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CC5CF1" w14:textId="77777777" w:rsidR="005472B4" w:rsidRPr="00527D5B" w:rsidRDefault="00B05C31" w:rsidP="002F0261">
      <w:pPr>
        <w:jc w:val="center"/>
        <w:rPr>
          <w:rFonts w:ascii="Franklin Gothic Book" w:hAnsi="Franklin Gothic Book"/>
          <w:b/>
          <w:sz w:val="28"/>
          <w:szCs w:val="28"/>
        </w:rPr>
      </w:pPr>
      <w:r w:rsidRPr="00527D5B">
        <w:rPr>
          <w:rFonts w:ascii="Franklin Gothic Book" w:hAnsi="Franklin Gothic Book"/>
          <w:b/>
          <w:sz w:val="28"/>
          <w:szCs w:val="28"/>
        </w:rPr>
        <w:t xml:space="preserve">РАСШИРЕННАЯ </w:t>
      </w:r>
      <w:r w:rsidR="003214A2" w:rsidRPr="00527D5B">
        <w:rPr>
          <w:rFonts w:ascii="Franklin Gothic Book" w:hAnsi="Franklin Gothic Book"/>
          <w:b/>
          <w:sz w:val="28"/>
          <w:szCs w:val="28"/>
        </w:rPr>
        <w:t xml:space="preserve">ПОДБОРКА ДАННЫХ </w:t>
      </w:r>
      <w:r w:rsidR="00971C38" w:rsidRPr="00527D5B">
        <w:rPr>
          <w:rFonts w:ascii="Franklin Gothic Book" w:hAnsi="Franklin Gothic Book"/>
          <w:b/>
          <w:sz w:val="28"/>
          <w:szCs w:val="28"/>
        </w:rPr>
        <w:t>ВЦИОМ</w:t>
      </w:r>
    </w:p>
    <w:p w14:paraId="71164C29" w14:textId="2AD12934" w:rsidR="003214A2" w:rsidRPr="00527D5B" w:rsidRDefault="003214A2" w:rsidP="002F0261">
      <w:pPr>
        <w:jc w:val="center"/>
        <w:rPr>
          <w:rFonts w:ascii="Franklin Gothic Book" w:hAnsi="Franklin Gothic Book"/>
          <w:i/>
          <w:sz w:val="24"/>
          <w:szCs w:val="24"/>
        </w:rPr>
      </w:pPr>
      <w:r w:rsidRPr="00527D5B">
        <w:rPr>
          <w:rFonts w:ascii="Franklin Gothic Book" w:hAnsi="Franklin Gothic Book"/>
          <w:i/>
          <w:sz w:val="24"/>
          <w:szCs w:val="24"/>
        </w:rPr>
        <w:t xml:space="preserve">К </w:t>
      </w:r>
      <w:r w:rsidR="008E233A" w:rsidRPr="00527D5B">
        <w:rPr>
          <w:rFonts w:ascii="Franklin Gothic Book" w:hAnsi="Franklin Gothic Book"/>
          <w:i/>
          <w:sz w:val="24"/>
          <w:szCs w:val="24"/>
        </w:rPr>
        <w:t xml:space="preserve">тематическому </w:t>
      </w:r>
      <w:r w:rsidRPr="00527D5B">
        <w:rPr>
          <w:rFonts w:ascii="Franklin Gothic Book" w:hAnsi="Franklin Gothic Book"/>
          <w:i/>
          <w:sz w:val="24"/>
          <w:szCs w:val="24"/>
        </w:rPr>
        <w:t>выпуску</w:t>
      </w:r>
      <w:r w:rsidR="005A3199">
        <w:rPr>
          <w:rFonts w:ascii="Franklin Gothic Book" w:hAnsi="Franklin Gothic Book"/>
          <w:i/>
          <w:sz w:val="24"/>
          <w:szCs w:val="24"/>
        </w:rPr>
        <w:t xml:space="preserve"> </w:t>
      </w:r>
      <w:proofErr w:type="spellStart"/>
      <w:r w:rsidR="005A3199">
        <w:rPr>
          <w:rFonts w:ascii="Franklin Gothic Book" w:hAnsi="Franklin Gothic Book"/>
          <w:i/>
          <w:sz w:val="24"/>
          <w:szCs w:val="24"/>
        </w:rPr>
        <w:t>СоциоДиггера</w:t>
      </w:r>
      <w:proofErr w:type="spellEnd"/>
      <w:r w:rsidRPr="00527D5B">
        <w:rPr>
          <w:rFonts w:ascii="Franklin Gothic Book" w:hAnsi="Franklin Gothic Book"/>
          <w:i/>
          <w:sz w:val="24"/>
          <w:szCs w:val="24"/>
        </w:rPr>
        <w:t xml:space="preserve"> «</w:t>
      </w:r>
      <w:r w:rsidR="00B42A05" w:rsidRPr="00527D5B">
        <w:rPr>
          <w:rFonts w:ascii="Franklin Gothic Book" w:hAnsi="Franklin Gothic Book"/>
          <w:i/>
          <w:sz w:val="24"/>
          <w:szCs w:val="24"/>
        </w:rPr>
        <w:t xml:space="preserve">Семья и </w:t>
      </w:r>
      <w:proofErr w:type="spellStart"/>
      <w:r w:rsidR="00B42A05" w:rsidRPr="00527D5B">
        <w:rPr>
          <w:rFonts w:ascii="Franklin Gothic Book" w:hAnsi="Franklin Gothic Book"/>
          <w:i/>
          <w:sz w:val="24"/>
          <w:szCs w:val="24"/>
        </w:rPr>
        <w:t>родительство</w:t>
      </w:r>
      <w:proofErr w:type="spellEnd"/>
      <w:r w:rsidR="0091076B" w:rsidRPr="00527D5B">
        <w:rPr>
          <w:rFonts w:ascii="Franklin Gothic Book" w:hAnsi="Franklin Gothic Book"/>
          <w:i/>
          <w:sz w:val="24"/>
          <w:szCs w:val="24"/>
        </w:rPr>
        <w:t>»</w:t>
      </w:r>
      <w:r w:rsidR="00C27220" w:rsidRPr="00527D5B">
        <w:rPr>
          <w:rFonts w:ascii="Franklin Gothic Book" w:hAnsi="Franklin Gothic Book"/>
          <w:i/>
          <w:sz w:val="24"/>
          <w:szCs w:val="24"/>
        </w:rPr>
        <w:t xml:space="preserve"> </w:t>
      </w:r>
      <w:r w:rsidR="00B42A05" w:rsidRPr="00527D5B">
        <w:rPr>
          <w:rFonts w:ascii="Franklin Gothic Book" w:hAnsi="Franklin Gothic Book"/>
          <w:i/>
          <w:sz w:val="24"/>
          <w:szCs w:val="24"/>
        </w:rPr>
        <w:t>№2</w:t>
      </w:r>
    </w:p>
    <w:sdt>
      <w:sdtPr>
        <w:rPr>
          <w:rFonts w:ascii="Franklin Gothic Book" w:eastAsiaTheme="minorEastAsia" w:hAnsi="Franklin Gothic Book" w:cstheme="minorBidi"/>
          <w:b/>
          <w:color w:val="000000" w:themeColor="text1"/>
          <w:sz w:val="22"/>
          <w:szCs w:val="22"/>
        </w:rPr>
        <w:id w:val="834424510"/>
        <w:docPartObj>
          <w:docPartGallery w:val="Table of Contents"/>
          <w:docPartUnique/>
        </w:docPartObj>
      </w:sdtPr>
      <w:sdtEndPr>
        <w:rPr>
          <w:rFonts w:eastAsiaTheme="minorHAnsi"/>
          <w:bCs/>
          <w:color w:val="auto"/>
        </w:rPr>
      </w:sdtEndPr>
      <w:sdtContent>
        <w:p w14:paraId="7F74AD16" w14:textId="77777777" w:rsidR="001A2B9B" w:rsidRPr="00527D5B" w:rsidRDefault="001A2B9B" w:rsidP="00AC0375">
          <w:pPr>
            <w:pStyle w:val="a3"/>
            <w:jc w:val="center"/>
            <w:rPr>
              <w:rFonts w:ascii="Franklin Gothic Book" w:hAnsi="Franklin Gothic Book"/>
              <w:b/>
              <w:color w:val="000000" w:themeColor="text1"/>
            </w:rPr>
          </w:pPr>
          <w:r w:rsidRPr="00527D5B">
            <w:rPr>
              <w:rFonts w:ascii="Franklin Gothic Book" w:hAnsi="Franklin Gothic Book"/>
              <w:b/>
              <w:color w:val="000000" w:themeColor="text1"/>
            </w:rPr>
            <w:t>Оглавление</w:t>
          </w:r>
        </w:p>
        <w:p w14:paraId="17A64D79" w14:textId="7CBF9187" w:rsidR="00B03BE2" w:rsidRPr="00B03BE2" w:rsidRDefault="001A2B9B">
          <w:pPr>
            <w:pStyle w:val="11"/>
            <w:rPr>
              <w:rFonts w:ascii="Franklin Gothic Book" w:hAnsi="Franklin Gothic Book"/>
              <w:noProof/>
              <w:lang w:eastAsia="ru-RU"/>
            </w:rPr>
          </w:pPr>
          <w:r w:rsidRPr="00284635">
            <w:fldChar w:fldCharType="begin"/>
          </w:r>
          <w:r w:rsidRPr="00284635">
            <w:instrText xml:space="preserve"> TOC \o "1-3" \h \z \u </w:instrText>
          </w:r>
          <w:r w:rsidRPr="00284635">
            <w:fldChar w:fldCharType="separate"/>
          </w:r>
          <w:hyperlink w:anchor="_Toc85802407" w:history="1">
            <w:r w:rsidR="00B03BE2" w:rsidRPr="00B03BE2">
              <w:rPr>
                <w:rStyle w:val="a4"/>
                <w:rFonts w:ascii="Franklin Gothic Book" w:hAnsi="Franklin Gothic Book"/>
                <w:b/>
                <w:noProof/>
              </w:rPr>
              <w:t>Методический комментарий к подборке</w:t>
            </w:r>
            <w:r w:rsidR="00B03BE2" w:rsidRPr="00B03BE2">
              <w:rPr>
                <w:rFonts w:ascii="Franklin Gothic Book" w:hAnsi="Franklin Gothic Book"/>
                <w:noProof/>
                <w:webHidden/>
              </w:rPr>
              <w:tab/>
            </w:r>
            <w:r w:rsidR="00B03BE2" w:rsidRPr="00B03BE2">
              <w:rPr>
                <w:rFonts w:ascii="Franklin Gothic Book" w:hAnsi="Franklin Gothic Book"/>
                <w:noProof/>
                <w:webHidden/>
              </w:rPr>
              <w:fldChar w:fldCharType="begin"/>
            </w:r>
            <w:r w:rsidR="00B03BE2" w:rsidRPr="00B03BE2">
              <w:rPr>
                <w:rFonts w:ascii="Franklin Gothic Book" w:hAnsi="Franklin Gothic Book"/>
                <w:noProof/>
                <w:webHidden/>
              </w:rPr>
              <w:instrText xml:space="preserve"> PAGEREF _Toc85802407 \h </w:instrText>
            </w:r>
            <w:r w:rsidR="00B03BE2" w:rsidRPr="00B03BE2">
              <w:rPr>
                <w:rFonts w:ascii="Franklin Gothic Book" w:hAnsi="Franklin Gothic Book"/>
                <w:noProof/>
                <w:webHidden/>
              </w:rPr>
            </w:r>
            <w:r w:rsidR="00B03BE2" w:rsidRPr="00B03BE2">
              <w:rPr>
                <w:rFonts w:ascii="Franklin Gothic Book" w:hAnsi="Franklin Gothic Book"/>
                <w:noProof/>
                <w:webHidden/>
              </w:rPr>
              <w:fldChar w:fldCharType="separate"/>
            </w:r>
            <w:r w:rsidR="00B03BE2" w:rsidRPr="00B03BE2">
              <w:rPr>
                <w:rFonts w:ascii="Franklin Gothic Book" w:hAnsi="Franklin Gothic Book"/>
                <w:noProof/>
                <w:webHidden/>
              </w:rPr>
              <w:t>3</w:t>
            </w:r>
            <w:r w:rsidR="00B03BE2" w:rsidRPr="00B03BE2">
              <w:rPr>
                <w:rFonts w:ascii="Franklin Gothic Book" w:hAnsi="Franklin Gothic Book"/>
                <w:noProof/>
                <w:webHidden/>
              </w:rPr>
              <w:fldChar w:fldCharType="end"/>
            </w:r>
          </w:hyperlink>
        </w:p>
        <w:p w14:paraId="61F6E3DC" w14:textId="41215F1E" w:rsidR="00B03BE2" w:rsidRPr="00B03BE2" w:rsidRDefault="0048009F">
          <w:pPr>
            <w:pStyle w:val="11"/>
            <w:rPr>
              <w:rFonts w:ascii="Franklin Gothic Book" w:hAnsi="Franklin Gothic Book"/>
              <w:noProof/>
              <w:lang w:eastAsia="ru-RU"/>
            </w:rPr>
          </w:pPr>
          <w:hyperlink w:anchor="_Toc85802408" w:history="1">
            <w:r w:rsidR="00B03BE2" w:rsidRPr="00B03BE2">
              <w:rPr>
                <w:rStyle w:val="a4"/>
                <w:rFonts w:ascii="Franklin Gothic Book" w:hAnsi="Franklin Gothic Book"/>
                <w:b/>
                <w:noProof/>
              </w:rPr>
              <w:t>1.</w:t>
            </w:r>
            <w:r w:rsidR="00B03BE2" w:rsidRPr="00B03BE2">
              <w:rPr>
                <w:rFonts w:ascii="Franklin Gothic Book" w:hAnsi="Franklin Gothic Book"/>
                <w:noProof/>
                <w:lang w:eastAsia="ru-RU"/>
              </w:rPr>
              <w:tab/>
            </w:r>
            <w:r w:rsidR="00B03BE2" w:rsidRPr="00B03BE2">
              <w:rPr>
                <w:rStyle w:val="a4"/>
                <w:rFonts w:ascii="Franklin Gothic Book" w:hAnsi="Franklin Gothic Book"/>
                <w:b/>
                <w:noProof/>
              </w:rPr>
              <w:t>СЕМЬЯ КАК ЦЕННОСТЬ</w:t>
            </w:r>
            <w:r w:rsidR="00B03BE2" w:rsidRPr="00B03BE2">
              <w:rPr>
                <w:rFonts w:ascii="Franklin Gothic Book" w:hAnsi="Franklin Gothic Book"/>
                <w:noProof/>
                <w:webHidden/>
              </w:rPr>
              <w:tab/>
            </w:r>
            <w:r w:rsidR="00B03BE2" w:rsidRPr="00B03BE2">
              <w:rPr>
                <w:rFonts w:ascii="Franklin Gothic Book" w:hAnsi="Franklin Gothic Book"/>
                <w:noProof/>
                <w:webHidden/>
              </w:rPr>
              <w:fldChar w:fldCharType="begin"/>
            </w:r>
            <w:r w:rsidR="00B03BE2" w:rsidRPr="00B03BE2">
              <w:rPr>
                <w:rFonts w:ascii="Franklin Gothic Book" w:hAnsi="Franklin Gothic Book"/>
                <w:noProof/>
                <w:webHidden/>
              </w:rPr>
              <w:instrText xml:space="preserve"> PAGEREF _Toc85802408 \h </w:instrText>
            </w:r>
            <w:r w:rsidR="00B03BE2" w:rsidRPr="00B03BE2">
              <w:rPr>
                <w:rFonts w:ascii="Franklin Gothic Book" w:hAnsi="Franklin Gothic Book"/>
                <w:noProof/>
                <w:webHidden/>
              </w:rPr>
            </w:r>
            <w:r w:rsidR="00B03BE2" w:rsidRPr="00B03BE2">
              <w:rPr>
                <w:rFonts w:ascii="Franklin Gothic Book" w:hAnsi="Franklin Gothic Book"/>
                <w:noProof/>
                <w:webHidden/>
              </w:rPr>
              <w:fldChar w:fldCharType="separate"/>
            </w:r>
            <w:r w:rsidR="00B03BE2" w:rsidRPr="00B03BE2">
              <w:rPr>
                <w:rFonts w:ascii="Franklin Gothic Book" w:hAnsi="Franklin Gothic Book"/>
                <w:noProof/>
                <w:webHidden/>
              </w:rPr>
              <w:t>4</w:t>
            </w:r>
            <w:r w:rsidR="00B03BE2" w:rsidRPr="00B03BE2">
              <w:rPr>
                <w:rFonts w:ascii="Franklin Gothic Book" w:hAnsi="Franklin Gothic Book"/>
                <w:noProof/>
                <w:webHidden/>
              </w:rPr>
              <w:fldChar w:fldCharType="end"/>
            </w:r>
          </w:hyperlink>
        </w:p>
        <w:p w14:paraId="57906502" w14:textId="29D43BE5" w:rsidR="00B03BE2" w:rsidRPr="00B03BE2" w:rsidRDefault="0048009F">
          <w:pPr>
            <w:pStyle w:val="21"/>
            <w:tabs>
              <w:tab w:val="left" w:pos="660"/>
              <w:tab w:val="right" w:leader="dot" w:pos="10469"/>
            </w:tabs>
            <w:rPr>
              <w:rFonts w:ascii="Franklin Gothic Book" w:eastAsiaTheme="minorEastAsia" w:hAnsi="Franklin Gothic Book"/>
              <w:noProof/>
              <w:lang w:eastAsia="ru-RU"/>
            </w:rPr>
          </w:pPr>
          <w:hyperlink w:anchor="_Toc85802409" w:history="1">
            <w:r w:rsidR="00B03BE2" w:rsidRPr="00B03BE2">
              <w:rPr>
                <w:rStyle w:val="a4"/>
                <w:rFonts w:ascii="Franklin Gothic Book" w:hAnsi="Franklin Gothic Book"/>
                <w:noProof/>
              </w:rPr>
              <w:t>a)</w:t>
            </w:r>
            <w:r w:rsidR="00B03BE2" w:rsidRPr="00B03BE2">
              <w:rPr>
                <w:rFonts w:ascii="Franklin Gothic Book" w:eastAsiaTheme="minorEastAsia" w:hAnsi="Franklin Gothic Book"/>
                <w:noProof/>
                <w:lang w:eastAsia="ru-RU"/>
              </w:rPr>
              <w:tab/>
            </w:r>
            <w:r w:rsidR="00B03BE2" w:rsidRPr="00B03BE2">
              <w:rPr>
                <w:rStyle w:val="a4"/>
                <w:rFonts w:ascii="Franklin Gothic Book" w:hAnsi="Franklin Gothic Book"/>
                <w:noProof/>
              </w:rPr>
              <w:t>День семьи, любви и верности</w:t>
            </w:r>
            <w:r w:rsidR="00B03BE2" w:rsidRPr="00B03BE2">
              <w:rPr>
                <w:rFonts w:ascii="Franklin Gothic Book" w:hAnsi="Franklin Gothic Book"/>
                <w:noProof/>
                <w:webHidden/>
              </w:rPr>
              <w:tab/>
            </w:r>
            <w:r w:rsidR="00B03BE2" w:rsidRPr="00B03BE2">
              <w:rPr>
                <w:rFonts w:ascii="Franklin Gothic Book" w:hAnsi="Franklin Gothic Book"/>
                <w:noProof/>
                <w:webHidden/>
              </w:rPr>
              <w:fldChar w:fldCharType="begin"/>
            </w:r>
            <w:r w:rsidR="00B03BE2" w:rsidRPr="00B03BE2">
              <w:rPr>
                <w:rFonts w:ascii="Franklin Gothic Book" w:hAnsi="Franklin Gothic Book"/>
                <w:noProof/>
                <w:webHidden/>
              </w:rPr>
              <w:instrText xml:space="preserve"> PAGEREF _Toc85802409 \h </w:instrText>
            </w:r>
            <w:r w:rsidR="00B03BE2" w:rsidRPr="00B03BE2">
              <w:rPr>
                <w:rFonts w:ascii="Franklin Gothic Book" w:hAnsi="Franklin Gothic Book"/>
                <w:noProof/>
                <w:webHidden/>
              </w:rPr>
            </w:r>
            <w:r w:rsidR="00B03BE2" w:rsidRPr="00B03BE2">
              <w:rPr>
                <w:rFonts w:ascii="Franklin Gothic Book" w:hAnsi="Franklin Gothic Book"/>
                <w:noProof/>
                <w:webHidden/>
              </w:rPr>
              <w:fldChar w:fldCharType="separate"/>
            </w:r>
            <w:r w:rsidR="00B03BE2" w:rsidRPr="00B03BE2">
              <w:rPr>
                <w:rFonts w:ascii="Franklin Gothic Book" w:hAnsi="Franklin Gothic Book"/>
                <w:noProof/>
                <w:webHidden/>
              </w:rPr>
              <w:t>12</w:t>
            </w:r>
            <w:r w:rsidR="00B03BE2" w:rsidRPr="00B03BE2">
              <w:rPr>
                <w:rFonts w:ascii="Franklin Gothic Book" w:hAnsi="Franklin Gothic Book"/>
                <w:noProof/>
                <w:webHidden/>
              </w:rPr>
              <w:fldChar w:fldCharType="end"/>
            </w:r>
          </w:hyperlink>
        </w:p>
        <w:p w14:paraId="597FE1C1" w14:textId="0FC1FDB4" w:rsidR="00B03BE2" w:rsidRPr="00B03BE2" w:rsidRDefault="0048009F">
          <w:pPr>
            <w:pStyle w:val="21"/>
            <w:tabs>
              <w:tab w:val="left" w:pos="660"/>
              <w:tab w:val="right" w:leader="dot" w:pos="10469"/>
            </w:tabs>
            <w:rPr>
              <w:rFonts w:ascii="Franklin Gothic Book" w:eastAsiaTheme="minorEastAsia" w:hAnsi="Franklin Gothic Book"/>
              <w:noProof/>
              <w:lang w:eastAsia="ru-RU"/>
            </w:rPr>
          </w:pPr>
          <w:hyperlink w:anchor="_Toc85802410" w:history="1">
            <w:r w:rsidR="00B03BE2" w:rsidRPr="00B03BE2">
              <w:rPr>
                <w:rStyle w:val="a4"/>
                <w:rFonts w:ascii="Franklin Gothic Book" w:hAnsi="Franklin Gothic Book"/>
                <w:noProof/>
              </w:rPr>
              <w:t>b)</w:t>
            </w:r>
            <w:r w:rsidR="00B03BE2" w:rsidRPr="00B03BE2">
              <w:rPr>
                <w:rFonts w:ascii="Franklin Gothic Book" w:eastAsiaTheme="minorEastAsia" w:hAnsi="Franklin Gothic Book"/>
                <w:noProof/>
                <w:lang w:eastAsia="ru-RU"/>
              </w:rPr>
              <w:tab/>
            </w:r>
            <w:r w:rsidR="00B03BE2" w:rsidRPr="00B03BE2">
              <w:rPr>
                <w:rStyle w:val="a4"/>
                <w:rFonts w:ascii="Franklin Gothic Book" w:hAnsi="Franklin Gothic Book"/>
                <w:noProof/>
              </w:rPr>
              <w:t>Представления об идеальной семье</w:t>
            </w:r>
            <w:r w:rsidR="00B03BE2" w:rsidRPr="00B03BE2">
              <w:rPr>
                <w:rFonts w:ascii="Franklin Gothic Book" w:hAnsi="Franklin Gothic Book"/>
                <w:noProof/>
                <w:webHidden/>
              </w:rPr>
              <w:tab/>
            </w:r>
            <w:r w:rsidR="00B03BE2" w:rsidRPr="00B03BE2">
              <w:rPr>
                <w:rFonts w:ascii="Franklin Gothic Book" w:hAnsi="Franklin Gothic Book"/>
                <w:noProof/>
                <w:webHidden/>
              </w:rPr>
              <w:fldChar w:fldCharType="begin"/>
            </w:r>
            <w:r w:rsidR="00B03BE2" w:rsidRPr="00B03BE2">
              <w:rPr>
                <w:rFonts w:ascii="Franklin Gothic Book" w:hAnsi="Franklin Gothic Book"/>
                <w:noProof/>
                <w:webHidden/>
              </w:rPr>
              <w:instrText xml:space="preserve"> PAGEREF _Toc85802410 \h </w:instrText>
            </w:r>
            <w:r w:rsidR="00B03BE2" w:rsidRPr="00B03BE2">
              <w:rPr>
                <w:rFonts w:ascii="Franklin Gothic Book" w:hAnsi="Franklin Gothic Book"/>
                <w:noProof/>
                <w:webHidden/>
              </w:rPr>
            </w:r>
            <w:r w:rsidR="00B03BE2" w:rsidRPr="00B03BE2">
              <w:rPr>
                <w:rFonts w:ascii="Franklin Gothic Book" w:hAnsi="Franklin Gothic Book"/>
                <w:noProof/>
                <w:webHidden/>
              </w:rPr>
              <w:fldChar w:fldCharType="separate"/>
            </w:r>
            <w:r w:rsidR="00B03BE2" w:rsidRPr="00B03BE2">
              <w:rPr>
                <w:rFonts w:ascii="Franklin Gothic Book" w:hAnsi="Franklin Gothic Book"/>
                <w:noProof/>
                <w:webHidden/>
              </w:rPr>
              <w:t>13</w:t>
            </w:r>
            <w:r w:rsidR="00B03BE2" w:rsidRPr="00B03BE2">
              <w:rPr>
                <w:rFonts w:ascii="Franklin Gothic Book" w:hAnsi="Franklin Gothic Book"/>
                <w:noProof/>
                <w:webHidden/>
              </w:rPr>
              <w:fldChar w:fldCharType="end"/>
            </w:r>
          </w:hyperlink>
        </w:p>
        <w:p w14:paraId="1A0495C3" w14:textId="23183785" w:rsidR="00B03BE2" w:rsidRPr="00B03BE2" w:rsidRDefault="0048009F">
          <w:pPr>
            <w:pStyle w:val="21"/>
            <w:tabs>
              <w:tab w:val="left" w:pos="660"/>
              <w:tab w:val="right" w:leader="dot" w:pos="10469"/>
            </w:tabs>
            <w:rPr>
              <w:rFonts w:ascii="Franklin Gothic Book" w:eastAsiaTheme="minorEastAsia" w:hAnsi="Franklin Gothic Book"/>
              <w:noProof/>
              <w:lang w:eastAsia="ru-RU"/>
            </w:rPr>
          </w:pPr>
          <w:hyperlink w:anchor="_Toc85802411" w:history="1">
            <w:r w:rsidR="00B03BE2" w:rsidRPr="00B03BE2">
              <w:rPr>
                <w:rStyle w:val="a4"/>
                <w:rFonts w:ascii="Franklin Gothic Book" w:hAnsi="Franklin Gothic Book"/>
                <w:noProof/>
              </w:rPr>
              <w:t>c)</w:t>
            </w:r>
            <w:r w:rsidR="00B03BE2" w:rsidRPr="00B03BE2">
              <w:rPr>
                <w:rFonts w:ascii="Franklin Gothic Book" w:eastAsiaTheme="minorEastAsia" w:hAnsi="Franklin Gothic Book"/>
                <w:noProof/>
                <w:lang w:eastAsia="ru-RU"/>
              </w:rPr>
              <w:tab/>
            </w:r>
            <w:r w:rsidR="00B03BE2" w:rsidRPr="00B03BE2">
              <w:rPr>
                <w:rStyle w:val="a4"/>
                <w:rFonts w:ascii="Franklin Gothic Book" w:hAnsi="Franklin Gothic Book"/>
                <w:noProof/>
              </w:rPr>
              <w:t>Взаимоотношения в семье</w:t>
            </w:r>
            <w:r w:rsidR="00B03BE2" w:rsidRPr="00B03BE2">
              <w:rPr>
                <w:rFonts w:ascii="Franklin Gothic Book" w:hAnsi="Franklin Gothic Book"/>
                <w:noProof/>
                <w:webHidden/>
              </w:rPr>
              <w:tab/>
            </w:r>
            <w:r w:rsidR="00B03BE2" w:rsidRPr="00B03BE2">
              <w:rPr>
                <w:rFonts w:ascii="Franklin Gothic Book" w:hAnsi="Franklin Gothic Book"/>
                <w:noProof/>
                <w:webHidden/>
              </w:rPr>
              <w:fldChar w:fldCharType="begin"/>
            </w:r>
            <w:r w:rsidR="00B03BE2" w:rsidRPr="00B03BE2">
              <w:rPr>
                <w:rFonts w:ascii="Franklin Gothic Book" w:hAnsi="Franklin Gothic Book"/>
                <w:noProof/>
                <w:webHidden/>
              </w:rPr>
              <w:instrText xml:space="preserve"> PAGEREF _Toc85802411 \h </w:instrText>
            </w:r>
            <w:r w:rsidR="00B03BE2" w:rsidRPr="00B03BE2">
              <w:rPr>
                <w:rFonts w:ascii="Franklin Gothic Book" w:hAnsi="Franklin Gothic Book"/>
                <w:noProof/>
                <w:webHidden/>
              </w:rPr>
            </w:r>
            <w:r w:rsidR="00B03BE2" w:rsidRPr="00B03BE2">
              <w:rPr>
                <w:rFonts w:ascii="Franklin Gothic Book" w:hAnsi="Franklin Gothic Book"/>
                <w:noProof/>
                <w:webHidden/>
              </w:rPr>
              <w:fldChar w:fldCharType="separate"/>
            </w:r>
            <w:r w:rsidR="00B03BE2" w:rsidRPr="00B03BE2">
              <w:rPr>
                <w:rFonts w:ascii="Franklin Gothic Book" w:hAnsi="Franklin Gothic Book"/>
                <w:noProof/>
                <w:webHidden/>
              </w:rPr>
              <w:t>15</w:t>
            </w:r>
            <w:r w:rsidR="00B03BE2" w:rsidRPr="00B03BE2">
              <w:rPr>
                <w:rFonts w:ascii="Franklin Gothic Book" w:hAnsi="Franklin Gothic Book"/>
                <w:noProof/>
                <w:webHidden/>
              </w:rPr>
              <w:fldChar w:fldCharType="end"/>
            </w:r>
          </w:hyperlink>
        </w:p>
        <w:p w14:paraId="3CF21BDA" w14:textId="4EBD0E53" w:rsidR="00B03BE2" w:rsidRPr="00B03BE2" w:rsidRDefault="0048009F">
          <w:pPr>
            <w:pStyle w:val="21"/>
            <w:tabs>
              <w:tab w:val="left" w:pos="660"/>
              <w:tab w:val="right" w:leader="dot" w:pos="10469"/>
            </w:tabs>
            <w:rPr>
              <w:rFonts w:ascii="Franklin Gothic Book" w:eastAsiaTheme="minorEastAsia" w:hAnsi="Franklin Gothic Book"/>
              <w:noProof/>
              <w:lang w:eastAsia="ru-RU"/>
            </w:rPr>
          </w:pPr>
          <w:hyperlink w:anchor="_Toc85802412" w:history="1">
            <w:r w:rsidR="00B03BE2" w:rsidRPr="00B03BE2">
              <w:rPr>
                <w:rStyle w:val="a4"/>
                <w:rFonts w:ascii="Franklin Gothic Book" w:hAnsi="Franklin Gothic Book"/>
                <w:noProof/>
              </w:rPr>
              <w:t>d)</w:t>
            </w:r>
            <w:r w:rsidR="00B03BE2" w:rsidRPr="00B03BE2">
              <w:rPr>
                <w:rFonts w:ascii="Franklin Gothic Book" w:eastAsiaTheme="minorEastAsia" w:hAnsi="Franklin Gothic Book"/>
                <w:noProof/>
                <w:lang w:eastAsia="ru-RU"/>
              </w:rPr>
              <w:tab/>
            </w:r>
            <w:r w:rsidR="00B03BE2" w:rsidRPr="00B03BE2">
              <w:rPr>
                <w:rStyle w:val="a4"/>
                <w:rFonts w:ascii="Franklin Gothic Book" w:hAnsi="Franklin Gothic Book"/>
                <w:noProof/>
              </w:rPr>
              <w:t>Поддержка в семье</w:t>
            </w:r>
            <w:r w:rsidR="00B03BE2" w:rsidRPr="00B03BE2">
              <w:rPr>
                <w:rFonts w:ascii="Franklin Gothic Book" w:hAnsi="Franklin Gothic Book"/>
                <w:noProof/>
                <w:webHidden/>
              </w:rPr>
              <w:tab/>
            </w:r>
            <w:r w:rsidR="00B03BE2" w:rsidRPr="00B03BE2">
              <w:rPr>
                <w:rFonts w:ascii="Franklin Gothic Book" w:hAnsi="Franklin Gothic Book"/>
                <w:noProof/>
                <w:webHidden/>
              </w:rPr>
              <w:fldChar w:fldCharType="begin"/>
            </w:r>
            <w:r w:rsidR="00B03BE2" w:rsidRPr="00B03BE2">
              <w:rPr>
                <w:rFonts w:ascii="Franklin Gothic Book" w:hAnsi="Franklin Gothic Book"/>
                <w:noProof/>
                <w:webHidden/>
              </w:rPr>
              <w:instrText xml:space="preserve"> PAGEREF _Toc85802412 \h </w:instrText>
            </w:r>
            <w:r w:rsidR="00B03BE2" w:rsidRPr="00B03BE2">
              <w:rPr>
                <w:rFonts w:ascii="Franklin Gothic Book" w:hAnsi="Franklin Gothic Book"/>
                <w:noProof/>
                <w:webHidden/>
              </w:rPr>
            </w:r>
            <w:r w:rsidR="00B03BE2" w:rsidRPr="00B03BE2">
              <w:rPr>
                <w:rFonts w:ascii="Franklin Gothic Book" w:hAnsi="Franklin Gothic Book"/>
                <w:noProof/>
                <w:webHidden/>
              </w:rPr>
              <w:fldChar w:fldCharType="separate"/>
            </w:r>
            <w:r w:rsidR="00B03BE2" w:rsidRPr="00B03BE2">
              <w:rPr>
                <w:rFonts w:ascii="Franklin Gothic Book" w:hAnsi="Franklin Gothic Book"/>
                <w:noProof/>
                <w:webHidden/>
              </w:rPr>
              <w:t>17</w:t>
            </w:r>
            <w:r w:rsidR="00B03BE2" w:rsidRPr="00B03BE2">
              <w:rPr>
                <w:rFonts w:ascii="Franklin Gothic Book" w:hAnsi="Franklin Gothic Book"/>
                <w:noProof/>
                <w:webHidden/>
              </w:rPr>
              <w:fldChar w:fldCharType="end"/>
            </w:r>
          </w:hyperlink>
        </w:p>
        <w:p w14:paraId="2F235502" w14:textId="0DB95DB1" w:rsidR="00B03BE2" w:rsidRPr="00B03BE2" w:rsidRDefault="0048009F">
          <w:pPr>
            <w:pStyle w:val="11"/>
            <w:rPr>
              <w:rFonts w:ascii="Franklin Gothic Book" w:hAnsi="Franklin Gothic Book"/>
              <w:noProof/>
              <w:lang w:eastAsia="ru-RU"/>
            </w:rPr>
          </w:pPr>
          <w:hyperlink w:anchor="_Toc85802413" w:history="1">
            <w:r w:rsidR="00B03BE2" w:rsidRPr="00B03BE2">
              <w:rPr>
                <w:rStyle w:val="a4"/>
                <w:rFonts w:ascii="Franklin Gothic Book" w:hAnsi="Franklin Gothic Book"/>
                <w:b/>
                <w:noProof/>
              </w:rPr>
              <w:t>2.</w:t>
            </w:r>
            <w:r w:rsidR="00B03BE2" w:rsidRPr="00B03BE2">
              <w:rPr>
                <w:rFonts w:ascii="Franklin Gothic Book" w:hAnsi="Franklin Gothic Book"/>
                <w:noProof/>
                <w:lang w:eastAsia="ru-RU"/>
              </w:rPr>
              <w:tab/>
            </w:r>
            <w:r w:rsidR="00B03BE2" w:rsidRPr="00B03BE2">
              <w:rPr>
                <w:rStyle w:val="a4"/>
                <w:rFonts w:ascii="Franklin Gothic Book" w:hAnsi="Franklin Gothic Book"/>
                <w:b/>
                <w:noProof/>
              </w:rPr>
              <w:t>ГОСУДАРСТВЕННАЯ ПОДДЕРЖКА СЕМЬИ</w:t>
            </w:r>
            <w:r w:rsidR="00B03BE2" w:rsidRPr="00B03BE2">
              <w:rPr>
                <w:rFonts w:ascii="Franklin Gothic Book" w:hAnsi="Franklin Gothic Book"/>
                <w:noProof/>
                <w:webHidden/>
              </w:rPr>
              <w:tab/>
            </w:r>
            <w:r w:rsidR="00B03BE2" w:rsidRPr="00B03BE2">
              <w:rPr>
                <w:rFonts w:ascii="Franklin Gothic Book" w:hAnsi="Franklin Gothic Book"/>
                <w:noProof/>
                <w:webHidden/>
              </w:rPr>
              <w:fldChar w:fldCharType="begin"/>
            </w:r>
            <w:r w:rsidR="00B03BE2" w:rsidRPr="00B03BE2">
              <w:rPr>
                <w:rFonts w:ascii="Franklin Gothic Book" w:hAnsi="Franklin Gothic Book"/>
                <w:noProof/>
                <w:webHidden/>
              </w:rPr>
              <w:instrText xml:space="preserve"> PAGEREF _Toc85802413 \h </w:instrText>
            </w:r>
            <w:r w:rsidR="00B03BE2" w:rsidRPr="00B03BE2">
              <w:rPr>
                <w:rFonts w:ascii="Franklin Gothic Book" w:hAnsi="Franklin Gothic Book"/>
                <w:noProof/>
                <w:webHidden/>
              </w:rPr>
            </w:r>
            <w:r w:rsidR="00B03BE2" w:rsidRPr="00B03BE2">
              <w:rPr>
                <w:rFonts w:ascii="Franklin Gothic Book" w:hAnsi="Franklin Gothic Book"/>
                <w:noProof/>
                <w:webHidden/>
              </w:rPr>
              <w:fldChar w:fldCharType="separate"/>
            </w:r>
            <w:r w:rsidR="00B03BE2" w:rsidRPr="00B03BE2">
              <w:rPr>
                <w:rFonts w:ascii="Franklin Gothic Book" w:hAnsi="Franklin Gothic Book"/>
                <w:noProof/>
                <w:webHidden/>
              </w:rPr>
              <w:t>19</w:t>
            </w:r>
            <w:r w:rsidR="00B03BE2" w:rsidRPr="00B03BE2">
              <w:rPr>
                <w:rFonts w:ascii="Franklin Gothic Book" w:hAnsi="Franklin Gothic Book"/>
                <w:noProof/>
                <w:webHidden/>
              </w:rPr>
              <w:fldChar w:fldCharType="end"/>
            </w:r>
          </w:hyperlink>
        </w:p>
        <w:p w14:paraId="79810D42" w14:textId="1C07673F" w:rsidR="00B03BE2" w:rsidRPr="00B03BE2" w:rsidRDefault="0048009F">
          <w:pPr>
            <w:pStyle w:val="21"/>
            <w:tabs>
              <w:tab w:val="left" w:pos="660"/>
              <w:tab w:val="right" w:leader="dot" w:pos="10469"/>
            </w:tabs>
            <w:rPr>
              <w:rFonts w:ascii="Franklin Gothic Book" w:eastAsiaTheme="minorEastAsia" w:hAnsi="Franklin Gothic Book"/>
              <w:noProof/>
              <w:lang w:eastAsia="ru-RU"/>
            </w:rPr>
          </w:pPr>
          <w:hyperlink w:anchor="_Toc85802414" w:history="1">
            <w:r w:rsidR="00B03BE2" w:rsidRPr="00B03BE2">
              <w:rPr>
                <w:rStyle w:val="a4"/>
                <w:rFonts w:ascii="Franklin Gothic Book" w:eastAsia="Times New Roman" w:hAnsi="Franklin Gothic Book"/>
                <w:noProof/>
                <w:lang w:eastAsia="ru-RU"/>
              </w:rPr>
              <w:t>a)</w:t>
            </w:r>
            <w:r w:rsidR="00B03BE2" w:rsidRPr="00B03BE2">
              <w:rPr>
                <w:rFonts w:ascii="Franklin Gothic Book" w:eastAsiaTheme="minorEastAsia" w:hAnsi="Franklin Gothic Book"/>
                <w:noProof/>
                <w:lang w:eastAsia="ru-RU"/>
              </w:rPr>
              <w:tab/>
            </w:r>
            <w:r w:rsidR="00B03BE2" w:rsidRPr="00B03BE2">
              <w:rPr>
                <w:rStyle w:val="a4"/>
                <w:rFonts w:ascii="Franklin Gothic Book" w:eastAsia="Times New Roman" w:hAnsi="Franklin Gothic Book"/>
                <w:noProof/>
                <w:lang w:eastAsia="ru-RU"/>
              </w:rPr>
              <w:t>Дальний Восток</w:t>
            </w:r>
            <w:r w:rsidR="00B03BE2" w:rsidRPr="00B03BE2">
              <w:rPr>
                <w:rFonts w:ascii="Franklin Gothic Book" w:hAnsi="Franklin Gothic Book"/>
                <w:noProof/>
                <w:webHidden/>
              </w:rPr>
              <w:tab/>
            </w:r>
            <w:r w:rsidR="00B03BE2" w:rsidRPr="00B03BE2">
              <w:rPr>
                <w:rFonts w:ascii="Franklin Gothic Book" w:hAnsi="Franklin Gothic Book"/>
                <w:noProof/>
                <w:webHidden/>
              </w:rPr>
              <w:fldChar w:fldCharType="begin"/>
            </w:r>
            <w:r w:rsidR="00B03BE2" w:rsidRPr="00B03BE2">
              <w:rPr>
                <w:rFonts w:ascii="Franklin Gothic Book" w:hAnsi="Franklin Gothic Book"/>
                <w:noProof/>
                <w:webHidden/>
              </w:rPr>
              <w:instrText xml:space="preserve"> PAGEREF _Toc85802414 \h </w:instrText>
            </w:r>
            <w:r w:rsidR="00B03BE2" w:rsidRPr="00B03BE2">
              <w:rPr>
                <w:rFonts w:ascii="Franklin Gothic Book" w:hAnsi="Franklin Gothic Book"/>
                <w:noProof/>
                <w:webHidden/>
              </w:rPr>
            </w:r>
            <w:r w:rsidR="00B03BE2" w:rsidRPr="00B03BE2">
              <w:rPr>
                <w:rFonts w:ascii="Franklin Gothic Book" w:hAnsi="Franklin Gothic Book"/>
                <w:noProof/>
                <w:webHidden/>
              </w:rPr>
              <w:fldChar w:fldCharType="separate"/>
            </w:r>
            <w:r w:rsidR="00B03BE2" w:rsidRPr="00B03BE2">
              <w:rPr>
                <w:rFonts w:ascii="Franklin Gothic Book" w:hAnsi="Franklin Gothic Book"/>
                <w:noProof/>
                <w:webHidden/>
              </w:rPr>
              <w:t>26</w:t>
            </w:r>
            <w:r w:rsidR="00B03BE2" w:rsidRPr="00B03BE2">
              <w:rPr>
                <w:rFonts w:ascii="Franklin Gothic Book" w:hAnsi="Franklin Gothic Book"/>
                <w:noProof/>
                <w:webHidden/>
              </w:rPr>
              <w:fldChar w:fldCharType="end"/>
            </w:r>
          </w:hyperlink>
        </w:p>
        <w:p w14:paraId="66E68D84" w14:textId="0A5A3EC4" w:rsidR="00B03BE2" w:rsidRPr="00B03BE2" w:rsidRDefault="0048009F">
          <w:pPr>
            <w:pStyle w:val="11"/>
            <w:rPr>
              <w:rFonts w:ascii="Franklin Gothic Book" w:hAnsi="Franklin Gothic Book"/>
              <w:noProof/>
              <w:lang w:eastAsia="ru-RU"/>
            </w:rPr>
          </w:pPr>
          <w:hyperlink w:anchor="_Toc85802415" w:history="1">
            <w:r w:rsidR="00B03BE2" w:rsidRPr="00B03BE2">
              <w:rPr>
                <w:rStyle w:val="a4"/>
                <w:rFonts w:ascii="Franklin Gothic Book" w:hAnsi="Franklin Gothic Book"/>
                <w:b/>
                <w:noProof/>
              </w:rPr>
              <w:t>3.</w:t>
            </w:r>
            <w:r w:rsidR="00B03BE2" w:rsidRPr="00B03BE2">
              <w:rPr>
                <w:rFonts w:ascii="Franklin Gothic Book" w:hAnsi="Franklin Gothic Book"/>
                <w:noProof/>
                <w:lang w:eastAsia="ru-RU"/>
              </w:rPr>
              <w:tab/>
            </w:r>
            <w:r w:rsidR="00B03BE2" w:rsidRPr="00B03BE2">
              <w:rPr>
                <w:rStyle w:val="a4"/>
                <w:rFonts w:ascii="Franklin Gothic Book" w:hAnsi="Franklin Gothic Book"/>
                <w:b/>
                <w:noProof/>
              </w:rPr>
              <w:t>ОТНОШЕНИЯ ВНЕ ТРАДИЦИЙ</w:t>
            </w:r>
            <w:r w:rsidR="00B03BE2" w:rsidRPr="00B03BE2">
              <w:rPr>
                <w:rFonts w:ascii="Franklin Gothic Book" w:hAnsi="Franklin Gothic Book"/>
                <w:noProof/>
                <w:webHidden/>
              </w:rPr>
              <w:tab/>
            </w:r>
            <w:r w:rsidR="00B03BE2" w:rsidRPr="00B03BE2">
              <w:rPr>
                <w:rFonts w:ascii="Franklin Gothic Book" w:hAnsi="Franklin Gothic Book"/>
                <w:noProof/>
                <w:webHidden/>
              </w:rPr>
              <w:fldChar w:fldCharType="begin"/>
            </w:r>
            <w:r w:rsidR="00B03BE2" w:rsidRPr="00B03BE2">
              <w:rPr>
                <w:rFonts w:ascii="Franklin Gothic Book" w:hAnsi="Franklin Gothic Book"/>
                <w:noProof/>
                <w:webHidden/>
              </w:rPr>
              <w:instrText xml:space="preserve"> PAGEREF _Toc85802415 \h </w:instrText>
            </w:r>
            <w:r w:rsidR="00B03BE2" w:rsidRPr="00B03BE2">
              <w:rPr>
                <w:rFonts w:ascii="Franklin Gothic Book" w:hAnsi="Franklin Gothic Book"/>
                <w:noProof/>
                <w:webHidden/>
              </w:rPr>
            </w:r>
            <w:r w:rsidR="00B03BE2" w:rsidRPr="00B03BE2">
              <w:rPr>
                <w:rFonts w:ascii="Franklin Gothic Book" w:hAnsi="Franklin Gothic Book"/>
                <w:noProof/>
                <w:webHidden/>
              </w:rPr>
              <w:fldChar w:fldCharType="separate"/>
            </w:r>
            <w:r w:rsidR="00B03BE2" w:rsidRPr="00B03BE2">
              <w:rPr>
                <w:rFonts w:ascii="Franklin Gothic Book" w:hAnsi="Franklin Gothic Book"/>
                <w:noProof/>
                <w:webHidden/>
              </w:rPr>
              <w:t>29</w:t>
            </w:r>
            <w:r w:rsidR="00B03BE2" w:rsidRPr="00B03BE2">
              <w:rPr>
                <w:rFonts w:ascii="Franklin Gothic Book" w:hAnsi="Franklin Gothic Book"/>
                <w:noProof/>
                <w:webHidden/>
              </w:rPr>
              <w:fldChar w:fldCharType="end"/>
            </w:r>
          </w:hyperlink>
        </w:p>
        <w:p w14:paraId="35CFFA90" w14:textId="1EFBC5AF" w:rsidR="00B03BE2" w:rsidRPr="00B03BE2" w:rsidRDefault="0048009F">
          <w:pPr>
            <w:pStyle w:val="21"/>
            <w:tabs>
              <w:tab w:val="left" w:pos="660"/>
              <w:tab w:val="right" w:leader="dot" w:pos="10469"/>
            </w:tabs>
            <w:rPr>
              <w:rFonts w:ascii="Franklin Gothic Book" w:eastAsiaTheme="minorEastAsia" w:hAnsi="Franklin Gothic Book"/>
              <w:noProof/>
              <w:lang w:eastAsia="ru-RU"/>
            </w:rPr>
          </w:pPr>
          <w:hyperlink w:anchor="_Toc85802416" w:history="1">
            <w:r w:rsidR="00B03BE2" w:rsidRPr="00B03BE2">
              <w:rPr>
                <w:rStyle w:val="a4"/>
                <w:rFonts w:ascii="Franklin Gothic Book" w:hAnsi="Franklin Gothic Book"/>
                <w:noProof/>
              </w:rPr>
              <w:t>a)</w:t>
            </w:r>
            <w:r w:rsidR="00B03BE2" w:rsidRPr="00B03BE2">
              <w:rPr>
                <w:rFonts w:ascii="Franklin Gothic Book" w:eastAsiaTheme="minorEastAsia" w:hAnsi="Franklin Gothic Book"/>
                <w:noProof/>
                <w:lang w:eastAsia="ru-RU"/>
              </w:rPr>
              <w:tab/>
            </w:r>
            <w:r w:rsidR="00B03BE2" w:rsidRPr="00B03BE2">
              <w:rPr>
                <w:rStyle w:val="a4"/>
                <w:rFonts w:ascii="Franklin Gothic Book" w:hAnsi="Franklin Gothic Book"/>
                <w:noProof/>
              </w:rPr>
              <w:t>Однополые отношения, гомосексуализм</w:t>
            </w:r>
            <w:r w:rsidR="00B03BE2" w:rsidRPr="00B03BE2">
              <w:rPr>
                <w:rFonts w:ascii="Franklin Gothic Book" w:hAnsi="Franklin Gothic Book"/>
                <w:noProof/>
                <w:webHidden/>
              </w:rPr>
              <w:tab/>
            </w:r>
            <w:r w:rsidR="00B03BE2" w:rsidRPr="00B03BE2">
              <w:rPr>
                <w:rFonts w:ascii="Franklin Gothic Book" w:hAnsi="Franklin Gothic Book"/>
                <w:noProof/>
                <w:webHidden/>
              </w:rPr>
              <w:fldChar w:fldCharType="begin"/>
            </w:r>
            <w:r w:rsidR="00B03BE2" w:rsidRPr="00B03BE2">
              <w:rPr>
                <w:rFonts w:ascii="Franklin Gothic Book" w:hAnsi="Franklin Gothic Book"/>
                <w:noProof/>
                <w:webHidden/>
              </w:rPr>
              <w:instrText xml:space="preserve"> PAGEREF _Toc85802416 \h </w:instrText>
            </w:r>
            <w:r w:rsidR="00B03BE2" w:rsidRPr="00B03BE2">
              <w:rPr>
                <w:rFonts w:ascii="Franklin Gothic Book" w:hAnsi="Franklin Gothic Book"/>
                <w:noProof/>
                <w:webHidden/>
              </w:rPr>
            </w:r>
            <w:r w:rsidR="00B03BE2" w:rsidRPr="00B03BE2">
              <w:rPr>
                <w:rFonts w:ascii="Franklin Gothic Book" w:hAnsi="Franklin Gothic Book"/>
                <w:noProof/>
                <w:webHidden/>
              </w:rPr>
              <w:fldChar w:fldCharType="separate"/>
            </w:r>
            <w:r w:rsidR="00B03BE2" w:rsidRPr="00B03BE2">
              <w:rPr>
                <w:rFonts w:ascii="Franklin Gothic Book" w:hAnsi="Franklin Gothic Book"/>
                <w:noProof/>
                <w:webHidden/>
              </w:rPr>
              <w:t>32</w:t>
            </w:r>
            <w:r w:rsidR="00B03BE2" w:rsidRPr="00B03BE2">
              <w:rPr>
                <w:rFonts w:ascii="Franklin Gothic Book" w:hAnsi="Franklin Gothic Book"/>
                <w:noProof/>
                <w:webHidden/>
              </w:rPr>
              <w:fldChar w:fldCharType="end"/>
            </w:r>
          </w:hyperlink>
        </w:p>
        <w:p w14:paraId="06CC3896" w14:textId="42003A3F" w:rsidR="00B03BE2" w:rsidRPr="00B03BE2" w:rsidRDefault="0048009F">
          <w:pPr>
            <w:pStyle w:val="11"/>
            <w:rPr>
              <w:rFonts w:ascii="Franklin Gothic Book" w:hAnsi="Franklin Gothic Book"/>
              <w:noProof/>
              <w:lang w:eastAsia="ru-RU"/>
            </w:rPr>
          </w:pPr>
          <w:hyperlink w:anchor="_Toc85802417" w:history="1">
            <w:r w:rsidR="00B03BE2" w:rsidRPr="00B03BE2">
              <w:rPr>
                <w:rStyle w:val="a4"/>
                <w:rFonts w:ascii="Franklin Gothic Book" w:hAnsi="Franklin Gothic Book"/>
                <w:b/>
                <w:noProof/>
              </w:rPr>
              <w:t>4.</w:t>
            </w:r>
            <w:r w:rsidR="00B03BE2" w:rsidRPr="00B03BE2">
              <w:rPr>
                <w:rFonts w:ascii="Franklin Gothic Book" w:hAnsi="Franklin Gothic Book"/>
                <w:noProof/>
                <w:lang w:eastAsia="ru-RU"/>
              </w:rPr>
              <w:tab/>
            </w:r>
            <w:r w:rsidR="00B03BE2" w:rsidRPr="00B03BE2">
              <w:rPr>
                <w:rStyle w:val="a4"/>
                <w:rFonts w:ascii="Franklin Gothic Book" w:hAnsi="Franklin Gothic Book"/>
                <w:b/>
                <w:noProof/>
              </w:rPr>
              <w:t>ОТНОШЕНИЯ МЕЖДУ МУЖЧИНАМИ И ЖЕНЩИНАМИ</w:t>
            </w:r>
            <w:r w:rsidR="00B03BE2" w:rsidRPr="00B03BE2">
              <w:rPr>
                <w:rFonts w:ascii="Franklin Gothic Book" w:hAnsi="Franklin Gothic Book"/>
                <w:noProof/>
                <w:webHidden/>
              </w:rPr>
              <w:tab/>
            </w:r>
            <w:r w:rsidR="00B03BE2" w:rsidRPr="00B03BE2">
              <w:rPr>
                <w:rFonts w:ascii="Franklin Gothic Book" w:hAnsi="Franklin Gothic Book"/>
                <w:noProof/>
                <w:webHidden/>
              </w:rPr>
              <w:fldChar w:fldCharType="begin"/>
            </w:r>
            <w:r w:rsidR="00B03BE2" w:rsidRPr="00B03BE2">
              <w:rPr>
                <w:rFonts w:ascii="Franklin Gothic Book" w:hAnsi="Franklin Gothic Book"/>
                <w:noProof/>
                <w:webHidden/>
              </w:rPr>
              <w:instrText xml:space="preserve"> PAGEREF _Toc85802417 \h </w:instrText>
            </w:r>
            <w:r w:rsidR="00B03BE2" w:rsidRPr="00B03BE2">
              <w:rPr>
                <w:rFonts w:ascii="Franklin Gothic Book" w:hAnsi="Franklin Gothic Book"/>
                <w:noProof/>
                <w:webHidden/>
              </w:rPr>
            </w:r>
            <w:r w:rsidR="00B03BE2" w:rsidRPr="00B03BE2">
              <w:rPr>
                <w:rFonts w:ascii="Franklin Gothic Book" w:hAnsi="Franklin Gothic Book"/>
                <w:noProof/>
                <w:webHidden/>
              </w:rPr>
              <w:fldChar w:fldCharType="separate"/>
            </w:r>
            <w:r w:rsidR="00B03BE2" w:rsidRPr="00B03BE2">
              <w:rPr>
                <w:rFonts w:ascii="Franklin Gothic Book" w:hAnsi="Franklin Gothic Book"/>
                <w:noProof/>
                <w:webHidden/>
              </w:rPr>
              <w:t>37</w:t>
            </w:r>
            <w:r w:rsidR="00B03BE2" w:rsidRPr="00B03BE2">
              <w:rPr>
                <w:rFonts w:ascii="Franklin Gothic Book" w:hAnsi="Franklin Gothic Book"/>
                <w:noProof/>
                <w:webHidden/>
              </w:rPr>
              <w:fldChar w:fldCharType="end"/>
            </w:r>
          </w:hyperlink>
        </w:p>
        <w:p w14:paraId="63A396E6" w14:textId="14A9161E" w:rsidR="00B03BE2" w:rsidRPr="00B03BE2" w:rsidRDefault="0048009F">
          <w:pPr>
            <w:pStyle w:val="21"/>
            <w:tabs>
              <w:tab w:val="left" w:pos="660"/>
              <w:tab w:val="right" w:leader="dot" w:pos="10469"/>
            </w:tabs>
            <w:rPr>
              <w:rFonts w:ascii="Franklin Gothic Book" w:eastAsiaTheme="minorEastAsia" w:hAnsi="Franklin Gothic Book"/>
              <w:noProof/>
              <w:lang w:eastAsia="ru-RU"/>
            </w:rPr>
          </w:pPr>
          <w:hyperlink w:anchor="_Toc85802418" w:history="1">
            <w:r w:rsidR="00B03BE2" w:rsidRPr="00B03BE2">
              <w:rPr>
                <w:rStyle w:val="a4"/>
                <w:rFonts w:ascii="Franklin Gothic Book" w:hAnsi="Franklin Gothic Book"/>
                <w:noProof/>
              </w:rPr>
              <w:t>a)</w:t>
            </w:r>
            <w:r w:rsidR="00B03BE2" w:rsidRPr="00B03BE2">
              <w:rPr>
                <w:rFonts w:ascii="Franklin Gothic Book" w:eastAsiaTheme="minorEastAsia" w:hAnsi="Franklin Gothic Book"/>
                <w:noProof/>
                <w:lang w:eastAsia="ru-RU"/>
              </w:rPr>
              <w:tab/>
            </w:r>
            <w:r w:rsidR="00B03BE2" w:rsidRPr="00B03BE2">
              <w:rPr>
                <w:rStyle w:val="a4"/>
                <w:rFonts w:ascii="Franklin Gothic Book" w:hAnsi="Franklin Gothic Book"/>
                <w:noProof/>
              </w:rPr>
              <w:t>Мужчины и женщины: права и обязанности</w:t>
            </w:r>
            <w:r w:rsidR="00B03BE2" w:rsidRPr="00B03BE2">
              <w:rPr>
                <w:rFonts w:ascii="Franklin Gothic Book" w:hAnsi="Franklin Gothic Book"/>
                <w:noProof/>
                <w:webHidden/>
              </w:rPr>
              <w:tab/>
            </w:r>
            <w:r w:rsidR="00B03BE2" w:rsidRPr="00B03BE2">
              <w:rPr>
                <w:rFonts w:ascii="Franklin Gothic Book" w:hAnsi="Franklin Gothic Book"/>
                <w:noProof/>
                <w:webHidden/>
              </w:rPr>
              <w:fldChar w:fldCharType="begin"/>
            </w:r>
            <w:r w:rsidR="00B03BE2" w:rsidRPr="00B03BE2">
              <w:rPr>
                <w:rFonts w:ascii="Franklin Gothic Book" w:hAnsi="Franklin Gothic Book"/>
                <w:noProof/>
                <w:webHidden/>
              </w:rPr>
              <w:instrText xml:space="preserve"> PAGEREF _Toc85802418 \h </w:instrText>
            </w:r>
            <w:r w:rsidR="00B03BE2" w:rsidRPr="00B03BE2">
              <w:rPr>
                <w:rFonts w:ascii="Franklin Gothic Book" w:hAnsi="Franklin Gothic Book"/>
                <w:noProof/>
                <w:webHidden/>
              </w:rPr>
            </w:r>
            <w:r w:rsidR="00B03BE2" w:rsidRPr="00B03BE2">
              <w:rPr>
                <w:rFonts w:ascii="Franklin Gothic Book" w:hAnsi="Franklin Gothic Book"/>
                <w:noProof/>
                <w:webHidden/>
              </w:rPr>
              <w:fldChar w:fldCharType="separate"/>
            </w:r>
            <w:r w:rsidR="00B03BE2" w:rsidRPr="00B03BE2">
              <w:rPr>
                <w:rFonts w:ascii="Franklin Gothic Book" w:hAnsi="Franklin Gothic Book"/>
                <w:noProof/>
                <w:webHidden/>
              </w:rPr>
              <w:t>37</w:t>
            </w:r>
            <w:r w:rsidR="00B03BE2" w:rsidRPr="00B03BE2">
              <w:rPr>
                <w:rFonts w:ascii="Franklin Gothic Book" w:hAnsi="Franklin Gothic Book"/>
                <w:noProof/>
                <w:webHidden/>
              </w:rPr>
              <w:fldChar w:fldCharType="end"/>
            </w:r>
          </w:hyperlink>
        </w:p>
        <w:p w14:paraId="15E0EF8A" w14:textId="62F3A5A9" w:rsidR="00B03BE2" w:rsidRPr="00B03BE2" w:rsidRDefault="0048009F">
          <w:pPr>
            <w:pStyle w:val="21"/>
            <w:tabs>
              <w:tab w:val="left" w:pos="660"/>
              <w:tab w:val="right" w:leader="dot" w:pos="10469"/>
            </w:tabs>
            <w:rPr>
              <w:rFonts w:ascii="Franklin Gothic Book" w:eastAsiaTheme="minorEastAsia" w:hAnsi="Franklin Gothic Book"/>
              <w:noProof/>
              <w:lang w:eastAsia="ru-RU"/>
            </w:rPr>
          </w:pPr>
          <w:hyperlink w:anchor="_Toc85802419" w:history="1">
            <w:r w:rsidR="00B03BE2" w:rsidRPr="00B03BE2">
              <w:rPr>
                <w:rStyle w:val="a4"/>
                <w:rFonts w:ascii="Franklin Gothic Book" w:hAnsi="Franklin Gothic Book"/>
                <w:noProof/>
              </w:rPr>
              <w:t>b)</w:t>
            </w:r>
            <w:r w:rsidR="00B03BE2" w:rsidRPr="00B03BE2">
              <w:rPr>
                <w:rFonts w:ascii="Franklin Gothic Book" w:eastAsiaTheme="minorEastAsia" w:hAnsi="Franklin Gothic Book"/>
                <w:noProof/>
                <w:lang w:eastAsia="ru-RU"/>
              </w:rPr>
              <w:tab/>
            </w:r>
            <w:r w:rsidR="00B03BE2" w:rsidRPr="00B03BE2">
              <w:rPr>
                <w:rStyle w:val="a4"/>
                <w:rFonts w:ascii="Franklin Gothic Book" w:hAnsi="Franklin Gothic Book"/>
                <w:noProof/>
              </w:rPr>
              <w:t>Мужчины и женщины: качества</w:t>
            </w:r>
            <w:r w:rsidR="00B03BE2" w:rsidRPr="00B03BE2">
              <w:rPr>
                <w:rFonts w:ascii="Franklin Gothic Book" w:hAnsi="Franklin Gothic Book"/>
                <w:noProof/>
                <w:webHidden/>
              </w:rPr>
              <w:tab/>
            </w:r>
            <w:r w:rsidR="00B03BE2" w:rsidRPr="00B03BE2">
              <w:rPr>
                <w:rFonts w:ascii="Franklin Gothic Book" w:hAnsi="Franklin Gothic Book"/>
                <w:noProof/>
                <w:webHidden/>
              </w:rPr>
              <w:fldChar w:fldCharType="begin"/>
            </w:r>
            <w:r w:rsidR="00B03BE2" w:rsidRPr="00B03BE2">
              <w:rPr>
                <w:rFonts w:ascii="Franklin Gothic Book" w:hAnsi="Franklin Gothic Book"/>
                <w:noProof/>
                <w:webHidden/>
              </w:rPr>
              <w:instrText xml:space="preserve"> PAGEREF _Toc85802419 \h </w:instrText>
            </w:r>
            <w:r w:rsidR="00B03BE2" w:rsidRPr="00B03BE2">
              <w:rPr>
                <w:rFonts w:ascii="Franklin Gothic Book" w:hAnsi="Franklin Gothic Book"/>
                <w:noProof/>
                <w:webHidden/>
              </w:rPr>
            </w:r>
            <w:r w:rsidR="00B03BE2" w:rsidRPr="00B03BE2">
              <w:rPr>
                <w:rFonts w:ascii="Franklin Gothic Book" w:hAnsi="Franklin Gothic Book"/>
                <w:noProof/>
                <w:webHidden/>
              </w:rPr>
              <w:fldChar w:fldCharType="separate"/>
            </w:r>
            <w:r w:rsidR="00B03BE2" w:rsidRPr="00B03BE2">
              <w:rPr>
                <w:rFonts w:ascii="Franklin Gothic Book" w:hAnsi="Franklin Gothic Book"/>
                <w:noProof/>
                <w:webHidden/>
              </w:rPr>
              <w:t>46</w:t>
            </w:r>
            <w:r w:rsidR="00B03BE2" w:rsidRPr="00B03BE2">
              <w:rPr>
                <w:rFonts w:ascii="Franklin Gothic Book" w:hAnsi="Franklin Gothic Book"/>
                <w:noProof/>
                <w:webHidden/>
              </w:rPr>
              <w:fldChar w:fldCharType="end"/>
            </w:r>
          </w:hyperlink>
        </w:p>
        <w:p w14:paraId="71524FE1" w14:textId="3AEE21AF" w:rsidR="00B03BE2" w:rsidRPr="00B03BE2" w:rsidRDefault="0048009F">
          <w:pPr>
            <w:pStyle w:val="11"/>
            <w:rPr>
              <w:rFonts w:ascii="Franklin Gothic Book" w:hAnsi="Franklin Gothic Book"/>
              <w:noProof/>
              <w:lang w:eastAsia="ru-RU"/>
            </w:rPr>
          </w:pPr>
          <w:hyperlink w:anchor="_Toc85802420" w:history="1">
            <w:r w:rsidR="00B03BE2" w:rsidRPr="00B03BE2">
              <w:rPr>
                <w:rStyle w:val="a4"/>
                <w:rFonts w:ascii="Franklin Gothic Book" w:hAnsi="Franklin Gothic Book"/>
                <w:b/>
                <w:noProof/>
              </w:rPr>
              <w:t>5.</w:t>
            </w:r>
            <w:r w:rsidR="00B03BE2" w:rsidRPr="00B03BE2">
              <w:rPr>
                <w:rFonts w:ascii="Franklin Gothic Book" w:hAnsi="Franklin Gothic Book"/>
                <w:noProof/>
                <w:lang w:eastAsia="ru-RU"/>
              </w:rPr>
              <w:tab/>
            </w:r>
            <w:r w:rsidR="00B03BE2" w:rsidRPr="00B03BE2">
              <w:rPr>
                <w:rStyle w:val="a4"/>
                <w:rFonts w:ascii="Franklin Gothic Book" w:hAnsi="Franklin Gothic Book"/>
                <w:b/>
                <w:noProof/>
              </w:rPr>
              <w:t>ЖЕНЩИНЫ В ПОЛИТИКЕ</w:t>
            </w:r>
            <w:r w:rsidR="00B03BE2" w:rsidRPr="00B03BE2">
              <w:rPr>
                <w:rFonts w:ascii="Franklin Gothic Book" w:hAnsi="Franklin Gothic Book"/>
                <w:noProof/>
                <w:webHidden/>
              </w:rPr>
              <w:tab/>
            </w:r>
            <w:r w:rsidR="00B03BE2" w:rsidRPr="00B03BE2">
              <w:rPr>
                <w:rFonts w:ascii="Franklin Gothic Book" w:hAnsi="Franklin Gothic Book"/>
                <w:noProof/>
                <w:webHidden/>
              </w:rPr>
              <w:fldChar w:fldCharType="begin"/>
            </w:r>
            <w:r w:rsidR="00B03BE2" w:rsidRPr="00B03BE2">
              <w:rPr>
                <w:rFonts w:ascii="Franklin Gothic Book" w:hAnsi="Franklin Gothic Book"/>
                <w:noProof/>
                <w:webHidden/>
              </w:rPr>
              <w:instrText xml:space="preserve"> PAGEREF _Toc85802420 \h </w:instrText>
            </w:r>
            <w:r w:rsidR="00B03BE2" w:rsidRPr="00B03BE2">
              <w:rPr>
                <w:rFonts w:ascii="Franklin Gothic Book" w:hAnsi="Franklin Gothic Book"/>
                <w:noProof/>
                <w:webHidden/>
              </w:rPr>
            </w:r>
            <w:r w:rsidR="00B03BE2" w:rsidRPr="00B03BE2">
              <w:rPr>
                <w:rFonts w:ascii="Franklin Gothic Book" w:hAnsi="Franklin Gothic Book"/>
                <w:noProof/>
                <w:webHidden/>
              </w:rPr>
              <w:fldChar w:fldCharType="separate"/>
            </w:r>
            <w:r w:rsidR="00B03BE2" w:rsidRPr="00B03BE2">
              <w:rPr>
                <w:rFonts w:ascii="Franklin Gothic Book" w:hAnsi="Franklin Gothic Book"/>
                <w:noProof/>
                <w:webHidden/>
              </w:rPr>
              <w:t>51</w:t>
            </w:r>
            <w:r w:rsidR="00B03BE2" w:rsidRPr="00B03BE2">
              <w:rPr>
                <w:rFonts w:ascii="Franklin Gothic Book" w:hAnsi="Franklin Gothic Book"/>
                <w:noProof/>
                <w:webHidden/>
              </w:rPr>
              <w:fldChar w:fldCharType="end"/>
            </w:r>
          </w:hyperlink>
        </w:p>
        <w:p w14:paraId="7DCF6744" w14:textId="28BFB7F9" w:rsidR="00B03BE2" w:rsidRPr="00B03BE2" w:rsidRDefault="0048009F">
          <w:pPr>
            <w:pStyle w:val="11"/>
            <w:rPr>
              <w:rFonts w:ascii="Franklin Gothic Book" w:hAnsi="Franklin Gothic Book"/>
              <w:noProof/>
              <w:lang w:eastAsia="ru-RU"/>
            </w:rPr>
          </w:pPr>
          <w:hyperlink w:anchor="_Toc85802421" w:history="1">
            <w:r w:rsidR="00B03BE2" w:rsidRPr="00B03BE2">
              <w:rPr>
                <w:rStyle w:val="a4"/>
                <w:rFonts w:ascii="Franklin Gothic Book" w:hAnsi="Franklin Gothic Book"/>
                <w:b/>
                <w:noProof/>
              </w:rPr>
              <w:t>6.</w:t>
            </w:r>
            <w:r w:rsidR="00B03BE2" w:rsidRPr="00B03BE2">
              <w:rPr>
                <w:rFonts w:ascii="Franklin Gothic Book" w:hAnsi="Franklin Gothic Book"/>
                <w:noProof/>
                <w:lang w:eastAsia="ru-RU"/>
              </w:rPr>
              <w:tab/>
            </w:r>
            <w:r w:rsidR="00B03BE2" w:rsidRPr="00B03BE2">
              <w:rPr>
                <w:rStyle w:val="a4"/>
                <w:rFonts w:ascii="Franklin Gothic Book" w:hAnsi="Franklin Gothic Book"/>
                <w:b/>
                <w:noProof/>
              </w:rPr>
              <w:t>ЖЕНЩИНЫ В ПРОФЕССИИ</w:t>
            </w:r>
            <w:r w:rsidR="00B03BE2" w:rsidRPr="00B03BE2">
              <w:rPr>
                <w:rFonts w:ascii="Franklin Gothic Book" w:hAnsi="Franklin Gothic Book"/>
                <w:noProof/>
                <w:webHidden/>
              </w:rPr>
              <w:tab/>
            </w:r>
            <w:r w:rsidR="00B03BE2" w:rsidRPr="00B03BE2">
              <w:rPr>
                <w:rFonts w:ascii="Franklin Gothic Book" w:hAnsi="Franklin Gothic Book"/>
                <w:noProof/>
                <w:webHidden/>
              </w:rPr>
              <w:fldChar w:fldCharType="begin"/>
            </w:r>
            <w:r w:rsidR="00B03BE2" w:rsidRPr="00B03BE2">
              <w:rPr>
                <w:rFonts w:ascii="Franklin Gothic Book" w:hAnsi="Franklin Gothic Book"/>
                <w:noProof/>
                <w:webHidden/>
              </w:rPr>
              <w:instrText xml:space="preserve"> PAGEREF _Toc85802421 \h </w:instrText>
            </w:r>
            <w:r w:rsidR="00B03BE2" w:rsidRPr="00B03BE2">
              <w:rPr>
                <w:rFonts w:ascii="Franklin Gothic Book" w:hAnsi="Franklin Gothic Book"/>
                <w:noProof/>
                <w:webHidden/>
              </w:rPr>
            </w:r>
            <w:r w:rsidR="00B03BE2" w:rsidRPr="00B03BE2">
              <w:rPr>
                <w:rFonts w:ascii="Franklin Gothic Book" w:hAnsi="Franklin Gothic Book"/>
                <w:noProof/>
                <w:webHidden/>
              </w:rPr>
              <w:fldChar w:fldCharType="separate"/>
            </w:r>
            <w:r w:rsidR="00B03BE2" w:rsidRPr="00B03BE2">
              <w:rPr>
                <w:rFonts w:ascii="Franklin Gothic Book" w:hAnsi="Franklin Gothic Book"/>
                <w:noProof/>
                <w:webHidden/>
              </w:rPr>
              <w:t>58</w:t>
            </w:r>
            <w:r w:rsidR="00B03BE2" w:rsidRPr="00B03BE2">
              <w:rPr>
                <w:rFonts w:ascii="Franklin Gothic Book" w:hAnsi="Franklin Gothic Book"/>
                <w:noProof/>
                <w:webHidden/>
              </w:rPr>
              <w:fldChar w:fldCharType="end"/>
            </w:r>
          </w:hyperlink>
        </w:p>
        <w:p w14:paraId="18B997B6" w14:textId="05EF92DD" w:rsidR="00B03BE2" w:rsidRPr="00B03BE2" w:rsidRDefault="0048009F">
          <w:pPr>
            <w:pStyle w:val="11"/>
            <w:rPr>
              <w:rFonts w:ascii="Franklin Gothic Book" w:hAnsi="Franklin Gothic Book"/>
              <w:noProof/>
              <w:lang w:eastAsia="ru-RU"/>
            </w:rPr>
          </w:pPr>
          <w:hyperlink w:anchor="_Toc85802422" w:history="1">
            <w:r w:rsidR="00B03BE2" w:rsidRPr="00B03BE2">
              <w:rPr>
                <w:rStyle w:val="a4"/>
                <w:rFonts w:ascii="Franklin Gothic Book" w:hAnsi="Franklin Gothic Book"/>
                <w:b/>
                <w:noProof/>
              </w:rPr>
              <w:t>7.</w:t>
            </w:r>
            <w:r w:rsidR="00B03BE2" w:rsidRPr="00B03BE2">
              <w:rPr>
                <w:rFonts w:ascii="Franklin Gothic Book" w:hAnsi="Franklin Gothic Book"/>
                <w:noProof/>
                <w:lang w:eastAsia="ru-RU"/>
              </w:rPr>
              <w:tab/>
            </w:r>
            <w:r w:rsidR="00B03BE2" w:rsidRPr="00B03BE2">
              <w:rPr>
                <w:rStyle w:val="a4"/>
                <w:rFonts w:ascii="Franklin Gothic Book" w:hAnsi="Franklin Gothic Book"/>
                <w:b/>
                <w:noProof/>
              </w:rPr>
              <w:t>СЕМЬЯ НЕБЛАГОПОЛУЧНАЯ. СЕМЬЯ И НАСИЛИЕ</w:t>
            </w:r>
            <w:r w:rsidR="00B03BE2" w:rsidRPr="00B03BE2">
              <w:rPr>
                <w:rFonts w:ascii="Franklin Gothic Book" w:hAnsi="Franklin Gothic Book"/>
                <w:noProof/>
                <w:webHidden/>
              </w:rPr>
              <w:tab/>
            </w:r>
            <w:r w:rsidR="00B03BE2" w:rsidRPr="00B03BE2">
              <w:rPr>
                <w:rFonts w:ascii="Franklin Gothic Book" w:hAnsi="Franklin Gothic Book"/>
                <w:noProof/>
                <w:webHidden/>
              </w:rPr>
              <w:fldChar w:fldCharType="begin"/>
            </w:r>
            <w:r w:rsidR="00B03BE2" w:rsidRPr="00B03BE2">
              <w:rPr>
                <w:rFonts w:ascii="Franklin Gothic Book" w:hAnsi="Franklin Gothic Book"/>
                <w:noProof/>
                <w:webHidden/>
              </w:rPr>
              <w:instrText xml:space="preserve"> PAGEREF _Toc85802422 \h </w:instrText>
            </w:r>
            <w:r w:rsidR="00B03BE2" w:rsidRPr="00B03BE2">
              <w:rPr>
                <w:rFonts w:ascii="Franklin Gothic Book" w:hAnsi="Franklin Gothic Book"/>
                <w:noProof/>
                <w:webHidden/>
              </w:rPr>
            </w:r>
            <w:r w:rsidR="00B03BE2" w:rsidRPr="00B03BE2">
              <w:rPr>
                <w:rFonts w:ascii="Franklin Gothic Book" w:hAnsi="Franklin Gothic Book"/>
                <w:noProof/>
                <w:webHidden/>
              </w:rPr>
              <w:fldChar w:fldCharType="separate"/>
            </w:r>
            <w:r w:rsidR="00B03BE2" w:rsidRPr="00B03BE2">
              <w:rPr>
                <w:rFonts w:ascii="Franklin Gothic Book" w:hAnsi="Franklin Gothic Book"/>
                <w:noProof/>
                <w:webHidden/>
              </w:rPr>
              <w:t>62</w:t>
            </w:r>
            <w:r w:rsidR="00B03BE2" w:rsidRPr="00B03BE2">
              <w:rPr>
                <w:rFonts w:ascii="Franklin Gothic Book" w:hAnsi="Franklin Gothic Book"/>
                <w:noProof/>
                <w:webHidden/>
              </w:rPr>
              <w:fldChar w:fldCharType="end"/>
            </w:r>
          </w:hyperlink>
        </w:p>
        <w:p w14:paraId="22FDEC46" w14:textId="5735D8B8" w:rsidR="00B03BE2" w:rsidRPr="00B03BE2" w:rsidRDefault="0048009F">
          <w:pPr>
            <w:pStyle w:val="11"/>
            <w:rPr>
              <w:rFonts w:ascii="Franklin Gothic Book" w:hAnsi="Franklin Gothic Book"/>
              <w:noProof/>
              <w:lang w:eastAsia="ru-RU"/>
            </w:rPr>
          </w:pPr>
          <w:hyperlink w:anchor="_Toc85802423" w:history="1">
            <w:r w:rsidR="00B03BE2" w:rsidRPr="00B03BE2">
              <w:rPr>
                <w:rStyle w:val="a4"/>
                <w:rFonts w:ascii="Franklin Gothic Book" w:hAnsi="Franklin Gothic Book"/>
                <w:b/>
                <w:noProof/>
              </w:rPr>
              <w:t>8.</w:t>
            </w:r>
            <w:r w:rsidR="00B03BE2" w:rsidRPr="00B03BE2">
              <w:rPr>
                <w:rFonts w:ascii="Franklin Gothic Book" w:hAnsi="Franklin Gothic Book"/>
                <w:noProof/>
                <w:lang w:eastAsia="ru-RU"/>
              </w:rPr>
              <w:tab/>
            </w:r>
            <w:r w:rsidR="00B03BE2" w:rsidRPr="00B03BE2">
              <w:rPr>
                <w:rStyle w:val="a4"/>
                <w:rFonts w:ascii="Franklin Gothic Book" w:hAnsi="Franklin Gothic Book"/>
                <w:b/>
                <w:noProof/>
              </w:rPr>
              <w:t>ПОИСК ПАРЫ, ЛЮБОВЬ</w:t>
            </w:r>
            <w:r w:rsidR="00B03BE2" w:rsidRPr="00B03BE2">
              <w:rPr>
                <w:rFonts w:ascii="Franklin Gothic Book" w:hAnsi="Franklin Gothic Book"/>
                <w:noProof/>
                <w:webHidden/>
              </w:rPr>
              <w:tab/>
            </w:r>
            <w:r w:rsidR="00B03BE2" w:rsidRPr="00B03BE2">
              <w:rPr>
                <w:rFonts w:ascii="Franklin Gothic Book" w:hAnsi="Franklin Gothic Book"/>
                <w:noProof/>
                <w:webHidden/>
              </w:rPr>
              <w:fldChar w:fldCharType="begin"/>
            </w:r>
            <w:r w:rsidR="00B03BE2" w:rsidRPr="00B03BE2">
              <w:rPr>
                <w:rFonts w:ascii="Franklin Gothic Book" w:hAnsi="Franklin Gothic Book"/>
                <w:noProof/>
                <w:webHidden/>
              </w:rPr>
              <w:instrText xml:space="preserve"> PAGEREF _Toc85802423 \h </w:instrText>
            </w:r>
            <w:r w:rsidR="00B03BE2" w:rsidRPr="00B03BE2">
              <w:rPr>
                <w:rFonts w:ascii="Franklin Gothic Book" w:hAnsi="Franklin Gothic Book"/>
                <w:noProof/>
                <w:webHidden/>
              </w:rPr>
            </w:r>
            <w:r w:rsidR="00B03BE2" w:rsidRPr="00B03BE2">
              <w:rPr>
                <w:rFonts w:ascii="Franklin Gothic Book" w:hAnsi="Franklin Gothic Book"/>
                <w:noProof/>
                <w:webHidden/>
              </w:rPr>
              <w:fldChar w:fldCharType="separate"/>
            </w:r>
            <w:r w:rsidR="00B03BE2" w:rsidRPr="00B03BE2">
              <w:rPr>
                <w:rFonts w:ascii="Franklin Gothic Book" w:hAnsi="Franklin Gothic Book"/>
                <w:noProof/>
                <w:webHidden/>
              </w:rPr>
              <w:t>69</w:t>
            </w:r>
            <w:r w:rsidR="00B03BE2" w:rsidRPr="00B03BE2">
              <w:rPr>
                <w:rFonts w:ascii="Franklin Gothic Book" w:hAnsi="Franklin Gothic Book"/>
                <w:noProof/>
                <w:webHidden/>
              </w:rPr>
              <w:fldChar w:fldCharType="end"/>
            </w:r>
          </w:hyperlink>
        </w:p>
        <w:p w14:paraId="025DF407" w14:textId="2F924B27" w:rsidR="00B03BE2" w:rsidRPr="00B03BE2" w:rsidRDefault="0048009F">
          <w:pPr>
            <w:pStyle w:val="11"/>
            <w:rPr>
              <w:rFonts w:ascii="Franklin Gothic Book" w:hAnsi="Franklin Gothic Book"/>
              <w:noProof/>
              <w:lang w:eastAsia="ru-RU"/>
            </w:rPr>
          </w:pPr>
          <w:hyperlink w:anchor="_Toc85802424" w:history="1">
            <w:r w:rsidR="00B03BE2" w:rsidRPr="00B03BE2">
              <w:rPr>
                <w:rStyle w:val="a4"/>
                <w:rFonts w:ascii="Franklin Gothic Book" w:eastAsia="Times New Roman" w:hAnsi="Franklin Gothic Book"/>
                <w:b/>
                <w:noProof/>
                <w:lang w:eastAsia="ru-RU"/>
              </w:rPr>
              <w:t>9.</w:t>
            </w:r>
            <w:r w:rsidR="00B03BE2" w:rsidRPr="00B03BE2">
              <w:rPr>
                <w:rFonts w:ascii="Franklin Gothic Book" w:hAnsi="Franklin Gothic Book"/>
                <w:noProof/>
                <w:lang w:eastAsia="ru-RU"/>
              </w:rPr>
              <w:tab/>
            </w:r>
            <w:r w:rsidR="00B03BE2" w:rsidRPr="00B03BE2">
              <w:rPr>
                <w:rStyle w:val="a4"/>
                <w:rFonts w:ascii="Franklin Gothic Book" w:eastAsia="Times New Roman" w:hAnsi="Franklin Gothic Book"/>
                <w:b/>
                <w:noProof/>
                <w:lang w:eastAsia="ru-RU"/>
              </w:rPr>
              <w:t>РАЗВОДЫ</w:t>
            </w:r>
            <w:r w:rsidR="00B03BE2" w:rsidRPr="00B03BE2">
              <w:rPr>
                <w:rFonts w:ascii="Franklin Gothic Book" w:hAnsi="Franklin Gothic Book"/>
                <w:noProof/>
                <w:webHidden/>
              </w:rPr>
              <w:tab/>
            </w:r>
            <w:r w:rsidR="00B03BE2" w:rsidRPr="00B03BE2">
              <w:rPr>
                <w:rFonts w:ascii="Franklin Gothic Book" w:hAnsi="Franklin Gothic Book"/>
                <w:noProof/>
                <w:webHidden/>
              </w:rPr>
              <w:fldChar w:fldCharType="begin"/>
            </w:r>
            <w:r w:rsidR="00B03BE2" w:rsidRPr="00B03BE2">
              <w:rPr>
                <w:rFonts w:ascii="Franklin Gothic Book" w:hAnsi="Franklin Gothic Book"/>
                <w:noProof/>
                <w:webHidden/>
              </w:rPr>
              <w:instrText xml:space="preserve"> PAGEREF _Toc85802424 \h </w:instrText>
            </w:r>
            <w:r w:rsidR="00B03BE2" w:rsidRPr="00B03BE2">
              <w:rPr>
                <w:rFonts w:ascii="Franklin Gothic Book" w:hAnsi="Franklin Gothic Book"/>
                <w:noProof/>
                <w:webHidden/>
              </w:rPr>
            </w:r>
            <w:r w:rsidR="00B03BE2" w:rsidRPr="00B03BE2">
              <w:rPr>
                <w:rFonts w:ascii="Franklin Gothic Book" w:hAnsi="Franklin Gothic Book"/>
                <w:noProof/>
                <w:webHidden/>
              </w:rPr>
              <w:fldChar w:fldCharType="separate"/>
            </w:r>
            <w:r w:rsidR="00B03BE2" w:rsidRPr="00B03BE2">
              <w:rPr>
                <w:rFonts w:ascii="Franklin Gothic Book" w:hAnsi="Franklin Gothic Book"/>
                <w:noProof/>
                <w:webHidden/>
              </w:rPr>
              <w:t>76</w:t>
            </w:r>
            <w:r w:rsidR="00B03BE2" w:rsidRPr="00B03BE2">
              <w:rPr>
                <w:rFonts w:ascii="Franklin Gothic Book" w:hAnsi="Franklin Gothic Book"/>
                <w:noProof/>
                <w:webHidden/>
              </w:rPr>
              <w:fldChar w:fldCharType="end"/>
            </w:r>
          </w:hyperlink>
        </w:p>
        <w:p w14:paraId="696765AA" w14:textId="28F5F24A" w:rsidR="00B03BE2" w:rsidRPr="00B03BE2" w:rsidRDefault="0048009F">
          <w:pPr>
            <w:pStyle w:val="21"/>
            <w:tabs>
              <w:tab w:val="left" w:pos="660"/>
              <w:tab w:val="right" w:leader="dot" w:pos="10469"/>
            </w:tabs>
            <w:rPr>
              <w:rFonts w:ascii="Franklin Gothic Book" w:eastAsiaTheme="minorEastAsia" w:hAnsi="Franklin Gothic Book"/>
              <w:noProof/>
              <w:lang w:eastAsia="ru-RU"/>
            </w:rPr>
          </w:pPr>
          <w:hyperlink w:anchor="_Toc85802425" w:history="1">
            <w:r w:rsidR="00B03BE2" w:rsidRPr="00B03BE2">
              <w:rPr>
                <w:rStyle w:val="a4"/>
                <w:rFonts w:ascii="Franklin Gothic Book" w:hAnsi="Franklin Gothic Book"/>
                <w:noProof/>
              </w:rPr>
              <w:t>a)</w:t>
            </w:r>
            <w:r w:rsidR="00B03BE2" w:rsidRPr="00B03BE2">
              <w:rPr>
                <w:rFonts w:ascii="Franklin Gothic Book" w:eastAsiaTheme="minorEastAsia" w:hAnsi="Franklin Gothic Book"/>
                <w:noProof/>
                <w:lang w:eastAsia="ru-RU"/>
              </w:rPr>
              <w:tab/>
            </w:r>
            <w:r w:rsidR="00B03BE2" w:rsidRPr="00B03BE2">
              <w:rPr>
                <w:rStyle w:val="a4"/>
                <w:rFonts w:ascii="Franklin Gothic Book" w:hAnsi="Franklin Gothic Book"/>
                <w:noProof/>
              </w:rPr>
              <w:t>Отношение к изменам</w:t>
            </w:r>
            <w:r w:rsidR="00B03BE2" w:rsidRPr="00B03BE2">
              <w:rPr>
                <w:rFonts w:ascii="Franklin Gothic Book" w:hAnsi="Franklin Gothic Book"/>
                <w:noProof/>
                <w:webHidden/>
              </w:rPr>
              <w:tab/>
            </w:r>
            <w:r w:rsidR="00B03BE2" w:rsidRPr="00B03BE2">
              <w:rPr>
                <w:rFonts w:ascii="Franklin Gothic Book" w:hAnsi="Franklin Gothic Book"/>
                <w:noProof/>
                <w:webHidden/>
              </w:rPr>
              <w:fldChar w:fldCharType="begin"/>
            </w:r>
            <w:r w:rsidR="00B03BE2" w:rsidRPr="00B03BE2">
              <w:rPr>
                <w:rFonts w:ascii="Franklin Gothic Book" w:hAnsi="Franklin Gothic Book"/>
                <w:noProof/>
                <w:webHidden/>
              </w:rPr>
              <w:instrText xml:space="preserve"> PAGEREF _Toc85802425 \h </w:instrText>
            </w:r>
            <w:r w:rsidR="00B03BE2" w:rsidRPr="00B03BE2">
              <w:rPr>
                <w:rFonts w:ascii="Franklin Gothic Book" w:hAnsi="Franklin Gothic Book"/>
                <w:noProof/>
                <w:webHidden/>
              </w:rPr>
            </w:r>
            <w:r w:rsidR="00B03BE2" w:rsidRPr="00B03BE2">
              <w:rPr>
                <w:rFonts w:ascii="Franklin Gothic Book" w:hAnsi="Franklin Gothic Book"/>
                <w:noProof/>
                <w:webHidden/>
              </w:rPr>
              <w:fldChar w:fldCharType="separate"/>
            </w:r>
            <w:r w:rsidR="00B03BE2" w:rsidRPr="00B03BE2">
              <w:rPr>
                <w:rFonts w:ascii="Franklin Gothic Book" w:hAnsi="Franklin Gothic Book"/>
                <w:noProof/>
                <w:webHidden/>
              </w:rPr>
              <w:t>81</w:t>
            </w:r>
            <w:r w:rsidR="00B03BE2" w:rsidRPr="00B03BE2">
              <w:rPr>
                <w:rFonts w:ascii="Franklin Gothic Book" w:hAnsi="Franklin Gothic Book"/>
                <w:noProof/>
                <w:webHidden/>
              </w:rPr>
              <w:fldChar w:fldCharType="end"/>
            </w:r>
          </w:hyperlink>
        </w:p>
        <w:p w14:paraId="3EB422A5" w14:textId="4356DD77" w:rsidR="00B03BE2" w:rsidRPr="00B03BE2" w:rsidRDefault="0048009F">
          <w:pPr>
            <w:pStyle w:val="11"/>
            <w:rPr>
              <w:rFonts w:ascii="Franklin Gothic Book" w:hAnsi="Franklin Gothic Book"/>
              <w:noProof/>
              <w:lang w:eastAsia="ru-RU"/>
            </w:rPr>
          </w:pPr>
          <w:hyperlink w:anchor="_Toc85802426" w:history="1">
            <w:r w:rsidR="00B03BE2" w:rsidRPr="00B03BE2">
              <w:rPr>
                <w:rStyle w:val="a4"/>
                <w:rFonts w:ascii="Franklin Gothic Book" w:hAnsi="Franklin Gothic Book"/>
                <w:b/>
                <w:noProof/>
              </w:rPr>
              <w:t>10.</w:t>
            </w:r>
            <w:r w:rsidR="00B03BE2" w:rsidRPr="00B03BE2">
              <w:rPr>
                <w:rFonts w:ascii="Franklin Gothic Book" w:hAnsi="Franklin Gothic Book"/>
                <w:noProof/>
                <w:lang w:eastAsia="ru-RU"/>
              </w:rPr>
              <w:tab/>
            </w:r>
            <w:r w:rsidR="00B03BE2" w:rsidRPr="00B03BE2">
              <w:rPr>
                <w:rStyle w:val="a4"/>
                <w:rFonts w:ascii="Franklin Gothic Book" w:hAnsi="Franklin Gothic Book"/>
                <w:b/>
                <w:noProof/>
              </w:rPr>
              <w:t>РОМАНЫ НА РАБОТЕ</w:t>
            </w:r>
            <w:r w:rsidR="00B03BE2" w:rsidRPr="00B03BE2">
              <w:rPr>
                <w:rFonts w:ascii="Franklin Gothic Book" w:hAnsi="Franklin Gothic Book"/>
                <w:noProof/>
                <w:webHidden/>
              </w:rPr>
              <w:tab/>
            </w:r>
            <w:r w:rsidR="00B03BE2" w:rsidRPr="00B03BE2">
              <w:rPr>
                <w:rFonts w:ascii="Franklin Gothic Book" w:hAnsi="Franklin Gothic Book"/>
                <w:noProof/>
                <w:webHidden/>
              </w:rPr>
              <w:fldChar w:fldCharType="begin"/>
            </w:r>
            <w:r w:rsidR="00B03BE2" w:rsidRPr="00B03BE2">
              <w:rPr>
                <w:rFonts w:ascii="Franklin Gothic Book" w:hAnsi="Franklin Gothic Book"/>
                <w:noProof/>
                <w:webHidden/>
              </w:rPr>
              <w:instrText xml:space="preserve"> PAGEREF _Toc85802426 \h </w:instrText>
            </w:r>
            <w:r w:rsidR="00B03BE2" w:rsidRPr="00B03BE2">
              <w:rPr>
                <w:rFonts w:ascii="Franklin Gothic Book" w:hAnsi="Franklin Gothic Book"/>
                <w:noProof/>
                <w:webHidden/>
              </w:rPr>
            </w:r>
            <w:r w:rsidR="00B03BE2" w:rsidRPr="00B03BE2">
              <w:rPr>
                <w:rFonts w:ascii="Franklin Gothic Book" w:hAnsi="Franklin Gothic Book"/>
                <w:noProof/>
                <w:webHidden/>
              </w:rPr>
              <w:fldChar w:fldCharType="separate"/>
            </w:r>
            <w:r w:rsidR="00B03BE2" w:rsidRPr="00B03BE2">
              <w:rPr>
                <w:rFonts w:ascii="Franklin Gothic Book" w:hAnsi="Franklin Gothic Book"/>
                <w:noProof/>
                <w:webHidden/>
              </w:rPr>
              <w:t>83</w:t>
            </w:r>
            <w:r w:rsidR="00B03BE2" w:rsidRPr="00B03BE2">
              <w:rPr>
                <w:rFonts w:ascii="Franklin Gothic Book" w:hAnsi="Franklin Gothic Book"/>
                <w:noProof/>
                <w:webHidden/>
              </w:rPr>
              <w:fldChar w:fldCharType="end"/>
            </w:r>
          </w:hyperlink>
        </w:p>
        <w:p w14:paraId="1FA1F666" w14:textId="484A208C" w:rsidR="00B03BE2" w:rsidRPr="00B03BE2" w:rsidRDefault="0048009F">
          <w:pPr>
            <w:pStyle w:val="11"/>
            <w:rPr>
              <w:rFonts w:ascii="Franklin Gothic Book" w:hAnsi="Franklin Gothic Book"/>
              <w:noProof/>
              <w:lang w:eastAsia="ru-RU"/>
            </w:rPr>
          </w:pPr>
          <w:hyperlink w:anchor="_Toc85802427" w:history="1">
            <w:r w:rsidR="00B03BE2" w:rsidRPr="00B03BE2">
              <w:rPr>
                <w:rStyle w:val="a4"/>
                <w:rFonts w:ascii="Franklin Gothic Book" w:hAnsi="Franklin Gothic Book"/>
                <w:b/>
                <w:noProof/>
              </w:rPr>
              <w:t>11.</w:t>
            </w:r>
            <w:r w:rsidR="00B03BE2" w:rsidRPr="00B03BE2">
              <w:rPr>
                <w:rFonts w:ascii="Franklin Gothic Book" w:hAnsi="Franklin Gothic Book"/>
                <w:noProof/>
                <w:lang w:eastAsia="ru-RU"/>
              </w:rPr>
              <w:tab/>
            </w:r>
            <w:r w:rsidR="00B03BE2" w:rsidRPr="00B03BE2">
              <w:rPr>
                <w:rStyle w:val="a4"/>
                <w:rFonts w:ascii="Franklin Gothic Book" w:hAnsi="Franklin Gothic Book"/>
                <w:b/>
                <w:noProof/>
              </w:rPr>
              <w:t>ВСТУПЛЕНИЕ В БРАК</w:t>
            </w:r>
            <w:r w:rsidR="00B03BE2" w:rsidRPr="00B03BE2">
              <w:rPr>
                <w:rFonts w:ascii="Franklin Gothic Book" w:hAnsi="Franklin Gothic Book"/>
                <w:noProof/>
                <w:webHidden/>
              </w:rPr>
              <w:tab/>
            </w:r>
            <w:r w:rsidR="00B03BE2" w:rsidRPr="00B03BE2">
              <w:rPr>
                <w:rFonts w:ascii="Franklin Gothic Book" w:hAnsi="Franklin Gothic Book"/>
                <w:noProof/>
                <w:webHidden/>
              </w:rPr>
              <w:fldChar w:fldCharType="begin"/>
            </w:r>
            <w:r w:rsidR="00B03BE2" w:rsidRPr="00B03BE2">
              <w:rPr>
                <w:rFonts w:ascii="Franklin Gothic Book" w:hAnsi="Franklin Gothic Book"/>
                <w:noProof/>
                <w:webHidden/>
              </w:rPr>
              <w:instrText xml:space="preserve"> PAGEREF _Toc85802427 \h </w:instrText>
            </w:r>
            <w:r w:rsidR="00B03BE2" w:rsidRPr="00B03BE2">
              <w:rPr>
                <w:rFonts w:ascii="Franklin Gothic Book" w:hAnsi="Franklin Gothic Book"/>
                <w:noProof/>
                <w:webHidden/>
              </w:rPr>
            </w:r>
            <w:r w:rsidR="00B03BE2" w:rsidRPr="00B03BE2">
              <w:rPr>
                <w:rFonts w:ascii="Franklin Gothic Book" w:hAnsi="Franklin Gothic Book"/>
                <w:noProof/>
                <w:webHidden/>
              </w:rPr>
              <w:fldChar w:fldCharType="separate"/>
            </w:r>
            <w:r w:rsidR="00B03BE2" w:rsidRPr="00B03BE2">
              <w:rPr>
                <w:rFonts w:ascii="Franklin Gothic Book" w:hAnsi="Franklin Gothic Book"/>
                <w:noProof/>
                <w:webHidden/>
              </w:rPr>
              <w:t>85</w:t>
            </w:r>
            <w:r w:rsidR="00B03BE2" w:rsidRPr="00B03BE2">
              <w:rPr>
                <w:rFonts w:ascii="Franklin Gothic Book" w:hAnsi="Franklin Gothic Book"/>
                <w:noProof/>
                <w:webHidden/>
              </w:rPr>
              <w:fldChar w:fldCharType="end"/>
            </w:r>
          </w:hyperlink>
        </w:p>
        <w:p w14:paraId="23767475" w14:textId="78A09669" w:rsidR="00B03BE2" w:rsidRPr="00B03BE2" w:rsidRDefault="0048009F">
          <w:pPr>
            <w:pStyle w:val="21"/>
            <w:tabs>
              <w:tab w:val="left" w:pos="660"/>
              <w:tab w:val="right" w:leader="dot" w:pos="10469"/>
            </w:tabs>
            <w:rPr>
              <w:rFonts w:ascii="Franklin Gothic Book" w:eastAsiaTheme="minorEastAsia" w:hAnsi="Franklin Gothic Book"/>
              <w:noProof/>
              <w:lang w:eastAsia="ru-RU"/>
            </w:rPr>
          </w:pPr>
          <w:hyperlink w:anchor="_Toc85802428" w:history="1">
            <w:r w:rsidR="00B03BE2" w:rsidRPr="00B03BE2">
              <w:rPr>
                <w:rStyle w:val="a4"/>
                <w:rFonts w:ascii="Franklin Gothic Book" w:hAnsi="Franklin Gothic Book"/>
                <w:noProof/>
              </w:rPr>
              <w:t>a)</w:t>
            </w:r>
            <w:r w:rsidR="00B03BE2" w:rsidRPr="00B03BE2">
              <w:rPr>
                <w:rFonts w:ascii="Franklin Gothic Book" w:eastAsiaTheme="minorEastAsia" w:hAnsi="Franklin Gothic Book"/>
                <w:noProof/>
                <w:lang w:eastAsia="ru-RU"/>
              </w:rPr>
              <w:tab/>
            </w:r>
            <w:r w:rsidR="00B03BE2" w:rsidRPr="00B03BE2">
              <w:rPr>
                <w:rStyle w:val="a4"/>
                <w:rFonts w:ascii="Franklin Gothic Book" w:hAnsi="Franklin Gothic Book"/>
                <w:noProof/>
              </w:rPr>
              <w:t>Добрачные отношения</w:t>
            </w:r>
            <w:r w:rsidR="00B03BE2" w:rsidRPr="00B03BE2">
              <w:rPr>
                <w:rFonts w:ascii="Franklin Gothic Book" w:hAnsi="Franklin Gothic Book"/>
                <w:noProof/>
                <w:webHidden/>
              </w:rPr>
              <w:tab/>
            </w:r>
            <w:r w:rsidR="00B03BE2" w:rsidRPr="00B03BE2">
              <w:rPr>
                <w:rFonts w:ascii="Franklin Gothic Book" w:hAnsi="Franklin Gothic Book"/>
                <w:noProof/>
                <w:webHidden/>
              </w:rPr>
              <w:fldChar w:fldCharType="begin"/>
            </w:r>
            <w:r w:rsidR="00B03BE2" w:rsidRPr="00B03BE2">
              <w:rPr>
                <w:rFonts w:ascii="Franklin Gothic Book" w:hAnsi="Franklin Gothic Book"/>
                <w:noProof/>
                <w:webHidden/>
              </w:rPr>
              <w:instrText xml:space="preserve"> PAGEREF _Toc85802428 \h </w:instrText>
            </w:r>
            <w:r w:rsidR="00B03BE2" w:rsidRPr="00B03BE2">
              <w:rPr>
                <w:rFonts w:ascii="Franklin Gothic Book" w:hAnsi="Franklin Gothic Book"/>
                <w:noProof/>
                <w:webHidden/>
              </w:rPr>
            </w:r>
            <w:r w:rsidR="00B03BE2" w:rsidRPr="00B03BE2">
              <w:rPr>
                <w:rFonts w:ascii="Franklin Gothic Book" w:hAnsi="Franklin Gothic Book"/>
                <w:noProof/>
                <w:webHidden/>
              </w:rPr>
              <w:fldChar w:fldCharType="separate"/>
            </w:r>
            <w:r w:rsidR="00B03BE2" w:rsidRPr="00B03BE2">
              <w:rPr>
                <w:rFonts w:ascii="Franklin Gothic Book" w:hAnsi="Franklin Gothic Book"/>
                <w:noProof/>
                <w:webHidden/>
              </w:rPr>
              <w:t>89</w:t>
            </w:r>
            <w:r w:rsidR="00B03BE2" w:rsidRPr="00B03BE2">
              <w:rPr>
                <w:rFonts w:ascii="Franklin Gothic Book" w:hAnsi="Franklin Gothic Book"/>
                <w:noProof/>
                <w:webHidden/>
              </w:rPr>
              <w:fldChar w:fldCharType="end"/>
            </w:r>
          </w:hyperlink>
        </w:p>
        <w:p w14:paraId="125E7856" w14:textId="238AABEC" w:rsidR="00B03BE2" w:rsidRPr="00B03BE2" w:rsidRDefault="0048009F">
          <w:pPr>
            <w:pStyle w:val="11"/>
            <w:rPr>
              <w:rFonts w:ascii="Franklin Gothic Book" w:hAnsi="Franklin Gothic Book"/>
              <w:noProof/>
              <w:lang w:eastAsia="ru-RU"/>
            </w:rPr>
          </w:pPr>
          <w:hyperlink w:anchor="_Toc85802429" w:history="1">
            <w:r w:rsidR="00B03BE2" w:rsidRPr="00B03BE2">
              <w:rPr>
                <w:rStyle w:val="a4"/>
                <w:rFonts w:ascii="Franklin Gothic Book" w:hAnsi="Franklin Gothic Book"/>
                <w:b/>
                <w:noProof/>
              </w:rPr>
              <w:t>12.</w:t>
            </w:r>
            <w:r w:rsidR="00B03BE2" w:rsidRPr="00B03BE2">
              <w:rPr>
                <w:rFonts w:ascii="Franklin Gothic Book" w:hAnsi="Franklin Gothic Book"/>
                <w:noProof/>
                <w:lang w:eastAsia="ru-RU"/>
              </w:rPr>
              <w:tab/>
            </w:r>
            <w:r w:rsidR="00B03BE2" w:rsidRPr="00B03BE2">
              <w:rPr>
                <w:rStyle w:val="a4"/>
                <w:rFonts w:ascii="Franklin Gothic Book" w:hAnsi="Franklin Gothic Book"/>
                <w:b/>
                <w:noProof/>
              </w:rPr>
              <w:t>РЕПРОДУКТИВНЫЕ УСТАНОВКИ</w:t>
            </w:r>
            <w:r w:rsidR="00B03BE2" w:rsidRPr="00B03BE2">
              <w:rPr>
                <w:rFonts w:ascii="Franklin Gothic Book" w:hAnsi="Franklin Gothic Book"/>
                <w:noProof/>
                <w:webHidden/>
              </w:rPr>
              <w:tab/>
            </w:r>
            <w:r w:rsidR="00B03BE2" w:rsidRPr="00B03BE2">
              <w:rPr>
                <w:rFonts w:ascii="Franklin Gothic Book" w:hAnsi="Franklin Gothic Book"/>
                <w:noProof/>
                <w:webHidden/>
              </w:rPr>
              <w:fldChar w:fldCharType="begin"/>
            </w:r>
            <w:r w:rsidR="00B03BE2" w:rsidRPr="00B03BE2">
              <w:rPr>
                <w:rFonts w:ascii="Franklin Gothic Book" w:hAnsi="Franklin Gothic Book"/>
                <w:noProof/>
                <w:webHidden/>
              </w:rPr>
              <w:instrText xml:space="preserve"> PAGEREF _Toc85802429 \h </w:instrText>
            </w:r>
            <w:r w:rsidR="00B03BE2" w:rsidRPr="00B03BE2">
              <w:rPr>
                <w:rFonts w:ascii="Franklin Gothic Book" w:hAnsi="Franklin Gothic Book"/>
                <w:noProof/>
                <w:webHidden/>
              </w:rPr>
            </w:r>
            <w:r w:rsidR="00B03BE2" w:rsidRPr="00B03BE2">
              <w:rPr>
                <w:rFonts w:ascii="Franklin Gothic Book" w:hAnsi="Franklin Gothic Book"/>
                <w:noProof/>
                <w:webHidden/>
              </w:rPr>
              <w:fldChar w:fldCharType="separate"/>
            </w:r>
            <w:r w:rsidR="00B03BE2" w:rsidRPr="00B03BE2">
              <w:rPr>
                <w:rFonts w:ascii="Franklin Gothic Book" w:hAnsi="Franklin Gothic Book"/>
                <w:noProof/>
                <w:webHidden/>
              </w:rPr>
              <w:t>92</w:t>
            </w:r>
            <w:r w:rsidR="00B03BE2" w:rsidRPr="00B03BE2">
              <w:rPr>
                <w:rFonts w:ascii="Franklin Gothic Book" w:hAnsi="Franklin Gothic Book"/>
                <w:noProof/>
                <w:webHidden/>
              </w:rPr>
              <w:fldChar w:fldCharType="end"/>
            </w:r>
          </w:hyperlink>
        </w:p>
        <w:p w14:paraId="4D3B27D3" w14:textId="4732C744" w:rsidR="00B03BE2" w:rsidRPr="00B03BE2" w:rsidRDefault="0048009F">
          <w:pPr>
            <w:pStyle w:val="21"/>
            <w:tabs>
              <w:tab w:val="left" w:pos="660"/>
              <w:tab w:val="right" w:leader="dot" w:pos="10469"/>
            </w:tabs>
            <w:rPr>
              <w:rFonts w:ascii="Franklin Gothic Book" w:eastAsiaTheme="minorEastAsia" w:hAnsi="Franklin Gothic Book"/>
              <w:noProof/>
              <w:lang w:eastAsia="ru-RU"/>
            </w:rPr>
          </w:pPr>
          <w:hyperlink w:anchor="_Toc85802430" w:history="1">
            <w:r w:rsidR="00B03BE2" w:rsidRPr="00B03BE2">
              <w:rPr>
                <w:rStyle w:val="a4"/>
                <w:rFonts w:ascii="Franklin Gothic Book" w:hAnsi="Franklin Gothic Book"/>
                <w:noProof/>
              </w:rPr>
              <w:t>a)</w:t>
            </w:r>
            <w:r w:rsidR="00B03BE2" w:rsidRPr="00B03BE2">
              <w:rPr>
                <w:rFonts w:ascii="Franklin Gothic Book" w:eastAsiaTheme="minorEastAsia" w:hAnsi="Franklin Gothic Book"/>
                <w:noProof/>
                <w:lang w:eastAsia="ru-RU"/>
              </w:rPr>
              <w:tab/>
            </w:r>
            <w:r w:rsidR="00B03BE2" w:rsidRPr="00B03BE2">
              <w:rPr>
                <w:rStyle w:val="a4"/>
                <w:rFonts w:ascii="Franklin Gothic Book" w:hAnsi="Franklin Gothic Book"/>
                <w:noProof/>
              </w:rPr>
              <w:t>Аборты</w:t>
            </w:r>
            <w:r w:rsidR="00B03BE2" w:rsidRPr="00B03BE2">
              <w:rPr>
                <w:rFonts w:ascii="Franklin Gothic Book" w:hAnsi="Franklin Gothic Book"/>
                <w:noProof/>
                <w:webHidden/>
              </w:rPr>
              <w:tab/>
            </w:r>
            <w:r w:rsidR="00B03BE2" w:rsidRPr="00B03BE2">
              <w:rPr>
                <w:rFonts w:ascii="Franklin Gothic Book" w:hAnsi="Franklin Gothic Book"/>
                <w:noProof/>
                <w:webHidden/>
              </w:rPr>
              <w:fldChar w:fldCharType="begin"/>
            </w:r>
            <w:r w:rsidR="00B03BE2" w:rsidRPr="00B03BE2">
              <w:rPr>
                <w:rFonts w:ascii="Franklin Gothic Book" w:hAnsi="Franklin Gothic Book"/>
                <w:noProof/>
                <w:webHidden/>
              </w:rPr>
              <w:instrText xml:space="preserve"> PAGEREF _Toc85802430 \h </w:instrText>
            </w:r>
            <w:r w:rsidR="00B03BE2" w:rsidRPr="00B03BE2">
              <w:rPr>
                <w:rFonts w:ascii="Franklin Gothic Book" w:hAnsi="Franklin Gothic Book"/>
                <w:noProof/>
                <w:webHidden/>
              </w:rPr>
            </w:r>
            <w:r w:rsidR="00B03BE2" w:rsidRPr="00B03BE2">
              <w:rPr>
                <w:rFonts w:ascii="Franklin Gothic Book" w:hAnsi="Franklin Gothic Book"/>
                <w:noProof/>
                <w:webHidden/>
              </w:rPr>
              <w:fldChar w:fldCharType="separate"/>
            </w:r>
            <w:r w:rsidR="00B03BE2" w:rsidRPr="00B03BE2">
              <w:rPr>
                <w:rFonts w:ascii="Franklin Gothic Book" w:hAnsi="Franklin Gothic Book"/>
                <w:noProof/>
                <w:webHidden/>
              </w:rPr>
              <w:t>99</w:t>
            </w:r>
            <w:r w:rsidR="00B03BE2" w:rsidRPr="00B03BE2">
              <w:rPr>
                <w:rFonts w:ascii="Franklin Gothic Book" w:hAnsi="Franklin Gothic Book"/>
                <w:noProof/>
                <w:webHidden/>
              </w:rPr>
              <w:fldChar w:fldCharType="end"/>
            </w:r>
          </w:hyperlink>
        </w:p>
        <w:p w14:paraId="7173A669" w14:textId="206B5DDB" w:rsidR="00B03BE2" w:rsidRPr="00B03BE2" w:rsidRDefault="0048009F">
          <w:pPr>
            <w:pStyle w:val="21"/>
            <w:tabs>
              <w:tab w:val="left" w:pos="660"/>
              <w:tab w:val="right" w:leader="dot" w:pos="10469"/>
            </w:tabs>
            <w:rPr>
              <w:rFonts w:ascii="Franklin Gothic Book" w:eastAsiaTheme="minorEastAsia" w:hAnsi="Franklin Gothic Book"/>
              <w:noProof/>
              <w:lang w:eastAsia="ru-RU"/>
            </w:rPr>
          </w:pPr>
          <w:hyperlink w:anchor="_Toc85802431" w:history="1">
            <w:r w:rsidR="00B03BE2" w:rsidRPr="00B03BE2">
              <w:rPr>
                <w:rStyle w:val="a4"/>
                <w:rFonts w:ascii="Franklin Gothic Book" w:hAnsi="Franklin Gothic Book"/>
                <w:noProof/>
              </w:rPr>
              <w:t>b)</w:t>
            </w:r>
            <w:r w:rsidR="00B03BE2" w:rsidRPr="00B03BE2">
              <w:rPr>
                <w:rFonts w:ascii="Franklin Gothic Book" w:eastAsiaTheme="minorEastAsia" w:hAnsi="Franklin Gothic Book"/>
                <w:noProof/>
                <w:lang w:eastAsia="ru-RU"/>
              </w:rPr>
              <w:tab/>
            </w:r>
            <w:r w:rsidR="00B03BE2" w:rsidRPr="00B03BE2">
              <w:rPr>
                <w:rStyle w:val="a4"/>
                <w:rFonts w:ascii="Franklin Gothic Book" w:hAnsi="Franklin Gothic Book"/>
                <w:noProof/>
              </w:rPr>
              <w:t>Отцовство</w:t>
            </w:r>
            <w:r w:rsidR="00B03BE2" w:rsidRPr="00B03BE2">
              <w:rPr>
                <w:rFonts w:ascii="Franklin Gothic Book" w:hAnsi="Franklin Gothic Book"/>
                <w:noProof/>
                <w:webHidden/>
              </w:rPr>
              <w:tab/>
            </w:r>
            <w:r w:rsidR="00B03BE2" w:rsidRPr="00B03BE2">
              <w:rPr>
                <w:rFonts w:ascii="Franklin Gothic Book" w:hAnsi="Franklin Gothic Book"/>
                <w:noProof/>
                <w:webHidden/>
              </w:rPr>
              <w:fldChar w:fldCharType="begin"/>
            </w:r>
            <w:r w:rsidR="00B03BE2" w:rsidRPr="00B03BE2">
              <w:rPr>
                <w:rFonts w:ascii="Franklin Gothic Book" w:hAnsi="Franklin Gothic Book"/>
                <w:noProof/>
                <w:webHidden/>
              </w:rPr>
              <w:instrText xml:space="preserve"> PAGEREF _Toc85802431 \h </w:instrText>
            </w:r>
            <w:r w:rsidR="00B03BE2" w:rsidRPr="00B03BE2">
              <w:rPr>
                <w:rFonts w:ascii="Franklin Gothic Book" w:hAnsi="Franklin Gothic Book"/>
                <w:noProof/>
                <w:webHidden/>
              </w:rPr>
            </w:r>
            <w:r w:rsidR="00B03BE2" w:rsidRPr="00B03BE2">
              <w:rPr>
                <w:rFonts w:ascii="Franklin Gothic Book" w:hAnsi="Franklin Gothic Book"/>
                <w:noProof/>
                <w:webHidden/>
              </w:rPr>
              <w:fldChar w:fldCharType="separate"/>
            </w:r>
            <w:r w:rsidR="00B03BE2" w:rsidRPr="00B03BE2">
              <w:rPr>
                <w:rFonts w:ascii="Franklin Gothic Book" w:hAnsi="Franklin Gothic Book"/>
                <w:noProof/>
                <w:webHidden/>
              </w:rPr>
              <w:t>102</w:t>
            </w:r>
            <w:r w:rsidR="00B03BE2" w:rsidRPr="00B03BE2">
              <w:rPr>
                <w:rFonts w:ascii="Franklin Gothic Book" w:hAnsi="Franklin Gothic Book"/>
                <w:noProof/>
                <w:webHidden/>
              </w:rPr>
              <w:fldChar w:fldCharType="end"/>
            </w:r>
          </w:hyperlink>
        </w:p>
        <w:p w14:paraId="7CC40566" w14:textId="5BA10A79" w:rsidR="00B03BE2" w:rsidRPr="00B03BE2" w:rsidRDefault="0048009F">
          <w:pPr>
            <w:pStyle w:val="21"/>
            <w:tabs>
              <w:tab w:val="left" w:pos="660"/>
              <w:tab w:val="right" w:leader="dot" w:pos="10469"/>
            </w:tabs>
            <w:rPr>
              <w:rFonts w:ascii="Franklin Gothic Book" w:eastAsiaTheme="minorEastAsia" w:hAnsi="Franklin Gothic Book"/>
              <w:noProof/>
              <w:lang w:eastAsia="ru-RU"/>
            </w:rPr>
          </w:pPr>
          <w:hyperlink w:anchor="_Toc85802432" w:history="1">
            <w:r w:rsidR="00B03BE2" w:rsidRPr="00B03BE2">
              <w:rPr>
                <w:rStyle w:val="a4"/>
                <w:rFonts w:ascii="Franklin Gothic Book" w:hAnsi="Franklin Gothic Book"/>
                <w:noProof/>
              </w:rPr>
              <w:t>c)</w:t>
            </w:r>
            <w:r w:rsidR="00B03BE2" w:rsidRPr="00B03BE2">
              <w:rPr>
                <w:rFonts w:ascii="Franklin Gothic Book" w:eastAsiaTheme="minorEastAsia" w:hAnsi="Franklin Gothic Book"/>
                <w:noProof/>
                <w:lang w:eastAsia="ru-RU"/>
              </w:rPr>
              <w:tab/>
            </w:r>
            <w:r w:rsidR="00B03BE2" w:rsidRPr="00B03BE2">
              <w:rPr>
                <w:rStyle w:val="a4"/>
                <w:rFonts w:ascii="Franklin Gothic Book" w:hAnsi="Franklin Gothic Book"/>
                <w:noProof/>
              </w:rPr>
              <w:t>Материнство</w:t>
            </w:r>
            <w:r w:rsidR="00B03BE2" w:rsidRPr="00B03BE2">
              <w:rPr>
                <w:rFonts w:ascii="Franklin Gothic Book" w:hAnsi="Franklin Gothic Book"/>
                <w:noProof/>
                <w:webHidden/>
              </w:rPr>
              <w:tab/>
            </w:r>
            <w:r w:rsidR="00B03BE2" w:rsidRPr="00B03BE2">
              <w:rPr>
                <w:rFonts w:ascii="Franklin Gothic Book" w:hAnsi="Franklin Gothic Book"/>
                <w:noProof/>
                <w:webHidden/>
              </w:rPr>
              <w:fldChar w:fldCharType="begin"/>
            </w:r>
            <w:r w:rsidR="00B03BE2" w:rsidRPr="00B03BE2">
              <w:rPr>
                <w:rFonts w:ascii="Franklin Gothic Book" w:hAnsi="Franklin Gothic Book"/>
                <w:noProof/>
                <w:webHidden/>
              </w:rPr>
              <w:instrText xml:space="preserve"> PAGEREF _Toc85802432 \h </w:instrText>
            </w:r>
            <w:r w:rsidR="00B03BE2" w:rsidRPr="00B03BE2">
              <w:rPr>
                <w:rFonts w:ascii="Franklin Gothic Book" w:hAnsi="Franklin Gothic Book"/>
                <w:noProof/>
                <w:webHidden/>
              </w:rPr>
            </w:r>
            <w:r w:rsidR="00B03BE2" w:rsidRPr="00B03BE2">
              <w:rPr>
                <w:rFonts w:ascii="Franklin Gothic Book" w:hAnsi="Franklin Gothic Book"/>
                <w:noProof/>
                <w:webHidden/>
              </w:rPr>
              <w:fldChar w:fldCharType="separate"/>
            </w:r>
            <w:r w:rsidR="00B03BE2" w:rsidRPr="00B03BE2">
              <w:rPr>
                <w:rFonts w:ascii="Franklin Gothic Book" w:hAnsi="Franklin Gothic Book"/>
                <w:noProof/>
                <w:webHidden/>
              </w:rPr>
              <w:t>111</w:t>
            </w:r>
            <w:r w:rsidR="00B03BE2" w:rsidRPr="00B03BE2">
              <w:rPr>
                <w:rFonts w:ascii="Franklin Gothic Book" w:hAnsi="Franklin Gothic Book"/>
                <w:noProof/>
                <w:webHidden/>
              </w:rPr>
              <w:fldChar w:fldCharType="end"/>
            </w:r>
          </w:hyperlink>
        </w:p>
        <w:p w14:paraId="0710129E" w14:textId="3C522E84" w:rsidR="00B03BE2" w:rsidRPr="00B03BE2" w:rsidRDefault="0048009F">
          <w:pPr>
            <w:pStyle w:val="11"/>
            <w:rPr>
              <w:rFonts w:ascii="Franklin Gothic Book" w:hAnsi="Franklin Gothic Book"/>
              <w:noProof/>
              <w:lang w:eastAsia="ru-RU"/>
            </w:rPr>
          </w:pPr>
          <w:hyperlink w:anchor="_Toc85802433" w:history="1">
            <w:r w:rsidR="00B03BE2" w:rsidRPr="00B03BE2">
              <w:rPr>
                <w:rStyle w:val="a4"/>
                <w:rFonts w:ascii="Franklin Gothic Book" w:hAnsi="Franklin Gothic Book"/>
                <w:b/>
                <w:noProof/>
              </w:rPr>
              <w:t>13.</w:t>
            </w:r>
            <w:r w:rsidR="00B03BE2" w:rsidRPr="00B03BE2">
              <w:rPr>
                <w:rFonts w:ascii="Franklin Gothic Book" w:hAnsi="Franklin Gothic Book"/>
                <w:noProof/>
                <w:lang w:eastAsia="ru-RU"/>
              </w:rPr>
              <w:tab/>
            </w:r>
            <w:r w:rsidR="00B03BE2" w:rsidRPr="00B03BE2">
              <w:rPr>
                <w:rStyle w:val="a4"/>
                <w:rFonts w:ascii="Franklin Gothic Book" w:hAnsi="Franklin Gothic Book"/>
                <w:b/>
                <w:noProof/>
              </w:rPr>
              <w:t>СЕКСУАЛЬНЫЕ ОТНОШЕНИЯ</w:t>
            </w:r>
            <w:r w:rsidR="00B03BE2" w:rsidRPr="00B03BE2">
              <w:rPr>
                <w:rFonts w:ascii="Franklin Gothic Book" w:hAnsi="Franklin Gothic Book"/>
                <w:noProof/>
                <w:webHidden/>
              </w:rPr>
              <w:tab/>
            </w:r>
            <w:r w:rsidR="00B03BE2" w:rsidRPr="00B03BE2">
              <w:rPr>
                <w:rFonts w:ascii="Franklin Gothic Book" w:hAnsi="Franklin Gothic Book"/>
                <w:noProof/>
                <w:webHidden/>
              </w:rPr>
              <w:fldChar w:fldCharType="begin"/>
            </w:r>
            <w:r w:rsidR="00B03BE2" w:rsidRPr="00B03BE2">
              <w:rPr>
                <w:rFonts w:ascii="Franklin Gothic Book" w:hAnsi="Franklin Gothic Book"/>
                <w:noProof/>
                <w:webHidden/>
              </w:rPr>
              <w:instrText xml:space="preserve"> PAGEREF _Toc85802433 \h </w:instrText>
            </w:r>
            <w:r w:rsidR="00B03BE2" w:rsidRPr="00B03BE2">
              <w:rPr>
                <w:rFonts w:ascii="Franklin Gothic Book" w:hAnsi="Franklin Gothic Book"/>
                <w:noProof/>
                <w:webHidden/>
              </w:rPr>
            </w:r>
            <w:r w:rsidR="00B03BE2" w:rsidRPr="00B03BE2">
              <w:rPr>
                <w:rFonts w:ascii="Franklin Gothic Book" w:hAnsi="Franklin Gothic Book"/>
                <w:noProof/>
                <w:webHidden/>
              </w:rPr>
              <w:fldChar w:fldCharType="separate"/>
            </w:r>
            <w:r w:rsidR="00B03BE2" w:rsidRPr="00B03BE2">
              <w:rPr>
                <w:rFonts w:ascii="Franklin Gothic Book" w:hAnsi="Franklin Gothic Book"/>
                <w:noProof/>
                <w:webHidden/>
              </w:rPr>
              <w:t>113</w:t>
            </w:r>
            <w:r w:rsidR="00B03BE2" w:rsidRPr="00B03BE2">
              <w:rPr>
                <w:rFonts w:ascii="Franklin Gothic Book" w:hAnsi="Franklin Gothic Book"/>
                <w:noProof/>
                <w:webHidden/>
              </w:rPr>
              <w:fldChar w:fldCharType="end"/>
            </w:r>
          </w:hyperlink>
        </w:p>
        <w:p w14:paraId="0EA6F4EB" w14:textId="6FC72D4D" w:rsidR="00B03BE2" w:rsidRPr="00B03BE2" w:rsidRDefault="0048009F">
          <w:pPr>
            <w:pStyle w:val="21"/>
            <w:tabs>
              <w:tab w:val="left" w:pos="660"/>
              <w:tab w:val="right" w:leader="dot" w:pos="10469"/>
            </w:tabs>
            <w:rPr>
              <w:rFonts w:ascii="Franklin Gothic Book" w:eastAsiaTheme="minorEastAsia" w:hAnsi="Franklin Gothic Book"/>
              <w:noProof/>
              <w:lang w:eastAsia="ru-RU"/>
            </w:rPr>
          </w:pPr>
          <w:hyperlink w:anchor="_Toc85802434" w:history="1">
            <w:r w:rsidR="00B03BE2" w:rsidRPr="00B03BE2">
              <w:rPr>
                <w:rStyle w:val="a4"/>
                <w:rFonts w:ascii="Franklin Gothic Book" w:hAnsi="Franklin Gothic Book"/>
                <w:noProof/>
              </w:rPr>
              <w:t>a)</w:t>
            </w:r>
            <w:r w:rsidR="00B03BE2" w:rsidRPr="00B03BE2">
              <w:rPr>
                <w:rFonts w:ascii="Franklin Gothic Book" w:eastAsiaTheme="minorEastAsia" w:hAnsi="Franklin Gothic Book"/>
                <w:noProof/>
                <w:lang w:eastAsia="ru-RU"/>
              </w:rPr>
              <w:tab/>
            </w:r>
            <w:r w:rsidR="00B03BE2" w:rsidRPr="00B03BE2">
              <w:rPr>
                <w:rStyle w:val="a4"/>
                <w:rFonts w:ascii="Franklin Gothic Book" w:hAnsi="Franklin Gothic Book"/>
                <w:noProof/>
              </w:rPr>
              <w:t>Контрацепция</w:t>
            </w:r>
            <w:r w:rsidR="00B03BE2" w:rsidRPr="00B03BE2">
              <w:rPr>
                <w:rFonts w:ascii="Franklin Gothic Book" w:hAnsi="Franklin Gothic Book"/>
                <w:noProof/>
                <w:webHidden/>
              </w:rPr>
              <w:tab/>
            </w:r>
            <w:r w:rsidR="00B03BE2" w:rsidRPr="00B03BE2">
              <w:rPr>
                <w:rFonts w:ascii="Franklin Gothic Book" w:hAnsi="Franklin Gothic Book"/>
                <w:noProof/>
                <w:webHidden/>
              </w:rPr>
              <w:fldChar w:fldCharType="begin"/>
            </w:r>
            <w:r w:rsidR="00B03BE2" w:rsidRPr="00B03BE2">
              <w:rPr>
                <w:rFonts w:ascii="Franklin Gothic Book" w:hAnsi="Franklin Gothic Book"/>
                <w:noProof/>
                <w:webHidden/>
              </w:rPr>
              <w:instrText xml:space="preserve"> PAGEREF _Toc85802434 \h </w:instrText>
            </w:r>
            <w:r w:rsidR="00B03BE2" w:rsidRPr="00B03BE2">
              <w:rPr>
                <w:rFonts w:ascii="Franklin Gothic Book" w:hAnsi="Franklin Gothic Book"/>
                <w:noProof/>
                <w:webHidden/>
              </w:rPr>
            </w:r>
            <w:r w:rsidR="00B03BE2" w:rsidRPr="00B03BE2">
              <w:rPr>
                <w:rFonts w:ascii="Franklin Gothic Book" w:hAnsi="Franklin Gothic Book"/>
                <w:noProof/>
                <w:webHidden/>
              </w:rPr>
              <w:fldChar w:fldCharType="separate"/>
            </w:r>
            <w:r w:rsidR="00B03BE2" w:rsidRPr="00B03BE2">
              <w:rPr>
                <w:rFonts w:ascii="Franklin Gothic Book" w:hAnsi="Franklin Gothic Book"/>
                <w:noProof/>
                <w:webHidden/>
              </w:rPr>
              <w:t>115</w:t>
            </w:r>
            <w:r w:rsidR="00B03BE2" w:rsidRPr="00B03BE2">
              <w:rPr>
                <w:rFonts w:ascii="Franklin Gothic Book" w:hAnsi="Franklin Gothic Book"/>
                <w:noProof/>
                <w:webHidden/>
              </w:rPr>
              <w:fldChar w:fldCharType="end"/>
            </w:r>
          </w:hyperlink>
        </w:p>
        <w:p w14:paraId="360E93B8" w14:textId="2E32E69E" w:rsidR="00B03BE2" w:rsidRPr="00B03BE2" w:rsidRDefault="0048009F">
          <w:pPr>
            <w:pStyle w:val="11"/>
            <w:rPr>
              <w:rFonts w:ascii="Franklin Gothic Book" w:hAnsi="Franklin Gothic Book"/>
              <w:noProof/>
              <w:lang w:eastAsia="ru-RU"/>
            </w:rPr>
          </w:pPr>
          <w:hyperlink w:anchor="_Toc85802435" w:history="1">
            <w:r w:rsidR="00B03BE2" w:rsidRPr="00B03BE2">
              <w:rPr>
                <w:rStyle w:val="a4"/>
                <w:rFonts w:ascii="Franklin Gothic Book" w:hAnsi="Franklin Gothic Book"/>
                <w:b/>
                <w:noProof/>
              </w:rPr>
              <w:t>14.</w:t>
            </w:r>
            <w:r w:rsidR="00B03BE2" w:rsidRPr="00B03BE2">
              <w:rPr>
                <w:rFonts w:ascii="Franklin Gothic Book" w:hAnsi="Franklin Gothic Book"/>
                <w:noProof/>
                <w:lang w:eastAsia="ru-RU"/>
              </w:rPr>
              <w:tab/>
            </w:r>
            <w:r w:rsidR="00B03BE2" w:rsidRPr="00B03BE2">
              <w:rPr>
                <w:rStyle w:val="a4"/>
                <w:rFonts w:ascii="Franklin Gothic Book" w:hAnsi="Franklin Gothic Book"/>
                <w:b/>
                <w:noProof/>
              </w:rPr>
              <w:t>УСЫНОВЛЕНИЕ</w:t>
            </w:r>
            <w:r w:rsidR="00B03BE2" w:rsidRPr="00B03BE2">
              <w:rPr>
                <w:rFonts w:ascii="Franklin Gothic Book" w:hAnsi="Franklin Gothic Book"/>
                <w:noProof/>
                <w:webHidden/>
              </w:rPr>
              <w:tab/>
            </w:r>
            <w:r w:rsidR="00B03BE2" w:rsidRPr="00B03BE2">
              <w:rPr>
                <w:rFonts w:ascii="Franklin Gothic Book" w:hAnsi="Franklin Gothic Book"/>
                <w:noProof/>
                <w:webHidden/>
              </w:rPr>
              <w:fldChar w:fldCharType="begin"/>
            </w:r>
            <w:r w:rsidR="00B03BE2" w:rsidRPr="00B03BE2">
              <w:rPr>
                <w:rFonts w:ascii="Franklin Gothic Book" w:hAnsi="Franklin Gothic Book"/>
                <w:noProof/>
                <w:webHidden/>
              </w:rPr>
              <w:instrText xml:space="preserve"> PAGEREF _Toc85802435 \h </w:instrText>
            </w:r>
            <w:r w:rsidR="00B03BE2" w:rsidRPr="00B03BE2">
              <w:rPr>
                <w:rFonts w:ascii="Franklin Gothic Book" w:hAnsi="Franklin Gothic Book"/>
                <w:noProof/>
                <w:webHidden/>
              </w:rPr>
            </w:r>
            <w:r w:rsidR="00B03BE2" w:rsidRPr="00B03BE2">
              <w:rPr>
                <w:rFonts w:ascii="Franklin Gothic Book" w:hAnsi="Franklin Gothic Book"/>
                <w:noProof/>
                <w:webHidden/>
              </w:rPr>
              <w:fldChar w:fldCharType="separate"/>
            </w:r>
            <w:r w:rsidR="00B03BE2" w:rsidRPr="00B03BE2">
              <w:rPr>
                <w:rFonts w:ascii="Franklin Gothic Book" w:hAnsi="Franklin Gothic Book"/>
                <w:noProof/>
                <w:webHidden/>
              </w:rPr>
              <w:t>117</w:t>
            </w:r>
            <w:r w:rsidR="00B03BE2" w:rsidRPr="00B03BE2">
              <w:rPr>
                <w:rFonts w:ascii="Franklin Gothic Book" w:hAnsi="Franklin Gothic Book"/>
                <w:noProof/>
                <w:webHidden/>
              </w:rPr>
              <w:fldChar w:fldCharType="end"/>
            </w:r>
          </w:hyperlink>
        </w:p>
        <w:p w14:paraId="6845C418" w14:textId="2DD3FAEA" w:rsidR="00B03BE2" w:rsidRPr="00B03BE2" w:rsidRDefault="0048009F">
          <w:pPr>
            <w:pStyle w:val="21"/>
            <w:tabs>
              <w:tab w:val="left" w:pos="660"/>
              <w:tab w:val="right" w:leader="dot" w:pos="10469"/>
            </w:tabs>
            <w:rPr>
              <w:rFonts w:ascii="Franklin Gothic Book" w:eastAsiaTheme="minorEastAsia" w:hAnsi="Franklin Gothic Book"/>
              <w:noProof/>
              <w:lang w:eastAsia="ru-RU"/>
            </w:rPr>
          </w:pPr>
          <w:hyperlink w:anchor="_Toc85802436" w:history="1">
            <w:r w:rsidR="00B03BE2" w:rsidRPr="00B03BE2">
              <w:rPr>
                <w:rStyle w:val="a4"/>
                <w:rFonts w:ascii="Franklin Gothic Book" w:hAnsi="Franklin Gothic Book"/>
                <w:noProof/>
              </w:rPr>
              <w:t>a)</w:t>
            </w:r>
            <w:r w:rsidR="00B03BE2" w:rsidRPr="00B03BE2">
              <w:rPr>
                <w:rFonts w:ascii="Franklin Gothic Book" w:eastAsiaTheme="minorEastAsia" w:hAnsi="Franklin Gothic Book"/>
                <w:noProof/>
                <w:lang w:eastAsia="ru-RU"/>
              </w:rPr>
              <w:tab/>
            </w:r>
            <w:r w:rsidR="00B03BE2" w:rsidRPr="00B03BE2">
              <w:rPr>
                <w:rStyle w:val="a4"/>
                <w:rFonts w:ascii="Franklin Gothic Book" w:hAnsi="Franklin Gothic Book"/>
                <w:noProof/>
              </w:rPr>
              <w:t>Бэби-боксы</w:t>
            </w:r>
            <w:r w:rsidR="00B03BE2" w:rsidRPr="00B03BE2">
              <w:rPr>
                <w:rFonts w:ascii="Franklin Gothic Book" w:hAnsi="Franklin Gothic Book"/>
                <w:noProof/>
                <w:webHidden/>
              </w:rPr>
              <w:tab/>
            </w:r>
            <w:r w:rsidR="00B03BE2" w:rsidRPr="00B03BE2">
              <w:rPr>
                <w:rFonts w:ascii="Franklin Gothic Book" w:hAnsi="Franklin Gothic Book"/>
                <w:noProof/>
                <w:webHidden/>
              </w:rPr>
              <w:fldChar w:fldCharType="begin"/>
            </w:r>
            <w:r w:rsidR="00B03BE2" w:rsidRPr="00B03BE2">
              <w:rPr>
                <w:rFonts w:ascii="Franklin Gothic Book" w:hAnsi="Franklin Gothic Book"/>
                <w:noProof/>
                <w:webHidden/>
              </w:rPr>
              <w:instrText xml:space="preserve"> PAGEREF _Toc85802436 \h </w:instrText>
            </w:r>
            <w:r w:rsidR="00B03BE2" w:rsidRPr="00B03BE2">
              <w:rPr>
                <w:rFonts w:ascii="Franklin Gothic Book" w:hAnsi="Franklin Gothic Book"/>
                <w:noProof/>
                <w:webHidden/>
              </w:rPr>
            </w:r>
            <w:r w:rsidR="00B03BE2" w:rsidRPr="00B03BE2">
              <w:rPr>
                <w:rFonts w:ascii="Franklin Gothic Book" w:hAnsi="Franklin Gothic Book"/>
                <w:noProof/>
                <w:webHidden/>
              </w:rPr>
              <w:fldChar w:fldCharType="separate"/>
            </w:r>
            <w:r w:rsidR="00B03BE2" w:rsidRPr="00B03BE2">
              <w:rPr>
                <w:rFonts w:ascii="Franklin Gothic Book" w:hAnsi="Franklin Gothic Book"/>
                <w:noProof/>
                <w:webHidden/>
              </w:rPr>
              <w:t>121</w:t>
            </w:r>
            <w:r w:rsidR="00B03BE2" w:rsidRPr="00B03BE2">
              <w:rPr>
                <w:rFonts w:ascii="Franklin Gothic Book" w:hAnsi="Franklin Gothic Book"/>
                <w:noProof/>
                <w:webHidden/>
              </w:rPr>
              <w:fldChar w:fldCharType="end"/>
            </w:r>
          </w:hyperlink>
        </w:p>
        <w:p w14:paraId="5780CD25" w14:textId="1840F73C" w:rsidR="00B03BE2" w:rsidRPr="00B03BE2" w:rsidRDefault="0048009F">
          <w:pPr>
            <w:pStyle w:val="11"/>
            <w:rPr>
              <w:rFonts w:ascii="Franklin Gothic Book" w:hAnsi="Franklin Gothic Book"/>
              <w:noProof/>
              <w:lang w:eastAsia="ru-RU"/>
            </w:rPr>
          </w:pPr>
          <w:hyperlink w:anchor="_Toc85802437" w:history="1">
            <w:r w:rsidR="00B03BE2" w:rsidRPr="00B03BE2">
              <w:rPr>
                <w:rStyle w:val="a4"/>
                <w:rFonts w:ascii="Franklin Gothic Book" w:hAnsi="Franklin Gothic Book"/>
                <w:b/>
                <w:noProof/>
              </w:rPr>
              <w:t>15.</w:t>
            </w:r>
            <w:r w:rsidR="00B03BE2" w:rsidRPr="00B03BE2">
              <w:rPr>
                <w:rFonts w:ascii="Franklin Gothic Book" w:hAnsi="Franklin Gothic Book"/>
                <w:noProof/>
                <w:lang w:eastAsia="ru-RU"/>
              </w:rPr>
              <w:tab/>
            </w:r>
            <w:r w:rsidR="00B03BE2" w:rsidRPr="00B03BE2">
              <w:rPr>
                <w:rStyle w:val="a4"/>
                <w:rFonts w:ascii="Franklin Gothic Book" w:hAnsi="Franklin Gothic Book"/>
                <w:b/>
                <w:noProof/>
              </w:rPr>
              <w:t>ВСПОМОГАТЕЛЬНЫЕ РЕПРОДУКТИВНЫЕ ТЕХНЛОЛОГИИ</w:t>
            </w:r>
            <w:r w:rsidR="00B03BE2" w:rsidRPr="00B03BE2">
              <w:rPr>
                <w:rFonts w:ascii="Franklin Gothic Book" w:hAnsi="Franklin Gothic Book"/>
                <w:noProof/>
                <w:webHidden/>
              </w:rPr>
              <w:tab/>
            </w:r>
            <w:r w:rsidR="00B03BE2" w:rsidRPr="00B03BE2">
              <w:rPr>
                <w:rFonts w:ascii="Franklin Gothic Book" w:hAnsi="Franklin Gothic Book"/>
                <w:noProof/>
                <w:webHidden/>
              </w:rPr>
              <w:fldChar w:fldCharType="begin"/>
            </w:r>
            <w:r w:rsidR="00B03BE2" w:rsidRPr="00B03BE2">
              <w:rPr>
                <w:rFonts w:ascii="Franklin Gothic Book" w:hAnsi="Franklin Gothic Book"/>
                <w:noProof/>
                <w:webHidden/>
              </w:rPr>
              <w:instrText xml:space="preserve"> PAGEREF _Toc85802437 \h </w:instrText>
            </w:r>
            <w:r w:rsidR="00B03BE2" w:rsidRPr="00B03BE2">
              <w:rPr>
                <w:rFonts w:ascii="Franklin Gothic Book" w:hAnsi="Franklin Gothic Book"/>
                <w:noProof/>
                <w:webHidden/>
              </w:rPr>
            </w:r>
            <w:r w:rsidR="00B03BE2" w:rsidRPr="00B03BE2">
              <w:rPr>
                <w:rFonts w:ascii="Franklin Gothic Book" w:hAnsi="Franklin Gothic Book"/>
                <w:noProof/>
                <w:webHidden/>
              </w:rPr>
              <w:fldChar w:fldCharType="separate"/>
            </w:r>
            <w:r w:rsidR="00B03BE2" w:rsidRPr="00B03BE2">
              <w:rPr>
                <w:rFonts w:ascii="Franklin Gothic Book" w:hAnsi="Franklin Gothic Book"/>
                <w:noProof/>
                <w:webHidden/>
              </w:rPr>
              <w:t>123</w:t>
            </w:r>
            <w:r w:rsidR="00B03BE2" w:rsidRPr="00B03BE2">
              <w:rPr>
                <w:rFonts w:ascii="Franklin Gothic Book" w:hAnsi="Franklin Gothic Book"/>
                <w:noProof/>
                <w:webHidden/>
              </w:rPr>
              <w:fldChar w:fldCharType="end"/>
            </w:r>
          </w:hyperlink>
        </w:p>
        <w:p w14:paraId="034AEB06" w14:textId="4506F70B" w:rsidR="00B03BE2" w:rsidRPr="00B03BE2" w:rsidRDefault="0048009F">
          <w:pPr>
            <w:pStyle w:val="21"/>
            <w:tabs>
              <w:tab w:val="left" w:pos="660"/>
              <w:tab w:val="right" w:leader="dot" w:pos="10469"/>
            </w:tabs>
            <w:rPr>
              <w:rFonts w:ascii="Franklin Gothic Book" w:eastAsiaTheme="minorEastAsia" w:hAnsi="Franklin Gothic Book"/>
              <w:noProof/>
              <w:lang w:eastAsia="ru-RU"/>
            </w:rPr>
          </w:pPr>
          <w:hyperlink w:anchor="_Toc85802438" w:history="1">
            <w:r w:rsidR="00B03BE2" w:rsidRPr="00B03BE2">
              <w:rPr>
                <w:rStyle w:val="a4"/>
                <w:rFonts w:ascii="Franklin Gothic Book" w:hAnsi="Franklin Gothic Book"/>
                <w:noProof/>
              </w:rPr>
              <w:t>a)</w:t>
            </w:r>
            <w:r w:rsidR="00B03BE2" w:rsidRPr="00B03BE2">
              <w:rPr>
                <w:rFonts w:ascii="Franklin Gothic Book" w:eastAsiaTheme="minorEastAsia" w:hAnsi="Franklin Gothic Book"/>
                <w:noProof/>
                <w:lang w:eastAsia="ru-RU"/>
              </w:rPr>
              <w:tab/>
            </w:r>
            <w:r w:rsidR="00B03BE2" w:rsidRPr="00B03BE2">
              <w:rPr>
                <w:rStyle w:val="a4"/>
                <w:rFonts w:ascii="Franklin Gothic Book" w:hAnsi="Franklin Gothic Book"/>
                <w:noProof/>
              </w:rPr>
              <w:t>ЭКО</w:t>
            </w:r>
            <w:r w:rsidR="00B03BE2" w:rsidRPr="00B03BE2">
              <w:rPr>
                <w:rFonts w:ascii="Franklin Gothic Book" w:hAnsi="Franklin Gothic Book"/>
                <w:noProof/>
                <w:webHidden/>
              </w:rPr>
              <w:tab/>
            </w:r>
            <w:r w:rsidR="00B03BE2" w:rsidRPr="00B03BE2">
              <w:rPr>
                <w:rFonts w:ascii="Franklin Gothic Book" w:hAnsi="Franklin Gothic Book"/>
                <w:noProof/>
                <w:webHidden/>
              </w:rPr>
              <w:fldChar w:fldCharType="begin"/>
            </w:r>
            <w:r w:rsidR="00B03BE2" w:rsidRPr="00B03BE2">
              <w:rPr>
                <w:rFonts w:ascii="Franklin Gothic Book" w:hAnsi="Franklin Gothic Book"/>
                <w:noProof/>
                <w:webHidden/>
              </w:rPr>
              <w:instrText xml:space="preserve"> PAGEREF _Toc85802438 \h </w:instrText>
            </w:r>
            <w:r w:rsidR="00B03BE2" w:rsidRPr="00B03BE2">
              <w:rPr>
                <w:rFonts w:ascii="Franklin Gothic Book" w:hAnsi="Franklin Gothic Book"/>
                <w:noProof/>
                <w:webHidden/>
              </w:rPr>
            </w:r>
            <w:r w:rsidR="00B03BE2" w:rsidRPr="00B03BE2">
              <w:rPr>
                <w:rFonts w:ascii="Franklin Gothic Book" w:hAnsi="Franklin Gothic Book"/>
                <w:noProof/>
                <w:webHidden/>
              </w:rPr>
              <w:fldChar w:fldCharType="separate"/>
            </w:r>
            <w:r w:rsidR="00B03BE2" w:rsidRPr="00B03BE2">
              <w:rPr>
                <w:rFonts w:ascii="Franklin Gothic Book" w:hAnsi="Franklin Gothic Book"/>
                <w:noProof/>
                <w:webHidden/>
              </w:rPr>
              <w:t>123</w:t>
            </w:r>
            <w:r w:rsidR="00B03BE2" w:rsidRPr="00B03BE2">
              <w:rPr>
                <w:rFonts w:ascii="Franklin Gothic Book" w:hAnsi="Franklin Gothic Book"/>
                <w:noProof/>
                <w:webHidden/>
              </w:rPr>
              <w:fldChar w:fldCharType="end"/>
            </w:r>
          </w:hyperlink>
        </w:p>
        <w:p w14:paraId="6C26EBD7" w14:textId="61D1F841" w:rsidR="00B03BE2" w:rsidRPr="00B03BE2" w:rsidRDefault="0048009F">
          <w:pPr>
            <w:pStyle w:val="21"/>
            <w:tabs>
              <w:tab w:val="left" w:pos="660"/>
              <w:tab w:val="right" w:leader="dot" w:pos="10469"/>
            </w:tabs>
            <w:rPr>
              <w:rFonts w:ascii="Franklin Gothic Book" w:eastAsiaTheme="minorEastAsia" w:hAnsi="Franklin Gothic Book"/>
              <w:noProof/>
              <w:lang w:eastAsia="ru-RU"/>
            </w:rPr>
          </w:pPr>
          <w:hyperlink w:anchor="_Toc85802439" w:history="1">
            <w:r w:rsidR="00B03BE2" w:rsidRPr="00B03BE2">
              <w:rPr>
                <w:rStyle w:val="a4"/>
                <w:rFonts w:ascii="Franklin Gothic Book" w:hAnsi="Franklin Gothic Book"/>
                <w:noProof/>
              </w:rPr>
              <w:t>b)</w:t>
            </w:r>
            <w:r w:rsidR="00B03BE2" w:rsidRPr="00B03BE2">
              <w:rPr>
                <w:rFonts w:ascii="Franklin Gothic Book" w:eastAsiaTheme="minorEastAsia" w:hAnsi="Franklin Gothic Book"/>
                <w:noProof/>
                <w:lang w:eastAsia="ru-RU"/>
              </w:rPr>
              <w:tab/>
            </w:r>
            <w:r w:rsidR="00B03BE2" w:rsidRPr="00B03BE2">
              <w:rPr>
                <w:rStyle w:val="a4"/>
                <w:rFonts w:ascii="Franklin Gothic Book" w:hAnsi="Franklin Gothic Book"/>
                <w:noProof/>
              </w:rPr>
              <w:t>Суррогатное материнство</w:t>
            </w:r>
            <w:r w:rsidR="00B03BE2" w:rsidRPr="00B03BE2">
              <w:rPr>
                <w:rFonts w:ascii="Franklin Gothic Book" w:hAnsi="Franklin Gothic Book"/>
                <w:noProof/>
                <w:webHidden/>
              </w:rPr>
              <w:tab/>
            </w:r>
            <w:r w:rsidR="00B03BE2" w:rsidRPr="00B03BE2">
              <w:rPr>
                <w:rFonts w:ascii="Franklin Gothic Book" w:hAnsi="Franklin Gothic Book"/>
                <w:noProof/>
                <w:webHidden/>
              </w:rPr>
              <w:fldChar w:fldCharType="begin"/>
            </w:r>
            <w:r w:rsidR="00B03BE2" w:rsidRPr="00B03BE2">
              <w:rPr>
                <w:rFonts w:ascii="Franklin Gothic Book" w:hAnsi="Franklin Gothic Book"/>
                <w:noProof/>
                <w:webHidden/>
              </w:rPr>
              <w:instrText xml:space="preserve"> PAGEREF _Toc85802439 \h </w:instrText>
            </w:r>
            <w:r w:rsidR="00B03BE2" w:rsidRPr="00B03BE2">
              <w:rPr>
                <w:rFonts w:ascii="Franklin Gothic Book" w:hAnsi="Franklin Gothic Book"/>
                <w:noProof/>
                <w:webHidden/>
              </w:rPr>
            </w:r>
            <w:r w:rsidR="00B03BE2" w:rsidRPr="00B03BE2">
              <w:rPr>
                <w:rFonts w:ascii="Franklin Gothic Book" w:hAnsi="Franklin Gothic Book"/>
                <w:noProof/>
                <w:webHidden/>
              </w:rPr>
              <w:fldChar w:fldCharType="separate"/>
            </w:r>
            <w:r w:rsidR="00B03BE2" w:rsidRPr="00B03BE2">
              <w:rPr>
                <w:rFonts w:ascii="Franklin Gothic Book" w:hAnsi="Franklin Gothic Book"/>
                <w:noProof/>
                <w:webHidden/>
              </w:rPr>
              <w:t>126</w:t>
            </w:r>
            <w:r w:rsidR="00B03BE2" w:rsidRPr="00B03BE2">
              <w:rPr>
                <w:rFonts w:ascii="Franklin Gothic Book" w:hAnsi="Franklin Gothic Book"/>
                <w:noProof/>
                <w:webHidden/>
              </w:rPr>
              <w:fldChar w:fldCharType="end"/>
            </w:r>
          </w:hyperlink>
        </w:p>
        <w:p w14:paraId="2C328CD2" w14:textId="7DF57A71" w:rsidR="00B03BE2" w:rsidRPr="00B03BE2" w:rsidRDefault="0048009F">
          <w:pPr>
            <w:pStyle w:val="11"/>
            <w:rPr>
              <w:rFonts w:ascii="Franklin Gothic Book" w:hAnsi="Franklin Gothic Book"/>
              <w:noProof/>
              <w:lang w:eastAsia="ru-RU"/>
            </w:rPr>
          </w:pPr>
          <w:hyperlink w:anchor="_Toc85802440" w:history="1">
            <w:r w:rsidR="00B03BE2" w:rsidRPr="00B03BE2">
              <w:rPr>
                <w:rStyle w:val="a4"/>
                <w:rFonts w:ascii="Franklin Gothic Book" w:hAnsi="Franklin Gothic Book"/>
                <w:b/>
                <w:noProof/>
              </w:rPr>
              <w:t>16.</w:t>
            </w:r>
            <w:r w:rsidR="00B03BE2" w:rsidRPr="00B03BE2">
              <w:rPr>
                <w:rFonts w:ascii="Franklin Gothic Book" w:hAnsi="Franklin Gothic Book"/>
                <w:noProof/>
                <w:lang w:eastAsia="ru-RU"/>
              </w:rPr>
              <w:tab/>
            </w:r>
            <w:r w:rsidR="00B03BE2" w:rsidRPr="00B03BE2">
              <w:rPr>
                <w:rStyle w:val="a4"/>
                <w:rFonts w:ascii="Franklin Gothic Book" w:hAnsi="Franklin Gothic Book"/>
                <w:b/>
                <w:noProof/>
              </w:rPr>
              <w:t>ВОСПИТАНИЕ ДЕТЕЙ</w:t>
            </w:r>
            <w:r w:rsidR="00B03BE2" w:rsidRPr="00B03BE2">
              <w:rPr>
                <w:rFonts w:ascii="Franklin Gothic Book" w:hAnsi="Franklin Gothic Book"/>
                <w:noProof/>
                <w:webHidden/>
              </w:rPr>
              <w:tab/>
            </w:r>
            <w:r w:rsidR="00B03BE2" w:rsidRPr="00B03BE2">
              <w:rPr>
                <w:rFonts w:ascii="Franklin Gothic Book" w:hAnsi="Franklin Gothic Book"/>
                <w:noProof/>
                <w:webHidden/>
              </w:rPr>
              <w:fldChar w:fldCharType="begin"/>
            </w:r>
            <w:r w:rsidR="00B03BE2" w:rsidRPr="00B03BE2">
              <w:rPr>
                <w:rFonts w:ascii="Franklin Gothic Book" w:hAnsi="Franklin Gothic Book"/>
                <w:noProof/>
                <w:webHidden/>
              </w:rPr>
              <w:instrText xml:space="preserve"> PAGEREF _Toc85802440 \h </w:instrText>
            </w:r>
            <w:r w:rsidR="00B03BE2" w:rsidRPr="00B03BE2">
              <w:rPr>
                <w:rFonts w:ascii="Franklin Gothic Book" w:hAnsi="Franklin Gothic Book"/>
                <w:noProof/>
                <w:webHidden/>
              </w:rPr>
            </w:r>
            <w:r w:rsidR="00B03BE2" w:rsidRPr="00B03BE2">
              <w:rPr>
                <w:rFonts w:ascii="Franklin Gothic Book" w:hAnsi="Franklin Gothic Book"/>
                <w:noProof/>
                <w:webHidden/>
              </w:rPr>
              <w:fldChar w:fldCharType="separate"/>
            </w:r>
            <w:r w:rsidR="00B03BE2" w:rsidRPr="00B03BE2">
              <w:rPr>
                <w:rFonts w:ascii="Franklin Gothic Book" w:hAnsi="Franklin Gothic Book"/>
                <w:noProof/>
                <w:webHidden/>
              </w:rPr>
              <w:t>129</w:t>
            </w:r>
            <w:r w:rsidR="00B03BE2" w:rsidRPr="00B03BE2">
              <w:rPr>
                <w:rFonts w:ascii="Franklin Gothic Book" w:hAnsi="Franklin Gothic Book"/>
                <w:noProof/>
                <w:webHidden/>
              </w:rPr>
              <w:fldChar w:fldCharType="end"/>
            </w:r>
          </w:hyperlink>
        </w:p>
        <w:p w14:paraId="2A512C7B" w14:textId="37E91F99" w:rsidR="00B03BE2" w:rsidRPr="00B03BE2" w:rsidRDefault="0048009F">
          <w:pPr>
            <w:pStyle w:val="21"/>
            <w:tabs>
              <w:tab w:val="left" w:pos="660"/>
              <w:tab w:val="right" w:leader="dot" w:pos="10469"/>
            </w:tabs>
            <w:rPr>
              <w:rFonts w:ascii="Franklin Gothic Book" w:eastAsiaTheme="minorEastAsia" w:hAnsi="Franklin Gothic Book"/>
              <w:noProof/>
              <w:lang w:eastAsia="ru-RU"/>
            </w:rPr>
          </w:pPr>
          <w:hyperlink w:anchor="_Toc85802441" w:history="1">
            <w:r w:rsidR="00B03BE2" w:rsidRPr="00B03BE2">
              <w:rPr>
                <w:rStyle w:val="a4"/>
                <w:rFonts w:ascii="Franklin Gothic Book" w:hAnsi="Franklin Gothic Book"/>
                <w:noProof/>
              </w:rPr>
              <w:t>a)</w:t>
            </w:r>
            <w:r w:rsidR="00B03BE2" w:rsidRPr="00B03BE2">
              <w:rPr>
                <w:rFonts w:ascii="Franklin Gothic Book" w:eastAsiaTheme="minorEastAsia" w:hAnsi="Franklin Gothic Book"/>
                <w:noProof/>
                <w:lang w:eastAsia="ru-RU"/>
              </w:rPr>
              <w:tab/>
            </w:r>
            <w:r w:rsidR="00B03BE2" w:rsidRPr="00B03BE2">
              <w:rPr>
                <w:rStyle w:val="a4"/>
                <w:rFonts w:ascii="Franklin Gothic Book" w:hAnsi="Franklin Gothic Book"/>
                <w:noProof/>
              </w:rPr>
              <w:t>Дети – защита прав</w:t>
            </w:r>
            <w:r w:rsidR="00B03BE2" w:rsidRPr="00B03BE2">
              <w:rPr>
                <w:rFonts w:ascii="Franklin Gothic Book" w:hAnsi="Franklin Gothic Book"/>
                <w:noProof/>
                <w:webHidden/>
              </w:rPr>
              <w:tab/>
            </w:r>
            <w:r w:rsidR="00B03BE2" w:rsidRPr="00B03BE2">
              <w:rPr>
                <w:rFonts w:ascii="Franklin Gothic Book" w:hAnsi="Franklin Gothic Book"/>
                <w:noProof/>
                <w:webHidden/>
              </w:rPr>
              <w:fldChar w:fldCharType="begin"/>
            </w:r>
            <w:r w:rsidR="00B03BE2" w:rsidRPr="00B03BE2">
              <w:rPr>
                <w:rFonts w:ascii="Franklin Gothic Book" w:hAnsi="Franklin Gothic Book"/>
                <w:noProof/>
                <w:webHidden/>
              </w:rPr>
              <w:instrText xml:space="preserve"> PAGEREF _Toc85802441 \h </w:instrText>
            </w:r>
            <w:r w:rsidR="00B03BE2" w:rsidRPr="00B03BE2">
              <w:rPr>
                <w:rFonts w:ascii="Franklin Gothic Book" w:hAnsi="Franklin Gothic Book"/>
                <w:noProof/>
                <w:webHidden/>
              </w:rPr>
            </w:r>
            <w:r w:rsidR="00B03BE2" w:rsidRPr="00B03BE2">
              <w:rPr>
                <w:rFonts w:ascii="Franklin Gothic Book" w:hAnsi="Franklin Gothic Book"/>
                <w:noProof/>
                <w:webHidden/>
              </w:rPr>
              <w:fldChar w:fldCharType="separate"/>
            </w:r>
            <w:r w:rsidR="00B03BE2" w:rsidRPr="00B03BE2">
              <w:rPr>
                <w:rFonts w:ascii="Franklin Gothic Book" w:hAnsi="Franklin Gothic Book"/>
                <w:noProof/>
                <w:webHidden/>
              </w:rPr>
              <w:t>137</w:t>
            </w:r>
            <w:r w:rsidR="00B03BE2" w:rsidRPr="00B03BE2">
              <w:rPr>
                <w:rFonts w:ascii="Franklin Gothic Book" w:hAnsi="Franklin Gothic Book"/>
                <w:noProof/>
                <w:webHidden/>
              </w:rPr>
              <w:fldChar w:fldCharType="end"/>
            </w:r>
          </w:hyperlink>
        </w:p>
        <w:p w14:paraId="07243C82" w14:textId="63CE3172" w:rsidR="00B03BE2" w:rsidRPr="00B03BE2" w:rsidRDefault="0048009F">
          <w:pPr>
            <w:pStyle w:val="21"/>
            <w:tabs>
              <w:tab w:val="left" w:pos="660"/>
              <w:tab w:val="right" w:leader="dot" w:pos="10469"/>
            </w:tabs>
            <w:rPr>
              <w:rFonts w:ascii="Franklin Gothic Book" w:eastAsiaTheme="minorEastAsia" w:hAnsi="Franklin Gothic Book"/>
              <w:noProof/>
              <w:lang w:eastAsia="ru-RU"/>
            </w:rPr>
          </w:pPr>
          <w:hyperlink w:anchor="_Toc85802442" w:history="1">
            <w:r w:rsidR="00B03BE2" w:rsidRPr="00B03BE2">
              <w:rPr>
                <w:rStyle w:val="a4"/>
                <w:rFonts w:ascii="Franklin Gothic Book" w:hAnsi="Franklin Gothic Book"/>
                <w:noProof/>
              </w:rPr>
              <w:t>b)</w:t>
            </w:r>
            <w:r w:rsidR="00B03BE2" w:rsidRPr="00B03BE2">
              <w:rPr>
                <w:rFonts w:ascii="Franklin Gothic Book" w:eastAsiaTheme="minorEastAsia" w:hAnsi="Franklin Gothic Book"/>
                <w:noProof/>
                <w:lang w:eastAsia="ru-RU"/>
              </w:rPr>
              <w:tab/>
            </w:r>
            <w:r w:rsidR="00B03BE2" w:rsidRPr="00B03BE2">
              <w:rPr>
                <w:rStyle w:val="a4"/>
                <w:rFonts w:ascii="Franklin Gothic Book" w:hAnsi="Franklin Gothic Book"/>
                <w:noProof/>
              </w:rPr>
              <w:t>Дети и школьное образование</w:t>
            </w:r>
            <w:r w:rsidR="00B03BE2" w:rsidRPr="00B03BE2">
              <w:rPr>
                <w:rFonts w:ascii="Franklin Gothic Book" w:hAnsi="Franklin Gothic Book"/>
                <w:noProof/>
                <w:webHidden/>
              </w:rPr>
              <w:tab/>
            </w:r>
            <w:r w:rsidR="00B03BE2" w:rsidRPr="00B03BE2">
              <w:rPr>
                <w:rFonts w:ascii="Franklin Gothic Book" w:hAnsi="Franklin Gothic Book"/>
                <w:noProof/>
                <w:webHidden/>
              </w:rPr>
              <w:fldChar w:fldCharType="begin"/>
            </w:r>
            <w:r w:rsidR="00B03BE2" w:rsidRPr="00B03BE2">
              <w:rPr>
                <w:rFonts w:ascii="Franklin Gothic Book" w:hAnsi="Franklin Gothic Book"/>
                <w:noProof/>
                <w:webHidden/>
              </w:rPr>
              <w:instrText xml:space="preserve"> PAGEREF _Toc85802442 \h </w:instrText>
            </w:r>
            <w:r w:rsidR="00B03BE2" w:rsidRPr="00B03BE2">
              <w:rPr>
                <w:rFonts w:ascii="Franklin Gothic Book" w:hAnsi="Franklin Gothic Book"/>
                <w:noProof/>
                <w:webHidden/>
              </w:rPr>
            </w:r>
            <w:r w:rsidR="00B03BE2" w:rsidRPr="00B03BE2">
              <w:rPr>
                <w:rFonts w:ascii="Franklin Gothic Book" w:hAnsi="Franklin Gothic Book"/>
                <w:noProof/>
                <w:webHidden/>
              </w:rPr>
              <w:fldChar w:fldCharType="separate"/>
            </w:r>
            <w:r w:rsidR="00B03BE2" w:rsidRPr="00B03BE2">
              <w:rPr>
                <w:rFonts w:ascii="Franklin Gothic Book" w:hAnsi="Franklin Gothic Book"/>
                <w:noProof/>
                <w:webHidden/>
              </w:rPr>
              <w:t>139</w:t>
            </w:r>
            <w:r w:rsidR="00B03BE2" w:rsidRPr="00B03BE2">
              <w:rPr>
                <w:rFonts w:ascii="Franklin Gothic Book" w:hAnsi="Franklin Gothic Book"/>
                <w:noProof/>
                <w:webHidden/>
              </w:rPr>
              <w:fldChar w:fldCharType="end"/>
            </w:r>
          </w:hyperlink>
        </w:p>
        <w:p w14:paraId="14320831" w14:textId="4FA48E40" w:rsidR="00B03BE2" w:rsidRPr="00B03BE2" w:rsidRDefault="0048009F">
          <w:pPr>
            <w:pStyle w:val="31"/>
            <w:tabs>
              <w:tab w:val="right" w:leader="dot" w:pos="10469"/>
            </w:tabs>
            <w:rPr>
              <w:rFonts w:ascii="Franklin Gothic Book" w:hAnsi="Franklin Gothic Book"/>
              <w:noProof/>
            </w:rPr>
          </w:pPr>
          <w:hyperlink w:anchor="_Toc85802443" w:history="1">
            <w:r w:rsidR="00B03BE2" w:rsidRPr="00B03BE2">
              <w:rPr>
                <w:rStyle w:val="a4"/>
                <w:rFonts w:ascii="Franklin Gothic Book" w:hAnsi="Franklin Gothic Book"/>
                <w:noProof/>
              </w:rPr>
              <w:t>Родительские чаты</w:t>
            </w:r>
            <w:r w:rsidR="00B03BE2" w:rsidRPr="00B03BE2">
              <w:rPr>
                <w:rFonts w:ascii="Franklin Gothic Book" w:hAnsi="Franklin Gothic Book"/>
                <w:noProof/>
                <w:webHidden/>
              </w:rPr>
              <w:tab/>
            </w:r>
            <w:r w:rsidR="00B03BE2" w:rsidRPr="00B03BE2">
              <w:rPr>
                <w:rFonts w:ascii="Franklin Gothic Book" w:hAnsi="Franklin Gothic Book"/>
                <w:noProof/>
                <w:webHidden/>
              </w:rPr>
              <w:fldChar w:fldCharType="begin"/>
            </w:r>
            <w:r w:rsidR="00B03BE2" w:rsidRPr="00B03BE2">
              <w:rPr>
                <w:rFonts w:ascii="Franklin Gothic Book" w:hAnsi="Franklin Gothic Book"/>
                <w:noProof/>
                <w:webHidden/>
              </w:rPr>
              <w:instrText xml:space="preserve"> PAGEREF _Toc85802443 \h </w:instrText>
            </w:r>
            <w:r w:rsidR="00B03BE2" w:rsidRPr="00B03BE2">
              <w:rPr>
                <w:rFonts w:ascii="Franklin Gothic Book" w:hAnsi="Franklin Gothic Book"/>
                <w:noProof/>
                <w:webHidden/>
              </w:rPr>
            </w:r>
            <w:r w:rsidR="00B03BE2" w:rsidRPr="00B03BE2">
              <w:rPr>
                <w:rFonts w:ascii="Franklin Gothic Book" w:hAnsi="Franklin Gothic Book"/>
                <w:noProof/>
                <w:webHidden/>
              </w:rPr>
              <w:fldChar w:fldCharType="separate"/>
            </w:r>
            <w:r w:rsidR="00B03BE2" w:rsidRPr="00B03BE2">
              <w:rPr>
                <w:rFonts w:ascii="Franklin Gothic Book" w:hAnsi="Franklin Gothic Book"/>
                <w:noProof/>
                <w:webHidden/>
              </w:rPr>
              <w:t>145</w:t>
            </w:r>
            <w:r w:rsidR="00B03BE2" w:rsidRPr="00B03BE2">
              <w:rPr>
                <w:rFonts w:ascii="Franklin Gothic Book" w:hAnsi="Franklin Gothic Book"/>
                <w:noProof/>
                <w:webHidden/>
              </w:rPr>
              <w:fldChar w:fldCharType="end"/>
            </w:r>
          </w:hyperlink>
        </w:p>
        <w:p w14:paraId="5E7105C8" w14:textId="1ACBEC00" w:rsidR="00B03BE2" w:rsidRPr="00B03BE2" w:rsidRDefault="0048009F">
          <w:pPr>
            <w:pStyle w:val="21"/>
            <w:tabs>
              <w:tab w:val="left" w:pos="660"/>
              <w:tab w:val="right" w:leader="dot" w:pos="10469"/>
            </w:tabs>
            <w:rPr>
              <w:rFonts w:ascii="Franklin Gothic Book" w:eastAsiaTheme="minorEastAsia" w:hAnsi="Franklin Gothic Book"/>
              <w:noProof/>
              <w:lang w:eastAsia="ru-RU"/>
            </w:rPr>
          </w:pPr>
          <w:hyperlink w:anchor="_Toc85802444" w:history="1">
            <w:r w:rsidR="00B03BE2" w:rsidRPr="00B03BE2">
              <w:rPr>
                <w:rStyle w:val="a4"/>
                <w:rFonts w:ascii="Franklin Gothic Book" w:hAnsi="Franklin Gothic Book"/>
                <w:noProof/>
              </w:rPr>
              <w:t>c)</w:t>
            </w:r>
            <w:r w:rsidR="00B03BE2" w:rsidRPr="00B03BE2">
              <w:rPr>
                <w:rFonts w:ascii="Franklin Gothic Book" w:eastAsiaTheme="minorEastAsia" w:hAnsi="Franklin Gothic Book"/>
                <w:noProof/>
                <w:lang w:eastAsia="ru-RU"/>
              </w:rPr>
              <w:tab/>
            </w:r>
            <w:r w:rsidR="00B03BE2" w:rsidRPr="00B03BE2">
              <w:rPr>
                <w:rStyle w:val="a4"/>
                <w:rFonts w:ascii="Franklin Gothic Book" w:hAnsi="Franklin Gothic Book"/>
                <w:noProof/>
              </w:rPr>
              <w:t>Подростки в соцсетях</w:t>
            </w:r>
            <w:r w:rsidR="00B03BE2" w:rsidRPr="00B03BE2">
              <w:rPr>
                <w:rFonts w:ascii="Franklin Gothic Book" w:hAnsi="Franklin Gothic Book"/>
                <w:noProof/>
                <w:webHidden/>
              </w:rPr>
              <w:tab/>
            </w:r>
            <w:r w:rsidR="00B03BE2" w:rsidRPr="00B03BE2">
              <w:rPr>
                <w:rFonts w:ascii="Franklin Gothic Book" w:hAnsi="Franklin Gothic Book"/>
                <w:noProof/>
                <w:webHidden/>
              </w:rPr>
              <w:fldChar w:fldCharType="begin"/>
            </w:r>
            <w:r w:rsidR="00B03BE2" w:rsidRPr="00B03BE2">
              <w:rPr>
                <w:rFonts w:ascii="Franklin Gothic Book" w:hAnsi="Franklin Gothic Book"/>
                <w:noProof/>
                <w:webHidden/>
              </w:rPr>
              <w:instrText xml:space="preserve"> PAGEREF _Toc85802444 \h </w:instrText>
            </w:r>
            <w:r w:rsidR="00B03BE2" w:rsidRPr="00B03BE2">
              <w:rPr>
                <w:rFonts w:ascii="Franklin Gothic Book" w:hAnsi="Franklin Gothic Book"/>
                <w:noProof/>
                <w:webHidden/>
              </w:rPr>
            </w:r>
            <w:r w:rsidR="00B03BE2" w:rsidRPr="00B03BE2">
              <w:rPr>
                <w:rFonts w:ascii="Franklin Gothic Book" w:hAnsi="Franklin Gothic Book"/>
                <w:noProof/>
                <w:webHidden/>
              </w:rPr>
              <w:fldChar w:fldCharType="separate"/>
            </w:r>
            <w:r w:rsidR="00B03BE2" w:rsidRPr="00B03BE2">
              <w:rPr>
                <w:rFonts w:ascii="Franklin Gothic Book" w:hAnsi="Franklin Gothic Book"/>
                <w:noProof/>
                <w:webHidden/>
              </w:rPr>
              <w:t>148</w:t>
            </w:r>
            <w:r w:rsidR="00B03BE2" w:rsidRPr="00B03BE2">
              <w:rPr>
                <w:rFonts w:ascii="Franklin Gothic Book" w:hAnsi="Franklin Gothic Book"/>
                <w:noProof/>
                <w:webHidden/>
              </w:rPr>
              <w:fldChar w:fldCharType="end"/>
            </w:r>
          </w:hyperlink>
        </w:p>
        <w:p w14:paraId="30F7BC86" w14:textId="5BF2535A" w:rsidR="00B03BE2" w:rsidRPr="00B03BE2" w:rsidRDefault="0048009F">
          <w:pPr>
            <w:pStyle w:val="21"/>
            <w:tabs>
              <w:tab w:val="left" w:pos="660"/>
              <w:tab w:val="right" w:leader="dot" w:pos="10469"/>
            </w:tabs>
            <w:rPr>
              <w:rFonts w:ascii="Franklin Gothic Book" w:eastAsiaTheme="minorEastAsia" w:hAnsi="Franklin Gothic Book"/>
              <w:noProof/>
              <w:lang w:eastAsia="ru-RU"/>
            </w:rPr>
          </w:pPr>
          <w:hyperlink w:anchor="_Toc85802445" w:history="1">
            <w:r w:rsidR="00B03BE2" w:rsidRPr="00B03BE2">
              <w:rPr>
                <w:rStyle w:val="a4"/>
                <w:rFonts w:ascii="Franklin Gothic Book" w:hAnsi="Franklin Gothic Book"/>
                <w:noProof/>
              </w:rPr>
              <w:t>d)</w:t>
            </w:r>
            <w:r w:rsidR="00B03BE2" w:rsidRPr="00B03BE2">
              <w:rPr>
                <w:rFonts w:ascii="Franklin Gothic Book" w:eastAsiaTheme="minorEastAsia" w:hAnsi="Franklin Gothic Book"/>
                <w:noProof/>
                <w:lang w:eastAsia="ru-RU"/>
              </w:rPr>
              <w:tab/>
            </w:r>
            <w:r w:rsidR="00B03BE2" w:rsidRPr="00B03BE2">
              <w:rPr>
                <w:rStyle w:val="a4"/>
                <w:rFonts w:ascii="Franklin Gothic Book" w:hAnsi="Franklin Gothic Book"/>
                <w:noProof/>
              </w:rPr>
              <w:t>Дети и секты</w:t>
            </w:r>
            <w:r w:rsidR="00B03BE2" w:rsidRPr="00B03BE2">
              <w:rPr>
                <w:rFonts w:ascii="Franklin Gothic Book" w:hAnsi="Franklin Gothic Book"/>
                <w:noProof/>
                <w:webHidden/>
              </w:rPr>
              <w:tab/>
            </w:r>
            <w:r w:rsidR="00B03BE2" w:rsidRPr="00B03BE2">
              <w:rPr>
                <w:rFonts w:ascii="Franklin Gothic Book" w:hAnsi="Franklin Gothic Book"/>
                <w:noProof/>
                <w:webHidden/>
              </w:rPr>
              <w:fldChar w:fldCharType="begin"/>
            </w:r>
            <w:r w:rsidR="00B03BE2" w:rsidRPr="00B03BE2">
              <w:rPr>
                <w:rFonts w:ascii="Franklin Gothic Book" w:hAnsi="Franklin Gothic Book"/>
                <w:noProof/>
                <w:webHidden/>
              </w:rPr>
              <w:instrText xml:space="preserve"> PAGEREF _Toc85802445 \h </w:instrText>
            </w:r>
            <w:r w:rsidR="00B03BE2" w:rsidRPr="00B03BE2">
              <w:rPr>
                <w:rFonts w:ascii="Franklin Gothic Book" w:hAnsi="Franklin Gothic Book"/>
                <w:noProof/>
                <w:webHidden/>
              </w:rPr>
            </w:r>
            <w:r w:rsidR="00B03BE2" w:rsidRPr="00B03BE2">
              <w:rPr>
                <w:rFonts w:ascii="Franklin Gothic Book" w:hAnsi="Franklin Gothic Book"/>
                <w:noProof/>
                <w:webHidden/>
              </w:rPr>
              <w:fldChar w:fldCharType="separate"/>
            </w:r>
            <w:r w:rsidR="00B03BE2" w:rsidRPr="00B03BE2">
              <w:rPr>
                <w:rFonts w:ascii="Franklin Gothic Book" w:hAnsi="Franklin Gothic Book"/>
                <w:noProof/>
                <w:webHidden/>
              </w:rPr>
              <w:t>151</w:t>
            </w:r>
            <w:r w:rsidR="00B03BE2" w:rsidRPr="00B03BE2">
              <w:rPr>
                <w:rFonts w:ascii="Franklin Gothic Book" w:hAnsi="Franklin Gothic Book"/>
                <w:noProof/>
                <w:webHidden/>
              </w:rPr>
              <w:fldChar w:fldCharType="end"/>
            </w:r>
          </w:hyperlink>
        </w:p>
        <w:p w14:paraId="2B08259E" w14:textId="66D91468" w:rsidR="00B03BE2" w:rsidRPr="00B03BE2" w:rsidRDefault="0048009F">
          <w:pPr>
            <w:pStyle w:val="21"/>
            <w:tabs>
              <w:tab w:val="left" w:pos="660"/>
              <w:tab w:val="right" w:leader="dot" w:pos="10469"/>
            </w:tabs>
            <w:rPr>
              <w:rFonts w:ascii="Franklin Gothic Book" w:eastAsiaTheme="minorEastAsia" w:hAnsi="Franklin Gothic Book"/>
              <w:noProof/>
              <w:lang w:eastAsia="ru-RU"/>
            </w:rPr>
          </w:pPr>
          <w:hyperlink w:anchor="_Toc85802446" w:history="1">
            <w:r w:rsidR="00B03BE2" w:rsidRPr="00B03BE2">
              <w:rPr>
                <w:rStyle w:val="a4"/>
                <w:rFonts w:ascii="Franklin Gothic Book" w:hAnsi="Franklin Gothic Book"/>
                <w:noProof/>
              </w:rPr>
              <w:t>e)</w:t>
            </w:r>
            <w:r w:rsidR="00B03BE2" w:rsidRPr="00B03BE2">
              <w:rPr>
                <w:rFonts w:ascii="Franklin Gothic Book" w:eastAsiaTheme="minorEastAsia" w:hAnsi="Franklin Gothic Book"/>
                <w:noProof/>
                <w:lang w:eastAsia="ru-RU"/>
              </w:rPr>
              <w:tab/>
            </w:r>
            <w:r w:rsidR="00B03BE2" w:rsidRPr="00B03BE2">
              <w:rPr>
                <w:rStyle w:val="a4"/>
                <w:rFonts w:ascii="Franklin Gothic Book" w:hAnsi="Franklin Gothic Book"/>
                <w:noProof/>
              </w:rPr>
              <w:t>Дети и суициды</w:t>
            </w:r>
            <w:r w:rsidR="00B03BE2" w:rsidRPr="00B03BE2">
              <w:rPr>
                <w:rFonts w:ascii="Franklin Gothic Book" w:hAnsi="Franklin Gothic Book"/>
                <w:noProof/>
                <w:webHidden/>
              </w:rPr>
              <w:tab/>
            </w:r>
            <w:r w:rsidR="00B03BE2" w:rsidRPr="00B03BE2">
              <w:rPr>
                <w:rFonts w:ascii="Franklin Gothic Book" w:hAnsi="Franklin Gothic Book"/>
                <w:noProof/>
                <w:webHidden/>
              </w:rPr>
              <w:fldChar w:fldCharType="begin"/>
            </w:r>
            <w:r w:rsidR="00B03BE2" w:rsidRPr="00B03BE2">
              <w:rPr>
                <w:rFonts w:ascii="Franklin Gothic Book" w:hAnsi="Franklin Gothic Book"/>
                <w:noProof/>
                <w:webHidden/>
              </w:rPr>
              <w:instrText xml:space="preserve"> PAGEREF _Toc85802446 \h </w:instrText>
            </w:r>
            <w:r w:rsidR="00B03BE2" w:rsidRPr="00B03BE2">
              <w:rPr>
                <w:rFonts w:ascii="Franklin Gothic Book" w:hAnsi="Franklin Gothic Book"/>
                <w:noProof/>
                <w:webHidden/>
              </w:rPr>
            </w:r>
            <w:r w:rsidR="00B03BE2" w:rsidRPr="00B03BE2">
              <w:rPr>
                <w:rFonts w:ascii="Franklin Gothic Book" w:hAnsi="Franklin Gothic Book"/>
                <w:noProof/>
                <w:webHidden/>
              </w:rPr>
              <w:fldChar w:fldCharType="separate"/>
            </w:r>
            <w:r w:rsidR="00B03BE2" w:rsidRPr="00B03BE2">
              <w:rPr>
                <w:rFonts w:ascii="Franklin Gothic Book" w:hAnsi="Franklin Gothic Book"/>
                <w:noProof/>
                <w:webHidden/>
              </w:rPr>
              <w:t>153</w:t>
            </w:r>
            <w:r w:rsidR="00B03BE2" w:rsidRPr="00B03BE2">
              <w:rPr>
                <w:rFonts w:ascii="Franklin Gothic Book" w:hAnsi="Franklin Gothic Book"/>
                <w:noProof/>
                <w:webHidden/>
              </w:rPr>
              <w:fldChar w:fldCharType="end"/>
            </w:r>
          </w:hyperlink>
        </w:p>
        <w:p w14:paraId="7297D611" w14:textId="2BC4C5DA" w:rsidR="00B03BE2" w:rsidRPr="00B03BE2" w:rsidRDefault="0048009F">
          <w:pPr>
            <w:pStyle w:val="21"/>
            <w:tabs>
              <w:tab w:val="left" w:pos="660"/>
              <w:tab w:val="right" w:leader="dot" w:pos="10469"/>
            </w:tabs>
            <w:rPr>
              <w:rFonts w:ascii="Franklin Gothic Book" w:eastAsiaTheme="minorEastAsia" w:hAnsi="Franklin Gothic Book"/>
              <w:noProof/>
              <w:lang w:eastAsia="ru-RU"/>
            </w:rPr>
          </w:pPr>
          <w:hyperlink w:anchor="_Toc85802447" w:history="1">
            <w:r w:rsidR="00B03BE2" w:rsidRPr="00B03BE2">
              <w:rPr>
                <w:rStyle w:val="a4"/>
                <w:rFonts w:ascii="Franklin Gothic Book" w:hAnsi="Franklin Gothic Book"/>
                <w:noProof/>
              </w:rPr>
              <w:t>f)</w:t>
            </w:r>
            <w:r w:rsidR="00B03BE2" w:rsidRPr="00B03BE2">
              <w:rPr>
                <w:rFonts w:ascii="Franklin Gothic Book" w:eastAsiaTheme="minorEastAsia" w:hAnsi="Franklin Gothic Book"/>
                <w:noProof/>
                <w:lang w:eastAsia="ru-RU"/>
              </w:rPr>
              <w:tab/>
            </w:r>
            <w:r w:rsidR="00B03BE2" w:rsidRPr="00B03BE2">
              <w:rPr>
                <w:rStyle w:val="a4"/>
                <w:rFonts w:ascii="Franklin Gothic Book" w:hAnsi="Franklin Gothic Book"/>
                <w:noProof/>
              </w:rPr>
              <w:t>Дети и сексуальное воспитание</w:t>
            </w:r>
            <w:r w:rsidR="00B03BE2" w:rsidRPr="00B03BE2">
              <w:rPr>
                <w:rFonts w:ascii="Franklin Gothic Book" w:hAnsi="Franklin Gothic Book"/>
                <w:noProof/>
                <w:webHidden/>
              </w:rPr>
              <w:tab/>
            </w:r>
            <w:r w:rsidR="00B03BE2" w:rsidRPr="00B03BE2">
              <w:rPr>
                <w:rFonts w:ascii="Franklin Gothic Book" w:hAnsi="Franklin Gothic Book"/>
                <w:noProof/>
                <w:webHidden/>
              </w:rPr>
              <w:fldChar w:fldCharType="begin"/>
            </w:r>
            <w:r w:rsidR="00B03BE2" w:rsidRPr="00B03BE2">
              <w:rPr>
                <w:rFonts w:ascii="Franklin Gothic Book" w:hAnsi="Franklin Gothic Book"/>
                <w:noProof/>
                <w:webHidden/>
              </w:rPr>
              <w:instrText xml:space="preserve"> PAGEREF _Toc85802447 \h </w:instrText>
            </w:r>
            <w:r w:rsidR="00B03BE2" w:rsidRPr="00B03BE2">
              <w:rPr>
                <w:rFonts w:ascii="Franklin Gothic Book" w:hAnsi="Franklin Gothic Book"/>
                <w:noProof/>
                <w:webHidden/>
              </w:rPr>
            </w:r>
            <w:r w:rsidR="00B03BE2" w:rsidRPr="00B03BE2">
              <w:rPr>
                <w:rFonts w:ascii="Franklin Gothic Book" w:hAnsi="Franklin Gothic Book"/>
                <w:noProof/>
                <w:webHidden/>
              </w:rPr>
              <w:fldChar w:fldCharType="separate"/>
            </w:r>
            <w:r w:rsidR="00B03BE2" w:rsidRPr="00B03BE2">
              <w:rPr>
                <w:rFonts w:ascii="Franklin Gothic Book" w:hAnsi="Franklin Gothic Book"/>
                <w:noProof/>
                <w:webHidden/>
              </w:rPr>
              <w:t>155</w:t>
            </w:r>
            <w:r w:rsidR="00B03BE2" w:rsidRPr="00B03BE2">
              <w:rPr>
                <w:rFonts w:ascii="Franklin Gothic Book" w:hAnsi="Franklin Gothic Book"/>
                <w:noProof/>
                <w:webHidden/>
              </w:rPr>
              <w:fldChar w:fldCharType="end"/>
            </w:r>
          </w:hyperlink>
        </w:p>
        <w:p w14:paraId="45FC48CE" w14:textId="10F7CD66" w:rsidR="00B03BE2" w:rsidRPr="00B03BE2" w:rsidRDefault="0048009F">
          <w:pPr>
            <w:pStyle w:val="21"/>
            <w:tabs>
              <w:tab w:val="left" w:pos="660"/>
              <w:tab w:val="right" w:leader="dot" w:pos="10469"/>
            </w:tabs>
            <w:rPr>
              <w:rFonts w:ascii="Franklin Gothic Book" w:eastAsiaTheme="minorEastAsia" w:hAnsi="Franklin Gothic Book"/>
              <w:noProof/>
              <w:lang w:eastAsia="ru-RU"/>
            </w:rPr>
          </w:pPr>
          <w:hyperlink w:anchor="_Toc85802448" w:history="1">
            <w:r w:rsidR="00B03BE2" w:rsidRPr="00B03BE2">
              <w:rPr>
                <w:rStyle w:val="a4"/>
                <w:rFonts w:ascii="Franklin Gothic Book" w:hAnsi="Franklin Gothic Book"/>
                <w:noProof/>
              </w:rPr>
              <w:t>g)</w:t>
            </w:r>
            <w:r w:rsidR="00B03BE2" w:rsidRPr="00B03BE2">
              <w:rPr>
                <w:rFonts w:ascii="Franklin Gothic Book" w:eastAsiaTheme="minorEastAsia" w:hAnsi="Franklin Gothic Book"/>
                <w:noProof/>
                <w:lang w:eastAsia="ru-RU"/>
              </w:rPr>
              <w:tab/>
            </w:r>
            <w:r w:rsidR="00B03BE2" w:rsidRPr="00B03BE2">
              <w:rPr>
                <w:rStyle w:val="a4"/>
                <w:rFonts w:ascii="Franklin Gothic Book" w:hAnsi="Franklin Gothic Book"/>
                <w:noProof/>
              </w:rPr>
              <w:t>Дети одаренные</w:t>
            </w:r>
            <w:r w:rsidR="00B03BE2" w:rsidRPr="00B03BE2">
              <w:rPr>
                <w:rFonts w:ascii="Franklin Gothic Book" w:hAnsi="Franklin Gothic Book"/>
                <w:noProof/>
                <w:webHidden/>
              </w:rPr>
              <w:tab/>
            </w:r>
            <w:r w:rsidR="00B03BE2" w:rsidRPr="00B03BE2">
              <w:rPr>
                <w:rFonts w:ascii="Franklin Gothic Book" w:hAnsi="Franklin Gothic Book"/>
                <w:noProof/>
                <w:webHidden/>
              </w:rPr>
              <w:fldChar w:fldCharType="begin"/>
            </w:r>
            <w:r w:rsidR="00B03BE2" w:rsidRPr="00B03BE2">
              <w:rPr>
                <w:rFonts w:ascii="Franklin Gothic Book" w:hAnsi="Franklin Gothic Book"/>
                <w:noProof/>
                <w:webHidden/>
              </w:rPr>
              <w:instrText xml:space="preserve"> PAGEREF _Toc85802448 \h </w:instrText>
            </w:r>
            <w:r w:rsidR="00B03BE2" w:rsidRPr="00B03BE2">
              <w:rPr>
                <w:rFonts w:ascii="Franklin Gothic Book" w:hAnsi="Franklin Gothic Book"/>
                <w:noProof/>
                <w:webHidden/>
              </w:rPr>
            </w:r>
            <w:r w:rsidR="00B03BE2" w:rsidRPr="00B03BE2">
              <w:rPr>
                <w:rFonts w:ascii="Franklin Gothic Book" w:hAnsi="Franklin Gothic Book"/>
                <w:noProof/>
                <w:webHidden/>
              </w:rPr>
              <w:fldChar w:fldCharType="separate"/>
            </w:r>
            <w:r w:rsidR="00B03BE2" w:rsidRPr="00B03BE2">
              <w:rPr>
                <w:rFonts w:ascii="Franklin Gothic Book" w:hAnsi="Franklin Gothic Book"/>
                <w:noProof/>
                <w:webHidden/>
              </w:rPr>
              <w:t>159</w:t>
            </w:r>
            <w:r w:rsidR="00B03BE2" w:rsidRPr="00B03BE2">
              <w:rPr>
                <w:rFonts w:ascii="Franklin Gothic Book" w:hAnsi="Franklin Gothic Book"/>
                <w:noProof/>
                <w:webHidden/>
              </w:rPr>
              <w:fldChar w:fldCharType="end"/>
            </w:r>
          </w:hyperlink>
        </w:p>
        <w:p w14:paraId="7A81DFC6" w14:textId="07BA6CA6" w:rsidR="00B03BE2" w:rsidRPr="00B03BE2" w:rsidRDefault="0048009F">
          <w:pPr>
            <w:pStyle w:val="21"/>
            <w:tabs>
              <w:tab w:val="left" w:pos="660"/>
              <w:tab w:val="right" w:leader="dot" w:pos="10469"/>
            </w:tabs>
            <w:rPr>
              <w:rFonts w:ascii="Franklin Gothic Book" w:eastAsiaTheme="minorEastAsia" w:hAnsi="Franklin Gothic Book"/>
              <w:noProof/>
              <w:lang w:eastAsia="ru-RU"/>
            </w:rPr>
          </w:pPr>
          <w:hyperlink w:anchor="_Toc85802449" w:history="1">
            <w:r w:rsidR="00B03BE2" w:rsidRPr="00B03BE2">
              <w:rPr>
                <w:rStyle w:val="a4"/>
                <w:rFonts w:ascii="Franklin Gothic Book" w:hAnsi="Franklin Gothic Book"/>
                <w:noProof/>
              </w:rPr>
              <w:t>h)</w:t>
            </w:r>
            <w:r w:rsidR="00B03BE2" w:rsidRPr="00B03BE2">
              <w:rPr>
                <w:rFonts w:ascii="Franklin Gothic Book" w:eastAsiaTheme="minorEastAsia" w:hAnsi="Franklin Gothic Book"/>
                <w:noProof/>
                <w:lang w:eastAsia="ru-RU"/>
              </w:rPr>
              <w:tab/>
            </w:r>
            <w:r w:rsidR="00B03BE2" w:rsidRPr="00B03BE2">
              <w:rPr>
                <w:rStyle w:val="a4"/>
                <w:rFonts w:ascii="Franklin Gothic Book" w:hAnsi="Franklin Gothic Book"/>
                <w:noProof/>
              </w:rPr>
              <w:t>Подростки и работа</w:t>
            </w:r>
            <w:r w:rsidR="00B03BE2" w:rsidRPr="00B03BE2">
              <w:rPr>
                <w:rFonts w:ascii="Franklin Gothic Book" w:hAnsi="Franklin Gothic Book"/>
                <w:noProof/>
                <w:webHidden/>
              </w:rPr>
              <w:tab/>
            </w:r>
            <w:r w:rsidR="00B03BE2" w:rsidRPr="00B03BE2">
              <w:rPr>
                <w:rFonts w:ascii="Franklin Gothic Book" w:hAnsi="Franklin Gothic Book"/>
                <w:noProof/>
                <w:webHidden/>
              </w:rPr>
              <w:fldChar w:fldCharType="begin"/>
            </w:r>
            <w:r w:rsidR="00B03BE2" w:rsidRPr="00B03BE2">
              <w:rPr>
                <w:rFonts w:ascii="Franklin Gothic Book" w:hAnsi="Franklin Gothic Book"/>
                <w:noProof/>
                <w:webHidden/>
              </w:rPr>
              <w:instrText xml:space="preserve"> PAGEREF _Toc85802449 \h </w:instrText>
            </w:r>
            <w:r w:rsidR="00B03BE2" w:rsidRPr="00B03BE2">
              <w:rPr>
                <w:rFonts w:ascii="Franklin Gothic Book" w:hAnsi="Franklin Gothic Book"/>
                <w:noProof/>
                <w:webHidden/>
              </w:rPr>
            </w:r>
            <w:r w:rsidR="00B03BE2" w:rsidRPr="00B03BE2">
              <w:rPr>
                <w:rFonts w:ascii="Franklin Gothic Book" w:hAnsi="Franklin Gothic Book"/>
                <w:noProof/>
                <w:webHidden/>
              </w:rPr>
              <w:fldChar w:fldCharType="separate"/>
            </w:r>
            <w:r w:rsidR="00B03BE2" w:rsidRPr="00B03BE2">
              <w:rPr>
                <w:rFonts w:ascii="Franklin Gothic Book" w:hAnsi="Franklin Gothic Book"/>
                <w:noProof/>
                <w:webHidden/>
              </w:rPr>
              <w:t>161</w:t>
            </w:r>
            <w:r w:rsidR="00B03BE2" w:rsidRPr="00B03BE2">
              <w:rPr>
                <w:rFonts w:ascii="Franklin Gothic Book" w:hAnsi="Franklin Gothic Book"/>
                <w:noProof/>
                <w:webHidden/>
              </w:rPr>
              <w:fldChar w:fldCharType="end"/>
            </w:r>
          </w:hyperlink>
        </w:p>
        <w:p w14:paraId="6372A012" w14:textId="5CD86CB8" w:rsidR="00B03BE2" w:rsidRPr="00B03BE2" w:rsidRDefault="0048009F">
          <w:pPr>
            <w:pStyle w:val="11"/>
            <w:rPr>
              <w:rFonts w:ascii="Franklin Gothic Book" w:hAnsi="Franklin Gothic Book"/>
              <w:noProof/>
              <w:lang w:eastAsia="ru-RU"/>
            </w:rPr>
          </w:pPr>
          <w:hyperlink w:anchor="_Toc85802450" w:history="1">
            <w:r w:rsidR="00B03BE2" w:rsidRPr="00B03BE2">
              <w:rPr>
                <w:rStyle w:val="a4"/>
                <w:rFonts w:ascii="Franklin Gothic Book" w:hAnsi="Franklin Gothic Book"/>
                <w:b/>
                <w:noProof/>
              </w:rPr>
              <w:t>17.</w:t>
            </w:r>
            <w:r w:rsidR="00B03BE2" w:rsidRPr="00B03BE2">
              <w:rPr>
                <w:rFonts w:ascii="Franklin Gothic Book" w:hAnsi="Franklin Gothic Book"/>
                <w:noProof/>
                <w:lang w:eastAsia="ru-RU"/>
              </w:rPr>
              <w:tab/>
            </w:r>
            <w:r w:rsidR="00B03BE2" w:rsidRPr="00B03BE2">
              <w:rPr>
                <w:rStyle w:val="a4"/>
                <w:rFonts w:ascii="Franklin Gothic Book" w:hAnsi="Franklin Gothic Book"/>
                <w:b/>
                <w:noProof/>
              </w:rPr>
              <w:t>СЕМЬЯ И ДЕТИ В ПЕРИОД САМОИЗОЛЯЦИИ</w:t>
            </w:r>
            <w:r w:rsidR="00B03BE2" w:rsidRPr="00B03BE2">
              <w:rPr>
                <w:rFonts w:ascii="Franklin Gothic Book" w:hAnsi="Franklin Gothic Book"/>
                <w:noProof/>
                <w:webHidden/>
              </w:rPr>
              <w:tab/>
            </w:r>
            <w:r w:rsidR="00B03BE2" w:rsidRPr="00B03BE2">
              <w:rPr>
                <w:rFonts w:ascii="Franklin Gothic Book" w:hAnsi="Franklin Gothic Book"/>
                <w:noProof/>
                <w:webHidden/>
              </w:rPr>
              <w:fldChar w:fldCharType="begin"/>
            </w:r>
            <w:r w:rsidR="00B03BE2" w:rsidRPr="00B03BE2">
              <w:rPr>
                <w:rFonts w:ascii="Franklin Gothic Book" w:hAnsi="Franklin Gothic Book"/>
                <w:noProof/>
                <w:webHidden/>
              </w:rPr>
              <w:instrText xml:space="preserve"> PAGEREF _Toc85802450 \h </w:instrText>
            </w:r>
            <w:r w:rsidR="00B03BE2" w:rsidRPr="00B03BE2">
              <w:rPr>
                <w:rFonts w:ascii="Franklin Gothic Book" w:hAnsi="Franklin Gothic Book"/>
                <w:noProof/>
                <w:webHidden/>
              </w:rPr>
            </w:r>
            <w:r w:rsidR="00B03BE2" w:rsidRPr="00B03BE2">
              <w:rPr>
                <w:rFonts w:ascii="Franklin Gothic Book" w:hAnsi="Franklin Gothic Book"/>
                <w:noProof/>
                <w:webHidden/>
              </w:rPr>
              <w:fldChar w:fldCharType="separate"/>
            </w:r>
            <w:r w:rsidR="00B03BE2" w:rsidRPr="00B03BE2">
              <w:rPr>
                <w:rFonts w:ascii="Franklin Gothic Book" w:hAnsi="Franklin Gothic Book"/>
                <w:noProof/>
                <w:webHidden/>
              </w:rPr>
              <w:t>163</w:t>
            </w:r>
            <w:r w:rsidR="00B03BE2" w:rsidRPr="00B03BE2">
              <w:rPr>
                <w:rFonts w:ascii="Franklin Gothic Book" w:hAnsi="Franklin Gothic Book"/>
                <w:noProof/>
                <w:webHidden/>
              </w:rPr>
              <w:fldChar w:fldCharType="end"/>
            </w:r>
          </w:hyperlink>
        </w:p>
        <w:p w14:paraId="3E0A00CE" w14:textId="4CE566D1" w:rsidR="00C27220" w:rsidRPr="00527D5B" w:rsidRDefault="001A2B9B" w:rsidP="003214A2">
          <w:pPr>
            <w:rPr>
              <w:rFonts w:ascii="Franklin Gothic Book" w:hAnsi="Franklin Gothic Book"/>
            </w:rPr>
          </w:pPr>
          <w:r w:rsidRPr="00284635">
            <w:rPr>
              <w:rFonts w:ascii="Franklin Gothic Book" w:hAnsi="Franklin Gothic Book"/>
              <w:b/>
              <w:bCs/>
            </w:rPr>
            <w:fldChar w:fldCharType="end"/>
          </w:r>
        </w:p>
      </w:sdtContent>
    </w:sdt>
    <w:p w14:paraId="20CDB2FC" w14:textId="77777777" w:rsidR="00C73430" w:rsidRPr="00527D5B" w:rsidRDefault="00C73430">
      <w:pPr>
        <w:rPr>
          <w:rFonts w:ascii="Franklin Gothic Book" w:hAnsi="Franklin Gothic Book"/>
        </w:rPr>
      </w:pPr>
      <w:r w:rsidRPr="00527D5B">
        <w:rPr>
          <w:rFonts w:ascii="Franklin Gothic Book" w:hAnsi="Franklin Gothic Book"/>
        </w:rPr>
        <w:br w:type="page"/>
      </w:r>
    </w:p>
    <w:p w14:paraId="0E58205A" w14:textId="77777777" w:rsidR="00527D5B" w:rsidRPr="006851AE" w:rsidRDefault="00527D5B" w:rsidP="00527D5B">
      <w:pPr>
        <w:pStyle w:val="1"/>
        <w:jc w:val="center"/>
        <w:rPr>
          <w:rFonts w:ascii="Franklin Gothic Book" w:hAnsi="Franklin Gothic Book"/>
          <w:b/>
          <w:color w:val="auto"/>
          <w:u w:val="single"/>
        </w:rPr>
      </w:pPr>
      <w:bookmarkStart w:id="0" w:name="_Toc64730139"/>
      <w:bookmarkStart w:id="1" w:name="_Toc85802407"/>
      <w:r w:rsidRPr="006851AE">
        <w:rPr>
          <w:rFonts w:ascii="Franklin Gothic Book" w:hAnsi="Franklin Gothic Book"/>
          <w:b/>
          <w:color w:val="auto"/>
          <w:u w:val="single"/>
        </w:rPr>
        <w:lastRenderedPageBreak/>
        <w:t>Методический комментарий к подборке</w:t>
      </w:r>
      <w:bookmarkEnd w:id="0"/>
      <w:bookmarkEnd w:id="1"/>
    </w:p>
    <w:p w14:paraId="0A682F93" w14:textId="77777777" w:rsidR="00527D5B" w:rsidRPr="00F128B2" w:rsidRDefault="00527D5B" w:rsidP="00AC0375">
      <w:pPr>
        <w:spacing w:before="240"/>
        <w:jc w:val="both"/>
        <w:rPr>
          <w:rFonts w:ascii="Franklin Gothic Book" w:hAnsi="Franklin Gothic Book"/>
          <w:sz w:val="24"/>
          <w:szCs w:val="24"/>
        </w:rPr>
      </w:pPr>
      <w:r w:rsidRPr="00F128B2">
        <w:rPr>
          <w:rFonts w:ascii="Franklin Gothic Book" w:hAnsi="Franklin Gothic Book"/>
          <w:sz w:val="24"/>
          <w:szCs w:val="24"/>
        </w:rPr>
        <w:t xml:space="preserve">В подборке приведены данные регулярных общероссийских опросов ВЦИОМ. </w:t>
      </w:r>
    </w:p>
    <w:p w14:paraId="59F5BEE4" w14:textId="77777777" w:rsidR="00527D5B" w:rsidRPr="00F128B2" w:rsidRDefault="00527D5B" w:rsidP="00527D5B">
      <w:pPr>
        <w:jc w:val="both"/>
        <w:rPr>
          <w:rFonts w:ascii="Franklin Gothic Book" w:hAnsi="Franklin Gothic Book"/>
          <w:sz w:val="24"/>
          <w:szCs w:val="24"/>
        </w:rPr>
      </w:pPr>
      <w:r w:rsidRPr="00F128B2">
        <w:rPr>
          <w:rFonts w:ascii="Franklin Gothic Book" w:hAnsi="Franklin Gothic Book"/>
          <w:sz w:val="24"/>
          <w:szCs w:val="24"/>
        </w:rPr>
        <w:t xml:space="preserve">До 2017 г. опросы проводились методом поквартирных </w:t>
      </w:r>
      <w:proofErr w:type="spellStart"/>
      <w:r w:rsidRPr="00F128B2">
        <w:rPr>
          <w:rFonts w:ascii="Franklin Gothic Book" w:hAnsi="Franklin Gothic Book"/>
          <w:sz w:val="24"/>
          <w:szCs w:val="24"/>
        </w:rPr>
        <w:t>face-to-face</w:t>
      </w:r>
      <w:proofErr w:type="spellEnd"/>
      <w:r w:rsidRPr="00F128B2">
        <w:rPr>
          <w:rFonts w:ascii="Franklin Gothic Book" w:hAnsi="Franklin Gothic Book"/>
          <w:sz w:val="24"/>
          <w:szCs w:val="24"/>
        </w:rPr>
        <w:t xml:space="preserve"> интервью (проект «Экспресс»), выборка стратифицированная многоступенчатая с квотами по социально-демографическим параметрам, репрезентирует население РФ 18 лет и старше по типу населенного пункта, полу, возрасту, образованию. Объем выборки, если иное не указано, составляет 1600 респондентов. См. описание выборки «Экспресса».</w:t>
      </w:r>
    </w:p>
    <w:p w14:paraId="43A91C47" w14:textId="77777777" w:rsidR="00527D5B" w:rsidRPr="00F128B2" w:rsidRDefault="00527D5B" w:rsidP="00527D5B">
      <w:pPr>
        <w:jc w:val="both"/>
        <w:rPr>
          <w:rFonts w:ascii="Franklin Gothic Book" w:hAnsi="Franklin Gothic Book"/>
          <w:sz w:val="24"/>
          <w:szCs w:val="24"/>
        </w:rPr>
      </w:pPr>
      <w:r w:rsidRPr="00F128B2">
        <w:rPr>
          <w:rFonts w:ascii="Franklin Gothic Book" w:hAnsi="Franklin Gothic Book"/>
          <w:sz w:val="24"/>
          <w:szCs w:val="24"/>
        </w:rPr>
        <w:t xml:space="preserve">С 2017 г. данные собираются методом телефонных интервью (проект «Спутник») по стратифицированной двухосновной случайной выборке стационарных и мобильных номеров, сформированной на базе полного списка телефонных номеров, задействованных на территории РФ. См. описание выборки «Спутника». Если иное не указывается, опрашиваются респонденты в возрасте 18 лет и старше. </w:t>
      </w:r>
    </w:p>
    <w:p w14:paraId="49AE9567" w14:textId="77777777" w:rsidR="00527D5B" w:rsidRPr="00F128B2" w:rsidRDefault="00527D5B" w:rsidP="00527D5B">
      <w:pPr>
        <w:jc w:val="both"/>
        <w:rPr>
          <w:rFonts w:ascii="Franklin Gothic Book" w:hAnsi="Franklin Gothic Book"/>
          <w:sz w:val="24"/>
          <w:szCs w:val="24"/>
        </w:rPr>
      </w:pPr>
      <w:r w:rsidRPr="00F128B2">
        <w:rPr>
          <w:rFonts w:ascii="Franklin Gothic Book" w:hAnsi="Franklin Gothic Book"/>
          <w:sz w:val="24"/>
          <w:szCs w:val="24"/>
        </w:rPr>
        <w:t>С начала 2019 г. объем выборки телефонного опроса «Спутник» составляет 1600 респондентов. Максимальный размер ошибки с вероятностью 95% не превышает 2,5%. Помимо ошибки выборки, смещение в данные опросов могут вносить формулировки вопросов и различные обстоятельства, возникающие в ходе полевых работ.</w:t>
      </w:r>
    </w:p>
    <w:p w14:paraId="49A66071" w14:textId="77777777" w:rsidR="00527D5B" w:rsidRPr="00F128B2" w:rsidRDefault="00527D5B" w:rsidP="00527D5B">
      <w:pPr>
        <w:jc w:val="both"/>
        <w:rPr>
          <w:rFonts w:ascii="Franklin Gothic Book" w:hAnsi="Franklin Gothic Book"/>
          <w:sz w:val="24"/>
          <w:szCs w:val="24"/>
        </w:rPr>
      </w:pPr>
      <w:r w:rsidRPr="00F128B2">
        <w:rPr>
          <w:rFonts w:ascii="Franklin Gothic Book" w:hAnsi="Franklin Gothic Book"/>
          <w:sz w:val="24"/>
          <w:szCs w:val="24"/>
        </w:rPr>
        <w:t>Ежедневный объем выборки «Спутника» в 2017-2018 гг. менялся по периодам:</w:t>
      </w:r>
    </w:p>
    <w:p w14:paraId="0ECEA898" w14:textId="77777777" w:rsidR="00527D5B" w:rsidRPr="00F128B2" w:rsidRDefault="00527D5B" w:rsidP="005F1980">
      <w:pPr>
        <w:pStyle w:val="a6"/>
        <w:numPr>
          <w:ilvl w:val="0"/>
          <w:numId w:val="2"/>
        </w:numPr>
        <w:jc w:val="both"/>
        <w:rPr>
          <w:rFonts w:ascii="Franklin Gothic Book" w:hAnsi="Franklin Gothic Book"/>
          <w:sz w:val="24"/>
          <w:szCs w:val="24"/>
        </w:rPr>
      </w:pPr>
      <w:r w:rsidRPr="00F128B2">
        <w:rPr>
          <w:rFonts w:ascii="Franklin Gothic Book" w:hAnsi="Franklin Gothic Book"/>
          <w:sz w:val="24"/>
          <w:szCs w:val="24"/>
        </w:rPr>
        <w:t xml:space="preserve">С января по 17 июня 2018 г. </w:t>
      </w:r>
      <w:r>
        <w:rPr>
          <w:rFonts w:ascii="Franklin Gothic Book" w:hAnsi="Franklin Gothic Book"/>
          <w:sz w:val="24"/>
          <w:szCs w:val="24"/>
        </w:rPr>
        <w:t>—</w:t>
      </w:r>
      <w:r w:rsidRPr="00F128B2">
        <w:rPr>
          <w:rFonts w:ascii="Franklin Gothic Book" w:hAnsi="Franklin Gothic Book"/>
          <w:sz w:val="24"/>
          <w:szCs w:val="24"/>
        </w:rPr>
        <w:t xml:space="preserve"> 1000 человек</w:t>
      </w:r>
    </w:p>
    <w:p w14:paraId="29268505" w14:textId="77777777" w:rsidR="00527D5B" w:rsidRPr="00F128B2" w:rsidRDefault="00527D5B" w:rsidP="005F1980">
      <w:pPr>
        <w:pStyle w:val="a6"/>
        <w:numPr>
          <w:ilvl w:val="0"/>
          <w:numId w:val="2"/>
        </w:numPr>
        <w:jc w:val="both"/>
        <w:rPr>
          <w:rFonts w:ascii="Franklin Gothic Book" w:hAnsi="Franklin Gothic Book"/>
          <w:sz w:val="24"/>
          <w:szCs w:val="24"/>
        </w:rPr>
      </w:pPr>
      <w:r w:rsidRPr="00F128B2">
        <w:rPr>
          <w:rFonts w:ascii="Franklin Gothic Book" w:hAnsi="Franklin Gothic Book"/>
          <w:sz w:val="24"/>
          <w:szCs w:val="24"/>
        </w:rPr>
        <w:t xml:space="preserve">18-24 июня 2018 г. </w:t>
      </w:r>
      <w:r>
        <w:rPr>
          <w:rFonts w:ascii="Franklin Gothic Book" w:hAnsi="Franklin Gothic Book"/>
          <w:sz w:val="24"/>
          <w:szCs w:val="24"/>
        </w:rPr>
        <w:t>—</w:t>
      </w:r>
      <w:r w:rsidRPr="00F128B2">
        <w:rPr>
          <w:rFonts w:ascii="Franklin Gothic Book" w:hAnsi="Franklin Gothic Book"/>
          <w:sz w:val="24"/>
          <w:szCs w:val="24"/>
        </w:rPr>
        <w:t xml:space="preserve"> 1400 человек</w:t>
      </w:r>
    </w:p>
    <w:p w14:paraId="45C9D454" w14:textId="77777777" w:rsidR="00527D5B" w:rsidRPr="00F128B2" w:rsidRDefault="00527D5B" w:rsidP="005F1980">
      <w:pPr>
        <w:pStyle w:val="a6"/>
        <w:numPr>
          <w:ilvl w:val="0"/>
          <w:numId w:val="2"/>
        </w:numPr>
        <w:jc w:val="both"/>
        <w:rPr>
          <w:rFonts w:ascii="Franklin Gothic Book" w:hAnsi="Franklin Gothic Book"/>
          <w:sz w:val="24"/>
          <w:szCs w:val="24"/>
        </w:rPr>
      </w:pPr>
      <w:r w:rsidRPr="00F128B2">
        <w:rPr>
          <w:rFonts w:ascii="Franklin Gothic Book" w:hAnsi="Franklin Gothic Book"/>
          <w:sz w:val="24"/>
          <w:szCs w:val="24"/>
        </w:rPr>
        <w:t xml:space="preserve">Июль-декабрь 2018 г. </w:t>
      </w:r>
      <w:r>
        <w:rPr>
          <w:rFonts w:ascii="Franklin Gothic Book" w:hAnsi="Franklin Gothic Book"/>
          <w:sz w:val="24"/>
          <w:szCs w:val="24"/>
        </w:rPr>
        <w:t>—</w:t>
      </w:r>
      <w:r w:rsidRPr="00F128B2">
        <w:rPr>
          <w:rFonts w:ascii="Franklin Gothic Book" w:hAnsi="Franklin Gothic Book"/>
          <w:sz w:val="24"/>
          <w:szCs w:val="24"/>
        </w:rPr>
        <w:t xml:space="preserve"> 1600 человек</w:t>
      </w:r>
    </w:p>
    <w:p w14:paraId="6AE3673D" w14:textId="77777777" w:rsidR="00527D5B" w:rsidRPr="00F128B2" w:rsidRDefault="00527D5B" w:rsidP="005F1980">
      <w:pPr>
        <w:pStyle w:val="a6"/>
        <w:numPr>
          <w:ilvl w:val="0"/>
          <w:numId w:val="2"/>
        </w:numPr>
        <w:jc w:val="both"/>
        <w:rPr>
          <w:rFonts w:ascii="Franklin Gothic Book" w:hAnsi="Franklin Gothic Book"/>
          <w:sz w:val="24"/>
          <w:szCs w:val="24"/>
        </w:rPr>
      </w:pPr>
      <w:r w:rsidRPr="00F128B2">
        <w:rPr>
          <w:rFonts w:ascii="Franklin Gothic Book" w:hAnsi="Franklin Gothic Book"/>
          <w:sz w:val="24"/>
          <w:szCs w:val="24"/>
        </w:rPr>
        <w:t xml:space="preserve">Январь-декабрь 2017 г. </w:t>
      </w:r>
      <w:r>
        <w:rPr>
          <w:rFonts w:ascii="Franklin Gothic Book" w:hAnsi="Franklin Gothic Book"/>
          <w:sz w:val="24"/>
          <w:szCs w:val="24"/>
        </w:rPr>
        <w:t>—</w:t>
      </w:r>
      <w:r w:rsidRPr="00F128B2">
        <w:rPr>
          <w:rFonts w:ascii="Franklin Gothic Book" w:hAnsi="Franklin Gothic Book"/>
          <w:sz w:val="24"/>
          <w:szCs w:val="24"/>
        </w:rPr>
        <w:t xml:space="preserve"> 600 человек</w:t>
      </w:r>
    </w:p>
    <w:p w14:paraId="30FC8F5D" w14:textId="77777777" w:rsidR="00527D5B" w:rsidRPr="00F128B2" w:rsidRDefault="00527D5B" w:rsidP="00527D5B">
      <w:pPr>
        <w:jc w:val="both"/>
        <w:rPr>
          <w:rFonts w:ascii="Franklin Gothic Book" w:hAnsi="Franklin Gothic Book"/>
          <w:sz w:val="24"/>
          <w:szCs w:val="24"/>
        </w:rPr>
      </w:pPr>
      <w:r w:rsidRPr="00F128B2">
        <w:rPr>
          <w:rFonts w:ascii="Franklin Gothic Book" w:hAnsi="Franklin Gothic Book"/>
          <w:sz w:val="24"/>
          <w:szCs w:val="24"/>
        </w:rPr>
        <w:t>При этом вопрос мог включаться в опросы в течение одного, двух либо трех дней. Соответственно</w:t>
      </w:r>
      <w:r>
        <w:rPr>
          <w:rFonts w:ascii="Franklin Gothic Book" w:hAnsi="Franklin Gothic Book"/>
          <w:sz w:val="24"/>
          <w:szCs w:val="24"/>
        </w:rPr>
        <w:t xml:space="preserve"> </w:t>
      </w:r>
      <w:r w:rsidRPr="00F128B2">
        <w:rPr>
          <w:rFonts w:ascii="Franklin Gothic Book" w:hAnsi="Franklin Gothic Book"/>
          <w:sz w:val="24"/>
          <w:szCs w:val="24"/>
        </w:rPr>
        <w:t>меняется объем выборки для конкретного вопроса / блока вопросов (например, общая выборка 2-дневного опроса при ежедневной выборке 1000 респондентов составляет 2000 респондентов). Указания на количество дней опроса, объем выборки, размер ошибки выборки указан в публикациях данных на сайте ВЦИОМ, ссылки на которые приведены для каждой таблицы данных.</w:t>
      </w:r>
    </w:p>
    <w:p w14:paraId="6414B488" w14:textId="77777777" w:rsidR="00527D5B" w:rsidRPr="00F128B2" w:rsidRDefault="00527D5B" w:rsidP="00527D5B">
      <w:pPr>
        <w:jc w:val="both"/>
        <w:rPr>
          <w:rFonts w:ascii="Franklin Gothic Book" w:hAnsi="Franklin Gothic Book"/>
          <w:sz w:val="24"/>
          <w:szCs w:val="24"/>
        </w:rPr>
      </w:pPr>
      <w:r w:rsidRPr="00F128B2">
        <w:rPr>
          <w:rFonts w:ascii="Franklin Gothic Book" w:hAnsi="Franklin Gothic Book"/>
          <w:sz w:val="24"/>
          <w:szCs w:val="24"/>
        </w:rPr>
        <w:t>В таблицах и диаграммах приводятся % от всех опрошенных, если не указано иное.</w:t>
      </w:r>
    </w:p>
    <w:p w14:paraId="095EA5C5" w14:textId="77777777" w:rsidR="00527D5B" w:rsidRPr="00F128B2" w:rsidRDefault="00527D5B" w:rsidP="00527D5B">
      <w:pPr>
        <w:jc w:val="center"/>
        <w:rPr>
          <w:rFonts w:ascii="Franklin Gothic Book" w:hAnsi="Franklin Gothic Book"/>
          <w:sz w:val="24"/>
          <w:szCs w:val="24"/>
        </w:rPr>
      </w:pPr>
    </w:p>
    <w:p w14:paraId="0F0A1A4F" w14:textId="595C7E3C" w:rsidR="00527D5B" w:rsidRDefault="00527D5B" w:rsidP="00527D5B">
      <w:pPr>
        <w:jc w:val="center"/>
        <w:rPr>
          <w:rFonts w:ascii="Franklin Gothic Book" w:hAnsi="Franklin Gothic Book"/>
          <w:sz w:val="24"/>
          <w:szCs w:val="24"/>
        </w:rPr>
      </w:pPr>
    </w:p>
    <w:p w14:paraId="4C63A5E1" w14:textId="5A9F6DF1" w:rsidR="002D7045" w:rsidRDefault="002D7045" w:rsidP="00527D5B">
      <w:pPr>
        <w:jc w:val="center"/>
        <w:rPr>
          <w:rFonts w:ascii="Franklin Gothic Book" w:hAnsi="Franklin Gothic Book"/>
          <w:sz w:val="24"/>
          <w:szCs w:val="24"/>
        </w:rPr>
      </w:pPr>
    </w:p>
    <w:p w14:paraId="314997E2" w14:textId="77777777" w:rsidR="002D7045" w:rsidRPr="00F128B2" w:rsidRDefault="002D7045" w:rsidP="00527D5B">
      <w:pPr>
        <w:jc w:val="center"/>
        <w:rPr>
          <w:rFonts w:ascii="Franklin Gothic Book" w:hAnsi="Franklin Gothic Book"/>
          <w:sz w:val="24"/>
          <w:szCs w:val="24"/>
        </w:rPr>
      </w:pPr>
    </w:p>
    <w:p w14:paraId="11A014D4" w14:textId="77777777" w:rsidR="00527D5B" w:rsidRPr="00F128B2" w:rsidRDefault="00527D5B" w:rsidP="00527D5B">
      <w:pPr>
        <w:jc w:val="center"/>
        <w:rPr>
          <w:rFonts w:ascii="Franklin Gothic Book" w:hAnsi="Franklin Gothic Book"/>
          <w:sz w:val="24"/>
          <w:szCs w:val="24"/>
        </w:rPr>
      </w:pPr>
      <w:r w:rsidRPr="00F128B2">
        <w:rPr>
          <w:rFonts w:ascii="Franklin Gothic Book" w:hAnsi="Franklin Gothic Book"/>
          <w:b/>
          <w:sz w:val="24"/>
          <w:szCs w:val="24"/>
        </w:rPr>
        <w:t xml:space="preserve">Больше данных </w:t>
      </w:r>
      <w:r w:rsidRPr="00F128B2">
        <w:rPr>
          <w:rFonts w:ascii="Franklin Gothic Book" w:hAnsi="Franklin Gothic Book"/>
          <w:sz w:val="24"/>
          <w:szCs w:val="24"/>
        </w:rPr>
        <w:t>в</w:t>
      </w:r>
      <w:r>
        <w:rPr>
          <w:rFonts w:ascii="Franklin Gothic Book" w:hAnsi="Franklin Gothic Book"/>
          <w:sz w:val="24"/>
          <w:szCs w:val="24"/>
        </w:rPr>
        <w:t xml:space="preserve"> открытых базах на сайте ВЦИОМ</w:t>
      </w:r>
      <w:r w:rsidRPr="00F128B2">
        <w:rPr>
          <w:rFonts w:ascii="Franklin Gothic Book" w:hAnsi="Franklin Gothic Book"/>
          <w:sz w:val="24"/>
          <w:szCs w:val="24"/>
        </w:rPr>
        <w:t xml:space="preserve"> </w:t>
      </w:r>
      <w:hyperlink r:id="rId8" w:history="1">
        <w:r w:rsidRPr="00F128B2">
          <w:rPr>
            <w:rStyle w:val="a4"/>
            <w:rFonts w:ascii="Franklin Gothic Book" w:hAnsi="Franklin Gothic Book"/>
            <w:sz w:val="24"/>
            <w:szCs w:val="24"/>
          </w:rPr>
          <w:t>«Спутник»</w:t>
        </w:r>
      </w:hyperlink>
      <w:r w:rsidRPr="00F128B2">
        <w:rPr>
          <w:rFonts w:ascii="Franklin Gothic Book" w:hAnsi="Franklin Gothic Book"/>
          <w:sz w:val="24"/>
          <w:szCs w:val="24"/>
        </w:rPr>
        <w:t xml:space="preserve"> (с января 2017 г. по настоящее время) и </w:t>
      </w:r>
      <w:hyperlink r:id="rId9" w:history="1">
        <w:r w:rsidRPr="00F128B2">
          <w:rPr>
            <w:rStyle w:val="a4"/>
            <w:rFonts w:ascii="Franklin Gothic Book" w:hAnsi="Franklin Gothic Book"/>
            <w:sz w:val="24"/>
            <w:szCs w:val="24"/>
          </w:rPr>
          <w:t>«Архивариус»</w:t>
        </w:r>
      </w:hyperlink>
      <w:r w:rsidRPr="00F128B2">
        <w:rPr>
          <w:rFonts w:ascii="Franklin Gothic Book" w:hAnsi="Franklin Gothic Book"/>
          <w:sz w:val="24"/>
          <w:szCs w:val="24"/>
        </w:rPr>
        <w:t xml:space="preserve"> (с 1992 г. по настоящее время)</w:t>
      </w:r>
    </w:p>
    <w:p w14:paraId="454BD179" w14:textId="77777777" w:rsidR="00527D5B" w:rsidRPr="00F128B2" w:rsidRDefault="00527D5B" w:rsidP="00527D5B">
      <w:pPr>
        <w:jc w:val="center"/>
        <w:rPr>
          <w:rFonts w:ascii="Franklin Gothic Book" w:hAnsi="Franklin Gothic Book"/>
          <w:sz w:val="24"/>
          <w:szCs w:val="24"/>
        </w:rPr>
      </w:pPr>
    </w:p>
    <w:p w14:paraId="08AFDB3D" w14:textId="77777777" w:rsidR="00527D5B" w:rsidRPr="00F128B2" w:rsidRDefault="00527D5B" w:rsidP="00527D5B">
      <w:pPr>
        <w:jc w:val="center"/>
        <w:rPr>
          <w:rFonts w:ascii="Franklin Gothic Book" w:hAnsi="Franklin Gothic Book"/>
          <w:sz w:val="24"/>
          <w:szCs w:val="24"/>
        </w:rPr>
      </w:pPr>
      <w:r w:rsidRPr="00F128B2">
        <w:rPr>
          <w:rFonts w:ascii="Franklin Gothic Book" w:hAnsi="Franklin Gothic Book"/>
          <w:b/>
          <w:sz w:val="24"/>
          <w:szCs w:val="24"/>
        </w:rPr>
        <w:t>Обращаем Ваше внимание</w:t>
      </w:r>
      <w:r w:rsidRPr="00F128B2">
        <w:rPr>
          <w:rFonts w:ascii="Franklin Gothic Book" w:hAnsi="Franklin Gothic Book"/>
          <w:sz w:val="24"/>
          <w:szCs w:val="24"/>
        </w:rPr>
        <w:t>:</w:t>
      </w:r>
    </w:p>
    <w:p w14:paraId="5D7A6330" w14:textId="77777777" w:rsidR="003214A2" w:rsidRPr="00527D5B" w:rsidRDefault="00527D5B" w:rsidP="00527D5B">
      <w:pPr>
        <w:jc w:val="center"/>
        <w:rPr>
          <w:rFonts w:ascii="Franklin Gothic Book" w:hAnsi="Franklin Gothic Book"/>
        </w:rPr>
      </w:pPr>
      <w:r w:rsidRPr="00F128B2">
        <w:rPr>
          <w:rFonts w:ascii="Franklin Gothic Book" w:hAnsi="Franklin Gothic Book"/>
          <w:sz w:val="24"/>
          <w:szCs w:val="24"/>
        </w:rPr>
        <w:t xml:space="preserve">При использовании материалов сайта </w:t>
      </w:r>
      <w:hyperlink r:id="rId10" w:history="1">
        <w:r w:rsidRPr="00F128B2">
          <w:rPr>
            <w:rStyle w:val="a4"/>
            <w:rFonts w:ascii="Franklin Gothic Book" w:hAnsi="Franklin Gothic Book"/>
            <w:sz w:val="24"/>
            <w:szCs w:val="24"/>
          </w:rPr>
          <w:t>http://www.wciom.ru</w:t>
        </w:r>
      </w:hyperlink>
      <w:r w:rsidRPr="00F128B2">
        <w:rPr>
          <w:rFonts w:ascii="Franklin Gothic Book" w:hAnsi="Franklin Gothic Book"/>
          <w:sz w:val="24"/>
          <w:szCs w:val="24"/>
        </w:rPr>
        <w:t xml:space="preserve"> или рассылки ВЦИОМ ссылка на источник (или гиперссылка для электронных изданий) обязательна.</w:t>
      </w:r>
    </w:p>
    <w:p w14:paraId="3B3C12D6" w14:textId="77777777" w:rsidR="003214A2" w:rsidRPr="00527D5B" w:rsidRDefault="003214A2" w:rsidP="003214A2">
      <w:pPr>
        <w:rPr>
          <w:rFonts w:ascii="Franklin Gothic Book" w:hAnsi="Franklin Gothic Book"/>
        </w:rPr>
      </w:pPr>
    </w:p>
    <w:p w14:paraId="0AAB72E3" w14:textId="77777777" w:rsidR="003214A2" w:rsidRPr="00527D5B" w:rsidRDefault="003214A2">
      <w:pPr>
        <w:rPr>
          <w:rFonts w:ascii="Franklin Gothic Book" w:eastAsiaTheme="majorEastAsia" w:hAnsi="Franklin Gothic Book" w:cstheme="majorBidi"/>
          <w:color w:val="000000" w:themeColor="text1"/>
          <w:sz w:val="32"/>
          <w:szCs w:val="32"/>
          <w:u w:val="single"/>
        </w:rPr>
      </w:pPr>
      <w:r w:rsidRPr="00527D5B">
        <w:rPr>
          <w:rFonts w:ascii="Franklin Gothic Book" w:hAnsi="Franklin Gothic Book"/>
          <w:color w:val="000000" w:themeColor="text1"/>
          <w:u w:val="single"/>
        </w:rPr>
        <w:br w:type="page"/>
      </w:r>
    </w:p>
    <w:p w14:paraId="6E632B74" w14:textId="79E9A48A" w:rsidR="002F0261" w:rsidRPr="00ED7229" w:rsidRDefault="0064636C" w:rsidP="00527D5B">
      <w:pPr>
        <w:pStyle w:val="1"/>
        <w:numPr>
          <w:ilvl w:val="0"/>
          <w:numId w:val="1"/>
        </w:numPr>
        <w:jc w:val="center"/>
        <w:rPr>
          <w:rFonts w:ascii="Franklin Gothic Book" w:hAnsi="Franklin Gothic Book"/>
          <w:b/>
          <w:color w:val="000000" w:themeColor="text1"/>
          <w:u w:val="single"/>
        </w:rPr>
      </w:pPr>
      <w:bookmarkStart w:id="2" w:name="_Toc85802408"/>
      <w:r w:rsidRPr="00ED7229">
        <w:rPr>
          <w:rFonts w:ascii="Franklin Gothic Book" w:hAnsi="Franklin Gothic Book"/>
          <w:b/>
          <w:color w:val="000000" w:themeColor="text1"/>
          <w:u w:val="single"/>
        </w:rPr>
        <w:t>СЕМЬЯ</w:t>
      </w:r>
      <w:r w:rsidR="00CE21CF" w:rsidRPr="00ED7229">
        <w:rPr>
          <w:rFonts w:ascii="Franklin Gothic Book" w:hAnsi="Franklin Gothic Book"/>
          <w:b/>
          <w:color w:val="000000" w:themeColor="text1"/>
          <w:u w:val="single"/>
        </w:rPr>
        <w:t xml:space="preserve"> КАК ЦЕННОСТЬ</w:t>
      </w:r>
      <w:bookmarkEnd w:id="2"/>
    </w:p>
    <w:p w14:paraId="5AA2DBAA" w14:textId="1317D443" w:rsidR="00B33EEF" w:rsidRDefault="00B33EEF" w:rsidP="00B33EEF">
      <w:pPr>
        <w:spacing w:before="240" w:after="0"/>
        <w:jc w:val="center"/>
        <w:rPr>
          <w:rFonts w:ascii="Franklin Gothic Book" w:eastAsia="Times New Roman" w:hAnsi="Franklin Gothic Book" w:cs="Calibri"/>
          <w:b/>
          <w:bCs/>
          <w:color w:val="000000"/>
          <w:sz w:val="20"/>
          <w:szCs w:val="20"/>
          <w:lang w:eastAsia="ru-RU"/>
        </w:rPr>
      </w:pPr>
      <w:r w:rsidRPr="00B33EEF">
        <w:rPr>
          <w:rFonts w:ascii="Franklin Gothic Book" w:hAnsi="Franklin Gothic Book"/>
          <w:b/>
        </w:rPr>
        <w:t>Совместный ана</w:t>
      </w:r>
      <w:r>
        <w:rPr>
          <w:rFonts w:ascii="Franklin Gothic Book" w:hAnsi="Franklin Gothic Book"/>
          <w:b/>
        </w:rPr>
        <w:t>литический доклад ВЦИОМ и АНО «Н</w:t>
      </w:r>
      <w:r w:rsidRPr="00B33EEF">
        <w:rPr>
          <w:rFonts w:ascii="Franklin Gothic Book" w:hAnsi="Franklin Gothic Book"/>
          <w:b/>
        </w:rPr>
        <w:t xml:space="preserve">ациональные приоритеты». РОССИЙСКАЯ СЕМЬЯ: КАК СОХРАНИТЬ ТРАДИЦИИ И ОБРЕСТИ НОВЫЕ СМЫСЛЫ? </w:t>
      </w:r>
      <w:r>
        <w:rPr>
          <w:rFonts w:ascii="Franklin Gothic Book" w:hAnsi="Franklin Gothic Book"/>
          <w:b/>
        </w:rPr>
        <w:br/>
      </w:r>
      <w:r w:rsidRPr="00B33EEF">
        <w:rPr>
          <w:rFonts w:ascii="Franklin Gothic Book" w:hAnsi="Franklin Gothic Book"/>
        </w:rPr>
        <w:t>Ссылка</w:t>
      </w:r>
      <w:r>
        <w:rPr>
          <w:rFonts w:ascii="Franklin Gothic Book" w:hAnsi="Franklin Gothic Book"/>
        </w:rPr>
        <w:t xml:space="preserve"> на источник</w:t>
      </w:r>
      <w:r w:rsidRPr="00B33EEF">
        <w:rPr>
          <w:rFonts w:ascii="Franklin Gothic Book" w:hAnsi="Franklin Gothic Book"/>
        </w:rPr>
        <w:t>:</w:t>
      </w:r>
      <w:r>
        <w:rPr>
          <w:rFonts w:ascii="Franklin Gothic Book" w:hAnsi="Franklin Gothic Book"/>
          <w:b/>
        </w:rPr>
        <w:t xml:space="preserve"> </w:t>
      </w:r>
      <w:hyperlink r:id="rId11" w:history="1">
        <w:r w:rsidRPr="00B33EEF">
          <w:rPr>
            <w:rStyle w:val="a4"/>
            <w:rFonts w:ascii="Franklin Gothic Book" w:eastAsia="Times New Roman" w:hAnsi="Franklin Gothic Book" w:cs="Calibri"/>
            <w:bCs/>
            <w:sz w:val="20"/>
            <w:szCs w:val="20"/>
            <w:lang w:eastAsia="ru-RU"/>
          </w:rPr>
          <w:t>https://wciom.ru/fileadmin/user_upload/210910_Demografija_doklad.pdf</w:t>
        </w:r>
      </w:hyperlink>
      <w:r>
        <w:rPr>
          <w:rFonts w:ascii="Franklin Gothic Book" w:eastAsia="Times New Roman" w:hAnsi="Franklin Gothic Book" w:cs="Calibri"/>
          <w:b/>
          <w:bCs/>
          <w:color w:val="000000"/>
          <w:sz w:val="20"/>
          <w:szCs w:val="20"/>
          <w:lang w:eastAsia="ru-RU"/>
        </w:rPr>
        <w:t xml:space="preserve"> </w:t>
      </w:r>
    </w:p>
    <w:p w14:paraId="361CD1AE" w14:textId="593E7114" w:rsidR="00B33EEF" w:rsidRDefault="00B33EEF">
      <w:pPr>
        <w:rPr>
          <w:rFonts w:ascii="Franklin Gothic Book" w:eastAsia="Times New Roman" w:hAnsi="Franklin Gothic Book" w:cs="Calibri"/>
          <w:b/>
          <w:bCs/>
          <w:color w:val="000000"/>
          <w:sz w:val="20"/>
          <w:szCs w:val="20"/>
          <w:lang w:eastAsia="ru-RU"/>
        </w:rPr>
      </w:pPr>
    </w:p>
    <w:p w14:paraId="36F05B50" w14:textId="4B84F5FD" w:rsidR="00B33EEF" w:rsidRDefault="00B33EEF">
      <w:pPr>
        <w:rPr>
          <w:rFonts w:ascii="Franklin Gothic Book" w:eastAsia="Times New Roman" w:hAnsi="Franklin Gothic Book" w:cs="Calibri"/>
          <w:b/>
          <w:bCs/>
          <w:color w:val="000000"/>
          <w:sz w:val="20"/>
          <w:szCs w:val="20"/>
          <w:lang w:eastAsia="ru-RU"/>
        </w:rPr>
      </w:pPr>
      <w:r>
        <w:rPr>
          <w:noProof/>
          <w:lang w:eastAsia="ru-RU"/>
        </w:rPr>
        <w:drawing>
          <wp:anchor distT="0" distB="0" distL="114300" distR="114300" simplePos="0" relativeHeight="251658240" behindDoc="1" locked="0" layoutInCell="1" allowOverlap="1" wp14:anchorId="6A4049CE" wp14:editId="43E72738">
            <wp:simplePos x="0" y="0"/>
            <wp:positionH relativeFrom="margin">
              <wp:align>center</wp:align>
            </wp:positionH>
            <wp:positionV relativeFrom="paragraph">
              <wp:posOffset>18798</wp:posOffset>
            </wp:positionV>
            <wp:extent cx="4762500" cy="4848225"/>
            <wp:effectExtent l="0" t="0" r="0" b="9525"/>
            <wp:wrapTight wrapText="bothSides">
              <wp:wrapPolygon edited="0">
                <wp:start x="0" y="0"/>
                <wp:lineTo x="0" y="21558"/>
                <wp:lineTo x="21514" y="21558"/>
                <wp:lineTo x="2151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762500" cy="4848225"/>
                    </a:xfrm>
                    <a:prstGeom prst="rect">
                      <a:avLst/>
                    </a:prstGeom>
                  </pic:spPr>
                </pic:pic>
              </a:graphicData>
            </a:graphic>
          </wp:anchor>
        </w:drawing>
      </w:r>
      <w:r>
        <w:rPr>
          <w:rFonts w:ascii="Franklin Gothic Book" w:eastAsia="Times New Roman" w:hAnsi="Franklin Gothic Book" w:cs="Calibri"/>
          <w:b/>
          <w:bCs/>
          <w:color w:val="000000"/>
          <w:sz w:val="20"/>
          <w:szCs w:val="20"/>
          <w:lang w:eastAsia="ru-RU"/>
        </w:rPr>
        <w:br w:type="page"/>
      </w:r>
    </w:p>
    <w:p w14:paraId="6D86FBCC" w14:textId="73B9B8B8" w:rsidR="000A6711" w:rsidRPr="00B33EEF" w:rsidRDefault="000A6711" w:rsidP="000A6711">
      <w:pPr>
        <w:spacing w:before="120" w:after="0"/>
        <w:jc w:val="center"/>
        <w:rPr>
          <w:sz w:val="20"/>
          <w:szCs w:val="20"/>
        </w:rPr>
      </w:pPr>
      <w:r w:rsidRPr="00B33EEF">
        <w:rPr>
          <w:rFonts w:ascii="Franklin Gothic Book" w:eastAsia="Times New Roman" w:hAnsi="Franklin Gothic Book" w:cs="Calibri"/>
          <w:b/>
          <w:bCs/>
          <w:color w:val="000000"/>
          <w:sz w:val="20"/>
          <w:szCs w:val="20"/>
          <w:lang w:eastAsia="ru-RU"/>
        </w:rPr>
        <w:t>Скажите, пожалуйста, в какой степени для Вас важны следующие сферы жизни?</w:t>
      </w:r>
      <w:r w:rsidRPr="00B33EEF">
        <w:rPr>
          <w:rFonts w:ascii="Franklin Gothic Book" w:eastAsia="Times New Roman" w:hAnsi="Franklin Gothic Book" w:cs="Calibri"/>
          <w:bCs/>
          <w:color w:val="000000"/>
          <w:sz w:val="20"/>
          <w:szCs w:val="20"/>
          <w:lang w:eastAsia="ru-RU"/>
        </w:rPr>
        <w:t xml:space="preserve"> (закрытый вопрос, один ответ, в % от всех опрошенных, май 2021)*</w:t>
      </w:r>
      <w:r w:rsidRPr="00B33EEF">
        <w:rPr>
          <w:rFonts w:ascii="Franklin Gothic Book" w:eastAsia="Times New Roman" w:hAnsi="Franklin Gothic Book" w:cs="Calibri"/>
          <w:bCs/>
          <w:color w:val="000000"/>
          <w:sz w:val="20"/>
          <w:szCs w:val="20"/>
          <w:lang w:eastAsia="ru-RU"/>
        </w:rPr>
        <w:br/>
      </w:r>
      <w:r w:rsidRPr="00B33EEF">
        <w:rPr>
          <w:rFonts w:ascii="Franklin Gothic Book" w:hAnsi="Franklin Gothic Book"/>
          <w:sz w:val="20"/>
          <w:szCs w:val="20"/>
        </w:rPr>
        <w:t xml:space="preserve">Опубликовано на сайте ВЦИОМ, URL: </w:t>
      </w:r>
      <w:hyperlink r:id="rId13" w:history="1">
        <w:r w:rsidRPr="00B33EEF">
          <w:rPr>
            <w:rStyle w:val="a4"/>
            <w:rFonts w:ascii="Franklin Gothic Book" w:eastAsia="Times New Roman" w:hAnsi="Franklin Gothic Book" w:cs="Calibri"/>
            <w:sz w:val="20"/>
            <w:szCs w:val="20"/>
            <w:lang w:eastAsia="ru-RU"/>
          </w:rPr>
          <w:t>https://wciom.ru/analytical-reviews/analiticheskii-obzor/ljubov-posle-50</w:t>
        </w:r>
      </w:hyperlink>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7"/>
        <w:gridCol w:w="1968"/>
        <w:gridCol w:w="1154"/>
        <w:gridCol w:w="1154"/>
        <w:gridCol w:w="1154"/>
        <w:gridCol w:w="1024"/>
        <w:gridCol w:w="887"/>
      </w:tblGrid>
      <w:tr w:rsidR="000A6711" w:rsidRPr="0038634E" w14:paraId="4AA3899A" w14:textId="77777777" w:rsidTr="000A6711">
        <w:trPr>
          <w:trHeight w:val="20"/>
        </w:trPr>
        <w:tc>
          <w:tcPr>
            <w:tcW w:w="0" w:type="auto"/>
            <w:shd w:val="clear" w:color="auto" w:fill="auto"/>
            <w:noWrap/>
            <w:vAlign w:val="center"/>
            <w:hideMark/>
          </w:tcPr>
          <w:p w14:paraId="6E76A848" w14:textId="77777777" w:rsidR="000A6711" w:rsidRPr="0038634E" w:rsidRDefault="000A6711" w:rsidP="000A6711">
            <w:pPr>
              <w:spacing w:after="0" w:line="240" w:lineRule="auto"/>
              <w:rPr>
                <w:rFonts w:ascii="Franklin Gothic Book" w:eastAsia="Times New Roman" w:hAnsi="Franklin Gothic Book" w:cs="Calibri"/>
                <w:b/>
                <w:bCs/>
                <w:color w:val="000000"/>
                <w:sz w:val="21"/>
                <w:szCs w:val="21"/>
                <w:lang w:eastAsia="ru-RU"/>
              </w:rPr>
            </w:pPr>
          </w:p>
        </w:tc>
        <w:tc>
          <w:tcPr>
            <w:tcW w:w="0" w:type="auto"/>
            <w:shd w:val="clear" w:color="auto" w:fill="auto"/>
            <w:vAlign w:val="center"/>
            <w:hideMark/>
          </w:tcPr>
          <w:p w14:paraId="5922D701" w14:textId="77777777" w:rsidR="000A6711" w:rsidRPr="0038634E" w:rsidRDefault="000A6711" w:rsidP="000A6711">
            <w:pPr>
              <w:spacing w:after="0" w:line="240" w:lineRule="auto"/>
              <w:jc w:val="center"/>
              <w:rPr>
                <w:rFonts w:ascii="Franklin Gothic Book" w:eastAsia="Times New Roman" w:hAnsi="Franklin Gothic Book" w:cs="Calibri"/>
                <w:b/>
                <w:bCs/>
                <w:color w:val="000000"/>
                <w:sz w:val="21"/>
                <w:szCs w:val="21"/>
                <w:lang w:eastAsia="ru-RU"/>
              </w:rPr>
            </w:pPr>
            <w:r w:rsidRPr="0038634E">
              <w:rPr>
                <w:rFonts w:ascii="Franklin Gothic Book" w:eastAsia="Times New Roman" w:hAnsi="Franklin Gothic Book" w:cs="Calibri"/>
                <w:b/>
                <w:bCs/>
                <w:color w:val="000000"/>
                <w:sz w:val="21"/>
                <w:szCs w:val="21"/>
                <w:lang w:eastAsia="ru-RU"/>
              </w:rPr>
              <w:t>Все опрошенные</w:t>
            </w:r>
          </w:p>
        </w:tc>
        <w:tc>
          <w:tcPr>
            <w:tcW w:w="0" w:type="auto"/>
            <w:shd w:val="clear" w:color="auto" w:fill="auto"/>
            <w:vAlign w:val="center"/>
            <w:hideMark/>
          </w:tcPr>
          <w:p w14:paraId="289F1D27" w14:textId="77777777" w:rsidR="000A6711" w:rsidRPr="0038634E" w:rsidRDefault="000A6711" w:rsidP="000A6711">
            <w:pPr>
              <w:spacing w:after="0" w:line="240" w:lineRule="auto"/>
              <w:jc w:val="center"/>
              <w:rPr>
                <w:rFonts w:ascii="Franklin Gothic Book" w:eastAsia="Times New Roman" w:hAnsi="Franklin Gothic Book" w:cs="Calibri"/>
                <w:b/>
                <w:bCs/>
                <w:color w:val="000000"/>
                <w:sz w:val="21"/>
                <w:szCs w:val="21"/>
                <w:lang w:eastAsia="ru-RU"/>
              </w:rPr>
            </w:pPr>
            <w:r w:rsidRPr="0038634E">
              <w:rPr>
                <w:rFonts w:ascii="Franklin Gothic Book" w:eastAsia="Times New Roman" w:hAnsi="Franklin Gothic Book" w:cs="Calibri"/>
                <w:b/>
                <w:bCs/>
                <w:color w:val="000000"/>
                <w:sz w:val="21"/>
                <w:szCs w:val="21"/>
                <w:lang w:eastAsia="ru-RU"/>
              </w:rPr>
              <w:t>18-24 года</w:t>
            </w:r>
          </w:p>
        </w:tc>
        <w:tc>
          <w:tcPr>
            <w:tcW w:w="0" w:type="auto"/>
            <w:shd w:val="clear" w:color="auto" w:fill="auto"/>
            <w:vAlign w:val="center"/>
            <w:hideMark/>
          </w:tcPr>
          <w:p w14:paraId="7B2E2832" w14:textId="77777777" w:rsidR="000A6711" w:rsidRPr="0038634E" w:rsidRDefault="000A6711" w:rsidP="000A6711">
            <w:pPr>
              <w:spacing w:after="0" w:line="240" w:lineRule="auto"/>
              <w:jc w:val="center"/>
              <w:rPr>
                <w:rFonts w:ascii="Franklin Gothic Book" w:eastAsia="Times New Roman" w:hAnsi="Franklin Gothic Book" w:cs="Calibri"/>
                <w:b/>
                <w:bCs/>
                <w:color w:val="000000"/>
                <w:sz w:val="21"/>
                <w:szCs w:val="21"/>
                <w:lang w:eastAsia="ru-RU"/>
              </w:rPr>
            </w:pPr>
            <w:r w:rsidRPr="0038634E">
              <w:rPr>
                <w:rFonts w:ascii="Franklin Gothic Book" w:eastAsia="Times New Roman" w:hAnsi="Franklin Gothic Book" w:cs="Calibri"/>
                <w:b/>
                <w:bCs/>
                <w:color w:val="000000"/>
                <w:sz w:val="21"/>
                <w:szCs w:val="21"/>
                <w:lang w:eastAsia="ru-RU"/>
              </w:rPr>
              <w:t>25-34 года</w:t>
            </w:r>
          </w:p>
        </w:tc>
        <w:tc>
          <w:tcPr>
            <w:tcW w:w="0" w:type="auto"/>
            <w:shd w:val="clear" w:color="auto" w:fill="auto"/>
            <w:vAlign w:val="center"/>
            <w:hideMark/>
          </w:tcPr>
          <w:p w14:paraId="34C90DDC" w14:textId="77777777" w:rsidR="000A6711" w:rsidRPr="0038634E" w:rsidRDefault="000A6711" w:rsidP="000A6711">
            <w:pPr>
              <w:spacing w:after="0" w:line="240" w:lineRule="auto"/>
              <w:jc w:val="center"/>
              <w:rPr>
                <w:rFonts w:ascii="Franklin Gothic Book" w:eastAsia="Times New Roman" w:hAnsi="Franklin Gothic Book" w:cs="Calibri"/>
                <w:b/>
                <w:bCs/>
                <w:color w:val="000000"/>
                <w:sz w:val="21"/>
                <w:szCs w:val="21"/>
                <w:lang w:eastAsia="ru-RU"/>
              </w:rPr>
            </w:pPr>
            <w:r w:rsidRPr="0038634E">
              <w:rPr>
                <w:rFonts w:ascii="Franklin Gothic Book" w:eastAsia="Times New Roman" w:hAnsi="Franklin Gothic Book" w:cs="Calibri"/>
                <w:b/>
                <w:bCs/>
                <w:color w:val="000000"/>
                <w:sz w:val="21"/>
                <w:szCs w:val="21"/>
                <w:lang w:eastAsia="ru-RU"/>
              </w:rPr>
              <w:t>35-44 года</w:t>
            </w:r>
          </w:p>
        </w:tc>
        <w:tc>
          <w:tcPr>
            <w:tcW w:w="0" w:type="auto"/>
            <w:shd w:val="clear" w:color="auto" w:fill="auto"/>
            <w:vAlign w:val="center"/>
            <w:hideMark/>
          </w:tcPr>
          <w:p w14:paraId="202588F7" w14:textId="77777777" w:rsidR="000A6711" w:rsidRPr="0038634E" w:rsidRDefault="000A6711" w:rsidP="000A6711">
            <w:pPr>
              <w:spacing w:after="0" w:line="240" w:lineRule="auto"/>
              <w:jc w:val="center"/>
              <w:rPr>
                <w:rFonts w:ascii="Franklin Gothic Book" w:eastAsia="Times New Roman" w:hAnsi="Franklin Gothic Book" w:cs="Calibri"/>
                <w:b/>
                <w:bCs/>
                <w:color w:val="000000"/>
                <w:sz w:val="21"/>
                <w:szCs w:val="21"/>
                <w:lang w:eastAsia="ru-RU"/>
              </w:rPr>
            </w:pPr>
            <w:r w:rsidRPr="0038634E">
              <w:rPr>
                <w:rFonts w:ascii="Franklin Gothic Book" w:eastAsia="Times New Roman" w:hAnsi="Franklin Gothic Book" w:cs="Calibri"/>
                <w:b/>
                <w:bCs/>
                <w:color w:val="000000"/>
                <w:sz w:val="21"/>
                <w:szCs w:val="21"/>
                <w:lang w:eastAsia="ru-RU"/>
              </w:rPr>
              <w:t>45-54 лет</w:t>
            </w:r>
          </w:p>
        </w:tc>
        <w:tc>
          <w:tcPr>
            <w:tcW w:w="854" w:type="dxa"/>
            <w:shd w:val="clear" w:color="auto" w:fill="auto"/>
            <w:vAlign w:val="center"/>
            <w:hideMark/>
          </w:tcPr>
          <w:p w14:paraId="5B042F9D" w14:textId="77777777" w:rsidR="000A6711" w:rsidRPr="0038634E" w:rsidRDefault="000A6711" w:rsidP="000A6711">
            <w:pPr>
              <w:spacing w:after="0" w:line="240" w:lineRule="auto"/>
              <w:jc w:val="center"/>
              <w:rPr>
                <w:rFonts w:ascii="Franklin Gothic Book" w:eastAsia="Times New Roman" w:hAnsi="Franklin Gothic Book" w:cs="Calibri"/>
                <w:b/>
                <w:bCs/>
                <w:color w:val="000000"/>
                <w:sz w:val="21"/>
                <w:szCs w:val="21"/>
                <w:lang w:eastAsia="ru-RU"/>
              </w:rPr>
            </w:pPr>
            <w:r w:rsidRPr="0038634E">
              <w:rPr>
                <w:rFonts w:ascii="Franklin Gothic Book" w:eastAsia="Times New Roman" w:hAnsi="Franklin Gothic Book" w:cs="Calibri"/>
                <w:b/>
                <w:bCs/>
                <w:color w:val="000000"/>
                <w:sz w:val="21"/>
                <w:szCs w:val="21"/>
                <w:lang w:eastAsia="ru-RU"/>
              </w:rPr>
              <w:t>55+</w:t>
            </w:r>
          </w:p>
        </w:tc>
      </w:tr>
      <w:tr w:rsidR="000A6711" w:rsidRPr="0038634E" w14:paraId="5C9ADC0A" w14:textId="77777777" w:rsidTr="000A6711">
        <w:trPr>
          <w:trHeight w:val="20"/>
        </w:trPr>
        <w:tc>
          <w:tcPr>
            <w:tcW w:w="9922" w:type="dxa"/>
            <w:gridSpan w:val="7"/>
            <w:shd w:val="clear" w:color="auto" w:fill="auto"/>
            <w:noWrap/>
            <w:vAlign w:val="center"/>
            <w:hideMark/>
          </w:tcPr>
          <w:p w14:paraId="7EE2C48A" w14:textId="77777777" w:rsidR="000A6711" w:rsidRPr="0038634E" w:rsidRDefault="000A6711" w:rsidP="000A6711">
            <w:pPr>
              <w:spacing w:after="0" w:line="240" w:lineRule="auto"/>
              <w:rPr>
                <w:rFonts w:ascii="Times New Roman" w:eastAsia="Times New Roman" w:hAnsi="Times New Roman" w:cs="Times New Roman"/>
                <w:sz w:val="21"/>
                <w:szCs w:val="21"/>
                <w:lang w:eastAsia="ru-RU"/>
              </w:rPr>
            </w:pPr>
            <w:r w:rsidRPr="0038634E">
              <w:rPr>
                <w:rFonts w:ascii="Franklin Gothic Book" w:eastAsia="Times New Roman" w:hAnsi="Franklin Gothic Book" w:cs="Calibri"/>
                <w:b/>
                <w:bCs/>
                <w:color w:val="000000"/>
                <w:sz w:val="21"/>
                <w:szCs w:val="21"/>
                <w:lang w:eastAsia="ru-RU"/>
              </w:rPr>
              <w:t xml:space="preserve">Дело, профессия (работа) </w:t>
            </w:r>
          </w:p>
        </w:tc>
      </w:tr>
      <w:tr w:rsidR="000A6711" w:rsidRPr="0038634E" w14:paraId="40E5F26A" w14:textId="77777777" w:rsidTr="000A6711">
        <w:trPr>
          <w:trHeight w:val="20"/>
        </w:trPr>
        <w:tc>
          <w:tcPr>
            <w:tcW w:w="0" w:type="auto"/>
            <w:shd w:val="clear" w:color="auto" w:fill="auto"/>
            <w:noWrap/>
            <w:vAlign w:val="center"/>
            <w:hideMark/>
          </w:tcPr>
          <w:p w14:paraId="3BF859DA" w14:textId="77777777" w:rsidR="000A6711" w:rsidRPr="0038634E" w:rsidRDefault="000A6711" w:rsidP="000A6711">
            <w:pPr>
              <w:spacing w:after="0" w:line="240" w:lineRule="auto"/>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 — Очень важна</w:t>
            </w:r>
          </w:p>
        </w:tc>
        <w:tc>
          <w:tcPr>
            <w:tcW w:w="0" w:type="auto"/>
            <w:shd w:val="clear" w:color="auto" w:fill="auto"/>
            <w:vAlign w:val="center"/>
            <w:hideMark/>
          </w:tcPr>
          <w:p w14:paraId="419BE174"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39</w:t>
            </w:r>
          </w:p>
        </w:tc>
        <w:tc>
          <w:tcPr>
            <w:tcW w:w="0" w:type="auto"/>
            <w:shd w:val="clear" w:color="auto" w:fill="auto"/>
            <w:vAlign w:val="center"/>
            <w:hideMark/>
          </w:tcPr>
          <w:p w14:paraId="1424F024"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48</w:t>
            </w:r>
          </w:p>
        </w:tc>
        <w:tc>
          <w:tcPr>
            <w:tcW w:w="0" w:type="auto"/>
            <w:shd w:val="clear" w:color="auto" w:fill="auto"/>
            <w:vAlign w:val="center"/>
            <w:hideMark/>
          </w:tcPr>
          <w:p w14:paraId="681D561D"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40</w:t>
            </w:r>
          </w:p>
        </w:tc>
        <w:tc>
          <w:tcPr>
            <w:tcW w:w="0" w:type="auto"/>
            <w:shd w:val="clear" w:color="auto" w:fill="auto"/>
            <w:vAlign w:val="center"/>
            <w:hideMark/>
          </w:tcPr>
          <w:p w14:paraId="487D89D9"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42</w:t>
            </w:r>
          </w:p>
        </w:tc>
        <w:tc>
          <w:tcPr>
            <w:tcW w:w="0" w:type="auto"/>
            <w:shd w:val="clear" w:color="auto" w:fill="auto"/>
            <w:vAlign w:val="center"/>
            <w:hideMark/>
          </w:tcPr>
          <w:p w14:paraId="131E3894"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29</w:t>
            </w:r>
          </w:p>
        </w:tc>
        <w:tc>
          <w:tcPr>
            <w:tcW w:w="854" w:type="dxa"/>
            <w:shd w:val="clear" w:color="auto" w:fill="auto"/>
            <w:vAlign w:val="center"/>
            <w:hideMark/>
          </w:tcPr>
          <w:p w14:paraId="096D4B14"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32</w:t>
            </w:r>
          </w:p>
        </w:tc>
      </w:tr>
      <w:tr w:rsidR="000A6711" w:rsidRPr="0038634E" w14:paraId="1F75844D" w14:textId="77777777" w:rsidTr="000A6711">
        <w:trPr>
          <w:trHeight w:val="20"/>
        </w:trPr>
        <w:tc>
          <w:tcPr>
            <w:tcW w:w="0" w:type="auto"/>
            <w:shd w:val="clear" w:color="auto" w:fill="auto"/>
            <w:noWrap/>
            <w:vAlign w:val="center"/>
            <w:hideMark/>
          </w:tcPr>
          <w:p w14:paraId="5091B688" w14:textId="77777777" w:rsidR="000A6711" w:rsidRPr="0038634E" w:rsidRDefault="000A6711" w:rsidP="000A6711">
            <w:pPr>
              <w:spacing w:after="0" w:line="240" w:lineRule="auto"/>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2 — Скорее важна</w:t>
            </w:r>
          </w:p>
        </w:tc>
        <w:tc>
          <w:tcPr>
            <w:tcW w:w="0" w:type="auto"/>
            <w:shd w:val="clear" w:color="auto" w:fill="auto"/>
            <w:vAlign w:val="center"/>
            <w:hideMark/>
          </w:tcPr>
          <w:p w14:paraId="01145A13"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49</w:t>
            </w:r>
          </w:p>
        </w:tc>
        <w:tc>
          <w:tcPr>
            <w:tcW w:w="0" w:type="auto"/>
            <w:shd w:val="clear" w:color="auto" w:fill="auto"/>
            <w:vAlign w:val="center"/>
            <w:hideMark/>
          </w:tcPr>
          <w:p w14:paraId="04D03624"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47</w:t>
            </w:r>
          </w:p>
        </w:tc>
        <w:tc>
          <w:tcPr>
            <w:tcW w:w="0" w:type="auto"/>
            <w:shd w:val="clear" w:color="auto" w:fill="auto"/>
            <w:vAlign w:val="center"/>
            <w:hideMark/>
          </w:tcPr>
          <w:p w14:paraId="42B9AF23"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50</w:t>
            </w:r>
          </w:p>
        </w:tc>
        <w:tc>
          <w:tcPr>
            <w:tcW w:w="0" w:type="auto"/>
            <w:shd w:val="clear" w:color="auto" w:fill="auto"/>
            <w:vAlign w:val="center"/>
            <w:hideMark/>
          </w:tcPr>
          <w:p w14:paraId="6880AF8E"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47</w:t>
            </w:r>
          </w:p>
        </w:tc>
        <w:tc>
          <w:tcPr>
            <w:tcW w:w="0" w:type="auto"/>
            <w:shd w:val="clear" w:color="auto" w:fill="auto"/>
            <w:vAlign w:val="center"/>
            <w:hideMark/>
          </w:tcPr>
          <w:p w14:paraId="2BDBD35F"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58</w:t>
            </w:r>
          </w:p>
        </w:tc>
        <w:tc>
          <w:tcPr>
            <w:tcW w:w="854" w:type="dxa"/>
            <w:shd w:val="clear" w:color="auto" w:fill="auto"/>
            <w:vAlign w:val="center"/>
            <w:hideMark/>
          </w:tcPr>
          <w:p w14:paraId="2B48B5DC"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43</w:t>
            </w:r>
          </w:p>
        </w:tc>
      </w:tr>
      <w:tr w:rsidR="000A6711" w:rsidRPr="0038634E" w14:paraId="2762D889" w14:textId="77777777" w:rsidTr="000A6711">
        <w:trPr>
          <w:trHeight w:val="20"/>
        </w:trPr>
        <w:tc>
          <w:tcPr>
            <w:tcW w:w="0" w:type="auto"/>
            <w:shd w:val="clear" w:color="auto" w:fill="auto"/>
            <w:noWrap/>
            <w:vAlign w:val="center"/>
            <w:hideMark/>
          </w:tcPr>
          <w:p w14:paraId="7A614D78" w14:textId="77777777" w:rsidR="000A6711" w:rsidRPr="0038634E" w:rsidRDefault="000A6711" w:rsidP="000A6711">
            <w:pPr>
              <w:spacing w:after="0" w:line="240" w:lineRule="auto"/>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3 — Скорее не важна</w:t>
            </w:r>
          </w:p>
        </w:tc>
        <w:tc>
          <w:tcPr>
            <w:tcW w:w="0" w:type="auto"/>
            <w:shd w:val="clear" w:color="auto" w:fill="auto"/>
            <w:vAlign w:val="center"/>
            <w:hideMark/>
          </w:tcPr>
          <w:p w14:paraId="01E5EA16"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7</w:t>
            </w:r>
          </w:p>
        </w:tc>
        <w:tc>
          <w:tcPr>
            <w:tcW w:w="0" w:type="auto"/>
            <w:shd w:val="clear" w:color="auto" w:fill="auto"/>
            <w:vAlign w:val="center"/>
            <w:hideMark/>
          </w:tcPr>
          <w:p w14:paraId="6C51FA46"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w:t>
            </w:r>
          </w:p>
        </w:tc>
        <w:tc>
          <w:tcPr>
            <w:tcW w:w="0" w:type="auto"/>
            <w:shd w:val="clear" w:color="auto" w:fill="auto"/>
            <w:vAlign w:val="center"/>
            <w:hideMark/>
          </w:tcPr>
          <w:p w14:paraId="1FFB36AF"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6</w:t>
            </w:r>
          </w:p>
        </w:tc>
        <w:tc>
          <w:tcPr>
            <w:tcW w:w="0" w:type="auto"/>
            <w:shd w:val="clear" w:color="auto" w:fill="auto"/>
            <w:vAlign w:val="center"/>
            <w:hideMark/>
          </w:tcPr>
          <w:p w14:paraId="036DADAC"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6</w:t>
            </w:r>
          </w:p>
        </w:tc>
        <w:tc>
          <w:tcPr>
            <w:tcW w:w="0" w:type="auto"/>
            <w:shd w:val="clear" w:color="auto" w:fill="auto"/>
            <w:vAlign w:val="center"/>
            <w:hideMark/>
          </w:tcPr>
          <w:p w14:paraId="21AC47A6"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7</w:t>
            </w:r>
          </w:p>
        </w:tc>
        <w:tc>
          <w:tcPr>
            <w:tcW w:w="854" w:type="dxa"/>
            <w:shd w:val="clear" w:color="auto" w:fill="auto"/>
            <w:vAlign w:val="center"/>
            <w:hideMark/>
          </w:tcPr>
          <w:p w14:paraId="69456C91"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16</w:t>
            </w:r>
          </w:p>
        </w:tc>
      </w:tr>
      <w:tr w:rsidR="000A6711" w:rsidRPr="0038634E" w14:paraId="442FF764" w14:textId="77777777" w:rsidTr="000A6711">
        <w:trPr>
          <w:trHeight w:val="20"/>
        </w:trPr>
        <w:tc>
          <w:tcPr>
            <w:tcW w:w="0" w:type="auto"/>
            <w:shd w:val="clear" w:color="auto" w:fill="auto"/>
            <w:noWrap/>
            <w:vAlign w:val="center"/>
            <w:hideMark/>
          </w:tcPr>
          <w:p w14:paraId="1619BBCA" w14:textId="77777777" w:rsidR="000A6711" w:rsidRPr="0038634E" w:rsidRDefault="000A6711" w:rsidP="000A6711">
            <w:pPr>
              <w:spacing w:after="0" w:line="240" w:lineRule="auto"/>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4 — Совсем не важна</w:t>
            </w:r>
          </w:p>
        </w:tc>
        <w:tc>
          <w:tcPr>
            <w:tcW w:w="0" w:type="auto"/>
            <w:shd w:val="clear" w:color="auto" w:fill="auto"/>
            <w:vAlign w:val="center"/>
            <w:hideMark/>
          </w:tcPr>
          <w:p w14:paraId="7445FAD0"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2</w:t>
            </w:r>
          </w:p>
        </w:tc>
        <w:tc>
          <w:tcPr>
            <w:tcW w:w="0" w:type="auto"/>
            <w:shd w:val="clear" w:color="auto" w:fill="auto"/>
            <w:vAlign w:val="center"/>
            <w:hideMark/>
          </w:tcPr>
          <w:p w14:paraId="3BB3F3E0"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2</w:t>
            </w:r>
          </w:p>
        </w:tc>
        <w:tc>
          <w:tcPr>
            <w:tcW w:w="0" w:type="auto"/>
            <w:shd w:val="clear" w:color="auto" w:fill="auto"/>
            <w:vAlign w:val="center"/>
            <w:hideMark/>
          </w:tcPr>
          <w:p w14:paraId="019FAB06"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w:t>
            </w:r>
          </w:p>
        </w:tc>
        <w:tc>
          <w:tcPr>
            <w:tcW w:w="0" w:type="auto"/>
            <w:shd w:val="clear" w:color="auto" w:fill="auto"/>
            <w:vAlign w:val="center"/>
            <w:hideMark/>
          </w:tcPr>
          <w:p w14:paraId="6570C611"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3</w:t>
            </w:r>
          </w:p>
        </w:tc>
        <w:tc>
          <w:tcPr>
            <w:tcW w:w="0" w:type="auto"/>
            <w:shd w:val="clear" w:color="auto" w:fill="auto"/>
            <w:vAlign w:val="center"/>
            <w:hideMark/>
          </w:tcPr>
          <w:p w14:paraId="326B5F8E"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w:t>
            </w:r>
          </w:p>
        </w:tc>
        <w:tc>
          <w:tcPr>
            <w:tcW w:w="854" w:type="dxa"/>
            <w:shd w:val="clear" w:color="auto" w:fill="auto"/>
            <w:vAlign w:val="center"/>
            <w:hideMark/>
          </w:tcPr>
          <w:p w14:paraId="5C3DA6AC"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5</w:t>
            </w:r>
          </w:p>
        </w:tc>
      </w:tr>
      <w:tr w:rsidR="000A6711" w:rsidRPr="0038634E" w14:paraId="32B4DC6C" w14:textId="77777777" w:rsidTr="000A6711">
        <w:trPr>
          <w:trHeight w:val="20"/>
        </w:trPr>
        <w:tc>
          <w:tcPr>
            <w:tcW w:w="0" w:type="auto"/>
            <w:shd w:val="clear" w:color="auto" w:fill="auto"/>
            <w:noWrap/>
            <w:vAlign w:val="center"/>
            <w:hideMark/>
          </w:tcPr>
          <w:p w14:paraId="7F32882C" w14:textId="77777777" w:rsidR="000A6711" w:rsidRPr="0038634E" w:rsidRDefault="000A6711" w:rsidP="000A6711">
            <w:pPr>
              <w:spacing w:after="0" w:line="240" w:lineRule="auto"/>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Затрудняюсь ответить</w:t>
            </w:r>
          </w:p>
        </w:tc>
        <w:tc>
          <w:tcPr>
            <w:tcW w:w="0" w:type="auto"/>
            <w:shd w:val="clear" w:color="auto" w:fill="auto"/>
            <w:vAlign w:val="center"/>
            <w:hideMark/>
          </w:tcPr>
          <w:p w14:paraId="509EFFD0"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3</w:t>
            </w:r>
          </w:p>
        </w:tc>
        <w:tc>
          <w:tcPr>
            <w:tcW w:w="0" w:type="auto"/>
            <w:shd w:val="clear" w:color="auto" w:fill="auto"/>
            <w:vAlign w:val="center"/>
            <w:hideMark/>
          </w:tcPr>
          <w:p w14:paraId="7EC8A3E7"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2</w:t>
            </w:r>
          </w:p>
        </w:tc>
        <w:tc>
          <w:tcPr>
            <w:tcW w:w="0" w:type="auto"/>
            <w:shd w:val="clear" w:color="auto" w:fill="auto"/>
            <w:vAlign w:val="center"/>
            <w:hideMark/>
          </w:tcPr>
          <w:p w14:paraId="7244D0D9"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3</w:t>
            </w:r>
          </w:p>
        </w:tc>
        <w:tc>
          <w:tcPr>
            <w:tcW w:w="0" w:type="auto"/>
            <w:shd w:val="clear" w:color="auto" w:fill="auto"/>
            <w:vAlign w:val="center"/>
            <w:hideMark/>
          </w:tcPr>
          <w:p w14:paraId="550CFF74"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2</w:t>
            </w:r>
          </w:p>
        </w:tc>
        <w:tc>
          <w:tcPr>
            <w:tcW w:w="0" w:type="auto"/>
            <w:shd w:val="clear" w:color="auto" w:fill="auto"/>
            <w:vAlign w:val="center"/>
            <w:hideMark/>
          </w:tcPr>
          <w:p w14:paraId="6EB0F142"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5</w:t>
            </w:r>
          </w:p>
        </w:tc>
        <w:tc>
          <w:tcPr>
            <w:tcW w:w="854" w:type="dxa"/>
            <w:shd w:val="clear" w:color="auto" w:fill="auto"/>
            <w:vAlign w:val="center"/>
            <w:hideMark/>
          </w:tcPr>
          <w:p w14:paraId="1524754E"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4</w:t>
            </w:r>
          </w:p>
        </w:tc>
      </w:tr>
      <w:tr w:rsidR="000A6711" w:rsidRPr="0038634E" w14:paraId="3B2B706F" w14:textId="77777777" w:rsidTr="000A6711">
        <w:trPr>
          <w:trHeight w:val="20"/>
        </w:trPr>
        <w:tc>
          <w:tcPr>
            <w:tcW w:w="9922" w:type="dxa"/>
            <w:gridSpan w:val="7"/>
            <w:shd w:val="clear" w:color="auto" w:fill="auto"/>
            <w:noWrap/>
            <w:vAlign w:val="center"/>
            <w:hideMark/>
          </w:tcPr>
          <w:p w14:paraId="5F78DFB8" w14:textId="77777777" w:rsidR="000A6711" w:rsidRPr="0038634E" w:rsidRDefault="000A6711" w:rsidP="000A6711">
            <w:pPr>
              <w:spacing w:after="0" w:line="240" w:lineRule="auto"/>
              <w:rPr>
                <w:rFonts w:ascii="Times New Roman" w:eastAsia="Times New Roman" w:hAnsi="Times New Roman" w:cs="Times New Roman"/>
                <w:sz w:val="21"/>
                <w:szCs w:val="21"/>
                <w:lang w:eastAsia="ru-RU"/>
              </w:rPr>
            </w:pPr>
            <w:r w:rsidRPr="0038634E">
              <w:rPr>
                <w:rFonts w:ascii="Franklin Gothic Book" w:eastAsia="Times New Roman" w:hAnsi="Franklin Gothic Book" w:cs="Calibri"/>
                <w:b/>
                <w:bCs/>
                <w:color w:val="000000"/>
                <w:sz w:val="21"/>
                <w:szCs w:val="21"/>
                <w:lang w:eastAsia="ru-RU"/>
              </w:rPr>
              <w:t>Семья, дом, уют</w:t>
            </w:r>
          </w:p>
        </w:tc>
      </w:tr>
      <w:tr w:rsidR="000A6711" w:rsidRPr="0038634E" w14:paraId="430FA376" w14:textId="77777777" w:rsidTr="000A6711">
        <w:trPr>
          <w:trHeight w:val="20"/>
        </w:trPr>
        <w:tc>
          <w:tcPr>
            <w:tcW w:w="0" w:type="auto"/>
            <w:shd w:val="clear" w:color="auto" w:fill="auto"/>
            <w:noWrap/>
            <w:vAlign w:val="center"/>
            <w:hideMark/>
          </w:tcPr>
          <w:p w14:paraId="0C851CF5" w14:textId="77777777" w:rsidR="000A6711" w:rsidRPr="0038634E" w:rsidRDefault="000A6711" w:rsidP="000A6711">
            <w:pPr>
              <w:spacing w:after="0" w:line="240" w:lineRule="auto"/>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 — Очень важна</w:t>
            </w:r>
          </w:p>
        </w:tc>
        <w:tc>
          <w:tcPr>
            <w:tcW w:w="0" w:type="auto"/>
            <w:shd w:val="clear" w:color="auto" w:fill="auto"/>
            <w:vAlign w:val="center"/>
            <w:hideMark/>
          </w:tcPr>
          <w:p w14:paraId="69B4932E"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82</w:t>
            </w:r>
          </w:p>
        </w:tc>
        <w:tc>
          <w:tcPr>
            <w:tcW w:w="0" w:type="auto"/>
            <w:shd w:val="clear" w:color="auto" w:fill="auto"/>
            <w:vAlign w:val="center"/>
            <w:hideMark/>
          </w:tcPr>
          <w:p w14:paraId="4F7F440C"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75</w:t>
            </w:r>
          </w:p>
        </w:tc>
        <w:tc>
          <w:tcPr>
            <w:tcW w:w="0" w:type="auto"/>
            <w:shd w:val="clear" w:color="auto" w:fill="auto"/>
            <w:vAlign w:val="center"/>
            <w:hideMark/>
          </w:tcPr>
          <w:p w14:paraId="60624F42"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83</w:t>
            </w:r>
          </w:p>
        </w:tc>
        <w:tc>
          <w:tcPr>
            <w:tcW w:w="0" w:type="auto"/>
            <w:shd w:val="clear" w:color="auto" w:fill="auto"/>
            <w:vAlign w:val="center"/>
            <w:hideMark/>
          </w:tcPr>
          <w:p w14:paraId="36877B15"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90</w:t>
            </w:r>
          </w:p>
        </w:tc>
        <w:tc>
          <w:tcPr>
            <w:tcW w:w="0" w:type="auto"/>
            <w:shd w:val="clear" w:color="auto" w:fill="auto"/>
            <w:vAlign w:val="center"/>
            <w:hideMark/>
          </w:tcPr>
          <w:p w14:paraId="0689A1E2"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78</w:t>
            </w:r>
          </w:p>
        </w:tc>
        <w:tc>
          <w:tcPr>
            <w:tcW w:w="854" w:type="dxa"/>
            <w:shd w:val="clear" w:color="auto" w:fill="auto"/>
            <w:vAlign w:val="center"/>
            <w:hideMark/>
          </w:tcPr>
          <w:p w14:paraId="691418FD"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81</w:t>
            </w:r>
          </w:p>
        </w:tc>
      </w:tr>
      <w:tr w:rsidR="000A6711" w:rsidRPr="0038634E" w14:paraId="61455906" w14:textId="77777777" w:rsidTr="000A6711">
        <w:trPr>
          <w:trHeight w:val="20"/>
        </w:trPr>
        <w:tc>
          <w:tcPr>
            <w:tcW w:w="0" w:type="auto"/>
            <w:shd w:val="clear" w:color="auto" w:fill="auto"/>
            <w:noWrap/>
            <w:vAlign w:val="center"/>
            <w:hideMark/>
          </w:tcPr>
          <w:p w14:paraId="49FEC1E1" w14:textId="77777777" w:rsidR="000A6711" w:rsidRPr="0038634E" w:rsidRDefault="000A6711" w:rsidP="000A6711">
            <w:pPr>
              <w:spacing w:after="0" w:line="240" w:lineRule="auto"/>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2 — Скорее важна</w:t>
            </w:r>
          </w:p>
        </w:tc>
        <w:tc>
          <w:tcPr>
            <w:tcW w:w="0" w:type="auto"/>
            <w:shd w:val="clear" w:color="auto" w:fill="auto"/>
            <w:vAlign w:val="center"/>
            <w:hideMark/>
          </w:tcPr>
          <w:p w14:paraId="4D60B0AD"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16</w:t>
            </w:r>
          </w:p>
        </w:tc>
        <w:tc>
          <w:tcPr>
            <w:tcW w:w="0" w:type="auto"/>
            <w:shd w:val="clear" w:color="auto" w:fill="auto"/>
            <w:vAlign w:val="center"/>
            <w:hideMark/>
          </w:tcPr>
          <w:p w14:paraId="1166B1D2"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22</w:t>
            </w:r>
          </w:p>
        </w:tc>
        <w:tc>
          <w:tcPr>
            <w:tcW w:w="0" w:type="auto"/>
            <w:shd w:val="clear" w:color="auto" w:fill="auto"/>
            <w:vAlign w:val="center"/>
            <w:hideMark/>
          </w:tcPr>
          <w:p w14:paraId="2BC07804"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15</w:t>
            </w:r>
          </w:p>
        </w:tc>
        <w:tc>
          <w:tcPr>
            <w:tcW w:w="0" w:type="auto"/>
            <w:shd w:val="clear" w:color="auto" w:fill="auto"/>
            <w:vAlign w:val="center"/>
            <w:hideMark/>
          </w:tcPr>
          <w:p w14:paraId="11C90A2C"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9</w:t>
            </w:r>
          </w:p>
        </w:tc>
        <w:tc>
          <w:tcPr>
            <w:tcW w:w="0" w:type="auto"/>
            <w:shd w:val="clear" w:color="auto" w:fill="auto"/>
            <w:vAlign w:val="center"/>
            <w:hideMark/>
          </w:tcPr>
          <w:p w14:paraId="6897EFDB"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20</w:t>
            </w:r>
          </w:p>
        </w:tc>
        <w:tc>
          <w:tcPr>
            <w:tcW w:w="854" w:type="dxa"/>
            <w:shd w:val="clear" w:color="auto" w:fill="auto"/>
            <w:vAlign w:val="center"/>
            <w:hideMark/>
          </w:tcPr>
          <w:p w14:paraId="27D99567"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17</w:t>
            </w:r>
          </w:p>
        </w:tc>
      </w:tr>
      <w:tr w:rsidR="000A6711" w:rsidRPr="0038634E" w14:paraId="4517812B" w14:textId="77777777" w:rsidTr="000A6711">
        <w:trPr>
          <w:trHeight w:val="20"/>
        </w:trPr>
        <w:tc>
          <w:tcPr>
            <w:tcW w:w="0" w:type="auto"/>
            <w:shd w:val="clear" w:color="auto" w:fill="auto"/>
            <w:noWrap/>
            <w:vAlign w:val="center"/>
            <w:hideMark/>
          </w:tcPr>
          <w:p w14:paraId="3C751565" w14:textId="77777777" w:rsidR="000A6711" w:rsidRPr="0038634E" w:rsidRDefault="000A6711" w:rsidP="000A6711">
            <w:pPr>
              <w:spacing w:after="0" w:line="240" w:lineRule="auto"/>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3 — Скорее не важна</w:t>
            </w:r>
          </w:p>
        </w:tc>
        <w:tc>
          <w:tcPr>
            <w:tcW w:w="0" w:type="auto"/>
            <w:shd w:val="clear" w:color="auto" w:fill="auto"/>
            <w:vAlign w:val="center"/>
            <w:hideMark/>
          </w:tcPr>
          <w:p w14:paraId="72C291D7"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w:t>
            </w:r>
          </w:p>
        </w:tc>
        <w:tc>
          <w:tcPr>
            <w:tcW w:w="0" w:type="auto"/>
            <w:shd w:val="clear" w:color="auto" w:fill="auto"/>
            <w:vAlign w:val="center"/>
            <w:hideMark/>
          </w:tcPr>
          <w:p w14:paraId="2D61D041"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2</w:t>
            </w:r>
          </w:p>
        </w:tc>
        <w:tc>
          <w:tcPr>
            <w:tcW w:w="0" w:type="auto"/>
            <w:shd w:val="clear" w:color="auto" w:fill="auto"/>
            <w:vAlign w:val="center"/>
            <w:hideMark/>
          </w:tcPr>
          <w:p w14:paraId="1C7F1DDD"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w:t>
            </w:r>
          </w:p>
        </w:tc>
        <w:tc>
          <w:tcPr>
            <w:tcW w:w="0" w:type="auto"/>
            <w:shd w:val="clear" w:color="auto" w:fill="auto"/>
            <w:vAlign w:val="center"/>
            <w:hideMark/>
          </w:tcPr>
          <w:p w14:paraId="53A96F5E"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0</w:t>
            </w:r>
          </w:p>
        </w:tc>
        <w:tc>
          <w:tcPr>
            <w:tcW w:w="0" w:type="auto"/>
            <w:shd w:val="clear" w:color="auto" w:fill="auto"/>
            <w:vAlign w:val="center"/>
            <w:hideMark/>
          </w:tcPr>
          <w:p w14:paraId="262238F3"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2</w:t>
            </w:r>
          </w:p>
        </w:tc>
        <w:tc>
          <w:tcPr>
            <w:tcW w:w="854" w:type="dxa"/>
            <w:shd w:val="clear" w:color="auto" w:fill="auto"/>
            <w:vAlign w:val="center"/>
            <w:hideMark/>
          </w:tcPr>
          <w:p w14:paraId="09EF86EA"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2</w:t>
            </w:r>
          </w:p>
        </w:tc>
      </w:tr>
      <w:tr w:rsidR="000A6711" w:rsidRPr="0038634E" w14:paraId="229E54C9" w14:textId="77777777" w:rsidTr="000A6711">
        <w:trPr>
          <w:trHeight w:val="20"/>
        </w:trPr>
        <w:tc>
          <w:tcPr>
            <w:tcW w:w="0" w:type="auto"/>
            <w:shd w:val="clear" w:color="auto" w:fill="auto"/>
            <w:noWrap/>
            <w:vAlign w:val="center"/>
            <w:hideMark/>
          </w:tcPr>
          <w:p w14:paraId="31C3375F" w14:textId="77777777" w:rsidR="000A6711" w:rsidRPr="0038634E" w:rsidRDefault="000A6711" w:rsidP="000A6711">
            <w:pPr>
              <w:spacing w:after="0" w:line="240" w:lineRule="auto"/>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4 — Совсем не важна</w:t>
            </w:r>
          </w:p>
        </w:tc>
        <w:tc>
          <w:tcPr>
            <w:tcW w:w="0" w:type="auto"/>
            <w:shd w:val="clear" w:color="auto" w:fill="auto"/>
            <w:vAlign w:val="center"/>
            <w:hideMark/>
          </w:tcPr>
          <w:p w14:paraId="29300ECE"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0</w:t>
            </w:r>
          </w:p>
        </w:tc>
        <w:tc>
          <w:tcPr>
            <w:tcW w:w="0" w:type="auto"/>
            <w:shd w:val="clear" w:color="auto" w:fill="auto"/>
            <w:vAlign w:val="center"/>
            <w:hideMark/>
          </w:tcPr>
          <w:p w14:paraId="33B4BFC4"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w:t>
            </w:r>
          </w:p>
        </w:tc>
        <w:tc>
          <w:tcPr>
            <w:tcW w:w="0" w:type="auto"/>
            <w:shd w:val="clear" w:color="auto" w:fill="auto"/>
            <w:vAlign w:val="center"/>
            <w:hideMark/>
          </w:tcPr>
          <w:p w14:paraId="382D8E42"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0</w:t>
            </w:r>
          </w:p>
        </w:tc>
        <w:tc>
          <w:tcPr>
            <w:tcW w:w="0" w:type="auto"/>
            <w:shd w:val="clear" w:color="auto" w:fill="auto"/>
            <w:vAlign w:val="center"/>
            <w:hideMark/>
          </w:tcPr>
          <w:p w14:paraId="46B73B77"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0</w:t>
            </w:r>
          </w:p>
        </w:tc>
        <w:tc>
          <w:tcPr>
            <w:tcW w:w="0" w:type="auto"/>
            <w:shd w:val="clear" w:color="auto" w:fill="auto"/>
            <w:vAlign w:val="center"/>
            <w:hideMark/>
          </w:tcPr>
          <w:p w14:paraId="7E7114A0"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0</w:t>
            </w:r>
          </w:p>
        </w:tc>
        <w:tc>
          <w:tcPr>
            <w:tcW w:w="854" w:type="dxa"/>
            <w:shd w:val="clear" w:color="auto" w:fill="auto"/>
            <w:vAlign w:val="center"/>
            <w:hideMark/>
          </w:tcPr>
          <w:p w14:paraId="53313A81"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0</w:t>
            </w:r>
          </w:p>
        </w:tc>
      </w:tr>
      <w:tr w:rsidR="000A6711" w:rsidRPr="0038634E" w14:paraId="05FDE773" w14:textId="77777777" w:rsidTr="000A6711">
        <w:trPr>
          <w:trHeight w:val="20"/>
        </w:trPr>
        <w:tc>
          <w:tcPr>
            <w:tcW w:w="0" w:type="auto"/>
            <w:shd w:val="clear" w:color="auto" w:fill="auto"/>
            <w:noWrap/>
            <w:vAlign w:val="center"/>
            <w:hideMark/>
          </w:tcPr>
          <w:p w14:paraId="2F276868" w14:textId="77777777" w:rsidR="000A6711" w:rsidRPr="0038634E" w:rsidRDefault="000A6711" w:rsidP="000A6711">
            <w:pPr>
              <w:spacing w:after="0" w:line="240" w:lineRule="auto"/>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Затрудняюсь ответить</w:t>
            </w:r>
          </w:p>
        </w:tc>
        <w:tc>
          <w:tcPr>
            <w:tcW w:w="0" w:type="auto"/>
            <w:shd w:val="clear" w:color="auto" w:fill="auto"/>
            <w:vAlign w:val="center"/>
            <w:hideMark/>
          </w:tcPr>
          <w:p w14:paraId="15DD18E7"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w:t>
            </w:r>
          </w:p>
        </w:tc>
        <w:tc>
          <w:tcPr>
            <w:tcW w:w="0" w:type="auto"/>
            <w:shd w:val="clear" w:color="auto" w:fill="auto"/>
            <w:vAlign w:val="center"/>
            <w:hideMark/>
          </w:tcPr>
          <w:p w14:paraId="5E111575"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0</w:t>
            </w:r>
          </w:p>
        </w:tc>
        <w:tc>
          <w:tcPr>
            <w:tcW w:w="0" w:type="auto"/>
            <w:shd w:val="clear" w:color="auto" w:fill="auto"/>
            <w:vAlign w:val="center"/>
            <w:hideMark/>
          </w:tcPr>
          <w:p w14:paraId="5071048B"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w:t>
            </w:r>
          </w:p>
        </w:tc>
        <w:tc>
          <w:tcPr>
            <w:tcW w:w="0" w:type="auto"/>
            <w:shd w:val="clear" w:color="auto" w:fill="auto"/>
            <w:vAlign w:val="center"/>
            <w:hideMark/>
          </w:tcPr>
          <w:p w14:paraId="1AC81693"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w:t>
            </w:r>
          </w:p>
        </w:tc>
        <w:tc>
          <w:tcPr>
            <w:tcW w:w="0" w:type="auto"/>
            <w:shd w:val="clear" w:color="auto" w:fill="auto"/>
            <w:vAlign w:val="center"/>
            <w:hideMark/>
          </w:tcPr>
          <w:p w14:paraId="0916C339"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0</w:t>
            </w:r>
          </w:p>
        </w:tc>
        <w:tc>
          <w:tcPr>
            <w:tcW w:w="854" w:type="dxa"/>
            <w:shd w:val="clear" w:color="auto" w:fill="auto"/>
            <w:vAlign w:val="center"/>
            <w:hideMark/>
          </w:tcPr>
          <w:p w14:paraId="494C0F90"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0</w:t>
            </w:r>
          </w:p>
        </w:tc>
      </w:tr>
      <w:tr w:rsidR="000A6711" w:rsidRPr="0038634E" w14:paraId="6797DE4F" w14:textId="77777777" w:rsidTr="000A6711">
        <w:trPr>
          <w:trHeight w:val="20"/>
        </w:trPr>
        <w:tc>
          <w:tcPr>
            <w:tcW w:w="9922" w:type="dxa"/>
            <w:gridSpan w:val="7"/>
            <w:shd w:val="clear" w:color="auto" w:fill="auto"/>
            <w:noWrap/>
            <w:vAlign w:val="center"/>
            <w:hideMark/>
          </w:tcPr>
          <w:p w14:paraId="78A4DBF9" w14:textId="77777777" w:rsidR="000A6711" w:rsidRPr="0038634E" w:rsidRDefault="000A6711" w:rsidP="000A6711">
            <w:pPr>
              <w:spacing w:after="0" w:line="240" w:lineRule="auto"/>
              <w:rPr>
                <w:rFonts w:ascii="Times New Roman" w:eastAsia="Times New Roman" w:hAnsi="Times New Roman" w:cs="Times New Roman"/>
                <w:sz w:val="21"/>
                <w:szCs w:val="21"/>
                <w:lang w:eastAsia="ru-RU"/>
              </w:rPr>
            </w:pPr>
            <w:r w:rsidRPr="0038634E">
              <w:rPr>
                <w:rFonts w:ascii="Franklin Gothic Book" w:eastAsia="Times New Roman" w:hAnsi="Franklin Gothic Book" w:cs="Calibri"/>
                <w:b/>
                <w:bCs/>
                <w:color w:val="000000"/>
                <w:sz w:val="21"/>
                <w:szCs w:val="21"/>
                <w:lang w:eastAsia="ru-RU"/>
              </w:rPr>
              <w:t>Дружба</w:t>
            </w:r>
          </w:p>
        </w:tc>
      </w:tr>
      <w:tr w:rsidR="000A6711" w:rsidRPr="0038634E" w14:paraId="7B6C9491" w14:textId="77777777" w:rsidTr="000A6711">
        <w:trPr>
          <w:trHeight w:val="20"/>
        </w:trPr>
        <w:tc>
          <w:tcPr>
            <w:tcW w:w="0" w:type="auto"/>
            <w:shd w:val="clear" w:color="auto" w:fill="auto"/>
            <w:noWrap/>
            <w:vAlign w:val="center"/>
            <w:hideMark/>
          </w:tcPr>
          <w:p w14:paraId="48386A78" w14:textId="77777777" w:rsidR="000A6711" w:rsidRPr="0038634E" w:rsidRDefault="000A6711" w:rsidP="000A6711">
            <w:pPr>
              <w:spacing w:after="0" w:line="240" w:lineRule="auto"/>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 — Очень важна</w:t>
            </w:r>
          </w:p>
        </w:tc>
        <w:tc>
          <w:tcPr>
            <w:tcW w:w="0" w:type="auto"/>
            <w:shd w:val="clear" w:color="auto" w:fill="auto"/>
            <w:vAlign w:val="center"/>
            <w:hideMark/>
          </w:tcPr>
          <w:p w14:paraId="37595B68"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51</w:t>
            </w:r>
          </w:p>
        </w:tc>
        <w:tc>
          <w:tcPr>
            <w:tcW w:w="0" w:type="auto"/>
            <w:shd w:val="clear" w:color="auto" w:fill="auto"/>
            <w:vAlign w:val="center"/>
            <w:hideMark/>
          </w:tcPr>
          <w:p w14:paraId="7A146823"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56</w:t>
            </w:r>
          </w:p>
        </w:tc>
        <w:tc>
          <w:tcPr>
            <w:tcW w:w="0" w:type="auto"/>
            <w:shd w:val="clear" w:color="auto" w:fill="auto"/>
            <w:vAlign w:val="center"/>
            <w:hideMark/>
          </w:tcPr>
          <w:p w14:paraId="7BEC123A"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50</w:t>
            </w:r>
          </w:p>
        </w:tc>
        <w:tc>
          <w:tcPr>
            <w:tcW w:w="0" w:type="auto"/>
            <w:shd w:val="clear" w:color="auto" w:fill="auto"/>
            <w:vAlign w:val="center"/>
            <w:hideMark/>
          </w:tcPr>
          <w:p w14:paraId="2A8443AB"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55</w:t>
            </w:r>
          </w:p>
        </w:tc>
        <w:tc>
          <w:tcPr>
            <w:tcW w:w="0" w:type="auto"/>
            <w:shd w:val="clear" w:color="auto" w:fill="auto"/>
            <w:vAlign w:val="center"/>
            <w:hideMark/>
          </w:tcPr>
          <w:p w14:paraId="2F24AFB1"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46</w:t>
            </w:r>
          </w:p>
        </w:tc>
        <w:tc>
          <w:tcPr>
            <w:tcW w:w="854" w:type="dxa"/>
            <w:shd w:val="clear" w:color="auto" w:fill="auto"/>
            <w:vAlign w:val="center"/>
            <w:hideMark/>
          </w:tcPr>
          <w:p w14:paraId="2D74F876"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44</w:t>
            </w:r>
          </w:p>
        </w:tc>
      </w:tr>
      <w:tr w:rsidR="000A6711" w:rsidRPr="0038634E" w14:paraId="17647337" w14:textId="77777777" w:rsidTr="000A6711">
        <w:trPr>
          <w:trHeight w:val="20"/>
        </w:trPr>
        <w:tc>
          <w:tcPr>
            <w:tcW w:w="0" w:type="auto"/>
            <w:shd w:val="clear" w:color="auto" w:fill="auto"/>
            <w:noWrap/>
            <w:vAlign w:val="center"/>
            <w:hideMark/>
          </w:tcPr>
          <w:p w14:paraId="0F8C6661" w14:textId="77777777" w:rsidR="000A6711" w:rsidRPr="0038634E" w:rsidRDefault="000A6711" w:rsidP="000A6711">
            <w:pPr>
              <w:spacing w:after="0" w:line="240" w:lineRule="auto"/>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2 — Скорее важна</w:t>
            </w:r>
          </w:p>
        </w:tc>
        <w:tc>
          <w:tcPr>
            <w:tcW w:w="0" w:type="auto"/>
            <w:shd w:val="clear" w:color="auto" w:fill="auto"/>
            <w:vAlign w:val="center"/>
            <w:hideMark/>
          </w:tcPr>
          <w:p w14:paraId="184059B4"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42</w:t>
            </w:r>
          </w:p>
        </w:tc>
        <w:tc>
          <w:tcPr>
            <w:tcW w:w="0" w:type="auto"/>
            <w:shd w:val="clear" w:color="auto" w:fill="auto"/>
            <w:vAlign w:val="center"/>
            <w:hideMark/>
          </w:tcPr>
          <w:p w14:paraId="77BE0649"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35</w:t>
            </w:r>
          </w:p>
        </w:tc>
        <w:tc>
          <w:tcPr>
            <w:tcW w:w="0" w:type="auto"/>
            <w:shd w:val="clear" w:color="auto" w:fill="auto"/>
            <w:vAlign w:val="center"/>
            <w:hideMark/>
          </w:tcPr>
          <w:p w14:paraId="50040BB0"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41</w:t>
            </w:r>
          </w:p>
        </w:tc>
        <w:tc>
          <w:tcPr>
            <w:tcW w:w="0" w:type="auto"/>
            <w:shd w:val="clear" w:color="auto" w:fill="auto"/>
            <w:vAlign w:val="center"/>
            <w:hideMark/>
          </w:tcPr>
          <w:p w14:paraId="464151CD"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38</w:t>
            </w:r>
          </w:p>
        </w:tc>
        <w:tc>
          <w:tcPr>
            <w:tcW w:w="0" w:type="auto"/>
            <w:shd w:val="clear" w:color="auto" w:fill="auto"/>
            <w:vAlign w:val="center"/>
            <w:hideMark/>
          </w:tcPr>
          <w:p w14:paraId="52EC10C5"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48</w:t>
            </w:r>
          </w:p>
        </w:tc>
        <w:tc>
          <w:tcPr>
            <w:tcW w:w="854" w:type="dxa"/>
            <w:shd w:val="clear" w:color="auto" w:fill="auto"/>
            <w:vAlign w:val="center"/>
            <w:hideMark/>
          </w:tcPr>
          <w:p w14:paraId="454C339A"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49</w:t>
            </w:r>
          </w:p>
        </w:tc>
      </w:tr>
      <w:tr w:rsidR="000A6711" w:rsidRPr="0038634E" w14:paraId="464A5EF8" w14:textId="77777777" w:rsidTr="000A6711">
        <w:trPr>
          <w:trHeight w:val="20"/>
        </w:trPr>
        <w:tc>
          <w:tcPr>
            <w:tcW w:w="0" w:type="auto"/>
            <w:shd w:val="clear" w:color="auto" w:fill="auto"/>
            <w:noWrap/>
            <w:vAlign w:val="center"/>
            <w:hideMark/>
          </w:tcPr>
          <w:p w14:paraId="03A4B769" w14:textId="77777777" w:rsidR="000A6711" w:rsidRPr="0038634E" w:rsidRDefault="000A6711" w:rsidP="000A6711">
            <w:pPr>
              <w:spacing w:after="0" w:line="240" w:lineRule="auto"/>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3 — Скорее не важна</w:t>
            </w:r>
          </w:p>
        </w:tc>
        <w:tc>
          <w:tcPr>
            <w:tcW w:w="0" w:type="auto"/>
            <w:shd w:val="clear" w:color="auto" w:fill="auto"/>
            <w:vAlign w:val="center"/>
            <w:hideMark/>
          </w:tcPr>
          <w:p w14:paraId="611CF3FC"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5</w:t>
            </w:r>
          </w:p>
        </w:tc>
        <w:tc>
          <w:tcPr>
            <w:tcW w:w="0" w:type="auto"/>
            <w:shd w:val="clear" w:color="auto" w:fill="auto"/>
            <w:vAlign w:val="center"/>
            <w:hideMark/>
          </w:tcPr>
          <w:p w14:paraId="2EC8F745"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5</w:t>
            </w:r>
          </w:p>
        </w:tc>
        <w:tc>
          <w:tcPr>
            <w:tcW w:w="0" w:type="auto"/>
            <w:shd w:val="clear" w:color="auto" w:fill="auto"/>
            <w:vAlign w:val="center"/>
            <w:hideMark/>
          </w:tcPr>
          <w:p w14:paraId="6EC2DB0B"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7</w:t>
            </w:r>
          </w:p>
        </w:tc>
        <w:tc>
          <w:tcPr>
            <w:tcW w:w="0" w:type="auto"/>
            <w:shd w:val="clear" w:color="auto" w:fill="auto"/>
            <w:vAlign w:val="center"/>
            <w:hideMark/>
          </w:tcPr>
          <w:p w14:paraId="445A320D"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5</w:t>
            </w:r>
          </w:p>
        </w:tc>
        <w:tc>
          <w:tcPr>
            <w:tcW w:w="0" w:type="auto"/>
            <w:shd w:val="clear" w:color="auto" w:fill="auto"/>
            <w:vAlign w:val="center"/>
            <w:hideMark/>
          </w:tcPr>
          <w:p w14:paraId="533EFCB4"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5</w:t>
            </w:r>
          </w:p>
        </w:tc>
        <w:tc>
          <w:tcPr>
            <w:tcW w:w="854" w:type="dxa"/>
            <w:shd w:val="clear" w:color="auto" w:fill="auto"/>
            <w:vAlign w:val="center"/>
            <w:hideMark/>
          </w:tcPr>
          <w:p w14:paraId="32717961"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3</w:t>
            </w:r>
          </w:p>
        </w:tc>
      </w:tr>
      <w:tr w:rsidR="000A6711" w:rsidRPr="0038634E" w14:paraId="67E49AD6" w14:textId="77777777" w:rsidTr="000A6711">
        <w:trPr>
          <w:trHeight w:val="20"/>
        </w:trPr>
        <w:tc>
          <w:tcPr>
            <w:tcW w:w="0" w:type="auto"/>
            <w:shd w:val="clear" w:color="auto" w:fill="auto"/>
            <w:noWrap/>
            <w:vAlign w:val="center"/>
            <w:hideMark/>
          </w:tcPr>
          <w:p w14:paraId="2E2A3D0A" w14:textId="77777777" w:rsidR="000A6711" w:rsidRPr="0038634E" w:rsidRDefault="000A6711" w:rsidP="000A6711">
            <w:pPr>
              <w:spacing w:after="0" w:line="240" w:lineRule="auto"/>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4 — Совсем не важна</w:t>
            </w:r>
          </w:p>
        </w:tc>
        <w:tc>
          <w:tcPr>
            <w:tcW w:w="0" w:type="auto"/>
            <w:shd w:val="clear" w:color="auto" w:fill="auto"/>
            <w:vAlign w:val="center"/>
            <w:hideMark/>
          </w:tcPr>
          <w:p w14:paraId="25748685"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w:t>
            </w:r>
          </w:p>
        </w:tc>
        <w:tc>
          <w:tcPr>
            <w:tcW w:w="0" w:type="auto"/>
            <w:shd w:val="clear" w:color="auto" w:fill="auto"/>
            <w:vAlign w:val="center"/>
            <w:hideMark/>
          </w:tcPr>
          <w:p w14:paraId="025966A6"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3</w:t>
            </w:r>
          </w:p>
        </w:tc>
        <w:tc>
          <w:tcPr>
            <w:tcW w:w="0" w:type="auto"/>
            <w:shd w:val="clear" w:color="auto" w:fill="auto"/>
            <w:vAlign w:val="center"/>
            <w:hideMark/>
          </w:tcPr>
          <w:p w14:paraId="3AC3A8F9"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2</w:t>
            </w:r>
          </w:p>
        </w:tc>
        <w:tc>
          <w:tcPr>
            <w:tcW w:w="0" w:type="auto"/>
            <w:shd w:val="clear" w:color="auto" w:fill="auto"/>
            <w:vAlign w:val="center"/>
            <w:hideMark/>
          </w:tcPr>
          <w:p w14:paraId="7F363AE9"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0</w:t>
            </w:r>
          </w:p>
        </w:tc>
        <w:tc>
          <w:tcPr>
            <w:tcW w:w="0" w:type="auto"/>
            <w:shd w:val="clear" w:color="auto" w:fill="auto"/>
            <w:vAlign w:val="center"/>
            <w:hideMark/>
          </w:tcPr>
          <w:p w14:paraId="5E7F0769"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w:t>
            </w:r>
          </w:p>
        </w:tc>
        <w:tc>
          <w:tcPr>
            <w:tcW w:w="854" w:type="dxa"/>
            <w:shd w:val="clear" w:color="auto" w:fill="auto"/>
            <w:vAlign w:val="center"/>
            <w:hideMark/>
          </w:tcPr>
          <w:p w14:paraId="4A4C3045"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w:t>
            </w:r>
          </w:p>
        </w:tc>
      </w:tr>
      <w:tr w:rsidR="000A6711" w:rsidRPr="0038634E" w14:paraId="0673A11E" w14:textId="77777777" w:rsidTr="000A6711">
        <w:trPr>
          <w:trHeight w:val="20"/>
        </w:trPr>
        <w:tc>
          <w:tcPr>
            <w:tcW w:w="0" w:type="auto"/>
            <w:shd w:val="clear" w:color="auto" w:fill="auto"/>
            <w:noWrap/>
            <w:vAlign w:val="center"/>
            <w:hideMark/>
          </w:tcPr>
          <w:p w14:paraId="4814E06E" w14:textId="77777777" w:rsidR="000A6711" w:rsidRPr="0038634E" w:rsidRDefault="000A6711" w:rsidP="000A6711">
            <w:pPr>
              <w:spacing w:after="0" w:line="240" w:lineRule="auto"/>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Затрудняюсь ответить</w:t>
            </w:r>
          </w:p>
        </w:tc>
        <w:tc>
          <w:tcPr>
            <w:tcW w:w="0" w:type="auto"/>
            <w:shd w:val="clear" w:color="auto" w:fill="auto"/>
            <w:vAlign w:val="center"/>
            <w:hideMark/>
          </w:tcPr>
          <w:p w14:paraId="63F2A9E2"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w:t>
            </w:r>
          </w:p>
        </w:tc>
        <w:tc>
          <w:tcPr>
            <w:tcW w:w="0" w:type="auto"/>
            <w:shd w:val="clear" w:color="auto" w:fill="auto"/>
            <w:vAlign w:val="center"/>
            <w:hideMark/>
          </w:tcPr>
          <w:p w14:paraId="6F6C3FB4"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w:t>
            </w:r>
          </w:p>
        </w:tc>
        <w:tc>
          <w:tcPr>
            <w:tcW w:w="0" w:type="auto"/>
            <w:shd w:val="clear" w:color="auto" w:fill="auto"/>
            <w:vAlign w:val="center"/>
            <w:hideMark/>
          </w:tcPr>
          <w:p w14:paraId="26D4DF38"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0</w:t>
            </w:r>
          </w:p>
        </w:tc>
        <w:tc>
          <w:tcPr>
            <w:tcW w:w="0" w:type="auto"/>
            <w:shd w:val="clear" w:color="auto" w:fill="auto"/>
            <w:vAlign w:val="center"/>
            <w:hideMark/>
          </w:tcPr>
          <w:p w14:paraId="4F842083"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2</w:t>
            </w:r>
          </w:p>
        </w:tc>
        <w:tc>
          <w:tcPr>
            <w:tcW w:w="0" w:type="auto"/>
            <w:shd w:val="clear" w:color="auto" w:fill="auto"/>
            <w:vAlign w:val="center"/>
            <w:hideMark/>
          </w:tcPr>
          <w:p w14:paraId="1AE03222"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0</w:t>
            </w:r>
          </w:p>
        </w:tc>
        <w:tc>
          <w:tcPr>
            <w:tcW w:w="854" w:type="dxa"/>
            <w:shd w:val="clear" w:color="auto" w:fill="auto"/>
            <w:vAlign w:val="center"/>
            <w:hideMark/>
          </w:tcPr>
          <w:p w14:paraId="25F01573"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3</w:t>
            </w:r>
          </w:p>
        </w:tc>
      </w:tr>
      <w:tr w:rsidR="000A6711" w:rsidRPr="0038634E" w14:paraId="0972DE50" w14:textId="77777777" w:rsidTr="000A6711">
        <w:trPr>
          <w:trHeight w:val="20"/>
        </w:trPr>
        <w:tc>
          <w:tcPr>
            <w:tcW w:w="9922" w:type="dxa"/>
            <w:gridSpan w:val="7"/>
            <w:shd w:val="clear" w:color="auto" w:fill="auto"/>
            <w:noWrap/>
            <w:vAlign w:val="center"/>
            <w:hideMark/>
          </w:tcPr>
          <w:p w14:paraId="1CF8A230" w14:textId="77777777" w:rsidR="000A6711" w:rsidRPr="0038634E" w:rsidRDefault="000A6711" w:rsidP="000A6711">
            <w:pPr>
              <w:spacing w:after="0" w:line="240" w:lineRule="auto"/>
              <w:rPr>
                <w:rFonts w:ascii="Times New Roman" w:eastAsia="Times New Roman" w:hAnsi="Times New Roman" w:cs="Times New Roman"/>
                <w:sz w:val="21"/>
                <w:szCs w:val="21"/>
                <w:lang w:eastAsia="ru-RU"/>
              </w:rPr>
            </w:pPr>
            <w:r w:rsidRPr="0038634E">
              <w:rPr>
                <w:rFonts w:ascii="Franklin Gothic Book" w:eastAsia="Times New Roman" w:hAnsi="Franklin Gothic Book" w:cs="Calibri"/>
                <w:b/>
                <w:bCs/>
                <w:color w:val="000000"/>
                <w:sz w:val="21"/>
                <w:szCs w:val="21"/>
                <w:lang w:eastAsia="ru-RU"/>
              </w:rPr>
              <w:t>Свободное время, отдых, развлечения</w:t>
            </w:r>
          </w:p>
        </w:tc>
      </w:tr>
      <w:tr w:rsidR="000A6711" w:rsidRPr="0038634E" w14:paraId="4C513A3F" w14:textId="77777777" w:rsidTr="000A6711">
        <w:trPr>
          <w:trHeight w:val="20"/>
        </w:trPr>
        <w:tc>
          <w:tcPr>
            <w:tcW w:w="0" w:type="auto"/>
            <w:shd w:val="clear" w:color="auto" w:fill="auto"/>
            <w:noWrap/>
            <w:vAlign w:val="center"/>
            <w:hideMark/>
          </w:tcPr>
          <w:p w14:paraId="16C7527F" w14:textId="77777777" w:rsidR="000A6711" w:rsidRPr="0038634E" w:rsidRDefault="000A6711" w:rsidP="000A6711">
            <w:pPr>
              <w:spacing w:after="0" w:line="240" w:lineRule="auto"/>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 — Очень важна</w:t>
            </w:r>
          </w:p>
        </w:tc>
        <w:tc>
          <w:tcPr>
            <w:tcW w:w="0" w:type="auto"/>
            <w:shd w:val="clear" w:color="auto" w:fill="auto"/>
            <w:vAlign w:val="center"/>
            <w:hideMark/>
          </w:tcPr>
          <w:p w14:paraId="77B484C9"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53</w:t>
            </w:r>
          </w:p>
        </w:tc>
        <w:tc>
          <w:tcPr>
            <w:tcW w:w="0" w:type="auto"/>
            <w:shd w:val="clear" w:color="auto" w:fill="auto"/>
            <w:vAlign w:val="center"/>
            <w:hideMark/>
          </w:tcPr>
          <w:p w14:paraId="63570B21"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64</w:t>
            </w:r>
          </w:p>
        </w:tc>
        <w:tc>
          <w:tcPr>
            <w:tcW w:w="0" w:type="auto"/>
            <w:shd w:val="clear" w:color="auto" w:fill="auto"/>
            <w:vAlign w:val="center"/>
            <w:hideMark/>
          </w:tcPr>
          <w:p w14:paraId="1D52D16C"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62</w:t>
            </w:r>
          </w:p>
        </w:tc>
        <w:tc>
          <w:tcPr>
            <w:tcW w:w="0" w:type="auto"/>
            <w:shd w:val="clear" w:color="auto" w:fill="auto"/>
            <w:vAlign w:val="center"/>
            <w:hideMark/>
          </w:tcPr>
          <w:p w14:paraId="0D38ED4F"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56</w:t>
            </w:r>
          </w:p>
        </w:tc>
        <w:tc>
          <w:tcPr>
            <w:tcW w:w="0" w:type="auto"/>
            <w:shd w:val="clear" w:color="auto" w:fill="auto"/>
            <w:vAlign w:val="center"/>
            <w:hideMark/>
          </w:tcPr>
          <w:p w14:paraId="5BF4B7B4"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42</w:t>
            </w:r>
          </w:p>
        </w:tc>
        <w:tc>
          <w:tcPr>
            <w:tcW w:w="854" w:type="dxa"/>
            <w:shd w:val="clear" w:color="auto" w:fill="auto"/>
            <w:vAlign w:val="center"/>
            <w:hideMark/>
          </w:tcPr>
          <w:p w14:paraId="56386395"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31</w:t>
            </w:r>
          </w:p>
        </w:tc>
      </w:tr>
      <w:tr w:rsidR="000A6711" w:rsidRPr="0038634E" w14:paraId="50D78341" w14:textId="77777777" w:rsidTr="000A6711">
        <w:trPr>
          <w:trHeight w:val="20"/>
        </w:trPr>
        <w:tc>
          <w:tcPr>
            <w:tcW w:w="0" w:type="auto"/>
            <w:shd w:val="clear" w:color="auto" w:fill="auto"/>
            <w:noWrap/>
            <w:vAlign w:val="center"/>
            <w:hideMark/>
          </w:tcPr>
          <w:p w14:paraId="63346B09" w14:textId="77777777" w:rsidR="000A6711" w:rsidRPr="0038634E" w:rsidRDefault="000A6711" w:rsidP="000A6711">
            <w:pPr>
              <w:spacing w:after="0" w:line="240" w:lineRule="auto"/>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2 — Скорее важна</w:t>
            </w:r>
          </w:p>
        </w:tc>
        <w:tc>
          <w:tcPr>
            <w:tcW w:w="0" w:type="auto"/>
            <w:shd w:val="clear" w:color="auto" w:fill="auto"/>
            <w:vAlign w:val="center"/>
            <w:hideMark/>
          </w:tcPr>
          <w:p w14:paraId="6CFB248A"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42</w:t>
            </w:r>
          </w:p>
        </w:tc>
        <w:tc>
          <w:tcPr>
            <w:tcW w:w="0" w:type="auto"/>
            <w:shd w:val="clear" w:color="auto" w:fill="auto"/>
            <w:vAlign w:val="center"/>
            <w:hideMark/>
          </w:tcPr>
          <w:p w14:paraId="79B5AE07"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35</w:t>
            </w:r>
          </w:p>
        </w:tc>
        <w:tc>
          <w:tcPr>
            <w:tcW w:w="0" w:type="auto"/>
            <w:shd w:val="clear" w:color="auto" w:fill="auto"/>
            <w:vAlign w:val="center"/>
            <w:hideMark/>
          </w:tcPr>
          <w:p w14:paraId="49E231F6"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35</w:t>
            </w:r>
          </w:p>
        </w:tc>
        <w:tc>
          <w:tcPr>
            <w:tcW w:w="0" w:type="auto"/>
            <w:shd w:val="clear" w:color="auto" w:fill="auto"/>
            <w:vAlign w:val="center"/>
            <w:hideMark/>
          </w:tcPr>
          <w:p w14:paraId="05A3881B"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42</w:t>
            </w:r>
          </w:p>
        </w:tc>
        <w:tc>
          <w:tcPr>
            <w:tcW w:w="0" w:type="auto"/>
            <w:shd w:val="clear" w:color="auto" w:fill="auto"/>
            <w:vAlign w:val="center"/>
            <w:hideMark/>
          </w:tcPr>
          <w:p w14:paraId="6DA93033"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48</w:t>
            </w:r>
          </w:p>
        </w:tc>
        <w:tc>
          <w:tcPr>
            <w:tcW w:w="854" w:type="dxa"/>
            <w:shd w:val="clear" w:color="auto" w:fill="auto"/>
            <w:vAlign w:val="center"/>
            <w:hideMark/>
          </w:tcPr>
          <w:p w14:paraId="0EAAFDCE"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60</w:t>
            </w:r>
          </w:p>
        </w:tc>
      </w:tr>
      <w:tr w:rsidR="000A6711" w:rsidRPr="0038634E" w14:paraId="41BC1798" w14:textId="77777777" w:rsidTr="000A6711">
        <w:trPr>
          <w:trHeight w:val="20"/>
        </w:trPr>
        <w:tc>
          <w:tcPr>
            <w:tcW w:w="0" w:type="auto"/>
            <w:shd w:val="clear" w:color="auto" w:fill="auto"/>
            <w:noWrap/>
            <w:vAlign w:val="center"/>
            <w:hideMark/>
          </w:tcPr>
          <w:p w14:paraId="76D33006" w14:textId="77777777" w:rsidR="000A6711" w:rsidRPr="0038634E" w:rsidRDefault="000A6711" w:rsidP="000A6711">
            <w:pPr>
              <w:spacing w:after="0" w:line="240" w:lineRule="auto"/>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3 — Скорее не важна</w:t>
            </w:r>
          </w:p>
        </w:tc>
        <w:tc>
          <w:tcPr>
            <w:tcW w:w="0" w:type="auto"/>
            <w:shd w:val="clear" w:color="auto" w:fill="auto"/>
            <w:vAlign w:val="center"/>
            <w:hideMark/>
          </w:tcPr>
          <w:p w14:paraId="1EE64719"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4</w:t>
            </w:r>
          </w:p>
        </w:tc>
        <w:tc>
          <w:tcPr>
            <w:tcW w:w="0" w:type="auto"/>
            <w:shd w:val="clear" w:color="auto" w:fill="auto"/>
            <w:vAlign w:val="center"/>
            <w:hideMark/>
          </w:tcPr>
          <w:p w14:paraId="034259BC"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w:t>
            </w:r>
          </w:p>
        </w:tc>
        <w:tc>
          <w:tcPr>
            <w:tcW w:w="0" w:type="auto"/>
            <w:shd w:val="clear" w:color="auto" w:fill="auto"/>
            <w:vAlign w:val="center"/>
            <w:hideMark/>
          </w:tcPr>
          <w:p w14:paraId="237937FF"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3</w:t>
            </w:r>
          </w:p>
        </w:tc>
        <w:tc>
          <w:tcPr>
            <w:tcW w:w="0" w:type="auto"/>
            <w:shd w:val="clear" w:color="auto" w:fill="auto"/>
            <w:vAlign w:val="center"/>
            <w:hideMark/>
          </w:tcPr>
          <w:p w14:paraId="7C65FC0A"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w:t>
            </w:r>
          </w:p>
        </w:tc>
        <w:tc>
          <w:tcPr>
            <w:tcW w:w="0" w:type="auto"/>
            <w:shd w:val="clear" w:color="auto" w:fill="auto"/>
            <w:vAlign w:val="center"/>
            <w:hideMark/>
          </w:tcPr>
          <w:p w14:paraId="6F830AA2"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8</w:t>
            </w:r>
          </w:p>
        </w:tc>
        <w:tc>
          <w:tcPr>
            <w:tcW w:w="854" w:type="dxa"/>
            <w:shd w:val="clear" w:color="auto" w:fill="auto"/>
            <w:vAlign w:val="center"/>
            <w:hideMark/>
          </w:tcPr>
          <w:p w14:paraId="113BE490"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9</w:t>
            </w:r>
          </w:p>
        </w:tc>
      </w:tr>
      <w:tr w:rsidR="000A6711" w:rsidRPr="0038634E" w14:paraId="47B269C9" w14:textId="77777777" w:rsidTr="000A6711">
        <w:trPr>
          <w:trHeight w:val="20"/>
        </w:trPr>
        <w:tc>
          <w:tcPr>
            <w:tcW w:w="0" w:type="auto"/>
            <w:shd w:val="clear" w:color="auto" w:fill="auto"/>
            <w:noWrap/>
            <w:vAlign w:val="center"/>
            <w:hideMark/>
          </w:tcPr>
          <w:p w14:paraId="67E1ED4B" w14:textId="77777777" w:rsidR="000A6711" w:rsidRPr="0038634E" w:rsidRDefault="000A6711" w:rsidP="000A6711">
            <w:pPr>
              <w:spacing w:after="0" w:line="240" w:lineRule="auto"/>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4 — Совсем не важна</w:t>
            </w:r>
          </w:p>
        </w:tc>
        <w:tc>
          <w:tcPr>
            <w:tcW w:w="0" w:type="auto"/>
            <w:shd w:val="clear" w:color="auto" w:fill="auto"/>
            <w:vAlign w:val="center"/>
            <w:hideMark/>
          </w:tcPr>
          <w:p w14:paraId="61595699"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0</w:t>
            </w:r>
          </w:p>
        </w:tc>
        <w:tc>
          <w:tcPr>
            <w:tcW w:w="0" w:type="auto"/>
            <w:shd w:val="clear" w:color="auto" w:fill="auto"/>
            <w:vAlign w:val="center"/>
            <w:hideMark/>
          </w:tcPr>
          <w:p w14:paraId="3B5C0B31"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0</w:t>
            </w:r>
          </w:p>
        </w:tc>
        <w:tc>
          <w:tcPr>
            <w:tcW w:w="0" w:type="auto"/>
            <w:shd w:val="clear" w:color="auto" w:fill="auto"/>
            <w:vAlign w:val="center"/>
            <w:hideMark/>
          </w:tcPr>
          <w:p w14:paraId="552627F2"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0</w:t>
            </w:r>
          </w:p>
        </w:tc>
        <w:tc>
          <w:tcPr>
            <w:tcW w:w="0" w:type="auto"/>
            <w:shd w:val="clear" w:color="auto" w:fill="auto"/>
            <w:vAlign w:val="center"/>
            <w:hideMark/>
          </w:tcPr>
          <w:p w14:paraId="33D76441"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0</w:t>
            </w:r>
          </w:p>
        </w:tc>
        <w:tc>
          <w:tcPr>
            <w:tcW w:w="0" w:type="auto"/>
            <w:shd w:val="clear" w:color="auto" w:fill="auto"/>
            <w:vAlign w:val="center"/>
            <w:hideMark/>
          </w:tcPr>
          <w:p w14:paraId="692DD652"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0</w:t>
            </w:r>
          </w:p>
        </w:tc>
        <w:tc>
          <w:tcPr>
            <w:tcW w:w="854" w:type="dxa"/>
            <w:shd w:val="clear" w:color="auto" w:fill="auto"/>
            <w:vAlign w:val="center"/>
            <w:hideMark/>
          </w:tcPr>
          <w:p w14:paraId="1E83F749"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0</w:t>
            </w:r>
          </w:p>
        </w:tc>
      </w:tr>
      <w:tr w:rsidR="000A6711" w:rsidRPr="0038634E" w14:paraId="7DD4C176" w14:textId="77777777" w:rsidTr="000A6711">
        <w:trPr>
          <w:trHeight w:val="20"/>
        </w:trPr>
        <w:tc>
          <w:tcPr>
            <w:tcW w:w="0" w:type="auto"/>
            <w:shd w:val="clear" w:color="auto" w:fill="auto"/>
            <w:noWrap/>
            <w:vAlign w:val="center"/>
            <w:hideMark/>
          </w:tcPr>
          <w:p w14:paraId="22911BB0" w14:textId="77777777" w:rsidR="000A6711" w:rsidRPr="0038634E" w:rsidRDefault="000A6711" w:rsidP="000A6711">
            <w:pPr>
              <w:spacing w:after="0" w:line="240" w:lineRule="auto"/>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Затрудняюсь ответить</w:t>
            </w:r>
          </w:p>
        </w:tc>
        <w:tc>
          <w:tcPr>
            <w:tcW w:w="0" w:type="auto"/>
            <w:shd w:val="clear" w:color="auto" w:fill="auto"/>
            <w:vAlign w:val="center"/>
            <w:hideMark/>
          </w:tcPr>
          <w:p w14:paraId="33DFF658"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w:t>
            </w:r>
          </w:p>
        </w:tc>
        <w:tc>
          <w:tcPr>
            <w:tcW w:w="0" w:type="auto"/>
            <w:shd w:val="clear" w:color="auto" w:fill="auto"/>
            <w:vAlign w:val="center"/>
            <w:hideMark/>
          </w:tcPr>
          <w:p w14:paraId="31FA6BC8"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0</w:t>
            </w:r>
          </w:p>
        </w:tc>
        <w:tc>
          <w:tcPr>
            <w:tcW w:w="0" w:type="auto"/>
            <w:shd w:val="clear" w:color="auto" w:fill="auto"/>
            <w:vAlign w:val="center"/>
            <w:hideMark/>
          </w:tcPr>
          <w:p w14:paraId="6F059B04"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0</w:t>
            </w:r>
          </w:p>
        </w:tc>
        <w:tc>
          <w:tcPr>
            <w:tcW w:w="0" w:type="auto"/>
            <w:shd w:val="clear" w:color="auto" w:fill="auto"/>
            <w:vAlign w:val="center"/>
            <w:hideMark/>
          </w:tcPr>
          <w:p w14:paraId="4518CD9B"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w:t>
            </w:r>
          </w:p>
        </w:tc>
        <w:tc>
          <w:tcPr>
            <w:tcW w:w="0" w:type="auto"/>
            <w:shd w:val="clear" w:color="auto" w:fill="auto"/>
            <w:vAlign w:val="center"/>
            <w:hideMark/>
          </w:tcPr>
          <w:p w14:paraId="6394958A"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2</w:t>
            </w:r>
          </w:p>
        </w:tc>
        <w:tc>
          <w:tcPr>
            <w:tcW w:w="854" w:type="dxa"/>
            <w:shd w:val="clear" w:color="auto" w:fill="auto"/>
            <w:vAlign w:val="center"/>
            <w:hideMark/>
          </w:tcPr>
          <w:p w14:paraId="5639ADFE"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0</w:t>
            </w:r>
          </w:p>
        </w:tc>
      </w:tr>
      <w:tr w:rsidR="000A6711" w:rsidRPr="0038634E" w14:paraId="5F840E0C" w14:textId="77777777" w:rsidTr="000A6711">
        <w:trPr>
          <w:trHeight w:val="20"/>
        </w:trPr>
        <w:tc>
          <w:tcPr>
            <w:tcW w:w="9922" w:type="dxa"/>
            <w:gridSpan w:val="7"/>
            <w:shd w:val="clear" w:color="auto" w:fill="auto"/>
            <w:noWrap/>
            <w:vAlign w:val="center"/>
            <w:hideMark/>
          </w:tcPr>
          <w:p w14:paraId="660EC40D" w14:textId="77777777" w:rsidR="000A6711" w:rsidRPr="0038634E" w:rsidRDefault="000A6711" w:rsidP="000A6711">
            <w:pPr>
              <w:spacing w:after="0" w:line="240" w:lineRule="auto"/>
              <w:rPr>
                <w:rFonts w:ascii="Times New Roman" w:eastAsia="Times New Roman" w:hAnsi="Times New Roman" w:cs="Times New Roman"/>
                <w:sz w:val="21"/>
                <w:szCs w:val="21"/>
                <w:lang w:eastAsia="ru-RU"/>
              </w:rPr>
            </w:pPr>
            <w:r w:rsidRPr="0038634E">
              <w:rPr>
                <w:rFonts w:ascii="Franklin Gothic Book" w:eastAsia="Times New Roman" w:hAnsi="Franklin Gothic Book" w:cs="Calibri"/>
                <w:b/>
                <w:bCs/>
                <w:color w:val="000000"/>
                <w:sz w:val="21"/>
                <w:szCs w:val="21"/>
                <w:lang w:eastAsia="ru-RU"/>
              </w:rPr>
              <w:t>Происходящее в стране</w:t>
            </w:r>
          </w:p>
        </w:tc>
      </w:tr>
      <w:tr w:rsidR="000A6711" w:rsidRPr="0038634E" w14:paraId="23EA3299" w14:textId="77777777" w:rsidTr="000A6711">
        <w:trPr>
          <w:trHeight w:val="20"/>
        </w:trPr>
        <w:tc>
          <w:tcPr>
            <w:tcW w:w="0" w:type="auto"/>
            <w:shd w:val="clear" w:color="auto" w:fill="auto"/>
            <w:noWrap/>
            <w:vAlign w:val="center"/>
            <w:hideMark/>
          </w:tcPr>
          <w:p w14:paraId="681BCEB4" w14:textId="77777777" w:rsidR="000A6711" w:rsidRPr="0038634E" w:rsidRDefault="000A6711" w:rsidP="000A6711">
            <w:pPr>
              <w:spacing w:after="0" w:line="240" w:lineRule="auto"/>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 — Очень важна</w:t>
            </w:r>
          </w:p>
        </w:tc>
        <w:tc>
          <w:tcPr>
            <w:tcW w:w="0" w:type="auto"/>
            <w:shd w:val="clear" w:color="auto" w:fill="auto"/>
            <w:vAlign w:val="center"/>
            <w:hideMark/>
          </w:tcPr>
          <w:p w14:paraId="0DD5C242"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29</w:t>
            </w:r>
          </w:p>
        </w:tc>
        <w:tc>
          <w:tcPr>
            <w:tcW w:w="0" w:type="auto"/>
            <w:shd w:val="clear" w:color="auto" w:fill="auto"/>
            <w:vAlign w:val="center"/>
            <w:hideMark/>
          </w:tcPr>
          <w:p w14:paraId="5C8A22E9"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22</w:t>
            </w:r>
          </w:p>
        </w:tc>
        <w:tc>
          <w:tcPr>
            <w:tcW w:w="0" w:type="auto"/>
            <w:shd w:val="clear" w:color="auto" w:fill="auto"/>
            <w:vAlign w:val="center"/>
            <w:hideMark/>
          </w:tcPr>
          <w:p w14:paraId="3A6A22AE"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24</w:t>
            </w:r>
          </w:p>
        </w:tc>
        <w:tc>
          <w:tcPr>
            <w:tcW w:w="0" w:type="auto"/>
            <w:shd w:val="clear" w:color="auto" w:fill="auto"/>
            <w:vAlign w:val="center"/>
            <w:hideMark/>
          </w:tcPr>
          <w:p w14:paraId="14C1457B"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32</w:t>
            </w:r>
          </w:p>
        </w:tc>
        <w:tc>
          <w:tcPr>
            <w:tcW w:w="0" w:type="auto"/>
            <w:shd w:val="clear" w:color="auto" w:fill="auto"/>
            <w:vAlign w:val="center"/>
            <w:hideMark/>
          </w:tcPr>
          <w:p w14:paraId="5593321C"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34</w:t>
            </w:r>
          </w:p>
        </w:tc>
        <w:tc>
          <w:tcPr>
            <w:tcW w:w="854" w:type="dxa"/>
            <w:shd w:val="clear" w:color="auto" w:fill="auto"/>
            <w:vAlign w:val="center"/>
            <w:hideMark/>
          </w:tcPr>
          <w:p w14:paraId="0AF63F61"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34</w:t>
            </w:r>
          </w:p>
        </w:tc>
      </w:tr>
      <w:tr w:rsidR="000A6711" w:rsidRPr="0038634E" w14:paraId="3A1C5391" w14:textId="77777777" w:rsidTr="000A6711">
        <w:trPr>
          <w:trHeight w:val="20"/>
        </w:trPr>
        <w:tc>
          <w:tcPr>
            <w:tcW w:w="0" w:type="auto"/>
            <w:shd w:val="clear" w:color="auto" w:fill="auto"/>
            <w:noWrap/>
            <w:vAlign w:val="center"/>
            <w:hideMark/>
          </w:tcPr>
          <w:p w14:paraId="6AA3E08F" w14:textId="77777777" w:rsidR="000A6711" w:rsidRPr="0038634E" w:rsidRDefault="000A6711" w:rsidP="000A6711">
            <w:pPr>
              <w:spacing w:after="0" w:line="240" w:lineRule="auto"/>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2 — Скорее важна</w:t>
            </w:r>
          </w:p>
        </w:tc>
        <w:tc>
          <w:tcPr>
            <w:tcW w:w="0" w:type="auto"/>
            <w:shd w:val="clear" w:color="auto" w:fill="auto"/>
            <w:vAlign w:val="center"/>
            <w:hideMark/>
          </w:tcPr>
          <w:p w14:paraId="2BEACB02"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52</w:t>
            </w:r>
          </w:p>
        </w:tc>
        <w:tc>
          <w:tcPr>
            <w:tcW w:w="0" w:type="auto"/>
            <w:shd w:val="clear" w:color="auto" w:fill="auto"/>
            <w:vAlign w:val="center"/>
            <w:hideMark/>
          </w:tcPr>
          <w:p w14:paraId="697AC545"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47</w:t>
            </w:r>
          </w:p>
        </w:tc>
        <w:tc>
          <w:tcPr>
            <w:tcW w:w="0" w:type="auto"/>
            <w:shd w:val="clear" w:color="auto" w:fill="auto"/>
            <w:vAlign w:val="center"/>
            <w:hideMark/>
          </w:tcPr>
          <w:p w14:paraId="25EED517"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54</w:t>
            </w:r>
          </w:p>
        </w:tc>
        <w:tc>
          <w:tcPr>
            <w:tcW w:w="0" w:type="auto"/>
            <w:shd w:val="clear" w:color="auto" w:fill="auto"/>
            <w:vAlign w:val="center"/>
            <w:hideMark/>
          </w:tcPr>
          <w:p w14:paraId="567191D8"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54</w:t>
            </w:r>
          </w:p>
        </w:tc>
        <w:tc>
          <w:tcPr>
            <w:tcW w:w="0" w:type="auto"/>
            <w:shd w:val="clear" w:color="auto" w:fill="auto"/>
            <w:vAlign w:val="center"/>
            <w:hideMark/>
          </w:tcPr>
          <w:p w14:paraId="5DF4F80A"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50</w:t>
            </w:r>
          </w:p>
        </w:tc>
        <w:tc>
          <w:tcPr>
            <w:tcW w:w="854" w:type="dxa"/>
            <w:shd w:val="clear" w:color="auto" w:fill="auto"/>
            <w:vAlign w:val="center"/>
            <w:hideMark/>
          </w:tcPr>
          <w:p w14:paraId="19DC790B"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55</w:t>
            </w:r>
          </w:p>
        </w:tc>
      </w:tr>
      <w:tr w:rsidR="000A6711" w:rsidRPr="0038634E" w14:paraId="0C3283AF" w14:textId="77777777" w:rsidTr="000A6711">
        <w:trPr>
          <w:trHeight w:val="20"/>
        </w:trPr>
        <w:tc>
          <w:tcPr>
            <w:tcW w:w="0" w:type="auto"/>
            <w:shd w:val="clear" w:color="auto" w:fill="auto"/>
            <w:noWrap/>
            <w:vAlign w:val="center"/>
            <w:hideMark/>
          </w:tcPr>
          <w:p w14:paraId="6BBEC0D5" w14:textId="77777777" w:rsidR="000A6711" w:rsidRPr="0038634E" w:rsidRDefault="000A6711" w:rsidP="000A6711">
            <w:pPr>
              <w:spacing w:after="0" w:line="240" w:lineRule="auto"/>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3 — Скорее не важна</w:t>
            </w:r>
          </w:p>
        </w:tc>
        <w:tc>
          <w:tcPr>
            <w:tcW w:w="0" w:type="auto"/>
            <w:shd w:val="clear" w:color="auto" w:fill="auto"/>
            <w:vAlign w:val="center"/>
            <w:hideMark/>
          </w:tcPr>
          <w:p w14:paraId="0FF89F72"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13</w:t>
            </w:r>
          </w:p>
        </w:tc>
        <w:tc>
          <w:tcPr>
            <w:tcW w:w="0" w:type="auto"/>
            <w:shd w:val="clear" w:color="auto" w:fill="auto"/>
            <w:vAlign w:val="center"/>
            <w:hideMark/>
          </w:tcPr>
          <w:p w14:paraId="500999D3"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22</w:t>
            </w:r>
          </w:p>
        </w:tc>
        <w:tc>
          <w:tcPr>
            <w:tcW w:w="0" w:type="auto"/>
            <w:shd w:val="clear" w:color="auto" w:fill="auto"/>
            <w:vAlign w:val="center"/>
            <w:hideMark/>
          </w:tcPr>
          <w:p w14:paraId="1B5F2373"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15</w:t>
            </w:r>
          </w:p>
        </w:tc>
        <w:tc>
          <w:tcPr>
            <w:tcW w:w="0" w:type="auto"/>
            <w:shd w:val="clear" w:color="auto" w:fill="auto"/>
            <w:vAlign w:val="center"/>
            <w:hideMark/>
          </w:tcPr>
          <w:p w14:paraId="2BDFA68E"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9</w:t>
            </w:r>
          </w:p>
        </w:tc>
        <w:tc>
          <w:tcPr>
            <w:tcW w:w="0" w:type="auto"/>
            <w:shd w:val="clear" w:color="auto" w:fill="auto"/>
            <w:vAlign w:val="center"/>
            <w:hideMark/>
          </w:tcPr>
          <w:p w14:paraId="3E055CC5"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10</w:t>
            </w:r>
          </w:p>
        </w:tc>
        <w:tc>
          <w:tcPr>
            <w:tcW w:w="854" w:type="dxa"/>
            <w:shd w:val="clear" w:color="auto" w:fill="auto"/>
            <w:vAlign w:val="center"/>
            <w:hideMark/>
          </w:tcPr>
          <w:p w14:paraId="6EC4BA78"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8</w:t>
            </w:r>
          </w:p>
        </w:tc>
      </w:tr>
      <w:tr w:rsidR="000A6711" w:rsidRPr="0038634E" w14:paraId="6868E303" w14:textId="77777777" w:rsidTr="000A6711">
        <w:trPr>
          <w:trHeight w:val="20"/>
        </w:trPr>
        <w:tc>
          <w:tcPr>
            <w:tcW w:w="0" w:type="auto"/>
            <w:shd w:val="clear" w:color="auto" w:fill="auto"/>
            <w:noWrap/>
            <w:vAlign w:val="center"/>
            <w:hideMark/>
          </w:tcPr>
          <w:p w14:paraId="08F28E3E" w14:textId="77777777" w:rsidR="000A6711" w:rsidRPr="0038634E" w:rsidRDefault="000A6711" w:rsidP="000A6711">
            <w:pPr>
              <w:spacing w:after="0" w:line="240" w:lineRule="auto"/>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4 — Совсем не важна</w:t>
            </w:r>
          </w:p>
        </w:tc>
        <w:tc>
          <w:tcPr>
            <w:tcW w:w="0" w:type="auto"/>
            <w:shd w:val="clear" w:color="auto" w:fill="auto"/>
            <w:vAlign w:val="center"/>
            <w:hideMark/>
          </w:tcPr>
          <w:p w14:paraId="5C47A6CE"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3</w:t>
            </w:r>
          </w:p>
        </w:tc>
        <w:tc>
          <w:tcPr>
            <w:tcW w:w="0" w:type="auto"/>
            <w:shd w:val="clear" w:color="auto" w:fill="auto"/>
            <w:vAlign w:val="center"/>
            <w:hideMark/>
          </w:tcPr>
          <w:p w14:paraId="43D71536"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6</w:t>
            </w:r>
          </w:p>
        </w:tc>
        <w:tc>
          <w:tcPr>
            <w:tcW w:w="0" w:type="auto"/>
            <w:shd w:val="clear" w:color="auto" w:fill="auto"/>
            <w:vAlign w:val="center"/>
            <w:hideMark/>
          </w:tcPr>
          <w:p w14:paraId="2D55936F"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4</w:t>
            </w:r>
          </w:p>
        </w:tc>
        <w:tc>
          <w:tcPr>
            <w:tcW w:w="0" w:type="auto"/>
            <w:shd w:val="clear" w:color="auto" w:fill="auto"/>
            <w:vAlign w:val="center"/>
            <w:hideMark/>
          </w:tcPr>
          <w:p w14:paraId="4705C27F"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3</w:t>
            </w:r>
          </w:p>
        </w:tc>
        <w:tc>
          <w:tcPr>
            <w:tcW w:w="0" w:type="auto"/>
            <w:shd w:val="clear" w:color="auto" w:fill="auto"/>
            <w:vAlign w:val="center"/>
            <w:hideMark/>
          </w:tcPr>
          <w:p w14:paraId="43034C51"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3</w:t>
            </w:r>
          </w:p>
        </w:tc>
        <w:tc>
          <w:tcPr>
            <w:tcW w:w="854" w:type="dxa"/>
            <w:shd w:val="clear" w:color="auto" w:fill="auto"/>
            <w:vAlign w:val="center"/>
            <w:hideMark/>
          </w:tcPr>
          <w:p w14:paraId="70939285"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w:t>
            </w:r>
          </w:p>
        </w:tc>
      </w:tr>
      <w:tr w:rsidR="000A6711" w:rsidRPr="0038634E" w14:paraId="491D11FC" w14:textId="77777777" w:rsidTr="000A6711">
        <w:trPr>
          <w:trHeight w:val="20"/>
        </w:trPr>
        <w:tc>
          <w:tcPr>
            <w:tcW w:w="0" w:type="auto"/>
            <w:shd w:val="clear" w:color="auto" w:fill="auto"/>
            <w:noWrap/>
            <w:vAlign w:val="center"/>
            <w:hideMark/>
          </w:tcPr>
          <w:p w14:paraId="1AD9DD1B" w14:textId="77777777" w:rsidR="000A6711" w:rsidRPr="0038634E" w:rsidRDefault="000A6711" w:rsidP="000A6711">
            <w:pPr>
              <w:spacing w:after="0" w:line="240" w:lineRule="auto"/>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Затрудняюсь ответить</w:t>
            </w:r>
          </w:p>
        </w:tc>
        <w:tc>
          <w:tcPr>
            <w:tcW w:w="0" w:type="auto"/>
            <w:shd w:val="clear" w:color="auto" w:fill="auto"/>
            <w:vAlign w:val="center"/>
            <w:hideMark/>
          </w:tcPr>
          <w:p w14:paraId="330427AE"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3</w:t>
            </w:r>
          </w:p>
        </w:tc>
        <w:tc>
          <w:tcPr>
            <w:tcW w:w="0" w:type="auto"/>
            <w:shd w:val="clear" w:color="auto" w:fill="auto"/>
            <w:vAlign w:val="center"/>
            <w:hideMark/>
          </w:tcPr>
          <w:p w14:paraId="41731401"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3</w:t>
            </w:r>
          </w:p>
        </w:tc>
        <w:tc>
          <w:tcPr>
            <w:tcW w:w="0" w:type="auto"/>
            <w:shd w:val="clear" w:color="auto" w:fill="auto"/>
            <w:vAlign w:val="center"/>
            <w:hideMark/>
          </w:tcPr>
          <w:p w14:paraId="76D34360"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3</w:t>
            </w:r>
          </w:p>
        </w:tc>
        <w:tc>
          <w:tcPr>
            <w:tcW w:w="0" w:type="auto"/>
            <w:shd w:val="clear" w:color="auto" w:fill="auto"/>
            <w:vAlign w:val="center"/>
            <w:hideMark/>
          </w:tcPr>
          <w:p w14:paraId="21CCB1FD"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2</w:t>
            </w:r>
          </w:p>
        </w:tc>
        <w:tc>
          <w:tcPr>
            <w:tcW w:w="0" w:type="auto"/>
            <w:shd w:val="clear" w:color="auto" w:fill="auto"/>
            <w:vAlign w:val="center"/>
            <w:hideMark/>
          </w:tcPr>
          <w:p w14:paraId="44D4F0FB"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3</w:t>
            </w:r>
          </w:p>
        </w:tc>
        <w:tc>
          <w:tcPr>
            <w:tcW w:w="854" w:type="dxa"/>
            <w:shd w:val="clear" w:color="auto" w:fill="auto"/>
            <w:vAlign w:val="center"/>
            <w:hideMark/>
          </w:tcPr>
          <w:p w14:paraId="382D9E42"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2</w:t>
            </w:r>
          </w:p>
        </w:tc>
      </w:tr>
      <w:tr w:rsidR="000A6711" w:rsidRPr="0038634E" w14:paraId="099F86FF" w14:textId="77777777" w:rsidTr="000A6711">
        <w:trPr>
          <w:trHeight w:val="20"/>
        </w:trPr>
        <w:tc>
          <w:tcPr>
            <w:tcW w:w="9922" w:type="dxa"/>
            <w:gridSpan w:val="7"/>
            <w:shd w:val="clear" w:color="auto" w:fill="auto"/>
            <w:noWrap/>
            <w:vAlign w:val="center"/>
            <w:hideMark/>
          </w:tcPr>
          <w:p w14:paraId="7B47B960" w14:textId="77777777" w:rsidR="000A6711" w:rsidRPr="0038634E" w:rsidRDefault="000A6711" w:rsidP="000A6711">
            <w:pPr>
              <w:spacing w:after="0" w:line="240" w:lineRule="auto"/>
              <w:rPr>
                <w:rFonts w:ascii="Times New Roman" w:eastAsia="Times New Roman" w:hAnsi="Times New Roman" w:cs="Times New Roman"/>
                <w:sz w:val="21"/>
                <w:szCs w:val="21"/>
                <w:lang w:eastAsia="ru-RU"/>
              </w:rPr>
            </w:pPr>
            <w:r w:rsidRPr="0038634E">
              <w:rPr>
                <w:rFonts w:ascii="Franklin Gothic Book" w:eastAsia="Times New Roman" w:hAnsi="Franklin Gothic Book" w:cs="Calibri"/>
                <w:b/>
                <w:bCs/>
                <w:color w:val="000000"/>
                <w:sz w:val="21"/>
                <w:szCs w:val="21"/>
                <w:lang w:eastAsia="ru-RU"/>
              </w:rPr>
              <w:t>Религия, вера</w:t>
            </w:r>
          </w:p>
        </w:tc>
      </w:tr>
      <w:tr w:rsidR="000A6711" w:rsidRPr="0038634E" w14:paraId="07070BC4" w14:textId="77777777" w:rsidTr="000A6711">
        <w:trPr>
          <w:trHeight w:val="20"/>
        </w:trPr>
        <w:tc>
          <w:tcPr>
            <w:tcW w:w="0" w:type="auto"/>
            <w:shd w:val="clear" w:color="auto" w:fill="auto"/>
            <w:noWrap/>
            <w:vAlign w:val="center"/>
            <w:hideMark/>
          </w:tcPr>
          <w:p w14:paraId="480AA680" w14:textId="77777777" w:rsidR="000A6711" w:rsidRPr="0038634E" w:rsidRDefault="000A6711" w:rsidP="000A6711">
            <w:pPr>
              <w:spacing w:after="0" w:line="240" w:lineRule="auto"/>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 — Очень важна</w:t>
            </w:r>
          </w:p>
        </w:tc>
        <w:tc>
          <w:tcPr>
            <w:tcW w:w="0" w:type="auto"/>
            <w:shd w:val="clear" w:color="auto" w:fill="auto"/>
            <w:vAlign w:val="center"/>
            <w:hideMark/>
          </w:tcPr>
          <w:p w14:paraId="5BA24960"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17</w:t>
            </w:r>
          </w:p>
        </w:tc>
        <w:tc>
          <w:tcPr>
            <w:tcW w:w="0" w:type="auto"/>
            <w:shd w:val="clear" w:color="auto" w:fill="auto"/>
            <w:vAlign w:val="center"/>
            <w:hideMark/>
          </w:tcPr>
          <w:p w14:paraId="7BE5CFA6"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13</w:t>
            </w:r>
          </w:p>
        </w:tc>
        <w:tc>
          <w:tcPr>
            <w:tcW w:w="0" w:type="auto"/>
            <w:shd w:val="clear" w:color="auto" w:fill="auto"/>
            <w:vAlign w:val="center"/>
            <w:hideMark/>
          </w:tcPr>
          <w:p w14:paraId="3A5C0319"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15</w:t>
            </w:r>
          </w:p>
        </w:tc>
        <w:tc>
          <w:tcPr>
            <w:tcW w:w="0" w:type="auto"/>
            <w:shd w:val="clear" w:color="auto" w:fill="auto"/>
            <w:vAlign w:val="center"/>
            <w:hideMark/>
          </w:tcPr>
          <w:p w14:paraId="76EFB038"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23</w:t>
            </w:r>
          </w:p>
        </w:tc>
        <w:tc>
          <w:tcPr>
            <w:tcW w:w="0" w:type="auto"/>
            <w:shd w:val="clear" w:color="auto" w:fill="auto"/>
            <w:vAlign w:val="center"/>
            <w:hideMark/>
          </w:tcPr>
          <w:p w14:paraId="644841E3"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17</w:t>
            </w:r>
          </w:p>
        </w:tc>
        <w:tc>
          <w:tcPr>
            <w:tcW w:w="854" w:type="dxa"/>
            <w:shd w:val="clear" w:color="auto" w:fill="auto"/>
            <w:vAlign w:val="center"/>
            <w:hideMark/>
          </w:tcPr>
          <w:p w14:paraId="431490E2"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15</w:t>
            </w:r>
          </w:p>
        </w:tc>
      </w:tr>
      <w:tr w:rsidR="000A6711" w:rsidRPr="0038634E" w14:paraId="1B0D8317" w14:textId="77777777" w:rsidTr="000A6711">
        <w:trPr>
          <w:trHeight w:val="20"/>
        </w:trPr>
        <w:tc>
          <w:tcPr>
            <w:tcW w:w="0" w:type="auto"/>
            <w:shd w:val="clear" w:color="auto" w:fill="auto"/>
            <w:noWrap/>
            <w:vAlign w:val="center"/>
            <w:hideMark/>
          </w:tcPr>
          <w:p w14:paraId="345B13A1" w14:textId="77777777" w:rsidR="000A6711" w:rsidRPr="0038634E" w:rsidRDefault="000A6711" w:rsidP="000A6711">
            <w:pPr>
              <w:spacing w:after="0" w:line="240" w:lineRule="auto"/>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2 — Скорее важна</w:t>
            </w:r>
          </w:p>
        </w:tc>
        <w:tc>
          <w:tcPr>
            <w:tcW w:w="0" w:type="auto"/>
            <w:shd w:val="clear" w:color="auto" w:fill="auto"/>
            <w:vAlign w:val="center"/>
            <w:hideMark/>
          </w:tcPr>
          <w:p w14:paraId="250CCE86"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37</w:t>
            </w:r>
          </w:p>
        </w:tc>
        <w:tc>
          <w:tcPr>
            <w:tcW w:w="0" w:type="auto"/>
            <w:shd w:val="clear" w:color="auto" w:fill="auto"/>
            <w:vAlign w:val="center"/>
            <w:hideMark/>
          </w:tcPr>
          <w:p w14:paraId="775BA5A5"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26</w:t>
            </w:r>
          </w:p>
        </w:tc>
        <w:tc>
          <w:tcPr>
            <w:tcW w:w="0" w:type="auto"/>
            <w:shd w:val="clear" w:color="auto" w:fill="auto"/>
            <w:vAlign w:val="center"/>
            <w:hideMark/>
          </w:tcPr>
          <w:p w14:paraId="11EEA946"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36</w:t>
            </w:r>
          </w:p>
        </w:tc>
        <w:tc>
          <w:tcPr>
            <w:tcW w:w="0" w:type="auto"/>
            <w:shd w:val="clear" w:color="auto" w:fill="auto"/>
            <w:vAlign w:val="center"/>
            <w:hideMark/>
          </w:tcPr>
          <w:p w14:paraId="0BE09F80"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38</w:t>
            </w:r>
          </w:p>
        </w:tc>
        <w:tc>
          <w:tcPr>
            <w:tcW w:w="0" w:type="auto"/>
            <w:shd w:val="clear" w:color="auto" w:fill="auto"/>
            <w:vAlign w:val="center"/>
            <w:hideMark/>
          </w:tcPr>
          <w:p w14:paraId="4353A666"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42</w:t>
            </w:r>
          </w:p>
        </w:tc>
        <w:tc>
          <w:tcPr>
            <w:tcW w:w="854" w:type="dxa"/>
            <w:shd w:val="clear" w:color="auto" w:fill="auto"/>
            <w:vAlign w:val="center"/>
            <w:hideMark/>
          </w:tcPr>
          <w:p w14:paraId="7B237A08"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44</w:t>
            </w:r>
          </w:p>
        </w:tc>
      </w:tr>
      <w:tr w:rsidR="000A6711" w:rsidRPr="0038634E" w14:paraId="0397644F" w14:textId="77777777" w:rsidTr="000A6711">
        <w:trPr>
          <w:trHeight w:val="20"/>
        </w:trPr>
        <w:tc>
          <w:tcPr>
            <w:tcW w:w="0" w:type="auto"/>
            <w:shd w:val="clear" w:color="auto" w:fill="auto"/>
            <w:noWrap/>
            <w:vAlign w:val="center"/>
            <w:hideMark/>
          </w:tcPr>
          <w:p w14:paraId="706AB855" w14:textId="77777777" w:rsidR="000A6711" w:rsidRPr="0038634E" w:rsidRDefault="000A6711" w:rsidP="000A6711">
            <w:pPr>
              <w:spacing w:after="0" w:line="240" w:lineRule="auto"/>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3 — Скорее не важна</w:t>
            </w:r>
          </w:p>
        </w:tc>
        <w:tc>
          <w:tcPr>
            <w:tcW w:w="0" w:type="auto"/>
            <w:shd w:val="clear" w:color="auto" w:fill="auto"/>
            <w:vAlign w:val="center"/>
            <w:hideMark/>
          </w:tcPr>
          <w:p w14:paraId="492E90CF"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23</w:t>
            </w:r>
          </w:p>
        </w:tc>
        <w:tc>
          <w:tcPr>
            <w:tcW w:w="0" w:type="auto"/>
            <w:shd w:val="clear" w:color="auto" w:fill="auto"/>
            <w:vAlign w:val="center"/>
            <w:hideMark/>
          </w:tcPr>
          <w:p w14:paraId="1A763FD3"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28</w:t>
            </w:r>
          </w:p>
        </w:tc>
        <w:tc>
          <w:tcPr>
            <w:tcW w:w="0" w:type="auto"/>
            <w:shd w:val="clear" w:color="auto" w:fill="auto"/>
            <w:vAlign w:val="center"/>
            <w:hideMark/>
          </w:tcPr>
          <w:p w14:paraId="457B4756"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23</w:t>
            </w:r>
          </w:p>
        </w:tc>
        <w:tc>
          <w:tcPr>
            <w:tcW w:w="0" w:type="auto"/>
            <w:shd w:val="clear" w:color="auto" w:fill="auto"/>
            <w:vAlign w:val="center"/>
            <w:hideMark/>
          </w:tcPr>
          <w:p w14:paraId="256C853C"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19</w:t>
            </w:r>
          </w:p>
        </w:tc>
        <w:tc>
          <w:tcPr>
            <w:tcW w:w="0" w:type="auto"/>
            <w:shd w:val="clear" w:color="auto" w:fill="auto"/>
            <w:vAlign w:val="center"/>
            <w:hideMark/>
          </w:tcPr>
          <w:p w14:paraId="4F402437"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23</w:t>
            </w:r>
          </w:p>
        </w:tc>
        <w:tc>
          <w:tcPr>
            <w:tcW w:w="854" w:type="dxa"/>
            <w:shd w:val="clear" w:color="auto" w:fill="auto"/>
            <w:vAlign w:val="center"/>
            <w:hideMark/>
          </w:tcPr>
          <w:p w14:paraId="6ABA2E84"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23</w:t>
            </w:r>
          </w:p>
        </w:tc>
      </w:tr>
      <w:tr w:rsidR="000A6711" w:rsidRPr="0038634E" w14:paraId="61792B54" w14:textId="77777777" w:rsidTr="000A6711">
        <w:trPr>
          <w:trHeight w:val="20"/>
        </w:trPr>
        <w:tc>
          <w:tcPr>
            <w:tcW w:w="0" w:type="auto"/>
            <w:shd w:val="clear" w:color="auto" w:fill="auto"/>
            <w:noWrap/>
            <w:vAlign w:val="center"/>
            <w:hideMark/>
          </w:tcPr>
          <w:p w14:paraId="61EFE2D2" w14:textId="77777777" w:rsidR="000A6711" w:rsidRPr="0038634E" w:rsidRDefault="000A6711" w:rsidP="000A6711">
            <w:pPr>
              <w:spacing w:after="0" w:line="240" w:lineRule="auto"/>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4 — Совсем не важна</w:t>
            </w:r>
          </w:p>
        </w:tc>
        <w:tc>
          <w:tcPr>
            <w:tcW w:w="0" w:type="auto"/>
            <w:shd w:val="clear" w:color="auto" w:fill="auto"/>
            <w:vAlign w:val="center"/>
            <w:hideMark/>
          </w:tcPr>
          <w:p w14:paraId="4ADD6E00"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18</w:t>
            </w:r>
          </w:p>
        </w:tc>
        <w:tc>
          <w:tcPr>
            <w:tcW w:w="0" w:type="auto"/>
            <w:shd w:val="clear" w:color="auto" w:fill="auto"/>
            <w:vAlign w:val="center"/>
            <w:hideMark/>
          </w:tcPr>
          <w:p w14:paraId="2BD1DC6E"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28</w:t>
            </w:r>
          </w:p>
        </w:tc>
        <w:tc>
          <w:tcPr>
            <w:tcW w:w="0" w:type="auto"/>
            <w:shd w:val="clear" w:color="auto" w:fill="auto"/>
            <w:vAlign w:val="center"/>
            <w:hideMark/>
          </w:tcPr>
          <w:p w14:paraId="2D02270D"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21</w:t>
            </w:r>
          </w:p>
        </w:tc>
        <w:tc>
          <w:tcPr>
            <w:tcW w:w="0" w:type="auto"/>
            <w:shd w:val="clear" w:color="auto" w:fill="auto"/>
            <w:vAlign w:val="center"/>
            <w:hideMark/>
          </w:tcPr>
          <w:p w14:paraId="46A0F550"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13</w:t>
            </w:r>
          </w:p>
        </w:tc>
        <w:tc>
          <w:tcPr>
            <w:tcW w:w="0" w:type="auto"/>
            <w:shd w:val="clear" w:color="auto" w:fill="auto"/>
            <w:vAlign w:val="center"/>
            <w:hideMark/>
          </w:tcPr>
          <w:p w14:paraId="27EFE4DE"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17</w:t>
            </w:r>
          </w:p>
        </w:tc>
        <w:tc>
          <w:tcPr>
            <w:tcW w:w="854" w:type="dxa"/>
            <w:shd w:val="clear" w:color="auto" w:fill="auto"/>
            <w:vAlign w:val="center"/>
            <w:hideMark/>
          </w:tcPr>
          <w:p w14:paraId="392BD438"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12</w:t>
            </w:r>
          </w:p>
        </w:tc>
      </w:tr>
      <w:tr w:rsidR="000A6711" w:rsidRPr="0038634E" w14:paraId="2DEEFB1A" w14:textId="77777777" w:rsidTr="000A6711">
        <w:trPr>
          <w:trHeight w:val="20"/>
        </w:trPr>
        <w:tc>
          <w:tcPr>
            <w:tcW w:w="0" w:type="auto"/>
            <w:shd w:val="clear" w:color="auto" w:fill="auto"/>
            <w:noWrap/>
            <w:vAlign w:val="center"/>
            <w:hideMark/>
          </w:tcPr>
          <w:p w14:paraId="00801E32" w14:textId="77777777" w:rsidR="000A6711" w:rsidRPr="0038634E" w:rsidRDefault="000A6711" w:rsidP="000A6711">
            <w:pPr>
              <w:spacing w:after="0" w:line="240" w:lineRule="auto"/>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Затрудняюсь ответить</w:t>
            </w:r>
          </w:p>
        </w:tc>
        <w:tc>
          <w:tcPr>
            <w:tcW w:w="0" w:type="auto"/>
            <w:shd w:val="clear" w:color="auto" w:fill="auto"/>
            <w:vAlign w:val="center"/>
            <w:hideMark/>
          </w:tcPr>
          <w:p w14:paraId="4E130E20"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5</w:t>
            </w:r>
          </w:p>
        </w:tc>
        <w:tc>
          <w:tcPr>
            <w:tcW w:w="0" w:type="auto"/>
            <w:shd w:val="clear" w:color="auto" w:fill="auto"/>
            <w:vAlign w:val="center"/>
            <w:hideMark/>
          </w:tcPr>
          <w:p w14:paraId="4C11B0AD"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5</w:t>
            </w:r>
          </w:p>
        </w:tc>
        <w:tc>
          <w:tcPr>
            <w:tcW w:w="0" w:type="auto"/>
            <w:shd w:val="clear" w:color="auto" w:fill="auto"/>
            <w:vAlign w:val="center"/>
            <w:hideMark/>
          </w:tcPr>
          <w:p w14:paraId="5DB3B3FD"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5</w:t>
            </w:r>
          </w:p>
        </w:tc>
        <w:tc>
          <w:tcPr>
            <w:tcW w:w="0" w:type="auto"/>
            <w:shd w:val="clear" w:color="auto" w:fill="auto"/>
            <w:vAlign w:val="center"/>
            <w:hideMark/>
          </w:tcPr>
          <w:p w14:paraId="520CD444"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7</w:t>
            </w:r>
          </w:p>
        </w:tc>
        <w:tc>
          <w:tcPr>
            <w:tcW w:w="0" w:type="auto"/>
            <w:shd w:val="clear" w:color="auto" w:fill="auto"/>
            <w:vAlign w:val="center"/>
            <w:hideMark/>
          </w:tcPr>
          <w:p w14:paraId="513808FF"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w:t>
            </w:r>
          </w:p>
        </w:tc>
        <w:tc>
          <w:tcPr>
            <w:tcW w:w="854" w:type="dxa"/>
            <w:shd w:val="clear" w:color="auto" w:fill="auto"/>
            <w:vAlign w:val="center"/>
            <w:hideMark/>
          </w:tcPr>
          <w:p w14:paraId="6DBE05BC"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6</w:t>
            </w:r>
          </w:p>
        </w:tc>
      </w:tr>
      <w:tr w:rsidR="000A6711" w:rsidRPr="0038634E" w14:paraId="3156B9BF" w14:textId="77777777" w:rsidTr="000A6711">
        <w:trPr>
          <w:trHeight w:val="20"/>
        </w:trPr>
        <w:tc>
          <w:tcPr>
            <w:tcW w:w="9922" w:type="dxa"/>
            <w:gridSpan w:val="7"/>
            <w:shd w:val="clear" w:color="auto" w:fill="auto"/>
            <w:noWrap/>
            <w:vAlign w:val="center"/>
            <w:hideMark/>
          </w:tcPr>
          <w:p w14:paraId="4423ED63" w14:textId="77777777" w:rsidR="000A6711" w:rsidRPr="0038634E" w:rsidRDefault="000A6711" w:rsidP="000A6711">
            <w:pPr>
              <w:spacing w:after="0" w:line="240" w:lineRule="auto"/>
              <w:rPr>
                <w:rFonts w:ascii="Times New Roman" w:eastAsia="Times New Roman" w:hAnsi="Times New Roman" w:cs="Times New Roman"/>
                <w:sz w:val="21"/>
                <w:szCs w:val="21"/>
                <w:lang w:eastAsia="ru-RU"/>
              </w:rPr>
            </w:pPr>
            <w:r w:rsidRPr="0038634E">
              <w:rPr>
                <w:rFonts w:ascii="Franklin Gothic Book" w:eastAsia="Times New Roman" w:hAnsi="Franklin Gothic Book" w:cs="Calibri"/>
                <w:b/>
                <w:bCs/>
                <w:color w:val="000000"/>
                <w:sz w:val="21"/>
                <w:szCs w:val="21"/>
                <w:lang w:eastAsia="ru-RU"/>
              </w:rPr>
              <w:t>Любовь</w:t>
            </w:r>
          </w:p>
        </w:tc>
      </w:tr>
      <w:tr w:rsidR="000A6711" w:rsidRPr="0038634E" w14:paraId="3E00DA82" w14:textId="77777777" w:rsidTr="000A6711">
        <w:trPr>
          <w:trHeight w:val="20"/>
        </w:trPr>
        <w:tc>
          <w:tcPr>
            <w:tcW w:w="0" w:type="auto"/>
            <w:shd w:val="clear" w:color="auto" w:fill="auto"/>
            <w:noWrap/>
            <w:vAlign w:val="center"/>
            <w:hideMark/>
          </w:tcPr>
          <w:p w14:paraId="67209280" w14:textId="77777777" w:rsidR="000A6711" w:rsidRPr="0038634E" w:rsidRDefault="000A6711" w:rsidP="000A6711">
            <w:pPr>
              <w:spacing w:after="0" w:line="240" w:lineRule="auto"/>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 — Очень важна</w:t>
            </w:r>
          </w:p>
        </w:tc>
        <w:tc>
          <w:tcPr>
            <w:tcW w:w="0" w:type="auto"/>
            <w:shd w:val="clear" w:color="auto" w:fill="auto"/>
            <w:vAlign w:val="center"/>
            <w:hideMark/>
          </w:tcPr>
          <w:p w14:paraId="67A12897"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59</w:t>
            </w:r>
          </w:p>
        </w:tc>
        <w:tc>
          <w:tcPr>
            <w:tcW w:w="0" w:type="auto"/>
            <w:shd w:val="clear" w:color="auto" w:fill="auto"/>
            <w:vAlign w:val="center"/>
            <w:hideMark/>
          </w:tcPr>
          <w:p w14:paraId="2C9F1EDE"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69</w:t>
            </w:r>
          </w:p>
        </w:tc>
        <w:tc>
          <w:tcPr>
            <w:tcW w:w="0" w:type="auto"/>
            <w:shd w:val="clear" w:color="auto" w:fill="auto"/>
            <w:vAlign w:val="center"/>
            <w:hideMark/>
          </w:tcPr>
          <w:p w14:paraId="6F7007B5"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61</w:t>
            </w:r>
          </w:p>
        </w:tc>
        <w:tc>
          <w:tcPr>
            <w:tcW w:w="0" w:type="auto"/>
            <w:shd w:val="clear" w:color="auto" w:fill="auto"/>
            <w:vAlign w:val="center"/>
            <w:hideMark/>
          </w:tcPr>
          <w:p w14:paraId="37E49B86"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65</w:t>
            </w:r>
          </w:p>
        </w:tc>
        <w:tc>
          <w:tcPr>
            <w:tcW w:w="0" w:type="auto"/>
            <w:shd w:val="clear" w:color="auto" w:fill="auto"/>
            <w:vAlign w:val="center"/>
            <w:hideMark/>
          </w:tcPr>
          <w:p w14:paraId="582F2564"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54</w:t>
            </w:r>
          </w:p>
        </w:tc>
        <w:tc>
          <w:tcPr>
            <w:tcW w:w="854" w:type="dxa"/>
            <w:shd w:val="clear" w:color="auto" w:fill="auto"/>
            <w:vAlign w:val="center"/>
            <w:hideMark/>
          </w:tcPr>
          <w:p w14:paraId="23BA52A2"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40</w:t>
            </w:r>
          </w:p>
        </w:tc>
      </w:tr>
      <w:tr w:rsidR="000A6711" w:rsidRPr="0038634E" w14:paraId="2ACAD169" w14:textId="77777777" w:rsidTr="000A6711">
        <w:trPr>
          <w:trHeight w:val="20"/>
        </w:trPr>
        <w:tc>
          <w:tcPr>
            <w:tcW w:w="0" w:type="auto"/>
            <w:shd w:val="clear" w:color="auto" w:fill="auto"/>
            <w:noWrap/>
            <w:vAlign w:val="center"/>
            <w:hideMark/>
          </w:tcPr>
          <w:p w14:paraId="41CB75E8" w14:textId="77777777" w:rsidR="000A6711" w:rsidRPr="0038634E" w:rsidRDefault="000A6711" w:rsidP="000A6711">
            <w:pPr>
              <w:spacing w:after="0" w:line="240" w:lineRule="auto"/>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2 — Скорее важна</w:t>
            </w:r>
          </w:p>
        </w:tc>
        <w:tc>
          <w:tcPr>
            <w:tcW w:w="0" w:type="auto"/>
            <w:shd w:val="clear" w:color="auto" w:fill="auto"/>
            <w:vAlign w:val="center"/>
            <w:hideMark/>
          </w:tcPr>
          <w:p w14:paraId="35772677"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32</w:t>
            </w:r>
          </w:p>
        </w:tc>
        <w:tc>
          <w:tcPr>
            <w:tcW w:w="0" w:type="auto"/>
            <w:shd w:val="clear" w:color="auto" w:fill="auto"/>
            <w:vAlign w:val="center"/>
            <w:hideMark/>
          </w:tcPr>
          <w:p w14:paraId="370B6D43"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24</w:t>
            </w:r>
          </w:p>
        </w:tc>
        <w:tc>
          <w:tcPr>
            <w:tcW w:w="0" w:type="auto"/>
            <w:shd w:val="clear" w:color="auto" w:fill="auto"/>
            <w:vAlign w:val="center"/>
            <w:hideMark/>
          </w:tcPr>
          <w:p w14:paraId="4C6B6880"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30</w:t>
            </w:r>
          </w:p>
        </w:tc>
        <w:tc>
          <w:tcPr>
            <w:tcW w:w="0" w:type="auto"/>
            <w:shd w:val="clear" w:color="auto" w:fill="auto"/>
            <w:vAlign w:val="center"/>
            <w:hideMark/>
          </w:tcPr>
          <w:p w14:paraId="4F94C313"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28</w:t>
            </w:r>
          </w:p>
        </w:tc>
        <w:tc>
          <w:tcPr>
            <w:tcW w:w="0" w:type="auto"/>
            <w:shd w:val="clear" w:color="auto" w:fill="auto"/>
            <w:vAlign w:val="center"/>
            <w:hideMark/>
          </w:tcPr>
          <w:p w14:paraId="190CA22C"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37</w:t>
            </w:r>
          </w:p>
        </w:tc>
        <w:tc>
          <w:tcPr>
            <w:tcW w:w="854" w:type="dxa"/>
            <w:shd w:val="clear" w:color="auto" w:fill="auto"/>
            <w:vAlign w:val="center"/>
            <w:hideMark/>
          </w:tcPr>
          <w:p w14:paraId="14B6258A"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47</w:t>
            </w:r>
          </w:p>
        </w:tc>
      </w:tr>
      <w:tr w:rsidR="000A6711" w:rsidRPr="0038634E" w14:paraId="132CF412" w14:textId="77777777" w:rsidTr="000A6711">
        <w:trPr>
          <w:trHeight w:val="20"/>
        </w:trPr>
        <w:tc>
          <w:tcPr>
            <w:tcW w:w="0" w:type="auto"/>
            <w:shd w:val="clear" w:color="auto" w:fill="auto"/>
            <w:noWrap/>
            <w:vAlign w:val="center"/>
            <w:hideMark/>
          </w:tcPr>
          <w:p w14:paraId="41D07E6A" w14:textId="77777777" w:rsidR="000A6711" w:rsidRPr="0038634E" w:rsidRDefault="000A6711" w:rsidP="000A6711">
            <w:pPr>
              <w:spacing w:after="0" w:line="240" w:lineRule="auto"/>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3 — Скорее не важна</w:t>
            </w:r>
          </w:p>
        </w:tc>
        <w:tc>
          <w:tcPr>
            <w:tcW w:w="0" w:type="auto"/>
            <w:shd w:val="clear" w:color="auto" w:fill="auto"/>
            <w:vAlign w:val="center"/>
            <w:hideMark/>
          </w:tcPr>
          <w:p w14:paraId="768E771B"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6</w:t>
            </w:r>
          </w:p>
        </w:tc>
        <w:tc>
          <w:tcPr>
            <w:tcW w:w="0" w:type="auto"/>
            <w:shd w:val="clear" w:color="auto" w:fill="auto"/>
            <w:vAlign w:val="center"/>
            <w:hideMark/>
          </w:tcPr>
          <w:p w14:paraId="527C3567"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4</w:t>
            </w:r>
          </w:p>
        </w:tc>
        <w:tc>
          <w:tcPr>
            <w:tcW w:w="0" w:type="auto"/>
            <w:shd w:val="clear" w:color="auto" w:fill="auto"/>
            <w:vAlign w:val="center"/>
            <w:hideMark/>
          </w:tcPr>
          <w:p w14:paraId="02198E28"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5</w:t>
            </w:r>
          </w:p>
        </w:tc>
        <w:tc>
          <w:tcPr>
            <w:tcW w:w="0" w:type="auto"/>
            <w:shd w:val="clear" w:color="auto" w:fill="auto"/>
            <w:vAlign w:val="center"/>
            <w:hideMark/>
          </w:tcPr>
          <w:p w14:paraId="296F50ED"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4</w:t>
            </w:r>
          </w:p>
        </w:tc>
        <w:tc>
          <w:tcPr>
            <w:tcW w:w="0" w:type="auto"/>
            <w:shd w:val="clear" w:color="auto" w:fill="auto"/>
            <w:vAlign w:val="center"/>
            <w:hideMark/>
          </w:tcPr>
          <w:p w14:paraId="2E805703"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7</w:t>
            </w:r>
          </w:p>
        </w:tc>
        <w:tc>
          <w:tcPr>
            <w:tcW w:w="854" w:type="dxa"/>
            <w:shd w:val="clear" w:color="auto" w:fill="auto"/>
            <w:vAlign w:val="center"/>
            <w:hideMark/>
          </w:tcPr>
          <w:p w14:paraId="0C96E071"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11</w:t>
            </w:r>
          </w:p>
        </w:tc>
      </w:tr>
      <w:tr w:rsidR="000A6711" w:rsidRPr="0038634E" w14:paraId="47E53298" w14:textId="77777777" w:rsidTr="000A6711">
        <w:trPr>
          <w:trHeight w:val="20"/>
        </w:trPr>
        <w:tc>
          <w:tcPr>
            <w:tcW w:w="0" w:type="auto"/>
            <w:shd w:val="clear" w:color="auto" w:fill="auto"/>
            <w:noWrap/>
            <w:vAlign w:val="center"/>
            <w:hideMark/>
          </w:tcPr>
          <w:p w14:paraId="3E9BFFAD" w14:textId="77777777" w:rsidR="000A6711" w:rsidRPr="0038634E" w:rsidRDefault="000A6711" w:rsidP="000A6711">
            <w:pPr>
              <w:spacing w:after="0" w:line="240" w:lineRule="auto"/>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4 — Совсем не важна</w:t>
            </w:r>
          </w:p>
        </w:tc>
        <w:tc>
          <w:tcPr>
            <w:tcW w:w="0" w:type="auto"/>
            <w:shd w:val="clear" w:color="auto" w:fill="auto"/>
            <w:vAlign w:val="center"/>
            <w:hideMark/>
          </w:tcPr>
          <w:p w14:paraId="01AC5EFA"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2</w:t>
            </w:r>
          </w:p>
        </w:tc>
        <w:tc>
          <w:tcPr>
            <w:tcW w:w="0" w:type="auto"/>
            <w:shd w:val="clear" w:color="auto" w:fill="auto"/>
            <w:vAlign w:val="center"/>
            <w:hideMark/>
          </w:tcPr>
          <w:p w14:paraId="4CC4491A"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3</w:t>
            </w:r>
          </w:p>
        </w:tc>
        <w:tc>
          <w:tcPr>
            <w:tcW w:w="0" w:type="auto"/>
            <w:shd w:val="clear" w:color="auto" w:fill="auto"/>
            <w:vAlign w:val="center"/>
            <w:hideMark/>
          </w:tcPr>
          <w:p w14:paraId="213551B3"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3</w:t>
            </w:r>
          </w:p>
        </w:tc>
        <w:tc>
          <w:tcPr>
            <w:tcW w:w="0" w:type="auto"/>
            <w:shd w:val="clear" w:color="auto" w:fill="auto"/>
            <w:vAlign w:val="center"/>
            <w:hideMark/>
          </w:tcPr>
          <w:p w14:paraId="158C160C"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2</w:t>
            </w:r>
          </w:p>
        </w:tc>
        <w:tc>
          <w:tcPr>
            <w:tcW w:w="0" w:type="auto"/>
            <w:shd w:val="clear" w:color="auto" w:fill="auto"/>
            <w:vAlign w:val="center"/>
            <w:hideMark/>
          </w:tcPr>
          <w:p w14:paraId="3A3691EB"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2</w:t>
            </w:r>
          </w:p>
        </w:tc>
        <w:tc>
          <w:tcPr>
            <w:tcW w:w="854" w:type="dxa"/>
            <w:shd w:val="clear" w:color="auto" w:fill="auto"/>
            <w:vAlign w:val="center"/>
            <w:hideMark/>
          </w:tcPr>
          <w:p w14:paraId="5A88A9C1"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w:t>
            </w:r>
          </w:p>
        </w:tc>
      </w:tr>
      <w:tr w:rsidR="000A6711" w:rsidRPr="0038634E" w14:paraId="348C8776" w14:textId="77777777" w:rsidTr="000A6711">
        <w:trPr>
          <w:trHeight w:val="20"/>
        </w:trPr>
        <w:tc>
          <w:tcPr>
            <w:tcW w:w="0" w:type="auto"/>
            <w:shd w:val="clear" w:color="auto" w:fill="auto"/>
            <w:noWrap/>
            <w:vAlign w:val="center"/>
            <w:hideMark/>
          </w:tcPr>
          <w:p w14:paraId="3ED2D71F" w14:textId="77777777" w:rsidR="000A6711" w:rsidRPr="0038634E" w:rsidRDefault="000A6711" w:rsidP="000A6711">
            <w:pPr>
              <w:spacing w:after="0" w:line="240" w:lineRule="auto"/>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Затрудняюсь ответить</w:t>
            </w:r>
          </w:p>
        </w:tc>
        <w:tc>
          <w:tcPr>
            <w:tcW w:w="0" w:type="auto"/>
            <w:shd w:val="clear" w:color="auto" w:fill="auto"/>
            <w:vAlign w:val="center"/>
            <w:hideMark/>
          </w:tcPr>
          <w:p w14:paraId="39939B4D"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w:t>
            </w:r>
          </w:p>
        </w:tc>
        <w:tc>
          <w:tcPr>
            <w:tcW w:w="0" w:type="auto"/>
            <w:shd w:val="clear" w:color="auto" w:fill="auto"/>
            <w:vAlign w:val="center"/>
            <w:hideMark/>
          </w:tcPr>
          <w:p w14:paraId="6EB9A70C"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0</w:t>
            </w:r>
          </w:p>
        </w:tc>
        <w:tc>
          <w:tcPr>
            <w:tcW w:w="0" w:type="auto"/>
            <w:shd w:val="clear" w:color="auto" w:fill="auto"/>
            <w:vAlign w:val="center"/>
            <w:hideMark/>
          </w:tcPr>
          <w:p w14:paraId="634A5B89"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w:t>
            </w:r>
          </w:p>
        </w:tc>
        <w:tc>
          <w:tcPr>
            <w:tcW w:w="0" w:type="auto"/>
            <w:shd w:val="clear" w:color="auto" w:fill="auto"/>
            <w:vAlign w:val="center"/>
            <w:hideMark/>
          </w:tcPr>
          <w:p w14:paraId="36A6916E"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w:t>
            </w:r>
          </w:p>
        </w:tc>
        <w:tc>
          <w:tcPr>
            <w:tcW w:w="0" w:type="auto"/>
            <w:shd w:val="clear" w:color="auto" w:fill="auto"/>
            <w:vAlign w:val="center"/>
            <w:hideMark/>
          </w:tcPr>
          <w:p w14:paraId="2F25E9B3"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w:t>
            </w:r>
          </w:p>
        </w:tc>
        <w:tc>
          <w:tcPr>
            <w:tcW w:w="854" w:type="dxa"/>
            <w:shd w:val="clear" w:color="auto" w:fill="auto"/>
            <w:vAlign w:val="center"/>
            <w:hideMark/>
          </w:tcPr>
          <w:p w14:paraId="5C834F78"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w:t>
            </w:r>
          </w:p>
        </w:tc>
      </w:tr>
      <w:tr w:rsidR="000A6711" w:rsidRPr="0038634E" w14:paraId="35233E73" w14:textId="77777777" w:rsidTr="000A6711">
        <w:trPr>
          <w:trHeight w:val="20"/>
        </w:trPr>
        <w:tc>
          <w:tcPr>
            <w:tcW w:w="9922" w:type="dxa"/>
            <w:gridSpan w:val="7"/>
            <w:shd w:val="clear" w:color="auto" w:fill="auto"/>
            <w:noWrap/>
            <w:vAlign w:val="center"/>
            <w:hideMark/>
          </w:tcPr>
          <w:p w14:paraId="0E357DAE" w14:textId="77777777" w:rsidR="000A6711" w:rsidRPr="0038634E" w:rsidRDefault="000A6711" w:rsidP="000A6711">
            <w:pPr>
              <w:spacing w:after="0" w:line="240" w:lineRule="auto"/>
              <w:rPr>
                <w:rFonts w:ascii="Times New Roman" w:eastAsia="Times New Roman" w:hAnsi="Times New Roman" w:cs="Times New Roman"/>
                <w:sz w:val="21"/>
                <w:szCs w:val="21"/>
                <w:lang w:eastAsia="ru-RU"/>
              </w:rPr>
            </w:pPr>
            <w:r w:rsidRPr="0038634E">
              <w:rPr>
                <w:rFonts w:ascii="Franklin Gothic Book" w:eastAsia="Times New Roman" w:hAnsi="Franklin Gothic Book" w:cs="Calibri"/>
                <w:b/>
                <w:bCs/>
                <w:color w:val="000000"/>
                <w:sz w:val="21"/>
                <w:szCs w:val="21"/>
                <w:lang w:eastAsia="ru-RU"/>
              </w:rPr>
              <w:t>Секс</w:t>
            </w:r>
          </w:p>
        </w:tc>
      </w:tr>
      <w:tr w:rsidR="000A6711" w:rsidRPr="0038634E" w14:paraId="2D151849" w14:textId="77777777" w:rsidTr="000A6711">
        <w:trPr>
          <w:trHeight w:val="20"/>
        </w:trPr>
        <w:tc>
          <w:tcPr>
            <w:tcW w:w="0" w:type="auto"/>
            <w:shd w:val="clear" w:color="auto" w:fill="auto"/>
            <w:noWrap/>
            <w:vAlign w:val="center"/>
            <w:hideMark/>
          </w:tcPr>
          <w:p w14:paraId="241F8B22" w14:textId="77777777" w:rsidR="000A6711" w:rsidRPr="0038634E" w:rsidRDefault="000A6711" w:rsidP="000A6711">
            <w:pPr>
              <w:spacing w:after="0" w:line="240" w:lineRule="auto"/>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 — Очень важна</w:t>
            </w:r>
          </w:p>
        </w:tc>
        <w:tc>
          <w:tcPr>
            <w:tcW w:w="0" w:type="auto"/>
            <w:shd w:val="clear" w:color="auto" w:fill="auto"/>
            <w:vAlign w:val="center"/>
            <w:hideMark/>
          </w:tcPr>
          <w:p w14:paraId="69296A85"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37</w:t>
            </w:r>
          </w:p>
        </w:tc>
        <w:tc>
          <w:tcPr>
            <w:tcW w:w="0" w:type="auto"/>
            <w:shd w:val="clear" w:color="auto" w:fill="auto"/>
            <w:vAlign w:val="center"/>
            <w:hideMark/>
          </w:tcPr>
          <w:p w14:paraId="74E861FB"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38</w:t>
            </w:r>
          </w:p>
        </w:tc>
        <w:tc>
          <w:tcPr>
            <w:tcW w:w="0" w:type="auto"/>
            <w:shd w:val="clear" w:color="auto" w:fill="auto"/>
            <w:vAlign w:val="center"/>
            <w:hideMark/>
          </w:tcPr>
          <w:p w14:paraId="1203C915"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46</w:t>
            </w:r>
          </w:p>
        </w:tc>
        <w:tc>
          <w:tcPr>
            <w:tcW w:w="0" w:type="auto"/>
            <w:shd w:val="clear" w:color="auto" w:fill="auto"/>
            <w:vAlign w:val="center"/>
            <w:hideMark/>
          </w:tcPr>
          <w:p w14:paraId="3645D783"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42</w:t>
            </w:r>
          </w:p>
        </w:tc>
        <w:tc>
          <w:tcPr>
            <w:tcW w:w="0" w:type="auto"/>
            <w:shd w:val="clear" w:color="auto" w:fill="auto"/>
            <w:vAlign w:val="center"/>
            <w:hideMark/>
          </w:tcPr>
          <w:p w14:paraId="30698EDD"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30</w:t>
            </w:r>
          </w:p>
        </w:tc>
        <w:tc>
          <w:tcPr>
            <w:tcW w:w="854" w:type="dxa"/>
            <w:shd w:val="clear" w:color="auto" w:fill="auto"/>
            <w:vAlign w:val="center"/>
            <w:hideMark/>
          </w:tcPr>
          <w:p w14:paraId="5C9A78B1"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18</w:t>
            </w:r>
          </w:p>
        </w:tc>
      </w:tr>
      <w:tr w:rsidR="000A6711" w:rsidRPr="0038634E" w14:paraId="5C10B45F" w14:textId="77777777" w:rsidTr="000A6711">
        <w:trPr>
          <w:trHeight w:val="20"/>
        </w:trPr>
        <w:tc>
          <w:tcPr>
            <w:tcW w:w="0" w:type="auto"/>
            <w:shd w:val="clear" w:color="auto" w:fill="auto"/>
            <w:noWrap/>
            <w:vAlign w:val="center"/>
            <w:hideMark/>
          </w:tcPr>
          <w:p w14:paraId="1D517746" w14:textId="77777777" w:rsidR="000A6711" w:rsidRPr="0038634E" w:rsidRDefault="000A6711" w:rsidP="000A6711">
            <w:pPr>
              <w:spacing w:after="0" w:line="240" w:lineRule="auto"/>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2 — Скорее важна</w:t>
            </w:r>
          </w:p>
        </w:tc>
        <w:tc>
          <w:tcPr>
            <w:tcW w:w="0" w:type="auto"/>
            <w:shd w:val="clear" w:color="auto" w:fill="auto"/>
            <w:vAlign w:val="center"/>
            <w:hideMark/>
          </w:tcPr>
          <w:p w14:paraId="5959683C"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43</w:t>
            </w:r>
          </w:p>
        </w:tc>
        <w:tc>
          <w:tcPr>
            <w:tcW w:w="0" w:type="auto"/>
            <w:shd w:val="clear" w:color="auto" w:fill="auto"/>
            <w:vAlign w:val="center"/>
            <w:hideMark/>
          </w:tcPr>
          <w:p w14:paraId="56009B4A"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37</w:t>
            </w:r>
          </w:p>
        </w:tc>
        <w:tc>
          <w:tcPr>
            <w:tcW w:w="0" w:type="auto"/>
            <w:shd w:val="clear" w:color="auto" w:fill="auto"/>
            <w:vAlign w:val="center"/>
            <w:hideMark/>
          </w:tcPr>
          <w:p w14:paraId="70524963"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42</w:t>
            </w:r>
          </w:p>
        </w:tc>
        <w:tc>
          <w:tcPr>
            <w:tcW w:w="0" w:type="auto"/>
            <w:shd w:val="clear" w:color="auto" w:fill="auto"/>
            <w:vAlign w:val="center"/>
            <w:hideMark/>
          </w:tcPr>
          <w:p w14:paraId="1FD63D33"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44</w:t>
            </w:r>
          </w:p>
        </w:tc>
        <w:tc>
          <w:tcPr>
            <w:tcW w:w="0" w:type="auto"/>
            <w:shd w:val="clear" w:color="auto" w:fill="auto"/>
            <w:vAlign w:val="center"/>
            <w:hideMark/>
          </w:tcPr>
          <w:p w14:paraId="78F68618"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48</w:t>
            </w:r>
          </w:p>
        </w:tc>
        <w:tc>
          <w:tcPr>
            <w:tcW w:w="854" w:type="dxa"/>
            <w:shd w:val="clear" w:color="auto" w:fill="auto"/>
            <w:vAlign w:val="center"/>
            <w:hideMark/>
          </w:tcPr>
          <w:p w14:paraId="24834C3E"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44</w:t>
            </w:r>
          </w:p>
        </w:tc>
      </w:tr>
      <w:tr w:rsidR="000A6711" w:rsidRPr="0038634E" w14:paraId="6027AE43" w14:textId="77777777" w:rsidTr="000A6711">
        <w:trPr>
          <w:trHeight w:val="20"/>
        </w:trPr>
        <w:tc>
          <w:tcPr>
            <w:tcW w:w="0" w:type="auto"/>
            <w:shd w:val="clear" w:color="auto" w:fill="auto"/>
            <w:noWrap/>
            <w:vAlign w:val="center"/>
            <w:hideMark/>
          </w:tcPr>
          <w:p w14:paraId="07E49627" w14:textId="77777777" w:rsidR="000A6711" w:rsidRPr="0038634E" w:rsidRDefault="000A6711" w:rsidP="000A6711">
            <w:pPr>
              <w:spacing w:after="0" w:line="240" w:lineRule="auto"/>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3 — Скорее не важна</w:t>
            </w:r>
          </w:p>
        </w:tc>
        <w:tc>
          <w:tcPr>
            <w:tcW w:w="0" w:type="auto"/>
            <w:shd w:val="clear" w:color="auto" w:fill="auto"/>
            <w:vAlign w:val="center"/>
            <w:hideMark/>
          </w:tcPr>
          <w:p w14:paraId="67611063"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12</w:t>
            </w:r>
          </w:p>
        </w:tc>
        <w:tc>
          <w:tcPr>
            <w:tcW w:w="0" w:type="auto"/>
            <w:shd w:val="clear" w:color="auto" w:fill="auto"/>
            <w:vAlign w:val="center"/>
            <w:hideMark/>
          </w:tcPr>
          <w:p w14:paraId="11BE84FA"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14</w:t>
            </w:r>
          </w:p>
        </w:tc>
        <w:tc>
          <w:tcPr>
            <w:tcW w:w="0" w:type="auto"/>
            <w:shd w:val="clear" w:color="auto" w:fill="auto"/>
            <w:vAlign w:val="center"/>
            <w:hideMark/>
          </w:tcPr>
          <w:p w14:paraId="55002A95"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9</w:t>
            </w:r>
          </w:p>
        </w:tc>
        <w:tc>
          <w:tcPr>
            <w:tcW w:w="0" w:type="auto"/>
            <w:shd w:val="clear" w:color="auto" w:fill="auto"/>
            <w:vAlign w:val="center"/>
            <w:hideMark/>
          </w:tcPr>
          <w:p w14:paraId="026E8613"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8</w:t>
            </w:r>
          </w:p>
        </w:tc>
        <w:tc>
          <w:tcPr>
            <w:tcW w:w="0" w:type="auto"/>
            <w:shd w:val="clear" w:color="auto" w:fill="auto"/>
            <w:vAlign w:val="center"/>
            <w:hideMark/>
          </w:tcPr>
          <w:p w14:paraId="651A489D"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18</w:t>
            </w:r>
          </w:p>
        </w:tc>
        <w:tc>
          <w:tcPr>
            <w:tcW w:w="854" w:type="dxa"/>
            <w:shd w:val="clear" w:color="auto" w:fill="auto"/>
            <w:vAlign w:val="center"/>
            <w:hideMark/>
          </w:tcPr>
          <w:p w14:paraId="3C609457"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19</w:t>
            </w:r>
          </w:p>
        </w:tc>
      </w:tr>
      <w:tr w:rsidR="000A6711" w:rsidRPr="0038634E" w14:paraId="108EA9F7" w14:textId="77777777" w:rsidTr="000A6711">
        <w:trPr>
          <w:trHeight w:val="20"/>
        </w:trPr>
        <w:tc>
          <w:tcPr>
            <w:tcW w:w="0" w:type="auto"/>
            <w:shd w:val="clear" w:color="auto" w:fill="auto"/>
            <w:noWrap/>
            <w:vAlign w:val="center"/>
            <w:hideMark/>
          </w:tcPr>
          <w:p w14:paraId="6D552651" w14:textId="77777777" w:rsidR="000A6711" w:rsidRPr="0038634E" w:rsidRDefault="000A6711" w:rsidP="000A6711">
            <w:pPr>
              <w:spacing w:after="0" w:line="240" w:lineRule="auto"/>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4 — Совсем не важна</w:t>
            </w:r>
          </w:p>
        </w:tc>
        <w:tc>
          <w:tcPr>
            <w:tcW w:w="0" w:type="auto"/>
            <w:shd w:val="clear" w:color="auto" w:fill="auto"/>
            <w:vAlign w:val="center"/>
            <w:hideMark/>
          </w:tcPr>
          <w:p w14:paraId="76ABD36E"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5</w:t>
            </w:r>
          </w:p>
        </w:tc>
        <w:tc>
          <w:tcPr>
            <w:tcW w:w="0" w:type="auto"/>
            <w:shd w:val="clear" w:color="auto" w:fill="auto"/>
            <w:vAlign w:val="center"/>
            <w:hideMark/>
          </w:tcPr>
          <w:p w14:paraId="38DB1347"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4</w:t>
            </w:r>
          </w:p>
        </w:tc>
        <w:tc>
          <w:tcPr>
            <w:tcW w:w="0" w:type="auto"/>
            <w:shd w:val="clear" w:color="auto" w:fill="auto"/>
            <w:vAlign w:val="center"/>
            <w:hideMark/>
          </w:tcPr>
          <w:p w14:paraId="477F6F6C"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2</w:t>
            </w:r>
          </w:p>
        </w:tc>
        <w:tc>
          <w:tcPr>
            <w:tcW w:w="0" w:type="auto"/>
            <w:shd w:val="clear" w:color="auto" w:fill="auto"/>
            <w:vAlign w:val="center"/>
            <w:hideMark/>
          </w:tcPr>
          <w:p w14:paraId="7EE259E6"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3</w:t>
            </w:r>
          </w:p>
        </w:tc>
        <w:tc>
          <w:tcPr>
            <w:tcW w:w="0" w:type="auto"/>
            <w:shd w:val="clear" w:color="auto" w:fill="auto"/>
            <w:vAlign w:val="center"/>
            <w:hideMark/>
          </w:tcPr>
          <w:p w14:paraId="4C9FBA53"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3</w:t>
            </w:r>
          </w:p>
        </w:tc>
        <w:tc>
          <w:tcPr>
            <w:tcW w:w="854" w:type="dxa"/>
            <w:shd w:val="clear" w:color="auto" w:fill="auto"/>
            <w:vAlign w:val="center"/>
            <w:hideMark/>
          </w:tcPr>
          <w:p w14:paraId="26BBE00A"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16</w:t>
            </w:r>
          </w:p>
        </w:tc>
      </w:tr>
      <w:tr w:rsidR="000A6711" w:rsidRPr="0038634E" w14:paraId="21851B44" w14:textId="77777777" w:rsidTr="000A6711">
        <w:trPr>
          <w:trHeight w:val="20"/>
        </w:trPr>
        <w:tc>
          <w:tcPr>
            <w:tcW w:w="0" w:type="auto"/>
            <w:shd w:val="clear" w:color="auto" w:fill="auto"/>
            <w:noWrap/>
            <w:vAlign w:val="center"/>
            <w:hideMark/>
          </w:tcPr>
          <w:p w14:paraId="4C1B2366" w14:textId="77777777" w:rsidR="000A6711" w:rsidRPr="0038634E" w:rsidRDefault="000A6711" w:rsidP="000A6711">
            <w:pPr>
              <w:spacing w:after="0" w:line="240" w:lineRule="auto"/>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Затрудняюсь ответить</w:t>
            </w:r>
          </w:p>
        </w:tc>
        <w:tc>
          <w:tcPr>
            <w:tcW w:w="0" w:type="auto"/>
            <w:shd w:val="clear" w:color="auto" w:fill="auto"/>
            <w:vAlign w:val="center"/>
            <w:hideMark/>
          </w:tcPr>
          <w:p w14:paraId="4829E283"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3</w:t>
            </w:r>
          </w:p>
        </w:tc>
        <w:tc>
          <w:tcPr>
            <w:tcW w:w="0" w:type="auto"/>
            <w:shd w:val="clear" w:color="auto" w:fill="auto"/>
            <w:vAlign w:val="center"/>
            <w:hideMark/>
          </w:tcPr>
          <w:p w14:paraId="09E388FF"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7</w:t>
            </w:r>
          </w:p>
        </w:tc>
        <w:tc>
          <w:tcPr>
            <w:tcW w:w="0" w:type="auto"/>
            <w:shd w:val="clear" w:color="auto" w:fill="auto"/>
            <w:vAlign w:val="center"/>
            <w:hideMark/>
          </w:tcPr>
          <w:p w14:paraId="790B4419"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w:t>
            </w:r>
          </w:p>
        </w:tc>
        <w:tc>
          <w:tcPr>
            <w:tcW w:w="0" w:type="auto"/>
            <w:shd w:val="clear" w:color="auto" w:fill="auto"/>
            <w:vAlign w:val="center"/>
            <w:hideMark/>
          </w:tcPr>
          <w:p w14:paraId="40406C64"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3</w:t>
            </w:r>
          </w:p>
        </w:tc>
        <w:tc>
          <w:tcPr>
            <w:tcW w:w="0" w:type="auto"/>
            <w:shd w:val="clear" w:color="auto" w:fill="auto"/>
            <w:vAlign w:val="center"/>
            <w:hideMark/>
          </w:tcPr>
          <w:p w14:paraId="028B152B"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1</w:t>
            </w:r>
          </w:p>
        </w:tc>
        <w:tc>
          <w:tcPr>
            <w:tcW w:w="854" w:type="dxa"/>
            <w:shd w:val="clear" w:color="auto" w:fill="auto"/>
            <w:vAlign w:val="center"/>
            <w:hideMark/>
          </w:tcPr>
          <w:p w14:paraId="2CB7C81F" w14:textId="77777777" w:rsidR="000A6711" w:rsidRPr="0038634E" w:rsidRDefault="000A6711" w:rsidP="000A6711">
            <w:pPr>
              <w:spacing w:after="0" w:line="240" w:lineRule="auto"/>
              <w:jc w:val="center"/>
              <w:rPr>
                <w:rFonts w:ascii="Franklin Gothic Book" w:eastAsia="Times New Roman" w:hAnsi="Franklin Gothic Book" w:cs="Calibri"/>
                <w:color w:val="000000"/>
                <w:sz w:val="21"/>
                <w:szCs w:val="21"/>
                <w:lang w:eastAsia="ru-RU"/>
              </w:rPr>
            </w:pPr>
            <w:r w:rsidRPr="0038634E">
              <w:rPr>
                <w:rFonts w:ascii="Franklin Gothic Book" w:eastAsia="Times New Roman" w:hAnsi="Franklin Gothic Book" w:cs="Calibri"/>
                <w:color w:val="000000"/>
                <w:sz w:val="21"/>
                <w:szCs w:val="21"/>
                <w:lang w:eastAsia="ru-RU"/>
              </w:rPr>
              <w:t>3</w:t>
            </w:r>
          </w:p>
        </w:tc>
      </w:tr>
    </w:tbl>
    <w:p w14:paraId="0A73CD8F" w14:textId="77777777" w:rsidR="000A6711" w:rsidRPr="00B33EEF" w:rsidRDefault="000A6711" w:rsidP="000A6711">
      <w:pPr>
        <w:spacing w:after="0" w:line="240" w:lineRule="auto"/>
        <w:jc w:val="both"/>
        <w:rPr>
          <w:rFonts w:ascii="Franklin Gothic Book" w:eastAsia="Times New Roman" w:hAnsi="Franklin Gothic Book" w:cs="Calibri"/>
          <w:bCs/>
          <w:i/>
          <w:color w:val="000000"/>
          <w:sz w:val="20"/>
          <w:szCs w:val="20"/>
          <w:lang w:eastAsia="ru-RU"/>
        </w:rPr>
      </w:pPr>
      <w:r w:rsidRPr="00B33EEF">
        <w:rPr>
          <w:rFonts w:ascii="Franklin Gothic Book" w:eastAsia="Times New Roman" w:hAnsi="Franklin Gothic Book" w:cs="Calibri"/>
          <w:bCs/>
          <w:i/>
          <w:color w:val="000000"/>
          <w:sz w:val="20"/>
          <w:szCs w:val="20"/>
          <w:lang w:eastAsia="ru-RU"/>
        </w:rPr>
        <w:t>*</w:t>
      </w:r>
      <w:r w:rsidRPr="00B33EEF">
        <w:rPr>
          <w:i/>
          <w:sz w:val="20"/>
          <w:szCs w:val="20"/>
        </w:rPr>
        <w:t xml:space="preserve"> </w:t>
      </w:r>
      <w:r w:rsidRPr="00B33EEF">
        <w:rPr>
          <w:rFonts w:ascii="Franklin Gothic Book" w:eastAsia="Times New Roman" w:hAnsi="Franklin Gothic Book" w:cs="Calibri"/>
          <w:bCs/>
          <w:i/>
          <w:color w:val="000000"/>
          <w:sz w:val="20"/>
          <w:szCs w:val="20"/>
          <w:lang w:eastAsia="ru-RU"/>
        </w:rPr>
        <w:t>Онлайн-опрос проведен по заказу МТС Медиа 18-19 мая 2021 г. В опросе приняли участие 1000 россиян в возрасте от 18 лет. Метод опроса — количественный интернет-опрос омнибусного типа. Выборка репрезентирует РУНЕТ аудиторию в возрасте 18 лет и старше в городах с населением 100 тысяч и более.</w:t>
      </w:r>
    </w:p>
    <w:p w14:paraId="05603264" w14:textId="77777777" w:rsidR="00B33EEF" w:rsidRDefault="00B33EEF">
      <w:pPr>
        <w:rPr>
          <w:rFonts w:ascii="Franklin Gothic Book" w:hAnsi="Franklin Gothic Book"/>
          <w:b/>
        </w:rPr>
      </w:pPr>
      <w:r>
        <w:rPr>
          <w:rFonts w:ascii="Franklin Gothic Book" w:hAnsi="Franklin Gothic Book"/>
          <w:b/>
        </w:rPr>
        <w:br w:type="page"/>
      </w:r>
    </w:p>
    <w:p w14:paraId="17A18FDD" w14:textId="1A713DE5" w:rsidR="00324365" w:rsidRPr="00527D5B" w:rsidRDefault="00324365" w:rsidP="00324365">
      <w:pPr>
        <w:jc w:val="center"/>
        <w:rPr>
          <w:rFonts w:ascii="Franklin Gothic Book" w:hAnsi="Franklin Gothic Book"/>
          <w:b/>
        </w:rPr>
      </w:pPr>
      <w:r w:rsidRPr="00527D5B">
        <w:rPr>
          <w:rFonts w:ascii="Franklin Gothic Book" w:hAnsi="Franklin Gothic Book"/>
          <w:b/>
        </w:rPr>
        <w:t xml:space="preserve">В какой степени для Вас важны следующие сферы жизни? </w:t>
      </w:r>
      <w:r w:rsidRPr="00527D5B">
        <w:rPr>
          <w:rFonts w:ascii="Franklin Gothic Book" w:hAnsi="Franklin Gothic Book"/>
          <w:b/>
        </w:rPr>
        <w:br/>
      </w:r>
      <w:r w:rsidRPr="00284635">
        <w:rPr>
          <w:rFonts w:ascii="Franklin Gothic Book" w:hAnsi="Franklin Gothic Book"/>
        </w:rPr>
        <w:t>(закрытый вопрос, один ответ по каждой позиции</w:t>
      </w:r>
      <w:r w:rsidR="00284635">
        <w:rPr>
          <w:rFonts w:ascii="Franklin Gothic Book" w:hAnsi="Franklin Gothic Book"/>
        </w:rPr>
        <w:t>, май 2010</w:t>
      </w:r>
      <w:r w:rsidRPr="00284635">
        <w:rPr>
          <w:rFonts w:ascii="Franklin Gothic Book" w:hAnsi="Franklin Gothic Book"/>
        </w:rPr>
        <w:t xml:space="preserve">) </w:t>
      </w:r>
      <w:r w:rsidRPr="00284635">
        <w:rPr>
          <w:rFonts w:ascii="Franklin Gothic Book" w:hAnsi="Franklin Gothic Book"/>
        </w:rPr>
        <w:br/>
      </w:r>
      <w:r w:rsidRPr="00527D5B">
        <w:rPr>
          <w:rFonts w:ascii="Franklin Gothic Book" w:hAnsi="Franklin Gothic Book"/>
        </w:rPr>
        <w:t xml:space="preserve">Опубликовано на сайте ВЦИОМ, URL: </w:t>
      </w:r>
      <w:hyperlink r:id="rId14" w:history="1">
        <w:r w:rsidRPr="00527D5B">
          <w:rPr>
            <w:rStyle w:val="a4"/>
            <w:rFonts w:ascii="Franklin Gothic Book" w:hAnsi="Franklin Gothic Book"/>
          </w:rPr>
          <w:t>https://wciom.ru/index.php?id=236&amp;uid=1942</w:t>
        </w:r>
      </w:hyperlink>
    </w:p>
    <w:tbl>
      <w:tblPr>
        <w:tblW w:w="889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948"/>
        <w:gridCol w:w="948"/>
        <w:gridCol w:w="948"/>
        <w:gridCol w:w="948"/>
      </w:tblGrid>
      <w:tr w:rsidR="00324365" w:rsidRPr="000A6711" w14:paraId="1446D71D" w14:textId="77777777" w:rsidTr="00324365">
        <w:trPr>
          <w:trHeight w:val="170"/>
        </w:trPr>
        <w:tc>
          <w:tcPr>
            <w:tcW w:w="5098" w:type="dxa"/>
            <w:shd w:val="clear" w:color="auto" w:fill="auto"/>
            <w:vAlign w:val="center"/>
            <w:hideMark/>
          </w:tcPr>
          <w:p w14:paraId="2C18CB82" w14:textId="77777777" w:rsidR="00324365" w:rsidRPr="000A6711" w:rsidRDefault="00324365" w:rsidP="00324365">
            <w:pPr>
              <w:spacing w:after="0" w:line="240" w:lineRule="auto"/>
              <w:rPr>
                <w:rFonts w:ascii="Franklin Gothic Book" w:eastAsia="Times New Roman" w:hAnsi="Franklin Gothic Book" w:cs="Times New Roman"/>
                <w:lang w:eastAsia="ru-RU"/>
              </w:rPr>
            </w:pPr>
          </w:p>
        </w:tc>
        <w:tc>
          <w:tcPr>
            <w:tcW w:w="948" w:type="dxa"/>
            <w:shd w:val="clear" w:color="auto" w:fill="auto"/>
            <w:vAlign w:val="center"/>
            <w:hideMark/>
          </w:tcPr>
          <w:p w14:paraId="4E43F2DF" w14:textId="77777777" w:rsidR="00324365" w:rsidRPr="000A6711" w:rsidRDefault="00324365" w:rsidP="00324365">
            <w:pPr>
              <w:spacing w:after="0" w:line="240" w:lineRule="auto"/>
              <w:jc w:val="center"/>
              <w:rPr>
                <w:rFonts w:ascii="Franklin Gothic Book" w:eastAsia="Times New Roman" w:hAnsi="Franklin Gothic Book" w:cs="Times New Roman"/>
                <w:b/>
                <w:bCs/>
                <w:color w:val="000000"/>
                <w:lang w:eastAsia="ru-RU"/>
              </w:rPr>
            </w:pPr>
            <w:r w:rsidRPr="000A6711">
              <w:rPr>
                <w:rFonts w:ascii="Franklin Gothic Book" w:eastAsia="Times New Roman" w:hAnsi="Franklin Gothic Book" w:cs="Times New Roman"/>
                <w:b/>
                <w:bCs/>
                <w:color w:val="000000"/>
                <w:lang w:eastAsia="ru-RU"/>
              </w:rPr>
              <w:t>2005</w:t>
            </w:r>
          </w:p>
        </w:tc>
        <w:tc>
          <w:tcPr>
            <w:tcW w:w="948" w:type="dxa"/>
            <w:shd w:val="clear" w:color="auto" w:fill="auto"/>
            <w:vAlign w:val="center"/>
            <w:hideMark/>
          </w:tcPr>
          <w:p w14:paraId="1FC93B24" w14:textId="77777777" w:rsidR="00324365" w:rsidRPr="000A6711" w:rsidRDefault="00324365" w:rsidP="00324365">
            <w:pPr>
              <w:spacing w:after="0" w:line="240" w:lineRule="auto"/>
              <w:jc w:val="center"/>
              <w:rPr>
                <w:rFonts w:ascii="Franklin Gothic Book" w:eastAsia="Times New Roman" w:hAnsi="Franklin Gothic Book" w:cs="Times New Roman"/>
                <w:b/>
                <w:bCs/>
                <w:color w:val="000000"/>
                <w:lang w:eastAsia="ru-RU"/>
              </w:rPr>
            </w:pPr>
            <w:r w:rsidRPr="000A6711">
              <w:rPr>
                <w:rFonts w:ascii="Franklin Gothic Book" w:eastAsia="Times New Roman" w:hAnsi="Franklin Gothic Book" w:cs="Times New Roman"/>
                <w:b/>
                <w:bCs/>
                <w:color w:val="000000"/>
                <w:lang w:eastAsia="ru-RU"/>
              </w:rPr>
              <w:t>2008</w:t>
            </w:r>
          </w:p>
        </w:tc>
        <w:tc>
          <w:tcPr>
            <w:tcW w:w="948" w:type="dxa"/>
            <w:shd w:val="clear" w:color="auto" w:fill="auto"/>
            <w:vAlign w:val="center"/>
            <w:hideMark/>
          </w:tcPr>
          <w:p w14:paraId="05EE9DA9" w14:textId="77777777" w:rsidR="00324365" w:rsidRPr="000A6711" w:rsidRDefault="00324365" w:rsidP="00324365">
            <w:pPr>
              <w:spacing w:after="0" w:line="240" w:lineRule="auto"/>
              <w:jc w:val="center"/>
              <w:rPr>
                <w:rFonts w:ascii="Franklin Gothic Book" w:eastAsia="Times New Roman" w:hAnsi="Franklin Gothic Book" w:cs="Times New Roman"/>
                <w:b/>
                <w:bCs/>
                <w:color w:val="000000"/>
                <w:lang w:eastAsia="ru-RU"/>
              </w:rPr>
            </w:pPr>
            <w:r w:rsidRPr="000A6711">
              <w:rPr>
                <w:rFonts w:ascii="Franklin Gothic Book" w:eastAsia="Times New Roman" w:hAnsi="Franklin Gothic Book" w:cs="Times New Roman"/>
                <w:b/>
                <w:bCs/>
                <w:color w:val="000000"/>
                <w:lang w:eastAsia="ru-RU"/>
              </w:rPr>
              <w:t>2009</w:t>
            </w:r>
          </w:p>
        </w:tc>
        <w:tc>
          <w:tcPr>
            <w:tcW w:w="948" w:type="dxa"/>
            <w:shd w:val="clear" w:color="auto" w:fill="auto"/>
            <w:vAlign w:val="center"/>
            <w:hideMark/>
          </w:tcPr>
          <w:p w14:paraId="2E231E1C" w14:textId="77777777" w:rsidR="00324365" w:rsidRPr="000A6711" w:rsidRDefault="00324365" w:rsidP="00324365">
            <w:pPr>
              <w:spacing w:after="0" w:line="240" w:lineRule="auto"/>
              <w:jc w:val="center"/>
              <w:rPr>
                <w:rFonts w:ascii="Franklin Gothic Book" w:eastAsia="Times New Roman" w:hAnsi="Franklin Gothic Book" w:cs="Times New Roman"/>
                <w:b/>
                <w:bCs/>
                <w:color w:val="000000"/>
                <w:lang w:eastAsia="ru-RU"/>
              </w:rPr>
            </w:pPr>
            <w:r w:rsidRPr="000A6711">
              <w:rPr>
                <w:rFonts w:ascii="Franklin Gothic Book" w:eastAsia="Times New Roman" w:hAnsi="Franklin Gothic Book" w:cs="Times New Roman"/>
                <w:b/>
                <w:bCs/>
                <w:color w:val="000000"/>
                <w:lang w:eastAsia="ru-RU"/>
              </w:rPr>
              <w:t>2010</w:t>
            </w:r>
          </w:p>
        </w:tc>
      </w:tr>
      <w:tr w:rsidR="00324365" w:rsidRPr="000A6711" w14:paraId="57714391" w14:textId="77777777" w:rsidTr="00324365">
        <w:trPr>
          <w:trHeight w:val="170"/>
        </w:trPr>
        <w:tc>
          <w:tcPr>
            <w:tcW w:w="5098" w:type="dxa"/>
            <w:shd w:val="clear" w:color="auto" w:fill="auto"/>
            <w:vAlign w:val="center"/>
            <w:hideMark/>
          </w:tcPr>
          <w:p w14:paraId="7CB73D30" w14:textId="77777777" w:rsidR="00324365" w:rsidRPr="000A6711" w:rsidRDefault="00324365" w:rsidP="00324365">
            <w:pPr>
              <w:spacing w:after="0" w:line="240" w:lineRule="auto"/>
              <w:rPr>
                <w:rFonts w:ascii="Franklin Gothic Book" w:eastAsia="Times New Roman" w:hAnsi="Franklin Gothic Book" w:cs="Times New Roman"/>
                <w:b/>
                <w:bCs/>
                <w:color w:val="000000"/>
                <w:lang w:eastAsia="ru-RU"/>
              </w:rPr>
            </w:pPr>
            <w:r w:rsidRPr="000A6711">
              <w:rPr>
                <w:rFonts w:ascii="Franklin Gothic Book" w:eastAsia="Times New Roman" w:hAnsi="Franklin Gothic Book" w:cs="Times New Roman"/>
                <w:b/>
                <w:bCs/>
                <w:color w:val="000000"/>
                <w:lang w:eastAsia="ru-RU"/>
              </w:rPr>
              <w:t>1) ДЕЛО, ПРОФЕССИЯ (РАБОТА)</w:t>
            </w:r>
          </w:p>
        </w:tc>
        <w:tc>
          <w:tcPr>
            <w:tcW w:w="948" w:type="dxa"/>
            <w:shd w:val="clear" w:color="auto" w:fill="auto"/>
            <w:vAlign w:val="center"/>
            <w:hideMark/>
          </w:tcPr>
          <w:p w14:paraId="1CB3497C" w14:textId="77777777" w:rsidR="00324365" w:rsidRPr="000A6711" w:rsidRDefault="00324365" w:rsidP="00324365">
            <w:pPr>
              <w:spacing w:after="0" w:line="240" w:lineRule="auto"/>
              <w:rPr>
                <w:rFonts w:ascii="Franklin Gothic Book" w:eastAsia="Times New Roman" w:hAnsi="Franklin Gothic Book" w:cs="Times New Roman"/>
                <w:b/>
                <w:bCs/>
                <w:color w:val="000000"/>
                <w:lang w:eastAsia="ru-RU"/>
              </w:rPr>
            </w:pPr>
          </w:p>
        </w:tc>
        <w:tc>
          <w:tcPr>
            <w:tcW w:w="948" w:type="dxa"/>
            <w:shd w:val="clear" w:color="auto" w:fill="auto"/>
            <w:vAlign w:val="center"/>
            <w:hideMark/>
          </w:tcPr>
          <w:p w14:paraId="2516D504" w14:textId="77777777" w:rsidR="00324365" w:rsidRPr="000A6711" w:rsidRDefault="00324365" w:rsidP="00324365">
            <w:pPr>
              <w:spacing w:after="0" w:line="240" w:lineRule="auto"/>
              <w:jc w:val="center"/>
              <w:rPr>
                <w:rFonts w:ascii="Franklin Gothic Book" w:eastAsia="Times New Roman" w:hAnsi="Franklin Gothic Book" w:cs="Times New Roman"/>
                <w:lang w:eastAsia="ru-RU"/>
              </w:rPr>
            </w:pPr>
          </w:p>
        </w:tc>
        <w:tc>
          <w:tcPr>
            <w:tcW w:w="948" w:type="dxa"/>
            <w:shd w:val="clear" w:color="auto" w:fill="auto"/>
            <w:vAlign w:val="center"/>
            <w:hideMark/>
          </w:tcPr>
          <w:p w14:paraId="77F6D26A" w14:textId="77777777" w:rsidR="00324365" w:rsidRPr="000A6711" w:rsidRDefault="00324365" w:rsidP="00324365">
            <w:pPr>
              <w:spacing w:after="0" w:line="240" w:lineRule="auto"/>
              <w:jc w:val="center"/>
              <w:rPr>
                <w:rFonts w:ascii="Franklin Gothic Book" w:eastAsia="Times New Roman" w:hAnsi="Franklin Gothic Book" w:cs="Times New Roman"/>
                <w:lang w:eastAsia="ru-RU"/>
              </w:rPr>
            </w:pPr>
          </w:p>
        </w:tc>
        <w:tc>
          <w:tcPr>
            <w:tcW w:w="948" w:type="dxa"/>
            <w:shd w:val="clear" w:color="auto" w:fill="auto"/>
            <w:vAlign w:val="center"/>
            <w:hideMark/>
          </w:tcPr>
          <w:p w14:paraId="52F33626" w14:textId="77777777" w:rsidR="00324365" w:rsidRPr="000A6711" w:rsidRDefault="00324365" w:rsidP="00324365">
            <w:pPr>
              <w:spacing w:after="0" w:line="240" w:lineRule="auto"/>
              <w:jc w:val="center"/>
              <w:rPr>
                <w:rFonts w:ascii="Franklin Gothic Book" w:eastAsia="Times New Roman" w:hAnsi="Franklin Gothic Book" w:cs="Times New Roman"/>
                <w:lang w:eastAsia="ru-RU"/>
              </w:rPr>
            </w:pPr>
          </w:p>
        </w:tc>
      </w:tr>
      <w:tr w:rsidR="00324365" w:rsidRPr="000A6711" w14:paraId="207DBEC0" w14:textId="77777777" w:rsidTr="00324365">
        <w:trPr>
          <w:trHeight w:val="170"/>
        </w:trPr>
        <w:tc>
          <w:tcPr>
            <w:tcW w:w="5098" w:type="dxa"/>
            <w:shd w:val="clear" w:color="auto" w:fill="auto"/>
            <w:vAlign w:val="center"/>
            <w:hideMark/>
          </w:tcPr>
          <w:p w14:paraId="2F3A03DE" w14:textId="77777777" w:rsidR="00324365" w:rsidRPr="000A6711" w:rsidRDefault="00324365" w:rsidP="00324365">
            <w:pPr>
              <w:spacing w:after="0" w:line="240" w:lineRule="auto"/>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 Скорее важны, очень важны</w:t>
            </w:r>
          </w:p>
        </w:tc>
        <w:tc>
          <w:tcPr>
            <w:tcW w:w="948" w:type="dxa"/>
            <w:shd w:val="clear" w:color="auto" w:fill="auto"/>
            <w:vAlign w:val="center"/>
            <w:hideMark/>
          </w:tcPr>
          <w:p w14:paraId="5FB32E98"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87</w:t>
            </w:r>
          </w:p>
        </w:tc>
        <w:tc>
          <w:tcPr>
            <w:tcW w:w="948" w:type="dxa"/>
            <w:shd w:val="clear" w:color="auto" w:fill="auto"/>
            <w:vAlign w:val="center"/>
            <w:hideMark/>
          </w:tcPr>
          <w:p w14:paraId="780F59FA"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84</w:t>
            </w:r>
          </w:p>
        </w:tc>
        <w:tc>
          <w:tcPr>
            <w:tcW w:w="948" w:type="dxa"/>
            <w:shd w:val="clear" w:color="auto" w:fill="auto"/>
            <w:vAlign w:val="center"/>
            <w:hideMark/>
          </w:tcPr>
          <w:p w14:paraId="7FFBC713"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82</w:t>
            </w:r>
          </w:p>
        </w:tc>
        <w:tc>
          <w:tcPr>
            <w:tcW w:w="948" w:type="dxa"/>
            <w:shd w:val="clear" w:color="auto" w:fill="auto"/>
            <w:vAlign w:val="center"/>
            <w:hideMark/>
          </w:tcPr>
          <w:p w14:paraId="79111C75"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83</w:t>
            </w:r>
          </w:p>
        </w:tc>
      </w:tr>
      <w:tr w:rsidR="00324365" w:rsidRPr="000A6711" w14:paraId="4E389586" w14:textId="77777777" w:rsidTr="00324365">
        <w:trPr>
          <w:trHeight w:val="170"/>
        </w:trPr>
        <w:tc>
          <w:tcPr>
            <w:tcW w:w="5098" w:type="dxa"/>
            <w:shd w:val="clear" w:color="auto" w:fill="auto"/>
            <w:vAlign w:val="center"/>
            <w:hideMark/>
          </w:tcPr>
          <w:p w14:paraId="130B842D" w14:textId="77777777" w:rsidR="00324365" w:rsidRPr="000A6711" w:rsidRDefault="00324365" w:rsidP="00324365">
            <w:pPr>
              <w:spacing w:after="0" w:line="240" w:lineRule="auto"/>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 Скорее не важны,  не важны</w:t>
            </w:r>
          </w:p>
        </w:tc>
        <w:tc>
          <w:tcPr>
            <w:tcW w:w="948" w:type="dxa"/>
            <w:shd w:val="clear" w:color="auto" w:fill="auto"/>
            <w:vAlign w:val="center"/>
            <w:hideMark/>
          </w:tcPr>
          <w:p w14:paraId="3BDA5D35"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12</w:t>
            </w:r>
          </w:p>
        </w:tc>
        <w:tc>
          <w:tcPr>
            <w:tcW w:w="948" w:type="dxa"/>
            <w:shd w:val="clear" w:color="auto" w:fill="auto"/>
            <w:vAlign w:val="center"/>
            <w:hideMark/>
          </w:tcPr>
          <w:p w14:paraId="43369032"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13</w:t>
            </w:r>
          </w:p>
        </w:tc>
        <w:tc>
          <w:tcPr>
            <w:tcW w:w="948" w:type="dxa"/>
            <w:shd w:val="clear" w:color="auto" w:fill="auto"/>
            <w:vAlign w:val="center"/>
            <w:hideMark/>
          </w:tcPr>
          <w:p w14:paraId="1F46B51E"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16</w:t>
            </w:r>
          </w:p>
        </w:tc>
        <w:tc>
          <w:tcPr>
            <w:tcW w:w="948" w:type="dxa"/>
            <w:shd w:val="clear" w:color="auto" w:fill="auto"/>
            <w:vAlign w:val="center"/>
            <w:hideMark/>
          </w:tcPr>
          <w:p w14:paraId="769F0966"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15</w:t>
            </w:r>
          </w:p>
        </w:tc>
      </w:tr>
      <w:tr w:rsidR="00324365" w:rsidRPr="000A6711" w14:paraId="6CADFC14" w14:textId="77777777" w:rsidTr="00324365">
        <w:trPr>
          <w:trHeight w:val="170"/>
        </w:trPr>
        <w:tc>
          <w:tcPr>
            <w:tcW w:w="5098" w:type="dxa"/>
            <w:shd w:val="clear" w:color="auto" w:fill="auto"/>
            <w:vAlign w:val="center"/>
            <w:hideMark/>
          </w:tcPr>
          <w:p w14:paraId="6BCD1F1A" w14:textId="77777777" w:rsidR="00324365" w:rsidRPr="000A6711" w:rsidRDefault="00324365" w:rsidP="00324365">
            <w:pPr>
              <w:spacing w:after="0" w:line="240" w:lineRule="auto"/>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Затруднились ответить</w:t>
            </w:r>
          </w:p>
        </w:tc>
        <w:tc>
          <w:tcPr>
            <w:tcW w:w="948" w:type="dxa"/>
            <w:shd w:val="clear" w:color="auto" w:fill="auto"/>
            <w:vAlign w:val="center"/>
            <w:hideMark/>
          </w:tcPr>
          <w:p w14:paraId="372F1817"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1</w:t>
            </w:r>
          </w:p>
        </w:tc>
        <w:tc>
          <w:tcPr>
            <w:tcW w:w="948" w:type="dxa"/>
            <w:shd w:val="clear" w:color="auto" w:fill="auto"/>
            <w:vAlign w:val="center"/>
            <w:hideMark/>
          </w:tcPr>
          <w:p w14:paraId="24BBF6B6"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3</w:t>
            </w:r>
          </w:p>
        </w:tc>
        <w:tc>
          <w:tcPr>
            <w:tcW w:w="948" w:type="dxa"/>
            <w:shd w:val="clear" w:color="auto" w:fill="auto"/>
            <w:vAlign w:val="center"/>
            <w:hideMark/>
          </w:tcPr>
          <w:p w14:paraId="59F45B1D"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1</w:t>
            </w:r>
          </w:p>
        </w:tc>
        <w:tc>
          <w:tcPr>
            <w:tcW w:w="948" w:type="dxa"/>
            <w:shd w:val="clear" w:color="auto" w:fill="auto"/>
            <w:vAlign w:val="center"/>
            <w:hideMark/>
          </w:tcPr>
          <w:p w14:paraId="0E584DD1"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2</w:t>
            </w:r>
          </w:p>
        </w:tc>
      </w:tr>
      <w:tr w:rsidR="00324365" w:rsidRPr="000A6711" w14:paraId="06252E64" w14:textId="77777777" w:rsidTr="00324365">
        <w:trPr>
          <w:trHeight w:val="170"/>
        </w:trPr>
        <w:tc>
          <w:tcPr>
            <w:tcW w:w="5098" w:type="dxa"/>
            <w:shd w:val="clear" w:color="auto" w:fill="auto"/>
            <w:noWrap/>
            <w:vAlign w:val="bottom"/>
            <w:hideMark/>
          </w:tcPr>
          <w:p w14:paraId="69AC6B19" w14:textId="77777777" w:rsidR="00324365" w:rsidRPr="000A6711" w:rsidRDefault="00324365" w:rsidP="00324365">
            <w:pPr>
              <w:spacing w:after="0" w:line="240" w:lineRule="auto"/>
              <w:rPr>
                <w:rFonts w:ascii="Franklin Gothic Book" w:eastAsia="Times New Roman" w:hAnsi="Franklin Gothic Book" w:cs="Times New Roman"/>
                <w:b/>
                <w:bCs/>
                <w:color w:val="000000"/>
                <w:lang w:eastAsia="ru-RU"/>
              </w:rPr>
            </w:pPr>
            <w:r w:rsidRPr="000A6711">
              <w:rPr>
                <w:rFonts w:ascii="Franklin Gothic Book" w:eastAsia="Times New Roman" w:hAnsi="Franklin Gothic Book" w:cs="Times New Roman"/>
                <w:b/>
                <w:bCs/>
                <w:color w:val="000000"/>
                <w:lang w:eastAsia="ru-RU"/>
              </w:rPr>
              <w:t>2) СЕМЬЯ, ДОМ, УЮТ</w:t>
            </w:r>
          </w:p>
        </w:tc>
        <w:tc>
          <w:tcPr>
            <w:tcW w:w="948" w:type="dxa"/>
            <w:shd w:val="clear" w:color="auto" w:fill="auto"/>
            <w:noWrap/>
            <w:vAlign w:val="bottom"/>
            <w:hideMark/>
          </w:tcPr>
          <w:p w14:paraId="16958436" w14:textId="77777777" w:rsidR="00324365" w:rsidRPr="000A6711" w:rsidRDefault="00324365" w:rsidP="00324365">
            <w:pPr>
              <w:spacing w:after="0" w:line="240" w:lineRule="auto"/>
              <w:rPr>
                <w:rFonts w:ascii="Franklin Gothic Book" w:eastAsia="Times New Roman" w:hAnsi="Franklin Gothic Book" w:cs="Times New Roman"/>
                <w:b/>
                <w:bCs/>
                <w:color w:val="000000"/>
                <w:lang w:eastAsia="ru-RU"/>
              </w:rPr>
            </w:pPr>
          </w:p>
        </w:tc>
        <w:tc>
          <w:tcPr>
            <w:tcW w:w="948" w:type="dxa"/>
            <w:shd w:val="clear" w:color="auto" w:fill="auto"/>
            <w:noWrap/>
            <w:vAlign w:val="bottom"/>
            <w:hideMark/>
          </w:tcPr>
          <w:p w14:paraId="00FDD533" w14:textId="77777777" w:rsidR="00324365" w:rsidRPr="000A6711" w:rsidRDefault="00324365" w:rsidP="00324365">
            <w:pPr>
              <w:spacing w:after="0" w:line="240" w:lineRule="auto"/>
              <w:rPr>
                <w:rFonts w:ascii="Franklin Gothic Book" w:eastAsia="Times New Roman" w:hAnsi="Franklin Gothic Book" w:cs="Times New Roman"/>
                <w:lang w:eastAsia="ru-RU"/>
              </w:rPr>
            </w:pPr>
          </w:p>
        </w:tc>
        <w:tc>
          <w:tcPr>
            <w:tcW w:w="948" w:type="dxa"/>
            <w:shd w:val="clear" w:color="auto" w:fill="auto"/>
            <w:noWrap/>
            <w:vAlign w:val="bottom"/>
            <w:hideMark/>
          </w:tcPr>
          <w:p w14:paraId="24E8C73E" w14:textId="77777777" w:rsidR="00324365" w:rsidRPr="000A6711" w:rsidRDefault="00324365" w:rsidP="00324365">
            <w:pPr>
              <w:spacing w:after="0" w:line="240" w:lineRule="auto"/>
              <w:rPr>
                <w:rFonts w:ascii="Franklin Gothic Book" w:eastAsia="Times New Roman" w:hAnsi="Franklin Gothic Book" w:cs="Times New Roman"/>
                <w:lang w:eastAsia="ru-RU"/>
              </w:rPr>
            </w:pPr>
          </w:p>
        </w:tc>
        <w:tc>
          <w:tcPr>
            <w:tcW w:w="948" w:type="dxa"/>
            <w:shd w:val="clear" w:color="auto" w:fill="auto"/>
            <w:noWrap/>
            <w:vAlign w:val="bottom"/>
            <w:hideMark/>
          </w:tcPr>
          <w:p w14:paraId="11305478" w14:textId="77777777" w:rsidR="00324365" w:rsidRPr="000A6711" w:rsidRDefault="00324365" w:rsidP="00324365">
            <w:pPr>
              <w:spacing w:after="0" w:line="240" w:lineRule="auto"/>
              <w:rPr>
                <w:rFonts w:ascii="Franklin Gothic Book" w:eastAsia="Times New Roman" w:hAnsi="Franklin Gothic Book" w:cs="Times New Roman"/>
                <w:lang w:eastAsia="ru-RU"/>
              </w:rPr>
            </w:pPr>
          </w:p>
        </w:tc>
      </w:tr>
      <w:tr w:rsidR="00324365" w:rsidRPr="000A6711" w14:paraId="1462E374" w14:textId="77777777" w:rsidTr="00324365">
        <w:trPr>
          <w:trHeight w:val="170"/>
        </w:trPr>
        <w:tc>
          <w:tcPr>
            <w:tcW w:w="5098" w:type="dxa"/>
            <w:shd w:val="clear" w:color="auto" w:fill="auto"/>
            <w:vAlign w:val="center"/>
            <w:hideMark/>
          </w:tcPr>
          <w:p w14:paraId="5B71634B" w14:textId="77777777" w:rsidR="00324365" w:rsidRPr="000A6711" w:rsidRDefault="00324365" w:rsidP="00324365">
            <w:pPr>
              <w:spacing w:after="0" w:line="240" w:lineRule="auto"/>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 Скорее важны</w:t>
            </w:r>
          </w:p>
        </w:tc>
        <w:tc>
          <w:tcPr>
            <w:tcW w:w="948" w:type="dxa"/>
            <w:shd w:val="clear" w:color="auto" w:fill="auto"/>
            <w:vAlign w:val="center"/>
            <w:hideMark/>
          </w:tcPr>
          <w:p w14:paraId="27FB15D8"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99</w:t>
            </w:r>
          </w:p>
        </w:tc>
        <w:tc>
          <w:tcPr>
            <w:tcW w:w="948" w:type="dxa"/>
            <w:shd w:val="clear" w:color="auto" w:fill="auto"/>
            <w:vAlign w:val="center"/>
            <w:hideMark/>
          </w:tcPr>
          <w:p w14:paraId="6681B650"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98</w:t>
            </w:r>
          </w:p>
        </w:tc>
        <w:tc>
          <w:tcPr>
            <w:tcW w:w="948" w:type="dxa"/>
            <w:shd w:val="clear" w:color="auto" w:fill="auto"/>
            <w:vAlign w:val="center"/>
            <w:hideMark/>
          </w:tcPr>
          <w:p w14:paraId="193C19C5"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98</w:t>
            </w:r>
          </w:p>
        </w:tc>
        <w:tc>
          <w:tcPr>
            <w:tcW w:w="948" w:type="dxa"/>
            <w:shd w:val="clear" w:color="auto" w:fill="auto"/>
            <w:vAlign w:val="center"/>
            <w:hideMark/>
          </w:tcPr>
          <w:p w14:paraId="31B553F6"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97</w:t>
            </w:r>
          </w:p>
        </w:tc>
      </w:tr>
      <w:tr w:rsidR="00324365" w:rsidRPr="000A6711" w14:paraId="533B6D3C" w14:textId="77777777" w:rsidTr="00324365">
        <w:trPr>
          <w:trHeight w:val="170"/>
        </w:trPr>
        <w:tc>
          <w:tcPr>
            <w:tcW w:w="5098" w:type="dxa"/>
            <w:shd w:val="clear" w:color="auto" w:fill="auto"/>
            <w:vAlign w:val="center"/>
            <w:hideMark/>
          </w:tcPr>
          <w:p w14:paraId="30BC9FE0" w14:textId="77777777" w:rsidR="00324365" w:rsidRPr="000A6711" w:rsidRDefault="00324365" w:rsidP="00324365">
            <w:pPr>
              <w:spacing w:after="0" w:line="240" w:lineRule="auto"/>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 Скорее не важны</w:t>
            </w:r>
          </w:p>
        </w:tc>
        <w:tc>
          <w:tcPr>
            <w:tcW w:w="948" w:type="dxa"/>
            <w:shd w:val="clear" w:color="auto" w:fill="auto"/>
            <w:vAlign w:val="center"/>
            <w:hideMark/>
          </w:tcPr>
          <w:p w14:paraId="4F4E19D5"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1</w:t>
            </w:r>
          </w:p>
        </w:tc>
        <w:tc>
          <w:tcPr>
            <w:tcW w:w="948" w:type="dxa"/>
            <w:shd w:val="clear" w:color="auto" w:fill="auto"/>
            <w:vAlign w:val="center"/>
            <w:hideMark/>
          </w:tcPr>
          <w:p w14:paraId="0241E8D5"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1</w:t>
            </w:r>
          </w:p>
        </w:tc>
        <w:tc>
          <w:tcPr>
            <w:tcW w:w="948" w:type="dxa"/>
            <w:shd w:val="clear" w:color="auto" w:fill="auto"/>
            <w:vAlign w:val="center"/>
            <w:hideMark/>
          </w:tcPr>
          <w:p w14:paraId="358DEECC"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2</w:t>
            </w:r>
          </w:p>
        </w:tc>
        <w:tc>
          <w:tcPr>
            <w:tcW w:w="948" w:type="dxa"/>
            <w:shd w:val="clear" w:color="auto" w:fill="auto"/>
            <w:vAlign w:val="center"/>
            <w:hideMark/>
          </w:tcPr>
          <w:p w14:paraId="210EE387"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1</w:t>
            </w:r>
          </w:p>
        </w:tc>
      </w:tr>
      <w:tr w:rsidR="00324365" w:rsidRPr="000A6711" w14:paraId="4E8E5224" w14:textId="77777777" w:rsidTr="00324365">
        <w:trPr>
          <w:trHeight w:val="170"/>
        </w:trPr>
        <w:tc>
          <w:tcPr>
            <w:tcW w:w="5098" w:type="dxa"/>
            <w:shd w:val="clear" w:color="auto" w:fill="auto"/>
            <w:vAlign w:val="center"/>
            <w:hideMark/>
          </w:tcPr>
          <w:p w14:paraId="29DA83AB" w14:textId="77777777" w:rsidR="00324365" w:rsidRPr="000A6711" w:rsidRDefault="00324365" w:rsidP="00324365">
            <w:pPr>
              <w:spacing w:after="0" w:line="240" w:lineRule="auto"/>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Затруднились ответить</w:t>
            </w:r>
          </w:p>
        </w:tc>
        <w:tc>
          <w:tcPr>
            <w:tcW w:w="948" w:type="dxa"/>
            <w:shd w:val="clear" w:color="auto" w:fill="auto"/>
            <w:vAlign w:val="center"/>
            <w:hideMark/>
          </w:tcPr>
          <w:p w14:paraId="3EFA0E0A"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0</w:t>
            </w:r>
          </w:p>
        </w:tc>
        <w:tc>
          <w:tcPr>
            <w:tcW w:w="948" w:type="dxa"/>
            <w:shd w:val="clear" w:color="auto" w:fill="auto"/>
            <w:vAlign w:val="center"/>
            <w:hideMark/>
          </w:tcPr>
          <w:p w14:paraId="19F96416"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1</w:t>
            </w:r>
          </w:p>
        </w:tc>
        <w:tc>
          <w:tcPr>
            <w:tcW w:w="948" w:type="dxa"/>
            <w:shd w:val="clear" w:color="auto" w:fill="auto"/>
            <w:vAlign w:val="center"/>
            <w:hideMark/>
          </w:tcPr>
          <w:p w14:paraId="0F815A4A"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0</w:t>
            </w:r>
          </w:p>
        </w:tc>
        <w:tc>
          <w:tcPr>
            <w:tcW w:w="948" w:type="dxa"/>
            <w:shd w:val="clear" w:color="auto" w:fill="auto"/>
            <w:vAlign w:val="center"/>
            <w:hideMark/>
          </w:tcPr>
          <w:p w14:paraId="7071887F"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2</w:t>
            </w:r>
          </w:p>
        </w:tc>
      </w:tr>
      <w:tr w:rsidR="00324365" w:rsidRPr="000A6711" w14:paraId="028B3280" w14:textId="77777777" w:rsidTr="00324365">
        <w:trPr>
          <w:trHeight w:val="170"/>
        </w:trPr>
        <w:tc>
          <w:tcPr>
            <w:tcW w:w="5098" w:type="dxa"/>
            <w:shd w:val="clear" w:color="auto" w:fill="auto"/>
            <w:noWrap/>
            <w:vAlign w:val="bottom"/>
            <w:hideMark/>
          </w:tcPr>
          <w:p w14:paraId="44F21F65" w14:textId="77777777" w:rsidR="00324365" w:rsidRPr="000A6711" w:rsidRDefault="00324365" w:rsidP="00324365">
            <w:pPr>
              <w:spacing w:after="0" w:line="240" w:lineRule="auto"/>
              <w:rPr>
                <w:rFonts w:ascii="Franklin Gothic Book" w:eastAsia="Times New Roman" w:hAnsi="Franklin Gothic Book" w:cs="Times New Roman"/>
                <w:b/>
                <w:bCs/>
                <w:color w:val="000000"/>
                <w:lang w:eastAsia="ru-RU"/>
              </w:rPr>
            </w:pPr>
            <w:r w:rsidRPr="000A6711">
              <w:rPr>
                <w:rFonts w:ascii="Franklin Gothic Book" w:eastAsia="Times New Roman" w:hAnsi="Franklin Gothic Book" w:cs="Times New Roman"/>
                <w:b/>
                <w:bCs/>
                <w:color w:val="000000"/>
                <w:lang w:eastAsia="ru-RU"/>
              </w:rPr>
              <w:t>3) ДРУЖБА</w:t>
            </w:r>
          </w:p>
        </w:tc>
        <w:tc>
          <w:tcPr>
            <w:tcW w:w="948" w:type="dxa"/>
            <w:shd w:val="clear" w:color="auto" w:fill="auto"/>
            <w:noWrap/>
            <w:vAlign w:val="bottom"/>
            <w:hideMark/>
          </w:tcPr>
          <w:p w14:paraId="17AB4A3F" w14:textId="77777777" w:rsidR="00324365" w:rsidRPr="000A6711" w:rsidRDefault="00324365" w:rsidP="00324365">
            <w:pPr>
              <w:spacing w:after="0" w:line="240" w:lineRule="auto"/>
              <w:rPr>
                <w:rFonts w:ascii="Franklin Gothic Book" w:eastAsia="Times New Roman" w:hAnsi="Franklin Gothic Book" w:cs="Times New Roman"/>
                <w:b/>
                <w:bCs/>
                <w:color w:val="000000"/>
                <w:lang w:eastAsia="ru-RU"/>
              </w:rPr>
            </w:pPr>
          </w:p>
        </w:tc>
        <w:tc>
          <w:tcPr>
            <w:tcW w:w="948" w:type="dxa"/>
            <w:shd w:val="clear" w:color="auto" w:fill="auto"/>
            <w:noWrap/>
            <w:vAlign w:val="bottom"/>
            <w:hideMark/>
          </w:tcPr>
          <w:p w14:paraId="214C2396" w14:textId="77777777" w:rsidR="00324365" w:rsidRPr="000A6711" w:rsidRDefault="00324365" w:rsidP="00324365">
            <w:pPr>
              <w:spacing w:after="0" w:line="240" w:lineRule="auto"/>
              <w:rPr>
                <w:rFonts w:ascii="Franklin Gothic Book" w:eastAsia="Times New Roman" w:hAnsi="Franklin Gothic Book" w:cs="Times New Roman"/>
                <w:lang w:eastAsia="ru-RU"/>
              </w:rPr>
            </w:pPr>
          </w:p>
        </w:tc>
        <w:tc>
          <w:tcPr>
            <w:tcW w:w="948" w:type="dxa"/>
            <w:shd w:val="clear" w:color="auto" w:fill="auto"/>
            <w:noWrap/>
            <w:vAlign w:val="bottom"/>
            <w:hideMark/>
          </w:tcPr>
          <w:p w14:paraId="00FDFD06" w14:textId="77777777" w:rsidR="00324365" w:rsidRPr="000A6711" w:rsidRDefault="00324365" w:rsidP="00324365">
            <w:pPr>
              <w:spacing w:after="0" w:line="240" w:lineRule="auto"/>
              <w:rPr>
                <w:rFonts w:ascii="Franklin Gothic Book" w:eastAsia="Times New Roman" w:hAnsi="Franklin Gothic Book" w:cs="Times New Roman"/>
                <w:lang w:eastAsia="ru-RU"/>
              </w:rPr>
            </w:pPr>
          </w:p>
        </w:tc>
        <w:tc>
          <w:tcPr>
            <w:tcW w:w="948" w:type="dxa"/>
            <w:shd w:val="clear" w:color="auto" w:fill="auto"/>
            <w:noWrap/>
            <w:vAlign w:val="bottom"/>
            <w:hideMark/>
          </w:tcPr>
          <w:p w14:paraId="2AE08641" w14:textId="77777777" w:rsidR="00324365" w:rsidRPr="000A6711" w:rsidRDefault="00324365" w:rsidP="00324365">
            <w:pPr>
              <w:spacing w:after="0" w:line="240" w:lineRule="auto"/>
              <w:rPr>
                <w:rFonts w:ascii="Franklin Gothic Book" w:eastAsia="Times New Roman" w:hAnsi="Franklin Gothic Book" w:cs="Times New Roman"/>
                <w:lang w:eastAsia="ru-RU"/>
              </w:rPr>
            </w:pPr>
          </w:p>
        </w:tc>
      </w:tr>
      <w:tr w:rsidR="00324365" w:rsidRPr="000A6711" w14:paraId="1C4F40F1" w14:textId="77777777" w:rsidTr="00324365">
        <w:trPr>
          <w:trHeight w:val="170"/>
        </w:trPr>
        <w:tc>
          <w:tcPr>
            <w:tcW w:w="5098" w:type="dxa"/>
            <w:shd w:val="clear" w:color="auto" w:fill="auto"/>
            <w:vAlign w:val="center"/>
            <w:hideMark/>
          </w:tcPr>
          <w:p w14:paraId="311D1109" w14:textId="77777777" w:rsidR="00324365" w:rsidRPr="000A6711" w:rsidRDefault="00324365" w:rsidP="00324365">
            <w:pPr>
              <w:spacing w:after="0" w:line="240" w:lineRule="auto"/>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 Скорее важны</w:t>
            </w:r>
          </w:p>
        </w:tc>
        <w:tc>
          <w:tcPr>
            <w:tcW w:w="948" w:type="dxa"/>
            <w:shd w:val="clear" w:color="auto" w:fill="auto"/>
            <w:vAlign w:val="center"/>
            <w:hideMark/>
          </w:tcPr>
          <w:p w14:paraId="43234EC4"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96</w:t>
            </w:r>
          </w:p>
        </w:tc>
        <w:tc>
          <w:tcPr>
            <w:tcW w:w="948" w:type="dxa"/>
            <w:shd w:val="clear" w:color="auto" w:fill="auto"/>
            <w:vAlign w:val="center"/>
            <w:hideMark/>
          </w:tcPr>
          <w:p w14:paraId="3C9188C9"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92</w:t>
            </w:r>
          </w:p>
        </w:tc>
        <w:tc>
          <w:tcPr>
            <w:tcW w:w="948" w:type="dxa"/>
            <w:shd w:val="clear" w:color="auto" w:fill="auto"/>
            <w:vAlign w:val="center"/>
            <w:hideMark/>
          </w:tcPr>
          <w:p w14:paraId="3639656E"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93</w:t>
            </w:r>
          </w:p>
        </w:tc>
        <w:tc>
          <w:tcPr>
            <w:tcW w:w="948" w:type="dxa"/>
            <w:shd w:val="clear" w:color="auto" w:fill="auto"/>
            <w:vAlign w:val="center"/>
            <w:hideMark/>
          </w:tcPr>
          <w:p w14:paraId="52F501B4"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92</w:t>
            </w:r>
          </w:p>
        </w:tc>
      </w:tr>
      <w:tr w:rsidR="00324365" w:rsidRPr="000A6711" w14:paraId="10791074" w14:textId="77777777" w:rsidTr="00324365">
        <w:trPr>
          <w:trHeight w:val="170"/>
        </w:trPr>
        <w:tc>
          <w:tcPr>
            <w:tcW w:w="5098" w:type="dxa"/>
            <w:shd w:val="clear" w:color="auto" w:fill="auto"/>
            <w:vAlign w:val="center"/>
            <w:hideMark/>
          </w:tcPr>
          <w:p w14:paraId="277B1C45" w14:textId="77777777" w:rsidR="00324365" w:rsidRPr="000A6711" w:rsidRDefault="00324365" w:rsidP="00324365">
            <w:pPr>
              <w:spacing w:after="0" w:line="240" w:lineRule="auto"/>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 Скорее не важны</w:t>
            </w:r>
          </w:p>
        </w:tc>
        <w:tc>
          <w:tcPr>
            <w:tcW w:w="948" w:type="dxa"/>
            <w:shd w:val="clear" w:color="auto" w:fill="auto"/>
            <w:vAlign w:val="center"/>
            <w:hideMark/>
          </w:tcPr>
          <w:p w14:paraId="38F837D1"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4</w:t>
            </w:r>
          </w:p>
        </w:tc>
        <w:tc>
          <w:tcPr>
            <w:tcW w:w="948" w:type="dxa"/>
            <w:shd w:val="clear" w:color="auto" w:fill="auto"/>
            <w:vAlign w:val="center"/>
            <w:hideMark/>
          </w:tcPr>
          <w:p w14:paraId="258221F9"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6</w:t>
            </w:r>
          </w:p>
        </w:tc>
        <w:tc>
          <w:tcPr>
            <w:tcW w:w="948" w:type="dxa"/>
            <w:shd w:val="clear" w:color="auto" w:fill="auto"/>
            <w:vAlign w:val="center"/>
            <w:hideMark/>
          </w:tcPr>
          <w:p w14:paraId="0C5E0728"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6</w:t>
            </w:r>
          </w:p>
        </w:tc>
        <w:tc>
          <w:tcPr>
            <w:tcW w:w="948" w:type="dxa"/>
            <w:shd w:val="clear" w:color="auto" w:fill="auto"/>
            <w:vAlign w:val="center"/>
            <w:hideMark/>
          </w:tcPr>
          <w:p w14:paraId="0E4537C4"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7</w:t>
            </w:r>
          </w:p>
        </w:tc>
      </w:tr>
      <w:tr w:rsidR="00324365" w:rsidRPr="000A6711" w14:paraId="302883F4" w14:textId="77777777" w:rsidTr="00324365">
        <w:trPr>
          <w:trHeight w:val="170"/>
        </w:trPr>
        <w:tc>
          <w:tcPr>
            <w:tcW w:w="5098" w:type="dxa"/>
            <w:shd w:val="clear" w:color="auto" w:fill="auto"/>
            <w:vAlign w:val="center"/>
            <w:hideMark/>
          </w:tcPr>
          <w:p w14:paraId="0F78F91A" w14:textId="77777777" w:rsidR="00324365" w:rsidRPr="000A6711" w:rsidRDefault="00324365" w:rsidP="00324365">
            <w:pPr>
              <w:spacing w:after="0" w:line="240" w:lineRule="auto"/>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Затруднились ответить</w:t>
            </w:r>
          </w:p>
        </w:tc>
        <w:tc>
          <w:tcPr>
            <w:tcW w:w="948" w:type="dxa"/>
            <w:shd w:val="clear" w:color="auto" w:fill="auto"/>
            <w:vAlign w:val="center"/>
            <w:hideMark/>
          </w:tcPr>
          <w:p w14:paraId="2EF90E72"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0</w:t>
            </w:r>
          </w:p>
        </w:tc>
        <w:tc>
          <w:tcPr>
            <w:tcW w:w="948" w:type="dxa"/>
            <w:shd w:val="clear" w:color="auto" w:fill="auto"/>
            <w:vAlign w:val="center"/>
            <w:hideMark/>
          </w:tcPr>
          <w:p w14:paraId="23AC0781"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2</w:t>
            </w:r>
          </w:p>
        </w:tc>
        <w:tc>
          <w:tcPr>
            <w:tcW w:w="948" w:type="dxa"/>
            <w:shd w:val="clear" w:color="auto" w:fill="auto"/>
            <w:vAlign w:val="center"/>
            <w:hideMark/>
          </w:tcPr>
          <w:p w14:paraId="19A89C68"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1</w:t>
            </w:r>
          </w:p>
        </w:tc>
        <w:tc>
          <w:tcPr>
            <w:tcW w:w="948" w:type="dxa"/>
            <w:shd w:val="clear" w:color="auto" w:fill="auto"/>
            <w:vAlign w:val="center"/>
            <w:hideMark/>
          </w:tcPr>
          <w:p w14:paraId="748512A0"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1</w:t>
            </w:r>
          </w:p>
        </w:tc>
      </w:tr>
      <w:tr w:rsidR="00324365" w:rsidRPr="000A6711" w14:paraId="2454F97E" w14:textId="77777777" w:rsidTr="00324365">
        <w:trPr>
          <w:trHeight w:val="170"/>
        </w:trPr>
        <w:tc>
          <w:tcPr>
            <w:tcW w:w="5098" w:type="dxa"/>
            <w:shd w:val="clear" w:color="auto" w:fill="auto"/>
            <w:noWrap/>
            <w:vAlign w:val="bottom"/>
            <w:hideMark/>
          </w:tcPr>
          <w:p w14:paraId="1D5AFCFD" w14:textId="77777777" w:rsidR="00324365" w:rsidRPr="000A6711" w:rsidRDefault="00324365" w:rsidP="00324365">
            <w:pPr>
              <w:spacing w:after="0" w:line="240" w:lineRule="auto"/>
              <w:rPr>
                <w:rFonts w:ascii="Franklin Gothic Book" w:eastAsia="Times New Roman" w:hAnsi="Franklin Gothic Book" w:cs="Times New Roman"/>
                <w:b/>
                <w:bCs/>
                <w:color w:val="000000"/>
                <w:lang w:eastAsia="ru-RU"/>
              </w:rPr>
            </w:pPr>
            <w:r w:rsidRPr="000A6711">
              <w:rPr>
                <w:rFonts w:ascii="Franklin Gothic Book" w:eastAsia="Times New Roman" w:hAnsi="Franklin Gothic Book" w:cs="Times New Roman"/>
                <w:b/>
                <w:bCs/>
                <w:color w:val="000000"/>
                <w:lang w:eastAsia="ru-RU"/>
              </w:rPr>
              <w:t>4) СВОБОДНОЕ ВРЕМЯ, ОТДЫХ, РАЗВЛЕЧЕНИЯ</w:t>
            </w:r>
          </w:p>
        </w:tc>
        <w:tc>
          <w:tcPr>
            <w:tcW w:w="948" w:type="dxa"/>
            <w:shd w:val="clear" w:color="auto" w:fill="auto"/>
            <w:noWrap/>
            <w:vAlign w:val="bottom"/>
            <w:hideMark/>
          </w:tcPr>
          <w:p w14:paraId="46A8251D" w14:textId="77777777" w:rsidR="00324365" w:rsidRPr="000A6711" w:rsidRDefault="00324365" w:rsidP="00324365">
            <w:pPr>
              <w:spacing w:after="0" w:line="240" w:lineRule="auto"/>
              <w:rPr>
                <w:rFonts w:ascii="Franklin Gothic Book" w:eastAsia="Times New Roman" w:hAnsi="Franklin Gothic Book" w:cs="Times New Roman"/>
                <w:b/>
                <w:bCs/>
                <w:color w:val="000000"/>
                <w:lang w:eastAsia="ru-RU"/>
              </w:rPr>
            </w:pPr>
          </w:p>
        </w:tc>
        <w:tc>
          <w:tcPr>
            <w:tcW w:w="948" w:type="dxa"/>
            <w:shd w:val="clear" w:color="auto" w:fill="auto"/>
            <w:noWrap/>
            <w:vAlign w:val="bottom"/>
            <w:hideMark/>
          </w:tcPr>
          <w:p w14:paraId="3BA4B402" w14:textId="77777777" w:rsidR="00324365" w:rsidRPr="000A6711" w:rsidRDefault="00324365" w:rsidP="00324365">
            <w:pPr>
              <w:spacing w:after="0" w:line="240" w:lineRule="auto"/>
              <w:rPr>
                <w:rFonts w:ascii="Franklin Gothic Book" w:eastAsia="Times New Roman" w:hAnsi="Franklin Gothic Book" w:cs="Times New Roman"/>
                <w:lang w:eastAsia="ru-RU"/>
              </w:rPr>
            </w:pPr>
          </w:p>
        </w:tc>
        <w:tc>
          <w:tcPr>
            <w:tcW w:w="948" w:type="dxa"/>
            <w:shd w:val="clear" w:color="auto" w:fill="auto"/>
            <w:noWrap/>
            <w:vAlign w:val="bottom"/>
            <w:hideMark/>
          </w:tcPr>
          <w:p w14:paraId="389A8ED6" w14:textId="77777777" w:rsidR="00324365" w:rsidRPr="000A6711" w:rsidRDefault="00324365" w:rsidP="00324365">
            <w:pPr>
              <w:spacing w:after="0" w:line="240" w:lineRule="auto"/>
              <w:rPr>
                <w:rFonts w:ascii="Franklin Gothic Book" w:eastAsia="Times New Roman" w:hAnsi="Franklin Gothic Book" w:cs="Times New Roman"/>
                <w:lang w:eastAsia="ru-RU"/>
              </w:rPr>
            </w:pPr>
          </w:p>
        </w:tc>
        <w:tc>
          <w:tcPr>
            <w:tcW w:w="948" w:type="dxa"/>
            <w:shd w:val="clear" w:color="auto" w:fill="auto"/>
            <w:noWrap/>
            <w:vAlign w:val="bottom"/>
            <w:hideMark/>
          </w:tcPr>
          <w:p w14:paraId="1C6686FB" w14:textId="77777777" w:rsidR="00324365" w:rsidRPr="000A6711" w:rsidRDefault="00324365" w:rsidP="00324365">
            <w:pPr>
              <w:spacing w:after="0" w:line="240" w:lineRule="auto"/>
              <w:rPr>
                <w:rFonts w:ascii="Franklin Gothic Book" w:eastAsia="Times New Roman" w:hAnsi="Franklin Gothic Book" w:cs="Times New Roman"/>
                <w:lang w:eastAsia="ru-RU"/>
              </w:rPr>
            </w:pPr>
          </w:p>
        </w:tc>
      </w:tr>
      <w:tr w:rsidR="00324365" w:rsidRPr="000A6711" w14:paraId="143E6C18" w14:textId="77777777" w:rsidTr="00324365">
        <w:trPr>
          <w:trHeight w:val="170"/>
        </w:trPr>
        <w:tc>
          <w:tcPr>
            <w:tcW w:w="5098" w:type="dxa"/>
            <w:shd w:val="clear" w:color="auto" w:fill="auto"/>
            <w:vAlign w:val="center"/>
            <w:hideMark/>
          </w:tcPr>
          <w:p w14:paraId="6AF413FD" w14:textId="77777777" w:rsidR="00324365" w:rsidRPr="000A6711" w:rsidRDefault="00324365" w:rsidP="00324365">
            <w:pPr>
              <w:spacing w:after="0" w:line="240" w:lineRule="auto"/>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 Скорее важны</w:t>
            </w:r>
          </w:p>
        </w:tc>
        <w:tc>
          <w:tcPr>
            <w:tcW w:w="948" w:type="dxa"/>
            <w:shd w:val="clear" w:color="auto" w:fill="auto"/>
            <w:vAlign w:val="center"/>
            <w:hideMark/>
          </w:tcPr>
          <w:p w14:paraId="30AFBA1C"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85</w:t>
            </w:r>
          </w:p>
        </w:tc>
        <w:tc>
          <w:tcPr>
            <w:tcW w:w="948" w:type="dxa"/>
            <w:shd w:val="clear" w:color="auto" w:fill="auto"/>
            <w:vAlign w:val="center"/>
            <w:hideMark/>
          </w:tcPr>
          <w:p w14:paraId="60839EE9"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82</w:t>
            </w:r>
          </w:p>
        </w:tc>
        <w:tc>
          <w:tcPr>
            <w:tcW w:w="948" w:type="dxa"/>
            <w:shd w:val="clear" w:color="auto" w:fill="auto"/>
            <w:vAlign w:val="center"/>
            <w:hideMark/>
          </w:tcPr>
          <w:p w14:paraId="34742936"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84</w:t>
            </w:r>
          </w:p>
        </w:tc>
        <w:tc>
          <w:tcPr>
            <w:tcW w:w="948" w:type="dxa"/>
            <w:shd w:val="clear" w:color="auto" w:fill="auto"/>
            <w:vAlign w:val="center"/>
            <w:hideMark/>
          </w:tcPr>
          <w:p w14:paraId="675DCAEA"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81</w:t>
            </w:r>
          </w:p>
        </w:tc>
      </w:tr>
      <w:tr w:rsidR="00324365" w:rsidRPr="000A6711" w14:paraId="082943BD" w14:textId="77777777" w:rsidTr="00324365">
        <w:trPr>
          <w:trHeight w:val="170"/>
        </w:trPr>
        <w:tc>
          <w:tcPr>
            <w:tcW w:w="5098" w:type="dxa"/>
            <w:shd w:val="clear" w:color="auto" w:fill="auto"/>
            <w:vAlign w:val="center"/>
            <w:hideMark/>
          </w:tcPr>
          <w:p w14:paraId="39C59C93" w14:textId="77777777" w:rsidR="00324365" w:rsidRPr="000A6711" w:rsidRDefault="00324365" w:rsidP="00324365">
            <w:pPr>
              <w:spacing w:after="0" w:line="240" w:lineRule="auto"/>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 Скорее не важны</w:t>
            </w:r>
          </w:p>
        </w:tc>
        <w:tc>
          <w:tcPr>
            <w:tcW w:w="948" w:type="dxa"/>
            <w:shd w:val="clear" w:color="auto" w:fill="auto"/>
            <w:vAlign w:val="center"/>
            <w:hideMark/>
          </w:tcPr>
          <w:p w14:paraId="6D1494A8"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14</w:t>
            </w:r>
          </w:p>
        </w:tc>
        <w:tc>
          <w:tcPr>
            <w:tcW w:w="948" w:type="dxa"/>
            <w:shd w:val="clear" w:color="auto" w:fill="auto"/>
            <w:vAlign w:val="center"/>
            <w:hideMark/>
          </w:tcPr>
          <w:p w14:paraId="4997E864"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16</w:t>
            </w:r>
          </w:p>
        </w:tc>
        <w:tc>
          <w:tcPr>
            <w:tcW w:w="948" w:type="dxa"/>
            <w:shd w:val="clear" w:color="auto" w:fill="auto"/>
            <w:vAlign w:val="center"/>
            <w:hideMark/>
          </w:tcPr>
          <w:p w14:paraId="63BB2BCD"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15</w:t>
            </w:r>
          </w:p>
        </w:tc>
        <w:tc>
          <w:tcPr>
            <w:tcW w:w="948" w:type="dxa"/>
            <w:shd w:val="clear" w:color="auto" w:fill="auto"/>
            <w:vAlign w:val="center"/>
            <w:hideMark/>
          </w:tcPr>
          <w:p w14:paraId="1E8C51C2"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17</w:t>
            </w:r>
          </w:p>
        </w:tc>
      </w:tr>
      <w:tr w:rsidR="00324365" w:rsidRPr="000A6711" w14:paraId="0C2B7024" w14:textId="77777777" w:rsidTr="00324365">
        <w:trPr>
          <w:trHeight w:val="170"/>
        </w:trPr>
        <w:tc>
          <w:tcPr>
            <w:tcW w:w="5098" w:type="dxa"/>
            <w:shd w:val="clear" w:color="auto" w:fill="auto"/>
            <w:vAlign w:val="center"/>
            <w:hideMark/>
          </w:tcPr>
          <w:p w14:paraId="32186F58" w14:textId="77777777" w:rsidR="00324365" w:rsidRPr="000A6711" w:rsidRDefault="00324365" w:rsidP="00324365">
            <w:pPr>
              <w:spacing w:after="0" w:line="240" w:lineRule="auto"/>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Затруднились ответить</w:t>
            </w:r>
          </w:p>
        </w:tc>
        <w:tc>
          <w:tcPr>
            <w:tcW w:w="948" w:type="dxa"/>
            <w:shd w:val="clear" w:color="auto" w:fill="auto"/>
            <w:vAlign w:val="center"/>
            <w:hideMark/>
          </w:tcPr>
          <w:p w14:paraId="6E7459F5"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1</w:t>
            </w:r>
          </w:p>
        </w:tc>
        <w:tc>
          <w:tcPr>
            <w:tcW w:w="948" w:type="dxa"/>
            <w:shd w:val="clear" w:color="auto" w:fill="auto"/>
            <w:vAlign w:val="center"/>
            <w:hideMark/>
          </w:tcPr>
          <w:p w14:paraId="00AC07CA"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2</w:t>
            </w:r>
          </w:p>
        </w:tc>
        <w:tc>
          <w:tcPr>
            <w:tcW w:w="948" w:type="dxa"/>
            <w:shd w:val="clear" w:color="auto" w:fill="auto"/>
            <w:vAlign w:val="center"/>
            <w:hideMark/>
          </w:tcPr>
          <w:p w14:paraId="62B3868E"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1</w:t>
            </w:r>
          </w:p>
        </w:tc>
        <w:tc>
          <w:tcPr>
            <w:tcW w:w="948" w:type="dxa"/>
            <w:shd w:val="clear" w:color="auto" w:fill="auto"/>
            <w:vAlign w:val="center"/>
            <w:hideMark/>
          </w:tcPr>
          <w:p w14:paraId="1C3DDBF1"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2</w:t>
            </w:r>
          </w:p>
        </w:tc>
      </w:tr>
      <w:tr w:rsidR="00324365" w:rsidRPr="000A6711" w14:paraId="70257A23" w14:textId="77777777" w:rsidTr="00324365">
        <w:trPr>
          <w:trHeight w:val="170"/>
        </w:trPr>
        <w:tc>
          <w:tcPr>
            <w:tcW w:w="5098" w:type="dxa"/>
            <w:shd w:val="clear" w:color="auto" w:fill="auto"/>
            <w:noWrap/>
            <w:vAlign w:val="bottom"/>
            <w:hideMark/>
          </w:tcPr>
          <w:p w14:paraId="7979C268" w14:textId="77777777" w:rsidR="00324365" w:rsidRPr="000A6711" w:rsidRDefault="00324365" w:rsidP="00324365">
            <w:pPr>
              <w:spacing w:after="0" w:line="240" w:lineRule="auto"/>
              <w:rPr>
                <w:rFonts w:ascii="Franklin Gothic Book" w:eastAsia="Times New Roman" w:hAnsi="Franklin Gothic Book" w:cs="Times New Roman"/>
                <w:b/>
                <w:bCs/>
                <w:color w:val="000000"/>
                <w:lang w:eastAsia="ru-RU"/>
              </w:rPr>
            </w:pPr>
            <w:r w:rsidRPr="000A6711">
              <w:rPr>
                <w:rFonts w:ascii="Franklin Gothic Book" w:eastAsia="Times New Roman" w:hAnsi="Franklin Gothic Book" w:cs="Times New Roman"/>
                <w:b/>
                <w:bCs/>
                <w:color w:val="000000"/>
                <w:lang w:eastAsia="ru-RU"/>
              </w:rPr>
              <w:t>5) ПРОИСХОДЯЩЕЕ В СТРАНЕ</w:t>
            </w:r>
          </w:p>
        </w:tc>
        <w:tc>
          <w:tcPr>
            <w:tcW w:w="948" w:type="dxa"/>
            <w:shd w:val="clear" w:color="auto" w:fill="auto"/>
            <w:noWrap/>
            <w:vAlign w:val="bottom"/>
            <w:hideMark/>
          </w:tcPr>
          <w:p w14:paraId="4F240BDD" w14:textId="77777777" w:rsidR="00324365" w:rsidRPr="000A6711" w:rsidRDefault="00324365" w:rsidP="00324365">
            <w:pPr>
              <w:spacing w:after="0" w:line="240" w:lineRule="auto"/>
              <w:rPr>
                <w:rFonts w:ascii="Franklin Gothic Book" w:eastAsia="Times New Roman" w:hAnsi="Franklin Gothic Book" w:cs="Times New Roman"/>
                <w:b/>
                <w:bCs/>
                <w:color w:val="000000"/>
                <w:lang w:eastAsia="ru-RU"/>
              </w:rPr>
            </w:pPr>
          </w:p>
        </w:tc>
        <w:tc>
          <w:tcPr>
            <w:tcW w:w="948" w:type="dxa"/>
            <w:shd w:val="clear" w:color="auto" w:fill="auto"/>
            <w:noWrap/>
            <w:vAlign w:val="bottom"/>
            <w:hideMark/>
          </w:tcPr>
          <w:p w14:paraId="34E7EF55" w14:textId="77777777" w:rsidR="00324365" w:rsidRPr="000A6711" w:rsidRDefault="00324365" w:rsidP="00324365">
            <w:pPr>
              <w:spacing w:after="0" w:line="240" w:lineRule="auto"/>
              <w:rPr>
                <w:rFonts w:ascii="Franklin Gothic Book" w:eastAsia="Times New Roman" w:hAnsi="Franklin Gothic Book" w:cs="Times New Roman"/>
                <w:lang w:eastAsia="ru-RU"/>
              </w:rPr>
            </w:pPr>
          </w:p>
        </w:tc>
        <w:tc>
          <w:tcPr>
            <w:tcW w:w="948" w:type="dxa"/>
            <w:shd w:val="clear" w:color="auto" w:fill="auto"/>
            <w:noWrap/>
            <w:vAlign w:val="bottom"/>
            <w:hideMark/>
          </w:tcPr>
          <w:p w14:paraId="40D565BF" w14:textId="77777777" w:rsidR="00324365" w:rsidRPr="000A6711" w:rsidRDefault="00324365" w:rsidP="00324365">
            <w:pPr>
              <w:spacing w:after="0" w:line="240" w:lineRule="auto"/>
              <w:rPr>
                <w:rFonts w:ascii="Franklin Gothic Book" w:eastAsia="Times New Roman" w:hAnsi="Franklin Gothic Book" w:cs="Times New Roman"/>
                <w:lang w:eastAsia="ru-RU"/>
              </w:rPr>
            </w:pPr>
          </w:p>
        </w:tc>
        <w:tc>
          <w:tcPr>
            <w:tcW w:w="948" w:type="dxa"/>
            <w:shd w:val="clear" w:color="auto" w:fill="auto"/>
            <w:noWrap/>
            <w:vAlign w:val="bottom"/>
            <w:hideMark/>
          </w:tcPr>
          <w:p w14:paraId="55AD305E" w14:textId="77777777" w:rsidR="00324365" w:rsidRPr="000A6711" w:rsidRDefault="00324365" w:rsidP="00324365">
            <w:pPr>
              <w:spacing w:after="0" w:line="240" w:lineRule="auto"/>
              <w:rPr>
                <w:rFonts w:ascii="Franklin Gothic Book" w:eastAsia="Times New Roman" w:hAnsi="Franklin Gothic Book" w:cs="Times New Roman"/>
                <w:lang w:eastAsia="ru-RU"/>
              </w:rPr>
            </w:pPr>
          </w:p>
        </w:tc>
      </w:tr>
      <w:tr w:rsidR="00324365" w:rsidRPr="000A6711" w14:paraId="49D2C53A" w14:textId="77777777" w:rsidTr="00324365">
        <w:trPr>
          <w:trHeight w:val="170"/>
        </w:trPr>
        <w:tc>
          <w:tcPr>
            <w:tcW w:w="5098" w:type="dxa"/>
            <w:shd w:val="clear" w:color="auto" w:fill="auto"/>
            <w:vAlign w:val="center"/>
            <w:hideMark/>
          </w:tcPr>
          <w:p w14:paraId="68CB7172" w14:textId="77777777" w:rsidR="00324365" w:rsidRPr="000A6711" w:rsidRDefault="00324365" w:rsidP="00324365">
            <w:pPr>
              <w:spacing w:after="0" w:line="240" w:lineRule="auto"/>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 Скорее важны</w:t>
            </w:r>
          </w:p>
        </w:tc>
        <w:tc>
          <w:tcPr>
            <w:tcW w:w="948" w:type="dxa"/>
            <w:shd w:val="clear" w:color="auto" w:fill="auto"/>
            <w:vAlign w:val="center"/>
            <w:hideMark/>
          </w:tcPr>
          <w:p w14:paraId="5FCC0F6F"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82</w:t>
            </w:r>
          </w:p>
        </w:tc>
        <w:tc>
          <w:tcPr>
            <w:tcW w:w="948" w:type="dxa"/>
            <w:shd w:val="clear" w:color="auto" w:fill="auto"/>
            <w:vAlign w:val="center"/>
            <w:hideMark/>
          </w:tcPr>
          <w:p w14:paraId="3278FA2E"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84</w:t>
            </w:r>
          </w:p>
        </w:tc>
        <w:tc>
          <w:tcPr>
            <w:tcW w:w="948" w:type="dxa"/>
            <w:shd w:val="clear" w:color="auto" w:fill="auto"/>
            <w:vAlign w:val="center"/>
            <w:hideMark/>
          </w:tcPr>
          <w:p w14:paraId="66227CEB"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87</w:t>
            </w:r>
          </w:p>
        </w:tc>
        <w:tc>
          <w:tcPr>
            <w:tcW w:w="948" w:type="dxa"/>
            <w:shd w:val="clear" w:color="auto" w:fill="auto"/>
            <w:vAlign w:val="center"/>
            <w:hideMark/>
          </w:tcPr>
          <w:p w14:paraId="541F24C7"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86</w:t>
            </w:r>
          </w:p>
        </w:tc>
      </w:tr>
      <w:tr w:rsidR="00324365" w:rsidRPr="000A6711" w14:paraId="38B07612" w14:textId="77777777" w:rsidTr="00324365">
        <w:trPr>
          <w:trHeight w:val="170"/>
        </w:trPr>
        <w:tc>
          <w:tcPr>
            <w:tcW w:w="5098" w:type="dxa"/>
            <w:shd w:val="clear" w:color="auto" w:fill="auto"/>
            <w:vAlign w:val="center"/>
            <w:hideMark/>
          </w:tcPr>
          <w:p w14:paraId="35E5213B" w14:textId="77777777" w:rsidR="00324365" w:rsidRPr="000A6711" w:rsidRDefault="00324365" w:rsidP="00324365">
            <w:pPr>
              <w:spacing w:after="0" w:line="240" w:lineRule="auto"/>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 Скорее не важны</w:t>
            </w:r>
          </w:p>
        </w:tc>
        <w:tc>
          <w:tcPr>
            <w:tcW w:w="948" w:type="dxa"/>
            <w:shd w:val="clear" w:color="auto" w:fill="auto"/>
            <w:vAlign w:val="center"/>
            <w:hideMark/>
          </w:tcPr>
          <w:p w14:paraId="3238A223"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17</w:t>
            </w:r>
          </w:p>
        </w:tc>
        <w:tc>
          <w:tcPr>
            <w:tcW w:w="948" w:type="dxa"/>
            <w:shd w:val="clear" w:color="auto" w:fill="auto"/>
            <w:vAlign w:val="center"/>
            <w:hideMark/>
          </w:tcPr>
          <w:p w14:paraId="41B0DA0D"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13</w:t>
            </w:r>
          </w:p>
        </w:tc>
        <w:tc>
          <w:tcPr>
            <w:tcW w:w="948" w:type="dxa"/>
            <w:shd w:val="clear" w:color="auto" w:fill="auto"/>
            <w:vAlign w:val="center"/>
            <w:hideMark/>
          </w:tcPr>
          <w:p w14:paraId="38AA0D8C"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11</w:t>
            </w:r>
          </w:p>
        </w:tc>
        <w:tc>
          <w:tcPr>
            <w:tcW w:w="948" w:type="dxa"/>
            <w:shd w:val="clear" w:color="auto" w:fill="auto"/>
            <w:vAlign w:val="center"/>
            <w:hideMark/>
          </w:tcPr>
          <w:p w14:paraId="6ED6921E"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13</w:t>
            </w:r>
          </w:p>
        </w:tc>
      </w:tr>
      <w:tr w:rsidR="00324365" w:rsidRPr="000A6711" w14:paraId="40C72789" w14:textId="77777777" w:rsidTr="00324365">
        <w:trPr>
          <w:trHeight w:val="170"/>
        </w:trPr>
        <w:tc>
          <w:tcPr>
            <w:tcW w:w="5098" w:type="dxa"/>
            <w:shd w:val="clear" w:color="auto" w:fill="auto"/>
            <w:vAlign w:val="center"/>
            <w:hideMark/>
          </w:tcPr>
          <w:p w14:paraId="64AE5D0A" w14:textId="77777777" w:rsidR="00324365" w:rsidRPr="000A6711" w:rsidRDefault="00324365" w:rsidP="00324365">
            <w:pPr>
              <w:spacing w:after="0" w:line="240" w:lineRule="auto"/>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Затруднились ответить</w:t>
            </w:r>
          </w:p>
        </w:tc>
        <w:tc>
          <w:tcPr>
            <w:tcW w:w="948" w:type="dxa"/>
            <w:shd w:val="clear" w:color="auto" w:fill="auto"/>
            <w:vAlign w:val="center"/>
            <w:hideMark/>
          </w:tcPr>
          <w:p w14:paraId="103433EF"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1</w:t>
            </w:r>
          </w:p>
        </w:tc>
        <w:tc>
          <w:tcPr>
            <w:tcW w:w="948" w:type="dxa"/>
            <w:shd w:val="clear" w:color="auto" w:fill="auto"/>
            <w:vAlign w:val="center"/>
            <w:hideMark/>
          </w:tcPr>
          <w:p w14:paraId="3DB90F7F"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3</w:t>
            </w:r>
          </w:p>
        </w:tc>
        <w:tc>
          <w:tcPr>
            <w:tcW w:w="948" w:type="dxa"/>
            <w:shd w:val="clear" w:color="auto" w:fill="auto"/>
            <w:vAlign w:val="center"/>
            <w:hideMark/>
          </w:tcPr>
          <w:p w14:paraId="7F945366"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2</w:t>
            </w:r>
          </w:p>
        </w:tc>
        <w:tc>
          <w:tcPr>
            <w:tcW w:w="948" w:type="dxa"/>
            <w:shd w:val="clear" w:color="auto" w:fill="auto"/>
            <w:vAlign w:val="center"/>
            <w:hideMark/>
          </w:tcPr>
          <w:p w14:paraId="78506F34"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2</w:t>
            </w:r>
          </w:p>
        </w:tc>
      </w:tr>
      <w:tr w:rsidR="00324365" w:rsidRPr="000A6711" w14:paraId="66CD4F08" w14:textId="77777777" w:rsidTr="00324365">
        <w:trPr>
          <w:trHeight w:val="170"/>
        </w:trPr>
        <w:tc>
          <w:tcPr>
            <w:tcW w:w="5098" w:type="dxa"/>
            <w:shd w:val="clear" w:color="auto" w:fill="auto"/>
            <w:noWrap/>
            <w:vAlign w:val="bottom"/>
            <w:hideMark/>
          </w:tcPr>
          <w:p w14:paraId="3344802C" w14:textId="77777777" w:rsidR="00324365" w:rsidRPr="000A6711" w:rsidRDefault="00324365" w:rsidP="00324365">
            <w:pPr>
              <w:spacing w:after="0" w:line="240" w:lineRule="auto"/>
              <w:rPr>
                <w:rFonts w:ascii="Franklin Gothic Book" w:eastAsia="Times New Roman" w:hAnsi="Franklin Gothic Book" w:cs="Times New Roman"/>
                <w:b/>
                <w:bCs/>
                <w:color w:val="000000"/>
                <w:lang w:eastAsia="ru-RU"/>
              </w:rPr>
            </w:pPr>
            <w:r w:rsidRPr="000A6711">
              <w:rPr>
                <w:rFonts w:ascii="Franklin Gothic Book" w:eastAsia="Times New Roman" w:hAnsi="Franklin Gothic Book" w:cs="Times New Roman"/>
                <w:b/>
                <w:bCs/>
                <w:color w:val="000000"/>
                <w:lang w:eastAsia="ru-RU"/>
              </w:rPr>
              <w:t>6) РЕЛИГИЯ, ВЕРА</w:t>
            </w:r>
          </w:p>
        </w:tc>
        <w:tc>
          <w:tcPr>
            <w:tcW w:w="948" w:type="dxa"/>
            <w:shd w:val="clear" w:color="auto" w:fill="auto"/>
            <w:noWrap/>
            <w:vAlign w:val="bottom"/>
            <w:hideMark/>
          </w:tcPr>
          <w:p w14:paraId="65F5E3CF" w14:textId="77777777" w:rsidR="00324365" w:rsidRPr="000A6711" w:rsidRDefault="00324365" w:rsidP="00324365">
            <w:pPr>
              <w:spacing w:after="0" w:line="240" w:lineRule="auto"/>
              <w:rPr>
                <w:rFonts w:ascii="Franklin Gothic Book" w:eastAsia="Times New Roman" w:hAnsi="Franklin Gothic Book" w:cs="Times New Roman"/>
                <w:b/>
                <w:bCs/>
                <w:color w:val="000000"/>
                <w:lang w:eastAsia="ru-RU"/>
              </w:rPr>
            </w:pPr>
          </w:p>
        </w:tc>
        <w:tc>
          <w:tcPr>
            <w:tcW w:w="948" w:type="dxa"/>
            <w:shd w:val="clear" w:color="auto" w:fill="auto"/>
            <w:noWrap/>
            <w:vAlign w:val="bottom"/>
            <w:hideMark/>
          </w:tcPr>
          <w:p w14:paraId="25317583" w14:textId="77777777" w:rsidR="00324365" w:rsidRPr="000A6711" w:rsidRDefault="00324365" w:rsidP="00324365">
            <w:pPr>
              <w:spacing w:after="0" w:line="240" w:lineRule="auto"/>
              <w:rPr>
                <w:rFonts w:ascii="Franklin Gothic Book" w:eastAsia="Times New Roman" w:hAnsi="Franklin Gothic Book" w:cs="Times New Roman"/>
                <w:lang w:eastAsia="ru-RU"/>
              </w:rPr>
            </w:pPr>
          </w:p>
        </w:tc>
        <w:tc>
          <w:tcPr>
            <w:tcW w:w="948" w:type="dxa"/>
            <w:shd w:val="clear" w:color="auto" w:fill="auto"/>
            <w:noWrap/>
            <w:vAlign w:val="bottom"/>
            <w:hideMark/>
          </w:tcPr>
          <w:p w14:paraId="7575D8FC" w14:textId="77777777" w:rsidR="00324365" w:rsidRPr="000A6711" w:rsidRDefault="00324365" w:rsidP="00324365">
            <w:pPr>
              <w:spacing w:after="0" w:line="240" w:lineRule="auto"/>
              <w:rPr>
                <w:rFonts w:ascii="Franklin Gothic Book" w:eastAsia="Times New Roman" w:hAnsi="Franklin Gothic Book" w:cs="Times New Roman"/>
                <w:lang w:eastAsia="ru-RU"/>
              </w:rPr>
            </w:pPr>
          </w:p>
        </w:tc>
        <w:tc>
          <w:tcPr>
            <w:tcW w:w="948" w:type="dxa"/>
            <w:shd w:val="clear" w:color="auto" w:fill="auto"/>
            <w:noWrap/>
            <w:vAlign w:val="bottom"/>
            <w:hideMark/>
          </w:tcPr>
          <w:p w14:paraId="451236CE" w14:textId="77777777" w:rsidR="00324365" w:rsidRPr="000A6711" w:rsidRDefault="00324365" w:rsidP="00324365">
            <w:pPr>
              <w:spacing w:after="0" w:line="240" w:lineRule="auto"/>
              <w:rPr>
                <w:rFonts w:ascii="Franklin Gothic Book" w:eastAsia="Times New Roman" w:hAnsi="Franklin Gothic Book" w:cs="Times New Roman"/>
                <w:lang w:eastAsia="ru-RU"/>
              </w:rPr>
            </w:pPr>
          </w:p>
        </w:tc>
      </w:tr>
      <w:tr w:rsidR="00324365" w:rsidRPr="000A6711" w14:paraId="6935DD4C" w14:textId="77777777" w:rsidTr="00324365">
        <w:trPr>
          <w:trHeight w:val="170"/>
        </w:trPr>
        <w:tc>
          <w:tcPr>
            <w:tcW w:w="5098" w:type="dxa"/>
            <w:shd w:val="clear" w:color="auto" w:fill="auto"/>
            <w:vAlign w:val="center"/>
            <w:hideMark/>
          </w:tcPr>
          <w:p w14:paraId="6D5DC9B5" w14:textId="77777777" w:rsidR="00324365" w:rsidRPr="000A6711" w:rsidRDefault="00324365" w:rsidP="00324365">
            <w:pPr>
              <w:spacing w:after="0" w:line="240" w:lineRule="auto"/>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 Скорее важны</w:t>
            </w:r>
          </w:p>
        </w:tc>
        <w:tc>
          <w:tcPr>
            <w:tcW w:w="948" w:type="dxa"/>
            <w:shd w:val="clear" w:color="auto" w:fill="auto"/>
            <w:vAlign w:val="center"/>
            <w:hideMark/>
          </w:tcPr>
          <w:p w14:paraId="421022DC"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65</w:t>
            </w:r>
          </w:p>
        </w:tc>
        <w:tc>
          <w:tcPr>
            <w:tcW w:w="948" w:type="dxa"/>
            <w:shd w:val="clear" w:color="auto" w:fill="auto"/>
            <w:vAlign w:val="center"/>
            <w:hideMark/>
          </w:tcPr>
          <w:p w14:paraId="00162060"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63</w:t>
            </w:r>
          </w:p>
        </w:tc>
        <w:tc>
          <w:tcPr>
            <w:tcW w:w="948" w:type="dxa"/>
            <w:shd w:val="clear" w:color="auto" w:fill="auto"/>
            <w:vAlign w:val="center"/>
            <w:hideMark/>
          </w:tcPr>
          <w:p w14:paraId="6BE4BD2B"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67</w:t>
            </w:r>
          </w:p>
        </w:tc>
        <w:tc>
          <w:tcPr>
            <w:tcW w:w="948" w:type="dxa"/>
            <w:shd w:val="clear" w:color="auto" w:fill="auto"/>
            <w:vAlign w:val="center"/>
            <w:hideMark/>
          </w:tcPr>
          <w:p w14:paraId="413A009A"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68</w:t>
            </w:r>
          </w:p>
        </w:tc>
      </w:tr>
      <w:tr w:rsidR="00324365" w:rsidRPr="000A6711" w14:paraId="32E26F0B" w14:textId="77777777" w:rsidTr="00324365">
        <w:trPr>
          <w:trHeight w:val="170"/>
        </w:trPr>
        <w:tc>
          <w:tcPr>
            <w:tcW w:w="5098" w:type="dxa"/>
            <w:shd w:val="clear" w:color="auto" w:fill="auto"/>
            <w:vAlign w:val="center"/>
            <w:hideMark/>
          </w:tcPr>
          <w:p w14:paraId="5277A624" w14:textId="77777777" w:rsidR="00324365" w:rsidRPr="000A6711" w:rsidRDefault="00324365" w:rsidP="00324365">
            <w:pPr>
              <w:spacing w:after="0" w:line="240" w:lineRule="auto"/>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 Скорее не важны</w:t>
            </w:r>
          </w:p>
        </w:tc>
        <w:tc>
          <w:tcPr>
            <w:tcW w:w="948" w:type="dxa"/>
            <w:shd w:val="clear" w:color="auto" w:fill="auto"/>
            <w:vAlign w:val="center"/>
            <w:hideMark/>
          </w:tcPr>
          <w:p w14:paraId="532DA4BE"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34</w:t>
            </w:r>
          </w:p>
        </w:tc>
        <w:tc>
          <w:tcPr>
            <w:tcW w:w="948" w:type="dxa"/>
            <w:shd w:val="clear" w:color="auto" w:fill="auto"/>
            <w:vAlign w:val="center"/>
            <w:hideMark/>
          </w:tcPr>
          <w:p w14:paraId="1915FBEC"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31</w:t>
            </w:r>
          </w:p>
        </w:tc>
        <w:tc>
          <w:tcPr>
            <w:tcW w:w="948" w:type="dxa"/>
            <w:shd w:val="clear" w:color="auto" w:fill="auto"/>
            <w:vAlign w:val="center"/>
            <w:hideMark/>
          </w:tcPr>
          <w:p w14:paraId="7B6E399D"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29</w:t>
            </w:r>
          </w:p>
        </w:tc>
        <w:tc>
          <w:tcPr>
            <w:tcW w:w="948" w:type="dxa"/>
            <w:shd w:val="clear" w:color="auto" w:fill="auto"/>
            <w:vAlign w:val="center"/>
            <w:hideMark/>
          </w:tcPr>
          <w:p w14:paraId="4EA534AB"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29</w:t>
            </w:r>
          </w:p>
        </w:tc>
      </w:tr>
      <w:tr w:rsidR="00324365" w:rsidRPr="000A6711" w14:paraId="078F38A4" w14:textId="77777777" w:rsidTr="00324365">
        <w:trPr>
          <w:trHeight w:val="170"/>
        </w:trPr>
        <w:tc>
          <w:tcPr>
            <w:tcW w:w="5098" w:type="dxa"/>
            <w:shd w:val="clear" w:color="auto" w:fill="auto"/>
            <w:vAlign w:val="center"/>
            <w:hideMark/>
          </w:tcPr>
          <w:p w14:paraId="33CADA8E" w14:textId="77777777" w:rsidR="00324365" w:rsidRPr="000A6711" w:rsidRDefault="00324365" w:rsidP="00324365">
            <w:pPr>
              <w:spacing w:after="0" w:line="240" w:lineRule="auto"/>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Затруднились ответить</w:t>
            </w:r>
          </w:p>
        </w:tc>
        <w:tc>
          <w:tcPr>
            <w:tcW w:w="948" w:type="dxa"/>
            <w:shd w:val="clear" w:color="auto" w:fill="auto"/>
            <w:vAlign w:val="center"/>
            <w:hideMark/>
          </w:tcPr>
          <w:p w14:paraId="082F4019"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2</w:t>
            </w:r>
          </w:p>
        </w:tc>
        <w:tc>
          <w:tcPr>
            <w:tcW w:w="948" w:type="dxa"/>
            <w:shd w:val="clear" w:color="auto" w:fill="auto"/>
            <w:vAlign w:val="center"/>
            <w:hideMark/>
          </w:tcPr>
          <w:p w14:paraId="17BAAFA3"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6</w:t>
            </w:r>
          </w:p>
        </w:tc>
        <w:tc>
          <w:tcPr>
            <w:tcW w:w="948" w:type="dxa"/>
            <w:shd w:val="clear" w:color="auto" w:fill="auto"/>
            <w:vAlign w:val="center"/>
            <w:hideMark/>
          </w:tcPr>
          <w:p w14:paraId="6FF0CEAA"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3</w:t>
            </w:r>
          </w:p>
        </w:tc>
        <w:tc>
          <w:tcPr>
            <w:tcW w:w="948" w:type="dxa"/>
            <w:shd w:val="clear" w:color="auto" w:fill="auto"/>
            <w:vAlign w:val="center"/>
            <w:hideMark/>
          </w:tcPr>
          <w:p w14:paraId="0435306B"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3</w:t>
            </w:r>
          </w:p>
        </w:tc>
      </w:tr>
      <w:tr w:rsidR="00324365" w:rsidRPr="000A6711" w14:paraId="0C5EC645" w14:textId="77777777" w:rsidTr="00324365">
        <w:trPr>
          <w:trHeight w:val="170"/>
        </w:trPr>
        <w:tc>
          <w:tcPr>
            <w:tcW w:w="5098" w:type="dxa"/>
            <w:shd w:val="clear" w:color="auto" w:fill="auto"/>
            <w:noWrap/>
            <w:vAlign w:val="bottom"/>
            <w:hideMark/>
          </w:tcPr>
          <w:p w14:paraId="1C7C8ECC" w14:textId="77777777" w:rsidR="00324365" w:rsidRPr="000A6711" w:rsidRDefault="00324365" w:rsidP="00324365">
            <w:pPr>
              <w:spacing w:after="0" w:line="240" w:lineRule="auto"/>
              <w:rPr>
                <w:rFonts w:ascii="Franklin Gothic Book" w:eastAsia="Times New Roman" w:hAnsi="Franklin Gothic Book" w:cs="Times New Roman"/>
                <w:b/>
                <w:bCs/>
                <w:color w:val="000000"/>
                <w:lang w:eastAsia="ru-RU"/>
              </w:rPr>
            </w:pPr>
            <w:r w:rsidRPr="000A6711">
              <w:rPr>
                <w:rFonts w:ascii="Franklin Gothic Book" w:eastAsia="Times New Roman" w:hAnsi="Franklin Gothic Book" w:cs="Times New Roman"/>
                <w:b/>
                <w:bCs/>
                <w:color w:val="000000"/>
                <w:lang w:eastAsia="ru-RU"/>
              </w:rPr>
              <w:t>7) ЛЮБОВЬ</w:t>
            </w:r>
          </w:p>
        </w:tc>
        <w:tc>
          <w:tcPr>
            <w:tcW w:w="948" w:type="dxa"/>
            <w:shd w:val="clear" w:color="auto" w:fill="auto"/>
            <w:noWrap/>
            <w:vAlign w:val="bottom"/>
            <w:hideMark/>
          </w:tcPr>
          <w:p w14:paraId="717EE9D2" w14:textId="77777777" w:rsidR="00324365" w:rsidRPr="000A6711" w:rsidRDefault="00324365" w:rsidP="00324365">
            <w:pPr>
              <w:spacing w:after="0" w:line="240" w:lineRule="auto"/>
              <w:rPr>
                <w:rFonts w:ascii="Franklin Gothic Book" w:eastAsia="Times New Roman" w:hAnsi="Franklin Gothic Book" w:cs="Times New Roman"/>
                <w:b/>
                <w:bCs/>
                <w:color w:val="000000"/>
                <w:lang w:eastAsia="ru-RU"/>
              </w:rPr>
            </w:pPr>
          </w:p>
        </w:tc>
        <w:tc>
          <w:tcPr>
            <w:tcW w:w="948" w:type="dxa"/>
            <w:shd w:val="clear" w:color="auto" w:fill="auto"/>
            <w:noWrap/>
            <w:vAlign w:val="bottom"/>
            <w:hideMark/>
          </w:tcPr>
          <w:p w14:paraId="2CDD0298" w14:textId="77777777" w:rsidR="00324365" w:rsidRPr="000A6711" w:rsidRDefault="00324365" w:rsidP="00324365">
            <w:pPr>
              <w:spacing w:after="0" w:line="240" w:lineRule="auto"/>
              <w:rPr>
                <w:rFonts w:ascii="Franklin Gothic Book" w:eastAsia="Times New Roman" w:hAnsi="Franklin Gothic Book" w:cs="Times New Roman"/>
                <w:lang w:eastAsia="ru-RU"/>
              </w:rPr>
            </w:pPr>
          </w:p>
        </w:tc>
        <w:tc>
          <w:tcPr>
            <w:tcW w:w="948" w:type="dxa"/>
            <w:shd w:val="clear" w:color="auto" w:fill="auto"/>
            <w:noWrap/>
            <w:vAlign w:val="bottom"/>
            <w:hideMark/>
          </w:tcPr>
          <w:p w14:paraId="35B94AE0" w14:textId="77777777" w:rsidR="00324365" w:rsidRPr="000A6711" w:rsidRDefault="00324365" w:rsidP="00324365">
            <w:pPr>
              <w:spacing w:after="0" w:line="240" w:lineRule="auto"/>
              <w:rPr>
                <w:rFonts w:ascii="Franklin Gothic Book" w:eastAsia="Times New Roman" w:hAnsi="Franklin Gothic Book" w:cs="Times New Roman"/>
                <w:lang w:eastAsia="ru-RU"/>
              </w:rPr>
            </w:pPr>
          </w:p>
        </w:tc>
        <w:tc>
          <w:tcPr>
            <w:tcW w:w="948" w:type="dxa"/>
            <w:shd w:val="clear" w:color="auto" w:fill="auto"/>
            <w:noWrap/>
            <w:vAlign w:val="bottom"/>
            <w:hideMark/>
          </w:tcPr>
          <w:p w14:paraId="207A3C0F" w14:textId="77777777" w:rsidR="00324365" w:rsidRPr="000A6711" w:rsidRDefault="00324365" w:rsidP="00324365">
            <w:pPr>
              <w:spacing w:after="0" w:line="240" w:lineRule="auto"/>
              <w:rPr>
                <w:rFonts w:ascii="Franklin Gothic Book" w:eastAsia="Times New Roman" w:hAnsi="Franklin Gothic Book" w:cs="Times New Roman"/>
                <w:lang w:eastAsia="ru-RU"/>
              </w:rPr>
            </w:pPr>
          </w:p>
        </w:tc>
      </w:tr>
      <w:tr w:rsidR="00324365" w:rsidRPr="000A6711" w14:paraId="0746CC88" w14:textId="77777777" w:rsidTr="00324365">
        <w:trPr>
          <w:trHeight w:val="170"/>
        </w:trPr>
        <w:tc>
          <w:tcPr>
            <w:tcW w:w="5098" w:type="dxa"/>
            <w:shd w:val="clear" w:color="auto" w:fill="auto"/>
            <w:vAlign w:val="center"/>
            <w:hideMark/>
          </w:tcPr>
          <w:p w14:paraId="2AE90F19" w14:textId="77777777" w:rsidR="00324365" w:rsidRPr="000A6711" w:rsidRDefault="00324365" w:rsidP="00324365">
            <w:pPr>
              <w:spacing w:after="0" w:line="240" w:lineRule="auto"/>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 Скорее важны</w:t>
            </w:r>
          </w:p>
        </w:tc>
        <w:tc>
          <w:tcPr>
            <w:tcW w:w="948" w:type="dxa"/>
            <w:shd w:val="clear" w:color="auto" w:fill="auto"/>
            <w:vAlign w:val="center"/>
            <w:hideMark/>
          </w:tcPr>
          <w:p w14:paraId="49F4F73E"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90</w:t>
            </w:r>
          </w:p>
        </w:tc>
        <w:tc>
          <w:tcPr>
            <w:tcW w:w="948" w:type="dxa"/>
            <w:shd w:val="clear" w:color="auto" w:fill="auto"/>
            <w:vAlign w:val="center"/>
            <w:hideMark/>
          </w:tcPr>
          <w:p w14:paraId="55BDD219"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84</w:t>
            </w:r>
          </w:p>
        </w:tc>
        <w:tc>
          <w:tcPr>
            <w:tcW w:w="948" w:type="dxa"/>
            <w:shd w:val="clear" w:color="auto" w:fill="auto"/>
            <w:vAlign w:val="center"/>
            <w:hideMark/>
          </w:tcPr>
          <w:p w14:paraId="6E31FB58"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87</w:t>
            </w:r>
          </w:p>
        </w:tc>
        <w:tc>
          <w:tcPr>
            <w:tcW w:w="948" w:type="dxa"/>
            <w:shd w:val="clear" w:color="auto" w:fill="auto"/>
            <w:vAlign w:val="center"/>
            <w:hideMark/>
          </w:tcPr>
          <w:p w14:paraId="0E845F40"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86</w:t>
            </w:r>
          </w:p>
        </w:tc>
      </w:tr>
      <w:tr w:rsidR="00324365" w:rsidRPr="000A6711" w14:paraId="513A3CF0" w14:textId="77777777" w:rsidTr="00324365">
        <w:trPr>
          <w:trHeight w:val="170"/>
        </w:trPr>
        <w:tc>
          <w:tcPr>
            <w:tcW w:w="5098" w:type="dxa"/>
            <w:shd w:val="clear" w:color="auto" w:fill="auto"/>
            <w:vAlign w:val="center"/>
            <w:hideMark/>
          </w:tcPr>
          <w:p w14:paraId="42212C50" w14:textId="77777777" w:rsidR="00324365" w:rsidRPr="000A6711" w:rsidRDefault="00324365" w:rsidP="00324365">
            <w:pPr>
              <w:spacing w:after="0" w:line="240" w:lineRule="auto"/>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 Скорее не важны</w:t>
            </w:r>
          </w:p>
        </w:tc>
        <w:tc>
          <w:tcPr>
            <w:tcW w:w="948" w:type="dxa"/>
            <w:shd w:val="clear" w:color="auto" w:fill="auto"/>
            <w:vAlign w:val="center"/>
            <w:hideMark/>
          </w:tcPr>
          <w:p w14:paraId="0DADC7AA"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8</w:t>
            </w:r>
          </w:p>
        </w:tc>
        <w:tc>
          <w:tcPr>
            <w:tcW w:w="948" w:type="dxa"/>
            <w:shd w:val="clear" w:color="auto" w:fill="auto"/>
            <w:vAlign w:val="center"/>
            <w:hideMark/>
          </w:tcPr>
          <w:p w14:paraId="5ED18CFD"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11</w:t>
            </w:r>
          </w:p>
        </w:tc>
        <w:tc>
          <w:tcPr>
            <w:tcW w:w="948" w:type="dxa"/>
            <w:shd w:val="clear" w:color="auto" w:fill="auto"/>
            <w:vAlign w:val="center"/>
            <w:hideMark/>
          </w:tcPr>
          <w:p w14:paraId="281AA3A6"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11</w:t>
            </w:r>
          </w:p>
        </w:tc>
        <w:tc>
          <w:tcPr>
            <w:tcW w:w="948" w:type="dxa"/>
            <w:shd w:val="clear" w:color="auto" w:fill="auto"/>
            <w:vAlign w:val="center"/>
            <w:hideMark/>
          </w:tcPr>
          <w:p w14:paraId="2104D3B3"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12</w:t>
            </w:r>
          </w:p>
        </w:tc>
      </w:tr>
      <w:tr w:rsidR="00324365" w:rsidRPr="000A6711" w14:paraId="5A31E9A9" w14:textId="77777777" w:rsidTr="00324365">
        <w:trPr>
          <w:trHeight w:val="170"/>
        </w:trPr>
        <w:tc>
          <w:tcPr>
            <w:tcW w:w="5098" w:type="dxa"/>
            <w:shd w:val="clear" w:color="auto" w:fill="auto"/>
            <w:vAlign w:val="center"/>
            <w:hideMark/>
          </w:tcPr>
          <w:p w14:paraId="4240A4E5" w14:textId="77777777" w:rsidR="00324365" w:rsidRPr="000A6711" w:rsidRDefault="00324365" w:rsidP="00324365">
            <w:pPr>
              <w:spacing w:after="0" w:line="240" w:lineRule="auto"/>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Затруднились ответить</w:t>
            </w:r>
          </w:p>
        </w:tc>
        <w:tc>
          <w:tcPr>
            <w:tcW w:w="948" w:type="dxa"/>
            <w:shd w:val="clear" w:color="auto" w:fill="auto"/>
            <w:vAlign w:val="center"/>
            <w:hideMark/>
          </w:tcPr>
          <w:p w14:paraId="4502B9A3"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1</w:t>
            </w:r>
          </w:p>
        </w:tc>
        <w:tc>
          <w:tcPr>
            <w:tcW w:w="948" w:type="dxa"/>
            <w:shd w:val="clear" w:color="auto" w:fill="auto"/>
            <w:vAlign w:val="center"/>
            <w:hideMark/>
          </w:tcPr>
          <w:p w14:paraId="149870E4"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5</w:t>
            </w:r>
          </w:p>
        </w:tc>
        <w:tc>
          <w:tcPr>
            <w:tcW w:w="948" w:type="dxa"/>
            <w:shd w:val="clear" w:color="auto" w:fill="auto"/>
            <w:vAlign w:val="center"/>
            <w:hideMark/>
          </w:tcPr>
          <w:p w14:paraId="372FAA07"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3</w:t>
            </w:r>
          </w:p>
        </w:tc>
        <w:tc>
          <w:tcPr>
            <w:tcW w:w="948" w:type="dxa"/>
            <w:shd w:val="clear" w:color="auto" w:fill="auto"/>
            <w:vAlign w:val="center"/>
            <w:hideMark/>
          </w:tcPr>
          <w:p w14:paraId="3A9AA828"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2</w:t>
            </w:r>
          </w:p>
        </w:tc>
      </w:tr>
      <w:tr w:rsidR="00324365" w:rsidRPr="000A6711" w14:paraId="646734AC" w14:textId="77777777" w:rsidTr="00324365">
        <w:trPr>
          <w:trHeight w:val="170"/>
        </w:trPr>
        <w:tc>
          <w:tcPr>
            <w:tcW w:w="5098" w:type="dxa"/>
            <w:shd w:val="clear" w:color="auto" w:fill="auto"/>
            <w:noWrap/>
            <w:vAlign w:val="bottom"/>
            <w:hideMark/>
          </w:tcPr>
          <w:p w14:paraId="47DDDE26" w14:textId="77777777" w:rsidR="00324365" w:rsidRPr="000A6711" w:rsidRDefault="00324365" w:rsidP="00324365">
            <w:pPr>
              <w:spacing w:after="0" w:line="240" w:lineRule="auto"/>
              <w:rPr>
                <w:rFonts w:ascii="Franklin Gothic Book" w:eastAsia="Times New Roman" w:hAnsi="Franklin Gothic Book" w:cs="Times New Roman"/>
                <w:b/>
                <w:bCs/>
                <w:color w:val="000000"/>
                <w:lang w:eastAsia="ru-RU"/>
              </w:rPr>
            </w:pPr>
            <w:r w:rsidRPr="000A6711">
              <w:rPr>
                <w:rFonts w:ascii="Franklin Gothic Book" w:eastAsia="Times New Roman" w:hAnsi="Franklin Gothic Book" w:cs="Times New Roman"/>
                <w:b/>
                <w:bCs/>
                <w:color w:val="000000"/>
                <w:lang w:eastAsia="ru-RU"/>
              </w:rPr>
              <w:t>8)  СЕКС</w:t>
            </w:r>
          </w:p>
        </w:tc>
        <w:tc>
          <w:tcPr>
            <w:tcW w:w="948" w:type="dxa"/>
            <w:shd w:val="clear" w:color="auto" w:fill="auto"/>
            <w:noWrap/>
            <w:vAlign w:val="bottom"/>
            <w:hideMark/>
          </w:tcPr>
          <w:p w14:paraId="25A024E8" w14:textId="77777777" w:rsidR="00324365" w:rsidRPr="000A6711" w:rsidRDefault="00324365" w:rsidP="00324365">
            <w:pPr>
              <w:spacing w:after="0" w:line="240" w:lineRule="auto"/>
              <w:rPr>
                <w:rFonts w:ascii="Franklin Gothic Book" w:eastAsia="Times New Roman" w:hAnsi="Franklin Gothic Book" w:cs="Times New Roman"/>
                <w:b/>
                <w:bCs/>
                <w:color w:val="000000"/>
                <w:lang w:eastAsia="ru-RU"/>
              </w:rPr>
            </w:pPr>
          </w:p>
        </w:tc>
        <w:tc>
          <w:tcPr>
            <w:tcW w:w="948" w:type="dxa"/>
            <w:shd w:val="clear" w:color="auto" w:fill="auto"/>
            <w:noWrap/>
            <w:vAlign w:val="bottom"/>
            <w:hideMark/>
          </w:tcPr>
          <w:p w14:paraId="0BB4AE9A" w14:textId="77777777" w:rsidR="00324365" w:rsidRPr="000A6711" w:rsidRDefault="00324365" w:rsidP="00324365">
            <w:pPr>
              <w:spacing w:after="0" w:line="240" w:lineRule="auto"/>
              <w:rPr>
                <w:rFonts w:ascii="Franklin Gothic Book" w:eastAsia="Times New Roman" w:hAnsi="Franklin Gothic Book" w:cs="Times New Roman"/>
                <w:lang w:eastAsia="ru-RU"/>
              </w:rPr>
            </w:pPr>
          </w:p>
        </w:tc>
        <w:tc>
          <w:tcPr>
            <w:tcW w:w="948" w:type="dxa"/>
            <w:shd w:val="clear" w:color="auto" w:fill="auto"/>
            <w:noWrap/>
            <w:vAlign w:val="bottom"/>
            <w:hideMark/>
          </w:tcPr>
          <w:p w14:paraId="2D9B0703" w14:textId="77777777" w:rsidR="00324365" w:rsidRPr="000A6711" w:rsidRDefault="00324365" w:rsidP="00324365">
            <w:pPr>
              <w:spacing w:after="0" w:line="240" w:lineRule="auto"/>
              <w:rPr>
                <w:rFonts w:ascii="Franklin Gothic Book" w:eastAsia="Times New Roman" w:hAnsi="Franklin Gothic Book" w:cs="Times New Roman"/>
                <w:lang w:eastAsia="ru-RU"/>
              </w:rPr>
            </w:pPr>
          </w:p>
        </w:tc>
        <w:tc>
          <w:tcPr>
            <w:tcW w:w="948" w:type="dxa"/>
            <w:shd w:val="clear" w:color="auto" w:fill="auto"/>
            <w:noWrap/>
            <w:vAlign w:val="bottom"/>
            <w:hideMark/>
          </w:tcPr>
          <w:p w14:paraId="2F68D95B" w14:textId="77777777" w:rsidR="00324365" w:rsidRPr="000A6711" w:rsidRDefault="00324365" w:rsidP="00324365">
            <w:pPr>
              <w:spacing w:after="0" w:line="240" w:lineRule="auto"/>
              <w:rPr>
                <w:rFonts w:ascii="Franklin Gothic Book" w:eastAsia="Times New Roman" w:hAnsi="Franklin Gothic Book" w:cs="Times New Roman"/>
                <w:lang w:eastAsia="ru-RU"/>
              </w:rPr>
            </w:pPr>
          </w:p>
        </w:tc>
      </w:tr>
      <w:tr w:rsidR="00324365" w:rsidRPr="000A6711" w14:paraId="3F562B78" w14:textId="77777777" w:rsidTr="00324365">
        <w:trPr>
          <w:trHeight w:val="170"/>
        </w:trPr>
        <w:tc>
          <w:tcPr>
            <w:tcW w:w="5098" w:type="dxa"/>
            <w:shd w:val="clear" w:color="auto" w:fill="auto"/>
            <w:vAlign w:val="center"/>
            <w:hideMark/>
          </w:tcPr>
          <w:p w14:paraId="665CA8A9" w14:textId="77777777" w:rsidR="00324365" w:rsidRPr="000A6711" w:rsidRDefault="00324365" w:rsidP="00324365">
            <w:pPr>
              <w:spacing w:after="0" w:line="240" w:lineRule="auto"/>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 Скорее важны</w:t>
            </w:r>
          </w:p>
        </w:tc>
        <w:tc>
          <w:tcPr>
            <w:tcW w:w="948" w:type="dxa"/>
            <w:shd w:val="clear" w:color="auto" w:fill="auto"/>
            <w:vAlign w:val="center"/>
            <w:hideMark/>
          </w:tcPr>
          <w:p w14:paraId="0BBF571B"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71</w:t>
            </w:r>
          </w:p>
        </w:tc>
        <w:tc>
          <w:tcPr>
            <w:tcW w:w="948" w:type="dxa"/>
            <w:shd w:val="clear" w:color="auto" w:fill="auto"/>
            <w:vAlign w:val="center"/>
            <w:hideMark/>
          </w:tcPr>
          <w:p w14:paraId="467D5603"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68</w:t>
            </w:r>
          </w:p>
        </w:tc>
        <w:tc>
          <w:tcPr>
            <w:tcW w:w="948" w:type="dxa"/>
            <w:shd w:val="clear" w:color="auto" w:fill="auto"/>
            <w:vAlign w:val="center"/>
            <w:hideMark/>
          </w:tcPr>
          <w:p w14:paraId="51599B90"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65</w:t>
            </w:r>
          </w:p>
        </w:tc>
        <w:tc>
          <w:tcPr>
            <w:tcW w:w="948" w:type="dxa"/>
            <w:shd w:val="clear" w:color="auto" w:fill="auto"/>
            <w:vAlign w:val="center"/>
            <w:hideMark/>
          </w:tcPr>
          <w:p w14:paraId="75B1C16B"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70</w:t>
            </w:r>
          </w:p>
        </w:tc>
      </w:tr>
      <w:tr w:rsidR="00324365" w:rsidRPr="000A6711" w14:paraId="1A8DFF19" w14:textId="77777777" w:rsidTr="00324365">
        <w:trPr>
          <w:trHeight w:val="170"/>
        </w:trPr>
        <w:tc>
          <w:tcPr>
            <w:tcW w:w="5098" w:type="dxa"/>
            <w:shd w:val="clear" w:color="auto" w:fill="auto"/>
            <w:vAlign w:val="center"/>
            <w:hideMark/>
          </w:tcPr>
          <w:p w14:paraId="67CE6F56" w14:textId="77777777" w:rsidR="00324365" w:rsidRPr="000A6711" w:rsidRDefault="00324365" w:rsidP="00324365">
            <w:pPr>
              <w:spacing w:after="0" w:line="240" w:lineRule="auto"/>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 Скорее не важны</w:t>
            </w:r>
          </w:p>
        </w:tc>
        <w:tc>
          <w:tcPr>
            <w:tcW w:w="948" w:type="dxa"/>
            <w:shd w:val="clear" w:color="auto" w:fill="auto"/>
            <w:vAlign w:val="center"/>
            <w:hideMark/>
          </w:tcPr>
          <w:p w14:paraId="759220CA"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23</w:t>
            </w:r>
          </w:p>
        </w:tc>
        <w:tc>
          <w:tcPr>
            <w:tcW w:w="948" w:type="dxa"/>
            <w:shd w:val="clear" w:color="auto" w:fill="auto"/>
            <w:vAlign w:val="center"/>
            <w:hideMark/>
          </w:tcPr>
          <w:p w14:paraId="0200CA77"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22</w:t>
            </w:r>
          </w:p>
        </w:tc>
        <w:tc>
          <w:tcPr>
            <w:tcW w:w="948" w:type="dxa"/>
            <w:shd w:val="clear" w:color="auto" w:fill="auto"/>
            <w:vAlign w:val="center"/>
            <w:hideMark/>
          </w:tcPr>
          <w:p w14:paraId="7363EC0D"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26</w:t>
            </w:r>
          </w:p>
        </w:tc>
        <w:tc>
          <w:tcPr>
            <w:tcW w:w="948" w:type="dxa"/>
            <w:shd w:val="clear" w:color="auto" w:fill="auto"/>
            <w:vAlign w:val="center"/>
            <w:hideMark/>
          </w:tcPr>
          <w:p w14:paraId="5B63B119"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25</w:t>
            </w:r>
          </w:p>
        </w:tc>
      </w:tr>
      <w:tr w:rsidR="00324365" w:rsidRPr="000A6711" w14:paraId="1D567058" w14:textId="77777777" w:rsidTr="00324365">
        <w:trPr>
          <w:trHeight w:val="170"/>
        </w:trPr>
        <w:tc>
          <w:tcPr>
            <w:tcW w:w="5098" w:type="dxa"/>
            <w:shd w:val="clear" w:color="auto" w:fill="auto"/>
            <w:vAlign w:val="center"/>
            <w:hideMark/>
          </w:tcPr>
          <w:p w14:paraId="548034F4" w14:textId="77777777" w:rsidR="00324365" w:rsidRPr="000A6711" w:rsidRDefault="00324365" w:rsidP="00324365">
            <w:pPr>
              <w:spacing w:after="0" w:line="240" w:lineRule="auto"/>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Затруднились ответить</w:t>
            </w:r>
          </w:p>
        </w:tc>
        <w:tc>
          <w:tcPr>
            <w:tcW w:w="948" w:type="dxa"/>
            <w:shd w:val="clear" w:color="auto" w:fill="auto"/>
            <w:vAlign w:val="center"/>
            <w:hideMark/>
          </w:tcPr>
          <w:p w14:paraId="557C4A6F"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6</w:t>
            </w:r>
          </w:p>
        </w:tc>
        <w:tc>
          <w:tcPr>
            <w:tcW w:w="948" w:type="dxa"/>
            <w:shd w:val="clear" w:color="auto" w:fill="auto"/>
            <w:vAlign w:val="center"/>
            <w:hideMark/>
          </w:tcPr>
          <w:p w14:paraId="1C405D57"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11</w:t>
            </w:r>
          </w:p>
        </w:tc>
        <w:tc>
          <w:tcPr>
            <w:tcW w:w="948" w:type="dxa"/>
            <w:shd w:val="clear" w:color="auto" w:fill="auto"/>
            <w:vAlign w:val="center"/>
            <w:hideMark/>
          </w:tcPr>
          <w:p w14:paraId="6C49A45A"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9</w:t>
            </w:r>
          </w:p>
        </w:tc>
        <w:tc>
          <w:tcPr>
            <w:tcW w:w="948" w:type="dxa"/>
            <w:shd w:val="clear" w:color="auto" w:fill="auto"/>
            <w:vAlign w:val="center"/>
            <w:hideMark/>
          </w:tcPr>
          <w:p w14:paraId="6032F10D" w14:textId="77777777" w:rsidR="00324365" w:rsidRPr="000A6711" w:rsidRDefault="00324365" w:rsidP="00324365">
            <w:pPr>
              <w:spacing w:after="0" w:line="240" w:lineRule="auto"/>
              <w:jc w:val="center"/>
              <w:rPr>
                <w:rFonts w:ascii="Franklin Gothic Book" w:eastAsia="Times New Roman" w:hAnsi="Franklin Gothic Book" w:cs="Times New Roman"/>
                <w:color w:val="000000"/>
                <w:lang w:eastAsia="ru-RU"/>
              </w:rPr>
            </w:pPr>
            <w:r w:rsidRPr="000A6711">
              <w:rPr>
                <w:rFonts w:ascii="Franklin Gothic Book" w:eastAsia="Times New Roman" w:hAnsi="Franklin Gothic Book" w:cs="Times New Roman"/>
                <w:color w:val="000000"/>
                <w:lang w:eastAsia="ru-RU"/>
              </w:rPr>
              <w:t>5</w:t>
            </w:r>
          </w:p>
        </w:tc>
      </w:tr>
    </w:tbl>
    <w:p w14:paraId="182093AC" w14:textId="77777777" w:rsidR="00324365" w:rsidRDefault="00324365" w:rsidP="00527D5B">
      <w:pPr>
        <w:spacing w:before="240" w:after="0" w:line="240" w:lineRule="auto"/>
        <w:jc w:val="center"/>
        <w:rPr>
          <w:rFonts w:ascii="Franklin Gothic Book" w:hAnsi="Franklin Gothic Book"/>
          <w:b/>
        </w:rPr>
      </w:pPr>
    </w:p>
    <w:p w14:paraId="34CDEDB3" w14:textId="77777777" w:rsidR="00324365" w:rsidRDefault="00324365">
      <w:pPr>
        <w:rPr>
          <w:rFonts w:ascii="Franklin Gothic Book" w:hAnsi="Franklin Gothic Book"/>
          <w:b/>
        </w:rPr>
      </w:pPr>
      <w:r>
        <w:rPr>
          <w:rFonts w:ascii="Franklin Gothic Book" w:hAnsi="Franklin Gothic Book"/>
          <w:b/>
        </w:rPr>
        <w:br w:type="page"/>
      </w:r>
    </w:p>
    <w:p w14:paraId="5B24B90D" w14:textId="77777777" w:rsidR="00527D5B" w:rsidRDefault="0064636C" w:rsidP="00527D5B">
      <w:pPr>
        <w:spacing w:before="240" w:after="0" w:line="240" w:lineRule="auto"/>
        <w:jc w:val="center"/>
        <w:rPr>
          <w:rFonts w:ascii="Franklin Gothic Book" w:hAnsi="Franklin Gothic Book"/>
          <w:i/>
        </w:rPr>
      </w:pPr>
      <w:r w:rsidRPr="00527D5B">
        <w:rPr>
          <w:rFonts w:ascii="Franklin Gothic Book" w:hAnsi="Franklin Gothic Book"/>
          <w:b/>
        </w:rPr>
        <w:t xml:space="preserve">Насколько для Вас важны следующие стороны Вашей жизни? </w:t>
      </w:r>
      <w:r w:rsidRPr="00527D5B">
        <w:rPr>
          <w:rFonts w:ascii="Franklin Gothic Book" w:hAnsi="Franklin Gothic Book"/>
          <w:b/>
          <w:i/>
        </w:rPr>
        <w:t xml:space="preserve"> </w:t>
      </w:r>
      <w:r w:rsidRPr="00284635">
        <w:rPr>
          <w:rFonts w:ascii="Franklin Gothic Book" w:hAnsi="Franklin Gothic Book"/>
        </w:rPr>
        <w:t>(закрытый вопрос, один ответ, % респондентов</w:t>
      </w:r>
      <w:r w:rsidR="00284635">
        <w:rPr>
          <w:rFonts w:ascii="Franklin Gothic Book" w:hAnsi="Franklin Gothic Book"/>
        </w:rPr>
        <w:t>, июнь 2020</w:t>
      </w:r>
      <w:r w:rsidRPr="00284635">
        <w:rPr>
          <w:rFonts w:ascii="Franklin Gothic Book" w:hAnsi="Franklin Gothic Book"/>
        </w:rPr>
        <w:t>)</w:t>
      </w:r>
    </w:p>
    <w:p w14:paraId="2ADC1D70" w14:textId="77777777" w:rsidR="0064636C" w:rsidRPr="00527D5B" w:rsidRDefault="00766622" w:rsidP="00527D5B">
      <w:pPr>
        <w:spacing w:after="120" w:line="240" w:lineRule="auto"/>
        <w:jc w:val="center"/>
        <w:rPr>
          <w:rFonts w:ascii="Franklin Gothic Book" w:hAnsi="Franklin Gothic Book"/>
        </w:rPr>
      </w:pPr>
      <w:r w:rsidRPr="00527D5B">
        <w:rPr>
          <w:rFonts w:ascii="Franklin Gothic Book" w:hAnsi="Franklin Gothic Book"/>
        </w:rPr>
        <w:t xml:space="preserve">Опубликовано на сайте ВЦИОМ, URL: </w:t>
      </w:r>
      <w:hyperlink r:id="rId15" w:history="1">
        <w:r w:rsidRPr="00527D5B">
          <w:rPr>
            <w:rStyle w:val="a4"/>
            <w:rFonts w:ascii="Franklin Gothic Book" w:hAnsi="Franklin Gothic Book"/>
          </w:rPr>
          <w:t>https://wciom.ru/index.php?id=236&amp;uid=10318</w:t>
        </w:r>
      </w:hyperlink>
    </w:p>
    <w:tbl>
      <w:tblPr>
        <w:tblW w:w="1011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733"/>
        <w:gridCol w:w="733"/>
        <w:gridCol w:w="733"/>
        <w:gridCol w:w="733"/>
        <w:gridCol w:w="733"/>
        <w:gridCol w:w="733"/>
        <w:gridCol w:w="733"/>
        <w:gridCol w:w="738"/>
      </w:tblGrid>
      <w:tr w:rsidR="0064636C" w:rsidRPr="00527D5B" w14:paraId="1DC54564" w14:textId="77777777" w:rsidTr="00284635">
        <w:trPr>
          <w:trHeight w:val="170"/>
        </w:trPr>
        <w:tc>
          <w:tcPr>
            <w:tcW w:w="4248" w:type="dxa"/>
            <w:shd w:val="clear" w:color="auto" w:fill="auto"/>
            <w:noWrap/>
            <w:vAlign w:val="bottom"/>
            <w:hideMark/>
          </w:tcPr>
          <w:p w14:paraId="596212E0" w14:textId="77777777" w:rsidR="0064636C" w:rsidRPr="00527D5B" w:rsidRDefault="0064636C" w:rsidP="0064636C">
            <w:pPr>
              <w:spacing w:after="0" w:line="240" w:lineRule="auto"/>
              <w:rPr>
                <w:rFonts w:ascii="Franklin Gothic Book" w:eastAsia="Times New Roman" w:hAnsi="Franklin Gothic Book" w:cs="Times New Roman"/>
                <w:sz w:val="24"/>
                <w:szCs w:val="24"/>
                <w:lang w:eastAsia="ru-RU"/>
              </w:rPr>
            </w:pPr>
          </w:p>
        </w:tc>
        <w:tc>
          <w:tcPr>
            <w:tcW w:w="733" w:type="dxa"/>
            <w:shd w:val="clear" w:color="auto" w:fill="auto"/>
            <w:vAlign w:val="center"/>
            <w:hideMark/>
          </w:tcPr>
          <w:p w14:paraId="227AF644" w14:textId="77777777" w:rsidR="0064636C" w:rsidRPr="00527D5B" w:rsidRDefault="0064636C" w:rsidP="0064636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2005</w:t>
            </w:r>
          </w:p>
        </w:tc>
        <w:tc>
          <w:tcPr>
            <w:tcW w:w="733" w:type="dxa"/>
            <w:shd w:val="clear" w:color="auto" w:fill="auto"/>
            <w:vAlign w:val="center"/>
            <w:hideMark/>
          </w:tcPr>
          <w:p w14:paraId="62464ED7" w14:textId="77777777" w:rsidR="0064636C" w:rsidRPr="00527D5B" w:rsidRDefault="0064636C" w:rsidP="0064636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2006</w:t>
            </w:r>
          </w:p>
        </w:tc>
        <w:tc>
          <w:tcPr>
            <w:tcW w:w="733" w:type="dxa"/>
            <w:shd w:val="clear" w:color="auto" w:fill="auto"/>
            <w:vAlign w:val="center"/>
            <w:hideMark/>
          </w:tcPr>
          <w:p w14:paraId="3E4B7A87" w14:textId="77777777" w:rsidR="0064636C" w:rsidRPr="00527D5B" w:rsidRDefault="0064636C" w:rsidP="0064636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2007</w:t>
            </w:r>
          </w:p>
        </w:tc>
        <w:tc>
          <w:tcPr>
            <w:tcW w:w="733" w:type="dxa"/>
            <w:shd w:val="clear" w:color="auto" w:fill="auto"/>
            <w:vAlign w:val="center"/>
            <w:hideMark/>
          </w:tcPr>
          <w:p w14:paraId="70A86083" w14:textId="77777777" w:rsidR="0064636C" w:rsidRPr="00527D5B" w:rsidRDefault="0064636C" w:rsidP="0064636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2008</w:t>
            </w:r>
          </w:p>
        </w:tc>
        <w:tc>
          <w:tcPr>
            <w:tcW w:w="733" w:type="dxa"/>
            <w:shd w:val="clear" w:color="auto" w:fill="auto"/>
            <w:vAlign w:val="center"/>
            <w:hideMark/>
          </w:tcPr>
          <w:p w14:paraId="068B68C5" w14:textId="77777777" w:rsidR="0064636C" w:rsidRPr="00527D5B" w:rsidRDefault="0064636C" w:rsidP="0064636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2009</w:t>
            </w:r>
          </w:p>
        </w:tc>
        <w:tc>
          <w:tcPr>
            <w:tcW w:w="733" w:type="dxa"/>
            <w:shd w:val="clear" w:color="auto" w:fill="auto"/>
            <w:vAlign w:val="center"/>
            <w:hideMark/>
          </w:tcPr>
          <w:p w14:paraId="2D3F05B0" w14:textId="77777777" w:rsidR="0064636C" w:rsidRPr="00527D5B" w:rsidRDefault="0064636C" w:rsidP="0064636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2014</w:t>
            </w:r>
          </w:p>
        </w:tc>
        <w:tc>
          <w:tcPr>
            <w:tcW w:w="733" w:type="dxa"/>
            <w:shd w:val="clear" w:color="auto" w:fill="auto"/>
            <w:vAlign w:val="center"/>
            <w:hideMark/>
          </w:tcPr>
          <w:p w14:paraId="65CA0CA6" w14:textId="77777777" w:rsidR="0064636C" w:rsidRPr="00527D5B" w:rsidRDefault="0064636C" w:rsidP="0064636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2017</w:t>
            </w:r>
          </w:p>
        </w:tc>
        <w:tc>
          <w:tcPr>
            <w:tcW w:w="738" w:type="dxa"/>
            <w:shd w:val="clear" w:color="auto" w:fill="auto"/>
            <w:vAlign w:val="center"/>
            <w:hideMark/>
          </w:tcPr>
          <w:p w14:paraId="135422BC" w14:textId="77777777" w:rsidR="0064636C" w:rsidRPr="00527D5B" w:rsidRDefault="0064636C" w:rsidP="0064636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2020</w:t>
            </w:r>
          </w:p>
        </w:tc>
      </w:tr>
      <w:tr w:rsidR="00524FDC" w:rsidRPr="00527D5B" w14:paraId="0EB23464" w14:textId="77777777" w:rsidTr="00284635">
        <w:trPr>
          <w:trHeight w:val="170"/>
        </w:trPr>
        <w:tc>
          <w:tcPr>
            <w:tcW w:w="10117" w:type="dxa"/>
            <w:gridSpan w:val="9"/>
            <w:shd w:val="clear" w:color="auto" w:fill="auto"/>
            <w:vAlign w:val="center"/>
            <w:hideMark/>
          </w:tcPr>
          <w:p w14:paraId="3403BE8F" w14:textId="77777777" w:rsidR="00524FDC" w:rsidRPr="00527D5B" w:rsidRDefault="00524FDC" w:rsidP="006C4CF3">
            <w:pPr>
              <w:spacing w:after="0" w:line="240" w:lineRule="auto"/>
              <w:rPr>
                <w:rFonts w:ascii="Franklin Gothic Book" w:eastAsia="Times New Roman" w:hAnsi="Franklin Gothic Book" w:cs="Times New Roman"/>
                <w:sz w:val="20"/>
                <w:szCs w:val="20"/>
                <w:lang w:eastAsia="ru-RU"/>
              </w:rPr>
            </w:pPr>
            <w:r w:rsidRPr="00527D5B">
              <w:rPr>
                <w:rFonts w:ascii="Franklin Gothic Book" w:eastAsia="Times New Roman" w:hAnsi="Franklin Gothic Book" w:cs="Times New Roman"/>
                <w:b/>
                <w:bCs/>
                <w:color w:val="000000"/>
                <w:lang w:eastAsia="ru-RU"/>
              </w:rPr>
              <w:t>Состояние Вашего здоровья и здоровья членов Вашей семьи</w:t>
            </w:r>
          </w:p>
        </w:tc>
      </w:tr>
      <w:tr w:rsidR="0064636C" w:rsidRPr="00527D5B" w14:paraId="4BA4B3A1" w14:textId="77777777" w:rsidTr="00284635">
        <w:trPr>
          <w:trHeight w:val="170"/>
        </w:trPr>
        <w:tc>
          <w:tcPr>
            <w:tcW w:w="4248" w:type="dxa"/>
            <w:shd w:val="clear" w:color="auto" w:fill="auto"/>
            <w:vAlign w:val="center"/>
            <w:hideMark/>
          </w:tcPr>
          <w:p w14:paraId="65909BE5"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Очень важно</w:t>
            </w:r>
          </w:p>
        </w:tc>
        <w:tc>
          <w:tcPr>
            <w:tcW w:w="733" w:type="dxa"/>
            <w:shd w:val="clear" w:color="auto" w:fill="auto"/>
            <w:vAlign w:val="center"/>
            <w:hideMark/>
          </w:tcPr>
          <w:p w14:paraId="77B9898A"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88</w:t>
            </w:r>
          </w:p>
        </w:tc>
        <w:tc>
          <w:tcPr>
            <w:tcW w:w="733" w:type="dxa"/>
            <w:shd w:val="clear" w:color="auto" w:fill="auto"/>
            <w:vAlign w:val="center"/>
            <w:hideMark/>
          </w:tcPr>
          <w:p w14:paraId="23DE5BCF"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82</w:t>
            </w:r>
          </w:p>
        </w:tc>
        <w:tc>
          <w:tcPr>
            <w:tcW w:w="733" w:type="dxa"/>
            <w:shd w:val="clear" w:color="auto" w:fill="auto"/>
            <w:vAlign w:val="center"/>
            <w:hideMark/>
          </w:tcPr>
          <w:p w14:paraId="2474E499"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79</w:t>
            </w:r>
          </w:p>
        </w:tc>
        <w:tc>
          <w:tcPr>
            <w:tcW w:w="733" w:type="dxa"/>
            <w:shd w:val="clear" w:color="auto" w:fill="auto"/>
            <w:vAlign w:val="center"/>
            <w:hideMark/>
          </w:tcPr>
          <w:p w14:paraId="3372979A"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85</w:t>
            </w:r>
          </w:p>
        </w:tc>
        <w:tc>
          <w:tcPr>
            <w:tcW w:w="733" w:type="dxa"/>
            <w:shd w:val="clear" w:color="auto" w:fill="auto"/>
            <w:vAlign w:val="center"/>
            <w:hideMark/>
          </w:tcPr>
          <w:p w14:paraId="4E2EB680"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84</w:t>
            </w:r>
          </w:p>
        </w:tc>
        <w:tc>
          <w:tcPr>
            <w:tcW w:w="733" w:type="dxa"/>
            <w:shd w:val="clear" w:color="auto" w:fill="auto"/>
            <w:vAlign w:val="center"/>
            <w:hideMark/>
          </w:tcPr>
          <w:p w14:paraId="711C383F"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78</w:t>
            </w:r>
          </w:p>
        </w:tc>
        <w:tc>
          <w:tcPr>
            <w:tcW w:w="733" w:type="dxa"/>
            <w:shd w:val="clear" w:color="auto" w:fill="auto"/>
            <w:vAlign w:val="center"/>
            <w:hideMark/>
          </w:tcPr>
          <w:p w14:paraId="62A6AA5E"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95</w:t>
            </w:r>
          </w:p>
        </w:tc>
        <w:tc>
          <w:tcPr>
            <w:tcW w:w="738" w:type="dxa"/>
            <w:shd w:val="clear" w:color="auto" w:fill="auto"/>
            <w:vAlign w:val="center"/>
            <w:hideMark/>
          </w:tcPr>
          <w:p w14:paraId="2EE2BE21"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89</w:t>
            </w:r>
          </w:p>
        </w:tc>
      </w:tr>
      <w:tr w:rsidR="0064636C" w:rsidRPr="00527D5B" w14:paraId="07927601" w14:textId="77777777" w:rsidTr="00284635">
        <w:trPr>
          <w:trHeight w:val="170"/>
        </w:trPr>
        <w:tc>
          <w:tcPr>
            <w:tcW w:w="4248" w:type="dxa"/>
            <w:shd w:val="clear" w:color="auto" w:fill="auto"/>
            <w:vAlign w:val="center"/>
            <w:hideMark/>
          </w:tcPr>
          <w:p w14:paraId="088C17CF"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важно</w:t>
            </w:r>
          </w:p>
        </w:tc>
        <w:tc>
          <w:tcPr>
            <w:tcW w:w="733" w:type="dxa"/>
            <w:shd w:val="clear" w:color="auto" w:fill="auto"/>
            <w:vAlign w:val="center"/>
            <w:hideMark/>
          </w:tcPr>
          <w:p w14:paraId="017A1E65"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733" w:type="dxa"/>
            <w:shd w:val="clear" w:color="auto" w:fill="auto"/>
            <w:vAlign w:val="center"/>
            <w:hideMark/>
          </w:tcPr>
          <w:p w14:paraId="44ECB307"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733" w:type="dxa"/>
            <w:shd w:val="clear" w:color="auto" w:fill="auto"/>
            <w:vAlign w:val="center"/>
            <w:hideMark/>
          </w:tcPr>
          <w:p w14:paraId="479CDF12"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733" w:type="dxa"/>
            <w:shd w:val="clear" w:color="auto" w:fill="auto"/>
            <w:vAlign w:val="center"/>
            <w:hideMark/>
          </w:tcPr>
          <w:p w14:paraId="68269E70"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733" w:type="dxa"/>
            <w:shd w:val="clear" w:color="auto" w:fill="auto"/>
            <w:vAlign w:val="center"/>
            <w:hideMark/>
          </w:tcPr>
          <w:p w14:paraId="2C9913EB"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733" w:type="dxa"/>
            <w:shd w:val="clear" w:color="auto" w:fill="auto"/>
            <w:vAlign w:val="center"/>
            <w:hideMark/>
          </w:tcPr>
          <w:p w14:paraId="079DE110"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733" w:type="dxa"/>
            <w:shd w:val="clear" w:color="auto" w:fill="auto"/>
            <w:vAlign w:val="center"/>
            <w:hideMark/>
          </w:tcPr>
          <w:p w14:paraId="4ECFC940"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38" w:type="dxa"/>
            <w:shd w:val="clear" w:color="auto" w:fill="auto"/>
            <w:vAlign w:val="center"/>
            <w:hideMark/>
          </w:tcPr>
          <w:p w14:paraId="14687D0F"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r>
      <w:tr w:rsidR="0064636C" w:rsidRPr="00527D5B" w14:paraId="31BE4476" w14:textId="77777777" w:rsidTr="00284635">
        <w:trPr>
          <w:trHeight w:val="170"/>
        </w:trPr>
        <w:tc>
          <w:tcPr>
            <w:tcW w:w="4248" w:type="dxa"/>
            <w:shd w:val="clear" w:color="auto" w:fill="auto"/>
            <w:vAlign w:val="center"/>
            <w:hideMark/>
          </w:tcPr>
          <w:p w14:paraId="18C5B7C4"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не важно</w:t>
            </w:r>
          </w:p>
        </w:tc>
        <w:tc>
          <w:tcPr>
            <w:tcW w:w="733" w:type="dxa"/>
            <w:shd w:val="clear" w:color="auto" w:fill="auto"/>
            <w:vAlign w:val="center"/>
            <w:hideMark/>
          </w:tcPr>
          <w:p w14:paraId="7427A4E7"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2FEE35CB"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60927A98"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6E760EDB"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4224C824"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181EEC2A"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7556CDFD"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38" w:type="dxa"/>
            <w:shd w:val="clear" w:color="auto" w:fill="auto"/>
            <w:vAlign w:val="center"/>
            <w:hideMark/>
          </w:tcPr>
          <w:p w14:paraId="1E294EBC"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64636C" w:rsidRPr="00527D5B" w14:paraId="0B264B6D" w14:textId="77777777" w:rsidTr="00284635">
        <w:trPr>
          <w:trHeight w:val="170"/>
        </w:trPr>
        <w:tc>
          <w:tcPr>
            <w:tcW w:w="4248" w:type="dxa"/>
            <w:shd w:val="clear" w:color="auto" w:fill="auto"/>
            <w:vAlign w:val="center"/>
            <w:hideMark/>
          </w:tcPr>
          <w:p w14:paraId="6B552540"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Совершенно не важно</w:t>
            </w:r>
          </w:p>
        </w:tc>
        <w:tc>
          <w:tcPr>
            <w:tcW w:w="733" w:type="dxa"/>
            <w:shd w:val="clear" w:color="auto" w:fill="auto"/>
            <w:vAlign w:val="center"/>
            <w:hideMark/>
          </w:tcPr>
          <w:p w14:paraId="3C8305E8"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33" w:type="dxa"/>
            <w:shd w:val="clear" w:color="auto" w:fill="auto"/>
            <w:vAlign w:val="center"/>
            <w:hideMark/>
          </w:tcPr>
          <w:p w14:paraId="0986604A"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0328A38B"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4916C8DD"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33" w:type="dxa"/>
            <w:shd w:val="clear" w:color="auto" w:fill="auto"/>
            <w:vAlign w:val="center"/>
            <w:hideMark/>
          </w:tcPr>
          <w:p w14:paraId="0A249710"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33" w:type="dxa"/>
            <w:shd w:val="clear" w:color="auto" w:fill="auto"/>
            <w:vAlign w:val="center"/>
            <w:hideMark/>
          </w:tcPr>
          <w:p w14:paraId="38C403F3"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33" w:type="dxa"/>
            <w:shd w:val="clear" w:color="auto" w:fill="auto"/>
            <w:vAlign w:val="center"/>
            <w:hideMark/>
          </w:tcPr>
          <w:p w14:paraId="52D85186"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38" w:type="dxa"/>
            <w:shd w:val="clear" w:color="auto" w:fill="auto"/>
            <w:vAlign w:val="center"/>
            <w:hideMark/>
          </w:tcPr>
          <w:p w14:paraId="4FBC7020"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64636C" w:rsidRPr="00527D5B" w14:paraId="1D43B6D3" w14:textId="77777777" w:rsidTr="00284635">
        <w:trPr>
          <w:trHeight w:val="170"/>
        </w:trPr>
        <w:tc>
          <w:tcPr>
            <w:tcW w:w="4248" w:type="dxa"/>
            <w:shd w:val="clear" w:color="auto" w:fill="auto"/>
            <w:vAlign w:val="center"/>
            <w:hideMark/>
          </w:tcPr>
          <w:p w14:paraId="5728593B"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733" w:type="dxa"/>
            <w:shd w:val="clear" w:color="auto" w:fill="auto"/>
            <w:vAlign w:val="center"/>
            <w:hideMark/>
          </w:tcPr>
          <w:p w14:paraId="41F414F5"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33" w:type="dxa"/>
            <w:shd w:val="clear" w:color="auto" w:fill="auto"/>
            <w:vAlign w:val="center"/>
            <w:hideMark/>
          </w:tcPr>
          <w:p w14:paraId="4BD4E3C1"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33" w:type="dxa"/>
            <w:shd w:val="clear" w:color="auto" w:fill="auto"/>
            <w:vAlign w:val="center"/>
            <w:hideMark/>
          </w:tcPr>
          <w:p w14:paraId="41323A68"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3EF772B6"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33" w:type="dxa"/>
            <w:shd w:val="clear" w:color="auto" w:fill="auto"/>
            <w:vAlign w:val="center"/>
            <w:hideMark/>
          </w:tcPr>
          <w:p w14:paraId="35F87C2C"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18C06579"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2801A35B"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8" w:type="dxa"/>
            <w:shd w:val="clear" w:color="auto" w:fill="auto"/>
            <w:vAlign w:val="center"/>
            <w:hideMark/>
          </w:tcPr>
          <w:p w14:paraId="61E4B013"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524FDC" w:rsidRPr="00527D5B" w14:paraId="528E74C0" w14:textId="77777777" w:rsidTr="00284635">
        <w:trPr>
          <w:trHeight w:val="170"/>
        </w:trPr>
        <w:tc>
          <w:tcPr>
            <w:tcW w:w="10117" w:type="dxa"/>
            <w:gridSpan w:val="9"/>
            <w:shd w:val="clear" w:color="auto" w:fill="auto"/>
            <w:noWrap/>
            <w:vAlign w:val="bottom"/>
            <w:hideMark/>
          </w:tcPr>
          <w:p w14:paraId="49C98209" w14:textId="77777777" w:rsidR="00524FDC" w:rsidRPr="00527D5B" w:rsidRDefault="00524FDC" w:rsidP="0064636C">
            <w:pPr>
              <w:spacing w:after="0" w:line="240" w:lineRule="auto"/>
              <w:rPr>
                <w:rFonts w:ascii="Franklin Gothic Book" w:eastAsia="Times New Roman" w:hAnsi="Franklin Gothic Book" w:cs="Times New Roman"/>
                <w:sz w:val="20"/>
                <w:szCs w:val="20"/>
                <w:lang w:eastAsia="ru-RU"/>
              </w:rPr>
            </w:pPr>
            <w:r w:rsidRPr="00527D5B">
              <w:rPr>
                <w:rFonts w:ascii="Franklin Gothic Book" w:eastAsia="Times New Roman" w:hAnsi="Franklin Gothic Book" w:cs="Times New Roman"/>
                <w:b/>
                <w:bCs/>
                <w:color w:val="000000"/>
                <w:lang w:eastAsia="ru-RU"/>
              </w:rPr>
              <w:t>Отношения в семье</w:t>
            </w:r>
          </w:p>
        </w:tc>
      </w:tr>
      <w:tr w:rsidR="0064636C" w:rsidRPr="00527D5B" w14:paraId="2C10C91C" w14:textId="77777777" w:rsidTr="00284635">
        <w:trPr>
          <w:trHeight w:val="170"/>
        </w:trPr>
        <w:tc>
          <w:tcPr>
            <w:tcW w:w="4248" w:type="dxa"/>
            <w:shd w:val="clear" w:color="auto" w:fill="auto"/>
            <w:vAlign w:val="center"/>
            <w:hideMark/>
          </w:tcPr>
          <w:p w14:paraId="3E21CFA7"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Очень важно</w:t>
            </w:r>
          </w:p>
        </w:tc>
        <w:tc>
          <w:tcPr>
            <w:tcW w:w="733" w:type="dxa"/>
            <w:shd w:val="clear" w:color="auto" w:fill="auto"/>
            <w:vAlign w:val="center"/>
            <w:hideMark/>
          </w:tcPr>
          <w:p w14:paraId="322814B5"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85</w:t>
            </w:r>
          </w:p>
        </w:tc>
        <w:tc>
          <w:tcPr>
            <w:tcW w:w="733" w:type="dxa"/>
            <w:shd w:val="clear" w:color="auto" w:fill="auto"/>
            <w:vAlign w:val="center"/>
            <w:hideMark/>
          </w:tcPr>
          <w:p w14:paraId="46AF31D4"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79</w:t>
            </w:r>
          </w:p>
        </w:tc>
        <w:tc>
          <w:tcPr>
            <w:tcW w:w="733" w:type="dxa"/>
            <w:shd w:val="clear" w:color="auto" w:fill="auto"/>
            <w:vAlign w:val="center"/>
            <w:hideMark/>
          </w:tcPr>
          <w:p w14:paraId="4A177632"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77</w:t>
            </w:r>
          </w:p>
        </w:tc>
        <w:tc>
          <w:tcPr>
            <w:tcW w:w="733" w:type="dxa"/>
            <w:shd w:val="clear" w:color="auto" w:fill="auto"/>
            <w:vAlign w:val="center"/>
            <w:hideMark/>
          </w:tcPr>
          <w:p w14:paraId="011E3063"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79</w:t>
            </w:r>
          </w:p>
        </w:tc>
        <w:tc>
          <w:tcPr>
            <w:tcW w:w="733" w:type="dxa"/>
            <w:shd w:val="clear" w:color="auto" w:fill="auto"/>
            <w:vAlign w:val="center"/>
            <w:hideMark/>
          </w:tcPr>
          <w:p w14:paraId="7E32FFBB"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84</w:t>
            </w:r>
          </w:p>
        </w:tc>
        <w:tc>
          <w:tcPr>
            <w:tcW w:w="733" w:type="dxa"/>
            <w:shd w:val="clear" w:color="auto" w:fill="auto"/>
            <w:vAlign w:val="center"/>
            <w:hideMark/>
          </w:tcPr>
          <w:p w14:paraId="0589AADD"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78</w:t>
            </w:r>
          </w:p>
        </w:tc>
        <w:tc>
          <w:tcPr>
            <w:tcW w:w="733" w:type="dxa"/>
            <w:shd w:val="clear" w:color="auto" w:fill="auto"/>
            <w:vAlign w:val="center"/>
            <w:hideMark/>
          </w:tcPr>
          <w:p w14:paraId="0D6C9DF4"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92</w:t>
            </w:r>
          </w:p>
        </w:tc>
        <w:tc>
          <w:tcPr>
            <w:tcW w:w="738" w:type="dxa"/>
            <w:shd w:val="clear" w:color="auto" w:fill="auto"/>
            <w:vAlign w:val="center"/>
            <w:hideMark/>
          </w:tcPr>
          <w:p w14:paraId="1AF45FED"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84</w:t>
            </w:r>
          </w:p>
        </w:tc>
      </w:tr>
      <w:tr w:rsidR="0064636C" w:rsidRPr="00527D5B" w14:paraId="26F33105" w14:textId="77777777" w:rsidTr="00284635">
        <w:trPr>
          <w:trHeight w:val="170"/>
        </w:trPr>
        <w:tc>
          <w:tcPr>
            <w:tcW w:w="4248" w:type="dxa"/>
            <w:shd w:val="clear" w:color="auto" w:fill="auto"/>
            <w:vAlign w:val="center"/>
            <w:hideMark/>
          </w:tcPr>
          <w:p w14:paraId="1B0011FD"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важно</w:t>
            </w:r>
          </w:p>
        </w:tc>
        <w:tc>
          <w:tcPr>
            <w:tcW w:w="733" w:type="dxa"/>
            <w:shd w:val="clear" w:color="auto" w:fill="auto"/>
            <w:vAlign w:val="center"/>
            <w:hideMark/>
          </w:tcPr>
          <w:p w14:paraId="6CBED014"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733" w:type="dxa"/>
            <w:shd w:val="clear" w:color="auto" w:fill="auto"/>
            <w:vAlign w:val="center"/>
            <w:hideMark/>
          </w:tcPr>
          <w:p w14:paraId="6F417FCE"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733" w:type="dxa"/>
            <w:shd w:val="clear" w:color="auto" w:fill="auto"/>
            <w:vAlign w:val="center"/>
            <w:hideMark/>
          </w:tcPr>
          <w:p w14:paraId="3ED0FB72"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733" w:type="dxa"/>
            <w:shd w:val="clear" w:color="auto" w:fill="auto"/>
            <w:vAlign w:val="center"/>
            <w:hideMark/>
          </w:tcPr>
          <w:p w14:paraId="724B16C2"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733" w:type="dxa"/>
            <w:shd w:val="clear" w:color="auto" w:fill="auto"/>
            <w:vAlign w:val="center"/>
            <w:hideMark/>
          </w:tcPr>
          <w:p w14:paraId="45B50238"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733" w:type="dxa"/>
            <w:shd w:val="clear" w:color="auto" w:fill="auto"/>
            <w:vAlign w:val="center"/>
            <w:hideMark/>
          </w:tcPr>
          <w:p w14:paraId="4C22EDFE"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733" w:type="dxa"/>
            <w:shd w:val="clear" w:color="auto" w:fill="auto"/>
            <w:vAlign w:val="center"/>
            <w:hideMark/>
          </w:tcPr>
          <w:p w14:paraId="73110655"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738" w:type="dxa"/>
            <w:shd w:val="clear" w:color="auto" w:fill="auto"/>
            <w:vAlign w:val="center"/>
            <w:hideMark/>
          </w:tcPr>
          <w:p w14:paraId="6F2CDBA5"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r>
      <w:tr w:rsidR="0064636C" w:rsidRPr="00527D5B" w14:paraId="0BE4C854" w14:textId="77777777" w:rsidTr="00284635">
        <w:trPr>
          <w:trHeight w:val="170"/>
        </w:trPr>
        <w:tc>
          <w:tcPr>
            <w:tcW w:w="4248" w:type="dxa"/>
            <w:shd w:val="clear" w:color="auto" w:fill="auto"/>
            <w:vAlign w:val="center"/>
            <w:hideMark/>
          </w:tcPr>
          <w:p w14:paraId="5AAC4BD4"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не важно</w:t>
            </w:r>
          </w:p>
        </w:tc>
        <w:tc>
          <w:tcPr>
            <w:tcW w:w="733" w:type="dxa"/>
            <w:shd w:val="clear" w:color="auto" w:fill="auto"/>
            <w:vAlign w:val="center"/>
            <w:hideMark/>
          </w:tcPr>
          <w:p w14:paraId="1EE5FB01"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77DB19EB"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2B7E544B"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287487E8"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198E8DC6"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0CE1AB24"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486F3F1F"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38" w:type="dxa"/>
            <w:shd w:val="clear" w:color="auto" w:fill="auto"/>
            <w:vAlign w:val="center"/>
            <w:hideMark/>
          </w:tcPr>
          <w:p w14:paraId="6ED56731"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64636C" w:rsidRPr="00527D5B" w14:paraId="0C90F9EF" w14:textId="77777777" w:rsidTr="00284635">
        <w:trPr>
          <w:trHeight w:val="170"/>
        </w:trPr>
        <w:tc>
          <w:tcPr>
            <w:tcW w:w="4248" w:type="dxa"/>
            <w:shd w:val="clear" w:color="auto" w:fill="auto"/>
            <w:vAlign w:val="center"/>
            <w:hideMark/>
          </w:tcPr>
          <w:p w14:paraId="62E5E600"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Совершенно не важно</w:t>
            </w:r>
          </w:p>
        </w:tc>
        <w:tc>
          <w:tcPr>
            <w:tcW w:w="733" w:type="dxa"/>
            <w:shd w:val="clear" w:color="auto" w:fill="auto"/>
            <w:vAlign w:val="center"/>
            <w:hideMark/>
          </w:tcPr>
          <w:p w14:paraId="28B583A4"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33" w:type="dxa"/>
            <w:shd w:val="clear" w:color="auto" w:fill="auto"/>
            <w:vAlign w:val="center"/>
            <w:hideMark/>
          </w:tcPr>
          <w:p w14:paraId="5687E4CC"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3661451F"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4CA57606"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02ADB420"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33" w:type="dxa"/>
            <w:shd w:val="clear" w:color="auto" w:fill="auto"/>
            <w:vAlign w:val="center"/>
            <w:hideMark/>
          </w:tcPr>
          <w:p w14:paraId="5CE3F156"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33" w:type="dxa"/>
            <w:shd w:val="clear" w:color="auto" w:fill="auto"/>
            <w:vAlign w:val="center"/>
            <w:hideMark/>
          </w:tcPr>
          <w:p w14:paraId="2FAE558D"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8" w:type="dxa"/>
            <w:shd w:val="clear" w:color="auto" w:fill="auto"/>
            <w:vAlign w:val="center"/>
            <w:hideMark/>
          </w:tcPr>
          <w:p w14:paraId="4E14BC84"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64636C" w:rsidRPr="00527D5B" w14:paraId="31D2D718" w14:textId="77777777" w:rsidTr="00284635">
        <w:trPr>
          <w:trHeight w:val="170"/>
        </w:trPr>
        <w:tc>
          <w:tcPr>
            <w:tcW w:w="4248" w:type="dxa"/>
            <w:shd w:val="clear" w:color="auto" w:fill="auto"/>
            <w:vAlign w:val="center"/>
            <w:hideMark/>
          </w:tcPr>
          <w:p w14:paraId="30D10178"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733" w:type="dxa"/>
            <w:shd w:val="clear" w:color="auto" w:fill="auto"/>
            <w:vAlign w:val="center"/>
            <w:hideMark/>
          </w:tcPr>
          <w:p w14:paraId="5D32228C"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67643969"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33" w:type="dxa"/>
            <w:shd w:val="clear" w:color="auto" w:fill="auto"/>
            <w:vAlign w:val="center"/>
            <w:hideMark/>
          </w:tcPr>
          <w:p w14:paraId="0AFB6836"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69D984C8"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33" w:type="dxa"/>
            <w:shd w:val="clear" w:color="auto" w:fill="auto"/>
            <w:vAlign w:val="center"/>
            <w:hideMark/>
          </w:tcPr>
          <w:p w14:paraId="58C7CA17"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03A0C19B"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49300457"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38" w:type="dxa"/>
            <w:shd w:val="clear" w:color="auto" w:fill="auto"/>
            <w:vAlign w:val="center"/>
            <w:hideMark/>
          </w:tcPr>
          <w:p w14:paraId="52235DD0"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524FDC" w:rsidRPr="00527D5B" w14:paraId="107BA211" w14:textId="77777777" w:rsidTr="00284635">
        <w:trPr>
          <w:trHeight w:val="170"/>
        </w:trPr>
        <w:tc>
          <w:tcPr>
            <w:tcW w:w="10117" w:type="dxa"/>
            <w:gridSpan w:val="9"/>
            <w:shd w:val="clear" w:color="auto" w:fill="auto"/>
            <w:noWrap/>
            <w:vAlign w:val="bottom"/>
            <w:hideMark/>
          </w:tcPr>
          <w:p w14:paraId="00928818" w14:textId="77777777" w:rsidR="00524FDC" w:rsidRPr="00527D5B" w:rsidRDefault="00524FDC" w:rsidP="0064636C">
            <w:pPr>
              <w:spacing w:after="0" w:line="240" w:lineRule="auto"/>
              <w:rPr>
                <w:rFonts w:ascii="Franklin Gothic Book" w:eastAsia="Times New Roman" w:hAnsi="Franklin Gothic Book" w:cs="Times New Roman"/>
                <w:sz w:val="20"/>
                <w:szCs w:val="20"/>
                <w:lang w:eastAsia="ru-RU"/>
              </w:rPr>
            </w:pPr>
            <w:r w:rsidRPr="00527D5B">
              <w:rPr>
                <w:rFonts w:ascii="Franklin Gothic Book" w:eastAsia="Times New Roman" w:hAnsi="Franklin Gothic Book" w:cs="Times New Roman"/>
                <w:b/>
                <w:bCs/>
                <w:color w:val="000000"/>
                <w:lang w:eastAsia="ru-RU"/>
              </w:rPr>
              <w:t>Ваша личная безопасность и безопасность членов Вашей семьи</w:t>
            </w:r>
          </w:p>
        </w:tc>
      </w:tr>
      <w:tr w:rsidR="0064636C" w:rsidRPr="00527D5B" w14:paraId="04E292F4" w14:textId="77777777" w:rsidTr="00284635">
        <w:trPr>
          <w:trHeight w:val="170"/>
        </w:trPr>
        <w:tc>
          <w:tcPr>
            <w:tcW w:w="4248" w:type="dxa"/>
            <w:shd w:val="clear" w:color="auto" w:fill="auto"/>
            <w:vAlign w:val="center"/>
            <w:hideMark/>
          </w:tcPr>
          <w:p w14:paraId="72051322"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Очень важно</w:t>
            </w:r>
          </w:p>
        </w:tc>
        <w:tc>
          <w:tcPr>
            <w:tcW w:w="733" w:type="dxa"/>
            <w:shd w:val="clear" w:color="auto" w:fill="auto"/>
            <w:vAlign w:val="center"/>
            <w:hideMark/>
          </w:tcPr>
          <w:p w14:paraId="47BBE418"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85</w:t>
            </w:r>
          </w:p>
        </w:tc>
        <w:tc>
          <w:tcPr>
            <w:tcW w:w="733" w:type="dxa"/>
            <w:shd w:val="clear" w:color="auto" w:fill="auto"/>
            <w:vAlign w:val="center"/>
            <w:hideMark/>
          </w:tcPr>
          <w:p w14:paraId="0E2A3BC5"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79</w:t>
            </w:r>
          </w:p>
        </w:tc>
        <w:tc>
          <w:tcPr>
            <w:tcW w:w="733" w:type="dxa"/>
            <w:shd w:val="clear" w:color="auto" w:fill="auto"/>
            <w:vAlign w:val="center"/>
            <w:hideMark/>
          </w:tcPr>
          <w:p w14:paraId="0543C03F"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73</w:t>
            </w:r>
          </w:p>
        </w:tc>
        <w:tc>
          <w:tcPr>
            <w:tcW w:w="733" w:type="dxa"/>
            <w:shd w:val="clear" w:color="auto" w:fill="auto"/>
            <w:vAlign w:val="center"/>
            <w:hideMark/>
          </w:tcPr>
          <w:p w14:paraId="1332F5E6"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74</w:t>
            </w:r>
          </w:p>
        </w:tc>
        <w:tc>
          <w:tcPr>
            <w:tcW w:w="733" w:type="dxa"/>
            <w:shd w:val="clear" w:color="auto" w:fill="auto"/>
            <w:vAlign w:val="center"/>
            <w:hideMark/>
          </w:tcPr>
          <w:p w14:paraId="25103732"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82</w:t>
            </w:r>
          </w:p>
        </w:tc>
        <w:tc>
          <w:tcPr>
            <w:tcW w:w="733" w:type="dxa"/>
            <w:shd w:val="clear" w:color="auto" w:fill="auto"/>
            <w:vAlign w:val="center"/>
            <w:hideMark/>
          </w:tcPr>
          <w:p w14:paraId="7A224D4E"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79</w:t>
            </w:r>
          </w:p>
        </w:tc>
        <w:tc>
          <w:tcPr>
            <w:tcW w:w="733" w:type="dxa"/>
            <w:shd w:val="clear" w:color="auto" w:fill="auto"/>
            <w:vAlign w:val="center"/>
            <w:hideMark/>
          </w:tcPr>
          <w:p w14:paraId="10FCA8DE"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85</w:t>
            </w:r>
          </w:p>
        </w:tc>
        <w:tc>
          <w:tcPr>
            <w:tcW w:w="738" w:type="dxa"/>
            <w:shd w:val="clear" w:color="auto" w:fill="auto"/>
            <w:vAlign w:val="center"/>
            <w:hideMark/>
          </w:tcPr>
          <w:p w14:paraId="47E7061E"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83</w:t>
            </w:r>
          </w:p>
        </w:tc>
      </w:tr>
      <w:tr w:rsidR="0064636C" w:rsidRPr="00527D5B" w14:paraId="44ED9D71" w14:textId="77777777" w:rsidTr="00284635">
        <w:trPr>
          <w:trHeight w:val="170"/>
        </w:trPr>
        <w:tc>
          <w:tcPr>
            <w:tcW w:w="4248" w:type="dxa"/>
            <w:shd w:val="clear" w:color="auto" w:fill="auto"/>
            <w:vAlign w:val="center"/>
            <w:hideMark/>
          </w:tcPr>
          <w:p w14:paraId="032C5D42"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важно</w:t>
            </w:r>
          </w:p>
        </w:tc>
        <w:tc>
          <w:tcPr>
            <w:tcW w:w="733" w:type="dxa"/>
            <w:shd w:val="clear" w:color="auto" w:fill="auto"/>
            <w:vAlign w:val="center"/>
            <w:hideMark/>
          </w:tcPr>
          <w:p w14:paraId="58024C72"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733" w:type="dxa"/>
            <w:shd w:val="clear" w:color="auto" w:fill="auto"/>
            <w:vAlign w:val="center"/>
            <w:hideMark/>
          </w:tcPr>
          <w:p w14:paraId="6B3B9658"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733" w:type="dxa"/>
            <w:shd w:val="clear" w:color="auto" w:fill="auto"/>
            <w:vAlign w:val="center"/>
            <w:hideMark/>
          </w:tcPr>
          <w:p w14:paraId="68039225"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733" w:type="dxa"/>
            <w:shd w:val="clear" w:color="auto" w:fill="auto"/>
            <w:vAlign w:val="center"/>
            <w:hideMark/>
          </w:tcPr>
          <w:p w14:paraId="6C0A9019"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733" w:type="dxa"/>
            <w:shd w:val="clear" w:color="auto" w:fill="auto"/>
            <w:vAlign w:val="center"/>
            <w:hideMark/>
          </w:tcPr>
          <w:p w14:paraId="6C46F62E"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733" w:type="dxa"/>
            <w:shd w:val="clear" w:color="auto" w:fill="auto"/>
            <w:vAlign w:val="center"/>
            <w:hideMark/>
          </w:tcPr>
          <w:p w14:paraId="795F4083"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733" w:type="dxa"/>
            <w:shd w:val="clear" w:color="auto" w:fill="auto"/>
            <w:vAlign w:val="center"/>
            <w:hideMark/>
          </w:tcPr>
          <w:p w14:paraId="563AE0E4"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738" w:type="dxa"/>
            <w:shd w:val="clear" w:color="auto" w:fill="auto"/>
            <w:vAlign w:val="center"/>
            <w:hideMark/>
          </w:tcPr>
          <w:p w14:paraId="2BD27C0C"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r>
      <w:tr w:rsidR="0064636C" w:rsidRPr="00527D5B" w14:paraId="1B007C0E" w14:textId="77777777" w:rsidTr="00284635">
        <w:trPr>
          <w:trHeight w:val="170"/>
        </w:trPr>
        <w:tc>
          <w:tcPr>
            <w:tcW w:w="4248" w:type="dxa"/>
            <w:shd w:val="clear" w:color="auto" w:fill="auto"/>
            <w:vAlign w:val="center"/>
            <w:hideMark/>
          </w:tcPr>
          <w:p w14:paraId="6ABDE405"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не важно</w:t>
            </w:r>
          </w:p>
        </w:tc>
        <w:tc>
          <w:tcPr>
            <w:tcW w:w="733" w:type="dxa"/>
            <w:shd w:val="clear" w:color="auto" w:fill="auto"/>
            <w:vAlign w:val="center"/>
            <w:hideMark/>
          </w:tcPr>
          <w:p w14:paraId="11E18A35"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147FC66F"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04EC4620"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774AFD22"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12DDF472"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67F76CE3"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1A193881"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38" w:type="dxa"/>
            <w:shd w:val="clear" w:color="auto" w:fill="auto"/>
            <w:vAlign w:val="center"/>
            <w:hideMark/>
          </w:tcPr>
          <w:p w14:paraId="54995FE3"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64636C" w:rsidRPr="00527D5B" w14:paraId="037920C3" w14:textId="77777777" w:rsidTr="00284635">
        <w:trPr>
          <w:trHeight w:val="170"/>
        </w:trPr>
        <w:tc>
          <w:tcPr>
            <w:tcW w:w="4248" w:type="dxa"/>
            <w:shd w:val="clear" w:color="auto" w:fill="auto"/>
            <w:vAlign w:val="center"/>
            <w:hideMark/>
          </w:tcPr>
          <w:p w14:paraId="7CA3F0D6"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Совершенно не важно</w:t>
            </w:r>
          </w:p>
        </w:tc>
        <w:tc>
          <w:tcPr>
            <w:tcW w:w="733" w:type="dxa"/>
            <w:shd w:val="clear" w:color="auto" w:fill="auto"/>
            <w:vAlign w:val="center"/>
            <w:hideMark/>
          </w:tcPr>
          <w:p w14:paraId="385B3415"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33" w:type="dxa"/>
            <w:shd w:val="clear" w:color="auto" w:fill="auto"/>
            <w:vAlign w:val="center"/>
            <w:hideMark/>
          </w:tcPr>
          <w:p w14:paraId="1DE9EAAA"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31DC37DA"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68577398"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33" w:type="dxa"/>
            <w:shd w:val="clear" w:color="auto" w:fill="auto"/>
            <w:vAlign w:val="center"/>
            <w:hideMark/>
          </w:tcPr>
          <w:p w14:paraId="7DFA8068"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33" w:type="dxa"/>
            <w:shd w:val="clear" w:color="auto" w:fill="auto"/>
            <w:vAlign w:val="center"/>
            <w:hideMark/>
          </w:tcPr>
          <w:p w14:paraId="0E1D0F18"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33" w:type="dxa"/>
            <w:shd w:val="clear" w:color="auto" w:fill="auto"/>
            <w:vAlign w:val="center"/>
            <w:hideMark/>
          </w:tcPr>
          <w:p w14:paraId="0BD8C232"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8" w:type="dxa"/>
            <w:shd w:val="clear" w:color="auto" w:fill="auto"/>
            <w:vAlign w:val="center"/>
            <w:hideMark/>
          </w:tcPr>
          <w:p w14:paraId="159EADAA"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64636C" w:rsidRPr="00527D5B" w14:paraId="3F3EE445" w14:textId="77777777" w:rsidTr="00284635">
        <w:trPr>
          <w:trHeight w:val="170"/>
        </w:trPr>
        <w:tc>
          <w:tcPr>
            <w:tcW w:w="4248" w:type="dxa"/>
            <w:shd w:val="clear" w:color="auto" w:fill="auto"/>
            <w:vAlign w:val="center"/>
            <w:hideMark/>
          </w:tcPr>
          <w:p w14:paraId="58EA8FB0"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733" w:type="dxa"/>
            <w:shd w:val="clear" w:color="auto" w:fill="auto"/>
            <w:vAlign w:val="center"/>
            <w:hideMark/>
          </w:tcPr>
          <w:p w14:paraId="39972B47"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33" w:type="dxa"/>
            <w:shd w:val="clear" w:color="auto" w:fill="auto"/>
            <w:vAlign w:val="center"/>
            <w:hideMark/>
          </w:tcPr>
          <w:p w14:paraId="7764228C"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33" w:type="dxa"/>
            <w:shd w:val="clear" w:color="auto" w:fill="auto"/>
            <w:vAlign w:val="center"/>
            <w:hideMark/>
          </w:tcPr>
          <w:p w14:paraId="578E5A4E"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0B2B4F83"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33" w:type="dxa"/>
            <w:shd w:val="clear" w:color="auto" w:fill="auto"/>
            <w:vAlign w:val="center"/>
            <w:hideMark/>
          </w:tcPr>
          <w:p w14:paraId="1795FAA8"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6FBDBCFF"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5D0864CB"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8" w:type="dxa"/>
            <w:shd w:val="clear" w:color="auto" w:fill="auto"/>
            <w:vAlign w:val="center"/>
            <w:hideMark/>
          </w:tcPr>
          <w:p w14:paraId="260F97CA"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524FDC" w:rsidRPr="00527D5B" w14:paraId="13F2E6AB" w14:textId="77777777" w:rsidTr="00284635">
        <w:trPr>
          <w:trHeight w:val="170"/>
        </w:trPr>
        <w:tc>
          <w:tcPr>
            <w:tcW w:w="10117" w:type="dxa"/>
            <w:gridSpan w:val="9"/>
            <w:shd w:val="clear" w:color="auto" w:fill="auto"/>
            <w:noWrap/>
            <w:vAlign w:val="bottom"/>
            <w:hideMark/>
          </w:tcPr>
          <w:p w14:paraId="6AC7F445" w14:textId="77777777" w:rsidR="00524FDC" w:rsidRPr="00527D5B" w:rsidRDefault="00524FDC" w:rsidP="0064636C">
            <w:pPr>
              <w:spacing w:after="0" w:line="240" w:lineRule="auto"/>
              <w:rPr>
                <w:rFonts w:ascii="Franklin Gothic Book" w:eastAsia="Times New Roman" w:hAnsi="Franklin Gothic Book" w:cs="Times New Roman"/>
                <w:sz w:val="20"/>
                <w:szCs w:val="20"/>
                <w:lang w:eastAsia="ru-RU"/>
              </w:rPr>
            </w:pPr>
            <w:r w:rsidRPr="00527D5B">
              <w:rPr>
                <w:rFonts w:ascii="Franklin Gothic Book" w:eastAsia="Times New Roman" w:hAnsi="Franklin Gothic Book" w:cs="Times New Roman"/>
                <w:b/>
                <w:bCs/>
                <w:color w:val="000000"/>
                <w:lang w:eastAsia="ru-RU"/>
              </w:rPr>
              <w:t>Материальное положение Ваше и Вашей семьи</w:t>
            </w:r>
          </w:p>
        </w:tc>
      </w:tr>
      <w:tr w:rsidR="0064636C" w:rsidRPr="00527D5B" w14:paraId="179E3C73" w14:textId="77777777" w:rsidTr="00284635">
        <w:trPr>
          <w:trHeight w:val="170"/>
        </w:trPr>
        <w:tc>
          <w:tcPr>
            <w:tcW w:w="4248" w:type="dxa"/>
            <w:shd w:val="clear" w:color="auto" w:fill="auto"/>
            <w:vAlign w:val="center"/>
            <w:hideMark/>
          </w:tcPr>
          <w:p w14:paraId="6887DB4D"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Очень важно</w:t>
            </w:r>
          </w:p>
        </w:tc>
        <w:tc>
          <w:tcPr>
            <w:tcW w:w="733" w:type="dxa"/>
            <w:shd w:val="clear" w:color="auto" w:fill="auto"/>
            <w:vAlign w:val="center"/>
            <w:hideMark/>
          </w:tcPr>
          <w:p w14:paraId="3EF5071E"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84</w:t>
            </w:r>
          </w:p>
        </w:tc>
        <w:tc>
          <w:tcPr>
            <w:tcW w:w="733" w:type="dxa"/>
            <w:shd w:val="clear" w:color="auto" w:fill="auto"/>
            <w:vAlign w:val="center"/>
            <w:hideMark/>
          </w:tcPr>
          <w:p w14:paraId="591EE430"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80</w:t>
            </w:r>
          </w:p>
        </w:tc>
        <w:tc>
          <w:tcPr>
            <w:tcW w:w="733" w:type="dxa"/>
            <w:shd w:val="clear" w:color="auto" w:fill="auto"/>
            <w:vAlign w:val="center"/>
            <w:hideMark/>
          </w:tcPr>
          <w:p w14:paraId="1124DA8F"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78</w:t>
            </w:r>
          </w:p>
        </w:tc>
        <w:tc>
          <w:tcPr>
            <w:tcW w:w="733" w:type="dxa"/>
            <w:shd w:val="clear" w:color="auto" w:fill="auto"/>
            <w:vAlign w:val="center"/>
            <w:hideMark/>
          </w:tcPr>
          <w:p w14:paraId="4DE1609D"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78</w:t>
            </w:r>
          </w:p>
        </w:tc>
        <w:tc>
          <w:tcPr>
            <w:tcW w:w="733" w:type="dxa"/>
            <w:shd w:val="clear" w:color="auto" w:fill="auto"/>
            <w:vAlign w:val="center"/>
            <w:hideMark/>
          </w:tcPr>
          <w:p w14:paraId="5A443782"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83</w:t>
            </w:r>
          </w:p>
        </w:tc>
        <w:tc>
          <w:tcPr>
            <w:tcW w:w="733" w:type="dxa"/>
            <w:shd w:val="clear" w:color="auto" w:fill="auto"/>
            <w:vAlign w:val="center"/>
            <w:hideMark/>
          </w:tcPr>
          <w:p w14:paraId="06125337"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75</w:t>
            </w:r>
          </w:p>
        </w:tc>
        <w:tc>
          <w:tcPr>
            <w:tcW w:w="733" w:type="dxa"/>
            <w:shd w:val="clear" w:color="auto" w:fill="auto"/>
            <w:vAlign w:val="center"/>
            <w:hideMark/>
          </w:tcPr>
          <w:p w14:paraId="080F286B"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71</w:t>
            </w:r>
          </w:p>
        </w:tc>
        <w:tc>
          <w:tcPr>
            <w:tcW w:w="738" w:type="dxa"/>
            <w:shd w:val="clear" w:color="auto" w:fill="auto"/>
            <w:vAlign w:val="center"/>
            <w:hideMark/>
          </w:tcPr>
          <w:p w14:paraId="488E56A1"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73</w:t>
            </w:r>
          </w:p>
        </w:tc>
      </w:tr>
      <w:tr w:rsidR="0064636C" w:rsidRPr="00527D5B" w14:paraId="36B4C671" w14:textId="77777777" w:rsidTr="00284635">
        <w:trPr>
          <w:trHeight w:val="170"/>
        </w:trPr>
        <w:tc>
          <w:tcPr>
            <w:tcW w:w="4248" w:type="dxa"/>
            <w:shd w:val="clear" w:color="auto" w:fill="auto"/>
            <w:vAlign w:val="center"/>
            <w:hideMark/>
          </w:tcPr>
          <w:p w14:paraId="2C81D913"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важно</w:t>
            </w:r>
          </w:p>
        </w:tc>
        <w:tc>
          <w:tcPr>
            <w:tcW w:w="733" w:type="dxa"/>
            <w:shd w:val="clear" w:color="auto" w:fill="auto"/>
            <w:vAlign w:val="center"/>
            <w:hideMark/>
          </w:tcPr>
          <w:p w14:paraId="0C718AD1"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733" w:type="dxa"/>
            <w:shd w:val="clear" w:color="auto" w:fill="auto"/>
            <w:vAlign w:val="center"/>
            <w:hideMark/>
          </w:tcPr>
          <w:p w14:paraId="7AE73064"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733" w:type="dxa"/>
            <w:shd w:val="clear" w:color="auto" w:fill="auto"/>
            <w:vAlign w:val="center"/>
            <w:hideMark/>
          </w:tcPr>
          <w:p w14:paraId="12385C93"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733" w:type="dxa"/>
            <w:shd w:val="clear" w:color="auto" w:fill="auto"/>
            <w:vAlign w:val="center"/>
            <w:hideMark/>
          </w:tcPr>
          <w:p w14:paraId="17442AC7"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733" w:type="dxa"/>
            <w:shd w:val="clear" w:color="auto" w:fill="auto"/>
            <w:vAlign w:val="center"/>
            <w:hideMark/>
          </w:tcPr>
          <w:p w14:paraId="2D29D0B0"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733" w:type="dxa"/>
            <w:shd w:val="clear" w:color="auto" w:fill="auto"/>
            <w:vAlign w:val="center"/>
            <w:hideMark/>
          </w:tcPr>
          <w:p w14:paraId="3837B2D9"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733" w:type="dxa"/>
            <w:shd w:val="clear" w:color="auto" w:fill="auto"/>
            <w:vAlign w:val="center"/>
            <w:hideMark/>
          </w:tcPr>
          <w:p w14:paraId="4BD5108A"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738" w:type="dxa"/>
            <w:shd w:val="clear" w:color="auto" w:fill="auto"/>
            <w:vAlign w:val="center"/>
            <w:hideMark/>
          </w:tcPr>
          <w:p w14:paraId="47E85294"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r>
      <w:tr w:rsidR="0064636C" w:rsidRPr="00527D5B" w14:paraId="35D722FA" w14:textId="77777777" w:rsidTr="00284635">
        <w:trPr>
          <w:trHeight w:val="170"/>
        </w:trPr>
        <w:tc>
          <w:tcPr>
            <w:tcW w:w="4248" w:type="dxa"/>
            <w:shd w:val="clear" w:color="auto" w:fill="auto"/>
            <w:vAlign w:val="center"/>
            <w:hideMark/>
          </w:tcPr>
          <w:p w14:paraId="502DAC40"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не важно</w:t>
            </w:r>
          </w:p>
        </w:tc>
        <w:tc>
          <w:tcPr>
            <w:tcW w:w="733" w:type="dxa"/>
            <w:shd w:val="clear" w:color="auto" w:fill="auto"/>
            <w:vAlign w:val="center"/>
            <w:hideMark/>
          </w:tcPr>
          <w:p w14:paraId="0335ECDE"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46CCBD6A"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378B7143"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7B84FB71"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37AF11AA"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52458B16"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50F5AD26"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38" w:type="dxa"/>
            <w:shd w:val="clear" w:color="auto" w:fill="auto"/>
            <w:vAlign w:val="center"/>
            <w:hideMark/>
          </w:tcPr>
          <w:p w14:paraId="7C0062B1"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64636C" w:rsidRPr="00527D5B" w14:paraId="32054C1B" w14:textId="77777777" w:rsidTr="00284635">
        <w:trPr>
          <w:trHeight w:val="170"/>
        </w:trPr>
        <w:tc>
          <w:tcPr>
            <w:tcW w:w="4248" w:type="dxa"/>
            <w:shd w:val="clear" w:color="auto" w:fill="auto"/>
            <w:vAlign w:val="center"/>
            <w:hideMark/>
          </w:tcPr>
          <w:p w14:paraId="1965A245"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Совершенно не важно</w:t>
            </w:r>
          </w:p>
        </w:tc>
        <w:tc>
          <w:tcPr>
            <w:tcW w:w="733" w:type="dxa"/>
            <w:shd w:val="clear" w:color="auto" w:fill="auto"/>
            <w:vAlign w:val="center"/>
            <w:hideMark/>
          </w:tcPr>
          <w:p w14:paraId="6B0EF58C"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37EEFCD0"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66658244"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33" w:type="dxa"/>
            <w:shd w:val="clear" w:color="auto" w:fill="auto"/>
            <w:vAlign w:val="center"/>
            <w:hideMark/>
          </w:tcPr>
          <w:p w14:paraId="5F434836"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333633D5"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33" w:type="dxa"/>
            <w:shd w:val="clear" w:color="auto" w:fill="auto"/>
            <w:vAlign w:val="center"/>
            <w:hideMark/>
          </w:tcPr>
          <w:p w14:paraId="416F41A7"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33" w:type="dxa"/>
            <w:shd w:val="clear" w:color="auto" w:fill="auto"/>
            <w:vAlign w:val="center"/>
            <w:hideMark/>
          </w:tcPr>
          <w:p w14:paraId="64368440"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8" w:type="dxa"/>
            <w:shd w:val="clear" w:color="auto" w:fill="auto"/>
            <w:vAlign w:val="center"/>
            <w:hideMark/>
          </w:tcPr>
          <w:p w14:paraId="1A7C6A43"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64636C" w:rsidRPr="00527D5B" w14:paraId="0CC1228D" w14:textId="77777777" w:rsidTr="00284635">
        <w:trPr>
          <w:trHeight w:val="170"/>
        </w:trPr>
        <w:tc>
          <w:tcPr>
            <w:tcW w:w="4248" w:type="dxa"/>
            <w:shd w:val="clear" w:color="auto" w:fill="auto"/>
            <w:vAlign w:val="center"/>
            <w:hideMark/>
          </w:tcPr>
          <w:p w14:paraId="10457164"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733" w:type="dxa"/>
            <w:shd w:val="clear" w:color="auto" w:fill="auto"/>
            <w:vAlign w:val="center"/>
            <w:hideMark/>
          </w:tcPr>
          <w:p w14:paraId="531BCB0A"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33" w:type="dxa"/>
            <w:shd w:val="clear" w:color="auto" w:fill="auto"/>
            <w:vAlign w:val="center"/>
            <w:hideMark/>
          </w:tcPr>
          <w:p w14:paraId="6C4923EF"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33" w:type="dxa"/>
            <w:shd w:val="clear" w:color="auto" w:fill="auto"/>
            <w:vAlign w:val="center"/>
            <w:hideMark/>
          </w:tcPr>
          <w:p w14:paraId="4CF477D7"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59A66239"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33" w:type="dxa"/>
            <w:shd w:val="clear" w:color="auto" w:fill="auto"/>
            <w:vAlign w:val="center"/>
            <w:hideMark/>
          </w:tcPr>
          <w:p w14:paraId="5F130CDB"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78E119D4"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33" w:type="dxa"/>
            <w:shd w:val="clear" w:color="auto" w:fill="auto"/>
            <w:vAlign w:val="center"/>
            <w:hideMark/>
          </w:tcPr>
          <w:p w14:paraId="6EA8C5E9"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8" w:type="dxa"/>
            <w:shd w:val="clear" w:color="auto" w:fill="auto"/>
            <w:vAlign w:val="center"/>
            <w:hideMark/>
          </w:tcPr>
          <w:p w14:paraId="5BBD6B10"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524FDC" w:rsidRPr="00527D5B" w14:paraId="74FD6B4E" w14:textId="77777777" w:rsidTr="00284635">
        <w:trPr>
          <w:trHeight w:val="170"/>
        </w:trPr>
        <w:tc>
          <w:tcPr>
            <w:tcW w:w="10117" w:type="dxa"/>
            <w:gridSpan w:val="9"/>
            <w:shd w:val="clear" w:color="auto" w:fill="auto"/>
            <w:noWrap/>
            <w:vAlign w:val="bottom"/>
            <w:hideMark/>
          </w:tcPr>
          <w:p w14:paraId="6857379D" w14:textId="77777777" w:rsidR="00524FDC" w:rsidRPr="00527D5B" w:rsidRDefault="00524FDC" w:rsidP="0064636C">
            <w:pPr>
              <w:spacing w:after="0" w:line="240" w:lineRule="auto"/>
              <w:rPr>
                <w:rFonts w:ascii="Franklin Gothic Book" w:eastAsia="Times New Roman" w:hAnsi="Franklin Gothic Book" w:cs="Times New Roman"/>
                <w:sz w:val="20"/>
                <w:szCs w:val="20"/>
                <w:lang w:eastAsia="ru-RU"/>
              </w:rPr>
            </w:pPr>
            <w:r w:rsidRPr="00527D5B">
              <w:rPr>
                <w:rFonts w:ascii="Franklin Gothic Book" w:eastAsia="Times New Roman" w:hAnsi="Franklin Gothic Book" w:cs="Times New Roman"/>
                <w:b/>
                <w:bCs/>
                <w:color w:val="000000"/>
                <w:lang w:eastAsia="ru-RU"/>
              </w:rPr>
              <w:t>Среда обитания, экология в месте Вашего проживания</w:t>
            </w:r>
          </w:p>
        </w:tc>
      </w:tr>
      <w:tr w:rsidR="0064636C" w:rsidRPr="00527D5B" w14:paraId="577B7BF5" w14:textId="77777777" w:rsidTr="00284635">
        <w:trPr>
          <w:trHeight w:val="170"/>
        </w:trPr>
        <w:tc>
          <w:tcPr>
            <w:tcW w:w="4248" w:type="dxa"/>
            <w:shd w:val="clear" w:color="auto" w:fill="auto"/>
            <w:vAlign w:val="center"/>
            <w:hideMark/>
          </w:tcPr>
          <w:p w14:paraId="390A9768"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Очень важно</w:t>
            </w:r>
          </w:p>
        </w:tc>
        <w:tc>
          <w:tcPr>
            <w:tcW w:w="733" w:type="dxa"/>
            <w:shd w:val="clear" w:color="auto" w:fill="auto"/>
            <w:vAlign w:val="center"/>
            <w:hideMark/>
          </w:tcPr>
          <w:p w14:paraId="665F4539"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62</w:t>
            </w:r>
          </w:p>
        </w:tc>
        <w:tc>
          <w:tcPr>
            <w:tcW w:w="733" w:type="dxa"/>
            <w:shd w:val="clear" w:color="auto" w:fill="auto"/>
            <w:vAlign w:val="center"/>
            <w:hideMark/>
          </w:tcPr>
          <w:p w14:paraId="6FEF90BE"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59</w:t>
            </w:r>
          </w:p>
        </w:tc>
        <w:tc>
          <w:tcPr>
            <w:tcW w:w="733" w:type="dxa"/>
            <w:shd w:val="clear" w:color="auto" w:fill="auto"/>
            <w:vAlign w:val="center"/>
            <w:hideMark/>
          </w:tcPr>
          <w:p w14:paraId="5490BE96"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60</w:t>
            </w:r>
          </w:p>
        </w:tc>
        <w:tc>
          <w:tcPr>
            <w:tcW w:w="733" w:type="dxa"/>
            <w:shd w:val="clear" w:color="auto" w:fill="auto"/>
            <w:vAlign w:val="center"/>
            <w:hideMark/>
          </w:tcPr>
          <w:p w14:paraId="4FEC5A2E"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64</w:t>
            </w:r>
          </w:p>
        </w:tc>
        <w:tc>
          <w:tcPr>
            <w:tcW w:w="733" w:type="dxa"/>
            <w:shd w:val="clear" w:color="auto" w:fill="auto"/>
            <w:vAlign w:val="center"/>
            <w:hideMark/>
          </w:tcPr>
          <w:p w14:paraId="394C80CF"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60</w:t>
            </w:r>
          </w:p>
        </w:tc>
        <w:tc>
          <w:tcPr>
            <w:tcW w:w="733" w:type="dxa"/>
            <w:shd w:val="clear" w:color="auto" w:fill="auto"/>
            <w:vAlign w:val="center"/>
            <w:hideMark/>
          </w:tcPr>
          <w:p w14:paraId="46F666D5"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56</w:t>
            </w:r>
          </w:p>
        </w:tc>
        <w:tc>
          <w:tcPr>
            <w:tcW w:w="733" w:type="dxa"/>
            <w:shd w:val="clear" w:color="auto" w:fill="auto"/>
            <w:vAlign w:val="center"/>
            <w:hideMark/>
          </w:tcPr>
          <w:p w14:paraId="75D3C6DA"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78</w:t>
            </w:r>
          </w:p>
        </w:tc>
        <w:tc>
          <w:tcPr>
            <w:tcW w:w="738" w:type="dxa"/>
            <w:shd w:val="clear" w:color="auto" w:fill="auto"/>
            <w:vAlign w:val="center"/>
            <w:hideMark/>
          </w:tcPr>
          <w:p w14:paraId="5880925A"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69</w:t>
            </w:r>
          </w:p>
        </w:tc>
      </w:tr>
      <w:tr w:rsidR="0064636C" w:rsidRPr="00527D5B" w14:paraId="1CCAAE96" w14:textId="77777777" w:rsidTr="00284635">
        <w:trPr>
          <w:trHeight w:val="170"/>
        </w:trPr>
        <w:tc>
          <w:tcPr>
            <w:tcW w:w="4248" w:type="dxa"/>
            <w:shd w:val="clear" w:color="auto" w:fill="auto"/>
            <w:vAlign w:val="center"/>
            <w:hideMark/>
          </w:tcPr>
          <w:p w14:paraId="374F4A1C"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важно</w:t>
            </w:r>
          </w:p>
        </w:tc>
        <w:tc>
          <w:tcPr>
            <w:tcW w:w="733" w:type="dxa"/>
            <w:shd w:val="clear" w:color="auto" w:fill="auto"/>
            <w:vAlign w:val="center"/>
            <w:hideMark/>
          </w:tcPr>
          <w:p w14:paraId="77DAE16B"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c>
          <w:tcPr>
            <w:tcW w:w="733" w:type="dxa"/>
            <w:shd w:val="clear" w:color="auto" w:fill="auto"/>
            <w:vAlign w:val="center"/>
            <w:hideMark/>
          </w:tcPr>
          <w:p w14:paraId="2306D07E"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733" w:type="dxa"/>
            <w:shd w:val="clear" w:color="auto" w:fill="auto"/>
            <w:vAlign w:val="center"/>
            <w:hideMark/>
          </w:tcPr>
          <w:p w14:paraId="577926BF"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733" w:type="dxa"/>
            <w:shd w:val="clear" w:color="auto" w:fill="auto"/>
            <w:vAlign w:val="center"/>
            <w:hideMark/>
          </w:tcPr>
          <w:p w14:paraId="5DD05755"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c>
          <w:tcPr>
            <w:tcW w:w="733" w:type="dxa"/>
            <w:shd w:val="clear" w:color="auto" w:fill="auto"/>
            <w:vAlign w:val="center"/>
            <w:hideMark/>
          </w:tcPr>
          <w:p w14:paraId="1CB351F1"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733" w:type="dxa"/>
            <w:shd w:val="clear" w:color="auto" w:fill="auto"/>
            <w:vAlign w:val="center"/>
            <w:hideMark/>
          </w:tcPr>
          <w:p w14:paraId="265B39E8"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733" w:type="dxa"/>
            <w:shd w:val="clear" w:color="auto" w:fill="auto"/>
            <w:vAlign w:val="center"/>
            <w:hideMark/>
          </w:tcPr>
          <w:p w14:paraId="14C94B55"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738" w:type="dxa"/>
            <w:shd w:val="clear" w:color="auto" w:fill="auto"/>
            <w:vAlign w:val="center"/>
            <w:hideMark/>
          </w:tcPr>
          <w:p w14:paraId="095BAB63"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r>
      <w:tr w:rsidR="0064636C" w:rsidRPr="00527D5B" w14:paraId="623026B0" w14:textId="77777777" w:rsidTr="00284635">
        <w:trPr>
          <w:trHeight w:val="170"/>
        </w:trPr>
        <w:tc>
          <w:tcPr>
            <w:tcW w:w="4248" w:type="dxa"/>
            <w:shd w:val="clear" w:color="auto" w:fill="auto"/>
            <w:vAlign w:val="center"/>
            <w:hideMark/>
          </w:tcPr>
          <w:p w14:paraId="26987E1F"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не важно</w:t>
            </w:r>
          </w:p>
        </w:tc>
        <w:tc>
          <w:tcPr>
            <w:tcW w:w="733" w:type="dxa"/>
            <w:shd w:val="clear" w:color="auto" w:fill="auto"/>
            <w:vAlign w:val="center"/>
            <w:hideMark/>
          </w:tcPr>
          <w:p w14:paraId="432B25A2"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33" w:type="dxa"/>
            <w:shd w:val="clear" w:color="auto" w:fill="auto"/>
            <w:vAlign w:val="center"/>
            <w:hideMark/>
          </w:tcPr>
          <w:p w14:paraId="694F7E6F"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33" w:type="dxa"/>
            <w:shd w:val="clear" w:color="auto" w:fill="auto"/>
            <w:vAlign w:val="center"/>
            <w:hideMark/>
          </w:tcPr>
          <w:p w14:paraId="29B24636"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33" w:type="dxa"/>
            <w:shd w:val="clear" w:color="auto" w:fill="auto"/>
            <w:vAlign w:val="center"/>
            <w:hideMark/>
          </w:tcPr>
          <w:p w14:paraId="373C4FF2"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733" w:type="dxa"/>
            <w:shd w:val="clear" w:color="auto" w:fill="auto"/>
            <w:vAlign w:val="center"/>
            <w:hideMark/>
          </w:tcPr>
          <w:p w14:paraId="1FD3D7F3"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33" w:type="dxa"/>
            <w:shd w:val="clear" w:color="auto" w:fill="auto"/>
            <w:vAlign w:val="center"/>
            <w:hideMark/>
          </w:tcPr>
          <w:p w14:paraId="1D10415F"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733" w:type="dxa"/>
            <w:shd w:val="clear" w:color="auto" w:fill="auto"/>
            <w:vAlign w:val="center"/>
            <w:hideMark/>
          </w:tcPr>
          <w:p w14:paraId="13A8A6EA"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8" w:type="dxa"/>
            <w:shd w:val="clear" w:color="auto" w:fill="auto"/>
            <w:vAlign w:val="center"/>
            <w:hideMark/>
          </w:tcPr>
          <w:p w14:paraId="48182AD6"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64636C" w:rsidRPr="00527D5B" w14:paraId="25BE1C4F" w14:textId="77777777" w:rsidTr="00284635">
        <w:trPr>
          <w:trHeight w:val="170"/>
        </w:trPr>
        <w:tc>
          <w:tcPr>
            <w:tcW w:w="4248" w:type="dxa"/>
            <w:shd w:val="clear" w:color="auto" w:fill="auto"/>
            <w:vAlign w:val="center"/>
            <w:hideMark/>
          </w:tcPr>
          <w:p w14:paraId="6C490AB2"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Совершенно не важно</w:t>
            </w:r>
          </w:p>
        </w:tc>
        <w:tc>
          <w:tcPr>
            <w:tcW w:w="733" w:type="dxa"/>
            <w:shd w:val="clear" w:color="auto" w:fill="auto"/>
            <w:vAlign w:val="center"/>
            <w:hideMark/>
          </w:tcPr>
          <w:p w14:paraId="492C49EC"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431CB4EE"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3F55F244"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5F3BF271"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19D0CDCB"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7A739812"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3F9DD4A3"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8" w:type="dxa"/>
            <w:shd w:val="clear" w:color="auto" w:fill="auto"/>
            <w:vAlign w:val="center"/>
            <w:hideMark/>
          </w:tcPr>
          <w:p w14:paraId="24F352D9"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64636C" w:rsidRPr="00527D5B" w14:paraId="29599F87" w14:textId="77777777" w:rsidTr="00284635">
        <w:trPr>
          <w:trHeight w:val="170"/>
        </w:trPr>
        <w:tc>
          <w:tcPr>
            <w:tcW w:w="4248" w:type="dxa"/>
            <w:shd w:val="clear" w:color="auto" w:fill="auto"/>
            <w:vAlign w:val="center"/>
            <w:hideMark/>
          </w:tcPr>
          <w:p w14:paraId="0950D580"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733" w:type="dxa"/>
            <w:shd w:val="clear" w:color="auto" w:fill="auto"/>
            <w:vAlign w:val="center"/>
            <w:hideMark/>
          </w:tcPr>
          <w:p w14:paraId="7D1B37F5"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33" w:type="dxa"/>
            <w:shd w:val="clear" w:color="auto" w:fill="auto"/>
            <w:vAlign w:val="center"/>
            <w:hideMark/>
          </w:tcPr>
          <w:p w14:paraId="183EB581"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33" w:type="dxa"/>
            <w:shd w:val="clear" w:color="auto" w:fill="auto"/>
            <w:vAlign w:val="center"/>
            <w:hideMark/>
          </w:tcPr>
          <w:p w14:paraId="38C5E750"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1B47AC8D"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33" w:type="dxa"/>
            <w:shd w:val="clear" w:color="auto" w:fill="auto"/>
            <w:vAlign w:val="center"/>
            <w:hideMark/>
          </w:tcPr>
          <w:p w14:paraId="27B35173"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25487368"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67803352"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8" w:type="dxa"/>
            <w:shd w:val="clear" w:color="auto" w:fill="auto"/>
            <w:vAlign w:val="center"/>
            <w:hideMark/>
          </w:tcPr>
          <w:p w14:paraId="3C3DC920"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524FDC" w:rsidRPr="00527D5B" w14:paraId="1DB5DB46" w14:textId="77777777" w:rsidTr="00284635">
        <w:trPr>
          <w:trHeight w:val="170"/>
        </w:trPr>
        <w:tc>
          <w:tcPr>
            <w:tcW w:w="10117" w:type="dxa"/>
            <w:gridSpan w:val="9"/>
            <w:shd w:val="clear" w:color="auto" w:fill="auto"/>
            <w:vAlign w:val="center"/>
          </w:tcPr>
          <w:p w14:paraId="6E49BBC8" w14:textId="77777777" w:rsidR="00524FDC" w:rsidRPr="00527D5B" w:rsidRDefault="00524FDC" w:rsidP="006C4CF3">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b/>
                <w:bCs/>
                <w:color w:val="000000"/>
                <w:lang w:eastAsia="ru-RU"/>
              </w:rPr>
              <w:t xml:space="preserve">Социальная инфраструктура в месте проживания (дороги, магазины, детские, </w:t>
            </w:r>
            <w:proofErr w:type="spellStart"/>
            <w:r w:rsidRPr="00527D5B">
              <w:rPr>
                <w:rFonts w:ascii="Franklin Gothic Book" w:eastAsia="Times New Roman" w:hAnsi="Franklin Gothic Book" w:cs="Times New Roman"/>
                <w:b/>
                <w:bCs/>
                <w:color w:val="000000"/>
                <w:lang w:eastAsia="ru-RU"/>
              </w:rPr>
              <w:t>образоват</w:t>
            </w:r>
            <w:proofErr w:type="spellEnd"/>
            <w:r w:rsidR="006C4CF3" w:rsidRPr="00527D5B">
              <w:rPr>
                <w:rFonts w:ascii="Franklin Gothic Book" w:eastAsia="Times New Roman" w:hAnsi="Franklin Gothic Book" w:cs="Times New Roman"/>
                <w:b/>
                <w:bCs/>
                <w:color w:val="000000"/>
                <w:lang w:eastAsia="ru-RU"/>
              </w:rPr>
              <w:t>.</w:t>
            </w:r>
            <w:r w:rsidRPr="00527D5B">
              <w:rPr>
                <w:rFonts w:ascii="Franklin Gothic Book" w:eastAsia="Times New Roman" w:hAnsi="Franklin Gothic Book" w:cs="Times New Roman"/>
                <w:b/>
                <w:bCs/>
                <w:color w:val="000000"/>
                <w:lang w:eastAsia="ru-RU"/>
              </w:rPr>
              <w:t xml:space="preserve"> учреждения)</w:t>
            </w:r>
          </w:p>
        </w:tc>
      </w:tr>
      <w:tr w:rsidR="0064636C" w:rsidRPr="00527D5B" w14:paraId="16B73BEC" w14:textId="77777777" w:rsidTr="00284635">
        <w:trPr>
          <w:trHeight w:val="170"/>
        </w:trPr>
        <w:tc>
          <w:tcPr>
            <w:tcW w:w="4248" w:type="dxa"/>
            <w:shd w:val="clear" w:color="auto" w:fill="auto"/>
            <w:vAlign w:val="center"/>
            <w:hideMark/>
          </w:tcPr>
          <w:p w14:paraId="64A9CA65"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Очень важно</w:t>
            </w:r>
          </w:p>
        </w:tc>
        <w:tc>
          <w:tcPr>
            <w:tcW w:w="733" w:type="dxa"/>
            <w:shd w:val="clear" w:color="auto" w:fill="auto"/>
            <w:vAlign w:val="center"/>
            <w:hideMark/>
          </w:tcPr>
          <w:p w14:paraId="60C666D9"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59</w:t>
            </w:r>
          </w:p>
        </w:tc>
        <w:tc>
          <w:tcPr>
            <w:tcW w:w="733" w:type="dxa"/>
            <w:shd w:val="clear" w:color="auto" w:fill="auto"/>
            <w:vAlign w:val="center"/>
            <w:hideMark/>
          </w:tcPr>
          <w:p w14:paraId="36646AB9"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58</w:t>
            </w:r>
          </w:p>
        </w:tc>
        <w:tc>
          <w:tcPr>
            <w:tcW w:w="733" w:type="dxa"/>
            <w:shd w:val="clear" w:color="auto" w:fill="auto"/>
            <w:vAlign w:val="center"/>
            <w:hideMark/>
          </w:tcPr>
          <w:p w14:paraId="455F1785"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60</w:t>
            </w:r>
          </w:p>
        </w:tc>
        <w:tc>
          <w:tcPr>
            <w:tcW w:w="733" w:type="dxa"/>
            <w:shd w:val="clear" w:color="auto" w:fill="auto"/>
            <w:vAlign w:val="center"/>
            <w:hideMark/>
          </w:tcPr>
          <w:p w14:paraId="6C161AC3"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67</w:t>
            </w:r>
          </w:p>
        </w:tc>
        <w:tc>
          <w:tcPr>
            <w:tcW w:w="733" w:type="dxa"/>
            <w:shd w:val="clear" w:color="auto" w:fill="auto"/>
            <w:vAlign w:val="center"/>
            <w:hideMark/>
          </w:tcPr>
          <w:p w14:paraId="270D95B0"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59</w:t>
            </w:r>
          </w:p>
        </w:tc>
        <w:tc>
          <w:tcPr>
            <w:tcW w:w="733" w:type="dxa"/>
            <w:shd w:val="clear" w:color="auto" w:fill="auto"/>
            <w:vAlign w:val="center"/>
            <w:hideMark/>
          </w:tcPr>
          <w:p w14:paraId="4F345BAD"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55</w:t>
            </w:r>
          </w:p>
        </w:tc>
        <w:tc>
          <w:tcPr>
            <w:tcW w:w="733" w:type="dxa"/>
            <w:shd w:val="clear" w:color="auto" w:fill="auto"/>
            <w:vAlign w:val="center"/>
            <w:hideMark/>
          </w:tcPr>
          <w:p w14:paraId="26ADD46A"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75</w:t>
            </w:r>
          </w:p>
        </w:tc>
        <w:tc>
          <w:tcPr>
            <w:tcW w:w="738" w:type="dxa"/>
            <w:shd w:val="clear" w:color="auto" w:fill="auto"/>
            <w:vAlign w:val="center"/>
            <w:hideMark/>
          </w:tcPr>
          <w:p w14:paraId="75BAB4CE"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62</w:t>
            </w:r>
          </w:p>
        </w:tc>
      </w:tr>
      <w:tr w:rsidR="0064636C" w:rsidRPr="00527D5B" w14:paraId="0A52405C" w14:textId="77777777" w:rsidTr="00284635">
        <w:trPr>
          <w:trHeight w:val="170"/>
        </w:trPr>
        <w:tc>
          <w:tcPr>
            <w:tcW w:w="4248" w:type="dxa"/>
            <w:shd w:val="clear" w:color="auto" w:fill="auto"/>
            <w:vAlign w:val="center"/>
            <w:hideMark/>
          </w:tcPr>
          <w:p w14:paraId="0E829498"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важно</w:t>
            </w:r>
          </w:p>
        </w:tc>
        <w:tc>
          <w:tcPr>
            <w:tcW w:w="733" w:type="dxa"/>
            <w:shd w:val="clear" w:color="auto" w:fill="auto"/>
            <w:vAlign w:val="center"/>
            <w:hideMark/>
          </w:tcPr>
          <w:p w14:paraId="428B461D"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c>
          <w:tcPr>
            <w:tcW w:w="733" w:type="dxa"/>
            <w:shd w:val="clear" w:color="auto" w:fill="auto"/>
            <w:vAlign w:val="center"/>
            <w:hideMark/>
          </w:tcPr>
          <w:p w14:paraId="740D9788"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c>
          <w:tcPr>
            <w:tcW w:w="733" w:type="dxa"/>
            <w:shd w:val="clear" w:color="auto" w:fill="auto"/>
            <w:vAlign w:val="center"/>
            <w:hideMark/>
          </w:tcPr>
          <w:p w14:paraId="487B23CF"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733" w:type="dxa"/>
            <w:shd w:val="clear" w:color="auto" w:fill="auto"/>
            <w:vAlign w:val="center"/>
            <w:hideMark/>
          </w:tcPr>
          <w:p w14:paraId="37198927"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733" w:type="dxa"/>
            <w:shd w:val="clear" w:color="auto" w:fill="auto"/>
            <w:vAlign w:val="center"/>
            <w:hideMark/>
          </w:tcPr>
          <w:p w14:paraId="69AF658C"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c>
          <w:tcPr>
            <w:tcW w:w="733" w:type="dxa"/>
            <w:shd w:val="clear" w:color="auto" w:fill="auto"/>
            <w:vAlign w:val="center"/>
            <w:hideMark/>
          </w:tcPr>
          <w:p w14:paraId="08D79789"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c>
          <w:tcPr>
            <w:tcW w:w="733" w:type="dxa"/>
            <w:shd w:val="clear" w:color="auto" w:fill="auto"/>
            <w:vAlign w:val="center"/>
            <w:hideMark/>
          </w:tcPr>
          <w:p w14:paraId="51DD16EB"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738" w:type="dxa"/>
            <w:shd w:val="clear" w:color="auto" w:fill="auto"/>
            <w:vAlign w:val="center"/>
            <w:hideMark/>
          </w:tcPr>
          <w:p w14:paraId="29C51F65"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r>
      <w:tr w:rsidR="0064636C" w:rsidRPr="00527D5B" w14:paraId="45B704FD" w14:textId="77777777" w:rsidTr="00284635">
        <w:trPr>
          <w:trHeight w:val="170"/>
        </w:trPr>
        <w:tc>
          <w:tcPr>
            <w:tcW w:w="4248" w:type="dxa"/>
            <w:shd w:val="clear" w:color="auto" w:fill="auto"/>
            <w:vAlign w:val="center"/>
            <w:hideMark/>
          </w:tcPr>
          <w:p w14:paraId="107BB4A9"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не важно</w:t>
            </w:r>
          </w:p>
        </w:tc>
        <w:tc>
          <w:tcPr>
            <w:tcW w:w="733" w:type="dxa"/>
            <w:shd w:val="clear" w:color="auto" w:fill="auto"/>
            <w:vAlign w:val="center"/>
            <w:hideMark/>
          </w:tcPr>
          <w:p w14:paraId="74CE6373"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733" w:type="dxa"/>
            <w:shd w:val="clear" w:color="auto" w:fill="auto"/>
            <w:vAlign w:val="center"/>
            <w:hideMark/>
          </w:tcPr>
          <w:p w14:paraId="2CCA2B7D"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33" w:type="dxa"/>
            <w:shd w:val="clear" w:color="auto" w:fill="auto"/>
            <w:vAlign w:val="center"/>
            <w:hideMark/>
          </w:tcPr>
          <w:p w14:paraId="62F325DC"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33" w:type="dxa"/>
            <w:shd w:val="clear" w:color="auto" w:fill="auto"/>
            <w:vAlign w:val="center"/>
            <w:hideMark/>
          </w:tcPr>
          <w:p w14:paraId="250065C1"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33" w:type="dxa"/>
            <w:shd w:val="clear" w:color="auto" w:fill="auto"/>
            <w:vAlign w:val="center"/>
            <w:hideMark/>
          </w:tcPr>
          <w:p w14:paraId="1B4C681E"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33" w:type="dxa"/>
            <w:shd w:val="clear" w:color="auto" w:fill="auto"/>
            <w:vAlign w:val="center"/>
            <w:hideMark/>
          </w:tcPr>
          <w:p w14:paraId="5D4319EB"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733" w:type="dxa"/>
            <w:shd w:val="clear" w:color="auto" w:fill="auto"/>
            <w:vAlign w:val="center"/>
            <w:hideMark/>
          </w:tcPr>
          <w:p w14:paraId="72463019"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38" w:type="dxa"/>
            <w:shd w:val="clear" w:color="auto" w:fill="auto"/>
            <w:vAlign w:val="center"/>
            <w:hideMark/>
          </w:tcPr>
          <w:p w14:paraId="09B02639"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64636C" w:rsidRPr="00527D5B" w14:paraId="56EE8687" w14:textId="77777777" w:rsidTr="00284635">
        <w:trPr>
          <w:trHeight w:val="170"/>
        </w:trPr>
        <w:tc>
          <w:tcPr>
            <w:tcW w:w="4248" w:type="dxa"/>
            <w:shd w:val="clear" w:color="auto" w:fill="auto"/>
            <w:vAlign w:val="center"/>
            <w:hideMark/>
          </w:tcPr>
          <w:p w14:paraId="1947452A"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Совершенно не важно</w:t>
            </w:r>
          </w:p>
        </w:tc>
        <w:tc>
          <w:tcPr>
            <w:tcW w:w="733" w:type="dxa"/>
            <w:shd w:val="clear" w:color="auto" w:fill="auto"/>
            <w:vAlign w:val="center"/>
            <w:hideMark/>
          </w:tcPr>
          <w:p w14:paraId="5E351B45"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36641D0E"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39BB66A5"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655DA97F"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553C5A02"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0755D5A6"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02F1E965"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38" w:type="dxa"/>
            <w:shd w:val="clear" w:color="auto" w:fill="auto"/>
            <w:vAlign w:val="center"/>
            <w:hideMark/>
          </w:tcPr>
          <w:p w14:paraId="159381FD"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64636C" w:rsidRPr="00527D5B" w14:paraId="281CD6C2" w14:textId="77777777" w:rsidTr="00284635">
        <w:trPr>
          <w:trHeight w:val="170"/>
        </w:trPr>
        <w:tc>
          <w:tcPr>
            <w:tcW w:w="4248" w:type="dxa"/>
            <w:shd w:val="clear" w:color="auto" w:fill="auto"/>
            <w:vAlign w:val="center"/>
            <w:hideMark/>
          </w:tcPr>
          <w:p w14:paraId="17ABBBB1"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733" w:type="dxa"/>
            <w:shd w:val="clear" w:color="auto" w:fill="auto"/>
            <w:vAlign w:val="center"/>
            <w:hideMark/>
          </w:tcPr>
          <w:p w14:paraId="324C3631"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30C7B4D1"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7870868C"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0FE693C9"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33" w:type="dxa"/>
            <w:shd w:val="clear" w:color="auto" w:fill="auto"/>
            <w:vAlign w:val="center"/>
            <w:hideMark/>
          </w:tcPr>
          <w:p w14:paraId="1BC0414A"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3995815C"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37907938"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8" w:type="dxa"/>
            <w:shd w:val="clear" w:color="auto" w:fill="auto"/>
            <w:vAlign w:val="center"/>
            <w:hideMark/>
          </w:tcPr>
          <w:p w14:paraId="3C87282B"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524FDC" w:rsidRPr="00527D5B" w14:paraId="23B8E5B7" w14:textId="77777777" w:rsidTr="00284635">
        <w:trPr>
          <w:trHeight w:val="170"/>
        </w:trPr>
        <w:tc>
          <w:tcPr>
            <w:tcW w:w="10117" w:type="dxa"/>
            <w:gridSpan w:val="9"/>
            <w:shd w:val="clear" w:color="auto" w:fill="auto"/>
            <w:noWrap/>
            <w:vAlign w:val="bottom"/>
            <w:hideMark/>
          </w:tcPr>
          <w:p w14:paraId="7567A1D9" w14:textId="77777777" w:rsidR="00524FDC" w:rsidRPr="00527D5B" w:rsidRDefault="00524FDC" w:rsidP="0064636C">
            <w:pPr>
              <w:spacing w:after="0" w:line="240" w:lineRule="auto"/>
              <w:rPr>
                <w:rFonts w:ascii="Franklin Gothic Book" w:eastAsia="Times New Roman" w:hAnsi="Franklin Gothic Book" w:cs="Times New Roman"/>
                <w:sz w:val="20"/>
                <w:szCs w:val="20"/>
                <w:lang w:eastAsia="ru-RU"/>
              </w:rPr>
            </w:pPr>
            <w:r w:rsidRPr="00527D5B">
              <w:rPr>
                <w:rFonts w:ascii="Franklin Gothic Book" w:eastAsia="Times New Roman" w:hAnsi="Franklin Gothic Book" w:cs="Times New Roman"/>
                <w:b/>
                <w:bCs/>
                <w:color w:val="000000"/>
                <w:lang w:eastAsia="ru-RU"/>
              </w:rPr>
              <w:t>Возможность общения с друзьями, близкими</w:t>
            </w:r>
          </w:p>
        </w:tc>
      </w:tr>
      <w:tr w:rsidR="0064636C" w:rsidRPr="00527D5B" w14:paraId="06DBCB6D" w14:textId="77777777" w:rsidTr="00284635">
        <w:trPr>
          <w:trHeight w:val="170"/>
        </w:trPr>
        <w:tc>
          <w:tcPr>
            <w:tcW w:w="4248" w:type="dxa"/>
            <w:shd w:val="clear" w:color="auto" w:fill="auto"/>
            <w:vAlign w:val="center"/>
            <w:hideMark/>
          </w:tcPr>
          <w:p w14:paraId="075155E8"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Очень важно</w:t>
            </w:r>
          </w:p>
        </w:tc>
        <w:tc>
          <w:tcPr>
            <w:tcW w:w="733" w:type="dxa"/>
            <w:shd w:val="clear" w:color="auto" w:fill="auto"/>
            <w:vAlign w:val="center"/>
            <w:hideMark/>
          </w:tcPr>
          <w:p w14:paraId="56595024"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58</w:t>
            </w:r>
          </w:p>
        </w:tc>
        <w:tc>
          <w:tcPr>
            <w:tcW w:w="733" w:type="dxa"/>
            <w:shd w:val="clear" w:color="auto" w:fill="auto"/>
            <w:vAlign w:val="center"/>
            <w:hideMark/>
          </w:tcPr>
          <w:p w14:paraId="3B644B05"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57</w:t>
            </w:r>
          </w:p>
        </w:tc>
        <w:tc>
          <w:tcPr>
            <w:tcW w:w="733" w:type="dxa"/>
            <w:shd w:val="clear" w:color="auto" w:fill="auto"/>
            <w:vAlign w:val="center"/>
            <w:hideMark/>
          </w:tcPr>
          <w:p w14:paraId="119EE5C5"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56</w:t>
            </w:r>
          </w:p>
        </w:tc>
        <w:tc>
          <w:tcPr>
            <w:tcW w:w="733" w:type="dxa"/>
            <w:shd w:val="clear" w:color="auto" w:fill="auto"/>
            <w:vAlign w:val="center"/>
            <w:hideMark/>
          </w:tcPr>
          <w:p w14:paraId="17E18013"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61</w:t>
            </w:r>
          </w:p>
        </w:tc>
        <w:tc>
          <w:tcPr>
            <w:tcW w:w="733" w:type="dxa"/>
            <w:shd w:val="clear" w:color="auto" w:fill="auto"/>
            <w:vAlign w:val="center"/>
            <w:hideMark/>
          </w:tcPr>
          <w:p w14:paraId="40FB13A5"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57</w:t>
            </w:r>
          </w:p>
        </w:tc>
        <w:tc>
          <w:tcPr>
            <w:tcW w:w="733" w:type="dxa"/>
            <w:shd w:val="clear" w:color="auto" w:fill="auto"/>
            <w:vAlign w:val="center"/>
            <w:hideMark/>
          </w:tcPr>
          <w:p w14:paraId="7B2D8A5D"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57</w:t>
            </w:r>
          </w:p>
        </w:tc>
        <w:tc>
          <w:tcPr>
            <w:tcW w:w="733" w:type="dxa"/>
            <w:shd w:val="clear" w:color="auto" w:fill="auto"/>
            <w:vAlign w:val="center"/>
            <w:hideMark/>
          </w:tcPr>
          <w:p w14:paraId="1D22016E"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70</w:t>
            </w:r>
          </w:p>
        </w:tc>
        <w:tc>
          <w:tcPr>
            <w:tcW w:w="738" w:type="dxa"/>
            <w:shd w:val="clear" w:color="auto" w:fill="auto"/>
            <w:vAlign w:val="center"/>
            <w:hideMark/>
          </w:tcPr>
          <w:p w14:paraId="3C9DA550"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57</w:t>
            </w:r>
          </w:p>
        </w:tc>
      </w:tr>
      <w:tr w:rsidR="0064636C" w:rsidRPr="00527D5B" w14:paraId="48545634" w14:textId="77777777" w:rsidTr="00284635">
        <w:trPr>
          <w:trHeight w:val="170"/>
        </w:trPr>
        <w:tc>
          <w:tcPr>
            <w:tcW w:w="4248" w:type="dxa"/>
            <w:shd w:val="clear" w:color="auto" w:fill="auto"/>
            <w:vAlign w:val="center"/>
            <w:hideMark/>
          </w:tcPr>
          <w:p w14:paraId="3917D483"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важно</w:t>
            </w:r>
          </w:p>
        </w:tc>
        <w:tc>
          <w:tcPr>
            <w:tcW w:w="733" w:type="dxa"/>
            <w:shd w:val="clear" w:color="auto" w:fill="auto"/>
            <w:vAlign w:val="center"/>
            <w:hideMark/>
          </w:tcPr>
          <w:p w14:paraId="62407D1B"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c>
          <w:tcPr>
            <w:tcW w:w="733" w:type="dxa"/>
            <w:shd w:val="clear" w:color="auto" w:fill="auto"/>
            <w:vAlign w:val="center"/>
            <w:hideMark/>
          </w:tcPr>
          <w:p w14:paraId="5F0C54A4"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c>
          <w:tcPr>
            <w:tcW w:w="733" w:type="dxa"/>
            <w:shd w:val="clear" w:color="auto" w:fill="auto"/>
            <w:vAlign w:val="center"/>
            <w:hideMark/>
          </w:tcPr>
          <w:p w14:paraId="7717FDA1"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c>
          <w:tcPr>
            <w:tcW w:w="733" w:type="dxa"/>
            <w:shd w:val="clear" w:color="auto" w:fill="auto"/>
            <w:vAlign w:val="center"/>
            <w:hideMark/>
          </w:tcPr>
          <w:p w14:paraId="6E69F276"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c>
          <w:tcPr>
            <w:tcW w:w="733" w:type="dxa"/>
            <w:shd w:val="clear" w:color="auto" w:fill="auto"/>
            <w:vAlign w:val="center"/>
            <w:hideMark/>
          </w:tcPr>
          <w:p w14:paraId="71878523"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733" w:type="dxa"/>
            <w:shd w:val="clear" w:color="auto" w:fill="auto"/>
            <w:vAlign w:val="center"/>
            <w:hideMark/>
          </w:tcPr>
          <w:p w14:paraId="770B7BAF"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733" w:type="dxa"/>
            <w:shd w:val="clear" w:color="auto" w:fill="auto"/>
            <w:vAlign w:val="center"/>
            <w:hideMark/>
          </w:tcPr>
          <w:p w14:paraId="0E94DF0A"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738" w:type="dxa"/>
            <w:shd w:val="clear" w:color="auto" w:fill="auto"/>
            <w:vAlign w:val="center"/>
            <w:hideMark/>
          </w:tcPr>
          <w:p w14:paraId="003D3CDB"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r>
      <w:tr w:rsidR="0064636C" w:rsidRPr="00527D5B" w14:paraId="72FF6922" w14:textId="77777777" w:rsidTr="00284635">
        <w:trPr>
          <w:trHeight w:val="170"/>
        </w:trPr>
        <w:tc>
          <w:tcPr>
            <w:tcW w:w="4248" w:type="dxa"/>
            <w:shd w:val="clear" w:color="auto" w:fill="auto"/>
            <w:vAlign w:val="center"/>
            <w:hideMark/>
          </w:tcPr>
          <w:p w14:paraId="667BEF04"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не важно</w:t>
            </w:r>
          </w:p>
        </w:tc>
        <w:tc>
          <w:tcPr>
            <w:tcW w:w="733" w:type="dxa"/>
            <w:shd w:val="clear" w:color="auto" w:fill="auto"/>
            <w:vAlign w:val="center"/>
            <w:hideMark/>
          </w:tcPr>
          <w:p w14:paraId="3B8D6AC8"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33" w:type="dxa"/>
            <w:shd w:val="clear" w:color="auto" w:fill="auto"/>
            <w:vAlign w:val="center"/>
            <w:hideMark/>
          </w:tcPr>
          <w:p w14:paraId="3B465DF0"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33" w:type="dxa"/>
            <w:shd w:val="clear" w:color="auto" w:fill="auto"/>
            <w:vAlign w:val="center"/>
            <w:hideMark/>
          </w:tcPr>
          <w:p w14:paraId="158E8D84"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33" w:type="dxa"/>
            <w:shd w:val="clear" w:color="auto" w:fill="auto"/>
            <w:vAlign w:val="center"/>
            <w:hideMark/>
          </w:tcPr>
          <w:p w14:paraId="18D7C5D1"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33" w:type="dxa"/>
            <w:shd w:val="clear" w:color="auto" w:fill="auto"/>
            <w:vAlign w:val="center"/>
            <w:hideMark/>
          </w:tcPr>
          <w:p w14:paraId="28CC93A2"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33" w:type="dxa"/>
            <w:shd w:val="clear" w:color="auto" w:fill="auto"/>
            <w:vAlign w:val="center"/>
            <w:hideMark/>
          </w:tcPr>
          <w:p w14:paraId="4B4863E0"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733" w:type="dxa"/>
            <w:shd w:val="clear" w:color="auto" w:fill="auto"/>
            <w:vAlign w:val="center"/>
            <w:hideMark/>
          </w:tcPr>
          <w:p w14:paraId="332C60CB"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38" w:type="dxa"/>
            <w:shd w:val="clear" w:color="auto" w:fill="auto"/>
            <w:vAlign w:val="center"/>
            <w:hideMark/>
          </w:tcPr>
          <w:p w14:paraId="488A0C1C"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64636C" w:rsidRPr="00527D5B" w14:paraId="4246E9F5" w14:textId="77777777" w:rsidTr="00284635">
        <w:trPr>
          <w:trHeight w:val="170"/>
        </w:trPr>
        <w:tc>
          <w:tcPr>
            <w:tcW w:w="4248" w:type="dxa"/>
            <w:shd w:val="clear" w:color="auto" w:fill="auto"/>
            <w:vAlign w:val="center"/>
            <w:hideMark/>
          </w:tcPr>
          <w:p w14:paraId="4B712AD2"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Совершенно не важно</w:t>
            </w:r>
          </w:p>
        </w:tc>
        <w:tc>
          <w:tcPr>
            <w:tcW w:w="733" w:type="dxa"/>
            <w:shd w:val="clear" w:color="auto" w:fill="auto"/>
            <w:vAlign w:val="center"/>
            <w:hideMark/>
          </w:tcPr>
          <w:p w14:paraId="4F84A2AA"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33" w:type="dxa"/>
            <w:shd w:val="clear" w:color="auto" w:fill="auto"/>
            <w:vAlign w:val="center"/>
            <w:hideMark/>
          </w:tcPr>
          <w:p w14:paraId="2E612E93"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61447692"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1A85AF95"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33" w:type="dxa"/>
            <w:shd w:val="clear" w:color="auto" w:fill="auto"/>
            <w:vAlign w:val="center"/>
            <w:hideMark/>
          </w:tcPr>
          <w:p w14:paraId="15ADBA3A"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44CE0768"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2EFEED6F"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8" w:type="dxa"/>
            <w:shd w:val="clear" w:color="auto" w:fill="auto"/>
            <w:vAlign w:val="center"/>
            <w:hideMark/>
          </w:tcPr>
          <w:p w14:paraId="04E78E33"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64636C" w:rsidRPr="00527D5B" w14:paraId="2269216B" w14:textId="77777777" w:rsidTr="00284635">
        <w:trPr>
          <w:trHeight w:val="170"/>
        </w:trPr>
        <w:tc>
          <w:tcPr>
            <w:tcW w:w="4248" w:type="dxa"/>
            <w:shd w:val="clear" w:color="auto" w:fill="auto"/>
            <w:vAlign w:val="center"/>
            <w:hideMark/>
          </w:tcPr>
          <w:p w14:paraId="358A3505"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733" w:type="dxa"/>
            <w:shd w:val="clear" w:color="auto" w:fill="auto"/>
            <w:vAlign w:val="center"/>
            <w:hideMark/>
          </w:tcPr>
          <w:p w14:paraId="1220D291"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103ABEAC"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33" w:type="dxa"/>
            <w:shd w:val="clear" w:color="auto" w:fill="auto"/>
            <w:vAlign w:val="center"/>
            <w:hideMark/>
          </w:tcPr>
          <w:p w14:paraId="38B19697"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0FEAEAFC"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42458E01"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016588A5"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33" w:type="dxa"/>
            <w:shd w:val="clear" w:color="auto" w:fill="auto"/>
            <w:vAlign w:val="center"/>
            <w:hideMark/>
          </w:tcPr>
          <w:p w14:paraId="2F37D1F9"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8" w:type="dxa"/>
            <w:shd w:val="clear" w:color="auto" w:fill="auto"/>
            <w:vAlign w:val="center"/>
            <w:hideMark/>
          </w:tcPr>
          <w:p w14:paraId="0B7F017F"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bl>
    <w:p w14:paraId="3633D183" w14:textId="77777777" w:rsidR="00824F57" w:rsidRDefault="00824F57">
      <w:r>
        <w:br w:type="page"/>
      </w:r>
    </w:p>
    <w:tbl>
      <w:tblPr>
        <w:tblW w:w="1011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733"/>
        <w:gridCol w:w="733"/>
        <w:gridCol w:w="733"/>
        <w:gridCol w:w="733"/>
        <w:gridCol w:w="733"/>
        <w:gridCol w:w="733"/>
        <w:gridCol w:w="733"/>
        <w:gridCol w:w="738"/>
      </w:tblGrid>
      <w:tr w:rsidR="00284635" w:rsidRPr="00527D5B" w14:paraId="51A0B617" w14:textId="77777777" w:rsidTr="00284635">
        <w:trPr>
          <w:trHeight w:val="170"/>
        </w:trPr>
        <w:tc>
          <w:tcPr>
            <w:tcW w:w="4248" w:type="dxa"/>
            <w:shd w:val="clear" w:color="auto" w:fill="auto"/>
            <w:noWrap/>
            <w:vAlign w:val="bottom"/>
            <w:hideMark/>
          </w:tcPr>
          <w:p w14:paraId="7CF9634B" w14:textId="77777777" w:rsidR="00284635" w:rsidRPr="00527D5B" w:rsidRDefault="00284635" w:rsidP="00284635">
            <w:pPr>
              <w:spacing w:after="0" w:line="240" w:lineRule="auto"/>
              <w:rPr>
                <w:rFonts w:ascii="Franklin Gothic Book" w:eastAsia="Times New Roman" w:hAnsi="Franklin Gothic Book" w:cs="Times New Roman"/>
                <w:sz w:val="24"/>
                <w:szCs w:val="24"/>
                <w:lang w:eastAsia="ru-RU"/>
              </w:rPr>
            </w:pPr>
          </w:p>
        </w:tc>
        <w:tc>
          <w:tcPr>
            <w:tcW w:w="733" w:type="dxa"/>
            <w:shd w:val="clear" w:color="auto" w:fill="auto"/>
            <w:vAlign w:val="center"/>
            <w:hideMark/>
          </w:tcPr>
          <w:p w14:paraId="06632E88" w14:textId="77777777" w:rsidR="00284635" w:rsidRPr="00527D5B" w:rsidRDefault="00284635" w:rsidP="00284635">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2005</w:t>
            </w:r>
          </w:p>
        </w:tc>
        <w:tc>
          <w:tcPr>
            <w:tcW w:w="733" w:type="dxa"/>
            <w:shd w:val="clear" w:color="auto" w:fill="auto"/>
            <w:vAlign w:val="center"/>
            <w:hideMark/>
          </w:tcPr>
          <w:p w14:paraId="25FCDBAB" w14:textId="77777777" w:rsidR="00284635" w:rsidRPr="00527D5B" w:rsidRDefault="00284635" w:rsidP="00284635">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2006</w:t>
            </w:r>
          </w:p>
        </w:tc>
        <w:tc>
          <w:tcPr>
            <w:tcW w:w="733" w:type="dxa"/>
            <w:shd w:val="clear" w:color="auto" w:fill="auto"/>
            <w:vAlign w:val="center"/>
            <w:hideMark/>
          </w:tcPr>
          <w:p w14:paraId="7083F4CD" w14:textId="77777777" w:rsidR="00284635" w:rsidRPr="00527D5B" w:rsidRDefault="00284635" w:rsidP="00284635">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2007</w:t>
            </w:r>
          </w:p>
        </w:tc>
        <w:tc>
          <w:tcPr>
            <w:tcW w:w="733" w:type="dxa"/>
            <w:shd w:val="clear" w:color="auto" w:fill="auto"/>
            <w:vAlign w:val="center"/>
            <w:hideMark/>
          </w:tcPr>
          <w:p w14:paraId="115359D5" w14:textId="77777777" w:rsidR="00284635" w:rsidRPr="00527D5B" w:rsidRDefault="00284635" w:rsidP="00284635">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2008</w:t>
            </w:r>
          </w:p>
        </w:tc>
        <w:tc>
          <w:tcPr>
            <w:tcW w:w="733" w:type="dxa"/>
            <w:shd w:val="clear" w:color="auto" w:fill="auto"/>
            <w:vAlign w:val="center"/>
            <w:hideMark/>
          </w:tcPr>
          <w:p w14:paraId="45A9EF82" w14:textId="77777777" w:rsidR="00284635" w:rsidRPr="00527D5B" w:rsidRDefault="00284635" w:rsidP="00284635">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2009</w:t>
            </w:r>
          </w:p>
        </w:tc>
        <w:tc>
          <w:tcPr>
            <w:tcW w:w="733" w:type="dxa"/>
            <w:shd w:val="clear" w:color="auto" w:fill="auto"/>
            <w:vAlign w:val="center"/>
            <w:hideMark/>
          </w:tcPr>
          <w:p w14:paraId="235631BC" w14:textId="77777777" w:rsidR="00284635" w:rsidRPr="00527D5B" w:rsidRDefault="00284635" w:rsidP="00284635">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2014</w:t>
            </w:r>
          </w:p>
        </w:tc>
        <w:tc>
          <w:tcPr>
            <w:tcW w:w="733" w:type="dxa"/>
            <w:shd w:val="clear" w:color="auto" w:fill="auto"/>
            <w:vAlign w:val="center"/>
            <w:hideMark/>
          </w:tcPr>
          <w:p w14:paraId="3CBEB52A" w14:textId="77777777" w:rsidR="00284635" w:rsidRPr="00527D5B" w:rsidRDefault="00284635" w:rsidP="00284635">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2017</w:t>
            </w:r>
          </w:p>
        </w:tc>
        <w:tc>
          <w:tcPr>
            <w:tcW w:w="738" w:type="dxa"/>
            <w:shd w:val="clear" w:color="auto" w:fill="auto"/>
            <w:vAlign w:val="center"/>
            <w:hideMark/>
          </w:tcPr>
          <w:p w14:paraId="7B38EB1D" w14:textId="77777777" w:rsidR="00284635" w:rsidRPr="00527D5B" w:rsidRDefault="00284635" w:rsidP="00284635">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2020</w:t>
            </w:r>
          </w:p>
        </w:tc>
      </w:tr>
      <w:tr w:rsidR="00524FDC" w:rsidRPr="00527D5B" w14:paraId="61A41F8B" w14:textId="77777777" w:rsidTr="00284635">
        <w:trPr>
          <w:trHeight w:val="20"/>
        </w:trPr>
        <w:tc>
          <w:tcPr>
            <w:tcW w:w="10117" w:type="dxa"/>
            <w:gridSpan w:val="9"/>
            <w:shd w:val="clear" w:color="auto" w:fill="auto"/>
            <w:noWrap/>
            <w:vAlign w:val="bottom"/>
            <w:hideMark/>
          </w:tcPr>
          <w:p w14:paraId="1D766241" w14:textId="77777777" w:rsidR="00524FDC" w:rsidRPr="00527D5B" w:rsidRDefault="00524FDC" w:rsidP="006C4CF3">
            <w:pPr>
              <w:spacing w:after="0" w:line="200" w:lineRule="exact"/>
              <w:rPr>
                <w:rFonts w:ascii="Franklin Gothic Book" w:eastAsia="Times New Roman" w:hAnsi="Franklin Gothic Book" w:cs="Times New Roman"/>
                <w:sz w:val="20"/>
                <w:szCs w:val="20"/>
                <w:lang w:eastAsia="ru-RU"/>
              </w:rPr>
            </w:pPr>
            <w:r w:rsidRPr="00527D5B">
              <w:rPr>
                <w:rFonts w:ascii="Franklin Gothic Book" w:eastAsia="Times New Roman" w:hAnsi="Franklin Gothic Book" w:cs="Times New Roman"/>
                <w:b/>
                <w:bCs/>
                <w:color w:val="000000"/>
                <w:lang w:eastAsia="ru-RU"/>
              </w:rPr>
              <w:t>Экономическая и политическая обстановка в стране в целом</w:t>
            </w:r>
          </w:p>
        </w:tc>
      </w:tr>
      <w:tr w:rsidR="0064636C" w:rsidRPr="00527D5B" w14:paraId="12525FB0" w14:textId="77777777" w:rsidTr="00284635">
        <w:trPr>
          <w:trHeight w:val="20"/>
        </w:trPr>
        <w:tc>
          <w:tcPr>
            <w:tcW w:w="4248" w:type="dxa"/>
            <w:shd w:val="clear" w:color="auto" w:fill="auto"/>
            <w:vAlign w:val="center"/>
            <w:hideMark/>
          </w:tcPr>
          <w:p w14:paraId="705AFFB8"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Очень важно</w:t>
            </w:r>
          </w:p>
        </w:tc>
        <w:tc>
          <w:tcPr>
            <w:tcW w:w="733" w:type="dxa"/>
            <w:shd w:val="clear" w:color="auto" w:fill="auto"/>
            <w:vAlign w:val="center"/>
            <w:hideMark/>
          </w:tcPr>
          <w:p w14:paraId="6E112915"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58</w:t>
            </w:r>
          </w:p>
        </w:tc>
        <w:tc>
          <w:tcPr>
            <w:tcW w:w="733" w:type="dxa"/>
            <w:shd w:val="clear" w:color="auto" w:fill="auto"/>
            <w:vAlign w:val="center"/>
            <w:hideMark/>
          </w:tcPr>
          <w:p w14:paraId="2361F28E"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52</w:t>
            </w:r>
          </w:p>
        </w:tc>
        <w:tc>
          <w:tcPr>
            <w:tcW w:w="733" w:type="dxa"/>
            <w:shd w:val="clear" w:color="auto" w:fill="auto"/>
            <w:vAlign w:val="center"/>
            <w:hideMark/>
          </w:tcPr>
          <w:p w14:paraId="7FA30906"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c>
          <w:tcPr>
            <w:tcW w:w="733" w:type="dxa"/>
            <w:shd w:val="clear" w:color="auto" w:fill="auto"/>
            <w:vAlign w:val="center"/>
            <w:hideMark/>
          </w:tcPr>
          <w:p w14:paraId="2C9E2A69"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56</w:t>
            </w:r>
          </w:p>
        </w:tc>
        <w:tc>
          <w:tcPr>
            <w:tcW w:w="733" w:type="dxa"/>
            <w:shd w:val="clear" w:color="auto" w:fill="auto"/>
            <w:vAlign w:val="center"/>
            <w:hideMark/>
          </w:tcPr>
          <w:p w14:paraId="4ACDC21B"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60</w:t>
            </w:r>
          </w:p>
        </w:tc>
        <w:tc>
          <w:tcPr>
            <w:tcW w:w="733" w:type="dxa"/>
            <w:shd w:val="clear" w:color="auto" w:fill="auto"/>
            <w:vAlign w:val="center"/>
            <w:hideMark/>
          </w:tcPr>
          <w:p w14:paraId="529C55FB"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c>
          <w:tcPr>
            <w:tcW w:w="733" w:type="dxa"/>
            <w:shd w:val="clear" w:color="auto" w:fill="auto"/>
            <w:vAlign w:val="center"/>
            <w:hideMark/>
          </w:tcPr>
          <w:p w14:paraId="529B65A9"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64</w:t>
            </w:r>
          </w:p>
        </w:tc>
        <w:tc>
          <w:tcPr>
            <w:tcW w:w="738" w:type="dxa"/>
            <w:shd w:val="clear" w:color="auto" w:fill="auto"/>
            <w:vAlign w:val="center"/>
            <w:hideMark/>
          </w:tcPr>
          <w:p w14:paraId="2E97D851"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r>
      <w:tr w:rsidR="0064636C" w:rsidRPr="00527D5B" w14:paraId="1A115241" w14:textId="77777777" w:rsidTr="00284635">
        <w:trPr>
          <w:trHeight w:val="20"/>
        </w:trPr>
        <w:tc>
          <w:tcPr>
            <w:tcW w:w="4248" w:type="dxa"/>
            <w:shd w:val="clear" w:color="auto" w:fill="auto"/>
            <w:vAlign w:val="center"/>
            <w:hideMark/>
          </w:tcPr>
          <w:p w14:paraId="7D2DA89E"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важно</w:t>
            </w:r>
          </w:p>
        </w:tc>
        <w:tc>
          <w:tcPr>
            <w:tcW w:w="733" w:type="dxa"/>
            <w:shd w:val="clear" w:color="auto" w:fill="auto"/>
            <w:vAlign w:val="center"/>
            <w:hideMark/>
          </w:tcPr>
          <w:p w14:paraId="5BAAB2C1"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c>
          <w:tcPr>
            <w:tcW w:w="733" w:type="dxa"/>
            <w:shd w:val="clear" w:color="auto" w:fill="auto"/>
            <w:vAlign w:val="center"/>
            <w:hideMark/>
          </w:tcPr>
          <w:p w14:paraId="3E986B9B"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c>
          <w:tcPr>
            <w:tcW w:w="733" w:type="dxa"/>
            <w:shd w:val="clear" w:color="auto" w:fill="auto"/>
            <w:vAlign w:val="center"/>
            <w:hideMark/>
          </w:tcPr>
          <w:p w14:paraId="7864FCCF"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c>
          <w:tcPr>
            <w:tcW w:w="733" w:type="dxa"/>
            <w:shd w:val="clear" w:color="auto" w:fill="auto"/>
            <w:vAlign w:val="center"/>
            <w:hideMark/>
          </w:tcPr>
          <w:p w14:paraId="554399CB"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35</w:t>
            </w:r>
          </w:p>
        </w:tc>
        <w:tc>
          <w:tcPr>
            <w:tcW w:w="733" w:type="dxa"/>
            <w:shd w:val="clear" w:color="auto" w:fill="auto"/>
            <w:vAlign w:val="center"/>
            <w:hideMark/>
          </w:tcPr>
          <w:p w14:paraId="1D6FDFAF"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c>
          <w:tcPr>
            <w:tcW w:w="733" w:type="dxa"/>
            <w:shd w:val="clear" w:color="auto" w:fill="auto"/>
            <w:vAlign w:val="center"/>
            <w:hideMark/>
          </w:tcPr>
          <w:p w14:paraId="67E4F55E"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39</w:t>
            </w:r>
          </w:p>
        </w:tc>
        <w:tc>
          <w:tcPr>
            <w:tcW w:w="733" w:type="dxa"/>
            <w:shd w:val="clear" w:color="auto" w:fill="auto"/>
            <w:vAlign w:val="center"/>
            <w:hideMark/>
          </w:tcPr>
          <w:p w14:paraId="55A60B36"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c>
          <w:tcPr>
            <w:tcW w:w="738" w:type="dxa"/>
            <w:shd w:val="clear" w:color="auto" w:fill="auto"/>
            <w:vAlign w:val="center"/>
            <w:hideMark/>
          </w:tcPr>
          <w:p w14:paraId="5E08FE51"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r>
      <w:tr w:rsidR="0064636C" w:rsidRPr="00527D5B" w14:paraId="2A538591" w14:textId="77777777" w:rsidTr="00284635">
        <w:trPr>
          <w:trHeight w:val="20"/>
        </w:trPr>
        <w:tc>
          <w:tcPr>
            <w:tcW w:w="4248" w:type="dxa"/>
            <w:shd w:val="clear" w:color="auto" w:fill="auto"/>
            <w:vAlign w:val="center"/>
            <w:hideMark/>
          </w:tcPr>
          <w:p w14:paraId="258D3F83"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не важно</w:t>
            </w:r>
          </w:p>
        </w:tc>
        <w:tc>
          <w:tcPr>
            <w:tcW w:w="733" w:type="dxa"/>
            <w:shd w:val="clear" w:color="auto" w:fill="auto"/>
            <w:vAlign w:val="center"/>
            <w:hideMark/>
          </w:tcPr>
          <w:p w14:paraId="36CA4B66"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733" w:type="dxa"/>
            <w:shd w:val="clear" w:color="auto" w:fill="auto"/>
            <w:vAlign w:val="center"/>
            <w:hideMark/>
          </w:tcPr>
          <w:p w14:paraId="09BB547C"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733" w:type="dxa"/>
            <w:shd w:val="clear" w:color="auto" w:fill="auto"/>
            <w:vAlign w:val="center"/>
            <w:hideMark/>
          </w:tcPr>
          <w:p w14:paraId="72A4D703"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733" w:type="dxa"/>
            <w:shd w:val="clear" w:color="auto" w:fill="auto"/>
            <w:vAlign w:val="center"/>
            <w:hideMark/>
          </w:tcPr>
          <w:p w14:paraId="38D9703F"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733" w:type="dxa"/>
            <w:shd w:val="clear" w:color="auto" w:fill="auto"/>
            <w:vAlign w:val="center"/>
            <w:hideMark/>
          </w:tcPr>
          <w:p w14:paraId="08B3F8EE"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733" w:type="dxa"/>
            <w:shd w:val="clear" w:color="auto" w:fill="auto"/>
            <w:vAlign w:val="center"/>
            <w:hideMark/>
          </w:tcPr>
          <w:p w14:paraId="7B618658"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733" w:type="dxa"/>
            <w:shd w:val="clear" w:color="auto" w:fill="auto"/>
            <w:vAlign w:val="center"/>
            <w:hideMark/>
          </w:tcPr>
          <w:p w14:paraId="676BCD89"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738" w:type="dxa"/>
            <w:shd w:val="clear" w:color="auto" w:fill="auto"/>
            <w:vAlign w:val="center"/>
            <w:hideMark/>
          </w:tcPr>
          <w:p w14:paraId="2DB8EC71"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r w:rsidR="0064636C" w:rsidRPr="00527D5B" w14:paraId="4AD830C7" w14:textId="77777777" w:rsidTr="00284635">
        <w:trPr>
          <w:trHeight w:val="20"/>
        </w:trPr>
        <w:tc>
          <w:tcPr>
            <w:tcW w:w="4248" w:type="dxa"/>
            <w:shd w:val="clear" w:color="auto" w:fill="auto"/>
            <w:vAlign w:val="center"/>
            <w:hideMark/>
          </w:tcPr>
          <w:p w14:paraId="6137CF56"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Совершенно не важно</w:t>
            </w:r>
          </w:p>
        </w:tc>
        <w:tc>
          <w:tcPr>
            <w:tcW w:w="733" w:type="dxa"/>
            <w:shd w:val="clear" w:color="auto" w:fill="auto"/>
            <w:vAlign w:val="center"/>
            <w:hideMark/>
          </w:tcPr>
          <w:p w14:paraId="3519F0E8"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3F3BC5E1"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73231B28"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24D5C63E"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382303FA"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325C644A"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1D8035E3"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8" w:type="dxa"/>
            <w:shd w:val="clear" w:color="auto" w:fill="auto"/>
            <w:vAlign w:val="center"/>
            <w:hideMark/>
          </w:tcPr>
          <w:p w14:paraId="5AA0187C"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64636C" w:rsidRPr="00527D5B" w14:paraId="4E769BE7" w14:textId="77777777" w:rsidTr="00284635">
        <w:trPr>
          <w:trHeight w:val="20"/>
        </w:trPr>
        <w:tc>
          <w:tcPr>
            <w:tcW w:w="4248" w:type="dxa"/>
            <w:shd w:val="clear" w:color="auto" w:fill="auto"/>
            <w:vAlign w:val="center"/>
            <w:hideMark/>
          </w:tcPr>
          <w:p w14:paraId="62D41310"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733" w:type="dxa"/>
            <w:shd w:val="clear" w:color="auto" w:fill="auto"/>
            <w:vAlign w:val="center"/>
            <w:hideMark/>
          </w:tcPr>
          <w:p w14:paraId="7CEC45AB"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0F39B0CD"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33406FBB"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33" w:type="dxa"/>
            <w:shd w:val="clear" w:color="auto" w:fill="auto"/>
            <w:vAlign w:val="center"/>
            <w:hideMark/>
          </w:tcPr>
          <w:p w14:paraId="4A0B28CF"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292958CE"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324094E1"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729C3E7F"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8" w:type="dxa"/>
            <w:shd w:val="clear" w:color="auto" w:fill="auto"/>
            <w:vAlign w:val="center"/>
            <w:hideMark/>
          </w:tcPr>
          <w:p w14:paraId="6F168844"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524FDC" w:rsidRPr="00527D5B" w14:paraId="57F14E87" w14:textId="77777777" w:rsidTr="00284635">
        <w:trPr>
          <w:trHeight w:val="20"/>
        </w:trPr>
        <w:tc>
          <w:tcPr>
            <w:tcW w:w="10117" w:type="dxa"/>
            <w:gridSpan w:val="9"/>
            <w:shd w:val="clear" w:color="auto" w:fill="auto"/>
            <w:noWrap/>
            <w:vAlign w:val="bottom"/>
            <w:hideMark/>
          </w:tcPr>
          <w:p w14:paraId="3747C8DB" w14:textId="77777777" w:rsidR="00524FDC" w:rsidRPr="00527D5B" w:rsidRDefault="00524FDC" w:rsidP="006C4CF3">
            <w:pPr>
              <w:spacing w:after="0" w:line="200" w:lineRule="exact"/>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Возможности достижения поставленных целей</w:t>
            </w:r>
          </w:p>
        </w:tc>
      </w:tr>
      <w:tr w:rsidR="0064636C" w:rsidRPr="00527D5B" w14:paraId="7B4EB845" w14:textId="77777777" w:rsidTr="00284635">
        <w:trPr>
          <w:trHeight w:val="20"/>
        </w:trPr>
        <w:tc>
          <w:tcPr>
            <w:tcW w:w="4248" w:type="dxa"/>
            <w:shd w:val="clear" w:color="auto" w:fill="auto"/>
            <w:vAlign w:val="center"/>
            <w:hideMark/>
          </w:tcPr>
          <w:p w14:paraId="5F5E6A22"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Очень важно</w:t>
            </w:r>
          </w:p>
        </w:tc>
        <w:tc>
          <w:tcPr>
            <w:tcW w:w="733" w:type="dxa"/>
            <w:shd w:val="clear" w:color="auto" w:fill="auto"/>
            <w:vAlign w:val="center"/>
            <w:hideMark/>
          </w:tcPr>
          <w:p w14:paraId="441A7311"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55</w:t>
            </w:r>
          </w:p>
        </w:tc>
        <w:tc>
          <w:tcPr>
            <w:tcW w:w="733" w:type="dxa"/>
            <w:shd w:val="clear" w:color="auto" w:fill="auto"/>
            <w:vAlign w:val="center"/>
            <w:hideMark/>
          </w:tcPr>
          <w:p w14:paraId="45BD2F6A"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52</w:t>
            </w:r>
          </w:p>
        </w:tc>
        <w:tc>
          <w:tcPr>
            <w:tcW w:w="733" w:type="dxa"/>
            <w:shd w:val="clear" w:color="auto" w:fill="auto"/>
            <w:vAlign w:val="center"/>
            <w:hideMark/>
          </w:tcPr>
          <w:p w14:paraId="05D0BFFE"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55</w:t>
            </w:r>
          </w:p>
        </w:tc>
        <w:tc>
          <w:tcPr>
            <w:tcW w:w="733" w:type="dxa"/>
            <w:shd w:val="clear" w:color="auto" w:fill="auto"/>
            <w:vAlign w:val="center"/>
            <w:hideMark/>
          </w:tcPr>
          <w:p w14:paraId="34621584"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57</w:t>
            </w:r>
          </w:p>
        </w:tc>
        <w:tc>
          <w:tcPr>
            <w:tcW w:w="733" w:type="dxa"/>
            <w:shd w:val="clear" w:color="auto" w:fill="auto"/>
            <w:vAlign w:val="center"/>
            <w:hideMark/>
          </w:tcPr>
          <w:p w14:paraId="31E0432B"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57</w:t>
            </w:r>
          </w:p>
        </w:tc>
        <w:tc>
          <w:tcPr>
            <w:tcW w:w="733" w:type="dxa"/>
            <w:shd w:val="clear" w:color="auto" w:fill="auto"/>
            <w:vAlign w:val="center"/>
            <w:hideMark/>
          </w:tcPr>
          <w:p w14:paraId="037D96C6"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53</w:t>
            </w:r>
          </w:p>
        </w:tc>
        <w:tc>
          <w:tcPr>
            <w:tcW w:w="733" w:type="dxa"/>
            <w:shd w:val="clear" w:color="auto" w:fill="auto"/>
            <w:vAlign w:val="center"/>
            <w:hideMark/>
          </w:tcPr>
          <w:p w14:paraId="040DEEB8"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62</w:t>
            </w:r>
          </w:p>
        </w:tc>
        <w:tc>
          <w:tcPr>
            <w:tcW w:w="738" w:type="dxa"/>
            <w:shd w:val="clear" w:color="auto" w:fill="auto"/>
            <w:vAlign w:val="center"/>
            <w:hideMark/>
          </w:tcPr>
          <w:p w14:paraId="258BB295"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49</w:t>
            </w:r>
          </w:p>
        </w:tc>
      </w:tr>
      <w:tr w:rsidR="0064636C" w:rsidRPr="00527D5B" w14:paraId="1CBF1BC2" w14:textId="77777777" w:rsidTr="00284635">
        <w:trPr>
          <w:trHeight w:val="20"/>
        </w:trPr>
        <w:tc>
          <w:tcPr>
            <w:tcW w:w="4248" w:type="dxa"/>
            <w:shd w:val="clear" w:color="auto" w:fill="auto"/>
            <w:vAlign w:val="center"/>
            <w:hideMark/>
          </w:tcPr>
          <w:p w14:paraId="16002D79"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важно</w:t>
            </w:r>
          </w:p>
        </w:tc>
        <w:tc>
          <w:tcPr>
            <w:tcW w:w="733" w:type="dxa"/>
            <w:shd w:val="clear" w:color="auto" w:fill="auto"/>
            <w:vAlign w:val="center"/>
            <w:hideMark/>
          </w:tcPr>
          <w:p w14:paraId="1FDD3EEB"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c>
          <w:tcPr>
            <w:tcW w:w="733" w:type="dxa"/>
            <w:shd w:val="clear" w:color="auto" w:fill="auto"/>
            <w:vAlign w:val="center"/>
            <w:hideMark/>
          </w:tcPr>
          <w:p w14:paraId="05C38D8C"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c>
          <w:tcPr>
            <w:tcW w:w="733" w:type="dxa"/>
            <w:shd w:val="clear" w:color="auto" w:fill="auto"/>
            <w:vAlign w:val="center"/>
            <w:hideMark/>
          </w:tcPr>
          <w:p w14:paraId="3A19F4F9"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c>
          <w:tcPr>
            <w:tcW w:w="733" w:type="dxa"/>
            <w:shd w:val="clear" w:color="auto" w:fill="auto"/>
            <w:vAlign w:val="center"/>
            <w:hideMark/>
          </w:tcPr>
          <w:p w14:paraId="10D7C861"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c>
          <w:tcPr>
            <w:tcW w:w="733" w:type="dxa"/>
            <w:shd w:val="clear" w:color="auto" w:fill="auto"/>
            <w:vAlign w:val="center"/>
            <w:hideMark/>
          </w:tcPr>
          <w:p w14:paraId="412EF580"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c>
          <w:tcPr>
            <w:tcW w:w="733" w:type="dxa"/>
            <w:shd w:val="clear" w:color="auto" w:fill="auto"/>
            <w:vAlign w:val="center"/>
            <w:hideMark/>
          </w:tcPr>
          <w:p w14:paraId="418CF52F"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35</w:t>
            </w:r>
          </w:p>
        </w:tc>
        <w:tc>
          <w:tcPr>
            <w:tcW w:w="733" w:type="dxa"/>
            <w:shd w:val="clear" w:color="auto" w:fill="auto"/>
            <w:vAlign w:val="center"/>
            <w:hideMark/>
          </w:tcPr>
          <w:p w14:paraId="57A6E311"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738" w:type="dxa"/>
            <w:shd w:val="clear" w:color="auto" w:fill="auto"/>
            <w:vAlign w:val="center"/>
            <w:hideMark/>
          </w:tcPr>
          <w:p w14:paraId="3861D898"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35</w:t>
            </w:r>
          </w:p>
        </w:tc>
      </w:tr>
      <w:tr w:rsidR="0064636C" w:rsidRPr="00527D5B" w14:paraId="363001F3" w14:textId="77777777" w:rsidTr="00284635">
        <w:trPr>
          <w:trHeight w:val="20"/>
        </w:trPr>
        <w:tc>
          <w:tcPr>
            <w:tcW w:w="4248" w:type="dxa"/>
            <w:shd w:val="clear" w:color="auto" w:fill="auto"/>
            <w:vAlign w:val="center"/>
            <w:hideMark/>
          </w:tcPr>
          <w:p w14:paraId="6A98A177"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не важно</w:t>
            </w:r>
          </w:p>
        </w:tc>
        <w:tc>
          <w:tcPr>
            <w:tcW w:w="733" w:type="dxa"/>
            <w:shd w:val="clear" w:color="auto" w:fill="auto"/>
            <w:vAlign w:val="center"/>
            <w:hideMark/>
          </w:tcPr>
          <w:p w14:paraId="7C7730B6"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733" w:type="dxa"/>
            <w:shd w:val="clear" w:color="auto" w:fill="auto"/>
            <w:vAlign w:val="center"/>
            <w:hideMark/>
          </w:tcPr>
          <w:p w14:paraId="0394B832"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733" w:type="dxa"/>
            <w:shd w:val="clear" w:color="auto" w:fill="auto"/>
            <w:vAlign w:val="center"/>
            <w:hideMark/>
          </w:tcPr>
          <w:p w14:paraId="7B6B1639"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733" w:type="dxa"/>
            <w:shd w:val="clear" w:color="auto" w:fill="auto"/>
            <w:vAlign w:val="center"/>
            <w:hideMark/>
          </w:tcPr>
          <w:p w14:paraId="56409486"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733" w:type="dxa"/>
            <w:shd w:val="clear" w:color="auto" w:fill="auto"/>
            <w:vAlign w:val="center"/>
            <w:hideMark/>
          </w:tcPr>
          <w:p w14:paraId="068EB06D"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733" w:type="dxa"/>
            <w:shd w:val="clear" w:color="auto" w:fill="auto"/>
            <w:vAlign w:val="center"/>
            <w:hideMark/>
          </w:tcPr>
          <w:p w14:paraId="2B12ED9C"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733" w:type="dxa"/>
            <w:shd w:val="clear" w:color="auto" w:fill="auto"/>
            <w:vAlign w:val="center"/>
            <w:hideMark/>
          </w:tcPr>
          <w:p w14:paraId="1032535D"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738" w:type="dxa"/>
            <w:shd w:val="clear" w:color="auto" w:fill="auto"/>
            <w:vAlign w:val="center"/>
            <w:hideMark/>
          </w:tcPr>
          <w:p w14:paraId="75B4DA84"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64636C" w:rsidRPr="00527D5B" w14:paraId="6DFD03B8" w14:textId="77777777" w:rsidTr="00284635">
        <w:trPr>
          <w:trHeight w:val="20"/>
        </w:trPr>
        <w:tc>
          <w:tcPr>
            <w:tcW w:w="4248" w:type="dxa"/>
            <w:shd w:val="clear" w:color="auto" w:fill="auto"/>
            <w:vAlign w:val="center"/>
            <w:hideMark/>
          </w:tcPr>
          <w:p w14:paraId="6AC794D3"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Совершенно не важно</w:t>
            </w:r>
          </w:p>
        </w:tc>
        <w:tc>
          <w:tcPr>
            <w:tcW w:w="733" w:type="dxa"/>
            <w:shd w:val="clear" w:color="auto" w:fill="auto"/>
            <w:vAlign w:val="center"/>
            <w:hideMark/>
          </w:tcPr>
          <w:p w14:paraId="05A562C9"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34CB5D83"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78CF2FAC"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33" w:type="dxa"/>
            <w:shd w:val="clear" w:color="auto" w:fill="auto"/>
            <w:vAlign w:val="center"/>
            <w:hideMark/>
          </w:tcPr>
          <w:p w14:paraId="3F64C575"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17F7E99B"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1CC99975"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33" w:type="dxa"/>
            <w:shd w:val="clear" w:color="auto" w:fill="auto"/>
            <w:vAlign w:val="center"/>
            <w:hideMark/>
          </w:tcPr>
          <w:p w14:paraId="7D10CF2E"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8" w:type="dxa"/>
            <w:shd w:val="clear" w:color="auto" w:fill="auto"/>
            <w:vAlign w:val="center"/>
            <w:hideMark/>
          </w:tcPr>
          <w:p w14:paraId="08E901F7"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64636C" w:rsidRPr="00527D5B" w14:paraId="415C77B0" w14:textId="77777777" w:rsidTr="00284635">
        <w:trPr>
          <w:trHeight w:val="20"/>
        </w:trPr>
        <w:tc>
          <w:tcPr>
            <w:tcW w:w="4248" w:type="dxa"/>
            <w:shd w:val="clear" w:color="auto" w:fill="auto"/>
            <w:vAlign w:val="center"/>
            <w:hideMark/>
          </w:tcPr>
          <w:p w14:paraId="1E84A361"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733" w:type="dxa"/>
            <w:shd w:val="clear" w:color="auto" w:fill="auto"/>
            <w:vAlign w:val="center"/>
            <w:hideMark/>
          </w:tcPr>
          <w:p w14:paraId="617C8BB0"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0207DBC6"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33" w:type="dxa"/>
            <w:shd w:val="clear" w:color="auto" w:fill="auto"/>
            <w:vAlign w:val="center"/>
            <w:hideMark/>
          </w:tcPr>
          <w:p w14:paraId="0286DF93"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0B3BB711"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0CEAB52E"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733" w:type="dxa"/>
            <w:shd w:val="clear" w:color="auto" w:fill="auto"/>
            <w:vAlign w:val="center"/>
            <w:hideMark/>
          </w:tcPr>
          <w:p w14:paraId="233565CC"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528EFA59"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38" w:type="dxa"/>
            <w:shd w:val="clear" w:color="auto" w:fill="auto"/>
            <w:vAlign w:val="center"/>
            <w:hideMark/>
          </w:tcPr>
          <w:p w14:paraId="52271BA5"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524FDC" w:rsidRPr="00527D5B" w14:paraId="26412B67" w14:textId="77777777" w:rsidTr="00284635">
        <w:trPr>
          <w:trHeight w:val="20"/>
        </w:trPr>
        <w:tc>
          <w:tcPr>
            <w:tcW w:w="10117" w:type="dxa"/>
            <w:gridSpan w:val="9"/>
            <w:shd w:val="clear" w:color="auto" w:fill="auto"/>
            <w:noWrap/>
            <w:vAlign w:val="bottom"/>
            <w:hideMark/>
          </w:tcPr>
          <w:p w14:paraId="13686040" w14:textId="77777777" w:rsidR="00524FDC" w:rsidRPr="00527D5B" w:rsidRDefault="00524FDC" w:rsidP="006C4CF3">
            <w:pPr>
              <w:spacing w:after="0" w:line="200" w:lineRule="exact"/>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Климат, погода в месте Вашего проживания</w:t>
            </w:r>
          </w:p>
        </w:tc>
      </w:tr>
      <w:tr w:rsidR="0064636C" w:rsidRPr="00527D5B" w14:paraId="2817A7C1" w14:textId="77777777" w:rsidTr="00284635">
        <w:trPr>
          <w:trHeight w:val="20"/>
        </w:trPr>
        <w:tc>
          <w:tcPr>
            <w:tcW w:w="4248" w:type="dxa"/>
            <w:shd w:val="clear" w:color="auto" w:fill="auto"/>
            <w:vAlign w:val="center"/>
            <w:hideMark/>
          </w:tcPr>
          <w:p w14:paraId="2D2AD214"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Очень важно</w:t>
            </w:r>
          </w:p>
        </w:tc>
        <w:tc>
          <w:tcPr>
            <w:tcW w:w="733" w:type="dxa"/>
            <w:shd w:val="clear" w:color="auto" w:fill="auto"/>
            <w:vAlign w:val="center"/>
            <w:hideMark/>
          </w:tcPr>
          <w:p w14:paraId="5ECA23ED"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42</w:t>
            </w:r>
          </w:p>
        </w:tc>
        <w:tc>
          <w:tcPr>
            <w:tcW w:w="733" w:type="dxa"/>
            <w:shd w:val="clear" w:color="auto" w:fill="auto"/>
            <w:vAlign w:val="center"/>
            <w:hideMark/>
          </w:tcPr>
          <w:p w14:paraId="0BD13310"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c>
          <w:tcPr>
            <w:tcW w:w="733" w:type="dxa"/>
            <w:shd w:val="clear" w:color="auto" w:fill="auto"/>
            <w:vAlign w:val="center"/>
            <w:hideMark/>
          </w:tcPr>
          <w:p w14:paraId="73A098DE"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46</w:t>
            </w:r>
          </w:p>
        </w:tc>
        <w:tc>
          <w:tcPr>
            <w:tcW w:w="733" w:type="dxa"/>
            <w:shd w:val="clear" w:color="auto" w:fill="auto"/>
            <w:vAlign w:val="center"/>
            <w:hideMark/>
          </w:tcPr>
          <w:p w14:paraId="7315755B"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49</w:t>
            </w:r>
          </w:p>
        </w:tc>
        <w:tc>
          <w:tcPr>
            <w:tcW w:w="733" w:type="dxa"/>
            <w:shd w:val="clear" w:color="auto" w:fill="auto"/>
            <w:vAlign w:val="center"/>
            <w:hideMark/>
          </w:tcPr>
          <w:p w14:paraId="194415E1"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45</w:t>
            </w:r>
          </w:p>
        </w:tc>
        <w:tc>
          <w:tcPr>
            <w:tcW w:w="733" w:type="dxa"/>
            <w:shd w:val="clear" w:color="auto" w:fill="auto"/>
            <w:vAlign w:val="center"/>
            <w:hideMark/>
          </w:tcPr>
          <w:p w14:paraId="640808EA"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c>
          <w:tcPr>
            <w:tcW w:w="733" w:type="dxa"/>
            <w:shd w:val="clear" w:color="auto" w:fill="auto"/>
            <w:vAlign w:val="center"/>
            <w:hideMark/>
          </w:tcPr>
          <w:p w14:paraId="234AF158"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39</w:t>
            </w:r>
          </w:p>
        </w:tc>
        <w:tc>
          <w:tcPr>
            <w:tcW w:w="738" w:type="dxa"/>
            <w:shd w:val="clear" w:color="auto" w:fill="auto"/>
            <w:vAlign w:val="center"/>
            <w:hideMark/>
          </w:tcPr>
          <w:p w14:paraId="0D198BDF"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r>
      <w:tr w:rsidR="0064636C" w:rsidRPr="00527D5B" w14:paraId="10832C07" w14:textId="77777777" w:rsidTr="00284635">
        <w:trPr>
          <w:trHeight w:val="20"/>
        </w:trPr>
        <w:tc>
          <w:tcPr>
            <w:tcW w:w="4248" w:type="dxa"/>
            <w:shd w:val="clear" w:color="auto" w:fill="auto"/>
            <w:vAlign w:val="center"/>
            <w:hideMark/>
          </w:tcPr>
          <w:p w14:paraId="2E8B645E"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важно</w:t>
            </w:r>
          </w:p>
        </w:tc>
        <w:tc>
          <w:tcPr>
            <w:tcW w:w="733" w:type="dxa"/>
            <w:shd w:val="clear" w:color="auto" w:fill="auto"/>
            <w:vAlign w:val="center"/>
            <w:hideMark/>
          </w:tcPr>
          <w:p w14:paraId="3496280A"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43</w:t>
            </w:r>
          </w:p>
        </w:tc>
        <w:tc>
          <w:tcPr>
            <w:tcW w:w="733" w:type="dxa"/>
            <w:shd w:val="clear" w:color="auto" w:fill="auto"/>
            <w:vAlign w:val="center"/>
            <w:hideMark/>
          </w:tcPr>
          <w:p w14:paraId="7F8AE2D1"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43</w:t>
            </w:r>
          </w:p>
        </w:tc>
        <w:tc>
          <w:tcPr>
            <w:tcW w:w="733" w:type="dxa"/>
            <w:shd w:val="clear" w:color="auto" w:fill="auto"/>
            <w:vAlign w:val="center"/>
            <w:hideMark/>
          </w:tcPr>
          <w:p w14:paraId="0E2C6E4E"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41</w:t>
            </w:r>
          </w:p>
        </w:tc>
        <w:tc>
          <w:tcPr>
            <w:tcW w:w="733" w:type="dxa"/>
            <w:shd w:val="clear" w:color="auto" w:fill="auto"/>
            <w:vAlign w:val="center"/>
            <w:hideMark/>
          </w:tcPr>
          <w:p w14:paraId="59905BE9"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39</w:t>
            </w:r>
          </w:p>
        </w:tc>
        <w:tc>
          <w:tcPr>
            <w:tcW w:w="733" w:type="dxa"/>
            <w:shd w:val="clear" w:color="auto" w:fill="auto"/>
            <w:vAlign w:val="center"/>
            <w:hideMark/>
          </w:tcPr>
          <w:p w14:paraId="1222CE9E"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42</w:t>
            </w:r>
          </w:p>
        </w:tc>
        <w:tc>
          <w:tcPr>
            <w:tcW w:w="733" w:type="dxa"/>
            <w:shd w:val="clear" w:color="auto" w:fill="auto"/>
            <w:vAlign w:val="center"/>
            <w:hideMark/>
          </w:tcPr>
          <w:p w14:paraId="5C5D3620"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42</w:t>
            </w:r>
          </w:p>
        </w:tc>
        <w:tc>
          <w:tcPr>
            <w:tcW w:w="733" w:type="dxa"/>
            <w:shd w:val="clear" w:color="auto" w:fill="auto"/>
            <w:vAlign w:val="center"/>
            <w:hideMark/>
          </w:tcPr>
          <w:p w14:paraId="7EF24256"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738" w:type="dxa"/>
            <w:shd w:val="clear" w:color="auto" w:fill="auto"/>
            <w:vAlign w:val="center"/>
            <w:hideMark/>
          </w:tcPr>
          <w:p w14:paraId="2EE7DFD8"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r>
      <w:tr w:rsidR="0064636C" w:rsidRPr="00527D5B" w14:paraId="26BFADFD" w14:textId="77777777" w:rsidTr="00284635">
        <w:trPr>
          <w:trHeight w:val="20"/>
        </w:trPr>
        <w:tc>
          <w:tcPr>
            <w:tcW w:w="4248" w:type="dxa"/>
            <w:shd w:val="clear" w:color="auto" w:fill="auto"/>
            <w:vAlign w:val="center"/>
            <w:hideMark/>
          </w:tcPr>
          <w:p w14:paraId="133CB1C2"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не важно</w:t>
            </w:r>
          </w:p>
        </w:tc>
        <w:tc>
          <w:tcPr>
            <w:tcW w:w="733" w:type="dxa"/>
            <w:shd w:val="clear" w:color="auto" w:fill="auto"/>
            <w:vAlign w:val="center"/>
            <w:hideMark/>
          </w:tcPr>
          <w:p w14:paraId="1A7C0F35"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733" w:type="dxa"/>
            <w:shd w:val="clear" w:color="auto" w:fill="auto"/>
            <w:vAlign w:val="center"/>
            <w:hideMark/>
          </w:tcPr>
          <w:p w14:paraId="246032C8"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733" w:type="dxa"/>
            <w:shd w:val="clear" w:color="auto" w:fill="auto"/>
            <w:vAlign w:val="center"/>
            <w:hideMark/>
          </w:tcPr>
          <w:p w14:paraId="1988E3EC"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733" w:type="dxa"/>
            <w:shd w:val="clear" w:color="auto" w:fill="auto"/>
            <w:vAlign w:val="center"/>
            <w:hideMark/>
          </w:tcPr>
          <w:p w14:paraId="339C903B"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733" w:type="dxa"/>
            <w:shd w:val="clear" w:color="auto" w:fill="auto"/>
            <w:vAlign w:val="center"/>
            <w:hideMark/>
          </w:tcPr>
          <w:p w14:paraId="1855E374"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733" w:type="dxa"/>
            <w:shd w:val="clear" w:color="auto" w:fill="auto"/>
            <w:vAlign w:val="center"/>
            <w:hideMark/>
          </w:tcPr>
          <w:p w14:paraId="32039F93"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733" w:type="dxa"/>
            <w:shd w:val="clear" w:color="auto" w:fill="auto"/>
            <w:vAlign w:val="center"/>
            <w:hideMark/>
          </w:tcPr>
          <w:p w14:paraId="500D9A5A"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738" w:type="dxa"/>
            <w:shd w:val="clear" w:color="auto" w:fill="auto"/>
            <w:vAlign w:val="center"/>
            <w:hideMark/>
          </w:tcPr>
          <w:p w14:paraId="34E74144"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r>
      <w:tr w:rsidR="0064636C" w:rsidRPr="00527D5B" w14:paraId="3361EA52" w14:textId="77777777" w:rsidTr="00284635">
        <w:trPr>
          <w:trHeight w:val="20"/>
        </w:trPr>
        <w:tc>
          <w:tcPr>
            <w:tcW w:w="4248" w:type="dxa"/>
            <w:shd w:val="clear" w:color="auto" w:fill="auto"/>
            <w:vAlign w:val="center"/>
            <w:hideMark/>
          </w:tcPr>
          <w:p w14:paraId="2282860C"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Совершенно не важно</w:t>
            </w:r>
          </w:p>
        </w:tc>
        <w:tc>
          <w:tcPr>
            <w:tcW w:w="733" w:type="dxa"/>
            <w:shd w:val="clear" w:color="auto" w:fill="auto"/>
            <w:vAlign w:val="center"/>
            <w:hideMark/>
          </w:tcPr>
          <w:p w14:paraId="045D4A9D"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0A040AC2"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581D5DE9"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79A89EA4"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54DAE21A"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6C20E845"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33" w:type="dxa"/>
            <w:shd w:val="clear" w:color="auto" w:fill="auto"/>
            <w:vAlign w:val="center"/>
            <w:hideMark/>
          </w:tcPr>
          <w:p w14:paraId="457B7D54"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738" w:type="dxa"/>
            <w:shd w:val="clear" w:color="auto" w:fill="auto"/>
            <w:vAlign w:val="center"/>
            <w:hideMark/>
          </w:tcPr>
          <w:p w14:paraId="2D83C679"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64636C" w:rsidRPr="00527D5B" w14:paraId="1840428E" w14:textId="77777777" w:rsidTr="00284635">
        <w:trPr>
          <w:trHeight w:val="20"/>
        </w:trPr>
        <w:tc>
          <w:tcPr>
            <w:tcW w:w="4248" w:type="dxa"/>
            <w:shd w:val="clear" w:color="auto" w:fill="auto"/>
            <w:vAlign w:val="center"/>
            <w:hideMark/>
          </w:tcPr>
          <w:p w14:paraId="4E6727E0"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733" w:type="dxa"/>
            <w:shd w:val="clear" w:color="auto" w:fill="auto"/>
            <w:vAlign w:val="center"/>
            <w:hideMark/>
          </w:tcPr>
          <w:p w14:paraId="66719F47"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2FF85E01"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663B25D3"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06270B37"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22E5DE40"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33" w:type="dxa"/>
            <w:shd w:val="clear" w:color="auto" w:fill="auto"/>
            <w:vAlign w:val="center"/>
            <w:hideMark/>
          </w:tcPr>
          <w:p w14:paraId="678C099A"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0259364F"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8" w:type="dxa"/>
            <w:shd w:val="clear" w:color="auto" w:fill="auto"/>
            <w:vAlign w:val="center"/>
            <w:hideMark/>
          </w:tcPr>
          <w:p w14:paraId="3385349D"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524FDC" w:rsidRPr="00527D5B" w14:paraId="3F2FA670" w14:textId="77777777" w:rsidTr="00284635">
        <w:trPr>
          <w:trHeight w:val="20"/>
        </w:trPr>
        <w:tc>
          <w:tcPr>
            <w:tcW w:w="10117" w:type="dxa"/>
            <w:gridSpan w:val="9"/>
            <w:shd w:val="clear" w:color="auto" w:fill="auto"/>
            <w:vAlign w:val="center"/>
          </w:tcPr>
          <w:p w14:paraId="7446120E" w14:textId="77777777" w:rsidR="00524FDC" w:rsidRPr="00527D5B" w:rsidRDefault="00524FDC" w:rsidP="006C4CF3">
            <w:pPr>
              <w:spacing w:after="0" w:line="200" w:lineRule="exact"/>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Наличие досуга и возможности его проведения (в том числе отдых во время отпуска)</w:t>
            </w:r>
          </w:p>
        </w:tc>
      </w:tr>
      <w:tr w:rsidR="0064636C" w:rsidRPr="00527D5B" w14:paraId="73BB57D0" w14:textId="77777777" w:rsidTr="00284635">
        <w:trPr>
          <w:trHeight w:val="20"/>
        </w:trPr>
        <w:tc>
          <w:tcPr>
            <w:tcW w:w="4248" w:type="dxa"/>
            <w:shd w:val="clear" w:color="auto" w:fill="auto"/>
            <w:vAlign w:val="center"/>
            <w:hideMark/>
          </w:tcPr>
          <w:p w14:paraId="2210DA33"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Очень важно</w:t>
            </w:r>
          </w:p>
        </w:tc>
        <w:tc>
          <w:tcPr>
            <w:tcW w:w="733" w:type="dxa"/>
            <w:shd w:val="clear" w:color="auto" w:fill="auto"/>
            <w:vAlign w:val="center"/>
            <w:hideMark/>
          </w:tcPr>
          <w:p w14:paraId="7B8FA340"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42</w:t>
            </w:r>
          </w:p>
        </w:tc>
        <w:tc>
          <w:tcPr>
            <w:tcW w:w="733" w:type="dxa"/>
            <w:shd w:val="clear" w:color="auto" w:fill="auto"/>
            <w:vAlign w:val="center"/>
            <w:hideMark/>
          </w:tcPr>
          <w:p w14:paraId="5076CE74"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43</w:t>
            </w:r>
          </w:p>
        </w:tc>
        <w:tc>
          <w:tcPr>
            <w:tcW w:w="733" w:type="dxa"/>
            <w:shd w:val="clear" w:color="auto" w:fill="auto"/>
            <w:vAlign w:val="center"/>
            <w:hideMark/>
          </w:tcPr>
          <w:p w14:paraId="78DB09E2"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43</w:t>
            </w:r>
          </w:p>
        </w:tc>
        <w:tc>
          <w:tcPr>
            <w:tcW w:w="733" w:type="dxa"/>
            <w:shd w:val="clear" w:color="auto" w:fill="auto"/>
            <w:vAlign w:val="center"/>
            <w:hideMark/>
          </w:tcPr>
          <w:p w14:paraId="061729D4"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49</w:t>
            </w:r>
          </w:p>
        </w:tc>
        <w:tc>
          <w:tcPr>
            <w:tcW w:w="733" w:type="dxa"/>
            <w:shd w:val="clear" w:color="auto" w:fill="auto"/>
            <w:vAlign w:val="center"/>
            <w:hideMark/>
          </w:tcPr>
          <w:p w14:paraId="41AC4DE8"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45</w:t>
            </w:r>
          </w:p>
        </w:tc>
        <w:tc>
          <w:tcPr>
            <w:tcW w:w="733" w:type="dxa"/>
            <w:shd w:val="clear" w:color="auto" w:fill="auto"/>
            <w:vAlign w:val="center"/>
            <w:hideMark/>
          </w:tcPr>
          <w:p w14:paraId="0A359759"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42</w:t>
            </w:r>
          </w:p>
        </w:tc>
        <w:tc>
          <w:tcPr>
            <w:tcW w:w="733" w:type="dxa"/>
            <w:shd w:val="clear" w:color="auto" w:fill="auto"/>
            <w:vAlign w:val="center"/>
            <w:hideMark/>
          </w:tcPr>
          <w:p w14:paraId="44FBF18C"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c>
          <w:tcPr>
            <w:tcW w:w="738" w:type="dxa"/>
            <w:shd w:val="clear" w:color="auto" w:fill="auto"/>
            <w:vAlign w:val="center"/>
            <w:hideMark/>
          </w:tcPr>
          <w:p w14:paraId="106E54E4"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r>
      <w:tr w:rsidR="0064636C" w:rsidRPr="00527D5B" w14:paraId="657449DB" w14:textId="77777777" w:rsidTr="00284635">
        <w:trPr>
          <w:trHeight w:val="20"/>
        </w:trPr>
        <w:tc>
          <w:tcPr>
            <w:tcW w:w="4248" w:type="dxa"/>
            <w:shd w:val="clear" w:color="auto" w:fill="auto"/>
            <w:vAlign w:val="center"/>
            <w:hideMark/>
          </w:tcPr>
          <w:p w14:paraId="7524AE1C"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важно</w:t>
            </w:r>
          </w:p>
        </w:tc>
        <w:tc>
          <w:tcPr>
            <w:tcW w:w="733" w:type="dxa"/>
            <w:shd w:val="clear" w:color="auto" w:fill="auto"/>
            <w:vAlign w:val="center"/>
            <w:hideMark/>
          </w:tcPr>
          <w:p w14:paraId="1B386993"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c>
          <w:tcPr>
            <w:tcW w:w="733" w:type="dxa"/>
            <w:shd w:val="clear" w:color="auto" w:fill="auto"/>
            <w:vAlign w:val="center"/>
            <w:hideMark/>
          </w:tcPr>
          <w:p w14:paraId="5E36FA8D"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c>
          <w:tcPr>
            <w:tcW w:w="733" w:type="dxa"/>
            <w:shd w:val="clear" w:color="auto" w:fill="auto"/>
            <w:vAlign w:val="center"/>
            <w:hideMark/>
          </w:tcPr>
          <w:p w14:paraId="7E36DE5E"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c>
          <w:tcPr>
            <w:tcW w:w="733" w:type="dxa"/>
            <w:shd w:val="clear" w:color="auto" w:fill="auto"/>
            <w:vAlign w:val="center"/>
            <w:hideMark/>
          </w:tcPr>
          <w:p w14:paraId="19FDB29D"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733" w:type="dxa"/>
            <w:shd w:val="clear" w:color="auto" w:fill="auto"/>
            <w:vAlign w:val="center"/>
            <w:hideMark/>
          </w:tcPr>
          <w:p w14:paraId="34B9EB41"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c>
          <w:tcPr>
            <w:tcW w:w="733" w:type="dxa"/>
            <w:shd w:val="clear" w:color="auto" w:fill="auto"/>
            <w:vAlign w:val="center"/>
            <w:hideMark/>
          </w:tcPr>
          <w:p w14:paraId="5B82FB9F"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c>
          <w:tcPr>
            <w:tcW w:w="733" w:type="dxa"/>
            <w:shd w:val="clear" w:color="auto" w:fill="auto"/>
            <w:vAlign w:val="center"/>
            <w:hideMark/>
          </w:tcPr>
          <w:p w14:paraId="4AFBE8E3"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c>
          <w:tcPr>
            <w:tcW w:w="738" w:type="dxa"/>
            <w:shd w:val="clear" w:color="auto" w:fill="auto"/>
            <w:vAlign w:val="center"/>
            <w:hideMark/>
          </w:tcPr>
          <w:p w14:paraId="3D223C69"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r>
      <w:tr w:rsidR="0064636C" w:rsidRPr="00527D5B" w14:paraId="756BBB37" w14:textId="77777777" w:rsidTr="00284635">
        <w:trPr>
          <w:trHeight w:val="20"/>
        </w:trPr>
        <w:tc>
          <w:tcPr>
            <w:tcW w:w="4248" w:type="dxa"/>
            <w:shd w:val="clear" w:color="auto" w:fill="auto"/>
            <w:vAlign w:val="center"/>
            <w:hideMark/>
          </w:tcPr>
          <w:p w14:paraId="39423BDD"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не важно</w:t>
            </w:r>
          </w:p>
        </w:tc>
        <w:tc>
          <w:tcPr>
            <w:tcW w:w="733" w:type="dxa"/>
            <w:shd w:val="clear" w:color="auto" w:fill="auto"/>
            <w:vAlign w:val="center"/>
            <w:hideMark/>
          </w:tcPr>
          <w:p w14:paraId="3CFF56F1"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733" w:type="dxa"/>
            <w:shd w:val="clear" w:color="auto" w:fill="auto"/>
            <w:vAlign w:val="center"/>
            <w:hideMark/>
          </w:tcPr>
          <w:p w14:paraId="2AB7243C"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733" w:type="dxa"/>
            <w:shd w:val="clear" w:color="auto" w:fill="auto"/>
            <w:vAlign w:val="center"/>
            <w:hideMark/>
          </w:tcPr>
          <w:p w14:paraId="4EF5CC9D"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733" w:type="dxa"/>
            <w:shd w:val="clear" w:color="auto" w:fill="auto"/>
            <w:vAlign w:val="center"/>
            <w:hideMark/>
          </w:tcPr>
          <w:p w14:paraId="46B7936D"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733" w:type="dxa"/>
            <w:shd w:val="clear" w:color="auto" w:fill="auto"/>
            <w:vAlign w:val="center"/>
            <w:hideMark/>
          </w:tcPr>
          <w:p w14:paraId="0B9FA820"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733" w:type="dxa"/>
            <w:shd w:val="clear" w:color="auto" w:fill="auto"/>
            <w:vAlign w:val="center"/>
            <w:hideMark/>
          </w:tcPr>
          <w:p w14:paraId="070179D8"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733" w:type="dxa"/>
            <w:shd w:val="clear" w:color="auto" w:fill="auto"/>
            <w:vAlign w:val="center"/>
            <w:hideMark/>
          </w:tcPr>
          <w:p w14:paraId="5EABF902"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738" w:type="dxa"/>
            <w:shd w:val="clear" w:color="auto" w:fill="auto"/>
            <w:vAlign w:val="center"/>
            <w:hideMark/>
          </w:tcPr>
          <w:p w14:paraId="067C9BA5"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r>
      <w:tr w:rsidR="0064636C" w:rsidRPr="00527D5B" w14:paraId="670B6F2A" w14:textId="77777777" w:rsidTr="00284635">
        <w:trPr>
          <w:trHeight w:val="20"/>
        </w:trPr>
        <w:tc>
          <w:tcPr>
            <w:tcW w:w="4248" w:type="dxa"/>
            <w:shd w:val="clear" w:color="auto" w:fill="auto"/>
            <w:vAlign w:val="center"/>
            <w:hideMark/>
          </w:tcPr>
          <w:p w14:paraId="40FA289D"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Совершенно не важно</w:t>
            </w:r>
          </w:p>
        </w:tc>
        <w:tc>
          <w:tcPr>
            <w:tcW w:w="733" w:type="dxa"/>
            <w:shd w:val="clear" w:color="auto" w:fill="auto"/>
            <w:vAlign w:val="center"/>
            <w:hideMark/>
          </w:tcPr>
          <w:p w14:paraId="57F4DDC9"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33" w:type="dxa"/>
            <w:shd w:val="clear" w:color="auto" w:fill="auto"/>
            <w:vAlign w:val="center"/>
            <w:hideMark/>
          </w:tcPr>
          <w:p w14:paraId="67ED3E2F"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33" w:type="dxa"/>
            <w:shd w:val="clear" w:color="auto" w:fill="auto"/>
            <w:vAlign w:val="center"/>
            <w:hideMark/>
          </w:tcPr>
          <w:p w14:paraId="13778CEF"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6C6669F7"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2FFC0AF6"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733D5E4C"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33" w:type="dxa"/>
            <w:shd w:val="clear" w:color="auto" w:fill="auto"/>
            <w:vAlign w:val="center"/>
            <w:hideMark/>
          </w:tcPr>
          <w:p w14:paraId="14578F22"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738" w:type="dxa"/>
            <w:shd w:val="clear" w:color="auto" w:fill="auto"/>
            <w:vAlign w:val="center"/>
            <w:hideMark/>
          </w:tcPr>
          <w:p w14:paraId="7E1AD933"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r>
      <w:tr w:rsidR="0064636C" w:rsidRPr="00527D5B" w14:paraId="6CD74FAE" w14:textId="77777777" w:rsidTr="00284635">
        <w:trPr>
          <w:trHeight w:val="20"/>
        </w:trPr>
        <w:tc>
          <w:tcPr>
            <w:tcW w:w="4248" w:type="dxa"/>
            <w:shd w:val="clear" w:color="auto" w:fill="auto"/>
            <w:vAlign w:val="center"/>
            <w:hideMark/>
          </w:tcPr>
          <w:p w14:paraId="3CB47EFE"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733" w:type="dxa"/>
            <w:shd w:val="clear" w:color="auto" w:fill="auto"/>
            <w:vAlign w:val="center"/>
            <w:hideMark/>
          </w:tcPr>
          <w:p w14:paraId="73789CDA"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75265B71"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5B8EEED1"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156CB001"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05A8D54F"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33" w:type="dxa"/>
            <w:shd w:val="clear" w:color="auto" w:fill="auto"/>
            <w:vAlign w:val="center"/>
            <w:hideMark/>
          </w:tcPr>
          <w:p w14:paraId="390BDAFE"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16DD0AF5"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38" w:type="dxa"/>
            <w:shd w:val="clear" w:color="auto" w:fill="auto"/>
            <w:vAlign w:val="center"/>
            <w:hideMark/>
          </w:tcPr>
          <w:p w14:paraId="38FA13D3"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524FDC" w:rsidRPr="00527D5B" w14:paraId="1D6745F3" w14:textId="77777777" w:rsidTr="00284635">
        <w:trPr>
          <w:trHeight w:val="20"/>
        </w:trPr>
        <w:tc>
          <w:tcPr>
            <w:tcW w:w="10117" w:type="dxa"/>
            <w:gridSpan w:val="9"/>
            <w:shd w:val="clear" w:color="auto" w:fill="auto"/>
            <w:noWrap/>
            <w:vAlign w:val="bottom"/>
            <w:hideMark/>
          </w:tcPr>
          <w:p w14:paraId="1B18B1BC" w14:textId="77777777" w:rsidR="00524FDC" w:rsidRPr="00527D5B" w:rsidRDefault="00524FDC" w:rsidP="0064636C">
            <w:pPr>
              <w:spacing w:after="0" w:line="240" w:lineRule="auto"/>
              <w:rPr>
                <w:rFonts w:ascii="Franklin Gothic Book" w:eastAsia="Times New Roman" w:hAnsi="Franklin Gothic Book" w:cs="Times New Roman"/>
                <w:sz w:val="20"/>
                <w:szCs w:val="20"/>
                <w:lang w:eastAsia="ru-RU"/>
              </w:rPr>
            </w:pPr>
            <w:r w:rsidRPr="00527D5B">
              <w:rPr>
                <w:rFonts w:ascii="Franklin Gothic Book" w:eastAsia="Times New Roman" w:hAnsi="Franklin Gothic Book" w:cs="Times New Roman"/>
                <w:b/>
                <w:bCs/>
                <w:color w:val="000000"/>
                <w:lang w:eastAsia="ru-RU"/>
              </w:rPr>
              <w:t>Творческая самореализация (на работе и вне работы)</w:t>
            </w:r>
          </w:p>
        </w:tc>
      </w:tr>
      <w:tr w:rsidR="0064636C" w:rsidRPr="00527D5B" w14:paraId="6E696C42" w14:textId="77777777" w:rsidTr="00284635">
        <w:trPr>
          <w:trHeight w:val="20"/>
        </w:trPr>
        <w:tc>
          <w:tcPr>
            <w:tcW w:w="4248" w:type="dxa"/>
            <w:shd w:val="clear" w:color="auto" w:fill="auto"/>
            <w:vAlign w:val="center"/>
            <w:hideMark/>
          </w:tcPr>
          <w:p w14:paraId="1DF34E27"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Очень важно</w:t>
            </w:r>
          </w:p>
        </w:tc>
        <w:tc>
          <w:tcPr>
            <w:tcW w:w="733" w:type="dxa"/>
            <w:shd w:val="clear" w:color="auto" w:fill="auto"/>
            <w:vAlign w:val="center"/>
            <w:hideMark/>
          </w:tcPr>
          <w:p w14:paraId="1A09DD9A"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c>
          <w:tcPr>
            <w:tcW w:w="733" w:type="dxa"/>
            <w:shd w:val="clear" w:color="auto" w:fill="auto"/>
            <w:vAlign w:val="center"/>
            <w:hideMark/>
          </w:tcPr>
          <w:p w14:paraId="07870F9A"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41</w:t>
            </w:r>
          </w:p>
        </w:tc>
        <w:tc>
          <w:tcPr>
            <w:tcW w:w="733" w:type="dxa"/>
            <w:shd w:val="clear" w:color="auto" w:fill="auto"/>
            <w:vAlign w:val="center"/>
            <w:hideMark/>
          </w:tcPr>
          <w:p w14:paraId="636E3254"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733" w:type="dxa"/>
            <w:shd w:val="clear" w:color="auto" w:fill="auto"/>
            <w:vAlign w:val="center"/>
            <w:hideMark/>
          </w:tcPr>
          <w:p w14:paraId="158DA0E0"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41</w:t>
            </w:r>
          </w:p>
        </w:tc>
        <w:tc>
          <w:tcPr>
            <w:tcW w:w="733" w:type="dxa"/>
            <w:shd w:val="clear" w:color="auto" w:fill="auto"/>
            <w:vAlign w:val="center"/>
            <w:hideMark/>
          </w:tcPr>
          <w:p w14:paraId="75617B7A"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39</w:t>
            </w:r>
          </w:p>
        </w:tc>
        <w:tc>
          <w:tcPr>
            <w:tcW w:w="733" w:type="dxa"/>
            <w:shd w:val="clear" w:color="auto" w:fill="auto"/>
            <w:vAlign w:val="center"/>
            <w:hideMark/>
          </w:tcPr>
          <w:p w14:paraId="37CAE9D0"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c>
          <w:tcPr>
            <w:tcW w:w="733" w:type="dxa"/>
            <w:shd w:val="clear" w:color="auto" w:fill="auto"/>
            <w:vAlign w:val="center"/>
            <w:hideMark/>
          </w:tcPr>
          <w:p w14:paraId="7E789904"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738" w:type="dxa"/>
            <w:shd w:val="clear" w:color="auto" w:fill="auto"/>
            <w:vAlign w:val="center"/>
            <w:hideMark/>
          </w:tcPr>
          <w:p w14:paraId="73932117"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r>
      <w:tr w:rsidR="0064636C" w:rsidRPr="00527D5B" w14:paraId="263DAFCD" w14:textId="77777777" w:rsidTr="00284635">
        <w:trPr>
          <w:trHeight w:val="20"/>
        </w:trPr>
        <w:tc>
          <w:tcPr>
            <w:tcW w:w="4248" w:type="dxa"/>
            <w:shd w:val="clear" w:color="auto" w:fill="auto"/>
            <w:vAlign w:val="center"/>
            <w:hideMark/>
          </w:tcPr>
          <w:p w14:paraId="5D6B1863"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важно</w:t>
            </w:r>
          </w:p>
        </w:tc>
        <w:tc>
          <w:tcPr>
            <w:tcW w:w="733" w:type="dxa"/>
            <w:shd w:val="clear" w:color="auto" w:fill="auto"/>
            <w:vAlign w:val="center"/>
            <w:hideMark/>
          </w:tcPr>
          <w:p w14:paraId="709363E8"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c>
          <w:tcPr>
            <w:tcW w:w="733" w:type="dxa"/>
            <w:shd w:val="clear" w:color="auto" w:fill="auto"/>
            <w:vAlign w:val="center"/>
            <w:hideMark/>
          </w:tcPr>
          <w:p w14:paraId="616CA23B"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c>
          <w:tcPr>
            <w:tcW w:w="733" w:type="dxa"/>
            <w:shd w:val="clear" w:color="auto" w:fill="auto"/>
            <w:vAlign w:val="center"/>
            <w:hideMark/>
          </w:tcPr>
          <w:p w14:paraId="1F98A174"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c>
          <w:tcPr>
            <w:tcW w:w="733" w:type="dxa"/>
            <w:shd w:val="clear" w:color="auto" w:fill="auto"/>
            <w:vAlign w:val="center"/>
            <w:hideMark/>
          </w:tcPr>
          <w:p w14:paraId="3D76A7D2"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733" w:type="dxa"/>
            <w:shd w:val="clear" w:color="auto" w:fill="auto"/>
            <w:vAlign w:val="center"/>
            <w:hideMark/>
          </w:tcPr>
          <w:p w14:paraId="0C110479"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733" w:type="dxa"/>
            <w:shd w:val="clear" w:color="auto" w:fill="auto"/>
            <w:vAlign w:val="center"/>
            <w:hideMark/>
          </w:tcPr>
          <w:p w14:paraId="03E55FFD"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35</w:t>
            </w:r>
          </w:p>
        </w:tc>
        <w:tc>
          <w:tcPr>
            <w:tcW w:w="733" w:type="dxa"/>
            <w:shd w:val="clear" w:color="auto" w:fill="auto"/>
            <w:vAlign w:val="center"/>
            <w:hideMark/>
          </w:tcPr>
          <w:p w14:paraId="11A03212"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738" w:type="dxa"/>
            <w:shd w:val="clear" w:color="auto" w:fill="auto"/>
            <w:vAlign w:val="center"/>
            <w:hideMark/>
          </w:tcPr>
          <w:p w14:paraId="49ADA91E"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r>
      <w:tr w:rsidR="0064636C" w:rsidRPr="00527D5B" w14:paraId="7246296A" w14:textId="77777777" w:rsidTr="00284635">
        <w:trPr>
          <w:trHeight w:val="20"/>
        </w:trPr>
        <w:tc>
          <w:tcPr>
            <w:tcW w:w="4248" w:type="dxa"/>
            <w:shd w:val="clear" w:color="auto" w:fill="auto"/>
            <w:vAlign w:val="center"/>
            <w:hideMark/>
          </w:tcPr>
          <w:p w14:paraId="278E2563"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не важно</w:t>
            </w:r>
          </w:p>
        </w:tc>
        <w:tc>
          <w:tcPr>
            <w:tcW w:w="733" w:type="dxa"/>
            <w:shd w:val="clear" w:color="auto" w:fill="auto"/>
            <w:vAlign w:val="center"/>
            <w:hideMark/>
          </w:tcPr>
          <w:p w14:paraId="133D1F9C"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733" w:type="dxa"/>
            <w:shd w:val="clear" w:color="auto" w:fill="auto"/>
            <w:vAlign w:val="center"/>
            <w:hideMark/>
          </w:tcPr>
          <w:p w14:paraId="2AF25294"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733" w:type="dxa"/>
            <w:shd w:val="clear" w:color="auto" w:fill="auto"/>
            <w:vAlign w:val="center"/>
            <w:hideMark/>
          </w:tcPr>
          <w:p w14:paraId="2D56C65E"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733" w:type="dxa"/>
            <w:shd w:val="clear" w:color="auto" w:fill="auto"/>
            <w:vAlign w:val="center"/>
            <w:hideMark/>
          </w:tcPr>
          <w:p w14:paraId="7504CC60"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733" w:type="dxa"/>
            <w:shd w:val="clear" w:color="auto" w:fill="auto"/>
            <w:vAlign w:val="center"/>
            <w:hideMark/>
          </w:tcPr>
          <w:p w14:paraId="542182F9"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733" w:type="dxa"/>
            <w:shd w:val="clear" w:color="auto" w:fill="auto"/>
            <w:vAlign w:val="center"/>
            <w:hideMark/>
          </w:tcPr>
          <w:p w14:paraId="24AA6D4A"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733" w:type="dxa"/>
            <w:shd w:val="clear" w:color="auto" w:fill="auto"/>
            <w:vAlign w:val="center"/>
            <w:hideMark/>
          </w:tcPr>
          <w:p w14:paraId="392F79C3"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738" w:type="dxa"/>
            <w:shd w:val="clear" w:color="auto" w:fill="auto"/>
            <w:vAlign w:val="center"/>
            <w:hideMark/>
          </w:tcPr>
          <w:p w14:paraId="6D5F0B6C"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r>
      <w:tr w:rsidR="0064636C" w:rsidRPr="00527D5B" w14:paraId="51ED4129" w14:textId="77777777" w:rsidTr="00284635">
        <w:trPr>
          <w:trHeight w:val="20"/>
        </w:trPr>
        <w:tc>
          <w:tcPr>
            <w:tcW w:w="4248" w:type="dxa"/>
            <w:shd w:val="clear" w:color="auto" w:fill="auto"/>
            <w:vAlign w:val="center"/>
            <w:hideMark/>
          </w:tcPr>
          <w:p w14:paraId="08AFB907"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Совершенно не важно</w:t>
            </w:r>
          </w:p>
        </w:tc>
        <w:tc>
          <w:tcPr>
            <w:tcW w:w="733" w:type="dxa"/>
            <w:shd w:val="clear" w:color="auto" w:fill="auto"/>
            <w:vAlign w:val="center"/>
            <w:hideMark/>
          </w:tcPr>
          <w:p w14:paraId="5859FC36"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733" w:type="dxa"/>
            <w:shd w:val="clear" w:color="auto" w:fill="auto"/>
            <w:vAlign w:val="center"/>
            <w:hideMark/>
          </w:tcPr>
          <w:p w14:paraId="0F2D8614"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33" w:type="dxa"/>
            <w:shd w:val="clear" w:color="auto" w:fill="auto"/>
            <w:vAlign w:val="center"/>
            <w:hideMark/>
          </w:tcPr>
          <w:p w14:paraId="607D544D"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33" w:type="dxa"/>
            <w:shd w:val="clear" w:color="auto" w:fill="auto"/>
            <w:vAlign w:val="center"/>
            <w:hideMark/>
          </w:tcPr>
          <w:p w14:paraId="4318002A"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733" w:type="dxa"/>
            <w:shd w:val="clear" w:color="auto" w:fill="auto"/>
            <w:vAlign w:val="center"/>
            <w:hideMark/>
          </w:tcPr>
          <w:p w14:paraId="0ACB1E35"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733" w:type="dxa"/>
            <w:shd w:val="clear" w:color="auto" w:fill="auto"/>
            <w:vAlign w:val="center"/>
            <w:hideMark/>
          </w:tcPr>
          <w:p w14:paraId="2D528DA7"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733" w:type="dxa"/>
            <w:shd w:val="clear" w:color="auto" w:fill="auto"/>
            <w:vAlign w:val="center"/>
            <w:hideMark/>
          </w:tcPr>
          <w:p w14:paraId="53111490"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738" w:type="dxa"/>
            <w:shd w:val="clear" w:color="auto" w:fill="auto"/>
            <w:vAlign w:val="center"/>
            <w:hideMark/>
          </w:tcPr>
          <w:p w14:paraId="514EAA6F"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r>
      <w:tr w:rsidR="0064636C" w:rsidRPr="00527D5B" w14:paraId="1C50B1A9" w14:textId="77777777" w:rsidTr="00284635">
        <w:trPr>
          <w:trHeight w:val="20"/>
        </w:trPr>
        <w:tc>
          <w:tcPr>
            <w:tcW w:w="4248" w:type="dxa"/>
            <w:shd w:val="clear" w:color="auto" w:fill="auto"/>
            <w:vAlign w:val="center"/>
            <w:hideMark/>
          </w:tcPr>
          <w:p w14:paraId="15E99DC2"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733" w:type="dxa"/>
            <w:shd w:val="clear" w:color="auto" w:fill="auto"/>
            <w:vAlign w:val="center"/>
            <w:hideMark/>
          </w:tcPr>
          <w:p w14:paraId="3E55E97A"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33" w:type="dxa"/>
            <w:shd w:val="clear" w:color="auto" w:fill="auto"/>
            <w:vAlign w:val="center"/>
            <w:hideMark/>
          </w:tcPr>
          <w:p w14:paraId="00EACA89"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33" w:type="dxa"/>
            <w:shd w:val="clear" w:color="auto" w:fill="auto"/>
            <w:vAlign w:val="center"/>
            <w:hideMark/>
          </w:tcPr>
          <w:p w14:paraId="4A689BBF"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733" w:type="dxa"/>
            <w:shd w:val="clear" w:color="auto" w:fill="auto"/>
            <w:vAlign w:val="center"/>
            <w:hideMark/>
          </w:tcPr>
          <w:p w14:paraId="2A2BCE26"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33" w:type="dxa"/>
            <w:shd w:val="clear" w:color="auto" w:fill="auto"/>
            <w:vAlign w:val="center"/>
            <w:hideMark/>
          </w:tcPr>
          <w:p w14:paraId="6D904BFD"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733" w:type="dxa"/>
            <w:shd w:val="clear" w:color="auto" w:fill="auto"/>
            <w:vAlign w:val="center"/>
            <w:hideMark/>
          </w:tcPr>
          <w:p w14:paraId="53C00DFD"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09E57E1A"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38" w:type="dxa"/>
            <w:shd w:val="clear" w:color="auto" w:fill="auto"/>
            <w:vAlign w:val="center"/>
            <w:hideMark/>
          </w:tcPr>
          <w:p w14:paraId="44236118"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524FDC" w:rsidRPr="00527D5B" w14:paraId="792F8C16" w14:textId="77777777" w:rsidTr="00284635">
        <w:trPr>
          <w:trHeight w:val="20"/>
        </w:trPr>
        <w:tc>
          <w:tcPr>
            <w:tcW w:w="10117" w:type="dxa"/>
            <w:gridSpan w:val="9"/>
            <w:shd w:val="clear" w:color="auto" w:fill="auto"/>
            <w:noWrap/>
            <w:vAlign w:val="bottom"/>
            <w:hideMark/>
          </w:tcPr>
          <w:p w14:paraId="5EBC4F00" w14:textId="77777777" w:rsidR="00524FDC" w:rsidRPr="00527D5B" w:rsidRDefault="00524FDC" w:rsidP="0064636C">
            <w:pPr>
              <w:spacing w:after="0" w:line="240" w:lineRule="auto"/>
              <w:rPr>
                <w:rFonts w:ascii="Franklin Gothic Book" w:eastAsia="Times New Roman" w:hAnsi="Franklin Gothic Book" w:cs="Times New Roman"/>
                <w:sz w:val="20"/>
                <w:szCs w:val="20"/>
                <w:lang w:eastAsia="ru-RU"/>
              </w:rPr>
            </w:pPr>
            <w:r w:rsidRPr="00527D5B">
              <w:rPr>
                <w:rFonts w:ascii="Franklin Gothic Book" w:eastAsia="Times New Roman" w:hAnsi="Franklin Gothic Book" w:cs="Times New Roman"/>
                <w:b/>
                <w:bCs/>
                <w:color w:val="000000"/>
                <w:lang w:eastAsia="ru-RU"/>
              </w:rPr>
              <w:t>Ваш социальный статус, положение в обществе</w:t>
            </w:r>
          </w:p>
        </w:tc>
      </w:tr>
      <w:tr w:rsidR="0064636C" w:rsidRPr="00527D5B" w14:paraId="7FC6FA28" w14:textId="77777777" w:rsidTr="00284635">
        <w:trPr>
          <w:trHeight w:val="20"/>
        </w:trPr>
        <w:tc>
          <w:tcPr>
            <w:tcW w:w="4248" w:type="dxa"/>
            <w:shd w:val="clear" w:color="auto" w:fill="auto"/>
            <w:vAlign w:val="center"/>
            <w:hideMark/>
          </w:tcPr>
          <w:p w14:paraId="301E2712"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Очень важно</w:t>
            </w:r>
          </w:p>
        </w:tc>
        <w:tc>
          <w:tcPr>
            <w:tcW w:w="733" w:type="dxa"/>
            <w:shd w:val="clear" w:color="auto" w:fill="auto"/>
            <w:vAlign w:val="center"/>
            <w:hideMark/>
          </w:tcPr>
          <w:p w14:paraId="0FCDB9C7"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c>
          <w:tcPr>
            <w:tcW w:w="733" w:type="dxa"/>
            <w:shd w:val="clear" w:color="auto" w:fill="auto"/>
            <w:vAlign w:val="center"/>
            <w:hideMark/>
          </w:tcPr>
          <w:p w14:paraId="625CD1C5"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45</w:t>
            </w:r>
          </w:p>
        </w:tc>
        <w:tc>
          <w:tcPr>
            <w:tcW w:w="733" w:type="dxa"/>
            <w:shd w:val="clear" w:color="auto" w:fill="auto"/>
            <w:vAlign w:val="center"/>
            <w:hideMark/>
          </w:tcPr>
          <w:p w14:paraId="1DE8618A"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43</w:t>
            </w:r>
          </w:p>
        </w:tc>
        <w:tc>
          <w:tcPr>
            <w:tcW w:w="733" w:type="dxa"/>
            <w:shd w:val="clear" w:color="auto" w:fill="auto"/>
            <w:vAlign w:val="center"/>
            <w:hideMark/>
          </w:tcPr>
          <w:p w14:paraId="76F29EFB"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c>
          <w:tcPr>
            <w:tcW w:w="733" w:type="dxa"/>
            <w:shd w:val="clear" w:color="auto" w:fill="auto"/>
            <w:vAlign w:val="center"/>
            <w:hideMark/>
          </w:tcPr>
          <w:p w14:paraId="54C9F7B2"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45</w:t>
            </w:r>
          </w:p>
        </w:tc>
        <w:tc>
          <w:tcPr>
            <w:tcW w:w="733" w:type="dxa"/>
            <w:shd w:val="clear" w:color="auto" w:fill="auto"/>
            <w:vAlign w:val="center"/>
            <w:hideMark/>
          </w:tcPr>
          <w:p w14:paraId="633052E2"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c>
          <w:tcPr>
            <w:tcW w:w="733" w:type="dxa"/>
            <w:shd w:val="clear" w:color="auto" w:fill="auto"/>
            <w:vAlign w:val="center"/>
            <w:hideMark/>
          </w:tcPr>
          <w:p w14:paraId="4FE8A588"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35</w:t>
            </w:r>
          </w:p>
        </w:tc>
        <w:tc>
          <w:tcPr>
            <w:tcW w:w="738" w:type="dxa"/>
            <w:shd w:val="clear" w:color="auto" w:fill="auto"/>
            <w:vAlign w:val="center"/>
            <w:hideMark/>
          </w:tcPr>
          <w:p w14:paraId="2B232ECB"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r>
      <w:tr w:rsidR="0064636C" w:rsidRPr="00527D5B" w14:paraId="77846761" w14:textId="77777777" w:rsidTr="00284635">
        <w:trPr>
          <w:trHeight w:val="20"/>
        </w:trPr>
        <w:tc>
          <w:tcPr>
            <w:tcW w:w="4248" w:type="dxa"/>
            <w:shd w:val="clear" w:color="auto" w:fill="auto"/>
            <w:vAlign w:val="center"/>
            <w:hideMark/>
          </w:tcPr>
          <w:p w14:paraId="0F77DDA0"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важно</w:t>
            </w:r>
          </w:p>
        </w:tc>
        <w:tc>
          <w:tcPr>
            <w:tcW w:w="733" w:type="dxa"/>
            <w:shd w:val="clear" w:color="auto" w:fill="auto"/>
            <w:vAlign w:val="center"/>
            <w:hideMark/>
          </w:tcPr>
          <w:p w14:paraId="047DF7CE"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41</w:t>
            </w:r>
          </w:p>
        </w:tc>
        <w:tc>
          <w:tcPr>
            <w:tcW w:w="733" w:type="dxa"/>
            <w:shd w:val="clear" w:color="auto" w:fill="auto"/>
            <w:vAlign w:val="center"/>
            <w:hideMark/>
          </w:tcPr>
          <w:p w14:paraId="6F98418C"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c>
          <w:tcPr>
            <w:tcW w:w="733" w:type="dxa"/>
            <w:shd w:val="clear" w:color="auto" w:fill="auto"/>
            <w:vAlign w:val="center"/>
            <w:hideMark/>
          </w:tcPr>
          <w:p w14:paraId="3F177C0A"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41</w:t>
            </w:r>
          </w:p>
        </w:tc>
        <w:tc>
          <w:tcPr>
            <w:tcW w:w="733" w:type="dxa"/>
            <w:shd w:val="clear" w:color="auto" w:fill="auto"/>
            <w:vAlign w:val="center"/>
            <w:hideMark/>
          </w:tcPr>
          <w:p w14:paraId="02FE5FEE"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733" w:type="dxa"/>
            <w:shd w:val="clear" w:color="auto" w:fill="auto"/>
            <w:vAlign w:val="center"/>
            <w:hideMark/>
          </w:tcPr>
          <w:p w14:paraId="73B2EE32"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c>
          <w:tcPr>
            <w:tcW w:w="733" w:type="dxa"/>
            <w:shd w:val="clear" w:color="auto" w:fill="auto"/>
            <w:vAlign w:val="center"/>
            <w:hideMark/>
          </w:tcPr>
          <w:p w14:paraId="3268F1F9"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39</w:t>
            </w:r>
          </w:p>
        </w:tc>
        <w:tc>
          <w:tcPr>
            <w:tcW w:w="733" w:type="dxa"/>
            <w:shd w:val="clear" w:color="auto" w:fill="auto"/>
            <w:vAlign w:val="center"/>
            <w:hideMark/>
          </w:tcPr>
          <w:p w14:paraId="7F17A6F5"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c>
          <w:tcPr>
            <w:tcW w:w="738" w:type="dxa"/>
            <w:shd w:val="clear" w:color="auto" w:fill="auto"/>
            <w:vAlign w:val="center"/>
            <w:hideMark/>
          </w:tcPr>
          <w:p w14:paraId="496D0C79"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r>
      <w:tr w:rsidR="0064636C" w:rsidRPr="00527D5B" w14:paraId="76FD8EB0" w14:textId="77777777" w:rsidTr="00284635">
        <w:trPr>
          <w:trHeight w:val="20"/>
        </w:trPr>
        <w:tc>
          <w:tcPr>
            <w:tcW w:w="4248" w:type="dxa"/>
            <w:shd w:val="clear" w:color="auto" w:fill="auto"/>
            <w:vAlign w:val="center"/>
            <w:hideMark/>
          </w:tcPr>
          <w:p w14:paraId="2D7EE3E2"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не важно</w:t>
            </w:r>
          </w:p>
        </w:tc>
        <w:tc>
          <w:tcPr>
            <w:tcW w:w="733" w:type="dxa"/>
            <w:shd w:val="clear" w:color="auto" w:fill="auto"/>
            <w:vAlign w:val="center"/>
            <w:hideMark/>
          </w:tcPr>
          <w:p w14:paraId="77F92173"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733" w:type="dxa"/>
            <w:shd w:val="clear" w:color="auto" w:fill="auto"/>
            <w:vAlign w:val="center"/>
            <w:hideMark/>
          </w:tcPr>
          <w:p w14:paraId="2B853C81"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733" w:type="dxa"/>
            <w:shd w:val="clear" w:color="auto" w:fill="auto"/>
            <w:vAlign w:val="center"/>
            <w:hideMark/>
          </w:tcPr>
          <w:p w14:paraId="316EE0EE"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733" w:type="dxa"/>
            <w:shd w:val="clear" w:color="auto" w:fill="auto"/>
            <w:vAlign w:val="center"/>
            <w:hideMark/>
          </w:tcPr>
          <w:p w14:paraId="05B7C98E"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733" w:type="dxa"/>
            <w:shd w:val="clear" w:color="auto" w:fill="auto"/>
            <w:vAlign w:val="center"/>
            <w:hideMark/>
          </w:tcPr>
          <w:p w14:paraId="76BBFDD0"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733" w:type="dxa"/>
            <w:shd w:val="clear" w:color="auto" w:fill="auto"/>
            <w:vAlign w:val="center"/>
            <w:hideMark/>
          </w:tcPr>
          <w:p w14:paraId="2504FB5E"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733" w:type="dxa"/>
            <w:shd w:val="clear" w:color="auto" w:fill="auto"/>
            <w:vAlign w:val="center"/>
            <w:hideMark/>
          </w:tcPr>
          <w:p w14:paraId="4B2C00B7"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738" w:type="dxa"/>
            <w:shd w:val="clear" w:color="auto" w:fill="auto"/>
            <w:vAlign w:val="center"/>
            <w:hideMark/>
          </w:tcPr>
          <w:p w14:paraId="722455D4"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r>
      <w:tr w:rsidR="0064636C" w:rsidRPr="00527D5B" w14:paraId="1B00D313" w14:textId="77777777" w:rsidTr="00284635">
        <w:trPr>
          <w:trHeight w:val="20"/>
        </w:trPr>
        <w:tc>
          <w:tcPr>
            <w:tcW w:w="4248" w:type="dxa"/>
            <w:shd w:val="clear" w:color="auto" w:fill="auto"/>
            <w:vAlign w:val="center"/>
            <w:hideMark/>
          </w:tcPr>
          <w:p w14:paraId="7857ECB2"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Совершенно не важно</w:t>
            </w:r>
          </w:p>
        </w:tc>
        <w:tc>
          <w:tcPr>
            <w:tcW w:w="733" w:type="dxa"/>
            <w:shd w:val="clear" w:color="auto" w:fill="auto"/>
            <w:vAlign w:val="center"/>
            <w:hideMark/>
          </w:tcPr>
          <w:p w14:paraId="6020651E"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55D424DC"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4696FA84"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291577B1"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379D7DB2"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2FEBD894"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733" w:type="dxa"/>
            <w:shd w:val="clear" w:color="auto" w:fill="auto"/>
            <w:vAlign w:val="center"/>
            <w:hideMark/>
          </w:tcPr>
          <w:p w14:paraId="05E0611D"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738" w:type="dxa"/>
            <w:shd w:val="clear" w:color="auto" w:fill="auto"/>
            <w:vAlign w:val="center"/>
            <w:hideMark/>
          </w:tcPr>
          <w:p w14:paraId="0BFA439F"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r>
      <w:tr w:rsidR="0064636C" w:rsidRPr="00527D5B" w14:paraId="7C5C4B18" w14:textId="77777777" w:rsidTr="00284635">
        <w:trPr>
          <w:trHeight w:val="20"/>
        </w:trPr>
        <w:tc>
          <w:tcPr>
            <w:tcW w:w="4248" w:type="dxa"/>
            <w:shd w:val="clear" w:color="auto" w:fill="auto"/>
            <w:vAlign w:val="center"/>
            <w:hideMark/>
          </w:tcPr>
          <w:p w14:paraId="09AE4F1B"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733" w:type="dxa"/>
            <w:shd w:val="clear" w:color="auto" w:fill="auto"/>
            <w:vAlign w:val="center"/>
            <w:hideMark/>
          </w:tcPr>
          <w:p w14:paraId="7F1D720E"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27AD8C95"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33" w:type="dxa"/>
            <w:shd w:val="clear" w:color="auto" w:fill="auto"/>
            <w:vAlign w:val="center"/>
            <w:hideMark/>
          </w:tcPr>
          <w:p w14:paraId="47F6EF98"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33" w:type="dxa"/>
            <w:shd w:val="clear" w:color="auto" w:fill="auto"/>
            <w:vAlign w:val="center"/>
            <w:hideMark/>
          </w:tcPr>
          <w:p w14:paraId="67526E49"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33" w:type="dxa"/>
            <w:shd w:val="clear" w:color="auto" w:fill="auto"/>
            <w:vAlign w:val="center"/>
            <w:hideMark/>
          </w:tcPr>
          <w:p w14:paraId="605DDF14"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33" w:type="dxa"/>
            <w:shd w:val="clear" w:color="auto" w:fill="auto"/>
            <w:vAlign w:val="center"/>
            <w:hideMark/>
          </w:tcPr>
          <w:p w14:paraId="0C43E613"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23DE1848"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738" w:type="dxa"/>
            <w:shd w:val="clear" w:color="auto" w:fill="auto"/>
            <w:vAlign w:val="center"/>
            <w:hideMark/>
          </w:tcPr>
          <w:p w14:paraId="1A565089"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524FDC" w:rsidRPr="00527D5B" w14:paraId="204D508F" w14:textId="77777777" w:rsidTr="00284635">
        <w:trPr>
          <w:trHeight w:val="20"/>
        </w:trPr>
        <w:tc>
          <w:tcPr>
            <w:tcW w:w="10117" w:type="dxa"/>
            <w:gridSpan w:val="9"/>
            <w:shd w:val="clear" w:color="auto" w:fill="auto"/>
            <w:noWrap/>
            <w:vAlign w:val="bottom"/>
            <w:hideMark/>
          </w:tcPr>
          <w:p w14:paraId="7BB9C1D0" w14:textId="77777777" w:rsidR="00524FDC" w:rsidRPr="00527D5B" w:rsidRDefault="00524FDC" w:rsidP="0064636C">
            <w:pPr>
              <w:spacing w:after="0" w:line="240" w:lineRule="auto"/>
              <w:rPr>
                <w:rFonts w:ascii="Franklin Gothic Book" w:eastAsia="Times New Roman" w:hAnsi="Franklin Gothic Book" w:cs="Times New Roman"/>
                <w:sz w:val="20"/>
                <w:szCs w:val="20"/>
                <w:lang w:eastAsia="ru-RU"/>
              </w:rPr>
            </w:pPr>
            <w:r w:rsidRPr="00527D5B">
              <w:rPr>
                <w:rFonts w:ascii="Franklin Gothic Book" w:eastAsia="Times New Roman" w:hAnsi="Franklin Gothic Book" w:cs="Times New Roman"/>
                <w:b/>
                <w:bCs/>
                <w:color w:val="000000"/>
                <w:lang w:eastAsia="ru-RU"/>
              </w:rPr>
              <w:t>Участие в общественной и политической жизни *</w:t>
            </w:r>
          </w:p>
        </w:tc>
      </w:tr>
      <w:tr w:rsidR="0064636C" w:rsidRPr="00527D5B" w14:paraId="59802457" w14:textId="77777777" w:rsidTr="00284635">
        <w:trPr>
          <w:trHeight w:val="20"/>
        </w:trPr>
        <w:tc>
          <w:tcPr>
            <w:tcW w:w="4248" w:type="dxa"/>
            <w:shd w:val="clear" w:color="auto" w:fill="auto"/>
            <w:vAlign w:val="center"/>
            <w:hideMark/>
          </w:tcPr>
          <w:p w14:paraId="51184B80"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Очень важно</w:t>
            </w:r>
          </w:p>
        </w:tc>
        <w:tc>
          <w:tcPr>
            <w:tcW w:w="733" w:type="dxa"/>
            <w:shd w:val="clear" w:color="auto" w:fill="auto"/>
            <w:vAlign w:val="center"/>
            <w:hideMark/>
          </w:tcPr>
          <w:p w14:paraId="2C154744" w14:textId="77777777" w:rsidR="0064636C" w:rsidRPr="00527D5B" w:rsidRDefault="00A6172E" w:rsidP="00A6172E">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w:t>
            </w:r>
          </w:p>
        </w:tc>
        <w:tc>
          <w:tcPr>
            <w:tcW w:w="733" w:type="dxa"/>
            <w:shd w:val="clear" w:color="auto" w:fill="auto"/>
            <w:vAlign w:val="center"/>
            <w:hideMark/>
          </w:tcPr>
          <w:p w14:paraId="475BC668"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733" w:type="dxa"/>
            <w:shd w:val="clear" w:color="auto" w:fill="auto"/>
            <w:vAlign w:val="center"/>
            <w:hideMark/>
          </w:tcPr>
          <w:p w14:paraId="26D7614B"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733" w:type="dxa"/>
            <w:shd w:val="clear" w:color="auto" w:fill="auto"/>
            <w:vAlign w:val="center"/>
            <w:hideMark/>
          </w:tcPr>
          <w:p w14:paraId="2FBC4819" w14:textId="77777777" w:rsidR="0064636C" w:rsidRPr="00527D5B" w:rsidRDefault="00A6172E" w:rsidP="0064636C">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w:t>
            </w:r>
          </w:p>
        </w:tc>
        <w:tc>
          <w:tcPr>
            <w:tcW w:w="733" w:type="dxa"/>
            <w:shd w:val="clear" w:color="auto" w:fill="auto"/>
            <w:vAlign w:val="center"/>
            <w:hideMark/>
          </w:tcPr>
          <w:p w14:paraId="6526B65B"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733" w:type="dxa"/>
            <w:shd w:val="clear" w:color="auto" w:fill="auto"/>
            <w:vAlign w:val="center"/>
            <w:hideMark/>
          </w:tcPr>
          <w:p w14:paraId="192EA1A5"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733" w:type="dxa"/>
            <w:shd w:val="clear" w:color="auto" w:fill="auto"/>
            <w:vAlign w:val="center"/>
            <w:hideMark/>
          </w:tcPr>
          <w:p w14:paraId="2CFBEF97"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738" w:type="dxa"/>
            <w:shd w:val="clear" w:color="auto" w:fill="auto"/>
            <w:vAlign w:val="center"/>
            <w:hideMark/>
          </w:tcPr>
          <w:p w14:paraId="5823339E"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r>
      <w:tr w:rsidR="0064636C" w:rsidRPr="00527D5B" w14:paraId="61B17109" w14:textId="77777777" w:rsidTr="00284635">
        <w:trPr>
          <w:trHeight w:val="20"/>
        </w:trPr>
        <w:tc>
          <w:tcPr>
            <w:tcW w:w="4248" w:type="dxa"/>
            <w:shd w:val="clear" w:color="auto" w:fill="auto"/>
            <w:vAlign w:val="center"/>
            <w:hideMark/>
          </w:tcPr>
          <w:p w14:paraId="23FF05AF"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важно</w:t>
            </w:r>
          </w:p>
        </w:tc>
        <w:tc>
          <w:tcPr>
            <w:tcW w:w="733" w:type="dxa"/>
            <w:shd w:val="clear" w:color="auto" w:fill="auto"/>
            <w:vAlign w:val="center"/>
            <w:hideMark/>
          </w:tcPr>
          <w:p w14:paraId="0989C985" w14:textId="77777777" w:rsidR="0064636C" w:rsidRPr="00527D5B" w:rsidRDefault="00A6172E" w:rsidP="00A6172E">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w:t>
            </w:r>
          </w:p>
        </w:tc>
        <w:tc>
          <w:tcPr>
            <w:tcW w:w="733" w:type="dxa"/>
            <w:shd w:val="clear" w:color="auto" w:fill="auto"/>
            <w:vAlign w:val="center"/>
            <w:hideMark/>
          </w:tcPr>
          <w:p w14:paraId="0604969D"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733" w:type="dxa"/>
            <w:shd w:val="clear" w:color="auto" w:fill="auto"/>
            <w:vAlign w:val="center"/>
            <w:hideMark/>
          </w:tcPr>
          <w:p w14:paraId="7912A759"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733" w:type="dxa"/>
            <w:shd w:val="clear" w:color="auto" w:fill="auto"/>
            <w:vAlign w:val="center"/>
            <w:hideMark/>
          </w:tcPr>
          <w:p w14:paraId="5BAB08E0" w14:textId="77777777" w:rsidR="0064636C" w:rsidRPr="00527D5B" w:rsidRDefault="00A6172E" w:rsidP="0064636C">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w:t>
            </w:r>
          </w:p>
        </w:tc>
        <w:tc>
          <w:tcPr>
            <w:tcW w:w="733" w:type="dxa"/>
            <w:shd w:val="clear" w:color="auto" w:fill="auto"/>
            <w:vAlign w:val="center"/>
            <w:hideMark/>
          </w:tcPr>
          <w:p w14:paraId="4B8069D8"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733" w:type="dxa"/>
            <w:shd w:val="clear" w:color="auto" w:fill="auto"/>
            <w:vAlign w:val="center"/>
            <w:hideMark/>
          </w:tcPr>
          <w:p w14:paraId="18694F99"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733" w:type="dxa"/>
            <w:shd w:val="clear" w:color="auto" w:fill="auto"/>
            <w:vAlign w:val="center"/>
            <w:hideMark/>
          </w:tcPr>
          <w:p w14:paraId="1B1F690A"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c>
          <w:tcPr>
            <w:tcW w:w="738" w:type="dxa"/>
            <w:shd w:val="clear" w:color="auto" w:fill="auto"/>
            <w:vAlign w:val="center"/>
            <w:hideMark/>
          </w:tcPr>
          <w:p w14:paraId="1F0D70EA"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r>
      <w:tr w:rsidR="0064636C" w:rsidRPr="00527D5B" w14:paraId="6D737456" w14:textId="77777777" w:rsidTr="00284635">
        <w:trPr>
          <w:trHeight w:val="20"/>
        </w:trPr>
        <w:tc>
          <w:tcPr>
            <w:tcW w:w="4248" w:type="dxa"/>
            <w:shd w:val="clear" w:color="auto" w:fill="auto"/>
            <w:vAlign w:val="center"/>
            <w:hideMark/>
          </w:tcPr>
          <w:p w14:paraId="6F4A50AA"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не важно</w:t>
            </w:r>
          </w:p>
        </w:tc>
        <w:tc>
          <w:tcPr>
            <w:tcW w:w="733" w:type="dxa"/>
            <w:shd w:val="clear" w:color="auto" w:fill="auto"/>
            <w:vAlign w:val="center"/>
            <w:hideMark/>
          </w:tcPr>
          <w:p w14:paraId="11058744" w14:textId="77777777" w:rsidR="0064636C" w:rsidRPr="00527D5B" w:rsidRDefault="00A6172E" w:rsidP="00A6172E">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w:t>
            </w:r>
          </w:p>
        </w:tc>
        <w:tc>
          <w:tcPr>
            <w:tcW w:w="733" w:type="dxa"/>
            <w:shd w:val="clear" w:color="auto" w:fill="auto"/>
            <w:vAlign w:val="center"/>
            <w:hideMark/>
          </w:tcPr>
          <w:p w14:paraId="1C22F8C6"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733" w:type="dxa"/>
            <w:shd w:val="clear" w:color="auto" w:fill="auto"/>
            <w:vAlign w:val="center"/>
            <w:hideMark/>
          </w:tcPr>
          <w:p w14:paraId="04AE78D5"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733" w:type="dxa"/>
            <w:shd w:val="clear" w:color="auto" w:fill="auto"/>
            <w:vAlign w:val="center"/>
            <w:hideMark/>
          </w:tcPr>
          <w:p w14:paraId="345E3FFF" w14:textId="77777777" w:rsidR="0064636C" w:rsidRPr="00527D5B" w:rsidRDefault="00A6172E" w:rsidP="0064636C">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w:t>
            </w:r>
          </w:p>
        </w:tc>
        <w:tc>
          <w:tcPr>
            <w:tcW w:w="733" w:type="dxa"/>
            <w:shd w:val="clear" w:color="auto" w:fill="auto"/>
            <w:vAlign w:val="center"/>
            <w:hideMark/>
          </w:tcPr>
          <w:p w14:paraId="1EC9F174"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733" w:type="dxa"/>
            <w:shd w:val="clear" w:color="auto" w:fill="auto"/>
            <w:vAlign w:val="center"/>
            <w:hideMark/>
          </w:tcPr>
          <w:p w14:paraId="4440C47C"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c>
          <w:tcPr>
            <w:tcW w:w="733" w:type="dxa"/>
            <w:shd w:val="clear" w:color="auto" w:fill="auto"/>
            <w:vAlign w:val="center"/>
            <w:hideMark/>
          </w:tcPr>
          <w:p w14:paraId="03BE9E9E"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738" w:type="dxa"/>
            <w:shd w:val="clear" w:color="auto" w:fill="auto"/>
            <w:vAlign w:val="center"/>
            <w:hideMark/>
          </w:tcPr>
          <w:p w14:paraId="42D7D782"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r>
      <w:tr w:rsidR="0064636C" w:rsidRPr="00527D5B" w14:paraId="6FFD627B" w14:textId="77777777" w:rsidTr="00284635">
        <w:trPr>
          <w:trHeight w:val="20"/>
        </w:trPr>
        <w:tc>
          <w:tcPr>
            <w:tcW w:w="4248" w:type="dxa"/>
            <w:shd w:val="clear" w:color="auto" w:fill="auto"/>
            <w:vAlign w:val="center"/>
            <w:hideMark/>
          </w:tcPr>
          <w:p w14:paraId="0142E67B"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Совершенно не важно</w:t>
            </w:r>
          </w:p>
        </w:tc>
        <w:tc>
          <w:tcPr>
            <w:tcW w:w="733" w:type="dxa"/>
            <w:shd w:val="clear" w:color="auto" w:fill="auto"/>
            <w:vAlign w:val="center"/>
            <w:hideMark/>
          </w:tcPr>
          <w:p w14:paraId="7E90AB10" w14:textId="77777777" w:rsidR="0064636C" w:rsidRPr="00527D5B" w:rsidRDefault="00A6172E" w:rsidP="00A6172E">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w:t>
            </w:r>
          </w:p>
        </w:tc>
        <w:tc>
          <w:tcPr>
            <w:tcW w:w="733" w:type="dxa"/>
            <w:shd w:val="clear" w:color="auto" w:fill="auto"/>
            <w:vAlign w:val="center"/>
            <w:hideMark/>
          </w:tcPr>
          <w:p w14:paraId="0EFF6F5D"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733" w:type="dxa"/>
            <w:shd w:val="clear" w:color="auto" w:fill="auto"/>
            <w:vAlign w:val="center"/>
            <w:hideMark/>
          </w:tcPr>
          <w:p w14:paraId="78600D09"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733" w:type="dxa"/>
            <w:shd w:val="clear" w:color="auto" w:fill="auto"/>
            <w:vAlign w:val="center"/>
            <w:hideMark/>
          </w:tcPr>
          <w:p w14:paraId="17E112B3" w14:textId="77777777" w:rsidR="0064636C" w:rsidRPr="00527D5B" w:rsidRDefault="00A6172E" w:rsidP="0064636C">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w:t>
            </w:r>
          </w:p>
        </w:tc>
        <w:tc>
          <w:tcPr>
            <w:tcW w:w="733" w:type="dxa"/>
            <w:shd w:val="clear" w:color="auto" w:fill="auto"/>
            <w:vAlign w:val="center"/>
            <w:hideMark/>
          </w:tcPr>
          <w:p w14:paraId="30971D64"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733" w:type="dxa"/>
            <w:shd w:val="clear" w:color="auto" w:fill="auto"/>
            <w:vAlign w:val="center"/>
            <w:hideMark/>
          </w:tcPr>
          <w:p w14:paraId="304F604B"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733" w:type="dxa"/>
            <w:shd w:val="clear" w:color="auto" w:fill="auto"/>
            <w:vAlign w:val="center"/>
            <w:hideMark/>
          </w:tcPr>
          <w:p w14:paraId="702DE45A"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738" w:type="dxa"/>
            <w:shd w:val="clear" w:color="auto" w:fill="auto"/>
            <w:vAlign w:val="center"/>
            <w:hideMark/>
          </w:tcPr>
          <w:p w14:paraId="2B9E38FF"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r>
      <w:tr w:rsidR="0064636C" w:rsidRPr="00527D5B" w14:paraId="04DCEDFC" w14:textId="77777777" w:rsidTr="00284635">
        <w:trPr>
          <w:trHeight w:val="20"/>
        </w:trPr>
        <w:tc>
          <w:tcPr>
            <w:tcW w:w="4248" w:type="dxa"/>
            <w:shd w:val="clear" w:color="auto" w:fill="auto"/>
            <w:vAlign w:val="center"/>
            <w:hideMark/>
          </w:tcPr>
          <w:p w14:paraId="66B7EC56"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733" w:type="dxa"/>
            <w:shd w:val="clear" w:color="auto" w:fill="auto"/>
            <w:vAlign w:val="center"/>
            <w:hideMark/>
          </w:tcPr>
          <w:p w14:paraId="38F28F8F" w14:textId="77777777" w:rsidR="0064636C" w:rsidRPr="00527D5B" w:rsidRDefault="00A6172E" w:rsidP="00A6172E">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w:t>
            </w:r>
          </w:p>
        </w:tc>
        <w:tc>
          <w:tcPr>
            <w:tcW w:w="733" w:type="dxa"/>
            <w:shd w:val="clear" w:color="auto" w:fill="auto"/>
            <w:vAlign w:val="center"/>
            <w:hideMark/>
          </w:tcPr>
          <w:p w14:paraId="4C7A4581"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733" w:type="dxa"/>
            <w:shd w:val="clear" w:color="auto" w:fill="auto"/>
            <w:vAlign w:val="center"/>
            <w:hideMark/>
          </w:tcPr>
          <w:p w14:paraId="09C93691"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733" w:type="dxa"/>
            <w:shd w:val="clear" w:color="auto" w:fill="auto"/>
            <w:vAlign w:val="center"/>
            <w:hideMark/>
          </w:tcPr>
          <w:p w14:paraId="073EFDD8" w14:textId="77777777" w:rsidR="0064636C" w:rsidRPr="00527D5B" w:rsidRDefault="00A6172E" w:rsidP="0064636C">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w:t>
            </w:r>
          </w:p>
        </w:tc>
        <w:tc>
          <w:tcPr>
            <w:tcW w:w="733" w:type="dxa"/>
            <w:shd w:val="clear" w:color="auto" w:fill="auto"/>
            <w:vAlign w:val="center"/>
            <w:hideMark/>
          </w:tcPr>
          <w:p w14:paraId="169CFE8B"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733" w:type="dxa"/>
            <w:shd w:val="clear" w:color="auto" w:fill="auto"/>
            <w:vAlign w:val="center"/>
            <w:hideMark/>
          </w:tcPr>
          <w:p w14:paraId="1FDDE161"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1E1C19A3"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38" w:type="dxa"/>
            <w:shd w:val="clear" w:color="auto" w:fill="auto"/>
            <w:vAlign w:val="center"/>
            <w:hideMark/>
          </w:tcPr>
          <w:p w14:paraId="37103C0F"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524FDC" w:rsidRPr="00527D5B" w14:paraId="38AA314B" w14:textId="77777777" w:rsidTr="00284635">
        <w:trPr>
          <w:trHeight w:val="20"/>
        </w:trPr>
        <w:tc>
          <w:tcPr>
            <w:tcW w:w="10117" w:type="dxa"/>
            <w:gridSpan w:val="9"/>
            <w:shd w:val="clear" w:color="auto" w:fill="auto"/>
            <w:vAlign w:val="center"/>
          </w:tcPr>
          <w:p w14:paraId="2AA28A8E" w14:textId="77777777" w:rsidR="00524FDC" w:rsidRPr="00527D5B" w:rsidRDefault="00524FDC" w:rsidP="006C4CF3">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b/>
                <w:bCs/>
                <w:color w:val="000000"/>
                <w:lang w:eastAsia="ru-RU"/>
              </w:rPr>
              <w:t>Продвижение по карьерной лестнице, возможность занять высокую должность **</w:t>
            </w:r>
          </w:p>
        </w:tc>
      </w:tr>
      <w:tr w:rsidR="0064636C" w:rsidRPr="00527D5B" w14:paraId="6F57CA59" w14:textId="77777777" w:rsidTr="00284635">
        <w:trPr>
          <w:trHeight w:val="20"/>
        </w:trPr>
        <w:tc>
          <w:tcPr>
            <w:tcW w:w="4248" w:type="dxa"/>
            <w:shd w:val="clear" w:color="auto" w:fill="auto"/>
            <w:vAlign w:val="center"/>
            <w:hideMark/>
          </w:tcPr>
          <w:p w14:paraId="7431DD90"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Очень важно</w:t>
            </w:r>
          </w:p>
        </w:tc>
        <w:tc>
          <w:tcPr>
            <w:tcW w:w="733" w:type="dxa"/>
            <w:shd w:val="clear" w:color="auto" w:fill="auto"/>
            <w:vAlign w:val="center"/>
            <w:hideMark/>
          </w:tcPr>
          <w:p w14:paraId="380DDCEB" w14:textId="77777777" w:rsidR="0064636C" w:rsidRPr="00527D5B" w:rsidRDefault="00A6172E" w:rsidP="00A6172E">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w:t>
            </w:r>
          </w:p>
        </w:tc>
        <w:tc>
          <w:tcPr>
            <w:tcW w:w="733" w:type="dxa"/>
            <w:shd w:val="clear" w:color="auto" w:fill="auto"/>
            <w:vAlign w:val="center"/>
            <w:hideMark/>
          </w:tcPr>
          <w:p w14:paraId="06E0E3BD" w14:textId="77777777" w:rsidR="0064636C" w:rsidRPr="00527D5B" w:rsidRDefault="00A6172E" w:rsidP="00A6172E">
            <w:pPr>
              <w:spacing w:after="0" w:line="240" w:lineRule="auto"/>
              <w:jc w:val="center"/>
              <w:rPr>
                <w:rFonts w:ascii="Franklin Gothic Book" w:eastAsia="Times New Roman" w:hAnsi="Franklin Gothic Book" w:cs="Times New Roman"/>
                <w:sz w:val="20"/>
                <w:szCs w:val="20"/>
                <w:lang w:eastAsia="ru-RU"/>
              </w:rPr>
            </w:pPr>
            <w:r>
              <w:rPr>
                <w:rFonts w:ascii="Franklin Gothic Book" w:eastAsia="Times New Roman" w:hAnsi="Franklin Gothic Book" w:cs="Times New Roman"/>
                <w:color w:val="000000"/>
                <w:lang w:eastAsia="ru-RU"/>
              </w:rPr>
              <w:t>-</w:t>
            </w:r>
          </w:p>
        </w:tc>
        <w:tc>
          <w:tcPr>
            <w:tcW w:w="733" w:type="dxa"/>
            <w:shd w:val="clear" w:color="auto" w:fill="auto"/>
            <w:vAlign w:val="center"/>
            <w:hideMark/>
          </w:tcPr>
          <w:p w14:paraId="7C8D7E42"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733" w:type="dxa"/>
            <w:shd w:val="clear" w:color="auto" w:fill="auto"/>
            <w:vAlign w:val="center"/>
            <w:hideMark/>
          </w:tcPr>
          <w:p w14:paraId="5B319772" w14:textId="77777777" w:rsidR="0064636C" w:rsidRPr="00527D5B" w:rsidRDefault="00A6172E" w:rsidP="0064636C">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w:t>
            </w:r>
          </w:p>
        </w:tc>
        <w:tc>
          <w:tcPr>
            <w:tcW w:w="733" w:type="dxa"/>
            <w:shd w:val="clear" w:color="auto" w:fill="auto"/>
            <w:vAlign w:val="center"/>
            <w:hideMark/>
          </w:tcPr>
          <w:p w14:paraId="188BD8CB" w14:textId="77777777" w:rsidR="0064636C" w:rsidRPr="00527D5B" w:rsidRDefault="00A6172E" w:rsidP="0064636C">
            <w:pPr>
              <w:spacing w:after="0" w:line="240" w:lineRule="auto"/>
              <w:jc w:val="center"/>
              <w:rPr>
                <w:rFonts w:ascii="Franklin Gothic Book" w:eastAsia="Times New Roman" w:hAnsi="Franklin Gothic Book" w:cs="Times New Roman"/>
                <w:sz w:val="20"/>
                <w:szCs w:val="20"/>
                <w:lang w:eastAsia="ru-RU"/>
              </w:rPr>
            </w:pPr>
            <w:r>
              <w:rPr>
                <w:rFonts w:ascii="Franklin Gothic Book" w:eastAsia="Times New Roman" w:hAnsi="Franklin Gothic Book" w:cs="Times New Roman"/>
                <w:color w:val="000000"/>
                <w:lang w:eastAsia="ru-RU"/>
              </w:rPr>
              <w:t>-</w:t>
            </w:r>
          </w:p>
        </w:tc>
        <w:tc>
          <w:tcPr>
            <w:tcW w:w="733" w:type="dxa"/>
            <w:shd w:val="clear" w:color="auto" w:fill="auto"/>
            <w:vAlign w:val="center"/>
            <w:hideMark/>
          </w:tcPr>
          <w:p w14:paraId="48089832"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c>
          <w:tcPr>
            <w:tcW w:w="733" w:type="dxa"/>
            <w:shd w:val="clear" w:color="auto" w:fill="auto"/>
            <w:vAlign w:val="center"/>
            <w:hideMark/>
          </w:tcPr>
          <w:p w14:paraId="0CC395B3"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738" w:type="dxa"/>
            <w:shd w:val="clear" w:color="auto" w:fill="auto"/>
            <w:vAlign w:val="center"/>
            <w:hideMark/>
          </w:tcPr>
          <w:p w14:paraId="4652BE35"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r>
      <w:tr w:rsidR="0064636C" w:rsidRPr="00527D5B" w14:paraId="385BA567" w14:textId="77777777" w:rsidTr="00284635">
        <w:trPr>
          <w:trHeight w:val="20"/>
        </w:trPr>
        <w:tc>
          <w:tcPr>
            <w:tcW w:w="4248" w:type="dxa"/>
            <w:shd w:val="clear" w:color="auto" w:fill="auto"/>
            <w:vAlign w:val="center"/>
            <w:hideMark/>
          </w:tcPr>
          <w:p w14:paraId="15FAA308"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важно</w:t>
            </w:r>
          </w:p>
        </w:tc>
        <w:tc>
          <w:tcPr>
            <w:tcW w:w="733" w:type="dxa"/>
            <w:shd w:val="clear" w:color="auto" w:fill="auto"/>
            <w:vAlign w:val="center"/>
            <w:hideMark/>
          </w:tcPr>
          <w:p w14:paraId="4B4D368F" w14:textId="77777777" w:rsidR="0064636C" w:rsidRPr="00527D5B" w:rsidRDefault="00A6172E" w:rsidP="00A6172E">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w:t>
            </w:r>
          </w:p>
        </w:tc>
        <w:tc>
          <w:tcPr>
            <w:tcW w:w="733" w:type="dxa"/>
            <w:shd w:val="clear" w:color="auto" w:fill="auto"/>
            <w:vAlign w:val="center"/>
            <w:hideMark/>
          </w:tcPr>
          <w:p w14:paraId="6C32DED1" w14:textId="77777777" w:rsidR="0064636C" w:rsidRPr="00527D5B" w:rsidRDefault="00A6172E" w:rsidP="00A6172E">
            <w:pPr>
              <w:spacing w:after="0" w:line="240" w:lineRule="auto"/>
              <w:jc w:val="center"/>
              <w:rPr>
                <w:rFonts w:ascii="Franklin Gothic Book" w:eastAsia="Times New Roman" w:hAnsi="Franklin Gothic Book" w:cs="Times New Roman"/>
                <w:sz w:val="20"/>
                <w:szCs w:val="20"/>
                <w:lang w:eastAsia="ru-RU"/>
              </w:rPr>
            </w:pPr>
            <w:r>
              <w:rPr>
                <w:rFonts w:ascii="Franklin Gothic Book" w:eastAsia="Times New Roman" w:hAnsi="Franklin Gothic Book" w:cs="Times New Roman"/>
                <w:color w:val="000000"/>
                <w:lang w:eastAsia="ru-RU"/>
              </w:rPr>
              <w:t>-</w:t>
            </w:r>
          </w:p>
        </w:tc>
        <w:tc>
          <w:tcPr>
            <w:tcW w:w="733" w:type="dxa"/>
            <w:shd w:val="clear" w:color="auto" w:fill="auto"/>
            <w:vAlign w:val="center"/>
            <w:hideMark/>
          </w:tcPr>
          <w:p w14:paraId="769AF414"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39</w:t>
            </w:r>
          </w:p>
        </w:tc>
        <w:tc>
          <w:tcPr>
            <w:tcW w:w="733" w:type="dxa"/>
            <w:shd w:val="clear" w:color="auto" w:fill="auto"/>
            <w:vAlign w:val="center"/>
            <w:hideMark/>
          </w:tcPr>
          <w:p w14:paraId="3192A2B8" w14:textId="77777777" w:rsidR="0064636C" w:rsidRPr="00527D5B" w:rsidRDefault="00A6172E" w:rsidP="0064636C">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w:t>
            </w:r>
          </w:p>
        </w:tc>
        <w:tc>
          <w:tcPr>
            <w:tcW w:w="733" w:type="dxa"/>
            <w:shd w:val="clear" w:color="auto" w:fill="auto"/>
            <w:vAlign w:val="center"/>
            <w:hideMark/>
          </w:tcPr>
          <w:p w14:paraId="617945A2" w14:textId="77777777" w:rsidR="0064636C" w:rsidRPr="00527D5B" w:rsidRDefault="00A6172E" w:rsidP="0064636C">
            <w:pPr>
              <w:spacing w:after="0" w:line="240" w:lineRule="auto"/>
              <w:jc w:val="center"/>
              <w:rPr>
                <w:rFonts w:ascii="Franklin Gothic Book" w:eastAsia="Times New Roman" w:hAnsi="Franklin Gothic Book" w:cs="Times New Roman"/>
                <w:sz w:val="20"/>
                <w:szCs w:val="20"/>
                <w:lang w:eastAsia="ru-RU"/>
              </w:rPr>
            </w:pPr>
            <w:r>
              <w:rPr>
                <w:rFonts w:ascii="Franklin Gothic Book" w:eastAsia="Times New Roman" w:hAnsi="Franklin Gothic Book" w:cs="Times New Roman"/>
                <w:color w:val="000000"/>
                <w:lang w:eastAsia="ru-RU"/>
              </w:rPr>
              <w:t>-</w:t>
            </w:r>
          </w:p>
        </w:tc>
        <w:tc>
          <w:tcPr>
            <w:tcW w:w="733" w:type="dxa"/>
            <w:shd w:val="clear" w:color="auto" w:fill="auto"/>
            <w:vAlign w:val="center"/>
            <w:hideMark/>
          </w:tcPr>
          <w:p w14:paraId="04713B10"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c>
          <w:tcPr>
            <w:tcW w:w="733" w:type="dxa"/>
            <w:shd w:val="clear" w:color="auto" w:fill="auto"/>
            <w:vAlign w:val="center"/>
            <w:hideMark/>
          </w:tcPr>
          <w:p w14:paraId="06F374D0"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738" w:type="dxa"/>
            <w:shd w:val="clear" w:color="auto" w:fill="auto"/>
            <w:vAlign w:val="center"/>
            <w:hideMark/>
          </w:tcPr>
          <w:p w14:paraId="44D4F22E"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r>
      <w:tr w:rsidR="0064636C" w:rsidRPr="00527D5B" w14:paraId="6B84A969" w14:textId="77777777" w:rsidTr="00284635">
        <w:trPr>
          <w:trHeight w:val="20"/>
        </w:trPr>
        <w:tc>
          <w:tcPr>
            <w:tcW w:w="4248" w:type="dxa"/>
            <w:shd w:val="clear" w:color="auto" w:fill="auto"/>
            <w:vAlign w:val="center"/>
            <w:hideMark/>
          </w:tcPr>
          <w:p w14:paraId="2EE54054"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не важно</w:t>
            </w:r>
          </w:p>
        </w:tc>
        <w:tc>
          <w:tcPr>
            <w:tcW w:w="733" w:type="dxa"/>
            <w:shd w:val="clear" w:color="auto" w:fill="auto"/>
            <w:vAlign w:val="center"/>
            <w:hideMark/>
          </w:tcPr>
          <w:p w14:paraId="2BE19D2D" w14:textId="77777777" w:rsidR="0064636C" w:rsidRPr="00527D5B" w:rsidRDefault="00A6172E" w:rsidP="00A6172E">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w:t>
            </w:r>
          </w:p>
        </w:tc>
        <w:tc>
          <w:tcPr>
            <w:tcW w:w="733" w:type="dxa"/>
            <w:shd w:val="clear" w:color="auto" w:fill="auto"/>
            <w:vAlign w:val="center"/>
            <w:hideMark/>
          </w:tcPr>
          <w:p w14:paraId="095785D7" w14:textId="77777777" w:rsidR="0064636C" w:rsidRPr="00527D5B" w:rsidRDefault="00A6172E" w:rsidP="00A6172E">
            <w:pPr>
              <w:spacing w:after="0" w:line="240" w:lineRule="auto"/>
              <w:jc w:val="center"/>
              <w:rPr>
                <w:rFonts w:ascii="Franklin Gothic Book" w:eastAsia="Times New Roman" w:hAnsi="Franklin Gothic Book" w:cs="Times New Roman"/>
                <w:sz w:val="20"/>
                <w:szCs w:val="20"/>
                <w:lang w:eastAsia="ru-RU"/>
              </w:rPr>
            </w:pPr>
            <w:r>
              <w:rPr>
                <w:rFonts w:ascii="Franklin Gothic Book" w:eastAsia="Times New Roman" w:hAnsi="Franklin Gothic Book" w:cs="Times New Roman"/>
                <w:color w:val="000000"/>
                <w:lang w:eastAsia="ru-RU"/>
              </w:rPr>
              <w:t>-</w:t>
            </w:r>
          </w:p>
        </w:tc>
        <w:tc>
          <w:tcPr>
            <w:tcW w:w="733" w:type="dxa"/>
            <w:shd w:val="clear" w:color="auto" w:fill="auto"/>
            <w:vAlign w:val="center"/>
            <w:hideMark/>
          </w:tcPr>
          <w:p w14:paraId="7DB64F4F"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733" w:type="dxa"/>
            <w:shd w:val="clear" w:color="auto" w:fill="auto"/>
            <w:vAlign w:val="center"/>
            <w:hideMark/>
          </w:tcPr>
          <w:p w14:paraId="560D9178" w14:textId="77777777" w:rsidR="0064636C" w:rsidRPr="00527D5B" w:rsidRDefault="00A6172E" w:rsidP="0064636C">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w:t>
            </w:r>
          </w:p>
        </w:tc>
        <w:tc>
          <w:tcPr>
            <w:tcW w:w="733" w:type="dxa"/>
            <w:shd w:val="clear" w:color="auto" w:fill="auto"/>
            <w:vAlign w:val="center"/>
            <w:hideMark/>
          </w:tcPr>
          <w:p w14:paraId="61928787" w14:textId="77777777" w:rsidR="0064636C" w:rsidRPr="00527D5B" w:rsidRDefault="00A6172E" w:rsidP="0064636C">
            <w:pPr>
              <w:spacing w:after="0" w:line="240" w:lineRule="auto"/>
              <w:jc w:val="center"/>
              <w:rPr>
                <w:rFonts w:ascii="Franklin Gothic Book" w:eastAsia="Times New Roman" w:hAnsi="Franklin Gothic Book" w:cs="Times New Roman"/>
                <w:sz w:val="20"/>
                <w:szCs w:val="20"/>
                <w:lang w:eastAsia="ru-RU"/>
              </w:rPr>
            </w:pPr>
            <w:r>
              <w:rPr>
                <w:rFonts w:ascii="Franklin Gothic Book" w:eastAsia="Times New Roman" w:hAnsi="Franklin Gothic Book" w:cs="Times New Roman"/>
                <w:color w:val="000000"/>
                <w:lang w:eastAsia="ru-RU"/>
              </w:rPr>
              <w:t>-</w:t>
            </w:r>
          </w:p>
        </w:tc>
        <w:tc>
          <w:tcPr>
            <w:tcW w:w="733" w:type="dxa"/>
            <w:shd w:val="clear" w:color="auto" w:fill="auto"/>
            <w:vAlign w:val="center"/>
            <w:hideMark/>
          </w:tcPr>
          <w:p w14:paraId="4D662534"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733" w:type="dxa"/>
            <w:shd w:val="clear" w:color="auto" w:fill="auto"/>
            <w:vAlign w:val="center"/>
            <w:hideMark/>
          </w:tcPr>
          <w:p w14:paraId="62AE0997"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c>
          <w:tcPr>
            <w:tcW w:w="738" w:type="dxa"/>
            <w:shd w:val="clear" w:color="auto" w:fill="auto"/>
            <w:vAlign w:val="center"/>
            <w:hideMark/>
          </w:tcPr>
          <w:p w14:paraId="49B2CD8E"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r>
      <w:tr w:rsidR="0064636C" w:rsidRPr="00527D5B" w14:paraId="4802ACB5" w14:textId="77777777" w:rsidTr="00284635">
        <w:trPr>
          <w:trHeight w:val="20"/>
        </w:trPr>
        <w:tc>
          <w:tcPr>
            <w:tcW w:w="4248" w:type="dxa"/>
            <w:shd w:val="clear" w:color="auto" w:fill="auto"/>
            <w:vAlign w:val="center"/>
            <w:hideMark/>
          </w:tcPr>
          <w:p w14:paraId="5B63FF67"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Совершенно не важно</w:t>
            </w:r>
          </w:p>
        </w:tc>
        <w:tc>
          <w:tcPr>
            <w:tcW w:w="733" w:type="dxa"/>
            <w:shd w:val="clear" w:color="auto" w:fill="auto"/>
            <w:vAlign w:val="center"/>
            <w:hideMark/>
          </w:tcPr>
          <w:p w14:paraId="2649FFBE" w14:textId="77777777" w:rsidR="0064636C" w:rsidRPr="00527D5B" w:rsidRDefault="00A6172E" w:rsidP="00A6172E">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w:t>
            </w:r>
          </w:p>
        </w:tc>
        <w:tc>
          <w:tcPr>
            <w:tcW w:w="733" w:type="dxa"/>
            <w:shd w:val="clear" w:color="auto" w:fill="auto"/>
            <w:vAlign w:val="center"/>
            <w:hideMark/>
          </w:tcPr>
          <w:p w14:paraId="7FE4D005" w14:textId="77777777" w:rsidR="0064636C" w:rsidRPr="00527D5B" w:rsidRDefault="00A6172E" w:rsidP="00A6172E">
            <w:pPr>
              <w:spacing w:after="0" w:line="240" w:lineRule="auto"/>
              <w:jc w:val="center"/>
              <w:rPr>
                <w:rFonts w:ascii="Franklin Gothic Book" w:eastAsia="Times New Roman" w:hAnsi="Franklin Gothic Book" w:cs="Times New Roman"/>
                <w:sz w:val="20"/>
                <w:szCs w:val="20"/>
                <w:lang w:eastAsia="ru-RU"/>
              </w:rPr>
            </w:pPr>
            <w:r>
              <w:rPr>
                <w:rFonts w:ascii="Franklin Gothic Book" w:eastAsia="Times New Roman" w:hAnsi="Franklin Gothic Book" w:cs="Times New Roman"/>
                <w:color w:val="000000"/>
                <w:lang w:eastAsia="ru-RU"/>
              </w:rPr>
              <w:t>-</w:t>
            </w:r>
          </w:p>
        </w:tc>
        <w:tc>
          <w:tcPr>
            <w:tcW w:w="733" w:type="dxa"/>
            <w:shd w:val="clear" w:color="auto" w:fill="auto"/>
            <w:vAlign w:val="center"/>
            <w:hideMark/>
          </w:tcPr>
          <w:p w14:paraId="080D5245"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733" w:type="dxa"/>
            <w:shd w:val="clear" w:color="auto" w:fill="auto"/>
            <w:vAlign w:val="center"/>
            <w:hideMark/>
          </w:tcPr>
          <w:p w14:paraId="0219DDB0" w14:textId="77777777" w:rsidR="0064636C" w:rsidRPr="00527D5B" w:rsidRDefault="00A6172E" w:rsidP="0064636C">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w:t>
            </w:r>
          </w:p>
        </w:tc>
        <w:tc>
          <w:tcPr>
            <w:tcW w:w="733" w:type="dxa"/>
            <w:shd w:val="clear" w:color="auto" w:fill="auto"/>
            <w:vAlign w:val="center"/>
            <w:hideMark/>
          </w:tcPr>
          <w:p w14:paraId="355A5A64" w14:textId="77777777" w:rsidR="0064636C" w:rsidRPr="00527D5B" w:rsidRDefault="00A6172E" w:rsidP="0064636C">
            <w:pPr>
              <w:spacing w:after="0" w:line="240" w:lineRule="auto"/>
              <w:jc w:val="center"/>
              <w:rPr>
                <w:rFonts w:ascii="Franklin Gothic Book" w:eastAsia="Times New Roman" w:hAnsi="Franklin Gothic Book" w:cs="Times New Roman"/>
                <w:sz w:val="20"/>
                <w:szCs w:val="20"/>
                <w:lang w:eastAsia="ru-RU"/>
              </w:rPr>
            </w:pPr>
            <w:r>
              <w:rPr>
                <w:rFonts w:ascii="Franklin Gothic Book" w:eastAsia="Times New Roman" w:hAnsi="Franklin Gothic Book" w:cs="Times New Roman"/>
                <w:color w:val="000000"/>
                <w:lang w:eastAsia="ru-RU"/>
              </w:rPr>
              <w:t>-</w:t>
            </w:r>
          </w:p>
        </w:tc>
        <w:tc>
          <w:tcPr>
            <w:tcW w:w="733" w:type="dxa"/>
            <w:shd w:val="clear" w:color="auto" w:fill="auto"/>
            <w:vAlign w:val="center"/>
            <w:hideMark/>
          </w:tcPr>
          <w:p w14:paraId="664A83AC"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733" w:type="dxa"/>
            <w:shd w:val="clear" w:color="auto" w:fill="auto"/>
            <w:vAlign w:val="center"/>
            <w:hideMark/>
          </w:tcPr>
          <w:p w14:paraId="53AA4A0E"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c>
          <w:tcPr>
            <w:tcW w:w="738" w:type="dxa"/>
            <w:shd w:val="clear" w:color="auto" w:fill="auto"/>
            <w:vAlign w:val="center"/>
            <w:hideMark/>
          </w:tcPr>
          <w:p w14:paraId="46E7DC7E"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r>
      <w:tr w:rsidR="0064636C" w:rsidRPr="00527D5B" w14:paraId="17FC05DB" w14:textId="77777777" w:rsidTr="00284635">
        <w:trPr>
          <w:trHeight w:val="20"/>
        </w:trPr>
        <w:tc>
          <w:tcPr>
            <w:tcW w:w="4248" w:type="dxa"/>
            <w:shd w:val="clear" w:color="auto" w:fill="auto"/>
            <w:vAlign w:val="center"/>
            <w:hideMark/>
          </w:tcPr>
          <w:p w14:paraId="29A87AEA" w14:textId="77777777" w:rsidR="0064636C" w:rsidRPr="00527D5B" w:rsidRDefault="0064636C" w:rsidP="0064636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733" w:type="dxa"/>
            <w:shd w:val="clear" w:color="auto" w:fill="auto"/>
            <w:vAlign w:val="center"/>
            <w:hideMark/>
          </w:tcPr>
          <w:p w14:paraId="3F8030B5" w14:textId="77777777" w:rsidR="0064636C" w:rsidRPr="00527D5B" w:rsidRDefault="00A6172E" w:rsidP="00A6172E">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w:t>
            </w:r>
          </w:p>
        </w:tc>
        <w:tc>
          <w:tcPr>
            <w:tcW w:w="733" w:type="dxa"/>
            <w:shd w:val="clear" w:color="auto" w:fill="auto"/>
            <w:vAlign w:val="center"/>
            <w:hideMark/>
          </w:tcPr>
          <w:p w14:paraId="33D97775" w14:textId="77777777" w:rsidR="0064636C" w:rsidRPr="00527D5B" w:rsidRDefault="00A6172E" w:rsidP="00A6172E">
            <w:pPr>
              <w:spacing w:after="0" w:line="240" w:lineRule="auto"/>
              <w:jc w:val="center"/>
              <w:rPr>
                <w:rFonts w:ascii="Franklin Gothic Book" w:eastAsia="Times New Roman" w:hAnsi="Franklin Gothic Book" w:cs="Times New Roman"/>
                <w:sz w:val="20"/>
                <w:szCs w:val="20"/>
                <w:lang w:eastAsia="ru-RU"/>
              </w:rPr>
            </w:pPr>
            <w:r>
              <w:rPr>
                <w:rFonts w:ascii="Franklin Gothic Book" w:eastAsia="Times New Roman" w:hAnsi="Franklin Gothic Book" w:cs="Times New Roman"/>
                <w:color w:val="000000"/>
                <w:lang w:eastAsia="ru-RU"/>
              </w:rPr>
              <w:t>-</w:t>
            </w:r>
          </w:p>
        </w:tc>
        <w:tc>
          <w:tcPr>
            <w:tcW w:w="733" w:type="dxa"/>
            <w:shd w:val="clear" w:color="auto" w:fill="auto"/>
            <w:vAlign w:val="center"/>
            <w:hideMark/>
          </w:tcPr>
          <w:p w14:paraId="38C885F7"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33" w:type="dxa"/>
            <w:shd w:val="clear" w:color="auto" w:fill="auto"/>
            <w:vAlign w:val="center"/>
            <w:hideMark/>
          </w:tcPr>
          <w:p w14:paraId="7FC832FD" w14:textId="77777777" w:rsidR="0064636C" w:rsidRPr="00527D5B" w:rsidRDefault="00A6172E" w:rsidP="0064636C">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w:t>
            </w:r>
          </w:p>
        </w:tc>
        <w:tc>
          <w:tcPr>
            <w:tcW w:w="733" w:type="dxa"/>
            <w:shd w:val="clear" w:color="auto" w:fill="auto"/>
            <w:vAlign w:val="center"/>
            <w:hideMark/>
          </w:tcPr>
          <w:p w14:paraId="3E590115" w14:textId="77777777" w:rsidR="0064636C" w:rsidRPr="00527D5B" w:rsidRDefault="00A6172E" w:rsidP="0064636C">
            <w:pPr>
              <w:spacing w:after="0" w:line="240" w:lineRule="auto"/>
              <w:jc w:val="center"/>
              <w:rPr>
                <w:rFonts w:ascii="Franklin Gothic Book" w:eastAsia="Times New Roman" w:hAnsi="Franklin Gothic Book" w:cs="Times New Roman"/>
                <w:sz w:val="20"/>
                <w:szCs w:val="20"/>
                <w:lang w:eastAsia="ru-RU"/>
              </w:rPr>
            </w:pPr>
            <w:r>
              <w:rPr>
                <w:rFonts w:ascii="Franklin Gothic Book" w:eastAsia="Times New Roman" w:hAnsi="Franklin Gothic Book" w:cs="Times New Roman"/>
                <w:color w:val="000000"/>
                <w:lang w:eastAsia="ru-RU"/>
              </w:rPr>
              <w:t>-</w:t>
            </w:r>
          </w:p>
        </w:tc>
        <w:tc>
          <w:tcPr>
            <w:tcW w:w="733" w:type="dxa"/>
            <w:shd w:val="clear" w:color="auto" w:fill="auto"/>
            <w:vAlign w:val="center"/>
            <w:hideMark/>
          </w:tcPr>
          <w:p w14:paraId="778B4F21"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36679049"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38" w:type="dxa"/>
            <w:shd w:val="clear" w:color="auto" w:fill="auto"/>
            <w:vAlign w:val="center"/>
            <w:hideMark/>
          </w:tcPr>
          <w:p w14:paraId="3E171E8E" w14:textId="77777777" w:rsidR="0064636C" w:rsidRPr="00527D5B" w:rsidRDefault="0064636C" w:rsidP="0064636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bl>
    <w:p w14:paraId="3A7954FC" w14:textId="77777777" w:rsidR="0064636C" w:rsidRPr="00527D5B" w:rsidRDefault="0064636C" w:rsidP="0064636C">
      <w:pPr>
        <w:spacing w:after="0" w:line="240" w:lineRule="auto"/>
        <w:rPr>
          <w:rFonts w:ascii="Franklin Gothic Book" w:eastAsia="Times New Roman" w:hAnsi="Franklin Gothic Book" w:cs="Times New Roman"/>
          <w:i/>
          <w:color w:val="000000" w:themeColor="text1"/>
          <w:lang w:eastAsia="ru-RU"/>
        </w:rPr>
      </w:pPr>
      <w:r w:rsidRPr="00527D5B">
        <w:rPr>
          <w:rFonts w:ascii="Franklin Gothic Book" w:eastAsia="Times New Roman" w:hAnsi="Franklin Gothic Book" w:cs="Times New Roman"/>
          <w:i/>
          <w:color w:val="000000" w:themeColor="text1"/>
          <w:lang w:eastAsia="ru-RU"/>
        </w:rPr>
        <w:t>*В 2005, 2008 гг. данный вариант не предлагался для оценки</w:t>
      </w:r>
    </w:p>
    <w:p w14:paraId="5BBE2AC0" w14:textId="77777777" w:rsidR="0064636C" w:rsidRPr="00527D5B" w:rsidRDefault="0064636C" w:rsidP="0064636C">
      <w:pPr>
        <w:spacing w:after="0" w:line="240" w:lineRule="auto"/>
        <w:rPr>
          <w:rFonts w:ascii="Franklin Gothic Book" w:eastAsia="Times New Roman" w:hAnsi="Franklin Gothic Book" w:cs="Times New Roman"/>
          <w:i/>
          <w:color w:val="000000" w:themeColor="text1"/>
          <w:lang w:eastAsia="ru-RU"/>
        </w:rPr>
      </w:pPr>
      <w:r w:rsidRPr="00527D5B">
        <w:rPr>
          <w:rFonts w:ascii="Franklin Gothic Book" w:eastAsia="Times New Roman" w:hAnsi="Franklin Gothic Book" w:cs="Times New Roman"/>
          <w:i/>
          <w:color w:val="000000" w:themeColor="text1"/>
          <w:lang w:eastAsia="ru-RU"/>
        </w:rPr>
        <w:t>** В 2005, 2006, 2008, 2009 гг. данный вариант не предлагался для оценки</w:t>
      </w:r>
    </w:p>
    <w:p w14:paraId="297AF479" w14:textId="77777777" w:rsidR="00284635" w:rsidRDefault="00284635">
      <w:pPr>
        <w:rPr>
          <w:rFonts w:ascii="Franklin Gothic Book" w:hAnsi="Franklin Gothic Book"/>
          <w:b/>
        </w:rPr>
      </w:pPr>
      <w:r>
        <w:rPr>
          <w:rFonts w:ascii="Franklin Gothic Book" w:hAnsi="Franklin Gothic Book"/>
          <w:b/>
        </w:rPr>
        <w:br w:type="page"/>
      </w:r>
    </w:p>
    <w:p w14:paraId="1AAA7D52" w14:textId="77777777" w:rsidR="00DF3FB3" w:rsidRPr="00527D5B" w:rsidRDefault="00DF3FB3" w:rsidP="00DF3FB3">
      <w:pPr>
        <w:spacing w:before="240"/>
        <w:jc w:val="center"/>
        <w:rPr>
          <w:rFonts w:ascii="Franklin Gothic Book" w:hAnsi="Franklin Gothic Book"/>
        </w:rPr>
      </w:pPr>
      <w:r w:rsidRPr="00527D5B">
        <w:rPr>
          <w:rFonts w:ascii="Franklin Gothic Book" w:hAnsi="Franklin Gothic Book"/>
          <w:b/>
        </w:rPr>
        <w:t xml:space="preserve">Что вам в основном приносят следующие аспекты вашей жизни? Ваши взаимоотношения с семьей и друзьями </w:t>
      </w:r>
      <w:r>
        <w:rPr>
          <w:rFonts w:ascii="Franklin Gothic Book" w:hAnsi="Franklin Gothic Book"/>
        </w:rPr>
        <w:t>(закрытый вопрос, один ответ, март-апрель 2021)</w:t>
      </w:r>
      <w:r w:rsidRPr="00106276">
        <w:rPr>
          <w:rFonts w:ascii="Franklin Gothic Book" w:hAnsi="Franklin Gothic Book"/>
        </w:rPr>
        <w:t xml:space="preserve"> </w:t>
      </w:r>
      <w:r w:rsidRPr="00527D5B">
        <w:rPr>
          <w:rFonts w:ascii="Franklin Gothic Book" w:hAnsi="Franklin Gothic Book"/>
          <w:i/>
        </w:rPr>
        <w:t xml:space="preserve"> </w:t>
      </w:r>
      <w:r w:rsidRPr="00527D5B">
        <w:rPr>
          <w:rFonts w:ascii="Franklin Gothic Book" w:hAnsi="Franklin Gothic Book"/>
          <w:i/>
        </w:rPr>
        <w:br/>
      </w:r>
      <w:r w:rsidRPr="00527D5B">
        <w:rPr>
          <w:rFonts w:ascii="Franklin Gothic Book" w:hAnsi="Franklin Gothic Book"/>
        </w:rPr>
        <w:t xml:space="preserve">Опубликовано на сайте ВЦИОМ, URL: </w:t>
      </w:r>
      <w:hyperlink r:id="rId16" w:history="1">
        <w:r w:rsidRPr="00527D5B">
          <w:rPr>
            <w:rStyle w:val="a4"/>
            <w:rFonts w:ascii="Franklin Gothic Book" w:hAnsi="Franklin Gothic Book"/>
          </w:rPr>
          <w:t>https://wciom.ru/index.php?id=236&amp;uid=1374</w:t>
        </w:r>
      </w:hyperlink>
      <w:r w:rsidRPr="00527D5B">
        <w:rPr>
          <w:rFonts w:ascii="Franklin Gothic Book" w:hAnsi="Franklin Gothic Book"/>
        </w:rPr>
        <w:t xml:space="preserve"> </w:t>
      </w: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6"/>
        <w:gridCol w:w="475"/>
        <w:gridCol w:w="475"/>
        <w:gridCol w:w="881"/>
        <w:gridCol w:w="881"/>
        <w:gridCol w:w="881"/>
        <w:gridCol w:w="857"/>
        <w:gridCol w:w="949"/>
      </w:tblGrid>
      <w:tr w:rsidR="00DF3FB3" w:rsidRPr="00527D5B" w14:paraId="2A6EE767" w14:textId="77777777" w:rsidTr="00DF3FB3">
        <w:trPr>
          <w:trHeight w:val="20"/>
          <w:jc w:val="center"/>
        </w:trPr>
        <w:tc>
          <w:tcPr>
            <w:tcW w:w="3916" w:type="dxa"/>
            <w:vMerge w:val="restart"/>
            <w:shd w:val="clear" w:color="auto" w:fill="auto"/>
            <w:vAlign w:val="center"/>
          </w:tcPr>
          <w:p w14:paraId="19966A2A" w14:textId="77777777" w:rsidR="00DF3FB3" w:rsidRPr="00527D5B" w:rsidRDefault="00DF3FB3" w:rsidP="00DF3FB3">
            <w:pPr>
              <w:spacing w:after="0" w:line="240" w:lineRule="auto"/>
              <w:rPr>
                <w:rFonts w:ascii="Franklin Gothic Book" w:eastAsia="Times New Roman" w:hAnsi="Franklin Gothic Book" w:cs="Times New Roman"/>
                <w:sz w:val="24"/>
                <w:szCs w:val="24"/>
                <w:lang w:eastAsia="ru-RU"/>
              </w:rPr>
            </w:pPr>
          </w:p>
        </w:tc>
        <w:tc>
          <w:tcPr>
            <w:tcW w:w="475" w:type="dxa"/>
            <w:vMerge w:val="restart"/>
            <w:shd w:val="clear" w:color="auto" w:fill="auto"/>
            <w:textDirection w:val="btLr"/>
            <w:vAlign w:val="center"/>
          </w:tcPr>
          <w:p w14:paraId="3A7389A7" w14:textId="77777777" w:rsidR="00DF3FB3" w:rsidRPr="00527D5B" w:rsidRDefault="00DF3FB3" w:rsidP="00DF3FB3">
            <w:pPr>
              <w:spacing w:after="0" w:line="240" w:lineRule="auto"/>
              <w:ind w:left="113" w:right="113"/>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1999</w:t>
            </w:r>
          </w:p>
        </w:tc>
        <w:tc>
          <w:tcPr>
            <w:tcW w:w="475" w:type="dxa"/>
            <w:vMerge w:val="restart"/>
            <w:shd w:val="clear" w:color="auto" w:fill="auto"/>
            <w:textDirection w:val="btLr"/>
            <w:vAlign w:val="center"/>
          </w:tcPr>
          <w:p w14:paraId="7D748E93" w14:textId="77777777" w:rsidR="00DF3FB3" w:rsidRPr="00527D5B" w:rsidRDefault="00DF3FB3" w:rsidP="00DF3FB3">
            <w:pPr>
              <w:spacing w:after="0" w:line="240" w:lineRule="auto"/>
              <w:ind w:left="113" w:right="113"/>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2012</w:t>
            </w:r>
          </w:p>
        </w:tc>
        <w:tc>
          <w:tcPr>
            <w:tcW w:w="4449" w:type="dxa"/>
            <w:gridSpan w:val="5"/>
            <w:shd w:val="clear" w:color="auto" w:fill="auto"/>
            <w:vAlign w:val="center"/>
          </w:tcPr>
          <w:p w14:paraId="7B8EA578" w14:textId="77777777" w:rsidR="00DF3FB3" w:rsidRPr="00527D5B" w:rsidRDefault="00DF3FB3" w:rsidP="00DF3FB3">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2012</w:t>
            </w:r>
          </w:p>
        </w:tc>
      </w:tr>
      <w:tr w:rsidR="00DF3FB3" w:rsidRPr="00527D5B" w14:paraId="6D59F829" w14:textId="77777777" w:rsidTr="00DF3FB3">
        <w:trPr>
          <w:trHeight w:val="20"/>
          <w:jc w:val="center"/>
        </w:trPr>
        <w:tc>
          <w:tcPr>
            <w:tcW w:w="3916" w:type="dxa"/>
            <w:vMerge/>
            <w:shd w:val="clear" w:color="auto" w:fill="auto"/>
            <w:vAlign w:val="center"/>
            <w:hideMark/>
          </w:tcPr>
          <w:p w14:paraId="7BB0292A" w14:textId="77777777" w:rsidR="00DF3FB3" w:rsidRPr="00527D5B" w:rsidRDefault="00DF3FB3" w:rsidP="00DF3FB3">
            <w:pPr>
              <w:spacing w:after="0" w:line="240" w:lineRule="auto"/>
              <w:rPr>
                <w:rFonts w:ascii="Franklin Gothic Book" w:eastAsia="Times New Roman" w:hAnsi="Franklin Gothic Book" w:cs="Times New Roman"/>
                <w:sz w:val="24"/>
                <w:szCs w:val="24"/>
                <w:lang w:eastAsia="ru-RU"/>
              </w:rPr>
            </w:pPr>
          </w:p>
        </w:tc>
        <w:tc>
          <w:tcPr>
            <w:tcW w:w="475" w:type="dxa"/>
            <w:vMerge/>
            <w:shd w:val="clear" w:color="auto" w:fill="auto"/>
            <w:vAlign w:val="center"/>
            <w:hideMark/>
          </w:tcPr>
          <w:p w14:paraId="30282CCA" w14:textId="77777777" w:rsidR="00DF3FB3" w:rsidRPr="00527D5B" w:rsidRDefault="00DF3FB3" w:rsidP="00DF3FB3">
            <w:pPr>
              <w:spacing w:after="0" w:line="240" w:lineRule="auto"/>
              <w:jc w:val="center"/>
              <w:rPr>
                <w:rFonts w:ascii="Franklin Gothic Book" w:eastAsia="Times New Roman" w:hAnsi="Franklin Gothic Book" w:cs="Times New Roman"/>
                <w:b/>
                <w:bCs/>
                <w:color w:val="000000"/>
                <w:lang w:eastAsia="ru-RU"/>
              </w:rPr>
            </w:pPr>
          </w:p>
        </w:tc>
        <w:tc>
          <w:tcPr>
            <w:tcW w:w="475" w:type="dxa"/>
            <w:vMerge/>
            <w:shd w:val="clear" w:color="auto" w:fill="auto"/>
            <w:vAlign w:val="center"/>
            <w:hideMark/>
          </w:tcPr>
          <w:p w14:paraId="104B1707" w14:textId="77777777" w:rsidR="00DF3FB3" w:rsidRPr="00527D5B" w:rsidRDefault="00DF3FB3" w:rsidP="00DF3FB3">
            <w:pPr>
              <w:spacing w:after="0" w:line="240" w:lineRule="auto"/>
              <w:jc w:val="center"/>
              <w:rPr>
                <w:rFonts w:ascii="Franklin Gothic Book" w:eastAsia="Times New Roman" w:hAnsi="Franklin Gothic Book" w:cs="Times New Roman"/>
                <w:b/>
                <w:bCs/>
                <w:color w:val="000000"/>
                <w:lang w:eastAsia="ru-RU"/>
              </w:rPr>
            </w:pPr>
          </w:p>
        </w:tc>
        <w:tc>
          <w:tcPr>
            <w:tcW w:w="881" w:type="dxa"/>
            <w:shd w:val="clear" w:color="auto" w:fill="auto"/>
            <w:vAlign w:val="center"/>
            <w:hideMark/>
          </w:tcPr>
          <w:p w14:paraId="2BBF329F" w14:textId="77777777" w:rsidR="00DF3FB3" w:rsidRPr="00527D5B" w:rsidRDefault="00DF3FB3" w:rsidP="00DF3FB3">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18-24 года</w:t>
            </w:r>
          </w:p>
        </w:tc>
        <w:tc>
          <w:tcPr>
            <w:tcW w:w="881" w:type="dxa"/>
            <w:shd w:val="clear" w:color="auto" w:fill="auto"/>
            <w:vAlign w:val="center"/>
            <w:hideMark/>
          </w:tcPr>
          <w:p w14:paraId="6105D7C0" w14:textId="77777777" w:rsidR="00DF3FB3" w:rsidRPr="00527D5B" w:rsidRDefault="00DF3FB3" w:rsidP="00DF3FB3">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25-34 года</w:t>
            </w:r>
          </w:p>
        </w:tc>
        <w:tc>
          <w:tcPr>
            <w:tcW w:w="881" w:type="dxa"/>
            <w:shd w:val="clear" w:color="auto" w:fill="auto"/>
            <w:vAlign w:val="center"/>
            <w:hideMark/>
          </w:tcPr>
          <w:p w14:paraId="3832C05C" w14:textId="77777777" w:rsidR="00DF3FB3" w:rsidRPr="00527D5B" w:rsidRDefault="00DF3FB3" w:rsidP="00DF3FB3">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35-44 года</w:t>
            </w:r>
          </w:p>
        </w:tc>
        <w:tc>
          <w:tcPr>
            <w:tcW w:w="857" w:type="dxa"/>
            <w:shd w:val="clear" w:color="auto" w:fill="auto"/>
            <w:vAlign w:val="center"/>
            <w:hideMark/>
          </w:tcPr>
          <w:p w14:paraId="0E0A5A93" w14:textId="77777777" w:rsidR="00DF3FB3" w:rsidRPr="00527D5B" w:rsidRDefault="00DF3FB3" w:rsidP="00DF3FB3">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45-59 лет</w:t>
            </w:r>
          </w:p>
        </w:tc>
        <w:tc>
          <w:tcPr>
            <w:tcW w:w="949" w:type="dxa"/>
            <w:shd w:val="clear" w:color="auto" w:fill="auto"/>
            <w:vAlign w:val="center"/>
            <w:hideMark/>
          </w:tcPr>
          <w:p w14:paraId="3E416204" w14:textId="77777777" w:rsidR="00DF3FB3" w:rsidRPr="00527D5B" w:rsidRDefault="00DF3FB3" w:rsidP="00DF3FB3">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60 и старше</w:t>
            </w:r>
          </w:p>
        </w:tc>
      </w:tr>
      <w:tr w:rsidR="00DF3FB3" w:rsidRPr="00527D5B" w14:paraId="48551C3B" w14:textId="77777777" w:rsidTr="00DF3FB3">
        <w:trPr>
          <w:trHeight w:val="20"/>
          <w:jc w:val="center"/>
        </w:trPr>
        <w:tc>
          <w:tcPr>
            <w:tcW w:w="3916" w:type="dxa"/>
            <w:shd w:val="clear" w:color="auto" w:fill="auto"/>
            <w:vAlign w:val="center"/>
            <w:hideMark/>
          </w:tcPr>
          <w:p w14:paraId="2F922C64" w14:textId="77777777" w:rsidR="00DF3FB3" w:rsidRPr="00527D5B" w:rsidRDefault="00DF3FB3" w:rsidP="00DF3FB3">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Счастье</w:t>
            </w:r>
          </w:p>
        </w:tc>
        <w:tc>
          <w:tcPr>
            <w:tcW w:w="475" w:type="dxa"/>
            <w:shd w:val="clear" w:color="auto" w:fill="auto"/>
            <w:vAlign w:val="center"/>
            <w:hideMark/>
          </w:tcPr>
          <w:p w14:paraId="15BDB699" w14:textId="77777777" w:rsidR="00DF3FB3" w:rsidRPr="00527D5B" w:rsidRDefault="00DF3FB3" w:rsidP="00DF3FB3">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475" w:type="dxa"/>
            <w:shd w:val="clear" w:color="auto" w:fill="auto"/>
            <w:vAlign w:val="center"/>
            <w:hideMark/>
          </w:tcPr>
          <w:p w14:paraId="2A12BCE3" w14:textId="77777777" w:rsidR="00DF3FB3" w:rsidRPr="00527D5B" w:rsidRDefault="00DF3FB3" w:rsidP="00DF3FB3">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c>
          <w:tcPr>
            <w:tcW w:w="881" w:type="dxa"/>
            <w:shd w:val="clear" w:color="auto" w:fill="auto"/>
            <w:vAlign w:val="center"/>
            <w:hideMark/>
          </w:tcPr>
          <w:p w14:paraId="2BE517E0" w14:textId="77777777" w:rsidR="00DF3FB3" w:rsidRPr="00527D5B" w:rsidRDefault="00DF3FB3" w:rsidP="00DF3FB3">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46</w:t>
            </w:r>
          </w:p>
        </w:tc>
        <w:tc>
          <w:tcPr>
            <w:tcW w:w="881" w:type="dxa"/>
            <w:shd w:val="clear" w:color="auto" w:fill="auto"/>
            <w:vAlign w:val="center"/>
            <w:hideMark/>
          </w:tcPr>
          <w:p w14:paraId="0ED1A3D3" w14:textId="77777777" w:rsidR="00DF3FB3" w:rsidRPr="00527D5B" w:rsidRDefault="00DF3FB3" w:rsidP="00DF3FB3">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43</w:t>
            </w:r>
          </w:p>
        </w:tc>
        <w:tc>
          <w:tcPr>
            <w:tcW w:w="881" w:type="dxa"/>
            <w:shd w:val="clear" w:color="auto" w:fill="auto"/>
            <w:vAlign w:val="center"/>
            <w:hideMark/>
          </w:tcPr>
          <w:p w14:paraId="1B869904" w14:textId="77777777" w:rsidR="00DF3FB3" w:rsidRPr="00527D5B" w:rsidRDefault="00DF3FB3" w:rsidP="00DF3FB3">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39</w:t>
            </w:r>
          </w:p>
        </w:tc>
        <w:tc>
          <w:tcPr>
            <w:tcW w:w="857" w:type="dxa"/>
            <w:shd w:val="clear" w:color="auto" w:fill="auto"/>
            <w:vAlign w:val="center"/>
            <w:hideMark/>
          </w:tcPr>
          <w:p w14:paraId="15A8ED3F" w14:textId="77777777" w:rsidR="00DF3FB3" w:rsidRPr="00527D5B" w:rsidRDefault="00DF3FB3" w:rsidP="00DF3FB3">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c>
          <w:tcPr>
            <w:tcW w:w="949" w:type="dxa"/>
            <w:shd w:val="clear" w:color="auto" w:fill="auto"/>
            <w:vAlign w:val="center"/>
            <w:hideMark/>
          </w:tcPr>
          <w:p w14:paraId="0CA2459C" w14:textId="77777777" w:rsidR="00DF3FB3" w:rsidRPr="00527D5B" w:rsidRDefault="00DF3FB3" w:rsidP="00DF3FB3">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r>
      <w:tr w:rsidR="00DF3FB3" w:rsidRPr="00527D5B" w14:paraId="4DB5FBA8" w14:textId="77777777" w:rsidTr="00DF3FB3">
        <w:trPr>
          <w:trHeight w:val="20"/>
          <w:jc w:val="center"/>
        </w:trPr>
        <w:tc>
          <w:tcPr>
            <w:tcW w:w="3916" w:type="dxa"/>
            <w:shd w:val="clear" w:color="auto" w:fill="auto"/>
            <w:vAlign w:val="center"/>
            <w:hideMark/>
          </w:tcPr>
          <w:p w14:paraId="0428E3DF" w14:textId="77777777" w:rsidR="00DF3FB3" w:rsidRPr="00527D5B" w:rsidRDefault="00DF3FB3" w:rsidP="00DF3FB3">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Удовлетворенность</w:t>
            </w:r>
          </w:p>
        </w:tc>
        <w:tc>
          <w:tcPr>
            <w:tcW w:w="475" w:type="dxa"/>
            <w:shd w:val="clear" w:color="auto" w:fill="auto"/>
            <w:vAlign w:val="center"/>
            <w:hideMark/>
          </w:tcPr>
          <w:p w14:paraId="2FBA8CB9" w14:textId="77777777" w:rsidR="00DF3FB3" w:rsidRPr="00527D5B" w:rsidRDefault="00DF3FB3" w:rsidP="00DF3FB3">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62</w:t>
            </w:r>
          </w:p>
        </w:tc>
        <w:tc>
          <w:tcPr>
            <w:tcW w:w="475" w:type="dxa"/>
            <w:shd w:val="clear" w:color="auto" w:fill="auto"/>
            <w:vAlign w:val="center"/>
            <w:hideMark/>
          </w:tcPr>
          <w:p w14:paraId="22B55D37" w14:textId="77777777" w:rsidR="00DF3FB3" w:rsidRPr="00527D5B" w:rsidRDefault="00DF3FB3" w:rsidP="00DF3FB3">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50</w:t>
            </w:r>
          </w:p>
        </w:tc>
        <w:tc>
          <w:tcPr>
            <w:tcW w:w="881" w:type="dxa"/>
            <w:shd w:val="clear" w:color="auto" w:fill="auto"/>
            <w:vAlign w:val="center"/>
            <w:hideMark/>
          </w:tcPr>
          <w:p w14:paraId="22C5CFD0" w14:textId="77777777" w:rsidR="00DF3FB3" w:rsidRPr="00527D5B" w:rsidRDefault="00DF3FB3" w:rsidP="00DF3FB3">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c>
          <w:tcPr>
            <w:tcW w:w="881" w:type="dxa"/>
            <w:shd w:val="clear" w:color="auto" w:fill="auto"/>
            <w:vAlign w:val="center"/>
            <w:hideMark/>
          </w:tcPr>
          <w:p w14:paraId="19C22752" w14:textId="77777777" w:rsidR="00DF3FB3" w:rsidRPr="00527D5B" w:rsidRDefault="00DF3FB3" w:rsidP="00DF3FB3">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51</w:t>
            </w:r>
          </w:p>
        </w:tc>
        <w:tc>
          <w:tcPr>
            <w:tcW w:w="881" w:type="dxa"/>
            <w:shd w:val="clear" w:color="auto" w:fill="auto"/>
            <w:vAlign w:val="center"/>
            <w:hideMark/>
          </w:tcPr>
          <w:p w14:paraId="486B3693" w14:textId="77777777" w:rsidR="00DF3FB3" w:rsidRPr="00527D5B" w:rsidRDefault="00DF3FB3" w:rsidP="00DF3FB3">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49</w:t>
            </w:r>
          </w:p>
        </w:tc>
        <w:tc>
          <w:tcPr>
            <w:tcW w:w="857" w:type="dxa"/>
            <w:shd w:val="clear" w:color="auto" w:fill="auto"/>
            <w:vAlign w:val="center"/>
            <w:hideMark/>
          </w:tcPr>
          <w:p w14:paraId="541991AC" w14:textId="77777777" w:rsidR="00DF3FB3" w:rsidRPr="00527D5B" w:rsidRDefault="00DF3FB3" w:rsidP="00DF3FB3">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49</w:t>
            </w:r>
          </w:p>
        </w:tc>
        <w:tc>
          <w:tcPr>
            <w:tcW w:w="949" w:type="dxa"/>
            <w:shd w:val="clear" w:color="auto" w:fill="auto"/>
            <w:vAlign w:val="center"/>
            <w:hideMark/>
          </w:tcPr>
          <w:p w14:paraId="73F65F61" w14:textId="77777777" w:rsidR="00DF3FB3" w:rsidRPr="00527D5B" w:rsidRDefault="00DF3FB3" w:rsidP="00DF3FB3">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51</w:t>
            </w:r>
          </w:p>
        </w:tc>
      </w:tr>
      <w:tr w:rsidR="00DF3FB3" w:rsidRPr="00527D5B" w14:paraId="760A7B28" w14:textId="77777777" w:rsidTr="00DF3FB3">
        <w:trPr>
          <w:trHeight w:val="20"/>
          <w:jc w:val="center"/>
        </w:trPr>
        <w:tc>
          <w:tcPr>
            <w:tcW w:w="3916" w:type="dxa"/>
            <w:shd w:val="clear" w:color="auto" w:fill="auto"/>
            <w:vAlign w:val="center"/>
            <w:hideMark/>
          </w:tcPr>
          <w:p w14:paraId="598439C4" w14:textId="77777777" w:rsidR="00DF3FB3" w:rsidRPr="00527D5B" w:rsidRDefault="00DF3FB3" w:rsidP="00DF3FB3">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Неудовлетворенность</w:t>
            </w:r>
          </w:p>
        </w:tc>
        <w:tc>
          <w:tcPr>
            <w:tcW w:w="475" w:type="dxa"/>
            <w:shd w:val="clear" w:color="auto" w:fill="auto"/>
            <w:vAlign w:val="center"/>
            <w:hideMark/>
          </w:tcPr>
          <w:p w14:paraId="40A8F6F5" w14:textId="77777777" w:rsidR="00DF3FB3" w:rsidRPr="00527D5B" w:rsidRDefault="00DF3FB3" w:rsidP="00DF3FB3">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475" w:type="dxa"/>
            <w:shd w:val="clear" w:color="auto" w:fill="auto"/>
            <w:vAlign w:val="center"/>
            <w:hideMark/>
          </w:tcPr>
          <w:p w14:paraId="2D16FE48" w14:textId="77777777" w:rsidR="00DF3FB3" w:rsidRPr="00527D5B" w:rsidRDefault="00DF3FB3" w:rsidP="00DF3FB3">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881" w:type="dxa"/>
            <w:shd w:val="clear" w:color="auto" w:fill="auto"/>
            <w:vAlign w:val="center"/>
            <w:hideMark/>
          </w:tcPr>
          <w:p w14:paraId="6625CB7F" w14:textId="77777777" w:rsidR="00DF3FB3" w:rsidRPr="00527D5B" w:rsidRDefault="00DF3FB3" w:rsidP="00DF3FB3">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881" w:type="dxa"/>
            <w:shd w:val="clear" w:color="auto" w:fill="auto"/>
            <w:vAlign w:val="center"/>
            <w:hideMark/>
          </w:tcPr>
          <w:p w14:paraId="52FCC1F1" w14:textId="77777777" w:rsidR="00DF3FB3" w:rsidRPr="00527D5B" w:rsidRDefault="00DF3FB3" w:rsidP="00DF3FB3">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881" w:type="dxa"/>
            <w:shd w:val="clear" w:color="auto" w:fill="auto"/>
            <w:vAlign w:val="center"/>
            <w:hideMark/>
          </w:tcPr>
          <w:p w14:paraId="45A92F97" w14:textId="77777777" w:rsidR="00DF3FB3" w:rsidRPr="00527D5B" w:rsidRDefault="00DF3FB3" w:rsidP="00DF3FB3">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857" w:type="dxa"/>
            <w:shd w:val="clear" w:color="auto" w:fill="auto"/>
            <w:vAlign w:val="center"/>
            <w:hideMark/>
          </w:tcPr>
          <w:p w14:paraId="0693830F" w14:textId="77777777" w:rsidR="00DF3FB3" w:rsidRPr="00527D5B" w:rsidRDefault="00DF3FB3" w:rsidP="00DF3FB3">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949" w:type="dxa"/>
            <w:shd w:val="clear" w:color="auto" w:fill="auto"/>
            <w:vAlign w:val="center"/>
            <w:hideMark/>
          </w:tcPr>
          <w:p w14:paraId="641789B3" w14:textId="77777777" w:rsidR="00DF3FB3" w:rsidRPr="00527D5B" w:rsidRDefault="00DF3FB3" w:rsidP="00DF3FB3">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DF3FB3" w:rsidRPr="00527D5B" w14:paraId="4340A8AF" w14:textId="77777777" w:rsidTr="00DF3FB3">
        <w:trPr>
          <w:trHeight w:val="20"/>
          <w:jc w:val="center"/>
        </w:trPr>
        <w:tc>
          <w:tcPr>
            <w:tcW w:w="3916" w:type="dxa"/>
            <w:shd w:val="clear" w:color="auto" w:fill="auto"/>
            <w:vAlign w:val="center"/>
            <w:hideMark/>
          </w:tcPr>
          <w:p w14:paraId="0B23934A" w14:textId="77777777" w:rsidR="00DF3FB3" w:rsidRPr="00527D5B" w:rsidRDefault="00DF3FB3" w:rsidP="00DF3FB3">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Несчастье, разочарование</w:t>
            </w:r>
          </w:p>
        </w:tc>
        <w:tc>
          <w:tcPr>
            <w:tcW w:w="475" w:type="dxa"/>
            <w:shd w:val="clear" w:color="auto" w:fill="auto"/>
            <w:vAlign w:val="center"/>
            <w:hideMark/>
          </w:tcPr>
          <w:p w14:paraId="6ED624C5" w14:textId="77777777" w:rsidR="00DF3FB3" w:rsidRPr="00527D5B" w:rsidRDefault="00DF3FB3" w:rsidP="00DF3FB3">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475" w:type="dxa"/>
            <w:shd w:val="clear" w:color="auto" w:fill="auto"/>
            <w:vAlign w:val="center"/>
            <w:hideMark/>
          </w:tcPr>
          <w:p w14:paraId="284D7DD2" w14:textId="77777777" w:rsidR="00DF3FB3" w:rsidRPr="00527D5B" w:rsidRDefault="00DF3FB3" w:rsidP="00DF3FB3">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881" w:type="dxa"/>
            <w:shd w:val="clear" w:color="auto" w:fill="auto"/>
            <w:vAlign w:val="center"/>
            <w:hideMark/>
          </w:tcPr>
          <w:p w14:paraId="3FE0BCA1" w14:textId="77777777" w:rsidR="00DF3FB3" w:rsidRPr="00527D5B" w:rsidRDefault="00DF3FB3" w:rsidP="00DF3FB3">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81" w:type="dxa"/>
            <w:shd w:val="clear" w:color="auto" w:fill="auto"/>
            <w:vAlign w:val="center"/>
            <w:hideMark/>
          </w:tcPr>
          <w:p w14:paraId="2BB13013" w14:textId="77777777" w:rsidR="00DF3FB3" w:rsidRPr="00527D5B" w:rsidRDefault="00DF3FB3" w:rsidP="00DF3FB3">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81" w:type="dxa"/>
            <w:shd w:val="clear" w:color="auto" w:fill="auto"/>
            <w:vAlign w:val="center"/>
            <w:hideMark/>
          </w:tcPr>
          <w:p w14:paraId="478E1C99" w14:textId="77777777" w:rsidR="00DF3FB3" w:rsidRPr="00527D5B" w:rsidRDefault="00DF3FB3" w:rsidP="00DF3FB3">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857" w:type="dxa"/>
            <w:shd w:val="clear" w:color="auto" w:fill="auto"/>
            <w:vAlign w:val="center"/>
            <w:hideMark/>
          </w:tcPr>
          <w:p w14:paraId="31EBEF4D" w14:textId="77777777" w:rsidR="00DF3FB3" w:rsidRPr="00527D5B" w:rsidRDefault="00DF3FB3" w:rsidP="00DF3FB3">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949" w:type="dxa"/>
            <w:shd w:val="clear" w:color="auto" w:fill="auto"/>
            <w:vAlign w:val="center"/>
            <w:hideMark/>
          </w:tcPr>
          <w:p w14:paraId="43482F05" w14:textId="77777777" w:rsidR="00DF3FB3" w:rsidRPr="00527D5B" w:rsidRDefault="00DF3FB3" w:rsidP="00DF3FB3">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DF3FB3" w:rsidRPr="00527D5B" w14:paraId="4FED0D82" w14:textId="77777777" w:rsidTr="00DF3FB3">
        <w:trPr>
          <w:trHeight w:val="20"/>
          <w:jc w:val="center"/>
        </w:trPr>
        <w:tc>
          <w:tcPr>
            <w:tcW w:w="3916" w:type="dxa"/>
            <w:shd w:val="clear" w:color="auto" w:fill="auto"/>
            <w:vAlign w:val="center"/>
            <w:hideMark/>
          </w:tcPr>
          <w:p w14:paraId="2294218F" w14:textId="77777777" w:rsidR="00DF3FB3" w:rsidRPr="00527D5B" w:rsidRDefault="00DF3FB3" w:rsidP="00DF3FB3">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 вызывает никаких особых эмоций</w:t>
            </w:r>
          </w:p>
        </w:tc>
        <w:tc>
          <w:tcPr>
            <w:tcW w:w="475" w:type="dxa"/>
            <w:shd w:val="clear" w:color="auto" w:fill="auto"/>
            <w:vAlign w:val="center"/>
            <w:hideMark/>
          </w:tcPr>
          <w:p w14:paraId="27D83894" w14:textId="77777777" w:rsidR="00DF3FB3" w:rsidRPr="00527D5B" w:rsidRDefault="00DF3FB3" w:rsidP="00DF3FB3">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475" w:type="dxa"/>
            <w:shd w:val="clear" w:color="auto" w:fill="auto"/>
            <w:vAlign w:val="center"/>
            <w:hideMark/>
          </w:tcPr>
          <w:p w14:paraId="2CFF4023" w14:textId="77777777" w:rsidR="00DF3FB3" w:rsidRPr="00527D5B" w:rsidRDefault="00DF3FB3" w:rsidP="00DF3FB3">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881" w:type="dxa"/>
            <w:shd w:val="clear" w:color="auto" w:fill="auto"/>
            <w:vAlign w:val="center"/>
            <w:hideMark/>
          </w:tcPr>
          <w:p w14:paraId="574C454C" w14:textId="77777777" w:rsidR="00DF3FB3" w:rsidRPr="00527D5B" w:rsidRDefault="00DF3FB3" w:rsidP="00DF3FB3">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881" w:type="dxa"/>
            <w:shd w:val="clear" w:color="auto" w:fill="auto"/>
            <w:vAlign w:val="center"/>
            <w:hideMark/>
          </w:tcPr>
          <w:p w14:paraId="240B527F" w14:textId="77777777" w:rsidR="00DF3FB3" w:rsidRPr="00527D5B" w:rsidRDefault="00DF3FB3" w:rsidP="00DF3FB3">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881" w:type="dxa"/>
            <w:shd w:val="clear" w:color="auto" w:fill="auto"/>
            <w:vAlign w:val="center"/>
            <w:hideMark/>
          </w:tcPr>
          <w:p w14:paraId="61689C77" w14:textId="77777777" w:rsidR="00DF3FB3" w:rsidRPr="00527D5B" w:rsidRDefault="00DF3FB3" w:rsidP="00DF3FB3">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857" w:type="dxa"/>
            <w:shd w:val="clear" w:color="auto" w:fill="auto"/>
            <w:vAlign w:val="center"/>
            <w:hideMark/>
          </w:tcPr>
          <w:p w14:paraId="05476244" w14:textId="77777777" w:rsidR="00DF3FB3" w:rsidRPr="00527D5B" w:rsidRDefault="00DF3FB3" w:rsidP="00DF3FB3">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949" w:type="dxa"/>
            <w:shd w:val="clear" w:color="auto" w:fill="auto"/>
            <w:vAlign w:val="center"/>
            <w:hideMark/>
          </w:tcPr>
          <w:p w14:paraId="1E9186CC" w14:textId="77777777" w:rsidR="00DF3FB3" w:rsidRPr="00527D5B" w:rsidRDefault="00DF3FB3" w:rsidP="00DF3FB3">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r w:rsidR="00DF3FB3" w:rsidRPr="00527D5B" w14:paraId="6A7C7126" w14:textId="77777777" w:rsidTr="00DF3FB3">
        <w:trPr>
          <w:trHeight w:val="20"/>
          <w:jc w:val="center"/>
        </w:trPr>
        <w:tc>
          <w:tcPr>
            <w:tcW w:w="3916" w:type="dxa"/>
            <w:shd w:val="clear" w:color="auto" w:fill="auto"/>
            <w:vAlign w:val="center"/>
            <w:hideMark/>
          </w:tcPr>
          <w:p w14:paraId="542C266B" w14:textId="77777777" w:rsidR="00DF3FB3" w:rsidRPr="00527D5B" w:rsidRDefault="00DF3FB3" w:rsidP="00DF3FB3">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475" w:type="dxa"/>
            <w:shd w:val="clear" w:color="auto" w:fill="auto"/>
            <w:vAlign w:val="center"/>
            <w:hideMark/>
          </w:tcPr>
          <w:p w14:paraId="3CCAA9D1" w14:textId="77777777" w:rsidR="00DF3FB3" w:rsidRPr="00527D5B" w:rsidRDefault="00DF3FB3" w:rsidP="00DF3FB3">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475" w:type="dxa"/>
            <w:shd w:val="clear" w:color="auto" w:fill="auto"/>
            <w:vAlign w:val="center"/>
            <w:hideMark/>
          </w:tcPr>
          <w:p w14:paraId="45E193B0" w14:textId="77777777" w:rsidR="00DF3FB3" w:rsidRPr="00527D5B" w:rsidRDefault="00DF3FB3" w:rsidP="00DF3FB3">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881" w:type="dxa"/>
            <w:shd w:val="clear" w:color="auto" w:fill="auto"/>
            <w:vAlign w:val="center"/>
            <w:hideMark/>
          </w:tcPr>
          <w:p w14:paraId="79EB9BD4" w14:textId="77777777" w:rsidR="00DF3FB3" w:rsidRPr="00527D5B" w:rsidRDefault="00DF3FB3" w:rsidP="00DF3FB3">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881" w:type="dxa"/>
            <w:shd w:val="clear" w:color="auto" w:fill="auto"/>
            <w:vAlign w:val="center"/>
            <w:hideMark/>
          </w:tcPr>
          <w:p w14:paraId="5EC60C80" w14:textId="77777777" w:rsidR="00DF3FB3" w:rsidRPr="00527D5B" w:rsidRDefault="00DF3FB3" w:rsidP="00DF3FB3">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881" w:type="dxa"/>
            <w:shd w:val="clear" w:color="auto" w:fill="auto"/>
            <w:vAlign w:val="center"/>
            <w:hideMark/>
          </w:tcPr>
          <w:p w14:paraId="6EDA6755" w14:textId="77777777" w:rsidR="00DF3FB3" w:rsidRPr="00527D5B" w:rsidRDefault="00DF3FB3" w:rsidP="00DF3FB3">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857" w:type="dxa"/>
            <w:shd w:val="clear" w:color="auto" w:fill="auto"/>
            <w:vAlign w:val="center"/>
            <w:hideMark/>
          </w:tcPr>
          <w:p w14:paraId="4BBB2A1B" w14:textId="77777777" w:rsidR="00DF3FB3" w:rsidRPr="00527D5B" w:rsidRDefault="00DF3FB3" w:rsidP="00DF3FB3">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949" w:type="dxa"/>
            <w:shd w:val="clear" w:color="auto" w:fill="auto"/>
            <w:vAlign w:val="center"/>
            <w:hideMark/>
          </w:tcPr>
          <w:p w14:paraId="664B1BF5" w14:textId="77777777" w:rsidR="00DF3FB3" w:rsidRPr="00527D5B" w:rsidRDefault="00DF3FB3" w:rsidP="00DF3FB3">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bl>
    <w:p w14:paraId="6D018EEF" w14:textId="77777777" w:rsidR="00527D5B" w:rsidRDefault="00766622" w:rsidP="00DF3FB3">
      <w:pPr>
        <w:spacing w:before="240" w:after="0"/>
        <w:jc w:val="center"/>
        <w:rPr>
          <w:rFonts w:ascii="Franklin Gothic Book" w:hAnsi="Franklin Gothic Book"/>
          <w:i/>
        </w:rPr>
      </w:pPr>
      <w:r w:rsidRPr="00527D5B">
        <w:rPr>
          <w:rFonts w:ascii="Franklin Gothic Book" w:hAnsi="Franklin Gothic Book"/>
          <w:b/>
        </w:rPr>
        <w:t xml:space="preserve">Есть ли у Вас заветная мечта? И если да, </w:t>
      </w:r>
      <w:proofErr w:type="gramStart"/>
      <w:r w:rsidRPr="00527D5B">
        <w:rPr>
          <w:rFonts w:ascii="Franklin Gothic Book" w:hAnsi="Franklin Gothic Book"/>
          <w:b/>
        </w:rPr>
        <w:t>то</w:t>
      </w:r>
      <w:proofErr w:type="gramEnd"/>
      <w:r w:rsidRPr="00527D5B">
        <w:rPr>
          <w:rFonts w:ascii="Franklin Gothic Book" w:hAnsi="Franklin Gothic Book"/>
          <w:b/>
        </w:rPr>
        <w:t xml:space="preserve"> о чем Вы мечтаете? </w:t>
      </w:r>
      <w:r w:rsidR="00CF3175" w:rsidRPr="00284635">
        <w:rPr>
          <w:rFonts w:ascii="Franklin Gothic Book" w:hAnsi="Franklin Gothic Book"/>
          <w:b/>
        </w:rPr>
        <w:t xml:space="preserve"> </w:t>
      </w:r>
      <w:r w:rsidRPr="00284635">
        <w:rPr>
          <w:rFonts w:ascii="Franklin Gothic Book" w:hAnsi="Franklin Gothic Book"/>
        </w:rPr>
        <w:t>(открытый вопрос, один ответ, %</w:t>
      </w:r>
      <w:r w:rsidR="000E10D6" w:rsidRPr="00284635">
        <w:rPr>
          <w:rFonts w:ascii="Franklin Gothic Book" w:hAnsi="Franklin Gothic Book"/>
        </w:rPr>
        <w:t xml:space="preserve">, </w:t>
      </w:r>
      <w:r w:rsidR="00CF3175" w:rsidRPr="00284635">
        <w:rPr>
          <w:rFonts w:ascii="Franklin Gothic Book" w:hAnsi="Franklin Gothic Book"/>
        </w:rPr>
        <w:br/>
      </w:r>
      <w:r w:rsidR="000E10D6" w:rsidRPr="00284635">
        <w:rPr>
          <w:rFonts w:ascii="Franklin Gothic Book" w:hAnsi="Franklin Gothic Book"/>
        </w:rPr>
        <w:t>декабрь 2019</w:t>
      </w:r>
      <w:r w:rsidRPr="00284635">
        <w:rPr>
          <w:rFonts w:ascii="Franklin Gothic Book" w:hAnsi="Franklin Gothic Book"/>
        </w:rPr>
        <w:t>)</w:t>
      </w:r>
    </w:p>
    <w:p w14:paraId="6FD563E0" w14:textId="77777777" w:rsidR="00766622" w:rsidRPr="00527D5B" w:rsidRDefault="00766622" w:rsidP="00766622">
      <w:pPr>
        <w:jc w:val="center"/>
        <w:rPr>
          <w:rFonts w:ascii="Franklin Gothic Book" w:hAnsi="Franklin Gothic Book"/>
          <w:b/>
        </w:rPr>
      </w:pPr>
      <w:r w:rsidRPr="00527D5B">
        <w:rPr>
          <w:rFonts w:ascii="Franklin Gothic Book" w:hAnsi="Franklin Gothic Book"/>
        </w:rPr>
        <w:t xml:space="preserve">Опубликовано на сайте ВЦИОМ, URL: </w:t>
      </w:r>
      <w:hyperlink r:id="rId17" w:history="1">
        <w:r w:rsidRPr="00527D5B">
          <w:rPr>
            <w:rStyle w:val="a4"/>
            <w:rFonts w:ascii="Franklin Gothic Book" w:hAnsi="Franklin Gothic Book"/>
          </w:rPr>
          <w:t>https://wciom.ru/index.php?id=236&amp;uid=10089</w:t>
        </w:r>
      </w:hyperlink>
      <w:r w:rsidRPr="00527D5B">
        <w:rPr>
          <w:rFonts w:ascii="Franklin Gothic Book" w:hAnsi="Franklin Gothic Book"/>
        </w:rPr>
        <w:t xml:space="preserve"> </w:t>
      </w:r>
    </w:p>
    <w:tbl>
      <w:tblPr>
        <w:tblW w:w="7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0"/>
        <w:gridCol w:w="960"/>
      </w:tblGrid>
      <w:tr w:rsidR="00284635" w:rsidRPr="00527D5B" w14:paraId="605ED7FB" w14:textId="77777777" w:rsidTr="00284635">
        <w:trPr>
          <w:trHeight w:val="20"/>
          <w:jc w:val="center"/>
        </w:trPr>
        <w:tc>
          <w:tcPr>
            <w:tcW w:w="6540" w:type="dxa"/>
            <w:shd w:val="clear" w:color="auto" w:fill="auto"/>
            <w:vAlign w:val="center"/>
          </w:tcPr>
          <w:p w14:paraId="68658EB8" w14:textId="77777777" w:rsidR="00284635" w:rsidRPr="00527D5B" w:rsidRDefault="00284635" w:rsidP="00766622">
            <w:pPr>
              <w:spacing w:after="0" w:line="240" w:lineRule="auto"/>
              <w:rPr>
                <w:rFonts w:ascii="Franklin Gothic Book" w:eastAsia="Times New Roman" w:hAnsi="Franklin Gothic Book" w:cs="Times New Roman"/>
                <w:color w:val="000000"/>
                <w:lang w:eastAsia="ru-RU"/>
              </w:rPr>
            </w:pPr>
          </w:p>
        </w:tc>
        <w:tc>
          <w:tcPr>
            <w:tcW w:w="960" w:type="dxa"/>
            <w:shd w:val="clear" w:color="auto" w:fill="auto"/>
            <w:vAlign w:val="center"/>
          </w:tcPr>
          <w:p w14:paraId="1B211CE9" w14:textId="77777777" w:rsidR="00284635" w:rsidRPr="00284635" w:rsidRDefault="00284635" w:rsidP="00766622">
            <w:pPr>
              <w:spacing w:after="0" w:line="240" w:lineRule="auto"/>
              <w:jc w:val="center"/>
              <w:rPr>
                <w:rFonts w:ascii="Franklin Gothic Book" w:eastAsia="Times New Roman" w:hAnsi="Franklin Gothic Book" w:cs="Times New Roman"/>
                <w:b/>
                <w:color w:val="000000"/>
                <w:lang w:eastAsia="ru-RU"/>
              </w:rPr>
            </w:pPr>
            <w:r w:rsidRPr="00284635">
              <w:rPr>
                <w:rFonts w:ascii="Franklin Gothic Book" w:eastAsia="Times New Roman" w:hAnsi="Franklin Gothic Book" w:cs="Times New Roman"/>
                <w:b/>
                <w:color w:val="000000"/>
                <w:lang w:eastAsia="ru-RU"/>
              </w:rPr>
              <w:t>Всего</w:t>
            </w:r>
          </w:p>
        </w:tc>
      </w:tr>
      <w:tr w:rsidR="00766622" w:rsidRPr="00527D5B" w14:paraId="33A25BB8" w14:textId="77777777" w:rsidTr="00284635">
        <w:trPr>
          <w:trHeight w:val="20"/>
          <w:jc w:val="center"/>
        </w:trPr>
        <w:tc>
          <w:tcPr>
            <w:tcW w:w="6540" w:type="dxa"/>
            <w:shd w:val="clear" w:color="auto" w:fill="auto"/>
            <w:vAlign w:val="center"/>
            <w:hideMark/>
          </w:tcPr>
          <w:p w14:paraId="3190A102" w14:textId="77777777" w:rsidR="00766622" w:rsidRPr="00527D5B" w:rsidRDefault="00766622" w:rsidP="0076662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Здоровье себе, родственникам</w:t>
            </w:r>
          </w:p>
        </w:tc>
        <w:tc>
          <w:tcPr>
            <w:tcW w:w="960" w:type="dxa"/>
            <w:shd w:val="clear" w:color="auto" w:fill="auto"/>
            <w:vAlign w:val="center"/>
            <w:hideMark/>
          </w:tcPr>
          <w:p w14:paraId="147DA7FD"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r>
      <w:tr w:rsidR="00766622" w:rsidRPr="00527D5B" w14:paraId="4167D1EC" w14:textId="77777777" w:rsidTr="00284635">
        <w:trPr>
          <w:trHeight w:val="20"/>
          <w:jc w:val="center"/>
        </w:trPr>
        <w:tc>
          <w:tcPr>
            <w:tcW w:w="6540" w:type="dxa"/>
            <w:shd w:val="clear" w:color="auto" w:fill="auto"/>
            <w:vAlign w:val="center"/>
            <w:hideMark/>
          </w:tcPr>
          <w:p w14:paraId="76A56E45" w14:textId="77777777" w:rsidR="00766622" w:rsidRPr="00527D5B" w:rsidRDefault="00766622" w:rsidP="0076662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Квартира/ улучшить жилищные условия/ дом для семьи</w:t>
            </w:r>
          </w:p>
        </w:tc>
        <w:tc>
          <w:tcPr>
            <w:tcW w:w="960" w:type="dxa"/>
            <w:shd w:val="clear" w:color="auto" w:fill="auto"/>
            <w:vAlign w:val="center"/>
            <w:hideMark/>
          </w:tcPr>
          <w:p w14:paraId="43843165"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r>
      <w:tr w:rsidR="00766622" w:rsidRPr="00527D5B" w14:paraId="1F2181F8" w14:textId="77777777" w:rsidTr="00284635">
        <w:trPr>
          <w:trHeight w:val="20"/>
          <w:jc w:val="center"/>
        </w:trPr>
        <w:tc>
          <w:tcPr>
            <w:tcW w:w="6540" w:type="dxa"/>
            <w:shd w:val="clear" w:color="auto" w:fill="auto"/>
            <w:vAlign w:val="center"/>
            <w:hideMark/>
          </w:tcPr>
          <w:p w14:paraId="46ED2998" w14:textId="77777777" w:rsidR="00766622" w:rsidRPr="00527D5B" w:rsidRDefault="00766622" w:rsidP="0076662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Путешествия, отдых</w:t>
            </w:r>
          </w:p>
        </w:tc>
        <w:tc>
          <w:tcPr>
            <w:tcW w:w="960" w:type="dxa"/>
            <w:shd w:val="clear" w:color="auto" w:fill="auto"/>
            <w:vAlign w:val="center"/>
            <w:hideMark/>
          </w:tcPr>
          <w:p w14:paraId="1361846A"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r w:rsidR="00766622" w:rsidRPr="00527D5B" w14:paraId="4F7047D3" w14:textId="77777777" w:rsidTr="00284635">
        <w:trPr>
          <w:trHeight w:val="20"/>
          <w:jc w:val="center"/>
        </w:trPr>
        <w:tc>
          <w:tcPr>
            <w:tcW w:w="6540" w:type="dxa"/>
            <w:shd w:val="clear" w:color="auto" w:fill="auto"/>
            <w:vAlign w:val="center"/>
            <w:hideMark/>
          </w:tcPr>
          <w:p w14:paraId="6383C80E" w14:textId="77777777" w:rsidR="00766622" w:rsidRPr="00527D5B" w:rsidRDefault="00766622" w:rsidP="0076662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Вырастить детей/ внуков, чтобы дети/ внуки добились успеха/чтобы дети/ внуки жили лучше, чем мы</w:t>
            </w:r>
          </w:p>
        </w:tc>
        <w:tc>
          <w:tcPr>
            <w:tcW w:w="960" w:type="dxa"/>
            <w:shd w:val="clear" w:color="auto" w:fill="auto"/>
            <w:vAlign w:val="center"/>
            <w:hideMark/>
          </w:tcPr>
          <w:p w14:paraId="519EAD6E"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766622" w:rsidRPr="00527D5B" w14:paraId="0475F155" w14:textId="77777777" w:rsidTr="00284635">
        <w:trPr>
          <w:trHeight w:val="20"/>
          <w:jc w:val="center"/>
        </w:trPr>
        <w:tc>
          <w:tcPr>
            <w:tcW w:w="6540" w:type="dxa"/>
            <w:shd w:val="clear" w:color="auto" w:fill="auto"/>
            <w:vAlign w:val="center"/>
            <w:hideMark/>
          </w:tcPr>
          <w:p w14:paraId="218054F4" w14:textId="77777777" w:rsidR="00766622" w:rsidRPr="00527D5B" w:rsidRDefault="00766622" w:rsidP="0076662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 деньгах и материальном благополучии/высокий уровень жизни/высокая зарплата/ больше зарабатывать</w:t>
            </w:r>
          </w:p>
        </w:tc>
        <w:tc>
          <w:tcPr>
            <w:tcW w:w="960" w:type="dxa"/>
            <w:shd w:val="clear" w:color="auto" w:fill="auto"/>
            <w:vAlign w:val="center"/>
            <w:hideMark/>
          </w:tcPr>
          <w:p w14:paraId="5347CC50"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r w:rsidR="00766622" w:rsidRPr="00527D5B" w14:paraId="5561DDDA" w14:textId="77777777" w:rsidTr="00284635">
        <w:trPr>
          <w:trHeight w:val="20"/>
          <w:jc w:val="center"/>
        </w:trPr>
        <w:tc>
          <w:tcPr>
            <w:tcW w:w="6540" w:type="dxa"/>
            <w:shd w:val="clear" w:color="auto" w:fill="auto"/>
            <w:vAlign w:val="center"/>
            <w:hideMark/>
          </w:tcPr>
          <w:p w14:paraId="3BB7FC4E" w14:textId="77777777" w:rsidR="00766622" w:rsidRPr="00527D5B" w:rsidRDefault="00766622" w:rsidP="0076662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Переехать/жить рядом с морем</w:t>
            </w:r>
          </w:p>
        </w:tc>
        <w:tc>
          <w:tcPr>
            <w:tcW w:w="960" w:type="dxa"/>
            <w:shd w:val="clear" w:color="auto" w:fill="auto"/>
            <w:vAlign w:val="center"/>
            <w:hideMark/>
          </w:tcPr>
          <w:p w14:paraId="1C571F8B"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766622" w:rsidRPr="00527D5B" w14:paraId="1E02AD90" w14:textId="77777777" w:rsidTr="00284635">
        <w:trPr>
          <w:trHeight w:val="20"/>
          <w:jc w:val="center"/>
        </w:trPr>
        <w:tc>
          <w:tcPr>
            <w:tcW w:w="6540" w:type="dxa"/>
            <w:shd w:val="clear" w:color="auto" w:fill="auto"/>
            <w:vAlign w:val="center"/>
            <w:hideMark/>
          </w:tcPr>
          <w:p w14:paraId="2688E38A" w14:textId="77777777" w:rsidR="00766622" w:rsidRPr="00527D5B" w:rsidRDefault="00766622" w:rsidP="0076662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Мир во всем мире, чтобы не было войны</w:t>
            </w:r>
          </w:p>
        </w:tc>
        <w:tc>
          <w:tcPr>
            <w:tcW w:w="960" w:type="dxa"/>
            <w:shd w:val="clear" w:color="auto" w:fill="auto"/>
            <w:vAlign w:val="center"/>
            <w:hideMark/>
          </w:tcPr>
          <w:p w14:paraId="6C8DFBD3"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766622" w:rsidRPr="00527D5B" w14:paraId="7F14517B" w14:textId="77777777" w:rsidTr="00284635">
        <w:trPr>
          <w:trHeight w:val="20"/>
          <w:jc w:val="center"/>
        </w:trPr>
        <w:tc>
          <w:tcPr>
            <w:tcW w:w="6540" w:type="dxa"/>
            <w:shd w:val="clear" w:color="auto" w:fill="auto"/>
            <w:vAlign w:val="center"/>
            <w:hideMark/>
          </w:tcPr>
          <w:p w14:paraId="67C933F8" w14:textId="77777777" w:rsidR="00766622" w:rsidRPr="00527D5B" w:rsidRDefault="00766622" w:rsidP="0076662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Счастья мне и моей семье</w:t>
            </w:r>
          </w:p>
        </w:tc>
        <w:tc>
          <w:tcPr>
            <w:tcW w:w="960" w:type="dxa"/>
            <w:shd w:val="clear" w:color="auto" w:fill="auto"/>
            <w:vAlign w:val="center"/>
            <w:hideMark/>
          </w:tcPr>
          <w:p w14:paraId="2CDB95F3"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766622" w:rsidRPr="00527D5B" w14:paraId="20329010" w14:textId="77777777" w:rsidTr="00284635">
        <w:trPr>
          <w:trHeight w:val="20"/>
          <w:jc w:val="center"/>
        </w:trPr>
        <w:tc>
          <w:tcPr>
            <w:tcW w:w="6540" w:type="dxa"/>
            <w:shd w:val="clear" w:color="auto" w:fill="auto"/>
            <w:vAlign w:val="center"/>
            <w:hideMark/>
          </w:tcPr>
          <w:p w14:paraId="4986E374" w14:textId="77777777" w:rsidR="00766622" w:rsidRPr="00527D5B" w:rsidRDefault="00766622" w:rsidP="0076662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Долголетия</w:t>
            </w:r>
          </w:p>
        </w:tc>
        <w:tc>
          <w:tcPr>
            <w:tcW w:w="960" w:type="dxa"/>
            <w:shd w:val="clear" w:color="auto" w:fill="auto"/>
            <w:vAlign w:val="center"/>
            <w:hideMark/>
          </w:tcPr>
          <w:p w14:paraId="56D0B813"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766622" w:rsidRPr="00527D5B" w14:paraId="20529FB6" w14:textId="77777777" w:rsidTr="00284635">
        <w:trPr>
          <w:trHeight w:val="20"/>
          <w:jc w:val="center"/>
        </w:trPr>
        <w:tc>
          <w:tcPr>
            <w:tcW w:w="6540" w:type="dxa"/>
            <w:shd w:val="clear" w:color="auto" w:fill="auto"/>
            <w:vAlign w:val="center"/>
            <w:hideMark/>
          </w:tcPr>
          <w:p w14:paraId="4ECD8383" w14:textId="77777777" w:rsidR="00766622" w:rsidRPr="00527D5B" w:rsidRDefault="00766622" w:rsidP="0076662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Процветания и стабильности нашей стране</w:t>
            </w:r>
          </w:p>
        </w:tc>
        <w:tc>
          <w:tcPr>
            <w:tcW w:w="960" w:type="dxa"/>
            <w:shd w:val="clear" w:color="auto" w:fill="auto"/>
            <w:vAlign w:val="center"/>
            <w:hideMark/>
          </w:tcPr>
          <w:p w14:paraId="3D3B204B"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766622" w:rsidRPr="00527D5B" w14:paraId="00F43FC5" w14:textId="77777777" w:rsidTr="00284635">
        <w:trPr>
          <w:trHeight w:val="20"/>
          <w:jc w:val="center"/>
        </w:trPr>
        <w:tc>
          <w:tcPr>
            <w:tcW w:w="6540" w:type="dxa"/>
            <w:shd w:val="clear" w:color="auto" w:fill="auto"/>
            <w:vAlign w:val="center"/>
            <w:hideMark/>
          </w:tcPr>
          <w:p w14:paraId="1CC5C104" w14:textId="77777777" w:rsidR="00766622" w:rsidRPr="00527D5B" w:rsidRDefault="00766622" w:rsidP="0076662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 детях/ внуках</w:t>
            </w:r>
          </w:p>
        </w:tc>
        <w:tc>
          <w:tcPr>
            <w:tcW w:w="960" w:type="dxa"/>
            <w:shd w:val="clear" w:color="auto" w:fill="auto"/>
            <w:vAlign w:val="center"/>
            <w:hideMark/>
          </w:tcPr>
          <w:p w14:paraId="698A7D42"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766622" w:rsidRPr="00527D5B" w14:paraId="2DCCA4B5" w14:textId="77777777" w:rsidTr="00284635">
        <w:trPr>
          <w:trHeight w:val="20"/>
          <w:jc w:val="center"/>
        </w:trPr>
        <w:tc>
          <w:tcPr>
            <w:tcW w:w="6540" w:type="dxa"/>
            <w:shd w:val="clear" w:color="auto" w:fill="auto"/>
            <w:vAlign w:val="center"/>
            <w:hideMark/>
          </w:tcPr>
          <w:p w14:paraId="353F2688" w14:textId="77777777" w:rsidR="00766622" w:rsidRPr="00527D5B" w:rsidRDefault="00766622" w:rsidP="0076662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 xml:space="preserve">Добиться успеха/ </w:t>
            </w:r>
            <w:proofErr w:type="spellStart"/>
            <w:r w:rsidRPr="00527D5B">
              <w:rPr>
                <w:rFonts w:ascii="Franklin Gothic Book" w:eastAsia="Times New Roman" w:hAnsi="Franklin Gothic Book" w:cs="Times New Roman"/>
                <w:color w:val="000000"/>
                <w:lang w:eastAsia="ru-RU"/>
              </w:rPr>
              <w:t>самореализоваться</w:t>
            </w:r>
            <w:proofErr w:type="spellEnd"/>
          </w:p>
        </w:tc>
        <w:tc>
          <w:tcPr>
            <w:tcW w:w="960" w:type="dxa"/>
            <w:shd w:val="clear" w:color="auto" w:fill="auto"/>
            <w:vAlign w:val="center"/>
            <w:hideMark/>
          </w:tcPr>
          <w:p w14:paraId="52B61190"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766622" w:rsidRPr="00527D5B" w14:paraId="652CE228" w14:textId="77777777" w:rsidTr="00284635">
        <w:trPr>
          <w:trHeight w:val="20"/>
          <w:jc w:val="center"/>
        </w:trPr>
        <w:tc>
          <w:tcPr>
            <w:tcW w:w="6540" w:type="dxa"/>
            <w:shd w:val="clear" w:color="auto" w:fill="auto"/>
            <w:vAlign w:val="center"/>
            <w:hideMark/>
          </w:tcPr>
          <w:p w14:paraId="1ED77864" w14:textId="77777777" w:rsidR="00766622" w:rsidRPr="00527D5B" w:rsidRDefault="00766622" w:rsidP="0076662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Повышение пенсии</w:t>
            </w:r>
          </w:p>
        </w:tc>
        <w:tc>
          <w:tcPr>
            <w:tcW w:w="960" w:type="dxa"/>
            <w:shd w:val="clear" w:color="auto" w:fill="auto"/>
            <w:vAlign w:val="center"/>
            <w:hideMark/>
          </w:tcPr>
          <w:p w14:paraId="4B32567D"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766622" w:rsidRPr="00527D5B" w14:paraId="0329B434" w14:textId="77777777" w:rsidTr="00284635">
        <w:trPr>
          <w:trHeight w:val="20"/>
          <w:jc w:val="center"/>
        </w:trPr>
        <w:tc>
          <w:tcPr>
            <w:tcW w:w="6540" w:type="dxa"/>
            <w:shd w:val="clear" w:color="auto" w:fill="auto"/>
            <w:vAlign w:val="center"/>
            <w:hideMark/>
          </w:tcPr>
          <w:p w14:paraId="05ED1631" w14:textId="77777777" w:rsidR="00766622" w:rsidRPr="00527D5B" w:rsidRDefault="00766622" w:rsidP="0076662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Найти хорошую работу</w:t>
            </w:r>
          </w:p>
        </w:tc>
        <w:tc>
          <w:tcPr>
            <w:tcW w:w="960" w:type="dxa"/>
            <w:shd w:val="clear" w:color="auto" w:fill="auto"/>
            <w:vAlign w:val="center"/>
            <w:hideMark/>
          </w:tcPr>
          <w:p w14:paraId="7378FA5D"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766622" w:rsidRPr="00527D5B" w14:paraId="547F8933" w14:textId="77777777" w:rsidTr="00284635">
        <w:trPr>
          <w:trHeight w:val="20"/>
          <w:jc w:val="center"/>
        </w:trPr>
        <w:tc>
          <w:tcPr>
            <w:tcW w:w="6540" w:type="dxa"/>
            <w:shd w:val="clear" w:color="auto" w:fill="auto"/>
            <w:vAlign w:val="center"/>
            <w:hideMark/>
          </w:tcPr>
          <w:p w14:paraId="71F2F073" w14:textId="77777777" w:rsidR="00766622" w:rsidRPr="00527D5B" w:rsidRDefault="00766622" w:rsidP="0076662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Закрыть все кредиты и долги</w:t>
            </w:r>
          </w:p>
        </w:tc>
        <w:tc>
          <w:tcPr>
            <w:tcW w:w="960" w:type="dxa"/>
            <w:shd w:val="clear" w:color="auto" w:fill="auto"/>
            <w:vAlign w:val="center"/>
            <w:hideMark/>
          </w:tcPr>
          <w:p w14:paraId="0FFF6983"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766622" w:rsidRPr="00527D5B" w14:paraId="16422EE5" w14:textId="77777777" w:rsidTr="00284635">
        <w:trPr>
          <w:trHeight w:val="20"/>
          <w:jc w:val="center"/>
        </w:trPr>
        <w:tc>
          <w:tcPr>
            <w:tcW w:w="6540" w:type="dxa"/>
            <w:shd w:val="clear" w:color="auto" w:fill="auto"/>
            <w:vAlign w:val="center"/>
            <w:hideMark/>
          </w:tcPr>
          <w:p w14:paraId="3BBF55B9" w14:textId="77777777" w:rsidR="00766622" w:rsidRPr="00527D5B" w:rsidRDefault="00766622" w:rsidP="0076662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 смене Правительства / Президента</w:t>
            </w:r>
          </w:p>
        </w:tc>
        <w:tc>
          <w:tcPr>
            <w:tcW w:w="960" w:type="dxa"/>
            <w:shd w:val="clear" w:color="auto" w:fill="auto"/>
            <w:vAlign w:val="center"/>
            <w:hideMark/>
          </w:tcPr>
          <w:p w14:paraId="36487F23"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766622" w:rsidRPr="00527D5B" w14:paraId="14A8631C" w14:textId="77777777" w:rsidTr="00284635">
        <w:trPr>
          <w:trHeight w:val="20"/>
          <w:jc w:val="center"/>
        </w:trPr>
        <w:tc>
          <w:tcPr>
            <w:tcW w:w="6540" w:type="dxa"/>
            <w:shd w:val="clear" w:color="auto" w:fill="auto"/>
            <w:vAlign w:val="center"/>
            <w:hideMark/>
          </w:tcPr>
          <w:p w14:paraId="040DBE1E" w14:textId="77777777" w:rsidR="00766622" w:rsidRPr="00527D5B" w:rsidRDefault="00766622" w:rsidP="0076662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Открыть свое дело</w:t>
            </w:r>
          </w:p>
        </w:tc>
        <w:tc>
          <w:tcPr>
            <w:tcW w:w="960" w:type="dxa"/>
            <w:shd w:val="clear" w:color="auto" w:fill="auto"/>
            <w:vAlign w:val="center"/>
            <w:hideMark/>
          </w:tcPr>
          <w:p w14:paraId="1E433DD9"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766622" w:rsidRPr="00527D5B" w14:paraId="00C15F04" w14:textId="77777777" w:rsidTr="00284635">
        <w:trPr>
          <w:trHeight w:val="20"/>
          <w:jc w:val="center"/>
        </w:trPr>
        <w:tc>
          <w:tcPr>
            <w:tcW w:w="6540" w:type="dxa"/>
            <w:shd w:val="clear" w:color="auto" w:fill="auto"/>
            <w:vAlign w:val="center"/>
            <w:hideMark/>
          </w:tcPr>
          <w:p w14:paraId="1AEEE245" w14:textId="77777777" w:rsidR="00766622" w:rsidRPr="00527D5B" w:rsidRDefault="00766622" w:rsidP="0076662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Вернуться в прошлое/ к прошлой жизни</w:t>
            </w:r>
          </w:p>
        </w:tc>
        <w:tc>
          <w:tcPr>
            <w:tcW w:w="960" w:type="dxa"/>
            <w:shd w:val="clear" w:color="auto" w:fill="auto"/>
            <w:vAlign w:val="center"/>
            <w:hideMark/>
          </w:tcPr>
          <w:p w14:paraId="596B3447"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766622" w:rsidRPr="00527D5B" w14:paraId="0B51C82C" w14:textId="77777777" w:rsidTr="00284635">
        <w:trPr>
          <w:trHeight w:val="20"/>
          <w:jc w:val="center"/>
        </w:trPr>
        <w:tc>
          <w:tcPr>
            <w:tcW w:w="6540" w:type="dxa"/>
            <w:shd w:val="clear" w:color="auto" w:fill="auto"/>
            <w:vAlign w:val="center"/>
            <w:hideMark/>
          </w:tcPr>
          <w:p w14:paraId="1566BA0D" w14:textId="77777777" w:rsidR="00766622" w:rsidRPr="00527D5B" w:rsidRDefault="00766622" w:rsidP="0076662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Ремонт в квартире / доме / подключение коммуникаций</w:t>
            </w:r>
          </w:p>
        </w:tc>
        <w:tc>
          <w:tcPr>
            <w:tcW w:w="960" w:type="dxa"/>
            <w:shd w:val="clear" w:color="auto" w:fill="auto"/>
            <w:vAlign w:val="center"/>
            <w:hideMark/>
          </w:tcPr>
          <w:p w14:paraId="20FC54E6"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766622" w:rsidRPr="00527D5B" w14:paraId="159F02D3" w14:textId="77777777" w:rsidTr="00284635">
        <w:trPr>
          <w:trHeight w:val="20"/>
          <w:jc w:val="center"/>
        </w:trPr>
        <w:tc>
          <w:tcPr>
            <w:tcW w:w="6540" w:type="dxa"/>
            <w:shd w:val="clear" w:color="auto" w:fill="auto"/>
            <w:vAlign w:val="center"/>
            <w:hideMark/>
          </w:tcPr>
          <w:p w14:paraId="5B78FC30" w14:textId="77777777" w:rsidR="00766622" w:rsidRPr="00527D5B" w:rsidRDefault="00766622" w:rsidP="0076662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Стабильности, спокойствия</w:t>
            </w:r>
          </w:p>
        </w:tc>
        <w:tc>
          <w:tcPr>
            <w:tcW w:w="960" w:type="dxa"/>
            <w:shd w:val="clear" w:color="auto" w:fill="auto"/>
            <w:vAlign w:val="center"/>
            <w:hideMark/>
          </w:tcPr>
          <w:p w14:paraId="4B6FA879"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766622" w:rsidRPr="00527D5B" w14:paraId="03839BF4" w14:textId="77777777" w:rsidTr="00284635">
        <w:trPr>
          <w:trHeight w:val="20"/>
          <w:jc w:val="center"/>
        </w:trPr>
        <w:tc>
          <w:tcPr>
            <w:tcW w:w="6540" w:type="dxa"/>
            <w:shd w:val="clear" w:color="auto" w:fill="auto"/>
            <w:vAlign w:val="center"/>
            <w:hideMark/>
          </w:tcPr>
          <w:p w14:paraId="103C1C77" w14:textId="77777777" w:rsidR="00766622" w:rsidRPr="00527D5B" w:rsidRDefault="00766622" w:rsidP="0076662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Другое</w:t>
            </w:r>
          </w:p>
        </w:tc>
        <w:tc>
          <w:tcPr>
            <w:tcW w:w="960" w:type="dxa"/>
            <w:shd w:val="clear" w:color="auto" w:fill="auto"/>
            <w:vAlign w:val="center"/>
            <w:hideMark/>
          </w:tcPr>
          <w:p w14:paraId="6D1CC377"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766622" w:rsidRPr="00527D5B" w14:paraId="32A4CF33" w14:textId="77777777" w:rsidTr="00284635">
        <w:trPr>
          <w:trHeight w:val="20"/>
          <w:jc w:val="center"/>
        </w:trPr>
        <w:tc>
          <w:tcPr>
            <w:tcW w:w="6540" w:type="dxa"/>
            <w:shd w:val="clear" w:color="auto" w:fill="auto"/>
            <w:vAlign w:val="center"/>
            <w:hideMark/>
          </w:tcPr>
          <w:p w14:paraId="6B028C85" w14:textId="77777777" w:rsidR="00766622" w:rsidRPr="00527D5B" w:rsidRDefault="00766622" w:rsidP="0076662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Нет, мечты нет</w:t>
            </w:r>
          </w:p>
        </w:tc>
        <w:tc>
          <w:tcPr>
            <w:tcW w:w="960" w:type="dxa"/>
            <w:shd w:val="clear" w:color="auto" w:fill="auto"/>
            <w:vAlign w:val="center"/>
            <w:hideMark/>
          </w:tcPr>
          <w:p w14:paraId="5BD5C2F3"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r>
      <w:tr w:rsidR="00766622" w:rsidRPr="00527D5B" w14:paraId="129DD07F" w14:textId="77777777" w:rsidTr="00284635">
        <w:trPr>
          <w:trHeight w:val="20"/>
          <w:jc w:val="center"/>
        </w:trPr>
        <w:tc>
          <w:tcPr>
            <w:tcW w:w="6540" w:type="dxa"/>
            <w:shd w:val="clear" w:color="auto" w:fill="auto"/>
            <w:vAlign w:val="center"/>
            <w:hideMark/>
          </w:tcPr>
          <w:p w14:paraId="77ADB915" w14:textId="77777777" w:rsidR="00766622" w:rsidRPr="00527D5B" w:rsidRDefault="00766622" w:rsidP="0076662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5EA24780"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r>
    </w:tbl>
    <w:p w14:paraId="3F8A6009" w14:textId="77777777" w:rsidR="00DF3FB3" w:rsidRDefault="00DF3FB3" w:rsidP="00527D5B">
      <w:pPr>
        <w:spacing w:before="240"/>
        <w:jc w:val="center"/>
        <w:rPr>
          <w:rFonts w:ascii="Franklin Gothic Book" w:hAnsi="Franklin Gothic Book"/>
          <w:b/>
        </w:rPr>
      </w:pPr>
    </w:p>
    <w:p w14:paraId="352903AD" w14:textId="77777777" w:rsidR="00DF3FB3" w:rsidRDefault="00DF3FB3">
      <w:pPr>
        <w:rPr>
          <w:rFonts w:ascii="Franklin Gothic Book" w:hAnsi="Franklin Gothic Book"/>
          <w:b/>
        </w:rPr>
      </w:pPr>
      <w:r>
        <w:rPr>
          <w:rFonts w:ascii="Franklin Gothic Book" w:hAnsi="Franklin Gothic Book"/>
          <w:b/>
        </w:rPr>
        <w:br w:type="page"/>
      </w:r>
    </w:p>
    <w:p w14:paraId="4B544731" w14:textId="3A9304B9" w:rsidR="00766622" w:rsidRPr="00527D5B" w:rsidRDefault="00766622" w:rsidP="00527D5B">
      <w:pPr>
        <w:spacing w:before="240"/>
        <w:jc w:val="center"/>
        <w:rPr>
          <w:rFonts w:ascii="Franklin Gothic Book" w:hAnsi="Franklin Gothic Book"/>
        </w:rPr>
      </w:pPr>
      <w:r w:rsidRPr="00527D5B">
        <w:rPr>
          <w:rFonts w:ascii="Franklin Gothic Book" w:hAnsi="Franklin Gothic Book"/>
          <w:b/>
        </w:rPr>
        <w:t xml:space="preserve">Чего бы Вы хотели добиться в своей собственной жизни? </w:t>
      </w:r>
      <w:r w:rsidRPr="00527D5B">
        <w:rPr>
          <w:rFonts w:ascii="Franklin Gothic Book" w:hAnsi="Franklin Gothic Book"/>
          <w:b/>
        </w:rPr>
        <w:br/>
      </w:r>
      <w:r w:rsidRPr="00284635">
        <w:rPr>
          <w:rFonts w:ascii="Franklin Gothic Book" w:hAnsi="Franklin Gothic Book"/>
        </w:rPr>
        <w:t xml:space="preserve">(закрытый вопрос, один ответ по каждой позиции, % от всех опрошенных, представлена сумма % тех, </w:t>
      </w:r>
      <w:r w:rsidRPr="00284635">
        <w:rPr>
          <w:rFonts w:ascii="Franklin Gothic Book" w:hAnsi="Franklin Gothic Book"/>
        </w:rPr>
        <w:br/>
        <w:t xml:space="preserve">кто уже добился этого, либо считает, </w:t>
      </w:r>
      <w:r w:rsidR="00284635">
        <w:rPr>
          <w:rFonts w:ascii="Franklin Gothic Book" w:hAnsi="Franklin Gothic Book"/>
        </w:rPr>
        <w:t>что ему по силам этого добиться,</w:t>
      </w:r>
      <w:r w:rsidR="00284635" w:rsidRPr="00284635">
        <w:rPr>
          <w:rFonts w:ascii="Franklin Gothic Book" w:hAnsi="Franklin Gothic Book"/>
        </w:rPr>
        <w:t xml:space="preserve"> декабрь 2019)</w:t>
      </w:r>
      <w:r w:rsidRPr="00284635">
        <w:rPr>
          <w:rFonts w:ascii="Franklin Gothic Book" w:hAnsi="Franklin Gothic Book"/>
        </w:rPr>
        <w:br/>
      </w:r>
      <w:r w:rsidRPr="00527D5B">
        <w:rPr>
          <w:rFonts w:ascii="Franklin Gothic Book" w:hAnsi="Franklin Gothic Book"/>
        </w:rPr>
        <w:t xml:space="preserve">Опубликовано на сайте ВЦИОМ, URL: </w:t>
      </w:r>
      <w:hyperlink r:id="rId18" w:history="1">
        <w:r w:rsidRPr="00527D5B">
          <w:rPr>
            <w:rStyle w:val="a4"/>
            <w:rFonts w:ascii="Franklin Gothic Book" w:hAnsi="Franklin Gothic Book"/>
          </w:rPr>
          <w:t>https://wciom.ru/index.php?id=236&amp;uid=10089</w:t>
        </w:r>
      </w:hyperlink>
      <w:r w:rsidRPr="00527D5B">
        <w:rPr>
          <w:rFonts w:ascii="Franklin Gothic Book" w:hAnsi="Franklin Gothic Book"/>
        </w:rPr>
        <w:t xml:space="preserve">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5"/>
        <w:gridCol w:w="733"/>
        <w:gridCol w:w="733"/>
        <w:gridCol w:w="733"/>
        <w:gridCol w:w="733"/>
      </w:tblGrid>
      <w:tr w:rsidR="00766622" w:rsidRPr="00527D5B" w14:paraId="11DF51F3" w14:textId="77777777" w:rsidTr="00672D9A">
        <w:trPr>
          <w:trHeight w:val="20"/>
        </w:trPr>
        <w:tc>
          <w:tcPr>
            <w:tcW w:w="0" w:type="auto"/>
            <w:shd w:val="clear" w:color="auto" w:fill="auto"/>
            <w:vAlign w:val="center"/>
            <w:hideMark/>
          </w:tcPr>
          <w:p w14:paraId="7B3BFF55" w14:textId="77777777" w:rsidR="00766622" w:rsidRPr="00527D5B" w:rsidRDefault="00766622" w:rsidP="00766622">
            <w:pPr>
              <w:spacing w:after="0" w:line="240" w:lineRule="auto"/>
              <w:rPr>
                <w:rFonts w:ascii="Franklin Gothic Book" w:eastAsia="Times New Roman" w:hAnsi="Franklin Gothic Book" w:cs="Times New Roman"/>
                <w:sz w:val="24"/>
                <w:szCs w:val="24"/>
                <w:lang w:eastAsia="ru-RU"/>
              </w:rPr>
            </w:pPr>
          </w:p>
        </w:tc>
        <w:tc>
          <w:tcPr>
            <w:tcW w:w="0" w:type="auto"/>
            <w:shd w:val="clear" w:color="auto" w:fill="auto"/>
            <w:vAlign w:val="center"/>
            <w:hideMark/>
          </w:tcPr>
          <w:p w14:paraId="47BF6C98" w14:textId="77777777" w:rsidR="00766622" w:rsidRPr="00527D5B" w:rsidRDefault="00824F57" w:rsidP="00824F57">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 xml:space="preserve">2008 </w:t>
            </w:r>
          </w:p>
        </w:tc>
        <w:tc>
          <w:tcPr>
            <w:tcW w:w="0" w:type="auto"/>
            <w:shd w:val="clear" w:color="auto" w:fill="auto"/>
            <w:vAlign w:val="center"/>
            <w:hideMark/>
          </w:tcPr>
          <w:p w14:paraId="15B5E1DB" w14:textId="77777777" w:rsidR="00766622" w:rsidRPr="00527D5B" w:rsidRDefault="00766622" w:rsidP="0076662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w:t>
            </w:r>
            <w:r w:rsidR="00824F57">
              <w:rPr>
                <w:rFonts w:ascii="Franklin Gothic Book" w:eastAsia="Times New Roman" w:hAnsi="Franklin Gothic Book" w:cs="Times New Roman"/>
                <w:b/>
                <w:bCs/>
                <w:color w:val="000000"/>
                <w:lang w:eastAsia="ru-RU"/>
              </w:rPr>
              <w:t xml:space="preserve">011 </w:t>
            </w:r>
          </w:p>
        </w:tc>
        <w:tc>
          <w:tcPr>
            <w:tcW w:w="0" w:type="auto"/>
            <w:shd w:val="clear" w:color="auto" w:fill="auto"/>
            <w:vAlign w:val="center"/>
            <w:hideMark/>
          </w:tcPr>
          <w:p w14:paraId="7DA651D7" w14:textId="77777777" w:rsidR="00766622" w:rsidRPr="00527D5B" w:rsidRDefault="00824F57" w:rsidP="00824F57">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 xml:space="preserve">2013 </w:t>
            </w:r>
          </w:p>
        </w:tc>
        <w:tc>
          <w:tcPr>
            <w:tcW w:w="0" w:type="auto"/>
            <w:shd w:val="clear" w:color="auto" w:fill="auto"/>
            <w:vAlign w:val="center"/>
            <w:hideMark/>
          </w:tcPr>
          <w:p w14:paraId="709EA9A7" w14:textId="77777777" w:rsidR="00766622" w:rsidRPr="00527D5B" w:rsidRDefault="00766622" w:rsidP="0076662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w:t>
            </w:r>
            <w:r w:rsidR="00824F57">
              <w:rPr>
                <w:rFonts w:ascii="Franklin Gothic Book" w:eastAsia="Times New Roman" w:hAnsi="Franklin Gothic Book" w:cs="Times New Roman"/>
                <w:b/>
                <w:bCs/>
                <w:color w:val="000000"/>
                <w:lang w:eastAsia="ru-RU"/>
              </w:rPr>
              <w:t xml:space="preserve">019 </w:t>
            </w:r>
          </w:p>
        </w:tc>
      </w:tr>
      <w:tr w:rsidR="00766622" w:rsidRPr="00527D5B" w14:paraId="1F7F4E90" w14:textId="77777777" w:rsidTr="00672D9A">
        <w:trPr>
          <w:trHeight w:val="20"/>
        </w:trPr>
        <w:tc>
          <w:tcPr>
            <w:tcW w:w="0" w:type="auto"/>
            <w:shd w:val="clear" w:color="auto" w:fill="auto"/>
            <w:vAlign w:val="center"/>
            <w:hideMark/>
          </w:tcPr>
          <w:p w14:paraId="3F578881" w14:textId="77777777" w:rsidR="00766622" w:rsidRPr="00527D5B" w:rsidRDefault="00766622" w:rsidP="0076662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Создать счастливую семью, воспитать хороших детей</w:t>
            </w:r>
          </w:p>
        </w:tc>
        <w:tc>
          <w:tcPr>
            <w:tcW w:w="0" w:type="auto"/>
            <w:shd w:val="clear" w:color="auto" w:fill="auto"/>
            <w:vAlign w:val="center"/>
            <w:hideMark/>
          </w:tcPr>
          <w:p w14:paraId="1C1CA3AB"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88</w:t>
            </w:r>
          </w:p>
        </w:tc>
        <w:tc>
          <w:tcPr>
            <w:tcW w:w="0" w:type="auto"/>
            <w:shd w:val="clear" w:color="auto" w:fill="auto"/>
            <w:vAlign w:val="center"/>
            <w:hideMark/>
          </w:tcPr>
          <w:p w14:paraId="11BF92B1"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88</w:t>
            </w:r>
          </w:p>
        </w:tc>
        <w:tc>
          <w:tcPr>
            <w:tcW w:w="0" w:type="auto"/>
            <w:shd w:val="clear" w:color="auto" w:fill="auto"/>
            <w:vAlign w:val="center"/>
            <w:hideMark/>
          </w:tcPr>
          <w:p w14:paraId="7D6B5349"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89</w:t>
            </w:r>
          </w:p>
        </w:tc>
        <w:tc>
          <w:tcPr>
            <w:tcW w:w="0" w:type="auto"/>
            <w:shd w:val="clear" w:color="auto" w:fill="auto"/>
            <w:vAlign w:val="center"/>
            <w:hideMark/>
          </w:tcPr>
          <w:p w14:paraId="19670032"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90</w:t>
            </w:r>
          </w:p>
        </w:tc>
      </w:tr>
      <w:tr w:rsidR="00766622" w:rsidRPr="00527D5B" w14:paraId="18A496FA" w14:textId="77777777" w:rsidTr="00672D9A">
        <w:trPr>
          <w:trHeight w:val="20"/>
        </w:trPr>
        <w:tc>
          <w:tcPr>
            <w:tcW w:w="0" w:type="auto"/>
            <w:shd w:val="clear" w:color="auto" w:fill="auto"/>
            <w:vAlign w:val="center"/>
            <w:hideMark/>
          </w:tcPr>
          <w:p w14:paraId="71F5C054" w14:textId="77777777" w:rsidR="00766622" w:rsidRPr="00527D5B" w:rsidRDefault="00766622" w:rsidP="0076662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Честно прожить свою жизнь</w:t>
            </w:r>
          </w:p>
        </w:tc>
        <w:tc>
          <w:tcPr>
            <w:tcW w:w="0" w:type="auto"/>
            <w:shd w:val="clear" w:color="auto" w:fill="auto"/>
            <w:vAlign w:val="center"/>
            <w:hideMark/>
          </w:tcPr>
          <w:p w14:paraId="7BE0446F"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85</w:t>
            </w:r>
          </w:p>
        </w:tc>
        <w:tc>
          <w:tcPr>
            <w:tcW w:w="0" w:type="auto"/>
            <w:shd w:val="clear" w:color="auto" w:fill="auto"/>
            <w:vAlign w:val="center"/>
            <w:hideMark/>
          </w:tcPr>
          <w:p w14:paraId="65AE4225"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84</w:t>
            </w:r>
          </w:p>
        </w:tc>
        <w:tc>
          <w:tcPr>
            <w:tcW w:w="0" w:type="auto"/>
            <w:shd w:val="clear" w:color="auto" w:fill="auto"/>
            <w:vAlign w:val="center"/>
            <w:hideMark/>
          </w:tcPr>
          <w:p w14:paraId="692C6DF7"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86</w:t>
            </w:r>
          </w:p>
        </w:tc>
        <w:tc>
          <w:tcPr>
            <w:tcW w:w="0" w:type="auto"/>
            <w:shd w:val="clear" w:color="auto" w:fill="auto"/>
            <w:vAlign w:val="center"/>
            <w:hideMark/>
          </w:tcPr>
          <w:p w14:paraId="6883857A"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86</w:t>
            </w:r>
          </w:p>
        </w:tc>
      </w:tr>
      <w:tr w:rsidR="00766622" w:rsidRPr="00527D5B" w14:paraId="05CBB149" w14:textId="77777777" w:rsidTr="00672D9A">
        <w:trPr>
          <w:trHeight w:val="20"/>
        </w:trPr>
        <w:tc>
          <w:tcPr>
            <w:tcW w:w="0" w:type="auto"/>
            <w:shd w:val="clear" w:color="auto" w:fill="auto"/>
            <w:vAlign w:val="center"/>
            <w:hideMark/>
          </w:tcPr>
          <w:p w14:paraId="7D40BFBF" w14:textId="77777777" w:rsidR="00766622" w:rsidRPr="00527D5B" w:rsidRDefault="00766622" w:rsidP="0076662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Иметь надежных друзей</w:t>
            </w:r>
          </w:p>
        </w:tc>
        <w:tc>
          <w:tcPr>
            <w:tcW w:w="0" w:type="auto"/>
            <w:shd w:val="clear" w:color="auto" w:fill="auto"/>
            <w:vAlign w:val="center"/>
            <w:hideMark/>
          </w:tcPr>
          <w:p w14:paraId="3808F4CE"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85</w:t>
            </w:r>
          </w:p>
        </w:tc>
        <w:tc>
          <w:tcPr>
            <w:tcW w:w="0" w:type="auto"/>
            <w:shd w:val="clear" w:color="auto" w:fill="auto"/>
            <w:vAlign w:val="center"/>
            <w:hideMark/>
          </w:tcPr>
          <w:p w14:paraId="4AA44466"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85</w:t>
            </w:r>
          </w:p>
        </w:tc>
        <w:tc>
          <w:tcPr>
            <w:tcW w:w="0" w:type="auto"/>
            <w:shd w:val="clear" w:color="auto" w:fill="auto"/>
            <w:vAlign w:val="center"/>
            <w:hideMark/>
          </w:tcPr>
          <w:p w14:paraId="1AE0D46C"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87</w:t>
            </w:r>
          </w:p>
        </w:tc>
        <w:tc>
          <w:tcPr>
            <w:tcW w:w="0" w:type="auto"/>
            <w:shd w:val="clear" w:color="auto" w:fill="auto"/>
            <w:vAlign w:val="center"/>
            <w:hideMark/>
          </w:tcPr>
          <w:p w14:paraId="3E420522"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85</w:t>
            </w:r>
          </w:p>
        </w:tc>
      </w:tr>
      <w:tr w:rsidR="00766622" w:rsidRPr="00527D5B" w14:paraId="4C458D69" w14:textId="77777777" w:rsidTr="00672D9A">
        <w:trPr>
          <w:trHeight w:val="20"/>
        </w:trPr>
        <w:tc>
          <w:tcPr>
            <w:tcW w:w="0" w:type="auto"/>
            <w:shd w:val="clear" w:color="auto" w:fill="auto"/>
            <w:vAlign w:val="center"/>
            <w:hideMark/>
          </w:tcPr>
          <w:p w14:paraId="725CFF61" w14:textId="77777777" w:rsidR="00766622" w:rsidRPr="00527D5B" w:rsidRDefault="00766622" w:rsidP="0076662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Иметь интересную работу</w:t>
            </w:r>
          </w:p>
        </w:tc>
        <w:tc>
          <w:tcPr>
            <w:tcW w:w="0" w:type="auto"/>
            <w:shd w:val="clear" w:color="auto" w:fill="auto"/>
            <w:vAlign w:val="center"/>
            <w:hideMark/>
          </w:tcPr>
          <w:p w14:paraId="74BE1F7A"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69</w:t>
            </w:r>
          </w:p>
        </w:tc>
        <w:tc>
          <w:tcPr>
            <w:tcW w:w="0" w:type="auto"/>
            <w:shd w:val="clear" w:color="auto" w:fill="auto"/>
            <w:vAlign w:val="center"/>
            <w:hideMark/>
          </w:tcPr>
          <w:p w14:paraId="3CCA733F"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69</w:t>
            </w:r>
          </w:p>
        </w:tc>
        <w:tc>
          <w:tcPr>
            <w:tcW w:w="0" w:type="auto"/>
            <w:shd w:val="clear" w:color="auto" w:fill="auto"/>
            <w:vAlign w:val="center"/>
            <w:hideMark/>
          </w:tcPr>
          <w:p w14:paraId="3DB40F54"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73</w:t>
            </w:r>
          </w:p>
        </w:tc>
        <w:tc>
          <w:tcPr>
            <w:tcW w:w="0" w:type="auto"/>
            <w:shd w:val="clear" w:color="auto" w:fill="auto"/>
            <w:vAlign w:val="center"/>
            <w:hideMark/>
          </w:tcPr>
          <w:p w14:paraId="3FBCE262"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77</w:t>
            </w:r>
          </w:p>
        </w:tc>
      </w:tr>
      <w:tr w:rsidR="00766622" w:rsidRPr="00527D5B" w14:paraId="4F4F00BE" w14:textId="77777777" w:rsidTr="00672D9A">
        <w:trPr>
          <w:trHeight w:val="20"/>
        </w:trPr>
        <w:tc>
          <w:tcPr>
            <w:tcW w:w="0" w:type="auto"/>
            <w:shd w:val="clear" w:color="auto" w:fill="auto"/>
            <w:vAlign w:val="center"/>
            <w:hideMark/>
          </w:tcPr>
          <w:p w14:paraId="234EDDBF" w14:textId="77777777" w:rsidR="00766622" w:rsidRPr="00527D5B" w:rsidRDefault="00766622" w:rsidP="0076662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Получить хорошее образование</w:t>
            </w:r>
          </w:p>
        </w:tc>
        <w:tc>
          <w:tcPr>
            <w:tcW w:w="0" w:type="auto"/>
            <w:shd w:val="clear" w:color="auto" w:fill="auto"/>
            <w:vAlign w:val="center"/>
            <w:hideMark/>
          </w:tcPr>
          <w:p w14:paraId="239DB1BE"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58</w:t>
            </w:r>
          </w:p>
        </w:tc>
        <w:tc>
          <w:tcPr>
            <w:tcW w:w="0" w:type="auto"/>
            <w:shd w:val="clear" w:color="auto" w:fill="auto"/>
            <w:vAlign w:val="center"/>
            <w:hideMark/>
          </w:tcPr>
          <w:p w14:paraId="73B89931"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57</w:t>
            </w:r>
          </w:p>
        </w:tc>
        <w:tc>
          <w:tcPr>
            <w:tcW w:w="0" w:type="auto"/>
            <w:shd w:val="clear" w:color="auto" w:fill="auto"/>
            <w:vAlign w:val="center"/>
            <w:hideMark/>
          </w:tcPr>
          <w:p w14:paraId="0BD9DE78"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68</w:t>
            </w:r>
          </w:p>
        </w:tc>
        <w:tc>
          <w:tcPr>
            <w:tcW w:w="0" w:type="auto"/>
            <w:shd w:val="clear" w:color="auto" w:fill="auto"/>
            <w:vAlign w:val="center"/>
            <w:hideMark/>
          </w:tcPr>
          <w:p w14:paraId="40386A33"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69</w:t>
            </w:r>
          </w:p>
        </w:tc>
      </w:tr>
      <w:tr w:rsidR="00766622" w:rsidRPr="00527D5B" w14:paraId="1B143233" w14:textId="77777777" w:rsidTr="00672D9A">
        <w:trPr>
          <w:trHeight w:val="20"/>
        </w:trPr>
        <w:tc>
          <w:tcPr>
            <w:tcW w:w="0" w:type="auto"/>
            <w:shd w:val="clear" w:color="auto" w:fill="auto"/>
            <w:vAlign w:val="center"/>
            <w:hideMark/>
          </w:tcPr>
          <w:p w14:paraId="24DC472D" w14:textId="77777777" w:rsidR="00766622" w:rsidRPr="00527D5B" w:rsidRDefault="00766622" w:rsidP="0076662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Заниматься любимым делом, творчеством</w:t>
            </w:r>
          </w:p>
        </w:tc>
        <w:tc>
          <w:tcPr>
            <w:tcW w:w="0" w:type="auto"/>
            <w:shd w:val="clear" w:color="auto" w:fill="auto"/>
            <w:vAlign w:val="center"/>
            <w:hideMark/>
          </w:tcPr>
          <w:p w14:paraId="31A34E22"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64</w:t>
            </w:r>
          </w:p>
        </w:tc>
        <w:tc>
          <w:tcPr>
            <w:tcW w:w="0" w:type="auto"/>
            <w:shd w:val="clear" w:color="auto" w:fill="auto"/>
            <w:vAlign w:val="center"/>
            <w:hideMark/>
          </w:tcPr>
          <w:p w14:paraId="60F93E73"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62</w:t>
            </w:r>
          </w:p>
        </w:tc>
        <w:tc>
          <w:tcPr>
            <w:tcW w:w="0" w:type="auto"/>
            <w:shd w:val="clear" w:color="auto" w:fill="auto"/>
            <w:vAlign w:val="center"/>
            <w:hideMark/>
          </w:tcPr>
          <w:p w14:paraId="54DDA249"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65</w:t>
            </w:r>
          </w:p>
        </w:tc>
        <w:tc>
          <w:tcPr>
            <w:tcW w:w="0" w:type="auto"/>
            <w:shd w:val="clear" w:color="auto" w:fill="auto"/>
            <w:vAlign w:val="center"/>
            <w:hideMark/>
          </w:tcPr>
          <w:p w14:paraId="55A7A28F"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65</w:t>
            </w:r>
          </w:p>
        </w:tc>
      </w:tr>
      <w:tr w:rsidR="00766622" w:rsidRPr="00527D5B" w14:paraId="6B3740B0" w14:textId="77777777" w:rsidTr="00672D9A">
        <w:trPr>
          <w:trHeight w:val="20"/>
        </w:trPr>
        <w:tc>
          <w:tcPr>
            <w:tcW w:w="0" w:type="auto"/>
            <w:shd w:val="clear" w:color="auto" w:fill="auto"/>
            <w:vAlign w:val="center"/>
            <w:hideMark/>
          </w:tcPr>
          <w:p w14:paraId="70D697BB" w14:textId="77777777" w:rsidR="00766622" w:rsidRPr="00527D5B" w:rsidRDefault="00766622" w:rsidP="0076662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Сделать карьеру</w:t>
            </w:r>
          </w:p>
        </w:tc>
        <w:tc>
          <w:tcPr>
            <w:tcW w:w="0" w:type="auto"/>
            <w:shd w:val="clear" w:color="auto" w:fill="auto"/>
            <w:vAlign w:val="center"/>
            <w:hideMark/>
          </w:tcPr>
          <w:p w14:paraId="7387CC87"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39</w:t>
            </w:r>
          </w:p>
        </w:tc>
        <w:tc>
          <w:tcPr>
            <w:tcW w:w="0" w:type="auto"/>
            <w:shd w:val="clear" w:color="auto" w:fill="auto"/>
            <w:vAlign w:val="center"/>
            <w:hideMark/>
          </w:tcPr>
          <w:p w14:paraId="3BBE50F4"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0" w:type="auto"/>
            <w:shd w:val="clear" w:color="auto" w:fill="auto"/>
            <w:vAlign w:val="center"/>
            <w:hideMark/>
          </w:tcPr>
          <w:p w14:paraId="0F346880"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39</w:t>
            </w:r>
          </w:p>
        </w:tc>
        <w:tc>
          <w:tcPr>
            <w:tcW w:w="0" w:type="auto"/>
            <w:shd w:val="clear" w:color="auto" w:fill="auto"/>
            <w:vAlign w:val="center"/>
            <w:hideMark/>
          </w:tcPr>
          <w:p w14:paraId="6899B164"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59</w:t>
            </w:r>
          </w:p>
        </w:tc>
      </w:tr>
      <w:tr w:rsidR="00766622" w:rsidRPr="00527D5B" w14:paraId="680F244C" w14:textId="77777777" w:rsidTr="00672D9A">
        <w:trPr>
          <w:trHeight w:val="20"/>
        </w:trPr>
        <w:tc>
          <w:tcPr>
            <w:tcW w:w="0" w:type="auto"/>
            <w:shd w:val="clear" w:color="auto" w:fill="auto"/>
            <w:vAlign w:val="center"/>
            <w:hideMark/>
          </w:tcPr>
          <w:p w14:paraId="41B98757" w14:textId="77777777" w:rsidR="00766622" w:rsidRPr="00527D5B" w:rsidRDefault="00766622" w:rsidP="00CF3175">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Иметь много свободного времени</w:t>
            </w:r>
            <w:r w:rsidR="00CF3175" w:rsidRPr="00527D5B">
              <w:rPr>
                <w:rFonts w:ascii="Franklin Gothic Book" w:eastAsia="Times New Roman" w:hAnsi="Franklin Gothic Book" w:cs="Times New Roman"/>
                <w:color w:val="000000"/>
                <w:lang w:eastAsia="ru-RU"/>
              </w:rPr>
              <w:t>,</w:t>
            </w:r>
            <w:r w:rsidRPr="00527D5B">
              <w:rPr>
                <w:rFonts w:ascii="Franklin Gothic Book" w:eastAsia="Times New Roman" w:hAnsi="Franklin Gothic Book" w:cs="Times New Roman"/>
                <w:color w:val="000000"/>
                <w:lang w:eastAsia="ru-RU"/>
              </w:rPr>
              <w:t xml:space="preserve"> проводить его в свое удовольствие</w:t>
            </w:r>
          </w:p>
        </w:tc>
        <w:tc>
          <w:tcPr>
            <w:tcW w:w="0" w:type="auto"/>
            <w:shd w:val="clear" w:color="auto" w:fill="auto"/>
            <w:vAlign w:val="center"/>
            <w:hideMark/>
          </w:tcPr>
          <w:p w14:paraId="0589E190"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46</w:t>
            </w:r>
          </w:p>
        </w:tc>
        <w:tc>
          <w:tcPr>
            <w:tcW w:w="0" w:type="auto"/>
            <w:shd w:val="clear" w:color="auto" w:fill="auto"/>
            <w:vAlign w:val="center"/>
            <w:hideMark/>
          </w:tcPr>
          <w:p w14:paraId="159EF355"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50</w:t>
            </w:r>
          </w:p>
        </w:tc>
        <w:tc>
          <w:tcPr>
            <w:tcW w:w="0" w:type="auto"/>
            <w:shd w:val="clear" w:color="auto" w:fill="auto"/>
            <w:vAlign w:val="center"/>
            <w:hideMark/>
          </w:tcPr>
          <w:p w14:paraId="0DE9C931"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52</w:t>
            </w:r>
          </w:p>
        </w:tc>
        <w:tc>
          <w:tcPr>
            <w:tcW w:w="0" w:type="auto"/>
            <w:shd w:val="clear" w:color="auto" w:fill="auto"/>
            <w:vAlign w:val="center"/>
            <w:hideMark/>
          </w:tcPr>
          <w:p w14:paraId="5CD810F3"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56</w:t>
            </w:r>
          </w:p>
        </w:tc>
      </w:tr>
      <w:tr w:rsidR="00766622" w:rsidRPr="00527D5B" w14:paraId="4ABF6069" w14:textId="77777777" w:rsidTr="00672D9A">
        <w:trPr>
          <w:trHeight w:val="20"/>
        </w:trPr>
        <w:tc>
          <w:tcPr>
            <w:tcW w:w="0" w:type="auto"/>
            <w:shd w:val="clear" w:color="auto" w:fill="auto"/>
            <w:vAlign w:val="center"/>
            <w:hideMark/>
          </w:tcPr>
          <w:p w14:paraId="27F078A3" w14:textId="77777777" w:rsidR="00766622" w:rsidRPr="00527D5B" w:rsidRDefault="00766622" w:rsidP="0076662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Побывать в разных странах мира</w:t>
            </w:r>
          </w:p>
        </w:tc>
        <w:tc>
          <w:tcPr>
            <w:tcW w:w="0" w:type="auto"/>
            <w:shd w:val="clear" w:color="auto" w:fill="auto"/>
            <w:vAlign w:val="center"/>
            <w:hideMark/>
          </w:tcPr>
          <w:p w14:paraId="4F50D6D0"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c>
          <w:tcPr>
            <w:tcW w:w="0" w:type="auto"/>
            <w:shd w:val="clear" w:color="auto" w:fill="auto"/>
            <w:vAlign w:val="center"/>
            <w:hideMark/>
          </w:tcPr>
          <w:p w14:paraId="6B4DBBFB"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35</w:t>
            </w:r>
          </w:p>
        </w:tc>
        <w:tc>
          <w:tcPr>
            <w:tcW w:w="0" w:type="auto"/>
            <w:shd w:val="clear" w:color="auto" w:fill="auto"/>
            <w:vAlign w:val="center"/>
            <w:hideMark/>
          </w:tcPr>
          <w:p w14:paraId="203184E5"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43</w:t>
            </w:r>
          </w:p>
        </w:tc>
        <w:tc>
          <w:tcPr>
            <w:tcW w:w="0" w:type="auto"/>
            <w:shd w:val="clear" w:color="auto" w:fill="auto"/>
            <w:vAlign w:val="center"/>
            <w:hideMark/>
          </w:tcPr>
          <w:p w14:paraId="26C410A5"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46</w:t>
            </w:r>
          </w:p>
        </w:tc>
      </w:tr>
      <w:tr w:rsidR="00766622" w:rsidRPr="00527D5B" w14:paraId="0DD87FD4" w14:textId="77777777" w:rsidTr="00672D9A">
        <w:trPr>
          <w:trHeight w:val="20"/>
        </w:trPr>
        <w:tc>
          <w:tcPr>
            <w:tcW w:w="0" w:type="auto"/>
            <w:shd w:val="clear" w:color="auto" w:fill="auto"/>
            <w:vAlign w:val="center"/>
            <w:hideMark/>
          </w:tcPr>
          <w:p w14:paraId="2AE26726" w14:textId="77777777" w:rsidR="00766622" w:rsidRPr="00527D5B" w:rsidRDefault="00766622" w:rsidP="0076662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Стать богатым человеком</w:t>
            </w:r>
          </w:p>
        </w:tc>
        <w:tc>
          <w:tcPr>
            <w:tcW w:w="0" w:type="auto"/>
            <w:shd w:val="clear" w:color="auto" w:fill="auto"/>
            <w:vAlign w:val="center"/>
            <w:hideMark/>
          </w:tcPr>
          <w:p w14:paraId="4A9BEFD3"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0" w:type="auto"/>
            <w:shd w:val="clear" w:color="auto" w:fill="auto"/>
            <w:vAlign w:val="center"/>
            <w:hideMark/>
          </w:tcPr>
          <w:p w14:paraId="5B4C5561"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0" w:type="auto"/>
            <w:shd w:val="clear" w:color="auto" w:fill="auto"/>
            <w:vAlign w:val="center"/>
            <w:hideMark/>
          </w:tcPr>
          <w:p w14:paraId="1A746160"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0" w:type="auto"/>
            <w:shd w:val="clear" w:color="auto" w:fill="auto"/>
            <w:vAlign w:val="center"/>
            <w:hideMark/>
          </w:tcPr>
          <w:p w14:paraId="7DC8725E"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r>
      <w:tr w:rsidR="00766622" w:rsidRPr="00527D5B" w14:paraId="77716FF3" w14:textId="77777777" w:rsidTr="00672D9A">
        <w:trPr>
          <w:trHeight w:val="20"/>
        </w:trPr>
        <w:tc>
          <w:tcPr>
            <w:tcW w:w="0" w:type="auto"/>
            <w:shd w:val="clear" w:color="auto" w:fill="auto"/>
            <w:vAlign w:val="center"/>
            <w:hideMark/>
          </w:tcPr>
          <w:p w14:paraId="45ACAF46" w14:textId="77777777" w:rsidR="00766622" w:rsidRPr="00527D5B" w:rsidRDefault="00766622" w:rsidP="0076662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Иметь собственный бизнес</w:t>
            </w:r>
          </w:p>
        </w:tc>
        <w:tc>
          <w:tcPr>
            <w:tcW w:w="0" w:type="auto"/>
            <w:shd w:val="clear" w:color="auto" w:fill="auto"/>
            <w:vAlign w:val="center"/>
            <w:hideMark/>
          </w:tcPr>
          <w:p w14:paraId="0CCCE04F"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0" w:type="auto"/>
            <w:shd w:val="clear" w:color="auto" w:fill="auto"/>
            <w:vAlign w:val="center"/>
            <w:hideMark/>
          </w:tcPr>
          <w:p w14:paraId="2AC5DBF1"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0" w:type="auto"/>
            <w:shd w:val="clear" w:color="auto" w:fill="auto"/>
            <w:vAlign w:val="center"/>
            <w:hideMark/>
          </w:tcPr>
          <w:p w14:paraId="03936A98"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0" w:type="auto"/>
            <w:shd w:val="clear" w:color="auto" w:fill="auto"/>
            <w:vAlign w:val="center"/>
            <w:hideMark/>
          </w:tcPr>
          <w:p w14:paraId="496D0BFB"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r>
      <w:tr w:rsidR="00766622" w:rsidRPr="00527D5B" w14:paraId="33FA79D7" w14:textId="77777777" w:rsidTr="00672D9A">
        <w:trPr>
          <w:trHeight w:val="20"/>
        </w:trPr>
        <w:tc>
          <w:tcPr>
            <w:tcW w:w="0" w:type="auto"/>
            <w:shd w:val="clear" w:color="auto" w:fill="auto"/>
            <w:vAlign w:val="center"/>
            <w:hideMark/>
          </w:tcPr>
          <w:p w14:paraId="55E0C053" w14:textId="77777777" w:rsidR="00766622" w:rsidRPr="00527D5B" w:rsidRDefault="00766622" w:rsidP="0076662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Попасть в элиту общества</w:t>
            </w:r>
          </w:p>
        </w:tc>
        <w:tc>
          <w:tcPr>
            <w:tcW w:w="0" w:type="auto"/>
            <w:shd w:val="clear" w:color="auto" w:fill="auto"/>
            <w:vAlign w:val="center"/>
            <w:hideMark/>
          </w:tcPr>
          <w:p w14:paraId="2A3F2485"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0" w:type="auto"/>
            <w:shd w:val="clear" w:color="auto" w:fill="auto"/>
            <w:vAlign w:val="center"/>
            <w:hideMark/>
          </w:tcPr>
          <w:p w14:paraId="5368B92A"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0" w:type="auto"/>
            <w:shd w:val="clear" w:color="auto" w:fill="auto"/>
            <w:vAlign w:val="center"/>
            <w:hideMark/>
          </w:tcPr>
          <w:p w14:paraId="73945898"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0" w:type="auto"/>
            <w:shd w:val="clear" w:color="auto" w:fill="auto"/>
            <w:vAlign w:val="center"/>
            <w:hideMark/>
          </w:tcPr>
          <w:p w14:paraId="1D17C558"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r>
      <w:tr w:rsidR="00766622" w:rsidRPr="00527D5B" w14:paraId="32F51280" w14:textId="77777777" w:rsidTr="00672D9A">
        <w:trPr>
          <w:trHeight w:val="20"/>
        </w:trPr>
        <w:tc>
          <w:tcPr>
            <w:tcW w:w="0" w:type="auto"/>
            <w:shd w:val="clear" w:color="auto" w:fill="auto"/>
            <w:vAlign w:val="center"/>
            <w:hideMark/>
          </w:tcPr>
          <w:p w14:paraId="2B2101C7" w14:textId="77777777" w:rsidR="00766622" w:rsidRPr="00527D5B" w:rsidRDefault="00766622" w:rsidP="0076662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Иметь доступ к власти</w:t>
            </w:r>
          </w:p>
        </w:tc>
        <w:tc>
          <w:tcPr>
            <w:tcW w:w="0" w:type="auto"/>
            <w:shd w:val="clear" w:color="auto" w:fill="auto"/>
            <w:vAlign w:val="center"/>
            <w:hideMark/>
          </w:tcPr>
          <w:p w14:paraId="2C4DEC83"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0" w:type="auto"/>
            <w:shd w:val="clear" w:color="auto" w:fill="auto"/>
            <w:vAlign w:val="center"/>
            <w:hideMark/>
          </w:tcPr>
          <w:p w14:paraId="4477206D"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0" w:type="auto"/>
            <w:shd w:val="clear" w:color="auto" w:fill="auto"/>
            <w:vAlign w:val="center"/>
            <w:hideMark/>
          </w:tcPr>
          <w:p w14:paraId="2923D056"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0" w:type="auto"/>
            <w:shd w:val="clear" w:color="auto" w:fill="auto"/>
            <w:vAlign w:val="center"/>
            <w:hideMark/>
          </w:tcPr>
          <w:p w14:paraId="5DFC4BCE"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r>
      <w:tr w:rsidR="00766622" w:rsidRPr="00527D5B" w14:paraId="5A2DCFA3" w14:textId="77777777" w:rsidTr="00672D9A">
        <w:trPr>
          <w:trHeight w:val="20"/>
        </w:trPr>
        <w:tc>
          <w:tcPr>
            <w:tcW w:w="0" w:type="auto"/>
            <w:shd w:val="clear" w:color="auto" w:fill="auto"/>
            <w:vAlign w:val="center"/>
            <w:hideMark/>
          </w:tcPr>
          <w:p w14:paraId="7ED38B38" w14:textId="77777777" w:rsidR="00766622" w:rsidRPr="00527D5B" w:rsidRDefault="00766622" w:rsidP="0076662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Стать знаменитым</w:t>
            </w:r>
          </w:p>
        </w:tc>
        <w:tc>
          <w:tcPr>
            <w:tcW w:w="0" w:type="auto"/>
            <w:shd w:val="clear" w:color="auto" w:fill="auto"/>
            <w:vAlign w:val="center"/>
            <w:hideMark/>
          </w:tcPr>
          <w:p w14:paraId="1490D191"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0" w:type="auto"/>
            <w:shd w:val="clear" w:color="auto" w:fill="auto"/>
            <w:vAlign w:val="center"/>
            <w:hideMark/>
          </w:tcPr>
          <w:p w14:paraId="12C462A6"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0" w:type="auto"/>
            <w:shd w:val="clear" w:color="auto" w:fill="auto"/>
            <w:vAlign w:val="center"/>
            <w:hideMark/>
          </w:tcPr>
          <w:p w14:paraId="13092BE9"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0" w:type="auto"/>
            <w:shd w:val="clear" w:color="auto" w:fill="auto"/>
            <w:vAlign w:val="center"/>
            <w:hideMark/>
          </w:tcPr>
          <w:p w14:paraId="61E6468F" w14:textId="77777777" w:rsidR="00766622" w:rsidRPr="00527D5B" w:rsidRDefault="00766622" w:rsidP="007666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r>
    </w:tbl>
    <w:p w14:paraId="2A838B70" w14:textId="77777777" w:rsidR="00766622" w:rsidRPr="00527D5B" w:rsidRDefault="00766622" w:rsidP="00527D5B">
      <w:pPr>
        <w:spacing w:before="120"/>
        <w:jc w:val="both"/>
        <w:rPr>
          <w:rFonts w:ascii="Franklin Gothic Book" w:hAnsi="Franklin Gothic Book"/>
          <w:i/>
        </w:rPr>
      </w:pPr>
      <w:r w:rsidRPr="00527D5B">
        <w:rPr>
          <w:rFonts w:ascii="Franklin Gothic Book" w:hAnsi="Franklin Gothic Book"/>
          <w:i/>
        </w:rPr>
        <w:t>* За 2008-2013гг. представлены данные всероссийских поквартирных опросов</w:t>
      </w:r>
    </w:p>
    <w:p w14:paraId="368F4CE1" w14:textId="77777777" w:rsidR="0032085D" w:rsidRDefault="005E5E61" w:rsidP="0032085D">
      <w:pPr>
        <w:spacing w:before="240" w:after="0"/>
        <w:jc w:val="center"/>
        <w:rPr>
          <w:rFonts w:ascii="Franklin Gothic Book" w:hAnsi="Franklin Gothic Book"/>
          <w:i/>
        </w:rPr>
      </w:pPr>
      <w:r w:rsidRPr="00527D5B">
        <w:rPr>
          <w:rFonts w:ascii="Franklin Gothic Book" w:hAnsi="Franklin Gothic Book"/>
          <w:b/>
        </w:rPr>
        <w:t>Насколько Вы в настоящее время удовлетворены отношениями в вашей семье?</w:t>
      </w:r>
      <w:r w:rsidRPr="00106276">
        <w:rPr>
          <w:rFonts w:ascii="Franklin Gothic Book" w:hAnsi="Franklin Gothic Book"/>
          <w:b/>
        </w:rPr>
        <w:t xml:space="preserve"> </w:t>
      </w:r>
      <w:r w:rsidR="00CF3175" w:rsidRPr="00106276">
        <w:rPr>
          <w:rFonts w:ascii="Franklin Gothic Book" w:hAnsi="Franklin Gothic Book"/>
          <w:b/>
        </w:rPr>
        <w:t xml:space="preserve"> </w:t>
      </w:r>
      <w:r w:rsidR="00106276">
        <w:rPr>
          <w:rFonts w:ascii="Franklin Gothic Book" w:hAnsi="Franklin Gothic Book"/>
        </w:rPr>
        <w:t>(закрытый вопрос, один ответ, июнь 2011)</w:t>
      </w:r>
      <w:r w:rsidR="00CF3175" w:rsidRPr="00106276">
        <w:rPr>
          <w:rFonts w:ascii="Franklin Gothic Book" w:hAnsi="Franklin Gothic Book"/>
        </w:rPr>
        <w:t xml:space="preserve"> </w:t>
      </w:r>
    </w:p>
    <w:p w14:paraId="32851CA5" w14:textId="77777777" w:rsidR="00766622" w:rsidRPr="00527D5B" w:rsidRDefault="00766622" w:rsidP="0032085D">
      <w:pPr>
        <w:jc w:val="center"/>
        <w:rPr>
          <w:rFonts w:ascii="Franklin Gothic Book" w:hAnsi="Franklin Gothic Book"/>
        </w:rPr>
      </w:pPr>
      <w:r w:rsidRPr="00527D5B">
        <w:rPr>
          <w:rFonts w:ascii="Franklin Gothic Book" w:hAnsi="Franklin Gothic Book"/>
        </w:rPr>
        <w:t>Опубликовано на сайте ВЦИОМ, URL:</w:t>
      </w:r>
      <w:r w:rsidR="005E5E61" w:rsidRPr="00527D5B">
        <w:rPr>
          <w:rFonts w:ascii="Franklin Gothic Book" w:hAnsi="Franklin Gothic Book"/>
        </w:rPr>
        <w:t xml:space="preserve"> </w:t>
      </w:r>
      <w:hyperlink r:id="rId19" w:history="1">
        <w:r w:rsidR="005E5E61" w:rsidRPr="00527D5B">
          <w:rPr>
            <w:rStyle w:val="a4"/>
            <w:rFonts w:ascii="Franklin Gothic Book" w:hAnsi="Franklin Gothic Book"/>
          </w:rPr>
          <w:t>https://wciom.ru/index.php?id=236&amp;uid=1631</w:t>
        </w:r>
      </w:hyperlink>
      <w:r w:rsidR="005E5E61" w:rsidRPr="00527D5B">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5"/>
        <w:gridCol w:w="733"/>
        <w:gridCol w:w="733"/>
      </w:tblGrid>
      <w:tr w:rsidR="005E5E61" w:rsidRPr="00527D5B" w14:paraId="76E6EF21" w14:textId="77777777" w:rsidTr="00672D9A">
        <w:trPr>
          <w:trHeight w:val="113"/>
          <w:jc w:val="center"/>
        </w:trPr>
        <w:tc>
          <w:tcPr>
            <w:tcW w:w="0" w:type="auto"/>
            <w:shd w:val="clear" w:color="auto" w:fill="auto"/>
            <w:vAlign w:val="center"/>
            <w:hideMark/>
          </w:tcPr>
          <w:p w14:paraId="37A8B5AA" w14:textId="77777777" w:rsidR="005E5E61" w:rsidRPr="00527D5B" w:rsidRDefault="005E5E61" w:rsidP="005E5E61">
            <w:pPr>
              <w:spacing w:after="0" w:line="240" w:lineRule="auto"/>
              <w:rPr>
                <w:rFonts w:ascii="Franklin Gothic Book" w:eastAsia="Times New Roman" w:hAnsi="Franklin Gothic Book" w:cs="Times New Roman"/>
                <w:sz w:val="24"/>
                <w:szCs w:val="24"/>
                <w:lang w:eastAsia="ru-RU"/>
              </w:rPr>
            </w:pPr>
          </w:p>
        </w:tc>
        <w:tc>
          <w:tcPr>
            <w:tcW w:w="0" w:type="auto"/>
            <w:shd w:val="clear" w:color="auto" w:fill="auto"/>
            <w:vAlign w:val="center"/>
            <w:hideMark/>
          </w:tcPr>
          <w:p w14:paraId="5E4E1EC9" w14:textId="77777777" w:rsidR="005E5E61" w:rsidRPr="00527D5B" w:rsidRDefault="005E5E61" w:rsidP="005E5E61">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 xml:space="preserve">2000 </w:t>
            </w:r>
          </w:p>
        </w:tc>
        <w:tc>
          <w:tcPr>
            <w:tcW w:w="0" w:type="auto"/>
            <w:shd w:val="clear" w:color="auto" w:fill="auto"/>
            <w:vAlign w:val="center"/>
            <w:hideMark/>
          </w:tcPr>
          <w:p w14:paraId="75FFF1AA" w14:textId="77777777" w:rsidR="005E5E61" w:rsidRPr="00527D5B" w:rsidRDefault="005E5E61" w:rsidP="005E5E61">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 xml:space="preserve">2011 </w:t>
            </w:r>
          </w:p>
        </w:tc>
      </w:tr>
      <w:tr w:rsidR="005E5E61" w:rsidRPr="00527D5B" w14:paraId="46452A49" w14:textId="77777777" w:rsidTr="00672D9A">
        <w:trPr>
          <w:trHeight w:val="113"/>
          <w:jc w:val="center"/>
        </w:trPr>
        <w:tc>
          <w:tcPr>
            <w:tcW w:w="0" w:type="auto"/>
            <w:shd w:val="clear" w:color="auto" w:fill="auto"/>
            <w:vAlign w:val="center"/>
            <w:hideMark/>
          </w:tcPr>
          <w:p w14:paraId="1470C63E" w14:textId="77777777" w:rsidR="005E5E61" w:rsidRPr="00527D5B" w:rsidRDefault="005E5E61" w:rsidP="005E5E6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Вполне удовлетворен</w:t>
            </w:r>
          </w:p>
        </w:tc>
        <w:tc>
          <w:tcPr>
            <w:tcW w:w="0" w:type="auto"/>
            <w:shd w:val="clear" w:color="auto" w:fill="auto"/>
            <w:vAlign w:val="center"/>
            <w:hideMark/>
          </w:tcPr>
          <w:p w14:paraId="4571F8BD"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50</w:t>
            </w:r>
          </w:p>
        </w:tc>
        <w:tc>
          <w:tcPr>
            <w:tcW w:w="0" w:type="auto"/>
            <w:shd w:val="clear" w:color="auto" w:fill="auto"/>
            <w:vAlign w:val="center"/>
            <w:hideMark/>
          </w:tcPr>
          <w:p w14:paraId="406037B0"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49</w:t>
            </w:r>
          </w:p>
        </w:tc>
      </w:tr>
      <w:tr w:rsidR="005E5E61" w:rsidRPr="00527D5B" w14:paraId="5B7AAE80" w14:textId="77777777" w:rsidTr="00672D9A">
        <w:trPr>
          <w:trHeight w:val="113"/>
          <w:jc w:val="center"/>
        </w:trPr>
        <w:tc>
          <w:tcPr>
            <w:tcW w:w="0" w:type="auto"/>
            <w:shd w:val="clear" w:color="auto" w:fill="auto"/>
            <w:vAlign w:val="center"/>
            <w:hideMark/>
          </w:tcPr>
          <w:p w14:paraId="66741A12" w14:textId="77777777" w:rsidR="005E5E61" w:rsidRPr="00527D5B" w:rsidRDefault="005E5E61" w:rsidP="005E5E6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удовлетворен</w:t>
            </w:r>
          </w:p>
        </w:tc>
        <w:tc>
          <w:tcPr>
            <w:tcW w:w="0" w:type="auto"/>
            <w:shd w:val="clear" w:color="auto" w:fill="auto"/>
            <w:vAlign w:val="center"/>
            <w:hideMark/>
          </w:tcPr>
          <w:p w14:paraId="0F18FF6E"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0" w:type="auto"/>
            <w:shd w:val="clear" w:color="auto" w:fill="auto"/>
            <w:vAlign w:val="center"/>
            <w:hideMark/>
          </w:tcPr>
          <w:p w14:paraId="4D0BDF19"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r>
      <w:tr w:rsidR="005E5E61" w:rsidRPr="00527D5B" w14:paraId="237A31E2" w14:textId="77777777" w:rsidTr="00672D9A">
        <w:trPr>
          <w:trHeight w:val="113"/>
          <w:jc w:val="center"/>
        </w:trPr>
        <w:tc>
          <w:tcPr>
            <w:tcW w:w="0" w:type="auto"/>
            <w:shd w:val="clear" w:color="auto" w:fill="auto"/>
            <w:vAlign w:val="center"/>
            <w:hideMark/>
          </w:tcPr>
          <w:p w14:paraId="0C855E56" w14:textId="77777777" w:rsidR="005E5E61" w:rsidRPr="00527D5B" w:rsidRDefault="005E5E61" w:rsidP="005E5E6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не удовлетворен</w:t>
            </w:r>
          </w:p>
        </w:tc>
        <w:tc>
          <w:tcPr>
            <w:tcW w:w="0" w:type="auto"/>
            <w:shd w:val="clear" w:color="auto" w:fill="auto"/>
            <w:vAlign w:val="center"/>
            <w:hideMark/>
          </w:tcPr>
          <w:p w14:paraId="7380CA0D"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0" w:type="auto"/>
            <w:shd w:val="clear" w:color="auto" w:fill="auto"/>
            <w:vAlign w:val="center"/>
            <w:hideMark/>
          </w:tcPr>
          <w:p w14:paraId="2ED4597F"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5E5E61" w:rsidRPr="00527D5B" w14:paraId="4CC091B5" w14:textId="77777777" w:rsidTr="00672D9A">
        <w:trPr>
          <w:trHeight w:val="113"/>
          <w:jc w:val="center"/>
        </w:trPr>
        <w:tc>
          <w:tcPr>
            <w:tcW w:w="0" w:type="auto"/>
            <w:shd w:val="clear" w:color="auto" w:fill="auto"/>
            <w:vAlign w:val="center"/>
            <w:hideMark/>
          </w:tcPr>
          <w:p w14:paraId="21D86F4A" w14:textId="77777777" w:rsidR="005E5E61" w:rsidRPr="00527D5B" w:rsidRDefault="005E5E61" w:rsidP="005E5E6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Совершенно не удовлетворен</w:t>
            </w:r>
          </w:p>
        </w:tc>
        <w:tc>
          <w:tcPr>
            <w:tcW w:w="0" w:type="auto"/>
            <w:shd w:val="clear" w:color="auto" w:fill="auto"/>
            <w:vAlign w:val="center"/>
            <w:hideMark/>
          </w:tcPr>
          <w:p w14:paraId="0732289A"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2A4C50B2"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5E5E61" w:rsidRPr="00527D5B" w14:paraId="46873D66" w14:textId="77777777" w:rsidTr="00672D9A">
        <w:trPr>
          <w:trHeight w:val="113"/>
          <w:jc w:val="center"/>
        </w:trPr>
        <w:tc>
          <w:tcPr>
            <w:tcW w:w="0" w:type="auto"/>
            <w:shd w:val="clear" w:color="auto" w:fill="auto"/>
            <w:vAlign w:val="center"/>
            <w:hideMark/>
          </w:tcPr>
          <w:p w14:paraId="12A2ACD1" w14:textId="77777777" w:rsidR="005E5E61" w:rsidRPr="00527D5B" w:rsidRDefault="005E5E61" w:rsidP="005E5E6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05CC7C29"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10C3E725"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bl>
    <w:p w14:paraId="4D4B4C6B" w14:textId="77777777" w:rsidR="0032085D" w:rsidRDefault="005E5E61" w:rsidP="0032085D">
      <w:pPr>
        <w:spacing w:before="240" w:after="0"/>
        <w:jc w:val="center"/>
        <w:rPr>
          <w:rFonts w:ascii="Franklin Gothic Book" w:hAnsi="Franklin Gothic Book"/>
          <w:b/>
        </w:rPr>
      </w:pPr>
      <w:r w:rsidRPr="00527D5B">
        <w:rPr>
          <w:rFonts w:ascii="Franklin Gothic Book" w:hAnsi="Franklin Gothic Book"/>
          <w:b/>
        </w:rPr>
        <w:t>В жизни бывает всякое - и хорошее, и плохое, но если говорить в целом, вы счастливы?</w:t>
      </w:r>
      <w:r w:rsidRPr="00106276">
        <w:rPr>
          <w:rFonts w:ascii="Franklin Gothic Book" w:hAnsi="Franklin Gothic Book"/>
          <w:b/>
        </w:rPr>
        <w:t xml:space="preserve"> </w:t>
      </w:r>
      <w:r w:rsidR="00106276">
        <w:rPr>
          <w:rFonts w:ascii="Franklin Gothic Book" w:hAnsi="Franklin Gothic Book"/>
        </w:rPr>
        <w:t>(закрытый вопрос, один ответ, апрель 2011)</w:t>
      </w:r>
      <w:r w:rsidR="00CF3175" w:rsidRPr="00106276">
        <w:rPr>
          <w:rFonts w:ascii="Franklin Gothic Book" w:hAnsi="Franklin Gothic Book"/>
          <w:b/>
        </w:rPr>
        <w:t xml:space="preserve"> </w:t>
      </w:r>
    </w:p>
    <w:p w14:paraId="5CBF80F5" w14:textId="77777777" w:rsidR="00766622" w:rsidRPr="00527D5B" w:rsidRDefault="00766622" w:rsidP="0032085D">
      <w:pPr>
        <w:jc w:val="center"/>
        <w:rPr>
          <w:rFonts w:ascii="Franklin Gothic Book" w:hAnsi="Franklin Gothic Book"/>
        </w:rPr>
      </w:pPr>
      <w:r w:rsidRPr="00527D5B">
        <w:rPr>
          <w:rFonts w:ascii="Franklin Gothic Book" w:hAnsi="Franklin Gothic Book"/>
        </w:rPr>
        <w:t>Опубликовано на сайте ВЦИОМ, URL:</w:t>
      </w:r>
      <w:r w:rsidR="005E5E61" w:rsidRPr="00527D5B">
        <w:rPr>
          <w:rFonts w:ascii="Franklin Gothic Book" w:hAnsi="Franklin Gothic Book"/>
        </w:rPr>
        <w:t xml:space="preserve"> </w:t>
      </w:r>
      <w:hyperlink r:id="rId20" w:history="1">
        <w:r w:rsidR="005E5E61" w:rsidRPr="00527D5B">
          <w:rPr>
            <w:rStyle w:val="a4"/>
            <w:rFonts w:ascii="Franklin Gothic Book" w:hAnsi="Franklin Gothic Book"/>
          </w:rPr>
          <w:t>https://wciom.ru/index.php?id=236&amp;uid=1646</w:t>
        </w:r>
      </w:hyperlink>
      <w:r w:rsidR="005E5E61" w:rsidRPr="00527D5B">
        <w:rPr>
          <w:rFonts w:ascii="Franklin Gothic Book" w:hAnsi="Franklin Gothic Book"/>
        </w:rPr>
        <w:t xml:space="preserve"> </w:t>
      </w:r>
    </w:p>
    <w:tbl>
      <w:tblPr>
        <w:tblW w:w="0" w:type="auto"/>
        <w:tblInd w:w="2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475"/>
        <w:gridCol w:w="475"/>
        <w:gridCol w:w="475"/>
        <w:gridCol w:w="475"/>
        <w:gridCol w:w="475"/>
        <w:gridCol w:w="475"/>
        <w:gridCol w:w="475"/>
        <w:gridCol w:w="475"/>
        <w:gridCol w:w="475"/>
      </w:tblGrid>
      <w:tr w:rsidR="005E5E61" w:rsidRPr="00527D5B" w14:paraId="26274D2D" w14:textId="77777777" w:rsidTr="001B6A5C">
        <w:trPr>
          <w:cantSplit/>
          <w:trHeight w:val="1134"/>
        </w:trPr>
        <w:tc>
          <w:tcPr>
            <w:tcW w:w="0" w:type="auto"/>
            <w:shd w:val="clear" w:color="auto" w:fill="auto"/>
            <w:textDirection w:val="btLr"/>
            <w:vAlign w:val="center"/>
            <w:hideMark/>
          </w:tcPr>
          <w:p w14:paraId="39C319E9" w14:textId="77777777" w:rsidR="005E5E61" w:rsidRPr="00527D5B" w:rsidRDefault="005E5E61" w:rsidP="001B6A5C">
            <w:pPr>
              <w:spacing w:after="0" w:line="240" w:lineRule="auto"/>
              <w:ind w:left="113" w:right="113"/>
              <w:rPr>
                <w:rFonts w:ascii="Franklin Gothic Book" w:eastAsia="Times New Roman" w:hAnsi="Franklin Gothic Book" w:cs="Times New Roman"/>
                <w:sz w:val="24"/>
                <w:szCs w:val="24"/>
                <w:lang w:eastAsia="ru-RU"/>
              </w:rPr>
            </w:pPr>
          </w:p>
        </w:tc>
        <w:tc>
          <w:tcPr>
            <w:tcW w:w="0" w:type="auto"/>
            <w:shd w:val="clear" w:color="auto" w:fill="auto"/>
            <w:textDirection w:val="btLr"/>
            <w:vAlign w:val="center"/>
            <w:hideMark/>
          </w:tcPr>
          <w:p w14:paraId="0CC5D07F" w14:textId="77777777" w:rsidR="005E5E61" w:rsidRPr="00527D5B" w:rsidRDefault="00527D5B" w:rsidP="001B6A5C">
            <w:pPr>
              <w:spacing w:after="0" w:line="240" w:lineRule="auto"/>
              <w:ind w:left="113" w:right="113"/>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val="en-US" w:eastAsia="ru-RU"/>
              </w:rPr>
              <w:t>VI.</w:t>
            </w:r>
            <w:r>
              <w:rPr>
                <w:rFonts w:ascii="Franklin Gothic Book" w:eastAsia="Times New Roman" w:hAnsi="Franklin Gothic Book" w:cs="Times New Roman"/>
                <w:b/>
                <w:bCs/>
                <w:color w:val="000000"/>
                <w:lang w:eastAsia="ru-RU"/>
              </w:rPr>
              <w:t>1990</w:t>
            </w:r>
          </w:p>
        </w:tc>
        <w:tc>
          <w:tcPr>
            <w:tcW w:w="0" w:type="auto"/>
            <w:shd w:val="clear" w:color="auto" w:fill="auto"/>
            <w:textDirection w:val="btLr"/>
            <w:vAlign w:val="center"/>
            <w:hideMark/>
          </w:tcPr>
          <w:p w14:paraId="1BDC4B3E" w14:textId="77777777" w:rsidR="005E5E61" w:rsidRPr="00527D5B" w:rsidRDefault="00527D5B" w:rsidP="001B6A5C">
            <w:pPr>
              <w:spacing w:after="0" w:line="240" w:lineRule="auto"/>
              <w:ind w:left="113" w:right="113"/>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val="en-US" w:eastAsia="ru-RU"/>
              </w:rPr>
              <w:t>V.</w:t>
            </w:r>
            <w:r>
              <w:rPr>
                <w:rFonts w:ascii="Franklin Gothic Book" w:eastAsia="Times New Roman" w:hAnsi="Franklin Gothic Book" w:cs="Times New Roman"/>
                <w:b/>
                <w:bCs/>
                <w:color w:val="000000"/>
                <w:lang w:eastAsia="ru-RU"/>
              </w:rPr>
              <w:t>1991</w:t>
            </w:r>
          </w:p>
        </w:tc>
        <w:tc>
          <w:tcPr>
            <w:tcW w:w="0" w:type="auto"/>
            <w:shd w:val="clear" w:color="auto" w:fill="auto"/>
            <w:textDirection w:val="btLr"/>
            <w:vAlign w:val="center"/>
            <w:hideMark/>
          </w:tcPr>
          <w:p w14:paraId="6D3F385A" w14:textId="77777777" w:rsidR="005E5E61" w:rsidRPr="00527D5B" w:rsidRDefault="00527D5B" w:rsidP="001B6A5C">
            <w:pPr>
              <w:spacing w:after="0" w:line="240" w:lineRule="auto"/>
              <w:ind w:left="113" w:right="113"/>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val="en-US" w:eastAsia="ru-RU"/>
              </w:rPr>
              <w:t>II.</w:t>
            </w:r>
            <w:r>
              <w:rPr>
                <w:rFonts w:ascii="Franklin Gothic Book" w:eastAsia="Times New Roman" w:hAnsi="Franklin Gothic Book" w:cs="Times New Roman"/>
                <w:b/>
                <w:bCs/>
                <w:color w:val="000000"/>
                <w:lang w:eastAsia="ru-RU"/>
              </w:rPr>
              <w:t>1992</w:t>
            </w:r>
          </w:p>
        </w:tc>
        <w:tc>
          <w:tcPr>
            <w:tcW w:w="0" w:type="auto"/>
            <w:shd w:val="clear" w:color="auto" w:fill="auto"/>
            <w:textDirection w:val="btLr"/>
            <w:vAlign w:val="center"/>
            <w:hideMark/>
          </w:tcPr>
          <w:p w14:paraId="2D61C2B1" w14:textId="77777777" w:rsidR="005E5E61" w:rsidRPr="00527D5B" w:rsidRDefault="00527D5B" w:rsidP="001B6A5C">
            <w:pPr>
              <w:spacing w:after="0" w:line="240" w:lineRule="auto"/>
              <w:ind w:left="113" w:right="113"/>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val="en-US" w:eastAsia="ru-RU"/>
              </w:rPr>
              <w:t>II.</w:t>
            </w:r>
            <w:r>
              <w:rPr>
                <w:rFonts w:ascii="Franklin Gothic Book" w:eastAsia="Times New Roman" w:hAnsi="Franklin Gothic Book" w:cs="Times New Roman"/>
                <w:b/>
                <w:bCs/>
                <w:color w:val="000000"/>
                <w:lang w:eastAsia="ru-RU"/>
              </w:rPr>
              <w:t>1998</w:t>
            </w:r>
          </w:p>
        </w:tc>
        <w:tc>
          <w:tcPr>
            <w:tcW w:w="0" w:type="auto"/>
            <w:shd w:val="clear" w:color="auto" w:fill="auto"/>
            <w:textDirection w:val="btLr"/>
            <w:vAlign w:val="center"/>
            <w:hideMark/>
          </w:tcPr>
          <w:p w14:paraId="1A76CCA8" w14:textId="77777777" w:rsidR="005E5E61" w:rsidRPr="00527D5B" w:rsidRDefault="00527D5B" w:rsidP="001B6A5C">
            <w:pPr>
              <w:spacing w:after="0" w:line="240" w:lineRule="auto"/>
              <w:ind w:left="113" w:right="113"/>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val="en-US" w:eastAsia="ru-RU"/>
              </w:rPr>
              <w:t>III.</w:t>
            </w:r>
            <w:r>
              <w:rPr>
                <w:rFonts w:ascii="Franklin Gothic Book" w:eastAsia="Times New Roman" w:hAnsi="Franklin Gothic Book" w:cs="Times New Roman"/>
                <w:b/>
                <w:bCs/>
                <w:color w:val="000000"/>
                <w:lang w:eastAsia="ru-RU"/>
              </w:rPr>
              <w:t>2008</w:t>
            </w:r>
          </w:p>
        </w:tc>
        <w:tc>
          <w:tcPr>
            <w:tcW w:w="0" w:type="auto"/>
            <w:shd w:val="clear" w:color="auto" w:fill="auto"/>
            <w:textDirection w:val="btLr"/>
            <w:vAlign w:val="center"/>
            <w:hideMark/>
          </w:tcPr>
          <w:p w14:paraId="5A960007" w14:textId="77777777" w:rsidR="005E5E61" w:rsidRPr="00527D5B" w:rsidRDefault="00527D5B" w:rsidP="001B6A5C">
            <w:pPr>
              <w:spacing w:after="0" w:line="240" w:lineRule="auto"/>
              <w:ind w:left="113" w:right="113"/>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val="en-US" w:eastAsia="ru-RU"/>
              </w:rPr>
              <w:t>III.</w:t>
            </w:r>
            <w:r>
              <w:rPr>
                <w:rFonts w:ascii="Franklin Gothic Book" w:eastAsia="Times New Roman" w:hAnsi="Franklin Gothic Book" w:cs="Times New Roman"/>
                <w:b/>
                <w:bCs/>
                <w:color w:val="000000"/>
                <w:lang w:eastAsia="ru-RU"/>
              </w:rPr>
              <w:t>2009</w:t>
            </w:r>
          </w:p>
        </w:tc>
        <w:tc>
          <w:tcPr>
            <w:tcW w:w="0" w:type="auto"/>
            <w:shd w:val="clear" w:color="auto" w:fill="auto"/>
            <w:textDirection w:val="btLr"/>
            <w:vAlign w:val="center"/>
            <w:hideMark/>
          </w:tcPr>
          <w:p w14:paraId="478BF2D2" w14:textId="77777777" w:rsidR="005E5E61" w:rsidRPr="00527D5B" w:rsidRDefault="00527D5B" w:rsidP="001B6A5C">
            <w:pPr>
              <w:spacing w:after="0" w:line="240" w:lineRule="auto"/>
              <w:ind w:left="113" w:right="113"/>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val="en-US" w:eastAsia="ru-RU"/>
              </w:rPr>
              <w:t>IX.</w:t>
            </w:r>
            <w:r>
              <w:rPr>
                <w:rFonts w:ascii="Franklin Gothic Book" w:eastAsia="Times New Roman" w:hAnsi="Franklin Gothic Book" w:cs="Times New Roman"/>
                <w:b/>
                <w:bCs/>
                <w:color w:val="000000"/>
                <w:lang w:eastAsia="ru-RU"/>
              </w:rPr>
              <w:t>2009</w:t>
            </w:r>
          </w:p>
        </w:tc>
        <w:tc>
          <w:tcPr>
            <w:tcW w:w="0" w:type="auto"/>
            <w:shd w:val="clear" w:color="auto" w:fill="auto"/>
            <w:textDirection w:val="btLr"/>
            <w:vAlign w:val="center"/>
            <w:hideMark/>
          </w:tcPr>
          <w:p w14:paraId="5EEF39CE" w14:textId="77777777" w:rsidR="005E5E61" w:rsidRPr="00527D5B" w:rsidRDefault="00527D5B" w:rsidP="001B6A5C">
            <w:pPr>
              <w:spacing w:after="0" w:line="240" w:lineRule="auto"/>
              <w:ind w:left="113" w:right="113"/>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val="en-US" w:eastAsia="ru-RU"/>
              </w:rPr>
              <w:t>IV.</w:t>
            </w:r>
            <w:r>
              <w:rPr>
                <w:rFonts w:ascii="Franklin Gothic Book" w:eastAsia="Times New Roman" w:hAnsi="Franklin Gothic Book" w:cs="Times New Roman"/>
                <w:b/>
                <w:bCs/>
                <w:color w:val="000000"/>
                <w:lang w:eastAsia="ru-RU"/>
              </w:rPr>
              <w:t>2010</w:t>
            </w:r>
          </w:p>
        </w:tc>
        <w:tc>
          <w:tcPr>
            <w:tcW w:w="0" w:type="auto"/>
            <w:shd w:val="clear" w:color="auto" w:fill="auto"/>
            <w:textDirection w:val="btLr"/>
            <w:vAlign w:val="center"/>
            <w:hideMark/>
          </w:tcPr>
          <w:p w14:paraId="1A8973AC" w14:textId="77777777" w:rsidR="005E5E61" w:rsidRPr="00527D5B" w:rsidRDefault="00527D5B" w:rsidP="001B6A5C">
            <w:pPr>
              <w:spacing w:after="0" w:line="240" w:lineRule="auto"/>
              <w:ind w:left="113" w:right="113"/>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val="en-US" w:eastAsia="ru-RU"/>
              </w:rPr>
              <w:t>IV</w:t>
            </w:r>
            <w:r w:rsidRPr="00527D5B">
              <w:rPr>
                <w:rFonts w:ascii="Franklin Gothic Book" w:eastAsia="Times New Roman" w:hAnsi="Franklin Gothic Book" w:cs="Times New Roman"/>
                <w:b/>
                <w:bCs/>
                <w:color w:val="000000"/>
                <w:lang w:eastAsia="ru-RU"/>
              </w:rPr>
              <w:t>.</w:t>
            </w:r>
            <w:r w:rsidR="005E5E61" w:rsidRPr="00527D5B">
              <w:rPr>
                <w:rFonts w:ascii="Franklin Gothic Book" w:eastAsia="Times New Roman" w:hAnsi="Franklin Gothic Book" w:cs="Times New Roman"/>
                <w:b/>
                <w:bCs/>
                <w:color w:val="000000"/>
                <w:lang w:eastAsia="ru-RU"/>
              </w:rPr>
              <w:t xml:space="preserve">2011 </w:t>
            </w:r>
          </w:p>
        </w:tc>
      </w:tr>
      <w:tr w:rsidR="005E5E61" w:rsidRPr="00527D5B" w14:paraId="0E32033F" w14:textId="77777777" w:rsidTr="001B6A5C">
        <w:trPr>
          <w:trHeight w:val="113"/>
        </w:trPr>
        <w:tc>
          <w:tcPr>
            <w:tcW w:w="0" w:type="auto"/>
            <w:shd w:val="clear" w:color="auto" w:fill="auto"/>
            <w:vAlign w:val="center"/>
            <w:hideMark/>
          </w:tcPr>
          <w:p w14:paraId="4CC879F5" w14:textId="77777777" w:rsidR="005E5E61" w:rsidRPr="00527D5B" w:rsidRDefault="005E5E61" w:rsidP="005E5E6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Определенно да</w:t>
            </w:r>
          </w:p>
        </w:tc>
        <w:tc>
          <w:tcPr>
            <w:tcW w:w="0" w:type="auto"/>
            <w:shd w:val="clear" w:color="auto" w:fill="auto"/>
            <w:vAlign w:val="center"/>
            <w:hideMark/>
          </w:tcPr>
          <w:p w14:paraId="41FB9833"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6C0AC174"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0" w:type="auto"/>
            <w:shd w:val="clear" w:color="auto" w:fill="auto"/>
            <w:vAlign w:val="center"/>
            <w:hideMark/>
          </w:tcPr>
          <w:p w14:paraId="73AC72AD"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39B85AA6"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0" w:type="auto"/>
            <w:shd w:val="clear" w:color="auto" w:fill="auto"/>
            <w:vAlign w:val="center"/>
            <w:hideMark/>
          </w:tcPr>
          <w:p w14:paraId="707A5942"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0" w:type="auto"/>
            <w:shd w:val="clear" w:color="auto" w:fill="auto"/>
            <w:vAlign w:val="center"/>
            <w:hideMark/>
          </w:tcPr>
          <w:p w14:paraId="20BF39B5"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0" w:type="auto"/>
            <w:shd w:val="clear" w:color="auto" w:fill="auto"/>
            <w:vAlign w:val="center"/>
            <w:hideMark/>
          </w:tcPr>
          <w:p w14:paraId="63158AA0"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0" w:type="auto"/>
            <w:shd w:val="clear" w:color="auto" w:fill="auto"/>
            <w:vAlign w:val="center"/>
            <w:hideMark/>
          </w:tcPr>
          <w:p w14:paraId="4C740CF7"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0" w:type="auto"/>
            <w:shd w:val="clear" w:color="auto" w:fill="auto"/>
            <w:vAlign w:val="center"/>
            <w:hideMark/>
          </w:tcPr>
          <w:p w14:paraId="1B224EB4"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r>
      <w:tr w:rsidR="005E5E61" w:rsidRPr="00527D5B" w14:paraId="75FBACF6" w14:textId="77777777" w:rsidTr="001B6A5C">
        <w:trPr>
          <w:trHeight w:val="113"/>
        </w:trPr>
        <w:tc>
          <w:tcPr>
            <w:tcW w:w="0" w:type="auto"/>
            <w:shd w:val="clear" w:color="auto" w:fill="auto"/>
            <w:vAlign w:val="center"/>
            <w:hideMark/>
          </w:tcPr>
          <w:p w14:paraId="2FB32FAD" w14:textId="77777777" w:rsidR="005E5E61" w:rsidRPr="00527D5B" w:rsidRDefault="005E5E61" w:rsidP="005E5E6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да</w:t>
            </w:r>
          </w:p>
        </w:tc>
        <w:tc>
          <w:tcPr>
            <w:tcW w:w="0" w:type="auto"/>
            <w:shd w:val="clear" w:color="auto" w:fill="auto"/>
            <w:vAlign w:val="center"/>
            <w:hideMark/>
          </w:tcPr>
          <w:p w14:paraId="0838C4A3"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39</w:t>
            </w:r>
          </w:p>
        </w:tc>
        <w:tc>
          <w:tcPr>
            <w:tcW w:w="0" w:type="auto"/>
            <w:shd w:val="clear" w:color="auto" w:fill="auto"/>
            <w:vAlign w:val="center"/>
            <w:hideMark/>
          </w:tcPr>
          <w:p w14:paraId="04DC4AF4"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52</w:t>
            </w:r>
          </w:p>
        </w:tc>
        <w:tc>
          <w:tcPr>
            <w:tcW w:w="0" w:type="auto"/>
            <w:shd w:val="clear" w:color="auto" w:fill="auto"/>
            <w:vAlign w:val="center"/>
            <w:hideMark/>
          </w:tcPr>
          <w:p w14:paraId="12342CCA"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c>
          <w:tcPr>
            <w:tcW w:w="0" w:type="auto"/>
            <w:shd w:val="clear" w:color="auto" w:fill="auto"/>
            <w:vAlign w:val="center"/>
            <w:hideMark/>
          </w:tcPr>
          <w:p w14:paraId="76A6F30F"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c>
          <w:tcPr>
            <w:tcW w:w="0" w:type="auto"/>
            <w:shd w:val="clear" w:color="auto" w:fill="auto"/>
            <w:vAlign w:val="center"/>
            <w:hideMark/>
          </w:tcPr>
          <w:p w14:paraId="7DC770B2"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55</w:t>
            </w:r>
          </w:p>
        </w:tc>
        <w:tc>
          <w:tcPr>
            <w:tcW w:w="0" w:type="auto"/>
            <w:shd w:val="clear" w:color="auto" w:fill="auto"/>
            <w:vAlign w:val="center"/>
            <w:hideMark/>
          </w:tcPr>
          <w:p w14:paraId="673B4C61"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50</w:t>
            </w:r>
          </w:p>
        </w:tc>
        <w:tc>
          <w:tcPr>
            <w:tcW w:w="0" w:type="auto"/>
            <w:shd w:val="clear" w:color="auto" w:fill="auto"/>
            <w:vAlign w:val="center"/>
            <w:hideMark/>
          </w:tcPr>
          <w:p w14:paraId="68EE1ED8"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53</w:t>
            </w:r>
          </w:p>
        </w:tc>
        <w:tc>
          <w:tcPr>
            <w:tcW w:w="0" w:type="auto"/>
            <w:shd w:val="clear" w:color="auto" w:fill="auto"/>
            <w:vAlign w:val="center"/>
            <w:hideMark/>
          </w:tcPr>
          <w:p w14:paraId="12223D1B"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52</w:t>
            </w:r>
          </w:p>
        </w:tc>
        <w:tc>
          <w:tcPr>
            <w:tcW w:w="0" w:type="auto"/>
            <w:shd w:val="clear" w:color="auto" w:fill="auto"/>
            <w:vAlign w:val="center"/>
            <w:hideMark/>
          </w:tcPr>
          <w:p w14:paraId="468EF938"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r>
      <w:tr w:rsidR="005E5E61" w:rsidRPr="00527D5B" w14:paraId="58A8F55C" w14:textId="77777777" w:rsidTr="001B6A5C">
        <w:trPr>
          <w:trHeight w:val="113"/>
        </w:trPr>
        <w:tc>
          <w:tcPr>
            <w:tcW w:w="0" w:type="auto"/>
            <w:shd w:val="clear" w:color="auto" w:fill="auto"/>
            <w:vAlign w:val="center"/>
            <w:hideMark/>
          </w:tcPr>
          <w:p w14:paraId="53274E7B" w14:textId="77777777" w:rsidR="005E5E61" w:rsidRPr="00527D5B" w:rsidRDefault="005E5E61" w:rsidP="005E5E6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нет</w:t>
            </w:r>
          </w:p>
        </w:tc>
        <w:tc>
          <w:tcPr>
            <w:tcW w:w="0" w:type="auto"/>
            <w:shd w:val="clear" w:color="auto" w:fill="auto"/>
            <w:vAlign w:val="center"/>
            <w:hideMark/>
          </w:tcPr>
          <w:p w14:paraId="25FA9AEE"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0" w:type="auto"/>
            <w:shd w:val="clear" w:color="auto" w:fill="auto"/>
            <w:vAlign w:val="center"/>
            <w:hideMark/>
          </w:tcPr>
          <w:p w14:paraId="1A165290"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0" w:type="auto"/>
            <w:shd w:val="clear" w:color="auto" w:fill="auto"/>
            <w:vAlign w:val="center"/>
            <w:hideMark/>
          </w:tcPr>
          <w:p w14:paraId="656A1755"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0" w:type="auto"/>
            <w:shd w:val="clear" w:color="auto" w:fill="auto"/>
            <w:vAlign w:val="center"/>
            <w:hideMark/>
          </w:tcPr>
          <w:p w14:paraId="320DFA7C"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0" w:type="auto"/>
            <w:shd w:val="clear" w:color="auto" w:fill="auto"/>
            <w:vAlign w:val="center"/>
            <w:hideMark/>
          </w:tcPr>
          <w:p w14:paraId="5D4F4262"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0" w:type="auto"/>
            <w:shd w:val="clear" w:color="auto" w:fill="auto"/>
            <w:vAlign w:val="center"/>
            <w:hideMark/>
          </w:tcPr>
          <w:p w14:paraId="44B2938D"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0" w:type="auto"/>
            <w:shd w:val="clear" w:color="auto" w:fill="auto"/>
            <w:vAlign w:val="center"/>
            <w:hideMark/>
          </w:tcPr>
          <w:p w14:paraId="11D35BEC"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0" w:type="auto"/>
            <w:shd w:val="clear" w:color="auto" w:fill="auto"/>
            <w:vAlign w:val="center"/>
            <w:hideMark/>
          </w:tcPr>
          <w:p w14:paraId="747A1C16"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0" w:type="auto"/>
            <w:shd w:val="clear" w:color="auto" w:fill="auto"/>
            <w:vAlign w:val="center"/>
            <w:hideMark/>
          </w:tcPr>
          <w:p w14:paraId="0B947068"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r>
      <w:tr w:rsidR="005E5E61" w:rsidRPr="00527D5B" w14:paraId="7D65CA91" w14:textId="77777777" w:rsidTr="001B6A5C">
        <w:trPr>
          <w:trHeight w:val="113"/>
        </w:trPr>
        <w:tc>
          <w:tcPr>
            <w:tcW w:w="0" w:type="auto"/>
            <w:shd w:val="clear" w:color="auto" w:fill="auto"/>
            <w:vAlign w:val="center"/>
            <w:hideMark/>
          </w:tcPr>
          <w:p w14:paraId="64D9B15F" w14:textId="77777777" w:rsidR="005E5E61" w:rsidRPr="00527D5B" w:rsidRDefault="005E5E61" w:rsidP="005E5E6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Определенно нет</w:t>
            </w:r>
          </w:p>
        </w:tc>
        <w:tc>
          <w:tcPr>
            <w:tcW w:w="0" w:type="auto"/>
            <w:shd w:val="clear" w:color="auto" w:fill="auto"/>
            <w:vAlign w:val="center"/>
            <w:hideMark/>
          </w:tcPr>
          <w:p w14:paraId="0E767962"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721B5F58"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1F259C65"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00ED980D"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35EED788"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26CF47B6"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78FEE51C"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65A854C3"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05C8A4C5"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5E5E61" w:rsidRPr="00527D5B" w14:paraId="5DD111D6" w14:textId="77777777" w:rsidTr="001B6A5C">
        <w:trPr>
          <w:trHeight w:val="113"/>
        </w:trPr>
        <w:tc>
          <w:tcPr>
            <w:tcW w:w="0" w:type="auto"/>
            <w:shd w:val="clear" w:color="auto" w:fill="auto"/>
            <w:vAlign w:val="center"/>
            <w:hideMark/>
          </w:tcPr>
          <w:p w14:paraId="451914F0" w14:textId="77777777" w:rsidR="005E5E61" w:rsidRPr="00527D5B" w:rsidRDefault="00824F57" w:rsidP="005E5E6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w:t>
            </w:r>
            <w:r w:rsidR="005E5E61" w:rsidRPr="00527D5B">
              <w:rPr>
                <w:rFonts w:ascii="Franklin Gothic Book" w:eastAsia="Times New Roman" w:hAnsi="Franklin Gothic Book" w:cs="Times New Roman"/>
                <w:color w:val="000000"/>
                <w:lang w:eastAsia="ru-RU"/>
              </w:rPr>
              <w:t>атрудняюсь ответить</w:t>
            </w:r>
          </w:p>
        </w:tc>
        <w:tc>
          <w:tcPr>
            <w:tcW w:w="0" w:type="auto"/>
            <w:shd w:val="clear" w:color="auto" w:fill="auto"/>
            <w:vAlign w:val="center"/>
            <w:hideMark/>
          </w:tcPr>
          <w:p w14:paraId="6E450331"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c>
          <w:tcPr>
            <w:tcW w:w="0" w:type="auto"/>
            <w:shd w:val="clear" w:color="auto" w:fill="auto"/>
            <w:vAlign w:val="center"/>
            <w:hideMark/>
          </w:tcPr>
          <w:p w14:paraId="68985DFE"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0" w:type="auto"/>
            <w:shd w:val="clear" w:color="auto" w:fill="auto"/>
            <w:vAlign w:val="center"/>
            <w:hideMark/>
          </w:tcPr>
          <w:p w14:paraId="385AC865"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0" w:type="auto"/>
            <w:shd w:val="clear" w:color="auto" w:fill="auto"/>
            <w:vAlign w:val="center"/>
            <w:hideMark/>
          </w:tcPr>
          <w:p w14:paraId="0DC68C7B"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0" w:type="auto"/>
            <w:shd w:val="clear" w:color="auto" w:fill="auto"/>
            <w:vAlign w:val="center"/>
            <w:hideMark/>
          </w:tcPr>
          <w:p w14:paraId="15081098"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0" w:type="auto"/>
            <w:shd w:val="clear" w:color="auto" w:fill="auto"/>
            <w:vAlign w:val="center"/>
            <w:hideMark/>
          </w:tcPr>
          <w:p w14:paraId="71715CC0"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0" w:type="auto"/>
            <w:shd w:val="clear" w:color="auto" w:fill="auto"/>
            <w:vAlign w:val="center"/>
            <w:hideMark/>
          </w:tcPr>
          <w:p w14:paraId="2500212C"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0" w:type="auto"/>
            <w:shd w:val="clear" w:color="auto" w:fill="auto"/>
            <w:vAlign w:val="center"/>
            <w:hideMark/>
          </w:tcPr>
          <w:p w14:paraId="11054C5C"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0" w:type="auto"/>
            <w:shd w:val="clear" w:color="auto" w:fill="auto"/>
            <w:vAlign w:val="center"/>
            <w:hideMark/>
          </w:tcPr>
          <w:p w14:paraId="134F21D1"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bl>
    <w:p w14:paraId="38A62073" w14:textId="77777777" w:rsidR="0032085D" w:rsidRDefault="0032085D" w:rsidP="00527D5B">
      <w:pPr>
        <w:spacing w:before="240"/>
        <w:jc w:val="center"/>
        <w:rPr>
          <w:rFonts w:ascii="Franklin Gothic Book" w:hAnsi="Franklin Gothic Book"/>
          <w:b/>
        </w:rPr>
      </w:pPr>
    </w:p>
    <w:p w14:paraId="5837B038" w14:textId="77777777" w:rsidR="0032085D" w:rsidRDefault="0032085D">
      <w:pPr>
        <w:rPr>
          <w:rFonts w:ascii="Franklin Gothic Book" w:hAnsi="Franklin Gothic Book"/>
          <w:b/>
        </w:rPr>
      </w:pPr>
      <w:r>
        <w:rPr>
          <w:rFonts w:ascii="Franklin Gothic Book" w:hAnsi="Franklin Gothic Book"/>
          <w:b/>
        </w:rPr>
        <w:br w:type="page"/>
      </w:r>
    </w:p>
    <w:p w14:paraId="6B704961" w14:textId="77777777" w:rsidR="00766622" w:rsidRPr="00672D9A" w:rsidRDefault="005E5E61" w:rsidP="00527D5B">
      <w:pPr>
        <w:spacing w:before="240"/>
        <w:jc w:val="center"/>
        <w:rPr>
          <w:rFonts w:ascii="Franklin Gothic Book" w:hAnsi="Franklin Gothic Book"/>
        </w:rPr>
      </w:pPr>
      <w:r w:rsidRPr="00527D5B">
        <w:rPr>
          <w:rFonts w:ascii="Franklin Gothic Book" w:hAnsi="Franklin Gothic Book"/>
          <w:b/>
        </w:rPr>
        <w:t xml:space="preserve">Если Вы </w:t>
      </w:r>
      <w:r w:rsidRPr="00672D9A">
        <w:rPr>
          <w:rFonts w:ascii="Franklin Gothic Book" w:hAnsi="Franklin Gothic Book"/>
          <w:b/>
        </w:rPr>
        <w:t>ощущаете себя счастливым человеком, то скажите, пожалуйста, почему?  </w:t>
      </w:r>
      <w:r w:rsidRPr="00672D9A">
        <w:rPr>
          <w:rFonts w:ascii="Franklin Gothic Book" w:hAnsi="Franklin Gothic Book"/>
          <w:b/>
        </w:rPr>
        <w:br/>
      </w:r>
      <w:r w:rsidRPr="00672D9A">
        <w:rPr>
          <w:rFonts w:ascii="Franklin Gothic Book" w:hAnsi="Franklin Gothic Book"/>
        </w:rPr>
        <w:t>(закрытый вопрос, не более трех ответов, в % от тех, кто чувствуют себя счастливыми)</w:t>
      </w:r>
      <w:r w:rsidRPr="00672D9A">
        <w:rPr>
          <w:rFonts w:ascii="Franklin Gothic Book" w:hAnsi="Franklin Gothic Book"/>
        </w:rPr>
        <w:br/>
      </w:r>
      <w:r w:rsidR="00766622" w:rsidRPr="00672D9A">
        <w:rPr>
          <w:rFonts w:ascii="Franklin Gothic Book" w:hAnsi="Franklin Gothic Book"/>
        </w:rPr>
        <w:t>Опубликовано на сайте ВЦИОМ, URL:</w:t>
      </w:r>
      <w:r w:rsidRPr="00672D9A">
        <w:rPr>
          <w:rFonts w:ascii="Franklin Gothic Book" w:hAnsi="Franklin Gothic Book"/>
        </w:rPr>
        <w:t xml:space="preserve"> </w:t>
      </w:r>
      <w:hyperlink r:id="rId21" w:history="1">
        <w:r w:rsidRPr="00672D9A">
          <w:rPr>
            <w:rStyle w:val="a4"/>
            <w:rFonts w:ascii="Franklin Gothic Book" w:hAnsi="Franklin Gothic Book"/>
          </w:rPr>
          <w:t>https://wciom.ru/index.php?id=236&amp;uid=1646</w:t>
        </w:r>
      </w:hyperlink>
      <w:r w:rsidRPr="00672D9A">
        <w:rPr>
          <w:rFonts w:ascii="Franklin Gothic Book" w:hAnsi="Franklin Gothic Book"/>
        </w:rPr>
        <w:t xml:space="preserve"> </w:t>
      </w:r>
    </w:p>
    <w:tbl>
      <w:tblPr>
        <w:tblW w:w="10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7"/>
        <w:gridCol w:w="961"/>
        <w:gridCol w:w="960"/>
        <w:gridCol w:w="961"/>
        <w:gridCol w:w="961"/>
      </w:tblGrid>
      <w:tr w:rsidR="005E5E61" w:rsidRPr="00672D9A" w14:paraId="4EC60A46" w14:textId="77777777" w:rsidTr="006D3C55">
        <w:trPr>
          <w:trHeight w:val="20"/>
          <w:jc w:val="center"/>
        </w:trPr>
        <w:tc>
          <w:tcPr>
            <w:tcW w:w="6540" w:type="dxa"/>
            <w:shd w:val="clear" w:color="auto" w:fill="auto"/>
            <w:vAlign w:val="center"/>
            <w:hideMark/>
          </w:tcPr>
          <w:p w14:paraId="4DBC03CD" w14:textId="77777777" w:rsidR="005E5E61" w:rsidRPr="00672D9A" w:rsidRDefault="005E5E61" w:rsidP="00527D5B">
            <w:pPr>
              <w:spacing w:after="0" w:line="240" w:lineRule="auto"/>
              <w:rPr>
                <w:rFonts w:ascii="Franklin Gothic Book" w:eastAsia="Times New Roman" w:hAnsi="Franklin Gothic Book" w:cs="Times New Roman"/>
                <w:sz w:val="24"/>
                <w:szCs w:val="24"/>
                <w:lang w:eastAsia="ru-RU"/>
              </w:rPr>
            </w:pPr>
          </w:p>
        </w:tc>
        <w:tc>
          <w:tcPr>
            <w:tcW w:w="960" w:type="dxa"/>
            <w:shd w:val="clear" w:color="auto" w:fill="auto"/>
            <w:vAlign w:val="center"/>
            <w:hideMark/>
          </w:tcPr>
          <w:p w14:paraId="40EAA929" w14:textId="77777777" w:rsidR="005E5E61" w:rsidRPr="00672D9A" w:rsidRDefault="00527D5B" w:rsidP="006D3C55">
            <w:pPr>
              <w:spacing w:after="0"/>
              <w:jc w:val="center"/>
              <w:rPr>
                <w:rFonts w:ascii="Franklin Gothic Book" w:eastAsia="Times New Roman" w:hAnsi="Franklin Gothic Book" w:cs="Times New Roman"/>
                <w:b/>
                <w:bCs/>
                <w:color w:val="000000"/>
                <w:lang w:eastAsia="ru-RU"/>
              </w:rPr>
            </w:pPr>
            <w:r w:rsidRPr="00672D9A">
              <w:rPr>
                <w:rFonts w:ascii="Franklin Gothic Book" w:eastAsia="Times New Roman" w:hAnsi="Franklin Gothic Book" w:cs="Times New Roman"/>
                <w:b/>
                <w:bCs/>
                <w:color w:val="000000"/>
                <w:lang w:val="en-US" w:eastAsia="ru-RU"/>
              </w:rPr>
              <w:t>IV.</w:t>
            </w:r>
            <w:r w:rsidR="005E5E61" w:rsidRPr="00672D9A">
              <w:rPr>
                <w:rFonts w:ascii="Franklin Gothic Book" w:eastAsia="Times New Roman" w:hAnsi="Franklin Gothic Book" w:cs="Times New Roman"/>
                <w:b/>
                <w:bCs/>
                <w:color w:val="000000"/>
                <w:lang w:eastAsia="ru-RU"/>
              </w:rPr>
              <w:t>2008</w:t>
            </w:r>
          </w:p>
        </w:tc>
        <w:tc>
          <w:tcPr>
            <w:tcW w:w="960" w:type="dxa"/>
            <w:shd w:val="clear" w:color="auto" w:fill="auto"/>
            <w:vAlign w:val="center"/>
            <w:hideMark/>
          </w:tcPr>
          <w:p w14:paraId="056873FF" w14:textId="77777777" w:rsidR="005E5E61" w:rsidRPr="00672D9A" w:rsidRDefault="00527D5B" w:rsidP="006D3C55">
            <w:pPr>
              <w:spacing w:after="0" w:line="240" w:lineRule="auto"/>
              <w:jc w:val="center"/>
              <w:rPr>
                <w:rFonts w:ascii="Franklin Gothic Book" w:eastAsia="Times New Roman" w:hAnsi="Franklin Gothic Book" w:cs="Times New Roman"/>
                <w:b/>
                <w:bCs/>
                <w:color w:val="000000"/>
                <w:lang w:eastAsia="ru-RU"/>
              </w:rPr>
            </w:pPr>
            <w:r w:rsidRPr="00672D9A">
              <w:rPr>
                <w:rFonts w:ascii="Franklin Gothic Book" w:eastAsia="Times New Roman" w:hAnsi="Franklin Gothic Book" w:cs="Times New Roman"/>
                <w:b/>
                <w:bCs/>
                <w:color w:val="000000"/>
                <w:lang w:val="en-US" w:eastAsia="ru-RU"/>
              </w:rPr>
              <w:t>III.</w:t>
            </w:r>
            <w:r w:rsidRPr="00672D9A">
              <w:rPr>
                <w:rFonts w:ascii="Franklin Gothic Book" w:eastAsia="Times New Roman" w:hAnsi="Franklin Gothic Book" w:cs="Times New Roman"/>
                <w:b/>
                <w:bCs/>
                <w:color w:val="000000"/>
                <w:lang w:eastAsia="ru-RU"/>
              </w:rPr>
              <w:t>2009</w:t>
            </w:r>
          </w:p>
        </w:tc>
        <w:tc>
          <w:tcPr>
            <w:tcW w:w="960" w:type="dxa"/>
            <w:shd w:val="clear" w:color="auto" w:fill="auto"/>
            <w:vAlign w:val="center"/>
            <w:hideMark/>
          </w:tcPr>
          <w:p w14:paraId="1336B8E8" w14:textId="77777777" w:rsidR="005E5E61" w:rsidRPr="00672D9A" w:rsidRDefault="00527D5B" w:rsidP="006D3C55">
            <w:pPr>
              <w:spacing w:after="0"/>
              <w:jc w:val="center"/>
              <w:rPr>
                <w:rFonts w:ascii="Franklin Gothic Book" w:eastAsia="Times New Roman" w:hAnsi="Franklin Gothic Book" w:cs="Times New Roman"/>
                <w:b/>
                <w:bCs/>
                <w:color w:val="000000"/>
                <w:lang w:eastAsia="ru-RU"/>
              </w:rPr>
            </w:pPr>
            <w:r w:rsidRPr="00672D9A">
              <w:rPr>
                <w:rFonts w:ascii="Franklin Gothic Book" w:eastAsia="Times New Roman" w:hAnsi="Franklin Gothic Book" w:cs="Times New Roman"/>
                <w:b/>
                <w:bCs/>
                <w:color w:val="000000"/>
                <w:lang w:val="en-US" w:eastAsia="ru-RU"/>
              </w:rPr>
              <w:t>IV.</w:t>
            </w:r>
            <w:r w:rsidR="005E5E61" w:rsidRPr="00672D9A">
              <w:rPr>
                <w:rFonts w:ascii="Franklin Gothic Book" w:eastAsia="Times New Roman" w:hAnsi="Franklin Gothic Book" w:cs="Times New Roman"/>
                <w:b/>
                <w:bCs/>
                <w:color w:val="000000"/>
                <w:lang w:eastAsia="ru-RU"/>
              </w:rPr>
              <w:t>2010</w:t>
            </w:r>
          </w:p>
        </w:tc>
        <w:tc>
          <w:tcPr>
            <w:tcW w:w="960" w:type="dxa"/>
            <w:shd w:val="clear" w:color="auto" w:fill="auto"/>
            <w:vAlign w:val="center"/>
            <w:hideMark/>
          </w:tcPr>
          <w:p w14:paraId="356069C2" w14:textId="77777777" w:rsidR="005E5E61" w:rsidRPr="00672D9A" w:rsidRDefault="00527D5B" w:rsidP="006D3C55">
            <w:pPr>
              <w:spacing w:after="0" w:line="240" w:lineRule="auto"/>
              <w:jc w:val="center"/>
              <w:rPr>
                <w:rFonts w:ascii="Franklin Gothic Book" w:eastAsia="Times New Roman" w:hAnsi="Franklin Gothic Book" w:cs="Times New Roman"/>
                <w:b/>
                <w:bCs/>
                <w:color w:val="000000"/>
                <w:lang w:eastAsia="ru-RU"/>
              </w:rPr>
            </w:pPr>
            <w:r w:rsidRPr="00672D9A">
              <w:rPr>
                <w:rFonts w:ascii="Franklin Gothic Book" w:eastAsia="Times New Roman" w:hAnsi="Franklin Gothic Book" w:cs="Times New Roman"/>
                <w:b/>
                <w:bCs/>
                <w:color w:val="000000"/>
                <w:lang w:val="en-US" w:eastAsia="ru-RU"/>
              </w:rPr>
              <w:t>IV.</w:t>
            </w:r>
            <w:r w:rsidR="005E5E61" w:rsidRPr="00672D9A">
              <w:rPr>
                <w:rFonts w:ascii="Franklin Gothic Book" w:eastAsia="Times New Roman" w:hAnsi="Franklin Gothic Book" w:cs="Times New Roman"/>
                <w:b/>
                <w:bCs/>
                <w:color w:val="000000"/>
                <w:lang w:eastAsia="ru-RU"/>
              </w:rPr>
              <w:t>2011</w:t>
            </w:r>
          </w:p>
        </w:tc>
      </w:tr>
      <w:tr w:rsidR="005E5E61" w:rsidRPr="00672D9A" w14:paraId="0142AE4B" w14:textId="77777777" w:rsidTr="00527D5B">
        <w:trPr>
          <w:trHeight w:val="20"/>
          <w:jc w:val="center"/>
        </w:trPr>
        <w:tc>
          <w:tcPr>
            <w:tcW w:w="6540" w:type="dxa"/>
            <w:shd w:val="clear" w:color="auto" w:fill="auto"/>
            <w:vAlign w:val="center"/>
            <w:hideMark/>
          </w:tcPr>
          <w:p w14:paraId="1E84EE42" w14:textId="77777777" w:rsidR="005E5E61" w:rsidRPr="00672D9A" w:rsidRDefault="005E5E61" w:rsidP="005E5E61">
            <w:pPr>
              <w:spacing w:after="0" w:line="240" w:lineRule="auto"/>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Благополучие в семье (все живы, здоровы, все есть)</w:t>
            </w:r>
          </w:p>
        </w:tc>
        <w:tc>
          <w:tcPr>
            <w:tcW w:w="960" w:type="dxa"/>
            <w:shd w:val="clear" w:color="auto" w:fill="auto"/>
            <w:vAlign w:val="center"/>
            <w:hideMark/>
          </w:tcPr>
          <w:p w14:paraId="6CB510BF"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24</w:t>
            </w:r>
          </w:p>
        </w:tc>
        <w:tc>
          <w:tcPr>
            <w:tcW w:w="960" w:type="dxa"/>
            <w:shd w:val="clear" w:color="auto" w:fill="auto"/>
            <w:vAlign w:val="center"/>
            <w:hideMark/>
          </w:tcPr>
          <w:p w14:paraId="7950671E"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30</w:t>
            </w:r>
          </w:p>
        </w:tc>
        <w:tc>
          <w:tcPr>
            <w:tcW w:w="960" w:type="dxa"/>
            <w:shd w:val="clear" w:color="auto" w:fill="auto"/>
            <w:vAlign w:val="center"/>
            <w:hideMark/>
          </w:tcPr>
          <w:p w14:paraId="1C90F44B"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28</w:t>
            </w:r>
          </w:p>
        </w:tc>
        <w:tc>
          <w:tcPr>
            <w:tcW w:w="960" w:type="dxa"/>
            <w:shd w:val="clear" w:color="auto" w:fill="auto"/>
            <w:vAlign w:val="center"/>
            <w:hideMark/>
          </w:tcPr>
          <w:p w14:paraId="7FF8A79A"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28</w:t>
            </w:r>
          </w:p>
        </w:tc>
      </w:tr>
      <w:tr w:rsidR="005E5E61" w:rsidRPr="00672D9A" w14:paraId="7CDC753D" w14:textId="77777777" w:rsidTr="00527D5B">
        <w:trPr>
          <w:trHeight w:val="20"/>
          <w:jc w:val="center"/>
        </w:trPr>
        <w:tc>
          <w:tcPr>
            <w:tcW w:w="6540" w:type="dxa"/>
            <w:shd w:val="clear" w:color="auto" w:fill="auto"/>
            <w:vAlign w:val="center"/>
            <w:hideMark/>
          </w:tcPr>
          <w:p w14:paraId="762523B9" w14:textId="77777777" w:rsidR="005E5E61" w:rsidRPr="00672D9A" w:rsidRDefault="005E5E61" w:rsidP="005E5E61">
            <w:pPr>
              <w:spacing w:after="0" w:line="240" w:lineRule="auto"/>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Нормальный материальный достаток</w:t>
            </w:r>
          </w:p>
        </w:tc>
        <w:tc>
          <w:tcPr>
            <w:tcW w:w="960" w:type="dxa"/>
            <w:shd w:val="clear" w:color="auto" w:fill="auto"/>
            <w:vAlign w:val="center"/>
            <w:hideMark/>
          </w:tcPr>
          <w:p w14:paraId="09D85E0F"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3</w:t>
            </w:r>
          </w:p>
        </w:tc>
        <w:tc>
          <w:tcPr>
            <w:tcW w:w="960" w:type="dxa"/>
            <w:shd w:val="clear" w:color="auto" w:fill="auto"/>
            <w:vAlign w:val="center"/>
            <w:hideMark/>
          </w:tcPr>
          <w:p w14:paraId="4C9D090A"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4</w:t>
            </w:r>
          </w:p>
        </w:tc>
        <w:tc>
          <w:tcPr>
            <w:tcW w:w="960" w:type="dxa"/>
            <w:shd w:val="clear" w:color="auto" w:fill="auto"/>
            <w:vAlign w:val="center"/>
            <w:hideMark/>
          </w:tcPr>
          <w:p w14:paraId="3F70A930"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3</w:t>
            </w:r>
          </w:p>
        </w:tc>
        <w:tc>
          <w:tcPr>
            <w:tcW w:w="960" w:type="dxa"/>
            <w:shd w:val="clear" w:color="auto" w:fill="auto"/>
            <w:vAlign w:val="center"/>
            <w:hideMark/>
          </w:tcPr>
          <w:p w14:paraId="60176722"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3</w:t>
            </w:r>
          </w:p>
        </w:tc>
      </w:tr>
      <w:tr w:rsidR="005E5E61" w:rsidRPr="00672D9A" w14:paraId="3B2ABAFB" w14:textId="77777777" w:rsidTr="00527D5B">
        <w:trPr>
          <w:trHeight w:val="20"/>
          <w:jc w:val="center"/>
        </w:trPr>
        <w:tc>
          <w:tcPr>
            <w:tcW w:w="6540" w:type="dxa"/>
            <w:shd w:val="clear" w:color="auto" w:fill="auto"/>
            <w:vAlign w:val="center"/>
            <w:hideMark/>
          </w:tcPr>
          <w:p w14:paraId="308AA8F6" w14:textId="77777777" w:rsidR="005E5E61" w:rsidRPr="00672D9A" w:rsidRDefault="005E5E61" w:rsidP="005E5E61">
            <w:pPr>
              <w:spacing w:after="0" w:line="240" w:lineRule="auto"/>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Хорошая, интересная работа/учеба, профессия</w:t>
            </w:r>
          </w:p>
        </w:tc>
        <w:tc>
          <w:tcPr>
            <w:tcW w:w="960" w:type="dxa"/>
            <w:shd w:val="clear" w:color="auto" w:fill="auto"/>
            <w:vAlign w:val="center"/>
            <w:hideMark/>
          </w:tcPr>
          <w:p w14:paraId="5280AC53"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8</w:t>
            </w:r>
          </w:p>
        </w:tc>
        <w:tc>
          <w:tcPr>
            <w:tcW w:w="960" w:type="dxa"/>
            <w:shd w:val="clear" w:color="auto" w:fill="auto"/>
            <w:vAlign w:val="center"/>
            <w:hideMark/>
          </w:tcPr>
          <w:p w14:paraId="2D5FC684"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11</w:t>
            </w:r>
          </w:p>
        </w:tc>
        <w:tc>
          <w:tcPr>
            <w:tcW w:w="960" w:type="dxa"/>
            <w:shd w:val="clear" w:color="auto" w:fill="auto"/>
            <w:vAlign w:val="center"/>
            <w:hideMark/>
          </w:tcPr>
          <w:p w14:paraId="4E4F920A"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10</w:t>
            </w:r>
          </w:p>
        </w:tc>
        <w:tc>
          <w:tcPr>
            <w:tcW w:w="960" w:type="dxa"/>
            <w:shd w:val="clear" w:color="auto" w:fill="auto"/>
            <w:vAlign w:val="center"/>
            <w:hideMark/>
          </w:tcPr>
          <w:p w14:paraId="5DA26C89"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10</w:t>
            </w:r>
          </w:p>
        </w:tc>
      </w:tr>
      <w:tr w:rsidR="005E5E61" w:rsidRPr="00672D9A" w14:paraId="4029B93B" w14:textId="77777777" w:rsidTr="00527D5B">
        <w:trPr>
          <w:trHeight w:val="20"/>
          <w:jc w:val="center"/>
        </w:trPr>
        <w:tc>
          <w:tcPr>
            <w:tcW w:w="6540" w:type="dxa"/>
            <w:shd w:val="clear" w:color="auto" w:fill="auto"/>
            <w:vAlign w:val="center"/>
            <w:hideMark/>
          </w:tcPr>
          <w:p w14:paraId="715408A5" w14:textId="77777777" w:rsidR="005E5E61" w:rsidRPr="00672D9A" w:rsidRDefault="005E5E61" w:rsidP="005E5E61">
            <w:pPr>
              <w:spacing w:after="0" w:line="240" w:lineRule="auto"/>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Нахожу радость в детях, внуках</w:t>
            </w:r>
          </w:p>
        </w:tc>
        <w:tc>
          <w:tcPr>
            <w:tcW w:w="960" w:type="dxa"/>
            <w:shd w:val="clear" w:color="auto" w:fill="auto"/>
            <w:vAlign w:val="center"/>
            <w:hideMark/>
          </w:tcPr>
          <w:p w14:paraId="3FDC9D80"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14</w:t>
            </w:r>
          </w:p>
        </w:tc>
        <w:tc>
          <w:tcPr>
            <w:tcW w:w="960" w:type="dxa"/>
            <w:shd w:val="clear" w:color="auto" w:fill="auto"/>
            <w:vAlign w:val="center"/>
            <w:hideMark/>
          </w:tcPr>
          <w:p w14:paraId="0D92FF36"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17</w:t>
            </w:r>
          </w:p>
        </w:tc>
        <w:tc>
          <w:tcPr>
            <w:tcW w:w="960" w:type="dxa"/>
            <w:shd w:val="clear" w:color="auto" w:fill="auto"/>
            <w:vAlign w:val="center"/>
            <w:hideMark/>
          </w:tcPr>
          <w:p w14:paraId="5B556793"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16</w:t>
            </w:r>
          </w:p>
        </w:tc>
        <w:tc>
          <w:tcPr>
            <w:tcW w:w="960" w:type="dxa"/>
            <w:shd w:val="clear" w:color="auto" w:fill="auto"/>
            <w:vAlign w:val="center"/>
            <w:hideMark/>
          </w:tcPr>
          <w:p w14:paraId="76734BA4"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18</w:t>
            </w:r>
          </w:p>
        </w:tc>
      </w:tr>
      <w:tr w:rsidR="005E5E61" w:rsidRPr="00672D9A" w14:paraId="6B3BAEEB" w14:textId="77777777" w:rsidTr="00527D5B">
        <w:trPr>
          <w:trHeight w:val="20"/>
          <w:jc w:val="center"/>
        </w:trPr>
        <w:tc>
          <w:tcPr>
            <w:tcW w:w="6540" w:type="dxa"/>
            <w:shd w:val="clear" w:color="auto" w:fill="auto"/>
            <w:vAlign w:val="center"/>
            <w:hideMark/>
          </w:tcPr>
          <w:p w14:paraId="1BB3E095" w14:textId="77777777" w:rsidR="005E5E61" w:rsidRPr="00672D9A" w:rsidRDefault="005E5E61" w:rsidP="005E5E61">
            <w:pPr>
              <w:spacing w:after="0" w:line="240" w:lineRule="auto"/>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Все нормально в жизни, все хорошо, все удалось</w:t>
            </w:r>
          </w:p>
        </w:tc>
        <w:tc>
          <w:tcPr>
            <w:tcW w:w="960" w:type="dxa"/>
            <w:shd w:val="clear" w:color="auto" w:fill="auto"/>
            <w:vAlign w:val="center"/>
            <w:hideMark/>
          </w:tcPr>
          <w:p w14:paraId="5EBB66EE"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9</w:t>
            </w:r>
          </w:p>
        </w:tc>
        <w:tc>
          <w:tcPr>
            <w:tcW w:w="960" w:type="dxa"/>
            <w:shd w:val="clear" w:color="auto" w:fill="auto"/>
            <w:vAlign w:val="center"/>
            <w:hideMark/>
          </w:tcPr>
          <w:p w14:paraId="56689825"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8</w:t>
            </w:r>
          </w:p>
        </w:tc>
        <w:tc>
          <w:tcPr>
            <w:tcW w:w="960" w:type="dxa"/>
            <w:shd w:val="clear" w:color="auto" w:fill="auto"/>
            <w:vAlign w:val="center"/>
            <w:hideMark/>
          </w:tcPr>
          <w:p w14:paraId="05A19B90"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11</w:t>
            </w:r>
          </w:p>
        </w:tc>
        <w:tc>
          <w:tcPr>
            <w:tcW w:w="960" w:type="dxa"/>
            <w:shd w:val="clear" w:color="auto" w:fill="auto"/>
            <w:vAlign w:val="center"/>
            <w:hideMark/>
          </w:tcPr>
          <w:p w14:paraId="23D987CE"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13</w:t>
            </w:r>
          </w:p>
        </w:tc>
      </w:tr>
      <w:tr w:rsidR="005E5E61" w:rsidRPr="00672D9A" w14:paraId="14FFF101" w14:textId="77777777" w:rsidTr="00527D5B">
        <w:trPr>
          <w:trHeight w:val="20"/>
          <w:jc w:val="center"/>
        </w:trPr>
        <w:tc>
          <w:tcPr>
            <w:tcW w:w="6540" w:type="dxa"/>
            <w:shd w:val="clear" w:color="auto" w:fill="auto"/>
            <w:vAlign w:val="center"/>
            <w:hideMark/>
          </w:tcPr>
          <w:p w14:paraId="6BB25957" w14:textId="77777777" w:rsidR="005E5E61" w:rsidRPr="00672D9A" w:rsidRDefault="005E5E61" w:rsidP="005E5E61">
            <w:pPr>
              <w:spacing w:after="0" w:line="240" w:lineRule="auto"/>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Все по плану, есть возможности для самореализации</w:t>
            </w:r>
          </w:p>
        </w:tc>
        <w:tc>
          <w:tcPr>
            <w:tcW w:w="960" w:type="dxa"/>
            <w:shd w:val="clear" w:color="auto" w:fill="auto"/>
            <w:vAlign w:val="center"/>
            <w:hideMark/>
          </w:tcPr>
          <w:p w14:paraId="341A5511"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5</w:t>
            </w:r>
          </w:p>
        </w:tc>
        <w:tc>
          <w:tcPr>
            <w:tcW w:w="960" w:type="dxa"/>
            <w:shd w:val="clear" w:color="auto" w:fill="auto"/>
            <w:vAlign w:val="center"/>
            <w:hideMark/>
          </w:tcPr>
          <w:p w14:paraId="713E4DC1"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3</w:t>
            </w:r>
          </w:p>
        </w:tc>
        <w:tc>
          <w:tcPr>
            <w:tcW w:w="960" w:type="dxa"/>
            <w:shd w:val="clear" w:color="auto" w:fill="auto"/>
            <w:vAlign w:val="center"/>
            <w:hideMark/>
          </w:tcPr>
          <w:p w14:paraId="7E39EA7B"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5</w:t>
            </w:r>
          </w:p>
        </w:tc>
        <w:tc>
          <w:tcPr>
            <w:tcW w:w="960" w:type="dxa"/>
            <w:shd w:val="clear" w:color="auto" w:fill="auto"/>
            <w:vAlign w:val="center"/>
            <w:hideMark/>
          </w:tcPr>
          <w:p w14:paraId="0EE57D2D"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4</w:t>
            </w:r>
          </w:p>
        </w:tc>
      </w:tr>
      <w:tr w:rsidR="005E5E61" w:rsidRPr="00672D9A" w14:paraId="3E3804B8" w14:textId="77777777" w:rsidTr="00527D5B">
        <w:trPr>
          <w:trHeight w:val="20"/>
          <w:jc w:val="center"/>
        </w:trPr>
        <w:tc>
          <w:tcPr>
            <w:tcW w:w="6540" w:type="dxa"/>
            <w:shd w:val="clear" w:color="auto" w:fill="auto"/>
            <w:vAlign w:val="center"/>
            <w:hideMark/>
          </w:tcPr>
          <w:p w14:paraId="39CD7C0B" w14:textId="77777777" w:rsidR="005E5E61" w:rsidRPr="00672D9A" w:rsidRDefault="005E5E61" w:rsidP="005E5E61">
            <w:pPr>
              <w:spacing w:after="0" w:line="240" w:lineRule="auto"/>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Есть любимый человек, любовь, люблю своих близких</w:t>
            </w:r>
          </w:p>
        </w:tc>
        <w:tc>
          <w:tcPr>
            <w:tcW w:w="960" w:type="dxa"/>
            <w:shd w:val="clear" w:color="auto" w:fill="auto"/>
            <w:vAlign w:val="center"/>
            <w:hideMark/>
          </w:tcPr>
          <w:p w14:paraId="1B1C932E"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7</w:t>
            </w:r>
          </w:p>
        </w:tc>
        <w:tc>
          <w:tcPr>
            <w:tcW w:w="960" w:type="dxa"/>
            <w:shd w:val="clear" w:color="auto" w:fill="auto"/>
            <w:vAlign w:val="center"/>
            <w:hideMark/>
          </w:tcPr>
          <w:p w14:paraId="324715BE"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7</w:t>
            </w:r>
          </w:p>
        </w:tc>
        <w:tc>
          <w:tcPr>
            <w:tcW w:w="960" w:type="dxa"/>
            <w:shd w:val="clear" w:color="auto" w:fill="auto"/>
            <w:vAlign w:val="center"/>
            <w:hideMark/>
          </w:tcPr>
          <w:p w14:paraId="6C19DF2E"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7</w:t>
            </w:r>
          </w:p>
        </w:tc>
        <w:tc>
          <w:tcPr>
            <w:tcW w:w="960" w:type="dxa"/>
            <w:shd w:val="clear" w:color="auto" w:fill="auto"/>
            <w:vAlign w:val="center"/>
            <w:hideMark/>
          </w:tcPr>
          <w:p w14:paraId="3793DAA7"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8</w:t>
            </w:r>
          </w:p>
        </w:tc>
      </w:tr>
      <w:tr w:rsidR="005E5E61" w:rsidRPr="00672D9A" w14:paraId="0CF65AAD" w14:textId="77777777" w:rsidTr="00527D5B">
        <w:trPr>
          <w:trHeight w:val="20"/>
          <w:jc w:val="center"/>
        </w:trPr>
        <w:tc>
          <w:tcPr>
            <w:tcW w:w="6540" w:type="dxa"/>
            <w:shd w:val="clear" w:color="auto" w:fill="auto"/>
            <w:vAlign w:val="center"/>
            <w:hideMark/>
          </w:tcPr>
          <w:p w14:paraId="0619EEB3" w14:textId="77777777" w:rsidR="005E5E61" w:rsidRPr="00672D9A" w:rsidRDefault="005E5E61" w:rsidP="005E5E61">
            <w:pPr>
              <w:spacing w:after="0" w:line="240" w:lineRule="auto"/>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Есть здоровье, здоровы близкие</w:t>
            </w:r>
          </w:p>
        </w:tc>
        <w:tc>
          <w:tcPr>
            <w:tcW w:w="960" w:type="dxa"/>
            <w:shd w:val="clear" w:color="auto" w:fill="auto"/>
            <w:vAlign w:val="center"/>
            <w:hideMark/>
          </w:tcPr>
          <w:p w14:paraId="2BE6F310"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7</w:t>
            </w:r>
          </w:p>
        </w:tc>
        <w:tc>
          <w:tcPr>
            <w:tcW w:w="960" w:type="dxa"/>
            <w:shd w:val="clear" w:color="auto" w:fill="auto"/>
            <w:vAlign w:val="center"/>
            <w:hideMark/>
          </w:tcPr>
          <w:p w14:paraId="560782D4"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7</w:t>
            </w:r>
          </w:p>
        </w:tc>
        <w:tc>
          <w:tcPr>
            <w:tcW w:w="960" w:type="dxa"/>
            <w:shd w:val="clear" w:color="auto" w:fill="auto"/>
            <w:vAlign w:val="center"/>
            <w:hideMark/>
          </w:tcPr>
          <w:p w14:paraId="7932ECEF"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9</w:t>
            </w:r>
          </w:p>
        </w:tc>
        <w:tc>
          <w:tcPr>
            <w:tcW w:w="960" w:type="dxa"/>
            <w:shd w:val="clear" w:color="auto" w:fill="auto"/>
            <w:vAlign w:val="center"/>
            <w:hideMark/>
          </w:tcPr>
          <w:p w14:paraId="31B87893"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8</w:t>
            </w:r>
          </w:p>
        </w:tc>
      </w:tr>
      <w:tr w:rsidR="005E5E61" w:rsidRPr="00672D9A" w14:paraId="6E8B0047" w14:textId="77777777" w:rsidTr="00527D5B">
        <w:trPr>
          <w:trHeight w:val="20"/>
          <w:jc w:val="center"/>
        </w:trPr>
        <w:tc>
          <w:tcPr>
            <w:tcW w:w="6540" w:type="dxa"/>
            <w:shd w:val="clear" w:color="auto" w:fill="auto"/>
            <w:vAlign w:val="center"/>
            <w:hideMark/>
          </w:tcPr>
          <w:p w14:paraId="620145F5" w14:textId="77777777" w:rsidR="005E5E61" w:rsidRPr="00672D9A" w:rsidRDefault="005E5E61" w:rsidP="005E5E61">
            <w:pPr>
              <w:spacing w:after="0" w:line="240" w:lineRule="auto"/>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Есть друзья</w:t>
            </w:r>
          </w:p>
        </w:tc>
        <w:tc>
          <w:tcPr>
            <w:tcW w:w="960" w:type="dxa"/>
            <w:shd w:val="clear" w:color="auto" w:fill="auto"/>
            <w:vAlign w:val="center"/>
            <w:hideMark/>
          </w:tcPr>
          <w:p w14:paraId="65E5C129"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1</w:t>
            </w:r>
          </w:p>
        </w:tc>
        <w:tc>
          <w:tcPr>
            <w:tcW w:w="960" w:type="dxa"/>
            <w:shd w:val="clear" w:color="auto" w:fill="auto"/>
            <w:vAlign w:val="center"/>
            <w:hideMark/>
          </w:tcPr>
          <w:p w14:paraId="3A303715"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1</w:t>
            </w:r>
          </w:p>
        </w:tc>
        <w:tc>
          <w:tcPr>
            <w:tcW w:w="960" w:type="dxa"/>
            <w:shd w:val="clear" w:color="auto" w:fill="auto"/>
            <w:vAlign w:val="center"/>
            <w:hideMark/>
          </w:tcPr>
          <w:p w14:paraId="66BDFDC3"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2</w:t>
            </w:r>
          </w:p>
        </w:tc>
        <w:tc>
          <w:tcPr>
            <w:tcW w:w="960" w:type="dxa"/>
            <w:shd w:val="clear" w:color="auto" w:fill="auto"/>
            <w:vAlign w:val="center"/>
            <w:hideMark/>
          </w:tcPr>
          <w:p w14:paraId="21BD1994"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1</w:t>
            </w:r>
          </w:p>
        </w:tc>
      </w:tr>
      <w:tr w:rsidR="005E5E61" w:rsidRPr="00672D9A" w14:paraId="228A0900" w14:textId="77777777" w:rsidTr="00527D5B">
        <w:trPr>
          <w:trHeight w:val="20"/>
          <w:jc w:val="center"/>
        </w:trPr>
        <w:tc>
          <w:tcPr>
            <w:tcW w:w="6540" w:type="dxa"/>
            <w:shd w:val="clear" w:color="auto" w:fill="auto"/>
            <w:vAlign w:val="center"/>
            <w:hideMark/>
          </w:tcPr>
          <w:p w14:paraId="6596A8DD" w14:textId="77777777" w:rsidR="005E5E61" w:rsidRPr="00672D9A" w:rsidRDefault="005E5E61" w:rsidP="005E5E61">
            <w:pPr>
              <w:spacing w:after="0" w:line="240" w:lineRule="auto"/>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Радуюсь, что живу</w:t>
            </w:r>
          </w:p>
        </w:tc>
        <w:tc>
          <w:tcPr>
            <w:tcW w:w="960" w:type="dxa"/>
            <w:shd w:val="clear" w:color="auto" w:fill="auto"/>
            <w:vAlign w:val="center"/>
            <w:hideMark/>
          </w:tcPr>
          <w:p w14:paraId="5FD916E7"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5</w:t>
            </w:r>
          </w:p>
        </w:tc>
        <w:tc>
          <w:tcPr>
            <w:tcW w:w="960" w:type="dxa"/>
            <w:shd w:val="clear" w:color="auto" w:fill="auto"/>
            <w:vAlign w:val="center"/>
            <w:hideMark/>
          </w:tcPr>
          <w:p w14:paraId="265075FC"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5</w:t>
            </w:r>
          </w:p>
        </w:tc>
        <w:tc>
          <w:tcPr>
            <w:tcW w:w="960" w:type="dxa"/>
            <w:shd w:val="clear" w:color="auto" w:fill="auto"/>
            <w:vAlign w:val="center"/>
            <w:hideMark/>
          </w:tcPr>
          <w:p w14:paraId="77CB04C2"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6</w:t>
            </w:r>
          </w:p>
        </w:tc>
        <w:tc>
          <w:tcPr>
            <w:tcW w:w="960" w:type="dxa"/>
            <w:shd w:val="clear" w:color="auto" w:fill="auto"/>
            <w:vAlign w:val="center"/>
            <w:hideMark/>
          </w:tcPr>
          <w:p w14:paraId="428279DE"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5</w:t>
            </w:r>
          </w:p>
        </w:tc>
      </w:tr>
      <w:tr w:rsidR="005E5E61" w:rsidRPr="00672D9A" w14:paraId="27BC7837" w14:textId="77777777" w:rsidTr="00527D5B">
        <w:trPr>
          <w:trHeight w:val="20"/>
          <w:jc w:val="center"/>
        </w:trPr>
        <w:tc>
          <w:tcPr>
            <w:tcW w:w="6540" w:type="dxa"/>
            <w:shd w:val="clear" w:color="auto" w:fill="auto"/>
            <w:vAlign w:val="center"/>
            <w:hideMark/>
          </w:tcPr>
          <w:p w14:paraId="24880631" w14:textId="77777777" w:rsidR="005E5E61" w:rsidRPr="00672D9A" w:rsidRDefault="005E5E61" w:rsidP="005E5E61">
            <w:pPr>
              <w:spacing w:after="0" w:line="240" w:lineRule="auto"/>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Есть квартира</w:t>
            </w:r>
          </w:p>
        </w:tc>
        <w:tc>
          <w:tcPr>
            <w:tcW w:w="960" w:type="dxa"/>
            <w:shd w:val="clear" w:color="auto" w:fill="auto"/>
            <w:vAlign w:val="center"/>
            <w:hideMark/>
          </w:tcPr>
          <w:p w14:paraId="11623A54"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2</w:t>
            </w:r>
          </w:p>
        </w:tc>
        <w:tc>
          <w:tcPr>
            <w:tcW w:w="960" w:type="dxa"/>
            <w:shd w:val="clear" w:color="auto" w:fill="auto"/>
            <w:vAlign w:val="center"/>
            <w:hideMark/>
          </w:tcPr>
          <w:p w14:paraId="006468A9"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3</w:t>
            </w:r>
          </w:p>
        </w:tc>
        <w:tc>
          <w:tcPr>
            <w:tcW w:w="960" w:type="dxa"/>
            <w:shd w:val="clear" w:color="auto" w:fill="auto"/>
            <w:vAlign w:val="center"/>
            <w:hideMark/>
          </w:tcPr>
          <w:p w14:paraId="270FBB17"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2</w:t>
            </w:r>
          </w:p>
        </w:tc>
        <w:tc>
          <w:tcPr>
            <w:tcW w:w="960" w:type="dxa"/>
            <w:shd w:val="clear" w:color="auto" w:fill="auto"/>
            <w:vAlign w:val="center"/>
            <w:hideMark/>
          </w:tcPr>
          <w:p w14:paraId="218934D4"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3</w:t>
            </w:r>
          </w:p>
        </w:tc>
      </w:tr>
      <w:tr w:rsidR="005E5E61" w:rsidRPr="00672D9A" w14:paraId="4E5EFD7B" w14:textId="77777777" w:rsidTr="00527D5B">
        <w:trPr>
          <w:trHeight w:val="20"/>
          <w:jc w:val="center"/>
        </w:trPr>
        <w:tc>
          <w:tcPr>
            <w:tcW w:w="6540" w:type="dxa"/>
            <w:shd w:val="clear" w:color="auto" w:fill="auto"/>
            <w:vAlign w:val="center"/>
            <w:hideMark/>
          </w:tcPr>
          <w:p w14:paraId="045CAF99" w14:textId="77777777" w:rsidR="005E5E61" w:rsidRPr="00672D9A" w:rsidRDefault="005E5E61" w:rsidP="005E5E61">
            <w:pPr>
              <w:spacing w:after="0" w:line="240" w:lineRule="auto"/>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Я молод, красив, здоров</w:t>
            </w:r>
          </w:p>
        </w:tc>
        <w:tc>
          <w:tcPr>
            <w:tcW w:w="960" w:type="dxa"/>
            <w:shd w:val="clear" w:color="auto" w:fill="auto"/>
            <w:vAlign w:val="center"/>
            <w:hideMark/>
          </w:tcPr>
          <w:p w14:paraId="72C93D59"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2</w:t>
            </w:r>
          </w:p>
        </w:tc>
        <w:tc>
          <w:tcPr>
            <w:tcW w:w="960" w:type="dxa"/>
            <w:shd w:val="clear" w:color="auto" w:fill="auto"/>
            <w:vAlign w:val="center"/>
            <w:hideMark/>
          </w:tcPr>
          <w:p w14:paraId="2D436516"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1</w:t>
            </w:r>
          </w:p>
        </w:tc>
        <w:tc>
          <w:tcPr>
            <w:tcW w:w="960" w:type="dxa"/>
            <w:shd w:val="clear" w:color="auto" w:fill="auto"/>
            <w:vAlign w:val="center"/>
            <w:hideMark/>
          </w:tcPr>
          <w:p w14:paraId="0D89CA3F"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1</w:t>
            </w:r>
          </w:p>
        </w:tc>
        <w:tc>
          <w:tcPr>
            <w:tcW w:w="960" w:type="dxa"/>
            <w:shd w:val="clear" w:color="auto" w:fill="auto"/>
            <w:vAlign w:val="center"/>
            <w:hideMark/>
          </w:tcPr>
          <w:p w14:paraId="7A2090C6"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1</w:t>
            </w:r>
          </w:p>
        </w:tc>
      </w:tr>
      <w:tr w:rsidR="005E5E61" w:rsidRPr="00672D9A" w14:paraId="057B0D42" w14:textId="77777777" w:rsidTr="00527D5B">
        <w:trPr>
          <w:trHeight w:val="20"/>
          <w:jc w:val="center"/>
        </w:trPr>
        <w:tc>
          <w:tcPr>
            <w:tcW w:w="6540" w:type="dxa"/>
            <w:shd w:val="clear" w:color="auto" w:fill="auto"/>
            <w:vAlign w:val="center"/>
            <w:hideMark/>
          </w:tcPr>
          <w:p w14:paraId="2D2F33C6" w14:textId="77777777" w:rsidR="005E5E61" w:rsidRPr="00672D9A" w:rsidRDefault="005E5E61" w:rsidP="005E5E61">
            <w:pPr>
              <w:spacing w:after="0" w:line="240" w:lineRule="auto"/>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Не вижу причин для печали</w:t>
            </w:r>
          </w:p>
        </w:tc>
        <w:tc>
          <w:tcPr>
            <w:tcW w:w="960" w:type="dxa"/>
            <w:shd w:val="clear" w:color="auto" w:fill="auto"/>
            <w:vAlign w:val="center"/>
            <w:hideMark/>
          </w:tcPr>
          <w:p w14:paraId="06E1EF7A"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3</w:t>
            </w:r>
          </w:p>
        </w:tc>
        <w:tc>
          <w:tcPr>
            <w:tcW w:w="960" w:type="dxa"/>
            <w:shd w:val="clear" w:color="auto" w:fill="auto"/>
            <w:vAlign w:val="center"/>
            <w:hideMark/>
          </w:tcPr>
          <w:p w14:paraId="24ACC5CF"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2</w:t>
            </w:r>
          </w:p>
        </w:tc>
        <w:tc>
          <w:tcPr>
            <w:tcW w:w="960" w:type="dxa"/>
            <w:shd w:val="clear" w:color="auto" w:fill="auto"/>
            <w:vAlign w:val="center"/>
            <w:hideMark/>
          </w:tcPr>
          <w:p w14:paraId="132D494E"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1</w:t>
            </w:r>
          </w:p>
        </w:tc>
        <w:tc>
          <w:tcPr>
            <w:tcW w:w="960" w:type="dxa"/>
            <w:shd w:val="clear" w:color="auto" w:fill="auto"/>
            <w:vAlign w:val="center"/>
            <w:hideMark/>
          </w:tcPr>
          <w:p w14:paraId="4B61E42A"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4</w:t>
            </w:r>
          </w:p>
        </w:tc>
      </w:tr>
      <w:tr w:rsidR="005E5E61" w:rsidRPr="00672D9A" w14:paraId="4A04953C" w14:textId="77777777" w:rsidTr="00527D5B">
        <w:trPr>
          <w:trHeight w:val="20"/>
          <w:jc w:val="center"/>
        </w:trPr>
        <w:tc>
          <w:tcPr>
            <w:tcW w:w="6540" w:type="dxa"/>
            <w:shd w:val="clear" w:color="auto" w:fill="auto"/>
            <w:vAlign w:val="center"/>
            <w:hideMark/>
          </w:tcPr>
          <w:p w14:paraId="5CB842F7" w14:textId="77777777" w:rsidR="005E5E61" w:rsidRPr="00672D9A" w:rsidRDefault="005E5E61" w:rsidP="005E5E61">
            <w:pPr>
              <w:spacing w:after="0" w:line="240" w:lineRule="auto"/>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Есть родители</w:t>
            </w:r>
          </w:p>
        </w:tc>
        <w:tc>
          <w:tcPr>
            <w:tcW w:w="960" w:type="dxa"/>
            <w:shd w:val="clear" w:color="auto" w:fill="auto"/>
            <w:vAlign w:val="center"/>
            <w:hideMark/>
          </w:tcPr>
          <w:p w14:paraId="23EDDB18"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1</w:t>
            </w:r>
          </w:p>
        </w:tc>
        <w:tc>
          <w:tcPr>
            <w:tcW w:w="960" w:type="dxa"/>
            <w:shd w:val="clear" w:color="auto" w:fill="auto"/>
            <w:vAlign w:val="center"/>
            <w:hideMark/>
          </w:tcPr>
          <w:p w14:paraId="76FAE7A1"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2</w:t>
            </w:r>
          </w:p>
        </w:tc>
        <w:tc>
          <w:tcPr>
            <w:tcW w:w="960" w:type="dxa"/>
            <w:shd w:val="clear" w:color="auto" w:fill="auto"/>
            <w:vAlign w:val="center"/>
            <w:hideMark/>
          </w:tcPr>
          <w:p w14:paraId="1295095F"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1</w:t>
            </w:r>
          </w:p>
        </w:tc>
        <w:tc>
          <w:tcPr>
            <w:tcW w:w="960" w:type="dxa"/>
            <w:shd w:val="clear" w:color="auto" w:fill="auto"/>
            <w:vAlign w:val="center"/>
            <w:hideMark/>
          </w:tcPr>
          <w:p w14:paraId="7A953AFA"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1</w:t>
            </w:r>
          </w:p>
        </w:tc>
      </w:tr>
      <w:tr w:rsidR="005E5E61" w:rsidRPr="00672D9A" w14:paraId="7CBA3448" w14:textId="77777777" w:rsidTr="00527D5B">
        <w:trPr>
          <w:trHeight w:val="20"/>
          <w:jc w:val="center"/>
        </w:trPr>
        <w:tc>
          <w:tcPr>
            <w:tcW w:w="6540" w:type="dxa"/>
            <w:shd w:val="clear" w:color="auto" w:fill="auto"/>
            <w:vAlign w:val="center"/>
            <w:hideMark/>
          </w:tcPr>
          <w:p w14:paraId="2CDE07EC" w14:textId="77777777" w:rsidR="005E5E61" w:rsidRPr="00672D9A" w:rsidRDefault="005E5E61" w:rsidP="005E5E61">
            <w:pPr>
              <w:spacing w:after="0" w:line="240" w:lineRule="auto"/>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Другое</w:t>
            </w:r>
          </w:p>
        </w:tc>
        <w:tc>
          <w:tcPr>
            <w:tcW w:w="960" w:type="dxa"/>
            <w:shd w:val="clear" w:color="auto" w:fill="auto"/>
            <w:vAlign w:val="center"/>
            <w:hideMark/>
          </w:tcPr>
          <w:p w14:paraId="5CE2BC81"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2</w:t>
            </w:r>
          </w:p>
        </w:tc>
        <w:tc>
          <w:tcPr>
            <w:tcW w:w="960" w:type="dxa"/>
            <w:shd w:val="clear" w:color="auto" w:fill="auto"/>
            <w:vAlign w:val="center"/>
            <w:hideMark/>
          </w:tcPr>
          <w:p w14:paraId="01667D8E"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1</w:t>
            </w:r>
          </w:p>
        </w:tc>
        <w:tc>
          <w:tcPr>
            <w:tcW w:w="960" w:type="dxa"/>
            <w:shd w:val="clear" w:color="auto" w:fill="auto"/>
            <w:vAlign w:val="center"/>
            <w:hideMark/>
          </w:tcPr>
          <w:p w14:paraId="53EB5826"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1</w:t>
            </w:r>
          </w:p>
        </w:tc>
        <w:tc>
          <w:tcPr>
            <w:tcW w:w="960" w:type="dxa"/>
            <w:shd w:val="clear" w:color="auto" w:fill="auto"/>
            <w:vAlign w:val="center"/>
            <w:hideMark/>
          </w:tcPr>
          <w:p w14:paraId="06A1800D"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1</w:t>
            </w:r>
          </w:p>
        </w:tc>
      </w:tr>
      <w:tr w:rsidR="005E5E61" w:rsidRPr="00672D9A" w14:paraId="060ADEE0" w14:textId="77777777" w:rsidTr="00527D5B">
        <w:trPr>
          <w:trHeight w:val="20"/>
          <w:jc w:val="center"/>
        </w:trPr>
        <w:tc>
          <w:tcPr>
            <w:tcW w:w="6540" w:type="dxa"/>
            <w:shd w:val="clear" w:color="auto" w:fill="auto"/>
            <w:vAlign w:val="center"/>
            <w:hideMark/>
          </w:tcPr>
          <w:p w14:paraId="0E74ABE4" w14:textId="77777777" w:rsidR="005E5E61" w:rsidRPr="00672D9A" w:rsidRDefault="005E5E61" w:rsidP="005E5E61">
            <w:pPr>
              <w:spacing w:after="0" w:line="240" w:lineRule="auto"/>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2CF2F583"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32</w:t>
            </w:r>
          </w:p>
        </w:tc>
        <w:tc>
          <w:tcPr>
            <w:tcW w:w="960" w:type="dxa"/>
            <w:shd w:val="clear" w:color="auto" w:fill="auto"/>
            <w:vAlign w:val="center"/>
            <w:hideMark/>
          </w:tcPr>
          <w:p w14:paraId="7FC17874"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30</w:t>
            </w:r>
          </w:p>
        </w:tc>
        <w:tc>
          <w:tcPr>
            <w:tcW w:w="960" w:type="dxa"/>
            <w:shd w:val="clear" w:color="auto" w:fill="auto"/>
            <w:vAlign w:val="center"/>
            <w:hideMark/>
          </w:tcPr>
          <w:p w14:paraId="3C37007D"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27</w:t>
            </w:r>
          </w:p>
        </w:tc>
        <w:tc>
          <w:tcPr>
            <w:tcW w:w="960" w:type="dxa"/>
            <w:shd w:val="clear" w:color="auto" w:fill="auto"/>
            <w:vAlign w:val="center"/>
            <w:hideMark/>
          </w:tcPr>
          <w:p w14:paraId="251A891D" w14:textId="77777777" w:rsidR="005E5E61" w:rsidRPr="00672D9A" w:rsidRDefault="005E5E61" w:rsidP="005E5E61">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21</w:t>
            </w:r>
          </w:p>
        </w:tc>
      </w:tr>
    </w:tbl>
    <w:p w14:paraId="6A14F9D6" w14:textId="77777777" w:rsidR="00766622" w:rsidRPr="00527D5B" w:rsidRDefault="005E5E61" w:rsidP="00527D5B">
      <w:pPr>
        <w:spacing w:before="240"/>
        <w:jc w:val="center"/>
        <w:rPr>
          <w:rFonts w:ascii="Franklin Gothic Book" w:hAnsi="Franklin Gothic Book"/>
        </w:rPr>
      </w:pPr>
      <w:r w:rsidRPr="00672D9A">
        <w:rPr>
          <w:rFonts w:ascii="Franklin Gothic Book" w:hAnsi="Franklin Gothic Book"/>
          <w:b/>
        </w:rPr>
        <w:t xml:space="preserve">Если Вы не ощущаете себя счастливым человеком, то скажите, пожалуйста, почему? </w:t>
      </w:r>
      <w:r w:rsidRPr="00672D9A">
        <w:rPr>
          <w:rFonts w:ascii="Franklin Gothic Book" w:hAnsi="Franklin Gothic Book"/>
          <w:b/>
        </w:rPr>
        <w:br/>
      </w:r>
      <w:r w:rsidRPr="00672D9A">
        <w:rPr>
          <w:rFonts w:ascii="Franklin Gothic Book" w:hAnsi="Franklin Gothic Book"/>
        </w:rPr>
        <w:t>(закрытый вопрос, не более трех ответов, в % от тех, кто не чувствуют себя счастливыми)</w:t>
      </w:r>
      <w:r w:rsidRPr="00527D5B">
        <w:rPr>
          <w:rFonts w:ascii="Franklin Gothic Book" w:hAnsi="Franklin Gothic Book"/>
          <w:i/>
        </w:rPr>
        <w:br/>
      </w:r>
      <w:r w:rsidR="00766622"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22" w:history="1">
        <w:r w:rsidRPr="00527D5B">
          <w:rPr>
            <w:rStyle w:val="a4"/>
            <w:rFonts w:ascii="Franklin Gothic Book" w:hAnsi="Franklin Gothic Book"/>
          </w:rPr>
          <w:t>https://wciom.ru/index.php?id=236&amp;uid=1646</w:t>
        </w:r>
      </w:hyperlink>
      <w:r w:rsidRPr="00527D5B">
        <w:rPr>
          <w:rFonts w:ascii="Franklin Gothic Book" w:hAnsi="Franklin Gothic Book"/>
        </w:rPr>
        <w:t xml:space="preserve"> </w:t>
      </w:r>
    </w:p>
    <w:tbl>
      <w:tblPr>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961"/>
        <w:gridCol w:w="960"/>
        <w:gridCol w:w="961"/>
        <w:gridCol w:w="961"/>
      </w:tblGrid>
      <w:tr w:rsidR="006D3C55" w:rsidRPr="00527D5B" w14:paraId="6A27366C" w14:textId="77777777" w:rsidTr="005034DF">
        <w:trPr>
          <w:trHeight w:val="227"/>
          <w:jc w:val="center"/>
        </w:trPr>
        <w:tc>
          <w:tcPr>
            <w:tcW w:w="5949" w:type="dxa"/>
            <w:shd w:val="clear" w:color="auto" w:fill="auto"/>
            <w:vAlign w:val="center"/>
            <w:hideMark/>
          </w:tcPr>
          <w:p w14:paraId="41C16501" w14:textId="77777777" w:rsidR="006D3C55" w:rsidRPr="00527D5B" w:rsidRDefault="006D3C55" w:rsidP="006D3C55">
            <w:pPr>
              <w:spacing w:after="0" w:line="240" w:lineRule="auto"/>
              <w:rPr>
                <w:rFonts w:ascii="Franklin Gothic Book" w:eastAsia="Times New Roman" w:hAnsi="Franklin Gothic Book" w:cs="Times New Roman"/>
                <w:sz w:val="24"/>
                <w:szCs w:val="24"/>
                <w:lang w:eastAsia="ru-RU"/>
              </w:rPr>
            </w:pPr>
          </w:p>
        </w:tc>
        <w:tc>
          <w:tcPr>
            <w:tcW w:w="961" w:type="dxa"/>
            <w:shd w:val="clear" w:color="auto" w:fill="auto"/>
            <w:vAlign w:val="center"/>
            <w:hideMark/>
          </w:tcPr>
          <w:p w14:paraId="334C9E2C" w14:textId="77777777" w:rsidR="006D3C55" w:rsidRPr="006D3C55" w:rsidRDefault="006D3C55" w:rsidP="006D3C55">
            <w:pPr>
              <w:spacing w:after="0"/>
              <w:jc w:val="center"/>
              <w:rPr>
                <w:rFonts w:ascii="Franklin Gothic Book" w:eastAsia="Times New Roman" w:hAnsi="Franklin Gothic Book" w:cs="Times New Roman"/>
                <w:b/>
                <w:bCs/>
                <w:color w:val="000000"/>
                <w:lang w:eastAsia="ru-RU"/>
              </w:rPr>
            </w:pPr>
            <w:r w:rsidRPr="006D3C55">
              <w:rPr>
                <w:rFonts w:ascii="Franklin Gothic Book" w:eastAsia="Times New Roman" w:hAnsi="Franklin Gothic Book" w:cs="Times New Roman"/>
                <w:b/>
                <w:bCs/>
                <w:color w:val="000000"/>
                <w:lang w:val="en-US" w:eastAsia="ru-RU"/>
              </w:rPr>
              <w:t>IV.</w:t>
            </w:r>
            <w:r w:rsidRPr="006D3C55">
              <w:rPr>
                <w:rFonts w:ascii="Franklin Gothic Book" w:eastAsia="Times New Roman" w:hAnsi="Franklin Gothic Book" w:cs="Times New Roman"/>
                <w:b/>
                <w:bCs/>
                <w:color w:val="000000"/>
                <w:lang w:eastAsia="ru-RU"/>
              </w:rPr>
              <w:t>2008</w:t>
            </w:r>
          </w:p>
        </w:tc>
        <w:tc>
          <w:tcPr>
            <w:tcW w:w="960" w:type="dxa"/>
            <w:shd w:val="clear" w:color="auto" w:fill="auto"/>
            <w:vAlign w:val="center"/>
            <w:hideMark/>
          </w:tcPr>
          <w:p w14:paraId="1D5CCA6A" w14:textId="77777777" w:rsidR="006D3C55" w:rsidRPr="006D3C55" w:rsidRDefault="006D3C55" w:rsidP="006D3C55">
            <w:pPr>
              <w:spacing w:after="0" w:line="240" w:lineRule="auto"/>
              <w:jc w:val="center"/>
              <w:rPr>
                <w:rFonts w:ascii="Franklin Gothic Book" w:eastAsia="Times New Roman" w:hAnsi="Franklin Gothic Book" w:cs="Times New Roman"/>
                <w:b/>
                <w:bCs/>
                <w:color w:val="000000"/>
                <w:lang w:eastAsia="ru-RU"/>
              </w:rPr>
            </w:pPr>
            <w:r w:rsidRPr="006D3C55">
              <w:rPr>
                <w:rFonts w:ascii="Franklin Gothic Book" w:eastAsia="Times New Roman" w:hAnsi="Franklin Gothic Book" w:cs="Times New Roman"/>
                <w:b/>
                <w:bCs/>
                <w:color w:val="000000"/>
                <w:lang w:val="en-US" w:eastAsia="ru-RU"/>
              </w:rPr>
              <w:t>III.</w:t>
            </w:r>
            <w:r w:rsidRPr="006D3C55">
              <w:rPr>
                <w:rFonts w:ascii="Franklin Gothic Book" w:eastAsia="Times New Roman" w:hAnsi="Franklin Gothic Book" w:cs="Times New Roman"/>
                <w:b/>
                <w:bCs/>
                <w:color w:val="000000"/>
                <w:lang w:eastAsia="ru-RU"/>
              </w:rPr>
              <w:t>2009</w:t>
            </w:r>
          </w:p>
        </w:tc>
        <w:tc>
          <w:tcPr>
            <w:tcW w:w="961" w:type="dxa"/>
            <w:shd w:val="clear" w:color="auto" w:fill="auto"/>
            <w:vAlign w:val="center"/>
            <w:hideMark/>
          </w:tcPr>
          <w:p w14:paraId="0BCE027A" w14:textId="77777777" w:rsidR="006D3C55" w:rsidRPr="006D3C55" w:rsidRDefault="006D3C55" w:rsidP="006D3C55">
            <w:pPr>
              <w:spacing w:after="0"/>
              <w:jc w:val="center"/>
              <w:rPr>
                <w:rFonts w:ascii="Franklin Gothic Book" w:eastAsia="Times New Roman" w:hAnsi="Franklin Gothic Book" w:cs="Times New Roman"/>
                <w:b/>
                <w:bCs/>
                <w:color w:val="000000"/>
                <w:lang w:eastAsia="ru-RU"/>
              </w:rPr>
            </w:pPr>
            <w:r w:rsidRPr="006D3C55">
              <w:rPr>
                <w:rFonts w:ascii="Franklin Gothic Book" w:eastAsia="Times New Roman" w:hAnsi="Franklin Gothic Book" w:cs="Times New Roman"/>
                <w:b/>
                <w:bCs/>
                <w:color w:val="000000"/>
                <w:lang w:val="en-US" w:eastAsia="ru-RU"/>
              </w:rPr>
              <w:t>IV.</w:t>
            </w:r>
            <w:r w:rsidRPr="006D3C55">
              <w:rPr>
                <w:rFonts w:ascii="Franklin Gothic Book" w:eastAsia="Times New Roman" w:hAnsi="Franklin Gothic Book" w:cs="Times New Roman"/>
                <w:b/>
                <w:bCs/>
                <w:color w:val="000000"/>
                <w:lang w:eastAsia="ru-RU"/>
              </w:rPr>
              <w:t>2010</w:t>
            </w:r>
          </w:p>
        </w:tc>
        <w:tc>
          <w:tcPr>
            <w:tcW w:w="961" w:type="dxa"/>
            <w:shd w:val="clear" w:color="auto" w:fill="auto"/>
            <w:vAlign w:val="center"/>
            <w:hideMark/>
          </w:tcPr>
          <w:p w14:paraId="7941BE1C" w14:textId="77777777" w:rsidR="006D3C55" w:rsidRPr="006D3C55" w:rsidRDefault="006D3C55" w:rsidP="006D3C55">
            <w:pPr>
              <w:spacing w:after="0" w:line="240" w:lineRule="auto"/>
              <w:jc w:val="center"/>
              <w:rPr>
                <w:rFonts w:ascii="Franklin Gothic Book" w:eastAsia="Times New Roman" w:hAnsi="Franklin Gothic Book" w:cs="Times New Roman"/>
                <w:b/>
                <w:bCs/>
                <w:color w:val="000000"/>
                <w:lang w:eastAsia="ru-RU"/>
              </w:rPr>
            </w:pPr>
            <w:r w:rsidRPr="006D3C55">
              <w:rPr>
                <w:rFonts w:ascii="Franklin Gothic Book" w:eastAsia="Times New Roman" w:hAnsi="Franklin Gothic Book" w:cs="Times New Roman"/>
                <w:b/>
                <w:bCs/>
                <w:color w:val="000000"/>
                <w:lang w:val="en-US" w:eastAsia="ru-RU"/>
              </w:rPr>
              <w:t>IV.</w:t>
            </w:r>
            <w:r w:rsidRPr="006D3C55">
              <w:rPr>
                <w:rFonts w:ascii="Franklin Gothic Book" w:eastAsia="Times New Roman" w:hAnsi="Franklin Gothic Book" w:cs="Times New Roman"/>
                <w:b/>
                <w:bCs/>
                <w:color w:val="000000"/>
                <w:lang w:eastAsia="ru-RU"/>
              </w:rPr>
              <w:t>2011</w:t>
            </w:r>
          </w:p>
        </w:tc>
      </w:tr>
      <w:tr w:rsidR="005E5E61" w:rsidRPr="00527D5B" w14:paraId="79A04882" w14:textId="77777777" w:rsidTr="005034DF">
        <w:trPr>
          <w:trHeight w:val="20"/>
          <w:jc w:val="center"/>
        </w:trPr>
        <w:tc>
          <w:tcPr>
            <w:tcW w:w="5949" w:type="dxa"/>
            <w:shd w:val="clear" w:color="auto" w:fill="auto"/>
            <w:vAlign w:val="center"/>
            <w:hideMark/>
          </w:tcPr>
          <w:p w14:paraId="7D5FCFFB" w14:textId="77777777" w:rsidR="005E5E61" w:rsidRPr="00527D5B" w:rsidRDefault="005E5E61" w:rsidP="005E5E6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Бедность, не хватает денег, низкий уровень доходов</w:t>
            </w:r>
          </w:p>
        </w:tc>
        <w:tc>
          <w:tcPr>
            <w:tcW w:w="961" w:type="dxa"/>
            <w:shd w:val="clear" w:color="auto" w:fill="auto"/>
            <w:vAlign w:val="center"/>
            <w:hideMark/>
          </w:tcPr>
          <w:p w14:paraId="5FBACEF6"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960" w:type="dxa"/>
            <w:shd w:val="clear" w:color="auto" w:fill="auto"/>
            <w:vAlign w:val="center"/>
            <w:hideMark/>
          </w:tcPr>
          <w:p w14:paraId="1CA29A19"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961" w:type="dxa"/>
            <w:shd w:val="clear" w:color="auto" w:fill="auto"/>
            <w:vAlign w:val="center"/>
            <w:hideMark/>
          </w:tcPr>
          <w:p w14:paraId="24FE65AF"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961" w:type="dxa"/>
            <w:shd w:val="clear" w:color="auto" w:fill="auto"/>
            <w:vAlign w:val="center"/>
            <w:hideMark/>
          </w:tcPr>
          <w:p w14:paraId="4E8FB1AE"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r>
      <w:tr w:rsidR="005E5E61" w:rsidRPr="00527D5B" w14:paraId="11A9F8B3" w14:textId="77777777" w:rsidTr="005034DF">
        <w:trPr>
          <w:trHeight w:val="20"/>
          <w:jc w:val="center"/>
        </w:trPr>
        <w:tc>
          <w:tcPr>
            <w:tcW w:w="5949" w:type="dxa"/>
            <w:shd w:val="clear" w:color="auto" w:fill="auto"/>
            <w:vAlign w:val="center"/>
            <w:hideMark/>
          </w:tcPr>
          <w:p w14:paraId="150A9D70" w14:textId="77777777" w:rsidR="005E5E61" w:rsidRPr="00527D5B" w:rsidRDefault="005E5E61" w:rsidP="005E5E6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Болезни, старость</w:t>
            </w:r>
          </w:p>
        </w:tc>
        <w:tc>
          <w:tcPr>
            <w:tcW w:w="961" w:type="dxa"/>
            <w:shd w:val="clear" w:color="auto" w:fill="auto"/>
            <w:vAlign w:val="center"/>
            <w:hideMark/>
          </w:tcPr>
          <w:p w14:paraId="53468F0E"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960" w:type="dxa"/>
            <w:shd w:val="clear" w:color="auto" w:fill="auto"/>
            <w:vAlign w:val="center"/>
            <w:hideMark/>
          </w:tcPr>
          <w:p w14:paraId="54EADCDC"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961" w:type="dxa"/>
            <w:shd w:val="clear" w:color="auto" w:fill="auto"/>
            <w:vAlign w:val="center"/>
            <w:hideMark/>
          </w:tcPr>
          <w:p w14:paraId="5127B66B"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961" w:type="dxa"/>
            <w:shd w:val="clear" w:color="auto" w:fill="auto"/>
            <w:vAlign w:val="center"/>
            <w:hideMark/>
          </w:tcPr>
          <w:p w14:paraId="7B8E002F"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r>
      <w:tr w:rsidR="005E5E61" w:rsidRPr="00527D5B" w14:paraId="0AC6EEC9" w14:textId="77777777" w:rsidTr="005034DF">
        <w:trPr>
          <w:trHeight w:val="20"/>
          <w:jc w:val="center"/>
        </w:trPr>
        <w:tc>
          <w:tcPr>
            <w:tcW w:w="5949" w:type="dxa"/>
            <w:shd w:val="clear" w:color="auto" w:fill="auto"/>
            <w:vAlign w:val="center"/>
            <w:hideMark/>
          </w:tcPr>
          <w:p w14:paraId="40B6949D" w14:textId="77777777" w:rsidR="005E5E61" w:rsidRPr="00527D5B" w:rsidRDefault="005E5E61" w:rsidP="005E5E6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Ситуация в стране тревожная</w:t>
            </w:r>
          </w:p>
        </w:tc>
        <w:tc>
          <w:tcPr>
            <w:tcW w:w="961" w:type="dxa"/>
            <w:shd w:val="clear" w:color="auto" w:fill="auto"/>
            <w:vAlign w:val="center"/>
            <w:hideMark/>
          </w:tcPr>
          <w:p w14:paraId="37701D9B"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960" w:type="dxa"/>
            <w:shd w:val="clear" w:color="auto" w:fill="auto"/>
            <w:vAlign w:val="center"/>
            <w:hideMark/>
          </w:tcPr>
          <w:p w14:paraId="632CA397"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961" w:type="dxa"/>
            <w:shd w:val="clear" w:color="auto" w:fill="auto"/>
            <w:vAlign w:val="center"/>
            <w:hideMark/>
          </w:tcPr>
          <w:p w14:paraId="428CC15B"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961" w:type="dxa"/>
            <w:shd w:val="clear" w:color="auto" w:fill="auto"/>
            <w:vAlign w:val="center"/>
            <w:hideMark/>
          </w:tcPr>
          <w:p w14:paraId="2CE2904F"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5E5E61" w:rsidRPr="00527D5B" w14:paraId="372E511E" w14:textId="77777777" w:rsidTr="005034DF">
        <w:trPr>
          <w:trHeight w:val="20"/>
          <w:jc w:val="center"/>
        </w:trPr>
        <w:tc>
          <w:tcPr>
            <w:tcW w:w="5949" w:type="dxa"/>
            <w:shd w:val="clear" w:color="auto" w:fill="auto"/>
            <w:vAlign w:val="center"/>
            <w:hideMark/>
          </w:tcPr>
          <w:p w14:paraId="0CC33E75" w14:textId="77777777" w:rsidR="005E5E61" w:rsidRPr="00527D5B" w:rsidRDefault="005E5E61" w:rsidP="005E5E6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Растут цены</w:t>
            </w:r>
          </w:p>
        </w:tc>
        <w:tc>
          <w:tcPr>
            <w:tcW w:w="961" w:type="dxa"/>
            <w:shd w:val="clear" w:color="auto" w:fill="auto"/>
            <w:vAlign w:val="center"/>
            <w:hideMark/>
          </w:tcPr>
          <w:p w14:paraId="393FD324"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960" w:type="dxa"/>
            <w:shd w:val="clear" w:color="auto" w:fill="auto"/>
            <w:vAlign w:val="center"/>
            <w:hideMark/>
          </w:tcPr>
          <w:p w14:paraId="6093CE3D"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961" w:type="dxa"/>
            <w:shd w:val="clear" w:color="auto" w:fill="auto"/>
            <w:vAlign w:val="center"/>
            <w:hideMark/>
          </w:tcPr>
          <w:p w14:paraId="215BE2E9"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961" w:type="dxa"/>
            <w:shd w:val="clear" w:color="auto" w:fill="auto"/>
            <w:vAlign w:val="center"/>
            <w:hideMark/>
          </w:tcPr>
          <w:p w14:paraId="5D1CDBEF"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5E5E61" w:rsidRPr="00527D5B" w14:paraId="76282414" w14:textId="77777777" w:rsidTr="005034DF">
        <w:trPr>
          <w:trHeight w:val="20"/>
          <w:jc w:val="center"/>
        </w:trPr>
        <w:tc>
          <w:tcPr>
            <w:tcW w:w="5949" w:type="dxa"/>
            <w:shd w:val="clear" w:color="auto" w:fill="auto"/>
            <w:vAlign w:val="center"/>
            <w:hideMark/>
          </w:tcPr>
          <w:p w14:paraId="06EAB7F4" w14:textId="77777777" w:rsidR="005E5E61" w:rsidRPr="00527D5B" w:rsidRDefault="005E5E61" w:rsidP="005E5E6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Все плохо, ничего не радует, усталость</w:t>
            </w:r>
          </w:p>
        </w:tc>
        <w:tc>
          <w:tcPr>
            <w:tcW w:w="961" w:type="dxa"/>
            <w:shd w:val="clear" w:color="auto" w:fill="auto"/>
            <w:vAlign w:val="center"/>
            <w:hideMark/>
          </w:tcPr>
          <w:p w14:paraId="759FCD20"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960" w:type="dxa"/>
            <w:shd w:val="clear" w:color="auto" w:fill="auto"/>
            <w:vAlign w:val="center"/>
            <w:hideMark/>
          </w:tcPr>
          <w:p w14:paraId="0E8D3B64"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961" w:type="dxa"/>
            <w:shd w:val="clear" w:color="auto" w:fill="auto"/>
            <w:vAlign w:val="center"/>
            <w:hideMark/>
          </w:tcPr>
          <w:p w14:paraId="5B2C1B0E"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961" w:type="dxa"/>
            <w:shd w:val="clear" w:color="auto" w:fill="auto"/>
            <w:vAlign w:val="center"/>
            <w:hideMark/>
          </w:tcPr>
          <w:p w14:paraId="4616DCF9"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5E5E61" w:rsidRPr="00527D5B" w14:paraId="74CF1107" w14:textId="77777777" w:rsidTr="005034DF">
        <w:trPr>
          <w:trHeight w:val="20"/>
          <w:jc w:val="center"/>
        </w:trPr>
        <w:tc>
          <w:tcPr>
            <w:tcW w:w="5949" w:type="dxa"/>
            <w:shd w:val="clear" w:color="auto" w:fill="auto"/>
            <w:vAlign w:val="center"/>
            <w:hideMark/>
          </w:tcPr>
          <w:p w14:paraId="7CFD1B7B" w14:textId="77777777" w:rsidR="005E5E61" w:rsidRPr="00527D5B" w:rsidRDefault="005E5E61" w:rsidP="005E5E6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Одиночество (умерла жена, живу одна)</w:t>
            </w:r>
          </w:p>
        </w:tc>
        <w:tc>
          <w:tcPr>
            <w:tcW w:w="961" w:type="dxa"/>
            <w:shd w:val="clear" w:color="auto" w:fill="auto"/>
            <w:vAlign w:val="center"/>
            <w:hideMark/>
          </w:tcPr>
          <w:p w14:paraId="15144695"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960" w:type="dxa"/>
            <w:shd w:val="clear" w:color="auto" w:fill="auto"/>
            <w:vAlign w:val="center"/>
            <w:hideMark/>
          </w:tcPr>
          <w:p w14:paraId="45E47036"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961" w:type="dxa"/>
            <w:shd w:val="clear" w:color="auto" w:fill="auto"/>
            <w:vAlign w:val="center"/>
            <w:hideMark/>
          </w:tcPr>
          <w:p w14:paraId="67B1964A"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961" w:type="dxa"/>
            <w:shd w:val="clear" w:color="auto" w:fill="auto"/>
            <w:vAlign w:val="center"/>
            <w:hideMark/>
          </w:tcPr>
          <w:p w14:paraId="22DF8A73"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5E5E61" w:rsidRPr="00527D5B" w14:paraId="2A381E80" w14:textId="77777777" w:rsidTr="005034DF">
        <w:trPr>
          <w:trHeight w:val="20"/>
          <w:jc w:val="center"/>
        </w:trPr>
        <w:tc>
          <w:tcPr>
            <w:tcW w:w="5949" w:type="dxa"/>
            <w:shd w:val="clear" w:color="auto" w:fill="auto"/>
            <w:vAlign w:val="center"/>
            <w:hideMark/>
          </w:tcPr>
          <w:p w14:paraId="46CD1CAC" w14:textId="77777777" w:rsidR="005E5E61" w:rsidRPr="00527D5B" w:rsidRDefault="005E5E61" w:rsidP="005E5E6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Жизнь тяжелая, жизнь проходит мимо</w:t>
            </w:r>
          </w:p>
        </w:tc>
        <w:tc>
          <w:tcPr>
            <w:tcW w:w="961" w:type="dxa"/>
            <w:shd w:val="clear" w:color="auto" w:fill="auto"/>
            <w:vAlign w:val="center"/>
            <w:hideMark/>
          </w:tcPr>
          <w:p w14:paraId="45D1D850"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960" w:type="dxa"/>
            <w:shd w:val="clear" w:color="auto" w:fill="auto"/>
            <w:vAlign w:val="center"/>
            <w:hideMark/>
          </w:tcPr>
          <w:p w14:paraId="1E644922"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961" w:type="dxa"/>
            <w:shd w:val="clear" w:color="auto" w:fill="auto"/>
            <w:vAlign w:val="center"/>
            <w:hideMark/>
          </w:tcPr>
          <w:p w14:paraId="08566F8D"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961" w:type="dxa"/>
            <w:shd w:val="clear" w:color="auto" w:fill="auto"/>
            <w:vAlign w:val="center"/>
            <w:hideMark/>
          </w:tcPr>
          <w:p w14:paraId="770231A9"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5E5E61" w:rsidRPr="00527D5B" w14:paraId="1368C5C6" w14:textId="77777777" w:rsidTr="005034DF">
        <w:trPr>
          <w:trHeight w:val="20"/>
          <w:jc w:val="center"/>
        </w:trPr>
        <w:tc>
          <w:tcPr>
            <w:tcW w:w="5949" w:type="dxa"/>
            <w:shd w:val="clear" w:color="auto" w:fill="auto"/>
            <w:vAlign w:val="center"/>
            <w:hideMark/>
          </w:tcPr>
          <w:p w14:paraId="45F6E2F3" w14:textId="77777777" w:rsidR="005E5E61" w:rsidRPr="00527D5B" w:rsidRDefault="005E5E61" w:rsidP="005E5E6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Конфликты в семье</w:t>
            </w:r>
          </w:p>
        </w:tc>
        <w:tc>
          <w:tcPr>
            <w:tcW w:w="961" w:type="dxa"/>
            <w:shd w:val="clear" w:color="auto" w:fill="auto"/>
            <w:vAlign w:val="center"/>
            <w:hideMark/>
          </w:tcPr>
          <w:p w14:paraId="2B6D64F0"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960" w:type="dxa"/>
            <w:shd w:val="clear" w:color="auto" w:fill="auto"/>
            <w:vAlign w:val="center"/>
            <w:hideMark/>
          </w:tcPr>
          <w:p w14:paraId="1EC60ACE"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961" w:type="dxa"/>
            <w:shd w:val="clear" w:color="auto" w:fill="auto"/>
            <w:vAlign w:val="center"/>
            <w:hideMark/>
          </w:tcPr>
          <w:p w14:paraId="2E993C7B"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961" w:type="dxa"/>
            <w:shd w:val="clear" w:color="auto" w:fill="auto"/>
            <w:vAlign w:val="center"/>
            <w:hideMark/>
          </w:tcPr>
          <w:p w14:paraId="47B204A3"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5E5E61" w:rsidRPr="00527D5B" w14:paraId="3FE602B3" w14:textId="77777777" w:rsidTr="005034DF">
        <w:trPr>
          <w:trHeight w:val="20"/>
          <w:jc w:val="center"/>
        </w:trPr>
        <w:tc>
          <w:tcPr>
            <w:tcW w:w="5949" w:type="dxa"/>
            <w:shd w:val="clear" w:color="auto" w:fill="auto"/>
            <w:vAlign w:val="center"/>
            <w:hideMark/>
          </w:tcPr>
          <w:p w14:paraId="3577E744" w14:textId="77777777" w:rsidR="005E5E61" w:rsidRPr="00527D5B" w:rsidRDefault="005E5E61" w:rsidP="005E5E6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Много проблем, не все получается, сложные жизненные обстоятельства</w:t>
            </w:r>
          </w:p>
        </w:tc>
        <w:tc>
          <w:tcPr>
            <w:tcW w:w="961" w:type="dxa"/>
            <w:shd w:val="clear" w:color="auto" w:fill="auto"/>
            <w:vAlign w:val="center"/>
            <w:hideMark/>
          </w:tcPr>
          <w:p w14:paraId="53EFE73B"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960" w:type="dxa"/>
            <w:shd w:val="clear" w:color="auto" w:fill="auto"/>
            <w:vAlign w:val="center"/>
            <w:hideMark/>
          </w:tcPr>
          <w:p w14:paraId="35869FDF"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961" w:type="dxa"/>
            <w:shd w:val="clear" w:color="auto" w:fill="auto"/>
            <w:vAlign w:val="center"/>
            <w:hideMark/>
          </w:tcPr>
          <w:p w14:paraId="08AFF4E6"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961" w:type="dxa"/>
            <w:shd w:val="clear" w:color="auto" w:fill="auto"/>
            <w:vAlign w:val="center"/>
            <w:hideMark/>
          </w:tcPr>
          <w:p w14:paraId="6152C896"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r w:rsidR="005E5E61" w:rsidRPr="00527D5B" w14:paraId="7EF32A14" w14:textId="77777777" w:rsidTr="005034DF">
        <w:trPr>
          <w:trHeight w:val="20"/>
          <w:jc w:val="center"/>
        </w:trPr>
        <w:tc>
          <w:tcPr>
            <w:tcW w:w="5949" w:type="dxa"/>
            <w:shd w:val="clear" w:color="auto" w:fill="auto"/>
            <w:vAlign w:val="center"/>
            <w:hideMark/>
          </w:tcPr>
          <w:p w14:paraId="76026F8E" w14:textId="77777777" w:rsidR="005E5E61" w:rsidRPr="00527D5B" w:rsidRDefault="005E5E61" w:rsidP="005E5E6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Нет хорошей работы</w:t>
            </w:r>
          </w:p>
        </w:tc>
        <w:tc>
          <w:tcPr>
            <w:tcW w:w="961" w:type="dxa"/>
            <w:shd w:val="clear" w:color="auto" w:fill="auto"/>
            <w:vAlign w:val="center"/>
            <w:hideMark/>
          </w:tcPr>
          <w:p w14:paraId="567E9551"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960" w:type="dxa"/>
            <w:shd w:val="clear" w:color="auto" w:fill="auto"/>
            <w:vAlign w:val="center"/>
            <w:hideMark/>
          </w:tcPr>
          <w:p w14:paraId="513332A5"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961" w:type="dxa"/>
            <w:shd w:val="clear" w:color="auto" w:fill="auto"/>
            <w:vAlign w:val="center"/>
            <w:hideMark/>
          </w:tcPr>
          <w:p w14:paraId="342AC533"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961" w:type="dxa"/>
            <w:shd w:val="clear" w:color="auto" w:fill="auto"/>
            <w:vAlign w:val="center"/>
            <w:hideMark/>
          </w:tcPr>
          <w:p w14:paraId="67DC0686"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5E5E61" w:rsidRPr="00527D5B" w14:paraId="7222948F" w14:textId="77777777" w:rsidTr="005034DF">
        <w:trPr>
          <w:trHeight w:val="20"/>
          <w:jc w:val="center"/>
        </w:trPr>
        <w:tc>
          <w:tcPr>
            <w:tcW w:w="5949" w:type="dxa"/>
            <w:shd w:val="clear" w:color="auto" w:fill="auto"/>
            <w:vAlign w:val="center"/>
            <w:hideMark/>
          </w:tcPr>
          <w:p w14:paraId="51A23494" w14:textId="77777777" w:rsidR="005E5E61" w:rsidRPr="00527D5B" w:rsidRDefault="005E5E61" w:rsidP="005E5E6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Нет возможности создать семью</w:t>
            </w:r>
          </w:p>
        </w:tc>
        <w:tc>
          <w:tcPr>
            <w:tcW w:w="961" w:type="dxa"/>
            <w:shd w:val="clear" w:color="auto" w:fill="auto"/>
            <w:vAlign w:val="center"/>
            <w:hideMark/>
          </w:tcPr>
          <w:p w14:paraId="56C80095"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960" w:type="dxa"/>
            <w:shd w:val="clear" w:color="auto" w:fill="auto"/>
            <w:vAlign w:val="center"/>
            <w:hideMark/>
          </w:tcPr>
          <w:p w14:paraId="51CB46C5"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961" w:type="dxa"/>
            <w:shd w:val="clear" w:color="auto" w:fill="auto"/>
            <w:vAlign w:val="center"/>
            <w:hideMark/>
          </w:tcPr>
          <w:p w14:paraId="7E66C9F5"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961" w:type="dxa"/>
            <w:shd w:val="clear" w:color="auto" w:fill="auto"/>
            <w:vAlign w:val="center"/>
            <w:hideMark/>
          </w:tcPr>
          <w:p w14:paraId="485EA667"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5E5E61" w:rsidRPr="00527D5B" w14:paraId="57BA16DE" w14:textId="77777777" w:rsidTr="005034DF">
        <w:trPr>
          <w:trHeight w:val="20"/>
          <w:jc w:val="center"/>
        </w:trPr>
        <w:tc>
          <w:tcPr>
            <w:tcW w:w="5949" w:type="dxa"/>
            <w:shd w:val="clear" w:color="auto" w:fill="auto"/>
            <w:vAlign w:val="center"/>
            <w:hideMark/>
          </w:tcPr>
          <w:p w14:paraId="33AA154E" w14:textId="77777777" w:rsidR="005E5E61" w:rsidRPr="00527D5B" w:rsidRDefault="005E5E61" w:rsidP="005E5E6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Нет уверенности в завтрашнем дне</w:t>
            </w:r>
          </w:p>
        </w:tc>
        <w:tc>
          <w:tcPr>
            <w:tcW w:w="961" w:type="dxa"/>
            <w:shd w:val="clear" w:color="auto" w:fill="auto"/>
            <w:vAlign w:val="center"/>
            <w:hideMark/>
          </w:tcPr>
          <w:p w14:paraId="1F0025C8"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960" w:type="dxa"/>
            <w:shd w:val="clear" w:color="auto" w:fill="auto"/>
            <w:vAlign w:val="center"/>
            <w:hideMark/>
          </w:tcPr>
          <w:p w14:paraId="63B63854"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961" w:type="dxa"/>
            <w:shd w:val="clear" w:color="auto" w:fill="auto"/>
            <w:vAlign w:val="center"/>
            <w:hideMark/>
          </w:tcPr>
          <w:p w14:paraId="609BE414"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961" w:type="dxa"/>
            <w:shd w:val="clear" w:color="auto" w:fill="auto"/>
            <w:vAlign w:val="center"/>
            <w:hideMark/>
          </w:tcPr>
          <w:p w14:paraId="5789ACE1"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5E5E61" w:rsidRPr="00527D5B" w14:paraId="076A2727" w14:textId="77777777" w:rsidTr="005034DF">
        <w:trPr>
          <w:trHeight w:val="20"/>
          <w:jc w:val="center"/>
        </w:trPr>
        <w:tc>
          <w:tcPr>
            <w:tcW w:w="5949" w:type="dxa"/>
            <w:shd w:val="clear" w:color="auto" w:fill="auto"/>
            <w:vAlign w:val="center"/>
            <w:hideMark/>
          </w:tcPr>
          <w:p w14:paraId="190C2867" w14:textId="77777777" w:rsidR="005E5E61" w:rsidRPr="00527D5B" w:rsidRDefault="005E5E61" w:rsidP="005E5E6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Люди вокруг изменились в худшую сторону</w:t>
            </w:r>
          </w:p>
        </w:tc>
        <w:tc>
          <w:tcPr>
            <w:tcW w:w="961" w:type="dxa"/>
            <w:shd w:val="clear" w:color="auto" w:fill="auto"/>
            <w:vAlign w:val="center"/>
            <w:hideMark/>
          </w:tcPr>
          <w:p w14:paraId="0276C486"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960" w:type="dxa"/>
            <w:shd w:val="clear" w:color="auto" w:fill="auto"/>
            <w:vAlign w:val="center"/>
            <w:hideMark/>
          </w:tcPr>
          <w:p w14:paraId="215DF8A3"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961" w:type="dxa"/>
            <w:shd w:val="clear" w:color="auto" w:fill="auto"/>
            <w:vAlign w:val="center"/>
            <w:hideMark/>
          </w:tcPr>
          <w:p w14:paraId="2D184249"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961" w:type="dxa"/>
            <w:shd w:val="clear" w:color="auto" w:fill="auto"/>
            <w:vAlign w:val="center"/>
            <w:hideMark/>
          </w:tcPr>
          <w:p w14:paraId="16B3B66D"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5E5E61" w:rsidRPr="00527D5B" w14:paraId="7F2A7325" w14:textId="77777777" w:rsidTr="005034DF">
        <w:trPr>
          <w:trHeight w:val="20"/>
          <w:jc w:val="center"/>
        </w:trPr>
        <w:tc>
          <w:tcPr>
            <w:tcW w:w="5949" w:type="dxa"/>
            <w:shd w:val="clear" w:color="auto" w:fill="auto"/>
            <w:vAlign w:val="center"/>
            <w:hideMark/>
          </w:tcPr>
          <w:p w14:paraId="0E6CB573" w14:textId="77777777" w:rsidR="005E5E61" w:rsidRPr="00527D5B" w:rsidRDefault="005E5E61" w:rsidP="005E5E6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 живу, а выживаю</w:t>
            </w:r>
          </w:p>
        </w:tc>
        <w:tc>
          <w:tcPr>
            <w:tcW w:w="961" w:type="dxa"/>
            <w:shd w:val="clear" w:color="auto" w:fill="auto"/>
            <w:vAlign w:val="center"/>
            <w:hideMark/>
          </w:tcPr>
          <w:p w14:paraId="7B79ABAE"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960" w:type="dxa"/>
            <w:shd w:val="clear" w:color="auto" w:fill="auto"/>
            <w:vAlign w:val="center"/>
            <w:hideMark/>
          </w:tcPr>
          <w:p w14:paraId="05BC272E"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961" w:type="dxa"/>
            <w:shd w:val="clear" w:color="auto" w:fill="auto"/>
            <w:vAlign w:val="center"/>
            <w:hideMark/>
          </w:tcPr>
          <w:p w14:paraId="1E37B1A8"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961" w:type="dxa"/>
            <w:shd w:val="clear" w:color="auto" w:fill="auto"/>
            <w:vAlign w:val="center"/>
            <w:hideMark/>
          </w:tcPr>
          <w:p w14:paraId="59A7385F"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5E5E61" w:rsidRPr="00527D5B" w14:paraId="6FD7879A" w14:textId="77777777" w:rsidTr="005034DF">
        <w:trPr>
          <w:trHeight w:val="20"/>
          <w:jc w:val="center"/>
        </w:trPr>
        <w:tc>
          <w:tcPr>
            <w:tcW w:w="5949" w:type="dxa"/>
            <w:shd w:val="clear" w:color="auto" w:fill="auto"/>
            <w:vAlign w:val="center"/>
            <w:hideMark/>
          </w:tcPr>
          <w:p w14:paraId="1A903C18" w14:textId="77777777" w:rsidR="005E5E61" w:rsidRPr="00527D5B" w:rsidRDefault="005E5E61" w:rsidP="005E5E6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Другое</w:t>
            </w:r>
          </w:p>
        </w:tc>
        <w:tc>
          <w:tcPr>
            <w:tcW w:w="961" w:type="dxa"/>
            <w:shd w:val="clear" w:color="auto" w:fill="auto"/>
            <w:vAlign w:val="center"/>
            <w:hideMark/>
          </w:tcPr>
          <w:p w14:paraId="2A5E1CB1"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960" w:type="dxa"/>
            <w:shd w:val="clear" w:color="auto" w:fill="auto"/>
            <w:vAlign w:val="center"/>
            <w:hideMark/>
          </w:tcPr>
          <w:p w14:paraId="777F8013"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961" w:type="dxa"/>
            <w:shd w:val="clear" w:color="auto" w:fill="auto"/>
            <w:vAlign w:val="center"/>
            <w:hideMark/>
          </w:tcPr>
          <w:p w14:paraId="71614792"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961" w:type="dxa"/>
            <w:shd w:val="clear" w:color="auto" w:fill="auto"/>
            <w:vAlign w:val="center"/>
            <w:hideMark/>
          </w:tcPr>
          <w:p w14:paraId="3C0390D1"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5E5E61" w:rsidRPr="00527D5B" w14:paraId="7C9CCAB8" w14:textId="77777777" w:rsidTr="005034DF">
        <w:trPr>
          <w:trHeight w:val="20"/>
          <w:jc w:val="center"/>
        </w:trPr>
        <w:tc>
          <w:tcPr>
            <w:tcW w:w="5949" w:type="dxa"/>
            <w:shd w:val="clear" w:color="auto" w:fill="auto"/>
            <w:vAlign w:val="center"/>
            <w:hideMark/>
          </w:tcPr>
          <w:p w14:paraId="3A7A0B71" w14:textId="77777777" w:rsidR="005E5E61" w:rsidRPr="00527D5B" w:rsidRDefault="005E5E61" w:rsidP="005E5E6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1" w:type="dxa"/>
            <w:shd w:val="clear" w:color="auto" w:fill="auto"/>
            <w:vAlign w:val="center"/>
            <w:hideMark/>
          </w:tcPr>
          <w:p w14:paraId="7715C87C"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c>
          <w:tcPr>
            <w:tcW w:w="960" w:type="dxa"/>
            <w:shd w:val="clear" w:color="auto" w:fill="auto"/>
            <w:vAlign w:val="center"/>
            <w:hideMark/>
          </w:tcPr>
          <w:p w14:paraId="19B94678"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64</w:t>
            </w:r>
          </w:p>
        </w:tc>
        <w:tc>
          <w:tcPr>
            <w:tcW w:w="961" w:type="dxa"/>
            <w:shd w:val="clear" w:color="auto" w:fill="auto"/>
            <w:vAlign w:val="center"/>
            <w:hideMark/>
          </w:tcPr>
          <w:p w14:paraId="73D12229"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57</w:t>
            </w:r>
          </w:p>
        </w:tc>
        <w:tc>
          <w:tcPr>
            <w:tcW w:w="961" w:type="dxa"/>
            <w:shd w:val="clear" w:color="auto" w:fill="auto"/>
            <w:vAlign w:val="center"/>
            <w:hideMark/>
          </w:tcPr>
          <w:p w14:paraId="3918846B" w14:textId="77777777" w:rsidR="005E5E61" w:rsidRPr="00527D5B" w:rsidRDefault="005E5E61" w:rsidP="005E5E6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r>
    </w:tbl>
    <w:p w14:paraId="2619EA7C" w14:textId="77777777" w:rsidR="0032085D" w:rsidRDefault="0032085D" w:rsidP="00527D5B">
      <w:pPr>
        <w:spacing w:before="240"/>
        <w:jc w:val="center"/>
        <w:rPr>
          <w:rFonts w:ascii="Franklin Gothic Book" w:hAnsi="Franklin Gothic Book"/>
          <w:b/>
        </w:rPr>
      </w:pPr>
    </w:p>
    <w:p w14:paraId="4B45516A" w14:textId="77777777" w:rsidR="0032085D" w:rsidRDefault="0032085D">
      <w:pPr>
        <w:rPr>
          <w:rFonts w:ascii="Franklin Gothic Book" w:hAnsi="Franklin Gothic Book"/>
          <w:b/>
        </w:rPr>
      </w:pPr>
      <w:r>
        <w:rPr>
          <w:rFonts w:ascii="Franklin Gothic Book" w:hAnsi="Franklin Gothic Book"/>
          <w:b/>
        </w:rPr>
        <w:br w:type="page"/>
      </w:r>
    </w:p>
    <w:p w14:paraId="0EF688B3" w14:textId="5F7588F3" w:rsidR="00DF3FB3" w:rsidRPr="00DF3FB3" w:rsidRDefault="00DF3FB3" w:rsidP="005F1980">
      <w:pPr>
        <w:pStyle w:val="2"/>
        <w:numPr>
          <w:ilvl w:val="0"/>
          <w:numId w:val="5"/>
        </w:numPr>
        <w:rPr>
          <w:rFonts w:ascii="Franklin Gothic Book" w:hAnsi="Franklin Gothic Book"/>
          <w:color w:val="auto"/>
        </w:rPr>
      </w:pPr>
      <w:bookmarkStart w:id="3" w:name="_Toc85802409"/>
      <w:r w:rsidRPr="00DF3FB3">
        <w:rPr>
          <w:rFonts w:ascii="Franklin Gothic Book" w:hAnsi="Franklin Gothic Book"/>
          <w:color w:val="auto"/>
        </w:rPr>
        <w:t>День семьи, любви и верности</w:t>
      </w:r>
      <w:bookmarkEnd w:id="3"/>
    </w:p>
    <w:p w14:paraId="316CA8A0" w14:textId="77777777" w:rsidR="00DF3FB3" w:rsidRDefault="00DF3FB3" w:rsidP="00DF3FB3">
      <w:pPr>
        <w:spacing w:before="240"/>
        <w:jc w:val="center"/>
      </w:pPr>
      <w:r w:rsidRPr="00266741">
        <w:rPr>
          <w:rFonts w:ascii="Franklin Gothic Book" w:eastAsia="Times New Roman" w:hAnsi="Franklin Gothic Book" w:cs="Times New Roman"/>
          <w:b/>
          <w:bCs/>
          <w:color w:val="000000"/>
          <w:lang w:eastAsia="ru-RU"/>
        </w:rPr>
        <w:t xml:space="preserve">Восьмого июля в России и некоторых других странах отмечают День семьи, любви и верности. Этот праздник приурочен к православному дню памяти святых князя Петра и его жены </w:t>
      </w:r>
      <w:proofErr w:type="spellStart"/>
      <w:r w:rsidRPr="00266741">
        <w:rPr>
          <w:rFonts w:ascii="Franklin Gothic Book" w:eastAsia="Times New Roman" w:hAnsi="Franklin Gothic Book" w:cs="Times New Roman"/>
          <w:b/>
          <w:bCs/>
          <w:color w:val="000000"/>
          <w:lang w:eastAsia="ru-RU"/>
        </w:rPr>
        <w:t>Февронии</w:t>
      </w:r>
      <w:proofErr w:type="spellEnd"/>
      <w:r w:rsidRPr="00266741">
        <w:rPr>
          <w:rFonts w:ascii="Franklin Gothic Book" w:eastAsia="Times New Roman" w:hAnsi="Franklin Gothic Book" w:cs="Times New Roman"/>
          <w:b/>
          <w:bCs/>
          <w:color w:val="000000"/>
          <w:lang w:eastAsia="ru-RU"/>
        </w:rPr>
        <w:t xml:space="preserve">. Вы знаете, что-то слышали об этом празднике или сейчас слышите об этом впервые? </w:t>
      </w:r>
      <w:r w:rsidRPr="00374FFB">
        <w:rPr>
          <w:rFonts w:ascii="Franklin Gothic Book" w:eastAsia="Times New Roman" w:hAnsi="Franklin Gothic Book" w:cs="Times New Roman"/>
          <w:bCs/>
          <w:color w:val="000000"/>
          <w:lang w:eastAsia="ru-RU"/>
        </w:rPr>
        <w:t>(закрытый вопрос, о</w:t>
      </w:r>
      <w:r>
        <w:rPr>
          <w:rFonts w:ascii="Franklin Gothic Book" w:eastAsia="Times New Roman" w:hAnsi="Franklin Gothic Book" w:cs="Times New Roman"/>
          <w:bCs/>
          <w:color w:val="000000"/>
          <w:lang w:eastAsia="ru-RU"/>
        </w:rPr>
        <w:t>дин ответ, % от всех опрошенных, июль 2021)</w:t>
      </w:r>
      <w:r>
        <w:rPr>
          <w:rFonts w:ascii="Franklin Gothic Book" w:eastAsia="Times New Roman" w:hAnsi="Franklin Gothic Book" w:cs="Times New Roman"/>
          <w:bCs/>
          <w:color w:val="000000"/>
          <w:lang w:eastAsia="ru-RU"/>
        </w:rPr>
        <w:br/>
        <w:t xml:space="preserve">Опубликовано на сайте ВЦИОМ, </w:t>
      </w:r>
      <w:r>
        <w:rPr>
          <w:rFonts w:ascii="Franklin Gothic Book" w:eastAsia="Times New Roman" w:hAnsi="Franklin Gothic Book" w:cs="Times New Roman"/>
          <w:bCs/>
          <w:color w:val="000000"/>
          <w:lang w:val="en-US" w:eastAsia="ru-RU"/>
        </w:rPr>
        <w:t>URL</w:t>
      </w:r>
      <w:r>
        <w:rPr>
          <w:rFonts w:ascii="Franklin Gothic Book" w:eastAsia="Times New Roman" w:hAnsi="Franklin Gothic Book" w:cs="Times New Roman"/>
          <w:bCs/>
          <w:color w:val="000000"/>
          <w:lang w:eastAsia="ru-RU"/>
        </w:rPr>
        <w:t>:</w:t>
      </w:r>
      <w:r>
        <w:t xml:space="preserve"> </w:t>
      </w:r>
      <w:hyperlink r:id="rId23" w:history="1">
        <w:r w:rsidRPr="00BC70D9">
          <w:rPr>
            <w:rStyle w:val="a4"/>
            <w:rFonts w:ascii="Franklin Gothic Book" w:eastAsia="Times New Roman" w:hAnsi="Franklin Gothic Book" w:cs="Times New Roman"/>
            <w:lang w:eastAsia="ru-RU"/>
          </w:rPr>
          <w:t>https://wciom.ru/analytical-reviews/analiticheskii-obzor/brak-sovmestnaja-zhizn-brachnyi-vozrast-v-poiskakh-optimalnoi-modeli</w:t>
        </w:r>
      </w:hyperlink>
    </w:p>
    <w:tbl>
      <w:tblPr>
        <w:tblW w:w="0" w:type="auto"/>
        <w:tblInd w:w="2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5"/>
        <w:gridCol w:w="1866"/>
      </w:tblGrid>
      <w:tr w:rsidR="00DF3FB3" w:rsidRPr="00266741" w14:paraId="5C2362A5" w14:textId="77777777" w:rsidTr="00DF3FB3">
        <w:trPr>
          <w:trHeight w:val="20"/>
        </w:trPr>
        <w:tc>
          <w:tcPr>
            <w:tcW w:w="0" w:type="auto"/>
            <w:shd w:val="clear" w:color="auto" w:fill="auto"/>
            <w:noWrap/>
            <w:vAlign w:val="bottom"/>
            <w:hideMark/>
          </w:tcPr>
          <w:p w14:paraId="308DD539" w14:textId="77777777" w:rsidR="00DF3FB3" w:rsidRPr="00266741" w:rsidRDefault="00DF3FB3" w:rsidP="00DF3FB3">
            <w:pPr>
              <w:spacing w:after="0" w:line="240" w:lineRule="auto"/>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4C39B00B" w14:textId="77777777" w:rsidR="00DF3FB3" w:rsidRPr="00266741" w:rsidRDefault="00DF3FB3" w:rsidP="00DF3FB3">
            <w:pPr>
              <w:spacing w:after="0" w:line="240" w:lineRule="auto"/>
              <w:jc w:val="center"/>
              <w:rPr>
                <w:rFonts w:ascii="Franklin Gothic Book" w:eastAsia="Times New Roman" w:hAnsi="Franklin Gothic Book" w:cs="Times New Roman"/>
                <w:b/>
                <w:bCs/>
                <w:color w:val="000000"/>
                <w:lang w:eastAsia="ru-RU"/>
              </w:rPr>
            </w:pPr>
            <w:r w:rsidRPr="00266741">
              <w:rPr>
                <w:rFonts w:ascii="Franklin Gothic Book" w:eastAsia="Times New Roman" w:hAnsi="Franklin Gothic Book" w:cs="Times New Roman"/>
                <w:b/>
                <w:bCs/>
                <w:color w:val="000000"/>
                <w:lang w:eastAsia="ru-RU"/>
              </w:rPr>
              <w:t>Все опрошенные</w:t>
            </w:r>
          </w:p>
        </w:tc>
      </w:tr>
      <w:tr w:rsidR="00DF3FB3" w:rsidRPr="00266741" w14:paraId="43287718" w14:textId="77777777" w:rsidTr="00DF3FB3">
        <w:trPr>
          <w:trHeight w:val="20"/>
        </w:trPr>
        <w:tc>
          <w:tcPr>
            <w:tcW w:w="0" w:type="auto"/>
            <w:shd w:val="clear" w:color="auto" w:fill="auto"/>
            <w:noWrap/>
            <w:vAlign w:val="bottom"/>
            <w:hideMark/>
          </w:tcPr>
          <w:p w14:paraId="548C4D2D" w14:textId="77777777" w:rsidR="00DF3FB3" w:rsidRPr="00266741" w:rsidRDefault="00DF3FB3" w:rsidP="00DF3FB3">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Хорошо знаю об этом</w:t>
            </w:r>
          </w:p>
        </w:tc>
        <w:tc>
          <w:tcPr>
            <w:tcW w:w="0" w:type="auto"/>
            <w:shd w:val="clear" w:color="auto" w:fill="auto"/>
            <w:vAlign w:val="center"/>
            <w:hideMark/>
          </w:tcPr>
          <w:p w14:paraId="25798D24" w14:textId="77777777" w:rsidR="00DF3FB3" w:rsidRPr="00266741" w:rsidRDefault="00DF3FB3" w:rsidP="00DF3FB3">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41</w:t>
            </w:r>
          </w:p>
        </w:tc>
      </w:tr>
      <w:tr w:rsidR="00DF3FB3" w:rsidRPr="00266741" w14:paraId="7A10B8F5" w14:textId="77777777" w:rsidTr="00DF3FB3">
        <w:trPr>
          <w:trHeight w:val="20"/>
        </w:trPr>
        <w:tc>
          <w:tcPr>
            <w:tcW w:w="0" w:type="auto"/>
            <w:shd w:val="clear" w:color="auto" w:fill="auto"/>
            <w:noWrap/>
            <w:vAlign w:val="bottom"/>
            <w:hideMark/>
          </w:tcPr>
          <w:p w14:paraId="026DA578" w14:textId="77777777" w:rsidR="00DF3FB3" w:rsidRPr="00266741" w:rsidRDefault="00DF3FB3" w:rsidP="00DF3FB3">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Что-то слышал, но без подробностей</w:t>
            </w:r>
          </w:p>
        </w:tc>
        <w:tc>
          <w:tcPr>
            <w:tcW w:w="0" w:type="auto"/>
            <w:shd w:val="clear" w:color="auto" w:fill="auto"/>
            <w:vAlign w:val="center"/>
            <w:hideMark/>
          </w:tcPr>
          <w:p w14:paraId="4371A697" w14:textId="77777777" w:rsidR="00DF3FB3" w:rsidRPr="00266741" w:rsidRDefault="00DF3FB3" w:rsidP="00DF3FB3">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40</w:t>
            </w:r>
          </w:p>
        </w:tc>
      </w:tr>
      <w:tr w:rsidR="00DF3FB3" w:rsidRPr="00266741" w14:paraId="21DC48E1" w14:textId="77777777" w:rsidTr="00DF3FB3">
        <w:trPr>
          <w:trHeight w:val="20"/>
        </w:trPr>
        <w:tc>
          <w:tcPr>
            <w:tcW w:w="0" w:type="auto"/>
            <w:shd w:val="clear" w:color="auto" w:fill="auto"/>
            <w:noWrap/>
            <w:vAlign w:val="bottom"/>
            <w:hideMark/>
          </w:tcPr>
          <w:p w14:paraId="6E94987F" w14:textId="77777777" w:rsidR="00DF3FB3" w:rsidRPr="00266741" w:rsidRDefault="00DF3FB3" w:rsidP="00DF3FB3">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Слышу впервые</w:t>
            </w:r>
          </w:p>
        </w:tc>
        <w:tc>
          <w:tcPr>
            <w:tcW w:w="0" w:type="auto"/>
            <w:shd w:val="clear" w:color="auto" w:fill="auto"/>
            <w:vAlign w:val="center"/>
            <w:hideMark/>
          </w:tcPr>
          <w:p w14:paraId="55AB25F7" w14:textId="77777777" w:rsidR="00DF3FB3" w:rsidRPr="00266741" w:rsidRDefault="00DF3FB3" w:rsidP="00DF3FB3">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19</w:t>
            </w:r>
          </w:p>
        </w:tc>
      </w:tr>
    </w:tbl>
    <w:p w14:paraId="1AE4928B" w14:textId="77777777" w:rsidR="00DF3FB3" w:rsidRDefault="00DF3FB3" w:rsidP="00DF3FB3">
      <w:pPr>
        <w:spacing w:before="240"/>
        <w:jc w:val="center"/>
      </w:pPr>
      <w:r w:rsidRPr="00266741">
        <w:rPr>
          <w:rFonts w:ascii="Franklin Gothic Book" w:eastAsia="Times New Roman" w:hAnsi="Franklin Gothic Book" w:cs="Times New Roman"/>
          <w:b/>
          <w:bCs/>
          <w:color w:val="000000"/>
          <w:lang w:eastAsia="ru-RU"/>
        </w:rPr>
        <w:t xml:space="preserve">Для Вас лично важно или не важно, чтобы в нашей стране официально отмечался День семьи, любви и верности? </w:t>
      </w:r>
      <w:r w:rsidRPr="00374FFB">
        <w:rPr>
          <w:rFonts w:ascii="Franklin Gothic Book" w:eastAsia="Times New Roman" w:hAnsi="Franklin Gothic Book" w:cs="Times New Roman"/>
          <w:bCs/>
          <w:color w:val="000000"/>
          <w:lang w:eastAsia="ru-RU"/>
        </w:rPr>
        <w:t>(закрытый вопрос, о</w:t>
      </w:r>
      <w:r>
        <w:rPr>
          <w:rFonts w:ascii="Franklin Gothic Book" w:eastAsia="Times New Roman" w:hAnsi="Franklin Gothic Book" w:cs="Times New Roman"/>
          <w:bCs/>
          <w:color w:val="000000"/>
          <w:lang w:eastAsia="ru-RU"/>
        </w:rPr>
        <w:t>дин ответ, % от всех опрошенных, июль 2021)</w:t>
      </w:r>
      <w:r>
        <w:rPr>
          <w:rFonts w:ascii="Franklin Gothic Book" w:eastAsia="Times New Roman" w:hAnsi="Franklin Gothic Book" w:cs="Times New Roman"/>
          <w:bCs/>
          <w:color w:val="000000"/>
          <w:lang w:eastAsia="ru-RU"/>
        </w:rPr>
        <w:br/>
        <w:t xml:space="preserve">Опубликовано на сайте ВЦИОМ, </w:t>
      </w:r>
      <w:r>
        <w:rPr>
          <w:rFonts w:ascii="Franklin Gothic Book" w:eastAsia="Times New Roman" w:hAnsi="Franklin Gothic Book" w:cs="Times New Roman"/>
          <w:bCs/>
          <w:color w:val="000000"/>
          <w:lang w:val="en-US" w:eastAsia="ru-RU"/>
        </w:rPr>
        <w:t>URL</w:t>
      </w:r>
      <w:r>
        <w:rPr>
          <w:rFonts w:ascii="Franklin Gothic Book" w:eastAsia="Times New Roman" w:hAnsi="Franklin Gothic Book" w:cs="Times New Roman"/>
          <w:bCs/>
          <w:color w:val="000000"/>
          <w:lang w:eastAsia="ru-RU"/>
        </w:rPr>
        <w:t>:</w:t>
      </w:r>
      <w:r>
        <w:t xml:space="preserve"> </w:t>
      </w:r>
      <w:hyperlink r:id="rId24" w:history="1">
        <w:r w:rsidRPr="00BC70D9">
          <w:rPr>
            <w:rStyle w:val="a4"/>
            <w:rFonts w:ascii="Franklin Gothic Book" w:eastAsia="Times New Roman" w:hAnsi="Franklin Gothic Book" w:cs="Times New Roman"/>
            <w:lang w:eastAsia="ru-RU"/>
          </w:rPr>
          <w:t>https://wciom.ru/analytical-reviews/analiticheskii-obzor/brak-sovmestnaja-zhizn-brachnyi-vozrast-v-poiskakh-optimalnoi-modeli</w:t>
        </w:r>
      </w:hyperlink>
    </w:p>
    <w:tbl>
      <w:tblPr>
        <w:tblW w:w="0" w:type="auto"/>
        <w:tblInd w:w="3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3"/>
        <w:gridCol w:w="1866"/>
      </w:tblGrid>
      <w:tr w:rsidR="00DF3FB3" w:rsidRPr="00266741" w14:paraId="3C4D41DA" w14:textId="77777777" w:rsidTr="00DF3FB3">
        <w:trPr>
          <w:trHeight w:val="20"/>
        </w:trPr>
        <w:tc>
          <w:tcPr>
            <w:tcW w:w="0" w:type="auto"/>
            <w:shd w:val="clear" w:color="auto" w:fill="auto"/>
            <w:noWrap/>
            <w:vAlign w:val="bottom"/>
            <w:hideMark/>
          </w:tcPr>
          <w:p w14:paraId="4DD697D1" w14:textId="77777777" w:rsidR="00DF3FB3" w:rsidRPr="00266741" w:rsidRDefault="00DF3FB3" w:rsidP="00DF3FB3">
            <w:pPr>
              <w:spacing w:after="0" w:line="240" w:lineRule="auto"/>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3C8B050B" w14:textId="77777777" w:rsidR="00DF3FB3" w:rsidRPr="00266741" w:rsidRDefault="00DF3FB3" w:rsidP="00DF3FB3">
            <w:pPr>
              <w:spacing w:after="0" w:line="240" w:lineRule="auto"/>
              <w:jc w:val="center"/>
              <w:rPr>
                <w:rFonts w:ascii="Franklin Gothic Book" w:eastAsia="Times New Roman" w:hAnsi="Franklin Gothic Book" w:cs="Times New Roman"/>
                <w:b/>
                <w:bCs/>
                <w:color w:val="000000"/>
                <w:lang w:eastAsia="ru-RU"/>
              </w:rPr>
            </w:pPr>
            <w:r w:rsidRPr="00266741">
              <w:rPr>
                <w:rFonts w:ascii="Franklin Gothic Book" w:eastAsia="Times New Roman" w:hAnsi="Franklin Gothic Book" w:cs="Times New Roman"/>
                <w:b/>
                <w:bCs/>
                <w:color w:val="000000"/>
                <w:lang w:eastAsia="ru-RU"/>
              </w:rPr>
              <w:t>Все опрошенные</w:t>
            </w:r>
          </w:p>
        </w:tc>
      </w:tr>
      <w:tr w:rsidR="00DF3FB3" w:rsidRPr="00266741" w14:paraId="7F9A574C" w14:textId="77777777" w:rsidTr="00DF3FB3">
        <w:trPr>
          <w:trHeight w:val="20"/>
        </w:trPr>
        <w:tc>
          <w:tcPr>
            <w:tcW w:w="0" w:type="auto"/>
            <w:shd w:val="clear" w:color="auto" w:fill="auto"/>
            <w:noWrap/>
            <w:vAlign w:val="bottom"/>
            <w:hideMark/>
          </w:tcPr>
          <w:p w14:paraId="7AE40D47" w14:textId="77777777" w:rsidR="00DF3FB3" w:rsidRPr="00266741" w:rsidRDefault="00DF3FB3" w:rsidP="00DF3FB3">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Определенно важно</w:t>
            </w:r>
          </w:p>
        </w:tc>
        <w:tc>
          <w:tcPr>
            <w:tcW w:w="0" w:type="auto"/>
            <w:shd w:val="clear" w:color="auto" w:fill="auto"/>
            <w:vAlign w:val="center"/>
            <w:hideMark/>
          </w:tcPr>
          <w:p w14:paraId="19DE48C4" w14:textId="77777777" w:rsidR="00DF3FB3" w:rsidRPr="00266741" w:rsidRDefault="00DF3FB3" w:rsidP="00DF3FB3">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34</w:t>
            </w:r>
          </w:p>
        </w:tc>
      </w:tr>
      <w:tr w:rsidR="00DF3FB3" w:rsidRPr="00266741" w14:paraId="4351FE75" w14:textId="77777777" w:rsidTr="00DF3FB3">
        <w:trPr>
          <w:trHeight w:val="20"/>
        </w:trPr>
        <w:tc>
          <w:tcPr>
            <w:tcW w:w="0" w:type="auto"/>
            <w:shd w:val="clear" w:color="auto" w:fill="auto"/>
            <w:noWrap/>
            <w:vAlign w:val="bottom"/>
            <w:hideMark/>
          </w:tcPr>
          <w:p w14:paraId="5F14057B" w14:textId="77777777" w:rsidR="00DF3FB3" w:rsidRPr="00266741" w:rsidRDefault="00DF3FB3" w:rsidP="00DF3FB3">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Скорее важно</w:t>
            </w:r>
          </w:p>
        </w:tc>
        <w:tc>
          <w:tcPr>
            <w:tcW w:w="0" w:type="auto"/>
            <w:shd w:val="clear" w:color="auto" w:fill="auto"/>
            <w:vAlign w:val="center"/>
            <w:hideMark/>
          </w:tcPr>
          <w:p w14:paraId="1E2317BA" w14:textId="77777777" w:rsidR="00DF3FB3" w:rsidRPr="00266741" w:rsidRDefault="00DF3FB3" w:rsidP="00DF3FB3">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31</w:t>
            </w:r>
          </w:p>
        </w:tc>
      </w:tr>
      <w:tr w:rsidR="00DF3FB3" w:rsidRPr="00266741" w14:paraId="3EECDE3E" w14:textId="77777777" w:rsidTr="00DF3FB3">
        <w:trPr>
          <w:trHeight w:val="20"/>
        </w:trPr>
        <w:tc>
          <w:tcPr>
            <w:tcW w:w="0" w:type="auto"/>
            <w:shd w:val="clear" w:color="auto" w:fill="auto"/>
            <w:noWrap/>
            <w:vAlign w:val="bottom"/>
            <w:hideMark/>
          </w:tcPr>
          <w:p w14:paraId="3B9B97B6" w14:textId="77777777" w:rsidR="00DF3FB3" w:rsidRPr="00266741" w:rsidRDefault="00DF3FB3" w:rsidP="00DF3FB3">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Скорее неважно</w:t>
            </w:r>
          </w:p>
        </w:tc>
        <w:tc>
          <w:tcPr>
            <w:tcW w:w="0" w:type="auto"/>
            <w:shd w:val="clear" w:color="auto" w:fill="auto"/>
            <w:vAlign w:val="center"/>
            <w:hideMark/>
          </w:tcPr>
          <w:p w14:paraId="5B17E659" w14:textId="77777777" w:rsidR="00DF3FB3" w:rsidRPr="00266741" w:rsidRDefault="00DF3FB3" w:rsidP="00DF3FB3">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19</w:t>
            </w:r>
          </w:p>
        </w:tc>
      </w:tr>
      <w:tr w:rsidR="00DF3FB3" w:rsidRPr="00266741" w14:paraId="5739693E" w14:textId="77777777" w:rsidTr="00DF3FB3">
        <w:trPr>
          <w:trHeight w:val="20"/>
        </w:trPr>
        <w:tc>
          <w:tcPr>
            <w:tcW w:w="0" w:type="auto"/>
            <w:shd w:val="clear" w:color="auto" w:fill="auto"/>
            <w:noWrap/>
            <w:vAlign w:val="bottom"/>
            <w:hideMark/>
          </w:tcPr>
          <w:p w14:paraId="2016B84F" w14:textId="77777777" w:rsidR="00DF3FB3" w:rsidRPr="00266741" w:rsidRDefault="00DF3FB3" w:rsidP="00DF3FB3">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Определенно неважно</w:t>
            </w:r>
          </w:p>
        </w:tc>
        <w:tc>
          <w:tcPr>
            <w:tcW w:w="0" w:type="auto"/>
            <w:shd w:val="clear" w:color="auto" w:fill="auto"/>
            <w:vAlign w:val="center"/>
            <w:hideMark/>
          </w:tcPr>
          <w:p w14:paraId="22A962A0" w14:textId="77777777" w:rsidR="00DF3FB3" w:rsidRPr="00266741" w:rsidRDefault="00DF3FB3" w:rsidP="00DF3FB3">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13</w:t>
            </w:r>
          </w:p>
        </w:tc>
      </w:tr>
      <w:tr w:rsidR="00DF3FB3" w:rsidRPr="00266741" w14:paraId="4F029CA6" w14:textId="77777777" w:rsidTr="00DF3FB3">
        <w:trPr>
          <w:trHeight w:val="20"/>
        </w:trPr>
        <w:tc>
          <w:tcPr>
            <w:tcW w:w="0" w:type="auto"/>
            <w:shd w:val="clear" w:color="auto" w:fill="auto"/>
            <w:noWrap/>
            <w:vAlign w:val="bottom"/>
            <w:hideMark/>
          </w:tcPr>
          <w:p w14:paraId="5087568D" w14:textId="77777777" w:rsidR="00DF3FB3" w:rsidRPr="00266741" w:rsidRDefault="00DF3FB3" w:rsidP="00DF3FB3">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73102FB1" w14:textId="77777777" w:rsidR="00DF3FB3" w:rsidRPr="00266741" w:rsidRDefault="00DF3FB3" w:rsidP="00DF3FB3">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3</w:t>
            </w:r>
          </w:p>
        </w:tc>
      </w:tr>
    </w:tbl>
    <w:p w14:paraId="41F1C3B8" w14:textId="50E0EA4E" w:rsidR="00DF3FB3" w:rsidRDefault="00DF3FB3">
      <w:pPr>
        <w:rPr>
          <w:rFonts w:ascii="Franklin Gothic Book" w:eastAsiaTheme="majorEastAsia" w:hAnsi="Franklin Gothic Book" w:cstheme="majorBidi"/>
          <w:sz w:val="26"/>
          <w:szCs w:val="26"/>
        </w:rPr>
      </w:pPr>
      <w:r>
        <w:rPr>
          <w:rFonts w:ascii="Franklin Gothic Book" w:hAnsi="Franklin Gothic Book"/>
        </w:rPr>
        <w:br w:type="page"/>
      </w:r>
    </w:p>
    <w:p w14:paraId="6731EF77" w14:textId="154CE4CA" w:rsidR="00E04451" w:rsidRDefault="00E04451" w:rsidP="005F1980">
      <w:pPr>
        <w:pStyle w:val="2"/>
        <w:numPr>
          <w:ilvl w:val="0"/>
          <w:numId w:val="5"/>
        </w:numPr>
        <w:rPr>
          <w:rFonts w:ascii="Franklin Gothic Book" w:hAnsi="Franklin Gothic Book"/>
          <w:color w:val="auto"/>
        </w:rPr>
      </w:pPr>
      <w:bookmarkStart w:id="4" w:name="_Toc85802410"/>
      <w:r>
        <w:rPr>
          <w:rFonts w:ascii="Franklin Gothic Book" w:hAnsi="Franklin Gothic Book"/>
          <w:color w:val="auto"/>
        </w:rPr>
        <w:t>Представления об идеальной семье</w:t>
      </w:r>
      <w:bookmarkEnd w:id="4"/>
    </w:p>
    <w:p w14:paraId="03BF5122" w14:textId="77777777" w:rsidR="00E04451" w:rsidRPr="00527D5B" w:rsidRDefault="00E04451" w:rsidP="00E04451">
      <w:pPr>
        <w:spacing w:before="240"/>
        <w:jc w:val="center"/>
        <w:rPr>
          <w:rFonts w:ascii="Franklin Gothic Book" w:hAnsi="Franklin Gothic Book"/>
        </w:rPr>
      </w:pPr>
      <w:r w:rsidRPr="00527D5B">
        <w:rPr>
          <w:rFonts w:ascii="Franklin Gothic Book" w:hAnsi="Franklin Gothic Book"/>
          <w:b/>
        </w:rPr>
        <w:t xml:space="preserve">«Идеальная семья для Вас - это…» </w:t>
      </w:r>
      <w:r w:rsidRPr="00527D5B">
        <w:rPr>
          <w:rFonts w:ascii="Franklin Gothic Book" w:hAnsi="Franklin Gothic Book"/>
          <w:b/>
        </w:rPr>
        <w:br/>
      </w:r>
      <w:r w:rsidRPr="006D1BA4">
        <w:rPr>
          <w:rFonts w:ascii="Franklin Gothic Book" w:hAnsi="Franklin Gothic Book"/>
        </w:rPr>
        <w:t>(закрытый вопрос, респондентам предложено в каждой из пар выбрать ОДИН вариант ответа, в %</w:t>
      </w:r>
      <w:r>
        <w:rPr>
          <w:rFonts w:ascii="Franklin Gothic Book" w:hAnsi="Franklin Gothic Book"/>
        </w:rPr>
        <w:t>, июль 2016</w:t>
      </w:r>
      <w:r w:rsidRPr="006D1BA4">
        <w:rPr>
          <w:rFonts w:ascii="Franklin Gothic Book" w:hAnsi="Franklin Gothic Book"/>
        </w:rPr>
        <w:t>)</w:t>
      </w:r>
      <w:r w:rsidRPr="006D1BA4">
        <w:rPr>
          <w:rFonts w:ascii="Franklin Gothic Book" w:hAnsi="Franklin Gothic Book"/>
        </w:rPr>
        <w:br/>
      </w:r>
      <w:r w:rsidRPr="00527D5B">
        <w:rPr>
          <w:rFonts w:ascii="Franklin Gothic Book" w:hAnsi="Franklin Gothic Book"/>
        </w:rPr>
        <w:t xml:space="preserve">Опубликовано на сайте ВЦИОМ, URL: </w:t>
      </w:r>
      <w:hyperlink r:id="rId25" w:history="1">
        <w:r w:rsidRPr="00527D5B">
          <w:rPr>
            <w:rStyle w:val="a4"/>
            <w:rFonts w:ascii="Franklin Gothic Book" w:hAnsi="Franklin Gothic Book"/>
          </w:rPr>
          <w:t>https://wciom.ru/index.php?id=236&amp;uid=361</w:t>
        </w:r>
      </w:hyperlink>
      <w:r w:rsidRPr="00527D5B">
        <w:rPr>
          <w:rFonts w:ascii="Franklin Gothic Book" w:hAnsi="Franklin Gothic Book"/>
        </w:rPr>
        <w:t xml:space="preserve"> </w:t>
      </w:r>
    </w:p>
    <w:tbl>
      <w:tblPr>
        <w:tblW w:w="1094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510"/>
        <w:gridCol w:w="510"/>
        <w:gridCol w:w="850"/>
        <w:gridCol w:w="850"/>
        <w:gridCol w:w="850"/>
        <w:gridCol w:w="850"/>
        <w:gridCol w:w="1000"/>
      </w:tblGrid>
      <w:tr w:rsidR="00E04451" w:rsidRPr="00527D5B" w14:paraId="5D6DE759" w14:textId="77777777" w:rsidTr="00E04451">
        <w:trPr>
          <w:trHeight w:val="20"/>
        </w:trPr>
        <w:tc>
          <w:tcPr>
            <w:tcW w:w="5529" w:type="dxa"/>
            <w:vMerge w:val="restart"/>
            <w:shd w:val="clear" w:color="auto" w:fill="auto"/>
            <w:vAlign w:val="center"/>
          </w:tcPr>
          <w:p w14:paraId="5D9837ED" w14:textId="77777777" w:rsidR="00E04451" w:rsidRPr="00527D5B" w:rsidRDefault="00E04451" w:rsidP="00E04451">
            <w:pPr>
              <w:spacing w:after="0" w:line="240" w:lineRule="auto"/>
              <w:rPr>
                <w:rFonts w:ascii="Franklin Gothic Book" w:eastAsia="Times New Roman" w:hAnsi="Franklin Gothic Book" w:cs="Times New Roman"/>
                <w:sz w:val="24"/>
                <w:szCs w:val="24"/>
                <w:lang w:eastAsia="ru-RU"/>
              </w:rPr>
            </w:pPr>
          </w:p>
        </w:tc>
        <w:tc>
          <w:tcPr>
            <w:tcW w:w="510" w:type="dxa"/>
            <w:vMerge w:val="restart"/>
            <w:shd w:val="clear" w:color="auto" w:fill="auto"/>
            <w:textDirection w:val="btLr"/>
            <w:vAlign w:val="center"/>
          </w:tcPr>
          <w:p w14:paraId="33A6703E" w14:textId="77777777" w:rsidR="00E04451" w:rsidRDefault="00E04451" w:rsidP="00E04451">
            <w:pPr>
              <w:spacing w:after="0" w:line="240" w:lineRule="auto"/>
              <w:ind w:left="113" w:right="113"/>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2012</w:t>
            </w:r>
          </w:p>
        </w:tc>
        <w:tc>
          <w:tcPr>
            <w:tcW w:w="510" w:type="dxa"/>
            <w:vMerge w:val="restart"/>
            <w:shd w:val="clear" w:color="auto" w:fill="auto"/>
            <w:textDirection w:val="btLr"/>
            <w:vAlign w:val="center"/>
          </w:tcPr>
          <w:p w14:paraId="132CB8A4" w14:textId="77777777" w:rsidR="00E04451" w:rsidRDefault="00E04451" w:rsidP="00E04451">
            <w:pPr>
              <w:spacing w:after="0" w:line="240" w:lineRule="auto"/>
              <w:ind w:left="113" w:right="113"/>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2016</w:t>
            </w:r>
          </w:p>
        </w:tc>
        <w:tc>
          <w:tcPr>
            <w:tcW w:w="4400" w:type="dxa"/>
            <w:gridSpan w:val="5"/>
            <w:shd w:val="clear" w:color="auto" w:fill="auto"/>
            <w:vAlign w:val="center"/>
          </w:tcPr>
          <w:p w14:paraId="35B4354F" w14:textId="77777777" w:rsidR="00E04451" w:rsidRPr="00527D5B" w:rsidRDefault="00E04451" w:rsidP="00E04451">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2016</w:t>
            </w:r>
          </w:p>
        </w:tc>
      </w:tr>
      <w:tr w:rsidR="00E04451" w:rsidRPr="00527D5B" w14:paraId="49E0947A" w14:textId="77777777" w:rsidTr="00E04451">
        <w:trPr>
          <w:trHeight w:val="20"/>
        </w:trPr>
        <w:tc>
          <w:tcPr>
            <w:tcW w:w="5529" w:type="dxa"/>
            <w:vMerge/>
            <w:shd w:val="clear" w:color="auto" w:fill="auto"/>
            <w:vAlign w:val="center"/>
            <w:hideMark/>
          </w:tcPr>
          <w:p w14:paraId="5C511E64" w14:textId="77777777" w:rsidR="00E04451" w:rsidRPr="00527D5B" w:rsidRDefault="00E04451" w:rsidP="00E04451">
            <w:pPr>
              <w:spacing w:after="0" w:line="240" w:lineRule="auto"/>
              <w:rPr>
                <w:rFonts w:ascii="Franklin Gothic Book" w:eastAsia="Times New Roman" w:hAnsi="Franklin Gothic Book" w:cs="Times New Roman"/>
                <w:sz w:val="24"/>
                <w:szCs w:val="24"/>
                <w:lang w:eastAsia="ru-RU"/>
              </w:rPr>
            </w:pPr>
          </w:p>
        </w:tc>
        <w:tc>
          <w:tcPr>
            <w:tcW w:w="510" w:type="dxa"/>
            <w:vMerge/>
            <w:shd w:val="clear" w:color="auto" w:fill="auto"/>
            <w:vAlign w:val="center"/>
            <w:hideMark/>
          </w:tcPr>
          <w:p w14:paraId="2F07D319" w14:textId="77777777" w:rsidR="00E04451" w:rsidRPr="00527D5B" w:rsidRDefault="00E04451" w:rsidP="00E04451">
            <w:pPr>
              <w:spacing w:after="0" w:line="240" w:lineRule="auto"/>
              <w:jc w:val="center"/>
              <w:rPr>
                <w:rFonts w:ascii="Franklin Gothic Book" w:eastAsia="Times New Roman" w:hAnsi="Franklin Gothic Book" w:cs="Times New Roman"/>
                <w:b/>
                <w:bCs/>
                <w:color w:val="000000"/>
                <w:lang w:eastAsia="ru-RU"/>
              </w:rPr>
            </w:pPr>
          </w:p>
        </w:tc>
        <w:tc>
          <w:tcPr>
            <w:tcW w:w="510" w:type="dxa"/>
            <w:vMerge/>
            <w:shd w:val="clear" w:color="auto" w:fill="auto"/>
            <w:vAlign w:val="center"/>
            <w:hideMark/>
          </w:tcPr>
          <w:p w14:paraId="5A3A27B8" w14:textId="77777777" w:rsidR="00E04451" w:rsidRPr="00527D5B" w:rsidRDefault="00E04451" w:rsidP="00E04451">
            <w:pPr>
              <w:spacing w:after="0" w:line="240" w:lineRule="auto"/>
              <w:jc w:val="center"/>
              <w:rPr>
                <w:rFonts w:ascii="Franklin Gothic Book" w:eastAsia="Times New Roman" w:hAnsi="Franklin Gothic Book" w:cs="Times New Roman"/>
                <w:b/>
                <w:bCs/>
                <w:color w:val="000000"/>
                <w:lang w:eastAsia="ru-RU"/>
              </w:rPr>
            </w:pPr>
          </w:p>
        </w:tc>
        <w:tc>
          <w:tcPr>
            <w:tcW w:w="850" w:type="dxa"/>
            <w:shd w:val="clear" w:color="auto" w:fill="auto"/>
            <w:vAlign w:val="center"/>
            <w:hideMark/>
          </w:tcPr>
          <w:p w14:paraId="04129C2F" w14:textId="77777777" w:rsidR="00E04451" w:rsidRPr="00527D5B" w:rsidRDefault="00E04451" w:rsidP="00E04451">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18-24 года</w:t>
            </w:r>
          </w:p>
        </w:tc>
        <w:tc>
          <w:tcPr>
            <w:tcW w:w="850" w:type="dxa"/>
            <w:shd w:val="clear" w:color="auto" w:fill="auto"/>
            <w:vAlign w:val="center"/>
            <w:hideMark/>
          </w:tcPr>
          <w:p w14:paraId="58FE5E7C" w14:textId="77777777" w:rsidR="00E04451" w:rsidRPr="00527D5B" w:rsidRDefault="00E04451" w:rsidP="00E04451">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25-34 года</w:t>
            </w:r>
          </w:p>
        </w:tc>
        <w:tc>
          <w:tcPr>
            <w:tcW w:w="850" w:type="dxa"/>
            <w:shd w:val="clear" w:color="auto" w:fill="auto"/>
            <w:vAlign w:val="center"/>
            <w:hideMark/>
          </w:tcPr>
          <w:p w14:paraId="317BA9B8" w14:textId="77777777" w:rsidR="00E04451" w:rsidRPr="00527D5B" w:rsidRDefault="00E04451" w:rsidP="00E04451">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35-44 года</w:t>
            </w:r>
          </w:p>
        </w:tc>
        <w:tc>
          <w:tcPr>
            <w:tcW w:w="850" w:type="dxa"/>
            <w:shd w:val="clear" w:color="auto" w:fill="auto"/>
            <w:vAlign w:val="center"/>
            <w:hideMark/>
          </w:tcPr>
          <w:p w14:paraId="702AB62E" w14:textId="77777777" w:rsidR="00E04451" w:rsidRPr="00527D5B" w:rsidRDefault="00E04451" w:rsidP="00E04451">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45-59 лет</w:t>
            </w:r>
          </w:p>
        </w:tc>
        <w:tc>
          <w:tcPr>
            <w:tcW w:w="1000" w:type="dxa"/>
            <w:shd w:val="clear" w:color="auto" w:fill="auto"/>
            <w:vAlign w:val="center"/>
            <w:hideMark/>
          </w:tcPr>
          <w:p w14:paraId="319C07B6" w14:textId="77777777" w:rsidR="00E04451" w:rsidRPr="00527D5B" w:rsidRDefault="00E04451" w:rsidP="00E04451">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60 лет и старше</w:t>
            </w:r>
          </w:p>
        </w:tc>
      </w:tr>
      <w:tr w:rsidR="00E04451" w:rsidRPr="00527D5B" w14:paraId="3E06A7C2" w14:textId="77777777" w:rsidTr="00E04451">
        <w:trPr>
          <w:trHeight w:val="20"/>
        </w:trPr>
        <w:tc>
          <w:tcPr>
            <w:tcW w:w="5529" w:type="dxa"/>
            <w:shd w:val="clear" w:color="auto" w:fill="auto"/>
            <w:vAlign w:val="center"/>
            <w:hideMark/>
          </w:tcPr>
          <w:p w14:paraId="47ACF179" w14:textId="77777777" w:rsidR="00E04451" w:rsidRPr="00527D5B" w:rsidRDefault="00E04451" w:rsidP="00E0445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Та, в которой никто (прежде всего дети) ни в чем не нуждается, пусть даже отношения между членами семьи не всегда складываются гладко</w:t>
            </w:r>
          </w:p>
        </w:tc>
        <w:tc>
          <w:tcPr>
            <w:tcW w:w="510" w:type="dxa"/>
            <w:shd w:val="clear" w:color="auto" w:fill="auto"/>
            <w:vAlign w:val="center"/>
            <w:hideMark/>
          </w:tcPr>
          <w:p w14:paraId="50B8910A"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510" w:type="dxa"/>
            <w:shd w:val="clear" w:color="auto" w:fill="auto"/>
            <w:vAlign w:val="center"/>
            <w:hideMark/>
          </w:tcPr>
          <w:p w14:paraId="53A0FD8E"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850" w:type="dxa"/>
            <w:shd w:val="clear" w:color="auto" w:fill="auto"/>
            <w:vAlign w:val="center"/>
            <w:hideMark/>
          </w:tcPr>
          <w:p w14:paraId="622C1104"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850" w:type="dxa"/>
            <w:shd w:val="clear" w:color="auto" w:fill="auto"/>
            <w:vAlign w:val="center"/>
            <w:hideMark/>
          </w:tcPr>
          <w:p w14:paraId="4F95BDE3"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850" w:type="dxa"/>
            <w:shd w:val="clear" w:color="auto" w:fill="auto"/>
            <w:vAlign w:val="center"/>
            <w:hideMark/>
          </w:tcPr>
          <w:p w14:paraId="3EA29BD6"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850" w:type="dxa"/>
            <w:shd w:val="clear" w:color="auto" w:fill="auto"/>
            <w:vAlign w:val="center"/>
            <w:hideMark/>
          </w:tcPr>
          <w:p w14:paraId="7F412992"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1000" w:type="dxa"/>
            <w:shd w:val="clear" w:color="auto" w:fill="auto"/>
            <w:vAlign w:val="center"/>
            <w:hideMark/>
          </w:tcPr>
          <w:p w14:paraId="01E4B529"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E04451" w:rsidRPr="00527D5B" w14:paraId="10625AE3" w14:textId="77777777" w:rsidTr="00E04451">
        <w:trPr>
          <w:trHeight w:val="20"/>
        </w:trPr>
        <w:tc>
          <w:tcPr>
            <w:tcW w:w="5529" w:type="dxa"/>
            <w:shd w:val="clear" w:color="auto" w:fill="auto"/>
            <w:vAlign w:val="center"/>
            <w:hideMark/>
          </w:tcPr>
          <w:p w14:paraId="205E8A5C" w14:textId="77777777" w:rsidR="00E04451" w:rsidRPr="00527D5B" w:rsidRDefault="00E04451" w:rsidP="00E0445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Та, в которой царит взаимопонимание, поддержка и уважение друг к другу, пусть даже иногда возникают финансовые трудности</w:t>
            </w:r>
          </w:p>
        </w:tc>
        <w:tc>
          <w:tcPr>
            <w:tcW w:w="510" w:type="dxa"/>
            <w:shd w:val="clear" w:color="auto" w:fill="auto"/>
            <w:vAlign w:val="center"/>
            <w:hideMark/>
          </w:tcPr>
          <w:p w14:paraId="65EE9D79"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81</w:t>
            </w:r>
          </w:p>
        </w:tc>
        <w:tc>
          <w:tcPr>
            <w:tcW w:w="510" w:type="dxa"/>
            <w:shd w:val="clear" w:color="auto" w:fill="auto"/>
            <w:vAlign w:val="center"/>
            <w:hideMark/>
          </w:tcPr>
          <w:p w14:paraId="0E1C11B0"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87</w:t>
            </w:r>
          </w:p>
        </w:tc>
        <w:tc>
          <w:tcPr>
            <w:tcW w:w="850" w:type="dxa"/>
            <w:shd w:val="clear" w:color="auto" w:fill="auto"/>
            <w:vAlign w:val="center"/>
            <w:hideMark/>
          </w:tcPr>
          <w:p w14:paraId="65DF4189"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82</w:t>
            </w:r>
          </w:p>
        </w:tc>
        <w:tc>
          <w:tcPr>
            <w:tcW w:w="850" w:type="dxa"/>
            <w:shd w:val="clear" w:color="auto" w:fill="auto"/>
            <w:vAlign w:val="center"/>
            <w:hideMark/>
          </w:tcPr>
          <w:p w14:paraId="40E2123D"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86</w:t>
            </w:r>
          </w:p>
        </w:tc>
        <w:tc>
          <w:tcPr>
            <w:tcW w:w="850" w:type="dxa"/>
            <w:shd w:val="clear" w:color="auto" w:fill="auto"/>
            <w:vAlign w:val="center"/>
            <w:hideMark/>
          </w:tcPr>
          <w:p w14:paraId="3BE29676"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89</w:t>
            </w:r>
          </w:p>
        </w:tc>
        <w:tc>
          <w:tcPr>
            <w:tcW w:w="850" w:type="dxa"/>
            <w:shd w:val="clear" w:color="auto" w:fill="auto"/>
            <w:vAlign w:val="center"/>
            <w:hideMark/>
          </w:tcPr>
          <w:p w14:paraId="7EB300B5"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89</w:t>
            </w:r>
          </w:p>
        </w:tc>
        <w:tc>
          <w:tcPr>
            <w:tcW w:w="1000" w:type="dxa"/>
            <w:shd w:val="clear" w:color="auto" w:fill="auto"/>
            <w:vAlign w:val="center"/>
            <w:hideMark/>
          </w:tcPr>
          <w:p w14:paraId="342F29C6"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87</w:t>
            </w:r>
          </w:p>
        </w:tc>
      </w:tr>
      <w:tr w:rsidR="00E04451" w:rsidRPr="00527D5B" w14:paraId="610983F8" w14:textId="77777777" w:rsidTr="00E04451">
        <w:trPr>
          <w:trHeight w:val="20"/>
        </w:trPr>
        <w:tc>
          <w:tcPr>
            <w:tcW w:w="5529" w:type="dxa"/>
            <w:shd w:val="clear" w:color="auto" w:fill="auto"/>
            <w:vAlign w:val="center"/>
            <w:hideMark/>
          </w:tcPr>
          <w:p w14:paraId="284574A8" w14:textId="77777777" w:rsidR="00E04451" w:rsidRPr="00527D5B" w:rsidRDefault="00E04451" w:rsidP="00E0445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510" w:type="dxa"/>
            <w:shd w:val="clear" w:color="auto" w:fill="auto"/>
            <w:vAlign w:val="center"/>
            <w:hideMark/>
          </w:tcPr>
          <w:p w14:paraId="0B9921BC"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510" w:type="dxa"/>
            <w:shd w:val="clear" w:color="auto" w:fill="auto"/>
            <w:vAlign w:val="center"/>
            <w:hideMark/>
          </w:tcPr>
          <w:p w14:paraId="0CAFCE77"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850" w:type="dxa"/>
            <w:shd w:val="clear" w:color="auto" w:fill="auto"/>
            <w:vAlign w:val="center"/>
            <w:hideMark/>
          </w:tcPr>
          <w:p w14:paraId="4F90624D"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850" w:type="dxa"/>
            <w:shd w:val="clear" w:color="auto" w:fill="auto"/>
            <w:vAlign w:val="center"/>
            <w:hideMark/>
          </w:tcPr>
          <w:p w14:paraId="71181137"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850" w:type="dxa"/>
            <w:shd w:val="clear" w:color="auto" w:fill="auto"/>
            <w:vAlign w:val="center"/>
            <w:hideMark/>
          </w:tcPr>
          <w:p w14:paraId="435964BD"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850" w:type="dxa"/>
            <w:shd w:val="clear" w:color="auto" w:fill="auto"/>
            <w:vAlign w:val="center"/>
            <w:hideMark/>
          </w:tcPr>
          <w:p w14:paraId="577A86F1"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000" w:type="dxa"/>
            <w:shd w:val="clear" w:color="auto" w:fill="auto"/>
            <w:vAlign w:val="center"/>
            <w:hideMark/>
          </w:tcPr>
          <w:p w14:paraId="1297B50E"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r w:rsidR="00E04451" w:rsidRPr="00527D5B" w14:paraId="25C08E82" w14:textId="77777777" w:rsidTr="00E04451">
        <w:trPr>
          <w:trHeight w:val="20"/>
        </w:trPr>
        <w:tc>
          <w:tcPr>
            <w:tcW w:w="5529" w:type="dxa"/>
            <w:shd w:val="clear" w:color="auto" w:fill="A6A6A6" w:themeFill="background1" w:themeFillShade="A6"/>
            <w:vAlign w:val="center"/>
          </w:tcPr>
          <w:p w14:paraId="4518AF8A" w14:textId="77777777" w:rsidR="00E04451" w:rsidRPr="00527D5B" w:rsidRDefault="00E04451" w:rsidP="00E04451">
            <w:pPr>
              <w:spacing w:after="0" w:line="40" w:lineRule="exact"/>
              <w:rPr>
                <w:rFonts w:ascii="Franklin Gothic Book" w:eastAsia="Times New Roman" w:hAnsi="Franklin Gothic Book" w:cs="Times New Roman"/>
                <w:color w:val="000000"/>
                <w:sz w:val="8"/>
                <w:szCs w:val="8"/>
                <w:lang w:eastAsia="ru-RU"/>
              </w:rPr>
            </w:pPr>
          </w:p>
        </w:tc>
        <w:tc>
          <w:tcPr>
            <w:tcW w:w="510" w:type="dxa"/>
            <w:shd w:val="clear" w:color="auto" w:fill="A6A6A6" w:themeFill="background1" w:themeFillShade="A6"/>
            <w:vAlign w:val="center"/>
          </w:tcPr>
          <w:p w14:paraId="5F1310EE" w14:textId="77777777" w:rsidR="00E04451" w:rsidRPr="00527D5B" w:rsidRDefault="00E04451" w:rsidP="00E04451">
            <w:pPr>
              <w:spacing w:after="0" w:line="40" w:lineRule="exact"/>
              <w:jc w:val="center"/>
              <w:rPr>
                <w:rFonts w:ascii="Franklin Gothic Book" w:eastAsia="Times New Roman" w:hAnsi="Franklin Gothic Book" w:cs="Times New Roman"/>
                <w:color w:val="000000"/>
                <w:sz w:val="8"/>
                <w:szCs w:val="8"/>
                <w:lang w:eastAsia="ru-RU"/>
              </w:rPr>
            </w:pPr>
          </w:p>
        </w:tc>
        <w:tc>
          <w:tcPr>
            <w:tcW w:w="510" w:type="dxa"/>
            <w:shd w:val="clear" w:color="auto" w:fill="A6A6A6" w:themeFill="background1" w:themeFillShade="A6"/>
            <w:vAlign w:val="center"/>
          </w:tcPr>
          <w:p w14:paraId="797D6575" w14:textId="77777777" w:rsidR="00E04451" w:rsidRPr="00527D5B" w:rsidRDefault="00E04451" w:rsidP="00E04451">
            <w:pPr>
              <w:spacing w:after="0" w:line="40" w:lineRule="exact"/>
              <w:jc w:val="center"/>
              <w:rPr>
                <w:rFonts w:ascii="Franklin Gothic Book" w:eastAsia="Times New Roman" w:hAnsi="Franklin Gothic Book" w:cs="Times New Roman"/>
                <w:color w:val="000000"/>
                <w:sz w:val="8"/>
                <w:szCs w:val="8"/>
                <w:lang w:eastAsia="ru-RU"/>
              </w:rPr>
            </w:pPr>
          </w:p>
        </w:tc>
        <w:tc>
          <w:tcPr>
            <w:tcW w:w="850" w:type="dxa"/>
            <w:shd w:val="clear" w:color="auto" w:fill="A6A6A6" w:themeFill="background1" w:themeFillShade="A6"/>
            <w:vAlign w:val="center"/>
          </w:tcPr>
          <w:p w14:paraId="5AAA2207" w14:textId="77777777" w:rsidR="00E04451" w:rsidRPr="00527D5B" w:rsidRDefault="00E04451" w:rsidP="00E04451">
            <w:pPr>
              <w:spacing w:after="0" w:line="40" w:lineRule="exact"/>
              <w:jc w:val="center"/>
              <w:rPr>
                <w:rFonts w:ascii="Franklin Gothic Book" w:eastAsia="Times New Roman" w:hAnsi="Franklin Gothic Book" w:cs="Times New Roman"/>
                <w:color w:val="000000"/>
                <w:sz w:val="8"/>
                <w:szCs w:val="8"/>
                <w:lang w:eastAsia="ru-RU"/>
              </w:rPr>
            </w:pPr>
          </w:p>
        </w:tc>
        <w:tc>
          <w:tcPr>
            <w:tcW w:w="850" w:type="dxa"/>
            <w:shd w:val="clear" w:color="auto" w:fill="A6A6A6" w:themeFill="background1" w:themeFillShade="A6"/>
            <w:vAlign w:val="center"/>
          </w:tcPr>
          <w:p w14:paraId="4BE84F5E" w14:textId="77777777" w:rsidR="00E04451" w:rsidRPr="00527D5B" w:rsidRDefault="00E04451" w:rsidP="00E04451">
            <w:pPr>
              <w:spacing w:after="0" w:line="40" w:lineRule="exact"/>
              <w:jc w:val="center"/>
              <w:rPr>
                <w:rFonts w:ascii="Franklin Gothic Book" w:eastAsia="Times New Roman" w:hAnsi="Franklin Gothic Book" w:cs="Times New Roman"/>
                <w:color w:val="000000"/>
                <w:sz w:val="8"/>
                <w:szCs w:val="8"/>
                <w:lang w:eastAsia="ru-RU"/>
              </w:rPr>
            </w:pPr>
          </w:p>
        </w:tc>
        <w:tc>
          <w:tcPr>
            <w:tcW w:w="850" w:type="dxa"/>
            <w:shd w:val="clear" w:color="auto" w:fill="A6A6A6" w:themeFill="background1" w:themeFillShade="A6"/>
            <w:vAlign w:val="center"/>
          </w:tcPr>
          <w:p w14:paraId="2A39A769" w14:textId="77777777" w:rsidR="00E04451" w:rsidRPr="00527D5B" w:rsidRDefault="00E04451" w:rsidP="00E04451">
            <w:pPr>
              <w:spacing w:after="0" w:line="40" w:lineRule="exact"/>
              <w:jc w:val="center"/>
              <w:rPr>
                <w:rFonts w:ascii="Franklin Gothic Book" w:eastAsia="Times New Roman" w:hAnsi="Franklin Gothic Book" w:cs="Times New Roman"/>
                <w:color w:val="000000"/>
                <w:sz w:val="8"/>
                <w:szCs w:val="8"/>
                <w:lang w:eastAsia="ru-RU"/>
              </w:rPr>
            </w:pPr>
          </w:p>
        </w:tc>
        <w:tc>
          <w:tcPr>
            <w:tcW w:w="850" w:type="dxa"/>
            <w:shd w:val="clear" w:color="auto" w:fill="A6A6A6" w:themeFill="background1" w:themeFillShade="A6"/>
            <w:vAlign w:val="center"/>
          </w:tcPr>
          <w:p w14:paraId="00D82DF5" w14:textId="77777777" w:rsidR="00E04451" w:rsidRPr="00527D5B" w:rsidRDefault="00E04451" w:rsidP="00E04451">
            <w:pPr>
              <w:spacing w:after="0" w:line="40" w:lineRule="exact"/>
              <w:jc w:val="center"/>
              <w:rPr>
                <w:rFonts w:ascii="Franklin Gothic Book" w:eastAsia="Times New Roman" w:hAnsi="Franklin Gothic Book" w:cs="Times New Roman"/>
                <w:color w:val="000000"/>
                <w:sz w:val="8"/>
                <w:szCs w:val="8"/>
                <w:lang w:eastAsia="ru-RU"/>
              </w:rPr>
            </w:pPr>
          </w:p>
        </w:tc>
        <w:tc>
          <w:tcPr>
            <w:tcW w:w="1000" w:type="dxa"/>
            <w:shd w:val="clear" w:color="auto" w:fill="A6A6A6" w:themeFill="background1" w:themeFillShade="A6"/>
            <w:vAlign w:val="center"/>
          </w:tcPr>
          <w:p w14:paraId="0067B612" w14:textId="77777777" w:rsidR="00E04451" w:rsidRPr="00527D5B" w:rsidRDefault="00E04451" w:rsidP="00E04451">
            <w:pPr>
              <w:spacing w:after="0" w:line="40" w:lineRule="exact"/>
              <w:jc w:val="center"/>
              <w:rPr>
                <w:rFonts w:ascii="Franklin Gothic Book" w:eastAsia="Times New Roman" w:hAnsi="Franklin Gothic Book" w:cs="Times New Roman"/>
                <w:color w:val="000000"/>
                <w:sz w:val="8"/>
                <w:szCs w:val="8"/>
                <w:lang w:eastAsia="ru-RU"/>
              </w:rPr>
            </w:pPr>
          </w:p>
        </w:tc>
      </w:tr>
      <w:tr w:rsidR="00E04451" w:rsidRPr="00527D5B" w14:paraId="0BA2CCB1" w14:textId="77777777" w:rsidTr="00E04451">
        <w:trPr>
          <w:trHeight w:val="20"/>
        </w:trPr>
        <w:tc>
          <w:tcPr>
            <w:tcW w:w="5529" w:type="dxa"/>
            <w:shd w:val="clear" w:color="auto" w:fill="auto"/>
            <w:vAlign w:val="center"/>
            <w:hideMark/>
          </w:tcPr>
          <w:p w14:paraId="6727D884" w14:textId="77777777" w:rsidR="00E04451" w:rsidRPr="00527D5B" w:rsidRDefault="00E04451" w:rsidP="00E0445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Та, в которой отношения строятся по принципу равноправия. Все права и обязанности муж и жена делят поровну</w:t>
            </w:r>
          </w:p>
        </w:tc>
        <w:tc>
          <w:tcPr>
            <w:tcW w:w="510" w:type="dxa"/>
            <w:shd w:val="clear" w:color="auto" w:fill="auto"/>
            <w:vAlign w:val="center"/>
            <w:hideMark/>
          </w:tcPr>
          <w:p w14:paraId="7EAA38BC"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45</w:t>
            </w:r>
          </w:p>
        </w:tc>
        <w:tc>
          <w:tcPr>
            <w:tcW w:w="510" w:type="dxa"/>
            <w:shd w:val="clear" w:color="auto" w:fill="auto"/>
            <w:vAlign w:val="center"/>
            <w:hideMark/>
          </w:tcPr>
          <w:p w14:paraId="634F7D01"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52</w:t>
            </w:r>
          </w:p>
        </w:tc>
        <w:tc>
          <w:tcPr>
            <w:tcW w:w="850" w:type="dxa"/>
            <w:shd w:val="clear" w:color="auto" w:fill="auto"/>
            <w:vAlign w:val="center"/>
            <w:hideMark/>
          </w:tcPr>
          <w:p w14:paraId="7B7B812D"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c>
          <w:tcPr>
            <w:tcW w:w="850" w:type="dxa"/>
            <w:shd w:val="clear" w:color="auto" w:fill="auto"/>
            <w:vAlign w:val="center"/>
            <w:hideMark/>
          </w:tcPr>
          <w:p w14:paraId="4C17982E"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54</w:t>
            </w:r>
          </w:p>
        </w:tc>
        <w:tc>
          <w:tcPr>
            <w:tcW w:w="850" w:type="dxa"/>
            <w:shd w:val="clear" w:color="auto" w:fill="auto"/>
            <w:vAlign w:val="center"/>
            <w:hideMark/>
          </w:tcPr>
          <w:p w14:paraId="4035E7DD"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50</w:t>
            </w:r>
          </w:p>
        </w:tc>
        <w:tc>
          <w:tcPr>
            <w:tcW w:w="850" w:type="dxa"/>
            <w:shd w:val="clear" w:color="auto" w:fill="auto"/>
            <w:vAlign w:val="center"/>
            <w:hideMark/>
          </w:tcPr>
          <w:p w14:paraId="6F0CEA3D"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53</w:t>
            </w:r>
          </w:p>
        </w:tc>
        <w:tc>
          <w:tcPr>
            <w:tcW w:w="1000" w:type="dxa"/>
            <w:shd w:val="clear" w:color="auto" w:fill="auto"/>
            <w:vAlign w:val="center"/>
            <w:hideMark/>
          </w:tcPr>
          <w:p w14:paraId="5D832802"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53</w:t>
            </w:r>
          </w:p>
        </w:tc>
      </w:tr>
      <w:tr w:rsidR="00E04451" w:rsidRPr="00527D5B" w14:paraId="746A80BE" w14:textId="77777777" w:rsidTr="00E04451">
        <w:trPr>
          <w:trHeight w:val="20"/>
        </w:trPr>
        <w:tc>
          <w:tcPr>
            <w:tcW w:w="5529" w:type="dxa"/>
            <w:shd w:val="clear" w:color="auto" w:fill="auto"/>
            <w:vAlign w:val="center"/>
            <w:hideMark/>
          </w:tcPr>
          <w:p w14:paraId="7F934E5B" w14:textId="77777777" w:rsidR="00E04451" w:rsidRPr="00527D5B" w:rsidRDefault="00E04451" w:rsidP="00E0445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Та, в которой есть глава семьи, принимающий на себя всю ответственность за близких, человек, на которого могут опереться другие члены семьи</w:t>
            </w:r>
          </w:p>
        </w:tc>
        <w:tc>
          <w:tcPr>
            <w:tcW w:w="510" w:type="dxa"/>
            <w:shd w:val="clear" w:color="auto" w:fill="auto"/>
            <w:vAlign w:val="center"/>
            <w:hideMark/>
          </w:tcPr>
          <w:p w14:paraId="5131F1C4"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53</w:t>
            </w:r>
          </w:p>
        </w:tc>
        <w:tc>
          <w:tcPr>
            <w:tcW w:w="510" w:type="dxa"/>
            <w:shd w:val="clear" w:color="auto" w:fill="auto"/>
            <w:vAlign w:val="center"/>
            <w:hideMark/>
          </w:tcPr>
          <w:p w14:paraId="0414DE06"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c>
          <w:tcPr>
            <w:tcW w:w="850" w:type="dxa"/>
            <w:shd w:val="clear" w:color="auto" w:fill="auto"/>
            <w:vAlign w:val="center"/>
            <w:hideMark/>
          </w:tcPr>
          <w:p w14:paraId="2F963C49"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49</w:t>
            </w:r>
          </w:p>
        </w:tc>
        <w:tc>
          <w:tcPr>
            <w:tcW w:w="850" w:type="dxa"/>
            <w:shd w:val="clear" w:color="auto" w:fill="auto"/>
            <w:vAlign w:val="center"/>
            <w:hideMark/>
          </w:tcPr>
          <w:p w14:paraId="31938786"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42</w:t>
            </w:r>
          </w:p>
        </w:tc>
        <w:tc>
          <w:tcPr>
            <w:tcW w:w="850" w:type="dxa"/>
            <w:shd w:val="clear" w:color="auto" w:fill="auto"/>
            <w:vAlign w:val="center"/>
            <w:hideMark/>
          </w:tcPr>
          <w:p w14:paraId="03C2F2B4"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46</w:t>
            </w:r>
          </w:p>
        </w:tc>
        <w:tc>
          <w:tcPr>
            <w:tcW w:w="850" w:type="dxa"/>
            <w:shd w:val="clear" w:color="auto" w:fill="auto"/>
            <w:vAlign w:val="center"/>
            <w:hideMark/>
          </w:tcPr>
          <w:p w14:paraId="68E5A0C1"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c>
          <w:tcPr>
            <w:tcW w:w="1000" w:type="dxa"/>
            <w:shd w:val="clear" w:color="auto" w:fill="auto"/>
            <w:vAlign w:val="center"/>
            <w:hideMark/>
          </w:tcPr>
          <w:p w14:paraId="4C550340"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39</w:t>
            </w:r>
          </w:p>
        </w:tc>
      </w:tr>
      <w:tr w:rsidR="00E04451" w:rsidRPr="00527D5B" w14:paraId="044FAA37" w14:textId="77777777" w:rsidTr="00E04451">
        <w:trPr>
          <w:trHeight w:val="20"/>
        </w:trPr>
        <w:tc>
          <w:tcPr>
            <w:tcW w:w="5529" w:type="dxa"/>
            <w:shd w:val="clear" w:color="auto" w:fill="auto"/>
            <w:vAlign w:val="center"/>
            <w:hideMark/>
          </w:tcPr>
          <w:p w14:paraId="34D9F8B4" w14:textId="77777777" w:rsidR="00E04451" w:rsidRPr="00527D5B" w:rsidRDefault="00E04451" w:rsidP="00E0445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510" w:type="dxa"/>
            <w:shd w:val="clear" w:color="auto" w:fill="auto"/>
            <w:vAlign w:val="center"/>
            <w:hideMark/>
          </w:tcPr>
          <w:p w14:paraId="2926D8A6"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510" w:type="dxa"/>
            <w:shd w:val="clear" w:color="auto" w:fill="auto"/>
            <w:vAlign w:val="center"/>
            <w:hideMark/>
          </w:tcPr>
          <w:p w14:paraId="5252282D"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850" w:type="dxa"/>
            <w:shd w:val="clear" w:color="auto" w:fill="auto"/>
            <w:vAlign w:val="center"/>
            <w:hideMark/>
          </w:tcPr>
          <w:p w14:paraId="34DC3851"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850" w:type="dxa"/>
            <w:shd w:val="clear" w:color="auto" w:fill="auto"/>
            <w:vAlign w:val="center"/>
            <w:hideMark/>
          </w:tcPr>
          <w:p w14:paraId="7F693976"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850" w:type="dxa"/>
            <w:shd w:val="clear" w:color="auto" w:fill="auto"/>
            <w:vAlign w:val="center"/>
            <w:hideMark/>
          </w:tcPr>
          <w:p w14:paraId="02CE735C"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850" w:type="dxa"/>
            <w:shd w:val="clear" w:color="auto" w:fill="auto"/>
            <w:vAlign w:val="center"/>
            <w:hideMark/>
          </w:tcPr>
          <w:p w14:paraId="452C3DE7"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000" w:type="dxa"/>
            <w:shd w:val="clear" w:color="auto" w:fill="auto"/>
            <w:vAlign w:val="center"/>
            <w:hideMark/>
          </w:tcPr>
          <w:p w14:paraId="4D4FAA93"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r w:rsidR="00E04451" w:rsidRPr="00527D5B" w14:paraId="5266F2AC" w14:textId="77777777" w:rsidTr="00E04451">
        <w:trPr>
          <w:trHeight w:val="20"/>
        </w:trPr>
        <w:tc>
          <w:tcPr>
            <w:tcW w:w="5529" w:type="dxa"/>
            <w:shd w:val="clear" w:color="auto" w:fill="A6A6A6" w:themeFill="background1" w:themeFillShade="A6"/>
            <w:vAlign w:val="center"/>
          </w:tcPr>
          <w:p w14:paraId="7F41A72A" w14:textId="77777777" w:rsidR="00E04451" w:rsidRPr="00527D5B" w:rsidRDefault="00E04451" w:rsidP="00E04451">
            <w:pPr>
              <w:spacing w:after="0" w:line="40" w:lineRule="exact"/>
              <w:rPr>
                <w:rFonts w:ascii="Franklin Gothic Book" w:eastAsia="Times New Roman" w:hAnsi="Franklin Gothic Book" w:cs="Times New Roman"/>
                <w:color w:val="000000"/>
                <w:sz w:val="8"/>
                <w:szCs w:val="8"/>
                <w:lang w:eastAsia="ru-RU"/>
              </w:rPr>
            </w:pPr>
          </w:p>
        </w:tc>
        <w:tc>
          <w:tcPr>
            <w:tcW w:w="510" w:type="dxa"/>
            <w:shd w:val="clear" w:color="auto" w:fill="A6A6A6" w:themeFill="background1" w:themeFillShade="A6"/>
            <w:vAlign w:val="center"/>
          </w:tcPr>
          <w:p w14:paraId="14B6F663" w14:textId="77777777" w:rsidR="00E04451" w:rsidRPr="00527D5B" w:rsidRDefault="00E04451" w:rsidP="00E04451">
            <w:pPr>
              <w:spacing w:after="0" w:line="40" w:lineRule="exact"/>
              <w:jc w:val="center"/>
              <w:rPr>
                <w:rFonts w:ascii="Franklin Gothic Book" w:eastAsia="Times New Roman" w:hAnsi="Franklin Gothic Book" w:cs="Times New Roman"/>
                <w:color w:val="000000"/>
                <w:sz w:val="8"/>
                <w:szCs w:val="8"/>
                <w:lang w:eastAsia="ru-RU"/>
              </w:rPr>
            </w:pPr>
          </w:p>
        </w:tc>
        <w:tc>
          <w:tcPr>
            <w:tcW w:w="510" w:type="dxa"/>
            <w:shd w:val="clear" w:color="auto" w:fill="A6A6A6" w:themeFill="background1" w:themeFillShade="A6"/>
            <w:vAlign w:val="center"/>
          </w:tcPr>
          <w:p w14:paraId="4A16FED1" w14:textId="77777777" w:rsidR="00E04451" w:rsidRPr="00527D5B" w:rsidRDefault="00E04451" w:rsidP="00E04451">
            <w:pPr>
              <w:spacing w:after="0" w:line="40" w:lineRule="exact"/>
              <w:jc w:val="center"/>
              <w:rPr>
                <w:rFonts w:ascii="Franklin Gothic Book" w:eastAsia="Times New Roman" w:hAnsi="Franklin Gothic Book" w:cs="Times New Roman"/>
                <w:color w:val="000000"/>
                <w:sz w:val="8"/>
                <w:szCs w:val="8"/>
                <w:lang w:eastAsia="ru-RU"/>
              </w:rPr>
            </w:pPr>
          </w:p>
        </w:tc>
        <w:tc>
          <w:tcPr>
            <w:tcW w:w="850" w:type="dxa"/>
            <w:shd w:val="clear" w:color="auto" w:fill="A6A6A6" w:themeFill="background1" w:themeFillShade="A6"/>
            <w:vAlign w:val="center"/>
          </w:tcPr>
          <w:p w14:paraId="6F3A835F" w14:textId="77777777" w:rsidR="00E04451" w:rsidRPr="00527D5B" w:rsidRDefault="00E04451" w:rsidP="00E04451">
            <w:pPr>
              <w:spacing w:after="0" w:line="40" w:lineRule="exact"/>
              <w:jc w:val="center"/>
              <w:rPr>
                <w:rFonts w:ascii="Franklin Gothic Book" w:eastAsia="Times New Roman" w:hAnsi="Franklin Gothic Book" w:cs="Times New Roman"/>
                <w:color w:val="000000"/>
                <w:sz w:val="8"/>
                <w:szCs w:val="8"/>
                <w:lang w:eastAsia="ru-RU"/>
              </w:rPr>
            </w:pPr>
          </w:p>
        </w:tc>
        <w:tc>
          <w:tcPr>
            <w:tcW w:w="850" w:type="dxa"/>
            <w:shd w:val="clear" w:color="auto" w:fill="A6A6A6" w:themeFill="background1" w:themeFillShade="A6"/>
            <w:vAlign w:val="center"/>
          </w:tcPr>
          <w:p w14:paraId="32CEBF7C" w14:textId="77777777" w:rsidR="00E04451" w:rsidRPr="00527D5B" w:rsidRDefault="00E04451" w:rsidP="00E04451">
            <w:pPr>
              <w:spacing w:after="0" w:line="40" w:lineRule="exact"/>
              <w:jc w:val="center"/>
              <w:rPr>
                <w:rFonts w:ascii="Franklin Gothic Book" w:eastAsia="Times New Roman" w:hAnsi="Franklin Gothic Book" w:cs="Times New Roman"/>
                <w:color w:val="000000"/>
                <w:sz w:val="8"/>
                <w:szCs w:val="8"/>
                <w:lang w:eastAsia="ru-RU"/>
              </w:rPr>
            </w:pPr>
          </w:p>
        </w:tc>
        <w:tc>
          <w:tcPr>
            <w:tcW w:w="850" w:type="dxa"/>
            <w:shd w:val="clear" w:color="auto" w:fill="A6A6A6" w:themeFill="background1" w:themeFillShade="A6"/>
            <w:vAlign w:val="center"/>
          </w:tcPr>
          <w:p w14:paraId="4094C825" w14:textId="77777777" w:rsidR="00E04451" w:rsidRPr="00527D5B" w:rsidRDefault="00E04451" w:rsidP="00E04451">
            <w:pPr>
              <w:spacing w:after="0" w:line="40" w:lineRule="exact"/>
              <w:jc w:val="center"/>
              <w:rPr>
                <w:rFonts w:ascii="Franklin Gothic Book" w:eastAsia="Times New Roman" w:hAnsi="Franklin Gothic Book" w:cs="Times New Roman"/>
                <w:color w:val="000000"/>
                <w:sz w:val="8"/>
                <w:szCs w:val="8"/>
                <w:lang w:eastAsia="ru-RU"/>
              </w:rPr>
            </w:pPr>
          </w:p>
        </w:tc>
        <w:tc>
          <w:tcPr>
            <w:tcW w:w="850" w:type="dxa"/>
            <w:shd w:val="clear" w:color="auto" w:fill="A6A6A6" w:themeFill="background1" w:themeFillShade="A6"/>
            <w:vAlign w:val="center"/>
          </w:tcPr>
          <w:p w14:paraId="26CF13F3" w14:textId="77777777" w:rsidR="00E04451" w:rsidRPr="00527D5B" w:rsidRDefault="00E04451" w:rsidP="00E04451">
            <w:pPr>
              <w:spacing w:after="0" w:line="40" w:lineRule="exact"/>
              <w:jc w:val="center"/>
              <w:rPr>
                <w:rFonts w:ascii="Franklin Gothic Book" w:eastAsia="Times New Roman" w:hAnsi="Franklin Gothic Book" w:cs="Times New Roman"/>
                <w:color w:val="000000"/>
                <w:sz w:val="8"/>
                <w:szCs w:val="8"/>
                <w:lang w:eastAsia="ru-RU"/>
              </w:rPr>
            </w:pPr>
          </w:p>
        </w:tc>
        <w:tc>
          <w:tcPr>
            <w:tcW w:w="1000" w:type="dxa"/>
            <w:shd w:val="clear" w:color="auto" w:fill="A6A6A6" w:themeFill="background1" w:themeFillShade="A6"/>
            <w:vAlign w:val="center"/>
          </w:tcPr>
          <w:p w14:paraId="713D2951" w14:textId="77777777" w:rsidR="00E04451" w:rsidRPr="00527D5B" w:rsidRDefault="00E04451" w:rsidP="00E04451">
            <w:pPr>
              <w:spacing w:after="0" w:line="40" w:lineRule="exact"/>
              <w:jc w:val="center"/>
              <w:rPr>
                <w:rFonts w:ascii="Franklin Gothic Book" w:eastAsia="Times New Roman" w:hAnsi="Franklin Gothic Book" w:cs="Times New Roman"/>
                <w:color w:val="000000"/>
                <w:sz w:val="8"/>
                <w:szCs w:val="8"/>
                <w:lang w:eastAsia="ru-RU"/>
              </w:rPr>
            </w:pPr>
          </w:p>
        </w:tc>
      </w:tr>
      <w:tr w:rsidR="00E04451" w:rsidRPr="00527D5B" w14:paraId="36C72A7F" w14:textId="77777777" w:rsidTr="00E04451">
        <w:trPr>
          <w:trHeight w:val="20"/>
        </w:trPr>
        <w:tc>
          <w:tcPr>
            <w:tcW w:w="5529" w:type="dxa"/>
            <w:shd w:val="clear" w:color="auto" w:fill="auto"/>
            <w:vAlign w:val="center"/>
            <w:hideMark/>
          </w:tcPr>
          <w:p w14:paraId="5278A034" w14:textId="77777777" w:rsidR="00E04451" w:rsidRPr="00527D5B" w:rsidRDefault="00E04451" w:rsidP="00E0445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Та, в которой родственники супругов помогают им морально и материально, дают советы по хозяйству, воспитанию детей и т.д.</w:t>
            </w:r>
          </w:p>
        </w:tc>
        <w:tc>
          <w:tcPr>
            <w:tcW w:w="510" w:type="dxa"/>
            <w:shd w:val="clear" w:color="auto" w:fill="auto"/>
            <w:vAlign w:val="center"/>
            <w:hideMark/>
          </w:tcPr>
          <w:p w14:paraId="78A6BE0F"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c>
          <w:tcPr>
            <w:tcW w:w="510" w:type="dxa"/>
            <w:shd w:val="clear" w:color="auto" w:fill="auto"/>
            <w:vAlign w:val="center"/>
            <w:hideMark/>
          </w:tcPr>
          <w:p w14:paraId="2FD6371E"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850" w:type="dxa"/>
            <w:shd w:val="clear" w:color="auto" w:fill="auto"/>
            <w:vAlign w:val="center"/>
            <w:hideMark/>
          </w:tcPr>
          <w:p w14:paraId="480D4281"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850" w:type="dxa"/>
            <w:shd w:val="clear" w:color="auto" w:fill="auto"/>
            <w:vAlign w:val="center"/>
            <w:hideMark/>
          </w:tcPr>
          <w:p w14:paraId="3FBD2914"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850" w:type="dxa"/>
            <w:shd w:val="clear" w:color="auto" w:fill="auto"/>
            <w:vAlign w:val="center"/>
            <w:hideMark/>
          </w:tcPr>
          <w:p w14:paraId="56DDB26A"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850" w:type="dxa"/>
            <w:shd w:val="clear" w:color="auto" w:fill="auto"/>
            <w:vAlign w:val="center"/>
            <w:hideMark/>
          </w:tcPr>
          <w:p w14:paraId="121277A9"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1000" w:type="dxa"/>
            <w:shd w:val="clear" w:color="auto" w:fill="auto"/>
            <w:vAlign w:val="center"/>
            <w:hideMark/>
          </w:tcPr>
          <w:p w14:paraId="69853821"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r>
      <w:tr w:rsidR="00E04451" w:rsidRPr="00527D5B" w14:paraId="3F26C981" w14:textId="77777777" w:rsidTr="00E04451">
        <w:trPr>
          <w:trHeight w:val="20"/>
        </w:trPr>
        <w:tc>
          <w:tcPr>
            <w:tcW w:w="5529" w:type="dxa"/>
            <w:shd w:val="clear" w:color="auto" w:fill="auto"/>
            <w:vAlign w:val="center"/>
            <w:hideMark/>
          </w:tcPr>
          <w:p w14:paraId="11B6222E" w14:textId="77777777" w:rsidR="00E04451" w:rsidRPr="00527D5B" w:rsidRDefault="00E04451" w:rsidP="00E0445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Та, в которой муж и жена живут своим умом, сами преодолевают все трудности, не позволяя другим вмешиваться в их дела</w:t>
            </w:r>
          </w:p>
        </w:tc>
        <w:tc>
          <w:tcPr>
            <w:tcW w:w="510" w:type="dxa"/>
            <w:shd w:val="clear" w:color="auto" w:fill="auto"/>
            <w:vAlign w:val="center"/>
            <w:hideMark/>
          </w:tcPr>
          <w:p w14:paraId="134A0299"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65</w:t>
            </w:r>
          </w:p>
        </w:tc>
        <w:tc>
          <w:tcPr>
            <w:tcW w:w="510" w:type="dxa"/>
            <w:shd w:val="clear" w:color="auto" w:fill="auto"/>
            <w:vAlign w:val="center"/>
            <w:hideMark/>
          </w:tcPr>
          <w:p w14:paraId="195270CA"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58</w:t>
            </w:r>
          </w:p>
        </w:tc>
        <w:tc>
          <w:tcPr>
            <w:tcW w:w="850" w:type="dxa"/>
            <w:shd w:val="clear" w:color="auto" w:fill="auto"/>
            <w:vAlign w:val="center"/>
            <w:hideMark/>
          </w:tcPr>
          <w:p w14:paraId="0ABDBA9F"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79</w:t>
            </w:r>
          </w:p>
        </w:tc>
        <w:tc>
          <w:tcPr>
            <w:tcW w:w="850" w:type="dxa"/>
            <w:shd w:val="clear" w:color="auto" w:fill="auto"/>
            <w:vAlign w:val="center"/>
            <w:hideMark/>
          </w:tcPr>
          <w:p w14:paraId="2BAD12F2"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76</w:t>
            </w:r>
          </w:p>
        </w:tc>
        <w:tc>
          <w:tcPr>
            <w:tcW w:w="850" w:type="dxa"/>
            <w:shd w:val="clear" w:color="auto" w:fill="auto"/>
            <w:vAlign w:val="center"/>
            <w:hideMark/>
          </w:tcPr>
          <w:p w14:paraId="29BC95B2"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73</w:t>
            </w:r>
          </w:p>
        </w:tc>
        <w:tc>
          <w:tcPr>
            <w:tcW w:w="850" w:type="dxa"/>
            <w:shd w:val="clear" w:color="auto" w:fill="auto"/>
            <w:vAlign w:val="center"/>
            <w:hideMark/>
          </w:tcPr>
          <w:p w14:paraId="42C7A7F4"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79</w:t>
            </w:r>
          </w:p>
        </w:tc>
        <w:tc>
          <w:tcPr>
            <w:tcW w:w="1000" w:type="dxa"/>
            <w:shd w:val="clear" w:color="auto" w:fill="auto"/>
            <w:vAlign w:val="center"/>
            <w:hideMark/>
          </w:tcPr>
          <w:p w14:paraId="008310C3"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79</w:t>
            </w:r>
          </w:p>
        </w:tc>
      </w:tr>
      <w:tr w:rsidR="00E04451" w:rsidRPr="00527D5B" w14:paraId="648E4D22" w14:textId="77777777" w:rsidTr="00E04451">
        <w:trPr>
          <w:trHeight w:val="20"/>
        </w:trPr>
        <w:tc>
          <w:tcPr>
            <w:tcW w:w="5529" w:type="dxa"/>
            <w:shd w:val="clear" w:color="auto" w:fill="auto"/>
            <w:vAlign w:val="center"/>
            <w:hideMark/>
          </w:tcPr>
          <w:p w14:paraId="4E0D2A56" w14:textId="77777777" w:rsidR="00E04451" w:rsidRPr="00527D5B" w:rsidRDefault="00E04451" w:rsidP="00E0445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510" w:type="dxa"/>
            <w:shd w:val="clear" w:color="auto" w:fill="auto"/>
            <w:vAlign w:val="center"/>
            <w:hideMark/>
          </w:tcPr>
          <w:p w14:paraId="6A1E0DB1"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510" w:type="dxa"/>
            <w:shd w:val="clear" w:color="auto" w:fill="auto"/>
            <w:vAlign w:val="center"/>
            <w:hideMark/>
          </w:tcPr>
          <w:p w14:paraId="1E002116"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850" w:type="dxa"/>
            <w:shd w:val="clear" w:color="auto" w:fill="auto"/>
            <w:vAlign w:val="center"/>
            <w:hideMark/>
          </w:tcPr>
          <w:p w14:paraId="0601FE0C"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850" w:type="dxa"/>
            <w:shd w:val="clear" w:color="auto" w:fill="auto"/>
            <w:vAlign w:val="center"/>
            <w:hideMark/>
          </w:tcPr>
          <w:p w14:paraId="157BB68D"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850" w:type="dxa"/>
            <w:shd w:val="clear" w:color="auto" w:fill="auto"/>
            <w:vAlign w:val="center"/>
            <w:hideMark/>
          </w:tcPr>
          <w:p w14:paraId="46170ECC"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850" w:type="dxa"/>
            <w:shd w:val="clear" w:color="auto" w:fill="auto"/>
            <w:vAlign w:val="center"/>
            <w:hideMark/>
          </w:tcPr>
          <w:p w14:paraId="7D9F7E33"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1000" w:type="dxa"/>
            <w:shd w:val="clear" w:color="auto" w:fill="auto"/>
            <w:vAlign w:val="center"/>
            <w:hideMark/>
          </w:tcPr>
          <w:p w14:paraId="6AB95F6A"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r>
      <w:tr w:rsidR="00E04451" w:rsidRPr="00527D5B" w14:paraId="0FBE129D" w14:textId="77777777" w:rsidTr="00E04451">
        <w:trPr>
          <w:trHeight w:val="20"/>
        </w:trPr>
        <w:tc>
          <w:tcPr>
            <w:tcW w:w="5529" w:type="dxa"/>
            <w:shd w:val="clear" w:color="auto" w:fill="A6A6A6" w:themeFill="background1" w:themeFillShade="A6"/>
            <w:vAlign w:val="center"/>
          </w:tcPr>
          <w:p w14:paraId="4231F335" w14:textId="77777777" w:rsidR="00E04451" w:rsidRPr="00527D5B" w:rsidRDefault="00E04451" w:rsidP="00E04451">
            <w:pPr>
              <w:spacing w:after="0" w:line="40" w:lineRule="exact"/>
              <w:rPr>
                <w:rFonts w:ascii="Franklin Gothic Book" w:eastAsia="Times New Roman" w:hAnsi="Franklin Gothic Book" w:cs="Times New Roman"/>
                <w:color w:val="000000"/>
                <w:sz w:val="8"/>
                <w:szCs w:val="8"/>
                <w:lang w:eastAsia="ru-RU"/>
              </w:rPr>
            </w:pPr>
          </w:p>
        </w:tc>
        <w:tc>
          <w:tcPr>
            <w:tcW w:w="510" w:type="dxa"/>
            <w:shd w:val="clear" w:color="auto" w:fill="A6A6A6" w:themeFill="background1" w:themeFillShade="A6"/>
            <w:vAlign w:val="center"/>
          </w:tcPr>
          <w:p w14:paraId="114C1AA3" w14:textId="77777777" w:rsidR="00E04451" w:rsidRPr="00527D5B" w:rsidRDefault="00E04451" w:rsidP="00E04451">
            <w:pPr>
              <w:spacing w:after="0" w:line="40" w:lineRule="exact"/>
              <w:jc w:val="center"/>
              <w:rPr>
                <w:rFonts w:ascii="Franklin Gothic Book" w:eastAsia="Times New Roman" w:hAnsi="Franklin Gothic Book" w:cs="Times New Roman"/>
                <w:color w:val="000000"/>
                <w:sz w:val="8"/>
                <w:szCs w:val="8"/>
                <w:lang w:eastAsia="ru-RU"/>
              </w:rPr>
            </w:pPr>
          </w:p>
        </w:tc>
        <w:tc>
          <w:tcPr>
            <w:tcW w:w="510" w:type="dxa"/>
            <w:shd w:val="clear" w:color="auto" w:fill="A6A6A6" w:themeFill="background1" w:themeFillShade="A6"/>
            <w:vAlign w:val="center"/>
          </w:tcPr>
          <w:p w14:paraId="2FA6A5A6" w14:textId="77777777" w:rsidR="00E04451" w:rsidRPr="00527D5B" w:rsidRDefault="00E04451" w:rsidP="00E04451">
            <w:pPr>
              <w:spacing w:after="0" w:line="40" w:lineRule="exact"/>
              <w:jc w:val="center"/>
              <w:rPr>
                <w:rFonts w:ascii="Franklin Gothic Book" w:eastAsia="Times New Roman" w:hAnsi="Franklin Gothic Book" w:cs="Times New Roman"/>
                <w:color w:val="000000"/>
                <w:sz w:val="8"/>
                <w:szCs w:val="8"/>
                <w:lang w:eastAsia="ru-RU"/>
              </w:rPr>
            </w:pPr>
          </w:p>
        </w:tc>
        <w:tc>
          <w:tcPr>
            <w:tcW w:w="850" w:type="dxa"/>
            <w:shd w:val="clear" w:color="auto" w:fill="A6A6A6" w:themeFill="background1" w:themeFillShade="A6"/>
            <w:vAlign w:val="center"/>
          </w:tcPr>
          <w:p w14:paraId="272DA141" w14:textId="77777777" w:rsidR="00E04451" w:rsidRPr="00527D5B" w:rsidRDefault="00E04451" w:rsidP="00E04451">
            <w:pPr>
              <w:spacing w:after="0" w:line="40" w:lineRule="exact"/>
              <w:jc w:val="center"/>
              <w:rPr>
                <w:rFonts w:ascii="Franklin Gothic Book" w:eastAsia="Times New Roman" w:hAnsi="Franklin Gothic Book" w:cs="Times New Roman"/>
                <w:color w:val="000000"/>
                <w:sz w:val="8"/>
                <w:szCs w:val="8"/>
                <w:lang w:eastAsia="ru-RU"/>
              </w:rPr>
            </w:pPr>
          </w:p>
        </w:tc>
        <w:tc>
          <w:tcPr>
            <w:tcW w:w="850" w:type="dxa"/>
            <w:shd w:val="clear" w:color="auto" w:fill="A6A6A6" w:themeFill="background1" w:themeFillShade="A6"/>
            <w:vAlign w:val="center"/>
          </w:tcPr>
          <w:p w14:paraId="1C900D30" w14:textId="77777777" w:rsidR="00E04451" w:rsidRPr="00527D5B" w:rsidRDefault="00E04451" w:rsidP="00E04451">
            <w:pPr>
              <w:spacing w:after="0" w:line="40" w:lineRule="exact"/>
              <w:jc w:val="center"/>
              <w:rPr>
                <w:rFonts w:ascii="Franklin Gothic Book" w:eastAsia="Times New Roman" w:hAnsi="Franklin Gothic Book" w:cs="Times New Roman"/>
                <w:color w:val="000000"/>
                <w:sz w:val="8"/>
                <w:szCs w:val="8"/>
                <w:lang w:eastAsia="ru-RU"/>
              </w:rPr>
            </w:pPr>
          </w:p>
        </w:tc>
        <w:tc>
          <w:tcPr>
            <w:tcW w:w="850" w:type="dxa"/>
            <w:shd w:val="clear" w:color="auto" w:fill="A6A6A6" w:themeFill="background1" w:themeFillShade="A6"/>
            <w:vAlign w:val="center"/>
          </w:tcPr>
          <w:p w14:paraId="5D56A45B" w14:textId="77777777" w:rsidR="00E04451" w:rsidRPr="00527D5B" w:rsidRDefault="00E04451" w:rsidP="00E04451">
            <w:pPr>
              <w:spacing w:after="0" w:line="40" w:lineRule="exact"/>
              <w:jc w:val="center"/>
              <w:rPr>
                <w:rFonts w:ascii="Franklin Gothic Book" w:eastAsia="Times New Roman" w:hAnsi="Franklin Gothic Book" w:cs="Times New Roman"/>
                <w:color w:val="000000"/>
                <w:sz w:val="8"/>
                <w:szCs w:val="8"/>
                <w:lang w:eastAsia="ru-RU"/>
              </w:rPr>
            </w:pPr>
          </w:p>
        </w:tc>
        <w:tc>
          <w:tcPr>
            <w:tcW w:w="850" w:type="dxa"/>
            <w:shd w:val="clear" w:color="auto" w:fill="A6A6A6" w:themeFill="background1" w:themeFillShade="A6"/>
            <w:vAlign w:val="center"/>
          </w:tcPr>
          <w:p w14:paraId="5FEC208E" w14:textId="77777777" w:rsidR="00E04451" w:rsidRPr="00527D5B" w:rsidRDefault="00E04451" w:rsidP="00E04451">
            <w:pPr>
              <w:spacing w:after="0" w:line="40" w:lineRule="exact"/>
              <w:jc w:val="center"/>
              <w:rPr>
                <w:rFonts w:ascii="Franklin Gothic Book" w:eastAsia="Times New Roman" w:hAnsi="Franklin Gothic Book" w:cs="Times New Roman"/>
                <w:color w:val="000000"/>
                <w:sz w:val="8"/>
                <w:szCs w:val="8"/>
                <w:lang w:eastAsia="ru-RU"/>
              </w:rPr>
            </w:pPr>
          </w:p>
        </w:tc>
        <w:tc>
          <w:tcPr>
            <w:tcW w:w="1000" w:type="dxa"/>
            <w:shd w:val="clear" w:color="auto" w:fill="A6A6A6" w:themeFill="background1" w:themeFillShade="A6"/>
            <w:vAlign w:val="center"/>
          </w:tcPr>
          <w:p w14:paraId="00A9DE34" w14:textId="77777777" w:rsidR="00E04451" w:rsidRPr="00527D5B" w:rsidRDefault="00E04451" w:rsidP="00E04451">
            <w:pPr>
              <w:spacing w:after="0" w:line="40" w:lineRule="exact"/>
              <w:jc w:val="center"/>
              <w:rPr>
                <w:rFonts w:ascii="Franklin Gothic Book" w:eastAsia="Times New Roman" w:hAnsi="Franklin Gothic Book" w:cs="Times New Roman"/>
                <w:color w:val="000000"/>
                <w:sz w:val="8"/>
                <w:szCs w:val="8"/>
                <w:lang w:eastAsia="ru-RU"/>
              </w:rPr>
            </w:pPr>
          </w:p>
        </w:tc>
      </w:tr>
      <w:tr w:rsidR="00E04451" w:rsidRPr="00527D5B" w14:paraId="428C2A64" w14:textId="77777777" w:rsidTr="00E04451">
        <w:trPr>
          <w:trHeight w:val="20"/>
        </w:trPr>
        <w:tc>
          <w:tcPr>
            <w:tcW w:w="5529" w:type="dxa"/>
            <w:shd w:val="clear" w:color="auto" w:fill="auto"/>
            <w:vAlign w:val="center"/>
            <w:hideMark/>
          </w:tcPr>
          <w:p w14:paraId="09DCBA7A" w14:textId="77777777" w:rsidR="00E04451" w:rsidRPr="00527D5B" w:rsidRDefault="00E04451" w:rsidP="00E0445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Та, в которой каждый имеет право поступать так, как он хочет, даже если его интересы идут в разрез с интересами других членов семьи</w:t>
            </w:r>
          </w:p>
        </w:tc>
        <w:tc>
          <w:tcPr>
            <w:tcW w:w="510" w:type="dxa"/>
            <w:shd w:val="clear" w:color="auto" w:fill="auto"/>
            <w:vAlign w:val="center"/>
            <w:hideMark/>
          </w:tcPr>
          <w:p w14:paraId="73EA8417"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510" w:type="dxa"/>
            <w:shd w:val="clear" w:color="auto" w:fill="auto"/>
            <w:vAlign w:val="center"/>
            <w:hideMark/>
          </w:tcPr>
          <w:p w14:paraId="06DA5D88"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850" w:type="dxa"/>
            <w:shd w:val="clear" w:color="auto" w:fill="auto"/>
            <w:vAlign w:val="center"/>
            <w:hideMark/>
          </w:tcPr>
          <w:p w14:paraId="0242ED52"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c>
          <w:tcPr>
            <w:tcW w:w="850" w:type="dxa"/>
            <w:shd w:val="clear" w:color="auto" w:fill="auto"/>
            <w:vAlign w:val="center"/>
            <w:hideMark/>
          </w:tcPr>
          <w:p w14:paraId="5C971E21"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850" w:type="dxa"/>
            <w:shd w:val="clear" w:color="auto" w:fill="auto"/>
            <w:vAlign w:val="center"/>
            <w:hideMark/>
          </w:tcPr>
          <w:p w14:paraId="2C6BD2CD"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850" w:type="dxa"/>
            <w:shd w:val="clear" w:color="auto" w:fill="auto"/>
            <w:vAlign w:val="center"/>
            <w:hideMark/>
          </w:tcPr>
          <w:p w14:paraId="3F82C1CA"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1000" w:type="dxa"/>
            <w:shd w:val="clear" w:color="auto" w:fill="auto"/>
            <w:vAlign w:val="center"/>
            <w:hideMark/>
          </w:tcPr>
          <w:p w14:paraId="16512885"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r>
      <w:tr w:rsidR="00E04451" w:rsidRPr="00527D5B" w14:paraId="5B36A899" w14:textId="77777777" w:rsidTr="00E04451">
        <w:trPr>
          <w:trHeight w:val="20"/>
        </w:trPr>
        <w:tc>
          <w:tcPr>
            <w:tcW w:w="5529" w:type="dxa"/>
            <w:shd w:val="clear" w:color="auto" w:fill="auto"/>
            <w:vAlign w:val="center"/>
            <w:hideMark/>
          </w:tcPr>
          <w:p w14:paraId="16432163" w14:textId="77777777" w:rsidR="00E04451" w:rsidRPr="00527D5B" w:rsidRDefault="00E04451" w:rsidP="00E0445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Та, в которой интересы семьи в целом важнее частных интересов отдельных ее членов</w:t>
            </w:r>
          </w:p>
        </w:tc>
        <w:tc>
          <w:tcPr>
            <w:tcW w:w="510" w:type="dxa"/>
            <w:shd w:val="clear" w:color="auto" w:fill="auto"/>
            <w:vAlign w:val="center"/>
            <w:hideMark/>
          </w:tcPr>
          <w:p w14:paraId="28648B63"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78</w:t>
            </w:r>
          </w:p>
        </w:tc>
        <w:tc>
          <w:tcPr>
            <w:tcW w:w="510" w:type="dxa"/>
            <w:shd w:val="clear" w:color="auto" w:fill="auto"/>
            <w:vAlign w:val="center"/>
            <w:hideMark/>
          </w:tcPr>
          <w:p w14:paraId="34442630"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77</w:t>
            </w:r>
          </w:p>
        </w:tc>
        <w:tc>
          <w:tcPr>
            <w:tcW w:w="850" w:type="dxa"/>
            <w:shd w:val="clear" w:color="auto" w:fill="auto"/>
            <w:vAlign w:val="center"/>
            <w:hideMark/>
          </w:tcPr>
          <w:p w14:paraId="3579D562"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65</w:t>
            </w:r>
          </w:p>
        </w:tc>
        <w:tc>
          <w:tcPr>
            <w:tcW w:w="850" w:type="dxa"/>
            <w:shd w:val="clear" w:color="auto" w:fill="auto"/>
            <w:vAlign w:val="center"/>
            <w:hideMark/>
          </w:tcPr>
          <w:p w14:paraId="1DFBD131"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68</w:t>
            </w:r>
          </w:p>
        </w:tc>
        <w:tc>
          <w:tcPr>
            <w:tcW w:w="850" w:type="dxa"/>
            <w:shd w:val="clear" w:color="auto" w:fill="auto"/>
            <w:vAlign w:val="center"/>
            <w:hideMark/>
          </w:tcPr>
          <w:p w14:paraId="60950E4E"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66</w:t>
            </w:r>
          </w:p>
        </w:tc>
        <w:tc>
          <w:tcPr>
            <w:tcW w:w="850" w:type="dxa"/>
            <w:shd w:val="clear" w:color="auto" w:fill="auto"/>
            <w:vAlign w:val="center"/>
            <w:hideMark/>
          </w:tcPr>
          <w:p w14:paraId="5152A771"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74</w:t>
            </w:r>
          </w:p>
        </w:tc>
        <w:tc>
          <w:tcPr>
            <w:tcW w:w="1000" w:type="dxa"/>
            <w:shd w:val="clear" w:color="auto" w:fill="auto"/>
            <w:vAlign w:val="center"/>
            <w:hideMark/>
          </w:tcPr>
          <w:p w14:paraId="6AEE8379"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78</w:t>
            </w:r>
          </w:p>
        </w:tc>
      </w:tr>
      <w:tr w:rsidR="00E04451" w:rsidRPr="00527D5B" w14:paraId="6990AC6D" w14:textId="77777777" w:rsidTr="00E04451">
        <w:trPr>
          <w:trHeight w:val="20"/>
        </w:trPr>
        <w:tc>
          <w:tcPr>
            <w:tcW w:w="5529" w:type="dxa"/>
            <w:shd w:val="clear" w:color="auto" w:fill="auto"/>
            <w:vAlign w:val="center"/>
            <w:hideMark/>
          </w:tcPr>
          <w:p w14:paraId="5AEEE84C" w14:textId="77777777" w:rsidR="00E04451" w:rsidRPr="00527D5B" w:rsidRDefault="00E04451" w:rsidP="00E0445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510" w:type="dxa"/>
            <w:shd w:val="clear" w:color="auto" w:fill="auto"/>
            <w:vAlign w:val="center"/>
            <w:hideMark/>
          </w:tcPr>
          <w:p w14:paraId="1A5288F9"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510" w:type="dxa"/>
            <w:shd w:val="clear" w:color="auto" w:fill="auto"/>
            <w:vAlign w:val="center"/>
            <w:hideMark/>
          </w:tcPr>
          <w:p w14:paraId="6B5D785E"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850" w:type="dxa"/>
            <w:shd w:val="clear" w:color="auto" w:fill="auto"/>
            <w:vAlign w:val="center"/>
            <w:hideMark/>
          </w:tcPr>
          <w:p w14:paraId="7BDFAC06"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850" w:type="dxa"/>
            <w:shd w:val="clear" w:color="auto" w:fill="auto"/>
            <w:vAlign w:val="center"/>
            <w:hideMark/>
          </w:tcPr>
          <w:p w14:paraId="4ED76860"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850" w:type="dxa"/>
            <w:shd w:val="clear" w:color="auto" w:fill="auto"/>
            <w:vAlign w:val="center"/>
            <w:hideMark/>
          </w:tcPr>
          <w:p w14:paraId="38CC1101"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850" w:type="dxa"/>
            <w:shd w:val="clear" w:color="auto" w:fill="auto"/>
            <w:vAlign w:val="center"/>
            <w:hideMark/>
          </w:tcPr>
          <w:p w14:paraId="07B51CF2"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1000" w:type="dxa"/>
            <w:shd w:val="clear" w:color="auto" w:fill="auto"/>
            <w:vAlign w:val="center"/>
            <w:hideMark/>
          </w:tcPr>
          <w:p w14:paraId="4A2431A0"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r>
    </w:tbl>
    <w:p w14:paraId="6E33C19D" w14:textId="77777777" w:rsidR="00E04451" w:rsidRPr="00527D5B" w:rsidRDefault="00E04451" w:rsidP="00E04451">
      <w:pPr>
        <w:jc w:val="center"/>
        <w:rPr>
          <w:rFonts w:ascii="Franklin Gothic Book" w:hAnsi="Franklin Gothic Book"/>
          <w:b/>
        </w:rPr>
      </w:pPr>
    </w:p>
    <w:p w14:paraId="52979314" w14:textId="77777777" w:rsidR="00E04451" w:rsidRPr="00527D5B" w:rsidRDefault="00E04451" w:rsidP="00E04451">
      <w:pPr>
        <w:rPr>
          <w:rFonts w:ascii="Franklin Gothic Book" w:hAnsi="Franklin Gothic Book"/>
          <w:b/>
        </w:rPr>
      </w:pPr>
      <w:r w:rsidRPr="00527D5B">
        <w:rPr>
          <w:rFonts w:ascii="Franklin Gothic Book" w:hAnsi="Franklin Gothic Book"/>
          <w:b/>
        </w:rPr>
        <w:br w:type="page"/>
      </w:r>
    </w:p>
    <w:p w14:paraId="1BF2479A" w14:textId="77777777" w:rsidR="00E04451" w:rsidRPr="00527D5B" w:rsidRDefault="00E04451" w:rsidP="00E04451">
      <w:pPr>
        <w:jc w:val="center"/>
        <w:rPr>
          <w:rFonts w:ascii="Franklin Gothic Book" w:hAnsi="Franklin Gothic Book"/>
        </w:rPr>
      </w:pPr>
      <w:r w:rsidRPr="00527D5B">
        <w:rPr>
          <w:rFonts w:ascii="Franklin Gothic Book" w:hAnsi="Franklin Gothic Book"/>
          <w:b/>
        </w:rPr>
        <w:t xml:space="preserve">Как Вы представляете себе идеальную семью? </w:t>
      </w:r>
      <w:r w:rsidRPr="006D1BA4">
        <w:rPr>
          <w:rFonts w:ascii="Franklin Gothic Book" w:hAnsi="Franklin Gothic Book"/>
        </w:rPr>
        <w:t>(открытый вопрос, любое число ответов, август 2013)</w:t>
      </w:r>
      <w:r w:rsidRPr="00527D5B">
        <w:rPr>
          <w:rFonts w:ascii="Franklin Gothic Book" w:hAnsi="Franklin Gothic Book"/>
          <w:i/>
        </w:rPr>
        <w:br/>
      </w:r>
      <w:r w:rsidRPr="00527D5B">
        <w:rPr>
          <w:rFonts w:ascii="Franklin Gothic Book" w:hAnsi="Franklin Gothic Book"/>
        </w:rPr>
        <w:t xml:space="preserve">Опубликовано на сайте ВЦИОМ, URL: </w:t>
      </w:r>
      <w:hyperlink r:id="rId26" w:history="1">
        <w:r w:rsidRPr="00527D5B">
          <w:rPr>
            <w:rStyle w:val="a4"/>
            <w:rFonts w:ascii="Franklin Gothic Book" w:hAnsi="Franklin Gothic Book"/>
          </w:rPr>
          <w:t>https://wciom.ru/index.php?id=236&amp;uid=944</w:t>
        </w:r>
      </w:hyperlink>
      <w:r w:rsidRPr="00527D5B">
        <w:rPr>
          <w:rFonts w:ascii="Franklin Gothic Book" w:hAnsi="Franklin Gothic Book"/>
        </w:rPr>
        <w:t xml:space="preserve"> </w:t>
      </w:r>
    </w:p>
    <w:tbl>
      <w:tblPr>
        <w:tblW w:w="1062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567"/>
        <w:gridCol w:w="682"/>
        <w:gridCol w:w="676"/>
        <w:gridCol w:w="734"/>
        <w:gridCol w:w="734"/>
        <w:gridCol w:w="734"/>
        <w:gridCol w:w="732"/>
        <w:gridCol w:w="914"/>
      </w:tblGrid>
      <w:tr w:rsidR="00E04451" w:rsidRPr="00527D5B" w14:paraId="72EFFBAC" w14:textId="77777777" w:rsidTr="00E04451">
        <w:trPr>
          <w:trHeight w:val="20"/>
        </w:trPr>
        <w:tc>
          <w:tcPr>
            <w:tcW w:w="4900" w:type="dxa"/>
            <w:shd w:val="clear" w:color="auto" w:fill="auto"/>
            <w:vAlign w:val="center"/>
            <w:hideMark/>
          </w:tcPr>
          <w:p w14:paraId="38B1908C" w14:textId="77777777" w:rsidR="00E04451" w:rsidRPr="00527D5B" w:rsidRDefault="00E04451" w:rsidP="00E04451">
            <w:pPr>
              <w:spacing w:after="0" w:line="240" w:lineRule="auto"/>
              <w:rPr>
                <w:rFonts w:ascii="Franklin Gothic Book" w:eastAsia="Times New Roman" w:hAnsi="Franklin Gothic Book" w:cs="Times New Roman"/>
                <w:sz w:val="24"/>
                <w:szCs w:val="24"/>
                <w:lang w:eastAsia="ru-RU"/>
              </w:rPr>
            </w:pPr>
          </w:p>
        </w:tc>
        <w:tc>
          <w:tcPr>
            <w:tcW w:w="567" w:type="dxa"/>
            <w:shd w:val="clear" w:color="auto" w:fill="auto"/>
            <w:vAlign w:val="center"/>
            <w:hideMark/>
          </w:tcPr>
          <w:p w14:paraId="0F032E25" w14:textId="77777777" w:rsidR="00E04451" w:rsidRPr="00527D5B" w:rsidRDefault="00E04451" w:rsidP="00E04451">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Все</w:t>
            </w:r>
          </w:p>
        </w:tc>
        <w:tc>
          <w:tcPr>
            <w:tcW w:w="674" w:type="dxa"/>
            <w:shd w:val="clear" w:color="auto" w:fill="auto"/>
            <w:vAlign w:val="center"/>
            <w:hideMark/>
          </w:tcPr>
          <w:p w14:paraId="080DE868" w14:textId="77777777" w:rsidR="00E04451" w:rsidRPr="00527D5B" w:rsidRDefault="00E04451" w:rsidP="00E04451">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Муж</w:t>
            </w:r>
            <w:r>
              <w:rPr>
                <w:rFonts w:ascii="Franklin Gothic Book" w:eastAsia="Times New Roman" w:hAnsi="Franklin Gothic Book" w:cs="Times New Roman"/>
                <w:b/>
                <w:bCs/>
                <w:color w:val="000000"/>
                <w:lang w:eastAsia="ru-RU"/>
              </w:rPr>
              <w:t>.</w:t>
            </w:r>
          </w:p>
        </w:tc>
        <w:tc>
          <w:tcPr>
            <w:tcW w:w="630" w:type="dxa"/>
            <w:shd w:val="clear" w:color="auto" w:fill="auto"/>
            <w:vAlign w:val="center"/>
            <w:hideMark/>
          </w:tcPr>
          <w:p w14:paraId="1899A2A5" w14:textId="77777777" w:rsidR="00E04451" w:rsidRPr="00527D5B" w:rsidRDefault="00E04451" w:rsidP="00E04451">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Жен</w:t>
            </w:r>
            <w:r>
              <w:rPr>
                <w:rFonts w:ascii="Franklin Gothic Book" w:eastAsia="Times New Roman" w:hAnsi="Franklin Gothic Book" w:cs="Times New Roman"/>
                <w:b/>
                <w:bCs/>
                <w:color w:val="000000"/>
                <w:lang w:eastAsia="ru-RU"/>
              </w:rPr>
              <w:t>.</w:t>
            </w:r>
          </w:p>
        </w:tc>
        <w:tc>
          <w:tcPr>
            <w:tcW w:w="736" w:type="dxa"/>
            <w:shd w:val="clear" w:color="auto" w:fill="auto"/>
            <w:vAlign w:val="center"/>
            <w:hideMark/>
          </w:tcPr>
          <w:p w14:paraId="590144A5" w14:textId="77777777" w:rsidR="00E04451" w:rsidRPr="00527D5B" w:rsidRDefault="00E04451" w:rsidP="00E04451">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18-24 года</w:t>
            </w:r>
          </w:p>
        </w:tc>
        <w:tc>
          <w:tcPr>
            <w:tcW w:w="736" w:type="dxa"/>
            <w:shd w:val="clear" w:color="auto" w:fill="auto"/>
            <w:vAlign w:val="center"/>
            <w:hideMark/>
          </w:tcPr>
          <w:p w14:paraId="20B34A55" w14:textId="77777777" w:rsidR="00E04451" w:rsidRPr="00527D5B" w:rsidRDefault="00E04451" w:rsidP="00E04451">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25-34 года</w:t>
            </w:r>
          </w:p>
        </w:tc>
        <w:tc>
          <w:tcPr>
            <w:tcW w:w="736" w:type="dxa"/>
            <w:shd w:val="clear" w:color="auto" w:fill="auto"/>
            <w:vAlign w:val="center"/>
            <w:hideMark/>
          </w:tcPr>
          <w:p w14:paraId="193750EF" w14:textId="77777777" w:rsidR="00E04451" w:rsidRPr="00527D5B" w:rsidRDefault="00E04451" w:rsidP="00E04451">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35-44 года</w:t>
            </w:r>
          </w:p>
        </w:tc>
        <w:tc>
          <w:tcPr>
            <w:tcW w:w="735" w:type="dxa"/>
            <w:shd w:val="clear" w:color="auto" w:fill="auto"/>
            <w:vAlign w:val="center"/>
            <w:hideMark/>
          </w:tcPr>
          <w:p w14:paraId="7A28A12F" w14:textId="77777777" w:rsidR="00E04451" w:rsidRPr="00527D5B" w:rsidRDefault="00E04451" w:rsidP="00E04451">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45-59 лет</w:t>
            </w:r>
          </w:p>
        </w:tc>
        <w:tc>
          <w:tcPr>
            <w:tcW w:w="914" w:type="dxa"/>
            <w:shd w:val="clear" w:color="auto" w:fill="auto"/>
            <w:vAlign w:val="center"/>
            <w:hideMark/>
          </w:tcPr>
          <w:p w14:paraId="03BC8968" w14:textId="77777777" w:rsidR="00E04451" w:rsidRPr="00527D5B" w:rsidRDefault="00E04451" w:rsidP="00E04451">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60 и старше</w:t>
            </w:r>
          </w:p>
        </w:tc>
      </w:tr>
      <w:tr w:rsidR="00E04451" w:rsidRPr="00527D5B" w14:paraId="05E2C8A6" w14:textId="77777777" w:rsidTr="00E04451">
        <w:trPr>
          <w:trHeight w:val="20"/>
        </w:trPr>
        <w:tc>
          <w:tcPr>
            <w:tcW w:w="4900" w:type="dxa"/>
            <w:shd w:val="clear" w:color="auto" w:fill="auto"/>
            <w:vAlign w:val="center"/>
            <w:hideMark/>
          </w:tcPr>
          <w:p w14:paraId="7B96EBB8" w14:textId="77777777" w:rsidR="00E04451" w:rsidRPr="00527D5B" w:rsidRDefault="00E04451" w:rsidP="00E0445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Есть дети</w:t>
            </w:r>
          </w:p>
        </w:tc>
        <w:tc>
          <w:tcPr>
            <w:tcW w:w="567" w:type="dxa"/>
            <w:shd w:val="clear" w:color="auto" w:fill="auto"/>
            <w:vAlign w:val="center"/>
            <w:hideMark/>
          </w:tcPr>
          <w:p w14:paraId="67DDE3F5"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674" w:type="dxa"/>
            <w:shd w:val="clear" w:color="auto" w:fill="auto"/>
            <w:vAlign w:val="center"/>
            <w:hideMark/>
          </w:tcPr>
          <w:p w14:paraId="467F206B"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630" w:type="dxa"/>
            <w:shd w:val="clear" w:color="auto" w:fill="auto"/>
            <w:vAlign w:val="center"/>
            <w:hideMark/>
          </w:tcPr>
          <w:p w14:paraId="160B90B9"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736" w:type="dxa"/>
            <w:shd w:val="clear" w:color="auto" w:fill="auto"/>
            <w:vAlign w:val="center"/>
            <w:hideMark/>
          </w:tcPr>
          <w:p w14:paraId="54BBD99B"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736" w:type="dxa"/>
            <w:shd w:val="clear" w:color="auto" w:fill="auto"/>
            <w:vAlign w:val="center"/>
            <w:hideMark/>
          </w:tcPr>
          <w:p w14:paraId="4597E554"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736" w:type="dxa"/>
            <w:shd w:val="clear" w:color="auto" w:fill="auto"/>
            <w:vAlign w:val="center"/>
            <w:hideMark/>
          </w:tcPr>
          <w:p w14:paraId="6F458F12"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735" w:type="dxa"/>
            <w:shd w:val="clear" w:color="auto" w:fill="auto"/>
            <w:vAlign w:val="center"/>
            <w:hideMark/>
          </w:tcPr>
          <w:p w14:paraId="5A8E9149"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914" w:type="dxa"/>
            <w:shd w:val="clear" w:color="auto" w:fill="auto"/>
            <w:vAlign w:val="center"/>
            <w:hideMark/>
          </w:tcPr>
          <w:p w14:paraId="2A687F27"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r w:rsidR="00E04451" w:rsidRPr="00527D5B" w14:paraId="283B9A89" w14:textId="77777777" w:rsidTr="00E04451">
        <w:trPr>
          <w:trHeight w:val="20"/>
        </w:trPr>
        <w:tc>
          <w:tcPr>
            <w:tcW w:w="4900" w:type="dxa"/>
            <w:shd w:val="clear" w:color="auto" w:fill="auto"/>
            <w:vAlign w:val="center"/>
            <w:hideMark/>
          </w:tcPr>
          <w:p w14:paraId="683834BC" w14:textId="77777777" w:rsidR="00E04451" w:rsidRPr="00527D5B" w:rsidRDefault="00E04451" w:rsidP="00E0445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Полная семья (мама, папа, дети)</w:t>
            </w:r>
          </w:p>
        </w:tc>
        <w:tc>
          <w:tcPr>
            <w:tcW w:w="567" w:type="dxa"/>
            <w:shd w:val="clear" w:color="auto" w:fill="auto"/>
            <w:vAlign w:val="center"/>
            <w:hideMark/>
          </w:tcPr>
          <w:p w14:paraId="4F4C057C"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674" w:type="dxa"/>
            <w:shd w:val="clear" w:color="auto" w:fill="auto"/>
            <w:vAlign w:val="center"/>
            <w:hideMark/>
          </w:tcPr>
          <w:p w14:paraId="327B432F"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630" w:type="dxa"/>
            <w:shd w:val="clear" w:color="auto" w:fill="auto"/>
            <w:vAlign w:val="center"/>
            <w:hideMark/>
          </w:tcPr>
          <w:p w14:paraId="3DCD3372"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736" w:type="dxa"/>
            <w:shd w:val="clear" w:color="auto" w:fill="auto"/>
            <w:vAlign w:val="center"/>
            <w:hideMark/>
          </w:tcPr>
          <w:p w14:paraId="043B804C"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736" w:type="dxa"/>
            <w:shd w:val="clear" w:color="auto" w:fill="auto"/>
            <w:vAlign w:val="center"/>
            <w:hideMark/>
          </w:tcPr>
          <w:p w14:paraId="79B59BF4"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736" w:type="dxa"/>
            <w:shd w:val="clear" w:color="auto" w:fill="auto"/>
            <w:vAlign w:val="center"/>
            <w:hideMark/>
          </w:tcPr>
          <w:p w14:paraId="472CD042"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735" w:type="dxa"/>
            <w:shd w:val="clear" w:color="auto" w:fill="auto"/>
            <w:vAlign w:val="center"/>
            <w:hideMark/>
          </w:tcPr>
          <w:p w14:paraId="1D3E4E1E"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914" w:type="dxa"/>
            <w:shd w:val="clear" w:color="auto" w:fill="auto"/>
            <w:vAlign w:val="center"/>
            <w:hideMark/>
          </w:tcPr>
          <w:p w14:paraId="7A479C14"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r>
      <w:tr w:rsidR="00E04451" w:rsidRPr="00527D5B" w14:paraId="20A6C026" w14:textId="77777777" w:rsidTr="00E04451">
        <w:trPr>
          <w:trHeight w:val="20"/>
        </w:trPr>
        <w:tc>
          <w:tcPr>
            <w:tcW w:w="4900" w:type="dxa"/>
            <w:shd w:val="clear" w:color="auto" w:fill="auto"/>
            <w:vAlign w:val="center"/>
            <w:hideMark/>
          </w:tcPr>
          <w:p w14:paraId="11A44992" w14:textId="77777777" w:rsidR="00E04451" w:rsidRPr="00527D5B" w:rsidRDefault="00E04451" w:rsidP="00E0445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Верные друг другу</w:t>
            </w:r>
          </w:p>
        </w:tc>
        <w:tc>
          <w:tcPr>
            <w:tcW w:w="567" w:type="dxa"/>
            <w:shd w:val="clear" w:color="auto" w:fill="auto"/>
            <w:vAlign w:val="center"/>
            <w:hideMark/>
          </w:tcPr>
          <w:p w14:paraId="66A72AAC"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674" w:type="dxa"/>
            <w:shd w:val="clear" w:color="auto" w:fill="auto"/>
            <w:vAlign w:val="center"/>
            <w:hideMark/>
          </w:tcPr>
          <w:p w14:paraId="361CF103"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630" w:type="dxa"/>
            <w:shd w:val="clear" w:color="auto" w:fill="auto"/>
            <w:vAlign w:val="center"/>
            <w:hideMark/>
          </w:tcPr>
          <w:p w14:paraId="0F56C27B"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36" w:type="dxa"/>
            <w:shd w:val="clear" w:color="auto" w:fill="auto"/>
            <w:vAlign w:val="center"/>
            <w:hideMark/>
          </w:tcPr>
          <w:p w14:paraId="0E6F999D"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736" w:type="dxa"/>
            <w:shd w:val="clear" w:color="auto" w:fill="auto"/>
            <w:vAlign w:val="center"/>
            <w:hideMark/>
          </w:tcPr>
          <w:p w14:paraId="6A64E6F6"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36" w:type="dxa"/>
            <w:shd w:val="clear" w:color="auto" w:fill="auto"/>
            <w:vAlign w:val="center"/>
            <w:hideMark/>
          </w:tcPr>
          <w:p w14:paraId="3BFD5DC9"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35" w:type="dxa"/>
            <w:shd w:val="clear" w:color="auto" w:fill="auto"/>
            <w:vAlign w:val="center"/>
            <w:hideMark/>
          </w:tcPr>
          <w:p w14:paraId="0203A983"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914" w:type="dxa"/>
            <w:shd w:val="clear" w:color="auto" w:fill="auto"/>
            <w:vAlign w:val="center"/>
            <w:hideMark/>
          </w:tcPr>
          <w:p w14:paraId="618AB09F"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E04451" w:rsidRPr="00527D5B" w14:paraId="790F7E17" w14:textId="77777777" w:rsidTr="00E04451">
        <w:trPr>
          <w:trHeight w:val="20"/>
        </w:trPr>
        <w:tc>
          <w:tcPr>
            <w:tcW w:w="4900" w:type="dxa"/>
            <w:shd w:val="clear" w:color="auto" w:fill="auto"/>
            <w:vAlign w:val="center"/>
            <w:hideMark/>
          </w:tcPr>
          <w:p w14:paraId="38262A00" w14:textId="77777777" w:rsidR="00E04451" w:rsidRPr="00527D5B" w:rsidRDefault="00E04451" w:rsidP="00E0445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Взаимопонимание, взаимоуважение, забота друг о друге</w:t>
            </w:r>
          </w:p>
        </w:tc>
        <w:tc>
          <w:tcPr>
            <w:tcW w:w="567" w:type="dxa"/>
            <w:shd w:val="clear" w:color="auto" w:fill="auto"/>
            <w:vAlign w:val="center"/>
            <w:hideMark/>
          </w:tcPr>
          <w:p w14:paraId="2B2624AF"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674" w:type="dxa"/>
            <w:shd w:val="clear" w:color="auto" w:fill="auto"/>
            <w:vAlign w:val="center"/>
            <w:hideMark/>
          </w:tcPr>
          <w:p w14:paraId="715A0984"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630" w:type="dxa"/>
            <w:shd w:val="clear" w:color="auto" w:fill="auto"/>
            <w:vAlign w:val="center"/>
            <w:hideMark/>
          </w:tcPr>
          <w:p w14:paraId="262BF2C8"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736" w:type="dxa"/>
            <w:shd w:val="clear" w:color="auto" w:fill="auto"/>
            <w:vAlign w:val="center"/>
            <w:hideMark/>
          </w:tcPr>
          <w:p w14:paraId="7F0DB6CC"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736" w:type="dxa"/>
            <w:shd w:val="clear" w:color="auto" w:fill="auto"/>
            <w:vAlign w:val="center"/>
            <w:hideMark/>
          </w:tcPr>
          <w:p w14:paraId="4C2AAFA3"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736" w:type="dxa"/>
            <w:shd w:val="clear" w:color="auto" w:fill="auto"/>
            <w:vAlign w:val="center"/>
            <w:hideMark/>
          </w:tcPr>
          <w:p w14:paraId="1CA0E00D"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735" w:type="dxa"/>
            <w:shd w:val="clear" w:color="auto" w:fill="auto"/>
            <w:vAlign w:val="center"/>
            <w:hideMark/>
          </w:tcPr>
          <w:p w14:paraId="62C01269"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c>
          <w:tcPr>
            <w:tcW w:w="914" w:type="dxa"/>
            <w:shd w:val="clear" w:color="auto" w:fill="auto"/>
            <w:vAlign w:val="center"/>
            <w:hideMark/>
          </w:tcPr>
          <w:p w14:paraId="7D8F2F1E"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r>
      <w:tr w:rsidR="00E04451" w:rsidRPr="00527D5B" w14:paraId="3380CA71" w14:textId="77777777" w:rsidTr="00E04451">
        <w:trPr>
          <w:trHeight w:val="20"/>
        </w:trPr>
        <w:tc>
          <w:tcPr>
            <w:tcW w:w="4900" w:type="dxa"/>
            <w:shd w:val="clear" w:color="auto" w:fill="auto"/>
            <w:vAlign w:val="center"/>
            <w:hideMark/>
          </w:tcPr>
          <w:p w14:paraId="626543A5" w14:textId="77777777" w:rsidR="00E04451" w:rsidRPr="00527D5B" w:rsidRDefault="00E04451" w:rsidP="00E0445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Где есть любовь</w:t>
            </w:r>
          </w:p>
        </w:tc>
        <w:tc>
          <w:tcPr>
            <w:tcW w:w="567" w:type="dxa"/>
            <w:shd w:val="clear" w:color="auto" w:fill="auto"/>
            <w:vAlign w:val="center"/>
            <w:hideMark/>
          </w:tcPr>
          <w:p w14:paraId="61E1048E"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674" w:type="dxa"/>
            <w:shd w:val="clear" w:color="auto" w:fill="auto"/>
            <w:vAlign w:val="center"/>
            <w:hideMark/>
          </w:tcPr>
          <w:p w14:paraId="10789FD8"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630" w:type="dxa"/>
            <w:shd w:val="clear" w:color="auto" w:fill="auto"/>
            <w:vAlign w:val="center"/>
            <w:hideMark/>
          </w:tcPr>
          <w:p w14:paraId="7E98D64A"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736" w:type="dxa"/>
            <w:shd w:val="clear" w:color="auto" w:fill="auto"/>
            <w:vAlign w:val="center"/>
            <w:hideMark/>
          </w:tcPr>
          <w:p w14:paraId="4861D742"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736" w:type="dxa"/>
            <w:shd w:val="clear" w:color="auto" w:fill="auto"/>
            <w:vAlign w:val="center"/>
            <w:hideMark/>
          </w:tcPr>
          <w:p w14:paraId="6C8BDAE9"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736" w:type="dxa"/>
            <w:shd w:val="clear" w:color="auto" w:fill="auto"/>
            <w:vAlign w:val="center"/>
            <w:hideMark/>
          </w:tcPr>
          <w:p w14:paraId="4C5A17FA"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735" w:type="dxa"/>
            <w:shd w:val="clear" w:color="auto" w:fill="auto"/>
            <w:vAlign w:val="center"/>
            <w:hideMark/>
          </w:tcPr>
          <w:p w14:paraId="3756AB10"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914" w:type="dxa"/>
            <w:shd w:val="clear" w:color="auto" w:fill="auto"/>
            <w:vAlign w:val="center"/>
            <w:hideMark/>
          </w:tcPr>
          <w:p w14:paraId="12ED451B"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r>
      <w:tr w:rsidR="00E04451" w:rsidRPr="00527D5B" w14:paraId="6755DE4A" w14:textId="77777777" w:rsidTr="00E04451">
        <w:trPr>
          <w:trHeight w:val="20"/>
        </w:trPr>
        <w:tc>
          <w:tcPr>
            <w:tcW w:w="4900" w:type="dxa"/>
            <w:shd w:val="clear" w:color="auto" w:fill="auto"/>
            <w:vAlign w:val="center"/>
            <w:hideMark/>
          </w:tcPr>
          <w:p w14:paraId="6EE31C47" w14:textId="77777777" w:rsidR="00E04451" w:rsidRPr="00527D5B" w:rsidRDefault="00E04451" w:rsidP="00E0445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Счастливая, дружная семья, гармония</w:t>
            </w:r>
          </w:p>
        </w:tc>
        <w:tc>
          <w:tcPr>
            <w:tcW w:w="567" w:type="dxa"/>
            <w:shd w:val="clear" w:color="auto" w:fill="auto"/>
            <w:vAlign w:val="center"/>
            <w:hideMark/>
          </w:tcPr>
          <w:p w14:paraId="19C0B7B9"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674" w:type="dxa"/>
            <w:shd w:val="clear" w:color="auto" w:fill="auto"/>
            <w:vAlign w:val="center"/>
            <w:hideMark/>
          </w:tcPr>
          <w:p w14:paraId="1154E54A"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630" w:type="dxa"/>
            <w:shd w:val="clear" w:color="auto" w:fill="auto"/>
            <w:vAlign w:val="center"/>
            <w:hideMark/>
          </w:tcPr>
          <w:p w14:paraId="00ECFA63"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736" w:type="dxa"/>
            <w:shd w:val="clear" w:color="auto" w:fill="auto"/>
            <w:vAlign w:val="center"/>
            <w:hideMark/>
          </w:tcPr>
          <w:p w14:paraId="1E4E6BC7"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736" w:type="dxa"/>
            <w:shd w:val="clear" w:color="auto" w:fill="auto"/>
            <w:vAlign w:val="center"/>
            <w:hideMark/>
          </w:tcPr>
          <w:p w14:paraId="41897388"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736" w:type="dxa"/>
            <w:shd w:val="clear" w:color="auto" w:fill="auto"/>
            <w:vAlign w:val="center"/>
            <w:hideMark/>
          </w:tcPr>
          <w:p w14:paraId="5121FD43"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735" w:type="dxa"/>
            <w:shd w:val="clear" w:color="auto" w:fill="auto"/>
            <w:vAlign w:val="center"/>
            <w:hideMark/>
          </w:tcPr>
          <w:p w14:paraId="1FFDD533"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914" w:type="dxa"/>
            <w:shd w:val="clear" w:color="auto" w:fill="auto"/>
            <w:vAlign w:val="center"/>
            <w:hideMark/>
          </w:tcPr>
          <w:p w14:paraId="67E8C18B"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r>
      <w:tr w:rsidR="00E04451" w:rsidRPr="00527D5B" w14:paraId="21A549BE" w14:textId="77777777" w:rsidTr="00E04451">
        <w:trPr>
          <w:trHeight w:val="20"/>
        </w:trPr>
        <w:tc>
          <w:tcPr>
            <w:tcW w:w="4900" w:type="dxa"/>
            <w:shd w:val="clear" w:color="auto" w:fill="auto"/>
            <w:vAlign w:val="center"/>
            <w:hideMark/>
          </w:tcPr>
          <w:p w14:paraId="643DB331" w14:textId="77777777" w:rsidR="00E04451" w:rsidRPr="00527D5B" w:rsidRDefault="00E04451" w:rsidP="00E0445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Благополучные, обеспеченные, в достатке, работающие</w:t>
            </w:r>
          </w:p>
        </w:tc>
        <w:tc>
          <w:tcPr>
            <w:tcW w:w="567" w:type="dxa"/>
            <w:shd w:val="clear" w:color="auto" w:fill="auto"/>
            <w:vAlign w:val="center"/>
            <w:hideMark/>
          </w:tcPr>
          <w:p w14:paraId="2E1057BD"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674" w:type="dxa"/>
            <w:shd w:val="clear" w:color="auto" w:fill="auto"/>
            <w:vAlign w:val="center"/>
            <w:hideMark/>
          </w:tcPr>
          <w:p w14:paraId="4402A794"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630" w:type="dxa"/>
            <w:shd w:val="clear" w:color="auto" w:fill="auto"/>
            <w:vAlign w:val="center"/>
            <w:hideMark/>
          </w:tcPr>
          <w:p w14:paraId="34E3C244"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736" w:type="dxa"/>
            <w:shd w:val="clear" w:color="auto" w:fill="auto"/>
            <w:vAlign w:val="center"/>
            <w:hideMark/>
          </w:tcPr>
          <w:p w14:paraId="20A07AF4"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736" w:type="dxa"/>
            <w:shd w:val="clear" w:color="auto" w:fill="auto"/>
            <w:vAlign w:val="center"/>
            <w:hideMark/>
          </w:tcPr>
          <w:p w14:paraId="4799AAB9"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736" w:type="dxa"/>
            <w:shd w:val="clear" w:color="auto" w:fill="auto"/>
            <w:vAlign w:val="center"/>
            <w:hideMark/>
          </w:tcPr>
          <w:p w14:paraId="6D374B01"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735" w:type="dxa"/>
            <w:shd w:val="clear" w:color="auto" w:fill="auto"/>
            <w:vAlign w:val="center"/>
            <w:hideMark/>
          </w:tcPr>
          <w:p w14:paraId="7D45505C"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914" w:type="dxa"/>
            <w:shd w:val="clear" w:color="auto" w:fill="auto"/>
            <w:vAlign w:val="center"/>
            <w:hideMark/>
          </w:tcPr>
          <w:p w14:paraId="6728C1F2"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r>
      <w:tr w:rsidR="00E04451" w:rsidRPr="00527D5B" w14:paraId="79E32039" w14:textId="77777777" w:rsidTr="00E04451">
        <w:trPr>
          <w:trHeight w:val="20"/>
        </w:trPr>
        <w:tc>
          <w:tcPr>
            <w:tcW w:w="4900" w:type="dxa"/>
            <w:shd w:val="clear" w:color="auto" w:fill="auto"/>
            <w:vAlign w:val="center"/>
            <w:hideMark/>
          </w:tcPr>
          <w:p w14:paraId="5D0AB5EB" w14:textId="77777777" w:rsidR="00E04451" w:rsidRPr="00527D5B" w:rsidRDefault="00E04451" w:rsidP="00E0445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 пьющие, не курящие</w:t>
            </w:r>
          </w:p>
        </w:tc>
        <w:tc>
          <w:tcPr>
            <w:tcW w:w="567" w:type="dxa"/>
            <w:shd w:val="clear" w:color="auto" w:fill="auto"/>
            <w:vAlign w:val="center"/>
            <w:hideMark/>
          </w:tcPr>
          <w:p w14:paraId="7EF1E58A"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674" w:type="dxa"/>
            <w:shd w:val="clear" w:color="auto" w:fill="auto"/>
            <w:vAlign w:val="center"/>
            <w:hideMark/>
          </w:tcPr>
          <w:p w14:paraId="20FFD1ED"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630" w:type="dxa"/>
            <w:shd w:val="clear" w:color="auto" w:fill="auto"/>
            <w:vAlign w:val="center"/>
            <w:hideMark/>
          </w:tcPr>
          <w:p w14:paraId="11252F11"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6" w:type="dxa"/>
            <w:shd w:val="clear" w:color="auto" w:fill="auto"/>
            <w:vAlign w:val="center"/>
            <w:hideMark/>
          </w:tcPr>
          <w:p w14:paraId="5A8B5AF8"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36" w:type="dxa"/>
            <w:shd w:val="clear" w:color="auto" w:fill="auto"/>
            <w:vAlign w:val="center"/>
            <w:hideMark/>
          </w:tcPr>
          <w:p w14:paraId="2F2DB3FC"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6" w:type="dxa"/>
            <w:shd w:val="clear" w:color="auto" w:fill="auto"/>
            <w:vAlign w:val="center"/>
            <w:hideMark/>
          </w:tcPr>
          <w:p w14:paraId="075EA6DD"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35" w:type="dxa"/>
            <w:shd w:val="clear" w:color="auto" w:fill="auto"/>
            <w:vAlign w:val="center"/>
            <w:hideMark/>
          </w:tcPr>
          <w:p w14:paraId="5534175E"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914" w:type="dxa"/>
            <w:shd w:val="clear" w:color="auto" w:fill="auto"/>
            <w:vAlign w:val="center"/>
            <w:hideMark/>
          </w:tcPr>
          <w:p w14:paraId="4A715BFF"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E04451" w:rsidRPr="00527D5B" w14:paraId="16CA28BD" w14:textId="77777777" w:rsidTr="00E04451">
        <w:trPr>
          <w:trHeight w:val="20"/>
        </w:trPr>
        <w:tc>
          <w:tcPr>
            <w:tcW w:w="4900" w:type="dxa"/>
            <w:shd w:val="clear" w:color="auto" w:fill="auto"/>
            <w:vAlign w:val="center"/>
            <w:hideMark/>
          </w:tcPr>
          <w:p w14:paraId="19581BB4" w14:textId="77777777" w:rsidR="00E04451" w:rsidRPr="00527D5B" w:rsidRDefault="00E04451" w:rsidP="00E0445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Все здоровые</w:t>
            </w:r>
          </w:p>
        </w:tc>
        <w:tc>
          <w:tcPr>
            <w:tcW w:w="567" w:type="dxa"/>
            <w:shd w:val="clear" w:color="auto" w:fill="auto"/>
            <w:vAlign w:val="center"/>
            <w:hideMark/>
          </w:tcPr>
          <w:p w14:paraId="642B7891"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674" w:type="dxa"/>
            <w:shd w:val="clear" w:color="auto" w:fill="auto"/>
            <w:vAlign w:val="center"/>
            <w:hideMark/>
          </w:tcPr>
          <w:p w14:paraId="72BD4B02"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630" w:type="dxa"/>
            <w:shd w:val="clear" w:color="auto" w:fill="auto"/>
            <w:vAlign w:val="center"/>
            <w:hideMark/>
          </w:tcPr>
          <w:p w14:paraId="62F380FD"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6" w:type="dxa"/>
            <w:shd w:val="clear" w:color="auto" w:fill="auto"/>
            <w:vAlign w:val="center"/>
            <w:hideMark/>
          </w:tcPr>
          <w:p w14:paraId="32A84E17"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6" w:type="dxa"/>
            <w:shd w:val="clear" w:color="auto" w:fill="auto"/>
            <w:vAlign w:val="center"/>
            <w:hideMark/>
          </w:tcPr>
          <w:p w14:paraId="7DC89C92"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6" w:type="dxa"/>
            <w:shd w:val="clear" w:color="auto" w:fill="auto"/>
            <w:vAlign w:val="center"/>
            <w:hideMark/>
          </w:tcPr>
          <w:p w14:paraId="142B938A"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5" w:type="dxa"/>
            <w:shd w:val="clear" w:color="auto" w:fill="auto"/>
            <w:vAlign w:val="center"/>
            <w:hideMark/>
          </w:tcPr>
          <w:p w14:paraId="66C7CA68"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914" w:type="dxa"/>
            <w:shd w:val="clear" w:color="auto" w:fill="auto"/>
            <w:vAlign w:val="center"/>
            <w:hideMark/>
          </w:tcPr>
          <w:p w14:paraId="19ACD73E"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E04451" w:rsidRPr="00527D5B" w14:paraId="53C7D21B" w14:textId="77777777" w:rsidTr="00E04451">
        <w:trPr>
          <w:trHeight w:val="20"/>
        </w:trPr>
        <w:tc>
          <w:tcPr>
            <w:tcW w:w="4900" w:type="dxa"/>
            <w:shd w:val="clear" w:color="auto" w:fill="auto"/>
            <w:vAlign w:val="center"/>
            <w:hideMark/>
          </w:tcPr>
          <w:p w14:paraId="64898B83" w14:textId="77777777" w:rsidR="00E04451" w:rsidRPr="00527D5B" w:rsidRDefault="00E04451" w:rsidP="00E0445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Законный, официальный брак</w:t>
            </w:r>
          </w:p>
        </w:tc>
        <w:tc>
          <w:tcPr>
            <w:tcW w:w="567" w:type="dxa"/>
            <w:shd w:val="clear" w:color="auto" w:fill="auto"/>
            <w:vAlign w:val="center"/>
            <w:hideMark/>
          </w:tcPr>
          <w:p w14:paraId="0BBA0AEB"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674" w:type="dxa"/>
            <w:shd w:val="clear" w:color="auto" w:fill="auto"/>
            <w:vAlign w:val="center"/>
            <w:hideMark/>
          </w:tcPr>
          <w:p w14:paraId="7B41832E"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630" w:type="dxa"/>
            <w:shd w:val="clear" w:color="auto" w:fill="auto"/>
            <w:vAlign w:val="center"/>
            <w:hideMark/>
          </w:tcPr>
          <w:p w14:paraId="1B526331"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6" w:type="dxa"/>
            <w:shd w:val="clear" w:color="auto" w:fill="auto"/>
            <w:vAlign w:val="center"/>
            <w:hideMark/>
          </w:tcPr>
          <w:p w14:paraId="42B3FC6F"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36" w:type="dxa"/>
            <w:shd w:val="clear" w:color="auto" w:fill="auto"/>
            <w:vAlign w:val="center"/>
            <w:hideMark/>
          </w:tcPr>
          <w:p w14:paraId="0DE7F98E"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6" w:type="dxa"/>
            <w:shd w:val="clear" w:color="auto" w:fill="auto"/>
            <w:vAlign w:val="center"/>
            <w:hideMark/>
          </w:tcPr>
          <w:p w14:paraId="175D7E27"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5" w:type="dxa"/>
            <w:shd w:val="clear" w:color="auto" w:fill="auto"/>
            <w:vAlign w:val="center"/>
            <w:hideMark/>
          </w:tcPr>
          <w:p w14:paraId="78BD4F2B"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914" w:type="dxa"/>
            <w:shd w:val="clear" w:color="auto" w:fill="auto"/>
            <w:vAlign w:val="center"/>
            <w:hideMark/>
          </w:tcPr>
          <w:p w14:paraId="11931CE2"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E04451" w:rsidRPr="00527D5B" w14:paraId="19824C89" w14:textId="77777777" w:rsidTr="00E04451">
        <w:trPr>
          <w:trHeight w:val="20"/>
        </w:trPr>
        <w:tc>
          <w:tcPr>
            <w:tcW w:w="4900" w:type="dxa"/>
            <w:shd w:val="clear" w:color="auto" w:fill="auto"/>
            <w:vAlign w:val="center"/>
            <w:hideMark/>
          </w:tcPr>
          <w:p w14:paraId="33D44501" w14:textId="77777777" w:rsidR="00E04451" w:rsidRPr="00527D5B" w:rsidRDefault="00E04451" w:rsidP="00E0445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Другое</w:t>
            </w:r>
          </w:p>
        </w:tc>
        <w:tc>
          <w:tcPr>
            <w:tcW w:w="567" w:type="dxa"/>
            <w:shd w:val="clear" w:color="auto" w:fill="auto"/>
            <w:vAlign w:val="center"/>
            <w:hideMark/>
          </w:tcPr>
          <w:p w14:paraId="7168001E"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674" w:type="dxa"/>
            <w:shd w:val="clear" w:color="auto" w:fill="auto"/>
            <w:vAlign w:val="center"/>
            <w:hideMark/>
          </w:tcPr>
          <w:p w14:paraId="3DD9670D"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630" w:type="dxa"/>
            <w:shd w:val="clear" w:color="auto" w:fill="auto"/>
            <w:vAlign w:val="center"/>
            <w:hideMark/>
          </w:tcPr>
          <w:p w14:paraId="585323C8"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6" w:type="dxa"/>
            <w:shd w:val="clear" w:color="auto" w:fill="auto"/>
            <w:vAlign w:val="center"/>
            <w:hideMark/>
          </w:tcPr>
          <w:p w14:paraId="08908321"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6" w:type="dxa"/>
            <w:shd w:val="clear" w:color="auto" w:fill="auto"/>
            <w:vAlign w:val="center"/>
            <w:hideMark/>
          </w:tcPr>
          <w:p w14:paraId="2B0349CE"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6" w:type="dxa"/>
            <w:shd w:val="clear" w:color="auto" w:fill="auto"/>
            <w:vAlign w:val="center"/>
            <w:hideMark/>
          </w:tcPr>
          <w:p w14:paraId="38331BE2"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5" w:type="dxa"/>
            <w:shd w:val="clear" w:color="auto" w:fill="auto"/>
            <w:vAlign w:val="center"/>
            <w:hideMark/>
          </w:tcPr>
          <w:p w14:paraId="1BC181D9"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914" w:type="dxa"/>
            <w:shd w:val="clear" w:color="auto" w:fill="auto"/>
            <w:vAlign w:val="center"/>
            <w:hideMark/>
          </w:tcPr>
          <w:p w14:paraId="699F2604"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E04451" w:rsidRPr="00527D5B" w14:paraId="53F4BACC" w14:textId="77777777" w:rsidTr="00E04451">
        <w:trPr>
          <w:trHeight w:val="20"/>
        </w:trPr>
        <w:tc>
          <w:tcPr>
            <w:tcW w:w="4900" w:type="dxa"/>
            <w:shd w:val="clear" w:color="auto" w:fill="auto"/>
            <w:vAlign w:val="center"/>
            <w:hideMark/>
          </w:tcPr>
          <w:p w14:paraId="36BED885" w14:textId="77777777" w:rsidR="00E04451" w:rsidRPr="00527D5B" w:rsidRDefault="00E04451" w:rsidP="00E0445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567" w:type="dxa"/>
            <w:shd w:val="clear" w:color="auto" w:fill="auto"/>
            <w:vAlign w:val="center"/>
            <w:hideMark/>
          </w:tcPr>
          <w:p w14:paraId="52853B5C"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674" w:type="dxa"/>
            <w:shd w:val="clear" w:color="auto" w:fill="auto"/>
            <w:vAlign w:val="center"/>
            <w:hideMark/>
          </w:tcPr>
          <w:p w14:paraId="5C43187B"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630" w:type="dxa"/>
            <w:shd w:val="clear" w:color="auto" w:fill="auto"/>
            <w:vAlign w:val="center"/>
            <w:hideMark/>
          </w:tcPr>
          <w:p w14:paraId="150EFB48"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736" w:type="dxa"/>
            <w:shd w:val="clear" w:color="auto" w:fill="auto"/>
            <w:vAlign w:val="center"/>
            <w:hideMark/>
          </w:tcPr>
          <w:p w14:paraId="7ACAAF67"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736" w:type="dxa"/>
            <w:shd w:val="clear" w:color="auto" w:fill="auto"/>
            <w:vAlign w:val="center"/>
            <w:hideMark/>
          </w:tcPr>
          <w:p w14:paraId="4CB7EFBD"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736" w:type="dxa"/>
            <w:shd w:val="clear" w:color="auto" w:fill="auto"/>
            <w:vAlign w:val="center"/>
            <w:hideMark/>
          </w:tcPr>
          <w:p w14:paraId="47750019"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735" w:type="dxa"/>
            <w:shd w:val="clear" w:color="auto" w:fill="auto"/>
            <w:vAlign w:val="center"/>
            <w:hideMark/>
          </w:tcPr>
          <w:p w14:paraId="6E91A222"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914" w:type="dxa"/>
            <w:shd w:val="clear" w:color="auto" w:fill="auto"/>
            <w:vAlign w:val="center"/>
            <w:hideMark/>
          </w:tcPr>
          <w:p w14:paraId="6405F77F"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r>
    </w:tbl>
    <w:p w14:paraId="6EAF0105" w14:textId="77777777" w:rsidR="00E04451" w:rsidRPr="00527D5B" w:rsidRDefault="00E04451" w:rsidP="00E04451">
      <w:pPr>
        <w:spacing w:before="240"/>
        <w:jc w:val="center"/>
        <w:rPr>
          <w:rFonts w:ascii="Franklin Gothic Book" w:hAnsi="Franklin Gothic Book"/>
        </w:rPr>
      </w:pPr>
      <w:r w:rsidRPr="006D1BA4">
        <w:rPr>
          <w:rFonts w:ascii="Franklin Gothic Book" w:hAnsi="Franklin Gothic Book"/>
          <w:b/>
        </w:rPr>
        <w:t xml:space="preserve">Как Вы представляете себе идеальную семью? </w:t>
      </w:r>
      <w:r w:rsidRPr="006D1BA4">
        <w:rPr>
          <w:rFonts w:ascii="Franklin Gothic Book" w:hAnsi="Franklin Gothic Book"/>
        </w:rPr>
        <w:t>(открытый вопрос, любое число ответов, август 2013)</w:t>
      </w:r>
      <w:r w:rsidRPr="006D1BA4">
        <w:rPr>
          <w:rFonts w:ascii="Franklin Gothic Book" w:hAnsi="Franklin Gothic Book"/>
        </w:rPr>
        <w:br/>
      </w:r>
      <w:r w:rsidRPr="00527D5B">
        <w:rPr>
          <w:rFonts w:ascii="Franklin Gothic Book" w:hAnsi="Franklin Gothic Book"/>
        </w:rPr>
        <w:t xml:space="preserve">Опубликовано на сайте ВЦИОМ, URL: </w:t>
      </w:r>
      <w:hyperlink r:id="rId27" w:history="1">
        <w:r w:rsidRPr="00527D5B">
          <w:rPr>
            <w:rStyle w:val="a4"/>
            <w:rFonts w:ascii="Franklin Gothic Book" w:hAnsi="Franklin Gothic Book"/>
          </w:rPr>
          <w:t>https://wciom.ru/index.php?id=236&amp;uid=944</w:t>
        </w:r>
      </w:hyperlink>
      <w:r w:rsidRPr="00527D5B">
        <w:rPr>
          <w:rFonts w:ascii="Franklin Gothic Book" w:hAnsi="Franklin Gothic Book"/>
        </w:rPr>
        <w:t xml:space="preserve"> </w:t>
      </w:r>
    </w:p>
    <w:tbl>
      <w:tblPr>
        <w:tblW w:w="1074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8"/>
        <w:gridCol w:w="649"/>
        <w:gridCol w:w="1134"/>
        <w:gridCol w:w="1766"/>
        <w:gridCol w:w="1584"/>
        <w:gridCol w:w="1586"/>
        <w:gridCol w:w="1584"/>
      </w:tblGrid>
      <w:tr w:rsidR="00E04451" w:rsidRPr="00527D5B" w14:paraId="4C1A6064" w14:textId="77777777" w:rsidTr="00E04451">
        <w:trPr>
          <w:trHeight w:val="1077"/>
        </w:trPr>
        <w:tc>
          <w:tcPr>
            <w:tcW w:w="2438" w:type="dxa"/>
            <w:shd w:val="clear" w:color="auto" w:fill="auto"/>
            <w:vAlign w:val="center"/>
            <w:hideMark/>
          </w:tcPr>
          <w:p w14:paraId="4AC6FFA6" w14:textId="77777777" w:rsidR="00E04451" w:rsidRPr="00527D5B" w:rsidRDefault="00E04451" w:rsidP="00E04451">
            <w:pPr>
              <w:spacing w:after="0" w:line="240" w:lineRule="auto"/>
              <w:rPr>
                <w:rFonts w:ascii="Franklin Gothic Book" w:eastAsia="Times New Roman" w:hAnsi="Franklin Gothic Book" w:cs="Times New Roman"/>
                <w:sz w:val="24"/>
                <w:szCs w:val="24"/>
                <w:lang w:eastAsia="ru-RU"/>
              </w:rPr>
            </w:pPr>
          </w:p>
        </w:tc>
        <w:tc>
          <w:tcPr>
            <w:tcW w:w="649" w:type="dxa"/>
            <w:shd w:val="clear" w:color="auto" w:fill="auto"/>
            <w:vAlign w:val="center"/>
            <w:hideMark/>
          </w:tcPr>
          <w:p w14:paraId="4F4A4D42" w14:textId="77777777" w:rsidR="00E04451" w:rsidRPr="00527D5B" w:rsidRDefault="00E04451" w:rsidP="00E04451">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Все</w:t>
            </w:r>
          </w:p>
        </w:tc>
        <w:tc>
          <w:tcPr>
            <w:tcW w:w="1134" w:type="dxa"/>
            <w:shd w:val="clear" w:color="auto" w:fill="auto"/>
            <w:vAlign w:val="center"/>
          </w:tcPr>
          <w:p w14:paraId="7082C187" w14:textId="77777777" w:rsidR="00E04451" w:rsidRPr="00527D5B" w:rsidRDefault="00E04451" w:rsidP="00E04451">
            <w:pPr>
              <w:spacing w:after="0"/>
              <w:jc w:val="center"/>
              <w:rPr>
                <w:rFonts w:ascii="Franklin Gothic Book" w:hAnsi="Franklin Gothic Book"/>
                <w:b/>
                <w:bCs/>
                <w:color w:val="000000"/>
              </w:rPr>
            </w:pPr>
            <w:r w:rsidRPr="00527D5B">
              <w:rPr>
                <w:rFonts w:ascii="Franklin Gothic Book" w:hAnsi="Franklin Gothic Book"/>
                <w:b/>
                <w:bCs/>
                <w:color w:val="000000"/>
              </w:rPr>
              <w:t>Холост</w:t>
            </w:r>
            <w:r w:rsidRPr="00527D5B">
              <w:rPr>
                <w:rFonts w:ascii="Franklin Gothic Book" w:hAnsi="Franklin Gothic Book"/>
                <w:b/>
                <w:bCs/>
                <w:color w:val="000000"/>
              </w:rPr>
              <w:br/>
              <w:t>/не замужем</w:t>
            </w:r>
          </w:p>
        </w:tc>
        <w:tc>
          <w:tcPr>
            <w:tcW w:w="1766" w:type="dxa"/>
            <w:shd w:val="clear" w:color="auto" w:fill="auto"/>
            <w:vAlign w:val="center"/>
          </w:tcPr>
          <w:p w14:paraId="63474F1A" w14:textId="77777777" w:rsidR="00E04451" w:rsidRPr="00527D5B" w:rsidRDefault="00E04451" w:rsidP="00E04451">
            <w:pPr>
              <w:spacing w:after="0"/>
              <w:jc w:val="center"/>
              <w:rPr>
                <w:rFonts w:ascii="Franklin Gothic Book" w:hAnsi="Franklin Gothic Book"/>
                <w:b/>
                <w:bCs/>
                <w:color w:val="000000"/>
              </w:rPr>
            </w:pPr>
            <w:r w:rsidRPr="00527D5B">
              <w:rPr>
                <w:rFonts w:ascii="Franklin Gothic Book" w:hAnsi="Franklin Gothic Book"/>
                <w:b/>
                <w:bCs/>
                <w:color w:val="000000"/>
              </w:rPr>
              <w:t>Женат/замужем (в том числе в гражданском браке)</w:t>
            </w:r>
          </w:p>
        </w:tc>
        <w:tc>
          <w:tcPr>
            <w:tcW w:w="1584" w:type="dxa"/>
            <w:shd w:val="clear" w:color="auto" w:fill="auto"/>
            <w:vAlign w:val="center"/>
          </w:tcPr>
          <w:p w14:paraId="41B28A69" w14:textId="77777777" w:rsidR="00E04451" w:rsidRPr="00527D5B" w:rsidRDefault="00E04451" w:rsidP="00E04451">
            <w:pPr>
              <w:spacing w:after="0"/>
              <w:jc w:val="center"/>
              <w:rPr>
                <w:rFonts w:ascii="Franklin Gothic Book" w:hAnsi="Franklin Gothic Book"/>
                <w:b/>
                <w:bCs/>
                <w:color w:val="000000"/>
              </w:rPr>
            </w:pPr>
            <w:r w:rsidRPr="00527D5B">
              <w:rPr>
                <w:rFonts w:ascii="Franklin Gothic Book" w:hAnsi="Franklin Gothic Book"/>
                <w:b/>
                <w:bCs/>
                <w:color w:val="000000"/>
              </w:rPr>
              <w:t>Вступали в официальный брак 1 раз</w:t>
            </w:r>
          </w:p>
        </w:tc>
        <w:tc>
          <w:tcPr>
            <w:tcW w:w="1586" w:type="dxa"/>
            <w:shd w:val="clear" w:color="auto" w:fill="auto"/>
            <w:vAlign w:val="center"/>
          </w:tcPr>
          <w:p w14:paraId="7974C28C" w14:textId="77777777" w:rsidR="00E04451" w:rsidRPr="00527D5B" w:rsidRDefault="00E04451" w:rsidP="00E04451">
            <w:pPr>
              <w:spacing w:after="0"/>
              <w:jc w:val="center"/>
              <w:rPr>
                <w:rFonts w:ascii="Franklin Gothic Book" w:hAnsi="Franklin Gothic Book"/>
                <w:b/>
                <w:bCs/>
                <w:color w:val="000000"/>
              </w:rPr>
            </w:pPr>
            <w:r w:rsidRPr="00527D5B">
              <w:rPr>
                <w:rFonts w:ascii="Franklin Gothic Book" w:hAnsi="Franklin Gothic Book"/>
                <w:b/>
                <w:bCs/>
                <w:color w:val="000000"/>
              </w:rPr>
              <w:t>Вступали в официальный брак 2 раза и более</w:t>
            </w:r>
          </w:p>
        </w:tc>
        <w:tc>
          <w:tcPr>
            <w:tcW w:w="1584" w:type="dxa"/>
            <w:shd w:val="clear" w:color="auto" w:fill="auto"/>
            <w:vAlign w:val="center"/>
          </w:tcPr>
          <w:p w14:paraId="0F585DFD" w14:textId="77777777" w:rsidR="00E04451" w:rsidRPr="00527D5B" w:rsidRDefault="00E04451" w:rsidP="00E04451">
            <w:pPr>
              <w:spacing w:after="0"/>
              <w:jc w:val="center"/>
              <w:rPr>
                <w:rFonts w:ascii="Franklin Gothic Book" w:hAnsi="Franklin Gothic Book"/>
                <w:b/>
                <w:bCs/>
                <w:color w:val="000000"/>
              </w:rPr>
            </w:pPr>
            <w:r w:rsidRPr="00527D5B">
              <w:rPr>
                <w:rFonts w:ascii="Franklin Gothic Book" w:hAnsi="Franklin Gothic Book"/>
                <w:b/>
                <w:bCs/>
                <w:color w:val="000000"/>
              </w:rPr>
              <w:t>Ни разу не вступали в официальный брак</w:t>
            </w:r>
          </w:p>
        </w:tc>
      </w:tr>
      <w:tr w:rsidR="00E04451" w:rsidRPr="00527D5B" w14:paraId="0CB83111" w14:textId="77777777" w:rsidTr="00E04451">
        <w:trPr>
          <w:trHeight w:val="170"/>
        </w:trPr>
        <w:tc>
          <w:tcPr>
            <w:tcW w:w="2438" w:type="dxa"/>
            <w:shd w:val="clear" w:color="auto" w:fill="auto"/>
            <w:vAlign w:val="center"/>
            <w:hideMark/>
          </w:tcPr>
          <w:p w14:paraId="2AF0BFFC" w14:textId="77777777" w:rsidR="00E04451" w:rsidRPr="00527D5B" w:rsidRDefault="00E04451" w:rsidP="00E0445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Есть дети</w:t>
            </w:r>
          </w:p>
        </w:tc>
        <w:tc>
          <w:tcPr>
            <w:tcW w:w="649" w:type="dxa"/>
            <w:shd w:val="clear" w:color="auto" w:fill="auto"/>
            <w:vAlign w:val="center"/>
            <w:hideMark/>
          </w:tcPr>
          <w:p w14:paraId="7101F059"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1134" w:type="dxa"/>
            <w:shd w:val="clear" w:color="auto" w:fill="auto"/>
            <w:vAlign w:val="center"/>
          </w:tcPr>
          <w:p w14:paraId="726E834F"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1766" w:type="dxa"/>
            <w:shd w:val="clear" w:color="auto" w:fill="auto"/>
            <w:vAlign w:val="center"/>
          </w:tcPr>
          <w:p w14:paraId="14B06D01"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1584" w:type="dxa"/>
            <w:shd w:val="clear" w:color="auto" w:fill="auto"/>
            <w:vAlign w:val="center"/>
          </w:tcPr>
          <w:p w14:paraId="4F528A37"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1586" w:type="dxa"/>
            <w:shd w:val="clear" w:color="auto" w:fill="auto"/>
            <w:vAlign w:val="center"/>
          </w:tcPr>
          <w:p w14:paraId="2C8D4B6E"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584" w:type="dxa"/>
            <w:shd w:val="clear" w:color="auto" w:fill="auto"/>
            <w:vAlign w:val="center"/>
          </w:tcPr>
          <w:p w14:paraId="43938092"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r w:rsidR="00E04451" w:rsidRPr="00527D5B" w14:paraId="1F450C6B" w14:textId="77777777" w:rsidTr="00E04451">
        <w:trPr>
          <w:trHeight w:val="170"/>
        </w:trPr>
        <w:tc>
          <w:tcPr>
            <w:tcW w:w="2438" w:type="dxa"/>
            <w:shd w:val="clear" w:color="auto" w:fill="auto"/>
            <w:vAlign w:val="center"/>
            <w:hideMark/>
          </w:tcPr>
          <w:p w14:paraId="113F0C5B" w14:textId="77777777" w:rsidR="00E04451" w:rsidRPr="00527D5B" w:rsidRDefault="00E04451" w:rsidP="00E0445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Полная семья (мама, папа, дети)</w:t>
            </w:r>
          </w:p>
        </w:tc>
        <w:tc>
          <w:tcPr>
            <w:tcW w:w="649" w:type="dxa"/>
            <w:shd w:val="clear" w:color="auto" w:fill="auto"/>
            <w:vAlign w:val="center"/>
            <w:hideMark/>
          </w:tcPr>
          <w:p w14:paraId="3AC9B4DC"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1134" w:type="dxa"/>
            <w:shd w:val="clear" w:color="auto" w:fill="auto"/>
            <w:vAlign w:val="center"/>
          </w:tcPr>
          <w:p w14:paraId="672C1F6E"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1766" w:type="dxa"/>
            <w:shd w:val="clear" w:color="auto" w:fill="auto"/>
            <w:vAlign w:val="center"/>
          </w:tcPr>
          <w:p w14:paraId="22BEB20E"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1584" w:type="dxa"/>
            <w:shd w:val="clear" w:color="auto" w:fill="auto"/>
            <w:vAlign w:val="center"/>
          </w:tcPr>
          <w:p w14:paraId="08C17691"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1586" w:type="dxa"/>
            <w:shd w:val="clear" w:color="auto" w:fill="auto"/>
            <w:vAlign w:val="center"/>
          </w:tcPr>
          <w:p w14:paraId="00EE43FD"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1584" w:type="dxa"/>
            <w:shd w:val="clear" w:color="auto" w:fill="auto"/>
            <w:vAlign w:val="center"/>
          </w:tcPr>
          <w:p w14:paraId="4FB2F3F0"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r>
      <w:tr w:rsidR="00E04451" w:rsidRPr="00527D5B" w14:paraId="379F4F9A" w14:textId="77777777" w:rsidTr="00E04451">
        <w:trPr>
          <w:trHeight w:val="170"/>
        </w:trPr>
        <w:tc>
          <w:tcPr>
            <w:tcW w:w="2438" w:type="dxa"/>
            <w:shd w:val="clear" w:color="auto" w:fill="auto"/>
            <w:vAlign w:val="center"/>
            <w:hideMark/>
          </w:tcPr>
          <w:p w14:paraId="36FA15BA" w14:textId="77777777" w:rsidR="00E04451" w:rsidRPr="00527D5B" w:rsidRDefault="00E04451" w:rsidP="00E0445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Верные друг другу</w:t>
            </w:r>
          </w:p>
        </w:tc>
        <w:tc>
          <w:tcPr>
            <w:tcW w:w="649" w:type="dxa"/>
            <w:shd w:val="clear" w:color="auto" w:fill="auto"/>
            <w:vAlign w:val="center"/>
            <w:hideMark/>
          </w:tcPr>
          <w:p w14:paraId="33204488"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134" w:type="dxa"/>
            <w:shd w:val="clear" w:color="auto" w:fill="auto"/>
            <w:vAlign w:val="center"/>
          </w:tcPr>
          <w:p w14:paraId="77F1E594"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766" w:type="dxa"/>
            <w:shd w:val="clear" w:color="auto" w:fill="auto"/>
            <w:vAlign w:val="center"/>
          </w:tcPr>
          <w:p w14:paraId="1601463F"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584" w:type="dxa"/>
            <w:shd w:val="clear" w:color="auto" w:fill="auto"/>
            <w:vAlign w:val="center"/>
          </w:tcPr>
          <w:p w14:paraId="49F08C85"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586" w:type="dxa"/>
            <w:shd w:val="clear" w:color="auto" w:fill="auto"/>
            <w:vAlign w:val="center"/>
          </w:tcPr>
          <w:p w14:paraId="2C4B958C"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584" w:type="dxa"/>
            <w:shd w:val="clear" w:color="auto" w:fill="auto"/>
            <w:vAlign w:val="center"/>
          </w:tcPr>
          <w:p w14:paraId="6AB4DD6B"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E04451" w:rsidRPr="00527D5B" w14:paraId="70341450" w14:textId="77777777" w:rsidTr="00E04451">
        <w:trPr>
          <w:trHeight w:val="170"/>
        </w:trPr>
        <w:tc>
          <w:tcPr>
            <w:tcW w:w="2438" w:type="dxa"/>
            <w:shd w:val="clear" w:color="auto" w:fill="auto"/>
            <w:vAlign w:val="center"/>
            <w:hideMark/>
          </w:tcPr>
          <w:p w14:paraId="75BD98D7" w14:textId="77777777" w:rsidR="00E04451" w:rsidRPr="00527D5B" w:rsidRDefault="00E04451" w:rsidP="00E0445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Взаимопонимание, взаимоуважение, забота друг о друге</w:t>
            </w:r>
          </w:p>
        </w:tc>
        <w:tc>
          <w:tcPr>
            <w:tcW w:w="649" w:type="dxa"/>
            <w:shd w:val="clear" w:color="auto" w:fill="auto"/>
            <w:vAlign w:val="center"/>
            <w:hideMark/>
          </w:tcPr>
          <w:p w14:paraId="059D5E67"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1134" w:type="dxa"/>
            <w:shd w:val="clear" w:color="auto" w:fill="auto"/>
            <w:vAlign w:val="center"/>
          </w:tcPr>
          <w:p w14:paraId="013B5749"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1766" w:type="dxa"/>
            <w:shd w:val="clear" w:color="auto" w:fill="auto"/>
            <w:vAlign w:val="center"/>
          </w:tcPr>
          <w:p w14:paraId="5C903208"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c>
          <w:tcPr>
            <w:tcW w:w="1584" w:type="dxa"/>
            <w:shd w:val="clear" w:color="auto" w:fill="auto"/>
            <w:vAlign w:val="center"/>
          </w:tcPr>
          <w:p w14:paraId="22DC44AF"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1586" w:type="dxa"/>
            <w:shd w:val="clear" w:color="auto" w:fill="auto"/>
            <w:vAlign w:val="center"/>
          </w:tcPr>
          <w:p w14:paraId="7743C277"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1584" w:type="dxa"/>
            <w:shd w:val="clear" w:color="auto" w:fill="auto"/>
            <w:vAlign w:val="center"/>
          </w:tcPr>
          <w:p w14:paraId="7D8847B6"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r>
      <w:tr w:rsidR="00E04451" w:rsidRPr="00527D5B" w14:paraId="75940DDA" w14:textId="77777777" w:rsidTr="00E04451">
        <w:trPr>
          <w:trHeight w:val="170"/>
        </w:trPr>
        <w:tc>
          <w:tcPr>
            <w:tcW w:w="2438" w:type="dxa"/>
            <w:shd w:val="clear" w:color="auto" w:fill="auto"/>
            <w:vAlign w:val="center"/>
            <w:hideMark/>
          </w:tcPr>
          <w:p w14:paraId="18FC435E" w14:textId="77777777" w:rsidR="00E04451" w:rsidRPr="00527D5B" w:rsidRDefault="00E04451" w:rsidP="00E0445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Где есть любовь</w:t>
            </w:r>
          </w:p>
        </w:tc>
        <w:tc>
          <w:tcPr>
            <w:tcW w:w="649" w:type="dxa"/>
            <w:shd w:val="clear" w:color="auto" w:fill="auto"/>
            <w:vAlign w:val="center"/>
            <w:hideMark/>
          </w:tcPr>
          <w:p w14:paraId="20B11BD5"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1134" w:type="dxa"/>
            <w:shd w:val="clear" w:color="auto" w:fill="auto"/>
            <w:vAlign w:val="center"/>
          </w:tcPr>
          <w:p w14:paraId="45857413"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1766" w:type="dxa"/>
            <w:shd w:val="clear" w:color="auto" w:fill="auto"/>
            <w:vAlign w:val="center"/>
          </w:tcPr>
          <w:p w14:paraId="2BC2D17F"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1584" w:type="dxa"/>
            <w:shd w:val="clear" w:color="auto" w:fill="auto"/>
            <w:vAlign w:val="center"/>
          </w:tcPr>
          <w:p w14:paraId="6BEBD1BF"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1586" w:type="dxa"/>
            <w:shd w:val="clear" w:color="auto" w:fill="auto"/>
            <w:vAlign w:val="center"/>
          </w:tcPr>
          <w:p w14:paraId="50DA79B5"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1584" w:type="dxa"/>
            <w:shd w:val="clear" w:color="auto" w:fill="auto"/>
            <w:vAlign w:val="center"/>
          </w:tcPr>
          <w:p w14:paraId="687BEF31"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r>
      <w:tr w:rsidR="00E04451" w:rsidRPr="00527D5B" w14:paraId="6CC74FDA" w14:textId="77777777" w:rsidTr="00E04451">
        <w:trPr>
          <w:trHeight w:val="170"/>
        </w:trPr>
        <w:tc>
          <w:tcPr>
            <w:tcW w:w="2438" w:type="dxa"/>
            <w:shd w:val="clear" w:color="auto" w:fill="auto"/>
            <w:vAlign w:val="center"/>
            <w:hideMark/>
          </w:tcPr>
          <w:p w14:paraId="4BE46958" w14:textId="77777777" w:rsidR="00E04451" w:rsidRPr="00527D5B" w:rsidRDefault="00E04451" w:rsidP="00E0445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Счастливая, дружная семья, гармония</w:t>
            </w:r>
          </w:p>
        </w:tc>
        <w:tc>
          <w:tcPr>
            <w:tcW w:w="649" w:type="dxa"/>
            <w:shd w:val="clear" w:color="auto" w:fill="auto"/>
            <w:vAlign w:val="center"/>
            <w:hideMark/>
          </w:tcPr>
          <w:p w14:paraId="14AA2645"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1134" w:type="dxa"/>
            <w:shd w:val="clear" w:color="auto" w:fill="auto"/>
            <w:vAlign w:val="center"/>
          </w:tcPr>
          <w:p w14:paraId="5E8ADB9D"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1766" w:type="dxa"/>
            <w:shd w:val="clear" w:color="auto" w:fill="auto"/>
            <w:vAlign w:val="center"/>
          </w:tcPr>
          <w:p w14:paraId="1017F8DE"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1584" w:type="dxa"/>
            <w:shd w:val="clear" w:color="auto" w:fill="auto"/>
            <w:vAlign w:val="center"/>
          </w:tcPr>
          <w:p w14:paraId="02B32688"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1586" w:type="dxa"/>
            <w:shd w:val="clear" w:color="auto" w:fill="auto"/>
            <w:vAlign w:val="center"/>
          </w:tcPr>
          <w:p w14:paraId="2DD9E6A1"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1584" w:type="dxa"/>
            <w:shd w:val="clear" w:color="auto" w:fill="auto"/>
            <w:vAlign w:val="center"/>
          </w:tcPr>
          <w:p w14:paraId="1B718350"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r>
      <w:tr w:rsidR="00E04451" w:rsidRPr="00527D5B" w14:paraId="5A82925C" w14:textId="77777777" w:rsidTr="00E04451">
        <w:trPr>
          <w:trHeight w:val="170"/>
        </w:trPr>
        <w:tc>
          <w:tcPr>
            <w:tcW w:w="2438" w:type="dxa"/>
            <w:shd w:val="clear" w:color="auto" w:fill="auto"/>
            <w:vAlign w:val="center"/>
            <w:hideMark/>
          </w:tcPr>
          <w:p w14:paraId="354F5C73" w14:textId="77777777" w:rsidR="00E04451" w:rsidRPr="00527D5B" w:rsidRDefault="00E04451" w:rsidP="00E0445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Благополучные, в достатке, работающие</w:t>
            </w:r>
          </w:p>
        </w:tc>
        <w:tc>
          <w:tcPr>
            <w:tcW w:w="649" w:type="dxa"/>
            <w:shd w:val="clear" w:color="auto" w:fill="auto"/>
            <w:vAlign w:val="center"/>
            <w:hideMark/>
          </w:tcPr>
          <w:p w14:paraId="409A842A"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1134" w:type="dxa"/>
            <w:shd w:val="clear" w:color="auto" w:fill="auto"/>
            <w:vAlign w:val="center"/>
          </w:tcPr>
          <w:p w14:paraId="02CD17AD"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1766" w:type="dxa"/>
            <w:shd w:val="clear" w:color="auto" w:fill="auto"/>
            <w:vAlign w:val="center"/>
          </w:tcPr>
          <w:p w14:paraId="11120837"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1584" w:type="dxa"/>
            <w:shd w:val="clear" w:color="auto" w:fill="auto"/>
            <w:vAlign w:val="center"/>
          </w:tcPr>
          <w:p w14:paraId="7BD1DA94"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1586" w:type="dxa"/>
            <w:shd w:val="clear" w:color="auto" w:fill="auto"/>
            <w:vAlign w:val="center"/>
          </w:tcPr>
          <w:p w14:paraId="3CBB643D"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1584" w:type="dxa"/>
            <w:shd w:val="clear" w:color="auto" w:fill="auto"/>
            <w:vAlign w:val="center"/>
          </w:tcPr>
          <w:p w14:paraId="7C015764"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r>
      <w:tr w:rsidR="00E04451" w:rsidRPr="00527D5B" w14:paraId="35643AC1" w14:textId="77777777" w:rsidTr="00E04451">
        <w:trPr>
          <w:trHeight w:val="170"/>
        </w:trPr>
        <w:tc>
          <w:tcPr>
            <w:tcW w:w="2438" w:type="dxa"/>
            <w:shd w:val="clear" w:color="auto" w:fill="auto"/>
            <w:vAlign w:val="center"/>
            <w:hideMark/>
          </w:tcPr>
          <w:p w14:paraId="5E35B726" w14:textId="77777777" w:rsidR="00E04451" w:rsidRPr="00527D5B" w:rsidRDefault="00E04451" w:rsidP="00E0445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 пьющие, не курящие</w:t>
            </w:r>
          </w:p>
        </w:tc>
        <w:tc>
          <w:tcPr>
            <w:tcW w:w="649" w:type="dxa"/>
            <w:shd w:val="clear" w:color="auto" w:fill="auto"/>
            <w:vAlign w:val="center"/>
            <w:hideMark/>
          </w:tcPr>
          <w:p w14:paraId="4DC023F1"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134" w:type="dxa"/>
            <w:shd w:val="clear" w:color="auto" w:fill="auto"/>
            <w:vAlign w:val="center"/>
          </w:tcPr>
          <w:p w14:paraId="5F2FA70C"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766" w:type="dxa"/>
            <w:shd w:val="clear" w:color="auto" w:fill="auto"/>
            <w:vAlign w:val="center"/>
          </w:tcPr>
          <w:p w14:paraId="422850AD"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584" w:type="dxa"/>
            <w:shd w:val="clear" w:color="auto" w:fill="auto"/>
            <w:vAlign w:val="center"/>
          </w:tcPr>
          <w:p w14:paraId="1FABC41B"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586" w:type="dxa"/>
            <w:shd w:val="clear" w:color="auto" w:fill="auto"/>
            <w:vAlign w:val="center"/>
          </w:tcPr>
          <w:p w14:paraId="1B8F0FAF"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584" w:type="dxa"/>
            <w:shd w:val="clear" w:color="auto" w:fill="auto"/>
            <w:vAlign w:val="center"/>
          </w:tcPr>
          <w:p w14:paraId="5A59782D"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E04451" w:rsidRPr="00527D5B" w14:paraId="0690241C" w14:textId="77777777" w:rsidTr="00E04451">
        <w:trPr>
          <w:trHeight w:val="170"/>
        </w:trPr>
        <w:tc>
          <w:tcPr>
            <w:tcW w:w="2438" w:type="dxa"/>
            <w:shd w:val="clear" w:color="auto" w:fill="auto"/>
            <w:vAlign w:val="center"/>
            <w:hideMark/>
          </w:tcPr>
          <w:p w14:paraId="612EC0DF" w14:textId="77777777" w:rsidR="00E04451" w:rsidRPr="00527D5B" w:rsidRDefault="00E04451" w:rsidP="00E0445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Все здоровые</w:t>
            </w:r>
          </w:p>
        </w:tc>
        <w:tc>
          <w:tcPr>
            <w:tcW w:w="649" w:type="dxa"/>
            <w:shd w:val="clear" w:color="auto" w:fill="auto"/>
            <w:vAlign w:val="center"/>
            <w:hideMark/>
          </w:tcPr>
          <w:p w14:paraId="59AA2525"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134" w:type="dxa"/>
            <w:shd w:val="clear" w:color="auto" w:fill="auto"/>
            <w:vAlign w:val="center"/>
          </w:tcPr>
          <w:p w14:paraId="6F5FD920"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766" w:type="dxa"/>
            <w:shd w:val="clear" w:color="auto" w:fill="auto"/>
            <w:vAlign w:val="center"/>
          </w:tcPr>
          <w:p w14:paraId="4B1994EA"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584" w:type="dxa"/>
            <w:shd w:val="clear" w:color="auto" w:fill="auto"/>
            <w:vAlign w:val="center"/>
          </w:tcPr>
          <w:p w14:paraId="2F72AB40"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586" w:type="dxa"/>
            <w:shd w:val="clear" w:color="auto" w:fill="auto"/>
            <w:vAlign w:val="center"/>
          </w:tcPr>
          <w:p w14:paraId="5D2092B6"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584" w:type="dxa"/>
            <w:shd w:val="clear" w:color="auto" w:fill="auto"/>
            <w:vAlign w:val="center"/>
          </w:tcPr>
          <w:p w14:paraId="45A92F80"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E04451" w:rsidRPr="00527D5B" w14:paraId="5271647C" w14:textId="77777777" w:rsidTr="00E04451">
        <w:trPr>
          <w:trHeight w:val="170"/>
        </w:trPr>
        <w:tc>
          <w:tcPr>
            <w:tcW w:w="2438" w:type="dxa"/>
            <w:shd w:val="clear" w:color="auto" w:fill="auto"/>
            <w:vAlign w:val="center"/>
            <w:hideMark/>
          </w:tcPr>
          <w:p w14:paraId="62C5FB25" w14:textId="77777777" w:rsidR="00E04451" w:rsidRPr="00527D5B" w:rsidRDefault="00E04451" w:rsidP="00E0445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Законный, официальный брак</w:t>
            </w:r>
          </w:p>
        </w:tc>
        <w:tc>
          <w:tcPr>
            <w:tcW w:w="649" w:type="dxa"/>
            <w:shd w:val="clear" w:color="auto" w:fill="auto"/>
            <w:vAlign w:val="center"/>
            <w:hideMark/>
          </w:tcPr>
          <w:p w14:paraId="6040A463"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134" w:type="dxa"/>
            <w:shd w:val="clear" w:color="auto" w:fill="auto"/>
            <w:vAlign w:val="center"/>
          </w:tcPr>
          <w:p w14:paraId="2AEF6406"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766" w:type="dxa"/>
            <w:shd w:val="clear" w:color="auto" w:fill="auto"/>
            <w:vAlign w:val="center"/>
          </w:tcPr>
          <w:p w14:paraId="3CDD0FE6"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584" w:type="dxa"/>
            <w:shd w:val="clear" w:color="auto" w:fill="auto"/>
            <w:vAlign w:val="center"/>
          </w:tcPr>
          <w:p w14:paraId="07B7BC9B"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586" w:type="dxa"/>
            <w:shd w:val="clear" w:color="auto" w:fill="auto"/>
            <w:vAlign w:val="center"/>
          </w:tcPr>
          <w:p w14:paraId="2ECB35D1"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584" w:type="dxa"/>
            <w:shd w:val="clear" w:color="auto" w:fill="auto"/>
            <w:vAlign w:val="center"/>
          </w:tcPr>
          <w:p w14:paraId="44DC4C8C"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E04451" w:rsidRPr="00527D5B" w14:paraId="56941BB1" w14:textId="77777777" w:rsidTr="00E04451">
        <w:trPr>
          <w:trHeight w:val="170"/>
        </w:trPr>
        <w:tc>
          <w:tcPr>
            <w:tcW w:w="2438" w:type="dxa"/>
            <w:shd w:val="clear" w:color="auto" w:fill="auto"/>
            <w:vAlign w:val="center"/>
            <w:hideMark/>
          </w:tcPr>
          <w:p w14:paraId="6328C9C7" w14:textId="77777777" w:rsidR="00E04451" w:rsidRPr="00527D5B" w:rsidRDefault="00E04451" w:rsidP="00E0445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Другое</w:t>
            </w:r>
          </w:p>
        </w:tc>
        <w:tc>
          <w:tcPr>
            <w:tcW w:w="649" w:type="dxa"/>
            <w:shd w:val="clear" w:color="auto" w:fill="auto"/>
            <w:vAlign w:val="center"/>
            <w:hideMark/>
          </w:tcPr>
          <w:p w14:paraId="2ED1C43D"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134" w:type="dxa"/>
            <w:shd w:val="clear" w:color="auto" w:fill="auto"/>
            <w:vAlign w:val="center"/>
          </w:tcPr>
          <w:p w14:paraId="4062360C"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766" w:type="dxa"/>
            <w:shd w:val="clear" w:color="auto" w:fill="auto"/>
            <w:vAlign w:val="center"/>
          </w:tcPr>
          <w:p w14:paraId="12C034B1"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584" w:type="dxa"/>
            <w:shd w:val="clear" w:color="auto" w:fill="auto"/>
            <w:vAlign w:val="center"/>
          </w:tcPr>
          <w:p w14:paraId="72B224F8"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586" w:type="dxa"/>
            <w:shd w:val="clear" w:color="auto" w:fill="auto"/>
            <w:vAlign w:val="center"/>
          </w:tcPr>
          <w:p w14:paraId="3741208D"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584" w:type="dxa"/>
            <w:shd w:val="clear" w:color="auto" w:fill="auto"/>
            <w:vAlign w:val="center"/>
          </w:tcPr>
          <w:p w14:paraId="588A8EC6"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E04451" w:rsidRPr="00527D5B" w14:paraId="42BE8D85" w14:textId="77777777" w:rsidTr="00E04451">
        <w:trPr>
          <w:trHeight w:val="170"/>
        </w:trPr>
        <w:tc>
          <w:tcPr>
            <w:tcW w:w="2438" w:type="dxa"/>
            <w:shd w:val="clear" w:color="auto" w:fill="auto"/>
            <w:vAlign w:val="center"/>
            <w:hideMark/>
          </w:tcPr>
          <w:p w14:paraId="0AF7465F" w14:textId="77777777" w:rsidR="00E04451" w:rsidRPr="00527D5B" w:rsidRDefault="00E04451" w:rsidP="00E0445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649" w:type="dxa"/>
            <w:shd w:val="clear" w:color="auto" w:fill="auto"/>
            <w:vAlign w:val="center"/>
            <w:hideMark/>
          </w:tcPr>
          <w:p w14:paraId="4B5361A9"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1134" w:type="dxa"/>
            <w:shd w:val="clear" w:color="auto" w:fill="auto"/>
            <w:vAlign w:val="center"/>
          </w:tcPr>
          <w:p w14:paraId="58D65E3E"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1766" w:type="dxa"/>
            <w:shd w:val="clear" w:color="auto" w:fill="auto"/>
            <w:vAlign w:val="center"/>
          </w:tcPr>
          <w:p w14:paraId="32EA6629"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1584" w:type="dxa"/>
            <w:shd w:val="clear" w:color="auto" w:fill="auto"/>
            <w:vAlign w:val="center"/>
          </w:tcPr>
          <w:p w14:paraId="655E137A"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1586" w:type="dxa"/>
            <w:shd w:val="clear" w:color="auto" w:fill="auto"/>
            <w:vAlign w:val="center"/>
          </w:tcPr>
          <w:p w14:paraId="651E0E54"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1584" w:type="dxa"/>
            <w:shd w:val="clear" w:color="auto" w:fill="auto"/>
            <w:vAlign w:val="center"/>
          </w:tcPr>
          <w:p w14:paraId="4D1892A4" w14:textId="77777777" w:rsidR="00E04451" w:rsidRPr="00527D5B" w:rsidRDefault="00E04451" w:rsidP="00E0445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r>
    </w:tbl>
    <w:p w14:paraId="2E524566" w14:textId="157D04FA" w:rsidR="00E04451" w:rsidRDefault="00E04451">
      <w:pPr>
        <w:rPr>
          <w:rFonts w:ascii="Franklin Gothic Book" w:eastAsiaTheme="majorEastAsia" w:hAnsi="Franklin Gothic Book" w:cstheme="majorBidi"/>
          <w:sz w:val="26"/>
          <w:szCs w:val="26"/>
        </w:rPr>
      </w:pPr>
      <w:r>
        <w:rPr>
          <w:rFonts w:ascii="Franklin Gothic Book" w:hAnsi="Franklin Gothic Book"/>
        </w:rPr>
        <w:br w:type="page"/>
      </w:r>
    </w:p>
    <w:p w14:paraId="34D9A47D" w14:textId="0CC05FB8" w:rsidR="00614BC3" w:rsidRDefault="00CF4FFB" w:rsidP="005F1980">
      <w:pPr>
        <w:pStyle w:val="2"/>
        <w:numPr>
          <w:ilvl w:val="0"/>
          <w:numId w:val="5"/>
        </w:numPr>
        <w:rPr>
          <w:rFonts w:ascii="Franklin Gothic Book" w:hAnsi="Franklin Gothic Book"/>
          <w:color w:val="auto"/>
        </w:rPr>
      </w:pPr>
      <w:bookmarkStart w:id="5" w:name="_Toc85802411"/>
      <w:r>
        <w:rPr>
          <w:rFonts w:ascii="Franklin Gothic Book" w:hAnsi="Franklin Gothic Book"/>
          <w:color w:val="auto"/>
        </w:rPr>
        <w:t>Взаимоотношения</w:t>
      </w:r>
      <w:r w:rsidR="00614BC3">
        <w:rPr>
          <w:rFonts w:ascii="Franklin Gothic Book" w:hAnsi="Franklin Gothic Book"/>
          <w:color w:val="auto"/>
        </w:rPr>
        <w:t xml:space="preserve"> в семье</w:t>
      </w:r>
      <w:bookmarkEnd w:id="5"/>
    </w:p>
    <w:p w14:paraId="18BB19B6" w14:textId="77777777" w:rsidR="001B6A5C" w:rsidRPr="00614BC3" w:rsidRDefault="001B6A5C" w:rsidP="001B6A5C">
      <w:pPr>
        <w:spacing w:before="240"/>
        <w:jc w:val="center"/>
        <w:rPr>
          <w:rFonts w:ascii="Franklin Gothic Book" w:hAnsi="Franklin Gothic Book"/>
        </w:rPr>
      </w:pPr>
      <w:r w:rsidRPr="00527D5B">
        <w:rPr>
          <w:rFonts w:ascii="Franklin Gothic Book" w:hAnsi="Franklin Gothic Book"/>
          <w:b/>
        </w:rPr>
        <w:t xml:space="preserve">Устраивают ли вас различные стороны вашей семейной жизни? </w:t>
      </w:r>
      <w:r w:rsidRPr="00527D5B">
        <w:rPr>
          <w:rFonts w:ascii="Franklin Gothic Book" w:hAnsi="Franklin Gothic Book"/>
          <w:b/>
        </w:rPr>
        <w:br/>
      </w:r>
      <w:r w:rsidRPr="00614BC3">
        <w:rPr>
          <w:rFonts w:ascii="Franklin Gothic Book" w:hAnsi="Franklin Gothic Book"/>
        </w:rPr>
        <w:t>(закрытый вопрос, один ответ по строке, % от женатых/проживающих совместно)</w:t>
      </w:r>
      <w:r w:rsidRPr="00614BC3">
        <w:rPr>
          <w:rFonts w:ascii="Franklin Gothic Book" w:hAnsi="Franklin Gothic Book"/>
          <w:b/>
        </w:rPr>
        <w:br/>
      </w:r>
      <w:r w:rsidRPr="00614BC3">
        <w:rPr>
          <w:rFonts w:ascii="Franklin Gothic Book" w:hAnsi="Franklin Gothic Book"/>
        </w:rPr>
        <w:t xml:space="preserve">Опубликовано на сайте ВЦИОМ, URL: </w:t>
      </w:r>
      <w:hyperlink r:id="rId28" w:history="1">
        <w:r w:rsidRPr="00614BC3">
          <w:rPr>
            <w:rStyle w:val="a4"/>
            <w:rFonts w:ascii="Franklin Gothic Book" w:hAnsi="Franklin Gothic Book"/>
          </w:rPr>
          <w:t>https://wciom.ru/index.php?id=236&amp;uid=2275</w:t>
        </w:r>
      </w:hyperlink>
      <w:r w:rsidRPr="00614BC3">
        <w:rPr>
          <w:rFonts w:ascii="Franklin Gothic Book" w:hAnsi="Franklin Gothic Book"/>
        </w:rPr>
        <w:t xml:space="preserve"> </w:t>
      </w:r>
    </w:p>
    <w:tbl>
      <w:tblPr>
        <w:tblW w:w="10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9"/>
        <w:gridCol w:w="928"/>
        <w:gridCol w:w="1415"/>
        <w:gridCol w:w="1263"/>
        <w:gridCol w:w="1263"/>
        <w:gridCol w:w="1439"/>
        <w:gridCol w:w="1443"/>
      </w:tblGrid>
      <w:tr w:rsidR="001B6A5C" w:rsidRPr="00614BC3" w14:paraId="2D69FABF" w14:textId="77777777" w:rsidTr="001B6A5C">
        <w:trPr>
          <w:trHeight w:val="20"/>
        </w:trPr>
        <w:tc>
          <w:tcPr>
            <w:tcW w:w="2879" w:type="dxa"/>
            <w:shd w:val="clear" w:color="auto" w:fill="auto"/>
            <w:noWrap/>
            <w:vAlign w:val="bottom"/>
            <w:hideMark/>
          </w:tcPr>
          <w:p w14:paraId="5CD6120A" w14:textId="77777777" w:rsidR="001B6A5C" w:rsidRPr="00614BC3" w:rsidRDefault="001B6A5C" w:rsidP="001B6A5C">
            <w:pPr>
              <w:spacing w:after="0" w:line="240" w:lineRule="auto"/>
              <w:rPr>
                <w:rFonts w:ascii="Times New Roman" w:eastAsia="Times New Roman" w:hAnsi="Times New Roman" w:cs="Times New Roman"/>
                <w:sz w:val="24"/>
                <w:szCs w:val="24"/>
                <w:lang w:eastAsia="ru-RU"/>
              </w:rPr>
            </w:pPr>
          </w:p>
        </w:tc>
        <w:tc>
          <w:tcPr>
            <w:tcW w:w="928" w:type="dxa"/>
            <w:shd w:val="clear" w:color="auto" w:fill="auto"/>
            <w:vAlign w:val="center"/>
            <w:hideMark/>
          </w:tcPr>
          <w:p w14:paraId="1B7EE8F2" w14:textId="77777777" w:rsidR="001B6A5C" w:rsidRPr="00614BC3" w:rsidRDefault="001B6A5C" w:rsidP="001B6A5C">
            <w:pPr>
              <w:spacing w:after="0" w:line="240" w:lineRule="auto"/>
              <w:jc w:val="center"/>
              <w:rPr>
                <w:rFonts w:ascii="Franklin Gothic Book" w:eastAsia="Times New Roman" w:hAnsi="Franklin Gothic Book" w:cs="Times New Roman"/>
                <w:b/>
                <w:bCs/>
                <w:color w:val="000000"/>
                <w:lang w:eastAsia="ru-RU"/>
              </w:rPr>
            </w:pPr>
            <w:r w:rsidRPr="00614BC3">
              <w:rPr>
                <w:rFonts w:ascii="Franklin Gothic Book" w:eastAsia="Times New Roman" w:hAnsi="Franklin Gothic Book" w:cs="Times New Roman"/>
                <w:b/>
                <w:bCs/>
                <w:color w:val="000000"/>
                <w:lang w:eastAsia="ru-RU"/>
              </w:rPr>
              <w:t>Год</w:t>
            </w:r>
          </w:p>
        </w:tc>
        <w:tc>
          <w:tcPr>
            <w:tcW w:w="1415" w:type="dxa"/>
            <w:shd w:val="clear" w:color="auto" w:fill="auto"/>
            <w:vAlign w:val="center"/>
            <w:hideMark/>
          </w:tcPr>
          <w:p w14:paraId="6EBB4130" w14:textId="77777777" w:rsidR="001B6A5C" w:rsidRPr="00614BC3" w:rsidRDefault="001B6A5C" w:rsidP="001B6A5C">
            <w:pPr>
              <w:spacing w:after="0" w:line="240" w:lineRule="auto"/>
              <w:jc w:val="center"/>
              <w:rPr>
                <w:rFonts w:ascii="Franklin Gothic Book" w:eastAsia="Times New Roman" w:hAnsi="Franklin Gothic Book" w:cs="Times New Roman"/>
                <w:b/>
                <w:bCs/>
                <w:color w:val="000000"/>
                <w:lang w:eastAsia="ru-RU"/>
              </w:rPr>
            </w:pPr>
            <w:r w:rsidRPr="00614BC3">
              <w:rPr>
                <w:rFonts w:ascii="Franklin Gothic Book" w:eastAsia="Times New Roman" w:hAnsi="Franklin Gothic Book" w:cs="Times New Roman"/>
                <w:b/>
                <w:bCs/>
                <w:color w:val="000000"/>
                <w:lang w:eastAsia="ru-RU"/>
              </w:rPr>
              <w:t>Полностью устраивает</w:t>
            </w:r>
          </w:p>
        </w:tc>
        <w:tc>
          <w:tcPr>
            <w:tcW w:w="1263" w:type="dxa"/>
            <w:shd w:val="clear" w:color="auto" w:fill="auto"/>
            <w:vAlign w:val="center"/>
            <w:hideMark/>
          </w:tcPr>
          <w:p w14:paraId="20C0ADE6" w14:textId="77777777" w:rsidR="001B6A5C" w:rsidRPr="00614BC3" w:rsidRDefault="001B6A5C" w:rsidP="001B6A5C">
            <w:pPr>
              <w:spacing w:after="0" w:line="240" w:lineRule="auto"/>
              <w:jc w:val="center"/>
              <w:rPr>
                <w:rFonts w:ascii="Franklin Gothic Book" w:eastAsia="Times New Roman" w:hAnsi="Franklin Gothic Book" w:cs="Times New Roman"/>
                <w:b/>
                <w:bCs/>
                <w:color w:val="000000"/>
                <w:lang w:eastAsia="ru-RU"/>
              </w:rPr>
            </w:pPr>
            <w:r w:rsidRPr="00614BC3">
              <w:rPr>
                <w:rFonts w:ascii="Franklin Gothic Book" w:eastAsia="Times New Roman" w:hAnsi="Franklin Gothic Book" w:cs="Times New Roman"/>
                <w:b/>
                <w:bCs/>
                <w:color w:val="000000"/>
                <w:lang w:eastAsia="ru-RU"/>
              </w:rPr>
              <w:t>Скорее устраивает</w:t>
            </w:r>
          </w:p>
        </w:tc>
        <w:tc>
          <w:tcPr>
            <w:tcW w:w="1263" w:type="dxa"/>
            <w:shd w:val="clear" w:color="auto" w:fill="auto"/>
            <w:vAlign w:val="center"/>
            <w:hideMark/>
          </w:tcPr>
          <w:p w14:paraId="1ADC13EB" w14:textId="77777777" w:rsidR="001B6A5C" w:rsidRPr="00614BC3" w:rsidRDefault="001B6A5C" w:rsidP="001B6A5C">
            <w:pPr>
              <w:spacing w:after="0" w:line="240" w:lineRule="auto"/>
              <w:jc w:val="center"/>
              <w:rPr>
                <w:rFonts w:ascii="Franklin Gothic Book" w:eastAsia="Times New Roman" w:hAnsi="Franklin Gothic Book" w:cs="Times New Roman"/>
                <w:b/>
                <w:bCs/>
                <w:color w:val="000000"/>
                <w:lang w:eastAsia="ru-RU"/>
              </w:rPr>
            </w:pPr>
            <w:r w:rsidRPr="00614BC3">
              <w:rPr>
                <w:rFonts w:ascii="Franklin Gothic Book" w:eastAsia="Times New Roman" w:hAnsi="Franklin Gothic Book" w:cs="Times New Roman"/>
                <w:b/>
                <w:bCs/>
                <w:color w:val="000000"/>
                <w:lang w:eastAsia="ru-RU"/>
              </w:rPr>
              <w:t>Скорее не устраивает</w:t>
            </w:r>
          </w:p>
        </w:tc>
        <w:tc>
          <w:tcPr>
            <w:tcW w:w="1439" w:type="dxa"/>
            <w:shd w:val="clear" w:color="auto" w:fill="auto"/>
            <w:vAlign w:val="center"/>
            <w:hideMark/>
          </w:tcPr>
          <w:p w14:paraId="07F4DD2A" w14:textId="77777777" w:rsidR="001B6A5C" w:rsidRPr="00614BC3" w:rsidRDefault="001B6A5C" w:rsidP="001B6A5C">
            <w:pPr>
              <w:spacing w:after="0" w:line="240" w:lineRule="auto"/>
              <w:jc w:val="center"/>
              <w:rPr>
                <w:rFonts w:ascii="Franklin Gothic Book" w:eastAsia="Times New Roman" w:hAnsi="Franklin Gothic Book" w:cs="Times New Roman"/>
                <w:b/>
                <w:bCs/>
                <w:color w:val="000000"/>
                <w:lang w:eastAsia="ru-RU"/>
              </w:rPr>
            </w:pPr>
            <w:r w:rsidRPr="00614BC3">
              <w:rPr>
                <w:rFonts w:ascii="Franklin Gothic Book" w:eastAsia="Times New Roman" w:hAnsi="Franklin Gothic Book" w:cs="Times New Roman"/>
                <w:b/>
                <w:bCs/>
                <w:color w:val="000000"/>
                <w:lang w:eastAsia="ru-RU"/>
              </w:rPr>
              <w:t>Совершенно не устраивает</w:t>
            </w:r>
          </w:p>
        </w:tc>
        <w:tc>
          <w:tcPr>
            <w:tcW w:w="1443" w:type="dxa"/>
            <w:shd w:val="clear" w:color="auto" w:fill="auto"/>
            <w:vAlign w:val="center"/>
            <w:hideMark/>
          </w:tcPr>
          <w:p w14:paraId="57D54FF9" w14:textId="77777777" w:rsidR="001B6A5C" w:rsidRPr="00614BC3" w:rsidRDefault="001B6A5C" w:rsidP="001B6A5C">
            <w:pPr>
              <w:spacing w:after="0" w:line="240" w:lineRule="auto"/>
              <w:jc w:val="center"/>
              <w:rPr>
                <w:rFonts w:ascii="Franklin Gothic Book" w:eastAsia="Times New Roman" w:hAnsi="Franklin Gothic Book" w:cs="Times New Roman"/>
                <w:b/>
                <w:bCs/>
                <w:color w:val="000000"/>
                <w:lang w:eastAsia="ru-RU"/>
              </w:rPr>
            </w:pPr>
            <w:r w:rsidRPr="00614BC3">
              <w:rPr>
                <w:rFonts w:ascii="Franklin Gothic Book" w:eastAsia="Times New Roman" w:hAnsi="Franklin Gothic Book" w:cs="Times New Roman"/>
                <w:b/>
                <w:bCs/>
                <w:color w:val="000000"/>
                <w:lang w:eastAsia="ru-RU"/>
              </w:rPr>
              <w:t>Затрудняюсь ответить</w:t>
            </w:r>
          </w:p>
        </w:tc>
      </w:tr>
      <w:tr w:rsidR="001B6A5C" w:rsidRPr="00614BC3" w14:paraId="5A5FE345" w14:textId="77777777" w:rsidTr="001B6A5C">
        <w:trPr>
          <w:trHeight w:val="20"/>
        </w:trPr>
        <w:tc>
          <w:tcPr>
            <w:tcW w:w="2879" w:type="dxa"/>
            <w:shd w:val="clear" w:color="auto" w:fill="auto"/>
            <w:noWrap/>
            <w:vAlign w:val="center"/>
            <w:hideMark/>
          </w:tcPr>
          <w:p w14:paraId="55C52B75"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То, как в семье распределены обязанности по распоряжению общесемейными деньгами</w:t>
            </w:r>
          </w:p>
        </w:tc>
        <w:tc>
          <w:tcPr>
            <w:tcW w:w="928" w:type="dxa"/>
            <w:shd w:val="clear" w:color="auto" w:fill="auto"/>
            <w:vAlign w:val="center"/>
            <w:hideMark/>
          </w:tcPr>
          <w:p w14:paraId="0820F894"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2017</w:t>
            </w:r>
          </w:p>
        </w:tc>
        <w:tc>
          <w:tcPr>
            <w:tcW w:w="1415" w:type="dxa"/>
            <w:shd w:val="clear" w:color="auto" w:fill="auto"/>
            <w:vAlign w:val="center"/>
            <w:hideMark/>
          </w:tcPr>
          <w:p w14:paraId="73ED0DC5"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80</w:t>
            </w:r>
          </w:p>
        </w:tc>
        <w:tc>
          <w:tcPr>
            <w:tcW w:w="1263" w:type="dxa"/>
            <w:shd w:val="clear" w:color="auto" w:fill="auto"/>
            <w:vAlign w:val="center"/>
            <w:hideMark/>
          </w:tcPr>
          <w:p w14:paraId="68362DC2"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15</w:t>
            </w:r>
          </w:p>
        </w:tc>
        <w:tc>
          <w:tcPr>
            <w:tcW w:w="1263" w:type="dxa"/>
            <w:shd w:val="clear" w:color="auto" w:fill="auto"/>
            <w:vAlign w:val="center"/>
            <w:hideMark/>
          </w:tcPr>
          <w:p w14:paraId="01865A99"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2</w:t>
            </w:r>
          </w:p>
        </w:tc>
        <w:tc>
          <w:tcPr>
            <w:tcW w:w="1439" w:type="dxa"/>
            <w:shd w:val="clear" w:color="auto" w:fill="auto"/>
            <w:vAlign w:val="center"/>
            <w:hideMark/>
          </w:tcPr>
          <w:p w14:paraId="1A4E615F"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2</w:t>
            </w:r>
          </w:p>
        </w:tc>
        <w:tc>
          <w:tcPr>
            <w:tcW w:w="1443" w:type="dxa"/>
            <w:shd w:val="clear" w:color="auto" w:fill="auto"/>
            <w:vAlign w:val="center"/>
            <w:hideMark/>
          </w:tcPr>
          <w:p w14:paraId="4BFA3F6C"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1</w:t>
            </w:r>
          </w:p>
        </w:tc>
      </w:tr>
      <w:tr w:rsidR="001B6A5C" w:rsidRPr="00614BC3" w14:paraId="27D0A891" w14:textId="77777777" w:rsidTr="001B6A5C">
        <w:trPr>
          <w:trHeight w:val="20"/>
        </w:trPr>
        <w:tc>
          <w:tcPr>
            <w:tcW w:w="2879" w:type="dxa"/>
            <w:shd w:val="clear" w:color="auto" w:fill="auto"/>
            <w:noWrap/>
            <w:vAlign w:val="center"/>
            <w:hideMark/>
          </w:tcPr>
          <w:p w14:paraId="2B9EA5BC"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Отношения с детьми</w:t>
            </w:r>
          </w:p>
        </w:tc>
        <w:tc>
          <w:tcPr>
            <w:tcW w:w="928" w:type="dxa"/>
            <w:shd w:val="clear" w:color="auto" w:fill="auto"/>
            <w:vAlign w:val="center"/>
            <w:hideMark/>
          </w:tcPr>
          <w:p w14:paraId="0048E4B5"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2017</w:t>
            </w:r>
          </w:p>
        </w:tc>
        <w:tc>
          <w:tcPr>
            <w:tcW w:w="1415" w:type="dxa"/>
            <w:shd w:val="clear" w:color="auto" w:fill="auto"/>
            <w:vAlign w:val="center"/>
            <w:hideMark/>
          </w:tcPr>
          <w:p w14:paraId="077AAB34"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77</w:t>
            </w:r>
          </w:p>
        </w:tc>
        <w:tc>
          <w:tcPr>
            <w:tcW w:w="1263" w:type="dxa"/>
            <w:shd w:val="clear" w:color="auto" w:fill="auto"/>
            <w:vAlign w:val="center"/>
            <w:hideMark/>
          </w:tcPr>
          <w:p w14:paraId="0806AD42"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13</w:t>
            </w:r>
          </w:p>
        </w:tc>
        <w:tc>
          <w:tcPr>
            <w:tcW w:w="1263" w:type="dxa"/>
            <w:shd w:val="clear" w:color="auto" w:fill="auto"/>
            <w:vAlign w:val="center"/>
            <w:hideMark/>
          </w:tcPr>
          <w:p w14:paraId="033163C9"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1</w:t>
            </w:r>
          </w:p>
        </w:tc>
        <w:tc>
          <w:tcPr>
            <w:tcW w:w="1439" w:type="dxa"/>
            <w:shd w:val="clear" w:color="auto" w:fill="auto"/>
            <w:vAlign w:val="center"/>
            <w:hideMark/>
          </w:tcPr>
          <w:p w14:paraId="18CDBDB0"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0</w:t>
            </w:r>
          </w:p>
        </w:tc>
        <w:tc>
          <w:tcPr>
            <w:tcW w:w="1443" w:type="dxa"/>
            <w:shd w:val="clear" w:color="auto" w:fill="auto"/>
            <w:vAlign w:val="center"/>
            <w:hideMark/>
          </w:tcPr>
          <w:p w14:paraId="27F2C733"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9</w:t>
            </w:r>
          </w:p>
        </w:tc>
      </w:tr>
      <w:tr w:rsidR="001B6A5C" w:rsidRPr="00614BC3" w14:paraId="2A569B21" w14:textId="77777777" w:rsidTr="001B6A5C">
        <w:trPr>
          <w:trHeight w:val="20"/>
        </w:trPr>
        <w:tc>
          <w:tcPr>
            <w:tcW w:w="2879" w:type="dxa"/>
            <w:vMerge w:val="restart"/>
            <w:shd w:val="clear" w:color="auto" w:fill="auto"/>
            <w:noWrap/>
            <w:vAlign w:val="center"/>
            <w:hideMark/>
          </w:tcPr>
          <w:p w14:paraId="0ADF9D6B"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Отношения с супругом</w:t>
            </w:r>
          </w:p>
        </w:tc>
        <w:tc>
          <w:tcPr>
            <w:tcW w:w="928" w:type="dxa"/>
            <w:shd w:val="clear" w:color="auto" w:fill="auto"/>
            <w:noWrap/>
            <w:vAlign w:val="center"/>
            <w:hideMark/>
          </w:tcPr>
          <w:p w14:paraId="3FA6C413"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2017</w:t>
            </w:r>
          </w:p>
        </w:tc>
        <w:tc>
          <w:tcPr>
            <w:tcW w:w="1415" w:type="dxa"/>
            <w:shd w:val="clear" w:color="auto" w:fill="auto"/>
            <w:vAlign w:val="center"/>
            <w:hideMark/>
          </w:tcPr>
          <w:p w14:paraId="7BBCDB33"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80</w:t>
            </w:r>
          </w:p>
        </w:tc>
        <w:tc>
          <w:tcPr>
            <w:tcW w:w="1263" w:type="dxa"/>
            <w:shd w:val="clear" w:color="auto" w:fill="auto"/>
            <w:vAlign w:val="center"/>
            <w:hideMark/>
          </w:tcPr>
          <w:p w14:paraId="17322C9D"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16</w:t>
            </w:r>
          </w:p>
        </w:tc>
        <w:tc>
          <w:tcPr>
            <w:tcW w:w="1263" w:type="dxa"/>
            <w:shd w:val="clear" w:color="auto" w:fill="auto"/>
            <w:vAlign w:val="center"/>
            <w:hideMark/>
          </w:tcPr>
          <w:p w14:paraId="7AE64AE3"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1</w:t>
            </w:r>
          </w:p>
        </w:tc>
        <w:tc>
          <w:tcPr>
            <w:tcW w:w="1439" w:type="dxa"/>
            <w:shd w:val="clear" w:color="auto" w:fill="auto"/>
            <w:vAlign w:val="center"/>
            <w:hideMark/>
          </w:tcPr>
          <w:p w14:paraId="6FD3EE15"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1</w:t>
            </w:r>
          </w:p>
        </w:tc>
        <w:tc>
          <w:tcPr>
            <w:tcW w:w="1443" w:type="dxa"/>
            <w:shd w:val="clear" w:color="auto" w:fill="auto"/>
            <w:vAlign w:val="center"/>
            <w:hideMark/>
          </w:tcPr>
          <w:p w14:paraId="30619324"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2</w:t>
            </w:r>
          </w:p>
        </w:tc>
      </w:tr>
      <w:tr w:rsidR="001B6A5C" w:rsidRPr="00614BC3" w14:paraId="19F92255" w14:textId="77777777" w:rsidTr="001B6A5C">
        <w:trPr>
          <w:trHeight w:val="20"/>
        </w:trPr>
        <w:tc>
          <w:tcPr>
            <w:tcW w:w="2879" w:type="dxa"/>
            <w:vMerge/>
            <w:shd w:val="clear" w:color="auto" w:fill="auto"/>
            <w:noWrap/>
            <w:vAlign w:val="center"/>
            <w:hideMark/>
          </w:tcPr>
          <w:p w14:paraId="578A0CAA"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p>
        </w:tc>
        <w:tc>
          <w:tcPr>
            <w:tcW w:w="928" w:type="dxa"/>
            <w:shd w:val="clear" w:color="auto" w:fill="auto"/>
            <w:noWrap/>
            <w:vAlign w:val="center"/>
            <w:hideMark/>
          </w:tcPr>
          <w:p w14:paraId="6614C121"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2009</w:t>
            </w:r>
          </w:p>
        </w:tc>
        <w:tc>
          <w:tcPr>
            <w:tcW w:w="1415" w:type="dxa"/>
            <w:shd w:val="clear" w:color="auto" w:fill="auto"/>
            <w:vAlign w:val="center"/>
            <w:hideMark/>
          </w:tcPr>
          <w:p w14:paraId="4541F3FE"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67</w:t>
            </w:r>
          </w:p>
        </w:tc>
        <w:tc>
          <w:tcPr>
            <w:tcW w:w="1263" w:type="dxa"/>
            <w:shd w:val="clear" w:color="auto" w:fill="auto"/>
            <w:vAlign w:val="center"/>
            <w:hideMark/>
          </w:tcPr>
          <w:p w14:paraId="0E3A2B6C"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27</w:t>
            </w:r>
          </w:p>
        </w:tc>
        <w:tc>
          <w:tcPr>
            <w:tcW w:w="1263" w:type="dxa"/>
            <w:shd w:val="clear" w:color="auto" w:fill="auto"/>
            <w:vAlign w:val="center"/>
            <w:hideMark/>
          </w:tcPr>
          <w:p w14:paraId="68A08109"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3</w:t>
            </w:r>
          </w:p>
        </w:tc>
        <w:tc>
          <w:tcPr>
            <w:tcW w:w="1439" w:type="dxa"/>
            <w:shd w:val="clear" w:color="auto" w:fill="auto"/>
            <w:vAlign w:val="center"/>
            <w:hideMark/>
          </w:tcPr>
          <w:p w14:paraId="708315F3"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1</w:t>
            </w:r>
          </w:p>
        </w:tc>
        <w:tc>
          <w:tcPr>
            <w:tcW w:w="1443" w:type="dxa"/>
            <w:shd w:val="clear" w:color="auto" w:fill="auto"/>
            <w:vAlign w:val="center"/>
            <w:hideMark/>
          </w:tcPr>
          <w:p w14:paraId="6FEE09C1"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2</w:t>
            </w:r>
          </w:p>
        </w:tc>
      </w:tr>
      <w:tr w:rsidR="001B6A5C" w:rsidRPr="00614BC3" w14:paraId="42A7FCF7" w14:textId="77777777" w:rsidTr="001B6A5C">
        <w:trPr>
          <w:trHeight w:val="20"/>
        </w:trPr>
        <w:tc>
          <w:tcPr>
            <w:tcW w:w="2879" w:type="dxa"/>
            <w:vMerge w:val="restart"/>
            <w:shd w:val="clear" w:color="auto" w:fill="auto"/>
            <w:noWrap/>
            <w:vAlign w:val="center"/>
            <w:hideMark/>
          </w:tcPr>
          <w:p w14:paraId="05A6DC0B"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То, как принимаются решения в семье</w:t>
            </w:r>
          </w:p>
        </w:tc>
        <w:tc>
          <w:tcPr>
            <w:tcW w:w="928" w:type="dxa"/>
            <w:shd w:val="clear" w:color="auto" w:fill="auto"/>
            <w:noWrap/>
            <w:vAlign w:val="center"/>
            <w:hideMark/>
          </w:tcPr>
          <w:p w14:paraId="6D543835"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2017</w:t>
            </w:r>
          </w:p>
        </w:tc>
        <w:tc>
          <w:tcPr>
            <w:tcW w:w="1415" w:type="dxa"/>
            <w:shd w:val="clear" w:color="auto" w:fill="auto"/>
            <w:vAlign w:val="center"/>
            <w:hideMark/>
          </w:tcPr>
          <w:p w14:paraId="52FD3B85"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74</w:t>
            </w:r>
          </w:p>
        </w:tc>
        <w:tc>
          <w:tcPr>
            <w:tcW w:w="1263" w:type="dxa"/>
            <w:shd w:val="clear" w:color="auto" w:fill="auto"/>
            <w:vAlign w:val="center"/>
            <w:hideMark/>
          </w:tcPr>
          <w:p w14:paraId="57E1374E"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22</w:t>
            </w:r>
          </w:p>
        </w:tc>
        <w:tc>
          <w:tcPr>
            <w:tcW w:w="1263" w:type="dxa"/>
            <w:shd w:val="clear" w:color="auto" w:fill="auto"/>
            <w:vAlign w:val="center"/>
            <w:hideMark/>
          </w:tcPr>
          <w:p w14:paraId="76138AF1"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2</w:t>
            </w:r>
          </w:p>
        </w:tc>
        <w:tc>
          <w:tcPr>
            <w:tcW w:w="1439" w:type="dxa"/>
            <w:shd w:val="clear" w:color="auto" w:fill="auto"/>
            <w:vAlign w:val="center"/>
            <w:hideMark/>
          </w:tcPr>
          <w:p w14:paraId="66C6370F"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1</w:t>
            </w:r>
          </w:p>
        </w:tc>
        <w:tc>
          <w:tcPr>
            <w:tcW w:w="1443" w:type="dxa"/>
            <w:shd w:val="clear" w:color="auto" w:fill="auto"/>
            <w:vAlign w:val="center"/>
            <w:hideMark/>
          </w:tcPr>
          <w:p w14:paraId="5D3B2FDC"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1</w:t>
            </w:r>
          </w:p>
        </w:tc>
      </w:tr>
      <w:tr w:rsidR="001B6A5C" w:rsidRPr="00614BC3" w14:paraId="64A71BC2" w14:textId="77777777" w:rsidTr="001B6A5C">
        <w:trPr>
          <w:trHeight w:val="20"/>
        </w:trPr>
        <w:tc>
          <w:tcPr>
            <w:tcW w:w="2879" w:type="dxa"/>
            <w:vMerge/>
            <w:shd w:val="clear" w:color="auto" w:fill="auto"/>
            <w:noWrap/>
            <w:vAlign w:val="center"/>
            <w:hideMark/>
          </w:tcPr>
          <w:p w14:paraId="41A054BD"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p>
        </w:tc>
        <w:tc>
          <w:tcPr>
            <w:tcW w:w="928" w:type="dxa"/>
            <w:shd w:val="clear" w:color="auto" w:fill="auto"/>
            <w:noWrap/>
            <w:vAlign w:val="center"/>
            <w:hideMark/>
          </w:tcPr>
          <w:p w14:paraId="3EDFBBAA"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2009</w:t>
            </w:r>
          </w:p>
        </w:tc>
        <w:tc>
          <w:tcPr>
            <w:tcW w:w="1415" w:type="dxa"/>
            <w:shd w:val="clear" w:color="auto" w:fill="auto"/>
            <w:vAlign w:val="center"/>
            <w:hideMark/>
          </w:tcPr>
          <w:p w14:paraId="282F3CE7"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54</w:t>
            </w:r>
          </w:p>
        </w:tc>
        <w:tc>
          <w:tcPr>
            <w:tcW w:w="1263" w:type="dxa"/>
            <w:shd w:val="clear" w:color="auto" w:fill="auto"/>
            <w:vAlign w:val="center"/>
            <w:hideMark/>
          </w:tcPr>
          <w:p w14:paraId="37404315"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38</w:t>
            </w:r>
          </w:p>
        </w:tc>
        <w:tc>
          <w:tcPr>
            <w:tcW w:w="1263" w:type="dxa"/>
            <w:shd w:val="clear" w:color="auto" w:fill="auto"/>
            <w:vAlign w:val="center"/>
            <w:hideMark/>
          </w:tcPr>
          <w:p w14:paraId="375A5C50"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6</w:t>
            </w:r>
          </w:p>
        </w:tc>
        <w:tc>
          <w:tcPr>
            <w:tcW w:w="1439" w:type="dxa"/>
            <w:shd w:val="clear" w:color="auto" w:fill="auto"/>
            <w:vAlign w:val="center"/>
            <w:hideMark/>
          </w:tcPr>
          <w:p w14:paraId="2094412E"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1</w:t>
            </w:r>
          </w:p>
        </w:tc>
        <w:tc>
          <w:tcPr>
            <w:tcW w:w="1443" w:type="dxa"/>
            <w:shd w:val="clear" w:color="auto" w:fill="auto"/>
            <w:vAlign w:val="center"/>
            <w:hideMark/>
          </w:tcPr>
          <w:p w14:paraId="72954C90"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1</w:t>
            </w:r>
          </w:p>
        </w:tc>
      </w:tr>
      <w:tr w:rsidR="001B6A5C" w:rsidRPr="00614BC3" w14:paraId="706AE119" w14:textId="77777777" w:rsidTr="001B6A5C">
        <w:trPr>
          <w:trHeight w:val="20"/>
        </w:trPr>
        <w:tc>
          <w:tcPr>
            <w:tcW w:w="2879" w:type="dxa"/>
            <w:vMerge w:val="restart"/>
            <w:shd w:val="clear" w:color="auto" w:fill="auto"/>
            <w:noWrap/>
            <w:vAlign w:val="center"/>
            <w:hideMark/>
          </w:tcPr>
          <w:p w14:paraId="79E0CD98"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Распределение обязанностей в семье</w:t>
            </w:r>
          </w:p>
        </w:tc>
        <w:tc>
          <w:tcPr>
            <w:tcW w:w="928" w:type="dxa"/>
            <w:shd w:val="clear" w:color="auto" w:fill="auto"/>
            <w:noWrap/>
            <w:vAlign w:val="center"/>
            <w:hideMark/>
          </w:tcPr>
          <w:p w14:paraId="403C448B"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2017</w:t>
            </w:r>
          </w:p>
        </w:tc>
        <w:tc>
          <w:tcPr>
            <w:tcW w:w="1415" w:type="dxa"/>
            <w:shd w:val="clear" w:color="auto" w:fill="auto"/>
            <w:vAlign w:val="center"/>
            <w:hideMark/>
          </w:tcPr>
          <w:p w14:paraId="631E59F1"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74</w:t>
            </w:r>
          </w:p>
        </w:tc>
        <w:tc>
          <w:tcPr>
            <w:tcW w:w="1263" w:type="dxa"/>
            <w:shd w:val="clear" w:color="auto" w:fill="auto"/>
            <w:vAlign w:val="center"/>
            <w:hideMark/>
          </w:tcPr>
          <w:p w14:paraId="1E6D5D67"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20</w:t>
            </w:r>
          </w:p>
        </w:tc>
        <w:tc>
          <w:tcPr>
            <w:tcW w:w="1263" w:type="dxa"/>
            <w:shd w:val="clear" w:color="auto" w:fill="auto"/>
            <w:vAlign w:val="center"/>
            <w:hideMark/>
          </w:tcPr>
          <w:p w14:paraId="64A4ECA4"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4</w:t>
            </w:r>
          </w:p>
        </w:tc>
        <w:tc>
          <w:tcPr>
            <w:tcW w:w="1439" w:type="dxa"/>
            <w:shd w:val="clear" w:color="auto" w:fill="auto"/>
            <w:vAlign w:val="center"/>
            <w:hideMark/>
          </w:tcPr>
          <w:p w14:paraId="26174092"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1</w:t>
            </w:r>
          </w:p>
        </w:tc>
        <w:tc>
          <w:tcPr>
            <w:tcW w:w="1443" w:type="dxa"/>
            <w:shd w:val="clear" w:color="auto" w:fill="auto"/>
            <w:vAlign w:val="center"/>
            <w:hideMark/>
          </w:tcPr>
          <w:p w14:paraId="6514F794"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1</w:t>
            </w:r>
          </w:p>
        </w:tc>
      </w:tr>
      <w:tr w:rsidR="001B6A5C" w:rsidRPr="00614BC3" w14:paraId="3597DB8F" w14:textId="77777777" w:rsidTr="001B6A5C">
        <w:trPr>
          <w:trHeight w:val="20"/>
        </w:trPr>
        <w:tc>
          <w:tcPr>
            <w:tcW w:w="2879" w:type="dxa"/>
            <w:vMerge/>
            <w:shd w:val="clear" w:color="auto" w:fill="auto"/>
            <w:noWrap/>
            <w:vAlign w:val="center"/>
            <w:hideMark/>
          </w:tcPr>
          <w:p w14:paraId="4F4A7158"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p>
        </w:tc>
        <w:tc>
          <w:tcPr>
            <w:tcW w:w="928" w:type="dxa"/>
            <w:shd w:val="clear" w:color="auto" w:fill="auto"/>
            <w:noWrap/>
            <w:vAlign w:val="center"/>
            <w:hideMark/>
          </w:tcPr>
          <w:p w14:paraId="75EB2125"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2009</w:t>
            </w:r>
          </w:p>
        </w:tc>
        <w:tc>
          <w:tcPr>
            <w:tcW w:w="1415" w:type="dxa"/>
            <w:shd w:val="clear" w:color="auto" w:fill="auto"/>
            <w:vAlign w:val="center"/>
            <w:hideMark/>
          </w:tcPr>
          <w:p w14:paraId="58638306"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51</w:t>
            </w:r>
          </w:p>
        </w:tc>
        <w:tc>
          <w:tcPr>
            <w:tcW w:w="1263" w:type="dxa"/>
            <w:shd w:val="clear" w:color="auto" w:fill="auto"/>
            <w:vAlign w:val="center"/>
            <w:hideMark/>
          </w:tcPr>
          <w:p w14:paraId="7CA65D4F"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39</w:t>
            </w:r>
          </w:p>
        </w:tc>
        <w:tc>
          <w:tcPr>
            <w:tcW w:w="1263" w:type="dxa"/>
            <w:shd w:val="clear" w:color="auto" w:fill="auto"/>
            <w:vAlign w:val="center"/>
            <w:hideMark/>
          </w:tcPr>
          <w:p w14:paraId="1556A1A1"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7</w:t>
            </w:r>
          </w:p>
        </w:tc>
        <w:tc>
          <w:tcPr>
            <w:tcW w:w="1439" w:type="dxa"/>
            <w:shd w:val="clear" w:color="auto" w:fill="auto"/>
            <w:vAlign w:val="center"/>
            <w:hideMark/>
          </w:tcPr>
          <w:p w14:paraId="37834FC4"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2</w:t>
            </w:r>
          </w:p>
        </w:tc>
        <w:tc>
          <w:tcPr>
            <w:tcW w:w="1443" w:type="dxa"/>
            <w:shd w:val="clear" w:color="auto" w:fill="auto"/>
            <w:vAlign w:val="center"/>
            <w:hideMark/>
          </w:tcPr>
          <w:p w14:paraId="4397E779"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1</w:t>
            </w:r>
          </w:p>
        </w:tc>
      </w:tr>
      <w:tr w:rsidR="001B6A5C" w:rsidRPr="00614BC3" w14:paraId="77CC650B" w14:textId="77777777" w:rsidTr="001B6A5C">
        <w:trPr>
          <w:trHeight w:val="20"/>
        </w:trPr>
        <w:tc>
          <w:tcPr>
            <w:tcW w:w="2879" w:type="dxa"/>
            <w:vMerge w:val="restart"/>
            <w:shd w:val="clear" w:color="auto" w:fill="auto"/>
            <w:noWrap/>
            <w:vAlign w:val="center"/>
            <w:hideMark/>
          </w:tcPr>
          <w:p w14:paraId="1DCEC52F"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То, как складывается семейная жизнь в целом</w:t>
            </w:r>
          </w:p>
        </w:tc>
        <w:tc>
          <w:tcPr>
            <w:tcW w:w="928" w:type="dxa"/>
            <w:shd w:val="clear" w:color="auto" w:fill="auto"/>
            <w:noWrap/>
            <w:vAlign w:val="center"/>
            <w:hideMark/>
          </w:tcPr>
          <w:p w14:paraId="206F5373"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2017</w:t>
            </w:r>
          </w:p>
        </w:tc>
        <w:tc>
          <w:tcPr>
            <w:tcW w:w="1415" w:type="dxa"/>
            <w:shd w:val="clear" w:color="auto" w:fill="auto"/>
            <w:vAlign w:val="center"/>
            <w:hideMark/>
          </w:tcPr>
          <w:p w14:paraId="69E11F2B"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69</w:t>
            </w:r>
          </w:p>
        </w:tc>
        <w:tc>
          <w:tcPr>
            <w:tcW w:w="1263" w:type="dxa"/>
            <w:shd w:val="clear" w:color="auto" w:fill="auto"/>
            <w:vAlign w:val="center"/>
            <w:hideMark/>
          </w:tcPr>
          <w:p w14:paraId="7C759DE4"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25</w:t>
            </w:r>
          </w:p>
        </w:tc>
        <w:tc>
          <w:tcPr>
            <w:tcW w:w="1263" w:type="dxa"/>
            <w:shd w:val="clear" w:color="auto" w:fill="auto"/>
            <w:vAlign w:val="center"/>
            <w:hideMark/>
          </w:tcPr>
          <w:p w14:paraId="47373BE6"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3</w:t>
            </w:r>
          </w:p>
        </w:tc>
        <w:tc>
          <w:tcPr>
            <w:tcW w:w="1439" w:type="dxa"/>
            <w:shd w:val="clear" w:color="auto" w:fill="auto"/>
            <w:vAlign w:val="center"/>
            <w:hideMark/>
          </w:tcPr>
          <w:p w14:paraId="2D01BB00"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1</w:t>
            </w:r>
          </w:p>
        </w:tc>
        <w:tc>
          <w:tcPr>
            <w:tcW w:w="1443" w:type="dxa"/>
            <w:shd w:val="clear" w:color="auto" w:fill="auto"/>
            <w:vAlign w:val="center"/>
            <w:hideMark/>
          </w:tcPr>
          <w:p w14:paraId="366FBDAD"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2</w:t>
            </w:r>
          </w:p>
        </w:tc>
      </w:tr>
      <w:tr w:rsidR="001B6A5C" w:rsidRPr="00614BC3" w14:paraId="33892519" w14:textId="77777777" w:rsidTr="001B6A5C">
        <w:trPr>
          <w:trHeight w:val="20"/>
        </w:trPr>
        <w:tc>
          <w:tcPr>
            <w:tcW w:w="2879" w:type="dxa"/>
            <w:vMerge/>
            <w:shd w:val="clear" w:color="auto" w:fill="auto"/>
            <w:noWrap/>
            <w:vAlign w:val="center"/>
            <w:hideMark/>
          </w:tcPr>
          <w:p w14:paraId="774D56F8"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p>
        </w:tc>
        <w:tc>
          <w:tcPr>
            <w:tcW w:w="928" w:type="dxa"/>
            <w:shd w:val="clear" w:color="auto" w:fill="auto"/>
            <w:noWrap/>
            <w:vAlign w:val="center"/>
            <w:hideMark/>
          </w:tcPr>
          <w:p w14:paraId="6D0E7196"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2009</w:t>
            </w:r>
          </w:p>
        </w:tc>
        <w:tc>
          <w:tcPr>
            <w:tcW w:w="1415" w:type="dxa"/>
            <w:shd w:val="clear" w:color="auto" w:fill="auto"/>
            <w:vAlign w:val="center"/>
            <w:hideMark/>
          </w:tcPr>
          <w:p w14:paraId="5E286D51"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54</w:t>
            </w:r>
          </w:p>
        </w:tc>
        <w:tc>
          <w:tcPr>
            <w:tcW w:w="1263" w:type="dxa"/>
            <w:shd w:val="clear" w:color="auto" w:fill="auto"/>
            <w:vAlign w:val="center"/>
            <w:hideMark/>
          </w:tcPr>
          <w:p w14:paraId="4FF6B6EF"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35</w:t>
            </w:r>
          </w:p>
        </w:tc>
        <w:tc>
          <w:tcPr>
            <w:tcW w:w="1263" w:type="dxa"/>
            <w:shd w:val="clear" w:color="auto" w:fill="auto"/>
            <w:vAlign w:val="center"/>
            <w:hideMark/>
          </w:tcPr>
          <w:p w14:paraId="46D4C7FD"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7</w:t>
            </w:r>
          </w:p>
        </w:tc>
        <w:tc>
          <w:tcPr>
            <w:tcW w:w="1439" w:type="dxa"/>
            <w:shd w:val="clear" w:color="auto" w:fill="auto"/>
            <w:vAlign w:val="center"/>
            <w:hideMark/>
          </w:tcPr>
          <w:p w14:paraId="6C091497"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2</w:t>
            </w:r>
          </w:p>
        </w:tc>
        <w:tc>
          <w:tcPr>
            <w:tcW w:w="1443" w:type="dxa"/>
            <w:shd w:val="clear" w:color="auto" w:fill="auto"/>
            <w:vAlign w:val="center"/>
            <w:hideMark/>
          </w:tcPr>
          <w:p w14:paraId="3367E356"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2</w:t>
            </w:r>
          </w:p>
        </w:tc>
      </w:tr>
      <w:tr w:rsidR="001B6A5C" w:rsidRPr="00614BC3" w14:paraId="38FFC188" w14:textId="77777777" w:rsidTr="001B6A5C">
        <w:trPr>
          <w:trHeight w:val="20"/>
        </w:trPr>
        <w:tc>
          <w:tcPr>
            <w:tcW w:w="2879" w:type="dxa"/>
            <w:vMerge w:val="restart"/>
            <w:shd w:val="clear" w:color="auto" w:fill="auto"/>
            <w:noWrap/>
            <w:vAlign w:val="center"/>
            <w:hideMark/>
          </w:tcPr>
          <w:p w14:paraId="2F60F52B"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Отношения с другими родственниками</w:t>
            </w:r>
          </w:p>
        </w:tc>
        <w:tc>
          <w:tcPr>
            <w:tcW w:w="928" w:type="dxa"/>
            <w:shd w:val="clear" w:color="auto" w:fill="auto"/>
            <w:noWrap/>
            <w:vAlign w:val="center"/>
            <w:hideMark/>
          </w:tcPr>
          <w:p w14:paraId="35AA383B"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2017</w:t>
            </w:r>
          </w:p>
        </w:tc>
        <w:tc>
          <w:tcPr>
            <w:tcW w:w="1415" w:type="dxa"/>
            <w:shd w:val="clear" w:color="auto" w:fill="auto"/>
            <w:vAlign w:val="center"/>
            <w:hideMark/>
          </w:tcPr>
          <w:p w14:paraId="5E3BFF75"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62</w:t>
            </w:r>
          </w:p>
        </w:tc>
        <w:tc>
          <w:tcPr>
            <w:tcW w:w="1263" w:type="dxa"/>
            <w:shd w:val="clear" w:color="auto" w:fill="auto"/>
            <w:vAlign w:val="center"/>
            <w:hideMark/>
          </w:tcPr>
          <w:p w14:paraId="3EC4050B"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29</w:t>
            </w:r>
          </w:p>
        </w:tc>
        <w:tc>
          <w:tcPr>
            <w:tcW w:w="1263" w:type="dxa"/>
            <w:shd w:val="clear" w:color="auto" w:fill="auto"/>
            <w:vAlign w:val="center"/>
            <w:hideMark/>
          </w:tcPr>
          <w:p w14:paraId="01025329"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5</w:t>
            </w:r>
          </w:p>
        </w:tc>
        <w:tc>
          <w:tcPr>
            <w:tcW w:w="1439" w:type="dxa"/>
            <w:shd w:val="clear" w:color="auto" w:fill="auto"/>
            <w:vAlign w:val="center"/>
            <w:hideMark/>
          </w:tcPr>
          <w:p w14:paraId="513D0F67"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1</w:t>
            </w:r>
          </w:p>
        </w:tc>
        <w:tc>
          <w:tcPr>
            <w:tcW w:w="1443" w:type="dxa"/>
            <w:shd w:val="clear" w:color="auto" w:fill="auto"/>
            <w:vAlign w:val="center"/>
            <w:hideMark/>
          </w:tcPr>
          <w:p w14:paraId="2E84D583"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3</w:t>
            </w:r>
          </w:p>
        </w:tc>
      </w:tr>
      <w:tr w:rsidR="001B6A5C" w:rsidRPr="00614BC3" w14:paraId="7989CB8D" w14:textId="77777777" w:rsidTr="001B6A5C">
        <w:trPr>
          <w:trHeight w:val="20"/>
        </w:trPr>
        <w:tc>
          <w:tcPr>
            <w:tcW w:w="2879" w:type="dxa"/>
            <w:vMerge/>
            <w:shd w:val="clear" w:color="auto" w:fill="auto"/>
            <w:noWrap/>
            <w:vAlign w:val="center"/>
            <w:hideMark/>
          </w:tcPr>
          <w:p w14:paraId="46B04810"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p>
        </w:tc>
        <w:tc>
          <w:tcPr>
            <w:tcW w:w="928" w:type="dxa"/>
            <w:shd w:val="clear" w:color="auto" w:fill="auto"/>
            <w:noWrap/>
            <w:vAlign w:val="center"/>
            <w:hideMark/>
          </w:tcPr>
          <w:p w14:paraId="73C9567D"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2009</w:t>
            </w:r>
          </w:p>
        </w:tc>
        <w:tc>
          <w:tcPr>
            <w:tcW w:w="1415" w:type="dxa"/>
            <w:shd w:val="clear" w:color="auto" w:fill="auto"/>
            <w:vAlign w:val="center"/>
            <w:hideMark/>
          </w:tcPr>
          <w:p w14:paraId="0E0800F5"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54</w:t>
            </w:r>
          </w:p>
        </w:tc>
        <w:tc>
          <w:tcPr>
            <w:tcW w:w="1263" w:type="dxa"/>
            <w:shd w:val="clear" w:color="auto" w:fill="auto"/>
            <w:vAlign w:val="center"/>
            <w:hideMark/>
          </w:tcPr>
          <w:p w14:paraId="6419811B"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36</w:t>
            </w:r>
          </w:p>
        </w:tc>
        <w:tc>
          <w:tcPr>
            <w:tcW w:w="1263" w:type="dxa"/>
            <w:shd w:val="clear" w:color="auto" w:fill="auto"/>
            <w:vAlign w:val="center"/>
            <w:hideMark/>
          </w:tcPr>
          <w:p w14:paraId="417ADB4D"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7</w:t>
            </w:r>
          </w:p>
        </w:tc>
        <w:tc>
          <w:tcPr>
            <w:tcW w:w="1439" w:type="dxa"/>
            <w:shd w:val="clear" w:color="auto" w:fill="auto"/>
            <w:vAlign w:val="center"/>
            <w:hideMark/>
          </w:tcPr>
          <w:p w14:paraId="213BE16E"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1</w:t>
            </w:r>
          </w:p>
        </w:tc>
        <w:tc>
          <w:tcPr>
            <w:tcW w:w="1443" w:type="dxa"/>
            <w:shd w:val="clear" w:color="auto" w:fill="auto"/>
            <w:vAlign w:val="center"/>
            <w:hideMark/>
          </w:tcPr>
          <w:p w14:paraId="1144053E"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2</w:t>
            </w:r>
          </w:p>
        </w:tc>
      </w:tr>
      <w:tr w:rsidR="001B6A5C" w:rsidRPr="00614BC3" w14:paraId="3AACA8E0" w14:textId="77777777" w:rsidTr="001B6A5C">
        <w:trPr>
          <w:trHeight w:val="20"/>
        </w:trPr>
        <w:tc>
          <w:tcPr>
            <w:tcW w:w="2879" w:type="dxa"/>
            <w:vMerge w:val="restart"/>
            <w:shd w:val="clear" w:color="auto" w:fill="auto"/>
            <w:noWrap/>
            <w:vAlign w:val="center"/>
            <w:hideMark/>
          </w:tcPr>
          <w:p w14:paraId="3652CA9F"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Материальная обеспеченность</w:t>
            </w:r>
          </w:p>
        </w:tc>
        <w:tc>
          <w:tcPr>
            <w:tcW w:w="928" w:type="dxa"/>
            <w:shd w:val="clear" w:color="auto" w:fill="auto"/>
            <w:noWrap/>
            <w:vAlign w:val="center"/>
            <w:hideMark/>
          </w:tcPr>
          <w:p w14:paraId="21340CE8"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2017</w:t>
            </w:r>
          </w:p>
        </w:tc>
        <w:tc>
          <w:tcPr>
            <w:tcW w:w="1415" w:type="dxa"/>
            <w:shd w:val="clear" w:color="auto" w:fill="auto"/>
            <w:vAlign w:val="center"/>
            <w:hideMark/>
          </w:tcPr>
          <w:p w14:paraId="64DFDD45"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14</w:t>
            </w:r>
          </w:p>
        </w:tc>
        <w:tc>
          <w:tcPr>
            <w:tcW w:w="1263" w:type="dxa"/>
            <w:shd w:val="clear" w:color="auto" w:fill="auto"/>
            <w:vAlign w:val="center"/>
            <w:hideMark/>
          </w:tcPr>
          <w:p w14:paraId="7B389AB9"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40</w:t>
            </w:r>
          </w:p>
        </w:tc>
        <w:tc>
          <w:tcPr>
            <w:tcW w:w="1263" w:type="dxa"/>
            <w:shd w:val="clear" w:color="auto" w:fill="auto"/>
            <w:vAlign w:val="center"/>
            <w:hideMark/>
          </w:tcPr>
          <w:p w14:paraId="4594924F"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28</w:t>
            </w:r>
          </w:p>
        </w:tc>
        <w:tc>
          <w:tcPr>
            <w:tcW w:w="1439" w:type="dxa"/>
            <w:shd w:val="clear" w:color="auto" w:fill="auto"/>
            <w:vAlign w:val="center"/>
            <w:hideMark/>
          </w:tcPr>
          <w:p w14:paraId="6FBDB823"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17</w:t>
            </w:r>
          </w:p>
        </w:tc>
        <w:tc>
          <w:tcPr>
            <w:tcW w:w="1443" w:type="dxa"/>
            <w:shd w:val="clear" w:color="auto" w:fill="auto"/>
            <w:vAlign w:val="center"/>
            <w:hideMark/>
          </w:tcPr>
          <w:p w14:paraId="5C4E15F1"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1</w:t>
            </w:r>
          </w:p>
        </w:tc>
      </w:tr>
      <w:tr w:rsidR="001B6A5C" w:rsidRPr="00614BC3" w14:paraId="7F10C709" w14:textId="77777777" w:rsidTr="001B6A5C">
        <w:trPr>
          <w:trHeight w:val="20"/>
        </w:trPr>
        <w:tc>
          <w:tcPr>
            <w:tcW w:w="2879" w:type="dxa"/>
            <w:vMerge/>
            <w:shd w:val="clear" w:color="auto" w:fill="auto"/>
            <w:noWrap/>
            <w:vAlign w:val="bottom"/>
            <w:hideMark/>
          </w:tcPr>
          <w:p w14:paraId="0CD7698D"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p>
        </w:tc>
        <w:tc>
          <w:tcPr>
            <w:tcW w:w="928" w:type="dxa"/>
            <w:shd w:val="clear" w:color="auto" w:fill="auto"/>
            <w:noWrap/>
            <w:vAlign w:val="center"/>
            <w:hideMark/>
          </w:tcPr>
          <w:p w14:paraId="3EF90756"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2009</w:t>
            </w:r>
          </w:p>
        </w:tc>
        <w:tc>
          <w:tcPr>
            <w:tcW w:w="1415" w:type="dxa"/>
            <w:shd w:val="clear" w:color="auto" w:fill="auto"/>
            <w:vAlign w:val="center"/>
            <w:hideMark/>
          </w:tcPr>
          <w:p w14:paraId="729B4229"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21</w:t>
            </w:r>
          </w:p>
        </w:tc>
        <w:tc>
          <w:tcPr>
            <w:tcW w:w="1263" w:type="dxa"/>
            <w:shd w:val="clear" w:color="auto" w:fill="auto"/>
            <w:vAlign w:val="center"/>
            <w:hideMark/>
          </w:tcPr>
          <w:p w14:paraId="49460984"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26</w:t>
            </w:r>
          </w:p>
        </w:tc>
        <w:tc>
          <w:tcPr>
            <w:tcW w:w="1263" w:type="dxa"/>
            <w:shd w:val="clear" w:color="auto" w:fill="auto"/>
            <w:vAlign w:val="center"/>
            <w:hideMark/>
          </w:tcPr>
          <w:p w14:paraId="1EE7F914"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37</w:t>
            </w:r>
          </w:p>
        </w:tc>
        <w:tc>
          <w:tcPr>
            <w:tcW w:w="1439" w:type="dxa"/>
            <w:shd w:val="clear" w:color="auto" w:fill="auto"/>
            <w:vAlign w:val="center"/>
            <w:hideMark/>
          </w:tcPr>
          <w:p w14:paraId="444B2BDD"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14</w:t>
            </w:r>
          </w:p>
        </w:tc>
        <w:tc>
          <w:tcPr>
            <w:tcW w:w="1443" w:type="dxa"/>
            <w:shd w:val="clear" w:color="auto" w:fill="auto"/>
            <w:vAlign w:val="center"/>
            <w:hideMark/>
          </w:tcPr>
          <w:p w14:paraId="12DE8E96"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2</w:t>
            </w:r>
          </w:p>
        </w:tc>
      </w:tr>
    </w:tbl>
    <w:p w14:paraId="41B0AD77" w14:textId="77777777" w:rsidR="001B6A5C" w:rsidRPr="00527D5B" w:rsidRDefault="001B6A5C" w:rsidP="001B6A5C">
      <w:pPr>
        <w:spacing w:before="240"/>
        <w:jc w:val="center"/>
        <w:rPr>
          <w:rFonts w:ascii="Franklin Gothic Book" w:hAnsi="Franklin Gothic Book"/>
        </w:rPr>
      </w:pPr>
      <w:r w:rsidRPr="00614BC3">
        <w:rPr>
          <w:rFonts w:ascii="Franklin Gothic Book" w:hAnsi="Franklin Gothic Book"/>
          <w:b/>
        </w:rPr>
        <w:t xml:space="preserve">Устраивают ли Вас различные стороны Вашей семейной жизни? </w:t>
      </w:r>
      <w:r w:rsidRPr="00614BC3">
        <w:rPr>
          <w:rFonts w:ascii="Franklin Gothic Book" w:hAnsi="Franklin Gothic Book"/>
          <w:b/>
        </w:rPr>
        <w:br/>
      </w:r>
      <w:r w:rsidRPr="00614BC3">
        <w:rPr>
          <w:rFonts w:ascii="Franklin Gothic Book" w:hAnsi="Franklin Gothic Book"/>
        </w:rPr>
        <w:t>(закрытый вопрос, доли оптимистов, которых различные стороны полностью или скорее устраивают)</w:t>
      </w:r>
      <w:r w:rsidRPr="00527D5B">
        <w:rPr>
          <w:rFonts w:ascii="Franklin Gothic Book" w:hAnsi="Franklin Gothic Book"/>
          <w:i/>
        </w:rPr>
        <w:t xml:space="preserve"> </w:t>
      </w:r>
      <w:r w:rsidRPr="00527D5B">
        <w:rPr>
          <w:rFonts w:ascii="Franklin Gothic Book" w:hAnsi="Franklin Gothic Book"/>
          <w:i/>
        </w:rPr>
        <w:br/>
      </w:r>
      <w:r w:rsidRPr="00527D5B">
        <w:rPr>
          <w:rFonts w:ascii="Franklin Gothic Book" w:hAnsi="Franklin Gothic Book"/>
        </w:rPr>
        <w:t xml:space="preserve">Опубликовано на сайте ВЦИОМ, URL: </w:t>
      </w:r>
      <w:hyperlink r:id="rId29" w:history="1">
        <w:r w:rsidRPr="00527D5B">
          <w:rPr>
            <w:rStyle w:val="a4"/>
            <w:rFonts w:ascii="Franklin Gothic Book" w:hAnsi="Franklin Gothic Book"/>
          </w:rPr>
          <w:t>https://wciom.ru/index.php?id=236&amp;uid=3036</w:t>
        </w:r>
      </w:hyperlink>
      <w:r w:rsidRPr="00527D5B">
        <w:rPr>
          <w:rFonts w:ascii="Franklin Gothic Book" w:hAnsi="Franklin Gothic Book"/>
        </w:rPr>
        <w:t xml:space="preserve"> </w:t>
      </w:r>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1985"/>
        <w:gridCol w:w="1802"/>
      </w:tblGrid>
      <w:tr w:rsidR="001B6A5C" w:rsidRPr="00527D5B" w14:paraId="160888F8" w14:textId="77777777" w:rsidTr="001B6A5C">
        <w:trPr>
          <w:trHeight w:val="20"/>
          <w:jc w:val="center"/>
        </w:trPr>
        <w:tc>
          <w:tcPr>
            <w:tcW w:w="4673" w:type="dxa"/>
            <w:shd w:val="clear" w:color="auto" w:fill="auto"/>
            <w:vAlign w:val="center"/>
            <w:hideMark/>
          </w:tcPr>
          <w:p w14:paraId="31FB7830" w14:textId="77777777" w:rsidR="001B6A5C" w:rsidRPr="00527D5B" w:rsidRDefault="001B6A5C" w:rsidP="001B6A5C">
            <w:pPr>
              <w:spacing w:after="0" w:line="240" w:lineRule="auto"/>
              <w:rPr>
                <w:rFonts w:ascii="Franklin Gothic Book" w:eastAsia="Times New Roman" w:hAnsi="Franklin Gothic Book" w:cs="Times New Roman"/>
                <w:sz w:val="24"/>
                <w:szCs w:val="24"/>
                <w:lang w:eastAsia="ru-RU"/>
              </w:rPr>
            </w:pPr>
          </w:p>
        </w:tc>
        <w:tc>
          <w:tcPr>
            <w:tcW w:w="1985" w:type="dxa"/>
            <w:shd w:val="clear" w:color="auto" w:fill="auto"/>
            <w:vAlign w:val="center"/>
            <w:hideMark/>
          </w:tcPr>
          <w:p w14:paraId="173E87A1" w14:textId="77777777" w:rsidR="001B6A5C" w:rsidRPr="00527D5B" w:rsidRDefault="001B6A5C" w:rsidP="001B6A5C">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val="en-US" w:eastAsia="ru-RU"/>
              </w:rPr>
              <w:t>XI</w:t>
            </w:r>
            <w:r w:rsidRPr="00DB1E30">
              <w:rPr>
                <w:rFonts w:ascii="Franklin Gothic Book" w:eastAsia="Times New Roman" w:hAnsi="Franklin Gothic Book" w:cs="Times New Roman"/>
                <w:b/>
                <w:bCs/>
                <w:color w:val="000000"/>
                <w:lang w:eastAsia="ru-RU"/>
              </w:rPr>
              <w:t>.</w:t>
            </w:r>
            <w:r>
              <w:rPr>
                <w:rFonts w:ascii="Franklin Gothic Book" w:eastAsia="Times New Roman" w:hAnsi="Franklin Gothic Book" w:cs="Times New Roman"/>
                <w:b/>
                <w:bCs/>
                <w:color w:val="000000"/>
                <w:lang w:eastAsia="ru-RU"/>
              </w:rPr>
              <w:t>2005</w:t>
            </w:r>
          </w:p>
        </w:tc>
        <w:tc>
          <w:tcPr>
            <w:tcW w:w="1802" w:type="dxa"/>
            <w:shd w:val="clear" w:color="auto" w:fill="auto"/>
            <w:vAlign w:val="center"/>
            <w:hideMark/>
          </w:tcPr>
          <w:p w14:paraId="54E5FC2F" w14:textId="77777777" w:rsidR="001B6A5C" w:rsidRPr="00527D5B" w:rsidRDefault="001B6A5C" w:rsidP="001B6A5C">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val="en-US" w:eastAsia="ru-RU"/>
              </w:rPr>
              <w:t>III.</w:t>
            </w:r>
            <w:r>
              <w:rPr>
                <w:rFonts w:ascii="Franklin Gothic Book" w:eastAsia="Times New Roman" w:hAnsi="Franklin Gothic Book" w:cs="Times New Roman"/>
                <w:b/>
                <w:bCs/>
                <w:color w:val="000000"/>
                <w:lang w:eastAsia="ru-RU"/>
              </w:rPr>
              <w:t>2008</w:t>
            </w:r>
          </w:p>
        </w:tc>
      </w:tr>
      <w:tr w:rsidR="001B6A5C" w:rsidRPr="00527D5B" w14:paraId="5494B142" w14:textId="77777777" w:rsidTr="001B6A5C">
        <w:trPr>
          <w:trHeight w:val="20"/>
          <w:jc w:val="center"/>
        </w:trPr>
        <w:tc>
          <w:tcPr>
            <w:tcW w:w="4673" w:type="dxa"/>
            <w:shd w:val="clear" w:color="auto" w:fill="auto"/>
            <w:vAlign w:val="center"/>
            <w:hideMark/>
          </w:tcPr>
          <w:p w14:paraId="607B492A" w14:textId="77777777" w:rsidR="001B6A5C" w:rsidRPr="00527D5B" w:rsidRDefault="001B6A5C" w:rsidP="001B6A5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Отношения с супругом</w:t>
            </w:r>
          </w:p>
        </w:tc>
        <w:tc>
          <w:tcPr>
            <w:tcW w:w="1985" w:type="dxa"/>
            <w:shd w:val="clear" w:color="auto" w:fill="auto"/>
            <w:vAlign w:val="center"/>
            <w:hideMark/>
          </w:tcPr>
          <w:p w14:paraId="74B2BD80" w14:textId="77777777" w:rsidR="001B6A5C" w:rsidRPr="00527D5B" w:rsidRDefault="001B6A5C" w:rsidP="001B6A5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90</w:t>
            </w:r>
          </w:p>
        </w:tc>
        <w:tc>
          <w:tcPr>
            <w:tcW w:w="1802" w:type="dxa"/>
            <w:shd w:val="clear" w:color="auto" w:fill="auto"/>
            <w:vAlign w:val="center"/>
            <w:hideMark/>
          </w:tcPr>
          <w:p w14:paraId="081CD143" w14:textId="77777777" w:rsidR="001B6A5C" w:rsidRPr="00527D5B" w:rsidRDefault="001B6A5C" w:rsidP="001B6A5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91</w:t>
            </w:r>
          </w:p>
        </w:tc>
      </w:tr>
      <w:tr w:rsidR="001B6A5C" w:rsidRPr="00527D5B" w14:paraId="13163410" w14:textId="77777777" w:rsidTr="001B6A5C">
        <w:trPr>
          <w:trHeight w:val="20"/>
          <w:jc w:val="center"/>
        </w:trPr>
        <w:tc>
          <w:tcPr>
            <w:tcW w:w="4673" w:type="dxa"/>
            <w:shd w:val="clear" w:color="auto" w:fill="auto"/>
            <w:vAlign w:val="center"/>
            <w:hideMark/>
          </w:tcPr>
          <w:p w14:paraId="67611A79" w14:textId="77777777" w:rsidR="001B6A5C" w:rsidRPr="00527D5B" w:rsidRDefault="001B6A5C" w:rsidP="001B6A5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Отношения с детьми</w:t>
            </w:r>
          </w:p>
        </w:tc>
        <w:tc>
          <w:tcPr>
            <w:tcW w:w="1985" w:type="dxa"/>
            <w:shd w:val="clear" w:color="auto" w:fill="auto"/>
            <w:vAlign w:val="center"/>
            <w:hideMark/>
          </w:tcPr>
          <w:p w14:paraId="13418A92" w14:textId="77777777" w:rsidR="001B6A5C" w:rsidRPr="00527D5B" w:rsidRDefault="001B6A5C" w:rsidP="001B6A5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90</w:t>
            </w:r>
          </w:p>
        </w:tc>
        <w:tc>
          <w:tcPr>
            <w:tcW w:w="1802" w:type="dxa"/>
            <w:shd w:val="clear" w:color="auto" w:fill="auto"/>
            <w:vAlign w:val="center"/>
            <w:hideMark/>
          </w:tcPr>
          <w:p w14:paraId="546DCB1F" w14:textId="77777777" w:rsidR="001B6A5C" w:rsidRPr="00527D5B" w:rsidRDefault="001B6A5C" w:rsidP="001B6A5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89</w:t>
            </w:r>
          </w:p>
        </w:tc>
      </w:tr>
      <w:tr w:rsidR="001B6A5C" w:rsidRPr="00527D5B" w14:paraId="7088BC7A" w14:textId="77777777" w:rsidTr="001B6A5C">
        <w:trPr>
          <w:trHeight w:val="20"/>
          <w:jc w:val="center"/>
        </w:trPr>
        <w:tc>
          <w:tcPr>
            <w:tcW w:w="4673" w:type="dxa"/>
            <w:shd w:val="clear" w:color="auto" w:fill="auto"/>
            <w:vAlign w:val="center"/>
            <w:hideMark/>
          </w:tcPr>
          <w:p w14:paraId="55D80E72" w14:textId="77777777" w:rsidR="001B6A5C" w:rsidRPr="00527D5B" w:rsidRDefault="001B6A5C" w:rsidP="001B6A5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Отношения с другими родственниками</w:t>
            </w:r>
          </w:p>
        </w:tc>
        <w:tc>
          <w:tcPr>
            <w:tcW w:w="1985" w:type="dxa"/>
            <w:shd w:val="clear" w:color="auto" w:fill="auto"/>
            <w:vAlign w:val="center"/>
            <w:hideMark/>
          </w:tcPr>
          <w:p w14:paraId="5CAF13F0" w14:textId="77777777" w:rsidR="001B6A5C" w:rsidRPr="00527D5B" w:rsidRDefault="001B6A5C" w:rsidP="001B6A5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89</w:t>
            </w:r>
          </w:p>
        </w:tc>
        <w:tc>
          <w:tcPr>
            <w:tcW w:w="1802" w:type="dxa"/>
            <w:shd w:val="clear" w:color="auto" w:fill="auto"/>
            <w:vAlign w:val="center"/>
            <w:hideMark/>
          </w:tcPr>
          <w:p w14:paraId="439CC6F0" w14:textId="77777777" w:rsidR="001B6A5C" w:rsidRPr="00527D5B" w:rsidRDefault="001B6A5C" w:rsidP="001B6A5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86</w:t>
            </w:r>
          </w:p>
        </w:tc>
      </w:tr>
      <w:tr w:rsidR="001B6A5C" w:rsidRPr="00527D5B" w14:paraId="2FD779DE" w14:textId="77777777" w:rsidTr="001B6A5C">
        <w:trPr>
          <w:trHeight w:val="20"/>
          <w:jc w:val="center"/>
        </w:trPr>
        <w:tc>
          <w:tcPr>
            <w:tcW w:w="4673" w:type="dxa"/>
            <w:shd w:val="clear" w:color="auto" w:fill="auto"/>
            <w:vAlign w:val="center"/>
            <w:hideMark/>
          </w:tcPr>
          <w:p w14:paraId="48B3859D" w14:textId="77777777" w:rsidR="001B6A5C" w:rsidRPr="00527D5B" w:rsidRDefault="001B6A5C" w:rsidP="001B6A5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То, как принимаются решения в семье</w:t>
            </w:r>
          </w:p>
        </w:tc>
        <w:tc>
          <w:tcPr>
            <w:tcW w:w="1985" w:type="dxa"/>
            <w:shd w:val="clear" w:color="auto" w:fill="auto"/>
            <w:vAlign w:val="center"/>
            <w:hideMark/>
          </w:tcPr>
          <w:p w14:paraId="2A19A417" w14:textId="77777777" w:rsidR="001B6A5C" w:rsidRPr="00527D5B" w:rsidRDefault="001B6A5C" w:rsidP="001B6A5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87</w:t>
            </w:r>
          </w:p>
        </w:tc>
        <w:tc>
          <w:tcPr>
            <w:tcW w:w="1802" w:type="dxa"/>
            <w:shd w:val="clear" w:color="auto" w:fill="auto"/>
            <w:vAlign w:val="center"/>
            <w:hideMark/>
          </w:tcPr>
          <w:p w14:paraId="34B8C7D8" w14:textId="77777777" w:rsidR="001B6A5C" w:rsidRPr="00527D5B" w:rsidRDefault="001B6A5C" w:rsidP="001B6A5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82</w:t>
            </w:r>
          </w:p>
        </w:tc>
      </w:tr>
      <w:tr w:rsidR="001B6A5C" w:rsidRPr="00527D5B" w14:paraId="1B542A93" w14:textId="77777777" w:rsidTr="001B6A5C">
        <w:trPr>
          <w:trHeight w:val="20"/>
          <w:jc w:val="center"/>
        </w:trPr>
        <w:tc>
          <w:tcPr>
            <w:tcW w:w="4673" w:type="dxa"/>
            <w:shd w:val="clear" w:color="auto" w:fill="auto"/>
            <w:vAlign w:val="center"/>
            <w:hideMark/>
          </w:tcPr>
          <w:p w14:paraId="786B0FAA" w14:textId="77777777" w:rsidR="001B6A5C" w:rsidRPr="00527D5B" w:rsidRDefault="001B6A5C" w:rsidP="001B6A5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Распределение обязанностей в семье</w:t>
            </w:r>
          </w:p>
        </w:tc>
        <w:tc>
          <w:tcPr>
            <w:tcW w:w="1985" w:type="dxa"/>
            <w:shd w:val="clear" w:color="auto" w:fill="auto"/>
            <w:vAlign w:val="center"/>
            <w:hideMark/>
          </w:tcPr>
          <w:p w14:paraId="3E44DAAE" w14:textId="77777777" w:rsidR="001B6A5C" w:rsidRPr="00527D5B" w:rsidRDefault="001B6A5C" w:rsidP="001B6A5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84</w:t>
            </w:r>
          </w:p>
        </w:tc>
        <w:tc>
          <w:tcPr>
            <w:tcW w:w="1802" w:type="dxa"/>
            <w:shd w:val="clear" w:color="auto" w:fill="auto"/>
            <w:vAlign w:val="center"/>
            <w:hideMark/>
          </w:tcPr>
          <w:p w14:paraId="72860AAB" w14:textId="77777777" w:rsidR="001B6A5C" w:rsidRPr="00527D5B" w:rsidRDefault="001B6A5C" w:rsidP="001B6A5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79</w:t>
            </w:r>
          </w:p>
        </w:tc>
      </w:tr>
      <w:tr w:rsidR="001B6A5C" w:rsidRPr="00527D5B" w14:paraId="641BC9E4" w14:textId="77777777" w:rsidTr="001B6A5C">
        <w:trPr>
          <w:trHeight w:val="20"/>
          <w:jc w:val="center"/>
        </w:trPr>
        <w:tc>
          <w:tcPr>
            <w:tcW w:w="4673" w:type="dxa"/>
            <w:shd w:val="clear" w:color="auto" w:fill="auto"/>
            <w:vAlign w:val="center"/>
            <w:hideMark/>
          </w:tcPr>
          <w:p w14:paraId="06F204F9" w14:textId="77777777" w:rsidR="001B6A5C" w:rsidRPr="00527D5B" w:rsidRDefault="001B6A5C" w:rsidP="001B6A5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То, как складывается семейная жизнь в целом</w:t>
            </w:r>
          </w:p>
        </w:tc>
        <w:tc>
          <w:tcPr>
            <w:tcW w:w="1985" w:type="dxa"/>
            <w:shd w:val="clear" w:color="auto" w:fill="auto"/>
            <w:vAlign w:val="center"/>
            <w:hideMark/>
          </w:tcPr>
          <w:p w14:paraId="0DB58772" w14:textId="77777777" w:rsidR="001B6A5C" w:rsidRPr="00527D5B" w:rsidRDefault="001B6A5C" w:rsidP="001B6A5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79</w:t>
            </w:r>
          </w:p>
        </w:tc>
        <w:tc>
          <w:tcPr>
            <w:tcW w:w="1802" w:type="dxa"/>
            <w:shd w:val="clear" w:color="auto" w:fill="auto"/>
            <w:vAlign w:val="center"/>
            <w:hideMark/>
          </w:tcPr>
          <w:p w14:paraId="0819E2BB" w14:textId="77777777" w:rsidR="001B6A5C" w:rsidRPr="00527D5B" w:rsidRDefault="001B6A5C" w:rsidP="001B6A5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73</w:t>
            </w:r>
          </w:p>
        </w:tc>
      </w:tr>
      <w:tr w:rsidR="001B6A5C" w:rsidRPr="00527D5B" w14:paraId="3CF04E8F" w14:textId="77777777" w:rsidTr="001B6A5C">
        <w:trPr>
          <w:trHeight w:val="20"/>
          <w:jc w:val="center"/>
        </w:trPr>
        <w:tc>
          <w:tcPr>
            <w:tcW w:w="4673" w:type="dxa"/>
            <w:shd w:val="clear" w:color="auto" w:fill="auto"/>
            <w:vAlign w:val="center"/>
            <w:hideMark/>
          </w:tcPr>
          <w:p w14:paraId="191D253E" w14:textId="77777777" w:rsidR="001B6A5C" w:rsidRPr="00527D5B" w:rsidRDefault="001B6A5C" w:rsidP="001B6A5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Материальная обеспеченность</w:t>
            </w:r>
          </w:p>
        </w:tc>
        <w:tc>
          <w:tcPr>
            <w:tcW w:w="1985" w:type="dxa"/>
            <w:shd w:val="clear" w:color="auto" w:fill="auto"/>
            <w:vAlign w:val="center"/>
            <w:hideMark/>
          </w:tcPr>
          <w:p w14:paraId="0E2A8734" w14:textId="77777777" w:rsidR="001B6A5C" w:rsidRPr="00527D5B" w:rsidRDefault="001B6A5C" w:rsidP="001B6A5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39</w:t>
            </w:r>
          </w:p>
        </w:tc>
        <w:tc>
          <w:tcPr>
            <w:tcW w:w="1802" w:type="dxa"/>
            <w:shd w:val="clear" w:color="auto" w:fill="auto"/>
            <w:vAlign w:val="center"/>
            <w:hideMark/>
          </w:tcPr>
          <w:p w14:paraId="10919AE7" w14:textId="77777777" w:rsidR="001B6A5C" w:rsidRPr="00527D5B" w:rsidRDefault="001B6A5C" w:rsidP="001B6A5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r>
    </w:tbl>
    <w:p w14:paraId="6A029817" w14:textId="77777777" w:rsidR="001B6A5C" w:rsidRPr="00614BC3" w:rsidRDefault="001B6A5C" w:rsidP="001B6A5C">
      <w:pPr>
        <w:spacing w:before="240"/>
        <w:jc w:val="center"/>
        <w:rPr>
          <w:rFonts w:ascii="Franklin Gothic Book" w:hAnsi="Franklin Gothic Book"/>
        </w:rPr>
      </w:pPr>
      <w:r w:rsidRPr="00614BC3">
        <w:rPr>
          <w:rFonts w:ascii="Franklin Gothic Book" w:hAnsi="Franklin Gothic Book"/>
          <w:b/>
        </w:rPr>
        <w:t xml:space="preserve">Устраивают ли Вас различные стороны Вашей семейной жизни? </w:t>
      </w:r>
      <w:r w:rsidRPr="00614BC3">
        <w:rPr>
          <w:rFonts w:ascii="Franklin Gothic Book" w:hAnsi="Franklin Gothic Book"/>
          <w:b/>
        </w:rPr>
        <w:br/>
      </w:r>
      <w:r w:rsidRPr="00614BC3">
        <w:rPr>
          <w:rFonts w:ascii="Franklin Gothic Book" w:hAnsi="Franklin Gothic Book"/>
        </w:rPr>
        <w:t xml:space="preserve">(закрытый вопрос, один ответ по каждой строке, март 2008) </w:t>
      </w:r>
      <w:r w:rsidRPr="00614BC3">
        <w:rPr>
          <w:rFonts w:ascii="Franklin Gothic Book" w:hAnsi="Franklin Gothic Book"/>
        </w:rPr>
        <w:br/>
        <w:t xml:space="preserve">Опубликовано на сайте ВЦИОМ, URL: </w:t>
      </w:r>
      <w:hyperlink r:id="rId30" w:history="1">
        <w:r w:rsidRPr="00614BC3">
          <w:rPr>
            <w:rStyle w:val="a4"/>
            <w:rFonts w:ascii="Franklin Gothic Book" w:hAnsi="Franklin Gothic Book"/>
          </w:rPr>
          <w:t>https://wciom.ru/index.php?id=236&amp;uid=3036</w:t>
        </w:r>
      </w:hyperlink>
      <w:r w:rsidRPr="00614BC3">
        <w:rPr>
          <w:rFonts w:ascii="Franklin Gothic Book" w:hAnsi="Franklin Gothic Book"/>
        </w:rPr>
        <w:t xml:space="preserve"> </w:t>
      </w: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5"/>
        <w:gridCol w:w="1280"/>
        <w:gridCol w:w="1263"/>
        <w:gridCol w:w="1263"/>
        <w:gridCol w:w="1439"/>
        <w:gridCol w:w="1463"/>
      </w:tblGrid>
      <w:tr w:rsidR="001B6A5C" w:rsidRPr="00614BC3" w14:paraId="3B5FC7F0" w14:textId="77777777" w:rsidTr="001B6A5C">
        <w:trPr>
          <w:trHeight w:val="20"/>
        </w:trPr>
        <w:tc>
          <w:tcPr>
            <w:tcW w:w="4082" w:type="dxa"/>
            <w:shd w:val="clear" w:color="auto" w:fill="auto"/>
            <w:vAlign w:val="center"/>
            <w:hideMark/>
          </w:tcPr>
          <w:p w14:paraId="0091A9E3" w14:textId="77777777" w:rsidR="001B6A5C" w:rsidRPr="00614BC3" w:rsidRDefault="001B6A5C" w:rsidP="001B6A5C">
            <w:pPr>
              <w:spacing w:after="0" w:line="240" w:lineRule="auto"/>
              <w:rPr>
                <w:rFonts w:ascii="Franklin Gothic Book" w:eastAsia="Times New Roman" w:hAnsi="Franklin Gothic Book" w:cs="Times New Roman"/>
                <w:sz w:val="24"/>
                <w:szCs w:val="24"/>
                <w:lang w:eastAsia="ru-RU"/>
              </w:rPr>
            </w:pPr>
          </w:p>
        </w:tc>
        <w:tc>
          <w:tcPr>
            <w:tcW w:w="1280" w:type="dxa"/>
            <w:shd w:val="clear" w:color="auto" w:fill="auto"/>
            <w:vAlign w:val="center"/>
            <w:hideMark/>
          </w:tcPr>
          <w:p w14:paraId="6F2F22C8" w14:textId="77777777" w:rsidR="001B6A5C" w:rsidRPr="00614BC3" w:rsidRDefault="001B6A5C" w:rsidP="001B6A5C">
            <w:pPr>
              <w:spacing w:after="0" w:line="240" w:lineRule="auto"/>
              <w:jc w:val="center"/>
              <w:rPr>
                <w:rFonts w:ascii="Franklin Gothic Book" w:eastAsia="Times New Roman" w:hAnsi="Franklin Gothic Book" w:cs="Times New Roman"/>
                <w:b/>
                <w:bCs/>
                <w:color w:val="000000"/>
                <w:lang w:eastAsia="ru-RU"/>
              </w:rPr>
            </w:pPr>
            <w:r w:rsidRPr="00614BC3">
              <w:rPr>
                <w:rFonts w:ascii="Franklin Gothic Book" w:eastAsia="Times New Roman" w:hAnsi="Franklin Gothic Book" w:cs="Times New Roman"/>
                <w:b/>
                <w:bCs/>
                <w:color w:val="000000"/>
                <w:lang w:eastAsia="ru-RU"/>
              </w:rPr>
              <w:t>Полностью устраивает</w:t>
            </w:r>
          </w:p>
        </w:tc>
        <w:tc>
          <w:tcPr>
            <w:tcW w:w="1261" w:type="dxa"/>
            <w:shd w:val="clear" w:color="auto" w:fill="auto"/>
            <w:vAlign w:val="center"/>
            <w:hideMark/>
          </w:tcPr>
          <w:p w14:paraId="7E565122" w14:textId="77777777" w:rsidR="001B6A5C" w:rsidRPr="00614BC3" w:rsidRDefault="001B6A5C" w:rsidP="001B6A5C">
            <w:pPr>
              <w:spacing w:after="0" w:line="240" w:lineRule="auto"/>
              <w:jc w:val="center"/>
              <w:rPr>
                <w:rFonts w:ascii="Franklin Gothic Book" w:eastAsia="Times New Roman" w:hAnsi="Franklin Gothic Book" w:cs="Times New Roman"/>
                <w:b/>
                <w:bCs/>
                <w:color w:val="000000"/>
                <w:lang w:eastAsia="ru-RU"/>
              </w:rPr>
            </w:pPr>
            <w:r w:rsidRPr="00614BC3">
              <w:rPr>
                <w:rFonts w:ascii="Franklin Gothic Book" w:eastAsia="Times New Roman" w:hAnsi="Franklin Gothic Book" w:cs="Times New Roman"/>
                <w:b/>
                <w:bCs/>
                <w:color w:val="000000"/>
                <w:lang w:eastAsia="ru-RU"/>
              </w:rPr>
              <w:t>Скорее устраивает</w:t>
            </w:r>
          </w:p>
        </w:tc>
        <w:tc>
          <w:tcPr>
            <w:tcW w:w="1261" w:type="dxa"/>
            <w:shd w:val="clear" w:color="auto" w:fill="auto"/>
            <w:vAlign w:val="center"/>
            <w:hideMark/>
          </w:tcPr>
          <w:p w14:paraId="5073821B" w14:textId="77777777" w:rsidR="001B6A5C" w:rsidRPr="00614BC3" w:rsidRDefault="001B6A5C" w:rsidP="001B6A5C">
            <w:pPr>
              <w:spacing w:after="0" w:line="240" w:lineRule="auto"/>
              <w:jc w:val="center"/>
              <w:rPr>
                <w:rFonts w:ascii="Franklin Gothic Book" w:eastAsia="Times New Roman" w:hAnsi="Franklin Gothic Book" w:cs="Times New Roman"/>
                <w:b/>
                <w:bCs/>
                <w:color w:val="000000"/>
                <w:lang w:eastAsia="ru-RU"/>
              </w:rPr>
            </w:pPr>
            <w:r w:rsidRPr="00614BC3">
              <w:rPr>
                <w:rFonts w:ascii="Franklin Gothic Book" w:eastAsia="Times New Roman" w:hAnsi="Franklin Gothic Book" w:cs="Times New Roman"/>
                <w:b/>
                <w:bCs/>
                <w:color w:val="000000"/>
                <w:lang w:eastAsia="ru-RU"/>
              </w:rPr>
              <w:t>Скорее не устраивает</w:t>
            </w:r>
          </w:p>
        </w:tc>
        <w:tc>
          <w:tcPr>
            <w:tcW w:w="1426" w:type="dxa"/>
            <w:shd w:val="clear" w:color="auto" w:fill="auto"/>
            <w:vAlign w:val="center"/>
            <w:hideMark/>
          </w:tcPr>
          <w:p w14:paraId="7A533047" w14:textId="77777777" w:rsidR="001B6A5C" w:rsidRPr="00614BC3" w:rsidRDefault="001B6A5C" w:rsidP="001B6A5C">
            <w:pPr>
              <w:spacing w:after="0" w:line="240" w:lineRule="auto"/>
              <w:jc w:val="center"/>
              <w:rPr>
                <w:rFonts w:ascii="Franklin Gothic Book" w:eastAsia="Times New Roman" w:hAnsi="Franklin Gothic Book" w:cs="Times New Roman"/>
                <w:b/>
                <w:bCs/>
                <w:color w:val="000000"/>
                <w:lang w:eastAsia="ru-RU"/>
              </w:rPr>
            </w:pPr>
            <w:r w:rsidRPr="00614BC3">
              <w:rPr>
                <w:rFonts w:ascii="Franklin Gothic Book" w:eastAsia="Times New Roman" w:hAnsi="Franklin Gothic Book" w:cs="Times New Roman"/>
                <w:b/>
                <w:bCs/>
                <w:color w:val="000000"/>
                <w:lang w:eastAsia="ru-RU"/>
              </w:rPr>
              <w:t>Совершенно не устраивает</w:t>
            </w:r>
          </w:p>
        </w:tc>
        <w:tc>
          <w:tcPr>
            <w:tcW w:w="1463" w:type="dxa"/>
            <w:shd w:val="clear" w:color="auto" w:fill="auto"/>
            <w:vAlign w:val="center"/>
            <w:hideMark/>
          </w:tcPr>
          <w:p w14:paraId="64701844" w14:textId="77777777" w:rsidR="001B6A5C" w:rsidRPr="00614BC3" w:rsidRDefault="001B6A5C" w:rsidP="001B6A5C">
            <w:pPr>
              <w:spacing w:after="0" w:line="240" w:lineRule="auto"/>
              <w:jc w:val="center"/>
              <w:rPr>
                <w:rFonts w:ascii="Franklin Gothic Book" w:eastAsia="Times New Roman" w:hAnsi="Franklin Gothic Book" w:cs="Times New Roman"/>
                <w:b/>
                <w:bCs/>
                <w:color w:val="000000"/>
                <w:lang w:eastAsia="ru-RU"/>
              </w:rPr>
            </w:pPr>
            <w:r w:rsidRPr="00614BC3">
              <w:rPr>
                <w:rFonts w:ascii="Franklin Gothic Book" w:eastAsia="Times New Roman" w:hAnsi="Franklin Gothic Book" w:cs="Times New Roman"/>
                <w:b/>
                <w:bCs/>
                <w:color w:val="000000"/>
                <w:lang w:eastAsia="ru-RU"/>
              </w:rPr>
              <w:t>Затрудняюсь ответить</w:t>
            </w:r>
          </w:p>
        </w:tc>
      </w:tr>
      <w:tr w:rsidR="001B6A5C" w:rsidRPr="00614BC3" w14:paraId="6ABCAA45" w14:textId="77777777" w:rsidTr="001B6A5C">
        <w:trPr>
          <w:trHeight w:val="20"/>
        </w:trPr>
        <w:tc>
          <w:tcPr>
            <w:tcW w:w="4082" w:type="dxa"/>
            <w:shd w:val="clear" w:color="auto" w:fill="auto"/>
            <w:vAlign w:val="center"/>
            <w:hideMark/>
          </w:tcPr>
          <w:p w14:paraId="648616DB"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Отношения с супругом</w:t>
            </w:r>
          </w:p>
        </w:tc>
        <w:tc>
          <w:tcPr>
            <w:tcW w:w="1280" w:type="dxa"/>
            <w:shd w:val="clear" w:color="auto" w:fill="auto"/>
            <w:vAlign w:val="center"/>
            <w:hideMark/>
          </w:tcPr>
          <w:p w14:paraId="0727B324"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32</w:t>
            </w:r>
          </w:p>
        </w:tc>
        <w:tc>
          <w:tcPr>
            <w:tcW w:w="1261" w:type="dxa"/>
            <w:shd w:val="clear" w:color="auto" w:fill="auto"/>
            <w:vAlign w:val="center"/>
            <w:hideMark/>
          </w:tcPr>
          <w:p w14:paraId="19102EEB"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32</w:t>
            </w:r>
          </w:p>
        </w:tc>
        <w:tc>
          <w:tcPr>
            <w:tcW w:w="1261" w:type="dxa"/>
            <w:shd w:val="clear" w:color="auto" w:fill="auto"/>
            <w:vAlign w:val="center"/>
            <w:hideMark/>
          </w:tcPr>
          <w:p w14:paraId="1CE4A1C0"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4</w:t>
            </w:r>
          </w:p>
        </w:tc>
        <w:tc>
          <w:tcPr>
            <w:tcW w:w="1426" w:type="dxa"/>
            <w:shd w:val="clear" w:color="auto" w:fill="auto"/>
            <w:vAlign w:val="center"/>
            <w:hideMark/>
          </w:tcPr>
          <w:p w14:paraId="0A1DF4F5"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3</w:t>
            </w:r>
          </w:p>
        </w:tc>
        <w:tc>
          <w:tcPr>
            <w:tcW w:w="1463" w:type="dxa"/>
            <w:shd w:val="clear" w:color="auto" w:fill="auto"/>
            <w:vAlign w:val="center"/>
            <w:hideMark/>
          </w:tcPr>
          <w:p w14:paraId="3A4B02F1"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29</w:t>
            </w:r>
          </w:p>
        </w:tc>
      </w:tr>
      <w:tr w:rsidR="001B6A5C" w:rsidRPr="00614BC3" w14:paraId="34C9E336" w14:textId="77777777" w:rsidTr="001B6A5C">
        <w:trPr>
          <w:trHeight w:val="20"/>
        </w:trPr>
        <w:tc>
          <w:tcPr>
            <w:tcW w:w="4082" w:type="dxa"/>
            <w:shd w:val="clear" w:color="auto" w:fill="auto"/>
            <w:vAlign w:val="center"/>
            <w:hideMark/>
          </w:tcPr>
          <w:p w14:paraId="62DD0749"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Отношения с детьми</w:t>
            </w:r>
          </w:p>
        </w:tc>
        <w:tc>
          <w:tcPr>
            <w:tcW w:w="1280" w:type="dxa"/>
            <w:shd w:val="clear" w:color="auto" w:fill="auto"/>
            <w:vAlign w:val="center"/>
            <w:hideMark/>
          </w:tcPr>
          <w:p w14:paraId="546D5CC7"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39</w:t>
            </w:r>
          </w:p>
        </w:tc>
        <w:tc>
          <w:tcPr>
            <w:tcW w:w="1261" w:type="dxa"/>
            <w:shd w:val="clear" w:color="auto" w:fill="auto"/>
            <w:vAlign w:val="center"/>
            <w:hideMark/>
          </w:tcPr>
          <w:p w14:paraId="028D0F4B"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35</w:t>
            </w:r>
          </w:p>
        </w:tc>
        <w:tc>
          <w:tcPr>
            <w:tcW w:w="1261" w:type="dxa"/>
            <w:shd w:val="clear" w:color="auto" w:fill="auto"/>
            <w:vAlign w:val="center"/>
            <w:hideMark/>
          </w:tcPr>
          <w:p w14:paraId="78907148"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4</w:t>
            </w:r>
          </w:p>
        </w:tc>
        <w:tc>
          <w:tcPr>
            <w:tcW w:w="1426" w:type="dxa"/>
            <w:shd w:val="clear" w:color="auto" w:fill="auto"/>
            <w:vAlign w:val="center"/>
            <w:hideMark/>
          </w:tcPr>
          <w:p w14:paraId="5856CA79"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1</w:t>
            </w:r>
          </w:p>
        </w:tc>
        <w:tc>
          <w:tcPr>
            <w:tcW w:w="1463" w:type="dxa"/>
            <w:shd w:val="clear" w:color="auto" w:fill="auto"/>
            <w:vAlign w:val="center"/>
            <w:hideMark/>
          </w:tcPr>
          <w:p w14:paraId="14A26358"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21</w:t>
            </w:r>
          </w:p>
        </w:tc>
      </w:tr>
      <w:tr w:rsidR="001B6A5C" w:rsidRPr="00614BC3" w14:paraId="42124EE9" w14:textId="77777777" w:rsidTr="001B6A5C">
        <w:trPr>
          <w:trHeight w:val="20"/>
        </w:trPr>
        <w:tc>
          <w:tcPr>
            <w:tcW w:w="4082" w:type="dxa"/>
            <w:shd w:val="clear" w:color="auto" w:fill="auto"/>
            <w:vAlign w:val="center"/>
            <w:hideMark/>
          </w:tcPr>
          <w:p w14:paraId="401E69F5"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Отношения с другими родственниками</w:t>
            </w:r>
          </w:p>
        </w:tc>
        <w:tc>
          <w:tcPr>
            <w:tcW w:w="1280" w:type="dxa"/>
            <w:shd w:val="clear" w:color="auto" w:fill="auto"/>
            <w:vAlign w:val="center"/>
            <w:hideMark/>
          </w:tcPr>
          <w:p w14:paraId="69D39F96"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33</w:t>
            </w:r>
          </w:p>
        </w:tc>
        <w:tc>
          <w:tcPr>
            <w:tcW w:w="1261" w:type="dxa"/>
            <w:shd w:val="clear" w:color="auto" w:fill="auto"/>
            <w:vAlign w:val="center"/>
            <w:hideMark/>
          </w:tcPr>
          <w:p w14:paraId="769E378C"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52</w:t>
            </w:r>
          </w:p>
        </w:tc>
        <w:tc>
          <w:tcPr>
            <w:tcW w:w="1261" w:type="dxa"/>
            <w:shd w:val="clear" w:color="auto" w:fill="auto"/>
            <w:vAlign w:val="center"/>
            <w:hideMark/>
          </w:tcPr>
          <w:p w14:paraId="2EC5F1F1"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8</w:t>
            </w:r>
          </w:p>
        </w:tc>
        <w:tc>
          <w:tcPr>
            <w:tcW w:w="1426" w:type="dxa"/>
            <w:shd w:val="clear" w:color="auto" w:fill="auto"/>
            <w:vAlign w:val="center"/>
            <w:hideMark/>
          </w:tcPr>
          <w:p w14:paraId="7ADF7C98"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1</w:t>
            </w:r>
          </w:p>
        </w:tc>
        <w:tc>
          <w:tcPr>
            <w:tcW w:w="1463" w:type="dxa"/>
            <w:shd w:val="clear" w:color="auto" w:fill="auto"/>
            <w:vAlign w:val="center"/>
            <w:hideMark/>
          </w:tcPr>
          <w:p w14:paraId="6ABBCF73"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6</w:t>
            </w:r>
          </w:p>
        </w:tc>
      </w:tr>
      <w:tr w:rsidR="001B6A5C" w:rsidRPr="00614BC3" w14:paraId="27FDA1E9" w14:textId="77777777" w:rsidTr="001B6A5C">
        <w:trPr>
          <w:trHeight w:val="20"/>
        </w:trPr>
        <w:tc>
          <w:tcPr>
            <w:tcW w:w="4082" w:type="dxa"/>
            <w:shd w:val="clear" w:color="auto" w:fill="auto"/>
            <w:vAlign w:val="center"/>
            <w:hideMark/>
          </w:tcPr>
          <w:p w14:paraId="536A1C35"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Материальная обеспеченность</w:t>
            </w:r>
          </w:p>
        </w:tc>
        <w:tc>
          <w:tcPr>
            <w:tcW w:w="1280" w:type="dxa"/>
            <w:shd w:val="clear" w:color="auto" w:fill="auto"/>
            <w:vAlign w:val="center"/>
            <w:hideMark/>
          </w:tcPr>
          <w:p w14:paraId="28C8F5BF"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9</w:t>
            </w:r>
          </w:p>
        </w:tc>
        <w:tc>
          <w:tcPr>
            <w:tcW w:w="1261" w:type="dxa"/>
            <w:shd w:val="clear" w:color="auto" w:fill="auto"/>
            <w:vAlign w:val="center"/>
            <w:hideMark/>
          </w:tcPr>
          <w:p w14:paraId="408867B8"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31</w:t>
            </w:r>
          </w:p>
        </w:tc>
        <w:tc>
          <w:tcPr>
            <w:tcW w:w="1261" w:type="dxa"/>
            <w:shd w:val="clear" w:color="auto" w:fill="auto"/>
            <w:vAlign w:val="center"/>
            <w:hideMark/>
          </w:tcPr>
          <w:p w14:paraId="4BFFD4AF"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37</w:t>
            </w:r>
          </w:p>
        </w:tc>
        <w:tc>
          <w:tcPr>
            <w:tcW w:w="1426" w:type="dxa"/>
            <w:shd w:val="clear" w:color="auto" w:fill="auto"/>
            <w:vAlign w:val="center"/>
            <w:hideMark/>
          </w:tcPr>
          <w:p w14:paraId="308F2B6C"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18</w:t>
            </w:r>
          </w:p>
        </w:tc>
        <w:tc>
          <w:tcPr>
            <w:tcW w:w="1463" w:type="dxa"/>
            <w:shd w:val="clear" w:color="auto" w:fill="auto"/>
            <w:vAlign w:val="center"/>
            <w:hideMark/>
          </w:tcPr>
          <w:p w14:paraId="7F818CA5"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5</w:t>
            </w:r>
          </w:p>
        </w:tc>
      </w:tr>
      <w:tr w:rsidR="001B6A5C" w:rsidRPr="00614BC3" w14:paraId="6B2FF684" w14:textId="77777777" w:rsidTr="001B6A5C">
        <w:trPr>
          <w:trHeight w:val="20"/>
        </w:trPr>
        <w:tc>
          <w:tcPr>
            <w:tcW w:w="4082" w:type="dxa"/>
            <w:shd w:val="clear" w:color="auto" w:fill="auto"/>
            <w:vAlign w:val="center"/>
            <w:hideMark/>
          </w:tcPr>
          <w:p w14:paraId="483926CF"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Распределение обязанностей в семье</w:t>
            </w:r>
          </w:p>
        </w:tc>
        <w:tc>
          <w:tcPr>
            <w:tcW w:w="1280" w:type="dxa"/>
            <w:shd w:val="clear" w:color="auto" w:fill="auto"/>
            <w:vAlign w:val="center"/>
            <w:hideMark/>
          </w:tcPr>
          <w:p w14:paraId="5392B1C2"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30</w:t>
            </w:r>
          </w:p>
        </w:tc>
        <w:tc>
          <w:tcPr>
            <w:tcW w:w="1261" w:type="dxa"/>
            <w:shd w:val="clear" w:color="auto" w:fill="auto"/>
            <w:vAlign w:val="center"/>
            <w:hideMark/>
          </w:tcPr>
          <w:p w14:paraId="3DBA4228"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49</w:t>
            </w:r>
          </w:p>
        </w:tc>
        <w:tc>
          <w:tcPr>
            <w:tcW w:w="1261" w:type="dxa"/>
            <w:shd w:val="clear" w:color="auto" w:fill="auto"/>
            <w:vAlign w:val="center"/>
            <w:hideMark/>
          </w:tcPr>
          <w:p w14:paraId="2D88DAD7"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8</w:t>
            </w:r>
          </w:p>
        </w:tc>
        <w:tc>
          <w:tcPr>
            <w:tcW w:w="1426" w:type="dxa"/>
            <w:shd w:val="clear" w:color="auto" w:fill="auto"/>
            <w:vAlign w:val="center"/>
            <w:hideMark/>
          </w:tcPr>
          <w:p w14:paraId="76402991"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2</w:t>
            </w:r>
          </w:p>
        </w:tc>
        <w:tc>
          <w:tcPr>
            <w:tcW w:w="1463" w:type="dxa"/>
            <w:shd w:val="clear" w:color="auto" w:fill="auto"/>
            <w:vAlign w:val="center"/>
            <w:hideMark/>
          </w:tcPr>
          <w:p w14:paraId="16879A1D"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11</w:t>
            </w:r>
          </w:p>
        </w:tc>
      </w:tr>
      <w:tr w:rsidR="001B6A5C" w:rsidRPr="00614BC3" w14:paraId="36088AA3" w14:textId="77777777" w:rsidTr="001B6A5C">
        <w:trPr>
          <w:trHeight w:val="20"/>
        </w:trPr>
        <w:tc>
          <w:tcPr>
            <w:tcW w:w="4082" w:type="dxa"/>
            <w:shd w:val="clear" w:color="auto" w:fill="auto"/>
            <w:vAlign w:val="center"/>
            <w:hideMark/>
          </w:tcPr>
          <w:p w14:paraId="2A1117B2"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То, как принимаются решения в семье</w:t>
            </w:r>
          </w:p>
        </w:tc>
        <w:tc>
          <w:tcPr>
            <w:tcW w:w="1280" w:type="dxa"/>
            <w:shd w:val="clear" w:color="auto" w:fill="auto"/>
            <w:vAlign w:val="center"/>
            <w:hideMark/>
          </w:tcPr>
          <w:p w14:paraId="6CC6D74F"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33</w:t>
            </w:r>
          </w:p>
        </w:tc>
        <w:tc>
          <w:tcPr>
            <w:tcW w:w="1261" w:type="dxa"/>
            <w:shd w:val="clear" w:color="auto" w:fill="auto"/>
            <w:vAlign w:val="center"/>
            <w:hideMark/>
          </w:tcPr>
          <w:p w14:paraId="233EF520"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50</w:t>
            </w:r>
          </w:p>
        </w:tc>
        <w:tc>
          <w:tcPr>
            <w:tcW w:w="1261" w:type="dxa"/>
            <w:shd w:val="clear" w:color="auto" w:fill="auto"/>
            <w:vAlign w:val="center"/>
            <w:hideMark/>
          </w:tcPr>
          <w:p w14:paraId="414E972E"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6</w:t>
            </w:r>
          </w:p>
        </w:tc>
        <w:tc>
          <w:tcPr>
            <w:tcW w:w="1426" w:type="dxa"/>
            <w:shd w:val="clear" w:color="auto" w:fill="auto"/>
            <w:vAlign w:val="center"/>
            <w:hideMark/>
          </w:tcPr>
          <w:p w14:paraId="7F0A8F48"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1</w:t>
            </w:r>
          </w:p>
        </w:tc>
        <w:tc>
          <w:tcPr>
            <w:tcW w:w="1463" w:type="dxa"/>
            <w:shd w:val="clear" w:color="auto" w:fill="auto"/>
            <w:vAlign w:val="center"/>
            <w:hideMark/>
          </w:tcPr>
          <w:p w14:paraId="5327B99C"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10</w:t>
            </w:r>
          </w:p>
        </w:tc>
      </w:tr>
      <w:tr w:rsidR="001B6A5C" w:rsidRPr="00614BC3" w14:paraId="7DF8CD5F" w14:textId="77777777" w:rsidTr="001B6A5C">
        <w:trPr>
          <w:trHeight w:val="20"/>
        </w:trPr>
        <w:tc>
          <w:tcPr>
            <w:tcW w:w="4082" w:type="dxa"/>
            <w:shd w:val="clear" w:color="auto" w:fill="auto"/>
            <w:vAlign w:val="center"/>
            <w:hideMark/>
          </w:tcPr>
          <w:p w14:paraId="00BB5773"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То, как складывается семейная жизнь в целом</w:t>
            </w:r>
          </w:p>
        </w:tc>
        <w:tc>
          <w:tcPr>
            <w:tcW w:w="1280" w:type="dxa"/>
            <w:shd w:val="clear" w:color="auto" w:fill="auto"/>
            <w:vAlign w:val="center"/>
            <w:hideMark/>
          </w:tcPr>
          <w:p w14:paraId="2E168E27"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29</w:t>
            </w:r>
          </w:p>
        </w:tc>
        <w:tc>
          <w:tcPr>
            <w:tcW w:w="1261" w:type="dxa"/>
            <w:shd w:val="clear" w:color="auto" w:fill="auto"/>
            <w:vAlign w:val="center"/>
            <w:hideMark/>
          </w:tcPr>
          <w:p w14:paraId="32582A90"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44</w:t>
            </w:r>
          </w:p>
        </w:tc>
        <w:tc>
          <w:tcPr>
            <w:tcW w:w="1261" w:type="dxa"/>
            <w:shd w:val="clear" w:color="auto" w:fill="auto"/>
            <w:vAlign w:val="center"/>
            <w:hideMark/>
          </w:tcPr>
          <w:p w14:paraId="7B65A4B9"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9</w:t>
            </w:r>
          </w:p>
        </w:tc>
        <w:tc>
          <w:tcPr>
            <w:tcW w:w="1426" w:type="dxa"/>
            <w:shd w:val="clear" w:color="auto" w:fill="auto"/>
            <w:vAlign w:val="center"/>
            <w:hideMark/>
          </w:tcPr>
          <w:p w14:paraId="056D3D91"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4</w:t>
            </w:r>
          </w:p>
        </w:tc>
        <w:tc>
          <w:tcPr>
            <w:tcW w:w="1463" w:type="dxa"/>
            <w:shd w:val="clear" w:color="auto" w:fill="auto"/>
            <w:vAlign w:val="center"/>
            <w:hideMark/>
          </w:tcPr>
          <w:p w14:paraId="4ADF9235"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14</w:t>
            </w:r>
          </w:p>
        </w:tc>
      </w:tr>
    </w:tbl>
    <w:p w14:paraId="219AC00F" w14:textId="77777777" w:rsidR="001B6A5C" w:rsidRPr="00614BC3" w:rsidRDefault="001B6A5C" w:rsidP="001B6A5C">
      <w:pPr>
        <w:spacing w:before="240"/>
        <w:jc w:val="center"/>
        <w:rPr>
          <w:rFonts w:ascii="Franklin Gothic Book" w:hAnsi="Franklin Gothic Book"/>
        </w:rPr>
      </w:pPr>
      <w:r w:rsidRPr="00527D5B">
        <w:rPr>
          <w:rFonts w:ascii="Franklin Gothic Book" w:hAnsi="Franklin Gothic Book"/>
          <w:b/>
        </w:rPr>
        <w:t xml:space="preserve">Устраивают ли Вас различные стороны Вашей семейной жизни? </w:t>
      </w:r>
      <w:r w:rsidRPr="00527D5B">
        <w:rPr>
          <w:rFonts w:ascii="Franklin Gothic Book" w:hAnsi="Franklin Gothic Book"/>
          <w:b/>
        </w:rPr>
        <w:br/>
      </w:r>
      <w:r w:rsidRPr="00614BC3">
        <w:rPr>
          <w:rFonts w:ascii="Franklin Gothic Book" w:hAnsi="Franklin Gothic Book"/>
        </w:rPr>
        <w:t>(закрытый вопрос, один ответ, март 2008)</w:t>
      </w:r>
      <w:r w:rsidRPr="00614BC3">
        <w:rPr>
          <w:rFonts w:ascii="Franklin Gothic Book" w:hAnsi="Franklin Gothic Book"/>
        </w:rPr>
        <w:br/>
        <w:t xml:space="preserve">Опубликовано на сайте ВЦИОМ, URL: </w:t>
      </w:r>
      <w:hyperlink r:id="rId31" w:history="1">
        <w:r w:rsidRPr="00614BC3">
          <w:rPr>
            <w:rStyle w:val="a4"/>
            <w:rFonts w:ascii="Franklin Gothic Book" w:hAnsi="Franklin Gothic Book"/>
          </w:rPr>
          <w:t>https://wciom.ru/index.php?id=236&amp;uid=3036</w:t>
        </w:r>
      </w:hyperlink>
      <w:r w:rsidRPr="00614BC3">
        <w:rPr>
          <w:rFonts w:ascii="Franklin Gothic Book" w:hAnsi="Franklin Gothic Book"/>
        </w:rPr>
        <w:t xml:space="preserve"> </w:t>
      </w:r>
    </w:p>
    <w:tbl>
      <w:tblPr>
        <w:tblW w:w="8178"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922"/>
        <w:gridCol w:w="1120"/>
        <w:gridCol w:w="1175"/>
      </w:tblGrid>
      <w:tr w:rsidR="001B6A5C" w:rsidRPr="00614BC3" w14:paraId="466153A5" w14:textId="77777777" w:rsidTr="001B6A5C">
        <w:trPr>
          <w:trHeight w:val="20"/>
        </w:trPr>
        <w:tc>
          <w:tcPr>
            <w:tcW w:w="4961" w:type="dxa"/>
            <w:shd w:val="clear" w:color="auto" w:fill="auto"/>
            <w:noWrap/>
            <w:vAlign w:val="bottom"/>
            <w:hideMark/>
          </w:tcPr>
          <w:p w14:paraId="48C6B22D" w14:textId="77777777" w:rsidR="001B6A5C" w:rsidRPr="00614BC3" w:rsidRDefault="001B6A5C" w:rsidP="001B6A5C">
            <w:pPr>
              <w:spacing w:after="0" w:line="240" w:lineRule="auto"/>
              <w:rPr>
                <w:rFonts w:ascii="Franklin Gothic Book" w:eastAsia="Times New Roman" w:hAnsi="Franklin Gothic Book" w:cs="Times New Roman"/>
                <w:sz w:val="24"/>
                <w:szCs w:val="24"/>
                <w:lang w:eastAsia="ru-RU"/>
              </w:rPr>
            </w:pPr>
          </w:p>
        </w:tc>
        <w:tc>
          <w:tcPr>
            <w:tcW w:w="922" w:type="dxa"/>
            <w:shd w:val="clear" w:color="auto" w:fill="auto"/>
            <w:vAlign w:val="center"/>
            <w:hideMark/>
          </w:tcPr>
          <w:p w14:paraId="09AE4111" w14:textId="77777777" w:rsidR="001B6A5C" w:rsidRPr="00614BC3" w:rsidRDefault="001B6A5C" w:rsidP="001B6A5C">
            <w:pPr>
              <w:spacing w:after="0" w:line="240" w:lineRule="auto"/>
              <w:jc w:val="center"/>
              <w:rPr>
                <w:rFonts w:ascii="Franklin Gothic Book" w:eastAsia="Times New Roman" w:hAnsi="Franklin Gothic Book" w:cs="Times New Roman"/>
                <w:b/>
                <w:bCs/>
                <w:color w:val="000000"/>
                <w:lang w:eastAsia="ru-RU"/>
              </w:rPr>
            </w:pPr>
            <w:r w:rsidRPr="00614BC3">
              <w:rPr>
                <w:rFonts w:ascii="Franklin Gothic Book" w:eastAsia="Times New Roman" w:hAnsi="Franklin Gothic Book" w:cs="Times New Roman"/>
                <w:b/>
                <w:bCs/>
                <w:color w:val="000000"/>
                <w:lang w:eastAsia="ru-RU"/>
              </w:rPr>
              <w:t>Все</w:t>
            </w:r>
          </w:p>
        </w:tc>
        <w:tc>
          <w:tcPr>
            <w:tcW w:w="1120" w:type="dxa"/>
            <w:shd w:val="clear" w:color="auto" w:fill="auto"/>
            <w:vAlign w:val="center"/>
            <w:hideMark/>
          </w:tcPr>
          <w:p w14:paraId="7D02DF0C" w14:textId="77777777" w:rsidR="001B6A5C" w:rsidRPr="00614BC3" w:rsidRDefault="001B6A5C" w:rsidP="001B6A5C">
            <w:pPr>
              <w:spacing w:after="0" w:line="240" w:lineRule="auto"/>
              <w:jc w:val="center"/>
              <w:rPr>
                <w:rFonts w:ascii="Franklin Gothic Book" w:eastAsia="Times New Roman" w:hAnsi="Franklin Gothic Book" w:cs="Times New Roman"/>
                <w:b/>
                <w:bCs/>
                <w:color w:val="000000"/>
                <w:lang w:eastAsia="ru-RU"/>
              </w:rPr>
            </w:pPr>
            <w:r w:rsidRPr="00614BC3">
              <w:rPr>
                <w:rFonts w:ascii="Franklin Gothic Book" w:eastAsia="Times New Roman" w:hAnsi="Franklin Gothic Book" w:cs="Times New Roman"/>
                <w:b/>
                <w:bCs/>
                <w:color w:val="000000"/>
                <w:lang w:eastAsia="ru-RU"/>
              </w:rPr>
              <w:t>Мужчины</w:t>
            </w:r>
          </w:p>
        </w:tc>
        <w:tc>
          <w:tcPr>
            <w:tcW w:w="1175" w:type="dxa"/>
            <w:shd w:val="clear" w:color="auto" w:fill="auto"/>
            <w:vAlign w:val="center"/>
            <w:hideMark/>
          </w:tcPr>
          <w:p w14:paraId="7233C033" w14:textId="77777777" w:rsidR="001B6A5C" w:rsidRPr="00614BC3" w:rsidRDefault="001B6A5C" w:rsidP="001B6A5C">
            <w:pPr>
              <w:spacing w:after="0" w:line="240" w:lineRule="auto"/>
              <w:jc w:val="center"/>
              <w:rPr>
                <w:rFonts w:ascii="Franklin Gothic Book" w:eastAsia="Times New Roman" w:hAnsi="Franklin Gothic Book" w:cs="Times New Roman"/>
                <w:b/>
                <w:bCs/>
                <w:color w:val="000000"/>
                <w:lang w:eastAsia="ru-RU"/>
              </w:rPr>
            </w:pPr>
            <w:r w:rsidRPr="00614BC3">
              <w:rPr>
                <w:rFonts w:ascii="Franklin Gothic Book" w:eastAsia="Times New Roman" w:hAnsi="Franklin Gothic Book" w:cs="Times New Roman"/>
                <w:b/>
                <w:bCs/>
                <w:color w:val="000000"/>
                <w:lang w:eastAsia="ru-RU"/>
              </w:rPr>
              <w:t>Женщины</w:t>
            </w:r>
          </w:p>
        </w:tc>
      </w:tr>
      <w:tr w:rsidR="001B6A5C" w:rsidRPr="00614BC3" w14:paraId="0926CAD4" w14:textId="77777777" w:rsidTr="001B6A5C">
        <w:trPr>
          <w:trHeight w:val="20"/>
        </w:trPr>
        <w:tc>
          <w:tcPr>
            <w:tcW w:w="4961" w:type="dxa"/>
            <w:shd w:val="clear" w:color="auto" w:fill="auto"/>
            <w:vAlign w:val="center"/>
            <w:hideMark/>
          </w:tcPr>
          <w:p w14:paraId="1ED2C92B" w14:textId="77777777" w:rsidR="001B6A5C" w:rsidRPr="00614BC3" w:rsidRDefault="001B6A5C" w:rsidP="001B6A5C">
            <w:pPr>
              <w:spacing w:after="0" w:line="240" w:lineRule="auto"/>
              <w:rPr>
                <w:rFonts w:ascii="Franklin Gothic Book" w:eastAsia="Times New Roman" w:hAnsi="Franklin Gothic Book" w:cs="Times New Roman"/>
                <w:b/>
                <w:bCs/>
                <w:color w:val="000000"/>
                <w:lang w:eastAsia="ru-RU"/>
              </w:rPr>
            </w:pPr>
            <w:r w:rsidRPr="00614BC3">
              <w:rPr>
                <w:rFonts w:ascii="Franklin Gothic Book" w:eastAsia="Times New Roman" w:hAnsi="Franklin Gothic Book" w:cs="Times New Roman"/>
                <w:b/>
                <w:bCs/>
                <w:color w:val="000000"/>
                <w:lang w:eastAsia="ru-RU"/>
              </w:rPr>
              <w:t>То, как складывается семейная жизнь в целом</w:t>
            </w:r>
          </w:p>
        </w:tc>
        <w:tc>
          <w:tcPr>
            <w:tcW w:w="922" w:type="dxa"/>
            <w:shd w:val="clear" w:color="auto" w:fill="auto"/>
            <w:noWrap/>
            <w:vAlign w:val="bottom"/>
            <w:hideMark/>
          </w:tcPr>
          <w:p w14:paraId="177C4380" w14:textId="77777777" w:rsidR="001B6A5C" w:rsidRPr="00614BC3" w:rsidRDefault="001B6A5C" w:rsidP="001B6A5C">
            <w:pPr>
              <w:spacing w:after="0" w:line="240" w:lineRule="auto"/>
              <w:rPr>
                <w:rFonts w:ascii="Franklin Gothic Book" w:eastAsia="Times New Roman" w:hAnsi="Franklin Gothic Book" w:cs="Times New Roman"/>
                <w:b/>
                <w:bCs/>
                <w:color w:val="000000"/>
                <w:lang w:eastAsia="ru-RU"/>
              </w:rPr>
            </w:pPr>
          </w:p>
        </w:tc>
        <w:tc>
          <w:tcPr>
            <w:tcW w:w="1120" w:type="dxa"/>
            <w:shd w:val="clear" w:color="auto" w:fill="auto"/>
            <w:noWrap/>
            <w:vAlign w:val="bottom"/>
            <w:hideMark/>
          </w:tcPr>
          <w:p w14:paraId="153646EA" w14:textId="77777777" w:rsidR="001B6A5C" w:rsidRPr="00614BC3" w:rsidRDefault="001B6A5C" w:rsidP="001B6A5C">
            <w:pPr>
              <w:spacing w:after="0" w:line="240" w:lineRule="auto"/>
              <w:rPr>
                <w:rFonts w:ascii="Franklin Gothic Book" w:eastAsia="Times New Roman" w:hAnsi="Franklin Gothic Book" w:cs="Times New Roman"/>
                <w:sz w:val="20"/>
                <w:szCs w:val="20"/>
                <w:lang w:eastAsia="ru-RU"/>
              </w:rPr>
            </w:pPr>
          </w:p>
        </w:tc>
        <w:tc>
          <w:tcPr>
            <w:tcW w:w="1175" w:type="dxa"/>
            <w:shd w:val="clear" w:color="auto" w:fill="auto"/>
            <w:noWrap/>
            <w:vAlign w:val="bottom"/>
            <w:hideMark/>
          </w:tcPr>
          <w:p w14:paraId="5E4B4870" w14:textId="77777777" w:rsidR="001B6A5C" w:rsidRPr="00614BC3" w:rsidRDefault="001B6A5C" w:rsidP="001B6A5C">
            <w:pPr>
              <w:spacing w:after="0" w:line="240" w:lineRule="auto"/>
              <w:rPr>
                <w:rFonts w:ascii="Franklin Gothic Book" w:eastAsia="Times New Roman" w:hAnsi="Franklin Gothic Book" w:cs="Times New Roman"/>
                <w:sz w:val="20"/>
                <w:szCs w:val="20"/>
                <w:lang w:eastAsia="ru-RU"/>
              </w:rPr>
            </w:pPr>
          </w:p>
        </w:tc>
      </w:tr>
      <w:tr w:rsidR="001B6A5C" w:rsidRPr="00614BC3" w14:paraId="635BA39C" w14:textId="77777777" w:rsidTr="001B6A5C">
        <w:trPr>
          <w:trHeight w:val="20"/>
        </w:trPr>
        <w:tc>
          <w:tcPr>
            <w:tcW w:w="4961" w:type="dxa"/>
            <w:shd w:val="clear" w:color="auto" w:fill="auto"/>
            <w:vAlign w:val="center"/>
            <w:hideMark/>
          </w:tcPr>
          <w:p w14:paraId="303FEE33"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Полностью устраивает</w:t>
            </w:r>
          </w:p>
        </w:tc>
        <w:tc>
          <w:tcPr>
            <w:tcW w:w="922" w:type="dxa"/>
            <w:shd w:val="clear" w:color="auto" w:fill="auto"/>
            <w:vAlign w:val="center"/>
            <w:hideMark/>
          </w:tcPr>
          <w:p w14:paraId="1FA1E36F"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29</w:t>
            </w:r>
          </w:p>
        </w:tc>
        <w:tc>
          <w:tcPr>
            <w:tcW w:w="1120" w:type="dxa"/>
            <w:shd w:val="clear" w:color="auto" w:fill="auto"/>
            <w:vAlign w:val="center"/>
            <w:hideMark/>
          </w:tcPr>
          <w:p w14:paraId="209EE90D"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33</w:t>
            </w:r>
          </w:p>
        </w:tc>
        <w:tc>
          <w:tcPr>
            <w:tcW w:w="1175" w:type="dxa"/>
            <w:shd w:val="clear" w:color="auto" w:fill="auto"/>
            <w:vAlign w:val="center"/>
            <w:hideMark/>
          </w:tcPr>
          <w:p w14:paraId="0B5F5564"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25</w:t>
            </w:r>
          </w:p>
        </w:tc>
      </w:tr>
      <w:tr w:rsidR="001B6A5C" w:rsidRPr="00614BC3" w14:paraId="4DBFE53B" w14:textId="77777777" w:rsidTr="001B6A5C">
        <w:trPr>
          <w:trHeight w:val="20"/>
        </w:trPr>
        <w:tc>
          <w:tcPr>
            <w:tcW w:w="4961" w:type="dxa"/>
            <w:shd w:val="clear" w:color="auto" w:fill="auto"/>
            <w:vAlign w:val="center"/>
            <w:hideMark/>
          </w:tcPr>
          <w:p w14:paraId="4DA0800C"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Скорее устраивает</w:t>
            </w:r>
          </w:p>
        </w:tc>
        <w:tc>
          <w:tcPr>
            <w:tcW w:w="922" w:type="dxa"/>
            <w:shd w:val="clear" w:color="auto" w:fill="auto"/>
            <w:vAlign w:val="center"/>
            <w:hideMark/>
          </w:tcPr>
          <w:p w14:paraId="215D272D"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44</w:t>
            </w:r>
          </w:p>
        </w:tc>
        <w:tc>
          <w:tcPr>
            <w:tcW w:w="1120" w:type="dxa"/>
            <w:shd w:val="clear" w:color="auto" w:fill="auto"/>
            <w:vAlign w:val="center"/>
            <w:hideMark/>
          </w:tcPr>
          <w:p w14:paraId="0DB4A285"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44</w:t>
            </w:r>
          </w:p>
        </w:tc>
        <w:tc>
          <w:tcPr>
            <w:tcW w:w="1175" w:type="dxa"/>
            <w:shd w:val="clear" w:color="auto" w:fill="auto"/>
            <w:vAlign w:val="center"/>
            <w:hideMark/>
          </w:tcPr>
          <w:p w14:paraId="65CB927E"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44</w:t>
            </w:r>
          </w:p>
        </w:tc>
      </w:tr>
      <w:tr w:rsidR="001B6A5C" w:rsidRPr="00614BC3" w14:paraId="334D7DDF" w14:textId="77777777" w:rsidTr="001B6A5C">
        <w:trPr>
          <w:trHeight w:val="20"/>
        </w:trPr>
        <w:tc>
          <w:tcPr>
            <w:tcW w:w="4961" w:type="dxa"/>
            <w:shd w:val="clear" w:color="auto" w:fill="auto"/>
            <w:vAlign w:val="center"/>
            <w:hideMark/>
          </w:tcPr>
          <w:p w14:paraId="55C9F321"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Скорее не устраивает</w:t>
            </w:r>
          </w:p>
        </w:tc>
        <w:tc>
          <w:tcPr>
            <w:tcW w:w="922" w:type="dxa"/>
            <w:shd w:val="clear" w:color="auto" w:fill="auto"/>
            <w:vAlign w:val="center"/>
            <w:hideMark/>
          </w:tcPr>
          <w:p w14:paraId="3F812C01"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9</w:t>
            </w:r>
          </w:p>
        </w:tc>
        <w:tc>
          <w:tcPr>
            <w:tcW w:w="1120" w:type="dxa"/>
            <w:shd w:val="clear" w:color="auto" w:fill="auto"/>
            <w:vAlign w:val="center"/>
            <w:hideMark/>
          </w:tcPr>
          <w:p w14:paraId="5981F53C"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6</w:t>
            </w:r>
          </w:p>
        </w:tc>
        <w:tc>
          <w:tcPr>
            <w:tcW w:w="1175" w:type="dxa"/>
            <w:shd w:val="clear" w:color="auto" w:fill="auto"/>
            <w:vAlign w:val="center"/>
            <w:hideMark/>
          </w:tcPr>
          <w:p w14:paraId="69A9D496"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13</w:t>
            </w:r>
          </w:p>
        </w:tc>
      </w:tr>
      <w:tr w:rsidR="001B6A5C" w:rsidRPr="00614BC3" w14:paraId="77BC17D2" w14:textId="77777777" w:rsidTr="001B6A5C">
        <w:trPr>
          <w:trHeight w:val="20"/>
        </w:trPr>
        <w:tc>
          <w:tcPr>
            <w:tcW w:w="4961" w:type="dxa"/>
            <w:shd w:val="clear" w:color="auto" w:fill="auto"/>
            <w:vAlign w:val="center"/>
            <w:hideMark/>
          </w:tcPr>
          <w:p w14:paraId="3EE2A5C2"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Совершенно не устраивает</w:t>
            </w:r>
          </w:p>
        </w:tc>
        <w:tc>
          <w:tcPr>
            <w:tcW w:w="922" w:type="dxa"/>
            <w:shd w:val="clear" w:color="auto" w:fill="auto"/>
            <w:vAlign w:val="center"/>
            <w:hideMark/>
          </w:tcPr>
          <w:p w14:paraId="17FDE3D6"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4</w:t>
            </w:r>
          </w:p>
        </w:tc>
        <w:tc>
          <w:tcPr>
            <w:tcW w:w="1120" w:type="dxa"/>
            <w:shd w:val="clear" w:color="auto" w:fill="auto"/>
            <w:vAlign w:val="center"/>
            <w:hideMark/>
          </w:tcPr>
          <w:p w14:paraId="021A52DA"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3</w:t>
            </w:r>
          </w:p>
        </w:tc>
        <w:tc>
          <w:tcPr>
            <w:tcW w:w="1175" w:type="dxa"/>
            <w:shd w:val="clear" w:color="auto" w:fill="auto"/>
            <w:vAlign w:val="center"/>
            <w:hideMark/>
          </w:tcPr>
          <w:p w14:paraId="46E91AF6"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5</w:t>
            </w:r>
          </w:p>
        </w:tc>
      </w:tr>
      <w:tr w:rsidR="001B6A5C" w:rsidRPr="00614BC3" w14:paraId="3558FB43" w14:textId="77777777" w:rsidTr="001B6A5C">
        <w:trPr>
          <w:trHeight w:val="20"/>
        </w:trPr>
        <w:tc>
          <w:tcPr>
            <w:tcW w:w="4961" w:type="dxa"/>
            <w:shd w:val="clear" w:color="auto" w:fill="auto"/>
            <w:vAlign w:val="center"/>
            <w:hideMark/>
          </w:tcPr>
          <w:p w14:paraId="05EADCF0"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Затрудняюсь ответить</w:t>
            </w:r>
          </w:p>
        </w:tc>
        <w:tc>
          <w:tcPr>
            <w:tcW w:w="922" w:type="dxa"/>
            <w:shd w:val="clear" w:color="auto" w:fill="auto"/>
            <w:vAlign w:val="center"/>
            <w:hideMark/>
          </w:tcPr>
          <w:p w14:paraId="1E2A8A3A"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14</w:t>
            </w:r>
          </w:p>
        </w:tc>
        <w:tc>
          <w:tcPr>
            <w:tcW w:w="1120" w:type="dxa"/>
            <w:shd w:val="clear" w:color="auto" w:fill="auto"/>
            <w:vAlign w:val="center"/>
            <w:hideMark/>
          </w:tcPr>
          <w:p w14:paraId="61059EE5"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14</w:t>
            </w:r>
          </w:p>
        </w:tc>
        <w:tc>
          <w:tcPr>
            <w:tcW w:w="1175" w:type="dxa"/>
            <w:shd w:val="clear" w:color="auto" w:fill="auto"/>
            <w:vAlign w:val="center"/>
            <w:hideMark/>
          </w:tcPr>
          <w:p w14:paraId="2FADB080"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13</w:t>
            </w:r>
          </w:p>
        </w:tc>
      </w:tr>
      <w:tr w:rsidR="001B6A5C" w:rsidRPr="00614BC3" w14:paraId="00CFF2E7" w14:textId="77777777" w:rsidTr="001B6A5C">
        <w:trPr>
          <w:trHeight w:val="20"/>
        </w:trPr>
        <w:tc>
          <w:tcPr>
            <w:tcW w:w="4961" w:type="dxa"/>
            <w:shd w:val="clear" w:color="auto" w:fill="auto"/>
            <w:noWrap/>
            <w:vAlign w:val="bottom"/>
            <w:hideMark/>
          </w:tcPr>
          <w:p w14:paraId="31AC0E3C" w14:textId="77777777" w:rsidR="001B6A5C" w:rsidRPr="00614BC3" w:rsidRDefault="001B6A5C" w:rsidP="001B6A5C">
            <w:pPr>
              <w:spacing w:after="0" w:line="240" w:lineRule="auto"/>
              <w:rPr>
                <w:rFonts w:ascii="Franklin Gothic Book" w:eastAsia="Times New Roman" w:hAnsi="Franklin Gothic Book" w:cs="Times New Roman"/>
                <w:b/>
                <w:bCs/>
                <w:color w:val="000000"/>
                <w:lang w:eastAsia="ru-RU"/>
              </w:rPr>
            </w:pPr>
            <w:r w:rsidRPr="00614BC3">
              <w:rPr>
                <w:rFonts w:ascii="Franklin Gothic Book" w:eastAsia="Times New Roman" w:hAnsi="Franklin Gothic Book" w:cs="Times New Roman"/>
                <w:b/>
                <w:bCs/>
                <w:color w:val="000000"/>
                <w:lang w:eastAsia="ru-RU"/>
              </w:rPr>
              <w:t>Материальная обеспеченность</w:t>
            </w:r>
          </w:p>
        </w:tc>
        <w:tc>
          <w:tcPr>
            <w:tcW w:w="922" w:type="dxa"/>
            <w:shd w:val="clear" w:color="auto" w:fill="auto"/>
            <w:noWrap/>
            <w:vAlign w:val="bottom"/>
            <w:hideMark/>
          </w:tcPr>
          <w:p w14:paraId="30AAE5EB" w14:textId="77777777" w:rsidR="001B6A5C" w:rsidRPr="00614BC3" w:rsidRDefault="001B6A5C" w:rsidP="001B6A5C">
            <w:pPr>
              <w:spacing w:after="0" w:line="240" w:lineRule="auto"/>
              <w:rPr>
                <w:rFonts w:ascii="Franklin Gothic Book" w:eastAsia="Times New Roman" w:hAnsi="Franklin Gothic Book" w:cs="Times New Roman"/>
                <w:b/>
                <w:bCs/>
                <w:color w:val="000000"/>
                <w:lang w:eastAsia="ru-RU"/>
              </w:rPr>
            </w:pPr>
          </w:p>
        </w:tc>
        <w:tc>
          <w:tcPr>
            <w:tcW w:w="1120" w:type="dxa"/>
            <w:shd w:val="clear" w:color="auto" w:fill="auto"/>
            <w:noWrap/>
            <w:vAlign w:val="bottom"/>
            <w:hideMark/>
          </w:tcPr>
          <w:p w14:paraId="27434536" w14:textId="77777777" w:rsidR="001B6A5C" w:rsidRPr="00614BC3" w:rsidRDefault="001B6A5C" w:rsidP="001B6A5C">
            <w:pPr>
              <w:spacing w:after="0" w:line="240" w:lineRule="auto"/>
              <w:rPr>
                <w:rFonts w:ascii="Franklin Gothic Book" w:eastAsia="Times New Roman" w:hAnsi="Franklin Gothic Book" w:cs="Times New Roman"/>
                <w:sz w:val="20"/>
                <w:szCs w:val="20"/>
                <w:lang w:eastAsia="ru-RU"/>
              </w:rPr>
            </w:pPr>
          </w:p>
        </w:tc>
        <w:tc>
          <w:tcPr>
            <w:tcW w:w="1175" w:type="dxa"/>
            <w:shd w:val="clear" w:color="auto" w:fill="auto"/>
            <w:noWrap/>
            <w:vAlign w:val="bottom"/>
            <w:hideMark/>
          </w:tcPr>
          <w:p w14:paraId="5AC2DE1D" w14:textId="77777777" w:rsidR="001B6A5C" w:rsidRPr="00614BC3" w:rsidRDefault="001B6A5C" w:rsidP="001B6A5C">
            <w:pPr>
              <w:spacing w:after="0" w:line="240" w:lineRule="auto"/>
              <w:rPr>
                <w:rFonts w:ascii="Franklin Gothic Book" w:eastAsia="Times New Roman" w:hAnsi="Franklin Gothic Book" w:cs="Times New Roman"/>
                <w:sz w:val="20"/>
                <w:szCs w:val="20"/>
                <w:lang w:eastAsia="ru-RU"/>
              </w:rPr>
            </w:pPr>
          </w:p>
        </w:tc>
      </w:tr>
      <w:tr w:rsidR="001B6A5C" w:rsidRPr="00614BC3" w14:paraId="376B9408" w14:textId="77777777" w:rsidTr="001B6A5C">
        <w:trPr>
          <w:trHeight w:val="20"/>
        </w:trPr>
        <w:tc>
          <w:tcPr>
            <w:tcW w:w="4961" w:type="dxa"/>
            <w:shd w:val="clear" w:color="auto" w:fill="auto"/>
            <w:vAlign w:val="center"/>
            <w:hideMark/>
          </w:tcPr>
          <w:p w14:paraId="44A63EC4"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Полностью устраивает</w:t>
            </w:r>
          </w:p>
        </w:tc>
        <w:tc>
          <w:tcPr>
            <w:tcW w:w="922" w:type="dxa"/>
            <w:shd w:val="clear" w:color="auto" w:fill="auto"/>
            <w:vAlign w:val="center"/>
            <w:hideMark/>
          </w:tcPr>
          <w:p w14:paraId="38C2BD8C"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9</w:t>
            </w:r>
          </w:p>
        </w:tc>
        <w:tc>
          <w:tcPr>
            <w:tcW w:w="1120" w:type="dxa"/>
            <w:shd w:val="clear" w:color="auto" w:fill="auto"/>
            <w:vAlign w:val="center"/>
            <w:hideMark/>
          </w:tcPr>
          <w:p w14:paraId="21EE68B8"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10</w:t>
            </w:r>
          </w:p>
        </w:tc>
        <w:tc>
          <w:tcPr>
            <w:tcW w:w="1175" w:type="dxa"/>
            <w:shd w:val="clear" w:color="auto" w:fill="auto"/>
            <w:vAlign w:val="center"/>
            <w:hideMark/>
          </w:tcPr>
          <w:p w14:paraId="523431E9"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8</w:t>
            </w:r>
          </w:p>
        </w:tc>
      </w:tr>
      <w:tr w:rsidR="001B6A5C" w:rsidRPr="00614BC3" w14:paraId="26A5979F" w14:textId="77777777" w:rsidTr="001B6A5C">
        <w:trPr>
          <w:trHeight w:val="20"/>
        </w:trPr>
        <w:tc>
          <w:tcPr>
            <w:tcW w:w="4961" w:type="dxa"/>
            <w:shd w:val="clear" w:color="auto" w:fill="auto"/>
            <w:vAlign w:val="center"/>
            <w:hideMark/>
          </w:tcPr>
          <w:p w14:paraId="351ACF53"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Скорее устраивает</w:t>
            </w:r>
          </w:p>
        </w:tc>
        <w:tc>
          <w:tcPr>
            <w:tcW w:w="922" w:type="dxa"/>
            <w:shd w:val="clear" w:color="auto" w:fill="auto"/>
            <w:vAlign w:val="center"/>
            <w:hideMark/>
          </w:tcPr>
          <w:p w14:paraId="60906384"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31</w:t>
            </w:r>
          </w:p>
        </w:tc>
        <w:tc>
          <w:tcPr>
            <w:tcW w:w="1120" w:type="dxa"/>
            <w:shd w:val="clear" w:color="auto" w:fill="auto"/>
            <w:vAlign w:val="center"/>
            <w:hideMark/>
          </w:tcPr>
          <w:p w14:paraId="1E4699EB"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32</w:t>
            </w:r>
          </w:p>
        </w:tc>
        <w:tc>
          <w:tcPr>
            <w:tcW w:w="1175" w:type="dxa"/>
            <w:shd w:val="clear" w:color="auto" w:fill="auto"/>
            <w:vAlign w:val="center"/>
            <w:hideMark/>
          </w:tcPr>
          <w:p w14:paraId="158B937B"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29</w:t>
            </w:r>
          </w:p>
        </w:tc>
      </w:tr>
      <w:tr w:rsidR="001B6A5C" w:rsidRPr="00614BC3" w14:paraId="6D4C7CE7" w14:textId="77777777" w:rsidTr="001B6A5C">
        <w:trPr>
          <w:trHeight w:val="20"/>
        </w:trPr>
        <w:tc>
          <w:tcPr>
            <w:tcW w:w="4961" w:type="dxa"/>
            <w:shd w:val="clear" w:color="auto" w:fill="auto"/>
            <w:vAlign w:val="center"/>
            <w:hideMark/>
          </w:tcPr>
          <w:p w14:paraId="39B6829B"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Скорее не устраивает</w:t>
            </w:r>
          </w:p>
        </w:tc>
        <w:tc>
          <w:tcPr>
            <w:tcW w:w="922" w:type="dxa"/>
            <w:shd w:val="clear" w:color="auto" w:fill="auto"/>
            <w:vAlign w:val="center"/>
            <w:hideMark/>
          </w:tcPr>
          <w:p w14:paraId="29BD57F7"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37</w:t>
            </w:r>
          </w:p>
        </w:tc>
        <w:tc>
          <w:tcPr>
            <w:tcW w:w="1120" w:type="dxa"/>
            <w:shd w:val="clear" w:color="auto" w:fill="auto"/>
            <w:vAlign w:val="center"/>
            <w:hideMark/>
          </w:tcPr>
          <w:p w14:paraId="5FE46889"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36</w:t>
            </w:r>
          </w:p>
        </w:tc>
        <w:tc>
          <w:tcPr>
            <w:tcW w:w="1175" w:type="dxa"/>
            <w:shd w:val="clear" w:color="auto" w:fill="auto"/>
            <w:vAlign w:val="center"/>
            <w:hideMark/>
          </w:tcPr>
          <w:p w14:paraId="588B2663"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38</w:t>
            </w:r>
          </w:p>
        </w:tc>
      </w:tr>
      <w:tr w:rsidR="001B6A5C" w:rsidRPr="00614BC3" w14:paraId="2B613252" w14:textId="77777777" w:rsidTr="001B6A5C">
        <w:trPr>
          <w:trHeight w:val="20"/>
        </w:trPr>
        <w:tc>
          <w:tcPr>
            <w:tcW w:w="4961" w:type="dxa"/>
            <w:shd w:val="clear" w:color="auto" w:fill="auto"/>
            <w:vAlign w:val="center"/>
            <w:hideMark/>
          </w:tcPr>
          <w:p w14:paraId="2A609B10"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Совершенно не устраивает</w:t>
            </w:r>
          </w:p>
        </w:tc>
        <w:tc>
          <w:tcPr>
            <w:tcW w:w="922" w:type="dxa"/>
            <w:shd w:val="clear" w:color="auto" w:fill="auto"/>
            <w:vAlign w:val="center"/>
            <w:hideMark/>
          </w:tcPr>
          <w:p w14:paraId="57297314"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18</w:t>
            </w:r>
          </w:p>
        </w:tc>
        <w:tc>
          <w:tcPr>
            <w:tcW w:w="1120" w:type="dxa"/>
            <w:shd w:val="clear" w:color="auto" w:fill="auto"/>
            <w:vAlign w:val="center"/>
            <w:hideMark/>
          </w:tcPr>
          <w:p w14:paraId="6C309DEE"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16</w:t>
            </w:r>
          </w:p>
        </w:tc>
        <w:tc>
          <w:tcPr>
            <w:tcW w:w="1175" w:type="dxa"/>
            <w:shd w:val="clear" w:color="auto" w:fill="auto"/>
            <w:vAlign w:val="center"/>
            <w:hideMark/>
          </w:tcPr>
          <w:p w14:paraId="2027A13C"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19</w:t>
            </w:r>
          </w:p>
        </w:tc>
      </w:tr>
      <w:tr w:rsidR="001B6A5C" w:rsidRPr="00614BC3" w14:paraId="637550C1" w14:textId="77777777" w:rsidTr="001B6A5C">
        <w:trPr>
          <w:trHeight w:val="20"/>
        </w:trPr>
        <w:tc>
          <w:tcPr>
            <w:tcW w:w="4961" w:type="dxa"/>
            <w:shd w:val="clear" w:color="auto" w:fill="auto"/>
            <w:vAlign w:val="center"/>
            <w:hideMark/>
          </w:tcPr>
          <w:p w14:paraId="4AD43E1E"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Затрудняюсь ответить</w:t>
            </w:r>
          </w:p>
        </w:tc>
        <w:tc>
          <w:tcPr>
            <w:tcW w:w="922" w:type="dxa"/>
            <w:shd w:val="clear" w:color="auto" w:fill="auto"/>
            <w:vAlign w:val="center"/>
            <w:hideMark/>
          </w:tcPr>
          <w:p w14:paraId="4B5FE5EE"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5</w:t>
            </w:r>
          </w:p>
        </w:tc>
        <w:tc>
          <w:tcPr>
            <w:tcW w:w="1120" w:type="dxa"/>
            <w:shd w:val="clear" w:color="auto" w:fill="auto"/>
            <w:vAlign w:val="center"/>
            <w:hideMark/>
          </w:tcPr>
          <w:p w14:paraId="3904BDEB"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6</w:t>
            </w:r>
          </w:p>
        </w:tc>
        <w:tc>
          <w:tcPr>
            <w:tcW w:w="1175" w:type="dxa"/>
            <w:shd w:val="clear" w:color="auto" w:fill="auto"/>
            <w:vAlign w:val="center"/>
            <w:hideMark/>
          </w:tcPr>
          <w:p w14:paraId="05F6ADC7"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6</w:t>
            </w:r>
          </w:p>
        </w:tc>
      </w:tr>
      <w:tr w:rsidR="001B6A5C" w:rsidRPr="00614BC3" w14:paraId="2ED07DE1" w14:textId="77777777" w:rsidTr="001B6A5C">
        <w:trPr>
          <w:trHeight w:val="20"/>
        </w:trPr>
        <w:tc>
          <w:tcPr>
            <w:tcW w:w="4961" w:type="dxa"/>
            <w:shd w:val="clear" w:color="auto" w:fill="auto"/>
            <w:noWrap/>
            <w:vAlign w:val="bottom"/>
            <w:hideMark/>
          </w:tcPr>
          <w:p w14:paraId="26A7F56D" w14:textId="77777777" w:rsidR="001B6A5C" w:rsidRPr="00614BC3" w:rsidRDefault="001B6A5C" w:rsidP="001B6A5C">
            <w:pPr>
              <w:spacing w:after="0" w:line="240" w:lineRule="auto"/>
              <w:rPr>
                <w:rFonts w:ascii="Franklin Gothic Book" w:eastAsia="Times New Roman" w:hAnsi="Franklin Gothic Book" w:cs="Times New Roman"/>
                <w:b/>
                <w:bCs/>
                <w:color w:val="000000"/>
                <w:lang w:eastAsia="ru-RU"/>
              </w:rPr>
            </w:pPr>
            <w:r w:rsidRPr="00614BC3">
              <w:rPr>
                <w:rFonts w:ascii="Franklin Gothic Book" w:eastAsia="Times New Roman" w:hAnsi="Franklin Gothic Book" w:cs="Times New Roman"/>
                <w:b/>
                <w:bCs/>
                <w:color w:val="000000"/>
                <w:lang w:eastAsia="ru-RU"/>
              </w:rPr>
              <w:t>Распределение обязанностей в семье</w:t>
            </w:r>
          </w:p>
        </w:tc>
        <w:tc>
          <w:tcPr>
            <w:tcW w:w="922" w:type="dxa"/>
            <w:shd w:val="clear" w:color="auto" w:fill="auto"/>
            <w:noWrap/>
            <w:vAlign w:val="bottom"/>
            <w:hideMark/>
          </w:tcPr>
          <w:p w14:paraId="147F0D00" w14:textId="77777777" w:rsidR="001B6A5C" w:rsidRPr="00614BC3" w:rsidRDefault="001B6A5C" w:rsidP="001B6A5C">
            <w:pPr>
              <w:spacing w:after="0" w:line="240" w:lineRule="auto"/>
              <w:rPr>
                <w:rFonts w:ascii="Franklin Gothic Book" w:eastAsia="Times New Roman" w:hAnsi="Franklin Gothic Book" w:cs="Times New Roman"/>
                <w:b/>
                <w:bCs/>
                <w:color w:val="000000"/>
                <w:lang w:eastAsia="ru-RU"/>
              </w:rPr>
            </w:pPr>
          </w:p>
        </w:tc>
        <w:tc>
          <w:tcPr>
            <w:tcW w:w="1120" w:type="dxa"/>
            <w:shd w:val="clear" w:color="auto" w:fill="auto"/>
            <w:noWrap/>
            <w:vAlign w:val="bottom"/>
            <w:hideMark/>
          </w:tcPr>
          <w:p w14:paraId="69226787" w14:textId="77777777" w:rsidR="001B6A5C" w:rsidRPr="00614BC3" w:rsidRDefault="001B6A5C" w:rsidP="001B6A5C">
            <w:pPr>
              <w:spacing w:after="0" w:line="240" w:lineRule="auto"/>
              <w:rPr>
                <w:rFonts w:ascii="Franklin Gothic Book" w:eastAsia="Times New Roman" w:hAnsi="Franklin Gothic Book" w:cs="Times New Roman"/>
                <w:sz w:val="20"/>
                <w:szCs w:val="20"/>
                <w:lang w:eastAsia="ru-RU"/>
              </w:rPr>
            </w:pPr>
          </w:p>
        </w:tc>
        <w:tc>
          <w:tcPr>
            <w:tcW w:w="1175" w:type="dxa"/>
            <w:shd w:val="clear" w:color="auto" w:fill="auto"/>
            <w:noWrap/>
            <w:vAlign w:val="bottom"/>
            <w:hideMark/>
          </w:tcPr>
          <w:p w14:paraId="67EA9E87" w14:textId="77777777" w:rsidR="001B6A5C" w:rsidRPr="00614BC3" w:rsidRDefault="001B6A5C" w:rsidP="001B6A5C">
            <w:pPr>
              <w:spacing w:after="0" w:line="240" w:lineRule="auto"/>
              <w:rPr>
                <w:rFonts w:ascii="Franklin Gothic Book" w:eastAsia="Times New Roman" w:hAnsi="Franklin Gothic Book" w:cs="Times New Roman"/>
                <w:sz w:val="20"/>
                <w:szCs w:val="20"/>
                <w:lang w:eastAsia="ru-RU"/>
              </w:rPr>
            </w:pPr>
          </w:p>
        </w:tc>
      </w:tr>
      <w:tr w:rsidR="001B6A5C" w:rsidRPr="00614BC3" w14:paraId="0632247E" w14:textId="77777777" w:rsidTr="001B6A5C">
        <w:trPr>
          <w:trHeight w:val="20"/>
        </w:trPr>
        <w:tc>
          <w:tcPr>
            <w:tcW w:w="4961" w:type="dxa"/>
            <w:shd w:val="clear" w:color="auto" w:fill="auto"/>
            <w:vAlign w:val="center"/>
            <w:hideMark/>
          </w:tcPr>
          <w:p w14:paraId="0F79FC9B"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Полностью устраивает</w:t>
            </w:r>
          </w:p>
        </w:tc>
        <w:tc>
          <w:tcPr>
            <w:tcW w:w="922" w:type="dxa"/>
            <w:shd w:val="clear" w:color="auto" w:fill="auto"/>
            <w:vAlign w:val="center"/>
            <w:hideMark/>
          </w:tcPr>
          <w:p w14:paraId="55DC6DF2"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30</w:t>
            </w:r>
          </w:p>
        </w:tc>
        <w:tc>
          <w:tcPr>
            <w:tcW w:w="1120" w:type="dxa"/>
            <w:shd w:val="clear" w:color="auto" w:fill="auto"/>
            <w:vAlign w:val="center"/>
            <w:hideMark/>
          </w:tcPr>
          <w:p w14:paraId="0472BA21"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33</w:t>
            </w:r>
          </w:p>
        </w:tc>
        <w:tc>
          <w:tcPr>
            <w:tcW w:w="1175" w:type="dxa"/>
            <w:shd w:val="clear" w:color="auto" w:fill="auto"/>
            <w:vAlign w:val="center"/>
            <w:hideMark/>
          </w:tcPr>
          <w:p w14:paraId="405B35F7"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28</w:t>
            </w:r>
          </w:p>
        </w:tc>
      </w:tr>
      <w:tr w:rsidR="001B6A5C" w:rsidRPr="00614BC3" w14:paraId="19001FC8" w14:textId="77777777" w:rsidTr="001B6A5C">
        <w:trPr>
          <w:trHeight w:val="20"/>
        </w:trPr>
        <w:tc>
          <w:tcPr>
            <w:tcW w:w="4961" w:type="dxa"/>
            <w:shd w:val="clear" w:color="auto" w:fill="auto"/>
            <w:vAlign w:val="center"/>
            <w:hideMark/>
          </w:tcPr>
          <w:p w14:paraId="4CAEAE7E"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Скорее устраивает</w:t>
            </w:r>
          </w:p>
        </w:tc>
        <w:tc>
          <w:tcPr>
            <w:tcW w:w="922" w:type="dxa"/>
            <w:shd w:val="clear" w:color="auto" w:fill="auto"/>
            <w:vAlign w:val="center"/>
            <w:hideMark/>
          </w:tcPr>
          <w:p w14:paraId="646904DE"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49</w:t>
            </w:r>
          </w:p>
        </w:tc>
        <w:tc>
          <w:tcPr>
            <w:tcW w:w="1120" w:type="dxa"/>
            <w:shd w:val="clear" w:color="auto" w:fill="auto"/>
            <w:vAlign w:val="center"/>
            <w:hideMark/>
          </w:tcPr>
          <w:p w14:paraId="2BECA479"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50</w:t>
            </w:r>
          </w:p>
        </w:tc>
        <w:tc>
          <w:tcPr>
            <w:tcW w:w="1175" w:type="dxa"/>
            <w:shd w:val="clear" w:color="auto" w:fill="auto"/>
            <w:vAlign w:val="center"/>
            <w:hideMark/>
          </w:tcPr>
          <w:p w14:paraId="306E780C"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49</w:t>
            </w:r>
          </w:p>
        </w:tc>
      </w:tr>
      <w:tr w:rsidR="001B6A5C" w:rsidRPr="00614BC3" w14:paraId="17BEE248" w14:textId="77777777" w:rsidTr="001B6A5C">
        <w:trPr>
          <w:trHeight w:val="20"/>
        </w:trPr>
        <w:tc>
          <w:tcPr>
            <w:tcW w:w="4961" w:type="dxa"/>
            <w:shd w:val="clear" w:color="auto" w:fill="auto"/>
            <w:vAlign w:val="center"/>
            <w:hideMark/>
          </w:tcPr>
          <w:p w14:paraId="34CFF0B5"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Скорее не устраивает</w:t>
            </w:r>
          </w:p>
        </w:tc>
        <w:tc>
          <w:tcPr>
            <w:tcW w:w="922" w:type="dxa"/>
            <w:shd w:val="clear" w:color="auto" w:fill="auto"/>
            <w:vAlign w:val="center"/>
            <w:hideMark/>
          </w:tcPr>
          <w:p w14:paraId="28521A4F"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8</w:t>
            </w:r>
          </w:p>
        </w:tc>
        <w:tc>
          <w:tcPr>
            <w:tcW w:w="1120" w:type="dxa"/>
            <w:shd w:val="clear" w:color="auto" w:fill="auto"/>
            <w:vAlign w:val="center"/>
            <w:hideMark/>
          </w:tcPr>
          <w:p w14:paraId="70C81845"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5</w:t>
            </w:r>
          </w:p>
        </w:tc>
        <w:tc>
          <w:tcPr>
            <w:tcW w:w="1175" w:type="dxa"/>
            <w:shd w:val="clear" w:color="auto" w:fill="auto"/>
            <w:vAlign w:val="center"/>
            <w:hideMark/>
          </w:tcPr>
          <w:p w14:paraId="47580B86"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10</w:t>
            </w:r>
          </w:p>
        </w:tc>
      </w:tr>
      <w:tr w:rsidR="001B6A5C" w:rsidRPr="00614BC3" w14:paraId="5906512B" w14:textId="77777777" w:rsidTr="001B6A5C">
        <w:trPr>
          <w:trHeight w:val="20"/>
        </w:trPr>
        <w:tc>
          <w:tcPr>
            <w:tcW w:w="4961" w:type="dxa"/>
            <w:shd w:val="clear" w:color="auto" w:fill="auto"/>
            <w:vAlign w:val="center"/>
            <w:hideMark/>
          </w:tcPr>
          <w:p w14:paraId="10FBAC64"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Совершенно не устраивает</w:t>
            </w:r>
          </w:p>
        </w:tc>
        <w:tc>
          <w:tcPr>
            <w:tcW w:w="922" w:type="dxa"/>
            <w:shd w:val="clear" w:color="auto" w:fill="auto"/>
            <w:vAlign w:val="center"/>
            <w:hideMark/>
          </w:tcPr>
          <w:p w14:paraId="22112FB4"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2</w:t>
            </w:r>
          </w:p>
        </w:tc>
        <w:tc>
          <w:tcPr>
            <w:tcW w:w="1120" w:type="dxa"/>
            <w:shd w:val="clear" w:color="auto" w:fill="auto"/>
            <w:vAlign w:val="center"/>
            <w:hideMark/>
          </w:tcPr>
          <w:p w14:paraId="085FC8C9"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1</w:t>
            </w:r>
          </w:p>
        </w:tc>
        <w:tc>
          <w:tcPr>
            <w:tcW w:w="1175" w:type="dxa"/>
            <w:shd w:val="clear" w:color="auto" w:fill="auto"/>
            <w:vAlign w:val="center"/>
            <w:hideMark/>
          </w:tcPr>
          <w:p w14:paraId="5DA689EE"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3</w:t>
            </w:r>
          </w:p>
        </w:tc>
      </w:tr>
      <w:tr w:rsidR="001B6A5C" w:rsidRPr="00614BC3" w14:paraId="7749CE77" w14:textId="77777777" w:rsidTr="001B6A5C">
        <w:trPr>
          <w:trHeight w:val="20"/>
        </w:trPr>
        <w:tc>
          <w:tcPr>
            <w:tcW w:w="4961" w:type="dxa"/>
            <w:shd w:val="clear" w:color="auto" w:fill="auto"/>
            <w:vAlign w:val="center"/>
            <w:hideMark/>
          </w:tcPr>
          <w:p w14:paraId="6264B310"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Затрудняюсь ответить</w:t>
            </w:r>
          </w:p>
        </w:tc>
        <w:tc>
          <w:tcPr>
            <w:tcW w:w="922" w:type="dxa"/>
            <w:shd w:val="clear" w:color="auto" w:fill="auto"/>
            <w:vAlign w:val="center"/>
            <w:hideMark/>
          </w:tcPr>
          <w:p w14:paraId="4C3661DA"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11</w:t>
            </w:r>
          </w:p>
        </w:tc>
        <w:tc>
          <w:tcPr>
            <w:tcW w:w="1120" w:type="dxa"/>
            <w:shd w:val="clear" w:color="auto" w:fill="auto"/>
            <w:vAlign w:val="center"/>
            <w:hideMark/>
          </w:tcPr>
          <w:p w14:paraId="5D54B765"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11</w:t>
            </w:r>
          </w:p>
        </w:tc>
        <w:tc>
          <w:tcPr>
            <w:tcW w:w="1175" w:type="dxa"/>
            <w:shd w:val="clear" w:color="auto" w:fill="auto"/>
            <w:vAlign w:val="center"/>
            <w:hideMark/>
          </w:tcPr>
          <w:p w14:paraId="160C774F"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10</w:t>
            </w:r>
          </w:p>
        </w:tc>
      </w:tr>
    </w:tbl>
    <w:p w14:paraId="658290FB" w14:textId="77777777" w:rsidR="001B6A5C" w:rsidRPr="00614BC3" w:rsidRDefault="001B6A5C" w:rsidP="001B6A5C">
      <w:pPr>
        <w:spacing w:before="240"/>
        <w:jc w:val="center"/>
        <w:rPr>
          <w:rFonts w:ascii="Franklin Gothic Book" w:hAnsi="Franklin Gothic Book"/>
        </w:rPr>
      </w:pPr>
      <w:r w:rsidRPr="00614BC3">
        <w:rPr>
          <w:rFonts w:ascii="Franklin Gothic Book" w:hAnsi="Franklin Gothic Book"/>
          <w:b/>
        </w:rPr>
        <w:t xml:space="preserve">Что, на Ваш взгляд, является совершенно необходимым для создания семьи? </w:t>
      </w:r>
      <w:r w:rsidRPr="00614BC3">
        <w:rPr>
          <w:rFonts w:ascii="Franklin Gothic Book" w:hAnsi="Franklin Gothic Book"/>
        </w:rPr>
        <w:t xml:space="preserve">(закрытый вопрос, не более трех ответов) Опубликовано на сайте ВЦИОМ, URL: </w:t>
      </w:r>
      <w:hyperlink r:id="rId32" w:history="1">
        <w:r w:rsidRPr="00614BC3">
          <w:rPr>
            <w:rStyle w:val="a4"/>
            <w:rFonts w:ascii="Franklin Gothic Book" w:hAnsi="Franklin Gothic Book"/>
          </w:rPr>
          <w:t>https://wciom.ru/index.php?id=236&amp;uid=2239</w:t>
        </w:r>
      </w:hyperlink>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7"/>
        <w:gridCol w:w="960"/>
        <w:gridCol w:w="960"/>
      </w:tblGrid>
      <w:tr w:rsidR="001B6A5C" w:rsidRPr="00614BC3" w14:paraId="032B9479" w14:textId="77777777" w:rsidTr="001B6A5C">
        <w:trPr>
          <w:trHeight w:val="20"/>
          <w:jc w:val="center"/>
        </w:trPr>
        <w:tc>
          <w:tcPr>
            <w:tcW w:w="7937" w:type="dxa"/>
            <w:shd w:val="clear" w:color="auto" w:fill="auto"/>
            <w:vAlign w:val="center"/>
            <w:hideMark/>
          </w:tcPr>
          <w:p w14:paraId="5D00E0CC" w14:textId="77777777" w:rsidR="001B6A5C" w:rsidRPr="00614BC3" w:rsidRDefault="001B6A5C" w:rsidP="001B6A5C">
            <w:pPr>
              <w:spacing w:after="0" w:line="240" w:lineRule="auto"/>
              <w:rPr>
                <w:rFonts w:ascii="Franklin Gothic Book" w:eastAsia="Times New Roman" w:hAnsi="Franklin Gothic Book" w:cs="Times New Roman"/>
                <w:sz w:val="24"/>
                <w:szCs w:val="24"/>
                <w:lang w:eastAsia="ru-RU"/>
              </w:rPr>
            </w:pPr>
          </w:p>
        </w:tc>
        <w:tc>
          <w:tcPr>
            <w:tcW w:w="960" w:type="dxa"/>
            <w:shd w:val="clear" w:color="auto" w:fill="auto"/>
            <w:vAlign w:val="center"/>
            <w:hideMark/>
          </w:tcPr>
          <w:p w14:paraId="05BCD65E" w14:textId="77777777" w:rsidR="001B6A5C" w:rsidRPr="00614BC3" w:rsidRDefault="001B6A5C" w:rsidP="001B6A5C">
            <w:pPr>
              <w:spacing w:after="0" w:line="240" w:lineRule="auto"/>
              <w:jc w:val="center"/>
              <w:rPr>
                <w:rFonts w:ascii="Franklin Gothic Book" w:eastAsia="Times New Roman" w:hAnsi="Franklin Gothic Book" w:cs="Times New Roman"/>
                <w:b/>
                <w:bCs/>
                <w:color w:val="000000"/>
                <w:lang w:eastAsia="ru-RU"/>
              </w:rPr>
            </w:pPr>
            <w:r w:rsidRPr="00614BC3">
              <w:rPr>
                <w:rFonts w:ascii="Franklin Gothic Book" w:eastAsia="Times New Roman" w:hAnsi="Franklin Gothic Book" w:cs="Times New Roman"/>
                <w:b/>
                <w:bCs/>
                <w:color w:val="000000"/>
                <w:lang w:eastAsia="ru-RU"/>
              </w:rPr>
              <w:t>2005</w:t>
            </w:r>
          </w:p>
        </w:tc>
        <w:tc>
          <w:tcPr>
            <w:tcW w:w="960" w:type="dxa"/>
            <w:shd w:val="clear" w:color="auto" w:fill="auto"/>
            <w:vAlign w:val="center"/>
            <w:hideMark/>
          </w:tcPr>
          <w:p w14:paraId="387888F9" w14:textId="77777777" w:rsidR="001B6A5C" w:rsidRPr="00614BC3" w:rsidRDefault="001B6A5C" w:rsidP="001B6A5C">
            <w:pPr>
              <w:spacing w:after="0" w:line="240" w:lineRule="auto"/>
              <w:jc w:val="center"/>
              <w:rPr>
                <w:rFonts w:ascii="Franklin Gothic Book" w:eastAsia="Times New Roman" w:hAnsi="Franklin Gothic Book" w:cs="Times New Roman"/>
                <w:b/>
                <w:bCs/>
                <w:color w:val="000000"/>
                <w:lang w:eastAsia="ru-RU"/>
              </w:rPr>
            </w:pPr>
            <w:r w:rsidRPr="00614BC3">
              <w:rPr>
                <w:rFonts w:ascii="Franklin Gothic Book" w:eastAsia="Times New Roman" w:hAnsi="Franklin Gothic Book" w:cs="Times New Roman"/>
                <w:b/>
                <w:bCs/>
                <w:color w:val="000000"/>
                <w:lang w:eastAsia="ru-RU"/>
              </w:rPr>
              <w:t>2009</w:t>
            </w:r>
          </w:p>
        </w:tc>
      </w:tr>
      <w:tr w:rsidR="001B6A5C" w:rsidRPr="00614BC3" w14:paraId="11EE30BF" w14:textId="77777777" w:rsidTr="001B6A5C">
        <w:trPr>
          <w:trHeight w:val="20"/>
          <w:jc w:val="center"/>
        </w:trPr>
        <w:tc>
          <w:tcPr>
            <w:tcW w:w="7937" w:type="dxa"/>
            <w:shd w:val="clear" w:color="auto" w:fill="auto"/>
            <w:vAlign w:val="center"/>
            <w:hideMark/>
          </w:tcPr>
          <w:p w14:paraId="39EB9B88"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 Любовь</w:t>
            </w:r>
          </w:p>
        </w:tc>
        <w:tc>
          <w:tcPr>
            <w:tcW w:w="960" w:type="dxa"/>
            <w:shd w:val="clear" w:color="auto" w:fill="auto"/>
            <w:vAlign w:val="center"/>
            <w:hideMark/>
          </w:tcPr>
          <w:p w14:paraId="1EBA8561"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54</w:t>
            </w:r>
          </w:p>
        </w:tc>
        <w:tc>
          <w:tcPr>
            <w:tcW w:w="960" w:type="dxa"/>
            <w:shd w:val="clear" w:color="auto" w:fill="auto"/>
            <w:vAlign w:val="center"/>
            <w:hideMark/>
          </w:tcPr>
          <w:p w14:paraId="749BA3F7"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65</w:t>
            </w:r>
          </w:p>
        </w:tc>
      </w:tr>
      <w:tr w:rsidR="001B6A5C" w:rsidRPr="00614BC3" w14:paraId="58C83A94" w14:textId="77777777" w:rsidTr="001B6A5C">
        <w:trPr>
          <w:trHeight w:val="20"/>
          <w:jc w:val="center"/>
        </w:trPr>
        <w:tc>
          <w:tcPr>
            <w:tcW w:w="7937" w:type="dxa"/>
            <w:shd w:val="clear" w:color="auto" w:fill="auto"/>
            <w:vAlign w:val="center"/>
            <w:hideMark/>
          </w:tcPr>
          <w:p w14:paraId="79D0C628"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 Жилье для отдельного проживания от родителей</w:t>
            </w:r>
          </w:p>
        </w:tc>
        <w:tc>
          <w:tcPr>
            <w:tcW w:w="960" w:type="dxa"/>
            <w:shd w:val="clear" w:color="auto" w:fill="auto"/>
            <w:vAlign w:val="center"/>
            <w:hideMark/>
          </w:tcPr>
          <w:p w14:paraId="594EE444"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58</w:t>
            </w:r>
          </w:p>
        </w:tc>
        <w:tc>
          <w:tcPr>
            <w:tcW w:w="960" w:type="dxa"/>
            <w:shd w:val="clear" w:color="auto" w:fill="auto"/>
            <w:vAlign w:val="center"/>
            <w:hideMark/>
          </w:tcPr>
          <w:p w14:paraId="4297E8BC"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55</w:t>
            </w:r>
          </w:p>
        </w:tc>
      </w:tr>
      <w:tr w:rsidR="001B6A5C" w:rsidRPr="00614BC3" w14:paraId="0F309B0B" w14:textId="77777777" w:rsidTr="001B6A5C">
        <w:trPr>
          <w:trHeight w:val="20"/>
          <w:jc w:val="center"/>
        </w:trPr>
        <w:tc>
          <w:tcPr>
            <w:tcW w:w="7937" w:type="dxa"/>
            <w:shd w:val="clear" w:color="auto" w:fill="auto"/>
            <w:vAlign w:val="center"/>
            <w:hideMark/>
          </w:tcPr>
          <w:p w14:paraId="147C2825"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 Уровень доходов, позволяющий жить независимо от родителей, близких</w:t>
            </w:r>
          </w:p>
        </w:tc>
        <w:tc>
          <w:tcPr>
            <w:tcW w:w="960" w:type="dxa"/>
            <w:shd w:val="clear" w:color="auto" w:fill="auto"/>
            <w:vAlign w:val="center"/>
            <w:hideMark/>
          </w:tcPr>
          <w:p w14:paraId="7A1CC7E3"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62</w:t>
            </w:r>
          </w:p>
        </w:tc>
        <w:tc>
          <w:tcPr>
            <w:tcW w:w="960" w:type="dxa"/>
            <w:shd w:val="clear" w:color="auto" w:fill="auto"/>
            <w:vAlign w:val="center"/>
            <w:hideMark/>
          </w:tcPr>
          <w:p w14:paraId="3D2D555D"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46</w:t>
            </w:r>
          </w:p>
        </w:tc>
      </w:tr>
      <w:tr w:rsidR="001B6A5C" w:rsidRPr="00614BC3" w14:paraId="5D06FE92" w14:textId="77777777" w:rsidTr="001B6A5C">
        <w:trPr>
          <w:trHeight w:val="20"/>
          <w:jc w:val="center"/>
        </w:trPr>
        <w:tc>
          <w:tcPr>
            <w:tcW w:w="7937" w:type="dxa"/>
            <w:shd w:val="clear" w:color="auto" w:fill="auto"/>
            <w:vAlign w:val="center"/>
            <w:hideMark/>
          </w:tcPr>
          <w:p w14:paraId="56B8A8B2"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 Согласованность семейных и личных жизненных планов (число детей и их воспитание, распределение семейных обязанностей, профессиональные планы)</w:t>
            </w:r>
          </w:p>
        </w:tc>
        <w:tc>
          <w:tcPr>
            <w:tcW w:w="960" w:type="dxa"/>
            <w:shd w:val="clear" w:color="auto" w:fill="auto"/>
            <w:vAlign w:val="center"/>
            <w:hideMark/>
          </w:tcPr>
          <w:p w14:paraId="052C9B3F"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24</w:t>
            </w:r>
          </w:p>
        </w:tc>
        <w:tc>
          <w:tcPr>
            <w:tcW w:w="960" w:type="dxa"/>
            <w:shd w:val="clear" w:color="auto" w:fill="auto"/>
            <w:vAlign w:val="center"/>
            <w:hideMark/>
          </w:tcPr>
          <w:p w14:paraId="1B4C668D"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34</w:t>
            </w:r>
          </w:p>
        </w:tc>
      </w:tr>
      <w:tr w:rsidR="001B6A5C" w:rsidRPr="00614BC3" w14:paraId="71C53CF8" w14:textId="77777777" w:rsidTr="001B6A5C">
        <w:trPr>
          <w:trHeight w:val="20"/>
          <w:jc w:val="center"/>
        </w:trPr>
        <w:tc>
          <w:tcPr>
            <w:tcW w:w="7937" w:type="dxa"/>
            <w:shd w:val="clear" w:color="auto" w:fill="auto"/>
            <w:vAlign w:val="center"/>
            <w:hideMark/>
          </w:tcPr>
          <w:p w14:paraId="70610E96"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 Хорошие отношения с окружением партнера (родителями, друзьями)</w:t>
            </w:r>
          </w:p>
        </w:tc>
        <w:tc>
          <w:tcPr>
            <w:tcW w:w="960" w:type="dxa"/>
            <w:shd w:val="clear" w:color="auto" w:fill="auto"/>
            <w:vAlign w:val="center"/>
            <w:hideMark/>
          </w:tcPr>
          <w:p w14:paraId="567991BE"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9</w:t>
            </w:r>
          </w:p>
        </w:tc>
        <w:tc>
          <w:tcPr>
            <w:tcW w:w="960" w:type="dxa"/>
            <w:shd w:val="clear" w:color="auto" w:fill="auto"/>
            <w:vAlign w:val="center"/>
            <w:hideMark/>
          </w:tcPr>
          <w:p w14:paraId="10D90C9A"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13</w:t>
            </w:r>
          </w:p>
        </w:tc>
      </w:tr>
      <w:tr w:rsidR="001B6A5C" w:rsidRPr="00614BC3" w14:paraId="598BF896" w14:textId="77777777" w:rsidTr="001B6A5C">
        <w:trPr>
          <w:trHeight w:val="20"/>
          <w:jc w:val="center"/>
        </w:trPr>
        <w:tc>
          <w:tcPr>
            <w:tcW w:w="7937" w:type="dxa"/>
            <w:shd w:val="clear" w:color="auto" w:fill="auto"/>
            <w:vAlign w:val="center"/>
            <w:hideMark/>
          </w:tcPr>
          <w:p w14:paraId="36C0EBCF"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 Чтобы партнеры подходили по уровню образования, культуры, были из одного социального слоя</w:t>
            </w:r>
          </w:p>
        </w:tc>
        <w:tc>
          <w:tcPr>
            <w:tcW w:w="960" w:type="dxa"/>
            <w:shd w:val="clear" w:color="auto" w:fill="auto"/>
            <w:vAlign w:val="center"/>
            <w:hideMark/>
          </w:tcPr>
          <w:p w14:paraId="22232577"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11</w:t>
            </w:r>
          </w:p>
        </w:tc>
        <w:tc>
          <w:tcPr>
            <w:tcW w:w="960" w:type="dxa"/>
            <w:shd w:val="clear" w:color="auto" w:fill="auto"/>
            <w:vAlign w:val="center"/>
            <w:hideMark/>
          </w:tcPr>
          <w:p w14:paraId="396101B9"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11</w:t>
            </w:r>
          </w:p>
        </w:tc>
      </w:tr>
      <w:tr w:rsidR="001B6A5C" w:rsidRPr="00614BC3" w14:paraId="24480490" w14:textId="77777777" w:rsidTr="001B6A5C">
        <w:trPr>
          <w:trHeight w:val="20"/>
          <w:jc w:val="center"/>
        </w:trPr>
        <w:tc>
          <w:tcPr>
            <w:tcW w:w="7937" w:type="dxa"/>
            <w:shd w:val="clear" w:color="auto" w:fill="auto"/>
            <w:vAlign w:val="center"/>
            <w:hideMark/>
          </w:tcPr>
          <w:p w14:paraId="69CC7F49"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 Опыт совместного быта</w:t>
            </w:r>
          </w:p>
        </w:tc>
        <w:tc>
          <w:tcPr>
            <w:tcW w:w="960" w:type="dxa"/>
            <w:shd w:val="clear" w:color="auto" w:fill="auto"/>
            <w:vAlign w:val="center"/>
            <w:hideMark/>
          </w:tcPr>
          <w:p w14:paraId="653C09D4"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6</w:t>
            </w:r>
          </w:p>
        </w:tc>
        <w:tc>
          <w:tcPr>
            <w:tcW w:w="960" w:type="dxa"/>
            <w:shd w:val="clear" w:color="auto" w:fill="auto"/>
            <w:vAlign w:val="center"/>
            <w:hideMark/>
          </w:tcPr>
          <w:p w14:paraId="4B5202F3"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10</w:t>
            </w:r>
          </w:p>
        </w:tc>
      </w:tr>
      <w:tr w:rsidR="001B6A5C" w:rsidRPr="00614BC3" w14:paraId="132410CC" w14:textId="77777777" w:rsidTr="001B6A5C">
        <w:trPr>
          <w:trHeight w:val="20"/>
          <w:jc w:val="center"/>
        </w:trPr>
        <w:tc>
          <w:tcPr>
            <w:tcW w:w="7937" w:type="dxa"/>
            <w:shd w:val="clear" w:color="auto" w:fill="auto"/>
            <w:vAlign w:val="center"/>
            <w:hideMark/>
          </w:tcPr>
          <w:p w14:paraId="79E3CB72"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 Чтобы партнеры подходили по возрасту</w:t>
            </w:r>
          </w:p>
        </w:tc>
        <w:tc>
          <w:tcPr>
            <w:tcW w:w="960" w:type="dxa"/>
            <w:shd w:val="clear" w:color="auto" w:fill="auto"/>
            <w:vAlign w:val="center"/>
            <w:hideMark/>
          </w:tcPr>
          <w:p w14:paraId="3300CB07"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7</w:t>
            </w:r>
          </w:p>
        </w:tc>
        <w:tc>
          <w:tcPr>
            <w:tcW w:w="960" w:type="dxa"/>
            <w:shd w:val="clear" w:color="auto" w:fill="auto"/>
            <w:vAlign w:val="center"/>
            <w:hideMark/>
          </w:tcPr>
          <w:p w14:paraId="407993B3"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7</w:t>
            </w:r>
          </w:p>
        </w:tc>
      </w:tr>
      <w:tr w:rsidR="001B6A5C" w:rsidRPr="00614BC3" w14:paraId="6FC45AE2" w14:textId="77777777" w:rsidTr="001B6A5C">
        <w:trPr>
          <w:trHeight w:val="20"/>
          <w:jc w:val="center"/>
        </w:trPr>
        <w:tc>
          <w:tcPr>
            <w:tcW w:w="7937" w:type="dxa"/>
            <w:shd w:val="clear" w:color="auto" w:fill="auto"/>
            <w:vAlign w:val="center"/>
            <w:hideMark/>
          </w:tcPr>
          <w:p w14:paraId="69A5229F"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 Опыт совместной сексуальной жизни</w:t>
            </w:r>
          </w:p>
        </w:tc>
        <w:tc>
          <w:tcPr>
            <w:tcW w:w="960" w:type="dxa"/>
            <w:shd w:val="clear" w:color="auto" w:fill="auto"/>
            <w:vAlign w:val="center"/>
            <w:hideMark/>
          </w:tcPr>
          <w:p w14:paraId="7F2E16A8"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4</w:t>
            </w:r>
          </w:p>
        </w:tc>
        <w:tc>
          <w:tcPr>
            <w:tcW w:w="960" w:type="dxa"/>
            <w:shd w:val="clear" w:color="auto" w:fill="auto"/>
            <w:vAlign w:val="center"/>
            <w:hideMark/>
          </w:tcPr>
          <w:p w14:paraId="262836A0"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6</w:t>
            </w:r>
          </w:p>
        </w:tc>
      </w:tr>
      <w:tr w:rsidR="001B6A5C" w:rsidRPr="00614BC3" w14:paraId="2EF9707B" w14:textId="77777777" w:rsidTr="001B6A5C">
        <w:trPr>
          <w:trHeight w:val="20"/>
          <w:jc w:val="center"/>
        </w:trPr>
        <w:tc>
          <w:tcPr>
            <w:tcW w:w="7937" w:type="dxa"/>
            <w:shd w:val="clear" w:color="auto" w:fill="auto"/>
            <w:vAlign w:val="center"/>
            <w:hideMark/>
          </w:tcPr>
          <w:p w14:paraId="5ADF8A3C" w14:textId="77777777" w:rsidR="001B6A5C" w:rsidRPr="00614BC3" w:rsidRDefault="001B6A5C" w:rsidP="001B6A5C">
            <w:pPr>
              <w:spacing w:after="0" w:line="240" w:lineRule="auto"/>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Затруднились ответить</w:t>
            </w:r>
          </w:p>
        </w:tc>
        <w:tc>
          <w:tcPr>
            <w:tcW w:w="960" w:type="dxa"/>
            <w:shd w:val="clear" w:color="auto" w:fill="auto"/>
            <w:vAlign w:val="center"/>
            <w:hideMark/>
          </w:tcPr>
          <w:p w14:paraId="4CC6FCA2"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1</w:t>
            </w:r>
          </w:p>
        </w:tc>
        <w:tc>
          <w:tcPr>
            <w:tcW w:w="960" w:type="dxa"/>
            <w:shd w:val="clear" w:color="auto" w:fill="auto"/>
            <w:vAlign w:val="center"/>
            <w:hideMark/>
          </w:tcPr>
          <w:p w14:paraId="08D6AEB8" w14:textId="77777777" w:rsidR="001B6A5C" w:rsidRPr="00614BC3" w:rsidRDefault="001B6A5C" w:rsidP="001B6A5C">
            <w:pPr>
              <w:spacing w:after="0" w:line="240" w:lineRule="auto"/>
              <w:jc w:val="center"/>
              <w:rPr>
                <w:rFonts w:ascii="Franklin Gothic Book" w:eastAsia="Times New Roman" w:hAnsi="Franklin Gothic Book" w:cs="Times New Roman"/>
                <w:color w:val="000000"/>
                <w:lang w:eastAsia="ru-RU"/>
              </w:rPr>
            </w:pPr>
            <w:r w:rsidRPr="00614BC3">
              <w:rPr>
                <w:rFonts w:ascii="Franklin Gothic Book" w:eastAsia="Times New Roman" w:hAnsi="Franklin Gothic Book" w:cs="Times New Roman"/>
                <w:color w:val="000000"/>
                <w:lang w:eastAsia="ru-RU"/>
              </w:rPr>
              <w:t>4</w:t>
            </w:r>
          </w:p>
        </w:tc>
      </w:tr>
    </w:tbl>
    <w:p w14:paraId="325CFBE5" w14:textId="77777777" w:rsidR="001B6A5C" w:rsidRPr="00527D5B" w:rsidRDefault="001B6A5C" w:rsidP="001B6A5C">
      <w:pPr>
        <w:spacing w:before="240"/>
        <w:jc w:val="center"/>
        <w:rPr>
          <w:rFonts w:ascii="Franklin Gothic Book" w:hAnsi="Franklin Gothic Book"/>
        </w:rPr>
      </w:pPr>
      <w:r w:rsidRPr="00614BC3">
        <w:rPr>
          <w:rFonts w:ascii="Franklin Gothic Book" w:hAnsi="Franklin Gothic Book"/>
          <w:b/>
        </w:rPr>
        <w:t xml:space="preserve">Ощутили ли Вы лично или члены Вашей семьи на себе влияние экономического кризиса? </w:t>
      </w:r>
      <w:r w:rsidRPr="00614BC3">
        <w:rPr>
          <w:rFonts w:ascii="Franklin Gothic Book" w:hAnsi="Franklin Gothic Book"/>
        </w:rPr>
        <w:t xml:space="preserve">(закрытый вопрос, один ответ) Опубликовано на сайте ВЦИОМ, URL: </w:t>
      </w:r>
      <w:hyperlink r:id="rId33" w:history="1">
        <w:r w:rsidRPr="00614BC3">
          <w:rPr>
            <w:rStyle w:val="a4"/>
            <w:rFonts w:ascii="Franklin Gothic Book" w:hAnsi="Franklin Gothic Book"/>
          </w:rPr>
          <w:t>https://wciom.ru/index.php?id=236&amp;uid=2279</w:t>
        </w:r>
      </w:hyperlink>
      <w:r w:rsidRPr="00527D5B">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9"/>
        <w:gridCol w:w="961"/>
        <w:gridCol w:w="906"/>
      </w:tblGrid>
      <w:tr w:rsidR="001B6A5C" w:rsidRPr="00527D5B" w14:paraId="343EF9C7" w14:textId="77777777" w:rsidTr="001B6A5C">
        <w:trPr>
          <w:trHeight w:val="20"/>
          <w:jc w:val="center"/>
        </w:trPr>
        <w:tc>
          <w:tcPr>
            <w:tcW w:w="0" w:type="auto"/>
            <w:shd w:val="clear" w:color="auto" w:fill="auto"/>
            <w:vAlign w:val="center"/>
            <w:hideMark/>
          </w:tcPr>
          <w:p w14:paraId="34385888" w14:textId="77777777" w:rsidR="001B6A5C" w:rsidRPr="00527D5B" w:rsidRDefault="001B6A5C" w:rsidP="001B6A5C">
            <w:pPr>
              <w:spacing w:after="0" w:line="240" w:lineRule="auto"/>
              <w:rPr>
                <w:rFonts w:ascii="Franklin Gothic Book" w:eastAsia="Times New Roman" w:hAnsi="Franklin Gothic Book" w:cs="Times New Roman"/>
                <w:sz w:val="24"/>
                <w:szCs w:val="24"/>
                <w:lang w:eastAsia="ru-RU"/>
              </w:rPr>
            </w:pPr>
          </w:p>
        </w:tc>
        <w:tc>
          <w:tcPr>
            <w:tcW w:w="0" w:type="auto"/>
            <w:shd w:val="clear" w:color="auto" w:fill="auto"/>
            <w:vAlign w:val="center"/>
            <w:hideMark/>
          </w:tcPr>
          <w:p w14:paraId="70A93929" w14:textId="77777777" w:rsidR="001B6A5C" w:rsidRPr="00527D5B" w:rsidRDefault="001B6A5C" w:rsidP="001B6A5C">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val="en-US" w:eastAsia="ru-RU"/>
              </w:rPr>
              <w:t>IV.</w:t>
            </w:r>
            <w:r>
              <w:rPr>
                <w:rFonts w:ascii="Franklin Gothic Book" w:eastAsia="Times New Roman" w:hAnsi="Franklin Gothic Book" w:cs="Times New Roman"/>
                <w:b/>
                <w:bCs/>
                <w:color w:val="000000"/>
                <w:lang w:eastAsia="ru-RU"/>
              </w:rPr>
              <w:t>2009</w:t>
            </w:r>
          </w:p>
        </w:tc>
        <w:tc>
          <w:tcPr>
            <w:tcW w:w="0" w:type="auto"/>
            <w:shd w:val="clear" w:color="auto" w:fill="auto"/>
            <w:vAlign w:val="center"/>
            <w:hideMark/>
          </w:tcPr>
          <w:p w14:paraId="2702DF58" w14:textId="77777777" w:rsidR="001B6A5C" w:rsidRPr="00527D5B" w:rsidRDefault="001B6A5C" w:rsidP="001B6A5C">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val="en-US" w:eastAsia="ru-RU"/>
              </w:rPr>
              <w:t>V.</w:t>
            </w:r>
            <w:r w:rsidRPr="00527D5B">
              <w:rPr>
                <w:rFonts w:ascii="Franklin Gothic Book" w:eastAsia="Times New Roman" w:hAnsi="Franklin Gothic Book" w:cs="Times New Roman"/>
                <w:b/>
                <w:bCs/>
                <w:color w:val="000000"/>
                <w:lang w:eastAsia="ru-RU"/>
              </w:rPr>
              <w:t>2009</w:t>
            </w:r>
          </w:p>
        </w:tc>
      </w:tr>
      <w:tr w:rsidR="001B6A5C" w:rsidRPr="00527D5B" w14:paraId="7BC23CD6" w14:textId="77777777" w:rsidTr="001B6A5C">
        <w:trPr>
          <w:trHeight w:val="20"/>
          <w:jc w:val="center"/>
        </w:trPr>
        <w:tc>
          <w:tcPr>
            <w:tcW w:w="0" w:type="auto"/>
            <w:shd w:val="clear" w:color="auto" w:fill="auto"/>
            <w:vAlign w:val="center"/>
            <w:hideMark/>
          </w:tcPr>
          <w:p w14:paraId="6F0113B8" w14:textId="77777777" w:rsidR="001B6A5C" w:rsidRPr="00527D5B" w:rsidRDefault="001B6A5C" w:rsidP="001B6A5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Да</w:t>
            </w:r>
          </w:p>
        </w:tc>
        <w:tc>
          <w:tcPr>
            <w:tcW w:w="0" w:type="auto"/>
            <w:shd w:val="clear" w:color="auto" w:fill="auto"/>
            <w:vAlign w:val="center"/>
            <w:hideMark/>
          </w:tcPr>
          <w:p w14:paraId="175E5E2D" w14:textId="77777777" w:rsidR="001B6A5C" w:rsidRPr="00527D5B" w:rsidRDefault="001B6A5C" w:rsidP="001B6A5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53</w:t>
            </w:r>
          </w:p>
        </w:tc>
        <w:tc>
          <w:tcPr>
            <w:tcW w:w="0" w:type="auto"/>
            <w:shd w:val="clear" w:color="auto" w:fill="auto"/>
            <w:vAlign w:val="center"/>
            <w:hideMark/>
          </w:tcPr>
          <w:p w14:paraId="1A4FA038" w14:textId="77777777" w:rsidR="001B6A5C" w:rsidRPr="00527D5B" w:rsidRDefault="001B6A5C" w:rsidP="001B6A5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58</w:t>
            </w:r>
          </w:p>
        </w:tc>
      </w:tr>
      <w:tr w:rsidR="001B6A5C" w:rsidRPr="00527D5B" w14:paraId="0BF826C3" w14:textId="77777777" w:rsidTr="001B6A5C">
        <w:trPr>
          <w:trHeight w:val="20"/>
          <w:jc w:val="center"/>
        </w:trPr>
        <w:tc>
          <w:tcPr>
            <w:tcW w:w="0" w:type="auto"/>
            <w:shd w:val="clear" w:color="auto" w:fill="auto"/>
            <w:vAlign w:val="center"/>
            <w:hideMark/>
          </w:tcPr>
          <w:p w14:paraId="65A4DC4B" w14:textId="77777777" w:rsidR="001B6A5C" w:rsidRPr="00527D5B" w:rsidRDefault="001B6A5C" w:rsidP="001B6A5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чем-то да, а в чем-то нет</w:t>
            </w:r>
          </w:p>
        </w:tc>
        <w:tc>
          <w:tcPr>
            <w:tcW w:w="0" w:type="auto"/>
            <w:shd w:val="clear" w:color="auto" w:fill="auto"/>
            <w:vAlign w:val="center"/>
            <w:hideMark/>
          </w:tcPr>
          <w:p w14:paraId="00A42183" w14:textId="77777777" w:rsidR="001B6A5C" w:rsidRPr="00527D5B" w:rsidRDefault="001B6A5C" w:rsidP="001B6A5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c>
          <w:tcPr>
            <w:tcW w:w="0" w:type="auto"/>
            <w:shd w:val="clear" w:color="auto" w:fill="auto"/>
            <w:vAlign w:val="center"/>
            <w:hideMark/>
          </w:tcPr>
          <w:p w14:paraId="33A64029" w14:textId="77777777" w:rsidR="001B6A5C" w:rsidRPr="00527D5B" w:rsidRDefault="001B6A5C" w:rsidP="001B6A5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r>
      <w:tr w:rsidR="001B6A5C" w:rsidRPr="00527D5B" w14:paraId="0DF37B2B" w14:textId="77777777" w:rsidTr="001B6A5C">
        <w:trPr>
          <w:trHeight w:val="20"/>
          <w:jc w:val="center"/>
        </w:trPr>
        <w:tc>
          <w:tcPr>
            <w:tcW w:w="0" w:type="auto"/>
            <w:shd w:val="clear" w:color="auto" w:fill="auto"/>
            <w:vAlign w:val="center"/>
            <w:hideMark/>
          </w:tcPr>
          <w:p w14:paraId="49F3B8DB" w14:textId="77777777" w:rsidR="001B6A5C" w:rsidRPr="00527D5B" w:rsidRDefault="001B6A5C" w:rsidP="001B6A5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Нет</w:t>
            </w:r>
          </w:p>
        </w:tc>
        <w:tc>
          <w:tcPr>
            <w:tcW w:w="0" w:type="auto"/>
            <w:shd w:val="clear" w:color="auto" w:fill="auto"/>
            <w:vAlign w:val="center"/>
            <w:hideMark/>
          </w:tcPr>
          <w:p w14:paraId="2607799F" w14:textId="77777777" w:rsidR="001B6A5C" w:rsidRPr="00527D5B" w:rsidRDefault="001B6A5C" w:rsidP="001B6A5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0" w:type="auto"/>
            <w:shd w:val="clear" w:color="auto" w:fill="auto"/>
            <w:vAlign w:val="center"/>
            <w:hideMark/>
          </w:tcPr>
          <w:p w14:paraId="07D192A5" w14:textId="77777777" w:rsidR="001B6A5C" w:rsidRPr="00527D5B" w:rsidRDefault="001B6A5C" w:rsidP="001B6A5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r>
      <w:tr w:rsidR="001B6A5C" w:rsidRPr="00527D5B" w14:paraId="6F6EEA80" w14:textId="77777777" w:rsidTr="001B6A5C">
        <w:trPr>
          <w:trHeight w:val="20"/>
          <w:jc w:val="center"/>
        </w:trPr>
        <w:tc>
          <w:tcPr>
            <w:tcW w:w="0" w:type="auto"/>
            <w:shd w:val="clear" w:color="auto" w:fill="auto"/>
            <w:vAlign w:val="center"/>
            <w:hideMark/>
          </w:tcPr>
          <w:p w14:paraId="50C8CF13" w14:textId="77777777" w:rsidR="001B6A5C" w:rsidRPr="00527D5B" w:rsidRDefault="001B6A5C" w:rsidP="001B6A5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42BCFD6B" w14:textId="77777777" w:rsidR="001B6A5C" w:rsidRPr="00527D5B" w:rsidRDefault="001B6A5C" w:rsidP="001B6A5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6752D2D4" w14:textId="77777777" w:rsidR="001B6A5C" w:rsidRPr="00527D5B" w:rsidRDefault="001B6A5C" w:rsidP="001B6A5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bl>
    <w:p w14:paraId="68953BC3" w14:textId="37F4EBC5" w:rsidR="001B6A5C" w:rsidRDefault="001B6A5C">
      <w:pPr>
        <w:rPr>
          <w:rFonts w:ascii="Franklin Gothic Book" w:eastAsiaTheme="majorEastAsia" w:hAnsi="Franklin Gothic Book" w:cstheme="majorBidi"/>
          <w:sz w:val="26"/>
          <w:szCs w:val="26"/>
        </w:rPr>
      </w:pPr>
      <w:r>
        <w:rPr>
          <w:rFonts w:ascii="Franklin Gothic Book" w:hAnsi="Franklin Gothic Book"/>
        </w:rPr>
        <w:br w:type="page"/>
      </w:r>
    </w:p>
    <w:p w14:paraId="4433D9C5" w14:textId="7A59F83D" w:rsidR="00F25B22" w:rsidRDefault="00F25B22" w:rsidP="005F1980">
      <w:pPr>
        <w:pStyle w:val="2"/>
        <w:numPr>
          <w:ilvl w:val="0"/>
          <w:numId w:val="5"/>
        </w:numPr>
        <w:rPr>
          <w:rFonts w:ascii="Franklin Gothic Book" w:hAnsi="Franklin Gothic Book"/>
          <w:color w:val="auto"/>
        </w:rPr>
      </w:pPr>
      <w:bookmarkStart w:id="6" w:name="_Toc85802412"/>
      <w:r w:rsidRPr="00F25B22">
        <w:rPr>
          <w:rFonts w:ascii="Franklin Gothic Book" w:hAnsi="Franklin Gothic Book"/>
          <w:color w:val="auto"/>
        </w:rPr>
        <w:t>Поддержка в семье</w:t>
      </w:r>
      <w:bookmarkEnd w:id="6"/>
    </w:p>
    <w:p w14:paraId="7C3C8F37" w14:textId="77777777" w:rsidR="00BD7DB0" w:rsidRPr="0027088D" w:rsidRDefault="00BD7DB0" w:rsidP="00BD7DB0">
      <w:pPr>
        <w:spacing w:before="240"/>
        <w:jc w:val="center"/>
        <w:rPr>
          <w:rFonts w:ascii="Franklin Gothic Book" w:eastAsia="Times New Roman" w:hAnsi="Franklin Gothic Book" w:cs="Calibri"/>
          <w:bCs/>
          <w:color w:val="000000"/>
          <w:lang w:eastAsia="ru-RU"/>
        </w:rPr>
      </w:pPr>
      <w:r w:rsidRPr="006B4CF4">
        <w:rPr>
          <w:rFonts w:ascii="Franklin Gothic Book" w:eastAsia="Times New Roman" w:hAnsi="Franklin Gothic Book" w:cs="Times New Roman"/>
          <w:b/>
          <w:bCs/>
          <w:color w:val="000000"/>
          <w:lang w:eastAsia="ru-RU"/>
        </w:rPr>
        <w:t xml:space="preserve">Если у Вас возникают тяжелые жизненные ситуации, проблемы, которые трудно решить в одиночку, к кому Вы обычно обращаетесь за советом, поддержкой? </w:t>
      </w:r>
      <w:r w:rsidRPr="0027088D">
        <w:rPr>
          <w:rFonts w:ascii="Franklin Gothic Book" w:eastAsia="Times New Roman" w:hAnsi="Franklin Gothic Book" w:cs="Times New Roman"/>
          <w:bCs/>
          <w:color w:val="000000"/>
          <w:lang w:eastAsia="ru-RU"/>
        </w:rPr>
        <w:t>(закрытый вопрос, до 2-</w:t>
      </w:r>
      <w:r>
        <w:rPr>
          <w:rFonts w:ascii="Franklin Gothic Book" w:eastAsia="Times New Roman" w:hAnsi="Franklin Gothic Book" w:cs="Times New Roman"/>
          <w:bCs/>
          <w:color w:val="000000"/>
          <w:lang w:eastAsia="ru-RU"/>
        </w:rPr>
        <w:t>х ответов, % от всех опрошенных, ноябрь 2020)</w:t>
      </w:r>
      <w:r>
        <w:rPr>
          <w:rFonts w:ascii="Franklin Gothic Book" w:eastAsia="Times New Roman" w:hAnsi="Franklin Gothic Book" w:cs="Times New Roman"/>
          <w:bCs/>
          <w:color w:val="000000"/>
          <w:lang w:eastAsia="ru-RU"/>
        </w:rPr>
        <w:br/>
      </w:r>
      <w:r>
        <w:rPr>
          <w:rFonts w:ascii="Franklin Gothic Book" w:eastAsia="Times New Roman" w:hAnsi="Franklin Gothic Book" w:cs="Calibri"/>
          <w:bCs/>
          <w:color w:val="000000"/>
          <w:lang w:eastAsia="ru-RU"/>
        </w:rPr>
        <w:t xml:space="preserve">Опубликовано на сайте ВЦИОМ, </w:t>
      </w:r>
      <w:r>
        <w:rPr>
          <w:rFonts w:ascii="Franklin Gothic Book" w:eastAsia="Times New Roman" w:hAnsi="Franklin Gothic Book" w:cs="Calibri"/>
          <w:bCs/>
          <w:color w:val="000000"/>
          <w:lang w:val="en-US" w:eastAsia="ru-RU"/>
        </w:rPr>
        <w:t>URL</w:t>
      </w:r>
      <w:r>
        <w:rPr>
          <w:rFonts w:ascii="Franklin Gothic Book" w:eastAsia="Times New Roman" w:hAnsi="Franklin Gothic Book" w:cs="Calibri"/>
          <w:bCs/>
          <w:color w:val="000000"/>
          <w:lang w:eastAsia="ru-RU"/>
        </w:rPr>
        <w:t xml:space="preserve">: </w:t>
      </w:r>
      <w:hyperlink r:id="rId34" w:history="1">
        <w:r w:rsidRPr="0027088D">
          <w:rPr>
            <w:rStyle w:val="a4"/>
            <w:rFonts w:ascii="Franklin Gothic Book" w:eastAsia="Times New Roman" w:hAnsi="Franklin Gothic Book" w:cs="Calibri"/>
            <w:bCs/>
            <w:lang w:eastAsia="ru-RU"/>
          </w:rPr>
          <w:t>https://wciom.ru/analytical-reviews/analiticheskii-obzor/psikhologi-sredi-nas-2020</w:t>
        </w:r>
      </w:hyperlink>
      <w:r w:rsidRPr="0027088D">
        <w:rPr>
          <w:rFonts w:ascii="Franklin Gothic Book" w:eastAsia="Times New Roman" w:hAnsi="Franklin Gothic Book" w:cs="Calibri"/>
          <w:bCs/>
          <w:color w:val="000000"/>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5"/>
        <w:gridCol w:w="733"/>
        <w:gridCol w:w="733"/>
        <w:gridCol w:w="733"/>
      </w:tblGrid>
      <w:tr w:rsidR="00BD7DB0" w:rsidRPr="006B4CF4" w14:paraId="5A137605" w14:textId="77777777" w:rsidTr="00BD7DB0">
        <w:trPr>
          <w:trHeight w:val="20"/>
        </w:trPr>
        <w:tc>
          <w:tcPr>
            <w:tcW w:w="8075" w:type="dxa"/>
            <w:shd w:val="clear" w:color="auto" w:fill="auto"/>
            <w:noWrap/>
            <w:vAlign w:val="bottom"/>
            <w:hideMark/>
          </w:tcPr>
          <w:p w14:paraId="3A4F28CB" w14:textId="77777777" w:rsidR="00BD7DB0" w:rsidRPr="006B4CF4" w:rsidRDefault="00BD7DB0" w:rsidP="00BD7DB0">
            <w:pPr>
              <w:spacing w:after="0" w:line="240" w:lineRule="auto"/>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09DCB84F" w14:textId="77777777" w:rsidR="00BD7DB0" w:rsidRPr="006B4CF4" w:rsidRDefault="00BD7DB0" w:rsidP="00BD7DB0">
            <w:pPr>
              <w:spacing w:after="0" w:line="240" w:lineRule="auto"/>
              <w:jc w:val="center"/>
              <w:rPr>
                <w:rFonts w:ascii="Franklin Gothic Book" w:eastAsia="Times New Roman" w:hAnsi="Franklin Gothic Book" w:cs="Times New Roman"/>
                <w:b/>
                <w:bCs/>
                <w:color w:val="000000"/>
                <w:lang w:eastAsia="ru-RU"/>
              </w:rPr>
            </w:pPr>
            <w:r w:rsidRPr="006B4CF4">
              <w:rPr>
                <w:rFonts w:ascii="Franklin Gothic Book" w:eastAsia="Times New Roman" w:hAnsi="Franklin Gothic Book" w:cs="Times New Roman"/>
                <w:b/>
                <w:bCs/>
                <w:color w:val="000000"/>
                <w:lang w:eastAsia="ru-RU"/>
              </w:rPr>
              <w:t>2009</w:t>
            </w:r>
          </w:p>
        </w:tc>
        <w:tc>
          <w:tcPr>
            <w:tcW w:w="0" w:type="auto"/>
            <w:shd w:val="clear" w:color="auto" w:fill="auto"/>
            <w:vAlign w:val="center"/>
            <w:hideMark/>
          </w:tcPr>
          <w:p w14:paraId="739769E4" w14:textId="77777777" w:rsidR="00BD7DB0" w:rsidRPr="006B4CF4" w:rsidRDefault="00BD7DB0" w:rsidP="00BD7DB0">
            <w:pPr>
              <w:spacing w:after="0" w:line="240" w:lineRule="auto"/>
              <w:jc w:val="center"/>
              <w:rPr>
                <w:rFonts w:ascii="Franklin Gothic Book" w:eastAsia="Times New Roman" w:hAnsi="Franklin Gothic Book" w:cs="Times New Roman"/>
                <w:b/>
                <w:bCs/>
                <w:color w:val="000000"/>
                <w:lang w:eastAsia="ru-RU"/>
              </w:rPr>
            </w:pPr>
            <w:r w:rsidRPr="006B4CF4">
              <w:rPr>
                <w:rFonts w:ascii="Franklin Gothic Book" w:eastAsia="Times New Roman" w:hAnsi="Franklin Gothic Book" w:cs="Times New Roman"/>
                <w:b/>
                <w:bCs/>
                <w:color w:val="000000"/>
                <w:lang w:eastAsia="ru-RU"/>
              </w:rPr>
              <w:t>2018</w:t>
            </w:r>
          </w:p>
        </w:tc>
        <w:tc>
          <w:tcPr>
            <w:tcW w:w="0" w:type="auto"/>
            <w:shd w:val="clear" w:color="auto" w:fill="auto"/>
            <w:vAlign w:val="center"/>
            <w:hideMark/>
          </w:tcPr>
          <w:p w14:paraId="12C63CB4" w14:textId="77777777" w:rsidR="00BD7DB0" w:rsidRPr="006B4CF4" w:rsidRDefault="00BD7DB0" w:rsidP="00BD7DB0">
            <w:pPr>
              <w:spacing w:after="0" w:line="240" w:lineRule="auto"/>
              <w:jc w:val="center"/>
              <w:rPr>
                <w:rFonts w:ascii="Franklin Gothic Book" w:eastAsia="Times New Roman" w:hAnsi="Franklin Gothic Book" w:cs="Times New Roman"/>
                <w:b/>
                <w:bCs/>
                <w:color w:val="000000"/>
                <w:lang w:eastAsia="ru-RU"/>
              </w:rPr>
            </w:pPr>
            <w:r w:rsidRPr="006B4CF4">
              <w:rPr>
                <w:rFonts w:ascii="Franklin Gothic Book" w:eastAsia="Times New Roman" w:hAnsi="Franklin Gothic Book" w:cs="Times New Roman"/>
                <w:b/>
                <w:bCs/>
                <w:color w:val="000000"/>
                <w:lang w:eastAsia="ru-RU"/>
              </w:rPr>
              <w:t>2020</w:t>
            </w:r>
          </w:p>
        </w:tc>
      </w:tr>
      <w:tr w:rsidR="00BD7DB0" w:rsidRPr="006B4CF4" w14:paraId="53DBF415" w14:textId="77777777" w:rsidTr="00BD7DB0">
        <w:trPr>
          <w:trHeight w:val="20"/>
        </w:trPr>
        <w:tc>
          <w:tcPr>
            <w:tcW w:w="8075" w:type="dxa"/>
            <w:shd w:val="clear" w:color="auto" w:fill="auto"/>
            <w:noWrap/>
            <w:vAlign w:val="bottom"/>
            <w:hideMark/>
          </w:tcPr>
          <w:p w14:paraId="37A3733C" w14:textId="77777777" w:rsidR="00BD7DB0" w:rsidRPr="006B4CF4" w:rsidRDefault="00BD7DB0" w:rsidP="00BD7DB0">
            <w:pPr>
              <w:spacing w:after="0" w:line="240" w:lineRule="auto"/>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К родственникам, членам семьи</w:t>
            </w:r>
          </w:p>
        </w:tc>
        <w:tc>
          <w:tcPr>
            <w:tcW w:w="0" w:type="auto"/>
            <w:shd w:val="clear" w:color="auto" w:fill="auto"/>
            <w:vAlign w:val="center"/>
            <w:hideMark/>
          </w:tcPr>
          <w:p w14:paraId="1488A156"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69</w:t>
            </w:r>
          </w:p>
        </w:tc>
        <w:tc>
          <w:tcPr>
            <w:tcW w:w="0" w:type="auto"/>
            <w:shd w:val="clear" w:color="auto" w:fill="auto"/>
            <w:vAlign w:val="center"/>
            <w:hideMark/>
          </w:tcPr>
          <w:p w14:paraId="58A2203B"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66</w:t>
            </w:r>
          </w:p>
        </w:tc>
        <w:tc>
          <w:tcPr>
            <w:tcW w:w="0" w:type="auto"/>
            <w:shd w:val="clear" w:color="auto" w:fill="auto"/>
            <w:vAlign w:val="center"/>
            <w:hideMark/>
          </w:tcPr>
          <w:p w14:paraId="5EBB55EB"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62</w:t>
            </w:r>
          </w:p>
        </w:tc>
      </w:tr>
      <w:tr w:rsidR="00BD7DB0" w:rsidRPr="006B4CF4" w14:paraId="6E8B61A8" w14:textId="77777777" w:rsidTr="00BD7DB0">
        <w:trPr>
          <w:trHeight w:val="20"/>
        </w:trPr>
        <w:tc>
          <w:tcPr>
            <w:tcW w:w="8075" w:type="dxa"/>
            <w:shd w:val="clear" w:color="auto" w:fill="auto"/>
            <w:noWrap/>
            <w:vAlign w:val="bottom"/>
            <w:hideMark/>
          </w:tcPr>
          <w:p w14:paraId="382FB00F" w14:textId="77777777" w:rsidR="00BD7DB0" w:rsidRPr="006B4CF4" w:rsidRDefault="00BD7DB0" w:rsidP="00BD7DB0">
            <w:pPr>
              <w:spacing w:after="0" w:line="240" w:lineRule="auto"/>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К друзьям</w:t>
            </w:r>
          </w:p>
        </w:tc>
        <w:tc>
          <w:tcPr>
            <w:tcW w:w="0" w:type="auto"/>
            <w:shd w:val="clear" w:color="auto" w:fill="auto"/>
            <w:vAlign w:val="center"/>
            <w:hideMark/>
          </w:tcPr>
          <w:p w14:paraId="1881EE8B"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25</w:t>
            </w:r>
          </w:p>
        </w:tc>
        <w:tc>
          <w:tcPr>
            <w:tcW w:w="0" w:type="auto"/>
            <w:shd w:val="clear" w:color="auto" w:fill="auto"/>
            <w:vAlign w:val="center"/>
            <w:hideMark/>
          </w:tcPr>
          <w:p w14:paraId="4BA8FBB9"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30</w:t>
            </w:r>
          </w:p>
        </w:tc>
        <w:tc>
          <w:tcPr>
            <w:tcW w:w="0" w:type="auto"/>
            <w:shd w:val="clear" w:color="auto" w:fill="auto"/>
            <w:vAlign w:val="center"/>
            <w:hideMark/>
          </w:tcPr>
          <w:p w14:paraId="2CCDCF03"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24</w:t>
            </w:r>
          </w:p>
        </w:tc>
      </w:tr>
      <w:tr w:rsidR="00BD7DB0" w:rsidRPr="006B4CF4" w14:paraId="3BB5A06F" w14:textId="77777777" w:rsidTr="00BD7DB0">
        <w:trPr>
          <w:trHeight w:val="20"/>
        </w:trPr>
        <w:tc>
          <w:tcPr>
            <w:tcW w:w="8075" w:type="dxa"/>
            <w:shd w:val="clear" w:color="auto" w:fill="auto"/>
            <w:noWrap/>
            <w:vAlign w:val="bottom"/>
            <w:hideMark/>
          </w:tcPr>
          <w:p w14:paraId="742E5361" w14:textId="77777777" w:rsidR="00BD7DB0" w:rsidRPr="006B4CF4" w:rsidRDefault="00BD7DB0" w:rsidP="00BD7DB0">
            <w:pPr>
              <w:spacing w:after="0" w:line="240" w:lineRule="auto"/>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К любимому человеку</w:t>
            </w:r>
          </w:p>
        </w:tc>
        <w:tc>
          <w:tcPr>
            <w:tcW w:w="0" w:type="auto"/>
            <w:shd w:val="clear" w:color="auto" w:fill="auto"/>
            <w:vAlign w:val="center"/>
            <w:hideMark/>
          </w:tcPr>
          <w:p w14:paraId="30419910"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20</w:t>
            </w:r>
          </w:p>
        </w:tc>
        <w:tc>
          <w:tcPr>
            <w:tcW w:w="0" w:type="auto"/>
            <w:shd w:val="clear" w:color="auto" w:fill="auto"/>
            <w:vAlign w:val="center"/>
            <w:hideMark/>
          </w:tcPr>
          <w:p w14:paraId="5F99D925"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18</w:t>
            </w:r>
          </w:p>
        </w:tc>
        <w:tc>
          <w:tcPr>
            <w:tcW w:w="0" w:type="auto"/>
            <w:shd w:val="clear" w:color="auto" w:fill="auto"/>
            <w:vAlign w:val="center"/>
            <w:hideMark/>
          </w:tcPr>
          <w:p w14:paraId="2C2C5495"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18</w:t>
            </w:r>
          </w:p>
        </w:tc>
      </w:tr>
      <w:tr w:rsidR="00BD7DB0" w:rsidRPr="006B4CF4" w14:paraId="545AAF7E" w14:textId="77777777" w:rsidTr="00BD7DB0">
        <w:trPr>
          <w:trHeight w:val="20"/>
        </w:trPr>
        <w:tc>
          <w:tcPr>
            <w:tcW w:w="8075" w:type="dxa"/>
            <w:shd w:val="clear" w:color="auto" w:fill="auto"/>
            <w:noWrap/>
            <w:vAlign w:val="bottom"/>
            <w:hideMark/>
          </w:tcPr>
          <w:p w14:paraId="41D8A707" w14:textId="77777777" w:rsidR="00BD7DB0" w:rsidRPr="006B4CF4" w:rsidRDefault="00BD7DB0" w:rsidP="00BD7DB0">
            <w:pPr>
              <w:spacing w:after="0" w:line="240" w:lineRule="auto"/>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К соседям, знакомым</w:t>
            </w:r>
          </w:p>
        </w:tc>
        <w:tc>
          <w:tcPr>
            <w:tcW w:w="0" w:type="auto"/>
            <w:shd w:val="clear" w:color="auto" w:fill="auto"/>
            <w:vAlign w:val="center"/>
            <w:hideMark/>
          </w:tcPr>
          <w:p w14:paraId="2F8C962E"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3F6A25FF"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664085D2"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3</w:t>
            </w:r>
          </w:p>
        </w:tc>
      </w:tr>
      <w:tr w:rsidR="00BD7DB0" w:rsidRPr="006B4CF4" w14:paraId="7068561E" w14:textId="77777777" w:rsidTr="00BD7DB0">
        <w:trPr>
          <w:trHeight w:val="20"/>
        </w:trPr>
        <w:tc>
          <w:tcPr>
            <w:tcW w:w="8075" w:type="dxa"/>
            <w:shd w:val="clear" w:color="auto" w:fill="auto"/>
            <w:noWrap/>
            <w:vAlign w:val="bottom"/>
            <w:hideMark/>
          </w:tcPr>
          <w:p w14:paraId="360B4553" w14:textId="77777777" w:rsidR="00BD7DB0" w:rsidRPr="006B4CF4" w:rsidRDefault="00BD7DB0" w:rsidP="00BD7DB0">
            <w:pPr>
              <w:spacing w:after="0" w:line="240" w:lineRule="auto"/>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К священнослужителям/духовенству*</w:t>
            </w:r>
          </w:p>
        </w:tc>
        <w:tc>
          <w:tcPr>
            <w:tcW w:w="0" w:type="auto"/>
            <w:shd w:val="clear" w:color="auto" w:fill="auto"/>
            <w:vAlign w:val="center"/>
            <w:hideMark/>
          </w:tcPr>
          <w:p w14:paraId="696F3EBE"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w:t>
            </w:r>
          </w:p>
        </w:tc>
        <w:tc>
          <w:tcPr>
            <w:tcW w:w="0" w:type="auto"/>
            <w:shd w:val="clear" w:color="auto" w:fill="auto"/>
            <w:vAlign w:val="center"/>
            <w:hideMark/>
          </w:tcPr>
          <w:p w14:paraId="6BC6E4B3"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w:t>
            </w:r>
          </w:p>
        </w:tc>
        <w:tc>
          <w:tcPr>
            <w:tcW w:w="0" w:type="auto"/>
            <w:shd w:val="clear" w:color="auto" w:fill="auto"/>
            <w:vAlign w:val="center"/>
            <w:hideMark/>
          </w:tcPr>
          <w:p w14:paraId="48409386"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3</w:t>
            </w:r>
          </w:p>
        </w:tc>
      </w:tr>
      <w:tr w:rsidR="00BD7DB0" w:rsidRPr="006B4CF4" w14:paraId="2A3ACE8E" w14:textId="77777777" w:rsidTr="00BD7DB0">
        <w:trPr>
          <w:trHeight w:val="20"/>
        </w:trPr>
        <w:tc>
          <w:tcPr>
            <w:tcW w:w="8075" w:type="dxa"/>
            <w:shd w:val="clear" w:color="auto" w:fill="auto"/>
            <w:noWrap/>
            <w:vAlign w:val="bottom"/>
            <w:hideMark/>
          </w:tcPr>
          <w:p w14:paraId="6DBC9FF4" w14:textId="77777777" w:rsidR="00BD7DB0" w:rsidRPr="006B4CF4" w:rsidRDefault="00BD7DB0" w:rsidP="00BD7DB0">
            <w:pPr>
              <w:spacing w:after="0" w:line="240" w:lineRule="auto"/>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К коллегам по работе</w:t>
            </w:r>
          </w:p>
        </w:tc>
        <w:tc>
          <w:tcPr>
            <w:tcW w:w="0" w:type="auto"/>
            <w:shd w:val="clear" w:color="auto" w:fill="auto"/>
            <w:vAlign w:val="center"/>
            <w:hideMark/>
          </w:tcPr>
          <w:p w14:paraId="78513292"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5E0E10A2"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5CA111F5"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2</w:t>
            </w:r>
          </w:p>
        </w:tc>
      </w:tr>
      <w:tr w:rsidR="00BD7DB0" w:rsidRPr="006B4CF4" w14:paraId="0B0C9E1D" w14:textId="77777777" w:rsidTr="00BD7DB0">
        <w:trPr>
          <w:trHeight w:val="20"/>
        </w:trPr>
        <w:tc>
          <w:tcPr>
            <w:tcW w:w="8075" w:type="dxa"/>
            <w:shd w:val="clear" w:color="auto" w:fill="auto"/>
            <w:noWrap/>
            <w:vAlign w:val="bottom"/>
            <w:hideMark/>
          </w:tcPr>
          <w:p w14:paraId="2D12DC4D" w14:textId="77777777" w:rsidR="00BD7DB0" w:rsidRPr="006B4CF4" w:rsidRDefault="00BD7DB0" w:rsidP="00BD7DB0">
            <w:pPr>
              <w:spacing w:after="0" w:line="240" w:lineRule="auto"/>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К психологу, психотерапевту, психоаналитику</w:t>
            </w:r>
          </w:p>
        </w:tc>
        <w:tc>
          <w:tcPr>
            <w:tcW w:w="0" w:type="auto"/>
            <w:shd w:val="clear" w:color="auto" w:fill="auto"/>
            <w:vAlign w:val="center"/>
            <w:hideMark/>
          </w:tcPr>
          <w:p w14:paraId="479A5116"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06258E0A"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69C6CF53"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2</w:t>
            </w:r>
          </w:p>
        </w:tc>
      </w:tr>
      <w:tr w:rsidR="00BD7DB0" w:rsidRPr="006B4CF4" w14:paraId="253022D8" w14:textId="77777777" w:rsidTr="00BD7DB0">
        <w:trPr>
          <w:trHeight w:val="20"/>
        </w:trPr>
        <w:tc>
          <w:tcPr>
            <w:tcW w:w="8075" w:type="dxa"/>
            <w:shd w:val="clear" w:color="auto" w:fill="auto"/>
            <w:noWrap/>
            <w:vAlign w:val="bottom"/>
            <w:hideMark/>
          </w:tcPr>
          <w:p w14:paraId="7E1A74C8" w14:textId="77777777" w:rsidR="00BD7DB0" w:rsidRPr="006B4CF4" w:rsidRDefault="00BD7DB0" w:rsidP="00BD7DB0">
            <w:pPr>
              <w:spacing w:after="0" w:line="240" w:lineRule="auto"/>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В государственные социальные службы</w:t>
            </w:r>
          </w:p>
        </w:tc>
        <w:tc>
          <w:tcPr>
            <w:tcW w:w="0" w:type="auto"/>
            <w:shd w:val="clear" w:color="auto" w:fill="auto"/>
            <w:vAlign w:val="center"/>
            <w:hideMark/>
          </w:tcPr>
          <w:p w14:paraId="57FF09FA"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w:t>
            </w:r>
          </w:p>
        </w:tc>
        <w:tc>
          <w:tcPr>
            <w:tcW w:w="0" w:type="auto"/>
            <w:shd w:val="clear" w:color="auto" w:fill="auto"/>
            <w:vAlign w:val="center"/>
            <w:hideMark/>
          </w:tcPr>
          <w:p w14:paraId="6E2E9642"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0C474509"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1</w:t>
            </w:r>
          </w:p>
        </w:tc>
      </w:tr>
      <w:tr w:rsidR="00BD7DB0" w:rsidRPr="006B4CF4" w14:paraId="12BB8879" w14:textId="77777777" w:rsidTr="00BD7DB0">
        <w:trPr>
          <w:trHeight w:val="20"/>
        </w:trPr>
        <w:tc>
          <w:tcPr>
            <w:tcW w:w="8075" w:type="dxa"/>
            <w:shd w:val="clear" w:color="auto" w:fill="auto"/>
            <w:noWrap/>
            <w:vAlign w:val="bottom"/>
            <w:hideMark/>
          </w:tcPr>
          <w:p w14:paraId="42B57144" w14:textId="77777777" w:rsidR="00BD7DB0" w:rsidRPr="006B4CF4" w:rsidRDefault="00BD7DB0" w:rsidP="00BD7DB0">
            <w:pPr>
              <w:spacing w:after="0" w:line="240" w:lineRule="auto"/>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Обсуждаю в интернете (в чате, на форуме)</w:t>
            </w:r>
          </w:p>
        </w:tc>
        <w:tc>
          <w:tcPr>
            <w:tcW w:w="0" w:type="auto"/>
            <w:shd w:val="clear" w:color="auto" w:fill="auto"/>
            <w:vAlign w:val="center"/>
            <w:hideMark/>
          </w:tcPr>
          <w:p w14:paraId="45C70B67"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000D561F"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1AADA5BA"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1</w:t>
            </w:r>
          </w:p>
        </w:tc>
      </w:tr>
      <w:tr w:rsidR="00BD7DB0" w:rsidRPr="006B4CF4" w14:paraId="4217281F" w14:textId="77777777" w:rsidTr="00BD7DB0">
        <w:trPr>
          <w:trHeight w:val="20"/>
        </w:trPr>
        <w:tc>
          <w:tcPr>
            <w:tcW w:w="8075" w:type="dxa"/>
            <w:shd w:val="clear" w:color="auto" w:fill="auto"/>
            <w:noWrap/>
            <w:vAlign w:val="bottom"/>
            <w:hideMark/>
          </w:tcPr>
          <w:p w14:paraId="3F6F380F" w14:textId="77777777" w:rsidR="00BD7DB0" w:rsidRPr="006B4CF4" w:rsidRDefault="00BD7DB0" w:rsidP="00BD7DB0">
            <w:pPr>
              <w:spacing w:after="0" w:line="240" w:lineRule="auto"/>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Ни к кому не обращаюсь, ищу утешение в алкоголе, табаке</w:t>
            </w:r>
          </w:p>
        </w:tc>
        <w:tc>
          <w:tcPr>
            <w:tcW w:w="0" w:type="auto"/>
            <w:shd w:val="clear" w:color="auto" w:fill="auto"/>
            <w:vAlign w:val="center"/>
            <w:hideMark/>
          </w:tcPr>
          <w:p w14:paraId="28C65E47"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5D1B8E5A"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0530F442"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1</w:t>
            </w:r>
          </w:p>
        </w:tc>
      </w:tr>
      <w:tr w:rsidR="00BD7DB0" w:rsidRPr="006B4CF4" w14:paraId="024FC18A" w14:textId="77777777" w:rsidTr="00BD7DB0">
        <w:trPr>
          <w:trHeight w:val="20"/>
        </w:trPr>
        <w:tc>
          <w:tcPr>
            <w:tcW w:w="8075" w:type="dxa"/>
            <w:shd w:val="clear" w:color="auto" w:fill="auto"/>
            <w:noWrap/>
            <w:vAlign w:val="bottom"/>
            <w:hideMark/>
          </w:tcPr>
          <w:p w14:paraId="0D6B042F" w14:textId="77777777" w:rsidR="00BD7DB0" w:rsidRPr="006B4CF4" w:rsidRDefault="00BD7DB0" w:rsidP="00BD7DB0">
            <w:pPr>
              <w:spacing w:after="0" w:line="240" w:lineRule="auto"/>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В общественные организации, оказывающие социальную поддержку</w:t>
            </w:r>
          </w:p>
        </w:tc>
        <w:tc>
          <w:tcPr>
            <w:tcW w:w="0" w:type="auto"/>
            <w:shd w:val="clear" w:color="auto" w:fill="auto"/>
            <w:vAlign w:val="center"/>
            <w:hideMark/>
          </w:tcPr>
          <w:p w14:paraId="5D8C2729"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w:t>
            </w:r>
          </w:p>
        </w:tc>
        <w:tc>
          <w:tcPr>
            <w:tcW w:w="0" w:type="auto"/>
            <w:shd w:val="clear" w:color="auto" w:fill="auto"/>
            <w:vAlign w:val="center"/>
            <w:hideMark/>
          </w:tcPr>
          <w:p w14:paraId="64C7308D"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489E7733"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1</w:t>
            </w:r>
          </w:p>
        </w:tc>
      </w:tr>
      <w:tr w:rsidR="00BD7DB0" w:rsidRPr="006B4CF4" w14:paraId="7B2B1243" w14:textId="77777777" w:rsidTr="00BD7DB0">
        <w:trPr>
          <w:trHeight w:val="20"/>
        </w:trPr>
        <w:tc>
          <w:tcPr>
            <w:tcW w:w="8075" w:type="dxa"/>
            <w:shd w:val="clear" w:color="auto" w:fill="auto"/>
            <w:noWrap/>
            <w:vAlign w:val="bottom"/>
            <w:hideMark/>
          </w:tcPr>
          <w:p w14:paraId="48C06EB9" w14:textId="77777777" w:rsidR="00BD7DB0" w:rsidRPr="006B4CF4" w:rsidRDefault="00BD7DB0" w:rsidP="00BD7DB0">
            <w:pPr>
              <w:spacing w:after="0" w:line="240" w:lineRule="auto"/>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Звоню по телефонам поддержки граждан, на горячие линии</w:t>
            </w:r>
          </w:p>
        </w:tc>
        <w:tc>
          <w:tcPr>
            <w:tcW w:w="0" w:type="auto"/>
            <w:shd w:val="clear" w:color="auto" w:fill="auto"/>
            <w:vAlign w:val="center"/>
            <w:hideMark/>
          </w:tcPr>
          <w:p w14:paraId="196493C4"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w:t>
            </w:r>
          </w:p>
        </w:tc>
        <w:tc>
          <w:tcPr>
            <w:tcW w:w="0" w:type="auto"/>
            <w:shd w:val="clear" w:color="auto" w:fill="auto"/>
            <w:vAlign w:val="center"/>
            <w:hideMark/>
          </w:tcPr>
          <w:p w14:paraId="4285878A"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17ADA1F6"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0</w:t>
            </w:r>
          </w:p>
        </w:tc>
      </w:tr>
      <w:tr w:rsidR="00BD7DB0" w:rsidRPr="006B4CF4" w14:paraId="761021A7" w14:textId="77777777" w:rsidTr="00BD7DB0">
        <w:trPr>
          <w:trHeight w:val="20"/>
        </w:trPr>
        <w:tc>
          <w:tcPr>
            <w:tcW w:w="8075" w:type="dxa"/>
            <w:shd w:val="clear" w:color="auto" w:fill="auto"/>
            <w:noWrap/>
            <w:vAlign w:val="bottom"/>
            <w:hideMark/>
          </w:tcPr>
          <w:p w14:paraId="3E688183" w14:textId="77777777" w:rsidR="00BD7DB0" w:rsidRPr="006B4CF4" w:rsidRDefault="00BD7DB0" w:rsidP="00BD7DB0">
            <w:pPr>
              <w:spacing w:after="0" w:line="240" w:lineRule="auto"/>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Не нуждаюсь в посторонней помощи или стимуляторах, самостоятельно ищу выход из сложных ситуаций</w:t>
            </w:r>
          </w:p>
        </w:tc>
        <w:tc>
          <w:tcPr>
            <w:tcW w:w="0" w:type="auto"/>
            <w:shd w:val="clear" w:color="auto" w:fill="auto"/>
            <w:vAlign w:val="center"/>
            <w:hideMark/>
          </w:tcPr>
          <w:p w14:paraId="4A3D4B17"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12</w:t>
            </w:r>
          </w:p>
        </w:tc>
        <w:tc>
          <w:tcPr>
            <w:tcW w:w="0" w:type="auto"/>
            <w:shd w:val="clear" w:color="auto" w:fill="auto"/>
            <w:vAlign w:val="center"/>
            <w:hideMark/>
          </w:tcPr>
          <w:p w14:paraId="2C769CA8"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27</w:t>
            </w:r>
          </w:p>
        </w:tc>
        <w:tc>
          <w:tcPr>
            <w:tcW w:w="0" w:type="auto"/>
            <w:shd w:val="clear" w:color="auto" w:fill="auto"/>
            <w:vAlign w:val="center"/>
            <w:hideMark/>
          </w:tcPr>
          <w:p w14:paraId="5D6490B4"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30</w:t>
            </w:r>
          </w:p>
        </w:tc>
      </w:tr>
      <w:tr w:rsidR="00BD7DB0" w:rsidRPr="006B4CF4" w14:paraId="042EB9CC" w14:textId="77777777" w:rsidTr="00BD7DB0">
        <w:trPr>
          <w:trHeight w:val="20"/>
        </w:trPr>
        <w:tc>
          <w:tcPr>
            <w:tcW w:w="8075" w:type="dxa"/>
            <w:shd w:val="clear" w:color="auto" w:fill="auto"/>
            <w:noWrap/>
            <w:vAlign w:val="bottom"/>
            <w:hideMark/>
          </w:tcPr>
          <w:p w14:paraId="63E802D2" w14:textId="77777777" w:rsidR="00BD7DB0" w:rsidRPr="006B4CF4" w:rsidRDefault="00BD7DB0" w:rsidP="00BD7DB0">
            <w:pPr>
              <w:spacing w:after="0" w:line="240" w:lineRule="auto"/>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56C11591"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48654F5D"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71A28E01"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3</w:t>
            </w:r>
          </w:p>
        </w:tc>
      </w:tr>
      <w:tr w:rsidR="00BD7DB0" w:rsidRPr="006B4CF4" w14:paraId="21230672" w14:textId="77777777" w:rsidTr="00BD7DB0">
        <w:trPr>
          <w:trHeight w:val="20"/>
        </w:trPr>
        <w:tc>
          <w:tcPr>
            <w:tcW w:w="8075" w:type="dxa"/>
            <w:shd w:val="clear" w:color="auto" w:fill="auto"/>
            <w:noWrap/>
            <w:vAlign w:val="bottom"/>
            <w:hideMark/>
          </w:tcPr>
          <w:p w14:paraId="0F9A7D49" w14:textId="77777777" w:rsidR="00BD7DB0" w:rsidRPr="006B4CF4" w:rsidRDefault="00BD7DB0" w:rsidP="00BD7DB0">
            <w:pPr>
              <w:spacing w:after="0" w:line="240" w:lineRule="auto"/>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34C51982"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08706EB7"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5C5417D4"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0</w:t>
            </w:r>
          </w:p>
        </w:tc>
      </w:tr>
    </w:tbl>
    <w:p w14:paraId="57BB0281" w14:textId="77777777" w:rsidR="00BD7DB0" w:rsidRPr="0027088D" w:rsidRDefault="00BD7DB0" w:rsidP="00BD7DB0">
      <w:pPr>
        <w:rPr>
          <w:rFonts w:ascii="Franklin Gothic Book" w:eastAsia="Times New Roman" w:hAnsi="Franklin Gothic Book" w:cs="Times New Roman"/>
          <w:i/>
          <w:color w:val="000000"/>
          <w:lang w:eastAsia="ru-RU"/>
        </w:rPr>
      </w:pPr>
      <w:r w:rsidRPr="0027088D">
        <w:rPr>
          <w:rFonts w:ascii="Franklin Gothic Book" w:eastAsia="Times New Roman" w:hAnsi="Franklin Gothic Book" w:cs="Times New Roman"/>
          <w:i/>
          <w:color w:val="000000"/>
          <w:lang w:eastAsia="ru-RU"/>
        </w:rPr>
        <w:t>*В 2020 г. впервые было предложено данное закрытие.</w:t>
      </w:r>
    </w:p>
    <w:p w14:paraId="3C5BE674" w14:textId="77777777" w:rsidR="00BD7DB0" w:rsidRDefault="00BD7DB0" w:rsidP="00BD7DB0">
      <w:pPr>
        <w:spacing w:before="240"/>
        <w:jc w:val="center"/>
      </w:pPr>
      <w:r w:rsidRPr="006B4CF4">
        <w:rPr>
          <w:rFonts w:ascii="Franklin Gothic Book" w:eastAsia="Times New Roman" w:hAnsi="Franklin Gothic Book" w:cs="Times New Roman"/>
          <w:b/>
          <w:bCs/>
          <w:color w:val="000000"/>
          <w:lang w:eastAsia="ru-RU"/>
        </w:rPr>
        <w:t xml:space="preserve">Если у Вас возникают тяжелые жизненные ситуации, проблемы, которые трудно решить в одиночку, к кому Вы обычно обращаетесь за советом, поддержкой? </w:t>
      </w:r>
      <w:r w:rsidRPr="0027088D">
        <w:rPr>
          <w:rFonts w:ascii="Franklin Gothic Book" w:eastAsia="Times New Roman" w:hAnsi="Franklin Gothic Book" w:cs="Times New Roman"/>
          <w:bCs/>
          <w:color w:val="000000"/>
          <w:lang w:eastAsia="ru-RU"/>
        </w:rPr>
        <w:t>(закрытый вопрос, до 2-</w:t>
      </w:r>
      <w:r>
        <w:rPr>
          <w:rFonts w:ascii="Franklin Gothic Book" w:eastAsia="Times New Roman" w:hAnsi="Franklin Gothic Book" w:cs="Times New Roman"/>
          <w:bCs/>
          <w:color w:val="000000"/>
          <w:lang w:eastAsia="ru-RU"/>
        </w:rPr>
        <w:t>х ответов, % от всех опрошенных, ноябрь 2020)</w:t>
      </w:r>
      <w:r>
        <w:rPr>
          <w:rFonts w:ascii="Franklin Gothic Book" w:eastAsia="Times New Roman" w:hAnsi="Franklin Gothic Book" w:cs="Times New Roman"/>
          <w:bCs/>
          <w:color w:val="000000"/>
          <w:lang w:eastAsia="ru-RU"/>
        </w:rPr>
        <w:br/>
      </w:r>
      <w:r>
        <w:rPr>
          <w:rFonts w:ascii="Franklin Gothic Book" w:eastAsia="Times New Roman" w:hAnsi="Franklin Gothic Book" w:cs="Calibri"/>
          <w:bCs/>
          <w:color w:val="000000"/>
          <w:lang w:eastAsia="ru-RU"/>
        </w:rPr>
        <w:t xml:space="preserve">Опубликовано на сайте ВЦИОМ, </w:t>
      </w:r>
      <w:r>
        <w:rPr>
          <w:rFonts w:ascii="Franklin Gothic Book" w:eastAsia="Times New Roman" w:hAnsi="Franklin Gothic Book" w:cs="Calibri"/>
          <w:bCs/>
          <w:color w:val="000000"/>
          <w:lang w:val="en-US" w:eastAsia="ru-RU"/>
        </w:rPr>
        <w:t>URL</w:t>
      </w:r>
      <w:r>
        <w:rPr>
          <w:rFonts w:ascii="Franklin Gothic Book" w:eastAsia="Times New Roman" w:hAnsi="Franklin Gothic Book" w:cs="Calibri"/>
          <w:bCs/>
          <w:color w:val="000000"/>
          <w:lang w:eastAsia="ru-RU"/>
        </w:rPr>
        <w:t xml:space="preserve">: </w:t>
      </w:r>
      <w:hyperlink r:id="rId35" w:history="1">
        <w:r w:rsidRPr="0027088D">
          <w:rPr>
            <w:rStyle w:val="a4"/>
            <w:rFonts w:ascii="Franklin Gothic Book" w:eastAsia="Times New Roman" w:hAnsi="Franklin Gothic Book" w:cs="Calibri"/>
            <w:bCs/>
            <w:lang w:eastAsia="ru-RU"/>
          </w:rPr>
          <w:t>https://wciom.ru/analytical-reviews/analiticheskii-obzor/psikhologi-sredi-nas-2020</w:t>
        </w:r>
      </w:hyperlink>
    </w:p>
    <w:tbl>
      <w:tblPr>
        <w:tblW w:w="10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461"/>
        <w:gridCol w:w="682"/>
        <w:gridCol w:w="676"/>
        <w:gridCol w:w="632"/>
        <w:gridCol w:w="632"/>
        <w:gridCol w:w="632"/>
        <w:gridCol w:w="530"/>
        <w:gridCol w:w="914"/>
      </w:tblGrid>
      <w:tr w:rsidR="00BD7DB0" w:rsidRPr="006B4CF4" w14:paraId="1B142A7C" w14:textId="77777777" w:rsidTr="00BD7DB0">
        <w:trPr>
          <w:trHeight w:val="20"/>
        </w:trPr>
        <w:tc>
          <w:tcPr>
            <w:tcW w:w="4106" w:type="dxa"/>
            <w:shd w:val="clear" w:color="auto" w:fill="auto"/>
            <w:noWrap/>
            <w:vAlign w:val="bottom"/>
            <w:hideMark/>
          </w:tcPr>
          <w:p w14:paraId="2CA4D6F2" w14:textId="77777777" w:rsidR="00BD7DB0" w:rsidRPr="006B4CF4" w:rsidRDefault="00BD7DB0" w:rsidP="00BD7DB0">
            <w:pPr>
              <w:spacing w:after="0" w:line="240" w:lineRule="auto"/>
              <w:rPr>
                <w:rFonts w:ascii="Franklin Gothic Book" w:eastAsia="Times New Roman" w:hAnsi="Franklin Gothic Book" w:cs="Times New Roman"/>
                <w:b/>
                <w:bCs/>
                <w:color w:val="000000"/>
                <w:lang w:eastAsia="ru-RU"/>
              </w:rPr>
            </w:pPr>
          </w:p>
        </w:tc>
        <w:tc>
          <w:tcPr>
            <w:tcW w:w="1461" w:type="dxa"/>
            <w:shd w:val="clear" w:color="auto" w:fill="auto"/>
            <w:vAlign w:val="center"/>
            <w:hideMark/>
          </w:tcPr>
          <w:p w14:paraId="4AD6BD7B" w14:textId="77777777" w:rsidR="00BD7DB0" w:rsidRPr="006B4CF4" w:rsidRDefault="00BD7DB0" w:rsidP="00BD7DB0">
            <w:pPr>
              <w:spacing w:after="0" w:line="240" w:lineRule="auto"/>
              <w:jc w:val="center"/>
              <w:rPr>
                <w:rFonts w:ascii="Franklin Gothic Book" w:eastAsia="Times New Roman" w:hAnsi="Franklin Gothic Book" w:cs="Times New Roman"/>
                <w:b/>
                <w:bCs/>
                <w:color w:val="000000"/>
                <w:lang w:eastAsia="ru-RU"/>
              </w:rPr>
            </w:pPr>
            <w:r w:rsidRPr="006B4CF4">
              <w:rPr>
                <w:rFonts w:ascii="Franklin Gothic Book" w:eastAsia="Times New Roman" w:hAnsi="Franklin Gothic Book" w:cs="Times New Roman"/>
                <w:b/>
                <w:bCs/>
                <w:color w:val="000000"/>
                <w:lang w:eastAsia="ru-RU"/>
              </w:rPr>
              <w:t>Все опрошенные</w:t>
            </w:r>
          </w:p>
        </w:tc>
        <w:tc>
          <w:tcPr>
            <w:tcW w:w="682" w:type="dxa"/>
            <w:shd w:val="clear" w:color="auto" w:fill="auto"/>
            <w:vAlign w:val="center"/>
            <w:hideMark/>
          </w:tcPr>
          <w:p w14:paraId="2B300109" w14:textId="77777777" w:rsidR="00BD7DB0" w:rsidRPr="006B4CF4" w:rsidRDefault="00BD7DB0" w:rsidP="00BD7DB0">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Муж.</w:t>
            </w:r>
          </w:p>
        </w:tc>
        <w:tc>
          <w:tcPr>
            <w:tcW w:w="676" w:type="dxa"/>
            <w:shd w:val="clear" w:color="auto" w:fill="auto"/>
            <w:vAlign w:val="center"/>
            <w:hideMark/>
          </w:tcPr>
          <w:p w14:paraId="6BA47894" w14:textId="77777777" w:rsidR="00BD7DB0" w:rsidRPr="006B4CF4" w:rsidRDefault="00BD7DB0" w:rsidP="00BD7DB0">
            <w:pPr>
              <w:spacing w:after="0" w:line="240" w:lineRule="auto"/>
              <w:jc w:val="center"/>
              <w:rPr>
                <w:rFonts w:ascii="Franklin Gothic Book" w:eastAsia="Times New Roman" w:hAnsi="Franklin Gothic Book" w:cs="Times New Roman"/>
                <w:b/>
                <w:bCs/>
                <w:color w:val="000000"/>
                <w:lang w:eastAsia="ru-RU"/>
              </w:rPr>
            </w:pPr>
            <w:r w:rsidRPr="006B4CF4">
              <w:rPr>
                <w:rFonts w:ascii="Franklin Gothic Book" w:eastAsia="Times New Roman" w:hAnsi="Franklin Gothic Book" w:cs="Times New Roman"/>
                <w:b/>
                <w:bCs/>
                <w:color w:val="000000"/>
                <w:lang w:eastAsia="ru-RU"/>
              </w:rPr>
              <w:t>Жен</w:t>
            </w:r>
            <w:r>
              <w:rPr>
                <w:rFonts w:ascii="Franklin Gothic Book" w:eastAsia="Times New Roman" w:hAnsi="Franklin Gothic Book" w:cs="Times New Roman"/>
                <w:b/>
                <w:bCs/>
                <w:color w:val="000000"/>
                <w:lang w:val="en-US" w:eastAsia="ru-RU"/>
              </w:rPr>
              <w:t>.</w:t>
            </w:r>
          </w:p>
        </w:tc>
        <w:tc>
          <w:tcPr>
            <w:tcW w:w="632" w:type="dxa"/>
            <w:shd w:val="clear" w:color="auto" w:fill="auto"/>
            <w:vAlign w:val="center"/>
            <w:hideMark/>
          </w:tcPr>
          <w:p w14:paraId="1FB2BC74" w14:textId="77777777" w:rsidR="00BD7DB0" w:rsidRPr="006B4CF4" w:rsidRDefault="00BD7DB0" w:rsidP="00BD7DB0">
            <w:pPr>
              <w:spacing w:after="0" w:line="240" w:lineRule="auto"/>
              <w:jc w:val="center"/>
              <w:rPr>
                <w:rFonts w:ascii="Franklin Gothic Book" w:eastAsia="Times New Roman" w:hAnsi="Franklin Gothic Book" w:cs="Times New Roman"/>
                <w:b/>
                <w:bCs/>
                <w:color w:val="000000"/>
                <w:lang w:eastAsia="ru-RU"/>
              </w:rPr>
            </w:pPr>
            <w:r w:rsidRPr="006B4CF4">
              <w:rPr>
                <w:rFonts w:ascii="Franklin Gothic Book" w:eastAsia="Times New Roman" w:hAnsi="Franklin Gothic Book" w:cs="Times New Roman"/>
                <w:b/>
                <w:bCs/>
                <w:color w:val="000000"/>
                <w:lang w:eastAsia="ru-RU"/>
              </w:rPr>
              <w:t>18-24 года</w:t>
            </w:r>
          </w:p>
        </w:tc>
        <w:tc>
          <w:tcPr>
            <w:tcW w:w="632" w:type="dxa"/>
            <w:shd w:val="clear" w:color="auto" w:fill="auto"/>
            <w:vAlign w:val="center"/>
            <w:hideMark/>
          </w:tcPr>
          <w:p w14:paraId="26F47D31" w14:textId="77777777" w:rsidR="00BD7DB0" w:rsidRPr="006B4CF4" w:rsidRDefault="00BD7DB0" w:rsidP="00BD7DB0">
            <w:pPr>
              <w:spacing w:after="0" w:line="240" w:lineRule="auto"/>
              <w:jc w:val="center"/>
              <w:rPr>
                <w:rFonts w:ascii="Franklin Gothic Book" w:eastAsia="Times New Roman" w:hAnsi="Franklin Gothic Book" w:cs="Times New Roman"/>
                <w:b/>
                <w:bCs/>
                <w:color w:val="000000"/>
                <w:lang w:eastAsia="ru-RU"/>
              </w:rPr>
            </w:pPr>
            <w:r w:rsidRPr="006B4CF4">
              <w:rPr>
                <w:rFonts w:ascii="Franklin Gothic Book" w:eastAsia="Times New Roman" w:hAnsi="Franklin Gothic Book" w:cs="Times New Roman"/>
                <w:b/>
                <w:bCs/>
                <w:color w:val="000000"/>
                <w:lang w:eastAsia="ru-RU"/>
              </w:rPr>
              <w:t>25-34 года</w:t>
            </w:r>
          </w:p>
        </w:tc>
        <w:tc>
          <w:tcPr>
            <w:tcW w:w="632" w:type="dxa"/>
            <w:shd w:val="clear" w:color="auto" w:fill="auto"/>
            <w:vAlign w:val="center"/>
            <w:hideMark/>
          </w:tcPr>
          <w:p w14:paraId="0C738C7B" w14:textId="77777777" w:rsidR="00BD7DB0" w:rsidRPr="006B4CF4" w:rsidRDefault="00BD7DB0" w:rsidP="00BD7DB0">
            <w:pPr>
              <w:spacing w:after="0" w:line="240" w:lineRule="auto"/>
              <w:jc w:val="center"/>
              <w:rPr>
                <w:rFonts w:ascii="Franklin Gothic Book" w:eastAsia="Times New Roman" w:hAnsi="Franklin Gothic Book" w:cs="Times New Roman"/>
                <w:b/>
                <w:bCs/>
                <w:color w:val="000000"/>
                <w:lang w:eastAsia="ru-RU"/>
              </w:rPr>
            </w:pPr>
            <w:r w:rsidRPr="006B4CF4">
              <w:rPr>
                <w:rFonts w:ascii="Franklin Gothic Book" w:eastAsia="Times New Roman" w:hAnsi="Franklin Gothic Book" w:cs="Times New Roman"/>
                <w:b/>
                <w:bCs/>
                <w:color w:val="000000"/>
                <w:lang w:eastAsia="ru-RU"/>
              </w:rPr>
              <w:t>35-44 года</w:t>
            </w:r>
          </w:p>
        </w:tc>
        <w:tc>
          <w:tcPr>
            <w:tcW w:w="530" w:type="dxa"/>
            <w:shd w:val="clear" w:color="auto" w:fill="auto"/>
            <w:vAlign w:val="center"/>
            <w:hideMark/>
          </w:tcPr>
          <w:p w14:paraId="47E10FB1" w14:textId="77777777" w:rsidR="00BD7DB0" w:rsidRPr="006B4CF4" w:rsidRDefault="00BD7DB0" w:rsidP="00BD7DB0">
            <w:pPr>
              <w:spacing w:after="0" w:line="240" w:lineRule="auto"/>
              <w:jc w:val="center"/>
              <w:rPr>
                <w:rFonts w:ascii="Franklin Gothic Book" w:eastAsia="Times New Roman" w:hAnsi="Franklin Gothic Book" w:cs="Times New Roman"/>
                <w:b/>
                <w:bCs/>
                <w:color w:val="000000"/>
                <w:lang w:eastAsia="ru-RU"/>
              </w:rPr>
            </w:pPr>
            <w:r w:rsidRPr="006B4CF4">
              <w:rPr>
                <w:rFonts w:ascii="Franklin Gothic Book" w:eastAsia="Times New Roman" w:hAnsi="Franklin Gothic Book" w:cs="Times New Roman"/>
                <w:b/>
                <w:bCs/>
                <w:color w:val="000000"/>
                <w:lang w:eastAsia="ru-RU"/>
              </w:rPr>
              <w:t>45-59 лет</w:t>
            </w:r>
          </w:p>
        </w:tc>
        <w:tc>
          <w:tcPr>
            <w:tcW w:w="914" w:type="dxa"/>
            <w:shd w:val="clear" w:color="auto" w:fill="auto"/>
            <w:vAlign w:val="center"/>
            <w:hideMark/>
          </w:tcPr>
          <w:p w14:paraId="2023DE4E" w14:textId="77777777" w:rsidR="00BD7DB0" w:rsidRPr="006B4CF4" w:rsidRDefault="00BD7DB0" w:rsidP="00BD7DB0">
            <w:pPr>
              <w:spacing w:after="0" w:line="240" w:lineRule="auto"/>
              <w:jc w:val="center"/>
              <w:rPr>
                <w:rFonts w:ascii="Franklin Gothic Book" w:eastAsia="Times New Roman" w:hAnsi="Franklin Gothic Book" w:cs="Times New Roman"/>
                <w:b/>
                <w:bCs/>
                <w:color w:val="000000"/>
                <w:lang w:eastAsia="ru-RU"/>
              </w:rPr>
            </w:pPr>
            <w:r w:rsidRPr="006B4CF4">
              <w:rPr>
                <w:rFonts w:ascii="Franklin Gothic Book" w:eastAsia="Times New Roman" w:hAnsi="Franklin Gothic Book" w:cs="Times New Roman"/>
                <w:b/>
                <w:bCs/>
                <w:color w:val="000000"/>
                <w:lang w:eastAsia="ru-RU"/>
              </w:rPr>
              <w:t>60 лет и старше</w:t>
            </w:r>
          </w:p>
        </w:tc>
      </w:tr>
      <w:tr w:rsidR="00BD7DB0" w:rsidRPr="006B4CF4" w14:paraId="0F2F04C1" w14:textId="77777777" w:rsidTr="00BD7DB0">
        <w:trPr>
          <w:trHeight w:val="20"/>
        </w:trPr>
        <w:tc>
          <w:tcPr>
            <w:tcW w:w="4106" w:type="dxa"/>
            <w:shd w:val="clear" w:color="auto" w:fill="auto"/>
            <w:noWrap/>
            <w:vAlign w:val="bottom"/>
            <w:hideMark/>
          </w:tcPr>
          <w:p w14:paraId="6FAE89D8" w14:textId="77777777" w:rsidR="00BD7DB0" w:rsidRPr="006B4CF4" w:rsidRDefault="00BD7DB0" w:rsidP="00BD7DB0">
            <w:pPr>
              <w:spacing w:after="0" w:line="240" w:lineRule="auto"/>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К родственникам, членам семьи</w:t>
            </w:r>
          </w:p>
        </w:tc>
        <w:tc>
          <w:tcPr>
            <w:tcW w:w="1461" w:type="dxa"/>
            <w:shd w:val="clear" w:color="auto" w:fill="auto"/>
            <w:vAlign w:val="center"/>
            <w:hideMark/>
          </w:tcPr>
          <w:p w14:paraId="15EB2985"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62</w:t>
            </w:r>
          </w:p>
        </w:tc>
        <w:tc>
          <w:tcPr>
            <w:tcW w:w="682" w:type="dxa"/>
            <w:shd w:val="clear" w:color="auto" w:fill="auto"/>
            <w:vAlign w:val="center"/>
            <w:hideMark/>
          </w:tcPr>
          <w:p w14:paraId="79A48524"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52</w:t>
            </w:r>
          </w:p>
        </w:tc>
        <w:tc>
          <w:tcPr>
            <w:tcW w:w="676" w:type="dxa"/>
            <w:shd w:val="clear" w:color="auto" w:fill="auto"/>
            <w:vAlign w:val="center"/>
            <w:hideMark/>
          </w:tcPr>
          <w:p w14:paraId="3794AE44"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69</w:t>
            </w:r>
          </w:p>
        </w:tc>
        <w:tc>
          <w:tcPr>
            <w:tcW w:w="632" w:type="dxa"/>
            <w:shd w:val="clear" w:color="auto" w:fill="auto"/>
            <w:vAlign w:val="center"/>
            <w:hideMark/>
          </w:tcPr>
          <w:p w14:paraId="5DEE27AA"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70</w:t>
            </w:r>
          </w:p>
        </w:tc>
        <w:tc>
          <w:tcPr>
            <w:tcW w:w="632" w:type="dxa"/>
            <w:shd w:val="clear" w:color="auto" w:fill="auto"/>
            <w:vAlign w:val="center"/>
            <w:hideMark/>
          </w:tcPr>
          <w:p w14:paraId="1474911B"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65</w:t>
            </w:r>
          </w:p>
        </w:tc>
        <w:tc>
          <w:tcPr>
            <w:tcW w:w="632" w:type="dxa"/>
            <w:shd w:val="clear" w:color="auto" w:fill="auto"/>
            <w:vAlign w:val="center"/>
            <w:hideMark/>
          </w:tcPr>
          <w:p w14:paraId="56EF854F"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65</w:t>
            </w:r>
          </w:p>
        </w:tc>
        <w:tc>
          <w:tcPr>
            <w:tcW w:w="530" w:type="dxa"/>
            <w:shd w:val="clear" w:color="auto" w:fill="auto"/>
            <w:vAlign w:val="center"/>
            <w:hideMark/>
          </w:tcPr>
          <w:p w14:paraId="3DDA12FF"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55</w:t>
            </w:r>
          </w:p>
        </w:tc>
        <w:tc>
          <w:tcPr>
            <w:tcW w:w="914" w:type="dxa"/>
            <w:shd w:val="clear" w:color="auto" w:fill="auto"/>
            <w:vAlign w:val="center"/>
            <w:hideMark/>
          </w:tcPr>
          <w:p w14:paraId="72179EAB"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60</w:t>
            </w:r>
          </w:p>
        </w:tc>
      </w:tr>
      <w:tr w:rsidR="00BD7DB0" w:rsidRPr="006B4CF4" w14:paraId="674F982E" w14:textId="77777777" w:rsidTr="00BD7DB0">
        <w:trPr>
          <w:trHeight w:val="20"/>
        </w:trPr>
        <w:tc>
          <w:tcPr>
            <w:tcW w:w="4106" w:type="dxa"/>
            <w:shd w:val="clear" w:color="auto" w:fill="auto"/>
            <w:noWrap/>
            <w:vAlign w:val="bottom"/>
            <w:hideMark/>
          </w:tcPr>
          <w:p w14:paraId="19D612B1" w14:textId="77777777" w:rsidR="00BD7DB0" w:rsidRPr="006B4CF4" w:rsidRDefault="00BD7DB0" w:rsidP="00BD7DB0">
            <w:pPr>
              <w:spacing w:after="0" w:line="240" w:lineRule="auto"/>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К друзьям</w:t>
            </w:r>
          </w:p>
        </w:tc>
        <w:tc>
          <w:tcPr>
            <w:tcW w:w="1461" w:type="dxa"/>
            <w:shd w:val="clear" w:color="auto" w:fill="auto"/>
            <w:vAlign w:val="center"/>
            <w:hideMark/>
          </w:tcPr>
          <w:p w14:paraId="4497DB14"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24</w:t>
            </w:r>
          </w:p>
        </w:tc>
        <w:tc>
          <w:tcPr>
            <w:tcW w:w="682" w:type="dxa"/>
            <w:shd w:val="clear" w:color="auto" w:fill="auto"/>
            <w:vAlign w:val="center"/>
            <w:hideMark/>
          </w:tcPr>
          <w:p w14:paraId="10BC72BF"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26</w:t>
            </w:r>
          </w:p>
        </w:tc>
        <w:tc>
          <w:tcPr>
            <w:tcW w:w="676" w:type="dxa"/>
            <w:shd w:val="clear" w:color="auto" w:fill="auto"/>
            <w:vAlign w:val="center"/>
            <w:hideMark/>
          </w:tcPr>
          <w:p w14:paraId="288AD31E"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24</w:t>
            </w:r>
          </w:p>
        </w:tc>
        <w:tc>
          <w:tcPr>
            <w:tcW w:w="632" w:type="dxa"/>
            <w:shd w:val="clear" w:color="auto" w:fill="auto"/>
            <w:vAlign w:val="center"/>
            <w:hideMark/>
          </w:tcPr>
          <w:p w14:paraId="70D1F58B"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33</w:t>
            </w:r>
          </w:p>
        </w:tc>
        <w:tc>
          <w:tcPr>
            <w:tcW w:w="632" w:type="dxa"/>
            <w:shd w:val="clear" w:color="auto" w:fill="auto"/>
            <w:vAlign w:val="center"/>
            <w:hideMark/>
          </w:tcPr>
          <w:p w14:paraId="41C5D8EC"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32</w:t>
            </w:r>
          </w:p>
        </w:tc>
        <w:tc>
          <w:tcPr>
            <w:tcW w:w="632" w:type="dxa"/>
            <w:shd w:val="clear" w:color="auto" w:fill="auto"/>
            <w:vAlign w:val="center"/>
            <w:hideMark/>
          </w:tcPr>
          <w:p w14:paraId="5E1FA049"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23</w:t>
            </w:r>
          </w:p>
        </w:tc>
        <w:tc>
          <w:tcPr>
            <w:tcW w:w="530" w:type="dxa"/>
            <w:shd w:val="clear" w:color="auto" w:fill="auto"/>
            <w:vAlign w:val="center"/>
            <w:hideMark/>
          </w:tcPr>
          <w:p w14:paraId="7E550674"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24</w:t>
            </w:r>
          </w:p>
        </w:tc>
        <w:tc>
          <w:tcPr>
            <w:tcW w:w="914" w:type="dxa"/>
            <w:shd w:val="clear" w:color="auto" w:fill="auto"/>
            <w:vAlign w:val="center"/>
            <w:hideMark/>
          </w:tcPr>
          <w:p w14:paraId="1EE58C99"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17</w:t>
            </w:r>
          </w:p>
        </w:tc>
      </w:tr>
      <w:tr w:rsidR="00BD7DB0" w:rsidRPr="006B4CF4" w14:paraId="638C1BF3" w14:textId="77777777" w:rsidTr="00BD7DB0">
        <w:trPr>
          <w:trHeight w:val="20"/>
        </w:trPr>
        <w:tc>
          <w:tcPr>
            <w:tcW w:w="4106" w:type="dxa"/>
            <w:shd w:val="clear" w:color="auto" w:fill="auto"/>
            <w:noWrap/>
            <w:vAlign w:val="bottom"/>
            <w:hideMark/>
          </w:tcPr>
          <w:p w14:paraId="738E0B4D" w14:textId="77777777" w:rsidR="00BD7DB0" w:rsidRPr="006B4CF4" w:rsidRDefault="00BD7DB0" w:rsidP="00BD7DB0">
            <w:pPr>
              <w:spacing w:after="0" w:line="240" w:lineRule="auto"/>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К любимому человеку</w:t>
            </w:r>
          </w:p>
        </w:tc>
        <w:tc>
          <w:tcPr>
            <w:tcW w:w="1461" w:type="dxa"/>
            <w:shd w:val="clear" w:color="auto" w:fill="auto"/>
            <w:vAlign w:val="center"/>
            <w:hideMark/>
          </w:tcPr>
          <w:p w14:paraId="2B548D13"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18</w:t>
            </w:r>
          </w:p>
        </w:tc>
        <w:tc>
          <w:tcPr>
            <w:tcW w:w="682" w:type="dxa"/>
            <w:shd w:val="clear" w:color="auto" w:fill="auto"/>
            <w:vAlign w:val="center"/>
            <w:hideMark/>
          </w:tcPr>
          <w:p w14:paraId="65B4CE5E"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18</w:t>
            </w:r>
          </w:p>
        </w:tc>
        <w:tc>
          <w:tcPr>
            <w:tcW w:w="676" w:type="dxa"/>
            <w:shd w:val="clear" w:color="auto" w:fill="auto"/>
            <w:vAlign w:val="center"/>
            <w:hideMark/>
          </w:tcPr>
          <w:p w14:paraId="645DDC64"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18</w:t>
            </w:r>
          </w:p>
        </w:tc>
        <w:tc>
          <w:tcPr>
            <w:tcW w:w="632" w:type="dxa"/>
            <w:shd w:val="clear" w:color="auto" w:fill="auto"/>
            <w:vAlign w:val="center"/>
            <w:hideMark/>
          </w:tcPr>
          <w:p w14:paraId="7FDCC5E9"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27</w:t>
            </w:r>
          </w:p>
        </w:tc>
        <w:tc>
          <w:tcPr>
            <w:tcW w:w="632" w:type="dxa"/>
            <w:shd w:val="clear" w:color="auto" w:fill="auto"/>
            <w:vAlign w:val="center"/>
            <w:hideMark/>
          </w:tcPr>
          <w:p w14:paraId="53A176D3"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26</w:t>
            </w:r>
          </w:p>
        </w:tc>
        <w:tc>
          <w:tcPr>
            <w:tcW w:w="632" w:type="dxa"/>
            <w:shd w:val="clear" w:color="auto" w:fill="auto"/>
            <w:vAlign w:val="center"/>
            <w:hideMark/>
          </w:tcPr>
          <w:p w14:paraId="74586E2A"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20</w:t>
            </w:r>
          </w:p>
        </w:tc>
        <w:tc>
          <w:tcPr>
            <w:tcW w:w="530" w:type="dxa"/>
            <w:shd w:val="clear" w:color="auto" w:fill="auto"/>
            <w:vAlign w:val="center"/>
            <w:hideMark/>
          </w:tcPr>
          <w:p w14:paraId="7F874893"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19</w:t>
            </w:r>
          </w:p>
        </w:tc>
        <w:tc>
          <w:tcPr>
            <w:tcW w:w="914" w:type="dxa"/>
            <w:shd w:val="clear" w:color="auto" w:fill="auto"/>
            <w:vAlign w:val="center"/>
            <w:hideMark/>
          </w:tcPr>
          <w:p w14:paraId="03F83168"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8</w:t>
            </w:r>
          </w:p>
        </w:tc>
      </w:tr>
      <w:tr w:rsidR="00BD7DB0" w:rsidRPr="006B4CF4" w14:paraId="32A77E60" w14:textId="77777777" w:rsidTr="00BD7DB0">
        <w:trPr>
          <w:trHeight w:val="20"/>
        </w:trPr>
        <w:tc>
          <w:tcPr>
            <w:tcW w:w="4106" w:type="dxa"/>
            <w:shd w:val="clear" w:color="auto" w:fill="auto"/>
            <w:noWrap/>
            <w:vAlign w:val="bottom"/>
            <w:hideMark/>
          </w:tcPr>
          <w:p w14:paraId="111929D3" w14:textId="77777777" w:rsidR="00BD7DB0" w:rsidRPr="006B4CF4" w:rsidRDefault="00BD7DB0" w:rsidP="00BD7DB0">
            <w:pPr>
              <w:spacing w:after="0" w:line="240" w:lineRule="auto"/>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К соседям, знакомым</w:t>
            </w:r>
          </w:p>
        </w:tc>
        <w:tc>
          <w:tcPr>
            <w:tcW w:w="1461" w:type="dxa"/>
            <w:shd w:val="clear" w:color="auto" w:fill="auto"/>
            <w:vAlign w:val="center"/>
            <w:hideMark/>
          </w:tcPr>
          <w:p w14:paraId="0D663063"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3</w:t>
            </w:r>
          </w:p>
        </w:tc>
        <w:tc>
          <w:tcPr>
            <w:tcW w:w="682" w:type="dxa"/>
            <w:shd w:val="clear" w:color="auto" w:fill="auto"/>
            <w:vAlign w:val="center"/>
            <w:hideMark/>
          </w:tcPr>
          <w:p w14:paraId="245B0A4D"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2</w:t>
            </w:r>
          </w:p>
        </w:tc>
        <w:tc>
          <w:tcPr>
            <w:tcW w:w="676" w:type="dxa"/>
            <w:shd w:val="clear" w:color="auto" w:fill="auto"/>
            <w:vAlign w:val="center"/>
            <w:hideMark/>
          </w:tcPr>
          <w:p w14:paraId="53A6F8A0"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3</w:t>
            </w:r>
          </w:p>
        </w:tc>
        <w:tc>
          <w:tcPr>
            <w:tcW w:w="632" w:type="dxa"/>
            <w:shd w:val="clear" w:color="auto" w:fill="auto"/>
            <w:vAlign w:val="center"/>
            <w:hideMark/>
          </w:tcPr>
          <w:p w14:paraId="479CE4FF"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1</w:t>
            </w:r>
          </w:p>
        </w:tc>
        <w:tc>
          <w:tcPr>
            <w:tcW w:w="632" w:type="dxa"/>
            <w:shd w:val="clear" w:color="auto" w:fill="auto"/>
            <w:vAlign w:val="center"/>
            <w:hideMark/>
          </w:tcPr>
          <w:p w14:paraId="6909E06D"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3</w:t>
            </w:r>
          </w:p>
        </w:tc>
        <w:tc>
          <w:tcPr>
            <w:tcW w:w="632" w:type="dxa"/>
            <w:shd w:val="clear" w:color="auto" w:fill="auto"/>
            <w:vAlign w:val="center"/>
            <w:hideMark/>
          </w:tcPr>
          <w:p w14:paraId="3AF3B4FA"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2</w:t>
            </w:r>
          </w:p>
        </w:tc>
        <w:tc>
          <w:tcPr>
            <w:tcW w:w="530" w:type="dxa"/>
            <w:shd w:val="clear" w:color="auto" w:fill="auto"/>
            <w:vAlign w:val="center"/>
            <w:hideMark/>
          </w:tcPr>
          <w:p w14:paraId="3272AC91"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1</w:t>
            </w:r>
          </w:p>
        </w:tc>
        <w:tc>
          <w:tcPr>
            <w:tcW w:w="914" w:type="dxa"/>
            <w:shd w:val="clear" w:color="auto" w:fill="auto"/>
            <w:vAlign w:val="center"/>
            <w:hideMark/>
          </w:tcPr>
          <w:p w14:paraId="74531708"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5</w:t>
            </w:r>
          </w:p>
        </w:tc>
      </w:tr>
      <w:tr w:rsidR="00BD7DB0" w:rsidRPr="006B4CF4" w14:paraId="0AB2B1AA" w14:textId="77777777" w:rsidTr="00BD7DB0">
        <w:trPr>
          <w:trHeight w:val="20"/>
        </w:trPr>
        <w:tc>
          <w:tcPr>
            <w:tcW w:w="4106" w:type="dxa"/>
            <w:shd w:val="clear" w:color="auto" w:fill="auto"/>
            <w:noWrap/>
            <w:vAlign w:val="bottom"/>
            <w:hideMark/>
          </w:tcPr>
          <w:p w14:paraId="5EA7F513" w14:textId="77777777" w:rsidR="00BD7DB0" w:rsidRPr="006B4CF4" w:rsidRDefault="00BD7DB0" w:rsidP="00BD7DB0">
            <w:pPr>
              <w:spacing w:after="0" w:line="240" w:lineRule="auto"/>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К священнослужителям/ духовенству*</w:t>
            </w:r>
          </w:p>
        </w:tc>
        <w:tc>
          <w:tcPr>
            <w:tcW w:w="1461" w:type="dxa"/>
            <w:shd w:val="clear" w:color="auto" w:fill="auto"/>
            <w:vAlign w:val="center"/>
            <w:hideMark/>
          </w:tcPr>
          <w:p w14:paraId="6C71CFB0"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3</w:t>
            </w:r>
          </w:p>
        </w:tc>
        <w:tc>
          <w:tcPr>
            <w:tcW w:w="682" w:type="dxa"/>
            <w:shd w:val="clear" w:color="auto" w:fill="auto"/>
            <w:vAlign w:val="center"/>
            <w:hideMark/>
          </w:tcPr>
          <w:p w14:paraId="65398174"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2</w:t>
            </w:r>
          </w:p>
        </w:tc>
        <w:tc>
          <w:tcPr>
            <w:tcW w:w="676" w:type="dxa"/>
            <w:shd w:val="clear" w:color="auto" w:fill="auto"/>
            <w:vAlign w:val="center"/>
            <w:hideMark/>
          </w:tcPr>
          <w:p w14:paraId="6A283C58"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4</w:t>
            </w:r>
          </w:p>
        </w:tc>
        <w:tc>
          <w:tcPr>
            <w:tcW w:w="632" w:type="dxa"/>
            <w:shd w:val="clear" w:color="auto" w:fill="auto"/>
            <w:vAlign w:val="center"/>
            <w:hideMark/>
          </w:tcPr>
          <w:p w14:paraId="249FE9D1"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3</w:t>
            </w:r>
          </w:p>
        </w:tc>
        <w:tc>
          <w:tcPr>
            <w:tcW w:w="632" w:type="dxa"/>
            <w:shd w:val="clear" w:color="auto" w:fill="auto"/>
            <w:vAlign w:val="center"/>
            <w:hideMark/>
          </w:tcPr>
          <w:p w14:paraId="25D9B558"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2</w:t>
            </w:r>
          </w:p>
        </w:tc>
        <w:tc>
          <w:tcPr>
            <w:tcW w:w="632" w:type="dxa"/>
            <w:shd w:val="clear" w:color="auto" w:fill="auto"/>
            <w:vAlign w:val="center"/>
            <w:hideMark/>
          </w:tcPr>
          <w:p w14:paraId="2C0EB036"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3</w:t>
            </w:r>
          </w:p>
        </w:tc>
        <w:tc>
          <w:tcPr>
            <w:tcW w:w="530" w:type="dxa"/>
            <w:shd w:val="clear" w:color="auto" w:fill="auto"/>
            <w:vAlign w:val="center"/>
            <w:hideMark/>
          </w:tcPr>
          <w:p w14:paraId="4A8AC6C8"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5</w:t>
            </w:r>
          </w:p>
        </w:tc>
        <w:tc>
          <w:tcPr>
            <w:tcW w:w="914" w:type="dxa"/>
            <w:shd w:val="clear" w:color="auto" w:fill="auto"/>
            <w:vAlign w:val="center"/>
            <w:hideMark/>
          </w:tcPr>
          <w:p w14:paraId="48F8C537"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3</w:t>
            </w:r>
          </w:p>
        </w:tc>
      </w:tr>
      <w:tr w:rsidR="00BD7DB0" w:rsidRPr="006B4CF4" w14:paraId="4284F129" w14:textId="77777777" w:rsidTr="00BD7DB0">
        <w:trPr>
          <w:trHeight w:val="20"/>
        </w:trPr>
        <w:tc>
          <w:tcPr>
            <w:tcW w:w="4106" w:type="dxa"/>
            <w:shd w:val="clear" w:color="auto" w:fill="auto"/>
            <w:noWrap/>
            <w:vAlign w:val="bottom"/>
            <w:hideMark/>
          </w:tcPr>
          <w:p w14:paraId="045682B4" w14:textId="77777777" w:rsidR="00BD7DB0" w:rsidRPr="006B4CF4" w:rsidRDefault="00BD7DB0" w:rsidP="00BD7DB0">
            <w:pPr>
              <w:spacing w:after="0" w:line="240" w:lineRule="auto"/>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К коллегам по работе</w:t>
            </w:r>
          </w:p>
        </w:tc>
        <w:tc>
          <w:tcPr>
            <w:tcW w:w="1461" w:type="dxa"/>
            <w:shd w:val="clear" w:color="auto" w:fill="auto"/>
            <w:vAlign w:val="center"/>
            <w:hideMark/>
          </w:tcPr>
          <w:p w14:paraId="05E0F2DC"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2</w:t>
            </w:r>
          </w:p>
        </w:tc>
        <w:tc>
          <w:tcPr>
            <w:tcW w:w="682" w:type="dxa"/>
            <w:shd w:val="clear" w:color="auto" w:fill="auto"/>
            <w:vAlign w:val="center"/>
            <w:hideMark/>
          </w:tcPr>
          <w:p w14:paraId="21D18FA1"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2</w:t>
            </w:r>
          </w:p>
        </w:tc>
        <w:tc>
          <w:tcPr>
            <w:tcW w:w="676" w:type="dxa"/>
            <w:shd w:val="clear" w:color="auto" w:fill="auto"/>
            <w:vAlign w:val="center"/>
            <w:hideMark/>
          </w:tcPr>
          <w:p w14:paraId="7F7FE5AE"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3</w:t>
            </w:r>
          </w:p>
        </w:tc>
        <w:tc>
          <w:tcPr>
            <w:tcW w:w="632" w:type="dxa"/>
            <w:shd w:val="clear" w:color="auto" w:fill="auto"/>
            <w:vAlign w:val="center"/>
            <w:hideMark/>
          </w:tcPr>
          <w:p w14:paraId="689B4E60"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0</w:t>
            </w:r>
          </w:p>
        </w:tc>
        <w:tc>
          <w:tcPr>
            <w:tcW w:w="632" w:type="dxa"/>
            <w:shd w:val="clear" w:color="auto" w:fill="auto"/>
            <w:vAlign w:val="center"/>
            <w:hideMark/>
          </w:tcPr>
          <w:p w14:paraId="291AB6FB"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5</w:t>
            </w:r>
          </w:p>
        </w:tc>
        <w:tc>
          <w:tcPr>
            <w:tcW w:w="632" w:type="dxa"/>
            <w:shd w:val="clear" w:color="auto" w:fill="auto"/>
            <w:vAlign w:val="center"/>
            <w:hideMark/>
          </w:tcPr>
          <w:p w14:paraId="00EA8990"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2</w:t>
            </w:r>
          </w:p>
        </w:tc>
        <w:tc>
          <w:tcPr>
            <w:tcW w:w="530" w:type="dxa"/>
            <w:shd w:val="clear" w:color="auto" w:fill="auto"/>
            <w:vAlign w:val="center"/>
            <w:hideMark/>
          </w:tcPr>
          <w:p w14:paraId="40AC0CA3"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2</w:t>
            </w:r>
          </w:p>
        </w:tc>
        <w:tc>
          <w:tcPr>
            <w:tcW w:w="914" w:type="dxa"/>
            <w:shd w:val="clear" w:color="auto" w:fill="auto"/>
            <w:vAlign w:val="center"/>
            <w:hideMark/>
          </w:tcPr>
          <w:p w14:paraId="236DB351"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2</w:t>
            </w:r>
          </w:p>
        </w:tc>
      </w:tr>
      <w:tr w:rsidR="00BD7DB0" w:rsidRPr="006B4CF4" w14:paraId="4E6F8915" w14:textId="77777777" w:rsidTr="00BD7DB0">
        <w:trPr>
          <w:trHeight w:val="20"/>
        </w:trPr>
        <w:tc>
          <w:tcPr>
            <w:tcW w:w="4106" w:type="dxa"/>
            <w:shd w:val="clear" w:color="auto" w:fill="auto"/>
            <w:noWrap/>
            <w:vAlign w:val="bottom"/>
            <w:hideMark/>
          </w:tcPr>
          <w:p w14:paraId="0124775B" w14:textId="77777777" w:rsidR="00BD7DB0" w:rsidRPr="006B4CF4" w:rsidRDefault="00BD7DB0" w:rsidP="00BD7DB0">
            <w:pPr>
              <w:spacing w:after="0" w:line="240" w:lineRule="auto"/>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К психологу, психотерапевту, психоаналитику</w:t>
            </w:r>
          </w:p>
        </w:tc>
        <w:tc>
          <w:tcPr>
            <w:tcW w:w="1461" w:type="dxa"/>
            <w:shd w:val="clear" w:color="auto" w:fill="auto"/>
            <w:vAlign w:val="center"/>
            <w:hideMark/>
          </w:tcPr>
          <w:p w14:paraId="6F03A025"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2</w:t>
            </w:r>
          </w:p>
        </w:tc>
        <w:tc>
          <w:tcPr>
            <w:tcW w:w="682" w:type="dxa"/>
            <w:shd w:val="clear" w:color="auto" w:fill="auto"/>
            <w:vAlign w:val="center"/>
            <w:hideMark/>
          </w:tcPr>
          <w:p w14:paraId="79238D39"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1</w:t>
            </w:r>
          </w:p>
        </w:tc>
        <w:tc>
          <w:tcPr>
            <w:tcW w:w="676" w:type="dxa"/>
            <w:shd w:val="clear" w:color="auto" w:fill="auto"/>
            <w:vAlign w:val="center"/>
            <w:hideMark/>
          </w:tcPr>
          <w:p w14:paraId="63EDAABB"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2</w:t>
            </w:r>
          </w:p>
        </w:tc>
        <w:tc>
          <w:tcPr>
            <w:tcW w:w="632" w:type="dxa"/>
            <w:shd w:val="clear" w:color="auto" w:fill="auto"/>
            <w:vAlign w:val="center"/>
            <w:hideMark/>
          </w:tcPr>
          <w:p w14:paraId="2FBBBED9"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8</w:t>
            </w:r>
          </w:p>
        </w:tc>
        <w:tc>
          <w:tcPr>
            <w:tcW w:w="632" w:type="dxa"/>
            <w:shd w:val="clear" w:color="auto" w:fill="auto"/>
            <w:vAlign w:val="center"/>
            <w:hideMark/>
          </w:tcPr>
          <w:p w14:paraId="5095486C"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3</w:t>
            </w:r>
          </w:p>
        </w:tc>
        <w:tc>
          <w:tcPr>
            <w:tcW w:w="632" w:type="dxa"/>
            <w:shd w:val="clear" w:color="auto" w:fill="auto"/>
            <w:vAlign w:val="center"/>
            <w:hideMark/>
          </w:tcPr>
          <w:p w14:paraId="0A083CEA"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2</w:t>
            </w:r>
          </w:p>
        </w:tc>
        <w:tc>
          <w:tcPr>
            <w:tcW w:w="530" w:type="dxa"/>
            <w:shd w:val="clear" w:color="auto" w:fill="auto"/>
            <w:vAlign w:val="center"/>
            <w:hideMark/>
          </w:tcPr>
          <w:p w14:paraId="7915A323"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0</w:t>
            </w:r>
          </w:p>
        </w:tc>
        <w:tc>
          <w:tcPr>
            <w:tcW w:w="914" w:type="dxa"/>
            <w:shd w:val="clear" w:color="auto" w:fill="auto"/>
            <w:vAlign w:val="center"/>
            <w:hideMark/>
          </w:tcPr>
          <w:p w14:paraId="4E207684"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0</w:t>
            </w:r>
          </w:p>
        </w:tc>
      </w:tr>
      <w:tr w:rsidR="00BD7DB0" w:rsidRPr="006B4CF4" w14:paraId="2179C5C5" w14:textId="77777777" w:rsidTr="00BD7DB0">
        <w:trPr>
          <w:trHeight w:val="20"/>
        </w:trPr>
        <w:tc>
          <w:tcPr>
            <w:tcW w:w="4106" w:type="dxa"/>
            <w:shd w:val="clear" w:color="auto" w:fill="auto"/>
            <w:noWrap/>
            <w:vAlign w:val="bottom"/>
            <w:hideMark/>
          </w:tcPr>
          <w:p w14:paraId="27EAD062" w14:textId="77777777" w:rsidR="00BD7DB0" w:rsidRPr="006B4CF4" w:rsidRDefault="00BD7DB0" w:rsidP="00BD7DB0">
            <w:pPr>
              <w:spacing w:after="0" w:line="240" w:lineRule="auto"/>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В государственные социальные службы</w:t>
            </w:r>
          </w:p>
        </w:tc>
        <w:tc>
          <w:tcPr>
            <w:tcW w:w="1461" w:type="dxa"/>
            <w:shd w:val="clear" w:color="auto" w:fill="auto"/>
            <w:vAlign w:val="center"/>
            <w:hideMark/>
          </w:tcPr>
          <w:p w14:paraId="76490CB3"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1</w:t>
            </w:r>
          </w:p>
        </w:tc>
        <w:tc>
          <w:tcPr>
            <w:tcW w:w="682" w:type="dxa"/>
            <w:shd w:val="clear" w:color="auto" w:fill="auto"/>
            <w:vAlign w:val="center"/>
            <w:hideMark/>
          </w:tcPr>
          <w:p w14:paraId="6B792BB5"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1</w:t>
            </w:r>
          </w:p>
        </w:tc>
        <w:tc>
          <w:tcPr>
            <w:tcW w:w="676" w:type="dxa"/>
            <w:shd w:val="clear" w:color="auto" w:fill="auto"/>
            <w:vAlign w:val="center"/>
            <w:hideMark/>
          </w:tcPr>
          <w:p w14:paraId="228EA230"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1</w:t>
            </w:r>
          </w:p>
        </w:tc>
        <w:tc>
          <w:tcPr>
            <w:tcW w:w="632" w:type="dxa"/>
            <w:shd w:val="clear" w:color="auto" w:fill="auto"/>
            <w:vAlign w:val="center"/>
            <w:hideMark/>
          </w:tcPr>
          <w:p w14:paraId="54F0C069"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0</w:t>
            </w:r>
          </w:p>
        </w:tc>
        <w:tc>
          <w:tcPr>
            <w:tcW w:w="632" w:type="dxa"/>
            <w:shd w:val="clear" w:color="auto" w:fill="auto"/>
            <w:vAlign w:val="center"/>
            <w:hideMark/>
          </w:tcPr>
          <w:p w14:paraId="33126618"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0</w:t>
            </w:r>
          </w:p>
        </w:tc>
        <w:tc>
          <w:tcPr>
            <w:tcW w:w="632" w:type="dxa"/>
            <w:shd w:val="clear" w:color="auto" w:fill="auto"/>
            <w:vAlign w:val="center"/>
            <w:hideMark/>
          </w:tcPr>
          <w:p w14:paraId="63E37A69"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1</w:t>
            </w:r>
          </w:p>
        </w:tc>
        <w:tc>
          <w:tcPr>
            <w:tcW w:w="530" w:type="dxa"/>
            <w:shd w:val="clear" w:color="auto" w:fill="auto"/>
            <w:vAlign w:val="center"/>
            <w:hideMark/>
          </w:tcPr>
          <w:p w14:paraId="28DC0A3A"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0</w:t>
            </w:r>
          </w:p>
        </w:tc>
        <w:tc>
          <w:tcPr>
            <w:tcW w:w="914" w:type="dxa"/>
            <w:shd w:val="clear" w:color="auto" w:fill="auto"/>
            <w:vAlign w:val="center"/>
            <w:hideMark/>
          </w:tcPr>
          <w:p w14:paraId="1C81251F"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2</w:t>
            </w:r>
          </w:p>
        </w:tc>
      </w:tr>
      <w:tr w:rsidR="00BD7DB0" w:rsidRPr="006B4CF4" w14:paraId="77AC0307" w14:textId="77777777" w:rsidTr="00BD7DB0">
        <w:trPr>
          <w:trHeight w:val="20"/>
        </w:trPr>
        <w:tc>
          <w:tcPr>
            <w:tcW w:w="4106" w:type="dxa"/>
            <w:shd w:val="clear" w:color="auto" w:fill="auto"/>
            <w:noWrap/>
            <w:vAlign w:val="bottom"/>
            <w:hideMark/>
          </w:tcPr>
          <w:p w14:paraId="57A4D02F" w14:textId="77777777" w:rsidR="00BD7DB0" w:rsidRPr="006B4CF4" w:rsidRDefault="00BD7DB0" w:rsidP="00BD7DB0">
            <w:pPr>
              <w:spacing w:after="0" w:line="240" w:lineRule="auto"/>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Обсуждаю в интернете (в чате, на форуме)</w:t>
            </w:r>
          </w:p>
        </w:tc>
        <w:tc>
          <w:tcPr>
            <w:tcW w:w="1461" w:type="dxa"/>
            <w:shd w:val="clear" w:color="auto" w:fill="auto"/>
            <w:vAlign w:val="center"/>
            <w:hideMark/>
          </w:tcPr>
          <w:p w14:paraId="68D38F10"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1</w:t>
            </w:r>
          </w:p>
        </w:tc>
        <w:tc>
          <w:tcPr>
            <w:tcW w:w="682" w:type="dxa"/>
            <w:shd w:val="clear" w:color="auto" w:fill="auto"/>
            <w:vAlign w:val="center"/>
            <w:hideMark/>
          </w:tcPr>
          <w:p w14:paraId="1724398C"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1</w:t>
            </w:r>
          </w:p>
        </w:tc>
        <w:tc>
          <w:tcPr>
            <w:tcW w:w="676" w:type="dxa"/>
            <w:shd w:val="clear" w:color="auto" w:fill="auto"/>
            <w:vAlign w:val="center"/>
            <w:hideMark/>
          </w:tcPr>
          <w:p w14:paraId="63C07671"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1</w:t>
            </w:r>
          </w:p>
        </w:tc>
        <w:tc>
          <w:tcPr>
            <w:tcW w:w="632" w:type="dxa"/>
            <w:shd w:val="clear" w:color="auto" w:fill="auto"/>
            <w:vAlign w:val="center"/>
            <w:hideMark/>
          </w:tcPr>
          <w:p w14:paraId="698CAAEF"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0</w:t>
            </w:r>
          </w:p>
        </w:tc>
        <w:tc>
          <w:tcPr>
            <w:tcW w:w="632" w:type="dxa"/>
            <w:shd w:val="clear" w:color="auto" w:fill="auto"/>
            <w:vAlign w:val="center"/>
            <w:hideMark/>
          </w:tcPr>
          <w:p w14:paraId="54868384"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2</w:t>
            </w:r>
          </w:p>
        </w:tc>
        <w:tc>
          <w:tcPr>
            <w:tcW w:w="632" w:type="dxa"/>
            <w:shd w:val="clear" w:color="auto" w:fill="auto"/>
            <w:vAlign w:val="center"/>
            <w:hideMark/>
          </w:tcPr>
          <w:p w14:paraId="47703FFC"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1</w:t>
            </w:r>
          </w:p>
        </w:tc>
        <w:tc>
          <w:tcPr>
            <w:tcW w:w="530" w:type="dxa"/>
            <w:shd w:val="clear" w:color="auto" w:fill="auto"/>
            <w:vAlign w:val="center"/>
            <w:hideMark/>
          </w:tcPr>
          <w:p w14:paraId="38538901"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1</w:t>
            </w:r>
          </w:p>
        </w:tc>
        <w:tc>
          <w:tcPr>
            <w:tcW w:w="914" w:type="dxa"/>
            <w:shd w:val="clear" w:color="auto" w:fill="auto"/>
            <w:vAlign w:val="center"/>
            <w:hideMark/>
          </w:tcPr>
          <w:p w14:paraId="77BBB8C3"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0</w:t>
            </w:r>
          </w:p>
        </w:tc>
      </w:tr>
      <w:tr w:rsidR="00BD7DB0" w:rsidRPr="006B4CF4" w14:paraId="37C6A676" w14:textId="77777777" w:rsidTr="00BD7DB0">
        <w:trPr>
          <w:trHeight w:val="20"/>
        </w:trPr>
        <w:tc>
          <w:tcPr>
            <w:tcW w:w="4106" w:type="dxa"/>
            <w:shd w:val="clear" w:color="auto" w:fill="auto"/>
            <w:noWrap/>
            <w:vAlign w:val="bottom"/>
            <w:hideMark/>
          </w:tcPr>
          <w:p w14:paraId="1CFD1CDB" w14:textId="77777777" w:rsidR="00BD7DB0" w:rsidRPr="006B4CF4" w:rsidRDefault="00BD7DB0" w:rsidP="00BD7DB0">
            <w:pPr>
              <w:spacing w:after="0" w:line="240" w:lineRule="auto"/>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Ни к кому не обращаюсь, ищу утешение в алкоголе, табаке</w:t>
            </w:r>
          </w:p>
        </w:tc>
        <w:tc>
          <w:tcPr>
            <w:tcW w:w="1461" w:type="dxa"/>
            <w:shd w:val="clear" w:color="auto" w:fill="auto"/>
            <w:vAlign w:val="center"/>
            <w:hideMark/>
          </w:tcPr>
          <w:p w14:paraId="3548B408"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1</w:t>
            </w:r>
          </w:p>
        </w:tc>
        <w:tc>
          <w:tcPr>
            <w:tcW w:w="682" w:type="dxa"/>
            <w:shd w:val="clear" w:color="auto" w:fill="auto"/>
            <w:vAlign w:val="center"/>
            <w:hideMark/>
          </w:tcPr>
          <w:p w14:paraId="412F72C5"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3</w:t>
            </w:r>
          </w:p>
        </w:tc>
        <w:tc>
          <w:tcPr>
            <w:tcW w:w="676" w:type="dxa"/>
            <w:shd w:val="clear" w:color="auto" w:fill="auto"/>
            <w:vAlign w:val="center"/>
            <w:hideMark/>
          </w:tcPr>
          <w:p w14:paraId="5452BD91"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0</w:t>
            </w:r>
          </w:p>
        </w:tc>
        <w:tc>
          <w:tcPr>
            <w:tcW w:w="632" w:type="dxa"/>
            <w:shd w:val="clear" w:color="auto" w:fill="auto"/>
            <w:vAlign w:val="center"/>
            <w:hideMark/>
          </w:tcPr>
          <w:p w14:paraId="053F40E4"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1</w:t>
            </w:r>
          </w:p>
        </w:tc>
        <w:tc>
          <w:tcPr>
            <w:tcW w:w="632" w:type="dxa"/>
            <w:shd w:val="clear" w:color="auto" w:fill="auto"/>
            <w:vAlign w:val="center"/>
            <w:hideMark/>
          </w:tcPr>
          <w:p w14:paraId="66A91CCE"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2</w:t>
            </w:r>
          </w:p>
        </w:tc>
        <w:tc>
          <w:tcPr>
            <w:tcW w:w="632" w:type="dxa"/>
            <w:shd w:val="clear" w:color="auto" w:fill="auto"/>
            <w:vAlign w:val="center"/>
            <w:hideMark/>
          </w:tcPr>
          <w:p w14:paraId="00C2EA99"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1</w:t>
            </w:r>
          </w:p>
        </w:tc>
        <w:tc>
          <w:tcPr>
            <w:tcW w:w="530" w:type="dxa"/>
            <w:shd w:val="clear" w:color="auto" w:fill="auto"/>
            <w:vAlign w:val="center"/>
            <w:hideMark/>
          </w:tcPr>
          <w:p w14:paraId="50AEA84D"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1</w:t>
            </w:r>
          </w:p>
        </w:tc>
        <w:tc>
          <w:tcPr>
            <w:tcW w:w="914" w:type="dxa"/>
            <w:shd w:val="clear" w:color="auto" w:fill="auto"/>
            <w:vAlign w:val="center"/>
            <w:hideMark/>
          </w:tcPr>
          <w:p w14:paraId="577B7F11"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1</w:t>
            </w:r>
          </w:p>
        </w:tc>
      </w:tr>
      <w:tr w:rsidR="00BD7DB0" w:rsidRPr="006B4CF4" w14:paraId="1553ECE5" w14:textId="77777777" w:rsidTr="00BD7DB0">
        <w:trPr>
          <w:trHeight w:val="20"/>
        </w:trPr>
        <w:tc>
          <w:tcPr>
            <w:tcW w:w="4106" w:type="dxa"/>
            <w:shd w:val="clear" w:color="auto" w:fill="auto"/>
            <w:noWrap/>
            <w:vAlign w:val="bottom"/>
            <w:hideMark/>
          </w:tcPr>
          <w:p w14:paraId="5AECDD4C" w14:textId="77777777" w:rsidR="00BD7DB0" w:rsidRPr="006B4CF4" w:rsidRDefault="00BD7DB0" w:rsidP="00BD7DB0">
            <w:pPr>
              <w:spacing w:after="0" w:line="240" w:lineRule="auto"/>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В общественные организации, оказывающие социальную поддержку</w:t>
            </w:r>
          </w:p>
        </w:tc>
        <w:tc>
          <w:tcPr>
            <w:tcW w:w="1461" w:type="dxa"/>
            <w:shd w:val="clear" w:color="auto" w:fill="auto"/>
            <w:vAlign w:val="center"/>
            <w:hideMark/>
          </w:tcPr>
          <w:p w14:paraId="4BF2A40B"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1</w:t>
            </w:r>
          </w:p>
        </w:tc>
        <w:tc>
          <w:tcPr>
            <w:tcW w:w="682" w:type="dxa"/>
            <w:shd w:val="clear" w:color="auto" w:fill="auto"/>
            <w:vAlign w:val="center"/>
            <w:hideMark/>
          </w:tcPr>
          <w:p w14:paraId="368C285E"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0</w:t>
            </w:r>
          </w:p>
        </w:tc>
        <w:tc>
          <w:tcPr>
            <w:tcW w:w="676" w:type="dxa"/>
            <w:shd w:val="clear" w:color="auto" w:fill="auto"/>
            <w:vAlign w:val="center"/>
            <w:hideMark/>
          </w:tcPr>
          <w:p w14:paraId="39F566FB"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1</w:t>
            </w:r>
          </w:p>
        </w:tc>
        <w:tc>
          <w:tcPr>
            <w:tcW w:w="632" w:type="dxa"/>
            <w:shd w:val="clear" w:color="auto" w:fill="auto"/>
            <w:vAlign w:val="center"/>
            <w:hideMark/>
          </w:tcPr>
          <w:p w14:paraId="167C73F1"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0</w:t>
            </w:r>
          </w:p>
        </w:tc>
        <w:tc>
          <w:tcPr>
            <w:tcW w:w="632" w:type="dxa"/>
            <w:shd w:val="clear" w:color="auto" w:fill="auto"/>
            <w:vAlign w:val="center"/>
            <w:hideMark/>
          </w:tcPr>
          <w:p w14:paraId="3F78A657"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0</w:t>
            </w:r>
          </w:p>
        </w:tc>
        <w:tc>
          <w:tcPr>
            <w:tcW w:w="632" w:type="dxa"/>
            <w:shd w:val="clear" w:color="auto" w:fill="auto"/>
            <w:vAlign w:val="center"/>
            <w:hideMark/>
          </w:tcPr>
          <w:p w14:paraId="12921D84"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1</w:t>
            </w:r>
          </w:p>
        </w:tc>
        <w:tc>
          <w:tcPr>
            <w:tcW w:w="530" w:type="dxa"/>
            <w:shd w:val="clear" w:color="auto" w:fill="auto"/>
            <w:vAlign w:val="center"/>
            <w:hideMark/>
          </w:tcPr>
          <w:p w14:paraId="0A83167D"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0</w:t>
            </w:r>
          </w:p>
        </w:tc>
        <w:tc>
          <w:tcPr>
            <w:tcW w:w="914" w:type="dxa"/>
            <w:shd w:val="clear" w:color="auto" w:fill="auto"/>
            <w:vAlign w:val="center"/>
            <w:hideMark/>
          </w:tcPr>
          <w:p w14:paraId="62028277"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1</w:t>
            </w:r>
          </w:p>
        </w:tc>
      </w:tr>
      <w:tr w:rsidR="00BD7DB0" w:rsidRPr="006B4CF4" w14:paraId="58D58BE6" w14:textId="77777777" w:rsidTr="00BD7DB0">
        <w:trPr>
          <w:trHeight w:val="20"/>
        </w:trPr>
        <w:tc>
          <w:tcPr>
            <w:tcW w:w="4106" w:type="dxa"/>
            <w:shd w:val="clear" w:color="auto" w:fill="auto"/>
            <w:noWrap/>
            <w:vAlign w:val="bottom"/>
            <w:hideMark/>
          </w:tcPr>
          <w:p w14:paraId="4FB3C29D" w14:textId="77777777" w:rsidR="00BD7DB0" w:rsidRPr="006B4CF4" w:rsidRDefault="00BD7DB0" w:rsidP="00BD7DB0">
            <w:pPr>
              <w:spacing w:after="0" w:line="240" w:lineRule="auto"/>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Звоню по телефонам поддержки граждан, на горячие линии</w:t>
            </w:r>
          </w:p>
        </w:tc>
        <w:tc>
          <w:tcPr>
            <w:tcW w:w="1461" w:type="dxa"/>
            <w:shd w:val="clear" w:color="auto" w:fill="auto"/>
            <w:vAlign w:val="center"/>
            <w:hideMark/>
          </w:tcPr>
          <w:p w14:paraId="3E3DEE6E"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0</w:t>
            </w:r>
          </w:p>
        </w:tc>
        <w:tc>
          <w:tcPr>
            <w:tcW w:w="682" w:type="dxa"/>
            <w:shd w:val="clear" w:color="auto" w:fill="auto"/>
            <w:vAlign w:val="center"/>
            <w:hideMark/>
          </w:tcPr>
          <w:p w14:paraId="68F0D34A"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0</w:t>
            </w:r>
          </w:p>
        </w:tc>
        <w:tc>
          <w:tcPr>
            <w:tcW w:w="676" w:type="dxa"/>
            <w:shd w:val="clear" w:color="auto" w:fill="auto"/>
            <w:vAlign w:val="center"/>
            <w:hideMark/>
          </w:tcPr>
          <w:p w14:paraId="79E6BC35"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0</w:t>
            </w:r>
          </w:p>
        </w:tc>
        <w:tc>
          <w:tcPr>
            <w:tcW w:w="632" w:type="dxa"/>
            <w:shd w:val="clear" w:color="auto" w:fill="auto"/>
            <w:vAlign w:val="center"/>
            <w:hideMark/>
          </w:tcPr>
          <w:p w14:paraId="23CF46E6"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0</w:t>
            </w:r>
          </w:p>
        </w:tc>
        <w:tc>
          <w:tcPr>
            <w:tcW w:w="632" w:type="dxa"/>
            <w:shd w:val="clear" w:color="auto" w:fill="auto"/>
            <w:vAlign w:val="center"/>
            <w:hideMark/>
          </w:tcPr>
          <w:p w14:paraId="61DFB2F4"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0</w:t>
            </w:r>
          </w:p>
        </w:tc>
        <w:tc>
          <w:tcPr>
            <w:tcW w:w="632" w:type="dxa"/>
            <w:shd w:val="clear" w:color="auto" w:fill="auto"/>
            <w:vAlign w:val="center"/>
            <w:hideMark/>
          </w:tcPr>
          <w:p w14:paraId="5DE12CD4"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0</w:t>
            </w:r>
          </w:p>
        </w:tc>
        <w:tc>
          <w:tcPr>
            <w:tcW w:w="530" w:type="dxa"/>
            <w:shd w:val="clear" w:color="auto" w:fill="auto"/>
            <w:vAlign w:val="center"/>
            <w:hideMark/>
          </w:tcPr>
          <w:p w14:paraId="2281BA54"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0</w:t>
            </w:r>
          </w:p>
        </w:tc>
        <w:tc>
          <w:tcPr>
            <w:tcW w:w="914" w:type="dxa"/>
            <w:shd w:val="clear" w:color="auto" w:fill="auto"/>
            <w:vAlign w:val="center"/>
            <w:hideMark/>
          </w:tcPr>
          <w:p w14:paraId="65D5DEE9"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0</w:t>
            </w:r>
          </w:p>
        </w:tc>
      </w:tr>
      <w:tr w:rsidR="00BD7DB0" w:rsidRPr="006B4CF4" w14:paraId="0954BC70" w14:textId="77777777" w:rsidTr="00BD7DB0">
        <w:trPr>
          <w:trHeight w:val="20"/>
        </w:trPr>
        <w:tc>
          <w:tcPr>
            <w:tcW w:w="4106" w:type="dxa"/>
            <w:shd w:val="clear" w:color="auto" w:fill="auto"/>
            <w:noWrap/>
            <w:vAlign w:val="bottom"/>
            <w:hideMark/>
          </w:tcPr>
          <w:p w14:paraId="1364EF0B" w14:textId="77777777" w:rsidR="00BD7DB0" w:rsidRPr="006B4CF4" w:rsidRDefault="00BD7DB0" w:rsidP="00BD7DB0">
            <w:pPr>
              <w:spacing w:after="0" w:line="240" w:lineRule="auto"/>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Не нуждаюсь в посторонней помощи или стимуляторах, самостоятельно ищу выход из сложных ситуаций</w:t>
            </w:r>
          </w:p>
        </w:tc>
        <w:tc>
          <w:tcPr>
            <w:tcW w:w="1461" w:type="dxa"/>
            <w:shd w:val="clear" w:color="auto" w:fill="auto"/>
            <w:vAlign w:val="center"/>
            <w:hideMark/>
          </w:tcPr>
          <w:p w14:paraId="22332F79"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30</w:t>
            </w:r>
          </w:p>
        </w:tc>
        <w:tc>
          <w:tcPr>
            <w:tcW w:w="682" w:type="dxa"/>
            <w:shd w:val="clear" w:color="auto" w:fill="auto"/>
            <w:vAlign w:val="center"/>
            <w:hideMark/>
          </w:tcPr>
          <w:p w14:paraId="20B0EA75"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35</w:t>
            </w:r>
          </w:p>
        </w:tc>
        <w:tc>
          <w:tcPr>
            <w:tcW w:w="676" w:type="dxa"/>
            <w:shd w:val="clear" w:color="auto" w:fill="auto"/>
            <w:vAlign w:val="center"/>
            <w:hideMark/>
          </w:tcPr>
          <w:p w14:paraId="3E1F5881"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25</w:t>
            </w:r>
          </w:p>
        </w:tc>
        <w:tc>
          <w:tcPr>
            <w:tcW w:w="632" w:type="dxa"/>
            <w:shd w:val="clear" w:color="auto" w:fill="auto"/>
            <w:vAlign w:val="center"/>
            <w:hideMark/>
          </w:tcPr>
          <w:p w14:paraId="53932A13"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21</w:t>
            </w:r>
          </w:p>
        </w:tc>
        <w:tc>
          <w:tcPr>
            <w:tcW w:w="632" w:type="dxa"/>
            <w:shd w:val="clear" w:color="auto" w:fill="auto"/>
            <w:vAlign w:val="center"/>
            <w:hideMark/>
          </w:tcPr>
          <w:p w14:paraId="4FC1F33E"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23</w:t>
            </w:r>
          </w:p>
        </w:tc>
        <w:tc>
          <w:tcPr>
            <w:tcW w:w="632" w:type="dxa"/>
            <w:shd w:val="clear" w:color="auto" w:fill="auto"/>
            <w:vAlign w:val="center"/>
            <w:hideMark/>
          </w:tcPr>
          <w:p w14:paraId="5E9D7148"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33</w:t>
            </w:r>
          </w:p>
        </w:tc>
        <w:tc>
          <w:tcPr>
            <w:tcW w:w="530" w:type="dxa"/>
            <w:shd w:val="clear" w:color="auto" w:fill="auto"/>
            <w:vAlign w:val="center"/>
            <w:hideMark/>
          </w:tcPr>
          <w:p w14:paraId="590FB63D"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35</w:t>
            </w:r>
          </w:p>
        </w:tc>
        <w:tc>
          <w:tcPr>
            <w:tcW w:w="914" w:type="dxa"/>
            <w:shd w:val="clear" w:color="auto" w:fill="auto"/>
            <w:vAlign w:val="center"/>
            <w:hideMark/>
          </w:tcPr>
          <w:p w14:paraId="4ACF2F41"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30</w:t>
            </w:r>
          </w:p>
        </w:tc>
      </w:tr>
      <w:tr w:rsidR="00BD7DB0" w:rsidRPr="006B4CF4" w14:paraId="7C71507E" w14:textId="77777777" w:rsidTr="00BD7DB0">
        <w:trPr>
          <w:trHeight w:val="20"/>
        </w:trPr>
        <w:tc>
          <w:tcPr>
            <w:tcW w:w="4106" w:type="dxa"/>
            <w:shd w:val="clear" w:color="auto" w:fill="auto"/>
            <w:noWrap/>
            <w:vAlign w:val="bottom"/>
            <w:hideMark/>
          </w:tcPr>
          <w:p w14:paraId="12CDD6C7" w14:textId="77777777" w:rsidR="00BD7DB0" w:rsidRPr="006B4CF4" w:rsidRDefault="00BD7DB0" w:rsidP="00BD7DB0">
            <w:pPr>
              <w:spacing w:after="0" w:line="240" w:lineRule="auto"/>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Другое</w:t>
            </w:r>
          </w:p>
        </w:tc>
        <w:tc>
          <w:tcPr>
            <w:tcW w:w="1461" w:type="dxa"/>
            <w:shd w:val="clear" w:color="auto" w:fill="auto"/>
            <w:vAlign w:val="center"/>
            <w:hideMark/>
          </w:tcPr>
          <w:p w14:paraId="7DB54BB5"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3</w:t>
            </w:r>
          </w:p>
        </w:tc>
        <w:tc>
          <w:tcPr>
            <w:tcW w:w="682" w:type="dxa"/>
            <w:shd w:val="clear" w:color="auto" w:fill="auto"/>
            <w:vAlign w:val="center"/>
            <w:hideMark/>
          </w:tcPr>
          <w:p w14:paraId="2F266088"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3</w:t>
            </w:r>
          </w:p>
        </w:tc>
        <w:tc>
          <w:tcPr>
            <w:tcW w:w="676" w:type="dxa"/>
            <w:shd w:val="clear" w:color="auto" w:fill="auto"/>
            <w:vAlign w:val="center"/>
            <w:hideMark/>
          </w:tcPr>
          <w:p w14:paraId="6E520BF5"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3</w:t>
            </w:r>
          </w:p>
        </w:tc>
        <w:tc>
          <w:tcPr>
            <w:tcW w:w="632" w:type="dxa"/>
            <w:shd w:val="clear" w:color="auto" w:fill="auto"/>
            <w:vAlign w:val="center"/>
            <w:hideMark/>
          </w:tcPr>
          <w:p w14:paraId="5CA1ABF1"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1</w:t>
            </w:r>
          </w:p>
        </w:tc>
        <w:tc>
          <w:tcPr>
            <w:tcW w:w="632" w:type="dxa"/>
            <w:shd w:val="clear" w:color="auto" w:fill="auto"/>
            <w:vAlign w:val="center"/>
            <w:hideMark/>
          </w:tcPr>
          <w:p w14:paraId="414E12CB"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1</w:t>
            </w:r>
          </w:p>
        </w:tc>
        <w:tc>
          <w:tcPr>
            <w:tcW w:w="632" w:type="dxa"/>
            <w:shd w:val="clear" w:color="auto" w:fill="auto"/>
            <w:vAlign w:val="center"/>
            <w:hideMark/>
          </w:tcPr>
          <w:p w14:paraId="6B33D235"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3</w:t>
            </w:r>
          </w:p>
        </w:tc>
        <w:tc>
          <w:tcPr>
            <w:tcW w:w="530" w:type="dxa"/>
            <w:shd w:val="clear" w:color="auto" w:fill="auto"/>
            <w:vAlign w:val="center"/>
            <w:hideMark/>
          </w:tcPr>
          <w:p w14:paraId="3E141AA3"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4</w:t>
            </w:r>
          </w:p>
        </w:tc>
        <w:tc>
          <w:tcPr>
            <w:tcW w:w="914" w:type="dxa"/>
            <w:shd w:val="clear" w:color="auto" w:fill="auto"/>
            <w:vAlign w:val="center"/>
            <w:hideMark/>
          </w:tcPr>
          <w:p w14:paraId="244EC1E6"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4</w:t>
            </w:r>
          </w:p>
        </w:tc>
      </w:tr>
      <w:tr w:rsidR="00BD7DB0" w:rsidRPr="006B4CF4" w14:paraId="2047B80A" w14:textId="77777777" w:rsidTr="00BD7DB0">
        <w:trPr>
          <w:trHeight w:val="20"/>
        </w:trPr>
        <w:tc>
          <w:tcPr>
            <w:tcW w:w="4106" w:type="dxa"/>
            <w:shd w:val="clear" w:color="auto" w:fill="auto"/>
            <w:noWrap/>
            <w:vAlign w:val="bottom"/>
            <w:hideMark/>
          </w:tcPr>
          <w:p w14:paraId="2229FDF7" w14:textId="77777777" w:rsidR="00BD7DB0" w:rsidRPr="006B4CF4" w:rsidRDefault="00BD7DB0" w:rsidP="00BD7DB0">
            <w:pPr>
              <w:spacing w:after="0" w:line="240" w:lineRule="auto"/>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Затрудняюсь ответить</w:t>
            </w:r>
          </w:p>
        </w:tc>
        <w:tc>
          <w:tcPr>
            <w:tcW w:w="1461" w:type="dxa"/>
            <w:shd w:val="clear" w:color="auto" w:fill="auto"/>
            <w:vAlign w:val="center"/>
            <w:hideMark/>
          </w:tcPr>
          <w:p w14:paraId="4000C0E0"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0</w:t>
            </w:r>
          </w:p>
        </w:tc>
        <w:tc>
          <w:tcPr>
            <w:tcW w:w="682" w:type="dxa"/>
            <w:shd w:val="clear" w:color="auto" w:fill="auto"/>
            <w:vAlign w:val="center"/>
            <w:hideMark/>
          </w:tcPr>
          <w:p w14:paraId="77F42A89"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1</w:t>
            </w:r>
          </w:p>
        </w:tc>
        <w:tc>
          <w:tcPr>
            <w:tcW w:w="676" w:type="dxa"/>
            <w:shd w:val="clear" w:color="auto" w:fill="auto"/>
            <w:vAlign w:val="center"/>
            <w:hideMark/>
          </w:tcPr>
          <w:p w14:paraId="6D10CFD0"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0</w:t>
            </w:r>
          </w:p>
        </w:tc>
        <w:tc>
          <w:tcPr>
            <w:tcW w:w="632" w:type="dxa"/>
            <w:shd w:val="clear" w:color="auto" w:fill="auto"/>
            <w:vAlign w:val="center"/>
            <w:hideMark/>
          </w:tcPr>
          <w:p w14:paraId="39015D1E"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0</w:t>
            </w:r>
          </w:p>
        </w:tc>
        <w:tc>
          <w:tcPr>
            <w:tcW w:w="632" w:type="dxa"/>
            <w:shd w:val="clear" w:color="auto" w:fill="auto"/>
            <w:vAlign w:val="center"/>
            <w:hideMark/>
          </w:tcPr>
          <w:p w14:paraId="045E19CD"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1</w:t>
            </w:r>
          </w:p>
        </w:tc>
        <w:tc>
          <w:tcPr>
            <w:tcW w:w="632" w:type="dxa"/>
            <w:shd w:val="clear" w:color="auto" w:fill="auto"/>
            <w:vAlign w:val="center"/>
            <w:hideMark/>
          </w:tcPr>
          <w:p w14:paraId="29106F0B"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0</w:t>
            </w:r>
          </w:p>
        </w:tc>
        <w:tc>
          <w:tcPr>
            <w:tcW w:w="530" w:type="dxa"/>
            <w:shd w:val="clear" w:color="auto" w:fill="auto"/>
            <w:vAlign w:val="center"/>
            <w:hideMark/>
          </w:tcPr>
          <w:p w14:paraId="7680BADB"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0</w:t>
            </w:r>
          </w:p>
        </w:tc>
        <w:tc>
          <w:tcPr>
            <w:tcW w:w="914" w:type="dxa"/>
            <w:shd w:val="clear" w:color="auto" w:fill="auto"/>
            <w:vAlign w:val="center"/>
            <w:hideMark/>
          </w:tcPr>
          <w:p w14:paraId="438D56CC" w14:textId="77777777" w:rsidR="00BD7DB0" w:rsidRPr="006B4CF4" w:rsidRDefault="00BD7DB0" w:rsidP="00BD7DB0">
            <w:pPr>
              <w:spacing w:after="0" w:line="240" w:lineRule="auto"/>
              <w:jc w:val="center"/>
              <w:rPr>
                <w:rFonts w:ascii="Franklin Gothic Book" w:eastAsia="Times New Roman" w:hAnsi="Franklin Gothic Book" w:cs="Times New Roman"/>
                <w:color w:val="000000"/>
                <w:lang w:eastAsia="ru-RU"/>
              </w:rPr>
            </w:pPr>
            <w:r w:rsidRPr="006B4CF4">
              <w:rPr>
                <w:rFonts w:ascii="Franklin Gothic Book" w:eastAsia="Times New Roman" w:hAnsi="Franklin Gothic Book" w:cs="Times New Roman"/>
                <w:color w:val="000000"/>
                <w:lang w:eastAsia="ru-RU"/>
              </w:rPr>
              <w:t>1</w:t>
            </w:r>
          </w:p>
        </w:tc>
      </w:tr>
    </w:tbl>
    <w:p w14:paraId="25868D66" w14:textId="2C8D4428" w:rsidR="00F25B22" w:rsidRPr="00BD7DB0" w:rsidRDefault="00F25B22" w:rsidP="00F25B22">
      <w:pPr>
        <w:spacing w:before="240"/>
        <w:jc w:val="center"/>
        <w:rPr>
          <w:rFonts w:ascii="Franklin Gothic Book" w:hAnsi="Franklin Gothic Book"/>
        </w:rPr>
      </w:pPr>
      <w:r w:rsidRPr="00527D5B">
        <w:rPr>
          <w:rFonts w:ascii="Franklin Gothic Book" w:hAnsi="Franklin Gothic Book"/>
          <w:b/>
        </w:rPr>
        <w:t xml:space="preserve">Оказавшись в трудной </w:t>
      </w:r>
      <w:r w:rsidRPr="00BD7DB0">
        <w:rPr>
          <w:rFonts w:ascii="Franklin Gothic Book" w:hAnsi="Franklin Gothic Book"/>
          <w:b/>
        </w:rPr>
        <w:t xml:space="preserve">жизненной ситуации, ощущаете ли вы поддержку со стороны членов вашей семьи? </w:t>
      </w:r>
      <w:r w:rsidRPr="00BD7DB0">
        <w:rPr>
          <w:rFonts w:ascii="Franklin Gothic Book" w:hAnsi="Franklin Gothic Book"/>
        </w:rPr>
        <w:t>(закрытый вопрос, один ответ, %)</w:t>
      </w:r>
      <w:r w:rsidRPr="00BD7DB0">
        <w:rPr>
          <w:rFonts w:ascii="Franklin Gothic Book" w:hAnsi="Franklin Gothic Book"/>
        </w:rPr>
        <w:br/>
        <w:t xml:space="preserve">Опубликовано на сайте ВЦИОМ, URL: </w:t>
      </w:r>
      <w:hyperlink r:id="rId36" w:history="1">
        <w:r w:rsidRPr="00BD7DB0">
          <w:rPr>
            <w:rStyle w:val="a4"/>
            <w:rFonts w:ascii="Franklin Gothic Book" w:hAnsi="Franklin Gothic Book"/>
          </w:rPr>
          <w:t>https://wciom.ru/index.php?id=236&amp;uid=2275</w:t>
        </w:r>
      </w:hyperlink>
      <w:r w:rsidRPr="00BD7DB0">
        <w:rPr>
          <w:rFonts w:ascii="Franklin Gothic Book" w:hAnsi="Franklin Gothic Book"/>
        </w:rPr>
        <w:t xml:space="preserve"> </w:t>
      </w:r>
    </w:p>
    <w:tbl>
      <w:tblPr>
        <w:tblW w:w="9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960"/>
        <w:gridCol w:w="960"/>
      </w:tblGrid>
      <w:tr w:rsidR="00F25B22" w:rsidRPr="00BD7DB0" w14:paraId="206C8DD2" w14:textId="77777777" w:rsidTr="00F25B22">
        <w:trPr>
          <w:trHeight w:val="20"/>
          <w:jc w:val="center"/>
        </w:trPr>
        <w:tc>
          <w:tcPr>
            <w:tcW w:w="7083" w:type="dxa"/>
            <w:shd w:val="clear" w:color="auto" w:fill="auto"/>
            <w:vAlign w:val="center"/>
            <w:hideMark/>
          </w:tcPr>
          <w:p w14:paraId="35EB4F9B" w14:textId="77777777" w:rsidR="00F25B22" w:rsidRPr="00BD7DB0" w:rsidRDefault="00F25B22" w:rsidP="00F25B22">
            <w:pPr>
              <w:spacing w:after="0" w:line="240" w:lineRule="auto"/>
              <w:rPr>
                <w:rFonts w:ascii="Franklin Gothic Book" w:eastAsia="Times New Roman" w:hAnsi="Franklin Gothic Book" w:cs="Times New Roman"/>
                <w:sz w:val="24"/>
                <w:szCs w:val="24"/>
                <w:lang w:eastAsia="ru-RU"/>
              </w:rPr>
            </w:pPr>
          </w:p>
        </w:tc>
        <w:tc>
          <w:tcPr>
            <w:tcW w:w="960" w:type="dxa"/>
            <w:shd w:val="clear" w:color="auto" w:fill="auto"/>
            <w:vAlign w:val="center"/>
            <w:hideMark/>
          </w:tcPr>
          <w:p w14:paraId="1F59C713" w14:textId="77777777" w:rsidR="00F25B22" w:rsidRPr="00BD7DB0" w:rsidRDefault="00F25B22" w:rsidP="00F25B22">
            <w:pPr>
              <w:spacing w:after="0" w:line="240" w:lineRule="auto"/>
              <w:jc w:val="center"/>
              <w:rPr>
                <w:rFonts w:ascii="Franklin Gothic Book" w:eastAsia="Times New Roman" w:hAnsi="Franklin Gothic Book" w:cs="Times New Roman"/>
                <w:b/>
                <w:bCs/>
                <w:color w:val="000000"/>
                <w:lang w:eastAsia="ru-RU"/>
              </w:rPr>
            </w:pPr>
            <w:r w:rsidRPr="00BD7DB0">
              <w:rPr>
                <w:rFonts w:ascii="Franklin Gothic Book" w:eastAsia="Times New Roman" w:hAnsi="Franklin Gothic Book" w:cs="Times New Roman"/>
                <w:b/>
                <w:bCs/>
                <w:color w:val="000000"/>
                <w:lang w:eastAsia="ru-RU"/>
              </w:rPr>
              <w:t>2009</w:t>
            </w:r>
          </w:p>
        </w:tc>
        <w:tc>
          <w:tcPr>
            <w:tcW w:w="960" w:type="dxa"/>
            <w:shd w:val="clear" w:color="auto" w:fill="auto"/>
            <w:vAlign w:val="center"/>
            <w:hideMark/>
          </w:tcPr>
          <w:p w14:paraId="5236EE9B" w14:textId="77777777" w:rsidR="00F25B22" w:rsidRPr="00BD7DB0" w:rsidRDefault="00F25B22" w:rsidP="00F25B22">
            <w:pPr>
              <w:spacing w:after="0" w:line="240" w:lineRule="auto"/>
              <w:jc w:val="center"/>
              <w:rPr>
                <w:rFonts w:ascii="Franklin Gothic Book" w:eastAsia="Times New Roman" w:hAnsi="Franklin Gothic Book" w:cs="Times New Roman"/>
                <w:b/>
                <w:bCs/>
                <w:color w:val="000000"/>
                <w:lang w:eastAsia="ru-RU"/>
              </w:rPr>
            </w:pPr>
            <w:r w:rsidRPr="00BD7DB0">
              <w:rPr>
                <w:rFonts w:ascii="Franklin Gothic Book" w:eastAsia="Times New Roman" w:hAnsi="Franklin Gothic Book" w:cs="Times New Roman"/>
                <w:b/>
                <w:bCs/>
                <w:color w:val="000000"/>
                <w:lang w:eastAsia="ru-RU"/>
              </w:rPr>
              <w:t>2017</w:t>
            </w:r>
          </w:p>
        </w:tc>
      </w:tr>
      <w:tr w:rsidR="00F25B22" w:rsidRPr="00BD7DB0" w14:paraId="71155A8A" w14:textId="77777777" w:rsidTr="00F25B22">
        <w:trPr>
          <w:trHeight w:val="20"/>
          <w:jc w:val="center"/>
        </w:trPr>
        <w:tc>
          <w:tcPr>
            <w:tcW w:w="7083" w:type="dxa"/>
            <w:shd w:val="clear" w:color="auto" w:fill="auto"/>
            <w:vAlign w:val="center"/>
            <w:hideMark/>
          </w:tcPr>
          <w:p w14:paraId="7F897F23" w14:textId="77777777" w:rsidR="00F25B22" w:rsidRPr="00BD7DB0" w:rsidRDefault="00F25B22" w:rsidP="00F25B22">
            <w:pPr>
              <w:spacing w:after="0" w:line="240" w:lineRule="auto"/>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Да, безусловно, ощущаю, они мне очень помогают</w:t>
            </w:r>
          </w:p>
        </w:tc>
        <w:tc>
          <w:tcPr>
            <w:tcW w:w="960" w:type="dxa"/>
            <w:shd w:val="clear" w:color="auto" w:fill="auto"/>
            <w:vAlign w:val="center"/>
            <w:hideMark/>
          </w:tcPr>
          <w:p w14:paraId="58DF575A" w14:textId="77777777" w:rsidR="00F25B22" w:rsidRPr="00BD7DB0" w:rsidRDefault="00F25B22" w:rsidP="00F25B22">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61</w:t>
            </w:r>
          </w:p>
        </w:tc>
        <w:tc>
          <w:tcPr>
            <w:tcW w:w="960" w:type="dxa"/>
            <w:shd w:val="clear" w:color="auto" w:fill="auto"/>
            <w:vAlign w:val="center"/>
            <w:hideMark/>
          </w:tcPr>
          <w:p w14:paraId="0B26F86E" w14:textId="77777777" w:rsidR="00F25B22" w:rsidRPr="00BD7DB0" w:rsidRDefault="00F25B22" w:rsidP="00F25B22">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66</w:t>
            </w:r>
          </w:p>
        </w:tc>
      </w:tr>
      <w:tr w:rsidR="00F25B22" w:rsidRPr="00BD7DB0" w14:paraId="30EEA21F" w14:textId="77777777" w:rsidTr="00F25B22">
        <w:trPr>
          <w:trHeight w:val="20"/>
          <w:jc w:val="center"/>
        </w:trPr>
        <w:tc>
          <w:tcPr>
            <w:tcW w:w="7083" w:type="dxa"/>
            <w:shd w:val="clear" w:color="auto" w:fill="auto"/>
            <w:vAlign w:val="center"/>
            <w:hideMark/>
          </w:tcPr>
          <w:p w14:paraId="5B3F6461" w14:textId="77777777" w:rsidR="00F25B22" w:rsidRPr="00BD7DB0" w:rsidRDefault="00F25B22" w:rsidP="00F25B22">
            <w:pPr>
              <w:spacing w:after="0" w:line="240" w:lineRule="auto"/>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Да, ощущаю, но не в той степени, в какой хотелось бы мне</w:t>
            </w:r>
          </w:p>
        </w:tc>
        <w:tc>
          <w:tcPr>
            <w:tcW w:w="960" w:type="dxa"/>
            <w:shd w:val="clear" w:color="auto" w:fill="auto"/>
            <w:vAlign w:val="center"/>
            <w:hideMark/>
          </w:tcPr>
          <w:p w14:paraId="29FACE02" w14:textId="77777777" w:rsidR="00F25B22" w:rsidRPr="00BD7DB0" w:rsidRDefault="00F25B22" w:rsidP="00F25B22">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13</w:t>
            </w:r>
          </w:p>
        </w:tc>
        <w:tc>
          <w:tcPr>
            <w:tcW w:w="960" w:type="dxa"/>
            <w:shd w:val="clear" w:color="auto" w:fill="auto"/>
            <w:vAlign w:val="center"/>
            <w:hideMark/>
          </w:tcPr>
          <w:p w14:paraId="15BDE45E" w14:textId="77777777" w:rsidR="00F25B22" w:rsidRPr="00BD7DB0" w:rsidRDefault="00F25B22" w:rsidP="00F25B22">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12</w:t>
            </w:r>
          </w:p>
        </w:tc>
      </w:tr>
      <w:tr w:rsidR="00F25B22" w:rsidRPr="00BD7DB0" w14:paraId="2640D877" w14:textId="77777777" w:rsidTr="00F25B22">
        <w:trPr>
          <w:trHeight w:val="20"/>
          <w:jc w:val="center"/>
        </w:trPr>
        <w:tc>
          <w:tcPr>
            <w:tcW w:w="7083" w:type="dxa"/>
            <w:shd w:val="clear" w:color="auto" w:fill="auto"/>
            <w:vAlign w:val="center"/>
            <w:hideMark/>
          </w:tcPr>
          <w:p w14:paraId="4DCE4D09" w14:textId="77777777" w:rsidR="00F25B22" w:rsidRPr="00BD7DB0" w:rsidRDefault="00F25B22" w:rsidP="00F25B22">
            <w:pPr>
              <w:spacing w:after="0" w:line="240" w:lineRule="auto"/>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Нет, не ощущаю</w:t>
            </w:r>
          </w:p>
        </w:tc>
        <w:tc>
          <w:tcPr>
            <w:tcW w:w="960" w:type="dxa"/>
            <w:shd w:val="clear" w:color="auto" w:fill="auto"/>
            <w:vAlign w:val="center"/>
            <w:hideMark/>
          </w:tcPr>
          <w:p w14:paraId="7E6E40EF" w14:textId="77777777" w:rsidR="00F25B22" w:rsidRPr="00BD7DB0" w:rsidRDefault="00F25B22" w:rsidP="00F25B22">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8</w:t>
            </w:r>
          </w:p>
        </w:tc>
        <w:tc>
          <w:tcPr>
            <w:tcW w:w="960" w:type="dxa"/>
            <w:shd w:val="clear" w:color="auto" w:fill="auto"/>
            <w:vAlign w:val="center"/>
            <w:hideMark/>
          </w:tcPr>
          <w:p w14:paraId="66BE1BE4" w14:textId="77777777" w:rsidR="00F25B22" w:rsidRPr="00BD7DB0" w:rsidRDefault="00F25B22" w:rsidP="00F25B22">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4</w:t>
            </w:r>
          </w:p>
        </w:tc>
      </w:tr>
      <w:tr w:rsidR="00F25B22" w:rsidRPr="00BD7DB0" w14:paraId="6B80C1EB" w14:textId="77777777" w:rsidTr="00F25B22">
        <w:trPr>
          <w:trHeight w:val="20"/>
          <w:jc w:val="center"/>
        </w:trPr>
        <w:tc>
          <w:tcPr>
            <w:tcW w:w="7083" w:type="dxa"/>
            <w:shd w:val="clear" w:color="auto" w:fill="auto"/>
            <w:vAlign w:val="center"/>
            <w:hideMark/>
          </w:tcPr>
          <w:p w14:paraId="20BD1085" w14:textId="77777777" w:rsidR="00F25B22" w:rsidRPr="00BD7DB0" w:rsidRDefault="00F25B22" w:rsidP="00F25B22">
            <w:pPr>
              <w:spacing w:after="0" w:line="240" w:lineRule="auto"/>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Я скорее сам поддерживаю своих родных и близких, нежели они меня</w:t>
            </w:r>
          </w:p>
        </w:tc>
        <w:tc>
          <w:tcPr>
            <w:tcW w:w="960" w:type="dxa"/>
            <w:shd w:val="clear" w:color="auto" w:fill="auto"/>
            <w:vAlign w:val="center"/>
            <w:hideMark/>
          </w:tcPr>
          <w:p w14:paraId="102F7624" w14:textId="77777777" w:rsidR="00F25B22" w:rsidRPr="00BD7DB0" w:rsidRDefault="00F25B22" w:rsidP="00F25B22">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13</w:t>
            </w:r>
          </w:p>
        </w:tc>
        <w:tc>
          <w:tcPr>
            <w:tcW w:w="960" w:type="dxa"/>
            <w:shd w:val="clear" w:color="auto" w:fill="auto"/>
            <w:vAlign w:val="center"/>
            <w:hideMark/>
          </w:tcPr>
          <w:p w14:paraId="07D402EC" w14:textId="77777777" w:rsidR="00F25B22" w:rsidRPr="00BD7DB0" w:rsidRDefault="00F25B22" w:rsidP="00F25B22">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15</w:t>
            </w:r>
          </w:p>
        </w:tc>
      </w:tr>
      <w:tr w:rsidR="00F25B22" w:rsidRPr="00BD7DB0" w14:paraId="6EA171CF" w14:textId="77777777" w:rsidTr="00F25B22">
        <w:trPr>
          <w:trHeight w:val="20"/>
          <w:jc w:val="center"/>
        </w:trPr>
        <w:tc>
          <w:tcPr>
            <w:tcW w:w="7083" w:type="dxa"/>
            <w:shd w:val="clear" w:color="auto" w:fill="auto"/>
            <w:vAlign w:val="center"/>
            <w:hideMark/>
          </w:tcPr>
          <w:p w14:paraId="459C3853" w14:textId="77777777" w:rsidR="00F25B22" w:rsidRPr="00BD7DB0" w:rsidRDefault="00F25B22" w:rsidP="00F25B22">
            <w:pPr>
              <w:spacing w:after="0" w:line="240" w:lineRule="auto"/>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1529ADFC" w14:textId="77777777" w:rsidR="00F25B22" w:rsidRPr="00BD7DB0" w:rsidRDefault="00F25B22" w:rsidP="00F25B22">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5</w:t>
            </w:r>
          </w:p>
        </w:tc>
        <w:tc>
          <w:tcPr>
            <w:tcW w:w="960" w:type="dxa"/>
            <w:shd w:val="clear" w:color="auto" w:fill="auto"/>
            <w:vAlign w:val="center"/>
            <w:hideMark/>
          </w:tcPr>
          <w:p w14:paraId="7B044A40" w14:textId="77777777" w:rsidR="00F25B22" w:rsidRPr="00BD7DB0" w:rsidRDefault="00F25B22" w:rsidP="00F25B22">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3</w:t>
            </w:r>
          </w:p>
        </w:tc>
      </w:tr>
    </w:tbl>
    <w:p w14:paraId="4297F614" w14:textId="77777777" w:rsidR="00F25B22" w:rsidRPr="00BD7DB0" w:rsidRDefault="00F25B22" w:rsidP="00F25B22">
      <w:pPr>
        <w:tabs>
          <w:tab w:val="left" w:pos="4550"/>
        </w:tabs>
        <w:spacing w:before="240"/>
        <w:jc w:val="center"/>
        <w:rPr>
          <w:rFonts w:ascii="Franklin Gothic Book" w:hAnsi="Franklin Gothic Book"/>
        </w:rPr>
      </w:pPr>
      <w:r w:rsidRPr="00BD7DB0">
        <w:rPr>
          <w:rFonts w:ascii="Franklin Gothic Book" w:hAnsi="Franklin Gothic Book"/>
          <w:b/>
        </w:rPr>
        <w:t xml:space="preserve">В трудной жизненной ситуации, в условиях экономических трудностей на чью поддержку Вы рассчитываете прежде всего? </w:t>
      </w:r>
      <w:r w:rsidRPr="00BD7DB0">
        <w:rPr>
          <w:rFonts w:ascii="Franklin Gothic Book" w:hAnsi="Franklin Gothic Book"/>
        </w:rPr>
        <w:t>(закрытый вопрос, не более двух ответов, май, 2009)</w:t>
      </w:r>
      <w:r w:rsidRPr="00BD7DB0">
        <w:rPr>
          <w:rFonts w:ascii="Franklin Gothic Book" w:hAnsi="Franklin Gothic Book"/>
        </w:rPr>
        <w:br/>
        <w:t xml:space="preserve">Опубликовано на сайте ВЦИОМ, URL: </w:t>
      </w:r>
      <w:hyperlink r:id="rId37" w:history="1">
        <w:r w:rsidRPr="00BD7DB0">
          <w:rPr>
            <w:rStyle w:val="a4"/>
            <w:rFonts w:ascii="Franklin Gothic Book" w:hAnsi="Franklin Gothic Book"/>
          </w:rPr>
          <w:t>https://wciom.ru/index.php?id=236&amp;uid=2279</w:t>
        </w:r>
      </w:hyperlink>
    </w:p>
    <w:tbl>
      <w:tblPr>
        <w:tblW w:w="9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220"/>
        <w:gridCol w:w="1182"/>
        <w:gridCol w:w="1203"/>
      </w:tblGrid>
      <w:tr w:rsidR="00F25B22" w:rsidRPr="00BD7DB0" w14:paraId="7A4CAF18" w14:textId="77777777" w:rsidTr="00F25B22">
        <w:trPr>
          <w:trHeight w:val="20"/>
          <w:jc w:val="center"/>
        </w:trPr>
        <w:tc>
          <w:tcPr>
            <w:tcW w:w="5098" w:type="dxa"/>
            <w:shd w:val="clear" w:color="auto" w:fill="auto"/>
            <w:vAlign w:val="center"/>
            <w:hideMark/>
          </w:tcPr>
          <w:p w14:paraId="5AC83C0C" w14:textId="77777777" w:rsidR="00F25B22" w:rsidRPr="00BD7DB0" w:rsidRDefault="00F25B22" w:rsidP="00F25B22">
            <w:pPr>
              <w:spacing w:after="0" w:line="240" w:lineRule="auto"/>
              <w:rPr>
                <w:rFonts w:ascii="Franklin Gothic Book" w:eastAsia="Times New Roman" w:hAnsi="Franklin Gothic Book" w:cs="Times New Roman"/>
                <w:sz w:val="24"/>
                <w:szCs w:val="24"/>
                <w:lang w:eastAsia="ru-RU"/>
              </w:rPr>
            </w:pPr>
          </w:p>
        </w:tc>
        <w:tc>
          <w:tcPr>
            <w:tcW w:w="2220" w:type="dxa"/>
            <w:shd w:val="clear" w:color="auto" w:fill="auto"/>
            <w:vAlign w:val="center"/>
            <w:hideMark/>
          </w:tcPr>
          <w:p w14:paraId="4EB48FF2" w14:textId="77777777" w:rsidR="00F25B22" w:rsidRPr="00BD7DB0" w:rsidRDefault="00F25B22" w:rsidP="00F25B22">
            <w:pPr>
              <w:spacing w:after="0" w:line="240" w:lineRule="auto"/>
              <w:jc w:val="center"/>
              <w:rPr>
                <w:rFonts w:ascii="Franklin Gothic Book" w:eastAsia="Times New Roman" w:hAnsi="Franklin Gothic Book" w:cs="Times New Roman"/>
                <w:b/>
                <w:bCs/>
                <w:color w:val="000000"/>
                <w:lang w:eastAsia="ru-RU"/>
              </w:rPr>
            </w:pPr>
            <w:r w:rsidRPr="00BD7DB0">
              <w:rPr>
                <w:rFonts w:ascii="Franklin Gothic Book" w:eastAsia="Times New Roman" w:hAnsi="Franklin Gothic Book" w:cs="Times New Roman"/>
                <w:b/>
                <w:bCs/>
                <w:color w:val="000000"/>
                <w:lang w:eastAsia="ru-RU"/>
              </w:rPr>
              <w:t>Всего опрошенных</w:t>
            </w:r>
          </w:p>
        </w:tc>
        <w:tc>
          <w:tcPr>
            <w:tcW w:w="1182" w:type="dxa"/>
            <w:shd w:val="clear" w:color="auto" w:fill="auto"/>
            <w:vAlign w:val="center"/>
            <w:hideMark/>
          </w:tcPr>
          <w:p w14:paraId="00030CDC" w14:textId="77777777" w:rsidR="00F25B22" w:rsidRPr="00BD7DB0" w:rsidRDefault="00F25B22" w:rsidP="00F25B22">
            <w:pPr>
              <w:spacing w:after="0" w:line="240" w:lineRule="auto"/>
              <w:jc w:val="center"/>
              <w:rPr>
                <w:rFonts w:ascii="Franklin Gothic Book" w:eastAsia="Times New Roman" w:hAnsi="Franklin Gothic Book" w:cs="Times New Roman"/>
                <w:b/>
                <w:bCs/>
                <w:color w:val="000000"/>
                <w:lang w:eastAsia="ru-RU"/>
              </w:rPr>
            </w:pPr>
            <w:r w:rsidRPr="00BD7DB0">
              <w:rPr>
                <w:rFonts w:ascii="Franklin Gothic Book" w:eastAsia="Times New Roman" w:hAnsi="Franklin Gothic Book" w:cs="Times New Roman"/>
                <w:b/>
                <w:bCs/>
                <w:color w:val="000000"/>
                <w:lang w:eastAsia="ru-RU"/>
              </w:rPr>
              <w:t>Мужчины</w:t>
            </w:r>
          </w:p>
        </w:tc>
        <w:tc>
          <w:tcPr>
            <w:tcW w:w="1203" w:type="dxa"/>
            <w:shd w:val="clear" w:color="auto" w:fill="auto"/>
            <w:vAlign w:val="center"/>
            <w:hideMark/>
          </w:tcPr>
          <w:p w14:paraId="10111483" w14:textId="77777777" w:rsidR="00F25B22" w:rsidRPr="00BD7DB0" w:rsidRDefault="00F25B22" w:rsidP="00F25B22">
            <w:pPr>
              <w:spacing w:after="0" w:line="240" w:lineRule="auto"/>
              <w:jc w:val="center"/>
              <w:rPr>
                <w:rFonts w:ascii="Franklin Gothic Book" w:eastAsia="Times New Roman" w:hAnsi="Franklin Gothic Book" w:cs="Times New Roman"/>
                <w:b/>
                <w:bCs/>
                <w:color w:val="000000"/>
                <w:lang w:eastAsia="ru-RU"/>
              </w:rPr>
            </w:pPr>
            <w:r w:rsidRPr="00BD7DB0">
              <w:rPr>
                <w:rFonts w:ascii="Franklin Gothic Book" w:eastAsia="Times New Roman" w:hAnsi="Franklin Gothic Book" w:cs="Times New Roman"/>
                <w:b/>
                <w:bCs/>
                <w:color w:val="000000"/>
                <w:lang w:eastAsia="ru-RU"/>
              </w:rPr>
              <w:t>Женщины</w:t>
            </w:r>
          </w:p>
        </w:tc>
      </w:tr>
      <w:tr w:rsidR="00F25B22" w:rsidRPr="00BD7DB0" w14:paraId="50D11603" w14:textId="77777777" w:rsidTr="00F25B22">
        <w:trPr>
          <w:trHeight w:val="20"/>
          <w:jc w:val="center"/>
        </w:trPr>
        <w:tc>
          <w:tcPr>
            <w:tcW w:w="5098" w:type="dxa"/>
            <w:shd w:val="clear" w:color="auto" w:fill="auto"/>
            <w:vAlign w:val="center"/>
            <w:hideMark/>
          </w:tcPr>
          <w:p w14:paraId="6AE61AA6" w14:textId="77777777" w:rsidR="00F25B22" w:rsidRPr="00BD7DB0" w:rsidRDefault="00F25B22" w:rsidP="00F25B22">
            <w:pPr>
              <w:spacing w:after="0" w:line="240" w:lineRule="auto"/>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Родственников</w:t>
            </w:r>
          </w:p>
        </w:tc>
        <w:tc>
          <w:tcPr>
            <w:tcW w:w="2220" w:type="dxa"/>
            <w:shd w:val="clear" w:color="auto" w:fill="auto"/>
            <w:vAlign w:val="center"/>
            <w:hideMark/>
          </w:tcPr>
          <w:p w14:paraId="18993C55" w14:textId="77777777" w:rsidR="00F25B22" w:rsidRPr="00BD7DB0" w:rsidRDefault="00F25B22" w:rsidP="00F25B22">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56</w:t>
            </w:r>
          </w:p>
        </w:tc>
        <w:tc>
          <w:tcPr>
            <w:tcW w:w="1182" w:type="dxa"/>
            <w:shd w:val="clear" w:color="auto" w:fill="auto"/>
            <w:vAlign w:val="center"/>
            <w:hideMark/>
          </w:tcPr>
          <w:p w14:paraId="49AC3D41" w14:textId="77777777" w:rsidR="00F25B22" w:rsidRPr="00BD7DB0" w:rsidRDefault="00F25B22" w:rsidP="00F25B22">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53</w:t>
            </w:r>
          </w:p>
        </w:tc>
        <w:tc>
          <w:tcPr>
            <w:tcW w:w="1203" w:type="dxa"/>
            <w:shd w:val="clear" w:color="auto" w:fill="auto"/>
            <w:vAlign w:val="center"/>
            <w:hideMark/>
          </w:tcPr>
          <w:p w14:paraId="6FB6BF2D" w14:textId="77777777" w:rsidR="00F25B22" w:rsidRPr="00BD7DB0" w:rsidRDefault="00F25B22" w:rsidP="00F25B22">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59</w:t>
            </w:r>
          </w:p>
        </w:tc>
      </w:tr>
      <w:tr w:rsidR="00F25B22" w:rsidRPr="00BD7DB0" w14:paraId="59B60F7D" w14:textId="77777777" w:rsidTr="00F25B22">
        <w:trPr>
          <w:trHeight w:val="20"/>
          <w:jc w:val="center"/>
        </w:trPr>
        <w:tc>
          <w:tcPr>
            <w:tcW w:w="5098" w:type="dxa"/>
            <w:shd w:val="clear" w:color="auto" w:fill="auto"/>
            <w:vAlign w:val="center"/>
            <w:hideMark/>
          </w:tcPr>
          <w:p w14:paraId="004643E4" w14:textId="77777777" w:rsidR="00F25B22" w:rsidRPr="00BD7DB0" w:rsidRDefault="00F25B22" w:rsidP="00F25B22">
            <w:pPr>
              <w:spacing w:after="0" w:line="240" w:lineRule="auto"/>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Друзей</w:t>
            </w:r>
          </w:p>
        </w:tc>
        <w:tc>
          <w:tcPr>
            <w:tcW w:w="2220" w:type="dxa"/>
            <w:shd w:val="clear" w:color="auto" w:fill="auto"/>
            <w:vAlign w:val="center"/>
            <w:hideMark/>
          </w:tcPr>
          <w:p w14:paraId="22A72A4B" w14:textId="77777777" w:rsidR="00F25B22" w:rsidRPr="00BD7DB0" w:rsidRDefault="00F25B22" w:rsidP="00F25B22">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18</w:t>
            </w:r>
          </w:p>
        </w:tc>
        <w:tc>
          <w:tcPr>
            <w:tcW w:w="1182" w:type="dxa"/>
            <w:shd w:val="clear" w:color="auto" w:fill="auto"/>
            <w:vAlign w:val="center"/>
            <w:hideMark/>
          </w:tcPr>
          <w:p w14:paraId="020E3606" w14:textId="77777777" w:rsidR="00F25B22" w:rsidRPr="00BD7DB0" w:rsidRDefault="00F25B22" w:rsidP="00F25B22">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21</w:t>
            </w:r>
          </w:p>
        </w:tc>
        <w:tc>
          <w:tcPr>
            <w:tcW w:w="1203" w:type="dxa"/>
            <w:shd w:val="clear" w:color="auto" w:fill="auto"/>
            <w:vAlign w:val="center"/>
            <w:hideMark/>
          </w:tcPr>
          <w:p w14:paraId="763B3D92" w14:textId="77777777" w:rsidR="00F25B22" w:rsidRPr="00BD7DB0" w:rsidRDefault="00F25B22" w:rsidP="00F25B22">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15</w:t>
            </w:r>
          </w:p>
        </w:tc>
      </w:tr>
      <w:tr w:rsidR="00F25B22" w:rsidRPr="00BD7DB0" w14:paraId="0D658A24" w14:textId="77777777" w:rsidTr="00F25B22">
        <w:trPr>
          <w:trHeight w:val="20"/>
          <w:jc w:val="center"/>
        </w:trPr>
        <w:tc>
          <w:tcPr>
            <w:tcW w:w="5098" w:type="dxa"/>
            <w:shd w:val="clear" w:color="auto" w:fill="auto"/>
            <w:vAlign w:val="center"/>
            <w:hideMark/>
          </w:tcPr>
          <w:p w14:paraId="387D0C25" w14:textId="77777777" w:rsidR="00F25B22" w:rsidRPr="00BD7DB0" w:rsidRDefault="00F25B22" w:rsidP="00F25B22">
            <w:pPr>
              <w:spacing w:after="0" w:line="240" w:lineRule="auto"/>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Государства</w:t>
            </w:r>
          </w:p>
        </w:tc>
        <w:tc>
          <w:tcPr>
            <w:tcW w:w="2220" w:type="dxa"/>
            <w:shd w:val="clear" w:color="auto" w:fill="auto"/>
            <w:vAlign w:val="center"/>
            <w:hideMark/>
          </w:tcPr>
          <w:p w14:paraId="3047CA33" w14:textId="77777777" w:rsidR="00F25B22" w:rsidRPr="00BD7DB0" w:rsidRDefault="00F25B22" w:rsidP="00F25B22">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5</w:t>
            </w:r>
          </w:p>
        </w:tc>
        <w:tc>
          <w:tcPr>
            <w:tcW w:w="1182" w:type="dxa"/>
            <w:shd w:val="clear" w:color="auto" w:fill="auto"/>
            <w:vAlign w:val="center"/>
            <w:hideMark/>
          </w:tcPr>
          <w:p w14:paraId="4D24C970" w14:textId="77777777" w:rsidR="00F25B22" w:rsidRPr="00BD7DB0" w:rsidRDefault="00F25B22" w:rsidP="00F25B22">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5</w:t>
            </w:r>
          </w:p>
        </w:tc>
        <w:tc>
          <w:tcPr>
            <w:tcW w:w="1203" w:type="dxa"/>
            <w:shd w:val="clear" w:color="auto" w:fill="auto"/>
            <w:vAlign w:val="center"/>
            <w:hideMark/>
          </w:tcPr>
          <w:p w14:paraId="1750AF66" w14:textId="77777777" w:rsidR="00F25B22" w:rsidRPr="00BD7DB0" w:rsidRDefault="00F25B22" w:rsidP="00F25B22">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6</w:t>
            </w:r>
          </w:p>
        </w:tc>
      </w:tr>
      <w:tr w:rsidR="00F25B22" w:rsidRPr="00BD7DB0" w14:paraId="1376E4A6" w14:textId="77777777" w:rsidTr="00F25B22">
        <w:trPr>
          <w:trHeight w:val="20"/>
          <w:jc w:val="center"/>
        </w:trPr>
        <w:tc>
          <w:tcPr>
            <w:tcW w:w="5098" w:type="dxa"/>
            <w:shd w:val="clear" w:color="auto" w:fill="auto"/>
            <w:vAlign w:val="center"/>
            <w:hideMark/>
          </w:tcPr>
          <w:p w14:paraId="0B712F65" w14:textId="77777777" w:rsidR="00F25B22" w:rsidRPr="00BD7DB0" w:rsidRDefault="00F25B22" w:rsidP="00F25B22">
            <w:pPr>
              <w:spacing w:after="0" w:line="240" w:lineRule="auto"/>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Коллег по работе</w:t>
            </w:r>
          </w:p>
        </w:tc>
        <w:tc>
          <w:tcPr>
            <w:tcW w:w="2220" w:type="dxa"/>
            <w:shd w:val="clear" w:color="auto" w:fill="auto"/>
            <w:vAlign w:val="center"/>
            <w:hideMark/>
          </w:tcPr>
          <w:p w14:paraId="1033DE88" w14:textId="77777777" w:rsidR="00F25B22" w:rsidRPr="00BD7DB0" w:rsidRDefault="00F25B22" w:rsidP="00F25B22">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2</w:t>
            </w:r>
          </w:p>
        </w:tc>
        <w:tc>
          <w:tcPr>
            <w:tcW w:w="1182" w:type="dxa"/>
            <w:shd w:val="clear" w:color="auto" w:fill="auto"/>
            <w:vAlign w:val="center"/>
            <w:hideMark/>
          </w:tcPr>
          <w:p w14:paraId="30ECBAA9" w14:textId="77777777" w:rsidR="00F25B22" w:rsidRPr="00BD7DB0" w:rsidRDefault="00F25B22" w:rsidP="00F25B22">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2</w:t>
            </w:r>
          </w:p>
        </w:tc>
        <w:tc>
          <w:tcPr>
            <w:tcW w:w="1203" w:type="dxa"/>
            <w:shd w:val="clear" w:color="auto" w:fill="auto"/>
            <w:vAlign w:val="center"/>
            <w:hideMark/>
          </w:tcPr>
          <w:p w14:paraId="04C1A22A" w14:textId="77777777" w:rsidR="00F25B22" w:rsidRPr="00BD7DB0" w:rsidRDefault="00F25B22" w:rsidP="00F25B22">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2</w:t>
            </w:r>
          </w:p>
        </w:tc>
      </w:tr>
      <w:tr w:rsidR="00F25B22" w:rsidRPr="00BD7DB0" w14:paraId="2CD8392D" w14:textId="77777777" w:rsidTr="00F25B22">
        <w:trPr>
          <w:trHeight w:val="20"/>
          <w:jc w:val="center"/>
        </w:trPr>
        <w:tc>
          <w:tcPr>
            <w:tcW w:w="5098" w:type="dxa"/>
            <w:shd w:val="clear" w:color="auto" w:fill="auto"/>
            <w:vAlign w:val="center"/>
            <w:hideMark/>
          </w:tcPr>
          <w:p w14:paraId="532E8168" w14:textId="77777777" w:rsidR="00F25B22" w:rsidRPr="00BD7DB0" w:rsidRDefault="00F25B22" w:rsidP="00F25B22">
            <w:pPr>
              <w:spacing w:after="0" w:line="240" w:lineRule="auto"/>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Знакомых, соседей</w:t>
            </w:r>
          </w:p>
        </w:tc>
        <w:tc>
          <w:tcPr>
            <w:tcW w:w="2220" w:type="dxa"/>
            <w:shd w:val="clear" w:color="auto" w:fill="auto"/>
            <w:vAlign w:val="center"/>
            <w:hideMark/>
          </w:tcPr>
          <w:p w14:paraId="3A274919" w14:textId="77777777" w:rsidR="00F25B22" w:rsidRPr="00BD7DB0" w:rsidRDefault="00F25B22" w:rsidP="00F25B22">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2</w:t>
            </w:r>
          </w:p>
        </w:tc>
        <w:tc>
          <w:tcPr>
            <w:tcW w:w="1182" w:type="dxa"/>
            <w:shd w:val="clear" w:color="auto" w:fill="auto"/>
            <w:vAlign w:val="center"/>
            <w:hideMark/>
          </w:tcPr>
          <w:p w14:paraId="102C2784" w14:textId="77777777" w:rsidR="00F25B22" w:rsidRPr="00BD7DB0" w:rsidRDefault="00F25B22" w:rsidP="00F25B22">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2</w:t>
            </w:r>
          </w:p>
        </w:tc>
        <w:tc>
          <w:tcPr>
            <w:tcW w:w="1203" w:type="dxa"/>
            <w:shd w:val="clear" w:color="auto" w:fill="auto"/>
            <w:vAlign w:val="center"/>
            <w:hideMark/>
          </w:tcPr>
          <w:p w14:paraId="08F4A7DB" w14:textId="77777777" w:rsidR="00F25B22" w:rsidRPr="00BD7DB0" w:rsidRDefault="00F25B22" w:rsidP="00F25B22">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2</w:t>
            </w:r>
          </w:p>
        </w:tc>
      </w:tr>
      <w:tr w:rsidR="00F25B22" w:rsidRPr="00BD7DB0" w14:paraId="02E755D1" w14:textId="77777777" w:rsidTr="00F25B22">
        <w:trPr>
          <w:trHeight w:val="20"/>
          <w:jc w:val="center"/>
        </w:trPr>
        <w:tc>
          <w:tcPr>
            <w:tcW w:w="5098" w:type="dxa"/>
            <w:shd w:val="clear" w:color="auto" w:fill="auto"/>
            <w:vAlign w:val="center"/>
            <w:hideMark/>
          </w:tcPr>
          <w:p w14:paraId="7E164B29" w14:textId="77777777" w:rsidR="00F25B22" w:rsidRPr="00BD7DB0" w:rsidRDefault="00F25B22" w:rsidP="00F25B22">
            <w:pPr>
              <w:spacing w:after="0" w:line="240" w:lineRule="auto"/>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Благотворительных, общественных организаций</w:t>
            </w:r>
          </w:p>
        </w:tc>
        <w:tc>
          <w:tcPr>
            <w:tcW w:w="2220" w:type="dxa"/>
            <w:shd w:val="clear" w:color="auto" w:fill="auto"/>
            <w:vAlign w:val="center"/>
            <w:hideMark/>
          </w:tcPr>
          <w:p w14:paraId="384E5F9A" w14:textId="77777777" w:rsidR="00F25B22" w:rsidRPr="00BD7DB0" w:rsidRDefault="00F25B22" w:rsidP="00F25B22">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0</w:t>
            </w:r>
          </w:p>
        </w:tc>
        <w:tc>
          <w:tcPr>
            <w:tcW w:w="1182" w:type="dxa"/>
            <w:shd w:val="clear" w:color="auto" w:fill="auto"/>
            <w:vAlign w:val="center"/>
            <w:hideMark/>
          </w:tcPr>
          <w:p w14:paraId="31B66C97" w14:textId="77777777" w:rsidR="00F25B22" w:rsidRPr="00BD7DB0" w:rsidRDefault="00F25B22" w:rsidP="00F25B22">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0</w:t>
            </w:r>
          </w:p>
        </w:tc>
        <w:tc>
          <w:tcPr>
            <w:tcW w:w="1203" w:type="dxa"/>
            <w:shd w:val="clear" w:color="auto" w:fill="auto"/>
            <w:vAlign w:val="center"/>
            <w:hideMark/>
          </w:tcPr>
          <w:p w14:paraId="3E70A7EF" w14:textId="77777777" w:rsidR="00F25B22" w:rsidRPr="00BD7DB0" w:rsidRDefault="00F25B22" w:rsidP="00F25B22">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0</w:t>
            </w:r>
          </w:p>
        </w:tc>
      </w:tr>
      <w:tr w:rsidR="00F25B22" w:rsidRPr="00BD7DB0" w14:paraId="2338AB46" w14:textId="77777777" w:rsidTr="00F25B22">
        <w:trPr>
          <w:trHeight w:val="20"/>
          <w:jc w:val="center"/>
        </w:trPr>
        <w:tc>
          <w:tcPr>
            <w:tcW w:w="5098" w:type="dxa"/>
            <w:shd w:val="clear" w:color="auto" w:fill="auto"/>
            <w:vAlign w:val="center"/>
            <w:hideMark/>
          </w:tcPr>
          <w:p w14:paraId="7FD3EC2B" w14:textId="77777777" w:rsidR="00F25B22" w:rsidRPr="00BD7DB0" w:rsidRDefault="00F25B22" w:rsidP="00F25B22">
            <w:pPr>
              <w:spacing w:after="0" w:line="240" w:lineRule="auto"/>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Ни на чью, только на собственные силы</w:t>
            </w:r>
          </w:p>
        </w:tc>
        <w:tc>
          <w:tcPr>
            <w:tcW w:w="2220" w:type="dxa"/>
            <w:shd w:val="clear" w:color="auto" w:fill="auto"/>
            <w:vAlign w:val="center"/>
            <w:hideMark/>
          </w:tcPr>
          <w:p w14:paraId="00182523" w14:textId="77777777" w:rsidR="00F25B22" w:rsidRPr="00BD7DB0" w:rsidRDefault="00F25B22" w:rsidP="00F25B22">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35</w:t>
            </w:r>
          </w:p>
        </w:tc>
        <w:tc>
          <w:tcPr>
            <w:tcW w:w="1182" w:type="dxa"/>
            <w:shd w:val="clear" w:color="auto" w:fill="auto"/>
            <w:vAlign w:val="center"/>
            <w:hideMark/>
          </w:tcPr>
          <w:p w14:paraId="39556F54" w14:textId="77777777" w:rsidR="00F25B22" w:rsidRPr="00BD7DB0" w:rsidRDefault="00F25B22" w:rsidP="00F25B22">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37</w:t>
            </w:r>
          </w:p>
        </w:tc>
        <w:tc>
          <w:tcPr>
            <w:tcW w:w="1203" w:type="dxa"/>
            <w:shd w:val="clear" w:color="auto" w:fill="auto"/>
            <w:vAlign w:val="center"/>
            <w:hideMark/>
          </w:tcPr>
          <w:p w14:paraId="1D9CCB87" w14:textId="77777777" w:rsidR="00F25B22" w:rsidRPr="00BD7DB0" w:rsidRDefault="00F25B22" w:rsidP="00F25B22">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33</w:t>
            </w:r>
          </w:p>
        </w:tc>
      </w:tr>
      <w:tr w:rsidR="00F25B22" w:rsidRPr="00BD7DB0" w14:paraId="51B22DAE" w14:textId="77777777" w:rsidTr="00F25B22">
        <w:trPr>
          <w:trHeight w:val="20"/>
          <w:jc w:val="center"/>
        </w:trPr>
        <w:tc>
          <w:tcPr>
            <w:tcW w:w="5098" w:type="dxa"/>
            <w:shd w:val="clear" w:color="auto" w:fill="auto"/>
            <w:vAlign w:val="center"/>
            <w:hideMark/>
          </w:tcPr>
          <w:p w14:paraId="500F5CDE" w14:textId="77777777" w:rsidR="00F25B22" w:rsidRPr="00BD7DB0" w:rsidRDefault="00F25B22" w:rsidP="00F25B22">
            <w:pPr>
              <w:spacing w:after="0" w:line="240" w:lineRule="auto"/>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Другое</w:t>
            </w:r>
          </w:p>
        </w:tc>
        <w:tc>
          <w:tcPr>
            <w:tcW w:w="2220" w:type="dxa"/>
            <w:shd w:val="clear" w:color="auto" w:fill="auto"/>
            <w:vAlign w:val="center"/>
            <w:hideMark/>
          </w:tcPr>
          <w:p w14:paraId="786A9294" w14:textId="77777777" w:rsidR="00F25B22" w:rsidRPr="00BD7DB0" w:rsidRDefault="00F25B22" w:rsidP="00F25B22">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1</w:t>
            </w:r>
          </w:p>
        </w:tc>
        <w:tc>
          <w:tcPr>
            <w:tcW w:w="1182" w:type="dxa"/>
            <w:shd w:val="clear" w:color="auto" w:fill="auto"/>
            <w:vAlign w:val="center"/>
            <w:hideMark/>
          </w:tcPr>
          <w:p w14:paraId="2B86211E" w14:textId="77777777" w:rsidR="00F25B22" w:rsidRPr="00BD7DB0" w:rsidRDefault="00F25B22" w:rsidP="00F25B22">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1</w:t>
            </w:r>
          </w:p>
        </w:tc>
        <w:tc>
          <w:tcPr>
            <w:tcW w:w="1203" w:type="dxa"/>
            <w:shd w:val="clear" w:color="auto" w:fill="auto"/>
            <w:vAlign w:val="center"/>
            <w:hideMark/>
          </w:tcPr>
          <w:p w14:paraId="53B13E5C" w14:textId="77777777" w:rsidR="00F25B22" w:rsidRPr="00BD7DB0" w:rsidRDefault="00F25B22" w:rsidP="00F25B22">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1</w:t>
            </w:r>
          </w:p>
        </w:tc>
      </w:tr>
      <w:tr w:rsidR="00F25B22" w:rsidRPr="00BD7DB0" w14:paraId="13B4C784" w14:textId="77777777" w:rsidTr="00F25B22">
        <w:trPr>
          <w:trHeight w:val="20"/>
          <w:jc w:val="center"/>
        </w:trPr>
        <w:tc>
          <w:tcPr>
            <w:tcW w:w="5098" w:type="dxa"/>
            <w:shd w:val="clear" w:color="auto" w:fill="auto"/>
            <w:vAlign w:val="center"/>
            <w:hideMark/>
          </w:tcPr>
          <w:p w14:paraId="3B8F5962" w14:textId="77777777" w:rsidR="00F25B22" w:rsidRPr="00BD7DB0" w:rsidRDefault="00F25B22" w:rsidP="00F25B22">
            <w:pPr>
              <w:spacing w:after="0" w:line="240" w:lineRule="auto"/>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затрудняюсь ответить</w:t>
            </w:r>
          </w:p>
        </w:tc>
        <w:tc>
          <w:tcPr>
            <w:tcW w:w="2220" w:type="dxa"/>
            <w:shd w:val="clear" w:color="auto" w:fill="auto"/>
            <w:vAlign w:val="center"/>
            <w:hideMark/>
          </w:tcPr>
          <w:p w14:paraId="0564D108" w14:textId="77777777" w:rsidR="00F25B22" w:rsidRPr="00BD7DB0" w:rsidRDefault="00F25B22" w:rsidP="00F25B22">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1</w:t>
            </w:r>
          </w:p>
        </w:tc>
        <w:tc>
          <w:tcPr>
            <w:tcW w:w="1182" w:type="dxa"/>
            <w:shd w:val="clear" w:color="auto" w:fill="auto"/>
            <w:vAlign w:val="center"/>
            <w:hideMark/>
          </w:tcPr>
          <w:p w14:paraId="07B3DDE0" w14:textId="77777777" w:rsidR="00F25B22" w:rsidRPr="00BD7DB0" w:rsidRDefault="00F25B22" w:rsidP="00F25B22">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1</w:t>
            </w:r>
          </w:p>
        </w:tc>
        <w:tc>
          <w:tcPr>
            <w:tcW w:w="1203" w:type="dxa"/>
            <w:shd w:val="clear" w:color="auto" w:fill="auto"/>
            <w:vAlign w:val="center"/>
            <w:hideMark/>
          </w:tcPr>
          <w:p w14:paraId="1A53962C" w14:textId="77777777" w:rsidR="00F25B22" w:rsidRPr="00BD7DB0" w:rsidRDefault="00F25B22" w:rsidP="00F25B22">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1</w:t>
            </w:r>
          </w:p>
        </w:tc>
      </w:tr>
    </w:tbl>
    <w:p w14:paraId="1BF56EF4" w14:textId="77777777" w:rsidR="00F25B22" w:rsidRPr="00527D5B" w:rsidRDefault="00F25B22" w:rsidP="00F25B22">
      <w:pPr>
        <w:spacing w:before="240"/>
        <w:jc w:val="center"/>
        <w:rPr>
          <w:rFonts w:ascii="Franklin Gothic Book" w:hAnsi="Franklin Gothic Book"/>
        </w:rPr>
      </w:pPr>
      <w:r w:rsidRPr="00BD7DB0">
        <w:rPr>
          <w:rFonts w:ascii="Franklin Gothic Book" w:hAnsi="Franklin Gothic Book"/>
          <w:b/>
        </w:rPr>
        <w:t xml:space="preserve">У каждого человека в жизни бывают сложные ситуации, с которыми ему трудно справиться в одиночку, когда ему требуется помощь других людей. А к кому бы Вы обратились за помощью, советом, оказавшись в одной из таких ситуаций? </w:t>
      </w:r>
      <w:r w:rsidRPr="00BD7DB0">
        <w:rPr>
          <w:rFonts w:ascii="Franklin Gothic Book" w:hAnsi="Franklin Gothic Book"/>
        </w:rPr>
        <w:t>(закрытый вопрос, один ответ по каждой позиции, ноябрь 2010)</w:t>
      </w:r>
      <w:r w:rsidRPr="00BD7DB0">
        <w:rPr>
          <w:rFonts w:ascii="Franklin Gothic Book" w:hAnsi="Franklin Gothic Book"/>
          <w:b/>
        </w:rPr>
        <w:br/>
      </w:r>
      <w:r w:rsidRPr="00527D5B">
        <w:rPr>
          <w:rFonts w:ascii="Franklin Gothic Book" w:hAnsi="Franklin Gothic Book"/>
        </w:rPr>
        <w:t xml:space="preserve">Опубликовано на сайте ВЦИОМ, URL: </w:t>
      </w:r>
      <w:hyperlink r:id="rId38" w:history="1">
        <w:r w:rsidRPr="00527D5B">
          <w:rPr>
            <w:rStyle w:val="a4"/>
            <w:rFonts w:ascii="Franklin Gothic Book" w:hAnsi="Franklin Gothic Book"/>
          </w:rPr>
          <w:t>https://wciom.ru/index.php?id=236&amp;uid=1809</w:t>
        </w:r>
      </w:hyperlink>
      <w:r w:rsidRPr="00527D5B">
        <w:rPr>
          <w:rFonts w:ascii="Franklin Gothic Book" w:hAnsi="Franklin Gothic Book"/>
        </w:rPr>
        <w:t xml:space="preserve">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2"/>
        <w:gridCol w:w="2041"/>
        <w:gridCol w:w="1814"/>
        <w:gridCol w:w="1873"/>
      </w:tblGrid>
      <w:tr w:rsidR="00F25B22" w:rsidRPr="00527D5B" w14:paraId="0F7CCC86" w14:textId="77777777" w:rsidTr="00F25B22">
        <w:trPr>
          <w:trHeight w:val="20"/>
        </w:trPr>
        <w:tc>
          <w:tcPr>
            <w:tcW w:w="4762" w:type="dxa"/>
            <w:shd w:val="clear" w:color="auto" w:fill="auto"/>
            <w:vAlign w:val="center"/>
            <w:hideMark/>
          </w:tcPr>
          <w:p w14:paraId="31AE5491" w14:textId="77777777" w:rsidR="00F25B22" w:rsidRPr="00527D5B" w:rsidRDefault="00F25B22" w:rsidP="00F25B22">
            <w:pPr>
              <w:spacing w:after="0" w:line="240" w:lineRule="auto"/>
              <w:rPr>
                <w:rFonts w:ascii="Franklin Gothic Book" w:eastAsia="Times New Roman" w:hAnsi="Franklin Gothic Book" w:cs="Times New Roman"/>
                <w:sz w:val="24"/>
                <w:szCs w:val="24"/>
                <w:lang w:eastAsia="ru-RU"/>
              </w:rPr>
            </w:pPr>
          </w:p>
        </w:tc>
        <w:tc>
          <w:tcPr>
            <w:tcW w:w="2041" w:type="dxa"/>
            <w:shd w:val="clear" w:color="auto" w:fill="auto"/>
            <w:vAlign w:val="center"/>
            <w:hideMark/>
          </w:tcPr>
          <w:p w14:paraId="07EF14EC" w14:textId="77777777" w:rsidR="00F25B22" w:rsidRPr="00527D5B" w:rsidRDefault="00F25B22" w:rsidP="00F25B2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Проблемы в семье (частые ссоры, недопонимание)</w:t>
            </w:r>
          </w:p>
        </w:tc>
        <w:tc>
          <w:tcPr>
            <w:tcW w:w="1814" w:type="dxa"/>
            <w:shd w:val="clear" w:color="auto" w:fill="auto"/>
            <w:vAlign w:val="center"/>
            <w:hideMark/>
          </w:tcPr>
          <w:p w14:paraId="7A0257D4" w14:textId="77777777" w:rsidR="00F25B22" w:rsidRPr="00527D5B" w:rsidRDefault="00F25B22" w:rsidP="00F25B2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Сложные отношения с детьми</w:t>
            </w:r>
          </w:p>
        </w:tc>
        <w:tc>
          <w:tcPr>
            <w:tcW w:w="1873" w:type="dxa"/>
            <w:shd w:val="clear" w:color="auto" w:fill="auto"/>
            <w:vAlign w:val="center"/>
            <w:hideMark/>
          </w:tcPr>
          <w:p w14:paraId="46F065C3" w14:textId="77777777" w:rsidR="00F25B22" w:rsidRPr="00527D5B" w:rsidRDefault="00F25B22" w:rsidP="00F25B2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Постоянный стресс, нервозность</w:t>
            </w:r>
          </w:p>
        </w:tc>
      </w:tr>
      <w:tr w:rsidR="00F25B22" w:rsidRPr="00527D5B" w14:paraId="60F7BC0D" w14:textId="77777777" w:rsidTr="00F25B22">
        <w:trPr>
          <w:trHeight w:val="20"/>
        </w:trPr>
        <w:tc>
          <w:tcPr>
            <w:tcW w:w="4762" w:type="dxa"/>
            <w:shd w:val="clear" w:color="auto" w:fill="auto"/>
            <w:vAlign w:val="center"/>
            <w:hideMark/>
          </w:tcPr>
          <w:p w14:paraId="41BEEC9F" w14:textId="77777777" w:rsidR="00F25B22" w:rsidRPr="00527D5B" w:rsidRDefault="00F25B22" w:rsidP="00F25B2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К родственникам, родителям</w:t>
            </w:r>
          </w:p>
        </w:tc>
        <w:tc>
          <w:tcPr>
            <w:tcW w:w="2041" w:type="dxa"/>
            <w:shd w:val="clear" w:color="auto" w:fill="auto"/>
            <w:vAlign w:val="center"/>
            <w:hideMark/>
          </w:tcPr>
          <w:p w14:paraId="54887597"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35</w:t>
            </w:r>
          </w:p>
        </w:tc>
        <w:tc>
          <w:tcPr>
            <w:tcW w:w="1814" w:type="dxa"/>
            <w:shd w:val="clear" w:color="auto" w:fill="auto"/>
            <w:vAlign w:val="center"/>
            <w:hideMark/>
          </w:tcPr>
          <w:p w14:paraId="1213F5EE"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c>
          <w:tcPr>
            <w:tcW w:w="1873" w:type="dxa"/>
            <w:shd w:val="clear" w:color="auto" w:fill="auto"/>
            <w:vAlign w:val="center"/>
            <w:hideMark/>
          </w:tcPr>
          <w:p w14:paraId="22CE574C"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r>
      <w:tr w:rsidR="00F25B22" w:rsidRPr="00527D5B" w14:paraId="478B9DCD" w14:textId="77777777" w:rsidTr="00F25B22">
        <w:trPr>
          <w:trHeight w:val="20"/>
        </w:trPr>
        <w:tc>
          <w:tcPr>
            <w:tcW w:w="4762" w:type="dxa"/>
            <w:shd w:val="clear" w:color="auto" w:fill="auto"/>
            <w:vAlign w:val="center"/>
            <w:hideMark/>
          </w:tcPr>
          <w:p w14:paraId="1AF61677" w14:textId="77777777" w:rsidR="00F25B22" w:rsidRPr="00527D5B" w:rsidRDefault="00F25B22" w:rsidP="00F25B2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К любимому человеку, супругу</w:t>
            </w:r>
          </w:p>
        </w:tc>
        <w:tc>
          <w:tcPr>
            <w:tcW w:w="2041" w:type="dxa"/>
            <w:shd w:val="clear" w:color="auto" w:fill="auto"/>
            <w:vAlign w:val="center"/>
            <w:hideMark/>
          </w:tcPr>
          <w:p w14:paraId="6DC8A19A"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1814" w:type="dxa"/>
            <w:shd w:val="clear" w:color="auto" w:fill="auto"/>
            <w:vAlign w:val="center"/>
            <w:hideMark/>
          </w:tcPr>
          <w:p w14:paraId="44EC90FF"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c>
          <w:tcPr>
            <w:tcW w:w="1873" w:type="dxa"/>
            <w:shd w:val="clear" w:color="auto" w:fill="auto"/>
            <w:vAlign w:val="center"/>
            <w:hideMark/>
          </w:tcPr>
          <w:p w14:paraId="428370CF"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r>
      <w:tr w:rsidR="00F25B22" w:rsidRPr="00527D5B" w14:paraId="101835D6" w14:textId="77777777" w:rsidTr="00F25B22">
        <w:trPr>
          <w:trHeight w:val="20"/>
        </w:trPr>
        <w:tc>
          <w:tcPr>
            <w:tcW w:w="4762" w:type="dxa"/>
            <w:shd w:val="clear" w:color="auto" w:fill="auto"/>
            <w:vAlign w:val="center"/>
            <w:hideMark/>
          </w:tcPr>
          <w:p w14:paraId="52318AD4" w14:textId="77777777" w:rsidR="00F25B22" w:rsidRPr="00527D5B" w:rsidRDefault="00F25B22" w:rsidP="00F25B2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К друзьям</w:t>
            </w:r>
          </w:p>
        </w:tc>
        <w:tc>
          <w:tcPr>
            <w:tcW w:w="2041" w:type="dxa"/>
            <w:shd w:val="clear" w:color="auto" w:fill="auto"/>
            <w:vAlign w:val="center"/>
            <w:hideMark/>
          </w:tcPr>
          <w:p w14:paraId="51A7BA2F"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1814" w:type="dxa"/>
            <w:shd w:val="clear" w:color="auto" w:fill="auto"/>
            <w:vAlign w:val="center"/>
            <w:hideMark/>
          </w:tcPr>
          <w:p w14:paraId="2A9E8EBE"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1873" w:type="dxa"/>
            <w:shd w:val="clear" w:color="auto" w:fill="auto"/>
            <w:vAlign w:val="center"/>
            <w:hideMark/>
          </w:tcPr>
          <w:p w14:paraId="1FD6D78E"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r>
      <w:tr w:rsidR="00F25B22" w:rsidRPr="00527D5B" w14:paraId="6C1AF225" w14:textId="77777777" w:rsidTr="00F25B22">
        <w:trPr>
          <w:trHeight w:val="20"/>
        </w:trPr>
        <w:tc>
          <w:tcPr>
            <w:tcW w:w="4762" w:type="dxa"/>
            <w:shd w:val="clear" w:color="auto" w:fill="auto"/>
            <w:vAlign w:val="center"/>
            <w:hideMark/>
          </w:tcPr>
          <w:p w14:paraId="0BD5FEA7" w14:textId="77777777" w:rsidR="00F25B22" w:rsidRPr="00527D5B" w:rsidRDefault="00F25B22" w:rsidP="00F25B2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К коллегам по работе</w:t>
            </w:r>
          </w:p>
        </w:tc>
        <w:tc>
          <w:tcPr>
            <w:tcW w:w="2041" w:type="dxa"/>
            <w:shd w:val="clear" w:color="auto" w:fill="auto"/>
            <w:vAlign w:val="center"/>
            <w:hideMark/>
          </w:tcPr>
          <w:p w14:paraId="2B971114"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814" w:type="dxa"/>
            <w:shd w:val="clear" w:color="auto" w:fill="auto"/>
            <w:vAlign w:val="center"/>
            <w:hideMark/>
          </w:tcPr>
          <w:p w14:paraId="5D76FFE2"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873" w:type="dxa"/>
            <w:shd w:val="clear" w:color="auto" w:fill="auto"/>
            <w:vAlign w:val="center"/>
            <w:hideMark/>
          </w:tcPr>
          <w:p w14:paraId="39437637"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F25B22" w:rsidRPr="00527D5B" w14:paraId="4D4D4235" w14:textId="77777777" w:rsidTr="00F25B22">
        <w:trPr>
          <w:trHeight w:val="20"/>
        </w:trPr>
        <w:tc>
          <w:tcPr>
            <w:tcW w:w="4762" w:type="dxa"/>
            <w:shd w:val="clear" w:color="auto" w:fill="auto"/>
            <w:vAlign w:val="center"/>
            <w:hideMark/>
          </w:tcPr>
          <w:p w14:paraId="60C8714C" w14:textId="77777777" w:rsidR="00F25B22" w:rsidRPr="00527D5B" w:rsidRDefault="00F25B22" w:rsidP="00F25B2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К соседям, знакомым</w:t>
            </w:r>
          </w:p>
        </w:tc>
        <w:tc>
          <w:tcPr>
            <w:tcW w:w="2041" w:type="dxa"/>
            <w:shd w:val="clear" w:color="auto" w:fill="auto"/>
            <w:vAlign w:val="center"/>
            <w:hideMark/>
          </w:tcPr>
          <w:p w14:paraId="04AF5431"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814" w:type="dxa"/>
            <w:shd w:val="clear" w:color="auto" w:fill="auto"/>
            <w:vAlign w:val="center"/>
            <w:hideMark/>
          </w:tcPr>
          <w:p w14:paraId="553D9EA3"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873" w:type="dxa"/>
            <w:shd w:val="clear" w:color="auto" w:fill="auto"/>
            <w:vAlign w:val="center"/>
            <w:hideMark/>
          </w:tcPr>
          <w:p w14:paraId="37FBADF4"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F25B22" w:rsidRPr="00527D5B" w14:paraId="75443055" w14:textId="77777777" w:rsidTr="00F25B22">
        <w:trPr>
          <w:trHeight w:val="20"/>
        </w:trPr>
        <w:tc>
          <w:tcPr>
            <w:tcW w:w="4762" w:type="dxa"/>
            <w:shd w:val="clear" w:color="auto" w:fill="auto"/>
            <w:vAlign w:val="center"/>
            <w:hideMark/>
          </w:tcPr>
          <w:p w14:paraId="27F1B98E" w14:textId="77777777" w:rsidR="00F25B22" w:rsidRPr="00527D5B" w:rsidRDefault="00F25B22" w:rsidP="00F25B2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Обсудил (а) бы в Интернете (в чате, на форуме)</w:t>
            </w:r>
          </w:p>
        </w:tc>
        <w:tc>
          <w:tcPr>
            <w:tcW w:w="2041" w:type="dxa"/>
            <w:shd w:val="clear" w:color="auto" w:fill="auto"/>
            <w:vAlign w:val="center"/>
            <w:hideMark/>
          </w:tcPr>
          <w:p w14:paraId="7F684F4E"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814" w:type="dxa"/>
            <w:shd w:val="clear" w:color="auto" w:fill="auto"/>
            <w:vAlign w:val="center"/>
            <w:hideMark/>
          </w:tcPr>
          <w:p w14:paraId="5FB7518E"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873" w:type="dxa"/>
            <w:shd w:val="clear" w:color="auto" w:fill="auto"/>
            <w:vAlign w:val="center"/>
            <w:hideMark/>
          </w:tcPr>
          <w:p w14:paraId="16C095EC"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F25B22" w:rsidRPr="00527D5B" w14:paraId="4A61EC27" w14:textId="77777777" w:rsidTr="00F25B22">
        <w:trPr>
          <w:trHeight w:val="20"/>
        </w:trPr>
        <w:tc>
          <w:tcPr>
            <w:tcW w:w="4762" w:type="dxa"/>
            <w:shd w:val="clear" w:color="auto" w:fill="auto"/>
            <w:vAlign w:val="center"/>
            <w:hideMark/>
          </w:tcPr>
          <w:p w14:paraId="53FF3685" w14:textId="77777777" w:rsidR="00F25B22" w:rsidRPr="00527D5B" w:rsidRDefault="00F25B22" w:rsidP="00F25B2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К психотерапевту, психоаналитику</w:t>
            </w:r>
          </w:p>
        </w:tc>
        <w:tc>
          <w:tcPr>
            <w:tcW w:w="2041" w:type="dxa"/>
            <w:shd w:val="clear" w:color="auto" w:fill="auto"/>
            <w:vAlign w:val="center"/>
            <w:hideMark/>
          </w:tcPr>
          <w:p w14:paraId="00DB8016"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814" w:type="dxa"/>
            <w:shd w:val="clear" w:color="auto" w:fill="auto"/>
            <w:vAlign w:val="center"/>
            <w:hideMark/>
          </w:tcPr>
          <w:p w14:paraId="7FCD7174"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873" w:type="dxa"/>
            <w:shd w:val="clear" w:color="auto" w:fill="auto"/>
            <w:vAlign w:val="center"/>
            <w:hideMark/>
          </w:tcPr>
          <w:p w14:paraId="07866874"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r>
      <w:tr w:rsidR="00F25B22" w:rsidRPr="00527D5B" w14:paraId="359E9BDF" w14:textId="77777777" w:rsidTr="00F25B22">
        <w:trPr>
          <w:trHeight w:val="20"/>
        </w:trPr>
        <w:tc>
          <w:tcPr>
            <w:tcW w:w="4762" w:type="dxa"/>
            <w:shd w:val="clear" w:color="auto" w:fill="auto"/>
            <w:vAlign w:val="center"/>
            <w:hideMark/>
          </w:tcPr>
          <w:p w14:paraId="29AD6EFC" w14:textId="77777777" w:rsidR="00F25B22" w:rsidRPr="00527D5B" w:rsidRDefault="00F25B22" w:rsidP="00F25B2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Ни к кому не стал (а) бы обращаться</w:t>
            </w:r>
          </w:p>
        </w:tc>
        <w:tc>
          <w:tcPr>
            <w:tcW w:w="2041" w:type="dxa"/>
            <w:shd w:val="clear" w:color="auto" w:fill="auto"/>
            <w:vAlign w:val="center"/>
            <w:hideMark/>
          </w:tcPr>
          <w:p w14:paraId="7D8772B7"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c>
          <w:tcPr>
            <w:tcW w:w="1814" w:type="dxa"/>
            <w:shd w:val="clear" w:color="auto" w:fill="auto"/>
            <w:vAlign w:val="center"/>
            <w:hideMark/>
          </w:tcPr>
          <w:p w14:paraId="5048C706"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c>
          <w:tcPr>
            <w:tcW w:w="1873" w:type="dxa"/>
            <w:shd w:val="clear" w:color="auto" w:fill="auto"/>
            <w:vAlign w:val="center"/>
            <w:hideMark/>
          </w:tcPr>
          <w:p w14:paraId="1308046E"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r>
      <w:tr w:rsidR="00F25B22" w:rsidRPr="00527D5B" w14:paraId="77071E4A" w14:textId="77777777" w:rsidTr="00F25B22">
        <w:trPr>
          <w:trHeight w:val="20"/>
        </w:trPr>
        <w:tc>
          <w:tcPr>
            <w:tcW w:w="4762" w:type="dxa"/>
            <w:shd w:val="clear" w:color="auto" w:fill="auto"/>
            <w:vAlign w:val="center"/>
            <w:hideMark/>
          </w:tcPr>
          <w:p w14:paraId="20CE7E6C" w14:textId="77777777" w:rsidR="00F25B22" w:rsidRPr="00527D5B" w:rsidRDefault="00F25B22" w:rsidP="00F25B2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Другое</w:t>
            </w:r>
          </w:p>
        </w:tc>
        <w:tc>
          <w:tcPr>
            <w:tcW w:w="2041" w:type="dxa"/>
            <w:shd w:val="clear" w:color="auto" w:fill="auto"/>
            <w:vAlign w:val="center"/>
            <w:hideMark/>
          </w:tcPr>
          <w:p w14:paraId="2CD4C8DB"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814" w:type="dxa"/>
            <w:shd w:val="clear" w:color="auto" w:fill="auto"/>
            <w:vAlign w:val="center"/>
            <w:hideMark/>
          </w:tcPr>
          <w:p w14:paraId="7A2A484E"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873" w:type="dxa"/>
            <w:shd w:val="clear" w:color="auto" w:fill="auto"/>
            <w:vAlign w:val="center"/>
            <w:hideMark/>
          </w:tcPr>
          <w:p w14:paraId="4324D4DE"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F25B22" w:rsidRPr="00527D5B" w14:paraId="2A7AAC60" w14:textId="77777777" w:rsidTr="00F25B22">
        <w:trPr>
          <w:trHeight w:val="20"/>
        </w:trPr>
        <w:tc>
          <w:tcPr>
            <w:tcW w:w="4762" w:type="dxa"/>
            <w:shd w:val="clear" w:color="auto" w:fill="auto"/>
            <w:vAlign w:val="center"/>
            <w:hideMark/>
          </w:tcPr>
          <w:p w14:paraId="6721EE52" w14:textId="77777777" w:rsidR="00F25B22" w:rsidRPr="00527D5B" w:rsidRDefault="00F25B22" w:rsidP="00F25B2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2041" w:type="dxa"/>
            <w:shd w:val="clear" w:color="auto" w:fill="auto"/>
            <w:vAlign w:val="center"/>
            <w:hideMark/>
          </w:tcPr>
          <w:p w14:paraId="1BC0C04B"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814" w:type="dxa"/>
            <w:shd w:val="clear" w:color="auto" w:fill="auto"/>
            <w:vAlign w:val="center"/>
            <w:hideMark/>
          </w:tcPr>
          <w:p w14:paraId="4C9DC46D"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873" w:type="dxa"/>
            <w:shd w:val="clear" w:color="auto" w:fill="auto"/>
            <w:vAlign w:val="center"/>
            <w:hideMark/>
          </w:tcPr>
          <w:p w14:paraId="5B8578DD"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bl>
    <w:p w14:paraId="6B2B436C" w14:textId="77777777" w:rsidR="00F25B22" w:rsidRPr="00F25B22" w:rsidRDefault="00F25B22" w:rsidP="00F25B22"/>
    <w:p w14:paraId="7B915BD9" w14:textId="77777777" w:rsidR="00F25B22" w:rsidRDefault="00F25B22">
      <w:pPr>
        <w:rPr>
          <w:rFonts w:ascii="Franklin Gothic Book" w:eastAsiaTheme="majorEastAsia" w:hAnsi="Franklin Gothic Book" w:cstheme="majorBidi"/>
          <w:b/>
          <w:color w:val="000000" w:themeColor="text1"/>
          <w:sz w:val="32"/>
          <w:szCs w:val="32"/>
          <w:u w:val="single"/>
        </w:rPr>
      </w:pPr>
      <w:r>
        <w:rPr>
          <w:rFonts w:ascii="Franklin Gothic Book" w:hAnsi="Franklin Gothic Book"/>
          <w:b/>
          <w:color w:val="000000" w:themeColor="text1"/>
          <w:u w:val="single"/>
        </w:rPr>
        <w:br w:type="page"/>
      </w:r>
    </w:p>
    <w:p w14:paraId="5D7B690E" w14:textId="77777777" w:rsidR="00F57846" w:rsidRPr="00824F57" w:rsidRDefault="00F57846" w:rsidP="00F57846">
      <w:pPr>
        <w:pStyle w:val="1"/>
        <w:numPr>
          <w:ilvl w:val="0"/>
          <w:numId w:val="1"/>
        </w:numPr>
        <w:jc w:val="center"/>
        <w:rPr>
          <w:rFonts w:ascii="Franklin Gothic Book" w:hAnsi="Franklin Gothic Book"/>
          <w:b/>
          <w:color w:val="000000" w:themeColor="text1"/>
          <w:u w:val="single"/>
        </w:rPr>
      </w:pPr>
      <w:bookmarkStart w:id="7" w:name="_Toc85802413"/>
      <w:r w:rsidRPr="00824F57">
        <w:rPr>
          <w:rFonts w:ascii="Franklin Gothic Book" w:hAnsi="Franklin Gothic Book"/>
          <w:b/>
          <w:color w:val="000000" w:themeColor="text1"/>
          <w:u w:val="single"/>
        </w:rPr>
        <w:t>ГОСУДАРСТВЕННАЯ ПОДДЕРЖКА СЕМЬИ</w:t>
      </w:r>
      <w:bookmarkEnd w:id="7"/>
    </w:p>
    <w:p w14:paraId="627A2B41" w14:textId="77777777" w:rsidR="00F57846" w:rsidRDefault="00F57846" w:rsidP="00F57846">
      <w:pPr>
        <w:spacing w:before="240"/>
        <w:jc w:val="center"/>
      </w:pPr>
      <w:r w:rsidRPr="00660579">
        <w:rPr>
          <w:rFonts w:ascii="Franklin Gothic Book" w:eastAsia="Times New Roman" w:hAnsi="Franklin Gothic Book" w:cs="Times New Roman"/>
          <w:b/>
          <w:bCs/>
          <w:color w:val="000000"/>
          <w:lang w:eastAsia="ru-RU"/>
        </w:rPr>
        <w:t>Поговорим о мерах поддержки семей с детьми. В Послании Федеральному Собранию в апреле этого года президент предложил новые меры государственной поддержки семей с детьми. Вы знаете, слышали об этом или сейчас впервые слышите?</w:t>
      </w:r>
      <w:r w:rsidRPr="008E233C">
        <w:rPr>
          <w:rFonts w:ascii="Franklin Gothic Book" w:eastAsia="Times New Roman" w:hAnsi="Franklin Gothic Book" w:cs="Times New Roman"/>
          <w:color w:val="000000"/>
          <w:lang w:eastAsia="ru-RU"/>
        </w:rPr>
        <w:t xml:space="preserve"> </w:t>
      </w:r>
      <w:r w:rsidRPr="00660579">
        <w:rPr>
          <w:rFonts w:ascii="Franklin Gothic Book" w:eastAsia="Times New Roman" w:hAnsi="Franklin Gothic Book" w:cs="Times New Roman"/>
          <w:color w:val="000000"/>
          <w:lang w:eastAsia="ru-RU"/>
        </w:rPr>
        <w:t>(закрытый вопрос, оди</w:t>
      </w:r>
      <w:r>
        <w:rPr>
          <w:rFonts w:ascii="Franklin Gothic Book" w:eastAsia="Times New Roman" w:hAnsi="Franklin Gothic Book" w:cs="Times New Roman"/>
          <w:color w:val="000000"/>
          <w:lang w:eastAsia="ru-RU"/>
        </w:rPr>
        <w:t>н ответ, в % от всех опрошенных, май 2021)</w:t>
      </w:r>
      <w:r>
        <w:rPr>
          <w:rFonts w:ascii="Franklin Gothic Book" w:eastAsia="Times New Roman" w:hAnsi="Franklin Gothic Book" w:cs="Times New Roman"/>
          <w:color w:val="000000"/>
          <w:lang w:eastAsia="ru-RU"/>
        </w:rPr>
        <w:br/>
      </w:r>
      <w:r w:rsidRPr="00527D5B">
        <w:rPr>
          <w:rFonts w:ascii="Franklin Gothic Book" w:hAnsi="Franklin Gothic Book"/>
        </w:rPr>
        <w:t>Опубликовано на сайте ВЦИОМ, URL:</w:t>
      </w:r>
      <w:r w:rsidRPr="008E233C">
        <w:rPr>
          <w:rFonts w:ascii="Franklin Gothic Book" w:eastAsia="Times New Roman" w:hAnsi="Franklin Gothic Book" w:cs="Times New Roman"/>
          <w:color w:val="000000"/>
          <w:lang w:eastAsia="ru-RU"/>
        </w:rPr>
        <w:t xml:space="preserve"> </w:t>
      </w:r>
      <w:hyperlink r:id="rId39" w:history="1">
        <w:r w:rsidRPr="00E7397F">
          <w:rPr>
            <w:rStyle w:val="a4"/>
            <w:rFonts w:ascii="Franklin Gothic Book" w:eastAsia="Times New Roman" w:hAnsi="Franklin Gothic Book" w:cs="Times New Roman"/>
            <w:lang w:eastAsia="ru-RU"/>
          </w:rPr>
          <w:t>https://wciom.ru/analytical-reviews/analiticheskii-obzor/novye-mery-podderzhki-semei-s-detmi-za-i-protiv</w:t>
        </w:r>
      </w:hyperlink>
    </w:p>
    <w:tbl>
      <w:tblPr>
        <w:tblW w:w="7995"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461"/>
        <w:gridCol w:w="2285"/>
        <w:gridCol w:w="2264"/>
      </w:tblGrid>
      <w:tr w:rsidR="00F57846" w:rsidRPr="00660579" w14:paraId="191B9547" w14:textId="77777777" w:rsidTr="002440BC">
        <w:trPr>
          <w:trHeight w:val="20"/>
        </w:trPr>
        <w:tc>
          <w:tcPr>
            <w:tcW w:w="1985" w:type="dxa"/>
            <w:shd w:val="clear" w:color="auto" w:fill="auto"/>
            <w:noWrap/>
            <w:vAlign w:val="bottom"/>
            <w:hideMark/>
          </w:tcPr>
          <w:p w14:paraId="03DA4F68" w14:textId="77777777" w:rsidR="00F57846" w:rsidRPr="00660579" w:rsidRDefault="00F57846" w:rsidP="002440BC">
            <w:pPr>
              <w:spacing w:after="0" w:line="240" w:lineRule="auto"/>
              <w:jc w:val="center"/>
              <w:rPr>
                <w:rFonts w:ascii="Times New Roman" w:eastAsia="Times New Roman" w:hAnsi="Times New Roman" w:cs="Times New Roman"/>
                <w:sz w:val="20"/>
                <w:szCs w:val="20"/>
                <w:lang w:eastAsia="ru-RU"/>
              </w:rPr>
            </w:pPr>
          </w:p>
        </w:tc>
        <w:tc>
          <w:tcPr>
            <w:tcW w:w="1461" w:type="dxa"/>
            <w:shd w:val="clear" w:color="auto" w:fill="auto"/>
            <w:vAlign w:val="center"/>
            <w:hideMark/>
          </w:tcPr>
          <w:p w14:paraId="692506BF" w14:textId="77777777" w:rsidR="00F57846" w:rsidRPr="00660579" w:rsidRDefault="00F57846" w:rsidP="002440BC">
            <w:pPr>
              <w:spacing w:after="0" w:line="240" w:lineRule="auto"/>
              <w:jc w:val="center"/>
              <w:rPr>
                <w:rFonts w:ascii="Franklin Gothic Book" w:eastAsia="Times New Roman" w:hAnsi="Franklin Gothic Book" w:cs="Times New Roman"/>
                <w:b/>
                <w:bCs/>
                <w:color w:val="000000"/>
                <w:lang w:eastAsia="ru-RU"/>
              </w:rPr>
            </w:pPr>
            <w:r w:rsidRPr="00660579">
              <w:rPr>
                <w:rFonts w:ascii="Franklin Gothic Book" w:eastAsia="Times New Roman" w:hAnsi="Franklin Gothic Book" w:cs="Times New Roman"/>
                <w:b/>
                <w:bCs/>
                <w:color w:val="000000"/>
                <w:lang w:eastAsia="ru-RU"/>
              </w:rPr>
              <w:t>Все опрошенные</w:t>
            </w:r>
          </w:p>
        </w:tc>
        <w:tc>
          <w:tcPr>
            <w:tcW w:w="2285" w:type="dxa"/>
            <w:shd w:val="clear" w:color="auto" w:fill="auto"/>
            <w:vAlign w:val="center"/>
            <w:hideMark/>
          </w:tcPr>
          <w:p w14:paraId="4C80AF8B" w14:textId="77777777" w:rsidR="00F57846" w:rsidRPr="00660579" w:rsidRDefault="00F57846" w:rsidP="002440BC">
            <w:pPr>
              <w:spacing w:after="0" w:line="240" w:lineRule="auto"/>
              <w:jc w:val="center"/>
              <w:rPr>
                <w:rFonts w:ascii="Franklin Gothic Book" w:eastAsia="Times New Roman" w:hAnsi="Franklin Gothic Book" w:cs="Times New Roman"/>
                <w:b/>
                <w:bCs/>
                <w:color w:val="000000"/>
                <w:lang w:eastAsia="ru-RU"/>
              </w:rPr>
            </w:pPr>
            <w:r w:rsidRPr="00660579">
              <w:rPr>
                <w:rFonts w:ascii="Franklin Gothic Book" w:eastAsia="Times New Roman" w:hAnsi="Franklin Gothic Book" w:cs="Times New Roman"/>
                <w:b/>
                <w:bCs/>
                <w:color w:val="000000"/>
                <w:lang w:eastAsia="ru-RU"/>
              </w:rPr>
              <w:t>Есть несовершеннолетние дети до 18 лет</w:t>
            </w:r>
          </w:p>
        </w:tc>
        <w:tc>
          <w:tcPr>
            <w:tcW w:w="2264" w:type="dxa"/>
            <w:shd w:val="clear" w:color="auto" w:fill="auto"/>
            <w:vAlign w:val="center"/>
            <w:hideMark/>
          </w:tcPr>
          <w:p w14:paraId="7FDB3F62" w14:textId="77777777" w:rsidR="00F57846" w:rsidRPr="00660579" w:rsidRDefault="00F57846" w:rsidP="002440BC">
            <w:pPr>
              <w:spacing w:after="0" w:line="240" w:lineRule="auto"/>
              <w:jc w:val="center"/>
              <w:rPr>
                <w:rFonts w:ascii="Franklin Gothic Book" w:eastAsia="Times New Roman" w:hAnsi="Franklin Gothic Book" w:cs="Times New Roman"/>
                <w:b/>
                <w:bCs/>
                <w:color w:val="000000"/>
                <w:lang w:eastAsia="ru-RU"/>
              </w:rPr>
            </w:pPr>
            <w:r w:rsidRPr="00660579">
              <w:rPr>
                <w:rFonts w:ascii="Franklin Gothic Book" w:eastAsia="Times New Roman" w:hAnsi="Franklin Gothic Book" w:cs="Times New Roman"/>
                <w:b/>
                <w:bCs/>
                <w:color w:val="000000"/>
                <w:lang w:eastAsia="ru-RU"/>
              </w:rPr>
              <w:t>Нет несовершеннолетних детей до 18 лет</w:t>
            </w:r>
          </w:p>
        </w:tc>
      </w:tr>
      <w:tr w:rsidR="00F57846" w:rsidRPr="00660579" w14:paraId="46E4C5A1" w14:textId="77777777" w:rsidTr="002440BC">
        <w:trPr>
          <w:trHeight w:val="20"/>
        </w:trPr>
        <w:tc>
          <w:tcPr>
            <w:tcW w:w="1985" w:type="dxa"/>
            <w:shd w:val="clear" w:color="auto" w:fill="auto"/>
            <w:noWrap/>
            <w:vAlign w:val="bottom"/>
            <w:hideMark/>
          </w:tcPr>
          <w:p w14:paraId="523A963D" w14:textId="77777777" w:rsidR="00F57846" w:rsidRPr="00660579" w:rsidRDefault="00F57846" w:rsidP="002440BC">
            <w:pPr>
              <w:spacing w:after="0" w:line="240" w:lineRule="auto"/>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Знаю, слышал</w:t>
            </w:r>
          </w:p>
        </w:tc>
        <w:tc>
          <w:tcPr>
            <w:tcW w:w="1461" w:type="dxa"/>
            <w:shd w:val="clear" w:color="auto" w:fill="auto"/>
            <w:vAlign w:val="center"/>
            <w:hideMark/>
          </w:tcPr>
          <w:p w14:paraId="2CA28D02"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85</w:t>
            </w:r>
          </w:p>
        </w:tc>
        <w:tc>
          <w:tcPr>
            <w:tcW w:w="2285" w:type="dxa"/>
            <w:shd w:val="clear" w:color="auto" w:fill="auto"/>
            <w:vAlign w:val="center"/>
            <w:hideMark/>
          </w:tcPr>
          <w:p w14:paraId="73086050"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88</w:t>
            </w:r>
          </w:p>
        </w:tc>
        <w:tc>
          <w:tcPr>
            <w:tcW w:w="2264" w:type="dxa"/>
            <w:shd w:val="clear" w:color="auto" w:fill="auto"/>
            <w:vAlign w:val="center"/>
            <w:hideMark/>
          </w:tcPr>
          <w:p w14:paraId="2363CE0E"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80</w:t>
            </w:r>
          </w:p>
        </w:tc>
      </w:tr>
      <w:tr w:rsidR="00F57846" w:rsidRPr="00660579" w14:paraId="4F3A8488" w14:textId="77777777" w:rsidTr="002440BC">
        <w:trPr>
          <w:trHeight w:val="20"/>
        </w:trPr>
        <w:tc>
          <w:tcPr>
            <w:tcW w:w="1985" w:type="dxa"/>
            <w:shd w:val="clear" w:color="auto" w:fill="auto"/>
            <w:noWrap/>
            <w:vAlign w:val="bottom"/>
            <w:hideMark/>
          </w:tcPr>
          <w:p w14:paraId="517E8376" w14:textId="77777777" w:rsidR="00F57846" w:rsidRPr="00660579" w:rsidRDefault="00F57846" w:rsidP="002440BC">
            <w:pPr>
              <w:spacing w:after="0" w:line="240" w:lineRule="auto"/>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Слышу впервые</w:t>
            </w:r>
          </w:p>
        </w:tc>
        <w:tc>
          <w:tcPr>
            <w:tcW w:w="1461" w:type="dxa"/>
            <w:shd w:val="clear" w:color="auto" w:fill="auto"/>
            <w:vAlign w:val="center"/>
            <w:hideMark/>
          </w:tcPr>
          <w:p w14:paraId="7D8614C3"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15</w:t>
            </w:r>
          </w:p>
        </w:tc>
        <w:tc>
          <w:tcPr>
            <w:tcW w:w="2285" w:type="dxa"/>
            <w:shd w:val="clear" w:color="auto" w:fill="auto"/>
            <w:vAlign w:val="center"/>
            <w:hideMark/>
          </w:tcPr>
          <w:p w14:paraId="1BD7874F"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12</w:t>
            </w:r>
          </w:p>
        </w:tc>
        <w:tc>
          <w:tcPr>
            <w:tcW w:w="2264" w:type="dxa"/>
            <w:shd w:val="clear" w:color="auto" w:fill="auto"/>
            <w:vAlign w:val="center"/>
            <w:hideMark/>
          </w:tcPr>
          <w:p w14:paraId="366EAEF4"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20</w:t>
            </w:r>
          </w:p>
        </w:tc>
      </w:tr>
    </w:tbl>
    <w:p w14:paraId="12FB3099" w14:textId="77777777" w:rsidR="00F57846" w:rsidRDefault="00F57846" w:rsidP="00F57846">
      <w:pPr>
        <w:spacing w:before="240"/>
        <w:jc w:val="center"/>
      </w:pPr>
      <w:r w:rsidRPr="00984296">
        <w:rPr>
          <w:rFonts w:ascii="Franklin Gothic Book" w:eastAsia="Times New Roman" w:hAnsi="Franklin Gothic Book" w:cs="Times New Roman"/>
          <w:b/>
          <w:color w:val="000000"/>
          <w:lang w:eastAsia="ru-RU"/>
        </w:rPr>
        <w:t>Новые меры государственной поддержки включают ежемесячные выплаты беременным женщинам, находящимся в трудной жизненной ситуации, единовременные выплаты семьям с детьми-школьниками и будущими первоклассниками, а также выплаты детям из неполных семей.</w:t>
      </w:r>
      <w:r w:rsidRPr="00984296">
        <w:rPr>
          <w:rFonts w:ascii="Franklin Gothic Book" w:eastAsia="Times New Roman" w:hAnsi="Franklin Gothic Book" w:cs="Times New Roman"/>
          <w:b/>
          <w:bCs/>
          <w:color w:val="000000"/>
          <w:lang w:eastAsia="ru-RU"/>
        </w:rPr>
        <w:t xml:space="preserve"> </w:t>
      </w:r>
      <w:r w:rsidRPr="00660579">
        <w:rPr>
          <w:rFonts w:ascii="Franklin Gothic Book" w:eastAsia="Times New Roman" w:hAnsi="Franklin Gothic Book" w:cs="Times New Roman"/>
          <w:b/>
          <w:bCs/>
          <w:color w:val="000000"/>
          <w:lang w:eastAsia="ru-RU"/>
        </w:rPr>
        <w:t>Какие меры поддержки семей с детьми и детей Вы считаете важными, а какие не важными?</w:t>
      </w:r>
      <w:r w:rsidRPr="00660579">
        <w:rPr>
          <w:rFonts w:ascii="Franklin Gothic Book" w:eastAsia="Times New Roman" w:hAnsi="Franklin Gothic Book" w:cs="Times New Roman"/>
          <w:color w:val="000000"/>
          <w:lang w:eastAsia="ru-RU"/>
        </w:rPr>
        <w:t xml:space="preserve"> (закрытый вопрос, один ответ по каждой</w:t>
      </w:r>
      <w:r>
        <w:rPr>
          <w:rFonts w:ascii="Franklin Gothic Book" w:eastAsia="Times New Roman" w:hAnsi="Franklin Gothic Book" w:cs="Times New Roman"/>
          <w:color w:val="000000"/>
          <w:lang w:eastAsia="ru-RU"/>
        </w:rPr>
        <w:t xml:space="preserve"> строке, в % от всех опрошенных, май 2021)</w:t>
      </w:r>
      <w:r>
        <w:rPr>
          <w:rFonts w:ascii="Franklin Gothic Book" w:eastAsia="Times New Roman" w:hAnsi="Franklin Gothic Book" w:cs="Times New Roman"/>
          <w:color w:val="000000"/>
          <w:lang w:eastAsia="ru-RU"/>
        </w:rPr>
        <w:br/>
      </w:r>
      <w:r w:rsidRPr="00527D5B">
        <w:rPr>
          <w:rFonts w:ascii="Franklin Gothic Book" w:hAnsi="Franklin Gothic Book"/>
        </w:rPr>
        <w:t>Опубликовано на сайте ВЦИОМ, URL:</w:t>
      </w:r>
      <w:r w:rsidRPr="008E233C">
        <w:rPr>
          <w:rFonts w:ascii="Franklin Gothic Book" w:eastAsia="Times New Roman" w:hAnsi="Franklin Gothic Book" w:cs="Times New Roman"/>
          <w:color w:val="000000"/>
          <w:lang w:eastAsia="ru-RU"/>
        </w:rPr>
        <w:t xml:space="preserve"> </w:t>
      </w:r>
      <w:hyperlink r:id="rId40" w:history="1">
        <w:r w:rsidRPr="00E7397F">
          <w:rPr>
            <w:rStyle w:val="a4"/>
            <w:rFonts w:ascii="Franklin Gothic Book" w:eastAsia="Times New Roman" w:hAnsi="Franklin Gothic Book" w:cs="Times New Roman"/>
            <w:lang w:eastAsia="ru-RU"/>
          </w:rPr>
          <w:t>https://wciom.ru/analytical-reviews/analiticheskii-obzor/novye-mery-podderzhki-semei-s-detmi-za-i-protiv</w:t>
        </w:r>
      </w:hyperlink>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6"/>
        <w:gridCol w:w="1461"/>
      </w:tblGrid>
      <w:tr w:rsidR="00F57846" w:rsidRPr="00660579" w14:paraId="1249037C" w14:textId="77777777" w:rsidTr="002440BC">
        <w:trPr>
          <w:trHeight w:val="20"/>
        </w:trPr>
        <w:tc>
          <w:tcPr>
            <w:tcW w:w="0" w:type="auto"/>
            <w:shd w:val="clear" w:color="auto" w:fill="auto"/>
            <w:noWrap/>
            <w:vAlign w:val="bottom"/>
            <w:hideMark/>
          </w:tcPr>
          <w:p w14:paraId="4984133B" w14:textId="77777777" w:rsidR="00F57846" w:rsidRPr="00660579" w:rsidRDefault="00F57846" w:rsidP="002440BC">
            <w:pPr>
              <w:spacing w:after="0" w:line="240" w:lineRule="auto"/>
              <w:jc w:val="center"/>
              <w:rPr>
                <w:rFonts w:ascii="Times New Roman" w:eastAsia="Times New Roman" w:hAnsi="Times New Roman" w:cs="Times New Roman"/>
                <w:sz w:val="20"/>
                <w:szCs w:val="20"/>
                <w:lang w:eastAsia="ru-RU"/>
              </w:rPr>
            </w:pPr>
          </w:p>
        </w:tc>
        <w:tc>
          <w:tcPr>
            <w:tcW w:w="1608" w:type="dxa"/>
            <w:shd w:val="clear" w:color="auto" w:fill="auto"/>
            <w:vAlign w:val="center"/>
            <w:hideMark/>
          </w:tcPr>
          <w:p w14:paraId="6AE29A5E" w14:textId="77777777" w:rsidR="00F57846" w:rsidRPr="00660579" w:rsidRDefault="00F57846" w:rsidP="002440BC">
            <w:pPr>
              <w:spacing w:after="0" w:line="240" w:lineRule="auto"/>
              <w:jc w:val="center"/>
              <w:rPr>
                <w:rFonts w:ascii="Franklin Gothic Book" w:eastAsia="Times New Roman" w:hAnsi="Franklin Gothic Book" w:cs="Times New Roman"/>
                <w:b/>
                <w:bCs/>
                <w:color w:val="000000"/>
                <w:lang w:eastAsia="ru-RU"/>
              </w:rPr>
            </w:pPr>
            <w:r w:rsidRPr="00660579">
              <w:rPr>
                <w:rFonts w:ascii="Franklin Gothic Book" w:eastAsia="Times New Roman" w:hAnsi="Franklin Gothic Book" w:cs="Times New Roman"/>
                <w:b/>
                <w:bCs/>
                <w:color w:val="000000"/>
                <w:lang w:eastAsia="ru-RU"/>
              </w:rPr>
              <w:t>Все опрошенные</w:t>
            </w:r>
          </w:p>
        </w:tc>
      </w:tr>
      <w:tr w:rsidR="00F57846" w:rsidRPr="00660579" w14:paraId="607B2BF5" w14:textId="77777777" w:rsidTr="002440BC">
        <w:trPr>
          <w:trHeight w:val="20"/>
        </w:trPr>
        <w:tc>
          <w:tcPr>
            <w:tcW w:w="0" w:type="auto"/>
            <w:shd w:val="clear" w:color="auto" w:fill="auto"/>
            <w:noWrap/>
            <w:vAlign w:val="bottom"/>
            <w:hideMark/>
          </w:tcPr>
          <w:p w14:paraId="16175EED" w14:textId="77777777" w:rsidR="00F57846" w:rsidRPr="00660579" w:rsidRDefault="00F57846" w:rsidP="002440BC">
            <w:pPr>
              <w:spacing w:after="0" w:line="240" w:lineRule="auto"/>
              <w:rPr>
                <w:rFonts w:ascii="Franklin Gothic Book" w:eastAsia="Times New Roman" w:hAnsi="Franklin Gothic Book" w:cs="Times New Roman"/>
                <w:b/>
                <w:bCs/>
                <w:color w:val="000000"/>
                <w:lang w:eastAsia="ru-RU"/>
              </w:rPr>
            </w:pPr>
            <w:r w:rsidRPr="00660579">
              <w:rPr>
                <w:rFonts w:ascii="Franklin Gothic Book" w:eastAsia="Times New Roman" w:hAnsi="Franklin Gothic Book" w:cs="Times New Roman"/>
                <w:b/>
                <w:bCs/>
                <w:color w:val="000000"/>
                <w:lang w:eastAsia="ru-RU"/>
              </w:rPr>
              <w:t>Ежемесячная выплата беременным женщинам, находящимся в трудной жизненной ситуации</w:t>
            </w:r>
          </w:p>
        </w:tc>
        <w:tc>
          <w:tcPr>
            <w:tcW w:w="1608" w:type="dxa"/>
            <w:shd w:val="clear" w:color="auto" w:fill="auto"/>
            <w:vAlign w:val="center"/>
            <w:hideMark/>
          </w:tcPr>
          <w:p w14:paraId="19A16A64" w14:textId="77777777" w:rsidR="00F57846" w:rsidRPr="00660579" w:rsidRDefault="00F57846" w:rsidP="002440BC">
            <w:pPr>
              <w:spacing w:after="0" w:line="240" w:lineRule="auto"/>
              <w:rPr>
                <w:rFonts w:ascii="Franklin Gothic Book" w:eastAsia="Times New Roman" w:hAnsi="Franklin Gothic Book" w:cs="Times New Roman"/>
                <w:b/>
                <w:bCs/>
                <w:color w:val="000000"/>
                <w:lang w:eastAsia="ru-RU"/>
              </w:rPr>
            </w:pPr>
          </w:p>
        </w:tc>
      </w:tr>
      <w:tr w:rsidR="00F57846" w:rsidRPr="00660579" w14:paraId="2B07B4E2" w14:textId="77777777" w:rsidTr="002440BC">
        <w:trPr>
          <w:trHeight w:val="20"/>
        </w:trPr>
        <w:tc>
          <w:tcPr>
            <w:tcW w:w="0" w:type="auto"/>
            <w:shd w:val="clear" w:color="auto" w:fill="auto"/>
            <w:noWrap/>
            <w:vAlign w:val="bottom"/>
            <w:hideMark/>
          </w:tcPr>
          <w:p w14:paraId="70524798" w14:textId="77777777" w:rsidR="00F57846" w:rsidRPr="00660579" w:rsidRDefault="00F57846" w:rsidP="002440BC">
            <w:pPr>
              <w:spacing w:after="0" w:line="240" w:lineRule="auto"/>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Скорее важная мера</w:t>
            </w:r>
          </w:p>
        </w:tc>
        <w:tc>
          <w:tcPr>
            <w:tcW w:w="1608" w:type="dxa"/>
            <w:shd w:val="clear" w:color="auto" w:fill="auto"/>
            <w:vAlign w:val="center"/>
            <w:hideMark/>
          </w:tcPr>
          <w:p w14:paraId="1F917A26"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92</w:t>
            </w:r>
          </w:p>
        </w:tc>
      </w:tr>
      <w:tr w:rsidR="00F57846" w:rsidRPr="00660579" w14:paraId="3B520985" w14:textId="77777777" w:rsidTr="002440BC">
        <w:trPr>
          <w:trHeight w:val="20"/>
        </w:trPr>
        <w:tc>
          <w:tcPr>
            <w:tcW w:w="0" w:type="auto"/>
            <w:shd w:val="clear" w:color="auto" w:fill="auto"/>
            <w:noWrap/>
            <w:vAlign w:val="bottom"/>
            <w:hideMark/>
          </w:tcPr>
          <w:p w14:paraId="61B31AF7" w14:textId="77777777" w:rsidR="00F57846" w:rsidRPr="00660579" w:rsidRDefault="00F57846" w:rsidP="002440BC">
            <w:pPr>
              <w:spacing w:after="0" w:line="240" w:lineRule="auto"/>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Скорее не важная</w:t>
            </w:r>
          </w:p>
        </w:tc>
        <w:tc>
          <w:tcPr>
            <w:tcW w:w="1608" w:type="dxa"/>
            <w:shd w:val="clear" w:color="auto" w:fill="auto"/>
            <w:vAlign w:val="center"/>
            <w:hideMark/>
          </w:tcPr>
          <w:p w14:paraId="2F1E5FE8"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5</w:t>
            </w:r>
          </w:p>
        </w:tc>
      </w:tr>
      <w:tr w:rsidR="00F57846" w:rsidRPr="00660579" w14:paraId="5A4E6955" w14:textId="77777777" w:rsidTr="002440BC">
        <w:trPr>
          <w:trHeight w:val="20"/>
        </w:trPr>
        <w:tc>
          <w:tcPr>
            <w:tcW w:w="0" w:type="auto"/>
            <w:shd w:val="clear" w:color="auto" w:fill="auto"/>
            <w:noWrap/>
            <w:vAlign w:val="bottom"/>
            <w:hideMark/>
          </w:tcPr>
          <w:p w14:paraId="5543FCAC" w14:textId="77777777" w:rsidR="00F57846" w:rsidRPr="00660579" w:rsidRDefault="00F57846" w:rsidP="002440BC">
            <w:pPr>
              <w:spacing w:after="0" w:line="240" w:lineRule="auto"/>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Затрудняюсь ответить</w:t>
            </w:r>
          </w:p>
        </w:tc>
        <w:tc>
          <w:tcPr>
            <w:tcW w:w="1608" w:type="dxa"/>
            <w:shd w:val="clear" w:color="auto" w:fill="auto"/>
            <w:vAlign w:val="center"/>
            <w:hideMark/>
          </w:tcPr>
          <w:p w14:paraId="2C4125A8"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3</w:t>
            </w:r>
          </w:p>
        </w:tc>
      </w:tr>
      <w:tr w:rsidR="00F57846" w:rsidRPr="00660579" w14:paraId="2854039F" w14:textId="77777777" w:rsidTr="002440BC">
        <w:trPr>
          <w:trHeight w:val="20"/>
        </w:trPr>
        <w:tc>
          <w:tcPr>
            <w:tcW w:w="0" w:type="auto"/>
            <w:shd w:val="clear" w:color="auto" w:fill="auto"/>
            <w:noWrap/>
            <w:vAlign w:val="bottom"/>
            <w:hideMark/>
          </w:tcPr>
          <w:p w14:paraId="0D2BD0C7" w14:textId="77777777" w:rsidR="00F57846" w:rsidRPr="00660579" w:rsidRDefault="00F57846" w:rsidP="002440BC">
            <w:pPr>
              <w:spacing w:after="0" w:line="240" w:lineRule="auto"/>
              <w:rPr>
                <w:rFonts w:ascii="Franklin Gothic Book" w:eastAsia="Times New Roman" w:hAnsi="Franklin Gothic Book" w:cs="Times New Roman"/>
                <w:b/>
                <w:bCs/>
                <w:color w:val="000000"/>
                <w:lang w:eastAsia="ru-RU"/>
              </w:rPr>
            </w:pPr>
            <w:r w:rsidRPr="00660579">
              <w:rPr>
                <w:rFonts w:ascii="Franklin Gothic Book" w:eastAsia="Times New Roman" w:hAnsi="Franklin Gothic Book" w:cs="Times New Roman"/>
                <w:b/>
                <w:bCs/>
                <w:color w:val="000000"/>
                <w:lang w:eastAsia="ru-RU"/>
              </w:rPr>
              <w:t>Единовременная выплата семьям с детьми-школьниками и будущими первоклассниками</w:t>
            </w:r>
          </w:p>
        </w:tc>
        <w:tc>
          <w:tcPr>
            <w:tcW w:w="1608" w:type="dxa"/>
            <w:shd w:val="clear" w:color="auto" w:fill="auto"/>
            <w:vAlign w:val="center"/>
            <w:hideMark/>
          </w:tcPr>
          <w:p w14:paraId="64F50F2C" w14:textId="77777777" w:rsidR="00F57846" w:rsidRPr="00660579" w:rsidRDefault="00F57846" w:rsidP="002440BC">
            <w:pPr>
              <w:spacing w:after="0" w:line="240" w:lineRule="auto"/>
              <w:rPr>
                <w:rFonts w:ascii="Franklin Gothic Book" w:eastAsia="Times New Roman" w:hAnsi="Franklin Gothic Book" w:cs="Times New Roman"/>
                <w:b/>
                <w:bCs/>
                <w:color w:val="000000"/>
                <w:lang w:eastAsia="ru-RU"/>
              </w:rPr>
            </w:pPr>
          </w:p>
        </w:tc>
      </w:tr>
      <w:tr w:rsidR="00F57846" w:rsidRPr="00660579" w14:paraId="74034F0E" w14:textId="77777777" w:rsidTr="002440BC">
        <w:trPr>
          <w:trHeight w:val="20"/>
        </w:trPr>
        <w:tc>
          <w:tcPr>
            <w:tcW w:w="0" w:type="auto"/>
            <w:shd w:val="clear" w:color="auto" w:fill="auto"/>
            <w:noWrap/>
            <w:vAlign w:val="bottom"/>
            <w:hideMark/>
          </w:tcPr>
          <w:p w14:paraId="3A1BAF2C" w14:textId="77777777" w:rsidR="00F57846" w:rsidRPr="00660579" w:rsidRDefault="00F57846" w:rsidP="002440BC">
            <w:pPr>
              <w:spacing w:after="0" w:line="240" w:lineRule="auto"/>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Скорее важная мера</w:t>
            </w:r>
          </w:p>
        </w:tc>
        <w:tc>
          <w:tcPr>
            <w:tcW w:w="1608" w:type="dxa"/>
            <w:shd w:val="clear" w:color="auto" w:fill="auto"/>
            <w:vAlign w:val="center"/>
            <w:hideMark/>
          </w:tcPr>
          <w:p w14:paraId="531BFE9A"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89</w:t>
            </w:r>
          </w:p>
        </w:tc>
      </w:tr>
      <w:tr w:rsidR="00F57846" w:rsidRPr="00660579" w14:paraId="65E51012" w14:textId="77777777" w:rsidTr="002440BC">
        <w:trPr>
          <w:trHeight w:val="20"/>
        </w:trPr>
        <w:tc>
          <w:tcPr>
            <w:tcW w:w="0" w:type="auto"/>
            <w:shd w:val="clear" w:color="auto" w:fill="auto"/>
            <w:noWrap/>
            <w:vAlign w:val="bottom"/>
            <w:hideMark/>
          </w:tcPr>
          <w:p w14:paraId="3DFCC89E" w14:textId="77777777" w:rsidR="00F57846" w:rsidRPr="00660579" w:rsidRDefault="00F57846" w:rsidP="002440BC">
            <w:pPr>
              <w:spacing w:after="0" w:line="240" w:lineRule="auto"/>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Скорее не важная</w:t>
            </w:r>
          </w:p>
        </w:tc>
        <w:tc>
          <w:tcPr>
            <w:tcW w:w="1608" w:type="dxa"/>
            <w:shd w:val="clear" w:color="auto" w:fill="auto"/>
            <w:vAlign w:val="center"/>
            <w:hideMark/>
          </w:tcPr>
          <w:p w14:paraId="25A92B0B"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8</w:t>
            </w:r>
          </w:p>
        </w:tc>
      </w:tr>
      <w:tr w:rsidR="00F57846" w:rsidRPr="00660579" w14:paraId="3C664DD6" w14:textId="77777777" w:rsidTr="002440BC">
        <w:trPr>
          <w:trHeight w:val="20"/>
        </w:trPr>
        <w:tc>
          <w:tcPr>
            <w:tcW w:w="0" w:type="auto"/>
            <w:shd w:val="clear" w:color="auto" w:fill="auto"/>
            <w:noWrap/>
            <w:vAlign w:val="bottom"/>
            <w:hideMark/>
          </w:tcPr>
          <w:p w14:paraId="1FA682E5" w14:textId="77777777" w:rsidR="00F57846" w:rsidRPr="00660579" w:rsidRDefault="00F57846" w:rsidP="002440BC">
            <w:pPr>
              <w:spacing w:after="0" w:line="240" w:lineRule="auto"/>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Затрудняюсь ответить</w:t>
            </w:r>
          </w:p>
        </w:tc>
        <w:tc>
          <w:tcPr>
            <w:tcW w:w="1608" w:type="dxa"/>
            <w:shd w:val="clear" w:color="auto" w:fill="auto"/>
            <w:vAlign w:val="center"/>
            <w:hideMark/>
          </w:tcPr>
          <w:p w14:paraId="51F84470"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3</w:t>
            </w:r>
          </w:p>
        </w:tc>
      </w:tr>
      <w:tr w:rsidR="00F57846" w:rsidRPr="00660579" w14:paraId="1E770CB8" w14:textId="77777777" w:rsidTr="002440BC">
        <w:trPr>
          <w:trHeight w:val="20"/>
        </w:trPr>
        <w:tc>
          <w:tcPr>
            <w:tcW w:w="0" w:type="auto"/>
            <w:shd w:val="clear" w:color="auto" w:fill="auto"/>
            <w:noWrap/>
            <w:vAlign w:val="bottom"/>
            <w:hideMark/>
          </w:tcPr>
          <w:p w14:paraId="3BC4D9B8" w14:textId="77777777" w:rsidR="00F57846" w:rsidRPr="00660579" w:rsidRDefault="00F57846" w:rsidP="002440BC">
            <w:pPr>
              <w:spacing w:after="0" w:line="240" w:lineRule="auto"/>
              <w:rPr>
                <w:rFonts w:ascii="Franklin Gothic Book" w:eastAsia="Times New Roman" w:hAnsi="Franklin Gothic Book" w:cs="Times New Roman"/>
                <w:b/>
                <w:bCs/>
                <w:color w:val="000000"/>
                <w:lang w:eastAsia="ru-RU"/>
              </w:rPr>
            </w:pPr>
            <w:r w:rsidRPr="00660579">
              <w:rPr>
                <w:rFonts w:ascii="Franklin Gothic Book" w:eastAsia="Times New Roman" w:hAnsi="Franklin Gothic Book" w:cs="Times New Roman"/>
                <w:b/>
                <w:bCs/>
                <w:color w:val="000000"/>
                <w:lang w:eastAsia="ru-RU"/>
              </w:rPr>
              <w:t>Выплата детям из неполных семей</w:t>
            </w:r>
          </w:p>
        </w:tc>
        <w:tc>
          <w:tcPr>
            <w:tcW w:w="1608" w:type="dxa"/>
            <w:shd w:val="clear" w:color="auto" w:fill="auto"/>
            <w:vAlign w:val="center"/>
            <w:hideMark/>
          </w:tcPr>
          <w:p w14:paraId="09E12C8E" w14:textId="77777777" w:rsidR="00F57846" w:rsidRPr="00660579" w:rsidRDefault="00F57846" w:rsidP="002440BC">
            <w:pPr>
              <w:spacing w:after="0" w:line="240" w:lineRule="auto"/>
              <w:rPr>
                <w:rFonts w:ascii="Franklin Gothic Book" w:eastAsia="Times New Roman" w:hAnsi="Franklin Gothic Book" w:cs="Times New Roman"/>
                <w:b/>
                <w:bCs/>
                <w:color w:val="000000"/>
                <w:lang w:eastAsia="ru-RU"/>
              </w:rPr>
            </w:pPr>
          </w:p>
        </w:tc>
      </w:tr>
      <w:tr w:rsidR="00F57846" w:rsidRPr="00660579" w14:paraId="7ADB1982" w14:textId="77777777" w:rsidTr="002440BC">
        <w:trPr>
          <w:trHeight w:val="20"/>
        </w:trPr>
        <w:tc>
          <w:tcPr>
            <w:tcW w:w="0" w:type="auto"/>
            <w:shd w:val="clear" w:color="auto" w:fill="auto"/>
            <w:noWrap/>
            <w:vAlign w:val="bottom"/>
            <w:hideMark/>
          </w:tcPr>
          <w:p w14:paraId="582FAD1C" w14:textId="77777777" w:rsidR="00F57846" w:rsidRPr="00660579" w:rsidRDefault="00F57846" w:rsidP="002440BC">
            <w:pPr>
              <w:spacing w:after="0" w:line="240" w:lineRule="auto"/>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Скорее важная мера</w:t>
            </w:r>
          </w:p>
        </w:tc>
        <w:tc>
          <w:tcPr>
            <w:tcW w:w="1608" w:type="dxa"/>
            <w:shd w:val="clear" w:color="auto" w:fill="auto"/>
            <w:vAlign w:val="center"/>
            <w:hideMark/>
          </w:tcPr>
          <w:p w14:paraId="3810E2D7"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91</w:t>
            </w:r>
          </w:p>
        </w:tc>
      </w:tr>
      <w:tr w:rsidR="00F57846" w:rsidRPr="00660579" w14:paraId="5BEB1572" w14:textId="77777777" w:rsidTr="002440BC">
        <w:trPr>
          <w:trHeight w:val="20"/>
        </w:trPr>
        <w:tc>
          <w:tcPr>
            <w:tcW w:w="0" w:type="auto"/>
            <w:shd w:val="clear" w:color="auto" w:fill="auto"/>
            <w:noWrap/>
            <w:vAlign w:val="bottom"/>
            <w:hideMark/>
          </w:tcPr>
          <w:p w14:paraId="426E9466" w14:textId="77777777" w:rsidR="00F57846" w:rsidRPr="00660579" w:rsidRDefault="00F57846" w:rsidP="002440BC">
            <w:pPr>
              <w:spacing w:after="0" w:line="240" w:lineRule="auto"/>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Скорее не важная</w:t>
            </w:r>
          </w:p>
        </w:tc>
        <w:tc>
          <w:tcPr>
            <w:tcW w:w="1608" w:type="dxa"/>
            <w:shd w:val="clear" w:color="auto" w:fill="auto"/>
            <w:vAlign w:val="center"/>
            <w:hideMark/>
          </w:tcPr>
          <w:p w14:paraId="273FF6C8"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6</w:t>
            </w:r>
          </w:p>
        </w:tc>
      </w:tr>
      <w:tr w:rsidR="00F57846" w:rsidRPr="00660579" w14:paraId="25B84CE2" w14:textId="77777777" w:rsidTr="002440BC">
        <w:trPr>
          <w:trHeight w:val="20"/>
        </w:trPr>
        <w:tc>
          <w:tcPr>
            <w:tcW w:w="0" w:type="auto"/>
            <w:shd w:val="clear" w:color="auto" w:fill="auto"/>
            <w:noWrap/>
            <w:vAlign w:val="bottom"/>
            <w:hideMark/>
          </w:tcPr>
          <w:p w14:paraId="64A2987E" w14:textId="77777777" w:rsidR="00F57846" w:rsidRPr="00660579" w:rsidRDefault="00F57846" w:rsidP="002440BC">
            <w:pPr>
              <w:spacing w:after="0" w:line="240" w:lineRule="auto"/>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Затрудняюсь ответить</w:t>
            </w:r>
          </w:p>
        </w:tc>
        <w:tc>
          <w:tcPr>
            <w:tcW w:w="1608" w:type="dxa"/>
            <w:shd w:val="clear" w:color="auto" w:fill="auto"/>
            <w:vAlign w:val="center"/>
            <w:hideMark/>
          </w:tcPr>
          <w:p w14:paraId="4CC1110F"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3</w:t>
            </w:r>
          </w:p>
        </w:tc>
      </w:tr>
    </w:tbl>
    <w:p w14:paraId="2A6A4B2D" w14:textId="77777777" w:rsidR="00F57846" w:rsidRDefault="00F57846" w:rsidP="00F57846">
      <w:pPr>
        <w:spacing w:before="240"/>
        <w:jc w:val="center"/>
      </w:pPr>
      <w:r w:rsidRPr="00984296">
        <w:rPr>
          <w:rFonts w:ascii="Franklin Gothic Book" w:eastAsia="Times New Roman" w:hAnsi="Franklin Gothic Book" w:cs="Times New Roman"/>
          <w:b/>
          <w:color w:val="000000"/>
          <w:lang w:eastAsia="ru-RU"/>
        </w:rPr>
        <w:t>Новые меры государственной поддержки включают ежемесячные выплаты беременным женщинам, находящимся в трудной жизненной ситуации, единовременные выплаты семьям с детьми-школьниками и будущими первоклассниками, а также выплаты детям из неполных семей.</w:t>
      </w:r>
      <w:r w:rsidRPr="00984296">
        <w:rPr>
          <w:rFonts w:ascii="Franklin Gothic Book" w:eastAsia="Times New Roman" w:hAnsi="Franklin Gothic Book" w:cs="Times New Roman"/>
          <w:b/>
          <w:bCs/>
          <w:color w:val="000000"/>
          <w:lang w:eastAsia="ru-RU"/>
        </w:rPr>
        <w:t xml:space="preserve"> </w:t>
      </w:r>
      <w:r w:rsidRPr="00660579">
        <w:rPr>
          <w:rFonts w:ascii="Franklin Gothic Book" w:eastAsia="Times New Roman" w:hAnsi="Franklin Gothic Book" w:cs="Times New Roman"/>
          <w:b/>
          <w:bCs/>
          <w:color w:val="000000"/>
          <w:lang w:eastAsia="ru-RU"/>
        </w:rPr>
        <w:t>Какие меры поддержки семей с детьми и детей Вы считаете важными, а какие не важными?</w:t>
      </w:r>
      <w:r w:rsidRPr="00660579">
        <w:rPr>
          <w:rFonts w:ascii="Franklin Gothic Book" w:eastAsia="Times New Roman" w:hAnsi="Franklin Gothic Book" w:cs="Times New Roman"/>
          <w:color w:val="000000"/>
          <w:lang w:eastAsia="ru-RU"/>
        </w:rPr>
        <w:t xml:space="preserve"> (закрытый вопрос, один ответ по каждой</w:t>
      </w:r>
      <w:r>
        <w:rPr>
          <w:rFonts w:ascii="Franklin Gothic Book" w:eastAsia="Times New Roman" w:hAnsi="Franklin Gothic Book" w:cs="Times New Roman"/>
          <w:color w:val="000000"/>
          <w:lang w:eastAsia="ru-RU"/>
        </w:rPr>
        <w:t xml:space="preserve"> строке, в % от всех опрошенных, май 2021)</w:t>
      </w:r>
      <w:r>
        <w:rPr>
          <w:rFonts w:ascii="Franklin Gothic Book" w:eastAsia="Times New Roman" w:hAnsi="Franklin Gothic Book" w:cs="Times New Roman"/>
          <w:color w:val="000000"/>
          <w:lang w:eastAsia="ru-RU"/>
        </w:rPr>
        <w:br/>
      </w:r>
      <w:r w:rsidRPr="00527D5B">
        <w:rPr>
          <w:rFonts w:ascii="Franklin Gothic Book" w:hAnsi="Franklin Gothic Book"/>
        </w:rPr>
        <w:t>Опубликовано на сайте ВЦИОМ, URL:</w:t>
      </w:r>
      <w:r w:rsidRPr="008E233C">
        <w:rPr>
          <w:rFonts w:ascii="Franklin Gothic Book" w:eastAsia="Times New Roman" w:hAnsi="Franklin Gothic Book" w:cs="Times New Roman"/>
          <w:color w:val="000000"/>
          <w:lang w:eastAsia="ru-RU"/>
        </w:rPr>
        <w:t xml:space="preserve"> </w:t>
      </w:r>
      <w:hyperlink r:id="rId41" w:history="1">
        <w:r w:rsidRPr="00E7397F">
          <w:rPr>
            <w:rStyle w:val="a4"/>
            <w:rFonts w:ascii="Franklin Gothic Book" w:eastAsia="Times New Roman" w:hAnsi="Franklin Gothic Book" w:cs="Times New Roman"/>
            <w:lang w:eastAsia="ru-RU"/>
          </w:rPr>
          <w:t>https://wciom.ru/analytical-reviews/analiticheskii-obzor/novye-mery-podderzhki-semei-s-detmi-za-i-protiv</w:t>
        </w:r>
      </w:hyperlink>
    </w:p>
    <w:tbl>
      <w:tblPr>
        <w:tblW w:w="1037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709"/>
        <w:gridCol w:w="2285"/>
        <w:gridCol w:w="2285"/>
        <w:gridCol w:w="2264"/>
      </w:tblGrid>
      <w:tr w:rsidR="00F57846" w:rsidRPr="00660579" w14:paraId="1C2238B6" w14:textId="77777777" w:rsidTr="002440BC">
        <w:trPr>
          <w:cantSplit/>
          <w:trHeight w:val="1538"/>
        </w:trPr>
        <w:tc>
          <w:tcPr>
            <w:tcW w:w="2830" w:type="dxa"/>
            <w:shd w:val="clear" w:color="auto" w:fill="auto"/>
            <w:noWrap/>
            <w:vAlign w:val="bottom"/>
            <w:hideMark/>
          </w:tcPr>
          <w:p w14:paraId="4AD2C55A" w14:textId="77777777" w:rsidR="00F57846" w:rsidRPr="00660579" w:rsidRDefault="00F57846" w:rsidP="002440BC">
            <w:pPr>
              <w:spacing w:after="0" w:line="240" w:lineRule="auto"/>
              <w:jc w:val="center"/>
              <w:rPr>
                <w:rFonts w:ascii="Times New Roman" w:eastAsia="Times New Roman" w:hAnsi="Times New Roman" w:cs="Times New Roman"/>
                <w:sz w:val="20"/>
                <w:szCs w:val="20"/>
                <w:lang w:eastAsia="ru-RU"/>
              </w:rPr>
            </w:pPr>
          </w:p>
        </w:tc>
        <w:tc>
          <w:tcPr>
            <w:tcW w:w="709" w:type="dxa"/>
            <w:shd w:val="clear" w:color="auto" w:fill="auto"/>
            <w:textDirection w:val="btLr"/>
            <w:vAlign w:val="center"/>
            <w:hideMark/>
          </w:tcPr>
          <w:p w14:paraId="12E9FCE4" w14:textId="77777777" w:rsidR="00F57846" w:rsidRPr="00660579" w:rsidRDefault="00F57846" w:rsidP="002440BC">
            <w:pPr>
              <w:spacing w:after="0" w:line="240" w:lineRule="auto"/>
              <w:ind w:left="113" w:right="113"/>
              <w:jc w:val="center"/>
              <w:rPr>
                <w:rFonts w:ascii="Franklin Gothic Book" w:eastAsia="Times New Roman" w:hAnsi="Franklin Gothic Book" w:cs="Times New Roman"/>
                <w:b/>
                <w:bCs/>
                <w:color w:val="000000"/>
                <w:lang w:eastAsia="ru-RU"/>
              </w:rPr>
            </w:pPr>
            <w:r w:rsidRPr="00660579">
              <w:rPr>
                <w:rFonts w:ascii="Franklin Gothic Book" w:eastAsia="Times New Roman" w:hAnsi="Franklin Gothic Book" w:cs="Times New Roman"/>
                <w:b/>
                <w:bCs/>
                <w:color w:val="000000"/>
                <w:lang w:eastAsia="ru-RU"/>
              </w:rPr>
              <w:t>Все</w:t>
            </w:r>
            <w:r>
              <w:rPr>
                <w:rFonts w:ascii="Franklin Gothic Book" w:eastAsia="Times New Roman" w:hAnsi="Franklin Gothic Book" w:cs="Times New Roman"/>
                <w:b/>
                <w:bCs/>
                <w:color w:val="000000"/>
                <w:lang w:eastAsia="ru-RU"/>
              </w:rPr>
              <w:t>го</w:t>
            </w:r>
          </w:p>
        </w:tc>
        <w:tc>
          <w:tcPr>
            <w:tcW w:w="2285" w:type="dxa"/>
            <w:shd w:val="clear" w:color="auto" w:fill="auto"/>
            <w:vAlign w:val="center"/>
            <w:hideMark/>
          </w:tcPr>
          <w:p w14:paraId="35977F96" w14:textId="77777777" w:rsidR="00F57846" w:rsidRPr="00660579" w:rsidRDefault="00F57846" w:rsidP="002440BC">
            <w:pPr>
              <w:spacing w:after="0" w:line="240" w:lineRule="auto"/>
              <w:jc w:val="center"/>
              <w:rPr>
                <w:rFonts w:ascii="Franklin Gothic Book" w:eastAsia="Times New Roman" w:hAnsi="Franklin Gothic Book" w:cs="Times New Roman"/>
                <w:b/>
                <w:bCs/>
                <w:color w:val="000000"/>
                <w:lang w:eastAsia="ru-RU"/>
              </w:rPr>
            </w:pPr>
            <w:r w:rsidRPr="00660579">
              <w:rPr>
                <w:rFonts w:ascii="Franklin Gothic Book" w:eastAsia="Times New Roman" w:hAnsi="Franklin Gothic Book" w:cs="Times New Roman"/>
                <w:b/>
                <w:bCs/>
                <w:color w:val="000000"/>
                <w:lang w:eastAsia="ru-RU"/>
              </w:rPr>
              <w:t>Есть несовершеннолетние дети до 18 лет дошкольного возраста</w:t>
            </w:r>
          </w:p>
        </w:tc>
        <w:tc>
          <w:tcPr>
            <w:tcW w:w="2285" w:type="dxa"/>
            <w:shd w:val="clear" w:color="auto" w:fill="auto"/>
            <w:vAlign w:val="center"/>
            <w:hideMark/>
          </w:tcPr>
          <w:p w14:paraId="10065F48" w14:textId="77777777" w:rsidR="00F57846" w:rsidRPr="00660579" w:rsidRDefault="00F57846" w:rsidP="002440BC">
            <w:pPr>
              <w:spacing w:after="0" w:line="240" w:lineRule="auto"/>
              <w:jc w:val="center"/>
              <w:rPr>
                <w:rFonts w:ascii="Franklin Gothic Book" w:eastAsia="Times New Roman" w:hAnsi="Franklin Gothic Book" w:cs="Times New Roman"/>
                <w:b/>
                <w:bCs/>
                <w:color w:val="000000"/>
                <w:lang w:eastAsia="ru-RU"/>
              </w:rPr>
            </w:pPr>
            <w:r w:rsidRPr="00660579">
              <w:rPr>
                <w:rFonts w:ascii="Franklin Gothic Book" w:eastAsia="Times New Roman" w:hAnsi="Franklin Gothic Book" w:cs="Times New Roman"/>
                <w:b/>
                <w:bCs/>
                <w:color w:val="000000"/>
                <w:lang w:eastAsia="ru-RU"/>
              </w:rPr>
              <w:t>Есть несовершеннолетние дети до 18 лет школьного возраста</w:t>
            </w:r>
          </w:p>
        </w:tc>
        <w:tc>
          <w:tcPr>
            <w:tcW w:w="2264" w:type="dxa"/>
            <w:shd w:val="clear" w:color="auto" w:fill="auto"/>
            <w:vAlign w:val="center"/>
            <w:hideMark/>
          </w:tcPr>
          <w:p w14:paraId="5F821310" w14:textId="77777777" w:rsidR="00F57846" w:rsidRPr="00660579" w:rsidRDefault="00F57846" w:rsidP="002440BC">
            <w:pPr>
              <w:spacing w:after="0" w:line="240" w:lineRule="auto"/>
              <w:jc w:val="center"/>
              <w:rPr>
                <w:rFonts w:ascii="Franklin Gothic Book" w:eastAsia="Times New Roman" w:hAnsi="Franklin Gothic Book" w:cs="Times New Roman"/>
                <w:b/>
                <w:bCs/>
                <w:color w:val="000000"/>
                <w:lang w:eastAsia="ru-RU"/>
              </w:rPr>
            </w:pPr>
            <w:r w:rsidRPr="00660579">
              <w:rPr>
                <w:rFonts w:ascii="Franklin Gothic Book" w:eastAsia="Times New Roman" w:hAnsi="Franklin Gothic Book" w:cs="Times New Roman"/>
                <w:b/>
                <w:bCs/>
                <w:color w:val="000000"/>
                <w:lang w:eastAsia="ru-RU"/>
              </w:rPr>
              <w:t>Нет несовершеннолетних детей до 18 лет</w:t>
            </w:r>
          </w:p>
        </w:tc>
      </w:tr>
      <w:tr w:rsidR="00F57846" w:rsidRPr="00660579" w14:paraId="0D10E0A6" w14:textId="77777777" w:rsidTr="002440BC">
        <w:trPr>
          <w:trHeight w:val="20"/>
        </w:trPr>
        <w:tc>
          <w:tcPr>
            <w:tcW w:w="10373" w:type="dxa"/>
            <w:gridSpan w:val="5"/>
            <w:shd w:val="clear" w:color="auto" w:fill="auto"/>
            <w:noWrap/>
            <w:vAlign w:val="bottom"/>
          </w:tcPr>
          <w:p w14:paraId="67E6672C" w14:textId="77777777" w:rsidR="00F57846" w:rsidRPr="00660579" w:rsidRDefault="00F57846" w:rsidP="002440BC">
            <w:pPr>
              <w:spacing w:after="0" w:line="240" w:lineRule="auto"/>
              <w:jc w:val="center"/>
              <w:rPr>
                <w:rFonts w:ascii="Franklin Gothic Book" w:eastAsia="Times New Roman" w:hAnsi="Franklin Gothic Book" w:cs="Times New Roman"/>
                <w:b/>
                <w:bCs/>
                <w:color w:val="000000"/>
                <w:lang w:eastAsia="ru-RU"/>
              </w:rPr>
            </w:pPr>
            <w:r w:rsidRPr="00660579">
              <w:rPr>
                <w:rFonts w:ascii="Franklin Gothic Book" w:eastAsia="Times New Roman" w:hAnsi="Franklin Gothic Book" w:cs="Times New Roman"/>
                <w:b/>
                <w:bCs/>
                <w:color w:val="000000"/>
                <w:lang w:eastAsia="ru-RU"/>
              </w:rPr>
              <w:t>ЕДИНОВРЕМЕННАЯ ВЫПЛАТА СЕМЬЯМ С ДЕТЬМИ-ШКОЛЬНИКАМИ И БУДУЩИМИ ПЕРВОКЛАССНИКАМИ</w:t>
            </w:r>
          </w:p>
        </w:tc>
      </w:tr>
      <w:tr w:rsidR="00F57846" w:rsidRPr="00660579" w14:paraId="08A550BB" w14:textId="77777777" w:rsidTr="002440BC">
        <w:trPr>
          <w:trHeight w:val="20"/>
        </w:trPr>
        <w:tc>
          <w:tcPr>
            <w:tcW w:w="2830" w:type="dxa"/>
            <w:shd w:val="clear" w:color="auto" w:fill="auto"/>
            <w:noWrap/>
            <w:vAlign w:val="bottom"/>
            <w:hideMark/>
          </w:tcPr>
          <w:p w14:paraId="5B86F5BA" w14:textId="77777777" w:rsidR="00F57846" w:rsidRPr="00660579" w:rsidRDefault="00F57846" w:rsidP="002440BC">
            <w:pPr>
              <w:spacing w:after="0" w:line="240" w:lineRule="auto"/>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Скорее важная мера</w:t>
            </w:r>
          </w:p>
        </w:tc>
        <w:tc>
          <w:tcPr>
            <w:tcW w:w="709" w:type="dxa"/>
            <w:shd w:val="clear" w:color="auto" w:fill="auto"/>
            <w:vAlign w:val="center"/>
            <w:hideMark/>
          </w:tcPr>
          <w:p w14:paraId="638DCDF7"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89</w:t>
            </w:r>
          </w:p>
        </w:tc>
        <w:tc>
          <w:tcPr>
            <w:tcW w:w="2285" w:type="dxa"/>
            <w:shd w:val="clear" w:color="auto" w:fill="auto"/>
            <w:vAlign w:val="center"/>
            <w:hideMark/>
          </w:tcPr>
          <w:p w14:paraId="52235E10"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95</w:t>
            </w:r>
          </w:p>
        </w:tc>
        <w:tc>
          <w:tcPr>
            <w:tcW w:w="2285" w:type="dxa"/>
            <w:shd w:val="clear" w:color="auto" w:fill="auto"/>
            <w:vAlign w:val="center"/>
            <w:hideMark/>
          </w:tcPr>
          <w:p w14:paraId="31DC63C8"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93</w:t>
            </w:r>
          </w:p>
        </w:tc>
        <w:tc>
          <w:tcPr>
            <w:tcW w:w="2264" w:type="dxa"/>
            <w:shd w:val="clear" w:color="auto" w:fill="auto"/>
            <w:vAlign w:val="center"/>
            <w:hideMark/>
          </w:tcPr>
          <w:p w14:paraId="6EECAC92"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82</w:t>
            </w:r>
          </w:p>
        </w:tc>
      </w:tr>
      <w:tr w:rsidR="00F57846" w:rsidRPr="00660579" w14:paraId="6E682994" w14:textId="77777777" w:rsidTr="002440BC">
        <w:trPr>
          <w:trHeight w:val="20"/>
        </w:trPr>
        <w:tc>
          <w:tcPr>
            <w:tcW w:w="2830" w:type="dxa"/>
            <w:shd w:val="clear" w:color="auto" w:fill="auto"/>
            <w:noWrap/>
            <w:vAlign w:val="bottom"/>
            <w:hideMark/>
          </w:tcPr>
          <w:p w14:paraId="4916DACB" w14:textId="77777777" w:rsidR="00F57846" w:rsidRPr="00660579" w:rsidRDefault="00F57846" w:rsidP="002440BC">
            <w:pPr>
              <w:spacing w:after="0" w:line="240" w:lineRule="auto"/>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Скорее не важная</w:t>
            </w:r>
          </w:p>
        </w:tc>
        <w:tc>
          <w:tcPr>
            <w:tcW w:w="709" w:type="dxa"/>
            <w:shd w:val="clear" w:color="auto" w:fill="auto"/>
            <w:vAlign w:val="center"/>
            <w:hideMark/>
          </w:tcPr>
          <w:p w14:paraId="0CD474D1"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8</w:t>
            </w:r>
          </w:p>
        </w:tc>
        <w:tc>
          <w:tcPr>
            <w:tcW w:w="2285" w:type="dxa"/>
            <w:shd w:val="clear" w:color="auto" w:fill="auto"/>
            <w:vAlign w:val="center"/>
            <w:hideMark/>
          </w:tcPr>
          <w:p w14:paraId="4D922BF3"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4</w:t>
            </w:r>
          </w:p>
        </w:tc>
        <w:tc>
          <w:tcPr>
            <w:tcW w:w="2285" w:type="dxa"/>
            <w:shd w:val="clear" w:color="auto" w:fill="auto"/>
            <w:vAlign w:val="center"/>
            <w:hideMark/>
          </w:tcPr>
          <w:p w14:paraId="7BACE1B0"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5</w:t>
            </w:r>
          </w:p>
        </w:tc>
        <w:tc>
          <w:tcPr>
            <w:tcW w:w="2264" w:type="dxa"/>
            <w:shd w:val="clear" w:color="auto" w:fill="auto"/>
            <w:vAlign w:val="center"/>
            <w:hideMark/>
          </w:tcPr>
          <w:p w14:paraId="325B2A07"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15</w:t>
            </w:r>
          </w:p>
        </w:tc>
      </w:tr>
      <w:tr w:rsidR="00F57846" w:rsidRPr="00660579" w14:paraId="66492AE5" w14:textId="77777777" w:rsidTr="002440BC">
        <w:trPr>
          <w:trHeight w:val="20"/>
        </w:trPr>
        <w:tc>
          <w:tcPr>
            <w:tcW w:w="2830" w:type="dxa"/>
            <w:shd w:val="clear" w:color="auto" w:fill="auto"/>
            <w:noWrap/>
            <w:vAlign w:val="bottom"/>
            <w:hideMark/>
          </w:tcPr>
          <w:p w14:paraId="2D100735" w14:textId="77777777" w:rsidR="00F57846" w:rsidRPr="00660579" w:rsidRDefault="00F57846" w:rsidP="002440BC">
            <w:pPr>
              <w:spacing w:after="0" w:line="240" w:lineRule="auto"/>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Затрудняюсь ответить</w:t>
            </w:r>
          </w:p>
        </w:tc>
        <w:tc>
          <w:tcPr>
            <w:tcW w:w="709" w:type="dxa"/>
            <w:shd w:val="clear" w:color="auto" w:fill="auto"/>
            <w:vAlign w:val="center"/>
            <w:hideMark/>
          </w:tcPr>
          <w:p w14:paraId="5AF13A38"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3</w:t>
            </w:r>
          </w:p>
        </w:tc>
        <w:tc>
          <w:tcPr>
            <w:tcW w:w="2285" w:type="dxa"/>
            <w:shd w:val="clear" w:color="auto" w:fill="auto"/>
            <w:vAlign w:val="center"/>
            <w:hideMark/>
          </w:tcPr>
          <w:p w14:paraId="7353587F"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1</w:t>
            </w:r>
          </w:p>
        </w:tc>
        <w:tc>
          <w:tcPr>
            <w:tcW w:w="2285" w:type="dxa"/>
            <w:shd w:val="clear" w:color="auto" w:fill="auto"/>
            <w:vAlign w:val="center"/>
            <w:hideMark/>
          </w:tcPr>
          <w:p w14:paraId="5F76FE64"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2</w:t>
            </w:r>
          </w:p>
        </w:tc>
        <w:tc>
          <w:tcPr>
            <w:tcW w:w="2264" w:type="dxa"/>
            <w:shd w:val="clear" w:color="auto" w:fill="auto"/>
            <w:vAlign w:val="center"/>
            <w:hideMark/>
          </w:tcPr>
          <w:p w14:paraId="730A1EB6"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3</w:t>
            </w:r>
          </w:p>
        </w:tc>
      </w:tr>
    </w:tbl>
    <w:p w14:paraId="1FFF79EC" w14:textId="77777777" w:rsidR="00F57846" w:rsidRDefault="00F57846" w:rsidP="00F57846">
      <w:pPr>
        <w:spacing w:before="240"/>
        <w:jc w:val="center"/>
        <w:rPr>
          <w:rFonts w:ascii="Franklin Gothic Book" w:eastAsia="Times New Roman" w:hAnsi="Franklin Gothic Book" w:cs="Times New Roman"/>
          <w:b/>
          <w:bCs/>
          <w:color w:val="000000"/>
          <w:lang w:eastAsia="ru-RU"/>
        </w:rPr>
      </w:pPr>
    </w:p>
    <w:p w14:paraId="26F50756" w14:textId="77777777" w:rsidR="00F57846" w:rsidRDefault="00F57846" w:rsidP="00F57846">
      <w:pP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br w:type="page"/>
      </w:r>
    </w:p>
    <w:p w14:paraId="2127355A" w14:textId="77777777" w:rsidR="00F57846" w:rsidRDefault="00F57846" w:rsidP="00F57846">
      <w:pPr>
        <w:spacing w:before="240"/>
        <w:jc w:val="center"/>
      </w:pPr>
      <w:r w:rsidRPr="00660579">
        <w:rPr>
          <w:rFonts w:ascii="Franklin Gothic Book" w:eastAsia="Times New Roman" w:hAnsi="Franklin Gothic Book" w:cs="Times New Roman"/>
          <w:b/>
          <w:bCs/>
          <w:color w:val="000000"/>
          <w:lang w:eastAsia="ru-RU"/>
        </w:rPr>
        <w:t>Одни считают, что новые меры поддержки значительно улучшат жизнь семей с детьми. Другие считают, что новые меры поддержки не окажут значительного влияния на жизнь семей с детьми. Третьи считают, что они ухудшат жизнь семей с детьми. А с каким мнением о влиянии новых мер на жизнь семей Вы в большей степени согласны?</w:t>
      </w:r>
      <w:r w:rsidRPr="00984296">
        <w:rPr>
          <w:rFonts w:ascii="Franklin Gothic Book" w:eastAsia="Times New Roman" w:hAnsi="Franklin Gothic Book" w:cs="Times New Roman"/>
          <w:b/>
          <w:bCs/>
          <w:color w:val="000000"/>
          <w:lang w:eastAsia="ru-RU"/>
        </w:rPr>
        <w:t xml:space="preserve"> </w:t>
      </w:r>
      <w:r w:rsidRPr="00660579">
        <w:rPr>
          <w:rFonts w:ascii="Franklin Gothic Book" w:eastAsia="Times New Roman" w:hAnsi="Franklin Gothic Book" w:cs="Times New Roman"/>
          <w:b/>
          <w:bCs/>
          <w:color w:val="000000"/>
          <w:lang w:eastAsia="ru-RU"/>
        </w:rPr>
        <w:t>Новые меры государственной поддержки семей с детьми...</w:t>
      </w:r>
      <w:r w:rsidRPr="00984296">
        <w:rPr>
          <w:rFonts w:ascii="Franklin Gothic Book" w:eastAsia="Times New Roman" w:hAnsi="Franklin Gothic Book" w:cs="Times New Roman"/>
          <w:color w:val="000000"/>
          <w:lang w:eastAsia="ru-RU"/>
        </w:rPr>
        <w:t xml:space="preserve"> </w:t>
      </w:r>
      <w:r w:rsidRPr="00660579">
        <w:rPr>
          <w:rFonts w:ascii="Franklin Gothic Book" w:eastAsia="Times New Roman" w:hAnsi="Franklin Gothic Book" w:cs="Times New Roman"/>
          <w:color w:val="000000"/>
          <w:lang w:eastAsia="ru-RU"/>
        </w:rPr>
        <w:t>(закрытый вопрос, оди</w:t>
      </w:r>
      <w:r>
        <w:rPr>
          <w:rFonts w:ascii="Franklin Gothic Book" w:eastAsia="Times New Roman" w:hAnsi="Franklin Gothic Book" w:cs="Times New Roman"/>
          <w:color w:val="000000"/>
          <w:lang w:eastAsia="ru-RU"/>
        </w:rPr>
        <w:t>н ответ, в % от всех опрошенных, май 2021)</w:t>
      </w:r>
      <w:r>
        <w:rPr>
          <w:rFonts w:ascii="Franklin Gothic Book" w:eastAsia="Times New Roman" w:hAnsi="Franklin Gothic Book" w:cs="Times New Roman"/>
          <w:color w:val="000000"/>
          <w:lang w:eastAsia="ru-RU"/>
        </w:rPr>
        <w:br/>
      </w:r>
      <w:r w:rsidRPr="00527D5B">
        <w:rPr>
          <w:rFonts w:ascii="Franklin Gothic Book" w:hAnsi="Franklin Gothic Book"/>
        </w:rPr>
        <w:t>Опубликовано на сайте ВЦИОМ, URL:</w:t>
      </w:r>
      <w:r w:rsidRPr="008E233C">
        <w:rPr>
          <w:rFonts w:ascii="Franklin Gothic Book" w:eastAsia="Times New Roman" w:hAnsi="Franklin Gothic Book" w:cs="Times New Roman"/>
          <w:color w:val="000000"/>
          <w:lang w:eastAsia="ru-RU"/>
        </w:rPr>
        <w:t xml:space="preserve"> </w:t>
      </w:r>
      <w:hyperlink r:id="rId42" w:history="1">
        <w:r w:rsidRPr="00E7397F">
          <w:rPr>
            <w:rStyle w:val="a4"/>
            <w:rFonts w:ascii="Franklin Gothic Book" w:eastAsia="Times New Roman" w:hAnsi="Franklin Gothic Book" w:cs="Times New Roman"/>
            <w:lang w:eastAsia="ru-RU"/>
          </w:rPr>
          <w:t>https://wciom.ru/analytical-reviews/analiticheskii-obzor/novye-mery-podderzhki-semei-s-detmi-za-i-protiv</w:t>
        </w:r>
      </w:hyperlink>
    </w:p>
    <w:tbl>
      <w:tblPr>
        <w:tblW w:w="1075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1461"/>
        <w:gridCol w:w="632"/>
        <w:gridCol w:w="632"/>
        <w:gridCol w:w="632"/>
        <w:gridCol w:w="530"/>
        <w:gridCol w:w="914"/>
      </w:tblGrid>
      <w:tr w:rsidR="00F57846" w:rsidRPr="00660579" w14:paraId="048BAB16" w14:textId="77777777" w:rsidTr="002440BC">
        <w:trPr>
          <w:trHeight w:val="20"/>
        </w:trPr>
        <w:tc>
          <w:tcPr>
            <w:tcW w:w="5949" w:type="dxa"/>
            <w:shd w:val="clear" w:color="auto" w:fill="auto"/>
            <w:noWrap/>
            <w:vAlign w:val="bottom"/>
            <w:hideMark/>
          </w:tcPr>
          <w:p w14:paraId="78367FA1" w14:textId="77777777" w:rsidR="00F57846" w:rsidRPr="00660579" w:rsidRDefault="00F57846" w:rsidP="002440BC">
            <w:pPr>
              <w:spacing w:after="0" w:line="240" w:lineRule="auto"/>
              <w:jc w:val="center"/>
              <w:rPr>
                <w:rFonts w:ascii="Times New Roman" w:eastAsia="Times New Roman" w:hAnsi="Times New Roman" w:cs="Times New Roman"/>
                <w:sz w:val="20"/>
                <w:szCs w:val="20"/>
                <w:lang w:eastAsia="ru-RU"/>
              </w:rPr>
            </w:pPr>
          </w:p>
        </w:tc>
        <w:tc>
          <w:tcPr>
            <w:tcW w:w="1461" w:type="dxa"/>
            <w:shd w:val="clear" w:color="auto" w:fill="auto"/>
            <w:vAlign w:val="center"/>
            <w:hideMark/>
          </w:tcPr>
          <w:p w14:paraId="5DCB3DB2" w14:textId="77777777" w:rsidR="00F57846" w:rsidRPr="00660579" w:rsidRDefault="00F57846" w:rsidP="002440BC">
            <w:pPr>
              <w:spacing w:after="0" w:line="240" w:lineRule="auto"/>
              <w:jc w:val="center"/>
              <w:rPr>
                <w:rFonts w:ascii="Franklin Gothic Book" w:eastAsia="Times New Roman" w:hAnsi="Franklin Gothic Book" w:cs="Times New Roman"/>
                <w:b/>
                <w:bCs/>
                <w:color w:val="000000"/>
                <w:lang w:eastAsia="ru-RU"/>
              </w:rPr>
            </w:pPr>
            <w:r w:rsidRPr="00660579">
              <w:rPr>
                <w:rFonts w:ascii="Franklin Gothic Book" w:eastAsia="Times New Roman" w:hAnsi="Franklin Gothic Book" w:cs="Times New Roman"/>
                <w:b/>
                <w:bCs/>
                <w:color w:val="000000"/>
                <w:lang w:eastAsia="ru-RU"/>
              </w:rPr>
              <w:t>Все опрошенные</w:t>
            </w:r>
          </w:p>
        </w:tc>
        <w:tc>
          <w:tcPr>
            <w:tcW w:w="632" w:type="dxa"/>
            <w:shd w:val="clear" w:color="auto" w:fill="auto"/>
            <w:vAlign w:val="center"/>
            <w:hideMark/>
          </w:tcPr>
          <w:p w14:paraId="590AB964" w14:textId="77777777" w:rsidR="00F57846" w:rsidRPr="00660579" w:rsidRDefault="00F57846" w:rsidP="002440BC">
            <w:pPr>
              <w:spacing w:after="0" w:line="240" w:lineRule="auto"/>
              <w:jc w:val="center"/>
              <w:rPr>
                <w:rFonts w:ascii="Franklin Gothic Book" w:eastAsia="Times New Roman" w:hAnsi="Franklin Gothic Book" w:cs="Times New Roman"/>
                <w:b/>
                <w:bCs/>
                <w:color w:val="000000"/>
                <w:lang w:eastAsia="ru-RU"/>
              </w:rPr>
            </w:pPr>
            <w:r w:rsidRPr="00660579">
              <w:rPr>
                <w:rFonts w:ascii="Franklin Gothic Book" w:eastAsia="Times New Roman" w:hAnsi="Franklin Gothic Book" w:cs="Times New Roman"/>
                <w:b/>
                <w:bCs/>
                <w:color w:val="000000"/>
                <w:lang w:eastAsia="ru-RU"/>
              </w:rPr>
              <w:t>18-24 года</w:t>
            </w:r>
          </w:p>
        </w:tc>
        <w:tc>
          <w:tcPr>
            <w:tcW w:w="632" w:type="dxa"/>
            <w:shd w:val="clear" w:color="auto" w:fill="auto"/>
            <w:vAlign w:val="center"/>
            <w:hideMark/>
          </w:tcPr>
          <w:p w14:paraId="0B772878" w14:textId="77777777" w:rsidR="00F57846" w:rsidRPr="00660579" w:rsidRDefault="00F57846" w:rsidP="002440BC">
            <w:pPr>
              <w:spacing w:after="0" w:line="240" w:lineRule="auto"/>
              <w:jc w:val="center"/>
              <w:rPr>
                <w:rFonts w:ascii="Franklin Gothic Book" w:eastAsia="Times New Roman" w:hAnsi="Franklin Gothic Book" w:cs="Times New Roman"/>
                <w:b/>
                <w:bCs/>
                <w:color w:val="000000"/>
                <w:lang w:eastAsia="ru-RU"/>
              </w:rPr>
            </w:pPr>
            <w:r w:rsidRPr="00660579">
              <w:rPr>
                <w:rFonts w:ascii="Franklin Gothic Book" w:eastAsia="Times New Roman" w:hAnsi="Franklin Gothic Book" w:cs="Times New Roman"/>
                <w:b/>
                <w:bCs/>
                <w:color w:val="000000"/>
                <w:lang w:eastAsia="ru-RU"/>
              </w:rPr>
              <w:t>25-34 года</w:t>
            </w:r>
          </w:p>
        </w:tc>
        <w:tc>
          <w:tcPr>
            <w:tcW w:w="632" w:type="dxa"/>
            <w:shd w:val="clear" w:color="auto" w:fill="auto"/>
            <w:vAlign w:val="center"/>
            <w:hideMark/>
          </w:tcPr>
          <w:p w14:paraId="75582FB9" w14:textId="77777777" w:rsidR="00F57846" w:rsidRPr="00660579" w:rsidRDefault="00F57846" w:rsidP="002440BC">
            <w:pPr>
              <w:spacing w:after="0" w:line="240" w:lineRule="auto"/>
              <w:jc w:val="center"/>
              <w:rPr>
                <w:rFonts w:ascii="Franklin Gothic Book" w:eastAsia="Times New Roman" w:hAnsi="Franklin Gothic Book" w:cs="Times New Roman"/>
                <w:b/>
                <w:bCs/>
                <w:color w:val="000000"/>
                <w:lang w:eastAsia="ru-RU"/>
              </w:rPr>
            </w:pPr>
            <w:r w:rsidRPr="00660579">
              <w:rPr>
                <w:rFonts w:ascii="Franklin Gothic Book" w:eastAsia="Times New Roman" w:hAnsi="Franklin Gothic Book" w:cs="Times New Roman"/>
                <w:b/>
                <w:bCs/>
                <w:color w:val="000000"/>
                <w:lang w:eastAsia="ru-RU"/>
              </w:rPr>
              <w:t>35-44 года</w:t>
            </w:r>
          </w:p>
        </w:tc>
        <w:tc>
          <w:tcPr>
            <w:tcW w:w="530" w:type="dxa"/>
            <w:shd w:val="clear" w:color="auto" w:fill="auto"/>
            <w:vAlign w:val="center"/>
            <w:hideMark/>
          </w:tcPr>
          <w:p w14:paraId="532BCBE2" w14:textId="77777777" w:rsidR="00F57846" w:rsidRPr="00660579" w:rsidRDefault="00F57846" w:rsidP="002440BC">
            <w:pPr>
              <w:spacing w:after="0" w:line="240" w:lineRule="auto"/>
              <w:jc w:val="center"/>
              <w:rPr>
                <w:rFonts w:ascii="Franklin Gothic Book" w:eastAsia="Times New Roman" w:hAnsi="Franklin Gothic Book" w:cs="Times New Roman"/>
                <w:b/>
                <w:bCs/>
                <w:color w:val="000000"/>
                <w:lang w:eastAsia="ru-RU"/>
              </w:rPr>
            </w:pPr>
            <w:r w:rsidRPr="00660579">
              <w:rPr>
                <w:rFonts w:ascii="Franklin Gothic Book" w:eastAsia="Times New Roman" w:hAnsi="Franklin Gothic Book" w:cs="Times New Roman"/>
                <w:b/>
                <w:bCs/>
                <w:color w:val="000000"/>
                <w:lang w:eastAsia="ru-RU"/>
              </w:rPr>
              <w:t>45-59 лет</w:t>
            </w:r>
          </w:p>
        </w:tc>
        <w:tc>
          <w:tcPr>
            <w:tcW w:w="914" w:type="dxa"/>
            <w:shd w:val="clear" w:color="auto" w:fill="auto"/>
            <w:vAlign w:val="center"/>
            <w:hideMark/>
          </w:tcPr>
          <w:p w14:paraId="52398AB9" w14:textId="77777777" w:rsidR="00F57846" w:rsidRPr="00660579" w:rsidRDefault="00F57846" w:rsidP="002440BC">
            <w:pPr>
              <w:spacing w:after="0" w:line="240" w:lineRule="auto"/>
              <w:jc w:val="center"/>
              <w:rPr>
                <w:rFonts w:ascii="Franklin Gothic Book" w:eastAsia="Times New Roman" w:hAnsi="Franklin Gothic Book" w:cs="Times New Roman"/>
                <w:b/>
                <w:bCs/>
                <w:color w:val="000000"/>
                <w:lang w:eastAsia="ru-RU"/>
              </w:rPr>
            </w:pPr>
            <w:r w:rsidRPr="00660579">
              <w:rPr>
                <w:rFonts w:ascii="Franklin Gothic Book" w:eastAsia="Times New Roman" w:hAnsi="Franklin Gothic Book" w:cs="Times New Roman"/>
                <w:b/>
                <w:bCs/>
                <w:color w:val="000000"/>
                <w:lang w:eastAsia="ru-RU"/>
              </w:rPr>
              <w:t>60 лет и старше</w:t>
            </w:r>
          </w:p>
        </w:tc>
      </w:tr>
      <w:tr w:rsidR="00F57846" w:rsidRPr="00660579" w14:paraId="67925DDC" w14:textId="77777777" w:rsidTr="002440BC">
        <w:trPr>
          <w:trHeight w:val="20"/>
        </w:trPr>
        <w:tc>
          <w:tcPr>
            <w:tcW w:w="5949" w:type="dxa"/>
            <w:shd w:val="clear" w:color="auto" w:fill="auto"/>
            <w:noWrap/>
            <w:vAlign w:val="bottom"/>
            <w:hideMark/>
          </w:tcPr>
          <w:p w14:paraId="7D2F103A" w14:textId="77777777" w:rsidR="00F57846" w:rsidRPr="00660579" w:rsidRDefault="00F57846" w:rsidP="002440BC">
            <w:pPr>
              <w:spacing w:after="0" w:line="240" w:lineRule="auto"/>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Значительно улучшат жизнь семей с детьми</w:t>
            </w:r>
          </w:p>
        </w:tc>
        <w:tc>
          <w:tcPr>
            <w:tcW w:w="1461" w:type="dxa"/>
            <w:shd w:val="clear" w:color="auto" w:fill="auto"/>
            <w:vAlign w:val="center"/>
            <w:hideMark/>
          </w:tcPr>
          <w:p w14:paraId="118E8BD7"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53</w:t>
            </w:r>
          </w:p>
        </w:tc>
        <w:tc>
          <w:tcPr>
            <w:tcW w:w="632" w:type="dxa"/>
            <w:shd w:val="clear" w:color="auto" w:fill="auto"/>
            <w:vAlign w:val="center"/>
            <w:hideMark/>
          </w:tcPr>
          <w:p w14:paraId="249779DE"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47</w:t>
            </w:r>
          </w:p>
        </w:tc>
        <w:tc>
          <w:tcPr>
            <w:tcW w:w="632" w:type="dxa"/>
            <w:shd w:val="clear" w:color="auto" w:fill="auto"/>
            <w:vAlign w:val="center"/>
            <w:hideMark/>
          </w:tcPr>
          <w:p w14:paraId="622B0D6B"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58</w:t>
            </w:r>
          </w:p>
        </w:tc>
        <w:tc>
          <w:tcPr>
            <w:tcW w:w="632" w:type="dxa"/>
            <w:shd w:val="clear" w:color="auto" w:fill="auto"/>
            <w:vAlign w:val="center"/>
            <w:hideMark/>
          </w:tcPr>
          <w:p w14:paraId="28AE9E8F"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62</w:t>
            </w:r>
          </w:p>
        </w:tc>
        <w:tc>
          <w:tcPr>
            <w:tcW w:w="530" w:type="dxa"/>
            <w:shd w:val="clear" w:color="auto" w:fill="auto"/>
            <w:vAlign w:val="center"/>
            <w:hideMark/>
          </w:tcPr>
          <w:p w14:paraId="4E05A1E0"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58</w:t>
            </w:r>
          </w:p>
        </w:tc>
        <w:tc>
          <w:tcPr>
            <w:tcW w:w="914" w:type="dxa"/>
            <w:shd w:val="clear" w:color="auto" w:fill="auto"/>
            <w:vAlign w:val="center"/>
            <w:hideMark/>
          </w:tcPr>
          <w:p w14:paraId="491FE49E"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48</w:t>
            </w:r>
          </w:p>
        </w:tc>
      </w:tr>
      <w:tr w:rsidR="00F57846" w:rsidRPr="00660579" w14:paraId="7DFA08B5" w14:textId="77777777" w:rsidTr="002440BC">
        <w:trPr>
          <w:trHeight w:val="20"/>
        </w:trPr>
        <w:tc>
          <w:tcPr>
            <w:tcW w:w="5949" w:type="dxa"/>
            <w:shd w:val="clear" w:color="auto" w:fill="auto"/>
            <w:noWrap/>
            <w:vAlign w:val="bottom"/>
            <w:hideMark/>
          </w:tcPr>
          <w:p w14:paraId="7527A04D" w14:textId="77777777" w:rsidR="00F57846" w:rsidRPr="00660579" w:rsidRDefault="00F57846" w:rsidP="002440BC">
            <w:pPr>
              <w:spacing w:after="0" w:line="240" w:lineRule="auto"/>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Не окажут значительного влияния на жизнь семей с детьми</w:t>
            </w:r>
          </w:p>
        </w:tc>
        <w:tc>
          <w:tcPr>
            <w:tcW w:w="1461" w:type="dxa"/>
            <w:shd w:val="clear" w:color="auto" w:fill="auto"/>
            <w:vAlign w:val="center"/>
            <w:hideMark/>
          </w:tcPr>
          <w:p w14:paraId="0C3DB2F2"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39</w:t>
            </w:r>
          </w:p>
        </w:tc>
        <w:tc>
          <w:tcPr>
            <w:tcW w:w="632" w:type="dxa"/>
            <w:shd w:val="clear" w:color="auto" w:fill="auto"/>
            <w:vAlign w:val="center"/>
            <w:hideMark/>
          </w:tcPr>
          <w:p w14:paraId="3606A2E4"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46</w:t>
            </w:r>
          </w:p>
        </w:tc>
        <w:tc>
          <w:tcPr>
            <w:tcW w:w="632" w:type="dxa"/>
            <w:shd w:val="clear" w:color="auto" w:fill="auto"/>
            <w:vAlign w:val="center"/>
            <w:hideMark/>
          </w:tcPr>
          <w:p w14:paraId="37A3C86A"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34</w:t>
            </w:r>
          </w:p>
        </w:tc>
        <w:tc>
          <w:tcPr>
            <w:tcW w:w="632" w:type="dxa"/>
            <w:shd w:val="clear" w:color="auto" w:fill="auto"/>
            <w:vAlign w:val="center"/>
            <w:hideMark/>
          </w:tcPr>
          <w:p w14:paraId="214C5E34"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33</w:t>
            </w:r>
          </w:p>
        </w:tc>
        <w:tc>
          <w:tcPr>
            <w:tcW w:w="530" w:type="dxa"/>
            <w:shd w:val="clear" w:color="auto" w:fill="auto"/>
            <w:vAlign w:val="center"/>
            <w:hideMark/>
          </w:tcPr>
          <w:p w14:paraId="09C6C69D"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35</w:t>
            </w:r>
          </w:p>
        </w:tc>
        <w:tc>
          <w:tcPr>
            <w:tcW w:w="914" w:type="dxa"/>
            <w:shd w:val="clear" w:color="auto" w:fill="auto"/>
            <w:vAlign w:val="center"/>
            <w:hideMark/>
          </w:tcPr>
          <w:p w14:paraId="29BE20B8"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44</w:t>
            </w:r>
          </w:p>
        </w:tc>
      </w:tr>
      <w:tr w:rsidR="00F57846" w:rsidRPr="00660579" w14:paraId="635D4026" w14:textId="77777777" w:rsidTr="002440BC">
        <w:trPr>
          <w:trHeight w:val="20"/>
        </w:trPr>
        <w:tc>
          <w:tcPr>
            <w:tcW w:w="5949" w:type="dxa"/>
            <w:shd w:val="clear" w:color="auto" w:fill="auto"/>
            <w:noWrap/>
            <w:vAlign w:val="bottom"/>
            <w:hideMark/>
          </w:tcPr>
          <w:p w14:paraId="7C2D0E19" w14:textId="77777777" w:rsidR="00F57846" w:rsidRPr="00660579" w:rsidRDefault="00F57846" w:rsidP="002440BC">
            <w:pPr>
              <w:spacing w:after="0" w:line="240" w:lineRule="auto"/>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Ухудшат жизнь семей с детьми</w:t>
            </w:r>
          </w:p>
        </w:tc>
        <w:tc>
          <w:tcPr>
            <w:tcW w:w="1461" w:type="dxa"/>
            <w:shd w:val="clear" w:color="auto" w:fill="auto"/>
            <w:vAlign w:val="center"/>
            <w:hideMark/>
          </w:tcPr>
          <w:p w14:paraId="6782C925"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2</w:t>
            </w:r>
          </w:p>
        </w:tc>
        <w:tc>
          <w:tcPr>
            <w:tcW w:w="632" w:type="dxa"/>
            <w:shd w:val="clear" w:color="auto" w:fill="auto"/>
            <w:vAlign w:val="center"/>
            <w:hideMark/>
          </w:tcPr>
          <w:p w14:paraId="1F6B7838"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3</w:t>
            </w:r>
          </w:p>
        </w:tc>
        <w:tc>
          <w:tcPr>
            <w:tcW w:w="632" w:type="dxa"/>
            <w:shd w:val="clear" w:color="auto" w:fill="auto"/>
            <w:vAlign w:val="center"/>
            <w:hideMark/>
          </w:tcPr>
          <w:p w14:paraId="78EFC5C5"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2</w:t>
            </w:r>
          </w:p>
        </w:tc>
        <w:tc>
          <w:tcPr>
            <w:tcW w:w="632" w:type="dxa"/>
            <w:shd w:val="clear" w:color="auto" w:fill="auto"/>
            <w:vAlign w:val="center"/>
            <w:hideMark/>
          </w:tcPr>
          <w:p w14:paraId="21831712"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2</w:t>
            </w:r>
          </w:p>
        </w:tc>
        <w:tc>
          <w:tcPr>
            <w:tcW w:w="530" w:type="dxa"/>
            <w:shd w:val="clear" w:color="auto" w:fill="auto"/>
            <w:vAlign w:val="center"/>
            <w:hideMark/>
          </w:tcPr>
          <w:p w14:paraId="3D18D4CC"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2</w:t>
            </w:r>
          </w:p>
        </w:tc>
        <w:tc>
          <w:tcPr>
            <w:tcW w:w="914" w:type="dxa"/>
            <w:shd w:val="clear" w:color="auto" w:fill="auto"/>
            <w:vAlign w:val="center"/>
            <w:hideMark/>
          </w:tcPr>
          <w:p w14:paraId="7CA865FB"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2</w:t>
            </w:r>
          </w:p>
        </w:tc>
      </w:tr>
      <w:tr w:rsidR="00F57846" w:rsidRPr="00660579" w14:paraId="1964B806" w14:textId="77777777" w:rsidTr="002440BC">
        <w:trPr>
          <w:trHeight w:val="20"/>
        </w:trPr>
        <w:tc>
          <w:tcPr>
            <w:tcW w:w="5949" w:type="dxa"/>
            <w:shd w:val="clear" w:color="auto" w:fill="auto"/>
            <w:noWrap/>
            <w:vAlign w:val="bottom"/>
            <w:hideMark/>
          </w:tcPr>
          <w:p w14:paraId="0B72D649" w14:textId="77777777" w:rsidR="00F57846" w:rsidRPr="00660579" w:rsidRDefault="00F57846" w:rsidP="002440BC">
            <w:pPr>
              <w:spacing w:after="0" w:line="240" w:lineRule="auto"/>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Затрудняюсь ответить</w:t>
            </w:r>
          </w:p>
        </w:tc>
        <w:tc>
          <w:tcPr>
            <w:tcW w:w="1461" w:type="dxa"/>
            <w:shd w:val="clear" w:color="auto" w:fill="auto"/>
            <w:vAlign w:val="center"/>
            <w:hideMark/>
          </w:tcPr>
          <w:p w14:paraId="4F937840"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6</w:t>
            </w:r>
          </w:p>
        </w:tc>
        <w:tc>
          <w:tcPr>
            <w:tcW w:w="632" w:type="dxa"/>
            <w:shd w:val="clear" w:color="auto" w:fill="auto"/>
            <w:vAlign w:val="center"/>
            <w:hideMark/>
          </w:tcPr>
          <w:p w14:paraId="6778FEE6"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4</w:t>
            </w:r>
          </w:p>
        </w:tc>
        <w:tc>
          <w:tcPr>
            <w:tcW w:w="632" w:type="dxa"/>
            <w:shd w:val="clear" w:color="auto" w:fill="auto"/>
            <w:vAlign w:val="center"/>
            <w:hideMark/>
          </w:tcPr>
          <w:p w14:paraId="27D79A9E"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6</w:t>
            </w:r>
          </w:p>
        </w:tc>
        <w:tc>
          <w:tcPr>
            <w:tcW w:w="632" w:type="dxa"/>
            <w:shd w:val="clear" w:color="auto" w:fill="auto"/>
            <w:vAlign w:val="center"/>
            <w:hideMark/>
          </w:tcPr>
          <w:p w14:paraId="155369CE"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3</w:t>
            </w:r>
          </w:p>
        </w:tc>
        <w:tc>
          <w:tcPr>
            <w:tcW w:w="530" w:type="dxa"/>
            <w:shd w:val="clear" w:color="auto" w:fill="auto"/>
            <w:vAlign w:val="center"/>
            <w:hideMark/>
          </w:tcPr>
          <w:p w14:paraId="3C0EC579"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5</w:t>
            </w:r>
          </w:p>
        </w:tc>
        <w:tc>
          <w:tcPr>
            <w:tcW w:w="914" w:type="dxa"/>
            <w:shd w:val="clear" w:color="auto" w:fill="auto"/>
            <w:vAlign w:val="center"/>
            <w:hideMark/>
          </w:tcPr>
          <w:p w14:paraId="1DBA914B"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6</w:t>
            </w:r>
          </w:p>
        </w:tc>
      </w:tr>
    </w:tbl>
    <w:p w14:paraId="47F4867C" w14:textId="77777777" w:rsidR="00F57846" w:rsidRDefault="00F57846" w:rsidP="00F57846">
      <w:pPr>
        <w:spacing w:before="240"/>
        <w:jc w:val="center"/>
      </w:pPr>
      <w:r w:rsidRPr="00660579">
        <w:rPr>
          <w:rFonts w:ascii="Franklin Gothic Book" w:eastAsia="Times New Roman" w:hAnsi="Franklin Gothic Book" w:cs="Times New Roman"/>
          <w:b/>
          <w:bCs/>
          <w:color w:val="000000"/>
          <w:lang w:eastAsia="ru-RU"/>
        </w:rPr>
        <w:t>Одни считают, что новые меры поддержки значительно улучшат жизнь семей с детьми. Другие считают, что новые меры поддержки не окажут значительного влияния на жизнь семей с детьми. Третьи считают, что они ухудшат жизнь семей с детьми. А с каким мнением о влиянии новых мер на жизнь семей Вы в большей степени согласны?</w:t>
      </w:r>
      <w:r w:rsidRPr="00984296">
        <w:rPr>
          <w:rFonts w:ascii="Franklin Gothic Book" w:eastAsia="Times New Roman" w:hAnsi="Franklin Gothic Book" w:cs="Times New Roman"/>
          <w:b/>
          <w:bCs/>
          <w:color w:val="000000"/>
          <w:lang w:eastAsia="ru-RU"/>
        </w:rPr>
        <w:t xml:space="preserve"> </w:t>
      </w:r>
      <w:r w:rsidRPr="00660579">
        <w:rPr>
          <w:rFonts w:ascii="Franklin Gothic Book" w:eastAsia="Times New Roman" w:hAnsi="Franklin Gothic Book" w:cs="Times New Roman"/>
          <w:b/>
          <w:bCs/>
          <w:color w:val="000000"/>
          <w:lang w:eastAsia="ru-RU"/>
        </w:rPr>
        <w:t>Новые меры государственной поддержки семей с детьми...</w:t>
      </w:r>
      <w:r w:rsidRPr="00984296">
        <w:rPr>
          <w:rFonts w:ascii="Franklin Gothic Book" w:eastAsia="Times New Roman" w:hAnsi="Franklin Gothic Book" w:cs="Times New Roman"/>
          <w:color w:val="000000"/>
          <w:lang w:eastAsia="ru-RU"/>
        </w:rPr>
        <w:t xml:space="preserve"> </w:t>
      </w:r>
      <w:r w:rsidRPr="00660579">
        <w:rPr>
          <w:rFonts w:ascii="Franklin Gothic Book" w:eastAsia="Times New Roman" w:hAnsi="Franklin Gothic Book" w:cs="Times New Roman"/>
          <w:color w:val="000000"/>
          <w:lang w:eastAsia="ru-RU"/>
        </w:rPr>
        <w:t>(закрытый вопрос, оди</w:t>
      </w:r>
      <w:r>
        <w:rPr>
          <w:rFonts w:ascii="Franklin Gothic Book" w:eastAsia="Times New Roman" w:hAnsi="Franklin Gothic Book" w:cs="Times New Roman"/>
          <w:color w:val="000000"/>
          <w:lang w:eastAsia="ru-RU"/>
        </w:rPr>
        <w:t>н ответ, в % от всех опрошенных, май 2021)</w:t>
      </w:r>
      <w:r>
        <w:rPr>
          <w:rFonts w:ascii="Franklin Gothic Book" w:eastAsia="Times New Roman" w:hAnsi="Franklin Gothic Book" w:cs="Times New Roman"/>
          <w:color w:val="000000"/>
          <w:lang w:eastAsia="ru-RU"/>
        </w:rPr>
        <w:br/>
      </w:r>
      <w:r w:rsidRPr="00527D5B">
        <w:rPr>
          <w:rFonts w:ascii="Franklin Gothic Book" w:hAnsi="Franklin Gothic Book"/>
        </w:rPr>
        <w:t>Опубликовано на сайте ВЦИОМ, URL:</w:t>
      </w:r>
      <w:r w:rsidRPr="008E233C">
        <w:rPr>
          <w:rFonts w:ascii="Franklin Gothic Book" w:eastAsia="Times New Roman" w:hAnsi="Franklin Gothic Book" w:cs="Times New Roman"/>
          <w:color w:val="000000"/>
          <w:lang w:eastAsia="ru-RU"/>
        </w:rPr>
        <w:t xml:space="preserve"> </w:t>
      </w:r>
      <w:hyperlink r:id="rId43" w:history="1">
        <w:r w:rsidRPr="00E7397F">
          <w:rPr>
            <w:rStyle w:val="a4"/>
            <w:rFonts w:ascii="Franklin Gothic Book" w:eastAsia="Times New Roman" w:hAnsi="Franklin Gothic Book" w:cs="Times New Roman"/>
            <w:lang w:eastAsia="ru-RU"/>
          </w:rPr>
          <w:t>https://wciom.ru/analytical-reviews/analiticheskii-obzor/novye-mery-podderzhki-semei-s-detmi-za-i-protiv</w:t>
        </w:r>
      </w:hyperlink>
    </w:p>
    <w:tbl>
      <w:tblPr>
        <w:tblW w:w="1054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1461"/>
        <w:gridCol w:w="2285"/>
        <w:gridCol w:w="2264"/>
      </w:tblGrid>
      <w:tr w:rsidR="00F57846" w:rsidRPr="00660579" w14:paraId="055D3588" w14:textId="77777777" w:rsidTr="002440BC">
        <w:trPr>
          <w:trHeight w:val="20"/>
        </w:trPr>
        <w:tc>
          <w:tcPr>
            <w:tcW w:w="4537" w:type="dxa"/>
            <w:shd w:val="clear" w:color="auto" w:fill="auto"/>
            <w:noWrap/>
            <w:vAlign w:val="bottom"/>
            <w:hideMark/>
          </w:tcPr>
          <w:p w14:paraId="0AD827C1" w14:textId="77777777" w:rsidR="00F57846" w:rsidRPr="00660579" w:rsidRDefault="00F57846" w:rsidP="002440BC">
            <w:pPr>
              <w:spacing w:after="0" w:line="240" w:lineRule="auto"/>
              <w:jc w:val="center"/>
              <w:rPr>
                <w:rFonts w:ascii="Times New Roman" w:eastAsia="Times New Roman" w:hAnsi="Times New Roman" w:cs="Times New Roman"/>
                <w:sz w:val="20"/>
                <w:szCs w:val="20"/>
                <w:lang w:eastAsia="ru-RU"/>
              </w:rPr>
            </w:pPr>
          </w:p>
        </w:tc>
        <w:tc>
          <w:tcPr>
            <w:tcW w:w="1461" w:type="dxa"/>
            <w:shd w:val="clear" w:color="auto" w:fill="auto"/>
            <w:vAlign w:val="center"/>
            <w:hideMark/>
          </w:tcPr>
          <w:p w14:paraId="2179CF63" w14:textId="77777777" w:rsidR="00F57846" w:rsidRPr="00660579" w:rsidRDefault="00F57846" w:rsidP="002440BC">
            <w:pPr>
              <w:spacing w:after="0" w:line="240" w:lineRule="auto"/>
              <w:jc w:val="center"/>
              <w:rPr>
                <w:rFonts w:ascii="Franklin Gothic Book" w:eastAsia="Times New Roman" w:hAnsi="Franklin Gothic Book" w:cs="Times New Roman"/>
                <w:b/>
                <w:bCs/>
                <w:color w:val="000000"/>
                <w:lang w:eastAsia="ru-RU"/>
              </w:rPr>
            </w:pPr>
            <w:r w:rsidRPr="00660579">
              <w:rPr>
                <w:rFonts w:ascii="Franklin Gothic Book" w:eastAsia="Times New Roman" w:hAnsi="Franklin Gothic Book" w:cs="Times New Roman"/>
                <w:b/>
                <w:bCs/>
                <w:color w:val="000000"/>
                <w:lang w:eastAsia="ru-RU"/>
              </w:rPr>
              <w:t>Все опрошенные</w:t>
            </w:r>
          </w:p>
        </w:tc>
        <w:tc>
          <w:tcPr>
            <w:tcW w:w="2285" w:type="dxa"/>
            <w:shd w:val="clear" w:color="auto" w:fill="auto"/>
            <w:vAlign w:val="center"/>
            <w:hideMark/>
          </w:tcPr>
          <w:p w14:paraId="5915CC40" w14:textId="77777777" w:rsidR="00F57846" w:rsidRPr="00660579" w:rsidRDefault="00F57846" w:rsidP="002440BC">
            <w:pPr>
              <w:spacing w:after="0" w:line="240" w:lineRule="auto"/>
              <w:jc w:val="center"/>
              <w:rPr>
                <w:rFonts w:ascii="Franklin Gothic Book" w:eastAsia="Times New Roman" w:hAnsi="Franklin Gothic Book" w:cs="Times New Roman"/>
                <w:b/>
                <w:bCs/>
                <w:color w:val="000000"/>
                <w:lang w:eastAsia="ru-RU"/>
              </w:rPr>
            </w:pPr>
            <w:r w:rsidRPr="00660579">
              <w:rPr>
                <w:rFonts w:ascii="Franklin Gothic Book" w:eastAsia="Times New Roman" w:hAnsi="Franklin Gothic Book" w:cs="Times New Roman"/>
                <w:b/>
                <w:bCs/>
                <w:color w:val="000000"/>
                <w:lang w:eastAsia="ru-RU"/>
              </w:rPr>
              <w:t>Есть несовершеннолетние дети до 18 лет</w:t>
            </w:r>
          </w:p>
        </w:tc>
        <w:tc>
          <w:tcPr>
            <w:tcW w:w="2264" w:type="dxa"/>
            <w:shd w:val="clear" w:color="auto" w:fill="auto"/>
            <w:vAlign w:val="center"/>
            <w:hideMark/>
          </w:tcPr>
          <w:p w14:paraId="34499170" w14:textId="77777777" w:rsidR="00F57846" w:rsidRPr="00660579" w:rsidRDefault="00F57846" w:rsidP="002440BC">
            <w:pPr>
              <w:spacing w:after="0" w:line="240" w:lineRule="auto"/>
              <w:jc w:val="center"/>
              <w:rPr>
                <w:rFonts w:ascii="Franklin Gothic Book" w:eastAsia="Times New Roman" w:hAnsi="Franklin Gothic Book" w:cs="Times New Roman"/>
                <w:b/>
                <w:bCs/>
                <w:color w:val="000000"/>
                <w:lang w:eastAsia="ru-RU"/>
              </w:rPr>
            </w:pPr>
            <w:r w:rsidRPr="00660579">
              <w:rPr>
                <w:rFonts w:ascii="Franklin Gothic Book" w:eastAsia="Times New Roman" w:hAnsi="Franklin Gothic Book" w:cs="Times New Roman"/>
                <w:b/>
                <w:bCs/>
                <w:color w:val="000000"/>
                <w:lang w:eastAsia="ru-RU"/>
              </w:rPr>
              <w:t>Нет несовершеннолетних детей до 18 лет</w:t>
            </w:r>
          </w:p>
        </w:tc>
      </w:tr>
      <w:tr w:rsidR="00F57846" w:rsidRPr="00660579" w14:paraId="0D4DE853" w14:textId="77777777" w:rsidTr="002440BC">
        <w:trPr>
          <w:trHeight w:val="20"/>
        </w:trPr>
        <w:tc>
          <w:tcPr>
            <w:tcW w:w="4537" w:type="dxa"/>
            <w:shd w:val="clear" w:color="auto" w:fill="auto"/>
            <w:noWrap/>
            <w:vAlign w:val="bottom"/>
            <w:hideMark/>
          </w:tcPr>
          <w:p w14:paraId="63DB4C97" w14:textId="77777777" w:rsidR="00F57846" w:rsidRPr="00660579" w:rsidRDefault="00F57846" w:rsidP="002440BC">
            <w:pPr>
              <w:spacing w:after="0" w:line="240" w:lineRule="auto"/>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Значительно улучшат жизнь семей с детьми</w:t>
            </w:r>
          </w:p>
        </w:tc>
        <w:tc>
          <w:tcPr>
            <w:tcW w:w="1461" w:type="dxa"/>
            <w:shd w:val="clear" w:color="auto" w:fill="auto"/>
            <w:vAlign w:val="center"/>
            <w:hideMark/>
          </w:tcPr>
          <w:p w14:paraId="6F1620CF"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53</w:t>
            </w:r>
          </w:p>
        </w:tc>
        <w:tc>
          <w:tcPr>
            <w:tcW w:w="2285" w:type="dxa"/>
            <w:shd w:val="clear" w:color="auto" w:fill="auto"/>
            <w:vAlign w:val="center"/>
            <w:hideMark/>
          </w:tcPr>
          <w:p w14:paraId="3EF58AE1"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55</w:t>
            </w:r>
          </w:p>
        </w:tc>
        <w:tc>
          <w:tcPr>
            <w:tcW w:w="2264" w:type="dxa"/>
            <w:shd w:val="clear" w:color="auto" w:fill="auto"/>
            <w:vAlign w:val="center"/>
            <w:hideMark/>
          </w:tcPr>
          <w:p w14:paraId="6CDD9FF2"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49</w:t>
            </w:r>
          </w:p>
        </w:tc>
      </w:tr>
      <w:tr w:rsidR="00F57846" w:rsidRPr="00660579" w14:paraId="35C0F572" w14:textId="77777777" w:rsidTr="002440BC">
        <w:trPr>
          <w:trHeight w:val="20"/>
        </w:trPr>
        <w:tc>
          <w:tcPr>
            <w:tcW w:w="4537" w:type="dxa"/>
            <w:shd w:val="clear" w:color="auto" w:fill="auto"/>
            <w:noWrap/>
            <w:vAlign w:val="bottom"/>
            <w:hideMark/>
          </w:tcPr>
          <w:p w14:paraId="00D670BA" w14:textId="77777777" w:rsidR="00F57846" w:rsidRPr="00660579" w:rsidRDefault="00F57846" w:rsidP="002440BC">
            <w:pPr>
              <w:spacing w:after="0" w:line="240" w:lineRule="auto"/>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Не окажут значительного влияния на жизнь семей с детьми</w:t>
            </w:r>
          </w:p>
        </w:tc>
        <w:tc>
          <w:tcPr>
            <w:tcW w:w="1461" w:type="dxa"/>
            <w:shd w:val="clear" w:color="auto" w:fill="auto"/>
            <w:vAlign w:val="center"/>
            <w:hideMark/>
          </w:tcPr>
          <w:p w14:paraId="3DAF485E"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39</w:t>
            </w:r>
          </w:p>
        </w:tc>
        <w:tc>
          <w:tcPr>
            <w:tcW w:w="2285" w:type="dxa"/>
            <w:shd w:val="clear" w:color="auto" w:fill="auto"/>
            <w:vAlign w:val="center"/>
            <w:hideMark/>
          </w:tcPr>
          <w:p w14:paraId="08780BDB"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38</w:t>
            </w:r>
          </w:p>
        </w:tc>
        <w:tc>
          <w:tcPr>
            <w:tcW w:w="2264" w:type="dxa"/>
            <w:shd w:val="clear" w:color="auto" w:fill="auto"/>
            <w:vAlign w:val="center"/>
            <w:hideMark/>
          </w:tcPr>
          <w:p w14:paraId="006B7700"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42</w:t>
            </w:r>
          </w:p>
        </w:tc>
      </w:tr>
      <w:tr w:rsidR="00F57846" w:rsidRPr="00660579" w14:paraId="26C89146" w14:textId="77777777" w:rsidTr="002440BC">
        <w:trPr>
          <w:trHeight w:val="20"/>
        </w:trPr>
        <w:tc>
          <w:tcPr>
            <w:tcW w:w="4537" w:type="dxa"/>
            <w:shd w:val="clear" w:color="auto" w:fill="auto"/>
            <w:noWrap/>
            <w:vAlign w:val="bottom"/>
            <w:hideMark/>
          </w:tcPr>
          <w:p w14:paraId="4694E3F7" w14:textId="77777777" w:rsidR="00F57846" w:rsidRPr="00660579" w:rsidRDefault="00F57846" w:rsidP="002440BC">
            <w:pPr>
              <w:spacing w:after="0" w:line="240" w:lineRule="auto"/>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Ухудшат жизнь семей с детьми</w:t>
            </w:r>
          </w:p>
        </w:tc>
        <w:tc>
          <w:tcPr>
            <w:tcW w:w="1461" w:type="dxa"/>
            <w:shd w:val="clear" w:color="auto" w:fill="auto"/>
            <w:vAlign w:val="center"/>
            <w:hideMark/>
          </w:tcPr>
          <w:p w14:paraId="58FA5FF5"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2</w:t>
            </w:r>
          </w:p>
        </w:tc>
        <w:tc>
          <w:tcPr>
            <w:tcW w:w="2285" w:type="dxa"/>
            <w:shd w:val="clear" w:color="auto" w:fill="auto"/>
            <w:vAlign w:val="center"/>
            <w:hideMark/>
          </w:tcPr>
          <w:p w14:paraId="1840230E"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3</w:t>
            </w:r>
          </w:p>
        </w:tc>
        <w:tc>
          <w:tcPr>
            <w:tcW w:w="2264" w:type="dxa"/>
            <w:shd w:val="clear" w:color="auto" w:fill="auto"/>
            <w:vAlign w:val="center"/>
            <w:hideMark/>
          </w:tcPr>
          <w:p w14:paraId="6F8D9CE3"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2</w:t>
            </w:r>
          </w:p>
        </w:tc>
      </w:tr>
      <w:tr w:rsidR="00F57846" w:rsidRPr="00660579" w14:paraId="034C694D" w14:textId="77777777" w:rsidTr="002440BC">
        <w:trPr>
          <w:trHeight w:val="20"/>
        </w:trPr>
        <w:tc>
          <w:tcPr>
            <w:tcW w:w="4537" w:type="dxa"/>
            <w:shd w:val="clear" w:color="auto" w:fill="auto"/>
            <w:noWrap/>
            <w:vAlign w:val="bottom"/>
            <w:hideMark/>
          </w:tcPr>
          <w:p w14:paraId="7779F7FA" w14:textId="77777777" w:rsidR="00F57846" w:rsidRPr="00660579" w:rsidRDefault="00F57846" w:rsidP="002440BC">
            <w:pPr>
              <w:spacing w:after="0" w:line="240" w:lineRule="auto"/>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Затрудняюсь ответить</w:t>
            </w:r>
          </w:p>
        </w:tc>
        <w:tc>
          <w:tcPr>
            <w:tcW w:w="1461" w:type="dxa"/>
            <w:shd w:val="clear" w:color="auto" w:fill="auto"/>
            <w:vAlign w:val="center"/>
            <w:hideMark/>
          </w:tcPr>
          <w:p w14:paraId="1D2B31F3"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6</w:t>
            </w:r>
          </w:p>
        </w:tc>
        <w:tc>
          <w:tcPr>
            <w:tcW w:w="2285" w:type="dxa"/>
            <w:shd w:val="clear" w:color="auto" w:fill="auto"/>
            <w:vAlign w:val="center"/>
            <w:hideMark/>
          </w:tcPr>
          <w:p w14:paraId="1D280222"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4</w:t>
            </w:r>
          </w:p>
        </w:tc>
        <w:tc>
          <w:tcPr>
            <w:tcW w:w="2264" w:type="dxa"/>
            <w:shd w:val="clear" w:color="auto" w:fill="auto"/>
            <w:vAlign w:val="center"/>
            <w:hideMark/>
          </w:tcPr>
          <w:p w14:paraId="22E69770"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7</w:t>
            </w:r>
          </w:p>
        </w:tc>
      </w:tr>
    </w:tbl>
    <w:p w14:paraId="257058A2" w14:textId="77777777" w:rsidR="00F57846" w:rsidRDefault="00F57846" w:rsidP="00F57846">
      <w:pPr>
        <w:spacing w:before="240"/>
        <w:jc w:val="center"/>
      </w:pPr>
      <w:r w:rsidRPr="00660579">
        <w:rPr>
          <w:rFonts w:ascii="Franklin Gothic Book" w:eastAsia="Times New Roman" w:hAnsi="Franklin Gothic Book" w:cs="Times New Roman"/>
          <w:b/>
          <w:bCs/>
          <w:color w:val="000000"/>
          <w:lang w:eastAsia="ru-RU"/>
        </w:rPr>
        <w:t>Скажите, пожалуйста, лично для Вас, Вашей семьи важны или не важны новые меры государственной поддержки семей с детьми?</w:t>
      </w:r>
      <w:r w:rsidRPr="00660579">
        <w:rPr>
          <w:rFonts w:ascii="Franklin Gothic Book" w:eastAsia="Times New Roman" w:hAnsi="Franklin Gothic Book" w:cs="Times New Roman"/>
          <w:color w:val="000000"/>
          <w:lang w:eastAsia="ru-RU"/>
        </w:rPr>
        <w:t xml:space="preserve"> (закрытый вопрос, оди</w:t>
      </w:r>
      <w:r>
        <w:rPr>
          <w:rFonts w:ascii="Franklin Gothic Book" w:eastAsia="Times New Roman" w:hAnsi="Franklin Gothic Book" w:cs="Times New Roman"/>
          <w:color w:val="000000"/>
          <w:lang w:eastAsia="ru-RU"/>
        </w:rPr>
        <w:t>н ответ, в % от всех опрошенных, май 2021)</w:t>
      </w:r>
      <w:r>
        <w:rPr>
          <w:rFonts w:ascii="Franklin Gothic Book" w:eastAsia="Times New Roman" w:hAnsi="Franklin Gothic Book" w:cs="Times New Roman"/>
          <w:color w:val="000000"/>
          <w:lang w:eastAsia="ru-RU"/>
        </w:rPr>
        <w:br/>
      </w:r>
      <w:r w:rsidRPr="00527D5B">
        <w:rPr>
          <w:rFonts w:ascii="Franklin Gothic Book" w:hAnsi="Franklin Gothic Book"/>
        </w:rPr>
        <w:t>Опубликовано на сайте ВЦИОМ, URL:</w:t>
      </w:r>
      <w:r w:rsidRPr="008E233C">
        <w:rPr>
          <w:rFonts w:ascii="Franklin Gothic Book" w:eastAsia="Times New Roman" w:hAnsi="Franklin Gothic Book" w:cs="Times New Roman"/>
          <w:color w:val="000000"/>
          <w:lang w:eastAsia="ru-RU"/>
        </w:rPr>
        <w:t xml:space="preserve"> </w:t>
      </w:r>
      <w:hyperlink r:id="rId44" w:history="1">
        <w:r w:rsidRPr="00E7397F">
          <w:rPr>
            <w:rStyle w:val="a4"/>
            <w:rFonts w:ascii="Franklin Gothic Book" w:eastAsia="Times New Roman" w:hAnsi="Franklin Gothic Book" w:cs="Times New Roman"/>
            <w:lang w:eastAsia="ru-RU"/>
          </w:rPr>
          <w:t>https://wciom.ru/analytical-reviews/analiticheskii-obzor/novye-mery-podderzhki-semei-s-detmi-za-i-protiv</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1671"/>
        <w:gridCol w:w="3251"/>
        <w:gridCol w:w="3254"/>
      </w:tblGrid>
      <w:tr w:rsidR="00F57846" w:rsidRPr="00660579" w14:paraId="140D7EFA" w14:textId="77777777" w:rsidTr="002440BC">
        <w:trPr>
          <w:trHeight w:val="20"/>
        </w:trPr>
        <w:tc>
          <w:tcPr>
            <w:tcW w:w="0" w:type="auto"/>
            <w:shd w:val="clear" w:color="auto" w:fill="auto"/>
            <w:noWrap/>
            <w:vAlign w:val="bottom"/>
            <w:hideMark/>
          </w:tcPr>
          <w:p w14:paraId="62051864" w14:textId="77777777" w:rsidR="00F57846" w:rsidRPr="00660579" w:rsidRDefault="00F57846" w:rsidP="002440BC">
            <w:pPr>
              <w:spacing w:after="0" w:line="240" w:lineRule="auto"/>
              <w:jc w:val="center"/>
              <w:rPr>
                <w:rFonts w:ascii="Times New Roman" w:eastAsia="Times New Roman" w:hAnsi="Times New Roman" w:cs="Times New Roman"/>
                <w:sz w:val="20"/>
                <w:szCs w:val="20"/>
                <w:lang w:eastAsia="ru-RU"/>
              </w:rPr>
            </w:pPr>
          </w:p>
        </w:tc>
        <w:tc>
          <w:tcPr>
            <w:tcW w:w="0" w:type="auto"/>
            <w:shd w:val="clear" w:color="auto" w:fill="auto"/>
            <w:vAlign w:val="center"/>
            <w:hideMark/>
          </w:tcPr>
          <w:p w14:paraId="7885A77D" w14:textId="77777777" w:rsidR="00F57846" w:rsidRPr="00660579" w:rsidRDefault="00F57846" w:rsidP="002440BC">
            <w:pPr>
              <w:spacing w:after="0" w:line="240" w:lineRule="auto"/>
              <w:jc w:val="center"/>
              <w:rPr>
                <w:rFonts w:ascii="Franklin Gothic Book" w:eastAsia="Times New Roman" w:hAnsi="Franklin Gothic Book" w:cs="Times New Roman"/>
                <w:b/>
                <w:bCs/>
                <w:color w:val="000000"/>
                <w:lang w:eastAsia="ru-RU"/>
              </w:rPr>
            </w:pPr>
            <w:r w:rsidRPr="00660579">
              <w:rPr>
                <w:rFonts w:ascii="Franklin Gothic Book" w:eastAsia="Times New Roman" w:hAnsi="Franklin Gothic Book" w:cs="Times New Roman"/>
                <w:b/>
                <w:bCs/>
                <w:color w:val="000000"/>
                <w:lang w:eastAsia="ru-RU"/>
              </w:rPr>
              <w:t>Все опрошенные</w:t>
            </w:r>
          </w:p>
        </w:tc>
        <w:tc>
          <w:tcPr>
            <w:tcW w:w="0" w:type="auto"/>
            <w:shd w:val="clear" w:color="auto" w:fill="auto"/>
            <w:vAlign w:val="center"/>
            <w:hideMark/>
          </w:tcPr>
          <w:p w14:paraId="3A776D95" w14:textId="77777777" w:rsidR="00F57846" w:rsidRPr="00660579" w:rsidRDefault="00F57846" w:rsidP="002440BC">
            <w:pPr>
              <w:spacing w:after="0" w:line="240" w:lineRule="auto"/>
              <w:jc w:val="center"/>
              <w:rPr>
                <w:rFonts w:ascii="Franklin Gothic Book" w:eastAsia="Times New Roman" w:hAnsi="Franklin Gothic Book" w:cs="Times New Roman"/>
                <w:b/>
                <w:bCs/>
                <w:color w:val="000000"/>
                <w:lang w:eastAsia="ru-RU"/>
              </w:rPr>
            </w:pPr>
            <w:r w:rsidRPr="00660579">
              <w:rPr>
                <w:rFonts w:ascii="Franklin Gothic Book" w:eastAsia="Times New Roman" w:hAnsi="Franklin Gothic Book" w:cs="Times New Roman"/>
                <w:b/>
                <w:bCs/>
                <w:color w:val="000000"/>
                <w:lang w:eastAsia="ru-RU"/>
              </w:rPr>
              <w:t>Есть несовершеннолетние дети до 18 лет</w:t>
            </w:r>
          </w:p>
        </w:tc>
        <w:tc>
          <w:tcPr>
            <w:tcW w:w="0" w:type="auto"/>
            <w:shd w:val="clear" w:color="auto" w:fill="auto"/>
            <w:vAlign w:val="center"/>
            <w:hideMark/>
          </w:tcPr>
          <w:p w14:paraId="12B3BAAF" w14:textId="77777777" w:rsidR="00F57846" w:rsidRPr="00660579" w:rsidRDefault="00F57846" w:rsidP="002440BC">
            <w:pPr>
              <w:spacing w:after="0" w:line="240" w:lineRule="auto"/>
              <w:jc w:val="center"/>
              <w:rPr>
                <w:rFonts w:ascii="Franklin Gothic Book" w:eastAsia="Times New Roman" w:hAnsi="Franklin Gothic Book" w:cs="Times New Roman"/>
                <w:b/>
                <w:bCs/>
                <w:color w:val="000000"/>
                <w:lang w:eastAsia="ru-RU"/>
              </w:rPr>
            </w:pPr>
            <w:r w:rsidRPr="00660579">
              <w:rPr>
                <w:rFonts w:ascii="Franklin Gothic Book" w:eastAsia="Times New Roman" w:hAnsi="Franklin Gothic Book" w:cs="Times New Roman"/>
                <w:b/>
                <w:bCs/>
                <w:color w:val="000000"/>
                <w:lang w:eastAsia="ru-RU"/>
              </w:rPr>
              <w:t>Нет несовершеннолетних детей до 18 лет</w:t>
            </w:r>
          </w:p>
        </w:tc>
      </w:tr>
      <w:tr w:rsidR="00F57846" w:rsidRPr="00660579" w14:paraId="3697DD22" w14:textId="77777777" w:rsidTr="002440BC">
        <w:trPr>
          <w:trHeight w:val="20"/>
        </w:trPr>
        <w:tc>
          <w:tcPr>
            <w:tcW w:w="0" w:type="auto"/>
            <w:shd w:val="clear" w:color="auto" w:fill="auto"/>
            <w:noWrap/>
            <w:vAlign w:val="bottom"/>
            <w:hideMark/>
          </w:tcPr>
          <w:p w14:paraId="64CD0786" w14:textId="77777777" w:rsidR="00F57846" w:rsidRPr="00660579" w:rsidRDefault="00F57846" w:rsidP="002440BC">
            <w:pPr>
              <w:spacing w:after="0" w:line="240" w:lineRule="auto"/>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Скорее важны</w:t>
            </w:r>
          </w:p>
        </w:tc>
        <w:tc>
          <w:tcPr>
            <w:tcW w:w="0" w:type="auto"/>
            <w:shd w:val="clear" w:color="auto" w:fill="auto"/>
            <w:vAlign w:val="center"/>
            <w:hideMark/>
          </w:tcPr>
          <w:p w14:paraId="28A67D31"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60</w:t>
            </w:r>
          </w:p>
        </w:tc>
        <w:tc>
          <w:tcPr>
            <w:tcW w:w="0" w:type="auto"/>
            <w:shd w:val="clear" w:color="auto" w:fill="auto"/>
            <w:vAlign w:val="center"/>
            <w:hideMark/>
          </w:tcPr>
          <w:p w14:paraId="161D8EA7"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72</w:t>
            </w:r>
          </w:p>
        </w:tc>
        <w:tc>
          <w:tcPr>
            <w:tcW w:w="0" w:type="auto"/>
            <w:shd w:val="clear" w:color="auto" w:fill="auto"/>
            <w:vAlign w:val="center"/>
            <w:hideMark/>
          </w:tcPr>
          <w:p w14:paraId="06F66BF2"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40</w:t>
            </w:r>
          </w:p>
        </w:tc>
      </w:tr>
      <w:tr w:rsidR="00F57846" w:rsidRPr="00660579" w14:paraId="6793AEEC" w14:textId="77777777" w:rsidTr="002440BC">
        <w:trPr>
          <w:trHeight w:val="20"/>
        </w:trPr>
        <w:tc>
          <w:tcPr>
            <w:tcW w:w="0" w:type="auto"/>
            <w:shd w:val="clear" w:color="auto" w:fill="auto"/>
            <w:noWrap/>
            <w:vAlign w:val="bottom"/>
            <w:hideMark/>
          </w:tcPr>
          <w:p w14:paraId="7B0B405B" w14:textId="77777777" w:rsidR="00F57846" w:rsidRPr="00660579" w:rsidRDefault="00F57846" w:rsidP="002440BC">
            <w:pPr>
              <w:spacing w:after="0" w:line="240" w:lineRule="auto"/>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Скорее не важны</w:t>
            </w:r>
          </w:p>
        </w:tc>
        <w:tc>
          <w:tcPr>
            <w:tcW w:w="0" w:type="auto"/>
            <w:shd w:val="clear" w:color="auto" w:fill="auto"/>
            <w:vAlign w:val="center"/>
            <w:hideMark/>
          </w:tcPr>
          <w:p w14:paraId="79B0EF8C"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37</w:t>
            </w:r>
          </w:p>
        </w:tc>
        <w:tc>
          <w:tcPr>
            <w:tcW w:w="0" w:type="auto"/>
            <w:shd w:val="clear" w:color="auto" w:fill="auto"/>
            <w:vAlign w:val="center"/>
            <w:hideMark/>
          </w:tcPr>
          <w:p w14:paraId="13E2BDE1"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25</w:t>
            </w:r>
          </w:p>
        </w:tc>
        <w:tc>
          <w:tcPr>
            <w:tcW w:w="0" w:type="auto"/>
            <w:shd w:val="clear" w:color="auto" w:fill="auto"/>
            <w:vAlign w:val="center"/>
            <w:hideMark/>
          </w:tcPr>
          <w:p w14:paraId="7C9B297E"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56</w:t>
            </w:r>
          </w:p>
        </w:tc>
      </w:tr>
      <w:tr w:rsidR="00F57846" w:rsidRPr="00660579" w14:paraId="443E8C38" w14:textId="77777777" w:rsidTr="002440BC">
        <w:trPr>
          <w:trHeight w:val="20"/>
        </w:trPr>
        <w:tc>
          <w:tcPr>
            <w:tcW w:w="0" w:type="auto"/>
            <w:shd w:val="clear" w:color="auto" w:fill="auto"/>
            <w:noWrap/>
            <w:vAlign w:val="bottom"/>
            <w:hideMark/>
          </w:tcPr>
          <w:p w14:paraId="27AA8028" w14:textId="77777777" w:rsidR="00F57846" w:rsidRPr="00660579" w:rsidRDefault="00F57846" w:rsidP="002440BC">
            <w:pPr>
              <w:spacing w:after="0" w:line="240" w:lineRule="auto"/>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53035200"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416DB12D"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2832E9C2" w14:textId="77777777" w:rsidR="00F57846" w:rsidRPr="00660579" w:rsidRDefault="00F57846" w:rsidP="002440BC">
            <w:pPr>
              <w:spacing w:after="0" w:line="240" w:lineRule="auto"/>
              <w:jc w:val="center"/>
              <w:rPr>
                <w:rFonts w:ascii="Franklin Gothic Book" w:eastAsia="Times New Roman" w:hAnsi="Franklin Gothic Book" w:cs="Times New Roman"/>
                <w:color w:val="000000"/>
                <w:lang w:eastAsia="ru-RU"/>
              </w:rPr>
            </w:pPr>
            <w:r w:rsidRPr="00660579">
              <w:rPr>
                <w:rFonts w:ascii="Franklin Gothic Book" w:eastAsia="Times New Roman" w:hAnsi="Franklin Gothic Book" w:cs="Times New Roman"/>
                <w:color w:val="000000"/>
                <w:lang w:eastAsia="ru-RU"/>
              </w:rPr>
              <w:t>4</w:t>
            </w:r>
          </w:p>
        </w:tc>
      </w:tr>
    </w:tbl>
    <w:p w14:paraId="2E962AE5" w14:textId="77777777" w:rsidR="00F57846" w:rsidRDefault="00F57846" w:rsidP="00F57846">
      <w:pPr>
        <w:rPr>
          <w:rFonts w:ascii="Franklin Gothic Book" w:hAnsi="Franklin Gothic Book"/>
          <w:b/>
        </w:rPr>
      </w:pPr>
      <w:r>
        <w:rPr>
          <w:rFonts w:ascii="Franklin Gothic Book" w:hAnsi="Franklin Gothic Book"/>
          <w:b/>
        </w:rPr>
        <w:br w:type="page"/>
      </w:r>
    </w:p>
    <w:p w14:paraId="51F851E8" w14:textId="77777777" w:rsidR="00F57846" w:rsidRPr="00527D5B" w:rsidRDefault="00F57846" w:rsidP="00F57846">
      <w:pPr>
        <w:spacing w:before="240"/>
        <w:jc w:val="center"/>
        <w:rPr>
          <w:rFonts w:ascii="Franklin Gothic Book" w:hAnsi="Franklin Gothic Book"/>
        </w:rPr>
      </w:pPr>
      <w:r w:rsidRPr="00527D5B">
        <w:rPr>
          <w:rFonts w:ascii="Franklin Gothic Book" w:hAnsi="Franklin Gothic Book"/>
          <w:b/>
        </w:rPr>
        <w:t xml:space="preserve">В этом году Владимир Путин озвучил ряд инициатив в сфере социально-демографической политики. О каких из них Вы знаете, слышали, а о каких — слышите впервые? </w:t>
      </w:r>
      <w:r w:rsidRPr="00527D5B">
        <w:rPr>
          <w:rFonts w:ascii="Franklin Gothic Book" w:hAnsi="Franklin Gothic Book"/>
          <w:b/>
        </w:rPr>
        <w:br/>
      </w:r>
      <w:r w:rsidRPr="00F4760E">
        <w:rPr>
          <w:rFonts w:ascii="Franklin Gothic Book" w:hAnsi="Franklin Gothic Book"/>
        </w:rPr>
        <w:t>(закрытый вопрос, один ответ, % от всех опрошенных, июль 2019)</w:t>
      </w:r>
      <w:r w:rsidRPr="00F4760E">
        <w:rPr>
          <w:rFonts w:ascii="Franklin Gothic Book" w:hAnsi="Franklin Gothic Book"/>
        </w:rPr>
        <w:br/>
      </w:r>
      <w:r w:rsidRPr="00527D5B">
        <w:rPr>
          <w:rFonts w:ascii="Franklin Gothic Book" w:hAnsi="Franklin Gothic Book"/>
        </w:rPr>
        <w:t xml:space="preserve">Опубликовано на сайте ВЦИОМ, URL: </w:t>
      </w:r>
      <w:hyperlink r:id="rId45" w:history="1">
        <w:r w:rsidRPr="00527D5B">
          <w:rPr>
            <w:rStyle w:val="a4"/>
            <w:rFonts w:ascii="Franklin Gothic Book" w:hAnsi="Franklin Gothic Book"/>
          </w:rPr>
          <w:t>https://wciom.ru/index.php?id=236&amp;uid=9817</w:t>
        </w:r>
      </w:hyperlink>
      <w:r w:rsidRPr="00527D5B">
        <w:rPr>
          <w:rFonts w:ascii="Franklin Gothic Book" w:hAnsi="Franklin Gothic Book"/>
        </w:rPr>
        <w:t xml:space="preserve"> </w:t>
      </w:r>
    </w:p>
    <w:tbl>
      <w:tblPr>
        <w:tblW w:w="1110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961"/>
        <w:gridCol w:w="1543"/>
        <w:gridCol w:w="1058"/>
        <w:gridCol w:w="1443"/>
      </w:tblGrid>
      <w:tr w:rsidR="00F57846" w:rsidRPr="00527D5B" w14:paraId="7F7C761C" w14:textId="77777777" w:rsidTr="002440BC">
        <w:trPr>
          <w:trHeight w:val="20"/>
        </w:trPr>
        <w:tc>
          <w:tcPr>
            <w:tcW w:w="6096" w:type="dxa"/>
            <w:shd w:val="clear" w:color="auto" w:fill="auto"/>
            <w:vAlign w:val="center"/>
            <w:hideMark/>
          </w:tcPr>
          <w:p w14:paraId="3E6B0C65" w14:textId="77777777" w:rsidR="00F57846" w:rsidRPr="00527D5B" w:rsidRDefault="00F57846" w:rsidP="002440BC">
            <w:pPr>
              <w:spacing w:after="0" w:line="240" w:lineRule="auto"/>
              <w:rPr>
                <w:rFonts w:ascii="Franklin Gothic Book" w:eastAsia="Times New Roman" w:hAnsi="Franklin Gothic Book" w:cs="Times New Roman"/>
                <w:sz w:val="24"/>
                <w:szCs w:val="24"/>
                <w:lang w:eastAsia="ru-RU"/>
              </w:rPr>
            </w:pPr>
          </w:p>
        </w:tc>
        <w:tc>
          <w:tcPr>
            <w:tcW w:w="961" w:type="dxa"/>
            <w:shd w:val="clear" w:color="auto" w:fill="auto"/>
            <w:vAlign w:val="center"/>
            <w:hideMark/>
          </w:tcPr>
          <w:p w14:paraId="2BC753BD"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Хорошо знаю</w:t>
            </w:r>
          </w:p>
        </w:tc>
        <w:tc>
          <w:tcPr>
            <w:tcW w:w="1543" w:type="dxa"/>
            <w:shd w:val="clear" w:color="auto" w:fill="auto"/>
            <w:vAlign w:val="center"/>
            <w:hideMark/>
          </w:tcPr>
          <w:p w14:paraId="18E4335C"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Слышал, но без подробностей</w:t>
            </w:r>
          </w:p>
        </w:tc>
        <w:tc>
          <w:tcPr>
            <w:tcW w:w="1058" w:type="dxa"/>
            <w:shd w:val="clear" w:color="auto" w:fill="auto"/>
            <w:vAlign w:val="center"/>
            <w:hideMark/>
          </w:tcPr>
          <w:p w14:paraId="0592FEA8"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Слышу впервые</w:t>
            </w:r>
          </w:p>
        </w:tc>
        <w:tc>
          <w:tcPr>
            <w:tcW w:w="1443" w:type="dxa"/>
            <w:shd w:val="clear" w:color="auto" w:fill="auto"/>
            <w:vAlign w:val="center"/>
            <w:hideMark/>
          </w:tcPr>
          <w:p w14:paraId="73402947"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Затрудняюсь ответить</w:t>
            </w:r>
          </w:p>
        </w:tc>
      </w:tr>
      <w:tr w:rsidR="00F57846" w:rsidRPr="00527D5B" w14:paraId="55608C80" w14:textId="77777777" w:rsidTr="002440BC">
        <w:trPr>
          <w:trHeight w:val="20"/>
        </w:trPr>
        <w:tc>
          <w:tcPr>
            <w:tcW w:w="6096" w:type="dxa"/>
            <w:shd w:val="clear" w:color="auto" w:fill="auto"/>
            <w:vAlign w:val="center"/>
            <w:hideMark/>
          </w:tcPr>
          <w:p w14:paraId="64CC10F9"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Увеличение количества семей, которые получают пособие по уходу за ребенком: его будут получать семьи, доход которых не превышает два прожиточных минимума на человека (ранее — полтора)</w:t>
            </w:r>
          </w:p>
        </w:tc>
        <w:tc>
          <w:tcPr>
            <w:tcW w:w="961" w:type="dxa"/>
            <w:shd w:val="clear" w:color="auto" w:fill="auto"/>
            <w:vAlign w:val="center"/>
            <w:hideMark/>
          </w:tcPr>
          <w:p w14:paraId="03B40397"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1543" w:type="dxa"/>
            <w:shd w:val="clear" w:color="auto" w:fill="auto"/>
            <w:vAlign w:val="center"/>
            <w:hideMark/>
          </w:tcPr>
          <w:p w14:paraId="2BFA773F"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c>
          <w:tcPr>
            <w:tcW w:w="1058" w:type="dxa"/>
            <w:shd w:val="clear" w:color="auto" w:fill="auto"/>
            <w:vAlign w:val="center"/>
            <w:hideMark/>
          </w:tcPr>
          <w:p w14:paraId="42BD78FD"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c>
          <w:tcPr>
            <w:tcW w:w="1443" w:type="dxa"/>
            <w:shd w:val="clear" w:color="auto" w:fill="auto"/>
            <w:vAlign w:val="center"/>
            <w:hideMark/>
          </w:tcPr>
          <w:p w14:paraId="79D75839"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F57846" w:rsidRPr="00527D5B" w14:paraId="634F81F9" w14:textId="77777777" w:rsidTr="002440BC">
        <w:trPr>
          <w:trHeight w:val="20"/>
        </w:trPr>
        <w:tc>
          <w:tcPr>
            <w:tcW w:w="6096" w:type="dxa"/>
            <w:shd w:val="clear" w:color="auto" w:fill="auto"/>
            <w:vAlign w:val="center"/>
            <w:hideMark/>
          </w:tcPr>
          <w:p w14:paraId="73FAE5D6"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Снижение налога на недвижимость для многодетных семей: дополнительное освобождение от налога по 5/7 квадратных метров в квартире/доме на каждого ребенка</w:t>
            </w:r>
          </w:p>
        </w:tc>
        <w:tc>
          <w:tcPr>
            <w:tcW w:w="961" w:type="dxa"/>
            <w:shd w:val="clear" w:color="auto" w:fill="auto"/>
            <w:vAlign w:val="center"/>
            <w:hideMark/>
          </w:tcPr>
          <w:p w14:paraId="7B502CB0"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1543" w:type="dxa"/>
            <w:shd w:val="clear" w:color="auto" w:fill="auto"/>
            <w:vAlign w:val="center"/>
            <w:hideMark/>
          </w:tcPr>
          <w:p w14:paraId="4DCF5625"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c>
          <w:tcPr>
            <w:tcW w:w="1058" w:type="dxa"/>
            <w:shd w:val="clear" w:color="auto" w:fill="auto"/>
            <w:vAlign w:val="center"/>
            <w:hideMark/>
          </w:tcPr>
          <w:p w14:paraId="2628AD2C"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c>
          <w:tcPr>
            <w:tcW w:w="1443" w:type="dxa"/>
            <w:shd w:val="clear" w:color="auto" w:fill="auto"/>
            <w:vAlign w:val="center"/>
            <w:hideMark/>
          </w:tcPr>
          <w:p w14:paraId="018841C3"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F57846" w:rsidRPr="00527D5B" w14:paraId="396D698D" w14:textId="77777777" w:rsidTr="002440BC">
        <w:trPr>
          <w:trHeight w:val="20"/>
        </w:trPr>
        <w:tc>
          <w:tcPr>
            <w:tcW w:w="6096" w:type="dxa"/>
            <w:shd w:val="clear" w:color="auto" w:fill="auto"/>
            <w:vAlign w:val="center"/>
            <w:hideMark/>
          </w:tcPr>
          <w:p w14:paraId="7C3A06C5"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Последовательное снижение ставок по ипотеке до 9 процентов, а затем — до 8 процентов и ниже, а также установление льгот по ипотеке для семей с детьми на весь срок действия ипотечного кредита</w:t>
            </w:r>
          </w:p>
        </w:tc>
        <w:tc>
          <w:tcPr>
            <w:tcW w:w="961" w:type="dxa"/>
            <w:shd w:val="clear" w:color="auto" w:fill="auto"/>
            <w:vAlign w:val="center"/>
            <w:hideMark/>
          </w:tcPr>
          <w:p w14:paraId="5922ACA6"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1543" w:type="dxa"/>
            <w:shd w:val="clear" w:color="auto" w:fill="auto"/>
            <w:vAlign w:val="center"/>
            <w:hideMark/>
          </w:tcPr>
          <w:p w14:paraId="22464A87"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56</w:t>
            </w:r>
          </w:p>
        </w:tc>
        <w:tc>
          <w:tcPr>
            <w:tcW w:w="1058" w:type="dxa"/>
            <w:shd w:val="clear" w:color="auto" w:fill="auto"/>
            <w:vAlign w:val="center"/>
            <w:hideMark/>
          </w:tcPr>
          <w:p w14:paraId="7DA5D7EF"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1443" w:type="dxa"/>
            <w:shd w:val="clear" w:color="auto" w:fill="auto"/>
            <w:vAlign w:val="center"/>
            <w:hideMark/>
          </w:tcPr>
          <w:p w14:paraId="5E59E32F"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F57846" w:rsidRPr="00527D5B" w14:paraId="5B849E14" w14:textId="77777777" w:rsidTr="002440BC">
        <w:trPr>
          <w:trHeight w:val="20"/>
        </w:trPr>
        <w:tc>
          <w:tcPr>
            <w:tcW w:w="6096" w:type="dxa"/>
            <w:shd w:val="clear" w:color="auto" w:fill="auto"/>
            <w:vAlign w:val="center"/>
            <w:hideMark/>
          </w:tcPr>
          <w:p w14:paraId="35771A25"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Поддержка семей, где рождается третий и последующий ребенок: погашение за такую семью 450 тысяч рублей из ее ипотечного кредита</w:t>
            </w:r>
          </w:p>
        </w:tc>
        <w:tc>
          <w:tcPr>
            <w:tcW w:w="961" w:type="dxa"/>
            <w:shd w:val="clear" w:color="auto" w:fill="auto"/>
            <w:vAlign w:val="center"/>
            <w:hideMark/>
          </w:tcPr>
          <w:p w14:paraId="3532C1B4"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1543" w:type="dxa"/>
            <w:shd w:val="clear" w:color="auto" w:fill="auto"/>
            <w:vAlign w:val="center"/>
            <w:hideMark/>
          </w:tcPr>
          <w:p w14:paraId="773DDC12"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53</w:t>
            </w:r>
          </w:p>
        </w:tc>
        <w:tc>
          <w:tcPr>
            <w:tcW w:w="1058" w:type="dxa"/>
            <w:shd w:val="clear" w:color="auto" w:fill="auto"/>
            <w:vAlign w:val="center"/>
            <w:hideMark/>
          </w:tcPr>
          <w:p w14:paraId="1B309BE6"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1443" w:type="dxa"/>
            <w:shd w:val="clear" w:color="auto" w:fill="auto"/>
            <w:vAlign w:val="center"/>
            <w:hideMark/>
          </w:tcPr>
          <w:p w14:paraId="32D975B0"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F57846" w:rsidRPr="00527D5B" w14:paraId="5B28E469" w14:textId="77777777" w:rsidTr="002440BC">
        <w:trPr>
          <w:trHeight w:val="20"/>
        </w:trPr>
        <w:tc>
          <w:tcPr>
            <w:tcW w:w="6096" w:type="dxa"/>
            <w:shd w:val="clear" w:color="auto" w:fill="auto"/>
            <w:vAlign w:val="center"/>
            <w:hideMark/>
          </w:tcPr>
          <w:p w14:paraId="09B14780"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Поддержка индивидуального жилищного строительства: предоставление семьям возможности не только покупать готовое жилье, но и строить свой дом</w:t>
            </w:r>
          </w:p>
        </w:tc>
        <w:tc>
          <w:tcPr>
            <w:tcW w:w="961" w:type="dxa"/>
            <w:shd w:val="clear" w:color="auto" w:fill="auto"/>
            <w:vAlign w:val="center"/>
            <w:hideMark/>
          </w:tcPr>
          <w:p w14:paraId="7110B1FE"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1543" w:type="dxa"/>
            <w:shd w:val="clear" w:color="auto" w:fill="auto"/>
            <w:vAlign w:val="center"/>
            <w:hideMark/>
          </w:tcPr>
          <w:p w14:paraId="28895BD4"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c>
          <w:tcPr>
            <w:tcW w:w="1058" w:type="dxa"/>
            <w:shd w:val="clear" w:color="auto" w:fill="auto"/>
            <w:vAlign w:val="center"/>
            <w:hideMark/>
          </w:tcPr>
          <w:p w14:paraId="3894A5EA"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39</w:t>
            </w:r>
          </w:p>
        </w:tc>
        <w:tc>
          <w:tcPr>
            <w:tcW w:w="1443" w:type="dxa"/>
            <w:shd w:val="clear" w:color="auto" w:fill="auto"/>
            <w:vAlign w:val="center"/>
            <w:hideMark/>
          </w:tcPr>
          <w:p w14:paraId="39ADC9F1"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bl>
    <w:p w14:paraId="4ACF8362" w14:textId="77777777" w:rsidR="00F57846" w:rsidRPr="00527D5B" w:rsidRDefault="00F57846" w:rsidP="00F57846">
      <w:pPr>
        <w:spacing w:before="240"/>
        <w:jc w:val="center"/>
        <w:rPr>
          <w:rFonts w:ascii="Franklin Gothic Book" w:hAnsi="Franklin Gothic Book"/>
        </w:rPr>
      </w:pPr>
      <w:r w:rsidRPr="00527D5B">
        <w:rPr>
          <w:rFonts w:ascii="Franklin Gothic Book" w:hAnsi="Franklin Gothic Book"/>
          <w:b/>
        </w:rPr>
        <w:t xml:space="preserve">Как Вы считаете, в целом меры, предложенные Владимиром Путиным, будут способствовать росту рождаемости, не дадут никаких результатов, либо принесут больше вреда, чем пользы? </w:t>
      </w:r>
      <w:r w:rsidRPr="00527D5B">
        <w:rPr>
          <w:rFonts w:ascii="Franklin Gothic Book" w:hAnsi="Franklin Gothic Book"/>
          <w:b/>
        </w:rPr>
        <w:br/>
      </w:r>
      <w:r w:rsidRPr="00622E69">
        <w:rPr>
          <w:rFonts w:ascii="Franklin Gothic Book" w:hAnsi="Franklin Gothic Book"/>
        </w:rPr>
        <w:t>(закрытый вопрос, один ответ, % от всех опрошенных, июль 2019)</w:t>
      </w:r>
      <w:r w:rsidRPr="00622E69">
        <w:rPr>
          <w:rFonts w:ascii="Franklin Gothic Book" w:hAnsi="Franklin Gothic Book"/>
        </w:rPr>
        <w:br/>
      </w:r>
      <w:r w:rsidRPr="00527D5B">
        <w:rPr>
          <w:rFonts w:ascii="Franklin Gothic Book" w:hAnsi="Franklin Gothic Book"/>
        </w:rPr>
        <w:t xml:space="preserve">Опубликовано на сайте ВЦИОМ, URL: </w:t>
      </w:r>
      <w:hyperlink r:id="rId46" w:history="1">
        <w:r w:rsidRPr="00527D5B">
          <w:rPr>
            <w:rStyle w:val="a4"/>
            <w:rFonts w:ascii="Franklin Gothic Book" w:hAnsi="Franklin Gothic Book"/>
          </w:rPr>
          <w:t>https://wciom.ru/index.php?id=236&amp;uid=9817</w:t>
        </w:r>
      </w:hyperlink>
    </w:p>
    <w:tbl>
      <w:tblPr>
        <w:tblW w:w="7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0"/>
        <w:gridCol w:w="960"/>
      </w:tblGrid>
      <w:tr w:rsidR="00F57846" w:rsidRPr="00527D5B" w14:paraId="5FC96242" w14:textId="77777777" w:rsidTr="002440BC">
        <w:trPr>
          <w:trHeight w:val="20"/>
          <w:jc w:val="center"/>
        </w:trPr>
        <w:tc>
          <w:tcPr>
            <w:tcW w:w="7020" w:type="dxa"/>
            <w:shd w:val="clear" w:color="auto" w:fill="auto"/>
            <w:vAlign w:val="center"/>
          </w:tcPr>
          <w:p w14:paraId="15F02E61"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p>
        </w:tc>
        <w:tc>
          <w:tcPr>
            <w:tcW w:w="960" w:type="dxa"/>
            <w:shd w:val="clear" w:color="auto" w:fill="auto"/>
            <w:vAlign w:val="center"/>
          </w:tcPr>
          <w:p w14:paraId="3A3008AB" w14:textId="77777777" w:rsidR="00F57846" w:rsidRPr="00602D44" w:rsidRDefault="00F57846" w:rsidP="002440BC">
            <w:pPr>
              <w:spacing w:after="0" w:line="240" w:lineRule="auto"/>
              <w:jc w:val="center"/>
              <w:rPr>
                <w:rFonts w:ascii="Franklin Gothic Book" w:eastAsia="Times New Roman" w:hAnsi="Franklin Gothic Book" w:cs="Times New Roman"/>
                <w:b/>
                <w:color w:val="000000"/>
                <w:lang w:eastAsia="ru-RU"/>
              </w:rPr>
            </w:pPr>
            <w:r w:rsidRPr="00602D44">
              <w:rPr>
                <w:rFonts w:ascii="Franklin Gothic Book" w:eastAsia="Times New Roman" w:hAnsi="Franklin Gothic Book" w:cs="Times New Roman"/>
                <w:b/>
                <w:color w:val="000000"/>
                <w:lang w:eastAsia="ru-RU"/>
              </w:rPr>
              <w:t>Всего</w:t>
            </w:r>
          </w:p>
        </w:tc>
      </w:tr>
      <w:tr w:rsidR="00F57846" w:rsidRPr="00527D5B" w14:paraId="5C979637" w14:textId="77777777" w:rsidTr="002440BC">
        <w:trPr>
          <w:trHeight w:val="20"/>
          <w:jc w:val="center"/>
        </w:trPr>
        <w:tc>
          <w:tcPr>
            <w:tcW w:w="7020" w:type="dxa"/>
            <w:shd w:val="clear" w:color="auto" w:fill="auto"/>
            <w:vAlign w:val="center"/>
            <w:hideMark/>
          </w:tcPr>
          <w:p w14:paraId="4BCB6B85"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Эти меры важны и будут реально способствовать росту рождаемости</w:t>
            </w:r>
          </w:p>
        </w:tc>
        <w:tc>
          <w:tcPr>
            <w:tcW w:w="960" w:type="dxa"/>
            <w:shd w:val="clear" w:color="auto" w:fill="auto"/>
            <w:vAlign w:val="center"/>
            <w:hideMark/>
          </w:tcPr>
          <w:p w14:paraId="55E8BC95"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r>
      <w:tr w:rsidR="00F57846" w:rsidRPr="00527D5B" w14:paraId="7F3679E2" w14:textId="77777777" w:rsidTr="002440BC">
        <w:trPr>
          <w:trHeight w:val="20"/>
          <w:jc w:val="center"/>
        </w:trPr>
        <w:tc>
          <w:tcPr>
            <w:tcW w:w="7020" w:type="dxa"/>
            <w:shd w:val="clear" w:color="auto" w:fill="auto"/>
            <w:vAlign w:val="center"/>
            <w:hideMark/>
          </w:tcPr>
          <w:p w14:paraId="3E6AA003"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Это правильные меры, но они вряд ли будут достаточны для существенного роста рождаемости</w:t>
            </w:r>
          </w:p>
        </w:tc>
        <w:tc>
          <w:tcPr>
            <w:tcW w:w="960" w:type="dxa"/>
            <w:shd w:val="clear" w:color="auto" w:fill="auto"/>
            <w:vAlign w:val="center"/>
            <w:hideMark/>
          </w:tcPr>
          <w:p w14:paraId="1B895960"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45</w:t>
            </w:r>
          </w:p>
        </w:tc>
      </w:tr>
      <w:tr w:rsidR="00F57846" w:rsidRPr="00527D5B" w14:paraId="091E6BB3" w14:textId="77777777" w:rsidTr="002440BC">
        <w:trPr>
          <w:trHeight w:val="20"/>
          <w:jc w:val="center"/>
        </w:trPr>
        <w:tc>
          <w:tcPr>
            <w:tcW w:w="7020" w:type="dxa"/>
            <w:shd w:val="clear" w:color="auto" w:fill="auto"/>
            <w:vAlign w:val="center"/>
            <w:hideMark/>
          </w:tcPr>
          <w:p w14:paraId="67EED447"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Эти меры неэффективны, они вряд ли дадут какие-либо результаты</w:t>
            </w:r>
          </w:p>
        </w:tc>
        <w:tc>
          <w:tcPr>
            <w:tcW w:w="960" w:type="dxa"/>
            <w:shd w:val="clear" w:color="auto" w:fill="auto"/>
            <w:vAlign w:val="center"/>
            <w:hideMark/>
          </w:tcPr>
          <w:p w14:paraId="50528753"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r>
      <w:tr w:rsidR="00F57846" w:rsidRPr="00527D5B" w14:paraId="12D84201" w14:textId="77777777" w:rsidTr="002440BC">
        <w:trPr>
          <w:trHeight w:val="20"/>
          <w:jc w:val="center"/>
        </w:trPr>
        <w:tc>
          <w:tcPr>
            <w:tcW w:w="7020" w:type="dxa"/>
            <w:shd w:val="clear" w:color="auto" w:fill="auto"/>
            <w:vAlign w:val="center"/>
            <w:hideMark/>
          </w:tcPr>
          <w:p w14:paraId="6F165EC2"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Эти меры принесут больше вреда, чем пользы</w:t>
            </w:r>
          </w:p>
        </w:tc>
        <w:tc>
          <w:tcPr>
            <w:tcW w:w="960" w:type="dxa"/>
            <w:shd w:val="clear" w:color="auto" w:fill="auto"/>
            <w:vAlign w:val="center"/>
            <w:hideMark/>
          </w:tcPr>
          <w:p w14:paraId="483E232D"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F57846" w:rsidRPr="00527D5B" w14:paraId="725D23D9" w14:textId="77777777" w:rsidTr="002440BC">
        <w:trPr>
          <w:trHeight w:val="20"/>
          <w:jc w:val="center"/>
        </w:trPr>
        <w:tc>
          <w:tcPr>
            <w:tcW w:w="7020" w:type="dxa"/>
            <w:shd w:val="clear" w:color="auto" w:fill="auto"/>
            <w:vAlign w:val="center"/>
            <w:hideMark/>
          </w:tcPr>
          <w:p w14:paraId="0D68CCE0"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08885CCF"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bl>
    <w:p w14:paraId="7A3533F0" w14:textId="77777777" w:rsidR="00F57846" w:rsidRPr="00527D5B" w:rsidRDefault="00F57846" w:rsidP="00F57846">
      <w:pPr>
        <w:spacing w:before="240"/>
        <w:jc w:val="center"/>
        <w:rPr>
          <w:rFonts w:ascii="Franklin Gothic Book" w:hAnsi="Franklin Gothic Book"/>
        </w:rPr>
      </w:pPr>
      <w:r w:rsidRPr="00527D5B">
        <w:rPr>
          <w:rFonts w:ascii="Franklin Gothic Book" w:hAnsi="Franklin Gothic Book"/>
          <w:b/>
        </w:rPr>
        <w:t>Вы бы лично пошли на рождение первого ребенка/ еще одного ребенка в случае реализации мер, предложенных Президентом</w:t>
      </w:r>
      <w:r w:rsidRPr="00622E69">
        <w:rPr>
          <w:rFonts w:ascii="Franklin Gothic Book" w:hAnsi="Franklin Gothic Book"/>
          <w:b/>
        </w:rPr>
        <w:t xml:space="preserve">? </w:t>
      </w:r>
      <w:r w:rsidRPr="00622E69">
        <w:rPr>
          <w:rFonts w:ascii="Franklin Gothic Book" w:hAnsi="Franklin Gothic Book"/>
        </w:rPr>
        <w:t>(закрытый вопрос, один ответ, % от женщин в возрасте до 54 лет и мужчин в возрасте до 59 лет (включительно), июль 2019)</w:t>
      </w:r>
      <w:r w:rsidRPr="00527D5B">
        <w:rPr>
          <w:rFonts w:ascii="Franklin Gothic Book" w:hAnsi="Franklin Gothic Book"/>
          <w:b/>
        </w:rPr>
        <w:br/>
      </w:r>
      <w:r w:rsidRPr="00527D5B">
        <w:rPr>
          <w:rFonts w:ascii="Franklin Gothic Book" w:hAnsi="Franklin Gothic Book"/>
        </w:rPr>
        <w:t xml:space="preserve">Опубликовано на сайте ВЦИОМ, URL: </w:t>
      </w:r>
      <w:hyperlink r:id="rId47" w:history="1">
        <w:r w:rsidRPr="00527D5B">
          <w:rPr>
            <w:rStyle w:val="a4"/>
            <w:rFonts w:ascii="Franklin Gothic Book" w:hAnsi="Franklin Gothic Book"/>
          </w:rPr>
          <w:t>https://wciom.ru/index.php?id=236&amp;uid=9817</w:t>
        </w:r>
      </w:hyperlink>
      <w:r w:rsidRPr="00527D5B">
        <w:rPr>
          <w:rFonts w:ascii="Franklin Gothic Book" w:hAnsi="Franklin Gothic Book"/>
        </w:rPr>
        <w:t xml:space="preserve"> </w:t>
      </w:r>
    </w:p>
    <w:tbl>
      <w:tblPr>
        <w:tblW w:w="7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475"/>
        <w:gridCol w:w="931"/>
        <w:gridCol w:w="931"/>
        <w:gridCol w:w="931"/>
        <w:gridCol w:w="923"/>
      </w:tblGrid>
      <w:tr w:rsidR="00F57846" w:rsidRPr="00527D5B" w14:paraId="5C32F082" w14:textId="77777777" w:rsidTr="00F57846">
        <w:trPr>
          <w:trHeight w:val="20"/>
          <w:jc w:val="center"/>
        </w:trPr>
        <w:tc>
          <w:tcPr>
            <w:tcW w:w="2547" w:type="dxa"/>
            <w:shd w:val="clear" w:color="auto" w:fill="auto"/>
            <w:vAlign w:val="center"/>
            <w:hideMark/>
          </w:tcPr>
          <w:p w14:paraId="661684FB" w14:textId="77777777" w:rsidR="00F57846" w:rsidRPr="00527D5B" w:rsidRDefault="00F57846" w:rsidP="002440BC">
            <w:pPr>
              <w:spacing w:after="0" w:line="240" w:lineRule="auto"/>
              <w:rPr>
                <w:rFonts w:ascii="Franklin Gothic Book" w:eastAsia="Times New Roman" w:hAnsi="Franklin Gothic Book" w:cs="Times New Roman"/>
                <w:sz w:val="24"/>
                <w:szCs w:val="24"/>
                <w:lang w:eastAsia="ru-RU"/>
              </w:rPr>
            </w:pPr>
          </w:p>
        </w:tc>
        <w:tc>
          <w:tcPr>
            <w:tcW w:w="1475" w:type="dxa"/>
            <w:shd w:val="clear" w:color="auto" w:fill="auto"/>
            <w:vAlign w:val="center"/>
            <w:hideMark/>
          </w:tcPr>
          <w:p w14:paraId="08F888B3"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Все опрошенные</w:t>
            </w:r>
          </w:p>
        </w:tc>
        <w:tc>
          <w:tcPr>
            <w:tcW w:w="931" w:type="dxa"/>
            <w:shd w:val="clear" w:color="auto" w:fill="auto"/>
            <w:vAlign w:val="center"/>
            <w:hideMark/>
          </w:tcPr>
          <w:p w14:paraId="41A0E3A4"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18-24 года</w:t>
            </w:r>
          </w:p>
        </w:tc>
        <w:tc>
          <w:tcPr>
            <w:tcW w:w="931" w:type="dxa"/>
            <w:shd w:val="clear" w:color="auto" w:fill="auto"/>
            <w:vAlign w:val="center"/>
            <w:hideMark/>
          </w:tcPr>
          <w:p w14:paraId="5449CF49"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25-34 года</w:t>
            </w:r>
          </w:p>
        </w:tc>
        <w:tc>
          <w:tcPr>
            <w:tcW w:w="931" w:type="dxa"/>
            <w:shd w:val="clear" w:color="auto" w:fill="auto"/>
            <w:vAlign w:val="center"/>
            <w:hideMark/>
          </w:tcPr>
          <w:p w14:paraId="2EA21304"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35-44 года</w:t>
            </w:r>
          </w:p>
        </w:tc>
        <w:tc>
          <w:tcPr>
            <w:tcW w:w="923" w:type="dxa"/>
            <w:shd w:val="clear" w:color="auto" w:fill="auto"/>
            <w:vAlign w:val="center"/>
            <w:hideMark/>
          </w:tcPr>
          <w:p w14:paraId="1AC03EB9"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45-59 лет</w:t>
            </w:r>
          </w:p>
        </w:tc>
      </w:tr>
      <w:tr w:rsidR="00F57846" w:rsidRPr="00527D5B" w14:paraId="00BB7FFF" w14:textId="77777777" w:rsidTr="00F57846">
        <w:trPr>
          <w:trHeight w:val="20"/>
          <w:jc w:val="center"/>
        </w:trPr>
        <w:tc>
          <w:tcPr>
            <w:tcW w:w="2547" w:type="dxa"/>
            <w:shd w:val="clear" w:color="auto" w:fill="auto"/>
            <w:vAlign w:val="center"/>
            <w:hideMark/>
          </w:tcPr>
          <w:p w14:paraId="29419900"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Да, безусловно</w:t>
            </w:r>
          </w:p>
        </w:tc>
        <w:tc>
          <w:tcPr>
            <w:tcW w:w="1475" w:type="dxa"/>
            <w:shd w:val="clear" w:color="auto" w:fill="auto"/>
            <w:vAlign w:val="center"/>
            <w:hideMark/>
          </w:tcPr>
          <w:p w14:paraId="54974C72"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931" w:type="dxa"/>
            <w:shd w:val="clear" w:color="auto" w:fill="auto"/>
            <w:vAlign w:val="center"/>
            <w:hideMark/>
          </w:tcPr>
          <w:p w14:paraId="4B5C9B23"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931" w:type="dxa"/>
            <w:shd w:val="clear" w:color="auto" w:fill="auto"/>
            <w:vAlign w:val="center"/>
            <w:hideMark/>
          </w:tcPr>
          <w:p w14:paraId="3AB872DE"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931" w:type="dxa"/>
            <w:shd w:val="clear" w:color="auto" w:fill="auto"/>
            <w:vAlign w:val="center"/>
            <w:hideMark/>
          </w:tcPr>
          <w:p w14:paraId="511B90BB"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923" w:type="dxa"/>
            <w:shd w:val="clear" w:color="auto" w:fill="auto"/>
            <w:vAlign w:val="center"/>
            <w:hideMark/>
          </w:tcPr>
          <w:p w14:paraId="298C26DC"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r>
      <w:tr w:rsidR="00F57846" w:rsidRPr="00527D5B" w14:paraId="51F6090B" w14:textId="77777777" w:rsidTr="00F57846">
        <w:trPr>
          <w:trHeight w:val="20"/>
          <w:jc w:val="center"/>
        </w:trPr>
        <w:tc>
          <w:tcPr>
            <w:tcW w:w="2547" w:type="dxa"/>
            <w:shd w:val="clear" w:color="auto" w:fill="auto"/>
            <w:vAlign w:val="center"/>
            <w:hideMark/>
          </w:tcPr>
          <w:p w14:paraId="342A0459"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Да, возможно</w:t>
            </w:r>
          </w:p>
        </w:tc>
        <w:tc>
          <w:tcPr>
            <w:tcW w:w="1475" w:type="dxa"/>
            <w:shd w:val="clear" w:color="auto" w:fill="auto"/>
            <w:vAlign w:val="center"/>
            <w:hideMark/>
          </w:tcPr>
          <w:p w14:paraId="4AF59257"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931" w:type="dxa"/>
            <w:shd w:val="clear" w:color="auto" w:fill="auto"/>
            <w:vAlign w:val="center"/>
            <w:hideMark/>
          </w:tcPr>
          <w:p w14:paraId="49FBE7F0"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931" w:type="dxa"/>
            <w:shd w:val="clear" w:color="auto" w:fill="auto"/>
            <w:vAlign w:val="center"/>
            <w:hideMark/>
          </w:tcPr>
          <w:p w14:paraId="5FFDB98D"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c>
          <w:tcPr>
            <w:tcW w:w="931" w:type="dxa"/>
            <w:shd w:val="clear" w:color="auto" w:fill="auto"/>
            <w:vAlign w:val="center"/>
            <w:hideMark/>
          </w:tcPr>
          <w:p w14:paraId="23C44E7C"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923" w:type="dxa"/>
            <w:shd w:val="clear" w:color="auto" w:fill="auto"/>
            <w:vAlign w:val="center"/>
            <w:hideMark/>
          </w:tcPr>
          <w:p w14:paraId="3D03B2FB"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r>
      <w:tr w:rsidR="00F57846" w:rsidRPr="00527D5B" w14:paraId="2CBF5553" w14:textId="77777777" w:rsidTr="00F57846">
        <w:trPr>
          <w:trHeight w:val="20"/>
          <w:jc w:val="center"/>
        </w:trPr>
        <w:tc>
          <w:tcPr>
            <w:tcW w:w="2547" w:type="dxa"/>
            <w:shd w:val="clear" w:color="auto" w:fill="auto"/>
            <w:vAlign w:val="center"/>
            <w:hideMark/>
          </w:tcPr>
          <w:p w14:paraId="66C5DE3C"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всего, нет</w:t>
            </w:r>
          </w:p>
        </w:tc>
        <w:tc>
          <w:tcPr>
            <w:tcW w:w="1475" w:type="dxa"/>
            <w:shd w:val="clear" w:color="auto" w:fill="auto"/>
            <w:vAlign w:val="center"/>
            <w:hideMark/>
          </w:tcPr>
          <w:p w14:paraId="4FEB8B92"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931" w:type="dxa"/>
            <w:shd w:val="clear" w:color="auto" w:fill="auto"/>
            <w:vAlign w:val="center"/>
            <w:hideMark/>
          </w:tcPr>
          <w:p w14:paraId="1A564FD6"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931" w:type="dxa"/>
            <w:shd w:val="clear" w:color="auto" w:fill="auto"/>
            <w:vAlign w:val="center"/>
            <w:hideMark/>
          </w:tcPr>
          <w:p w14:paraId="7C417884"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931" w:type="dxa"/>
            <w:shd w:val="clear" w:color="auto" w:fill="auto"/>
            <w:vAlign w:val="center"/>
            <w:hideMark/>
          </w:tcPr>
          <w:p w14:paraId="76B94D7F"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923" w:type="dxa"/>
            <w:shd w:val="clear" w:color="auto" w:fill="auto"/>
            <w:vAlign w:val="center"/>
            <w:hideMark/>
          </w:tcPr>
          <w:p w14:paraId="3DDEF08E"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r>
      <w:tr w:rsidR="00F57846" w:rsidRPr="00527D5B" w14:paraId="7A719E58" w14:textId="77777777" w:rsidTr="00F57846">
        <w:trPr>
          <w:trHeight w:val="20"/>
          <w:jc w:val="center"/>
        </w:trPr>
        <w:tc>
          <w:tcPr>
            <w:tcW w:w="2547" w:type="dxa"/>
            <w:shd w:val="clear" w:color="auto" w:fill="auto"/>
            <w:vAlign w:val="center"/>
            <w:hideMark/>
          </w:tcPr>
          <w:p w14:paraId="43390D8B"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Точно нет</w:t>
            </w:r>
          </w:p>
        </w:tc>
        <w:tc>
          <w:tcPr>
            <w:tcW w:w="1475" w:type="dxa"/>
            <w:shd w:val="clear" w:color="auto" w:fill="auto"/>
            <w:vAlign w:val="center"/>
            <w:hideMark/>
          </w:tcPr>
          <w:p w14:paraId="7EC976C4"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c>
          <w:tcPr>
            <w:tcW w:w="931" w:type="dxa"/>
            <w:shd w:val="clear" w:color="auto" w:fill="auto"/>
            <w:vAlign w:val="center"/>
            <w:hideMark/>
          </w:tcPr>
          <w:p w14:paraId="11DE4547"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931" w:type="dxa"/>
            <w:shd w:val="clear" w:color="auto" w:fill="auto"/>
            <w:vAlign w:val="center"/>
            <w:hideMark/>
          </w:tcPr>
          <w:p w14:paraId="171462E0"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931" w:type="dxa"/>
            <w:shd w:val="clear" w:color="auto" w:fill="auto"/>
            <w:vAlign w:val="center"/>
            <w:hideMark/>
          </w:tcPr>
          <w:p w14:paraId="0421FA0E"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923" w:type="dxa"/>
            <w:shd w:val="clear" w:color="auto" w:fill="auto"/>
            <w:vAlign w:val="center"/>
            <w:hideMark/>
          </w:tcPr>
          <w:p w14:paraId="268293EC"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r>
      <w:tr w:rsidR="00F57846" w:rsidRPr="00527D5B" w14:paraId="37899FF9" w14:textId="77777777" w:rsidTr="00F57846">
        <w:trPr>
          <w:trHeight w:val="20"/>
          <w:jc w:val="center"/>
        </w:trPr>
        <w:tc>
          <w:tcPr>
            <w:tcW w:w="2547" w:type="dxa"/>
            <w:shd w:val="clear" w:color="auto" w:fill="auto"/>
            <w:vAlign w:val="center"/>
            <w:hideMark/>
          </w:tcPr>
          <w:p w14:paraId="73D49F76"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3EF657B2"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931" w:type="dxa"/>
            <w:shd w:val="clear" w:color="auto" w:fill="auto"/>
            <w:vAlign w:val="center"/>
            <w:hideMark/>
          </w:tcPr>
          <w:p w14:paraId="0B8F1BD0"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931" w:type="dxa"/>
            <w:shd w:val="clear" w:color="auto" w:fill="auto"/>
            <w:vAlign w:val="center"/>
            <w:hideMark/>
          </w:tcPr>
          <w:p w14:paraId="0C2AAD5E"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931" w:type="dxa"/>
            <w:shd w:val="clear" w:color="auto" w:fill="auto"/>
            <w:vAlign w:val="center"/>
            <w:hideMark/>
          </w:tcPr>
          <w:p w14:paraId="5C49A878"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923" w:type="dxa"/>
            <w:shd w:val="clear" w:color="auto" w:fill="auto"/>
            <w:vAlign w:val="center"/>
            <w:hideMark/>
          </w:tcPr>
          <w:p w14:paraId="10D0DBB6"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bl>
    <w:p w14:paraId="35CAD88B" w14:textId="77777777" w:rsidR="00F57846" w:rsidRDefault="00F57846" w:rsidP="00F57846">
      <w:pPr>
        <w:spacing w:before="240"/>
        <w:jc w:val="center"/>
        <w:rPr>
          <w:rFonts w:ascii="Franklin Gothic Book" w:hAnsi="Franklin Gothic Book"/>
          <w:b/>
        </w:rPr>
      </w:pPr>
    </w:p>
    <w:p w14:paraId="41E2121B" w14:textId="77777777" w:rsidR="00F57846" w:rsidRDefault="00F57846" w:rsidP="00F57846">
      <w:pPr>
        <w:rPr>
          <w:rFonts w:ascii="Franklin Gothic Book" w:hAnsi="Franklin Gothic Book"/>
          <w:b/>
        </w:rPr>
      </w:pPr>
      <w:r>
        <w:rPr>
          <w:rFonts w:ascii="Franklin Gothic Book" w:hAnsi="Franklin Gothic Book"/>
          <w:b/>
        </w:rPr>
        <w:br w:type="page"/>
      </w:r>
    </w:p>
    <w:p w14:paraId="18DD65D6" w14:textId="77777777" w:rsidR="00F57846" w:rsidRPr="00527D5B" w:rsidRDefault="00F57846" w:rsidP="00F57846">
      <w:pPr>
        <w:spacing w:before="240"/>
        <w:jc w:val="center"/>
        <w:rPr>
          <w:rFonts w:ascii="Franklin Gothic Book" w:hAnsi="Franklin Gothic Book"/>
        </w:rPr>
      </w:pPr>
      <w:r w:rsidRPr="00527D5B">
        <w:rPr>
          <w:rFonts w:ascii="Franklin Gothic Book" w:hAnsi="Franklin Gothic Book"/>
          <w:b/>
        </w:rPr>
        <w:t xml:space="preserve">Когда предложенные меры будут реализованы, как Вы считаете, Вы (Ваша семья) воспользуетесь перечисленными программами поддержки семей с детьми или не воспользуетесь? </w:t>
      </w:r>
      <w:r w:rsidRPr="00622E69">
        <w:rPr>
          <w:rFonts w:ascii="Franklin Gothic Book" w:hAnsi="Franklin Gothic Book"/>
        </w:rPr>
        <w:t>(закрытый вопрос, один ответ, % от женщин в возрасте до 54 лет и мужчин в возрасте до 59 лет, которые допускают возможность родить ребенка в случае реализации мер, предложенных Президентом июль 2019)</w:t>
      </w:r>
      <w:r w:rsidRPr="00527D5B">
        <w:rPr>
          <w:rFonts w:ascii="Franklin Gothic Book" w:hAnsi="Franklin Gothic Book"/>
          <w:b/>
        </w:rPr>
        <w:br/>
      </w:r>
      <w:r w:rsidRPr="00527D5B">
        <w:rPr>
          <w:rFonts w:ascii="Franklin Gothic Book" w:hAnsi="Franklin Gothic Book"/>
        </w:rPr>
        <w:t xml:space="preserve">Опубликовано на сайте ВЦИОМ, URL: </w:t>
      </w:r>
      <w:hyperlink r:id="rId48" w:history="1">
        <w:r w:rsidRPr="00527D5B">
          <w:rPr>
            <w:rStyle w:val="a4"/>
            <w:rFonts w:ascii="Franklin Gothic Book" w:hAnsi="Franklin Gothic Book"/>
          </w:rPr>
          <w:t>https://wciom.ru/index.php?id=236&amp;uid=9817</w:t>
        </w:r>
      </w:hyperlink>
      <w:r w:rsidRPr="00527D5B">
        <w:rPr>
          <w:rFonts w:ascii="Franklin Gothic Book" w:hAnsi="Franklin Gothic Book"/>
        </w:rPr>
        <w:t xml:space="preserve"> </w:t>
      </w:r>
    </w:p>
    <w:tbl>
      <w:tblPr>
        <w:tblW w:w="10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5"/>
        <w:gridCol w:w="1800"/>
        <w:gridCol w:w="1984"/>
        <w:gridCol w:w="1463"/>
      </w:tblGrid>
      <w:tr w:rsidR="00F57846" w:rsidRPr="00527D5B" w14:paraId="7E9788F7" w14:textId="77777777" w:rsidTr="002440BC">
        <w:trPr>
          <w:trHeight w:val="20"/>
          <w:jc w:val="center"/>
        </w:trPr>
        <w:tc>
          <w:tcPr>
            <w:tcW w:w="4905" w:type="dxa"/>
            <w:shd w:val="clear" w:color="auto" w:fill="auto"/>
            <w:vAlign w:val="center"/>
            <w:hideMark/>
          </w:tcPr>
          <w:p w14:paraId="009875EC" w14:textId="77777777" w:rsidR="00F57846" w:rsidRPr="00527D5B" w:rsidRDefault="00F57846" w:rsidP="002440BC">
            <w:pPr>
              <w:spacing w:after="0" w:line="240" w:lineRule="auto"/>
              <w:rPr>
                <w:rFonts w:ascii="Franklin Gothic Book" w:eastAsia="Times New Roman" w:hAnsi="Franklin Gothic Book" w:cs="Times New Roman"/>
                <w:sz w:val="24"/>
                <w:szCs w:val="24"/>
                <w:lang w:eastAsia="ru-RU"/>
              </w:rPr>
            </w:pPr>
          </w:p>
        </w:tc>
        <w:tc>
          <w:tcPr>
            <w:tcW w:w="1800" w:type="dxa"/>
            <w:shd w:val="clear" w:color="auto" w:fill="auto"/>
            <w:vAlign w:val="center"/>
            <w:hideMark/>
          </w:tcPr>
          <w:p w14:paraId="73F09488"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Скорее воспользуюсь (воспользуемся)</w:t>
            </w:r>
          </w:p>
        </w:tc>
        <w:tc>
          <w:tcPr>
            <w:tcW w:w="1984" w:type="dxa"/>
            <w:shd w:val="clear" w:color="auto" w:fill="auto"/>
            <w:vAlign w:val="center"/>
            <w:hideMark/>
          </w:tcPr>
          <w:p w14:paraId="6F7F0F47"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Скорее не воспользуюсь (не воспользуемся)</w:t>
            </w:r>
          </w:p>
        </w:tc>
        <w:tc>
          <w:tcPr>
            <w:tcW w:w="1463" w:type="dxa"/>
            <w:shd w:val="clear" w:color="auto" w:fill="auto"/>
            <w:vAlign w:val="center"/>
            <w:hideMark/>
          </w:tcPr>
          <w:p w14:paraId="787A157E"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Затрудняюсь ответить</w:t>
            </w:r>
          </w:p>
        </w:tc>
      </w:tr>
      <w:tr w:rsidR="00F57846" w:rsidRPr="00527D5B" w14:paraId="7D9DDE89" w14:textId="77777777" w:rsidTr="002440BC">
        <w:trPr>
          <w:trHeight w:val="20"/>
          <w:jc w:val="center"/>
        </w:trPr>
        <w:tc>
          <w:tcPr>
            <w:tcW w:w="4905" w:type="dxa"/>
            <w:shd w:val="clear" w:color="auto" w:fill="auto"/>
            <w:vAlign w:val="center"/>
            <w:hideMark/>
          </w:tcPr>
          <w:p w14:paraId="166E7839"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Пособие по уходу за ребенком для семей, доход которых не превышает два прожиточных минимума на человека</w:t>
            </w:r>
          </w:p>
        </w:tc>
        <w:tc>
          <w:tcPr>
            <w:tcW w:w="1800" w:type="dxa"/>
            <w:shd w:val="clear" w:color="auto" w:fill="auto"/>
            <w:vAlign w:val="center"/>
            <w:hideMark/>
          </w:tcPr>
          <w:p w14:paraId="2706EC5D"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67</w:t>
            </w:r>
          </w:p>
        </w:tc>
        <w:tc>
          <w:tcPr>
            <w:tcW w:w="1984" w:type="dxa"/>
            <w:shd w:val="clear" w:color="auto" w:fill="auto"/>
            <w:vAlign w:val="center"/>
            <w:hideMark/>
          </w:tcPr>
          <w:p w14:paraId="4FA67477"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c>
          <w:tcPr>
            <w:tcW w:w="1463" w:type="dxa"/>
            <w:shd w:val="clear" w:color="auto" w:fill="auto"/>
            <w:vAlign w:val="center"/>
            <w:hideMark/>
          </w:tcPr>
          <w:p w14:paraId="3FCEDA6A"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F57846" w:rsidRPr="00527D5B" w14:paraId="141C2459" w14:textId="77777777" w:rsidTr="002440BC">
        <w:trPr>
          <w:trHeight w:val="20"/>
          <w:jc w:val="center"/>
        </w:trPr>
        <w:tc>
          <w:tcPr>
            <w:tcW w:w="4905" w:type="dxa"/>
            <w:shd w:val="clear" w:color="auto" w:fill="auto"/>
            <w:vAlign w:val="center"/>
            <w:hideMark/>
          </w:tcPr>
          <w:p w14:paraId="2C6F194B"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Льготы по уплате налогов на недвижимость для многодетных семей: дополнительное освобождение от налога по 5/7 квадратных метров в квартире/доме на каждого ребенка</w:t>
            </w:r>
          </w:p>
        </w:tc>
        <w:tc>
          <w:tcPr>
            <w:tcW w:w="1800" w:type="dxa"/>
            <w:shd w:val="clear" w:color="auto" w:fill="auto"/>
            <w:vAlign w:val="center"/>
            <w:hideMark/>
          </w:tcPr>
          <w:p w14:paraId="3D2A1EE6"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70</w:t>
            </w:r>
          </w:p>
        </w:tc>
        <w:tc>
          <w:tcPr>
            <w:tcW w:w="1984" w:type="dxa"/>
            <w:shd w:val="clear" w:color="auto" w:fill="auto"/>
            <w:vAlign w:val="center"/>
            <w:hideMark/>
          </w:tcPr>
          <w:p w14:paraId="13F0306E"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1463" w:type="dxa"/>
            <w:shd w:val="clear" w:color="auto" w:fill="auto"/>
            <w:vAlign w:val="center"/>
            <w:hideMark/>
          </w:tcPr>
          <w:p w14:paraId="007E9B65"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F57846" w:rsidRPr="00527D5B" w14:paraId="72CE98E6" w14:textId="77777777" w:rsidTr="002440BC">
        <w:trPr>
          <w:trHeight w:val="20"/>
          <w:jc w:val="center"/>
        </w:trPr>
        <w:tc>
          <w:tcPr>
            <w:tcW w:w="4905" w:type="dxa"/>
            <w:shd w:val="clear" w:color="auto" w:fill="auto"/>
            <w:vAlign w:val="center"/>
            <w:hideMark/>
          </w:tcPr>
          <w:p w14:paraId="16AB15B8"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Сниженные ставки по ипотеке, льготы по ипотеке для семей с детьми на весь срок действия ипотечного кредита</w:t>
            </w:r>
          </w:p>
        </w:tc>
        <w:tc>
          <w:tcPr>
            <w:tcW w:w="1800" w:type="dxa"/>
            <w:shd w:val="clear" w:color="auto" w:fill="auto"/>
            <w:vAlign w:val="center"/>
            <w:hideMark/>
          </w:tcPr>
          <w:p w14:paraId="3C6CF957"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62</w:t>
            </w:r>
          </w:p>
        </w:tc>
        <w:tc>
          <w:tcPr>
            <w:tcW w:w="1984" w:type="dxa"/>
            <w:shd w:val="clear" w:color="auto" w:fill="auto"/>
            <w:vAlign w:val="center"/>
            <w:hideMark/>
          </w:tcPr>
          <w:p w14:paraId="3BA6575C"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1463" w:type="dxa"/>
            <w:shd w:val="clear" w:color="auto" w:fill="auto"/>
            <w:vAlign w:val="center"/>
            <w:hideMark/>
          </w:tcPr>
          <w:p w14:paraId="777230FF"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F57846" w:rsidRPr="00527D5B" w14:paraId="443B42EA" w14:textId="77777777" w:rsidTr="002440BC">
        <w:trPr>
          <w:trHeight w:val="20"/>
          <w:jc w:val="center"/>
        </w:trPr>
        <w:tc>
          <w:tcPr>
            <w:tcW w:w="4905" w:type="dxa"/>
            <w:shd w:val="clear" w:color="auto" w:fill="auto"/>
            <w:vAlign w:val="center"/>
            <w:hideMark/>
          </w:tcPr>
          <w:p w14:paraId="7ACCAFE7"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Дополнительная мера поддержки семей, где рождается третий и последующий ребенок: погашение за такую семью 450 тысяч рублей из ее ипотечного кредита</w:t>
            </w:r>
          </w:p>
        </w:tc>
        <w:tc>
          <w:tcPr>
            <w:tcW w:w="1800" w:type="dxa"/>
            <w:shd w:val="clear" w:color="auto" w:fill="auto"/>
            <w:vAlign w:val="center"/>
            <w:hideMark/>
          </w:tcPr>
          <w:p w14:paraId="198536F8"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64</w:t>
            </w:r>
          </w:p>
        </w:tc>
        <w:tc>
          <w:tcPr>
            <w:tcW w:w="1984" w:type="dxa"/>
            <w:shd w:val="clear" w:color="auto" w:fill="auto"/>
            <w:vAlign w:val="center"/>
            <w:hideMark/>
          </w:tcPr>
          <w:p w14:paraId="269A79EC"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1463" w:type="dxa"/>
            <w:shd w:val="clear" w:color="auto" w:fill="auto"/>
            <w:vAlign w:val="center"/>
            <w:hideMark/>
          </w:tcPr>
          <w:p w14:paraId="0F44248F"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F57846" w:rsidRPr="00527D5B" w14:paraId="68658212" w14:textId="77777777" w:rsidTr="002440BC">
        <w:trPr>
          <w:trHeight w:val="20"/>
          <w:jc w:val="center"/>
        </w:trPr>
        <w:tc>
          <w:tcPr>
            <w:tcW w:w="4905" w:type="dxa"/>
            <w:shd w:val="clear" w:color="auto" w:fill="auto"/>
            <w:vAlign w:val="center"/>
            <w:hideMark/>
          </w:tcPr>
          <w:p w14:paraId="3082D0FE"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Дополнительные меры поддержки индивидуального жилищного строительства: возможность для семей с детьми не только покупать готовое жилье, но и строить свой дом на своей земле</w:t>
            </w:r>
          </w:p>
        </w:tc>
        <w:tc>
          <w:tcPr>
            <w:tcW w:w="1800" w:type="dxa"/>
            <w:shd w:val="clear" w:color="auto" w:fill="auto"/>
            <w:vAlign w:val="center"/>
            <w:hideMark/>
          </w:tcPr>
          <w:p w14:paraId="25986CC7"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67</w:t>
            </w:r>
          </w:p>
        </w:tc>
        <w:tc>
          <w:tcPr>
            <w:tcW w:w="1984" w:type="dxa"/>
            <w:shd w:val="clear" w:color="auto" w:fill="auto"/>
            <w:vAlign w:val="center"/>
            <w:hideMark/>
          </w:tcPr>
          <w:p w14:paraId="6391D33A"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c>
          <w:tcPr>
            <w:tcW w:w="1463" w:type="dxa"/>
            <w:shd w:val="clear" w:color="auto" w:fill="auto"/>
            <w:vAlign w:val="center"/>
            <w:hideMark/>
          </w:tcPr>
          <w:p w14:paraId="6C61361A"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bl>
    <w:p w14:paraId="193BEBD8" w14:textId="77777777" w:rsidR="00F57846" w:rsidRPr="00527D5B" w:rsidRDefault="00F57846" w:rsidP="00F57846">
      <w:pPr>
        <w:spacing w:before="240"/>
        <w:jc w:val="center"/>
        <w:rPr>
          <w:rFonts w:ascii="Franklin Gothic Book" w:hAnsi="Franklin Gothic Book"/>
        </w:rPr>
      </w:pPr>
      <w:r w:rsidRPr="00527D5B">
        <w:rPr>
          <w:rFonts w:ascii="Franklin Gothic Book" w:hAnsi="Franklin Gothic Book"/>
          <w:b/>
        </w:rPr>
        <w:t xml:space="preserve">С 2007 года в нашей стране семьям, в которых появился второй и последующий ребенок, предоставляется право на получение материнского капитала — дополнительной материальной поддержки, которой можно воспользоваться на ряд целей. Вы что-то знаете об этом или слышите сейчас впервые? </w:t>
      </w:r>
      <w:r w:rsidRPr="00527D5B">
        <w:rPr>
          <w:rFonts w:ascii="Franklin Gothic Book" w:hAnsi="Franklin Gothic Book"/>
          <w:b/>
        </w:rPr>
        <w:br/>
      </w:r>
      <w:r w:rsidRPr="00622E69">
        <w:rPr>
          <w:rFonts w:ascii="Franklin Gothic Book" w:hAnsi="Franklin Gothic Book"/>
        </w:rPr>
        <w:t>(закрытый вопрос, один ответ, % от всех опрошенных, июнь 2019)</w:t>
      </w:r>
      <w:r w:rsidRPr="00527D5B">
        <w:rPr>
          <w:rFonts w:ascii="Franklin Gothic Book" w:hAnsi="Franklin Gothic Book"/>
          <w:i/>
        </w:rPr>
        <w:br/>
      </w:r>
      <w:r w:rsidRPr="00527D5B">
        <w:rPr>
          <w:rFonts w:ascii="Franklin Gothic Book" w:hAnsi="Franklin Gothic Book"/>
        </w:rPr>
        <w:t xml:space="preserve">Опубликовано на сайте ВЦИОМ, URL: </w:t>
      </w:r>
      <w:hyperlink r:id="rId49" w:history="1">
        <w:r w:rsidRPr="00527D5B">
          <w:rPr>
            <w:rStyle w:val="a4"/>
            <w:rFonts w:ascii="Franklin Gothic Book" w:hAnsi="Franklin Gothic Book"/>
          </w:rPr>
          <w:t>https://wciom.ru/index.php?id=236&amp;uid=9795</w:t>
        </w:r>
      </w:hyperlink>
      <w:r w:rsidRPr="00527D5B">
        <w:rPr>
          <w:rFonts w:ascii="Franklin Gothic Book" w:hAnsi="Franklin Gothic Book"/>
        </w:rPr>
        <w:t xml:space="preserve"> </w:t>
      </w:r>
    </w:p>
    <w:tbl>
      <w:tblPr>
        <w:tblW w:w="6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9"/>
        <w:gridCol w:w="960"/>
      </w:tblGrid>
      <w:tr w:rsidR="00F57846" w:rsidRPr="00527D5B" w14:paraId="065388E2" w14:textId="77777777" w:rsidTr="002440BC">
        <w:trPr>
          <w:trHeight w:val="227"/>
          <w:jc w:val="center"/>
        </w:trPr>
        <w:tc>
          <w:tcPr>
            <w:tcW w:w="5669" w:type="dxa"/>
            <w:shd w:val="clear" w:color="auto" w:fill="auto"/>
            <w:vAlign w:val="center"/>
          </w:tcPr>
          <w:p w14:paraId="2AD38840"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p>
        </w:tc>
        <w:tc>
          <w:tcPr>
            <w:tcW w:w="960" w:type="dxa"/>
            <w:shd w:val="clear" w:color="auto" w:fill="auto"/>
            <w:vAlign w:val="center"/>
          </w:tcPr>
          <w:p w14:paraId="101EBD5E" w14:textId="77777777" w:rsidR="00F57846" w:rsidRPr="00F74196" w:rsidRDefault="00F57846" w:rsidP="002440BC">
            <w:pPr>
              <w:spacing w:after="0" w:line="240" w:lineRule="auto"/>
              <w:jc w:val="center"/>
              <w:rPr>
                <w:rFonts w:ascii="Franklin Gothic Book" w:eastAsia="Times New Roman" w:hAnsi="Franklin Gothic Book" w:cs="Times New Roman"/>
                <w:b/>
                <w:color w:val="000000"/>
                <w:lang w:eastAsia="ru-RU"/>
              </w:rPr>
            </w:pPr>
            <w:r w:rsidRPr="00F74196">
              <w:rPr>
                <w:rFonts w:ascii="Franklin Gothic Book" w:eastAsia="Times New Roman" w:hAnsi="Franklin Gothic Book" w:cs="Times New Roman"/>
                <w:b/>
                <w:color w:val="000000"/>
                <w:lang w:eastAsia="ru-RU"/>
              </w:rPr>
              <w:t xml:space="preserve">Всего </w:t>
            </w:r>
          </w:p>
        </w:tc>
      </w:tr>
      <w:tr w:rsidR="00F57846" w:rsidRPr="00527D5B" w14:paraId="74C484F2" w14:textId="77777777" w:rsidTr="002440BC">
        <w:trPr>
          <w:trHeight w:val="227"/>
          <w:jc w:val="center"/>
        </w:trPr>
        <w:tc>
          <w:tcPr>
            <w:tcW w:w="5669" w:type="dxa"/>
            <w:shd w:val="clear" w:color="auto" w:fill="auto"/>
            <w:vAlign w:val="center"/>
            <w:hideMark/>
          </w:tcPr>
          <w:p w14:paraId="4DB6EF63"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Хорошо знаю об этом</w:t>
            </w:r>
          </w:p>
        </w:tc>
        <w:tc>
          <w:tcPr>
            <w:tcW w:w="960" w:type="dxa"/>
            <w:shd w:val="clear" w:color="auto" w:fill="auto"/>
            <w:vAlign w:val="center"/>
            <w:hideMark/>
          </w:tcPr>
          <w:p w14:paraId="7E0A8606"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56</w:t>
            </w:r>
          </w:p>
        </w:tc>
      </w:tr>
      <w:tr w:rsidR="00F57846" w:rsidRPr="00527D5B" w14:paraId="5D977181" w14:textId="77777777" w:rsidTr="002440BC">
        <w:trPr>
          <w:trHeight w:val="227"/>
          <w:jc w:val="center"/>
        </w:trPr>
        <w:tc>
          <w:tcPr>
            <w:tcW w:w="5669" w:type="dxa"/>
            <w:shd w:val="clear" w:color="auto" w:fill="auto"/>
            <w:vAlign w:val="center"/>
            <w:hideMark/>
          </w:tcPr>
          <w:p w14:paraId="322D1FFE"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Что-то слышал, но подробностей не знаю</w:t>
            </w:r>
          </w:p>
        </w:tc>
        <w:tc>
          <w:tcPr>
            <w:tcW w:w="960" w:type="dxa"/>
            <w:shd w:val="clear" w:color="auto" w:fill="auto"/>
            <w:vAlign w:val="center"/>
            <w:hideMark/>
          </w:tcPr>
          <w:p w14:paraId="0831124B"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r>
      <w:tr w:rsidR="00F57846" w:rsidRPr="00527D5B" w14:paraId="3ED3A046" w14:textId="77777777" w:rsidTr="002440BC">
        <w:trPr>
          <w:trHeight w:val="227"/>
          <w:jc w:val="center"/>
        </w:trPr>
        <w:tc>
          <w:tcPr>
            <w:tcW w:w="5669" w:type="dxa"/>
            <w:shd w:val="clear" w:color="auto" w:fill="auto"/>
            <w:vAlign w:val="center"/>
            <w:hideMark/>
          </w:tcPr>
          <w:p w14:paraId="15EA4CCA"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Слышу об этом впервые</w:t>
            </w:r>
          </w:p>
        </w:tc>
        <w:tc>
          <w:tcPr>
            <w:tcW w:w="960" w:type="dxa"/>
            <w:shd w:val="clear" w:color="auto" w:fill="auto"/>
            <w:vAlign w:val="center"/>
            <w:hideMark/>
          </w:tcPr>
          <w:p w14:paraId="58909C93"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bl>
    <w:p w14:paraId="57B87458" w14:textId="77777777" w:rsidR="00F57846" w:rsidRPr="00527D5B" w:rsidRDefault="00F57846" w:rsidP="00F57846">
      <w:pPr>
        <w:spacing w:before="240"/>
        <w:jc w:val="center"/>
        <w:rPr>
          <w:rFonts w:ascii="Franklin Gothic Book" w:hAnsi="Franklin Gothic Book"/>
        </w:rPr>
      </w:pPr>
      <w:r w:rsidRPr="00527D5B">
        <w:rPr>
          <w:rFonts w:ascii="Franklin Gothic Book" w:hAnsi="Franklin Gothic Book"/>
          <w:b/>
        </w:rPr>
        <w:t xml:space="preserve">Скажите, пожалуйста, Вы или Ваши близкие родственники получали или не получали материнский капитал? </w:t>
      </w:r>
      <w:r w:rsidRPr="00622E69">
        <w:rPr>
          <w:rFonts w:ascii="Franklin Gothic Book" w:hAnsi="Franklin Gothic Book"/>
        </w:rPr>
        <w:t>(закрытый вопрос, один ответ, % от всех опрошенных, июнь 2019)</w:t>
      </w:r>
      <w:r w:rsidRPr="00622E69">
        <w:rPr>
          <w:rFonts w:ascii="Franklin Gothic Book" w:hAnsi="Franklin Gothic Book"/>
          <w:b/>
        </w:rPr>
        <w:br/>
      </w:r>
      <w:r w:rsidRPr="00527D5B">
        <w:rPr>
          <w:rFonts w:ascii="Franklin Gothic Book" w:hAnsi="Franklin Gothic Book"/>
        </w:rPr>
        <w:t xml:space="preserve">Опубликовано на сайте ВЦИОМ, URL: </w:t>
      </w:r>
      <w:hyperlink r:id="rId50" w:history="1">
        <w:r w:rsidRPr="00527D5B">
          <w:rPr>
            <w:rStyle w:val="a4"/>
            <w:rFonts w:ascii="Franklin Gothic Book" w:hAnsi="Franklin Gothic Book"/>
          </w:rPr>
          <w:t>https://wciom.ru/index.php?id=236&amp;uid=9795</w:t>
        </w:r>
      </w:hyperlink>
      <w:r w:rsidRPr="00527D5B">
        <w:rPr>
          <w:rFonts w:ascii="Franklin Gothic Book" w:hAnsi="Franklin Gothic Book"/>
        </w:rPr>
        <w:t xml:space="preserve"> </w:t>
      </w:r>
    </w:p>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3"/>
        <w:gridCol w:w="960"/>
      </w:tblGrid>
      <w:tr w:rsidR="00F57846" w:rsidRPr="00527D5B" w14:paraId="3334400B" w14:textId="77777777" w:rsidTr="002440BC">
        <w:trPr>
          <w:trHeight w:val="20"/>
          <w:jc w:val="center"/>
        </w:trPr>
        <w:tc>
          <w:tcPr>
            <w:tcW w:w="5783" w:type="dxa"/>
            <w:shd w:val="clear" w:color="auto" w:fill="auto"/>
            <w:vAlign w:val="center"/>
          </w:tcPr>
          <w:p w14:paraId="5A5448C8"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p>
        </w:tc>
        <w:tc>
          <w:tcPr>
            <w:tcW w:w="960" w:type="dxa"/>
            <w:shd w:val="clear" w:color="auto" w:fill="auto"/>
            <w:vAlign w:val="center"/>
          </w:tcPr>
          <w:p w14:paraId="6E790150" w14:textId="77777777" w:rsidR="00F57846" w:rsidRPr="00F74196" w:rsidRDefault="00F57846" w:rsidP="002440BC">
            <w:pPr>
              <w:spacing w:after="0" w:line="240" w:lineRule="auto"/>
              <w:jc w:val="center"/>
              <w:rPr>
                <w:rFonts w:ascii="Franklin Gothic Book" w:eastAsia="Times New Roman" w:hAnsi="Franklin Gothic Book" w:cs="Times New Roman"/>
                <w:b/>
                <w:color w:val="000000"/>
                <w:lang w:eastAsia="ru-RU"/>
              </w:rPr>
            </w:pPr>
            <w:r w:rsidRPr="00F74196">
              <w:rPr>
                <w:rFonts w:ascii="Franklin Gothic Book" w:eastAsia="Times New Roman" w:hAnsi="Franklin Gothic Book" w:cs="Times New Roman"/>
                <w:b/>
                <w:color w:val="000000"/>
                <w:lang w:eastAsia="ru-RU"/>
              </w:rPr>
              <w:t>Всего</w:t>
            </w:r>
          </w:p>
        </w:tc>
      </w:tr>
      <w:tr w:rsidR="00F57846" w:rsidRPr="00527D5B" w14:paraId="3EB4E1DA" w14:textId="77777777" w:rsidTr="002440BC">
        <w:trPr>
          <w:trHeight w:val="20"/>
          <w:jc w:val="center"/>
        </w:trPr>
        <w:tc>
          <w:tcPr>
            <w:tcW w:w="5783" w:type="dxa"/>
            <w:shd w:val="clear" w:color="auto" w:fill="auto"/>
            <w:vAlign w:val="center"/>
          </w:tcPr>
          <w:p w14:paraId="7689A1B6"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Получал лично</w:t>
            </w:r>
          </w:p>
        </w:tc>
        <w:tc>
          <w:tcPr>
            <w:tcW w:w="960" w:type="dxa"/>
            <w:shd w:val="clear" w:color="auto" w:fill="auto"/>
            <w:vAlign w:val="center"/>
          </w:tcPr>
          <w:p w14:paraId="190DBA68"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r>
      <w:tr w:rsidR="00F57846" w:rsidRPr="00527D5B" w14:paraId="4CA2A5BB" w14:textId="77777777" w:rsidTr="002440BC">
        <w:trPr>
          <w:trHeight w:val="20"/>
          <w:jc w:val="center"/>
        </w:trPr>
        <w:tc>
          <w:tcPr>
            <w:tcW w:w="5783" w:type="dxa"/>
            <w:shd w:val="clear" w:color="auto" w:fill="auto"/>
            <w:vAlign w:val="center"/>
            <w:hideMark/>
          </w:tcPr>
          <w:p w14:paraId="3C493945"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Получали близкие родственники</w:t>
            </w:r>
          </w:p>
        </w:tc>
        <w:tc>
          <w:tcPr>
            <w:tcW w:w="960" w:type="dxa"/>
            <w:shd w:val="clear" w:color="auto" w:fill="auto"/>
            <w:vAlign w:val="center"/>
            <w:hideMark/>
          </w:tcPr>
          <w:p w14:paraId="6026D412"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43</w:t>
            </w:r>
          </w:p>
        </w:tc>
      </w:tr>
      <w:tr w:rsidR="00F57846" w:rsidRPr="00527D5B" w14:paraId="0E0E1F49" w14:textId="77777777" w:rsidTr="002440BC">
        <w:trPr>
          <w:trHeight w:val="20"/>
          <w:jc w:val="center"/>
        </w:trPr>
        <w:tc>
          <w:tcPr>
            <w:tcW w:w="5783" w:type="dxa"/>
            <w:shd w:val="clear" w:color="auto" w:fill="auto"/>
            <w:vAlign w:val="center"/>
            <w:hideMark/>
          </w:tcPr>
          <w:p w14:paraId="16BCE60E"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 получал лично и не получали родственники</w:t>
            </w:r>
          </w:p>
        </w:tc>
        <w:tc>
          <w:tcPr>
            <w:tcW w:w="960" w:type="dxa"/>
            <w:shd w:val="clear" w:color="auto" w:fill="auto"/>
            <w:vAlign w:val="center"/>
            <w:hideMark/>
          </w:tcPr>
          <w:p w14:paraId="67D268DF"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41</w:t>
            </w:r>
          </w:p>
        </w:tc>
      </w:tr>
      <w:tr w:rsidR="00F57846" w:rsidRPr="00527D5B" w14:paraId="1180DDBE" w14:textId="77777777" w:rsidTr="002440BC">
        <w:trPr>
          <w:trHeight w:val="20"/>
          <w:jc w:val="center"/>
        </w:trPr>
        <w:tc>
          <w:tcPr>
            <w:tcW w:w="5783" w:type="dxa"/>
            <w:shd w:val="clear" w:color="auto" w:fill="auto"/>
            <w:vAlign w:val="center"/>
            <w:hideMark/>
          </w:tcPr>
          <w:p w14:paraId="4ED2F90D"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0EA95725"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bl>
    <w:p w14:paraId="17C77773" w14:textId="77777777" w:rsidR="00F57846" w:rsidRDefault="00F57846" w:rsidP="00F57846">
      <w:pPr>
        <w:spacing w:before="240"/>
        <w:jc w:val="center"/>
        <w:rPr>
          <w:rFonts w:ascii="Franklin Gothic Book" w:hAnsi="Franklin Gothic Book"/>
          <w:b/>
        </w:rPr>
      </w:pPr>
    </w:p>
    <w:p w14:paraId="5A3E3DCF" w14:textId="77777777" w:rsidR="00F57846" w:rsidRDefault="00F57846" w:rsidP="00F57846">
      <w:pPr>
        <w:rPr>
          <w:rFonts w:ascii="Franklin Gothic Book" w:hAnsi="Franklin Gothic Book"/>
          <w:b/>
        </w:rPr>
      </w:pPr>
      <w:r>
        <w:rPr>
          <w:rFonts w:ascii="Franklin Gothic Book" w:hAnsi="Franklin Gothic Book"/>
          <w:b/>
        </w:rPr>
        <w:br w:type="page"/>
      </w:r>
    </w:p>
    <w:p w14:paraId="20D60F89" w14:textId="77777777" w:rsidR="00F57846" w:rsidRPr="00527D5B" w:rsidRDefault="00F57846" w:rsidP="00F57846">
      <w:pPr>
        <w:spacing w:before="240"/>
        <w:jc w:val="center"/>
        <w:rPr>
          <w:rFonts w:ascii="Franklin Gothic Book" w:hAnsi="Franklin Gothic Book"/>
        </w:rPr>
      </w:pPr>
      <w:r w:rsidRPr="00527D5B">
        <w:rPr>
          <w:rFonts w:ascii="Franklin Gothic Book" w:hAnsi="Franklin Gothic Book"/>
          <w:b/>
        </w:rPr>
        <w:t xml:space="preserve">Сейчас я зачитаю утверждения относительно материнского капитала, а Вы скажите, пожалуйста, согласны ли Вы с ними или не согласны. </w:t>
      </w:r>
      <w:r w:rsidRPr="00622E69">
        <w:rPr>
          <w:rFonts w:ascii="Franklin Gothic Book" w:hAnsi="Franklin Gothic Book"/>
        </w:rPr>
        <w:t>(закрытый вопрос, один ответ, %, июнь 2019)</w:t>
      </w:r>
      <w:r w:rsidRPr="00527D5B">
        <w:rPr>
          <w:rFonts w:ascii="Franklin Gothic Book" w:hAnsi="Franklin Gothic Book"/>
          <w:b/>
        </w:rPr>
        <w:br/>
      </w:r>
      <w:r w:rsidRPr="00527D5B">
        <w:rPr>
          <w:rFonts w:ascii="Franklin Gothic Book" w:hAnsi="Franklin Gothic Book"/>
        </w:rPr>
        <w:t xml:space="preserve">Опубликовано на сайте ВЦИОМ, URL: </w:t>
      </w:r>
      <w:hyperlink r:id="rId51" w:history="1">
        <w:r w:rsidRPr="00527D5B">
          <w:rPr>
            <w:rStyle w:val="a4"/>
            <w:rFonts w:ascii="Franklin Gothic Book" w:hAnsi="Franklin Gothic Book"/>
          </w:rPr>
          <w:t>https://wciom.ru/index.php?id=236&amp;uid=9795</w:t>
        </w:r>
      </w:hyperlink>
      <w:r w:rsidRPr="00527D5B">
        <w:rPr>
          <w:rFonts w:ascii="Franklin Gothic Book" w:hAnsi="Franklin Gothic Book"/>
        </w:rPr>
        <w:t xml:space="preserve"> </w:t>
      </w:r>
    </w:p>
    <w:tbl>
      <w:tblPr>
        <w:tblW w:w="10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1475"/>
        <w:gridCol w:w="902"/>
        <w:gridCol w:w="896"/>
        <w:gridCol w:w="893"/>
        <w:gridCol w:w="860"/>
        <w:gridCol w:w="1020"/>
      </w:tblGrid>
      <w:tr w:rsidR="00F57846" w:rsidRPr="00527D5B" w14:paraId="31320680" w14:textId="77777777" w:rsidTr="002440BC">
        <w:trPr>
          <w:trHeight w:val="20"/>
        </w:trPr>
        <w:tc>
          <w:tcPr>
            <w:tcW w:w="4819" w:type="dxa"/>
            <w:shd w:val="clear" w:color="auto" w:fill="auto"/>
            <w:noWrap/>
            <w:vAlign w:val="bottom"/>
            <w:hideMark/>
          </w:tcPr>
          <w:p w14:paraId="4F1EAC5F" w14:textId="77777777" w:rsidR="00F57846" w:rsidRPr="00527D5B" w:rsidRDefault="00F57846" w:rsidP="002440BC">
            <w:pPr>
              <w:spacing w:after="0" w:line="240" w:lineRule="auto"/>
              <w:rPr>
                <w:rFonts w:ascii="Franklin Gothic Book" w:eastAsia="Times New Roman" w:hAnsi="Franklin Gothic Book" w:cs="Times New Roman"/>
                <w:sz w:val="24"/>
                <w:szCs w:val="24"/>
                <w:lang w:eastAsia="ru-RU"/>
              </w:rPr>
            </w:pPr>
          </w:p>
        </w:tc>
        <w:tc>
          <w:tcPr>
            <w:tcW w:w="1475" w:type="dxa"/>
            <w:shd w:val="clear" w:color="auto" w:fill="auto"/>
            <w:vAlign w:val="center"/>
            <w:hideMark/>
          </w:tcPr>
          <w:p w14:paraId="66C79BCA"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Все опрошенные</w:t>
            </w:r>
          </w:p>
        </w:tc>
        <w:tc>
          <w:tcPr>
            <w:tcW w:w="902" w:type="dxa"/>
            <w:shd w:val="clear" w:color="auto" w:fill="auto"/>
            <w:vAlign w:val="center"/>
            <w:hideMark/>
          </w:tcPr>
          <w:p w14:paraId="12B08813"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18-24 года</w:t>
            </w:r>
          </w:p>
        </w:tc>
        <w:tc>
          <w:tcPr>
            <w:tcW w:w="896" w:type="dxa"/>
            <w:shd w:val="clear" w:color="auto" w:fill="auto"/>
            <w:vAlign w:val="center"/>
            <w:hideMark/>
          </w:tcPr>
          <w:p w14:paraId="196105C4"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25-34 года</w:t>
            </w:r>
          </w:p>
        </w:tc>
        <w:tc>
          <w:tcPr>
            <w:tcW w:w="893" w:type="dxa"/>
            <w:shd w:val="clear" w:color="auto" w:fill="auto"/>
            <w:vAlign w:val="center"/>
            <w:hideMark/>
          </w:tcPr>
          <w:p w14:paraId="3A26E0E8"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35-44 года</w:t>
            </w:r>
          </w:p>
        </w:tc>
        <w:tc>
          <w:tcPr>
            <w:tcW w:w="860" w:type="dxa"/>
            <w:shd w:val="clear" w:color="auto" w:fill="auto"/>
            <w:vAlign w:val="center"/>
            <w:hideMark/>
          </w:tcPr>
          <w:p w14:paraId="008F00AC"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45-59 лет</w:t>
            </w:r>
          </w:p>
        </w:tc>
        <w:tc>
          <w:tcPr>
            <w:tcW w:w="1020" w:type="dxa"/>
            <w:shd w:val="clear" w:color="auto" w:fill="auto"/>
            <w:vAlign w:val="center"/>
            <w:hideMark/>
          </w:tcPr>
          <w:p w14:paraId="0919788A"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60 лет и старше</w:t>
            </w:r>
          </w:p>
        </w:tc>
      </w:tr>
      <w:tr w:rsidR="00F57846" w:rsidRPr="00527D5B" w14:paraId="3BC615B4" w14:textId="77777777" w:rsidTr="002440BC">
        <w:trPr>
          <w:trHeight w:val="20"/>
        </w:trPr>
        <w:tc>
          <w:tcPr>
            <w:tcW w:w="10865" w:type="dxa"/>
            <w:gridSpan w:val="7"/>
            <w:shd w:val="clear" w:color="auto" w:fill="auto"/>
            <w:vAlign w:val="center"/>
            <w:hideMark/>
          </w:tcPr>
          <w:p w14:paraId="67301C99" w14:textId="77777777" w:rsidR="00F57846" w:rsidRPr="00527D5B" w:rsidRDefault="00F57846" w:rsidP="002440BC">
            <w:pPr>
              <w:spacing w:after="0" w:line="240" w:lineRule="auto"/>
              <w:rPr>
                <w:rFonts w:ascii="Franklin Gothic Book" w:eastAsia="Times New Roman" w:hAnsi="Franklin Gothic Book" w:cs="Times New Roman"/>
                <w:sz w:val="20"/>
                <w:szCs w:val="20"/>
                <w:lang w:eastAsia="ru-RU"/>
              </w:rPr>
            </w:pPr>
            <w:r w:rsidRPr="00527D5B">
              <w:rPr>
                <w:rFonts w:ascii="Franklin Gothic Book" w:eastAsia="Times New Roman" w:hAnsi="Franklin Gothic Book" w:cs="Times New Roman"/>
                <w:b/>
                <w:bCs/>
                <w:color w:val="000000"/>
                <w:lang w:eastAsia="ru-RU"/>
              </w:rPr>
              <w:t xml:space="preserve">Материнский капитал стимулирует семьи заводить второго или последующего ребенка </w:t>
            </w:r>
          </w:p>
        </w:tc>
      </w:tr>
      <w:tr w:rsidR="00F57846" w:rsidRPr="00527D5B" w14:paraId="0B915240" w14:textId="77777777" w:rsidTr="002440BC">
        <w:trPr>
          <w:trHeight w:val="20"/>
        </w:trPr>
        <w:tc>
          <w:tcPr>
            <w:tcW w:w="4819" w:type="dxa"/>
            <w:shd w:val="clear" w:color="auto" w:fill="auto"/>
            <w:vAlign w:val="center"/>
            <w:hideMark/>
          </w:tcPr>
          <w:p w14:paraId="393B5CC7"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согласен</w:t>
            </w:r>
          </w:p>
        </w:tc>
        <w:tc>
          <w:tcPr>
            <w:tcW w:w="1475" w:type="dxa"/>
            <w:shd w:val="clear" w:color="auto" w:fill="auto"/>
            <w:vAlign w:val="center"/>
            <w:hideMark/>
          </w:tcPr>
          <w:p w14:paraId="35631596"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64</w:t>
            </w:r>
          </w:p>
        </w:tc>
        <w:tc>
          <w:tcPr>
            <w:tcW w:w="902" w:type="dxa"/>
            <w:shd w:val="clear" w:color="auto" w:fill="auto"/>
            <w:vAlign w:val="center"/>
            <w:hideMark/>
          </w:tcPr>
          <w:p w14:paraId="353FE66C"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69</w:t>
            </w:r>
          </w:p>
        </w:tc>
        <w:tc>
          <w:tcPr>
            <w:tcW w:w="896" w:type="dxa"/>
            <w:shd w:val="clear" w:color="auto" w:fill="auto"/>
            <w:vAlign w:val="center"/>
            <w:hideMark/>
          </w:tcPr>
          <w:p w14:paraId="6F778949"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58</w:t>
            </w:r>
          </w:p>
        </w:tc>
        <w:tc>
          <w:tcPr>
            <w:tcW w:w="893" w:type="dxa"/>
            <w:shd w:val="clear" w:color="auto" w:fill="auto"/>
            <w:vAlign w:val="center"/>
            <w:hideMark/>
          </w:tcPr>
          <w:p w14:paraId="57DA9D5E"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60</w:t>
            </w:r>
          </w:p>
        </w:tc>
        <w:tc>
          <w:tcPr>
            <w:tcW w:w="860" w:type="dxa"/>
            <w:shd w:val="clear" w:color="auto" w:fill="auto"/>
            <w:vAlign w:val="center"/>
            <w:hideMark/>
          </w:tcPr>
          <w:p w14:paraId="78D4160E"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64</w:t>
            </w:r>
          </w:p>
        </w:tc>
        <w:tc>
          <w:tcPr>
            <w:tcW w:w="1020" w:type="dxa"/>
            <w:shd w:val="clear" w:color="auto" w:fill="auto"/>
            <w:vAlign w:val="center"/>
            <w:hideMark/>
          </w:tcPr>
          <w:p w14:paraId="7B5F2166"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71</w:t>
            </w:r>
          </w:p>
        </w:tc>
      </w:tr>
      <w:tr w:rsidR="00F57846" w:rsidRPr="00527D5B" w14:paraId="37C0F082" w14:textId="77777777" w:rsidTr="002440BC">
        <w:trPr>
          <w:trHeight w:val="20"/>
        </w:trPr>
        <w:tc>
          <w:tcPr>
            <w:tcW w:w="4819" w:type="dxa"/>
            <w:shd w:val="clear" w:color="auto" w:fill="auto"/>
            <w:vAlign w:val="center"/>
            <w:hideMark/>
          </w:tcPr>
          <w:p w14:paraId="610D0F08"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не согласен</w:t>
            </w:r>
          </w:p>
        </w:tc>
        <w:tc>
          <w:tcPr>
            <w:tcW w:w="1475" w:type="dxa"/>
            <w:shd w:val="clear" w:color="auto" w:fill="auto"/>
            <w:vAlign w:val="center"/>
            <w:hideMark/>
          </w:tcPr>
          <w:p w14:paraId="4D067F12"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902" w:type="dxa"/>
            <w:shd w:val="clear" w:color="auto" w:fill="auto"/>
            <w:vAlign w:val="center"/>
            <w:hideMark/>
          </w:tcPr>
          <w:p w14:paraId="0D45B53A"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896" w:type="dxa"/>
            <w:shd w:val="clear" w:color="auto" w:fill="auto"/>
            <w:vAlign w:val="center"/>
            <w:hideMark/>
          </w:tcPr>
          <w:p w14:paraId="464623D3"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893" w:type="dxa"/>
            <w:shd w:val="clear" w:color="auto" w:fill="auto"/>
            <w:vAlign w:val="center"/>
            <w:hideMark/>
          </w:tcPr>
          <w:p w14:paraId="0BD92082"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860" w:type="dxa"/>
            <w:shd w:val="clear" w:color="auto" w:fill="auto"/>
            <w:vAlign w:val="center"/>
            <w:hideMark/>
          </w:tcPr>
          <w:p w14:paraId="23C0E050"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c>
          <w:tcPr>
            <w:tcW w:w="1020" w:type="dxa"/>
            <w:shd w:val="clear" w:color="auto" w:fill="auto"/>
            <w:vAlign w:val="center"/>
            <w:hideMark/>
          </w:tcPr>
          <w:p w14:paraId="396A22AC"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r>
      <w:tr w:rsidR="00F57846" w:rsidRPr="00527D5B" w14:paraId="7EBC28EB" w14:textId="77777777" w:rsidTr="002440BC">
        <w:trPr>
          <w:trHeight w:val="20"/>
        </w:trPr>
        <w:tc>
          <w:tcPr>
            <w:tcW w:w="4819" w:type="dxa"/>
            <w:shd w:val="clear" w:color="auto" w:fill="auto"/>
            <w:vAlign w:val="center"/>
            <w:hideMark/>
          </w:tcPr>
          <w:p w14:paraId="7FD784C3"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0A0D2F5E"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902" w:type="dxa"/>
            <w:shd w:val="clear" w:color="auto" w:fill="auto"/>
            <w:vAlign w:val="center"/>
            <w:hideMark/>
          </w:tcPr>
          <w:p w14:paraId="36DEECCF"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896" w:type="dxa"/>
            <w:shd w:val="clear" w:color="auto" w:fill="auto"/>
            <w:vAlign w:val="center"/>
            <w:hideMark/>
          </w:tcPr>
          <w:p w14:paraId="212F9BDD"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893" w:type="dxa"/>
            <w:shd w:val="clear" w:color="auto" w:fill="auto"/>
            <w:vAlign w:val="center"/>
            <w:hideMark/>
          </w:tcPr>
          <w:p w14:paraId="3A7B3EE2"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860" w:type="dxa"/>
            <w:shd w:val="clear" w:color="auto" w:fill="auto"/>
            <w:vAlign w:val="center"/>
            <w:hideMark/>
          </w:tcPr>
          <w:p w14:paraId="25283686"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020" w:type="dxa"/>
            <w:shd w:val="clear" w:color="auto" w:fill="auto"/>
            <w:vAlign w:val="center"/>
            <w:hideMark/>
          </w:tcPr>
          <w:p w14:paraId="12C08507"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r w:rsidR="00F57846" w:rsidRPr="00527D5B" w14:paraId="65878DFE" w14:textId="77777777" w:rsidTr="002440BC">
        <w:trPr>
          <w:trHeight w:val="20"/>
        </w:trPr>
        <w:tc>
          <w:tcPr>
            <w:tcW w:w="10865" w:type="dxa"/>
            <w:gridSpan w:val="7"/>
            <w:shd w:val="clear" w:color="auto" w:fill="auto"/>
            <w:vAlign w:val="center"/>
          </w:tcPr>
          <w:p w14:paraId="137AB53D"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b/>
                <w:bCs/>
                <w:color w:val="000000"/>
                <w:lang w:eastAsia="ru-RU"/>
              </w:rPr>
              <w:t>Материнский капитал помогает улучшить материальное положение семей</w:t>
            </w:r>
          </w:p>
        </w:tc>
      </w:tr>
      <w:tr w:rsidR="00F57846" w:rsidRPr="00527D5B" w14:paraId="7B3ED3A4" w14:textId="77777777" w:rsidTr="002440BC">
        <w:trPr>
          <w:trHeight w:val="20"/>
        </w:trPr>
        <w:tc>
          <w:tcPr>
            <w:tcW w:w="4819" w:type="dxa"/>
            <w:shd w:val="clear" w:color="auto" w:fill="auto"/>
            <w:vAlign w:val="center"/>
            <w:hideMark/>
          </w:tcPr>
          <w:p w14:paraId="1C5F4941"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согласен</w:t>
            </w:r>
          </w:p>
        </w:tc>
        <w:tc>
          <w:tcPr>
            <w:tcW w:w="1475" w:type="dxa"/>
            <w:shd w:val="clear" w:color="auto" w:fill="auto"/>
            <w:vAlign w:val="center"/>
            <w:hideMark/>
          </w:tcPr>
          <w:p w14:paraId="0E89FF62"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76</w:t>
            </w:r>
          </w:p>
        </w:tc>
        <w:tc>
          <w:tcPr>
            <w:tcW w:w="902" w:type="dxa"/>
            <w:shd w:val="clear" w:color="auto" w:fill="auto"/>
            <w:vAlign w:val="center"/>
            <w:hideMark/>
          </w:tcPr>
          <w:p w14:paraId="5F1711FD"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67</w:t>
            </w:r>
          </w:p>
        </w:tc>
        <w:tc>
          <w:tcPr>
            <w:tcW w:w="896" w:type="dxa"/>
            <w:shd w:val="clear" w:color="auto" w:fill="auto"/>
            <w:vAlign w:val="center"/>
            <w:hideMark/>
          </w:tcPr>
          <w:p w14:paraId="131A0A61"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74</w:t>
            </w:r>
          </w:p>
        </w:tc>
        <w:tc>
          <w:tcPr>
            <w:tcW w:w="893" w:type="dxa"/>
            <w:shd w:val="clear" w:color="auto" w:fill="auto"/>
            <w:vAlign w:val="center"/>
            <w:hideMark/>
          </w:tcPr>
          <w:p w14:paraId="690CDB31"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72</w:t>
            </w:r>
          </w:p>
        </w:tc>
        <w:tc>
          <w:tcPr>
            <w:tcW w:w="860" w:type="dxa"/>
            <w:shd w:val="clear" w:color="auto" w:fill="auto"/>
            <w:vAlign w:val="center"/>
            <w:hideMark/>
          </w:tcPr>
          <w:p w14:paraId="2D41CA3B"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77</w:t>
            </w:r>
          </w:p>
        </w:tc>
        <w:tc>
          <w:tcPr>
            <w:tcW w:w="1020" w:type="dxa"/>
            <w:shd w:val="clear" w:color="auto" w:fill="auto"/>
            <w:vAlign w:val="center"/>
            <w:hideMark/>
          </w:tcPr>
          <w:p w14:paraId="4FF814B2"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80</w:t>
            </w:r>
          </w:p>
        </w:tc>
      </w:tr>
      <w:tr w:rsidR="00F57846" w:rsidRPr="00527D5B" w14:paraId="0D865AC3" w14:textId="77777777" w:rsidTr="002440BC">
        <w:trPr>
          <w:trHeight w:val="20"/>
        </w:trPr>
        <w:tc>
          <w:tcPr>
            <w:tcW w:w="4819" w:type="dxa"/>
            <w:shd w:val="clear" w:color="auto" w:fill="auto"/>
            <w:vAlign w:val="center"/>
            <w:hideMark/>
          </w:tcPr>
          <w:p w14:paraId="344A38C2"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не согласен</w:t>
            </w:r>
          </w:p>
        </w:tc>
        <w:tc>
          <w:tcPr>
            <w:tcW w:w="1475" w:type="dxa"/>
            <w:shd w:val="clear" w:color="auto" w:fill="auto"/>
            <w:vAlign w:val="center"/>
            <w:hideMark/>
          </w:tcPr>
          <w:p w14:paraId="1E703FD2"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902" w:type="dxa"/>
            <w:shd w:val="clear" w:color="auto" w:fill="auto"/>
            <w:vAlign w:val="center"/>
            <w:hideMark/>
          </w:tcPr>
          <w:p w14:paraId="534D30DB"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c>
          <w:tcPr>
            <w:tcW w:w="896" w:type="dxa"/>
            <w:shd w:val="clear" w:color="auto" w:fill="auto"/>
            <w:vAlign w:val="center"/>
            <w:hideMark/>
          </w:tcPr>
          <w:p w14:paraId="53582C08"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893" w:type="dxa"/>
            <w:shd w:val="clear" w:color="auto" w:fill="auto"/>
            <w:vAlign w:val="center"/>
            <w:hideMark/>
          </w:tcPr>
          <w:p w14:paraId="789E0D03"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860" w:type="dxa"/>
            <w:shd w:val="clear" w:color="auto" w:fill="auto"/>
            <w:vAlign w:val="center"/>
            <w:hideMark/>
          </w:tcPr>
          <w:p w14:paraId="626631AF"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1020" w:type="dxa"/>
            <w:shd w:val="clear" w:color="auto" w:fill="auto"/>
            <w:vAlign w:val="center"/>
            <w:hideMark/>
          </w:tcPr>
          <w:p w14:paraId="058D01AF"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r>
      <w:tr w:rsidR="00F57846" w:rsidRPr="00527D5B" w14:paraId="36B1E568" w14:textId="77777777" w:rsidTr="002440BC">
        <w:trPr>
          <w:trHeight w:val="20"/>
        </w:trPr>
        <w:tc>
          <w:tcPr>
            <w:tcW w:w="4819" w:type="dxa"/>
            <w:shd w:val="clear" w:color="auto" w:fill="auto"/>
            <w:vAlign w:val="center"/>
            <w:hideMark/>
          </w:tcPr>
          <w:p w14:paraId="7654A98D"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28F987B3"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902" w:type="dxa"/>
            <w:shd w:val="clear" w:color="auto" w:fill="auto"/>
            <w:vAlign w:val="center"/>
            <w:hideMark/>
          </w:tcPr>
          <w:p w14:paraId="07D7B313"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896" w:type="dxa"/>
            <w:shd w:val="clear" w:color="auto" w:fill="auto"/>
            <w:vAlign w:val="center"/>
            <w:hideMark/>
          </w:tcPr>
          <w:p w14:paraId="78FD9998"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893" w:type="dxa"/>
            <w:shd w:val="clear" w:color="auto" w:fill="auto"/>
            <w:vAlign w:val="center"/>
            <w:hideMark/>
          </w:tcPr>
          <w:p w14:paraId="33FA572D"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860" w:type="dxa"/>
            <w:shd w:val="clear" w:color="auto" w:fill="auto"/>
            <w:vAlign w:val="center"/>
            <w:hideMark/>
          </w:tcPr>
          <w:p w14:paraId="25EF3609"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020" w:type="dxa"/>
            <w:shd w:val="clear" w:color="auto" w:fill="auto"/>
            <w:vAlign w:val="center"/>
            <w:hideMark/>
          </w:tcPr>
          <w:p w14:paraId="64F8C531"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F57846" w:rsidRPr="00527D5B" w14:paraId="501560E8" w14:textId="77777777" w:rsidTr="002440BC">
        <w:trPr>
          <w:trHeight w:val="20"/>
        </w:trPr>
        <w:tc>
          <w:tcPr>
            <w:tcW w:w="10865" w:type="dxa"/>
            <w:gridSpan w:val="7"/>
            <w:shd w:val="clear" w:color="auto" w:fill="auto"/>
            <w:vAlign w:val="center"/>
          </w:tcPr>
          <w:p w14:paraId="61BAA33E"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b/>
                <w:bCs/>
                <w:color w:val="000000"/>
                <w:lang w:eastAsia="ru-RU"/>
              </w:rPr>
              <w:t>Материнский капитал стимулирует рождаемость преимущественно среди малообеспеченных граждан</w:t>
            </w:r>
          </w:p>
        </w:tc>
      </w:tr>
      <w:tr w:rsidR="00F57846" w:rsidRPr="00527D5B" w14:paraId="61BF1F1A" w14:textId="77777777" w:rsidTr="002440BC">
        <w:trPr>
          <w:trHeight w:val="20"/>
        </w:trPr>
        <w:tc>
          <w:tcPr>
            <w:tcW w:w="4819" w:type="dxa"/>
            <w:shd w:val="clear" w:color="auto" w:fill="auto"/>
            <w:vAlign w:val="center"/>
            <w:hideMark/>
          </w:tcPr>
          <w:p w14:paraId="5F3386E3"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согласен</w:t>
            </w:r>
          </w:p>
        </w:tc>
        <w:tc>
          <w:tcPr>
            <w:tcW w:w="1475" w:type="dxa"/>
            <w:shd w:val="clear" w:color="auto" w:fill="auto"/>
            <w:vAlign w:val="center"/>
            <w:hideMark/>
          </w:tcPr>
          <w:p w14:paraId="56CA8DCD"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69</w:t>
            </w:r>
          </w:p>
        </w:tc>
        <w:tc>
          <w:tcPr>
            <w:tcW w:w="902" w:type="dxa"/>
            <w:shd w:val="clear" w:color="auto" w:fill="auto"/>
            <w:vAlign w:val="center"/>
            <w:hideMark/>
          </w:tcPr>
          <w:p w14:paraId="33AEDB6C"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65</w:t>
            </w:r>
          </w:p>
        </w:tc>
        <w:tc>
          <w:tcPr>
            <w:tcW w:w="896" w:type="dxa"/>
            <w:shd w:val="clear" w:color="auto" w:fill="auto"/>
            <w:vAlign w:val="center"/>
            <w:hideMark/>
          </w:tcPr>
          <w:p w14:paraId="562491EE"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67</w:t>
            </w:r>
          </w:p>
        </w:tc>
        <w:tc>
          <w:tcPr>
            <w:tcW w:w="893" w:type="dxa"/>
            <w:shd w:val="clear" w:color="auto" w:fill="auto"/>
            <w:vAlign w:val="center"/>
            <w:hideMark/>
          </w:tcPr>
          <w:p w14:paraId="53FF2D2E"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67</w:t>
            </w:r>
          </w:p>
        </w:tc>
        <w:tc>
          <w:tcPr>
            <w:tcW w:w="860" w:type="dxa"/>
            <w:shd w:val="clear" w:color="auto" w:fill="auto"/>
            <w:vAlign w:val="center"/>
            <w:hideMark/>
          </w:tcPr>
          <w:p w14:paraId="7F750FC1"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68</w:t>
            </w:r>
          </w:p>
        </w:tc>
        <w:tc>
          <w:tcPr>
            <w:tcW w:w="1020" w:type="dxa"/>
            <w:shd w:val="clear" w:color="auto" w:fill="auto"/>
            <w:vAlign w:val="center"/>
            <w:hideMark/>
          </w:tcPr>
          <w:p w14:paraId="48EA5B58"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74</w:t>
            </w:r>
          </w:p>
        </w:tc>
      </w:tr>
      <w:tr w:rsidR="00F57846" w:rsidRPr="00527D5B" w14:paraId="1C00B089" w14:textId="77777777" w:rsidTr="002440BC">
        <w:trPr>
          <w:trHeight w:val="20"/>
        </w:trPr>
        <w:tc>
          <w:tcPr>
            <w:tcW w:w="4819" w:type="dxa"/>
            <w:shd w:val="clear" w:color="auto" w:fill="auto"/>
            <w:vAlign w:val="center"/>
            <w:hideMark/>
          </w:tcPr>
          <w:p w14:paraId="7C190401"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не согласен</w:t>
            </w:r>
          </w:p>
        </w:tc>
        <w:tc>
          <w:tcPr>
            <w:tcW w:w="1475" w:type="dxa"/>
            <w:shd w:val="clear" w:color="auto" w:fill="auto"/>
            <w:vAlign w:val="center"/>
            <w:hideMark/>
          </w:tcPr>
          <w:p w14:paraId="66BB9937"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902" w:type="dxa"/>
            <w:shd w:val="clear" w:color="auto" w:fill="auto"/>
            <w:vAlign w:val="center"/>
            <w:hideMark/>
          </w:tcPr>
          <w:p w14:paraId="45F1C0C0"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896" w:type="dxa"/>
            <w:shd w:val="clear" w:color="auto" w:fill="auto"/>
            <w:vAlign w:val="center"/>
            <w:hideMark/>
          </w:tcPr>
          <w:p w14:paraId="667C638F"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c>
          <w:tcPr>
            <w:tcW w:w="893" w:type="dxa"/>
            <w:shd w:val="clear" w:color="auto" w:fill="auto"/>
            <w:vAlign w:val="center"/>
            <w:hideMark/>
          </w:tcPr>
          <w:p w14:paraId="4D044EAC"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c>
          <w:tcPr>
            <w:tcW w:w="860" w:type="dxa"/>
            <w:shd w:val="clear" w:color="auto" w:fill="auto"/>
            <w:vAlign w:val="center"/>
            <w:hideMark/>
          </w:tcPr>
          <w:p w14:paraId="394B01A3"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c>
          <w:tcPr>
            <w:tcW w:w="1020" w:type="dxa"/>
            <w:shd w:val="clear" w:color="auto" w:fill="auto"/>
            <w:vAlign w:val="center"/>
            <w:hideMark/>
          </w:tcPr>
          <w:p w14:paraId="0D8AAC4D"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r>
      <w:tr w:rsidR="00F57846" w:rsidRPr="00527D5B" w14:paraId="39C49BCF" w14:textId="77777777" w:rsidTr="002440BC">
        <w:trPr>
          <w:trHeight w:val="20"/>
        </w:trPr>
        <w:tc>
          <w:tcPr>
            <w:tcW w:w="4819" w:type="dxa"/>
            <w:shd w:val="clear" w:color="auto" w:fill="auto"/>
            <w:vAlign w:val="center"/>
            <w:hideMark/>
          </w:tcPr>
          <w:p w14:paraId="618131D6"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3461D62E"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902" w:type="dxa"/>
            <w:shd w:val="clear" w:color="auto" w:fill="auto"/>
            <w:vAlign w:val="center"/>
            <w:hideMark/>
          </w:tcPr>
          <w:p w14:paraId="28626AB8"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896" w:type="dxa"/>
            <w:shd w:val="clear" w:color="auto" w:fill="auto"/>
            <w:vAlign w:val="center"/>
            <w:hideMark/>
          </w:tcPr>
          <w:p w14:paraId="62A4DDAC"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893" w:type="dxa"/>
            <w:shd w:val="clear" w:color="auto" w:fill="auto"/>
            <w:vAlign w:val="center"/>
            <w:hideMark/>
          </w:tcPr>
          <w:p w14:paraId="69D8FE9A"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860" w:type="dxa"/>
            <w:shd w:val="clear" w:color="auto" w:fill="auto"/>
            <w:vAlign w:val="center"/>
            <w:hideMark/>
          </w:tcPr>
          <w:p w14:paraId="44AC4218"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020" w:type="dxa"/>
            <w:shd w:val="clear" w:color="auto" w:fill="auto"/>
            <w:vAlign w:val="center"/>
            <w:hideMark/>
          </w:tcPr>
          <w:p w14:paraId="1F707EFE"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F57846" w:rsidRPr="00527D5B" w14:paraId="21612447" w14:textId="77777777" w:rsidTr="002440BC">
        <w:trPr>
          <w:trHeight w:val="20"/>
        </w:trPr>
        <w:tc>
          <w:tcPr>
            <w:tcW w:w="10865" w:type="dxa"/>
            <w:gridSpan w:val="7"/>
            <w:shd w:val="clear" w:color="auto" w:fill="auto"/>
            <w:vAlign w:val="center"/>
          </w:tcPr>
          <w:p w14:paraId="469A1D41"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b/>
                <w:bCs/>
                <w:color w:val="000000"/>
                <w:lang w:eastAsia="ru-RU"/>
              </w:rPr>
              <w:t xml:space="preserve">Средствами материнского капитала сложно воспользоваться </w:t>
            </w:r>
          </w:p>
        </w:tc>
      </w:tr>
      <w:tr w:rsidR="00F57846" w:rsidRPr="00527D5B" w14:paraId="7C9E3EF4" w14:textId="77777777" w:rsidTr="002440BC">
        <w:trPr>
          <w:trHeight w:val="20"/>
        </w:trPr>
        <w:tc>
          <w:tcPr>
            <w:tcW w:w="4819" w:type="dxa"/>
            <w:shd w:val="clear" w:color="auto" w:fill="auto"/>
            <w:vAlign w:val="center"/>
            <w:hideMark/>
          </w:tcPr>
          <w:p w14:paraId="26B96D38"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согласен</w:t>
            </w:r>
          </w:p>
        </w:tc>
        <w:tc>
          <w:tcPr>
            <w:tcW w:w="1475" w:type="dxa"/>
            <w:shd w:val="clear" w:color="auto" w:fill="auto"/>
            <w:vAlign w:val="center"/>
            <w:hideMark/>
          </w:tcPr>
          <w:p w14:paraId="329FC460"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46</w:t>
            </w:r>
          </w:p>
        </w:tc>
        <w:tc>
          <w:tcPr>
            <w:tcW w:w="902" w:type="dxa"/>
            <w:shd w:val="clear" w:color="auto" w:fill="auto"/>
            <w:vAlign w:val="center"/>
            <w:hideMark/>
          </w:tcPr>
          <w:p w14:paraId="363D7835"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53</w:t>
            </w:r>
          </w:p>
        </w:tc>
        <w:tc>
          <w:tcPr>
            <w:tcW w:w="896" w:type="dxa"/>
            <w:shd w:val="clear" w:color="auto" w:fill="auto"/>
            <w:vAlign w:val="center"/>
            <w:hideMark/>
          </w:tcPr>
          <w:p w14:paraId="6F396138"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46</w:t>
            </w:r>
          </w:p>
        </w:tc>
        <w:tc>
          <w:tcPr>
            <w:tcW w:w="893" w:type="dxa"/>
            <w:shd w:val="clear" w:color="auto" w:fill="auto"/>
            <w:vAlign w:val="center"/>
            <w:hideMark/>
          </w:tcPr>
          <w:p w14:paraId="075384A1"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45</w:t>
            </w:r>
          </w:p>
        </w:tc>
        <w:tc>
          <w:tcPr>
            <w:tcW w:w="860" w:type="dxa"/>
            <w:shd w:val="clear" w:color="auto" w:fill="auto"/>
            <w:vAlign w:val="center"/>
            <w:hideMark/>
          </w:tcPr>
          <w:p w14:paraId="2A13BB87"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42</w:t>
            </w:r>
          </w:p>
        </w:tc>
        <w:tc>
          <w:tcPr>
            <w:tcW w:w="1020" w:type="dxa"/>
            <w:shd w:val="clear" w:color="auto" w:fill="auto"/>
            <w:vAlign w:val="center"/>
            <w:hideMark/>
          </w:tcPr>
          <w:p w14:paraId="520DF5DF"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r>
      <w:tr w:rsidR="00F57846" w:rsidRPr="00527D5B" w14:paraId="3C158D6F" w14:textId="77777777" w:rsidTr="002440BC">
        <w:trPr>
          <w:trHeight w:val="20"/>
        </w:trPr>
        <w:tc>
          <w:tcPr>
            <w:tcW w:w="4819" w:type="dxa"/>
            <w:shd w:val="clear" w:color="auto" w:fill="auto"/>
            <w:vAlign w:val="center"/>
            <w:hideMark/>
          </w:tcPr>
          <w:p w14:paraId="5DE219C3"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не согласен</w:t>
            </w:r>
          </w:p>
        </w:tc>
        <w:tc>
          <w:tcPr>
            <w:tcW w:w="1475" w:type="dxa"/>
            <w:shd w:val="clear" w:color="auto" w:fill="auto"/>
            <w:vAlign w:val="center"/>
            <w:hideMark/>
          </w:tcPr>
          <w:p w14:paraId="4603493F"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c>
          <w:tcPr>
            <w:tcW w:w="902" w:type="dxa"/>
            <w:shd w:val="clear" w:color="auto" w:fill="auto"/>
            <w:vAlign w:val="center"/>
            <w:hideMark/>
          </w:tcPr>
          <w:p w14:paraId="071DD5F3"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c>
          <w:tcPr>
            <w:tcW w:w="896" w:type="dxa"/>
            <w:shd w:val="clear" w:color="auto" w:fill="auto"/>
            <w:vAlign w:val="center"/>
            <w:hideMark/>
          </w:tcPr>
          <w:p w14:paraId="1EA57983"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c>
          <w:tcPr>
            <w:tcW w:w="893" w:type="dxa"/>
            <w:shd w:val="clear" w:color="auto" w:fill="auto"/>
            <w:vAlign w:val="center"/>
            <w:hideMark/>
          </w:tcPr>
          <w:p w14:paraId="4D334CD6"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45</w:t>
            </w:r>
          </w:p>
        </w:tc>
        <w:tc>
          <w:tcPr>
            <w:tcW w:w="860" w:type="dxa"/>
            <w:shd w:val="clear" w:color="auto" w:fill="auto"/>
            <w:vAlign w:val="center"/>
            <w:hideMark/>
          </w:tcPr>
          <w:p w14:paraId="44179B10"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43</w:t>
            </w:r>
          </w:p>
        </w:tc>
        <w:tc>
          <w:tcPr>
            <w:tcW w:w="1020" w:type="dxa"/>
            <w:shd w:val="clear" w:color="auto" w:fill="auto"/>
            <w:vAlign w:val="center"/>
            <w:hideMark/>
          </w:tcPr>
          <w:p w14:paraId="58A48F2D"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r>
      <w:tr w:rsidR="00F57846" w:rsidRPr="00527D5B" w14:paraId="739ABB8B" w14:textId="77777777" w:rsidTr="002440BC">
        <w:trPr>
          <w:trHeight w:val="20"/>
        </w:trPr>
        <w:tc>
          <w:tcPr>
            <w:tcW w:w="4819" w:type="dxa"/>
            <w:shd w:val="clear" w:color="auto" w:fill="auto"/>
            <w:vAlign w:val="center"/>
            <w:hideMark/>
          </w:tcPr>
          <w:p w14:paraId="21DFBE3B"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1F91AE49"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902" w:type="dxa"/>
            <w:shd w:val="clear" w:color="auto" w:fill="auto"/>
            <w:vAlign w:val="center"/>
            <w:hideMark/>
          </w:tcPr>
          <w:p w14:paraId="32D7D99F"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896" w:type="dxa"/>
            <w:shd w:val="clear" w:color="auto" w:fill="auto"/>
            <w:vAlign w:val="center"/>
            <w:hideMark/>
          </w:tcPr>
          <w:p w14:paraId="1DC47DF5"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893" w:type="dxa"/>
            <w:shd w:val="clear" w:color="auto" w:fill="auto"/>
            <w:vAlign w:val="center"/>
            <w:hideMark/>
          </w:tcPr>
          <w:p w14:paraId="1620E7A3"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860" w:type="dxa"/>
            <w:shd w:val="clear" w:color="auto" w:fill="auto"/>
            <w:vAlign w:val="center"/>
            <w:hideMark/>
          </w:tcPr>
          <w:p w14:paraId="07632492"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1020" w:type="dxa"/>
            <w:shd w:val="clear" w:color="auto" w:fill="auto"/>
            <w:vAlign w:val="center"/>
            <w:hideMark/>
          </w:tcPr>
          <w:p w14:paraId="017EAC0A"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r>
    </w:tbl>
    <w:p w14:paraId="1219C161" w14:textId="77777777" w:rsidR="00F57846" w:rsidRPr="00527D5B" w:rsidRDefault="00F57846" w:rsidP="00F57846">
      <w:pPr>
        <w:spacing w:before="240"/>
        <w:jc w:val="center"/>
        <w:rPr>
          <w:rFonts w:ascii="Franklin Gothic Book" w:hAnsi="Franklin Gothic Book"/>
        </w:rPr>
      </w:pPr>
      <w:r w:rsidRPr="00527D5B">
        <w:rPr>
          <w:rFonts w:ascii="Franklin Gothic Book" w:hAnsi="Franklin Gothic Book"/>
          <w:b/>
        </w:rPr>
        <w:t xml:space="preserve">В настоящее время программа материнского капитала рассчитана до 2021 года. </w:t>
      </w:r>
      <w:r w:rsidRPr="00527D5B">
        <w:rPr>
          <w:rFonts w:ascii="Franklin Gothic Book" w:hAnsi="Franklin Gothic Book"/>
          <w:b/>
        </w:rPr>
        <w:br/>
        <w:t xml:space="preserve">Как Вы считаете, данная программа должна быть продлена и дальше, после 2021 года, или нет? </w:t>
      </w:r>
      <w:r w:rsidRPr="00527D5B">
        <w:rPr>
          <w:rFonts w:ascii="Franklin Gothic Book" w:hAnsi="Franklin Gothic Book"/>
          <w:b/>
        </w:rPr>
        <w:br/>
      </w:r>
      <w:r w:rsidRPr="00622E69">
        <w:rPr>
          <w:rFonts w:ascii="Franklin Gothic Book" w:hAnsi="Franklin Gothic Book"/>
        </w:rPr>
        <w:t>(закрытый вопрос, один ответ, %, июнь 2019)</w:t>
      </w:r>
      <w:r w:rsidRPr="00622E69">
        <w:rPr>
          <w:rFonts w:ascii="Franklin Gothic Book" w:hAnsi="Franklin Gothic Book"/>
        </w:rPr>
        <w:br/>
      </w:r>
      <w:r w:rsidRPr="00527D5B">
        <w:rPr>
          <w:rFonts w:ascii="Franklin Gothic Book" w:hAnsi="Franklin Gothic Book"/>
        </w:rPr>
        <w:t xml:space="preserve">Опубликовано на сайте ВЦИОМ, URL: </w:t>
      </w:r>
      <w:hyperlink r:id="rId52" w:history="1">
        <w:r w:rsidRPr="00527D5B">
          <w:rPr>
            <w:rStyle w:val="a4"/>
            <w:rFonts w:ascii="Franklin Gothic Book" w:hAnsi="Franklin Gothic Book"/>
          </w:rPr>
          <w:t>https://wciom.ru/index.php?id=236&amp;uid=9795</w:t>
        </w:r>
      </w:hyperlink>
      <w:r w:rsidRPr="00527D5B">
        <w:rPr>
          <w:rFonts w:ascii="Franklin Gothic Book" w:hAnsi="Franklin Gothic Book"/>
        </w:rPr>
        <w:t xml:space="preserve"> </w:t>
      </w:r>
    </w:p>
    <w:tbl>
      <w:tblPr>
        <w:tblW w:w="10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5"/>
        <w:gridCol w:w="1475"/>
        <w:gridCol w:w="929"/>
        <w:gridCol w:w="929"/>
        <w:gridCol w:w="929"/>
        <w:gridCol w:w="921"/>
        <w:gridCol w:w="947"/>
      </w:tblGrid>
      <w:tr w:rsidR="00F57846" w:rsidRPr="00527D5B" w14:paraId="71341A15" w14:textId="77777777" w:rsidTr="002440BC">
        <w:trPr>
          <w:trHeight w:val="20"/>
          <w:jc w:val="center"/>
        </w:trPr>
        <w:tc>
          <w:tcPr>
            <w:tcW w:w="4365" w:type="dxa"/>
            <w:shd w:val="clear" w:color="auto" w:fill="auto"/>
            <w:vAlign w:val="center"/>
            <w:hideMark/>
          </w:tcPr>
          <w:p w14:paraId="011C6B40" w14:textId="77777777" w:rsidR="00F57846" w:rsidRPr="00527D5B" w:rsidRDefault="00F57846" w:rsidP="002440BC">
            <w:pPr>
              <w:spacing w:after="0" w:line="240" w:lineRule="auto"/>
              <w:rPr>
                <w:rFonts w:ascii="Franklin Gothic Book" w:eastAsia="Times New Roman" w:hAnsi="Franklin Gothic Book" w:cs="Times New Roman"/>
                <w:sz w:val="24"/>
                <w:szCs w:val="24"/>
                <w:lang w:eastAsia="ru-RU"/>
              </w:rPr>
            </w:pPr>
          </w:p>
        </w:tc>
        <w:tc>
          <w:tcPr>
            <w:tcW w:w="1475" w:type="dxa"/>
            <w:shd w:val="clear" w:color="auto" w:fill="auto"/>
            <w:vAlign w:val="center"/>
            <w:hideMark/>
          </w:tcPr>
          <w:p w14:paraId="3A4B34E4"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Все опрошенные</w:t>
            </w:r>
          </w:p>
        </w:tc>
        <w:tc>
          <w:tcPr>
            <w:tcW w:w="929" w:type="dxa"/>
            <w:shd w:val="clear" w:color="auto" w:fill="auto"/>
            <w:vAlign w:val="center"/>
            <w:hideMark/>
          </w:tcPr>
          <w:p w14:paraId="7238E2F9"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18-24 года</w:t>
            </w:r>
          </w:p>
        </w:tc>
        <w:tc>
          <w:tcPr>
            <w:tcW w:w="929" w:type="dxa"/>
            <w:shd w:val="clear" w:color="auto" w:fill="auto"/>
            <w:vAlign w:val="center"/>
            <w:hideMark/>
          </w:tcPr>
          <w:p w14:paraId="0B684F17"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25-34 года</w:t>
            </w:r>
          </w:p>
        </w:tc>
        <w:tc>
          <w:tcPr>
            <w:tcW w:w="929" w:type="dxa"/>
            <w:shd w:val="clear" w:color="auto" w:fill="auto"/>
            <w:vAlign w:val="center"/>
            <w:hideMark/>
          </w:tcPr>
          <w:p w14:paraId="3BAED6BC"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35-44 года</w:t>
            </w:r>
          </w:p>
        </w:tc>
        <w:tc>
          <w:tcPr>
            <w:tcW w:w="921" w:type="dxa"/>
            <w:shd w:val="clear" w:color="auto" w:fill="auto"/>
            <w:vAlign w:val="center"/>
            <w:hideMark/>
          </w:tcPr>
          <w:p w14:paraId="3D70B8AC"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45-59 лет</w:t>
            </w:r>
          </w:p>
        </w:tc>
        <w:tc>
          <w:tcPr>
            <w:tcW w:w="947" w:type="dxa"/>
            <w:shd w:val="clear" w:color="auto" w:fill="auto"/>
            <w:vAlign w:val="center"/>
            <w:hideMark/>
          </w:tcPr>
          <w:p w14:paraId="2869782D"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60 лет и старше</w:t>
            </w:r>
          </w:p>
        </w:tc>
      </w:tr>
      <w:tr w:rsidR="00F57846" w:rsidRPr="00527D5B" w14:paraId="5E85B17B" w14:textId="77777777" w:rsidTr="002440BC">
        <w:trPr>
          <w:trHeight w:val="20"/>
          <w:jc w:val="center"/>
        </w:trPr>
        <w:tc>
          <w:tcPr>
            <w:tcW w:w="4365" w:type="dxa"/>
            <w:shd w:val="clear" w:color="auto" w:fill="auto"/>
            <w:vAlign w:val="center"/>
            <w:hideMark/>
          </w:tcPr>
          <w:p w14:paraId="76D97942"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Программу нужно продлить</w:t>
            </w:r>
          </w:p>
        </w:tc>
        <w:tc>
          <w:tcPr>
            <w:tcW w:w="1475" w:type="dxa"/>
            <w:shd w:val="clear" w:color="auto" w:fill="auto"/>
            <w:vAlign w:val="center"/>
            <w:hideMark/>
          </w:tcPr>
          <w:p w14:paraId="100DCCE5"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78</w:t>
            </w:r>
          </w:p>
        </w:tc>
        <w:tc>
          <w:tcPr>
            <w:tcW w:w="929" w:type="dxa"/>
            <w:shd w:val="clear" w:color="auto" w:fill="auto"/>
            <w:vAlign w:val="center"/>
            <w:hideMark/>
          </w:tcPr>
          <w:p w14:paraId="7C7A20AA"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81</w:t>
            </w:r>
          </w:p>
        </w:tc>
        <w:tc>
          <w:tcPr>
            <w:tcW w:w="929" w:type="dxa"/>
            <w:shd w:val="clear" w:color="auto" w:fill="auto"/>
            <w:vAlign w:val="center"/>
            <w:hideMark/>
          </w:tcPr>
          <w:p w14:paraId="744411CA"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84</w:t>
            </w:r>
          </w:p>
        </w:tc>
        <w:tc>
          <w:tcPr>
            <w:tcW w:w="929" w:type="dxa"/>
            <w:shd w:val="clear" w:color="auto" w:fill="auto"/>
            <w:vAlign w:val="center"/>
            <w:hideMark/>
          </w:tcPr>
          <w:p w14:paraId="726B7248"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82</w:t>
            </w:r>
          </w:p>
        </w:tc>
        <w:tc>
          <w:tcPr>
            <w:tcW w:w="921" w:type="dxa"/>
            <w:shd w:val="clear" w:color="auto" w:fill="auto"/>
            <w:vAlign w:val="center"/>
            <w:hideMark/>
          </w:tcPr>
          <w:p w14:paraId="1F0C36C2"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77</w:t>
            </w:r>
          </w:p>
        </w:tc>
        <w:tc>
          <w:tcPr>
            <w:tcW w:w="947" w:type="dxa"/>
            <w:shd w:val="clear" w:color="auto" w:fill="auto"/>
            <w:vAlign w:val="center"/>
            <w:hideMark/>
          </w:tcPr>
          <w:p w14:paraId="329D7B08"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70</w:t>
            </w:r>
          </w:p>
        </w:tc>
      </w:tr>
      <w:tr w:rsidR="00F57846" w:rsidRPr="00527D5B" w14:paraId="133F0552" w14:textId="77777777" w:rsidTr="002440BC">
        <w:trPr>
          <w:trHeight w:val="20"/>
          <w:jc w:val="center"/>
        </w:trPr>
        <w:tc>
          <w:tcPr>
            <w:tcW w:w="4365" w:type="dxa"/>
            <w:shd w:val="clear" w:color="auto" w:fill="auto"/>
            <w:vAlign w:val="center"/>
            <w:hideMark/>
          </w:tcPr>
          <w:p w14:paraId="49F691C7"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Программу нужно продлить, но только для малообеспеченных семей</w:t>
            </w:r>
          </w:p>
        </w:tc>
        <w:tc>
          <w:tcPr>
            <w:tcW w:w="1475" w:type="dxa"/>
            <w:shd w:val="clear" w:color="auto" w:fill="auto"/>
            <w:vAlign w:val="center"/>
            <w:hideMark/>
          </w:tcPr>
          <w:p w14:paraId="13434DD2"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929" w:type="dxa"/>
            <w:shd w:val="clear" w:color="auto" w:fill="auto"/>
            <w:vAlign w:val="center"/>
            <w:hideMark/>
          </w:tcPr>
          <w:p w14:paraId="180D328E"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929" w:type="dxa"/>
            <w:shd w:val="clear" w:color="auto" w:fill="auto"/>
            <w:vAlign w:val="center"/>
            <w:hideMark/>
          </w:tcPr>
          <w:p w14:paraId="4D592D14"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929" w:type="dxa"/>
            <w:shd w:val="clear" w:color="auto" w:fill="auto"/>
            <w:vAlign w:val="center"/>
            <w:hideMark/>
          </w:tcPr>
          <w:p w14:paraId="71233AA5"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921" w:type="dxa"/>
            <w:shd w:val="clear" w:color="auto" w:fill="auto"/>
            <w:vAlign w:val="center"/>
            <w:hideMark/>
          </w:tcPr>
          <w:p w14:paraId="6F8DB8BC"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947" w:type="dxa"/>
            <w:shd w:val="clear" w:color="auto" w:fill="auto"/>
            <w:vAlign w:val="center"/>
            <w:hideMark/>
          </w:tcPr>
          <w:p w14:paraId="2AF4FA9C"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r>
      <w:tr w:rsidR="00F57846" w:rsidRPr="00527D5B" w14:paraId="175B4121" w14:textId="77777777" w:rsidTr="002440BC">
        <w:trPr>
          <w:trHeight w:val="20"/>
          <w:jc w:val="center"/>
        </w:trPr>
        <w:tc>
          <w:tcPr>
            <w:tcW w:w="4365" w:type="dxa"/>
            <w:shd w:val="clear" w:color="auto" w:fill="auto"/>
            <w:vAlign w:val="center"/>
            <w:hideMark/>
          </w:tcPr>
          <w:p w14:paraId="73BBDBAD"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Программу нужно закрыть</w:t>
            </w:r>
          </w:p>
        </w:tc>
        <w:tc>
          <w:tcPr>
            <w:tcW w:w="1475" w:type="dxa"/>
            <w:shd w:val="clear" w:color="auto" w:fill="auto"/>
            <w:vAlign w:val="center"/>
            <w:hideMark/>
          </w:tcPr>
          <w:p w14:paraId="08E7613B"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929" w:type="dxa"/>
            <w:shd w:val="clear" w:color="auto" w:fill="auto"/>
            <w:vAlign w:val="center"/>
            <w:hideMark/>
          </w:tcPr>
          <w:p w14:paraId="2F89BEC5"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929" w:type="dxa"/>
            <w:shd w:val="clear" w:color="auto" w:fill="auto"/>
            <w:vAlign w:val="center"/>
            <w:hideMark/>
          </w:tcPr>
          <w:p w14:paraId="52685718"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929" w:type="dxa"/>
            <w:shd w:val="clear" w:color="auto" w:fill="auto"/>
            <w:vAlign w:val="center"/>
            <w:hideMark/>
          </w:tcPr>
          <w:p w14:paraId="07E21128"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921" w:type="dxa"/>
            <w:shd w:val="clear" w:color="auto" w:fill="auto"/>
            <w:vAlign w:val="center"/>
            <w:hideMark/>
          </w:tcPr>
          <w:p w14:paraId="06B8F26B"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947" w:type="dxa"/>
            <w:shd w:val="clear" w:color="auto" w:fill="auto"/>
            <w:vAlign w:val="center"/>
            <w:hideMark/>
          </w:tcPr>
          <w:p w14:paraId="00389FE8"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F57846" w:rsidRPr="00527D5B" w14:paraId="1D2D3398" w14:textId="77777777" w:rsidTr="002440BC">
        <w:trPr>
          <w:trHeight w:val="20"/>
          <w:jc w:val="center"/>
        </w:trPr>
        <w:tc>
          <w:tcPr>
            <w:tcW w:w="4365" w:type="dxa"/>
            <w:shd w:val="clear" w:color="auto" w:fill="auto"/>
            <w:vAlign w:val="center"/>
            <w:hideMark/>
          </w:tcPr>
          <w:p w14:paraId="22DE4B29"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44F62045"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929" w:type="dxa"/>
            <w:shd w:val="clear" w:color="auto" w:fill="auto"/>
            <w:vAlign w:val="center"/>
            <w:hideMark/>
          </w:tcPr>
          <w:p w14:paraId="3140C1D9"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929" w:type="dxa"/>
            <w:shd w:val="clear" w:color="auto" w:fill="auto"/>
            <w:vAlign w:val="center"/>
            <w:hideMark/>
          </w:tcPr>
          <w:p w14:paraId="1C595FF3"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929" w:type="dxa"/>
            <w:shd w:val="clear" w:color="auto" w:fill="auto"/>
            <w:vAlign w:val="center"/>
            <w:hideMark/>
          </w:tcPr>
          <w:p w14:paraId="2BC2B702"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921" w:type="dxa"/>
            <w:shd w:val="clear" w:color="auto" w:fill="auto"/>
            <w:vAlign w:val="center"/>
            <w:hideMark/>
          </w:tcPr>
          <w:p w14:paraId="67F39760"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947" w:type="dxa"/>
            <w:shd w:val="clear" w:color="auto" w:fill="auto"/>
            <w:vAlign w:val="center"/>
            <w:hideMark/>
          </w:tcPr>
          <w:p w14:paraId="07031AF1"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bl>
    <w:p w14:paraId="6A210FDB" w14:textId="77777777" w:rsidR="00F57846" w:rsidRPr="00527D5B" w:rsidRDefault="00F57846" w:rsidP="00F57846">
      <w:pPr>
        <w:spacing w:before="240"/>
        <w:jc w:val="center"/>
        <w:rPr>
          <w:rFonts w:ascii="Franklin Gothic Book" w:hAnsi="Franklin Gothic Book"/>
        </w:rPr>
      </w:pPr>
      <w:r w:rsidRPr="00527D5B">
        <w:rPr>
          <w:rFonts w:ascii="Franklin Gothic Book" w:hAnsi="Franklin Gothic Book"/>
          <w:b/>
        </w:rPr>
        <w:t xml:space="preserve">В настоящее время, согласно закону, тратить материнский капитал можно только на улучшение жилищных условий, образование детей или пенсионное обеспечение матери. Если бы можно было добавить только один пункт к данному списку, что бы Вы выбрали в первую очередь? </w:t>
      </w:r>
      <w:r w:rsidRPr="00527D5B">
        <w:rPr>
          <w:rFonts w:ascii="Franklin Gothic Book" w:hAnsi="Franklin Gothic Book"/>
          <w:b/>
        </w:rPr>
        <w:br/>
      </w:r>
      <w:r w:rsidRPr="00622E69">
        <w:rPr>
          <w:rFonts w:ascii="Franklin Gothic Book" w:hAnsi="Franklin Gothic Book"/>
        </w:rPr>
        <w:t>(закрытый вопрос, один ответ, % от всех опрошенных, июнь 2019)</w:t>
      </w:r>
      <w:r w:rsidRPr="00622E69">
        <w:rPr>
          <w:rFonts w:ascii="Franklin Gothic Book" w:hAnsi="Franklin Gothic Book"/>
        </w:rPr>
        <w:br/>
      </w:r>
      <w:r w:rsidRPr="00527D5B">
        <w:rPr>
          <w:rFonts w:ascii="Franklin Gothic Book" w:hAnsi="Franklin Gothic Book"/>
        </w:rPr>
        <w:t xml:space="preserve">Опубликовано на сайте ВЦИОМ, URL: </w:t>
      </w:r>
      <w:hyperlink r:id="rId53" w:history="1">
        <w:r w:rsidRPr="00527D5B">
          <w:rPr>
            <w:rStyle w:val="a4"/>
            <w:rFonts w:ascii="Franklin Gothic Book" w:hAnsi="Franklin Gothic Book"/>
          </w:rPr>
          <w:t>https://wciom.ru/index.php?id=236&amp;uid=9795</w:t>
        </w:r>
      </w:hyperlink>
      <w:r w:rsidRPr="00527D5B">
        <w:rPr>
          <w:rFonts w:ascii="Franklin Gothic Book" w:hAnsi="Franklin Gothic Book"/>
        </w:rPr>
        <w:t xml:space="preserve"> </w:t>
      </w:r>
    </w:p>
    <w:tbl>
      <w:tblPr>
        <w:tblW w:w="7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0"/>
        <w:gridCol w:w="960"/>
      </w:tblGrid>
      <w:tr w:rsidR="00F57846" w:rsidRPr="00527D5B" w14:paraId="5F328A66" w14:textId="77777777" w:rsidTr="002440BC">
        <w:trPr>
          <w:trHeight w:val="227"/>
          <w:jc w:val="center"/>
        </w:trPr>
        <w:tc>
          <w:tcPr>
            <w:tcW w:w="7020" w:type="dxa"/>
            <w:shd w:val="clear" w:color="auto" w:fill="auto"/>
            <w:vAlign w:val="center"/>
            <w:hideMark/>
          </w:tcPr>
          <w:p w14:paraId="116A22E5"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На лечение матери или ребенка</w:t>
            </w:r>
          </w:p>
        </w:tc>
        <w:tc>
          <w:tcPr>
            <w:tcW w:w="960" w:type="dxa"/>
            <w:shd w:val="clear" w:color="auto" w:fill="auto"/>
            <w:vAlign w:val="center"/>
            <w:hideMark/>
          </w:tcPr>
          <w:p w14:paraId="2FC978F8"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46</w:t>
            </w:r>
          </w:p>
        </w:tc>
      </w:tr>
      <w:tr w:rsidR="00F57846" w:rsidRPr="00527D5B" w14:paraId="7238AFD1" w14:textId="77777777" w:rsidTr="002440BC">
        <w:trPr>
          <w:trHeight w:val="227"/>
          <w:jc w:val="center"/>
        </w:trPr>
        <w:tc>
          <w:tcPr>
            <w:tcW w:w="7020" w:type="dxa"/>
            <w:shd w:val="clear" w:color="auto" w:fill="auto"/>
            <w:vAlign w:val="center"/>
            <w:hideMark/>
          </w:tcPr>
          <w:p w14:paraId="30F44FC2"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Капитальный ремонт жилья</w:t>
            </w:r>
          </w:p>
        </w:tc>
        <w:tc>
          <w:tcPr>
            <w:tcW w:w="960" w:type="dxa"/>
            <w:shd w:val="clear" w:color="auto" w:fill="auto"/>
            <w:vAlign w:val="center"/>
            <w:hideMark/>
          </w:tcPr>
          <w:p w14:paraId="27A4A41D"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r>
      <w:tr w:rsidR="00F57846" w:rsidRPr="00527D5B" w14:paraId="0CACAE51" w14:textId="77777777" w:rsidTr="002440BC">
        <w:trPr>
          <w:trHeight w:val="227"/>
          <w:jc w:val="center"/>
        </w:trPr>
        <w:tc>
          <w:tcPr>
            <w:tcW w:w="7020" w:type="dxa"/>
            <w:shd w:val="clear" w:color="auto" w:fill="auto"/>
            <w:vAlign w:val="center"/>
            <w:hideMark/>
          </w:tcPr>
          <w:p w14:paraId="03BDE97A"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Выдавать часть суммы наличными</w:t>
            </w:r>
          </w:p>
        </w:tc>
        <w:tc>
          <w:tcPr>
            <w:tcW w:w="960" w:type="dxa"/>
            <w:shd w:val="clear" w:color="auto" w:fill="auto"/>
            <w:vAlign w:val="center"/>
            <w:hideMark/>
          </w:tcPr>
          <w:p w14:paraId="27B2AD3C"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r>
      <w:tr w:rsidR="00F57846" w:rsidRPr="00527D5B" w14:paraId="53A7507F" w14:textId="77777777" w:rsidTr="002440BC">
        <w:trPr>
          <w:trHeight w:val="227"/>
          <w:jc w:val="center"/>
        </w:trPr>
        <w:tc>
          <w:tcPr>
            <w:tcW w:w="7020" w:type="dxa"/>
            <w:shd w:val="clear" w:color="auto" w:fill="auto"/>
            <w:vAlign w:val="center"/>
            <w:hideMark/>
          </w:tcPr>
          <w:p w14:paraId="57A812E5"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На открытие или развитие малого или среднего бизнеса</w:t>
            </w:r>
          </w:p>
        </w:tc>
        <w:tc>
          <w:tcPr>
            <w:tcW w:w="960" w:type="dxa"/>
            <w:shd w:val="clear" w:color="auto" w:fill="auto"/>
            <w:vAlign w:val="center"/>
            <w:hideMark/>
          </w:tcPr>
          <w:p w14:paraId="65E9C13E"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F57846" w:rsidRPr="00527D5B" w14:paraId="7960735F" w14:textId="77777777" w:rsidTr="002440BC">
        <w:trPr>
          <w:trHeight w:val="227"/>
          <w:jc w:val="center"/>
        </w:trPr>
        <w:tc>
          <w:tcPr>
            <w:tcW w:w="7020" w:type="dxa"/>
            <w:shd w:val="clear" w:color="auto" w:fill="auto"/>
            <w:vAlign w:val="center"/>
            <w:hideMark/>
          </w:tcPr>
          <w:p w14:paraId="54C80455"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На отдых матери и ребенка в российских санаториях</w:t>
            </w:r>
          </w:p>
        </w:tc>
        <w:tc>
          <w:tcPr>
            <w:tcW w:w="960" w:type="dxa"/>
            <w:shd w:val="clear" w:color="auto" w:fill="auto"/>
            <w:vAlign w:val="center"/>
            <w:hideMark/>
          </w:tcPr>
          <w:p w14:paraId="185B15CF"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F57846" w:rsidRPr="00527D5B" w14:paraId="6BF77965" w14:textId="77777777" w:rsidTr="002440BC">
        <w:trPr>
          <w:trHeight w:val="227"/>
          <w:jc w:val="center"/>
        </w:trPr>
        <w:tc>
          <w:tcPr>
            <w:tcW w:w="7020" w:type="dxa"/>
            <w:shd w:val="clear" w:color="auto" w:fill="auto"/>
            <w:vAlign w:val="center"/>
            <w:hideMark/>
          </w:tcPr>
          <w:p w14:paraId="0437072A"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На покупку автомобиля</w:t>
            </w:r>
          </w:p>
        </w:tc>
        <w:tc>
          <w:tcPr>
            <w:tcW w:w="960" w:type="dxa"/>
            <w:shd w:val="clear" w:color="auto" w:fill="auto"/>
            <w:vAlign w:val="center"/>
            <w:hideMark/>
          </w:tcPr>
          <w:p w14:paraId="4E1A8F47"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F57846" w:rsidRPr="00527D5B" w14:paraId="316A865C" w14:textId="77777777" w:rsidTr="002440BC">
        <w:trPr>
          <w:trHeight w:val="227"/>
          <w:jc w:val="center"/>
        </w:trPr>
        <w:tc>
          <w:tcPr>
            <w:tcW w:w="7020" w:type="dxa"/>
            <w:shd w:val="clear" w:color="auto" w:fill="auto"/>
            <w:vAlign w:val="center"/>
            <w:hideMark/>
          </w:tcPr>
          <w:p w14:paraId="0FF91965"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На переезд в другой регион матери и ребенка</w:t>
            </w:r>
          </w:p>
        </w:tc>
        <w:tc>
          <w:tcPr>
            <w:tcW w:w="960" w:type="dxa"/>
            <w:shd w:val="clear" w:color="auto" w:fill="auto"/>
            <w:vAlign w:val="center"/>
            <w:hideMark/>
          </w:tcPr>
          <w:p w14:paraId="624FFB5A"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F57846" w:rsidRPr="00527D5B" w14:paraId="25C75182" w14:textId="77777777" w:rsidTr="002440BC">
        <w:trPr>
          <w:trHeight w:val="227"/>
          <w:jc w:val="center"/>
        </w:trPr>
        <w:tc>
          <w:tcPr>
            <w:tcW w:w="7020" w:type="dxa"/>
            <w:shd w:val="clear" w:color="auto" w:fill="auto"/>
            <w:vAlign w:val="center"/>
            <w:hideMark/>
          </w:tcPr>
          <w:p w14:paraId="5EB14904"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Другое (запишите, что именно)</w:t>
            </w:r>
          </w:p>
        </w:tc>
        <w:tc>
          <w:tcPr>
            <w:tcW w:w="960" w:type="dxa"/>
            <w:shd w:val="clear" w:color="auto" w:fill="auto"/>
            <w:vAlign w:val="center"/>
            <w:hideMark/>
          </w:tcPr>
          <w:p w14:paraId="524B173D"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F57846" w:rsidRPr="00527D5B" w14:paraId="61CAA452" w14:textId="77777777" w:rsidTr="002440BC">
        <w:trPr>
          <w:trHeight w:val="227"/>
          <w:jc w:val="center"/>
        </w:trPr>
        <w:tc>
          <w:tcPr>
            <w:tcW w:w="7020" w:type="dxa"/>
            <w:shd w:val="clear" w:color="auto" w:fill="auto"/>
            <w:vAlign w:val="center"/>
            <w:hideMark/>
          </w:tcPr>
          <w:p w14:paraId="6A8EB39A"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7F8D10CE"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bl>
    <w:p w14:paraId="360ED6CD" w14:textId="77777777" w:rsidR="00F57846" w:rsidRDefault="00F57846" w:rsidP="00F57846">
      <w:pPr>
        <w:spacing w:before="240"/>
        <w:jc w:val="center"/>
        <w:rPr>
          <w:rFonts w:ascii="Franklin Gothic Book" w:hAnsi="Franklin Gothic Book"/>
          <w:b/>
        </w:rPr>
      </w:pPr>
    </w:p>
    <w:p w14:paraId="7253375C" w14:textId="77777777" w:rsidR="00F57846" w:rsidRDefault="00F57846" w:rsidP="00F57846">
      <w:pPr>
        <w:rPr>
          <w:rFonts w:ascii="Franklin Gothic Book" w:hAnsi="Franklin Gothic Book"/>
          <w:b/>
        </w:rPr>
      </w:pPr>
      <w:r>
        <w:rPr>
          <w:rFonts w:ascii="Franklin Gothic Book" w:hAnsi="Franklin Gothic Book"/>
          <w:b/>
        </w:rPr>
        <w:br w:type="page"/>
      </w:r>
    </w:p>
    <w:p w14:paraId="7D7FA9CC" w14:textId="77777777" w:rsidR="00F57846" w:rsidRPr="00527D5B" w:rsidRDefault="00F57846" w:rsidP="00F57846">
      <w:pPr>
        <w:spacing w:before="240"/>
        <w:jc w:val="center"/>
        <w:rPr>
          <w:rFonts w:ascii="Franklin Gothic Book" w:hAnsi="Franklin Gothic Book"/>
        </w:rPr>
      </w:pPr>
      <w:r w:rsidRPr="00527D5B">
        <w:rPr>
          <w:rFonts w:ascii="Franklin Gothic Book" w:hAnsi="Franklin Gothic Book"/>
          <w:b/>
        </w:rPr>
        <w:t xml:space="preserve">Недавно Владимир Путин озвучил ряд инициатив в сфере социально-демографической политики. О каких из них Вы знаете, слышали, а о каких – слышите впервые? </w:t>
      </w:r>
      <w:r w:rsidRPr="00527D5B">
        <w:rPr>
          <w:rFonts w:ascii="Franklin Gothic Book" w:hAnsi="Franklin Gothic Book"/>
          <w:b/>
        </w:rPr>
        <w:br/>
      </w:r>
      <w:r w:rsidRPr="00622E69">
        <w:rPr>
          <w:rFonts w:ascii="Franklin Gothic Book" w:hAnsi="Franklin Gothic Book"/>
        </w:rPr>
        <w:t>(закрытый вопрос, один ответ по каждой строке, % от всех опрошенных, декабрь 2017)</w:t>
      </w:r>
      <w:r w:rsidRPr="00622E69">
        <w:rPr>
          <w:rFonts w:ascii="Franklin Gothic Book" w:hAnsi="Franklin Gothic Book"/>
        </w:rPr>
        <w:br/>
      </w:r>
      <w:r w:rsidRPr="00527D5B">
        <w:rPr>
          <w:rFonts w:ascii="Franklin Gothic Book" w:hAnsi="Franklin Gothic Book"/>
        </w:rPr>
        <w:t xml:space="preserve">Опубликовано на сайте ВЦИОМ, URL: </w:t>
      </w:r>
      <w:hyperlink r:id="rId54" w:history="1">
        <w:r w:rsidRPr="00527D5B">
          <w:rPr>
            <w:rStyle w:val="a4"/>
            <w:rFonts w:ascii="Franklin Gothic Book" w:hAnsi="Franklin Gothic Book"/>
          </w:rPr>
          <w:t>https://wciom.ru/index.php?id=236&amp;uid=8898</w:t>
        </w:r>
      </w:hyperlink>
      <w:r w:rsidRPr="00527D5B">
        <w:rPr>
          <w:rFonts w:ascii="Franklin Gothic Book" w:hAnsi="Franklin Gothic Book"/>
        </w:rPr>
        <w:t xml:space="preserve"> </w:t>
      </w:r>
    </w:p>
    <w:tbl>
      <w:tblPr>
        <w:tblW w:w="10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8"/>
        <w:gridCol w:w="978"/>
        <w:gridCol w:w="1583"/>
        <w:gridCol w:w="1058"/>
        <w:gridCol w:w="1443"/>
      </w:tblGrid>
      <w:tr w:rsidR="00F57846" w:rsidRPr="00527D5B" w14:paraId="14347EB9" w14:textId="77777777" w:rsidTr="002440BC">
        <w:trPr>
          <w:trHeight w:val="20"/>
        </w:trPr>
        <w:tc>
          <w:tcPr>
            <w:tcW w:w="5604" w:type="dxa"/>
            <w:shd w:val="clear" w:color="auto" w:fill="auto"/>
            <w:vAlign w:val="center"/>
            <w:hideMark/>
          </w:tcPr>
          <w:p w14:paraId="25A1EE2C" w14:textId="77777777" w:rsidR="00F57846" w:rsidRPr="00527D5B" w:rsidRDefault="00F57846" w:rsidP="002440BC">
            <w:pPr>
              <w:spacing w:after="0" w:line="240" w:lineRule="auto"/>
              <w:rPr>
                <w:rFonts w:ascii="Franklin Gothic Book" w:eastAsia="Times New Roman" w:hAnsi="Franklin Gothic Book" w:cs="Times New Roman"/>
                <w:sz w:val="24"/>
                <w:szCs w:val="24"/>
                <w:lang w:eastAsia="ru-RU"/>
              </w:rPr>
            </w:pPr>
          </w:p>
        </w:tc>
        <w:tc>
          <w:tcPr>
            <w:tcW w:w="978" w:type="dxa"/>
            <w:shd w:val="clear" w:color="auto" w:fill="auto"/>
            <w:vAlign w:val="center"/>
            <w:hideMark/>
          </w:tcPr>
          <w:p w14:paraId="503AD996"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Хорошо знаю</w:t>
            </w:r>
          </w:p>
        </w:tc>
        <w:tc>
          <w:tcPr>
            <w:tcW w:w="1583" w:type="dxa"/>
            <w:shd w:val="clear" w:color="auto" w:fill="auto"/>
            <w:vAlign w:val="center"/>
            <w:hideMark/>
          </w:tcPr>
          <w:p w14:paraId="7CBA33E5"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Слышал, но без подробностей</w:t>
            </w:r>
          </w:p>
        </w:tc>
        <w:tc>
          <w:tcPr>
            <w:tcW w:w="1048" w:type="dxa"/>
            <w:shd w:val="clear" w:color="auto" w:fill="auto"/>
            <w:vAlign w:val="center"/>
            <w:hideMark/>
          </w:tcPr>
          <w:p w14:paraId="0E65C152"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Слышу впервые</w:t>
            </w:r>
          </w:p>
        </w:tc>
        <w:tc>
          <w:tcPr>
            <w:tcW w:w="1417" w:type="dxa"/>
            <w:shd w:val="clear" w:color="auto" w:fill="auto"/>
            <w:vAlign w:val="center"/>
            <w:hideMark/>
          </w:tcPr>
          <w:p w14:paraId="70B61445"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Затрудняюсь ответить</w:t>
            </w:r>
          </w:p>
        </w:tc>
      </w:tr>
      <w:tr w:rsidR="00F57846" w:rsidRPr="00527D5B" w14:paraId="6CE1CD05" w14:textId="77777777" w:rsidTr="002440BC">
        <w:trPr>
          <w:trHeight w:val="20"/>
        </w:trPr>
        <w:tc>
          <w:tcPr>
            <w:tcW w:w="5604" w:type="dxa"/>
            <w:shd w:val="clear" w:color="auto" w:fill="auto"/>
            <w:vAlign w:val="center"/>
            <w:hideMark/>
          </w:tcPr>
          <w:p w14:paraId="3CEE4929"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Продление программы материнского капитала и расширение сферы его применения</w:t>
            </w:r>
          </w:p>
        </w:tc>
        <w:tc>
          <w:tcPr>
            <w:tcW w:w="978" w:type="dxa"/>
            <w:shd w:val="clear" w:color="auto" w:fill="auto"/>
            <w:vAlign w:val="center"/>
            <w:hideMark/>
          </w:tcPr>
          <w:p w14:paraId="1C798E73"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42</w:t>
            </w:r>
          </w:p>
        </w:tc>
        <w:tc>
          <w:tcPr>
            <w:tcW w:w="1583" w:type="dxa"/>
            <w:shd w:val="clear" w:color="auto" w:fill="auto"/>
            <w:vAlign w:val="center"/>
            <w:hideMark/>
          </w:tcPr>
          <w:p w14:paraId="7E5AA279"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49</w:t>
            </w:r>
          </w:p>
        </w:tc>
        <w:tc>
          <w:tcPr>
            <w:tcW w:w="1048" w:type="dxa"/>
            <w:shd w:val="clear" w:color="auto" w:fill="auto"/>
            <w:vAlign w:val="center"/>
            <w:hideMark/>
          </w:tcPr>
          <w:p w14:paraId="7617EDD8"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1417" w:type="dxa"/>
            <w:shd w:val="clear" w:color="auto" w:fill="auto"/>
            <w:vAlign w:val="center"/>
            <w:hideMark/>
          </w:tcPr>
          <w:p w14:paraId="0F0C7B45"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F57846" w:rsidRPr="00527D5B" w14:paraId="6C2AEDB7" w14:textId="77777777" w:rsidTr="002440BC">
        <w:trPr>
          <w:trHeight w:val="20"/>
        </w:trPr>
        <w:tc>
          <w:tcPr>
            <w:tcW w:w="5604" w:type="dxa"/>
            <w:shd w:val="clear" w:color="auto" w:fill="auto"/>
            <w:vAlign w:val="center"/>
            <w:hideMark/>
          </w:tcPr>
          <w:p w14:paraId="2D83398B"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Ежемесячные выплаты при рождении первого ребенка молодым семьям с низким уровнем дохода</w:t>
            </w:r>
          </w:p>
        </w:tc>
        <w:tc>
          <w:tcPr>
            <w:tcW w:w="978" w:type="dxa"/>
            <w:shd w:val="clear" w:color="auto" w:fill="auto"/>
            <w:vAlign w:val="center"/>
            <w:hideMark/>
          </w:tcPr>
          <w:p w14:paraId="1E4365BC"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c>
          <w:tcPr>
            <w:tcW w:w="1583" w:type="dxa"/>
            <w:shd w:val="clear" w:color="auto" w:fill="auto"/>
            <w:vAlign w:val="center"/>
            <w:hideMark/>
          </w:tcPr>
          <w:p w14:paraId="1AA2A7C7"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c>
          <w:tcPr>
            <w:tcW w:w="1048" w:type="dxa"/>
            <w:shd w:val="clear" w:color="auto" w:fill="auto"/>
            <w:vAlign w:val="center"/>
            <w:hideMark/>
          </w:tcPr>
          <w:p w14:paraId="6D0B45E5"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1417" w:type="dxa"/>
            <w:shd w:val="clear" w:color="auto" w:fill="auto"/>
            <w:vAlign w:val="center"/>
            <w:hideMark/>
          </w:tcPr>
          <w:p w14:paraId="648562C4"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F57846" w:rsidRPr="00527D5B" w14:paraId="265159EB" w14:textId="77777777" w:rsidTr="002440BC">
        <w:trPr>
          <w:trHeight w:val="20"/>
        </w:trPr>
        <w:tc>
          <w:tcPr>
            <w:tcW w:w="5604" w:type="dxa"/>
            <w:shd w:val="clear" w:color="auto" w:fill="auto"/>
            <w:vAlign w:val="center"/>
            <w:hideMark/>
          </w:tcPr>
          <w:p w14:paraId="45EE70A1"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Специальная ипотечная программа для семей со вторым или третьим ребенком</w:t>
            </w:r>
          </w:p>
        </w:tc>
        <w:tc>
          <w:tcPr>
            <w:tcW w:w="978" w:type="dxa"/>
            <w:shd w:val="clear" w:color="auto" w:fill="auto"/>
            <w:vAlign w:val="center"/>
            <w:hideMark/>
          </w:tcPr>
          <w:p w14:paraId="6763A0BC"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1583" w:type="dxa"/>
            <w:shd w:val="clear" w:color="auto" w:fill="auto"/>
            <w:vAlign w:val="center"/>
            <w:hideMark/>
          </w:tcPr>
          <w:p w14:paraId="741A3ABD"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51</w:t>
            </w:r>
          </w:p>
        </w:tc>
        <w:tc>
          <w:tcPr>
            <w:tcW w:w="1048" w:type="dxa"/>
            <w:shd w:val="clear" w:color="auto" w:fill="auto"/>
            <w:vAlign w:val="center"/>
            <w:hideMark/>
          </w:tcPr>
          <w:p w14:paraId="2D4C5AD3"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1417" w:type="dxa"/>
            <w:shd w:val="clear" w:color="auto" w:fill="auto"/>
            <w:vAlign w:val="center"/>
            <w:hideMark/>
          </w:tcPr>
          <w:p w14:paraId="6545155C"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F57846" w:rsidRPr="00527D5B" w14:paraId="3E750F6D" w14:textId="77777777" w:rsidTr="002440BC">
        <w:trPr>
          <w:trHeight w:val="20"/>
        </w:trPr>
        <w:tc>
          <w:tcPr>
            <w:tcW w:w="5604" w:type="dxa"/>
            <w:shd w:val="clear" w:color="auto" w:fill="auto"/>
            <w:vAlign w:val="center"/>
            <w:hideMark/>
          </w:tcPr>
          <w:p w14:paraId="19F34AA4"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Решение проблемы с очередями в яслях для детей от 2-х месяцев до 3-х лет</w:t>
            </w:r>
          </w:p>
        </w:tc>
        <w:tc>
          <w:tcPr>
            <w:tcW w:w="978" w:type="dxa"/>
            <w:shd w:val="clear" w:color="auto" w:fill="auto"/>
            <w:vAlign w:val="center"/>
            <w:hideMark/>
          </w:tcPr>
          <w:p w14:paraId="258326E2"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1583" w:type="dxa"/>
            <w:shd w:val="clear" w:color="auto" w:fill="auto"/>
            <w:vAlign w:val="center"/>
            <w:hideMark/>
          </w:tcPr>
          <w:p w14:paraId="33777382"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c>
          <w:tcPr>
            <w:tcW w:w="1048" w:type="dxa"/>
            <w:shd w:val="clear" w:color="auto" w:fill="auto"/>
            <w:vAlign w:val="center"/>
            <w:hideMark/>
          </w:tcPr>
          <w:p w14:paraId="0897200A"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c>
          <w:tcPr>
            <w:tcW w:w="1417" w:type="dxa"/>
            <w:shd w:val="clear" w:color="auto" w:fill="auto"/>
            <w:vAlign w:val="center"/>
            <w:hideMark/>
          </w:tcPr>
          <w:p w14:paraId="28B4E2FF"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F57846" w:rsidRPr="00527D5B" w14:paraId="1F2CC04B" w14:textId="77777777" w:rsidTr="002440BC">
        <w:trPr>
          <w:trHeight w:val="20"/>
        </w:trPr>
        <w:tc>
          <w:tcPr>
            <w:tcW w:w="5604" w:type="dxa"/>
            <w:shd w:val="clear" w:color="auto" w:fill="auto"/>
            <w:vAlign w:val="center"/>
            <w:hideMark/>
          </w:tcPr>
          <w:p w14:paraId="2BDDAAAE"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Реконструкция и оснащение детских поликлиник</w:t>
            </w:r>
          </w:p>
        </w:tc>
        <w:tc>
          <w:tcPr>
            <w:tcW w:w="978" w:type="dxa"/>
            <w:shd w:val="clear" w:color="auto" w:fill="auto"/>
            <w:vAlign w:val="center"/>
            <w:hideMark/>
          </w:tcPr>
          <w:p w14:paraId="71E9A621"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1583" w:type="dxa"/>
            <w:shd w:val="clear" w:color="auto" w:fill="auto"/>
            <w:vAlign w:val="center"/>
            <w:hideMark/>
          </w:tcPr>
          <w:p w14:paraId="2B9746C9"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1048" w:type="dxa"/>
            <w:shd w:val="clear" w:color="auto" w:fill="auto"/>
            <w:vAlign w:val="center"/>
            <w:hideMark/>
          </w:tcPr>
          <w:p w14:paraId="65835E2A"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c>
          <w:tcPr>
            <w:tcW w:w="1417" w:type="dxa"/>
            <w:shd w:val="clear" w:color="auto" w:fill="auto"/>
            <w:vAlign w:val="center"/>
            <w:hideMark/>
          </w:tcPr>
          <w:p w14:paraId="7BC06698"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bl>
    <w:p w14:paraId="12D9C674" w14:textId="77777777" w:rsidR="00F57846" w:rsidRPr="00527D5B" w:rsidRDefault="00F57846" w:rsidP="00F57846">
      <w:pPr>
        <w:spacing w:before="240"/>
        <w:jc w:val="center"/>
        <w:rPr>
          <w:rFonts w:ascii="Franklin Gothic Book" w:hAnsi="Franklin Gothic Book"/>
        </w:rPr>
      </w:pPr>
      <w:r w:rsidRPr="00527D5B">
        <w:rPr>
          <w:rFonts w:ascii="Franklin Gothic Book" w:hAnsi="Franklin Gothic Book"/>
          <w:b/>
        </w:rPr>
        <w:t xml:space="preserve">Как Вы считаете, меры, предложенные Владимиром Путиным, будут способствовать росту рождаемости, не дадут никаких результатов, либо принесут больше вреда, чем пользы? </w:t>
      </w:r>
      <w:r w:rsidRPr="00527D5B">
        <w:rPr>
          <w:rFonts w:ascii="Franklin Gothic Book" w:hAnsi="Franklin Gothic Book"/>
          <w:b/>
        </w:rPr>
        <w:br/>
      </w:r>
      <w:r w:rsidRPr="00622E69">
        <w:rPr>
          <w:rFonts w:ascii="Franklin Gothic Book" w:hAnsi="Franklin Gothic Book"/>
        </w:rPr>
        <w:t>(закрытый вопрос, один ответ, %, декабрь 2017)</w:t>
      </w:r>
      <w:r w:rsidRPr="00622E69">
        <w:rPr>
          <w:rFonts w:ascii="Franklin Gothic Book" w:hAnsi="Franklin Gothic Book"/>
        </w:rPr>
        <w:br/>
      </w:r>
      <w:r w:rsidRPr="00527D5B">
        <w:rPr>
          <w:rFonts w:ascii="Franklin Gothic Book" w:hAnsi="Franklin Gothic Book"/>
        </w:rPr>
        <w:t xml:space="preserve">Опубликовано на сайте ВЦИОМ, URL: </w:t>
      </w:r>
      <w:hyperlink r:id="rId55" w:history="1">
        <w:r w:rsidRPr="00527D5B">
          <w:rPr>
            <w:rStyle w:val="a4"/>
            <w:rFonts w:ascii="Franklin Gothic Book" w:hAnsi="Franklin Gothic Book"/>
          </w:rPr>
          <w:t>https://wciom.ru/index.php?id=236&amp;uid=8898</w:t>
        </w:r>
      </w:hyperlink>
      <w:r w:rsidRPr="00527D5B">
        <w:rPr>
          <w:rFonts w:ascii="Franklin Gothic Book" w:hAnsi="Franklin Gothic Book"/>
        </w:rPr>
        <w:t xml:space="preserve"> </w:t>
      </w:r>
    </w:p>
    <w:tbl>
      <w:tblPr>
        <w:tblW w:w="10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2"/>
        <w:gridCol w:w="1475"/>
        <w:gridCol w:w="884"/>
        <w:gridCol w:w="1077"/>
        <w:gridCol w:w="1531"/>
        <w:gridCol w:w="1587"/>
      </w:tblGrid>
      <w:tr w:rsidR="00F57846" w:rsidRPr="00527D5B" w14:paraId="1896A749" w14:textId="77777777" w:rsidTr="002440BC">
        <w:trPr>
          <w:trHeight w:val="20"/>
        </w:trPr>
        <w:tc>
          <w:tcPr>
            <w:tcW w:w="3572" w:type="dxa"/>
            <w:shd w:val="clear" w:color="auto" w:fill="auto"/>
            <w:vAlign w:val="center"/>
            <w:hideMark/>
          </w:tcPr>
          <w:p w14:paraId="479F1560" w14:textId="77777777" w:rsidR="00F57846" w:rsidRPr="00527D5B" w:rsidRDefault="00F57846" w:rsidP="002440BC">
            <w:pPr>
              <w:spacing w:after="0" w:line="240" w:lineRule="auto"/>
              <w:rPr>
                <w:rFonts w:ascii="Franklin Gothic Book" w:eastAsia="Times New Roman" w:hAnsi="Franklin Gothic Book" w:cs="Times New Roman"/>
                <w:sz w:val="24"/>
                <w:szCs w:val="24"/>
                <w:lang w:eastAsia="ru-RU"/>
              </w:rPr>
            </w:pPr>
          </w:p>
        </w:tc>
        <w:tc>
          <w:tcPr>
            <w:tcW w:w="1475" w:type="dxa"/>
            <w:shd w:val="clear" w:color="auto" w:fill="auto"/>
            <w:vAlign w:val="center"/>
            <w:hideMark/>
          </w:tcPr>
          <w:p w14:paraId="3D03D76C"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Все опрошенные</w:t>
            </w:r>
          </w:p>
        </w:tc>
        <w:tc>
          <w:tcPr>
            <w:tcW w:w="884" w:type="dxa"/>
            <w:shd w:val="clear" w:color="auto" w:fill="auto"/>
            <w:vAlign w:val="center"/>
            <w:hideMark/>
          </w:tcPr>
          <w:p w14:paraId="576C1204"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Есть дети и хотят еще</w:t>
            </w:r>
          </w:p>
        </w:tc>
        <w:tc>
          <w:tcPr>
            <w:tcW w:w="1077" w:type="dxa"/>
            <w:shd w:val="clear" w:color="auto" w:fill="auto"/>
            <w:vAlign w:val="center"/>
            <w:hideMark/>
          </w:tcPr>
          <w:p w14:paraId="67FBFDBD"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Есть дети, но больше не хотят</w:t>
            </w:r>
          </w:p>
        </w:tc>
        <w:tc>
          <w:tcPr>
            <w:tcW w:w="1531" w:type="dxa"/>
            <w:shd w:val="clear" w:color="auto" w:fill="auto"/>
            <w:vAlign w:val="center"/>
            <w:hideMark/>
          </w:tcPr>
          <w:p w14:paraId="49423724"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Нет детей, но планируют завести в ближайшие год-два</w:t>
            </w:r>
          </w:p>
        </w:tc>
        <w:tc>
          <w:tcPr>
            <w:tcW w:w="1587" w:type="dxa"/>
            <w:shd w:val="clear" w:color="auto" w:fill="auto"/>
            <w:vAlign w:val="center"/>
            <w:hideMark/>
          </w:tcPr>
          <w:p w14:paraId="0C4A471C"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Нет детей и не планируют заводить в ближайшие год-два</w:t>
            </w:r>
          </w:p>
        </w:tc>
      </w:tr>
      <w:tr w:rsidR="00F57846" w:rsidRPr="00527D5B" w14:paraId="212875A3" w14:textId="77777777" w:rsidTr="002440BC">
        <w:trPr>
          <w:trHeight w:val="20"/>
        </w:trPr>
        <w:tc>
          <w:tcPr>
            <w:tcW w:w="3572" w:type="dxa"/>
            <w:shd w:val="clear" w:color="auto" w:fill="auto"/>
            <w:vAlign w:val="center"/>
            <w:hideMark/>
          </w:tcPr>
          <w:p w14:paraId="669C5224"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Эти меры важны и будут реально способствовать росту рождаемости</w:t>
            </w:r>
          </w:p>
        </w:tc>
        <w:tc>
          <w:tcPr>
            <w:tcW w:w="1475" w:type="dxa"/>
            <w:shd w:val="clear" w:color="auto" w:fill="auto"/>
            <w:vAlign w:val="center"/>
            <w:hideMark/>
          </w:tcPr>
          <w:p w14:paraId="160818E1"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c>
          <w:tcPr>
            <w:tcW w:w="884" w:type="dxa"/>
            <w:shd w:val="clear" w:color="auto" w:fill="auto"/>
            <w:vAlign w:val="center"/>
            <w:hideMark/>
          </w:tcPr>
          <w:p w14:paraId="4FAF357F"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c>
          <w:tcPr>
            <w:tcW w:w="1077" w:type="dxa"/>
            <w:shd w:val="clear" w:color="auto" w:fill="auto"/>
            <w:vAlign w:val="center"/>
            <w:hideMark/>
          </w:tcPr>
          <w:p w14:paraId="0FA4271A"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35</w:t>
            </w:r>
          </w:p>
        </w:tc>
        <w:tc>
          <w:tcPr>
            <w:tcW w:w="1531" w:type="dxa"/>
            <w:shd w:val="clear" w:color="auto" w:fill="auto"/>
            <w:vAlign w:val="center"/>
            <w:hideMark/>
          </w:tcPr>
          <w:p w14:paraId="277CBB62"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c>
          <w:tcPr>
            <w:tcW w:w="1587" w:type="dxa"/>
            <w:shd w:val="clear" w:color="auto" w:fill="auto"/>
            <w:vAlign w:val="center"/>
            <w:hideMark/>
          </w:tcPr>
          <w:p w14:paraId="772D5525"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r>
      <w:tr w:rsidR="00F57846" w:rsidRPr="00527D5B" w14:paraId="75B8B0CF" w14:textId="77777777" w:rsidTr="002440BC">
        <w:trPr>
          <w:trHeight w:val="20"/>
        </w:trPr>
        <w:tc>
          <w:tcPr>
            <w:tcW w:w="3572" w:type="dxa"/>
            <w:shd w:val="clear" w:color="auto" w:fill="auto"/>
            <w:vAlign w:val="center"/>
            <w:hideMark/>
          </w:tcPr>
          <w:p w14:paraId="2835B82C"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Это правильные меры, но они вряд ли будут достаточны для существенного роста рождаемости</w:t>
            </w:r>
          </w:p>
        </w:tc>
        <w:tc>
          <w:tcPr>
            <w:tcW w:w="1475" w:type="dxa"/>
            <w:shd w:val="clear" w:color="auto" w:fill="auto"/>
            <w:vAlign w:val="center"/>
            <w:hideMark/>
          </w:tcPr>
          <w:p w14:paraId="2FE72E2D"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49</w:t>
            </w:r>
          </w:p>
        </w:tc>
        <w:tc>
          <w:tcPr>
            <w:tcW w:w="884" w:type="dxa"/>
            <w:shd w:val="clear" w:color="auto" w:fill="auto"/>
            <w:vAlign w:val="center"/>
            <w:hideMark/>
          </w:tcPr>
          <w:p w14:paraId="52E3450B"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c>
          <w:tcPr>
            <w:tcW w:w="1077" w:type="dxa"/>
            <w:shd w:val="clear" w:color="auto" w:fill="auto"/>
            <w:vAlign w:val="center"/>
            <w:hideMark/>
          </w:tcPr>
          <w:p w14:paraId="73DCA8E2"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51</w:t>
            </w:r>
          </w:p>
        </w:tc>
        <w:tc>
          <w:tcPr>
            <w:tcW w:w="1531" w:type="dxa"/>
            <w:shd w:val="clear" w:color="auto" w:fill="auto"/>
            <w:vAlign w:val="center"/>
            <w:hideMark/>
          </w:tcPr>
          <w:p w14:paraId="7347E9E6"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c>
          <w:tcPr>
            <w:tcW w:w="1587" w:type="dxa"/>
            <w:shd w:val="clear" w:color="auto" w:fill="auto"/>
            <w:vAlign w:val="center"/>
            <w:hideMark/>
          </w:tcPr>
          <w:p w14:paraId="28E509E0"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r>
      <w:tr w:rsidR="00F57846" w:rsidRPr="00527D5B" w14:paraId="5441881E" w14:textId="77777777" w:rsidTr="002440BC">
        <w:trPr>
          <w:trHeight w:val="20"/>
        </w:trPr>
        <w:tc>
          <w:tcPr>
            <w:tcW w:w="3572" w:type="dxa"/>
            <w:shd w:val="clear" w:color="auto" w:fill="auto"/>
            <w:vAlign w:val="center"/>
            <w:hideMark/>
          </w:tcPr>
          <w:p w14:paraId="4963FE9E"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Эти меры неэффективны, они вряд ли дадут какие-либо результаты</w:t>
            </w:r>
          </w:p>
        </w:tc>
        <w:tc>
          <w:tcPr>
            <w:tcW w:w="1475" w:type="dxa"/>
            <w:shd w:val="clear" w:color="auto" w:fill="auto"/>
            <w:vAlign w:val="center"/>
            <w:hideMark/>
          </w:tcPr>
          <w:p w14:paraId="1C2BD256"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884" w:type="dxa"/>
            <w:shd w:val="clear" w:color="auto" w:fill="auto"/>
            <w:vAlign w:val="center"/>
            <w:hideMark/>
          </w:tcPr>
          <w:p w14:paraId="5830E609"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077" w:type="dxa"/>
            <w:shd w:val="clear" w:color="auto" w:fill="auto"/>
            <w:vAlign w:val="center"/>
            <w:hideMark/>
          </w:tcPr>
          <w:p w14:paraId="66F5DB55"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531" w:type="dxa"/>
            <w:shd w:val="clear" w:color="auto" w:fill="auto"/>
            <w:vAlign w:val="center"/>
            <w:hideMark/>
          </w:tcPr>
          <w:p w14:paraId="00EC3395"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1587" w:type="dxa"/>
            <w:shd w:val="clear" w:color="auto" w:fill="auto"/>
            <w:vAlign w:val="center"/>
            <w:hideMark/>
          </w:tcPr>
          <w:p w14:paraId="00839D98"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F57846" w:rsidRPr="00527D5B" w14:paraId="746DFDEB" w14:textId="77777777" w:rsidTr="002440BC">
        <w:trPr>
          <w:trHeight w:val="20"/>
        </w:trPr>
        <w:tc>
          <w:tcPr>
            <w:tcW w:w="3572" w:type="dxa"/>
            <w:shd w:val="clear" w:color="auto" w:fill="auto"/>
            <w:vAlign w:val="center"/>
            <w:hideMark/>
          </w:tcPr>
          <w:p w14:paraId="710FB934"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Эти меры принесут больше вреда, чем пользы</w:t>
            </w:r>
          </w:p>
        </w:tc>
        <w:tc>
          <w:tcPr>
            <w:tcW w:w="1475" w:type="dxa"/>
            <w:shd w:val="clear" w:color="auto" w:fill="auto"/>
            <w:vAlign w:val="center"/>
            <w:hideMark/>
          </w:tcPr>
          <w:p w14:paraId="0340EA5E"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884" w:type="dxa"/>
            <w:shd w:val="clear" w:color="auto" w:fill="auto"/>
            <w:vAlign w:val="center"/>
            <w:hideMark/>
          </w:tcPr>
          <w:p w14:paraId="6C6BCFF8"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077" w:type="dxa"/>
            <w:shd w:val="clear" w:color="auto" w:fill="auto"/>
            <w:vAlign w:val="center"/>
            <w:hideMark/>
          </w:tcPr>
          <w:p w14:paraId="7F16434B"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531" w:type="dxa"/>
            <w:shd w:val="clear" w:color="auto" w:fill="auto"/>
            <w:vAlign w:val="center"/>
            <w:hideMark/>
          </w:tcPr>
          <w:p w14:paraId="1420A23D"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587" w:type="dxa"/>
            <w:shd w:val="clear" w:color="auto" w:fill="auto"/>
            <w:vAlign w:val="center"/>
            <w:hideMark/>
          </w:tcPr>
          <w:p w14:paraId="42FCB9BA"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F57846" w:rsidRPr="00527D5B" w14:paraId="7252B739" w14:textId="77777777" w:rsidTr="002440BC">
        <w:trPr>
          <w:trHeight w:val="20"/>
        </w:trPr>
        <w:tc>
          <w:tcPr>
            <w:tcW w:w="3572" w:type="dxa"/>
            <w:shd w:val="clear" w:color="auto" w:fill="auto"/>
            <w:vAlign w:val="center"/>
            <w:hideMark/>
          </w:tcPr>
          <w:p w14:paraId="3AB3090C"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016EE1C3"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884" w:type="dxa"/>
            <w:shd w:val="clear" w:color="auto" w:fill="auto"/>
            <w:vAlign w:val="center"/>
            <w:hideMark/>
          </w:tcPr>
          <w:p w14:paraId="15D7A57F"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077" w:type="dxa"/>
            <w:shd w:val="clear" w:color="auto" w:fill="auto"/>
            <w:vAlign w:val="center"/>
            <w:hideMark/>
          </w:tcPr>
          <w:p w14:paraId="0CF4C0B3"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531" w:type="dxa"/>
            <w:shd w:val="clear" w:color="auto" w:fill="auto"/>
            <w:vAlign w:val="center"/>
            <w:hideMark/>
          </w:tcPr>
          <w:p w14:paraId="24913D8D"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1587" w:type="dxa"/>
            <w:shd w:val="clear" w:color="auto" w:fill="auto"/>
            <w:vAlign w:val="center"/>
            <w:hideMark/>
          </w:tcPr>
          <w:p w14:paraId="72F313FD"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bl>
    <w:p w14:paraId="6A4BF3ED" w14:textId="77777777" w:rsidR="00F57846" w:rsidRPr="00527D5B" w:rsidRDefault="00F57846" w:rsidP="00F57846">
      <w:pPr>
        <w:spacing w:before="240"/>
        <w:jc w:val="center"/>
        <w:rPr>
          <w:rFonts w:ascii="Franklin Gothic Book" w:hAnsi="Franklin Gothic Book"/>
        </w:rPr>
      </w:pPr>
      <w:r w:rsidRPr="00527D5B">
        <w:rPr>
          <w:rFonts w:ascii="Franklin Gothic Book" w:hAnsi="Franklin Gothic Book"/>
          <w:b/>
        </w:rPr>
        <w:t xml:space="preserve">Вы бы лично пошли на рождение первого ребенка/ еще одного ребенка в случае реализации мер, предложенных президентом? </w:t>
      </w:r>
      <w:r w:rsidRPr="00622E69">
        <w:rPr>
          <w:rFonts w:ascii="Franklin Gothic Book" w:hAnsi="Franklin Gothic Book"/>
        </w:rPr>
        <w:t>(закрытый вопрос, один ответ, %, декабрь 2017)</w:t>
      </w:r>
      <w:r w:rsidRPr="00527D5B">
        <w:rPr>
          <w:rFonts w:ascii="Franklin Gothic Book" w:hAnsi="Franklin Gothic Book"/>
          <w:b/>
        </w:rPr>
        <w:br/>
      </w:r>
      <w:r w:rsidRPr="00527D5B">
        <w:rPr>
          <w:rFonts w:ascii="Franklin Gothic Book" w:hAnsi="Franklin Gothic Book"/>
        </w:rPr>
        <w:t xml:space="preserve">Опубликовано на сайте ВЦИОМ, URL: </w:t>
      </w:r>
      <w:hyperlink r:id="rId56" w:history="1">
        <w:r w:rsidRPr="00527D5B">
          <w:rPr>
            <w:rStyle w:val="a4"/>
            <w:rFonts w:ascii="Franklin Gothic Book" w:hAnsi="Franklin Gothic Book"/>
          </w:rPr>
          <w:t>https://wciom.ru/index.php?id=236&amp;uid=8898</w:t>
        </w:r>
      </w:hyperlink>
      <w:r w:rsidRPr="00527D5B">
        <w:rPr>
          <w:rFonts w:ascii="Franklin Gothic Book" w:hAnsi="Franklin Gothic Book"/>
        </w:rPr>
        <w:t xml:space="preserve"> </w:t>
      </w:r>
    </w:p>
    <w:tbl>
      <w:tblPr>
        <w:tblW w:w="10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8"/>
        <w:gridCol w:w="1475"/>
        <w:gridCol w:w="886"/>
        <w:gridCol w:w="1077"/>
        <w:gridCol w:w="2154"/>
        <w:gridCol w:w="2154"/>
      </w:tblGrid>
      <w:tr w:rsidR="00F57846" w:rsidRPr="00527D5B" w14:paraId="68B69BF5" w14:textId="77777777" w:rsidTr="002440BC">
        <w:trPr>
          <w:trHeight w:val="20"/>
        </w:trPr>
        <w:tc>
          <w:tcPr>
            <w:tcW w:w="2608" w:type="dxa"/>
            <w:shd w:val="clear" w:color="auto" w:fill="auto"/>
            <w:vAlign w:val="center"/>
            <w:hideMark/>
          </w:tcPr>
          <w:p w14:paraId="7ED9AC6D" w14:textId="77777777" w:rsidR="00F57846" w:rsidRPr="00527D5B" w:rsidRDefault="00F57846" w:rsidP="002440BC">
            <w:pPr>
              <w:spacing w:after="0" w:line="240" w:lineRule="auto"/>
              <w:rPr>
                <w:rFonts w:ascii="Franklin Gothic Book" w:eastAsia="Times New Roman" w:hAnsi="Franklin Gothic Book" w:cs="Times New Roman"/>
                <w:sz w:val="24"/>
                <w:szCs w:val="24"/>
                <w:lang w:eastAsia="ru-RU"/>
              </w:rPr>
            </w:pPr>
          </w:p>
        </w:tc>
        <w:tc>
          <w:tcPr>
            <w:tcW w:w="1475" w:type="dxa"/>
            <w:shd w:val="clear" w:color="auto" w:fill="auto"/>
            <w:vAlign w:val="center"/>
            <w:hideMark/>
          </w:tcPr>
          <w:p w14:paraId="7FB8CFEC"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Все опрошенные</w:t>
            </w:r>
          </w:p>
        </w:tc>
        <w:tc>
          <w:tcPr>
            <w:tcW w:w="886" w:type="dxa"/>
            <w:shd w:val="clear" w:color="auto" w:fill="auto"/>
            <w:vAlign w:val="center"/>
            <w:hideMark/>
          </w:tcPr>
          <w:p w14:paraId="700D9A86"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Есть дети и хотят еще</w:t>
            </w:r>
          </w:p>
        </w:tc>
        <w:tc>
          <w:tcPr>
            <w:tcW w:w="1077" w:type="dxa"/>
            <w:shd w:val="clear" w:color="auto" w:fill="auto"/>
            <w:vAlign w:val="center"/>
            <w:hideMark/>
          </w:tcPr>
          <w:p w14:paraId="54EE0861"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Есть дети, но больше не хотят</w:t>
            </w:r>
          </w:p>
        </w:tc>
        <w:tc>
          <w:tcPr>
            <w:tcW w:w="2154" w:type="dxa"/>
            <w:shd w:val="clear" w:color="auto" w:fill="auto"/>
            <w:vAlign w:val="center"/>
            <w:hideMark/>
          </w:tcPr>
          <w:p w14:paraId="4AC45B43"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Нет детей, но планируют завести в ближайшие год-два</w:t>
            </w:r>
          </w:p>
        </w:tc>
        <w:tc>
          <w:tcPr>
            <w:tcW w:w="2154" w:type="dxa"/>
            <w:shd w:val="clear" w:color="auto" w:fill="auto"/>
            <w:vAlign w:val="center"/>
            <w:hideMark/>
          </w:tcPr>
          <w:p w14:paraId="69EDF400"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Нет детей и не планируют заводить в ближайшие год-два</w:t>
            </w:r>
          </w:p>
        </w:tc>
      </w:tr>
      <w:tr w:rsidR="00F57846" w:rsidRPr="00527D5B" w14:paraId="6921CE05" w14:textId="77777777" w:rsidTr="002440BC">
        <w:trPr>
          <w:trHeight w:val="20"/>
        </w:trPr>
        <w:tc>
          <w:tcPr>
            <w:tcW w:w="2608" w:type="dxa"/>
            <w:shd w:val="clear" w:color="auto" w:fill="auto"/>
            <w:vAlign w:val="center"/>
            <w:hideMark/>
          </w:tcPr>
          <w:p w14:paraId="4089FECA"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Да, безусловно</w:t>
            </w:r>
          </w:p>
        </w:tc>
        <w:tc>
          <w:tcPr>
            <w:tcW w:w="1475" w:type="dxa"/>
            <w:shd w:val="clear" w:color="auto" w:fill="auto"/>
            <w:vAlign w:val="center"/>
            <w:hideMark/>
          </w:tcPr>
          <w:p w14:paraId="09005DBC"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886" w:type="dxa"/>
            <w:shd w:val="clear" w:color="auto" w:fill="auto"/>
            <w:vAlign w:val="center"/>
            <w:hideMark/>
          </w:tcPr>
          <w:p w14:paraId="6E189A4F"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1077" w:type="dxa"/>
            <w:shd w:val="clear" w:color="auto" w:fill="auto"/>
            <w:vAlign w:val="center"/>
            <w:hideMark/>
          </w:tcPr>
          <w:p w14:paraId="40E4BE90"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2154" w:type="dxa"/>
            <w:shd w:val="clear" w:color="auto" w:fill="auto"/>
            <w:vAlign w:val="center"/>
            <w:hideMark/>
          </w:tcPr>
          <w:p w14:paraId="226F6984"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2154" w:type="dxa"/>
            <w:shd w:val="clear" w:color="auto" w:fill="auto"/>
            <w:vAlign w:val="center"/>
            <w:hideMark/>
          </w:tcPr>
          <w:p w14:paraId="272FA035"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r>
      <w:tr w:rsidR="00F57846" w:rsidRPr="00527D5B" w14:paraId="1182C837" w14:textId="77777777" w:rsidTr="002440BC">
        <w:trPr>
          <w:trHeight w:val="20"/>
        </w:trPr>
        <w:tc>
          <w:tcPr>
            <w:tcW w:w="2608" w:type="dxa"/>
            <w:shd w:val="clear" w:color="auto" w:fill="auto"/>
            <w:vAlign w:val="center"/>
            <w:hideMark/>
          </w:tcPr>
          <w:p w14:paraId="50E97B91"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Да, возможно</w:t>
            </w:r>
          </w:p>
        </w:tc>
        <w:tc>
          <w:tcPr>
            <w:tcW w:w="1475" w:type="dxa"/>
            <w:shd w:val="clear" w:color="auto" w:fill="auto"/>
            <w:vAlign w:val="center"/>
            <w:hideMark/>
          </w:tcPr>
          <w:p w14:paraId="28365D24"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c>
          <w:tcPr>
            <w:tcW w:w="886" w:type="dxa"/>
            <w:shd w:val="clear" w:color="auto" w:fill="auto"/>
            <w:vAlign w:val="center"/>
            <w:hideMark/>
          </w:tcPr>
          <w:p w14:paraId="48A00465"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43</w:t>
            </w:r>
          </w:p>
        </w:tc>
        <w:tc>
          <w:tcPr>
            <w:tcW w:w="1077" w:type="dxa"/>
            <w:shd w:val="clear" w:color="auto" w:fill="auto"/>
            <w:vAlign w:val="center"/>
            <w:hideMark/>
          </w:tcPr>
          <w:p w14:paraId="3DD57A1F"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2154" w:type="dxa"/>
            <w:shd w:val="clear" w:color="auto" w:fill="auto"/>
            <w:vAlign w:val="center"/>
            <w:hideMark/>
          </w:tcPr>
          <w:p w14:paraId="41BAD286"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c>
          <w:tcPr>
            <w:tcW w:w="2154" w:type="dxa"/>
            <w:shd w:val="clear" w:color="auto" w:fill="auto"/>
            <w:vAlign w:val="center"/>
            <w:hideMark/>
          </w:tcPr>
          <w:p w14:paraId="372B41A9"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r>
      <w:tr w:rsidR="00F57846" w:rsidRPr="00527D5B" w14:paraId="78DE83B3" w14:textId="77777777" w:rsidTr="002440BC">
        <w:trPr>
          <w:trHeight w:val="20"/>
        </w:trPr>
        <w:tc>
          <w:tcPr>
            <w:tcW w:w="2608" w:type="dxa"/>
            <w:shd w:val="clear" w:color="auto" w:fill="auto"/>
            <w:vAlign w:val="center"/>
            <w:hideMark/>
          </w:tcPr>
          <w:p w14:paraId="614794F5"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всего, нет</w:t>
            </w:r>
          </w:p>
        </w:tc>
        <w:tc>
          <w:tcPr>
            <w:tcW w:w="1475" w:type="dxa"/>
            <w:shd w:val="clear" w:color="auto" w:fill="auto"/>
            <w:vAlign w:val="center"/>
            <w:hideMark/>
          </w:tcPr>
          <w:p w14:paraId="122A76F0"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886" w:type="dxa"/>
            <w:shd w:val="clear" w:color="auto" w:fill="auto"/>
            <w:vAlign w:val="center"/>
            <w:hideMark/>
          </w:tcPr>
          <w:p w14:paraId="0221994D"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1077" w:type="dxa"/>
            <w:shd w:val="clear" w:color="auto" w:fill="auto"/>
            <w:vAlign w:val="center"/>
            <w:hideMark/>
          </w:tcPr>
          <w:p w14:paraId="5E02D6B8"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2154" w:type="dxa"/>
            <w:shd w:val="clear" w:color="auto" w:fill="auto"/>
            <w:vAlign w:val="center"/>
            <w:hideMark/>
          </w:tcPr>
          <w:p w14:paraId="2DF43015"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2154" w:type="dxa"/>
            <w:shd w:val="clear" w:color="auto" w:fill="auto"/>
            <w:vAlign w:val="center"/>
            <w:hideMark/>
          </w:tcPr>
          <w:p w14:paraId="0BE55AF1"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r>
      <w:tr w:rsidR="00F57846" w:rsidRPr="00527D5B" w14:paraId="6B59D715" w14:textId="77777777" w:rsidTr="002440BC">
        <w:trPr>
          <w:trHeight w:val="20"/>
        </w:trPr>
        <w:tc>
          <w:tcPr>
            <w:tcW w:w="2608" w:type="dxa"/>
            <w:shd w:val="clear" w:color="auto" w:fill="auto"/>
            <w:vAlign w:val="center"/>
            <w:hideMark/>
          </w:tcPr>
          <w:p w14:paraId="0B6F540E"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Точно нет</w:t>
            </w:r>
          </w:p>
        </w:tc>
        <w:tc>
          <w:tcPr>
            <w:tcW w:w="1475" w:type="dxa"/>
            <w:shd w:val="clear" w:color="auto" w:fill="auto"/>
            <w:vAlign w:val="center"/>
            <w:hideMark/>
          </w:tcPr>
          <w:p w14:paraId="48F85176"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c>
          <w:tcPr>
            <w:tcW w:w="886" w:type="dxa"/>
            <w:shd w:val="clear" w:color="auto" w:fill="auto"/>
            <w:vAlign w:val="center"/>
            <w:hideMark/>
          </w:tcPr>
          <w:p w14:paraId="7959F46E"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1077" w:type="dxa"/>
            <w:shd w:val="clear" w:color="auto" w:fill="auto"/>
            <w:vAlign w:val="center"/>
            <w:hideMark/>
          </w:tcPr>
          <w:p w14:paraId="0B0314A1"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c>
          <w:tcPr>
            <w:tcW w:w="2154" w:type="dxa"/>
            <w:shd w:val="clear" w:color="auto" w:fill="auto"/>
            <w:vAlign w:val="center"/>
            <w:hideMark/>
          </w:tcPr>
          <w:p w14:paraId="103B10ED"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2154" w:type="dxa"/>
            <w:shd w:val="clear" w:color="auto" w:fill="auto"/>
            <w:vAlign w:val="center"/>
            <w:hideMark/>
          </w:tcPr>
          <w:p w14:paraId="4504FC8F"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r>
      <w:tr w:rsidR="00F57846" w:rsidRPr="00527D5B" w14:paraId="1DC8F8C7" w14:textId="77777777" w:rsidTr="002440BC">
        <w:trPr>
          <w:trHeight w:val="20"/>
        </w:trPr>
        <w:tc>
          <w:tcPr>
            <w:tcW w:w="2608" w:type="dxa"/>
            <w:shd w:val="clear" w:color="auto" w:fill="auto"/>
            <w:vAlign w:val="center"/>
            <w:hideMark/>
          </w:tcPr>
          <w:p w14:paraId="709D385D"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5A882BD0"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886" w:type="dxa"/>
            <w:shd w:val="clear" w:color="auto" w:fill="auto"/>
            <w:vAlign w:val="center"/>
            <w:hideMark/>
          </w:tcPr>
          <w:p w14:paraId="3505B749"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077" w:type="dxa"/>
            <w:shd w:val="clear" w:color="auto" w:fill="auto"/>
            <w:vAlign w:val="center"/>
            <w:hideMark/>
          </w:tcPr>
          <w:p w14:paraId="37553480"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2154" w:type="dxa"/>
            <w:shd w:val="clear" w:color="auto" w:fill="auto"/>
            <w:vAlign w:val="center"/>
            <w:hideMark/>
          </w:tcPr>
          <w:p w14:paraId="5ACBE931"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2154" w:type="dxa"/>
            <w:shd w:val="clear" w:color="auto" w:fill="auto"/>
            <w:vAlign w:val="center"/>
            <w:hideMark/>
          </w:tcPr>
          <w:p w14:paraId="5BBDDCB5"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bl>
    <w:p w14:paraId="41FCA8C9" w14:textId="77777777" w:rsidR="00F57846" w:rsidRDefault="00F57846" w:rsidP="00F57846">
      <w:pPr>
        <w:spacing w:before="240"/>
        <w:jc w:val="center"/>
        <w:rPr>
          <w:rFonts w:ascii="Franklin Gothic Book" w:hAnsi="Franklin Gothic Book"/>
          <w:b/>
        </w:rPr>
      </w:pPr>
    </w:p>
    <w:p w14:paraId="14E3ED3B" w14:textId="77777777" w:rsidR="00F57846" w:rsidRDefault="00F57846" w:rsidP="00F57846">
      <w:pPr>
        <w:rPr>
          <w:rFonts w:ascii="Franklin Gothic Book" w:hAnsi="Franklin Gothic Book"/>
          <w:b/>
        </w:rPr>
      </w:pPr>
      <w:r>
        <w:rPr>
          <w:rFonts w:ascii="Franklin Gothic Book" w:hAnsi="Franklin Gothic Book"/>
          <w:b/>
        </w:rPr>
        <w:br w:type="page"/>
      </w:r>
    </w:p>
    <w:p w14:paraId="0710AB7B" w14:textId="77777777" w:rsidR="00F57846" w:rsidRPr="00527D5B" w:rsidRDefault="00F57846" w:rsidP="00F57846">
      <w:pPr>
        <w:spacing w:before="240"/>
        <w:jc w:val="center"/>
        <w:rPr>
          <w:rFonts w:ascii="Franklin Gothic Book" w:hAnsi="Franklin Gothic Book"/>
        </w:rPr>
      </w:pPr>
      <w:r w:rsidRPr="00527D5B">
        <w:rPr>
          <w:rFonts w:ascii="Franklin Gothic Book" w:hAnsi="Franklin Gothic Book"/>
          <w:b/>
        </w:rPr>
        <w:t xml:space="preserve">С каким из следующих суждений Вы в большей степени согласны? </w:t>
      </w:r>
      <w:r w:rsidRPr="00622E69">
        <w:rPr>
          <w:rFonts w:ascii="Franklin Gothic Book" w:hAnsi="Franklin Gothic Book"/>
        </w:rPr>
        <w:t xml:space="preserve">(закрытый вопрос, один ответ, %, декабрь 2017) </w:t>
      </w:r>
      <w:r>
        <w:rPr>
          <w:rFonts w:ascii="Franklin Gothic Book" w:hAnsi="Franklin Gothic Book"/>
          <w:i/>
        </w:rPr>
        <w:br/>
      </w:r>
      <w:r w:rsidRPr="00527D5B">
        <w:rPr>
          <w:rFonts w:ascii="Franklin Gothic Book" w:hAnsi="Franklin Gothic Book"/>
        </w:rPr>
        <w:t xml:space="preserve">Опубликовано на сайте ВЦИОМ, URL: </w:t>
      </w:r>
      <w:hyperlink r:id="rId57" w:history="1">
        <w:r w:rsidRPr="00527D5B">
          <w:rPr>
            <w:rStyle w:val="a4"/>
            <w:rFonts w:ascii="Franklin Gothic Book" w:hAnsi="Franklin Gothic Book"/>
          </w:rPr>
          <w:t>https://wciom.ru/index.php?id=236&amp;uid=8898</w:t>
        </w:r>
      </w:hyperlink>
      <w:r w:rsidRPr="00527D5B">
        <w:rPr>
          <w:rFonts w:ascii="Franklin Gothic Book" w:hAnsi="Franklin Gothic Book"/>
        </w:rPr>
        <w:t xml:space="preserve"> </w:t>
      </w:r>
    </w:p>
    <w:tbl>
      <w:tblPr>
        <w:tblW w:w="10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5"/>
        <w:gridCol w:w="1475"/>
        <w:gridCol w:w="883"/>
        <w:gridCol w:w="1020"/>
        <w:gridCol w:w="1531"/>
        <w:gridCol w:w="1587"/>
      </w:tblGrid>
      <w:tr w:rsidR="00F57846" w:rsidRPr="00527D5B" w14:paraId="73949F9F" w14:textId="77777777" w:rsidTr="002440BC">
        <w:trPr>
          <w:trHeight w:val="20"/>
        </w:trPr>
        <w:tc>
          <w:tcPr>
            <w:tcW w:w="4195" w:type="dxa"/>
            <w:shd w:val="clear" w:color="auto" w:fill="auto"/>
            <w:vAlign w:val="center"/>
            <w:hideMark/>
          </w:tcPr>
          <w:p w14:paraId="258F4642" w14:textId="77777777" w:rsidR="00F57846" w:rsidRPr="00527D5B" w:rsidRDefault="00F57846" w:rsidP="002440BC">
            <w:pPr>
              <w:spacing w:after="0" w:line="240" w:lineRule="auto"/>
              <w:rPr>
                <w:rFonts w:ascii="Franklin Gothic Book" w:eastAsia="Times New Roman" w:hAnsi="Franklin Gothic Book" w:cs="Times New Roman"/>
                <w:sz w:val="24"/>
                <w:szCs w:val="24"/>
                <w:lang w:eastAsia="ru-RU"/>
              </w:rPr>
            </w:pPr>
          </w:p>
        </w:tc>
        <w:tc>
          <w:tcPr>
            <w:tcW w:w="1475" w:type="dxa"/>
            <w:shd w:val="clear" w:color="auto" w:fill="auto"/>
            <w:vAlign w:val="center"/>
            <w:hideMark/>
          </w:tcPr>
          <w:p w14:paraId="04870AC7"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Все опрошенные</w:t>
            </w:r>
          </w:p>
        </w:tc>
        <w:tc>
          <w:tcPr>
            <w:tcW w:w="883" w:type="dxa"/>
            <w:shd w:val="clear" w:color="auto" w:fill="auto"/>
            <w:vAlign w:val="center"/>
            <w:hideMark/>
          </w:tcPr>
          <w:p w14:paraId="4BB51BA1"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Есть дети и хотят еще</w:t>
            </w:r>
          </w:p>
        </w:tc>
        <w:tc>
          <w:tcPr>
            <w:tcW w:w="1020" w:type="dxa"/>
            <w:shd w:val="clear" w:color="auto" w:fill="auto"/>
            <w:vAlign w:val="center"/>
            <w:hideMark/>
          </w:tcPr>
          <w:p w14:paraId="7DF1D730"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Есть дети, но больше не хотят</w:t>
            </w:r>
          </w:p>
        </w:tc>
        <w:tc>
          <w:tcPr>
            <w:tcW w:w="1531" w:type="dxa"/>
            <w:shd w:val="clear" w:color="auto" w:fill="auto"/>
            <w:vAlign w:val="center"/>
            <w:hideMark/>
          </w:tcPr>
          <w:p w14:paraId="41D93543"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Нет детей, но планируют завести в ближайшие год-два</w:t>
            </w:r>
          </w:p>
        </w:tc>
        <w:tc>
          <w:tcPr>
            <w:tcW w:w="1587" w:type="dxa"/>
            <w:shd w:val="clear" w:color="auto" w:fill="auto"/>
            <w:vAlign w:val="center"/>
            <w:hideMark/>
          </w:tcPr>
          <w:p w14:paraId="44DD29AD"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Нет детей и не планируют заводить в ближайшие год-два</w:t>
            </w:r>
          </w:p>
        </w:tc>
      </w:tr>
      <w:tr w:rsidR="00F57846" w:rsidRPr="00527D5B" w14:paraId="3FEE7F05" w14:textId="77777777" w:rsidTr="002440BC">
        <w:trPr>
          <w:trHeight w:val="20"/>
        </w:trPr>
        <w:tc>
          <w:tcPr>
            <w:tcW w:w="4195" w:type="dxa"/>
            <w:shd w:val="clear" w:color="auto" w:fill="auto"/>
            <w:vAlign w:val="center"/>
            <w:hideMark/>
          </w:tcPr>
          <w:p w14:paraId="27BC856F"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Для повышения рождаемости в России необходимо существенно улучшить материальное обеспечение семей</w:t>
            </w:r>
          </w:p>
        </w:tc>
        <w:tc>
          <w:tcPr>
            <w:tcW w:w="1475" w:type="dxa"/>
            <w:shd w:val="clear" w:color="auto" w:fill="auto"/>
            <w:vAlign w:val="center"/>
            <w:hideMark/>
          </w:tcPr>
          <w:p w14:paraId="0657B1BE"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63</w:t>
            </w:r>
          </w:p>
        </w:tc>
        <w:tc>
          <w:tcPr>
            <w:tcW w:w="883" w:type="dxa"/>
            <w:shd w:val="clear" w:color="auto" w:fill="auto"/>
            <w:vAlign w:val="center"/>
            <w:hideMark/>
          </w:tcPr>
          <w:p w14:paraId="6D4A8543"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70</w:t>
            </w:r>
          </w:p>
        </w:tc>
        <w:tc>
          <w:tcPr>
            <w:tcW w:w="1020" w:type="dxa"/>
            <w:shd w:val="clear" w:color="auto" w:fill="auto"/>
            <w:vAlign w:val="center"/>
            <w:hideMark/>
          </w:tcPr>
          <w:p w14:paraId="5EE740DE"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65</w:t>
            </w:r>
          </w:p>
        </w:tc>
        <w:tc>
          <w:tcPr>
            <w:tcW w:w="1531" w:type="dxa"/>
            <w:shd w:val="clear" w:color="auto" w:fill="auto"/>
            <w:vAlign w:val="center"/>
            <w:hideMark/>
          </w:tcPr>
          <w:p w14:paraId="68B06348"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67</w:t>
            </w:r>
          </w:p>
        </w:tc>
        <w:tc>
          <w:tcPr>
            <w:tcW w:w="1587" w:type="dxa"/>
            <w:shd w:val="clear" w:color="auto" w:fill="auto"/>
            <w:vAlign w:val="center"/>
            <w:hideMark/>
          </w:tcPr>
          <w:p w14:paraId="51DDAACE"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51</w:t>
            </w:r>
          </w:p>
        </w:tc>
      </w:tr>
      <w:tr w:rsidR="00F57846" w:rsidRPr="00527D5B" w14:paraId="44016E8B" w14:textId="77777777" w:rsidTr="002440BC">
        <w:trPr>
          <w:trHeight w:val="20"/>
        </w:trPr>
        <w:tc>
          <w:tcPr>
            <w:tcW w:w="4195" w:type="dxa"/>
            <w:shd w:val="clear" w:color="auto" w:fill="auto"/>
            <w:vAlign w:val="center"/>
            <w:hideMark/>
          </w:tcPr>
          <w:p w14:paraId="3B8BC905"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Рост материального обеспечения вряд ли приведет к повышению рождаемости в России, необходимо менять установки и образ жизни людей</w:t>
            </w:r>
          </w:p>
        </w:tc>
        <w:tc>
          <w:tcPr>
            <w:tcW w:w="1475" w:type="dxa"/>
            <w:shd w:val="clear" w:color="auto" w:fill="auto"/>
            <w:vAlign w:val="center"/>
            <w:hideMark/>
          </w:tcPr>
          <w:p w14:paraId="7CAB955C"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c>
          <w:tcPr>
            <w:tcW w:w="883" w:type="dxa"/>
            <w:shd w:val="clear" w:color="auto" w:fill="auto"/>
            <w:vAlign w:val="center"/>
            <w:hideMark/>
          </w:tcPr>
          <w:p w14:paraId="5D8DF4BD"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1020" w:type="dxa"/>
            <w:shd w:val="clear" w:color="auto" w:fill="auto"/>
            <w:vAlign w:val="center"/>
            <w:hideMark/>
          </w:tcPr>
          <w:p w14:paraId="29F2DC7D"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c>
          <w:tcPr>
            <w:tcW w:w="1531" w:type="dxa"/>
            <w:shd w:val="clear" w:color="auto" w:fill="auto"/>
            <w:vAlign w:val="center"/>
            <w:hideMark/>
          </w:tcPr>
          <w:p w14:paraId="65017B7A"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1587" w:type="dxa"/>
            <w:shd w:val="clear" w:color="auto" w:fill="auto"/>
            <w:vAlign w:val="center"/>
            <w:hideMark/>
          </w:tcPr>
          <w:p w14:paraId="04EAEFE2"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r>
      <w:tr w:rsidR="00F57846" w:rsidRPr="00527D5B" w14:paraId="5C884085" w14:textId="77777777" w:rsidTr="002440BC">
        <w:trPr>
          <w:trHeight w:val="20"/>
        </w:trPr>
        <w:tc>
          <w:tcPr>
            <w:tcW w:w="4195" w:type="dxa"/>
            <w:shd w:val="clear" w:color="auto" w:fill="auto"/>
            <w:vAlign w:val="center"/>
            <w:hideMark/>
          </w:tcPr>
          <w:p w14:paraId="05FAA23E"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Я не вижу необходимости в существенном повышении рождаемости</w:t>
            </w:r>
          </w:p>
        </w:tc>
        <w:tc>
          <w:tcPr>
            <w:tcW w:w="1475" w:type="dxa"/>
            <w:shd w:val="clear" w:color="auto" w:fill="auto"/>
            <w:vAlign w:val="center"/>
            <w:hideMark/>
          </w:tcPr>
          <w:p w14:paraId="7B2ECC88"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883" w:type="dxa"/>
            <w:shd w:val="clear" w:color="auto" w:fill="auto"/>
            <w:vAlign w:val="center"/>
            <w:hideMark/>
          </w:tcPr>
          <w:p w14:paraId="4D697D75"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020" w:type="dxa"/>
            <w:shd w:val="clear" w:color="auto" w:fill="auto"/>
            <w:vAlign w:val="center"/>
            <w:hideMark/>
          </w:tcPr>
          <w:p w14:paraId="62FEDBAD"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531" w:type="dxa"/>
            <w:shd w:val="clear" w:color="auto" w:fill="auto"/>
            <w:vAlign w:val="center"/>
            <w:hideMark/>
          </w:tcPr>
          <w:p w14:paraId="663E6472"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587" w:type="dxa"/>
            <w:shd w:val="clear" w:color="auto" w:fill="auto"/>
            <w:vAlign w:val="center"/>
            <w:hideMark/>
          </w:tcPr>
          <w:p w14:paraId="02A05923"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r>
      <w:tr w:rsidR="00F57846" w:rsidRPr="00527D5B" w14:paraId="0DF2ECB3" w14:textId="77777777" w:rsidTr="002440BC">
        <w:trPr>
          <w:trHeight w:val="20"/>
        </w:trPr>
        <w:tc>
          <w:tcPr>
            <w:tcW w:w="4195" w:type="dxa"/>
            <w:shd w:val="clear" w:color="auto" w:fill="auto"/>
            <w:vAlign w:val="center"/>
            <w:hideMark/>
          </w:tcPr>
          <w:p w14:paraId="72201FFB"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5577E614"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883" w:type="dxa"/>
            <w:shd w:val="clear" w:color="auto" w:fill="auto"/>
            <w:vAlign w:val="center"/>
            <w:hideMark/>
          </w:tcPr>
          <w:p w14:paraId="73C27DE1"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020" w:type="dxa"/>
            <w:shd w:val="clear" w:color="auto" w:fill="auto"/>
            <w:vAlign w:val="center"/>
            <w:hideMark/>
          </w:tcPr>
          <w:p w14:paraId="0764212B"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531" w:type="dxa"/>
            <w:shd w:val="clear" w:color="auto" w:fill="auto"/>
            <w:vAlign w:val="center"/>
            <w:hideMark/>
          </w:tcPr>
          <w:p w14:paraId="27592EFD"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587" w:type="dxa"/>
            <w:shd w:val="clear" w:color="auto" w:fill="auto"/>
            <w:vAlign w:val="center"/>
            <w:hideMark/>
          </w:tcPr>
          <w:p w14:paraId="236C5483"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bl>
    <w:p w14:paraId="3B6F50F7" w14:textId="77777777" w:rsidR="00F57846" w:rsidRPr="00527D5B" w:rsidRDefault="00F57846" w:rsidP="00F57846">
      <w:pPr>
        <w:spacing w:before="240"/>
        <w:jc w:val="center"/>
        <w:rPr>
          <w:rFonts w:ascii="Franklin Gothic Book" w:hAnsi="Franklin Gothic Book"/>
        </w:rPr>
      </w:pPr>
      <w:r w:rsidRPr="00527D5B">
        <w:rPr>
          <w:rFonts w:ascii="Franklin Gothic Book" w:hAnsi="Franklin Gothic Book"/>
          <w:b/>
        </w:rPr>
        <w:t xml:space="preserve">Как Вы считаете, сегодня российское Правительство делает для повышения рождаемости в России достаточно или недостаточно, либо ему вообще не нужно заниматься проблемой рождаемости? </w:t>
      </w:r>
      <w:r w:rsidRPr="00527D5B">
        <w:rPr>
          <w:rFonts w:ascii="Franklin Gothic Book" w:hAnsi="Franklin Gothic Book"/>
          <w:b/>
        </w:rPr>
        <w:br/>
      </w:r>
      <w:r w:rsidRPr="00622E69">
        <w:rPr>
          <w:rFonts w:ascii="Franklin Gothic Book" w:hAnsi="Franklin Gothic Book"/>
        </w:rPr>
        <w:t>(закрытый вопрос, один ответ, %, декабрь 2017)</w:t>
      </w:r>
      <w:r w:rsidRPr="00622E69">
        <w:rPr>
          <w:rFonts w:ascii="Franklin Gothic Book" w:hAnsi="Franklin Gothic Book"/>
        </w:rPr>
        <w:br/>
      </w:r>
      <w:r w:rsidRPr="00527D5B">
        <w:rPr>
          <w:rFonts w:ascii="Franklin Gothic Book" w:hAnsi="Franklin Gothic Book"/>
        </w:rPr>
        <w:t xml:space="preserve">Опубликовано на сайте ВЦИОМ, URL: </w:t>
      </w:r>
      <w:hyperlink r:id="rId58" w:history="1">
        <w:r w:rsidRPr="00527D5B">
          <w:rPr>
            <w:rStyle w:val="a4"/>
            <w:rFonts w:ascii="Franklin Gothic Book" w:hAnsi="Franklin Gothic Book"/>
          </w:rPr>
          <w:t>https://wciom.ru/index.php?id=236&amp;uid=8898</w:t>
        </w:r>
      </w:hyperlink>
      <w:r w:rsidRPr="00527D5B">
        <w:rPr>
          <w:rFonts w:ascii="Franklin Gothic Book" w:hAnsi="Franklin Gothic Book"/>
        </w:rPr>
        <w:t xml:space="preserve"> </w:t>
      </w:r>
    </w:p>
    <w:tbl>
      <w:tblPr>
        <w:tblW w:w="10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2"/>
        <w:gridCol w:w="1475"/>
        <w:gridCol w:w="885"/>
        <w:gridCol w:w="1020"/>
        <w:gridCol w:w="1531"/>
        <w:gridCol w:w="1587"/>
      </w:tblGrid>
      <w:tr w:rsidR="00F57846" w:rsidRPr="00527D5B" w14:paraId="0FE7CF26" w14:textId="77777777" w:rsidTr="002440BC">
        <w:trPr>
          <w:trHeight w:val="20"/>
        </w:trPr>
        <w:tc>
          <w:tcPr>
            <w:tcW w:w="3742" w:type="dxa"/>
            <w:shd w:val="clear" w:color="auto" w:fill="auto"/>
            <w:vAlign w:val="center"/>
            <w:hideMark/>
          </w:tcPr>
          <w:p w14:paraId="3881E793" w14:textId="77777777" w:rsidR="00F57846" w:rsidRPr="00527D5B" w:rsidRDefault="00F57846" w:rsidP="002440BC">
            <w:pPr>
              <w:spacing w:after="0" w:line="240" w:lineRule="auto"/>
              <w:rPr>
                <w:rFonts w:ascii="Franklin Gothic Book" w:eastAsia="Times New Roman" w:hAnsi="Franklin Gothic Book" w:cs="Times New Roman"/>
                <w:sz w:val="24"/>
                <w:szCs w:val="24"/>
                <w:lang w:eastAsia="ru-RU"/>
              </w:rPr>
            </w:pPr>
          </w:p>
        </w:tc>
        <w:tc>
          <w:tcPr>
            <w:tcW w:w="1475" w:type="dxa"/>
            <w:shd w:val="clear" w:color="auto" w:fill="auto"/>
            <w:vAlign w:val="center"/>
            <w:hideMark/>
          </w:tcPr>
          <w:p w14:paraId="6A9DD60E"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Все опрошенные</w:t>
            </w:r>
          </w:p>
        </w:tc>
        <w:tc>
          <w:tcPr>
            <w:tcW w:w="885" w:type="dxa"/>
            <w:shd w:val="clear" w:color="auto" w:fill="auto"/>
            <w:vAlign w:val="center"/>
            <w:hideMark/>
          </w:tcPr>
          <w:p w14:paraId="4429C741"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Есть дети и хотят еще</w:t>
            </w:r>
          </w:p>
        </w:tc>
        <w:tc>
          <w:tcPr>
            <w:tcW w:w="1020" w:type="dxa"/>
            <w:shd w:val="clear" w:color="auto" w:fill="auto"/>
            <w:vAlign w:val="center"/>
            <w:hideMark/>
          </w:tcPr>
          <w:p w14:paraId="11CDDF3C"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Есть дети, но больше не хотят</w:t>
            </w:r>
          </w:p>
        </w:tc>
        <w:tc>
          <w:tcPr>
            <w:tcW w:w="1531" w:type="dxa"/>
            <w:shd w:val="clear" w:color="auto" w:fill="auto"/>
            <w:vAlign w:val="center"/>
            <w:hideMark/>
          </w:tcPr>
          <w:p w14:paraId="21F9B360"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Нет детей, но планируют завести в ближайшие год-два</w:t>
            </w:r>
          </w:p>
        </w:tc>
        <w:tc>
          <w:tcPr>
            <w:tcW w:w="1587" w:type="dxa"/>
            <w:shd w:val="clear" w:color="auto" w:fill="auto"/>
            <w:vAlign w:val="center"/>
            <w:hideMark/>
          </w:tcPr>
          <w:p w14:paraId="036334A8"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Нет детей и не планируют заводить в ближайшие год-два</w:t>
            </w:r>
          </w:p>
        </w:tc>
      </w:tr>
      <w:tr w:rsidR="00F57846" w:rsidRPr="00527D5B" w14:paraId="63495526" w14:textId="77777777" w:rsidTr="002440BC">
        <w:trPr>
          <w:trHeight w:val="20"/>
        </w:trPr>
        <w:tc>
          <w:tcPr>
            <w:tcW w:w="3742" w:type="dxa"/>
            <w:shd w:val="clear" w:color="auto" w:fill="auto"/>
            <w:vAlign w:val="center"/>
            <w:hideMark/>
          </w:tcPr>
          <w:p w14:paraId="4B02AE89"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Безусловно достаточно</w:t>
            </w:r>
          </w:p>
        </w:tc>
        <w:tc>
          <w:tcPr>
            <w:tcW w:w="1475" w:type="dxa"/>
            <w:shd w:val="clear" w:color="auto" w:fill="auto"/>
            <w:vAlign w:val="center"/>
            <w:hideMark/>
          </w:tcPr>
          <w:p w14:paraId="40EE8D6B"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885" w:type="dxa"/>
            <w:shd w:val="clear" w:color="auto" w:fill="auto"/>
            <w:vAlign w:val="center"/>
            <w:hideMark/>
          </w:tcPr>
          <w:p w14:paraId="1AB41EEF"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1020" w:type="dxa"/>
            <w:shd w:val="clear" w:color="auto" w:fill="auto"/>
            <w:vAlign w:val="center"/>
            <w:hideMark/>
          </w:tcPr>
          <w:p w14:paraId="0B13813B"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1531" w:type="dxa"/>
            <w:shd w:val="clear" w:color="auto" w:fill="auto"/>
            <w:vAlign w:val="center"/>
            <w:hideMark/>
          </w:tcPr>
          <w:p w14:paraId="06517613"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587" w:type="dxa"/>
            <w:shd w:val="clear" w:color="auto" w:fill="auto"/>
            <w:vAlign w:val="center"/>
            <w:hideMark/>
          </w:tcPr>
          <w:p w14:paraId="7E2B6EDF"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r>
      <w:tr w:rsidR="00F57846" w:rsidRPr="00527D5B" w14:paraId="4FC5BF7A" w14:textId="77777777" w:rsidTr="002440BC">
        <w:trPr>
          <w:trHeight w:val="20"/>
        </w:trPr>
        <w:tc>
          <w:tcPr>
            <w:tcW w:w="3742" w:type="dxa"/>
            <w:shd w:val="clear" w:color="auto" w:fill="auto"/>
            <w:vAlign w:val="center"/>
            <w:hideMark/>
          </w:tcPr>
          <w:p w14:paraId="0F5481A0"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достаточно</w:t>
            </w:r>
          </w:p>
        </w:tc>
        <w:tc>
          <w:tcPr>
            <w:tcW w:w="1475" w:type="dxa"/>
            <w:shd w:val="clear" w:color="auto" w:fill="auto"/>
            <w:vAlign w:val="center"/>
            <w:hideMark/>
          </w:tcPr>
          <w:p w14:paraId="37FDA367"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c>
          <w:tcPr>
            <w:tcW w:w="885" w:type="dxa"/>
            <w:shd w:val="clear" w:color="auto" w:fill="auto"/>
            <w:vAlign w:val="center"/>
            <w:hideMark/>
          </w:tcPr>
          <w:p w14:paraId="18727CD0"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c>
          <w:tcPr>
            <w:tcW w:w="1020" w:type="dxa"/>
            <w:shd w:val="clear" w:color="auto" w:fill="auto"/>
            <w:vAlign w:val="center"/>
            <w:hideMark/>
          </w:tcPr>
          <w:p w14:paraId="7B2AFB98"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1531" w:type="dxa"/>
            <w:shd w:val="clear" w:color="auto" w:fill="auto"/>
            <w:vAlign w:val="center"/>
            <w:hideMark/>
          </w:tcPr>
          <w:p w14:paraId="3B02F3B9"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49</w:t>
            </w:r>
          </w:p>
        </w:tc>
        <w:tc>
          <w:tcPr>
            <w:tcW w:w="1587" w:type="dxa"/>
            <w:shd w:val="clear" w:color="auto" w:fill="auto"/>
            <w:vAlign w:val="center"/>
            <w:hideMark/>
          </w:tcPr>
          <w:p w14:paraId="7B4CE3A2"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r>
      <w:tr w:rsidR="00F57846" w:rsidRPr="00527D5B" w14:paraId="4566FB16" w14:textId="77777777" w:rsidTr="002440BC">
        <w:trPr>
          <w:trHeight w:val="20"/>
        </w:trPr>
        <w:tc>
          <w:tcPr>
            <w:tcW w:w="3742" w:type="dxa"/>
            <w:shd w:val="clear" w:color="auto" w:fill="auto"/>
            <w:vAlign w:val="center"/>
            <w:hideMark/>
          </w:tcPr>
          <w:p w14:paraId="704F8E73"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недостаточно</w:t>
            </w:r>
          </w:p>
        </w:tc>
        <w:tc>
          <w:tcPr>
            <w:tcW w:w="1475" w:type="dxa"/>
            <w:shd w:val="clear" w:color="auto" w:fill="auto"/>
            <w:vAlign w:val="center"/>
            <w:hideMark/>
          </w:tcPr>
          <w:p w14:paraId="3718B788"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c>
          <w:tcPr>
            <w:tcW w:w="885" w:type="dxa"/>
            <w:shd w:val="clear" w:color="auto" w:fill="auto"/>
            <w:vAlign w:val="center"/>
            <w:hideMark/>
          </w:tcPr>
          <w:p w14:paraId="4A45A9A8"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1020" w:type="dxa"/>
            <w:shd w:val="clear" w:color="auto" w:fill="auto"/>
            <w:vAlign w:val="center"/>
            <w:hideMark/>
          </w:tcPr>
          <w:p w14:paraId="6D8A7648"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1531" w:type="dxa"/>
            <w:shd w:val="clear" w:color="auto" w:fill="auto"/>
            <w:vAlign w:val="center"/>
            <w:hideMark/>
          </w:tcPr>
          <w:p w14:paraId="73E8A9B4"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c>
          <w:tcPr>
            <w:tcW w:w="1587" w:type="dxa"/>
            <w:shd w:val="clear" w:color="auto" w:fill="auto"/>
            <w:vAlign w:val="center"/>
            <w:hideMark/>
          </w:tcPr>
          <w:p w14:paraId="3FC360D7"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r>
      <w:tr w:rsidR="00F57846" w:rsidRPr="00527D5B" w14:paraId="3ECA86C4" w14:textId="77777777" w:rsidTr="002440BC">
        <w:trPr>
          <w:trHeight w:val="20"/>
        </w:trPr>
        <w:tc>
          <w:tcPr>
            <w:tcW w:w="3742" w:type="dxa"/>
            <w:shd w:val="clear" w:color="auto" w:fill="auto"/>
            <w:vAlign w:val="center"/>
            <w:hideMark/>
          </w:tcPr>
          <w:p w14:paraId="1ABB52D0"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Безусловно недостаточно</w:t>
            </w:r>
          </w:p>
        </w:tc>
        <w:tc>
          <w:tcPr>
            <w:tcW w:w="1475" w:type="dxa"/>
            <w:shd w:val="clear" w:color="auto" w:fill="auto"/>
            <w:vAlign w:val="center"/>
            <w:hideMark/>
          </w:tcPr>
          <w:p w14:paraId="1F64A48B"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885" w:type="dxa"/>
            <w:shd w:val="clear" w:color="auto" w:fill="auto"/>
            <w:vAlign w:val="center"/>
            <w:hideMark/>
          </w:tcPr>
          <w:p w14:paraId="73093E10"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1020" w:type="dxa"/>
            <w:shd w:val="clear" w:color="auto" w:fill="auto"/>
            <w:vAlign w:val="center"/>
            <w:hideMark/>
          </w:tcPr>
          <w:p w14:paraId="449ED649"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1531" w:type="dxa"/>
            <w:shd w:val="clear" w:color="auto" w:fill="auto"/>
            <w:vAlign w:val="center"/>
            <w:hideMark/>
          </w:tcPr>
          <w:p w14:paraId="1C8F8CB5"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1587" w:type="dxa"/>
            <w:shd w:val="clear" w:color="auto" w:fill="auto"/>
            <w:vAlign w:val="center"/>
            <w:hideMark/>
          </w:tcPr>
          <w:p w14:paraId="4A15BB98"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r>
      <w:tr w:rsidR="00F57846" w:rsidRPr="00527D5B" w14:paraId="1C8BB48B" w14:textId="77777777" w:rsidTr="002440BC">
        <w:trPr>
          <w:trHeight w:val="20"/>
        </w:trPr>
        <w:tc>
          <w:tcPr>
            <w:tcW w:w="3742" w:type="dxa"/>
            <w:shd w:val="clear" w:color="auto" w:fill="auto"/>
            <w:vAlign w:val="center"/>
            <w:hideMark/>
          </w:tcPr>
          <w:p w14:paraId="7AA0F127"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Правительству вообще не нужно заниматься проблемой рождаемости</w:t>
            </w:r>
          </w:p>
        </w:tc>
        <w:tc>
          <w:tcPr>
            <w:tcW w:w="1475" w:type="dxa"/>
            <w:shd w:val="clear" w:color="auto" w:fill="auto"/>
            <w:vAlign w:val="center"/>
            <w:hideMark/>
          </w:tcPr>
          <w:p w14:paraId="0B507136"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885" w:type="dxa"/>
            <w:shd w:val="clear" w:color="auto" w:fill="auto"/>
            <w:vAlign w:val="center"/>
            <w:hideMark/>
          </w:tcPr>
          <w:p w14:paraId="2813EAD4"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020" w:type="dxa"/>
            <w:shd w:val="clear" w:color="auto" w:fill="auto"/>
            <w:vAlign w:val="center"/>
            <w:hideMark/>
          </w:tcPr>
          <w:p w14:paraId="1F248210"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531" w:type="dxa"/>
            <w:shd w:val="clear" w:color="auto" w:fill="auto"/>
            <w:vAlign w:val="center"/>
            <w:hideMark/>
          </w:tcPr>
          <w:p w14:paraId="569E5862"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587" w:type="dxa"/>
            <w:shd w:val="clear" w:color="auto" w:fill="auto"/>
            <w:vAlign w:val="center"/>
            <w:hideMark/>
          </w:tcPr>
          <w:p w14:paraId="13B186C3"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F57846" w:rsidRPr="00527D5B" w14:paraId="7537AA06" w14:textId="77777777" w:rsidTr="002440BC">
        <w:trPr>
          <w:trHeight w:val="20"/>
        </w:trPr>
        <w:tc>
          <w:tcPr>
            <w:tcW w:w="3742" w:type="dxa"/>
            <w:shd w:val="clear" w:color="auto" w:fill="auto"/>
            <w:vAlign w:val="center"/>
            <w:hideMark/>
          </w:tcPr>
          <w:p w14:paraId="3699F9D6"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4C124934"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885" w:type="dxa"/>
            <w:shd w:val="clear" w:color="auto" w:fill="auto"/>
            <w:vAlign w:val="center"/>
            <w:hideMark/>
          </w:tcPr>
          <w:p w14:paraId="748F2E26"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020" w:type="dxa"/>
            <w:shd w:val="clear" w:color="auto" w:fill="auto"/>
            <w:vAlign w:val="center"/>
            <w:hideMark/>
          </w:tcPr>
          <w:p w14:paraId="33EA54FA"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531" w:type="dxa"/>
            <w:shd w:val="clear" w:color="auto" w:fill="auto"/>
            <w:vAlign w:val="center"/>
            <w:hideMark/>
          </w:tcPr>
          <w:p w14:paraId="3FCAC753"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587" w:type="dxa"/>
            <w:shd w:val="clear" w:color="auto" w:fill="auto"/>
            <w:vAlign w:val="center"/>
            <w:hideMark/>
          </w:tcPr>
          <w:p w14:paraId="614D8016"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bl>
    <w:p w14:paraId="7382A6CE" w14:textId="77777777" w:rsidR="00F57846" w:rsidRPr="00527D5B" w:rsidRDefault="00F57846" w:rsidP="00F57846">
      <w:pPr>
        <w:jc w:val="center"/>
        <w:rPr>
          <w:rFonts w:ascii="Franklin Gothic Book" w:hAnsi="Franklin Gothic Book"/>
        </w:rPr>
      </w:pPr>
    </w:p>
    <w:p w14:paraId="76462C23" w14:textId="77777777" w:rsidR="00F57846" w:rsidRDefault="00F57846" w:rsidP="00F57846">
      <w:pPr>
        <w:rPr>
          <w:rFonts w:ascii="Franklin Gothic Book" w:eastAsiaTheme="majorEastAsia" w:hAnsi="Franklin Gothic Book" w:cstheme="majorBidi"/>
          <w:color w:val="000000" w:themeColor="text1"/>
          <w:sz w:val="32"/>
          <w:szCs w:val="32"/>
          <w:u w:val="single"/>
        </w:rPr>
      </w:pPr>
      <w:r>
        <w:rPr>
          <w:rFonts w:ascii="Franklin Gothic Book" w:hAnsi="Franklin Gothic Book"/>
          <w:color w:val="000000" w:themeColor="text1"/>
          <w:u w:val="single"/>
        </w:rPr>
        <w:br w:type="page"/>
      </w:r>
    </w:p>
    <w:p w14:paraId="7D182BEE" w14:textId="77777777" w:rsidR="00F57846" w:rsidRPr="004A6155" w:rsidRDefault="00F57846" w:rsidP="005F1980">
      <w:pPr>
        <w:pStyle w:val="2"/>
        <w:numPr>
          <w:ilvl w:val="0"/>
          <w:numId w:val="3"/>
        </w:numPr>
        <w:spacing w:before="120"/>
        <w:ind w:left="714" w:hanging="357"/>
        <w:rPr>
          <w:rFonts w:ascii="Franklin Gothic Book" w:eastAsia="Times New Roman" w:hAnsi="Franklin Gothic Book"/>
          <w:color w:val="auto"/>
          <w:lang w:eastAsia="ru-RU"/>
        </w:rPr>
      </w:pPr>
      <w:bookmarkStart w:id="8" w:name="_Toc85802414"/>
      <w:r w:rsidRPr="004A6155">
        <w:rPr>
          <w:rFonts w:ascii="Franklin Gothic Book" w:eastAsia="Times New Roman" w:hAnsi="Franklin Gothic Book"/>
          <w:color w:val="auto"/>
          <w:lang w:eastAsia="ru-RU"/>
        </w:rPr>
        <w:t>Дальний Восток</w:t>
      </w:r>
      <w:bookmarkEnd w:id="8"/>
    </w:p>
    <w:p w14:paraId="235A34FC" w14:textId="77777777" w:rsidR="00F57846" w:rsidRDefault="00F57846" w:rsidP="00F57846">
      <w:pPr>
        <w:spacing w:before="160"/>
        <w:jc w:val="center"/>
      </w:pPr>
      <w:r w:rsidRPr="000972F8">
        <w:rPr>
          <w:rFonts w:ascii="Franklin Gothic Book" w:eastAsia="Times New Roman" w:hAnsi="Franklin Gothic Book" w:cs="Times New Roman"/>
          <w:b/>
          <w:bCs/>
          <w:color w:val="000000"/>
          <w:lang w:eastAsia="ru-RU"/>
        </w:rPr>
        <w:t>Вы поддерживаете или не поддерживаете введение для семей Дальнего Востока в случае рождения третьего ребенка выплат в размере одного миллиона рублей (в дополнение к имеющимся выплатам)?</w:t>
      </w:r>
      <w:r w:rsidRPr="000972F8">
        <w:rPr>
          <w:rFonts w:ascii="Franklin Gothic Book" w:eastAsia="Times New Roman" w:hAnsi="Franklin Gothic Book" w:cs="Times New Roman"/>
          <w:color w:val="000000"/>
          <w:lang w:eastAsia="ru-RU"/>
        </w:rPr>
        <w:t xml:space="preserve"> (закрытый вопрос, о</w:t>
      </w:r>
      <w:r>
        <w:rPr>
          <w:rFonts w:ascii="Franklin Gothic Book" w:eastAsia="Times New Roman" w:hAnsi="Franklin Gothic Book" w:cs="Times New Roman"/>
          <w:color w:val="000000"/>
          <w:lang w:eastAsia="ru-RU"/>
        </w:rPr>
        <w:t>дин ответ, % от всех опрошенных, июнь 2021)</w:t>
      </w:r>
      <w:r>
        <w:rPr>
          <w:rFonts w:ascii="Franklin Gothic Book" w:eastAsia="Times New Roman" w:hAnsi="Franklin Gothic Book" w:cs="Times New Roman"/>
          <w:color w:val="000000"/>
          <w:lang w:eastAsia="ru-RU"/>
        </w:rPr>
        <w:br/>
      </w:r>
      <w:r w:rsidRPr="00527D5B">
        <w:rPr>
          <w:rFonts w:ascii="Franklin Gothic Book" w:hAnsi="Franklin Gothic Book"/>
        </w:rPr>
        <w:t>Опубликовано на сайте ВЦИОМ, URL:</w:t>
      </w:r>
      <w:r w:rsidRPr="00CE3C8B">
        <w:rPr>
          <w:rFonts w:ascii="Franklin Gothic Book" w:eastAsia="Times New Roman" w:hAnsi="Franklin Gothic Book" w:cs="Times New Roman"/>
          <w:color w:val="000000"/>
          <w:lang w:eastAsia="ru-RU"/>
        </w:rPr>
        <w:t xml:space="preserve"> </w:t>
      </w:r>
      <w:hyperlink r:id="rId59" w:history="1">
        <w:r w:rsidRPr="006F4023">
          <w:rPr>
            <w:rStyle w:val="a4"/>
            <w:rFonts w:ascii="Franklin Gothic Book" w:eastAsia="Times New Roman" w:hAnsi="Franklin Gothic Book" w:cs="Times New Roman"/>
            <w:lang w:eastAsia="ru-RU"/>
          </w:rPr>
          <w:t>https://wciom.ru/analytical-reviews/analiticheskii-obzor/podderzhka-semei-na-dalnem-vostoke</w:t>
        </w:r>
      </w:hyperlink>
    </w:p>
    <w:tbl>
      <w:tblPr>
        <w:tblW w:w="0" w:type="auto"/>
        <w:tblInd w:w="2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1866"/>
      </w:tblGrid>
      <w:tr w:rsidR="00F57846" w:rsidRPr="000972F8" w14:paraId="1F9B6DDA" w14:textId="77777777" w:rsidTr="002440BC">
        <w:trPr>
          <w:trHeight w:val="20"/>
        </w:trPr>
        <w:tc>
          <w:tcPr>
            <w:tcW w:w="0" w:type="auto"/>
            <w:shd w:val="clear" w:color="auto" w:fill="auto"/>
            <w:noWrap/>
            <w:vAlign w:val="bottom"/>
            <w:hideMark/>
          </w:tcPr>
          <w:p w14:paraId="56AF7433" w14:textId="77777777" w:rsidR="00F57846" w:rsidRPr="000972F8" w:rsidRDefault="00F57846" w:rsidP="002440BC">
            <w:pPr>
              <w:spacing w:after="0" w:line="240" w:lineRule="auto"/>
              <w:rPr>
                <w:rFonts w:ascii="Times New Roman" w:eastAsia="Times New Roman" w:hAnsi="Times New Roman" w:cs="Times New Roman"/>
                <w:sz w:val="20"/>
                <w:szCs w:val="20"/>
                <w:lang w:eastAsia="ru-RU"/>
              </w:rPr>
            </w:pPr>
          </w:p>
        </w:tc>
        <w:tc>
          <w:tcPr>
            <w:tcW w:w="0" w:type="auto"/>
            <w:shd w:val="clear" w:color="auto" w:fill="auto"/>
            <w:noWrap/>
            <w:vAlign w:val="center"/>
            <w:hideMark/>
          </w:tcPr>
          <w:p w14:paraId="24099B66" w14:textId="77777777" w:rsidR="00F57846" w:rsidRPr="000972F8" w:rsidRDefault="00F57846" w:rsidP="002440BC">
            <w:pPr>
              <w:spacing w:after="0" w:line="240" w:lineRule="auto"/>
              <w:jc w:val="center"/>
              <w:rPr>
                <w:rFonts w:ascii="Franklin Gothic Book" w:eastAsia="Times New Roman" w:hAnsi="Franklin Gothic Book" w:cs="Times New Roman"/>
                <w:b/>
                <w:bCs/>
                <w:color w:val="000000"/>
                <w:lang w:eastAsia="ru-RU"/>
              </w:rPr>
            </w:pPr>
            <w:r w:rsidRPr="000972F8">
              <w:rPr>
                <w:rFonts w:ascii="Franklin Gothic Book" w:eastAsia="Times New Roman" w:hAnsi="Franklin Gothic Book" w:cs="Times New Roman"/>
                <w:b/>
                <w:bCs/>
                <w:color w:val="000000"/>
                <w:lang w:eastAsia="ru-RU"/>
              </w:rPr>
              <w:t>Все опрошенные</w:t>
            </w:r>
          </w:p>
        </w:tc>
      </w:tr>
      <w:tr w:rsidR="00F57846" w:rsidRPr="000972F8" w14:paraId="4ED7721F" w14:textId="77777777" w:rsidTr="002440BC">
        <w:trPr>
          <w:trHeight w:val="20"/>
        </w:trPr>
        <w:tc>
          <w:tcPr>
            <w:tcW w:w="0" w:type="auto"/>
            <w:shd w:val="clear" w:color="auto" w:fill="auto"/>
            <w:noWrap/>
            <w:vAlign w:val="bottom"/>
            <w:hideMark/>
          </w:tcPr>
          <w:p w14:paraId="28D1F6D9" w14:textId="77777777" w:rsidR="00F57846" w:rsidRPr="000972F8" w:rsidRDefault="00F57846" w:rsidP="002440BC">
            <w:pPr>
              <w:spacing w:after="0" w:line="240" w:lineRule="auto"/>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Однозначно поддерживаю</w:t>
            </w:r>
          </w:p>
        </w:tc>
        <w:tc>
          <w:tcPr>
            <w:tcW w:w="0" w:type="auto"/>
            <w:shd w:val="clear" w:color="auto" w:fill="auto"/>
            <w:noWrap/>
            <w:vAlign w:val="center"/>
            <w:hideMark/>
          </w:tcPr>
          <w:p w14:paraId="19F7B495" w14:textId="77777777" w:rsidR="00F57846" w:rsidRPr="000972F8" w:rsidRDefault="00F57846" w:rsidP="002440BC">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51</w:t>
            </w:r>
          </w:p>
        </w:tc>
      </w:tr>
      <w:tr w:rsidR="00F57846" w:rsidRPr="000972F8" w14:paraId="4023AF45" w14:textId="77777777" w:rsidTr="002440BC">
        <w:trPr>
          <w:trHeight w:val="20"/>
        </w:trPr>
        <w:tc>
          <w:tcPr>
            <w:tcW w:w="0" w:type="auto"/>
            <w:shd w:val="clear" w:color="auto" w:fill="auto"/>
            <w:noWrap/>
            <w:vAlign w:val="bottom"/>
            <w:hideMark/>
          </w:tcPr>
          <w:p w14:paraId="3A41FFBB" w14:textId="77777777" w:rsidR="00F57846" w:rsidRPr="000972F8" w:rsidRDefault="00F57846" w:rsidP="002440BC">
            <w:pPr>
              <w:spacing w:after="0" w:line="240" w:lineRule="auto"/>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Скорее поддерживаю</w:t>
            </w:r>
          </w:p>
        </w:tc>
        <w:tc>
          <w:tcPr>
            <w:tcW w:w="0" w:type="auto"/>
            <w:shd w:val="clear" w:color="auto" w:fill="auto"/>
            <w:noWrap/>
            <w:vAlign w:val="center"/>
            <w:hideMark/>
          </w:tcPr>
          <w:p w14:paraId="10FC7510" w14:textId="77777777" w:rsidR="00F57846" w:rsidRPr="000972F8" w:rsidRDefault="00F57846" w:rsidP="002440BC">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33</w:t>
            </w:r>
          </w:p>
        </w:tc>
      </w:tr>
      <w:tr w:rsidR="00F57846" w:rsidRPr="000972F8" w14:paraId="25DEC7D2" w14:textId="77777777" w:rsidTr="002440BC">
        <w:trPr>
          <w:trHeight w:val="20"/>
        </w:trPr>
        <w:tc>
          <w:tcPr>
            <w:tcW w:w="0" w:type="auto"/>
            <w:shd w:val="clear" w:color="auto" w:fill="auto"/>
            <w:noWrap/>
            <w:vAlign w:val="bottom"/>
            <w:hideMark/>
          </w:tcPr>
          <w:p w14:paraId="3407B658" w14:textId="77777777" w:rsidR="00F57846" w:rsidRPr="000972F8" w:rsidRDefault="00F57846" w:rsidP="002440BC">
            <w:pPr>
              <w:spacing w:after="0" w:line="240" w:lineRule="auto"/>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Скорее не поддерживаю</w:t>
            </w:r>
          </w:p>
        </w:tc>
        <w:tc>
          <w:tcPr>
            <w:tcW w:w="0" w:type="auto"/>
            <w:shd w:val="clear" w:color="auto" w:fill="auto"/>
            <w:noWrap/>
            <w:vAlign w:val="center"/>
            <w:hideMark/>
          </w:tcPr>
          <w:p w14:paraId="26EB245D" w14:textId="77777777" w:rsidR="00F57846" w:rsidRPr="000972F8" w:rsidRDefault="00F57846" w:rsidP="002440BC">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7</w:t>
            </w:r>
          </w:p>
        </w:tc>
      </w:tr>
      <w:tr w:rsidR="00F57846" w:rsidRPr="000972F8" w14:paraId="1BCD64DF" w14:textId="77777777" w:rsidTr="002440BC">
        <w:trPr>
          <w:trHeight w:val="20"/>
        </w:trPr>
        <w:tc>
          <w:tcPr>
            <w:tcW w:w="0" w:type="auto"/>
            <w:shd w:val="clear" w:color="auto" w:fill="auto"/>
            <w:noWrap/>
            <w:vAlign w:val="bottom"/>
            <w:hideMark/>
          </w:tcPr>
          <w:p w14:paraId="6EA49A6E" w14:textId="77777777" w:rsidR="00F57846" w:rsidRPr="000972F8" w:rsidRDefault="00F57846" w:rsidP="002440BC">
            <w:pPr>
              <w:spacing w:after="0" w:line="240" w:lineRule="auto"/>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Однозначно не поддерживаю</w:t>
            </w:r>
          </w:p>
        </w:tc>
        <w:tc>
          <w:tcPr>
            <w:tcW w:w="0" w:type="auto"/>
            <w:shd w:val="clear" w:color="auto" w:fill="auto"/>
            <w:noWrap/>
            <w:vAlign w:val="center"/>
            <w:hideMark/>
          </w:tcPr>
          <w:p w14:paraId="3BC55151" w14:textId="77777777" w:rsidR="00F57846" w:rsidRPr="000972F8" w:rsidRDefault="00F57846" w:rsidP="002440BC">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4</w:t>
            </w:r>
          </w:p>
        </w:tc>
      </w:tr>
      <w:tr w:rsidR="00F57846" w:rsidRPr="000972F8" w14:paraId="34CAE055" w14:textId="77777777" w:rsidTr="002440BC">
        <w:trPr>
          <w:trHeight w:val="20"/>
        </w:trPr>
        <w:tc>
          <w:tcPr>
            <w:tcW w:w="0" w:type="auto"/>
            <w:shd w:val="clear" w:color="auto" w:fill="auto"/>
            <w:noWrap/>
            <w:vAlign w:val="bottom"/>
            <w:hideMark/>
          </w:tcPr>
          <w:p w14:paraId="31A38DB0" w14:textId="77777777" w:rsidR="00F57846" w:rsidRPr="000972F8" w:rsidRDefault="00F57846" w:rsidP="002440BC">
            <w:pPr>
              <w:spacing w:after="0" w:line="240" w:lineRule="auto"/>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Затрудняюсь ответить</w:t>
            </w:r>
          </w:p>
        </w:tc>
        <w:tc>
          <w:tcPr>
            <w:tcW w:w="0" w:type="auto"/>
            <w:shd w:val="clear" w:color="auto" w:fill="auto"/>
            <w:noWrap/>
            <w:vAlign w:val="center"/>
            <w:hideMark/>
          </w:tcPr>
          <w:p w14:paraId="6A7F6822" w14:textId="77777777" w:rsidR="00F57846" w:rsidRPr="000972F8" w:rsidRDefault="00F57846" w:rsidP="002440BC">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5</w:t>
            </w:r>
          </w:p>
        </w:tc>
      </w:tr>
    </w:tbl>
    <w:p w14:paraId="660CD9A5" w14:textId="77777777" w:rsidR="00F57846" w:rsidRDefault="00F57846" w:rsidP="00F57846">
      <w:pPr>
        <w:spacing w:before="240"/>
        <w:jc w:val="center"/>
      </w:pPr>
      <w:r w:rsidRPr="000972F8">
        <w:rPr>
          <w:rFonts w:ascii="Franklin Gothic Book" w:eastAsia="Times New Roman" w:hAnsi="Franklin Gothic Book" w:cs="Times New Roman"/>
          <w:b/>
          <w:bCs/>
          <w:color w:val="000000"/>
          <w:lang w:eastAsia="ru-RU"/>
        </w:rPr>
        <w:t>Как Вы считаете, что изменится, если дальневосточным семьям при рождении третьего ребенка станут выплачивать один миллион рублей? Вы можете дать один или два ответа</w:t>
      </w:r>
      <w:r>
        <w:rPr>
          <w:rFonts w:ascii="Franklin Gothic Book" w:eastAsia="Times New Roman" w:hAnsi="Franklin Gothic Book" w:cs="Times New Roman"/>
          <w:b/>
          <w:bCs/>
          <w:color w:val="000000"/>
          <w:lang w:eastAsia="ru-RU"/>
        </w:rPr>
        <w:t xml:space="preserve"> </w:t>
      </w:r>
      <w:r w:rsidRPr="000972F8">
        <w:rPr>
          <w:rFonts w:ascii="Franklin Gothic Book" w:eastAsia="Times New Roman" w:hAnsi="Franklin Gothic Book" w:cs="Times New Roman"/>
          <w:color w:val="000000"/>
          <w:lang w:eastAsia="ru-RU"/>
        </w:rPr>
        <w:t>(закрытый воп</w:t>
      </w:r>
      <w:r>
        <w:rPr>
          <w:rFonts w:ascii="Franklin Gothic Book" w:eastAsia="Times New Roman" w:hAnsi="Franklin Gothic Book" w:cs="Times New Roman"/>
          <w:color w:val="000000"/>
          <w:lang w:eastAsia="ru-RU"/>
        </w:rPr>
        <w:t>рос, до 2-х ответов, июнь 2021)</w:t>
      </w:r>
      <w:r>
        <w:rPr>
          <w:rFonts w:ascii="Franklin Gothic Book" w:eastAsia="Times New Roman" w:hAnsi="Franklin Gothic Book" w:cs="Times New Roman"/>
          <w:color w:val="000000"/>
          <w:lang w:eastAsia="ru-RU"/>
        </w:rPr>
        <w:br/>
      </w:r>
      <w:r w:rsidRPr="00527D5B">
        <w:rPr>
          <w:rFonts w:ascii="Franklin Gothic Book" w:hAnsi="Franklin Gothic Book"/>
        </w:rPr>
        <w:t>Опубликовано на сайте ВЦИОМ, URL:</w:t>
      </w:r>
      <w:r w:rsidRPr="00CE3C8B">
        <w:rPr>
          <w:rFonts w:ascii="Franklin Gothic Book" w:eastAsia="Times New Roman" w:hAnsi="Franklin Gothic Book" w:cs="Times New Roman"/>
          <w:color w:val="000000"/>
          <w:lang w:eastAsia="ru-RU"/>
        </w:rPr>
        <w:t xml:space="preserve"> </w:t>
      </w:r>
      <w:hyperlink r:id="rId60" w:history="1">
        <w:r w:rsidRPr="006F4023">
          <w:rPr>
            <w:rStyle w:val="a4"/>
            <w:rFonts w:ascii="Franklin Gothic Book" w:eastAsia="Times New Roman" w:hAnsi="Franklin Gothic Book" w:cs="Times New Roman"/>
            <w:lang w:eastAsia="ru-RU"/>
          </w:rPr>
          <w:t>https://wciom.ru/analytical-reviews/analiticheskii-obzor/podderzhka-semei-na-dalnem-vostoke</w:t>
        </w:r>
      </w:hyperlink>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1"/>
        <w:gridCol w:w="1866"/>
      </w:tblGrid>
      <w:tr w:rsidR="00F57846" w:rsidRPr="000972F8" w14:paraId="6F2C3E85" w14:textId="77777777" w:rsidTr="002440BC">
        <w:trPr>
          <w:trHeight w:val="20"/>
        </w:trPr>
        <w:tc>
          <w:tcPr>
            <w:tcW w:w="0" w:type="auto"/>
            <w:shd w:val="clear" w:color="auto" w:fill="auto"/>
            <w:noWrap/>
            <w:vAlign w:val="bottom"/>
            <w:hideMark/>
          </w:tcPr>
          <w:p w14:paraId="160674B2" w14:textId="77777777" w:rsidR="00F57846" w:rsidRPr="000972F8" w:rsidRDefault="00F57846" w:rsidP="002440BC">
            <w:pPr>
              <w:spacing w:after="0" w:line="240" w:lineRule="auto"/>
              <w:jc w:val="center"/>
              <w:rPr>
                <w:rFonts w:ascii="Times New Roman" w:eastAsia="Times New Roman" w:hAnsi="Times New Roman" w:cs="Times New Roman"/>
                <w:sz w:val="20"/>
                <w:szCs w:val="20"/>
                <w:lang w:eastAsia="ru-RU"/>
              </w:rPr>
            </w:pPr>
          </w:p>
        </w:tc>
        <w:tc>
          <w:tcPr>
            <w:tcW w:w="0" w:type="auto"/>
            <w:shd w:val="clear" w:color="auto" w:fill="auto"/>
            <w:noWrap/>
            <w:vAlign w:val="center"/>
            <w:hideMark/>
          </w:tcPr>
          <w:p w14:paraId="10B79DC5" w14:textId="77777777" w:rsidR="00F57846" w:rsidRPr="000972F8" w:rsidRDefault="00F57846" w:rsidP="002440BC">
            <w:pPr>
              <w:spacing w:after="0" w:line="240" w:lineRule="auto"/>
              <w:jc w:val="center"/>
              <w:rPr>
                <w:rFonts w:ascii="Franklin Gothic Book" w:eastAsia="Times New Roman" w:hAnsi="Franklin Gothic Book" w:cs="Times New Roman"/>
                <w:b/>
                <w:bCs/>
                <w:color w:val="000000"/>
                <w:lang w:eastAsia="ru-RU"/>
              </w:rPr>
            </w:pPr>
            <w:r w:rsidRPr="000972F8">
              <w:rPr>
                <w:rFonts w:ascii="Franklin Gothic Book" w:eastAsia="Times New Roman" w:hAnsi="Franklin Gothic Book" w:cs="Times New Roman"/>
                <w:b/>
                <w:bCs/>
                <w:color w:val="000000"/>
                <w:lang w:eastAsia="ru-RU"/>
              </w:rPr>
              <w:t>Все опрошенные</w:t>
            </w:r>
          </w:p>
        </w:tc>
      </w:tr>
      <w:tr w:rsidR="00F57846" w:rsidRPr="000972F8" w14:paraId="6DB44427" w14:textId="77777777" w:rsidTr="002440BC">
        <w:trPr>
          <w:trHeight w:val="20"/>
        </w:trPr>
        <w:tc>
          <w:tcPr>
            <w:tcW w:w="0" w:type="auto"/>
            <w:shd w:val="clear" w:color="auto" w:fill="auto"/>
            <w:noWrap/>
            <w:vAlign w:val="bottom"/>
            <w:hideMark/>
          </w:tcPr>
          <w:p w14:paraId="0F6757C0" w14:textId="77777777" w:rsidR="00F57846" w:rsidRPr="000972F8" w:rsidRDefault="00F57846" w:rsidP="002440BC">
            <w:pPr>
              <w:spacing w:after="0" w:line="240" w:lineRule="auto"/>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Повысится рождаемость</w:t>
            </w:r>
          </w:p>
        </w:tc>
        <w:tc>
          <w:tcPr>
            <w:tcW w:w="0" w:type="auto"/>
            <w:shd w:val="clear" w:color="auto" w:fill="auto"/>
            <w:noWrap/>
            <w:vAlign w:val="center"/>
            <w:hideMark/>
          </w:tcPr>
          <w:p w14:paraId="0A9E15BA" w14:textId="77777777" w:rsidR="00F57846" w:rsidRPr="000972F8" w:rsidRDefault="00F57846" w:rsidP="002440BC">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40</w:t>
            </w:r>
          </w:p>
        </w:tc>
      </w:tr>
      <w:tr w:rsidR="00F57846" w:rsidRPr="000972F8" w14:paraId="7E59DB4C" w14:textId="77777777" w:rsidTr="002440BC">
        <w:trPr>
          <w:trHeight w:val="20"/>
        </w:trPr>
        <w:tc>
          <w:tcPr>
            <w:tcW w:w="0" w:type="auto"/>
            <w:shd w:val="clear" w:color="auto" w:fill="auto"/>
            <w:noWrap/>
            <w:vAlign w:val="bottom"/>
            <w:hideMark/>
          </w:tcPr>
          <w:p w14:paraId="37A7863A" w14:textId="77777777" w:rsidR="00F57846" w:rsidRPr="000972F8" w:rsidRDefault="00F57846" w:rsidP="002440BC">
            <w:pPr>
              <w:spacing w:after="0" w:line="240" w:lineRule="auto"/>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На Дальний Восток будут переезжать семьи из других регионов</w:t>
            </w:r>
          </w:p>
        </w:tc>
        <w:tc>
          <w:tcPr>
            <w:tcW w:w="0" w:type="auto"/>
            <w:shd w:val="clear" w:color="auto" w:fill="auto"/>
            <w:noWrap/>
            <w:vAlign w:val="center"/>
            <w:hideMark/>
          </w:tcPr>
          <w:p w14:paraId="30D534DD" w14:textId="77777777" w:rsidR="00F57846" w:rsidRPr="000972F8" w:rsidRDefault="00F57846" w:rsidP="002440BC">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29</w:t>
            </w:r>
          </w:p>
        </w:tc>
      </w:tr>
      <w:tr w:rsidR="00F57846" w:rsidRPr="000972F8" w14:paraId="4C02F5DD" w14:textId="77777777" w:rsidTr="002440BC">
        <w:trPr>
          <w:trHeight w:val="20"/>
        </w:trPr>
        <w:tc>
          <w:tcPr>
            <w:tcW w:w="0" w:type="auto"/>
            <w:shd w:val="clear" w:color="auto" w:fill="auto"/>
            <w:noWrap/>
            <w:vAlign w:val="bottom"/>
            <w:hideMark/>
          </w:tcPr>
          <w:p w14:paraId="583EEAB8" w14:textId="77777777" w:rsidR="00F57846" w:rsidRPr="000972F8" w:rsidRDefault="00F57846" w:rsidP="002440BC">
            <w:pPr>
              <w:spacing w:after="0" w:line="240" w:lineRule="auto"/>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Снизится отток населения</w:t>
            </w:r>
          </w:p>
        </w:tc>
        <w:tc>
          <w:tcPr>
            <w:tcW w:w="0" w:type="auto"/>
            <w:shd w:val="clear" w:color="auto" w:fill="auto"/>
            <w:noWrap/>
            <w:vAlign w:val="center"/>
            <w:hideMark/>
          </w:tcPr>
          <w:p w14:paraId="00BF7548" w14:textId="77777777" w:rsidR="00F57846" w:rsidRPr="000972F8" w:rsidRDefault="00F57846" w:rsidP="002440BC">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19</w:t>
            </w:r>
          </w:p>
        </w:tc>
      </w:tr>
      <w:tr w:rsidR="00F57846" w:rsidRPr="000972F8" w14:paraId="2087E942" w14:textId="77777777" w:rsidTr="002440BC">
        <w:trPr>
          <w:trHeight w:val="20"/>
        </w:trPr>
        <w:tc>
          <w:tcPr>
            <w:tcW w:w="0" w:type="auto"/>
            <w:shd w:val="clear" w:color="auto" w:fill="auto"/>
            <w:noWrap/>
            <w:vAlign w:val="bottom"/>
            <w:hideMark/>
          </w:tcPr>
          <w:p w14:paraId="289F0DA8" w14:textId="77777777" w:rsidR="00F57846" w:rsidRPr="000972F8" w:rsidRDefault="00F57846" w:rsidP="002440BC">
            <w:pPr>
              <w:spacing w:after="0" w:line="240" w:lineRule="auto"/>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Родители смогут уделять больше внимания новорожденным и меньше работать</w:t>
            </w:r>
          </w:p>
        </w:tc>
        <w:tc>
          <w:tcPr>
            <w:tcW w:w="0" w:type="auto"/>
            <w:shd w:val="clear" w:color="auto" w:fill="auto"/>
            <w:noWrap/>
            <w:vAlign w:val="center"/>
            <w:hideMark/>
          </w:tcPr>
          <w:p w14:paraId="78DBBA53" w14:textId="77777777" w:rsidR="00F57846" w:rsidRPr="000972F8" w:rsidRDefault="00F57846" w:rsidP="002440BC">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17</w:t>
            </w:r>
          </w:p>
        </w:tc>
      </w:tr>
      <w:tr w:rsidR="00F57846" w:rsidRPr="000972F8" w14:paraId="1ED06B74" w14:textId="77777777" w:rsidTr="002440BC">
        <w:trPr>
          <w:trHeight w:val="20"/>
        </w:trPr>
        <w:tc>
          <w:tcPr>
            <w:tcW w:w="0" w:type="auto"/>
            <w:shd w:val="clear" w:color="auto" w:fill="auto"/>
            <w:noWrap/>
            <w:vAlign w:val="bottom"/>
            <w:hideMark/>
          </w:tcPr>
          <w:p w14:paraId="190C3A0F" w14:textId="77777777" w:rsidR="00F57846" w:rsidRPr="000972F8" w:rsidRDefault="00F57846" w:rsidP="002440BC">
            <w:pPr>
              <w:spacing w:after="0" w:line="240" w:lineRule="auto"/>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Никаких изменений не произойдет</w:t>
            </w:r>
          </w:p>
        </w:tc>
        <w:tc>
          <w:tcPr>
            <w:tcW w:w="0" w:type="auto"/>
            <w:shd w:val="clear" w:color="auto" w:fill="auto"/>
            <w:noWrap/>
            <w:vAlign w:val="center"/>
            <w:hideMark/>
          </w:tcPr>
          <w:p w14:paraId="051C03F4" w14:textId="77777777" w:rsidR="00F57846" w:rsidRPr="000972F8" w:rsidRDefault="00F57846" w:rsidP="002440BC">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13</w:t>
            </w:r>
          </w:p>
        </w:tc>
      </w:tr>
      <w:tr w:rsidR="00F57846" w:rsidRPr="000972F8" w14:paraId="0824BF65" w14:textId="77777777" w:rsidTr="002440BC">
        <w:trPr>
          <w:trHeight w:val="20"/>
        </w:trPr>
        <w:tc>
          <w:tcPr>
            <w:tcW w:w="0" w:type="auto"/>
            <w:shd w:val="clear" w:color="auto" w:fill="auto"/>
            <w:noWrap/>
            <w:vAlign w:val="bottom"/>
            <w:hideMark/>
          </w:tcPr>
          <w:p w14:paraId="3CB70361" w14:textId="77777777" w:rsidR="00F57846" w:rsidRPr="000972F8" w:rsidRDefault="00F57846" w:rsidP="002440BC">
            <w:pPr>
              <w:spacing w:after="0" w:line="240" w:lineRule="auto"/>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Другое</w:t>
            </w:r>
          </w:p>
        </w:tc>
        <w:tc>
          <w:tcPr>
            <w:tcW w:w="0" w:type="auto"/>
            <w:shd w:val="clear" w:color="auto" w:fill="auto"/>
            <w:noWrap/>
            <w:vAlign w:val="center"/>
            <w:hideMark/>
          </w:tcPr>
          <w:p w14:paraId="54096998" w14:textId="77777777" w:rsidR="00F57846" w:rsidRPr="000972F8" w:rsidRDefault="00F57846" w:rsidP="002440BC">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10</w:t>
            </w:r>
          </w:p>
        </w:tc>
      </w:tr>
      <w:tr w:rsidR="00F57846" w:rsidRPr="000972F8" w14:paraId="0675EFDA" w14:textId="77777777" w:rsidTr="002440BC">
        <w:trPr>
          <w:trHeight w:val="20"/>
        </w:trPr>
        <w:tc>
          <w:tcPr>
            <w:tcW w:w="0" w:type="auto"/>
            <w:shd w:val="clear" w:color="auto" w:fill="auto"/>
            <w:noWrap/>
            <w:vAlign w:val="bottom"/>
            <w:hideMark/>
          </w:tcPr>
          <w:p w14:paraId="04CF2AA3" w14:textId="77777777" w:rsidR="00F57846" w:rsidRPr="000972F8" w:rsidRDefault="00F57846" w:rsidP="002440BC">
            <w:pPr>
              <w:spacing w:after="0" w:line="240" w:lineRule="auto"/>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Затрудняюсь ответить</w:t>
            </w:r>
          </w:p>
        </w:tc>
        <w:tc>
          <w:tcPr>
            <w:tcW w:w="0" w:type="auto"/>
            <w:shd w:val="clear" w:color="auto" w:fill="auto"/>
            <w:noWrap/>
            <w:vAlign w:val="center"/>
            <w:hideMark/>
          </w:tcPr>
          <w:p w14:paraId="1AA35162" w14:textId="77777777" w:rsidR="00F57846" w:rsidRPr="000972F8" w:rsidRDefault="00F57846" w:rsidP="002440BC">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8</w:t>
            </w:r>
          </w:p>
        </w:tc>
      </w:tr>
    </w:tbl>
    <w:p w14:paraId="757F2A1A" w14:textId="77777777" w:rsidR="00F57846" w:rsidRDefault="00F57846" w:rsidP="00F57846">
      <w:pPr>
        <w:spacing w:before="240"/>
        <w:jc w:val="center"/>
      </w:pPr>
      <w:r w:rsidRPr="000972F8">
        <w:rPr>
          <w:rFonts w:ascii="Franklin Gothic Book" w:eastAsia="Times New Roman" w:hAnsi="Franklin Gothic Book" w:cs="Times New Roman"/>
          <w:b/>
          <w:bCs/>
          <w:color w:val="000000"/>
          <w:lang w:eastAsia="ru-RU"/>
        </w:rPr>
        <w:t>Знаете ли Вы, что на Дальнем Востоке введены дополнительные меры поддержки при рождении детей — дополнительная единовременная выплата при рождении первого ребенка, региональный материнский капитал?</w:t>
      </w:r>
      <w:r w:rsidRPr="008B5452">
        <w:rPr>
          <w:rFonts w:ascii="Franklin Gothic Book" w:eastAsia="Times New Roman" w:hAnsi="Franklin Gothic Book" w:cs="Times New Roman"/>
          <w:color w:val="000000"/>
          <w:lang w:eastAsia="ru-RU"/>
        </w:rPr>
        <w:t xml:space="preserve"> </w:t>
      </w:r>
      <w:r w:rsidRPr="000972F8">
        <w:rPr>
          <w:rFonts w:ascii="Franklin Gothic Book" w:eastAsia="Times New Roman" w:hAnsi="Franklin Gothic Book" w:cs="Times New Roman"/>
          <w:color w:val="000000"/>
          <w:lang w:eastAsia="ru-RU"/>
        </w:rPr>
        <w:t xml:space="preserve">(% от опрошенных жителей ДФО, один ответ, </w:t>
      </w:r>
      <w:r>
        <w:rPr>
          <w:rFonts w:ascii="Franklin Gothic Book" w:eastAsia="Times New Roman" w:hAnsi="Franklin Gothic Book" w:cs="Times New Roman"/>
          <w:color w:val="000000"/>
          <w:lang w:eastAsia="ru-RU"/>
        </w:rPr>
        <w:t>сентябрь 2020</w:t>
      </w:r>
      <w:r w:rsidRPr="000972F8">
        <w:rPr>
          <w:rFonts w:ascii="Franklin Gothic Book" w:eastAsia="Times New Roman" w:hAnsi="Franklin Gothic Book" w:cs="Times New Roman"/>
          <w:color w:val="000000"/>
          <w:lang w:eastAsia="ru-RU"/>
        </w:rPr>
        <w:t>)</w:t>
      </w:r>
      <w:r>
        <w:rPr>
          <w:rFonts w:ascii="Franklin Gothic Book" w:eastAsia="Times New Roman" w:hAnsi="Franklin Gothic Book" w:cs="Times New Roman"/>
          <w:color w:val="000000"/>
          <w:lang w:eastAsia="ru-RU"/>
        </w:rPr>
        <w:t>*</w:t>
      </w:r>
      <w:r>
        <w:rPr>
          <w:rFonts w:ascii="Franklin Gothic Book" w:eastAsia="Times New Roman" w:hAnsi="Franklin Gothic Book" w:cs="Times New Roman"/>
          <w:color w:val="000000"/>
          <w:lang w:eastAsia="ru-RU"/>
        </w:rPr>
        <w:br/>
      </w:r>
      <w:r w:rsidRPr="00527D5B">
        <w:rPr>
          <w:rFonts w:ascii="Franklin Gothic Book" w:hAnsi="Franklin Gothic Book"/>
        </w:rPr>
        <w:t>Опубликовано на сайте ВЦИОМ, URL:</w:t>
      </w:r>
      <w:r w:rsidRPr="00CE3C8B">
        <w:rPr>
          <w:rFonts w:ascii="Franklin Gothic Book" w:eastAsia="Times New Roman" w:hAnsi="Franklin Gothic Book" w:cs="Times New Roman"/>
          <w:color w:val="000000"/>
          <w:lang w:eastAsia="ru-RU"/>
        </w:rPr>
        <w:t xml:space="preserve"> </w:t>
      </w:r>
      <w:hyperlink r:id="rId61" w:history="1">
        <w:r w:rsidRPr="006F4023">
          <w:rPr>
            <w:rStyle w:val="a4"/>
            <w:rFonts w:ascii="Franklin Gothic Book" w:eastAsia="Times New Roman" w:hAnsi="Franklin Gothic Book" w:cs="Times New Roman"/>
            <w:lang w:eastAsia="ru-RU"/>
          </w:rPr>
          <w:t>https://wciom.ru/analytical-reviews/analiticheskii-obzor/podderzhka-semei-na-dalnem-vostoke</w:t>
        </w:r>
      </w:hyperlink>
    </w:p>
    <w:tbl>
      <w:tblPr>
        <w:tblW w:w="992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682"/>
        <w:gridCol w:w="676"/>
        <w:gridCol w:w="732"/>
        <w:gridCol w:w="642"/>
        <w:gridCol w:w="732"/>
        <w:gridCol w:w="662"/>
        <w:gridCol w:w="1123"/>
      </w:tblGrid>
      <w:tr w:rsidR="00F57846" w:rsidRPr="000972F8" w14:paraId="55BA2075" w14:textId="77777777" w:rsidTr="002440BC">
        <w:trPr>
          <w:trHeight w:val="20"/>
        </w:trPr>
        <w:tc>
          <w:tcPr>
            <w:tcW w:w="4673" w:type="dxa"/>
            <w:shd w:val="clear" w:color="auto" w:fill="auto"/>
            <w:noWrap/>
            <w:vAlign w:val="bottom"/>
            <w:hideMark/>
          </w:tcPr>
          <w:p w14:paraId="2A7F1238" w14:textId="77777777" w:rsidR="00F57846" w:rsidRPr="000972F8" w:rsidRDefault="00F57846" w:rsidP="002440BC">
            <w:pPr>
              <w:spacing w:after="0" w:line="240" w:lineRule="auto"/>
              <w:jc w:val="center"/>
              <w:rPr>
                <w:rFonts w:ascii="Times New Roman" w:eastAsia="Times New Roman" w:hAnsi="Times New Roman" w:cs="Times New Roman"/>
                <w:sz w:val="20"/>
                <w:szCs w:val="20"/>
                <w:lang w:eastAsia="ru-RU"/>
              </w:rPr>
            </w:pPr>
          </w:p>
        </w:tc>
        <w:tc>
          <w:tcPr>
            <w:tcW w:w="682" w:type="dxa"/>
            <w:shd w:val="clear" w:color="auto" w:fill="auto"/>
            <w:noWrap/>
            <w:vAlign w:val="center"/>
            <w:hideMark/>
          </w:tcPr>
          <w:p w14:paraId="67EAC209" w14:textId="77777777" w:rsidR="00F57846" w:rsidRPr="000972F8" w:rsidRDefault="00F57846" w:rsidP="002440BC">
            <w:pPr>
              <w:spacing w:after="0" w:line="240" w:lineRule="auto"/>
              <w:jc w:val="center"/>
              <w:rPr>
                <w:rFonts w:ascii="Franklin Gothic Book" w:eastAsia="Times New Roman" w:hAnsi="Franklin Gothic Book" w:cs="Times New Roman"/>
                <w:b/>
                <w:bCs/>
                <w:color w:val="000000"/>
                <w:lang w:eastAsia="ru-RU"/>
              </w:rPr>
            </w:pPr>
            <w:r w:rsidRPr="000972F8">
              <w:rPr>
                <w:rFonts w:ascii="Franklin Gothic Book" w:eastAsia="Times New Roman" w:hAnsi="Franklin Gothic Book" w:cs="Times New Roman"/>
                <w:b/>
                <w:bCs/>
                <w:color w:val="000000"/>
                <w:lang w:eastAsia="ru-RU"/>
              </w:rPr>
              <w:t>Муж</w:t>
            </w:r>
            <w:r>
              <w:rPr>
                <w:rFonts w:ascii="Franklin Gothic Book" w:eastAsia="Times New Roman" w:hAnsi="Franklin Gothic Book" w:cs="Times New Roman"/>
                <w:b/>
                <w:bCs/>
                <w:color w:val="000000"/>
                <w:lang w:eastAsia="ru-RU"/>
              </w:rPr>
              <w:t>.</w:t>
            </w:r>
          </w:p>
        </w:tc>
        <w:tc>
          <w:tcPr>
            <w:tcW w:w="676" w:type="dxa"/>
            <w:shd w:val="clear" w:color="auto" w:fill="auto"/>
            <w:noWrap/>
            <w:vAlign w:val="center"/>
            <w:hideMark/>
          </w:tcPr>
          <w:p w14:paraId="3422CF5A" w14:textId="77777777" w:rsidR="00F57846" w:rsidRPr="000972F8" w:rsidRDefault="00F57846" w:rsidP="002440BC">
            <w:pPr>
              <w:spacing w:after="0" w:line="240" w:lineRule="auto"/>
              <w:jc w:val="center"/>
              <w:rPr>
                <w:rFonts w:ascii="Franklin Gothic Book" w:eastAsia="Times New Roman" w:hAnsi="Franklin Gothic Book" w:cs="Times New Roman"/>
                <w:b/>
                <w:bCs/>
                <w:color w:val="000000"/>
                <w:lang w:eastAsia="ru-RU"/>
              </w:rPr>
            </w:pPr>
            <w:r w:rsidRPr="000972F8">
              <w:rPr>
                <w:rFonts w:ascii="Franklin Gothic Book" w:eastAsia="Times New Roman" w:hAnsi="Franklin Gothic Book" w:cs="Times New Roman"/>
                <w:b/>
                <w:bCs/>
                <w:color w:val="000000"/>
                <w:lang w:eastAsia="ru-RU"/>
              </w:rPr>
              <w:t>Жен</w:t>
            </w:r>
            <w:r>
              <w:rPr>
                <w:rFonts w:ascii="Franklin Gothic Book" w:eastAsia="Times New Roman" w:hAnsi="Franklin Gothic Book" w:cs="Times New Roman"/>
                <w:b/>
                <w:bCs/>
                <w:color w:val="000000"/>
                <w:lang w:eastAsia="ru-RU"/>
              </w:rPr>
              <w:t>.</w:t>
            </w:r>
          </w:p>
        </w:tc>
        <w:tc>
          <w:tcPr>
            <w:tcW w:w="732" w:type="dxa"/>
            <w:shd w:val="clear" w:color="auto" w:fill="auto"/>
            <w:noWrap/>
            <w:vAlign w:val="center"/>
            <w:hideMark/>
          </w:tcPr>
          <w:p w14:paraId="367981BE" w14:textId="77777777" w:rsidR="00F57846" w:rsidRPr="000972F8" w:rsidRDefault="00F57846" w:rsidP="002440BC">
            <w:pPr>
              <w:spacing w:after="0" w:line="240" w:lineRule="auto"/>
              <w:jc w:val="center"/>
              <w:rPr>
                <w:rFonts w:ascii="Franklin Gothic Book" w:eastAsia="Times New Roman" w:hAnsi="Franklin Gothic Book" w:cs="Times New Roman"/>
                <w:b/>
                <w:bCs/>
                <w:color w:val="000000"/>
                <w:lang w:eastAsia="ru-RU"/>
              </w:rPr>
            </w:pPr>
            <w:r w:rsidRPr="000972F8">
              <w:rPr>
                <w:rFonts w:ascii="Franklin Gothic Book" w:eastAsia="Times New Roman" w:hAnsi="Franklin Gothic Book" w:cs="Times New Roman"/>
                <w:b/>
                <w:bCs/>
                <w:color w:val="000000"/>
                <w:lang w:eastAsia="ru-RU"/>
              </w:rPr>
              <w:t>18-24 года</w:t>
            </w:r>
          </w:p>
        </w:tc>
        <w:tc>
          <w:tcPr>
            <w:tcW w:w="642" w:type="dxa"/>
            <w:shd w:val="clear" w:color="auto" w:fill="auto"/>
            <w:noWrap/>
            <w:vAlign w:val="center"/>
            <w:hideMark/>
          </w:tcPr>
          <w:p w14:paraId="6E732BE4" w14:textId="77777777" w:rsidR="00F57846" w:rsidRPr="000972F8" w:rsidRDefault="00F57846" w:rsidP="002440BC">
            <w:pPr>
              <w:spacing w:after="0" w:line="240" w:lineRule="auto"/>
              <w:jc w:val="center"/>
              <w:rPr>
                <w:rFonts w:ascii="Franklin Gothic Book" w:eastAsia="Times New Roman" w:hAnsi="Franklin Gothic Book" w:cs="Times New Roman"/>
                <w:b/>
                <w:bCs/>
                <w:color w:val="000000"/>
                <w:lang w:eastAsia="ru-RU"/>
              </w:rPr>
            </w:pPr>
            <w:r w:rsidRPr="000972F8">
              <w:rPr>
                <w:rFonts w:ascii="Franklin Gothic Book" w:eastAsia="Times New Roman" w:hAnsi="Franklin Gothic Book" w:cs="Times New Roman"/>
                <w:b/>
                <w:bCs/>
                <w:color w:val="000000"/>
                <w:lang w:eastAsia="ru-RU"/>
              </w:rPr>
              <w:t>25-34 года</w:t>
            </w:r>
          </w:p>
        </w:tc>
        <w:tc>
          <w:tcPr>
            <w:tcW w:w="732" w:type="dxa"/>
            <w:shd w:val="clear" w:color="auto" w:fill="auto"/>
            <w:noWrap/>
            <w:vAlign w:val="center"/>
            <w:hideMark/>
          </w:tcPr>
          <w:p w14:paraId="5367A9CF" w14:textId="77777777" w:rsidR="00F57846" w:rsidRPr="000972F8" w:rsidRDefault="00F57846" w:rsidP="002440BC">
            <w:pPr>
              <w:spacing w:after="0" w:line="240" w:lineRule="auto"/>
              <w:jc w:val="center"/>
              <w:rPr>
                <w:rFonts w:ascii="Franklin Gothic Book" w:eastAsia="Times New Roman" w:hAnsi="Franklin Gothic Book" w:cs="Times New Roman"/>
                <w:b/>
                <w:bCs/>
                <w:color w:val="000000"/>
                <w:lang w:eastAsia="ru-RU"/>
              </w:rPr>
            </w:pPr>
            <w:r w:rsidRPr="000972F8">
              <w:rPr>
                <w:rFonts w:ascii="Franklin Gothic Book" w:eastAsia="Times New Roman" w:hAnsi="Franklin Gothic Book" w:cs="Times New Roman"/>
                <w:b/>
                <w:bCs/>
                <w:color w:val="000000"/>
                <w:lang w:eastAsia="ru-RU"/>
              </w:rPr>
              <w:t>35-44 года</w:t>
            </w:r>
          </w:p>
        </w:tc>
        <w:tc>
          <w:tcPr>
            <w:tcW w:w="662" w:type="dxa"/>
            <w:shd w:val="clear" w:color="auto" w:fill="auto"/>
            <w:noWrap/>
            <w:vAlign w:val="center"/>
            <w:hideMark/>
          </w:tcPr>
          <w:p w14:paraId="4AEA5E43" w14:textId="77777777" w:rsidR="00F57846" w:rsidRPr="000972F8" w:rsidRDefault="00F57846" w:rsidP="002440BC">
            <w:pPr>
              <w:spacing w:after="0" w:line="240" w:lineRule="auto"/>
              <w:jc w:val="center"/>
              <w:rPr>
                <w:rFonts w:ascii="Franklin Gothic Book" w:eastAsia="Times New Roman" w:hAnsi="Franklin Gothic Book" w:cs="Times New Roman"/>
                <w:b/>
                <w:bCs/>
                <w:color w:val="000000"/>
                <w:lang w:eastAsia="ru-RU"/>
              </w:rPr>
            </w:pPr>
            <w:r w:rsidRPr="000972F8">
              <w:rPr>
                <w:rFonts w:ascii="Franklin Gothic Book" w:eastAsia="Times New Roman" w:hAnsi="Franklin Gothic Book" w:cs="Times New Roman"/>
                <w:b/>
                <w:bCs/>
                <w:color w:val="000000"/>
                <w:lang w:eastAsia="ru-RU"/>
              </w:rPr>
              <w:t>45-59 лет</w:t>
            </w:r>
          </w:p>
        </w:tc>
        <w:tc>
          <w:tcPr>
            <w:tcW w:w="1123" w:type="dxa"/>
            <w:shd w:val="clear" w:color="auto" w:fill="auto"/>
            <w:noWrap/>
            <w:vAlign w:val="center"/>
            <w:hideMark/>
          </w:tcPr>
          <w:p w14:paraId="1C2F180B" w14:textId="77777777" w:rsidR="00F57846" w:rsidRPr="000972F8" w:rsidRDefault="00F57846" w:rsidP="002440BC">
            <w:pPr>
              <w:spacing w:after="0" w:line="240" w:lineRule="auto"/>
              <w:jc w:val="center"/>
              <w:rPr>
                <w:rFonts w:ascii="Franklin Gothic Book" w:eastAsia="Times New Roman" w:hAnsi="Franklin Gothic Book" w:cs="Times New Roman"/>
                <w:b/>
                <w:bCs/>
                <w:color w:val="000000"/>
                <w:lang w:eastAsia="ru-RU"/>
              </w:rPr>
            </w:pPr>
            <w:r w:rsidRPr="000972F8">
              <w:rPr>
                <w:rFonts w:ascii="Franklin Gothic Book" w:eastAsia="Times New Roman" w:hAnsi="Franklin Gothic Book" w:cs="Times New Roman"/>
                <w:b/>
                <w:bCs/>
                <w:color w:val="000000"/>
                <w:lang w:eastAsia="ru-RU"/>
              </w:rPr>
              <w:t>60 лет и старше</w:t>
            </w:r>
          </w:p>
        </w:tc>
      </w:tr>
      <w:tr w:rsidR="00F57846" w:rsidRPr="000972F8" w14:paraId="5A9C143F" w14:textId="77777777" w:rsidTr="002440BC">
        <w:trPr>
          <w:trHeight w:val="20"/>
        </w:trPr>
        <w:tc>
          <w:tcPr>
            <w:tcW w:w="4673" w:type="dxa"/>
            <w:shd w:val="clear" w:color="auto" w:fill="auto"/>
            <w:noWrap/>
            <w:vAlign w:val="bottom"/>
            <w:hideMark/>
          </w:tcPr>
          <w:p w14:paraId="607C06C3" w14:textId="77777777" w:rsidR="00F57846" w:rsidRPr="000972F8" w:rsidRDefault="00F57846" w:rsidP="002440BC">
            <w:pPr>
              <w:spacing w:after="0" w:line="240" w:lineRule="auto"/>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Да, хорошо об этом осведомлен</w:t>
            </w:r>
          </w:p>
        </w:tc>
        <w:tc>
          <w:tcPr>
            <w:tcW w:w="682" w:type="dxa"/>
            <w:shd w:val="clear" w:color="auto" w:fill="auto"/>
            <w:noWrap/>
            <w:vAlign w:val="center"/>
            <w:hideMark/>
          </w:tcPr>
          <w:p w14:paraId="111C5403" w14:textId="77777777" w:rsidR="00F57846" w:rsidRPr="000972F8" w:rsidRDefault="00F57846" w:rsidP="002440BC">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39</w:t>
            </w:r>
          </w:p>
        </w:tc>
        <w:tc>
          <w:tcPr>
            <w:tcW w:w="676" w:type="dxa"/>
            <w:shd w:val="clear" w:color="auto" w:fill="auto"/>
            <w:noWrap/>
            <w:vAlign w:val="center"/>
            <w:hideMark/>
          </w:tcPr>
          <w:p w14:paraId="06CFC385" w14:textId="77777777" w:rsidR="00F57846" w:rsidRPr="000972F8" w:rsidRDefault="00F57846" w:rsidP="002440BC">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44</w:t>
            </w:r>
          </w:p>
        </w:tc>
        <w:tc>
          <w:tcPr>
            <w:tcW w:w="732" w:type="dxa"/>
            <w:shd w:val="clear" w:color="auto" w:fill="auto"/>
            <w:noWrap/>
            <w:vAlign w:val="center"/>
            <w:hideMark/>
          </w:tcPr>
          <w:p w14:paraId="6B8C8348" w14:textId="77777777" w:rsidR="00F57846" w:rsidRPr="000972F8" w:rsidRDefault="00F57846" w:rsidP="002440BC">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36</w:t>
            </w:r>
          </w:p>
        </w:tc>
        <w:tc>
          <w:tcPr>
            <w:tcW w:w="642" w:type="dxa"/>
            <w:shd w:val="clear" w:color="auto" w:fill="auto"/>
            <w:noWrap/>
            <w:vAlign w:val="center"/>
            <w:hideMark/>
          </w:tcPr>
          <w:p w14:paraId="08954351" w14:textId="77777777" w:rsidR="00F57846" w:rsidRPr="000972F8" w:rsidRDefault="00F57846" w:rsidP="002440BC">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43</w:t>
            </w:r>
          </w:p>
        </w:tc>
        <w:tc>
          <w:tcPr>
            <w:tcW w:w="732" w:type="dxa"/>
            <w:shd w:val="clear" w:color="auto" w:fill="auto"/>
            <w:noWrap/>
            <w:vAlign w:val="center"/>
            <w:hideMark/>
          </w:tcPr>
          <w:p w14:paraId="61442C1A" w14:textId="77777777" w:rsidR="00F57846" w:rsidRPr="000972F8" w:rsidRDefault="00F57846" w:rsidP="002440BC">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47</w:t>
            </w:r>
          </w:p>
        </w:tc>
        <w:tc>
          <w:tcPr>
            <w:tcW w:w="662" w:type="dxa"/>
            <w:shd w:val="clear" w:color="auto" w:fill="auto"/>
            <w:noWrap/>
            <w:vAlign w:val="center"/>
            <w:hideMark/>
          </w:tcPr>
          <w:p w14:paraId="0F5CCBB2" w14:textId="77777777" w:rsidR="00F57846" w:rsidRPr="000972F8" w:rsidRDefault="00F57846" w:rsidP="002440BC">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37</w:t>
            </w:r>
          </w:p>
        </w:tc>
        <w:tc>
          <w:tcPr>
            <w:tcW w:w="1123" w:type="dxa"/>
            <w:shd w:val="clear" w:color="auto" w:fill="auto"/>
            <w:noWrap/>
            <w:vAlign w:val="center"/>
            <w:hideMark/>
          </w:tcPr>
          <w:p w14:paraId="75FF34DE" w14:textId="77777777" w:rsidR="00F57846" w:rsidRPr="000972F8" w:rsidRDefault="00F57846" w:rsidP="002440BC">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43</w:t>
            </w:r>
          </w:p>
        </w:tc>
      </w:tr>
      <w:tr w:rsidR="00F57846" w:rsidRPr="000972F8" w14:paraId="0E611063" w14:textId="77777777" w:rsidTr="002440BC">
        <w:trPr>
          <w:trHeight w:val="20"/>
        </w:trPr>
        <w:tc>
          <w:tcPr>
            <w:tcW w:w="4673" w:type="dxa"/>
            <w:shd w:val="clear" w:color="auto" w:fill="auto"/>
            <w:noWrap/>
            <w:vAlign w:val="bottom"/>
            <w:hideMark/>
          </w:tcPr>
          <w:p w14:paraId="30C1886F" w14:textId="77777777" w:rsidR="00F57846" w:rsidRPr="000972F8" w:rsidRDefault="00F57846" w:rsidP="002440BC">
            <w:pPr>
              <w:spacing w:after="0" w:line="240" w:lineRule="auto"/>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Знаю в общих чертах о принятии таких мер</w:t>
            </w:r>
          </w:p>
        </w:tc>
        <w:tc>
          <w:tcPr>
            <w:tcW w:w="682" w:type="dxa"/>
            <w:shd w:val="clear" w:color="auto" w:fill="auto"/>
            <w:noWrap/>
            <w:vAlign w:val="center"/>
            <w:hideMark/>
          </w:tcPr>
          <w:p w14:paraId="0B9BD21C" w14:textId="77777777" w:rsidR="00F57846" w:rsidRPr="000972F8" w:rsidRDefault="00F57846" w:rsidP="002440BC">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50</w:t>
            </w:r>
          </w:p>
        </w:tc>
        <w:tc>
          <w:tcPr>
            <w:tcW w:w="676" w:type="dxa"/>
            <w:shd w:val="clear" w:color="auto" w:fill="auto"/>
            <w:noWrap/>
            <w:vAlign w:val="center"/>
            <w:hideMark/>
          </w:tcPr>
          <w:p w14:paraId="73D83018" w14:textId="77777777" w:rsidR="00F57846" w:rsidRPr="000972F8" w:rsidRDefault="00F57846" w:rsidP="002440BC">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47</w:t>
            </w:r>
          </w:p>
        </w:tc>
        <w:tc>
          <w:tcPr>
            <w:tcW w:w="732" w:type="dxa"/>
            <w:shd w:val="clear" w:color="auto" w:fill="auto"/>
            <w:noWrap/>
            <w:vAlign w:val="center"/>
            <w:hideMark/>
          </w:tcPr>
          <w:p w14:paraId="47BA0433" w14:textId="77777777" w:rsidR="00F57846" w:rsidRPr="000972F8" w:rsidRDefault="00F57846" w:rsidP="002440BC">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53</w:t>
            </w:r>
          </w:p>
        </w:tc>
        <w:tc>
          <w:tcPr>
            <w:tcW w:w="642" w:type="dxa"/>
            <w:shd w:val="clear" w:color="auto" w:fill="auto"/>
            <w:noWrap/>
            <w:vAlign w:val="center"/>
            <w:hideMark/>
          </w:tcPr>
          <w:p w14:paraId="463FFF8E" w14:textId="77777777" w:rsidR="00F57846" w:rsidRPr="000972F8" w:rsidRDefault="00F57846" w:rsidP="002440BC">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47</w:t>
            </w:r>
          </w:p>
        </w:tc>
        <w:tc>
          <w:tcPr>
            <w:tcW w:w="732" w:type="dxa"/>
            <w:shd w:val="clear" w:color="auto" w:fill="auto"/>
            <w:noWrap/>
            <w:vAlign w:val="center"/>
            <w:hideMark/>
          </w:tcPr>
          <w:p w14:paraId="203BBB10" w14:textId="77777777" w:rsidR="00F57846" w:rsidRPr="000972F8" w:rsidRDefault="00F57846" w:rsidP="002440BC">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44</w:t>
            </w:r>
          </w:p>
        </w:tc>
        <w:tc>
          <w:tcPr>
            <w:tcW w:w="662" w:type="dxa"/>
            <w:shd w:val="clear" w:color="auto" w:fill="auto"/>
            <w:noWrap/>
            <w:vAlign w:val="center"/>
            <w:hideMark/>
          </w:tcPr>
          <w:p w14:paraId="2E840B70" w14:textId="77777777" w:rsidR="00F57846" w:rsidRPr="000972F8" w:rsidRDefault="00F57846" w:rsidP="002440BC">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53</w:t>
            </w:r>
          </w:p>
        </w:tc>
        <w:tc>
          <w:tcPr>
            <w:tcW w:w="1123" w:type="dxa"/>
            <w:shd w:val="clear" w:color="auto" w:fill="auto"/>
            <w:noWrap/>
            <w:vAlign w:val="center"/>
            <w:hideMark/>
          </w:tcPr>
          <w:p w14:paraId="1AB78B20" w14:textId="77777777" w:rsidR="00F57846" w:rsidRPr="000972F8" w:rsidRDefault="00F57846" w:rsidP="002440BC">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48</w:t>
            </w:r>
          </w:p>
        </w:tc>
      </w:tr>
      <w:tr w:rsidR="00F57846" w:rsidRPr="000972F8" w14:paraId="47151B85" w14:textId="77777777" w:rsidTr="002440BC">
        <w:trPr>
          <w:trHeight w:val="20"/>
        </w:trPr>
        <w:tc>
          <w:tcPr>
            <w:tcW w:w="4673" w:type="dxa"/>
            <w:shd w:val="clear" w:color="auto" w:fill="auto"/>
            <w:noWrap/>
            <w:vAlign w:val="bottom"/>
            <w:hideMark/>
          </w:tcPr>
          <w:p w14:paraId="3CBE5D90" w14:textId="77777777" w:rsidR="00F57846" w:rsidRPr="000972F8" w:rsidRDefault="00F57846" w:rsidP="002440BC">
            <w:pPr>
              <w:spacing w:after="0" w:line="240" w:lineRule="auto"/>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Ранее не слышал/ не слышала об этом</w:t>
            </w:r>
          </w:p>
        </w:tc>
        <w:tc>
          <w:tcPr>
            <w:tcW w:w="682" w:type="dxa"/>
            <w:shd w:val="clear" w:color="auto" w:fill="auto"/>
            <w:noWrap/>
            <w:vAlign w:val="center"/>
            <w:hideMark/>
          </w:tcPr>
          <w:p w14:paraId="6E182E9B" w14:textId="77777777" w:rsidR="00F57846" w:rsidRPr="000972F8" w:rsidRDefault="00F57846" w:rsidP="002440BC">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11</w:t>
            </w:r>
          </w:p>
        </w:tc>
        <w:tc>
          <w:tcPr>
            <w:tcW w:w="676" w:type="dxa"/>
            <w:shd w:val="clear" w:color="auto" w:fill="auto"/>
            <w:noWrap/>
            <w:vAlign w:val="center"/>
            <w:hideMark/>
          </w:tcPr>
          <w:p w14:paraId="30C0F396" w14:textId="77777777" w:rsidR="00F57846" w:rsidRPr="000972F8" w:rsidRDefault="00F57846" w:rsidP="002440BC">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8</w:t>
            </w:r>
          </w:p>
        </w:tc>
        <w:tc>
          <w:tcPr>
            <w:tcW w:w="732" w:type="dxa"/>
            <w:shd w:val="clear" w:color="auto" w:fill="auto"/>
            <w:noWrap/>
            <w:vAlign w:val="center"/>
            <w:hideMark/>
          </w:tcPr>
          <w:p w14:paraId="754D7DF5" w14:textId="77777777" w:rsidR="00F57846" w:rsidRPr="000972F8" w:rsidRDefault="00F57846" w:rsidP="002440BC">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12</w:t>
            </w:r>
          </w:p>
        </w:tc>
        <w:tc>
          <w:tcPr>
            <w:tcW w:w="642" w:type="dxa"/>
            <w:shd w:val="clear" w:color="auto" w:fill="auto"/>
            <w:noWrap/>
            <w:vAlign w:val="center"/>
            <w:hideMark/>
          </w:tcPr>
          <w:p w14:paraId="38E6103F" w14:textId="77777777" w:rsidR="00F57846" w:rsidRPr="000972F8" w:rsidRDefault="00F57846" w:rsidP="002440BC">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9</w:t>
            </w:r>
          </w:p>
        </w:tc>
        <w:tc>
          <w:tcPr>
            <w:tcW w:w="732" w:type="dxa"/>
            <w:shd w:val="clear" w:color="auto" w:fill="auto"/>
            <w:noWrap/>
            <w:vAlign w:val="center"/>
            <w:hideMark/>
          </w:tcPr>
          <w:p w14:paraId="6D0A1E9F" w14:textId="77777777" w:rsidR="00F57846" w:rsidRPr="000972F8" w:rsidRDefault="00F57846" w:rsidP="002440BC">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9</w:t>
            </w:r>
          </w:p>
        </w:tc>
        <w:tc>
          <w:tcPr>
            <w:tcW w:w="662" w:type="dxa"/>
            <w:shd w:val="clear" w:color="auto" w:fill="auto"/>
            <w:noWrap/>
            <w:vAlign w:val="center"/>
            <w:hideMark/>
          </w:tcPr>
          <w:p w14:paraId="38459C85" w14:textId="77777777" w:rsidR="00F57846" w:rsidRPr="000972F8" w:rsidRDefault="00F57846" w:rsidP="002440BC">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10</w:t>
            </w:r>
          </w:p>
        </w:tc>
        <w:tc>
          <w:tcPr>
            <w:tcW w:w="1123" w:type="dxa"/>
            <w:shd w:val="clear" w:color="auto" w:fill="auto"/>
            <w:noWrap/>
            <w:vAlign w:val="center"/>
            <w:hideMark/>
          </w:tcPr>
          <w:p w14:paraId="61925D60" w14:textId="77777777" w:rsidR="00F57846" w:rsidRPr="000972F8" w:rsidRDefault="00F57846" w:rsidP="002440BC">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8</w:t>
            </w:r>
          </w:p>
        </w:tc>
      </w:tr>
      <w:tr w:rsidR="00F57846" w:rsidRPr="000972F8" w14:paraId="68BD3560" w14:textId="77777777" w:rsidTr="002440BC">
        <w:trPr>
          <w:trHeight w:val="20"/>
        </w:trPr>
        <w:tc>
          <w:tcPr>
            <w:tcW w:w="4673" w:type="dxa"/>
            <w:shd w:val="clear" w:color="auto" w:fill="auto"/>
            <w:noWrap/>
            <w:vAlign w:val="bottom"/>
            <w:hideMark/>
          </w:tcPr>
          <w:p w14:paraId="0FCD8986" w14:textId="77777777" w:rsidR="00F57846" w:rsidRPr="000972F8" w:rsidRDefault="00F57846" w:rsidP="002440BC">
            <w:pPr>
              <w:spacing w:after="0" w:line="240" w:lineRule="auto"/>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Затрудняюсь ответить</w:t>
            </w:r>
          </w:p>
        </w:tc>
        <w:tc>
          <w:tcPr>
            <w:tcW w:w="682" w:type="dxa"/>
            <w:shd w:val="clear" w:color="auto" w:fill="auto"/>
            <w:noWrap/>
            <w:vAlign w:val="center"/>
            <w:hideMark/>
          </w:tcPr>
          <w:p w14:paraId="5B2182BD" w14:textId="77777777" w:rsidR="00F57846" w:rsidRPr="000972F8" w:rsidRDefault="00F57846" w:rsidP="002440BC">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0</w:t>
            </w:r>
          </w:p>
        </w:tc>
        <w:tc>
          <w:tcPr>
            <w:tcW w:w="676" w:type="dxa"/>
            <w:shd w:val="clear" w:color="auto" w:fill="auto"/>
            <w:noWrap/>
            <w:vAlign w:val="center"/>
            <w:hideMark/>
          </w:tcPr>
          <w:p w14:paraId="2FA17B2E" w14:textId="77777777" w:rsidR="00F57846" w:rsidRPr="000972F8" w:rsidRDefault="00F57846" w:rsidP="002440BC">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1</w:t>
            </w:r>
          </w:p>
        </w:tc>
        <w:tc>
          <w:tcPr>
            <w:tcW w:w="732" w:type="dxa"/>
            <w:shd w:val="clear" w:color="auto" w:fill="auto"/>
            <w:noWrap/>
            <w:vAlign w:val="center"/>
            <w:hideMark/>
          </w:tcPr>
          <w:p w14:paraId="60FF6A7A" w14:textId="77777777" w:rsidR="00F57846" w:rsidRPr="000972F8" w:rsidRDefault="00F57846" w:rsidP="002440BC">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0</w:t>
            </w:r>
          </w:p>
        </w:tc>
        <w:tc>
          <w:tcPr>
            <w:tcW w:w="642" w:type="dxa"/>
            <w:shd w:val="clear" w:color="auto" w:fill="auto"/>
            <w:noWrap/>
            <w:vAlign w:val="center"/>
            <w:hideMark/>
          </w:tcPr>
          <w:p w14:paraId="41A4B132" w14:textId="77777777" w:rsidR="00F57846" w:rsidRPr="000972F8" w:rsidRDefault="00F57846" w:rsidP="002440BC">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1</w:t>
            </w:r>
          </w:p>
        </w:tc>
        <w:tc>
          <w:tcPr>
            <w:tcW w:w="732" w:type="dxa"/>
            <w:shd w:val="clear" w:color="auto" w:fill="auto"/>
            <w:noWrap/>
            <w:vAlign w:val="center"/>
            <w:hideMark/>
          </w:tcPr>
          <w:p w14:paraId="662EB410" w14:textId="77777777" w:rsidR="00F57846" w:rsidRPr="000972F8" w:rsidRDefault="00F57846" w:rsidP="002440BC">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0</w:t>
            </w:r>
          </w:p>
        </w:tc>
        <w:tc>
          <w:tcPr>
            <w:tcW w:w="662" w:type="dxa"/>
            <w:shd w:val="clear" w:color="auto" w:fill="auto"/>
            <w:noWrap/>
            <w:vAlign w:val="center"/>
            <w:hideMark/>
          </w:tcPr>
          <w:p w14:paraId="28BEAF0B" w14:textId="77777777" w:rsidR="00F57846" w:rsidRPr="000972F8" w:rsidRDefault="00F57846" w:rsidP="002440BC">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0</w:t>
            </w:r>
          </w:p>
        </w:tc>
        <w:tc>
          <w:tcPr>
            <w:tcW w:w="1123" w:type="dxa"/>
            <w:shd w:val="clear" w:color="auto" w:fill="auto"/>
            <w:noWrap/>
            <w:vAlign w:val="center"/>
            <w:hideMark/>
          </w:tcPr>
          <w:p w14:paraId="364DFBAF" w14:textId="77777777" w:rsidR="00F57846" w:rsidRPr="000972F8" w:rsidRDefault="00F57846" w:rsidP="002440BC">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1</w:t>
            </w:r>
          </w:p>
        </w:tc>
      </w:tr>
    </w:tbl>
    <w:p w14:paraId="3DB584AF" w14:textId="77777777" w:rsidR="00F57846" w:rsidRPr="008B7527" w:rsidRDefault="00F57846" w:rsidP="00F57846">
      <w:pPr>
        <w:jc w:val="both"/>
        <w:rPr>
          <w:rFonts w:ascii="Franklin Gothic Book" w:hAnsi="Franklin Gothic Book"/>
          <w:i/>
        </w:rPr>
      </w:pPr>
      <w:r w:rsidRPr="008B7527">
        <w:rPr>
          <w:rFonts w:ascii="Franklin Gothic Book" w:hAnsi="Franklin Gothic Book"/>
          <w:i/>
        </w:rPr>
        <w:t>*</w:t>
      </w:r>
      <w:proofErr w:type="gramStart"/>
      <w:r w:rsidRPr="008B7527">
        <w:rPr>
          <w:rFonts w:ascii="Franklin Gothic Book" w:hAnsi="Franklin Gothic Book"/>
          <w:i/>
        </w:rPr>
        <w:t>В</w:t>
      </w:r>
      <w:proofErr w:type="gramEnd"/>
      <w:r w:rsidRPr="008B7527">
        <w:rPr>
          <w:rFonts w:ascii="Franklin Gothic Book" w:hAnsi="Franklin Gothic Book"/>
          <w:i/>
        </w:rPr>
        <w:t xml:space="preserve"> опросе приняли участие 10000 россиян в возрасте от 18 лет, проживающие в Амурской области, Еврейской автономной области, Камчатском крае, Магаданской области, Приморском крае, Республике Саха (Якутия), Сахалинской области, Хабаровском крае, Чукотском автономном округе, Республике Бурят</w:t>
      </w:r>
      <w:r>
        <w:rPr>
          <w:rFonts w:ascii="Franklin Gothic Book" w:hAnsi="Franklin Gothic Book"/>
          <w:i/>
        </w:rPr>
        <w:t xml:space="preserve">ия, Забайкальском крае. </w:t>
      </w:r>
      <w:r w:rsidRPr="008B7527">
        <w:rPr>
          <w:rFonts w:ascii="Franklin Gothic Book" w:hAnsi="Franklin Gothic Book"/>
          <w:i/>
        </w:rPr>
        <w:t>Метод опроса — телефонный опрос по формализованной анкете.</w:t>
      </w:r>
    </w:p>
    <w:p w14:paraId="77AFFB1F" w14:textId="77777777" w:rsidR="00F57846" w:rsidRDefault="00F57846" w:rsidP="00F57846">
      <w:pPr>
        <w:spacing w:before="240"/>
        <w:jc w:val="center"/>
        <w:rPr>
          <w:rFonts w:ascii="Franklin Gothic Book" w:eastAsia="Times New Roman" w:hAnsi="Franklin Gothic Book" w:cs="Times New Roman"/>
          <w:b/>
          <w:bCs/>
          <w:color w:val="000000"/>
          <w:lang w:eastAsia="ru-RU"/>
        </w:rPr>
      </w:pPr>
    </w:p>
    <w:p w14:paraId="3541D464" w14:textId="77777777" w:rsidR="00F57846" w:rsidRDefault="00F57846" w:rsidP="00F57846">
      <w:pP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br w:type="page"/>
      </w:r>
    </w:p>
    <w:p w14:paraId="397DCB2F" w14:textId="77777777" w:rsidR="00F57846" w:rsidRDefault="00F57846" w:rsidP="00F57846">
      <w:pPr>
        <w:spacing w:before="240"/>
        <w:jc w:val="center"/>
      </w:pPr>
      <w:r w:rsidRPr="000972F8">
        <w:rPr>
          <w:rFonts w:ascii="Franklin Gothic Book" w:eastAsia="Times New Roman" w:hAnsi="Franklin Gothic Book" w:cs="Times New Roman"/>
          <w:b/>
          <w:bCs/>
          <w:color w:val="000000"/>
          <w:lang w:eastAsia="ru-RU"/>
        </w:rPr>
        <w:t>Готовы ли Вы рекомендовать знакомым молодым семьям, подходящим под условия этой программы, проживающим в других регионах, рассмотреть возможность переезда на Дальний Восток и стать участниками программы?</w:t>
      </w:r>
      <w:r w:rsidRPr="008B5452">
        <w:rPr>
          <w:rFonts w:ascii="Franklin Gothic Book" w:eastAsia="Times New Roman" w:hAnsi="Franklin Gothic Book" w:cs="Times New Roman"/>
          <w:color w:val="000000"/>
          <w:lang w:eastAsia="ru-RU"/>
        </w:rPr>
        <w:t xml:space="preserve"> </w:t>
      </w:r>
      <w:r w:rsidRPr="000972F8">
        <w:rPr>
          <w:rFonts w:ascii="Franklin Gothic Book" w:eastAsia="Times New Roman" w:hAnsi="Franklin Gothic Book" w:cs="Times New Roman"/>
          <w:color w:val="000000"/>
          <w:lang w:eastAsia="ru-RU"/>
        </w:rPr>
        <w:t>(% от опрошенных ДФО, один ответ</w:t>
      </w:r>
      <w:r>
        <w:rPr>
          <w:rFonts w:ascii="Franklin Gothic Book" w:eastAsia="Times New Roman" w:hAnsi="Franklin Gothic Book" w:cs="Times New Roman"/>
          <w:color w:val="000000"/>
          <w:lang w:eastAsia="ru-RU"/>
        </w:rPr>
        <w:t>, сентябрь 2020</w:t>
      </w:r>
      <w:r w:rsidRPr="000972F8">
        <w:rPr>
          <w:rFonts w:ascii="Franklin Gothic Book" w:eastAsia="Times New Roman" w:hAnsi="Franklin Gothic Book" w:cs="Times New Roman"/>
          <w:color w:val="000000"/>
          <w:lang w:eastAsia="ru-RU"/>
        </w:rPr>
        <w:t>)</w:t>
      </w:r>
      <w:r>
        <w:rPr>
          <w:rFonts w:ascii="Franklin Gothic Book" w:eastAsia="Times New Roman" w:hAnsi="Franklin Gothic Book" w:cs="Times New Roman"/>
          <w:color w:val="000000"/>
          <w:lang w:eastAsia="ru-RU"/>
        </w:rPr>
        <w:t>*</w:t>
      </w:r>
      <w:r>
        <w:rPr>
          <w:rFonts w:ascii="Franklin Gothic Book" w:eastAsia="Times New Roman" w:hAnsi="Franklin Gothic Book" w:cs="Times New Roman"/>
          <w:color w:val="000000"/>
          <w:lang w:eastAsia="ru-RU"/>
        </w:rPr>
        <w:br/>
      </w:r>
      <w:r w:rsidRPr="00527D5B">
        <w:rPr>
          <w:rFonts w:ascii="Franklin Gothic Book" w:hAnsi="Franklin Gothic Book"/>
        </w:rPr>
        <w:t>Опубликовано на сайте ВЦИОМ, URL:</w:t>
      </w:r>
      <w:r w:rsidRPr="00CE3C8B">
        <w:rPr>
          <w:rFonts w:ascii="Franklin Gothic Book" w:eastAsia="Times New Roman" w:hAnsi="Franklin Gothic Book" w:cs="Times New Roman"/>
          <w:color w:val="000000"/>
          <w:lang w:eastAsia="ru-RU"/>
        </w:rPr>
        <w:t xml:space="preserve"> </w:t>
      </w:r>
      <w:hyperlink r:id="rId62" w:history="1">
        <w:r w:rsidRPr="006F4023">
          <w:rPr>
            <w:rStyle w:val="a4"/>
            <w:rFonts w:ascii="Franklin Gothic Book" w:eastAsia="Times New Roman" w:hAnsi="Franklin Gothic Book" w:cs="Times New Roman"/>
            <w:lang w:eastAsia="ru-RU"/>
          </w:rPr>
          <w:t>https://wciom.ru/analytical-reviews/analiticheskii-obzor/podderzhka-semei-na-dalnem-vostoke</w:t>
        </w:r>
      </w:hyperlink>
    </w:p>
    <w:tbl>
      <w:tblPr>
        <w:tblW w:w="8714"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1200"/>
        <w:gridCol w:w="1200"/>
        <w:gridCol w:w="1895"/>
        <w:gridCol w:w="1443"/>
      </w:tblGrid>
      <w:tr w:rsidR="00F57846" w:rsidRPr="0088607D" w14:paraId="7E81278D" w14:textId="77777777" w:rsidTr="002440BC">
        <w:trPr>
          <w:trHeight w:val="20"/>
        </w:trPr>
        <w:tc>
          <w:tcPr>
            <w:tcW w:w="2976" w:type="dxa"/>
            <w:shd w:val="clear" w:color="auto" w:fill="auto"/>
            <w:noWrap/>
            <w:vAlign w:val="bottom"/>
            <w:hideMark/>
          </w:tcPr>
          <w:p w14:paraId="29E88F29" w14:textId="77777777" w:rsidR="00F57846" w:rsidRPr="0088607D" w:rsidRDefault="00F57846" w:rsidP="002440BC">
            <w:pPr>
              <w:spacing w:after="0" w:line="240" w:lineRule="auto"/>
              <w:rPr>
                <w:rFonts w:ascii="Times New Roman" w:eastAsia="Times New Roman" w:hAnsi="Times New Roman" w:cs="Times New Roman"/>
                <w:sz w:val="24"/>
                <w:szCs w:val="24"/>
                <w:lang w:eastAsia="ru-RU"/>
              </w:rPr>
            </w:pPr>
          </w:p>
        </w:tc>
        <w:tc>
          <w:tcPr>
            <w:tcW w:w="1200" w:type="dxa"/>
            <w:shd w:val="clear" w:color="auto" w:fill="auto"/>
            <w:vAlign w:val="center"/>
            <w:hideMark/>
          </w:tcPr>
          <w:p w14:paraId="59C8DD80" w14:textId="77777777" w:rsidR="00F57846" w:rsidRPr="0088607D" w:rsidRDefault="00F57846" w:rsidP="002440BC">
            <w:pPr>
              <w:spacing w:after="0" w:line="240" w:lineRule="auto"/>
              <w:jc w:val="center"/>
              <w:rPr>
                <w:rFonts w:ascii="Franklin Gothic Book" w:eastAsia="Times New Roman" w:hAnsi="Franklin Gothic Book" w:cs="Times New Roman"/>
                <w:b/>
                <w:bCs/>
                <w:color w:val="000000"/>
                <w:lang w:eastAsia="ru-RU"/>
              </w:rPr>
            </w:pPr>
            <w:r w:rsidRPr="0088607D">
              <w:rPr>
                <w:rFonts w:ascii="Franklin Gothic Book" w:eastAsia="Times New Roman" w:hAnsi="Franklin Gothic Book" w:cs="Times New Roman"/>
                <w:b/>
                <w:bCs/>
                <w:color w:val="000000"/>
                <w:lang w:eastAsia="ru-RU"/>
              </w:rPr>
              <w:t>Скорее да</w:t>
            </w:r>
          </w:p>
        </w:tc>
        <w:tc>
          <w:tcPr>
            <w:tcW w:w="1200" w:type="dxa"/>
            <w:shd w:val="clear" w:color="auto" w:fill="auto"/>
            <w:vAlign w:val="center"/>
            <w:hideMark/>
          </w:tcPr>
          <w:p w14:paraId="09E66DE4" w14:textId="77777777" w:rsidR="00F57846" w:rsidRPr="0088607D" w:rsidRDefault="00F57846" w:rsidP="002440BC">
            <w:pPr>
              <w:spacing w:after="0" w:line="240" w:lineRule="auto"/>
              <w:jc w:val="center"/>
              <w:rPr>
                <w:rFonts w:ascii="Franklin Gothic Book" w:eastAsia="Times New Roman" w:hAnsi="Franklin Gothic Book" w:cs="Times New Roman"/>
                <w:b/>
                <w:bCs/>
                <w:color w:val="000000"/>
                <w:lang w:eastAsia="ru-RU"/>
              </w:rPr>
            </w:pPr>
            <w:r w:rsidRPr="0088607D">
              <w:rPr>
                <w:rFonts w:ascii="Franklin Gothic Book" w:eastAsia="Times New Roman" w:hAnsi="Franklin Gothic Book" w:cs="Times New Roman"/>
                <w:b/>
                <w:bCs/>
                <w:color w:val="000000"/>
                <w:lang w:eastAsia="ru-RU"/>
              </w:rPr>
              <w:t>Скорее нет</w:t>
            </w:r>
          </w:p>
        </w:tc>
        <w:tc>
          <w:tcPr>
            <w:tcW w:w="1895" w:type="dxa"/>
            <w:shd w:val="clear" w:color="auto" w:fill="auto"/>
            <w:vAlign w:val="center"/>
            <w:hideMark/>
          </w:tcPr>
          <w:p w14:paraId="68127701" w14:textId="77777777" w:rsidR="00F57846" w:rsidRPr="0088607D" w:rsidRDefault="00F57846" w:rsidP="002440BC">
            <w:pPr>
              <w:spacing w:after="0" w:line="240" w:lineRule="auto"/>
              <w:jc w:val="center"/>
              <w:rPr>
                <w:rFonts w:ascii="Franklin Gothic Book" w:eastAsia="Times New Roman" w:hAnsi="Franklin Gothic Book" w:cs="Times New Roman"/>
                <w:b/>
                <w:bCs/>
                <w:color w:val="000000"/>
                <w:lang w:eastAsia="ru-RU"/>
              </w:rPr>
            </w:pPr>
            <w:r w:rsidRPr="0088607D">
              <w:rPr>
                <w:rFonts w:ascii="Franklin Gothic Book" w:eastAsia="Times New Roman" w:hAnsi="Franklin Gothic Book" w:cs="Times New Roman"/>
                <w:b/>
                <w:bCs/>
                <w:color w:val="000000"/>
                <w:lang w:eastAsia="ru-RU"/>
              </w:rPr>
              <w:t>У меня нет таких знакомых</w:t>
            </w:r>
          </w:p>
        </w:tc>
        <w:tc>
          <w:tcPr>
            <w:tcW w:w="1443" w:type="dxa"/>
            <w:shd w:val="clear" w:color="auto" w:fill="auto"/>
            <w:vAlign w:val="center"/>
            <w:hideMark/>
          </w:tcPr>
          <w:p w14:paraId="276C3D87" w14:textId="77777777" w:rsidR="00F57846" w:rsidRPr="0088607D" w:rsidRDefault="00F57846" w:rsidP="002440BC">
            <w:pPr>
              <w:spacing w:after="0" w:line="240" w:lineRule="auto"/>
              <w:jc w:val="center"/>
              <w:rPr>
                <w:rFonts w:ascii="Franklin Gothic Book" w:eastAsia="Times New Roman" w:hAnsi="Franklin Gothic Book" w:cs="Times New Roman"/>
                <w:b/>
                <w:bCs/>
                <w:color w:val="000000"/>
                <w:lang w:eastAsia="ru-RU"/>
              </w:rPr>
            </w:pPr>
            <w:r w:rsidRPr="0088607D">
              <w:rPr>
                <w:rFonts w:ascii="Franklin Gothic Book" w:eastAsia="Times New Roman" w:hAnsi="Franklin Gothic Book" w:cs="Times New Roman"/>
                <w:b/>
                <w:bCs/>
                <w:color w:val="000000"/>
                <w:lang w:eastAsia="ru-RU"/>
              </w:rPr>
              <w:t>Затрудняюсь ответить</w:t>
            </w:r>
          </w:p>
        </w:tc>
      </w:tr>
      <w:tr w:rsidR="00F57846" w:rsidRPr="0088607D" w14:paraId="00FC054B" w14:textId="77777777" w:rsidTr="002440BC">
        <w:trPr>
          <w:trHeight w:val="20"/>
        </w:trPr>
        <w:tc>
          <w:tcPr>
            <w:tcW w:w="2976" w:type="dxa"/>
            <w:shd w:val="clear" w:color="auto" w:fill="auto"/>
            <w:noWrap/>
            <w:vAlign w:val="center"/>
            <w:hideMark/>
          </w:tcPr>
          <w:p w14:paraId="3BD73F50" w14:textId="77777777" w:rsidR="00F57846" w:rsidRPr="0088607D" w:rsidRDefault="00F57846" w:rsidP="002440BC">
            <w:pPr>
              <w:spacing w:after="0" w:line="240" w:lineRule="auto"/>
              <w:rPr>
                <w:rFonts w:ascii="Franklin Gothic Book" w:eastAsia="Times New Roman" w:hAnsi="Franklin Gothic Book" w:cs="Times New Roman"/>
                <w:b/>
                <w:color w:val="000000"/>
                <w:lang w:eastAsia="ru-RU"/>
              </w:rPr>
            </w:pPr>
            <w:r w:rsidRPr="0088607D">
              <w:rPr>
                <w:rFonts w:ascii="Franklin Gothic Book" w:eastAsia="Times New Roman" w:hAnsi="Franklin Gothic Book" w:cs="Times New Roman"/>
                <w:b/>
                <w:color w:val="000000"/>
                <w:lang w:eastAsia="ru-RU"/>
              </w:rPr>
              <w:t>Все опрошенные (2020)</w:t>
            </w:r>
          </w:p>
        </w:tc>
        <w:tc>
          <w:tcPr>
            <w:tcW w:w="1200" w:type="dxa"/>
            <w:shd w:val="clear" w:color="auto" w:fill="auto"/>
            <w:noWrap/>
            <w:vAlign w:val="center"/>
            <w:hideMark/>
          </w:tcPr>
          <w:p w14:paraId="4BA4B9E7" w14:textId="77777777" w:rsidR="00F57846" w:rsidRPr="0088607D" w:rsidRDefault="00F57846" w:rsidP="002440BC">
            <w:pPr>
              <w:spacing w:after="0" w:line="240" w:lineRule="auto"/>
              <w:jc w:val="center"/>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24</w:t>
            </w:r>
          </w:p>
        </w:tc>
        <w:tc>
          <w:tcPr>
            <w:tcW w:w="1200" w:type="dxa"/>
            <w:shd w:val="clear" w:color="auto" w:fill="auto"/>
            <w:noWrap/>
            <w:vAlign w:val="center"/>
            <w:hideMark/>
          </w:tcPr>
          <w:p w14:paraId="097CA498" w14:textId="77777777" w:rsidR="00F57846" w:rsidRPr="0088607D" w:rsidRDefault="00F57846" w:rsidP="002440BC">
            <w:pPr>
              <w:spacing w:after="0" w:line="240" w:lineRule="auto"/>
              <w:jc w:val="center"/>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30</w:t>
            </w:r>
          </w:p>
        </w:tc>
        <w:tc>
          <w:tcPr>
            <w:tcW w:w="1895" w:type="dxa"/>
            <w:shd w:val="clear" w:color="auto" w:fill="auto"/>
            <w:noWrap/>
            <w:vAlign w:val="center"/>
            <w:hideMark/>
          </w:tcPr>
          <w:p w14:paraId="0DC30E40" w14:textId="77777777" w:rsidR="00F57846" w:rsidRPr="0088607D" w:rsidRDefault="00F57846" w:rsidP="002440BC">
            <w:pPr>
              <w:spacing w:after="0" w:line="240" w:lineRule="auto"/>
              <w:jc w:val="center"/>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44</w:t>
            </w:r>
          </w:p>
        </w:tc>
        <w:tc>
          <w:tcPr>
            <w:tcW w:w="1443" w:type="dxa"/>
            <w:shd w:val="clear" w:color="auto" w:fill="auto"/>
            <w:noWrap/>
            <w:vAlign w:val="center"/>
            <w:hideMark/>
          </w:tcPr>
          <w:p w14:paraId="0F06551D" w14:textId="77777777" w:rsidR="00F57846" w:rsidRPr="0088607D" w:rsidRDefault="00F57846" w:rsidP="002440BC">
            <w:pPr>
              <w:spacing w:after="0" w:line="240" w:lineRule="auto"/>
              <w:jc w:val="center"/>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2</w:t>
            </w:r>
          </w:p>
        </w:tc>
      </w:tr>
      <w:tr w:rsidR="00F57846" w:rsidRPr="0088607D" w14:paraId="3A6DBE9B" w14:textId="77777777" w:rsidTr="002440BC">
        <w:trPr>
          <w:trHeight w:val="20"/>
        </w:trPr>
        <w:tc>
          <w:tcPr>
            <w:tcW w:w="2976" w:type="dxa"/>
            <w:shd w:val="clear" w:color="auto" w:fill="auto"/>
            <w:noWrap/>
            <w:vAlign w:val="center"/>
            <w:hideMark/>
          </w:tcPr>
          <w:p w14:paraId="5F63B3DC" w14:textId="77777777" w:rsidR="00F57846" w:rsidRPr="0088607D" w:rsidRDefault="00F57846" w:rsidP="002440BC">
            <w:pPr>
              <w:spacing w:after="0" w:line="240" w:lineRule="auto"/>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Старые границы (2020)</w:t>
            </w:r>
          </w:p>
        </w:tc>
        <w:tc>
          <w:tcPr>
            <w:tcW w:w="1200" w:type="dxa"/>
            <w:shd w:val="clear" w:color="auto" w:fill="auto"/>
            <w:noWrap/>
            <w:vAlign w:val="center"/>
            <w:hideMark/>
          </w:tcPr>
          <w:p w14:paraId="0EF7DFCF" w14:textId="77777777" w:rsidR="00F57846" w:rsidRPr="0088607D" w:rsidRDefault="00F57846" w:rsidP="002440BC">
            <w:pPr>
              <w:spacing w:after="0" w:line="240" w:lineRule="auto"/>
              <w:jc w:val="center"/>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22</w:t>
            </w:r>
          </w:p>
        </w:tc>
        <w:tc>
          <w:tcPr>
            <w:tcW w:w="1200" w:type="dxa"/>
            <w:shd w:val="clear" w:color="auto" w:fill="auto"/>
            <w:noWrap/>
            <w:vAlign w:val="center"/>
            <w:hideMark/>
          </w:tcPr>
          <w:p w14:paraId="5651C1D1" w14:textId="77777777" w:rsidR="00F57846" w:rsidRPr="0088607D" w:rsidRDefault="00F57846" w:rsidP="002440BC">
            <w:pPr>
              <w:spacing w:after="0" w:line="240" w:lineRule="auto"/>
              <w:jc w:val="center"/>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32</w:t>
            </w:r>
          </w:p>
        </w:tc>
        <w:tc>
          <w:tcPr>
            <w:tcW w:w="1895" w:type="dxa"/>
            <w:shd w:val="clear" w:color="auto" w:fill="auto"/>
            <w:noWrap/>
            <w:vAlign w:val="center"/>
            <w:hideMark/>
          </w:tcPr>
          <w:p w14:paraId="198562EB" w14:textId="77777777" w:rsidR="00F57846" w:rsidRPr="0088607D" w:rsidRDefault="00F57846" w:rsidP="002440BC">
            <w:pPr>
              <w:spacing w:after="0" w:line="240" w:lineRule="auto"/>
              <w:jc w:val="center"/>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43</w:t>
            </w:r>
          </w:p>
        </w:tc>
        <w:tc>
          <w:tcPr>
            <w:tcW w:w="1443" w:type="dxa"/>
            <w:shd w:val="clear" w:color="auto" w:fill="auto"/>
            <w:noWrap/>
            <w:vAlign w:val="center"/>
            <w:hideMark/>
          </w:tcPr>
          <w:p w14:paraId="2D308BBE" w14:textId="77777777" w:rsidR="00F57846" w:rsidRPr="0088607D" w:rsidRDefault="00F57846" w:rsidP="002440BC">
            <w:pPr>
              <w:spacing w:after="0" w:line="240" w:lineRule="auto"/>
              <w:jc w:val="center"/>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3</w:t>
            </w:r>
          </w:p>
        </w:tc>
      </w:tr>
      <w:tr w:rsidR="00F57846" w:rsidRPr="0088607D" w14:paraId="1D529906" w14:textId="77777777" w:rsidTr="002440BC">
        <w:trPr>
          <w:trHeight w:val="20"/>
        </w:trPr>
        <w:tc>
          <w:tcPr>
            <w:tcW w:w="2976" w:type="dxa"/>
            <w:shd w:val="clear" w:color="auto" w:fill="auto"/>
            <w:noWrap/>
            <w:vAlign w:val="center"/>
            <w:hideMark/>
          </w:tcPr>
          <w:p w14:paraId="1F361E32" w14:textId="77777777" w:rsidR="00F57846" w:rsidRPr="0088607D" w:rsidRDefault="00F57846" w:rsidP="002440BC">
            <w:pPr>
              <w:spacing w:after="0" w:line="240" w:lineRule="auto"/>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Республика Бурятия</w:t>
            </w:r>
          </w:p>
        </w:tc>
        <w:tc>
          <w:tcPr>
            <w:tcW w:w="1200" w:type="dxa"/>
            <w:shd w:val="clear" w:color="auto" w:fill="auto"/>
            <w:noWrap/>
            <w:vAlign w:val="center"/>
            <w:hideMark/>
          </w:tcPr>
          <w:p w14:paraId="7A312E7D" w14:textId="77777777" w:rsidR="00F57846" w:rsidRPr="0088607D" w:rsidRDefault="00F57846" w:rsidP="002440BC">
            <w:pPr>
              <w:spacing w:after="0" w:line="240" w:lineRule="auto"/>
              <w:jc w:val="center"/>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30</w:t>
            </w:r>
          </w:p>
        </w:tc>
        <w:tc>
          <w:tcPr>
            <w:tcW w:w="1200" w:type="dxa"/>
            <w:shd w:val="clear" w:color="auto" w:fill="auto"/>
            <w:noWrap/>
            <w:vAlign w:val="center"/>
            <w:hideMark/>
          </w:tcPr>
          <w:p w14:paraId="4BD178CE" w14:textId="77777777" w:rsidR="00F57846" w:rsidRPr="0088607D" w:rsidRDefault="00F57846" w:rsidP="002440BC">
            <w:pPr>
              <w:spacing w:after="0" w:line="240" w:lineRule="auto"/>
              <w:jc w:val="center"/>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23</w:t>
            </w:r>
          </w:p>
        </w:tc>
        <w:tc>
          <w:tcPr>
            <w:tcW w:w="1895" w:type="dxa"/>
            <w:shd w:val="clear" w:color="auto" w:fill="auto"/>
            <w:noWrap/>
            <w:vAlign w:val="center"/>
            <w:hideMark/>
          </w:tcPr>
          <w:p w14:paraId="3E14595E" w14:textId="77777777" w:rsidR="00F57846" w:rsidRPr="0088607D" w:rsidRDefault="00F57846" w:rsidP="002440BC">
            <w:pPr>
              <w:spacing w:after="0" w:line="240" w:lineRule="auto"/>
              <w:jc w:val="center"/>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46</w:t>
            </w:r>
          </w:p>
        </w:tc>
        <w:tc>
          <w:tcPr>
            <w:tcW w:w="1443" w:type="dxa"/>
            <w:shd w:val="clear" w:color="auto" w:fill="auto"/>
            <w:noWrap/>
            <w:vAlign w:val="center"/>
            <w:hideMark/>
          </w:tcPr>
          <w:p w14:paraId="2DB53F85" w14:textId="77777777" w:rsidR="00F57846" w:rsidRPr="0088607D" w:rsidRDefault="00F57846" w:rsidP="002440BC">
            <w:pPr>
              <w:spacing w:after="0" w:line="240" w:lineRule="auto"/>
              <w:jc w:val="center"/>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1</w:t>
            </w:r>
          </w:p>
        </w:tc>
      </w:tr>
      <w:tr w:rsidR="00F57846" w:rsidRPr="0088607D" w14:paraId="262099C6" w14:textId="77777777" w:rsidTr="002440BC">
        <w:trPr>
          <w:trHeight w:val="20"/>
        </w:trPr>
        <w:tc>
          <w:tcPr>
            <w:tcW w:w="2976" w:type="dxa"/>
            <w:shd w:val="clear" w:color="auto" w:fill="auto"/>
            <w:noWrap/>
            <w:vAlign w:val="center"/>
            <w:hideMark/>
          </w:tcPr>
          <w:p w14:paraId="04C54E81" w14:textId="77777777" w:rsidR="00F57846" w:rsidRPr="0088607D" w:rsidRDefault="00F57846" w:rsidP="002440BC">
            <w:pPr>
              <w:spacing w:after="0" w:line="240" w:lineRule="auto"/>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Республика Саха (Якутия)</w:t>
            </w:r>
          </w:p>
        </w:tc>
        <w:tc>
          <w:tcPr>
            <w:tcW w:w="1200" w:type="dxa"/>
            <w:shd w:val="clear" w:color="auto" w:fill="auto"/>
            <w:noWrap/>
            <w:vAlign w:val="center"/>
            <w:hideMark/>
          </w:tcPr>
          <w:p w14:paraId="20615DBE" w14:textId="77777777" w:rsidR="00F57846" w:rsidRPr="0088607D" w:rsidRDefault="00F57846" w:rsidP="002440BC">
            <w:pPr>
              <w:spacing w:after="0" w:line="240" w:lineRule="auto"/>
              <w:jc w:val="center"/>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29</w:t>
            </w:r>
          </w:p>
        </w:tc>
        <w:tc>
          <w:tcPr>
            <w:tcW w:w="1200" w:type="dxa"/>
            <w:shd w:val="clear" w:color="auto" w:fill="auto"/>
            <w:noWrap/>
            <w:vAlign w:val="center"/>
            <w:hideMark/>
          </w:tcPr>
          <w:p w14:paraId="52560250" w14:textId="77777777" w:rsidR="00F57846" w:rsidRPr="0088607D" w:rsidRDefault="00F57846" w:rsidP="002440BC">
            <w:pPr>
              <w:spacing w:after="0" w:line="240" w:lineRule="auto"/>
              <w:jc w:val="center"/>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30</w:t>
            </w:r>
          </w:p>
        </w:tc>
        <w:tc>
          <w:tcPr>
            <w:tcW w:w="1895" w:type="dxa"/>
            <w:shd w:val="clear" w:color="auto" w:fill="auto"/>
            <w:noWrap/>
            <w:vAlign w:val="center"/>
            <w:hideMark/>
          </w:tcPr>
          <w:p w14:paraId="48A38B0F" w14:textId="77777777" w:rsidR="00F57846" w:rsidRPr="0088607D" w:rsidRDefault="00F57846" w:rsidP="002440BC">
            <w:pPr>
              <w:spacing w:after="0" w:line="240" w:lineRule="auto"/>
              <w:jc w:val="center"/>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39</w:t>
            </w:r>
          </w:p>
        </w:tc>
        <w:tc>
          <w:tcPr>
            <w:tcW w:w="1443" w:type="dxa"/>
            <w:shd w:val="clear" w:color="auto" w:fill="auto"/>
            <w:noWrap/>
            <w:vAlign w:val="center"/>
            <w:hideMark/>
          </w:tcPr>
          <w:p w14:paraId="451A89AD" w14:textId="77777777" w:rsidR="00F57846" w:rsidRPr="0088607D" w:rsidRDefault="00F57846" w:rsidP="002440BC">
            <w:pPr>
              <w:spacing w:after="0" w:line="240" w:lineRule="auto"/>
              <w:jc w:val="center"/>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2</w:t>
            </w:r>
          </w:p>
        </w:tc>
      </w:tr>
      <w:tr w:rsidR="00F57846" w:rsidRPr="0088607D" w14:paraId="0C2CC979" w14:textId="77777777" w:rsidTr="002440BC">
        <w:trPr>
          <w:trHeight w:val="20"/>
        </w:trPr>
        <w:tc>
          <w:tcPr>
            <w:tcW w:w="2976" w:type="dxa"/>
            <w:shd w:val="clear" w:color="auto" w:fill="auto"/>
            <w:noWrap/>
            <w:vAlign w:val="center"/>
            <w:hideMark/>
          </w:tcPr>
          <w:p w14:paraId="4BB8184C" w14:textId="77777777" w:rsidR="00F57846" w:rsidRPr="0088607D" w:rsidRDefault="00F57846" w:rsidP="002440BC">
            <w:pPr>
              <w:spacing w:after="0" w:line="240" w:lineRule="auto"/>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Забайкальский край</w:t>
            </w:r>
          </w:p>
        </w:tc>
        <w:tc>
          <w:tcPr>
            <w:tcW w:w="1200" w:type="dxa"/>
            <w:shd w:val="clear" w:color="auto" w:fill="auto"/>
            <w:noWrap/>
            <w:vAlign w:val="center"/>
            <w:hideMark/>
          </w:tcPr>
          <w:p w14:paraId="7088ED81" w14:textId="77777777" w:rsidR="00F57846" w:rsidRPr="0088607D" w:rsidRDefault="00F57846" w:rsidP="002440BC">
            <w:pPr>
              <w:spacing w:after="0" w:line="240" w:lineRule="auto"/>
              <w:jc w:val="center"/>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28</w:t>
            </w:r>
          </w:p>
        </w:tc>
        <w:tc>
          <w:tcPr>
            <w:tcW w:w="1200" w:type="dxa"/>
            <w:shd w:val="clear" w:color="auto" w:fill="auto"/>
            <w:noWrap/>
            <w:vAlign w:val="center"/>
            <w:hideMark/>
          </w:tcPr>
          <w:p w14:paraId="500C5C28" w14:textId="77777777" w:rsidR="00F57846" w:rsidRPr="0088607D" w:rsidRDefault="00F57846" w:rsidP="002440BC">
            <w:pPr>
              <w:spacing w:after="0" w:line="240" w:lineRule="auto"/>
              <w:jc w:val="center"/>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26</w:t>
            </w:r>
          </w:p>
        </w:tc>
        <w:tc>
          <w:tcPr>
            <w:tcW w:w="1895" w:type="dxa"/>
            <w:shd w:val="clear" w:color="auto" w:fill="auto"/>
            <w:noWrap/>
            <w:vAlign w:val="center"/>
            <w:hideMark/>
          </w:tcPr>
          <w:p w14:paraId="053852C3" w14:textId="77777777" w:rsidR="00F57846" w:rsidRPr="0088607D" w:rsidRDefault="00F57846" w:rsidP="002440BC">
            <w:pPr>
              <w:spacing w:after="0" w:line="240" w:lineRule="auto"/>
              <w:jc w:val="center"/>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44</w:t>
            </w:r>
          </w:p>
        </w:tc>
        <w:tc>
          <w:tcPr>
            <w:tcW w:w="1443" w:type="dxa"/>
            <w:shd w:val="clear" w:color="auto" w:fill="auto"/>
            <w:noWrap/>
            <w:vAlign w:val="center"/>
            <w:hideMark/>
          </w:tcPr>
          <w:p w14:paraId="5CCBA95A" w14:textId="77777777" w:rsidR="00F57846" w:rsidRPr="0088607D" w:rsidRDefault="00F57846" w:rsidP="002440BC">
            <w:pPr>
              <w:spacing w:after="0" w:line="240" w:lineRule="auto"/>
              <w:jc w:val="center"/>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2</w:t>
            </w:r>
          </w:p>
        </w:tc>
      </w:tr>
      <w:tr w:rsidR="00F57846" w:rsidRPr="0088607D" w14:paraId="3BD1455B" w14:textId="77777777" w:rsidTr="002440BC">
        <w:trPr>
          <w:trHeight w:val="20"/>
        </w:trPr>
        <w:tc>
          <w:tcPr>
            <w:tcW w:w="2976" w:type="dxa"/>
            <w:shd w:val="clear" w:color="auto" w:fill="auto"/>
            <w:noWrap/>
            <w:vAlign w:val="center"/>
            <w:hideMark/>
          </w:tcPr>
          <w:p w14:paraId="2D39F063" w14:textId="77777777" w:rsidR="00F57846" w:rsidRPr="0088607D" w:rsidRDefault="00F57846" w:rsidP="002440BC">
            <w:pPr>
              <w:spacing w:after="0" w:line="240" w:lineRule="auto"/>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Камчатский край</w:t>
            </w:r>
          </w:p>
        </w:tc>
        <w:tc>
          <w:tcPr>
            <w:tcW w:w="1200" w:type="dxa"/>
            <w:shd w:val="clear" w:color="auto" w:fill="auto"/>
            <w:noWrap/>
            <w:vAlign w:val="center"/>
            <w:hideMark/>
          </w:tcPr>
          <w:p w14:paraId="22C7E01B" w14:textId="77777777" w:rsidR="00F57846" w:rsidRPr="0088607D" w:rsidRDefault="00F57846" w:rsidP="002440BC">
            <w:pPr>
              <w:spacing w:after="0" w:line="240" w:lineRule="auto"/>
              <w:jc w:val="center"/>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22</w:t>
            </w:r>
          </w:p>
        </w:tc>
        <w:tc>
          <w:tcPr>
            <w:tcW w:w="1200" w:type="dxa"/>
            <w:shd w:val="clear" w:color="auto" w:fill="auto"/>
            <w:noWrap/>
            <w:vAlign w:val="center"/>
            <w:hideMark/>
          </w:tcPr>
          <w:p w14:paraId="68ED32FD" w14:textId="77777777" w:rsidR="00F57846" w:rsidRPr="0088607D" w:rsidRDefault="00F57846" w:rsidP="002440BC">
            <w:pPr>
              <w:spacing w:after="0" w:line="240" w:lineRule="auto"/>
              <w:jc w:val="center"/>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33</w:t>
            </w:r>
          </w:p>
        </w:tc>
        <w:tc>
          <w:tcPr>
            <w:tcW w:w="1895" w:type="dxa"/>
            <w:shd w:val="clear" w:color="auto" w:fill="auto"/>
            <w:noWrap/>
            <w:vAlign w:val="center"/>
            <w:hideMark/>
          </w:tcPr>
          <w:p w14:paraId="6ECA032D" w14:textId="77777777" w:rsidR="00F57846" w:rsidRPr="0088607D" w:rsidRDefault="00F57846" w:rsidP="002440BC">
            <w:pPr>
              <w:spacing w:after="0" w:line="240" w:lineRule="auto"/>
              <w:jc w:val="center"/>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43</w:t>
            </w:r>
          </w:p>
        </w:tc>
        <w:tc>
          <w:tcPr>
            <w:tcW w:w="1443" w:type="dxa"/>
            <w:shd w:val="clear" w:color="auto" w:fill="auto"/>
            <w:noWrap/>
            <w:vAlign w:val="center"/>
            <w:hideMark/>
          </w:tcPr>
          <w:p w14:paraId="56E8CB6F" w14:textId="77777777" w:rsidR="00F57846" w:rsidRPr="0088607D" w:rsidRDefault="00F57846" w:rsidP="002440BC">
            <w:pPr>
              <w:spacing w:after="0" w:line="240" w:lineRule="auto"/>
              <w:jc w:val="center"/>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2</w:t>
            </w:r>
          </w:p>
        </w:tc>
      </w:tr>
      <w:tr w:rsidR="00F57846" w:rsidRPr="0088607D" w14:paraId="1B2EE43A" w14:textId="77777777" w:rsidTr="002440BC">
        <w:trPr>
          <w:trHeight w:val="20"/>
        </w:trPr>
        <w:tc>
          <w:tcPr>
            <w:tcW w:w="2976" w:type="dxa"/>
            <w:shd w:val="clear" w:color="auto" w:fill="auto"/>
            <w:noWrap/>
            <w:vAlign w:val="center"/>
            <w:hideMark/>
          </w:tcPr>
          <w:p w14:paraId="665E7A57" w14:textId="77777777" w:rsidR="00F57846" w:rsidRPr="0088607D" w:rsidRDefault="00F57846" w:rsidP="002440BC">
            <w:pPr>
              <w:spacing w:after="0" w:line="240" w:lineRule="auto"/>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Приморский край</w:t>
            </w:r>
          </w:p>
        </w:tc>
        <w:tc>
          <w:tcPr>
            <w:tcW w:w="1200" w:type="dxa"/>
            <w:shd w:val="clear" w:color="auto" w:fill="auto"/>
            <w:noWrap/>
            <w:vAlign w:val="center"/>
            <w:hideMark/>
          </w:tcPr>
          <w:p w14:paraId="518843FB" w14:textId="77777777" w:rsidR="00F57846" w:rsidRPr="0088607D" w:rsidRDefault="00F57846" w:rsidP="002440BC">
            <w:pPr>
              <w:spacing w:after="0" w:line="240" w:lineRule="auto"/>
              <w:jc w:val="center"/>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20</w:t>
            </w:r>
          </w:p>
        </w:tc>
        <w:tc>
          <w:tcPr>
            <w:tcW w:w="1200" w:type="dxa"/>
            <w:shd w:val="clear" w:color="auto" w:fill="auto"/>
            <w:noWrap/>
            <w:vAlign w:val="center"/>
            <w:hideMark/>
          </w:tcPr>
          <w:p w14:paraId="73A4CEFE" w14:textId="77777777" w:rsidR="00F57846" w:rsidRPr="0088607D" w:rsidRDefault="00F57846" w:rsidP="002440BC">
            <w:pPr>
              <w:spacing w:after="0" w:line="240" w:lineRule="auto"/>
              <w:jc w:val="center"/>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28</w:t>
            </w:r>
          </w:p>
        </w:tc>
        <w:tc>
          <w:tcPr>
            <w:tcW w:w="1895" w:type="dxa"/>
            <w:shd w:val="clear" w:color="auto" w:fill="auto"/>
            <w:noWrap/>
            <w:vAlign w:val="center"/>
            <w:hideMark/>
          </w:tcPr>
          <w:p w14:paraId="14A5EC2C" w14:textId="77777777" w:rsidR="00F57846" w:rsidRPr="0088607D" w:rsidRDefault="00F57846" w:rsidP="002440BC">
            <w:pPr>
              <w:spacing w:after="0" w:line="240" w:lineRule="auto"/>
              <w:jc w:val="center"/>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49</w:t>
            </w:r>
          </w:p>
        </w:tc>
        <w:tc>
          <w:tcPr>
            <w:tcW w:w="1443" w:type="dxa"/>
            <w:shd w:val="clear" w:color="auto" w:fill="auto"/>
            <w:noWrap/>
            <w:vAlign w:val="center"/>
            <w:hideMark/>
          </w:tcPr>
          <w:p w14:paraId="3C621E3D" w14:textId="77777777" w:rsidR="00F57846" w:rsidRPr="0088607D" w:rsidRDefault="00F57846" w:rsidP="002440BC">
            <w:pPr>
              <w:spacing w:after="0" w:line="240" w:lineRule="auto"/>
              <w:jc w:val="center"/>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3</w:t>
            </w:r>
          </w:p>
        </w:tc>
      </w:tr>
      <w:tr w:rsidR="00F57846" w:rsidRPr="0088607D" w14:paraId="51EB4C73" w14:textId="77777777" w:rsidTr="002440BC">
        <w:trPr>
          <w:trHeight w:val="20"/>
        </w:trPr>
        <w:tc>
          <w:tcPr>
            <w:tcW w:w="2976" w:type="dxa"/>
            <w:shd w:val="clear" w:color="auto" w:fill="auto"/>
            <w:noWrap/>
            <w:vAlign w:val="center"/>
            <w:hideMark/>
          </w:tcPr>
          <w:p w14:paraId="70F64548" w14:textId="77777777" w:rsidR="00F57846" w:rsidRPr="0088607D" w:rsidRDefault="00F57846" w:rsidP="002440BC">
            <w:pPr>
              <w:spacing w:after="0" w:line="240" w:lineRule="auto"/>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Хабаровский край</w:t>
            </w:r>
          </w:p>
        </w:tc>
        <w:tc>
          <w:tcPr>
            <w:tcW w:w="1200" w:type="dxa"/>
            <w:shd w:val="clear" w:color="auto" w:fill="auto"/>
            <w:noWrap/>
            <w:vAlign w:val="center"/>
            <w:hideMark/>
          </w:tcPr>
          <w:p w14:paraId="32CCCE8C" w14:textId="77777777" w:rsidR="00F57846" w:rsidRPr="0088607D" w:rsidRDefault="00F57846" w:rsidP="002440BC">
            <w:pPr>
              <w:spacing w:after="0" w:line="240" w:lineRule="auto"/>
              <w:jc w:val="center"/>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18</w:t>
            </w:r>
          </w:p>
        </w:tc>
        <w:tc>
          <w:tcPr>
            <w:tcW w:w="1200" w:type="dxa"/>
            <w:shd w:val="clear" w:color="auto" w:fill="auto"/>
            <w:noWrap/>
            <w:vAlign w:val="center"/>
            <w:hideMark/>
          </w:tcPr>
          <w:p w14:paraId="761CA035" w14:textId="77777777" w:rsidR="00F57846" w:rsidRPr="0088607D" w:rsidRDefault="00F57846" w:rsidP="002440BC">
            <w:pPr>
              <w:spacing w:after="0" w:line="240" w:lineRule="auto"/>
              <w:jc w:val="center"/>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40</w:t>
            </w:r>
          </w:p>
        </w:tc>
        <w:tc>
          <w:tcPr>
            <w:tcW w:w="1895" w:type="dxa"/>
            <w:shd w:val="clear" w:color="auto" w:fill="auto"/>
            <w:noWrap/>
            <w:vAlign w:val="center"/>
            <w:hideMark/>
          </w:tcPr>
          <w:p w14:paraId="433AF8CE" w14:textId="77777777" w:rsidR="00F57846" w:rsidRPr="0088607D" w:rsidRDefault="00F57846" w:rsidP="002440BC">
            <w:pPr>
              <w:spacing w:after="0" w:line="240" w:lineRule="auto"/>
              <w:jc w:val="center"/>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40</w:t>
            </w:r>
          </w:p>
        </w:tc>
        <w:tc>
          <w:tcPr>
            <w:tcW w:w="1443" w:type="dxa"/>
            <w:shd w:val="clear" w:color="auto" w:fill="auto"/>
            <w:noWrap/>
            <w:vAlign w:val="center"/>
            <w:hideMark/>
          </w:tcPr>
          <w:p w14:paraId="4867D1E0" w14:textId="77777777" w:rsidR="00F57846" w:rsidRPr="0088607D" w:rsidRDefault="00F57846" w:rsidP="002440BC">
            <w:pPr>
              <w:spacing w:after="0" w:line="240" w:lineRule="auto"/>
              <w:jc w:val="center"/>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2</w:t>
            </w:r>
          </w:p>
        </w:tc>
      </w:tr>
      <w:tr w:rsidR="00F57846" w:rsidRPr="0088607D" w14:paraId="10547D72" w14:textId="77777777" w:rsidTr="002440BC">
        <w:trPr>
          <w:trHeight w:val="20"/>
        </w:trPr>
        <w:tc>
          <w:tcPr>
            <w:tcW w:w="2976" w:type="dxa"/>
            <w:shd w:val="clear" w:color="auto" w:fill="auto"/>
            <w:noWrap/>
            <w:vAlign w:val="center"/>
            <w:hideMark/>
          </w:tcPr>
          <w:p w14:paraId="4AE0BBF5" w14:textId="77777777" w:rsidR="00F57846" w:rsidRPr="0088607D" w:rsidRDefault="00F57846" w:rsidP="002440BC">
            <w:pPr>
              <w:spacing w:after="0" w:line="240" w:lineRule="auto"/>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Амурская область</w:t>
            </w:r>
          </w:p>
        </w:tc>
        <w:tc>
          <w:tcPr>
            <w:tcW w:w="1200" w:type="dxa"/>
            <w:shd w:val="clear" w:color="auto" w:fill="auto"/>
            <w:noWrap/>
            <w:vAlign w:val="center"/>
            <w:hideMark/>
          </w:tcPr>
          <w:p w14:paraId="2A977A3A" w14:textId="77777777" w:rsidR="00F57846" w:rsidRPr="0088607D" w:rsidRDefault="00F57846" w:rsidP="002440BC">
            <w:pPr>
              <w:spacing w:after="0" w:line="240" w:lineRule="auto"/>
              <w:jc w:val="center"/>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22</w:t>
            </w:r>
          </w:p>
        </w:tc>
        <w:tc>
          <w:tcPr>
            <w:tcW w:w="1200" w:type="dxa"/>
            <w:shd w:val="clear" w:color="auto" w:fill="auto"/>
            <w:noWrap/>
            <w:vAlign w:val="center"/>
            <w:hideMark/>
          </w:tcPr>
          <w:p w14:paraId="1038BCD8" w14:textId="77777777" w:rsidR="00F57846" w:rsidRPr="0088607D" w:rsidRDefault="00F57846" w:rsidP="002440BC">
            <w:pPr>
              <w:spacing w:after="0" w:line="240" w:lineRule="auto"/>
              <w:jc w:val="center"/>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32</w:t>
            </w:r>
          </w:p>
        </w:tc>
        <w:tc>
          <w:tcPr>
            <w:tcW w:w="1895" w:type="dxa"/>
            <w:shd w:val="clear" w:color="auto" w:fill="auto"/>
            <w:noWrap/>
            <w:vAlign w:val="center"/>
            <w:hideMark/>
          </w:tcPr>
          <w:p w14:paraId="6BB15FAA" w14:textId="77777777" w:rsidR="00F57846" w:rsidRPr="0088607D" w:rsidRDefault="00F57846" w:rsidP="002440BC">
            <w:pPr>
              <w:spacing w:after="0" w:line="240" w:lineRule="auto"/>
              <w:jc w:val="center"/>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43</w:t>
            </w:r>
          </w:p>
        </w:tc>
        <w:tc>
          <w:tcPr>
            <w:tcW w:w="1443" w:type="dxa"/>
            <w:shd w:val="clear" w:color="auto" w:fill="auto"/>
            <w:noWrap/>
            <w:vAlign w:val="center"/>
            <w:hideMark/>
          </w:tcPr>
          <w:p w14:paraId="0EAFFB9D" w14:textId="77777777" w:rsidR="00F57846" w:rsidRPr="0088607D" w:rsidRDefault="00F57846" w:rsidP="002440BC">
            <w:pPr>
              <w:spacing w:after="0" w:line="240" w:lineRule="auto"/>
              <w:jc w:val="center"/>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3</w:t>
            </w:r>
          </w:p>
        </w:tc>
      </w:tr>
      <w:tr w:rsidR="00F57846" w:rsidRPr="0088607D" w14:paraId="726A6F1F" w14:textId="77777777" w:rsidTr="002440BC">
        <w:trPr>
          <w:trHeight w:val="20"/>
        </w:trPr>
        <w:tc>
          <w:tcPr>
            <w:tcW w:w="2976" w:type="dxa"/>
            <w:shd w:val="clear" w:color="auto" w:fill="auto"/>
            <w:noWrap/>
            <w:vAlign w:val="center"/>
            <w:hideMark/>
          </w:tcPr>
          <w:p w14:paraId="145D35DD" w14:textId="77777777" w:rsidR="00F57846" w:rsidRPr="0088607D" w:rsidRDefault="00F57846" w:rsidP="002440BC">
            <w:pPr>
              <w:spacing w:after="0" w:line="240" w:lineRule="auto"/>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Магаданская область</w:t>
            </w:r>
          </w:p>
        </w:tc>
        <w:tc>
          <w:tcPr>
            <w:tcW w:w="1200" w:type="dxa"/>
            <w:shd w:val="clear" w:color="auto" w:fill="auto"/>
            <w:noWrap/>
            <w:vAlign w:val="center"/>
            <w:hideMark/>
          </w:tcPr>
          <w:p w14:paraId="56E822A5" w14:textId="77777777" w:rsidR="00F57846" w:rsidRPr="0088607D" w:rsidRDefault="00F57846" w:rsidP="002440BC">
            <w:pPr>
              <w:spacing w:after="0" w:line="240" w:lineRule="auto"/>
              <w:jc w:val="center"/>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22</w:t>
            </w:r>
          </w:p>
        </w:tc>
        <w:tc>
          <w:tcPr>
            <w:tcW w:w="1200" w:type="dxa"/>
            <w:shd w:val="clear" w:color="auto" w:fill="auto"/>
            <w:noWrap/>
            <w:vAlign w:val="center"/>
            <w:hideMark/>
          </w:tcPr>
          <w:p w14:paraId="2285F919" w14:textId="77777777" w:rsidR="00F57846" w:rsidRPr="0088607D" w:rsidRDefault="00F57846" w:rsidP="002440BC">
            <w:pPr>
              <w:spacing w:after="0" w:line="240" w:lineRule="auto"/>
              <w:jc w:val="center"/>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39</w:t>
            </w:r>
          </w:p>
        </w:tc>
        <w:tc>
          <w:tcPr>
            <w:tcW w:w="1895" w:type="dxa"/>
            <w:shd w:val="clear" w:color="auto" w:fill="auto"/>
            <w:noWrap/>
            <w:vAlign w:val="center"/>
            <w:hideMark/>
          </w:tcPr>
          <w:p w14:paraId="08B1EFCE" w14:textId="77777777" w:rsidR="00F57846" w:rsidRPr="0088607D" w:rsidRDefault="00F57846" w:rsidP="002440BC">
            <w:pPr>
              <w:spacing w:after="0" w:line="240" w:lineRule="auto"/>
              <w:jc w:val="center"/>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35</w:t>
            </w:r>
          </w:p>
        </w:tc>
        <w:tc>
          <w:tcPr>
            <w:tcW w:w="1443" w:type="dxa"/>
            <w:shd w:val="clear" w:color="auto" w:fill="auto"/>
            <w:noWrap/>
            <w:vAlign w:val="center"/>
            <w:hideMark/>
          </w:tcPr>
          <w:p w14:paraId="2D495C66" w14:textId="77777777" w:rsidR="00F57846" w:rsidRPr="0088607D" w:rsidRDefault="00F57846" w:rsidP="002440BC">
            <w:pPr>
              <w:spacing w:after="0" w:line="240" w:lineRule="auto"/>
              <w:jc w:val="center"/>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4</w:t>
            </w:r>
          </w:p>
        </w:tc>
      </w:tr>
      <w:tr w:rsidR="00F57846" w:rsidRPr="0088607D" w14:paraId="5B7DCA0F" w14:textId="77777777" w:rsidTr="002440BC">
        <w:trPr>
          <w:trHeight w:val="20"/>
        </w:trPr>
        <w:tc>
          <w:tcPr>
            <w:tcW w:w="2976" w:type="dxa"/>
            <w:shd w:val="clear" w:color="auto" w:fill="auto"/>
            <w:noWrap/>
            <w:vAlign w:val="center"/>
            <w:hideMark/>
          </w:tcPr>
          <w:p w14:paraId="7835EFB2" w14:textId="77777777" w:rsidR="00F57846" w:rsidRPr="0088607D" w:rsidRDefault="00F57846" w:rsidP="002440BC">
            <w:pPr>
              <w:spacing w:after="0" w:line="240" w:lineRule="auto"/>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Сахалинская область</w:t>
            </w:r>
          </w:p>
        </w:tc>
        <w:tc>
          <w:tcPr>
            <w:tcW w:w="1200" w:type="dxa"/>
            <w:shd w:val="clear" w:color="auto" w:fill="auto"/>
            <w:noWrap/>
            <w:vAlign w:val="center"/>
            <w:hideMark/>
          </w:tcPr>
          <w:p w14:paraId="48396E2F" w14:textId="77777777" w:rsidR="00F57846" w:rsidRPr="0088607D" w:rsidRDefault="00F57846" w:rsidP="002440BC">
            <w:pPr>
              <w:spacing w:after="0" w:line="240" w:lineRule="auto"/>
              <w:jc w:val="center"/>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23</w:t>
            </w:r>
          </w:p>
        </w:tc>
        <w:tc>
          <w:tcPr>
            <w:tcW w:w="1200" w:type="dxa"/>
            <w:shd w:val="clear" w:color="auto" w:fill="auto"/>
            <w:noWrap/>
            <w:vAlign w:val="center"/>
            <w:hideMark/>
          </w:tcPr>
          <w:p w14:paraId="5E44D7EA" w14:textId="77777777" w:rsidR="00F57846" w:rsidRPr="0088607D" w:rsidRDefault="00F57846" w:rsidP="002440BC">
            <w:pPr>
              <w:spacing w:after="0" w:line="240" w:lineRule="auto"/>
              <w:jc w:val="center"/>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31</w:t>
            </w:r>
          </w:p>
        </w:tc>
        <w:tc>
          <w:tcPr>
            <w:tcW w:w="1895" w:type="dxa"/>
            <w:shd w:val="clear" w:color="auto" w:fill="auto"/>
            <w:noWrap/>
            <w:vAlign w:val="center"/>
            <w:hideMark/>
          </w:tcPr>
          <w:p w14:paraId="121C19DB" w14:textId="77777777" w:rsidR="00F57846" w:rsidRPr="0088607D" w:rsidRDefault="00F57846" w:rsidP="002440BC">
            <w:pPr>
              <w:spacing w:after="0" w:line="240" w:lineRule="auto"/>
              <w:jc w:val="center"/>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44</w:t>
            </w:r>
          </w:p>
        </w:tc>
        <w:tc>
          <w:tcPr>
            <w:tcW w:w="1443" w:type="dxa"/>
            <w:shd w:val="clear" w:color="auto" w:fill="auto"/>
            <w:noWrap/>
            <w:vAlign w:val="center"/>
            <w:hideMark/>
          </w:tcPr>
          <w:p w14:paraId="5B18A4F9" w14:textId="77777777" w:rsidR="00F57846" w:rsidRPr="0088607D" w:rsidRDefault="00F57846" w:rsidP="002440BC">
            <w:pPr>
              <w:spacing w:after="0" w:line="240" w:lineRule="auto"/>
              <w:jc w:val="center"/>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2</w:t>
            </w:r>
          </w:p>
        </w:tc>
      </w:tr>
      <w:tr w:rsidR="00F57846" w:rsidRPr="0088607D" w14:paraId="2EEE35EB" w14:textId="77777777" w:rsidTr="002440BC">
        <w:trPr>
          <w:trHeight w:val="20"/>
        </w:trPr>
        <w:tc>
          <w:tcPr>
            <w:tcW w:w="2976" w:type="dxa"/>
            <w:shd w:val="clear" w:color="auto" w:fill="auto"/>
            <w:noWrap/>
            <w:vAlign w:val="center"/>
            <w:hideMark/>
          </w:tcPr>
          <w:p w14:paraId="03BD86FB" w14:textId="77777777" w:rsidR="00F57846" w:rsidRPr="0088607D" w:rsidRDefault="00F57846" w:rsidP="002440BC">
            <w:pPr>
              <w:spacing w:after="0" w:line="240" w:lineRule="auto"/>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Чукотский АО</w:t>
            </w:r>
          </w:p>
        </w:tc>
        <w:tc>
          <w:tcPr>
            <w:tcW w:w="1200" w:type="dxa"/>
            <w:shd w:val="clear" w:color="auto" w:fill="auto"/>
            <w:noWrap/>
            <w:vAlign w:val="center"/>
            <w:hideMark/>
          </w:tcPr>
          <w:p w14:paraId="18F00362" w14:textId="77777777" w:rsidR="00F57846" w:rsidRPr="0088607D" w:rsidRDefault="00F57846" w:rsidP="002440BC">
            <w:pPr>
              <w:spacing w:after="0" w:line="240" w:lineRule="auto"/>
              <w:jc w:val="center"/>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38</w:t>
            </w:r>
          </w:p>
        </w:tc>
        <w:tc>
          <w:tcPr>
            <w:tcW w:w="1200" w:type="dxa"/>
            <w:shd w:val="clear" w:color="auto" w:fill="auto"/>
            <w:noWrap/>
            <w:vAlign w:val="center"/>
            <w:hideMark/>
          </w:tcPr>
          <w:p w14:paraId="4ABE82EB" w14:textId="77777777" w:rsidR="00F57846" w:rsidRPr="0088607D" w:rsidRDefault="00F57846" w:rsidP="002440BC">
            <w:pPr>
              <w:spacing w:after="0" w:line="240" w:lineRule="auto"/>
              <w:jc w:val="center"/>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26</w:t>
            </w:r>
          </w:p>
        </w:tc>
        <w:tc>
          <w:tcPr>
            <w:tcW w:w="1895" w:type="dxa"/>
            <w:shd w:val="clear" w:color="auto" w:fill="auto"/>
            <w:noWrap/>
            <w:vAlign w:val="center"/>
            <w:hideMark/>
          </w:tcPr>
          <w:p w14:paraId="09B153AE" w14:textId="77777777" w:rsidR="00F57846" w:rsidRPr="0088607D" w:rsidRDefault="00F57846" w:rsidP="002440BC">
            <w:pPr>
              <w:spacing w:after="0" w:line="240" w:lineRule="auto"/>
              <w:jc w:val="center"/>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34</w:t>
            </w:r>
          </w:p>
        </w:tc>
        <w:tc>
          <w:tcPr>
            <w:tcW w:w="1443" w:type="dxa"/>
            <w:shd w:val="clear" w:color="auto" w:fill="auto"/>
            <w:noWrap/>
            <w:vAlign w:val="center"/>
            <w:hideMark/>
          </w:tcPr>
          <w:p w14:paraId="72E3F9AC" w14:textId="77777777" w:rsidR="00F57846" w:rsidRPr="0088607D" w:rsidRDefault="00F57846" w:rsidP="002440BC">
            <w:pPr>
              <w:spacing w:after="0" w:line="240" w:lineRule="auto"/>
              <w:jc w:val="center"/>
              <w:rPr>
                <w:rFonts w:ascii="Franklin Gothic Book" w:eastAsia="Times New Roman" w:hAnsi="Franklin Gothic Book" w:cs="Times New Roman"/>
                <w:color w:val="000000"/>
                <w:lang w:eastAsia="ru-RU"/>
              </w:rPr>
            </w:pPr>
            <w:r w:rsidRPr="0088607D">
              <w:rPr>
                <w:rFonts w:ascii="Franklin Gothic Book" w:eastAsia="Times New Roman" w:hAnsi="Franklin Gothic Book" w:cs="Times New Roman"/>
                <w:color w:val="000000"/>
                <w:lang w:eastAsia="ru-RU"/>
              </w:rPr>
              <w:t>2</w:t>
            </w:r>
          </w:p>
        </w:tc>
      </w:tr>
    </w:tbl>
    <w:p w14:paraId="03974AB9" w14:textId="77777777" w:rsidR="00F57846" w:rsidRPr="008B7527" w:rsidRDefault="00F57846" w:rsidP="00F57846">
      <w:pPr>
        <w:jc w:val="both"/>
        <w:rPr>
          <w:rFonts w:ascii="Franklin Gothic Book" w:hAnsi="Franklin Gothic Book"/>
          <w:i/>
        </w:rPr>
      </w:pPr>
      <w:r w:rsidRPr="008B7527">
        <w:rPr>
          <w:rFonts w:ascii="Franklin Gothic Book" w:hAnsi="Franklin Gothic Book"/>
          <w:i/>
        </w:rPr>
        <w:t>*</w:t>
      </w:r>
      <w:proofErr w:type="gramStart"/>
      <w:r w:rsidRPr="008B7527">
        <w:rPr>
          <w:rFonts w:ascii="Franklin Gothic Book" w:hAnsi="Franklin Gothic Book"/>
          <w:i/>
        </w:rPr>
        <w:t>В</w:t>
      </w:r>
      <w:proofErr w:type="gramEnd"/>
      <w:r w:rsidRPr="008B7527">
        <w:rPr>
          <w:rFonts w:ascii="Franklin Gothic Book" w:hAnsi="Franklin Gothic Book"/>
          <w:i/>
        </w:rPr>
        <w:t xml:space="preserve"> опросе приняли участие 10000 россиян в возрасте от 18 лет, проживающие в Амурской области, Еврейской автономной области, Камчатском крае, Магаданской области, Приморском крае, Республике Саха (Якутия), Сахалинской области, Хабаровском крае, Чукотском автономном округе, Республике Бурят</w:t>
      </w:r>
      <w:r>
        <w:rPr>
          <w:rFonts w:ascii="Franklin Gothic Book" w:hAnsi="Franklin Gothic Book"/>
          <w:i/>
        </w:rPr>
        <w:t xml:space="preserve">ия, Забайкальском крае. </w:t>
      </w:r>
      <w:r w:rsidRPr="008B7527">
        <w:rPr>
          <w:rFonts w:ascii="Franklin Gothic Book" w:hAnsi="Franklin Gothic Book"/>
          <w:i/>
        </w:rPr>
        <w:t>Метод опроса — телефонный опрос по формализованной анкете.</w:t>
      </w:r>
    </w:p>
    <w:p w14:paraId="5E1A4038" w14:textId="77777777" w:rsidR="00F57846" w:rsidRDefault="00F57846" w:rsidP="00F57846">
      <w:pPr>
        <w:spacing w:before="240"/>
        <w:jc w:val="center"/>
      </w:pPr>
      <w:r w:rsidRPr="000972F8">
        <w:rPr>
          <w:rFonts w:ascii="Franklin Gothic Book" w:eastAsia="Times New Roman" w:hAnsi="Franklin Gothic Book" w:cs="Times New Roman"/>
          <w:b/>
          <w:bCs/>
          <w:color w:val="000000"/>
          <w:lang w:eastAsia="ru-RU"/>
        </w:rPr>
        <w:t>Вы осведомлены или не осведомлены о существовании программы «Дальневосточная ипотека», согласно которой молодые семьи и получатели «Дальневосточного гектара» могут получить ипотечный кредит со ставкой два процента годовых?</w:t>
      </w:r>
      <w:r w:rsidRPr="008B5452">
        <w:rPr>
          <w:rFonts w:ascii="Franklin Gothic Book" w:eastAsia="Times New Roman" w:hAnsi="Franklin Gothic Book" w:cs="Times New Roman"/>
          <w:color w:val="000000"/>
          <w:lang w:eastAsia="ru-RU"/>
        </w:rPr>
        <w:t xml:space="preserve"> </w:t>
      </w:r>
      <w:r w:rsidRPr="000972F8">
        <w:rPr>
          <w:rFonts w:ascii="Franklin Gothic Book" w:eastAsia="Times New Roman" w:hAnsi="Franklin Gothic Book" w:cs="Times New Roman"/>
          <w:color w:val="000000"/>
          <w:lang w:eastAsia="ru-RU"/>
        </w:rPr>
        <w:t>(</w:t>
      </w:r>
      <w:r>
        <w:rPr>
          <w:rFonts w:ascii="Franklin Gothic Book" w:eastAsia="Times New Roman" w:hAnsi="Franklin Gothic Book" w:cs="Times New Roman"/>
          <w:color w:val="000000"/>
          <w:lang w:eastAsia="ru-RU"/>
        </w:rPr>
        <w:t>% от опрошенных ДФО, один ответ, сентябрь 2020</w:t>
      </w:r>
      <w:r w:rsidRPr="000972F8">
        <w:rPr>
          <w:rFonts w:ascii="Franklin Gothic Book" w:eastAsia="Times New Roman" w:hAnsi="Franklin Gothic Book" w:cs="Times New Roman"/>
          <w:color w:val="000000"/>
          <w:lang w:eastAsia="ru-RU"/>
        </w:rPr>
        <w:t>)</w:t>
      </w:r>
      <w:r>
        <w:rPr>
          <w:rFonts w:ascii="Franklin Gothic Book" w:eastAsia="Times New Roman" w:hAnsi="Franklin Gothic Book" w:cs="Times New Roman"/>
          <w:color w:val="000000"/>
          <w:lang w:eastAsia="ru-RU"/>
        </w:rPr>
        <w:t>*</w:t>
      </w:r>
      <w:r>
        <w:rPr>
          <w:rFonts w:ascii="Franklin Gothic Book" w:eastAsia="Times New Roman" w:hAnsi="Franklin Gothic Book" w:cs="Times New Roman"/>
          <w:color w:val="000000"/>
          <w:lang w:eastAsia="ru-RU"/>
        </w:rPr>
        <w:br/>
      </w:r>
      <w:r w:rsidRPr="00527D5B">
        <w:rPr>
          <w:rFonts w:ascii="Franklin Gothic Book" w:hAnsi="Franklin Gothic Book"/>
        </w:rPr>
        <w:t>Опубликовано на сайте ВЦИОМ, URL:</w:t>
      </w:r>
      <w:r w:rsidRPr="00CE3C8B">
        <w:rPr>
          <w:rFonts w:ascii="Franklin Gothic Book" w:eastAsia="Times New Roman" w:hAnsi="Franklin Gothic Book" w:cs="Times New Roman"/>
          <w:color w:val="000000"/>
          <w:lang w:eastAsia="ru-RU"/>
        </w:rPr>
        <w:t xml:space="preserve"> </w:t>
      </w:r>
      <w:hyperlink r:id="rId63" w:history="1">
        <w:r w:rsidRPr="006F4023">
          <w:rPr>
            <w:rStyle w:val="a4"/>
            <w:rFonts w:ascii="Franklin Gothic Book" w:eastAsia="Times New Roman" w:hAnsi="Franklin Gothic Book" w:cs="Times New Roman"/>
            <w:lang w:eastAsia="ru-RU"/>
          </w:rPr>
          <w:t>https://wciom.ru/analytical-reviews/analiticheskii-obzor/podderzhka-semei-na-dalnem-vostoke</w:t>
        </w:r>
      </w:hyperlink>
    </w:p>
    <w:tbl>
      <w:tblPr>
        <w:tblW w:w="1089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365"/>
        <w:gridCol w:w="1389"/>
        <w:gridCol w:w="1920"/>
        <w:gridCol w:w="1937"/>
        <w:gridCol w:w="1443"/>
      </w:tblGrid>
      <w:tr w:rsidR="00F57846" w:rsidRPr="0000141A" w14:paraId="780F4499" w14:textId="77777777" w:rsidTr="002440BC">
        <w:trPr>
          <w:trHeight w:val="20"/>
        </w:trPr>
        <w:tc>
          <w:tcPr>
            <w:tcW w:w="2840" w:type="dxa"/>
            <w:shd w:val="clear" w:color="auto" w:fill="auto"/>
            <w:noWrap/>
            <w:vAlign w:val="bottom"/>
            <w:hideMark/>
          </w:tcPr>
          <w:p w14:paraId="301E9A35" w14:textId="77777777" w:rsidR="00F57846" w:rsidRPr="0000141A" w:rsidRDefault="00F57846" w:rsidP="002440BC">
            <w:pPr>
              <w:spacing w:after="0" w:line="240" w:lineRule="auto"/>
              <w:rPr>
                <w:rFonts w:ascii="Calibri" w:eastAsia="Times New Roman" w:hAnsi="Calibri" w:cs="Calibri"/>
                <w:color w:val="000000"/>
                <w:lang w:eastAsia="ru-RU"/>
              </w:rPr>
            </w:pPr>
            <w:r w:rsidRPr="0000141A">
              <w:rPr>
                <w:rFonts w:ascii="Calibri" w:eastAsia="Times New Roman" w:hAnsi="Calibri" w:cs="Calibri"/>
                <w:color w:val="000000"/>
                <w:lang w:eastAsia="ru-RU"/>
              </w:rPr>
              <w:t> </w:t>
            </w:r>
          </w:p>
        </w:tc>
        <w:tc>
          <w:tcPr>
            <w:tcW w:w="1365" w:type="dxa"/>
            <w:shd w:val="clear" w:color="auto" w:fill="auto"/>
            <w:vAlign w:val="center"/>
            <w:hideMark/>
          </w:tcPr>
          <w:p w14:paraId="210EB261" w14:textId="77777777" w:rsidR="00F57846" w:rsidRPr="0000141A" w:rsidRDefault="00F57846" w:rsidP="002440BC">
            <w:pPr>
              <w:spacing w:after="0" w:line="240" w:lineRule="auto"/>
              <w:jc w:val="center"/>
              <w:rPr>
                <w:rFonts w:ascii="Franklin Gothic Book" w:eastAsia="Times New Roman" w:hAnsi="Franklin Gothic Book" w:cs="Times New Roman"/>
                <w:b/>
                <w:bCs/>
                <w:color w:val="000000"/>
                <w:lang w:eastAsia="ru-RU"/>
              </w:rPr>
            </w:pPr>
            <w:r w:rsidRPr="0000141A">
              <w:rPr>
                <w:rFonts w:ascii="Franklin Gothic Book" w:eastAsia="Times New Roman" w:hAnsi="Franklin Gothic Book" w:cs="Times New Roman"/>
                <w:b/>
                <w:bCs/>
                <w:color w:val="000000"/>
                <w:lang w:eastAsia="ru-RU"/>
              </w:rPr>
              <w:t>Очень хорошо осведомлен</w:t>
            </w:r>
          </w:p>
        </w:tc>
        <w:tc>
          <w:tcPr>
            <w:tcW w:w="1389" w:type="dxa"/>
            <w:shd w:val="clear" w:color="auto" w:fill="auto"/>
            <w:vAlign w:val="center"/>
            <w:hideMark/>
          </w:tcPr>
          <w:p w14:paraId="4BDE05E2" w14:textId="77777777" w:rsidR="00F57846" w:rsidRPr="0000141A" w:rsidRDefault="00F57846" w:rsidP="002440BC">
            <w:pPr>
              <w:spacing w:after="0" w:line="240" w:lineRule="auto"/>
              <w:jc w:val="center"/>
              <w:rPr>
                <w:rFonts w:ascii="Franklin Gothic Book" w:eastAsia="Times New Roman" w:hAnsi="Franklin Gothic Book" w:cs="Times New Roman"/>
                <w:b/>
                <w:bCs/>
                <w:color w:val="000000"/>
                <w:lang w:eastAsia="ru-RU"/>
              </w:rPr>
            </w:pPr>
            <w:r w:rsidRPr="0000141A">
              <w:rPr>
                <w:rFonts w:ascii="Franklin Gothic Book" w:eastAsia="Times New Roman" w:hAnsi="Franklin Gothic Book" w:cs="Times New Roman"/>
                <w:b/>
                <w:bCs/>
                <w:color w:val="000000"/>
                <w:lang w:eastAsia="ru-RU"/>
              </w:rPr>
              <w:t>Осведомлен в общих чертах</w:t>
            </w:r>
          </w:p>
        </w:tc>
        <w:tc>
          <w:tcPr>
            <w:tcW w:w="1920" w:type="dxa"/>
            <w:shd w:val="clear" w:color="auto" w:fill="auto"/>
            <w:vAlign w:val="center"/>
            <w:hideMark/>
          </w:tcPr>
          <w:p w14:paraId="1F94965B" w14:textId="77777777" w:rsidR="00F57846" w:rsidRPr="0000141A" w:rsidRDefault="00F57846" w:rsidP="002440BC">
            <w:pPr>
              <w:spacing w:after="0" w:line="240" w:lineRule="auto"/>
              <w:jc w:val="center"/>
              <w:rPr>
                <w:rFonts w:ascii="Franklin Gothic Book" w:eastAsia="Times New Roman" w:hAnsi="Franklin Gothic Book" w:cs="Times New Roman"/>
                <w:b/>
                <w:bCs/>
                <w:color w:val="000000"/>
                <w:lang w:eastAsia="ru-RU"/>
              </w:rPr>
            </w:pPr>
            <w:r w:rsidRPr="0000141A">
              <w:rPr>
                <w:rFonts w:ascii="Franklin Gothic Book" w:eastAsia="Times New Roman" w:hAnsi="Franklin Gothic Book" w:cs="Times New Roman"/>
                <w:b/>
                <w:bCs/>
                <w:color w:val="000000"/>
                <w:lang w:eastAsia="ru-RU"/>
              </w:rPr>
              <w:t>Слышал о существовании программы, но подробностей не знаю</w:t>
            </w:r>
          </w:p>
        </w:tc>
        <w:tc>
          <w:tcPr>
            <w:tcW w:w="1937" w:type="dxa"/>
            <w:shd w:val="clear" w:color="auto" w:fill="auto"/>
            <w:vAlign w:val="center"/>
            <w:hideMark/>
          </w:tcPr>
          <w:p w14:paraId="2258E013" w14:textId="77777777" w:rsidR="00F57846" w:rsidRPr="0000141A" w:rsidRDefault="00F57846" w:rsidP="002440BC">
            <w:pPr>
              <w:spacing w:after="0" w:line="240" w:lineRule="auto"/>
              <w:jc w:val="center"/>
              <w:rPr>
                <w:rFonts w:ascii="Franklin Gothic Book" w:eastAsia="Times New Roman" w:hAnsi="Franklin Gothic Book" w:cs="Times New Roman"/>
                <w:b/>
                <w:bCs/>
                <w:color w:val="000000"/>
                <w:lang w:eastAsia="ru-RU"/>
              </w:rPr>
            </w:pPr>
            <w:r w:rsidRPr="0000141A">
              <w:rPr>
                <w:rFonts w:ascii="Franklin Gothic Book" w:eastAsia="Times New Roman" w:hAnsi="Franklin Gothic Book" w:cs="Times New Roman"/>
                <w:b/>
                <w:bCs/>
                <w:color w:val="000000"/>
                <w:lang w:eastAsia="ru-RU"/>
              </w:rPr>
              <w:t>Слышу впервые о существовании такой программы</w:t>
            </w:r>
          </w:p>
        </w:tc>
        <w:tc>
          <w:tcPr>
            <w:tcW w:w="1443" w:type="dxa"/>
            <w:shd w:val="clear" w:color="auto" w:fill="auto"/>
            <w:vAlign w:val="center"/>
            <w:hideMark/>
          </w:tcPr>
          <w:p w14:paraId="46990986" w14:textId="77777777" w:rsidR="00F57846" w:rsidRPr="0000141A" w:rsidRDefault="00F57846" w:rsidP="002440BC">
            <w:pPr>
              <w:spacing w:after="0" w:line="240" w:lineRule="auto"/>
              <w:jc w:val="center"/>
              <w:rPr>
                <w:rFonts w:ascii="Franklin Gothic Book" w:eastAsia="Times New Roman" w:hAnsi="Franklin Gothic Book" w:cs="Times New Roman"/>
                <w:b/>
                <w:bCs/>
                <w:color w:val="000000"/>
                <w:lang w:eastAsia="ru-RU"/>
              </w:rPr>
            </w:pPr>
            <w:r w:rsidRPr="0000141A">
              <w:rPr>
                <w:rFonts w:ascii="Franklin Gothic Book" w:eastAsia="Times New Roman" w:hAnsi="Franklin Gothic Book" w:cs="Times New Roman"/>
                <w:b/>
                <w:bCs/>
                <w:color w:val="000000"/>
                <w:lang w:eastAsia="ru-RU"/>
              </w:rPr>
              <w:t>Затрудняюсь ответить</w:t>
            </w:r>
          </w:p>
        </w:tc>
      </w:tr>
      <w:tr w:rsidR="00F57846" w:rsidRPr="0000141A" w14:paraId="64F8D1F7" w14:textId="77777777" w:rsidTr="002440BC">
        <w:trPr>
          <w:trHeight w:val="20"/>
        </w:trPr>
        <w:tc>
          <w:tcPr>
            <w:tcW w:w="2840" w:type="dxa"/>
            <w:shd w:val="clear" w:color="auto" w:fill="auto"/>
            <w:vAlign w:val="center"/>
            <w:hideMark/>
          </w:tcPr>
          <w:p w14:paraId="7CC7A980" w14:textId="77777777" w:rsidR="00F57846" w:rsidRPr="0000141A" w:rsidRDefault="00F57846" w:rsidP="002440BC">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Все опрошенные</w:t>
            </w:r>
          </w:p>
        </w:tc>
        <w:tc>
          <w:tcPr>
            <w:tcW w:w="1365" w:type="dxa"/>
            <w:shd w:val="clear" w:color="auto" w:fill="auto"/>
            <w:noWrap/>
            <w:vAlign w:val="center"/>
            <w:hideMark/>
          </w:tcPr>
          <w:p w14:paraId="12BE8086"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23</w:t>
            </w:r>
          </w:p>
        </w:tc>
        <w:tc>
          <w:tcPr>
            <w:tcW w:w="1389" w:type="dxa"/>
            <w:shd w:val="clear" w:color="auto" w:fill="auto"/>
            <w:noWrap/>
            <w:vAlign w:val="center"/>
            <w:hideMark/>
          </w:tcPr>
          <w:p w14:paraId="3155533F"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32</w:t>
            </w:r>
          </w:p>
        </w:tc>
        <w:tc>
          <w:tcPr>
            <w:tcW w:w="1920" w:type="dxa"/>
            <w:shd w:val="clear" w:color="auto" w:fill="auto"/>
            <w:noWrap/>
            <w:vAlign w:val="center"/>
            <w:hideMark/>
          </w:tcPr>
          <w:p w14:paraId="31676510"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27</w:t>
            </w:r>
          </w:p>
        </w:tc>
        <w:tc>
          <w:tcPr>
            <w:tcW w:w="1937" w:type="dxa"/>
            <w:shd w:val="clear" w:color="auto" w:fill="auto"/>
            <w:noWrap/>
            <w:vAlign w:val="center"/>
            <w:hideMark/>
          </w:tcPr>
          <w:p w14:paraId="669CF419"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18</w:t>
            </w:r>
          </w:p>
        </w:tc>
        <w:tc>
          <w:tcPr>
            <w:tcW w:w="1443" w:type="dxa"/>
            <w:shd w:val="clear" w:color="auto" w:fill="auto"/>
            <w:noWrap/>
            <w:vAlign w:val="center"/>
            <w:hideMark/>
          </w:tcPr>
          <w:p w14:paraId="2E4D4264"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0</w:t>
            </w:r>
          </w:p>
        </w:tc>
      </w:tr>
      <w:tr w:rsidR="00F57846" w:rsidRPr="0000141A" w14:paraId="6C947BD4" w14:textId="77777777" w:rsidTr="002440BC">
        <w:trPr>
          <w:trHeight w:val="20"/>
        </w:trPr>
        <w:tc>
          <w:tcPr>
            <w:tcW w:w="2840" w:type="dxa"/>
            <w:shd w:val="clear" w:color="auto" w:fill="auto"/>
            <w:vAlign w:val="center"/>
            <w:hideMark/>
          </w:tcPr>
          <w:p w14:paraId="389BD031" w14:textId="77777777" w:rsidR="00F57846" w:rsidRPr="0000141A" w:rsidRDefault="00F57846" w:rsidP="002440BC">
            <w:pPr>
              <w:spacing w:after="0" w:line="240" w:lineRule="auto"/>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Хабаровский край</w:t>
            </w:r>
          </w:p>
        </w:tc>
        <w:tc>
          <w:tcPr>
            <w:tcW w:w="1365" w:type="dxa"/>
            <w:shd w:val="clear" w:color="auto" w:fill="auto"/>
            <w:noWrap/>
            <w:vAlign w:val="center"/>
            <w:hideMark/>
          </w:tcPr>
          <w:p w14:paraId="4C8EAB03"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28</w:t>
            </w:r>
          </w:p>
        </w:tc>
        <w:tc>
          <w:tcPr>
            <w:tcW w:w="1389" w:type="dxa"/>
            <w:shd w:val="clear" w:color="auto" w:fill="auto"/>
            <w:noWrap/>
            <w:vAlign w:val="center"/>
            <w:hideMark/>
          </w:tcPr>
          <w:p w14:paraId="1843694F"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32</w:t>
            </w:r>
          </w:p>
        </w:tc>
        <w:tc>
          <w:tcPr>
            <w:tcW w:w="1920" w:type="dxa"/>
            <w:shd w:val="clear" w:color="auto" w:fill="auto"/>
            <w:noWrap/>
            <w:vAlign w:val="center"/>
            <w:hideMark/>
          </w:tcPr>
          <w:p w14:paraId="6D2BBFA8"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25</w:t>
            </w:r>
          </w:p>
        </w:tc>
        <w:tc>
          <w:tcPr>
            <w:tcW w:w="1937" w:type="dxa"/>
            <w:shd w:val="clear" w:color="auto" w:fill="auto"/>
            <w:noWrap/>
            <w:vAlign w:val="center"/>
            <w:hideMark/>
          </w:tcPr>
          <w:p w14:paraId="42648691"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14</w:t>
            </w:r>
          </w:p>
        </w:tc>
        <w:tc>
          <w:tcPr>
            <w:tcW w:w="1443" w:type="dxa"/>
            <w:shd w:val="clear" w:color="auto" w:fill="auto"/>
            <w:noWrap/>
            <w:vAlign w:val="center"/>
            <w:hideMark/>
          </w:tcPr>
          <w:p w14:paraId="258B504E"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1</w:t>
            </w:r>
          </w:p>
        </w:tc>
      </w:tr>
      <w:tr w:rsidR="00F57846" w:rsidRPr="0000141A" w14:paraId="71CE6725" w14:textId="77777777" w:rsidTr="002440BC">
        <w:trPr>
          <w:trHeight w:val="20"/>
        </w:trPr>
        <w:tc>
          <w:tcPr>
            <w:tcW w:w="2840" w:type="dxa"/>
            <w:shd w:val="clear" w:color="auto" w:fill="auto"/>
            <w:vAlign w:val="center"/>
            <w:hideMark/>
          </w:tcPr>
          <w:p w14:paraId="175F5666" w14:textId="77777777" w:rsidR="00F57846" w:rsidRPr="0000141A" w:rsidRDefault="00F57846" w:rsidP="002440BC">
            <w:pPr>
              <w:spacing w:after="0" w:line="240" w:lineRule="auto"/>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Амурская область</w:t>
            </w:r>
          </w:p>
        </w:tc>
        <w:tc>
          <w:tcPr>
            <w:tcW w:w="1365" w:type="dxa"/>
            <w:shd w:val="clear" w:color="auto" w:fill="auto"/>
            <w:noWrap/>
            <w:vAlign w:val="center"/>
            <w:hideMark/>
          </w:tcPr>
          <w:p w14:paraId="3F824D90"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26</w:t>
            </w:r>
          </w:p>
        </w:tc>
        <w:tc>
          <w:tcPr>
            <w:tcW w:w="1389" w:type="dxa"/>
            <w:shd w:val="clear" w:color="auto" w:fill="auto"/>
            <w:noWrap/>
            <w:vAlign w:val="center"/>
            <w:hideMark/>
          </w:tcPr>
          <w:p w14:paraId="04E6643C"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36</w:t>
            </w:r>
          </w:p>
        </w:tc>
        <w:tc>
          <w:tcPr>
            <w:tcW w:w="1920" w:type="dxa"/>
            <w:shd w:val="clear" w:color="auto" w:fill="auto"/>
            <w:noWrap/>
            <w:vAlign w:val="center"/>
            <w:hideMark/>
          </w:tcPr>
          <w:p w14:paraId="159FF9E3"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24</w:t>
            </w:r>
          </w:p>
        </w:tc>
        <w:tc>
          <w:tcPr>
            <w:tcW w:w="1937" w:type="dxa"/>
            <w:shd w:val="clear" w:color="auto" w:fill="auto"/>
            <w:noWrap/>
            <w:vAlign w:val="center"/>
            <w:hideMark/>
          </w:tcPr>
          <w:p w14:paraId="354233C3"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14</w:t>
            </w:r>
          </w:p>
        </w:tc>
        <w:tc>
          <w:tcPr>
            <w:tcW w:w="1443" w:type="dxa"/>
            <w:shd w:val="clear" w:color="auto" w:fill="auto"/>
            <w:noWrap/>
            <w:vAlign w:val="center"/>
            <w:hideMark/>
          </w:tcPr>
          <w:p w14:paraId="47C87F74"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0</w:t>
            </w:r>
          </w:p>
        </w:tc>
      </w:tr>
      <w:tr w:rsidR="00F57846" w:rsidRPr="0000141A" w14:paraId="4DC05085" w14:textId="77777777" w:rsidTr="002440BC">
        <w:trPr>
          <w:trHeight w:val="20"/>
        </w:trPr>
        <w:tc>
          <w:tcPr>
            <w:tcW w:w="2840" w:type="dxa"/>
            <w:shd w:val="clear" w:color="auto" w:fill="auto"/>
            <w:vAlign w:val="center"/>
            <w:hideMark/>
          </w:tcPr>
          <w:p w14:paraId="1657E6C3" w14:textId="77777777" w:rsidR="00F57846" w:rsidRPr="0000141A" w:rsidRDefault="00F57846" w:rsidP="002440BC">
            <w:pPr>
              <w:spacing w:after="0" w:line="240" w:lineRule="auto"/>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Приморский край</w:t>
            </w:r>
          </w:p>
        </w:tc>
        <w:tc>
          <w:tcPr>
            <w:tcW w:w="1365" w:type="dxa"/>
            <w:shd w:val="clear" w:color="auto" w:fill="auto"/>
            <w:noWrap/>
            <w:vAlign w:val="center"/>
            <w:hideMark/>
          </w:tcPr>
          <w:p w14:paraId="453C851B"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25</w:t>
            </w:r>
          </w:p>
        </w:tc>
        <w:tc>
          <w:tcPr>
            <w:tcW w:w="1389" w:type="dxa"/>
            <w:shd w:val="clear" w:color="auto" w:fill="auto"/>
            <w:noWrap/>
            <w:vAlign w:val="center"/>
            <w:hideMark/>
          </w:tcPr>
          <w:p w14:paraId="3DCB347A"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29</w:t>
            </w:r>
          </w:p>
        </w:tc>
        <w:tc>
          <w:tcPr>
            <w:tcW w:w="1920" w:type="dxa"/>
            <w:shd w:val="clear" w:color="auto" w:fill="auto"/>
            <w:noWrap/>
            <w:vAlign w:val="center"/>
            <w:hideMark/>
          </w:tcPr>
          <w:p w14:paraId="37A8F3BA"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27</w:t>
            </w:r>
          </w:p>
        </w:tc>
        <w:tc>
          <w:tcPr>
            <w:tcW w:w="1937" w:type="dxa"/>
            <w:shd w:val="clear" w:color="auto" w:fill="auto"/>
            <w:noWrap/>
            <w:vAlign w:val="center"/>
            <w:hideMark/>
          </w:tcPr>
          <w:p w14:paraId="679B0461"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19</w:t>
            </w:r>
          </w:p>
        </w:tc>
        <w:tc>
          <w:tcPr>
            <w:tcW w:w="1443" w:type="dxa"/>
            <w:shd w:val="clear" w:color="auto" w:fill="auto"/>
            <w:noWrap/>
            <w:vAlign w:val="center"/>
            <w:hideMark/>
          </w:tcPr>
          <w:p w14:paraId="4103E6F6"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0</w:t>
            </w:r>
          </w:p>
        </w:tc>
      </w:tr>
      <w:tr w:rsidR="00F57846" w:rsidRPr="0000141A" w14:paraId="6DD03524" w14:textId="77777777" w:rsidTr="002440BC">
        <w:trPr>
          <w:trHeight w:val="20"/>
        </w:trPr>
        <w:tc>
          <w:tcPr>
            <w:tcW w:w="2840" w:type="dxa"/>
            <w:shd w:val="clear" w:color="auto" w:fill="auto"/>
            <w:vAlign w:val="center"/>
            <w:hideMark/>
          </w:tcPr>
          <w:p w14:paraId="65DDE065" w14:textId="77777777" w:rsidR="00F57846" w:rsidRPr="0000141A" w:rsidRDefault="00F57846" w:rsidP="002440BC">
            <w:pPr>
              <w:spacing w:after="0" w:line="240" w:lineRule="auto"/>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Республика Саха (Якутия)</w:t>
            </w:r>
          </w:p>
        </w:tc>
        <w:tc>
          <w:tcPr>
            <w:tcW w:w="1365" w:type="dxa"/>
            <w:shd w:val="clear" w:color="auto" w:fill="auto"/>
            <w:noWrap/>
            <w:vAlign w:val="center"/>
            <w:hideMark/>
          </w:tcPr>
          <w:p w14:paraId="0BF679FB"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24</w:t>
            </w:r>
          </w:p>
        </w:tc>
        <w:tc>
          <w:tcPr>
            <w:tcW w:w="1389" w:type="dxa"/>
            <w:shd w:val="clear" w:color="auto" w:fill="auto"/>
            <w:noWrap/>
            <w:vAlign w:val="center"/>
            <w:hideMark/>
          </w:tcPr>
          <w:p w14:paraId="09B24C42"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30</w:t>
            </w:r>
          </w:p>
        </w:tc>
        <w:tc>
          <w:tcPr>
            <w:tcW w:w="1920" w:type="dxa"/>
            <w:shd w:val="clear" w:color="auto" w:fill="auto"/>
            <w:noWrap/>
            <w:vAlign w:val="center"/>
            <w:hideMark/>
          </w:tcPr>
          <w:p w14:paraId="18242AB0"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26</w:t>
            </w:r>
          </w:p>
        </w:tc>
        <w:tc>
          <w:tcPr>
            <w:tcW w:w="1937" w:type="dxa"/>
            <w:shd w:val="clear" w:color="auto" w:fill="auto"/>
            <w:noWrap/>
            <w:vAlign w:val="center"/>
            <w:hideMark/>
          </w:tcPr>
          <w:p w14:paraId="3E8669F2"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20</w:t>
            </w:r>
          </w:p>
        </w:tc>
        <w:tc>
          <w:tcPr>
            <w:tcW w:w="1443" w:type="dxa"/>
            <w:shd w:val="clear" w:color="auto" w:fill="auto"/>
            <w:noWrap/>
            <w:vAlign w:val="center"/>
            <w:hideMark/>
          </w:tcPr>
          <w:p w14:paraId="459B31BF"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0</w:t>
            </w:r>
          </w:p>
        </w:tc>
      </w:tr>
      <w:tr w:rsidR="00F57846" w:rsidRPr="0000141A" w14:paraId="3F885996" w14:textId="77777777" w:rsidTr="002440BC">
        <w:trPr>
          <w:trHeight w:val="20"/>
        </w:trPr>
        <w:tc>
          <w:tcPr>
            <w:tcW w:w="2840" w:type="dxa"/>
            <w:shd w:val="clear" w:color="auto" w:fill="auto"/>
            <w:vAlign w:val="center"/>
            <w:hideMark/>
          </w:tcPr>
          <w:p w14:paraId="67938E3A" w14:textId="77777777" w:rsidR="00F57846" w:rsidRPr="0000141A" w:rsidRDefault="00F57846" w:rsidP="002440BC">
            <w:pPr>
              <w:spacing w:after="0" w:line="240" w:lineRule="auto"/>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Чукотский АО</w:t>
            </w:r>
          </w:p>
        </w:tc>
        <w:tc>
          <w:tcPr>
            <w:tcW w:w="1365" w:type="dxa"/>
            <w:shd w:val="clear" w:color="auto" w:fill="auto"/>
            <w:noWrap/>
            <w:vAlign w:val="center"/>
            <w:hideMark/>
          </w:tcPr>
          <w:p w14:paraId="22C4337E"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23</w:t>
            </w:r>
          </w:p>
        </w:tc>
        <w:tc>
          <w:tcPr>
            <w:tcW w:w="1389" w:type="dxa"/>
            <w:shd w:val="clear" w:color="auto" w:fill="auto"/>
            <w:noWrap/>
            <w:vAlign w:val="center"/>
            <w:hideMark/>
          </w:tcPr>
          <w:p w14:paraId="5BF83C3E"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31</w:t>
            </w:r>
          </w:p>
        </w:tc>
        <w:tc>
          <w:tcPr>
            <w:tcW w:w="1920" w:type="dxa"/>
            <w:shd w:val="clear" w:color="auto" w:fill="auto"/>
            <w:noWrap/>
            <w:vAlign w:val="center"/>
            <w:hideMark/>
          </w:tcPr>
          <w:p w14:paraId="5D2BFDB3"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27</w:t>
            </w:r>
          </w:p>
        </w:tc>
        <w:tc>
          <w:tcPr>
            <w:tcW w:w="1937" w:type="dxa"/>
            <w:shd w:val="clear" w:color="auto" w:fill="auto"/>
            <w:noWrap/>
            <w:vAlign w:val="center"/>
            <w:hideMark/>
          </w:tcPr>
          <w:p w14:paraId="7BB09A6F"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19</w:t>
            </w:r>
          </w:p>
        </w:tc>
        <w:tc>
          <w:tcPr>
            <w:tcW w:w="1443" w:type="dxa"/>
            <w:shd w:val="clear" w:color="auto" w:fill="auto"/>
            <w:noWrap/>
            <w:vAlign w:val="center"/>
            <w:hideMark/>
          </w:tcPr>
          <w:p w14:paraId="41218F6F"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0</w:t>
            </w:r>
          </w:p>
        </w:tc>
      </w:tr>
      <w:tr w:rsidR="00F57846" w:rsidRPr="0000141A" w14:paraId="0E6D8F5F" w14:textId="77777777" w:rsidTr="002440BC">
        <w:trPr>
          <w:trHeight w:val="20"/>
        </w:trPr>
        <w:tc>
          <w:tcPr>
            <w:tcW w:w="2840" w:type="dxa"/>
            <w:shd w:val="clear" w:color="auto" w:fill="auto"/>
            <w:vAlign w:val="center"/>
            <w:hideMark/>
          </w:tcPr>
          <w:p w14:paraId="6CE1952C" w14:textId="77777777" w:rsidR="00F57846" w:rsidRPr="0000141A" w:rsidRDefault="00F57846" w:rsidP="002440BC">
            <w:pPr>
              <w:spacing w:after="0" w:line="240" w:lineRule="auto"/>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Сахалинская область</w:t>
            </w:r>
          </w:p>
        </w:tc>
        <w:tc>
          <w:tcPr>
            <w:tcW w:w="1365" w:type="dxa"/>
            <w:shd w:val="clear" w:color="auto" w:fill="auto"/>
            <w:noWrap/>
            <w:vAlign w:val="center"/>
            <w:hideMark/>
          </w:tcPr>
          <w:p w14:paraId="2524B657"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23</w:t>
            </w:r>
          </w:p>
        </w:tc>
        <w:tc>
          <w:tcPr>
            <w:tcW w:w="1389" w:type="dxa"/>
            <w:shd w:val="clear" w:color="auto" w:fill="auto"/>
            <w:noWrap/>
            <w:vAlign w:val="center"/>
            <w:hideMark/>
          </w:tcPr>
          <w:p w14:paraId="0C73FD1A"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33</w:t>
            </w:r>
          </w:p>
        </w:tc>
        <w:tc>
          <w:tcPr>
            <w:tcW w:w="1920" w:type="dxa"/>
            <w:shd w:val="clear" w:color="auto" w:fill="auto"/>
            <w:noWrap/>
            <w:vAlign w:val="center"/>
            <w:hideMark/>
          </w:tcPr>
          <w:p w14:paraId="58C18B96"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27</w:t>
            </w:r>
          </w:p>
        </w:tc>
        <w:tc>
          <w:tcPr>
            <w:tcW w:w="1937" w:type="dxa"/>
            <w:shd w:val="clear" w:color="auto" w:fill="auto"/>
            <w:noWrap/>
            <w:vAlign w:val="center"/>
            <w:hideMark/>
          </w:tcPr>
          <w:p w14:paraId="1414DBBA"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16</w:t>
            </w:r>
          </w:p>
        </w:tc>
        <w:tc>
          <w:tcPr>
            <w:tcW w:w="1443" w:type="dxa"/>
            <w:shd w:val="clear" w:color="auto" w:fill="auto"/>
            <w:noWrap/>
            <w:vAlign w:val="center"/>
            <w:hideMark/>
          </w:tcPr>
          <w:p w14:paraId="7F3E2710"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1</w:t>
            </w:r>
          </w:p>
        </w:tc>
      </w:tr>
      <w:tr w:rsidR="00F57846" w:rsidRPr="0000141A" w14:paraId="066C1274" w14:textId="77777777" w:rsidTr="002440BC">
        <w:trPr>
          <w:trHeight w:val="20"/>
        </w:trPr>
        <w:tc>
          <w:tcPr>
            <w:tcW w:w="2840" w:type="dxa"/>
            <w:shd w:val="clear" w:color="auto" w:fill="auto"/>
            <w:vAlign w:val="center"/>
            <w:hideMark/>
          </w:tcPr>
          <w:p w14:paraId="1C21DB0C" w14:textId="77777777" w:rsidR="00F57846" w:rsidRPr="0000141A" w:rsidRDefault="00F57846" w:rsidP="002440BC">
            <w:pPr>
              <w:spacing w:after="0" w:line="240" w:lineRule="auto"/>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Магаданская область</w:t>
            </w:r>
          </w:p>
        </w:tc>
        <w:tc>
          <w:tcPr>
            <w:tcW w:w="1365" w:type="dxa"/>
            <w:shd w:val="clear" w:color="auto" w:fill="auto"/>
            <w:noWrap/>
            <w:vAlign w:val="center"/>
            <w:hideMark/>
          </w:tcPr>
          <w:p w14:paraId="59DD234A"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22</w:t>
            </w:r>
          </w:p>
        </w:tc>
        <w:tc>
          <w:tcPr>
            <w:tcW w:w="1389" w:type="dxa"/>
            <w:shd w:val="clear" w:color="auto" w:fill="auto"/>
            <w:noWrap/>
            <w:vAlign w:val="center"/>
            <w:hideMark/>
          </w:tcPr>
          <w:p w14:paraId="139FB61C"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30</w:t>
            </w:r>
          </w:p>
        </w:tc>
        <w:tc>
          <w:tcPr>
            <w:tcW w:w="1920" w:type="dxa"/>
            <w:shd w:val="clear" w:color="auto" w:fill="auto"/>
            <w:noWrap/>
            <w:vAlign w:val="center"/>
            <w:hideMark/>
          </w:tcPr>
          <w:p w14:paraId="711A1D0C"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30</w:t>
            </w:r>
          </w:p>
        </w:tc>
        <w:tc>
          <w:tcPr>
            <w:tcW w:w="1937" w:type="dxa"/>
            <w:shd w:val="clear" w:color="auto" w:fill="auto"/>
            <w:noWrap/>
            <w:vAlign w:val="center"/>
            <w:hideMark/>
          </w:tcPr>
          <w:p w14:paraId="11D93D23"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17</w:t>
            </w:r>
          </w:p>
        </w:tc>
        <w:tc>
          <w:tcPr>
            <w:tcW w:w="1443" w:type="dxa"/>
            <w:shd w:val="clear" w:color="auto" w:fill="auto"/>
            <w:noWrap/>
            <w:vAlign w:val="center"/>
            <w:hideMark/>
          </w:tcPr>
          <w:p w14:paraId="560B3138"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1</w:t>
            </w:r>
          </w:p>
        </w:tc>
      </w:tr>
      <w:tr w:rsidR="00F57846" w:rsidRPr="0000141A" w14:paraId="54F2CD8A" w14:textId="77777777" w:rsidTr="002440BC">
        <w:trPr>
          <w:trHeight w:val="20"/>
        </w:trPr>
        <w:tc>
          <w:tcPr>
            <w:tcW w:w="2840" w:type="dxa"/>
            <w:shd w:val="clear" w:color="auto" w:fill="auto"/>
            <w:vAlign w:val="center"/>
            <w:hideMark/>
          </w:tcPr>
          <w:p w14:paraId="7B0CAF33" w14:textId="77777777" w:rsidR="00F57846" w:rsidRPr="0000141A" w:rsidRDefault="00F57846" w:rsidP="002440BC">
            <w:pPr>
              <w:spacing w:after="0" w:line="240" w:lineRule="auto"/>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Камчатский край</w:t>
            </w:r>
          </w:p>
        </w:tc>
        <w:tc>
          <w:tcPr>
            <w:tcW w:w="1365" w:type="dxa"/>
            <w:shd w:val="clear" w:color="auto" w:fill="auto"/>
            <w:noWrap/>
            <w:vAlign w:val="center"/>
            <w:hideMark/>
          </w:tcPr>
          <w:p w14:paraId="30AA272C"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21</w:t>
            </w:r>
          </w:p>
        </w:tc>
        <w:tc>
          <w:tcPr>
            <w:tcW w:w="1389" w:type="dxa"/>
            <w:shd w:val="clear" w:color="auto" w:fill="auto"/>
            <w:noWrap/>
            <w:vAlign w:val="center"/>
            <w:hideMark/>
          </w:tcPr>
          <w:p w14:paraId="0AAD8F57"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31</w:t>
            </w:r>
          </w:p>
        </w:tc>
        <w:tc>
          <w:tcPr>
            <w:tcW w:w="1920" w:type="dxa"/>
            <w:shd w:val="clear" w:color="auto" w:fill="auto"/>
            <w:noWrap/>
            <w:vAlign w:val="center"/>
            <w:hideMark/>
          </w:tcPr>
          <w:p w14:paraId="3F60B39A"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28</w:t>
            </w:r>
          </w:p>
        </w:tc>
        <w:tc>
          <w:tcPr>
            <w:tcW w:w="1937" w:type="dxa"/>
            <w:shd w:val="clear" w:color="auto" w:fill="auto"/>
            <w:noWrap/>
            <w:vAlign w:val="center"/>
            <w:hideMark/>
          </w:tcPr>
          <w:p w14:paraId="7BD70138"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19</w:t>
            </w:r>
          </w:p>
        </w:tc>
        <w:tc>
          <w:tcPr>
            <w:tcW w:w="1443" w:type="dxa"/>
            <w:shd w:val="clear" w:color="auto" w:fill="auto"/>
            <w:noWrap/>
            <w:vAlign w:val="center"/>
            <w:hideMark/>
          </w:tcPr>
          <w:p w14:paraId="0256BF3A"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1</w:t>
            </w:r>
          </w:p>
        </w:tc>
      </w:tr>
      <w:tr w:rsidR="00F57846" w:rsidRPr="0000141A" w14:paraId="2B7B3444" w14:textId="77777777" w:rsidTr="002440BC">
        <w:trPr>
          <w:trHeight w:val="20"/>
        </w:trPr>
        <w:tc>
          <w:tcPr>
            <w:tcW w:w="2840" w:type="dxa"/>
            <w:shd w:val="clear" w:color="auto" w:fill="auto"/>
            <w:vAlign w:val="center"/>
            <w:hideMark/>
          </w:tcPr>
          <w:p w14:paraId="01C40D31" w14:textId="77777777" w:rsidR="00F57846" w:rsidRPr="0000141A" w:rsidRDefault="00F57846" w:rsidP="002440BC">
            <w:pPr>
              <w:spacing w:after="0" w:line="240" w:lineRule="auto"/>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Республика Бурятия</w:t>
            </w:r>
          </w:p>
        </w:tc>
        <w:tc>
          <w:tcPr>
            <w:tcW w:w="1365" w:type="dxa"/>
            <w:shd w:val="clear" w:color="auto" w:fill="auto"/>
            <w:noWrap/>
            <w:vAlign w:val="center"/>
            <w:hideMark/>
          </w:tcPr>
          <w:p w14:paraId="593AC40D"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18</w:t>
            </w:r>
          </w:p>
        </w:tc>
        <w:tc>
          <w:tcPr>
            <w:tcW w:w="1389" w:type="dxa"/>
            <w:shd w:val="clear" w:color="auto" w:fill="auto"/>
            <w:noWrap/>
            <w:vAlign w:val="center"/>
            <w:hideMark/>
          </w:tcPr>
          <w:p w14:paraId="3E8009DB"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36</w:t>
            </w:r>
          </w:p>
        </w:tc>
        <w:tc>
          <w:tcPr>
            <w:tcW w:w="1920" w:type="dxa"/>
            <w:shd w:val="clear" w:color="auto" w:fill="auto"/>
            <w:noWrap/>
            <w:vAlign w:val="center"/>
            <w:hideMark/>
          </w:tcPr>
          <w:p w14:paraId="5106ECF3"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28</w:t>
            </w:r>
          </w:p>
        </w:tc>
        <w:tc>
          <w:tcPr>
            <w:tcW w:w="1937" w:type="dxa"/>
            <w:shd w:val="clear" w:color="auto" w:fill="auto"/>
            <w:noWrap/>
            <w:vAlign w:val="center"/>
            <w:hideMark/>
          </w:tcPr>
          <w:p w14:paraId="11BD10AE"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18</w:t>
            </w:r>
          </w:p>
        </w:tc>
        <w:tc>
          <w:tcPr>
            <w:tcW w:w="1443" w:type="dxa"/>
            <w:shd w:val="clear" w:color="auto" w:fill="auto"/>
            <w:noWrap/>
            <w:vAlign w:val="center"/>
            <w:hideMark/>
          </w:tcPr>
          <w:p w14:paraId="1D3593FE"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0</w:t>
            </w:r>
          </w:p>
        </w:tc>
      </w:tr>
      <w:tr w:rsidR="00F57846" w:rsidRPr="0000141A" w14:paraId="4A02B864" w14:textId="77777777" w:rsidTr="002440BC">
        <w:trPr>
          <w:trHeight w:val="20"/>
        </w:trPr>
        <w:tc>
          <w:tcPr>
            <w:tcW w:w="2840" w:type="dxa"/>
            <w:shd w:val="clear" w:color="auto" w:fill="auto"/>
            <w:vAlign w:val="center"/>
            <w:hideMark/>
          </w:tcPr>
          <w:p w14:paraId="3090E900" w14:textId="77777777" w:rsidR="00F57846" w:rsidRPr="0000141A" w:rsidRDefault="00F57846" w:rsidP="002440BC">
            <w:pPr>
              <w:spacing w:after="0" w:line="240" w:lineRule="auto"/>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Забайкальский край</w:t>
            </w:r>
          </w:p>
        </w:tc>
        <w:tc>
          <w:tcPr>
            <w:tcW w:w="1365" w:type="dxa"/>
            <w:shd w:val="clear" w:color="auto" w:fill="auto"/>
            <w:noWrap/>
            <w:vAlign w:val="center"/>
            <w:hideMark/>
          </w:tcPr>
          <w:p w14:paraId="424765BD"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18</w:t>
            </w:r>
          </w:p>
        </w:tc>
        <w:tc>
          <w:tcPr>
            <w:tcW w:w="1389" w:type="dxa"/>
            <w:shd w:val="clear" w:color="auto" w:fill="auto"/>
            <w:noWrap/>
            <w:vAlign w:val="center"/>
            <w:hideMark/>
          </w:tcPr>
          <w:p w14:paraId="4816DB1A"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32</w:t>
            </w:r>
          </w:p>
        </w:tc>
        <w:tc>
          <w:tcPr>
            <w:tcW w:w="1920" w:type="dxa"/>
            <w:shd w:val="clear" w:color="auto" w:fill="auto"/>
            <w:noWrap/>
            <w:vAlign w:val="center"/>
            <w:hideMark/>
          </w:tcPr>
          <w:p w14:paraId="2FE04D50"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31</w:t>
            </w:r>
          </w:p>
        </w:tc>
        <w:tc>
          <w:tcPr>
            <w:tcW w:w="1937" w:type="dxa"/>
            <w:shd w:val="clear" w:color="auto" w:fill="auto"/>
            <w:noWrap/>
            <w:vAlign w:val="center"/>
            <w:hideMark/>
          </w:tcPr>
          <w:p w14:paraId="4B02B9DF"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19</w:t>
            </w:r>
          </w:p>
        </w:tc>
        <w:tc>
          <w:tcPr>
            <w:tcW w:w="1443" w:type="dxa"/>
            <w:shd w:val="clear" w:color="auto" w:fill="auto"/>
            <w:noWrap/>
            <w:vAlign w:val="center"/>
            <w:hideMark/>
          </w:tcPr>
          <w:p w14:paraId="42A1889D"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0</w:t>
            </w:r>
          </w:p>
        </w:tc>
      </w:tr>
      <w:tr w:rsidR="00F57846" w:rsidRPr="0000141A" w14:paraId="16AF2CB3" w14:textId="77777777" w:rsidTr="002440BC">
        <w:trPr>
          <w:trHeight w:val="20"/>
        </w:trPr>
        <w:tc>
          <w:tcPr>
            <w:tcW w:w="2840" w:type="dxa"/>
            <w:shd w:val="clear" w:color="auto" w:fill="auto"/>
            <w:vAlign w:val="center"/>
            <w:hideMark/>
          </w:tcPr>
          <w:p w14:paraId="6568A77F" w14:textId="77777777" w:rsidR="00F57846" w:rsidRPr="0000141A" w:rsidRDefault="00F57846" w:rsidP="002440BC">
            <w:pPr>
              <w:spacing w:after="0" w:line="240" w:lineRule="auto"/>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Еврейская АО</w:t>
            </w:r>
          </w:p>
        </w:tc>
        <w:tc>
          <w:tcPr>
            <w:tcW w:w="1365" w:type="dxa"/>
            <w:shd w:val="clear" w:color="auto" w:fill="auto"/>
            <w:noWrap/>
            <w:vAlign w:val="center"/>
            <w:hideMark/>
          </w:tcPr>
          <w:p w14:paraId="7AEEA4CD"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18</w:t>
            </w:r>
          </w:p>
        </w:tc>
        <w:tc>
          <w:tcPr>
            <w:tcW w:w="1389" w:type="dxa"/>
            <w:shd w:val="clear" w:color="auto" w:fill="auto"/>
            <w:noWrap/>
            <w:vAlign w:val="center"/>
            <w:hideMark/>
          </w:tcPr>
          <w:p w14:paraId="30353B5E"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28</w:t>
            </w:r>
          </w:p>
        </w:tc>
        <w:tc>
          <w:tcPr>
            <w:tcW w:w="1920" w:type="dxa"/>
            <w:shd w:val="clear" w:color="auto" w:fill="auto"/>
            <w:noWrap/>
            <w:vAlign w:val="center"/>
            <w:hideMark/>
          </w:tcPr>
          <w:p w14:paraId="05335866"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29</w:t>
            </w:r>
          </w:p>
        </w:tc>
        <w:tc>
          <w:tcPr>
            <w:tcW w:w="1937" w:type="dxa"/>
            <w:shd w:val="clear" w:color="auto" w:fill="auto"/>
            <w:noWrap/>
            <w:vAlign w:val="center"/>
            <w:hideMark/>
          </w:tcPr>
          <w:p w14:paraId="1DD2ECF7"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25</w:t>
            </w:r>
          </w:p>
        </w:tc>
        <w:tc>
          <w:tcPr>
            <w:tcW w:w="1443" w:type="dxa"/>
            <w:shd w:val="clear" w:color="auto" w:fill="auto"/>
            <w:noWrap/>
            <w:vAlign w:val="center"/>
            <w:hideMark/>
          </w:tcPr>
          <w:p w14:paraId="3FD98424" w14:textId="77777777" w:rsidR="00F57846" w:rsidRPr="0000141A" w:rsidRDefault="00F57846" w:rsidP="002440BC">
            <w:pPr>
              <w:spacing w:after="0" w:line="240" w:lineRule="auto"/>
              <w:jc w:val="center"/>
              <w:rPr>
                <w:rFonts w:ascii="Franklin Gothic Book" w:eastAsia="Times New Roman" w:hAnsi="Franklin Gothic Book" w:cs="Times New Roman"/>
                <w:color w:val="000000"/>
                <w:lang w:eastAsia="ru-RU"/>
              </w:rPr>
            </w:pPr>
            <w:r w:rsidRPr="0000141A">
              <w:rPr>
                <w:rFonts w:ascii="Franklin Gothic Book" w:eastAsia="Times New Roman" w:hAnsi="Franklin Gothic Book" w:cs="Times New Roman"/>
                <w:color w:val="000000"/>
                <w:lang w:eastAsia="ru-RU"/>
              </w:rPr>
              <w:t>0</w:t>
            </w:r>
          </w:p>
        </w:tc>
      </w:tr>
    </w:tbl>
    <w:p w14:paraId="59529DC7" w14:textId="77777777" w:rsidR="00F57846" w:rsidRPr="008B7527" w:rsidRDefault="00F57846" w:rsidP="00F57846">
      <w:pPr>
        <w:jc w:val="both"/>
        <w:rPr>
          <w:rFonts w:ascii="Franklin Gothic Book" w:hAnsi="Franklin Gothic Book"/>
          <w:i/>
        </w:rPr>
      </w:pPr>
      <w:r w:rsidRPr="008B7527">
        <w:rPr>
          <w:rFonts w:ascii="Franklin Gothic Book" w:hAnsi="Franklin Gothic Book"/>
          <w:i/>
        </w:rPr>
        <w:t>*</w:t>
      </w:r>
      <w:proofErr w:type="gramStart"/>
      <w:r w:rsidRPr="008B7527">
        <w:rPr>
          <w:rFonts w:ascii="Franklin Gothic Book" w:hAnsi="Franklin Gothic Book"/>
          <w:i/>
        </w:rPr>
        <w:t>В</w:t>
      </w:r>
      <w:proofErr w:type="gramEnd"/>
      <w:r w:rsidRPr="008B7527">
        <w:rPr>
          <w:rFonts w:ascii="Franklin Gothic Book" w:hAnsi="Franklin Gothic Book"/>
          <w:i/>
        </w:rPr>
        <w:t xml:space="preserve"> опросе приняли участие 10000 россиян в возрасте от 18 лет, проживающие в Амурской области, Еврейской автономной области, Камчатском крае, Магаданской области, Приморском крае, Республике Саха (Якутия), Сахалинской области, Хабаровском крае, Чукотском автономном округе, Республике Бурят</w:t>
      </w:r>
      <w:r>
        <w:rPr>
          <w:rFonts w:ascii="Franklin Gothic Book" w:hAnsi="Franklin Gothic Book"/>
          <w:i/>
        </w:rPr>
        <w:t xml:space="preserve">ия, Забайкальском крае. </w:t>
      </w:r>
      <w:r w:rsidRPr="008B7527">
        <w:rPr>
          <w:rFonts w:ascii="Franklin Gothic Book" w:hAnsi="Franklin Gothic Book"/>
          <w:i/>
        </w:rPr>
        <w:t>Метод опроса — телефонный опрос по формализованной анкете.</w:t>
      </w:r>
    </w:p>
    <w:p w14:paraId="517BB176" w14:textId="77777777" w:rsidR="00F57846" w:rsidRDefault="00F57846" w:rsidP="00F57846">
      <w:pPr>
        <w:spacing w:before="240"/>
        <w:jc w:val="center"/>
        <w:rPr>
          <w:rFonts w:ascii="Franklin Gothic Book" w:eastAsia="Times New Roman" w:hAnsi="Franklin Gothic Book" w:cs="Times New Roman"/>
          <w:b/>
          <w:bCs/>
          <w:color w:val="000000"/>
          <w:lang w:eastAsia="ru-RU"/>
        </w:rPr>
      </w:pPr>
    </w:p>
    <w:p w14:paraId="1153D15D" w14:textId="77777777" w:rsidR="00F57846" w:rsidRDefault="00F57846" w:rsidP="00F57846">
      <w:pP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br w:type="page"/>
      </w:r>
    </w:p>
    <w:p w14:paraId="579399ED" w14:textId="77777777" w:rsidR="00F57846" w:rsidRDefault="00F57846" w:rsidP="00F57846">
      <w:pPr>
        <w:spacing w:before="240"/>
        <w:jc w:val="center"/>
      </w:pPr>
      <w:r w:rsidRPr="000972F8">
        <w:rPr>
          <w:rFonts w:ascii="Franklin Gothic Book" w:eastAsia="Times New Roman" w:hAnsi="Franklin Gothic Book" w:cs="Times New Roman"/>
          <w:b/>
          <w:bCs/>
          <w:color w:val="000000"/>
          <w:lang w:eastAsia="ru-RU"/>
        </w:rPr>
        <w:t>Является ли лично для Вас перспектива получения ипотечного кредита со ставкой два процента годовых на Дальнем Востоке привлекательной (рассматриваете ли Вы возможность его получения)?</w:t>
      </w:r>
      <w:r w:rsidRPr="008B5452">
        <w:rPr>
          <w:rFonts w:ascii="Franklin Gothic Book" w:eastAsia="Times New Roman" w:hAnsi="Franklin Gothic Book" w:cs="Times New Roman"/>
          <w:color w:val="000000"/>
          <w:lang w:eastAsia="ru-RU"/>
        </w:rPr>
        <w:t xml:space="preserve"> </w:t>
      </w:r>
      <w:r w:rsidRPr="000972F8">
        <w:rPr>
          <w:rFonts w:ascii="Franklin Gothic Book" w:eastAsia="Times New Roman" w:hAnsi="Franklin Gothic Book" w:cs="Times New Roman"/>
          <w:color w:val="000000"/>
          <w:lang w:eastAsia="ru-RU"/>
        </w:rPr>
        <w:t>(% от опрошенных ДФО в</w:t>
      </w:r>
      <w:r>
        <w:rPr>
          <w:rFonts w:ascii="Franklin Gothic Book" w:eastAsia="Times New Roman" w:hAnsi="Franklin Gothic Book" w:cs="Times New Roman"/>
          <w:color w:val="000000"/>
          <w:lang w:eastAsia="ru-RU"/>
        </w:rPr>
        <w:t xml:space="preserve"> возрасте 18-35 лет, один ответ, сентябрь 2020</w:t>
      </w:r>
      <w:r w:rsidRPr="000972F8">
        <w:rPr>
          <w:rFonts w:ascii="Franklin Gothic Book" w:eastAsia="Times New Roman" w:hAnsi="Franklin Gothic Book" w:cs="Times New Roman"/>
          <w:color w:val="000000"/>
          <w:lang w:eastAsia="ru-RU"/>
        </w:rPr>
        <w:t>)</w:t>
      </w:r>
      <w:r>
        <w:rPr>
          <w:rFonts w:ascii="Franklin Gothic Book" w:eastAsia="Times New Roman" w:hAnsi="Franklin Gothic Book" w:cs="Times New Roman"/>
          <w:color w:val="000000"/>
          <w:lang w:eastAsia="ru-RU"/>
        </w:rPr>
        <w:t>*</w:t>
      </w:r>
      <w:r>
        <w:rPr>
          <w:rFonts w:ascii="Franklin Gothic Book" w:eastAsia="Times New Roman" w:hAnsi="Franklin Gothic Book" w:cs="Times New Roman"/>
          <w:color w:val="000000"/>
          <w:lang w:eastAsia="ru-RU"/>
        </w:rPr>
        <w:br/>
      </w:r>
      <w:r w:rsidRPr="00527D5B">
        <w:rPr>
          <w:rFonts w:ascii="Franklin Gothic Book" w:hAnsi="Franklin Gothic Book"/>
        </w:rPr>
        <w:t>Опубликовано на сайте ВЦИОМ, URL:</w:t>
      </w:r>
      <w:r w:rsidRPr="00CE3C8B">
        <w:rPr>
          <w:rFonts w:ascii="Franklin Gothic Book" w:eastAsia="Times New Roman" w:hAnsi="Franklin Gothic Book" w:cs="Times New Roman"/>
          <w:color w:val="000000"/>
          <w:lang w:eastAsia="ru-RU"/>
        </w:rPr>
        <w:t xml:space="preserve"> </w:t>
      </w:r>
      <w:hyperlink r:id="rId64" w:history="1">
        <w:r w:rsidRPr="006F4023">
          <w:rPr>
            <w:rStyle w:val="a4"/>
            <w:rFonts w:ascii="Franklin Gothic Book" w:eastAsia="Times New Roman" w:hAnsi="Franklin Gothic Book" w:cs="Times New Roman"/>
            <w:lang w:eastAsia="ru-RU"/>
          </w:rPr>
          <w:t>https://wciom.ru/analytical-reviews/analiticheskii-obzor/podderzhka-semei-na-dalnem-vostoke</w:t>
        </w:r>
      </w:hyperlink>
    </w:p>
    <w:tbl>
      <w:tblPr>
        <w:tblW w:w="995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364"/>
        <w:gridCol w:w="1364"/>
        <w:gridCol w:w="2942"/>
        <w:gridCol w:w="1443"/>
      </w:tblGrid>
      <w:tr w:rsidR="00F57846" w:rsidRPr="00C9720B" w14:paraId="7AB662B6" w14:textId="77777777" w:rsidTr="002440BC">
        <w:trPr>
          <w:trHeight w:val="20"/>
        </w:trPr>
        <w:tc>
          <w:tcPr>
            <w:tcW w:w="2840" w:type="dxa"/>
            <w:shd w:val="clear" w:color="auto" w:fill="auto"/>
            <w:vAlign w:val="center"/>
            <w:hideMark/>
          </w:tcPr>
          <w:p w14:paraId="5484FB54" w14:textId="77777777" w:rsidR="00F57846" w:rsidRPr="00C9720B" w:rsidRDefault="00F57846" w:rsidP="002440BC">
            <w:pPr>
              <w:spacing w:after="0" w:line="240" w:lineRule="auto"/>
              <w:jc w:val="center"/>
              <w:rPr>
                <w:rFonts w:ascii="Calibri" w:eastAsia="Times New Roman" w:hAnsi="Calibri" w:cs="Calibri"/>
                <w:b/>
                <w:bCs/>
                <w:color w:val="000000"/>
                <w:lang w:eastAsia="ru-RU"/>
              </w:rPr>
            </w:pPr>
            <w:r w:rsidRPr="00C9720B">
              <w:rPr>
                <w:rFonts w:ascii="Calibri" w:eastAsia="Times New Roman" w:hAnsi="Calibri" w:cs="Calibri"/>
                <w:b/>
                <w:bCs/>
                <w:color w:val="000000"/>
                <w:lang w:eastAsia="ru-RU"/>
              </w:rPr>
              <w:t> </w:t>
            </w:r>
          </w:p>
        </w:tc>
        <w:tc>
          <w:tcPr>
            <w:tcW w:w="1364" w:type="dxa"/>
            <w:shd w:val="clear" w:color="auto" w:fill="auto"/>
            <w:vAlign w:val="center"/>
            <w:hideMark/>
          </w:tcPr>
          <w:p w14:paraId="0CAAA461" w14:textId="77777777" w:rsidR="00F57846" w:rsidRPr="00C9720B" w:rsidRDefault="00F57846" w:rsidP="002440BC">
            <w:pPr>
              <w:spacing w:after="0" w:line="240" w:lineRule="auto"/>
              <w:jc w:val="center"/>
              <w:rPr>
                <w:rFonts w:ascii="Franklin Gothic Book" w:eastAsia="Times New Roman" w:hAnsi="Franklin Gothic Book" w:cs="Times New Roman"/>
                <w:b/>
                <w:bCs/>
                <w:color w:val="000000"/>
                <w:lang w:eastAsia="ru-RU"/>
              </w:rPr>
            </w:pPr>
            <w:r w:rsidRPr="00C9720B">
              <w:rPr>
                <w:rFonts w:ascii="Franklin Gothic Book" w:eastAsia="Times New Roman" w:hAnsi="Franklin Gothic Book" w:cs="Times New Roman"/>
                <w:b/>
                <w:bCs/>
                <w:color w:val="000000"/>
                <w:lang w:eastAsia="ru-RU"/>
              </w:rPr>
              <w:t>Однозначно да/ Скорее да</w:t>
            </w:r>
          </w:p>
        </w:tc>
        <w:tc>
          <w:tcPr>
            <w:tcW w:w="1364" w:type="dxa"/>
            <w:shd w:val="clear" w:color="auto" w:fill="auto"/>
            <w:vAlign w:val="center"/>
            <w:hideMark/>
          </w:tcPr>
          <w:p w14:paraId="0970CF12" w14:textId="77777777" w:rsidR="00F57846" w:rsidRPr="00C9720B" w:rsidRDefault="00F57846" w:rsidP="002440BC">
            <w:pPr>
              <w:spacing w:after="0" w:line="240" w:lineRule="auto"/>
              <w:jc w:val="center"/>
              <w:rPr>
                <w:rFonts w:ascii="Franklin Gothic Book" w:eastAsia="Times New Roman" w:hAnsi="Franklin Gothic Book" w:cs="Times New Roman"/>
                <w:b/>
                <w:bCs/>
                <w:color w:val="000000"/>
                <w:lang w:eastAsia="ru-RU"/>
              </w:rPr>
            </w:pPr>
            <w:r w:rsidRPr="00C9720B">
              <w:rPr>
                <w:rFonts w:ascii="Franklin Gothic Book" w:eastAsia="Times New Roman" w:hAnsi="Franklin Gothic Book" w:cs="Times New Roman"/>
                <w:b/>
                <w:bCs/>
                <w:color w:val="000000"/>
                <w:lang w:eastAsia="ru-RU"/>
              </w:rPr>
              <w:t>Однозначно нет/ Скорее нет</w:t>
            </w:r>
          </w:p>
        </w:tc>
        <w:tc>
          <w:tcPr>
            <w:tcW w:w="2942" w:type="dxa"/>
            <w:shd w:val="clear" w:color="auto" w:fill="auto"/>
            <w:vAlign w:val="center"/>
            <w:hideMark/>
          </w:tcPr>
          <w:p w14:paraId="47C490FF" w14:textId="77777777" w:rsidR="00F57846" w:rsidRPr="00C9720B" w:rsidRDefault="00F57846" w:rsidP="002440BC">
            <w:pPr>
              <w:spacing w:after="0" w:line="240" w:lineRule="auto"/>
              <w:jc w:val="center"/>
              <w:rPr>
                <w:rFonts w:ascii="Franklin Gothic Book" w:eastAsia="Times New Roman" w:hAnsi="Franklin Gothic Book" w:cs="Times New Roman"/>
                <w:b/>
                <w:bCs/>
                <w:color w:val="000000"/>
                <w:lang w:eastAsia="ru-RU"/>
              </w:rPr>
            </w:pPr>
            <w:r w:rsidRPr="00C9720B">
              <w:rPr>
                <w:rFonts w:ascii="Franklin Gothic Book" w:eastAsia="Times New Roman" w:hAnsi="Franklin Gothic Book" w:cs="Times New Roman"/>
                <w:b/>
                <w:bCs/>
                <w:color w:val="000000"/>
                <w:lang w:eastAsia="ru-RU"/>
              </w:rPr>
              <w:t>Я уже взял кредит по этой программе / отправил заявку на получение</w:t>
            </w:r>
          </w:p>
        </w:tc>
        <w:tc>
          <w:tcPr>
            <w:tcW w:w="1443" w:type="dxa"/>
            <w:shd w:val="clear" w:color="auto" w:fill="auto"/>
            <w:vAlign w:val="center"/>
            <w:hideMark/>
          </w:tcPr>
          <w:p w14:paraId="5AFB6DF6" w14:textId="77777777" w:rsidR="00F57846" w:rsidRPr="00C9720B" w:rsidRDefault="00F57846" w:rsidP="002440BC">
            <w:pPr>
              <w:spacing w:after="0" w:line="240" w:lineRule="auto"/>
              <w:jc w:val="center"/>
              <w:rPr>
                <w:rFonts w:ascii="Franklin Gothic Book" w:eastAsia="Times New Roman" w:hAnsi="Franklin Gothic Book" w:cs="Times New Roman"/>
                <w:b/>
                <w:bCs/>
                <w:color w:val="000000"/>
                <w:lang w:eastAsia="ru-RU"/>
              </w:rPr>
            </w:pPr>
            <w:r w:rsidRPr="00C9720B">
              <w:rPr>
                <w:rFonts w:ascii="Franklin Gothic Book" w:eastAsia="Times New Roman" w:hAnsi="Franklin Gothic Book" w:cs="Times New Roman"/>
                <w:b/>
                <w:bCs/>
                <w:color w:val="000000"/>
                <w:lang w:eastAsia="ru-RU"/>
              </w:rPr>
              <w:t>Затрудняюсь ответить</w:t>
            </w:r>
          </w:p>
        </w:tc>
      </w:tr>
      <w:tr w:rsidR="00F57846" w:rsidRPr="00C9720B" w14:paraId="77FE0ACF" w14:textId="77777777" w:rsidTr="002440BC">
        <w:trPr>
          <w:trHeight w:val="20"/>
        </w:trPr>
        <w:tc>
          <w:tcPr>
            <w:tcW w:w="2840" w:type="dxa"/>
            <w:shd w:val="clear" w:color="auto" w:fill="auto"/>
            <w:vAlign w:val="center"/>
            <w:hideMark/>
          </w:tcPr>
          <w:p w14:paraId="41F5D2FC" w14:textId="77777777" w:rsidR="00F57846" w:rsidRPr="00C9720B" w:rsidRDefault="00F57846" w:rsidP="002440BC">
            <w:pPr>
              <w:spacing w:after="0" w:line="240" w:lineRule="auto"/>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Все опрошенные</w:t>
            </w:r>
          </w:p>
        </w:tc>
        <w:tc>
          <w:tcPr>
            <w:tcW w:w="1364" w:type="dxa"/>
            <w:shd w:val="clear" w:color="auto" w:fill="auto"/>
            <w:noWrap/>
            <w:vAlign w:val="center"/>
            <w:hideMark/>
          </w:tcPr>
          <w:p w14:paraId="0EABD28F" w14:textId="77777777" w:rsidR="00F57846" w:rsidRPr="00C9720B" w:rsidRDefault="00F57846" w:rsidP="002440BC">
            <w:pPr>
              <w:spacing w:after="0" w:line="240" w:lineRule="auto"/>
              <w:jc w:val="center"/>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41</w:t>
            </w:r>
          </w:p>
        </w:tc>
        <w:tc>
          <w:tcPr>
            <w:tcW w:w="1364" w:type="dxa"/>
            <w:shd w:val="clear" w:color="auto" w:fill="auto"/>
            <w:noWrap/>
            <w:vAlign w:val="center"/>
            <w:hideMark/>
          </w:tcPr>
          <w:p w14:paraId="70B97696" w14:textId="77777777" w:rsidR="00F57846" w:rsidRPr="00C9720B" w:rsidRDefault="00F57846" w:rsidP="002440BC">
            <w:pPr>
              <w:spacing w:after="0" w:line="240" w:lineRule="auto"/>
              <w:jc w:val="center"/>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55</w:t>
            </w:r>
          </w:p>
        </w:tc>
        <w:tc>
          <w:tcPr>
            <w:tcW w:w="2942" w:type="dxa"/>
            <w:shd w:val="clear" w:color="auto" w:fill="auto"/>
            <w:noWrap/>
            <w:vAlign w:val="center"/>
            <w:hideMark/>
          </w:tcPr>
          <w:p w14:paraId="16075301" w14:textId="77777777" w:rsidR="00F57846" w:rsidRPr="00C9720B" w:rsidRDefault="00F57846" w:rsidP="002440BC">
            <w:pPr>
              <w:spacing w:after="0" w:line="240" w:lineRule="auto"/>
              <w:jc w:val="center"/>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2</w:t>
            </w:r>
          </w:p>
        </w:tc>
        <w:tc>
          <w:tcPr>
            <w:tcW w:w="1443" w:type="dxa"/>
            <w:shd w:val="clear" w:color="auto" w:fill="auto"/>
            <w:noWrap/>
            <w:vAlign w:val="center"/>
            <w:hideMark/>
          </w:tcPr>
          <w:p w14:paraId="3208003E" w14:textId="77777777" w:rsidR="00F57846" w:rsidRPr="00C9720B" w:rsidRDefault="00F57846" w:rsidP="002440BC">
            <w:pPr>
              <w:spacing w:after="0" w:line="240" w:lineRule="auto"/>
              <w:jc w:val="center"/>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2</w:t>
            </w:r>
          </w:p>
        </w:tc>
      </w:tr>
      <w:tr w:rsidR="00F57846" w:rsidRPr="00C9720B" w14:paraId="757E0806" w14:textId="77777777" w:rsidTr="002440BC">
        <w:trPr>
          <w:trHeight w:val="20"/>
        </w:trPr>
        <w:tc>
          <w:tcPr>
            <w:tcW w:w="2840" w:type="dxa"/>
            <w:shd w:val="clear" w:color="auto" w:fill="auto"/>
            <w:vAlign w:val="center"/>
            <w:hideMark/>
          </w:tcPr>
          <w:p w14:paraId="67F1A18E" w14:textId="77777777" w:rsidR="00F57846" w:rsidRPr="00C9720B" w:rsidRDefault="00F57846" w:rsidP="002440BC">
            <w:pPr>
              <w:spacing w:after="0" w:line="240" w:lineRule="auto"/>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Хабаровский край</w:t>
            </w:r>
          </w:p>
        </w:tc>
        <w:tc>
          <w:tcPr>
            <w:tcW w:w="1364" w:type="dxa"/>
            <w:shd w:val="clear" w:color="auto" w:fill="auto"/>
            <w:noWrap/>
            <w:vAlign w:val="center"/>
            <w:hideMark/>
          </w:tcPr>
          <w:p w14:paraId="3BCFB641" w14:textId="77777777" w:rsidR="00F57846" w:rsidRPr="00C9720B" w:rsidRDefault="00F57846" w:rsidP="002440BC">
            <w:pPr>
              <w:spacing w:after="0" w:line="240" w:lineRule="auto"/>
              <w:jc w:val="center"/>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35</w:t>
            </w:r>
          </w:p>
        </w:tc>
        <w:tc>
          <w:tcPr>
            <w:tcW w:w="1364" w:type="dxa"/>
            <w:shd w:val="clear" w:color="auto" w:fill="auto"/>
            <w:noWrap/>
            <w:vAlign w:val="center"/>
            <w:hideMark/>
          </w:tcPr>
          <w:p w14:paraId="2A8FA425" w14:textId="77777777" w:rsidR="00F57846" w:rsidRPr="00C9720B" w:rsidRDefault="00F57846" w:rsidP="002440BC">
            <w:pPr>
              <w:spacing w:after="0" w:line="240" w:lineRule="auto"/>
              <w:jc w:val="center"/>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61</w:t>
            </w:r>
          </w:p>
        </w:tc>
        <w:tc>
          <w:tcPr>
            <w:tcW w:w="2942" w:type="dxa"/>
            <w:shd w:val="clear" w:color="auto" w:fill="auto"/>
            <w:noWrap/>
            <w:vAlign w:val="center"/>
            <w:hideMark/>
          </w:tcPr>
          <w:p w14:paraId="6398F2AF" w14:textId="77777777" w:rsidR="00F57846" w:rsidRPr="00C9720B" w:rsidRDefault="00F57846" w:rsidP="002440BC">
            <w:pPr>
              <w:spacing w:after="0" w:line="240" w:lineRule="auto"/>
              <w:jc w:val="center"/>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2</w:t>
            </w:r>
          </w:p>
        </w:tc>
        <w:tc>
          <w:tcPr>
            <w:tcW w:w="1443" w:type="dxa"/>
            <w:shd w:val="clear" w:color="auto" w:fill="auto"/>
            <w:noWrap/>
            <w:vAlign w:val="center"/>
            <w:hideMark/>
          </w:tcPr>
          <w:p w14:paraId="7DA31C35" w14:textId="77777777" w:rsidR="00F57846" w:rsidRPr="00C9720B" w:rsidRDefault="00F57846" w:rsidP="002440BC">
            <w:pPr>
              <w:spacing w:after="0" w:line="240" w:lineRule="auto"/>
              <w:jc w:val="center"/>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2</w:t>
            </w:r>
          </w:p>
        </w:tc>
      </w:tr>
      <w:tr w:rsidR="00F57846" w:rsidRPr="00C9720B" w14:paraId="7800B6F9" w14:textId="77777777" w:rsidTr="002440BC">
        <w:trPr>
          <w:trHeight w:val="20"/>
        </w:trPr>
        <w:tc>
          <w:tcPr>
            <w:tcW w:w="2840" w:type="dxa"/>
            <w:shd w:val="clear" w:color="auto" w:fill="auto"/>
            <w:vAlign w:val="center"/>
            <w:hideMark/>
          </w:tcPr>
          <w:p w14:paraId="7F06C83C" w14:textId="77777777" w:rsidR="00F57846" w:rsidRPr="00C9720B" w:rsidRDefault="00F57846" w:rsidP="002440BC">
            <w:pPr>
              <w:spacing w:after="0" w:line="240" w:lineRule="auto"/>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Амурская область</w:t>
            </w:r>
          </w:p>
        </w:tc>
        <w:tc>
          <w:tcPr>
            <w:tcW w:w="1364" w:type="dxa"/>
            <w:shd w:val="clear" w:color="auto" w:fill="auto"/>
            <w:noWrap/>
            <w:vAlign w:val="center"/>
            <w:hideMark/>
          </w:tcPr>
          <w:p w14:paraId="423CA1F4" w14:textId="77777777" w:rsidR="00F57846" w:rsidRPr="00C9720B" w:rsidRDefault="00F57846" w:rsidP="002440BC">
            <w:pPr>
              <w:spacing w:after="0" w:line="240" w:lineRule="auto"/>
              <w:jc w:val="center"/>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38</w:t>
            </w:r>
          </w:p>
        </w:tc>
        <w:tc>
          <w:tcPr>
            <w:tcW w:w="1364" w:type="dxa"/>
            <w:shd w:val="clear" w:color="auto" w:fill="auto"/>
            <w:noWrap/>
            <w:vAlign w:val="center"/>
            <w:hideMark/>
          </w:tcPr>
          <w:p w14:paraId="2B1DE6BB" w14:textId="77777777" w:rsidR="00F57846" w:rsidRPr="00C9720B" w:rsidRDefault="00F57846" w:rsidP="002440BC">
            <w:pPr>
              <w:spacing w:after="0" w:line="240" w:lineRule="auto"/>
              <w:jc w:val="center"/>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58</w:t>
            </w:r>
          </w:p>
        </w:tc>
        <w:tc>
          <w:tcPr>
            <w:tcW w:w="2942" w:type="dxa"/>
            <w:shd w:val="clear" w:color="auto" w:fill="auto"/>
            <w:noWrap/>
            <w:vAlign w:val="center"/>
            <w:hideMark/>
          </w:tcPr>
          <w:p w14:paraId="35296CA6" w14:textId="77777777" w:rsidR="00F57846" w:rsidRPr="00C9720B" w:rsidRDefault="00F57846" w:rsidP="002440BC">
            <w:pPr>
              <w:spacing w:after="0" w:line="240" w:lineRule="auto"/>
              <w:jc w:val="center"/>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2</w:t>
            </w:r>
          </w:p>
        </w:tc>
        <w:tc>
          <w:tcPr>
            <w:tcW w:w="1443" w:type="dxa"/>
            <w:shd w:val="clear" w:color="auto" w:fill="auto"/>
            <w:noWrap/>
            <w:vAlign w:val="center"/>
            <w:hideMark/>
          </w:tcPr>
          <w:p w14:paraId="1139F88B" w14:textId="77777777" w:rsidR="00F57846" w:rsidRPr="00C9720B" w:rsidRDefault="00F57846" w:rsidP="002440BC">
            <w:pPr>
              <w:spacing w:after="0" w:line="240" w:lineRule="auto"/>
              <w:jc w:val="center"/>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2</w:t>
            </w:r>
          </w:p>
        </w:tc>
      </w:tr>
      <w:tr w:rsidR="00F57846" w:rsidRPr="00C9720B" w14:paraId="0EBD3E5A" w14:textId="77777777" w:rsidTr="002440BC">
        <w:trPr>
          <w:trHeight w:val="20"/>
        </w:trPr>
        <w:tc>
          <w:tcPr>
            <w:tcW w:w="2840" w:type="dxa"/>
            <w:shd w:val="clear" w:color="auto" w:fill="auto"/>
            <w:vAlign w:val="center"/>
            <w:hideMark/>
          </w:tcPr>
          <w:p w14:paraId="4E785D6D" w14:textId="77777777" w:rsidR="00F57846" w:rsidRPr="00C9720B" w:rsidRDefault="00F57846" w:rsidP="002440BC">
            <w:pPr>
              <w:spacing w:after="0" w:line="240" w:lineRule="auto"/>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Приморский край</w:t>
            </w:r>
          </w:p>
        </w:tc>
        <w:tc>
          <w:tcPr>
            <w:tcW w:w="1364" w:type="dxa"/>
            <w:shd w:val="clear" w:color="auto" w:fill="auto"/>
            <w:noWrap/>
            <w:vAlign w:val="center"/>
            <w:hideMark/>
          </w:tcPr>
          <w:p w14:paraId="7AA4F8E2" w14:textId="77777777" w:rsidR="00F57846" w:rsidRPr="00C9720B" w:rsidRDefault="00F57846" w:rsidP="002440BC">
            <w:pPr>
              <w:spacing w:after="0" w:line="240" w:lineRule="auto"/>
              <w:jc w:val="center"/>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43</w:t>
            </w:r>
          </w:p>
        </w:tc>
        <w:tc>
          <w:tcPr>
            <w:tcW w:w="1364" w:type="dxa"/>
            <w:shd w:val="clear" w:color="auto" w:fill="auto"/>
            <w:noWrap/>
            <w:vAlign w:val="center"/>
            <w:hideMark/>
          </w:tcPr>
          <w:p w14:paraId="25ECF196" w14:textId="77777777" w:rsidR="00F57846" w:rsidRPr="00C9720B" w:rsidRDefault="00F57846" w:rsidP="002440BC">
            <w:pPr>
              <w:spacing w:after="0" w:line="240" w:lineRule="auto"/>
              <w:jc w:val="center"/>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52</w:t>
            </w:r>
          </w:p>
        </w:tc>
        <w:tc>
          <w:tcPr>
            <w:tcW w:w="2942" w:type="dxa"/>
            <w:shd w:val="clear" w:color="auto" w:fill="auto"/>
            <w:noWrap/>
            <w:vAlign w:val="center"/>
            <w:hideMark/>
          </w:tcPr>
          <w:p w14:paraId="0DFCC829" w14:textId="77777777" w:rsidR="00F57846" w:rsidRPr="00C9720B" w:rsidRDefault="00F57846" w:rsidP="002440BC">
            <w:pPr>
              <w:spacing w:after="0" w:line="240" w:lineRule="auto"/>
              <w:jc w:val="center"/>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1</w:t>
            </w:r>
          </w:p>
        </w:tc>
        <w:tc>
          <w:tcPr>
            <w:tcW w:w="1443" w:type="dxa"/>
            <w:shd w:val="clear" w:color="auto" w:fill="auto"/>
            <w:noWrap/>
            <w:vAlign w:val="center"/>
            <w:hideMark/>
          </w:tcPr>
          <w:p w14:paraId="35977701" w14:textId="77777777" w:rsidR="00F57846" w:rsidRPr="00C9720B" w:rsidRDefault="00F57846" w:rsidP="002440BC">
            <w:pPr>
              <w:spacing w:after="0" w:line="240" w:lineRule="auto"/>
              <w:jc w:val="center"/>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4</w:t>
            </w:r>
          </w:p>
        </w:tc>
      </w:tr>
      <w:tr w:rsidR="00F57846" w:rsidRPr="00C9720B" w14:paraId="3FD396D0" w14:textId="77777777" w:rsidTr="002440BC">
        <w:trPr>
          <w:trHeight w:val="20"/>
        </w:trPr>
        <w:tc>
          <w:tcPr>
            <w:tcW w:w="2840" w:type="dxa"/>
            <w:shd w:val="clear" w:color="auto" w:fill="auto"/>
            <w:vAlign w:val="center"/>
            <w:hideMark/>
          </w:tcPr>
          <w:p w14:paraId="0D0DC622" w14:textId="77777777" w:rsidR="00F57846" w:rsidRPr="00C9720B" w:rsidRDefault="00F57846" w:rsidP="002440BC">
            <w:pPr>
              <w:spacing w:after="0" w:line="240" w:lineRule="auto"/>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Республика Саха (Якутия)</w:t>
            </w:r>
          </w:p>
        </w:tc>
        <w:tc>
          <w:tcPr>
            <w:tcW w:w="1364" w:type="dxa"/>
            <w:shd w:val="clear" w:color="auto" w:fill="auto"/>
            <w:noWrap/>
            <w:vAlign w:val="center"/>
            <w:hideMark/>
          </w:tcPr>
          <w:p w14:paraId="6476CC1C" w14:textId="77777777" w:rsidR="00F57846" w:rsidRPr="00C9720B" w:rsidRDefault="00F57846" w:rsidP="002440BC">
            <w:pPr>
              <w:spacing w:after="0" w:line="240" w:lineRule="auto"/>
              <w:jc w:val="center"/>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48</w:t>
            </w:r>
          </w:p>
        </w:tc>
        <w:tc>
          <w:tcPr>
            <w:tcW w:w="1364" w:type="dxa"/>
            <w:shd w:val="clear" w:color="auto" w:fill="auto"/>
            <w:noWrap/>
            <w:vAlign w:val="center"/>
            <w:hideMark/>
          </w:tcPr>
          <w:p w14:paraId="3C812C22" w14:textId="77777777" w:rsidR="00F57846" w:rsidRPr="00C9720B" w:rsidRDefault="00F57846" w:rsidP="002440BC">
            <w:pPr>
              <w:spacing w:after="0" w:line="240" w:lineRule="auto"/>
              <w:jc w:val="center"/>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49</w:t>
            </w:r>
          </w:p>
        </w:tc>
        <w:tc>
          <w:tcPr>
            <w:tcW w:w="2942" w:type="dxa"/>
            <w:shd w:val="clear" w:color="auto" w:fill="auto"/>
            <w:noWrap/>
            <w:vAlign w:val="center"/>
            <w:hideMark/>
          </w:tcPr>
          <w:p w14:paraId="4286E5A6" w14:textId="77777777" w:rsidR="00F57846" w:rsidRPr="00C9720B" w:rsidRDefault="00F57846" w:rsidP="002440BC">
            <w:pPr>
              <w:spacing w:after="0" w:line="240" w:lineRule="auto"/>
              <w:jc w:val="center"/>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2</w:t>
            </w:r>
          </w:p>
        </w:tc>
        <w:tc>
          <w:tcPr>
            <w:tcW w:w="1443" w:type="dxa"/>
            <w:shd w:val="clear" w:color="auto" w:fill="auto"/>
            <w:noWrap/>
            <w:vAlign w:val="center"/>
            <w:hideMark/>
          </w:tcPr>
          <w:p w14:paraId="4C24EE37" w14:textId="77777777" w:rsidR="00F57846" w:rsidRPr="00C9720B" w:rsidRDefault="00F57846" w:rsidP="002440BC">
            <w:pPr>
              <w:spacing w:after="0" w:line="240" w:lineRule="auto"/>
              <w:jc w:val="center"/>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1</w:t>
            </w:r>
          </w:p>
        </w:tc>
      </w:tr>
      <w:tr w:rsidR="00F57846" w:rsidRPr="00C9720B" w14:paraId="028A944B" w14:textId="77777777" w:rsidTr="002440BC">
        <w:trPr>
          <w:trHeight w:val="20"/>
        </w:trPr>
        <w:tc>
          <w:tcPr>
            <w:tcW w:w="2840" w:type="dxa"/>
            <w:shd w:val="clear" w:color="auto" w:fill="auto"/>
            <w:vAlign w:val="center"/>
            <w:hideMark/>
          </w:tcPr>
          <w:p w14:paraId="334D7371" w14:textId="77777777" w:rsidR="00F57846" w:rsidRPr="00C9720B" w:rsidRDefault="00F57846" w:rsidP="002440BC">
            <w:pPr>
              <w:spacing w:after="0" w:line="240" w:lineRule="auto"/>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Чукотский АО</w:t>
            </w:r>
          </w:p>
        </w:tc>
        <w:tc>
          <w:tcPr>
            <w:tcW w:w="1364" w:type="dxa"/>
            <w:shd w:val="clear" w:color="auto" w:fill="auto"/>
            <w:noWrap/>
            <w:vAlign w:val="center"/>
            <w:hideMark/>
          </w:tcPr>
          <w:p w14:paraId="3D5293A3" w14:textId="77777777" w:rsidR="00F57846" w:rsidRPr="00C9720B" w:rsidRDefault="00F57846" w:rsidP="002440BC">
            <w:pPr>
              <w:spacing w:after="0" w:line="240" w:lineRule="auto"/>
              <w:jc w:val="center"/>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46</w:t>
            </w:r>
          </w:p>
        </w:tc>
        <w:tc>
          <w:tcPr>
            <w:tcW w:w="1364" w:type="dxa"/>
            <w:shd w:val="clear" w:color="auto" w:fill="auto"/>
            <w:noWrap/>
            <w:vAlign w:val="center"/>
            <w:hideMark/>
          </w:tcPr>
          <w:p w14:paraId="23F6A909" w14:textId="77777777" w:rsidR="00F57846" w:rsidRPr="00C9720B" w:rsidRDefault="00F57846" w:rsidP="002440BC">
            <w:pPr>
              <w:spacing w:after="0" w:line="240" w:lineRule="auto"/>
              <w:jc w:val="center"/>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52</w:t>
            </w:r>
          </w:p>
        </w:tc>
        <w:tc>
          <w:tcPr>
            <w:tcW w:w="2942" w:type="dxa"/>
            <w:shd w:val="clear" w:color="auto" w:fill="auto"/>
            <w:noWrap/>
            <w:vAlign w:val="center"/>
            <w:hideMark/>
          </w:tcPr>
          <w:p w14:paraId="48BF896C" w14:textId="77777777" w:rsidR="00F57846" w:rsidRPr="00C9720B" w:rsidRDefault="00F57846" w:rsidP="002440BC">
            <w:pPr>
              <w:spacing w:after="0" w:line="240" w:lineRule="auto"/>
              <w:jc w:val="center"/>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0</w:t>
            </w:r>
          </w:p>
        </w:tc>
        <w:tc>
          <w:tcPr>
            <w:tcW w:w="1443" w:type="dxa"/>
            <w:shd w:val="clear" w:color="auto" w:fill="auto"/>
            <w:noWrap/>
            <w:vAlign w:val="center"/>
            <w:hideMark/>
          </w:tcPr>
          <w:p w14:paraId="7707D530" w14:textId="77777777" w:rsidR="00F57846" w:rsidRPr="00C9720B" w:rsidRDefault="00F57846" w:rsidP="002440BC">
            <w:pPr>
              <w:spacing w:after="0" w:line="240" w:lineRule="auto"/>
              <w:jc w:val="center"/>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2</w:t>
            </w:r>
          </w:p>
        </w:tc>
      </w:tr>
      <w:tr w:rsidR="00F57846" w:rsidRPr="00C9720B" w14:paraId="32678ED1" w14:textId="77777777" w:rsidTr="002440BC">
        <w:trPr>
          <w:trHeight w:val="20"/>
        </w:trPr>
        <w:tc>
          <w:tcPr>
            <w:tcW w:w="2840" w:type="dxa"/>
            <w:shd w:val="clear" w:color="auto" w:fill="auto"/>
            <w:vAlign w:val="center"/>
            <w:hideMark/>
          </w:tcPr>
          <w:p w14:paraId="1967AC7B" w14:textId="77777777" w:rsidR="00F57846" w:rsidRPr="00C9720B" w:rsidRDefault="00F57846" w:rsidP="002440BC">
            <w:pPr>
              <w:spacing w:after="0" w:line="240" w:lineRule="auto"/>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Сахалинская область</w:t>
            </w:r>
          </w:p>
        </w:tc>
        <w:tc>
          <w:tcPr>
            <w:tcW w:w="1364" w:type="dxa"/>
            <w:shd w:val="clear" w:color="auto" w:fill="auto"/>
            <w:noWrap/>
            <w:vAlign w:val="center"/>
            <w:hideMark/>
          </w:tcPr>
          <w:p w14:paraId="3950BD1C" w14:textId="77777777" w:rsidR="00F57846" w:rsidRPr="00C9720B" w:rsidRDefault="00F57846" w:rsidP="002440BC">
            <w:pPr>
              <w:spacing w:after="0" w:line="240" w:lineRule="auto"/>
              <w:jc w:val="center"/>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46</w:t>
            </w:r>
          </w:p>
        </w:tc>
        <w:tc>
          <w:tcPr>
            <w:tcW w:w="1364" w:type="dxa"/>
            <w:shd w:val="clear" w:color="auto" w:fill="auto"/>
            <w:noWrap/>
            <w:vAlign w:val="center"/>
            <w:hideMark/>
          </w:tcPr>
          <w:p w14:paraId="69739E28" w14:textId="77777777" w:rsidR="00F57846" w:rsidRPr="00C9720B" w:rsidRDefault="00F57846" w:rsidP="002440BC">
            <w:pPr>
              <w:spacing w:after="0" w:line="240" w:lineRule="auto"/>
              <w:jc w:val="center"/>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52</w:t>
            </w:r>
          </w:p>
        </w:tc>
        <w:tc>
          <w:tcPr>
            <w:tcW w:w="2942" w:type="dxa"/>
            <w:shd w:val="clear" w:color="auto" w:fill="auto"/>
            <w:noWrap/>
            <w:vAlign w:val="center"/>
            <w:hideMark/>
          </w:tcPr>
          <w:p w14:paraId="13874D36" w14:textId="77777777" w:rsidR="00F57846" w:rsidRPr="00C9720B" w:rsidRDefault="00F57846" w:rsidP="002440BC">
            <w:pPr>
              <w:spacing w:after="0" w:line="240" w:lineRule="auto"/>
              <w:jc w:val="center"/>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2</w:t>
            </w:r>
          </w:p>
        </w:tc>
        <w:tc>
          <w:tcPr>
            <w:tcW w:w="1443" w:type="dxa"/>
            <w:shd w:val="clear" w:color="auto" w:fill="auto"/>
            <w:noWrap/>
            <w:vAlign w:val="center"/>
            <w:hideMark/>
          </w:tcPr>
          <w:p w14:paraId="48A9BA94" w14:textId="77777777" w:rsidR="00F57846" w:rsidRPr="00C9720B" w:rsidRDefault="00F57846" w:rsidP="002440BC">
            <w:pPr>
              <w:spacing w:after="0" w:line="240" w:lineRule="auto"/>
              <w:jc w:val="center"/>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0</w:t>
            </w:r>
          </w:p>
        </w:tc>
      </w:tr>
      <w:tr w:rsidR="00F57846" w:rsidRPr="00C9720B" w14:paraId="5A99E224" w14:textId="77777777" w:rsidTr="002440BC">
        <w:trPr>
          <w:trHeight w:val="20"/>
        </w:trPr>
        <w:tc>
          <w:tcPr>
            <w:tcW w:w="2840" w:type="dxa"/>
            <w:shd w:val="clear" w:color="auto" w:fill="auto"/>
            <w:vAlign w:val="center"/>
            <w:hideMark/>
          </w:tcPr>
          <w:p w14:paraId="49DEB39A" w14:textId="77777777" w:rsidR="00F57846" w:rsidRPr="00C9720B" w:rsidRDefault="00F57846" w:rsidP="002440BC">
            <w:pPr>
              <w:spacing w:after="0" w:line="240" w:lineRule="auto"/>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Магаданская область</w:t>
            </w:r>
          </w:p>
        </w:tc>
        <w:tc>
          <w:tcPr>
            <w:tcW w:w="1364" w:type="dxa"/>
            <w:shd w:val="clear" w:color="auto" w:fill="auto"/>
            <w:noWrap/>
            <w:vAlign w:val="center"/>
            <w:hideMark/>
          </w:tcPr>
          <w:p w14:paraId="7F9D0650" w14:textId="77777777" w:rsidR="00F57846" w:rsidRPr="00C9720B" w:rsidRDefault="00F57846" w:rsidP="002440BC">
            <w:pPr>
              <w:spacing w:after="0" w:line="240" w:lineRule="auto"/>
              <w:jc w:val="center"/>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36</w:t>
            </w:r>
          </w:p>
        </w:tc>
        <w:tc>
          <w:tcPr>
            <w:tcW w:w="1364" w:type="dxa"/>
            <w:shd w:val="clear" w:color="auto" w:fill="auto"/>
            <w:noWrap/>
            <w:vAlign w:val="center"/>
            <w:hideMark/>
          </w:tcPr>
          <w:p w14:paraId="4608366E" w14:textId="77777777" w:rsidR="00F57846" w:rsidRPr="00C9720B" w:rsidRDefault="00F57846" w:rsidP="002440BC">
            <w:pPr>
              <w:spacing w:after="0" w:line="240" w:lineRule="auto"/>
              <w:jc w:val="center"/>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62</w:t>
            </w:r>
          </w:p>
        </w:tc>
        <w:tc>
          <w:tcPr>
            <w:tcW w:w="2942" w:type="dxa"/>
            <w:shd w:val="clear" w:color="auto" w:fill="auto"/>
            <w:noWrap/>
            <w:vAlign w:val="center"/>
            <w:hideMark/>
          </w:tcPr>
          <w:p w14:paraId="441CEE1B" w14:textId="77777777" w:rsidR="00F57846" w:rsidRPr="00C9720B" w:rsidRDefault="00F57846" w:rsidP="002440BC">
            <w:pPr>
              <w:spacing w:after="0" w:line="240" w:lineRule="auto"/>
              <w:jc w:val="center"/>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0</w:t>
            </w:r>
          </w:p>
        </w:tc>
        <w:tc>
          <w:tcPr>
            <w:tcW w:w="1443" w:type="dxa"/>
            <w:shd w:val="clear" w:color="auto" w:fill="auto"/>
            <w:noWrap/>
            <w:vAlign w:val="center"/>
            <w:hideMark/>
          </w:tcPr>
          <w:p w14:paraId="24E75AFA" w14:textId="77777777" w:rsidR="00F57846" w:rsidRPr="00C9720B" w:rsidRDefault="00F57846" w:rsidP="002440BC">
            <w:pPr>
              <w:spacing w:after="0" w:line="240" w:lineRule="auto"/>
              <w:jc w:val="center"/>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2</w:t>
            </w:r>
          </w:p>
        </w:tc>
      </w:tr>
      <w:tr w:rsidR="00F57846" w:rsidRPr="00C9720B" w14:paraId="0F185004" w14:textId="77777777" w:rsidTr="002440BC">
        <w:trPr>
          <w:trHeight w:val="20"/>
        </w:trPr>
        <w:tc>
          <w:tcPr>
            <w:tcW w:w="2840" w:type="dxa"/>
            <w:shd w:val="clear" w:color="auto" w:fill="auto"/>
            <w:vAlign w:val="center"/>
            <w:hideMark/>
          </w:tcPr>
          <w:p w14:paraId="5C855731" w14:textId="77777777" w:rsidR="00F57846" w:rsidRPr="00C9720B" w:rsidRDefault="00F57846" w:rsidP="002440BC">
            <w:pPr>
              <w:spacing w:after="0" w:line="240" w:lineRule="auto"/>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Камчатский край</w:t>
            </w:r>
          </w:p>
        </w:tc>
        <w:tc>
          <w:tcPr>
            <w:tcW w:w="1364" w:type="dxa"/>
            <w:shd w:val="clear" w:color="auto" w:fill="auto"/>
            <w:noWrap/>
            <w:vAlign w:val="center"/>
            <w:hideMark/>
          </w:tcPr>
          <w:p w14:paraId="026EE406" w14:textId="77777777" w:rsidR="00F57846" w:rsidRPr="00C9720B" w:rsidRDefault="00F57846" w:rsidP="002440BC">
            <w:pPr>
              <w:spacing w:after="0" w:line="240" w:lineRule="auto"/>
              <w:jc w:val="center"/>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34</w:t>
            </w:r>
          </w:p>
        </w:tc>
        <w:tc>
          <w:tcPr>
            <w:tcW w:w="1364" w:type="dxa"/>
            <w:shd w:val="clear" w:color="auto" w:fill="auto"/>
            <w:noWrap/>
            <w:vAlign w:val="center"/>
            <w:hideMark/>
          </w:tcPr>
          <w:p w14:paraId="732E58E6" w14:textId="77777777" w:rsidR="00F57846" w:rsidRPr="00C9720B" w:rsidRDefault="00F57846" w:rsidP="002440BC">
            <w:pPr>
              <w:spacing w:after="0" w:line="240" w:lineRule="auto"/>
              <w:jc w:val="center"/>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63</w:t>
            </w:r>
          </w:p>
        </w:tc>
        <w:tc>
          <w:tcPr>
            <w:tcW w:w="2942" w:type="dxa"/>
            <w:shd w:val="clear" w:color="auto" w:fill="auto"/>
            <w:noWrap/>
            <w:vAlign w:val="center"/>
            <w:hideMark/>
          </w:tcPr>
          <w:p w14:paraId="54155B87" w14:textId="77777777" w:rsidR="00F57846" w:rsidRPr="00C9720B" w:rsidRDefault="00F57846" w:rsidP="002440BC">
            <w:pPr>
              <w:spacing w:after="0" w:line="240" w:lineRule="auto"/>
              <w:jc w:val="center"/>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1</w:t>
            </w:r>
          </w:p>
        </w:tc>
        <w:tc>
          <w:tcPr>
            <w:tcW w:w="1443" w:type="dxa"/>
            <w:shd w:val="clear" w:color="auto" w:fill="auto"/>
            <w:noWrap/>
            <w:vAlign w:val="center"/>
            <w:hideMark/>
          </w:tcPr>
          <w:p w14:paraId="52653112" w14:textId="77777777" w:rsidR="00F57846" w:rsidRPr="00C9720B" w:rsidRDefault="00F57846" w:rsidP="002440BC">
            <w:pPr>
              <w:spacing w:after="0" w:line="240" w:lineRule="auto"/>
              <w:jc w:val="center"/>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2</w:t>
            </w:r>
          </w:p>
        </w:tc>
      </w:tr>
      <w:tr w:rsidR="00F57846" w:rsidRPr="00C9720B" w14:paraId="1015BF7D" w14:textId="77777777" w:rsidTr="002440BC">
        <w:trPr>
          <w:trHeight w:val="20"/>
        </w:trPr>
        <w:tc>
          <w:tcPr>
            <w:tcW w:w="2840" w:type="dxa"/>
            <w:shd w:val="clear" w:color="auto" w:fill="auto"/>
            <w:vAlign w:val="center"/>
            <w:hideMark/>
          </w:tcPr>
          <w:p w14:paraId="32C26014" w14:textId="77777777" w:rsidR="00F57846" w:rsidRPr="00C9720B" w:rsidRDefault="00F57846" w:rsidP="002440BC">
            <w:pPr>
              <w:spacing w:after="0" w:line="240" w:lineRule="auto"/>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Республика Бурятия</w:t>
            </w:r>
          </w:p>
        </w:tc>
        <w:tc>
          <w:tcPr>
            <w:tcW w:w="1364" w:type="dxa"/>
            <w:shd w:val="clear" w:color="auto" w:fill="auto"/>
            <w:noWrap/>
            <w:vAlign w:val="center"/>
            <w:hideMark/>
          </w:tcPr>
          <w:p w14:paraId="65ECA2B3" w14:textId="77777777" w:rsidR="00F57846" w:rsidRPr="00C9720B" w:rsidRDefault="00F57846" w:rsidP="002440BC">
            <w:pPr>
              <w:spacing w:after="0" w:line="240" w:lineRule="auto"/>
              <w:jc w:val="center"/>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38</w:t>
            </w:r>
          </w:p>
        </w:tc>
        <w:tc>
          <w:tcPr>
            <w:tcW w:w="1364" w:type="dxa"/>
            <w:shd w:val="clear" w:color="auto" w:fill="auto"/>
            <w:noWrap/>
            <w:vAlign w:val="center"/>
            <w:hideMark/>
          </w:tcPr>
          <w:p w14:paraId="422A9926" w14:textId="77777777" w:rsidR="00F57846" w:rsidRPr="00C9720B" w:rsidRDefault="00F57846" w:rsidP="002440BC">
            <w:pPr>
              <w:spacing w:after="0" w:line="240" w:lineRule="auto"/>
              <w:jc w:val="center"/>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57</w:t>
            </w:r>
          </w:p>
        </w:tc>
        <w:tc>
          <w:tcPr>
            <w:tcW w:w="2942" w:type="dxa"/>
            <w:shd w:val="clear" w:color="auto" w:fill="auto"/>
            <w:noWrap/>
            <w:vAlign w:val="center"/>
            <w:hideMark/>
          </w:tcPr>
          <w:p w14:paraId="774224C3" w14:textId="77777777" w:rsidR="00F57846" w:rsidRPr="00C9720B" w:rsidRDefault="00F57846" w:rsidP="002440BC">
            <w:pPr>
              <w:spacing w:after="0" w:line="240" w:lineRule="auto"/>
              <w:jc w:val="center"/>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3</w:t>
            </w:r>
          </w:p>
        </w:tc>
        <w:tc>
          <w:tcPr>
            <w:tcW w:w="1443" w:type="dxa"/>
            <w:shd w:val="clear" w:color="auto" w:fill="auto"/>
            <w:noWrap/>
            <w:vAlign w:val="center"/>
            <w:hideMark/>
          </w:tcPr>
          <w:p w14:paraId="3F894480" w14:textId="77777777" w:rsidR="00F57846" w:rsidRPr="00C9720B" w:rsidRDefault="00F57846" w:rsidP="002440BC">
            <w:pPr>
              <w:spacing w:after="0" w:line="240" w:lineRule="auto"/>
              <w:jc w:val="center"/>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2</w:t>
            </w:r>
          </w:p>
        </w:tc>
      </w:tr>
      <w:tr w:rsidR="00F57846" w:rsidRPr="00C9720B" w14:paraId="4596832D" w14:textId="77777777" w:rsidTr="002440BC">
        <w:trPr>
          <w:trHeight w:val="20"/>
        </w:trPr>
        <w:tc>
          <w:tcPr>
            <w:tcW w:w="2840" w:type="dxa"/>
            <w:shd w:val="clear" w:color="auto" w:fill="auto"/>
            <w:vAlign w:val="center"/>
            <w:hideMark/>
          </w:tcPr>
          <w:p w14:paraId="2D5FE1D9" w14:textId="77777777" w:rsidR="00F57846" w:rsidRPr="00C9720B" w:rsidRDefault="00F57846" w:rsidP="002440BC">
            <w:pPr>
              <w:spacing w:after="0" w:line="240" w:lineRule="auto"/>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Забайкальский край</w:t>
            </w:r>
          </w:p>
        </w:tc>
        <w:tc>
          <w:tcPr>
            <w:tcW w:w="1364" w:type="dxa"/>
            <w:shd w:val="clear" w:color="auto" w:fill="auto"/>
            <w:noWrap/>
            <w:vAlign w:val="center"/>
            <w:hideMark/>
          </w:tcPr>
          <w:p w14:paraId="52680797" w14:textId="77777777" w:rsidR="00F57846" w:rsidRPr="00C9720B" w:rsidRDefault="00F57846" w:rsidP="002440BC">
            <w:pPr>
              <w:spacing w:after="0" w:line="240" w:lineRule="auto"/>
              <w:jc w:val="center"/>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43</w:t>
            </w:r>
          </w:p>
        </w:tc>
        <w:tc>
          <w:tcPr>
            <w:tcW w:w="1364" w:type="dxa"/>
            <w:shd w:val="clear" w:color="auto" w:fill="auto"/>
            <w:noWrap/>
            <w:vAlign w:val="center"/>
            <w:hideMark/>
          </w:tcPr>
          <w:p w14:paraId="7BF809D0" w14:textId="77777777" w:rsidR="00F57846" w:rsidRPr="00C9720B" w:rsidRDefault="00F57846" w:rsidP="002440BC">
            <w:pPr>
              <w:spacing w:after="0" w:line="240" w:lineRule="auto"/>
              <w:jc w:val="center"/>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54</w:t>
            </w:r>
          </w:p>
        </w:tc>
        <w:tc>
          <w:tcPr>
            <w:tcW w:w="2942" w:type="dxa"/>
            <w:shd w:val="clear" w:color="auto" w:fill="auto"/>
            <w:noWrap/>
            <w:vAlign w:val="center"/>
            <w:hideMark/>
          </w:tcPr>
          <w:p w14:paraId="759D6838" w14:textId="77777777" w:rsidR="00F57846" w:rsidRPr="00C9720B" w:rsidRDefault="00F57846" w:rsidP="002440BC">
            <w:pPr>
              <w:spacing w:after="0" w:line="240" w:lineRule="auto"/>
              <w:jc w:val="center"/>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2</w:t>
            </w:r>
          </w:p>
        </w:tc>
        <w:tc>
          <w:tcPr>
            <w:tcW w:w="1443" w:type="dxa"/>
            <w:shd w:val="clear" w:color="auto" w:fill="auto"/>
            <w:noWrap/>
            <w:vAlign w:val="center"/>
            <w:hideMark/>
          </w:tcPr>
          <w:p w14:paraId="32B42FB2" w14:textId="77777777" w:rsidR="00F57846" w:rsidRPr="00C9720B" w:rsidRDefault="00F57846" w:rsidP="002440BC">
            <w:pPr>
              <w:spacing w:after="0" w:line="240" w:lineRule="auto"/>
              <w:jc w:val="center"/>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1</w:t>
            </w:r>
          </w:p>
        </w:tc>
      </w:tr>
      <w:tr w:rsidR="00F57846" w:rsidRPr="00C9720B" w14:paraId="1A1E27D1" w14:textId="77777777" w:rsidTr="002440BC">
        <w:trPr>
          <w:trHeight w:val="20"/>
        </w:trPr>
        <w:tc>
          <w:tcPr>
            <w:tcW w:w="2840" w:type="dxa"/>
            <w:shd w:val="clear" w:color="auto" w:fill="auto"/>
            <w:vAlign w:val="center"/>
            <w:hideMark/>
          </w:tcPr>
          <w:p w14:paraId="3A332213" w14:textId="77777777" w:rsidR="00F57846" w:rsidRPr="00C9720B" w:rsidRDefault="00F57846" w:rsidP="002440BC">
            <w:pPr>
              <w:spacing w:after="0" w:line="240" w:lineRule="auto"/>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Еврейская АО</w:t>
            </w:r>
          </w:p>
        </w:tc>
        <w:tc>
          <w:tcPr>
            <w:tcW w:w="1364" w:type="dxa"/>
            <w:shd w:val="clear" w:color="auto" w:fill="auto"/>
            <w:noWrap/>
            <w:vAlign w:val="center"/>
            <w:hideMark/>
          </w:tcPr>
          <w:p w14:paraId="56AF0CBE" w14:textId="77777777" w:rsidR="00F57846" w:rsidRPr="00C9720B" w:rsidRDefault="00F57846" w:rsidP="002440BC">
            <w:pPr>
              <w:spacing w:after="0" w:line="240" w:lineRule="auto"/>
              <w:jc w:val="center"/>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29</w:t>
            </w:r>
          </w:p>
        </w:tc>
        <w:tc>
          <w:tcPr>
            <w:tcW w:w="1364" w:type="dxa"/>
            <w:shd w:val="clear" w:color="auto" w:fill="auto"/>
            <w:noWrap/>
            <w:vAlign w:val="center"/>
            <w:hideMark/>
          </w:tcPr>
          <w:p w14:paraId="1488A6B3" w14:textId="77777777" w:rsidR="00F57846" w:rsidRPr="00C9720B" w:rsidRDefault="00F57846" w:rsidP="002440BC">
            <w:pPr>
              <w:spacing w:after="0" w:line="240" w:lineRule="auto"/>
              <w:jc w:val="center"/>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67</w:t>
            </w:r>
          </w:p>
        </w:tc>
        <w:tc>
          <w:tcPr>
            <w:tcW w:w="2942" w:type="dxa"/>
            <w:shd w:val="clear" w:color="auto" w:fill="auto"/>
            <w:noWrap/>
            <w:vAlign w:val="center"/>
            <w:hideMark/>
          </w:tcPr>
          <w:p w14:paraId="596FD40D" w14:textId="77777777" w:rsidR="00F57846" w:rsidRPr="00C9720B" w:rsidRDefault="00F57846" w:rsidP="002440BC">
            <w:pPr>
              <w:spacing w:after="0" w:line="240" w:lineRule="auto"/>
              <w:jc w:val="center"/>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1</w:t>
            </w:r>
          </w:p>
        </w:tc>
        <w:tc>
          <w:tcPr>
            <w:tcW w:w="1443" w:type="dxa"/>
            <w:shd w:val="clear" w:color="auto" w:fill="auto"/>
            <w:noWrap/>
            <w:vAlign w:val="center"/>
            <w:hideMark/>
          </w:tcPr>
          <w:p w14:paraId="3226EB50" w14:textId="77777777" w:rsidR="00F57846" w:rsidRPr="00C9720B" w:rsidRDefault="00F57846" w:rsidP="002440BC">
            <w:pPr>
              <w:spacing w:after="0" w:line="240" w:lineRule="auto"/>
              <w:jc w:val="center"/>
              <w:rPr>
                <w:rFonts w:ascii="Franklin Gothic Book" w:eastAsia="Times New Roman" w:hAnsi="Franklin Gothic Book" w:cs="Times New Roman"/>
                <w:color w:val="000000"/>
                <w:lang w:eastAsia="ru-RU"/>
              </w:rPr>
            </w:pPr>
            <w:r w:rsidRPr="00C9720B">
              <w:rPr>
                <w:rFonts w:ascii="Franklin Gothic Book" w:eastAsia="Times New Roman" w:hAnsi="Franklin Gothic Book" w:cs="Times New Roman"/>
                <w:color w:val="000000"/>
                <w:lang w:eastAsia="ru-RU"/>
              </w:rPr>
              <w:t>3</w:t>
            </w:r>
          </w:p>
        </w:tc>
      </w:tr>
    </w:tbl>
    <w:p w14:paraId="11EA48E8" w14:textId="77777777" w:rsidR="00F57846" w:rsidRPr="008B7527" w:rsidRDefault="00F57846" w:rsidP="00F57846">
      <w:pPr>
        <w:jc w:val="both"/>
        <w:rPr>
          <w:rFonts w:ascii="Franklin Gothic Book" w:hAnsi="Franklin Gothic Book"/>
          <w:i/>
        </w:rPr>
      </w:pPr>
      <w:r w:rsidRPr="008B7527">
        <w:rPr>
          <w:rFonts w:ascii="Franklin Gothic Book" w:hAnsi="Franklin Gothic Book"/>
          <w:i/>
        </w:rPr>
        <w:t>*</w:t>
      </w:r>
      <w:proofErr w:type="gramStart"/>
      <w:r w:rsidRPr="008B7527">
        <w:rPr>
          <w:rFonts w:ascii="Franklin Gothic Book" w:hAnsi="Franklin Gothic Book"/>
          <w:i/>
        </w:rPr>
        <w:t>В</w:t>
      </w:r>
      <w:proofErr w:type="gramEnd"/>
      <w:r w:rsidRPr="008B7527">
        <w:rPr>
          <w:rFonts w:ascii="Franklin Gothic Book" w:hAnsi="Franklin Gothic Book"/>
          <w:i/>
        </w:rPr>
        <w:t xml:space="preserve"> опросе приняли участие 10000 россиян в возрасте от 18 лет, проживающие в Амурской области, Еврейской автономной области, Камчатском крае, Магаданской области, Приморском крае, Республике Саха (Якутия), Сахалинской области, Хабаровском крае, Чукотском автономном округе, Республике Бурят</w:t>
      </w:r>
      <w:r>
        <w:rPr>
          <w:rFonts w:ascii="Franklin Gothic Book" w:hAnsi="Franklin Gothic Book"/>
          <w:i/>
        </w:rPr>
        <w:t xml:space="preserve">ия, Забайкальском крае. </w:t>
      </w:r>
      <w:r w:rsidRPr="008B7527">
        <w:rPr>
          <w:rFonts w:ascii="Franklin Gothic Book" w:hAnsi="Franklin Gothic Book"/>
          <w:i/>
        </w:rPr>
        <w:t>Метод опроса — телефонный опрос по формализованной анкете.</w:t>
      </w:r>
    </w:p>
    <w:p w14:paraId="63FBA6CC" w14:textId="77777777" w:rsidR="00F57846" w:rsidRDefault="00F57846" w:rsidP="00F57846">
      <w:pPr>
        <w:rPr>
          <w:rFonts w:ascii="Franklin Gothic Book" w:eastAsiaTheme="majorEastAsia" w:hAnsi="Franklin Gothic Book" w:cstheme="majorBidi"/>
          <w:b/>
          <w:color w:val="000000" w:themeColor="text1"/>
          <w:sz w:val="32"/>
          <w:szCs w:val="32"/>
          <w:u w:val="single"/>
        </w:rPr>
      </w:pPr>
      <w:r>
        <w:rPr>
          <w:rFonts w:ascii="Franklin Gothic Book" w:hAnsi="Franklin Gothic Book"/>
          <w:b/>
          <w:color w:val="000000" w:themeColor="text1"/>
          <w:u w:val="single"/>
        </w:rPr>
        <w:br w:type="page"/>
      </w:r>
    </w:p>
    <w:p w14:paraId="65FA4796" w14:textId="143620B4" w:rsidR="007D4259" w:rsidRPr="00824F57" w:rsidRDefault="007D4259" w:rsidP="00527D5B">
      <w:pPr>
        <w:pStyle w:val="1"/>
        <w:numPr>
          <w:ilvl w:val="0"/>
          <w:numId w:val="1"/>
        </w:numPr>
        <w:jc w:val="center"/>
        <w:rPr>
          <w:rFonts w:ascii="Franklin Gothic Book" w:hAnsi="Franklin Gothic Book"/>
          <w:b/>
          <w:color w:val="000000" w:themeColor="text1"/>
          <w:u w:val="single"/>
        </w:rPr>
      </w:pPr>
      <w:bookmarkStart w:id="9" w:name="_Toc85802415"/>
      <w:r w:rsidRPr="00824F57">
        <w:rPr>
          <w:rFonts w:ascii="Franklin Gothic Book" w:hAnsi="Franklin Gothic Book"/>
          <w:b/>
          <w:color w:val="000000" w:themeColor="text1"/>
          <w:u w:val="single"/>
        </w:rPr>
        <w:t>ОТНОШЕНИЯ</w:t>
      </w:r>
      <w:r w:rsidR="00660B15" w:rsidRPr="00824F57">
        <w:rPr>
          <w:rFonts w:ascii="Franklin Gothic Book" w:hAnsi="Franklin Gothic Book"/>
          <w:b/>
          <w:color w:val="000000" w:themeColor="text1"/>
          <w:u w:val="single"/>
        </w:rPr>
        <w:t xml:space="preserve"> ВНЕ ТРАДИЦИЙ</w:t>
      </w:r>
      <w:bookmarkEnd w:id="9"/>
    </w:p>
    <w:p w14:paraId="4D99447F" w14:textId="77777777" w:rsidR="00766622" w:rsidRPr="00527D5B" w:rsidRDefault="007D4259" w:rsidP="00527D5B">
      <w:pPr>
        <w:spacing w:before="240"/>
        <w:jc w:val="center"/>
        <w:rPr>
          <w:rFonts w:ascii="Franklin Gothic Book" w:hAnsi="Franklin Gothic Book"/>
        </w:rPr>
      </w:pPr>
      <w:r w:rsidRPr="00527D5B">
        <w:rPr>
          <w:rFonts w:ascii="Franklin Gothic Book" w:hAnsi="Franklin Gothic Book"/>
          <w:b/>
        </w:rPr>
        <w:t xml:space="preserve">Скажите, пожалуйста, как бы Вы отнеслись к тому, что Ваш близкий родственник (дочь, сын, внук) вступил в брак с человеком... </w:t>
      </w:r>
      <w:r w:rsidR="00144A5A" w:rsidRPr="00527D5B">
        <w:rPr>
          <w:rFonts w:ascii="Franklin Gothic Book" w:hAnsi="Franklin Gothic Book"/>
          <w:b/>
        </w:rPr>
        <w:t xml:space="preserve"> </w:t>
      </w:r>
      <w:r w:rsidRPr="00E507A4">
        <w:rPr>
          <w:rFonts w:ascii="Franklin Gothic Book" w:hAnsi="Franklin Gothic Book"/>
        </w:rPr>
        <w:t>(закрытый вопрос, один ответ, % от всех опрошенных)</w:t>
      </w:r>
      <w:r w:rsidR="00144A5A" w:rsidRPr="00527D5B">
        <w:rPr>
          <w:rFonts w:ascii="Franklin Gothic Book" w:hAnsi="Franklin Gothic Book"/>
          <w:i/>
        </w:rPr>
        <w:br/>
      </w:r>
      <w:r w:rsidR="00766622" w:rsidRPr="00527D5B">
        <w:rPr>
          <w:rFonts w:ascii="Franklin Gothic Book" w:hAnsi="Franklin Gothic Book"/>
        </w:rPr>
        <w:t>Опубликовано на сайте ВЦИОМ, URL:</w:t>
      </w:r>
      <w:r w:rsidR="00144A5A" w:rsidRPr="00527D5B">
        <w:rPr>
          <w:rFonts w:ascii="Franklin Gothic Book" w:hAnsi="Franklin Gothic Book"/>
        </w:rPr>
        <w:t xml:space="preserve"> </w:t>
      </w:r>
      <w:hyperlink r:id="rId65" w:history="1">
        <w:r w:rsidR="00144A5A" w:rsidRPr="00527D5B">
          <w:rPr>
            <w:rStyle w:val="a4"/>
            <w:rFonts w:ascii="Franklin Gothic Book" w:hAnsi="Franklin Gothic Book"/>
          </w:rPr>
          <w:t>https://wciom.ru/index.php?id=236&amp;uid=10362</w:t>
        </w:r>
      </w:hyperlink>
      <w:r w:rsidR="00144A5A" w:rsidRPr="00527D5B">
        <w:rPr>
          <w:rFonts w:ascii="Franklin Gothic Book" w:hAnsi="Franklin Gothic Book"/>
        </w:rPr>
        <w:t xml:space="preserve"> </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3"/>
        <w:gridCol w:w="1364"/>
        <w:gridCol w:w="1612"/>
        <w:gridCol w:w="2552"/>
      </w:tblGrid>
      <w:tr w:rsidR="00144A5A" w:rsidRPr="00527D5B" w14:paraId="2652B058" w14:textId="77777777" w:rsidTr="00524D8B">
        <w:trPr>
          <w:trHeight w:val="20"/>
          <w:jc w:val="center"/>
        </w:trPr>
        <w:tc>
          <w:tcPr>
            <w:tcW w:w="2122" w:type="dxa"/>
            <w:shd w:val="clear" w:color="auto" w:fill="auto"/>
            <w:vAlign w:val="center"/>
            <w:hideMark/>
          </w:tcPr>
          <w:p w14:paraId="0BE59169" w14:textId="77777777" w:rsidR="00144A5A" w:rsidRPr="00527D5B" w:rsidRDefault="00144A5A" w:rsidP="00144A5A">
            <w:pPr>
              <w:spacing w:after="0" w:line="240" w:lineRule="auto"/>
              <w:jc w:val="center"/>
              <w:rPr>
                <w:rFonts w:ascii="Franklin Gothic Book" w:eastAsia="Times New Roman" w:hAnsi="Franklin Gothic Book" w:cs="Times New Roman"/>
                <w:b/>
                <w:sz w:val="24"/>
                <w:szCs w:val="24"/>
                <w:lang w:eastAsia="ru-RU"/>
              </w:rPr>
            </w:pPr>
          </w:p>
        </w:tc>
        <w:tc>
          <w:tcPr>
            <w:tcW w:w="1843" w:type="dxa"/>
            <w:shd w:val="clear" w:color="auto" w:fill="auto"/>
            <w:vAlign w:val="center"/>
            <w:hideMark/>
          </w:tcPr>
          <w:p w14:paraId="01081163" w14:textId="77777777" w:rsidR="00144A5A" w:rsidRPr="00527D5B" w:rsidRDefault="00144A5A" w:rsidP="00144A5A">
            <w:pPr>
              <w:spacing w:after="0" w:line="240" w:lineRule="auto"/>
              <w:jc w:val="center"/>
              <w:rPr>
                <w:rFonts w:ascii="Franklin Gothic Book" w:eastAsia="Times New Roman" w:hAnsi="Franklin Gothic Book" w:cs="Times New Roman"/>
                <w:b/>
                <w:color w:val="000000"/>
                <w:lang w:eastAsia="ru-RU"/>
              </w:rPr>
            </w:pPr>
            <w:r w:rsidRPr="00527D5B">
              <w:rPr>
                <w:rFonts w:ascii="Franklin Gothic Book" w:eastAsia="Times New Roman" w:hAnsi="Franklin Gothic Book" w:cs="Times New Roman"/>
                <w:b/>
                <w:color w:val="000000"/>
                <w:lang w:eastAsia="ru-RU"/>
              </w:rPr>
              <w:t>С неодобрением</w:t>
            </w:r>
          </w:p>
        </w:tc>
        <w:tc>
          <w:tcPr>
            <w:tcW w:w="1364" w:type="dxa"/>
            <w:shd w:val="clear" w:color="auto" w:fill="auto"/>
            <w:vAlign w:val="center"/>
            <w:hideMark/>
          </w:tcPr>
          <w:p w14:paraId="2D8FA4D5" w14:textId="77777777" w:rsidR="00144A5A" w:rsidRPr="00527D5B" w:rsidRDefault="00144A5A" w:rsidP="00144A5A">
            <w:pPr>
              <w:spacing w:after="0" w:line="240" w:lineRule="auto"/>
              <w:jc w:val="center"/>
              <w:rPr>
                <w:rFonts w:ascii="Franklin Gothic Book" w:eastAsia="Times New Roman" w:hAnsi="Franklin Gothic Book" w:cs="Times New Roman"/>
                <w:b/>
                <w:color w:val="000000"/>
                <w:lang w:eastAsia="ru-RU"/>
              </w:rPr>
            </w:pPr>
            <w:r w:rsidRPr="00527D5B">
              <w:rPr>
                <w:rFonts w:ascii="Franklin Gothic Book" w:eastAsia="Times New Roman" w:hAnsi="Franklin Gothic Book" w:cs="Times New Roman"/>
                <w:b/>
                <w:color w:val="000000"/>
                <w:lang w:eastAsia="ru-RU"/>
              </w:rPr>
              <w:t>Нейтрально</w:t>
            </w:r>
          </w:p>
        </w:tc>
        <w:tc>
          <w:tcPr>
            <w:tcW w:w="1612" w:type="dxa"/>
            <w:shd w:val="clear" w:color="auto" w:fill="auto"/>
            <w:vAlign w:val="center"/>
            <w:hideMark/>
          </w:tcPr>
          <w:p w14:paraId="7AB35D1D" w14:textId="77777777" w:rsidR="00144A5A" w:rsidRPr="00527D5B" w:rsidRDefault="00144A5A" w:rsidP="00144A5A">
            <w:pPr>
              <w:spacing w:after="0" w:line="240" w:lineRule="auto"/>
              <w:jc w:val="center"/>
              <w:rPr>
                <w:rFonts w:ascii="Franklin Gothic Book" w:eastAsia="Times New Roman" w:hAnsi="Franklin Gothic Book" w:cs="Times New Roman"/>
                <w:b/>
                <w:color w:val="000000"/>
                <w:lang w:eastAsia="ru-RU"/>
              </w:rPr>
            </w:pPr>
            <w:r w:rsidRPr="00527D5B">
              <w:rPr>
                <w:rFonts w:ascii="Franklin Gothic Book" w:eastAsia="Times New Roman" w:hAnsi="Franklin Gothic Book" w:cs="Times New Roman"/>
                <w:b/>
                <w:color w:val="000000"/>
                <w:lang w:eastAsia="ru-RU"/>
              </w:rPr>
              <w:t>С одобрением</w:t>
            </w:r>
          </w:p>
        </w:tc>
        <w:tc>
          <w:tcPr>
            <w:tcW w:w="2552" w:type="dxa"/>
            <w:shd w:val="clear" w:color="auto" w:fill="auto"/>
            <w:vAlign w:val="center"/>
            <w:hideMark/>
          </w:tcPr>
          <w:p w14:paraId="4E080FCB" w14:textId="77777777" w:rsidR="00144A5A" w:rsidRPr="00527D5B" w:rsidRDefault="00144A5A" w:rsidP="00144A5A">
            <w:pPr>
              <w:spacing w:after="0" w:line="240" w:lineRule="auto"/>
              <w:jc w:val="center"/>
              <w:rPr>
                <w:rFonts w:ascii="Franklin Gothic Book" w:eastAsia="Times New Roman" w:hAnsi="Franklin Gothic Book" w:cs="Times New Roman"/>
                <w:b/>
                <w:color w:val="000000"/>
                <w:lang w:eastAsia="ru-RU"/>
              </w:rPr>
            </w:pPr>
            <w:r w:rsidRPr="00527D5B">
              <w:rPr>
                <w:rFonts w:ascii="Franklin Gothic Book" w:eastAsia="Times New Roman" w:hAnsi="Franklin Gothic Book" w:cs="Times New Roman"/>
                <w:b/>
                <w:color w:val="000000"/>
                <w:lang w:eastAsia="ru-RU"/>
              </w:rPr>
              <w:t>Затрудняюсь ответить</w:t>
            </w:r>
          </w:p>
        </w:tc>
      </w:tr>
      <w:tr w:rsidR="00524D8B" w:rsidRPr="00527D5B" w14:paraId="42B6B8AD" w14:textId="77777777" w:rsidTr="00524D8B">
        <w:trPr>
          <w:trHeight w:val="20"/>
          <w:jc w:val="center"/>
        </w:trPr>
        <w:tc>
          <w:tcPr>
            <w:tcW w:w="9493" w:type="dxa"/>
            <w:gridSpan w:val="5"/>
            <w:shd w:val="clear" w:color="auto" w:fill="auto"/>
            <w:noWrap/>
            <w:vAlign w:val="bottom"/>
            <w:hideMark/>
          </w:tcPr>
          <w:p w14:paraId="4D43F264" w14:textId="77777777" w:rsidR="00524D8B" w:rsidRPr="00527D5B" w:rsidRDefault="00524D8B" w:rsidP="00144A5A">
            <w:pPr>
              <w:spacing w:after="0" w:line="240" w:lineRule="auto"/>
              <w:rPr>
                <w:rFonts w:ascii="Franklin Gothic Book" w:eastAsia="Times New Roman" w:hAnsi="Franklin Gothic Book" w:cs="Times New Roman"/>
                <w:b/>
                <w:sz w:val="20"/>
                <w:szCs w:val="20"/>
                <w:lang w:eastAsia="ru-RU"/>
              </w:rPr>
            </w:pPr>
            <w:r w:rsidRPr="00527D5B">
              <w:rPr>
                <w:rFonts w:ascii="Franklin Gothic Book" w:eastAsia="Times New Roman" w:hAnsi="Franklin Gothic Book" w:cs="Times New Roman"/>
                <w:b/>
                <w:color w:val="000000"/>
                <w:lang w:eastAsia="ru-RU"/>
              </w:rPr>
              <w:t>...другой национальности</w:t>
            </w:r>
          </w:p>
        </w:tc>
      </w:tr>
      <w:tr w:rsidR="00144A5A" w:rsidRPr="00527D5B" w14:paraId="3556FD34" w14:textId="77777777" w:rsidTr="00524D8B">
        <w:trPr>
          <w:trHeight w:val="20"/>
          <w:jc w:val="center"/>
        </w:trPr>
        <w:tc>
          <w:tcPr>
            <w:tcW w:w="2122" w:type="dxa"/>
            <w:shd w:val="clear" w:color="auto" w:fill="auto"/>
            <w:vAlign w:val="center"/>
            <w:hideMark/>
          </w:tcPr>
          <w:p w14:paraId="76D79039" w14:textId="77777777" w:rsidR="00144A5A" w:rsidRPr="00527D5B" w:rsidRDefault="00524D8B" w:rsidP="00144A5A">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2010</w:t>
            </w:r>
          </w:p>
        </w:tc>
        <w:tc>
          <w:tcPr>
            <w:tcW w:w="1843" w:type="dxa"/>
            <w:shd w:val="clear" w:color="auto" w:fill="auto"/>
            <w:vAlign w:val="center"/>
            <w:hideMark/>
          </w:tcPr>
          <w:p w14:paraId="46C4D092" w14:textId="77777777" w:rsidR="00144A5A" w:rsidRPr="00527D5B" w:rsidRDefault="00144A5A"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1364" w:type="dxa"/>
            <w:shd w:val="clear" w:color="auto" w:fill="auto"/>
            <w:vAlign w:val="center"/>
            <w:hideMark/>
          </w:tcPr>
          <w:p w14:paraId="0782403E" w14:textId="77777777" w:rsidR="00144A5A" w:rsidRPr="00527D5B" w:rsidRDefault="00144A5A"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c>
          <w:tcPr>
            <w:tcW w:w="1612" w:type="dxa"/>
            <w:shd w:val="clear" w:color="auto" w:fill="auto"/>
            <w:vAlign w:val="center"/>
            <w:hideMark/>
          </w:tcPr>
          <w:p w14:paraId="2AE73DC7" w14:textId="77777777" w:rsidR="00144A5A" w:rsidRPr="00527D5B" w:rsidRDefault="00144A5A"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2552" w:type="dxa"/>
            <w:shd w:val="clear" w:color="auto" w:fill="auto"/>
            <w:vAlign w:val="center"/>
            <w:hideMark/>
          </w:tcPr>
          <w:p w14:paraId="0439B810" w14:textId="77777777" w:rsidR="00144A5A" w:rsidRPr="00527D5B" w:rsidRDefault="00144A5A"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r>
      <w:tr w:rsidR="00144A5A" w:rsidRPr="00527D5B" w14:paraId="4AB21108" w14:textId="77777777" w:rsidTr="00524D8B">
        <w:trPr>
          <w:trHeight w:val="20"/>
          <w:jc w:val="center"/>
        </w:trPr>
        <w:tc>
          <w:tcPr>
            <w:tcW w:w="2122" w:type="dxa"/>
            <w:shd w:val="clear" w:color="auto" w:fill="auto"/>
            <w:vAlign w:val="center"/>
            <w:hideMark/>
          </w:tcPr>
          <w:p w14:paraId="653C80FD" w14:textId="77777777" w:rsidR="00144A5A" w:rsidRPr="00527D5B" w:rsidRDefault="00524D8B" w:rsidP="00144A5A">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2020</w:t>
            </w:r>
          </w:p>
        </w:tc>
        <w:tc>
          <w:tcPr>
            <w:tcW w:w="1843" w:type="dxa"/>
            <w:shd w:val="clear" w:color="auto" w:fill="auto"/>
            <w:vAlign w:val="center"/>
            <w:hideMark/>
          </w:tcPr>
          <w:p w14:paraId="5D2D6697" w14:textId="77777777" w:rsidR="00144A5A" w:rsidRPr="00527D5B" w:rsidRDefault="00144A5A"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1364" w:type="dxa"/>
            <w:shd w:val="clear" w:color="auto" w:fill="auto"/>
            <w:vAlign w:val="center"/>
            <w:hideMark/>
          </w:tcPr>
          <w:p w14:paraId="31C59249" w14:textId="77777777" w:rsidR="00144A5A" w:rsidRPr="00527D5B" w:rsidRDefault="00144A5A"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57</w:t>
            </w:r>
          </w:p>
        </w:tc>
        <w:tc>
          <w:tcPr>
            <w:tcW w:w="1612" w:type="dxa"/>
            <w:shd w:val="clear" w:color="auto" w:fill="auto"/>
            <w:vAlign w:val="center"/>
            <w:hideMark/>
          </w:tcPr>
          <w:p w14:paraId="0389D5C9" w14:textId="77777777" w:rsidR="00144A5A" w:rsidRPr="00527D5B" w:rsidRDefault="00144A5A"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2552" w:type="dxa"/>
            <w:shd w:val="clear" w:color="auto" w:fill="auto"/>
            <w:vAlign w:val="center"/>
            <w:hideMark/>
          </w:tcPr>
          <w:p w14:paraId="59DB3CA3" w14:textId="77777777" w:rsidR="00144A5A" w:rsidRPr="00527D5B" w:rsidRDefault="00144A5A"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524D8B" w:rsidRPr="00527D5B" w14:paraId="4FBBADD1" w14:textId="77777777" w:rsidTr="00524D8B">
        <w:trPr>
          <w:trHeight w:val="20"/>
          <w:jc w:val="center"/>
        </w:trPr>
        <w:tc>
          <w:tcPr>
            <w:tcW w:w="9493" w:type="dxa"/>
            <w:gridSpan w:val="5"/>
            <w:shd w:val="clear" w:color="auto" w:fill="auto"/>
            <w:vAlign w:val="center"/>
            <w:hideMark/>
          </w:tcPr>
          <w:p w14:paraId="2C443540" w14:textId="77777777" w:rsidR="00524D8B" w:rsidRPr="00527D5B" w:rsidRDefault="00524D8B" w:rsidP="00144A5A">
            <w:pPr>
              <w:spacing w:after="0" w:line="240" w:lineRule="auto"/>
              <w:rPr>
                <w:rFonts w:ascii="Franklin Gothic Book" w:eastAsia="Times New Roman" w:hAnsi="Franklin Gothic Book" w:cs="Times New Roman"/>
                <w:b/>
                <w:sz w:val="20"/>
                <w:szCs w:val="20"/>
                <w:lang w:eastAsia="ru-RU"/>
              </w:rPr>
            </w:pPr>
            <w:r w:rsidRPr="00527D5B">
              <w:rPr>
                <w:rFonts w:ascii="Franklin Gothic Book" w:eastAsia="Times New Roman" w:hAnsi="Franklin Gothic Book" w:cs="Times New Roman"/>
                <w:b/>
                <w:color w:val="000000"/>
                <w:lang w:eastAsia="ru-RU"/>
              </w:rPr>
              <w:t>...из другого типа населенного пункта (например, когда один супруг из столицы, крупного города а другой — из села или провинциального города)</w:t>
            </w:r>
          </w:p>
        </w:tc>
      </w:tr>
      <w:tr w:rsidR="00524D8B" w:rsidRPr="00527D5B" w14:paraId="682E53AF" w14:textId="77777777" w:rsidTr="00524D8B">
        <w:trPr>
          <w:trHeight w:val="20"/>
          <w:jc w:val="center"/>
        </w:trPr>
        <w:tc>
          <w:tcPr>
            <w:tcW w:w="2122" w:type="dxa"/>
            <w:shd w:val="clear" w:color="auto" w:fill="auto"/>
            <w:vAlign w:val="center"/>
            <w:hideMark/>
          </w:tcPr>
          <w:p w14:paraId="6E081565" w14:textId="77777777" w:rsidR="00524D8B" w:rsidRPr="00527D5B" w:rsidRDefault="00524D8B" w:rsidP="00524D8B">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2010</w:t>
            </w:r>
          </w:p>
        </w:tc>
        <w:tc>
          <w:tcPr>
            <w:tcW w:w="1843" w:type="dxa"/>
            <w:shd w:val="clear" w:color="auto" w:fill="auto"/>
            <w:vAlign w:val="center"/>
            <w:hideMark/>
          </w:tcPr>
          <w:p w14:paraId="4729C82A"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364" w:type="dxa"/>
            <w:shd w:val="clear" w:color="auto" w:fill="auto"/>
            <w:vAlign w:val="center"/>
            <w:hideMark/>
          </w:tcPr>
          <w:p w14:paraId="28F0D27E"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66</w:t>
            </w:r>
          </w:p>
        </w:tc>
        <w:tc>
          <w:tcPr>
            <w:tcW w:w="1612" w:type="dxa"/>
            <w:shd w:val="clear" w:color="auto" w:fill="auto"/>
            <w:vAlign w:val="center"/>
            <w:hideMark/>
          </w:tcPr>
          <w:p w14:paraId="39C80071"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2552" w:type="dxa"/>
            <w:shd w:val="clear" w:color="auto" w:fill="auto"/>
            <w:vAlign w:val="center"/>
            <w:hideMark/>
          </w:tcPr>
          <w:p w14:paraId="48C5D2A1"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524D8B" w:rsidRPr="00527D5B" w14:paraId="6F1DD41C" w14:textId="77777777" w:rsidTr="00524D8B">
        <w:trPr>
          <w:trHeight w:val="20"/>
          <w:jc w:val="center"/>
        </w:trPr>
        <w:tc>
          <w:tcPr>
            <w:tcW w:w="2122" w:type="dxa"/>
            <w:shd w:val="clear" w:color="auto" w:fill="auto"/>
            <w:vAlign w:val="center"/>
            <w:hideMark/>
          </w:tcPr>
          <w:p w14:paraId="544D61AD" w14:textId="77777777" w:rsidR="00524D8B" w:rsidRPr="00527D5B" w:rsidRDefault="00524D8B" w:rsidP="00524D8B">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2020</w:t>
            </w:r>
          </w:p>
        </w:tc>
        <w:tc>
          <w:tcPr>
            <w:tcW w:w="1843" w:type="dxa"/>
            <w:shd w:val="clear" w:color="auto" w:fill="auto"/>
            <w:vAlign w:val="center"/>
            <w:hideMark/>
          </w:tcPr>
          <w:p w14:paraId="37A9026A"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364" w:type="dxa"/>
            <w:shd w:val="clear" w:color="auto" w:fill="auto"/>
            <w:vAlign w:val="center"/>
            <w:hideMark/>
          </w:tcPr>
          <w:p w14:paraId="69CE6ACE"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62</w:t>
            </w:r>
          </w:p>
        </w:tc>
        <w:tc>
          <w:tcPr>
            <w:tcW w:w="1612" w:type="dxa"/>
            <w:shd w:val="clear" w:color="auto" w:fill="auto"/>
            <w:vAlign w:val="center"/>
            <w:hideMark/>
          </w:tcPr>
          <w:p w14:paraId="2EE459EC"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c>
          <w:tcPr>
            <w:tcW w:w="2552" w:type="dxa"/>
            <w:shd w:val="clear" w:color="auto" w:fill="auto"/>
            <w:vAlign w:val="center"/>
            <w:hideMark/>
          </w:tcPr>
          <w:p w14:paraId="095A7A98"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524D8B" w:rsidRPr="00527D5B" w14:paraId="6C62A1E1" w14:textId="77777777" w:rsidTr="00524D8B">
        <w:trPr>
          <w:trHeight w:val="20"/>
          <w:jc w:val="center"/>
        </w:trPr>
        <w:tc>
          <w:tcPr>
            <w:tcW w:w="9493" w:type="dxa"/>
            <w:gridSpan w:val="5"/>
            <w:shd w:val="clear" w:color="auto" w:fill="auto"/>
            <w:vAlign w:val="center"/>
            <w:hideMark/>
          </w:tcPr>
          <w:p w14:paraId="665F2D88" w14:textId="77777777" w:rsidR="00524D8B" w:rsidRPr="00527D5B" w:rsidRDefault="00524D8B" w:rsidP="00144A5A">
            <w:pPr>
              <w:spacing w:after="0" w:line="240" w:lineRule="auto"/>
              <w:rPr>
                <w:rFonts w:ascii="Franklin Gothic Book" w:eastAsia="Times New Roman" w:hAnsi="Franklin Gothic Book" w:cs="Times New Roman"/>
                <w:b/>
                <w:sz w:val="20"/>
                <w:szCs w:val="20"/>
                <w:lang w:eastAsia="ru-RU"/>
              </w:rPr>
            </w:pPr>
            <w:r w:rsidRPr="00527D5B">
              <w:rPr>
                <w:rFonts w:ascii="Franklin Gothic Book" w:eastAsia="Times New Roman" w:hAnsi="Franklin Gothic Book" w:cs="Times New Roman"/>
                <w:b/>
                <w:color w:val="000000"/>
                <w:lang w:eastAsia="ru-RU"/>
              </w:rPr>
              <w:t xml:space="preserve">...из другой страны </w:t>
            </w:r>
          </w:p>
        </w:tc>
      </w:tr>
      <w:tr w:rsidR="00524D8B" w:rsidRPr="00527D5B" w14:paraId="6FF20229" w14:textId="77777777" w:rsidTr="00524D8B">
        <w:trPr>
          <w:trHeight w:val="20"/>
          <w:jc w:val="center"/>
        </w:trPr>
        <w:tc>
          <w:tcPr>
            <w:tcW w:w="2122" w:type="dxa"/>
            <w:shd w:val="clear" w:color="auto" w:fill="auto"/>
            <w:vAlign w:val="center"/>
            <w:hideMark/>
          </w:tcPr>
          <w:p w14:paraId="1EE92F06" w14:textId="77777777" w:rsidR="00524D8B" w:rsidRPr="00527D5B" w:rsidRDefault="00524D8B" w:rsidP="00524D8B">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2010</w:t>
            </w:r>
          </w:p>
        </w:tc>
        <w:tc>
          <w:tcPr>
            <w:tcW w:w="1843" w:type="dxa"/>
            <w:shd w:val="clear" w:color="auto" w:fill="auto"/>
            <w:vAlign w:val="center"/>
            <w:hideMark/>
          </w:tcPr>
          <w:p w14:paraId="72BDBD70"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c>
          <w:tcPr>
            <w:tcW w:w="1364" w:type="dxa"/>
            <w:shd w:val="clear" w:color="auto" w:fill="auto"/>
            <w:vAlign w:val="center"/>
            <w:hideMark/>
          </w:tcPr>
          <w:p w14:paraId="74195DBB"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c>
          <w:tcPr>
            <w:tcW w:w="1612" w:type="dxa"/>
            <w:shd w:val="clear" w:color="auto" w:fill="auto"/>
            <w:vAlign w:val="center"/>
            <w:hideMark/>
          </w:tcPr>
          <w:p w14:paraId="0C2DCC71"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2552" w:type="dxa"/>
            <w:shd w:val="clear" w:color="auto" w:fill="auto"/>
            <w:vAlign w:val="center"/>
            <w:hideMark/>
          </w:tcPr>
          <w:p w14:paraId="5408C81E"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r>
      <w:tr w:rsidR="00524D8B" w:rsidRPr="00527D5B" w14:paraId="626AC528" w14:textId="77777777" w:rsidTr="00524D8B">
        <w:trPr>
          <w:trHeight w:val="20"/>
          <w:jc w:val="center"/>
        </w:trPr>
        <w:tc>
          <w:tcPr>
            <w:tcW w:w="2122" w:type="dxa"/>
            <w:shd w:val="clear" w:color="auto" w:fill="auto"/>
            <w:vAlign w:val="center"/>
            <w:hideMark/>
          </w:tcPr>
          <w:p w14:paraId="3249C1E0" w14:textId="77777777" w:rsidR="00524D8B" w:rsidRPr="00527D5B" w:rsidRDefault="00524D8B" w:rsidP="00524D8B">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2020</w:t>
            </w:r>
          </w:p>
        </w:tc>
        <w:tc>
          <w:tcPr>
            <w:tcW w:w="1843" w:type="dxa"/>
            <w:shd w:val="clear" w:color="auto" w:fill="auto"/>
            <w:vAlign w:val="center"/>
            <w:hideMark/>
          </w:tcPr>
          <w:p w14:paraId="529F8644"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1364" w:type="dxa"/>
            <w:shd w:val="clear" w:color="auto" w:fill="auto"/>
            <w:vAlign w:val="center"/>
            <w:hideMark/>
          </w:tcPr>
          <w:p w14:paraId="4CEEBB04"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56</w:t>
            </w:r>
          </w:p>
        </w:tc>
        <w:tc>
          <w:tcPr>
            <w:tcW w:w="1612" w:type="dxa"/>
            <w:shd w:val="clear" w:color="auto" w:fill="auto"/>
            <w:vAlign w:val="center"/>
            <w:hideMark/>
          </w:tcPr>
          <w:p w14:paraId="7D8959E6"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2552" w:type="dxa"/>
            <w:shd w:val="clear" w:color="auto" w:fill="auto"/>
            <w:vAlign w:val="center"/>
            <w:hideMark/>
          </w:tcPr>
          <w:p w14:paraId="194AB768"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524D8B" w:rsidRPr="00527D5B" w14:paraId="51185562" w14:textId="77777777" w:rsidTr="00524D8B">
        <w:trPr>
          <w:trHeight w:val="20"/>
          <w:jc w:val="center"/>
        </w:trPr>
        <w:tc>
          <w:tcPr>
            <w:tcW w:w="9493" w:type="dxa"/>
            <w:gridSpan w:val="5"/>
            <w:shd w:val="clear" w:color="auto" w:fill="auto"/>
            <w:vAlign w:val="center"/>
            <w:hideMark/>
          </w:tcPr>
          <w:p w14:paraId="351A6819" w14:textId="77777777" w:rsidR="00524D8B" w:rsidRPr="00527D5B" w:rsidRDefault="00524D8B" w:rsidP="00144A5A">
            <w:pPr>
              <w:spacing w:after="0" w:line="240" w:lineRule="auto"/>
              <w:rPr>
                <w:rFonts w:ascii="Franklin Gothic Book" w:eastAsia="Times New Roman" w:hAnsi="Franklin Gothic Book" w:cs="Times New Roman"/>
                <w:b/>
                <w:sz w:val="20"/>
                <w:szCs w:val="20"/>
                <w:lang w:eastAsia="ru-RU"/>
              </w:rPr>
            </w:pPr>
            <w:r w:rsidRPr="00527D5B">
              <w:rPr>
                <w:rFonts w:ascii="Franklin Gothic Book" w:eastAsia="Times New Roman" w:hAnsi="Franklin Gothic Book" w:cs="Times New Roman"/>
                <w:b/>
                <w:color w:val="000000"/>
                <w:lang w:eastAsia="ru-RU"/>
              </w:rPr>
              <w:t xml:space="preserve">...другого образовательного и культурного уровня </w:t>
            </w:r>
          </w:p>
        </w:tc>
      </w:tr>
      <w:tr w:rsidR="00524D8B" w:rsidRPr="00527D5B" w14:paraId="46178760" w14:textId="77777777" w:rsidTr="00524D8B">
        <w:trPr>
          <w:trHeight w:val="20"/>
          <w:jc w:val="center"/>
        </w:trPr>
        <w:tc>
          <w:tcPr>
            <w:tcW w:w="2122" w:type="dxa"/>
            <w:shd w:val="clear" w:color="auto" w:fill="auto"/>
            <w:vAlign w:val="center"/>
            <w:hideMark/>
          </w:tcPr>
          <w:p w14:paraId="2D906353" w14:textId="77777777" w:rsidR="00524D8B" w:rsidRPr="00527D5B" w:rsidRDefault="00524D8B" w:rsidP="00524D8B">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2010</w:t>
            </w:r>
          </w:p>
        </w:tc>
        <w:tc>
          <w:tcPr>
            <w:tcW w:w="1843" w:type="dxa"/>
            <w:shd w:val="clear" w:color="auto" w:fill="auto"/>
            <w:vAlign w:val="center"/>
            <w:hideMark/>
          </w:tcPr>
          <w:p w14:paraId="173F2F03"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1364" w:type="dxa"/>
            <w:shd w:val="clear" w:color="auto" w:fill="auto"/>
            <w:vAlign w:val="center"/>
            <w:hideMark/>
          </w:tcPr>
          <w:p w14:paraId="6DFB40FB"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57</w:t>
            </w:r>
          </w:p>
        </w:tc>
        <w:tc>
          <w:tcPr>
            <w:tcW w:w="1612" w:type="dxa"/>
            <w:shd w:val="clear" w:color="auto" w:fill="auto"/>
            <w:vAlign w:val="center"/>
            <w:hideMark/>
          </w:tcPr>
          <w:p w14:paraId="5AF8D48B"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2552" w:type="dxa"/>
            <w:shd w:val="clear" w:color="auto" w:fill="auto"/>
            <w:vAlign w:val="center"/>
            <w:hideMark/>
          </w:tcPr>
          <w:p w14:paraId="16FEBFFA"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r>
      <w:tr w:rsidR="00524D8B" w:rsidRPr="00527D5B" w14:paraId="24024878" w14:textId="77777777" w:rsidTr="00524D8B">
        <w:trPr>
          <w:trHeight w:val="20"/>
          <w:jc w:val="center"/>
        </w:trPr>
        <w:tc>
          <w:tcPr>
            <w:tcW w:w="2122" w:type="dxa"/>
            <w:shd w:val="clear" w:color="auto" w:fill="auto"/>
            <w:vAlign w:val="center"/>
            <w:hideMark/>
          </w:tcPr>
          <w:p w14:paraId="0FB15880" w14:textId="77777777" w:rsidR="00524D8B" w:rsidRPr="00527D5B" w:rsidRDefault="00524D8B" w:rsidP="00524D8B">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2020</w:t>
            </w:r>
          </w:p>
        </w:tc>
        <w:tc>
          <w:tcPr>
            <w:tcW w:w="1843" w:type="dxa"/>
            <w:shd w:val="clear" w:color="auto" w:fill="auto"/>
            <w:vAlign w:val="center"/>
            <w:hideMark/>
          </w:tcPr>
          <w:p w14:paraId="219CEC2F"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1364" w:type="dxa"/>
            <w:shd w:val="clear" w:color="auto" w:fill="auto"/>
            <w:vAlign w:val="center"/>
            <w:hideMark/>
          </w:tcPr>
          <w:p w14:paraId="1C1D9E12"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60</w:t>
            </w:r>
          </w:p>
        </w:tc>
        <w:tc>
          <w:tcPr>
            <w:tcW w:w="1612" w:type="dxa"/>
            <w:shd w:val="clear" w:color="auto" w:fill="auto"/>
            <w:vAlign w:val="center"/>
            <w:hideMark/>
          </w:tcPr>
          <w:p w14:paraId="3745C798"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2552" w:type="dxa"/>
            <w:shd w:val="clear" w:color="auto" w:fill="auto"/>
            <w:vAlign w:val="center"/>
            <w:hideMark/>
          </w:tcPr>
          <w:p w14:paraId="0B06EEC2"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524D8B" w:rsidRPr="00527D5B" w14:paraId="30D3D732" w14:textId="77777777" w:rsidTr="00524D8B">
        <w:trPr>
          <w:trHeight w:val="20"/>
          <w:jc w:val="center"/>
        </w:trPr>
        <w:tc>
          <w:tcPr>
            <w:tcW w:w="9493" w:type="dxa"/>
            <w:gridSpan w:val="5"/>
            <w:shd w:val="clear" w:color="auto" w:fill="auto"/>
            <w:vAlign w:val="center"/>
            <w:hideMark/>
          </w:tcPr>
          <w:p w14:paraId="06A2DBB8" w14:textId="77777777" w:rsidR="00524D8B" w:rsidRPr="00527D5B" w:rsidRDefault="00524D8B" w:rsidP="00144A5A">
            <w:pPr>
              <w:spacing w:after="0" w:line="240" w:lineRule="auto"/>
              <w:rPr>
                <w:rFonts w:ascii="Franklin Gothic Book" w:eastAsia="Times New Roman" w:hAnsi="Franklin Gothic Book" w:cs="Times New Roman"/>
                <w:b/>
                <w:sz w:val="20"/>
                <w:szCs w:val="20"/>
                <w:lang w:eastAsia="ru-RU"/>
              </w:rPr>
            </w:pPr>
            <w:r w:rsidRPr="00527D5B">
              <w:rPr>
                <w:rFonts w:ascii="Franklin Gothic Book" w:eastAsia="Times New Roman" w:hAnsi="Franklin Gothic Book" w:cs="Times New Roman"/>
                <w:b/>
                <w:color w:val="000000"/>
                <w:lang w:eastAsia="ru-RU"/>
              </w:rPr>
              <w:t>...другой религии</w:t>
            </w:r>
          </w:p>
        </w:tc>
      </w:tr>
      <w:tr w:rsidR="00524D8B" w:rsidRPr="00527D5B" w14:paraId="3E76411D" w14:textId="77777777" w:rsidTr="00524D8B">
        <w:trPr>
          <w:trHeight w:val="20"/>
          <w:jc w:val="center"/>
        </w:trPr>
        <w:tc>
          <w:tcPr>
            <w:tcW w:w="2122" w:type="dxa"/>
            <w:shd w:val="clear" w:color="auto" w:fill="auto"/>
            <w:vAlign w:val="center"/>
            <w:hideMark/>
          </w:tcPr>
          <w:p w14:paraId="49F3593A" w14:textId="77777777" w:rsidR="00524D8B" w:rsidRPr="00527D5B" w:rsidRDefault="00524D8B" w:rsidP="00524D8B">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2010</w:t>
            </w:r>
          </w:p>
        </w:tc>
        <w:tc>
          <w:tcPr>
            <w:tcW w:w="1843" w:type="dxa"/>
            <w:shd w:val="clear" w:color="auto" w:fill="auto"/>
            <w:vAlign w:val="center"/>
            <w:hideMark/>
          </w:tcPr>
          <w:p w14:paraId="17B2EB87"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c>
          <w:tcPr>
            <w:tcW w:w="1364" w:type="dxa"/>
            <w:shd w:val="clear" w:color="auto" w:fill="auto"/>
            <w:vAlign w:val="center"/>
            <w:hideMark/>
          </w:tcPr>
          <w:p w14:paraId="46024B45"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1612" w:type="dxa"/>
            <w:shd w:val="clear" w:color="auto" w:fill="auto"/>
            <w:vAlign w:val="center"/>
            <w:hideMark/>
          </w:tcPr>
          <w:p w14:paraId="610E7CDE"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2552" w:type="dxa"/>
            <w:shd w:val="clear" w:color="auto" w:fill="auto"/>
            <w:vAlign w:val="center"/>
            <w:hideMark/>
          </w:tcPr>
          <w:p w14:paraId="03D93295"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r w:rsidR="00524D8B" w:rsidRPr="00527D5B" w14:paraId="1CFA305B" w14:textId="77777777" w:rsidTr="00524D8B">
        <w:trPr>
          <w:trHeight w:val="20"/>
          <w:jc w:val="center"/>
        </w:trPr>
        <w:tc>
          <w:tcPr>
            <w:tcW w:w="2122" w:type="dxa"/>
            <w:shd w:val="clear" w:color="auto" w:fill="auto"/>
            <w:vAlign w:val="center"/>
            <w:hideMark/>
          </w:tcPr>
          <w:p w14:paraId="59ACDE35" w14:textId="77777777" w:rsidR="00524D8B" w:rsidRPr="00527D5B" w:rsidRDefault="00524D8B" w:rsidP="00524D8B">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2020</w:t>
            </w:r>
          </w:p>
        </w:tc>
        <w:tc>
          <w:tcPr>
            <w:tcW w:w="1843" w:type="dxa"/>
            <w:shd w:val="clear" w:color="auto" w:fill="auto"/>
            <w:vAlign w:val="center"/>
            <w:hideMark/>
          </w:tcPr>
          <w:p w14:paraId="57D58DF0"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c>
          <w:tcPr>
            <w:tcW w:w="1364" w:type="dxa"/>
            <w:shd w:val="clear" w:color="auto" w:fill="auto"/>
            <w:vAlign w:val="center"/>
            <w:hideMark/>
          </w:tcPr>
          <w:p w14:paraId="36B3259A"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51</w:t>
            </w:r>
          </w:p>
        </w:tc>
        <w:tc>
          <w:tcPr>
            <w:tcW w:w="1612" w:type="dxa"/>
            <w:shd w:val="clear" w:color="auto" w:fill="auto"/>
            <w:vAlign w:val="center"/>
            <w:hideMark/>
          </w:tcPr>
          <w:p w14:paraId="11B650A0"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2552" w:type="dxa"/>
            <w:shd w:val="clear" w:color="auto" w:fill="auto"/>
            <w:vAlign w:val="center"/>
            <w:hideMark/>
          </w:tcPr>
          <w:p w14:paraId="1A3FCF23"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524D8B" w:rsidRPr="00527D5B" w14:paraId="273B8F0F" w14:textId="77777777" w:rsidTr="00524D8B">
        <w:trPr>
          <w:trHeight w:val="20"/>
          <w:jc w:val="center"/>
        </w:trPr>
        <w:tc>
          <w:tcPr>
            <w:tcW w:w="9493" w:type="dxa"/>
            <w:gridSpan w:val="5"/>
            <w:shd w:val="clear" w:color="auto" w:fill="auto"/>
            <w:vAlign w:val="center"/>
            <w:hideMark/>
          </w:tcPr>
          <w:p w14:paraId="451DE734" w14:textId="77777777" w:rsidR="00524D8B" w:rsidRPr="00527D5B" w:rsidRDefault="00524D8B" w:rsidP="00144A5A">
            <w:pPr>
              <w:spacing w:after="0" w:line="240" w:lineRule="auto"/>
              <w:rPr>
                <w:rFonts w:ascii="Franklin Gothic Book" w:eastAsia="Times New Roman" w:hAnsi="Franklin Gothic Book" w:cs="Times New Roman"/>
                <w:b/>
                <w:sz w:val="20"/>
                <w:szCs w:val="20"/>
                <w:lang w:eastAsia="ru-RU"/>
              </w:rPr>
            </w:pPr>
            <w:r w:rsidRPr="00527D5B">
              <w:rPr>
                <w:rFonts w:ascii="Franklin Gothic Book" w:eastAsia="Times New Roman" w:hAnsi="Franklin Gothic Book" w:cs="Times New Roman"/>
                <w:b/>
                <w:color w:val="000000"/>
                <w:lang w:eastAsia="ru-RU"/>
              </w:rPr>
              <w:t>...другого социально-профессионального статуса</w:t>
            </w:r>
          </w:p>
        </w:tc>
      </w:tr>
      <w:tr w:rsidR="00524D8B" w:rsidRPr="00527D5B" w14:paraId="41D8401E" w14:textId="77777777" w:rsidTr="00524D8B">
        <w:trPr>
          <w:trHeight w:val="20"/>
          <w:jc w:val="center"/>
        </w:trPr>
        <w:tc>
          <w:tcPr>
            <w:tcW w:w="2122" w:type="dxa"/>
            <w:shd w:val="clear" w:color="auto" w:fill="auto"/>
            <w:vAlign w:val="center"/>
            <w:hideMark/>
          </w:tcPr>
          <w:p w14:paraId="32EBEBC5" w14:textId="77777777" w:rsidR="00524D8B" w:rsidRPr="00527D5B" w:rsidRDefault="00524D8B" w:rsidP="00524D8B">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2010</w:t>
            </w:r>
          </w:p>
        </w:tc>
        <w:tc>
          <w:tcPr>
            <w:tcW w:w="1843" w:type="dxa"/>
            <w:shd w:val="clear" w:color="auto" w:fill="auto"/>
            <w:vAlign w:val="center"/>
            <w:hideMark/>
          </w:tcPr>
          <w:p w14:paraId="1FC0BCAF"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1364" w:type="dxa"/>
            <w:shd w:val="clear" w:color="auto" w:fill="auto"/>
            <w:vAlign w:val="center"/>
            <w:hideMark/>
          </w:tcPr>
          <w:p w14:paraId="4013506E"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63</w:t>
            </w:r>
          </w:p>
        </w:tc>
        <w:tc>
          <w:tcPr>
            <w:tcW w:w="1612" w:type="dxa"/>
            <w:shd w:val="clear" w:color="auto" w:fill="auto"/>
            <w:vAlign w:val="center"/>
            <w:hideMark/>
          </w:tcPr>
          <w:p w14:paraId="4001510C"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2552" w:type="dxa"/>
            <w:shd w:val="clear" w:color="auto" w:fill="auto"/>
            <w:vAlign w:val="center"/>
            <w:hideMark/>
          </w:tcPr>
          <w:p w14:paraId="0D8EFEF9"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r>
      <w:tr w:rsidR="00524D8B" w:rsidRPr="00527D5B" w14:paraId="37911C5A" w14:textId="77777777" w:rsidTr="00524D8B">
        <w:trPr>
          <w:trHeight w:val="20"/>
          <w:jc w:val="center"/>
        </w:trPr>
        <w:tc>
          <w:tcPr>
            <w:tcW w:w="2122" w:type="dxa"/>
            <w:shd w:val="clear" w:color="auto" w:fill="auto"/>
            <w:vAlign w:val="center"/>
            <w:hideMark/>
          </w:tcPr>
          <w:p w14:paraId="20209871" w14:textId="77777777" w:rsidR="00524D8B" w:rsidRPr="00527D5B" w:rsidRDefault="00524D8B" w:rsidP="00524D8B">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2020</w:t>
            </w:r>
          </w:p>
        </w:tc>
        <w:tc>
          <w:tcPr>
            <w:tcW w:w="1843" w:type="dxa"/>
            <w:shd w:val="clear" w:color="auto" w:fill="auto"/>
            <w:vAlign w:val="center"/>
            <w:hideMark/>
          </w:tcPr>
          <w:p w14:paraId="1D84DCDA"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1364" w:type="dxa"/>
            <w:shd w:val="clear" w:color="auto" w:fill="auto"/>
            <w:vAlign w:val="center"/>
            <w:hideMark/>
          </w:tcPr>
          <w:p w14:paraId="0D195AB6"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65</w:t>
            </w:r>
          </w:p>
        </w:tc>
        <w:tc>
          <w:tcPr>
            <w:tcW w:w="1612" w:type="dxa"/>
            <w:shd w:val="clear" w:color="auto" w:fill="auto"/>
            <w:vAlign w:val="center"/>
            <w:hideMark/>
          </w:tcPr>
          <w:p w14:paraId="20B99E7C"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2552" w:type="dxa"/>
            <w:shd w:val="clear" w:color="auto" w:fill="auto"/>
            <w:vAlign w:val="center"/>
            <w:hideMark/>
          </w:tcPr>
          <w:p w14:paraId="0C01AE87"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r w:rsidR="00524D8B" w:rsidRPr="00527D5B" w14:paraId="03005439" w14:textId="77777777" w:rsidTr="00524D8B">
        <w:trPr>
          <w:trHeight w:val="20"/>
          <w:jc w:val="center"/>
        </w:trPr>
        <w:tc>
          <w:tcPr>
            <w:tcW w:w="9493" w:type="dxa"/>
            <w:gridSpan w:val="5"/>
            <w:shd w:val="clear" w:color="auto" w:fill="auto"/>
            <w:vAlign w:val="center"/>
            <w:hideMark/>
          </w:tcPr>
          <w:p w14:paraId="54F98215" w14:textId="77777777" w:rsidR="00524D8B" w:rsidRPr="00527D5B" w:rsidRDefault="00524D8B" w:rsidP="00144A5A">
            <w:pPr>
              <w:spacing w:after="0" w:line="240" w:lineRule="auto"/>
              <w:rPr>
                <w:rFonts w:ascii="Franklin Gothic Book" w:eastAsia="Times New Roman" w:hAnsi="Franklin Gothic Book" w:cs="Times New Roman"/>
                <w:b/>
                <w:sz w:val="20"/>
                <w:szCs w:val="20"/>
                <w:lang w:eastAsia="ru-RU"/>
              </w:rPr>
            </w:pPr>
            <w:r w:rsidRPr="00527D5B">
              <w:rPr>
                <w:rFonts w:ascii="Franklin Gothic Book" w:eastAsia="Times New Roman" w:hAnsi="Franklin Gothic Book" w:cs="Times New Roman"/>
                <w:b/>
                <w:color w:val="000000"/>
                <w:lang w:eastAsia="ru-RU"/>
              </w:rPr>
              <w:t xml:space="preserve">...другого уровня доходов </w:t>
            </w:r>
          </w:p>
        </w:tc>
      </w:tr>
      <w:tr w:rsidR="00524D8B" w:rsidRPr="00527D5B" w14:paraId="39564A5B" w14:textId="77777777" w:rsidTr="00524D8B">
        <w:trPr>
          <w:trHeight w:val="20"/>
          <w:jc w:val="center"/>
        </w:trPr>
        <w:tc>
          <w:tcPr>
            <w:tcW w:w="2122" w:type="dxa"/>
            <w:shd w:val="clear" w:color="auto" w:fill="auto"/>
            <w:vAlign w:val="center"/>
            <w:hideMark/>
          </w:tcPr>
          <w:p w14:paraId="3EABB419" w14:textId="77777777" w:rsidR="00524D8B" w:rsidRPr="00527D5B" w:rsidRDefault="00524D8B" w:rsidP="00524D8B">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2010</w:t>
            </w:r>
          </w:p>
        </w:tc>
        <w:tc>
          <w:tcPr>
            <w:tcW w:w="1843" w:type="dxa"/>
            <w:shd w:val="clear" w:color="auto" w:fill="auto"/>
            <w:vAlign w:val="center"/>
            <w:hideMark/>
          </w:tcPr>
          <w:p w14:paraId="5C28EF0F"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1364" w:type="dxa"/>
            <w:shd w:val="clear" w:color="auto" w:fill="auto"/>
            <w:vAlign w:val="center"/>
            <w:hideMark/>
          </w:tcPr>
          <w:p w14:paraId="29680A56"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64</w:t>
            </w:r>
          </w:p>
        </w:tc>
        <w:tc>
          <w:tcPr>
            <w:tcW w:w="1612" w:type="dxa"/>
            <w:shd w:val="clear" w:color="auto" w:fill="auto"/>
            <w:vAlign w:val="center"/>
            <w:hideMark/>
          </w:tcPr>
          <w:p w14:paraId="176150B3"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2552" w:type="dxa"/>
            <w:shd w:val="clear" w:color="auto" w:fill="auto"/>
            <w:vAlign w:val="center"/>
            <w:hideMark/>
          </w:tcPr>
          <w:p w14:paraId="0B619323"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r>
      <w:tr w:rsidR="00524D8B" w:rsidRPr="00527D5B" w14:paraId="1E21EF73" w14:textId="77777777" w:rsidTr="00524D8B">
        <w:trPr>
          <w:trHeight w:val="20"/>
          <w:jc w:val="center"/>
        </w:trPr>
        <w:tc>
          <w:tcPr>
            <w:tcW w:w="2122" w:type="dxa"/>
            <w:shd w:val="clear" w:color="auto" w:fill="auto"/>
            <w:vAlign w:val="center"/>
            <w:hideMark/>
          </w:tcPr>
          <w:p w14:paraId="3E6F5814" w14:textId="77777777" w:rsidR="00524D8B" w:rsidRPr="00527D5B" w:rsidRDefault="00524D8B" w:rsidP="00524D8B">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2020</w:t>
            </w:r>
          </w:p>
        </w:tc>
        <w:tc>
          <w:tcPr>
            <w:tcW w:w="1843" w:type="dxa"/>
            <w:shd w:val="clear" w:color="auto" w:fill="auto"/>
            <w:vAlign w:val="center"/>
            <w:hideMark/>
          </w:tcPr>
          <w:p w14:paraId="5092DAFF"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364" w:type="dxa"/>
            <w:shd w:val="clear" w:color="auto" w:fill="auto"/>
            <w:vAlign w:val="center"/>
            <w:hideMark/>
          </w:tcPr>
          <w:p w14:paraId="2CE83969"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68</w:t>
            </w:r>
          </w:p>
        </w:tc>
        <w:tc>
          <w:tcPr>
            <w:tcW w:w="1612" w:type="dxa"/>
            <w:shd w:val="clear" w:color="auto" w:fill="auto"/>
            <w:vAlign w:val="center"/>
            <w:hideMark/>
          </w:tcPr>
          <w:p w14:paraId="63EF43A4"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2552" w:type="dxa"/>
            <w:shd w:val="clear" w:color="auto" w:fill="auto"/>
            <w:vAlign w:val="center"/>
            <w:hideMark/>
          </w:tcPr>
          <w:p w14:paraId="6D02C3E4"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524D8B" w:rsidRPr="00527D5B" w14:paraId="71CC5823" w14:textId="77777777" w:rsidTr="00524D8B">
        <w:trPr>
          <w:trHeight w:val="20"/>
          <w:jc w:val="center"/>
        </w:trPr>
        <w:tc>
          <w:tcPr>
            <w:tcW w:w="9493" w:type="dxa"/>
            <w:gridSpan w:val="5"/>
            <w:shd w:val="clear" w:color="auto" w:fill="auto"/>
            <w:vAlign w:val="center"/>
            <w:hideMark/>
          </w:tcPr>
          <w:p w14:paraId="16EBDEBB" w14:textId="77777777" w:rsidR="00524D8B" w:rsidRPr="00527D5B" w:rsidRDefault="00524D8B" w:rsidP="00144A5A">
            <w:pPr>
              <w:spacing w:after="0" w:line="240" w:lineRule="auto"/>
              <w:rPr>
                <w:rFonts w:ascii="Franklin Gothic Book" w:eastAsia="Times New Roman" w:hAnsi="Franklin Gothic Book" w:cs="Times New Roman"/>
                <w:b/>
                <w:sz w:val="20"/>
                <w:szCs w:val="20"/>
                <w:lang w:eastAsia="ru-RU"/>
              </w:rPr>
            </w:pPr>
            <w:r w:rsidRPr="00527D5B">
              <w:rPr>
                <w:rFonts w:ascii="Franklin Gothic Book" w:eastAsia="Times New Roman" w:hAnsi="Franklin Gothic Book" w:cs="Times New Roman"/>
                <w:b/>
                <w:color w:val="000000"/>
                <w:lang w:eastAsia="ru-RU"/>
              </w:rPr>
              <w:t>...который уже был в браке</w:t>
            </w:r>
          </w:p>
        </w:tc>
      </w:tr>
      <w:tr w:rsidR="00524D8B" w:rsidRPr="00527D5B" w14:paraId="779EB1E2" w14:textId="77777777" w:rsidTr="00524D8B">
        <w:trPr>
          <w:trHeight w:val="20"/>
          <w:jc w:val="center"/>
        </w:trPr>
        <w:tc>
          <w:tcPr>
            <w:tcW w:w="2122" w:type="dxa"/>
            <w:shd w:val="clear" w:color="auto" w:fill="auto"/>
            <w:vAlign w:val="center"/>
            <w:hideMark/>
          </w:tcPr>
          <w:p w14:paraId="475E3D5C" w14:textId="77777777" w:rsidR="00524D8B" w:rsidRPr="00527D5B" w:rsidRDefault="00524D8B" w:rsidP="00524D8B">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2010</w:t>
            </w:r>
          </w:p>
        </w:tc>
        <w:tc>
          <w:tcPr>
            <w:tcW w:w="1843" w:type="dxa"/>
            <w:shd w:val="clear" w:color="auto" w:fill="auto"/>
            <w:vAlign w:val="center"/>
            <w:hideMark/>
          </w:tcPr>
          <w:p w14:paraId="0564DC00"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c>
          <w:tcPr>
            <w:tcW w:w="1364" w:type="dxa"/>
            <w:shd w:val="clear" w:color="auto" w:fill="auto"/>
            <w:vAlign w:val="center"/>
            <w:hideMark/>
          </w:tcPr>
          <w:p w14:paraId="09589CDB"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53</w:t>
            </w:r>
          </w:p>
        </w:tc>
        <w:tc>
          <w:tcPr>
            <w:tcW w:w="1612" w:type="dxa"/>
            <w:shd w:val="clear" w:color="auto" w:fill="auto"/>
            <w:vAlign w:val="center"/>
            <w:hideMark/>
          </w:tcPr>
          <w:p w14:paraId="27864185"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2552" w:type="dxa"/>
            <w:shd w:val="clear" w:color="auto" w:fill="auto"/>
            <w:vAlign w:val="center"/>
            <w:hideMark/>
          </w:tcPr>
          <w:p w14:paraId="648C5B7D"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r>
      <w:tr w:rsidR="00524D8B" w:rsidRPr="00527D5B" w14:paraId="15C5AE9C" w14:textId="77777777" w:rsidTr="00524D8B">
        <w:trPr>
          <w:trHeight w:val="20"/>
          <w:jc w:val="center"/>
        </w:trPr>
        <w:tc>
          <w:tcPr>
            <w:tcW w:w="2122" w:type="dxa"/>
            <w:shd w:val="clear" w:color="auto" w:fill="auto"/>
            <w:vAlign w:val="center"/>
            <w:hideMark/>
          </w:tcPr>
          <w:p w14:paraId="1E1B2563" w14:textId="77777777" w:rsidR="00524D8B" w:rsidRPr="00527D5B" w:rsidRDefault="00524D8B" w:rsidP="00524D8B">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2020</w:t>
            </w:r>
          </w:p>
        </w:tc>
        <w:tc>
          <w:tcPr>
            <w:tcW w:w="1843" w:type="dxa"/>
            <w:shd w:val="clear" w:color="auto" w:fill="auto"/>
            <w:vAlign w:val="center"/>
            <w:hideMark/>
          </w:tcPr>
          <w:p w14:paraId="12760B3A"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1364" w:type="dxa"/>
            <w:shd w:val="clear" w:color="auto" w:fill="auto"/>
            <w:vAlign w:val="center"/>
            <w:hideMark/>
          </w:tcPr>
          <w:p w14:paraId="559975C1"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63</w:t>
            </w:r>
          </w:p>
        </w:tc>
        <w:tc>
          <w:tcPr>
            <w:tcW w:w="1612" w:type="dxa"/>
            <w:shd w:val="clear" w:color="auto" w:fill="auto"/>
            <w:vAlign w:val="center"/>
            <w:hideMark/>
          </w:tcPr>
          <w:p w14:paraId="7B47441A"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2552" w:type="dxa"/>
            <w:shd w:val="clear" w:color="auto" w:fill="auto"/>
            <w:vAlign w:val="center"/>
            <w:hideMark/>
          </w:tcPr>
          <w:p w14:paraId="780C9539"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524D8B" w:rsidRPr="00527D5B" w14:paraId="2FB44FC0" w14:textId="77777777" w:rsidTr="00524D8B">
        <w:trPr>
          <w:trHeight w:val="20"/>
          <w:jc w:val="center"/>
        </w:trPr>
        <w:tc>
          <w:tcPr>
            <w:tcW w:w="9493" w:type="dxa"/>
            <w:gridSpan w:val="5"/>
            <w:shd w:val="clear" w:color="auto" w:fill="auto"/>
            <w:vAlign w:val="center"/>
            <w:hideMark/>
          </w:tcPr>
          <w:p w14:paraId="5BC856BC" w14:textId="77777777" w:rsidR="00524D8B" w:rsidRPr="00527D5B" w:rsidRDefault="00524D8B" w:rsidP="00144A5A">
            <w:pPr>
              <w:spacing w:after="0" w:line="240" w:lineRule="auto"/>
              <w:rPr>
                <w:rFonts w:ascii="Franklin Gothic Book" w:eastAsia="Times New Roman" w:hAnsi="Franklin Gothic Book" w:cs="Times New Roman"/>
                <w:b/>
                <w:sz w:val="20"/>
                <w:szCs w:val="20"/>
                <w:lang w:eastAsia="ru-RU"/>
              </w:rPr>
            </w:pPr>
            <w:r w:rsidRPr="00527D5B">
              <w:rPr>
                <w:rFonts w:ascii="Franklin Gothic Book" w:eastAsia="Times New Roman" w:hAnsi="Franklin Gothic Book" w:cs="Times New Roman"/>
                <w:b/>
                <w:color w:val="000000"/>
                <w:lang w:eastAsia="ru-RU"/>
              </w:rPr>
              <w:t xml:space="preserve">...у которого есть дети от предыдущих браков </w:t>
            </w:r>
          </w:p>
        </w:tc>
      </w:tr>
      <w:tr w:rsidR="00524D8B" w:rsidRPr="00527D5B" w14:paraId="1B8977AF" w14:textId="77777777" w:rsidTr="00524D8B">
        <w:trPr>
          <w:trHeight w:val="20"/>
          <w:jc w:val="center"/>
        </w:trPr>
        <w:tc>
          <w:tcPr>
            <w:tcW w:w="2122" w:type="dxa"/>
            <w:shd w:val="clear" w:color="auto" w:fill="auto"/>
            <w:vAlign w:val="center"/>
            <w:hideMark/>
          </w:tcPr>
          <w:p w14:paraId="33645058" w14:textId="77777777" w:rsidR="00524D8B" w:rsidRPr="00527D5B" w:rsidRDefault="00524D8B" w:rsidP="00524D8B">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2010</w:t>
            </w:r>
          </w:p>
        </w:tc>
        <w:tc>
          <w:tcPr>
            <w:tcW w:w="1843" w:type="dxa"/>
            <w:shd w:val="clear" w:color="auto" w:fill="auto"/>
            <w:vAlign w:val="center"/>
            <w:hideMark/>
          </w:tcPr>
          <w:p w14:paraId="2A6B0069"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1364" w:type="dxa"/>
            <w:shd w:val="clear" w:color="auto" w:fill="auto"/>
            <w:vAlign w:val="center"/>
            <w:hideMark/>
          </w:tcPr>
          <w:p w14:paraId="65FB77B6"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c>
          <w:tcPr>
            <w:tcW w:w="1612" w:type="dxa"/>
            <w:shd w:val="clear" w:color="auto" w:fill="auto"/>
            <w:vAlign w:val="center"/>
            <w:hideMark/>
          </w:tcPr>
          <w:p w14:paraId="7B2C6A77"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2552" w:type="dxa"/>
            <w:shd w:val="clear" w:color="auto" w:fill="auto"/>
            <w:vAlign w:val="center"/>
            <w:hideMark/>
          </w:tcPr>
          <w:p w14:paraId="71FD3FE7"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r>
      <w:tr w:rsidR="00524D8B" w:rsidRPr="00527D5B" w14:paraId="127A4376" w14:textId="77777777" w:rsidTr="00524D8B">
        <w:trPr>
          <w:trHeight w:val="20"/>
          <w:jc w:val="center"/>
        </w:trPr>
        <w:tc>
          <w:tcPr>
            <w:tcW w:w="2122" w:type="dxa"/>
            <w:shd w:val="clear" w:color="auto" w:fill="auto"/>
            <w:vAlign w:val="center"/>
            <w:hideMark/>
          </w:tcPr>
          <w:p w14:paraId="03C1244F" w14:textId="77777777" w:rsidR="00524D8B" w:rsidRPr="00527D5B" w:rsidRDefault="00524D8B" w:rsidP="00524D8B">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2020</w:t>
            </w:r>
          </w:p>
        </w:tc>
        <w:tc>
          <w:tcPr>
            <w:tcW w:w="1843" w:type="dxa"/>
            <w:shd w:val="clear" w:color="auto" w:fill="auto"/>
            <w:vAlign w:val="center"/>
            <w:hideMark/>
          </w:tcPr>
          <w:p w14:paraId="239A92DD"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1364" w:type="dxa"/>
            <w:shd w:val="clear" w:color="auto" w:fill="auto"/>
            <w:vAlign w:val="center"/>
            <w:hideMark/>
          </w:tcPr>
          <w:p w14:paraId="7C00E98B"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58</w:t>
            </w:r>
          </w:p>
        </w:tc>
        <w:tc>
          <w:tcPr>
            <w:tcW w:w="1612" w:type="dxa"/>
            <w:shd w:val="clear" w:color="auto" w:fill="auto"/>
            <w:vAlign w:val="center"/>
            <w:hideMark/>
          </w:tcPr>
          <w:p w14:paraId="4A0C81B7"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2552" w:type="dxa"/>
            <w:shd w:val="clear" w:color="auto" w:fill="auto"/>
            <w:vAlign w:val="center"/>
            <w:hideMark/>
          </w:tcPr>
          <w:p w14:paraId="5CD92C02"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524D8B" w:rsidRPr="00527D5B" w14:paraId="3D2D53B9" w14:textId="77777777" w:rsidTr="00524D8B">
        <w:trPr>
          <w:trHeight w:val="20"/>
          <w:jc w:val="center"/>
        </w:trPr>
        <w:tc>
          <w:tcPr>
            <w:tcW w:w="9493" w:type="dxa"/>
            <w:gridSpan w:val="5"/>
            <w:shd w:val="clear" w:color="auto" w:fill="auto"/>
            <w:vAlign w:val="center"/>
            <w:hideMark/>
          </w:tcPr>
          <w:p w14:paraId="777ACD92" w14:textId="77777777" w:rsidR="00524D8B" w:rsidRPr="00527D5B" w:rsidRDefault="00524D8B" w:rsidP="00144A5A">
            <w:pPr>
              <w:spacing w:after="0" w:line="240" w:lineRule="auto"/>
              <w:rPr>
                <w:rFonts w:ascii="Franklin Gothic Book" w:eastAsia="Times New Roman" w:hAnsi="Franklin Gothic Book" w:cs="Times New Roman"/>
                <w:b/>
                <w:sz w:val="20"/>
                <w:szCs w:val="20"/>
                <w:lang w:eastAsia="ru-RU"/>
              </w:rPr>
            </w:pPr>
            <w:r w:rsidRPr="00527D5B">
              <w:rPr>
                <w:rFonts w:ascii="Franklin Gothic Book" w:eastAsia="Times New Roman" w:hAnsi="Franklin Gothic Book" w:cs="Times New Roman"/>
                <w:b/>
                <w:color w:val="000000"/>
                <w:lang w:eastAsia="ru-RU"/>
              </w:rPr>
              <w:t xml:space="preserve">...другого поколения </w:t>
            </w:r>
          </w:p>
        </w:tc>
      </w:tr>
      <w:tr w:rsidR="00524D8B" w:rsidRPr="00527D5B" w14:paraId="74BBEADC" w14:textId="77777777" w:rsidTr="00524D8B">
        <w:trPr>
          <w:trHeight w:val="20"/>
          <w:jc w:val="center"/>
        </w:trPr>
        <w:tc>
          <w:tcPr>
            <w:tcW w:w="2122" w:type="dxa"/>
            <w:shd w:val="clear" w:color="auto" w:fill="auto"/>
            <w:vAlign w:val="center"/>
            <w:hideMark/>
          </w:tcPr>
          <w:p w14:paraId="0EF1B973" w14:textId="77777777" w:rsidR="00524D8B" w:rsidRPr="00527D5B" w:rsidRDefault="00524D8B" w:rsidP="00524D8B">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2010</w:t>
            </w:r>
          </w:p>
        </w:tc>
        <w:tc>
          <w:tcPr>
            <w:tcW w:w="1843" w:type="dxa"/>
            <w:shd w:val="clear" w:color="auto" w:fill="auto"/>
            <w:vAlign w:val="center"/>
            <w:hideMark/>
          </w:tcPr>
          <w:p w14:paraId="6A643110"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42</w:t>
            </w:r>
          </w:p>
        </w:tc>
        <w:tc>
          <w:tcPr>
            <w:tcW w:w="1364" w:type="dxa"/>
            <w:shd w:val="clear" w:color="auto" w:fill="auto"/>
            <w:vAlign w:val="center"/>
            <w:hideMark/>
          </w:tcPr>
          <w:p w14:paraId="20BB2D2C"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c>
          <w:tcPr>
            <w:tcW w:w="1612" w:type="dxa"/>
            <w:shd w:val="clear" w:color="auto" w:fill="auto"/>
            <w:vAlign w:val="center"/>
            <w:hideMark/>
          </w:tcPr>
          <w:p w14:paraId="47C0BC36"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2552" w:type="dxa"/>
            <w:shd w:val="clear" w:color="auto" w:fill="auto"/>
            <w:vAlign w:val="center"/>
            <w:hideMark/>
          </w:tcPr>
          <w:p w14:paraId="48014B8B"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r>
      <w:tr w:rsidR="00524D8B" w:rsidRPr="00527D5B" w14:paraId="41A527EB" w14:textId="77777777" w:rsidTr="00524D8B">
        <w:trPr>
          <w:trHeight w:val="20"/>
          <w:jc w:val="center"/>
        </w:trPr>
        <w:tc>
          <w:tcPr>
            <w:tcW w:w="2122" w:type="dxa"/>
            <w:shd w:val="clear" w:color="auto" w:fill="auto"/>
            <w:vAlign w:val="center"/>
            <w:hideMark/>
          </w:tcPr>
          <w:p w14:paraId="682DF22E" w14:textId="77777777" w:rsidR="00524D8B" w:rsidRPr="00527D5B" w:rsidRDefault="00524D8B" w:rsidP="00524D8B">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2020</w:t>
            </w:r>
          </w:p>
        </w:tc>
        <w:tc>
          <w:tcPr>
            <w:tcW w:w="1843" w:type="dxa"/>
            <w:shd w:val="clear" w:color="auto" w:fill="auto"/>
            <w:vAlign w:val="center"/>
            <w:hideMark/>
          </w:tcPr>
          <w:p w14:paraId="45B0BD15"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c>
          <w:tcPr>
            <w:tcW w:w="1364" w:type="dxa"/>
            <w:shd w:val="clear" w:color="auto" w:fill="auto"/>
            <w:vAlign w:val="center"/>
            <w:hideMark/>
          </w:tcPr>
          <w:p w14:paraId="28529776"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c>
          <w:tcPr>
            <w:tcW w:w="1612" w:type="dxa"/>
            <w:shd w:val="clear" w:color="auto" w:fill="auto"/>
            <w:vAlign w:val="center"/>
            <w:hideMark/>
          </w:tcPr>
          <w:p w14:paraId="038952A0"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2552" w:type="dxa"/>
            <w:shd w:val="clear" w:color="auto" w:fill="auto"/>
            <w:vAlign w:val="center"/>
            <w:hideMark/>
          </w:tcPr>
          <w:p w14:paraId="463385E9" w14:textId="77777777" w:rsidR="00524D8B" w:rsidRPr="00527D5B" w:rsidRDefault="00524D8B"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r w:rsidR="00524D8B" w:rsidRPr="00527D5B" w14:paraId="2C7CB856" w14:textId="77777777" w:rsidTr="00524D8B">
        <w:trPr>
          <w:trHeight w:val="20"/>
          <w:jc w:val="center"/>
        </w:trPr>
        <w:tc>
          <w:tcPr>
            <w:tcW w:w="9493" w:type="dxa"/>
            <w:gridSpan w:val="5"/>
            <w:shd w:val="clear" w:color="auto" w:fill="auto"/>
            <w:vAlign w:val="center"/>
            <w:hideMark/>
          </w:tcPr>
          <w:p w14:paraId="77F927E7" w14:textId="77777777" w:rsidR="00524D8B" w:rsidRPr="00527D5B" w:rsidRDefault="00524D8B" w:rsidP="00144A5A">
            <w:pPr>
              <w:spacing w:after="0" w:line="240" w:lineRule="auto"/>
              <w:rPr>
                <w:rFonts w:ascii="Franklin Gothic Book" w:eastAsia="Times New Roman" w:hAnsi="Franklin Gothic Book" w:cs="Times New Roman"/>
                <w:b/>
                <w:sz w:val="20"/>
                <w:szCs w:val="20"/>
                <w:lang w:eastAsia="ru-RU"/>
              </w:rPr>
            </w:pPr>
            <w:r w:rsidRPr="00527D5B">
              <w:rPr>
                <w:rFonts w:ascii="Franklin Gothic Book" w:eastAsia="Times New Roman" w:hAnsi="Franklin Gothic Book" w:cs="Times New Roman"/>
                <w:b/>
                <w:color w:val="000000"/>
                <w:lang w:eastAsia="ru-RU"/>
              </w:rPr>
              <w:t>...других политических взглядов*</w:t>
            </w:r>
          </w:p>
        </w:tc>
      </w:tr>
      <w:tr w:rsidR="00144A5A" w:rsidRPr="00527D5B" w14:paraId="2EC4FCA8" w14:textId="77777777" w:rsidTr="00524D8B">
        <w:trPr>
          <w:trHeight w:val="20"/>
          <w:jc w:val="center"/>
        </w:trPr>
        <w:tc>
          <w:tcPr>
            <w:tcW w:w="2122" w:type="dxa"/>
            <w:shd w:val="clear" w:color="auto" w:fill="auto"/>
            <w:vAlign w:val="center"/>
            <w:hideMark/>
          </w:tcPr>
          <w:p w14:paraId="47B898FA" w14:textId="77777777" w:rsidR="00144A5A" w:rsidRPr="00527D5B" w:rsidRDefault="00524D8B" w:rsidP="00144A5A">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2020</w:t>
            </w:r>
          </w:p>
        </w:tc>
        <w:tc>
          <w:tcPr>
            <w:tcW w:w="1843" w:type="dxa"/>
            <w:shd w:val="clear" w:color="auto" w:fill="auto"/>
            <w:vAlign w:val="center"/>
            <w:hideMark/>
          </w:tcPr>
          <w:p w14:paraId="0FD19194" w14:textId="77777777" w:rsidR="00144A5A" w:rsidRPr="00527D5B" w:rsidRDefault="00144A5A"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1364" w:type="dxa"/>
            <w:shd w:val="clear" w:color="auto" w:fill="auto"/>
            <w:vAlign w:val="center"/>
            <w:hideMark/>
          </w:tcPr>
          <w:p w14:paraId="75CA9DAC" w14:textId="77777777" w:rsidR="00144A5A" w:rsidRPr="00527D5B" w:rsidRDefault="00144A5A"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68</w:t>
            </w:r>
          </w:p>
        </w:tc>
        <w:tc>
          <w:tcPr>
            <w:tcW w:w="1612" w:type="dxa"/>
            <w:shd w:val="clear" w:color="auto" w:fill="auto"/>
            <w:vAlign w:val="center"/>
            <w:hideMark/>
          </w:tcPr>
          <w:p w14:paraId="790FD78D" w14:textId="77777777" w:rsidR="00144A5A" w:rsidRPr="00527D5B" w:rsidRDefault="00144A5A"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2552" w:type="dxa"/>
            <w:shd w:val="clear" w:color="auto" w:fill="auto"/>
            <w:vAlign w:val="center"/>
            <w:hideMark/>
          </w:tcPr>
          <w:p w14:paraId="6FCD3707" w14:textId="77777777" w:rsidR="00144A5A" w:rsidRPr="00527D5B" w:rsidRDefault="00144A5A" w:rsidP="00144A5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bl>
    <w:p w14:paraId="561D8F46" w14:textId="77777777" w:rsidR="00766622" w:rsidRPr="00527D5B" w:rsidRDefault="00144A5A" w:rsidP="00524D8B">
      <w:pPr>
        <w:spacing w:before="120"/>
        <w:rPr>
          <w:rFonts w:ascii="Franklin Gothic Book" w:hAnsi="Franklin Gothic Book"/>
          <w:i/>
        </w:rPr>
      </w:pPr>
      <w:r w:rsidRPr="00527D5B">
        <w:rPr>
          <w:rFonts w:ascii="Franklin Gothic Book" w:hAnsi="Franklin Gothic Book"/>
          <w:i/>
        </w:rPr>
        <w:t>* В 2010 данная позиция для оценки не предлагалась</w:t>
      </w:r>
    </w:p>
    <w:p w14:paraId="470E4CE4" w14:textId="7D005B11" w:rsidR="00524D8B" w:rsidRDefault="00524D8B">
      <w:pPr>
        <w:rPr>
          <w:rFonts w:ascii="Franklin Gothic Book" w:hAnsi="Franklin Gothic Book"/>
          <w:b/>
        </w:rPr>
      </w:pPr>
      <w:r>
        <w:rPr>
          <w:rFonts w:ascii="Franklin Gothic Book" w:hAnsi="Franklin Gothic Book"/>
          <w:b/>
        </w:rPr>
        <w:br w:type="page"/>
      </w:r>
    </w:p>
    <w:p w14:paraId="12AAB1E2" w14:textId="77777777" w:rsidR="00E507A4" w:rsidRDefault="00E507A4" w:rsidP="00E507A4">
      <w:pPr>
        <w:spacing w:before="240" w:after="0"/>
        <w:jc w:val="center"/>
        <w:rPr>
          <w:rFonts w:ascii="Franklin Gothic Book" w:hAnsi="Franklin Gothic Book"/>
          <w:b/>
        </w:rPr>
      </w:pPr>
      <w:r w:rsidRPr="00527D5B">
        <w:rPr>
          <w:rFonts w:ascii="Franklin Gothic Book" w:hAnsi="Franklin Gothic Book"/>
          <w:b/>
        </w:rPr>
        <w:t xml:space="preserve">Как бы вы отнеслись к тому, что ваш близкий родственник (дочь, сын, внук) вступил в </w:t>
      </w:r>
    </w:p>
    <w:p w14:paraId="3976F462" w14:textId="77777777" w:rsidR="00E507A4" w:rsidRDefault="00E507A4" w:rsidP="00E507A4">
      <w:pPr>
        <w:spacing w:after="0"/>
        <w:jc w:val="center"/>
        <w:rPr>
          <w:rFonts w:ascii="Franklin Gothic Book" w:hAnsi="Franklin Gothic Book"/>
        </w:rPr>
      </w:pPr>
      <w:r w:rsidRPr="00527D5B">
        <w:rPr>
          <w:rFonts w:ascii="Franklin Gothic Book" w:hAnsi="Franklin Gothic Book"/>
          <w:b/>
        </w:rPr>
        <w:t>брак с представителем следующей национальности?</w:t>
      </w:r>
      <w:r w:rsidRPr="00527D5B">
        <w:rPr>
          <w:rFonts w:ascii="Franklin Gothic Book" w:hAnsi="Franklin Gothic Book"/>
        </w:rPr>
        <w:t xml:space="preserve"> </w:t>
      </w:r>
    </w:p>
    <w:p w14:paraId="238A1FCE" w14:textId="77777777" w:rsidR="00E507A4" w:rsidRPr="00527D5B" w:rsidRDefault="00E507A4" w:rsidP="00E507A4">
      <w:pPr>
        <w:jc w:val="center"/>
        <w:rPr>
          <w:rFonts w:ascii="Franklin Gothic Book" w:hAnsi="Franklin Gothic Book"/>
        </w:rPr>
      </w:pPr>
      <w:r w:rsidRPr="00527D5B">
        <w:rPr>
          <w:rFonts w:ascii="Franklin Gothic Book" w:hAnsi="Franklin Gothic Book"/>
          <w:i/>
        </w:rPr>
        <w:t>(закрытый вопрос, один ответ по каждой позиции</w:t>
      </w:r>
      <w:r>
        <w:rPr>
          <w:rFonts w:ascii="Franklin Gothic Book" w:hAnsi="Franklin Gothic Book"/>
          <w:i/>
        </w:rPr>
        <w:t>, июль 2010</w:t>
      </w:r>
      <w:r w:rsidRPr="00527D5B">
        <w:rPr>
          <w:rFonts w:ascii="Franklin Gothic Book" w:hAnsi="Franklin Gothic Book"/>
          <w:i/>
        </w:rPr>
        <w:t>)</w:t>
      </w:r>
      <w:r w:rsidRPr="00527D5B">
        <w:rPr>
          <w:rFonts w:ascii="Franklin Gothic Book" w:hAnsi="Franklin Gothic Book"/>
          <w:b/>
        </w:rPr>
        <w:br/>
      </w:r>
      <w:r w:rsidRPr="00527D5B">
        <w:rPr>
          <w:rFonts w:ascii="Franklin Gothic Book" w:hAnsi="Franklin Gothic Book"/>
        </w:rPr>
        <w:t xml:space="preserve">Опубликовано на сайте ВЦИОМ, URL: </w:t>
      </w:r>
      <w:hyperlink r:id="rId66" w:history="1">
        <w:r w:rsidRPr="00527D5B">
          <w:rPr>
            <w:rStyle w:val="a4"/>
            <w:rFonts w:ascii="Franklin Gothic Book" w:hAnsi="Franklin Gothic Book"/>
          </w:rPr>
          <w:t>https://wciom.ru/index.php?id=236&amp;uid=1884</w:t>
        </w:r>
      </w:hyperlink>
      <w:r w:rsidRPr="00527D5B">
        <w:rPr>
          <w:rFonts w:ascii="Franklin Gothic Book" w:hAnsi="Franklin Gothic Book"/>
        </w:rPr>
        <w:t xml:space="preserve"> </w:t>
      </w:r>
    </w:p>
    <w:tbl>
      <w:tblPr>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0"/>
        <w:gridCol w:w="1980"/>
        <w:gridCol w:w="1980"/>
      </w:tblGrid>
      <w:tr w:rsidR="00E507A4" w:rsidRPr="00527D5B" w14:paraId="04B2C1F3" w14:textId="77777777" w:rsidTr="00E507A4">
        <w:trPr>
          <w:trHeight w:val="170"/>
        </w:trPr>
        <w:tc>
          <w:tcPr>
            <w:tcW w:w="6020" w:type="dxa"/>
            <w:shd w:val="clear" w:color="auto" w:fill="auto"/>
            <w:noWrap/>
            <w:vAlign w:val="bottom"/>
            <w:hideMark/>
          </w:tcPr>
          <w:p w14:paraId="04F2F144" w14:textId="77777777" w:rsidR="00E507A4" w:rsidRPr="00527D5B" w:rsidRDefault="00E507A4" w:rsidP="00E507A4">
            <w:pPr>
              <w:spacing w:after="0" w:line="240" w:lineRule="auto"/>
              <w:rPr>
                <w:rFonts w:ascii="Franklin Gothic Book" w:eastAsia="Times New Roman" w:hAnsi="Franklin Gothic Book" w:cs="Times New Roman"/>
                <w:sz w:val="24"/>
                <w:szCs w:val="24"/>
                <w:lang w:eastAsia="ru-RU"/>
              </w:rPr>
            </w:pPr>
          </w:p>
        </w:tc>
        <w:tc>
          <w:tcPr>
            <w:tcW w:w="1980" w:type="dxa"/>
            <w:shd w:val="clear" w:color="auto" w:fill="auto"/>
            <w:vAlign w:val="center"/>
            <w:hideMark/>
          </w:tcPr>
          <w:p w14:paraId="771E5F7E" w14:textId="77777777" w:rsidR="00E507A4" w:rsidRPr="00527D5B" w:rsidRDefault="00E507A4" w:rsidP="00E507A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2002</w:t>
            </w:r>
          </w:p>
        </w:tc>
        <w:tc>
          <w:tcPr>
            <w:tcW w:w="1980" w:type="dxa"/>
            <w:shd w:val="clear" w:color="auto" w:fill="auto"/>
            <w:vAlign w:val="center"/>
            <w:hideMark/>
          </w:tcPr>
          <w:p w14:paraId="634261E7" w14:textId="77777777" w:rsidR="00E507A4" w:rsidRPr="00527D5B" w:rsidRDefault="00E507A4" w:rsidP="00E507A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2010</w:t>
            </w:r>
          </w:p>
        </w:tc>
      </w:tr>
      <w:tr w:rsidR="00E507A4" w:rsidRPr="00527D5B" w14:paraId="14C80007" w14:textId="77777777" w:rsidTr="00E507A4">
        <w:trPr>
          <w:trHeight w:val="170"/>
        </w:trPr>
        <w:tc>
          <w:tcPr>
            <w:tcW w:w="6020" w:type="dxa"/>
            <w:shd w:val="clear" w:color="auto" w:fill="auto"/>
            <w:vAlign w:val="center"/>
            <w:hideMark/>
          </w:tcPr>
          <w:p w14:paraId="58C73163" w14:textId="77777777" w:rsidR="00E507A4" w:rsidRPr="00527D5B" w:rsidRDefault="00E507A4" w:rsidP="00E507A4">
            <w:pPr>
              <w:spacing w:after="0" w:line="240" w:lineRule="auto"/>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 xml:space="preserve">1)Русским </w:t>
            </w:r>
          </w:p>
        </w:tc>
        <w:tc>
          <w:tcPr>
            <w:tcW w:w="1980" w:type="dxa"/>
            <w:shd w:val="clear" w:color="auto" w:fill="auto"/>
            <w:noWrap/>
            <w:vAlign w:val="bottom"/>
            <w:hideMark/>
          </w:tcPr>
          <w:p w14:paraId="6CBE7FF3" w14:textId="77777777" w:rsidR="00E507A4" w:rsidRPr="00527D5B" w:rsidRDefault="00E507A4" w:rsidP="00E507A4">
            <w:pPr>
              <w:spacing w:after="0" w:line="240" w:lineRule="auto"/>
              <w:rPr>
                <w:rFonts w:ascii="Franklin Gothic Book" w:eastAsia="Times New Roman" w:hAnsi="Franklin Gothic Book" w:cs="Times New Roman"/>
                <w:b/>
                <w:bCs/>
                <w:color w:val="000000"/>
                <w:lang w:eastAsia="ru-RU"/>
              </w:rPr>
            </w:pPr>
          </w:p>
        </w:tc>
        <w:tc>
          <w:tcPr>
            <w:tcW w:w="1980" w:type="dxa"/>
            <w:shd w:val="clear" w:color="auto" w:fill="auto"/>
            <w:noWrap/>
            <w:vAlign w:val="bottom"/>
            <w:hideMark/>
          </w:tcPr>
          <w:p w14:paraId="633F7713" w14:textId="77777777" w:rsidR="00E507A4" w:rsidRPr="00527D5B" w:rsidRDefault="00E507A4" w:rsidP="00E507A4">
            <w:pPr>
              <w:spacing w:after="0" w:line="240" w:lineRule="auto"/>
              <w:rPr>
                <w:rFonts w:ascii="Franklin Gothic Book" w:eastAsia="Times New Roman" w:hAnsi="Franklin Gothic Book" w:cs="Times New Roman"/>
                <w:sz w:val="20"/>
                <w:szCs w:val="20"/>
                <w:lang w:eastAsia="ru-RU"/>
              </w:rPr>
            </w:pPr>
          </w:p>
        </w:tc>
      </w:tr>
      <w:tr w:rsidR="00E507A4" w:rsidRPr="00527D5B" w14:paraId="40421EDA" w14:textId="77777777" w:rsidTr="00E507A4">
        <w:trPr>
          <w:trHeight w:val="170"/>
        </w:trPr>
        <w:tc>
          <w:tcPr>
            <w:tcW w:w="6020" w:type="dxa"/>
            <w:shd w:val="clear" w:color="auto" w:fill="auto"/>
            <w:vAlign w:val="center"/>
            <w:hideMark/>
          </w:tcPr>
          <w:p w14:paraId="57B5C423" w14:textId="77777777" w:rsidR="00E507A4" w:rsidRPr="00527D5B" w:rsidRDefault="00E507A4" w:rsidP="00E507A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 неодобрением</w:t>
            </w:r>
          </w:p>
        </w:tc>
        <w:tc>
          <w:tcPr>
            <w:tcW w:w="1980" w:type="dxa"/>
            <w:shd w:val="clear" w:color="auto" w:fill="auto"/>
            <w:vAlign w:val="center"/>
            <w:hideMark/>
          </w:tcPr>
          <w:p w14:paraId="73326A5F"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980" w:type="dxa"/>
            <w:shd w:val="clear" w:color="auto" w:fill="auto"/>
            <w:vAlign w:val="center"/>
            <w:hideMark/>
          </w:tcPr>
          <w:p w14:paraId="7027C1C9"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E507A4" w:rsidRPr="00527D5B" w14:paraId="1544EFCB" w14:textId="77777777" w:rsidTr="00E507A4">
        <w:trPr>
          <w:trHeight w:val="170"/>
        </w:trPr>
        <w:tc>
          <w:tcPr>
            <w:tcW w:w="6020" w:type="dxa"/>
            <w:shd w:val="clear" w:color="auto" w:fill="auto"/>
            <w:vAlign w:val="center"/>
            <w:hideMark/>
          </w:tcPr>
          <w:p w14:paraId="43A65B26" w14:textId="77777777" w:rsidR="00E507A4" w:rsidRPr="00527D5B" w:rsidRDefault="00E507A4" w:rsidP="00E507A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Нейтрально</w:t>
            </w:r>
          </w:p>
        </w:tc>
        <w:tc>
          <w:tcPr>
            <w:tcW w:w="1980" w:type="dxa"/>
            <w:shd w:val="clear" w:color="auto" w:fill="auto"/>
            <w:vAlign w:val="center"/>
            <w:hideMark/>
          </w:tcPr>
          <w:p w14:paraId="6003A55B"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1980" w:type="dxa"/>
            <w:shd w:val="clear" w:color="auto" w:fill="auto"/>
            <w:vAlign w:val="center"/>
            <w:hideMark/>
          </w:tcPr>
          <w:p w14:paraId="06EB8B20"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r>
      <w:tr w:rsidR="00E507A4" w:rsidRPr="00527D5B" w14:paraId="0E238873" w14:textId="77777777" w:rsidTr="00E507A4">
        <w:trPr>
          <w:trHeight w:val="170"/>
        </w:trPr>
        <w:tc>
          <w:tcPr>
            <w:tcW w:w="6020" w:type="dxa"/>
            <w:shd w:val="clear" w:color="auto" w:fill="auto"/>
            <w:vAlign w:val="center"/>
            <w:hideMark/>
          </w:tcPr>
          <w:p w14:paraId="10AFF5D2" w14:textId="77777777" w:rsidR="00E507A4" w:rsidRPr="00527D5B" w:rsidRDefault="00E507A4" w:rsidP="00E507A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 одобрением</w:t>
            </w:r>
          </w:p>
        </w:tc>
        <w:tc>
          <w:tcPr>
            <w:tcW w:w="1980" w:type="dxa"/>
            <w:shd w:val="clear" w:color="auto" w:fill="auto"/>
            <w:vAlign w:val="center"/>
            <w:hideMark/>
          </w:tcPr>
          <w:p w14:paraId="4976402C"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79</w:t>
            </w:r>
          </w:p>
        </w:tc>
        <w:tc>
          <w:tcPr>
            <w:tcW w:w="1980" w:type="dxa"/>
            <w:shd w:val="clear" w:color="auto" w:fill="auto"/>
            <w:vAlign w:val="center"/>
            <w:hideMark/>
          </w:tcPr>
          <w:p w14:paraId="5888AB61"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70</w:t>
            </w:r>
          </w:p>
        </w:tc>
      </w:tr>
      <w:tr w:rsidR="00E507A4" w:rsidRPr="00527D5B" w14:paraId="548F0F64" w14:textId="77777777" w:rsidTr="00E507A4">
        <w:trPr>
          <w:trHeight w:val="170"/>
        </w:trPr>
        <w:tc>
          <w:tcPr>
            <w:tcW w:w="6020" w:type="dxa"/>
            <w:shd w:val="clear" w:color="auto" w:fill="auto"/>
            <w:vAlign w:val="center"/>
            <w:hideMark/>
          </w:tcPr>
          <w:p w14:paraId="04365FF3" w14:textId="77777777" w:rsidR="00E507A4" w:rsidRPr="00527D5B" w:rsidRDefault="00E507A4" w:rsidP="00E507A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980" w:type="dxa"/>
            <w:shd w:val="clear" w:color="auto" w:fill="auto"/>
            <w:vAlign w:val="center"/>
            <w:hideMark/>
          </w:tcPr>
          <w:p w14:paraId="350B9B49"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980" w:type="dxa"/>
            <w:shd w:val="clear" w:color="auto" w:fill="auto"/>
            <w:vAlign w:val="center"/>
            <w:hideMark/>
          </w:tcPr>
          <w:p w14:paraId="1951073B"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E507A4" w:rsidRPr="00527D5B" w14:paraId="03ECBFD2" w14:textId="77777777" w:rsidTr="00E507A4">
        <w:trPr>
          <w:trHeight w:val="170"/>
        </w:trPr>
        <w:tc>
          <w:tcPr>
            <w:tcW w:w="6020" w:type="dxa"/>
            <w:shd w:val="clear" w:color="auto" w:fill="auto"/>
            <w:noWrap/>
            <w:vAlign w:val="bottom"/>
            <w:hideMark/>
          </w:tcPr>
          <w:p w14:paraId="0F4E4892" w14:textId="77777777" w:rsidR="00E507A4" w:rsidRPr="00527D5B" w:rsidRDefault="00E507A4" w:rsidP="00E507A4">
            <w:pPr>
              <w:spacing w:after="0" w:line="240" w:lineRule="auto"/>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 xml:space="preserve">2)Украинцем </w:t>
            </w:r>
          </w:p>
        </w:tc>
        <w:tc>
          <w:tcPr>
            <w:tcW w:w="1980" w:type="dxa"/>
            <w:shd w:val="clear" w:color="auto" w:fill="auto"/>
            <w:noWrap/>
            <w:vAlign w:val="bottom"/>
            <w:hideMark/>
          </w:tcPr>
          <w:p w14:paraId="4942C954" w14:textId="77777777" w:rsidR="00E507A4" w:rsidRPr="00527D5B" w:rsidRDefault="00E507A4" w:rsidP="00E507A4">
            <w:pPr>
              <w:spacing w:after="0" w:line="240" w:lineRule="auto"/>
              <w:rPr>
                <w:rFonts w:ascii="Franklin Gothic Book" w:eastAsia="Times New Roman" w:hAnsi="Franklin Gothic Book" w:cs="Times New Roman"/>
                <w:b/>
                <w:bCs/>
                <w:color w:val="000000"/>
                <w:lang w:eastAsia="ru-RU"/>
              </w:rPr>
            </w:pPr>
          </w:p>
        </w:tc>
        <w:tc>
          <w:tcPr>
            <w:tcW w:w="1980" w:type="dxa"/>
            <w:shd w:val="clear" w:color="auto" w:fill="auto"/>
            <w:noWrap/>
            <w:vAlign w:val="bottom"/>
            <w:hideMark/>
          </w:tcPr>
          <w:p w14:paraId="22326F83" w14:textId="77777777" w:rsidR="00E507A4" w:rsidRPr="00527D5B" w:rsidRDefault="00E507A4" w:rsidP="00E507A4">
            <w:pPr>
              <w:spacing w:after="0" w:line="240" w:lineRule="auto"/>
              <w:rPr>
                <w:rFonts w:ascii="Franklin Gothic Book" w:eastAsia="Times New Roman" w:hAnsi="Franklin Gothic Book" w:cs="Times New Roman"/>
                <w:sz w:val="20"/>
                <w:szCs w:val="20"/>
                <w:lang w:eastAsia="ru-RU"/>
              </w:rPr>
            </w:pPr>
          </w:p>
        </w:tc>
      </w:tr>
      <w:tr w:rsidR="00E507A4" w:rsidRPr="00527D5B" w14:paraId="63F30B8C" w14:textId="77777777" w:rsidTr="00E507A4">
        <w:trPr>
          <w:trHeight w:val="170"/>
        </w:trPr>
        <w:tc>
          <w:tcPr>
            <w:tcW w:w="6020" w:type="dxa"/>
            <w:shd w:val="clear" w:color="auto" w:fill="auto"/>
            <w:vAlign w:val="center"/>
            <w:hideMark/>
          </w:tcPr>
          <w:p w14:paraId="2C879CDA" w14:textId="77777777" w:rsidR="00E507A4" w:rsidRPr="00527D5B" w:rsidRDefault="00E507A4" w:rsidP="00E507A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 неодобрением</w:t>
            </w:r>
          </w:p>
        </w:tc>
        <w:tc>
          <w:tcPr>
            <w:tcW w:w="1980" w:type="dxa"/>
            <w:shd w:val="clear" w:color="auto" w:fill="auto"/>
            <w:vAlign w:val="center"/>
            <w:hideMark/>
          </w:tcPr>
          <w:p w14:paraId="69992E8F"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1980" w:type="dxa"/>
            <w:shd w:val="clear" w:color="auto" w:fill="auto"/>
            <w:vAlign w:val="center"/>
            <w:hideMark/>
          </w:tcPr>
          <w:p w14:paraId="349C1C36"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r>
      <w:tr w:rsidR="00E507A4" w:rsidRPr="00527D5B" w14:paraId="3BA61CC5" w14:textId="77777777" w:rsidTr="00E507A4">
        <w:trPr>
          <w:trHeight w:val="170"/>
        </w:trPr>
        <w:tc>
          <w:tcPr>
            <w:tcW w:w="6020" w:type="dxa"/>
            <w:shd w:val="clear" w:color="auto" w:fill="auto"/>
            <w:vAlign w:val="center"/>
            <w:hideMark/>
          </w:tcPr>
          <w:p w14:paraId="7E0EE215" w14:textId="77777777" w:rsidR="00E507A4" w:rsidRPr="00527D5B" w:rsidRDefault="00E507A4" w:rsidP="00E507A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Нейтрально</w:t>
            </w:r>
          </w:p>
        </w:tc>
        <w:tc>
          <w:tcPr>
            <w:tcW w:w="1980" w:type="dxa"/>
            <w:shd w:val="clear" w:color="auto" w:fill="auto"/>
            <w:vAlign w:val="center"/>
            <w:hideMark/>
          </w:tcPr>
          <w:p w14:paraId="1C0432DF"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1980" w:type="dxa"/>
            <w:shd w:val="clear" w:color="auto" w:fill="auto"/>
            <w:vAlign w:val="center"/>
            <w:hideMark/>
          </w:tcPr>
          <w:p w14:paraId="68205692"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45</w:t>
            </w:r>
          </w:p>
        </w:tc>
      </w:tr>
      <w:tr w:rsidR="00E507A4" w:rsidRPr="00527D5B" w14:paraId="2589FF24" w14:textId="77777777" w:rsidTr="00E507A4">
        <w:trPr>
          <w:trHeight w:val="170"/>
        </w:trPr>
        <w:tc>
          <w:tcPr>
            <w:tcW w:w="6020" w:type="dxa"/>
            <w:shd w:val="clear" w:color="auto" w:fill="auto"/>
            <w:vAlign w:val="center"/>
            <w:hideMark/>
          </w:tcPr>
          <w:p w14:paraId="6EAA8376" w14:textId="77777777" w:rsidR="00E507A4" w:rsidRPr="00527D5B" w:rsidRDefault="00E507A4" w:rsidP="00E507A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 одобрением</w:t>
            </w:r>
          </w:p>
        </w:tc>
        <w:tc>
          <w:tcPr>
            <w:tcW w:w="1980" w:type="dxa"/>
            <w:shd w:val="clear" w:color="auto" w:fill="auto"/>
            <w:vAlign w:val="center"/>
            <w:hideMark/>
          </w:tcPr>
          <w:p w14:paraId="1E82342A"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49</w:t>
            </w:r>
          </w:p>
        </w:tc>
        <w:tc>
          <w:tcPr>
            <w:tcW w:w="1980" w:type="dxa"/>
            <w:shd w:val="clear" w:color="auto" w:fill="auto"/>
            <w:vAlign w:val="center"/>
            <w:hideMark/>
          </w:tcPr>
          <w:p w14:paraId="0417F120"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r>
      <w:tr w:rsidR="00E507A4" w:rsidRPr="00527D5B" w14:paraId="56751B16" w14:textId="77777777" w:rsidTr="00E507A4">
        <w:trPr>
          <w:trHeight w:val="170"/>
        </w:trPr>
        <w:tc>
          <w:tcPr>
            <w:tcW w:w="6020" w:type="dxa"/>
            <w:shd w:val="clear" w:color="auto" w:fill="auto"/>
            <w:vAlign w:val="center"/>
            <w:hideMark/>
          </w:tcPr>
          <w:p w14:paraId="3A0DC97E" w14:textId="77777777" w:rsidR="00E507A4" w:rsidRPr="00527D5B" w:rsidRDefault="00E507A4" w:rsidP="00E507A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980" w:type="dxa"/>
            <w:shd w:val="clear" w:color="auto" w:fill="auto"/>
            <w:vAlign w:val="center"/>
            <w:hideMark/>
          </w:tcPr>
          <w:p w14:paraId="3DF7B034"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980" w:type="dxa"/>
            <w:shd w:val="clear" w:color="auto" w:fill="auto"/>
            <w:vAlign w:val="center"/>
            <w:hideMark/>
          </w:tcPr>
          <w:p w14:paraId="622F9507"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E507A4" w:rsidRPr="00527D5B" w14:paraId="685505C0" w14:textId="77777777" w:rsidTr="00E507A4">
        <w:trPr>
          <w:trHeight w:val="170"/>
        </w:trPr>
        <w:tc>
          <w:tcPr>
            <w:tcW w:w="6020" w:type="dxa"/>
            <w:shd w:val="clear" w:color="auto" w:fill="auto"/>
            <w:noWrap/>
            <w:vAlign w:val="bottom"/>
            <w:hideMark/>
          </w:tcPr>
          <w:p w14:paraId="659D0A42" w14:textId="77777777" w:rsidR="00E507A4" w:rsidRPr="00527D5B" w:rsidRDefault="00E507A4" w:rsidP="00E507A4">
            <w:pPr>
              <w:spacing w:after="0" w:line="240" w:lineRule="auto"/>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3)Латышом, литовцем или эстонцем</w:t>
            </w:r>
          </w:p>
        </w:tc>
        <w:tc>
          <w:tcPr>
            <w:tcW w:w="1980" w:type="dxa"/>
            <w:shd w:val="clear" w:color="auto" w:fill="auto"/>
            <w:noWrap/>
            <w:vAlign w:val="bottom"/>
            <w:hideMark/>
          </w:tcPr>
          <w:p w14:paraId="549F7C10" w14:textId="77777777" w:rsidR="00E507A4" w:rsidRPr="00527D5B" w:rsidRDefault="00E507A4" w:rsidP="00E507A4">
            <w:pPr>
              <w:spacing w:after="0" w:line="240" w:lineRule="auto"/>
              <w:rPr>
                <w:rFonts w:ascii="Franklin Gothic Book" w:eastAsia="Times New Roman" w:hAnsi="Franklin Gothic Book" w:cs="Times New Roman"/>
                <w:b/>
                <w:bCs/>
                <w:color w:val="000000"/>
                <w:lang w:eastAsia="ru-RU"/>
              </w:rPr>
            </w:pPr>
          </w:p>
        </w:tc>
        <w:tc>
          <w:tcPr>
            <w:tcW w:w="1980" w:type="dxa"/>
            <w:shd w:val="clear" w:color="auto" w:fill="auto"/>
            <w:noWrap/>
            <w:vAlign w:val="bottom"/>
            <w:hideMark/>
          </w:tcPr>
          <w:p w14:paraId="056755D8" w14:textId="77777777" w:rsidR="00E507A4" w:rsidRPr="00527D5B" w:rsidRDefault="00E507A4" w:rsidP="00E507A4">
            <w:pPr>
              <w:spacing w:after="0" w:line="240" w:lineRule="auto"/>
              <w:rPr>
                <w:rFonts w:ascii="Franklin Gothic Book" w:eastAsia="Times New Roman" w:hAnsi="Franklin Gothic Book" w:cs="Times New Roman"/>
                <w:sz w:val="20"/>
                <w:szCs w:val="20"/>
                <w:lang w:eastAsia="ru-RU"/>
              </w:rPr>
            </w:pPr>
          </w:p>
        </w:tc>
      </w:tr>
      <w:tr w:rsidR="00E507A4" w:rsidRPr="00527D5B" w14:paraId="02612DE4" w14:textId="77777777" w:rsidTr="00E507A4">
        <w:trPr>
          <w:trHeight w:val="170"/>
        </w:trPr>
        <w:tc>
          <w:tcPr>
            <w:tcW w:w="6020" w:type="dxa"/>
            <w:shd w:val="clear" w:color="auto" w:fill="auto"/>
            <w:vAlign w:val="center"/>
            <w:hideMark/>
          </w:tcPr>
          <w:p w14:paraId="20CA7F21" w14:textId="77777777" w:rsidR="00E507A4" w:rsidRPr="00527D5B" w:rsidRDefault="00E507A4" w:rsidP="00E507A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 неодобрением</w:t>
            </w:r>
          </w:p>
        </w:tc>
        <w:tc>
          <w:tcPr>
            <w:tcW w:w="1980" w:type="dxa"/>
            <w:shd w:val="clear" w:color="auto" w:fill="auto"/>
            <w:vAlign w:val="center"/>
            <w:hideMark/>
          </w:tcPr>
          <w:p w14:paraId="137BC971"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1980" w:type="dxa"/>
            <w:shd w:val="clear" w:color="auto" w:fill="auto"/>
            <w:vAlign w:val="center"/>
            <w:hideMark/>
          </w:tcPr>
          <w:p w14:paraId="0EEBAD39"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35</w:t>
            </w:r>
          </w:p>
        </w:tc>
      </w:tr>
      <w:tr w:rsidR="00E507A4" w:rsidRPr="00527D5B" w14:paraId="631D862B" w14:textId="77777777" w:rsidTr="00E507A4">
        <w:trPr>
          <w:trHeight w:val="170"/>
        </w:trPr>
        <w:tc>
          <w:tcPr>
            <w:tcW w:w="6020" w:type="dxa"/>
            <w:shd w:val="clear" w:color="auto" w:fill="auto"/>
            <w:vAlign w:val="center"/>
            <w:hideMark/>
          </w:tcPr>
          <w:p w14:paraId="652A308F" w14:textId="77777777" w:rsidR="00E507A4" w:rsidRPr="00527D5B" w:rsidRDefault="00E507A4" w:rsidP="00E507A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Нейтрально</w:t>
            </w:r>
          </w:p>
        </w:tc>
        <w:tc>
          <w:tcPr>
            <w:tcW w:w="1980" w:type="dxa"/>
            <w:shd w:val="clear" w:color="auto" w:fill="auto"/>
            <w:vAlign w:val="center"/>
            <w:hideMark/>
          </w:tcPr>
          <w:p w14:paraId="1E95C8A7"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c>
          <w:tcPr>
            <w:tcW w:w="1980" w:type="dxa"/>
            <w:shd w:val="clear" w:color="auto" w:fill="auto"/>
            <w:vAlign w:val="center"/>
            <w:hideMark/>
          </w:tcPr>
          <w:p w14:paraId="733F6BF5"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43</w:t>
            </w:r>
          </w:p>
        </w:tc>
      </w:tr>
      <w:tr w:rsidR="00E507A4" w:rsidRPr="00527D5B" w14:paraId="44E38A48" w14:textId="77777777" w:rsidTr="00E507A4">
        <w:trPr>
          <w:trHeight w:val="170"/>
        </w:trPr>
        <w:tc>
          <w:tcPr>
            <w:tcW w:w="6020" w:type="dxa"/>
            <w:shd w:val="clear" w:color="auto" w:fill="auto"/>
            <w:vAlign w:val="center"/>
            <w:hideMark/>
          </w:tcPr>
          <w:p w14:paraId="7EB11CAC" w14:textId="77777777" w:rsidR="00E507A4" w:rsidRPr="00527D5B" w:rsidRDefault="00E507A4" w:rsidP="00E507A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 одобрением</w:t>
            </w:r>
          </w:p>
        </w:tc>
        <w:tc>
          <w:tcPr>
            <w:tcW w:w="1980" w:type="dxa"/>
            <w:shd w:val="clear" w:color="auto" w:fill="auto"/>
            <w:vAlign w:val="center"/>
            <w:hideMark/>
          </w:tcPr>
          <w:p w14:paraId="6BA5F8C1"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1980" w:type="dxa"/>
            <w:shd w:val="clear" w:color="auto" w:fill="auto"/>
            <w:vAlign w:val="center"/>
            <w:hideMark/>
          </w:tcPr>
          <w:p w14:paraId="5944F122"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r>
      <w:tr w:rsidR="00E507A4" w:rsidRPr="00527D5B" w14:paraId="51D85F50" w14:textId="77777777" w:rsidTr="00E507A4">
        <w:trPr>
          <w:trHeight w:val="170"/>
        </w:trPr>
        <w:tc>
          <w:tcPr>
            <w:tcW w:w="6020" w:type="dxa"/>
            <w:shd w:val="clear" w:color="auto" w:fill="auto"/>
            <w:vAlign w:val="center"/>
            <w:hideMark/>
          </w:tcPr>
          <w:p w14:paraId="683CB955" w14:textId="77777777" w:rsidR="00E507A4" w:rsidRPr="00527D5B" w:rsidRDefault="00E507A4" w:rsidP="00E507A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980" w:type="dxa"/>
            <w:shd w:val="clear" w:color="auto" w:fill="auto"/>
            <w:vAlign w:val="center"/>
            <w:hideMark/>
          </w:tcPr>
          <w:p w14:paraId="7C9ECF29"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980" w:type="dxa"/>
            <w:shd w:val="clear" w:color="auto" w:fill="auto"/>
            <w:vAlign w:val="center"/>
            <w:hideMark/>
          </w:tcPr>
          <w:p w14:paraId="737E5D90"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r w:rsidR="00E507A4" w:rsidRPr="00527D5B" w14:paraId="747F0443" w14:textId="77777777" w:rsidTr="00E507A4">
        <w:trPr>
          <w:trHeight w:val="170"/>
        </w:trPr>
        <w:tc>
          <w:tcPr>
            <w:tcW w:w="6020" w:type="dxa"/>
            <w:shd w:val="clear" w:color="auto" w:fill="auto"/>
            <w:noWrap/>
            <w:vAlign w:val="bottom"/>
            <w:hideMark/>
          </w:tcPr>
          <w:p w14:paraId="74CD5F98" w14:textId="77777777" w:rsidR="00E507A4" w:rsidRPr="00527D5B" w:rsidRDefault="00E507A4" w:rsidP="00E507A4">
            <w:pPr>
              <w:spacing w:after="0" w:line="240" w:lineRule="auto"/>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4)Грузином, армянином или азербайджанцем</w:t>
            </w:r>
          </w:p>
        </w:tc>
        <w:tc>
          <w:tcPr>
            <w:tcW w:w="1980" w:type="dxa"/>
            <w:shd w:val="clear" w:color="auto" w:fill="auto"/>
            <w:noWrap/>
            <w:vAlign w:val="bottom"/>
            <w:hideMark/>
          </w:tcPr>
          <w:p w14:paraId="05D93AC4" w14:textId="77777777" w:rsidR="00E507A4" w:rsidRPr="00527D5B" w:rsidRDefault="00E507A4" w:rsidP="00E507A4">
            <w:pPr>
              <w:spacing w:after="0" w:line="240" w:lineRule="auto"/>
              <w:rPr>
                <w:rFonts w:ascii="Franklin Gothic Book" w:eastAsia="Times New Roman" w:hAnsi="Franklin Gothic Book" w:cs="Times New Roman"/>
                <w:b/>
                <w:bCs/>
                <w:color w:val="000000"/>
                <w:lang w:eastAsia="ru-RU"/>
              </w:rPr>
            </w:pPr>
          </w:p>
        </w:tc>
        <w:tc>
          <w:tcPr>
            <w:tcW w:w="1980" w:type="dxa"/>
            <w:shd w:val="clear" w:color="auto" w:fill="auto"/>
            <w:noWrap/>
            <w:vAlign w:val="bottom"/>
            <w:hideMark/>
          </w:tcPr>
          <w:p w14:paraId="79B01E15" w14:textId="77777777" w:rsidR="00E507A4" w:rsidRPr="00527D5B" w:rsidRDefault="00E507A4" w:rsidP="00E507A4">
            <w:pPr>
              <w:spacing w:after="0" w:line="240" w:lineRule="auto"/>
              <w:rPr>
                <w:rFonts w:ascii="Franklin Gothic Book" w:eastAsia="Times New Roman" w:hAnsi="Franklin Gothic Book" w:cs="Times New Roman"/>
                <w:sz w:val="20"/>
                <w:szCs w:val="20"/>
                <w:lang w:eastAsia="ru-RU"/>
              </w:rPr>
            </w:pPr>
          </w:p>
        </w:tc>
      </w:tr>
      <w:tr w:rsidR="00E507A4" w:rsidRPr="00527D5B" w14:paraId="0E59BCA0" w14:textId="77777777" w:rsidTr="00E507A4">
        <w:trPr>
          <w:trHeight w:val="170"/>
        </w:trPr>
        <w:tc>
          <w:tcPr>
            <w:tcW w:w="6020" w:type="dxa"/>
            <w:shd w:val="clear" w:color="auto" w:fill="auto"/>
            <w:vAlign w:val="center"/>
            <w:hideMark/>
          </w:tcPr>
          <w:p w14:paraId="47D36943" w14:textId="77777777" w:rsidR="00E507A4" w:rsidRPr="00527D5B" w:rsidRDefault="00E507A4" w:rsidP="00E507A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 неодобрением</w:t>
            </w:r>
          </w:p>
        </w:tc>
        <w:tc>
          <w:tcPr>
            <w:tcW w:w="1980" w:type="dxa"/>
            <w:shd w:val="clear" w:color="auto" w:fill="auto"/>
            <w:vAlign w:val="center"/>
            <w:hideMark/>
          </w:tcPr>
          <w:p w14:paraId="147A10F9"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58</w:t>
            </w:r>
          </w:p>
        </w:tc>
        <w:tc>
          <w:tcPr>
            <w:tcW w:w="1980" w:type="dxa"/>
            <w:shd w:val="clear" w:color="auto" w:fill="auto"/>
            <w:vAlign w:val="center"/>
            <w:hideMark/>
          </w:tcPr>
          <w:p w14:paraId="29E9EDEF"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54</w:t>
            </w:r>
          </w:p>
        </w:tc>
      </w:tr>
      <w:tr w:rsidR="00E507A4" w:rsidRPr="00527D5B" w14:paraId="40875DCD" w14:textId="77777777" w:rsidTr="00E507A4">
        <w:trPr>
          <w:trHeight w:val="170"/>
        </w:trPr>
        <w:tc>
          <w:tcPr>
            <w:tcW w:w="6020" w:type="dxa"/>
            <w:shd w:val="clear" w:color="auto" w:fill="auto"/>
            <w:vAlign w:val="center"/>
            <w:hideMark/>
          </w:tcPr>
          <w:p w14:paraId="23A5EE97" w14:textId="77777777" w:rsidR="00E507A4" w:rsidRPr="00527D5B" w:rsidRDefault="00E507A4" w:rsidP="00E507A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Нейтрально</w:t>
            </w:r>
          </w:p>
        </w:tc>
        <w:tc>
          <w:tcPr>
            <w:tcW w:w="1980" w:type="dxa"/>
            <w:shd w:val="clear" w:color="auto" w:fill="auto"/>
            <w:vAlign w:val="center"/>
            <w:hideMark/>
          </w:tcPr>
          <w:p w14:paraId="2FBECDA1"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1980" w:type="dxa"/>
            <w:shd w:val="clear" w:color="auto" w:fill="auto"/>
            <w:vAlign w:val="center"/>
            <w:hideMark/>
          </w:tcPr>
          <w:p w14:paraId="45E36ADC"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r>
      <w:tr w:rsidR="00E507A4" w:rsidRPr="00527D5B" w14:paraId="5B93E17E" w14:textId="77777777" w:rsidTr="00E507A4">
        <w:trPr>
          <w:trHeight w:val="170"/>
        </w:trPr>
        <w:tc>
          <w:tcPr>
            <w:tcW w:w="6020" w:type="dxa"/>
            <w:shd w:val="clear" w:color="auto" w:fill="auto"/>
            <w:vAlign w:val="center"/>
            <w:hideMark/>
          </w:tcPr>
          <w:p w14:paraId="2426602F" w14:textId="77777777" w:rsidR="00E507A4" w:rsidRPr="00527D5B" w:rsidRDefault="00E507A4" w:rsidP="00E507A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 одобрением</w:t>
            </w:r>
          </w:p>
        </w:tc>
        <w:tc>
          <w:tcPr>
            <w:tcW w:w="1980" w:type="dxa"/>
            <w:shd w:val="clear" w:color="auto" w:fill="auto"/>
            <w:vAlign w:val="center"/>
            <w:hideMark/>
          </w:tcPr>
          <w:p w14:paraId="6F44B553"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1980" w:type="dxa"/>
            <w:shd w:val="clear" w:color="auto" w:fill="auto"/>
            <w:vAlign w:val="center"/>
            <w:hideMark/>
          </w:tcPr>
          <w:p w14:paraId="39ED3195"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E507A4" w:rsidRPr="00527D5B" w14:paraId="3B7FF1B5" w14:textId="77777777" w:rsidTr="00E507A4">
        <w:trPr>
          <w:trHeight w:val="170"/>
        </w:trPr>
        <w:tc>
          <w:tcPr>
            <w:tcW w:w="6020" w:type="dxa"/>
            <w:shd w:val="clear" w:color="auto" w:fill="auto"/>
            <w:vAlign w:val="center"/>
            <w:hideMark/>
          </w:tcPr>
          <w:p w14:paraId="533E79BC" w14:textId="77777777" w:rsidR="00E507A4" w:rsidRPr="00527D5B" w:rsidRDefault="00E507A4" w:rsidP="00E507A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980" w:type="dxa"/>
            <w:shd w:val="clear" w:color="auto" w:fill="auto"/>
            <w:vAlign w:val="center"/>
            <w:hideMark/>
          </w:tcPr>
          <w:p w14:paraId="1ED10EC5"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980" w:type="dxa"/>
            <w:shd w:val="clear" w:color="auto" w:fill="auto"/>
            <w:vAlign w:val="center"/>
            <w:hideMark/>
          </w:tcPr>
          <w:p w14:paraId="55305D81"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r w:rsidR="00E507A4" w:rsidRPr="00527D5B" w14:paraId="4EB3A721" w14:textId="77777777" w:rsidTr="00E507A4">
        <w:trPr>
          <w:trHeight w:val="170"/>
        </w:trPr>
        <w:tc>
          <w:tcPr>
            <w:tcW w:w="6020" w:type="dxa"/>
            <w:shd w:val="clear" w:color="auto" w:fill="auto"/>
            <w:noWrap/>
            <w:vAlign w:val="bottom"/>
            <w:hideMark/>
          </w:tcPr>
          <w:p w14:paraId="36689069" w14:textId="77777777" w:rsidR="00E507A4" w:rsidRPr="00527D5B" w:rsidRDefault="00E507A4" w:rsidP="00E507A4">
            <w:pPr>
              <w:spacing w:after="0" w:line="240" w:lineRule="auto"/>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5)Казахом, таджиком, киргизом или узбеком</w:t>
            </w:r>
          </w:p>
        </w:tc>
        <w:tc>
          <w:tcPr>
            <w:tcW w:w="1980" w:type="dxa"/>
            <w:shd w:val="clear" w:color="auto" w:fill="auto"/>
            <w:noWrap/>
            <w:vAlign w:val="bottom"/>
            <w:hideMark/>
          </w:tcPr>
          <w:p w14:paraId="6478D5F2" w14:textId="77777777" w:rsidR="00E507A4" w:rsidRPr="00527D5B" w:rsidRDefault="00E507A4" w:rsidP="00E507A4">
            <w:pPr>
              <w:spacing w:after="0" w:line="240" w:lineRule="auto"/>
              <w:rPr>
                <w:rFonts w:ascii="Franklin Gothic Book" w:eastAsia="Times New Roman" w:hAnsi="Franklin Gothic Book" w:cs="Times New Roman"/>
                <w:b/>
                <w:bCs/>
                <w:color w:val="000000"/>
                <w:lang w:eastAsia="ru-RU"/>
              </w:rPr>
            </w:pPr>
          </w:p>
        </w:tc>
        <w:tc>
          <w:tcPr>
            <w:tcW w:w="1980" w:type="dxa"/>
            <w:shd w:val="clear" w:color="auto" w:fill="auto"/>
            <w:noWrap/>
            <w:vAlign w:val="bottom"/>
            <w:hideMark/>
          </w:tcPr>
          <w:p w14:paraId="0AB4A1E6" w14:textId="77777777" w:rsidR="00E507A4" w:rsidRPr="00527D5B" w:rsidRDefault="00E507A4" w:rsidP="00E507A4">
            <w:pPr>
              <w:spacing w:after="0" w:line="240" w:lineRule="auto"/>
              <w:rPr>
                <w:rFonts w:ascii="Franklin Gothic Book" w:eastAsia="Times New Roman" w:hAnsi="Franklin Gothic Book" w:cs="Times New Roman"/>
                <w:sz w:val="20"/>
                <w:szCs w:val="20"/>
                <w:lang w:eastAsia="ru-RU"/>
              </w:rPr>
            </w:pPr>
          </w:p>
        </w:tc>
      </w:tr>
      <w:tr w:rsidR="00E507A4" w:rsidRPr="00527D5B" w14:paraId="1F119CCE" w14:textId="77777777" w:rsidTr="00E507A4">
        <w:trPr>
          <w:trHeight w:val="170"/>
        </w:trPr>
        <w:tc>
          <w:tcPr>
            <w:tcW w:w="6020" w:type="dxa"/>
            <w:shd w:val="clear" w:color="auto" w:fill="auto"/>
            <w:vAlign w:val="center"/>
            <w:hideMark/>
          </w:tcPr>
          <w:p w14:paraId="5D1F8E21" w14:textId="77777777" w:rsidR="00E507A4" w:rsidRPr="00527D5B" w:rsidRDefault="00E507A4" w:rsidP="00E507A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 неодобрением</w:t>
            </w:r>
          </w:p>
        </w:tc>
        <w:tc>
          <w:tcPr>
            <w:tcW w:w="1980" w:type="dxa"/>
            <w:shd w:val="clear" w:color="auto" w:fill="auto"/>
            <w:vAlign w:val="center"/>
            <w:hideMark/>
          </w:tcPr>
          <w:p w14:paraId="1E9C6C78"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57</w:t>
            </w:r>
          </w:p>
        </w:tc>
        <w:tc>
          <w:tcPr>
            <w:tcW w:w="1980" w:type="dxa"/>
            <w:shd w:val="clear" w:color="auto" w:fill="auto"/>
            <w:vAlign w:val="center"/>
            <w:hideMark/>
          </w:tcPr>
          <w:p w14:paraId="71FA0152"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60</w:t>
            </w:r>
          </w:p>
        </w:tc>
      </w:tr>
      <w:tr w:rsidR="00E507A4" w:rsidRPr="00527D5B" w14:paraId="4487D316" w14:textId="77777777" w:rsidTr="00E507A4">
        <w:trPr>
          <w:trHeight w:val="170"/>
        </w:trPr>
        <w:tc>
          <w:tcPr>
            <w:tcW w:w="6020" w:type="dxa"/>
            <w:shd w:val="clear" w:color="auto" w:fill="auto"/>
            <w:vAlign w:val="center"/>
            <w:hideMark/>
          </w:tcPr>
          <w:p w14:paraId="01B9419D" w14:textId="77777777" w:rsidR="00E507A4" w:rsidRPr="00527D5B" w:rsidRDefault="00E507A4" w:rsidP="00E507A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Нейтрально</w:t>
            </w:r>
          </w:p>
        </w:tc>
        <w:tc>
          <w:tcPr>
            <w:tcW w:w="1980" w:type="dxa"/>
            <w:shd w:val="clear" w:color="auto" w:fill="auto"/>
            <w:vAlign w:val="center"/>
            <w:hideMark/>
          </w:tcPr>
          <w:p w14:paraId="3B16CF0B"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c>
          <w:tcPr>
            <w:tcW w:w="1980" w:type="dxa"/>
            <w:shd w:val="clear" w:color="auto" w:fill="auto"/>
            <w:vAlign w:val="center"/>
            <w:hideMark/>
          </w:tcPr>
          <w:p w14:paraId="7511BCE0"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r>
      <w:tr w:rsidR="00E507A4" w:rsidRPr="00527D5B" w14:paraId="7D3D4911" w14:textId="77777777" w:rsidTr="00E507A4">
        <w:trPr>
          <w:trHeight w:val="170"/>
        </w:trPr>
        <w:tc>
          <w:tcPr>
            <w:tcW w:w="6020" w:type="dxa"/>
            <w:shd w:val="clear" w:color="auto" w:fill="auto"/>
            <w:vAlign w:val="center"/>
            <w:hideMark/>
          </w:tcPr>
          <w:p w14:paraId="29B9DA9F" w14:textId="77777777" w:rsidR="00E507A4" w:rsidRPr="00527D5B" w:rsidRDefault="00E507A4" w:rsidP="00E507A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 одобрением</w:t>
            </w:r>
          </w:p>
        </w:tc>
        <w:tc>
          <w:tcPr>
            <w:tcW w:w="1980" w:type="dxa"/>
            <w:shd w:val="clear" w:color="auto" w:fill="auto"/>
            <w:vAlign w:val="center"/>
            <w:hideMark/>
          </w:tcPr>
          <w:p w14:paraId="5A04C141"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1980" w:type="dxa"/>
            <w:shd w:val="clear" w:color="auto" w:fill="auto"/>
            <w:vAlign w:val="center"/>
            <w:hideMark/>
          </w:tcPr>
          <w:p w14:paraId="0376BD00"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r w:rsidR="00E507A4" w:rsidRPr="00527D5B" w14:paraId="056E69A0" w14:textId="77777777" w:rsidTr="00E507A4">
        <w:trPr>
          <w:trHeight w:val="170"/>
        </w:trPr>
        <w:tc>
          <w:tcPr>
            <w:tcW w:w="6020" w:type="dxa"/>
            <w:shd w:val="clear" w:color="auto" w:fill="auto"/>
            <w:vAlign w:val="center"/>
            <w:hideMark/>
          </w:tcPr>
          <w:p w14:paraId="3329077D" w14:textId="77777777" w:rsidR="00E507A4" w:rsidRPr="00527D5B" w:rsidRDefault="00E507A4" w:rsidP="00E507A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980" w:type="dxa"/>
            <w:shd w:val="clear" w:color="auto" w:fill="auto"/>
            <w:vAlign w:val="center"/>
            <w:hideMark/>
          </w:tcPr>
          <w:p w14:paraId="4811190E"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980" w:type="dxa"/>
            <w:shd w:val="clear" w:color="auto" w:fill="auto"/>
            <w:vAlign w:val="center"/>
            <w:hideMark/>
          </w:tcPr>
          <w:p w14:paraId="52FB1556"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E507A4" w:rsidRPr="00527D5B" w14:paraId="392DFF8A" w14:textId="77777777" w:rsidTr="00E507A4">
        <w:trPr>
          <w:trHeight w:val="170"/>
        </w:trPr>
        <w:tc>
          <w:tcPr>
            <w:tcW w:w="6020" w:type="dxa"/>
            <w:shd w:val="clear" w:color="auto" w:fill="auto"/>
            <w:noWrap/>
            <w:vAlign w:val="bottom"/>
            <w:hideMark/>
          </w:tcPr>
          <w:p w14:paraId="77D6C962" w14:textId="77777777" w:rsidR="00E507A4" w:rsidRPr="00527D5B" w:rsidRDefault="00E507A4" w:rsidP="00E507A4">
            <w:pPr>
              <w:spacing w:after="0" w:line="240" w:lineRule="auto"/>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6)Евреем</w:t>
            </w:r>
          </w:p>
        </w:tc>
        <w:tc>
          <w:tcPr>
            <w:tcW w:w="1980" w:type="dxa"/>
            <w:shd w:val="clear" w:color="auto" w:fill="auto"/>
            <w:noWrap/>
            <w:vAlign w:val="bottom"/>
            <w:hideMark/>
          </w:tcPr>
          <w:p w14:paraId="05F89F87" w14:textId="77777777" w:rsidR="00E507A4" w:rsidRPr="00527D5B" w:rsidRDefault="00E507A4" w:rsidP="00E507A4">
            <w:pPr>
              <w:spacing w:after="0" w:line="240" w:lineRule="auto"/>
              <w:rPr>
                <w:rFonts w:ascii="Franklin Gothic Book" w:eastAsia="Times New Roman" w:hAnsi="Franklin Gothic Book" w:cs="Times New Roman"/>
                <w:b/>
                <w:bCs/>
                <w:color w:val="000000"/>
                <w:lang w:eastAsia="ru-RU"/>
              </w:rPr>
            </w:pPr>
          </w:p>
        </w:tc>
        <w:tc>
          <w:tcPr>
            <w:tcW w:w="1980" w:type="dxa"/>
            <w:shd w:val="clear" w:color="auto" w:fill="auto"/>
            <w:noWrap/>
            <w:vAlign w:val="bottom"/>
            <w:hideMark/>
          </w:tcPr>
          <w:p w14:paraId="2E0CB950" w14:textId="77777777" w:rsidR="00E507A4" w:rsidRPr="00527D5B" w:rsidRDefault="00E507A4" w:rsidP="00E507A4">
            <w:pPr>
              <w:spacing w:after="0" w:line="240" w:lineRule="auto"/>
              <w:rPr>
                <w:rFonts w:ascii="Franklin Gothic Book" w:eastAsia="Times New Roman" w:hAnsi="Franklin Gothic Book" w:cs="Times New Roman"/>
                <w:sz w:val="20"/>
                <w:szCs w:val="20"/>
                <w:lang w:eastAsia="ru-RU"/>
              </w:rPr>
            </w:pPr>
          </w:p>
        </w:tc>
      </w:tr>
      <w:tr w:rsidR="00E507A4" w:rsidRPr="00527D5B" w14:paraId="286B2768" w14:textId="77777777" w:rsidTr="00E507A4">
        <w:trPr>
          <w:trHeight w:val="170"/>
        </w:trPr>
        <w:tc>
          <w:tcPr>
            <w:tcW w:w="6020" w:type="dxa"/>
            <w:shd w:val="clear" w:color="auto" w:fill="auto"/>
            <w:vAlign w:val="center"/>
            <w:hideMark/>
          </w:tcPr>
          <w:p w14:paraId="34B123EE" w14:textId="77777777" w:rsidR="00E507A4" w:rsidRPr="00527D5B" w:rsidRDefault="00E507A4" w:rsidP="00E507A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 неодобрением</w:t>
            </w:r>
          </w:p>
        </w:tc>
        <w:tc>
          <w:tcPr>
            <w:tcW w:w="1980" w:type="dxa"/>
            <w:shd w:val="clear" w:color="auto" w:fill="auto"/>
            <w:vAlign w:val="center"/>
            <w:hideMark/>
          </w:tcPr>
          <w:p w14:paraId="0ABC304A"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46</w:t>
            </w:r>
          </w:p>
        </w:tc>
        <w:tc>
          <w:tcPr>
            <w:tcW w:w="1980" w:type="dxa"/>
            <w:shd w:val="clear" w:color="auto" w:fill="auto"/>
            <w:vAlign w:val="center"/>
            <w:hideMark/>
          </w:tcPr>
          <w:p w14:paraId="70953DA7"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46</w:t>
            </w:r>
          </w:p>
        </w:tc>
      </w:tr>
      <w:tr w:rsidR="00E507A4" w:rsidRPr="00527D5B" w14:paraId="2D12AC78" w14:textId="77777777" w:rsidTr="00E507A4">
        <w:trPr>
          <w:trHeight w:val="170"/>
        </w:trPr>
        <w:tc>
          <w:tcPr>
            <w:tcW w:w="6020" w:type="dxa"/>
            <w:shd w:val="clear" w:color="auto" w:fill="auto"/>
            <w:vAlign w:val="center"/>
            <w:hideMark/>
          </w:tcPr>
          <w:p w14:paraId="31D37E73" w14:textId="77777777" w:rsidR="00E507A4" w:rsidRPr="00527D5B" w:rsidRDefault="00E507A4" w:rsidP="00E507A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Нейтрально</w:t>
            </w:r>
          </w:p>
        </w:tc>
        <w:tc>
          <w:tcPr>
            <w:tcW w:w="1980" w:type="dxa"/>
            <w:shd w:val="clear" w:color="auto" w:fill="auto"/>
            <w:vAlign w:val="center"/>
            <w:hideMark/>
          </w:tcPr>
          <w:p w14:paraId="19A6C810"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1980" w:type="dxa"/>
            <w:shd w:val="clear" w:color="auto" w:fill="auto"/>
            <w:vAlign w:val="center"/>
            <w:hideMark/>
          </w:tcPr>
          <w:p w14:paraId="2E55CFD3"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r>
      <w:tr w:rsidR="00E507A4" w:rsidRPr="00527D5B" w14:paraId="447CF25D" w14:textId="77777777" w:rsidTr="00E507A4">
        <w:trPr>
          <w:trHeight w:val="170"/>
        </w:trPr>
        <w:tc>
          <w:tcPr>
            <w:tcW w:w="6020" w:type="dxa"/>
            <w:shd w:val="clear" w:color="auto" w:fill="auto"/>
            <w:vAlign w:val="center"/>
            <w:hideMark/>
          </w:tcPr>
          <w:p w14:paraId="406F30C4" w14:textId="77777777" w:rsidR="00E507A4" w:rsidRPr="00527D5B" w:rsidRDefault="00E507A4" w:rsidP="00E507A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 одобрением</w:t>
            </w:r>
          </w:p>
        </w:tc>
        <w:tc>
          <w:tcPr>
            <w:tcW w:w="1980" w:type="dxa"/>
            <w:shd w:val="clear" w:color="auto" w:fill="auto"/>
            <w:vAlign w:val="center"/>
            <w:hideMark/>
          </w:tcPr>
          <w:p w14:paraId="04AE9963"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1980" w:type="dxa"/>
            <w:shd w:val="clear" w:color="auto" w:fill="auto"/>
            <w:vAlign w:val="center"/>
            <w:hideMark/>
          </w:tcPr>
          <w:p w14:paraId="393F17B3"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r>
      <w:tr w:rsidR="00E507A4" w:rsidRPr="00527D5B" w14:paraId="25009A1D" w14:textId="77777777" w:rsidTr="00E507A4">
        <w:trPr>
          <w:trHeight w:val="170"/>
        </w:trPr>
        <w:tc>
          <w:tcPr>
            <w:tcW w:w="6020" w:type="dxa"/>
            <w:shd w:val="clear" w:color="auto" w:fill="auto"/>
            <w:vAlign w:val="center"/>
            <w:hideMark/>
          </w:tcPr>
          <w:p w14:paraId="086AA671" w14:textId="77777777" w:rsidR="00E507A4" w:rsidRPr="00527D5B" w:rsidRDefault="00E507A4" w:rsidP="00E507A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980" w:type="dxa"/>
            <w:shd w:val="clear" w:color="auto" w:fill="auto"/>
            <w:vAlign w:val="center"/>
            <w:hideMark/>
          </w:tcPr>
          <w:p w14:paraId="7E7FE98E"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980" w:type="dxa"/>
            <w:shd w:val="clear" w:color="auto" w:fill="auto"/>
            <w:vAlign w:val="center"/>
            <w:hideMark/>
          </w:tcPr>
          <w:p w14:paraId="0C2FE8BF"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E507A4" w:rsidRPr="00527D5B" w14:paraId="53F93E6F" w14:textId="77777777" w:rsidTr="00E507A4">
        <w:trPr>
          <w:trHeight w:val="170"/>
        </w:trPr>
        <w:tc>
          <w:tcPr>
            <w:tcW w:w="6020" w:type="dxa"/>
            <w:shd w:val="clear" w:color="auto" w:fill="auto"/>
            <w:noWrap/>
            <w:vAlign w:val="bottom"/>
            <w:hideMark/>
          </w:tcPr>
          <w:p w14:paraId="23252341" w14:textId="77777777" w:rsidR="00E507A4" w:rsidRPr="00527D5B" w:rsidRDefault="00E507A4" w:rsidP="00E507A4">
            <w:pPr>
              <w:spacing w:after="0" w:line="240" w:lineRule="auto"/>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7)Чеченцем</w:t>
            </w:r>
          </w:p>
        </w:tc>
        <w:tc>
          <w:tcPr>
            <w:tcW w:w="1980" w:type="dxa"/>
            <w:shd w:val="clear" w:color="auto" w:fill="auto"/>
            <w:noWrap/>
            <w:vAlign w:val="bottom"/>
            <w:hideMark/>
          </w:tcPr>
          <w:p w14:paraId="62C62A7C" w14:textId="77777777" w:rsidR="00E507A4" w:rsidRPr="00527D5B" w:rsidRDefault="00E507A4" w:rsidP="00E507A4">
            <w:pPr>
              <w:spacing w:after="0" w:line="240" w:lineRule="auto"/>
              <w:rPr>
                <w:rFonts w:ascii="Franklin Gothic Book" w:eastAsia="Times New Roman" w:hAnsi="Franklin Gothic Book" w:cs="Times New Roman"/>
                <w:b/>
                <w:bCs/>
                <w:color w:val="000000"/>
                <w:lang w:eastAsia="ru-RU"/>
              </w:rPr>
            </w:pPr>
          </w:p>
        </w:tc>
        <w:tc>
          <w:tcPr>
            <w:tcW w:w="1980" w:type="dxa"/>
            <w:shd w:val="clear" w:color="auto" w:fill="auto"/>
            <w:noWrap/>
            <w:vAlign w:val="bottom"/>
            <w:hideMark/>
          </w:tcPr>
          <w:p w14:paraId="6758C7E3" w14:textId="77777777" w:rsidR="00E507A4" w:rsidRPr="00527D5B" w:rsidRDefault="00E507A4" w:rsidP="00E507A4">
            <w:pPr>
              <w:spacing w:after="0" w:line="240" w:lineRule="auto"/>
              <w:rPr>
                <w:rFonts w:ascii="Franklin Gothic Book" w:eastAsia="Times New Roman" w:hAnsi="Franklin Gothic Book" w:cs="Times New Roman"/>
                <w:sz w:val="20"/>
                <w:szCs w:val="20"/>
                <w:lang w:eastAsia="ru-RU"/>
              </w:rPr>
            </w:pPr>
          </w:p>
        </w:tc>
      </w:tr>
      <w:tr w:rsidR="00E507A4" w:rsidRPr="00527D5B" w14:paraId="5C4AA76F" w14:textId="77777777" w:rsidTr="00E507A4">
        <w:trPr>
          <w:trHeight w:val="170"/>
        </w:trPr>
        <w:tc>
          <w:tcPr>
            <w:tcW w:w="6020" w:type="dxa"/>
            <w:shd w:val="clear" w:color="auto" w:fill="auto"/>
            <w:vAlign w:val="center"/>
            <w:hideMark/>
          </w:tcPr>
          <w:p w14:paraId="1BDD028A" w14:textId="77777777" w:rsidR="00E507A4" w:rsidRPr="00527D5B" w:rsidRDefault="00E507A4" w:rsidP="00E507A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 неодобрением</w:t>
            </w:r>
          </w:p>
        </w:tc>
        <w:tc>
          <w:tcPr>
            <w:tcW w:w="1980" w:type="dxa"/>
            <w:shd w:val="clear" w:color="auto" w:fill="auto"/>
            <w:vAlign w:val="center"/>
            <w:hideMark/>
          </w:tcPr>
          <w:p w14:paraId="08B73649"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67</w:t>
            </w:r>
          </w:p>
        </w:tc>
        <w:tc>
          <w:tcPr>
            <w:tcW w:w="1980" w:type="dxa"/>
            <w:shd w:val="clear" w:color="auto" w:fill="auto"/>
            <w:vAlign w:val="center"/>
            <w:hideMark/>
          </w:tcPr>
          <w:p w14:paraId="77AA534D"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65</w:t>
            </w:r>
          </w:p>
        </w:tc>
      </w:tr>
      <w:tr w:rsidR="00E507A4" w:rsidRPr="00527D5B" w14:paraId="205701AD" w14:textId="77777777" w:rsidTr="00E507A4">
        <w:trPr>
          <w:trHeight w:val="170"/>
        </w:trPr>
        <w:tc>
          <w:tcPr>
            <w:tcW w:w="6020" w:type="dxa"/>
            <w:shd w:val="clear" w:color="auto" w:fill="auto"/>
            <w:vAlign w:val="center"/>
            <w:hideMark/>
          </w:tcPr>
          <w:p w14:paraId="37062DE8" w14:textId="77777777" w:rsidR="00E507A4" w:rsidRPr="00527D5B" w:rsidRDefault="00E507A4" w:rsidP="00E507A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Нейтрально</w:t>
            </w:r>
          </w:p>
        </w:tc>
        <w:tc>
          <w:tcPr>
            <w:tcW w:w="1980" w:type="dxa"/>
            <w:shd w:val="clear" w:color="auto" w:fill="auto"/>
            <w:vAlign w:val="center"/>
            <w:hideMark/>
          </w:tcPr>
          <w:p w14:paraId="031BFC4B"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1980" w:type="dxa"/>
            <w:shd w:val="clear" w:color="auto" w:fill="auto"/>
            <w:vAlign w:val="center"/>
            <w:hideMark/>
          </w:tcPr>
          <w:p w14:paraId="63AA8902"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r>
      <w:tr w:rsidR="00E507A4" w:rsidRPr="00527D5B" w14:paraId="6A8E532D" w14:textId="77777777" w:rsidTr="00E507A4">
        <w:trPr>
          <w:trHeight w:val="170"/>
        </w:trPr>
        <w:tc>
          <w:tcPr>
            <w:tcW w:w="6020" w:type="dxa"/>
            <w:shd w:val="clear" w:color="auto" w:fill="auto"/>
            <w:vAlign w:val="center"/>
            <w:hideMark/>
          </w:tcPr>
          <w:p w14:paraId="44E7FC33" w14:textId="77777777" w:rsidR="00E507A4" w:rsidRPr="00527D5B" w:rsidRDefault="00E507A4" w:rsidP="00E507A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 одобрением</w:t>
            </w:r>
          </w:p>
        </w:tc>
        <w:tc>
          <w:tcPr>
            <w:tcW w:w="1980" w:type="dxa"/>
            <w:shd w:val="clear" w:color="auto" w:fill="auto"/>
            <w:vAlign w:val="center"/>
            <w:hideMark/>
          </w:tcPr>
          <w:p w14:paraId="12C30CC4"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1980" w:type="dxa"/>
            <w:shd w:val="clear" w:color="auto" w:fill="auto"/>
            <w:vAlign w:val="center"/>
            <w:hideMark/>
          </w:tcPr>
          <w:p w14:paraId="5FCD85AE"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E507A4" w:rsidRPr="00527D5B" w14:paraId="26BC503E" w14:textId="77777777" w:rsidTr="00E507A4">
        <w:trPr>
          <w:trHeight w:val="170"/>
        </w:trPr>
        <w:tc>
          <w:tcPr>
            <w:tcW w:w="6020" w:type="dxa"/>
            <w:shd w:val="clear" w:color="auto" w:fill="auto"/>
            <w:vAlign w:val="center"/>
            <w:hideMark/>
          </w:tcPr>
          <w:p w14:paraId="7119E5EC" w14:textId="77777777" w:rsidR="00E507A4" w:rsidRPr="00527D5B" w:rsidRDefault="00E507A4" w:rsidP="00E507A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980" w:type="dxa"/>
            <w:shd w:val="clear" w:color="auto" w:fill="auto"/>
            <w:vAlign w:val="center"/>
            <w:hideMark/>
          </w:tcPr>
          <w:p w14:paraId="09968340"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980" w:type="dxa"/>
            <w:shd w:val="clear" w:color="auto" w:fill="auto"/>
            <w:vAlign w:val="center"/>
            <w:hideMark/>
          </w:tcPr>
          <w:p w14:paraId="6E35F31B"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E507A4" w:rsidRPr="00527D5B" w14:paraId="40B3C8E6" w14:textId="77777777" w:rsidTr="00E507A4">
        <w:trPr>
          <w:trHeight w:val="170"/>
        </w:trPr>
        <w:tc>
          <w:tcPr>
            <w:tcW w:w="6020" w:type="dxa"/>
            <w:shd w:val="clear" w:color="auto" w:fill="auto"/>
            <w:noWrap/>
            <w:vAlign w:val="bottom"/>
            <w:hideMark/>
          </w:tcPr>
          <w:p w14:paraId="215F10B3" w14:textId="77777777" w:rsidR="00E507A4" w:rsidRPr="00527D5B" w:rsidRDefault="00E507A4" w:rsidP="00E507A4">
            <w:pPr>
              <w:spacing w:after="0" w:line="240" w:lineRule="auto"/>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8)Немцем, французом или англичанином</w:t>
            </w:r>
          </w:p>
        </w:tc>
        <w:tc>
          <w:tcPr>
            <w:tcW w:w="1980" w:type="dxa"/>
            <w:shd w:val="clear" w:color="auto" w:fill="auto"/>
            <w:noWrap/>
            <w:vAlign w:val="bottom"/>
            <w:hideMark/>
          </w:tcPr>
          <w:p w14:paraId="57106304" w14:textId="77777777" w:rsidR="00E507A4" w:rsidRPr="00527D5B" w:rsidRDefault="00E507A4" w:rsidP="00E507A4">
            <w:pPr>
              <w:spacing w:after="0" w:line="240" w:lineRule="auto"/>
              <w:rPr>
                <w:rFonts w:ascii="Franklin Gothic Book" w:eastAsia="Times New Roman" w:hAnsi="Franklin Gothic Book" w:cs="Times New Roman"/>
                <w:b/>
                <w:bCs/>
                <w:color w:val="000000"/>
                <w:lang w:eastAsia="ru-RU"/>
              </w:rPr>
            </w:pPr>
          </w:p>
        </w:tc>
        <w:tc>
          <w:tcPr>
            <w:tcW w:w="1980" w:type="dxa"/>
            <w:shd w:val="clear" w:color="auto" w:fill="auto"/>
            <w:noWrap/>
            <w:vAlign w:val="bottom"/>
            <w:hideMark/>
          </w:tcPr>
          <w:p w14:paraId="2AB36EF0" w14:textId="77777777" w:rsidR="00E507A4" w:rsidRPr="00527D5B" w:rsidRDefault="00E507A4" w:rsidP="00E507A4">
            <w:pPr>
              <w:spacing w:after="0" w:line="240" w:lineRule="auto"/>
              <w:rPr>
                <w:rFonts w:ascii="Franklin Gothic Book" w:eastAsia="Times New Roman" w:hAnsi="Franklin Gothic Book" w:cs="Times New Roman"/>
                <w:sz w:val="20"/>
                <w:szCs w:val="20"/>
                <w:lang w:eastAsia="ru-RU"/>
              </w:rPr>
            </w:pPr>
          </w:p>
        </w:tc>
      </w:tr>
      <w:tr w:rsidR="00E507A4" w:rsidRPr="00527D5B" w14:paraId="7A42A4A2" w14:textId="77777777" w:rsidTr="00E507A4">
        <w:trPr>
          <w:trHeight w:val="170"/>
        </w:trPr>
        <w:tc>
          <w:tcPr>
            <w:tcW w:w="6020" w:type="dxa"/>
            <w:shd w:val="clear" w:color="auto" w:fill="auto"/>
            <w:vAlign w:val="center"/>
            <w:hideMark/>
          </w:tcPr>
          <w:p w14:paraId="4C2F05FB" w14:textId="77777777" w:rsidR="00E507A4" w:rsidRPr="00527D5B" w:rsidRDefault="00E507A4" w:rsidP="00E507A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 неодобрением</w:t>
            </w:r>
          </w:p>
        </w:tc>
        <w:tc>
          <w:tcPr>
            <w:tcW w:w="1980" w:type="dxa"/>
            <w:shd w:val="clear" w:color="auto" w:fill="auto"/>
            <w:vAlign w:val="center"/>
            <w:hideMark/>
          </w:tcPr>
          <w:p w14:paraId="430553A3"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c>
          <w:tcPr>
            <w:tcW w:w="1980" w:type="dxa"/>
            <w:shd w:val="clear" w:color="auto" w:fill="auto"/>
            <w:vAlign w:val="center"/>
            <w:hideMark/>
          </w:tcPr>
          <w:p w14:paraId="3E666BCE"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r>
      <w:tr w:rsidR="00E507A4" w:rsidRPr="00527D5B" w14:paraId="28D0B2AA" w14:textId="77777777" w:rsidTr="00E507A4">
        <w:trPr>
          <w:trHeight w:val="170"/>
        </w:trPr>
        <w:tc>
          <w:tcPr>
            <w:tcW w:w="6020" w:type="dxa"/>
            <w:shd w:val="clear" w:color="auto" w:fill="auto"/>
            <w:vAlign w:val="center"/>
            <w:hideMark/>
          </w:tcPr>
          <w:p w14:paraId="69B2E325" w14:textId="77777777" w:rsidR="00E507A4" w:rsidRPr="00527D5B" w:rsidRDefault="00E507A4" w:rsidP="00E507A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Нейтрально</w:t>
            </w:r>
          </w:p>
        </w:tc>
        <w:tc>
          <w:tcPr>
            <w:tcW w:w="1980" w:type="dxa"/>
            <w:shd w:val="clear" w:color="auto" w:fill="auto"/>
            <w:vAlign w:val="center"/>
            <w:hideMark/>
          </w:tcPr>
          <w:p w14:paraId="0EC0EBDE"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39</w:t>
            </w:r>
          </w:p>
        </w:tc>
        <w:tc>
          <w:tcPr>
            <w:tcW w:w="1980" w:type="dxa"/>
            <w:shd w:val="clear" w:color="auto" w:fill="auto"/>
            <w:vAlign w:val="center"/>
            <w:hideMark/>
          </w:tcPr>
          <w:p w14:paraId="1A256CEE"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r>
      <w:tr w:rsidR="00E507A4" w:rsidRPr="00527D5B" w14:paraId="21E72B68" w14:textId="77777777" w:rsidTr="00E507A4">
        <w:trPr>
          <w:trHeight w:val="170"/>
        </w:trPr>
        <w:tc>
          <w:tcPr>
            <w:tcW w:w="6020" w:type="dxa"/>
            <w:shd w:val="clear" w:color="auto" w:fill="auto"/>
            <w:vAlign w:val="center"/>
            <w:hideMark/>
          </w:tcPr>
          <w:p w14:paraId="6962F32E" w14:textId="77777777" w:rsidR="00E507A4" w:rsidRPr="00527D5B" w:rsidRDefault="00E507A4" w:rsidP="00E507A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 одобрением</w:t>
            </w:r>
          </w:p>
        </w:tc>
        <w:tc>
          <w:tcPr>
            <w:tcW w:w="1980" w:type="dxa"/>
            <w:shd w:val="clear" w:color="auto" w:fill="auto"/>
            <w:vAlign w:val="center"/>
            <w:hideMark/>
          </w:tcPr>
          <w:p w14:paraId="14181A3C"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c>
          <w:tcPr>
            <w:tcW w:w="1980" w:type="dxa"/>
            <w:shd w:val="clear" w:color="auto" w:fill="auto"/>
            <w:vAlign w:val="center"/>
            <w:hideMark/>
          </w:tcPr>
          <w:p w14:paraId="7BB32032"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r>
      <w:tr w:rsidR="00E507A4" w:rsidRPr="00527D5B" w14:paraId="1A9A9DDA" w14:textId="77777777" w:rsidTr="00E507A4">
        <w:trPr>
          <w:trHeight w:val="170"/>
        </w:trPr>
        <w:tc>
          <w:tcPr>
            <w:tcW w:w="6020" w:type="dxa"/>
            <w:shd w:val="clear" w:color="auto" w:fill="auto"/>
            <w:vAlign w:val="center"/>
            <w:hideMark/>
          </w:tcPr>
          <w:p w14:paraId="3C78F765" w14:textId="77777777" w:rsidR="00E507A4" w:rsidRPr="00527D5B" w:rsidRDefault="00E507A4" w:rsidP="00E507A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980" w:type="dxa"/>
            <w:shd w:val="clear" w:color="auto" w:fill="auto"/>
            <w:vAlign w:val="center"/>
            <w:hideMark/>
          </w:tcPr>
          <w:p w14:paraId="07B7A387"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1980" w:type="dxa"/>
            <w:shd w:val="clear" w:color="auto" w:fill="auto"/>
            <w:vAlign w:val="center"/>
            <w:hideMark/>
          </w:tcPr>
          <w:p w14:paraId="2B09309C"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E507A4" w:rsidRPr="00527D5B" w14:paraId="0CE60B4A" w14:textId="77777777" w:rsidTr="00E507A4">
        <w:trPr>
          <w:trHeight w:val="170"/>
        </w:trPr>
        <w:tc>
          <w:tcPr>
            <w:tcW w:w="6020" w:type="dxa"/>
            <w:shd w:val="clear" w:color="auto" w:fill="auto"/>
            <w:noWrap/>
            <w:vAlign w:val="bottom"/>
            <w:hideMark/>
          </w:tcPr>
          <w:p w14:paraId="38A66B1E" w14:textId="77777777" w:rsidR="00E507A4" w:rsidRPr="00527D5B" w:rsidRDefault="00E507A4" w:rsidP="00E507A4">
            <w:pPr>
              <w:spacing w:after="0" w:line="240" w:lineRule="auto"/>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9)Американцем *</w:t>
            </w:r>
          </w:p>
        </w:tc>
        <w:tc>
          <w:tcPr>
            <w:tcW w:w="1980" w:type="dxa"/>
            <w:shd w:val="clear" w:color="auto" w:fill="auto"/>
            <w:noWrap/>
            <w:vAlign w:val="bottom"/>
            <w:hideMark/>
          </w:tcPr>
          <w:p w14:paraId="63683D35" w14:textId="77777777" w:rsidR="00E507A4" w:rsidRPr="00527D5B" w:rsidRDefault="00E507A4" w:rsidP="00E507A4">
            <w:pPr>
              <w:spacing w:after="0" w:line="240" w:lineRule="auto"/>
              <w:rPr>
                <w:rFonts w:ascii="Franklin Gothic Book" w:eastAsia="Times New Roman" w:hAnsi="Franklin Gothic Book" w:cs="Times New Roman"/>
                <w:b/>
                <w:bCs/>
                <w:color w:val="000000"/>
                <w:lang w:eastAsia="ru-RU"/>
              </w:rPr>
            </w:pPr>
          </w:p>
        </w:tc>
        <w:tc>
          <w:tcPr>
            <w:tcW w:w="1980" w:type="dxa"/>
            <w:shd w:val="clear" w:color="auto" w:fill="auto"/>
            <w:noWrap/>
            <w:vAlign w:val="bottom"/>
            <w:hideMark/>
          </w:tcPr>
          <w:p w14:paraId="3100F5E4" w14:textId="77777777" w:rsidR="00E507A4" w:rsidRPr="00527D5B" w:rsidRDefault="00E507A4" w:rsidP="00E507A4">
            <w:pPr>
              <w:spacing w:after="0" w:line="240" w:lineRule="auto"/>
              <w:rPr>
                <w:rFonts w:ascii="Franklin Gothic Book" w:eastAsia="Times New Roman" w:hAnsi="Franklin Gothic Book" w:cs="Times New Roman"/>
                <w:sz w:val="20"/>
                <w:szCs w:val="20"/>
                <w:lang w:eastAsia="ru-RU"/>
              </w:rPr>
            </w:pPr>
          </w:p>
        </w:tc>
      </w:tr>
      <w:tr w:rsidR="00E507A4" w:rsidRPr="00527D5B" w14:paraId="3865D4FB" w14:textId="77777777" w:rsidTr="00E507A4">
        <w:trPr>
          <w:trHeight w:val="170"/>
        </w:trPr>
        <w:tc>
          <w:tcPr>
            <w:tcW w:w="6020" w:type="dxa"/>
            <w:shd w:val="clear" w:color="auto" w:fill="auto"/>
            <w:vAlign w:val="center"/>
            <w:hideMark/>
          </w:tcPr>
          <w:p w14:paraId="704BD917" w14:textId="77777777" w:rsidR="00E507A4" w:rsidRPr="00527D5B" w:rsidRDefault="00E507A4" w:rsidP="00E507A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 неодобрением</w:t>
            </w:r>
          </w:p>
        </w:tc>
        <w:tc>
          <w:tcPr>
            <w:tcW w:w="1980" w:type="dxa"/>
            <w:shd w:val="clear" w:color="auto" w:fill="auto"/>
            <w:vAlign w:val="center"/>
            <w:hideMark/>
          </w:tcPr>
          <w:p w14:paraId="28D444F0"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w:t>
            </w:r>
          </w:p>
        </w:tc>
        <w:tc>
          <w:tcPr>
            <w:tcW w:w="1980" w:type="dxa"/>
            <w:shd w:val="clear" w:color="auto" w:fill="auto"/>
            <w:vAlign w:val="center"/>
            <w:hideMark/>
          </w:tcPr>
          <w:p w14:paraId="72656F25"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r>
      <w:tr w:rsidR="00E507A4" w:rsidRPr="00527D5B" w14:paraId="76BF9035" w14:textId="77777777" w:rsidTr="00E507A4">
        <w:trPr>
          <w:trHeight w:val="170"/>
        </w:trPr>
        <w:tc>
          <w:tcPr>
            <w:tcW w:w="6020" w:type="dxa"/>
            <w:shd w:val="clear" w:color="auto" w:fill="auto"/>
            <w:vAlign w:val="center"/>
            <w:hideMark/>
          </w:tcPr>
          <w:p w14:paraId="35A86272" w14:textId="77777777" w:rsidR="00E507A4" w:rsidRPr="00527D5B" w:rsidRDefault="00E507A4" w:rsidP="00E507A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Нейтрально</w:t>
            </w:r>
          </w:p>
        </w:tc>
        <w:tc>
          <w:tcPr>
            <w:tcW w:w="1980" w:type="dxa"/>
            <w:shd w:val="clear" w:color="auto" w:fill="auto"/>
            <w:vAlign w:val="center"/>
            <w:hideMark/>
          </w:tcPr>
          <w:p w14:paraId="17D59146"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w:t>
            </w:r>
          </w:p>
        </w:tc>
        <w:tc>
          <w:tcPr>
            <w:tcW w:w="1980" w:type="dxa"/>
            <w:shd w:val="clear" w:color="auto" w:fill="auto"/>
            <w:vAlign w:val="center"/>
            <w:hideMark/>
          </w:tcPr>
          <w:p w14:paraId="7732E672"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41</w:t>
            </w:r>
          </w:p>
        </w:tc>
      </w:tr>
      <w:tr w:rsidR="00E507A4" w:rsidRPr="00527D5B" w14:paraId="79E9FA02" w14:textId="77777777" w:rsidTr="00E507A4">
        <w:trPr>
          <w:trHeight w:val="170"/>
        </w:trPr>
        <w:tc>
          <w:tcPr>
            <w:tcW w:w="6020" w:type="dxa"/>
            <w:shd w:val="clear" w:color="auto" w:fill="auto"/>
            <w:vAlign w:val="center"/>
            <w:hideMark/>
          </w:tcPr>
          <w:p w14:paraId="2E0C3791" w14:textId="77777777" w:rsidR="00E507A4" w:rsidRPr="00527D5B" w:rsidRDefault="00E507A4" w:rsidP="00E507A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 одобрением</w:t>
            </w:r>
          </w:p>
        </w:tc>
        <w:tc>
          <w:tcPr>
            <w:tcW w:w="1980" w:type="dxa"/>
            <w:shd w:val="clear" w:color="auto" w:fill="auto"/>
            <w:vAlign w:val="center"/>
            <w:hideMark/>
          </w:tcPr>
          <w:p w14:paraId="25BC8853"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w:t>
            </w:r>
          </w:p>
        </w:tc>
        <w:tc>
          <w:tcPr>
            <w:tcW w:w="1980" w:type="dxa"/>
            <w:shd w:val="clear" w:color="auto" w:fill="auto"/>
            <w:vAlign w:val="center"/>
            <w:hideMark/>
          </w:tcPr>
          <w:p w14:paraId="4CC6990A"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r>
      <w:tr w:rsidR="00E507A4" w:rsidRPr="00527D5B" w14:paraId="27A43D4F" w14:textId="77777777" w:rsidTr="00E507A4">
        <w:trPr>
          <w:trHeight w:val="170"/>
        </w:trPr>
        <w:tc>
          <w:tcPr>
            <w:tcW w:w="6020" w:type="dxa"/>
            <w:shd w:val="clear" w:color="auto" w:fill="auto"/>
            <w:vAlign w:val="center"/>
            <w:hideMark/>
          </w:tcPr>
          <w:p w14:paraId="202915B7" w14:textId="77777777" w:rsidR="00E507A4" w:rsidRPr="00527D5B" w:rsidRDefault="00E507A4" w:rsidP="00E507A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980" w:type="dxa"/>
            <w:shd w:val="clear" w:color="auto" w:fill="auto"/>
            <w:vAlign w:val="center"/>
            <w:hideMark/>
          </w:tcPr>
          <w:p w14:paraId="6332D20A"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w:t>
            </w:r>
          </w:p>
        </w:tc>
        <w:tc>
          <w:tcPr>
            <w:tcW w:w="1980" w:type="dxa"/>
            <w:shd w:val="clear" w:color="auto" w:fill="auto"/>
            <w:vAlign w:val="center"/>
            <w:hideMark/>
          </w:tcPr>
          <w:p w14:paraId="2FB0AB31"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r w:rsidR="00E507A4" w:rsidRPr="00527D5B" w14:paraId="32531364" w14:textId="77777777" w:rsidTr="00E507A4">
        <w:trPr>
          <w:trHeight w:val="170"/>
        </w:trPr>
        <w:tc>
          <w:tcPr>
            <w:tcW w:w="6020" w:type="dxa"/>
            <w:shd w:val="clear" w:color="auto" w:fill="auto"/>
            <w:noWrap/>
            <w:vAlign w:val="bottom"/>
            <w:hideMark/>
          </w:tcPr>
          <w:p w14:paraId="62D0D69D" w14:textId="77777777" w:rsidR="00E507A4" w:rsidRPr="00527D5B" w:rsidRDefault="00E507A4" w:rsidP="00E507A4">
            <w:pPr>
              <w:spacing w:after="0" w:line="240" w:lineRule="auto"/>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10)Арабом</w:t>
            </w:r>
          </w:p>
        </w:tc>
        <w:tc>
          <w:tcPr>
            <w:tcW w:w="1980" w:type="dxa"/>
            <w:shd w:val="clear" w:color="auto" w:fill="auto"/>
            <w:noWrap/>
            <w:vAlign w:val="bottom"/>
            <w:hideMark/>
          </w:tcPr>
          <w:p w14:paraId="00C639DA" w14:textId="77777777" w:rsidR="00E507A4" w:rsidRPr="00527D5B" w:rsidRDefault="00E507A4" w:rsidP="00E507A4">
            <w:pPr>
              <w:spacing w:after="0" w:line="240" w:lineRule="auto"/>
              <w:rPr>
                <w:rFonts w:ascii="Franklin Gothic Book" w:eastAsia="Times New Roman" w:hAnsi="Franklin Gothic Book" w:cs="Times New Roman"/>
                <w:b/>
                <w:bCs/>
                <w:color w:val="000000"/>
                <w:lang w:eastAsia="ru-RU"/>
              </w:rPr>
            </w:pPr>
          </w:p>
        </w:tc>
        <w:tc>
          <w:tcPr>
            <w:tcW w:w="1980" w:type="dxa"/>
            <w:shd w:val="clear" w:color="auto" w:fill="auto"/>
            <w:noWrap/>
            <w:vAlign w:val="bottom"/>
            <w:hideMark/>
          </w:tcPr>
          <w:p w14:paraId="4FA61A7D" w14:textId="77777777" w:rsidR="00E507A4" w:rsidRPr="00527D5B" w:rsidRDefault="00E507A4" w:rsidP="00E507A4">
            <w:pPr>
              <w:spacing w:after="0" w:line="240" w:lineRule="auto"/>
              <w:rPr>
                <w:rFonts w:ascii="Franklin Gothic Book" w:eastAsia="Times New Roman" w:hAnsi="Franklin Gothic Book" w:cs="Times New Roman"/>
                <w:sz w:val="20"/>
                <w:szCs w:val="20"/>
                <w:lang w:eastAsia="ru-RU"/>
              </w:rPr>
            </w:pPr>
          </w:p>
        </w:tc>
      </w:tr>
      <w:tr w:rsidR="00E507A4" w:rsidRPr="00527D5B" w14:paraId="506C32BF" w14:textId="77777777" w:rsidTr="00E507A4">
        <w:trPr>
          <w:trHeight w:val="170"/>
        </w:trPr>
        <w:tc>
          <w:tcPr>
            <w:tcW w:w="6020" w:type="dxa"/>
            <w:shd w:val="clear" w:color="auto" w:fill="auto"/>
            <w:vAlign w:val="center"/>
            <w:hideMark/>
          </w:tcPr>
          <w:p w14:paraId="381BAA70" w14:textId="77777777" w:rsidR="00E507A4" w:rsidRPr="00527D5B" w:rsidRDefault="00E507A4" w:rsidP="00E507A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 неодобрением</w:t>
            </w:r>
          </w:p>
        </w:tc>
        <w:tc>
          <w:tcPr>
            <w:tcW w:w="1980" w:type="dxa"/>
            <w:shd w:val="clear" w:color="auto" w:fill="auto"/>
            <w:vAlign w:val="center"/>
            <w:hideMark/>
          </w:tcPr>
          <w:p w14:paraId="18664CA1"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w:t>
            </w:r>
          </w:p>
        </w:tc>
        <w:tc>
          <w:tcPr>
            <w:tcW w:w="1980" w:type="dxa"/>
            <w:shd w:val="clear" w:color="auto" w:fill="auto"/>
            <w:vAlign w:val="center"/>
            <w:hideMark/>
          </w:tcPr>
          <w:p w14:paraId="279669F9"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63</w:t>
            </w:r>
          </w:p>
        </w:tc>
      </w:tr>
      <w:tr w:rsidR="00E507A4" w:rsidRPr="00527D5B" w14:paraId="2EC8183C" w14:textId="77777777" w:rsidTr="00E507A4">
        <w:trPr>
          <w:trHeight w:val="170"/>
        </w:trPr>
        <w:tc>
          <w:tcPr>
            <w:tcW w:w="6020" w:type="dxa"/>
            <w:shd w:val="clear" w:color="auto" w:fill="auto"/>
            <w:vAlign w:val="center"/>
            <w:hideMark/>
          </w:tcPr>
          <w:p w14:paraId="61E3B98D" w14:textId="77777777" w:rsidR="00E507A4" w:rsidRPr="00527D5B" w:rsidRDefault="00E507A4" w:rsidP="00E507A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Нейтрально</w:t>
            </w:r>
          </w:p>
        </w:tc>
        <w:tc>
          <w:tcPr>
            <w:tcW w:w="1980" w:type="dxa"/>
            <w:shd w:val="clear" w:color="auto" w:fill="auto"/>
            <w:vAlign w:val="center"/>
            <w:hideMark/>
          </w:tcPr>
          <w:p w14:paraId="78525333"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w:t>
            </w:r>
          </w:p>
        </w:tc>
        <w:tc>
          <w:tcPr>
            <w:tcW w:w="1980" w:type="dxa"/>
            <w:shd w:val="clear" w:color="auto" w:fill="auto"/>
            <w:vAlign w:val="center"/>
            <w:hideMark/>
          </w:tcPr>
          <w:p w14:paraId="094ECAD6"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r>
      <w:tr w:rsidR="00E507A4" w:rsidRPr="00527D5B" w14:paraId="6EDB999D" w14:textId="77777777" w:rsidTr="00E507A4">
        <w:trPr>
          <w:trHeight w:val="170"/>
        </w:trPr>
        <w:tc>
          <w:tcPr>
            <w:tcW w:w="6020" w:type="dxa"/>
            <w:shd w:val="clear" w:color="auto" w:fill="auto"/>
            <w:vAlign w:val="center"/>
            <w:hideMark/>
          </w:tcPr>
          <w:p w14:paraId="4D567AE1" w14:textId="77777777" w:rsidR="00E507A4" w:rsidRPr="00527D5B" w:rsidRDefault="00E507A4" w:rsidP="00E507A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 одобрением</w:t>
            </w:r>
          </w:p>
        </w:tc>
        <w:tc>
          <w:tcPr>
            <w:tcW w:w="1980" w:type="dxa"/>
            <w:shd w:val="clear" w:color="auto" w:fill="auto"/>
            <w:vAlign w:val="center"/>
            <w:hideMark/>
          </w:tcPr>
          <w:p w14:paraId="09B4F5B7"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w:t>
            </w:r>
          </w:p>
        </w:tc>
        <w:tc>
          <w:tcPr>
            <w:tcW w:w="1980" w:type="dxa"/>
            <w:shd w:val="clear" w:color="auto" w:fill="auto"/>
            <w:vAlign w:val="center"/>
            <w:hideMark/>
          </w:tcPr>
          <w:p w14:paraId="7E431723"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r w:rsidR="00E507A4" w:rsidRPr="00527D5B" w14:paraId="0E7CC10B" w14:textId="77777777" w:rsidTr="00E507A4">
        <w:trPr>
          <w:trHeight w:val="170"/>
        </w:trPr>
        <w:tc>
          <w:tcPr>
            <w:tcW w:w="6020" w:type="dxa"/>
            <w:shd w:val="clear" w:color="auto" w:fill="auto"/>
            <w:vAlign w:val="center"/>
            <w:hideMark/>
          </w:tcPr>
          <w:p w14:paraId="79A11EA2" w14:textId="77777777" w:rsidR="00E507A4" w:rsidRPr="00527D5B" w:rsidRDefault="00E507A4" w:rsidP="00E507A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980" w:type="dxa"/>
            <w:shd w:val="clear" w:color="auto" w:fill="auto"/>
            <w:vAlign w:val="center"/>
            <w:hideMark/>
          </w:tcPr>
          <w:p w14:paraId="35211DC5"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w:t>
            </w:r>
          </w:p>
        </w:tc>
        <w:tc>
          <w:tcPr>
            <w:tcW w:w="1980" w:type="dxa"/>
            <w:shd w:val="clear" w:color="auto" w:fill="auto"/>
            <w:vAlign w:val="center"/>
            <w:hideMark/>
          </w:tcPr>
          <w:p w14:paraId="527FDE37" w14:textId="77777777" w:rsidR="00E507A4" w:rsidRPr="00527D5B" w:rsidRDefault="00E507A4" w:rsidP="00E507A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bl>
    <w:p w14:paraId="63068D66" w14:textId="77777777" w:rsidR="00E507A4" w:rsidRPr="00527D5B" w:rsidRDefault="00E507A4" w:rsidP="00E507A4">
      <w:pPr>
        <w:tabs>
          <w:tab w:val="left" w:pos="3130"/>
        </w:tabs>
        <w:spacing w:before="120"/>
        <w:rPr>
          <w:rFonts w:ascii="Franklin Gothic Book" w:hAnsi="Franklin Gothic Book"/>
          <w:i/>
        </w:rPr>
      </w:pPr>
      <w:r w:rsidRPr="00527D5B">
        <w:rPr>
          <w:rFonts w:ascii="Franklin Gothic Book" w:hAnsi="Franklin Gothic Book"/>
          <w:i/>
        </w:rPr>
        <w:t>*В 2002 году эти варианты не предлагались</w:t>
      </w:r>
      <w:r w:rsidRPr="00527D5B">
        <w:rPr>
          <w:rFonts w:ascii="Franklin Gothic Book" w:hAnsi="Franklin Gothic Book"/>
          <w:i/>
        </w:rPr>
        <w:tab/>
      </w:r>
    </w:p>
    <w:p w14:paraId="0AA8A637" w14:textId="77777777" w:rsidR="00766622" w:rsidRPr="00527D5B" w:rsidRDefault="00660B15" w:rsidP="00766622">
      <w:pPr>
        <w:jc w:val="center"/>
        <w:rPr>
          <w:rFonts w:ascii="Franklin Gothic Book" w:hAnsi="Franklin Gothic Book"/>
        </w:rPr>
      </w:pPr>
      <w:r w:rsidRPr="00527D5B">
        <w:rPr>
          <w:rFonts w:ascii="Franklin Gothic Book" w:hAnsi="Franklin Gothic Book"/>
          <w:b/>
        </w:rPr>
        <w:t xml:space="preserve">Есть ли у Вас среди друзей…. </w:t>
      </w:r>
      <w:r w:rsidRPr="00E507A4">
        <w:rPr>
          <w:rFonts w:ascii="Franklin Gothic Book" w:hAnsi="Franklin Gothic Book"/>
        </w:rPr>
        <w:t>(закрытый вопрос, один ответ, % от всех опрошенных)</w:t>
      </w:r>
      <w:r w:rsidRPr="00527D5B">
        <w:rPr>
          <w:rFonts w:ascii="Franklin Gothic Book" w:hAnsi="Franklin Gothic Book"/>
          <w:b/>
        </w:rPr>
        <w:br/>
      </w:r>
      <w:r w:rsidR="00766622"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67" w:history="1">
        <w:r w:rsidRPr="00527D5B">
          <w:rPr>
            <w:rStyle w:val="a4"/>
            <w:rFonts w:ascii="Franklin Gothic Book" w:hAnsi="Franklin Gothic Book"/>
          </w:rPr>
          <w:t>https://wciom.ru/index.php?id=236&amp;uid=9744</w:t>
        </w:r>
      </w:hyperlink>
      <w:r w:rsidRPr="00527D5B">
        <w:rPr>
          <w:rFonts w:ascii="Franklin Gothic Book" w:hAnsi="Franklin Gothic Book"/>
        </w:rPr>
        <w:t xml:space="preserve"> </w:t>
      </w:r>
    </w:p>
    <w:tbl>
      <w:tblPr>
        <w:tblW w:w="7371"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980"/>
        <w:gridCol w:w="1852"/>
      </w:tblGrid>
      <w:tr w:rsidR="00660B15" w:rsidRPr="00527D5B" w14:paraId="0A029F9E" w14:textId="77777777" w:rsidTr="00C04616">
        <w:trPr>
          <w:trHeight w:val="20"/>
        </w:trPr>
        <w:tc>
          <w:tcPr>
            <w:tcW w:w="3539" w:type="dxa"/>
            <w:shd w:val="clear" w:color="auto" w:fill="auto"/>
            <w:vAlign w:val="center"/>
            <w:hideMark/>
          </w:tcPr>
          <w:p w14:paraId="02FD483A" w14:textId="77777777" w:rsidR="00660B15" w:rsidRPr="00527D5B" w:rsidRDefault="00660B15" w:rsidP="00660B15">
            <w:pPr>
              <w:spacing w:after="0" w:line="240" w:lineRule="auto"/>
              <w:rPr>
                <w:rFonts w:ascii="Franklin Gothic Book" w:eastAsia="Times New Roman" w:hAnsi="Franklin Gothic Book" w:cs="Times New Roman"/>
                <w:b/>
                <w:bCs/>
                <w:color w:val="000000"/>
                <w:lang w:eastAsia="ru-RU"/>
              </w:rPr>
            </w:pPr>
          </w:p>
        </w:tc>
        <w:tc>
          <w:tcPr>
            <w:tcW w:w="1980" w:type="dxa"/>
            <w:shd w:val="clear" w:color="auto" w:fill="auto"/>
            <w:noWrap/>
            <w:vAlign w:val="bottom"/>
            <w:hideMark/>
          </w:tcPr>
          <w:p w14:paraId="49C88E0B" w14:textId="77777777" w:rsidR="00660B15" w:rsidRPr="00527D5B" w:rsidRDefault="00660B15" w:rsidP="00660B15">
            <w:pPr>
              <w:spacing w:after="0" w:line="240" w:lineRule="auto"/>
              <w:jc w:val="center"/>
              <w:rPr>
                <w:rFonts w:ascii="Franklin Gothic Book" w:eastAsia="Times New Roman" w:hAnsi="Franklin Gothic Book" w:cs="Times New Roman"/>
                <w:b/>
                <w:color w:val="000000"/>
                <w:lang w:eastAsia="ru-RU"/>
              </w:rPr>
            </w:pPr>
            <w:r w:rsidRPr="00527D5B">
              <w:rPr>
                <w:rFonts w:ascii="Franklin Gothic Book" w:eastAsia="Times New Roman" w:hAnsi="Franklin Gothic Book" w:cs="Times New Roman"/>
                <w:b/>
                <w:color w:val="000000"/>
                <w:lang w:eastAsia="ru-RU"/>
              </w:rPr>
              <w:t>2013*</w:t>
            </w:r>
          </w:p>
        </w:tc>
        <w:tc>
          <w:tcPr>
            <w:tcW w:w="1852" w:type="dxa"/>
            <w:shd w:val="clear" w:color="auto" w:fill="auto"/>
            <w:noWrap/>
            <w:vAlign w:val="bottom"/>
            <w:hideMark/>
          </w:tcPr>
          <w:p w14:paraId="2DFE25F3" w14:textId="77777777" w:rsidR="00660B15" w:rsidRPr="00527D5B" w:rsidRDefault="00660B15" w:rsidP="00660B15">
            <w:pPr>
              <w:spacing w:after="0" w:line="240" w:lineRule="auto"/>
              <w:jc w:val="center"/>
              <w:rPr>
                <w:rFonts w:ascii="Franklin Gothic Book" w:eastAsia="Times New Roman" w:hAnsi="Franklin Gothic Book" w:cs="Times New Roman"/>
                <w:b/>
                <w:color w:val="000000"/>
                <w:lang w:eastAsia="ru-RU"/>
              </w:rPr>
            </w:pPr>
            <w:r w:rsidRPr="00527D5B">
              <w:rPr>
                <w:rFonts w:ascii="Franklin Gothic Book" w:eastAsia="Times New Roman" w:hAnsi="Franklin Gothic Book" w:cs="Times New Roman"/>
                <w:b/>
                <w:color w:val="000000"/>
                <w:lang w:eastAsia="ru-RU"/>
              </w:rPr>
              <w:t>2019</w:t>
            </w:r>
          </w:p>
        </w:tc>
      </w:tr>
      <w:tr w:rsidR="00C04616" w:rsidRPr="00527D5B" w14:paraId="481D30CF" w14:textId="77777777" w:rsidTr="00C04616">
        <w:trPr>
          <w:trHeight w:val="20"/>
        </w:trPr>
        <w:tc>
          <w:tcPr>
            <w:tcW w:w="7371" w:type="dxa"/>
            <w:gridSpan w:val="3"/>
            <w:shd w:val="clear" w:color="auto" w:fill="auto"/>
            <w:vAlign w:val="center"/>
          </w:tcPr>
          <w:p w14:paraId="21B216B0" w14:textId="77777777" w:rsidR="00C04616" w:rsidRPr="00527D5B" w:rsidRDefault="00C04616" w:rsidP="00660B15">
            <w:pPr>
              <w:spacing w:after="0" w:line="240" w:lineRule="auto"/>
              <w:jc w:val="center"/>
              <w:rPr>
                <w:rFonts w:ascii="Franklin Gothic Book" w:eastAsia="Times New Roman" w:hAnsi="Franklin Gothic Book" w:cs="Times New Roman"/>
                <w:b/>
                <w:color w:val="000000"/>
                <w:lang w:eastAsia="ru-RU"/>
              </w:rPr>
            </w:pPr>
            <w:r w:rsidRPr="00527D5B">
              <w:rPr>
                <w:rFonts w:ascii="Franklin Gothic Book" w:eastAsia="Times New Roman" w:hAnsi="Franklin Gothic Book" w:cs="Times New Roman"/>
                <w:b/>
                <w:bCs/>
                <w:color w:val="000000"/>
                <w:lang w:eastAsia="ru-RU"/>
              </w:rPr>
              <w:t>… люди другого поколения (существенно младше или старше вас)?</w:t>
            </w:r>
          </w:p>
        </w:tc>
      </w:tr>
      <w:tr w:rsidR="00660B15" w:rsidRPr="00527D5B" w14:paraId="5D91ABEB" w14:textId="77777777" w:rsidTr="00C04616">
        <w:trPr>
          <w:trHeight w:val="20"/>
        </w:trPr>
        <w:tc>
          <w:tcPr>
            <w:tcW w:w="3539" w:type="dxa"/>
            <w:shd w:val="clear" w:color="auto" w:fill="auto"/>
            <w:vAlign w:val="center"/>
            <w:hideMark/>
          </w:tcPr>
          <w:p w14:paraId="22E64AFF" w14:textId="77777777" w:rsidR="00660B15" w:rsidRPr="00527D5B" w:rsidRDefault="00660B15" w:rsidP="00660B15">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Есть</w:t>
            </w:r>
          </w:p>
        </w:tc>
        <w:tc>
          <w:tcPr>
            <w:tcW w:w="1980" w:type="dxa"/>
            <w:shd w:val="clear" w:color="auto" w:fill="auto"/>
            <w:noWrap/>
            <w:vAlign w:val="bottom"/>
            <w:hideMark/>
          </w:tcPr>
          <w:p w14:paraId="77D7CB49" w14:textId="77777777" w:rsidR="00660B15" w:rsidRPr="00527D5B" w:rsidRDefault="00660B15" w:rsidP="00660B15">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50</w:t>
            </w:r>
          </w:p>
        </w:tc>
        <w:tc>
          <w:tcPr>
            <w:tcW w:w="1852" w:type="dxa"/>
            <w:shd w:val="clear" w:color="auto" w:fill="auto"/>
            <w:vAlign w:val="center"/>
            <w:hideMark/>
          </w:tcPr>
          <w:p w14:paraId="2C9EA7A2" w14:textId="77777777" w:rsidR="00660B15" w:rsidRPr="00527D5B" w:rsidRDefault="00660B15" w:rsidP="00660B15">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84</w:t>
            </w:r>
          </w:p>
        </w:tc>
      </w:tr>
      <w:tr w:rsidR="00660B15" w:rsidRPr="00527D5B" w14:paraId="198B1CC0" w14:textId="77777777" w:rsidTr="00C04616">
        <w:trPr>
          <w:trHeight w:val="20"/>
        </w:trPr>
        <w:tc>
          <w:tcPr>
            <w:tcW w:w="3539" w:type="dxa"/>
            <w:shd w:val="clear" w:color="auto" w:fill="auto"/>
            <w:vAlign w:val="center"/>
            <w:hideMark/>
          </w:tcPr>
          <w:p w14:paraId="387D4DCF" w14:textId="77777777" w:rsidR="00660B15" w:rsidRPr="00527D5B" w:rsidRDefault="00660B15" w:rsidP="00660B15">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Нет</w:t>
            </w:r>
          </w:p>
        </w:tc>
        <w:tc>
          <w:tcPr>
            <w:tcW w:w="1980" w:type="dxa"/>
            <w:shd w:val="clear" w:color="auto" w:fill="auto"/>
            <w:noWrap/>
            <w:vAlign w:val="bottom"/>
            <w:hideMark/>
          </w:tcPr>
          <w:p w14:paraId="3A1EC635" w14:textId="77777777" w:rsidR="00660B15" w:rsidRPr="00527D5B" w:rsidRDefault="00660B15" w:rsidP="00660B15">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49</w:t>
            </w:r>
          </w:p>
        </w:tc>
        <w:tc>
          <w:tcPr>
            <w:tcW w:w="1852" w:type="dxa"/>
            <w:shd w:val="clear" w:color="auto" w:fill="auto"/>
            <w:vAlign w:val="center"/>
            <w:hideMark/>
          </w:tcPr>
          <w:p w14:paraId="49A6A815" w14:textId="77777777" w:rsidR="00660B15" w:rsidRPr="00527D5B" w:rsidRDefault="00660B15" w:rsidP="00660B15">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r>
      <w:tr w:rsidR="00660B15" w:rsidRPr="00527D5B" w14:paraId="30459C76" w14:textId="77777777" w:rsidTr="00C04616">
        <w:trPr>
          <w:trHeight w:val="20"/>
        </w:trPr>
        <w:tc>
          <w:tcPr>
            <w:tcW w:w="3539" w:type="dxa"/>
            <w:shd w:val="clear" w:color="auto" w:fill="auto"/>
            <w:vAlign w:val="center"/>
            <w:hideMark/>
          </w:tcPr>
          <w:p w14:paraId="08DAB38A" w14:textId="77777777" w:rsidR="00660B15" w:rsidRPr="00527D5B" w:rsidRDefault="00660B15" w:rsidP="00660B15">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980" w:type="dxa"/>
            <w:shd w:val="clear" w:color="auto" w:fill="auto"/>
            <w:noWrap/>
            <w:vAlign w:val="bottom"/>
            <w:hideMark/>
          </w:tcPr>
          <w:p w14:paraId="49267B0A" w14:textId="77777777" w:rsidR="00660B15" w:rsidRPr="00527D5B" w:rsidRDefault="00660B15" w:rsidP="00660B15">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852" w:type="dxa"/>
            <w:shd w:val="clear" w:color="auto" w:fill="auto"/>
            <w:vAlign w:val="center"/>
            <w:hideMark/>
          </w:tcPr>
          <w:p w14:paraId="644B1A87" w14:textId="77777777" w:rsidR="00660B15" w:rsidRPr="00527D5B" w:rsidRDefault="00660B15" w:rsidP="00660B15">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C04616" w:rsidRPr="00527D5B" w14:paraId="2CD56ED5" w14:textId="77777777" w:rsidTr="00C04616">
        <w:trPr>
          <w:trHeight w:val="20"/>
        </w:trPr>
        <w:tc>
          <w:tcPr>
            <w:tcW w:w="7371" w:type="dxa"/>
            <w:gridSpan w:val="3"/>
            <w:shd w:val="clear" w:color="auto" w:fill="auto"/>
            <w:vAlign w:val="center"/>
            <w:hideMark/>
          </w:tcPr>
          <w:p w14:paraId="79903886" w14:textId="77777777" w:rsidR="00C04616" w:rsidRPr="00527D5B" w:rsidRDefault="00C04616" w:rsidP="00660B15">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b/>
                <w:bCs/>
                <w:color w:val="000000"/>
                <w:lang w:eastAsia="ru-RU"/>
              </w:rPr>
              <w:t>… люди, чей уровень дохода резкого отличается от Вашего?</w:t>
            </w:r>
          </w:p>
        </w:tc>
      </w:tr>
      <w:tr w:rsidR="00660B15" w:rsidRPr="00527D5B" w14:paraId="06435115" w14:textId="77777777" w:rsidTr="00C04616">
        <w:trPr>
          <w:trHeight w:val="20"/>
        </w:trPr>
        <w:tc>
          <w:tcPr>
            <w:tcW w:w="3539" w:type="dxa"/>
            <w:shd w:val="clear" w:color="auto" w:fill="auto"/>
            <w:vAlign w:val="center"/>
            <w:hideMark/>
          </w:tcPr>
          <w:p w14:paraId="1309A87D" w14:textId="77777777" w:rsidR="00660B15" w:rsidRPr="00527D5B" w:rsidRDefault="00660B15" w:rsidP="00660B15">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Есть</w:t>
            </w:r>
          </w:p>
        </w:tc>
        <w:tc>
          <w:tcPr>
            <w:tcW w:w="1980" w:type="dxa"/>
            <w:shd w:val="clear" w:color="auto" w:fill="auto"/>
            <w:noWrap/>
            <w:vAlign w:val="bottom"/>
            <w:hideMark/>
          </w:tcPr>
          <w:p w14:paraId="74918558" w14:textId="77777777" w:rsidR="00660B15" w:rsidRPr="00527D5B" w:rsidRDefault="00660B15" w:rsidP="00660B15">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45</w:t>
            </w:r>
          </w:p>
        </w:tc>
        <w:tc>
          <w:tcPr>
            <w:tcW w:w="1852" w:type="dxa"/>
            <w:shd w:val="clear" w:color="auto" w:fill="auto"/>
            <w:vAlign w:val="center"/>
            <w:hideMark/>
          </w:tcPr>
          <w:p w14:paraId="0DB57B2E" w14:textId="77777777" w:rsidR="00660B15" w:rsidRPr="00527D5B" w:rsidRDefault="00660B15" w:rsidP="00660B15">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69</w:t>
            </w:r>
          </w:p>
        </w:tc>
      </w:tr>
      <w:tr w:rsidR="00660B15" w:rsidRPr="00527D5B" w14:paraId="37D4C998" w14:textId="77777777" w:rsidTr="00C04616">
        <w:trPr>
          <w:trHeight w:val="20"/>
        </w:trPr>
        <w:tc>
          <w:tcPr>
            <w:tcW w:w="3539" w:type="dxa"/>
            <w:shd w:val="clear" w:color="auto" w:fill="auto"/>
            <w:vAlign w:val="center"/>
            <w:hideMark/>
          </w:tcPr>
          <w:p w14:paraId="5F8A3D09" w14:textId="77777777" w:rsidR="00660B15" w:rsidRPr="00527D5B" w:rsidRDefault="00660B15" w:rsidP="00660B15">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Нет</w:t>
            </w:r>
          </w:p>
        </w:tc>
        <w:tc>
          <w:tcPr>
            <w:tcW w:w="1980" w:type="dxa"/>
            <w:shd w:val="clear" w:color="auto" w:fill="auto"/>
            <w:noWrap/>
            <w:vAlign w:val="bottom"/>
            <w:hideMark/>
          </w:tcPr>
          <w:p w14:paraId="55547B21" w14:textId="77777777" w:rsidR="00660B15" w:rsidRPr="00527D5B" w:rsidRDefault="00660B15" w:rsidP="00660B15">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53</w:t>
            </w:r>
          </w:p>
        </w:tc>
        <w:tc>
          <w:tcPr>
            <w:tcW w:w="1852" w:type="dxa"/>
            <w:shd w:val="clear" w:color="auto" w:fill="auto"/>
            <w:vAlign w:val="center"/>
            <w:hideMark/>
          </w:tcPr>
          <w:p w14:paraId="25047A4E" w14:textId="77777777" w:rsidR="00660B15" w:rsidRPr="00527D5B" w:rsidRDefault="00660B15" w:rsidP="00660B15">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r>
      <w:tr w:rsidR="00660B15" w:rsidRPr="00527D5B" w14:paraId="420466CC" w14:textId="77777777" w:rsidTr="00C04616">
        <w:trPr>
          <w:trHeight w:val="20"/>
        </w:trPr>
        <w:tc>
          <w:tcPr>
            <w:tcW w:w="3539" w:type="dxa"/>
            <w:shd w:val="clear" w:color="auto" w:fill="auto"/>
            <w:vAlign w:val="center"/>
            <w:hideMark/>
          </w:tcPr>
          <w:p w14:paraId="79469C17" w14:textId="77777777" w:rsidR="00660B15" w:rsidRPr="00527D5B" w:rsidRDefault="00660B15" w:rsidP="00660B15">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980" w:type="dxa"/>
            <w:shd w:val="clear" w:color="auto" w:fill="auto"/>
            <w:noWrap/>
            <w:vAlign w:val="bottom"/>
            <w:hideMark/>
          </w:tcPr>
          <w:p w14:paraId="24DF1053" w14:textId="77777777" w:rsidR="00660B15" w:rsidRPr="00527D5B" w:rsidRDefault="00660B15" w:rsidP="00660B15">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852" w:type="dxa"/>
            <w:shd w:val="clear" w:color="auto" w:fill="auto"/>
            <w:vAlign w:val="center"/>
            <w:hideMark/>
          </w:tcPr>
          <w:p w14:paraId="1C81FE45" w14:textId="77777777" w:rsidR="00660B15" w:rsidRPr="00527D5B" w:rsidRDefault="00660B15" w:rsidP="00660B15">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C04616" w:rsidRPr="00527D5B" w14:paraId="1914428A" w14:textId="77777777" w:rsidTr="00C04616">
        <w:trPr>
          <w:trHeight w:val="20"/>
        </w:trPr>
        <w:tc>
          <w:tcPr>
            <w:tcW w:w="7371" w:type="dxa"/>
            <w:gridSpan w:val="3"/>
            <w:shd w:val="clear" w:color="auto" w:fill="auto"/>
            <w:vAlign w:val="center"/>
            <w:hideMark/>
          </w:tcPr>
          <w:p w14:paraId="3DE86FC2" w14:textId="77777777" w:rsidR="00C04616" w:rsidRPr="00527D5B" w:rsidRDefault="00C04616" w:rsidP="00660B15">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b/>
                <w:bCs/>
                <w:color w:val="000000"/>
                <w:lang w:eastAsia="ru-RU"/>
              </w:rPr>
              <w:t>… люди противоположного пола?</w:t>
            </w:r>
          </w:p>
        </w:tc>
      </w:tr>
      <w:tr w:rsidR="00660B15" w:rsidRPr="00527D5B" w14:paraId="06F9C3B3" w14:textId="77777777" w:rsidTr="00C04616">
        <w:trPr>
          <w:trHeight w:val="20"/>
        </w:trPr>
        <w:tc>
          <w:tcPr>
            <w:tcW w:w="3539" w:type="dxa"/>
            <w:shd w:val="clear" w:color="auto" w:fill="auto"/>
            <w:vAlign w:val="center"/>
            <w:hideMark/>
          </w:tcPr>
          <w:p w14:paraId="3949728A" w14:textId="77777777" w:rsidR="00660B15" w:rsidRPr="00527D5B" w:rsidRDefault="00660B15" w:rsidP="00660B15">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Есть</w:t>
            </w:r>
          </w:p>
        </w:tc>
        <w:tc>
          <w:tcPr>
            <w:tcW w:w="1980" w:type="dxa"/>
            <w:shd w:val="clear" w:color="auto" w:fill="auto"/>
            <w:noWrap/>
            <w:vAlign w:val="bottom"/>
            <w:hideMark/>
          </w:tcPr>
          <w:p w14:paraId="51BBD9C5" w14:textId="77777777" w:rsidR="00660B15" w:rsidRPr="00527D5B" w:rsidRDefault="00660B15" w:rsidP="00660B15">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43</w:t>
            </w:r>
          </w:p>
        </w:tc>
        <w:tc>
          <w:tcPr>
            <w:tcW w:w="1852" w:type="dxa"/>
            <w:shd w:val="clear" w:color="auto" w:fill="auto"/>
            <w:vAlign w:val="center"/>
            <w:hideMark/>
          </w:tcPr>
          <w:p w14:paraId="2E9E38E7" w14:textId="77777777" w:rsidR="00660B15" w:rsidRPr="00527D5B" w:rsidRDefault="00660B15" w:rsidP="00660B15">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82</w:t>
            </w:r>
          </w:p>
        </w:tc>
      </w:tr>
      <w:tr w:rsidR="00660B15" w:rsidRPr="00527D5B" w14:paraId="32F687AC" w14:textId="77777777" w:rsidTr="00C04616">
        <w:trPr>
          <w:trHeight w:val="20"/>
        </w:trPr>
        <w:tc>
          <w:tcPr>
            <w:tcW w:w="3539" w:type="dxa"/>
            <w:shd w:val="clear" w:color="auto" w:fill="auto"/>
            <w:vAlign w:val="center"/>
            <w:hideMark/>
          </w:tcPr>
          <w:p w14:paraId="36D54BF9" w14:textId="77777777" w:rsidR="00660B15" w:rsidRPr="00527D5B" w:rsidRDefault="00660B15" w:rsidP="00660B15">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Нет</w:t>
            </w:r>
          </w:p>
        </w:tc>
        <w:tc>
          <w:tcPr>
            <w:tcW w:w="1980" w:type="dxa"/>
            <w:shd w:val="clear" w:color="auto" w:fill="auto"/>
            <w:noWrap/>
            <w:vAlign w:val="bottom"/>
            <w:hideMark/>
          </w:tcPr>
          <w:p w14:paraId="2FD04DCC" w14:textId="77777777" w:rsidR="00660B15" w:rsidRPr="00527D5B" w:rsidRDefault="00660B15" w:rsidP="00660B15">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56</w:t>
            </w:r>
          </w:p>
        </w:tc>
        <w:tc>
          <w:tcPr>
            <w:tcW w:w="1852" w:type="dxa"/>
            <w:shd w:val="clear" w:color="auto" w:fill="auto"/>
            <w:vAlign w:val="center"/>
            <w:hideMark/>
          </w:tcPr>
          <w:p w14:paraId="654569BE" w14:textId="77777777" w:rsidR="00660B15" w:rsidRPr="00527D5B" w:rsidRDefault="00660B15" w:rsidP="00660B15">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r>
      <w:tr w:rsidR="00660B15" w:rsidRPr="00527D5B" w14:paraId="7E77980E" w14:textId="77777777" w:rsidTr="00C04616">
        <w:trPr>
          <w:trHeight w:val="20"/>
        </w:trPr>
        <w:tc>
          <w:tcPr>
            <w:tcW w:w="3539" w:type="dxa"/>
            <w:shd w:val="clear" w:color="auto" w:fill="auto"/>
            <w:vAlign w:val="center"/>
            <w:hideMark/>
          </w:tcPr>
          <w:p w14:paraId="36BFAFAC" w14:textId="77777777" w:rsidR="00660B15" w:rsidRPr="00527D5B" w:rsidRDefault="00660B15" w:rsidP="00660B15">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980" w:type="dxa"/>
            <w:shd w:val="clear" w:color="auto" w:fill="auto"/>
            <w:noWrap/>
            <w:vAlign w:val="bottom"/>
            <w:hideMark/>
          </w:tcPr>
          <w:p w14:paraId="72C31952" w14:textId="77777777" w:rsidR="00660B15" w:rsidRPr="00527D5B" w:rsidRDefault="00660B15" w:rsidP="00660B15">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852" w:type="dxa"/>
            <w:shd w:val="clear" w:color="auto" w:fill="auto"/>
            <w:vAlign w:val="center"/>
            <w:hideMark/>
          </w:tcPr>
          <w:p w14:paraId="41AF55B3" w14:textId="77777777" w:rsidR="00660B15" w:rsidRPr="00527D5B" w:rsidRDefault="00660B15" w:rsidP="00660B15">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C04616" w:rsidRPr="00527D5B" w14:paraId="297A1776" w14:textId="77777777" w:rsidTr="00C04616">
        <w:trPr>
          <w:trHeight w:val="20"/>
        </w:trPr>
        <w:tc>
          <w:tcPr>
            <w:tcW w:w="7371" w:type="dxa"/>
            <w:gridSpan w:val="3"/>
            <w:shd w:val="clear" w:color="auto" w:fill="auto"/>
            <w:vAlign w:val="center"/>
            <w:hideMark/>
          </w:tcPr>
          <w:p w14:paraId="4D113DBB" w14:textId="77777777" w:rsidR="00C04616" w:rsidRPr="00527D5B" w:rsidRDefault="00C04616" w:rsidP="00660B15">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b/>
                <w:bCs/>
                <w:color w:val="000000"/>
                <w:lang w:eastAsia="ru-RU"/>
              </w:rPr>
              <w:t>… люди другого, нежели у Вас, вероисповедания?</w:t>
            </w:r>
          </w:p>
        </w:tc>
      </w:tr>
      <w:tr w:rsidR="00660B15" w:rsidRPr="00527D5B" w14:paraId="356206AC" w14:textId="77777777" w:rsidTr="00C04616">
        <w:trPr>
          <w:trHeight w:val="20"/>
        </w:trPr>
        <w:tc>
          <w:tcPr>
            <w:tcW w:w="3539" w:type="dxa"/>
            <w:shd w:val="clear" w:color="auto" w:fill="auto"/>
            <w:vAlign w:val="center"/>
            <w:hideMark/>
          </w:tcPr>
          <w:p w14:paraId="4BE2CC41" w14:textId="77777777" w:rsidR="00660B15" w:rsidRPr="00527D5B" w:rsidRDefault="00660B15" w:rsidP="00660B15">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Есть</w:t>
            </w:r>
          </w:p>
        </w:tc>
        <w:tc>
          <w:tcPr>
            <w:tcW w:w="1980" w:type="dxa"/>
            <w:shd w:val="clear" w:color="auto" w:fill="auto"/>
            <w:noWrap/>
            <w:vAlign w:val="bottom"/>
            <w:hideMark/>
          </w:tcPr>
          <w:p w14:paraId="56C2B0E7" w14:textId="77777777" w:rsidR="00660B15" w:rsidRPr="00527D5B" w:rsidRDefault="00660B15" w:rsidP="00660B15">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c>
          <w:tcPr>
            <w:tcW w:w="1852" w:type="dxa"/>
            <w:shd w:val="clear" w:color="auto" w:fill="auto"/>
            <w:vAlign w:val="center"/>
            <w:hideMark/>
          </w:tcPr>
          <w:p w14:paraId="06097F37" w14:textId="77777777" w:rsidR="00660B15" w:rsidRPr="00527D5B" w:rsidRDefault="00660B15" w:rsidP="00660B15">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52</w:t>
            </w:r>
          </w:p>
        </w:tc>
      </w:tr>
      <w:tr w:rsidR="00660B15" w:rsidRPr="00527D5B" w14:paraId="29274953" w14:textId="77777777" w:rsidTr="00C04616">
        <w:trPr>
          <w:trHeight w:val="20"/>
        </w:trPr>
        <w:tc>
          <w:tcPr>
            <w:tcW w:w="3539" w:type="dxa"/>
            <w:shd w:val="clear" w:color="auto" w:fill="auto"/>
            <w:vAlign w:val="center"/>
            <w:hideMark/>
          </w:tcPr>
          <w:p w14:paraId="0CA6B5FA" w14:textId="77777777" w:rsidR="00660B15" w:rsidRPr="00527D5B" w:rsidRDefault="00660B15" w:rsidP="00660B15">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Нет</w:t>
            </w:r>
          </w:p>
        </w:tc>
        <w:tc>
          <w:tcPr>
            <w:tcW w:w="1980" w:type="dxa"/>
            <w:shd w:val="clear" w:color="auto" w:fill="auto"/>
            <w:noWrap/>
            <w:vAlign w:val="bottom"/>
            <w:hideMark/>
          </w:tcPr>
          <w:p w14:paraId="729FE1DA" w14:textId="77777777" w:rsidR="00660B15" w:rsidRPr="00527D5B" w:rsidRDefault="00660B15" w:rsidP="00660B15">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67</w:t>
            </w:r>
          </w:p>
        </w:tc>
        <w:tc>
          <w:tcPr>
            <w:tcW w:w="1852" w:type="dxa"/>
            <w:shd w:val="clear" w:color="auto" w:fill="auto"/>
            <w:vAlign w:val="center"/>
            <w:hideMark/>
          </w:tcPr>
          <w:p w14:paraId="7AA86493" w14:textId="77777777" w:rsidR="00660B15" w:rsidRPr="00527D5B" w:rsidRDefault="00660B15" w:rsidP="00660B15">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46</w:t>
            </w:r>
          </w:p>
        </w:tc>
      </w:tr>
      <w:tr w:rsidR="00660B15" w:rsidRPr="00527D5B" w14:paraId="0A307F7D" w14:textId="77777777" w:rsidTr="00C04616">
        <w:trPr>
          <w:trHeight w:val="20"/>
        </w:trPr>
        <w:tc>
          <w:tcPr>
            <w:tcW w:w="3539" w:type="dxa"/>
            <w:shd w:val="clear" w:color="auto" w:fill="auto"/>
            <w:vAlign w:val="center"/>
            <w:hideMark/>
          </w:tcPr>
          <w:p w14:paraId="6334BA9C" w14:textId="77777777" w:rsidR="00660B15" w:rsidRPr="00527D5B" w:rsidRDefault="00660B15" w:rsidP="00660B15">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980" w:type="dxa"/>
            <w:shd w:val="clear" w:color="auto" w:fill="auto"/>
            <w:noWrap/>
            <w:vAlign w:val="bottom"/>
            <w:hideMark/>
          </w:tcPr>
          <w:p w14:paraId="78E7DB1E" w14:textId="77777777" w:rsidR="00660B15" w:rsidRPr="00527D5B" w:rsidRDefault="00660B15" w:rsidP="00660B15">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852" w:type="dxa"/>
            <w:shd w:val="clear" w:color="auto" w:fill="auto"/>
            <w:vAlign w:val="center"/>
            <w:hideMark/>
          </w:tcPr>
          <w:p w14:paraId="71CE160A" w14:textId="77777777" w:rsidR="00660B15" w:rsidRPr="00527D5B" w:rsidRDefault="00660B15" w:rsidP="00660B15">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C04616" w:rsidRPr="00527D5B" w14:paraId="2D88515D" w14:textId="77777777" w:rsidTr="00C04616">
        <w:trPr>
          <w:trHeight w:val="20"/>
        </w:trPr>
        <w:tc>
          <w:tcPr>
            <w:tcW w:w="7371" w:type="dxa"/>
            <w:gridSpan w:val="3"/>
            <w:shd w:val="clear" w:color="auto" w:fill="auto"/>
            <w:vAlign w:val="center"/>
            <w:hideMark/>
          </w:tcPr>
          <w:p w14:paraId="019789A6" w14:textId="77777777" w:rsidR="00C04616" w:rsidRPr="00527D5B" w:rsidRDefault="00C04616" w:rsidP="00660B15">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b/>
                <w:bCs/>
                <w:color w:val="000000"/>
                <w:lang w:eastAsia="ru-RU"/>
              </w:rPr>
              <w:t>… люди другой, нежели у Вас, национальности?</w:t>
            </w:r>
          </w:p>
        </w:tc>
      </w:tr>
      <w:tr w:rsidR="00660B15" w:rsidRPr="00527D5B" w14:paraId="746106BA" w14:textId="77777777" w:rsidTr="00C04616">
        <w:trPr>
          <w:trHeight w:val="20"/>
        </w:trPr>
        <w:tc>
          <w:tcPr>
            <w:tcW w:w="3539" w:type="dxa"/>
            <w:shd w:val="clear" w:color="auto" w:fill="auto"/>
            <w:vAlign w:val="center"/>
            <w:hideMark/>
          </w:tcPr>
          <w:p w14:paraId="61A62F21" w14:textId="77777777" w:rsidR="00660B15" w:rsidRPr="00527D5B" w:rsidRDefault="00660B15" w:rsidP="00660B15">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Есть</w:t>
            </w:r>
          </w:p>
        </w:tc>
        <w:tc>
          <w:tcPr>
            <w:tcW w:w="1980" w:type="dxa"/>
            <w:shd w:val="clear" w:color="auto" w:fill="auto"/>
            <w:noWrap/>
            <w:vAlign w:val="bottom"/>
            <w:hideMark/>
          </w:tcPr>
          <w:p w14:paraId="3F6B023B" w14:textId="77777777" w:rsidR="00660B15" w:rsidRPr="00527D5B" w:rsidRDefault="00660B15" w:rsidP="00660B15">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39</w:t>
            </w:r>
          </w:p>
        </w:tc>
        <w:tc>
          <w:tcPr>
            <w:tcW w:w="1852" w:type="dxa"/>
            <w:shd w:val="clear" w:color="auto" w:fill="auto"/>
            <w:vAlign w:val="center"/>
            <w:hideMark/>
          </w:tcPr>
          <w:p w14:paraId="07416F8C" w14:textId="77777777" w:rsidR="00660B15" w:rsidRPr="00527D5B" w:rsidRDefault="00660B15" w:rsidP="00660B15">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64</w:t>
            </w:r>
          </w:p>
        </w:tc>
      </w:tr>
      <w:tr w:rsidR="00660B15" w:rsidRPr="00527D5B" w14:paraId="4A996642" w14:textId="77777777" w:rsidTr="00C04616">
        <w:trPr>
          <w:trHeight w:val="20"/>
        </w:trPr>
        <w:tc>
          <w:tcPr>
            <w:tcW w:w="3539" w:type="dxa"/>
            <w:shd w:val="clear" w:color="auto" w:fill="auto"/>
            <w:vAlign w:val="center"/>
            <w:hideMark/>
          </w:tcPr>
          <w:p w14:paraId="494C089A" w14:textId="77777777" w:rsidR="00660B15" w:rsidRPr="00527D5B" w:rsidRDefault="00660B15" w:rsidP="00660B15">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Нет</w:t>
            </w:r>
          </w:p>
        </w:tc>
        <w:tc>
          <w:tcPr>
            <w:tcW w:w="1980" w:type="dxa"/>
            <w:shd w:val="clear" w:color="auto" w:fill="auto"/>
            <w:noWrap/>
            <w:vAlign w:val="bottom"/>
            <w:hideMark/>
          </w:tcPr>
          <w:p w14:paraId="04F2DFAE" w14:textId="77777777" w:rsidR="00660B15" w:rsidRPr="00527D5B" w:rsidRDefault="00660B15" w:rsidP="00660B15">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59</w:t>
            </w:r>
          </w:p>
        </w:tc>
        <w:tc>
          <w:tcPr>
            <w:tcW w:w="1852" w:type="dxa"/>
            <w:shd w:val="clear" w:color="auto" w:fill="auto"/>
            <w:vAlign w:val="center"/>
            <w:hideMark/>
          </w:tcPr>
          <w:p w14:paraId="747BC09E" w14:textId="77777777" w:rsidR="00660B15" w:rsidRPr="00527D5B" w:rsidRDefault="00660B15" w:rsidP="00660B15">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35</w:t>
            </w:r>
          </w:p>
        </w:tc>
      </w:tr>
      <w:tr w:rsidR="00660B15" w:rsidRPr="00527D5B" w14:paraId="2CA99D78" w14:textId="77777777" w:rsidTr="00C04616">
        <w:trPr>
          <w:trHeight w:val="20"/>
        </w:trPr>
        <w:tc>
          <w:tcPr>
            <w:tcW w:w="3539" w:type="dxa"/>
            <w:shd w:val="clear" w:color="auto" w:fill="auto"/>
            <w:vAlign w:val="center"/>
            <w:hideMark/>
          </w:tcPr>
          <w:p w14:paraId="79F4CB5D" w14:textId="77777777" w:rsidR="00660B15" w:rsidRPr="00527D5B" w:rsidRDefault="00660B15" w:rsidP="00660B15">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980" w:type="dxa"/>
            <w:shd w:val="clear" w:color="auto" w:fill="auto"/>
            <w:noWrap/>
            <w:vAlign w:val="bottom"/>
            <w:hideMark/>
          </w:tcPr>
          <w:p w14:paraId="3F2AA360" w14:textId="77777777" w:rsidR="00660B15" w:rsidRPr="00527D5B" w:rsidRDefault="00660B15" w:rsidP="00660B15">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852" w:type="dxa"/>
            <w:shd w:val="clear" w:color="auto" w:fill="auto"/>
            <w:vAlign w:val="center"/>
            <w:hideMark/>
          </w:tcPr>
          <w:p w14:paraId="61CA65A0" w14:textId="77777777" w:rsidR="00660B15" w:rsidRPr="00527D5B" w:rsidRDefault="00660B15" w:rsidP="00660B15">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bl>
    <w:p w14:paraId="020ABF1E" w14:textId="77777777" w:rsidR="00766622" w:rsidRPr="00527D5B" w:rsidRDefault="00660B15" w:rsidP="00C04616">
      <w:pPr>
        <w:spacing w:before="120"/>
        <w:rPr>
          <w:rFonts w:ascii="Franklin Gothic Book" w:hAnsi="Franklin Gothic Book"/>
          <w:i/>
        </w:rPr>
      </w:pPr>
      <w:r w:rsidRPr="00527D5B">
        <w:rPr>
          <w:rFonts w:ascii="Franklin Gothic Book" w:hAnsi="Franklin Gothic Book"/>
          <w:i/>
        </w:rPr>
        <w:t>* В 2013 г. вопрос за</w:t>
      </w:r>
      <w:r w:rsidR="00C04616">
        <w:rPr>
          <w:rFonts w:ascii="Franklin Gothic Book" w:hAnsi="Franklin Gothic Book"/>
          <w:i/>
        </w:rPr>
        <w:t>давался тем, у кого есть друзья</w:t>
      </w:r>
    </w:p>
    <w:p w14:paraId="4B8B4ADD" w14:textId="77777777" w:rsidR="009E0B71" w:rsidRPr="00527D5B" w:rsidRDefault="009E0B71" w:rsidP="009E0B71">
      <w:pPr>
        <w:spacing w:before="240"/>
        <w:jc w:val="center"/>
        <w:rPr>
          <w:rFonts w:ascii="Franklin Gothic Book" w:hAnsi="Franklin Gothic Book"/>
        </w:rPr>
      </w:pPr>
      <w:r w:rsidRPr="00527D5B">
        <w:rPr>
          <w:rFonts w:ascii="Franklin Gothic Book" w:hAnsi="Franklin Gothic Book"/>
          <w:b/>
        </w:rPr>
        <w:t xml:space="preserve">Какие чувства Вы чаще всего испытываете, если доводится общаться с человеком ... </w:t>
      </w:r>
      <w:r w:rsidRPr="00527D5B">
        <w:rPr>
          <w:rFonts w:ascii="Franklin Gothic Book" w:hAnsi="Franklin Gothic Book"/>
          <w:b/>
        </w:rPr>
        <w:br/>
      </w:r>
      <w:r w:rsidRPr="00E507A4">
        <w:rPr>
          <w:rFonts w:ascii="Franklin Gothic Book" w:hAnsi="Franklin Gothic Book"/>
        </w:rPr>
        <w:t>(закрытый вопрос, один ответ по каждой позиции, май 2012)</w:t>
      </w:r>
      <w:r w:rsidRPr="00527D5B">
        <w:rPr>
          <w:rFonts w:ascii="Franklin Gothic Book" w:hAnsi="Franklin Gothic Book"/>
          <w:i/>
        </w:rPr>
        <w:br/>
      </w:r>
      <w:r w:rsidRPr="00527D5B">
        <w:rPr>
          <w:rFonts w:ascii="Franklin Gothic Book" w:hAnsi="Franklin Gothic Book"/>
        </w:rPr>
        <w:t xml:space="preserve">Опубликовано на сайте ВЦИОМ, URL: </w:t>
      </w:r>
      <w:hyperlink r:id="rId68" w:history="1">
        <w:r w:rsidRPr="00527D5B">
          <w:rPr>
            <w:rStyle w:val="a4"/>
            <w:rFonts w:ascii="Franklin Gothic Book" w:hAnsi="Franklin Gothic Book"/>
          </w:rPr>
          <w:t>https://wciom.ru/index.php?id=236&amp;uid=1420</w:t>
        </w:r>
      </w:hyperlink>
      <w:r w:rsidRPr="00527D5B">
        <w:rPr>
          <w:rFonts w:ascii="Franklin Gothic Book" w:hAnsi="Franklin Gothic Book"/>
        </w:rPr>
        <w:t xml:space="preserve"> </w:t>
      </w:r>
    </w:p>
    <w:tbl>
      <w:tblPr>
        <w:tblW w:w="1109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398"/>
        <w:gridCol w:w="2430"/>
        <w:gridCol w:w="1713"/>
        <w:gridCol w:w="1443"/>
      </w:tblGrid>
      <w:tr w:rsidR="009E0B71" w:rsidRPr="009E0B71" w14:paraId="64E907BB" w14:textId="77777777" w:rsidTr="009E0B71">
        <w:trPr>
          <w:trHeight w:val="113"/>
        </w:trPr>
        <w:tc>
          <w:tcPr>
            <w:tcW w:w="4111" w:type="dxa"/>
            <w:shd w:val="clear" w:color="auto" w:fill="auto"/>
            <w:noWrap/>
            <w:vAlign w:val="bottom"/>
            <w:hideMark/>
          </w:tcPr>
          <w:p w14:paraId="39C3CF7C" w14:textId="77777777" w:rsidR="009E0B71" w:rsidRPr="009E0B71" w:rsidRDefault="009E0B71" w:rsidP="009E0B71">
            <w:pPr>
              <w:spacing w:after="0" w:line="240" w:lineRule="auto"/>
              <w:rPr>
                <w:rFonts w:ascii="Times New Roman" w:eastAsia="Times New Roman" w:hAnsi="Times New Roman" w:cs="Times New Roman"/>
                <w:b/>
                <w:sz w:val="24"/>
                <w:szCs w:val="24"/>
                <w:lang w:eastAsia="ru-RU"/>
              </w:rPr>
            </w:pPr>
          </w:p>
        </w:tc>
        <w:tc>
          <w:tcPr>
            <w:tcW w:w="1398" w:type="dxa"/>
            <w:shd w:val="clear" w:color="auto" w:fill="auto"/>
            <w:noWrap/>
            <w:vAlign w:val="center"/>
            <w:hideMark/>
          </w:tcPr>
          <w:p w14:paraId="27FBA1AA" w14:textId="77777777" w:rsidR="009E0B71" w:rsidRPr="009E0B71" w:rsidRDefault="009E0B71" w:rsidP="009E0B71">
            <w:pPr>
              <w:spacing w:after="0" w:line="240" w:lineRule="auto"/>
              <w:jc w:val="center"/>
              <w:rPr>
                <w:rFonts w:ascii="Franklin Gothic Book" w:eastAsia="Times New Roman" w:hAnsi="Franklin Gothic Book" w:cs="Times New Roman"/>
                <w:b/>
                <w:color w:val="000000"/>
                <w:lang w:eastAsia="ru-RU"/>
              </w:rPr>
            </w:pPr>
            <w:r w:rsidRPr="009E0B71">
              <w:rPr>
                <w:rFonts w:ascii="Franklin Gothic Book" w:eastAsia="Times New Roman" w:hAnsi="Franklin Gothic Book" w:cs="Times New Roman"/>
                <w:b/>
                <w:color w:val="000000"/>
                <w:lang w:eastAsia="ru-RU"/>
              </w:rPr>
              <w:t>Негативные эмоции, антипатию, напряжение</w:t>
            </w:r>
          </w:p>
        </w:tc>
        <w:tc>
          <w:tcPr>
            <w:tcW w:w="2430" w:type="dxa"/>
            <w:shd w:val="clear" w:color="auto" w:fill="auto"/>
            <w:noWrap/>
            <w:vAlign w:val="center"/>
            <w:hideMark/>
          </w:tcPr>
          <w:p w14:paraId="7B75B385" w14:textId="77777777" w:rsidR="009E0B71" w:rsidRPr="009E0B71" w:rsidRDefault="009E0B71" w:rsidP="009E0B71">
            <w:pPr>
              <w:spacing w:after="0" w:line="240" w:lineRule="auto"/>
              <w:jc w:val="center"/>
              <w:rPr>
                <w:rFonts w:ascii="Franklin Gothic Book" w:eastAsia="Times New Roman" w:hAnsi="Franklin Gothic Book" w:cs="Times New Roman"/>
                <w:b/>
                <w:color w:val="000000"/>
                <w:lang w:eastAsia="ru-RU"/>
              </w:rPr>
            </w:pPr>
            <w:r w:rsidRPr="009E0B71">
              <w:rPr>
                <w:rFonts w:ascii="Franklin Gothic Book" w:eastAsia="Times New Roman" w:hAnsi="Franklin Gothic Book" w:cs="Times New Roman"/>
                <w:b/>
                <w:color w:val="000000"/>
                <w:lang w:eastAsia="ru-RU"/>
              </w:rPr>
              <w:t>Спокойствие, никаких особых эмоций не испытываю, общаюсь так же как и с любым другим человеком</w:t>
            </w:r>
          </w:p>
        </w:tc>
        <w:tc>
          <w:tcPr>
            <w:tcW w:w="1713" w:type="dxa"/>
            <w:shd w:val="clear" w:color="auto" w:fill="auto"/>
            <w:noWrap/>
            <w:vAlign w:val="center"/>
            <w:hideMark/>
          </w:tcPr>
          <w:p w14:paraId="6D75016E" w14:textId="77777777" w:rsidR="009E0B71" w:rsidRPr="009E0B71" w:rsidRDefault="009E0B71" w:rsidP="009E0B71">
            <w:pPr>
              <w:spacing w:after="0" w:line="240" w:lineRule="auto"/>
              <w:jc w:val="center"/>
              <w:rPr>
                <w:rFonts w:ascii="Franklin Gothic Book" w:eastAsia="Times New Roman" w:hAnsi="Franklin Gothic Book" w:cs="Times New Roman"/>
                <w:b/>
                <w:color w:val="000000"/>
                <w:lang w:eastAsia="ru-RU"/>
              </w:rPr>
            </w:pPr>
            <w:r w:rsidRPr="009E0B71">
              <w:rPr>
                <w:rFonts w:ascii="Franklin Gothic Book" w:eastAsia="Times New Roman" w:hAnsi="Franklin Gothic Book" w:cs="Times New Roman"/>
                <w:b/>
                <w:color w:val="000000"/>
                <w:lang w:eastAsia="ru-RU"/>
              </w:rPr>
              <w:t>Положительные эмоции, интерес, легкость</w:t>
            </w:r>
          </w:p>
        </w:tc>
        <w:tc>
          <w:tcPr>
            <w:tcW w:w="1443" w:type="dxa"/>
            <w:shd w:val="clear" w:color="auto" w:fill="auto"/>
            <w:noWrap/>
            <w:vAlign w:val="center"/>
            <w:hideMark/>
          </w:tcPr>
          <w:p w14:paraId="3CC4CC93" w14:textId="77777777" w:rsidR="009E0B71" w:rsidRPr="009E0B71" w:rsidRDefault="009E0B71" w:rsidP="009E0B71">
            <w:pPr>
              <w:spacing w:after="0" w:line="240" w:lineRule="auto"/>
              <w:jc w:val="center"/>
              <w:rPr>
                <w:rFonts w:ascii="Franklin Gothic Book" w:eastAsia="Times New Roman" w:hAnsi="Franklin Gothic Book" w:cs="Times New Roman"/>
                <w:b/>
                <w:color w:val="000000"/>
                <w:lang w:eastAsia="ru-RU"/>
              </w:rPr>
            </w:pPr>
            <w:r w:rsidRPr="009E0B71">
              <w:rPr>
                <w:rFonts w:ascii="Franklin Gothic Book" w:eastAsia="Times New Roman" w:hAnsi="Franklin Gothic Book" w:cs="Times New Roman"/>
                <w:b/>
                <w:color w:val="000000"/>
                <w:lang w:eastAsia="ru-RU"/>
              </w:rPr>
              <w:t>Затрудняюсь ответить</w:t>
            </w:r>
          </w:p>
        </w:tc>
      </w:tr>
      <w:tr w:rsidR="009E0B71" w:rsidRPr="009E0B71" w14:paraId="1CE53914" w14:textId="77777777" w:rsidTr="009E0B71">
        <w:trPr>
          <w:trHeight w:val="113"/>
        </w:trPr>
        <w:tc>
          <w:tcPr>
            <w:tcW w:w="4111" w:type="dxa"/>
            <w:shd w:val="clear" w:color="auto" w:fill="auto"/>
            <w:noWrap/>
            <w:vAlign w:val="bottom"/>
            <w:hideMark/>
          </w:tcPr>
          <w:p w14:paraId="5ADA7317" w14:textId="77777777" w:rsidR="009E0B71" w:rsidRPr="009E0B71" w:rsidRDefault="009E0B71" w:rsidP="009E0B71">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Нетрадицион</w:t>
            </w:r>
            <w:r w:rsidRPr="009E0B71">
              <w:rPr>
                <w:rFonts w:ascii="Franklin Gothic Book" w:eastAsia="Times New Roman" w:hAnsi="Franklin Gothic Book" w:cs="Times New Roman"/>
                <w:color w:val="000000"/>
                <w:lang w:eastAsia="ru-RU"/>
              </w:rPr>
              <w:t>ной сексуальной ориентации</w:t>
            </w:r>
          </w:p>
        </w:tc>
        <w:tc>
          <w:tcPr>
            <w:tcW w:w="1398" w:type="dxa"/>
            <w:shd w:val="clear" w:color="auto" w:fill="auto"/>
            <w:noWrap/>
            <w:vAlign w:val="center"/>
            <w:hideMark/>
          </w:tcPr>
          <w:p w14:paraId="097E1140" w14:textId="77777777" w:rsidR="009E0B71" w:rsidRPr="009E0B71" w:rsidRDefault="009E0B71" w:rsidP="009E0B71">
            <w:pPr>
              <w:spacing w:after="0" w:line="240" w:lineRule="auto"/>
              <w:jc w:val="center"/>
              <w:rPr>
                <w:rFonts w:ascii="Franklin Gothic Book" w:eastAsia="Times New Roman" w:hAnsi="Franklin Gothic Book" w:cs="Times New Roman"/>
                <w:color w:val="000000"/>
                <w:lang w:eastAsia="ru-RU"/>
              </w:rPr>
            </w:pPr>
            <w:r w:rsidRPr="009E0B71">
              <w:rPr>
                <w:rFonts w:ascii="Franklin Gothic Book" w:eastAsia="Times New Roman" w:hAnsi="Franklin Gothic Book" w:cs="Times New Roman"/>
                <w:color w:val="000000"/>
                <w:lang w:eastAsia="ru-RU"/>
              </w:rPr>
              <w:t>45</w:t>
            </w:r>
          </w:p>
        </w:tc>
        <w:tc>
          <w:tcPr>
            <w:tcW w:w="2430" w:type="dxa"/>
            <w:shd w:val="clear" w:color="auto" w:fill="auto"/>
            <w:noWrap/>
            <w:vAlign w:val="center"/>
            <w:hideMark/>
          </w:tcPr>
          <w:p w14:paraId="44687A33" w14:textId="77777777" w:rsidR="009E0B71" w:rsidRPr="009E0B71" w:rsidRDefault="009E0B71" w:rsidP="009E0B71">
            <w:pPr>
              <w:spacing w:after="0" w:line="240" w:lineRule="auto"/>
              <w:jc w:val="center"/>
              <w:rPr>
                <w:rFonts w:ascii="Franklin Gothic Book" w:eastAsia="Times New Roman" w:hAnsi="Franklin Gothic Book" w:cs="Times New Roman"/>
                <w:color w:val="000000"/>
                <w:lang w:eastAsia="ru-RU"/>
              </w:rPr>
            </w:pPr>
            <w:r w:rsidRPr="009E0B71">
              <w:rPr>
                <w:rFonts w:ascii="Franklin Gothic Book" w:eastAsia="Times New Roman" w:hAnsi="Franklin Gothic Book" w:cs="Times New Roman"/>
                <w:color w:val="000000"/>
                <w:lang w:eastAsia="ru-RU"/>
              </w:rPr>
              <w:t>38</w:t>
            </w:r>
          </w:p>
        </w:tc>
        <w:tc>
          <w:tcPr>
            <w:tcW w:w="1713" w:type="dxa"/>
            <w:shd w:val="clear" w:color="auto" w:fill="auto"/>
            <w:noWrap/>
            <w:vAlign w:val="center"/>
            <w:hideMark/>
          </w:tcPr>
          <w:p w14:paraId="7724C7F9" w14:textId="77777777" w:rsidR="009E0B71" w:rsidRPr="009E0B71" w:rsidRDefault="009E0B71" w:rsidP="009E0B71">
            <w:pPr>
              <w:spacing w:after="0" w:line="240" w:lineRule="auto"/>
              <w:jc w:val="center"/>
              <w:rPr>
                <w:rFonts w:ascii="Franklin Gothic Book" w:eastAsia="Times New Roman" w:hAnsi="Franklin Gothic Book" w:cs="Times New Roman"/>
                <w:color w:val="000000"/>
                <w:lang w:eastAsia="ru-RU"/>
              </w:rPr>
            </w:pPr>
            <w:r w:rsidRPr="009E0B71">
              <w:rPr>
                <w:rFonts w:ascii="Franklin Gothic Book" w:eastAsia="Times New Roman" w:hAnsi="Franklin Gothic Book" w:cs="Times New Roman"/>
                <w:color w:val="000000"/>
                <w:lang w:eastAsia="ru-RU"/>
              </w:rPr>
              <w:t>3</w:t>
            </w:r>
          </w:p>
        </w:tc>
        <w:tc>
          <w:tcPr>
            <w:tcW w:w="1443" w:type="dxa"/>
            <w:shd w:val="clear" w:color="auto" w:fill="auto"/>
            <w:noWrap/>
            <w:vAlign w:val="center"/>
            <w:hideMark/>
          </w:tcPr>
          <w:p w14:paraId="5918864E" w14:textId="77777777" w:rsidR="009E0B71" w:rsidRPr="009E0B71" w:rsidRDefault="009E0B71" w:rsidP="009E0B71">
            <w:pPr>
              <w:spacing w:after="0" w:line="240" w:lineRule="auto"/>
              <w:jc w:val="center"/>
              <w:rPr>
                <w:rFonts w:ascii="Franklin Gothic Book" w:eastAsia="Times New Roman" w:hAnsi="Franklin Gothic Book" w:cs="Times New Roman"/>
                <w:color w:val="000000"/>
                <w:lang w:eastAsia="ru-RU"/>
              </w:rPr>
            </w:pPr>
            <w:r w:rsidRPr="009E0B71">
              <w:rPr>
                <w:rFonts w:ascii="Franklin Gothic Book" w:eastAsia="Times New Roman" w:hAnsi="Franklin Gothic Book" w:cs="Times New Roman"/>
                <w:color w:val="000000"/>
                <w:lang w:eastAsia="ru-RU"/>
              </w:rPr>
              <w:t>14</w:t>
            </w:r>
          </w:p>
        </w:tc>
      </w:tr>
      <w:tr w:rsidR="009E0B71" w:rsidRPr="009E0B71" w14:paraId="0C34167F" w14:textId="77777777" w:rsidTr="009E0B71">
        <w:trPr>
          <w:trHeight w:val="113"/>
        </w:trPr>
        <w:tc>
          <w:tcPr>
            <w:tcW w:w="4111" w:type="dxa"/>
            <w:shd w:val="clear" w:color="auto" w:fill="auto"/>
            <w:noWrap/>
            <w:vAlign w:val="bottom"/>
            <w:hideMark/>
          </w:tcPr>
          <w:p w14:paraId="20CB6678" w14:textId="77777777" w:rsidR="009E0B71" w:rsidRPr="009E0B71" w:rsidRDefault="009E0B71" w:rsidP="009E0B71">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Другой националь</w:t>
            </w:r>
            <w:r w:rsidRPr="009E0B71">
              <w:rPr>
                <w:rFonts w:ascii="Franklin Gothic Book" w:eastAsia="Times New Roman" w:hAnsi="Franklin Gothic Book" w:cs="Times New Roman"/>
                <w:color w:val="000000"/>
                <w:lang w:eastAsia="ru-RU"/>
              </w:rPr>
              <w:t>ности</w:t>
            </w:r>
          </w:p>
        </w:tc>
        <w:tc>
          <w:tcPr>
            <w:tcW w:w="1398" w:type="dxa"/>
            <w:shd w:val="clear" w:color="auto" w:fill="auto"/>
            <w:noWrap/>
            <w:vAlign w:val="center"/>
            <w:hideMark/>
          </w:tcPr>
          <w:p w14:paraId="3626D7E5" w14:textId="77777777" w:rsidR="009E0B71" w:rsidRPr="009E0B71" w:rsidRDefault="009E0B71" w:rsidP="009E0B71">
            <w:pPr>
              <w:spacing w:after="0" w:line="240" w:lineRule="auto"/>
              <w:jc w:val="center"/>
              <w:rPr>
                <w:rFonts w:ascii="Franklin Gothic Book" w:eastAsia="Times New Roman" w:hAnsi="Franklin Gothic Book" w:cs="Times New Roman"/>
                <w:color w:val="000000"/>
                <w:lang w:eastAsia="ru-RU"/>
              </w:rPr>
            </w:pPr>
            <w:r w:rsidRPr="009E0B71">
              <w:rPr>
                <w:rFonts w:ascii="Franklin Gothic Book" w:eastAsia="Times New Roman" w:hAnsi="Franklin Gothic Book" w:cs="Times New Roman"/>
                <w:color w:val="000000"/>
                <w:lang w:eastAsia="ru-RU"/>
              </w:rPr>
              <w:t>10</w:t>
            </w:r>
          </w:p>
        </w:tc>
        <w:tc>
          <w:tcPr>
            <w:tcW w:w="2430" w:type="dxa"/>
            <w:shd w:val="clear" w:color="auto" w:fill="auto"/>
            <w:noWrap/>
            <w:vAlign w:val="center"/>
            <w:hideMark/>
          </w:tcPr>
          <w:p w14:paraId="0B353EEA" w14:textId="77777777" w:rsidR="009E0B71" w:rsidRPr="009E0B71" w:rsidRDefault="009E0B71" w:rsidP="009E0B71">
            <w:pPr>
              <w:spacing w:after="0" w:line="240" w:lineRule="auto"/>
              <w:jc w:val="center"/>
              <w:rPr>
                <w:rFonts w:ascii="Franklin Gothic Book" w:eastAsia="Times New Roman" w:hAnsi="Franklin Gothic Book" w:cs="Times New Roman"/>
                <w:color w:val="000000"/>
                <w:lang w:eastAsia="ru-RU"/>
              </w:rPr>
            </w:pPr>
            <w:r w:rsidRPr="009E0B71">
              <w:rPr>
                <w:rFonts w:ascii="Franklin Gothic Book" w:eastAsia="Times New Roman" w:hAnsi="Franklin Gothic Book" w:cs="Times New Roman"/>
                <w:color w:val="000000"/>
                <w:lang w:eastAsia="ru-RU"/>
              </w:rPr>
              <w:t>79</w:t>
            </w:r>
          </w:p>
        </w:tc>
        <w:tc>
          <w:tcPr>
            <w:tcW w:w="1713" w:type="dxa"/>
            <w:shd w:val="clear" w:color="auto" w:fill="auto"/>
            <w:noWrap/>
            <w:vAlign w:val="center"/>
            <w:hideMark/>
          </w:tcPr>
          <w:p w14:paraId="14BB5EDE" w14:textId="77777777" w:rsidR="009E0B71" w:rsidRPr="009E0B71" w:rsidRDefault="009E0B71" w:rsidP="009E0B71">
            <w:pPr>
              <w:spacing w:after="0" w:line="240" w:lineRule="auto"/>
              <w:jc w:val="center"/>
              <w:rPr>
                <w:rFonts w:ascii="Franklin Gothic Book" w:eastAsia="Times New Roman" w:hAnsi="Franklin Gothic Book" w:cs="Times New Roman"/>
                <w:color w:val="000000"/>
                <w:lang w:eastAsia="ru-RU"/>
              </w:rPr>
            </w:pPr>
            <w:r w:rsidRPr="009E0B71">
              <w:rPr>
                <w:rFonts w:ascii="Franklin Gothic Book" w:eastAsia="Times New Roman" w:hAnsi="Franklin Gothic Book" w:cs="Times New Roman"/>
                <w:color w:val="000000"/>
                <w:lang w:eastAsia="ru-RU"/>
              </w:rPr>
              <w:t>9</w:t>
            </w:r>
          </w:p>
        </w:tc>
        <w:tc>
          <w:tcPr>
            <w:tcW w:w="1443" w:type="dxa"/>
            <w:shd w:val="clear" w:color="auto" w:fill="auto"/>
            <w:noWrap/>
            <w:vAlign w:val="center"/>
            <w:hideMark/>
          </w:tcPr>
          <w:p w14:paraId="7333258A" w14:textId="77777777" w:rsidR="009E0B71" w:rsidRPr="009E0B71" w:rsidRDefault="009E0B71" w:rsidP="009E0B71">
            <w:pPr>
              <w:spacing w:after="0" w:line="240" w:lineRule="auto"/>
              <w:jc w:val="center"/>
              <w:rPr>
                <w:rFonts w:ascii="Franklin Gothic Book" w:eastAsia="Times New Roman" w:hAnsi="Franklin Gothic Book" w:cs="Times New Roman"/>
                <w:color w:val="000000"/>
                <w:lang w:eastAsia="ru-RU"/>
              </w:rPr>
            </w:pPr>
            <w:r w:rsidRPr="009E0B71">
              <w:rPr>
                <w:rFonts w:ascii="Franklin Gothic Book" w:eastAsia="Times New Roman" w:hAnsi="Franklin Gothic Book" w:cs="Times New Roman"/>
                <w:color w:val="000000"/>
                <w:lang w:eastAsia="ru-RU"/>
              </w:rPr>
              <w:t>3</w:t>
            </w:r>
          </w:p>
        </w:tc>
      </w:tr>
      <w:tr w:rsidR="009E0B71" w:rsidRPr="009E0B71" w14:paraId="12E3A854" w14:textId="77777777" w:rsidTr="009E0B71">
        <w:trPr>
          <w:trHeight w:val="113"/>
        </w:trPr>
        <w:tc>
          <w:tcPr>
            <w:tcW w:w="4111" w:type="dxa"/>
            <w:shd w:val="clear" w:color="auto" w:fill="auto"/>
            <w:noWrap/>
            <w:vAlign w:val="bottom"/>
            <w:hideMark/>
          </w:tcPr>
          <w:p w14:paraId="454FC740" w14:textId="77777777" w:rsidR="009E0B71" w:rsidRPr="009E0B71" w:rsidRDefault="009E0B71" w:rsidP="009E0B71">
            <w:pPr>
              <w:spacing w:after="0" w:line="240" w:lineRule="auto"/>
              <w:rPr>
                <w:rFonts w:ascii="Franklin Gothic Book" w:eastAsia="Times New Roman" w:hAnsi="Franklin Gothic Book" w:cs="Times New Roman"/>
                <w:color w:val="000000"/>
                <w:lang w:eastAsia="ru-RU"/>
              </w:rPr>
            </w:pPr>
            <w:r w:rsidRPr="009E0B71">
              <w:rPr>
                <w:rFonts w:ascii="Franklin Gothic Book" w:eastAsia="Times New Roman" w:hAnsi="Franklin Gothic Book" w:cs="Times New Roman"/>
                <w:color w:val="000000"/>
                <w:lang w:eastAsia="ru-RU"/>
              </w:rPr>
              <w:t>Более богатым и влиятельным, чем Вы</w:t>
            </w:r>
          </w:p>
        </w:tc>
        <w:tc>
          <w:tcPr>
            <w:tcW w:w="1398" w:type="dxa"/>
            <w:shd w:val="clear" w:color="auto" w:fill="auto"/>
            <w:noWrap/>
            <w:vAlign w:val="center"/>
            <w:hideMark/>
          </w:tcPr>
          <w:p w14:paraId="209BB62C" w14:textId="77777777" w:rsidR="009E0B71" w:rsidRPr="009E0B71" w:rsidRDefault="009E0B71" w:rsidP="009E0B71">
            <w:pPr>
              <w:spacing w:after="0" w:line="240" w:lineRule="auto"/>
              <w:jc w:val="center"/>
              <w:rPr>
                <w:rFonts w:ascii="Franklin Gothic Book" w:eastAsia="Times New Roman" w:hAnsi="Franklin Gothic Book" w:cs="Times New Roman"/>
                <w:color w:val="000000"/>
                <w:lang w:eastAsia="ru-RU"/>
              </w:rPr>
            </w:pPr>
            <w:r w:rsidRPr="009E0B71">
              <w:rPr>
                <w:rFonts w:ascii="Franklin Gothic Book" w:eastAsia="Times New Roman" w:hAnsi="Franklin Gothic Book" w:cs="Times New Roman"/>
                <w:color w:val="000000"/>
                <w:lang w:eastAsia="ru-RU"/>
              </w:rPr>
              <w:t>9</w:t>
            </w:r>
          </w:p>
        </w:tc>
        <w:tc>
          <w:tcPr>
            <w:tcW w:w="2430" w:type="dxa"/>
            <w:shd w:val="clear" w:color="auto" w:fill="auto"/>
            <w:noWrap/>
            <w:vAlign w:val="center"/>
            <w:hideMark/>
          </w:tcPr>
          <w:p w14:paraId="10A87A3F" w14:textId="77777777" w:rsidR="009E0B71" w:rsidRPr="009E0B71" w:rsidRDefault="009E0B71" w:rsidP="009E0B71">
            <w:pPr>
              <w:spacing w:after="0" w:line="240" w:lineRule="auto"/>
              <w:jc w:val="center"/>
              <w:rPr>
                <w:rFonts w:ascii="Franklin Gothic Book" w:eastAsia="Times New Roman" w:hAnsi="Franklin Gothic Book" w:cs="Times New Roman"/>
                <w:color w:val="000000"/>
                <w:lang w:eastAsia="ru-RU"/>
              </w:rPr>
            </w:pPr>
            <w:r w:rsidRPr="009E0B71">
              <w:rPr>
                <w:rFonts w:ascii="Franklin Gothic Book" w:eastAsia="Times New Roman" w:hAnsi="Franklin Gothic Book" w:cs="Times New Roman"/>
                <w:color w:val="000000"/>
                <w:lang w:eastAsia="ru-RU"/>
              </w:rPr>
              <w:t>76</w:t>
            </w:r>
          </w:p>
        </w:tc>
        <w:tc>
          <w:tcPr>
            <w:tcW w:w="1713" w:type="dxa"/>
            <w:shd w:val="clear" w:color="auto" w:fill="auto"/>
            <w:noWrap/>
            <w:vAlign w:val="center"/>
            <w:hideMark/>
          </w:tcPr>
          <w:p w14:paraId="2A668892" w14:textId="77777777" w:rsidR="009E0B71" w:rsidRPr="009E0B71" w:rsidRDefault="009E0B71" w:rsidP="009E0B71">
            <w:pPr>
              <w:spacing w:after="0" w:line="240" w:lineRule="auto"/>
              <w:jc w:val="center"/>
              <w:rPr>
                <w:rFonts w:ascii="Franklin Gothic Book" w:eastAsia="Times New Roman" w:hAnsi="Franklin Gothic Book" w:cs="Times New Roman"/>
                <w:color w:val="000000"/>
                <w:lang w:eastAsia="ru-RU"/>
              </w:rPr>
            </w:pPr>
            <w:r w:rsidRPr="009E0B71">
              <w:rPr>
                <w:rFonts w:ascii="Franklin Gothic Book" w:eastAsia="Times New Roman" w:hAnsi="Franklin Gothic Book" w:cs="Times New Roman"/>
                <w:color w:val="000000"/>
                <w:lang w:eastAsia="ru-RU"/>
              </w:rPr>
              <w:t>9</w:t>
            </w:r>
          </w:p>
        </w:tc>
        <w:tc>
          <w:tcPr>
            <w:tcW w:w="1443" w:type="dxa"/>
            <w:shd w:val="clear" w:color="auto" w:fill="auto"/>
            <w:noWrap/>
            <w:vAlign w:val="center"/>
            <w:hideMark/>
          </w:tcPr>
          <w:p w14:paraId="3A922008" w14:textId="77777777" w:rsidR="009E0B71" w:rsidRPr="009E0B71" w:rsidRDefault="009E0B71" w:rsidP="009E0B71">
            <w:pPr>
              <w:spacing w:after="0" w:line="240" w:lineRule="auto"/>
              <w:jc w:val="center"/>
              <w:rPr>
                <w:rFonts w:ascii="Franklin Gothic Book" w:eastAsia="Times New Roman" w:hAnsi="Franklin Gothic Book" w:cs="Times New Roman"/>
                <w:color w:val="000000"/>
                <w:lang w:eastAsia="ru-RU"/>
              </w:rPr>
            </w:pPr>
            <w:r w:rsidRPr="009E0B71">
              <w:rPr>
                <w:rFonts w:ascii="Franklin Gothic Book" w:eastAsia="Times New Roman" w:hAnsi="Franklin Gothic Book" w:cs="Times New Roman"/>
                <w:color w:val="000000"/>
                <w:lang w:eastAsia="ru-RU"/>
              </w:rPr>
              <w:t>5</w:t>
            </w:r>
          </w:p>
        </w:tc>
      </w:tr>
      <w:tr w:rsidR="009E0B71" w:rsidRPr="009E0B71" w14:paraId="042337AE" w14:textId="77777777" w:rsidTr="009E0B71">
        <w:trPr>
          <w:trHeight w:val="113"/>
        </w:trPr>
        <w:tc>
          <w:tcPr>
            <w:tcW w:w="4111" w:type="dxa"/>
            <w:shd w:val="clear" w:color="auto" w:fill="auto"/>
            <w:noWrap/>
            <w:vAlign w:val="bottom"/>
            <w:hideMark/>
          </w:tcPr>
          <w:p w14:paraId="42BD54B0" w14:textId="77777777" w:rsidR="009E0B71" w:rsidRPr="009E0B71" w:rsidRDefault="009E0B71" w:rsidP="009E0B71">
            <w:pPr>
              <w:spacing w:after="0" w:line="240" w:lineRule="auto"/>
              <w:rPr>
                <w:rFonts w:ascii="Franklin Gothic Book" w:eastAsia="Times New Roman" w:hAnsi="Franklin Gothic Book" w:cs="Times New Roman"/>
                <w:color w:val="000000"/>
                <w:lang w:eastAsia="ru-RU"/>
              </w:rPr>
            </w:pPr>
            <w:r w:rsidRPr="009E0B71">
              <w:rPr>
                <w:rFonts w:ascii="Franklin Gothic Book" w:eastAsia="Times New Roman" w:hAnsi="Franklin Gothic Book" w:cs="Times New Roman"/>
                <w:color w:val="000000"/>
                <w:lang w:eastAsia="ru-RU"/>
              </w:rPr>
              <w:t>Другой веры</w:t>
            </w:r>
          </w:p>
        </w:tc>
        <w:tc>
          <w:tcPr>
            <w:tcW w:w="1398" w:type="dxa"/>
            <w:shd w:val="clear" w:color="auto" w:fill="auto"/>
            <w:noWrap/>
            <w:vAlign w:val="center"/>
            <w:hideMark/>
          </w:tcPr>
          <w:p w14:paraId="7466CA49" w14:textId="77777777" w:rsidR="009E0B71" w:rsidRPr="009E0B71" w:rsidRDefault="009E0B71" w:rsidP="009E0B71">
            <w:pPr>
              <w:spacing w:after="0" w:line="240" w:lineRule="auto"/>
              <w:jc w:val="center"/>
              <w:rPr>
                <w:rFonts w:ascii="Franklin Gothic Book" w:eastAsia="Times New Roman" w:hAnsi="Franklin Gothic Book" w:cs="Times New Roman"/>
                <w:color w:val="000000"/>
                <w:lang w:eastAsia="ru-RU"/>
              </w:rPr>
            </w:pPr>
            <w:r w:rsidRPr="009E0B71">
              <w:rPr>
                <w:rFonts w:ascii="Franklin Gothic Book" w:eastAsia="Times New Roman" w:hAnsi="Franklin Gothic Book" w:cs="Times New Roman"/>
                <w:color w:val="000000"/>
                <w:lang w:eastAsia="ru-RU"/>
              </w:rPr>
              <w:t>7</w:t>
            </w:r>
          </w:p>
        </w:tc>
        <w:tc>
          <w:tcPr>
            <w:tcW w:w="2430" w:type="dxa"/>
            <w:shd w:val="clear" w:color="auto" w:fill="auto"/>
            <w:noWrap/>
            <w:vAlign w:val="center"/>
            <w:hideMark/>
          </w:tcPr>
          <w:p w14:paraId="266B575F" w14:textId="77777777" w:rsidR="009E0B71" w:rsidRPr="009E0B71" w:rsidRDefault="009E0B71" w:rsidP="009E0B71">
            <w:pPr>
              <w:spacing w:after="0" w:line="240" w:lineRule="auto"/>
              <w:jc w:val="center"/>
              <w:rPr>
                <w:rFonts w:ascii="Franklin Gothic Book" w:eastAsia="Times New Roman" w:hAnsi="Franklin Gothic Book" w:cs="Times New Roman"/>
                <w:color w:val="000000"/>
                <w:lang w:eastAsia="ru-RU"/>
              </w:rPr>
            </w:pPr>
            <w:r w:rsidRPr="009E0B71">
              <w:rPr>
                <w:rFonts w:ascii="Franklin Gothic Book" w:eastAsia="Times New Roman" w:hAnsi="Franklin Gothic Book" w:cs="Times New Roman"/>
                <w:color w:val="000000"/>
                <w:lang w:eastAsia="ru-RU"/>
              </w:rPr>
              <w:t>80</w:t>
            </w:r>
          </w:p>
        </w:tc>
        <w:tc>
          <w:tcPr>
            <w:tcW w:w="1713" w:type="dxa"/>
            <w:shd w:val="clear" w:color="auto" w:fill="auto"/>
            <w:noWrap/>
            <w:vAlign w:val="center"/>
            <w:hideMark/>
          </w:tcPr>
          <w:p w14:paraId="7F038CEF" w14:textId="77777777" w:rsidR="009E0B71" w:rsidRPr="009E0B71" w:rsidRDefault="009E0B71" w:rsidP="009E0B71">
            <w:pPr>
              <w:spacing w:after="0" w:line="240" w:lineRule="auto"/>
              <w:jc w:val="center"/>
              <w:rPr>
                <w:rFonts w:ascii="Franklin Gothic Book" w:eastAsia="Times New Roman" w:hAnsi="Franklin Gothic Book" w:cs="Times New Roman"/>
                <w:color w:val="000000"/>
                <w:lang w:eastAsia="ru-RU"/>
              </w:rPr>
            </w:pPr>
            <w:r w:rsidRPr="009E0B71">
              <w:rPr>
                <w:rFonts w:ascii="Franklin Gothic Book" w:eastAsia="Times New Roman" w:hAnsi="Franklin Gothic Book" w:cs="Times New Roman"/>
                <w:color w:val="000000"/>
                <w:lang w:eastAsia="ru-RU"/>
              </w:rPr>
              <w:t>9</w:t>
            </w:r>
          </w:p>
        </w:tc>
        <w:tc>
          <w:tcPr>
            <w:tcW w:w="1443" w:type="dxa"/>
            <w:shd w:val="clear" w:color="auto" w:fill="auto"/>
            <w:noWrap/>
            <w:vAlign w:val="center"/>
            <w:hideMark/>
          </w:tcPr>
          <w:p w14:paraId="46429A38" w14:textId="77777777" w:rsidR="009E0B71" w:rsidRPr="009E0B71" w:rsidRDefault="009E0B71" w:rsidP="009E0B71">
            <w:pPr>
              <w:spacing w:after="0" w:line="240" w:lineRule="auto"/>
              <w:jc w:val="center"/>
              <w:rPr>
                <w:rFonts w:ascii="Franklin Gothic Book" w:eastAsia="Times New Roman" w:hAnsi="Franklin Gothic Book" w:cs="Times New Roman"/>
                <w:color w:val="000000"/>
                <w:lang w:eastAsia="ru-RU"/>
              </w:rPr>
            </w:pPr>
            <w:r w:rsidRPr="009E0B71">
              <w:rPr>
                <w:rFonts w:ascii="Franklin Gothic Book" w:eastAsia="Times New Roman" w:hAnsi="Franklin Gothic Book" w:cs="Times New Roman"/>
                <w:color w:val="000000"/>
                <w:lang w:eastAsia="ru-RU"/>
              </w:rPr>
              <w:t>4</w:t>
            </w:r>
          </w:p>
        </w:tc>
      </w:tr>
      <w:tr w:rsidR="009E0B71" w:rsidRPr="009E0B71" w14:paraId="3CA83865" w14:textId="77777777" w:rsidTr="009E0B71">
        <w:trPr>
          <w:trHeight w:val="113"/>
        </w:trPr>
        <w:tc>
          <w:tcPr>
            <w:tcW w:w="4111" w:type="dxa"/>
            <w:shd w:val="clear" w:color="auto" w:fill="auto"/>
            <w:noWrap/>
            <w:vAlign w:val="bottom"/>
            <w:hideMark/>
          </w:tcPr>
          <w:p w14:paraId="561BBFD0" w14:textId="77777777" w:rsidR="009E0B71" w:rsidRPr="009E0B71" w:rsidRDefault="009E0B71" w:rsidP="009E0B71">
            <w:pPr>
              <w:spacing w:after="0" w:line="240" w:lineRule="auto"/>
              <w:rPr>
                <w:rFonts w:ascii="Franklin Gothic Book" w:eastAsia="Times New Roman" w:hAnsi="Franklin Gothic Book" w:cs="Times New Roman"/>
                <w:color w:val="000000"/>
                <w:lang w:eastAsia="ru-RU"/>
              </w:rPr>
            </w:pPr>
            <w:r w:rsidRPr="009E0B71">
              <w:rPr>
                <w:rFonts w:ascii="Franklin Gothic Book" w:eastAsia="Times New Roman" w:hAnsi="Franklin Gothic Book" w:cs="Times New Roman"/>
                <w:color w:val="000000"/>
                <w:lang w:eastAsia="ru-RU"/>
              </w:rPr>
              <w:t>С другими интересами и ценностями (болельщиком другой команды, сторонником другой партии)</w:t>
            </w:r>
          </w:p>
        </w:tc>
        <w:tc>
          <w:tcPr>
            <w:tcW w:w="1398" w:type="dxa"/>
            <w:shd w:val="clear" w:color="auto" w:fill="auto"/>
            <w:noWrap/>
            <w:vAlign w:val="center"/>
            <w:hideMark/>
          </w:tcPr>
          <w:p w14:paraId="019A71D9" w14:textId="77777777" w:rsidR="009E0B71" w:rsidRPr="009E0B71" w:rsidRDefault="009E0B71" w:rsidP="009E0B71">
            <w:pPr>
              <w:spacing w:after="0" w:line="240" w:lineRule="auto"/>
              <w:jc w:val="center"/>
              <w:rPr>
                <w:rFonts w:ascii="Franklin Gothic Book" w:eastAsia="Times New Roman" w:hAnsi="Franklin Gothic Book" w:cs="Times New Roman"/>
                <w:color w:val="000000"/>
                <w:lang w:eastAsia="ru-RU"/>
              </w:rPr>
            </w:pPr>
            <w:r w:rsidRPr="009E0B71">
              <w:rPr>
                <w:rFonts w:ascii="Franklin Gothic Book" w:eastAsia="Times New Roman" w:hAnsi="Franklin Gothic Book" w:cs="Times New Roman"/>
                <w:color w:val="000000"/>
                <w:lang w:eastAsia="ru-RU"/>
              </w:rPr>
              <w:t>6</w:t>
            </w:r>
          </w:p>
        </w:tc>
        <w:tc>
          <w:tcPr>
            <w:tcW w:w="2430" w:type="dxa"/>
            <w:shd w:val="clear" w:color="auto" w:fill="auto"/>
            <w:noWrap/>
            <w:vAlign w:val="center"/>
            <w:hideMark/>
          </w:tcPr>
          <w:p w14:paraId="1D0E38CC" w14:textId="77777777" w:rsidR="009E0B71" w:rsidRPr="009E0B71" w:rsidRDefault="009E0B71" w:rsidP="009E0B71">
            <w:pPr>
              <w:spacing w:after="0" w:line="240" w:lineRule="auto"/>
              <w:jc w:val="center"/>
              <w:rPr>
                <w:rFonts w:ascii="Franklin Gothic Book" w:eastAsia="Times New Roman" w:hAnsi="Franklin Gothic Book" w:cs="Times New Roman"/>
                <w:color w:val="000000"/>
                <w:lang w:eastAsia="ru-RU"/>
              </w:rPr>
            </w:pPr>
            <w:r w:rsidRPr="009E0B71">
              <w:rPr>
                <w:rFonts w:ascii="Franklin Gothic Book" w:eastAsia="Times New Roman" w:hAnsi="Franklin Gothic Book" w:cs="Times New Roman"/>
                <w:color w:val="000000"/>
                <w:lang w:eastAsia="ru-RU"/>
              </w:rPr>
              <w:t>79</w:t>
            </w:r>
          </w:p>
        </w:tc>
        <w:tc>
          <w:tcPr>
            <w:tcW w:w="1713" w:type="dxa"/>
            <w:shd w:val="clear" w:color="auto" w:fill="auto"/>
            <w:noWrap/>
            <w:vAlign w:val="center"/>
            <w:hideMark/>
          </w:tcPr>
          <w:p w14:paraId="45A5AEF8" w14:textId="77777777" w:rsidR="009E0B71" w:rsidRPr="009E0B71" w:rsidRDefault="009E0B71" w:rsidP="009E0B71">
            <w:pPr>
              <w:spacing w:after="0" w:line="240" w:lineRule="auto"/>
              <w:jc w:val="center"/>
              <w:rPr>
                <w:rFonts w:ascii="Franklin Gothic Book" w:eastAsia="Times New Roman" w:hAnsi="Franklin Gothic Book" w:cs="Times New Roman"/>
                <w:color w:val="000000"/>
                <w:lang w:eastAsia="ru-RU"/>
              </w:rPr>
            </w:pPr>
            <w:r w:rsidRPr="009E0B71">
              <w:rPr>
                <w:rFonts w:ascii="Franklin Gothic Book" w:eastAsia="Times New Roman" w:hAnsi="Franklin Gothic Book" w:cs="Times New Roman"/>
                <w:color w:val="000000"/>
                <w:lang w:eastAsia="ru-RU"/>
              </w:rPr>
              <w:t>10</w:t>
            </w:r>
          </w:p>
        </w:tc>
        <w:tc>
          <w:tcPr>
            <w:tcW w:w="1443" w:type="dxa"/>
            <w:shd w:val="clear" w:color="auto" w:fill="auto"/>
            <w:noWrap/>
            <w:vAlign w:val="center"/>
            <w:hideMark/>
          </w:tcPr>
          <w:p w14:paraId="003642AB" w14:textId="77777777" w:rsidR="009E0B71" w:rsidRPr="009E0B71" w:rsidRDefault="009E0B71" w:rsidP="009E0B71">
            <w:pPr>
              <w:spacing w:after="0" w:line="240" w:lineRule="auto"/>
              <w:jc w:val="center"/>
              <w:rPr>
                <w:rFonts w:ascii="Franklin Gothic Book" w:eastAsia="Times New Roman" w:hAnsi="Franklin Gothic Book" w:cs="Times New Roman"/>
                <w:color w:val="000000"/>
                <w:lang w:eastAsia="ru-RU"/>
              </w:rPr>
            </w:pPr>
            <w:r w:rsidRPr="009E0B71">
              <w:rPr>
                <w:rFonts w:ascii="Franklin Gothic Book" w:eastAsia="Times New Roman" w:hAnsi="Franklin Gothic Book" w:cs="Times New Roman"/>
                <w:color w:val="000000"/>
                <w:lang w:eastAsia="ru-RU"/>
              </w:rPr>
              <w:t>5</w:t>
            </w:r>
          </w:p>
        </w:tc>
      </w:tr>
      <w:tr w:rsidR="009E0B71" w:rsidRPr="009E0B71" w14:paraId="7C7D0752" w14:textId="77777777" w:rsidTr="009E0B71">
        <w:trPr>
          <w:trHeight w:val="113"/>
        </w:trPr>
        <w:tc>
          <w:tcPr>
            <w:tcW w:w="4111" w:type="dxa"/>
            <w:shd w:val="clear" w:color="auto" w:fill="auto"/>
            <w:noWrap/>
            <w:vAlign w:val="bottom"/>
            <w:hideMark/>
          </w:tcPr>
          <w:p w14:paraId="1C883CDB" w14:textId="77777777" w:rsidR="009E0B71" w:rsidRPr="009E0B71" w:rsidRDefault="009E0B71" w:rsidP="009E0B71">
            <w:pPr>
              <w:spacing w:after="0" w:line="240" w:lineRule="auto"/>
              <w:rPr>
                <w:rFonts w:ascii="Franklin Gothic Book" w:eastAsia="Times New Roman" w:hAnsi="Franklin Gothic Book" w:cs="Times New Roman"/>
                <w:color w:val="000000"/>
                <w:lang w:eastAsia="ru-RU"/>
              </w:rPr>
            </w:pPr>
            <w:r w:rsidRPr="009E0B71">
              <w:rPr>
                <w:rFonts w:ascii="Franklin Gothic Book" w:eastAsia="Times New Roman" w:hAnsi="Franklin Gothic Book" w:cs="Times New Roman"/>
                <w:color w:val="000000"/>
                <w:lang w:eastAsia="ru-RU"/>
              </w:rPr>
              <w:t>Менее богатым и уважаемым, чем Вы</w:t>
            </w:r>
          </w:p>
        </w:tc>
        <w:tc>
          <w:tcPr>
            <w:tcW w:w="1398" w:type="dxa"/>
            <w:shd w:val="clear" w:color="auto" w:fill="auto"/>
            <w:noWrap/>
            <w:vAlign w:val="center"/>
            <w:hideMark/>
          </w:tcPr>
          <w:p w14:paraId="31936E55" w14:textId="77777777" w:rsidR="009E0B71" w:rsidRPr="009E0B71" w:rsidRDefault="009E0B71" w:rsidP="009E0B71">
            <w:pPr>
              <w:spacing w:after="0" w:line="240" w:lineRule="auto"/>
              <w:jc w:val="center"/>
              <w:rPr>
                <w:rFonts w:ascii="Franklin Gothic Book" w:eastAsia="Times New Roman" w:hAnsi="Franklin Gothic Book" w:cs="Times New Roman"/>
                <w:color w:val="000000"/>
                <w:lang w:eastAsia="ru-RU"/>
              </w:rPr>
            </w:pPr>
            <w:r w:rsidRPr="009E0B71">
              <w:rPr>
                <w:rFonts w:ascii="Franklin Gothic Book" w:eastAsia="Times New Roman" w:hAnsi="Franklin Gothic Book" w:cs="Times New Roman"/>
                <w:color w:val="000000"/>
                <w:lang w:eastAsia="ru-RU"/>
              </w:rPr>
              <w:t>3</w:t>
            </w:r>
          </w:p>
        </w:tc>
        <w:tc>
          <w:tcPr>
            <w:tcW w:w="2430" w:type="dxa"/>
            <w:shd w:val="clear" w:color="auto" w:fill="auto"/>
            <w:noWrap/>
            <w:vAlign w:val="center"/>
            <w:hideMark/>
          </w:tcPr>
          <w:p w14:paraId="7FFC855F" w14:textId="77777777" w:rsidR="009E0B71" w:rsidRPr="009E0B71" w:rsidRDefault="009E0B71" w:rsidP="009E0B71">
            <w:pPr>
              <w:spacing w:after="0" w:line="240" w:lineRule="auto"/>
              <w:jc w:val="center"/>
              <w:rPr>
                <w:rFonts w:ascii="Franklin Gothic Book" w:eastAsia="Times New Roman" w:hAnsi="Franklin Gothic Book" w:cs="Times New Roman"/>
                <w:color w:val="000000"/>
                <w:lang w:eastAsia="ru-RU"/>
              </w:rPr>
            </w:pPr>
            <w:r w:rsidRPr="009E0B71">
              <w:rPr>
                <w:rFonts w:ascii="Franklin Gothic Book" w:eastAsia="Times New Roman" w:hAnsi="Franklin Gothic Book" w:cs="Times New Roman"/>
                <w:color w:val="000000"/>
                <w:lang w:eastAsia="ru-RU"/>
              </w:rPr>
              <w:t>85</w:t>
            </w:r>
          </w:p>
        </w:tc>
        <w:tc>
          <w:tcPr>
            <w:tcW w:w="1713" w:type="dxa"/>
            <w:shd w:val="clear" w:color="auto" w:fill="auto"/>
            <w:noWrap/>
            <w:vAlign w:val="center"/>
            <w:hideMark/>
          </w:tcPr>
          <w:p w14:paraId="15958D31" w14:textId="77777777" w:rsidR="009E0B71" w:rsidRPr="009E0B71" w:rsidRDefault="009E0B71" w:rsidP="009E0B71">
            <w:pPr>
              <w:spacing w:after="0" w:line="240" w:lineRule="auto"/>
              <w:jc w:val="center"/>
              <w:rPr>
                <w:rFonts w:ascii="Franklin Gothic Book" w:eastAsia="Times New Roman" w:hAnsi="Franklin Gothic Book" w:cs="Times New Roman"/>
                <w:color w:val="000000"/>
                <w:lang w:eastAsia="ru-RU"/>
              </w:rPr>
            </w:pPr>
            <w:r w:rsidRPr="009E0B71">
              <w:rPr>
                <w:rFonts w:ascii="Franklin Gothic Book" w:eastAsia="Times New Roman" w:hAnsi="Franklin Gothic Book" w:cs="Times New Roman"/>
                <w:color w:val="000000"/>
                <w:lang w:eastAsia="ru-RU"/>
              </w:rPr>
              <w:t>8</w:t>
            </w:r>
          </w:p>
        </w:tc>
        <w:tc>
          <w:tcPr>
            <w:tcW w:w="1443" w:type="dxa"/>
            <w:shd w:val="clear" w:color="auto" w:fill="auto"/>
            <w:noWrap/>
            <w:vAlign w:val="center"/>
            <w:hideMark/>
          </w:tcPr>
          <w:p w14:paraId="2556580F" w14:textId="77777777" w:rsidR="009E0B71" w:rsidRPr="009E0B71" w:rsidRDefault="009E0B71" w:rsidP="009E0B71">
            <w:pPr>
              <w:spacing w:after="0" w:line="240" w:lineRule="auto"/>
              <w:jc w:val="center"/>
              <w:rPr>
                <w:rFonts w:ascii="Franklin Gothic Book" w:eastAsia="Times New Roman" w:hAnsi="Franklin Gothic Book" w:cs="Times New Roman"/>
                <w:color w:val="000000"/>
                <w:lang w:eastAsia="ru-RU"/>
              </w:rPr>
            </w:pPr>
            <w:r w:rsidRPr="009E0B71">
              <w:rPr>
                <w:rFonts w:ascii="Franklin Gothic Book" w:eastAsia="Times New Roman" w:hAnsi="Franklin Gothic Book" w:cs="Times New Roman"/>
                <w:color w:val="000000"/>
                <w:lang w:eastAsia="ru-RU"/>
              </w:rPr>
              <w:t>4</w:t>
            </w:r>
          </w:p>
        </w:tc>
      </w:tr>
    </w:tbl>
    <w:p w14:paraId="00F621F8" w14:textId="77777777" w:rsidR="009E0B71" w:rsidRDefault="009E0B71">
      <w:pPr>
        <w:rPr>
          <w:rFonts w:ascii="Franklin Gothic Book" w:hAnsi="Franklin Gothic Book"/>
          <w:b/>
        </w:rPr>
      </w:pPr>
      <w:r>
        <w:rPr>
          <w:rFonts w:ascii="Franklin Gothic Book" w:hAnsi="Franklin Gothic Book"/>
          <w:b/>
        </w:rPr>
        <w:br w:type="page"/>
      </w:r>
    </w:p>
    <w:p w14:paraId="123E7D31" w14:textId="2770B3E2" w:rsidR="009E0B71" w:rsidRPr="009E0B71" w:rsidRDefault="009E0B71" w:rsidP="005F1980">
      <w:pPr>
        <w:pStyle w:val="2"/>
        <w:numPr>
          <w:ilvl w:val="0"/>
          <w:numId w:val="4"/>
        </w:numPr>
        <w:rPr>
          <w:rFonts w:ascii="Franklin Gothic Book" w:hAnsi="Franklin Gothic Book"/>
          <w:color w:val="auto"/>
        </w:rPr>
      </w:pPr>
      <w:bookmarkStart w:id="10" w:name="_Toc85802416"/>
      <w:r w:rsidRPr="009E0B71">
        <w:rPr>
          <w:rFonts w:ascii="Franklin Gothic Book" w:hAnsi="Franklin Gothic Book"/>
          <w:color w:val="auto"/>
        </w:rPr>
        <w:t>Однополые отношения</w:t>
      </w:r>
      <w:r>
        <w:rPr>
          <w:rFonts w:ascii="Franklin Gothic Book" w:hAnsi="Franklin Gothic Book"/>
          <w:color w:val="auto"/>
        </w:rPr>
        <w:t>, гомосексуализм</w:t>
      </w:r>
      <w:bookmarkEnd w:id="10"/>
    </w:p>
    <w:p w14:paraId="46F3A7F6" w14:textId="77777777" w:rsidR="00C56E94" w:rsidRDefault="00C56E94" w:rsidP="00C56E94">
      <w:pPr>
        <w:spacing w:before="240"/>
        <w:jc w:val="center"/>
      </w:pPr>
      <w:r w:rsidRPr="00266741">
        <w:rPr>
          <w:rFonts w:ascii="Franklin Gothic Book" w:eastAsia="Times New Roman" w:hAnsi="Franklin Gothic Book" w:cs="Times New Roman"/>
          <w:b/>
          <w:bCs/>
          <w:color w:val="000000"/>
          <w:lang w:eastAsia="ru-RU"/>
        </w:rPr>
        <w:t>Сейчас я зачитаю Вам несколько суждений о представителях сексуальных меньшинств. С каким мнением Вы в большей степени согласны?*</w:t>
      </w:r>
      <w:r w:rsidRPr="00374FFB">
        <w:rPr>
          <w:rFonts w:ascii="Franklin Gothic Book" w:eastAsia="Times New Roman" w:hAnsi="Franklin Gothic Book" w:cs="Times New Roman"/>
          <w:bCs/>
          <w:color w:val="000000"/>
          <w:lang w:eastAsia="ru-RU"/>
        </w:rPr>
        <w:t xml:space="preserve"> (закрытый вопрос, оди</w:t>
      </w:r>
      <w:r>
        <w:rPr>
          <w:rFonts w:ascii="Franklin Gothic Book" w:eastAsia="Times New Roman" w:hAnsi="Franklin Gothic Book" w:cs="Times New Roman"/>
          <w:bCs/>
          <w:color w:val="000000"/>
          <w:lang w:eastAsia="ru-RU"/>
        </w:rPr>
        <w:t>н ответ, в % от всех опрошенных, июль 2021)</w:t>
      </w:r>
      <w:r>
        <w:rPr>
          <w:rFonts w:ascii="Franklin Gothic Book" w:eastAsia="Times New Roman" w:hAnsi="Franklin Gothic Book" w:cs="Times New Roman"/>
          <w:bCs/>
          <w:color w:val="000000"/>
          <w:lang w:eastAsia="ru-RU"/>
        </w:rPr>
        <w:br/>
        <w:t xml:space="preserve">Опубликовано на сайте ВЦИОМ, </w:t>
      </w:r>
      <w:r>
        <w:rPr>
          <w:rFonts w:ascii="Franklin Gothic Book" w:eastAsia="Times New Roman" w:hAnsi="Franklin Gothic Book" w:cs="Times New Roman"/>
          <w:bCs/>
          <w:color w:val="000000"/>
          <w:lang w:val="en-US" w:eastAsia="ru-RU"/>
        </w:rPr>
        <w:t>URL</w:t>
      </w:r>
      <w:r>
        <w:rPr>
          <w:rFonts w:ascii="Franklin Gothic Book" w:eastAsia="Times New Roman" w:hAnsi="Franklin Gothic Book" w:cs="Times New Roman"/>
          <w:bCs/>
          <w:color w:val="000000"/>
          <w:lang w:eastAsia="ru-RU"/>
        </w:rPr>
        <w:t>:</w:t>
      </w:r>
      <w:r>
        <w:t xml:space="preserve"> </w:t>
      </w:r>
      <w:hyperlink r:id="rId69" w:history="1">
        <w:r w:rsidRPr="00BC70D9">
          <w:rPr>
            <w:rStyle w:val="a4"/>
            <w:rFonts w:ascii="Franklin Gothic Book" w:eastAsia="Times New Roman" w:hAnsi="Franklin Gothic Book" w:cs="Times New Roman"/>
            <w:lang w:eastAsia="ru-RU"/>
          </w:rPr>
          <w:t>https://wciom.ru/analytical-reviews/analiticheskii-obzor/odnopolye-braki-tabu-ili-novaja-norma</w:t>
        </w:r>
      </w:hyperlink>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0"/>
        <w:gridCol w:w="737"/>
        <w:gridCol w:w="737"/>
        <w:gridCol w:w="737"/>
        <w:gridCol w:w="737"/>
      </w:tblGrid>
      <w:tr w:rsidR="00C56E94" w:rsidRPr="00266741" w14:paraId="56C7E317" w14:textId="77777777" w:rsidTr="00C56E94">
        <w:trPr>
          <w:trHeight w:val="20"/>
        </w:trPr>
        <w:tc>
          <w:tcPr>
            <w:tcW w:w="7650" w:type="dxa"/>
            <w:shd w:val="clear" w:color="auto" w:fill="auto"/>
            <w:noWrap/>
            <w:vAlign w:val="bottom"/>
            <w:hideMark/>
          </w:tcPr>
          <w:p w14:paraId="0C7F6967" w14:textId="77777777" w:rsidR="00C56E94" w:rsidRPr="00266741" w:rsidRDefault="00C56E94" w:rsidP="00C56E94">
            <w:pPr>
              <w:spacing w:after="0" w:line="240" w:lineRule="auto"/>
              <w:rPr>
                <w:rFonts w:ascii="Franklin Gothic Book" w:eastAsia="Times New Roman" w:hAnsi="Franklin Gothic Book" w:cs="Times New Roman"/>
                <w:b/>
                <w:bCs/>
                <w:color w:val="000000"/>
                <w:lang w:eastAsia="ru-RU"/>
              </w:rPr>
            </w:pPr>
          </w:p>
        </w:tc>
        <w:tc>
          <w:tcPr>
            <w:tcW w:w="737" w:type="dxa"/>
            <w:shd w:val="clear" w:color="auto" w:fill="auto"/>
            <w:vAlign w:val="center"/>
            <w:hideMark/>
          </w:tcPr>
          <w:p w14:paraId="0EFB5084" w14:textId="77777777" w:rsidR="00C56E94" w:rsidRPr="00266741" w:rsidRDefault="00C56E94" w:rsidP="00C56E94">
            <w:pPr>
              <w:spacing w:after="0" w:line="240" w:lineRule="auto"/>
              <w:jc w:val="center"/>
              <w:rPr>
                <w:rFonts w:ascii="Franklin Gothic Book" w:eastAsia="Times New Roman" w:hAnsi="Franklin Gothic Book" w:cs="Times New Roman"/>
                <w:b/>
                <w:bCs/>
                <w:color w:val="000000"/>
                <w:lang w:eastAsia="ru-RU"/>
              </w:rPr>
            </w:pPr>
            <w:r w:rsidRPr="00266741">
              <w:rPr>
                <w:rFonts w:ascii="Franklin Gothic Book" w:eastAsia="Times New Roman" w:hAnsi="Franklin Gothic Book" w:cs="Times New Roman"/>
                <w:b/>
                <w:bCs/>
                <w:color w:val="000000"/>
                <w:lang w:eastAsia="ru-RU"/>
              </w:rPr>
              <w:t>2004</w:t>
            </w:r>
          </w:p>
        </w:tc>
        <w:tc>
          <w:tcPr>
            <w:tcW w:w="737" w:type="dxa"/>
            <w:shd w:val="clear" w:color="auto" w:fill="auto"/>
            <w:vAlign w:val="center"/>
            <w:hideMark/>
          </w:tcPr>
          <w:p w14:paraId="5A4C7EFD" w14:textId="77777777" w:rsidR="00C56E94" w:rsidRPr="00266741" w:rsidRDefault="00C56E94" w:rsidP="00C56E94">
            <w:pPr>
              <w:spacing w:after="0" w:line="240" w:lineRule="auto"/>
              <w:jc w:val="center"/>
              <w:rPr>
                <w:rFonts w:ascii="Franklin Gothic Book" w:eastAsia="Times New Roman" w:hAnsi="Franklin Gothic Book" w:cs="Times New Roman"/>
                <w:b/>
                <w:bCs/>
                <w:color w:val="000000"/>
                <w:lang w:eastAsia="ru-RU"/>
              </w:rPr>
            </w:pPr>
            <w:r w:rsidRPr="00266741">
              <w:rPr>
                <w:rFonts w:ascii="Franklin Gothic Book" w:eastAsia="Times New Roman" w:hAnsi="Franklin Gothic Book" w:cs="Times New Roman"/>
                <w:b/>
                <w:bCs/>
                <w:color w:val="000000"/>
                <w:lang w:eastAsia="ru-RU"/>
              </w:rPr>
              <w:t>2013</w:t>
            </w:r>
          </w:p>
        </w:tc>
        <w:tc>
          <w:tcPr>
            <w:tcW w:w="737" w:type="dxa"/>
            <w:shd w:val="clear" w:color="auto" w:fill="auto"/>
            <w:vAlign w:val="center"/>
            <w:hideMark/>
          </w:tcPr>
          <w:p w14:paraId="43B0A21A" w14:textId="77777777" w:rsidR="00C56E94" w:rsidRPr="00266741" w:rsidRDefault="00C56E94" w:rsidP="00C56E94">
            <w:pPr>
              <w:spacing w:after="0" w:line="240" w:lineRule="auto"/>
              <w:jc w:val="center"/>
              <w:rPr>
                <w:rFonts w:ascii="Franklin Gothic Book" w:eastAsia="Times New Roman" w:hAnsi="Franklin Gothic Book" w:cs="Times New Roman"/>
                <w:b/>
                <w:bCs/>
                <w:color w:val="000000"/>
                <w:lang w:eastAsia="ru-RU"/>
              </w:rPr>
            </w:pPr>
            <w:r w:rsidRPr="00266741">
              <w:rPr>
                <w:rFonts w:ascii="Franklin Gothic Book" w:eastAsia="Times New Roman" w:hAnsi="Franklin Gothic Book" w:cs="Times New Roman"/>
                <w:b/>
                <w:bCs/>
                <w:color w:val="000000"/>
                <w:lang w:eastAsia="ru-RU"/>
              </w:rPr>
              <w:t>2015</w:t>
            </w:r>
          </w:p>
        </w:tc>
        <w:tc>
          <w:tcPr>
            <w:tcW w:w="737" w:type="dxa"/>
            <w:shd w:val="clear" w:color="auto" w:fill="auto"/>
            <w:vAlign w:val="center"/>
            <w:hideMark/>
          </w:tcPr>
          <w:p w14:paraId="6A479264" w14:textId="77777777" w:rsidR="00C56E94" w:rsidRPr="00266741" w:rsidRDefault="00C56E94" w:rsidP="00C56E94">
            <w:pPr>
              <w:spacing w:after="0" w:line="240" w:lineRule="auto"/>
              <w:jc w:val="center"/>
              <w:rPr>
                <w:rFonts w:ascii="Franklin Gothic Book" w:eastAsia="Times New Roman" w:hAnsi="Franklin Gothic Book" w:cs="Times New Roman"/>
                <w:b/>
                <w:bCs/>
                <w:color w:val="000000"/>
                <w:lang w:eastAsia="ru-RU"/>
              </w:rPr>
            </w:pPr>
            <w:r w:rsidRPr="00266741">
              <w:rPr>
                <w:rFonts w:ascii="Franklin Gothic Book" w:eastAsia="Times New Roman" w:hAnsi="Franklin Gothic Book" w:cs="Times New Roman"/>
                <w:b/>
                <w:bCs/>
                <w:color w:val="000000"/>
                <w:lang w:eastAsia="ru-RU"/>
              </w:rPr>
              <w:t>2021</w:t>
            </w:r>
          </w:p>
        </w:tc>
      </w:tr>
      <w:tr w:rsidR="00C56E94" w:rsidRPr="00266741" w14:paraId="74446C3A" w14:textId="77777777" w:rsidTr="00C56E94">
        <w:trPr>
          <w:trHeight w:val="20"/>
        </w:trPr>
        <w:tc>
          <w:tcPr>
            <w:tcW w:w="7650" w:type="dxa"/>
            <w:shd w:val="clear" w:color="auto" w:fill="auto"/>
            <w:noWrap/>
            <w:vAlign w:val="bottom"/>
            <w:hideMark/>
          </w:tcPr>
          <w:p w14:paraId="4D5FBE40" w14:textId="77777777" w:rsidR="00C56E94" w:rsidRPr="00266741" w:rsidRDefault="00C56E94" w:rsidP="00C56E94">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Сексуальная ориентация — частное дело каждого, я не провожу различий между людьми с традиционными и нетрадиционными взглядами на секс</w:t>
            </w:r>
          </w:p>
        </w:tc>
        <w:tc>
          <w:tcPr>
            <w:tcW w:w="737" w:type="dxa"/>
            <w:shd w:val="clear" w:color="auto" w:fill="auto"/>
            <w:vAlign w:val="center"/>
            <w:hideMark/>
          </w:tcPr>
          <w:p w14:paraId="6D126F5E" w14:textId="77777777" w:rsidR="00C56E94" w:rsidRPr="00266741" w:rsidRDefault="00C56E94" w:rsidP="00C56E94">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24</w:t>
            </w:r>
          </w:p>
        </w:tc>
        <w:tc>
          <w:tcPr>
            <w:tcW w:w="737" w:type="dxa"/>
            <w:shd w:val="clear" w:color="auto" w:fill="auto"/>
            <w:vAlign w:val="center"/>
            <w:hideMark/>
          </w:tcPr>
          <w:p w14:paraId="77476C58" w14:textId="77777777" w:rsidR="00C56E94" w:rsidRPr="00266741" w:rsidRDefault="00C56E94" w:rsidP="00C56E94">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17</w:t>
            </w:r>
          </w:p>
        </w:tc>
        <w:tc>
          <w:tcPr>
            <w:tcW w:w="737" w:type="dxa"/>
            <w:shd w:val="clear" w:color="auto" w:fill="auto"/>
            <w:vAlign w:val="center"/>
            <w:hideMark/>
          </w:tcPr>
          <w:p w14:paraId="0A146E46" w14:textId="77777777" w:rsidR="00C56E94" w:rsidRPr="00266741" w:rsidRDefault="00C56E94" w:rsidP="00C56E94">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22</w:t>
            </w:r>
          </w:p>
        </w:tc>
        <w:tc>
          <w:tcPr>
            <w:tcW w:w="737" w:type="dxa"/>
            <w:shd w:val="clear" w:color="auto" w:fill="auto"/>
            <w:vAlign w:val="center"/>
            <w:hideMark/>
          </w:tcPr>
          <w:p w14:paraId="4CD7221C" w14:textId="77777777" w:rsidR="00C56E94" w:rsidRPr="00266741" w:rsidRDefault="00C56E94" w:rsidP="00C56E94">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31</w:t>
            </w:r>
          </w:p>
        </w:tc>
      </w:tr>
      <w:tr w:rsidR="00C56E94" w:rsidRPr="00266741" w14:paraId="6E99E2ED" w14:textId="77777777" w:rsidTr="00C56E94">
        <w:trPr>
          <w:trHeight w:val="20"/>
        </w:trPr>
        <w:tc>
          <w:tcPr>
            <w:tcW w:w="7650" w:type="dxa"/>
            <w:shd w:val="clear" w:color="auto" w:fill="auto"/>
            <w:noWrap/>
            <w:vAlign w:val="bottom"/>
            <w:hideMark/>
          </w:tcPr>
          <w:p w14:paraId="7FF8E806" w14:textId="77777777" w:rsidR="00C56E94" w:rsidRPr="00266741" w:rsidRDefault="00C56E94" w:rsidP="00C56E94">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Представители сексуальных меньшинств — нормальные люди, но общаться с ними мне лично не хочется**</w:t>
            </w:r>
          </w:p>
        </w:tc>
        <w:tc>
          <w:tcPr>
            <w:tcW w:w="737" w:type="dxa"/>
            <w:shd w:val="clear" w:color="auto" w:fill="auto"/>
            <w:vAlign w:val="center"/>
            <w:hideMark/>
          </w:tcPr>
          <w:p w14:paraId="0AEA313C" w14:textId="77777777" w:rsidR="00C56E94" w:rsidRPr="00266741" w:rsidRDefault="00C56E94" w:rsidP="00C56E94">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17</w:t>
            </w:r>
          </w:p>
        </w:tc>
        <w:tc>
          <w:tcPr>
            <w:tcW w:w="737" w:type="dxa"/>
            <w:shd w:val="clear" w:color="auto" w:fill="auto"/>
            <w:vAlign w:val="center"/>
            <w:hideMark/>
          </w:tcPr>
          <w:p w14:paraId="556F726F" w14:textId="77777777" w:rsidR="00C56E94" w:rsidRPr="00266741" w:rsidRDefault="00C56E94" w:rsidP="00C56E94">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19</w:t>
            </w:r>
          </w:p>
        </w:tc>
        <w:tc>
          <w:tcPr>
            <w:tcW w:w="737" w:type="dxa"/>
            <w:shd w:val="clear" w:color="auto" w:fill="auto"/>
            <w:vAlign w:val="center"/>
            <w:hideMark/>
          </w:tcPr>
          <w:p w14:paraId="2F85E989" w14:textId="77777777" w:rsidR="00C56E94" w:rsidRPr="00266741" w:rsidRDefault="00C56E94" w:rsidP="00C56E94">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15</w:t>
            </w:r>
          </w:p>
        </w:tc>
        <w:tc>
          <w:tcPr>
            <w:tcW w:w="737" w:type="dxa"/>
            <w:shd w:val="clear" w:color="auto" w:fill="auto"/>
            <w:vAlign w:val="center"/>
            <w:hideMark/>
          </w:tcPr>
          <w:p w14:paraId="3F5D051C" w14:textId="77777777" w:rsidR="00C56E94" w:rsidRPr="00266741" w:rsidRDefault="00C56E94" w:rsidP="00C56E94">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16</w:t>
            </w:r>
          </w:p>
        </w:tc>
      </w:tr>
      <w:tr w:rsidR="00C56E94" w:rsidRPr="00266741" w14:paraId="3503311C" w14:textId="77777777" w:rsidTr="00C56E94">
        <w:trPr>
          <w:trHeight w:val="20"/>
        </w:trPr>
        <w:tc>
          <w:tcPr>
            <w:tcW w:w="7650" w:type="dxa"/>
            <w:shd w:val="clear" w:color="auto" w:fill="auto"/>
            <w:noWrap/>
            <w:vAlign w:val="bottom"/>
            <w:hideMark/>
          </w:tcPr>
          <w:p w14:paraId="20A3A38C" w14:textId="77777777" w:rsidR="00C56E94" w:rsidRPr="00266741" w:rsidRDefault="00C56E94" w:rsidP="00C56E94">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Представители сексуальных меньшинств — это больные люди, которым нужна медицинская помощь**</w:t>
            </w:r>
          </w:p>
        </w:tc>
        <w:tc>
          <w:tcPr>
            <w:tcW w:w="737" w:type="dxa"/>
            <w:shd w:val="clear" w:color="auto" w:fill="auto"/>
            <w:vAlign w:val="center"/>
            <w:hideMark/>
          </w:tcPr>
          <w:p w14:paraId="40C5F8AB" w14:textId="77777777" w:rsidR="00C56E94" w:rsidRPr="00266741" w:rsidRDefault="00C56E94" w:rsidP="00C56E94">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22</w:t>
            </w:r>
          </w:p>
        </w:tc>
        <w:tc>
          <w:tcPr>
            <w:tcW w:w="737" w:type="dxa"/>
            <w:shd w:val="clear" w:color="auto" w:fill="auto"/>
            <w:vAlign w:val="center"/>
            <w:hideMark/>
          </w:tcPr>
          <w:p w14:paraId="05E1848D" w14:textId="77777777" w:rsidR="00C56E94" w:rsidRPr="00266741" w:rsidRDefault="00C56E94" w:rsidP="00C56E94">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21</w:t>
            </w:r>
          </w:p>
        </w:tc>
        <w:tc>
          <w:tcPr>
            <w:tcW w:w="737" w:type="dxa"/>
            <w:shd w:val="clear" w:color="auto" w:fill="auto"/>
            <w:vAlign w:val="center"/>
            <w:hideMark/>
          </w:tcPr>
          <w:p w14:paraId="37A6D330" w14:textId="77777777" w:rsidR="00C56E94" w:rsidRPr="00266741" w:rsidRDefault="00C56E94" w:rsidP="00C56E94">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20</w:t>
            </w:r>
          </w:p>
        </w:tc>
        <w:tc>
          <w:tcPr>
            <w:tcW w:w="737" w:type="dxa"/>
            <w:shd w:val="clear" w:color="auto" w:fill="auto"/>
            <w:vAlign w:val="center"/>
            <w:hideMark/>
          </w:tcPr>
          <w:p w14:paraId="1600BA99" w14:textId="77777777" w:rsidR="00C56E94" w:rsidRPr="00266741" w:rsidRDefault="00C56E94" w:rsidP="00C56E94">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23</w:t>
            </w:r>
          </w:p>
        </w:tc>
      </w:tr>
      <w:tr w:rsidR="00C56E94" w:rsidRPr="00266741" w14:paraId="70C128FD" w14:textId="77777777" w:rsidTr="00C56E94">
        <w:trPr>
          <w:trHeight w:val="20"/>
        </w:trPr>
        <w:tc>
          <w:tcPr>
            <w:tcW w:w="7650" w:type="dxa"/>
            <w:shd w:val="clear" w:color="auto" w:fill="auto"/>
            <w:noWrap/>
            <w:vAlign w:val="bottom"/>
            <w:hideMark/>
          </w:tcPr>
          <w:p w14:paraId="567FDB7C" w14:textId="77777777" w:rsidR="00C56E94" w:rsidRPr="00266741" w:rsidRDefault="00C56E94" w:rsidP="00C56E94">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Гомосексуализм, нетрадиционная сексуальная ориентация — это социальная болезнь, и лечить надо само общество**</w:t>
            </w:r>
          </w:p>
        </w:tc>
        <w:tc>
          <w:tcPr>
            <w:tcW w:w="737" w:type="dxa"/>
            <w:shd w:val="clear" w:color="auto" w:fill="auto"/>
            <w:vAlign w:val="center"/>
            <w:hideMark/>
          </w:tcPr>
          <w:p w14:paraId="0213F57F" w14:textId="77777777" w:rsidR="00C56E94" w:rsidRPr="00266741" w:rsidRDefault="00C56E94" w:rsidP="00C56E94">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14</w:t>
            </w:r>
          </w:p>
        </w:tc>
        <w:tc>
          <w:tcPr>
            <w:tcW w:w="737" w:type="dxa"/>
            <w:shd w:val="clear" w:color="auto" w:fill="auto"/>
            <w:vAlign w:val="center"/>
            <w:hideMark/>
          </w:tcPr>
          <w:p w14:paraId="52BDCD9F" w14:textId="77777777" w:rsidR="00C56E94" w:rsidRPr="00266741" w:rsidRDefault="00C56E94" w:rsidP="00C56E94">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22</w:t>
            </w:r>
          </w:p>
        </w:tc>
        <w:tc>
          <w:tcPr>
            <w:tcW w:w="737" w:type="dxa"/>
            <w:shd w:val="clear" w:color="auto" w:fill="auto"/>
            <w:vAlign w:val="center"/>
            <w:hideMark/>
          </w:tcPr>
          <w:p w14:paraId="5686275A" w14:textId="77777777" w:rsidR="00C56E94" w:rsidRPr="00266741" w:rsidRDefault="00C56E94" w:rsidP="00C56E94">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15</w:t>
            </w:r>
          </w:p>
        </w:tc>
        <w:tc>
          <w:tcPr>
            <w:tcW w:w="737" w:type="dxa"/>
            <w:shd w:val="clear" w:color="auto" w:fill="auto"/>
            <w:vAlign w:val="center"/>
            <w:hideMark/>
          </w:tcPr>
          <w:p w14:paraId="73A08953" w14:textId="77777777" w:rsidR="00C56E94" w:rsidRPr="00266741" w:rsidRDefault="00C56E94" w:rsidP="00C56E94">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13</w:t>
            </w:r>
          </w:p>
        </w:tc>
      </w:tr>
      <w:tr w:rsidR="00C56E94" w:rsidRPr="00266741" w14:paraId="296291C7" w14:textId="77777777" w:rsidTr="00C56E94">
        <w:trPr>
          <w:trHeight w:val="20"/>
        </w:trPr>
        <w:tc>
          <w:tcPr>
            <w:tcW w:w="7650" w:type="dxa"/>
            <w:shd w:val="clear" w:color="auto" w:fill="auto"/>
            <w:noWrap/>
            <w:vAlign w:val="bottom"/>
            <w:hideMark/>
          </w:tcPr>
          <w:p w14:paraId="3D4E6B38" w14:textId="77777777" w:rsidR="00C56E94" w:rsidRPr="00266741" w:rsidRDefault="00C56E94" w:rsidP="00C56E94">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Представители сексуальных меньшинств — опасные люди, их следует изолировать от общества**</w:t>
            </w:r>
          </w:p>
        </w:tc>
        <w:tc>
          <w:tcPr>
            <w:tcW w:w="737" w:type="dxa"/>
            <w:shd w:val="clear" w:color="auto" w:fill="auto"/>
            <w:vAlign w:val="center"/>
            <w:hideMark/>
          </w:tcPr>
          <w:p w14:paraId="0474202F" w14:textId="77777777" w:rsidR="00C56E94" w:rsidRPr="00266741" w:rsidRDefault="00C56E94" w:rsidP="00C56E94">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12</w:t>
            </w:r>
          </w:p>
        </w:tc>
        <w:tc>
          <w:tcPr>
            <w:tcW w:w="737" w:type="dxa"/>
            <w:shd w:val="clear" w:color="auto" w:fill="auto"/>
            <w:vAlign w:val="center"/>
            <w:hideMark/>
          </w:tcPr>
          <w:p w14:paraId="76036092" w14:textId="77777777" w:rsidR="00C56E94" w:rsidRPr="00266741" w:rsidRDefault="00C56E94" w:rsidP="00C56E94">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19</w:t>
            </w:r>
          </w:p>
        </w:tc>
        <w:tc>
          <w:tcPr>
            <w:tcW w:w="737" w:type="dxa"/>
            <w:shd w:val="clear" w:color="auto" w:fill="auto"/>
            <w:vAlign w:val="center"/>
            <w:hideMark/>
          </w:tcPr>
          <w:p w14:paraId="7A9CB566" w14:textId="77777777" w:rsidR="00C56E94" w:rsidRPr="00266741" w:rsidRDefault="00C56E94" w:rsidP="00C56E94">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20</w:t>
            </w:r>
          </w:p>
        </w:tc>
        <w:tc>
          <w:tcPr>
            <w:tcW w:w="737" w:type="dxa"/>
            <w:shd w:val="clear" w:color="auto" w:fill="auto"/>
            <w:vAlign w:val="center"/>
            <w:hideMark/>
          </w:tcPr>
          <w:p w14:paraId="68E80DB4" w14:textId="77777777" w:rsidR="00C56E94" w:rsidRPr="00266741" w:rsidRDefault="00C56E94" w:rsidP="00C56E94">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11</w:t>
            </w:r>
          </w:p>
        </w:tc>
      </w:tr>
      <w:tr w:rsidR="00C56E94" w:rsidRPr="00266741" w14:paraId="3B0C154F" w14:textId="77777777" w:rsidTr="00C56E94">
        <w:trPr>
          <w:trHeight w:val="20"/>
        </w:trPr>
        <w:tc>
          <w:tcPr>
            <w:tcW w:w="7650" w:type="dxa"/>
            <w:shd w:val="clear" w:color="auto" w:fill="auto"/>
            <w:noWrap/>
            <w:vAlign w:val="bottom"/>
            <w:hideMark/>
          </w:tcPr>
          <w:p w14:paraId="457F3B89" w14:textId="77777777" w:rsidR="00C56E94" w:rsidRPr="00266741" w:rsidRDefault="00C56E94" w:rsidP="00C56E94">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Затрудняюсь ответить</w:t>
            </w:r>
          </w:p>
        </w:tc>
        <w:tc>
          <w:tcPr>
            <w:tcW w:w="737" w:type="dxa"/>
            <w:shd w:val="clear" w:color="auto" w:fill="auto"/>
            <w:vAlign w:val="center"/>
            <w:hideMark/>
          </w:tcPr>
          <w:p w14:paraId="3D1BD21C" w14:textId="77777777" w:rsidR="00C56E94" w:rsidRPr="00266741" w:rsidRDefault="00C56E94" w:rsidP="00C56E94">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11</w:t>
            </w:r>
          </w:p>
        </w:tc>
        <w:tc>
          <w:tcPr>
            <w:tcW w:w="737" w:type="dxa"/>
            <w:shd w:val="clear" w:color="auto" w:fill="auto"/>
            <w:vAlign w:val="center"/>
            <w:hideMark/>
          </w:tcPr>
          <w:p w14:paraId="6F583FC1" w14:textId="77777777" w:rsidR="00C56E94" w:rsidRPr="00266741" w:rsidRDefault="00C56E94" w:rsidP="00C56E94">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2</w:t>
            </w:r>
          </w:p>
        </w:tc>
        <w:tc>
          <w:tcPr>
            <w:tcW w:w="737" w:type="dxa"/>
            <w:shd w:val="clear" w:color="auto" w:fill="auto"/>
            <w:vAlign w:val="center"/>
            <w:hideMark/>
          </w:tcPr>
          <w:p w14:paraId="2792C92C" w14:textId="77777777" w:rsidR="00C56E94" w:rsidRPr="00266741" w:rsidRDefault="00C56E94" w:rsidP="00C56E94">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8</w:t>
            </w:r>
          </w:p>
        </w:tc>
        <w:tc>
          <w:tcPr>
            <w:tcW w:w="737" w:type="dxa"/>
            <w:shd w:val="clear" w:color="auto" w:fill="auto"/>
            <w:vAlign w:val="center"/>
            <w:hideMark/>
          </w:tcPr>
          <w:p w14:paraId="453C72C7" w14:textId="77777777" w:rsidR="00C56E94" w:rsidRPr="00266741" w:rsidRDefault="00C56E94" w:rsidP="00C56E94">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6</w:t>
            </w:r>
          </w:p>
        </w:tc>
      </w:tr>
    </w:tbl>
    <w:p w14:paraId="599A4972" w14:textId="77777777" w:rsidR="00C56E94" w:rsidRDefault="00C56E94" w:rsidP="00C56E94">
      <w:pPr>
        <w:jc w:val="both"/>
        <w:rPr>
          <w:rFonts w:ascii="Franklin Gothic Book" w:eastAsia="Times New Roman" w:hAnsi="Franklin Gothic Book" w:cs="Times New Roman"/>
          <w:i/>
          <w:iCs/>
          <w:color w:val="000000"/>
          <w:lang w:eastAsia="ru-RU"/>
        </w:rPr>
      </w:pPr>
      <w:r w:rsidRPr="00266741">
        <w:rPr>
          <w:rFonts w:ascii="Franklin Gothic Book" w:eastAsia="Times New Roman" w:hAnsi="Franklin Gothic Book" w:cs="Times New Roman"/>
          <w:i/>
          <w:iCs/>
          <w:color w:val="000000"/>
          <w:lang w:eastAsia="ru-RU"/>
        </w:rPr>
        <w:t>*В 2015 г. и ранее вопрос звучал «Как вы относитесь к людям с нетрадиционной сексуальной ориентацией?»</w:t>
      </w:r>
      <w:r>
        <w:rPr>
          <w:rFonts w:ascii="Franklin Gothic Book" w:eastAsia="Times New Roman" w:hAnsi="Franklin Gothic Book" w:cs="Times New Roman"/>
          <w:i/>
          <w:iCs/>
          <w:color w:val="000000"/>
          <w:lang w:eastAsia="ru-RU"/>
        </w:rPr>
        <w:br/>
      </w:r>
      <w:r w:rsidRPr="00266741">
        <w:rPr>
          <w:rFonts w:ascii="Franklin Gothic Book" w:eastAsia="Times New Roman" w:hAnsi="Franklin Gothic Book" w:cs="Times New Roman"/>
          <w:i/>
          <w:iCs/>
          <w:color w:val="000000"/>
          <w:lang w:eastAsia="ru-RU"/>
        </w:rPr>
        <w:t>**В 2015 г. и ранее формулировки звучали «Гомосексуалисты, конечно, нормальные люди, но общаться с ними мне лично не хочется», «Это больные люди, которым нужна медицинская помощь», «Гомосексуализм — социальная болезнь, и лечить надо само общество», «Гомосексуалисты — опасные люди, их следует изолировать от общества».</w:t>
      </w:r>
    </w:p>
    <w:p w14:paraId="7BC194B9" w14:textId="77777777" w:rsidR="00901B3C" w:rsidRDefault="00901B3C" w:rsidP="00901B3C">
      <w:pPr>
        <w:spacing w:before="240"/>
        <w:jc w:val="center"/>
      </w:pPr>
      <w:r w:rsidRPr="00266741">
        <w:rPr>
          <w:rFonts w:ascii="Franklin Gothic Book" w:eastAsia="Times New Roman" w:hAnsi="Franklin Gothic Book" w:cs="Times New Roman"/>
          <w:b/>
          <w:bCs/>
          <w:color w:val="000000"/>
          <w:lang w:eastAsia="ru-RU"/>
        </w:rPr>
        <w:t xml:space="preserve">Сейчас я зачитаю Вам несколько суждений о представителях сексуальных меньшинств. С каким мнением Вы в большей степени согласны? </w:t>
      </w:r>
      <w:r w:rsidRPr="00374FFB">
        <w:rPr>
          <w:rFonts w:ascii="Franklin Gothic Book" w:eastAsia="Times New Roman" w:hAnsi="Franklin Gothic Book" w:cs="Times New Roman"/>
          <w:bCs/>
          <w:color w:val="000000"/>
          <w:lang w:eastAsia="ru-RU"/>
        </w:rPr>
        <w:t>(закрытый вопрос, оди</w:t>
      </w:r>
      <w:r>
        <w:rPr>
          <w:rFonts w:ascii="Franklin Gothic Book" w:eastAsia="Times New Roman" w:hAnsi="Franklin Gothic Book" w:cs="Times New Roman"/>
          <w:bCs/>
          <w:color w:val="000000"/>
          <w:lang w:eastAsia="ru-RU"/>
        </w:rPr>
        <w:t>н ответ, в % от всех опрошенных, июль 2021)</w:t>
      </w:r>
      <w:r>
        <w:rPr>
          <w:rFonts w:ascii="Franklin Gothic Book" w:eastAsia="Times New Roman" w:hAnsi="Franklin Gothic Book" w:cs="Times New Roman"/>
          <w:bCs/>
          <w:color w:val="000000"/>
          <w:lang w:eastAsia="ru-RU"/>
        </w:rPr>
        <w:br/>
        <w:t xml:space="preserve">Опубликовано на сайте ВЦИОМ, </w:t>
      </w:r>
      <w:r>
        <w:rPr>
          <w:rFonts w:ascii="Franklin Gothic Book" w:eastAsia="Times New Roman" w:hAnsi="Franklin Gothic Book" w:cs="Times New Roman"/>
          <w:bCs/>
          <w:color w:val="000000"/>
          <w:lang w:val="en-US" w:eastAsia="ru-RU"/>
        </w:rPr>
        <w:t>URL</w:t>
      </w:r>
      <w:r>
        <w:rPr>
          <w:rFonts w:ascii="Franklin Gothic Book" w:eastAsia="Times New Roman" w:hAnsi="Franklin Gothic Book" w:cs="Times New Roman"/>
          <w:bCs/>
          <w:color w:val="000000"/>
          <w:lang w:eastAsia="ru-RU"/>
        </w:rPr>
        <w:t>:</w:t>
      </w:r>
      <w:r>
        <w:t xml:space="preserve"> </w:t>
      </w:r>
      <w:hyperlink r:id="rId70" w:history="1">
        <w:r w:rsidRPr="00BC70D9">
          <w:rPr>
            <w:rStyle w:val="a4"/>
            <w:rFonts w:ascii="Franklin Gothic Book" w:eastAsia="Times New Roman" w:hAnsi="Franklin Gothic Book" w:cs="Times New Roman"/>
            <w:lang w:eastAsia="ru-RU"/>
          </w:rPr>
          <w:t>https://wciom.ru/analytical-reviews/analiticheskii-obzor/odnopolye-braki-tabu-ili-novaja-norma</w:t>
        </w:r>
      </w:hyperlink>
    </w:p>
    <w:tbl>
      <w:tblPr>
        <w:tblW w:w="105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1461"/>
        <w:gridCol w:w="479"/>
        <w:gridCol w:w="475"/>
        <w:gridCol w:w="632"/>
        <w:gridCol w:w="632"/>
        <w:gridCol w:w="632"/>
        <w:gridCol w:w="530"/>
        <w:gridCol w:w="914"/>
      </w:tblGrid>
      <w:tr w:rsidR="00901B3C" w:rsidRPr="00266741" w14:paraId="1EE10CFC" w14:textId="77777777" w:rsidTr="00901B3C">
        <w:trPr>
          <w:cantSplit/>
          <w:trHeight w:val="794"/>
        </w:trPr>
        <w:tc>
          <w:tcPr>
            <w:tcW w:w="4820" w:type="dxa"/>
            <w:shd w:val="clear" w:color="auto" w:fill="auto"/>
            <w:noWrap/>
            <w:vAlign w:val="bottom"/>
            <w:hideMark/>
          </w:tcPr>
          <w:p w14:paraId="4C7380A1" w14:textId="77777777" w:rsidR="00901B3C" w:rsidRPr="00266741" w:rsidRDefault="00901B3C" w:rsidP="00901B3C">
            <w:pPr>
              <w:spacing w:after="0" w:line="240" w:lineRule="auto"/>
              <w:rPr>
                <w:rFonts w:ascii="Franklin Gothic Book" w:eastAsia="Times New Roman" w:hAnsi="Franklin Gothic Book" w:cs="Times New Roman"/>
                <w:b/>
                <w:bCs/>
                <w:color w:val="000000"/>
                <w:lang w:eastAsia="ru-RU"/>
              </w:rPr>
            </w:pPr>
          </w:p>
        </w:tc>
        <w:tc>
          <w:tcPr>
            <w:tcW w:w="1461" w:type="dxa"/>
            <w:shd w:val="clear" w:color="auto" w:fill="auto"/>
            <w:vAlign w:val="center"/>
            <w:hideMark/>
          </w:tcPr>
          <w:p w14:paraId="061A9169" w14:textId="77777777" w:rsidR="00901B3C" w:rsidRPr="00266741" w:rsidRDefault="00901B3C" w:rsidP="00901B3C">
            <w:pPr>
              <w:spacing w:after="0" w:line="240" w:lineRule="auto"/>
              <w:jc w:val="center"/>
              <w:rPr>
                <w:rFonts w:ascii="Franklin Gothic Book" w:eastAsia="Times New Roman" w:hAnsi="Franklin Gothic Book" w:cs="Times New Roman"/>
                <w:b/>
                <w:bCs/>
                <w:color w:val="000000"/>
                <w:lang w:eastAsia="ru-RU"/>
              </w:rPr>
            </w:pPr>
            <w:r w:rsidRPr="00266741">
              <w:rPr>
                <w:rFonts w:ascii="Franklin Gothic Book" w:eastAsia="Times New Roman" w:hAnsi="Franklin Gothic Book" w:cs="Times New Roman"/>
                <w:b/>
                <w:bCs/>
                <w:color w:val="000000"/>
                <w:lang w:eastAsia="ru-RU"/>
              </w:rPr>
              <w:t>Все опрошенные</w:t>
            </w:r>
          </w:p>
        </w:tc>
        <w:tc>
          <w:tcPr>
            <w:tcW w:w="479" w:type="dxa"/>
            <w:shd w:val="clear" w:color="auto" w:fill="auto"/>
            <w:textDirection w:val="btLr"/>
            <w:vAlign w:val="center"/>
            <w:hideMark/>
          </w:tcPr>
          <w:p w14:paraId="4449125B" w14:textId="77777777" w:rsidR="00901B3C" w:rsidRPr="00266741" w:rsidRDefault="00901B3C" w:rsidP="00901B3C">
            <w:pPr>
              <w:spacing w:after="0" w:line="240" w:lineRule="auto"/>
              <w:ind w:left="113" w:right="113"/>
              <w:jc w:val="center"/>
              <w:rPr>
                <w:rFonts w:ascii="Franklin Gothic Book" w:eastAsia="Times New Roman" w:hAnsi="Franklin Gothic Book" w:cs="Times New Roman"/>
                <w:b/>
                <w:bCs/>
                <w:color w:val="000000"/>
                <w:lang w:eastAsia="ru-RU"/>
              </w:rPr>
            </w:pPr>
            <w:r w:rsidRPr="00266741">
              <w:rPr>
                <w:rFonts w:ascii="Franklin Gothic Book" w:eastAsia="Times New Roman" w:hAnsi="Franklin Gothic Book" w:cs="Times New Roman"/>
                <w:b/>
                <w:bCs/>
                <w:color w:val="000000"/>
                <w:lang w:eastAsia="ru-RU"/>
              </w:rPr>
              <w:t>Муж</w:t>
            </w:r>
            <w:r>
              <w:rPr>
                <w:rFonts w:ascii="Franklin Gothic Book" w:eastAsia="Times New Roman" w:hAnsi="Franklin Gothic Book" w:cs="Times New Roman"/>
                <w:b/>
                <w:bCs/>
                <w:color w:val="000000"/>
                <w:lang w:eastAsia="ru-RU"/>
              </w:rPr>
              <w:t>.</w:t>
            </w:r>
          </w:p>
        </w:tc>
        <w:tc>
          <w:tcPr>
            <w:tcW w:w="475" w:type="dxa"/>
            <w:shd w:val="clear" w:color="auto" w:fill="auto"/>
            <w:textDirection w:val="btLr"/>
            <w:vAlign w:val="center"/>
            <w:hideMark/>
          </w:tcPr>
          <w:p w14:paraId="42520327" w14:textId="77777777" w:rsidR="00901B3C" w:rsidRPr="00266741" w:rsidRDefault="00901B3C" w:rsidP="00901B3C">
            <w:pPr>
              <w:spacing w:after="0" w:line="240" w:lineRule="auto"/>
              <w:ind w:left="113" w:right="113"/>
              <w:jc w:val="center"/>
              <w:rPr>
                <w:rFonts w:ascii="Franklin Gothic Book" w:eastAsia="Times New Roman" w:hAnsi="Franklin Gothic Book" w:cs="Times New Roman"/>
                <w:b/>
                <w:bCs/>
                <w:color w:val="000000"/>
                <w:lang w:eastAsia="ru-RU"/>
              </w:rPr>
            </w:pPr>
            <w:r w:rsidRPr="00266741">
              <w:rPr>
                <w:rFonts w:ascii="Franklin Gothic Book" w:eastAsia="Times New Roman" w:hAnsi="Franklin Gothic Book" w:cs="Times New Roman"/>
                <w:b/>
                <w:bCs/>
                <w:color w:val="000000"/>
                <w:lang w:eastAsia="ru-RU"/>
              </w:rPr>
              <w:t>Жен</w:t>
            </w:r>
            <w:r>
              <w:rPr>
                <w:rFonts w:ascii="Franklin Gothic Book" w:eastAsia="Times New Roman" w:hAnsi="Franklin Gothic Book" w:cs="Times New Roman"/>
                <w:b/>
                <w:bCs/>
                <w:color w:val="000000"/>
                <w:lang w:eastAsia="ru-RU"/>
              </w:rPr>
              <w:t>.</w:t>
            </w:r>
          </w:p>
        </w:tc>
        <w:tc>
          <w:tcPr>
            <w:tcW w:w="632" w:type="dxa"/>
            <w:shd w:val="clear" w:color="auto" w:fill="auto"/>
            <w:vAlign w:val="center"/>
            <w:hideMark/>
          </w:tcPr>
          <w:p w14:paraId="5F4FBDB1" w14:textId="77777777" w:rsidR="00901B3C" w:rsidRPr="00266741" w:rsidRDefault="00901B3C" w:rsidP="00901B3C">
            <w:pPr>
              <w:spacing w:after="0" w:line="240" w:lineRule="auto"/>
              <w:jc w:val="center"/>
              <w:rPr>
                <w:rFonts w:ascii="Franklin Gothic Book" w:eastAsia="Times New Roman" w:hAnsi="Franklin Gothic Book" w:cs="Times New Roman"/>
                <w:b/>
                <w:bCs/>
                <w:color w:val="000000"/>
                <w:lang w:eastAsia="ru-RU"/>
              </w:rPr>
            </w:pPr>
            <w:r w:rsidRPr="00266741">
              <w:rPr>
                <w:rFonts w:ascii="Franklin Gothic Book" w:eastAsia="Times New Roman" w:hAnsi="Franklin Gothic Book" w:cs="Times New Roman"/>
                <w:b/>
                <w:bCs/>
                <w:color w:val="000000"/>
                <w:lang w:eastAsia="ru-RU"/>
              </w:rPr>
              <w:t>18-24 года</w:t>
            </w:r>
          </w:p>
        </w:tc>
        <w:tc>
          <w:tcPr>
            <w:tcW w:w="632" w:type="dxa"/>
            <w:shd w:val="clear" w:color="auto" w:fill="auto"/>
            <w:vAlign w:val="center"/>
            <w:hideMark/>
          </w:tcPr>
          <w:p w14:paraId="112D16EE" w14:textId="77777777" w:rsidR="00901B3C" w:rsidRPr="00266741" w:rsidRDefault="00901B3C" w:rsidP="00901B3C">
            <w:pPr>
              <w:spacing w:after="0" w:line="240" w:lineRule="auto"/>
              <w:jc w:val="center"/>
              <w:rPr>
                <w:rFonts w:ascii="Franklin Gothic Book" w:eastAsia="Times New Roman" w:hAnsi="Franklin Gothic Book" w:cs="Times New Roman"/>
                <w:b/>
                <w:bCs/>
                <w:color w:val="000000"/>
                <w:lang w:eastAsia="ru-RU"/>
              </w:rPr>
            </w:pPr>
            <w:r w:rsidRPr="00266741">
              <w:rPr>
                <w:rFonts w:ascii="Franklin Gothic Book" w:eastAsia="Times New Roman" w:hAnsi="Franklin Gothic Book" w:cs="Times New Roman"/>
                <w:b/>
                <w:bCs/>
                <w:color w:val="000000"/>
                <w:lang w:eastAsia="ru-RU"/>
              </w:rPr>
              <w:t>25-34 года</w:t>
            </w:r>
          </w:p>
        </w:tc>
        <w:tc>
          <w:tcPr>
            <w:tcW w:w="632" w:type="dxa"/>
            <w:shd w:val="clear" w:color="auto" w:fill="auto"/>
            <w:vAlign w:val="center"/>
            <w:hideMark/>
          </w:tcPr>
          <w:p w14:paraId="09D563F5" w14:textId="77777777" w:rsidR="00901B3C" w:rsidRPr="00266741" w:rsidRDefault="00901B3C" w:rsidP="00901B3C">
            <w:pPr>
              <w:spacing w:after="0" w:line="240" w:lineRule="auto"/>
              <w:jc w:val="center"/>
              <w:rPr>
                <w:rFonts w:ascii="Franklin Gothic Book" w:eastAsia="Times New Roman" w:hAnsi="Franklin Gothic Book" w:cs="Times New Roman"/>
                <w:b/>
                <w:bCs/>
                <w:color w:val="000000"/>
                <w:lang w:eastAsia="ru-RU"/>
              </w:rPr>
            </w:pPr>
            <w:r w:rsidRPr="00266741">
              <w:rPr>
                <w:rFonts w:ascii="Franklin Gothic Book" w:eastAsia="Times New Roman" w:hAnsi="Franklin Gothic Book" w:cs="Times New Roman"/>
                <w:b/>
                <w:bCs/>
                <w:color w:val="000000"/>
                <w:lang w:eastAsia="ru-RU"/>
              </w:rPr>
              <w:t>35-44 года</w:t>
            </w:r>
          </w:p>
        </w:tc>
        <w:tc>
          <w:tcPr>
            <w:tcW w:w="530" w:type="dxa"/>
            <w:shd w:val="clear" w:color="auto" w:fill="auto"/>
            <w:vAlign w:val="center"/>
            <w:hideMark/>
          </w:tcPr>
          <w:p w14:paraId="5A686A05" w14:textId="77777777" w:rsidR="00901B3C" w:rsidRPr="00266741" w:rsidRDefault="00901B3C" w:rsidP="00901B3C">
            <w:pPr>
              <w:spacing w:after="0" w:line="240" w:lineRule="auto"/>
              <w:jc w:val="center"/>
              <w:rPr>
                <w:rFonts w:ascii="Franklin Gothic Book" w:eastAsia="Times New Roman" w:hAnsi="Franklin Gothic Book" w:cs="Times New Roman"/>
                <w:b/>
                <w:bCs/>
                <w:color w:val="000000"/>
                <w:lang w:eastAsia="ru-RU"/>
              </w:rPr>
            </w:pPr>
            <w:r w:rsidRPr="00266741">
              <w:rPr>
                <w:rFonts w:ascii="Franklin Gothic Book" w:eastAsia="Times New Roman" w:hAnsi="Franklin Gothic Book" w:cs="Times New Roman"/>
                <w:b/>
                <w:bCs/>
                <w:color w:val="000000"/>
                <w:lang w:eastAsia="ru-RU"/>
              </w:rPr>
              <w:t>45-59 лет</w:t>
            </w:r>
          </w:p>
        </w:tc>
        <w:tc>
          <w:tcPr>
            <w:tcW w:w="914" w:type="dxa"/>
            <w:shd w:val="clear" w:color="auto" w:fill="auto"/>
            <w:vAlign w:val="center"/>
            <w:hideMark/>
          </w:tcPr>
          <w:p w14:paraId="72B82E9C" w14:textId="77777777" w:rsidR="00901B3C" w:rsidRPr="00266741" w:rsidRDefault="00901B3C" w:rsidP="00901B3C">
            <w:pPr>
              <w:spacing w:after="0" w:line="240" w:lineRule="auto"/>
              <w:jc w:val="center"/>
              <w:rPr>
                <w:rFonts w:ascii="Franklin Gothic Book" w:eastAsia="Times New Roman" w:hAnsi="Franklin Gothic Book" w:cs="Times New Roman"/>
                <w:b/>
                <w:bCs/>
                <w:color w:val="000000"/>
                <w:lang w:eastAsia="ru-RU"/>
              </w:rPr>
            </w:pPr>
            <w:r w:rsidRPr="00266741">
              <w:rPr>
                <w:rFonts w:ascii="Franklin Gothic Book" w:eastAsia="Times New Roman" w:hAnsi="Franklin Gothic Book" w:cs="Times New Roman"/>
                <w:b/>
                <w:bCs/>
                <w:color w:val="000000"/>
                <w:lang w:eastAsia="ru-RU"/>
              </w:rPr>
              <w:t>60 лет и старше</w:t>
            </w:r>
          </w:p>
        </w:tc>
      </w:tr>
      <w:tr w:rsidR="00901B3C" w:rsidRPr="00266741" w14:paraId="520E3460" w14:textId="77777777" w:rsidTr="00901B3C">
        <w:trPr>
          <w:trHeight w:val="20"/>
        </w:trPr>
        <w:tc>
          <w:tcPr>
            <w:tcW w:w="4820" w:type="dxa"/>
            <w:shd w:val="clear" w:color="auto" w:fill="auto"/>
            <w:noWrap/>
            <w:vAlign w:val="bottom"/>
            <w:hideMark/>
          </w:tcPr>
          <w:p w14:paraId="3ABBF232" w14:textId="77777777" w:rsidR="00901B3C" w:rsidRPr="00266741" w:rsidRDefault="00901B3C" w:rsidP="00901B3C">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Сексуальная ориентация — частное дело каждого, я не провожу различий между людьми с традиционными и нетрадиционными взглядами на секс</w:t>
            </w:r>
          </w:p>
        </w:tc>
        <w:tc>
          <w:tcPr>
            <w:tcW w:w="1461" w:type="dxa"/>
            <w:shd w:val="clear" w:color="auto" w:fill="auto"/>
            <w:vAlign w:val="center"/>
            <w:hideMark/>
          </w:tcPr>
          <w:p w14:paraId="5747290D"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31</w:t>
            </w:r>
          </w:p>
        </w:tc>
        <w:tc>
          <w:tcPr>
            <w:tcW w:w="479" w:type="dxa"/>
            <w:shd w:val="clear" w:color="auto" w:fill="auto"/>
            <w:vAlign w:val="center"/>
            <w:hideMark/>
          </w:tcPr>
          <w:p w14:paraId="5FFEBD19"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22</w:t>
            </w:r>
          </w:p>
        </w:tc>
        <w:tc>
          <w:tcPr>
            <w:tcW w:w="475" w:type="dxa"/>
            <w:shd w:val="clear" w:color="auto" w:fill="auto"/>
            <w:vAlign w:val="center"/>
            <w:hideMark/>
          </w:tcPr>
          <w:p w14:paraId="4AA95F11"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38</w:t>
            </w:r>
          </w:p>
        </w:tc>
        <w:tc>
          <w:tcPr>
            <w:tcW w:w="632" w:type="dxa"/>
            <w:shd w:val="clear" w:color="auto" w:fill="auto"/>
            <w:vAlign w:val="center"/>
            <w:hideMark/>
          </w:tcPr>
          <w:p w14:paraId="5EB0FA19"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68</w:t>
            </w:r>
          </w:p>
        </w:tc>
        <w:tc>
          <w:tcPr>
            <w:tcW w:w="632" w:type="dxa"/>
            <w:shd w:val="clear" w:color="auto" w:fill="auto"/>
            <w:vAlign w:val="center"/>
            <w:hideMark/>
          </w:tcPr>
          <w:p w14:paraId="467772A3"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44</w:t>
            </w:r>
          </w:p>
        </w:tc>
        <w:tc>
          <w:tcPr>
            <w:tcW w:w="632" w:type="dxa"/>
            <w:shd w:val="clear" w:color="auto" w:fill="auto"/>
            <w:vAlign w:val="center"/>
            <w:hideMark/>
          </w:tcPr>
          <w:p w14:paraId="6F75C415"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31</w:t>
            </w:r>
          </w:p>
        </w:tc>
        <w:tc>
          <w:tcPr>
            <w:tcW w:w="530" w:type="dxa"/>
            <w:shd w:val="clear" w:color="auto" w:fill="auto"/>
            <w:vAlign w:val="center"/>
            <w:hideMark/>
          </w:tcPr>
          <w:p w14:paraId="13F056E9"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24</w:t>
            </w:r>
          </w:p>
        </w:tc>
        <w:tc>
          <w:tcPr>
            <w:tcW w:w="914" w:type="dxa"/>
            <w:shd w:val="clear" w:color="auto" w:fill="auto"/>
            <w:vAlign w:val="center"/>
            <w:hideMark/>
          </w:tcPr>
          <w:p w14:paraId="0642F719"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16</w:t>
            </w:r>
          </w:p>
        </w:tc>
      </w:tr>
      <w:tr w:rsidR="00901B3C" w:rsidRPr="00266741" w14:paraId="3FA7E0DC" w14:textId="77777777" w:rsidTr="00901B3C">
        <w:trPr>
          <w:trHeight w:val="20"/>
        </w:trPr>
        <w:tc>
          <w:tcPr>
            <w:tcW w:w="4820" w:type="dxa"/>
            <w:shd w:val="clear" w:color="auto" w:fill="auto"/>
            <w:noWrap/>
            <w:vAlign w:val="bottom"/>
            <w:hideMark/>
          </w:tcPr>
          <w:p w14:paraId="05FC2CDB" w14:textId="77777777" w:rsidR="00901B3C" w:rsidRPr="00266741" w:rsidRDefault="00901B3C" w:rsidP="00901B3C">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Представители сексуальных меньшинств — нормальные люди, но общаться с ними мне лично не хочется</w:t>
            </w:r>
          </w:p>
        </w:tc>
        <w:tc>
          <w:tcPr>
            <w:tcW w:w="1461" w:type="dxa"/>
            <w:shd w:val="clear" w:color="auto" w:fill="auto"/>
            <w:vAlign w:val="center"/>
            <w:hideMark/>
          </w:tcPr>
          <w:p w14:paraId="36518934"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16</w:t>
            </w:r>
          </w:p>
        </w:tc>
        <w:tc>
          <w:tcPr>
            <w:tcW w:w="479" w:type="dxa"/>
            <w:shd w:val="clear" w:color="auto" w:fill="auto"/>
            <w:vAlign w:val="center"/>
            <w:hideMark/>
          </w:tcPr>
          <w:p w14:paraId="710959D8"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15</w:t>
            </w:r>
          </w:p>
        </w:tc>
        <w:tc>
          <w:tcPr>
            <w:tcW w:w="475" w:type="dxa"/>
            <w:shd w:val="clear" w:color="auto" w:fill="auto"/>
            <w:vAlign w:val="center"/>
            <w:hideMark/>
          </w:tcPr>
          <w:p w14:paraId="0EC89807"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17</w:t>
            </w:r>
          </w:p>
        </w:tc>
        <w:tc>
          <w:tcPr>
            <w:tcW w:w="632" w:type="dxa"/>
            <w:shd w:val="clear" w:color="auto" w:fill="auto"/>
            <w:vAlign w:val="center"/>
            <w:hideMark/>
          </w:tcPr>
          <w:p w14:paraId="407CEF07"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9</w:t>
            </w:r>
          </w:p>
        </w:tc>
        <w:tc>
          <w:tcPr>
            <w:tcW w:w="632" w:type="dxa"/>
            <w:shd w:val="clear" w:color="auto" w:fill="auto"/>
            <w:vAlign w:val="center"/>
            <w:hideMark/>
          </w:tcPr>
          <w:p w14:paraId="13EAB903"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11</w:t>
            </w:r>
          </w:p>
        </w:tc>
        <w:tc>
          <w:tcPr>
            <w:tcW w:w="632" w:type="dxa"/>
            <w:shd w:val="clear" w:color="auto" w:fill="auto"/>
            <w:vAlign w:val="center"/>
            <w:hideMark/>
          </w:tcPr>
          <w:p w14:paraId="2EC856EC"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19</w:t>
            </w:r>
          </w:p>
        </w:tc>
        <w:tc>
          <w:tcPr>
            <w:tcW w:w="530" w:type="dxa"/>
            <w:shd w:val="clear" w:color="auto" w:fill="auto"/>
            <w:vAlign w:val="center"/>
            <w:hideMark/>
          </w:tcPr>
          <w:p w14:paraId="56BB635D"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17</w:t>
            </w:r>
          </w:p>
        </w:tc>
        <w:tc>
          <w:tcPr>
            <w:tcW w:w="914" w:type="dxa"/>
            <w:shd w:val="clear" w:color="auto" w:fill="auto"/>
            <w:vAlign w:val="center"/>
            <w:hideMark/>
          </w:tcPr>
          <w:p w14:paraId="6DDFD97F"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20</w:t>
            </w:r>
          </w:p>
        </w:tc>
      </w:tr>
      <w:tr w:rsidR="00901B3C" w:rsidRPr="00266741" w14:paraId="6CFC392A" w14:textId="77777777" w:rsidTr="00901B3C">
        <w:trPr>
          <w:trHeight w:val="20"/>
        </w:trPr>
        <w:tc>
          <w:tcPr>
            <w:tcW w:w="4820" w:type="dxa"/>
            <w:shd w:val="clear" w:color="auto" w:fill="auto"/>
            <w:noWrap/>
            <w:vAlign w:val="bottom"/>
            <w:hideMark/>
          </w:tcPr>
          <w:p w14:paraId="266A3E5A" w14:textId="77777777" w:rsidR="00901B3C" w:rsidRPr="00266741" w:rsidRDefault="00901B3C" w:rsidP="00901B3C">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Представители сексуальных меньшинств — это больные люди, которым нужна медицинская помощь</w:t>
            </w:r>
          </w:p>
        </w:tc>
        <w:tc>
          <w:tcPr>
            <w:tcW w:w="1461" w:type="dxa"/>
            <w:shd w:val="clear" w:color="auto" w:fill="auto"/>
            <w:vAlign w:val="center"/>
            <w:hideMark/>
          </w:tcPr>
          <w:p w14:paraId="54E6C1C9"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23</w:t>
            </w:r>
          </w:p>
        </w:tc>
        <w:tc>
          <w:tcPr>
            <w:tcW w:w="479" w:type="dxa"/>
            <w:shd w:val="clear" w:color="auto" w:fill="auto"/>
            <w:vAlign w:val="center"/>
            <w:hideMark/>
          </w:tcPr>
          <w:p w14:paraId="33A5139D"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26</w:t>
            </w:r>
          </w:p>
        </w:tc>
        <w:tc>
          <w:tcPr>
            <w:tcW w:w="475" w:type="dxa"/>
            <w:shd w:val="clear" w:color="auto" w:fill="auto"/>
            <w:vAlign w:val="center"/>
            <w:hideMark/>
          </w:tcPr>
          <w:p w14:paraId="5EEE2E79"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20</w:t>
            </w:r>
          </w:p>
        </w:tc>
        <w:tc>
          <w:tcPr>
            <w:tcW w:w="632" w:type="dxa"/>
            <w:shd w:val="clear" w:color="auto" w:fill="auto"/>
            <w:vAlign w:val="center"/>
            <w:hideMark/>
          </w:tcPr>
          <w:p w14:paraId="7279B9E3"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9</w:t>
            </w:r>
          </w:p>
        </w:tc>
        <w:tc>
          <w:tcPr>
            <w:tcW w:w="632" w:type="dxa"/>
            <w:shd w:val="clear" w:color="auto" w:fill="auto"/>
            <w:vAlign w:val="center"/>
            <w:hideMark/>
          </w:tcPr>
          <w:p w14:paraId="42DD22D0"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15</w:t>
            </w:r>
          </w:p>
        </w:tc>
        <w:tc>
          <w:tcPr>
            <w:tcW w:w="632" w:type="dxa"/>
            <w:shd w:val="clear" w:color="auto" w:fill="auto"/>
            <w:vAlign w:val="center"/>
            <w:hideMark/>
          </w:tcPr>
          <w:p w14:paraId="388D6E63"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21</w:t>
            </w:r>
          </w:p>
        </w:tc>
        <w:tc>
          <w:tcPr>
            <w:tcW w:w="530" w:type="dxa"/>
            <w:shd w:val="clear" w:color="auto" w:fill="auto"/>
            <w:vAlign w:val="center"/>
            <w:hideMark/>
          </w:tcPr>
          <w:p w14:paraId="24D0AA3A"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22</w:t>
            </w:r>
          </w:p>
        </w:tc>
        <w:tc>
          <w:tcPr>
            <w:tcW w:w="914" w:type="dxa"/>
            <w:shd w:val="clear" w:color="auto" w:fill="auto"/>
            <w:vAlign w:val="center"/>
            <w:hideMark/>
          </w:tcPr>
          <w:p w14:paraId="741F39E0"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34</w:t>
            </w:r>
          </w:p>
        </w:tc>
      </w:tr>
      <w:tr w:rsidR="00901B3C" w:rsidRPr="00266741" w14:paraId="6DC2732E" w14:textId="77777777" w:rsidTr="00901B3C">
        <w:trPr>
          <w:trHeight w:val="20"/>
        </w:trPr>
        <w:tc>
          <w:tcPr>
            <w:tcW w:w="4820" w:type="dxa"/>
            <w:shd w:val="clear" w:color="auto" w:fill="auto"/>
            <w:noWrap/>
            <w:vAlign w:val="bottom"/>
            <w:hideMark/>
          </w:tcPr>
          <w:p w14:paraId="2329E497" w14:textId="77777777" w:rsidR="00901B3C" w:rsidRPr="00266741" w:rsidRDefault="00901B3C" w:rsidP="00901B3C">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Гомосексуализм, нетрадиционная сексуальная ориентация — это социальная болезнь, и лечить надо само общество</w:t>
            </w:r>
          </w:p>
        </w:tc>
        <w:tc>
          <w:tcPr>
            <w:tcW w:w="1461" w:type="dxa"/>
            <w:shd w:val="clear" w:color="auto" w:fill="auto"/>
            <w:vAlign w:val="center"/>
            <w:hideMark/>
          </w:tcPr>
          <w:p w14:paraId="193330BA"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13</w:t>
            </w:r>
          </w:p>
        </w:tc>
        <w:tc>
          <w:tcPr>
            <w:tcW w:w="479" w:type="dxa"/>
            <w:shd w:val="clear" w:color="auto" w:fill="auto"/>
            <w:vAlign w:val="center"/>
            <w:hideMark/>
          </w:tcPr>
          <w:p w14:paraId="5BE10811"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12</w:t>
            </w:r>
          </w:p>
        </w:tc>
        <w:tc>
          <w:tcPr>
            <w:tcW w:w="475" w:type="dxa"/>
            <w:shd w:val="clear" w:color="auto" w:fill="auto"/>
            <w:vAlign w:val="center"/>
            <w:hideMark/>
          </w:tcPr>
          <w:p w14:paraId="62FF4C5D"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13</w:t>
            </w:r>
          </w:p>
        </w:tc>
        <w:tc>
          <w:tcPr>
            <w:tcW w:w="632" w:type="dxa"/>
            <w:shd w:val="clear" w:color="auto" w:fill="auto"/>
            <w:vAlign w:val="center"/>
            <w:hideMark/>
          </w:tcPr>
          <w:p w14:paraId="772183F8"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6</w:t>
            </w:r>
          </w:p>
        </w:tc>
        <w:tc>
          <w:tcPr>
            <w:tcW w:w="632" w:type="dxa"/>
            <w:shd w:val="clear" w:color="auto" w:fill="auto"/>
            <w:vAlign w:val="center"/>
            <w:hideMark/>
          </w:tcPr>
          <w:p w14:paraId="5BD0A86B"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9</w:t>
            </w:r>
          </w:p>
        </w:tc>
        <w:tc>
          <w:tcPr>
            <w:tcW w:w="632" w:type="dxa"/>
            <w:shd w:val="clear" w:color="auto" w:fill="auto"/>
            <w:vAlign w:val="center"/>
            <w:hideMark/>
          </w:tcPr>
          <w:p w14:paraId="6ED9FD4A"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15</w:t>
            </w:r>
          </w:p>
        </w:tc>
        <w:tc>
          <w:tcPr>
            <w:tcW w:w="530" w:type="dxa"/>
            <w:shd w:val="clear" w:color="auto" w:fill="auto"/>
            <w:vAlign w:val="center"/>
            <w:hideMark/>
          </w:tcPr>
          <w:p w14:paraId="3BD6F9B8"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18</w:t>
            </w:r>
          </w:p>
        </w:tc>
        <w:tc>
          <w:tcPr>
            <w:tcW w:w="914" w:type="dxa"/>
            <w:shd w:val="clear" w:color="auto" w:fill="auto"/>
            <w:vAlign w:val="center"/>
            <w:hideMark/>
          </w:tcPr>
          <w:p w14:paraId="4136C8CF"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12</w:t>
            </w:r>
          </w:p>
        </w:tc>
      </w:tr>
      <w:tr w:rsidR="00901B3C" w:rsidRPr="00266741" w14:paraId="5FC0EF1C" w14:textId="77777777" w:rsidTr="00901B3C">
        <w:trPr>
          <w:trHeight w:val="20"/>
        </w:trPr>
        <w:tc>
          <w:tcPr>
            <w:tcW w:w="4820" w:type="dxa"/>
            <w:shd w:val="clear" w:color="auto" w:fill="auto"/>
            <w:noWrap/>
            <w:vAlign w:val="bottom"/>
            <w:hideMark/>
          </w:tcPr>
          <w:p w14:paraId="57C99E93" w14:textId="77777777" w:rsidR="00901B3C" w:rsidRPr="00266741" w:rsidRDefault="00901B3C" w:rsidP="00901B3C">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Представители сексуальных меньшинств—– опасные люди, их следует изолировать от общества</w:t>
            </w:r>
          </w:p>
        </w:tc>
        <w:tc>
          <w:tcPr>
            <w:tcW w:w="1461" w:type="dxa"/>
            <w:shd w:val="clear" w:color="auto" w:fill="auto"/>
            <w:vAlign w:val="center"/>
            <w:hideMark/>
          </w:tcPr>
          <w:p w14:paraId="6CD558C6"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11</w:t>
            </w:r>
          </w:p>
        </w:tc>
        <w:tc>
          <w:tcPr>
            <w:tcW w:w="479" w:type="dxa"/>
            <w:shd w:val="clear" w:color="auto" w:fill="auto"/>
            <w:vAlign w:val="center"/>
            <w:hideMark/>
          </w:tcPr>
          <w:p w14:paraId="4FBB88EF"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17</w:t>
            </w:r>
          </w:p>
        </w:tc>
        <w:tc>
          <w:tcPr>
            <w:tcW w:w="475" w:type="dxa"/>
            <w:shd w:val="clear" w:color="auto" w:fill="auto"/>
            <w:vAlign w:val="center"/>
            <w:hideMark/>
          </w:tcPr>
          <w:p w14:paraId="68810CF7"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6</w:t>
            </w:r>
          </w:p>
        </w:tc>
        <w:tc>
          <w:tcPr>
            <w:tcW w:w="632" w:type="dxa"/>
            <w:shd w:val="clear" w:color="auto" w:fill="auto"/>
            <w:vAlign w:val="center"/>
            <w:hideMark/>
          </w:tcPr>
          <w:p w14:paraId="39DB5F42"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5</w:t>
            </w:r>
          </w:p>
        </w:tc>
        <w:tc>
          <w:tcPr>
            <w:tcW w:w="632" w:type="dxa"/>
            <w:shd w:val="clear" w:color="auto" w:fill="auto"/>
            <w:vAlign w:val="center"/>
            <w:hideMark/>
          </w:tcPr>
          <w:p w14:paraId="2FE246A9"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14</w:t>
            </w:r>
          </w:p>
        </w:tc>
        <w:tc>
          <w:tcPr>
            <w:tcW w:w="632" w:type="dxa"/>
            <w:shd w:val="clear" w:color="auto" w:fill="auto"/>
            <w:vAlign w:val="center"/>
            <w:hideMark/>
          </w:tcPr>
          <w:p w14:paraId="16BD9983"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10</w:t>
            </w:r>
          </w:p>
        </w:tc>
        <w:tc>
          <w:tcPr>
            <w:tcW w:w="530" w:type="dxa"/>
            <w:shd w:val="clear" w:color="auto" w:fill="auto"/>
            <w:vAlign w:val="center"/>
            <w:hideMark/>
          </w:tcPr>
          <w:p w14:paraId="02B70173"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14</w:t>
            </w:r>
          </w:p>
        </w:tc>
        <w:tc>
          <w:tcPr>
            <w:tcW w:w="914" w:type="dxa"/>
            <w:shd w:val="clear" w:color="auto" w:fill="auto"/>
            <w:vAlign w:val="center"/>
            <w:hideMark/>
          </w:tcPr>
          <w:p w14:paraId="41BF3780"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10</w:t>
            </w:r>
          </w:p>
        </w:tc>
      </w:tr>
      <w:tr w:rsidR="00901B3C" w:rsidRPr="00266741" w14:paraId="1C55FEB5" w14:textId="77777777" w:rsidTr="00901B3C">
        <w:trPr>
          <w:trHeight w:val="20"/>
        </w:trPr>
        <w:tc>
          <w:tcPr>
            <w:tcW w:w="4820" w:type="dxa"/>
            <w:shd w:val="clear" w:color="auto" w:fill="auto"/>
            <w:noWrap/>
            <w:vAlign w:val="bottom"/>
            <w:hideMark/>
          </w:tcPr>
          <w:p w14:paraId="07A1EC34" w14:textId="77777777" w:rsidR="00901B3C" w:rsidRPr="00266741" w:rsidRDefault="00901B3C" w:rsidP="00901B3C">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Затрудняюсь ответить</w:t>
            </w:r>
          </w:p>
        </w:tc>
        <w:tc>
          <w:tcPr>
            <w:tcW w:w="1461" w:type="dxa"/>
            <w:shd w:val="clear" w:color="auto" w:fill="auto"/>
            <w:vAlign w:val="center"/>
            <w:hideMark/>
          </w:tcPr>
          <w:p w14:paraId="69EF3100"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6</w:t>
            </w:r>
          </w:p>
        </w:tc>
        <w:tc>
          <w:tcPr>
            <w:tcW w:w="479" w:type="dxa"/>
            <w:shd w:val="clear" w:color="auto" w:fill="auto"/>
            <w:vAlign w:val="center"/>
            <w:hideMark/>
          </w:tcPr>
          <w:p w14:paraId="1837A9FD"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8</w:t>
            </w:r>
          </w:p>
        </w:tc>
        <w:tc>
          <w:tcPr>
            <w:tcW w:w="475" w:type="dxa"/>
            <w:shd w:val="clear" w:color="auto" w:fill="auto"/>
            <w:vAlign w:val="center"/>
            <w:hideMark/>
          </w:tcPr>
          <w:p w14:paraId="2A811259"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6</w:t>
            </w:r>
          </w:p>
        </w:tc>
        <w:tc>
          <w:tcPr>
            <w:tcW w:w="632" w:type="dxa"/>
            <w:shd w:val="clear" w:color="auto" w:fill="auto"/>
            <w:vAlign w:val="center"/>
            <w:hideMark/>
          </w:tcPr>
          <w:p w14:paraId="34A9A617"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3</w:t>
            </w:r>
          </w:p>
        </w:tc>
        <w:tc>
          <w:tcPr>
            <w:tcW w:w="632" w:type="dxa"/>
            <w:shd w:val="clear" w:color="auto" w:fill="auto"/>
            <w:vAlign w:val="center"/>
            <w:hideMark/>
          </w:tcPr>
          <w:p w14:paraId="6B559E50"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7</w:t>
            </w:r>
          </w:p>
        </w:tc>
        <w:tc>
          <w:tcPr>
            <w:tcW w:w="632" w:type="dxa"/>
            <w:shd w:val="clear" w:color="auto" w:fill="auto"/>
            <w:vAlign w:val="center"/>
            <w:hideMark/>
          </w:tcPr>
          <w:p w14:paraId="4EA75AB9"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4</w:t>
            </w:r>
          </w:p>
        </w:tc>
        <w:tc>
          <w:tcPr>
            <w:tcW w:w="530" w:type="dxa"/>
            <w:shd w:val="clear" w:color="auto" w:fill="auto"/>
            <w:vAlign w:val="center"/>
            <w:hideMark/>
          </w:tcPr>
          <w:p w14:paraId="05504832"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5</w:t>
            </w:r>
          </w:p>
        </w:tc>
        <w:tc>
          <w:tcPr>
            <w:tcW w:w="914" w:type="dxa"/>
            <w:shd w:val="clear" w:color="auto" w:fill="auto"/>
            <w:vAlign w:val="center"/>
            <w:hideMark/>
          </w:tcPr>
          <w:p w14:paraId="73EE6999"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8</w:t>
            </w:r>
          </w:p>
        </w:tc>
      </w:tr>
    </w:tbl>
    <w:p w14:paraId="13BC504B" w14:textId="77777777" w:rsidR="00901B3C" w:rsidRDefault="00901B3C">
      <w:pPr>
        <w:rPr>
          <w:rFonts w:ascii="Franklin Gothic Book" w:hAnsi="Franklin Gothic Book"/>
          <w:b/>
        </w:rPr>
      </w:pPr>
      <w:r>
        <w:rPr>
          <w:rFonts w:ascii="Franklin Gothic Book" w:hAnsi="Franklin Gothic Book"/>
          <w:b/>
        </w:rPr>
        <w:br w:type="page"/>
      </w:r>
    </w:p>
    <w:p w14:paraId="46E42C10" w14:textId="006A93FF" w:rsidR="00C56E94" w:rsidRPr="00527D5B" w:rsidRDefault="00C56E94" w:rsidP="00C56E94">
      <w:pPr>
        <w:spacing w:before="240"/>
        <w:jc w:val="center"/>
        <w:rPr>
          <w:rFonts w:ascii="Franklin Gothic Book" w:hAnsi="Franklin Gothic Book"/>
        </w:rPr>
      </w:pPr>
      <w:r w:rsidRPr="00527D5B">
        <w:rPr>
          <w:rFonts w:ascii="Franklin Gothic Book" w:hAnsi="Franklin Gothic Book"/>
          <w:b/>
        </w:rPr>
        <w:t xml:space="preserve">Как Вы думаете, всегда ли предосудительно, если взрослые люди одного пола вступают в половую связь между собой?* </w:t>
      </w:r>
      <w:r w:rsidRPr="009E0B71">
        <w:rPr>
          <w:rFonts w:ascii="Franklin Gothic Book" w:hAnsi="Franklin Gothic Book"/>
        </w:rPr>
        <w:t>(закрытый вопрос, один ответ, %, июль 2019)</w:t>
      </w:r>
      <w:r w:rsidRPr="00527D5B">
        <w:rPr>
          <w:rFonts w:ascii="Franklin Gothic Book" w:hAnsi="Franklin Gothic Book"/>
          <w:b/>
        </w:rPr>
        <w:br/>
      </w:r>
      <w:r w:rsidRPr="00527D5B">
        <w:rPr>
          <w:rFonts w:ascii="Franklin Gothic Book" w:hAnsi="Franklin Gothic Book"/>
        </w:rPr>
        <w:t xml:space="preserve">Опубликовано на сайте ВЦИОМ, URL: </w:t>
      </w:r>
      <w:hyperlink r:id="rId71" w:history="1">
        <w:r w:rsidRPr="00527D5B">
          <w:rPr>
            <w:rStyle w:val="a4"/>
            <w:rFonts w:ascii="Franklin Gothic Book" w:hAnsi="Franklin Gothic Book"/>
          </w:rPr>
          <w:t>https://wciom.ru/index.php?id=236&amp;uid=8939</w:t>
        </w:r>
      </w:hyperlink>
      <w:r w:rsidRPr="00527D5B">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4"/>
        <w:gridCol w:w="991"/>
        <w:gridCol w:w="733"/>
        <w:gridCol w:w="733"/>
      </w:tblGrid>
      <w:tr w:rsidR="00C56E94" w:rsidRPr="00527D5B" w14:paraId="77044C1B" w14:textId="77777777" w:rsidTr="00C56E94">
        <w:trPr>
          <w:trHeight w:val="20"/>
          <w:jc w:val="center"/>
        </w:trPr>
        <w:tc>
          <w:tcPr>
            <w:tcW w:w="0" w:type="auto"/>
            <w:shd w:val="clear" w:color="auto" w:fill="auto"/>
            <w:vAlign w:val="center"/>
            <w:hideMark/>
          </w:tcPr>
          <w:p w14:paraId="3A7B45FE" w14:textId="77777777" w:rsidR="00C56E94" w:rsidRPr="00527D5B" w:rsidRDefault="00C56E94" w:rsidP="00C56E94">
            <w:pPr>
              <w:spacing w:after="0" w:line="240" w:lineRule="auto"/>
              <w:rPr>
                <w:rFonts w:ascii="Franklin Gothic Book" w:eastAsia="Times New Roman" w:hAnsi="Franklin Gothic Book" w:cs="Times New Roman"/>
                <w:sz w:val="24"/>
                <w:szCs w:val="24"/>
                <w:lang w:eastAsia="ru-RU"/>
              </w:rPr>
            </w:pPr>
          </w:p>
        </w:tc>
        <w:tc>
          <w:tcPr>
            <w:tcW w:w="0" w:type="auto"/>
            <w:shd w:val="clear" w:color="auto" w:fill="auto"/>
            <w:vAlign w:val="center"/>
            <w:hideMark/>
          </w:tcPr>
          <w:p w14:paraId="2638F57F" w14:textId="77777777" w:rsidR="00C56E94" w:rsidRPr="00527D5B" w:rsidRDefault="00C56E94" w:rsidP="00C56E94">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1991</w:t>
            </w:r>
            <w:r w:rsidRPr="00527D5B">
              <w:rPr>
                <w:rFonts w:ascii="Franklin Gothic Book" w:eastAsia="Times New Roman" w:hAnsi="Franklin Gothic Book" w:cs="Times New Roman"/>
                <w:b/>
                <w:bCs/>
                <w:color w:val="000000"/>
                <w:lang w:eastAsia="ru-RU"/>
              </w:rPr>
              <w:t>**</w:t>
            </w:r>
          </w:p>
        </w:tc>
        <w:tc>
          <w:tcPr>
            <w:tcW w:w="0" w:type="auto"/>
            <w:shd w:val="clear" w:color="auto" w:fill="auto"/>
            <w:vAlign w:val="center"/>
            <w:hideMark/>
          </w:tcPr>
          <w:p w14:paraId="722EC2E7" w14:textId="77777777" w:rsidR="00C56E94" w:rsidRPr="00527D5B" w:rsidRDefault="00C56E94" w:rsidP="00C56E94">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2016</w:t>
            </w:r>
          </w:p>
        </w:tc>
        <w:tc>
          <w:tcPr>
            <w:tcW w:w="0" w:type="auto"/>
            <w:shd w:val="clear" w:color="auto" w:fill="auto"/>
            <w:vAlign w:val="center"/>
            <w:hideMark/>
          </w:tcPr>
          <w:p w14:paraId="06F819D9" w14:textId="77777777" w:rsidR="00C56E94" w:rsidRPr="00527D5B" w:rsidRDefault="00C56E94" w:rsidP="00C56E94">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2018</w:t>
            </w:r>
          </w:p>
        </w:tc>
      </w:tr>
      <w:tr w:rsidR="00C56E94" w:rsidRPr="00527D5B" w14:paraId="3E4A66EF" w14:textId="77777777" w:rsidTr="00C56E94">
        <w:trPr>
          <w:trHeight w:val="20"/>
          <w:jc w:val="center"/>
        </w:trPr>
        <w:tc>
          <w:tcPr>
            <w:tcW w:w="0" w:type="auto"/>
            <w:shd w:val="clear" w:color="auto" w:fill="auto"/>
            <w:vAlign w:val="center"/>
            <w:hideMark/>
          </w:tcPr>
          <w:p w14:paraId="7AE8A370" w14:textId="77777777" w:rsidR="00C56E94" w:rsidRPr="00527D5B" w:rsidRDefault="00C56E94" w:rsidP="00C56E9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Это всегда предосудительно</w:t>
            </w:r>
          </w:p>
        </w:tc>
        <w:tc>
          <w:tcPr>
            <w:tcW w:w="0" w:type="auto"/>
            <w:shd w:val="clear" w:color="auto" w:fill="auto"/>
            <w:vAlign w:val="center"/>
            <w:hideMark/>
          </w:tcPr>
          <w:p w14:paraId="49D2F4CD" w14:textId="77777777" w:rsidR="00C56E94" w:rsidRPr="00527D5B" w:rsidRDefault="00C56E94" w:rsidP="00C56E9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57</w:t>
            </w:r>
          </w:p>
        </w:tc>
        <w:tc>
          <w:tcPr>
            <w:tcW w:w="0" w:type="auto"/>
            <w:shd w:val="clear" w:color="auto" w:fill="auto"/>
            <w:vAlign w:val="center"/>
            <w:hideMark/>
          </w:tcPr>
          <w:p w14:paraId="3D0632B7" w14:textId="77777777" w:rsidR="00C56E94" w:rsidRPr="00527D5B" w:rsidRDefault="00C56E94" w:rsidP="00C56E9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74</w:t>
            </w:r>
          </w:p>
        </w:tc>
        <w:tc>
          <w:tcPr>
            <w:tcW w:w="0" w:type="auto"/>
            <w:shd w:val="clear" w:color="auto" w:fill="auto"/>
            <w:vAlign w:val="center"/>
            <w:hideMark/>
          </w:tcPr>
          <w:p w14:paraId="31D472F1" w14:textId="77777777" w:rsidR="00C56E94" w:rsidRPr="00527D5B" w:rsidRDefault="00C56E94" w:rsidP="00C56E9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75</w:t>
            </w:r>
          </w:p>
        </w:tc>
      </w:tr>
      <w:tr w:rsidR="00C56E94" w:rsidRPr="00527D5B" w14:paraId="2B44E5A9" w14:textId="77777777" w:rsidTr="00C56E94">
        <w:trPr>
          <w:trHeight w:val="20"/>
          <w:jc w:val="center"/>
        </w:trPr>
        <w:tc>
          <w:tcPr>
            <w:tcW w:w="0" w:type="auto"/>
            <w:shd w:val="clear" w:color="auto" w:fill="auto"/>
            <w:vAlign w:val="center"/>
            <w:hideMark/>
          </w:tcPr>
          <w:p w14:paraId="475BC16E" w14:textId="77777777" w:rsidR="00C56E94" w:rsidRPr="00527D5B" w:rsidRDefault="00C56E94" w:rsidP="00C56E9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Это почти всегда предосудительно</w:t>
            </w:r>
          </w:p>
        </w:tc>
        <w:tc>
          <w:tcPr>
            <w:tcW w:w="0" w:type="auto"/>
            <w:shd w:val="clear" w:color="auto" w:fill="auto"/>
            <w:vAlign w:val="center"/>
            <w:hideMark/>
          </w:tcPr>
          <w:p w14:paraId="2618744D" w14:textId="77777777" w:rsidR="00C56E94" w:rsidRPr="00527D5B" w:rsidRDefault="00C56E94" w:rsidP="00C56E9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0" w:type="auto"/>
            <w:shd w:val="clear" w:color="auto" w:fill="auto"/>
            <w:vAlign w:val="center"/>
            <w:hideMark/>
          </w:tcPr>
          <w:p w14:paraId="13327190" w14:textId="77777777" w:rsidR="00C56E94" w:rsidRPr="00527D5B" w:rsidRDefault="00C56E94" w:rsidP="00C56E9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0" w:type="auto"/>
            <w:shd w:val="clear" w:color="auto" w:fill="auto"/>
            <w:vAlign w:val="center"/>
            <w:hideMark/>
          </w:tcPr>
          <w:p w14:paraId="113B4EA6" w14:textId="77777777" w:rsidR="00C56E94" w:rsidRPr="00527D5B" w:rsidRDefault="00C56E94" w:rsidP="00C56E9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C56E94" w:rsidRPr="00527D5B" w14:paraId="27CEE34F" w14:textId="77777777" w:rsidTr="00C56E94">
        <w:trPr>
          <w:trHeight w:val="20"/>
          <w:jc w:val="center"/>
        </w:trPr>
        <w:tc>
          <w:tcPr>
            <w:tcW w:w="0" w:type="auto"/>
            <w:shd w:val="clear" w:color="auto" w:fill="auto"/>
            <w:vAlign w:val="center"/>
            <w:hideMark/>
          </w:tcPr>
          <w:p w14:paraId="0D2B5672" w14:textId="77777777" w:rsidR="00C56E94" w:rsidRPr="00527D5B" w:rsidRDefault="00C56E94" w:rsidP="00C56E9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Это предосудительно только в некоторых случаях</w:t>
            </w:r>
          </w:p>
        </w:tc>
        <w:tc>
          <w:tcPr>
            <w:tcW w:w="0" w:type="auto"/>
            <w:shd w:val="clear" w:color="auto" w:fill="auto"/>
            <w:vAlign w:val="center"/>
            <w:hideMark/>
          </w:tcPr>
          <w:p w14:paraId="52A002EB" w14:textId="77777777" w:rsidR="00C56E94" w:rsidRPr="00527D5B" w:rsidRDefault="00C56E94" w:rsidP="00C56E9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0" w:type="auto"/>
            <w:shd w:val="clear" w:color="auto" w:fill="auto"/>
            <w:vAlign w:val="center"/>
            <w:hideMark/>
          </w:tcPr>
          <w:p w14:paraId="5F9CD15A" w14:textId="77777777" w:rsidR="00C56E94" w:rsidRPr="00527D5B" w:rsidRDefault="00C56E94" w:rsidP="00C56E9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1E185DB0" w14:textId="77777777" w:rsidR="00C56E94" w:rsidRPr="00527D5B" w:rsidRDefault="00C56E94" w:rsidP="00C56E9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r w:rsidR="00C56E94" w:rsidRPr="00527D5B" w14:paraId="6087E687" w14:textId="77777777" w:rsidTr="00C56E94">
        <w:trPr>
          <w:trHeight w:val="20"/>
          <w:jc w:val="center"/>
        </w:trPr>
        <w:tc>
          <w:tcPr>
            <w:tcW w:w="0" w:type="auto"/>
            <w:shd w:val="clear" w:color="auto" w:fill="auto"/>
            <w:vAlign w:val="center"/>
            <w:hideMark/>
          </w:tcPr>
          <w:p w14:paraId="46F31448" w14:textId="77777777" w:rsidR="00C56E94" w:rsidRPr="00527D5B" w:rsidRDefault="00C56E94" w:rsidP="00C56E9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этом нет ничего предосудительного</w:t>
            </w:r>
          </w:p>
        </w:tc>
        <w:tc>
          <w:tcPr>
            <w:tcW w:w="0" w:type="auto"/>
            <w:shd w:val="clear" w:color="auto" w:fill="auto"/>
            <w:vAlign w:val="center"/>
            <w:hideMark/>
          </w:tcPr>
          <w:p w14:paraId="765DEC0A" w14:textId="77777777" w:rsidR="00C56E94" w:rsidRPr="00527D5B" w:rsidRDefault="00C56E94" w:rsidP="00C56E9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0" w:type="auto"/>
            <w:shd w:val="clear" w:color="auto" w:fill="auto"/>
            <w:vAlign w:val="center"/>
            <w:hideMark/>
          </w:tcPr>
          <w:p w14:paraId="0C352C54" w14:textId="77777777" w:rsidR="00C56E94" w:rsidRPr="00527D5B" w:rsidRDefault="00C56E94" w:rsidP="00C56E9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0" w:type="auto"/>
            <w:shd w:val="clear" w:color="auto" w:fill="auto"/>
            <w:vAlign w:val="center"/>
            <w:hideMark/>
          </w:tcPr>
          <w:p w14:paraId="6EF24D2F" w14:textId="77777777" w:rsidR="00C56E94" w:rsidRPr="00527D5B" w:rsidRDefault="00C56E94" w:rsidP="00C56E9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r>
      <w:tr w:rsidR="00C56E94" w:rsidRPr="00527D5B" w14:paraId="5459FB9D" w14:textId="77777777" w:rsidTr="00C56E94">
        <w:trPr>
          <w:trHeight w:val="20"/>
          <w:jc w:val="center"/>
        </w:trPr>
        <w:tc>
          <w:tcPr>
            <w:tcW w:w="0" w:type="auto"/>
            <w:shd w:val="clear" w:color="auto" w:fill="auto"/>
            <w:vAlign w:val="center"/>
            <w:hideMark/>
          </w:tcPr>
          <w:p w14:paraId="58A3BCF5" w14:textId="77777777" w:rsidR="00C56E94" w:rsidRPr="00527D5B" w:rsidRDefault="00C56E94" w:rsidP="00C56E9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1C94DCC5" w14:textId="77777777" w:rsidR="00C56E94" w:rsidRPr="00527D5B" w:rsidRDefault="00C56E94" w:rsidP="00C56E9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15E63C46" w14:textId="77777777" w:rsidR="00C56E94" w:rsidRPr="00527D5B" w:rsidRDefault="00C56E94" w:rsidP="00C56E9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3CA30094" w14:textId="77777777" w:rsidR="00C56E94" w:rsidRPr="00527D5B" w:rsidRDefault="00C56E94" w:rsidP="00C56E9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C56E94" w:rsidRPr="00527D5B" w14:paraId="58BB0278" w14:textId="77777777" w:rsidTr="00C56E94">
        <w:trPr>
          <w:trHeight w:val="20"/>
          <w:jc w:val="center"/>
        </w:trPr>
        <w:tc>
          <w:tcPr>
            <w:tcW w:w="0" w:type="auto"/>
            <w:shd w:val="clear" w:color="auto" w:fill="auto"/>
            <w:vAlign w:val="center"/>
            <w:hideMark/>
          </w:tcPr>
          <w:p w14:paraId="1B16ABAD" w14:textId="77777777" w:rsidR="00C56E94" w:rsidRPr="00527D5B" w:rsidRDefault="00C56E94" w:rsidP="00C56E9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4FC4C611" w14:textId="77777777" w:rsidR="00C56E94" w:rsidRPr="00527D5B" w:rsidRDefault="00C56E94" w:rsidP="00C56E9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0" w:type="auto"/>
            <w:shd w:val="clear" w:color="auto" w:fill="auto"/>
            <w:vAlign w:val="center"/>
            <w:hideMark/>
          </w:tcPr>
          <w:p w14:paraId="4AEF592F" w14:textId="77777777" w:rsidR="00C56E94" w:rsidRPr="00527D5B" w:rsidRDefault="00C56E94" w:rsidP="00C56E9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5B3D4633" w14:textId="77777777" w:rsidR="00C56E94" w:rsidRPr="00527D5B" w:rsidRDefault="00C56E94" w:rsidP="00C56E9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bl>
    <w:p w14:paraId="195A9DAC" w14:textId="77777777" w:rsidR="00C56E94" w:rsidRPr="00527D5B" w:rsidRDefault="00C56E94" w:rsidP="00C56E94">
      <w:pPr>
        <w:spacing w:before="120" w:after="0" w:line="240" w:lineRule="auto"/>
        <w:jc w:val="both"/>
        <w:rPr>
          <w:rFonts w:ascii="Franklin Gothic Book" w:eastAsia="Times New Roman" w:hAnsi="Franklin Gothic Book" w:cs="Times New Roman"/>
          <w:i/>
          <w:color w:val="000000" w:themeColor="text1"/>
          <w:lang w:eastAsia="ru-RU"/>
        </w:rPr>
      </w:pPr>
      <w:r w:rsidRPr="00527D5B">
        <w:rPr>
          <w:rFonts w:ascii="Franklin Gothic Book" w:eastAsia="Times New Roman" w:hAnsi="Franklin Gothic Book" w:cs="Times New Roman"/>
          <w:i/>
          <w:color w:val="000000" w:themeColor="text1"/>
          <w:lang w:eastAsia="ru-RU"/>
        </w:rPr>
        <w:t>* в 1991, 2016 гг. вопрос звучал «Бывает, что человек, состоящий в браке, вступает в интимные отношения с кем-то кроме мужа или жены. Как, по вашему мнению, это достойно осуждения или в этом нет ничего предосудительного?», варианты ответов «Всегда достойно осуждения», «Чаще достойно осуждения», «Чаще нет ничего предосудительного», «Вообще нет ничего предосудительного».</w:t>
      </w:r>
    </w:p>
    <w:p w14:paraId="445F8E6D" w14:textId="77777777" w:rsidR="00C56E94" w:rsidRPr="00527D5B" w:rsidRDefault="00C56E94" w:rsidP="00C56E94">
      <w:pPr>
        <w:spacing w:after="0" w:line="240" w:lineRule="auto"/>
        <w:jc w:val="both"/>
        <w:rPr>
          <w:rFonts w:ascii="Franklin Gothic Book" w:eastAsia="Times New Roman" w:hAnsi="Franklin Gothic Book" w:cs="Times New Roman"/>
          <w:i/>
          <w:color w:val="000000" w:themeColor="text1"/>
          <w:lang w:eastAsia="ru-RU"/>
        </w:rPr>
      </w:pPr>
      <w:r w:rsidRPr="00527D5B">
        <w:rPr>
          <w:rFonts w:ascii="Franklin Gothic Book" w:eastAsia="Times New Roman" w:hAnsi="Franklin Gothic Book" w:cs="Times New Roman"/>
          <w:i/>
          <w:color w:val="000000" w:themeColor="text1"/>
          <w:lang w:eastAsia="ru-RU"/>
        </w:rPr>
        <w:t>**В 1991 г. опрос проходил по репрезентативной всесоюзной выборке городского и сельского населения от 16 лет, объем выборки – 2964 респондента</w:t>
      </w:r>
      <w:r>
        <w:rPr>
          <w:rFonts w:ascii="Franklin Gothic Book" w:eastAsia="Times New Roman" w:hAnsi="Franklin Gothic Book" w:cs="Times New Roman"/>
          <w:i/>
          <w:color w:val="000000" w:themeColor="text1"/>
          <w:lang w:eastAsia="ru-RU"/>
        </w:rPr>
        <w:t>.</w:t>
      </w:r>
    </w:p>
    <w:p w14:paraId="62E12C77" w14:textId="77777777" w:rsidR="00901B3C" w:rsidRDefault="00901B3C" w:rsidP="00901B3C">
      <w:pPr>
        <w:spacing w:before="240"/>
        <w:jc w:val="center"/>
      </w:pPr>
      <w:r w:rsidRPr="00266741">
        <w:rPr>
          <w:rFonts w:ascii="Franklin Gothic Book" w:eastAsia="Times New Roman" w:hAnsi="Franklin Gothic Book" w:cs="Times New Roman"/>
          <w:b/>
          <w:bCs/>
          <w:color w:val="000000"/>
          <w:lang w:eastAsia="ru-RU"/>
        </w:rPr>
        <w:t>Вы лично согласны или не согласны с тем, что представители сексуальных меньшинств, однополые пары должны иметь право вступать в брак между собой или нет?</w:t>
      </w:r>
      <w:r w:rsidRPr="00374FFB">
        <w:rPr>
          <w:rFonts w:ascii="Franklin Gothic Book" w:eastAsia="Times New Roman" w:hAnsi="Franklin Gothic Book" w:cs="Times New Roman"/>
          <w:bCs/>
          <w:color w:val="000000"/>
          <w:lang w:eastAsia="ru-RU"/>
        </w:rPr>
        <w:t xml:space="preserve"> (закрытый вопрос, оди</w:t>
      </w:r>
      <w:r>
        <w:rPr>
          <w:rFonts w:ascii="Franklin Gothic Book" w:eastAsia="Times New Roman" w:hAnsi="Franklin Gothic Book" w:cs="Times New Roman"/>
          <w:bCs/>
          <w:color w:val="000000"/>
          <w:lang w:eastAsia="ru-RU"/>
        </w:rPr>
        <w:t>н ответ, в % от всех опрошенных, июль 2021)</w:t>
      </w:r>
      <w:r>
        <w:rPr>
          <w:rFonts w:ascii="Franklin Gothic Book" w:eastAsia="Times New Roman" w:hAnsi="Franklin Gothic Book" w:cs="Times New Roman"/>
          <w:bCs/>
          <w:color w:val="000000"/>
          <w:lang w:eastAsia="ru-RU"/>
        </w:rPr>
        <w:br/>
        <w:t xml:space="preserve">Опубликовано на сайте ВЦИОМ, </w:t>
      </w:r>
      <w:r>
        <w:rPr>
          <w:rFonts w:ascii="Franklin Gothic Book" w:eastAsia="Times New Roman" w:hAnsi="Franklin Gothic Book" w:cs="Times New Roman"/>
          <w:bCs/>
          <w:color w:val="000000"/>
          <w:lang w:val="en-US" w:eastAsia="ru-RU"/>
        </w:rPr>
        <w:t>URL</w:t>
      </w:r>
      <w:r>
        <w:rPr>
          <w:rFonts w:ascii="Franklin Gothic Book" w:eastAsia="Times New Roman" w:hAnsi="Franklin Gothic Book" w:cs="Times New Roman"/>
          <w:bCs/>
          <w:color w:val="000000"/>
          <w:lang w:eastAsia="ru-RU"/>
        </w:rPr>
        <w:t>:</w:t>
      </w:r>
      <w:r>
        <w:t xml:space="preserve"> </w:t>
      </w:r>
      <w:hyperlink r:id="rId72" w:history="1">
        <w:r w:rsidRPr="00BC70D9">
          <w:rPr>
            <w:rStyle w:val="a4"/>
            <w:rFonts w:ascii="Franklin Gothic Book" w:eastAsia="Times New Roman" w:hAnsi="Franklin Gothic Book" w:cs="Times New Roman"/>
            <w:lang w:eastAsia="ru-RU"/>
          </w:rPr>
          <w:t>https://wciom.ru/analytical-reviews/analiticheskii-obzor/odnopolye-braki-tabu-ili-novaja-norma</w:t>
        </w:r>
      </w:hyperlink>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9"/>
        <w:gridCol w:w="733"/>
        <w:gridCol w:w="733"/>
        <w:gridCol w:w="733"/>
        <w:gridCol w:w="733"/>
      </w:tblGrid>
      <w:tr w:rsidR="00901B3C" w:rsidRPr="00266741" w14:paraId="79B613AF" w14:textId="77777777" w:rsidTr="00901B3C">
        <w:trPr>
          <w:trHeight w:val="20"/>
        </w:trPr>
        <w:tc>
          <w:tcPr>
            <w:tcW w:w="0" w:type="auto"/>
            <w:shd w:val="clear" w:color="auto" w:fill="auto"/>
            <w:noWrap/>
            <w:vAlign w:val="bottom"/>
            <w:hideMark/>
          </w:tcPr>
          <w:p w14:paraId="7373B807" w14:textId="77777777" w:rsidR="00901B3C" w:rsidRPr="00266741" w:rsidRDefault="00901B3C" w:rsidP="00901B3C">
            <w:pPr>
              <w:spacing w:after="0" w:line="240" w:lineRule="auto"/>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3967ECD7" w14:textId="77777777" w:rsidR="00901B3C" w:rsidRPr="00266741" w:rsidRDefault="00901B3C" w:rsidP="00901B3C">
            <w:pPr>
              <w:spacing w:after="0" w:line="240" w:lineRule="auto"/>
              <w:jc w:val="center"/>
              <w:rPr>
                <w:rFonts w:ascii="Franklin Gothic Book" w:eastAsia="Times New Roman" w:hAnsi="Franklin Gothic Book" w:cs="Times New Roman"/>
                <w:b/>
                <w:bCs/>
                <w:color w:val="000000"/>
                <w:lang w:eastAsia="ru-RU"/>
              </w:rPr>
            </w:pPr>
            <w:r w:rsidRPr="00266741">
              <w:rPr>
                <w:rFonts w:ascii="Franklin Gothic Book" w:eastAsia="Times New Roman" w:hAnsi="Franklin Gothic Book" w:cs="Times New Roman"/>
                <w:b/>
                <w:bCs/>
                <w:color w:val="000000"/>
                <w:lang w:eastAsia="ru-RU"/>
              </w:rPr>
              <w:t>2005</w:t>
            </w:r>
          </w:p>
        </w:tc>
        <w:tc>
          <w:tcPr>
            <w:tcW w:w="0" w:type="auto"/>
            <w:shd w:val="clear" w:color="auto" w:fill="auto"/>
            <w:vAlign w:val="center"/>
            <w:hideMark/>
          </w:tcPr>
          <w:p w14:paraId="62F5B72A" w14:textId="77777777" w:rsidR="00901B3C" w:rsidRPr="00266741" w:rsidRDefault="00901B3C" w:rsidP="00901B3C">
            <w:pPr>
              <w:spacing w:after="0" w:line="240" w:lineRule="auto"/>
              <w:jc w:val="center"/>
              <w:rPr>
                <w:rFonts w:ascii="Franklin Gothic Book" w:eastAsia="Times New Roman" w:hAnsi="Franklin Gothic Book" w:cs="Times New Roman"/>
                <w:b/>
                <w:bCs/>
                <w:color w:val="000000"/>
                <w:lang w:eastAsia="ru-RU"/>
              </w:rPr>
            </w:pPr>
            <w:r w:rsidRPr="00266741">
              <w:rPr>
                <w:rFonts w:ascii="Franklin Gothic Book" w:eastAsia="Times New Roman" w:hAnsi="Franklin Gothic Book" w:cs="Times New Roman"/>
                <w:b/>
                <w:bCs/>
                <w:color w:val="000000"/>
                <w:lang w:eastAsia="ru-RU"/>
              </w:rPr>
              <w:t>2013</w:t>
            </w:r>
          </w:p>
        </w:tc>
        <w:tc>
          <w:tcPr>
            <w:tcW w:w="0" w:type="auto"/>
            <w:shd w:val="clear" w:color="auto" w:fill="auto"/>
            <w:vAlign w:val="center"/>
            <w:hideMark/>
          </w:tcPr>
          <w:p w14:paraId="0780B5E8" w14:textId="77777777" w:rsidR="00901B3C" w:rsidRPr="00266741" w:rsidRDefault="00901B3C" w:rsidP="00901B3C">
            <w:pPr>
              <w:spacing w:after="0" w:line="240" w:lineRule="auto"/>
              <w:jc w:val="center"/>
              <w:rPr>
                <w:rFonts w:ascii="Franklin Gothic Book" w:eastAsia="Times New Roman" w:hAnsi="Franklin Gothic Book" w:cs="Times New Roman"/>
                <w:b/>
                <w:bCs/>
                <w:color w:val="000000"/>
                <w:lang w:eastAsia="ru-RU"/>
              </w:rPr>
            </w:pPr>
            <w:r w:rsidRPr="00266741">
              <w:rPr>
                <w:rFonts w:ascii="Franklin Gothic Book" w:eastAsia="Times New Roman" w:hAnsi="Franklin Gothic Book" w:cs="Times New Roman"/>
                <w:b/>
                <w:bCs/>
                <w:color w:val="000000"/>
                <w:lang w:eastAsia="ru-RU"/>
              </w:rPr>
              <w:t>2015</w:t>
            </w:r>
          </w:p>
        </w:tc>
        <w:tc>
          <w:tcPr>
            <w:tcW w:w="0" w:type="auto"/>
            <w:shd w:val="clear" w:color="auto" w:fill="auto"/>
            <w:vAlign w:val="center"/>
            <w:hideMark/>
          </w:tcPr>
          <w:p w14:paraId="6FCF2B1E" w14:textId="77777777" w:rsidR="00901B3C" w:rsidRPr="00266741" w:rsidRDefault="00901B3C" w:rsidP="00901B3C">
            <w:pPr>
              <w:spacing w:after="0" w:line="240" w:lineRule="auto"/>
              <w:jc w:val="center"/>
              <w:rPr>
                <w:rFonts w:ascii="Franklin Gothic Book" w:eastAsia="Times New Roman" w:hAnsi="Franklin Gothic Book" w:cs="Times New Roman"/>
                <w:b/>
                <w:bCs/>
                <w:color w:val="000000"/>
                <w:lang w:eastAsia="ru-RU"/>
              </w:rPr>
            </w:pPr>
            <w:r w:rsidRPr="00266741">
              <w:rPr>
                <w:rFonts w:ascii="Franklin Gothic Book" w:eastAsia="Times New Roman" w:hAnsi="Franklin Gothic Book" w:cs="Times New Roman"/>
                <w:b/>
                <w:bCs/>
                <w:color w:val="000000"/>
                <w:lang w:eastAsia="ru-RU"/>
              </w:rPr>
              <w:t>2021</w:t>
            </w:r>
          </w:p>
        </w:tc>
      </w:tr>
      <w:tr w:rsidR="00901B3C" w:rsidRPr="00266741" w14:paraId="717C6E76" w14:textId="77777777" w:rsidTr="00901B3C">
        <w:trPr>
          <w:trHeight w:val="20"/>
        </w:trPr>
        <w:tc>
          <w:tcPr>
            <w:tcW w:w="0" w:type="auto"/>
            <w:shd w:val="clear" w:color="auto" w:fill="auto"/>
            <w:noWrap/>
            <w:vAlign w:val="bottom"/>
            <w:hideMark/>
          </w:tcPr>
          <w:p w14:paraId="591E0F18" w14:textId="77777777" w:rsidR="00901B3C" w:rsidRPr="00266741" w:rsidRDefault="00901B3C" w:rsidP="00901B3C">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Полностью согласен</w:t>
            </w:r>
          </w:p>
        </w:tc>
        <w:tc>
          <w:tcPr>
            <w:tcW w:w="0" w:type="auto"/>
            <w:shd w:val="clear" w:color="auto" w:fill="auto"/>
            <w:vAlign w:val="center"/>
            <w:hideMark/>
          </w:tcPr>
          <w:p w14:paraId="7135E28F"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3B4175CB"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5950D1AC"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0C88A707"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5</w:t>
            </w:r>
          </w:p>
        </w:tc>
      </w:tr>
      <w:tr w:rsidR="00901B3C" w:rsidRPr="00266741" w14:paraId="0B4112D8" w14:textId="77777777" w:rsidTr="00901B3C">
        <w:trPr>
          <w:trHeight w:val="20"/>
        </w:trPr>
        <w:tc>
          <w:tcPr>
            <w:tcW w:w="0" w:type="auto"/>
            <w:shd w:val="clear" w:color="auto" w:fill="auto"/>
            <w:noWrap/>
            <w:vAlign w:val="bottom"/>
            <w:hideMark/>
          </w:tcPr>
          <w:p w14:paraId="4DA6AA8A" w14:textId="77777777" w:rsidR="00901B3C" w:rsidRPr="00266741" w:rsidRDefault="00901B3C" w:rsidP="00901B3C">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Скорее согласен</w:t>
            </w:r>
          </w:p>
        </w:tc>
        <w:tc>
          <w:tcPr>
            <w:tcW w:w="0" w:type="auto"/>
            <w:shd w:val="clear" w:color="auto" w:fill="auto"/>
            <w:vAlign w:val="center"/>
            <w:hideMark/>
          </w:tcPr>
          <w:p w14:paraId="0DE94BC6"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10</w:t>
            </w:r>
          </w:p>
        </w:tc>
        <w:tc>
          <w:tcPr>
            <w:tcW w:w="0" w:type="auto"/>
            <w:shd w:val="clear" w:color="auto" w:fill="auto"/>
            <w:vAlign w:val="center"/>
            <w:hideMark/>
          </w:tcPr>
          <w:p w14:paraId="4A0CA406"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61FD63C0"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50E8BA54"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7</w:t>
            </w:r>
          </w:p>
        </w:tc>
      </w:tr>
      <w:tr w:rsidR="00901B3C" w:rsidRPr="00266741" w14:paraId="1A32551E" w14:textId="77777777" w:rsidTr="00901B3C">
        <w:trPr>
          <w:trHeight w:val="20"/>
        </w:trPr>
        <w:tc>
          <w:tcPr>
            <w:tcW w:w="0" w:type="auto"/>
            <w:shd w:val="clear" w:color="auto" w:fill="auto"/>
            <w:noWrap/>
            <w:vAlign w:val="bottom"/>
            <w:hideMark/>
          </w:tcPr>
          <w:p w14:paraId="5A7C9247" w14:textId="77777777" w:rsidR="00901B3C" w:rsidRPr="00266741" w:rsidRDefault="00901B3C" w:rsidP="00901B3C">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Отчасти согласен, отчасти нет</w:t>
            </w:r>
          </w:p>
        </w:tc>
        <w:tc>
          <w:tcPr>
            <w:tcW w:w="0" w:type="auto"/>
            <w:shd w:val="clear" w:color="auto" w:fill="auto"/>
            <w:vAlign w:val="center"/>
            <w:hideMark/>
          </w:tcPr>
          <w:p w14:paraId="78049544"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17</w:t>
            </w:r>
          </w:p>
        </w:tc>
        <w:tc>
          <w:tcPr>
            <w:tcW w:w="0" w:type="auto"/>
            <w:shd w:val="clear" w:color="auto" w:fill="auto"/>
            <w:vAlign w:val="center"/>
            <w:hideMark/>
          </w:tcPr>
          <w:p w14:paraId="62DF4BFC"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2B72ED2C"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730176AA"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9</w:t>
            </w:r>
          </w:p>
        </w:tc>
      </w:tr>
      <w:tr w:rsidR="00901B3C" w:rsidRPr="00266741" w14:paraId="60553C4E" w14:textId="77777777" w:rsidTr="00901B3C">
        <w:trPr>
          <w:trHeight w:val="20"/>
        </w:trPr>
        <w:tc>
          <w:tcPr>
            <w:tcW w:w="0" w:type="auto"/>
            <w:shd w:val="clear" w:color="auto" w:fill="auto"/>
            <w:noWrap/>
            <w:vAlign w:val="bottom"/>
            <w:hideMark/>
          </w:tcPr>
          <w:p w14:paraId="17F80F08" w14:textId="77777777" w:rsidR="00901B3C" w:rsidRPr="00266741" w:rsidRDefault="00901B3C" w:rsidP="00901B3C">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Скорее не согласен</w:t>
            </w:r>
          </w:p>
        </w:tc>
        <w:tc>
          <w:tcPr>
            <w:tcW w:w="0" w:type="auto"/>
            <w:shd w:val="clear" w:color="auto" w:fill="auto"/>
            <w:vAlign w:val="center"/>
            <w:hideMark/>
          </w:tcPr>
          <w:p w14:paraId="2265630D"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25</w:t>
            </w:r>
          </w:p>
        </w:tc>
        <w:tc>
          <w:tcPr>
            <w:tcW w:w="0" w:type="auto"/>
            <w:shd w:val="clear" w:color="auto" w:fill="auto"/>
            <w:vAlign w:val="center"/>
            <w:hideMark/>
          </w:tcPr>
          <w:p w14:paraId="2695A598"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19</w:t>
            </w:r>
          </w:p>
        </w:tc>
        <w:tc>
          <w:tcPr>
            <w:tcW w:w="0" w:type="auto"/>
            <w:shd w:val="clear" w:color="auto" w:fill="auto"/>
            <w:vAlign w:val="center"/>
            <w:hideMark/>
          </w:tcPr>
          <w:p w14:paraId="55FE70B7"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10</w:t>
            </w:r>
          </w:p>
        </w:tc>
        <w:tc>
          <w:tcPr>
            <w:tcW w:w="0" w:type="auto"/>
            <w:shd w:val="clear" w:color="auto" w:fill="auto"/>
            <w:vAlign w:val="center"/>
            <w:hideMark/>
          </w:tcPr>
          <w:p w14:paraId="1D36F4AC"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12</w:t>
            </w:r>
          </w:p>
        </w:tc>
      </w:tr>
      <w:tr w:rsidR="00901B3C" w:rsidRPr="00266741" w14:paraId="7B633DB6" w14:textId="77777777" w:rsidTr="00901B3C">
        <w:trPr>
          <w:trHeight w:val="20"/>
        </w:trPr>
        <w:tc>
          <w:tcPr>
            <w:tcW w:w="0" w:type="auto"/>
            <w:shd w:val="clear" w:color="auto" w:fill="auto"/>
            <w:noWrap/>
            <w:vAlign w:val="bottom"/>
            <w:hideMark/>
          </w:tcPr>
          <w:p w14:paraId="40F763AA" w14:textId="77777777" w:rsidR="00901B3C" w:rsidRPr="00266741" w:rsidRDefault="00901B3C" w:rsidP="00901B3C">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Совершенно не согласен</w:t>
            </w:r>
          </w:p>
        </w:tc>
        <w:tc>
          <w:tcPr>
            <w:tcW w:w="0" w:type="auto"/>
            <w:shd w:val="clear" w:color="auto" w:fill="auto"/>
            <w:vAlign w:val="center"/>
            <w:hideMark/>
          </w:tcPr>
          <w:p w14:paraId="6DB736BD"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34</w:t>
            </w:r>
          </w:p>
        </w:tc>
        <w:tc>
          <w:tcPr>
            <w:tcW w:w="0" w:type="auto"/>
            <w:shd w:val="clear" w:color="auto" w:fill="auto"/>
            <w:vAlign w:val="center"/>
            <w:hideMark/>
          </w:tcPr>
          <w:p w14:paraId="28BBE387"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67</w:t>
            </w:r>
          </w:p>
        </w:tc>
        <w:tc>
          <w:tcPr>
            <w:tcW w:w="0" w:type="auto"/>
            <w:shd w:val="clear" w:color="auto" w:fill="auto"/>
            <w:vAlign w:val="center"/>
            <w:hideMark/>
          </w:tcPr>
          <w:p w14:paraId="4B14770D"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70</w:t>
            </w:r>
          </w:p>
        </w:tc>
        <w:tc>
          <w:tcPr>
            <w:tcW w:w="0" w:type="auto"/>
            <w:shd w:val="clear" w:color="auto" w:fill="auto"/>
            <w:vAlign w:val="center"/>
            <w:hideMark/>
          </w:tcPr>
          <w:p w14:paraId="6B2812B9"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63</w:t>
            </w:r>
          </w:p>
        </w:tc>
      </w:tr>
      <w:tr w:rsidR="00901B3C" w:rsidRPr="00266741" w14:paraId="55B4FC09" w14:textId="77777777" w:rsidTr="00901B3C">
        <w:trPr>
          <w:trHeight w:val="20"/>
        </w:trPr>
        <w:tc>
          <w:tcPr>
            <w:tcW w:w="0" w:type="auto"/>
            <w:shd w:val="clear" w:color="auto" w:fill="auto"/>
            <w:noWrap/>
            <w:vAlign w:val="bottom"/>
            <w:hideMark/>
          </w:tcPr>
          <w:p w14:paraId="29436EB9" w14:textId="77777777" w:rsidR="00901B3C" w:rsidRPr="00266741" w:rsidRDefault="00901B3C" w:rsidP="00901B3C">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1AFB6F93"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10</w:t>
            </w:r>
          </w:p>
        </w:tc>
        <w:tc>
          <w:tcPr>
            <w:tcW w:w="0" w:type="auto"/>
            <w:shd w:val="clear" w:color="auto" w:fill="auto"/>
            <w:vAlign w:val="center"/>
            <w:hideMark/>
          </w:tcPr>
          <w:p w14:paraId="3AF40F01"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3FF06078"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03B1C3E6"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4</w:t>
            </w:r>
          </w:p>
        </w:tc>
      </w:tr>
    </w:tbl>
    <w:p w14:paraId="1B35C8ED" w14:textId="77777777" w:rsidR="00901B3C" w:rsidRDefault="00901B3C" w:rsidP="00901B3C">
      <w:pPr>
        <w:rPr>
          <w:rFonts w:ascii="Franklin Gothic Book" w:eastAsia="Times New Roman" w:hAnsi="Franklin Gothic Book" w:cs="Times New Roman"/>
          <w:i/>
          <w:iCs/>
          <w:color w:val="000000"/>
          <w:lang w:eastAsia="ru-RU"/>
        </w:rPr>
      </w:pPr>
      <w:r w:rsidRPr="00266741">
        <w:rPr>
          <w:rFonts w:ascii="Franklin Gothic Book" w:eastAsia="Times New Roman" w:hAnsi="Franklin Gothic Book" w:cs="Times New Roman"/>
          <w:i/>
          <w:iCs/>
          <w:color w:val="000000"/>
          <w:lang w:eastAsia="ru-RU"/>
        </w:rPr>
        <w:t>*В 2015 г. и ранее вопрос звучал «Вы лично согласны с тем, что однополые пары (гомосексуалисты и лесбиянки) должны иметь право вступать в брак между собой или нет?»</w:t>
      </w:r>
    </w:p>
    <w:p w14:paraId="7E1EDAF3" w14:textId="77777777" w:rsidR="00901B3C" w:rsidRDefault="00901B3C" w:rsidP="00901B3C">
      <w:pPr>
        <w:spacing w:before="240"/>
        <w:jc w:val="center"/>
      </w:pPr>
      <w:r w:rsidRPr="00266741">
        <w:rPr>
          <w:rFonts w:ascii="Franklin Gothic Book" w:eastAsia="Times New Roman" w:hAnsi="Franklin Gothic Book" w:cs="Times New Roman"/>
          <w:b/>
          <w:bCs/>
          <w:color w:val="000000"/>
          <w:lang w:eastAsia="ru-RU"/>
        </w:rPr>
        <w:t xml:space="preserve">Вы лично согласны или не согласны с тем, что представители сексуальных меньшинств, однополые пары должны иметь право вступать в брак между собой или нет? </w:t>
      </w:r>
      <w:r w:rsidRPr="00374FFB">
        <w:rPr>
          <w:rFonts w:ascii="Franklin Gothic Book" w:eastAsia="Times New Roman" w:hAnsi="Franklin Gothic Book" w:cs="Times New Roman"/>
          <w:bCs/>
          <w:color w:val="000000"/>
          <w:lang w:eastAsia="ru-RU"/>
        </w:rPr>
        <w:t>(закрытый вопрос, оди</w:t>
      </w:r>
      <w:r>
        <w:rPr>
          <w:rFonts w:ascii="Franklin Gothic Book" w:eastAsia="Times New Roman" w:hAnsi="Franklin Gothic Book" w:cs="Times New Roman"/>
          <w:bCs/>
          <w:color w:val="000000"/>
          <w:lang w:eastAsia="ru-RU"/>
        </w:rPr>
        <w:t>н ответ, в % от всех опрошенных, июль 2021)</w:t>
      </w:r>
      <w:r>
        <w:rPr>
          <w:rFonts w:ascii="Franklin Gothic Book" w:eastAsia="Times New Roman" w:hAnsi="Franklin Gothic Book" w:cs="Times New Roman"/>
          <w:bCs/>
          <w:color w:val="000000"/>
          <w:lang w:eastAsia="ru-RU"/>
        </w:rPr>
        <w:br/>
        <w:t xml:space="preserve">Опубликовано на сайте ВЦИОМ, </w:t>
      </w:r>
      <w:r>
        <w:rPr>
          <w:rFonts w:ascii="Franklin Gothic Book" w:eastAsia="Times New Roman" w:hAnsi="Franklin Gothic Book" w:cs="Times New Roman"/>
          <w:bCs/>
          <w:color w:val="000000"/>
          <w:lang w:val="en-US" w:eastAsia="ru-RU"/>
        </w:rPr>
        <w:t>URL</w:t>
      </w:r>
      <w:r>
        <w:rPr>
          <w:rFonts w:ascii="Franklin Gothic Book" w:eastAsia="Times New Roman" w:hAnsi="Franklin Gothic Book" w:cs="Times New Roman"/>
          <w:bCs/>
          <w:color w:val="000000"/>
          <w:lang w:eastAsia="ru-RU"/>
        </w:rPr>
        <w:t>:</w:t>
      </w:r>
      <w:r>
        <w:t xml:space="preserve"> </w:t>
      </w:r>
      <w:hyperlink r:id="rId73" w:history="1">
        <w:r w:rsidRPr="00BC70D9">
          <w:rPr>
            <w:rStyle w:val="a4"/>
            <w:rFonts w:ascii="Franklin Gothic Book" w:eastAsia="Times New Roman" w:hAnsi="Franklin Gothic Book" w:cs="Times New Roman"/>
            <w:lang w:eastAsia="ru-RU"/>
          </w:rPr>
          <w:t>https://wciom.ru/analytical-reviews/analiticheskii-obzor/odnopolye-braki-tabu-ili-novaja-norma</w:t>
        </w:r>
      </w:hyperlink>
    </w:p>
    <w:tbl>
      <w:tblPr>
        <w:tblW w:w="900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461"/>
        <w:gridCol w:w="475"/>
        <w:gridCol w:w="475"/>
        <w:gridCol w:w="632"/>
        <w:gridCol w:w="632"/>
        <w:gridCol w:w="632"/>
        <w:gridCol w:w="530"/>
        <w:gridCol w:w="914"/>
      </w:tblGrid>
      <w:tr w:rsidR="00901B3C" w:rsidRPr="00266741" w14:paraId="4C0072BE" w14:textId="77777777" w:rsidTr="00901B3C">
        <w:trPr>
          <w:cantSplit/>
          <w:trHeight w:val="20"/>
        </w:trPr>
        <w:tc>
          <w:tcPr>
            <w:tcW w:w="3256" w:type="dxa"/>
            <w:shd w:val="clear" w:color="auto" w:fill="auto"/>
            <w:noWrap/>
            <w:vAlign w:val="bottom"/>
            <w:hideMark/>
          </w:tcPr>
          <w:p w14:paraId="00C2AAB8" w14:textId="77777777" w:rsidR="00901B3C" w:rsidRPr="00266741" w:rsidRDefault="00901B3C" w:rsidP="00901B3C">
            <w:pPr>
              <w:spacing w:after="0" w:line="240" w:lineRule="auto"/>
              <w:rPr>
                <w:rFonts w:ascii="Franklin Gothic Book" w:eastAsia="Times New Roman" w:hAnsi="Franklin Gothic Book" w:cs="Times New Roman"/>
                <w:b/>
                <w:bCs/>
                <w:color w:val="000000"/>
                <w:lang w:eastAsia="ru-RU"/>
              </w:rPr>
            </w:pPr>
          </w:p>
        </w:tc>
        <w:tc>
          <w:tcPr>
            <w:tcW w:w="1461" w:type="dxa"/>
            <w:shd w:val="clear" w:color="auto" w:fill="auto"/>
            <w:vAlign w:val="center"/>
            <w:hideMark/>
          </w:tcPr>
          <w:p w14:paraId="471C13DC" w14:textId="77777777" w:rsidR="00901B3C" w:rsidRPr="00266741" w:rsidRDefault="00901B3C" w:rsidP="00901B3C">
            <w:pPr>
              <w:spacing w:after="0" w:line="240" w:lineRule="auto"/>
              <w:jc w:val="center"/>
              <w:rPr>
                <w:rFonts w:ascii="Franklin Gothic Book" w:eastAsia="Times New Roman" w:hAnsi="Franklin Gothic Book" w:cs="Times New Roman"/>
                <w:b/>
                <w:bCs/>
                <w:color w:val="000000"/>
                <w:lang w:eastAsia="ru-RU"/>
              </w:rPr>
            </w:pPr>
            <w:r w:rsidRPr="00266741">
              <w:rPr>
                <w:rFonts w:ascii="Franklin Gothic Book" w:eastAsia="Times New Roman" w:hAnsi="Franklin Gothic Book" w:cs="Times New Roman"/>
                <w:b/>
                <w:bCs/>
                <w:color w:val="000000"/>
                <w:lang w:eastAsia="ru-RU"/>
              </w:rPr>
              <w:t>Все опрошенные</w:t>
            </w:r>
          </w:p>
        </w:tc>
        <w:tc>
          <w:tcPr>
            <w:tcW w:w="475" w:type="dxa"/>
            <w:shd w:val="clear" w:color="auto" w:fill="auto"/>
            <w:textDirection w:val="btLr"/>
            <w:vAlign w:val="center"/>
            <w:hideMark/>
          </w:tcPr>
          <w:p w14:paraId="1B32AF8C" w14:textId="77777777" w:rsidR="00901B3C" w:rsidRPr="00266741" w:rsidRDefault="00901B3C" w:rsidP="00901B3C">
            <w:pPr>
              <w:spacing w:after="0" w:line="240" w:lineRule="auto"/>
              <w:ind w:left="113" w:right="113"/>
              <w:jc w:val="center"/>
              <w:rPr>
                <w:rFonts w:ascii="Franklin Gothic Book" w:eastAsia="Times New Roman" w:hAnsi="Franklin Gothic Book" w:cs="Times New Roman"/>
                <w:b/>
                <w:bCs/>
                <w:color w:val="000000"/>
                <w:lang w:eastAsia="ru-RU"/>
              </w:rPr>
            </w:pPr>
            <w:r w:rsidRPr="00266741">
              <w:rPr>
                <w:rFonts w:ascii="Franklin Gothic Book" w:eastAsia="Times New Roman" w:hAnsi="Franklin Gothic Book" w:cs="Times New Roman"/>
                <w:b/>
                <w:bCs/>
                <w:color w:val="000000"/>
                <w:lang w:eastAsia="ru-RU"/>
              </w:rPr>
              <w:t>Муж</w:t>
            </w:r>
            <w:r>
              <w:rPr>
                <w:rFonts w:ascii="Franklin Gothic Book" w:eastAsia="Times New Roman" w:hAnsi="Franklin Gothic Book" w:cs="Times New Roman"/>
                <w:b/>
                <w:bCs/>
                <w:color w:val="000000"/>
                <w:lang w:eastAsia="ru-RU"/>
              </w:rPr>
              <w:t>.</w:t>
            </w:r>
          </w:p>
        </w:tc>
        <w:tc>
          <w:tcPr>
            <w:tcW w:w="475" w:type="dxa"/>
            <w:shd w:val="clear" w:color="auto" w:fill="auto"/>
            <w:textDirection w:val="btLr"/>
            <w:vAlign w:val="center"/>
            <w:hideMark/>
          </w:tcPr>
          <w:p w14:paraId="02855DE3" w14:textId="77777777" w:rsidR="00901B3C" w:rsidRPr="00266741" w:rsidRDefault="00901B3C" w:rsidP="00901B3C">
            <w:pPr>
              <w:spacing w:after="0" w:line="240" w:lineRule="auto"/>
              <w:ind w:left="113" w:right="113"/>
              <w:jc w:val="center"/>
              <w:rPr>
                <w:rFonts w:ascii="Franklin Gothic Book" w:eastAsia="Times New Roman" w:hAnsi="Franklin Gothic Book" w:cs="Times New Roman"/>
                <w:b/>
                <w:bCs/>
                <w:color w:val="000000"/>
                <w:lang w:eastAsia="ru-RU"/>
              </w:rPr>
            </w:pPr>
            <w:r w:rsidRPr="00266741">
              <w:rPr>
                <w:rFonts w:ascii="Franklin Gothic Book" w:eastAsia="Times New Roman" w:hAnsi="Franklin Gothic Book" w:cs="Times New Roman"/>
                <w:b/>
                <w:bCs/>
                <w:color w:val="000000"/>
                <w:lang w:eastAsia="ru-RU"/>
              </w:rPr>
              <w:t>Жен</w:t>
            </w:r>
            <w:r>
              <w:rPr>
                <w:rFonts w:ascii="Franklin Gothic Book" w:eastAsia="Times New Roman" w:hAnsi="Franklin Gothic Book" w:cs="Times New Roman"/>
                <w:b/>
                <w:bCs/>
                <w:color w:val="000000"/>
                <w:lang w:eastAsia="ru-RU"/>
              </w:rPr>
              <w:t>.</w:t>
            </w:r>
          </w:p>
        </w:tc>
        <w:tc>
          <w:tcPr>
            <w:tcW w:w="632" w:type="dxa"/>
            <w:shd w:val="clear" w:color="auto" w:fill="auto"/>
            <w:vAlign w:val="center"/>
            <w:hideMark/>
          </w:tcPr>
          <w:p w14:paraId="516F80A4" w14:textId="77777777" w:rsidR="00901B3C" w:rsidRPr="00266741" w:rsidRDefault="00901B3C" w:rsidP="00901B3C">
            <w:pPr>
              <w:spacing w:after="0" w:line="240" w:lineRule="auto"/>
              <w:jc w:val="center"/>
              <w:rPr>
                <w:rFonts w:ascii="Franklin Gothic Book" w:eastAsia="Times New Roman" w:hAnsi="Franklin Gothic Book" w:cs="Times New Roman"/>
                <w:b/>
                <w:bCs/>
                <w:color w:val="000000"/>
                <w:lang w:eastAsia="ru-RU"/>
              </w:rPr>
            </w:pPr>
            <w:r w:rsidRPr="00266741">
              <w:rPr>
                <w:rFonts w:ascii="Franklin Gothic Book" w:eastAsia="Times New Roman" w:hAnsi="Franklin Gothic Book" w:cs="Times New Roman"/>
                <w:b/>
                <w:bCs/>
                <w:color w:val="000000"/>
                <w:lang w:eastAsia="ru-RU"/>
              </w:rPr>
              <w:t>18-24 года</w:t>
            </w:r>
          </w:p>
        </w:tc>
        <w:tc>
          <w:tcPr>
            <w:tcW w:w="632" w:type="dxa"/>
            <w:shd w:val="clear" w:color="auto" w:fill="auto"/>
            <w:vAlign w:val="center"/>
            <w:hideMark/>
          </w:tcPr>
          <w:p w14:paraId="3DA6EFBE" w14:textId="77777777" w:rsidR="00901B3C" w:rsidRPr="00266741" w:rsidRDefault="00901B3C" w:rsidP="00901B3C">
            <w:pPr>
              <w:spacing w:after="0" w:line="240" w:lineRule="auto"/>
              <w:jc w:val="center"/>
              <w:rPr>
                <w:rFonts w:ascii="Franklin Gothic Book" w:eastAsia="Times New Roman" w:hAnsi="Franklin Gothic Book" w:cs="Times New Roman"/>
                <w:b/>
                <w:bCs/>
                <w:color w:val="000000"/>
                <w:lang w:eastAsia="ru-RU"/>
              </w:rPr>
            </w:pPr>
            <w:r w:rsidRPr="00266741">
              <w:rPr>
                <w:rFonts w:ascii="Franklin Gothic Book" w:eastAsia="Times New Roman" w:hAnsi="Franklin Gothic Book" w:cs="Times New Roman"/>
                <w:b/>
                <w:bCs/>
                <w:color w:val="000000"/>
                <w:lang w:eastAsia="ru-RU"/>
              </w:rPr>
              <w:t>25-34 года</w:t>
            </w:r>
          </w:p>
        </w:tc>
        <w:tc>
          <w:tcPr>
            <w:tcW w:w="632" w:type="dxa"/>
            <w:shd w:val="clear" w:color="auto" w:fill="auto"/>
            <w:vAlign w:val="center"/>
            <w:hideMark/>
          </w:tcPr>
          <w:p w14:paraId="48482689" w14:textId="77777777" w:rsidR="00901B3C" w:rsidRPr="00266741" w:rsidRDefault="00901B3C" w:rsidP="00901B3C">
            <w:pPr>
              <w:spacing w:after="0" w:line="240" w:lineRule="auto"/>
              <w:jc w:val="center"/>
              <w:rPr>
                <w:rFonts w:ascii="Franklin Gothic Book" w:eastAsia="Times New Roman" w:hAnsi="Franklin Gothic Book" w:cs="Times New Roman"/>
                <w:b/>
                <w:bCs/>
                <w:color w:val="000000"/>
                <w:lang w:eastAsia="ru-RU"/>
              </w:rPr>
            </w:pPr>
            <w:r w:rsidRPr="00266741">
              <w:rPr>
                <w:rFonts w:ascii="Franklin Gothic Book" w:eastAsia="Times New Roman" w:hAnsi="Franklin Gothic Book" w:cs="Times New Roman"/>
                <w:b/>
                <w:bCs/>
                <w:color w:val="000000"/>
                <w:lang w:eastAsia="ru-RU"/>
              </w:rPr>
              <w:t>35-44 года</w:t>
            </w:r>
          </w:p>
        </w:tc>
        <w:tc>
          <w:tcPr>
            <w:tcW w:w="530" w:type="dxa"/>
            <w:shd w:val="clear" w:color="auto" w:fill="auto"/>
            <w:vAlign w:val="center"/>
            <w:hideMark/>
          </w:tcPr>
          <w:p w14:paraId="12FB3FCC" w14:textId="77777777" w:rsidR="00901B3C" w:rsidRPr="00266741" w:rsidRDefault="00901B3C" w:rsidP="00901B3C">
            <w:pPr>
              <w:spacing w:after="0" w:line="240" w:lineRule="auto"/>
              <w:jc w:val="center"/>
              <w:rPr>
                <w:rFonts w:ascii="Franklin Gothic Book" w:eastAsia="Times New Roman" w:hAnsi="Franklin Gothic Book" w:cs="Times New Roman"/>
                <w:b/>
                <w:bCs/>
                <w:color w:val="000000"/>
                <w:lang w:eastAsia="ru-RU"/>
              </w:rPr>
            </w:pPr>
            <w:r w:rsidRPr="00266741">
              <w:rPr>
                <w:rFonts w:ascii="Franklin Gothic Book" w:eastAsia="Times New Roman" w:hAnsi="Franklin Gothic Book" w:cs="Times New Roman"/>
                <w:b/>
                <w:bCs/>
                <w:color w:val="000000"/>
                <w:lang w:eastAsia="ru-RU"/>
              </w:rPr>
              <w:t>45-59 лет</w:t>
            </w:r>
          </w:p>
        </w:tc>
        <w:tc>
          <w:tcPr>
            <w:tcW w:w="914" w:type="dxa"/>
            <w:shd w:val="clear" w:color="auto" w:fill="auto"/>
            <w:vAlign w:val="center"/>
            <w:hideMark/>
          </w:tcPr>
          <w:p w14:paraId="4BCB2969" w14:textId="77777777" w:rsidR="00901B3C" w:rsidRPr="00266741" w:rsidRDefault="00901B3C" w:rsidP="00901B3C">
            <w:pPr>
              <w:spacing w:after="0" w:line="240" w:lineRule="auto"/>
              <w:jc w:val="center"/>
              <w:rPr>
                <w:rFonts w:ascii="Franklin Gothic Book" w:eastAsia="Times New Roman" w:hAnsi="Franklin Gothic Book" w:cs="Times New Roman"/>
                <w:b/>
                <w:bCs/>
                <w:color w:val="000000"/>
                <w:lang w:eastAsia="ru-RU"/>
              </w:rPr>
            </w:pPr>
            <w:r w:rsidRPr="00266741">
              <w:rPr>
                <w:rFonts w:ascii="Franklin Gothic Book" w:eastAsia="Times New Roman" w:hAnsi="Franklin Gothic Book" w:cs="Times New Roman"/>
                <w:b/>
                <w:bCs/>
                <w:color w:val="000000"/>
                <w:lang w:eastAsia="ru-RU"/>
              </w:rPr>
              <w:t>60 лет и старше</w:t>
            </w:r>
          </w:p>
        </w:tc>
      </w:tr>
      <w:tr w:rsidR="00901B3C" w:rsidRPr="00266741" w14:paraId="124930F2" w14:textId="77777777" w:rsidTr="00901B3C">
        <w:trPr>
          <w:trHeight w:val="20"/>
        </w:trPr>
        <w:tc>
          <w:tcPr>
            <w:tcW w:w="3256" w:type="dxa"/>
            <w:shd w:val="clear" w:color="auto" w:fill="auto"/>
            <w:noWrap/>
            <w:vAlign w:val="bottom"/>
            <w:hideMark/>
          </w:tcPr>
          <w:p w14:paraId="483EB572" w14:textId="77777777" w:rsidR="00901B3C" w:rsidRPr="00266741" w:rsidRDefault="00901B3C" w:rsidP="00901B3C">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Полностью согласен</w:t>
            </w:r>
          </w:p>
        </w:tc>
        <w:tc>
          <w:tcPr>
            <w:tcW w:w="1461" w:type="dxa"/>
            <w:shd w:val="clear" w:color="auto" w:fill="auto"/>
            <w:vAlign w:val="center"/>
            <w:hideMark/>
          </w:tcPr>
          <w:p w14:paraId="28C3A8C3"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5</w:t>
            </w:r>
          </w:p>
        </w:tc>
        <w:tc>
          <w:tcPr>
            <w:tcW w:w="475" w:type="dxa"/>
            <w:shd w:val="clear" w:color="auto" w:fill="auto"/>
            <w:vAlign w:val="center"/>
            <w:hideMark/>
          </w:tcPr>
          <w:p w14:paraId="752E0C37"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5</w:t>
            </w:r>
          </w:p>
        </w:tc>
        <w:tc>
          <w:tcPr>
            <w:tcW w:w="475" w:type="dxa"/>
            <w:shd w:val="clear" w:color="auto" w:fill="auto"/>
            <w:vAlign w:val="center"/>
            <w:hideMark/>
          </w:tcPr>
          <w:p w14:paraId="02978FD9"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5</w:t>
            </w:r>
          </w:p>
        </w:tc>
        <w:tc>
          <w:tcPr>
            <w:tcW w:w="632" w:type="dxa"/>
            <w:shd w:val="clear" w:color="auto" w:fill="auto"/>
            <w:vAlign w:val="center"/>
            <w:hideMark/>
          </w:tcPr>
          <w:p w14:paraId="0B7620AC"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24</w:t>
            </w:r>
          </w:p>
        </w:tc>
        <w:tc>
          <w:tcPr>
            <w:tcW w:w="632" w:type="dxa"/>
            <w:shd w:val="clear" w:color="auto" w:fill="auto"/>
            <w:vAlign w:val="center"/>
            <w:hideMark/>
          </w:tcPr>
          <w:p w14:paraId="4DD019BD"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6</w:t>
            </w:r>
          </w:p>
        </w:tc>
        <w:tc>
          <w:tcPr>
            <w:tcW w:w="632" w:type="dxa"/>
            <w:shd w:val="clear" w:color="auto" w:fill="auto"/>
            <w:vAlign w:val="center"/>
            <w:hideMark/>
          </w:tcPr>
          <w:p w14:paraId="43783B6C"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5</w:t>
            </w:r>
          </w:p>
        </w:tc>
        <w:tc>
          <w:tcPr>
            <w:tcW w:w="530" w:type="dxa"/>
            <w:shd w:val="clear" w:color="auto" w:fill="auto"/>
            <w:vAlign w:val="center"/>
            <w:hideMark/>
          </w:tcPr>
          <w:p w14:paraId="768C6BA2"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2</w:t>
            </w:r>
          </w:p>
        </w:tc>
        <w:tc>
          <w:tcPr>
            <w:tcW w:w="914" w:type="dxa"/>
            <w:shd w:val="clear" w:color="auto" w:fill="auto"/>
            <w:vAlign w:val="center"/>
            <w:hideMark/>
          </w:tcPr>
          <w:p w14:paraId="040A180C"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2</w:t>
            </w:r>
          </w:p>
        </w:tc>
      </w:tr>
      <w:tr w:rsidR="00901B3C" w:rsidRPr="00266741" w14:paraId="6747570B" w14:textId="77777777" w:rsidTr="00901B3C">
        <w:trPr>
          <w:trHeight w:val="20"/>
        </w:trPr>
        <w:tc>
          <w:tcPr>
            <w:tcW w:w="3256" w:type="dxa"/>
            <w:shd w:val="clear" w:color="auto" w:fill="auto"/>
            <w:noWrap/>
            <w:vAlign w:val="bottom"/>
            <w:hideMark/>
          </w:tcPr>
          <w:p w14:paraId="1CE76A51" w14:textId="77777777" w:rsidR="00901B3C" w:rsidRPr="00266741" w:rsidRDefault="00901B3C" w:rsidP="00901B3C">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Скорее согласен</w:t>
            </w:r>
          </w:p>
        </w:tc>
        <w:tc>
          <w:tcPr>
            <w:tcW w:w="1461" w:type="dxa"/>
            <w:shd w:val="clear" w:color="auto" w:fill="auto"/>
            <w:vAlign w:val="center"/>
            <w:hideMark/>
          </w:tcPr>
          <w:p w14:paraId="74E653F4"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7</w:t>
            </w:r>
          </w:p>
        </w:tc>
        <w:tc>
          <w:tcPr>
            <w:tcW w:w="475" w:type="dxa"/>
            <w:shd w:val="clear" w:color="auto" w:fill="auto"/>
            <w:vAlign w:val="center"/>
            <w:hideMark/>
          </w:tcPr>
          <w:p w14:paraId="432FB020"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5</w:t>
            </w:r>
          </w:p>
        </w:tc>
        <w:tc>
          <w:tcPr>
            <w:tcW w:w="475" w:type="dxa"/>
            <w:shd w:val="clear" w:color="auto" w:fill="auto"/>
            <w:vAlign w:val="center"/>
            <w:hideMark/>
          </w:tcPr>
          <w:p w14:paraId="17849877"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8</w:t>
            </w:r>
          </w:p>
        </w:tc>
        <w:tc>
          <w:tcPr>
            <w:tcW w:w="632" w:type="dxa"/>
            <w:shd w:val="clear" w:color="auto" w:fill="auto"/>
            <w:vAlign w:val="center"/>
            <w:hideMark/>
          </w:tcPr>
          <w:p w14:paraId="54D9C2BA"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15</w:t>
            </w:r>
          </w:p>
        </w:tc>
        <w:tc>
          <w:tcPr>
            <w:tcW w:w="632" w:type="dxa"/>
            <w:shd w:val="clear" w:color="auto" w:fill="auto"/>
            <w:vAlign w:val="center"/>
            <w:hideMark/>
          </w:tcPr>
          <w:p w14:paraId="41104DEF"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10</w:t>
            </w:r>
          </w:p>
        </w:tc>
        <w:tc>
          <w:tcPr>
            <w:tcW w:w="632" w:type="dxa"/>
            <w:shd w:val="clear" w:color="auto" w:fill="auto"/>
            <w:vAlign w:val="center"/>
            <w:hideMark/>
          </w:tcPr>
          <w:p w14:paraId="298AA709"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6</w:t>
            </w:r>
          </w:p>
        </w:tc>
        <w:tc>
          <w:tcPr>
            <w:tcW w:w="530" w:type="dxa"/>
            <w:shd w:val="clear" w:color="auto" w:fill="auto"/>
            <w:vAlign w:val="center"/>
            <w:hideMark/>
          </w:tcPr>
          <w:p w14:paraId="4736DC9C"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5</w:t>
            </w:r>
          </w:p>
        </w:tc>
        <w:tc>
          <w:tcPr>
            <w:tcW w:w="914" w:type="dxa"/>
            <w:shd w:val="clear" w:color="auto" w:fill="auto"/>
            <w:vAlign w:val="center"/>
            <w:hideMark/>
          </w:tcPr>
          <w:p w14:paraId="1EBA2C6F"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3</w:t>
            </w:r>
          </w:p>
        </w:tc>
      </w:tr>
      <w:tr w:rsidR="00901B3C" w:rsidRPr="00266741" w14:paraId="366C7CCE" w14:textId="77777777" w:rsidTr="00901B3C">
        <w:trPr>
          <w:trHeight w:val="20"/>
        </w:trPr>
        <w:tc>
          <w:tcPr>
            <w:tcW w:w="3256" w:type="dxa"/>
            <w:shd w:val="clear" w:color="auto" w:fill="auto"/>
            <w:noWrap/>
            <w:vAlign w:val="bottom"/>
            <w:hideMark/>
          </w:tcPr>
          <w:p w14:paraId="36E32E18" w14:textId="77777777" w:rsidR="00901B3C" w:rsidRPr="00266741" w:rsidRDefault="00901B3C" w:rsidP="00901B3C">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Отчасти согласен, отчасти нет</w:t>
            </w:r>
          </w:p>
        </w:tc>
        <w:tc>
          <w:tcPr>
            <w:tcW w:w="1461" w:type="dxa"/>
            <w:shd w:val="clear" w:color="auto" w:fill="auto"/>
            <w:vAlign w:val="center"/>
            <w:hideMark/>
          </w:tcPr>
          <w:p w14:paraId="446C142D"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9</w:t>
            </w:r>
          </w:p>
        </w:tc>
        <w:tc>
          <w:tcPr>
            <w:tcW w:w="475" w:type="dxa"/>
            <w:shd w:val="clear" w:color="auto" w:fill="auto"/>
            <w:vAlign w:val="center"/>
            <w:hideMark/>
          </w:tcPr>
          <w:p w14:paraId="014EEACD"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7</w:t>
            </w:r>
          </w:p>
        </w:tc>
        <w:tc>
          <w:tcPr>
            <w:tcW w:w="475" w:type="dxa"/>
            <w:shd w:val="clear" w:color="auto" w:fill="auto"/>
            <w:vAlign w:val="center"/>
            <w:hideMark/>
          </w:tcPr>
          <w:p w14:paraId="4B9275E4"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10</w:t>
            </w:r>
          </w:p>
        </w:tc>
        <w:tc>
          <w:tcPr>
            <w:tcW w:w="632" w:type="dxa"/>
            <w:shd w:val="clear" w:color="auto" w:fill="auto"/>
            <w:vAlign w:val="center"/>
            <w:hideMark/>
          </w:tcPr>
          <w:p w14:paraId="4CC1873E"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20</w:t>
            </w:r>
          </w:p>
        </w:tc>
        <w:tc>
          <w:tcPr>
            <w:tcW w:w="632" w:type="dxa"/>
            <w:shd w:val="clear" w:color="auto" w:fill="auto"/>
            <w:vAlign w:val="center"/>
            <w:hideMark/>
          </w:tcPr>
          <w:p w14:paraId="376E2B8B"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15</w:t>
            </w:r>
          </w:p>
        </w:tc>
        <w:tc>
          <w:tcPr>
            <w:tcW w:w="632" w:type="dxa"/>
            <w:shd w:val="clear" w:color="auto" w:fill="auto"/>
            <w:vAlign w:val="center"/>
            <w:hideMark/>
          </w:tcPr>
          <w:p w14:paraId="18893B0E"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8</w:t>
            </w:r>
          </w:p>
        </w:tc>
        <w:tc>
          <w:tcPr>
            <w:tcW w:w="530" w:type="dxa"/>
            <w:shd w:val="clear" w:color="auto" w:fill="auto"/>
            <w:vAlign w:val="center"/>
            <w:hideMark/>
          </w:tcPr>
          <w:p w14:paraId="63AB4D78"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7</w:t>
            </w:r>
          </w:p>
        </w:tc>
        <w:tc>
          <w:tcPr>
            <w:tcW w:w="914" w:type="dxa"/>
            <w:shd w:val="clear" w:color="auto" w:fill="auto"/>
            <w:vAlign w:val="center"/>
            <w:hideMark/>
          </w:tcPr>
          <w:p w14:paraId="3DC7D613"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4</w:t>
            </w:r>
          </w:p>
        </w:tc>
      </w:tr>
      <w:tr w:rsidR="00901B3C" w:rsidRPr="00266741" w14:paraId="201402D1" w14:textId="77777777" w:rsidTr="00901B3C">
        <w:trPr>
          <w:trHeight w:val="20"/>
        </w:trPr>
        <w:tc>
          <w:tcPr>
            <w:tcW w:w="3256" w:type="dxa"/>
            <w:shd w:val="clear" w:color="auto" w:fill="auto"/>
            <w:noWrap/>
            <w:vAlign w:val="bottom"/>
            <w:hideMark/>
          </w:tcPr>
          <w:p w14:paraId="7AFCC5DF" w14:textId="77777777" w:rsidR="00901B3C" w:rsidRPr="00266741" w:rsidRDefault="00901B3C" w:rsidP="00901B3C">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Скорее не согласен</w:t>
            </w:r>
          </w:p>
        </w:tc>
        <w:tc>
          <w:tcPr>
            <w:tcW w:w="1461" w:type="dxa"/>
            <w:shd w:val="clear" w:color="auto" w:fill="auto"/>
            <w:vAlign w:val="center"/>
            <w:hideMark/>
          </w:tcPr>
          <w:p w14:paraId="4E3FF073"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12</w:t>
            </w:r>
          </w:p>
        </w:tc>
        <w:tc>
          <w:tcPr>
            <w:tcW w:w="475" w:type="dxa"/>
            <w:shd w:val="clear" w:color="auto" w:fill="auto"/>
            <w:vAlign w:val="center"/>
            <w:hideMark/>
          </w:tcPr>
          <w:p w14:paraId="05F8501C"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8</w:t>
            </w:r>
          </w:p>
        </w:tc>
        <w:tc>
          <w:tcPr>
            <w:tcW w:w="475" w:type="dxa"/>
            <w:shd w:val="clear" w:color="auto" w:fill="auto"/>
            <w:vAlign w:val="center"/>
            <w:hideMark/>
          </w:tcPr>
          <w:p w14:paraId="2225FDF8"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15</w:t>
            </w:r>
          </w:p>
        </w:tc>
        <w:tc>
          <w:tcPr>
            <w:tcW w:w="632" w:type="dxa"/>
            <w:shd w:val="clear" w:color="auto" w:fill="auto"/>
            <w:vAlign w:val="center"/>
            <w:hideMark/>
          </w:tcPr>
          <w:p w14:paraId="268CC4A0"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11</w:t>
            </w:r>
          </w:p>
        </w:tc>
        <w:tc>
          <w:tcPr>
            <w:tcW w:w="632" w:type="dxa"/>
            <w:shd w:val="clear" w:color="auto" w:fill="auto"/>
            <w:vAlign w:val="center"/>
            <w:hideMark/>
          </w:tcPr>
          <w:p w14:paraId="015FE414"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10</w:t>
            </w:r>
          </w:p>
        </w:tc>
        <w:tc>
          <w:tcPr>
            <w:tcW w:w="632" w:type="dxa"/>
            <w:shd w:val="clear" w:color="auto" w:fill="auto"/>
            <w:vAlign w:val="center"/>
            <w:hideMark/>
          </w:tcPr>
          <w:p w14:paraId="56BD7E59"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13</w:t>
            </w:r>
          </w:p>
        </w:tc>
        <w:tc>
          <w:tcPr>
            <w:tcW w:w="530" w:type="dxa"/>
            <w:shd w:val="clear" w:color="auto" w:fill="auto"/>
            <w:vAlign w:val="center"/>
            <w:hideMark/>
          </w:tcPr>
          <w:p w14:paraId="3EA5072E"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14</w:t>
            </w:r>
          </w:p>
        </w:tc>
        <w:tc>
          <w:tcPr>
            <w:tcW w:w="914" w:type="dxa"/>
            <w:shd w:val="clear" w:color="auto" w:fill="auto"/>
            <w:vAlign w:val="center"/>
            <w:hideMark/>
          </w:tcPr>
          <w:p w14:paraId="5C1155C3"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10</w:t>
            </w:r>
          </w:p>
        </w:tc>
      </w:tr>
      <w:tr w:rsidR="00901B3C" w:rsidRPr="00266741" w14:paraId="6B1E22C1" w14:textId="77777777" w:rsidTr="00901B3C">
        <w:trPr>
          <w:trHeight w:val="20"/>
        </w:trPr>
        <w:tc>
          <w:tcPr>
            <w:tcW w:w="3256" w:type="dxa"/>
            <w:shd w:val="clear" w:color="auto" w:fill="auto"/>
            <w:noWrap/>
            <w:vAlign w:val="bottom"/>
            <w:hideMark/>
          </w:tcPr>
          <w:p w14:paraId="3ABCD1C2" w14:textId="77777777" w:rsidR="00901B3C" w:rsidRPr="00266741" w:rsidRDefault="00901B3C" w:rsidP="00901B3C">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Совершенно не согласен</w:t>
            </w:r>
          </w:p>
        </w:tc>
        <w:tc>
          <w:tcPr>
            <w:tcW w:w="1461" w:type="dxa"/>
            <w:shd w:val="clear" w:color="auto" w:fill="auto"/>
            <w:vAlign w:val="center"/>
            <w:hideMark/>
          </w:tcPr>
          <w:p w14:paraId="78C7E467"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63</w:t>
            </w:r>
          </w:p>
        </w:tc>
        <w:tc>
          <w:tcPr>
            <w:tcW w:w="475" w:type="dxa"/>
            <w:shd w:val="clear" w:color="auto" w:fill="auto"/>
            <w:vAlign w:val="center"/>
            <w:hideMark/>
          </w:tcPr>
          <w:p w14:paraId="279236F6"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70</w:t>
            </w:r>
          </w:p>
        </w:tc>
        <w:tc>
          <w:tcPr>
            <w:tcW w:w="475" w:type="dxa"/>
            <w:shd w:val="clear" w:color="auto" w:fill="auto"/>
            <w:vAlign w:val="center"/>
            <w:hideMark/>
          </w:tcPr>
          <w:p w14:paraId="2F533271"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57</w:t>
            </w:r>
          </w:p>
        </w:tc>
        <w:tc>
          <w:tcPr>
            <w:tcW w:w="632" w:type="dxa"/>
            <w:shd w:val="clear" w:color="auto" w:fill="auto"/>
            <w:vAlign w:val="center"/>
            <w:hideMark/>
          </w:tcPr>
          <w:p w14:paraId="25C2DFEF"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21</w:t>
            </w:r>
          </w:p>
        </w:tc>
        <w:tc>
          <w:tcPr>
            <w:tcW w:w="632" w:type="dxa"/>
            <w:shd w:val="clear" w:color="auto" w:fill="auto"/>
            <w:vAlign w:val="center"/>
            <w:hideMark/>
          </w:tcPr>
          <w:p w14:paraId="4015A738"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54</w:t>
            </w:r>
          </w:p>
        </w:tc>
        <w:tc>
          <w:tcPr>
            <w:tcW w:w="632" w:type="dxa"/>
            <w:shd w:val="clear" w:color="auto" w:fill="auto"/>
            <w:vAlign w:val="center"/>
            <w:hideMark/>
          </w:tcPr>
          <w:p w14:paraId="19BCEF8E"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65</w:t>
            </w:r>
          </w:p>
        </w:tc>
        <w:tc>
          <w:tcPr>
            <w:tcW w:w="530" w:type="dxa"/>
            <w:shd w:val="clear" w:color="auto" w:fill="auto"/>
            <w:vAlign w:val="center"/>
            <w:hideMark/>
          </w:tcPr>
          <w:p w14:paraId="003ED6C2"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69</w:t>
            </w:r>
          </w:p>
        </w:tc>
        <w:tc>
          <w:tcPr>
            <w:tcW w:w="914" w:type="dxa"/>
            <w:shd w:val="clear" w:color="auto" w:fill="auto"/>
            <w:vAlign w:val="center"/>
            <w:hideMark/>
          </w:tcPr>
          <w:p w14:paraId="05C17E7D"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76</w:t>
            </w:r>
          </w:p>
        </w:tc>
      </w:tr>
      <w:tr w:rsidR="00901B3C" w:rsidRPr="00266741" w14:paraId="29ADADA8" w14:textId="77777777" w:rsidTr="00901B3C">
        <w:trPr>
          <w:trHeight w:val="20"/>
        </w:trPr>
        <w:tc>
          <w:tcPr>
            <w:tcW w:w="3256" w:type="dxa"/>
            <w:shd w:val="clear" w:color="auto" w:fill="auto"/>
            <w:noWrap/>
            <w:vAlign w:val="bottom"/>
            <w:hideMark/>
          </w:tcPr>
          <w:p w14:paraId="7E2827CD" w14:textId="77777777" w:rsidR="00901B3C" w:rsidRPr="00266741" w:rsidRDefault="00901B3C" w:rsidP="00901B3C">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Затрудняюсь ответить</w:t>
            </w:r>
          </w:p>
        </w:tc>
        <w:tc>
          <w:tcPr>
            <w:tcW w:w="1461" w:type="dxa"/>
            <w:shd w:val="clear" w:color="auto" w:fill="auto"/>
            <w:vAlign w:val="center"/>
            <w:hideMark/>
          </w:tcPr>
          <w:p w14:paraId="658BEDDD"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4</w:t>
            </w:r>
          </w:p>
        </w:tc>
        <w:tc>
          <w:tcPr>
            <w:tcW w:w="475" w:type="dxa"/>
            <w:shd w:val="clear" w:color="auto" w:fill="auto"/>
            <w:vAlign w:val="center"/>
            <w:hideMark/>
          </w:tcPr>
          <w:p w14:paraId="44312402"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5</w:t>
            </w:r>
          </w:p>
        </w:tc>
        <w:tc>
          <w:tcPr>
            <w:tcW w:w="475" w:type="dxa"/>
            <w:shd w:val="clear" w:color="auto" w:fill="auto"/>
            <w:vAlign w:val="center"/>
            <w:hideMark/>
          </w:tcPr>
          <w:p w14:paraId="2C3F29B5"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5</w:t>
            </w:r>
          </w:p>
        </w:tc>
        <w:tc>
          <w:tcPr>
            <w:tcW w:w="632" w:type="dxa"/>
            <w:shd w:val="clear" w:color="auto" w:fill="auto"/>
            <w:vAlign w:val="center"/>
            <w:hideMark/>
          </w:tcPr>
          <w:p w14:paraId="0E2FDB73"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9</w:t>
            </w:r>
          </w:p>
        </w:tc>
        <w:tc>
          <w:tcPr>
            <w:tcW w:w="632" w:type="dxa"/>
            <w:shd w:val="clear" w:color="auto" w:fill="auto"/>
            <w:vAlign w:val="center"/>
            <w:hideMark/>
          </w:tcPr>
          <w:p w14:paraId="5D028452"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5</w:t>
            </w:r>
          </w:p>
        </w:tc>
        <w:tc>
          <w:tcPr>
            <w:tcW w:w="632" w:type="dxa"/>
            <w:shd w:val="clear" w:color="auto" w:fill="auto"/>
            <w:vAlign w:val="center"/>
            <w:hideMark/>
          </w:tcPr>
          <w:p w14:paraId="449B2ACF"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3</w:t>
            </w:r>
          </w:p>
        </w:tc>
        <w:tc>
          <w:tcPr>
            <w:tcW w:w="530" w:type="dxa"/>
            <w:shd w:val="clear" w:color="auto" w:fill="auto"/>
            <w:vAlign w:val="center"/>
            <w:hideMark/>
          </w:tcPr>
          <w:p w14:paraId="0FC62C0E"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3</w:t>
            </w:r>
          </w:p>
        </w:tc>
        <w:tc>
          <w:tcPr>
            <w:tcW w:w="914" w:type="dxa"/>
            <w:shd w:val="clear" w:color="auto" w:fill="auto"/>
            <w:vAlign w:val="center"/>
            <w:hideMark/>
          </w:tcPr>
          <w:p w14:paraId="4094DB4B" w14:textId="77777777" w:rsidR="00901B3C" w:rsidRPr="00266741" w:rsidRDefault="00901B3C" w:rsidP="00901B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5</w:t>
            </w:r>
          </w:p>
        </w:tc>
      </w:tr>
    </w:tbl>
    <w:p w14:paraId="6C055561" w14:textId="77777777" w:rsidR="00CD7EE6" w:rsidRDefault="00CD7EE6" w:rsidP="00CD7EE6">
      <w:pPr>
        <w:spacing w:before="240"/>
        <w:jc w:val="center"/>
        <w:rPr>
          <w:rFonts w:ascii="Franklin Gothic Book" w:hAnsi="Franklin Gothic Book"/>
          <w:b/>
        </w:rPr>
      </w:pPr>
    </w:p>
    <w:p w14:paraId="23A94A39" w14:textId="77777777" w:rsidR="00CD7EE6" w:rsidRDefault="00CD7EE6">
      <w:pPr>
        <w:rPr>
          <w:rFonts w:ascii="Franklin Gothic Book" w:hAnsi="Franklin Gothic Book"/>
          <w:b/>
        </w:rPr>
      </w:pPr>
      <w:r>
        <w:rPr>
          <w:rFonts w:ascii="Franklin Gothic Book" w:hAnsi="Franklin Gothic Book"/>
          <w:b/>
        </w:rPr>
        <w:br w:type="page"/>
      </w:r>
    </w:p>
    <w:p w14:paraId="30913A69" w14:textId="77777777" w:rsidR="007D4259" w:rsidRPr="00672D9A" w:rsidRDefault="00660B15" w:rsidP="00CD7EE6">
      <w:pPr>
        <w:spacing w:before="240"/>
        <w:jc w:val="center"/>
        <w:rPr>
          <w:rFonts w:ascii="Franklin Gothic Book" w:hAnsi="Franklin Gothic Book"/>
        </w:rPr>
      </w:pPr>
      <w:r w:rsidRPr="00527D5B">
        <w:rPr>
          <w:rFonts w:ascii="Franklin Gothic Book" w:hAnsi="Franklin Gothic Book"/>
          <w:b/>
        </w:rPr>
        <w:t>В настоящее время обсуждается вопрос о том, какую политику государство должно проводить по отношению к «однополым бракам». Какое из нижеприведённых высказываний наиболее полно соответствует вашему собственному мнению</w:t>
      </w:r>
      <w:r w:rsidRPr="00672D9A">
        <w:rPr>
          <w:rFonts w:ascii="Franklin Gothic Book" w:hAnsi="Franklin Gothic Book"/>
          <w:b/>
        </w:rPr>
        <w:t>? </w:t>
      </w:r>
      <w:r w:rsidRPr="00672D9A">
        <w:rPr>
          <w:rFonts w:ascii="Franklin Gothic Book" w:hAnsi="Franklin Gothic Book"/>
        </w:rPr>
        <w:t>(закрытый вопрос, один ответ, %, июль 2015)</w:t>
      </w:r>
      <w:r w:rsidRPr="00672D9A">
        <w:rPr>
          <w:rFonts w:ascii="Franklin Gothic Book" w:hAnsi="Franklin Gothic Book"/>
          <w:b/>
        </w:rPr>
        <w:br/>
      </w:r>
      <w:r w:rsidR="007D4259" w:rsidRPr="00672D9A">
        <w:rPr>
          <w:rFonts w:ascii="Franklin Gothic Book" w:hAnsi="Franklin Gothic Book"/>
        </w:rPr>
        <w:t>Опубликовано на сайте ВЦИОМ, URL:</w:t>
      </w:r>
      <w:r w:rsidRPr="00672D9A">
        <w:rPr>
          <w:rFonts w:ascii="Franklin Gothic Book" w:hAnsi="Franklin Gothic Book"/>
        </w:rPr>
        <w:t xml:space="preserve"> </w:t>
      </w:r>
      <w:hyperlink r:id="rId74" w:history="1">
        <w:r w:rsidRPr="00672D9A">
          <w:rPr>
            <w:rStyle w:val="a4"/>
            <w:rFonts w:ascii="Franklin Gothic Book" w:hAnsi="Franklin Gothic Book"/>
          </w:rPr>
          <w:t>https://wciom.ru/index.php?id=236&amp;uid=77</w:t>
        </w:r>
      </w:hyperlink>
      <w:r w:rsidRPr="00672D9A">
        <w:rPr>
          <w:rFonts w:ascii="Franklin Gothic Book" w:hAnsi="Franklin Gothic Book"/>
        </w:rPr>
        <w:t xml:space="preserve"> </w:t>
      </w:r>
    </w:p>
    <w:tbl>
      <w:tblPr>
        <w:tblW w:w="10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6"/>
        <w:gridCol w:w="543"/>
        <w:gridCol w:w="748"/>
        <w:gridCol w:w="748"/>
        <w:gridCol w:w="737"/>
        <w:gridCol w:w="737"/>
        <w:gridCol w:w="1020"/>
      </w:tblGrid>
      <w:tr w:rsidR="00660B15" w:rsidRPr="00672D9A" w14:paraId="1CD0D73A" w14:textId="77777777" w:rsidTr="009E0B71">
        <w:trPr>
          <w:cantSplit/>
          <w:trHeight w:val="737"/>
          <w:jc w:val="center"/>
        </w:trPr>
        <w:tc>
          <w:tcPr>
            <w:tcW w:w="5896" w:type="dxa"/>
            <w:shd w:val="clear" w:color="auto" w:fill="auto"/>
            <w:vAlign w:val="center"/>
            <w:hideMark/>
          </w:tcPr>
          <w:p w14:paraId="4E7A8F7B" w14:textId="77777777" w:rsidR="00660B15" w:rsidRPr="00672D9A" w:rsidRDefault="00660B15" w:rsidP="00660B15">
            <w:pPr>
              <w:spacing w:after="0" w:line="240" w:lineRule="auto"/>
              <w:rPr>
                <w:rFonts w:ascii="Franklin Gothic Book" w:eastAsia="Times New Roman" w:hAnsi="Franklin Gothic Book" w:cs="Times New Roman"/>
                <w:sz w:val="24"/>
                <w:szCs w:val="24"/>
                <w:lang w:eastAsia="ru-RU"/>
              </w:rPr>
            </w:pPr>
          </w:p>
        </w:tc>
        <w:tc>
          <w:tcPr>
            <w:tcW w:w="543" w:type="dxa"/>
            <w:shd w:val="clear" w:color="auto" w:fill="auto"/>
            <w:textDirection w:val="btLr"/>
            <w:vAlign w:val="center"/>
            <w:hideMark/>
          </w:tcPr>
          <w:p w14:paraId="4EDF4A82" w14:textId="77777777" w:rsidR="00660B15" w:rsidRPr="00672D9A" w:rsidRDefault="00660B15" w:rsidP="009E0B71">
            <w:pPr>
              <w:spacing w:after="0" w:line="240" w:lineRule="auto"/>
              <w:ind w:left="113" w:right="113"/>
              <w:jc w:val="center"/>
              <w:rPr>
                <w:rFonts w:ascii="Franklin Gothic Book" w:eastAsia="Times New Roman" w:hAnsi="Franklin Gothic Book" w:cs="Times New Roman"/>
                <w:b/>
                <w:bCs/>
                <w:color w:val="000000"/>
                <w:lang w:eastAsia="ru-RU"/>
              </w:rPr>
            </w:pPr>
            <w:r w:rsidRPr="00672D9A">
              <w:rPr>
                <w:rFonts w:ascii="Franklin Gothic Book" w:eastAsia="Times New Roman" w:hAnsi="Franklin Gothic Book" w:cs="Times New Roman"/>
                <w:b/>
                <w:bCs/>
                <w:color w:val="000000"/>
                <w:lang w:eastAsia="ru-RU"/>
              </w:rPr>
              <w:t xml:space="preserve">Все </w:t>
            </w:r>
          </w:p>
        </w:tc>
        <w:tc>
          <w:tcPr>
            <w:tcW w:w="748" w:type="dxa"/>
            <w:shd w:val="clear" w:color="auto" w:fill="auto"/>
            <w:vAlign w:val="center"/>
            <w:hideMark/>
          </w:tcPr>
          <w:p w14:paraId="673A3B7C" w14:textId="77777777" w:rsidR="00660B15" w:rsidRPr="00672D9A" w:rsidRDefault="00660B15" w:rsidP="00660B15">
            <w:pPr>
              <w:spacing w:after="0" w:line="240" w:lineRule="auto"/>
              <w:jc w:val="center"/>
              <w:rPr>
                <w:rFonts w:ascii="Franklin Gothic Book" w:eastAsia="Times New Roman" w:hAnsi="Franklin Gothic Book" w:cs="Times New Roman"/>
                <w:b/>
                <w:bCs/>
                <w:color w:val="000000"/>
                <w:lang w:eastAsia="ru-RU"/>
              </w:rPr>
            </w:pPr>
            <w:r w:rsidRPr="00672D9A">
              <w:rPr>
                <w:rFonts w:ascii="Franklin Gothic Book" w:eastAsia="Times New Roman" w:hAnsi="Franklin Gothic Book" w:cs="Times New Roman"/>
                <w:b/>
                <w:bCs/>
                <w:color w:val="000000"/>
                <w:lang w:eastAsia="ru-RU"/>
              </w:rPr>
              <w:t>18-24 года</w:t>
            </w:r>
          </w:p>
        </w:tc>
        <w:tc>
          <w:tcPr>
            <w:tcW w:w="748" w:type="dxa"/>
            <w:shd w:val="clear" w:color="auto" w:fill="auto"/>
            <w:vAlign w:val="center"/>
            <w:hideMark/>
          </w:tcPr>
          <w:p w14:paraId="4008F138" w14:textId="77777777" w:rsidR="00660B15" w:rsidRPr="00672D9A" w:rsidRDefault="00660B15" w:rsidP="00660B15">
            <w:pPr>
              <w:spacing w:after="0" w:line="240" w:lineRule="auto"/>
              <w:jc w:val="center"/>
              <w:rPr>
                <w:rFonts w:ascii="Franklin Gothic Book" w:eastAsia="Times New Roman" w:hAnsi="Franklin Gothic Book" w:cs="Times New Roman"/>
                <w:b/>
                <w:bCs/>
                <w:color w:val="000000"/>
                <w:lang w:eastAsia="ru-RU"/>
              </w:rPr>
            </w:pPr>
            <w:r w:rsidRPr="00672D9A">
              <w:rPr>
                <w:rFonts w:ascii="Franklin Gothic Book" w:eastAsia="Times New Roman" w:hAnsi="Franklin Gothic Book" w:cs="Times New Roman"/>
                <w:b/>
                <w:bCs/>
                <w:color w:val="000000"/>
                <w:lang w:eastAsia="ru-RU"/>
              </w:rPr>
              <w:t>25-34 года</w:t>
            </w:r>
          </w:p>
        </w:tc>
        <w:tc>
          <w:tcPr>
            <w:tcW w:w="737" w:type="dxa"/>
            <w:shd w:val="clear" w:color="auto" w:fill="auto"/>
            <w:vAlign w:val="center"/>
            <w:hideMark/>
          </w:tcPr>
          <w:p w14:paraId="321ABDC6" w14:textId="77777777" w:rsidR="00660B15" w:rsidRPr="00672D9A" w:rsidRDefault="00660B15" w:rsidP="00660B15">
            <w:pPr>
              <w:spacing w:after="0" w:line="240" w:lineRule="auto"/>
              <w:jc w:val="center"/>
              <w:rPr>
                <w:rFonts w:ascii="Franklin Gothic Book" w:eastAsia="Times New Roman" w:hAnsi="Franklin Gothic Book" w:cs="Times New Roman"/>
                <w:b/>
                <w:bCs/>
                <w:color w:val="000000"/>
                <w:lang w:eastAsia="ru-RU"/>
              </w:rPr>
            </w:pPr>
            <w:r w:rsidRPr="00672D9A">
              <w:rPr>
                <w:rFonts w:ascii="Franklin Gothic Book" w:eastAsia="Times New Roman" w:hAnsi="Franklin Gothic Book" w:cs="Times New Roman"/>
                <w:b/>
                <w:bCs/>
                <w:color w:val="000000"/>
                <w:lang w:eastAsia="ru-RU"/>
              </w:rPr>
              <w:t>35-44 года</w:t>
            </w:r>
          </w:p>
        </w:tc>
        <w:tc>
          <w:tcPr>
            <w:tcW w:w="737" w:type="dxa"/>
            <w:shd w:val="clear" w:color="auto" w:fill="auto"/>
            <w:vAlign w:val="center"/>
            <w:hideMark/>
          </w:tcPr>
          <w:p w14:paraId="46EF12E5" w14:textId="77777777" w:rsidR="00660B15" w:rsidRPr="00672D9A" w:rsidRDefault="00660B15" w:rsidP="00660B15">
            <w:pPr>
              <w:spacing w:after="0" w:line="240" w:lineRule="auto"/>
              <w:jc w:val="center"/>
              <w:rPr>
                <w:rFonts w:ascii="Franklin Gothic Book" w:eastAsia="Times New Roman" w:hAnsi="Franklin Gothic Book" w:cs="Times New Roman"/>
                <w:b/>
                <w:bCs/>
                <w:color w:val="000000"/>
                <w:lang w:eastAsia="ru-RU"/>
              </w:rPr>
            </w:pPr>
            <w:r w:rsidRPr="00672D9A">
              <w:rPr>
                <w:rFonts w:ascii="Franklin Gothic Book" w:eastAsia="Times New Roman" w:hAnsi="Franklin Gothic Book" w:cs="Times New Roman"/>
                <w:b/>
                <w:bCs/>
                <w:color w:val="000000"/>
                <w:lang w:eastAsia="ru-RU"/>
              </w:rPr>
              <w:t>45-59 лет</w:t>
            </w:r>
          </w:p>
        </w:tc>
        <w:tc>
          <w:tcPr>
            <w:tcW w:w="1020" w:type="dxa"/>
            <w:shd w:val="clear" w:color="auto" w:fill="auto"/>
            <w:vAlign w:val="center"/>
            <w:hideMark/>
          </w:tcPr>
          <w:p w14:paraId="5CB4BD59" w14:textId="77777777" w:rsidR="00660B15" w:rsidRPr="00672D9A" w:rsidRDefault="00660B15" w:rsidP="00660B15">
            <w:pPr>
              <w:spacing w:after="0" w:line="240" w:lineRule="auto"/>
              <w:jc w:val="center"/>
              <w:rPr>
                <w:rFonts w:ascii="Franklin Gothic Book" w:eastAsia="Times New Roman" w:hAnsi="Franklin Gothic Book" w:cs="Times New Roman"/>
                <w:b/>
                <w:bCs/>
                <w:color w:val="000000"/>
                <w:lang w:eastAsia="ru-RU"/>
              </w:rPr>
            </w:pPr>
            <w:r w:rsidRPr="00672D9A">
              <w:rPr>
                <w:rFonts w:ascii="Franklin Gothic Book" w:eastAsia="Times New Roman" w:hAnsi="Franklin Gothic Book" w:cs="Times New Roman"/>
                <w:b/>
                <w:bCs/>
                <w:color w:val="000000"/>
                <w:lang w:eastAsia="ru-RU"/>
              </w:rPr>
              <w:t>60 лет и старше</w:t>
            </w:r>
          </w:p>
        </w:tc>
      </w:tr>
      <w:tr w:rsidR="00660B15" w:rsidRPr="00672D9A" w14:paraId="1F7D225B" w14:textId="77777777" w:rsidTr="0058687E">
        <w:trPr>
          <w:trHeight w:val="20"/>
          <w:jc w:val="center"/>
        </w:trPr>
        <w:tc>
          <w:tcPr>
            <w:tcW w:w="5896" w:type="dxa"/>
            <w:shd w:val="clear" w:color="auto" w:fill="auto"/>
            <w:vAlign w:val="center"/>
            <w:hideMark/>
          </w:tcPr>
          <w:p w14:paraId="12DD8206" w14:textId="77777777" w:rsidR="00660B15" w:rsidRPr="00672D9A" w:rsidRDefault="00660B15" w:rsidP="00660B15">
            <w:pPr>
              <w:spacing w:after="0" w:line="240" w:lineRule="auto"/>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Государство должно преследовать лиц «нетрадиционной сексуальной ориентации», необходимо искоренить это явление как таковое</w:t>
            </w:r>
          </w:p>
        </w:tc>
        <w:tc>
          <w:tcPr>
            <w:tcW w:w="543" w:type="dxa"/>
            <w:shd w:val="clear" w:color="auto" w:fill="auto"/>
            <w:vAlign w:val="center"/>
            <w:hideMark/>
          </w:tcPr>
          <w:p w14:paraId="56D1CB43" w14:textId="77777777" w:rsidR="00660B15" w:rsidRPr="00672D9A" w:rsidRDefault="00660B15" w:rsidP="00660B15">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41</w:t>
            </w:r>
          </w:p>
        </w:tc>
        <w:tc>
          <w:tcPr>
            <w:tcW w:w="748" w:type="dxa"/>
            <w:shd w:val="clear" w:color="auto" w:fill="auto"/>
            <w:vAlign w:val="center"/>
            <w:hideMark/>
          </w:tcPr>
          <w:p w14:paraId="496FB430" w14:textId="77777777" w:rsidR="00660B15" w:rsidRPr="00672D9A" w:rsidRDefault="00660B15" w:rsidP="00660B15">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34</w:t>
            </w:r>
          </w:p>
        </w:tc>
        <w:tc>
          <w:tcPr>
            <w:tcW w:w="748" w:type="dxa"/>
            <w:shd w:val="clear" w:color="auto" w:fill="auto"/>
            <w:vAlign w:val="center"/>
            <w:hideMark/>
          </w:tcPr>
          <w:p w14:paraId="5D607006" w14:textId="77777777" w:rsidR="00660B15" w:rsidRPr="00672D9A" w:rsidRDefault="00660B15" w:rsidP="00660B15">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37</w:t>
            </w:r>
          </w:p>
        </w:tc>
        <w:tc>
          <w:tcPr>
            <w:tcW w:w="737" w:type="dxa"/>
            <w:shd w:val="clear" w:color="auto" w:fill="auto"/>
            <w:vAlign w:val="center"/>
            <w:hideMark/>
          </w:tcPr>
          <w:p w14:paraId="57B6872C" w14:textId="77777777" w:rsidR="00660B15" w:rsidRPr="00672D9A" w:rsidRDefault="00660B15" w:rsidP="00660B15">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37</w:t>
            </w:r>
          </w:p>
        </w:tc>
        <w:tc>
          <w:tcPr>
            <w:tcW w:w="737" w:type="dxa"/>
            <w:shd w:val="clear" w:color="auto" w:fill="auto"/>
            <w:vAlign w:val="center"/>
            <w:hideMark/>
          </w:tcPr>
          <w:p w14:paraId="106C7988" w14:textId="77777777" w:rsidR="00660B15" w:rsidRPr="00672D9A" w:rsidRDefault="00660B15" w:rsidP="00660B15">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42</w:t>
            </w:r>
          </w:p>
        </w:tc>
        <w:tc>
          <w:tcPr>
            <w:tcW w:w="1020" w:type="dxa"/>
            <w:shd w:val="clear" w:color="auto" w:fill="auto"/>
            <w:vAlign w:val="center"/>
            <w:hideMark/>
          </w:tcPr>
          <w:p w14:paraId="2C7F0204" w14:textId="77777777" w:rsidR="00660B15" w:rsidRPr="00672D9A" w:rsidRDefault="00660B15" w:rsidP="00660B15">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53</w:t>
            </w:r>
          </w:p>
        </w:tc>
      </w:tr>
      <w:tr w:rsidR="00660B15" w:rsidRPr="00672D9A" w14:paraId="491659FB" w14:textId="77777777" w:rsidTr="0058687E">
        <w:trPr>
          <w:trHeight w:val="20"/>
          <w:jc w:val="center"/>
        </w:trPr>
        <w:tc>
          <w:tcPr>
            <w:tcW w:w="5896" w:type="dxa"/>
            <w:shd w:val="clear" w:color="auto" w:fill="auto"/>
            <w:vAlign w:val="center"/>
            <w:hideMark/>
          </w:tcPr>
          <w:p w14:paraId="1E9BBACD" w14:textId="77777777" w:rsidR="00660B15" w:rsidRPr="00672D9A" w:rsidRDefault="00660B15" w:rsidP="00660B15">
            <w:pPr>
              <w:spacing w:after="0" w:line="240" w:lineRule="auto"/>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Лучший выход в том, чтобы государство не интересовалось «сексуальной ориентацией» граждан, а лица «нетрадиционной ориентации» старались никак не обнаруживать свои особенности</w:t>
            </w:r>
          </w:p>
        </w:tc>
        <w:tc>
          <w:tcPr>
            <w:tcW w:w="543" w:type="dxa"/>
            <w:shd w:val="clear" w:color="auto" w:fill="auto"/>
            <w:vAlign w:val="center"/>
            <w:hideMark/>
          </w:tcPr>
          <w:p w14:paraId="575A17B9" w14:textId="77777777" w:rsidR="00660B15" w:rsidRPr="00672D9A" w:rsidRDefault="00660B15" w:rsidP="00660B15">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32</w:t>
            </w:r>
          </w:p>
        </w:tc>
        <w:tc>
          <w:tcPr>
            <w:tcW w:w="748" w:type="dxa"/>
            <w:shd w:val="clear" w:color="auto" w:fill="auto"/>
            <w:vAlign w:val="center"/>
            <w:hideMark/>
          </w:tcPr>
          <w:p w14:paraId="364CF876" w14:textId="77777777" w:rsidR="00660B15" w:rsidRPr="00672D9A" w:rsidRDefault="00660B15" w:rsidP="00660B15">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35</w:t>
            </w:r>
          </w:p>
        </w:tc>
        <w:tc>
          <w:tcPr>
            <w:tcW w:w="748" w:type="dxa"/>
            <w:shd w:val="clear" w:color="auto" w:fill="auto"/>
            <w:vAlign w:val="center"/>
            <w:hideMark/>
          </w:tcPr>
          <w:p w14:paraId="41E4A20E" w14:textId="77777777" w:rsidR="00660B15" w:rsidRPr="00672D9A" w:rsidRDefault="00660B15" w:rsidP="00660B15">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34</w:t>
            </w:r>
          </w:p>
        </w:tc>
        <w:tc>
          <w:tcPr>
            <w:tcW w:w="737" w:type="dxa"/>
            <w:shd w:val="clear" w:color="auto" w:fill="auto"/>
            <w:vAlign w:val="center"/>
            <w:hideMark/>
          </w:tcPr>
          <w:p w14:paraId="7B29CF18" w14:textId="77777777" w:rsidR="00660B15" w:rsidRPr="00672D9A" w:rsidRDefault="00660B15" w:rsidP="00660B15">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32</w:t>
            </w:r>
          </w:p>
        </w:tc>
        <w:tc>
          <w:tcPr>
            <w:tcW w:w="737" w:type="dxa"/>
            <w:shd w:val="clear" w:color="auto" w:fill="auto"/>
            <w:vAlign w:val="center"/>
            <w:hideMark/>
          </w:tcPr>
          <w:p w14:paraId="0DFACE06" w14:textId="77777777" w:rsidR="00660B15" w:rsidRPr="00672D9A" w:rsidRDefault="00660B15" w:rsidP="00660B15">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34</w:t>
            </w:r>
          </w:p>
        </w:tc>
        <w:tc>
          <w:tcPr>
            <w:tcW w:w="1020" w:type="dxa"/>
            <w:shd w:val="clear" w:color="auto" w:fill="auto"/>
            <w:vAlign w:val="center"/>
            <w:hideMark/>
          </w:tcPr>
          <w:p w14:paraId="69BE6ADC" w14:textId="77777777" w:rsidR="00660B15" w:rsidRPr="00672D9A" w:rsidRDefault="00660B15" w:rsidP="00660B15">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22</w:t>
            </w:r>
          </w:p>
        </w:tc>
      </w:tr>
      <w:tr w:rsidR="00660B15" w:rsidRPr="00672D9A" w14:paraId="64441BAF" w14:textId="77777777" w:rsidTr="0058687E">
        <w:trPr>
          <w:trHeight w:val="20"/>
          <w:jc w:val="center"/>
        </w:trPr>
        <w:tc>
          <w:tcPr>
            <w:tcW w:w="5896" w:type="dxa"/>
            <w:shd w:val="clear" w:color="auto" w:fill="auto"/>
            <w:vAlign w:val="center"/>
            <w:hideMark/>
          </w:tcPr>
          <w:p w14:paraId="7986C6C6" w14:textId="77777777" w:rsidR="00660B15" w:rsidRPr="00672D9A" w:rsidRDefault="00660B15" w:rsidP="00660B15">
            <w:pPr>
              <w:spacing w:after="0" w:line="240" w:lineRule="auto"/>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Государство должно признать права лиц «нетрадиционной сексуальной ориентации» и охранять их от дискриминации, но без права на создание семьи, усыновление или искусственное рождение «детей из пробирки»</w:t>
            </w:r>
          </w:p>
        </w:tc>
        <w:tc>
          <w:tcPr>
            <w:tcW w:w="543" w:type="dxa"/>
            <w:shd w:val="clear" w:color="auto" w:fill="auto"/>
            <w:vAlign w:val="center"/>
            <w:hideMark/>
          </w:tcPr>
          <w:p w14:paraId="42849CE8" w14:textId="77777777" w:rsidR="00660B15" w:rsidRPr="00672D9A" w:rsidRDefault="00660B15" w:rsidP="00660B15">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12</w:t>
            </w:r>
          </w:p>
        </w:tc>
        <w:tc>
          <w:tcPr>
            <w:tcW w:w="748" w:type="dxa"/>
            <w:shd w:val="clear" w:color="auto" w:fill="auto"/>
            <w:vAlign w:val="center"/>
            <w:hideMark/>
          </w:tcPr>
          <w:p w14:paraId="7484373C" w14:textId="77777777" w:rsidR="00660B15" w:rsidRPr="00672D9A" w:rsidRDefault="00660B15" w:rsidP="00660B15">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14</w:t>
            </w:r>
          </w:p>
        </w:tc>
        <w:tc>
          <w:tcPr>
            <w:tcW w:w="748" w:type="dxa"/>
            <w:shd w:val="clear" w:color="auto" w:fill="auto"/>
            <w:vAlign w:val="center"/>
            <w:hideMark/>
          </w:tcPr>
          <w:p w14:paraId="0F47F987" w14:textId="77777777" w:rsidR="00660B15" w:rsidRPr="00672D9A" w:rsidRDefault="00660B15" w:rsidP="00660B15">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14</w:t>
            </w:r>
          </w:p>
        </w:tc>
        <w:tc>
          <w:tcPr>
            <w:tcW w:w="737" w:type="dxa"/>
            <w:shd w:val="clear" w:color="auto" w:fill="auto"/>
            <w:vAlign w:val="center"/>
            <w:hideMark/>
          </w:tcPr>
          <w:p w14:paraId="573C65EA" w14:textId="77777777" w:rsidR="00660B15" w:rsidRPr="00672D9A" w:rsidRDefault="00660B15" w:rsidP="00660B15">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14</w:t>
            </w:r>
          </w:p>
        </w:tc>
        <w:tc>
          <w:tcPr>
            <w:tcW w:w="737" w:type="dxa"/>
            <w:shd w:val="clear" w:color="auto" w:fill="auto"/>
            <w:vAlign w:val="center"/>
            <w:hideMark/>
          </w:tcPr>
          <w:p w14:paraId="431EB2DA" w14:textId="77777777" w:rsidR="00660B15" w:rsidRPr="00672D9A" w:rsidRDefault="00660B15" w:rsidP="00660B15">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11</w:t>
            </w:r>
          </w:p>
        </w:tc>
        <w:tc>
          <w:tcPr>
            <w:tcW w:w="1020" w:type="dxa"/>
            <w:shd w:val="clear" w:color="auto" w:fill="auto"/>
            <w:vAlign w:val="center"/>
            <w:hideMark/>
          </w:tcPr>
          <w:p w14:paraId="0BC01DCE" w14:textId="77777777" w:rsidR="00660B15" w:rsidRPr="00672D9A" w:rsidRDefault="00660B15" w:rsidP="00660B15">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7</w:t>
            </w:r>
          </w:p>
        </w:tc>
      </w:tr>
      <w:tr w:rsidR="00660B15" w:rsidRPr="00672D9A" w14:paraId="232FA5F8" w14:textId="77777777" w:rsidTr="0058687E">
        <w:trPr>
          <w:trHeight w:val="20"/>
          <w:jc w:val="center"/>
        </w:trPr>
        <w:tc>
          <w:tcPr>
            <w:tcW w:w="5896" w:type="dxa"/>
            <w:shd w:val="clear" w:color="auto" w:fill="auto"/>
            <w:vAlign w:val="center"/>
            <w:hideMark/>
          </w:tcPr>
          <w:p w14:paraId="23E6FD17" w14:textId="77777777" w:rsidR="00660B15" w:rsidRPr="00672D9A" w:rsidRDefault="00660B15" w:rsidP="00660B15">
            <w:pPr>
              <w:spacing w:after="0" w:line="240" w:lineRule="auto"/>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Государство должно признать право лиц «нетрадиционной сексуальной ориентации» на создание полноценной семьи, но без права на воспитание приёмных детей или детей «из пробирки»</w:t>
            </w:r>
          </w:p>
        </w:tc>
        <w:tc>
          <w:tcPr>
            <w:tcW w:w="543" w:type="dxa"/>
            <w:shd w:val="clear" w:color="auto" w:fill="auto"/>
            <w:vAlign w:val="center"/>
            <w:hideMark/>
          </w:tcPr>
          <w:p w14:paraId="6F882023" w14:textId="77777777" w:rsidR="00660B15" w:rsidRPr="00672D9A" w:rsidRDefault="00660B15" w:rsidP="00660B15">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3</w:t>
            </w:r>
          </w:p>
        </w:tc>
        <w:tc>
          <w:tcPr>
            <w:tcW w:w="748" w:type="dxa"/>
            <w:shd w:val="clear" w:color="auto" w:fill="auto"/>
            <w:vAlign w:val="center"/>
            <w:hideMark/>
          </w:tcPr>
          <w:p w14:paraId="5445D52D" w14:textId="77777777" w:rsidR="00660B15" w:rsidRPr="00672D9A" w:rsidRDefault="00660B15" w:rsidP="00660B15">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4</w:t>
            </w:r>
          </w:p>
        </w:tc>
        <w:tc>
          <w:tcPr>
            <w:tcW w:w="748" w:type="dxa"/>
            <w:shd w:val="clear" w:color="auto" w:fill="auto"/>
            <w:vAlign w:val="center"/>
            <w:hideMark/>
          </w:tcPr>
          <w:p w14:paraId="160FFFEF" w14:textId="77777777" w:rsidR="00660B15" w:rsidRPr="00672D9A" w:rsidRDefault="00660B15" w:rsidP="00660B15">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4</w:t>
            </w:r>
          </w:p>
        </w:tc>
        <w:tc>
          <w:tcPr>
            <w:tcW w:w="737" w:type="dxa"/>
            <w:shd w:val="clear" w:color="auto" w:fill="auto"/>
            <w:vAlign w:val="center"/>
            <w:hideMark/>
          </w:tcPr>
          <w:p w14:paraId="7EDA2C77" w14:textId="77777777" w:rsidR="00660B15" w:rsidRPr="00672D9A" w:rsidRDefault="00660B15" w:rsidP="00660B15">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4</w:t>
            </w:r>
          </w:p>
        </w:tc>
        <w:tc>
          <w:tcPr>
            <w:tcW w:w="737" w:type="dxa"/>
            <w:shd w:val="clear" w:color="auto" w:fill="auto"/>
            <w:vAlign w:val="center"/>
            <w:hideMark/>
          </w:tcPr>
          <w:p w14:paraId="12E8DDB9" w14:textId="77777777" w:rsidR="00660B15" w:rsidRPr="00672D9A" w:rsidRDefault="00660B15" w:rsidP="00660B15">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2</w:t>
            </w:r>
          </w:p>
        </w:tc>
        <w:tc>
          <w:tcPr>
            <w:tcW w:w="1020" w:type="dxa"/>
            <w:shd w:val="clear" w:color="auto" w:fill="auto"/>
            <w:vAlign w:val="center"/>
            <w:hideMark/>
          </w:tcPr>
          <w:p w14:paraId="0A8ECBDD" w14:textId="77777777" w:rsidR="00660B15" w:rsidRPr="00672D9A" w:rsidRDefault="00660B15" w:rsidP="00660B15">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2</w:t>
            </w:r>
          </w:p>
        </w:tc>
      </w:tr>
      <w:tr w:rsidR="00660B15" w:rsidRPr="00672D9A" w14:paraId="10965FDA" w14:textId="77777777" w:rsidTr="0058687E">
        <w:trPr>
          <w:trHeight w:val="20"/>
          <w:jc w:val="center"/>
        </w:trPr>
        <w:tc>
          <w:tcPr>
            <w:tcW w:w="5896" w:type="dxa"/>
            <w:shd w:val="clear" w:color="auto" w:fill="auto"/>
            <w:vAlign w:val="center"/>
            <w:hideMark/>
          </w:tcPr>
          <w:p w14:paraId="75FED5E9" w14:textId="77777777" w:rsidR="00660B15" w:rsidRPr="00672D9A" w:rsidRDefault="00660B15" w:rsidP="0058687E">
            <w:pPr>
              <w:spacing w:after="0" w:line="240" w:lineRule="auto"/>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Государство должно признать право лиц «нетрадиционной сексуальной ориентации» на создание полноценной семьи, включая воспитание детей</w:t>
            </w:r>
            <w:r w:rsidR="0058687E" w:rsidRPr="00672D9A">
              <w:rPr>
                <w:rFonts w:ascii="Franklin Gothic Book" w:eastAsia="Times New Roman" w:hAnsi="Franklin Gothic Book" w:cs="Times New Roman"/>
                <w:color w:val="000000"/>
                <w:lang w:eastAsia="ru-RU"/>
              </w:rPr>
              <w:t xml:space="preserve"> приемных,</w:t>
            </w:r>
            <w:r w:rsidRPr="00672D9A">
              <w:rPr>
                <w:rFonts w:ascii="Franklin Gothic Book" w:eastAsia="Times New Roman" w:hAnsi="Franklin Gothic Book" w:cs="Times New Roman"/>
                <w:color w:val="000000"/>
                <w:lang w:eastAsia="ru-RU"/>
              </w:rPr>
              <w:t xml:space="preserve"> «из пробирки»</w:t>
            </w:r>
          </w:p>
        </w:tc>
        <w:tc>
          <w:tcPr>
            <w:tcW w:w="543" w:type="dxa"/>
            <w:shd w:val="clear" w:color="auto" w:fill="auto"/>
            <w:vAlign w:val="center"/>
            <w:hideMark/>
          </w:tcPr>
          <w:p w14:paraId="4C613C09" w14:textId="77777777" w:rsidR="00660B15" w:rsidRPr="00672D9A" w:rsidRDefault="00660B15" w:rsidP="00660B15">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3</w:t>
            </w:r>
          </w:p>
        </w:tc>
        <w:tc>
          <w:tcPr>
            <w:tcW w:w="748" w:type="dxa"/>
            <w:shd w:val="clear" w:color="auto" w:fill="auto"/>
            <w:vAlign w:val="center"/>
            <w:hideMark/>
          </w:tcPr>
          <w:p w14:paraId="494910CB" w14:textId="77777777" w:rsidR="00660B15" w:rsidRPr="00672D9A" w:rsidRDefault="00660B15" w:rsidP="00660B15">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5</w:t>
            </w:r>
          </w:p>
        </w:tc>
        <w:tc>
          <w:tcPr>
            <w:tcW w:w="748" w:type="dxa"/>
            <w:shd w:val="clear" w:color="auto" w:fill="auto"/>
            <w:vAlign w:val="center"/>
            <w:hideMark/>
          </w:tcPr>
          <w:p w14:paraId="13160853" w14:textId="77777777" w:rsidR="00660B15" w:rsidRPr="00672D9A" w:rsidRDefault="00660B15" w:rsidP="00660B15">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4</w:t>
            </w:r>
          </w:p>
        </w:tc>
        <w:tc>
          <w:tcPr>
            <w:tcW w:w="737" w:type="dxa"/>
            <w:shd w:val="clear" w:color="auto" w:fill="auto"/>
            <w:vAlign w:val="center"/>
            <w:hideMark/>
          </w:tcPr>
          <w:p w14:paraId="4F4A240E" w14:textId="77777777" w:rsidR="00660B15" w:rsidRPr="00672D9A" w:rsidRDefault="00660B15" w:rsidP="00660B15">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5</w:t>
            </w:r>
          </w:p>
        </w:tc>
        <w:tc>
          <w:tcPr>
            <w:tcW w:w="737" w:type="dxa"/>
            <w:shd w:val="clear" w:color="auto" w:fill="auto"/>
            <w:vAlign w:val="center"/>
            <w:hideMark/>
          </w:tcPr>
          <w:p w14:paraId="6A5606FF" w14:textId="77777777" w:rsidR="00660B15" w:rsidRPr="00672D9A" w:rsidRDefault="00660B15" w:rsidP="00660B15">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2</w:t>
            </w:r>
          </w:p>
        </w:tc>
        <w:tc>
          <w:tcPr>
            <w:tcW w:w="1020" w:type="dxa"/>
            <w:shd w:val="clear" w:color="auto" w:fill="auto"/>
            <w:vAlign w:val="center"/>
            <w:hideMark/>
          </w:tcPr>
          <w:p w14:paraId="015763A5" w14:textId="77777777" w:rsidR="00660B15" w:rsidRPr="00672D9A" w:rsidRDefault="00660B15" w:rsidP="00660B15">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2</w:t>
            </w:r>
          </w:p>
        </w:tc>
      </w:tr>
      <w:tr w:rsidR="00660B15" w:rsidRPr="00672D9A" w14:paraId="46014382" w14:textId="77777777" w:rsidTr="0058687E">
        <w:trPr>
          <w:trHeight w:val="20"/>
          <w:jc w:val="center"/>
        </w:trPr>
        <w:tc>
          <w:tcPr>
            <w:tcW w:w="5896" w:type="dxa"/>
            <w:shd w:val="clear" w:color="auto" w:fill="auto"/>
            <w:vAlign w:val="center"/>
            <w:hideMark/>
          </w:tcPr>
          <w:p w14:paraId="73E7D66E" w14:textId="77777777" w:rsidR="00660B15" w:rsidRPr="00672D9A" w:rsidRDefault="00660B15" w:rsidP="00660B15">
            <w:pPr>
              <w:spacing w:after="0" w:line="240" w:lineRule="auto"/>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Затрудняюсь ответить</w:t>
            </w:r>
          </w:p>
        </w:tc>
        <w:tc>
          <w:tcPr>
            <w:tcW w:w="543" w:type="dxa"/>
            <w:shd w:val="clear" w:color="auto" w:fill="auto"/>
            <w:vAlign w:val="center"/>
            <w:hideMark/>
          </w:tcPr>
          <w:p w14:paraId="201A340F" w14:textId="77777777" w:rsidR="00660B15" w:rsidRPr="00672D9A" w:rsidRDefault="00660B15" w:rsidP="00660B15">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9</w:t>
            </w:r>
          </w:p>
        </w:tc>
        <w:tc>
          <w:tcPr>
            <w:tcW w:w="748" w:type="dxa"/>
            <w:shd w:val="clear" w:color="auto" w:fill="auto"/>
            <w:vAlign w:val="center"/>
            <w:hideMark/>
          </w:tcPr>
          <w:p w14:paraId="284BE982" w14:textId="77777777" w:rsidR="00660B15" w:rsidRPr="00672D9A" w:rsidRDefault="00660B15" w:rsidP="00660B15">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7</w:t>
            </w:r>
          </w:p>
        </w:tc>
        <w:tc>
          <w:tcPr>
            <w:tcW w:w="748" w:type="dxa"/>
            <w:shd w:val="clear" w:color="auto" w:fill="auto"/>
            <w:vAlign w:val="center"/>
            <w:hideMark/>
          </w:tcPr>
          <w:p w14:paraId="0349F3B3" w14:textId="77777777" w:rsidR="00660B15" w:rsidRPr="00672D9A" w:rsidRDefault="00660B15" w:rsidP="00660B15">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7</w:t>
            </w:r>
          </w:p>
        </w:tc>
        <w:tc>
          <w:tcPr>
            <w:tcW w:w="737" w:type="dxa"/>
            <w:shd w:val="clear" w:color="auto" w:fill="auto"/>
            <w:vAlign w:val="center"/>
            <w:hideMark/>
          </w:tcPr>
          <w:p w14:paraId="4716DAD7" w14:textId="77777777" w:rsidR="00660B15" w:rsidRPr="00672D9A" w:rsidRDefault="00660B15" w:rsidP="00660B15">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8</w:t>
            </w:r>
          </w:p>
        </w:tc>
        <w:tc>
          <w:tcPr>
            <w:tcW w:w="737" w:type="dxa"/>
            <w:shd w:val="clear" w:color="auto" w:fill="auto"/>
            <w:vAlign w:val="center"/>
            <w:hideMark/>
          </w:tcPr>
          <w:p w14:paraId="52D64884" w14:textId="77777777" w:rsidR="00660B15" w:rsidRPr="00672D9A" w:rsidRDefault="00660B15" w:rsidP="00660B15">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9</w:t>
            </w:r>
          </w:p>
        </w:tc>
        <w:tc>
          <w:tcPr>
            <w:tcW w:w="1020" w:type="dxa"/>
            <w:shd w:val="clear" w:color="auto" w:fill="auto"/>
            <w:vAlign w:val="center"/>
            <w:hideMark/>
          </w:tcPr>
          <w:p w14:paraId="01A8DBB4" w14:textId="77777777" w:rsidR="00660B15" w:rsidRPr="00672D9A" w:rsidRDefault="00660B15" w:rsidP="00660B15">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14</w:t>
            </w:r>
          </w:p>
        </w:tc>
      </w:tr>
    </w:tbl>
    <w:p w14:paraId="3987B822" w14:textId="77777777" w:rsidR="007D4259" w:rsidRPr="00672D9A" w:rsidRDefault="00EF25E4" w:rsidP="00CD7EE6">
      <w:pPr>
        <w:spacing w:before="240"/>
        <w:jc w:val="center"/>
        <w:rPr>
          <w:rFonts w:ascii="Franklin Gothic Book" w:hAnsi="Franklin Gothic Book"/>
        </w:rPr>
      </w:pPr>
      <w:r w:rsidRPr="00672D9A">
        <w:rPr>
          <w:rFonts w:ascii="Franklin Gothic Book" w:hAnsi="Franklin Gothic Book"/>
          <w:b/>
        </w:rPr>
        <w:t xml:space="preserve">В последнее время активно обсуждается возможность введения запрета на пропаганду гомосексуализма среди несовершеннолетних у нас в стране. А во многих регионах такой запрет уже действует. Вы лично поддерживаете или не поддерживаете эту инициативу? </w:t>
      </w:r>
      <w:r w:rsidRPr="00672D9A">
        <w:rPr>
          <w:rFonts w:ascii="Franklin Gothic Book" w:hAnsi="Franklin Gothic Book"/>
        </w:rPr>
        <w:t>(закрытый вопрос, один ответ)</w:t>
      </w:r>
      <w:r w:rsidRPr="00672D9A">
        <w:rPr>
          <w:rFonts w:ascii="Franklin Gothic Book" w:hAnsi="Franklin Gothic Book"/>
          <w:b/>
        </w:rPr>
        <w:br/>
      </w:r>
      <w:r w:rsidR="007D4259" w:rsidRPr="00672D9A">
        <w:rPr>
          <w:rFonts w:ascii="Franklin Gothic Book" w:hAnsi="Franklin Gothic Book"/>
        </w:rPr>
        <w:t>Опубликовано на сайте ВЦИОМ, URL:</w:t>
      </w:r>
      <w:r w:rsidRPr="00672D9A">
        <w:rPr>
          <w:rFonts w:ascii="Franklin Gothic Book" w:hAnsi="Franklin Gothic Book"/>
        </w:rPr>
        <w:t xml:space="preserve"> </w:t>
      </w:r>
      <w:hyperlink r:id="rId75" w:history="1">
        <w:r w:rsidRPr="00672D9A">
          <w:rPr>
            <w:rStyle w:val="a4"/>
            <w:rFonts w:ascii="Franklin Gothic Book" w:hAnsi="Franklin Gothic Book"/>
          </w:rPr>
          <w:t>https://wciom.ru/index.php?id=236&amp;uid=1038</w:t>
        </w:r>
      </w:hyperlink>
      <w:r w:rsidRPr="00672D9A">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5"/>
        <w:gridCol w:w="733"/>
        <w:gridCol w:w="733"/>
      </w:tblGrid>
      <w:tr w:rsidR="00EF25E4" w:rsidRPr="00672D9A" w14:paraId="74B60101" w14:textId="77777777" w:rsidTr="009E0B71">
        <w:trPr>
          <w:trHeight w:val="170"/>
          <w:jc w:val="center"/>
        </w:trPr>
        <w:tc>
          <w:tcPr>
            <w:tcW w:w="0" w:type="auto"/>
            <w:shd w:val="clear" w:color="auto" w:fill="auto"/>
            <w:vAlign w:val="center"/>
            <w:hideMark/>
          </w:tcPr>
          <w:p w14:paraId="26AFB07E" w14:textId="77777777" w:rsidR="00EF25E4" w:rsidRPr="00672D9A" w:rsidRDefault="00EF25E4" w:rsidP="00EF25E4">
            <w:pPr>
              <w:spacing w:after="0" w:line="240" w:lineRule="auto"/>
              <w:rPr>
                <w:rFonts w:ascii="Franklin Gothic Book" w:eastAsia="Times New Roman" w:hAnsi="Franklin Gothic Book" w:cs="Times New Roman"/>
                <w:sz w:val="24"/>
                <w:szCs w:val="24"/>
                <w:lang w:eastAsia="ru-RU"/>
              </w:rPr>
            </w:pPr>
          </w:p>
        </w:tc>
        <w:tc>
          <w:tcPr>
            <w:tcW w:w="0" w:type="auto"/>
            <w:shd w:val="clear" w:color="auto" w:fill="auto"/>
            <w:vAlign w:val="center"/>
            <w:hideMark/>
          </w:tcPr>
          <w:p w14:paraId="3D1297D5" w14:textId="77777777" w:rsidR="00EF25E4" w:rsidRPr="00672D9A" w:rsidRDefault="00EF25E4" w:rsidP="00EF25E4">
            <w:pPr>
              <w:spacing w:after="0" w:line="240" w:lineRule="auto"/>
              <w:jc w:val="center"/>
              <w:rPr>
                <w:rFonts w:ascii="Franklin Gothic Book" w:eastAsia="Times New Roman" w:hAnsi="Franklin Gothic Book" w:cs="Times New Roman"/>
                <w:b/>
                <w:bCs/>
                <w:color w:val="000000"/>
                <w:lang w:eastAsia="ru-RU"/>
              </w:rPr>
            </w:pPr>
            <w:r w:rsidRPr="00672D9A">
              <w:rPr>
                <w:rFonts w:ascii="Franklin Gothic Book" w:eastAsia="Times New Roman" w:hAnsi="Franklin Gothic Book" w:cs="Times New Roman"/>
                <w:b/>
                <w:bCs/>
                <w:color w:val="000000"/>
                <w:lang w:eastAsia="ru-RU"/>
              </w:rPr>
              <w:t>2012</w:t>
            </w:r>
          </w:p>
        </w:tc>
        <w:tc>
          <w:tcPr>
            <w:tcW w:w="0" w:type="auto"/>
            <w:shd w:val="clear" w:color="auto" w:fill="auto"/>
            <w:vAlign w:val="center"/>
            <w:hideMark/>
          </w:tcPr>
          <w:p w14:paraId="0D5799DA" w14:textId="77777777" w:rsidR="00EF25E4" w:rsidRPr="00672D9A" w:rsidRDefault="00EF25E4" w:rsidP="00EF25E4">
            <w:pPr>
              <w:spacing w:after="0" w:line="240" w:lineRule="auto"/>
              <w:jc w:val="center"/>
              <w:rPr>
                <w:rFonts w:ascii="Franklin Gothic Book" w:eastAsia="Times New Roman" w:hAnsi="Franklin Gothic Book" w:cs="Times New Roman"/>
                <w:b/>
                <w:bCs/>
                <w:color w:val="000000"/>
                <w:lang w:eastAsia="ru-RU"/>
              </w:rPr>
            </w:pPr>
            <w:r w:rsidRPr="00672D9A">
              <w:rPr>
                <w:rFonts w:ascii="Franklin Gothic Book" w:eastAsia="Times New Roman" w:hAnsi="Franklin Gothic Book" w:cs="Times New Roman"/>
                <w:b/>
                <w:bCs/>
                <w:color w:val="000000"/>
                <w:lang w:eastAsia="ru-RU"/>
              </w:rPr>
              <w:t>2013</w:t>
            </w:r>
          </w:p>
        </w:tc>
      </w:tr>
      <w:tr w:rsidR="00EF25E4" w:rsidRPr="00672D9A" w14:paraId="254031CE" w14:textId="77777777" w:rsidTr="009E0B71">
        <w:trPr>
          <w:trHeight w:val="170"/>
          <w:jc w:val="center"/>
        </w:trPr>
        <w:tc>
          <w:tcPr>
            <w:tcW w:w="0" w:type="auto"/>
            <w:shd w:val="clear" w:color="auto" w:fill="auto"/>
            <w:vAlign w:val="center"/>
            <w:hideMark/>
          </w:tcPr>
          <w:p w14:paraId="05518824" w14:textId="77777777" w:rsidR="00EF25E4" w:rsidRPr="00672D9A" w:rsidRDefault="00EF25E4" w:rsidP="00EF25E4">
            <w:pPr>
              <w:spacing w:after="0" w:line="240" w:lineRule="auto"/>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Скорее поддерживаю</w:t>
            </w:r>
          </w:p>
        </w:tc>
        <w:tc>
          <w:tcPr>
            <w:tcW w:w="0" w:type="auto"/>
            <w:shd w:val="clear" w:color="auto" w:fill="auto"/>
            <w:vAlign w:val="center"/>
            <w:hideMark/>
          </w:tcPr>
          <w:p w14:paraId="23E07B76"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86</w:t>
            </w:r>
          </w:p>
        </w:tc>
        <w:tc>
          <w:tcPr>
            <w:tcW w:w="0" w:type="auto"/>
            <w:shd w:val="clear" w:color="auto" w:fill="auto"/>
            <w:vAlign w:val="center"/>
            <w:hideMark/>
          </w:tcPr>
          <w:p w14:paraId="75ED220D"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88</w:t>
            </w:r>
          </w:p>
        </w:tc>
      </w:tr>
      <w:tr w:rsidR="00EF25E4" w:rsidRPr="00672D9A" w14:paraId="58C23BD0" w14:textId="77777777" w:rsidTr="009E0B71">
        <w:trPr>
          <w:trHeight w:val="170"/>
          <w:jc w:val="center"/>
        </w:trPr>
        <w:tc>
          <w:tcPr>
            <w:tcW w:w="0" w:type="auto"/>
            <w:shd w:val="clear" w:color="auto" w:fill="auto"/>
            <w:vAlign w:val="center"/>
            <w:hideMark/>
          </w:tcPr>
          <w:p w14:paraId="2AC360A9" w14:textId="77777777" w:rsidR="00EF25E4" w:rsidRPr="00672D9A" w:rsidRDefault="00EF25E4" w:rsidP="00EF25E4">
            <w:pPr>
              <w:spacing w:after="0" w:line="240" w:lineRule="auto"/>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Скорее не поддерживаю</w:t>
            </w:r>
          </w:p>
        </w:tc>
        <w:tc>
          <w:tcPr>
            <w:tcW w:w="0" w:type="auto"/>
            <w:shd w:val="clear" w:color="auto" w:fill="auto"/>
            <w:vAlign w:val="center"/>
            <w:hideMark/>
          </w:tcPr>
          <w:p w14:paraId="24600F69"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143BE4B9"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7</w:t>
            </w:r>
          </w:p>
        </w:tc>
      </w:tr>
      <w:tr w:rsidR="00EF25E4" w:rsidRPr="00672D9A" w14:paraId="657AD795" w14:textId="77777777" w:rsidTr="009E0B71">
        <w:trPr>
          <w:trHeight w:val="170"/>
          <w:jc w:val="center"/>
        </w:trPr>
        <w:tc>
          <w:tcPr>
            <w:tcW w:w="0" w:type="auto"/>
            <w:shd w:val="clear" w:color="auto" w:fill="auto"/>
            <w:vAlign w:val="center"/>
            <w:hideMark/>
          </w:tcPr>
          <w:p w14:paraId="2E7D73A7" w14:textId="77777777" w:rsidR="00EF25E4" w:rsidRPr="00672D9A" w:rsidRDefault="00EF25E4" w:rsidP="00EF25E4">
            <w:pPr>
              <w:spacing w:after="0" w:line="240" w:lineRule="auto"/>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1DCAA663"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8</w:t>
            </w:r>
          </w:p>
        </w:tc>
        <w:tc>
          <w:tcPr>
            <w:tcW w:w="0" w:type="auto"/>
            <w:shd w:val="clear" w:color="auto" w:fill="auto"/>
            <w:vAlign w:val="center"/>
            <w:hideMark/>
          </w:tcPr>
          <w:p w14:paraId="025DD9D8"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5</w:t>
            </w:r>
          </w:p>
        </w:tc>
      </w:tr>
    </w:tbl>
    <w:p w14:paraId="34AD5E1A" w14:textId="77777777" w:rsidR="007D4259" w:rsidRPr="00527D5B" w:rsidRDefault="00EF25E4" w:rsidP="00CD7EE6">
      <w:pPr>
        <w:spacing w:before="240"/>
        <w:jc w:val="center"/>
        <w:rPr>
          <w:rFonts w:ascii="Franklin Gothic Book" w:hAnsi="Franklin Gothic Book"/>
        </w:rPr>
      </w:pPr>
      <w:r w:rsidRPr="00672D9A">
        <w:rPr>
          <w:rFonts w:ascii="Franklin Gothic Book" w:hAnsi="Franklin Gothic Book"/>
          <w:b/>
        </w:rPr>
        <w:t xml:space="preserve">Как государство и общество должны реагировать на нетрадиционную сексуальную ориентацию? </w:t>
      </w:r>
      <w:r w:rsidRPr="00672D9A">
        <w:rPr>
          <w:rFonts w:ascii="Franklin Gothic Book" w:hAnsi="Franklin Gothic Book"/>
        </w:rPr>
        <w:t>(закрытый вопрос, один ответ)</w:t>
      </w:r>
      <w:r w:rsidRPr="00527D5B">
        <w:rPr>
          <w:rFonts w:ascii="Franklin Gothic Book" w:hAnsi="Franklin Gothic Book"/>
          <w:i/>
        </w:rPr>
        <w:br/>
      </w:r>
      <w:r w:rsidR="007D4259"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76" w:history="1">
        <w:r w:rsidRPr="00527D5B">
          <w:rPr>
            <w:rStyle w:val="a4"/>
            <w:rFonts w:ascii="Franklin Gothic Book" w:hAnsi="Franklin Gothic Book"/>
          </w:rPr>
          <w:t>https://wciom.ru/index.php?id=236&amp;uid=1038</w:t>
        </w:r>
      </w:hyperlink>
      <w:r w:rsidRPr="00527D5B">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0"/>
        <w:gridCol w:w="733"/>
        <w:gridCol w:w="733"/>
        <w:gridCol w:w="733"/>
      </w:tblGrid>
      <w:tr w:rsidR="00EF25E4" w:rsidRPr="00527D5B" w14:paraId="04037048" w14:textId="77777777" w:rsidTr="009E0B71">
        <w:trPr>
          <w:trHeight w:val="20"/>
          <w:jc w:val="center"/>
        </w:trPr>
        <w:tc>
          <w:tcPr>
            <w:tcW w:w="0" w:type="auto"/>
            <w:shd w:val="clear" w:color="auto" w:fill="auto"/>
            <w:vAlign w:val="center"/>
            <w:hideMark/>
          </w:tcPr>
          <w:p w14:paraId="79FFD64C" w14:textId="77777777" w:rsidR="00EF25E4" w:rsidRPr="00527D5B" w:rsidRDefault="00EF25E4" w:rsidP="00EF25E4">
            <w:pPr>
              <w:spacing w:after="0" w:line="240" w:lineRule="auto"/>
              <w:rPr>
                <w:rFonts w:ascii="Franklin Gothic Book" w:eastAsia="Times New Roman" w:hAnsi="Franklin Gothic Book" w:cs="Times New Roman"/>
                <w:sz w:val="24"/>
                <w:szCs w:val="24"/>
                <w:lang w:eastAsia="ru-RU"/>
              </w:rPr>
            </w:pPr>
          </w:p>
        </w:tc>
        <w:tc>
          <w:tcPr>
            <w:tcW w:w="0" w:type="auto"/>
            <w:shd w:val="clear" w:color="auto" w:fill="auto"/>
            <w:vAlign w:val="center"/>
            <w:hideMark/>
          </w:tcPr>
          <w:p w14:paraId="66CD0D0E" w14:textId="77777777" w:rsidR="00EF25E4" w:rsidRPr="00527D5B" w:rsidRDefault="00EF25E4" w:rsidP="00EF25E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2005</w:t>
            </w:r>
          </w:p>
        </w:tc>
        <w:tc>
          <w:tcPr>
            <w:tcW w:w="0" w:type="auto"/>
            <w:shd w:val="clear" w:color="auto" w:fill="auto"/>
            <w:vAlign w:val="center"/>
            <w:hideMark/>
          </w:tcPr>
          <w:p w14:paraId="637ABE35" w14:textId="77777777" w:rsidR="00EF25E4" w:rsidRPr="00527D5B" w:rsidRDefault="00EF25E4" w:rsidP="00EF25E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2007</w:t>
            </w:r>
          </w:p>
        </w:tc>
        <w:tc>
          <w:tcPr>
            <w:tcW w:w="0" w:type="auto"/>
            <w:shd w:val="clear" w:color="auto" w:fill="auto"/>
            <w:vAlign w:val="center"/>
            <w:hideMark/>
          </w:tcPr>
          <w:p w14:paraId="76DFD536" w14:textId="77777777" w:rsidR="00EF25E4" w:rsidRPr="00527D5B" w:rsidRDefault="00EF25E4" w:rsidP="00EF25E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2013</w:t>
            </w:r>
          </w:p>
        </w:tc>
      </w:tr>
      <w:tr w:rsidR="00EF25E4" w:rsidRPr="00527D5B" w14:paraId="5B201374" w14:textId="77777777" w:rsidTr="009E0B71">
        <w:trPr>
          <w:trHeight w:val="20"/>
          <w:jc w:val="center"/>
        </w:trPr>
        <w:tc>
          <w:tcPr>
            <w:tcW w:w="0" w:type="auto"/>
            <w:shd w:val="clear" w:color="auto" w:fill="auto"/>
            <w:vAlign w:val="center"/>
            <w:hideMark/>
          </w:tcPr>
          <w:p w14:paraId="12F730C8" w14:textId="77777777" w:rsidR="00EF25E4" w:rsidRPr="00527D5B" w:rsidRDefault="00EF25E4" w:rsidP="00EF25E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Это должно быть уголовно наказуемым, вплоть до лишения свободы</w:t>
            </w:r>
          </w:p>
        </w:tc>
        <w:tc>
          <w:tcPr>
            <w:tcW w:w="0" w:type="auto"/>
            <w:shd w:val="clear" w:color="auto" w:fill="auto"/>
            <w:vAlign w:val="center"/>
            <w:hideMark/>
          </w:tcPr>
          <w:p w14:paraId="30172C18" w14:textId="77777777" w:rsidR="00EF25E4" w:rsidRPr="00527D5B" w:rsidRDefault="00EF25E4" w:rsidP="00EF25E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0" w:type="auto"/>
            <w:shd w:val="clear" w:color="auto" w:fill="auto"/>
            <w:vAlign w:val="center"/>
            <w:hideMark/>
          </w:tcPr>
          <w:p w14:paraId="04035A7B" w14:textId="77777777" w:rsidR="00EF25E4" w:rsidRPr="00527D5B" w:rsidRDefault="00EF25E4" w:rsidP="00EF25E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0" w:type="auto"/>
            <w:shd w:val="clear" w:color="auto" w:fill="auto"/>
            <w:vAlign w:val="center"/>
            <w:hideMark/>
          </w:tcPr>
          <w:p w14:paraId="0FB2D849" w14:textId="77777777" w:rsidR="00EF25E4" w:rsidRPr="00527D5B" w:rsidRDefault="00EF25E4" w:rsidP="00EF25E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42</w:t>
            </w:r>
          </w:p>
        </w:tc>
      </w:tr>
      <w:tr w:rsidR="00EF25E4" w:rsidRPr="00527D5B" w14:paraId="45B3C2A3" w14:textId="77777777" w:rsidTr="009E0B71">
        <w:trPr>
          <w:trHeight w:val="20"/>
          <w:jc w:val="center"/>
        </w:trPr>
        <w:tc>
          <w:tcPr>
            <w:tcW w:w="0" w:type="auto"/>
            <w:shd w:val="clear" w:color="auto" w:fill="auto"/>
            <w:vAlign w:val="center"/>
            <w:hideMark/>
          </w:tcPr>
          <w:p w14:paraId="7897260C" w14:textId="77777777" w:rsidR="00EF25E4" w:rsidRPr="00527D5B" w:rsidRDefault="00EF25E4" w:rsidP="00EF25E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Это должно наказываться штрафом</w:t>
            </w:r>
          </w:p>
        </w:tc>
        <w:tc>
          <w:tcPr>
            <w:tcW w:w="0" w:type="auto"/>
            <w:shd w:val="clear" w:color="auto" w:fill="auto"/>
            <w:vAlign w:val="center"/>
            <w:hideMark/>
          </w:tcPr>
          <w:p w14:paraId="599BA38D" w14:textId="77777777" w:rsidR="00EF25E4" w:rsidRPr="00527D5B" w:rsidRDefault="00EF25E4" w:rsidP="00EF25E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0" w:type="auto"/>
            <w:shd w:val="clear" w:color="auto" w:fill="auto"/>
            <w:vAlign w:val="center"/>
            <w:hideMark/>
          </w:tcPr>
          <w:p w14:paraId="42DE488A" w14:textId="77777777" w:rsidR="00EF25E4" w:rsidRPr="00527D5B" w:rsidRDefault="00EF25E4" w:rsidP="00EF25E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0" w:type="auto"/>
            <w:shd w:val="clear" w:color="auto" w:fill="auto"/>
            <w:vAlign w:val="center"/>
            <w:hideMark/>
          </w:tcPr>
          <w:p w14:paraId="6491BAAF" w14:textId="77777777" w:rsidR="00EF25E4" w:rsidRPr="00527D5B" w:rsidRDefault="00EF25E4" w:rsidP="00EF25E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r>
      <w:tr w:rsidR="00EF25E4" w:rsidRPr="00527D5B" w14:paraId="75FBDDA5" w14:textId="77777777" w:rsidTr="009E0B71">
        <w:trPr>
          <w:trHeight w:val="20"/>
          <w:jc w:val="center"/>
        </w:trPr>
        <w:tc>
          <w:tcPr>
            <w:tcW w:w="0" w:type="auto"/>
            <w:shd w:val="clear" w:color="auto" w:fill="auto"/>
            <w:vAlign w:val="center"/>
            <w:hideMark/>
          </w:tcPr>
          <w:p w14:paraId="1C3EB2BF" w14:textId="77777777" w:rsidR="00EF25E4" w:rsidRPr="00527D5B" w:rsidRDefault="00EF25E4" w:rsidP="00EF25E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Это должно быть предметом общественного порицания</w:t>
            </w:r>
          </w:p>
        </w:tc>
        <w:tc>
          <w:tcPr>
            <w:tcW w:w="0" w:type="auto"/>
            <w:shd w:val="clear" w:color="auto" w:fill="auto"/>
            <w:vAlign w:val="center"/>
            <w:hideMark/>
          </w:tcPr>
          <w:p w14:paraId="2C5C0076" w14:textId="77777777" w:rsidR="00EF25E4" w:rsidRPr="00527D5B" w:rsidRDefault="00EF25E4" w:rsidP="00EF25E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0" w:type="auto"/>
            <w:shd w:val="clear" w:color="auto" w:fill="auto"/>
            <w:vAlign w:val="center"/>
            <w:hideMark/>
          </w:tcPr>
          <w:p w14:paraId="608A75BF" w14:textId="77777777" w:rsidR="00EF25E4" w:rsidRPr="00527D5B" w:rsidRDefault="00EF25E4" w:rsidP="00EF25E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0" w:type="auto"/>
            <w:shd w:val="clear" w:color="auto" w:fill="auto"/>
            <w:vAlign w:val="center"/>
            <w:hideMark/>
          </w:tcPr>
          <w:p w14:paraId="3AD41A25" w14:textId="77777777" w:rsidR="00EF25E4" w:rsidRPr="00527D5B" w:rsidRDefault="00EF25E4" w:rsidP="00EF25E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r>
      <w:tr w:rsidR="00EF25E4" w:rsidRPr="00527D5B" w14:paraId="31CBA9EA" w14:textId="77777777" w:rsidTr="009E0B71">
        <w:trPr>
          <w:trHeight w:val="20"/>
          <w:jc w:val="center"/>
        </w:trPr>
        <w:tc>
          <w:tcPr>
            <w:tcW w:w="0" w:type="auto"/>
            <w:shd w:val="clear" w:color="auto" w:fill="auto"/>
            <w:vAlign w:val="center"/>
            <w:hideMark/>
          </w:tcPr>
          <w:p w14:paraId="5A730BD6" w14:textId="77777777" w:rsidR="00EF25E4" w:rsidRPr="00527D5B" w:rsidRDefault="00EF25E4" w:rsidP="00EF25E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Государство и общество не должны в это вмешиваться, это частное дело каждого человека</w:t>
            </w:r>
          </w:p>
        </w:tc>
        <w:tc>
          <w:tcPr>
            <w:tcW w:w="0" w:type="auto"/>
            <w:shd w:val="clear" w:color="auto" w:fill="auto"/>
            <w:vAlign w:val="center"/>
            <w:hideMark/>
          </w:tcPr>
          <w:p w14:paraId="0A99E531" w14:textId="77777777" w:rsidR="00EF25E4" w:rsidRPr="00527D5B" w:rsidRDefault="00EF25E4" w:rsidP="00EF25E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0" w:type="auto"/>
            <w:shd w:val="clear" w:color="auto" w:fill="auto"/>
            <w:vAlign w:val="center"/>
            <w:hideMark/>
          </w:tcPr>
          <w:p w14:paraId="4CFA311D" w14:textId="77777777" w:rsidR="00EF25E4" w:rsidRPr="00527D5B" w:rsidRDefault="00EF25E4" w:rsidP="00EF25E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0" w:type="auto"/>
            <w:shd w:val="clear" w:color="auto" w:fill="auto"/>
            <w:vAlign w:val="center"/>
            <w:hideMark/>
          </w:tcPr>
          <w:p w14:paraId="353AF4BC" w14:textId="77777777" w:rsidR="00EF25E4" w:rsidRPr="00527D5B" w:rsidRDefault="00EF25E4" w:rsidP="00EF25E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r>
      <w:tr w:rsidR="00EF25E4" w:rsidRPr="00527D5B" w14:paraId="11FE3679" w14:textId="77777777" w:rsidTr="009E0B71">
        <w:trPr>
          <w:trHeight w:val="20"/>
          <w:jc w:val="center"/>
        </w:trPr>
        <w:tc>
          <w:tcPr>
            <w:tcW w:w="0" w:type="auto"/>
            <w:shd w:val="clear" w:color="auto" w:fill="auto"/>
            <w:vAlign w:val="center"/>
            <w:hideMark/>
          </w:tcPr>
          <w:p w14:paraId="6D4232C6" w14:textId="77777777" w:rsidR="00EF25E4" w:rsidRPr="00527D5B" w:rsidRDefault="00EF25E4" w:rsidP="00EF25E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1FA2BBAF" w14:textId="77777777" w:rsidR="00EF25E4" w:rsidRPr="00527D5B" w:rsidRDefault="00EF25E4" w:rsidP="00EF25E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0" w:type="auto"/>
            <w:shd w:val="clear" w:color="auto" w:fill="auto"/>
            <w:vAlign w:val="center"/>
            <w:hideMark/>
          </w:tcPr>
          <w:p w14:paraId="4106F5D3" w14:textId="77777777" w:rsidR="00EF25E4" w:rsidRPr="00527D5B" w:rsidRDefault="00EF25E4" w:rsidP="00EF25E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0" w:type="auto"/>
            <w:shd w:val="clear" w:color="auto" w:fill="auto"/>
            <w:vAlign w:val="center"/>
            <w:hideMark/>
          </w:tcPr>
          <w:p w14:paraId="431183E8" w14:textId="77777777" w:rsidR="00EF25E4" w:rsidRPr="00527D5B" w:rsidRDefault="00EF25E4" w:rsidP="00EF25E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bl>
    <w:p w14:paraId="607C759B" w14:textId="77777777" w:rsidR="00CD7EE6" w:rsidRDefault="00CD7EE6" w:rsidP="00CD7EE6">
      <w:pPr>
        <w:spacing w:before="240"/>
        <w:jc w:val="center"/>
        <w:rPr>
          <w:rFonts w:ascii="Franklin Gothic Book" w:hAnsi="Franklin Gothic Book"/>
          <w:b/>
        </w:rPr>
      </w:pPr>
    </w:p>
    <w:p w14:paraId="21B8973F" w14:textId="77777777" w:rsidR="00CD7EE6" w:rsidRDefault="00CD7EE6">
      <w:pPr>
        <w:rPr>
          <w:rFonts w:ascii="Franklin Gothic Book" w:hAnsi="Franklin Gothic Book"/>
          <w:b/>
        </w:rPr>
      </w:pPr>
      <w:r>
        <w:rPr>
          <w:rFonts w:ascii="Franklin Gothic Book" w:hAnsi="Franklin Gothic Book"/>
          <w:b/>
        </w:rPr>
        <w:br w:type="page"/>
      </w:r>
    </w:p>
    <w:p w14:paraId="418F20DB" w14:textId="77777777" w:rsidR="007D4259" w:rsidRPr="00672D9A" w:rsidRDefault="00EF25E4" w:rsidP="00CD7EE6">
      <w:pPr>
        <w:spacing w:before="240"/>
        <w:jc w:val="center"/>
        <w:rPr>
          <w:rFonts w:ascii="Franklin Gothic Book" w:hAnsi="Franklin Gothic Book"/>
        </w:rPr>
      </w:pPr>
      <w:r w:rsidRPr="00527D5B">
        <w:rPr>
          <w:rFonts w:ascii="Franklin Gothic Book" w:hAnsi="Franklin Gothic Book"/>
          <w:b/>
        </w:rPr>
        <w:t xml:space="preserve">Представители религиозной общественности выступают с требованиями запретить нетрадиционную сексуальную ориентацию, гомосексуализм, как противоречащий нормам и установкам Церкви. А как Вы лично относитесь к </w:t>
      </w:r>
      <w:r w:rsidRPr="00672D9A">
        <w:rPr>
          <w:rFonts w:ascii="Franklin Gothic Book" w:hAnsi="Franklin Gothic Book"/>
          <w:b/>
        </w:rPr>
        <w:t xml:space="preserve">гомосексуализму? </w:t>
      </w:r>
      <w:r w:rsidRPr="00672D9A">
        <w:rPr>
          <w:rFonts w:ascii="Franklin Gothic Book" w:hAnsi="Franklin Gothic Book"/>
        </w:rPr>
        <w:t>(закрытый вопрос, один ответ)</w:t>
      </w:r>
      <w:r w:rsidRPr="00672D9A">
        <w:rPr>
          <w:rFonts w:ascii="Franklin Gothic Book" w:hAnsi="Franklin Gothic Book"/>
          <w:b/>
        </w:rPr>
        <w:br/>
      </w:r>
      <w:r w:rsidR="007D4259" w:rsidRPr="00672D9A">
        <w:rPr>
          <w:rFonts w:ascii="Franklin Gothic Book" w:hAnsi="Franklin Gothic Book"/>
        </w:rPr>
        <w:t>Опубликовано на сайте ВЦИОМ, URL:</w:t>
      </w:r>
      <w:r w:rsidRPr="00672D9A">
        <w:rPr>
          <w:rFonts w:ascii="Franklin Gothic Book" w:hAnsi="Franklin Gothic Book"/>
        </w:rPr>
        <w:t xml:space="preserve"> </w:t>
      </w:r>
      <w:hyperlink r:id="rId77" w:history="1">
        <w:r w:rsidRPr="00672D9A">
          <w:rPr>
            <w:rStyle w:val="a4"/>
            <w:rFonts w:ascii="Franklin Gothic Book" w:hAnsi="Franklin Gothic Book"/>
          </w:rPr>
          <w:t>https://wciom.ru/index.php?id=236&amp;uid=1038</w:t>
        </w:r>
      </w:hyperlink>
      <w:r w:rsidRPr="00672D9A">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0"/>
        <w:gridCol w:w="733"/>
        <w:gridCol w:w="733"/>
      </w:tblGrid>
      <w:tr w:rsidR="00EF25E4" w:rsidRPr="00672D9A" w14:paraId="13C94291" w14:textId="77777777" w:rsidTr="009E0B71">
        <w:trPr>
          <w:trHeight w:val="170"/>
          <w:jc w:val="center"/>
        </w:trPr>
        <w:tc>
          <w:tcPr>
            <w:tcW w:w="0" w:type="auto"/>
            <w:shd w:val="clear" w:color="auto" w:fill="auto"/>
            <w:vAlign w:val="center"/>
            <w:hideMark/>
          </w:tcPr>
          <w:p w14:paraId="2AEC4AA6" w14:textId="77777777" w:rsidR="00EF25E4" w:rsidRPr="00672D9A" w:rsidRDefault="00EF25E4" w:rsidP="00EF25E4">
            <w:pPr>
              <w:spacing w:after="0" w:line="240" w:lineRule="auto"/>
              <w:rPr>
                <w:rFonts w:ascii="Franklin Gothic Book" w:eastAsia="Times New Roman" w:hAnsi="Franklin Gothic Book" w:cs="Times New Roman"/>
                <w:sz w:val="24"/>
                <w:szCs w:val="24"/>
                <w:lang w:eastAsia="ru-RU"/>
              </w:rPr>
            </w:pPr>
          </w:p>
        </w:tc>
        <w:tc>
          <w:tcPr>
            <w:tcW w:w="0" w:type="auto"/>
            <w:shd w:val="clear" w:color="auto" w:fill="auto"/>
            <w:vAlign w:val="center"/>
            <w:hideMark/>
          </w:tcPr>
          <w:p w14:paraId="45F89B05" w14:textId="77777777" w:rsidR="00EF25E4" w:rsidRPr="00672D9A" w:rsidRDefault="00EF25E4" w:rsidP="00EF25E4">
            <w:pPr>
              <w:spacing w:after="0" w:line="240" w:lineRule="auto"/>
              <w:jc w:val="center"/>
              <w:rPr>
                <w:rFonts w:ascii="Franklin Gothic Book" w:eastAsia="Times New Roman" w:hAnsi="Franklin Gothic Book" w:cs="Times New Roman"/>
                <w:b/>
                <w:bCs/>
                <w:color w:val="000000"/>
                <w:lang w:eastAsia="ru-RU"/>
              </w:rPr>
            </w:pPr>
            <w:r w:rsidRPr="00672D9A">
              <w:rPr>
                <w:rFonts w:ascii="Franklin Gothic Book" w:eastAsia="Times New Roman" w:hAnsi="Franklin Gothic Book" w:cs="Times New Roman"/>
                <w:b/>
                <w:bCs/>
                <w:color w:val="000000"/>
                <w:lang w:eastAsia="ru-RU"/>
              </w:rPr>
              <w:t>2006</w:t>
            </w:r>
          </w:p>
        </w:tc>
        <w:tc>
          <w:tcPr>
            <w:tcW w:w="0" w:type="auto"/>
            <w:shd w:val="clear" w:color="auto" w:fill="auto"/>
            <w:vAlign w:val="center"/>
            <w:hideMark/>
          </w:tcPr>
          <w:p w14:paraId="6D5FEB0D" w14:textId="77777777" w:rsidR="00EF25E4" w:rsidRPr="00672D9A" w:rsidRDefault="00EF25E4" w:rsidP="00EF25E4">
            <w:pPr>
              <w:spacing w:after="0" w:line="240" w:lineRule="auto"/>
              <w:jc w:val="center"/>
              <w:rPr>
                <w:rFonts w:ascii="Franklin Gothic Book" w:eastAsia="Times New Roman" w:hAnsi="Franklin Gothic Book" w:cs="Times New Roman"/>
                <w:b/>
                <w:bCs/>
                <w:color w:val="000000"/>
                <w:lang w:eastAsia="ru-RU"/>
              </w:rPr>
            </w:pPr>
            <w:r w:rsidRPr="00672D9A">
              <w:rPr>
                <w:rFonts w:ascii="Franklin Gothic Book" w:eastAsia="Times New Roman" w:hAnsi="Franklin Gothic Book" w:cs="Times New Roman"/>
                <w:b/>
                <w:bCs/>
                <w:color w:val="000000"/>
                <w:lang w:eastAsia="ru-RU"/>
              </w:rPr>
              <w:t>2013</w:t>
            </w:r>
          </w:p>
        </w:tc>
      </w:tr>
      <w:tr w:rsidR="00EF25E4" w:rsidRPr="00672D9A" w14:paraId="6B92B605" w14:textId="77777777" w:rsidTr="009E0B71">
        <w:trPr>
          <w:trHeight w:val="170"/>
          <w:jc w:val="center"/>
        </w:trPr>
        <w:tc>
          <w:tcPr>
            <w:tcW w:w="0" w:type="auto"/>
            <w:shd w:val="clear" w:color="auto" w:fill="auto"/>
            <w:vAlign w:val="center"/>
            <w:hideMark/>
          </w:tcPr>
          <w:p w14:paraId="2B0B7D6F" w14:textId="77777777" w:rsidR="00EF25E4" w:rsidRPr="00672D9A" w:rsidRDefault="00EF25E4" w:rsidP="00EF25E4">
            <w:pPr>
              <w:spacing w:after="0" w:line="240" w:lineRule="auto"/>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Это надо запретить вплоть до уголовной ответственности</w:t>
            </w:r>
          </w:p>
        </w:tc>
        <w:tc>
          <w:tcPr>
            <w:tcW w:w="0" w:type="auto"/>
            <w:shd w:val="clear" w:color="auto" w:fill="auto"/>
            <w:vAlign w:val="center"/>
            <w:hideMark/>
          </w:tcPr>
          <w:p w14:paraId="72D7CD1C"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57</w:t>
            </w:r>
          </w:p>
        </w:tc>
        <w:tc>
          <w:tcPr>
            <w:tcW w:w="0" w:type="auto"/>
            <w:shd w:val="clear" w:color="auto" w:fill="auto"/>
            <w:vAlign w:val="center"/>
            <w:hideMark/>
          </w:tcPr>
          <w:p w14:paraId="5BE49771"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54</w:t>
            </w:r>
          </w:p>
        </w:tc>
      </w:tr>
      <w:tr w:rsidR="00EF25E4" w:rsidRPr="00672D9A" w14:paraId="058B4F03" w14:textId="77777777" w:rsidTr="009E0B71">
        <w:trPr>
          <w:trHeight w:val="170"/>
          <w:jc w:val="center"/>
        </w:trPr>
        <w:tc>
          <w:tcPr>
            <w:tcW w:w="0" w:type="auto"/>
            <w:shd w:val="clear" w:color="auto" w:fill="auto"/>
            <w:vAlign w:val="center"/>
            <w:hideMark/>
          </w:tcPr>
          <w:p w14:paraId="765DD433" w14:textId="77777777" w:rsidR="00EF25E4" w:rsidRPr="00672D9A" w:rsidRDefault="00EF25E4" w:rsidP="00EF25E4">
            <w:pPr>
              <w:spacing w:after="0" w:line="240" w:lineRule="auto"/>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Это надо не запрещать, но сильно ограничить</w:t>
            </w:r>
          </w:p>
        </w:tc>
        <w:tc>
          <w:tcPr>
            <w:tcW w:w="0" w:type="auto"/>
            <w:shd w:val="clear" w:color="auto" w:fill="auto"/>
            <w:vAlign w:val="center"/>
            <w:hideMark/>
          </w:tcPr>
          <w:p w14:paraId="08A2A86F"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21</w:t>
            </w:r>
          </w:p>
        </w:tc>
        <w:tc>
          <w:tcPr>
            <w:tcW w:w="0" w:type="auto"/>
            <w:shd w:val="clear" w:color="auto" w:fill="auto"/>
            <w:vAlign w:val="center"/>
            <w:hideMark/>
          </w:tcPr>
          <w:p w14:paraId="63246032"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33</w:t>
            </w:r>
          </w:p>
        </w:tc>
      </w:tr>
      <w:tr w:rsidR="00EF25E4" w:rsidRPr="00672D9A" w14:paraId="3607B4CC" w14:textId="77777777" w:rsidTr="009E0B71">
        <w:trPr>
          <w:trHeight w:val="170"/>
          <w:jc w:val="center"/>
        </w:trPr>
        <w:tc>
          <w:tcPr>
            <w:tcW w:w="0" w:type="auto"/>
            <w:shd w:val="clear" w:color="auto" w:fill="auto"/>
            <w:vAlign w:val="center"/>
            <w:hideMark/>
          </w:tcPr>
          <w:p w14:paraId="4C62C855" w14:textId="77777777" w:rsidR="00EF25E4" w:rsidRPr="00672D9A" w:rsidRDefault="00EF25E4" w:rsidP="00EF25E4">
            <w:pPr>
              <w:spacing w:after="0" w:line="240" w:lineRule="auto"/>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Не запрещать и не ограничивать</w:t>
            </w:r>
          </w:p>
        </w:tc>
        <w:tc>
          <w:tcPr>
            <w:tcW w:w="0" w:type="auto"/>
            <w:shd w:val="clear" w:color="auto" w:fill="auto"/>
            <w:vAlign w:val="center"/>
            <w:hideMark/>
          </w:tcPr>
          <w:p w14:paraId="04AC3F19"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14</w:t>
            </w:r>
          </w:p>
        </w:tc>
        <w:tc>
          <w:tcPr>
            <w:tcW w:w="0" w:type="auto"/>
            <w:shd w:val="clear" w:color="auto" w:fill="auto"/>
            <w:vAlign w:val="center"/>
            <w:hideMark/>
          </w:tcPr>
          <w:p w14:paraId="5EFD49DE"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9</w:t>
            </w:r>
          </w:p>
        </w:tc>
      </w:tr>
      <w:tr w:rsidR="00EF25E4" w:rsidRPr="00672D9A" w14:paraId="309A68FD" w14:textId="77777777" w:rsidTr="009E0B71">
        <w:trPr>
          <w:trHeight w:val="170"/>
          <w:jc w:val="center"/>
        </w:trPr>
        <w:tc>
          <w:tcPr>
            <w:tcW w:w="0" w:type="auto"/>
            <w:shd w:val="clear" w:color="auto" w:fill="auto"/>
            <w:vAlign w:val="center"/>
            <w:hideMark/>
          </w:tcPr>
          <w:p w14:paraId="60AFC635" w14:textId="77777777" w:rsidR="00EF25E4" w:rsidRPr="00672D9A" w:rsidRDefault="00EF25E4" w:rsidP="00EF25E4">
            <w:pPr>
              <w:spacing w:after="0" w:line="240" w:lineRule="auto"/>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5253BFC3"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8</w:t>
            </w:r>
          </w:p>
        </w:tc>
        <w:tc>
          <w:tcPr>
            <w:tcW w:w="0" w:type="auto"/>
            <w:shd w:val="clear" w:color="auto" w:fill="auto"/>
            <w:vAlign w:val="center"/>
            <w:hideMark/>
          </w:tcPr>
          <w:p w14:paraId="71F073E1"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5</w:t>
            </w:r>
          </w:p>
        </w:tc>
      </w:tr>
    </w:tbl>
    <w:p w14:paraId="2D4BBA5B" w14:textId="77777777" w:rsidR="007D4259" w:rsidRPr="00672D9A" w:rsidRDefault="00EF25E4" w:rsidP="00CD7EE6">
      <w:pPr>
        <w:spacing w:before="240"/>
        <w:jc w:val="center"/>
        <w:rPr>
          <w:rFonts w:ascii="Franklin Gothic Book" w:hAnsi="Franklin Gothic Book"/>
        </w:rPr>
      </w:pPr>
      <w:r w:rsidRPr="00672D9A">
        <w:rPr>
          <w:rFonts w:ascii="Franklin Gothic Book" w:hAnsi="Franklin Gothic Book"/>
          <w:b/>
        </w:rPr>
        <w:t xml:space="preserve">Как, по-Вашему, гомосексуализм - это, скорее, врожденная особенность человека или приобретенная под влиянием общества? </w:t>
      </w:r>
      <w:r w:rsidRPr="00672D9A">
        <w:rPr>
          <w:rFonts w:ascii="Franklin Gothic Book" w:hAnsi="Franklin Gothic Book"/>
        </w:rPr>
        <w:t>(закрытый вопрос, один ответ, май 2012)</w:t>
      </w:r>
      <w:r w:rsidRPr="00672D9A">
        <w:rPr>
          <w:rFonts w:ascii="Franklin Gothic Book" w:hAnsi="Franklin Gothic Book"/>
        </w:rPr>
        <w:br/>
      </w:r>
      <w:r w:rsidR="007D4259" w:rsidRPr="00672D9A">
        <w:rPr>
          <w:rFonts w:ascii="Franklin Gothic Book" w:hAnsi="Franklin Gothic Book"/>
        </w:rPr>
        <w:t>Опубликовано на сайте ВЦИОМ, URL:</w:t>
      </w:r>
      <w:r w:rsidRPr="00672D9A">
        <w:rPr>
          <w:rFonts w:ascii="Franklin Gothic Book" w:hAnsi="Franklin Gothic Book"/>
        </w:rPr>
        <w:t xml:space="preserve"> </w:t>
      </w:r>
      <w:hyperlink r:id="rId78" w:history="1">
        <w:r w:rsidRPr="00672D9A">
          <w:rPr>
            <w:rStyle w:val="a4"/>
            <w:rFonts w:ascii="Franklin Gothic Book" w:hAnsi="Franklin Gothic Book"/>
          </w:rPr>
          <w:t>https://wciom.ru/index.php?id=236&amp;uid=1420</w:t>
        </w:r>
      </w:hyperlink>
      <w:r w:rsidRPr="00672D9A">
        <w:rPr>
          <w:rFonts w:ascii="Franklin Gothic Book" w:hAnsi="Franklin Gothic Book"/>
        </w:rPr>
        <w:t xml:space="preserve"> </w:t>
      </w:r>
    </w:p>
    <w:tbl>
      <w:tblPr>
        <w:tblW w:w="10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200"/>
        <w:gridCol w:w="1200"/>
        <w:gridCol w:w="1443"/>
      </w:tblGrid>
      <w:tr w:rsidR="009C590E" w:rsidRPr="009C590E" w14:paraId="3CD84D59" w14:textId="77777777" w:rsidTr="009C590E">
        <w:trPr>
          <w:trHeight w:val="20"/>
        </w:trPr>
        <w:tc>
          <w:tcPr>
            <w:tcW w:w="6516" w:type="dxa"/>
            <w:shd w:val="clear" w:color="auto" w:fill="auto"/>
            <w:noWrap/>
            <w:vAlign w:val="bottom"/>
            <w:hideMark/>
          </w:tcPr>
          <w:p w14:paraId="63B8B56C" w14:textId="77777777" w:rsidR="009C590E" w:rsidRPr="009C590E" w:rsidRDefault="009C590E" w:rsidP="009C590E">
            <w:pPr>
              <w:spacing w:after="0" w:line="240" w:lineRule="auto"/>
              <w:rPr>
                <w:rFonts w:ascii="Times New Roman" w:eastAsia="Times New Roman" w:hAnsi="Times New Roman" w:cs="Times New Roman"/>
                <w:b/>
                <w:sz w:val="24"/>
                <w:szCs w:val="24"/>
                <w:lang w:eastAsia="ru-RU"/>
              </w:rPr>
            </w:pPr>
          </w:p>
        </w:tc>
        <w:tc>
          <w:tcPr>
            <w:tcW w:w="1200" w:type="dxa"/>
            <w:shd w:val="clear" w:color="auto" w:fill="auto"/>
            <w:noWrap/>
            <w:vAlign w:val="center"/>
            <w:hideMark/>
          </w:tcPr>
          <w:p w14:paraId="4014CCC5" w14:textId="77777777" w:rsidR="009C590E" w:rsidRPr="009C590E" w:rsidRDefault="009C590E" w:rsidP="009C590E">
            <w:pPr>
              <w:spacing w:after="0" w:line="240" w:lineRule="auto"/>
              <w:jc w:val="center"/>
              <w:rPr>
                <w:rFonts w:ascii="Franklin Gothic Book" w:eastAsia="Times New Roman" w:hAnsi="Franklin Gothic Book" w:cs="Times New Roman"/>
                <w:b/>
                <w:color w:val="000000"/>
                <w:lang w:eastAsia="ru-RU"/>
              </w:rPr>
            </w:pPr>
            <w:r w:rsidRPr="009C590E">
              <w:rPr>
                <w:rFonts w:ascii="Franklin Gothic Book" w:eastAsia="Times New Roman" w:hAnsi="Franklin Gothic Book" w:cs="Times New Roman"/>
                <w:b/>
                <w:color w:val="000000"/>
                <w:lang w:eastAsia="ru-RU"/>
              </w:rPr>
              <w:t>Скорее первое</w:t>
            </w:r>
          </w:p>
        </w:tc>
        <w:tc>
          <w:tcPr>
            <w:tcW w:w="1200" w:type="dxa"/>
            <w:shd w:val="clear" w:color="auto" w:fill="auto"/>
            <w:noWrap/>
            <w:vAlign w:val="center"/>
            <w:hideMark/>
          </w:tcPr>
          <w:p w14:paraId="790087EA" w14:textId="77777777" w:rsidR="009C590E" w:rsidRPr="009C590E" w:rsidRDefault="009C590E" w:rsidP="009C590E">
            <w:pPr>
              <w:spacing w:after="0" w:line="240" w:lineRule="auto"/>
              <w:jc w:val="center"/>
              <w:rPr>
                <w:rFonts w:ascii="Franklin Gothic Book" w:eastAsia="Times New Roman" w:hAnsi="Franklin Gothic Book" w:cs="Times New Roman"/>
                <w:b/>
                <w:color w:val="000000"/>
                <w:lang w:eastAsia="ru-RU"/>
              </w:rPr>
            </w:pPr>
            <w:r w:rsidRPr="009C590E">
              <w:rPr>
                <w:rFonts w:ascii="Franklin Gothic Book" w:eastAsia="Times New Roman" w:hAnsi="Franklin Gothic Book" w:cs="Times New Roman"/>
                <w:b/>
                <w:color w:val="000000"/>
                <w:lang w:eastAsia="ru-RU"/>
              </w:rPr>
              <w:t>Скорее второе</w:t>
            </w:r>
          </w:p>
        </w:tc>
        <w:tc>
          <w:tcPr>
            <w:tcW w:w="1443" w:type="dxa"/>
            <w:shd w:val="clear" w:color="auto" w:fill="auto"/>
            <w:noWrap/>
            <w:vAlign w:val="center"/>
            <w:hideMark/>
          </w:tcPr>
          <w:p w14:paraId="246B20DC" w14:textId="77777777" w:rsidR="009C590E" w:rsidRPr="009C590E" w:rsidRDefault="009C590E" w:rsidP="009C590E">
            <w:pPr>
              <w:spacing w:after="0" w:line="240" w:lineRule="auto"/>
              <w:jc w:val="center"/>
              <w:rPr>
                <w:rFonts w:ascii="Franklin Gothic Book" w:eastAsia="Times New Roman" w:hAnsi="Franklin Gothic Book" w:cs="Times New Roman"/>
                <w:b/>
                <w:color w:val="000000"/>
                <w:lang w:eastAsia="ru-RU"/>
              </w:rPr>
            </w:pPr>
            <w:r w:rsidRPr="009C590E">
              <w:rPr>
                <w:rFonts w:ascii="Franklin Gothic Book" w:eastAsia="Times New Roman" w:hAnsi="Franklin Gothic Book" w:cs="Times New Roman"/>
                <w:b/>
                <w:color w:val="000000"/>
                <w:lang w:eastAsia="ru-RU"/>
              </w:rPr>
              <w:t>Затрудняюсь ответить</w:t>
            </w:r>
          </w:p>
        </w:tc>
      </w:tr>
      <w:tr w:rsidR="009C590E" w:rsidRPr="009C590E" w14:paraId="08AF7601" w14:textId="77777777" w:rsidTr="009C590E">
        <w:trPr>
          <w:trHeight w:val="20"/>
        </w:trPr>
        <w:tc>
          <w:tcPr>
            <w:tcW w:w="6516" w:type="dxa"/>
            <w:shd w:val="clear" w:color="auto" w:fill="auto"/>
            <w:noWrap/>
            <w:vAlign w:val="center"/>
            <w:hideMark/>
          </w:tcPr>
          <w:p w14:paraId="511C165D" w14:textId="77777777" w:rsidR="009C590E" w:rsidRPr="009C590E" w:rsidRDefault="009C590E" w:rsidP="009C590E">
            <w:pPr>
              <w:spacing w:after="0" w:line="240" w:lineRule="auto"/>
              <w:rPr>
                <w:rFonts w:ascii="Franklin Gothic Book" w:eastAsia="Times New Roman" w:hAnsi="Franklin Gothic Book" w:cs="Times New Roman"/>
                <w:color w:val="000000"/>
                <w:lang w:eastAsia="ru-RU"/>
              </w:rPr>
            </w:pPr>
            <w:r w:rsidRPr="009C590E">
              <w:rPr>
                <w:rFonts w:ascii="Franklin Gothic Book" w:eastAsia="Times New Roman" w:hAnsi="Franklin Gothic Book" w:cs="Times New Roman"/>
                <w:color w:val="000000"/>
                <w:lang w:eastAsia="ru-RU"/>
              </w:rPr>
              <w:t>Все опрошенные</w:t>
            </w:r>
          </w:p>
        </w:tc>
        <w:tc>
          <w:tcPr>
            <w:tcW w:w="1200" w:type="dxa"/>
            <w:shd w:val="clear" w:color="auto" w:fill="auto"/>
            <w:noWrap/>
            <w:vAlign w:val="center"/>
            <w:hideMark/>
          </w:tcPr>
          <w:p w14:paraId="3D92CF1E" w14:textId="77777777" w:rsidR="009C590E" w:rsidRPr="009C590E" w:rsidRDefault="009C590E" w:rsidP="009C590E">
            <w:pPr>
              <w:spacing w:after="0" w:line="240" w:lineRule="auto"/>
              <w:jc w:val="center"/>
              <w:rPr>
                <w:rFonts w:ascii="Franklin Gothic Book" w:eastAsia="Times New Roman" w:hAnsi="Franklin Gothic Book" w:cs="Times New Roman"/>
                <w:color w:val="000000"/>
                <w:lang w:eastAsia="ru-RU"/>
              </w:rPr>
            </w:pPr>
            <w:r w:rsidRPr="009C590E">
              <w:rPr>
                <w:rFonts w:ascii="Franklin Gothic Book" w:eastAsia="Times New Roman" w:hAnsi="Franklin Gothic Book" w:cs="Times New Roman"/>
                <w:color w:val="000000"/>
                <w:lang w:eastAsia="ru-RU"/>
              </w:rPr>
              <w:t>25</w:t>
            </w:r>
          </w:p>
        </w:tc>
        <w:tc>
          <w:tcPr>
            <w:tcW w:w="1200" w:type="dxa"/>
            <w:shd w:val="clear" w:color="auto" w:fill="auto"/>
            <w:noWrap/>
            <w:vAlign w:val="center"/>
            <w:hideMark/>
          </w:tcPr>
          <w:p w14:paraId="442089DD" w14:textId="77777777" w:rsidR="009C590E" w:rsidRPr="009C590E" w:rsidRDefault="009C590E" w:rsidP="009C590E">
            <w:pPr>
              <w:spacing w:after="0" w:line="240" w:lineRule="auto"/>
              <w:jc w:val="center"/>
              <w:rPr>
                <w:rFonts w:ascii="Franklin Gothic Book" w:eastAsia="Times New Roman" w:hAnsi="Franklin Gothic Book" w:cs="Times New Roman"/>
                <w:color w:val="000000"/>
                <w:lang w:eastAsia="ru-RU"/>
              </w:rPr>
            </w:pPr>
            <w:r w:rsidRPr="009C590E">
              <w:rPr>
                <w:rFonts w:ascii="Franklin Gothic Book" w:eastAsia="Times New Roman" w:hAnsi="Franklin Gothic Book" w:cs="Times New Roman"/>
                <w:color w:val="000000"/>
                <w:lang w:eastAsia="ru-RU"/>
              </w:rPr>
              <w:t>61</w:t>
            </w:r>
          </w:p>
        </w:tc>
        <w:tc>
          <w:tcPr>
            <w:tcW w:w="1443" w:type="dxa"/>
            <w:shd w:val="clear" w:color="auto" w:fill="auto"/>
            <w:noWrap/>
            <w:vAlign w:val="center"/>
            <w:hideMark/>
          </w:tcPr>
          <w:p w14:paraId="2F55C691" w14:textId="77777777" w:rsidR="009C590E" w:rsidRPr="009C590E" w:rsidRDefault="009C590E" w:rsidP="009C590E">
            <w:pPr>
              <w:spacing w:after="0" w:line="240" w:lineRule="auto"/>
              <w:jc w:val="center"/>
              <w:rPr>
                <w:rFonts w:ascii="Franklin Gothic Book" w:eastAsia="Times New Roman" w:hAnsi="Franklin Gothic Book" w:cs="Times New Roman"/>
                <w:color w:val="000000"/>
                <w:lang w:eastAsia="ru-RU"/>
              </w:rPr>
            </w:pPr>
            <w:r w:rsidRPr="009C590E">
              <w:rPr>
                <w:rFonts w:ascii="Franklin Gothic Book" w:eastAsia="Times New Roman" w:hAnsi="Franklin Gothic Book" w:cs="Times New Roman"/>
                <w:color w:val="000000"/>
                <w:lang w:eastAsia="ru-RU"/>
              </w:rPr>
              <w:t>15</w:t>
            </w:r>
          </w:p>
        </w:tc>
      </w:tr>
      <w:tr w:rsidR="009C590E" w:rsidRPr="009C590E" w14:paraId="4AB313D5" w14:textId="77777777" w:rsidTr="009C590E">
        <w:trPr>
          <w:trHeight w:val="20"/>
        </w:trPr>
        <w:tc>
          <w:tcPr>
            <w:tcW w:w="6516" w:type="dxa"/>
            <w:shd w:val="clear" w:color="auto" w:fill="auto"/>
            <w:noWrap/>
            <w:vAlign w:val="center"/>
            <w:hideMark/>
          </w:tcPr>
          <w:p w14:paraId="4E4EC939" w14:textId="77777777" w:rsidR="009C590E" w:rsidRPr="009C590E" w:rsidRDefault="009C590E" w:rsidP="009C590E">
            <w:pPr>
              <w:spacing w:after="0" w:line="240" w:lineRule="auto"/>
              <w:rPr>
                <w:rFonts w:ascii="Franklin Gothic Book" w:eastAsia="Times New Roman" w:hAnsi="Franklin Gothic Book" w:cs="Times New Roman"/>
                <w:color w:val="000000"/>
                <w:lang w:eastAsia="ru-RU"/>
              </w:rPr>
            </w:pPr>
            <w:r w:rsidRPr="009C590E">
              <w:rPr>
                <w:rFonts w:ascii="Franklin Gothic Book" w:eastAsia="Times New Roman" w:hAnsi="Franklin Gothic Book" w:cs="Times New Roman"/>
                <w:color w:val="000000"/>
                <w:lang w:eastAsia="ru-RU"/>
              </w:rPr>
              <w:t>Есть знакомые с нетрадиционной сексуальной ориентацией</w:t>
            </w:r>
          </w:p>
        </w:tc>
        <w:tc>
          <w:tcPr>
            <w:tcW w:w="1200" w:type="dxa"/>
            <w:shd w:val="clear" w:color="auto" w:fill="auto"/>
            <w:noWrap/>
            <w:vAlign w:val="center"/>
            <w:hideMark/>
          </w:tcPr>
          <w:p w14:paraId="3F8A66C6" w14:textId="77777777" w:rsidR="009C590E" w:rsidRPr="009C590E" w:rsidRDefault="009C590E" w:rsidP="009C590E">
            <w:pPr>
              <w:spacing w:after="0" w:line="240" w:lineRule="auto"/>
              <w:jc w:val="center"/>
              <w:rPr>
                <w:rFonts w:ascii="Franklin Gothic Book" w:eastAsia="Times New Roman" w:hAnsi="Franklin Gothic Book" w:cs="Times New Roman"/>
                <w:color w:val="000000"/>
                <w:lang w:eastAsia="ru-RU"/>
              </w:rPr>
            </w:pPr>
            <w:r w:rsidRPr="009C590E">
              <w:rPr>
                <w:rFonts w:ascii="Franklin Gothic Book" w:eastAsia="Times New Roman" w:hAnsi="Franklin Gothic Book" w:cs="Times New Roman"/>
                <w:color w:val="000000"/>
                <w:lang w:eastAsia="ru-RU"/>
              </w:rPr>
              <w:t>37</w:t>
            </w:r>
          </w:p>
        </w:tc>
        <w:tc>
          <w:tcPr>
            <w:tcW w:w="1200" w:type="dxa"/>
            <w:shd w:val="clear" w:color="auto" w:fill="auto"/>
            <w:noWrap/>
            <w:vAlign w:val="center"/>
            <w:hideMark/>
          </w:tcPr>
          <w:p w14:paraId="3B959651" w14:textId="77777777" w:rsidR="009C590E" w:rsidRPr="009C590E" w:rsidRDefault="009C590E" w:rsidP="009C590E">
            <w:pPr>
              <w:spacing w:after="0" w:line="240" w:lineRule="auto"/>
              <w:jc w:val="center"/>
              <w:rPr>
                <w:rFonts w:ascii="Franklin Gothic Book" w:eastAsia="Times New Roman" w:hAnsi="Franklin Gothic Book" w:cs="Times New Roman"/>
                <w:color w:val="000000"/>
                <w:lang w:eastAsia="ru-RU"/>
              </w:rPr>
            </w:pPr>
            <w:r w:rsidRPr="009C590E">
              <w:rPr>
                <w:rFonts w:ascii="Franklin Gothic Book" w:eastAsia="Times New Roman" w:hAnsi="Franklin Gothic Book" w:cs="Times New Roman"/>
                <w:color w:val="000000"/>
                <w:lang w:eastAsia="ru-RU"/>
              </w:rPr>
              <w:t>56</w:t>
            </w:r>
          </w:p>
        </w:tc>
        <w:tc>
          <w:tcPr>
            <w:tcW w:w="1443" w:type="dxa"/>
            <w:shd w:val="clear" w:color="auto" w:fill="auto"/>
            <w:noWrap/>
            <w:vAlign w:val="center"/>
            <w:hideMark/>
          </w:tcPr>
          <w:p w14:paraId="74B479D7" w14:textId="77777777" w:rsidR="009C590E" w:rsidRPr="009C590E" w:rsidRDefault="009C590E" w:rsidP="009C590E">
            <w:pPr>
              <w:spacing w:after="0" w:line="240" w:lineRule="auto"/>
              <w:jc w:val="center"/>
              <w:rPr>
                <w:rFonts w:ascii="Franklin Gothic Book" w:eastAsia="Times New Roman" w:hAnsi="Franklin Gothic Book" w:cs="Times New Roman"/>
                <w:color w:val="000000"/>
                <w:lang w:eastAsia="ru-RU"/>
              </w:rPr>
            </w:pPr>
            <w:r w:rsidRPr="009C590E">
              <w:rPr>
                <w:rFonts w:ascii="Franklin Gothic Book" w:eastAsia="Times New Roman" w:hAnsi="Franklin Gothic Book" w:cs="Times New Roman"/>
                <w:color w:val="000000"/>
                <w:lang w:eastAsia="ru-RU"/>
              </w:rPr>
              <w:t>7</w:t>
            </w:r>
          </w:p>
        </w:tc>
      </w:tr>
      <w:tr w:rsidR="009C590E" w:rsidRPr="009C590E" w14:paraId="5404E652" w14:textId="77777777" w:rsidTr="009C590E">
        <w:trPr>
          <w:trHeight w:val="20"/>
        </w:trPr>
        <w:tc>
          <w:tcPr>
            <w:tcW w:w="6516" w:type="dxa"/>
            <w:shd w:val="clear" w:color="auto" w:fill="auto"/>
            <w:noWrap/>
            <w:vAlign w:val="center"/>
            <w:hideMark/>
          </w:tcPr>
          <w:p w14:paraId="530CAD6A" w14:textId="77777777" w:rsidR="009C590E" w:rsidRPr="009C590E" w:rsidRDefault="009C590E" w:rsidP="009C590E">
            <w:pPr>
              <w:spacing w:after="0" w:line="240" w:lineRule="auto"/>
              <w:rPr>
                <w:rFonts w:ascii="Franklin Gothic Book" w:eastAsia="Times New Roman" w:hAnsi="Franklin Gothic Book" w:cs="Times New Roman"/>
                <w:color w:val="000000"/>
                <w:lang w:eastAsia="ru-RU"/>
              </w:rPr>
            </w:pPr>
            <w:r w:rsidRPr="009C590E">
              <w:rPr>
                <w:rFonts w:ascii="Franklin Gothic Book" w:eastAsia="Times New Roman" w:hAnsi="Franklin Gothic Book" w:cs="Times New Roman"/>
                <w:color w:val="000000"/>
                <w:lang w:eastAsia="ru-RU"/>
              </w:rPr>
              <w:t>Людей с нетрадиционной сексуальной ориентацией среди близких и знакомых нет</w:t>
            </w:r>
          </w:p>
        </w:tc>
        <w:tc>
          <w:tcPr>
            <w:tcW w:w="1200" w:type="dxa"/>
            <w:shd w:val="clear" w:color="auto" w:fill="auto"/>
            <w:noWrap/>
            <w:vAlign w:val="center"/>
            <w:hideMark/>
          </w:tcPr>
          <w:p w14:paraId="2865AFF3" w14:textId="77777777" w:rsidR="009C590E" w:rsidRPr="009C590E" w:rsidRDefault="009C590E" w:rsidP="009C590E">
            <w:pPr>
              <w:spacing w:after="0" w:line="240" w:lineRule="auto"/>
              <w:jc w:val="center"/>
              <w:rPr>
                <w:rFonts w:ascii="Franklin Gothic Book" w:eastAsia="Times New Roman" w:hAnsi="Franklin Gothic Book" w:cs="Times New Roman"/>
                <w:color w:val="000000"/>
                <w:lang w:eastAsia="ru-RU"/>
              </w:rPr>
            </w:pPr>
            <w:r w:rsidRPr="009C590E">
              <w:rPr>
                <w:rFonts w:ascii="Franklin Gothic Book" w:eastAsia="Times New Roman" w:hAnsi="Franklin Gothic Book" w:cs="Times New Roman"/>
                <w:color w:val="000000"/>
                <w:lang w:eastAsia="ru-RU"/>
              </w:rPr>
              <w:t>24</w:t>
            </w:r>
          </w:p>
        </w:tc>
        <w:tc>
          <w:tcPr>
            <w:tcW w:w="1200" w:type="dxa"/>
            <w:shd w:val="clear" w:color="auto" w:fill="auto"/>
            <w:noWrap/>
            <w:vAlign w:val="center"/>
            <w:hideMark/>
          </w:tcPr>
          <w:p w14:paraId="601BBB17" w14:textId="77777777" w:rsidR="009C590E" w:rsidRPr="009C590E" w:rsidRDefault="009C590E" w:rsidP="009C590E">
            <w:pPr>
              <w:spacing w:after="0" w:line="240" w:lineRule="auto"/>
              <w:jc w:val="center"/>
              <w:rPr>
                <w:rFonts w:ascii="Franklin Gothic Book" w:eastAsia="Times New Roman" w:hAnsi="Franklin Gothic Book" w:cs="Times New Roman"/>
                <w:color w:val="000000"/>
                <w:lang w:eastAsia="ru-RU"/>
              </w:rPr>
            </w:pPr>
            <w:r w:rsidRPr="009C590E">
              <w:rPr>
                <w:rFonts w:ascii="Franklin Gothic Book" w:eastAsia="Times New Roman" w:hAnsi="Franklin Gothic Book" w:cs="Times New Roman"/>
                <w:color w:val="000000"/>
                <w:lang w:eastAsia="ru-RU"/>
              </w:rPr>
              <w:t>61</w:t>
            </w:r>
          </w:p>
        </w:tc>
        <w:tc>
          <w:tcPr>
            <w:tcW w:w="1443" w:type="dxa"/>
            <w:shd w:val="clear" w:color="auto" w:fill="auto"/>
            <w:noWrap/>
            <w:vAlign w:val="center"/>
            <w:hideMark/>
          </w:tcPr>
          <w:p w14:paraId="22E55BF1" w14:textId="77777777" w:rsidR="009C590E" w:rsidRPr="009C590E" w:rsidRDefault="009C590E" w:rsidP="009C590E">
            <w:pPr>
              <w:spacing w:after="0" w:line="240" w:lineRule="auto"/>
              <w:jc w:val="center"/>
              <w:rPr>
                <w:rFonts w:ascii="Franklin Gothic Book" w:eastAsia="Times New Roman" w:hAnsi="Franklin Gothic Book" w:cs="Times New Roman"/>
                <w:color w:val="000000"/>
                <w:lang w:eastAsia="ru-RU"/>
              </w:rPr>
            </w:pPr>
            <w:r w:rsidRPr="009C590E">
              <w:rPr>
                <w:rFonts w:ascii="Franklin Gothic Book" w:eastAsia="Times New Roman" w:hAnsi="Franklin Gothic Book" w:cs="Times New Roman"/>
                <w:color w:val="000000"/>
                <w:lang w:eastAsia="ru-RU"/>
              </w:rPr>
              <w:t>15</w:t>
            </w:r>
          </w:p>
        </w:tc>
      </w:tr>
      <w:tr w:rsidR="009C590E" w:rsidRPr="009C590E" w14:paraId="07B473A1" w14:textId="77777777" w:rsidTr="009C590E">
        <w:trPr>
          <w:trHeight w:val="20"/>
        </w:trPr>
        <w:tc>
          <w:tcPr>
            <w:tcW w:w="6516" w:type="dxa"/>
            <w:shd w:val="clear" w:color="auto" w:fill="auto"/>
            <w:noWrap/>
            <w:vAlign w:val="center"/>
            <w:hideMark/>
          </w:tcPr>
          <w:p w14:paraId="5B04B35A" w14:textId="77777777" w:rsidR="009C590E" w:rsidRPr="009C590E" w:rsidRDefault="009C590E" w:rsidP="009C590E">
            <w:pPr>
              <w:spacing w:after="0" w:line="240" w:lineRule="auto"/>
              <w:rPr>
                <w:rFonts w:ascii="Franklin Gothic Book" w:eastAsia="Times New Roman" w:hAnsi="Franklin Gothic Book" w:cs="Times New Roman"/>
                <w:color w:val="000000"/>
                <w:lang w:eastAsia="ru-RU"/>
              </w:rPr>
            </w:pPr>
            <w:r w:rsidRPr="009C590E">
              <w:rPr>
                <w:rFonts w:ascii="Franklin Gothic Book" w:eastAsia="Times New Roman" w:hAnsi="Franklin Gothic Book" w:cs="Times New Roman"/>
                <w:color w:val="000000"/>
                <w:lang w:eastAsia="ru-RU"/>
              </w:rPr>
              <w:t>Возможно, есть знакомые с нетрадиционной сексуальной ориентацией, но об этом точно не известно</w:t>
            </w:r>
          </w:p>
        </w:tc>
        <w:tc>
          <w:tcPr>
            <w:tcW w:w="1200" w:type="dxa"/>
            <w:shd w:val="clear" w:color="auto" w:fill="auto"/>
            <w:noWrap/>
            <w:vAlign w:val="center"/>
            <w:hideMark/>
          </w:tcPr>
          <w:p w14:paraId="5E615C2F" w14:textId="77777777" w:rsidR="009C590E" w:rsidRPr="009C590E" w:rsidRDefault="009C590E" w:rsidP="009C590E">
            <w:pPr>
              <w:spacing w:after="0" w:line="240" w:lineRule="auto"/>
              <w:jc w:val="center"/>
              <w:rPr>
                <w:rFonts w:ascii="Franklin Gothic Book" w:eastAsia="Times New Roman" w:hAnsi="Franklin Gothic Book" w:cs="Times New Roman"/>
                <w:color w:val="000000"/>
                <w:lang w:eastAsia="ru-RU"/>
              </w:rPr>
            </w:pPr>
            <w:r w:rsidRPr="009C590E">
              <w:rPr>
                <w:rFonts w:ascii="Franklin Gothic Book" w:eastAsia="Times New Roman" w:hAnsi="Franklin Gothic Book" w:cs="Times New Roman"/>
                <w:color w:val="000000"/>
                <w:lang w:eastAsia="ru-RU"/>
              </w:rPr>
              <w:t>27</w:t>
            </w:r>
          </w:p>
        </w:tc>
        <w:tc>
          <w:tcPr>
            <w:tcW w:w="1200" w:type="dxa"/>
            <w:shd w:val="clear" w:color="auto" w:fill="auto"/>
            <w:noWrap/>
            <w:vAlign w:val="center"/>
            <w:hideMark/>
          </w:tcPr>
          <w:p w14:paraId="581A64C5" w14:textId="77777777" w:rsidR="009C590E" w:rsidRPr="009C590E" w:rsidRDefault="009C590E" w:rsidP="009C590E">
            <w:pPr>
              <w:spacing w:after="0" w:line="240" w:lineRule="auto"/>
              <w:jc w:val="center"/>
              <w:rPr>
                <w:rFonts w:ascii="Franklin Gothic Book" w:eastAsia="Times New Roman" w:hAnsi="Franklin Gothic Book" w:cs="Times New Roman"/>
                <w:color w:val="000000"/>
                <w:lang w:eastAsia="ru-RU"/>
              </w:rPr>
            </w:pPr>
            <w:r w:rsidRPr="009C590E">
              <w:rPr>
                <w:rFonts w:ascii="Franklin Gothic Book" w:eastAsia="Times New Roman" w:hAnsi="Franklin Gothic Book" w:cs="Times New Roman"/>
                <w:color w:val="000000"/>
                <w:lang w:eastAsia="ru-RU"/>
              </w:rPr>
              <w:t>60</w:t>
            </w:r>
          </w:p>
        </w:tc>
        <w:tc>
          <w:tcPr>
            <w:tcW w:w="1443" w:type="dxa"/>
            <w:shd w:val="clear" w:color="auto" w:fill="auto"/>
            <w:noWrap/>
            <w:vAlign w:val="center"/>
            <w:hideMark/>
          </w:tcPr>
          <w:p w14:paraId="0798B069" w14:textId="77777777" w:rsidR="009C590E" w:rsidRPr="009C590E" w:rsidRDefault="009C590E" w:rsidP="009C590E">
            <w:pPr>
              <w:spacing w:after="0" w:line="240" w:lineRule="auto"/>
              <w:jc w:val="center"/>
              <w:rPr>
                <w:rFonts w:ascii="Franklin Gothic Book" w:eastAsia="Times New Roman" w:hAnsi="Franklin Gothic Book" w:cs="Times New Roman"/>
                <w:color w:val="000000"/>
                <w:lang w:eastAsia="ru-RU"/>
              </w:rPr>
            </w:pPr>
            <w:r w:rsidRPr="009C590E">
              <w:rPr>
                <w:rFonts w:ascii="Franklin Gothic Book" w:eastAsia="Times New Roman" w:hAnsi="Franklin Gothic Book" w:cs="Times New Roman"/>
                <w:color w:val="000000"/>
                <w:lang w:eastAsia="ru-RU"/>
              </w:rPr>
              <w:t>12</w:t>
            </w:r>
          </w:p>
        </w:tc>
      </w:tr>
    </w:tbl>
    <w:p w14:paraId="53B5DB64" w14:textId="77777777" w:rsidR="007D4259" w:rsidRPr="00672D9A" w:rsidRDefault="00EF25E4" w:rsidP="00CD7EE6">
      <w:pPr>
        <w:spacing w:before="240"/>
        <w:jc w:val="center"/>
        <w:rPr>
          <w:rFonts w:ascii="Franklin Gothic Book" w:hAnsi="Franklin Gothic Book"/>
        </w:rPr>
      </w:pPr>
      <w:r w:rsidRPr="00672D9A">
        <w:rPr>
          <w:rFonts w:ascii="Franklin Gothic Book" w:hAnsi="Franklin Gothic Book"/>
          <w:b/>
        </w:rPr>
        <w:t xml:space="preserve">Если допустить, что нетрадиционная сексуальная ориентация может сформироваться под влиянием общества, то какие из перечисленных факторов, по Вашему мнению, имеют наибольшее значение? </w:t>
      </w:r>
      <w:r w:rsidRPr="00672D9A">
        <w:rPr>
          <w:rFonts w:ascii="Franklin Gothic Book" w:hAnsi="Franklin Gothic Book"/>
        </w:rPr>
        <w:t>(закрытый вопрос, не более трех ответов, % от тех, кто считает, что нетрадиционная сексуальная ориентация формируется под влиянием общества, май 2012)</w:t>
      </w:r>
      <w:r w:rsidRPr="00672D9A">
        <w:rPr>
          <w:rFonts w:ascii="Franklin Gothic Book" w:hAnsi="Franklin Gothic Book"/>
        </w:rPr>
        <w:br/>
      </w:r>
      <w:r w:rsidR="007D4259" w:rsidRPr="00672D9A">
        <w:rPr>
          <w:rFonts w:ascii="Franklin Gothic Book" w:hAnsi="Franklin Gothic Book"/>
        </w:rPr>
        <w:t>Опубликовано на сайте ВЦИОМ, URL:</w:t>
      </w:r>
      <w:r w:rsidRPr="00672D9A">
        <w:rPr>
          <w:rFonts w:ascii="Franklin Gothic Book" w:hAnsi="Franklin Gothic Book"/>
        </w:rPr>
        <w:t xml:space="preserve"> </w:t>
      </w:r>
      <w:hyperlink r:id="rId79" w:history="1">
        <w:r w:rsidRPr="00672D9A">
          <w:rPr>
            <w:rStyle w:val="a4"/>
            <w:rFonts w:ascii="Franklin Gothic Book" w:hAnsi="Franklin Gothic Book"/>
          </w:rPr>
          <w:t>https://wciom.ru/index.php?id=236&amp;uid=1420</w:t>
        </w:r>
      </w:hyperlink>
      <w:r w:rsidRPr="00672D9A">
        <w:rPr>
          <w:rFonts w:ascii="Franklin Gothic Book" w:hAnsi="Franklin Gothic Book"/>
        </w:rPr>
        <w:t xml:space="preserve"> </w:t>
      </w:r>
    </w:p>
    <w:tbl>
      <w:tblPr>
        <w:tblW w:w="10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1461"/>
        <w:gridCol w:w="1905"/>
        <w:gridCol w:w="1547"/>
        <w:gridCol w:w="1905"/>
      </w:tblGrid>
      <w:tr w:rsidR="00EF25E4" w:rsidRPr="00672D9A" w14:paraId="013B2DB4" w14:textId="77777777" w:rsidTr="00FF44B7">
        <w:trPr>
          <w:trHeight w:val="20"/>
        </w:trPr>
        <w:tc>
          <w:tcPr>
            <w:tcW w:w="4278" w:type="dxa"/>
            <w:shd w:val="clear" w:color="auto" w:fill="auto"/>
            <w:vAlign w:val="center"/>
            <w:hideMark/>
          </w:tcPr>
          <w:p w14:paraId="02AE78F4" w14:textId="77777777" w:rsidR="00EF25E4" w:rsidRPr="00672D9A" w:rsidRDefault="00EF25E4" w:rsidP="00EF25E4">
            <w:pPr>
              <w:spacing w:after="0" w:line="240" w:lineRule="auto"/>
              <w:rPr>
                <w:rFonts w:ascii="Franklin Gothic Book" w:eastAsia="Times New Roman" w:hAnsi="Franklin Gothic Book" w:cs="Times New Roman"/>
                <w:sz w:val="24"/>
                <w:szCs w:val="24"/>
                <w:lang w:eastAsia="ru-RU"/>
              </w:rPr>
            </w:pPr>
          </w:p>
        </w:tc>
        <w:tc>
          <w:tcPr>
            <w:tcW w:w="1077" w:type="dxa"/>
            <w:shd w:val="clear" w:color="auto" w:fill="auto"/>
            <w:vAlign w:val="center"/>
            <w:hideMark/>
          </w:tcPr>
          <w:p w14:paraId="7A62D226" w14:textId="77777777" w:rsidR="00EF25E4" w:rsidRPr="00672D9A" w:rsidRDefault="00EF25E4" w:rsidP="00EF25E4">
            <w:pPr>
              <w:spacing w:after="0" w:line="240" w:lineRule="auto"/>
              <w:jc w:val="center"/>
              <w:rPr>
                <w:rFonts w:ascii="Franklin Gothic Book" w:eastAsia="Times New Roman" w:hAnsi="Franklin Gothic Book" w:cs="Times New Roman"/>
                <w:b/>
                <w:bCs/>
                <w:color w:val="000000"/>
                <w:lang w:eastAsia="ru-RU"/>
              </w:rPr>
            </w:pPr>
            <w:r w:rsidRPr="00672D9A">
              <w:rPr>
                <w:rFonts w:ascii="Franklin Gothic Book" w:eastAsia="Times New Roman" w:hAnsi="Franklin Gothic Book" w:cs="Times New Roman"/>
                <w:b/>
                <w:bCs/>
                <w:color w:val="000000"/>
                <w:lang w:eastAsia="ru-RU"/>
              </w:rPr>
              <w:t>Все опрошенные</w:t>
            </w:r>
          </w:p>
        </w:tc>
        <w:tc>
          <w:tcPr>
            <w:tcW w:w="1921" w:type="dxa"/>
            <w:shd w:val="clear" w:color="auto" w:fill="auto"/>
            <w:vAlign w:val="center"/>
            <w:hideMark/>
          </w:tcPr>
          <w:p w14:paraId="3C24EDC6" w14:textId="77777777" w:rsidR="00EF25E4" w:rsidRPr="00672D9A" w:rsidRDefault="00EF25E4" w:rsidP="00EF25E4">
            <w:pPr>
              <w:spacing w:after="0" w:line="240" w:lineRule="auto"/>
              <w:jc w:val="center"/>
              <w:rPr>
                <w:rFonts w:ascii="Franklin Gothic Book" w:eastAsia="Times New Roman" w:hAnsi="Franklin Gothic Book" w:cs="Times New Roman"/>
                <w:b/>
                <w:bCs/>
                <w:color w:val="000000"/>
                <w:lang w:eastAsia="ru-RU"/>
              </w:rPr>
            </w:pPr>
            <w:r w:rsidRPr="00672D9A">
              <w:rPr>
                <w:rFonts w:ascii="Franklin Gothic Book" w:eastAsia="Times New Roman" w:hAnsi="Franklin Gothic Book" w:cs="Times New Roman"/>
                <w:b/>
                <w:bCs/>
                <w:color w:val="000000"/>
                <w:lang w:eastAsia="ru-RU"/>
              </w:rPr>
              <w:t>Да, есть среди близких, знакомых люди с нетрадиционной сексуальной ориентацией</w:t>
            </w:r>
          </w:p>
        </w:tc>
        <w:tc>
          <w:tcPr>
            <w:tcW w:w="1604" w:type="dxa"/>
            <w:shd w:val="clear" w:color="auto" w:fill="auto"/>
            <w:vAlign w:val="center"/>
            <w:hideMark/>
          </w:tcPr>
          <w:p w14:paraId="6FC299F9" w14:textId="77777777" w:rsidR="00EF25E4" w:rsidRPr="00672D9A" w:rsidRDefault="00EF25E4" w:rsidP="00EF25E4">
            <w:pPr>
              <w:spacing w:after="0" w:line="240" w:lineRule="auto"/>
              <w:jc w:val="center"/>
              <w:rPr>
                <w:rFonts w:ascii="Franklin Gothic Book" w:eastAsia="Times New Roman" w:hAnsi="Franklin Gothic Book" w:cs="Times New Roman"/>
                <w:b/>
                <w:bCs/>
                <w:color w:val="000000"/>
                <w:lang w:eastAsia="ru-RU"/>
              </w:rPr>
            </w:pPr>
            <w:r w:rsidRPr="00672D9A">
              <w:rPr>
                <w:rFonts w:ascii="Franklin Gothic Book" w:eastAsia="Times New Roman" w:hAnsi="Franklin Gothic Book" w:cs="Times New Roman"/>
                <w:b/>
                <w:bCs/>
                <w:color w:val="000000"/>
                <w:lang w:eastAsia="ru-RU"/>
              </w:rPr>
              <w:t>Нет, таких людей среди моих близких и знакомых нет</w:t>
            </w:r>
          </w:p>
        </w:tc>
        <w:tc>
          <w:tcPr>
            <w:tcW w:w="1921" w:type="dxa"/>
            <w:shd w:val="clear" w:color="auto" w:fill="auto"/>
            <w:vAlign w:val="center"/>
            <w:hideMark/>
          </w:tcPr>
          <w:p w14:paraId="1799C585" w14:textId="77777777" w:rsidR="00EF25E4" w:rsidRPr="00672D9A" w:rsidRDefault="00EF25E4" w:rsidP="00EF25E4">
            <w:pPr>
              <w:spacing w:after="0" w:line="240" w:lineRule="auto"/>
              <w:jc w:val="center"/>
              <w:rPr>
                <w:rFonts w:ascii="Franklin Gothic Book" w:eastAsia="Times New Roman" w:hAnsi="Franklin Gothic Book" w:cs="Times New Roman"/>
                <w:b/>
                <w:bCs/>
                <w:color w:val="000000"/>
                <w:lang w:eastAsia="ru-RU"/>
              </w:rPr>
            </w:pPr>
            <w:r w:rsidRPr="00672D9A">
              <w:rPr>
                <w:rFonts w:ascii="Franklin Gothic Book" w:eastAsia="Times New Roman" w:hAnsi="Franklin Gothic Book" w:cs="Times New Roman"/>
                <w:b/>
                <w:bCs/>
                <w:color w:val="000000"/>
                <w:lang w:eastAsia="ru-RU"/>
              </w:rPr>
              <w:t>Точно неизвестно, есть ли среди знакомых люди с нетрадиционной сексуальной ориентацией</w:t>
            </w:r>
          </w:p>
        </w:tc>
      </w:tr>
      <w:tr w:rsidR="00EF25E4" w:rsidRPr="00672D9A" w14:paraId="526FD2AA" w14:textId="77777777" w:rsidTr="00FF44B7">
        <w:trPr>
          <w:trHeight w:val="20"/>
        </w:trPr>
        <w:tc>
          <w:tcPr>
            <w:tcW w:w="4278" w:type="dxa"/>
            <w:shd w:val="clear" w:color="auto" w:fill="auto"/>
            <w:vAlign w:val="center"/>
            <w:hideMark/>
          </w:tcPr>
          <w:p w14:paraId="5654F036" w14:textId="77777777" w:rsidR="00EF25E4" w:rsidRPr="00672D9A" w:rsidRDefault="00EF25E4" w:rsidP="00EF25E4">
            <w:pPr>
              <w:spacing w:after="0" w:line="240" w:lineRule="auto"/>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Влияние средств массовой информации, пропаганда</w:t>
            </w:r>
          </w:p>
        </w:tc>
        <w:tc>
          <w:tcPr>
            <w:tcW w:w="1077" w:type="dxa"/>
            <w:shd w:val="clear" w:color="auto" w:fill="auto"/>
            <w:vAlign w:val="center"/>
            <w:hideMark/>
          </w:tcPr>
          <w:p w14:paraId="13902CB3"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47</w:t>
            </w:r>
          </w:p>
        </w:tc>
        <w:tc>
          <w:tcPr>
            <w:tcW w:w="1921" w:type="dxa"/>
            <w:shd w:val="clear" w:color="auto" w:fill="auto"/>
            <w:vAlign w:val="center"/>
            <w:hideMark/>
          </w:tcPr>
          <w:p w14:paraId="1D0F8F3E"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34</w:t>
            </w:r>
          </w:p>
        </w:tc>
        <w:tc>
          <w:tcPr>
            <w:tcW w:w="1604" w:type="dxa"/>
            <w:shd w:val="clear" w:color="auto" w:fill="auto"/>
            <w:vAlign w:val="center"/>
            <w:hideMark/>
          </w:tcPr>
          <w:p w14:paraId="78F70A8C"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49</w:t>
            </w:r>
          </w:p>
        </w:tc>
        <w:tc>
          <w:tcPr>
            <w:tcW w:w="1921" w:type="dxa"/>
            <w:shd w:val="clear" w:color="auto" w:fill="auto"/>
            <w:vAlign w:val="center"/>
            <w:hideMark/>
          </w:tcPr>
          <w:p w14:paraId="385C9293"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33</w:t>
            </w:r>
          </w:p>
        </w:tc>
      </w:tr>
      <w:tr w:rsidR="00EF25E4" w:rsidRPr="00672D9A" w14:paraId="14860E83" w14:textId="77777777" w:rsidTr="00FF44B7">
        <w:trPr>
          <w:trHeight w:val="20"/>
        </w:trPr>
        <w:tc>
          <w:tcPr>
            <w:tcW w:w="4278" w:type="dxa"/>
            <w:shd w:val="clear" w:color="auto" w:fill="auto"/>
            <w:vAlign w:val="center"/>
            <w:hideMark/>
          </w:tcPr>
          <w:p w14:paraId="26F1A59E" w14:textId="77777777" w:rsidR="00EF25E4" w:rsidRPr="00672D9A" w:rsidRDefault="00EF25E4" w:rsidP="00EF25E4">
            <w:pPr>
              <w:spacing w:after="0" w:line="240" w:lineRule="auto"/>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Воспитание</w:t>
            </w:r>
          </w:p>
        </w:tc>
        <w:tc>
          <w:tcPr>
            <w:tcW w:w="1077" w:type="dxa"/>
            <w:shd w:val="clear" w:color="auto" w:fill="auto"/>
            <w:vAlign w:val="center"/>
            <w:hideMark/>
          </w:tcPr>
          <w:p w14:paraId="1F6B5A6B"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33</w:t>
            </w:r>
          </w:p>
        </w:tc>
        <w:tc>
          <w:tcPr>
            <w:tcW w:w="1921" w:type="dxa"/>
            <w:shd w:val="clear" w:color="auto" w:fill="auto"/>
            <w:vAlign w:val="center"/>
            <w:hideMark/>
          </w:tcPr>
          <w:p w14:paraId="7478814D"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31</w:t>
            </w:r>
          </w:p>
        </w:tc>
        <w:tc>
          <w:tcPr>
            <w:tcW w:w="1604" w:type="dxa"/>
            <w:shd w:val="clear" w:color="auto" w:fill="auto"/>
            <w:vAlign w:val="center"/>
            <w:hideMark/>
          </w:tcPr>
          <w:p w14:paraId="4E055D49"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34</w:t>
            </w:r>
          </w:p>
        </w:tc>
        <w:tc>
          <w:tcPr>
            <w:tcW w:w="1921" w:type="dxa"/>
            <w:shd w:val="clear" w:color="auto" w:fill="auto"/>
            <w:vAlign w:val="center"/>
            <w:hideMark/>
          </w:tcPr>
          <w:p w14:paraId="3ED88C2A"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30</w:t>
            </w:r>
          </w:p>
        </w:tc>
      </w:tr>
      <w:tr w:rsidR="00EF25E4" w:rsidRPr="00672D9A" w14:paraId="1B4CCF6A" w14:textId="77777777" w:rsidTr="00FF44B7">
        <w:trPr>
          <w:trHeight w:val="20"/>
        </w:trPr>
        <w:tc>
          <w:tcPr>
            <w:tcW w:w="4278" w:type="dxa"/>
            <w:shd w:val="clear" w:color="auto" w:fill="auto"/>
            <w:vAlign w:val="center"/>
            <w:hideMark/>
          </w:tcPr>
          <w:p w14:paraId="75E7769A" w14:textId="77777777" w:rsidR="00EF25E4" w:rsidRPr="00672D9A" w:rsidRDefault="00EF25E4" w:rsidP="0058687E">
            <w:pPr>
              <w:spacing w:after="0" w:line="240" w:lineRule="auto"/>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Присутствие в кругу общения людей с нетрадиционной сексуальной ориентацией</w:t>
            </w:r>
            <w:r w:rsidR="0058687E" w:rsidRPr="00672D9A">
              <w:rPr>
                <w:rFonts w:ascii="Franklin Gothic Book" w:eastAsia="Times New Roman" w:hAnsi="Franklin Gothic Book" w:cs="Times New Roman"/>
                <w:color w:val="000000"/>
                <w:lang w:eastAsia="ru-RU"/>
              </w:rPr>
              <w:t xml:space="preserve"> </w:t>
            </w:r>
            <w:r w:rsidRPr="00672D9A">
              <w:rPr>
                <w:rFonts w:ascii="Franklin Gothic Book" w:eastAsia="Times New Roman" w:hAnsi="Franklin Gothic Book" w:cs="Times New Roman"/>
                <w:color w:val="000000"/>
                <w:lang w:eastAsia="ru-RU"/>
              </w:rPr>
              <w:t>(друзья, родственники)</w:t>
            </w:r>
          </w:p>
        </w:tc>
        <w:tc>
          <w:tcPr>
            <w:tcW w:w="1077" w:type="dxa"/>
            <w:shd w:val="clear" w:color="auto" w:fill="auto"/>
            <w:vAlign w:val="center"/>
            <w:hideMark/>
          </w:tcPr>
          <w:p w14:paraId="4BBDE8EE"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34</w:t>
            </w:r>
          </w:p>
        </w:tc>
        <w:tc>
          <w:tcPr>
            <w:tcW w:w="1921" w:type="dxa"/>
            <w:shd w:val="clear" w:color="auto" w:fill="auto"/>
            <w:vAlign w:val="center"/>
            <w:hideMark/>
          </w:tcPr>
          <w:p w14:paraId="4F9DDD62"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44</w:t>
            </w:r>
          </w:p>
        </w:tc>
        <w:tc>
          <w:tcPr>
            <w:tcW w:w="1604" w:type="dxa"/>
            <w:shd w:val="clear" w:color="auto" w:fill="auto"/>
            <w:vAlign w:val="center"/>
            <w:hideMark/>
          </w:tcPr>
          <w:p w14:paraId="7642DA28"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32</w:t>
            </w:r>
          </w:p>
        </w:tc>
        <w:tc>
          <w:tcPr>
            <w:tcW w:w="1921" w:type="dxa"/>
            <w:shd w:val="clear" w:color="auto" w:fill="auto"/>
            <w:vAlign w:val="center"/>
            <w:hideMark/>
          </w:tcPr>
          <w:p w14:paraId="7DB81D66"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51</w:t>
            </w:r>
          </w:p>
        </w:tc>
      </w:tr>
      <w:tr w:rsidR="00EF25E4" w:rsidRPr="00672D9A" w14:paraId="18C4EDCE" w14:textId="77777777" w:rsidTr="00FF44B7">
        <w:trPr>
          <w:trHeight w:val="20"/>
        </w:trPr>
        <w:tc>
          <w:tcPr>
            <w:tcW w:w="4278" w:type="dxa"/>
            <w:shd w:val="clear" w:color="auto" w:fill="auto"/>
            <w:vAlign w:val="center"/>
            <w:hideMark/>
          </w:tcPr>
          <w:p w14:paraId="6CBDC4A3" w14:textId="77777777" w:rsidR="00EF25E4" w:rsidRPr="00672D9A" w:rsidRDefault="00EF25E4" w:rsidP="00EF25E4">
            <w:pPr>
              <w:spacing w:after="0" w:line="240" w:lineRule="auto"/>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Специфические условия пребывания (например, тюрьма, армия и т.д.)</w:t>
            </w:r>
          </w:p>
        </w:tc>
        <w:tc>
          <w:tcPr>
            <w:tcW w:w="1077" w:type="dxa"/>
            <w:shd w:val="clear" w:color="auto" w:fill="auto"/>
            <w:vAlign w:val="center"/>
            <w:hideMark/>
          </w:tcPr>
          <w:p w14:paraId="472D84B8"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28</w:t>
            </w:r>
          </w:p>
        </w:tc>
        <w:tc>
          <w:tcPr>
            <w:tcW w:w="1921" w:type="dxa"/>
            <w:shd w:val="clear" w:color="auto" w:fill="auto"/>
            <w:vAlign w:val="center"/>
            <w:hideMark/>
          </w:tcPr>
          <w:p w14:paraId="38496913"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34</w:t>
            </w:r>
          </w:p>
        </w:tc>
        <w:tc>
          <w:tcPr>
            <w:tcW w:w="1604" w:type="dxa"/>
            <w:shd w:val="clear" w:color="auto" w:fill="auto"/>
            <w:vAlign w:val="center"/>
            <w:hideMark/>
          </w:tcPr>
          <w:p w14:paraId="7350DCC2"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28</w:t>
            </w:r>
          </w:p>
        </w:tc>
        <w:tc>
          <w:tcPr>
            <w:tcW w:w="1921" w:type="dxa"/>
            <w:shd w:val="clear" w:color="auto" w:fill="auto"/>
            <w:vAlign w:val="center"/>
            <w:hideMark/>
          </w:tcPr>
          <w:p w14:paraId="0031FD09"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35</w:t>
            </w:r>
          </w:p>
        </w:tc>
      </w:tr>
      <w:tr w:rsidR="00EF25E4" w:rsidRPr="00672D9A" w14:paraId="602A0CA8" w14:textId="77777777" w:rsidTr="00FF44B7">
        <w:trPr>
          <w:trHeight w:val="20"/>
        </w:trPr>
        <w:tc>
          <w:tcPr>
            <w:tcW w:w="4278" w:type="dxa"/>
            <w:shd w:val="clear" w:color="auto" w:fill="auto"/>
            <w:vAlign w:val="center"/>
            <w:hideMark/>
          </w:tcPr>
          <w:p w14:paraId="55E3BFC4" w14:textId="77777777" w:rsidR="00EF25E4" w:rsidRPr="00672D9A" w:rsidRDefault="00EF25E4" w:rsidP="00EF25E4">
            <w:pPr>
              <w:spacing w:after="0" w:line="240" w:lineRule="auto"/>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Принадлежность к определенным социальным кругам, образу жизни(богема, шоу-бизнес и т.д.)</w:t>
            </w:r>
          </w:p>
        </w:tc>
        <w:tc>
          <w:tcPr>
            <w:tcW w:w="1077" w:type="dxa"/>
            <w:shd w:val="clear" w:color="auto" w:fill="auto"/>
            <w:vAlign w:val="center"/>
            <w:hideMark/>
          </w:tcPr>
          <w:p w14:paraId="1D40B8CC"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35</w:t>
            </w:r>
          </w:p>
        </w:tc>
        <w:tc>
          <w:tcPr>
            <w:tcW w:w="1921" w:type="dxa"/>
            <w:shd w:val="clear" w:color="auto" w:fill="auto"/>
            <w:vAlign w:val="center"/>
            <w:hideMark/>
          </w:tcPr>
          <w:p w14:paraId="56FE3A0F"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41</w:t>
            </w:r>
          </w:p>
        </w:tc>
        <w:tc>
          <w:tcPr>
            <w:tcW w:w="1604" w:type="dxa"/>
            <w:shd w:val="clear" w:color="auto" w:fill="auto"/>
            <w:vAlign w:val="center"/>
            <w:hideMark/>
          </w:tcPr>
          <w:p w14:paraId="72062404"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34</w:t>
            </w:r>
          </w:p>
        </w:tc>
        <w:tc>
          <w:tcPr>
            <w:tcW w:w="1921" w:type="dxa"/>
            <w:shd w:val="clear" w:color="auto" w:fill="auto"/>
            <w:vAlign w:val="center"/>
            <w:hideMark/>
          </w:tcPr>
          <w:p w14:paraId="70A0B419"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45</w:t>
            </w:r>
          </w:p>
        </w:tc>
      </w:tr>
      <w:tr w:rsidR="00EF25E4" w:rsidRPr="00672D9A" w14:paraId="63745EA2" w14:textId="77777777" w:rsidTr="00FF44B7">
        <w:trPr>
          <w:trHeight w:val="20"/>
        </w:trPr>
        <w:tc>
          <w:tcPr>
            <w:tcW w:w="4278" w:type="dxa"/>
            <w:shd w:val="clear" w:color="auto" w:fill="auto"/>
            <w:vAlign w:val="center"/>
            <w:hideMark/>
          </w:tcPr>
          <w:p w14:paraId="48346053" w14:textId="77777777" w:rsidR="00EF25E4" w:rsidRPr="00672D9A" w:rsidRDefault="00EF25E4" w:rsidP="00EF25E4">
            <w:pPr>
              <w:spacing w:after="0" w:line="240" w:lineRule="auto"/>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Неудачный опыт отношений с противоположным полом</w:t>
            </w:r>
          </w:p>
        </w:tc>
        <w:tc>
          <w:tcPr>
            <w:tcW w:w="1077" w:type="dxa"/>
            <w:shd w:val="clear" w:color="auto" w:fill="auto"/>
            <w:vAlign w:val="center"/>
            <w:hideMark/>
          </w:tcPr>
          <w:p w14:paraId="1C601B15"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16</w:t>
            </w:r>
          </w:p>
        </w:tc>
        <w:tc>
          <w:tcPr>
            <w:tcW w:w="1921" w:type="dxa"/>
            <w:shd w:val="clear" w:color="auto" w:fill="auto"/>
            <w:vAlign w:val="center"/>
            <w:hideMark/>
          </w:tcPr>
          <w:p w14:paraId="2DFBC0AF"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22</w:t>
            </w:r>
          </w:p>
        </w:tc>
        <w:tc>
          <w:tcPr>
            <w:tcW w:w="1604" w:type="dxa"/>
            <w:shd w:val="clear" w:color="auto" w:fill="auto"/>
            <w:vAlign w:val="center"/>
            <w:hideMark/>
          </w:tcPr>
          <w:p w14:paraId="2E1BBB10"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15</w:t>
            </w:r>
          </w:p>
        </w:tc>
        <w:tc>
          <w:tcPr>
            <w:tcW w:w="1921" w:type="dxa"/>
            <w:shd w:val="clear" w:color="auto" w:fill="auto"/>
            <w:vAlign w:val="center"/>
            <w:hideMark/>
          </w:tcPr>
          <w:p w14:paraId="78E42535"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20</w:t>
            </w:r>
          </w:p>
        </w:tc>
      </w:tr>
      <w:tr w:rsidR="00EF25E4" w:rsidRPr="00672D9A" w14:paraId="0E476A3B" w14:textId="77777777" w:rsidTr="00FF44B7">
        <w:trPr>
          <w:trHeight w:val="20"/>
        </w:trPr>
        <w:tc>
          <w:tcPr>
            <w:tcW w:w="4278" w:type="dxa"/>
            <w:shd w:val="clear" w:color="auto" w:fill="auto"/>
            <w:vAlign w:val="center"/>
            <w:hideMark/>
          </w:tcPr>
          <w:p w14:paraId="025F5AC7" w14:textId="77777777" w:rsidR="00EF25E4" w:rsidRPr="00672D9A" w:rsidRDefault="00EF25E4" w:rsidP="00EF25E4">
            <w:pPr>
              <w:spacing w:after="0" w:line="240" w:lineRule="auto"/>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Другое</w:t>
            </w:r>
          </w:p>
        </w:tc>
        <w:tc>
          <w:tcPr>
            <w:tcW w:w="1077" w:type="dxa"/>
            <w:shd w:val="clear" w:color="auto" w:fill="auto"/>
            <w:vAlign w:val="center"/>
            <w:hideMark/>
          </w:tcPr>
          <w:p w14:paraId="1F2A2351"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2</w:t>
            </w:r>
          </w:p>
        </w:tc>
        <w:tc>
          <w:tcPr>
            <w:tcW w:w="1921" w:type="dxa"/>
            <w:shd w:val="clear" w:color="auto" w:fill="auto"/>
            <w:vAlign w:val="center"/>
            <w:hideMark/>
          </w:tcPr>
          <w:p w14:paraId="2E99958C"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0</w:t>
            </w:r>
          </w:p>
        </w:tc>
        <w:tc>
          <w:tcPr>
            <w:tcW w:w="1604" w:type="dxa"/>
            <w:shd w:val="clear" w:color="auto" w:fill="auto"/>
            <w:vAlign w:val="center"/>
            <w:hideMark/>
          </w:tcPr>
          <w:p w14:paraId="550AF267"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2</w:t>
            </w:r>
          </w:p>
        </w:tc>
        <w:tc>
          <w:tcPr>
            <w:tcW w:w="1921" w:type="dxa"/>
            <w:shd w:val="clear" w:color="auto" w:fill="auto"/>
            <w:vAlign w:val="center"/>
            <w:hideMark/>
          </w:tcPr>
          <w:p w14:paraId="20022B64"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0</w:t>
            </w:r>
          </w:p>
        </w:tc>
      </w:tr>
      <w:tr w:rsidR="00EF25E4" w:rsidRPr="00672D9A" w14:paraId="1181D2E6" w14:textId="77777777" w:rsidTr="00FF44B7">
        <w:trPr>
          <w:trHeight w:val="20"/>
        </w:trPr>
        <w:tc>
          <w:tcPr>
            <w:tcW w:w="4278" w:type="dxa"/>
            <w:shd w:val="clear" w:color="auto" w:fill="auto"/>
            <w:vAlign w:val="center"/>
            <w:hideMark/>
          </w:tcPr>
          <w:p w14:paraId="64C3172C" w14:textId="77777777" w:rsidR="00EF25E4" w:rsidRPr="00672D9A" w:rsidRDefault="00EF25E4" w:rsidP="00EF25E4">
            <w:pPr>
              <w:spacing w:after="0" w:line="240" w:lineRule="auto"/>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Затрудняюсь ответить</w:t>
            </w:r>
          </w:p>
        </w:tc>
        <w:tc>
          <w:tcPr>
            <w:tcW w:w="1077" w:type="dxa"/>
            <w:shd w:val="clear" w:color="auto" w:fill="auto"/>
            <w:vAlign w:val="center"/>
            <w:hideMark/>
          </w:tcPr>
          <w:p w14:paraId="2B5CE69A"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4</w:t>
            </w:r>
          </w:p>
        </w:tc>
        <w:tc>
          <w:tcPr>
            <w:tcW w:w="1921" w:type="dxa"/>
            <w:shd w:val="clear" w:color="auto" w:fill="auto"/>
            <w:vAlign w:val="center"/>
            <w:hideMark/>
          </w:tcPr>
          <w:p w14:paraId="26075FD7"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6</w:t>
            </w:r>
          </w:p>
        </w:tc>
        <w:tc>
          <w:tcPr>
            <w:tcW w:w="1604" w:type="dxa"/>
            <w:shd w:val="clear" w:color="auto" w:fill="auto"/>
            <w:vAlign w:val="center"/>
            <w:hideMark/>
          </w:tcPr>
          <w:p w14:paraId="03F46FEF"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4</w:t>
            </w:r>
          </w:p>
        </w:tc>
        <w:tc>
          <w:tcPr>
            <w:tcW w:w="1921" w:type="dxa"/>
            <w:shd w:val="clear" w:color="auto" w:fill="auto"/>
            <w:vAlign w:val="center"/>
            <w:hideMark/>
          </w:tcPr>
          <w:p w14:paraId="5376D979"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1</w:t>
            </w:r>
          </w:p>
        </w:tc>
      </w:tr>
    </w:tbl>
    <w:p w14:paraId="4DEB5DBE" w14:textId="77777777" w:rsidR="009C590E" w:rsidRDefault="009C590E" w:rsidP="00CD7EE6">
      <w:pPr>
        <w:spacing w:before="240"/>
        <w:jc w:val="center"/>
        <w:rPr>
          <w:rFonts w:ascii="Franklin Gothic Book" w:hAnsi="Franklin Gothic Book"/>
          <w:b/>
        </w:rPr>
      </w:pPr>
    </w:p>
    <w:p w14:paraId="6FE2FE2E" w14:textId="77777777" w:rsidR="009C590E" w:rsidRDefault="009C590E">
      <w:pPr>
        <w:rPr>
          <w:rFonts w:ascii="Franklin Gothic Book" w:hAnsi="Franklin Gothic Book"/>
          <w:b/>
        </w:rPr>
      </w:pPr>
      <w:r>
        <w:rPr>
          <w:rFonts w:ascii="Franklin Gothic Book" w:hAnsi="Franklin Gothic Book"/>
          <w:b/>
        </w:rPr>
        <w:br w:type="page"/>
      </w:r>
    </w:p>
    <w:p w14:paraId="3C847029" w14:textId="59781C50" w:rsidR="007D4259" w:rsidRPr="00672D9A" w:rsidRDefault="00EF25E4" w:rsidP="00CD7EE6">
      <w:pPr>
        <w:spacing w:before="240"/>
        <w:jc w:val="center"/>
        <w:rPr>
          <w:rFonts w:ascii="Franklin Gothic Book" w:hAnsi="Franklin Gothic Book"/>
        </w:rPr>
      </w:pPr>
      <w:r w:rsidRPr="00672D9A">
        <w:rPr>
          <w:rFonts w:ascii="Franklin Gothic Book" w:hAnsi="Franklin Gothic Book"/>
          <w:b/>
        </w:rPr>
        <w:t xml:space="preserve">Сталкивались ли Вы лично (члены Вашей семьи) со случаями пропаганды нетрадиционных сексуальных отношений (гомосексуализма) или нет? </w:t>
      </w:r>
      <w:r w:rsidRPr="00672D9A">
        <w:rPr>
          <w:rFonts w:ascii="Franklin Gothic Book" w:hAnsi="Franklin Gothic Book"/>
        </w:rPr>
        <w:t>(закрытый вопрос, один ответ, апрель 2012)</w:t>
      </w:r>
      <w:r w:rsidRPr="00672D9A">
        <w:rPr>
          <w:rFonts w:ascii="Franklin Gothic Book" w:hAnsi="Franklin Gothic Book"/>
          <w:b/>
        </w:rPr>
        <w:br/>
      </w:r>
      <w:r w:rsidR="007D4259" w:rsidRPr="00672D9A">
        <w:rPr>
          <w:rFonts w:ascii="Franklin Gothic Book" w:hAnsi="Franklin Gothic Book"/>
        </w:rPr>
        <w:t>Опубликовано на сайте ВЦИОМ, URL:</w:t>
      </w:r>
      <w:r w:rsidRPr="00672D9A">
        <w:rPr>
          <w:rFonts w:ascii="Franklin Gothic Book" w:hAnsi="Franklin Gothic Book"/>
        </w:rPr>
        <w:t xml:space="preserve"> </w:t>
      </w:r>
      <w:hyperlink r:id="rId80" w:history="1">
        <w:r w:rsidRPr="00672D9A">
          <w:rPr>
            <w:rStyle w:val="a4"/>
            <w:rFonts w:ascii="Franklin Gothic Book" w:hAnsi="Franklin Gothic Book"/>
          </w:rPr>
          <w:t>https://wciom.ru/index.php?id=236&amp;uid=1438</w:t>
        </w:r>
      </w:hyperlink>
      <w:r w:rsidRPr="00672D9A">
        <w:rPr>
          <w:rFonts w:ascii="Franklin Gothic Book" w:hAnsi="Franklin Gothic Book"/>
        </w:rPr>
        <w:t xml:space="preserve"> </w:t>
      </w:r>
    </w:p>
    <w:tbl>
      <w:tblPr>
        <w:tblW w:w="10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461"/>
        <w:gridCol w:w="1814"/>
        <w:gridCol w:w="1485"/>
        <w:gridCol w:w="1134"/>
        <w:gridCol w:w="1134"/>
        <w:gridCol w:w="1134"/>
        <w:gridCol w:w="670"/>
      </w:tblGrid>
      <w:tr w:rsidR="00FF44B7" w:rsidRPr="00672D9A" w14:paraId="6812FD6B" w14:textId="77777777" w:rsidTr="00FF44B7">
        <w:trPr>
          <w:trHeight w:val="57"/>
          <w:jc w:val="center"/>
        </w:trPr>
        <w:tc>
          <w:tcPr>
            <w:tcW w:w="2122" w:type="dxa"/>
            <w:shd w:val="clear" w:color="auto" w:fill="auto"/>
            <w:vAlign w:val="center"/>
            <w:hideMark/>
          </w:tcPr>
          <w:p w14:paraId="3FCFADFC" w14:textId="77777777" w:rsidR="00EF25E4" w:rsidRPr="00672D9A" w:rsidRDefault="00EF25E4" w:rsidP="00EF25E4">
            <w:pPr>
              <w:spacing w:after="0" w:line="240" w:lineRule="auto"/>
              <w:rPr>
                <w:rFonts w:ascii="Franklin Gothic Book" w:eastAsia="Times New Roman" w:hAnsi="Franklin Gothic Book" w:cs="Times New Roman"/>
                <w:sz w:val="24"/>
                <w:szCs w:val="24"/>
                <w:lang w:eastAsia="ru-RU"/>
              </w:rPr>
            </w:pPr>
          </w:p>
        </w:tc>
        <w:tc>
          <w:tcPr>
            <w:tcW w:w="1461" w:type="dxa"/>
            <w:shd w:val="clear" w:color="auto" w:fill="auto"/>
            <w:vAlign w:val="center"/>
            <w:hideMark/>
          </w:tcPr>
          <w:p w14:paraId="1D527544" w14:textId="77777777" w:rsidR="00EF25E4" w:rsidRPr="00672D9A" w:rsidRDefault="00EF25E4" w:rsidP="00EF25E4">
            <w:pPr>
              <w:spacing w:after="0" w:line="240" w:lineRule="auto"/>
              <w:jc w:val="center"/>
              <w:rPr>
                <w:rFonts w:ascii="Franklin Gothic Book" w:eastAsia="Times New Roman" w:hAnsi="Franklin Gothic Book" w:cs="Times New Roman"/>
                <w:b/>
                <w:bCs/>
                <w:color w:val="000000"/>
                <w:lang w:eastAsia="ru-RU"/>
              </w:rPr>
            </w:pPr>
            <w:r w:rsidRPr="00672D9A">
              <w:rPr>
                <w:rFonts w:ascii="Franklin Gothic Book" w:eastAsia="Times New Roman" w:hAnsi="Franklin Gothic Book" w:cs="Times New Roman"/>
                <w:b/>
                <w:bCs/>
                <w:color w:val="000000"/>
                <w:lang w:eastAsia="ru-RU"/>
              </w:rPr>
              <w:t>Все опрошенные</w:t>
            </w:r>
          </w:p>
        </w:tc>
        <w:tc>
          <w:tcPr>
            <w:tcW w:w="1814" w:type="dxa"/>
            <w:shd w:val="clear" w:color="auto" w:fill="auto"/>
            <w:vAlign w:val="center"/>
            <w:hideMark/>
          </w:tcPr>
          <w:p w14:paraId="7F696793" w14:textId="77777777" w:rsidR="00EF25E4" w:rsidRPr="00672D9A" w:rsidRDefault="00EF25E4" w:rsidP="00EF25E4">
            <w:pPr>
              <w:spacing w:after="0" w:line="240" w:lineRule="auto"/>
              <w:jc w:val="center"/>
              <w:rPr>
                <w:rFonts w:ascii="Franklin Gothic Book" w:eastAsia="Times New Roman" w:hAnsi="Franklin Gothic Book" w:cs="Times New Roman"/>
                <w:b/>
                <w:bCs/>
                <w:color w:val="000000"/>
                <w:lang w:eastAsia="ru-RU"/>
              </w:rPr>
            </w:pPr>
            <w:r w:rsidRPr="00672D9A">
              <w:rPr>
                <w:rFonts w:ascii="Franklin Gothic Book" w:eastAsia="Times New Roman" w:hAnsi="Franklin Gothic Book" w:cs="Times New Roman"/>
                <w:b/>
                <w:bCs/>
                <w:color w:val="000000"/>
                <w:lang w:eastAsia="ru-RU"/>
              </w:rPr>
              <w:t>Москва и Санкт-Петербург</w:t>
            </w:r>
          </w:p>
        </w:tc>
        <w:tc>
          <w:tcPr>
            <w:tcW w:w="1485" w:type="dxa"/>
            <w:shd w:val="clear" w:color="auto" w:fill="auto"/>
            <w:vAlign w:val="center"/>
            <w:hideMark/>
          </w:tcPr>
          <w:p w14:paraId="09B7633F" w14:textId="77777777" w:rsidR="00EF25E4" w:rsidRPr="00672D9A" w:rsidRDefault="00EF25E4" w:rsidP="00EF25E4">
            <w:pPr>
              <w:spacing w:after="0" w:line="240" w:lineRule="auto"/>
              <w:jc w:val="center"/>
              <w:rPr>
                <w:rFonts w:ascii="Franklin Gothic Book" w:eastAsia="Times New Roman" w:hAnsi="Franklin Gothic Book" w:cs="Times New Roman"/>
                <w:b/>
                <w:bCs/>
                <w:color w:val="000000"/>
                <w:lang w:eastAsia="ru-RU"/>
              </w:rPr>
            </w:pPr>
            <w:r w:rsidRPr="00672D9A">
              <w:rPr>
                <w:rFonts w:ascii="Franklin Gothic Book" w:eastAsia="Times New Roman" w:hAnsi="Franklin Gothic Book" w:cs="Times New Roman"/>
                <w:b/>
                <w:bCs/>
                <w:color w:val="000000"/>
                <w:lang w:eastAsia="ru-RU"/>
              </w:rPr>
              <w:t xml:space="preserve">Города - </w:t>
            </w:r>
            <w:proofErr w:type="spellStart"/>
            <w:r w:rsidRPr="00672D9A">
              <w:rPr>
                <w:rFonts w:ascii="Franklin Gothic Book" w:eastAsia="Times New Roman" w:hAnsi="Franklin Gothic Book" w:cs="Times New Roman"/>
                <w:b/>
                <w:bCs/>
                <w:color w:val="000000"/>
                <w:lang w:eastAsia="ru-RU"/>
              </w:rPr>
              <w:t>миллионники</w:t>
            </w:r>
            <w:proofErr w:type="spellEnd"/>
          </w:p>
        </w:tc>
        <w:tc>
          <w:tcPr>
            <w:tcW w:w="1134" w:type="dxa"/>
            <w:shd w:val="clear" w:color="auto" w:fill="auto"/>
            <w:vAlign w:val="center"/>
            <w:hideMark/>
          </w:tcPr>
          <w:p w14:paraId="5B6730A4" w14:textId="77777777" w:rsidR="00EF25E4" w:rsidRPr="00672D9A" w:rsidRDefault="00EF25E4" w:rsidP="00EF25E4">
            <w:pPr>
              <w:spacing w:after="0" w:line="240" w:lineRule="auto"/>
              <w:jc w:val="center"/>
              <w:rPr>
                <w:rFonts w:ascii="Franklin Gothic Book" w:eastAsia="Times New Roman" w:hAnsi="Franklin Gothic Book" w:cs="Times New Roman"/>
                <w:b/>
                <w:bCs/>
                <w:color w:val="000000"/>
                <w:lang w:eastAsia="ru-RU"/>
              </w:rPr>
            </w:pPr>
            <w:r w:rsidRPr="00672D9A">
              <w:rPr>
                <w:rFonts w:ascii="Franklin Gothic Book" w:eastAsia="Times New Roman" w:hAnsi="Franklin Gothic Book" w:cs="Times New Roman"/>
                <w:b/>
                <w:bCs/>
                <w:color w:val="000000"/>
                <w:lang w:eastAsia="ru-RU"/>
              </w:rPr>
              <w:t>Более 500 тыс.</w:t>
            </w:r>
          </w:p>
        </w:tc>
        <w:tc>
          <w:tcPr>
            <w:tcW w:w="1134" w:type="dxa"/>
            <w:shd w:val="clear" w:color="auto" w:fill="auto"/>
            <w:vAlign w:val="center"/>
            <w:hideMark/>
          </w:tcPr>
          <w:p w14:paraId="20C1EBBB" w14:textId="77777777" w:rsidR="00EF25E4" w:rsidRPr="00672D9A" w:rsidRDefault="00EF25E4" w:rsidP="00EF25E4">
            <w:pPr>
              <w:spacing w:after="0" w:line="240" w:lineRule="auto"/>
              <w:jc w:val="center"/>
              <w:rPr>
                <w:rFonts w:ascii="Franklin Gothic Book" w:eastAsia="Times New Roman" w:hAnsi="Franklin Gothic Book" w:cs="Times New Roman"/>
                <w:b/>
                <w:bCs/>
                <w:color w:val="000000"/>
                <w:lang w:eastAsia="ru-RU"/>
              </w:rPr>
            </w:pPr>
            <w:r w:rsidRPr="00672D9A">
              <w:rPr>
                <w:rFonts w:ascii="Franklin Gothic Book" w:eastAsia="Times New Roman" w:hAnsi="Franklin Gothic Book" w:cs="Times New Roman"/>
                <w:b/>
                <w:bCs/>
                <w:color w:val="000000"/>
                <w:lang w:eastAsia="ru-RU"/>
              </w:rPr>
              <w:t>100-500 тыс.</w:t>
            </w:r>
          </w:p>
        </w:tc>
        <w:tc>
          <w:tcPr>
            <w:tcW w:w="1134" w:type="dxa"/>
            <w:shd w:val="clear" w:color="auto" w:fill="auto"/>
            <w:vAlign w:val="center"/>
            <w:hideMark/>
          </w:tcPr>
          <w:p w14:paraId="4A7D2AD7" w14:textId="77777777" w:rsidR="00EF25E4" w:rsidRPr="00672D9A" w:rsidRDefault="00EF25E4" w:rsidP="00EF25E4">
            <w:pPr>
              <w:spacing w:after="0" w:line="240" w:lineRule="auto"/>
              <w:jc w:val="center"/>
              <w:rPr>
                <w:rFonts w:ascii="Franklin Gothic Book" w:eastAsia="Times New Roman" w:hAnsi="Franklin Gothic Book" w:cs="Times New Roman"/>
                <w:b/>
                <w:bCs/>
                <w:color w:val="000000"/>
                <w:lang w:eastAsia="ru-RU"/>
              </w:rPr>
            </w:pPr>
            <w:r w:rsidRPr="00672D9A">
              <w:rPr>
                <w:rFonts w:ascii="Franklin Gothic Book" w:eastAsia="Times New Roman" w:hAnsi="Franklin Gothic Book" w:cs="Times New Roman"/>
                <w:b/>
                <w:bCs/>
                <w:color w:val="000000"/>
                <w:lang w:eastAsia="ru-RU"/>
              </w:rPr>
              <w:t>Менее 100 тыс.</w:t>
            </w:r>
          </w:p>
        </w:tc>
        <w:tc>
          <w:tcPr>
            <w:tcW w:w="670" w:type="dxa"/>
            <w:shd w:val="clear" w:color="auto" w:fill="auto"/>
            <w:vAlign w:val="center"/>
            <w:hideMark/>
          </w:tcPr>
          <w:p w14:paraId="3EE16601" w14:textId="77777777" w:rsidR="00EF25E4" w:rsidRPr="00672D9A" w:rsidRDefault="00EF25E4" w:rsidP="00EF25E4">
            <w:pPr>
              <w:spacing w:after="0" w:line="240" w:lineRule="auto"/>
              <w:jc w:val="center"/>
              <w:rPr>
                <w:rFonts w:ascii="Franklin Gothic Book" w:eastAsia="Times New Roman" w:hAnsi="Franklin Gothic Book" w:cs="Times New Roman"/>
                <w:b/>
                <w:bCs/>
                <w:color w:val="000000"/>
                <w:lang w:eastAsia="ru-RU"/>
              </w:rPr>
            </w:pPr>
            <w:r w:rsidRPr="00672D9A">
              <w:rPr>
                <w:rFonts w:ascii="Franklin Gothic Book" w:eastAsia="Times New Roman" w:hAnsi="Franklin Gothic Book" w:cs="Times New Roman"/>
                <w:b/>
                <w:bCs/>
                <w:color w:val="000000"/>
                <w:lang w:eastAsia="ru-RU"/>
              </w:rPr>
              <w:t>Село</w:t>
            </w:r>
          </w:p>
        </w:tc>
      </w:tr>
      <w:tr w:rsidR="00FF44B7" w:rsidRPr="00672D9A" w14:paraId="46C43993" w14:textId="77777777" w:rsidTr="00FF44B7">
        <w:trPr>
          <w:trHeight w:val="57"/>
          <w:jc w:val="center"/>
        </w:trPr>
        <w:tc>
          <w:tcPr>
            <w:tcW w:w="2122" w:type="dxa"/>
            <w:shd w:val="clear" w:color="auto" w:fill="auto"/>
            <w:vAlign w:val="center"/>
            <w:hideMark/>
          </w:tcPr>
          <w:p w14:paraId="3B90CF88" w14:textId="77777777" w:rsidR="00EF25E4" w:rsidRPr="00672D9A" w:rsidRDefault="00EF25E4" w:rsidP="00EF25E4">
            <w:pPr>
              <w:spacing w:after="0" w:line="240" w:lineRule="auto"/>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Нет не сталкивался</w:t>
            </w:r>
          </w:p>
        </w:tc>
        <w:tc>
          <w:tcPr>
            <w:tcW w:w="1461" w:type="dxa"/>
            <w:shd w:val="clear" w:color="auto" w:fill="auto"/>
            <w:vAlign w:val="center"/>
            <w:hideMark/>
          </w:tcPr>
          <w:p w14:paraId="3D767032"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92</w:t>
            </w:r>
          </w:p>
        </w:tc>
        <w:tc>
          <w:tcPr>
            <w:tcW w:w="1814" w:type="dxa"/>
            <w:shd w:val="clear" w:color="auto" w:fill="auto"/>
            <w:vAlign w:val="center"/>
            <w:hideMark/>
          </w:tcPr>
          <w:p w14:paraId="03BAF533"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85</w:t>
            </w:r>
          </w:p>
        </w:tc>
        <w:tc>
          <w:tcPr>
            <w:tcW w:w="1485" w:type="dxa"/>
            <w:shd w:val="clear" w:color="auto" w:fill="auto"/>
            <w:vAlign w:val="center"/>
            <w:hideMark/>
          </w:tcPr>
          <w:p w14:paraId="365D607F"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93</w:t>
            </w:r>
          </w:p>
        </w:tc>
        <w:tc>
          <w:tcPr>
            <w:tcW w:w="1134" w:type="dxa"/>
            <w:shd w:val="clear" w:color="auto" w:fill="auto"/>
            <w:vAlign w:val="center"/>
            <w:hideMark/>
          </w:tcPr>
          <w:p w14:paraId="374BC01A"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92</w:t>
            </w:r>
          </w:p>
        </w:tc>
        <w:tc>
          <w:tcPr>
            <w:tcW w:w="1134" w:type="dxa"/>
            <w:shd w:val="clear" w:color="auto" w:fill="auto"/>
            <w:vAlign w:val="center"/>
            <w:hideMark/>
          </w:tcPr>
          <w:p w14:paraId="701588B9"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89</w:t>
            </w:r>
          </w:p>
        </w:tc>
        <w:tc>
          <w:tcPr>
            <w:tcW w:w="1134" w:type="dxa"/>
            <w:shd w:val="clear" w:color="auto" w:fill="auto"/>
            <w:vAlign w:val="center"/>
            <w:hideMark/>
          </w:tcPr>
          <w:p w14:paraId="052B14E6"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92</w:t>
            </w:r>
          </w:p>
        </w:tc>
        <w:tc>
          <w:tcPr>
            <w:tcW w:w="670" w:type="dxa"/>
            <w:shd w:val="clear" w:color="auto" w:fill="auto"/>
            <w:vAlign w:val="center"/>
            <w:hideMark/>
          </w:tcPr>
          <w:p w14:paraId="60CD806A"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96</w:t>
            </w:r>
          </w:p>
        </w:tc>
      </w:tr>
      <w:tr w:rsidR="00FF44B7" w:rsidRPr="00672D9A" w14:paraId="4D212C7C" w14:textId="77777777" w:rsidTr="00FF44B7">
        <w:trPr>
          <w:trHeight w:val="57"/>
          <w:jc w:val="center"/>
        </w:trPr>
        <w:tc>
          <w:tcPr>
            <w:tcW w:w="2122" w:type="dxa"/>
            <w:shd w:val="clear" w:color="auto" w:fill="auto"/>
            <w:vAlign w:val="center"/>
            <w:hideMark/>
          </w:tcPr>
          <w:p w14:paraId="70E198C9" w14:textId="77777777" w:rsidR="00EF25E4" w:rsidRPr="00672D9A" w:rsidRDefault="00EF25E4" w:rsidP="00EF25E4">
            <w:pPr>
              <w:spacing w:after="0" w:line="240" w:lineRule="auto"/>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Да, сталкивался</w:t>
            </w:r>
          </w:p>
        </w:tc>
        <w:tc>
          <w:tcPr>
            <w:tcW w:w="1461" w:type="dxa"/>
            <w:shd w:val="clear" w:color="auto" w:fill="auto"/>
            <w:vAlign w:val="center"/>
            <w:hideMark/>
          </w:tcPr>
          <w:p w14:paraId="19AF55CD"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6</w:t>
            </w:r>
          </w:p>
        </w:tc>
        <w:tc>
          <w:tcPr>
            <w:tcW w:w="1814" w:type="dxa"/>
            <w:shd w:val="clear" w:color="auto" w:fill="auto"/>
            <w:vAlign w:val="center"/>
            <w:hideMark/>
          </w:tcPr>
          <w:p w14:paraId="767B59D5"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14</w:t>
            </w:r>
          </w:p>
        </w:tc>
        <w:tc>
          <w:tcPr>
            <w:tcW w:w="1485" w:type="dxa"/>
            <w:shd w:val="clear" w:color="auto" w:fill="auto"/>
            <w:vAlign w:val="center"/>
            <w:hideMark/>
          </w:tcPr>
          <w:p w14:paraId="753241B4"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3</w:t>
            </w:r>
          </w:p>
        </w:tc>
        <w:tc>
          <w:tcPr>
            <w:tcW w:w="1134" w:type="dxa"/>
            <w:shd w:val="clear" w:color="auto" w:fill="auto"/>
            <w:vAlign w:val="center"/>
            <w:hideMark/>
          </w:tcPr>
          <w:p w14:paraId="240F8403"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5</w:t>
            </w:r>
          </w:p>
        </w:tc>
        <w:tc>
          <w:tcPr>
            <w:tcW w:w="1134" w:type="dxa"/>
            <w:shd w:val="clear" w:color="auto" w:fill="auto"/>
            <w:vAlign w:val="center"/>
            <w:hideMark/>
          </w:tcPr>
          <w:p w14:paraId="0248370B"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8</w:t>
            </w:r>
          </w:p>
        </w:tc>
        <w:tc>
          <w:tcPr>
            <w:tcW w:w="1134" w:type="dxa"/>
            <w:shd w:val="clear" w:color="auto" w:fill="auto"/>
            <w:vAlign w:val="center"/>
            <w:hideMark/>
          </w:tcPr>
          <w:p w14:paraId="27744D35"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6</w:t>
            </w:r>
          </w:p>
        </w:tc>
        <w:tc>
          <w:tcPr>
            <w:tcW w:w="670" w:type="dxa"/>
            <w:shd w:val="clear" w:color="auto" w:fill="auto"/>
            <w:vAlign w:val="center"/>
            <w:hideMark/>
          </w:tcPr>
          <w:p w14:paraId="33C2A42D"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2</w:t>
            </w:r>
          </w:p>
        </w:tc>
      </w:tr>
      <w:tr w:rsidR="00FF44B7" w:rsidRPr="00672D9A" w14:paraId="363A452B" w14:textId="77777777" w:rsidTr="00FF44B7">
        <w:trPr>
          <w:trHeight w:val="57"/>
          <w:jc w:val="center"/>
        </w:trPr>
        <w:tc>
          <w:tcPr>
            <w:tcW w:w="2122" w:type="dxa"/>
            <w:shd w:val="clear" w:color="auto" w:fill="auto"/>
            <w:vAlign w:val="center"/>
            <w:hideMark/>
          </w:tcPr>
          <w:p w14:paraId="0CB47E98" w14:textId="77777777" w:rsidR="00EF25E4" w:rsidRPr="00672D9A" w:rsidRDefault="00EF25E4" w:rsidP="00EF25E4">
            <w:pPr>
              <w:spacing w:after="0" w:line="240" w:lineRule="auto"/>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Затрудняюсь ответить</w:t>
            </w:r>
          </w:p>
        </w:tc>
        <w:tc>
          <w:tcPr>
            <w:tcW w:w="1461" w:type="dxa"/>
            <w:shd w:val="clear" w:color="auto" w:fill="auto"/>
            <w:vAlign w:val="center"/>
            <w:hideMark/>
          </w:tcPr>
          <w:p w14:paraId="03695621"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3</w:t>
            </w:r>
          </w:p>
        </w:tc>
        <w:tc>
          <w:tcPr>
            <w:tcW w:w="1814" w:type="dxa"/>
            <w:shd w:val="clear" w:color="auto" w:fill="auto"/>
            <w:vAlign w:val="center"/>
            <w:hideMark/>
          </w:tcPr>
          <w:p w14:paraId="7B19D958"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1</w:t>
            </w:r>
          </w:p>
        </w:tc>
        <w:tc>
          <w:tcPr>
            <w:tcW w:w="1485" w:type="dxa"/>
            <w:shd w:val="clear" w:color="auto" w:fill="auto"/>
            <w:vAlign w:val="center"/>
            <w:hideMark/>
          </w:tcPr>
          <w:p w14:paraId="29B40F5D"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4</w:t>
            </w:r>
          </w:p>
        </w:tc>
        <w:tc>
          <w:tcPr>
            <w:tcW w:w="1134" w:type="dxa"/>
            <w:shd w:val="clear" w:color="auto" w:fill="auto"/>
            <w:vAlign w:val="center"/>
            <w:hideMark/>
          </w:tcPr>
          <w:p w14:paraId="7BBE2924"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3</w:t>
            </w:r>
          </w:p>
        </w:tc>
        <w:tc>
          <w:tcPr>
            <w:tcW w:w="1134" w:type="dxa"/>
            <w:shd w:val="clear" w:color="auto" w:fill="auto"/>
            <w:vAlign w:val="center"/>
            <w:hideMark/>
          </w:tcPr>
          <w:p w14:paraId="493D396C"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4</w:t>
            </w:r>
          </w:p>
        </w:tc>
        <w:tc>
          <w:tcPr>
            <w:tcW w:w="1134" w:type="dxa"/>
            <w:shd w:val="clear" w:color="auto" w:fill="auto"/>
            <w:vAlign w:val="center"/>
            <w:hideMark/>
          </w:tcPr>
          <w:p w14:paraId="4CD0BB13"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3</w:t>
            </w:r>
          </w:p>
        </w:tc>
        <w:tc>
          <w:tcPr>
            <w:tcW w:w="670" w:type="dxa"/>
            <w:shd w:val="clear" w:color="auto" w:fill="auto"/>
            <w:vAlign w:val="center"/>
            <w:hideMark/>
          </w:tcPr>
          <w:p w14:paraId="7EA5B5BE" w14:textId="77777777" w:rsidR="00EF25E4" w:rsidRPr="00672D9A" w:rsidRDefault="00EF25E4" w:rsidP="00EF25E4">
            <w:pPr>
              <w:spacing w:after="0" w:line="240" w:lineRule="auto"/>
              <w:jc w:val="center"/>
              <w:rPr>
                <w:rFonts w:ascii="Franklin Gothic Book" w:eastAsia="Times New Roman" w:hAnsi="Franklin Gothic Book" w:cs="Times New Roman"/>
                <w:color w:val="000000"/>
                <w:lang w:eastAsia="ru-RU"/>
              </w:rPr>
            </w:pPr>
            <w:r w:rsidRPr="00672D9A">
              <w:rPr>
                <w:rFonts w:ascii="Franklin Gothic Book" w:eastAsia="Times New Roman" w:hAnsi="Franklin Gothic Book" w:cs="Times New Roman"/>
                <w:color w:val="000000"/>
                <w:lang w:eastAsia="ru-RU"/>
              </w:rPr>
              <w:t>2</w:t>
            </w:r>
          </w:p>
        </w:tc>
      </w:tr>
    </w:tbl>
    <w:p w14:paraId="747C41EF" w14:textId="77777777" w:rsidR="007D4259" w:rsidRPr="00527D5B" w:rsidRDefault="00EF25E4" w:rsidP="00CD7EE6">
      <w:pPr>
        <w:spacing w:before="240"/>
        <w:jc w:val="center"/>
        <w:rPr>
          <w:rFonts w:ascii="Franklin Gothic Book" w:hAnsi="Franklin Gothic Book"/>
        </w:rPr>
      </w:pPr>
      <w:r w:rsidRPr="00672D9A">
        <w:rPr>
          <w:rFonts w:ascii="Franklin Gothic Book" w:hAnsi="Franklin Gothic Book"/>
          <w:b/>
        </w:rPr>
        <w:t xml:space="preserve">Если да, то уточните, пожалуйста, как именно их пропагандировали? </w:t>
      </w:r>
      <w:r w:rsidRPr="00672D9A">
        <w:rPr>
          <w:rFonts w:ascii="Franklin Gothic Book" w:hAnsi="Franklin Gothic Book"/>
        </w:rPr>
        <w:t>(открытый вопрос, любое число ответов, % от тех, кто сталкивался с пропагандой</w:t>
      </w:r>
      <w:r w:rsidR="00735817" w:rsidRPr="00672D9A">
        <w:rPr>
          <w:rFonts w:ascii="Franklin Gothic Book" w:hAnsi="Franklin Gothic Book"/>
        </w:rPr>
        <w:t>, апрель 2012</w:t>
      </w:r>
      <w:r w:rsidRPr="00672D9A">
        <w:rPr>
          <w:rFonts w:ascii="Franklin Gothic Book" w:hAnsi="Franklin Gothic Book"/>
        </w:rPr>
        <w:t>)</w:t>
      </w:r>
      <w:r w:rsidR="00735817" w:rsidRPr="00672D9A">
        <w:rPr>
          <w:rFonts w:ascii="Franklin Gothic Book" w:hAnsi="Franklin Gothic Book"/>
        </w:rPr>
        <w:br/>
      </w:r>
      <w:r w:rsidR="007D4259" w:rsidRPr="00527D5B">
        <w:rPr>
          <w:rFonts w:ascii="Franklin Gothic Book" w:hAnsi="Franklin Gothic Book"/>
        </w:rPr>
        <w:t>Опубликовано на сайте ВЦИОМ, URL:</w:t>
      </w:r>
      <w:r w:rsidR="00735817" w:rsidRPr="00527D5B">
        <w:rPr>
          <w:rFonts w:ascii="Franklin Gothic Book" w:hAnsi="Franklin Gothic Book"/>
        </w:rPr>
        <w:t xml:space="preserve"> </w:t>
      </w:r>
      <w:hyperlink r:id="rId81" w:history="1">
        <w:r w:rsidR="00735817" w:rsidRPr="00527D5B">
          <w:rPr>
            <w:rStyle w:val="a4"/>
            <w:rFonts w:ascii="Franklin Gothic Book" w:hAnsi="Franklin Gothic Book"/>
          </w:rPr>
          <w:t>https://wciom.ru/index.php?id=236&amp;uid=1438</w:t>
        </w:r>
      </w:hyperlink>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2835"/>
      </w:tblGrid>
      <w:tr w:rsidR="009C590E" w:rsidRPr="00527D5B" w14:paraId="62C6B6EE" w14:textId="77777777" w:rsidTr="009C590E">
        <w:trPr>
          <w:trHeight w:val="170"/>
          <w:jc w:val="center"/>
        </w:trPr>
        <w:tc>
          <w:tcPr>
            <w:tcW w:w="4815" w:type="dxa"/>
            <w:shd w:val="clear" w:color="auto" w:fill="auto"/>
            <w:vAlign w:val="center"/>
          </w:tcPr>
          <w:p w14:paraId="69891471" w14:textId="77777777" w:rsidR="009C590E" w:rsidRPr="00527D5B" w:rsidRDefault="009C590E" w:rsidP="00735817">
            <w:pPr>
              <w:spacing w:after="0" w:line="240" w:lineRule="auto"/>
              <w:rPr>
                <w:rFonts w:ascii="Franklin Gothic Book" w:eastAsia="Times New Roman" w:hAnsi="Franklin Gothic Book" w:cs="Times New Roman"/>
                <w:color w:val="000000"/>
                <w:lang w:eastAsia="ru-RU"/>
              </w:rPr>
            </w:pPr>
          </w:p>
        </w:tc>
        <w:tc>
          <w:tcPr>
            <w:tcW w:w="2835" w:type="dxa"/>
            <w:shd w:val="clear" w:color="auto" w:fill="auto"/>
            <w:vAlign w:val="center"/>
          </w:tcPr>
          <w:p w14:paraId="4AE232E1" w14:textId="6B3DF2D1" w:rsidR="009C590E" w:rsidRPr="009C590E" w:rsidRDefault="009C590E" w:rsidP="00735817">
            <w:pPr>
              <w:spacing w:after="0" w:line="240" w:lineRule="auto"/>
              <w:jc w:val="center"/>
              <w:rPr>
                <w:rFonts w:ascii="Franklin Gothic Book" w:eastAsia="Times New Roman" w:hAnsi="Franklin Gothic Book" w:cs="Times New Roman"/>
                <w:b/>
                <w:color w:val="000000"/>
                <w:lang w:eastAsia="ru-RU"/>
              </w:rPr>
            </w:pPr>
            <w:r w:rsidRPr="009C590E">
              <w:rPr>
                <w:rFonts w:ascii="Franklin Gothic Book" w:eastAsia="Times New Roman" w:hAnsi="Franklin Gothic Book" w:cs="Times New Roman"/>
                <w:b/>
                <w:color w:val="000000"/>
                <w:lang w:eastAsia="ru-RU"/>
              </w:rPr>
              <w:t>% от группы опрошенных</w:t>
            </w:r>
          </w:p>
        </w:tc>
      </w:tr>
      <w:tr w:rsidR="00735817" w:rsidRPr="00527D5B" w14:paraId="7292521F" w14:textId="77777777" w:rsidTr="009C590E">
        <w:trPr>
          <w:trHeight w:val="170"/>
          <w:jc w:val="center"/>
        </w:trPr>
        <w:tc>
          <w:tcPr>
            <w:tcW w:w="4815" w:type="dxa"/>
            <w:shd w:val="clear" w:color="auto" w:fill="auto"/>
            <w:vAlign w:val="center"/>
            <w:hideMark/>
          </w:tcPr>
          <w:p w14:paraId="5DFA5A52" w14:textId="77777777" w:rsidR="00735817" w:rsidRPr="00527D5B" w:rsidRDefault="00735817" w:rsidP="00735817">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 телевидению</w:t>
            </w:r>
          </w:p>
        </w:tc>
        <w:tc>
          <w:tcPr>
            <w:tcW w:w="2835" w:type="dxa"/>
            <w:shd w:val="clear" w:color="auto" w:fill="auto"/>
            <w:vAlign w:val="center"/>
            <w:hideMark/>
          </w:tcPr>
          <w:p w14:paraId="6867D63A" w14:textId="77777777" w:rsidR="00735817" w:rsidRPr="00527D5B" w:rsidRDefault="00735817" w:rsidP="0073581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57</w:t>
            </w:r>
          </w:p>
        </w:tc>
      </w:tr>
      <w:tr w:rsidR="00735817" w:rsidRPr="00527D5B" w14:paraId="75B71909" w14:textId="77777777" w:rsidTr="009C590E">
        <w:trPr>
          <w:trHeight w:val="170"/>
          <w:jc w:val="center"/>
        </w:trPr>
        <w:tc>
          <w:tcPr>
            <w:tcW w:w="4815" w:type="dxa"/>
            <w:shd w:val="clear" w:color="auto" w:fill="auto"/>
            <w:vAlign w:val="center"/>
            <w:hideMark/>
          </w:tcPr>
          <w:p w14:paraId="72657468" w14:textId="77777777" w:rsidR="00735817" w:rsidRPr="00527D5B" w:rsidRDefault="00735817" w:rsidP="00735817">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кругу друзей, в заведениях, где отдыхаю</w:t>
            </w:r>
          </w:p>
        </w:tc>
        <w:tc>
          <w:tcPr>
            <w:tcW w:w="2835" w:type="dxa"/>
            <w:shd w:val="clear" w:color="auto" w:fill="auto"/>
            <w:vAlign w:val="center"/>
            <w:hideMark/>
          </w:tcPr>
          <w:p w14:paraId="392FB171" w14:textId="77777777" w:rsidR="00735817" w:rsidRPr="00527D5B" w:rsidRDefault="00735817" w:rsidP="0073581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r>
      <w:tr w:rsidR="00735817" w:rsidRPr="00527D5B" w14:paraId="714BF191" w14:textId="77777777" w:rsidTr="009C590E">
        <w:trPr>
          <w:trHeight w:val="170"/>
          <w:jc w:val="center"/>
        </w:trPr>
        <w:tc>
          <w:tcPr>
            <w:tcW w:w="4815" w:type="dxa"/>
            <w:shd w:val="clear" w:color="auto" w:fill="auto"/>
            <w:vAlign w:val="center"/>
            <w:hideMark/>
          </w:tcPr>
          <w:p w14:paraId="0C485812" w14:textId="77777777" w:rsidR="00735817" w:rsidRPr="00527D5B" w:rsidRDefault="00735817" w:rsidP="00735817">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интернете</w:t>
            </w:r>
          </w:p>
        </w:tc>
        <w:tc>
          <w:tcPr>
            <w:tcW w:w="2835" w:type="dxa"/>
            <w:shd w:val="clear" w:color="auto" w:fill="auto"/>
            <w:vAlign w:val="center"/>
            <w:hideMark/>
          </w:tcPr>
          <w:p w14:paraId="4E67704C" w14:textId="77777777" w:rsidR="00735817" w:rsidRPr="00527D5B" w:rsidRDefault="00735817" w:rsidP="0073581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r>
      <w:tr w:rsidR="00735817" w:rsidRPr="00527D5B" w14:paraId="2D5BD1DF" w14:textId="77777777" w:rsidTr="009C590E">
        <w:trPr>
          <w:trHeight w:val="170"/>
          <w:jc w:val="center"/>
        </w:trPr>
        <w:tc>
          <w:tcPr>
            <w:tcW w:w="4815" w:type="dxa"/>
            <w:shd w:val="clear" w:color="auto" w:fill="auto"/>
            <w:vAlign w:val="center"/>
            <w:hideMark/>
          </w:tcPr>
          <w:p w14:paraId="097F3F57" w14:textId="77777777" w:rsidR="00735817" w:rsidRPr="00527D5B" w:rsidRDefault="00735817" w:rsidP="00735817">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СМИ</w:t>
            </w:r>
          </w:p>
        </w:tc>
        <w:tc>
          <w:tcPr>
            <w:tcW w:w="2835" w:type="dxa"/>
            <w:shd w:val="clear" w:color="auto" w:fill="auto"/>
            <w:vAlign w:val="center"/>
            <w:hideMark/>
          </w:tcPr>
          <w:p w14:paraId="71ADA33A" w14:textId="77777777" w:rsidR="00735817" w:rsidRPr="00527D5B" w:rsidRDefault="00735817" w:rsidP="0073581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r>
      <w:tr w:rsidR="00735817" w:rsidRPr="00527D5B" w14:paraId="65FFC857" w14:textId="77777777" w:rsidTr="009C590E">
        <w:trPr>
          <w:trHeight w:val="170"/>
          <w:jc w:val="center"/>
        </w:trPr>
        <w:tc>
          <w:tcPr>
            <w:tcW w:w="4815" w:type="dxa"/>
            <w:shd w:val="clear" w:color="auto" w:fill="auto"/>
            <w:vAlign w:val="center"/>
            <w:hideMark/>
          </w:tcPr>
          <w:p w14:paraId="368F1DC5" w14:textId="77777777" w:rsidR="00735817" w:rsidRPr="00527D5B" w:rsidRDefault="00735817" w:rsidP="00735817">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Много об этом говорят, культ гомосексуализма</w:t>
            </w:r>
          </w:p>
        </w:tc>
        <w:tc>
          <w:tcPr>
            <w:tcW w:w="2835" w:type="dxa"/>
            <w:shd w:val="clear" w:color="auto" w:fill="auto"/>
            <w:vAlign w:val="center"/>
            <w:hideMark/>
          </w:tcPr>
          <w:p w14:paraId="2B75EC87" w14:textId="77777777" w:rsidR="00735817" w:rsidRPr="00527D5B" w:rsidRDefault="00735817" w:rsidP="0073581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r w:rsidR="00735817" w:rsidRPr="00527D5B" w14:paraId="79A728E5" w14:textId="77777777" w:rsidTr="009C590E">
        <w:trPr>
          <w:trHeight w:val="170"/>
          <w:jc w:val="center"/>
        </w:trPr>
        <w:tc>
          <w:tcPr>
            <w:tcW w:w="4815" w:type="dxa"/>
            <w:shd w:val="clear" w:color="auto" w:fill="auto"/>
            <w:vAlign w:val="center"/>
            <w:hideMark/>
          </w:tcPr>
          <w:p w14:paraId="20B58E85" w14:textId="77777777" w:rsidR="00735817" w:rsidRPr="00527D5B" w:rsidRDefault="00735817" w:rsidP="00735817">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фильмах</w:t>
            </w:r>
          </w:p>
        </w:tc>
        <w:tc>
          <w:tcPr>
            <w:tcW w:w="2835" w:type="dxa"/>
            <w:shd w:val="clear" w:color="auto" w:fill="auto"/>
            <w:vAlign w:val="center"/>
            <w:hideMark/>
          </w:tcPr>
          <w:p w14:paraId="702940C8" w14:textId="77777777" w:rsidR="00735817" w:rsidRPr="00527D5B" w:rsidRDefault="00735817" w:rsidP="0073581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735817" w:rsidRPr="00527D5B" w14:paraId="2642305D" w14:textId="77777777" w:rsidTr="009C590E">
        <w:trPr>
          <w:trHeight w:val="170"/>
          <w:jc w:val="center"/>
        </w:trPr>
        <w:tc>
          <w:tcPr>
            <w:tcW w:w="4815" w:type="dxa"/>
            <w:shd w:val="clear" w:color="auto" w:fill="auto"/>
            <w:vAlign w:val="center"/>
            <w:hideMark/>
          </w:tcPr>
          <w:p w14:paraId="1CD8DD4B" w14:textId="77777777" w:rsidR="00735817" w:rsidRPr="00527D5B" w:rsidRDefault="00735817" w:rsidP="00735817">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Другое</w:t>
            </w:r>
          </w:p>
        </w:tc>
        <w:tc>
          <w:tcPr>
            <w:tcW w:w="2835" w:type="dxa"/>
            <w:shd w:val="clear" w:color="auto" w:fill="auto"/>
            <w:vAlign w:val="center"/>
            <w:hideMark/>
          </w:tcPr>
          <w:p w14:paraId="46AE42B7" w14:textId="77777777" w:rsidR="00735817" w:rsidRPr="00527D5B" w:rsidRDefault="00735817" w:rsidP="0073581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735817" w:rsidRPr="00527D5B" w14:paraId="74CFD202" w14:textId="77777777" w:rsidTr="009C590E">
        <w:trPr>
          <w:trHeight w:val="170"/>
          <w:jc w:val="center"/>
        </w:trPr>
        <w:tc>
          <w:tcPr>
            <w:tcW w:w="4815" w:type="dxa"/>
            <w:shd w:val="clear" w:color="auto" w:fill="auto"/>
            <w:vAlign w:val="center"/>
            <w:hideMark/>
          </w:tcPr>
          <w:p w14:paraId="54461702" w14:textId="77777777" w:rsidR="00735817" w:rsidRPr="00527D5B" w:rsidRDefault="00735817" w:rsidP="00735817">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2835" w:type="dxa"/>
            <w:shd w:val="clear" w:color="auto" w:fill="auto"/>
            <w:vAlign w:val="center"/>
            <w:hideMark/>
          </w:tcPr>
          <w:p w14:paraId="1FED7C8C" w14:textId="77777777" w:rsidR="00735817" w:rsidRPr="00527D5B" w:rsidRDefault="00735817" w:rsidP="0073581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bl>
    <w:p w14:paraId="16E9CF19" w14:textId="77777777" w:rsidR="007D4259" w:rsidRPr="00527D5B" w:rsidRDefault="00735817" w:rsidP="00CD7EE6">
      <w:pPr>
        <w:spacing w:before="240"/>
        <w:jc w:val="center"/>
        <w:rPr>
          <w:rFonts w:ascii="Franklin Gothic Book" w:hAnsi="Franklin Gothic Book"/>
        </w:rPr>
      </w:pPr>
      <w:r w:rsidRPr="00527D5B">
        <w:rPr>
          <w:rFonts w:ascii="Franklin Gothic Book" w:hAnsi="Franklin Gothic Book"/>
          <w:b/>
        </w:rPr>
        <w:t xml:space="preserve">В последнее время активно обсуждается возможность введения запрета на пропаганду гомосексуализма среди несовершеннолетних у нас в стране. А во многих регионах такой запрет уже действует. Вы лично поддерживаете или не поддерживаете эту инициативу? </w:t>
      </w:r>
      <w:r w:rsidRPr="00527D5B">
        <w:rPr>
          <w:rFonts w:ascii="Franklin Gothic Book" w:hAnsi="Franklin Gothic Book"/>
          <w:i/>
        </w:rPr>
        <w:t>(закрытый вопрос, один ответ, апрель 2012)</w:t>
      </w:r>
      <w:r w:rsidRPr="00527D5B">
        <w:rPr>
          <w:rFonts w:ascii="Franklin Gothic Book" w:hAnsi="Franklin Gothic Book"/>
          <w:b/>
        </w:rPr>
        <w:br/>
      </w:r>
      <w:r w:rsidR="007D4259"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82" w:history="1">
        <w:r w:rsidRPr="00527D5B">
          <w:rPr>
            <w:rStyle w:val="a4"/>
            <w:rFonts w:ascii="Franklin Gothic Book" w:hAnsi="Franklin Gothic Book"/>
          </w:rPr>
          <w:t>https://wciom.ru/index.php?id=236&amp;uid=1438</w:t>
        </w:r>
      </w:hyperlink>
      <w:r w:rsidRPr="00527D5B">
        <w:rPr>
          <w:rFonts w:ascii="Franklin Gothic Book" w:hAnsi="Franklin Gothic Book"/>
        </w:rPr>
        <w:t xml:space="preserve"> </w:t>
      </w:r>
    </w:p>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475"/>
        <w:gridCol w:w="1134"/>
        <w:gridCol w:w="1134"/>
        <w:gridCol w:w="1134"/>
        <w:gridCol w:w="1134"/>
        <w:gridCol w:w="1134"/>
      </w:tblGrid>
      <w:tr w:rsidR="00735817" w:rsidRPr="00527D5B" w14:paraId="1453945C" w14:textId="77777777" w:rsidTr="00D72D44">
        <w:trPr>
          <w:trHeight w:val="20"/>
          <w:jc w:val="center"/>
        </w:trPr>
        <w:tc>
          <w:tcPr>
            <w:tcW w:w="2689" w:type="dxa"/>
            <w:shd w:val="clear" w:color="auto" w:fill="auto"/>
            <w:vAlign w:val="center"/>
            <w:hideMark/>
          </w:tcPr>
          <w:p w14:paraId="22BAB54B" w14:textId="77777777" w:rsidR="00735817" w:rsidRPr="00527D5B" w:rsidRDefault="00735817" w:rsidP="00735817">
            <w:pPr>
              <w:spacing w:after="0" w:line="240" w:lineRule="auto"/>
              <w:rPr>
                <w:rFonts w:ascii="Franklin Gothic Book" w:eastAsia="Times New Roman" w:hAnsi="Franklin Gothic Book" w:cs="Times New Roman"/>
                <w:sz w:val="24"/>
                <w:szCs w:val="24"/>
                <w:lang w:eastAsia="ru-RU"/>
              </w:rPr>
            </w:pPr>
          </w:p>
        </w:tc>
        <w:tc>
          <w:tcPr>
            <w:tcW w:w="1475" w:type="dxa"/>
            <w:shd w:val="clear" w:color="auto" w:fill="auto"/>
            <w:vAlign w:val="center"/>
            <w:hideMark/>
          </w:tcPr>
          <w:p w14:paraId="6FC9D576" w14:textId="77777777" w:rsidR="00735817" w:rsidRPr="00527D5B" w:rsidRDefault="00735817" w:rsidP="00735817">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Все опрошенные</w:t>
            </w:r>
          </w:p>
        </w:tc>
        <w:tc>
          <w:tcPr>
            <w:tcW w:w="1134" w:type="dxa"/>
            <w:shd w:val="clear" w:color="auto" w:fill="auto"/>
            <w:vAlign w:val="center"/>
            <w:hideMark/>
          </w:tcPr>
          <w:p w14:paraId="2D0EFA31" w14:textId="77777777" w:rsidR="00735817" w:rsidRPr="00527D5B" w:rsidRDefault="00735817" w:rsidP="00735817">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18-24 года</w:t>
            </w:r>
          </w:p>
        </w:tc>
        <w:tc>
          <w:tcPr>
            <w:tcW w:w="1134" w:type="dxa"/>
            <w:shd w:val="clear" w:color="auto" w:fill="auto"/>
            <w:vAlign w:val="center"/>
            <w:hideMark/>
          </w:tcPr>
          <w:p w14:paraId="32A0FA0D" w14:textId="77777777" w:rsidR="00735817" w:rsidRPr="00527D5B" w:rsidRDefault="00735817" w:rsidP="00735817">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25-34 года</w:t>
            </w:r>
          </w:p>
        </w:tc>
        <w:tc>
          <w:tcPr>
            <w:tcW w:w="1134" w:type="dxa"/>
            <w:shd w:val="clear" w:color="auto" w:fill="auto"/>
            <w:vAlign w:val="center"/>
            <w:hideMark/>
          </w:tcPr>
          <w:p w14:paraId="64A58CCD" w14:textId="77777777" w:rsidR="00735817" w:rsidRPr="00527D5B" w:rsidRDefault="00735817" w:rsidP="00735817">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35-44 года</w:t>
            </w:r>
          </w:p>
        </w:tc>
        <w:tc>
          <w:tcPr>
            <w:tcW w:w="1134" w:type="dxa"/>
            <w:shd w:val="clear" w:color="auto" w:fill="auto"/>
            <w:vAlign w:val="center"/>
            <w:hideMark/>
          </w:tcPr>
          <w:p w14:paraId="3E178AA3" w14:textId="77777777" w:rsidR="00735817" w:rsidRPr="00527D5B" w:rsidRDefault="00735817" w:rsidP="00735817">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45-59 лет</w:t>
            </w:r>
          </w:p>
        </w:tc>
        <w:tc>
          <w:tcPr>
            <w:tcW w:w="1134" w:type="dxa"/>
            <w:shd w:val="clear" w:color="auto" w:fill="auto"/>
            <w:vAlign w:val="center"/>
            <w:hideMark/>
          </w:tcPr>
          <w:p w14:paraId="282E53DA" w14:textId="77777777" w:rsidR="00735817" w:rsidRPr="00527D5B" w:rsidRDefault="00735817" w:rsidP="00735817">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60 и старше</w:t>
            </w:r>
          </w:p>
        </w:tc>
      </w:tr>
      <w:tr w:rsidR="00735817" w:rsidRPr="00527D5B" w14:paraId="2349C5D8" w14:textId="77777777" w:rsidTr="00D72D44">
        <w:trPr>
          <w:trHeight w:val="20"/>
          <w:jc w:val="center"/>
        </w:trPr>
        <w:tc>
          <w:tcPr>
            <w:tcW w:w="2689" w:type="dxa"/>
            <w:shd w:val="clear" w:color="auto" w:fill="auto"/>
            <w:vAlign w:val="center"/>
            <w:hideMark/>
          </w:tcPr>
          <w:p w14:paraId="656F4FCE" w14:textId="77777777" w:rsidR="00735817" w:rsidRPr="00527D5B" w:rsidRDefault="00735817" w:rsidP="00735817">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поддерживаю</w:t>
            </w:r>
          </w:p>
        </w:tc>
        <w:tc>
          <w:tcPr>
            <w:tcW w:w="1475" w:type="dxa"/>
            <w:shd w:val="clear" w:color="auto" w:fill="auto"/>
            <w:vAlign w:val="center"/>
            <w:hideMark/>
          </w:tcPr>
          <w:p w14:paraId="7A558F7D" w14:textId="77777777" w:rsidR="00735817" w:rsidRPr="00527D5B" w:rsidRDefault="00735817" w:rsidP="0073581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86</w:t>
            </w:r>
          </w:p>
        </w:tc>
        <w:tc>
          <w:tcPr>
            <w:tcW w:w="1134" w:type="dxa"/>
            <w:shd w:val="clear" w:color="auto" w:fill="auto"/>
            <w:vAlign w:val="center"/>
            <w:hideMark/>
          </w:tcPr>
          <w:p w14:paraId="3F6E9FB4" w14:textId="77777777" w:rsidR="00735817" w:rsidRPr="00527D5B" w:rsidRDefault="00735817" w:rsidP="0073581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83</w:t>
            </w:r>
          </w:p>
        </w:tc>
        <w:tc>
          <w:tcPr>
            <w:tcW w:w="1134" w:type="dxa"/>
            <w:shd w:val="clear" w:color="auto" w:fill="auto"/>
            <w:vAlign w:val="center"/>
            <w:hideMark/>
          </w:tcPr>
          <w:p w14:paraId="11F18872" w14:textId="77777777" w:rsidR="00735817" w:rsidRPr="00527D5B" w:rsidRDefault="00735817" w:rsidP="0073581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84</w:t>
            </w:r>
          </w:p>
        </w:tc>
        <w:tc>
          <w:tcPr>
            <w:tcW w:w="1134" w:type="dxa"/>
            <w:shd w:val="clear" w:color="auto" w:fill="auto"/>
            <w:vAlign w:val="center"/>
            <w:hideMark/>
          </w:tcPr>
          <w:p w14:paraId="7A0C3EE6" w14:textId="77777777" w:rsidR="00735817" w:rsidRPr="00527D5B" w:rsidRDefault="00735817" w:rsidP="0073581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87</w:t>
            </w:r>
          </w:p>
        </w:tc>
        <w:tc>
          <w:tcPr>
            <w:tcW w:w="1134" w:type="dxa"/>
            <w:shd w:val="clear" w:color="auto" w:fill="auto"/>
            <w:vAlign w:val="center"/>
            <w:hideMark/>
          </w:tcPr>
          <w:p w14:paraId="42D5F451" w14:textId="77777777" w:rsidR="00735817" w:rsidRPr="00527D5B" w:rsidRDefault="00735817" w:rsidP="0073581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87</w:t>
            </w:r>
          </w:p>
        </w:tc>
        <w:tc>
          <w:tcPr>
            <w:tcW w:w="1134" w:type="dxa"/>
            <w:shd w:val="clear" w:color="auto" w:fill="auto"/>
            <w:vAlign w:val="center"/>
            <w:hideMark/>
          </w:tcPr>
          <w:p w14:paraId="250A9D85" w14:textId="77777777" w:rsidR="00735817" w:rsidRPr="00527D5B" w:rsidRDefault="00735817" w:rsidP="0073581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89</w:t>
            </w:r>
          </w:p>
        </w:tc>
      </w:tr>
      <w:tr w:rsidR="00735817" w:rsidRPr="00527D5B" w14:paraId="180D831C" w14:textId="77777777" w:rsidTr="00D72D44">
        <w:trPr>
          <w:trHeight w:val="20"/>
          <w:jc w:val="center"/>
        </w:trPr>
        <w:tc>
          <w:tcPr>
            <w:tcW w:w="2689" w:type="dxa"/>
            <w:shd w:val="clear" w:color="auto" w:fill="auto"/>
            <w:vAlign w:val="center"/>
            <w:hideMark/>
          </w:tcPr>
          <w:p w14:paraId="6037B0BB" w14:textId="77777777" w:rsidR="00735817" w:rsidRPr="00527D5B" w:rsidRDefault="00735817" w:rsidP="00735817">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не поддерживаю</w:t>
            </w:r>
          </w:p>
        </w:tc>
        <w:tc>
          <w:tcPr>
            <w:tcW w:w="1475" w:type="dxa"/>
            <w:shd w:val="clear" w:color="auto" w:fill="auto"/>
            <w:vAlign w:val="center"/>
            <w:hideMark/>
          </w:tcPr>
          <w:p w14:paraId="5383D7CA" w14:textId="77777777" w:rsidR="00735817" w:rsidRPr="00527D5B" w:rsidRDefault="00735817" w:rsidP="0073581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134" w:type="dxa"/>
            <w:shd w:val="clear" w:color="auto" w:fill="auto"/>
            <w:vAlign w:val="center"/>
            <w:hideMark/>
          </w:tcPr>
          <w:p w14:paraId="03FA42C5" w14:textId="77777777" w:rsidR="00735817" w:rsidRPr="00527D5B" w:rsidRDefault="00735817" w:rsidP="0073581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1134" w:type="dxa"/>
            <w:shd w:val="clear" w:color="auto" w:fill="auto"/>
            <w:vAlign w:val="center"/>
            <w:hideMark/>
          </w:tcPr>
          <w:p w14:paraId="32E01FA3" w14:textId="77777777" w:rsidR="00735817" w:rsidRPr="00527D5B" w:rsidRDefault="00735817" w:rsidP="0073581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1134" w:type="dxa"/>
            <w:shd w:val="clear" w:color="auto" w:fill="auto"/>
            <w:vAlign w:val="center"/>
            <w:hideMark/>
          </w:tcPr>
          <w:p w14:paraId="5B2A8029" w14:textId="77777777" w:rsidR="00735817" w:rsidRPr="00527D5B" w:rsidRDefault="00735817" w:rsidP="0073581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134" w:type="dxa"/>
            <w:shd w:val="clear" w:color="auto" w:fill="auto"/>
            <w:vAlign w:val="center"/>
            <w:hideMark/>
          </w:tcPr>
          <w:p w14:paraId="08839DD5" w14:textId="77777777" w:rsidR="00735817" w:rsidRPr="00527D5B" w:rsidRDefault="00735817" w:rsidP="0073581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134" w:type="dxa"/>
            <w:shd w:val="clear" w:color="auto" w:fill="auto"/>
            <w:vAlign w:val="center"/>
            <w:hideMark/>
          </w:tcPr>
          <w:p w14:paraId="3C4AAE4D" w14:textId="77777777" w:rsidR="00735817" w:rsidRPr="00527D5B" w:rsidRDefault="00735817" w:rsidP="0073581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735817" w:rsidRPr="00527D5B" w14:paraId="5BBC037E" w14:textId="77777777" w:rsidTr="00D72D44">
        <w:trPr>
          <w:trHeight w:val="20"/>
          <w:jc w:val="center"/>
        </w:trPr>
        <w:tc>
          <w:tcPr>
            <w:tcW w:w="2689" w:type="dxa"/>
            <w:shd w:val="clear" w:color="auto" w:fill="auto"/>
            <w:vAlign w:val="center"/>
            <w:hideMark/>
          </w:tcPr>
          <w:p w14:paraId="596B996B" w14:textId="77777777" w:rsidR="00735817" w:rsidRPr="00527D5B" w:rsidRDefault="00735817" w:rsidP="00735817">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0FE98C52" w14:textId="77777777" w:rsidR="00735817" w:rsidRPr="00527D5B" w:rsidRDefault="00735817" w:rsidP="0073581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1134" w:type="dxa"/>
            <w:shd w:val="clear" w:color="auto" w:fill="auto"/>
            <w:vAlign w:val="center"/>
            <w:hideMark/>
          </w:tcPr>
          <w:p w14:paraId="0DB8CF3A" w14:textId="77777777" w:rsidR="00735817" w:rsidRPr="00527D5B" w:rsidRDefault="00735817" w:rsidP="0073581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1134" w:type="dxa"/>
            <w:shd w:val="clear" w:color="auto" w:fill="auto"/>
            <w:vAlign w:val="center"/>
            <w:hideMark/>
          </w:tcPr>
          <w:p w14:paraId="05F2A8B5" w14:textId="77777777" w:rsidR="00735817" w:rsidRPr="00527D5B" w:rsidRDefault="00735817" w:rsidP="0073581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1134" w:type="dxa"/>
            <w:shd w:val="clear" w:color="auto" w:fill="auto"/>
            <w:vAlign w:val="center"/>
            <w:hideMark/>
          </w:tcPr>
          <w:p w14:paraId="493EE9EA" w14:textId="77777777" w:rsidR="00735817" w:rsidRPr="00527D5B" w:rsidRDefault="00735817" w:rsidP="0073581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1134" w:type="dxa"/>
            <w:shd w:val="clear" w:color="auto" w:fill="auto"/>
            <w:vAlign w:val="center"/>
            <w:hideMark/>
          </w:tcPr>
          <w:p w14:paraId="0DA09EC3" w14:textId="77777777" w:rsidR="00735817" w:rsidRPr="00527D5B" w:rsidRDefault="00735817" w:rsidP="0073581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1134" w:type="dxa"/>
            <w:shd w:val="clear" w:color="auto" w:fill="auto"/>
            <w:vAlign w:val="center"/>
            <w:hideMark/>
          </w:tcPr>
          <w:p w14:paraId="65F74FC4" w14:textId="77777777" w:rsidR="00735817" w:rsidRPr="00527D5B" w:rsidRDefault="00735817" w:rsidP="0073581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bl>
    <w:p w14:paraId="225C31D0" w14:textId="77777777" w:rsidR="009C590E" w:rsidRDefault="009C590E" w:rsidP="002527B7">
      <w:pPr>
        <w:spacing w:before="240" w:after="0"/>
        <w:jc w:val="center"/>
        <w:rPr>
          <w:rFonts w:ascii="Franklin Gothic Book" w:hAnsi="Franklin Gothic Book"/>
          <w:b/>
        </w:rPr>
      </w:pPr>
    </w:p>
    <w:p w14:paraId="6D10D267" w14:textId="1E7DF858" w:rsidR="00824F57" w:rsidRPr="00900B73" w:rsidRDefault="009C590E">
      <w:pPr>
        <w:rPr>
          <w:rFonts w:ascii="Franklin Gothic Book" w:hAnsi="Franklin Gothic Book"/>
          <w:b/>
        </w:rPr>
      </w:pPr>
      <w:r>
        <w:rPr>
          <w:rFonts w:ascii="Franklin Gothic Book" w:hAnsi="Franklin Gothic Book"/>
          <w:b/>
        </w:rPr>
        <w:br w:type="page"/>
      </w:r>
    </w:p>
    <w:p w14:paraId="1FC74AEF" w14:textId="77777777" w:rsidR="00E507A4" w:rsidRDefault="00E507A4" w:rsidP="00C04616">
      <w:pPr>
        <w:pStyle w:val="1"/>
        <w:numPr>
          <w:ilvl w:val="0"/>
          <w:numId w:val="1"/>
        </w:numPr>
        <w:jc w:val="center"/>
        <w:rPr>
          <w:rFonts w:ascii="Franklin Gothic Book" w:hAnsi="Franklin Gothic Book"/>
          <w:b/>
          <w:color w:val="000000" w:themeColor="text1"/>
          <w:u w:val="single"/>
        </w:rPr>
      </w:pPr>
      <w:bookmarkStart w:id="11" w:name="_Toc85802417"/>
      <w:r>
        <w:rPr>
          <w:rFonts w:ascii="Franklin Gothic Book" w:hAnsi="Franklin Gothic Book"/>
          <w:b/>
          <w:color w:val="000000" w:themeColor="text1"/>
          <w:u w:val="single"/>
        </w:rPr>
        <w:t>ОТНОШЕНИЯ МЕЖДУ МУЖЧИНАМИ И ЖЕНЩИНАМИ</w:t>
      </w:r>
      <w:bookmarkEnd w:id="11"/>
    </w:p>
    <w:p w14:paraId="3964B81F" w14:textId="029F5D61" w:rsidR="00E416FD" w:rsidRPr="00E507A4" w:rsidRDefault="00E507A4" w:rsidP="00E507A4">
      <w:pPr>
        <w:pStyle w:val="2"/>
        <w:numPr>
          <w:ilvl w:val="1"/>
          <w:numId w:val="1"/>
        </w:numPr>
        <w:spacing w:before="120"/>
        <w:ind w:left="426" w:hanging="357"/>
        <w:rPr>
          <w:rFonts w:ascii="Franklin Gothic Book" w:hAnsi="Franklin Gothic Book"/>
          <w:color w:val="auto"/>
          <w:sz w:val="24"/>
        </w:rPr>
      </w:pPr>
      <w:bookmarkStart w:id="12" w:name="_Toc85802418"/>
      <w:r w:rsidRPr="00E507A4">
        <w:rPr>
          <w:rFonts w:ascii="Franklin Gothic Book" w:hAnsi="Franklin Gothic Book"/>
          <w:color w:val="auto"/>
          <w:sz w:val="24"/>
        </w:rPr>
        <w:t>Мужчины и женщины: права и обязанности</w:t>
      </w:r>
      <w:bookmarkEnd w:id="12"/>
    </w:p>
    <w:p w14:paraId="67F85D18" w14:textId="77777777" w:rsidR="00E416FD" w:rsidRPr="00527D5B" w:rsidRDefault="00BA5236" w:rsidP="00CD7EE6">
      <w:pPr>
        <w:spacing w:before="240"/>
        <w:jc w:val="center"/>
        <w:rPr>
          <w:rFonts w:ascii="Franklin Gothic Book" w:hAnsi="Franklin Gothic Book"/>
        </w:rPr>
      </w:pPr>
      <w:r w:rsidRPr="00527D5B">
        <w:rPr>
          <w:rFonts w:ascii="Franklin Gothic Book" w:hAnsi="Franklin Gothic Book"/>
          <w:b/>
        </w:rPr>
        <w:t>О правах и обязанностях мужчин и женщин (март 2019)</w:t>
      </w:r>
      <w:r w:rsidR="00B57799" w:rsidRPr="00527D5B">
        <w:rPr>
          <w:rFonts w:ascii="Franklin Gothic Book" w:hAnsi="Franklin Gothic Book"/>
          <w:b/>
        </w:rPr>
        <w:br/>
      </w:r>
      <w:r w:rsidR="00E416FD"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83" w:history="1">
        <w:r w:rsidRPr="00527D5B">
          <w:rPr>
            <w:rStyle w:val="a4"/>
            <w:rFonts w:ascii="Franklin Gothic Book" w:hAnsi="Franklin Gothic Book"/>
          </w:rPr>
          <w:t>https://wciom.ru/index.php?id=236&amp;uid=9601</w:t>
        </w:r>
      </w:hyperlink>
      <w:r w:rsidRPr="00527D5B">
        <w:rPr>
          <w:rFonts w:ascii="Franklin Gothic Book" w:hAnsi="Franklin Gothic Book"/>
        </w:rPr>
        <w:t xml:space="preserve"> </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567"/>
        <w:gridCol w:w="709"/>
        <w:gridCol w:w="631"/>
        <w:gridCol w:w="787"/>
        <w:gridCol w:w="850"/>
        <w:gridCol w:w="850"/>
        <w:gridCol w:w="851"/>
        <w:gridCol w:w="1134"/>
      </w:tblGrid>
      <w:tr w:rsidR="00BA5236" w:rsidRPr="00527D5B" w14:paraId="18A7664E" w14:textId="77777777" w:rsidTr="00BA5236">
        <w:trPr>
          <w:trHeight w:val="870"/>
          <w:jc w:val="center"/>
        </w:trPr>
        <w:tc>
          <w:tcPr>
            <w:tcW w:w="4106" w:type="dxa"/>
            <w:shd w:val="clear" w:color="auto" w:fill="auto"/>
            <w:vAlign w:val="center"/>
            <w:hideMark/>
          </w:tcPr>
          <w:p w14:paraId="3E1847C6" w14:textId="77777777" w:rsidR="00BA5236" w:rsidRPr="00527D5B" w:rsidRDefault="00BA5236" w:rsidP="00BA5236">
            <w:pPr>
              <w:spacing w:after="0" w:line="240" w:lineRule="auto"/>
              <w:rPr>
                <w:rFonts w:ascii="Franklin Gothic Book" w:eastAsia="Times New Roman" w:hAnsi="Franklin Gothic Book" w:cs="Times New Roman"/>
                <w:sz w:val="24"/>
                <w:szCs w:val="24"/>
                <w:lang w:eastAsia="ru-RU"/>
              </w:rPr>
            </w:pPr>
          </w:p>
        </w:tc>
        <w:tc>
          <w:tcPr>
            <w:tcW w:w="567" w:type="dxa"/>
            <w:shd w:val="clear" w:color="auto" w:fill="auto"/>
            <w:vAlign w:val="center"/>
            <w:hideMark/>
          </w:tcPr>
          <w:p w14:paraId="4486398A" w14:textId="77777777" w:rsidR="00BA5236" w:rsidRPr="00527D5B" w:rsidRDefault="00BA5236" w:rsidP="00BA523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Все</w:t>
            </w:r>
          </w:p>
        </w:tc>
        <w:tc>
          <w:tcPr>
            <w:tcW w:w="709" w:type="dxa"/>
            <w:shd w:val="clear" w:color="auto" w:fill="auto"/>
            <w:vAlign w:val="center"/>
            <w:hideMark/>
          </w:tcPr>
          <w:p w14:paraId="6C5A4F54" w14:textId="77777777" w:rsidR="00BA5236" w:rsidRPr="00527D5B" w:rsidRDefault="00BA5236" w:rsidP="00BA523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Муж</w:t>
            </w:r>
          </w:p>
        </w:tc>
        <w:tc>
          <w:tcPr>
            <w:tcW w:w="631" w:type="dxa"/>
            <w:shd w:val="clear" w:color="auto" w:fill="auto"/>
            <w:vAlign w:val="center"/>
            <w:hideMark/>
          </w:tcPr>
          <w:p w14:paraId="5FA22E71" w14:textId="77777777" w:rsidR="00BA5236" w:rsidRPr="00527D5B" w:rsidRDefault="00BA5236" w:rsidP="00BA523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Жен</w:t>
            </w:r>
          </w:p>
        </w:tc>
        <w:tc>
          <w:tcPr>
            <w:tcW w:w="787" w:type="dxa"/>
            <w:shd w:val="clear" w:color="auto" w:fill="auto"/>
            <w:vAlign w:val="center"/>
            <w:hideMark/>
          </w:tcPr>
          <w:p w14:paraId="6BDC98AA" w14:textId="77777777" w:rsidR="00BA5236" w:rsidRPr="00527D5B" w:rsidRDefault="00BA5236" w:rsidP="00BA523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18-24 года</w:t>
            </w:r>
          </w:p>
        </w:tc>
        <w:tc>
          <w:tcPr>
            <w:tcW w:w="850" w:type="dxa"/>
            <w:shd w:val="clear" w:color="auto" w:fill="auto"/>
            <w:vAlign w:val="center"/>
            <w:hideMark/>
          </w:tcPr>
          <w:p w14:paraId="08D99604" w14:textId="77777777" w:rsidR="00BA5236" w:rsidRPr="00527D5B" w:rsidRDefault="00BA5236" w:rsidP="00BA523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25-34 года</w:t>
            </w:r>
          </w:p>
        </w:tc>
        <w:tc>
          <w:tcPr>
            <w:tcW w:w="850" w:type="dxa"/>
            <w:shd w:val="clear" w:color="auto" w:fill="auto"/>
            <w:vAlign w:val="center"/>
            <w:hideMark/>
          </w:tcPr>
          <w:p w14:paraId="1E5CCC6E" w14:textId="77777777" w:rsidR="00BA5236" w:rsidRPr="00527D5B" w:rsidRDefault="00BA5236" w:rsidP="00BA523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35-44 года</w:t>
            </w:r>
          </w:p>
        </w:tc>
        <w:tc>
          <w:tcPr>
            <w:tcW w:w="851" w:type="dxa"/>
            <w:shd w:val="clear" w:color="auto" w:fill="auto"/>
            <w:vAlign w:val="center"/>
            <w:hideMark/>
          </w:tcPr>
          <w:p w14:paraId="691B5B8B" w14:textId="77777777" w:rsidR="00BA5236" w:rsidRPr="00527D5B" w:rsidRDefault="00BA5236" w:rsidP="00BA523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45-59 лет</w:t>
            </w:r>
          </w:p>
        </w:tc>
        <w:tc>
          <w:tcPr>
            <w:tcW w:w="1134" w:type="dxa"/>
            <w:shd w:val="clear" w:color="auto" w:fill="auto"/>
            <w:vAlign w:val="center"/>
            <w:hideMark/>
          </w:tcPr>
          <w:p w14:paraId="5993DD8E" w14:textId="77777777" w:rsidR="00BA5236" w:rsidRPr="00527D5B" w:rsidRDefault="00BA5236" w:rsidP="00BA523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60 лет и старше</w:t>
            </w:r>
          </w:p>
        </w:tc>
      </w:tr>
      <w:tr w:rsidR="00CD7EE6" w:rsidRPr="00527D5B" w14:paraId="220BD579" w14:textId="77777777" w:rsidTr="00CD7EE6">
        <w:trPr>
          <w:trHeight w:val="290"/>
          <w:jc w:val="center"/>
        </w:trPr>
        <w:tc>
          <w:tcPr>
            <w:tcW w:w="10485" w:type="dxa"/>
            <w:gridSpan w:val="9"/>
            <w:shd w:val="clear" w:color="auto" w:fill="auto"/>
            <w:noWrap/>
            <w:vAlign w:val="bottom"/>
            <w:hideMark/>
          </w:tcPr>
          <w:p w14:paraId="690C9061" w14:textId="77777777" w:rsidR="00CD7EE6" w:rsidRPr="00527D5B" w:rsidRDefault="00CD7EE6" w:rsidP="00BA5236">
            <w:pPr>
              <w:spacing w:after="0" w:line="240" w:lineRule="auto"/>
              <w:jc w:val="center"/>
              <w:rPr>
                <w:rFonts w:ascii="Franklin Gothic Book" w:eastAsia="Times New Roman" w:hAnsi="Franklin Gothic Book" w:cs="Times New Roman"/>
                <w:sz w:val="20"/>
                <w:szCs w:val="20"/>
                <w:lang w:eastAsia="ru-RU"/>
              </w:rPr>
            </w:pPr>
            <w:r w:rsidRPr="00527D5B">
              <w:rPr>
                <w:rFonts w:ascii="Franklin Gothic Book" w:eastAsia="Times New Roman" w:hAnsi="Franklin Gothic Book" w:cs="Times New Roman"/>
                <w:b/>
                <w:bCs/>
                <w:color w:val="000000"/>
                <w:lang w:eastAsia="ru-RU"/>
              </w:rPr>
              <w:t>Как Вы считаете, возможно ли равно</w:t>
            </w:r>
            <w:r>
              <w:rPr>
                <w:rFonts w:ascii="Franklin Gothic Book" w:eastAsia="Times New Roman" w:hAnsi="Franklin Gothic Book" w:cs="Times New Roman"/>
                <w:b/>
                <w:bCs/>
                <w:color w:val="000000"/>
                <w:lang w:eastAsia="ru-RU"/>
              </w:rPr>
              <w:t>правие</w:t>
            </w:r>
            <w:r w:rsidRPr="00527D5B">
              <w:rPr>
                <w:rFonts w:ascii="Franklin Gothic Book" w:eastAsia="Times New Roman" w:hAnsi="Franklin Gothic Book" w:cs="Times New Roman"/>
                <w:b/>
                <w:bCs/>
                <w:color w:val="000000"/>
                <w:lang w:eastAsia="ru-RU"/>
              </w:rPr>
              <w:t xml:space="preserve"> мужчин и женщин? </w:t>
            </w:r>
            <w:r w:rsidRPr="00CD7EE6">
              <w:rPr>
                <w:rFonts w:ascii="Franklin Gothic Book" w:eastAsia="Times New Roman" w:hAnsi="Franklin Gothic Book" w:cs="Times New Roman"/>
                <w:bCs/>
                <w:color w:val="000000"/>
                <w:lang w:eastAsia="ru-RU"/>
              </w:rPr>
              <w:t>(закрытый вопрос, один ответ, % от всех опрошенных)</w:t>
            </w:r>
          </w:p>
        </w:tc>
      </w:tr>
      <w:tr w:rsidR="00BA5236" w:rsidRPr="00527D5B" w14:paraId="52711003" w14:textId="77777777" w:rsidTr="00BA5236">
        <w:trPr>
          <w:trHeight w:val="290"/>
          <w:jc w:val="center"/>
        </w:trPr>
        <w:tc>
          <w:tcPr>
            <w:tcW w:w="4106" w:type="dxa"/>
            <w:shd w:val="clear" w:color="auto" w:fill="auto"/>
            <w:vAlign w:val="center"/>
            <w:hideMark/>
          </w:tcPr>
          <w:p w14:paraId="3B093C94" w14:textId="77777777" w:rsidR="00BA5236" w:rsidRPr="00527D5B" w:rsidRDefault="00BA5236" w:rsidP="00BA523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Возможно полное равенство прав во всех сферах</w:t>
            </w:r>
          </w:p>
        </w:tc>
        <w:tc>
          <w:tcPr>
            <w:tcW w:w="567" w:type="dxa"/>
            <w:shd w:val="clear" w:color="auto" w:fill="auto"/>
            <w:vAlign w:val="center"/>
            <w:hideMark/>
          </w:tcPr>
          <w:p w14:paraId="6C65C764"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c>
          <w:tcPr>
            <w:tcW w:w="709" w:type="dxa"/>
            <w:shd w:val="clear" w:color="auto" w:fill="auto"/>
            <w:vAlign w:val="center"/>
            <w:hideMark/>
          </w:tcPr>
          <w:p w14:paraId="179F2810"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45</w:t>
            </w:r>
          </w:p>
        </w:tc>
        <w:tc>
          <w:tcPr>
            <w:tcW w:w="631" w:type="dxa"/>
            <w:shd w:val="clear" w:color="auto" w:fill="auto"/>
            <w:vAlign w:val="center"/>
            <w:hideMark/>
          </w:tcPr>
          <w:p w14:paraId="4FD0B478"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c>
          <w:tcPr>
            <w:tcW w:w="787" w:type="dxa"/>
            <w:shd w:val="clear" w:color="auto" w:fill="auto"/>
            <w:vAlign w:val="center"/>
            <w:hideMark/>
          </w:tcPr>
          <w:p w14:paraId="14A84473"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43</w:t>
            </w:r>
          </w:p>
        </w:tc>
        <w:tc>
          <w:tcPr>
            <w:tcW w:w="850" w:type="dxa"/>
            <w:shd w:val="clear" w:color="auto" w:fill="auto"/>
            <w:vAlign w:val="center"/>
            <w:hideMark/>
          </w:tcPr>
          <w:p w14:paraId="1656B5FD"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850" w:type="dxa"/>
            <w:shd w:val="clear" w:color="auto" w:fill="auto"/>
            <w:vAlign w:val="center"/>
            <w:hideMark/>
          </w:tcPr>
          <w:p w14:paraId="179065F5"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43</w:t>
            </w:r>
          </w:p>
        </w:tc>
        <w:tc>
          <w:tcPr>
            <w:tcW w:w="851" w:type="dxa"/>
            <w:shd w:val="clear" w:color="auto" w:fill="auto"/>
            <w:vAlign w:val="center"/>
            <w:hideMark/>
          </w:tcPr>
          <w:p w14:paraId="19A42094"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39</w:t>
            </w:r>
          </w:p>
        </w:tc>
        <w:tc>
          <w:tcPr>
            <w:tcW w:w="1134" w:type="dxa"/>
            <w:shd w:val="clear" w:color="auto" w:fill="auto"/>
            <w:vAlign w:val="center"/>
            <w:hideMark/>
          </w:tcPr>
          <w:p w14:paraId="48828690"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r>
      <w:tr w:rsidR="00BA5236" w:rsidRPr="00527D5B" w14:paraId="45FD42EE" w14:textId="77777777" w:rsidTr="00BA5236">
        <w:trPr>
          <w:trHeight w:val="290"/>
          <w:jc w:val="center"/>
        </w:trPr>
        <w:tc>
          <w:tcPr>
            <w:tcW w:w="4106" w:type="dxa"/>
            <w:shd w:val="clear" w:color="auto" w:fill="auto"/>
            <w:vAlign w:val="center"/>
            <w:hideMark/>
          </w:tcPr>
          <w:p w14:paraId="56802ACA" w14:textId="77777777" w:rsidR="00BA5236" w:rsidRPr="00527D5B" w:rsidRDefault="00BA5236" w:rsidP="00BA523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Равенство прав только в отдельных сферах</w:t>
            </w:r>
          </w:p>
        </w:tc>
        <w:tc>
          <w:tcPr>
            <w:tcW w:w="567" w:type="dxa"/>
            <w:shd w:val="clear" w:color="auto" w:fill="auto"/>
            <w:vAlign w:val="center"/>
            <w:hideMark/>
          </w:tcPr>
          <w:p w14:paraId="0DF67036"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42</w:t>
            </w:r>
          </w:p>
        </w:tc>
        <w:tc>
          <w:tcPr>
            <w:tcW w:w="709" w:type="dxa"/>
            <w:shd w:val="clear" w:color="auto" w:fill="auto"/>
            <w:vAlign w:val="center"/>
            <w:hideMark/>
          </w:tcPr>
          <w:p w14:paraId="423B7F84"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631" w:type="dxa"/>
            <w:shd w:val="clear" w:color="auto" w:fill="auto"/>
            <w:vAlign w:val="center"/>
            <w:hideMark/>
          </w:tcPr>
          <w:p w14:paraId="7F97B1C2"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46</w:t>
            </w:r>
          </w:p>
        </w:tc>
        <w:tc>
          <w:tcPr>
            <w:tcW w:w="787" w:type="dxa"/>
            <w:shd w:val="clear" w:color="auto" w:fill="auto"/>
            <w:vAlign w:val="center"/>
            <w:hideMark/>
          </w:tcPr>
          <w:p w14:paraId="798B5243"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c>
          <w:tcPr>
            <w:tcW w:w="850" w:type="dxa"/>
            <w:shd w:val="clear" w:color="auto" w:fill="auto"/>
            <w:vAlign w:val="center"/>
            <w:hideMark/>
          </w:tcPr>
          <w:p w14:paraId="70DFDF08"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50</w:t>
            </w:r>
          </w:p>
        </w:tc>
        <w:tc>
          <w:tcPr>
            <w:tcW w:w="850" w:type="dxa"/>
            <w:shd w:val="clear" w:color="auto" w:fill="auto"/>
            <w:vAlign w:val="center"/>
            <w:hideMark/>
          </w:tcPr>
          <w:p w14:paraId="577C1823"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851" w:type="dxa"/>
            <w:shd w:val="clear" w:color="auto" w:fill="auto"/>
            <w:vAlign w:val="center"/>
            <w:hideMark/>
          </w:tcPr>
          <w:p w14:paraId="4EB6D5A6"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41</w:t>
            </w:r>
          </w:p>
        </w:tc>
        <w:tc>
          <w:tcPr>
            <w:tcW w:w="1134" w:type="dxa"/>
            <w:shd w:val="clear" w:color="auto" w:fill="auto"/>
            <w:vAlign w:val="center"/>
            <w:hideMark/>
          </w:tcPr>
          <w:p w14:paraId="572F2076"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39</w:t>
            </w:r>
          </w:p>
        </w:tc>
      </w:tr>
      <w:tr w:rsidR="00BA5236" w:rsidRPr="00527D5B" w14:paraId="05C87C3A" w14:textId="77777777" w:rsidTr="00BA5236">
        <w:trPr>
          <w:trHeight w:val="290"/>
          <w:jc w:val="center"/>
        </w:trPr>
        <w:tc>
          <w:tcPr>
            <w:tcW w:w="4106" w:type="dxa"/>
            <w:shd w:val="clear" w:color="auto" w:fill="auto"/>
            <w:vAlign w:val="center"/>
            <w:hideMark/>
          </w:tcPr>
          <w:p w14:paraId="1FFD8C2A" w14:textId="77777777" w:rsidR="00BA5236" w:rsidRPr="00527D5B" w:rsidRDefault="00BA5236" w:rsidP="00BA523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Равенство прав в целом невозможно</w:t>
            </w:r>
          </w:p>
        </w:tc>
        <w:tc>
          <w:tcPr>
            <w:tcW w:w="567" w:type="dxa"/>
            <w:shd w:val="clear" w:color="auto" w:fill="auto"/>
            <w:vAlign w:val="center"/>
            <w:hideMark/>
          </w:tcPr>
          <w:p w14:paraId="5CF6E9B8"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709" w:type="dxa"/>
            <w:shd w:val="clear" w:color="auto" w:fill="auto"/>
            <w:vAlign w:val="center"/>
            <w:hideMark/>
          </w:tcPr>
          <w:p w14:paraId="0771161B"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631" w:type="dxa"/>
            <w:shd w:val="clear" w:color="auto" w:fill="auto"/>
            <w:vAlign w:val="center"/>
            <w:hideMark/>
          </w:tcPr>
          <w:p w14:paraId="1869D09E"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787" w:type="dxa"/>
            <w:shd w:val="clear" w:color="auto" w:fill="auto"/>
            <w:vAlign w:val="center"/>
            <w:hideMark/>
          </w:tcPr>
          <w:p w14:paraId="2E7509D4"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850" w:type="dxa"/>
            <w:shd w:val="clear" w:color="auto" w:fill="auto"/>
            <w:vAlign w:val="center"/>
            <w:hideMark/>
          </w:tcPr>
          <w:p w14:paraId="5B06C7FB"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850" w:type="dxa"/>
            <w:shd w:val="clear" w:color="auto" w:fill="auto"/>
            <w:vAlign w:val="center"/>
            <w:hideMark/>
          </w:tcPr>
          <w:p w14:paraId="2E32CA57"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851" w:type="dxa"/>
            <w:shd w:val="clear" w:color="auto" w:fill="auto"/>
            <w:vAlign w:val="center"/>
            <w:hideMark/>
          </w:tcPr>
          <w:p w14:paraId="6D89437E"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1134" w:type="dxa"/>
            <w:shd w:val="clear" w:color="auto" w:fill="auto"/>
            <w:vAlign w:val="center"/>
            <w:hideMark/>
          </w:tcPr>
          <w:p w14:paraId="45EF3B73"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r>
      <w:tr w:rsidR="00BA5236" w:rsidRPr="00527D5B" w14:paraId="6CC511C8" w14:textId="77777777" w:rsidTr="00BA5236">
        <w:trPr>
          <w:trHeight w:val="290"/>
          <w:jc w:val="center"/>
        </w:trPr>
        <w:tc>
          <w:tcPr>
            <w:tcW w:w="4106" w:type="dxa"/>
            <w:shd w:val="clear" w:color="auto" w:fill="auto"/>
            <w:vAlign w:val="center"/>
            <w:hideMark/>
          </w:tcPr>
          <w:p w14:paraId="7752818D" w14:textId="77777777" w:rsidR="00BA5236" w:rsidRPr="00527D5B" w:rsidRDefault="00BA5236" w:rsidP="00BA523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567" w:type="dxa"/>
            <w:shd w:val="clear" w:color="auto" w:fill="auto"/>
            <w:vAlign w:val="center"/>
            <w:hideMark/>
          </w:tcPr>
          <w:p w14:paraId="3340FF2D"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709" w:type="dxa"/>
            <w:shd w:val="clear" w:color="auto" w:fill="auto"/>
            <w:vAlign w:val="center"/>
            <w:hideMark/>
          </w:tcPr>
          <w:p w14:paraId="5F8A2C0D"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631" w:type="dxa"/>
            <w:shd w:val="clear" w:color="auto" w:fill="auto"/>
            <w:vAlign w:val="center"/>
            <w:hideMark/>
          </w:tcPr>
          <w:p w14:paraId="52C8CC3B"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787" w:type="dxa"/>
            <w:shd w:val="clear" w:color="auto" w:fill="auto"/>
            <w:vAlign w:val="center"/>
            <w:hideMark/>
          </w:tcPr>
          <w:p w14:paraId="7C4FE7A5"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850" w:type="dxa"/>
            <w:shd w:val="clear" w:color="auto" w:fill="auto"/>
            <w:vAlign w:val="center"/>
            <w:hideMark/>
          </w:tcPr>
          <w:p w14:paraId="20769A95"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850" w:type="dxa"/>
            <w:shd w:val="clear" w:color="auto" w:fill="auto"/>
            <w:vAlign w:val="center"/>
            <w:hideMark/>
          </w:tcPr>
          <w:p w14:paraId="01150081"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851" w:type="dxa"/>
            <w:shd w:val="clear" w:color="auto" w:fill="auto"/>
            <w:vAlign w:val="center"/>
            <w:hideMark/>
          </w:tcPr>
          <w:p w14:paraId="1DC0F516"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1134" w:type="dxa"/>
            <w:shd w:val="clear" w:color="auto" w:fill="auto"/>
            <w:vAlign w:val="center"/>
            <w:hideMark/>
          </w:tcPr>
          <w:p w14:paraId="0E870485"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r>
      <w:tr w:rsidR="00CD7EE6" w:rsidRPr="00527D5B" w14:paraId="6B676738" w14:textId="77777777" w:rsidTr="00CD7EE6">
        <w:trPr>
          <w:trHeight w:val="290"/>
          <w:jc w:val="center"/>
        </w:trPr>
        <w:tc>
          <w:tcPr>
            <w:tcW w:w="10485" w:type="dxa"/>
            <w:gridSpan w:val="9"/>
            <w:shd w:val="clear" w:color="auto" w:fill="auto"/>
            <w:noWrap/>
            <w:vAlign w:val="bottom"/>
            <w:hideMark/>
          </w:tcPr>
          <w:p w14:paraId="5F481556" w14:textId="77777777" w:rsidR="00CD7EE6" w:rsidRPr="00527D5B" w:rsidRDefault="00CD7EE6" w:rsidP="00CD7EE6">
            <w:pPr>
              <w:spacing w:after="0" w:line="240" w:lineRule="auto"/>
              <w:jc w:val="center"/>
              <w:rPr>
                <w:rFonts w:ascii="Franklin Gothic Book" w:eastAsia="Times New Roman" w:hAnsi="Franklin Gothic Book" w:cs="Times New Roman"/>
                <w:sz w:val="20"/>
                <w:szCs w:val="20"/>
                <w:lang w:eastAsia="ru-RU"/>
              </w:rPr>
            </w:pPr>
            <w:r w:rsidRPr="00527D5B">
              <w:rPr>
                <w:rFonts w:ascii="Franklin Gothic Book" w:eastAsia="Times New Roman" w:hAnsi="Franklin Gothic Book" w:cs="Times New Roman"/>
                <w:b/>
                <w:bCs/>
                <w:color w:val="000000"/>
                <w:lang w:eastAsia="ru-RU"/>
              </w:rPr>
              <w:t xml:space="preserve">Как Вы считаете, возможно ли равенство ОБЯЗАННОСТЕЙ мужчин и женщин? </w:t>
            </w:r>
            <w:r w:rsidRPr="00CD7EE6">
              <w:rPr>
                <w:rFonts w:ascii="Franklin Gothic Book" w:eastAsia="Times New Roman" w:hAnsi="Franklin Gothic Book" w:cs="Times New Roman"/>
                <w:bCs/>
                <w:color w:val="000000"/>
                <w:lang w:eastAsia="ru-RU"/>
              </w:rPr>
              <w:t>(закрытый вопрос, один ответ, % от всех опрошенных)</w:t>
            </w:r>
          </w:p>
        </w:tc>
      </w:tr>
      <w:tr w:rsidR="00BA5236" w:rsidRPr="00527D5B" w14:paraId="4F9D5203" w14:textId="77777777" w:rsidTr="00BA5236">
        <w:trPr>
          <w:trHeight w:val="290"/>
          <w:jc w:val="center"/>
        </w:trPr>
        <w:tc>
          <w:tcPr>
            <w:tcW w:w="4106" w:type="dxa"/>
            <w:shd w:val="clear" w:color="auto" w:fill="auto"/>
            <w:vAlign w:val="center"/>
            <w:hideMark/>
          </w:tcPr>
          <w:p w14:paraId="78EFCD85" w14:textId="77777777" w:rsidR="00BA5236" w:rsidRPr="00527D5B" w:rsidRDefault="00BA5236" w:rsidP="00BA523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Возможно полное равенство обязанностей во всех сферах</w:t>
            </w:r>
          </w:p>
        </w:tc>
        <w:tc>
          <w:tcPr>
            <w:tcW w:w="567" w:type="dxa"/>
            <w:shd w:val="clear" w:color="auto" w:fill="auto"/>
            <w:vAlign w:val="center"/>
            <w:hideMark/>
          </w:tcPr>
          <w:p w14:paraId="22AC6306"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c>
          <w:tcPr>
            <w:tcW w:w="709" w:type="dxa"/>
            <w:shd w:val="clear" w:color="auto" w:fill="auto"/>
            <w:vAlign w:val="center"/>
            <w:hideMark/>
          </w:tcPr>
          <w:p w14:paraId="4A5FB2D3"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631" w:type="dxa"/>
            <w:shd w:val="clear" w:color="auto" w:fill="auto"/>
            <w:vAlign w:val="center"/>
            <w:hideMark/>
          </w:tcPr>
          <w:p w14:paraId="545C13BB"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c>
          <w:tcPr>
            <w:tcW w:w="787" w:type="dxa"/>
            <w:shd w:val="clear" w:color="auto" w:fill="auto"/>
            <w:vAlign w:val="center"/>
            <w:hideMark/>
          </w:tcPr>
          <w:p w14:paraId="6B6DC6EC"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39</w:t>
            </w:r>
          </w:p>
        </w:tc>
        <w:tc>
          <w:tcPr>
            <w:tcW w:w="850" w:type="dxa"/>
            <w:shd w:val="clear" w:color="auto" w:fill="auto"/>
            <w:vAlign w:val="center"/>
            <w:hideMark/>
          </w:tcPr>
          <w:p w14:paraId="6D752B57"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c>
          <w:tcPr>
            <w:tcW w:w="850" w:type="dxa"/>
            <w:shd w:val="clear" w:color="auto" w:fill="auto"/>
            <w:vAlign w:val="center"/>
            <w:hideMark/>
          </w:tcPr>
          <w:p w14:paraId="430CA01E"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851" w:type="dxa"/>
            <w:shd w:val="clear" w:color="auto" w:fill="auto"/>
            <w:vAlign w:val="center"/>
            <w:hideMark/>
          </w:tcPr>
          <w:p w14:paraId="56676DF2"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c>
          <w:tcPr>
            <w:tcW w:w="1134" w:type="dxa"/>
            <w:shd w:val="clear" w:color="auto" w:fill="auto"/>
            <w:vAlign w:val="center"/>
            <w:hideMark/>
          </w:tcPr>
          <w:p w14:paraId="58F1CEF4"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r>
      <w:tr w:rsidR="00BA5236" w:rsidRPr="00527D5B" w14:paraId="5351B998" w14:textId="77777777" w:rsidTr="00BA5236">
        <w:trPr>
          <w:trHeight w:val="290"/>
          <w:jc w:val="center"/>
        </w:trPr>
        <w:tc>
          <w:tcPr>
            <w:tcW w:w="4106" w:type="dxa"/>
            <w:shd w:val="clear" w:color="auto" w:fill="auto"/>
            <w:vAlign w:val="center"/>
            <w:hideMark/>
          </w:tcPr>
          <w:p w14:paraId="61602217" w14:textId="77777777" w:rsidR="00BA5236" w:rsidRPr="00527D5B" w:rsidRDefault="00BA5236" w:rsidP="00BA523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Возможно равенство обязанностей только в отдельных сферах</w:t>
            </w:r>
          </w:p>
        </w:tc>
        <w:tc>
          <w:tcPr>
            <w:tcW w:w="567" w:type="dxa"/>
            <w:shd w:val="clear" w:color="auto" w:fill="auto"/>
            <w:vAlign w:val="center"/>
            <w:hideMark/>
          </w:tcPr>
          <w:p w14:paraId="4008C6DD"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53</w:t>
            </w:r>
          </w:p>
        </w:tc>
        <w:tc>
          <w:tcPr>
            <w:tcW w:w="709" w:type="dxa"/>
            <w:shd w:val="clear" w:color="auto" w:fill="auto"/>
            <w:vAlign w:val="center"/>
            <w:hideMark/>
          </w:tcPr>
          <w:p w14:paraId="2BC1E574"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c>
          <w:tcPr>
            <w:tcW w:w="631" w:type="dxa"/>
            <w:shd w:val="clear" w:color="auto" w:fill="auto"/>
            <w:vAlign w:val="center"/>
            <w:hideMark/>
          </w:tcPr>
          <w:p w14:paraId="488C4C76"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57</w:t>
            </w:r>
          </w:p>
        </w:tc>
        <w:tc>
          <w:tcPr>
            <w:tcW w:w="787" w:type="dxa"/>
            <w:shd w:val="clear" w:color="auto" w:fill="auto"/>
            <w:vAlign w:val="center"/>
            <w:hideMark/>
          </w:tcPr>
          <w:p w14:paraId="495E22FC"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53</w:t>
            </w:r>
          </w:p>
        </w:tc>
        <w:tc>
          <w:tcPr>
            <w:tcW w:w="850" w:type="dxa"/>
            <w:shd w:val="clear" w:color="auto" w:fill="auto"/>
            <w:vAlign w:val="center"/>
            <w:hideMark/>
          </w:tcPr>
          <w:p w14:paraId="3B70E867"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55</w:t>
            </w:r>
          </w:p>
        </w:tc>
        <w:tc>
          <w:tcPr>
            <w:tcW w:w="850" w:type="dxa"/>
            <w:shd w:val="clear" w:color="auto" w:fill="auto"/>
            <w:vAlign w:val="center"/>
            <w:hideMark/>
          </w:tcPr>
          <w:p w14:paraId="75907C80"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49</w:t>
            </w:r>
          </w:p>
        </w:tc>
        <w:tc>
          <w:tcPr>
            <w:tcW w:w="851" w:type="dxa"/>
            <w:shd w:val="clear" w:color="auto" w:fill="auto"/>
            <w:vAlign w:val="center"/>
            <w:hideMark/>
          </w:tcPr>
          <w:p w14:paraId="43052679"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56</w:t>
            </w:r>
          </w:p>
        </w:tc>
        <w:tc>
          <w:tcPr>
            <w:tcW w:w="1134" w:type="dxa"/>
            <w:shd w:val="clear" w:color="auto" w:fill="auto"/>
            <w:vAlign w:val="center"/>
            <w:hideMark/>
          </w:tcPr>
          <w:p w14:paraId="37A1C00E"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51</w:t>
            </w:r>
          </w:p>
        </w:tc>
      </w:tr>
      <w:tr w:rsidR="00BA5236" w:rsidRPr="00527D5B" w14:paraId="2ED039FC" w14:textId="77777777" w:rsidTr="00BA5236">
        <w:trPr>
          <w:trHeight w:val="290"/>
          <w:jc w:val="center"/>
        </w:trPr>
        <w:tc>
          <w:tcPr>
            <w:tcW w:w="4106" w:type="dxa"/>
            <w:shd w:val="clear" w:color="auto" w:fill="auto"/>
            <w:vAlign w:val="center"/>
            <w:hideMark/>
          </w:tcPr>
          <w:p w14:paraId="0149D443" w14:textId="77777777" w:rsidR="00BA5236" w:rsidRPr="00527D5B" w:rsidRDefault="00BA5236" w:rsidP="00BA523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Равенство обязанностей в целом невозможно</w:t>
            </w:r>
          </w:p>
        </w:tc>
        <w:tc>
          <w:tcPr>
            <w:tcW w:w="567" w:type="dxa"/>
            <w:shd w:val="clear" w:color="auto" w:fill="auto"/>
            <w:vAlign w:val="center"/>
            <w:hideMark/>
          </w:tcPr>
          <w:p w14:paraId="0860D23B"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709" w:type="dxa"/>
            <w:shd w:val="clear" w:color="auto" w:fill="auto"/>
            <w:vAlign w:val="center"/>
            <w:hideMark/>
          </w:tcPr>
          <w:p w14:paraId="056DC448"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631" w:type="dxa"/>
            <w:shd w:val="clear" w:color="auto" w:fill="auto"/>
            <w:vAlign w:val="center"/>
            <w:hideMark/>
          </w:tcPr>
          <w:p w14:paraId="5F0FA887"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787" w:type="dxa"/>
            <w:shd w:val="clear" w:color="auto" w:fill="auto"/>
            <w:vAlign w:val="center"/>
            <w:hideMark/>
          </w:tcPr>
          <w:p w14:paraId="76C1253C"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850" w:type="dxa"/>
            <w:shd w:val="clear" w:color="auto" w:fill="auto"/>
            <w:vAlign w:val="center"/>
            <w:hideMark/>
          </w:tcPr>
          <w:p w14:paraId="6ABE5D64"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850" w:type="dxa"/>
            <w:shd w:val="clear" w:color="auto" w:fill="auto"/>
            <w:vAlign w:val="center"/>
            <w:hideMark/>
          </w:tcPr>
          <w:p w14:paraId="2411A311"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851" w:type="dxa"/>
            <w:shd w:val="clear" w:color="auto" w:fill="auto"/>
            <w:vAlign w:val="center"/>
            <w:hideMark/>
          </w:tcPr>
          <w:p w14:paraId="53A97F91"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1134" w:type="dxa"/>
            <w:shd w:val="clear" w:color="auto" w:fill="auto"/>
            <w:vAlign w:val="center"/>
            <w:hideMark/>
          </w:tcPr>
          <w:p w14:paraId="288FC6F4"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r>
      <w:tr w:rsidR="00BA5236" w:rsidRPr="00527D5B" w14:paraId="0EEB3C07" w14:textId="77777777" w:rsidTr="00BA5236">
        <w:trPr>
          <w:trHeight w:val="290"/>
          <w:jc w:val="center"/>
        </w:trPr>
        <w:tc>
          <w:tcPr>
            <w:tcW w:w="4106" w:type="dxa"/>
            <w:shd w:val="clear" w:color="auto" w:fill="auto"/>
            <w:vAlign w:val="center"/>
            <w:hideMark/>
          </w:tcPr>
          <w:p w14:paraId="054D4CFF" w14:textId="77777777" w:rsidR="00BA5236" w:rsidRPr="00527D5B" w:rsidRDefault="00BA5236" w:rsidP="00BA523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567" w:type="dxa"/>
            <w:shd w:val="clear" w:color="auto" w:fill="auto"/>
            <w:vAlign w:val="center"/>
            <w:hideMark/>
          </w:tcPr>
          <w:p w14:paraId="018F7AF4"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709" w:type="dxa"/>
            <w:shd w:val="clear" w:color="auto" w:fill="auto"/>
            <w:vAlign w:val="center"/>
            <w:hideMark/>
          </w:tcPr>
          <w:p w14:paraId="786C8B79"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631" w:type="dxa"/>
            <w:shd w:val="clear" w:color="auto" w:fill="auto"/>
            <w:vAlign w:val="center"/>
            <w:hideMark/>
          </w:tcPr>
          <w:p w14:paraId="772FA0EF"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787" w:type="dxa"/>
            <w:shd w:val="clear" w:color="auto" w:fill="auto"/>
            <w:vAlign w:val="center"/>
            <w:hideMark/>
          </w:tcPr>
          <w:p w14:paraId="793DDF7D"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850" w:type="dxa"/>
            <w:shd w:val="clear" w:color="auto" w:fill="auto"/>
            <w:vAlign w:val="center"/>
            <w:hideMark/>
          </w:tcPr>
          <w:p w14:paraId="55B3C98D"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850" w:type="dxa"/>
            <w:shd w:val="clear" w:color="auto" w:fill="auto"/>
            <w:vAlign w:val="center"/>
            <w:hideMark/>
          </w:tcPr>
          <w:p w14:paraId="6D480BE6"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851" w:type="dxa"/>
            <w:shd w:val="clear" w:color="auto" w:fill="auto"/>
            <w:vAlign w:val="center"/>
            <w:hideMark/>
          </w:tcPr>
          <w:p w14:paraId="7FFD630C"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134" w:type="dxa"/>
            <w:shd w:val="clear" w:color="auto" w:fill="auto"/>
            <w:vAlign w:val="center"/>
            <w:hideMark/>
          </w:tcPr>
          <w:p w14:paraId="36CDC429"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r>
    </w:tbl>
    <w:p w14:paraId="716A97EE" w14:textId="77777777" w:rsidR="00E416FD" w:rsidRPr="00527D5B" w:rsidRDefault="00BA5236" w:rsidP="00832D11">
      <w:pPr>
        <w:spacing w:before="240"/>
        <w:jc w:val="center"/>
        <w:rPr>
          <w:rFonts w:ascii="Franklin Gothic Book" w:hAnsi="Franklin Gothic Book"/>
        </w:rPr>
      </w:pPr>
      <w:r w:rsidRPr="00527D5B">
        <w:rPr>
          <w:rFonts w:ascii="Franklin Gothic Book" w:hAnsi="Franklin Gothic Book"/>
          <w:b/>
        </w:rPr>
        <w:t xml:space="preserve">Как Вы считаете, нужно ли стремиться к полному равенству прав/обязанностей мужчин и женщин? </w:t>
      </w:r>
      <w:r w:rsidRPr="00E15C3D">
        <w:rPr>
          <w:rFonts w:ascii="Franklin Gothic Book" w:hAnsi="Franklin Gothic Book"/>
        </w:rPr>
        <w:t>(закрытый вопрос, один ответ, % от всех опрошенных, март 2019)</w:t>
      </w:r>
      <w:r w:rsidRPr="00E15C3D">
        <w:rPr>
          <w:rFonts w:ascii="Franklin Gothic Book" w:hAnsi="Franklin Gothic Book"/>
        </w:rPr>
        <w:br/>
      </w:r>
      <w:r w:rsidR="00E416FD"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84" w:history="1">
        <w:r w:rsidRPr="00527D5B">
          <w:rPr>
            <w:rStyle w:val="a4"/>
            <w:rFonts w:ascii="Franklin Gothic Book" w:hAnsi="Franklin Gothic Book"/>
          </w:rPr>
          <w:t>https://wciom.ru/index.php?id=236&amp;uid=9601</w:t>
        </w:r>
      </w:hyperlink>
      <w:r w:rsidRPr="00527D5B">
        <w:rPr>
          <w:rFonts w:ascii="Franklin Gothic Book" w:hAnsi="Franklin Gothic Book"/>
        </w:rPr>
        <w:t xml:space="preserve"> </w:t>
      </w:r>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701"/>
        <w:gridCol w:w="1701"/>
      </w:tblGrid>
      <w:tr w:rsidR="00BA5236" w:rsidRPr="00527D5B" w14:paraId="1DF2CF58" w14:textId="77777777" w:rsidTr="00832D11">
        <w:trPr>
          <w:trHeight w:val="20"/>
          <w:jc w:val="center"/>
        </w:trPr>
        <w:tc>
          <w:tcPr>
            <w:tcW w:w="2830" w:type="dxa"/>
            <w:shd w:val="clear" w:color="auto" w:fill="auto"/>
            <w:vAlign w:val="center"/>
            <w:hideMark/>
          </w:tcPr>
          <w:p w14:paraId="215378ED" w14:textId="77777777" w:rsidR="00BA5236" w:rsidRPr="00527D5B" w:rsidRDefault="00BA5236" w:rsidP="00BA5236">
            <w:pPr>
              <w:spacing w:after="0" w:line="240" w:lineRule="auto"/>
              <w:rPr>
                <w:rFonts w:ascii="Franklin Gothic Book" w:eastAsia="Times New Roman" w:hAnsi="Franklin Gothic Book" w:cs="Times New Roman"/>
                <w:sz w:val="24"/>
                <w:szCs w:val="24"/>
                <w:lang w:eastAsia="ru-RU"/>
              </w:rPr>
            </w:pPr>
          </w:p>
        </w:tc>
        <w:tc>
          <w:tcPr>
            <w:tcW w:w="1701" w:type="dxa"/>
            <w:shd w:val="clear" w:color="auto" w:fill="auto"/>
            <w:vAlign w:val="center"/>
            <w:hideMark/>
          </w:tcPr>
          <w:p w14:paraId="1A52F27E" w14:textId="77777777" w:rsidR="00BA5236" w:rsidRPr="00527D5B" w:rsidRDefault="00BA5236" w:rsidP="00BA523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Права</w:t>
            </w:r>
          </w:p>
        </w:tc>
        <w:tc>
          <w:tcPr>
            <w:tcW w:w="1701" w:type="dxa"/>
            <w:shd w:val="clear" w:color="auto" w:fill="auto"/>
            <w:vAlign w:val="center"/>
            <w:hideMark/>
          </w:tcPr>
          <w:p w14:paraId="7B2D8FCE" w14:textId="77777777" w:rsidR="00BA5236" w:rsidRPr="00527D5B" w:rsidRDefault="00BA5236" w:rsidP="00BA523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Обязанности</w:t>
            </w:r>
          </w:p>
        </w:tc>
      </w:tr>
      <w:tr w:rsidR="00BA5236" w:rsidRPr="00527D5B" w14:paraId="1101D5C9" w14:textId="77777777" w:rsidTr="00832D11">
        <w:trPr>
          <w:trHeight w:val="20"/>
          <w:jc w:val="center"/>
        </w:trPr>
        <w:tc>
          <w:tcPr>
            <w:tcW w:w="2830" w:type="dxa"/>
            <w:shd w:val="clear" w:color="auto" w:fill="auto"/>
            <w:vAlign w:val="center"/>
            <w:hideMark/>
          </w:tcPr>
          <w:p w14:paraId="0709200A" w14:textId="77777777" w:rsidR="00BA5236" w:rsidRPr="00527D5B" w:rsidRDefault="00BA5236" w:rsidP="00BA523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Безусловно, да</w:t>
            </w:r>
          </w:p>
        </w:tc>
        <w:tc>
          <w:tcPr>
            <w:tcW w:w="1701" w:type="dxa"/>
            <w:shd w:val="clear" w:color="auto" w:fill="auto"/>
            <w:vAlign w:val="center"/>
            <w:hideMark/>
          </w:tcPr>
          <w:p w14:paraId="041ED489"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1701" w:type="dxa"/>
            <w:shd w:val="clear" w:color="auto" w:fill="auto"/>
            <w:vAlign w:val="center"/>
            <w:hideMark/>
          </w:tcPr>
          <w:p w14:paraId="2DCC4863"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r>
      <w:tr w:rsidR="00BA5236" w:rsidRPr="00527D5B" w14:paraId="3E72A8FD" w14:textId="77777777" w:rsidTr="00832D11">
        <w:trPr>
          <w:trHeight w:val="20"/>
          <w:jc w:val="center"/>
        </w:trPr>
        <w:tc>
          <w:tcPr>
            <w:tcW w:w="2830" w:type="dxa"/>
            <w:shd w:val="clear" w:color="auto" w:fill="auto"/>
            <w:vAlign w:val="center"/>
            <w:hideMark/>
          </w:tcPr>
          <w:p w14:paraId="0E732F01" w14:textId="77777777" w:rsidR="00BA5236" w:rsidRPr="00527D5B" w:rsidRDefault="00BA5236" w:rsidP="00BA523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да</w:t>
            </w:r>
          </w:p>
        </w:tc>
        <w:tc>
          <w:tcPr>
            <w:tcW w:w="1701" w:type="dxa"/>
            <w:shd w:val="clear" w:color="auto" w:fill="auto"/>
            <w:vAlign w:val="center"/>
            <w:hideMark/>
          </w:tcPr>
          <w:p w14:paraId="73DEE891"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c>
          <w:tcPr>
            <w:tcW w:w="1701" w:type="dxa"/>
            <w:shd w:val="clear" w:color="auto" w:fill="auto"/>
            <w:vAlign w:val="center"/>
            <w:hideMark/>
          </w:tcPr>
          <w:p w14:paraId="498CED26"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39</w:t>
            </w:r>
          </w:p>
        </w:tc>
      </w:tr>
      <w:tr w:rsidR="00BA5236" w:rsidRPr="00527D5B" w14:paraId="1BBBE7CF" w14:textId="77777777" w:rsidTr="00832D11">
        <w:trPr>
          <w:trHeight w:val="20"/>
          <w:jc w:val="center"/>
        </w:trPr>
        <w:tc>
          <w:tcPr>
            <w:tcW w:w="2830" w:type="dxa"/>
            <w:shd w:val="clear" w:color="auto" w:fill="auto"/>
            <w:vAlign w:val="center"/>
            <w:hideMark/>
          </w:tcPr>
          <w:p w14:paraId="4FC9D81D" w14:textId="77777777" w:rsidR="00BA5236" w:rsidRPr="00527D5B" w:rsidRDefault="00BA5236" w:rsidP="00BA523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нет</w:t>
            </w:r>
          </w:p>
        </w:tc>
        <w:tc>
          <w:tcPr>
            <w:tcW w:w="1701" w:type="dxa"/>
            <w:shd w:val="clear" w:color="auto" w:fill="auto"/>
            <w:vAlign w:val="center"/>
            <w:hideMark/>
          </w:tcPr>
          <w:p w14:paraId="0D74A116"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1701" w:type="dxa"/>
            <w:shd w:val="clear" w:color="auto" w:fill="auto"/>
            <w:vAlign w:val="center"/>
            <w:hideMark/>
          </w:tcPr>
          <w:p w14:paraId="4E548695"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r>
      <w:tr w:rsidR="00BA5236" w:rsidRPr="00527D5B" w14:paraId="2C789878" w14:textId="77777777" w:rsidTr="00832D11">
        <w:trPr>
          <w:trHeight w:val="20"/>
          <w:jc w:val="center"/>
        </w:trPr>
        <w:tc>
          <w:tcPr>
            <w:tcW w:w="2830" w:type="dxa"/>
            <w:shd w:val="clear" w:color="auto" w:fill="auto"/>
            <w:vAlign w:val="center"/>
            <w:hideMark/>
          </w:tcPr>
          <w:p w14:paraId="12B8B656" w14:textId="77777777" w:rsidR="00BA5236" w:rsidRPr="00527D5B" w:rsidRDefault="00BA5236" w:rsidP="00BA523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Безусловно нет</w:t>
            </w:r>
          </w:p>
        </w:tc>
        <w:tc>
          <w:tcPr>
            <w:tcW w:w="1701" w:type="dxa"/>
            <w:shd w:val="clear" w:color="auto" w:fill="auto"/>
            <w:vAlign w:val="center"/>
            <w:hideMark/>
          </w:tcPr>
          <w:p w14:paraId="5337B551"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1701" w:type="dxa"/>
            <w:shd w:val="clear" w:color="auto" w:fill="auto"/>
            <w:vAlign w:val="center"/>
            <w:hideMark/>
          </w:tcPr>
          <w:p w14:paraId="1B33C77C"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r>
      <w:tr w:rsidR="00BA5236" w:rsidRPr="00527D5B" w14:paraId="6B572F73" w14:textId="77777777" w:rsidTr="00832D11">
        <w:trPr>
          <w:trHeight w:val="20"/>
          <w:jc w:val="center"/>
        </w:trPr>
        <w:tc>
          <w:tcPr>
            <w:tcW w:w="2830" w:type="dxa"/>
            <w:shd w:val="clear" w:color="auto" w:fill="auto"/>
            <w:vAlign w:val="center"/>
            <w:hideMark/>
          </w:tcPr>
          <w:p w14:paraId="297E04D1" w14:textId="77777777" w:rsidR="00BA5236" w:rsidRPr="00527D5B" w:rsidRDefault="00BA5236" w:rsidP="00BA523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701" w:type="dxa"/>
            <w:shd w:val="clear" w:color="auto" w:fill="auto"/>
            <w:vAlign w:val="center"/>
            <w:hideMark/>
          </w:tcPr>
          <w:p w14:paraId="628B9BDE"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701" w:type="dxa"/>
            <w:shd w:val="clear" w:color="auto" w:fill="auto"/>
            <w:vAlign w:val="center"/>
            <w:hideMark/>
          </w:tcPr>
          <w:p w14:paraId="20E77A9A"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bl>
    <w:p w14:paraId="0AC42FE3" w14:textId="77777777" w:rsidR="00E416FD" w:rsidRPr="00527D5B" w:rsidRDefault="00BA5236" w:rsidP="00832D11">
      <w:pPr>
        <w:spacing w:before="240"/>
        <w:jc w:val="center"/>
        <w:rPr>
          <w:rFonts w:ascii="Franklin Gothic Book" w:hAnsi="Franklin Gothic Book"/>
        </w:rPr>
      </w:pPr>
      <w:r w:rsidRPr="00527D5B">
        <w:rPr>
          <w:rFonts w:ascii="Franklin Gothic Book" w:hAnsi="Franklin Gothic Book"/>
          <w:b/>
        </w:rPr>
        <w:t xml:space="preserve">Феминизм – это движение, направленное на достижение равенства политических, экономических, личных и </w:t>
      </w:r>
      <w:r w:rsidRPr="00E15C3D">
        <w:rPr>
          <w:rFonts w:ascii="Franklin Gothic Book" w:hAnsi="Franklin Gothic Book"/>
          <w:b/>
        </w:rPr>
        <w:t xml:space="preserve">социальных прав женщин и мужчин. Как Вы относитесь к движению феминизм? </w:t>
      </w:r>
      <w:r w:rsidRPr="00E15C3D">
        <w:rPr>
          <w:rFonts w:ascii="Franklin Gothic Book" w:hAnsi="Franklin Gothic Book"/>
          <w:b/>
        </w:rPr>
        <w:br/>
      </w:r>
      <w:r w:rsidRPr="00E15C3D">
        <w:rPr>
          <w:rFonts w:ascii="Franklin Gothic Book" w:hAnsi="Franklin Gothic Book"/>
        </w:rPr>
        <w:t>(закрытый вопрос, один ответ, % от всех опрошенных, март 2019)</w:t>
      </w:r>
      <w:r w:rsidRPr="00527D5B">
        <w:rPr>
          <w:rFonts w:ascii="Franklin Gothic Book" w:hAnsi="Franklin Gothic Book"/>
          <w:i/>
        </w:rPr>
        <w:br/>
      </w:r>
      <w:r w:rsidR="00E416FD"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85" w:history="1">
        <w:r w:rsidRPr="00527D5B">
          <w:rPr>
            <w:rStyle w:val="a4"/>
            <w:rFonts w:ascii="Franklin Gothic Book" w:hAnsi="Franklin Gothic Book"/>
          </w:rPr>
          <w:t>https://wciom.ru/index.php?id=236&amp;uid=9601</w:t>
        </w:r>
      </w:hyperlink>
      <w:r w:rsidRPr="00527D5B">
        <w:rPr>
          <w:rFonts w:ascii="Franklin Gothic Book" w:hAnsi="Franklin Gothic Book"/>
        </w:rPr>
        <w:t xml:space="preserve"> </w:t>
      </w:r>
    </w:p>
    <w:tbl>
      <w:tblPr>
        <w:tblW w:w="10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1475"/>
        <w:gridCol w:w="675"/>
        <w:gridCol w:w="630"/>
        <w:gridCol w:w="810"/>
        <w:gridCol w:w="810"/>
        <w:gridCol w:w="810"/>
        <w:gridCol w:w="1023"/>
        <w:gridCol w:w="1020"/>
      </w:tblGrid>
      <w:tr w:rsidR="00BA5236" w:rsidRPr="00527D5B" w14:paraId="63EAA73C" w14:textId="77777777" w:rsidTr="00832D11">
        <w:trPr>
          <w:trHeight w:val="20"/>
          <w:jc w:val="center"/>
        </w:trPr>
        <w:tc>
          <w:tcPr>
            <w:tcW w:w="3118" w:type="dxa"/>
            <w:shd w:val="clear" w:color="auto" w:fill="auto"/>
            <w:vAlign w:val="center"/>
            <w:hideMark/>
          </w:tcPr>
          <w:p w14:paraId="236DDA87" w14:textId="77777777" w:rsidR="00BA5236" w:rsidRPr="00527D5B" w:rsidRDefault="00BA5236" w:rsidP="00BA5236">
            <w:pPr>
              <w:spacing w:after="0" w:line="240" w:lineRule="auto"/>
              <w:rPr>
                <w:rFonts w:ascii="Franklin Gothic Book" w:eastAsia="Times New Roman" w:hAnsi="Franklin Gothic Book" w:cs="Times New Roman"/>
                <w:sz w:val="24"/>
                <w:szCs w:val="24"/>
                <w:lang w:eastAsia="ru-RU"/>
              </w:rPr>
            </w:pPr>
          </w:p>
        </w:tc>
        <w:tc>
          <w:tcPr>
            <w:tcW w:w="1475" w:type="dxa"/>
            <w:shd w:val="clear" w:color="auto" w:fill="auto"/>
            <w:vAlign w:val="center"/>
            <w:hideMark/>
          </w:tcPr>
          <w:p w14:paraId="48653653" w14:textId="77777777" w:rsidR="00BA5236" w:rsidRPr="00527D5B" w:rsidRDefault="00BA5236" w:rsidP="00BA523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Все опрошенные</w:t>
            </w:r>
          </w:p>
        </w:tc>
        <w:tc>
          <w:tcPr>
            <w:tcW w:w="675" w:type="dxa"/>
            <w:shd w:val="clear" w:color="auto" w:fill="auto"/>
            <w:vAlign w:val="center"/>
            <w:hideMark/>
          </w:tcPr>
          <w:p w14:paraId="6DE1DA5A" w14:textId="77777777" w:rsidR="00BA5236" w:rsidRPr="00527D5B" w:rsidRDefault="00BA5236" w:rsidP="00BA523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Муж</w:t>
            </w:r>
          </w:p>
        </w:tc>
        <w:tc>
          <w:tcPr>
            <w:tcW w:w="630" w:type="dxa"/>
            <w:shd w:val="clear" w:color="auto" w:fill="auto"/>
            <w:vAlign w:val="center"/>
            <w:hideMark/>
          </w:tcPr>
          <w:p w14:paraId="0C82A47C" w14:textId="77777777" w:rsidR="00BA5236" w:rsidRPr="00527D5B" w:rsidRDefault="00BA5236" w:rsidP="00BA523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Жен</w:t>
            </w:r>
          </w:p>
        </w:tc>
        <w:tc>
          <w:tcPr>
            <w:tcW w:w="810" w:type="dxa"/>
            <w:shd w:val="clear" w:color="auto" w:fill="auto"/>
            <w:vAlign w:val="center"/>
            <w:hideMark/>
          </w:tcPr>
          <w:p w14:paraId="0AECF135" w14:textId="77777777" w:rsidR="00BA5236" w:rsidRPr="00527D5B" w:rsidRDefault="00BA5236" w:rsidP="00BA523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18-24 года</w:t>
            </w:r>
          </w:p>
        </w:tc>
        <w:tc>
          <w:tcPr>
            <w:tcW w:w="810" w:type="dxa"/>
            <w:shd w:val="clear" w:color="auto" w:fill="auto"/>
            <w:vAlign w:val="center"/>
            <w:hideMark/>
          </w:tcPr>
          <w:p w14:paraId="3EEE2EA8" w14:textId="77777777" w:rsidR="00BA5236" w:rsidRPr="00527D5B" w:rsidRDefault="00BA5236" w:rsidP="00BA523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25-34 года</w:t>
            </w:r>
          </w:p>
        </w:tc>
        <w:tc>
          <w:tcPr>
            <w:tcW w:w="810" w:type="dxa"/>
            <w:shd w:val="clear" w:color="auto" w:fill="auto"/>
            <w:vAlign w:val="center"/>
            <w:hideMark/>
          </w:tcPr>
          <w:p w14:paraId="5280C9E8" w14:textId="77777777" w:rsidR="00BA5236" w:rsidRPr="00527D5B" w:rsidRDefault="00BA5236" w:rsidP="00BA523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35-44 года</w:t>
            </w:r>
          </w:p>
        </w:tc>
        <w:tc>
          <w:tcPr>
            <w:tcW w:w="1023" w:type="dxa"/>
            <w:shd w:val="clear" w:color="auto" w:fill="auto"/>
            <w:vAlign w:val="center"/>
            <w:hideMark/>
          </w:tcPr>
          <w:p w14:paraId="31CEB22F" w14:textId="77777777" w:rsidR="00BA5236" w:rsidRPr="00527D5B" w:rsidRDefault="00BA5236" w:rsidP="00BA523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45-59 лет</w:t>
            </w:r>
          </w:p>
        </w:tc>
        <w:tc>
          <w:tcPr>
            <w:tcW w:w="1020" w:type="dxa"/>
            <w:shd w:val="clear" w:color="auto" w:fill="auto"/>
            <w:vAlign w:val="center"/>
            <w:hideMark/>
          </w:tcPr>
          <w:p w14:paraId="619673F0" w14:textId="77777777" w:rsidR="00BA5236" w:rsidRPr="00527D5B" w:rsidRDefault="00BA5236" w:rsidP="00BA523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60 лет и старше</w:t>
            </w:r>
          </w:p>
        </w:tc>
      </w:tr>
      <w:tr w:rsidR="00BA5236" w:rsidRPr="00527D5B" w14:paraId="5C1E9F1C" w14:textId="77777777" w:rsidTr="00832D11">
        <w:trPr>
          <w:trHeight w:val="20"/>
          <w:jc w:val="center"/>
        </w:trPr>
        <w:tc>
          <w:tcPr>
            <w:tcW w:w="3118" w:type="dxa"/>
            <w:shd w:val="clear" w:color="auto" w:fill="auto"/>
            <w:vAlign w:val="center"/>
            <w:hideMark/>
          </w:tcPr>
          <w:p w14:paraId="3C1E9BF6" w14:textId="77777777" w:rsidR="00BA5236" w:rsidRPr="00527D5B" w:rsidRDefault="00BA5236" w:rsidP="00BA523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Безусловно поддерживаю</w:t>
            </w:r>
          </w:p>
        </w:tc>
        <w:tc>
          <w:tcPr>
            <w:tcW w:w="1475" w:type="dxa"/>
            <w:shd w:val="clear" w:color="auto" w:fill="auto"/>
            <w:vAlign w:val="center"/>
            <w:hideMark/>
          </w:tcPr>
          <w:p w14:paraId="7D520D2C"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675" w:type="dxa"/>
            <w:shd w:val="clear" w:color="auto" w:fill="auto"/>
            <w:vAlign w:val="center"/>
            <w:hideMark/>
          </w:tcPr>
          <w:p w14:paraId="4FD044E6"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630" w:type="dxa"/>
            <w:shd w:val="clear" w:color="auto" w:fill="auto"/>
            <w:vAlign w:val="center"/>
            <w:hideMark/>
          </w:tcPr>
          <w:p w14:paraId="03F00566"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810" w:type="dxa"/>
            <w:shd w:val="clear" w:color="auto" w:fill="auto"/>
            <w:vAlign w:val="center"/>
            <w:hideMark/>
          </w:tcPr>
          <w:p w14:paraId="2A0BC55D"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810" w:type="dxa"/>
            <w:shd w:val="clear" w:color="auto" w:fill="auto"/>
            <w:vAlign w:val="center"/>
            <w:hideMark/>
          </w:tcPr>
          <w:p w14:paraId="209F5A2D"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810" w:type="dxa"/>
            <w:shd w:val="clear" w:color="auto" w:fill="auto"/>
            <w:vAlign w:val="center"/>
            <w:hideMark/>
          </w:tcPr>
          <w:p w14:paraId="1C533E93"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023" w:type="dxa"/>
            <w:shd w:val="clear" w:color="auto" w:fill="auto"/>
            <w:vAlign w:val="center"/>
            <w:hideMark/>
          </w:tcPr>
          <w:p w14:paraId="40945928"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020" w:type="dxa"/>
            <w:shd w:val="clear" w:color="auto" w:fill="auto"/>
            <w:vAlign w:val="center"/>
            <w:hideMark/>
          </w:tcPr>
          <w:p w14:paraId="162D1F83"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r>
      <w:tr w:rsidR="00BA5236" w:rsidRPr="00527D5B" w14:paraId="057A7B64" w14:textId="77777777" w:rsidTr="00832D11">
        <w:trPr>
          <w:trHeight w:val="20"/>
          <w:jc w:val="center"/>
        </w:trPr>
        <w:tc>
          <w:tcPr>
            <w:tcW w:w="3118" w:type="dxa"/>
            <w:shd w:val="clear" w:color="auto" w:fill="auto"/>
            <w:vAlign w:val="center"/>
            <w:hideMark/>
          </w:tcPr>
          <w:p w14:paraId="1DCAC9B2" w14:textId="77777777" w:rsidR="00BA5236" w:rsidRPr="00527D5B" w:rsidRDefault="00BA5236" w:rsidP="00BA523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поддерживаю</w:t>
            </w:r>
          </w:p>
        </w:tc>
        <w:tc>
          <w:tcPr>
            <w:tcW w:w="1475" w:type="dxa"/>
            <w:shd w:val="clear" w:color="auto" w:fill="auto"/>
            <w:vAlign w:val="center"/>
            <w:hideMark/>
          </w:tcPr>
          <w:p w14:paraId="07A860F3"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675" w:type="dxa"/>
            <w:shd w:val="clear" w:color="auto" w:fill="auto"/>
            <w:vAlign w:val="center"/>
            <w:hideMark/>
          </w:tcPr>
          <w:p w14:paraId="619BEEFE"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630" w:type="dxa"/>
            <w:shd w:val="clear" w:color="auto" w:fill="auto"/>
            <w:vAlign w:val="center"/>
            <w:hideMark/>
          </w:tcPr>
          <w:p w14:paraId="362C6043"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810" w:type="dxa"/>
            <w:shd w:val="clear" w:color="auto" w:fill="auto"/>
            <w:vAlign w:val="center"/>
            <w:hideMark/>
          </w:tcPr>
          <w:p w14:paraId="5F75C9F2"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c>
          <w:tcPr>
            <w:tcW w:w="810" w:type="dxa"/>
            <w:shd w:val="clear" w:color="auto" w:fill="auto"/>
            <w:vAlign w:val="center"/>
            <w:hideMark/>
          </w:tcPr>
          <w:p w14:paraId="44D1406D"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810" w:type="dxa"/>
            <w:shd w:val="clear" w:color="auto" w:fill="auto"/>
            <w:vAlign w:val="center"/>
            <w:hideMark/>
          </w:tcPr>
          <w:p w14:paraId="2AA16493"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1023" w:type="dxa"/>
            <w:shd w:val="clear" w:color="auto" w:fill="auto"/>
            <w:vAlign w:val="center"/>
            <w:hideMark/>
          </w:tcPr>
          <w:p w14:paraId="0C9C201D"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1020" w:type="dxa"/>
            <w:shd w:val="clear" w:color="auto" w:fill="auto"/>
            <w:vAlign w:val="center"/>
            <w:hideMark/>
          </w:tcPr>
          <w:p w14:paraId="5C88C1AA"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r>
      <w:tr w:rsidR="00BA5236" w:rsidRPr="00527D5B" w14:paraId="6A75A8C9" w14:textId="77777777" w:rsidTr="00832D11">
        <w:trPr>
          <w:trHeight w:val="20"/>
          <w:jc w:val="center"/>
        </w:trPr>
        <w:tc>
          <w:tcPr>
            <w:tcW w:w="3118" w:type="dxa"/>
            <w:shd w:val="clear" w:color="auto" w:fill="auto"/>
            <w:vAlign w:val="center"/>
            <w:hideMark/>
          </w:tcPr>
          <w:p w14:paraId="46DC5CA1" w14:textId="77777777" w:rsidR="00BA5236" w:rsidRPr="00527D5B" w:rsidRDefault="00BA5236" w:rsidP="00BA523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не поддерживаю</w:t>
            </w:r>
          </w:p>
        </w:tc>
        <w:tc>
          <w:tcPr>
            <w:tcW w:w="1475" w:type="dxa"/>
            <w:shd w:val="clear" w:color="auto" w:fill="auto"/>
            <w:vAlign w:val="center"/>
            <w:hideMark/>
          </w:tcPr>
          <w:p w14:paraId="0EDA7A43"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c>
          <w:tcPr>
            <w:tcW w:w="675" w:type="dxa"/>
            <w:shd w:val="clear" w:color="auto" w:fill="auto"/>
            <w:vAlign w:val="center"/>
            <w:hideMark/>
          </w:tcPr>
          <w:p w14:paraId="6E9113C9"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630" w:type="dxa"/>
            <w:shd w:val="clear" w:color="auto" w:fill="auto"/>
            <w:vAlign w:val="center"/>
            <w:hideMark/>
          </w:tcPr>
          <w:p w14:paraId="4EB0EFBE"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c>
          <w:tcPr>
            <w:tcW w:w="810" w:type="dxa"/>
            <w:shd w:val="clear" w:color="auto" w:fill="auto"/>
            <w:vAlign w:val="center"/>
            <w:hideMark/>
          </w:tcPr>
          <w:p w14:paraId="74EA3140"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810" w:type="dxa"/>
            <w:shd w:val="clear" w:color="auto" w:fill="auto"/>
            <w:vAlign w:val="center"/>
            <w:hideMark/>
          </w:tcPr>
          <w:p w14:paraId="57704D4C"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810" w:type="dxa"/>
            <w:shd w:val="clear" w:color="auto" w:fill="auto"/>
            <w:vAlign w:val="center"/>
            <w:hideMark/>
          </w:tcPr>
          <w:p w14:paraId="0A524FED"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41</w:t>
            </w:r>
          </w:p>
        </w:tc>
        <w:tc>
          <w:tcPr>
            <w:tcW w:w="1023" w:type="dxa"/>
            <w:shd w:val="clear" w:color="auto" w:fill="auto"/>
            <w:vAlign w:val="center"/>
            <w:hideMark/>
          </w:tcPr>
          <w:p w14:paraId="12D0FF7B"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c>
          <w:tcPr>
            <w:tcW w:w="1020" w:type="dxa"/>
            <w:shd w:val="clear" w:color="auto" w:fill="auto"/>
            <w:vAlign w:val="center"/>
            <w:hideMark/>
          </w:tcPr>
          <w:p w14:paraId="76E5D6FD"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r>
      <w:tr w:rsidR="00BA5236" w:rsidRPr="00527D5B" w14:paraId="76D498ED" w14:textId="77777777" w:rsidTr="00832D11">
        <w:trPr>
          <w:trHeight w:val="20"/>
          <w:jc w:val="center"/>
        </w:trPr>
        <w:tc>
          <w:tcPr>
            <w:tcW w:w="3118" w:type="dxa"/>
            <w:shd w:val="clear" w:color="auto" w:fill="auto"/>
            <w:vAlign w:val="center"/>
            <w:hideMark/>
          </w:tcPr>
          <w:p w14:paraId="3ED9110B" w14:textId="77777777" w:rsidR="00BA5236" w:rsidRPr="00527D5B" w:rsidRDefault="00BA5236" w:rsidP="00BA523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Безусловно не поддерживаю</w:t>
            </w:r>
          </w:p>
        </w:tc>
        <w:tc>
          <w:tcPr>
            <w:tcW w:w="1475" w:type="dxa"/>
            <w:shd w:val="clear" w:color="auto" w:fill="auto"/>
            <w:vAlign w:val="center"/>
            <w:hideMark/>
          </w:tcPr>
          <w:p w14:paraId="286FADA9"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675" w:type="dxa"/>
            <w:shd w:val="clear" w:color="auto" w:fill="auto"/>
            <w:vAlign w:val="center"/>
            <w:hideMark/>
          </w:tcPr>
          <w:p w14:paraId="5F65FDFD"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c>
          <w:tcPr>
            <w:tcW w:w="630" w:type="dxa"/>
            <w:shd w:val="clear" w:color="auto" w:fill="auto"/>
            <w:vAlign w:val="center"/>
            <w:hideMark/>
          </w:tcPr>
          <w:p w14:paraId="66CDCBB1"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810" w:type="dxa"/>
            <w:shd w:val="clear" w:color="auto" w:fill="auto"/>
            <w:vAlign w:val="center"/>
            <w:hideMark/>
          </w:tcPr>
          <w:p w14:paraId="000C3E04"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810" w:type="dxa"/>
            <w:shd w:val="clear" w:color="auto" w:fill="auto"/>
            <w:vAlign w:val="center"/>
            <w:hideMark/>
          </w:tcPr>
          <w:p w14:paraId="70B3C477"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810" w:type="dxa"/>
            <w:shd w:val="clear" w:color="auto" w:fill="auto"/>
            <w:vAlign w:val="center"/>
            <w:hideMark/>
          </w:tcPr>
          <w:p w14:paraId="3B84FF18"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1023" w:type="dxa"/>
            <w:shd w:val="clear" w:color="auto" w:fill="auto"/>
            <w:vAlign w:val="center"/>
            <w:hideMark/>
          </w:tcPr>
          <w:p w14:paraId="783B188D"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1020" w:type="dxa"/>
            <w:shd w:val="clear" w:color="auto" w:fill="auto"/>
            <w:vAlign w:val="center"/>
            <w:hideMark/>
          </w:tcPr>
          <w:p w14:paraId="0E29DB74"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r>
      <w:tr w:rsidR="00BA5236" w:rsidRPr="00527D5B" w14:paraId="72A8A87B" w14:textId="77777777" w:rsidTr="00832D11">
        <w:trPr>
          <w:trHeight w:val="20"/>
          <w:jc w:val="center"/>
        </w:trPr>
        <w:tc>
          <w:tcPr>
            <w:tcW w:w="3118" w:type="dxa"/>
            <w:shd w:val="clear" w:color="auto" w:fill="auto"/>
            <w:vAlign w:val="center"/>
            <w:hideMark/>
          </w:tcPr>
          <w:p w14:paraId="54FBA73F" w14:textId="77777777" w:rsidR="00BA5236" w:rsidRPr="00527D5B" w:rsidRDefault="00BA5236" w:rsidP="00BA523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554BEC22"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675" w:type="dxa"/>
            <w:shd w:val="clear" w:color="auto" w:fill="auto"/>
            <w:vAlign w:val="center"/>
            <w:hideMark/>
          </w:tcPr>
          <w:p w14:paraId="5CAEC2CB"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630" w:type="dxa"/>
            <w:shd w:val="clear" w:color="auto" w:fill="auto"/>
            <w:vAlign w:val="center"/>
            <w:hideMark/>
          </w:tcPr>
          <w:p w14:paraId="3773DBE9"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810" w:type="dxa"/>
            <w:shd w:val="clear" w:color="auto" w:fill="auto"/>
            <w:vAlign w:val="center"/>
            <w:hideMark/>
          </w:tcPr>
          <w:p w14:paraId="72C83E47"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810" w:type="dxa"/>
            <w:shd w:val="clear" w:color="auto" w:fill="auto"/>
            <w:vAlign w:val="center"/>
            <w:hideMark/>
          </w:tcPr>
          <w:p w14:paraId="070A1252"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810" w:type="dxa"/>
            <w:shd w:val="clear" w:color="auto" w:fill="auto"/>
            <w:vAlign w:val="center"/>
            <w:hideMark/>
          </w:tcPr>
          <w:p w14:paraId="286D9641"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1023" w:type="dxa"/>
            <w:shd w:val="clear" w:color="auto" w:fill="auto"/>
            <w:vAlign w:val="center"/>
            <w:hideMark/>
          </w:tcPr>
          <w:p w14:paraId="0F29F383"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1020" w:type="dxa"/>
            <w:shd w:val="clear" w:color="auto" w:fill="auto"/>
            <w:vAlign w:val="center"/>
            <w:hideMark/>
          </w:tcPr>
          <w:p w14:paraId="576FAF65"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r>
    </w:tbl>
    <w:p w14:paraId="4B545B03" w14:textId="77777777" w:rsidR="00832D11" w:rsidRDefault="00832D11" w:rsidP="00832D11">
      <w:pPr>
        <w:spacing w:before="240"/>
        <w:jc w:val="center"/>
        <w:rPr>
          <w:rFonts w:ascii="Franklin Gothic Book" w:hAnsi="Franklin Gothic Book"/>
          <w:b/>
        </w:rPr>
      </w:pPr>
    </w:p>
    <w:p w14:paraId="7E346451" w14:textId="77777777" w:rsidR="00832D11" w:rsidRDefault="00832D11">
      <w:pPr>
        <w:rPr>
          <w:rFonts w:ascii="Franklin Gothic Book" w:hAnsi="Franklin Gothic Book"/>
          <w:b/>
        </w:rPr>
      </w:pPr>
      <w:r>
        <w:rPr>
          <w:rFonts w:ascii="Franklin Gothic Book" w:hAnsi="Franklin Gothic Book"/>
          <w:b/>
        </w:rPr>
        <w:br w:type="page"/>
      </w:r>
    </w:p>
    <w:p w14:paraId="3AF97CA6" w14:textId="77777777" w:rsidR="00E416FD" w:rsidRPr="00E15C3D" w:rsidRDefault="00B57799" w:rsidP="00832D11">
      <w:pPr>
        <w:spacing w:before="240"/>
        <w:jc w:val="center"/>
        <w:rPr>
          <w:rFonts w:ascii="Franklin Gothic Book" w:hAnsi="Franklin Gothic Book"/>
        </w:rPr>
      </w:pPr>
      <w:r w:rsidRPr="00527D5B">
        <w:rPr>
          <w:rFonts w:ascii="Franklin Gothic Book" w:hAnsi="Franklin Gothic Book"/>
          <w:b/>
        </w:rPr>
        <w:t>К</w:t>
      </w:r>
      <w:r w:rsidR="00BA5236" w:rsidRPr="00527D5B">
        <w:rPr>
          <w:rFonts w:ascii="Franklin Gothic Book" w:hAnsi="Franklin Gothic Book"/>
          <w:b/>
        </w:rPr>
        <w:t>ак Вы считаете, равны или не равны ПРАВА мужчин и женщин в различных сферах жизни в современной России</w:t>
      </w:r>
      <w:r w:rsidR="00BA5236" w:rsidRPr="00E15C3D">
        <w:rPr>
          <w:rFonts w:ascii="Franklin Gothic Book" w:hAnsi="Franklin Gothic Book"/>
          <w:b/>
        </w:rPr>
        <w:t>? </w:t>
      </w:r>
      <w:r w:rsidR="00BA5236" w:rsidRPr="00E15C3D">
        <w:rPr>
          <w:rFonts w:ascii="Franklin Gothic Book" w:hAnsi="Franklin Gothic Book"/>
        </w:rPr>
        <w:t>(закрытый вопрос, один ответ по каждой строке, % от всех опрошенных, март 2019)</w:t>
      </w:r>
      <w:r w:rsidR="00BA5236" w:rsidRPr="00E15C3D">
        <w:rPr>
          <w:rFonts w:ascii="Franklin Gothic Book" w:hAnsi="Franklin Gothic Book"/>
        </w:rPr>
        <w:br/>
      </w:r>
      <w:r w:rsidR="00E416FD" w:rsidRPr="00E15C3D">
        <w:rPr>
          <w:rFonts w:ascii="Franklin Gothic Book" w:hAnsi="Franklin Gothic Book"/>
        </w:rPr>
        <w:t>Опубликовано на сайте ВЦИОМ, URL:</w:t>
      </w:r>
      <w:r w:rsidR="00BA5236" w:rsidRPr="00E15C3D">
        <w:rPr>
          <w:rFonts w:ascii="Franklin Gothic Book" w:hAnsi="Franklin Gothic Book"/>
        </w:rPr>
        <w:t xml:space="preserve"> </w:t>
      </w:r>
      <w:hyperlink r:id="rId86" w:history="1">
        <w:r w:rsidR="00BA5236" w:rsidRPr="00E15C3D">
          <w:rPr>
            <w:rStyle w:val="a4"/>
            <w:rFonts w:ascii="Franklin Gothic Book" w:hAnsi="Franklin Gothic Book"/>
          </w:rPr>
          <w:t>https://wciom.ru/index.php?id=236&amp;uid=9639</w:t>
        </w:r>
      </w:hyperlink>
      <w:r w:rsidR="00BA5236" w:rsidRPr="00E15C3D">
        <w:rPr>
          <w:rFonts w:ascii="Franklin Gothic Book" w:hAnsi="Franklin Gothic Book"/>
        </w:rPr>
        <w:t xml:space="preserve"> </w:t>
      </w:r>
    </w:p>
    <w:tbl>
      <w:tblPr>
        <w:tblW w:w="982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701"/>
        <w:gridCol w:w="1701"/>
        <w:gridCol w:w="1701"/>
        <w:gridCol w:w="1466"/>
      </w:tblGrid>
      <w:tr w:rsidR="00BA5236" w:rsidRPr="00E15C3D" w14:paraId="59425721" w14:textId="77777777" w:rsidTr="00824F57">
        <w:trPr>
          <w:trHeight w:val="20"/>
        </w:trPr>
        <w:tc>
          <w:tcPr>
            <w:tcW w:w="3256" w:type="dxa"/>
            <w:shd w:val="clear" w:color="auto" w:fill="auto"/>
            <w:noWrap/>
            <w:vAlign w:val="bottom"/>
            <w:hideMark/>
          </w:tcPr>
          <w:p w14:paraId="102FC4A6" w14:textId="77777777" w:rsidR="00BA5236" w:rsidRPr="00E15C3D" w:rsidRDefault="00BA5236" w:rsidP="00BA5236">
            <w:pPr>
              <w:spacing w:after="0" w:line="240" w:lineRule="auto"/>
              <w:rPr>
                <w:rFonts w:ascii="Franklin Gothic Book" w:eastAsia="Times New Roman" w:hAnsi="Franklin Gothic Book" w:cs="Times New Roman"/>
                <w:sz w:val="24"/>
                <w:szCs w:val="24"/>
                <w:lang w:eastAsia="ru-RU"/>
              </w:rPr>
            </w:pPr>
          </w:p>
        </w:tc>
        <w:tc>
          <w:tcPr>
            <w:tcW w:w="1701" w:type="dxa"/>
            <w:shd w:val="clear" w:color="auto" w:fill="auto"/>
            <w:vAlign w:val="center"/>
            <w:hideMark/>
          </w:tcPr>
          <w:p w14:paraId="1397CDB4" w14:textId="77777777" w:rsidR="00BA5236" w:rsidRPr="00E15C3D" w:rsidRDefault="00BA5236" w:rsidP="00BA5236">
            <w:pPr>
              <w:spacing w:after="0" w:line="240" w:lineRule="auto"/>
              <w:jc w:val="center"/>
              <w:rPr>
                <w:rFonts w:ascii="Franklin Gothic Book" w:eastAsia="Times New Roman" w:hAnsi="Franklin Gothic Book" w:cs="Times New Roman"/>
                <w:b/>
                <w:bCs/>
                <w:color w:val="000000"/>
                <w:lang w:eastAsia="ru-RU"/>
              </w:rPr>
            </w:pPr>
            <w:r w:rsidRPr="00E15C3D">
              <w:rPr>
                <w:rFonts w:ascii="Franklin Gothic Book" w:eastAsia="Times New Roman" w:hAnsi="Franklin Gothic Book" w:cs="Times New Roman"/>
                <w:b/>
                <w:bCs/>
                <w:color w:val="000000"/>
                <w:lang w:eastAsia="ru-RU"/>
              </w:rPr>
              <w:t>Равные права</w:t>
            </w:r>
          </w:p>
        </w:tc>
        <w:tc>
          <w:tcPr>
            <w:tcW w:w="1701" w:type="dxa"/>
            <w:shd w:val="clear" w:color="auto" w:fill="auto"/>
            <w:vAlign w:val="center"/>
            <w:hideMark/>
          </w:tcPr>
          <w:p w14:paraId="41BB2B1D" w14:textId="77777777" w:rsidR="00BA5236" w:rsidRPr="00E15C3D" w:rsidRDefault="00BA5236" w:rsidP="00BA5236">
            <w:pPr>
              <w:spacing w:after="0" w:line="240" w:lineRule="auto"/>
              <w:jc w:val="center"/>
              <w:rPr>
                <w:rFonts w:ascii="Franklin Gothic Book" w:eastAsia="Times New Roman" w:hAnsi="Franklin Gothic Book" w:cs="Times New Roman"/>
                <w:b/>
                <w:bCs/>
                <w:color w:val="000000"/>
                <w:lang w:eastAsia="ru-RU"/>
              </w:rPr>
            </w:pPr>
            <w:r w:rsidRPr="00E15C3D">
              <w:rPr>
                <w:rFonts w:ascii="Franklin Gothic Book" w:eastAsia="Times New Roman" w:hAnsi="Franklin Gothic Book" w:cs="Times New Roman"/>
                <w:b/>
                <w:bCs/>
                <w:color w:val="000000"/>
                <w:lang w:eastAsia="ru-RU"/>
              </w:rPr>
              <w:t>У мужчин прав больше</w:t>
            </w:r>
          </w:p>
        </w:tc>
        <w:tc>
          <w:tcPr>
            <w:tcW w:w="1701" w:type="dxa"/>
            <w:shd w:val="clear" w:color="auto" w:fill="auto"/>
            <w:vAlign w:val="center"/>
            <w:hideMark/>
          </w:tcPr>
          <w:p w14:paraId="4471BE44" w14:textId="77777777" w:rsidR="00BA5236" w:rsidRPr="00E15C3D" w:rsidRDefault="00BA5236" w:rsidP="00BA5236">
            <w:pPr>
              <w:spacing w:after="0" w:line="240" w:lineRule="auto"/>
              <w:jc w:val="center"/>
              <w:rPr>
                <w:rFonts w:ascii="Franklin Gothic Book" w:eastAsia="Times New Roman" w:hAnsi="Franklin Gothic Book" w:cs="Times New Roman"/>
                <w:b/>
                <w:bCs/>
                <w:color w:val="000000"/>
                <w:lang w:eastAsia="ru-RU"/>
              </w:rPr>
            </w:pPr>
            <w:r w:rsidRPr="00E15C3D">
              <w:rPr>
                <w:rFonts w:ascii="Franklin Gothic Book" w:eastAsia="Times New Roman" w:hAnsi="Franklin Gothic Book" w:cs="Times New Roman"/>
                <w:b/>
                <w:bCs/>
                <w:color w:val="000000"/>
                <w:lang w:eastAsia="ru-RU"/>
              </w:rPr>
              <w:t>У женщин прав больше</w:t>
            </w:r>
          </w:p>
        </w:tc>
        <w:tc>
          <w:tcPr>
            <w:tcW w:w="1466" w:type="dxa"/>
            <w:shd w:val="clear" w:color="auto" w:fill="auto"/>
            <w:vAlign w:val="center"/>
            <w:hideMark/>
          </w:tcPr>
          <w:p w14:paraId="5A9D2286" w14:textId="77777777" w:rsidR="00BA5236" w:rsidRPr="00E15C3D" w:rsidRDefault="00BA5236" w:rsidP="00BA5236">
            <w:pPr>
              <w:spacing w:after="0" w:line="240" w:lineRule="auto"/>
              <w:jc w:val="center"/>
              <w:rPr>
                <w:rFonts w:ascii="Franklin Gothic Book" w:eastAsia="Times New Roman" w:hAnsi="Franklin Gothic Book" w:cs="Times New Roman"/>
                <w:b/>
                <w:bCs/>
                <w:color w:val="000000"/>
                <w:lang w:eastAsia="ru-RU"/>
              </w:rPr>
            </w:pPr>
            <w:r w:rsidRPr="00E15C3D">
              <w:rPr>
                <w:rFonts w:ascii="Franklin Gothic Book" w:eastAsia="Times New Roman" w:hAnsi="Franklin Gothic Book" w:cs="Times New Roman"/>
                <w:b/>
                <w:bCs/>
                <w:color w:val="000000"/>
                <w:lang w:eastAsia="ru-RU"/>
              </w:rPr>
              <w:t>Затрудняюсь ответить</w:t>
            </w:r>
          </w:p>
        </w:tc>
      </w:tr>
      <w:tr w:rsidR="00832D11" w:rsidRPr="00E15C3D" w14:paraId="0E4756FB" w14:textId="77777777" w:rsidTr="00824F57">
        <w:trPr>
          <w:trHeight w:val="20"/>
        </w:trPr>
        <w:tc>
          <w:tcPr>
            <w:tcW w:w="9825" w:type="dxa"/>
            <w:gridSpan w:val="5"/>
            <w:shd w:val="clear" w:color="auto" w:fill="auto"/>
            <w:vAlign w:val="center"/>
            <w:hideMark/>
          </w:tcPr>
          <w:p w14:paraId="61156EC5" w14:textId="77777777" w:rsidR="00832D11" w:rsidRPr="00E15C3D" w:rsidRDefault="00832D11" w:rsidP="00832D11">
            <w:pPr>
              <w:spacing w:after="0" w:line="240" w:lineRule="auto"/>
              <w:rPr>
                <w:rFonts w:ascii="Franklin Gothic Book" w:eastAsia="Times New Roman" w:hAnsi="Franklin Gothic Book" w:cs="Times New Roman"/>
                <w:sz w:val="20"/>
                <w:szCs w:val="20"/>
                <w:lang w:eastAsia="ru-RU"/>
              </w:rPr>
            </w:pPr>
            <w:r w:rsidRPr="00E15C3D">
              <w:rPr>
                <w:rFonts w:ascii="Franklin Gothic Book" w:eastAsia="Times New Roman" w:hAnsi="Franklin Gothic Book" w:cs="Times New Roman"/>
                <w:b/>
                <w:bCs/>
                <w:color w:val="000000"/>
                <w:lang w:eastAsia="ru-RU"/>
              </w:rPr>
              <w:t>1.Право получить образование</w:t>
            </w:r>
          </w:p>
        </w:tc>
      </w:tr>
      <w:tr w:rsidR="00BA5236" w:rsidRPr="00E15C3D" w14:paraId="615D1AF1" w14:textId="77777777" w:rsidTr="00824F57">
        <w:trPr>
          <w:trHeight w:val="20"/>
        </w:trPr>
        <w:tc>
          <w:tcPr>
            <w:tcW w:w="3256" w:type="dxa"/>
            <w:shd w:val="clear" w:color="auto" w:fill="auto"/>
            <w:vAlign w:val="center"/>
            <w:hideMark/>
          </w:tcPr>
          <w:p w14:paraId="61E0A5BC" w14:textId="77777777" w:rsidR="00BA5236" w:rsidRPr="00E15C3D" w:rsidRDefault="00832D11" w:rsidP="00BA5236">
            <w:pPr>
              <w:spacing w:after="0" w:line="240" w:lineRule="auto"/>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2019</w:t>
            </w:r>
          </w:p>
        </w:tc>
        <w:tc>
          <w:tcPr>
            <w:tcW w:w="1701" w:type="dxa"/>
            <w:shd w:val="clear" w:color="auto" w:fill="auto"/>
            <w:vAlign w:val="center"/>
            <w:hideMark/>
          </w:tcPr>
          <w:p w14:paraId="0243133D" w14:textId="77777777" w:rsidR="00BA5236" w:rsidRPr="00E15C3D" w:rsidRDefault="00BA5236"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92</w:t>
            </w:r>
          </w:p>
        </w:tc>
        <w:tc>
          <w:tcPr>
            <w:tcW w:w="1701" w:type="dxa"/>
            <w:shd w:val="clear" w:color="auto" w:fill="auto"/>
            <w:vAlign w:val="center"/>
            <w:hideMark/>
          </w:tcPr>
          <w:p w14:paraId="6245BAE3" w14:textId="77777777" w:rsidR="00BA5236" w:rsidRPr="00E15C3D" w:rsidRDefault="00BA5236"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4</w:t>
            </w:r>
          </w:p>
        </w:tc>
        <w:tc>
          <w:tcPr>
            <w:tcW w:w="1701" w:type="dxa"/>
            <w:shd w:val="clear" w:color="auto" w:fill="auto"/>
            <w:vAlign w:val="center"/>
            <w:hideMark/>
          </w:tcPr>
          <w:p w14:paraId="281F8B5B" w14:textId="77777777" w:rsidR="00BA5236" w:rsidRPr="00E15C3D" w:rsidRDefault="00BA5236"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3</w:t>
            </w:r>
          </w:p>
        </w:tc>
        <w:tc>
          <w:tcPr>
            <w:tcW w:w="1466" w:type="dxa"/>
            <w:shd w:val="clear" w:color="auto" w:fill="auto"/>
            <w:vAlign w:val="center"/>
            <w:hideMark/>
          </w:tcPr>
          <w:p w14:paraId="5D31FA53" w14:textId="77777777" w:rsidR="00BA5236" w:rsidRPr="00E15C3D" w:rsidRDefault="00BA5236"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1</w:t>
            </w:r>
          </w:p>
        </w:tc>
      </w:tr>
      <w:tr w:rsidR="00BA5236" w:rsidRPr="00E15C3D" w14:paraId="0C7CA1E4" w14:textId="77777777" w:rsidTr="00824F57">
        <w:trPr>
          <w:trHeight w:val="20"/>
        </w:trPr>
        <w:tc>
          <w:tcPr>
            <w:tcW w:w="3256" w:type="dxa"/>
            <w:shd w:val="clear" w:color="auto" w:fill="auto"/>
            <w:vAlign w:val="center"/>
            <w:hideMark/>
          </w:tcPr>
          <w:p w14:paraId="4BDF72C1" w14:textId="77777777" w:rsidR="00BA5236" w:rsidRPr="00E15C3D" w:rsidRDefault="00832D11" w:rsidP="00BA5236">
            <w:pPr>
              <w:spacing w:after="0" w:line="240" w:lineRule="auto"/>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2015</w:t>
            </w:r>
          </w:p>
        </w:tc>
        <w:tc>
          <w:tcPr>
            <w:tcW w:w="1701" w:type="dxa"/>
            <w:shd w:val="clear" w:color="auto" w:fill="auto"/>
            <w:vAlign w:val="center"/>
            <w:hideMark/>
          </w:tcPr>
          <w:p w14:paraId="564242D5" w14:textId="77777777" w:rsidR="00BA5236" w:rsidRPr="00E15C3D" w:rsidRDefault="00BA5236"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90</w:t>
            </w:r>
          </w:p>
        </w:tc>
        <w:tc>
          <w:tcPr>
            <w:tcW w:w="1701" w:type="dxa"/>
            <w:shd w:val="clear" w:color="auto" w:fill="auto"/>
            <w:vAlign w:val="center"/>
            <w:hideMark/>
          </w:tcPr>
          <w:p w14:paraId="470AD4B9" w14:textId="77777777" w:rsidR="00BA5236" w:rsidRPr="00E15C3D" w:rsidRDefault="00BA5236"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6</w:t>
            </w:r>
          </w:p>
        </w:tc>
        <w:tc>
          <w:tcPr>
            <w:tcW w:w="1701" w:type="dxa"/>
            <w:shd w:val="clear" w:color="auto" w:fill="auto"/>
            <w:vAlign w:val="center"/>
            <w:hideMark/>
          </w:tcPr>
          <w:p w14:paraId="058F93E7" w14:textId="77777777" w:rsidR="00BA5236" w:rsidRPr="00E15C3D" w:rsidRDefault="00BA5236"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2</w:t>
            </w:r>
          </w:p>
        </w:tc>
        <w:tc>
          <w:tcPr>
            <w:tcW w:w="1466" w:type="dxa"/>
            <w:shd w:val="clear" w:color="auto" w:fill="auto"/>
            <w:vAlign w:val="center"/>
            <w:hideMark/>
          </w:tcPr>
          <w:p w14:paraId="7029BE76" w14:textId="77777777" w:rsidR="00BA5236" w:rsidRPr="00E15C3D" w:rsidRDefault="00BA5236"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2</w:t>
            </w:r>
          </w:p>
        </w:tc>
      </w:tr>
      <w:tr w:rsidR="00BA5236" w:rsidRPr="00E15C3D" w14:paraId="551F725E" w14:textId="77777777" w:rsidTr="00824F57">
        <w:trPr>
          <w:trHeight w:val="20"/>
        </w:trPr>
        <w:tc>
          <w:tcPr>
            <w:tcW w:w="3256" w:type="dxa"/>
            <w:shd w:val="clear" w:color="auto" w:fill="auto"/>
            <w:vAlign w:val="center"/>
            <w:hideMark/>
          </w:tcPr>
          <w:p w14:paraId="245B6665" w14:textId="77777777" w:rsidR="00BA5236" w:rsidRPr="00E15C3D" w:rsidRDefault="00832D11" w:rsidP="00BA5236">
            <w:pPr>
              <w:spacing w:after="0" w:line="240" w:lineRule="auto"/>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2006</w:t>
            </w:r>
          </w:p>
        </w:tc>
        <w:tc>
          <w:tcPr>
            <w:tcW w:w="1701" w:type="dxa"/>
            <w:shd w:val="clear" w:color="auto" w:fill="auto"/>
            <w:vAlign w:val="center"/>
            <w:hideMark/>
          </w:tcPr>
          <w:p w14:paraId="6173FDDE" w14:textId="77777777" w:rsidR="00BA5236" w:rsidRPr="00E15C3D" w:rsidRDefault="00BA5236"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80</w:t>
            </w:r>
          </w:p>
        </w:tc>
        <w:tc>
          <w:tcPr>
            <w:tcW w:w="1701" w:type="dxa"/>
            <w:shd w:val="clear" w:color="auto" w:fill="auto"/>
            <w:vAlign w:val="center"/>
            <w:hideMark/>
          </w:tcPr>
          <w:p w14:paraId="39DF0AEF" w14:textId="77777777" w:rsidR="00BA5236" w:rsidRPr="00E15C3D" w:rsidRDefault="00BA5236"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15</w:t>
            </w:r>
          </w:p>
        </w:tc>
        <w:tc>
          <w:tcPr>
            <w:tcW w:w="1701" w:type="dxa"/>
            <w:shd w:val="clear" w:color="auto" w:fill="auto"/>
            <w:vAlign w:val="center"/>
            <w:hideMark/>
          </w:tcPr>
          <w:p w14:paraId="3CB35222" w14:textId="77777777" w:rsidR="00BA5236" w:rsidRPr="00E15C3D" w:rsidRDefault="00BA5236"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2</w:t>
            </w:r>
          </w:p>
        </w:tc>
        <w:tc>
          <w:tcPr>
            <w:tcW w:w="1466" w:type="dxa"/>
            <w:shd w:val="clear" w:color="auto" w:fill="auto"/>
            <w:vAlign w:val="center"/>
            <w:hideMark/>
          </w:tcPr>
          <w:p w14:paraId="4662BDFD" w14:textId="77777777" w:rsidR="00BA5236" w:rsidRPr="00E15C3D" w:rsidRDefault="00BA5236"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3</w:t>
            </w:r>
          </w:p>
        </w:tc>
      </w:tr>
      <w:tr w:rsidR="00832D11" w:rsidRPr="00E15C3D" w14:paraId="10ABB56D" w14:textId="77777777" w:rsidTr="00824F57">
        <w:trPr>
          <w:trHeight w:val="20"/>
        </w:trPr>
        <w:tc>
          <w:tcPr>
            <w:tcW w:w="9825" w:type="dxa"/>
            <w:gridSpan w:val="5"/>
            <w:shd w:val="clear" w:color="auto" w:fill="auto"/>
            <w:noWrap/>
            <w:vAlign w:val="bottom"/>
            <w:hideMark/>
          </w:tcPr>
          <w:p w14:paraId="327369B9" w14:textId="77777777" w:rsidR="00832D11" w:rsidRPr="00E15C3D" w:rsidRDefault="00832D11" w:rsidP="00BA5236">
            <w:pPr>
              <w:spacing w:after="0" w:line="240" w:lineRule="auto"/>
              <w:rPr>
                <w:rFonts w:ascii="Franklin Gothic Book" w:eastAsia="Times New Roman" w:hAnsi="Franklin Gothic Book" w:cs="Times New Roman"/>
                <w:sz w:val="20"/>
                <w:szCs w:val="20"/>
                <w:lang w:eastAsia="ru-RU"/>
              </w:rPr>
            </w:pPr>
            <w:r w:rsidRPr="00E15C3D">
              <w:rPr>
                <w:rFonts w:ascii="Franklin Gothic Book" w:eastAsia="Times New Roman" w:hAnsi="Franklin Gothic Book" w:cs="Times New Roman"/>
                <w:b/>
                <w:bCs/>
                <w:color w:val="000000"/>
                <w:lang w:eastAsia="ru-RU"/>
              </w:rPr>
              <w:t>2. Право работать по профессии</w:t>
            </w:r>
          </w:p>
        </w:tc>
      </w:tr>
      <w:tr w:rsidR="00832D11" w:rsidRPr="00E15C3D" w14:paraId="2C877C03" w14:textId="77777777" w:rsidTr="00824F57">
        <w:trPr>
          <w:trHeight w:val="20"/>
        </w:trPr>
        <w:tc>
          <w:tcPr>
            <w:tcW w:w="3256" w:type="dxa"/>
            <w:shd w:val="clear" w:color="auto" w:fill="auto"/>
            <w:vAlign w:val="center"/>
            <w:hideMark/>
          </w:tcPr>
          <w:p w14:paraId="265BDA8F" w14:textId="77777777" w:rsidR="00832D11" w:rsidRPr="00E15C3D" w:rsidRDefault="00832D11" w:rsidP="00832D11">
            <w:pPr>
              <w:spacing w:after="0" w:line="240" w:lineRule="auto"/>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2019</w:t>
            </w:r>
          </w:p>
        </w:tc>
        <w:tc>
          <w:tcPr>
            <w:tcW w:w="1701" w:type="dxa"/>
            <w:shd w:val="clear" w:color="auto" w:fill="auto"/>
            <w:vAlign w:val="center"/>
            <w:hideMark/>
          </w:tcPr>
          <w:p w14:paraId="2CDC7020" w14:textId="77777777" w:rsidR="00832D11" w:rsidRPr="00E15C3D" w:rsidRDefault="00832D11"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66</w:t>
            </w:r>
          </w:p>
        </w:tc>
        <w:tc>
          <w:tcPr>
            <w:tcW w:w="1701" w:type="dxa"/>
            <w:shd w:val="clear" w:color="auto" w:fill="auto"/>
            <w:vAlign w:val="center"/>
            <w:hideMark/>
          </w:tcPr>
          <w:p w14:paraId="1FC63CBD" w14:textId="77777777" w:rsidR="00832D11" w:rsidRPr="00E15C3D" w:rsidRDefault="00832D11"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24</w:t>
            </w:r>
          </w:p>
        </w:tc>
        <w:tc>
          <w:tcPr>
            <w:tcW w:w="1701" w:type="dxa"/>
            <w:shd w:val="clear" w:color="auto" w:fill="auto"/>
            <w:vAlign w:val="center"/>
            <w:hideMark/>
          </w:tcPr>
          <w:p w14:paraId="1314F295" w14:textId="77777777" w:rsidR="00832D11" w:rsidRPr="00E15C3D" w:rsidRDefault="00832D11"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5</w:t>
            </w:r>
          </w:p>
        </w:tc>
        <w:tc>
          <w:tcPr>
            <w:tcW w:w="1466" w:type="dxa"/>
            <w:shd w:val="clear" w:color="auto" w:fill="auto"/>
            <w:vAlign w:val="center"/>
            <w:hideMark/>
          </w:tcPr>
          <w:p w14:paraId="25AB0264" w14:textId="77777777" w:rsidR="00832D11" w:rsidRPr="00E15C3D" w:rsidRDefault="00832D11"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5</w:t>
            </w:r>
          </w:p>
        </w:tc>
      </w:tr>
      <w:tr w:rsidR="00832D11" w:rsidRPr="00E15C3D" w14:paraId="7FC1E2A2" w14:textId="77777777" w:rsidTr="00824F57">
        <w:trPr>
          <w:trHeight w:val="20"/>
        </w:trPr>
        <w:tc>
          <w:tcPr>
            <w:tcW w:w="3256" w:type="dxa"/>
            <w:shd w:val="clear" w:color="auto" w:fill="auto"/>
            <w:vAlign w:val="center"/>
            <w:hideMark/>
          </w:tcPr>
          <w:p w14:paraId="64AD5614" w14:textId="77777777" w:rsidR="00832D11" w:rsidRPr="00E15C3D" w:rsidRDefault="00832D11" w:rsidP="00832D11">
            <w:pPr>
              <w:spacing w:after="0" w:line="240" w:lineRule="auto"/>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2015</w:t>
            </w:r>
          </w:p>
        </w:tc>
        <w:tc>
          <w:tcPr>
            <w:tcW w:w="1701" w:type="dxa"/>
            <w:shd w:val="clear" w:color="auto" w:fill="auto"/>
            <w:vAlign w:val="center"/>
            <w:hideMark/>
          </w:tcPr>
          <w:p w14:paraId="68CC390C" w14:textId="77777777" w:rsidR="00832D11" w:rsidRPr="00E15C3D" w:rsidRDefault="00832D11"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76</w:t>
            </w:r>
          </w:p>
        </w:tc>
        <w:tc>
          <w:tcPr>
            <w:tcW w:w="1701" w:type="dxa"/>
            <w:shd w:val="clear" w:color="auto" w:fill="auto"/>
            <w:vAlign w:val="center"/>
            <w:hideMark/>
          </w:tcPr>
          <w:p w14:paraId="7DB55DE4" w14:textId="77777777" w:rsidR="00832D11" w:rsidRPr="00E15C3D" w:rsidRDefault="00832D11"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19</w:t>
            </w:r>
          </w:p>
        </w:tc>
        <w:tc>
          <w:tcPr>
            <w:tcW w:w="1701" w:type="dxa"/>
            <w:shd w:val="clear" w:color="auto" w:fill="auto"/>
            <w:vAlign w:val="center"/>
            <w:hideMark/>
          </w:tcPr>
          <w:p w14:paraId="31E0008B" w14:textId="77777777" w:rsidR="00832D11" w:rsidRPr="00E15C3D" w:rsidRDefault="00832D11"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2</w:t>
            </w:r>
          </w:p>
        </w:tc>
        <w:tc>
          <w:tcPr>
            <w:tcW w:w="1466" w:type="dxa"/>
            <w:shd w:val="clear" w:color="auto" w:fill="auto"/>
            <w:vAlign w:val="center"/>
            <w:hideMark/>
          </w:tcPr>
          <w:p w14:paraId="7981B321" w14:textId="77777777" w:rsidR="00832D11" w:rsidRPr="00E15C3D" w:rsidRDefault="00832D11"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3</w:t>
            </w:r>
          </w:p>
        </w:tc>
      </w:tr>
      <w:tr w:rsidR="00832D11" w:rsidRPr="00E15C3D" w14:paraId="22B89CB9" w14:textId="77777777" w:rsidTr="00824F57">
        <w:trPr>
          <w:trHeight w:val="20"/>
        </w:trPr>
        <w:tc>
          <w:tcPr>
            <w:tcW w:w="3256" w:type="dxa"/>
            <w:shd w:val="clear" w:color="auto" w:fill="auto"/>
            <w:vAlign w:val="center"/>
            <w:hideMark/>
          </w:tcPr>
          <w:p w14:paraId="4C20658D" w14:textId="77777777" w:rsidR="00832D11" w:rsidRPr="00E15C3D" w:rsidRDefault="00832D11" w:rsidP="00832D11">
            <w:pPr>
              <w:spacing w:after="0" w:line="240" w:lineRule="auto"/>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2006</w:t>
            </w:r>
          </w:p>
        </w:tc>
        <w:tc>
          <w:tcPr>
            <w:tcW w:w="1701" w:type="dxa"/>
            <w:shd w:val="clear" w:color="auto" w:fill="auto"/>
            <w:vAlign w:val="center"/>
            <w:hideMark/>
          </w:tcPr>
          <w:p w14:paraId="11E4A014" w14:textId="77777777" w:rsidR="00832D11" w:rsidRPr="00E15C3D" w:rsidRDefault="00832D11"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48</w:t>
            </w:r>
          </w:p>
        </w:tc>
        <w:tc>
          <w:tcPr>
            <w:tcW w:w="1701" w:type="dxa"/>
            <w:shd w:val="clear" w:color="auto" w:fill="auto"/>
            <w:vAlign w:val="center"/>
            <w:hideMark/>
          </w:tcPr>
          <w:p w14:paraId="0ADDC82E" w14:textId="77777777" w:rsidR="00832D11" w:rsidRPr="00E15C3D" w:rsidRDefault="00832D11"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46</w:t>
            </w:r>
          </w:p>
        </w:tc>
        <w:tc>
          <w:tcPr>
            <w:tcW w:w="1701" w:type="dxa"/>
            <w:shd w:val="clear" w:color="auto" w:fill="auto"/>
            <w:vAlign w:val="center"/>
            <w:hideMark/>
          </w:tcPr>
          <w:p w14:paraId="795546ED" w14:textId="77777777" w:rsidR="00832D11" w:rsidRPr="00E15C3D" w:rsidRDefault="00832D11"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3</w:t>
            </w:r>
          </w:p>
        </w:tc>
        <w:tc>
          <w:tcPr>
            <w:tcW w:w="1466" w:type="dxa"/>
            <w:shd w:val="clear" w:color="auto" w:fill="auto"/>
            <w:vAlign w:val="center"/>
            <w:hideMark/>
          </w:tcPr>
          <w:p w14:paraId="578EF778" w14:textId="77777777" w:rsidR="00832D11" w:rsidRPr="00E15C3D" w:rsidRDefault="00832D11"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3</w:t>
            </w:r>
          </w:p>
        </w:tc>
      </w:tr>
      <w:tr w:rsidR="0058687E" w:rsidRPr="00E15C3D" w14:paraId="6E4CBD18" w14:textId="77777777" w:rsidTr="00824F57">
        <w:trPr>
          <w:trHeight w:val="20"/>
        </w:trPr>
        <w:tc>
          <w:tcPr>
            <w:tcW w:w="9825" w:type="dxa"/>
            <w:gridSpan w:val="5"/>
            <w:shd w:val="clear" w:color="auto" w:fill="auto"/>
            <w:noWrap/>
            <w:vAlign w:val="bottom"/>
            <w:hideMark/>
          </w:tcPr>
          <w:p w14:paraId="1F612ECA" w14:textId="77777777" w:rsidR="0058687E" w:rsidRPr="00E15C3D" w:rsidRDefault="0058687E" w:rsidP="00BA5236">
            <w:pPr>
              <w:spacing w:after="0" w:line="240" w:lineRule="auto"/>
              <w:rPr>
                <w:rFonts w:ascii="Franklin Gothic Book" w:eastAsia="Times New Roman" w:hAnsi="Franklin Gothic Book" w:cs="Times New Roman"/>
                <w:sz w:val="20"/>
                <w:szCs w:val="20"/>
                <w:lang w:eastAsia="ru-RU"/>
              </w:rPr>
            </w:pPr>
            <w:r w:rsidRPr="00E15C3D">
              <w:rPr>
                <w:rFonts w:ascii="Franklin Gothic Book" w:eastAsia="Times New Roman" w:hAnsi="Franklin Gothic Book" w:cs="Times New Roman"/>
                <w:b/>
                <w:bCs/>
                <w:color w:val="000000"/>
                <w:lang w:eastAsia="ru-RU"/>
              </w:rPr>
              <w:t>3. В возможности провести свободное время, отдохнуть</w:t>
            </w:r>
          </w:p>
        </w:tc>
      </w:tr>
      <w:tr w:rsidR="00832D11" w:rsidRPr="00E15C3D" w14:paraId="41157914" w14:textId="77777777" w:rsidTr="00824F57">
        <w:trPr>
          <w:trHeight w:val="20"/>
        </w:trPr>
        <w:tc>
          <w:tcPr>
            <w:tcW w:w="3256" w:type="dxa"/>
            <w:shd w:val="clear" w:color="auto" w:fill="auto"/>
            <w:vAlign w:val="center"/>
            <w:hideMark/>
          </w:tcPr>
          <w:p w14:paraId="10FF2706" w14:textId="77777777" w:rsidR="00832D11" w:rsidRPr="00E15C3D" w:rsidRDefault="00832D11" w:rsidP="00832D11">
            <w:pPr>
              <w:spacing w:after="0" w:line="240" w:lineRule="auto"/>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2019</w:t>
            </w:r>
          </w:p>
        </w:tc>
        <w:tc>
          <w:tcPr>
            <w:tcW w:w="1701" w:type="dxa"/>
            <w:shd w:val="clear" w:color="auto" w:fill="auto"/>
            <w:vAlign w:val="center"/>
            <w:hideMark/>
          </w:tcPr>
          <w:p w14:paraId="2788DAD6" w14:textId="77777777" w:rsidR="00832D11" w:rsidRPr="00E15C3D" w:rsidRDefault="00832D11"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75</w:t>
            </w:r>
          </w:p>
        </w:tc>
        <w:tc>
          <w:tcPr>
            <w:tcW w:w="1701" w:type="dxa"/>
            <w:shd w:val="clear" w:color="auto" w:fill="auto"/>
            <w:vAlign w:val="center"/>
            <w:hideMark/>
          </w:tcPr>
          <w:p w14:paraId="48400C6C" w14:textId="77777777" w:rsidR="00832D11" w:rsidRPr="00E15C3D" w:rsidRDefault="00832D11"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15</w:t>
            </w:r>
          </w:p>
        </w:tc>
        <w:tc>
          <w:tcPr>
            <w:tcW w:w="1701" w:type="dxa"/>
            <w:shd w:val="clear" w:color="auto" w:fill="auto"/>
            <w:vAlign w:val="center"/>
            <w:hideMark/>
          </w:tcPr>
          <w:p w14:paraId="5C296C6A" w14:textId="77777777" w:rsidR="00832D11" w:rsidRPr="00E15C3D" w:rsidRDefault="00832D11"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5</w:t>
            </w:r>
          </w:p>
        </w:tc>
        <w:tc>
          <w:tcPr>
            <w:tcW w:w="1466" w:type="dxa"/>
            <w:shd w:val="clear" w:color="auto" w:fill="auto"/>
            <w:vAlign w:val="center"/>
            <w:hideMark/>
          </w:tcPr>
          <w:p w14:paraId="3C310EE7" w14:textId="77777777" w:rsidR="00832D11" w:rsidRPr="00E15C3D" w:rsidRDefault="00832D11"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5</w:t>
            </w:r>
          </w:p>
        </w:tc>
      </w:tr>
      <w:tr w:rsidR="00832D11" w:rsidRPr="00E15C3D" w14:paraId="1C451E10" w14:textId="77777777" w:rsidTr="00824F57">
        <w:trPr>
          <w:trHeight w:val="20"/>
        </w:trPr>
        <w:tc>
          <w:tcPr>
            <w:tcW w:w="3256" w:type="dxa"/>
            <w:shd w:val="clear" w:color="auto" w:fill="auto"/>
            <w:vAlign w:val="center"/>
            <w:hideMark/>
          </w:tcPr>
          <w:p w14:paraId="6FD2C0D7" w14:textId="77777777" w:rsidR="00832D11" w:rsidRPr="00E15C3D" w:rsidRDefault="00832D11" w:rsidP="00832D11">
            <w:pPr>
              <w:spacing w:after="0" w:line="240" w:lineRule="auto"/>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2015</w:t>
            </w:r>
          </w:p>
        </w:tc>
        <w:tc>
          <w:tcPr>
            <w:tcW w:w="1701" w:type="dxa"/>
            <w:shd w:val="clear" w:color="auto" w:fill="auto"/>
            <w:vAlign w:val="center"/>
            <w:hideMark/>
          </w:tcPr>
          <w:p w14:paraId="033CEA60" w14:textId="77777777" w:rsidR="00832D11" w:rsidRPr="00E15C3D" w:rsidRDefault="00832D11"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76</w:t>
            </w:r>
          </w:p>
        </w:tc>
        <w:tc>
          <w:tcPr>
            <w:tcW w:w="1701" w:type="dxa"/>
            <w:shd w:val="clear" w:color="auto" w:fill="auto"/>
            <w:vAlign w:val="center"/>
            <w:hideMark/>
          </w:tcPr>
          <w:p w14:paraId="52F81880" w14:textId="77777777" w:rsidR="00832D11" w:rsidRPr="00E15C3D" w:rsidRDefault="00832D11"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17</w:t>
            </w:r>
          </w:p>
        </w:tc>
        <w:tc>
          <w:tcPr>
            <w:tcW w:w="1701" w:type="dxa"/>
            <w:shd w:val="clear" w:color="auto" w:fill="auto"/>
            <w:vAlign w:val="center"/>
            <w:hideMark/>
          </w:tcPr>
          <w:p w14:paraId="12D0C61D" w14:textId="77777777" w:rsidR="00832D11" w:rsidRPr="00E15C3D" w:rsidRDefault="00832D11"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4</w:t>
            </w:r>
          </w:p>
        </w:tc>
        <w:tc>
          <w:tcPr>
            <w:tcW w:w="1466" w:type="dxa"/>
            <w:shd w:val="clear" w:color="auto" w:fill="auto"/>
            <w:vAlign w:val="center"/>
            <w:hideMark/>
          </w:tcPr>
          <w:p w14:paraId="6E4D0852" w14:textId="77777777" w:rsidR="00832D11" w:rsidRPr="00E15C3D" w:rsidRDefault="00832D11"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3</w:t>
            </w:r>
          </w:p>
        </w:tc>
      </w:tr>
      <w:tr w:rsidR="00832D11" w:rsidRPr="00E15C3D" w14:paraId="6CFFE3DE" w14:textId="77777777" w:rsidTr="00824F57">
        <w:trPr>
          <w:trHeight w:val="20"/>
        </w:trPr>
        <w:tc>
          <w:tcPr>
            <w:tcW w:w="3256" w:type="dxa"/>
            <w:shd w:val="clear" w:color="auto" w:fill="auto"/>
            <w:vAlign w:val="center"/>
            <w:hideMark/>
          </w:tcPr>
          <w:p w14:paraId="229F116C" w14:textId="77777777" w:rsidR="00832D11" w:rsidRPr="00E15C3D" w:rsidRDefault="00832D11" w:rsidP="00832D11">
            <w:pPr>
              <w:spacing w:after="0" w:line="240" w:lineRule="auto"/>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2006</w:t>
            </w:r>
          </w:p>
        </w:tc>
        <w:tc>
          <w:tcPr>
            <w:tcW w:w="1701" w:type="dxa"/>
            <w:shd w:val="clear" w:color="auto" w:fill="auto"/>
            <w:vAlign w:val="center"/>
            <w:hideMark/>
          </w:tcPr>
          <w:p w14:paraId="4B6C2C42" w14:textId="77777777" w:rsidR="00832D11" w:rsidRPr="00E15C3D" w:rsidRDefault="00832D11"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56</w:t>
            </w:r>
          </w:p>
        </w:tc>
        <w:tc>
          <w:tcPr>
            <w:tcW w:w="1701" w:type="dxa"/>
            <w:shd w:val="clear" w:color="auto" w:fill="auto"/>
            <w:vAlign w:val="center"/>
            <w:hideMark/>
          </w:tcPr>
          <w:p w14:paraId="0FEAB985" w14:textId="77777777" w:rsidR="00832D11" w:rsidRPr="00E15C3D" w:rsidRDefault="00832D11"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36</w:t>
            </w:r>
          </w:p>
        </w:tc>
        <w:tc>
          <w:tcPr>
            <w:tcW w:w="1701" w:type="dxa"/>
            <w:shd w:val="clear" w:color="auto" w:fill="auto"/>
            <w:vAlign w:val="center"/>
            <w:hideMark/>
          </w:tcPr>
          <w:p w14:paraId="3ADBD91E" w14:textId="77777777" w:rsidR="00832D11" w:rsidRPr="00E15C3D" w:rsidRDefault="00832D11"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4</w:t>
            </w:r>
          </w:p>
        </w:tc>
        <w:tc>
          <w:tcPr>
            <w:tcW w:w="1466" w:type="dxa"/>
            <w:shd w:val="clear" w:color="auto" w:fill="auto"/>
            <w:vAlign w:val="center"/>
            <w:hideMark/>
          </w:tcPr>
          <w:p w14:paraId="1F251769" w14:textId="77777777" w:rsidR="00832D11" w:rsidRPr="00E15C3D" w:rsidRDefault="00832D11"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4</w:t>
            </w:r>
          </w:p>
        </w:tc>
      </w:tr>
      <w:tr w:rsidR="0058687E" w:rsidRPr="00E15C3D" w14:paraId="35946BF1" w14:textId="77777777" w:rsidTr="00824F57">
        <w:trPr>
          <w:trHeight w:val="20"/>
        </w:trPr>
        <w:tc>
          <w:tcPr>
            <w:tcW w:w="9825" w:type="dxa"/>
            <w:gridSpan w:val="5"/>
            <w:shd w:val="clear" w:color="auto" w:fill="auto"/>
            <w:noWrap/>
            <w:vAlign w:val="bottom"/>
            <w:hideMark/>
          </w:tcPr>
          <w:p w14:paraId="2FD5BBDA" w14:textId="77777777" w:rsidR="0058687E" w:rsidRPr="00E15C3D" w:rsidRDefault="0058687E" w:rsidP="00BA5236">
            <w:pPr>
              <w:spacing w:after="0" w:line="240" w:lineRule="auto"/>
              <w:rPr>
                <w:rFonts w:ascii="Franklin Gothic Book" w:eastAsia="Times New Roman" w:hAnsi="Franklin Gothic Book" w:cs="Times New Roman"/>
                <w:sz w:val="20"/>
                <w:szCs w:val="20"/>
                <w:lang w:eastAsia="ru-RU"/>
              </w:rPr>
            </w:pPr>
            <w:r w:rsidRPr="00E15C3D">
              <w:rPr>
                <w:rFonts w:ascii="Franklin Gothic Book" w:eastAsia="Times New Roman" w:hAnsi="Franklin Gothic Book" w:cs="Times New Roman"/>
                <w:b/>
                <w:bCs/>
                <w:color w:val="000000"/>
                <w:lang w:eastAsia="ru-RU"/>
              </w:rPr>
              <w:t>4. Получать зарплату в соответствии с количеством и качеством труда</w:t>
            </w:r>
          </w:p>
        </w:tc>
      </w:tr>
      <w:tr w:rsidR="00832D11" w:rsidRPr="00E15C3D" w14:paraId="0D859C72" w14:textId="77777777" w:rsidTr="00824F57">
        <w:trPr>
          <w:trHeight w:val="20"/>
        </w:trPr>
        <w:tc>
          <w:tcPr>
            <w:tcW w:w="3256" w:type="dxa"/>
            <w:shd w:val="clear" w:color="auto" w:fill="auto"/>
            <w:vAlign w:val="center"/>
            <w:hideMark/>
          </w:tcPr>
          <w:p w14:paraId="19FDDCE9" w14:textId="77777777" w:rsidR="00832D11" w:rsidRPr="00E15C3D" w:rsidRDefault="00832D11" w:rsidP="00832D11">
            <w:pPr>
              <w:spacing w:after="0" w:line="240" w:lineRule="auto"/>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2019</w:t>
            </w:r>
          </w:p>
        </w:tc>
        <w:tc>
          <w:tcPr>
            <w:tcW w:w="1701" w:type="dxa"/>
            <w:shd w:val="clear" w:color="auto" w:fill="auto"/>
            <w:vAlign w:val="center"/>
            <w:hideMark/>
          </w:tcPr>
          <w:p w14:paraId="3B10A0C0" w14:textId="77777777" w:rsidR="00832D11" w:rsidRPr="00E15C3D" w:rsidRDefault="00832D11"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62</w:t>
            </w:r>
          </w:p>
        </w:tc>
        <w:tc>
          <w:tcPr>
            <w:tcW w:w="1701" w:type="dxa"/>
            <w:shd w:val="clear" w:color="auto" w:fill="auto"/>
            <w:vAlign w:val="center"/>
            <w:hideMark/>
          </w:tcPr>
          <w:p w14:paraId="07F3B1E2" w14:textId="77777777" w:rsidR="00832D11" w:rsidRPr="00E15C3D" w:rsidRDefault="00832D11"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29</w:t>
            </w:r>
          </w:p>
        </w:tc>
        <w:tc>
          <w:tcPr>
            <w:tcW w:w="1701" w:type="dxa"/>
            <w:shd w:val="clear" w:color="auto" w:fill="auto"/>
            <w:vAlign w:val="center"/>
            <w:hideMark/>
          </w:tcPr>
          <w:p w14:paraId="2AFBCD32" w14:textId="77777777" w:rsidR="00832D11" w:rsidRPr="00E15C3D" w:rsidRDefault="00832D11"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2</w:t>
            </w:r>
          </w:p>
        </w:tc>
        <w:tc>
          <w:tcPr>
            <w:tcW w:w="1466" w:type="dxa"/>
            <w:shd w:val="clear" w:color="auto" w:fill="auto"/>
            <w:vAlign w:val="center"/>
            <w:hideMark/>
          </w:tcPr>
          <w:p w14:paraId="18FBC372" w14:textId="77777777" w:rsidR="00832D11" w:rsidRPr="00E15C3D" w:rsidRDefault="00832D11"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7</w:t>
            </w:r>
          </w:p>
        </w:tc>
      </w:tr>
      <w:tr w:rsidR="00832D11" w:rsidRPr="00E15C3D" w14:paraId="33825E68" w14:textId="77777777" w:rsidTr="00824F57">
        <w:trPr>
          <w:trHeight w:val="20"/>
        </w:trPr>
        <w:tc>
          <w:tcPr>
            <w:tcW w:w="3256" w:type="dxa"/>
            <w:shd w:val="clear" w:color="auto" w:fill="auto"/>
            <w:vAlign w:val="center"/>
            <w:hideMark/>
          </w:tcPr>
          <w:p w14:paraId="59CF8573" w14:textId="77777777" w:rsidR="00832D11" w:rsidRPr="00E15C3D" w:rsidRDefault="00832D11" w:rsidP="00832D11">
            <w:pPr>
              <w:spacing w:after="0" w:line="240" w:lineRule="auto"/>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2015</w:t>
            </w:r>
          </w:p>
        </w:tc>
        <w:tc>
          <w:tcPr>
            <w:tcW w:w="1701" w:type="dxa"/>
            <w:shd w:val="clear" w:color="auto" w:fill="auto"/>
            <w:vAlign w:val="center"/>
            <w:hideMark/>
          </w:tcPr>
          <w:p w14:paraId="093F63EC" w14:textId="77777777" w:rsidR="00832D11" w:rsidRPr="00E15C3D" w:rsidRDefault="00832D11"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75</w:t>
            </w:r>
          </w:p>
        </w:tc>
        <w:tc>
          <w:tcPr>
            <w:tcW w:w="1701" w:type="dxa"/>
            <w:shd w:val="clear" w:color="auto" w:fill="auto"/>
            <w:vAlign w:val="center"/>
            <w:hideMark/>
          </w:tcPr>
          <w:p w14:paraId="5FE911B9" w14:textId="77777777" w:rsidR="00832D11" w:rsidRPr="00E15C3D" w:rsidRDefault="00832D11"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20</w:t>
            </w:r>
          </w:p>
        </w:tc>
        <w:tc>
          <w:tcPr>
            <w:tcW w:w="1701" w:type="dxa"/>
            <w:shd w:val="clear" w:color="auto" w:fill="auto"/>
            <w:vAlign w:val="center"/>
            <w:hideMark/>
          </w:tcPr>
          <w:p w14:paraId="0B59E0DE" w14:textId="77777777" w:rsidR="00832D11" w:rsidRPr="00E15C3D" w:rsidRDefault="00832D11"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2</w:t>
            </w:r>
          </w:p>
        </w:tc>
        <w:tc>
          <w:tcPr>
            <w:tcW w:w="1466" w:type="dxa"/>
            <w:shd w:val="clear" w:color="auto" w:fill="auto"/>
            <w:vAlign w:val="center"/>
            <w:hideMark/>
          </w:tcPr>
          <w:p w14:paraId="12146564" w14:textId="77777777" w:rsidR="00832D11" w:rsidRPr="00E15C3D" w:rsidRDefault="00832D11"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3</w:t>
            </w:r>
          </w:p>
        </w:tc>
      </w:tr>
      <w:tr w:rsidR="00832D11" w:rsidRPr="00E15C3D" w14:paraId="32A3D76C" w14:textId="77777777" w:rsidTr="00824F57">
        <w:trPr>
          <w:trHeight w:val="20"/>
        </w:trPr>
        <w:tc>
          <w:tcPr>
            <w:tcW w:w="3256" w:type="dxa"/>
            <w:shd w:val="clear" w:color="auto" w:fill="auto"/>
            <w:vAlign w:val="center"/>
            <w:hideMark/>
          </w:tcPr>
          <w:p w14:paraId="2B6C94A6" w14:textId="77777777" w:rsidR="00832D11" w:rsidRPr="00E15C3D" w:rsidRDefault="00832D11" w:rsidP="00832D11">
            <w:pPr>
              <w:spacing w:after="0" w:line="240" w:lineRule="auto"/>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2006</w:t>
            </w:r>
          </w:p>
        </w:tc>
        <w:tc>
          <w:tcPr>
            <w:tcW w:w="1701" w:type="dxa"/>
            <w:shd w:val="clear" w:color="auto" w:fill="auto"/>
            <w:vAlign w:val="center"/>
            <w:hideMark/>
          </w:tcPr>
          <w:p w14:paraId="7F8F681C" w14:textId="77777777" w:rsidR="00832D11" w:rsidRPr="00E15C3D" w:rsidRDefault="00832D11"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47</w:t>
            </w:r>
          </w:p>
        </w:tc>
        <w:tc>
          <w:tcPr>
            <w:tcW w:w="1701" w:type="dxa"/>
            <w:shd w:val="clear" w:color="auto" w:fill="auto"/>
            <w:vAlign w:val="center"/>
            <w:hideMark/>
          </w:tcPr>
          <w:p w14:paraId="3B9A0923" w14:textId="77777777" w:rsidR="00832D11" w:rsidRPr="00E15C3D" w:rsidRDefault="00832D11"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46</w:t>
            </w:r>
          </w:p>
        </w:tc>
        <w:tc>
          <w:tcPr>
            <w:tcW w:w="1701" w:type="dxa"/>
            <w:shd w:val="clear" w:color="auto" w:fill="auto"/>
            <w:vAlign w:val="center"/>
            <w:hideMark/>
          </w:tcPr>
          <w:p w14:paraId="1F5D4D12" w14:textId="77777777" w:rsidR="00832D11" w:rsidRPr="00E15C3D" w:rsidRDefault="00832D11"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3</w:t>
            </w:r>
          </w:p>
        </w:tc>
        <w:tc>
          <w:tcPr>
            <w:tcW w:w="1466" w:type="dxa"/>
            <w:shd w:val="clear" w:color="auto" w:fill="auto"/>
            <w:vAlign w:val="center"/>
            <w:hideMark/>
          </w:tcPr>
          <w:p w14:paraId="59627EB5" w14:textId="77777777" w:rsidR="00832D11" w:rsidRPr="00E15C3D" w:rsidRDefault="00832D11"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4</w:t>
            </w:r>
          </w:p>
        </w:tc>
      </w:tr>
      <w:tr w:rsidR="0058687E" w:rsidRPr="00E15C3D" w14:paraId="62B8BC72" w14:textId="77777777" w:rsidTr="00824F57">
        <w:trPr>
          <w:trHeight w:val="20"/>
        </w:trPr>
        <w:tc>
          <w:tcPr>
            <w:tcW w:w="9825" w:type="dxa"/>
            <w:gridSpan w:val="5"/>
            <w:shd w:val="clear" w:color="auto" w:fill="auto"/>
            <w:noWrap/>
            <w:vAlign w:val="bottom"/>
            <w:hideMark/>
          </w:tcPr>
          <w:p w14:paraId="528C12C4" w14:textId="77777777" w:rsidR="0058687E" w:rsidRPr="00E15C3D" w:rsidRDefault="0058687E" w:rsidP="00BA5236">
            <w:pPr>
              <w:spacing w:after="0" w:line="240" w:lineRule="auto"/>
              <w:rPr>
                <w:rFonts w:ascii="Franklin Gothic Book" w:eastAsia="Times New Roman" w:hAnsi="Franklin Gothic Book" w:cs="Times New Roman"/>
                <w:sz w:val="20"/>
                <w:szCs w:val="20"/>
                <w:lang w:eastAsia="ru-RU"/>
              </w:rPr>
            </w:pPr>
            <w:r w:rsidRPr="00E15C3D">
              <w:rPr>
                <w:rFonts w:ascii="Franklin Gothic Book" w:eastAsia="Times New Roman" w:hAnsi="Franklin Gothic Book" w:cs="Times New Roman"/>
                <w:b/>
                <w:bCs/>
                <w:color w:val="000000"/>
                <w:lang w:eastAsia="ru-RU"/>
              </w:rPr>
              <w:t>5. В возможности участвовать в общественной и политической жизни</w:t>
            </w:r>
          </w:p>
        </w:tc>
      </w:tr>
      <w:tr w:rsidR="00832D11" w:rsidRPr="00E15C3D" w14:paraId="37EBF6BA" w14:textId="77777777" w:rsidTr="00824F57">
        <w:trPr>
          <w:trHeight w:val="20"/>
        </w:trPr>
        <w:tc>
          <w:tcPr>
            <w:tcW w:w="3256" w:type="dxa"/>
            <w:shd w:val="clear" w:color="auto" w:fill="auto"/>
            <w:vAlign w:val="center"/>
            <w:hideMark/>
          </w:tcPr>
          <w:p w14:paraId="64225A0C" w14:textId="77777777" w:rsidR="00832D11" w:rsidRPr="00E15C3D" w:rsidRDefault="00832D11" w:rsidP="00832D11">
            <w:pPr>
              <w:spacing w:after="0" w:line="240" w:lineRule="auto"/>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2019</w:t>
            </w:r>
          </w:p>
        </w:tc>
        <w:tc>
          <w:tcPr>
            <w:tcW w:w="1701" w:type="dxa"/>
            <w:shd w:val="clear" w:color="auto" w:fill="auto"/>
            <w:vAlign w:val="center"/>
            <w:hideMark/>
          </w:tcPr>
          <w:p w14:paraId="14E56923" w14:textId="77777777" w:rsidR="00832D11" w:rsidRPr="00E15C3D" w:rsidRDefault="00832D11"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74</w:t>
            </w:r>
          </w:p>
        </w:tc>
        <w:tc>
          <w:tcPr>
            <w:tcW w:w="1701" w:type="dxa"/>
            <w:shd w:val="clear" w:color="auto" w:fill="auto"/>
            <w:vAlign w:val="center"/>
            <w:hideMark/>
          </w:tcPr>
          <w:p w14:paraId="3FFF10F9" w14:textId="77777777" w:rsidR="00832D11" w:rsidRPr="00E15C3D" w:rsidRDefault="00832D11"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21</w:t>
            </w:r>
          </w:p>
        </w:tc>
        <w:tc>
          <w:tcPr>
            <w:tcW w:w="1701" w:type="dxa"/>
            <w:shd w:val="clear" w:color="auto" w:fill="auto"/>
            <w:vAlign w:val="center"/>
            <w:hideMark/>
          </w:tcPr>
          <w:p w14:paraId="373AEF35" w14:textId="77777777" w:rsidR="00832D11" w:rsidRPr="00E15C3D" w:rsidRDefault="00832D11"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2</w:t>
            </w:r>
          </w:p>
        </w:tc>
        <w:tc>
          <w:tcPr>
            <w:tcW w:w="1466" w:type="dxa"/>
            <w:shd w:val="clear" w:color="auto" w:fill="auto"/>
            <w:vAlign w:val="center"/>
            <w:hideMark/>
          </w:tcPr>
          <w:p w14:paraId="6AF79A6B" w14:textId="77777777" w:rsidR="00832D11" w:rsidRPr="00E15C3D" w:rsidRDefault="00832D11"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3</w:t>
            </w:r>
          </w:p>
        </w:tc>
      </w:tr>
      <w:tr w:rsidR="00832D11" w:rsidRPr="00E15C3D" w14:paraId="586FB71F" w14:textId="77777777" w:rsidTr="00824F57">
        <w:trPr>
          <w:trHeight w:val="20"/>
        </w:trPr>
        <w:tc>
          <w:tcPr>
            <w:tcW w:w="3256" w:type="dxa"/>
            <w:shd w:val="clear" w:color="auto" w:fill="auto"/>
            <w:vAlign w:val="center"/>
            <w:hideMark/>
          </w:tcPr>
          <w:p w14:paraId="72652126" w14:textId="77777777" w:rsidR="00832D11" w:rsidRPr="00E15C3D" w:rsidRDefault="00832D11" w:rsidP="00832D11">
            <w:pPr>
              <w:spacing w:after="0" w:line="240" w:lineRule="auto"/>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2015</w:t>
            </w:r>
          </w:p>
        </w:tc>
        <w:tc>
          <w:tcPr>
            <w:tcW w:w="1701" w:type="dxa"/>
            <w:shd w:val="clear" w:color="auto" w:fill="auto"/>
            <w:vAlign w:val="center"/>
            <w:hideMark/>
          </w:tcPr>
          <w:p w14:paraId="2CB59801" w14:textId="77777777" w:rsidR="00832D11" w:rsidRPr="00E15C3D" w:rsidRDefault="00832D11"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74</w:t>
            </w:r>
          </w:p>
        </w:tc>
        <w:tc>
          <w:tcPr>
            <w:tcW w:w="1701" w:type="dxa"/>
            <w:shd w:val="clear" w:color="auto" w:fill="auto"/>
            <w:vAlign w:val="center"/>
            <w:hideMark/>
          </w:tcPr>
          <w:p w14:paraId="4D95391A" w14:textId="77777777" w:rsidR="00832D11" w:rsidRPr="00E15C3D" w:rsidRDefault="00832D11"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19</w:t>
            </w:r>
          </w:p>
        </w:tc>
        <w:tc>
          <w:tcPr>
            <w:tcW w:w="1701" w:type="dxa"/>
            <w:shd w:val="clear" w:color="auto" w:fill="auto"/>
            <w:vAlign w:val="center"/>
            <w:hideMark/>
          </w:tcPr>
          <w:p w14:paraId="70BC7302" w14:textId="77777777" w:rsidR="00832D11" w:rsidRPr="00E15C3D" w:rsidRDefault="00832D11"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2</w:t>
            </w:r>
          </w:p>
        </w:tc>
        <w:tc>
          <w:tcPr>
            <w:tcW w:w="1466" w:type="dxa"/>
            <w:shd w:val="clear" w:color="auto" w:fill="auto"/>
            <w:vAlign w:val="center"/>
            <w:hideMark/>
          </w:tcPr>
          <w:p w14:paraId="08950865" w14:textId="77777777" w:rsidR="00832D11" w:rsidRPr="00E15C3D" w:rsidRDefault="00832D11"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5</w:t>
            </w:r>
          </w:p>
        </w:tc>
      </w:tr>
      <w:tr w:rsidR="00832D11" w:rsidRPr="00E15C3D" w14:paraId="7A1FE318" w14:textId="77777777" w:rsidTr="00824F57">
        <w:trPr>
          <w:trHeight w:val="20"/>
        </w:trPr>
        <w:tc>
          <w:tcPr>
            <w:tcW w:w="3256" w:type="dxa"/>
            <w:shd w:val="clear" w:color="auto" w:fill="auto"/>
            <w:vAlign w:val="center"/>
            <w:hideMark/>
          </w:tcPr>
          <w:p w14:paraId="50D11573" w14:textId="77777777" w:rsidR="00832D11" w:rsidRPr="00E15C3D" w:rsidRDefault="00832D11" w:rsidP="00832D11">
            <w:pPr>
              <w:spacing w:after="0" w:line="240" w:lineRule="auto"/>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2006</w:t>
            </w:r>
          </w:p>
        </w:tc>
        <w:tc>
          <w:tcPr>
            <w:tcW w:w="1701" w:type="dxa"/>
            <w:shd w:val="clear" w:color="auto" w:fill="auto"/>
            <w:vAlign w:val="center"/>
            <w:hideMark/>
          </w:tcPr>
          <w:p w14:paraId="0030B9EB" w14:textId="77777777" w:rsidR="00832D11" w:rsidRPr="00E15C3D" w:rsidRDefault="00832D11"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48</w:t>
            </w:r>
          </w:p>
        </w:tc>
        <w:tc>
          <w:tcPr>
            <w:tcW w:w="1701" w:type="dxa"/>
            <w:shd w:val="clear" w:color="auto" w:fill="auto"/>
            <w:vAlign w:val="center"/>
            <w:hideMark/>
          </w:tcPr>
          <w:p w14:paraId="68591761" w14:textId="77777777" w:rsidR="00832D11" w:rsidRPr="00E15C3D" w:rsidRDefault="00832D11"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44</w:t>
            </w:r>
          </w:p>
        </w:tc>
        <w:tc>
          <w:tcPr>
            <w:tcW w:w="1701" w:type="dxa"/>
            <w:shd w:val="clear" w:color="auto" w:fill="auto"/>
            <w:vAlign w:val="center"/>
            <w:hideMark/>
          </w:tcPr>
          <w:p w14:paraId="3CE2C81F" w14:textId="77777777" w:rsidR="00832D11" w:rsidRPr="00E15C3D" w:rsidRDefault="00832D11"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2</w:t>
            </w:r>
          </w:p>
        </w:tc>
        <w:tc>
          <w:tcPr>
            <w:tcW w:w="1466" w:type="dxa"/>
            <w:shd w:val="clear" w:color="auto" w:fill="auto"/>
            <w:vAlign w:val="center"/>
            <w:hideMark/>
          </w:tcPr>
          <w:p w14:paraId="632413FE" w14:textId="77777777" w:rsidR="00832D11" w:rsidRPr="00E15C3D" w:rsidRDefault="00832D11"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6</w:t>
            </w:r>
          </w:p>
        </w:tc>
      </w:tr>
    </w:tbl>
    <w:p w14:paraId="3457F82B" w14:textId="77777777" w:rsidR="00E416FD" w:rsidRPr="00527D5B" w:rsidRDefault="00BA5236" w:rsidP="00832D11">
      <w:pPr>
        <w:spacing w:before="240"/>
        <w:jc w:val="center"/>
        <w:rPr>
          <w:rFonts w:ascii="Franklin Gothic Book" w:hAnsi="Franklin Gothic Book"/>
        </w:rPr>
      </w:pPr>
      <w:r w:rsidRPr="00E15C3D">
        <w:rPr>
          <w:rFonts w:ascii="Franklin Gothic Book" w:hAnsi="Franklin Gothic Book"/>
          <w:b/>
        </w:rPr>
        <w:t xml:space="preserve">Как Вы считаете, равны или не равны ОБЯЗАННОСТИ мужчин и женщин в различных сферах жизни в современной России? </w:t>
      </w:r>
      <w:r w:rsidRPr="00E15C3D">
        <w:rPr>
          <w:rFonts w:ascii="Franklin Gothic Book" w:hAnsi="Franklin Gothic Book"/>
        </w:rPr>
        <w:t>(закрытый вопрос, один ответ, % от всех опрошенных, март 2019)</w:t>
      </w:r>
      <w:r w:rsidRPr="00527D5B">
        <w:rPr>
          <w:rFonts w:ascii="Franklin Gothic Book" w:hAnsi="Franklin Gothic Book"/>
          <w:b/>
        </w:rPr>
        <w:br/>
      </w:r>
      <w:r w:rsidR="00E416FD"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87" w:history="1">
        <w:r w:rsidRPr="00527D5B">
          <w:rPr>
            <w:rStyle w:val="a4"/>
            <w:rFonts w:ascii="Franklin Gothic Book" w:hAnsi="Franklin Gothic Book"/>
          </w:rPr>
          <w:t>https://wciom.ru/index.php?id=236&amp;uid=9639</w:t>
        </w:r>
      </w:hyperlink>
      <w:r w:rsidRPr="00527D5B">
        <w:rPr>
          <w:rFonts w:ascii="Franklin Gothic Book" w:hAnsi="Franklin Gothic Book"/>
        </w:rPr>
        <w:t xml:space="preserve"> </w:t>
      </w:r>
    </w:p>
    <w:tbl>
      <w:tblPr>
        <w:tblW w:w="1070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9"/>
        <w:gridCol w:w="1701"/>
        <w:gridCol w:w="1533"/>
        <w:gridCol w:w="1533"/>
        <w:gridCol w:w="1463"/>
      </w:tblGrid>
      <w:tr w:rsidR="00BA5236" w:rsidRPr="00527D5B" w14:paraId="5312EB24" w14:textId="77777777" w:rsidTr="00824F57">
        <w:trPr>
          <w:trHeight w:val="20"/>
        </w:trPr>
        <w:tc>
          <w:tcPr>
            <w:tcW w:w="4479" w:type="dxa"/>
            <w:shd w:val="clear" w:color="auto" w:fill="auto"/>
            <w:vAlign w:val="center"/>
            <w:hideMark/>
          </w:tcPr>
          <w:p w14:paraId="2DD86B8E" w14:textId="77777777" w:rsidR="00BA5236" w:rsidRPr="00527D5B" w:rsidRDefault="00BA5236" w:rsidP="00BA5236">
            <w:pPr>
              <w:spacing w:after="0" w:line="240" w:lineRule="auto"/>
              <w:jc w:val="center"/>
              <w:rPr>
                <w:rFonts w:ascii="Franklin Gothic Book" w:eastAsia="Times New Roman" w:hAnsi="Franklin Gothic Book" w:cs="Times New Roman"/>
                <w:b/>
                <w:sz w:val="24"/>
                <w:szCs w:val="24"/>
                <w:lang w:eastAsia="ru-RU"/>
              </w:rPr>
            </w:pPr>
          </w:p>
        </w:tc>
        <w:tc>
          <w:tcPr>
            <w:tcW w:w="1701" w:type="dxa"/>
            <w:shd w:val="clear" w:color="auto" w:fill="auto"/>
            <w:vAlign w:val="center"/>
            <w:hideMark/>
          </w:tcPr>
          <w:p w14:paraId="62A2E992" w14:textId="77777777" w:rsidR="00BA5236" w:rsidRPr="00527D5B" w:rsidRDefault="00BA5236" w:rsidP="00BA5236">
            <w:pPr>
              <w:spacing w:after="0" w:line="240" w:lineRule="auto"/>
              <w:jc w:val="center"/>
              <w:rPr>
                <w:rFonts w:ascii="Franklin Gothic Book" w:eastAsia="Times New Roman" w:hAnsi="Franklin Gothic Book" w:cs="Times New Roman"/>
                <w:b/>
                <w:color w:val="000000"/>
                <w:lang w:eastAsia="ru-RU"/>
              </w:rPr>
            </w:pPr>
            <w:r w:rsidRPr="00527D5B">
              <w:rPr>
                <w:rFonts w:ascii="Franklin Gothic Book" w:eastAsia="Times New Roman" w:hAnsi="Franklin Gothic Book" w:cs="Times New Roman"/>
                <w:b/>
                <w:color w:val="000000"/>
                <w:lang w:eastAsia="ru-RU"/>
              </w:rPr>
              <w:t>У мужчин и женщин равные обязанности</w:t>
            </w:r>
          </w:p>
        </w:tc>
        <w:tc>
          <w:tcPr>
            <w:tcW w:w="1533" w:type="dxa"/>
            <w:shd w:val="clear" w:color="auto" w:fill="auto"/>
            <w:vAlign w:val="center"/>
            <w:hideMark/>
          </w:tcPr>
          <w:p w14:paraId="1EE76EB7" w14:textId="77777777" w:rsidR="00BA5236" w:rsidRPr="00527D5B" w:rsidRDefault="00BA5236" w:rsidP="00BA5236">
            <w:pPr>
              <w:spacing w:after="0" w:line="240" w:lineRule="auto"/>
              <w:jc w:val="center"/>
              <w:rPr>
                <w:rFonts w:ascii="Franklin Gothic Book" w:eastAsia="Times New Roman" w:hAnsi="Franklin Gothic Book" w:cs="Times New Roman"/>
                <w:b/>
                <w:color w:val="000000"/>
                <w:lang w:eastAsia="ru-RU"/>
              </w:rPr>
            </w:pPr>
            <w:r w:rsidRPr="00527D5B">
              <w:rPr>
                <w:rFonts w:ascii="Franklin Gothic Book" w:eastAsia="Times New Roman" w:hAnsi="Franklin Gothic Book" w:cs="Times New Roman"/>
                <w:b/>
                <w:color w:val="000000"/>
                <w:lang w:eastAsia="ru-RU"/>
              </w:rPr>
              <w:t>У мужчин обязанностей больше</w:t>
            </w:r>
          </w:p>
        </w:tc>
        <w:tc>
          <w:tcPr>
            <w:tcW w:w="1533" w:type="dxa"/>
            <w:shd w:val="clear" w:color="auto" w:fill="auto"/>
            <w:vAlign w:val="center"/>
            <w:hideMark/>
          </w:tcPr>
          <w:p w14:paraId="2F8F32CE" w14:textId="77777777" w:rsidR="00BA5236" w:rsidRPr="00527D5B" w:rsidRDefault="00BA5236" w:rsidP="00BA5236">
            <w:pPr>
              <w:spacing w:after="0" w:line="240" w:lineRule="auto"/>
              <w:jc w:val="center"/>
              <w:rPr>
                <w:rFonts w:ascii="Franklin Gothic Book" w:eastAsia="Times New Roman" w:hAnsi="Franklin Gothic Book" w:cs="Times New Roman"/>
                <w:b/>
                <w:color w:val="000000"/>
                <w:lang w:eastAsia="ru-RU"/>
              </w:rPr>
            </w:pPr>
            <w:r w:rsidRPr="00527D5B">
              <w:rPr>
                <w:rFonts w:ascii="Franklin Gothic Book" w:eastAsia="Times New Roman" w:hAnsi="Franklin Gothic Book" w:cs="Times New Roman"/>
                <w:b/>
                <w:color w:val="000000"/>
                <w:lang w:eastAsia="ru-RU"/>
              </w:rPr>
              <w:t>У женщин обязанностей больше</w:t>
            </w:r>
          </w:p>
        </w:tc>
        <w:tc>
          <w:tcPr>
            <w:tcW w:w="1463" w:type="dxa"/>
            <w:shd w:val="clear" w:color="auto" w:fill="auto"/>
            <w:vAlign w:val="center"/>
            <w:hideMark/>
          </w:tcPr>
          <w:p w14:paraId="239CD7E3" w14:textId="77777777" w:rsidR="00BA5236" w:rsidRPr="00527D5B" w:rsidRDefault="00BA5236" w:rsidP="00BA5236">
            <w:pPr>
              <w:spacing w:after="0" w:line="240" w:lineRule="auto"/>
              <w:jc w:val="center"/>
              <w:rPr>
                <w:rFonts w:ascii="Franklin Gothic Book" w:eastAsia="Times New Roman" w:hAnsi="Franklin Gothic Book" w:cs="Times New Roman"/>
                <w:b/>
                <w:color w:val="000000"/>
                <w:lang w:eastAsia="ru-RU"/>
              </w:rPr>
            </w:pPr>
            <w:r w:rsidRPr="00527D5B">
              <w:rPr>
                <w:rFonts w:ascii="Franklin Gothic Book" w:eastAsia="Times New Roman" w:hAnsi="Franklin Gothic Book" w:cs="Times New Roman"/>
                <w:b/>
                <w:color w:val="000000"/>
                <w:lang w:eastAsia="ru-RU"/>
              </w:rPr>
              <w:t>Затрудняюсь ответить</w:t>
            </w:r>
          </w:p>
        </w:tc>
      </w:tr>
      <w:tr w:rsidR="00BA5236" w:rsidRPr="00527D5B" w14:paraId="0276A36A" w14:textId="77777777" w:rsidTr="00824F57">
        <w:trPr>
          <w:trHeight w:val="20"/>
        </w:trPr>
        <w:tc>
          <w:tcPr>
            <w:tcW w:w="4479" w:type="dxa"/>
            <w:shd w:val="clear" w:color="auto" w:fill="auto"/>
            <w:vAlign w:val="center"/>
            <w:hideMark/>
          </w:tcPr>
          <w:p w14:paraId="17D3AF74" w14:textId="77777777" w:rsidR="00BA5236" w:rsidRPr="00527D5B" w:rsidRDefault="00BA5236" w:rsidP="00BA5236">
            <w:pPr>
              <w:spacing w:after="0" w:line="240" w:lineRule="auto"/>
              <w:rPr>
                <w:rFonts w:ascii="Franklin Gothic Book" w:eastAsia="Times New Roman" w:hAnsi="Franklin Gothic Book" w:cs="Times New Roman"/>
                <w:bCs/>
                <w:color w:val="000000"/>
                <w:lang w:eastAsia="ru-RU"/>
              </w:rPr>
            </w:pPr>
            <w:r w:rsidRPr="00527D5B">
              <w:rPr>
                <w:rFonts w:ascii="Franklin Gothic Book" w:eastAsia="Times New Roman" w:hAnsi="Franklin Gothic Book" w:cs="Times New Roman"/>
                <w:bCs/>
                <w:color w:val="000000"/>
                <w:lang w:eastAsia="ru-RU"/>
              </w:rPr>
              <w:t>В защите страны от внешних угроз</w:t>
            </w:r>
          </w:p>
        </w:tc>
        <w:tc>
          <w:tcPr>
            <w:tcW w:w="1701" w:type="dxa"/>
            <w:shd w:val="clear" w:color="auto" w:fill="auto"/>
            <w:vAlign w:val="center"/>
            <w:hideMark/>
          </w:tcPr>
          <w:p w14:paraId="2EFEB3C8"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1533" w:type="dxa"/>
            <w:shd w:val="clear" w:color="auto" w:fill="auto"/>
            <w:vAlign w:val="center"/>
            <w:hideMark/>
          </w:tcPr>
          <w:p w14:paraId="7C43D3CC"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78</w:t>
            </w:r>
          </w:p>
        </w:tc>
        <w:tc>
          <w:tcPr>
            <w:tcW w:w="1533" w:type="dxa"/>
            <w:shd w:val="clear" w:color="auto" w:fill="auto"/>
            <w:vAlign w:val="center"/>
            <w:hideMark/>
          </w:tcPr>
          <w:p w14:paraId="512138A3"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463" w:type="dxa"/>
            <w:shd w:val="clear" w:color="auto" w:fill="auto"/>
            <w:vAlign w:val="center"/>
            <w:hideMark/>
          </w:tcPr>
          <w:p w14:paraId="0286A50D"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BA5236" w:rsidRPr="00527D5B" w14:paraId="5DD07F2F" w14:textId="77777777" w:rsidTr="00824F57">
        <w:trPr>
          <w:trHeight w:val="20"/>
        </w:trPr>
        <w:tc>
          <w:tcPr>
            <w:tcW w:w="4479" w:type="dxa"/>
            <w:shd w:val="clear" w:color="auto" w:fill="auto"/>
            <w:vAlign w:val="center"/>
            <w:hideMark/>
          </w:tcPr>
          <w:p w14:paraId="1C67DC20" w14:textId="77777777" w:rsidR="00BA5236" w:rsidRPr="00527D5B" w:rsidRDefault="00BA5236" w:rsidP="00BA5236">
            <w:pPr>
              <w:spacing w:after="0" w:line="240" w:lineRule="auto"/>
              <w:rPr>
                <w:rFonts w:ascii="Franklin Gothic Book" w:eastAsia="Times New Roman" w:hAnsi="Franklin Gothic Book" w:cs="Times New Roman"/>
                <w:bCs/>
                <w:color w:val="000000"/>
                <w:lang w:eastAsia="ru-RU"/>
              </w:rPr>
            </w:pPr>
            <w:r w:rsidRPr="00527D5B">
              <w:rPr>
                <w:rFonts w:ascii="Franklin Gothic Book" w:eastAsia="Times New Roman" w:hAnsi="Franklin Gothic Book" w:cs="Times New Roman"/>
                <w:bCs/>
                <w:color w:val="000000"/>
                <w:lang w:eastAsia="ru-RU"/>
              </w:rPr>
              <w:t>В выполнении хозяйственных дел по дому</w:t>
            </w:r>
          </w:p>
        </w:tc>
        <w:tc>
          <w:tcPr>
            <w:tcW w:w="1701" w:type="dxa"/>
            <w:shd w:val="clear" w:color="auto" w:fill="auto"/>
            <w:vAlign w:val="center"/>
            <w:hideMark/>
          </w:tcPr>
          <w:p w14:paraId="57746E18"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42</w:t>
            </w:r>
          </w:p>
        </w:tc>
        <w:tc>
          <w:tcPr>
            <w:tcW w:w="1533" w:type="dxa"/>
            <w:shd w:val="clear" w:color="auto" w:fill="auto"/>
            <w:vAlign w:val="center"/>
            <w:hideMark/>
          </w:tcPr>
          <w:p w14:paraId="28B062F1"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533" w:type="dxa"/>
            <w:shd w:val="clear" w:color="auto" w:fill="auto"/>
            <w:vAlign w:val="center"/>
            <w:hideMark/>
          </w:tcPr>
          <w:p w14:paraId="11D07153"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50</w:t>
            </w:r>
          </w:p>
        </w:tc>
        <w:tc>
          <w:tcPr>
            <w:tcW w:w="1463" w:type="dxa"/>
            <w:shd w:val="clear" w:color="auto" w:fill="auto"/>
            <w:vAlign w:val="center"/>
            <w:hideMark/>
          </w:tcPr>
          <w:p w14:paraId="0498325B"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BA5236" w:rsidRPr="00527D5B" w14:paraId="095662D9" w14:textId="77777777" w:rsidTr="00824F57">
        <w:trPr>
          <w:trHeight w:val="20"/>
        </w:trPr>
        <w:tc>
          <w:tcPr>
            <w:tcW w:w="4479" w:type="dxa"/>
            <w:shd w:val="clear" w:color="auto" w:fill="auto"/>
            <w:vAlign w:val="center"/>
            <w:hideMark/>
          </w:tcPr>
          <w:p w14:paraId="22AC1BC5" w14:textId="77777777" w:rsidR="00BA5236" w:rsidRPr="00527D5B" w:rsidRDefault="00BA5236" w:rsidP="00BA5236">
            <w:pPr>
              <w:spacing w:after="0" w:line="240" w:lineRule="auto"/>
              <w:rPr>
                <w:rFonts w:ascii="Franklin Gothic Book" w:eastAsia="Times New Roman" w:hAnsi="Franklin Gothic Book" w:cs="Times New Roman"/>
                <w:bCs/>
                <w:color w:val="000000"/>
                <w:lang w:eastAsia="ru-RU"/>
              </w:rPr>
            </w:pPr>
            <w:r w:rsidRPr="00527D5B">
              <w:rPr>
                <w:rFonts w:ascii="Franklin Gothic Book" w:eastAsia="Times New Roman" w:hAnsi="Franklin Gothic Book" w:cs="Times New Roman"/>
                <w:bCs/>
                <w:color w:val="000000"/>
                <w:lang w:eastAsia="ru-RU"/>
              </w:rPr>
              <w:t>В финансовом обеспечении семьи</w:t>
            </w:r>
          </w:p>
        </w:tc>
        <w:tc>
          <w:tcPr>
            <w:tcW w:w="1701" w:type="dxa"/>
            <w:shd w:val="clear" w:color="auto" w:fill="auto"/>
            <w:vAlign w:val="center"/>
            <w:hideMark/>
          </w:tcPr>
          <w:p w14:paraId="3FB22B69"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c>
          <w:tcPr>
            <w:tcW w:w="1533" w:type="dxa"/>
            <w:shd w:val="clear" w:color="auto" w:fill="auto"/>
            <w:vAlign w:val="center"/>
            <w:hideMark/>
          </w:tcPr>
          <w:p w14:paraId="313822A1"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53</w:t>
            </w:r>
          </w:p>
        </w:tc>
        <w:tc>
          <w:tcPr>
            <w:tcW w:w="1533" w:type="dxa"/>
            <w:shd w:val="clear" w:color="auto" w:fill="auto"/>
            <w:vAlign w:val="center"/>
            <w:hideMark/>
          </w:tcPr>
          <w:p w14:paraId="519538E7"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1463" w:type="dxa"/>
            <w:shd w:val="clear" w:color="auto" w:fill="auto"/>
            <w:vAlign w:val="center"/>
            <w:hideMark/>
          </w:tcPr>
          <w:p w14:paraId="64B4DB85"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BA5236" w:rsidRPr="00527D5B" w14:paraId="647F233F" w14:textId="77777777" w:rsidTr="00824F57">
        <w:trPr>
          <w:trHeight w:val="20"/>
        </w:trPr>
        <w:tc>
          <w:tcPr>
            <w:tcW w:w="4479" w:type="dxa"/>
            <w:shd w:val="clear" w:color="auto" w:fill="auto"/>
            <w:vAlign w:val="center"/>
            <w:hideMark/>
          </w:tcPr>
          <w:p w14:paraId="521AD707" w14:textId="77777777" w:rsidR="00BA5236" w:rsidRPr="00527D5B" w:rsidRDefault="00BA5236" w:rsidP="00BA5236">
            <w:pPr>
              <w:spacing w:after="0" w:line="240" w:lineRule="auto"/>
              <w:rPr>
                <w:rFonts w:ascii="Franklin Gothic Book" w:eastAsia="Times New Roman" w:hAnsi="Franklin Gothic Book" w:cs="Times New Roman"/>
                <w:bCs/>
                <w:color w:val="000000"/>
                <w:lang w:eastAsia="ru-RU"/>
              </w:rPr>
            </w:pPr>
            <w:r w:rsidRPr="00527D5B">
              <w:rPr>
                <w:rFonts w:ascii="Franklin Gothic Book" w:eastAsia="Times New Roman" w:hAnsi="Franklin Gothic Book" w:cs="Times New Roman"/>
                <w:bCs/>
                <w:color w:val="000000"/>
                <w:lang w:eastAsia="ru-RU"/>
              </w:rPr>
              <w:t>В воспитании детей</w:t>
            </w:r>
          </w:p>
        </w:tc>
        <w:tc>
          <w:tcPr>
            <w:tcW w:w="1701" w:type="dxa"/>
            <w:shd w:val="clear" w:color="auto" w:fill="auto"/>
            <w:vAlign w:val="center"/>
            <w:hideMark/>
          </w:tcPr>
          <w:p w14:paraId="6AB80A39"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51</w:t>
            </w:r>
          </w:p>
        </w:tc>
        <w:tc>
          <w:tcPr>
            <w:tcW w:w="1533" w:type="dxa"/>
            <w:shd w:val="clear" w:color="auto" w:fill="auto"/>
            <w:vAlign w:val="center"/>
            <w:hideMark/>
          </w:tcPr>
          <w:p w14:paraId="316D0F04"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533" w:type="dxa"/>
            <w:shd w:val="clear" w:color="auto" w:fill="auto"/>
            <w:vAlign w:val="center"/>
            <w:hideMark/>
          </w:tcPr>
          <w:p w14:paraId="3FE5CBEB"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c>
          <w:tcPr>
            <w:tcW w:w="1463" w:type="dxa"/>
            <w:shd w:val="clear" w:color="auto" w:fill="auto"/>
            <w:vAlign w:val="center"/>
            <w:hideMark/>
          </w:tcPr>
          <w:p w14:paraId="6DCCCA70" w14:textId="77777777" w:rsidR="00BA5236" w:rsidRPr="00527D5B" w:rsidRDefault="00BA5236" w:rsidP="00BA523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bl>
    <w:p w14:paraId="7C780BC3" w14:textId="77777777" w:rsidR="00824F57" w:rsidRDefault="00824F57" w:rsidP="00832D11">
      <w:pPr>
        <w:spacing w:before="240"/>
        <w:jc w:val="center"/>
        <w:rPr>
          <w:rFonts w:ascii="Franklin Gothic Book" w:hAnsi="Franklin Gothic Book"/>
          <w:b/>
        </w:rPr>
      </w:pPr>
    </w:p>
    <w:p w14:paraId="24683CEA" w14:textId="77777777" w:rsidR="00824F57" w:rsidRDefault="00824F57">
      <w:pPr>
        <w:rPr>
          <w:rFonts w:ascii="Franklin Gothic Book" w:hAnsi="Franklin Gothic Book"/>
          <w:b/>
        </w:rPr>
      </w:pPr>
      <w:r>
        <w:rPr>
          <w:rFonts w:ascii="Franklin Gothic Book" w:hAnsi="Franklin Gothic Book"/>
          <w:b/>
        </w:rPr>
        <w:br w:type="page"/>
      </w:r>
    </w:p>
    <w:p w14:paraId="4DF5A743" w14:textId="77777777" w:rsidR="00E416FD" w:rsidRPr="00E15C3D" w:rsidRDefault="00BA5236" w:rsidP="00832D11">
      <w:pPr>
        <w:spacing w:before="240"/>
        <w:jc w:val="center"/>
        <w:rPr>
          <w:rFonts w:ascii="Franklin Gothic Book" w:hAnsi="Franklin Gothic Book"/>
        </w:rPr>
      </w:pPr>
      <w:r w:rsidRPr="00527D5B">
        <w:rPr>
          <w:rFonts w:ascii="Franklin Gothic Book" w:hAnsi="Franklin Gothic Book"/>
          <w:b/>
        </w:rPr>
        <w:t xml:space="preserve">Как Вы думаете, главой семьи/пары должен быть мужчина, должна быть женщина или и мужчина, и женщина должны совместно принимать основные решения? </w:t>
      </w:r>
      <w:r w:rsidRPr="00527D5B">
        <w:rPr>
          <w:rFonts w:ascii="Franklin Gothic Book" w:hAnsi="Franklin Gothic Book"/>
          <w:b/>
        </w:rPr>
        <w:br/>
      </w:r>
      <w:r w:rsidRPr="00E15C3D">
        <w:rPr>
          <w:rFonts w:ascii="Franklin Gothic Book" w:hAnsi="Franklin Gothic Book"/>
        </w:rPr>
        <w:t>(закрытый вопрос, один ответ, %, март 2018)</w:t>
      </w:r>
      <w:r w:rsidRPr="00E15C3D">
        <w:rPr>
          <w:rFonts w:ascii="Franklin Gothic Book" w:hAnsi="Franklin Gothic Book"/>
        </w:rPr>
        <w:br/>
      </w:r>
      <w:r w:rsidR="00E416FD" w:rsidRPr="00E15C3D">
        <w:rPr>
          <w:rFonts w:ascii="Franklin Gothic Book" w:hAnsi="Franklin Gothic Book"/>
        </w:rPr>
        <w:t>Опубликовано на сайте ВЦИОМ, URL:</w:t>
      </w:r>
      <w:r w:rsidRPr="00E15C3D">
        <w:rPr>
          <w:rFonts w:ascii="Franklin Gothic Book" w:hAnsi="Franklin Gothic Book"/>
        </w:rPr>
        <w:t xml:space="preserve"> </w:t>
      </w:r>
      <w:hyperlink r:id="rId88" w:history="1">
        <w:r w:rsidRPr="00E15C3D">
          <w:rPr>
            <w:rStyle w:val="a4"/>
            <w:rFonts w:ascii="Franklin Gothic Book" w:hAnsi="Franklin Gothic Book"/>
          </w:rPr>
          <w:t>https://wciom.ru/index.php?id=236&amp;uid=8981</w:t>
        </w:r>
      </w:hyperlink>
      <w:r w:rsidRPr="00E15C3D">
        <w:rPr>
          <w:rFonts w:ascii="Franklin Gothic Book" w:hAnsi="Franklin Gothic Book"/>
        </w:rPr>
        <w:t xml:space="preserve"> </w:t>
      </w:r>
    </w:p>
    <w:tbl>
      <w:tblPr>
        <w:tblW w:w="10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475"/>
        <w:gridCol w:w="475"/>
        <w:gridCol w:w="475"/>
        <w:gridCol w:w="971"/>
        <w:gridCol w:w="564"/>
        <w:gridCol w:w="970"/>
        <w:gridCol w:w="1241"/>
        <w:gridCol w:w="697"/>
        <w:gridCol w:w="564"/>
        <w:gridCol w:w="564"/>
      </w:tblGrid>
      <w:tr w:rsidR="00BA5236" w:rsidRPr="00E15C3D" w14:paraId="4C27C2F3" w14:textId="77777777" w:rsidTr="00E15C3D">
        <w:trPr>
          <w:cantSplit/>
          <w:trHeight w:val="2320"/>
          <w:jc w:val="center"/>
        </w:trPr>
        <w:tc>
          <w:tcPr>
            <w:tcW w:w="3964" w:type="dxa"/>
            <w:shd w:val="clear" w:color="auto" w:fill="auto"/>
            <w:vAlign w:val="center"/>
            <w:hideMark/>
          </w:tcPr>
          <w:p w14:paraId="641E8F67" w14:textId="77777777" w:rsidR="00BA5236" w:rsidRPr="00E15C3D" w:rsidRDefault="00BA5236" w:rsidP="00BA5236">
            <w:pPr>
              <w:spacing w:after="0" w:line="240" w:lineRule="auto"/>
              <w:rPr>
                <w:rFonts w:ascii="Franklin Gothic Book" w:eastAsia="Times New Roman" w:hAnsi="Franklin Gothic Book" w:cs="Times New Roman"/>
                <w:sz w:val="24"/>
                <w:szCs w:val="24"/>
                <w:lang w:eastAsia="ru-RU"/>
              </w:rPr>
            </w:pPr>
          </w:p>
        </w:tc>
        <w:tc>
          <w:tcPr>
            <w:tcW w:w="475" w:type="dxa"/>
            <w:shd w:val="clear" w:color="auto" w:fill="auto"/>
            <w:textDirection w:val="btLr"/>
            <w:vAlign w:val="center"/>
            <w:hideMark/>
          </w:tcPr>
          <w:p w14:paraId="03704900" w14:textId="77777777" w:rsidR="00BA5236" w:rsidRPr="00E15C3D" w:rsidRDefault="00BA5236" w:rsidP="00E15C3D">
            <w:pPr>
              <w:spacing w:after="0" w:line="240" w:lineRule="auto"/>
              <w:ind w:left="113" w:right="113"/>
              <w:jc w:val="center"/>
              <w:rPr>
                <w:rFonts w:ascii="Franklin Gothic Book" w:eastAsia="Times New Roman" w:hAnsi="Franklin Gothic Book" w:cs="Times New Roman"/>
                <w:b/>
                <w:bCs/>
                <w:color w:val="000000"/>
                <w:lang w:eastAsia="ru-RU"/>
              </w:rPr>
            </w:pPr>
            <w:r w:rsidRPr="00E15C3D">
              <w:rPr>
                <w:rFonts w:ascii="Franklin Gothic Book" w:eastAsia="Times New Roman" w:hAnsi="Franklin Gothic Book" w:cs="Times New Roman"/>
                <w:b/>
                <w:bCs/>
                <w:color w:val="000000"/>
                <w:lang w:eastAsia="ru-RU"/>
              </w:rPr>
              <w:t>Все</w:t>
            </w:r>
          </w:p>
        </w:tc>
        <w:tc>
          <w:tcPr>
            <w:tcW w:w="475" w:type="dxa"/>
            <w:shd w:val="clear" w:color="auto" w:fill="auto"/>
            <w:textDirection w:val="btLr"/>
            <w:vAlign w:val="center"/>
            <w:hideMark/>
          </w:tcPr>
          <w:p w14:paraId="05AD2BAB" w14:textId="77777777" w:rsidR="00BA5236" w:rsidRPr="00E15C3D" w:rsidRDefault="00BA5236" w:rsidP="00E15C3D">
            <w:pPr>
              <w:spacing w:after="0" w:line="240" w:lineRule="auto"/>
              <w:ind w:left="113" w:right="113"/>
              <w:jc w:val="center"/>
              <w:rPr>
                <w:rFonts w:ascii="Franklin Gothic Book" w:eastAsia="Times New Roman" w:hAnsi="Franklin Gothic Book" w:cs="Times New Roman"/>
                <w:b/>
                <w:bCs/>
                <w:color w:val="000000"/>
                <w:lang w:eastAsia="ru-RU"/>
              </w:rPr>
            </w:pPr>
            <w:r w:rsidRPr="00E15C3D">
              <w:rPr>
                <w:rFonts w:ascii="Franklin Gothic Book" w:eastAsia="Times New Roman" w:hAnsi="Franklin Gothic Book" w:cs="Times New Roman"/>
                <w:b/>
                <w:bCs/>
                <w:color w:val="000000"/>
                <w:lang w:eastAsia="ru-RU"/>
              </w:rPr>
              <w:t>Муж</w:t>
            </w:r>
          </w:p>
        </w:tc>
        <w:tc>
          <w:tcPr>
            <w:tcW w:w="475" w:type="dxa"/>
            <w:shd w:val="clear" w:color="auto" w:fill="auto"/>
            <w:textDirection w:val="btLr"/>
            <w:vAlign w:val="center"/>
            <w:hideMark/>
          </w:tcPr>
          <w:p w14:paraId="5F70E81B" w14:textId="77777777" w:rsidR="00BA5236" w:rsidRPr="00E15C3D" w:rsidRDefault="00BA5236" w:rsidP="00E15C3D">
            <w:pPr>
              <w:spacing w:after="0" w:line="240" w:lineRule="auto"/>
              <w:ind w:left="113" w:right="113"/>
              <w:jc w:val="center"/>
              <w:rPr>
                <w:rFonts w:ascii="Franklin Gothic Book" w:eastAsia="Times New Roman" w:hAnsi="Franklin Gothic Book" w:cs="Times New Roman"/>
                <w:b/>
                <w:bCs/>
                <w:color w:val="000000"/>
                <w:lang w:eastAsia="ru-RU"/>
              </w:rPr>
            </w:pPr>
            <w:r w:rsidRPr="00E15C3D">
              <w:rPr>
                <w:rFonts w:ascii="Franklin Gothic Book" w:eastAsia="Times New Roman" w:hAnsi="Franklin Gothic Book" w:cs="Times New Roman"/>
                <w:b/>
                <w:bCs/>
                <w:color w:val="000000"/>
                <w:lang w:eastAsia="ru-RU"/>
              </w:rPr>
              <w:t>Жен</w:t>
            </w:r>
          </w:p>
        </w:tc>
        <w:tc>
          <w:tcPr>
            <w:tcW w:w="971" w:type="dxa"/>
            <w:shd w:val="clear" w:color="auto" w:fill="auto"/>
            <w:textDirection w:val="btLr"/>
            <w:vAlign w:val="center"/>
            <w:hideMark/>
          </w:tcPr>
          <w:p w14:paraId="09853B5D" w14:textId="77777777" w:rsidR="00BA5236" w:rsidRPr="00E15C3D" w:rsidRDefault="00BA5236" w:rsidP="009A2152">
            <w:pPr>
              <w:spacing w:after="0" w:line="240" w:lineRule="auto"/>
              <w:ind w:left="113" w:right="113"/>
              <w:jc w:val="center"/>
              <w:rPr>
                <w:rFonts w:ascii="Franklin Gothic Book" w:eastAsia="Times New Roman" w:hAnsi="Franklin Gothic Book" w:cs="Times New Roman"/>
                <w:b/>
                <w:bCs/>
                <w:color w:val="000000"/>
                <w:lang w:eastAsia="ru-RU"/>
              </w:rPr>
            </w:pPr>
            <w:r w:rsidRPr="00E15C3D">
              <w:rPr>
                <w:rFonts w:ascii="Franklin Gothic Book" w:eastAsia="Times New Roman" w:hAnsi="Franklin Gothic Book" w:cs="Times New Roman"/>
                <w:b/>
                <w:bCs/>
                <w:color w:val="000000"/>
                <w:lang w:eastAsia="ru-RU"/>
              </w:rPr>
              <w:t>Холост (не замужем) и не состою в отношениях</w:t>
            </w:r>
          </w:p>
        </w:tc>
        <w:tc>
          <w:tcPr>
            <w:tcW w:w="564" w:type="dxa"/>
            <w:shd w:val="clear" w:color="auto" w:fill="auto"/>
            <w:textDirection w:val="btLr"/>
            <w:vAlign w:val="center"/>
            <w:hideMark/>
          </w:tcPr>
          <w:p w14:paraId="5743134F" w14:textId="77777777" w:rsidR="00BA5236" w:rsidRPr="00E15C3D" w:rsidRDefault="00BA5236" w:rsidP="009A2152">
            <w:pPr>
              <w:spacing w:after="0" w:line="240" w:lineRule="auto"/>
              <w:ind w:left="113" w:right="113"/>
              <w:jc w:val="center"/>
              <w:rPr>
                <w:rFonts w:ascii="Franklin Gothic Book" w:eastAsia="Times New Roman" w:hAnsi="Franklin Gothic Book" w:cs="Times New Roman"/>
                <w:b/>
                <w:bCs/>
                <w:color w:val="000000"/>
                <w:lang w:eastAsia="ru-RU"/>
              </w:rPr>
            </w:pPr>
            <w:r w:rsidRPr="00E15C3D">
              <w:rPr>
                <w:rFonts w:ascii="Franklin Gothic Book" w:eastAsia="Times New Roman" w:hAnsi="Franklin Gothic Book" w:cs="Times New Roman"/>
                <w:b/>
                <w:bCs/>
                <w:color w:val="000000"/>
                <w:lang w:eastAsia="ru-RU"/>
              </w:rPr>
              <w:t>Женат (замужем)</w:t>
            </w:r>
          </w:p>
        </w:tc>
        <w:tc>
          <w:tcPr>
            <w:tcW w:w="970" w:type="dxa"/>
            <w:shd w:val="clear" w:color="auto" w:fill="auto"/>
            <w:textDirection w:val="btLr"/>
            <w:vAlign w:val="center"/>
            <w:hideMark/>
          </w:tcPr>
          <w:p w14:paraId="4348A434" w14:textId="77777777" w:rsidR="00BA5236" w:rsidRPr="00E15C3D" w:rsidRDefault="00BA5236" w:rsidP="009A2152">
            <w:pPr>
              <w:spacing w:after="0" w:line="240" w:lineRule="auto"/>
              <w:ind w:left="113" w:right="113"/>
              <w:jc w:val="center"/>
              <w:rPr>
                <w:rFonts w:ascii="Franklin Gothic Book" w:eastAsia="Times New Roman" w:hAnsi="Franklin Gothic Book" w:cs="Times New Roman"/>
                <w:b/>
                <w:bCs/>
                <w:color w:val="000000"/>
                <w:lang w:eastAsia="ru-RU"/>
              </w:rPr>
            </w:pPr>
            <w:r w:rsidRPr="00E15C3D">
              <w:rPr>
                <w:rFonts w:ascii="Franklin Gothic Book" w:eastAsia="Times New Roman" w:hAnsi="Franklin Gothic Book" w:cs="Times New Roman"/>
                <w:b/>
                <w:bCs/>
                <w:color w:val="000000"/>
                <w:lang w:eastAsia="ru-RU"/>
              </w:rPr>
              <w:t>Живем вместе, но официально не состоим в браке</w:t>
            </w:r>
          </w:p>
        </w:tc>
        <w:tc>
          <w:tcPr>
            <w:tcW w:w="1241" w:type="dxa"/>
            <w:shd w:val="clear" w:color="auto" w:fill="auto"/>
            <w:textDirection w:val="btLr"/>
            <w:vAlign w:val="center"/>
            <w:hideMark/>
          </w:tcPr>
          <w:p w14:paraId="54D024F3" w14:textId="77777777" w:rsidR="00BA5236" w:rsidRPr="00E15C3D" w:rsidRDefault="00BA5236" w:rsidP="009A2152">
            <w:pPr>
              <w:spacing w:after="0" w:line="240" w:lineRule="auto"/>
              <w:ind w:left="113" w:right="113"/>
              <w:jc w:val="center"/>
              <w:rPr>
                <w:rFonts w:ascii="Franklin Gothic Book" w:eastAsia="Times New Roman" w:hAnsi="Franklin Gothic Book" w:cs="Times New Roman"/>
                <w:b/>
                <w:bCs/>
                <w:color w:val="000000"/>
                <w:lang w:eastAsia="ru-RU"/>
              </w:rPr>
            </w:pPr>
            <w:r w:rsidRPr="00E15C3D">
              <w:rPr>
                <w:rFonts w:ascii="Franklin Gothic Book" w:eastAsia="Times New Roman" w:hAnsi="Franklin Gothic Book" w:cs="Times New Roman"/>
                <w:b/>
                <w:bCs/>
                <w:color w:val="000000"/>
                <w:lang w:eastAsia="ru-RU"/>
              </w:rPr>
              <w:t>Встречаемся, живем порознь, официально не состоим в браке</w:t>
            </w:r>
          </w:p>
        </w:tc>
        <w:tc>
          <w:tcPr>
            <w:tcW w:w="697" w:type="dxa"/>
            <w:shd w:val="clear" w:color="auto" w:fill="auto"/>
            <w:textDirection w:val="btLr"/>
            <w:vAlign w:val="center"/>
            <w:hideMark/>
          </w:tcPr>
          <w:p w14:paraId="502651BF" w14:textId="77777777" w:rsidR="00BA5236" w:rsidRPr="00E15C3D" w:rsidRDefault="00BA5236" w:rsidP="009A2152">
            <w:pPr>
              <w:spacing w:after="0" w:line="240" w:lineRule="auto"/>
              <w:ind w:left="113" w:right="113"/>
              <w:jc w:val="center"/>
              <w:rPr>
                <w:rFonts w:ascii="Franklin Gothic Book" w:eastAsia="Times New Roman" w:hAnsi="Franklin Gothic Book" w:cs="Times New Roman"/>
                <w:b/>
                <w:bCs/>
                <w:color w:val="000000"/>
                <w:lang w:eastAsia="ru-RU"/>
              </w:rPr>
            </w:pPr>
            <w:r w:rsidRPr="00E15C3D">
              <w:rPr>
                <w:rFonts w:ascii="Franklin Gothic Book" w:eastAsia="Times New Roman" w:hAnsi="Franklin Gothic Book" w:cs="Times New Roman"/>
                <w:b/>
                <w:bCs/>
                <w:color w:val="000000"/>
                <w:lang w:eastAsia="ru-RU"/>
              </w:rPr>
              <w:t>Живем порознь, но не разведены</w:t>
            </w:r>
          </w:p>
        </w:tc>
        <w:tc>
          <w:tcPr>
            <w:tcW w:w="564" w:type="dxa"/>
            <w:shd w:val="clear" w:color="auto" w:fill="auto"/>
            <w:textDirection w:val="btLr"/>
            <w:vAlign w:val="center"/>
            <w:hideMark/>
          </w:tcPr>
          <w:p w14:paraId="691AF390" w14:textId="77777777" w:rsidR="00BA5236" w:rsidRPr="00E15C3D" w:rsidRDefault="00BA5236" w:rsidP="009A2152">
            <w:pPr>
              <w:spacing w:after="0" w:line="240" w:lineRule="auto"/>
              <w:ind w:left="113" w:right="113"/>
              <w:jc w:val="center"/>
              <w:rPr>
                <w:rFonts w:ascii="Franklin Gothic Book" w:eastAsia="Times New Roman" w:hAnsi="Franklin Gothic Book" w:cs="Times New Roman"/>
                <w:b/>
                <w:bCs/>
                <w:color w:val="000000"/>
                <w:lang w:eastAsia="ru-RU"/>
              </w:rPr>
            </w:pPr>
            <w:r w:rsidRPr="00E15C3D">
              <w:rPr>
                <w:rFonts w:ascii="Franklin Gothic Book" w:eastAsia="Times New Roman" w:hAnsi="Franklin Gothic Book" w:cs="Times New Roman"/>
                <w:b/>
                <w:bCs/>
                <w:color w:val="000000"/>
                <w:lang w:eastAsia="ru-RU"/>
              </w:rPr>
              <w:t>Разведен (разведена)</w:t>
            </w:r>
          </w:p>
        </w:tc>
        <w:tc>
          <w:tcPr>
            <w:tcW w:w="564" w:type="dxa"/>
            <w:shd w:val="clear" w:color="auto" w:fill="auto"/>
            <w:textDirection w:val="btLr"/>
            <w:vAlign w:val="center"/>
            <w:hideMark/>
          </w:tcPr>
          <w:p w14:paraId="49FEB9B9" w14:textId="77777777" w:rsidR="00BA5236" w:rsidRPr="00E15C3D" w:rsidRDefault="00BA5236" w:rsidP="009A2152">
            <w:pPr>
              <w:spacing w:after="0" w:line="240" w:lineRule="auto"/>
              <w:ind w:left="113" w:right="113"/>
              <w:jc w:val="center"/>
              <w:rPr>
                <w:rFonts w:ascii="Franklin Gothic Book" w:eastAsia="Times New Roman" w:hAnsi="Franklin Gothic Book" w:cs="Times New Roman"/>
                <w:b/>
                <w:bCs/>
                <w:color w:val="000000"/>
                <w:lang w:eastAsia="ru-RU"/>
              </w:rPr>
            </w:pPr>
            <w:r w:rsidRPr="00E15C3D">
              <w:rPr>
                <w:rFonts w:ascii="Franklin Gothic Book" w:eastAsia="Times New Roman" w:hAnsi="Franklin Gothic Book" w:cs="Times New Roman"/>
                <w:b/>
                <w:bCs/>
                <w:color w:val="000000"/>
                <w:lang w:eastAsia="ru-RU"/>
              </w:rPr>
              <w:t>Вдовец (вдова)</w:t>
            </w:r>
          </w:p>
        </w:tc>
      </w:tr>
      <w:tr w:rsidR="00BA5236" w:rsidRPr="00E15C3D" w14:paraId="7AEA543F" w14:textId="77777777" w:rsidTr="00E15C3D">
        <w:trPr>
          <w:trHeight w:val="20"/>
          <w:jc w:val="center"/>
        </w:trPr>
        <w:tc>
          <w:tcPr>
            <w:tcW w:w="3964" w:type="dxa"/>
            <w:shd w:val="clear" w:color="auto" w:fill="auto"/>
            <w:vAlign w:val="center"/>
            <w:hideMark/>
          </w:tcPr>
          <w:p w14:paraId="2C6ECED4" w14:textId="77777777" w:rsidR="00BA5236" w:rsidRPr="00E15C3D" w:rsidRDefault="00BA5236" w:rsidP="00BA5236">
            <w:pPr>
              <w:spacing w:after="0" w:line="240" w:lineRule="auto"/>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Главой семьи/пары является мужчина, он принимает основные решения</w:t>
            </w:r>
          </w:p>
        </w:tc>
        <w:tc>
          <w:tcPr>
            <w:tcW w:w="475" w:type="dxa"/>
            <w:shd w:val="clear" w:color="auto" w:fill="auto"/>
            <w:vAlign w:val="center"/>
            <w:hideMark/>
          </w:tcPr>
          <w:p w14:paraId="320159BB" w14:textId="77777777" w:rsidR="00BA5236" w:rsidRPr="00E15C3D" w:rsidRDefault="00BA5236"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16</w:t>
            </w:r>
          </w:p>
        </w:tc>
        <w:tc>
          <w:tcPr>
            <w:tcW w:w="475" w:type="dxa"/>
            <w:shd w:val="clear" w:color="auto" w:fill="auto"/>
            <w:vAlign w:val="center"/>
            <w:hideMark/>
          </w:tcPr>
          <w:p w14:paraId="78DC360B" w14:textId="77777777" w:rsidR="00BA5236" w:rsidRPr="00E15C3D" w:rsidRDefault="00BA5236"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18</w:t>
            </w:r>
          </w:p>
        </w:tc>
        <w:tc>
          <w:tcPr>
            <w:tcW w:w="475" w:type="dxa"/>
            <w:shd w:val="clear" w:color="auto" w:fill="auto"/>
            <w:vAlign w:val="center"/>
            <w:hideMark/>
          </w:tcPr>
          <w:p w14:paraId="33123F67" w14:textId="77777777" w:rsidR="00BA5236" w:rsidRPr="00E15C3D" w:rsidRDefault="00BA5236"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13</w:t>
            </w:r>
          </w:p>
        </w:tc>
        <w:tc>
          <w:tcPr>
            <w:tcW w:w="971" w:type="dxa"/>
            <w:shd w:val="clear" w:color="auto" w:fill="auto"/>
            <w:vAlign w:val="center"/>
            <w:hideMark/>
          </w:tcPr>
          <w:p w14:paraId="5E17328D" w14:textId="77777777" w:rsidR="00BA5236" w:rsidRPr="00E15C3D" w:rsidRDefault="00BA5236"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21</w:t>
            </w:r>
          </w:p>
        </w:tc>
        <w:tc>
          <w:tcPr>
            <w:tcW w:w="564" w:type="dxa"/>
            <w:shd w:val="clear" w:color="auto" w:fill="auto"/>
            <w:vAlign w:val="center"/>
            <w:hideMark/>
          </w:tcPr>
          <w:p w14:paraId="3AFB26C9" w14:textId="77777777" w:rsidR="00BA5236" w:rsidRPr="00E15C3D" w:rsidRDefault="00BA5236"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16</w:t>
            </w:r>
          </w:p>
        </w:tc>
        <w:tc>
          <w:tcPr>
            <w:tcW w:w="970" w:type="dxa"/>
            <w:shd w:val="clear" w:color="auto" w:fill="auto"/>
            <w:vAlign w:val="center"/>
            <w:hideMark/>
          </w:tcPr>
          <w:p w14:paraId="500BC582" w14:textId="77777777" w:rsidR="00BA5236" w:rsidRPr="00E15C3D" w:rsidRDefault="00BA5236"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13</w:t>
            </w:r>
          </w:p>
        </w:tc>
        <w:tc>
          <w:tcPr>
            <w:tcW w:w="1241" w:type="dxa"/>
            <w:shd w:val="clear" w:color="auto" w:fill="auto"/>
            <w:vAlign w:val="center"/>
            <w:hideMark/>
          </w:tcPr>
          <w:p w14:paraId="6EA4F9EB" w14:textId="77777777" w:rsidR="00BA5236" w:rsidRPr="00E15C3D" w:rsidRDefault="00BA5236"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8</w:t>
            </w:r>
          </w:p>
        </w:tc>
        <w:tc>
          <w:tcPr>
            <w:tcW w:w="697" w:type="dxa"/>
            <w:shd w:val="clear" w:color="auto" w:fill="auto"/>
            <w:vAlign w:val="center"/>
            <w:hideMark/>
          </w:tcPr>
          <w:p w14:paraId="4A14A993" w14:textId="77777777" w:rsidR="00BA5236" w:rsidRPr="00E15C3D" w:rsidRDefault="00BA5236"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13</w:t>
            </w:r>
          </w:p>
        </w:tc>
        <w:tc>
          <w:tcPr>
            <w:tcW w:w="564" w:type="dxa"/>
            <w:shd w:val="clear" w:color="auto" w:fill="auto"/>
            <w:vAlign w:val="center"/>
            <w:hideMark/>
          </w:tcPr>
          <w:p w14:paraId="15BA5A53" w14:textId="77777777" w:rsidR="00BA5236" w:rsidRPr="00E15C3D" w:rsidRDefault="00BA5236"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15</w:t>
            </w:r>
          </w:p>
        </w:tc>
        <w:tc>
          <w:tcPr>
            <w:tcW w:w="564" w:type="dxa"/>
            <w:shd w:val="clear" w:color="auto" w:fill="auto"/>
            <w:vAlign w:val="center"/>
            <w:hideMark/>
          </w:tcPr>
          <w:p w14:paraId="2927E78A" w14:textId="77777777" w:rsidR="00BA5236" w:rsidRPr="00E15C3D" w:rsidRDefault="00BA5236"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15</w:t>
            </w:r>
          </w:p>
        </w:tc>
      </w:tr>
      <w:tr w:rsidR="00BA5236" w:rsidRPr="00E15C3D" w14:paraId="4700048E" w14:textId="77777777" w:rsidTr="00E15C3D">
        <w:trPr>
          <w:trHeight w:val="20"/>
          <w:jc w:val="center"/>
        </w:trPr>
        <w:tc>
          <w:tcPr>
            <w:tcW w:w="3964" w:type="dxa"/>
            <w:shd w:val="clear" w:color="auto" w:fill="auto"/>
            <w:vAlign w:val="center"/>
            <w:hideMark/>
          </w:tcPr>
          <w:p w14:paraId="0AAF0128" w14:textId="77777777" w:rsidR="00BA5236" w:rsidRPr="00E15C3D" w:rsidRDefault="00BA5236" w:rsidP="00BA5236">
            <w:pPr>
              <w:spacing w:after="0" w:line="240" w:lineRule="auto"/>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Главой семьи/пары является женщина, она принимает основные решения</w:t>
            </w:r>
          </w:p>
        </w:tc>
        <w:tc>
          <w:tcPr>
            <w:tcW w:w="475" w:type="dxa"/>
            <w:shd w:val="clear" w:color="auto" w:fill="auto"/>
            <w:vAlign w:val="center"/>
            <w:hideMark/>
          </w:tcPr>
          <w:p w14:paraId="76CC1034" w14:textId="77777777" w:rsidR="00BA5236" w:rsidRPr="00E15C3D" w:rsidRDefault="00BA5236"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1</w:t>
            </w:r>
          </w:p>
        </w:tc>
        <w:tc>
          <w:tcPr>
            <w:tcW w:w="475" w:type="dxa"/>
            <w:shd w:val="clear" w:color="auto" w:fill="auto"/>
            <w:vAlign w:val="center"/>
            <w:hideMark/>
          </w:tcPr>
          <w:p w14:paraId="0D968F55" w14:textId="77777777" w:rsidR="00BA5236" w:rsidRPr="00E15C3D" w:rsidRDefault="00BA5236"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0</w:t>
            </w:r>
          </w:p>
        </w:tc>
        <w:tc>
          <w:tcPr>
            <w:tcW w:w="475" w:type="dxa"/>
            <w:shd w:val="clear" w:color="auto" w:fill="auto"/>
            <w:vAlign w:val="center"/>
            <w:hideMark/>
          </w:tcPr>
          <w:p w14:paraId="64056DD8" w14:textId="77777777" w:rsidR="00BA5236" w:rsidRPr="00E15C3D" w:rsidRDefault="00BA5236"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1</w:t>
            </w:r>
          </w:p>
        </w:tc>
        <w:tc>
          <w:tcPr>
            <w:tcW w:w="971" w:type="dxa"/>
            <w:shd w:val="clear" w:color="auto" w:fill="auto"/>
            <w:vAlign w:val="center"/>
            <w:hideMark/>
          </w:tcPr>
          <w:p w14:paraId="3F53D9A0" w14:textId="77777777" w:rsidR="00BA5236" w:rsidRPr="00E15C3D" w:rsidRDefault="00BA5236"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1</w:t>
            </w:r>
          </w:p>
        </w:tc>
        <w:tc>
          <w:tcPr>
            <w:tcW w:w="564" w:type="dxa"/>
            <w:shd w:val="clear" w:color="auto" w:fill="auto"/>
            <w:vAlign w:val="center"/>
            <w:hideMark/>
          </w:tcPr>
          <w:p w14:paraId="0ED0A705" w14:textId="77777777" w:rsidR="00BA5236" w:rsidRPr="00E15C3D" w:rsidRDefault="00BA5236"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1</w:t>
            </w:r>
          </w:p>
        </w:tc>
        <w:tc>
          <w:tcPr>
            <w:tcW w:w="970" w:type="dxa"/>
            <w:shd w:val="clear" w:color="auto" w:fill="auto"/>
            <w:vAlign w:val="center"/>
            <w:hideMark/>
          </w:tcPr>
          <w:p w14:paraId="75A420C3" w14:textId="77777777" w:rsidR="00BA5236" w:rsidRPr="00E15C3D" w:rsidRDefault="00BA5236"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1</w:t>
            </w:r>
          </w:p>
        </w:tc>
        <w:tc>
          <w:tcPr>
            <w:tcW w:w="1241" w:type="dxa"/>
            <w:shd w:val="clear" w:color="auto" w:fill="auto"/>
            <w:vAlign w:val="center"/>
            <w:hideMark/>
          </w:tcPr>
          <w:p w14:paraId="3489D0A7" w14:textId="77777777" w:rsidR="00BA5236" w:rsidRPr="00E15C3D" w:rsidRDefault="00BA5236"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0</w:t>
            </w:r>
          </w:p>
        </w:tc>
        <w:tc>
          <w:tcPr>
            <w:tcW w:w="697" w:type="dxa"/>
            <w:shd w:val="clear" w:color="auto" w:fill="auto"/>
            <w:vAlign w:val="center"/>
            <w:hideMark/>
          </w:tcPr>
          <w:p w14:paraId="26165B3B" w14:textId="77777777" w:rsidR="00BA5236" w:rsidRPr="00E15C3D" w:rsidRDefault="00BA5236"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0</w:t>
            </w:r>
          </w:p>
        </w:tc>
        <w:tc>
          <w:tcPr>
            <w:tcW w:w="564" w:type="dxa"/>
            <w:shd w:val="clear" w:color="auto" w:fill="auto"/>
            <w:vAlign w:val="center"/>
            <w:hideMark/>
          </w:tcPr>
          <w:p w14:paraId="42B6A1A1" w14:textId="77777777" w:rsidR="00BA5236" w:rsidRPr="00E15C3D" w:rsidRDefault="00BA5236"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1</w:t>
            </w:r>
          </w:p>
        </w:tc>
        <w:tc>
          <w:tcPr>
            <w:tcW w:w="564" w:type="dxa"/>
            <w:shd w:val="clear" w:color="auto" w:fill="auto"/>
            <w:vAlign w:val="center"/>
            <w:hideMark/>
          </w:tcPr>
          <w:p w14:paraId="736363FE" w14:textId="77777777" w:rsidR="00BA5236" w:rsidRPr="00E15C3D" w:rsidRDefault="00BA5236"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1</w:t>
            </w:r>
          </w:p>
        </w:tc>
      </w:tr>
      <w:tr w:rsidR="00BA5236" w:rsidRPr="00E15C3D" w14:paraId="4237221F" w14:textId="77777777" w:rsidTr="00E15C3D">
        <w:trPr>
          <w:trHeight w:val="20"/>
          <w:jc w:val="center"/>
        </w:trPr>
        <w:tc>
          <w:tcPr>
            <w:tcW w:w="3964" w:type="dxa"/>
            <w:shd w:val="clear" w:color="auto" w:fill="auto"/>
            <w:vAlign w:val="center"/>
            <w:hideMark/>
          </w:tcPr>
          <w:p w14:paraId="66BB8A09" w14:textId="77777777" w:rsidR="00BA5236" w:rsidRPr="00E15C3D" w:rsidRDefault="00BA5236" w:rsidP="00BA5236">
            <w:pPr>
              <w:spacing w:after="0" w:line="240" w:lineRule="auto"/>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И мужчина, и женщина являются равноправными членами семьи/пары и совместно принимают основные решения</w:t>
            </w:r>
          </w:p>
        </w:tc>
        <w:tc>
          <w:tcPr>
            <w:tcW w:w="475" w:type="dxa"/>
            <w:shd w:val="clear" w:color="auto" w:fill="auto"/>
            <w:vAlign w:val="center"/>
            <w:hideMark/>
          </w:tcPr>
          <w:p w14:paraId="43AB5BED" w14:textId="77777777" w:rsidR="00BA5236" w:rsidRPr="00E15C3D" w:rsidRDefault="00BA5236"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82</w:t>
            </w:r>
          </w:p>
        </w:tc>
        <w:tc>
          <w:tcPr>
            <w:tcW w:w="475" w:type="dxa"/>
            <w:shd w:val="clear" w:color="auto" w:fill="auto"/>
            <w:vAlign w:val="center"/>
            <w:hideMark/>
          </w:tcPr>
          <w:p w14:paraId="1FF27914" w14:textId="77777777" w:rsidR="00BA5236" w:rsidRPr="00E15C3D" w:rsidRDefault="00BA5236"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79</w:t>
            </w:r>
          </w:p>
        </w:tc>
        <w:tc>
          <w:tcPr>
            <w:tcW w:w="475" w:type="dxa"/>
            <w:shd w:val="clear" w:color="auto" w:fill="auto"/>
            <w:vAlign w:val="center"/>
            <w:hideMark/>
          </w:tcPr>
          <w:p w14:paraId="341BAFE9" w14:textId="77777777" w:rsidR="00BA5236" w:rsidRPr="00E15C3D" w:rsidRDefault="00BA5236"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85</w:t>
            </w:r>
          </w:p>
        </w:tc>
        <w:tc>
          <w:tcPr>
            <w:tcW w:w="971" w:type="dxa"/>
            <w:shd w:val="clear" w:color="auto" w:fill="auto"/>
            <w:vAlign w:val="center"/>
            <w:hideMark/>
          </w:tcPr>
          <w:p w14:paraId="2538479A" w14:textId="77777777" w:rsidR="00BA5236" w:rsidRPr="00E15C3D" w:rsidRDefault="00BA5236"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76</w:t>
            </w:r>
          </w:p>
        </w:tc>
        <w:tc>
          <w:tcPr>
            <w:tcW w:w="564" w:type="dxa"/>
            <w:shd w:val="clear" w:color="auto" w:fill="auto"/>
            <w:vAlign w:val="center"/>
            <w:hideMark/>
          </w:tcPr>
          <w:p w14:paraId="7B1F9D22" w14:textId="77777777" w:rsidR="00BA5236" w:rsidRPr="00E15C3D" w:rsidRDefault="00BA5236"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83</w:t>
            </w:r>
          </w:p>
        </w:tc>
        <w:tc>
          <w:tcPr>
            <w:tcW w:w="970" w:type="dxa"/>
            <w:shd w:val="clear" w:color="auto" w:fill="auto"/>
            <w:vAlign w:val="center"/>
            <w:hideMark/>
          </w:tcPr>
          <w:p w14:paraId="06DC186B" w14:textId="77777777" w:rsidR="00BA5236" w:rsidRPr="00E15C3D" w:rsidRDefault="00BA5236"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85</w:t>
            </w:r>
          </w:p>
        </w:tc>
        <w:tc>
          <w:tcPr>
            <w:tcW w:w="1241" w:type="dxa"/>
            <w:shd w:val="clear" w:color="auto" w:fill="auto"/>
            <w:vAlign w:val="center"/>
            <w:hideMark/>
          </w:tcPr>
          <w:p w14:paraId="44A1661C" w14:textId="77777777" w:rsidR="00BA5236" w:rsidRPr="00E15C3D" w:rsidRDefault="00BA5236"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91</w:t>
            </w:r>
          </w:p>
        </w:tc>
        <w:tc>
          <w:tcPr>
            <w:tcW w:w="697" w:type="dxa"/>
            <w:shd w:val="clear" w:color="auto" w:fill="auto"/>
            <w:vAlign w:val="center"/>
            <w:hideMark/>
          </w:tcPr>
          <w:p w14:paraId="7ED72493" w14:textId="77777777" w:rsidR="00BA5236" w:rsidRPr="00E15C3D" w:rsidRDefault="00BA5236"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87</w:t>
            </w:r>
          </w:p>
        </w:tc>
        <w:tc>
          <w:tcPr>
            <w:tcW w:w="564" w:type="dxa"/>
            <w:shd w:val="clear" w:color="auto" w:fill="auto"/>
            <w:vAlign w:val="center"/>
            <w:hideMark/>
          </w:tcPr>
          <w:p w14:paraId="1EA30487" w14:textId="77777777" w:rsidR="00BA5236" w:rsidRPr="00E15C3D" w:rsidRDefault="00BA5236"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83</w:t>
            </w:r>
          </w:p>
        </w:tc>
        <w:tc>
          <w:tcPr>
            <w:tcW w:w="564" w:type="dxa"/>
            <w:shd w:val="clear" w:color="auto" w:fill="auto"/>
            <w:vAlign w:val="center"/>
            <w:hideMark/>
          </w:tcPr>
          <w:p w14:paraId="6EF182E3" w14:textId="77777777" w:rsidR="00BA5236" w:rsidRPr="00E15C3D" w:rsidRDefault="00BA5236"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81</w:t>
            </w:r>
          </w:p>
        </w:tc>
      </w:tr>
      <w:tr w:rsidR="00BA5236" w:rsidRPr="00E15C3D" w14:paraId="1763A326" w14:textId="77777777" w:rsidTr="00E15C3D">
        <w:trPr>
          <w:trHeight w:val="20"/>
          <w:jc w:val="center"/>
        </w:trPr>
        <w:tc>
          <w:tcPr>
            <w:tcW w:w="3964" w:type="dxa"/>
            <w:shd w:val="clear" w:color="auto" w:fill="auto"/>
            <w:vAlign w:val="center"/>
            <w:hideMark/>
          </w:tcPr>
          <w:p w14:paraId="5824C937" w14:textId="77777777" w:rsidR="00BA5236" w:rsidRPr="00E15C3D" w:rsidRDefault="00BA5236" w:rsidP="00BA5236">
            <w:pPr>
              <w:spacing w:after="0" w:line="240" w:lineRule="auto"/>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Затрудняюсь ответить</w:t>
            </w:r>
          </w:p>
        </w:tc>
        <w:tc>
          <w:tcPr>
            <w:tcW w:w="475" w:type="dxa"/>
            <w:shd w:val="clear" w:color="auto" w:fill="auto"/>
            <w:vAlign w:val="center"/>
            <w:hideMark/>
          </w:tcPr>
          <w:p w14:paraId="16482789" w14:textId="77777777" w:rsidR="00BA5236" w:rsidRPr="00E15C3D" w:rsidRDefault="00BA5236"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1</w:t>
            </w:r>
          </w:p>
        </w:tc>
        <w:tc>
          <w:tcPr>
            <w:tcW w:w="475" w:type="dxa"/>
            <w:shd w:val="clear" w:color="auto" w:fill="auto"/>
            <w:vAlign w:val="center"/>
            <w:hideMark/>
          </w:tcPr>
          <w:p w14:paraId="69218377" w14:textId="77777777" w:rsidR="00BA5236" w:rsidRPr="00E15C3D" w:rsidRDefault="00BA5236"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3</w:t>
            </w:r>
          </w:p>
        </w:tc>
        <w:tc>
          <w:tcPr>
            <w:tcW w:w="475" w:type="dxa"/>
            <w:shd w:val="clear" w:color="auto" w:fill="auto"/>
            <w:vAlign w:val="center"/>
            <w:hideMark/>
          </w:tcPr>
          <w:p w14:paraId="45BD5E1F" w14:textId="77777777" w:rsidR="00BA5236" w:rsidRPr="00E15C3D" w:rsidRDefault="00BA5236"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1</w:t>
            </w:r>
          </w:p>
        </w:tc>
        <w:tc>
          <w:tcPr>
            <w:tcW w:w="971" w:type="dxa"/>
            <w:shd w:val="clear" w:color="auto" w:fill="auto"/>
            <w:vAlign w:val="center"/>
            <w:hideMark/>
          </w:tcPr>
          <w:p w14:paraId="0CD0A8B3" w14:textId="77777777" w:rsidR="00BA5236" w:rsidRPr="00E15C3D" w:rsidRDefault="00BA5236"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2</w:t>
            </w:r>
          </w:p>
        </w:tc>
        <w:tc>
          <w:tcPr>
            <w:tcW w:w="564" w:type="dxa"/>
            <w:shd w:val="clear" w:color="auto" w:fill="auto"/>
            <w:vAlign w:val="center"/>
            <w:hideMark/>
          </w:tcPr>
          <w:p w14:paraId="3BE4A1E9" w14:textId="77777777" w:rsidR="00BA5236" w:rsidRPr="00E15C3D" w:rsidRDefault="00BA5236"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0</w:t>
            </w:r>
          </w:p>
        </w:tc>
        <w:tc>
          <w:tcPr>
            <w:tcW w:w="970" w:type="dxa"/>
            <w:shd w:val="clear" w:color="auto" w:fill="auto"/>
            <w:vAlign w:val="center"/>
            <w:hideMark/>
          </w:tcPr>
          <w:p w14:paraId="4D243B0A" w14:textId="77777777" w:rsidR="00BA5236" w:rsidRPr="00E15C3D" w:rsidRDefault="00BA5236"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1</w:t>
            </w:r>
          </w:p>
        </w:tc>
        <w:tc>
          <w:tcPr>
            <w:tcW w:w="1241" w:type="dxa"/>
            <w:shd w:val="clear" w:color="auto" w:fill="auto"/>
            <w:vAlign w:val="center"/>
            <w:hideMark/>
          </w:tcPr>
          <w:p w14:paraId="01F9CED8" w14:textId="77777777" w:rsidR="00BA5236" w:rsidRPr="00E15C3D" w:rsidRDefault="00BA5236"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1</w:t>
            </w:r>
          </w:p>
        </w:tc>
        <w:tc>
          <w:tcPr>
            <w:tcW w:w="697" w:type="dxa"/>
            <w:shd w:val="clear" w:color="auto" w:fill="auto"/>
            <w:vAlign w:val="center"/>
            <w:hideMark/>
          </w:tcPr>
          <w:p w14:paraId="6780F0A2" w14:textId="77777777" w:rsidR="00BA5236" w:rsidRPr="00E15C3D" w:rsidRDefault="00BA5236"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0</w:t>
            </w:r>
          </w:p>
        </w:tc>
        <w:tc>
          <w:tcPr>
            <w:tcW w:w="564" w:type="dxa"/>
            <w:shd w:val="clear" w:color="auto" w:fill="auto"/>
            <w:vAlign w:val="center"/>
            <w:hideMark/>
          </w:tcPr>
          <w:p w14:paraId="589C7196" w14:textId="77777777" w:rsidR="00BA5236" w:rsidRPr="00E15C3D" w:rsidRDefault="00BA5236"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1</w:t>
            </w:r>
          </w:p>
        </w:tc>
        <w:tc>
          <w:tcPr>
            <w:tcW w:w="564" w:type="dxa"/>
            <w:shd w:val="clear" w:color="auto" w:fill="auto"/>
            <w:vAlign w:val="center"/>
            <w:hideMark/>
          </w:tcPr>
          <w:p w14:paraId="04BE6635" w14:textId="77777777" w:rsidR="00BA5236" w:rsidRPr="00E15C3D" w:rsidRDefault="00BA5236" w:rsidP="00BA5236">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3</w:t>
            </w:r>
          </w:p>
        </w:tc>
      </w:tr>
    </w:tbl>
    <w:p w14:paraId="64769C81" w14:textId="77777777" w:rsidR="00347235" w:rsidRPr="00E15C3D" w:rsidRDefault="009A2152" w:rsidP="00832D11">
      <w:pPr>
        <w:spacing w:before="240"/>
        <w:jc w:val="center"/>
        <w:rPr>
          <w:rFonts w:ascii="Franklin Gothic Book" w:hAnsi="Franklin Gothic Book"/>
        </w:rPr>
      </w:pPr>
      <w:r w:rsidRPr="00E15C3D">
        <w:rPr>
          <w:rFonts w:ascii="Franklin Gothic Book" w:hAnsi="Franklin Gothic Book"/>
          <w:b/>
        </w:rPr>
        <w:t xml:space="preserve">Как вы считаете, кто должен быть главой семьи и принимать важные для нее решения? </w:t>
      </w:r>
      <w:r w:rsidRPr="00E15C3D">
        <w:rPr>
          <w:rFonts w:ascii="Franklin Gothic Book" w:hAnsi="Franklin Gothic Book"/>
          <w:b/>
        </w:rPr>
        <w:br/>
      </w:r>
      <w:r w:rsidRPr="00E15C3D">
        <w:rPr>
          <w:rFonts w:ascii="Franklin Gothic Book" w:hAnsi="Franklin Gothic Book"/>
        </w:rPr>
        <w:t>(закрытый вопрос, один ответ, %, июль 2017)</w:t>
      </w:r>
      <w:r w:rsidRPr="00E15C3D">
        <w:rPr>
          <w:rFonts w:ascii="Franklin Gothic Book" w:hAnsi="Franklin Gothic Book"/>
        </w:rPr>
        <w:br/>
      </w:r>
      <w:r w:rsidR="00347235" w:rsidRPr="00E15C3D">
        <w:rPr>
          <w:rFonts w:ascii="Franklin Gothic Book" w:hAnsi="Franklin Gothic Book"/>
        </w:rPr>
        <w:t>Опубликовано на сайте ВЦИОМ, URL:</w:t>
      </w:r>
      <w:r w:rsidRPr="00E15C3D">
        <w:rPr>
          <w:rFonts w:ascii="Franklin Gothic Book" w:hAnsi="Franklin Gothic Book"/>
        </w:rPr>
        <w:t xml:space="preserve"> </w:t>
      </w:r>
      <w:hyperlink r:id="rId89" w:history="1">
        <w:r w:rsidRPr="00E15C3D">
          <w:rPr>
            <w:rStyle w:val="a4"/>
            <w:rFonts w:ascii="Franklin Gothic Book" w:hAnsi="Franklin Gothic Book"/>
          </w:rPr>
          <w:t>https://wciom.ru/index.php?id=236&amp;uid=2275</w:t>
        </w:r>
      </w:hyperlink>
      <w:r w:rsidRPr="00E15C3D">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0"/>
        <w:gridCol w:w="733"/>
        <w:gridCol w:w="733"/>
        <w:gridCol w:w="733"/>
      </w:tblGrid>
      <w:tr w:rsidR="009A2152" w:rsidRPr="00E15C3D" w14:paraId="54124C61" w14:textId="77777777" w:rsidTr="00E15C3D">
        <w:trPr>
          <w:trHeight w:val="20"/>
          <w:jc w:val="center"/>
        </w:trPr>
        <w:tc>
          <w:tcPr>
            <w:tcW w:w="0" w:type="auto"/>
            <w:shd w:val="clear" w:color="auto" w:fill="auto"/>
            <w:vAlign w:val="center"/>
            <w:hideMark/>
          </w:tcPr>
          <w:p w14:paraId="355EE771" w14:textId="77777777" w:rsidR="009A2152" w:rsidRPr="00E15C3D" w:rsidRDefault="009A2152" w:rsidP="009A2152">
            <w:pPr>
              <w:spacing w:after="0" w:line="240" w:lineRule="auto"/>
              <w:rPr>
                <w:rFonts w:ascii="Franklin Gothic Book" w:eastAsia="Times New Roman" w:hAnsi="Franklin Gothic Book" w:cs="Times New Roman"/>
                <w:sz w:val="24"/>
                <w:szCs w:val="24"/>
                <w:lang w:eastAsia="ru-RU"/>
              </w:rPr>
            </w:pPr>
          </w:p>
        </w:tc>
        <w:tc>
          <w:tcPr>
            <w:tcW w:w="0" w:type="auto"/>
            <w:shd w:val="clear" w:color="auto" w:fill="auto"/>
            <w:vAlign w:val="center"/>
            <w:hideMark/>
          </w:tcPr>
          <w:p w14:paraId="14E1A714" w14:textId="77777777" w:rsidR="009A2152" w:rsidRPr="00E15C3D" w:rsidRDefault="00832D11" w:rsidP="00832D11">
            <w:pPr>
              <w:spacing w:after="0" w:line="240" w:lineRule="auto"/>
              <w:jc w:val="center"/>
              <w:rPr>
                <w:rFonts w:ascii="Franklin Gothic Book" w:eastAsia="Times New Roman" w:hAnsi="Franklin Gothic Book" w:cs="Times New Roman"/>
                <w:b/>
                <w:bCs/>
                <w:color w:val="000000"/>
                <w:lang w:eastAsia="ru-RU"/>
              </w:rPr>
            </w:pPr>
            <w:r w:rsidRPr="00E15C3D">
              <w:rPr>
                <w:rFonts w:ascii="Franklin Gothic Book" w:eastAsia="Times New Roman" w:hAnsi="Franklin Gothic Book" w:cs="Times New Roman"/>
                <w:b/>
                <w:bCs/>
                <w:color w:val="000000"/>
                <w:lang w:eastAsia="ru-RU"/>
              </w:rPr>
              <w:t>2005</w:t>
            </w:r>
          </w:p>
        </w:tc>
        <w:tc>
          <w:tcPr>
            <w:tcW w:w="0" w:type="auto"/>
            <w:shd w:val="clear" w:color="auto" w:fill="auto"/>
            <w:vAlign w:val="center"/>
            <w:hideMark/>
          </w:tcPr>
          <w:p w14:paraId="2FD3799E" w14:textId="77777777" w:rsidR="009A2152" w:rsidRPr="00E15C3D" w:rsidRDefault="009A2152" w:rsidP="00832D11">
            <w:pPr>
              <w:spacing w:after="0" w:line="240" w:lineRule="auto"/>
              <w:jc w:val="center"/>
              <w:rPr>
                <w:rFonts w:ascii="Franklin Gothic Book" w:eastAsia="Times New Roman" w:hAnsi="Franklin Gothic Book" w:cs="Times New Roman"/>
                <w:b/>
                <w:bCs/>
                <w:color w:val="000000"/>
                <w:lang w:eastAsia="ru-RU"/>
              </w:rPr>
            </w:pPr>
            <w:r w:rsidRPr="00E15C3D">
              <w:rPr>
                <w:rFonts w:ascii="Franklin Gothic Book" w:eastAsia="Times New Roman" w:hAnsi="Franklin Gothic Book" w:cs="Times New Roman"/>
                <w:b/>
                <w:bCs/>
                <w:color w:val="000000"/>
                <w:lang w:eastAsia="ru-RU"/>
              </w:rPr>
              <w:t>2008</w:t>
            </w:r>
          </w:p>
        </w:tc>
        <w:tc>
          <w:tcPr>
            <w:tcW w:w="0" w:type="auto"/>
            <w:shd w:val="clear" w:color="auto" w:fill="auto"/>
            <w:vAlign w:val="center"/>
            <w:hideMark/>
          </w:tcPr>
          <w:p w14:paraId="5EED6396" w14:textId="77777777" w:rsidR="009A2152" w:rsidRPr="00E15C3D" w:rsidRDefault="00832D11" w:rsidP="00832D11">
            <w:pPr>
              <w:spacing w:after="0" w:line="240" w:lineRule="auto"/>
              <w:jc w:val="center"/>
              <w:rPr>
                <w:rFonts w:ascii="Franklin Gothic Book" w:eastAsia="Times New Roman" w:hAnsi="Franklin Gothic Book" w:cs="Times New Roman"/>
                <w:b/>
                <w:bCs/>
                <w:color w:val="000000"/>
                <w:lang w:eastAsia="ru-RU"/>
              </w:rPr>
            </w:pPr>
            <w:r w:rsidRPr="00E15C3D">
              <w:rPr>
                <w:rFonts w:ascii="Franklin Gothic Book" w:eastAsia="Times New Roman" w:hAnsi="Franklin Gothic Book" w:cs="Times New Roman"/>
                <w:b/>
                <w:bCs/>
                <w:color w:val="000000"/>
                <w:lang w:eastAsia="ru-RU"/>
              </w:rPr>
              <w:t>2017</w:t>
            </w:r>
          </w:p>
        </w:tc>
      </w:tr>
      <w:tr w:rsidR="009A2152" w:rsidRPr="00E15C3D" w14:paraId="5FFBC762" w14:textId="77777777" w:rsidTr="00E15C3D">
        <w:trPr>
          <w:trHeight w:val="20"/>
          <w:jc w:val="center"/>
        </w:trPr>
        <w:tc>
          <w:tcPr>
            <w:tcW w:w="0" w:type="auto"/>
            <w:shd w:val="clear" w:color="auto" w:fill="auto"/>
            <w:vAlign w:val="center"/>
            <w:hideMark/>
          </w:tcPr>
          <w:p w14:paraId="5D090BBD" w14:textId="77777777" w:rsidR="009A2152" w:rsidRPr="00E15C3D" w:rsidRDefault="009A2152" w:rsidP="009A2152">
            <w:pPr>
              <w:spacing w:after="0" w:line="240" w:lineRule="auto"/>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Старший в семье мужчина (если его нет, старшая в семье женщина)</w:t>
            </w:r>
          </w:p>
        </w:tc>
        <w:tc>
          <w:tcPr>
            <w:tcW w:w="0" w:type="auto"/>
            <w:shd w:val="clear" w:color="auto" w:fill="auto"/>
            <w:vAlign w:val="center"/>
            <w:hideMark/>
          </w:tcPr>
          <w:p w14:paraId="3F143E15" w14:textId="77777777" w:rsidR="009A2152" w:rsidRPr="00E15C3D" w:rsidRDefault="009A2152" w:rsidP="009A2152">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38</w:t>
            </w:r>
          </w:p>
        </w:tc>
        <w:tc>
          <w:tcPr>
            <w:tcW w:w="0" w:type="auto"/>
            <w:shd w:val="clear" w:color="auto" w:fill="auto"/>
            <w:vAlign w:val="center"/>
            <w:hideMark/>
          </w:tcPr>
          <w:p w14:paraId="069E7F1A" w14:textId="77777777" w:rsidR="009A2152" w:rsidRPr="00E15C3D" w:rsidRDefault="009A2152" w:rsidP="009A2152">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32</w:t>
            </w:r>
          </w:p>
        </w:tc>
        <w:tc>
          <w:tcPr>
            <w:tcW w:w="0" w:type="auto"/>
            <w:shd w:val="clear" w:color="auto" w:fill="auto"/>
            <w:vAlign w:val="center"/>
            <w:hideMark/>
          </w:tcPr>
          <w:p w14:paraId="097EC943" w14:textId="77777777" w:rsidR="009A2152" w:rsidRPr="00E15C3D" w:rsidRDefault="009A2152" w:rsidP="009A2152">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20</w:t>
            </w:r>
          </w:p>
        </w:tc>
      </w:tr>
      <w:tr w:rsidR="009A2152" w:rsidRPr="00E15C3D" w14:paraId="57ECBDC9" w14:textId="77777777" w:rsidTr="00E15C3D">
        <w:trPr>
          <w:trHeight w:val="20"/>
          <w:jc w:val="center"/>
        </w:trPr>
        <w:tc>
          <w:tcPr>
            <w:tcW w:w="0" w:type="auto"/>
            <w:shd w:val="clear" w:color="auto" w:fill="auto"/>
            <w:vAlign w:val="center"/>
            <w:hideMark/>
          </w:tcPr>
          <w:p w14:paraId="591CF5B5" w14:textId="77777777" w:rsidR="009A2152" w:rsidRPr="00E15C3D" w:rsidRDefault="009A2152" w:rsidP="009A2152">
            <w:pPr>
              <w:spacing w:after="0" w:line="240" w:lineRule="auto"/>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Тот, кто является основным кормильцем, добытчиком денег в семье</w:t>
            </w:r>
          </w:p>
        </w:tc>
        <w:tc>
          <w:tcPr>
            <w:tcW w:w="0" w:type="auto"/>
            <w:shd w:val="clear" w:color="auto" w:fill="auto"/>
            <w:vAlign w:val="center"/>
            <w:hideMark/>
          </w:tcPr>
          <w:p w14:paraId="470B0B4D" w14:textId="77777777" w:rsidR="009A2152" w:rsidRPr="00E15C3D" w:rsidRDefault="009A2152" w:rsidP="009A2152">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10</w:t>
            </w:r>
          </w:p>
        </w:tc>
        <w:tc>
          <w:tcPr>
            <w:tcW w:w="0" w:type="auto"/>
            <w:shd w:val="clear" w:color="auto" w:fill="auto"/>
            <w:vAlign w:val="center"/>
            <w:hideMark/>
          </w:tcPr>
          <w:p w14:paraId="0DBD6E0E" w14:textId="77777777" w:rsidR="009A2152" w:rsidRPr="00E15C3D" w:rsidRDefault="009A2152" w:rsidP="009A2152">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12</w:t>
            </w:r>
          </w:p>
        </w:tc>
        <w:tc>
          <w:tcPr>
            <w:tcW w:w="0" w:type="auto"/>
            <w:shd w:val="clear" w:color="auto" w:fill="auto"/>
            <w:vAlign w:val="center"/>
            <w:hideMark/>
          </w:tcPr>
          <w:p w14:paraId="3733C3D6" w14:textId="77777777" w:rsidR="009A2152" w:rsidRPr="00E15C3D" w:rsidRDefault="009A2152" w:rsidP="009A2152">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7</w:t>
            </w:r>
          </w:p>
        </w:tc>
      </w:tr>
      <w:tr w:rsidR="009A2152" w:rsidRPr="00E15C3D" w14:paraId="1F26CAF0" w14:textId="77777777" w:rsidTr="00E15C3D">
        <w:trPr>
          <w:trHeight w:val="20"/>
          <w:jc w:val="center"/>
        </w:trPr>
        <w:tc>
          <w:tcPr>
            <w:tcW w:w="0" w:type="auto"/>
            <w:shd w:val="clear" w:color="auto" w:fill="auto"/>
            <w:vAlign w:val="center"/>
            <w:hideMark/>
          </w:tcPr>
          <w:p w14:paraId="3039A814" w14:textId="77777777" w:rsidR="009A2152" w:rsidRPr="00E15C3D" w:rsidRDefault="009A2152" w:rsidP="009A2152">
            <w:pPr>
              <w:spacing w:after="0" w:line="240" w:lineRule="auto"/>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Тот, кто лучше ориентируется в современной ситуации и может принять эффективное для семьи решение</w:t>
            </w:r>
          </w:p>
        </w:tc>
        <w:tc>
          <w:tcPr>
            <w:tcW w:w="0" w:type="auto"/>
            <w:shd w:val="clear" w:color="auto" w:fill="auto"/>
            <w:vAlign w:val="center"/>
            <w:hideMark/>
          </w:tcPr>
          <w:p w14:paraId="2EF1DBDC" w14:textId="77777777" w:rsidR="009A2152" w:rsidRPr="00E15C3D" w:rsidRDefault="009A2152" w:rsidP="009A2152">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16</w:t>
            </w:r>
          </w:p>
        </w:tc>
        <w:tc>
          <w:tcPr>
            <w:tcW w:w="0" w:type="auto"/>
            <w:shd w:val="clear" w:color="auto" w:fill="auto"/>
            <w:vAlign w:val="center"/>
            <w:hideMark/>
          </w:tcPr>
          <w:p w14:paraId="0F8C6389" w14:textId="77777777" w:rsidR="009A2152" w:rsidRPr="00E15C3D" w:rsidRDefault="009A2152" w:rsidP="009A2152">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14</w:t>
            </w:r>
          </w:p>
        </w:tc>
        <w:tc>
          <w:tcPr>
            <w:tcW w:w="0" w:type="auto"/>
            <w:shd w:val="clear" w:color="auto" w:fill="auto"/>
            <w:vAlign w:val="center"/>
            <w:hideMark/>
          </w:tcPr>
          <w:p w14:paraId="17D345BB" w14:textId="77777777" w:rsidR="009A2152" w:rsidRPr="00E15C3D" w:rsidRDefault="009A2152" w:rsidP="009A2152">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11</w:t>
            </w:r>
          </w:p>
        </w:tc>
      </w:tr>
      <w:tr w:rsidR="009A2152" w:rsidRPr="00E15C3D" w14:paraId="6814488E" w14:textId="77777777" w:rsidTr="00E15C3D">
        <w:trPr>
          <w:trHeight w:val="20"/>
          <w:jc w:val="center"/>
        </w:trPr>
        <w:tc>
          <w:tcPr>
            <w:tcW w:w="0" w:type="auto"/>
            <w:shd w:val="clear" w:color="auto" w:fill="auto"/>
            <w:vAlign w:val="center"/>
            <w:hideMark/>
          </w:tcPr>
          <w:p w14:paraId="2E440EEA" w14:textId="77777777" w:rsidR="009A2152" w:rsidRPr="00E15C3D" w:rsidRDefault="009A2152" w:rsidP="009A2152">
            <w:pPr>
              <w:spacing w:after="0" w:line="240" w:lineRule="auto"/>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Главы семьи вообще не должно быть – важные решения должны приниматься совместно всеми, а мелкие – в соответствии с существующим разделением обязанностей</w:t>
            </w:r>
          </w:p>
        </w:tc>
        <w:tc>
          <w:tcPr>
            <w:tcW w:w="0" w:type="auto"/>
            <w:shd w:val="clear" w:color="auto" w:fill="auto"/>
            <w:vAlign w:val="center"/>
            <w:hideMark/>
          </w:tcPr>
          <w:p w14:paraId="03FCE38E" w14:textId="77777777" w:rsidR="009A2152" w:rsidRPr="00E15C3D" w:rsidRDefault="009A2152" w:rsidP="009A2152">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35</w:t>
            </w:r>
          </w:p>
        </w:tc>
        <w:tc>
          <w:tcPr>
            <w:tcW w:w="0" w:type="auto"/>
            <w:shd w:val="clear" w:color="auto" w:fill="auto"/>
            <w:vAlign w:val="center"/>
            <w:hideMark/>
          </w:tcPr>
          <w:p w14:paraId="17B26913" w14:textId="77777777" w:rsidR="009A2152" w:rsidRPr="00E15C3D" w:rsidRDefault="009A2152" w:rsidP="009A2152">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38</w:t>
            </w:r>
          </w:p>
        </w:tc>
        <w:tc>
          <w:tcPr>
            <w:tcW w:w="0" w:type="auto"/>
            <w:shd w:val="clear" w:color="auto" w:fill="auto"/>
            <w:vAlign w:val="center"/>
            <w:hideMark/>
          </w:tcPr>
          <w:p w14:paraId="3275B101" w14:textId="77777777" w:rsidR="009A2152" w:rsidRPr="00E15C3D" w:rsidRDefault="009A2152" w:rsidP="009A2152">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60</w:t>
            </w:r>
          </w:p>
        </w:tc>
      </w:tr>
      <w:tr w:rsidR="009A2152" w:rsidRPr="00E15C3D" w14:paraId="33B6B3B6" w14:textId="77777777" w:rsidTr="00E15C3D">
        <w:trPr>
          <w:trHeight w:val="20"/>
          <w:jc w:val="center"/>
        </w:trPr>
        <w:tc>
          <w:tcPr>
            <w:tcW w:w="0" w:type="auto"/>
            <w:shd w:val="clear" w:color="auto" w:fill="auto"/>
            <w:vAlign w:val="center"/>
            <w:hideMark/>
          </w:tcPr>
          <w:p w14:paraId="6D305D94" w14:textId="77777777" w:rsidR="009A2152" w:rsidRPr="00E15C3D" w:rsidRDefault="009A2152" w:rsidP="009A2152">
            <w:pPr>
              <w:spacing w:after="0" w:line="240" w:lineRule="auto"/>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7382E97A" w14:textId="77777777" w:rsidR="009A2152" w:rsidRPr="00E15C3D" w:rsidRDefault="009A2152" w:rsidP="009A2152">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0043F120" w14:textId="77777777" w:rsidR="009A2152" w:rsidRPr="00E15C3D" w:rsidRDefault="009A2152" w:rsidP="009A2152">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4985F938" w14:textId="77777777" w:rsidR="009A2152" w:rsidRPr="00E15C3D" w:rsidRDefault="009A2152" w:rsidP="009A2152">
            <w:pPr>
              <w:spacing w:after="0" w:line="240" w:lineRule="auto"/>
              <w:jc w:val="center"/>
              <w:rPr>
                <w:rFonts w:ascii="Franklin Gothic Book" w:eastAsia="Times New Roman" w:hAnsi="Franklin Gothic Book" w:cs="Times New Roman"/>
                <w:color w:val="000000"/>
                <w:lang w:eastAsia="ru-RU"/>
              </w:rPr>
            </w:pPr>
            <w:r w:rsidRPr="00E15C3D">
              <w:rPr>
                <w:rFonts w:ascii="Franklin Gothic Book" w:eastAsia="Times New Roman" w:hAnsi="Franklin Gothic Book" w:cs="Times New Roman"/>
                <w:color w:val="000000"/>
                <w:lang w:eastAsia="ru-RU"/>
              </w:rPr>
              <w:t>2</w:t>
            </w:r>
          </w:p>
        </w:tc>
      </w:tr>
    </w:tbl>
    <w:p w14:paraId="0319113B" w14:textId="77777777" w:rsidR="00824F57" w:rsidRPr="00E15C3D" w:rsidRDefault="00824F57" w:rsidP="00832D11">
      <w:pPr>
        <w:spacing w:before="240"/>
        <w:jc w:val="center"/>
        <w:rPr>
          <w:rFonts w:ascii="Franklin Gothic Book" w:hAnsi="Franklin Gothic Book"/>
          <w:b/>
        </w:rPr>
      </w:pPr>
    </w:p>
    <w:p w14:paraId="73B6BC2D" w14:textId="77777777" w:rsidR="00824F57" w:rsidRPr="00E15C3D" w:rsidRDefault="00824F57">
      <w:pPr>
        <w:rPr>
          <w:rFonts w:ascii="Franklin Gothic Book" w:hAnsi="Franklin Gothic Book"/>
          <w:b/>
        </w:rPr>
      </w:pPr>
      <w:r w:rsidRPr="00E15C3D">
        <w:rPr>
          <w:rFonts w:ascii="Franklin Gothic Book" w:hAnsi="Franklin Gothic Book"/>
          <w:b/>
        </w:rPr>
        <w:br w:type="page"/>
      </w:r>
    </w:p>
    <w:p w14:paraId="445E0FF2" w14:textId="77777777" w:rsidR="00347235" w:rsidRPr="00527D5B" w:rsidRDefault="009A2152" w:rsidP="00832D11">
      <w:pPr>
        <w:spacing w:before="240"/>
        <w:jc w:val="center"/>
        <w:rPr>
          <w:rFonts w:ascii="Franklin Gothic Book" w:hAnsi="Franklin Gothic Book"/>
        </w:rPr>
      </w:pPr>
      <w:r w:rsidRPr="00E15C3D">
        <w:rPr>
          <w:rFonts w:ascii="Franklin Gothic Book" w:hAnsi="Franklin Gothic Book"/>
          <w:b/>
        </w:rPr>
        <w:t xml:space="preserve">Как Вы считаете, кто должен быть главой семьи и принимать важные для неё решения? </w:t>
      </w:r>
      <w:r w:rsidRPr="00E15C3D">
        <w:rPr>
          <w:rFonts w:ascii="Franklin Gothic Book" w:hAnsi="Franklin Gothic Book"/>
          <w:b/>
        </w:rPr>
        <w:br/>
      </w:r>
      <w:r w:rsidRPr="00E15C3D">
        <w:rPr>
          <w:rFonts w:ascii="Franklin Gothic Book" w:hAnsi="Franklin Gothic Book"/>
        </w:rPr>
        <w:t>(закрытый вопрос, один ответ)</w:t>
      </w:r>
      <w:r w:rsidRPr="00E15C3D">
        <w:rPr>
          <w:rFonts w:ascii="Franklin Gothic Book" w:hAnsi="Franklin Gothic Book"/>
        </w:rPr>
        <w:br/>
      </w:r>
      <w:r w:rsidR="00347235"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90" w:history="1">
        <w:r w:rsidRPr="00527D5B">
          <w:rPr>
            <w:rStyle w:val="a4"/>
            <w:rFonts w:ascii="Franklin Gothic Book" w:hAnsi="Franklin Gothic Book"/>
          </w:rPr>
          <w:t>https://wciom.ru/index.php?id=236&amp;uid=3026</w:t>
        </w:r>
      </w:hyperlink>
      <w:r w:rsidRPr="00527D5B">
        <w:rPr>
          <w:rFonts w:ascii="Franklin Gothic Book" w:hAnsi="Franklin Gothic Book"/>
        </w:rPr>
        <w:t xml:space="preserve"> </w:t>
      </w:r>
    </w:p>
    <w:tbl>
      <w:tblPr>
        <w:tblW w:w="10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3"/>
        <w:gridCol w:w="964"/>
        <w:gridCol w:w="964"/>
        <w:gridCol w:w="1182"/>
        <w:gridCol w:w="1203"/>
      </w:tblGrid>
      <w:tr w:rsidR="009A2152" w:rsidRPr="00527D5B" w14:paraId="00A65D17" w14:textId="77777777" w:rsidTr="009A2152">
        <w:trPr>
          <w:trHeight w:val="20"/>
        </w:trPr>
        <w:tc>
          <w:tcPr>
            <w:tcW w:w="5953" w:type="dxa"/>
            <w:vMerge w:val="restart"/>
            <w:shd w:val="clear" w:color="auto" w:fill="auto"/>
            <w:vAlign w:val="center"/>
          </w:tcPr>
          <w:p w14:paraId="6796A295" w14:textId="77777777" w:rsidR="009A2152" w:rsidRPr="00527D5B" w:rsidRDefault="009A2152" w:rsidP="009A2152">
            <w:pPr>
              <w:spacing w:after="0" w:line="240" w:lineRule="auto"/>
              <w:rPr>
                <w:rFonts w:ascii="Franklin Gothic Book" w:eastAsia="Times New Roman" w:hAnsi="Franklin Gothic Book" w:cs="Times New Roman"/>
                <w:sz w:val="24"/>
                <w:szCs w:val="24"/>
                <w:lang w:eastAsia="ru-RU"/>
              </w:rPr>
            </w:pPr>
          </w:p>
        </w:tc>
        <w:tc>
          <w:tcPr>
            <w:tcW w:w="964" w:type="dxa"/>
            <w:vMerge w:val="restart"/>
            <w:shd w:val="clear" w:color="auto" w:fill="auto"/>
            <w:vAlign w:val="center"/>
          </w:tcPr>
          <w:p w14:paraId="18E82F02" w14:textId="77777777" w:rsidR="009A2152" w:rsidRPr="00527D5B" w:rsidRDefault="00832D11" w:rsidP="00832D11">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2005</w:t>
            </w:r>
          </w:p>
        </w:tc>
        <w:tc>
          <w:tcPr>
            <w:tcW w:w="964" w:type="dxa"/>
            <w:vMerge w:val="restart"/>
            <w:shd w:val="clear" w:color="auto" w:fill="auto"/>
            <w:vAlign w:val="center"/>
          </w:tcPr>
          <w:p w14:paraId="1E602364" w14:textId="77777777" w:rsidR="009A2152" w:rsidRPr="00527D5B" w:rsidRDefault="00832D11" w:rsidP="00832D11">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2008</w:t>
            </w:r>
          </w:p>
        </w:tc>
        <w:tc>
          <w:tcPr>
            <w:tcW w:w="2385" w:type="dxa"/>
            <w:gridSpan w:val="2"/>
            <w:shd w:val="clear" w:color="auto" w:fill="auto"/>
            <w:vAlign w:val="center"/>
          </w:tcPr>
          <w:p w14:paraId="693A67A0" w14:textId="77777777" w:rsidR="009A2152" w:rsidRPr="00527D5B" w:rsidRDefault="009A2152" w:rsidP="009A215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2008</w:t>
            </w:r>
          </w:p>
        </w:tc>
      </w:tr>
      <w:tr w:rsidR="009A2152" w:rsidRPr="00527D5B" w14:paraId="5A6423AB" w14:textId="77777777" w:rsidTr="009A2152">
        <w:trPr>
          <w:trHeight w:val="20"/>
        </w:trPr>
        <w:tc>
          <w:tcPr>
            <w:tcW w:w="5953" w:type="dxa"/>
            <w:vMerge/>
            <w:shd w:val="clear" w:color="auto" w:fill="auto"/>
            <w:vAlign w:val="center"/>
            <w:hideMark/>
          </w:tcPr>
          <w:p w14:paraId="094DE76B" w14:textId="77777777" w:rsidR="009A2152" w:rsidRPr="00527D5B" w:rsidRDefault="009A2152" w:rsidP="009A2152">
            <w:pPr>
              <w:spacing w:after="0" w:line="240" w:lineRule="auto"/>
              <w:rPr>
                <w:rFonts w:ascii="Franklin Gothic Book" w:eastAsia="Times New Roman" w:hAnsi="Franklin Gothic Book" w:cs="Times New Roman"/>
                <w:sz w:val="24"/>
                <w:szCs w:val="24"/>
                <w:lang w:eastAsia="ru-RU"/>
              </w:rPr>
            </w:pPr>
          </w:p>
        </w:tc>
        <w:tc>
          <w:tcPr>
            <w:tcW w:w="964" w:type="dxa"/>
            <w:vMerge/>
            <w:shd w:val="clear" w:color="auto" w:fill="auto"/>
            <w:vAlign w:val="center"/>
            <w:hideMark/>
          </w:tcPr>
          <w:p w14:paraId="0CB39FDC" w14:textId="77777777" w:rsidR="009A2152" w:rsidRPr="00527D5B" w:rsidRDefault="009A2152" w:rsidP="009A2152">
            <w:pPr>
              <w:spacing w:after="0" w:line="240" w:lineRule="auto"/>
              <w:jc w:val="center"/>
              <w:rPr>
                <w:rFonts w:ascii="Franklin Gothic Book" w:eastAsia="Times New Roman" w:hAnsi="Franklin Gothic Book" w:cs="Times New Roman"/>
                <w:b/>
                <w:bCs/>
                <w:color w:val="000000"/>
                <w:lang w:eastAsia="ru-RU"/>
              </w:rPr>
            </w:pPr>
          </w:p>
        </w:tc>
        <w:tc>
          <w:tcPr>
            <w:tcW w:w="964" w:type="dxa"/>
            <w:vMerge/>
            <w:shd w:val="clear" w:color="auto" w:fill="auto"/>
            <w:vAlign w:val="center"/>
            <w:hideMark/>
          </w:tcPr>
          <w:p w14:paraId="62086B70" w14:textId="77777777" w:rsidR="009A2152" w:rsidRPr="00527D5B" w:rsidRDefault="009A2152" w:rsidP="009A2152">
            <w:pPr>
              <w:spacing w:after="0" w:line="240" w:lineRule="auto"/>
              <w:jc w:val="center"/>
              <w:rPr>
                <w:rFonts w:ascii="Franklin Gothic Book" w:eastAsia="Times New Roman" w:hAnsi="Franklin Gothic Book" w:cs="Times New Roman"/>
                <w:b/>
                <w:bCs/>
                <w:color w:val="000000"/>
                <w:lang w:eastAsia="ru-RU"/>
              </w:rPr>
            </w:pPr>
          </w:p>
        </w:tc>
        <w:tc>
          <w:tcPr>
            <w:tcW w:w="1182" w:type="dxa"/>
            <w:shd w:val="clear" w:color="auto" w:fill="auto"/>
            <w:vAlign w:val="center"/>
            <w:hideMark/>
          </w:tcPr>
          <w:p w14:paraId="780E85D5" w14:textId="77777777" w:rsidR="009A2152" w:rsidRPr="00527D5B" w:rsidRDefault="009A2152" w:rsidP="009A215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Мужчины</w:t>
            </w:r>
          </w:p>
        </w:tc>
        <w:tc>
          <w:tcPr>
            <w:tcW w:w="1203" w:type="dxa"/>
            <w:shd w:val="clear" w:color="auto" w:fill="auto"/>
            <w:vAlign w:val="center"/>
            <w:hideMark/>
          </w:tcPr>
          <w:p w14:paraId="60313250" w14:textId="77777777" w:rsidR="009A2152" w:rsidRPr="00527D5B" w:rsidRDefault="009A2152" w:rsidP="009A215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Женщины</w:t>
            </w:r>
          </w:p>
        </w:tc>
      </w:tr>
      <w:tr w:rsidR="009A2152" w:rsidRPr="00527D5B" w14:paraId="61F21678" w14:textId="77777777" w:rsidTr="009A2152">
        <w:trPr>
          <w:trHeight w:val="20"/>
        </w:trPr>
        <w:tc>
          <w:tcPr>
            <w:tcW w:w="5953" w:type="dxa"/>
            <w:shd w:val="clear" w:color="auto" w:fill="auto"/>
            <w:vAlign w:val="center"/>
            <w:hideMark/>
          </w:tcPr>
          <w:p w14:paraId="4EB93395"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А.</w:t>
            </w:r>
          </w:p>
        </w:tc>
        <w:tc>
          <w:tcPr>
            <w:tcW w:w="964" w:type="dxa"/>
            <w:shd w:val="clear" w:color="auto" w:fill="auto"/>
            <w:vAlign w:val="center"/>
          </w:tcPr>
          <w:p w14:paraId="31FCBA84"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p>
        </w:tc>
        <w:tc>
          <w:tcPr>
            <w:tcW w:w="964" w:type="dxa"/>
            <w:shd w:val="clear" w:color="auto" w:fill="auto"/>
            <w:vAlign w:val="center"/>
          </w:tcPr>
          <w:p w14:paraId="478C1632"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p>
        </w:tc>
        <w:tc>
          <w:tcPr>
            <w:tcW w:w="1182" w:type="dxa"/>
            <w:shd w:val="clear" w:color="auto" w:fill="auto"/>
            <w:vAlign w:val="center"/>
          </w:tcPr>
          <w:p w14:paraId="643C5780"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p>
        </w:tc>
        <w:tc>
          <w:tcPr>
            <w:tcW w:w="1203" w:type="dxa"/>
            <w:shd w:val="clear" w:color="auto" w:fill="auto"/>
            <w:vAlign w:val="center"/>
          </w:tcPr>
          <w:p w14:paraId="79F5B372"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p>
        </w:tc>
      </w:tr>
      <w:tr w:rsidR="009A2152" w:rsidRPr="00527D5B" w14:paraId="158EE9EB" w14:textId="77777777" w:rsidTr="009A2152">
        <w:trPr>
          <w:trHeight w:val="20"/>
        </w:trPr>
        <w:tc>
          <w:tcPr>
            <w:tcW w:w="5953" w:type="dxa"/>
            <w:shd w:val="clear" w:color="auto" w:fill="auto"/>
            <w:vAlign w:val="center"/>
            <w:hideMark/>
          </w:tcPr>
          <w:p w14:paraId="1F54F5C1" w14:textId="77777777" w:rsidR="009A2152" w:rsidRPr="00527D5B" w:rsidRDefault="009A2152" w:rsidP="009A215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Женщина в семье должна отвечать за мелкие ежедневные покупки, а решении о крупных тратах должен принимать мужчина</w:t>
            </w:r>
          </w:p>
        </w:tc>
        <w:tc>
          <w:tcPr>
            <w:tcW w:w="964" w:type="dxa"/>
            <w:shd w:val="clear" w:color="auto" w:fill="auto"/>
            <w:vAlign w:val="center"/>
            <w:hideMark/>
          </w:tcPr>
          <w:p w14:paraId="19649FC4"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50</w:t>
            </w:r>
          </w:p>
        </w:tc>
        <w:tc>
          <w:tcPr>
            <w:tcW w:w="964" w:type="dxa"/>
            <w:shd w:val="clear" w:color="auto" w:fill="auto"/>
            <w:vAlign w:val="center"/>
            <w:hideMark/>
          </w:tcPr>
          <w:p w14:paraId="4451F3F3"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49</w:t>
            </w:r>
          </w:p>
        </w:tc>
        <w:tc>
          <w:tcPr>
            <w:tcW w:w="1182" w:type="dxa"/>
            <w:shd w:val="clear" w:color="auto" w:fill="auto"/>
            <w:vAlign w:val="center"/>
            <w:hideMark/>
          </w:tcPr>
          <w:p w14:paraId="170891A3"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62</w:t>
            </w:r>
          </w:p>
        </w:tc>
        <w:tc>
          <w:tcPr>
            <w:tcW w:w="1203" w:type="dxa"/>
            <w:shd w:val="clear" w:color="auto" w:fill="auto"/>
            <w:vAlign w:val="center"/>
            <w:hideMark/>
          </w:tcPr>
          <w:p w14:paraId="3EC7E452"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r>
      <w:tr w:rsidR="009A2152" w:rsidRPr="00527D5B" w14:paraId="66CBAAB3" w14:textId="77777777" w:rsidTr="009A2152">
        <w:trPr>
          <w:trHeight w:val="20"/>
        </w:trPr>
        <w:tc>
          <w:tcPr>
            <w:tcW w:w="5953" w:type="dxa"/>
            <w:shd w:val="clear" w:color="auto" w:fill="auto"/>
            <w:vAlign w:val="center"/>
            <w:hideMark/>
          </w:tcPr>
          <w:p w14:paraId="26B0A4D4" w14:textId="77777777" w:rsidR="009A2152" w:rsidRPr="00527D5B" w:rsidRDefault="009A2152" w:rsidP="009A215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Жена имеет полное право самостоятельно делать крупные покупки, даже если деньги в семье зарабатывает муж</w:t>
            </w:r>
          </w:p>
        </w:tc>
        <w:tc>
          <w:tcPr>
            <w:tcW w:w="964" w:type="dxa"/>
            <w:shd w:val="clear" w:color="auto" w:fill="auto"/>
            <w:vAlign w:val="center"/>
            <w:hideMark/>
          </w:tcPr>
          <w:p w14:paraId="61B0254A"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c>
          <w:tcPr>
            <w:tcW w:w="964" w:type="dxa"/>
            <w:shd w:val="clear" w:color="auto" w:fill="auto"/>
            <w:vAlign w:val="center"/>
            <w:hideMark/>
          </w:tcPr>
          <w:p w14:paraId="3D9384A4"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51</w:t>
            </w:r>
          </w:p>
        </w:tc>
        <w:tc>
          <w:tcPr>
            <w:tcW w:w="1182" w:type="dxa"/>
            <w:shd w:val="clear" w:color="auto" w:fill="auto"/>
            <w:vAlign w:val="center"/>
            <w:hideMark/>
          </w:tcPr>
          <w:p w14:paraId="5F544B9D"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c>
          <w:tcPr>
            <w:tcW w:w="1203" w:type="dxa"/>
            <w:shd w:val="clear" w:color="auto" w:fill="auto"/>
            <w:vAlign w:val="center"/>
            <w:hideMark/>
          </w:tcPr>
          <w:p w14:paraId="3FE59D2D"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62</w:t>
            </w:r>
          </w:p>
        </w:tc>
      </w:tr>
      <w:tr w:rsidR="009A2152" w:rsidRPr="00527D5B" w14:paraId="35E8198D" w14:textId="77777777" w:rsidTr="009A2152">
        <w:trPr>
          <w:trHeight w:val="20"/>
        </w:trPr>
        <w:tc>
          <w:tcPr>
            <w:tcW w:w="5953" w:type="dxa"/>
            <w:shd w:val="clear" w:color="auto" w:fill="auto"/>
            <w:vAlign w:val="center"/>
            <w:hideMark/>
          </w:tcPr>
          <w:p w14:paraId="2E608FB0" w14:textId="77777777" w:rsidR="009A2152" w:rsidRPr="00527D5B" w:rsidRDefault="009A2152" w:rsidP="009A215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Нет ответа</w:t>
            </w:r>
          </w:p>
        </w:tc>
        <w:tc>
          <w:tcPr>
            <w:tcW w:w="964" w:type="dxa"/>
            <w:shd w:val="clear" w:color="auto" w:fill="auto"/>
            <w:vAlign w:val="center"/>
            <w:hideMark/>
          </w:tcPr>
          <w:p w14:paraId="497513AD"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964" w:type="dxa"/>
            <w:shd w:val="clear" w:color="auto" w:fill="auto"/>
            <w:vAlign w:val="center"/>
          </w:tcPr>
          <w:p w14:paraId="2B80AB4A"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182" w:type="dxa"/>
            <w:shd w:val="clear" w:color="auto" w:fill="auto"/>
            <w:vAlign w:val="center"/>
          </w:tcPr>
          <w:p w14:paraId="02380EC0"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203" w:type="dxa"/>
            <w:shd w:val="clear" w:color="auto" w:fill="auto"/>
            <w:vAlign w:val="center"/>
          </w:tcPr>
          <w:p w14:paraId="3B9A9F90"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9A2152" w:rsidRPr="00527D5B" w14:paraId="14CC50AE" w14:textId="77777777" w:rsidTr="009A2152">
        <w:trPr>
          <w:trHeight w:val="20"/>
        </w:trPr>
        <w:tc>
          <w:tcPr>
            <w:tcW w:w="5953" w:type="dxa"/>
            <w:shd w:val="clear" w:color="auto" w:fill="auto"/>
            <w:vAlign w:val="center"/>
            <w:hideMark/>
          </w:tcPr>
          <w:p w14:paraId="24291695"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w:t>
            </w:r>
          </w:p>
        </w:tc>
        <w:tc>
          <w:tcPr>
            <w:tcW w:w="964" w:type="dxa"/>
            <w:shd w:val="clear" w:color="auto" w:fill="auto"/>
            <w:vAlign w:val="center"/>
          </w:tcPr>
          <w:p w14:paraId="57541C3B"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p>
        </w:tc>
        <w:tc>
          <w:tcPr>
            <w:tcW w:w="964" w:type="dxa"/>
            <w:shd w:val="clear" w:color="auto" w:fill="auto"/>
            <w:vAlign w:val="center"/>
          </w:tcPr>
          <w:p w14:paraId="50CBF5EC"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p>
        </w:tc>
        <w:tc>
          <w:tcPr>
            <w:tcW w:w="1182" w:type="dxa"/>
            <w:shd w:val="clear" w:color="auto" w:fill="auto"/>
            <w:vAlign w:val="center"/>
          </w:tcPr>
          <w:p w14:paraId="3BA64D8E"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p>
        </w:tc>
        <w:tc>
          <w:tcPr>
            <w:tcW w:w="1203" w:type="dxa"/>
            <w:shd w:val="clear" w:color="auto" w:fill="auto"/>
            <w:vAlign w:val="center"/>
          </w:tcPr>
          <w:p w14:paraId="75FA0CDC"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p>
        </w:tc>
      </w:tr>
      <w:tr w:rsidR="009A2152" w:rsidRPr="00527D5B" w14:paraId="176CFB2D" w14:textId="77777777" w:rsidTr="009A2152">
        <w:trPr>
          <w:trHeight w:val="20"/>
        </w:trPr>
        <w:tc>
          <w:tcPr>
            <w:tcW w:w="5953" w:type="dxa"/>
            <w:shd w:val="clear" w:color="auto" w:fill="auto"/>
            <w:vAlign w:val="center"/>
            <w:hideMark/>
          </w:tcPr>
          <w:p w14:paraId="7D3FE751" w14:textId="77777777" w:rsidR="009A2152" w:rsidRPr="00527D5B" w:rsidRDefault="009A2152" w:rsidP="009A215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Замужняя женщина не может долго задерживаться на работе, у неё есть обязанности по дому</w:t>
            </w:r>
          </w:p>
        </w:tc>
        <w:tc>
          <w:tcPr>
            <w:tcW w:w="964" w:type="dxa"/>
            <w:shd w:val="clear" w:color="auto" w:fill="auto"/>
            <w:vAlign w:val="center"/>
            <w:hideMark/>
          </w:tcPr>
          <w:p w14:paraId="179A12E7"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43</w:t>
            </w:r>
          </w:p>
        </w:tc>
        <w:tc>
          <w:tcPr>
            <w:tcW w:w="964" w:type="dxa"/>
            <w:shd w:val="clear" w:color="auto" w:fill="auto"/>
            <w:vAlign w:val="center"/>
            <w:hideMark/>
          </w:tcPr>
          <w:p w14:paraId="0CD3E0CB"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46</w:t>
            </w:r>
          </w:p>
        </w:tc>
        <w:tc>
          <w:tcPr>
            <w:tcW w:w="1182" w:type="dxa"/>
            <w:shd w:val="clear" w:color="auto" w:fill="auto"/>
            <w:vAlign w:val="center"/>
            <w:hideMark/>
          </w:tcPr>
          <w:p w14:paraId="37637A0D"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54</w:t>
            </w:r>
          </w:p>
        </w:tc>
        <w:tc>
          <w:tcPr>
            <w:tcW w:w="1203" w:type="dxa"/>
            <w:shd w:val="clear" w:color="auto" w:fill="auto"/>
            <w:vAlign w:val="center"/>
            <w:hideMark/>
          </w:tcPr>
          <w:p w14:paraId="7E4E284D"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39</w:t>
            </w:r>
          </w:p>
        </w:tc>
      </w:tr>
      <w:tr w:rsidR="009A2152" w:rsidRPr="00527D5B" w14:paraId="3603591D" w14:textId="77777777" w:rsidTr="009A2152">
        <w:trPr>
          <w:trHeight w:val="20"/>
        </w:trPr>
        <w:tc>
          <w:tcPr>
            <w:tcW w:w="5953" w:type="dxa"/>
            <w:shd w:val="clear" w:color="auto" w:fill="auto"/>
            <w:vAlign w:val="center"/>
            <w:hideMark/>
          </w:tcPr>
          <w:p w14:paraId="4AECA1B9" w14:textId="77777777" w:rsidR="009A2152" w:rsidRPr="00527D5B" w:rsidRDefault="009A2152" w:rsidP="009A215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Карьера жены также важна, как и карьера мужа</w:t>
            </w:r>
          </w:p>
        </w:tc>
        <w:tc>
          <w:tcPr>
            <w:tcW w:w="964" w:type="dxa"/>
            <w:shd w:val="clear" w:color="auto" w:fill="auto"/>
            <w:vAlign w:val="center"/>
            <w:hideMark/>
          </w:tcPr>
          <w:p w14:paraId="73050EC5"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54</w:t>
            </w:r>
          </w:p>
        </w:tc>
        <w:tc>
          <w:tcPr>
            <w:tcW w:w="964" w:type="dxa"/>
            <w:shd w:val="clear" w:color="auto" w:fill="auto"/>
            <w:vAlign w:val="center"/>
            <w:hideMark/>
          </w:tcPr>
          <w:p w14:paraId="2414903B"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54</w:t>
            </w:r>
          </w:p>
        </w:tc>
        <w:tc>
          <w:tcPr>
            <w:tcW w:w="1182" w:type="dxa"/>
            <w:shd w:val="clear" w:color="auto" w:fill="auto"/>
            <w:vAlign w:val="center"/>
            <w:hideMark/>
          </w:tcPr>
          <w:p w14:paraId="43EDFA3B"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46</w:t>
            </w:r>
          </w:p>
        </w:tc>
        <w:tc>
          <w:tcPr>
            <w:tcW w:w="1203" w:type="dxa"/>
            <w:shd w:val="clear" w:color="auto" w:fill="auto"/>
            <w:vAlign w:val="center"/>
            <w:hideMark/>
          </w:tcPr>
          <w:p w14:paraId="1BA57843"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61</w:t>
            </w:r>
          </w:p>
        </w:tc>
      </w:tr>
      <w:tr w:rsidR="009A2152" w:rsidRPr="00527D5B" w14:paraId="71064099" w14:textId="77777777" w:rsidTr="009A2152">
        <w:trPr>
          <w:trHeight w:val="20"/>
        </w:trPr>
        <w:tc>
          <w:tcPr>
            <w:tcW w:w="5953" w:type="dxa"/>
            <w:shd w:val="clear" w:color="auto" w:fill="auto"/>
            <w:vAlign w:val="center"/>
            <w:hideMark/>
          </w:tcPr>
          <w:p w14:paraId="397E7EE8" w14:textId="77777777" w:rsidR="009A2152" w:rsidRPr="00527D5B" w:rsidRDefault="009A2152" w:rsidP="009A215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Нет ответа</w:t>
            </w:r>
          </w:p>
        </w:tc>
        <w:tc>
          <w:tcPr>
            <w:tcW w:w="964" w:type="dxa"/>
            <w:shd w:val="clear" w:color="auto" w:fill="auto"/>
            <w:vAlign w:val="center"/>
            <w:hideMark/>
          </w:tcPr>
          <w:p w14:paraId="44D76E29"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964" w:type="dxa"/>
            <w:shd w:val="clear" w:color="auto" w:fill="auto"/>
            <w:vAlign w:val="center"/>
          </w:tcPr>
          <w:p w14:paraId="17A9F99B"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182" w:type="dxa"/>
            <w:shd w:val="clear" w:color="auto" w:fill="auto"/>
            <w:vAlign w:val="center"/>
          </w:tcPr>
          <w:p w14:paraId="6ED9798F"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203" w:type="dxa"/>
            <w:shd w:val="clear" w:color="auto" w:fill="auto"/>
            <w:vAlign w:val="center"/>
          </w:tcPr>
          <w:p w14:paraId="28196361"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9A2152" w:rsidRPr="00527D5B" w14:paraId="30B88E6C" w14:textId="77777777" w:rsidTr="009A2152">
        <w:trPr>
          <w:trHeight w:val="20"/>
        </w:trPr>
        <w:tc>
          <w:tcPr>
            <w:tcW w:w="5953" w:type="dxa"/>
            <w:shd w:val="clear" w:color="auto" w:fill="auto"/>
            <w:vAlign w:val="center"/>
            <w:hideMark/>
          </w:tcPr>
          <w:p w14:paraId="17E92EE9"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w:t>
            </w:r>
          </w:p>
        </w:tc>
        <w:tc>
          <w:tcPr>
            <w:tcW w:w="964" w:type="dxa"/>
            <w:shd w:val="clear" w:color="auto" w:fill="auto"/>
            <w:vAlign w:val="center"/>
          </w:tcPr>
          <w:p w14:paraId="67B967E6"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p>
        </w:tc>
        <w:tc>
          <w:tcPr>
            <w:tcW w:w="964" w:type="dxa"/>
            <w:shd w:val="clear" w:color="auto" w:fill="auto"/>
            <w:vAlign w:val="center"/>
          </w:tcPr>
          <w:p w14:paraId="4ED3D8CA"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p>
        </w:tc>
        <w:tc>
          <w:tcPr>
            <w:tcW w:w="1182" w:type="dxa"/>
            <w:shd w:val="clear" w:color="auto" w:fill="auto"/>
            <w:vAlign w:val="center"/>
          </w:tcPr>
          <w:p w14:paraId="3030AF5A"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p>
        </w:tc>
        <w:tc>
          <w:tcPr>
            <w:tcW w:w="1203" w:type="dxa"/>
            <w:shd w:val="clear" w:color="auto" w:fill="auto"/>
            <w:vAlign w:val="center"/>
          </w:tcPr>
          <w:p w14:paraId="56C3CDBC"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p>
        </w:tc>
      </w:tr>
      <w:tr w:rsidR="009A2152" w:rsidRPr="00527D5B" w14:paraId="5ADEE20B" w14:textId="77777777" w:rsidTr="009A2152">
        <w:trPr>
          <w:trHeight w:val="20"/>
        </w:trPr>
        <w:tc>
          <w:tcPr>
            <w:tcW w:w="5953" w:type="dxa"/>
            <w:shd w:val="clear" w:color="auto" w:fill="auto"/>
            <w:vAlign w:val="center"/>
            <w:hideMark/>
          </w:tcPr>
          <w:p w14:paraId="333C9901" w14:textId="77777777" w:rsidR="009A2152" w:rsidRPr="00527D5B" w:rsidRDefault="009A2152" w:rsidP="009A215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Деньгами в семье должен распоряжаться то, кто ведёт хозяйство</w:t>
            </w:r>
          </w:p>
        </w:tc>
        <w:tc>
          <w:tcPr>
            <w:tcW w:w="964" w:type="dxa"/>
            <w:shd w:val="clear" w:color="auto" w:fill="auto"/>
            <w:vAlign w:val="center"/>
            <w:hideMark/>
          </w:tcPr>
          <w:p w14:paraId="36C6980D"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65</w:t>
            </w:r>
          </w:p>
        </w:tc>
        <w:tc>
          <w:tcPr>
            <w:tcW w:w="964" w:type="dxa"/>
            <w:shd w:val="clear" w:color="auto" w:fill="auto"/>
            <w:vAlign w:val="center"/>
            <w:hideMark/>
          </w:tcPr>
          <w:p w14:paraId="7BC3F8A5"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71</w:t>
            </w:r>
          </w:p>
        </w:tc>
        <w:tc>
          <w:tcPr>
            <w:tcW w:w="1182" w:type="dxa"/>
            <w:shd w:val="clear" w:color="auto" w:fill="auto"/>
            <w:vAlign w:val="center"/>
            <w:hideMark/>
          </w:tcPr>
          <w:p w14:paraId="2826CE8D"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66</w:t>
            </w:r>
          </w:p>
        </w:tc>
        <w:tc>
          <w:tcPr>
            <w:tcW w:w="1203" w:type="dxa"/>
            <w:shd w:val="clear" w:color="auto" w:fill="auto"/>
            <w:vAlign w:val="center"/>
            <w:hideMark/>
          </w:tcPr>
          <w:p w14:paraId="73CEAD65"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75</w:t>
            </w:r>
          </w:p>
        </w:tc>
      </w:tr>
      <w:tr w:rsidR="009A2152" w:rsidRPr="00527D5B" w14:paraId="44124222" w14:textId="77777777" w:rsidTr="009A2152">
        <w:trPr>
          <w:trHeight w:val="20"/>
        </w:trPr>
        <w:tc>
          <w:tcPr>
            <w:tcW w:w="5953" w:type="dxa"/>
            <w:shd w:val="clear" w:color="auto" w:fill="auto"/>
            <w:vAlign w:val="center"/>
            <w:hideMark/>
          </w:tcPr>
          <w:p w14:paraId="33929EA2" w14:textId="77777777" w:rsidR="009A2152" w:rsidRPr="00527D5B" w:rsidRDefault="009A2152" w:rsidP="009A215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Деньгами в семье должен распоряжаться тот, кто их зарабатывает</w:t>
            </w:r>
          </w:p>
        </w:tc>
        <w:tc>
          <w:tcPr>
            <w:tcW w:w="964" w:type="dxa"/>
            <w:shd w:val="clear" w:color="auto" w:fill="auto"/>
            <w:vAlign w:val="center"/>
            <w:hideMark/>
          </w:tcPr>
          <w:p w14:paraId="1ADC7024"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964" w:type="dxa"/>
            <w:shd w:val="clear" w:color="auto" w:fill="auto"/>
            <w:vAlign w:val="center"/>
            <w:hideMark/>
          </w:tcPr>
          <w:p w14:paraId="15C6CCE7"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1182" w:type="dxa"/>
            <w:shd w:val="clear" w:color="auto" w:fill="auto"/>
            <w:vAlign w:val="center"/>
            <w:hideMark/>
          </w:tcPr>
          <w:p w14:paraId="06AF79C3"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c>
          <w:tcPr>
            <w:tcW w:w="1203" w:type="dxa"/>
            <w:shd w:val="clear" w:color="auto" w:fill="auto"/>
            <w:vAlign w:val="center"/>
            <w:hideMark/>
          </w:tcPr>
          <w:p w14:paraId="14DED807"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r>
      <w:tr w:rsidR="009A2152" w:rsidRPr="00527D5B" w14:paraId="1DA8E597" w14:textId="77777777" w:rsidTr="009A2152">
        <w:trPr>
          <w:trHeight w:val="20"/>
        </w:trPr>
        <w:tc>
          <w:tcPr>
            <w:tcW w:w="5953" w:type="dxa"/>
            <w:shd w:val="clear" w:color="auto" w:fill="auto"/>
            <w:vAlign w:val="center"/>
            <w:hideMark/>
          </w:tcPr>
          <w:p w14:paraId="0B7FF808" w14:textId="77777777" w:rsidR="009A2152" w:rsidRPr="00527D5B" w:rsidRDefault="009A2152" w:rsidP="009A215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Нет ответа</w:t>
            </w:r>
          </w:p>
        </w:tc>
        <w:tc>
          <w:tcPr>
            <w:tcW w:w="964" w:type="dxa"/>
            <w:shd w:val="clear" w:color="auto" w:fill="auto"/>
            <w:vAlign w:val="center"/>
            <w:hideMark/>
          </w:tcPr>
          <w:p w14:paraId="475B110A"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964" w:type="dxa"/>
            <w:shd w:val="clear" w:color="auto" w:fill="auto"/>
            <w:vAlign w:val="center"/>
            <w:hideMark/>
          </w:tcPr>
          <w:p w14:paraId="0BA98713"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182" w:type="dxa"/>
            <w:shd w:val="clear" w:color="auto" w:fill="auto"/>
            <w:vAlign w:val="center"/>
            <w:hideMark/>
          </w:tcPr>
          <w:p w14:paraId="01AFA099"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203" w:type="dxa"/>
            <w:shd w:val="clear" w:color="auto" w:fill="auto"/>
            <w:vAlign w:val="center"/>
            <w:hideMark/>
          </w:tcPr>
          <w:p w14:paraId="49B0C601"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9A2152" w:rsidRPr="00527D5B" w14:paraId="0F7CC60B" w14:textId="77777777" w:rsidTr="009A2152">
        <w:trPr>
          <w:trHeight w:val="20"/>
        </w:trPr>
        <w:tc>
          <w:tcPr>
            <w:tcW w:w="5953" w:type="dxa"/>
            <w:shd w:val="clear" w:color="auto" w:fill="auto"/>
            <w:vAlign w:val="center"/>
            <w:hideMark/>
          </w:tcPr>
          <w:p w14:paraId="737C986F"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Г.</w:t>
            </w:r>
          </w:p>
        </w:tc>
        <w:tc>
          <w:tcPr>
            <w:tcW w:w="964" w:type="dxa"/>
            <w:shd w:val="clear" w:color="auto" w:fill="auto"/>
            <w:vAlign w:val="center"/>
          </w:tcPr>
          <w:p w14:paraId="0DF0DE93"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p>
        </w:tc>
        <w:tc>
          <w:tcPr>
            <w:tcW w:w="964" w:type="dxa"/>
            <w:shd w:val="clear" w:color="auto" w:fill="auto"/>
            <w:vAlign w:val="center"/>
          </w:tcPr>
          <w:p w14:paraId="6C9777CE"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p>
        </w:tc>
        <w:tc>
          <w:tcPr>
            <w:tcW w:w="1182" w:type="dxa"/>
            <w:shd w:val="clear" w:color="auto" w:fill="auto"/>
            <w:vAlign w:val="center"/>
          </w:tcPr>
          <w:p w14:paraId="09DC01D7"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p>
        </w:tc>
        <w:tc>
          <w:tcPr>
            <w:tcW w:w="1203" w:type="dxa"/>
            <w:shd w:val="clear" w:color="auto" w:fill="auto"/>
            <w:vAlign w:val="center"/>
          </w:tcPr>
          <w:p w14:paraId="583F4D13"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p>
        </w:tc>
      </w:tr>
      <w:tr w:rsidR="009A2152" w:rsidRPr="00527D5B" w14:paraId="5DB3A403" w14:textId="77777777" w:rsidTr="009A2152">
        <w:trPr>
          <w:trHeight w:val="20"/>
        </w:trPr>
        <w:tc>
          <w:tcPr>
            <w:tcW w:w="5953" w:type="dxa"/>
            <w:shd w:val="clear" w:color="auto" w:fill="auto"/>
            <w:vAlign w:val="center"/>
            <w:hideMark/>
          </w:tcPr>
          <w:p w14:paraId="40C65C4D" w14:textId="77777777" w:rsidR="009A2152" w:rsidRPr="00527D5B" w:rsidRDefault="009A2152" w:rsidP="009A215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Ведение домашнего хозяйства - тяжёлая работа, которую супруги должны делить поровну</w:t>
            </w:r>
          </w:p>
        </w:tc>
        <w:tc>
          <w:tcPr>
            <w:tcW w:w="964" w:type="dxa"/>
            <w:shd w:val="clear" w:color="auto" w:fill="auto"/>
            <w:vAlign w:val="center"/>
            <w:hideMark/>
          </w:tcPr>
          <w:p w14:paraId="14CFDAAE"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67</w:t>
            </w:r>
          </w:p>
        </w:tc>
        <w:tc>
          <w:tcPr>
            <w:tcW w:w="964" w:type="dxa"/>
            <w:shd w:val="clear" w:color="auto" w:fill="auto"/>
            <w:vAlign w:val="center"/>
            <w:hideMark/>
          </w:tcPr>
          <w:p w14:paraId="0504FD7C"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73</w:t>
            </w:r>
          </w:p>
        </w:tc>
        <w:tc>
          <w:tcPr>
            <w:tcW w:w="1182" w:type="dxa"/>
            <w:shd w:val="clear" w:color="auto" w:fill="auto"/>
            <w:vAlign w:val="center"/>
            <w:hideMark/>
          </w:tcPr>
          <w:p w14:paraId="2B7D4156"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66</w:t>
            </w:r>
          </w:p>
        </w:tc>
        <w:tc>
          <w:tcPr>
            <w:tcW w:w="1203" w:type="dxa"/>
            <w:shd w:val="clear" w:color="auto" w:fill="auto"/>
            <w:vAlign w:val="center"/>
            <w:hideMark/>
          </w:tcPr>
          <w:p w14:paraId="7F40380F"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79</w:t>
            </w:r>
          </w:p>
        </w:tc>
      </w:tr>
      <w:tr w:rsidR="009A2152" w:rsidRPr="00527D5B" w14:paraId="5E00AACD" w14:textId="77777777" w:rsidTr="009A2152">
        <w:trPr>
          <w:trHeight w:val="20"/>
        </w:trPr>
        <w:tc>
          <w:tcPr>
            <w:tcW w:w="5953" w:type="dxa"/>
            <w:shd w:val="clear" w:color="auto" w:fill="auto"/>
            <w:vAlign w:val="center"/>
            <w:hideMark/>
          </w:tcPr>
          <w:p w14:paraId="4FA7FE00" w14:textId="77777777" w:rsidR="009A2152" w:rsidRPr="00527D5B" w:rsidRDefault="009A2152" w:rsidP="009A215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Домашним хозяйством должна, главным образом, заниматься жена</w:t>
            </w:r>
          </w:p>
        </w:tc>
        <w:tc>
          <w:tcPr>
            <w:tcW w:w="964" w:type="dxa"/>
            <w:shd w:val="clear" w:color="auto" w:fill="auto"/>
            <w:vAlign w:val="center"/>
            <w:hideMark/>
          </w:tcPr>
          <w:p w14:paraId="7AC829F3"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c>
          <w:tcPr>
            <w:tcW w:w="964" w:type="dxa"/>
            <w:shd w:val="clear" w:color="auto" w:fill="auto"/>
            <w:vAlign w:val="center"/>
            <w:hideMark/>
          </w:tcPr>
          <w:p w14:paraId="6BFE5B51"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c>
          <w:tcPr>
            <w:tcW w:w="1182" w:type="dxa"/>
            <w:shd w:val="clear" w:color="auto" w:fill="auto"/>
            <w:vAlign w:val="center"/>
            <w:hideMark/>
          </w:tcPr>
          <w:p w14:paraId="18021F00"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1203" w:type="dxa"/>
            <w:shd w:val="clear" w:color="auto" w:fill="auto"/>
            <w:vAlign w:val="center"/>
            <w:hideMark/>
          </w:tcPr>
          <w:p w14:paraId="246BFE1F"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r>
      <w:tr w:rsidR="009A2152" w:rsidRPr="00527D5B" w14:paraId="5719F192" w14:textId="77777777" w:rsidTr="009A2152">
        <w:trPr>
          <w:trHeight w:val="20"/>
        </w:trPr>
        <w:tc>
          <w:tcPr>
            <w:tcW w:w="5953" w:type="dxa"/>
            <w:shd w:val="clear" w:color="auto" w:fill="auto"/>
            <w:vAlign w:val="center"/>
            <w:hideMark/>
          </w:tcPr>
          <w:p w14:paraId="5AA55582" w14:textId="77777777" w:rsidR="009A2152" w:rsidRPr="00527D5B" w:rsidRDefault="009A2152" w:rsidP="009A215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Нет ответа</w:t>
            </w:r>
          </w:p>
        </w:tc>
        <w:tc>
          <w:tcPr>
            <w:tcW w:w="964" w:type="dxa"/>
            <w:shd w:val="clear" w:color="auto" w:fill="auto"/>
            <w:vAlign w:val="center"/>
            <w:hideMark/>
          </w:tcPr>
          <w:p w14:paraId="13CE50AB"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964" w:type="dxa"/>
            <w:shd w:val="clear" w:color="auto" w:fill="auto"/>
            <w:vAlign w:val="center"/>
          </w:tcPr>
          <w:p w14:paraId="6CF96DEF"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182" w:type="dxa"/>
            <w:shd w:val="clear" w:color="auto" w:fill="auto"/>
            <w:vAlign w:val="center"/>
          </w:tcPr>
          <w:p w14:paraId="37FB6468"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203" w:type="dxa"/>
            <w:shd w:val="clear" w:color="auto" w:fill="auto"/>
            <w:vAlign w:val="center"/>
          </w:tcPr>
          <w:p w14:paraId="4247C9EA"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bl>
    <w:p w14:paraId="19554688" w14:textId="77777777" w:rsidR="00347235" w:rsidRPr="00527D5B" w:rsidRDefault="009A2152" w:rsidP="00832D11">
      <w:pPr>
        <w:spacing w:before="240"/>
        <w:jc w:val="center"/>
        <w:rPr>
          <w:rFonts w:ascii="Franklin Gothic Book" w:hAnsi="Franklin Gothic Book"/>
        </w:rPr>
      </w:pPr>
      <w:r w:rsidRPr="00527D5B">
        <w:rPr>
          <w:rFonts w:ascii="Franklin Gothic Book" w:hAnsi="Franklin Gothic Book"/>
          <w:b/>
        </w:rPr>
        <w:t xml:space="preserve">Если Вы состоите в браке (в том числе гражданском), то как распределяются обязанности между супругами в Вашей семье? Чей вклад в той или сфере наибольший? </w:t>
      </w:r>
      <w:r w:rsidRPr="00527D5B">
        <w:rPr>
          <w:rFonts w:ascii="Franklin Gothic Book" w:hAnsi="Franklin Gothic Book"/>
          <w:b/>
        </w:rPr>
        <w:br/>
      </w:r>
      <w:r w:rsidRPr="00527D5B">
        <w:rPr>
          <w:rFonts w:ascii="Franklin Gothic Book" w:hAnsi="Franklin Gothic Book"/>
          <w:i/>
        </w:rPr>
        <w:t>(закрытый вопрос, ответ по каждой строке, июнь 2008)</w:t>
      </w:r>
      <w:r w:rsidRPr="00527D5B">
        <w:rPr>
          <w:rFonts w:ascii="Franklin Gothic Book" w:hAnsi="Franklin Gothic Book"/>
          <w:b/>
        </w:rPr>
        <w:br/>
      </w:r>
      <w:r w:rsidR="00347235"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91" w:history="1">
        <w:r w:rsidRPr="00527D5B">
          <w:rPr>
            <w:rStyle w:val="a4"/>
            <w:rFonts w:ascii="Franklin Gothic Book" w:hAnsi="Franklin Gothic Book"/>
          </w:rPr>
          <w:t>https://wciom.ru/index.php?id=236&amp;uid=3026</w:t>
        </w:r>
      </w:hyperlink>
      <w:r w:rsidRPr="00527D5B">
        <w:rPr>
          <w:rFonts w:ascii="Franklin Gothic Book" w:hAnsi="Franklin Gothic Book"/>
        </w:rPr>
        <w:t xml:space="preserve"> </w:t>
      </w:r>
    </w:p>
    <w:tbl>
      <w:tblPr>
        <w:tblW w:w="1074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5"/>
        <w:gridCol w:w="1169"/>
        <w:gridCol w:w="1169"/>
        <w:gridCol w:w="1388"/>
        <w:gridCol w:w="1572"/>
        <w:gridCol w:w="1443"/>
      </w:tblGrid>
      <w:tr w:rsidR="009A2152" w:rsidRPr="00527D5B" w14:paraId="7B7080D1" w14:textId="77777777" w:rsidTr="00E15C3D">
        <w:trPr>
          <w:trHeight w:val="20"/>
        </w:trPr>
        <w:tc>
          <w:tcPr>
            <w:tcW w:w="4005" w:type="dxa"/>
            <w:shd w:val="clear" w:color="auto" w:fill="auto"/>
            <w:vAlign w:val="center"/>
            <w:hideMark/>
          </w:tcPr>
          <w:p w14:paraId="777F96BC" w14:textId="77777777" w:rsidR="009A2152" w:rsidRPr="00527D5B" w:rsidRDefault="009A2152" w:rsidP="009A2152">
            <w:pPr>
              <w:spacing w:after="0" w:line="240" w:lineRule="auto"/>
              <w:rPr>
                <w:rFonts w:ascii="Franklin Gothic Book" w:eastAsia="Times New Roman" w:hAnsi="Franklin Gothic Book" w:cs="Times New Roman"/>
                <w:sz w:val="24"/>
                <w:szCs w:val="24"/>
                <w:lang w:eastAsia="ru-RU"/>
              </w:rPr>
            </w:pPr>
          </w:p>
        </w:tc>
        <w:tc>
          <w:tcPr>
            <w:tcW w:w="1169" w:type="dxa"/>
            <w:shd w:val="clear" w:color="auto" w:fill="auto"/>
            <w:vAlign w:val="center"/>
            <w:hideMark/>
          </w:tcPr>
          <w:p w14:paraId="74C6A780" w14:textId="77777777" w:rsidR="009A2152" w:rsidRPr="00527D5B" w:rsidRDefault="009A2152" w:rsidP="009A215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 основном делает, решает жена</w:t>
            </w:r>
          </w:p>
        </w:tc>
        <w:tc>
          <w:tcPr>
            <w:tcW w:w="1169" w:type="dxa"/>
            <w:shd w:val="clear" w:color="auto" w:fill="auto"/>
            <w:vAlign w:val="center"/>
            <w:hideMark/>
          </w:tcPr>
          <w:p w14:paraId="0414C76C" w14:textId="77777777" w:rsidR="009A2152" w:rsidRPr="00527D5B" w:rsidRDefault="009A2152" w:rsidP="009A215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 основном делает, решает муж</w:t>
            </w:r>
          </w:p>
        </w:tc>
        <w:tc>
          <w:tcPr>
            <w:tcW w:w="1388" w:type="dxa"/>
            <w:shd w:val="clear" w:color="auto" w:fill="auto"/>
            <w:vAlign w:val="center"/>
            <w:hideMark/>
          </w:tcPr>
          <w:p w14:paraId="2C333FB2" w14:textId="77777777" w:rsidR="009A2152" w:rsidRPr="00527D5B" w:rsidRDefault="009A2152" w:rsidP="009A215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Оба супруга занимаются примерно в равной степени</w:t>
            </w:r>
          </w:p>
        </w:tc>
        <w:tc>
          <w:tcPr>
            <w:tcW w:w="1572" w:type="dxa"/>
            <w:shd w:val="clear" w:color="auto" w:fill="auto"/>
            <w:vAlign w:val="center"/>
            <w:hideMark/>
          </w:tcPr>
          <w:p w14:paraId="451F51C0" w14:textId="77777777" w:rsidR="009A2152" w:rsidRPr="00527D5B" w:rsidRDefault="009A2152" w:rsidP="009A215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 браке, в том числе гражданском, не состою</w:t>
            </w:r>
          </w:p>
        </w:tc>
        <w:tc>
          <w:tcPr>
            <w:tcW w:w="1443" w:type="dxa"/>
            <w:shd w:val="clear" w:color="auto" w:fill="auto"/>
            <w:vAlign w:val="center"/>
            <w:hideMark/>
          </w:tcPr>
          <w:p w14:paraId="5D901488" w14:textId="77777777" w:rsidR="009A2152" w:rsidRPr="00527D5B" w:rsidRDefault="009A2152" w:rsidP="009A215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Затрудняюсь ответить</w:t>
            </w:r>
          </w:p>
        </w:tc>
      </w:tr>
      <w:tr w:rsidR="009A2152" w:rsidRPr="00527D5B" w14:paraId="589E80DD" w14:textId="77777777" w:rsidTr="00E15C3D">
        <w:trPr>
          <w:trHeight w:val="20"/>
        </w:trPr>
        <w:tc>
          <w:tcPr>
            <w:tcW w:w="4005" w:type="dxa"/>
            <w:shd w:val="clear" w:color="auto" w:fill="auto"/>
            <w:vAlign w:val="center"/>
            <w:hideMark/>
          </w:tcPr>
          <w:p w14:paraId="260AC2D8" w14:textId="77777777" w:rsidR="009A2152" w:rsidRPr="00527D5B" w:rsidRDefault="009A2152" w:rsidP="009A215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Зарабатывание денег</w:t>
            </w:r>
          </w:p>
        </w:tc>
        <w:tc>
          <w:tcPr>
            <w:tcW w:w="1169" w:type="dxa"/>
            <w:shd w:val="clear" w:color="auto" w:fill="auto"/>
            <w:vAlign w:val="center"/>
            <w:hideMark/>
          </w:tcPr>
          <w:p w14:paraId="05E1A81F"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169" w:type="dxa"/>
            <w:shd w:val="clear" w:color="auto" w:fill="auto"/>
            <w:vAlign w:val="center"/>
            <w:hideMark/>
          </w:tcPr>
          <w:p w14:paraId="3CFB63F6"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1388" w:type="dxa"/>
            <w:shd w:val="clear" w:color="auto" w:fill="auto"/>
            <w:vAlign w:val="center"/>
            <w:hideMark/>
          </w:tcPr>
          <w:p w14:paraId="13369EC6"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c>
          <w:tcPr>
            <w:tcW w:w="1572" w:type="dxa"/>
            <w:shd w:val="clear" w:color="auto" w:fill="auto"/>
            <w:vAlign w:val="center"/>
            <w:hideMark/>
          </w:tcPr>
          <w:p w14:paraId="3175D391"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1443" w:type="dxa"/>
            <w:shd w:val="clear" w:color="auto" w:fill="auto"/>
            <w:vAlign w:val="center"/>
            <w:hideMark/>
          </w:tcPr>
          <w:p w14:paraId="10424004"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9A2152" w:rsidRPr="00527D5B" w14:paraId="6C964E2E" w14:textId="77777777" w:rsidTr="00E15C3D">
        <w:trPr>
          <w:trHeight w:val="20"/>
        </w:trPr>
        <w:tc>
          <w:tcPr>
            <w:tcW w:w="4005" w:type="dxa"/>
            <w:shd w:val="clear" w:color="auto" w:fill="auto"/>
            <w:vAlign w:val="center"/>
            <w:hideMark/>
          </w:tcPr>
          <w:p w14:paraId="53C28CF4" w14:textId="77777777" w:rsidR="009A2152" w:rsidRPr="00527D5B" w:rsidRDefault="009A2152" w:rsidP="009A215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Распределение средств на крупные расходы</w:t>
            </w:r>
          </w:p>
        </w:tc>
        <w:tc>
          <w:tcPr>
            <w:tcW w:w="1169" w:type="dxa"/>
            <w:shd w:val="clear" w:color="auto" w:fill="auto"/>
            <w:vAlign w:val="center"/>
            <w:hideMark/>
          </w:tcPr>
          <w:p w14:paraId="69A65158"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1169" w:type="dxa"/>
            <w:shd w:val="clear" w:color="auto" w:fill="auto"/>
            <w:vAlign w:val="center"/>
            <w:hideMark/>
          </w:tcPr>
          <w:p w14:paraId="2C8B7B9B"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1388" w:type="dxa"/>
            <w:shd w:val="clear" w:color="auto" w:fill="auto"/>
            <w:vAlign w:val="center"/>
            <w:hideMark/>
          </w:tcPr>
          <w:p w14:paraId="7E11AC97"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50</w:t>
            </w:r>
          </w:p>
        </w:tc>
        <w:tc>
          <w:tcPr>
            <w:tcW w:w="1572" w:type="dxa"/>
            <w:shd w:val="clear" w:color="auto" w:fill="auto"/>
            <w:vAlign w:val="center"/>
            <w:hideMark/>
          </w:tcPr>
          <w:p w14:paraId="07172168"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1443" w:type="dxa"/>
            <w:shd w:val="clear" w:color="auto" w:fill="auto"/>
            <w:vAlign w:val="center"/>
            <w:hideMark/>
          </w:tcPr>
          <w:p w14:paraId="1D6952B3"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r w:rsidR="009A2152" w:rsidRPr="00527D5B" w14:paraId="401CE95A" w14:textId="77777777" w:rsidTr="00E15C3D">
        <w:trPr>
          <w:trHeight w:val="20"/>
        </w:trPr>
        <w:tc>
          <w:tcPr>
            <w:tcW w:w="4005" w:type="dxa"/>
            <w:shd w:val="clear" w:color="auto" w:fill="auto"/>
            <w:vAlign w:val="center"/>
            <w:hideMark/>
          </w:tcPr>
          <w:p w14:paraId="5D421A8B" w14:textId="77777777" w:rsidR="009A2152" w:rsidRPr="00527D5B" w:rsidRDefault="009A2152" w:rsidP="009A215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Распределение средств на текущие расходы</w:t>
            </w:r>
          </w:p>
        </w:tc>
        <w:tc>
          <w:tcPr>
            <w:tcW w:w="1169" w:type="dxa"/>
            <w:shd w:val="clear" w:color="auto" w:fill="auto"/>
            <w:vAlign w:val="center"/>
            <w:hideMark/>
          </w:tcPr>
          <w:p w14:paraId="4C012C9F"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c>
          <w:tcPr>
            <w:tcW w:w="1169" w:type="dxa"/>
            <w:shd w:val="clear" w:color="auto" w:fill="auto"/>
            <w:vAlign w:val="center"/>
            <w:hideMark/>
          </w:tcPr>
          <w:p w14:paraId="6419BFB4"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388" w:type="dxa"/>
            <w:shd w:val="clear" w:color="auto" w:fill="auto"/>
            <w:vAlign w:val="center"/>
            <w:hideMark/>
          </w:tcPr>
          <w:p w14:paraId="4ADC4477"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c>
          <w:tcPr>
            <w:tcW w:w="1572" w:type="dxa"/>
            <w:shd w:val="clear" w:color="auto" w:fill="auto"/>
            <w:vAlign w:val="center"/>
            <w:hideMark/>
          </w:tcPr>
          <w:p w14:paraId="7F3B6E88"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1443" w:type="dxa"/>
            <w:shd w:val="clear" w:color="auto" w:fill="auto"/>
            <w:vAlign w:val="center"/>
            <w:hideMark/>
          </w:tcPr>
          <w:p w14:paraId="260C476D"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9A2152" w:rsidRPr="00527D5B" w14:paraId="49E9B004" w14:textId="77777777" w:rsidTr="00E15C3D">
        <w:trPr>
          <w:trHeight w:val="20"/>
        </w:trPr>
        <w:tc>
          <w:tcPr>
            <w:tcW w:w="4005" w:type="dxa"/>
            <w:shd w:val="clear" w:color="auto" w:fill="auto"/>
            <w:vAlign w:val="center"/>
            <w:hideMark/>
          </w:tcPr>
          <w:p w14:paraId="303109D9" w14:textId="77777777" w:rsidR="009A2152" w:rsidRPr="00527D5B" w:rsidRDefault="009A2152" w:rsidP="009A215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Воспитание детей</w:t>
            </w:r>
          </w:p>
        </w:tc>
        <w:tc>
          <w:tcPr>
            <w:tcW w:w="1169" w:type="dxa"/>
            <w:shd w:val="clear" w:color="auto" w:fill="auto"/>
            <w:vAlign w:val="center"/>
            <w:hideMark/>
          </w:tcPr>
          <w:p w14:paraId="64538FBD"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1169" w:type="dxa"/>
            <w:shd w:val="clear" w:color="auto" w:fill="auto"/>
            <w:vAlign w:val="center"/>
            <w:hideMark/>
          </w:tcPr>
          <w:p w14:paraId="74BE318E"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388" w:type="dxa"/>
            <w:shd w:val="clear" w:color="auto" w:fill="auto"/>
            <w:vAlign w:val="center"/>
            <w:hideMark/>
          </w:tcPr>
          <w:p w14:paraId="3F800401"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c>
          <w:tcPr>
            <w:tcW w:w="1572" w:type="dxa"/>
            <w:shd w:val="clear" w:color="auto" w:fill="auto"/>
            <w:vAlign w:val="center"/>
            <w:hideMark/>
          </w:tcPr>
          <w:p w14:paraId="2D26781A"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1443" w:type="dxa"/>
            <w:shd w:val="clear" w:color="auto" w:fill="auto"/>
            <w:vAlign w:val="center"/>
            <w:hideMark/>
          </w:tcPr>
          <w:p w14:paraId="37DA39D7"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r w:rsidR="009A2152" w:rsidRPr="00527D5B" w14:paraId="10C57ACA" w14:textId="77777777" w:rsidTr="00E15C3D">
        <w:trPr>
          <w:trHeight w:val="20"/>
        </w:trPr>
        <w:tc>
          <w:tcPr>
            <w:tcW w:w="4005" w:type="dxa"/>
            <w:shd w:val="clear" w:color="auto" w:fill="auto"/>
            <w:vAlign w:val="center"/>
            <w:hideMark/>
          </w:tcPr>
          <w:p w14:paraId="25126B29" w14:textId="77777777" w:rsidR="009A2152" w:rsidRPr="00527D5B" w:rsidRDefault="009A2152" w:rsidP="009A215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Решение вопросов о проведении досуга, выходных, отпуска</w:t>
            </w:r>
          </w:p>
        </w:tc>
        <w:tc>
          <w:tcPr>
            <w:tcW w:w="1169" w:type="dxa"/>
            <w:shd w:val="clear" w:color="auto" w:fill="auto"/>
            <w:vAlign w:val="center"/>
            <w:hideMark/>
          </w:tcPr>
          <w:p w14:paraId="4EA5D857"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1169" w:type="dxa"/>
            <w:shd w:val="clear" w:color="auto" w:fill="auto"/>
            <w:vAlign w:val="center"/>
            <w:hideMark/>
          </w:tcPr>
          <w:p w14:paraId="4B695048"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388" w:type="dxa"/>
            <w:shd w:val="clear" w:color="auto" w:fill="auto"/>
            <w:vAlign w:val="center"/>
            <w:hideMark/>
          </w:tcPr>
          <w:p w14:paraId="2239A95C"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54</w:t>
            </w:r>
          </w:p>
        </w:tc>
        <w:tc>
          <w:tcPr>
            <w:tcW w:w="1572" w:type="dxa"/>
            <w:shd w:val="clear" w:color="auto" w:fill="auto"/>
            <w:vAlign w:val="center"/>
            <w:hideMark/>
          </w:tcPr>
          <w:p w14:paraId="1922E1AD"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1443" w:type="dxa"/>
            <w:shd w:val="clear" w:color="auto" w:fill="auto"/>
            <w:vAlign w:val="center"/>
            <w:hideMark/>
          </w:tcPr>
          <w:p w14:paraId="6A38669D"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r w:rsidR="009A2152" w:rsidRPr="00527D5B" w14:paraId="0A99FACF" w14:textId="77777777" w:rsidTr="00E15C3D">
        <w:trPr>
          <w:trHeight w:val="20"/>
        </w:trPr>
        <w:tc>
          <w:tcPr>
            <w:tcW w:w="4005" w:type="dxa"/>
            <w:shd w:val="clear" w:color="auto" w:fill="auto"/>
            <w:vAlign w:val="center"/>
            <w:hideMark/>
          </w:tcPr>
          <w:p w14:paraId="0304647D" w14:textId="77777777" w:rsidR="009A2152" w:rsidRPr="00527D5B" w:rsidRDefault="009A2152" w:rsidP="009A215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Дела, связанные с домашним хозяйством</w:t>
            </w:r>
          </w:p>
        </w:tc>
        <w:tc>
          <w:tcPr>
            <w:tcW w:w="1169" w:type="dxa"/>
            <w:shd w:val="clear" w:color="auto" w:fill="auto"/>
            <w:vAlign w:val="center"/>
            <w:hideMark/>
          </w:tcPr>
          <w:p w14:paraId="5A8FBF5D"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1169" w:type="dxa"/>
            <w:shd w:val="clear" w:color="auto" w:fill="auto"/>
            <w:vAlign w:val="center"/>
            <w:hideMark/>
          </w:tcPr>
          <w:p w14:paraId="57AD3637"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388" w:type="dxa"/>
            <w:shd w:val="clear" w:color="auto" w:fill="auto"/>
            <w:vAlign w:val="center"/>
            <w:hideMark/>
          </w:tcPr>
          <w:p w14:paraId="2B05CE3F"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1572" w:type="dxa"/>
            <w:shd w:val="clear" w:color="auto" w:fill="auto"/>
            <w:vAlign w:val="center"/>
            <w:hideMark/>
          </w:tcPr>
          <w:p w14:paraId="18C620CE"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1443" w:type="dxa"/>
            <w:shd w:val="clear" w:color="auto" w:fill="auto"/>
            <w:vAlign w:val="center"/>
            <w:hideMark/>
          </w:tcPr>
          <w:p w14:paraId="03E5311E"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9A2152" w:rsidRPr="00527D5B" w14:paraId="6EF0DC3F" w14:textId="77777777" w:rsidTr="00E15C3D">
        <w:trPr>
          <w:trHeight w:val="20"/>
        </w:trPr>
        <w:tc>
          <w:tcPr>
            <w:tcW w:w="4005" w:type="dxa"/>
            <w:shd w:val="clear" w:color="auto" w:fill="auto"/>
            <w:vAlign w:val="center"/>
            <w:hideMark/>
          </w:tcPr>
          <w:p w14:paraId="50377F6F" w14:textId="77777777" w:rsidR="009A2152" w:rsidRPr="00527D5B" w:rsidRDefault="009A2152" w:rsidP="009A215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Поддержание отношений с родственниками</w:t>
            </w:r>
          </w:p>
        </w:tc>
        <w:tc>
          <w:tcPr>
            <w:tcW w:w="1169" w:type="dxa"/>
            <w:shd w:val="clear" w:color="auto" w:fill="auto"/>
            <w:vAlign w:val="center"/>
            <w:hideMark/>
          </w:tcPr>
          <w:p w14:paraId="7C20B3EA"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1169" w:type="dxa"/>
            <w:shd w:val="clear" w:color="auto" w:fill="auto"/>
            <w:vAlign w:val="center"/>
            <w:hideMark/>
          </w:tcPr>
          <w:p w14:paraId="0DA31C1C"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388" w:type="dxa"/>
            <w:shd w:val="clear" w:color="auto" w:fill="auto"/>
            <w:vAlign w:val="center"/>
            <w:hideMark/>
          </w:tcPr>
          <w:p w14:paraId="457A1AA4"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55</w:t>
            </w:r>
          </w:p>
        </w:tc>
        <w:tc>
          <w:tcPr>
            <w:tcW w:w="1572" w:type="dxa"/>
            <w:shd w:val="clear" w:color="auto" w:fill="auto"/>
            <w:vAlign w:val="center"/>
            <w:hideMark/>
          </w:tcPr>
          <w:p w14:paraId="785CCF74"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1443" w:type="dxa"/>
            <w:shd w:val="clear" w:color="auto" w:fill="auto"/>
            <w:vAlign w:val="center"/>
            <w:hideMark/>
          </w:tcPr>
          <w:p w14:paraId="1B8F9918"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bl>
    <w:p w14:paraId="293E5560" w14:textId="77777777" w:rsidR="00824F57" w:rsidRDefault="00824F57" w:rsidP="00342939">
      <w:pPr>
        <w:spacing w:before="240"/>
        <w:jc w:val="center"/>
        <w:rPr>
          <w:rFonts w:ascii="Franklin Gothic Book" w:hAnsi="Franklin Gothic Book"/>
          <w:b/>
        </w:rPr>
      </w:pPr>
    </w:p>
    <w:p w14:paraId="575DFA59" w14:textId="77777777" w:rsidR="00824F57" w:rsidRDefault="00824F57">
      <w:pPr>
        <w:rPr>
          <w:rFonts w:ascii="Franklin Gothic Book" w:hAnsi="Franklin Gothic Book"/>
          <w:b/>
        </w:rPr>
      </w:pPr>
      <w:r>
        <w:rPr>
          <w:rFonts w:ascii="Franklin Gothic Book" w:hAnsi="Franklin Gothic Book"/>
          <w:b/>
        </w:rPr>
        <w:br w:type="page"/>
      </w:r>
    </w:p>
    <w:p w14:paraId="4B5A0432" w14:textId="77777777" w:rsidR="00347235" w:rsidRPr="00527D5B" w:rsidRDefault="009A2152" w:rsidP="00342939">
      <w:pPr>
        <w:spacing w:before="240"/>
        <w:jc w:val="center"/>
        <w:rPr>
          <w:rFonts w:ascii="Franklin Gothic Book" w:hAnsi="Franklin Gothic Book"/>
        </w:rPr>
      </w:pPr>
      <w:r w:rsidRPr="00527D5B">
        <w:rPr>
          <w:rFonts w:ascii="Franklin Gothic Book" w:hAnsi="Franklin Gothic Book"/>
          <w:b/>
        </w:rPr>
        <w:t>А кто, по Вашему мнению</w:t>
      </w:r>
      <w:r w:rsidR="00B57799" w:rsidRPr="00527D5B">
        <w:rPr>
          <w:rFonts w:ascii="Franklin Gothic Book" w:hAnsi="Franklin Gothic Book"/>
          <w:b/>
        </w:rPr>
        <w:t>, является главой вашей семьи/пары</w:t>
      </w:r>
      <w:r w:rsidRPr="00527D5B">
        <w:rPr>
          <w:rFonts w:ascii="Franklin Gothic Book" w:hAnsi="Franklin Gothic Book"/>
          <w:b/>
        </w:rPr>
        <w:t>?</w:t>
      </w:r>
      <w:r w:rsidRPr="00824F57">
        <w:rPr>
          <w:rFonts w:ascii="Franklin Gothic Book" w:hAnsi="Franklin Gothic Book"/>
          <w:i/>
        </w:rPr>
        <w:t xml:space="preserve"> (закрытый вопрос, один ответ, % от женатых, проживающих вместе, встречающихся)</w:t>
      </w:r>
      <w:r w:rsidRPr="00527D5B">
        <w:rPr>
          <w:rFonts w:ascii="Franklin Gothic Book" w:hAnsi="Franklin Gothic Book"/>
          <w:b/>
        </w:rPr>
        <w:br/>
      </w:r>
      <w:r w:rsidR="00347235"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92" w:history="1">
        <w:r w:rsidRPr="00527D5B">
          <w:rPr>
            <w:rStyle w:val="a4"/>
            <w:rFonts w:ascii="Franklin Gothic Book" w:hAnsi="Franklin Gothic Book"/>
          </w:rPr>
          <w:t>https://wciom.ru/index.php?id=236&amp;uid=8981</w:t>
        </w:r>
      </w:hyperlink>
      <w:r w:rsidRPr="00527D5B">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0"/>
        <w:gridCol w:w="733"/>
        <w:gridCol w:w="733"/>
      </w:tblGrid>
      <w:tr w:rsidR="009A2152" w:rsidRPr="00527D5B" w14:paraId="0A267F96" w14:textId="77777777" w:rsidTr="00E15C3D">
        <w:trPr>
          <w:trHeight w:val="170"/>
          <w:jc w:val="center"/>
        </w:trPr>
        <w:tc>
          <w:tcPr>
            <w:tcW w:w="0" w:type="auto"/>
            <w:shd w:val="clear" w:color="auto" w:fill="auto"/>
            <w:vAlign w:val="center"/>
            <w:hideMark/>
          </w:tcPr>
          <w:p w14:paraId="575FC02A" w14:textId="77777777" w:rsidR="009A2152" w:rsidRPr="00527D5B" w:rsidRDefault="009A2152" w:rsidP="009A2152">
            <w:pPr>
              <w:spacing w:after="0" w:line="240" w:lineRule="auto"/>
              <w:rPr>
                <w:rFonts w:ascii="Franklin Gothic Book" w:eastAsia="Times New Roman" w:hAnsi="Franklin Gothic Book" w:cs="Times New Roman"/>
                <w:sz w:val="24"/>
                <w:szCs w:val="24"/>
                <w:lang w:eastAsia="ru-RU"/>
              </w:rPr>
            </w:pPr>
          </w:p>
        </w:tc>
        <w:tc>
          <w:tcPr>
            <w:tcW w:w="0" w:type="auto"/>
            <w:shd w:val="clear" w:color="auto" w:fill="auto"/>
            <w:vAlign w:val="center"/>
            <w:hideMark/>
          </w:tcPr>
          <w:p w14:paraId="0F5BE879" w14:textId="77777777" w:rsidR="009A2152" w:rsidRPr="00527D5B" w:rsidRDefault="00342939" w:rsidP="00342939">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2009</w:t>
            </w:r>
          </w:p>
        </w:tc>
        <w:tc>
          <w:tcPr>
            <w:tcW w:w="0" w:type="auto"/>
            <w:shd w:val="clear" w:color="auto" w:fill="auto"/>
            <w:vAlign w:val="center"/>
            <w:hideMark/>
          </w:tcPr>
          <w:p w14:paraId="53F21BEF" w14:textId="77777777" w:rsidR="009A2152" w:rsidRPr="00527D5B" w:rsidRDefault="009A2152" w:rsidP="009A215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w:t>
            </w:r>
            <w:r w:rsidR="00342939">
              <w:rPr>
                <w:rFonts w:ascii="Franklin Gothic Book" w:eastAsia="Times New Roman" w:hAnsi="Franklin Gothic Book" w:cs="Times New Roman"/>
                <w:b/>
                <w:bCs/>
                <w:color w:val="000000"/>
                <w:lang w:eastAsia="ru-RU"/>
              </w:rPr>
              <w:t>018</w:t>
            </w:r>
          </w:p>
        </w:tc>
      </w:tr>
      <w:tr w:rsidR="009A2152" w:rsidRPr="00527D5B" w14:paraId="6A9395A3" w14:textId="77777777" w:rsidTr="00E15C3D">
        <w:trPr>
          <w:trHeight w:val="170"/>
          <w:jc w:val="center"/>
        </w:trPr>
        <w:tc>
          <w:tcPr>
            <w:tcW w:w="0" w:type="auto"/>
            <w:shd w:val="clear" w:color="auto" w:fill="auto"/>
            <w:vAlign w:val="center"/>
            <w:hideMark/>
          </w:tcPr>
          <w:p w14:paraId="01F95638" w14:textId="77777777" w:rsidR="009A2152" w:rsidRPr="00527D5B" w:rsidRDefault="009A2152" w:rsidP="009A215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Мужчина</w:t>
            </w:r>
          </w:p>
        </w:tc>
        <w:tc>
          <w:tcPr>
            <w:tcW w:w="0" w:type="auto"/>
            <w:shd w:val="clear" w:color="auto" w:fill="auto"/>
            <w:vAlign w:val="center"/>
            <w:hideMark/>
          </w:tcPr>
          <w:p w14:paraId="556D42B6"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c>
          <w:tcPr>
            <w:tcW w:w="0" w:type="auto"/>
            <w:shd w:val="clear" w:color="auto" w:fill="auto"/>
            <w:vAlign w:val="center"/>
            <w:hideMark/>
          </w:tcPr>
          <w:p w14:paraId="5BA52BF1"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r>
      <w:tr w:rsidR="009A2152" w:rsidRPr="00527D5B" w14:paraId="208BE8A7" w14:textId="77777777" w:rsidTr="00E15C3D">
        <w:trPr>
          <w:trHeight w:val="170"/>
          <w:jc w:val="center"/>
        </w:trPr>
        <w:tc>
          <w:tcPr>
            <w:tcW w:w="0" w:type="auto"/>
            <w:shd w:val="clear" w:color="auto" w:fill="auto"/>
            <w:vAlign w:val="center"/>
            <w:hideMark/>
          </w:tcPr>
          <w:p w14:paraId="3AE08D4B" w14:textId="77777777" w:rsidR="009A2152" w:rsidRPr="00527D5B" w:rsidRDefault="009A2152" w:rsidP="009A215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Женщина</w:t>
            </w:r>
          </w:p>
        </w:tc>
        <w:tc>
          <w:tcPr>
            <w:tcW w:w="0" w:type="auto"/>
            <w:shd w:val="clear" w:color="auto" w:fill="auto"/>
            <w:vAlign w:val="center"/>
            <w:hideMark/>
          </w:tcPr>
          <w:p w14:paraId="5399527B"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0" w:type="auto"/>
            <w:shd w:val="clear" w:color="auto" w:fill="auto"/>
            <w:vAlign w:val="center"/>
            <w:hideMark/>
          </w:tcPr>
          <w:p w14:paraId="3BFE2987"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r w:rsidR="009A2152" w:rsidRPr="00527D5B" w14:paraId="6CE3BF56" w14:textId="77777777" w:rsidTr="00E15C3D">
        <w:trPr>
          <w:trHeight w:val="170"/>
          <w:jc w:val="center"/>
        </w:trPr>
        <w:tc>
          <w:tcPr>
            <w:tcW w:w="0" w:type="auto"/>
            <w:shd w:val="clear" w:color="auto" w:fill="auto"/>
            <w:vAlign w:val="center"/>
            <w:hideMark/>
          </w:tcPr>
          <w:p w14:paraId="32690285" w14:textId="77777777" w:rsidR="009A2152" w:rsidRPr="00527D5B" w:rsidRDefault="009A2152" w:rsidP="009A215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Главы семьи/пары нет – важные решения принимаются совместно</w:t>
            </w:r>
          </w:p>
        </w:tc>
        <w:tc>
          <w:tcPr>
            <w:tcW w:w="0" w:type="auto"/>
            <w:shd w:val="clear" w:color="auto" w:fill="auto"/>
            <w:vAlign w:val="center"/>
            <w:hideMark/>
          </w:tcPr>
          <w:p w14:paraId="01927679"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0" w:type="auto"/>
            <w:shd w:val="clear" w:color="auto" w:fill="auto"/>
            <w:vAlign w:val="center"/>
            <w:hideMark/>
          </w:tcPr>
          <w:p w14:paraId="6AD79E60"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72</w:t>
            </w:r>
          </w:p>
        </w:tc>
      </w:tr>
      <w:tr w:rsidR="009A2152" w:rsidRPr="00527D5B" w14:paraId="4882FF52" w14:textId="77777777" w:rsidTr="00E15C3D">
        <w:trPr>
          <w:trHeight w:val="170"/>
          <w:jc w:val="center"/>
        </w:trPr>
        <w:tc>
          <w:tcPr>
            <w:tcW w:w="0" w:type="auto"/>
            <w:shd w:val="clear" w:color="auto" w:fill="auto"/>
            <w:vAlign w:val="center"/>
            <w:hideMark/>
          </w:tcPr>
          <w:p w14:paraId="7830325C" w14:textId="77777777" w:rsidR="009A2152" w:rsidRPr="00527D5B" w:rsidRDefault="009A2152" w:rsidP="009A215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Другой член семьи/пары</w:t>
            </w:r>
          </w:p>
        </w:tc>
        <w:tc>
          <w:tcPr>
            <w:tcW w:w="0" w:type="auto"/>
            <w:shd w:val="clear" w:color="auto" w:fill="auto"/>
            <w:vAlign w:val="center"/>
            <w:hideMark/>
          </w:tcPr>
          <w:p w14:paraId="6C08F7D1"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0" w:type="auto"/>
            <w:shd w:val="clear" w:color="auto" w:fill="auto"/>
            <w:vAlign w:val="center"/>
            <w:hideMark/>
          </w:tcPr>
          <w:p w14:paraId="2F180BA2"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9A2152" w:rsidRPr="00527D5B" w14:paraId="4C55F5CC" w14:textId="77777777" w:rsidTr="00E15C3D">
        <w:trPr>
          <w:trHeight w:val="170"/>
          <w:jc w:val="center"/>
        </w:trPr>
        <w:tc>
          <w:tcPr>
            <w:tcW w:w="0" w:type="auto"/>
            <w:shd w:val="clear" w:color="auto" w:fill="auto"/>
            <w:vAlign w:val="center"/>
            <w:hideMark/>
          </w:tcPr>
          <w:p w14:paraId="6489D2D7" w14:textId="77777777" w:rsidR="009A2152" w:rsidRPr="00527D5B" w:rsidRDefault="009A2152" w:rsidP="009A215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166A6B15"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0" w:type="auto"/>
            <w:shd w:val="clear" w:color="auto" w:fill="auto"/>
            <w:vAlign w:val="center"/>
            <w:hideMark/>
          </w:tcPr>
          <w:p w14:paraId="0B9ACA77"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bl>
    <w:p w14:paraId="18C3604A" w14:textId="77777777" w:rsidR="00347235" w:rsidRPr="00527D5B" w:rsidRDefault="009A2152" w:rsidP="00832D11">
      <w:pPr>
        <w:spacing w:before="240"/>
        <w:jc w:val="center"/>
        <w:rPr>
          <w:rFonts w:ascii="Franklin Gothic Book" w:hAnsi="Franklin Gothic Book"/>
        </w:rPr>
      </w:pPr>
      <w:r w:rsidRPr="00527D5B">
        <w:rPr>
          <w:rFonts w:ascii="Franklin Gothic Book" w:hAnsi="Franklin Gothic Book"/>
          <w:b/>
        </w:rPr>
        <w:t xml:space="preserve">Кто, по вашему мнению, является главой Вашей семьи? </w:t>
      </w:r>
      <w:r w:rsidRPr="00527D5B">
        <w:rPr>
          <w:rFonts w:ascii="Franklin Gothic Book" w:hAnsi="Franklin Gothic Book"/>
          <w:i/>
        </w:rPr>
        <w:t>(закрытый вопрос, один ответ, % от женатых/ проживающих совместно (62% по выборке), июль 2017)</w:t>
      </w:r>
      <w:r w:rsidRPr="00527D5B">
        <w:rPr>
          <w:rFonts w:ascii="Franklin Gothic Book" w:hAnsi="Franklin Gothic Book"/>
          <w:b/>
        </w:rPr>
        <w:br/>
      </w:r>
      <w:r w:rsidR="00347235"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93" w:history="1">
        <w:r w:rsidRPr="00527D5B">
          <w:rPr>
            <w:rStyle w:val="a4"/>
            <w:rFonts w:ascii="Franklin Gothic Book" w:hAnsi="Franklin Gothic Book"/>
          </w:rPr>
          <w:t>https://wciom.ru/index.php?id=236&amp;uid=2275</w:t>
        </w:r>
      </w:hyperlink>
      <w:r w:rsidRPr="00527D5B">
        <w:rPr>
          <w:rFonts w:ascii="Franklin Gothic Book" w:hAnsi="Franklin Gothic Book"/>
        </w:rPr>
        <w:t xml:space="preserve"> </w:t>
      </w:r>
    </w:p>
    <w:tbl>
      <w:tblPr>
        <w:tblW w:w="7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960"/>
      </w:tblGrid>
      <w:tr w:rsidR="00E15C3D" w:rsidRPr="00527D5B" w14:paraId="64469F8D" w14:textId="77777777" w:rsidTr="00E15C3D">
        <w:trPr>
          <w:trHeight w:val="170"/>
          <w:jc w:val="center"/>
        </w:trPr>
        <w:tc>
          <w:tcPr>
            <w:tcW w:w="6232" w:type="dxa"/>
            <w:shd w:val="clear" w:color="auto" w:fill="auto"/>
            <w:vAlign w:val="center"/>
          </w:tcPr>
          <w:p w14:paraId="05333733" w14:textId="77777777" w:rsidR="00E15C3D" w:rsidRPr="00527D5B" w:rsidRDefault="00E15C3D" w:rsidP="009A2152">
            <w:pPr>
              <w:spacing w:after="0" w:line="240" w:lineRule="auto"/>
              <w:rPr>
                <w:rFonts w:ascii="Franklin Gothic Book" w:eastAsia="Times New Roman" w:hAnsi="Franklin Gothic Book" w:cs="Times New Roman"/>
                <w:color w:val="000000"/>
                <w:lang w:eastAsia="ru-RU"/>
              </w:rPr>
            </w:pPr>
          </w:p>
        </w:tc>
        <w:tc>
          <w:tcPr>
            <w:tcW w:w="960" w:type="dxa"/>
            <w:shd w:val="clear" w:color="auto" w:fill="auto"/>
            <w:vAlign w:val="center"/>
          </w:tcPr>
          <w:p w14:paraId="18D952B5" w14:textId="4A338E2F" w:rsidR="00E15C3D" w:rsidRPr="00E15C3D" w:rsidRDefault="00E15C3D" w:rsidP="009A2152">
            <w:pPr>
              <w:spacing w:after="0" w:line="240" w:lineRule="auto"/>
              <w:jc w:val="center"/>
              <w:rPr>
                <w:rFonts w:ascii="Franklin Gothic Book" w:eastAsia="Times New Roman" w:hAnsi="Franklin Gothic Book" w:cs="Times New Roman"/>
                <w:b/>
                <w:color w:val="000000"/>
                <w:lang w:eastAsia="ru-RU"/>
              </w:rPr>
            </w:pPr>
            <w:r w:rsidRPr="00E15C3D">
              <w:rPr>
                <w:rFonts w:ascii="Franklin Gothic Book" w:eastAsia="Times New Roman" w:hAnsi="Franklin Gothic Book" w:cs="Times New Roman"/>
                <w:b/>
                <w:color w:val="000000"/>
                <w:lang w:eastAsia="ru-RU"/>
              </w:rPr>
              <w:t xml:space="preserve">Всего </w:t>
            </w:r>
          </w:p>
        </w:tc>
      </w:tr>
      <w:tr w:rsidR="009A2152" w:rsidRPr="00527D5B" w14:paraId="02044215" w14:textId="77777777" w:rsidTr="00E15C3D">
        <w:trPr>
          <w:trHeight w:val="170"/>
          <w:jc w:val="center"/>
        </w:trPr>
        <w:tc>
          <w:tcPr>
            <w:tcW w:w="6232" w:type="dxa"/>
            <w:shd w:val="clear" w:color="auto" w:fill="auto"/>
            <w:vAlign w:val="center"/>
            <w:hideMark/>
          </w:tcPr>
          <w:p w14:paraId="1A51ADCF" w14:textId="77777777" w:rsidR="009A2152" w:rsidRPr="00527D5B" w:rsidRDefault="009A2152" w:rsidP="009A215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Муж</w:t>
            </w:r>
          </w:p>
        </w:tc>
        <w:tc>
          <w:tcPr>
            <w:tcW w:w="960" w:type="dxa"/>
            <w:shd w:val="clear" w:color="auto" w:fill="auto"/>
            <w:vAlign w:val="center"/>
            <w:hideMark/>
          </w:tcPr>
          <w:p w14:paraId="4A859725"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r>
      <w:tr w:rsidR="009A2152" w:rsidRPr="00527D5B" w14:paraId="5CFA58E0" w14:textId="77777777" w:rsidTr="00E15C3D">
        <w:trPr>
          <w:trHeight w:val="170"/>
          <w:jc w:val="center"/>
        </w:trPr>
        <w:tc>
          <w:tcPr>
            <w:tcW w:w="6232" w:type="dxa"/>
            <w:shd w:val="clear" w:color="auto" w:fill="auto"/>
            <w:vAlign w:val="center"/>
            <w:hideMark/>
          </w:tcPr>
          <w:p w14:paraId="7867D8B9" w14:textId="77777777" w:rsidR="009A2152" w:rsidRPr="00527D5B" w:rsidRDefault="009A2152" w:rsidP="009A215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Жена</w:t>
            </w:r>
          </w:p>
        </w:tc>
        <w:tc>
          <w:tcPr>
            <w:tcW w:w="960" w:type="dxa"/>
            <w:shd w:val="clear" w:color="auto" w:fill="auto"/>
            <w:vAlign w:val="center"/>
            <w:hideMark/>
          </w:tcPr>
          <w:p w14:paraId="42F21AC9"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9A2152" w:rsidRPr="00527D5B" w14:paraId="1656013C" w14:textId="77777777" w:rsidTr="00E15C3D">
        <w:trPr>
          <w:trHeight w:val="170"/>
          <w:jc w:val="center"/>
        </w:trPr>
        <w:tc>
          <w:tcPr>
            <w:tcW w:w="6232" w:type="dxa"/>
            <w:shd w:val="clear" w:color="auto" w:fill="auto"/>
            <w:vAlign w:val="center"/>
            <w:hideMark/>
          </w:tcPr>
          <w:p w14:paraId="0B306AA3" w14:textId="77777777" w:rsidR="009A2152" w:rsidRPr="00527D5B" w:rsidRDefault="009A2152" w:rsidP="009A215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Главы семьи нет – важные решения принимаются совместно</w:t>
            </w:r>
          </w:p>
        </w:tc>
        <w:tc>
          <w:tcPr>
            <w:tcW w:w="960" w:type="dxa"/>
            <w:shd w:val="clear" w:color="auto" w:fill="auto"/>
            <w:vAlign w:val="center"/>
            <w:hideMark/>
          </w:tcPr>
          <w:p w14:paraId="5B7799D9"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62</w:t>
            </w:r>
          </w:p>
        </w:tc>
      </w:tr>
      <w:tr w:rsidR="009A2152" w:rsidRPr="00527D5B" w14:paraId="27F212D0" w14:textId="77777777" w:rsidTr="00E15C3D">
        <w:trPr>
          <w:trHeight w:val="170"/>
          <w:jc w:val="center"/>
        </w:trPr>
        <w:tc>
          <w:tcPr>
            <w:tcW w:w="6232" w:type="dxa"/>
            <w:shd w:val="clear" w:color="auto" w:fill="auto"/>
            <w:vAlign w:val="center"/>
            <w:hideMark/>
          </w:tcPr>
          <w:p w14:paraId="7C7A27BF" w14:textId="77777777" w:rsidR="009A2152" w:rsidRPr="00527D5B" w:rsidRDefault="009A2152" w:rsidP="009A215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Другой член семьи</w:t>
            </w:r>
          </w:p>
        </w:tc>
        <w:tc>
          <w:tcPr>
            <w:tcW w:w="960" w:type="dxa"/>
            <w:shd w:val="clear" w:color="auto" w:fill="auto"/>
            <w:vAlign w:val="center"/>
            <w:hideMark/>
          </w:tcPr>
          <w:p w14:paraId="7553B921"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9A2152" w:rsidRPr="00527D5B" w14:paraId="531A7A4B" w14:textId="77777777" w:rsidTr="00E15C3D">
        <w:trPr>
          <w:trHeight w:val="170"/>
          <w:jc w:val="center"/>
        </w:trPr>
        <w:tc>
          <w:tcPr>
            <w:tcW w:w="6232" w:type="dxa"/>
            <w:shd w:val="clear" w:color="auto" w:fill="auto"/>
            <w:vAlign w:val="center"/>
            <w:hideMark/>
          </w:tcPr>
          <w:p w14:paraId="0CC877BA" w14:textId="77777777" w:rsidR="009A2152" w:rsidRPr="00527D5B" w:rsidRDefault="009A2152" w:rsidP="009A215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01A5DCF6"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bl>
    <w:p w14:paraId="39D2808A" w14:textId="77777777" w:rsidR="00995A7B" w:rsidRDefault="00995A7B" w:rsidP="00832D11">
      <w:pPr>
        <w:spacing w:before="240"/>
        <w:jc w:val="center"/>
        <w:rPr>
          <w:rFonts w:ascii="Franklin Gothic Book" w:hAnsi="Franklin Gothic Book"/>
          <w:b/>
        </w:rPr>
      </w:pPr>
    </w:p>
    <w:p w14:paraId="5B9A05A6" w14:textId="77777777" w:rsidR="00995A7B" w:rsidRDefault="00995A7B">
      <w:pPr>
        <w:rPr>
          <w:rFonts w:ascii="Franklin Gothic Book" w:hAnsi="Franklin Gothic Book"/>
          <w:b/>
        </w:rPr>
      </w:pPr>
      <w:r>
        <w:rPr>
          <w:rFonts w:ascii="Franklin Gothic Book" w:hAnsi="Franklin Gothic Book"/>
          <w:b/>
        </w:rPr>
        <w:br w:type="page"/>
      </w:r>
    </w:p>
    <w:p w14:paraId="3ED79123" w14:textId="77777777" w:rsidR="00995A7B" w:rsidRDefault="00995A7B" w:rsidP="00995A7B">
      <w:pPr>
        <w:spacing w:before="240"/>
        <w:jc w:val="center"/>
      </w:pPr>
      <w:r w:rsidRPr="00995A7B">
        <w:rPr>
          <w:rFonts w:ascii="Franklin Gothic Book" w:eastAsia="Times New Roman" w:hAnsi="Franklin Gothic Book" w:cs="Times New Roman"/>
          <w:b/>
          <w:bCs/>
          <w:color w:val="000000"/>
          <w:lang w:eastAsia="ru-RU"/>
        </w:rPr>
        <w:t xml:space="preserve">Как Вы думаете, кто должен в первую очередь заниматься … — женщина, мужчина или мужчина и женщина в равной мере? </w:t>
      </w:r>
      <w:r w:rsidRPr="00995A7B">
        <w:rPr>
          <w:rFonts w:ascii="Franklin Gothic Book" w:eastAsia="Times New Roman" w:hAnsi="Franklin Gothic Book" w:cs="Times New Roman"/>
          <w:bCs/>
          <w:color w:val="000000"/>
          <w:lang w:eastAsia="ru-RU"/>
        </w:rPr>
        <w:t>(закрытый вопрос, о</w:t>
      </w:r>
      <w:r>
        <w:rPr>
          <w:rFonts w:ascii="Franklin Gothic Book" w:eastAsia="Times New Roman" w:hAnsi="Franklin Gothic Book" w:cs="Times New Roman"/>
          <w:bCs/>
          <w:color w:val="000000"/>
          <w:lang w:eastAsia="ru-RU"/>
        </w:rPr>
        <w:t>дин ответ, % от всех опрошенных, февраль 2021)</w:t>
      </w:r>
      <w:r>
        <w:rPr>
          <w:rFonts w:ascii="Franklin Gothic Book" w:eastAsia="Times New Roman" w:hAnsi="Franklin Gothic Book" w:cs="Times New Roman"/>
          <w:bCs/>
          <w:color w:val="000000"/>
          <w:lang w:eastAsia="ru-RU"/>
        </w:rPr>
        <w:br/>
      </w:r>
      <w:r w:rsidRPr="00527D5B">
        <w:rPr>
          <w:rFonts w:ascii="Franklin Gothic Book" w:hAnsi="Franklin Gothic Book"/>
        </w:rPr>
        <w:t>Опубликовано на сайте ВЦИОМ, URL:</w:t>
      </w:r>
      <w:r>
        <w:rPr>
          <w:rFonts w:ascii="Franklin Gothic Book" w:hAnsi="Franklin Gothic Book"/>
        </w:rPr>
        <w:t xml:space="preserve"> </w:t>
      </w:r>
      <w:hyperlink r:id="rId94" w:history="1">
        <w:r w:rsidRPr="00190764">
          <w:rPr>
            <w:rStyle w:val="a4"/>
            <w:rFonts w:ascii="Franklin Gothic Book" w:hAnsi="Franklin Gothic Book"/>
          </w:rPr>
          <w:t>https://wciom.ru/analytical-reviews/analiticheskii-obzor/o-nastojashchikh-zhenshchinakh</w:t>
        </w:r>
      </w:hyperlink>
      <w:r>
        <w:rPr>
          <w:rFonts w:ascii="Franklin Gothic Book" w:hAnsi="Franklin Gothic Book"/>
        </w:rPr>
        <w:t xml:space="preserve"> </w:t>
      </w:r>
    </w:p>
    <w:tbl>
      <w:tblPr>
        <w:tblW w:w="10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9"/>
        <w:gridCol w:w="1461"/>
        <w:gridCol w:w="475"/>
        <w:gridCol w:w="475"/>
        <w:gridCol w:w="632"/>
        <w:gridCol w:w="632"/>
        <w:gridCol w:w="632"/>
        <w:gridCol w:w="530"/>
        <w:gridCol w:w="924"/>
      </w:tblGrid>
      <w:tr w:rsidR="00995A7B" w:rsidRPr="00995A7B" w14:paraId="583304ED" w14:textId="77777777" w:rsidTr="00995A7B">
        <w:trPr>
          <w:cantSplit/>
          <w:trHeight w:val="20"/>
        </w:trPr>
        <w:tc>
          <w:tcPr>
            <w:tcW w:w="4839" w:type="dxa"/>
            <w:shd w:val="clear" w:color="auto" w:fill="auto"/>
            <w:noWrap/>
            <w:vAlign w:val="bottom"/>
            <w:hideMark/>
          </w:tcPr>
          <w:p w14:paraId="6EE7D1C4" w14:textId="77777777" w:rsidR="00995A7B" w:rsidRPr="00995A7B" w:rsidRDefault="00995A7B" w:rsidP="00995A7B">
            <w:pPr>
              <w:spacing w:after="0" w:line="240" w:lineRule="auto"/>
              <w:rPr>
                <w:rFonts w:ascii="Franklin Gothic Book" w:eastAsia="Times New Roman" w:hAnsi="Franklin Gothic Book" w:cs="Times New Roman"/>
                <w:b/>
                <w:bCs/>
                <w:color w:val="000000"/>
                <w:lang w:eastAsia="ru-RU"/>
              </w:rPr>
            </w:pPr>
          </w:p>
        </w:tc>
        <w:tc>
          <w:tcPr>
            <w:tcW w:w="1461" w:type="dxa"/>
            <w:shd w:val="clear" w:color="auto" w:fill="auto"/>
            <w:vAlign w:val="center"/>
            <w:hideMark/>
          </w:tcPr>
          <w:p w14:paraId="4E67352D" w14:textId="77777777" w:rsidR="00995A7B" w:rsidRPr="00995A7B" w:rsidRDefault="00995A7B" w:rsidP="00995A7B">
            <w:pPr>
              <w:spacing w:after="0" w:line="240" w:lineRule="auto"/>
              <w:jc w:val="center"/>
              <w:rPr>
                <w:rFonts w:ascii="Franklin Gothic Book" w:eastAsia="Times New Roman" w:hAnsi="Franklin Gothic Book" w:cs="Times New Roman"/>
                <w:b/>
                <w:bCs/>
                <w:color w:val="000000"/>
                <w:lang w:eastAsia="ru-RU"/>
              </w:rPr>
            </w:pPr>
            <w:r w:rsidRPr="00995A7B">
              <w:rPr>
                <w:rFonts w:ascii="Franklin Gothic Book" w:eastAsia="Times New Roman" w:hAnsi="Franklin Gothic Book" w:cs="Times New Roman"/>
                <w:b/>
                <w:bCs/>
                <w:color w:val="000000"/>
                <w:lang w:eastAsia="ru-RU"/>
              </w:rPr>
              <w:t>Все опрошенные</w:t>
            </w:r>
          </w:p>
        </w:tc>
        <w:tc>
          <w:tcPr>
            <w:tcW w:w="475" w:type="dxa"/>
            <w:shd w:val="clear" w:color="auto" w:fill="auto"/>
            <w:textDirection w:val="btLr"/>
            <w:vAlign w:val="center"/>
            <w:hideMark/>
          </w:tcPr>
          <w:p w14:paraId="686FEB9E" w14:textId="77777777" w:rsidR="00995A7B" w:rsidRPr="00995A7B" w:rsidRDefault="00995A7B" w:rsidP="00995A7B">
            <w:pPr>
              <w:spacing w:after="0" w:line="240" w:lineRule="auto"/>
              <w:ind w:left="113" w:right="113"/>
              <w:jc w:val="center"/>
              <w:rPr>
                <w:rFonts w:ascii="Franklin Gothic Book" w:eastAsia="Times New Roman" w:hAnsi="Franklin Gothic Book" w:cs="Times New Roman"/>
                <w:b/>
                <w:bCs/>
                <w:color w:val="000000"/>
                <w:lang w:eastAsia="ru-RU"/>
              </w:rPr>
            </w:pPr>
            <w:r w:rsidRPr="00995A7B">
              <w:rPr>
                <w:rFonts w:ascii="Franklin Gothic Book" w:eastAsia="Times New Roman" w:hAnsi="Franklin Gothic Book" w:cs="Times New Roman"/>
                <w:b/>
                <w:bCs/>
                <w:color w:val="000000"/>
                <w:lang w:eastAsia="ru-RU"/>
              </w:rPr>
              <w:t>Муж</w:t>
            </w:r>
            <w:r>
              <w:rPr>
                <w:rFonts w:ascii="Franklin Gothic Book" w:eastAsia="Times New Roman" w:hAnsi="Franklin Gothic Book" w:cs="Times New Roman"/>
                <w:b/>
                <w:bCs/>
                <w:color w:val="000000"/>
                <w:lang w:eastAsia="ru-RU"/>
              </w:rPr>
              <w:t>.</w:t>
            </w:r>
          </w:p>
        </w:tc>
        <w:tc>
          <w:tcPr>
            <w:tcW w:w="475" w:type="dxa"/>
            <w:shd w:val="clear" w:color="auto" w:fill="auto"/>
            <w:textDirection w:val="btLr"/>
            <w:vAlign w:val="center"/>
            <w:hideMark/>
          </w:tcPr>
          <w:p w14:paraId="28AEF84C" w14:textId="77777777" w:rsidR="00995A7B" w:rsidRPr="00995A7B" w:rsidRDefault="00995A7B" w:rsidP="00995A7B">
            <w:pPr>
              <w:spacing w:after="0" w:line="240" w:lineRule="auto"/>
              <w:ind w:left="113" w:right="113"/>
              <w:jc w:val="center"/>
              <w:rPr>
                <w:rFonts w:ascii="Franklin Gothic Book" w:eastAsia="Times New Roman" w:hAnsi="Franklin Gothic Book" w:cs="Times New Roman"/>
                <w:b/>
                <w:bCs/>
                <w:color w:val="000000"/>
                <w:lang w:eastAsia="ru-RU"/>
              </w:rPr>
            </w:pPr>
            <w:r w:rsidRPr="00995A7B">
              <w:rPr>
                <w:rFonts w:ascii="Franklin Gothic Book" w:eastAsia="Times New Roman" w:hAnsi="Franklin Gothic Book" w:cs="Times New Roman"/>
                <w:b/>
                <w:bCs/>
                <w:color w:val="000000"/>
                <w:lang w:eastAsia="ru-RU"/>
              </w:rPr>
              <w:t>Жен</w:t>
            </w:r>
            <w:r>
              <w:rPr>
                <w:rFonts w:ascii="Franklin Gothic Book" w:eastAsia="Times New Roman" w:hAnsi="Franklin Gothic Book" w:cs="Times New Roman"/>
                <w:b/>
                <w:bCs/>
                <w:color w:val="000000"/>
                <w:lang w:eastAsia="ru-RU"/>
              </w:rPr>
              <w:t>.</w:t>
            </w:r>
          </w:p>
        </w:tc>
        <w:tc>
          <w:tcPr>
            <w:tcW w:w="632" w:type="dxa"/>
            <w:shd w:val="clear" w:color="auto" w:fill="auto"/>
            <w:vAlign w:val="center"/>
            <w:hideMark/>
          </w:tcPr>
          <w:p w14:paraId="5B7844AA" w14:textId="77777777" w:rsidR="00995A7B" w:rsidRPr="00995A7B" w:rsidRDefault="00995A7B" w:rsidP="00995A7B">
            <w:pPr>
              <w:spacing w:after="0" w:line="240" w:lineRule="auto"/>
              <w:jc w:val="center"/>
              <w:rPr>
                <w:rFonts w:ascii="Franklin Gothic Book" w:eastAsia="Times New Roman" w:hAnsi="Franklin Gothic Book" w:cs="Times New Roman"/>
                <w:b/>
                <w:bCs/>
                <w:color w:val="000000"/>
                <w:lang w:eastAsia="ru-RU"/>
              </w:rPr>
            </w:pPr>
            <w:r w:rsidRPr="00995A7B">
              <w:rPr>
                <w:rFonts w:ascii="Franklin Gothic Book" w:eastAsia="Times New Roman" w:hAnsi="Franklin Gothic Book" w:cs="Times New Roman"/>
                <w:b/>
                <w:bCs/>
                <w:color w:val="000000"/>
                <w:lang w:eastAsia="ru-RU"/>
              </w:rPr>
              <w:t>18-24 года</w:t>
            </w:r>
          </w:p>
        </w:tc>
        <w:tc>
          <w:tcPr>
            <w:tcW w:w="632" w:type="dxa"/>
            <w:shd w:val="clear" w:color="auto" w:fill="auto"/>
            <w:vAlign w:val="center"/>
            <w:hideMark/>
          </w:tcPr>
          <w:p w14:paraId="2FEF0B6B" w14:textId="77777777" w:rsidR="00995A7B" w:rsidRPr="00995A7B" w:rsidRDefault="00995A7B" w:rsidP="00995A7B">
            <w:pPr>
              <w:spacing w:after="0" w:line="240" w:lineRule="auto"/>
              <w:jc w:val="center"/>
              <w:rPr>
                <w:rFonts w:ascii="Franklin Gothic Book" w:eastAsia="Times New Roman" w:hAnsi="Franklin Gothic Book" w:cs="Times New Roman"/>
                <w:b/>
                <w:bCs/>
                <w:color w:val="000000"/>
                <w:lang w:eastAsia="ru-RU"/>
              </w:rPr>
            </w:pPr>
            <w:r w:rsidRPr="00995A7B">
              <w:rPr>
                <w:rFonts w:ascii="Franklin Gothic Book" w:eastAsia="Times New Roman" w:hAnsi="Franklin Gothic Book" w:cs="Times New Roman"/>
                <w:b/>
                <w:bCs/>
                <w:color w:val="000000"/>
                <w:lang w:eastAsia="ru-RU"/>
              </w:rPr>
              <w:t>25-34 года</w:t>
            </w:r>
          </w:p>
        </w:tc>
        <w:tc>
          <w:tcPr>
            <w:tcW w:w="632" w:type="dxa"/>
            <w:shd w:val="clear" w:color="auto" w:fill="auto"/>
            <w:vAlign w:val="center"/>
            <w:hideMark/>
          </w:tcPr>
          <w:p w14:paraId="0095E3AA" w14:textId="77777777" w:rsidR="00995A7B" w:rsidRPr="00995A7B" w:rsidRDefault="00995A7B" w:rsidP="00995A7B">
            <w:pPr>
              <w:spacing w:after="0" w:line="240" w:lineRule="auto"/>
              <w:jc w:val="center"/>
              <w:rPr>
                <w:rFonts w:ascii="Franklin Gothic Book" w:eastAsia="Times New Roman" w:hAnsi="Franklin Gothic Book" w:cs="Times New Roman"/>
                <w:b/>
                <w:bCs/>
                <w:color w:val="000000"/>
                <w:lang w:eastAsia="ru-RU"/>
              </w:rPr>
            </w:pPr>
            <w:r w:rsidRPr="00995A7B">
              <w:rPr>
                <w:rFonts w:ascii="Franklin Gothic Book" w:eastAsia="Times New Roman" w:hAnsi="Franklin Gothic Book" w:cs="Times New Roman"/>
                <w:b/>
                <w:bCs/>
                <w:color w:val="000000"/>
                <w:lang w:eastAsia="ru-RU"/>
              </w:rPr>
              <w:t>35-44 года</w:t>
            </w:r>
          </w:p>
        </w:tc>
        <w:tc>
          <w:tcPr>
            <w:tcW w:w="530" w:type="dxa"/>
            <w:shd w:val="clear" w:color="auto" w:fill="auto"/>
            <w:vAlign w:val="center"/>
            <w:hideMark/>
          </w:tcPr>
          <w:p w14:paraId="114B916E" w14:textId="77777777" w:rsidR="00995A7B" w:rsidRPr="00995A7B" w:rsidRDefault="00995A7B" w:rsidP="00995A7B">
            <w:pPr>
              <w:spacing w:after="0" w:line="240" w:lineRule="auto"/>
              <w:jc w:val="center"/>
              <w:rPr>
                <w:rFonts w:ascii="Franklin Gothic Book" w:eastAsia="Times New Roman" w:hAnsi="Franklin Gothic Book" w:cs="Times New Roman"/>
                <w:b/>
                <w:bCs/>
                <w:color w:val="000000"/>
                <w:lang w:eastAsia="ru-RU"/>
              </w:rPr>
            </w:pPr>
            <w:r w:rsidRPr="00995A7B">
              <w:rPr>
                <w:rFonts w:ascii="Franklin Gothic Book" w:eastAsia="Times New Roman" w:hAnsi="Franklin Gothic Book" w:cs="Times New Roman"/>
                <w:b/>
                <w:bCs/>
                <w:color w:val="000000"/>
                <w:lang w:eastAsia="ru-RU"/>
              </w:rPr>
              <w:t>45-59 лет</w:t>
            </w:r>
          </w:p>
        </w:tc>
        <w:tc>
          <w:tcPr>
            <w:tcW w:w="914" w:type="dxa"/>
            <w:shd w:val="clear" w:color="auto" w:fill="auto"/>
            <w:vAlign w:val="center"/>
            <w:hideMark/>
          </w:tcPr>
          <w:p w14:paraId="1B16E3EF" w14:textId="77777777" w:rsidR="00995A7B" w:rsidRPr="00995A7B" w:rsidRDefault="00995A7B" w:rsidP="00995A7B">
            <w:pPr>
              <w:spacing w:after="0" w:line="240" w:lineRule="auto"/>
              <w:jc w:val="center"/>
              <w:rPr>
                <w:rFonts w:ascii="Franklin Gothic Book" w:eastAsia="Times New Roman" w:hAnsi="Franklin Gothic Book" w:cs="Times New Roman"/>
                <w:b/>
                <w:bCs/>
                <w:color w:val="000000"/>
                <w:lang w:eastAsia="ru-RU"/>
              </w:rPr>
            </w:pPr>
            <w:r w:rsidRPr="00995A7B">
              <w:rPr>
                <w:rFonts w:ascii="Franklin Gothic Book" w:eastAsia="Times New Roman" w:hAnsi="Franklin Gothic Book" w:cs="Times New Roman"/>
                <w:b/>
                <w:bCs/>
                <w:color w:val="000000"/>
                <w:lang w:eastAsia="ru-RU"/>
              </w:rPr>
              <w:t>60 лет и старше</w:t>
            </w:r>
          </w:p>
        </w:tc>
      </w:tr>
      <w:tr w:rsidR="00995A7B" w:rsidRPr="00995A7B" w14:paraId="132EDC52" w14:textId="77777777" w:rsidTr="00995A7B">
        <w:trPr>
          <w:trHeight w:val="20"/>
        </w:trPr>
        <w:tc>
          <w:tcPr>
            <w:tcW w:w="10600" w:type="dxa"/>
            <w:gridSpan w:val="9"/>
            <w:shd w:val="clear" w:color="auto" w:fill="auto"/>
            <w:noWrap/>
            <w:vAlign w:val="bottom"/>
            <w:hideMark/>
          </w:tcPr>
          <w:p w14:paraId="3850EA07" w14:textId="77777777" w:rsidR="00995A7B" w:rsidRPr="00995A7B" w:rsidRDefault="00995A7B" w:rsidP="00995A7B">
            <w:pPr>
              <w:spacing w:after="0" w:line="240" w:lineRule="auto"/>
              <w:rPr>
                <w:rFonts w:ascii="Times New Roman" w:eastAsia="Times New Roman" w:hAnsi="Times New Roman" w:cs="Times New Roman"/>
                <w:sz w:val="20"/>
                <w:szCs w:val="20"/>
                <w:lang w:eastAsia="ru-RU"/>
              </w:rPr>
            </w:pPr>
            <w:r w:rsidRPr="00995A7B">
              <w:rPr>
                <w:rFonts w:ascii="Franklin Gothic Book" w:eastAsia="Times New Roman" w:hAnsi="Franklin Gothic Book" w:cs="Times New Roman"/>
                <w:b/>
                <w:bCs/>
                <w:color w:val="000000"/>
                <w:lang w:eastAsia="ru-RU"/>
              </w:rPr>
              <w:t>...выбором продуктов и приготовлением еды в семье</w:t>
            </w:r>
          </w:p>
        </w:tc>
      </w:tr>
      <w:tr w:rsidR="00995A7B" w:rsidRPr="00995A7B" w14:paraId="2C6A520C" w14:textId="77777777" w:rsidTr="00995A7B">
        <w:trPr>
          <w:trHeight w:val="20"/>
        </w:trPr>
        <w:tc>
          <w:tcPr>
            <w:tcW w:w="4839" w:type="dxa"/>
            <w:shd w:val="clear" w:color="auto" w:fill="auto"/>
            <w:noWrap/>
            <w:vAlign w:val="bottom"/>
            <w:hideMark/>
          </w:tcPr>
          <w:p w14:paraId="07C6FE19" w14:textId="77777777" w:rsidR="00995A7B" w:rsidRPr="00995A7B" w:rsidRDefault="00995A7B" w:rsidP="00995A7B">
            <w:pPr>
              <w:spacing w:after="0" w:line="240" w:lineRule="auto"/>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Скорее женщина</w:t>
            </w:r>
          </w:p>
        </w:tc>
        <w:tc>
          <w:tcPr>
            <w:tcW w:w="1461" w:type="dxa"/>
            <w:shd w:val="clear" w:color="auto" w:fill="auto"/>
            <w:vAlign w:val="center"/>
            <w:hideMark/>
          </w:tcPr>
          <w:p w14:paraId="780EC36B"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28</w:t>
            </w:r>
          </w:p>
        </w:tc>
        <w:tc>
          <w:tcPr>
            <w:tcW w:w="475" w:type="dxa"/>
            <w:shd w:val="clear" w:color="auto" w:fill="auto"/>
            <w:vAlign w:val="center"/>
            <w:hideMark/>
          </w:tcPr>
          <w:p w14:paraId="696BE4DE"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26</w:t>
            </w:r>
          </w:p>
        </w:tc>
        <w:tc>
          <w:tcPr>
            <w:tcW w:w="475" w:type="dxa"/>
            <w:shd w:val="clear" w:color="auto" w:fill="auto"/>
            <w:vAlign w:val="center"/>
            <w:hideMark/>
          </w:tcPr>
          <w:p w14:paraId="6B38025F"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30</w:t>
            </w:r>
          </w:p>
        </w:tc>
        <w:tc>
          <w:tcPr>
            <w:tcW w:w="632" w:type="dxa"/>
            <w:shd w:val="clear" w:color="auto" w:fill="auto"/>
            <w:vAlign w:val="center"/>
            <w:hideMark/>
          </w:tcPr>
          <w:p w14:paraId="5EBFDBAA"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19</w:t>
            </w:r>
          </w:p>
        </w:tc>
        <w:tc>
          <w:tcPr>
            <w:tcW w:w="632" w:type="dxa"/>
            <w:shd w:val="clear" w:color="auto" w:fill="auto"/>
            <w:vAlign w:val="center"/>
            <w:hideMark/>
          </w:tcPr>
          <w:p w14:paraId="015AEAFE"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21</w:t>
            </w:r>
          </w:p>
        </w:tc>
        <w:tc>
          <w:tcPr>
            <w:tcW w:w="632" w:type="dxa"/>
            <w:shd w:val="clear" w:color="auto" w:fill="auto"/>
            <w:vAlign w:val="center"/>
            <w:hideMark/>
          </w:tcPr>
          <w:p w14:paraId="17F5CAC6"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29</w:t>
            </w:r>
          </w:p>
        </w:tc>
        <w:tc>
          <w:tcPr>
            <w:tcW w:w="530" w:type="dxa"/>
            <w:shd w:val="clear" w:color="auto" w:fill="auto"/>
            <w:vAlign w:val="center"/>
            <w:hideMark/>
          </w:tcPr>
          <w:p w14:paraId="4B70BFC2"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30</w:t>
            </w:r>
          </w:p>
        </w:tc>
        <w:tc>
          <w:tcPr>
            <w:tcW w:w="914" w:type="dxa"/>
            <w:shd w:val="clear" w:color="auto" w:fill="auto"/>
            <w:vAlign w:val="center"/>
            <w:hideMark/>
          </w:tcPr>
          <w:p w14:paraId="3F7952CD"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34</w:t>
            </w:r>
          </w:p>
        </w:tc>
      </w:tr>
      <w:tr w:rsidR="00995A7B" w:rsidRPr="00995A7B" w14:paraId="0EE875D0" w14:textId="77777777" w:rsidTr="00995A7B">
        <w:trPr>
          <w:trHeight w:val="20"/>
        </w:trPr>
        <w:tc>
          <w:tcPr>
            <w:tcW w:w="4839" w:type="dxa"/>
            <w:shd w:val="clear" w:color="auto" w:fill="auto"/>
            <w:noWrap/>
            <w:vAlign w:val="bottom"/>
            <w:hideMark/>
          </w:tcPr>
          <w:p w14:paraId="05DA6C75" w14:textId="77777777" w:rsidR="00995A7B" w:rsidRPr="00995A7B" w:rsidRDefault="00995A7B" w:rsidP="00995A7B">
            <w:pPr>
              <w:spacing w:after="0" w:line="240" w:lineRule="auto"/>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Скорее мужчина</w:t>
            </w:r>
          </w:p>
        </w:tc>
        <w:tc>
          <w:tcPr>
            <w:tcW w:w="1461" w:type="dxa"/>
            <w:shd w:val="clear" w:color="auto" w:fill="auto"/>
            <w:vAlign w:val="center"/>
            <w:hideMark/>
          </w:tcPr>
          <w:p w14:paraId="277F6CAB"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2</w:t>
            </w:r>
          </w:p>
        </w:tc>
        <w:tc>
          <w:tcPr>
            <w:tcW w:w="475" w:type="dxa"/>
            <w:shd w:val="clear" w:color="auto" w:fill="auto"/>
            <w:vAlign w:val="center"/>
            <w:hideMark/>
          </w:tcPr>
          <w:p w14:paraId="5E789D62"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2</w:t>
            </w:r>
          </w:p>
        </w:tc>
        <w:tc>
          <w:tcPr>
            <w:tcW w:w="475" w:type="dxa"/>
            <w:shd w:val="clear" w:color="auto" w:fill="auto"/>
            <w:vAlign w:val="center"/>
            <w:hideMark/>
          </w:tcPr>
          <w:p w14:paraId="543A9A75"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2</w:t>
            </w:r>
          </w:p>
        </w:tc>
        <w:tc>
          <w:tcPr>
            <w:tcW w:w="632" w:type="dxa"/>
            <w:shd w:val="clear" w:color="auto" w:fill="auto"/>
            <w:vAlign w:val="center"/>
            <w:hideMark/>
          </w:tcPr>
          <w:p w14:paraId="67445CE2"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3</w:t>
            </w:r>
          </w:p>
        </w:tc>
        <w:tc>
          <w:tcPr>
            <w:tcW w:w="632" w:type="dxa"/>
            <w:shd w:val="clear" w:color="auto" w:fill="auto"/>
            <w:vAlign w:val="center"/>
            <w:hideMark/>
          </w:tcPr>
          <w:p w14:paraId="44AC36E6"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1</w:t>
            </w:r>
          </w:p>
        </w:tc>
        <w:tc>
          <w:tcPr>
            <w:tcW w:w="632" w:type="dxa"/>
            <w:shd w:val="clear" w:color="auto" w:fill="auto"/>
            <w:vAlign w:val="center"/>
            <w:hideMark/>
          </w:tcPr>
          <w:p w14:paraId="1DC2E581"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4</w:t>
            </w:r>
          </w:p>
        </w:tc>
        <w:tc>
          <w:tcPr>
            <w:tcW w:w="530" w:type="dxa"/>
            <w:shd w:val="clear" w:color="auto" w:fill="auto"/>
            <w:vAlign w:val="center"/>
            <w:hideMark/>
          </w:tcPr>
          <w:p w14:paraId="58EB586F"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1</w:t>
            </w:r>
          </w:p>
        </w:tc>
        <w:tc>
          <w:tcPr>
            <w:tcW w:w="914" w:type="dxa"/>
            <w:shd w:val="clear" w:color="auto" w:fill="auto"/>
            <w:vAlign w:val="center"/>
            <w:hideMark/>
          </w:tcPr>
          <w:p w14:paraId="57AC7A9B"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2</w:t>
            </w:r>
          </w:p>
        </w:tc>
      </w:tr>
      <w:tr w:rsidR="00995A7B" w:rsidRPr="00995A7B" w14:paraId="6466ECB4" w14:textId="77777777" w:rsidTr="00995A7B">
        <w:trPr>
          <w:trHeight w:val="20"/>
        </w:trPr>
        <w:tc>
          <w:tcPr>
            <w:tcW w:w="4839" w:type="dxa"/>
            <w:shd w:val="clear" w:color="auto" w:fill="auto"/>
            <w:noWrap/>
            <w:vAlign w:val="bottom"/>
            <w:hideMark/>
          </w:tcPr>
          <w:p w14:paraId="06FC5674" w14:textId="77777777" w:rsidR="00995A7B" w:rsidRPr="00995A7B" w:rsidRDefault="00995A7B" w:rsidP="00995A7B">
            <w:pPr>
              <w:spacing w:after="0" w:line="240" w:lineRule="auto"/>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 xml:space="preserve">Скорее мужчина и женщина в равной мере </w:t>
            </w:r>
          </w:p>
        </w:tc>
        <w:tc>
          <w:tcPr>
            <w:tcW w:w="1461" w:type="dxa"/>
            <w:shd w:val="clear" w:color="auto" w:fill="auto"/>
            <w:vAlign w:val="center"/>
            <w:hideMark/>
          </w:tcPr>
          <w:p w14:paraId="198D41DC"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65</w:t>
            </w:r>
          </w:p>
        </w:tc>
        <w:tc>
          <w:tcPr>
            <w:tcW w:w="475" w:type="dxa"/>
            <w:shd w:val="clear" w:color="auto" w:fill="auto"/>
            <w:vAlign w:val="center"/>
            <w:hideMark/>
          </w:tcPr>
          <w:p w14:paraId="5B2464B8"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67</w:t>
            </w:r>
          </w:p>
        </w:tc>
        <w:tc>
          <w:tcPr>
            <w:tcW w:w="475" w:type="dxa"/>
            <w:shd w:val="clear" w:color="auto" w:fill="auto"/>
            <w:vAlign w:val="center"/>
            <w:hideMark/>
          </w:tcPr>
          <w:p w14:paraId="1E38D1D8"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64</w:t>
            </w:r>
          </w:p>
        </w:tc>
        <w:tc>
          <w:tcPr>
            <w:tcW w:w="632" w:type="dxa"/>
            <w:shd w:val="clear" w:color="auto" w:fill="auto"/>
            <w:vAlign w:val="center"/>
            <w:hideMark/>
          </w:tcPr>
          <w:p w14:paraId="04D70DA2"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77</w:t>
            </w:r>
          </w:p>
        </w:tc>
        <w:tc>
          <w:tcPr>
            <w:tcW w:w="632" w:type="dxa"/>
            <w:shd w:val="clear" w:color="auto" w:fill="auto"/>
            <w:vAlign w:val="center"/>
            <w:hideMark/>
          </w:tcPr>
          <w:p w14:paraId="4932C23D"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75</w:t>
            </w:r>
          </w:p>
        </w:tc>
        <w:tc>
          <w:tcPr>
            <w:tcW w:w="632" w:type="dxa"/>
            <w:shd w:val="clear" w:color="auto" w:fill="auto"/>
            <w:vAlign w:val="center"/>
            <w:hideMark/>
          </w:tcPr>
          <w:p w14:paraId="3B527574"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65</w:t>
            </w:r>
          </w:p>
        </w:tc>
        <w:tc>
          <w:tcPr>
            <w:tcW w:w="530" w:type="dxa"/>
            <w:shd w:val="clear" w:color="auto" w:fill="auto"/>
            <w:vAlign w:val="center"/>
            <w:hideMark/>
          </w:tcPr>
          <w:p w14:paraId="6570AE11"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61</w:t>
            </w:r>
          </w:p>
        </w:tc>
        <w:tc>
          <w:tcPr>
            <w:tcW w:w="914" w:type="dxa"/>
            <w:shd w:val="clear" w:color="auto" w:fill="auto"/>
            <w:vAlign w:val="center"/>
            <w:hideMark/>
          </w:tcPr>
          <w:p w14:paraId="2ED2B498"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59</w:t>
            </w:r>
          </w:p>
        </w:tc>
      </w:tr>
      <w:tr w:rsidR="00995A7B" w:rsidRPr="00995A7B" w14:paraId="5CEDEE04" w14:textId="77777777" w:rsidTr="00995A7B">
        <w:trPr>
          <w:trHeight w:val="20"/>
        </w:trPr>
        <w:tc>
          <w:tcPr>
            <w:tcW w:w="4839" w:type="dxa"/>
            <w:shd w:val="clear" w:color="auto" w:fill="auto"/>
            <w:noWrap/>
            <w:vAlign w:val="bottom"/>
            <w:hideMark/>
          </w:tcPr>
          <w:p w14:paraId="5B93AC27" w14:textId="77777777" w:rsidR="00995A7B" w:rsidRPr="00995A7B" w:rsidRDefault="00995A7B" w:rsidP="00995A7B">
            <w:pPr>
              <w:spacing w:after="0" w:line="240" w:lineRule="auto"/>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Зависит от того, как у кого получается, как складывается карьера у каждого, и прочего</w:t>
            </w:r>
          </w:p>
        </w:tc>
        <w:tc>
          <w:tcPr>
            <w:tcW w:w="1461" w:type="dxa"/>
            <w:shd w:val="clear" w:color="auto" w:fill="auto"/>
            <w:vAlign w:val="center"/>
            <w:hideMark/>
          </w:tcPr>
          <w:p w14:paraId="4B402A2F"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4</w:t>
            </w:r>
          </w:p>
        </w:tc>
        <w:tc>
          <w:tcPr>
            <w:tcW w:w="475" w:type="dxa"/>
            <w:shd w:val="clear" w:color="auto" w:fill="auto"/>
            <w:vAlign w:val="center"/>
            <w:hideMark/>
          </w:tcPr>
          <w:p w14:paraId="779F3AFE"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5</w:t>
            </w:r>
          </w:p>
        </w:tc>
        <w:tc>
          <w:tcPr>
            <w:tcW w:w="475" w:type="dxa"/>
            <w:shd w:val="clear" w:color="auto" w:fill="auto"/>
            <w:vAlign w:val="center"/>
            <w:hideMark/>
          </w:tcPr>
          <w:p w14:paraId="32A70E05"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3</w:t>
            </w:r>
          </w:p>
        </w:tc>
        <w:tc>
          <w:tcPr>
            <w:tcW w:w="632" w:type="dxa"/>
            <w:shd w:val="clear" w:color="auto" w:fill="auto"/>
            <w:vAlign w:val="center"/>
            <w:hideMark/>
          </w:tcPr>
          <w:p w14:paraId="4DD1B773"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1</w:t>
            </w:r>
          </w:p>
        </w:tc>
        <w:tc>
          <w:tcPr>
            <w:tcW w:w="632" w:type="dxa"/>
            <w:shd w:val="clear" w:color="auto" w:fill="auto"/>
            <w:vAlign w:val="center"/>
            <w:hideMark/>
          </w:tcPr>
          <w:p w14:paraId="01778442"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2</w:t>
            </w:r>
          </w:p>
        </w:tc>
        <w:tc>
          <w:tcPr>
            <w:tcW w:w="632" w:type="dxa"/>
            <w:shd w:val="clear" w:color="auto" w:fill="auto"/>
            <w:vAlign w:val="center"/>
            <w:hideMark/>
          </w:tcPr>
          <w:p w14:paraId="61198468"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2</w:t>
            </w:r>
          </w:p>
        </w:tc>
        <w:tc>
          <w:tcPr>
            <w:tcW w:w="530" w:type="dxa"/>
            <w:shd w:val="clear" w:color="auto" w:fill="auto"/>
            <w:vAlign w:val="center"/>
            <w:hideMark/>
          </w:tcPr>
          <w:p w14:paraId="2AF97EF9"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7</w:t>
            </w:r>
          </w:p>
        </w:tc>
        <w:tc>
          <w:tcPr>
            <w:tcW w:w="914" w:type="dxa"/>
            <w:shd w:val="clear" w:color="auto" w:fill="auto"/>
            <w:vAlign w:val="center"/>
            <w:hideMark/>
          </w:tcPr>
          <w:p w14:paraId="4088D8B2"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5</w:t>
            </w:r>
          </w:p>
        </w:tc>
      </w:tr>
      <w:tr w:rsidR="00995A7B" w:rsidRPr="00995A7B" w14:paraId="064CA366" w14:textId="77777777" w:rsidTr="00995A7B">
        <w:trPr>
          <w:trHeight w:val="20"/>
        </w:trPr>
        <w:tc>
          <w:tcPr>
            <w:tcW w:w="4839" w:type="dxa"/>
            <w:shd w:val="clear" w:color="auto" w:fill="auto"/>
            <w:noWrap/>
            <w:vAlign w:val="bottom"/>
            <w:hideMark/>
          </w:tcPr>
          <w:p w14:paraId="2ED108FD" w14:textId="77777777" w:rsidR="00995A7B" w:rsidRPr="00995A7B" w:rsidRDefault="00995A7B" w:rsidP="00995A7B">
            <w:pPr>
              <w:spacing w:after="0" w:line="240" w:lineRule="auto"/>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Затрудняюсь ответить</w:t>
            </w:r>
          </w:p>
        </w:tc>
        <w:tc>
          <w:tcPr>
            <w:tcW w:w="1461" w:type="dxa"/>
            <w:shd w:val="clear" w:color="auto" w:fill="auto"/>
            <w:vAlign w:val="center"/>
            <w:hideMark/>
          </w:tcPr>
          <w:p w14:paraId="24529D37"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1</w:t>
            </w:r>
          </w:p>
        </w:tc>
        <w:tc>
          <w:tcPr>
            <w:tcW w:w="475" w:type="dxa"/>
            <w:shd w:val="clear" w:color="auto" w:fill="auto"/>
            <w:vAlign w:val="center"/>
            <w:hideMark/>
          </w:tcPr>
          <w:p w14:paraId="10660F84"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0</w:t>
            </w:r>
          </w:p>
        </w:tc>
        <w:tc>
          <w:tcPr>
            <w:tcW w:w="475" w:type="dxa"/>
            <w:shd w:val="clear" w:color="auto" w:fill="auto"/>
            <w:vAlign w:val="center"/>
            <w:hideMark/>
          </w:tcPr>
          <w:p w14:paraId="366DE7D6"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1</w:t>
            </w:r>
          </w:p>
        </w:tc>
        <w:tc>
          <w:tcPr>
            <w:tcW w:w="632" w:type="dxa"/>
            <w:shd w:val="clear" w:color="auto" w:fill="auto"/>
            <w:vAlign w:val="center"/>
            <w:hideMark/>
          </w:tcPr>
          <w:p w14:paraId="3163CF04"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0</w:t>
            </w:r>
          </w:p>
        </w:tc>
        <w:tc>
          <w:tcPr>
            <w:tcW w:w="632" w:type="dxa"/>
            <w:shd w:val="clear" w:color="auto" w:fill="auto"/>
            <w:vAlign w:val="center"/>
            <w:hideMark/>
          </w:tcPr>
          <w:p w14:paraId="5D0990DC"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1</w:t>
            </w:r>
          </w:p>
        </w:tc>
        <w:tc>
          <w:tcPr>
            <w:tcW w:w="632" w:type="dxa"/>
            <w:shd w:val="clear" w:color="auto" w:fill="auto"/>
            <w:vAlign w:val="center"/>
            <w:hideMark/>
          </w:tcPr>
          <w:p w14:paraId="530741E7"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0</w:t>
            </w:r>
          </w:p>
        </w:tc>
        <w:tc>
          <w:tcPr>
            <w:tcW w:w="530" w:type="dxa"/>
            <w:shd w:val="clear" w:color="auto" w:fill="auto"/>
            <w:vAlign w:val="center"/>
            <w:hideMark/>
          </w:tcPr>
          <w:p w14:paraId="58783008"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1</w:t>
            </w:r>
          </w:p>
        </w:tc>
        <w:tc>
          <w:tcPr>
            <w:tcW w:w="914" w:type="dxa"/>
            <w:shd w:val="clear" w:color="auto" w:fill="auto"/>
            <w:vAlign w:val="center"/>
            <w:hideMark/>
          </w:tcPr>
          <w:p w14:paraId="15D77914"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0</w:t>
            </w:r>
          </w:p>
        </w:tc>
      </w:tr>
      <w:tr w:rsidR="00995A7B" w:rsidRPr="00995A7B" w14:paraId="40A98965" w14:textId="77777777" w:rsidTr="00995A7B">
        <w:trPr>
          <w:trHeight w:val="20"/>
        </w:trPr>
        <w:tc>
          <w:tcPr>
            <w:tcW w:w="10600" w:type="dxa"/>
            <w:gridSpan w:val="9"/>
            <w:shd w:val="clear" w:color="auto" w:fill="auto"/>
            <w:noWrap/>
            <w:vAlign w:val="center"/>
            <w:hideMark/>
          </w:tcPr>
          <w:p w14:paraId="45253D32" w14:textId="77777777" w:rsidR="00995A7B" w:rsidRPr="00995A7B" w:rsidRDefault="00995A7B" w:rsidP="00995A7B">
            <w:pPr>
              <w:spacing w:after="0" w:line="240" w:lineRule="auto"/>
              <w:rPr>
                <w:rFonts w:ascii="Times New Roman" w:eastAsia="Times New Roman" w:hAnsi="Times New Roman" w:cs="Times New Roman"/>
                <w:sz w:val="20"/>
                <w:szCs w:val="20"/>
                <w:lang w:eastAsia="ru-RU"/>
              </w:rPr>
            </w:pPr>
            <w:r w:rsidRPr="00995A7B">
              <w:rPr>
                <w:rFonts w:ascii="Franklin Gothic Book" w:eastAsia="Times New Roman" w:hAnsi="Franklin Gothic Book" w:cs="Times New Roman"/>
                <w:b/>
                <w:bCs/>
                <w:color w:val="000000"/>
                <w:lang w:eastAsia="ru-RU"/>
              </w:rPr>
              <w:t>… заниматься уборкой, наведением порядка в доме</w:t>
            </w:r>
          </w:p>
        </w:tc>
      </w:tr>
      <w:tr w:rsidR="00995A7B" w:rsidRPr="00995A7B" w14:paraId="3DAEF7CE" w14:textId="77777777" w:rsidTr="00995A7B">
        <w:trPr>
          <w:trHeight w:val="20"/>
        </w:trPr>
        <w:tc>
          <w:tcPr>
            <w:tcW w:w="4839" w:type="dxa"/>
            <w:shd w:val="clear" w:color="auto" w:fill="auto"/>
            <w:noWrap/>
            <w:vAlign w:val="bottom"/>
            <w:hideMark/>
          </w:tcPr>
          <w:p w14:paraId="4308C68D" w14:textId="77777777" w:rsidR="00995A7B" w:rsidRPr="00995A7B" w:rsidRDefault="00995A7B" w:rsidP="00995A7B">
            <w:pPr>
              <w:spacing w:after="0" w:line="240" w:lineRule="auto"/>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Скорее женщина</w:t>
            </w:r>
          </w:p>
        </w:tc>
        <w:tc>
          <w:tcPr>
            <w:tcW w:w="1461" w:type="dxa"/>
            <w:shd w:val="clear" w:color="auto" w:fill="auto"/>
            <w:vAlign w:val="center"/>
            <w:hideMark/>
          </w:tcPr>
          <w:p w14:paraId="42B5E76A"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36</w:t>
            </w:r>
          </w:p>
        </w:tc>
        <w:tc>
          <w:tcPr>
            <w:tcW w:w="475" w:type="dxa"/>
            <w:shd w:val="clear" w:color="auto" w:fill="auto"/>
            <w:vAlign w:val="center"/>
            <w:hideMark/>
          </w:tcPr>
          <w:p w14:paraId="577B9F54"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29</w:t>
            </w:r>
          </w:p>
        </w:tc>
        <w:tc>
          <w:tcPr>
            <w:tcW w:w="475" w:type="dxa"/>
            <w:shd w:val="clear" w:color="auto" w:fill="auto"/>
            <w:vAlign w:val="center"/>
            <w:hideMark/>
          </w:tcPr>
          <w:p w14:paraId="3C9C40D8"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42</w:t>
            </w:r>
          </w:p>
        </w:tc>
        <w:tc>
          <w:tcPr>
            <w:tcW w:w="632" w:type="dxa"/>
            <w:shd w:val="clear" w:color="auto" w:fill="auto"/>
            <w:vAlign w:val="center"/>
            <w:hideMark/>
          </w:tcPr>
          <w:p w14:paraId="51706473"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37</w:t>
            </w:r>
          </w:p>
        </w:tc>
        <w:tc>
          <w:tcPr>
            <w:tcW w:w="632" w:type="dxa"/>
            <w:shd w:val="clear" w:color="auto" w:fill="auto"/>
            <w:vAlign w:val="center"/>
            <w:hideMark/>
          </w:tcPr>
          <w:p w14:paraId="5FCA82A4"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37</w:t>
            </w:r>
          </w:p>
        </w:tc>
        <w:tc>
          <w:tcPr>
            <w:tcW w:w="632" w:type="dxa"/>
            <w:shd w:val="clear" w:color="auto" w:fill="auto"/>
            <w:vAlign w:val="center"/>
            <w:hideMark/>
          </w:tcPr>
          <w:p w14:paraId="7702B8DF"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39</w:t>
            </w:r>
          </w:p>
        </w:tc>
        <w:tc>
          <w:tcPr>
            <w:tcW w:w="530" w:type="dxa"/>
            <w:shd w:val="clear" w:color="auto" w:fill="auto"/>
            <w:vAlign w:val="center"/>
            <w:hideMark/>
          </w:tcPr>
          <w:p w14:paraId="3E7B4769"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34</w:t>
            </w:r>
          </w:p>
        </w:tc>
        <w:tc>
          <w:tcPr>
            <w:tcW w:w="914" w:type="dxa"/>
            <w:shd w:val="clear" w:color="auto" w:fill="auto"/>
            <w:vAlign w:val="center"/>
            <w:hideMark/>
          </w:tcPr>
          <w:p w14:paraId="1A6F5F7D"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34</w:t>
            </w:r>
          </w:p>
        </w:tc>
      </w:tr>
      <w:tr w:rsidR="00995A7B" w:rsidRPr="00995A7B" w14:paraId="359F7181" w14:textId="77777777" w:rsidTr="00995A7B">
        <w:trPr>
          <w:trHeight w:val="20"/>
        </w:trPr>
        <w:tc>
          <w:tcPr>
            <w:tcW w:w="4839" w:type="dxa"/>
            <w:shd w:val="clear" w:color="auto" w:fill="auto"/>
            <w:noWrap/>
            <w:vAlign w:val="bottom"/>
            <w:hideMark/>
          </w:tcPr>
          <w:p w14:paraId="7C6578EB" w14:textId="77777777" w:rsidR="00995A7B" w:rsidRPr="00995A7B" w:rsidRDefault="00995A7B" w:rsidP="00995A7B">
            <w:pPr>
              <w:spacing w:after="0" w:line="240" w:lineRule="auto"/>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Скорее мужчина</w:t>
            </w:r>
          </w:p>
        </w:tc>
        <w:tc>
          <w:tcPr>
            <w:tcW w:w="1461" w:type="dxa"/>
            <w:shd w:val="clear" w:color="auto" w:fill="auto"/>
            <w:vAlign w:val="center"/>
            <w:hideMark/>
          </w:tcPr>
          <w:p w14:paraId="5BDCBC77"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1</w:t>
            </w:r>
          </w:p>
        </w:tc>
        <w:tc>
          <w:tcPr>
            <w:tcW w:w="475" w:type="dxa"/>
            <w:shd w:val="clear" w:color="auto" w:fill="auto"/>
            <w:vAlign w:val="center"/>
            <w:hideMark/>
          </w:tcPr>
          <w:p w14:paraId="3E370D0D"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1</w:t>
            </w:r>
          </w:p>
        </w:tc>
        <w:tc>
          <w:tcPr>
            <w:tcW w:w="475" w:type="dxa"/>
            <w:shd w:val="clear" w:color="auto" w:fill="auto"/>
            <w:vAlign w:val="center"/>
            <w:hideMark/>
          </w:tcPr>
          <w:p w14:paraId="60FC942C"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1</w:t>
            </w:r>
          </w:p>
        </w:tc>
        <w:tc>
          <w:tcPr>
            <w:tcW w:w="632" w:type="dxa"/>
            <w:shd w:val="clear" w:color="auto" w:fill="auto"/>
            <w:vAlign w:val="center"/>
            <w:hideMark/>
          </w:tcPr>
          <w:p w14:paraId="54CD3DC4"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0</w:t>
            </w:r>
          </w:p>
        </w:tc>
        <w:tc>
          <w:tcPr>
            <w:tcW w:w="632" w:type="dxa"/>
            <w:shd w:val="clear" w:color="auto" w:fill="auto"/>
            <w:vAlign w:val="center"/>
            <w:hideMark/>
          </w:tcPr>
          <w:p w14:paraId="60C7639D"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1</w:t>
            </w:r>
          </w:p>
        </w:tc>
        <w:tc>
          <w:tcPr>
            <w:tcW w:w="632" w:type="dxa"/>
            <w:shd w:val="clear" w:color="auto" w:fill="auto"/>
            <w:vAlign w:val="center"/>
            <w:hideMark/>
          </w:tcPr>
          <w:p w14:paraId="5C456EF3"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1</w:t>
            </w:r>
          </w:p>
        </w:tc>
        <w:tc>
          <w:tcPr>
            <w:tcW w:w="530" w:type="dxa"/>
            <w:shd w:val="clear" w:color="auto" w:fill="auto"/>
            <w:vAlign w:val="center"/>
            <w:hideMark/>
          </w:tcPr>
          <w:p w14:paraId="6EBE5636"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1</w:t>
            </w:r>
          </w:p>
        </w:tc>
        <w:tc>
          <w:tcPr>
            <w:tcW w:w="914" w:type="dxa"/>
            <w:shd w:val="clear" w:color="auto" w:fill="auto"/>
            <w:vAlign w:val="center"/>
            <w:hideMark/>
          </w:tcPr>
          <w:p w14:paraId="16FE5213"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1</w:t>
            </w:r>
          </w:p>
        </w:tc>
      </w:tr>
      <w:tr w:rsidR="00995A7B" w:rsidRPr="00995A7B" w14:paraId="292FA7D9" w14:textId="77777777" w:rsidTr="00995A7B">
        <w:trPr>
          <w:trHeight w:val="20"/>
        </w:trPr>
        <w:tc>
          <w:tcPr>
            <w:tcW w:w="4839" w:type="dxa"/>
            <w:shd w:val="clear" w:color="auto" w:fill="auto"/>
            <w:noWrap/>
            <w:vAlign w:val="bottom"/>
            <w:hideMark/>
          </w:tcPr>
          <w:p w14:paraId="40D22A18" w14:textId="77777777" w:rsidR="00995A7B" w:rsidRPr="00995A7B" w:rsidRDefault="00995A7B" w:rsidP="00995A7B">
            <w:pPr>
              <w:spacing w:after="0" w:line="240" w:lineRule="auto"/>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Скорее мужчина и женщина в равной мере</w:t>
            </w:r>
          </w:p>
        </w:tc>
        <w:tc>
          <w:tcPr>
            <w:tcW w:w="1461" w:type="dxa"/>
            <w:shd w:val="clear" w:color="auto" w:fill="auto"/>
            <w:vAlign w:val="center"/>
            <w:hideMark/>
          </w:tcPr>
          <w:p w14:paraId="59A5B874"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61</w:t>
            </w:r>
          </w:p>
        </w:tc>
        <w:tc>
          <w:tcPr>
            <w:tcW w:w="475" w:type="dxa"/>
            <w:shd w:val="clear" w:color="auto" w:fill="auto"/>
            <w:vAlign w:val="center"/>
            <w:hideMark/>
          </w:tcPr>
          <w:p w14:paraId="45A21CE5"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66</w:t>
            </w:r>
          </w:p>
        </w:tc>
        <w:tc>
          <w:tcPr>
            <w:tcW w:w="475" w:type="dxa"/>
            <w:shd w:val="clear" w:color="auto" w:fill="auto"/>
            <w:vAlign w:val="center"/>
            <w:hideMark/>
          </w:tcPr>
          <w:p w14:paraId="773B6676"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56</w:t>
            </w:r>
          </w:p>
        </w:tc>
        <w:tc>
          <w:tcPr>
            <w:tcW w:w="632" w:type="dxa"/>
            <w:shd w:val="clear" w:color="auto" w:fill="auto"/>
            <w:vAlign w:val="center"/>
            <w:hideMark/>
          </w:tcPr>
          <w:p w14:paraId="3CD6C4F0"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62</w:t>
            </w:r>
          </w:p>
        </w:tc>
        <w:tc>
          <w:tcPr>
            <w:tcW w:w="632" w:type="dxa"/>
            <w:shd w:val="clear" w:color="auto" w:fill="auto"/>
            <w:vAlign w:val="center"/>
            <w:hideMark/>
          </w:tcPr>
          <w:p w14:paraId="164DFFA2"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59</w:t>
            </w:r>
          </w:p>
        </w:tc>
        <w:tc>
          <w:tcPr>
            <w:tcW w:w="632" w:type="dxa"/>
            <w:shd w:val="clear" w:color="auto" w:fill="auto"/>
            <w:vAlign w:val="center"/>
            <w:hideMark/>
          </w:tcPr>
          <w:p w14:paraId="4954B887"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58</w:t>
            </w:r>
          </w:p>
        </w:tc>
        <w:tc>
          <w:tcPr>
            <w:tcW w:w="530" w:type="dxa"/>
            <w:shd w:val="clear" w:color="auto" w:fill="auto"/>
            <w:vAlign w:val="center"/>
            <w:hideMark/>
          </w:tcPr>
          <w:p w14:paraId="5237E23E"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61</w:t>
            </w:r>
          </w:p>
        </w:tc>
        <w:tc>
          <w:tcPr>
            <w:tcW w:w="914" w:type="dxa"/>
            <w:shd w:val="clear" w:color="auto" w:fill="auto"/>
            <w:vAlign w:val="center"/>
            <w:hideMark/>
          </w:tcPr>
          <w:p w14:paraId="44EF3E23"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62</w:t>
            </w:r>
          </w:p>
        </w:tc>
      </w:tr>
      <w:tr w:rsidR="00995A7B" w:rsidRPr="00995A7B" w14:paraId="17DB39D8" w14:textId="77777777" w:rsidTr="00995A7B">
        <w:trPr>
          <w:trHeight w:val="20"/>
        </w:trPr>
        <w:tc>
          <w:tcPr>
            <w:tcW w:w="4839" w:type="dxa"/>
            <w:shd w:val="clear" w:color="auto" w:fill="auto"/>
            <w:noWrap/>
            <w:vAlign w:val="bottom"/>
            <w:hideMark/>
          </w:tcPr>
          <w:p w14:paraId="2446EF39" w14:textId="77777777" w:rsidR="00995A7B" w:rsidRPr="00995A7B" w:rsidRDefault="00995A7B" w:rsidP="00995A7B">
            <w:pPr>
              <w:spacing w:after="0" w:line="240" w:lineRule="auto"/>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Зависит от того, как у кого получается, как складывается карьера у каждого, и прочего</w:t>
            </w:r>
          </w:p>
        </w:tc>
        <w:tc>
          <w:tcPr>
            <w:tcW w:w="1461" w:type="dxa"/>
            <w:shd w:val="clear" w:color="auto" w:fill="auto"/>
            <w:vAlign w:val="center"/>
            <w:hideMark/>
          </w:tcPr>
          <w:p w14:paraId="50542ACF"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2</w:t>
            </w:r>
          </w:p>
        </w:tc>
        <w:tc>
          <w:tcPr>
            <w:tcW w:w="475" w:type="dxa"/>
            <w:shd w:val="clear" w:color="auto" w:fill="auto"/>
            <w:vAlign w:val="center"/>
            <w:hideMark/>
          </w:tcPr>
          <w:p w14:paraId="47FB1D84"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2</w:t>
            </w:r>
          </w:p>
        </w:tc>
        <w:tc>
          <w:tcPr>
            <w:tcW w:w="475" w:type="dxa"/>
            <w:shd w:val="clear" w:color="auto" w:fill="auto"/>
            <w:vAlign w:val="center"/>
            <w:hideMark/>
          </w:tcPr>
          <w:p w14:paraId="07A83463"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2</w:t>
            </w:r>
          </w:p>
        </w:tc>
        <w:tc>
          <w:tcPr>
            <w:tcW w:w="632" w:type="dxa"/>
            <w:shd w:val="clear" w:color="auto" w:fill="auto"/>
            <w:vAlign w:val="center"/>
            <w:hideMark/>
          </w:tcPr>
          <w:p w14:paraId="5AEE6EDD"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1</w:t>
            </w:r>
          </w:p>
        </w:tc>
        <w:tc>
          <w:tcPr>
            <w:tcW w:w="632" w:type="dxa"/>
            <w:shd w:val="clear" w:color="auto" w:fill="auto"/>
            <w:vAlign w:val="center"/>
            <w:hideMark/>
          </w:tcPr>
          <w:p w14:paraId="081FF745"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1</w:t>
            </w:r>
          </w:p>
        </w:tc>
        <w:tc>
          <w:tcPr>
            <w:tcW w:w="632" w:type="dxa"/>
            <w:shd w:val="clear" w:color="auto" w:fill="auto"/>
            <w:vAlign w:val="center"/>
            <w:hideMark/>
          </w:tcPr>
          <w:p w14:paraId="4D5DC385"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1</w:t>
            </w:r>
          </w:p>
        </w:tc>
        <w:tc>
          <w:tcPr>
            <w:tcW w:w="530" w:type="dxa"/>
            <w:shd w:val="clear" w:color="auto" w:fill="auto"/>
            <w:vAlign w:val="center"/>
            <w:hideMark/>
          </w:tcPr>
          <w:p w14:paraId="21229AA9"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3</w:t>
            </w:r>
          </w:p>
        </w:tc>
        <w:tc>
          <w:tcPr>
            <w:tcW w:w="914" w:type="dxa"/>
            <w:shd w:val="clear" w:color="auto" w:fill="auto"/>
            <w:vAlign w:val="center"/>
            <w:hideMark/>
          </w:tcPr>
          <w:p w14:paraId="47941AF6"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2</w:t>
            </w:r>
          </w:p>
        </w:tc>
      </w:tr>
      <w:tr w:rsidR="00995A7B" w:rsidRPr="00995A7B" w14:paraId="633083B8" w14:textId="77777777" w:rsidTr="00995A7B">
        <w:trPr>
          <w:trHeight w:val="20"/>
        </w:trPr>
        <w:tc>
          <w:tcPr>
            <w:tcW w:w="4839" w:type="dxa"/>
            <w:shd w:val="clear" w:color="auto" w:fill="auto"/>
            <w:noWrap/>
            <w:vAlign w:val="bottom"/>
            <w:hideMark/>
          </w:tcPr>
          <w:p w14:paraId="5046CB37" w14:textId="77777777" w:rsidR="00995A7B" w:rsidRPr="00995A7B" w:rsidRDefault="00995A7B" w:rsidP="00995A7B">
            <w:pPr>
              <w:spacing w:after="0" w:line="240" w:lineRule="auto"/>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Затрудняюсь ответить</w:t>
            </w:r>
          </w:p>
        </w:tc>
        <w:tc>
          <w:tcPr>
            <w:tcW w:w="1461" w:type="dxa"/>
            <w:shd w:val="clear" w:color="auto" w:fill="auto"/>
            <w:vAlign w:val="center"/>
            <w:hideMark/>
          </w:tcPr>
          <w:p w14:paraId="46EEDC37"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1</w:t>
            </w:r>
          </w:p>
        </w:tc>
        <w:tc>
          <w:tcPr>
            <w:tcW w:w="475" w:type="dxa"/>
            <w:shd w:val="clear" w:color="auto" w:fill="auto"/>
            <w:vAlign w:val="center"/>
            <w:hideMark/>
          </w:tcPr>
          <w:p w14:paraId="5482FEA6"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2</w:t>
            </w:r>
          </w:p>
        </w:tc>
        <w:tc>
          <w:tcPr>
            <w:tcW w:w="475" w:type="dxa"/>
            <w:shd w:val="clear" w:color="auto" w:fill="auto"/>
            <w:vAlign w:val="center"/>
            <w:hideMark/>
          </w:tcPr>
          <w:p w14:paraId="407009E2"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0</w:t>
            </w:r>
          </w:p>
        </w:tc>
        <w:tc>
          <w:tcPr>
            <w:tcW w:w="632" w:type="dxa"/>
            <w:shd w:val="clear" w:color="auto" w:fill="auto"/>
            <w:vAlign w:val="center"/>
            <w:hideMark/>
          </w:tcPr>
          <w:p w14:paraId="25380C4E"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0</w:t>
            </w:r>
          </w:p>
        </w:tc>
        <w:tc>
          <w:tcPr>
            <w:tcW w:w="632" w:type="dxa"/>
            <w:shd w:val="clear" w:color="auto" w:fill="auto"/>
            <w:vAlign w:val="center"/>
            <w:hideMark/>
          </w:tcPr>
          <w:p w14:paraId="723CC0B5"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2</w:t>
            </w:r>
          </w:p>
        </w:tc>
        <w:tc>
          <w:tcPr>
            <w:tcW w:w="632" w:type="dxa"/>
            <w:shd w:val="clear" w:color="auto" w:fill="auto"/>
            <w:vAlign w:val="center"/>
            <w:hideMark/>
          </w:tcPr>
          <w:p w14:paraId="1FB9DEAF"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1</w:t>
            </w:r>
          </w:p>
        </w:tc>
        <w:tc>
          <w:tcPr>
            <w:tcW w:w="530" w:type="dxa"/>
            <w:shd w:val="clear" w:color="auto" w:fill="auto"/>
            <w:vAlign w:val="center"/>
            <w:hideMark/>
          </w:tcPr>
          <w:p w14:paraId="38A0AE06"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1</w:t>
            </w:r>
          </w:p>
        </w:tc>
        <w:tc>
          <w:tcPr>
            <w:tcW w:w="914" w:type="dxa"/>
            <w:shd w:val="clear" w:color="auto" w:fill="auto"/>
            <w:vAlign w:val="center"/>
            <w:hideMark/>
          </w:tcPr>
          <w:p w14:paraId="0740FCD7"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1</w:t>
            </w:r>
          </w:p>
        </w:tc>
      </w:tr>
      <w:tr w:rsidR="00995A7B" w:rsidRPr="00995A7B" w14:paraId="68E57426" w14:textId="77777777" w:rsidTr="00995A7B">
        <w:trPr>
          <w:trHeight w:val="20"/>
        </w:trPr>
        <w:tc>
          <w:tcPr>
            <w:tcW w:w="10600" w:type="dxa"/>
            <w:gridSpan w:val="9"/>
            <w:shd w:val="clear" w:color="auto" w:fill="auto"/>
            <w:noWrap/>
            <w:vAlign w:val="bottom"/>
            <w:hideMark/>
          </w:tcPr>
          <w:p w14:paraId="573A0BD9" w14:textId="77777777" w:rsidR="00995A7B" w:rsidRPr="00995A7B" w:rsidRDefault="00995A7B" w:rsidP="00995A7B">
            <w:pPr>
              <w:spacing w:after="0" w:line="240" w:lineRule="auto"/>
              <w:rPr>
                <w:rFonts w:ascii="Franklin Gothic Book" w:eastAsia="Times New Roman" w:hAnsi="Franklin Gothic Book" w:cs="Times New Roman"/>
                <w:b/>
                <w:bCs/>
                <w:color w:val="000000"/>
                <w:lang w:eastAsia="ru-RU"/>
              </w:rPr>
            </w:pPr>
            <w:r w:rsidRPr="00995A7B">
              <w:rPr>
                <w:rFonts w:ascii="Franklin Gothic Book" w:eastAsia="Times New Roman" w:hAnsi="Franklin Gothic Book" w:cs="Times New Roman"/>
                <w:b/>
                <w:bCs/>
                <w:color w:val="000000"/>
                <w:lang w:eastAsia="ru-RU"/>
              </w:rPr>
              <w:t>...заниматься мелким ремонтом, устранением мелких неисправностей в доме (самостоятельно или с помощью специалистов)</w:t>
            </w:r>
          </w:p>
        </w:tc>
      </w:tr>
      <w:tr w:rsidR="00995A7B" w:rsidRPr="00995A7B" w14:paraId="76305BDF" w14:textId="77777777" w:rsidTr="00995A7B">
        <w:trPr>
          <w:trHeight w:val="20"/>
        </w:trPr>
        <w:tc>
          <w:tcPr>
            <w:tcW w:w="4839" w:type="dxa"/>
            <w:shd w:val="clear" w:color="auto" w:fill="auto"/>
            <w:noWrap/>
            <w:vAlign w:val="bottom"/>
            <w:hideMark/>
          </w:tcPr>
          <w:p w14:paraId="45A5BA5C" w14:textId="77777777" w:rsidR="00995A7B" w:rsidRPr="00995A7B" w:rsidRDefault="00995A7B" w:rsidP="00995A7B">
            <w:pPr>
              <w:spacing w:after="0" w:line="240" w:lineRule="auto"/>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Скорее женщина</w:t>
            </w:r>
          </w:p>
        </w:tc>
        <w:tc>
          <w:tcPr>
            <w:tcW w:w="1461" w:type="dxa"/>
            <w:shd w:val="clear" w:color="auto" w:fill="auto"/>
            <w:vAlign w:val="center"/>
            <w:hideMark/>
          </w:tcPr>
          <w:p w14:paraId="01EB2C20"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1</w:t>
            </w:r>
          </w:p>
        </w:tc>
        <w:tc>
          <w:tcPr>
            <w:tcW w:w="475" w:type="dxa"/>
            <w:shd w:val="clear" w:color="auto" w:fill="auto"/>
            <w:vAlign w:val="center"/>
            <w:hideMark/>
          </w:tcPr>
          <w:p w14:paraId="36086CCA"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1</w:t>
            </w:r>
          </w:p>
        </w:tc>
        <w:tc>
          <w:tcPr>
            <w:tcW w:w="475" w:type="dxa"/>
            <w:shd w:val="clear" w:color="auto" w:fill="auto"/>
            <w:vAlign w:val="center"/>
            <w:hideMark/>
          </w:tcPr>
          <w:p w14:paraId="7C425ED1"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1</w:t>
            </w:r>
          </w:p>
        </w:tc>
        <w:tc>
          <w:tcPr>
            <w:tcW w:w="632" w:type="dxa"/>
            <w:shd w:val="clear" w:color="auto" w:fill="auto"/>
            <w:vAlign w:val="center"/>
            <w:hideMark/>
          </w:tcPr>
          <w:p w14:paraId="193C7C2D"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0</w:t>
            </w:r>
          </w:p>
        </w:tc>
        <w:tc>
          <w:tcPr>
            <w:tcW w:w="632" w:type="dxa"/>
            <w:shd w:val="clear" w:color="auto" w:fill="auto"/>
            <w:vAlign w:val="center"/>
            <w:hideMark/>
          </w:tcPr>
          <w:p w14:paraId="407494C0"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4</w:t>
            </w:r>
          </w:p>
        </w:tc>
        <w:tc>
          <w:tcPr>
            <w:tcW w:w="632" w:type="dxa"/>
            <w:shd w:val="clear" w:color="auto" w:fill="auto"/>
            <w:vAlign w:val="center"/>
            <w:hideMark/>
          </w:tcPr>
          <w:p w14:paraId="537B71C0"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0</w:t>
            </w:r>
          </w:p>
        </w:tc>
        <w:tc>
          <w:tcPr>
            <w:tcW w:w="530" w:type="dxa"/>
            <w:shd w:val="clear" w:color="auto" w:fill="auto"/>
            <w:vAlign w:val="center"/>
            <w:hideMark/>
          </w:tcPr>
          <w:p w14:paraId="41C7B116"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1</w:t>
            </w:r>
          </w:p>
        </w:tc>
        <w:tc>
          <w:tcPr>
            <w:tcW w:w="914" w:type="dxa"/>
            <w:shd w:val="clear" w:color="auto" w:fill="auto"/>
            <w:vAlign w:val="center"/>
            <w:hideMark/>
          </w:tcPr>
          <w:p w14:paraId="24E166C5"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1</w:t>
            </w:r>
          </w:p>
        </w:tc>
      </w:tr>
      <w:tr w:rsidR="00995A7B" w:rsidRPr="00995A7B" w14:paraId="4A76D755" w14:textId="77777777" w:rsidTr="00995A7B">
        <w:trPr>
          <w:trHeight w:val="20"/>
        </w:trPr>
        <w:tc>
          <w:tcPr>
            <w:tcW w:w="4839" w:type="dxa"/>
            <w:shd w:val="clear" w:color="auto" w:fill="auto"/>
            <w:noWrap/>
            <w:vAlign w:val="bottom"/>
            <w:hideMark/>
          </w:tcPr>
          <w:p w14:paraId="38415EB7" w14:textId="77777777" w:rsidR="00995A7B" w:rsidRPr="00995A7B" w:rsidRDefault="00995A7B" w:rsidP="00995A7B">
            <w:pPr>
              <w:spacing w:after="0" w:line="240" w:lineRule="auto"/>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Скорее мужчина</w:t>
            </w:r>
          </w:p>
        </w:tc>
        <w:tc>
          <w:tcPr>
            <w:tcW w:w="1461" w:type="dxa"/>
            <w:shd w:val="clear" w:color="auto" w:fill="auto"/>
            <w:vAlign w:val="center"/>
            <w:hideMark/>
          </w:tcPr>
          <w:p w14:paraId="3EDB711E"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78</w:t>
            </w:r>
          </w:p>
        </w:tc>
        <w:tc>
          <w:tcPr>
            <w:tcW w:w="475" w:type="dxa"/>
            <w:shd w:val="clear" w:color="auto" w:fill="auto"/>
            <w:vAlign w:val="center"/>
            <w:hideMark/>
          </w:tcPr>
          <w:p w14:paraId="038F4F30"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88</w:t>
            </w:r>
          </w:p>
        </w:tc>
        <w:tc>
          <w:tcPr>
            <w:tcW w:w="475" w:type="dxa"/>
            <w:shd w:val="clear" w:color="auto" w:fill="auto"/>
            <w:vAlign w:val="center"/>
            <w:hideMark/>
          </w:tcPr>
          <w:p w14:paraId="2BDD9C43"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70</w:t>
            </w:r>
          </w:p>
        </w:tc>
        <w:tc>
          <w:tcPr>
            <w:tcW w:w="632" w:type="dxa"/>
            <w:shd w:val="clear" w:color="auto" w:fill="auto"/>
            <w:vAlign w:val="center"/>
            <w:hideMark/>
          </w:tcPr>
          <w:p w14:paraId="6FC0762D"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69</w:t>
            </w:r>
          </w:p>
        </w:tc>
        <w:tc>
          <w:tcPr>
            <w:tcW w:w="632" w:type="dxa"/>
            <w:shd w:val="clear" w:color="auto" w:fill="auto"/>
            <w:vAlign w:val="center"/>
            <w:hideMark/>
          </w:tcPr>
          <w:p w14:paraId="45829342"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73</w:t>
            </w:r>
          </w:p>
        </w:tc>
        <w:tc>
          <w:tcPr>
            <w:tcW w:w="632" w:type="dxa"/>
            <w:shd w:val="clear" w:color="auto" w:fill="auto"/>
            <w:vAlign w:val="center"/>
            <w:hideMark/>
          </w:tcPr>
          <w:p w14:paraId="3D582F02"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82</w:t>
            </w:r>
          </w:p>
        </w:tc>
        <w:tc>
          <w:tcPr>
            <w:tcW w:w="530" w:type="dxa"/>
            <w:shd w:val="clear" w:color="auto" w:fill="auto"/>
            <w:vAlign w:val="center"/>
            <w:hideMark/>
          </w:tcPr>
          <w:p w14:paraId="7B102602"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79</w:t>
            </w:r>
          </w:p>
        </w:tc>
        <w:tc>
          <w:tcPr>
            <w:tcW w:w="914" w:type="dxa"/>
            <w:shd w:val="clear" w:color="auto" w:fill="auto"/>
            <w:vAlign w:val="center"/>
            <w:hideMark/>
          </w:tcPr>
          <w:p w14:paraId="358F031A"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82</w:t>
            </w:r>
          </w:p>
        </w:tc>
      </w:tr>
      <w:tr w:rsidR="00995A7B" w:rsidRPr="00995A7B" w14:paraId="43EF57DD" w14:textId="77777777" w:rsidTr="00995A7B">
        <w:trPr>
          <w:trHeight w:val="20"/>
        </w:trPr>
        <w:tc>
          <w:tcPr>
            <w:tcW w:w="4839" w:type="dxa"/>
            <w:shd w:val="clear" w:color="auto" w:fill="auto"/>
            <w:noWrap/>
            <w:vAlign w:val="bottom"/>
            <w:hideMark/>
          </w:tcPr>
          <w:p w14:paraId="4C2FBE61" w14:textId="77777777" w:rsidR="00995A7B" w:rsidRPr="00995A7B" w:rsidRDefault="00995A7B" w:rsidP="00995A7B">
            <w:pPr>
              <w:spacing w:after="0" w:line="240" w:lineRule="auto"/>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Скорее мужчина и женщина в равной мере</w:t>
            </w:r>
          </w:p>
        </w:tc>
        <w:tc>
          <w:tcPr>
            <w:tcW w:w="1461" w:type="dxa"/>
            <w:shd w:val="clear" w:color="auto" w:fill="auto"/>
            <w:vAlign w:val="center"/>
            <w:hideMark/>
          </w:tcPr>
          <w:p w14:paraId="5EA77BA8"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18</w:t>
            </w:r>
          </w:p>
        </w:tc>
        <w:tc>
          <w:tcPr>
            <w:tcW w:w="475" w:type="dxa"/>
            <w:shd w:val="clear" w:color="auto" w:fill="auto"/>
            <w:vAlign w:val="center"/>
            <w:hideMark/>
          </w:tcPr>
          <w:p w14:paraId="5A3FD5DD"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8</w:t>
            </w:r>
          </w:p>
        </w:tc>
        <w:tc>
          <w:tcPr>
            <w:tcW w:w="475" w:type="dxa"/>
            <w:shd w:val="clear" w:color="auto" w:fill="auto"/>
            <w:vAlign w:val="center"/>
            <w:hideMark/>
          </w:tcPr>
          <w:p w14:paraId="5DFC6676"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26</w:t>
            </w:r>
          </w:p>
        </w:tc>
        <w:tc>
          <w:tcPr>
            <w:tcW w:w="632" w:type="dxa"/>
            <w:shd w:val="clear" w:color="auto" w:fill="auto"/>
            <w:vAlign w:val="center"/>
            <w:hideMark/>
          </w:tcPr>
          <w:p w14:paraId="36F39B47"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30</w:t>
            </w:r>
          </w:p>
        </w:tc>
        <w:tc>
          <w:tcPr>
            <w:tcW w:w="632" w:type="dxa"/>
            <w:shd w:val="clear" w:color="auto" w:fill="auto"/>
            <w:vAlign w:val="center"/>
            <w:hideMark/>
          </w:tcPr>
          <w:p w14:paraId="3A98C78A"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21</w:t>
            </w:r>
          </w:p>
        </w:tc>
        <w:tc>
          <w:tcPr>
            <w:tcW w:w="632" w:type="dxa"/>
            <w:shd w:val="clear" w:color="auto" w:fill="auto"/>
            <w:vAlign w:val="center"/>
            <w:hideMark/>
          </w:tcPr>
          <w:p w14:paraId="122BBD52"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16</w:t>
            </w:r>
          </w:p>
        </w:tc>
        <w:tc>
          <w:tcPr>
            <w:tcW w:w="530" w:type="dxa"/>
            <w:shd w:val="clear" w:color="auto" w:fill="auto"/>
            <w:vAlign w:val="center"/>
            <w:hideMark/>
          </w:tcPr>
          <w:p w14:paraId="330AB181"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17</w:t>
            </w:r>
          </w:p>
        </w:tc>
        <w:tc>
          <w:tcPr>
            <w:tcW w:w="914" w:type="dxa"/>
            <w:shd w:val="clear" w:color="auto" w:fill="auto"/>
            <w:vAlign w:val="center"/>
            <w:hideMark/>
          </w:tcPr>
          <w:p w14:paraId="3C487CFA"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14</w:t>
            </w:r>
          </w:p>
        </w:tc>
      </w:tr>
      <w:tr w:rsidR="00995A7B" w:rsidRPr="00995A7B" w14:paraId="028B055F" w14:textId="77777777" w:rsidTr="00995A7B">
        <w:trPr>
          <w:trHeight w:val="20"/>
        </w:trPr>
        <w:tc>
          <w:tcPr>
            <w:tcW w:w="4839" w:type="dxa"/>
            <w:shd w:val="clear" w:color="auto" w:fill="auto"/>
            <w:noWrap/>
            <w:vAlign w:val="bottom"/>
            <w:hideMark/>
          </w:tcPr>
          <w:p w14:paraId="500A9958" w14:textId="77777777" w:rsidR="00995A7B" w:rsidRPr="00995A7B" w:rsidRDefault="00995A7B" w:rsidP="00995A7B">
            <w:pPr>
              <w:spacing w:after="0" w:line="240" w:lineRule="auto"/>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Зависит от того, как у кого получается, как складывается карьера у каждого, и прочего</w:t>
            </w:r>
          </w:p>
        </w:tc>
        <w:tc>
          <w:tcPr>
            <w:tcW w:w="1461" w:type="dxa"/>
            <w:shd w:val="clear" w:color="auto" w:fill="auto"/>
            <w:vAlign w:val="center"/>
            <w:hideMark/>
          </w:tcPr>
          <w:p w14:paraId="41A99990"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2</w:t>
            </w:r>
          </w:p>
        </w:tc>
        <w:tc>
          <w:tcPr>
            <w:tcW w:w="475" w:type="dxa"/>
            <w:shd w:val="clear" w:color="auto" w:fill="auto"/>
            <w:vAlign w:val="center"/>
            <w:hideMark/>
          </w:tcPr>
          <w:p w14:paraId="227505ED"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2</w:t>
            </w:r>
          </w:p>
        </w:tc>
        <w:tc>
          <w:tcPr>
            <w:tcW w:w="475" w:type="dxa"/>
            <w:shd w:val="clear" w:color="auto" w:fill="auto"/>
            <w:vAlign w:val="center"/>
            <w:hideMark/>
          </w:tcPr>
          <w:p w14:paraId="7E711C0D"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2</w:t>
            </w:r>
          </w:p>
        </w:tc>
        <w:tc>
          <w:tcPr>
            <w:tcW w:w="632" w:type="dxa"/>
            <w:shd w:val="clear" w:color="auto" w:fill="auto"/>
            <w:vAlign w:val="center"/>
            <w:hideMark/>
          </w:tcPr>
          <w:p w14:paraId="544E1F73"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0</w:t>
            </w:r>
          </w:p>
        </w:tc>
        <w:tc>
          <w:tcPr>
            <w:tcW w:w="632" w:type="dxa"/>
            <w:shd w:val="clear" w:color="auto" w:fill="auto"/>
            <w:vAlign w:val="center"/>
            <w:hideMark/>
          </w:tcPr>
          <w:p w14:paraId="54195B03"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2</w:t>
            </w:r>
          </w:p>
        </w:tc>
        <w:tc>
          <w:tcPr>
            <w:tcW w:w="632" w:type="dxa"/>
            <w:shd w:val="clear" w:color="auto" w:fill="auto"/>
            <w:vAlign w:val="center"/>
            <w:hideMark/>
          </w:tcPr>
          <w:p w14:paraId="6BC572EE"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2</w:t>
            </w:r>
          </w:p>
        </w:tc>
        <w:tc>
          <w:tcPr>
            <w:tcW w:w="530" w:type="dxa"/>
            <w:shd w:val="clear" w:color="auto" w:fill="auto"/>
            <w:vAlign w:val="center"/>
            <w:hideMark/>
          </w:tcPr>
          <w:p w14:paraId="10D7036F"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2</w:t>
            </w:r>
          </w:p>
        </w:tc>
        <w:tc>
          <w:tcPr>
            <w:tcW w:w="914" w:type="dxa"/>
            <w:shd w:val="clear" w:color="auto" w:fill="auto"/>
            <w:vAlign w:val="center"/>
            <w:hideMark/>
          </w:tcPr>
          <w:p w14:paraId="23AB6D40"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2</w:t>
            </w:r>
          </w:p>
        </w:tc>
      </w:tr>
      <w:tr w:rsidR="00995A7B" w:rsidRPr="00995A7B" w14:paraId="3F9DBA38" w14:textId="77777777" w:rsidTr="00995A7B">
        <w:trPr>
          <w:trHeight w:val="20"/>
        </w:trPr>
        <w:tc>
          <w:tcPr>
            <w:tcW w:w="4839" w:type="dxa"/>
            <w:shd w:val="clear" w:color="auto" w:fill="auto"/>
            <w:noWrap/>
            <w:vAlign w:val="bottom"/>
            <w:hideMark/>
          </w:tcPr>
          <w:p w14:paraId="2A59CE2D" w14:textId="77777777" w:rsidR="00995A7B" w:rsidRPr="00995A7B" w:rsidRDefault="00995A7B" w:rsidP="00995A7B">
            <w:pPr>
              <w:spacing w:after="0" w:line="240" w:lineRule="auto"/>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Затрудняюсь ответить</w:t>
            </w:r>
          </w:p>
        </w:tc>
        <w:tc>
          <w:tcPr>
            <w:tcW w:w="1461" w:type="dxa"/>
            <w:shd w:val="clear" w:color="auto" w:fill="auto"/>
            <w:vAlign w:val="center"/>
            <w:hideMark/>
          </w:tcPr>
          <w:p w14:paraId="524764D2"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1</w:t>
            </w:r>
          </w:p>
        </w:tc>
        <w:tc>
          <w:tcPr>
            <w:tcW w:w="475" w:type="dxa"/>
            <w:shd w:val="clear" w:color="auto" w:fill="auto"/>
            <w:vAlign w:val="center"/>
            <w:hideMark/>
          </w:tcPr>
          <w:p w14:paraId="17F3C048"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1</w:t>
            </w:r>
          </w:p>
        </w:tc>
        <w:tc>
          <w:tcPr>
            <w:tcW w:w="475" w:type="dxa"/>
            <w:shd w:val="clear" w:color="auto" w:fill="auto"/>
            <w:vAlign w:val="center"/>
            <w:hideMark/>
          </w:tcPr>
          <w:p w14:paraId="7D244486"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1</w:t>
            </w:r>
          </w:p>
        </w:tc>
        <w:tc>
          <w:tcPr>
            <w:tcW w:w="632" w:type="dxa"/>
            <w:shd w:val="clear" w:color="auto" w:fill="auto"/>
            <w:vAlign w:val="center"/>
            <w:hideMark/>
          </w:tcPr>
          <w:p w14:paraId="7365B59F"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1</w:t>
            </w:r>
          </w:p>
        </w:tc>
        <w:tc>
          <w:tcPr>
            <w:tcW w:w="632" w:type="dxa"/>
            <w:shd w:val="clear" w:color="auto" w:fill="auto"/>
            <w:vAlign w:val="center"/>
            <w:hideMark/>
          </w:tcPr>
          <w:p w14:paraId="1FF5992A"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0</w:t>
            </w:r>
          </w:p>
        </w:tc>
        <w:tc>
          <w:tcPr>
            <w:tcW w:w="632" w:type="dxa"/>
            <w:shd w:val="clear" w:color="auto" w:fill="auto"/>
            <w:vAlign w:val="center"/>
            <w:hideMark/>
          </w:tcPr>
          <w:p w14:paraId="2C01923D"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0</w:t>
            </w:r>
          </w:p>
        </w:tc>
        <w:tc>
          <w:tcPr>
            <w:tcW w:w="530" w:type="dxa"/>
            <w:shd w:val="clear" w:color="auto" w:fill="auto"/>
            <w:vAlign w:val="center"/>
            <w:hideMark/>
          </w:tcPr>
          <w:p w14:paraId="5353E78E"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1</w:t>
            </w:r>
          </w:p>
        </w:tc>
        <w:tc>
          <w:tcPr>
            <w:tcW w:w="914" w:type="dxa"/>
            <w:shd w:val="clear" w:color="auto" w:fill="auto"/>
            <w:vAlign w:val="center"/>
            <w:hideMark/>
          </w:tcPr>
          <w:p w14:paraId="54E711AB" w14:textId="77777777" w:rsidR="00995A7B" w:rsidRPr="00995A7B" w:rsidRDefault="00995A7B" w:rsidP="00995A7B">
            <w:pPr>
              <w:spacing w:after="0" w:line="240" w:lineRule="auto"/>
              <w:jc w:val="center"/>
              <w:rPr>
                <w:rFonts w:ascii="Franklin Gothic Book" w:eastAsia="Times New Roman" w:hAnsi="Franklin Gothic Book" w:cs="Times New Roman"/>
                <w:color w:val="000000"/>
                <w:lang w:eastAsia="ru-RU"/>
              </w:rPr>
            </w:pPr>
            <w:r w:rsidRPr="00995A7B">
              <w:rPr>
                <w:rFonts w:ascii="Franklin Gothic Book" w:eastAsia="Times New Roman" w:hAnsi="Franklin Gothic Book" w:cs="Times New Roman"/>
                <w:color w:val="000000"/>
                <w:lang w:eastAsia="ru-RU"/>
              </w:rPr>
              <w:t>1</w:t>
            </w:r>
          </w:p>
        </w:tc>
      </w:tr>
    </w:tbl>
    <w:p w14:paraId="20FDBBCE" w14:textId="77777777" w:rsidR="00347235" w:rsidRPr="00527D5B" w:rsidRDefault="009A2152" w:rsidP="00832D11">
      <w:pPr>
        <w:spacing w:before="240"/>
        <w:jc w:val="center"/>
        <w:rPr>
          <w:rFonts w:ascii="Franklin Gothic Book" w:hAnsi="Franklin Gothic Book"/>
        </w:rPr>
      </w:pPr>
      <w:r w:rsidRPr="00527D5B">
        <w:rPr>
          <w:rFonts w:ascii="Franklin Gothic Book" w:hAnsi="Franklin Gothic Book"/>
          <w:b/>
        </w:rPr>
        <w:t xml:space="preserve">По вашему мнению, кто в семье должен отвечать за... </w:t>
      </w:r>
      <w:r w:rsidRPr="00527D5B">
        <w:rPr>
          <w:rFonts w:ascii="Franklin Gothic Book" w:hAnsi="Franklin Gothic Book"/>
          <w:i/>
        </w:rPr>
        <w:t>(закрытый вопрос, один ответ, %, октябрь 2017)</w:t>
      </w:r>
      <w:r w:rsidRPr="00527D5B">
        <w:rPr>
          <w:rFonts w:ascii="Franklin Gothic Book" w:hAnsi="Franklin Gothic Book"/>
          <w:b/>
        </w:rPr>
        <w:br/>
      </w:r>
      <w:r w:rsidR="00347235" w:rsidRPr="00527D5B">
        <w:rPr>
          <w:rFonts w:ascii="Franklin Gothic Book" w:hAnsi="Franklin Gothic Book"/>
        </w:rPr>
        <w:t>Опубликовано на сайте ВЦИОМ, URL:</w:t>
      </w:r>
      <w:r w:rsidR="008B7804" w:rsidRPr="00527D5B">
        <w:rPr>
          <w:rFonts w:ascii="Franklin Gothic Book" w:hAnsi="Franklin Gothic Book"/>
        </w:rPr>
        <w:t xml:space="preserve"> </w:t>
      </w:r>
      <w:hyperlink r:id="rId95" w:history="1">
        <w:r w:rsidR="008B7804" w:rsidRPr="00527D5B">
          <w:rPr>
            <w:rStyle w:val="a4"/>
            <w:rFonts w:ascii="Franklin Gothic Book" w:hAnsi="Franklin Gothic Book"/>
          </w:rPr>
          <w:t>https://wciom.ru/index.php?id=236&amp;uid=3612</w:t>
        </w:r>
      </w:hyperlink>
      <w:r w:rsidR="008B7804" w:rsidRPr="00527D5B">
        <w:rPr>
          <w:rFonts w:ascii="Franklin Gothic Book" w:hAnsi="Franklin Gothic Book"/>
        </w:rPr>
        <w:t xml:space="preserve"> </w:t>
      </w:r>
    </w:p>
    <w:tbl>
      <w:tblPr>
        <w:tblW w:w="10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2"/>
        <w:gridCol w:w="1475"/>
        <w:gridCol w:w="675"/>
        <w:gridCol w:w="630"/>
        <w:gridCol w:w="855"/>
        <w:gridCol w:w="855"/>
        <w:gridCol w:w="855"/>
        <w:gridCol w:w="833"/>
        <w:gridCol w:w="1020"/>
      </w:tblGrid>
      <w:tr w:rsidR="009A2152" w:rsidRPr="00527D5B" w14:paraId="5FB3B971" w14:textId="77777777" w:rsidTr="008B7804">
        <w:trPr>
          <w:trHeight w:val="20"/>
        </w:trPr>
        <w:tc>
          <w:tcPr>
            <w:tcW w:w="3432" w:type="dxa"/>
            <w:shd w:val="clear" w:color="auto" w:fill="auto"/>
            <w:noWrap/>
            <w:vAlign w:val="bottom"/>
            <w:hideMark/>
          </w:tcPr>
          <w:p w14:paraId="411A8FEC" w14:textId="77777777" w:rsidR="009A2152" w:rsidRPr="00527D5B" w:rsidRDefault="009A2152" w:rsidP="009A2152">
            <w:pPr>
              <w:spacing w:after="0" w:line="240" w:lineRule="auto"/>
              <w:rPr>
                <w:rFonts w:ascii="Franklin Gothic Book" w:eastAsia="Times New Roman" w:hAnsi="Franklin Gothic Book" w:cs="Times New Roman"/>
                <w:sz w:val="24"/>
                <w:szCs w:val="24"/>
                <w:lang w:eastAsia="ru-RU"/>
              </w:rPr>
            </w:pPr>
          </w:p>
        </w:tc>
        <w:tc>
          <w:tcPr>
            <w:tcW w:w="1475" w:type="dxa"/>
            <w:shd w:val="clear" w:color="auto" w:fill="auto"/>
            <w:vAlign w:val="center"/>
            <w:hideMark/>
          </w:tcPr>
          <w:p w14:paraId="33103284" w14:textId="77777777" w:rsidR="009A2152" w:rsidRPr="00527D5B" w:rsidRDefault="009A2152" w:rsidP="009A215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Все опрошенные</w:t>
            </w:r>
          </w:p>
        </w:tc>
        <w:tc>
          <w:tcPr>
            <w:tcW w:w="675" w:type="dxa"/>
            <w:shd w:val="clear" w:color="auto" w:fill="auto"/>
            <w:vAlign w:val="center"/>
            <w:hideMark/>
          </w:tcPr>
          <w:p w14:paraId="0F6ECD5E" w14:textId="77777777" w:rsidR="009A2152" w:rsidRPr="00527D5B" w:rsidRDefault="009A2152" w:rsidP="009A215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Муж</w:t>
            </w:r>
          </w:p>
        </w:tc>
        <w:tc>
          <w:tcPr>
            <w:tcW w:w="630" w:type="dxa"/>
            <w:shd w:val="clear" w:color="auto" w:fill="auto"/>
            <w:vAlign w:val="center"/>
            <w:hideMark/>
          </w:tcPr>
          <w:p w14:paraId="28C959B4" w14:textId="77777777" w:rsidR="009A2152" w:rsidRPr="00527D5B" w:rsidRDefault="009A2152" w:rsidP="009A215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Жен</w:t>
            </w:r>
          </w:p>
        </w:tc>
        <w:tc>
          <w:tcPr>
            <w:tcW w:w="855" w:type="dxa"/>
            <w:shd w:val="clear" w:color="auto" w:fill="auto"/>
            <w:vAlign w:val="center"/>
            <w:hideMark/>
          </w:tcPr>
          <w:p w14:paraId="4F831DF7" w14:textId="77777777" w:rsidR="009A2152" w:rsidRPr="00527D5B" w:rsidRDefault="009A2152" w:rsidP="009A215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18-24 года</w:t>
            </w:r>
          </w:p>
        </w:tc>
        <w:tc>
          <w:tcPr>
            <w:tcW w:w="855" w:type="dxa"/>
            <w:shd w:val="clear" w:color="auto" w:fill="auto"/>
            <w:vAlign w:val="center"/>
            <w:hideMark/>
          </w:tcPr>
          <w:p w14:paraId="742162D2" w14:textId="77777777" w:rsidR="009A2152" w:rsidRPr="00527D5B" w:rsidRDefault="009A2152" w:rsidP="009A215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25-34 года</w:t>
            </w:r>
          </w:p>
        </w:tc>
        <w:tc>
          <w:tcPr>
            <w:tcW w:w="855" w:type="dxa"/>
            <w:shd w:val="clear" w:color="auto" w:fill="auto"/>
            <w:vAlign w:val="center"/>
            <w:hideMark/>
          </w:tcPr>
          <w:p w14:paraId="3FD9072D" w14:textId="77777777" w:rsidR="009A2152" w:rsidRPr="00527D5B" w:rsidRDefault="009A2152" w:rsidP="009A215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35-44 года</w:t>
            </w:r>
          </w:p>
        </w:tc>
        <w:tc>
          <w:tcPr>
            <w:tcW w:w="833" w:type="dxa"/>
            <w:shd w:val="clear" w:color="auto" w:fill="auto"/>
            <w:vAlign w:val="center"/>
            <w:hideMark/>
          </w:tcPr>
          <w:p w14:paraId="03F530FA" w14:textId="77777777" w:rsidR="009A2152" w:rsidRPr="00527D5B" w:rsidRDefault="009A2152" w:rsidP="009A215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45-59 лет</w:t>
            </w:r>
          </w:p>
        </w:tc>
        <w:tc>
          <w:tcPr>
            <w:tcW w:w="1020" w:type="dxa"/>
            <w:shd w:val="clear" w:color="auto" w:fill="auto"/>
            <w:vAlign w:val="center"/>
            <w:hideMark/>
          </w:tcPr>
          <w:p w14:paraId="7064A250" w14:textId="77777777" w:rsidR="009A2152" w:rsidRPr="00527D5B" w:rsidRDefault="009A2152" w:rsidP="009A215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60 лет и старше</w:t>
            </w:r>
          </w:p>
        </w:tc>
      </w:tr>
      <w:tr w:rsidR="009A2152" w:rsidRPr="00527D5B" w14:paraId="7123A4C2" w14:textId="77777777" w:rsidTr="008B7804">
        <w:trPr>
          <w:trHeight w:val="20"/>
        </w:trPr>
        <w:tc>
          <w:tcPr>
            <w:tcW w:w="3432" w:type="dxa"/>
            <w:shd w:val="clear" w:color="auto" w:fill="auto"/>
            <w:vAlign w:val="center"/>
            <w:hideMark/>
          </w:tcPr>
          <w:p w14:paraId="0CDE10ED" w14:textId="77777777" w:rsidR="009A2152" w:rsidRPr="00527D5B" w:rsidRDefault="009A2152" w:rsidP="009A2152">
            <w:pPr>
              <w:spacing w:after="0" w:line="240" w:lineRule="auto"/>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...уход за детьми и их воспитание</w:t>
            </w:r>
          </w:p>
        </w:tc>
        <w:tc>
          <w:tcPr>
            <w:tcW w:w="1475" w:type="dxa"/>
            <w:shd w:val="clear" w:color="auto" w:fill="auto"/>
            <w:noWrap/>
            <w:vAlign w:val="bottom"/>
            <w:hideMark/>
          </w:tcPr>
          <w:p w14:paraId="3E3C04A7" w14:textId="77777777" w:rsidR="009A2152" w:rsidRPr="00527D5B" w:rsidRDefault="009A2152" w:rsidP="009A2152">
            <w:pPr>
              <w:spacing w:after="0" w:line="240" w:lineRule="auto"/>
              <w:rPr>
                <w:rFonts w:ascii="Franklin Gothic Book" w:eastAsia="Times New Roman" w:hAnsi="Franklin Gothic Book" w:cs="Times New Roman"/>
                <w:b/>
                <w:bCs/>
                <w:color w:val="000000"/>
                <w:lang w:eastAsia="ru-RU"/>
              </w:rPr>
            </w:pPr>
          </w:p>
        </w:tc>
        <w:tc>
          <w:tcPr>
            <w:tcW w:w="675" w:type="dxa"/>
            <w:shd w:val="clear" w:color="auto" w:fill="auto"/>
            <w:noWrap/>
            <w:vAlign w:val="bottom"/>
            <w:hideMark/>
          </w:tcPr>
          <w:p w14:paraId="1F8B491F" w14:textId="77777777" w:rsidR="009A2152" w:rsidRPr="00527D5B" w:rsidRDefault="009A2152" w:rsidP="009A2152">
            <w:pPr>
              <w:spacing w:after="0" w:line="240" w:lineRule="auto"/>
              <w:rPr>
                <w:rFonts w:ascii="Franklin Gothic Book" w:eastAsia="Times New Roman" w:hAnsi="Franklin Gothic Book" w:cs="Times New Roman"/>
                <w:sz w:val="20"/>
                <w:szCs w:val="20"/>
                <w:lang w:eastAsia="ru-RU"/>
              </w:rPr>
            </w:pPr>
          </w:p>
        </w:tc>
        <w:tc>
          <w:tcPr>
            <w:tcW w:w="630" w:type="dxa"/>
            <w:shd w:val="clear" w:color="auto" w:fill="auto"/>
            <w:noWrap/>
            <w:vAlign w:val="bottom"/>
            <w:hideMark/>
          </w:tcPr>
          <w:p w14:paraId="3D80E48E" w14:textId="77777777" w:rsidR="009A2152" w:rsidRPr="00527D5B" w:rsidRDefault="009A2152" w:rsidP="009A2152">
            <w:pPr>
              <w:spacing w:after="0" w:line="240" w:lineRule="auto"/>
              <w:rPr>
                <w:rFonts w:ascii="Franklin Gothic Book" w:eastAsia="Times New Roman" w:hAnsi="Franklin Gothic Book" w:cs="Times New Roman"/>
                <w:sz w:val="20"/>
                <w:szCs w:val="20"/>
                <w:lang w:eastAsia="ru-RU"/>
              </w:rPr>
            </w:pPr>
          </w:p>
        </w:tc>
        <w:tc>
          <w:tcPr>
            <w:tcW w:w="855" w:type="dxa"/>
            <w:shd w:val="clear" w:color="auto" w:fill="auto"/>
            <w:noWrap/>
            <w:vAlign w:val="bottom"/>
            <w:hideMark/>
          </w:tcPr>
          <w:p w14:paraId="14CD0191" w14:textId="77777777" w:rsidR="009A2152" w:rsidRPr="00527D5B" w:rsidRDefault="009A2152" w:rsidP="009A2152">
            <w:pPr>
              <w:spacing w:after="0" w:line="240" w:lineRule="auto"/>
              <w:rPr>
                <w:rFonts w:ascii="Franklin Gothic Book" w:eastAsia="Times New Roman" w:hAnsi="Franklin Gothic Book" w:cs="Times New Roman"/>
                <w:sz w:val="20"/>
                <w:szCs w:val="20"/>
                <w:lang w:eastAsia="ru-RU"/>
              </w:rPr>
            </w:pPr>
          </w:p>
        </w:tc>
        <w:tc>
          <w:tcPr>
            <w:tcW w:w="855" w:type="dxa"/>
            <w:shd w:val="clear" w:color="auto" w:fill="auto"/>
            <w:noWrap/>
            <w:vAlign w:val="bottom"/>
            <w:hideMark/>
          </w:tcPr>
          <w:p w14:paraId="17C1D352" w14:textId="77777777" w:rsidR="009A2152" w:rsidRPr="00527D5B" w:rsidRDefault="009A2152" w:rsidP="009A2152">
            <w:pPr>
              <w:spacing w:after="0" w:line="240" w:lineRule="auto"/>
              <w:rPr>
                <w:rFonts w:ascii="Franklin Gothic Book" w:eastAsia="Times New Roman" w:hAnsi="Franklin Gothic Book" w:cs="Times New Roman"/>
                <w:sz w:val="20"/>
                <w:szCs w:val="20"/>
                <w:lang w:eastAsia="ru-RU"/>
              </w:rPr>
            </w:pPr>
          </w:p>
        </w:tc>
        <w:tc>
          <w:tcPr>
            <w:tcW w:w="855" w:type="dxa"/>
            <w:shd w:val="clear" w:color="auto" w:fill="auto"/>
            <w:noWrap/>
            <w:vAlign w:val="bottom"/>
            <w:hideMark/>
          </w:tcPr>
          <w:p w14:paraId="01D4BABF" w14:textId="77777777" w:rsidR="009A2152" w:rsidRPr="00527D5B" w:rsidRDefault="009A2152" w:rsidP="009A2152">
            <w:pPr>
              <w:spacing w:after="0" w:line="240" w:lineRule="auto"/>
              <w:rPr>
                <w:rFonts w:ascii="Franklin Gothic Book" w:eastAsia="Times New Roman" w:hAnsi="Franklin Gothic Book" w:cs="Times New Roman"/>
                <w:sz w:val="20"/>
                <w:szCs w:val="20"/>
                <w:lang w:eastAsia="ru-RU"/>
              </w:rPr>
            </w:pPr>
          </w:p>
        </w:tc>
        <w:tc>
          <w:tcPr>
            <w:tcW w:w="833" w:type="dxa"/>
            <w:shd w:val="clear" w:color="auto" w:fill="auto"/>
            <w:noWrap/>
            <w:vAlign w:val="bottom"/>
            <w:hideMark/>
          </w:tcPr>
          <w:p w14:paraId="590CEF93" w14:textId="77777777" w:rsidR="009A2152" w:rsidRPr="00527D5B" w:rsidRDefault="009A2152" w:rsidP="009A2152">
            <w:pPr>
              <w:spacing w:after="0" w:line="240" w:lineRule="auto"/>
              <w:rPr>
                <w:rFonts w:ascii="Franklin Gothic Book" w:eastAsia="Times New Roman" w:hAnsi="Franklin Gothic Book" w:cs="Times New Roman"/>
                <w:sz w:val="20"/>
                <w:szCs w:val="20"/>
                <w:lang w:eastAsia="ru-RU"/>
              </w:rPr>
            </w:pPr>
          </w:p>
        </w:tc>
        <w:tc>
          <w:tcPr>
            <w:tcW w:w="1020" w:type="dxa"/>
            <w:shd w:val="clear" w:color="auto" w:fill="auto"/>
            <w:noWrap/>
            <w:vAlign w:val="bottom"/>
            <w:hideMark/>
          </w:tcPr>
          <w:p w14:paraId="604FD177" w14:textId="77777777" w:rsidR="009A2152" w:rsidRPr="00527D5B" w:rsidRDefault="009A2152" w:rsidP="009A2152">
            <w:pPr>
              <w:spacing w:after="0" w:line="240" w:lineRule="auto"/>
              <w:rPr>
                <w:rFonts w:ascii="Franklin Gothic Book" w:eastAsia="Times New Roman" w:hAnsi="Franklin Gothic Book" w:cs="Times New Roman"/>
                <w:sz w:val="20"/>
                <w:szCs w:val="20"/>
                <w:lang w:eastAsia="ru-RU"/>
              </w:rPr>
            </w:pPr>
          </w:p>
        </w:tc>
      </w:tr>
      <w:tr w:rsidR="009A2152" w:rsidRPr="00527D5B" w14:paraId="5FC208D1" w14:textId="77777777" w:rsidTr="008B7804">
        <w:trPr>
          <w:trHeight w:val="20"/>
        </w:trPr>
        <w:tc>
          <w:tcPr>
            <w:tcW w:w="3432" w:type="dxa"/>
            <w:shd w:val="clear" w:color="auto" w:fill="auto"/>
            <w:vAlign w:val="center"/>
            <w:hideMark/>
          </w:tcPr>
          <w:p w14:paraId="7F74A135" w14:textId="77777777" w:rsidR="009A2152" w:rsidRPr="00527D5B" w:rsidRDefault="009A2152" w:rsidP="009A215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Мужчина</w:t>
            </w:r>
          </w:p>
        </w:tc>
        <w:tc>
          <w:tcPr>
            <w:tcW w:w="1475" w:type="dxa"/>
            <w:shd w:val="clear" w:color="auto" w:fill="auto"/>
            <w:vAlign w:val="center"/>
            <w:hideMark/>
          </w:tcPr>
          <w:p w14:paraId="38595C79"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675" w:type="dxa"/>
            <w:shd w:val="clear" w:color="auto" w:fill="auto"/>
            <w:vAlign w:val="center"/>
            <w:hideMark/>
          </w:tcPr>
          <w:p w14:paraId="573D6F4A"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630" w:type="dxa"/>
            <w:shd w:val="clear" w:color="auto" w:fill="auto"/>
            <w:vAlign w:val="center"/>
            <w:hideMark/>
          </w:tcPr>
          <w:p w14:paraId="6AE341D9"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55" w:type="dxa"/>
            <w:shd w:val="clear" w:color="auto" w:fill="auto"/>
            <w:vAlign w:val="center"/>
            <w:hideMark/>
          </w:tcPr>
          <w:p w14:paraId="2B62051D"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855" w:type="dxa"/>
            <w:shd w:val="clear" w:color="auto" w:fill="auto"/>
            <w:vAlign w:val="center"/>
            <w:hideMark/>
          </w:tcPr>
          <w:p w14:paraId="6A6AF6EF"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855" w:type="dxa"/>
            <w:shd w:val="clear" w:color="auto" w:fill="auto"/>
            <w:vAlign w:val="center"/>
            <w:hideMark/>
          </w:tcPr>
          <w:p w14:paraId="24902104"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33" w:type="dxa"/>
            <w:shd w:val="clear" w:color="auto" w:fill="auto"/>
            <w:vAlign w:val="center"/>
            <w:hideMark/>
          </w:tcPr>
          <w:p w14:paraId="484F6966"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020" w:type="dxa"/>
            <w:shd w:val="clear" w:color="auto" w:fill="auto"/>
            <w:vAlign w:val="center"/>
            <w:hideMark/>
          </w:tcPr>
          <w:p w14:paraId="298B4AD1"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9A2152" w:rsidRPr="00527D5B" w14:paraId="489D2D2F" w14:textId="77777777" w:rsidTr="008B7804">
        <w:trPr>
          <w:trHeight w:val="20"/>
        </w:trPr>
        <w:tc>
          <w:tcPr>
            <w:tcW w:w="3432" w:type="dxa"/>
            <w:shd w:val="clear" w:color="auto" w:fill="auto"/>
            <w:vAlign w:val="center"/>
            <w:hideMark/>
          </w:tcPr>
          <w:p w14:paraId="31D93269" w14:textId="77777777" w:rsidR="009A2152" w:rsidRPr="00527D5B" w:rsidRDefault="009A2152" w:rsidP="009A215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Женщина</w:t>
            </w:r>
          </w:p>
        </w:tc>
        <w:tc>
          <w:tcPr>
            <w:tcW w:w="1475" w:type="dxa"/>
            <w:shd w:val="clear" w:color="auto" w:fill="auto"/>
            <w:vAlign w:val="center"/>
            <w:hideMark/>
          </w:tcPr>
          <w:p w14:paraId="746FC2FA"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675" w:type="dxa"/>
            <w:shd w:val="clear" w:color="auto" w:fill="auto"/>
            <w:vAlign w:val="center"/>
            <w:hideMark/>
          </w:tcPr>
          <w:p w14:paraId="7E97F30B"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630" w:type="dxa"/>
            <w:shd w:val="clear" w:color="auto" w:fill="auto"/>
            <w:vAlign w:val="center"/>
            <w:hideMark/>
          </w:tcPr>
          <w:p w14:paraId="2653E183"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855" w:type="dxa"/>
            <w:shd w:val="clear" w:color="auto" w:fill="auto"/>
            <w:vAlign w:val="center"/>
            <w:hideMark/>
          </w:tcPr>
          <w:p w14:paraId="7AFF2372"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855" w:type="dxa"/>
            <w:shd w:val="clear" w:color="auto" w:fill="auto"/>
            <w:vAlign w:val="center"/>
            <w:hideMark/>
          </w:tcPr>
          <w:p w14:paraId="28FFC9D9"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855" w:type="dxa"/>
            <w:shd w:val="clear" w:color="auto" w:fill="auto"/>
            <w:vAlign w:val="center"/>
            <w:hideMark/>
          </w:tcPr>
          <w:p w14:paraId="77EF4001"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833" w:type="dxa"/>
            <w:shd w:val="clear" w:color="auto" w:fill="auto"/>
            <w:vAlign w:val="center"/>
            <w:hideMark/>
          </w:tcPr>
          <w:p w14:paraId="30774CB7"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1020" w:type="dxa"/>
            <w:shd w:val="clear" w:color="auto" w:fill="auto"/>
            <w:vAlign w:val="center"/>
            <w:hideMark/>
          </w:tcPr>
          <w:p w14:paraId="6BC6E71D"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r>
      <w:tr w:rsidR="009A2152" w:rsidRPr="00527D5B" w14:paraId="76A143D3" w14:textId="77777777" w:rsidTr="008B7804">
        <w:trPr>
          <w:trHeight w:val="20"/>
        </w:trPr>
        <w:tc>
          <w:tcPr>
            <w:tcW w:w="3432" w:type="dxa"/>
            <w:shd w:val="clear" w:color="auto" w:fill="auto"/>
            <w:vAlign w:val="center"/>
            <w:hideMark/>
          </w:tcPr>
          <w:p w14:paraId="50DB4269" w14:textId="77777777" w:rsidR="009A2152" w:rsidRPr="00527D5B" w:rsidRDefault="009A2152" w:rsidP="009A215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Оба в равной степени</w:t>
            </w:r>
          </w:p>
        </w:tc>
        <w:tc>
          <w:tcPr>
            <w:tcW w:w="1475" w:type="dxa"/>
            <w:shd w:val="clear" w:color="auto" w:fill="auto"/>
            <w:vAlign w:val="center"/>
            <w:hideMark/>
          </w:tcPr>
          <w:p w14:paraId="068F83ED"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84</w:t>
            </w:r>
          </w:p>
        </w:tc>
        <w:tc>
          <w:tcPr>
            <w:tcW w:w="675" w:type="dxa"/>
            <w:shd w:val="clear" w:color="auto" w:fill="auto"/>
            <w:vAlign w:val="center"/>
            <w:hideMark/>
          </w:tcPr>
          <w:p w14:paraId="4AC4BD0A"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85</w:t>
            </w:r>
          </w:p>
        </w:tc>
        <w:tc>
          <w:tcPr>
            <w:tcW w:w="630" w:type="dxa"/>
            <w:shd w:val="clear" w:color="auto" w:fill="auto"/>
            <w:vAlign w:val="center"/>
            <w:hideMark/>
          </w:tcPr>
          <w:p w14:paraId="78950D55"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82</w:t>
            </w:r>
          </w:p>
        </w:tc>
        <w:tc>
          <w:tcPr>
            <w:tcW w:w="855" w:type="dxa"/>
            <w:shd w:val="clear" w:color="auto" w:fill="auto"/>
            <w:vAlign w:val="center"/>
            <w:hideMark/>
          </w:tcPr>
          <w:p w14:paraId="092D7AE1"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80</w:t>
            </w:r>
          </w:p>
        </w:tc>
        <w:tc>
          <w:tcPr>
            <w:tcW w:w="855" w:type="dxa"/>
            <w:shd w:val="clear" w:color="auto" w:fill="auto"/>
            <w:vAlign w:val="center"/>
            <w:hideMark/>
          </w:tcPr>
          <w:p w14:paraId="30CFCD1A"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81</w:t>
            </w:r>
          </w:p>
        </w:tc>
        <w:tc>
          <w:tcPr>
            <w:tcW w:w="855" w:type="dxa"/>
            <w:shd w:val="clear" w:color="auto" w:fill="auto"/>
            <w:vAlign w:val="center"/>
            <w:hideMark/>
          </w:tcPr>
          <w:p w14:paraId="2EFC1D3D"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83</w:t>
            </w:r>
          </w:p>
        </w:tc>
        <w:tc>
          <w:tcPr>
            <w:tcW w:w="833" w:type="dxa"/>
            <w:shd w:val="clear" w:color="auto" w:fill="auto"/>
            <w:vAlign w:val="center"/>
            <w:hideMark/>
          </w:tcPr>
          <w:p w14:paraId="18FA68E1"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86</w:t>
            </w:r>
          </w:p>
        </w:tc>
        <w:tc>
          <w:tcPr>
            <w:tcW w:w="1020" w:type="dxa"/>
            <w:shd w:val="clear" w:color="auto" w:fill="auto"/>
            <w:vAlign w:val="center"/>
            <w:hideMark/>
          </w:tcPr>
          <w:p w14:paraId="599650A9"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86</w:t>
            </w:r>
          </w:p>
        </w:tc>
      </w:tr>
      <w:tr w:rsidR="009A2152" w:rsidRPr="00527D5B" w14:paraId="7BE8A086" w14:textId="77777777" w:rsidTr="008B7804">
        <w:trPr>
          <w:trHeight w:val="20"/>
        </w:trPr>
        <w:tc>
          <w:tcPr>
            <w:tcW w:w="3432" w:type="dxa"/>
            <w:shd w:val="clear" w:color="auto" w:fill="auto"/>
            <w:vAlign w:val="center"/>
            <w:hideMark/>
          </w:tcPr>
          <w:p w14:paraId="23B3ED17" w14:textId="77777777" w:rsidR="009A2152" w:rsidRPr="00527D5B" w:rsidRDefault="009A2152" w:rsidP="009A215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489B5383"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675" w:type="dxa"/>
            <w:shd w:val="clear" w:color="auto" w:fill="auto"/>
            <w:vAlign w:val="center"/>
            <w:hideMark/>
          </w:tcPr>
          <w:p w14:paraId="09DF9F5C"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630" w:type="dxa"/>
            <w:shd w:val="clear" w:color="auto" w:fill="auto"/>
            <w:vAlign w:val="center"/>
            <w:hideMark/>
          </w:tcPr>
          <w:p w14:paraId="62F14CEF"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855" w:type="dxa"/>
            <w:shd w:val="clear" w:color="auto" w:fill="auto"/>
            <w:vAlign w:val="center"/>
            <w:hideMark/>
          </w:tcPr>
          <w:p w14:paraId="5E2155B9"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855" w:type="dxa"/>
            <w:shd w:val="clear" w:color="auto" w:fill="auto"/>
            <w:vAlign w:val="center"/>
            <w:hideMark/>
          </w:tcPr>
          <w:p w14:paraId="3FE27F6F"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55" w:type="dxa"/>
            <w:shd w:val="clear" w:color="auto" w:fill="auto"/>
            <w:vAlign w:val="center"/>
            <w:hideMark/>
          </w:tcPr>
          <w:p w14:paraId="6F3FAE5F"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33" w:type="dxa"/>
            <w:shd w:val="clear" w:color="auto" w:fill="auto"/>
            <w:vAlign w:val="center"/>
            <w:hideMark/>
          </w:tcPr>
          <w:p w14:paraId="791165AC"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020" w:type="dxa"/>
            <w:shd w:val="clear" w:color="auto" w:fill="auto"/>
            <w:vAlign w:val="center"/>
            <w:hideMark/>
          </w:tcPr>
          <w:p w14:paraId="2B767EBB"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9A2152" w:rsidRPr="00527D5B" w14:paraId="43EFE49E" w14:textId="77777777" w:rsidTr="008B7804">
        <w:trPr>
          <w:trHeight w:val="20"/>
        </w:trPr>
        <w:tc>
          <w:tcPr>
            <w:tcW w:w="3432" w:type="dxa"/>
            <w:shd w:val="clear" w:color="auto" w:fill="auto"/>
            <w:noWrap/>
            <w:vAlign w:val="bottom"/>
            <w:hideMark/>
          </w:tcPr>
          <w:p w14:paraId="266337A8" w14:textId="77777777" w:rsidR="009A2152" w:rsidRPr="00527D5B" w:rsidRDefault="009A2152" w:rsidP="009A2152">
            <w:pPr>
              <w:spacing w:after="0" w:line="240" w:lineRule="auto"/>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...ведение домашнего хозяйства</w:t>
            </w:r>
          </w:p>
        </w:tc>
        <w:tc>
          <w:tcPr>
            <w:tcW w:w="1475" w:type="dxa"/>
            <w:shd w:val="clear" w:color="auto" w:fill="auto"/>
            <w:noWrap/>
            <w:vAlign w:val="bottom"/>
            <w:hideMark/>
          </w:tcPr>
          <w:p w14:paraId="475AEEFD" w14:textId="77777777" w:rsidR="009A2152" w:rsidRPr="00527D5B" w:rsidRDefault="009A2152" w:rsidP="009A2152">
            <w:pPr>
              <w:spacing w:after="0" w:line="240" w:lineRule="auto"/>
              <w:rPr>
                <w:rFonts w:ascii="Franklin Gothic Book" w:eastAsia="Times New Roman" w:hAnsi="Franklin Gothic Book" w:cs="Times New Roman"/>
                <w:b/>
                <w:bCs/>
                <w:color w:val="000000"/>
                <w:lang w:eastAsia="ru-RU"/>
              </w:rPr>
            </w:pPr>
          </w:p>
        </w:tc>
        <w:tc>
          <w:tcPr>
            <w:tcW w:w="675" w:type="dxa"/>
            <w:shd w:val="clear" w:color="auto" w:fill="auto"/>
            <w:noWrap/>
            <w:vAlign w:val="bottom"/>
            <w:hideMark/>
          </w:tcPr>
          <w:p w14:paraId="068F3A47" w14:textId="77777777" w:rsidR="009A2152" w:rsidRPr="00527D5B" w:rsidRDefault="009A2152" w:rsidP="009A2152">
            <w:pPr>
              <w:spacing w:after="0" w:line="240" w:lineRule="auto"/>
              <w:rPr>
                <w:rFonts w:ascii="Franklin Gothic Book" w:eastAsia="Times New Roman" w:hAnsi="Franklin Gothic Book" w:cs="Times New Roman"/>
                <w:sz w:val="20"/>
                <w:szCs w:val="20"/>
                <w:lang w:eastAsia="ru-RU"/>
              </w:rPr>
            </w:pPr>
          </w:p>
        </w:tc>
        <w:tc>
          <w:tcPr>
            <w:tcW w:w="630" w:type="dxa"/>
            <w:shd w:val="clear" w:color="auto" w:fill="auto"/>
            <w:noWrap/>
            <w:vAlign w:val="bottom"/>
            <w:hideMark/>
          </w:tcPr>
          <w:p w14:paraId="3FBB6B84" w14:textId="77777777" w:rsidR="009A2152" w:rsidRPr="00527D5B" w:rsidRDefault="009A2152" w:rsidP="009A2152">
            <w:pPr>
              <w:spacing w:after="0" w:line="240" w:lineRule="auto"/>
              <w:rPr>
                <w:rFonts w:ascii="Franklin Gothic Book" w:eastAsia="Times New Roman" w:hAnsi="Franklin Gothic Book" w:cs="Times New Roman"/>
                <w:sz w:val="20"/>
                <w:szCs w:val="20"/>
                <w:lang w:eastAsia="ru-RU"/>
              </w:rPr>
            </w:pPr>
          </w:p>
        </w:tc>
        <w:tc>
          <w:tcPr>
            <w:tcW w:w="855" w:type="dxa"/>
            <w:shd w:val="clear" w:color="auto" w:fill="auto"/>
            <w:noWrap/>
            <w:vAlign w:val="bottom"/>
            <w:hideMark/>
          </w:tcPr>
          <w:p w14:paraId="141889DD" w14:textId="77777777" w:rsidR="009A2152" w:rsidRPr="00527D5B" w:rsidRDefault="009A2152" w:rsidP="009A2152">
            <w:pPr>
              <w:spacing w:after="0" w:line="240" w:lineRule="auto"/>
              <w:rPr>
                <w:rFonts w:ascii="Franklin Gothic Book" w:eastAsia="Times New Roman" w:hAnsi="Franklin Gothic Book" w:cs="Times New Roman"/>
                <w:sz w:val="20"/>
                <w:szCs w:val="20"/>
                <w:lang w:eastAsia="ru-RU"/>
              </w:rPr>
            </w:pPr>
          </w:p>
        </w:tc>
        <w:tc>
          <w:tcPr>
            <w:tcW w:w="855" w:type="dxa"/>
            <w:shd w:val="clear" w:color="auto" w:fill="auto"/>
            <w:noWrap/>
            <w:vAlign w:val="bottom"/>
            <w:hideMark/>
          </w:tcPr>
          <w:p w14:paraId="0C6D8DC6" w14:textId="77777777" w:rsidR="009A2152" w:rsidRPr="00527D5B" w:rsidRDefault="009A2152" w:rsidP="009A2152">
            <w:pPr>
              <w:spacing w:after="0" w:line="240" w:lineRule="auto"/>
              <w:rPr>
                <w:rFonts w:ascii="Franklin Gothic Book" w:eastAsia="Times New Roman" w:hAnsi="Franklin Gothic Book" w:cs="Times New Roman"/>
                <w:sz w:val="20"/>
                <w:szCs w:val="20"/>
                <w:lang w:eastAsia="ru-RU"/>
              </w:rPr>
            </w:pPr>
          </w:p>
        </w:tc>
        <w:tc>
          <w:tcPr>
            <w:tcW w:w="855" w:type="dxa"/>
            <w:shd w:val="clear" w:color="auto" w:fill="auto"/>
            <w:noWrap/>
            <w:vAlign w:val="bottom"/>
            <w:hideMark/>
          </w:tcPr>
          <w:p w14:paraId="61E49807" w14:textId="77777777" w:rsidR="009A2152" w:rsidRPr="00527D5B" w:rsidRDefault="009A2152" w:rsidP="009A2152">
            <w:pPr>
              <w:spacing w:after="0" w:line="240" w:lineRule="auto"/>
              <w:rPr>
                <w:rFonts w:ascii="Franklin Gothic Book" w:eastAsia="Times New Roman" w:hAnsi="Franklin Gothic Book" w:cs="Times New Roman"/>
                <w:sz w:val="20"/>
                <w:szCs w:val="20"/>
                <w:lang w:eastAsia="ru-RU"/>
              </w:rPr>
            </w:pPr>
          </w:p>
        </w:tc>
        <w:tc>
          <w:tcPr>
            <w:tcW w:w="833" w:type="dxa"/>
            <w:shd w:val="clear" w:color="auto" w:fill="auto"/>
            <w:noWrap/>
            <w:vAlign w:val="bottom"/>
            <w:hideMark/>
          </w:tcPr>
          <w:p w14:paraId="19A9401A" w14:textId="77777777" w:rsidR="009A2152" w:rsidRPr="00527D5B" w:rsidRDefault="009A2152" w:rsidP="009A2152">
            <w:pPr>
              <w:spacing w:after="0" w:line="240" w:lineRule="auto"/>
              <w:rPr>
                <w:rFonts w:ascii="Franklin Gothic Book" w:eastAsia="Times New Roman" w:hAnsi="Franklin Gothic Book" w:cs="Times New Roman"/>
                <w:sz w:val="20"/>
                <w:szCs w:val="20"/>
                <w:lang w:eastAsia="ru-RU"/>
              </w:rPr>
            </w:pPr>
          </w:p>
        </w:tc>
        <w:tc>
          <w:tcPr>
            <w:tcW w:w="1020" w:type="dxa"/>
            <w:shd w:val="clear" w:color="auto" w:fill="auto"/>
            <w:noWrap/>
            <w:vAlign w:val="bottom"/>
            <w:hideMark/>
          </w:tcPr>
          <w:p w14:paraId="0D0CED15" w14:textId="77777777" w:rsidR="009A2152" w:rsidRPr="00527D5B" w:rsidRDefault="009A2152" w:rsidP="009A2152">
            <w:pPr>
              <w:spacing w:after="0" w:line="240" w:lineRule="auto"/>
              <w:rPr>
                <w:rFonts w:ascii="Franklin Gothic Book" w:eastAsia="Times New Roman" w:hAnsi="Franklin Gothic Book" w:cs="Times New Roman"/>
                <w:sz w:val="20"/>
                <w:szCs w:val="20"/>
                <w:lang w:eastAsia="ru-RU"/>
              </w:rPr>
            </w:pPr>
          </w:p>
        </w:tc>
      </w:tr>
      <w:tr w:rsidR="009A2152" w:rsidRPr="00527D5B" w14:paraId="7D16F414" w14:textId="77777777" w:rsidTr="008B7804">
        <w:trPr>
          <w:trHeight w:val="20"/>
        </w:trPr>
        <w:tc>
          <w:tcPr>
            <w:tcW w:w="3432" w:type="dxa"/>
            <w:shd w:val="clear" w:color="auto" w:fill="auto"/>
            <w:vAlign w:val="center"/>
            <w:hideMark/>
          </w:tcPr>
          <w:p w14:paraId="65225EC2" w14:textId="77777777" w:rsidR="009A2152" w:rsidRPr="00527D5B" w:rsidRDefault="009A2152" w:rsidP="009A215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Мужчина</w:t>
            </w:r>
          </w:p>
        </w:tc>
        <w:tc>
          <w:tcPr>
            <w:tcW w:w="1475" w:type="dxa"/>
            <w:shd w:val="clear" w:color="auto" w:fill="auto"/>
            <w:vAlign w:val="center"/>
            <w:hideMark/>
          </w:tcPr>
          <w:p w14:paraId="729A1EC0"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675" w:type="dxa"/>
            <w:shd w:val="clear" w:color="auto" w:fill="auto"/>
            <w:vAlign w:val="center"/>
            <w:hideMark/>
          </w:tcPr>
          <w:p w14:paraId="1D9AA9A2"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630" w:type="dxa"/>
            <w:shd w:val="clear" w:color="auto" w:fill="auto"/>
            <w:vAlign w:val="center"/>
            <w:hideMark/>
          </w:tcPr>
          <w:p w14:paraId="516A6552"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855" w:type="dxa"/>
            <w:shd w:val="clear" w:color="auto" w:fill="auto"/>
            <w:vAlign w:val="center"/>
            <w:hideMark/>
          </w:tcPr>
          <w:p w14:paraId="79BDE0D7"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855" w:type="dxa"/>
            <w:shd w:val="clear" w:color="auto" w:fill="auto"/>
            <w:vAlign w:val="center"/>
            <w:hideMark/>
          </w:tcPr>
          <w:p w14:paraId="04678115"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855" w:type="dxa"/>
            <w:shd w:val="clear" w:color="auto" w:fill="auto"/>
            <w:vAlign w:val="center"/>
            <w:hideMark/>
          </w:tcPr>
          <w:p w14:paraId="11CFC88A"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833" w:type="dxa"/>
            <w:shd w:val="clear" w:color="auto" w:fill="auto"/>
            <w:vAlign w:val="center"/>
            <w:hideMark/>
          </w:tcPr>
          <w:p w14:paraId="6B4D1BAA"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1020" w:type="dxa"/>
            <w:shd w:val="clear" w:color="auto" w:fill="auto"/>
            <w:vAlign w:val="center"/>
            <w:hideMark/>
          </w:tcPr>
          <w:p w14:paraId="082B382E"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9A2152" w:rsidRPr="00527D5B" w14:paraId="4FC0EB70" w14:textId="77777777" w:rsidTr="008B7804">
        <w:trPr>
          <w:trHeight w:val="20"/>
        </w:trPr>
        <w:tc>
          <w:tcPr>
            <w:tcW w:w="3432" w:type="dxa"/>
            <w:shd w:val="clear" w:color="auto" w:fill="auto"/>
            <w:vAlign w:val="center"/>
            <w:hideMark/>
          </w:tcPr>
          <w:p w14:paraId="749EAC62" w14:textId="77777777" w:rsidR="009A2152" w:rsidRPr="00527D5B" w:rsidRDefault="009A2152" w:rsidP="009A215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Женщина</w:t>
            </w:r>
          </w:p>
        </w:tc>
        <w:tc>
          <w:tcPr>
            <w:tcW w:w="1475" w:type="dxa"/>
            <w:shd w:val="clear" w:color="auto" w:fill="auto"/>
            <w:vAlign w:val="center"/>
            <w:hideMark/>
          </w:tcPr>
          <w:p w14:paraId="06481508"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675" w:type="dxa"/>
            <w:shd w:val="clear" w:color="auto" w:fill="auto"/>
            <w:vAlign w:val="center"/>
            <w:hideMark/>
          </w:tcPr>
          <w:p w14:paraId="165B76E7"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630" w:type="dxa"/>
            <w:shd w:val="clear" w:color="auto" w:fill="auto"/>
            <w:vAlign w:val="center"/>
            <w:hideMark/>
          </w:tcPr>
          <w:p w14:paraId="4DED28B9"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855" w:type="dxa"/>
            <w:shd w:val="clear" w:color="auto" w:fill="auto"/>
            <w:vAlign w:val="center"/>
            <w:hideMark/>
          </w:tcPr>
          <w:p w14:paraId="1E4032E0"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855" w:type="dxa"/>
            <w:shd w:val="clear" w:color="auto" w:fill="auto"/>
            <w:vAlign w:val="center"/>
            <w:hideMark/>
          </w:tcPr>
          <w:p w14:paraId="1FEC83E8"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855" w:type="dxa"/>
            <w:shd w:val="clear" w:color="auto" w:fill="auto"/>
            <w:vAlign w:val="center"/>
            <w:hideMark/>
          </w:tcPr>
          <w:p w14:paraId="4F8D2E87"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833" w:type="dxa"/>
            <w:shd w:val="clear" w:color="auto" w:fill="auto"/>
            <w:vAlign w:val="center"/>
            <w:hideMark/>
          </w:tcPr>
          <w:p w14:paraId="763EC350"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1020" w:type="dxa"/>
            <w:shd w:val="clear" w:color="auto" w:fill="auto"/>
            <w:vAlign w:val="center"/>
            <w:hideMark/>
          </w:tcPr>
          <w:p w14:paraId="60D7BED5"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r>
      <w:tr w:rsidR="009A2152" w:rsidRPr="00527D5B" w14:paraId="1D1C4D73" w14:textId="77777777" w:rsidTr="008B7804">
        <w:trPr>
          <w:trHeight w:val="20"/>
        </w:trPr>
        <w:tc>
          <w:tcPr>
            <w:tcW w:w="3432" w:type="dxa"/>
            <w:shd w:val="clear" w:color="auto" w:fill="auto"/>
            <w:vAlign w:val="center"/>
            <w:hideMark/>
          </w:tcPr>
          <w:p w14:paraId="3714FD68" w14:textId="77777777" w:rsidR="009A2152" w:rsidRPr="00527D5B" w:rsidRDefault="009A2152" w:rsidP="009A215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Оба в равной степени</w:t>
            </w:r>
          </w:p>
        </w:tc>
        <w:tc>
          <w:tcPr>
            <w:tcW w:w="1475" w:type="dxa"/>
            <w:shd w:val="clear" w:color="auto" w:fill="auto"/>
            <w:vAlign w:val="center"/>
            <w:hideMark/>
          </w:tcPr>
          <w:p w14:paraId="3B4A50D4"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74</w:t>
            </w:r>
          </w:p>
        </w:tc>
        <w:tc>
          <w:tcPr>
            <w:tcW w:w="675" w:type="dxa"/>
            <w:shd w:val="clear" w:color="auto" w:fill="auto"/>
            <w:vAlign w:val="center"/>
            <w:hideMark/>
          </w:tcPr>
          <w:p w14:paraId="2D0BAAE3"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73</w:t>
            </w:r>
          </w:p>
        </w:tc>
        <w:tc>
          <w:tcPr>
            <w:tcW w:w="630" w:type="dxa"/>
            <w:shd w:val="clear" w:color="auto" w:fill="auto"/>
            <w:vAlign w:val="center"/>
            <w:hideMark/>
          </w:tcPr>
          <w:p w14:paraId="33A78016"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76</w:t>
            </w:r>
          </w:p>
        </w:tc>
        <w:tc>
          <w:tcPr>
            <w:tcW w:w="855" w:type="dxa"/>
            <w:shd w:val="clear" w:color="auto" w:fill="auto"/>
            <w:vAlign w:val="center"/>
            <w:hideMark/>
          </w:tcPr>
          <w:p w14:paraId="3BE9999E"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71</w:t>
            </w:r>
          </w:p>
        </w:tc>
        <w:tc>
          <w:tcPr>
            <w:tcW w:w="855" w:type="dxa"/>
            <w:shd w:val="clear" w:color="auto" w:fill="auto"/>
            <w:vAlign w:val="center"/>
            <w:hideMark/>
          </w:tcPr>
          <w:p w14:paraId="0BB72322"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73</w:t>
            </w:r>
          </w:p>
        </w:tc>
        <w:tc>
          <w:tcPr>
            <w:tcW w:w="855" w:type="dxa"/>
            <w:shd w:val="clear" w:color="auto" w:fill="auto"/>
            <w:vAlign w:val="center"/>
            <w:hideMark/>
          </w:tcPr>
          <w:p w14:paraId="0BCB95F0"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76</w:t>
            </w:r>
          </w:p>
        </w:tc>
        <w:tc>
          <w:tcPr>
            <w:tcW w:w="833" w:type="dxa"/>
            <w:shd w:val="clear" w:color="auto" w:fill="auto"/>
            <w:vAlign w:val="center"/>
            <w:hideMark/>
          </w:tcPr>
          <w:p w14:paraId="1C43CFB6"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76</w:t>
            </w:r>
          </w:p>
        </w:tc>
        <w:tc>
          <w:tcPr>
            <w:tcW w:w="1020" w:type="dxa"/>
            <w:shd w:val="clear" w:color="auto" w:fill="auto"/>
            <w:vAlign w:val="center"/>
            <w:hideMark/>
          </w:tcPr>
          <w:p w14:paraId="70844372"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74</w:t>
            </w:r>
          </w:p>
        </w:tc>
      </w:tr>
      <w:tr w:rsidR="009A2152" w:rsidRPr="00527D5B" w14:paraId="6711F7FE" w14:textId="77777777" w:rsidTr="008B7804">
        <w:trPr>
          <w:trHeight w:val="20"/>
        </w:trPr>
        <w:tc>
          <w:tcPr>
            <w:tcW w:w="3432" w:type="dxa"/>
            <w:shd w:val="clear" w:color="auto" w:fill="auto"/>
            <w:vAlign w:val="center"/>
            <w:hideMark/>
          </w:tcPr>
          <w:p w14:paraId="61D3F0F1" w14:textId="77777777" w:rsidR="009A2152" w:rsidRPr="00527D5B" w:rsidRDefault="009A2152" w:rsidP="009A215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1ACF4849"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675" w:type="dxa"/>
            <w:shd w:val="clear" w:color="auto" w:fill="auto"/>
            <w:vAlign w:val="center"/>
            <w:hideMark/>
          </w:tcPr>
          <w:p w14:paraId="1D14E03A"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630" w:type="dxa"/>
            <w:shd w:val="clear" w:color="auto" w:fill="auto"/>
            <w:vAlign w:val="center"/>
            <w:hideMark/>
          </w:tcPr>
          <w:p w14:paraId="44EAE464"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855" w:type="dxa"/>
            <w:shd w:val="clear" w:color="auto" w:fill="auto"/>
            <w:vAlign w:val="center"/>
            <w:hideMark/>
          </w:tcPr>
          <w:p w14:paraId="0248A992"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55" w:type="dxa"/>
            <w:shd w:val="clear" w:color="auto" w:fill="auto"/>
            <w:vAlign w:val="center"/>
            <w:hideMark/>
          </w:tcPr>
          <w:p w14:paraId="389E0654"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855" w:type="dxa"/>
            <w:shd w:val="clear" w:color="auto" w:fill="auto"/>
            <w:vAlign w:val="center"/>
            <w:hideMark/>
          </w:tcPr>
          <w:p w14:paraId="21659884"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833" w:type="dxa"/>
            <w:shd w:val="clear" w:color="auto" w:fill="auto"/>
            <w:vAlign w:val="center"/>
            <w:hideMark/>
          </w:tcPr>
          <w:p w14:paraId="5198BBD2"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020" w:type="dxa"/>
            <w:shd w:val="clear" w:color="auto" w:fill="auto"/>
            <w:vAlign w:val="center"/>
            <w:hideMark/>
          </w:tcPr>
          <w:p w14:paraId="6B6A4625"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9A2152" w:rsidRPr="00527D5B" w14:paraId="2C054C39" w14:textId="77777777" w:rsidTr="008B7804">
        <w:trPr>
          <w:trHeight w:val="20"/>
        </w:trPr>
        <w:tc>
          <w:tcPr>
            <w:tcW w:w="3432" w:type="dxa"/>
            <w:shd w:val="clear" w:color="auto" w:fill="auto"/>
            <w:vAlign w:val="center"/>
            <w:hideMark/>
          </w:tcPr>
          <w:p w14:paraId="3763C389" w14:textId="77777777" w:rsidR="009A2152" w:rsidRPr="00527D5B" w:rsidRDefault="009A2152" w:rsidP="009A2152">
            <w:pPr>
              <w:spacing w:after="0" w:line="240" w:lineRule="auto"/>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…семейный доход</w:t>
            </w:r>
          </w:p>
        </w:tc>
        <w:tc>
          <w:tcPr>
            <w:tcW w:w="1475" w:type="dxa"/>
            <w:shd w:val="clear" w:color="auto" w:fill="auto"/>
            <w:noWrap/>
            <w:vAlign w:val="bottom"/>
            <w:hideMark/>
          </w:tcPr>
          <w:p w14:paraId="095126B4" w14:textId="77777777" w:rsidR="009A2152" w:rsidRPr="00527D5B" w:rsidRDefault="009A2152" w:rsidP="009A2152">
            <w:pPr>
              <w:spacing w:after="0" w:line="240" w:lineRule="auto"/>
              <w:rPr>
                <w:rFonts w:ascii="Franklin Gothic Book" w:eastAsia="Times New Roman" w:hAnsi="Franklin Gothic Book" w:cs="Times New Roman"/>
                <w:b/>
                <w:bCs/>
                <w:color w:val="000000"/>
                <w:lang w:eastAsia="ru-RU"/>
              </w:rPr>
            </w:pPr>
          </w:p>
        </w:tc>
        <w:tc>
          <w:tcPr>
            <w:tcW w:w="675" w:type="dxa"/>
            <w:shd w:val="clear" w:color="auto" w:fill="auto"/>
            <w:noWrap/>
            <w:vAlign w:val="bottom"/>
            <w:hideMark/>
          </w:tcPr>
          <w:p w14:paraId="09468942" w14:textId="77777777" w:rsidR="009A2152" w:rsidRPr="00527D5B" w:rsidRDefault="009A2152" w:rsidP="009A2152">
            <w:pPr>
              <w:spacing w:after="0" w:line="240" w:lineRule="auto"/>
              <w:rPr>
                <w:rFonts w:ascii="Franklin Gothic Book" w:eastAsia="Times New Roman" w:hAnsi="Franklin Gothic Book" w:cs="Times New Roman"/>
                <w:sz w:val="20"/>
                <w:szCs w:val="20"/>
                <w:lang w:eastAsia="ru-RU"/>
              </w:rPr>
            </w:pPr>
          </w:p>
        </w:tc>
        <w:tc>
          <w:tcPr>
            <w:tcW w:w="630" w:type="dxa"/>
            <w:shd w:val="clear" w:color="auto" w:fill="auto"/>
            <w:noWrap/>
            <w:vAlign w:val="bottom"/>
            <w:hideMark/>
          </w:tcPr>
          <w:p w14:paraId="720C4F7D" w14:textId="77777777" w:rsidR="009A2152" w:rsidRPr="00527D5B" w:rsidRDefault="009A2152" w:rsidP="009A2152">
            <w:pPr>
              <w:spacing w:after="0" w:line="240" w:lineRule="auto"/>
              <w:rPr>
                <w:rFonts w:ascii="Franklin Gothic Book" w:eastAsia="Times New Roman" w:hAnsi="Franklin Gothic Book" w:cs="Times New Roman"/>
                <w:sz w:val="20"/>
                <w:szCs w:val="20"/>
                <w:lang w:eastAsia="ru-RU"/>
              </w:rPr>
            </w:pPr>
          </w:p>
        </w:tc>
        <w:tc>
          <w:tcPr>
            <w:tcW w:w="855" w:type="dxa"/>
            <w:shd w:val="clear" w:color="auto" w:fill="auto"/>
            <w:noWrap/>
            <w:vAlign w:val="bottom"/>
            <w:hideMark/>
          </w:tcPr>
          <w:p w14:paraId="5D52562F" w14:textId="77777777" w:rsidR="009A2152" w:rsidRPr="00527D5B" w:rsidRDefault="009A2152" w:rsidP="009A2152">
            <w:pPr>
              <w:spacing w:after="0" w:line="240" w:lineRule="auto"/>
              <w:rPr>
                <w:rFonts w:ascii="Franklin Gothic Book" w:eastAsia="Times New Roman" w:hAnsi="Franklin Gothic Book" w:cs="Times New Roman"/>
                <w:sz w:val="20"/>
                <w:szCs w:val="20"/>
                <w:lang w:eastAsia="ru-RU"/>
              </w:rPr>
            </w:pPr>
          </w:p>
        </w:tc>
        <w:tc>
          <w:tcPr>
            <w:tcW w:w="855" w:type="dxa"/>
            <w:shd w:val="clear" w:color="auto" w:fill="auto"/>
            <w:noWrap/>
            <w:vAlign w:val="bottom"/>
            <w:hideMark/>
          </w:tcPr>
          <w:p w14:paraId="3AC138F1" w14:textId="77777777" w:rsidR="009A2152" w:rsidRPr="00527D5B" w:rsidRDefault="009A2152" w:rsidP="009A2152">
            <w:pPr>
              <w:spacing w:after="0" w:line="240" w:lineRule="auto"/>
              <w:rPr>
                <w:rFonts w:ascii="Franklin Gothic Book" w:eastAsia="Times New Roman" w:hAnsi="Franklin Gothic Book" w:cs="Times New Roman"/>
                <w:sz w:val="20"/>
                <w:szCs w:val="20"/>
                <w:lang w:eastAsia="ru-RU"/>
              </w:rPr>
            </w:pPr>
          </w:p>
        </w:tc>
        <w:tc>
          <w:tcPr>
            <w:tcW w:w="855" w:type="dxa"/>
            <w:shd w:val="clear" w:color="auto" w:fill="auto"/>
            <w:noWrap/>
            <w:vAlign w:val="bottom"/>
            <w:hideMark/>
          </w:tcPr>
          <w:p w14:paraId="21B256A9" w14:textId="77777777" w:rsidR="009A2152" w:rsidRPr="00527D5B" w:rsidRDefault="009A2152" w:rsidP="009A2152">
            <w:pPr>
              <w:spacing w:after="0" w:line="240" w:lineRule="auto"/>
              <w:rPr>
                <w:rFonts w:ascii="Franklin Gothic Book" w:eastAsia="Times New Roman" w:hAnsi="Franklin Gothic Book" w:cs="Times New Roman"/>
                <w:sz w:val="20"/>
                <w:szCs w:val="20"/>
                <w:lang w:eastAsia="ru-RU"/>
              </w:rPr>
            </w:pPr>
          </w:p>
        </w:tc>
        <w:tc>
          <w:tcPr>
            <w:tcW w:w="833" w:type="dxa"/>
            <w:shd w:val="clear" w:color="auto" w:fill="auto"/>
            <w:noWrap/>
            <w:vAlign w:val="bottom"/>
            <w:hideMark/>
          </w:tcPr>
          <w:p w14:paraId="51B35474" w14:textId="77777777" w:rsidR="009A2152" w:rsidRPr="00527D5B" w:rsidRDefault="009A2152" w:rsidP="009A2152">
            <w:pPr>
              <w:spacing w:after="0" w:line="240" w:lineRule="auto"/>
              <w:rPr>
                <w:rFonts w:ascii="Franklin Gothic Book" w:eastAsia="Times New Roman" w:hAnsi="Franklin Gothic Book" w:cs="Times New Roman"/>
                <w:sz w:val="20"/>
                <w:szCs w:val="20"/>
                <w:lang w:eastAsia="ru-RU"/>
              </w:rPr>
            </w:pPr>
          </w:p>
        </w:tc>
        <w:tc>
          <w:tcPr>
            <w:tcW w:w="1020" w:type="dxa"/>
            <w:shd w:val="clear" w:color="auto" w:fill="auto"/>
            <w:noWrap/>
            <w:vAlign w:val="bottom"/>
            <w:hideMark/>
          </w:tcPr>
          <w:p w14:paraId="67BBD5C8" w14:textId="77777777" w:rsidR="009A2152" w:rsidRPr="00527D5B" w:rsidRDefault="009A2152" w:rsidP="009A2152">
            <w:pPr>
              <w:spacing w:after="0" w:line="240" w:lineRule="auto"/>
              <w:rPr>
                <w:rFonts w:ascii="Franklin Gothic Book" w:eastAsia="Times New Roman" w:hAnsi="Franklin Gothic Book" w:cs="Times New Roman"/>
                <w:sz w:val="20"/>
                <w:szCs w:val="20"/>
                <w:lang w:eastAsia="ru-RU"/>
              </w:rPr>
            </w:pPr>
          </w:p>
        </w:tc>
      </w:tr>
      <w:tr w:rsidR="009A2152" w:rsidRPr="00527D5B" w14:paraId="7DB0AF62" w14:textId="77777777" w:rsidTr="008B7804">
        <w:trPr>
          <w:trHeight w:val="20"/>
        </w:trPr>
        <w:tc>
          <w:tcPr>
            <w:tcW w:w="3432" w:type="dxa"/>
            <w:shd w:val="clear" w:color="auto" w:fill="auto"/>
            <w:vAlign w:val="center"/>
            <w:hideMark/>
          </w:tcPr>
          <w:p w14:paraId="6249F621" w14:textId="77777777" w:rsidR="009A2152" w:rsidRPr="00527D5B" w:rsidRDefault="009A2152" w:rsidP="009A215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Мужчина</w:t>
            </w:r>
          </w:p>
        </w:tc>
        <w:tc>
          <w:tcPr>
            <w:tcW w:w="1475" w:type="dxa"/>
            <w:shd w:val="clear" w:color="auto" w:fill="auto"/>
            <w:vAlign w:val="center"/>
            <w:hideMark/>
          </w:tcPr>
          <w:p w14:paraId="4A743E82"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54</w:t>
            </w:r>
          </w:p>
        </w:tc>
        <w:tc>
          <w:tcPr>
            <w:tcW w:w="675" w:type="dxa"/>
            <w:shd w:val="clear" w:color="auto" w:fill="auto"/>
            <w:vAlign w:val="center"/>
            <w:hideMark/>
          </w:tcPr>
          <w:p w14:paraId="688ED7FE"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64</w:t>
            </w:r>
          </w:p>
        </w:tc>
        <w:tc>
          <w:tcPr>
            <w:tcW w:w="630" w:type="dxa"/>
            <w:shd w:val="clear" w:color="auto" w:fill="auto"/>
            <w:vAlign w:val="center"/>
            <w:hideMark/>
          </w:tcPr>
          <w:p w14:paraId="4B011226"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45</w:t>
            </w:r>
          </w:p>
        </w:tc>
        <w:tc>
          <w:tcPr>
            <w:tcW w:w="855" w:type="dxa"/>
            <w:shd w:val="clear" w:color="auto" w:fill="auto"/>
            <w:vAlign w:val="center"/>
            <w:hideMark/>
          </w:tcPr>
          <w:p w14:paraId="032224B5"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c>
          <w:tcPr>
            <w:tcW w:w="855" w:type="dxa"/>
            <w:shd w:val="clear" w:color="auto" w:fill="auto"/>
            <w:vAlign w:val="center"/>
            <w:hideMark/>
          </w:tcPr>
          <w:p w14:paraId="4FE6F29E"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62</w:t>
            </w:r>
          </w:p>
        </w:tc>
        <w:tc>
          <w:tcPr>
            <w:tcW w:w="855" w:type="dxa"/>
            <w:shd w:val="clear" w:color="auto" w:fill="auto"/>
            <w:vAlign w:val="center"/>
            <w:hideMark/>
          </w:tcPr>
          <w:p w14:paraId="69F68073"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59</w:t>
            </w:r>
          </w:p>
        </w:tc>
        <w:tc>
          <w:tcPr>
            <w:tcW w:w="833" w:type="dxa"/>
            <w:shd w:val="clear" w:color="auto" w:fill="auto"/>
            <w:vAlign w:val="center"/>
            <w:hideMark/>
          </w:tcPr>
          <w:p w14:paraId="30AA9F95"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53</w:t>
            </w:r>
          </w:p>
        </w:tc>
        <w:tc>
          <w:tcPr>
            <w:tcW w:w="1020" w:type="dxa"/>
            <w:shd w:val="clear" w:color="auto" w:fill="auto"/>
            <w:vAlign w:val="center"/>
            <w:hideMark/>
          </w:tcPr>
          <w:p w14:paraId="1CB8EEDF"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r>
      <w:tr w:rsidR="009A2152" w:rsidRPr="00527D5B" w14:paraId="68A93D08" w14:textId="77777777" w:rsidTr="008B7804">
        <w:trPr>
          <w:trHeight w:val="20"/>
        </w:trPr>
        <w:tc>
          <w:tcPr>
            <w:tcW w:w="3432" w:type="dxa"/>
            <w:shd w:val="clear" w:color="auto" w:fill="auto"/>
            <w:vAlign w:val="center"/>
            <w:hideMark/>
          </w:tcPr>
          <w:p w14:paraId="7E4542A7" w14:textId="77777777" w:rsidR="009A2152" w:rsidRPr="00527D5B" w:rsidRDefault="009A2152" w:rsidP="009A215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Женщина</w:t>
            </w:r>
          </w:p>
        </w:tc>
        <w:tc>
          <w:tcPr>
            <w:tcW w:w="1475" w:type="dxa"/>
            <w:shd w:val="clear" w:color="auto" w:fill="auto"/>
            <w:vAlign w:val="center"/>
            <w:hideMark/>
          </w:tcPr>
          <w:p w14:paraId="421AEAD7"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675" w:type="dxa"/>
            <w:shd w:val="clear" w:color="auto" w:fill="auto"/>
            <w:vAlign w:val="center"/>
            <w:hideMark/>
          </w:tcPr>
          <w:p w14:paraId="1DB022C8"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630" w:type="dxa"/>
            <w:shd w:val="clear" w:color="auto" w:fill="auto"/>
            <w:vAlign w:val="center"/>
            <w:hideMark/>
          </w:tcPr>
          <w:p w14:paraId="093322FC"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855" w:type="dxa"/>
            <w:shd w:val="clear" w:color="auto" w:fill="auto"/>
            <w:vAlign w:val="center"/>
            <w:hideMark/>
          </w:tcPr>
          <w:p w14:paraId="09D1C63D"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855" w:type="dxa"/>
            <w:shd w:val="clear" w:color="auto" w:fill="auto"/>
            <w:vAlign w:val="center"/>
            <w:hideMark/>
          </w:tcPr>
          <w:p w14:paraId="4FAEB779"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855" w:type="dxa"/>
            <w:shd w:val="clear" w:color="auto" w:fill="auto"/>
            <w:vAlign w:val="center"/>
            <w:hideMark/>
          </w:tcPr>
          <w:p w14:paraId="7CC18853"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833" w:type="dxa"/>
            <w:shd w:val="clear" w:color="auto" w:fill="auto"/>
            <w:vAlign w:val="center"/>
            <w:hideMark/>
          </w:tcPr>
          <w:p w14:paraId="2797E385"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020" w:type="dxa"/>
            <w:shd w:val="clear" w:color="auto" w:fill="auto"/>
            <w:vAlign w:val="center"/>
            <w:hideMark/>
          </w:tcPr>
          <w:p w14:paraId="09003977"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9A2152" w:rsidRPr="00527D5B" w14:paraId="1BEB1F8A" w14:textId="77777777" w:rsidTr="008B7804">
        <w:trPr>
          <w:trHeight w:val="20"/>
        </w:trPr>
        <w:tc>
          <w:tcPr>
            <w:tcW w:w="3432" w:type="dxa"/>
            <w:shd w:val="clear" w:color="auto" w:fill="auto"/>
            <w:vAlign w:val="center"/>
            <w:hideMark/>
          </w:tcPr>
          <w:p w14:paraId="3F973B97" w14:textId="77777777" w:rsidR="009A2152" w:rsidRPr="00527D5B" w:rsidRDefault="009A2152" w:rsidP="009A215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Оба в равной степени</w:t>
            </w:r>
          </w:p>
        </w:tc>
        <w:tc>
          <w:tcPr>
            <w:tcW w:w="1475" w:type="dxa"/>
            <w:shd w:val="clear" w:color="auto" w:fill="auto"/>
            <w:vAlign w:val="center"/>
            <w:hideMark/>
          </w:tcPr>
          <w:p w14:paraId="27D5E7F9"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43</w:t>
            </w:r>
          </w:p>
        </w:tc>
        <w:tc>
          <w:tcPr>
            <w:tcW w:w="675" w:type="dxa"/>
            <w:shd w:val="clear" w:color="auto" w:fill="auto"/>
            <w:vAlign w:val="center"/>
            <w:hideMark/>
          </w:tcPr>
          <w:p w14:paraId="5431064F"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c>
          <w:tcPr>
            <w:tcW w:w="630" w:type="dxa"/>
            <w:shd w:val="clear" w:color="auto" w:fill="auto"/>
            <w:vAlign w:val="center"/>
            <w:hideMark/>
          </w:tcPr>
          <w:p w14:paraId="77CBF025"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52</w:t>
            </w:r>
          </w:p>
        </w:tc>
        <w:tc>
          <w:tcPr>
            <w:tcW w:w="855" w:type="dxa"/>
            <w:shd w:val="clear" w:color="auto" w:fill="auto"/>
            <w:vAlign w:val="center"/>
            <w:hideMark/>
          </w:tcPr>
          <w:p w14:paraId="65C8A769"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c>
          <w:tcPr>
            <w:tcW w:w="855" w:type="dxa"/>
            <w:shd w:val="clear" w:color="auto" w:fill="auto"/>
            <w:vAlign w:val="center"/>
            <w:hideMark/>
          </w:tcPr>
          <w:p w14:paraId="5DCB5D9B"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855" w:type="dxa"/>
            <w:shd w:val="clear" w:color="auto" w:fill="auto"/>
            <w:vAlign w:val="center"/>
            <w:hideMark/>
          </w:tcPr>
          <w:p w14:paraId="5DD2E3D1"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39</w:t>
            </w:r>
          </w:p>
        </w:tc>
        <w:tc>
          <w:tcPr>
            <w:tcW w:w="833" w:type="dxa"/>
            <w:shd w:val="clear" w:color="auto" w:fill="auto"/>
            <w:vAlign w:val="center"/>
            <w:hideMark/>
          </w:tcPr>
          <w:p w14:paraId="7E7AA0F7"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c>
          <w:tcPr>
            <w:tcW w:w="1020" w:type="dxa"/>
            <w:shd w:val="clear" w:color="auto" w:fill="auto"/>
            <w:vAlign w:val="center"/>
            <w:hideMark/>
          </w:tcPr>
          <w:p w14:paraId="417E0DFB"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r>
      <w:tr w:rsidR="009A2152" w:rsidRPr="00527D5B" w14:paraId="15EDB478" w14:textId="77777777" w:rsidTr="008B7804">
        <w:trPr>
          <w:trHeight w:val="20"/>
        </w:trPr>
        <w:tc>
          <w:tcPr>
            <w:tcW w:w="3432" w:type="dxa"/>
            <w:shd w:val="clear" w:color="auto" w:fill="auto"/>
            <w:vAlign w:val="center"/>
            <w:hideMark/>
          </w:tcPr>
          <w:p w14:paraId="2625C44E" w14:textId="77777777" w:rsidR="009A2152" w:rsidRPr="00527D5B" w:rsidRDefault="009A2152" w:rsidP="009A215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11E8AFA4"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675" w:type="dxa"/>
            <w:shd w:val="clear" w:color="auto" w:fill="auto"/>
            <w:vAlign w:val="center"/>
            <w:hideMark/>
          </w:tcPr>
          <w:p w14:paraId="26A6EF1C"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630" w:type="dxa"/>
            <w:shd w:val="clear" w:color="auto" w:fill="auto"/>
            <w:vAlign w:val="center"/>
            <w:hideMark/>
          </w:tcPr>
          <w:p w14:paraId="6D2FD86A"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855" w:type="dxa"/>
            <w:shd w:val="clear" w:color="auto" w:fill="auto"/>
            <w:vAlign w:val="center"/>
            <w:hideMark/>
          </w:tcPr>
          <w:p w14:paraId="5F8E5324"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855" w:type="dxa"/>
            <w:shd w:val="clear" w:color="auto" w:fill="auto"/>
            <w:vAlign w:val="center"/>
            <w:hideMark/>
          </w:tcPr>
          <w:p w14:paraId="72187700"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55" w:type="dxa"/>
            <w:shd w:val="clear" w:color="auto" w:fill="auto"/>
            <w:vAlign w:val="center"/>
            <w:hideMark/>
          </w:tcPr>
          <w:p w14:paraId="2F9A1C8F"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833" w:type="dxa"/>
            <w:shd w:val="clear" w:color="auto" w:fill="auto"/>
            <w:vAlign w:val="center"/>
            <w:hideMark/>
          </w:tcPr>
          <w:p w14:paraId="4646609B"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020" w:type="dxa"/>
            <w:shd w:val="clear" w:color="auto" w:fill="auto"/>
            <w:vAlign w:val="center"/>
            <w:hideMark/>
          </w:tcPr>
          <w:p w14:paraId="14F4FF2A" w14:textId="77777777" w:rsidR="009A2152" w:rsidRPr="00527D5B" w:rsidRDefault="009A2152" w:rsidP="009A215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bl>
    <w:p w14:paraId="5B311AA3" w14:textId="77777777" w:rsidR="00824F57" w:rsidRDefault="00824F57" w:rsidP="00832D11">
      <w:pPr>
        <w:spacing w:before="240"/>
        <w:jc w:val="center"/>
        <w:rPr>
          <w:rFonts w:ascii="Franklin Gothic Book" w:hAnsi="Franklin Gothic Book"/>
          <w:b/>
        </w:rPr>
      </w:pPr>
    </w:p>
    <w:p w14:paraId="05D7BE27" w14:textId="77777777" w:rsidR="00824F57" w:rsidRDefault="00824F57">
      <w:pPr>
        <w:rPr>
          <w:rFonts w:ascii="Franklin Gothic Book" w:hAnsi="Franklin Gothic Book"/>
          <w:b/>
        </w:rPr>
      </w:pPr>
      <w:r>
        <w:rPr>
          <w:rFonts w:ascii="Franklin Gothic Book" w:hAnsi="Franklin Gothic Book"/>
          <w:b/>
        </w:rPr>
        <w:br w:type="page"/>
      </w:r>
    </w:p>
    <w:p w14:paraId="40A696F7" w14:textId="77777777" w:rsidR="00347235" w:rsidRPr="00527D5B" w:rsidRDefault="008B7804" w:rsidP="00832D11">
      <w:pPr>
        <w:spacing w:before="240"/>
        <w:jc w:val="center"/>
        <w:rPr>
          <w:rFonts w:ascii="Franklin Gothic Book" w:hAnsi="Franklin Gothic Book"/>
        </w:rPr>
      </w:pPr>
      <w:r w:rsidRPr="00527D5B">
        <w:rPr>
          <w:rFonts w:ascii="Franklin Gothic Book" w:hAnsi="Franklin Gothic Book"/>
          <w:b/>
        </w:rPr>
        <w:t xml:space="preserve">Как Вы думаете, как в семье/паре должны распределяться следующие обязанности? </w:t>
      </w:r>
      <w:r w:rsidRPr="00527D5B">
        <w:rPr>
          <w:rFonts w:ascii="Franklin Gothic Book" w:hAnsi="Franklin Gothic Book"/>
          <w:b/>
        </w:rPr>
        <w:br/>
      </w:r>
      <w:r w:rsidRPr="00527D5B">
        <w:rPr>
          <w:rFonts w:ascii="Franklin Gothic Book" w:hAnsi="Franklin Gothic Book"/>
          <w:i/>
        </w:rPr>
        <w:t>(закрытый вопрос, один ответ по каждой строке, % от НЕ женатых, НЕ проживающих вместе, НЕ встречающихся, март 2018)</w:t>
      </w:r>
      <w:r w:rsidRPr="00527D5B">
        <w:rPr>
          <w:rFonts w:ascii="Franklin Gothic Book" w:hAnsi="Franklin Gothic Book"/>
          <w:b/>
        </w:rPr>
        <w:br/>
      </w:r>
      <w:r w:rsidR="00347235"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96" w:history="1">
        <w:r w:rsidRPr="00527D5B">
          <w:rPr>
            <w:rStyle w:val="a4"/>
            <w:rFonts w:ascii="Franklin Gothic Book" w:hAnsi="Franklin Gothic Book"/>
          </w:rPr>
          <w:t>https://wciom.ru/index.php?id=236&amp;uid=8981</w:t>
        </w:r>
      </w:hyperlink>
      <w:r w:rsidRPr="00527D5B">
        <w:rPr>
          <w:rFonts w:ascii="Franklin Gothic Book" w:hAnsi="Franklin Gothic Book"/>
        </w:rPr>
        <w:t xml:space="preserve"> </w:t>
      </w:r>
    </w:p>
    <w:tbl>
      <w:tblPr>
        <w:tblW w:w="10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1"/>
        <w:gridCol w:w="1133"/>
        <w:gridCol w:w="1155"/>
        <w:gridCol w:w="1253"/>
        <w:gridCol w:w="1404"/>
        <w:gridCol w:w="1422"/>
        <w:gridCol w:w="1443"/>
      </w:tblGrid>
      <w:tr w:rsidR="008B7804" w:rsidRPr="00527D5B" w14:paraId="07690841" w14:textId="77777777" w:rsidTr="008B7804">
        <w:trPr>
          <w:trHeight w:val="20"/>
        </w:trPr>
        <w:tc>
          <w:tcPr>
            <w:tcW w:w="2946" w:type="dxa"/>
            <w:shd w:val="clear" w:color="auto" w:fill="auto"/>
            <w:vAlign w:val="center"/>
            <w:hideMark/>
          </w:tcPr>
          <w:p w14:paraId="51FA4F6E" w14:textId="77777777" w:rsidR="008B7804" w:rsidRPr="00527D5B" w:rsidRDefault="008B7804" w:rsidP="008B7804">
            <w:pPr>
              <w:spacing w:after="0" w:line="240" w:lineRule="auto"/>
              <w:rPr>
                <w:rFonts w:ascii="Franklin Gothic Book" w:eastAsia="Times New Roman" w:hAnsi="Franklin Gothic Book" w:cs="Times New Roman"/>
                <w:sz w:val="24"/>
                <w:szCs w:val="24"/>
                <w:lang w:eastAsia="ru-RU"/>
              </w:rPr>
            </w:pPr>
          </w:p>
        </w:tc>
        <w:tc>
          <w:tcPr>
            <w:tcW w:w="1134" w:type="dxa"/>
            <w:shd w:val="clear" w:color="auto" w:fill="auto"/>
            <w:vAlign w:val="center"/>
            <w:hideMark/>
          </w:tcPr>
          <w:p w14:paraId="0AC616AA" w14:textId="77777777" w:rsidR="008B7804" w:rsidRPr="00527D5B" w:rsidRDefault="008B7804" w:rsidP="008B780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Мужчина</w:t>
            </w:r>
          </w:p>
        </w:tc>
        <w:tc>
          <w:tcPr>
            <w:tcW w:w="1155" w:type="dxa"/>
            <w:shd w:val="clear" w:color="auto" w:fill="auto"/>
            <w:vAlign w:val="center"/>
            <w:hideMark/>
          </w:tcPr>
          <w:p w14:paraId="6C603A38" w14:textId="77777777" w:rsidR="008B7804" w:rsidRPr="00527D5B" w:rsidRDefault="008B7804" w:rsidP="008B780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Женщина</w:t>
            </w:r>
          </w:p>
        </w:tc>
        <w:tc>
          <w:tcPr>
            <w:tcW w:w="1244" w:type="dxa"/>
            <w:shd w:val="clear" w:color="auto" w:fill="auto"/>
            <w:vAlign w:val="center"/>
            <w:hideMark/>
          </w:tcPr>
          <w:p w14:paraId="42A6549B" w14:textId="77777777" w:rsidR="008B7804" w:rsidRPr="00527D5B" w:rsidRDefault="008B7804" w:rsidP="008B780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Совместно</w:t>
            </w:r>
          </w:p>
        </w:tc>
        <w:tc>
          <w:tcPr>
            <w:tcW w:w="1403" w:type="dxa"/>
            <w:shd w:val="clear" w:color="auto" w:fill="auto"/>
            <w:vAlign w:val="center"/>
            <w:hideMark/>
          </w:tcPr>
          <w:p w14:paraId="02088545" w14:textId="77777777" w:rsidR="008B7804" w:rsidRPr="00527D5B" w:rsidRDefault="008B7804" w:rsidP="008B780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Другой член семьи/пары</w:t>
            </w:r>
          </w:p>
        </w:tc>
        <w:tc>
          <w:tcPr>
            <w:tcW w:w="1422" w:type="dxa"/>
            <w:shd w:val="clear" w:color="auto" w:fill="auto"/>
            <w:vAlign w:val="center"/>
            <w:hideMark/>
          </w:tcPr>
          <w:p w14:paraId="1BED5C12" w14:textId="77777777" w:rsidR="008B7804" w:rsidRPr="00527D5B" w:rsidRDefault="008B7804" w:rsidP="008B780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 xml:space="preserve">Нет такой обязанности </w:t>
            </w:r>
          </w:p>
        </w:tc>
        <w:tc>
          <w:tcPr>
            <w:tcW w:w="1417" w:type="dxa"/>
            <w:shd w:val="clear" w:color="auto" w:fill="auto"/>
            <w:vAlign w:val="center"/>
            <w:hideMark/>
          </w:tcPr>
          <w:p w14:paraId="7BF1D443" w14:textId="77777777" w:rsidR="008B7804" w:rsidRPr="00527D5B" w:rsidRDefault="008B7804" w:rsidP="008B780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Затрудняюсь ответить</w:t>
            </w:r>
          </w:p>
        </w:tc>
      </w:tr>
      <w:tr w:rsidR="008B7804" w:rsidRPr="00527D5B" w14:paraId="6B4977D2" w14:textId="77777777" w:rsidTr="008B7804">
        <w:trPr>
          <w:trHeight w:val="20"/>
        </w:trPr>
        <w:tc>
          <w:tcPr>
            <w:tcW w:w="2946" w:type="dxa"/>
            <w:shd w:val="clear" w:color="auto" w:fill="auto"/>
            <w:vAlign w:val="center"/>
            <w:hideMark/>
          </w:tcPr>
          <w:p w14:paraId="636E471B" w14:textId="77777777" w:rsidR="008B7804" w:rsidRPr="00527D5B" w:rsidRDefault="008B7804" w:rsidP="008B780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Занятия с детьми, прогулка, проверка домашней работы</w:t>
            </w:r>
          </w:p>
        </w:tc>
        <w:tc>
          <w:tcPr>
            <w:tcW w:w="1134" w:type="dxa"/>
            <w:shd w:val="clear" w:color="auto" w:fill="auto"/>
            <w:vAlign w:val="center"/>
            <w:hideMark/>
          </w:tcPr>
          <w:p w14:paraId="18AAB811"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155" w:type="dxa"/>
            <w:shd w:val="clear" w:color="auto" w:fill="auto"/>
            <w:vAlign w:val="center"/>
            <w:hideMark/>
          </w:tcPr>
          <w:p w14:paraId="6864352C"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1244" w:type="dxa"/>
            <w:shd w:val="clear" w:color="auto" w:fill="auto"/>
            <w:vAlign w:val="center"/>
            <w:hideMark/>
          </w:tcPr>
          <w:p w14:paraId="6758C062"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88</w:t>
            </w:r>
          </w:p>
        </w:tc>
        <w:tc>
          <w:tcPr>
            <w:tcW w:w="1403" w:type="dxa"/>
            <w:shd w:val="clear" w:color="auto" w:fill="auto"/>
            <w:vAlign w:val="center"/>
            <w:hideMark/>
          </w:tcPr>
          <w:p w14:paraId="52D962EA"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422" w:type="dxa"/>
            <w:shd w:val="clear" w:color="auto" w:fill="auto"/>
            <w:vAlign w:val="center"/>
            <w:hideMark/>
          </w:tcPr>
          <w:p w14:paraId="78B499C0"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417" w:type="dxa"/>
            <w:shd w:val="clear" w:color="auto" w:fill="auto"/>
            <w:vAlign w:val="center"/>
            <w:hideMark/>
          </w:tcPr>
          <w:p w14:paraId="437B466C"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B7804" w:rsidRPr="00527D5B" w14:paraId="58F18CAA" w14:textId="77777777" w:rsidTr="008B7804">
        <w:trPr>
          <w:trHeight w:val="20"/>
        </w:trPr>
        <w:tc>
          <w:tcPr>
            <w:tcW w:w="2946" w:type="dxa"/>
            <w:shd w:val="clear" w:color="auto" w:fill="auto"/>
            <w:vAlign w:val="center"/>
            <w:hideMark/>
          </w:tcPr>
          <w:p w14:paraId="7C86A447" w14:textId="77777777" w:rsidR="008B7804" w:rsidRPr="00527D5B" w:rsidRDefault="008B7804" w:rsidP="008B780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Организация досуга</w:t>
            </w:r>
          </w:p>
        </w:tc>
        <w:tc>
          <w:tcPr>
            <w:tcW w:w="1134" w:type="dxa"/>
            <w:shd w:val="clear" w:color="auto" w:fill="auto"/>
            <w:vAlign w:val="center"/>
            <w:hideMark/>
          </w:tcPr>
          <w:p w14:paraId="545934B3"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155" w:type="dxa"/>
            <w:shd w:val="clear" w:color="auto" w:fill="auto"/>
            <w:vAlign w:val="center"/>
            <w:hideMark/>
          </w:tcPr>
          <w:p w14:paraId="7D478912"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244" w:type="dxa"/>
            <w:shd w:val="clear" w:color="auto" w:fill="auto"/>
            <w:vAlign w:val="center"/>
            <w:hideMark/>
          </w:tcPr>
          <w:p w14:paraId="3C6273C5"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85</w:t>
            </w:r>
          </w:p>
        </w:tc>
        <w:tc>
          <w:tcPr>
            <w:tcW w:w="1403" w:type="dxa"/>
            <w:shd w:val="clear" w:color="auto" w:fill="auto"/>
            <w:vAlign w:val="center"/>
            <w:hideMark/>
          </w:tcPr>
          <w:p w14:paraId="28002CB4"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422" w:type="dxa"/>
            <w:shd w:val="clear" w:color="auto" w:fill="auto"/>
            <w:vAlign w:val="center"/>
            <w:hideMark/>
          </w:tcPr>
          <w:p w14:paraId="29BFAA97"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417" w:type="dxa"/>
            <w:shd w:val="clear" w:color="auto" w:fill="auto"/>
            <w:vAlign w:val="center"/>
            <w:hideMark/>
          </w:tcPr>
          <w:p w14:paraId="39003B59"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8B7804" w:rsidRPr="00527D5B" w14:paraId="64F74708" w14:textId="77777777" w:rsidTr="008B7804">
        <w:trPr>
          <w:trHeight w:val="20"/>
        </w:trPr>
        <w:tc>
          <w:tcPr>
            <w:tcW w:w="2946" w:type="dxa"/>
            <w:shd w:val="clear" w:color="auto" w:fill="auto"/>
            <w:vAlign w:val="center"/>
            <w:hideMark/>
          </w:tcPr>
          <w:p w14:paraId="45AE2C9A" w14:textId="77777777" w:rsidR="008B7804" w:rsidRPr="00527D5B" w:rsidRDefault="008B7804" w:rsidP="008B780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Покупка друзьям, родственникам, коллегам подарков, поздравление их с праздниками</w:t>
            </w:r>
          </w:p>
        </w:tc>
        <w:tc>
          <w:tcPr>
            <w:tcW w:w="1134" w:type="dxa"/>
            <w:shd w:val="clear" w:color="auto" w:fill="auto"/>
            <w:vAlign w:val="center"/>
            <w:hideMark/>
          </w:tcPr>
          <w:p w14:paraId="45F1D76D"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155" w:type="dxa"/>
            <w:shd w:val="clear" w:color="auto" w:fill="auto"/>
            <w:vAlign w:val="center"/>
            <w:hideMark/>
          </w:tcPr>
          <w:p w14:paraId="69E25560"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1244" w:type="dxa"/>
            <w:shd w:val="clear" w:color="auto" w:fill="auto"/>
            <w:vAlign w:val="center"/>
            <w:hideMark/>
          </w:tcPr>
          <w:p w14:paraId="2AF2297B"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79</w:t>
            </w:r>
          </w:p>
        </w:tc>
        <w:tc>
          <w:tcPr>
            <w:tcW w:w="1403" w:type="dxa"/>
            <w:shd w:val="clear" w:color="auto" w:fill="auto"/>
            <w:vAlign w:val="center"/>
            <w:hideMark/>
          </w:tcPr>
          <w:p w14:paraId="272E12DA"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422" w:type="dxa"/>
            <w:shd w:val="clear" w:color="auto" w:fill="auto"/>
            <w:vAlign w:val="center"/>
            <w:hideMark/>
          </w:tcPr>
          <w:p w14:paraId="2D95ED65"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417" w:type="dxa"/>
            <w:shd w:val="clear" w:color="auto" w:fill="auto"/>
            <w:vAlign w:val="center"/>
            <w:hideMark/>
          </w:tcPr>
          <w:p w14:paraId="6BC0F802"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B7804" w:rsidRPr="00527D5B" w14:paraId="2B8A6A96" w14:textId="77777777" w:rsidTr="008B7804">
        <w:trPr>
          <w:trHeight w:val="20"/>
        </w:trPr>
        <w:tc>
          <w:tcPr>
            <w:tcW w:w="2946" w:type="dxa"/>
            <w:shd w:val="clear" w:color="auto" w:fill="auto"/>
            <w:vAlign w:val="center"/>
            <w:hideMark/>
          </w:tcPr>
          <w:p w14:paraId="7D6CE3BB" w14:textId="77777777" w:rsidR="008B7804" w:rsidRPr="00527D5B" w:rsidRDefault="008B7804" w:rsidP="008B780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Покупка продуктов</w:t>
            </w:r>
          </w:p>
        </w:tc>
        <w:tc>
          <w:tcPr>
            <w:tcW w:w="1134" w:type="dxa"/>
            <w:shd w:val="clear" w:color="auto" w:fill="auto"/>
            <w:vAlign w:val="center"/>
            <w:hideMark/>
          </w:tcPr>
          <w:p w14:paraId="5569775E"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1155" w:type="dxa"/>
            <w:shd w:val="clear" w:color="auto" w:fill="auto"/>
            <w:vAlign w:val="center"/>
            <w:hideMark/>
          </w:tcPr>
          <w:p w14:paraId="4A15237F"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1244" w:type="dxa"/>
            <w:shd w:val="clear" w:color="auto" w:fill="auto"/>
            <w:vAlign w:val="center"/>
            <w:hideMark/>
          </w:tcPr>
          <w:p w14:paraId="27FF8A84"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76</w:t>
            </w:r>
          </w:p>
        </w:tc>
        <w:tc>
          <w:tcPr>
            <w:tcW w:w="1403" w:type="dxa"/>
            <w:shd w:val="clear" w:color="auto" w:fill="auto"/>
            <w:vAlign w:val="center"/>
            <w:hideMark/>
          </w:tcPr>
          <w:p w14:paraId="1171B975"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422" w:type="dxa"/>
            <w:shd w:val="clear" w:color="auto" w:fill="auto"/>
            <w:vAlign w:val="center"/>
            <w:hideMark/>
          </w:tcPr>
          <w:p w14:paraId="52E46644"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417" w:type="dxa"/>
            <w:shd w:val="clear" w:color="auto" w:fill="auto"/>
            <w:vAlign w:val="center"/>
            <w:hideMark/>
          </w:tcPr>
          <w:p w14:paraId="1F34115A"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B7804" w:rsidRPr="00527D5B" w14:paraId="5685CB50" w14:textId="77777777" w:rsidTr="008B7804">
        <w:trPr>
          <w:trHeight w:val="20"/>
        </w:trPr>
        <w:tc>
          <w:tcPr>
            <w:tcW w:w="2946" w:type="dxa"/>
            <w:shd w:val="clear" w:color="auto" w:fill="auto"/>
            <w:vAlign w:val="center"/>
            <w:hideMark/>
          </w:tcPr>
          <w:p w14:paraId="7827BB81" w14:textId="77777777" w:rsidR="008B7804" w:rsidRPr="00527D5B" w:rsidRDefault="008B7804" w:rsidP="008B780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Уход за домашним животным</w:t>
            </w:r>
          </w:p>
        </w:tc>
        <w:tc>
          <w:tcPr>
            <w:tcW w:w="1134" w:type="dxa"/>
            <w:shd w:val="clear" w:color="auto" w:fill="auto"/>
            <w:vAlign w:val="center"/>
            <w:hideMark/>
          </w:tcPr>
          <w:p w14:paraId="27513ADA"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1155" w:type="dxa"/>
            <w:shd w:val="clear" w:color="auto" w:fill="auto"/>
            <w:vAlign w:val="center"/>
            <w:hideMark/>
          </w:tcPr>
          <w:p w14:paraId="724B81C1"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1244" w:type="dxa"/>
            <w:shd w:val="clear" w:color="auto" w:fill="auto"/>
            <w:vAlign w:val="center"/>
            <w:hideMark/>
          </w:tcPr>
          <w:p w14:paraId="55BDAAAB"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69</w:t>
            </w:r>
          </w:p>
        </w:tc>
        <w:tc>
          <w:tcPr>
            <w:tcW w:w="1403" w:type="dxa"/>
            <w:shd w:val="clear" w:color="auto" w:fill="auto"/>
            <w:vAlign w:val="center"/>
            <w:hideMark/>
          </w:tcPr>
          <w:p w14:paraId="68494F24"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422" w:type="dxa"/>
            <w:shd w:val="clear" w:color="auto" w:fill="auto"/>
            <w:vAlign w:val="center"/>
            <w:hideMark/>
          </w:tcPr>
          <w:p w14:paraId="5F6DFCEE"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417" w:type="dxa"/>
            <w:shd w:val="clear" w:color="auto" w:fill="auto"/>
            <w:vAlign w:val="center"/>
            <w:hideMark/>
          </w:tcPr>
          <w:p w14:paraId="198D2309"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8B7804" w:rsidRPr="00527D5B" w14:paraId="6EA81B04" w14:textId="77777777" w:rsidTr="008B7804">
        <w:trPr>
          <w:trHeight w:val="20"/>
        </w:trPr>
        <w:tc>
          <w:tcPr>
            <w:tcW w:w="2946" w:type="dxa"/>
            <w:shd w:val="clear" w:color="auto" w:fill="auto"/>
            <w:vAlign w:val="center"/>
            <w:hideMark/>
          </w:tcPr>
          <w:p w14:paraId="65D59AFF" w14:textId="77777777" w:rsidR="008B7804" w:rsidRPr="00527D5B" w:rsidRDefault="008B7804" w:rsidP="008B780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Управление бюджетом</w:t>
            </w:r>
          </w:p>
        </w:tc>
        <w:tc>
          <w:tcPr>
            <w:tcW w:w="1134" w:type="dxa"/>
            <w:shd w:val="clear" w:color="auto" w:fill="auto"/>
            <w:vAlign w:val="center"/>
            <w:hideMark/>
          </w:tcPr>
          <w:p w14:paraId="4EA807CC"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1155" w:type="dxa"/>
            <w:shd w:val="clear" w:color="auto" w:fill="auto"/>
            <w:vAlign w:val="center"/>
            <w:hideMark/>
          </w:tcPr>
          <w:p w14:paraId="1F3FEAD0"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1244" w:type="dxa"/>
            <w:shd w:val="clear" w:color="auto" w:fill="auto"/>
            <w:vAlign w:val="center"/>
            <w:hideMark/>
          </w:tcPr>
          <w:p w14:paraId="721FEEE6"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66</w:t>
            </w:r>
          </w:p>
        </w:tc>
        <w:tc>
          <w:tcPr>
            <w:tcW w:w="1403" w:type="dxa"/>
            <w:shd w:val="clear" w:color="auto" w:fill="auto"/>
            <w:vAlign w:val="center"/>
            <w:hideMark/>
          </w:tcPr>
          <w:p w14:paraId="4E1CD661"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422" w:type="dxa"/>
            <w:shd w:val="clear" w:color="auto" w:fill="auto"/>
            <w:vAlign w:val="center"/>
            <w:hideMark/>
          </w:tcPr>
          <w:p w14:paraId="43592593"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417" w:type="dxa"/>
            <w:shd w:val="clear" w:color="auto" w:fill="auto"/>
            <w:vAlign w:val="center"/>
            <w:hideMark/>
          </w:tcPr>
          <w:p w14:paraId="4E03462D"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B7804" w:rsidRPr="00527D5B" w14:paraId="3680B469" w14:textId="77777777" w:rsidTr="008B7804">
        <w:trPr>
          <w:trHeight w:val="20"/>
        </w:trPr>
        <w:tc>
          <w:tcPr>
            <w:tcW w:w="2946" w:type="dxa"/>
            <w:shd w:val="clear" w:color="auto" w:fill="auto"/>
            <w:vAlign w:val="center"/>
            <w:hideMark/>
          </w:tcPr>
          <w:p w14:paraId="42214D28" w14:textId="77777777" w:rsidR="008B7804" w:rsidRPr="00527D5B" w:rsidRDefault="008B7804" w:rsidP="008B780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Мытье посуды</w:t>
            </w:r>
          </w:p>
        </w:tc>
        <w:tc>
          <w:tcPr>
            <w:tcW w:w="1134" w:type="dxa"/>
            <w:shd w:val="clear" w:color="auto" w:fill="auto"/>
            <w:vAlign w:val="center"/>
            <w:hideMark/>
          </w:tcPr>
          <w:p w14:paraId="1299D62B"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155" w:type="dxa"/>
            <w:shd w:val="clear" w:color="auto" w:fill="auto"/>
            <w:vAlign w:val="center"/>
            <w:hideMark/>
          </w:tcPr>
          <w:p w14:paraId="32B9F2E8"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1244" w:type="dxa"/>
            <w:shd w:val="clear" w:color="auto" w:fill="auto"/>
            <w:vAlign w:val="center"/>
            <w:hideMark/>
          </w:tcPr>
          <w:p w14:paraId="22A88C78"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64</w:t>
            </w:r>
          </w:p>
        </w:tc>
        <w:tc>
          <w:tcPr>
            <w:tcW w:w="1403" w:type="dxa"/>
            <w:shd w:val="clear" w:color="auto" w:fill="auto"/>
            <w:vAlign w:val="center"/>
            <w:hideMark/>
          </w:tcPr>
          <w:p w14:paraId="3721976F"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422" w:type="dxa"/>
            <w:shd w:val="clear" w:color="auto" w:fill="auto"/>
            <w:vAlign w:val="center"/>
            <w:hideMark/>
          </w:tcPr>
          <w:p w14:paraId="1EBB4DE0"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417" w:type="dxa"/>
            <w:shd w:val="clear" w:color="auto" w:fill="auto"/>
            <w:vAlign w:val="center"/>
            <w:hideMark/>
          </w:tcPr>
          <w:p w14:paraId="12A747F8"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8B7804" w:rsidRPr="00527D5B" w14:paraId="082A1296" w14:textId="77777777" w:rsidTr="008B7804">
        <w:trPr>
          <w:trHeight w:val="20"/>
        </w:trPr>
        <w:tc>
          <w:tcPr>
            <w:tcW w:w="2946" w:type="dxa"/>
            <w:shd w:val="clear" w:color="auto" w:fill="auto"/>
            <w:vAlign w:val="center"/>
            <w:hideMark/>
          </w:tcPr>
          <w:p w14:paraId="0295E648" w14:textId="77777777" w:rsidR="008B7804" w:rsidRPr="00527D5B" w:rsidRDefault="008B7804" w:rsidP="008B780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Оплата счетов</w:t>
            </w:r>
          </w:p>
        </w:tc>
        <w:tc>
          <w:tcPr>
            <w:tcW w:w="1134" w:type="dxa"/>
            <w:shd w:val="clear" w:color="auto" w:fill="auto"/>
            <w:vAlign w:val="center"/>
            <w:hideMark/>
          </w:tcPr>
          <w:p w14:paraId="4BB00C3B"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1155" w:type="dxa"/>
            <w:shd w:val="clear" w:color="auto" w:fill="auto"/>
            <w:vAlign w:val="center"/>
            <w:hideMark/>
          </w:tcPr>
          <w:p w14:paraId="3BD2167E"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1244" w:type="dxa"/>
            <w:shd w:val="clear" w:color="auto" w:fill="auto"/>
            <w:vAlign w:val="center"/>
            <w:hideMark/>
          </w:tcPr>
          <w:p w14:paraId="05B5AF34"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61</w:t>
            </w:r>
          </w:p>
        </w:tc>
        <w:tc>
          <w:tcPr>
            <w:tcW w:w="1403" w:type="dxa"/>
            <w:shd w:val="clear" w:color="auto" w:fill="auto"/>
            <w:vAlign w:val="center"/>
            <w:hideMark/>
          </w:tcPr>
          <w:p w14:paraId="260EFFAF"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422" w:type="dxa"/>
            <w:shd w:val="clear" w:color="auto" w:fill="auto"/>
            <w:vAlign w:val="center"/>
            <w:hideMark/>
          </w:tcPr>
          <w:p w14:paraId="2873B358"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417" w:type="dxa"/>
            <w:shd w:val="clear" w:color="auto" w:fill="auto"/>
            <w:vAlign w:val="center"/>
            <w:hideMark/>
          </w:tcPr>
          <w:p w14:paraId="79B3F77B"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B7804" w:rsidRPr="00527D5B" w14:paraId="17F67910" w14:textId="77777777" w:rsidTr="008B7804">
        <w:trPr>
          <w:trHeight w:val="20"/>
        </w:trPr>
        <w:tc>
          <w:tcPr>
            <w:tcW w:w="2946" w:type="dxa"/>
            <w:shd w:val="clear" w:color="auto" w:fill="auto"/>
            <w:vAlign w:val="center"/>
            <w:hideMark/>
          </w:tcPr>
          <w:p w14:paraId="5117C35B" w14:textId="77777777" w:rsidR="008B7804" w:rsidRPr="00527D5B" w:rsidRDefault="008B7804" w:rsidP="008B780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Уборка дома</w:t>
            </w:r>
          </w:p>
        </w:tc>
        <w:tc>
          <w:tcPr>
            <w:tcW w:w="1134" w:type="dxa"/>
            <w:shd w:val="clear" w:color="auto" w:fill="auto"/>
            <w:vAlign w:val="center"/>
            <w:hideMark/>
          </w:tcPr>
          <w:p w14:paraId="17AE631C"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155" w:type="dxa"/>
            <w:shd w:val="clear" w:color="auto" w:fill="auto"/>
            <w:vAlign w:val="center"/>
            <w:hideMark/>
          </w:tcPr>
          <w:p w14:paraId="181CF5FA"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39</w:t>
            </w:r>
          </w:p>
        </w:tc>
        <w:tc>
          <w:tcPr>
            <w:tcW w:w="1244" w:type="dxa"/>
            <w:shd w:val="clear" w:color="auto" w:fill="auto"/>
            <w:vAlign w:val="center"/>
            <w:hideMark/>
          </w:tcPr>
          <w:p w14:paraId="2A153244"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60</w:t>
            </w:r>
          </w:p>
        </w:tc>
        <w:tc>
          <w:tcPr>
            <w:tcW w:w="1403" w:type="dxa"/>
            <w:shd w:val="clear" w:color="auto" w:fill="auto"/>
            <w:vAlign w:val="center"/>
            <w:hideMark/>
          </w:tcPr>
          <w:p w14:paraId="0A362842"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422" w:type="dxa"/>
            <w:shd w:val="clear" w:color="auto" w:fill="auto"/>
            <w:vAlign w:val="center"/>
            <w:hideMark/>
          </w:tcPr>
          <w:p w14:paraId="5AB31F60"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417" w:type="dxa"/>
            <w:shd w:val="clear" w:color="auto" w:fill="auto"/>
            <w:vAlign w:val="center"/>
            <w:hideMark/>
          </w:tcPr>
          <w:p w14:paraId="24C796F2"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8B7804" w:rsidRPr="00527D5B" w14:paraId="08A2F47D" w14:textId="77777777" w:rsidTr="008B7804">
        <w:trPr>
          <w:trHeight w:val="20"/>
        </w:trPr>
        <w:tc>
          <w:tcPr>
            <w:tcW w:w="2946" w:type="dxa"/>
            <w:shd w:val="clear" w:color="auto" w:fill="auto"/>
            <w:vAlign w:val="center"/>
            <w:hideMark/>
          </w:tcPr>
          <w:p w14:paraId="658F28A9" w14:textId="77777777" w:rsidR="008B7804" w:rsidRPr="00527D5B" w:rsidRDefault="008B7804" w:rsidP="008B780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Материальное обеспечение семьи/пары</w:t>
            </w:r>
          </w:p>
        </w:tc>
        <w:tc>
          <w:tcPr>
            <w:tcW w:w="1134" w:type="dxa"/>
            <w:shd w:val="clear" w:color="auto" w:fill="auto"/>
            <w:vAlign w:val="center"/>
            <w:hideMark/>
          </w:tcPr>
          <w:p w14:paraId="4017D108"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c>
          <w:tcPr>
            <w:tcW w:w="1155" w:type="dxa"/>
            <w:shd w:val="clear" w:color="auto" w:fill="auto"/>
            <w:vAlign w:val="center"/>
            <w:hideMark/>
          </w:tcPr>
          <w:p w14:paraId="6CBB007D"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244" w:type="dxa"/>
            <w:shd w:val="clear" w:color="auto" w:fill="auto"/>
            <w:vAlign w:val="center"/>
            <w:hideMark/>
          </w:tcPr>
          <w:p w14:paraId="5D0E9A6B"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59</w:t>
            </w:r>
          </w:p>
        </w:tc>
        <w:tc>
          <w:tcPr>
            <w:tcW w:w="1403" w:type="dxa"/>
            <w:shd w:val="clear" w:color="auto" w:fill="auto"/>
            <w:vAlign w:val="center"/>
            <w:hideMark/>
          </w:tcPr>
          <w:p w14:paraId="1446E100"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422" w:type="dxa"/>
            <w:shd w:val="clear" w:color="auto" w:fill="auto"/>
            <w:vAlign w:val="center"/>
            <w:hideMark/>
          </w:tcPr>
          <w:p w14:paraId="7E328693"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417" w:type="dxa"/>
            <w:shd w:val="clear" w:color="auto" w:fill="auto"/>
            <w:vAlign w:val="center"/>
            <w:hideMark/>
          </w:tcPr>
          <w:p w14:paraId="7361C3D7"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B7804" w:rsidRPr="00527D5B" w14:paraId="10474595" w14:textId="77777777" w:rsidTr="008B7804">
        <w:trPr>
          <w:trHeight w:val="20"/>
        </w:trPr>
        <w:tc>
          <w:tcPr>
            <w:tcW w:w="2946" w:type="dxa"/>
            <w:shd w:val="clear" w:color="auto" w:fill="auto"/>
            <w:vAlign w:val="center"/>
            <w:hideMark/>
          </w:tcPr>
          <w:p w14:paraId="6E8A09BE" w14:textId="77777777" w:rsidR="008B7804" w:rsidRPr="00527D5B" w:rsidRDefault="008B7804" w:rsidP="008B780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Приготовление еды</w:t>
            </w:r>
          </w:p>
        </w:tc>
        <w:tc>
          <w:tcPr>
            <w:tcW w:w="1134" w:type="dxa"/>
            <w:shd w:val="clear" w:color="auto" w:fill="auto"/>
            <w:vAlign w:val="center"/>
            <w:hideMark/>
          </w:tcPr>
          <w:p w14:paraId="40A4AFEA"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155" w:type="dxa"/>
            <w:shd w:val="clear" w:color="auto" w:fill="auto"/>
            <w:vAlign w:val="center"/>
            <w:hideMark/>
          </w:tcPr>
          <w:p w14:paraId="08FD8172"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c>
          <w:tcPr>
            <w:tcW w:w="1244" w:type="dxa"/>
            <w:shd w:val="clear" w:color="auto" w:fill="auto"/>
            <w:vAlign w:val="center"/>
            <w:hideMark/>
          </w:tcPr>
          <w:p w14:paraId="005BB94D"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58</w:t>
            </w:r>
          </w:p>
        </w:tc>
        <w:tc>
          <w:tcPr>
            <w:tcW w:w="1403" w:type="dxa"/>
            <w:shd w:val="clear" w:color="auto" w:fill="auto"/>
            <w:vAlign w:val="center"/>
            <w:hideMark/>
          </w:tcPr>
          <w:p w14:paraId="59E06C01"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422" w:type="dxa"/>
            <w:shd w:val="clear" w:color="auto" w:fill="auto"/>
            <w:vAlign w:val="center"/>
            <w:hideMark/>
          </w:tcPr>
          <w:p w14:paraId="119C4293"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417" w:type="dxa"/>
            <w:shd w:val="clear" w:color="auto" w:fill="auto"/>
            <w:vAlign w:val="center"/>
            <w:hideMark/>
          </w:tcPr>
          <w:p w14:paraId="32B2CBF5"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B7804" w:rsidRPr="00527D5B" w14:paraId="36A3410B" w14:textId="77777777" w:rsidTr="008B7804">
        <w:trPr>
          <w:trHeight w:val="20"/>
        </w:trPr>
        <w:tc>
          <w:tcPr>
            <w:tcW w:w="2946" w:type="dxa"/>
            <w:shd w:val="clear" w:color="auto" w:fill="auto"/>
            <w:vAlign w:val="center"/>
            <w:hideMark/>
          </w:tcPr>
          <w:p w14:paraId="194514DC" w14:textId="77777777" w:rsidR="008B7804" w:rsidRPr="00527D5B" w:rsidRDefault="008B7804" w:rsidP="008B780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Глажка вещей</w:t>
            </w:r>
          </w:p>
        </w:tc>
        <w:tc>
          <w:tcPr>
            <w:tcW w:w="1134" w:type="dxa"/>
            <w:shd w:val="clear" w:color="auto" w:fill="auto"/>
            <w:vAlign w:val="center"/>
            <w:hideMark/>
          </w:tcPr>
          <w:p w14:paraId="0A3E0A73"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155" w:type="dxa"/>
            <w:shd w:val="clear" w:color="auto" w:fill="auto"/>
            <w:vAlign w:val="center"/>
            <w:hideMark/>
          </w:tcPr>
          <w:p w14:paraId="09239F0B"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42</w:t>
            </w:r>
          </w:p>
        </w:tc>
        <w:tc>
          <w:tcPr>
            <w:tcW w:w="1244" w:type="dxa"/>
            <w:shd w:val="clear" w:color="auto" w:fill="auto"/>
            <w:vAlign w:val="center"/>
            <w:hideMark/>
          </w:tcPr>
          <w:p w14:paraId="3699247D"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c>
          <w:tcPr>
            <w:tcW w:w="1403" w:type="dxa"/>
            <w:shd w:val="clear" w:color="auto" w:fill="auto"/>
            <w:vAlign w:val="center"/>
            <w:hideMark/>
          </w:tcPr>
          <w:p w14:paraId="2C19B1CB"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422" w:type="dxa"/>
            <w:shd w:val="clear" w:color="auto" w:fill="auto"/>
            <w:vAlign w:val="center"/>
            <w:hideMark/>
          </w:tcPr>
          <w:p w14:paraId="70C67F2D"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417" w:type="dxa"/>
            <w:shd w:val="clear" w:color="auto" w:fill="auto"/>
            <w:vAlign w:val="center"/>
            <w:hideMark/>
          </w:tcPr>
          <w:p w14:paraId="0A09D7AA"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r w:rsidR="008B7804" w:rsidRPr="00527D5B" w14:paraId="4DB3A591" w14:textId="77777777" w:rsidTr="008B7804">
        <w:trPr>
          <w:trHeight w:val="20"/>
        </w:trPr>
        <w:tc>
          <w:tcPr>
            <w:tcW w:w="2946" w:type="dxa"/>
            <w:shd w:val="clear" w:color="auto" w:fill="auto"/>
            <w:vAlign w:val="center"/>
            <w:hideMark/>
          </w:tcPr>
          <w:p w14:paraId="300303E3" w14:textId="77777777" w:rsidR="008B7804" w:rsidRPr="00527D5B" w:rsidRDefault="008B7804" w:rsidP="008B780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Мелкий ремонт по дому</w:t>
            </w:r>
          </w:p>
        </w:tc>
        <w:tc>
          <w:tcPr>
            <w:tcW w:w="1134" w:type="dxa"/>
            <w:shd w:val="clear" w:color="auto" w:fill="auto"/>
            <w:vAlign w:val="center"/>
            <w:hideMark/>
          </w:tcPr>
          <w:p w14:paraId="7EB8DA7A"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59</w:t>
            </w:r>
          </w:p>
        </w:tc>
        <w:tc>
          <w:tcPr>
            <w:tcW w:w="1155" w:type="dxa"/>
            <w:shd w:val="clear" w:color="auto" w:fill="auto"/>
            <w:vAlign w:val="center"/>
            <w:hideMark/>
          </w:tcPr>
          <w:p w14:paraId="14A2714F"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244" w:type="dxa"/>
            <w:shd w:val="clear" w:color="auto" w:fill="auto"/>
            <w:vAlign w:val="center"/>
            <w:hideMark/>
          </w:tcPr>
          <w:p w14:paraId="36E1A842"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1403" w:type="dxa"/>
            <w:shd w:val="clear" w:color="auto" w:fill="auto"/>
            <w:vAlign w:val="center"/>
            <w:hideMark/>
          </w:tcPr>
          <w:p w14:paraId="0A00CD89"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422" w:type="dxa"/>
            <w:shd w:val="clear" w:color="auto" w:fill="auto"/>
            <w:vAlign w:val="center"/>
            <w:hideMark/>
          </w:tcPr>
          <w:p w14:paraId="5BD9C747"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417" w:type="dxa"/>
            <w:shd w:val="clear" w:color="auto" w:fill="auto"/>
            <w:vAlign w:val="center"/>
            <w:hideMark/>
          </w:tcPr>
          <w:p w14:paraId="4CBEC5B6"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B7804" w:rsidRPr="00527D5B" w14:paraId="590D0208" w14:textId="77777777" w:rsidTr="008B7804">
        <w:trPr>
          <w:trHeight w:val="20"/>
        </w:trPr>
        <w:tc>
          <w:tcPr>
            <w:tcW w:w="2946" w:type="dxa"/>
            <w:shd w:val="clear" w:color="auto" w:fill="auto"/>
            <w:vAlign w:val="center"/>
            <w:hideMark/>
          </w:tcPr>
          <w:p w14:paraId="7FE38C54" w14:textId="77777777" w:rsidR="008B7804" w:rsidRPr="00527D5B" w:rsidRDefault="008B7804" w:rsidP="008B780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Стирка белья</w:t>
            </w:r>
          </w:p>
        </w:tc>
        <w:tc>
          <w:tcPr>
            <w:tcW w:w="1134" w:type="dxa"/>
            <w:shd w:val="clear" w:color="auto" w:fill="auto"/>
            <w:vAlign w:val="center"/>
            <w:hideMark/>
          </w:tcPr>
          <w:p w14:paraId="578B7EDB"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155" w:type="dxa"/>
            <w:shd w:val="clear" w:color="auto" w:fill="auto"/>
            <w:vAlign w:val="center"/>
            <w:hideMark/>
          </w:tcPr>
          <w:p w14:paraId="1D8E79A4"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59</w:t>
            </w:r>
          </w:p>
        </w:tc>
        <w:tc>
          <w:tcPr>
            <w:tcW w:w="1244" w:type="dxa"/>
            <w:shd w:val="clear" w:color="auto" w:fill="auto"/>
            <w:vAlign w:val="center"/>
            <w:hideMark/>
          </w:tcPr>
          <w:p w14:paraId="7DDD597F"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35</w:t>
            </w:r>
          </w:p>
        </w:tc>
        <w:tc>
          <w:tcPr>
            <w:tcW w:w="1403" w:type="dxa"/>
            <w:shd w:val="clear" w:color="auto" w:fill="auto"/>
            <w:vAlign w:val="center"/>
            <w:hideMark/>
          </w:tcPr>
          <w:p w14:paraId="2FBF63EF"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422" w:type="dxa"/>
            <w:shd w:val="clear" w:color="auto" w:fill="auto"/>
            <w:vAlign w:val="center"/>
            <w:hideMark/>
          </w:tcPr>
          <w:p w14:paraId="5C6998F8"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417" w:type="dxa"/>
            <w:shd w:val="clear" w:color="auto" w:fill="auto"/>
            <w:vAlign w:val="center"/>
            <w:hideMark/>
          </w:tcPr>
          <w:p w14:paraId="5A1E576E"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bl>
    <w:p w14:paraId="6313DC66" w14:textId="77777777" w:rsidR="00342939" w:rsidRDefault="00342939" w:rsidP="00832D11">
      <w:pPr>
        <w:spacing w:before="240"/>
        <w:jc w:val="center"/>
        <w:rPr>
          <w:rFonts w:ascii="Franklin Gothic Book" w:hAnsi="Franklin Gothic Book"/>
          <w:b/>
        </w:rPr>
      </w:pPr>
    </w:p>
    <w:p w14:paraId="0BFB19B0" w14:textId="77777777" w:rsidR="00342939" w:rsidRDefault="00342939">
      <w:pPr>
        <w:rPr>
          <w:rFonts w:ascii="Franklin Gothic Book" w:hAnsi="Franklin Gothic Book"/>
          <w:b/>
        </w:rPr>
      </w:pPr>
      <w:r>
        <w:rPr>
          <w:rFonts w:ascii="Franklin Gothic Book" w:hAnsi="Franklin Gothic Book"/>
          <w:b/>
        </w:rPr>
        <w:br w:type="page"/>
      </w:r>
    </w:p>
    <w:p w14:paraId="3B15263E" w14:textId="77777777" w:rsidR="00347235" w:rsidRPr="00527D5B" w:rsidRDefault="008B7804" w:rsidP="00832D11">
      <w:pPr>
        <w:spacing w:before="240"/>
        <w:jc w:val="center"/>
        <w:rPr>
          <w:rFonts w:ascii="Franklin Gothic Book" w:hAnsi="Franklin Gothic Book"/>
        </w:rPr>
      </w:pPr>
      <w:r w:rsidRPr="00527D5B">
        <w:rPr>
          <w:rFonts w:ascii="Franklin Gothic Book" w:hAnsi="Franklin Gothic Book"/>
          <w:b/>
        </w:rPr>
        <w:t>Как в Вашей семье/паре распределяются следующие обязанности?* (закрытый вопрос, один ответ по каждой строке, % от женатых, проживающих вместе, встречающихся)</w:t>
      </w:r>
      <w:r w:rsidRPr="00527D5B">
        <w:rPr>
          <w:rFonts w:ascii="Franklin Gothic Book" w:hAnsi="Franklin Gothic Book"/>
          <w:b/>
        </w:rPr>
        <w:br/>
      </w:r>
      <w:r w:rsidR="00347235"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97" w:history="1">
        <w:r w:rsidRPr="00527D5B">
          <w:rPr>
            <w:rStyle w:val="a4"/>
            <w:rFonts w:ascii="Franklin Gothic Book" w:hAnsi="Franklin Gothic Book"/>
          </w:rPr>
          <w:t>https://wciom.ru/index.php?id=236&amp;uid=8981</w:t>
        </w:r>
      </w:hyperlink>
      <w:r w:rsidRPr="00527D5B">
        <w:rPr>
          <w:rFonts w:ascii="Franklin Gothic Book" w:hAnsi="Franklin Gothic Book"/>
        </w:rPr>
        <w:t xml:space="preserve"> </w:t>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5"/>
        <w:gridCol w:w="1134"/>
        <w:gridCol w:w="1155"/>
        <w:gridCol w:w="1253"/>
        <w:gridCol w:w="1404"/>
        <w:gridCol w:w="1422"/>
        <w:gridCol w:w="1463"/>
      </w:tblGrid>
      <w:tr w:rsidR="008B7804" w:rsidRPr="00527D5B" w14:paraId="175F375C" w14:textId="77777777" w:rsidTr="00342939">
        <w:trPr>
          <w:trHeight w:val="20"/>
          <w:jc w:val="center"/>
        </w:trPr>
        <w:tc>
          <w:tcPr>
            <w:tcW w:w="2825" w:type="dxa"/>
            <w:shd w:val="clear" w:color="auto" w:fill="auto"/>
            <w:vAlign w:val="center"/>
            <w:hideMark/>
          </w:tcPr>
          <w:p w14:paraId="3568DFEE" w14:textId="77777777" w:rsidR="008B7804" w:rsidRPr="00527D5B" w:rsidRDefault="008B7804" w:rsidP="008B7804">
            <w:pPr>
              <w:spacing w:after="0" w:line="240" w:lineRule="auto"/>
              <w:rPr>
                <w:rFonts w:ascii="Franklin Gothic Book" w:eastAsia="Times New Roman" w:hAnsi="Franklin Gothic Book" w:cs="Times New Roman"/>
                <w:sz w:val="24"/>
                <w:szCs w:val="24"/>
                <w:lang w:eastAsia="ru-RU"/>
              </w:rPr>
            </w:pPr>
          </w:p>
        </w:tc>
        <w:tc>
          <w:tcPr>
            <w:tcW w:w="1134" w:type="dxa"/>
            <w:shd w:val="clear" w:color="auto" w:fill="auto"/>
            <w:vAlign w:val="center"/>
            <w:hideMark/>
          </w:tcPr>
          <w:p w14:paraId="13638B46" w14:textId="77777777" w:rsidR="008B7804" w:rsidRPr="00527D5B" w:rsidRDefault="008B7804" w:rsidP="008B780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Мужчина</w:t>
            </w:r>
          </w:p>
        </w:tc>
        <w:tc>
          <w:tcPr>
            <w:tcW w:w="1155" w:type="dxa"/>
            <w:shd w:val="clear" w:color="auto" w:fill="auto"/>
            <w:vAlign w:val="center"/>
            <w:hideMark/>
          </w:tcPr>
          <w:p w14:paraId="6CE2BFCA" w14:textId="77777777" w:rsidR="008B7804" w:rsidRPr="00527D5B" w:rsidRDefault="008B7804" w:rsidP="008B780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Женщина</w:t>
            </w:r>
          </w:p>
        </w:tc>
        <w:tc>
          <w:tcPr>
            <w:tcW w:w="1253" w:type="dxa"/>
            <w:shd w:val="clear" w:color="auto" w:fill="auto"/>
            <w:vAlign w:val="center"/>
            <w:hideMark/>
          </w:tcPr>
          <w:p w14:paraId="51E48D89" w14:textId="77777777" w:rsidR="008B7804" w:rsidRPr="00527D5B" w:rsidRDefault="008B7804" w:rsidP="008B780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Совместно</w:t>
            </w:r>
          </w:p>
        </w:tc>
        <w:tc>
          <w:tcPr>
            <w:tcW w:w="1404" w:type="dxa"/>
            <w:shd w:val="clear" w:color="auto" w:fill="auto"/>
            <w:vAlign w:val="center"/>
            <w:hideMark/>
          </w:tcPr>
          <w:p w14:paraId="4816A300" w14:textId="77777777" w:rsidR="008B7804" w:rsidRPr="00527D5B" w:rsidRDefault="008B7804" w:rsidP="008B780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Другой член семьи/пары</w:t>
            </w:r>
          </w:p>
        </w:tc>
        <w:tc>
          <w:tcPr>
            <w:tcW w:w="1422" w:type="dxa"/>
            <w:shd w:val="clear" w:color="auto" w:fill="auto"/>
            <w:vAlign w:val="center"/>
            <w:hideMark/>
          </w:tcPr>
          <w:p w14:paraId="277815DC" w14:textId="77777777" w:rsidR="008B7804" w:rsidRPr="00527D5B" w:rsidRDefault="008B7804" w:rsidP="008B780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 xml:space="preserve">Нет такой обязанности </w:t>
            </w:r>
          </w:p>
        </w:tc>
        <w:tc>
          <w:tcPr>
            <w:tcW w:w="1463" w:type="dxa"/>
            <w:shd w:val="clear" w:color="auto" w:fill="auto"/>
            <w:vAlign w:val="center"/>
            <w:hideMark/>
          </w:tcPr>
          <w:p w14:paraId="44EB711D" w14:textId="77777777" w:rsidR="008B7804" w:rsidRPr="00527D5B" w:rsidRDefault="008B7804" w:rsidP="008B780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Затрудняюсь ответить</w:t>
            </w:r>
          </w:p>
        </w:tc>
      </w:tr>
      <w:tr w:rsidR="008B7804" w:rsidRPr="00527D5B" w14:paraId="77F6936E" w14:textId="77777777" w:rsidTr="00342939">
        <w:trPr>
          <w:trHeight w:val="20"/>
          <w:jc w:val="center"/>
        </w:trPr>
        <w:tc>
          <w:tcPr>
            <w:tcW w:w="2825" w:type="dxa"/>
            <w:shd w:val="clear" w:color="auto" w:fill="auto"/>
            <w:vAlign w:val="center"/>
            <w:hideMark/>
          </w:tcPr>
          <w:p w14:paraId="3ADB8563" w14:textId="77777777" w:rsidR="008B7804" w:rsidRPr="00527D5B" w:rsidRDefault="008B7804" w:rsidP="008B7804">
            <w:pPr>
              <w:spacing w:after="0" w:line="240" w:lineRule="auto"/>
              <w:rPr>
                <w:rFonts w:ascii="Franklin Gothic Book" w:eastAsia="Times New Roman" w:hAnsi="Franklin Gothic Book" w:cs="Times New Roman"/>
                <w:b/>
                <w:color w:val="000000"/>
                <w:lang w:eastAsia="ru-RU"/>
              </w:rPr>
            </w:pPr>
            <w:r w:rsidRPr="00527D5B">
              <w:rPr>
                <w:rFonts w:ascii="Franklin Gothic Book" w:eastAsia="Times New Roman" w:hAnsi="Franklin Gothic Book" w:cs="Times New Roman"/>
                <w:b/>
                <w:color w:val="000000"/>
                <w:lang w:eastAsia="ru-RU"/>
              </w:rPr>
              <w:t>Материальное обеспечение семьи/пары (2018)</w:t>
            </w:r>
          </w:p>
        </w:tc>
        <w:tc>
          <w:tcPr>
            <w:tcW w:w="1134" w:type="dxa"/>
            <w:shd w:val="clear" w:color="auto" w:fill="auto"/>
            <w:vAlign w:val="center"/>
            <w:hideMark/>
          </w:tcPr>
          <w:p w14:paraId="1298ECF3"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c>
          <w:tcPr>
            <w:tcW w:w="1155" w:type="dxa"/>
            <w:shd w:val="clear" w:color="auto" w:fill="auto"/>
            <w:vAlign w:val="center"/>
            <w:hideMark/>
          </w:tcPr>
          <w:p w14:paraId="0FC6F2C8"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253" w:type="dxa"/>
            <w:shd w:val="clear" w:color="auto" w:fill="auto"/>
            <w:vAlign w:val="center"/>
            <w:hideMark/>
          </w:tcPr>
          <w:p w14:paraId="5E5CA797"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61</w:t>
            </w:r>
          </w:p>
        </w:tc>
        <w:tc>
          <w:tcPr>
            <w:tcW w:w="1404" w:type="dxa"/>
            <w:shd w:val="clear" w:color="auto" w:fill="auto"/>
            <w:vAlign w:val="center"/>
            <w:hideMark/>
          </w:tcPr>
          <w:p w14:paraId="239629E4"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422" w:type="dxa"/>
            <w:shd w:val="clear" w:color="auto" w:fill="auto"/>
            <w:vAlign w:val="center"/>
            <w:hideMark/>
          </w:tcPr>
          <w:p w14:paraId="52D1E818"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463" w:type="dxa"/>
            <w:shd w:val="clear" w:color="auto" w:fill="auto"/>
            <w:vAlign w:val="center"/>
            <w:hideMark/>
          </w:tcPr>
          <w:p w14:paraId="59C1B982"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8B7804" w:rsidRPr="00527D5B" w14:paraId="573C3633" w14:textId="77777777" w:rsidTr="00342939">
        <w:trPr>
          <w:trHeight w:val="20"/>
          <w:jc w:val="center"/>
        </w:trPr>
        <w:tc>
          <w:tcPr>
            <w:tcW w:w="2825" w:type="dxa"/>
            <w:shd w:val="clear" w:color="auto" w:fill="auto"/>
            <w:vAlign w:val="center"/>
            <w:hideMark/>
          </w:tcPr>
          <w:p w14:paraId="4982CFAE" w14:textId="77777777" w:rsidR="008B7804" w:rsidRPr="00527D5B" w:rsidRDefault="008B7804" w:rsidP="008B7804">
            <w:pPr>
              <w:spacing w:after="0" w:line="240" w:lineRule="auto"/>
              <w:rPr>
                <w:rFonts w:ascii="Franklin Gothic Book" w:eastAsia="Times New Roman" w:hAnsi="Franklin Gothic Book" w:cs="Times New Roman"/>
                <w:b/>
                <w:color w:val="000000"/>
                <w:lang w:eastAsia="ru-RU"/>
              </w:rPr>
            </w:pPr>
            <w:r w:rsidRPr="00527D5B">
              <w:rPr>
                <w:rFonts w:ascii="Franklin Gothic Book" w:eastAsia="Times New Roman" w:hAnsi="Franklin Gothic Book" w:cs="Times New Roman"/>
                <w:b/>
                <w:color w:val="000000"/>
                <w:lang w:eastAsia="ru-RU"/>
              </w:rPr>
              <w:t>Управление бюджетом (2018)</w:t>
            </w:r>
          </w:p>
        </w:tc>
        <w:tc>
          <w:tcPr>
            <w:tcW w:w="1134" w:type="dxa"/>
            <w:shd w:val="clear" w:color="auto" w:fill="auto"/>
            <w:vAlign w:val="center"/>
            <w:hideMark/>
          </w:tcPr>
          <w:p w14:paraId="3A6635A1"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1155" w:type="dxa"/>
            <w:shd w:val="clear" w:color="auto" w:fill="auto"/>
            <w:vAlign w:val="center"/>
            <w:hideMark/>
          </w:tcPr>
          <w:p w14:paraId="7E243F25"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c>
          <w:tcPr>
            <w:tcW w:w="1253" w:type="dxa"/>
            <w:shd w:val="clear" w:color="auto" w:fill="auto"/>
            <w:vAlign w:val="center"/>
            <w:hideMark/>
          </w:tcPr>
          <w:p w14:paraId="4F977097"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59</w:t>
            </w:r>
          </w:p>
        </w:tc>
        <w:tc>
          <w:tcPr>
            <w:tcW w:w="1404" w:type="dxa"/>
            <w:shd w:val="clear" w:color="auto" w:fill="auto"/>
            <w:vAlign w:val="center"/>
            <w:hideMark/>
          </w:tcPr>
          <w:p w14:paraId="7FC73E52"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422" w:type="dxa"/>
            <w:shd w:val="clear" w:color="auto" w:fill="auto"/>
            <w:vAlign w:val="center"/>
            <w:hideMark/>
          </w:tcPr>
          <w:p w14:paraId="19AEDE75"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463" w:type="dxa"/>
            <w:shd w:val="clear" w:color="auto" w:fill="auto"/>
            <w:vAlign w:val="center"/>
            <w:hideMark/>
          </w:tcPr>
          <w:p w14:paraId="6498DBFC"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569A1" w:rsidRPr="00527D5B" w14:paraId="3BBDAD48" w14:textId="77777777" w:rsidTr="00580396">
        <w:trPr>
          <w:trHeight w:val="20"/>
          <w:jc w:val="center"/>
        </w:trPr>
        <w:tc>
          <w:tcPr>
            <w:tcW w:w="10656" w:type="dxa"/>
            <w:gridSpan w:val="7"/>
            <w:shd w:val="clear" w:color="auto" w:fill="auto"/>
            <w:vAlign w:val="center"/>
            <w:hideMark/>
          </w:tcPr>
          <w:p w14:paraId="3BF832B2" w14:textId="77777777" w:rsidR="008569A1" w:rsidRPr="00527D5B" w:rsidRDefault="008569A1" w:rsidP="008569A1">
            <w:pPr>
              <w:spacing w:after="0" w:line="240" w:lineRule="auto"/>
              <w:rPr>
                <w:rFonts w:ascii="Franklin Gothic Book" w:eastAsia="Times New Roman" w:hAnsi="Franklin Gothic Book" w:cs="Times New Roman"/>
                <w:sz w:val="20"/>
                <w:szCs w:val="20"/>
                <w:lang w:eastAsia="ru-RU"/>
              </w:rPr>
            </w:pPr>
            <w:r w:rsidRPr="00527D5B">
              <w:rPr>
                <w:rFonts w:ascii="Franklin Gothic Book" w:eastAsia="Times New Roman" w:hAnsi="Franklin Gothic Book" w:cs="Times New Roman"/>
                <w:b/>
                <w:color w:val="000000"/>
                <w:lang w:eastAsia="ru-RU"/>
              </w:rPr>
              <w:t>Организация досуга</w:t>
            </w:r>
          </w:p>
        </w:tc>
      </w:tr>
      <w:tr w:rsidR="008B7804" w:rsidRPr="00527D5B" w14:paraId="08EF616F" w14:textId="77777777" w:rsidTr="00342939">
        <w:trPr>
          <w:trHeight w:val="20"/>
          <w:jc w:val="center"/>
        </w:trPr>
        <w:tc>
          <w:tcPr>
            <w:tcW w:w="2825" w:type="dxa"/>
            <w:shd w:val="clear" w:color="auto" w:fill="auto"/>
            <w:vAlign w:val="center"/>
            <w:hideMark/>
          </w:tcPr>
          <w:p w14:paraId="76AD7C18" w14:textId="77777777" w:rsidR="008B7804" w:rsidRPr="00527D5B" w:rsidRDefault="00342939" w:rsidP="008B7804">
            <w:pPr>
              <w:spacing w:after="0" w:line="240" w:lineRule="auto"/>
              <w:jc w:val="right"/>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2018</w:t>
            </w:r>
          </w:p>
        </w:tc>
        <w:tc>
          <w:tcPr>
            <w:tcW w:w="1134" w:type="dxa"/>
            <w:shd w:val="clear" w:color="auto" w:fill="auto"/>
            <w:vAlign w:val="center"/>
            <w:hideMark/>
          </w:tcPr>
          <w:p w14:paraId="787E95DB"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1155" w:type="dxa"/>
            <w:shd w:val="clear" w:color="auto" w:fill="auto"/>
            <w:vAlign w:val="center"/>
            <w:hideMark/>
          </w:tcPr>
          <w:p w14:paraId="2B47FD8D"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1253" w:type="dxa"/>
            <w:shd w:val="clear" w:color="auto" w:fill="auto"/>
            <w:vAlign w:val="center"/>
            <w:hideMark/>
          </w:tcPr>
          <w:p w14:paraId="03D6E1F8"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75</w:t>
            </w:r>
          </w:p>
        </w:tc>
        <w:tc>
          <w:tcPr>
            <w:tcW w:w="1404" w:type="dxa"/>
            <w:shd w:val="clear" w:color="auto" w:fill="auto"/>
            <w:vAlign w:val="center"/>
            <w:hideMark/>
          </w:tcPr>
          <w:p w14:paraId="65A78F1A"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422" w:type="dxa"/>
            <w:shd w:val="clear" w:color="auto" w:fill="auto"/>
            <w:vAlign w:val="center"/>
            <w:hideMark/>
          </w:tcPr>
          <w:p w14:paraId="6829D87F"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463" w:type="dxa"/>
            <w:shd w:val="clear" w:color="auto" w:fill="auto"/>
            <w:vAlign w:val="center"/>
            <w:hideMark/>
          </w:tcPr>
          <w:p w14:paraId="28636A3D"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B7804" w:rsidRPr="00527D5B" w14:paraId="4C9C06E9" w14:textId="77777777" w:rsidTr="00342939">
        <w:trPr>
          <w:trHeight w:val="20"/>
          <w:jc w:val="center"/>
        </w:trPr>
        <w:tc>
          <w:tcPr>
            <w:tcW w:w="2825" w:type="dxa"/>
            <w:shd w:val="clear" w:color="auto" w:fill="auto"/>
            <w:vAlign w:val="center"/>
            <w:hideMark/>
          </w:tcPr>
          <w:p w14:paraId="6279866F" w14:textId="77777777" w:rsidR="008B7804" w:rsidRPr="00527D5B" w:rsidRDefault="00342939" w:rsidP="008B7804">
            <w:pPr>
              <w:spacing w:after="0" w:line="240" w:lineRule="auto"/>
              <w:jc w:val="right"/>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2011</w:t>
            </w:r>
          </w:p>
        </w:tc>
        <w:tc>
          <w:tcPr>
            <w:tcW w:w="1134" w:type="dxa"/>
            <w:shd w:val="clear" w:color="auto" w:fill="auto"/>
            <w:vAlign w:val="center"/>
            <w:hideMark/>
          </w:tcPr>
          <w:p w14:paraId="6B27497B"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155" w:type="dxa"/>
            <w:shd w:val="clear" w:color="auto" w:fill="auto"/>
            <w:vAlign w:val="center"/>
            <w:hideMark/>
          </w:tcPr>
          <w:p w14:paraId="5D3AE8DF"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1253" w:type="dxa"/>
            <w:shd w:val="clear" w:color="auto" w:fill="auto"/>
            <w:vAlign w:val="center"/>
            <w:hideMark/>
          </w:tcPr>
          <w:p w14:paraId="38049026"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57</w:t>
            </w:r>
          </w:p>
        </w:tc>
        <w:tc>
          <w:tcPr>
            <w:tcW w:w="1404" w:type="dxa"/>
            <w:shd w:val="clear" w:color="auto" w:fill="auto"/>
            <w:vAlign w:val="center"/>
            <w:hideMark/>
          </w:tcPr>
          <w:p w14:paraId="221AD32E"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422" w:type="dxa"/>
            <w:shd w:val="clear" w:color="auto" w:fill="auto"/>
            <w:vAlign w:val="center"/>
            <w:hideMark/>
          </w:tcPr>
          <w:p w14:paraId="7A244939"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1463" w:type="dxa"/>
            <w:shd w:val="clear" w:color="auto" w:fill="auto"/>
            <w:vAlign w:val="center"/>
            <w:hideMark/>
          </w:tcPr>
          <w:p w14:paraId="5D1A14C7"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w:t>
            </w:r>
          </w:p>
        </w:tc>
      </w:tr>
      <w:tr w:rsidR="008569A1" w:rsidRPr="00527D5B" w14:paraId="6388F054" w14:textId="77777777" w:rsidTr="00580396">
        <w:trPr>
          <w:trHeight w:val="20"/>
          <w:jc w:val="center"/>
        </w:trPr>
        <w:tc>
          <w:tcPr>
            <w:tcW w:w="10656" w:type="dxa"/>
            <w:gridSpan w:val="7"/>
            <w:shd w:val="clear" w:color="auto" w:fill="auto"/>
            <w:vAlign w:val="center"/>
            <w:hideMark/>
          </w:tcPr>
          <w:p w14:paraId="18C1F2B6" w14:textId="77777777" w:rsidR="008569A1" w:rsidRPr="00527D5B" w:rsidRDefault="008569A1" w:rsidP="008569A1">
            <w:pPr>
              <w:spacing w:after="0" w:line="240" w:lineRule="auto"/>
              <w:rPr>
                <w:rFonts w:ascii="Franklin Gothic Book" w:eastAsia="Times New Roman" w:hAnsi="Franklin Gothic Book" w:cs="Times New Roman"/>
                <w:sz w:val="20"/>
                <w:szCs w:val="20"/>
                <w:lang w:eastAsia="ru-RU"/>
              </w:rPr>
            </w:pPr>
            <w:r w:rsidRPr="00527D5B">
              <w:rPr>
                <w:rFonts w:ascii="Franklin Gothic Book" w:eastAsia="Times New Roman" w:hAnsi="Franklin Gothic Book" w:cs="Times New Roman"/>
                <w:b/>
                <w:color w:val="000000"/>
                <w:lang w:eastAsia="ru-RU"/>
              </w:rPr>
              <w:t>Покупка друзьям, родственникам, коллегам подарков, поздравление их с праздниками</w:t>
            </w:r>
          </w:p>
        </w:tc>
      </w:tr>
      <w:tr w:rsidR="00342939" w:rsidRPr="00527D5B" w14:paraId="3CB2C0A6" w14:textId="77777777" w:rsidTr="00342939">
        <w:trPr>
          <w:trHeight w:val="20"/>
          <w:jc w:val="center"/>
        </w:trPr>
        <w:tc>
          <w:tcPr>
            <w:tcW w:w="2825" w:type="dxa"/>
            <w:shd w:val="clear" w:color="auto" w:fill="auto"/>
            <w:vAlign w:val="center"/>
            <w:hideMark/>
          </w:tcPr>
          <w:p w14:paraId="1778B9E8" w14:textId="77777777" w:rsidR="00342939" w:rsidRPr="00527D5B" w:rsidRDefault="00342939" w:rsidP="00342939">
            <w:pPr>
              <w:spacing w:after="0" w:line="240" w:lineRule="auto"/>
              <w:jc w:val="right"/>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2018</w:t>
            </w:r>
          </w:p>
        </w:tc>
        <w:tc>
          <w:tcPr>
            <w:tcW w:w="1134" w:type="dxa"/>
            <w:shd w:val="clear" w:color="auto" w:fill="auto"/>
            <w:vAlign w:val="center"/>
            <w:hideMark/>
          </w:tcPr>
          <w:p w14:paraId="0D80C8A2"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155" w:type="dxa"/>
            <w:shd w:val="clear" w:color="auto" w:fill="auto"/>
            <w:vAlign w:val="center"/>
            <w:hideMark/>
          </w:tcPr>
          <w:p w14:paraId="209DB00B"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1253" w:type="dxa"/>
            <w:shd w:val="clear" w:color="auto" w:fill="auto"/>
            <w:vAlign w:val="center"/>
            <w:hideMark/>
          </w:tcPr>
          <w:p w14:paraId="5C774A85"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71</w:t>
            </w:r>
          </w:p>
        </w:tc>
        <w:tc>
          <w:tcPr>
            <w:tcW w:w="1404" w:type="dxa"/>
            <w:shd w:val="clear" w:color="auto" w:fill="auto"/>
            <w:vAlign w:val="center"/>
            <w:hideMark/>
          </w:tcPr>
          <w:p w14:paraId="6772B6D1"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422" w:type="dxa"/>
            <w:shd w:val="clear" w:color="auto" w:fill="auto"/>
            <w:vAlign w:val="center"/>
            <w:hideMark/>
          </w:tcPr>
          <w:p w14:paraId="36DC5C59"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463" w:type="dxa"/>
            <w:shd w:val="clear" w:color="auto" w:fill="auto"/>
            <w:vAlign w:val="center"/>
            <w:hideMark/>
          </w:tcPr>
          <w:p w14:paraId="3ECF95CD"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342939" w:rsidRPr="00527D5B" w14:paraId="69AED0B0" w14:textId="77777777" w:rsidTr="00342939">
        <w:trPr>
          <w:trHeight w:val="20"/>
          <w:jc w:val="center"/>
        </w:trPr>
        <w:tc>
          <w:tcPr>
            <w:tcW w:w="2825" w:type="dxa"/>
            <w:shd w:val="clear" w:color="auto" w:fill="auto"/>
            <w:vAlign w:val="center"/>
            <w:hideMark/>
          </w:tcPr>
          <w:p w14:paraId="30957EB7" w14:textId="77777777" w:rsidR="00342939" w:rsidRPr="00527D5B" w:rsidRDefault="00342939" w:rsidP="00342939">
            <w:pPr>
              <w:spacing w:after="0" w:line="240" w:lineRule="auto"/>
              <w:jc w:val="right"/>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2011</w:t>
            </w:r>
          </w:p>
        </w:tc>
        <w:tc>
          <w:tcPr>
            <w:tcW w:w="1134" w:type="dxa"/>
            <w:shd w:val="clear" w:color="auto" w:fill="auto"/>
            <w:vAlign w:val="center"/>
            <w:hideMark/>
          </w:tcPr>
          <w:p w14:paraId="722B0739"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155" w:type="dxa"/>
            <w:shd w:val="clear" w:color="auto" w:fill="auto"/>
            <w:vAlign w:val="center"/>
            <w:hideMark/>
          </w:tcPr>
          <w:p w14:paraId="77C10041"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1253" w:type="dxa"/>
            <w:shd w:val="clear" w:color="auto" w:fill="auto"/>
            <w:vAlign w:val="center"/>
            <w:hideMark/>
          </w:tcPr>
          <w:p w14:paraId="4233A2D7"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56</w:t>
            </w:r>
          </w:p>
        </w:tc>
        <w:tc>
          <w:tcPr>
            <w:tcW w:w="1404" w:type="dxa"/>
            <w:shd w:val="clear" w:color="auto" w:fill="auto"/>
            <w:vAlign w:val="center"/>
            <w:hideMark/>
          </w:tcPr>
          <w:p w14:paraId="51FAFB3B"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422" w:type="dxa"/>
            <w:shd w:val="clear" w:color="auto" w:fill="auto"/>
            <w:vAlign w:val="center"/>
            <w:hideMark/>
          </w:tcPr>
          <w:p w14:paraId="2484DA35"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463" w:type="dxa"/>
            <w:shd w:val="clear" w:color="auto" w:fill="auto"/>
            <w:vAlign w:val="center"/>
            <w:hideMark/>
          </w:tcPr>
          <w:p w14:paraId="17B3D994"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w:t>
            </w:r>
          </w:p>
        </w:tc>
      </w:tr>
      <w:tr w:rsidR="008569A1" w:rsidRPr="00527D5B" w14:paraId="09E76CF6" w14:textId="77777777" w:rsidTr="00580396">
        <w:trPr>
          <w:trHeight w:val="20"/>
          <w:jc w:val="center"/>
        </w:trPr>
        <w:tc>
          <w:tcPr>
            <w:tcW w:w="10656" w:type="dxa"/>
            <w:gridSpan w:val="7"/>
            <w:shd w:val="clear" w:color="auto" w:fill="auto"/>
            <w:vAlign w:val="center"/>
            <w:hideMark/>
          </w:tcPr>
          <w:p w14:paraId="7288EC8A" w14:textId="77777777" w:rsidR="008569A1" w:rsidRPr="00527D5B" w:rsidRDefault="008569A1" w:rsidP="008569A1">
            <w:pPr>
              <w:spacing w:after="0" w:line="240" w:lineRule="auto"/>
              <w:rPr>
                <w:rFonts w:ascii="Franklin Gothic Book" w:eastAsia="Times New Roman" w:hAnsi="Franklin Gothic Book" w:cs="Times New Roman"/>
                <w:sz w:val="20"/>
                <w:szCs w:val="20"/>
                <w:lang w:eastAsia="ru-RU"/>
              </w:rPr>
            </w:pPr>
            <w:r w:rsidRPr="00527D5B">
              <w:rPr>
                <w:rFonts w:ascii="Franklin Gothic Book" w:eastAsia="Times New Roman" w:hAnsi="Franklin Gothic Book" w:cs="Times New Roman"/>
                <w:b/>
                <w:color w:val="000000"/>
                <w:lang w:eastAsia="ru-RU"/>
              </w:rPr>
              <w:t>Покупка продуктов</w:t>
            </w:r>
          </w:p>
        </w:tc>
      </w:tr>
      <w:tr w:rsidR="00342939" w:rsidRPr="00527D5B" w14:paraId="3705F948" w14:textId="77777777" w:rsidTr="00342939">
        <w:trPr>
          <w:trHeight w:val="20"/>
          <w:jc w:val="center"/>
        </w:trPr>
        <w:tc>
          <w:tcPr>
            <w:tcW w:w="2825" w:type="dxa"/>
            <w:shd w:val="clear" w:color="auto" w:fill="auto"/>
            <w:vAlign w:val="center"/>
            <w:hideMark/>
          </w:tcPr>
          <w:p w14:paraId="0E4BD28A" w14:textId="77777777" w:rsidR="00342939" w:rsidRPr="00527D5B" w:rsidRDefault="00342939" w:rsidP="00342939">
            <w:pPr>
              <w:spacing w:after="0" w:line="240" w:lineRule="auto"/>
              <w:jc w:val="right"/>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2018</w:t>
            </w:r>
          </w:p>
        </w:tc>
        <w:tc>
          <w:tcPr>
            <w:tcW w:w="1134" w:type="dxa"/>
            <w:shd w:val="clear" w:color="auto" w:fill="auto"/>
            <w:vAlign w:val="center"/>
            <w:hideMark/>
          </w:tcPr>
          <w:p w14:paraId="0DD8C251"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1155" w:type="dxa"/>
            <w:shd w:val="clear" w:color="auto" w:fill="auto"/>
            <w:vAlign w:val="center"/>
            <w:hideMark/>
          </w:tcPr>
          <w:p w14:paraId="4FA34A28"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1253" w:type="dxa"/>
            <w:shd w:val="clear" w:color="auto" w:fill="auto"/>
            <w:vAlign w:val="center"/>
            <w:hideMark/>
          </w:tcPr>
          <w:p w14:paraId="4660CB3B"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67</w:t>
            </w:r>
          </w:p>
        </w:tc>
        <w:tc>
          <w:tcPr>
            <w:tcW w:w="1404" w:type="dxa"/>
            <w:shd w:val="clear" w:color="auto" w:fill="auto"/>
            <w:vAlign w:val="center"/>
            <w:hideMark/>
          </w:tcPr>
          <w:p w14:paraId="0A616317"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422" w:type="dxa"/>
            <w:shd w:val="clear" w:color="auto" w:fill="auto"/>
            <w:vAlign w:val="center"/>
            <w:hideMark/>
          </w:tcPr>
          <w:p w14:paraId="552315DD"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463" w:type="dxa"/>
            <w:shd w:val="clear" w:color="auto" w:fill="auto"/>
            <w:vAlign w:val="center"/>
            <w:hideMark/>
          </w:tcPr>
          <w:p w14:paraId="3E0A9514"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342939" w:rsidRPr="00527D5B" w14:paraId="51057D71" w14:textId="77777777" w:rsidTr="00342939">
        <w:trPr>
          <w:trHeight w:val="20"/>
          <w:jc w:val="center"/>
        </w:trPr>
        <w:tc>
          <w:tcPr>
            <w:tcW w:w="2825" w:type="dxa"/>
            <w:shd w:val="clear" w:color="auto" w:fill="auto"/>
            <w:vAlign w:val="center"/>
            <w:hideMark/>
          </w:tcPr>
          <w:p w14:paraId="7B3910E6" w14:textId="77777777" w:rsidR="00342939" w:rsidRPr="00527D5B" w:rsidRDefault="00342939" w:rsidP="00342939">
            <w:pPr>
              <w:spacing w:after="0" w:line="240" w:lineRule="auto"/>
              <w:jc w:val="right"/>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2011</w:t>
            </w:r>
          </w:p>
        </w:tc>
        <w:tc>
          <w:tcPr>
            <w:tcW w:w="1134" w:type="dxa"/>
            <w:shd w:val="clear" w:color="auto" w:fill="auto"/>
            <w:vAlign w:val="center"/>
            <w:hideMark/>
          </w:tcPr>
          <w:p w14:paraId="574A4E46"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155" w:type="dxa"/>
            <w:shd w:val="clear" w:color="auto" w:fill="auto"/>
            <w:vAlign w:val="center"/>
            <w:hideMark/>
          </w:tcPr>
          <w:p w14:paraId="58A9C40C"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c>
          <w:tcPr>
            <w:tcW w:w="1253" w:type="dxa"/>
            <w:shd w:val="clear" w:color="auto" w:fill="auto"/>
            <w:vAlign w:val="center"/>
            <w:hideMark/>
          </w:tcPr>
          <w:p w14:paraId="03D2DA6D"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50</w:t>
            </w:r>
          </w:p>
        </w:tc>
        <w:tc>
          <w:tcPr>
            <w:tcW w:w="1404" w:type="dxa"/>
            <w:shd w:val="clear" w:color="auto" w:fill="auto"/>
            <w:vAlign w:val="center"/>
            <w:hideMark/>
          </w:tcPr>
          <w:p w14:paraId="4B1247D0"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422" w:type="dxa"/>
            <w:shd w:val="clear" w:color="auto" w:fill="auto"/>
            <w:vAlign w:val="center"/>
            <w:hideMark/>
          </w:tcPr>
          <w:p w14:paraId="1759C397"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463" w:type="dxa"/>
            <w:shd w:val="clear" w:color="auto" w:fill="auto"/>
            <w:vAlign w:val="center"/>
            <w:hideMark/>
          </w:tcPr>
          <w:p w14:paraId="69B14734"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w:t>
            </w:r>
          </w:p>
        </w:tc>
      </w:tr>
      <w:tr w:rsidR="008B7804" w:rsidRPr="00527D5B" w14:paraId="60271608" w14:textId="77777777" w:rsidTr="00342939">
        <w:trPr>
          <w:trHeight w:val="20"/>
          <w:jc w:val="center"/>
        </w:trPr>
        <w:tc>
          <w:tcPr>
            <w:tcW w:w="2825" w:type="dxa"/>
            <w:shd w:val="clear" w:color="auto" w:fill="auto"/>
            <w:vAlign w:val="center"/>
            <w:hideMark/>
          </w:tcPr>
          <w:p w14:paraId="5AAA32F0" w14:textId="77777777" w:rsidR="008B7804" w:rsidRPr="00527D5B" w:rsidRDefault="008B7804" w:rsidP="008B7804">
            <w:pPr>
              <w:spacing w:after="0" w:line="240" w:lineRule="auto"/>
              <w:rPr>
                <w:rFonts w:ascii="Franklin Gothic Book" w:eastAsia="Times New Roman" w:hAnsi="Franklin Gothic Book" w:cs="Times New Roman"/>
                <w:b/>
                <w:color w:val="000000"/>
                <w:lang w:eastAsia="ru-RU"/>
              </w:rPr>
            </w:pPr>
            <w:r w:rsidRPr="00527D5B">
              <w:rPr>
                <w:rFonts w:ascii="Franklin Gothic Book" w:eastAsia="Times New Roman" w:hAnsi="Franklin Gothic Book" w:cs="Times New Roman"/>
                <w:b/>
                <w:color w:val="000000"/>
                <w:lang w:eastAsia="ru-RU"/>
              </w:rPr>
              <w:t>Мытье посуды</w:t>
            </w:r>
          </w:p>
        </w:tc>
        <w:tc>
          <w:tcPr>
            <w:tcW w:w="1134" w:type="dxa"/>
            <w:shd w:val="clear" w:color="auto" w:fill="auto"/>
            <w:noWrap/>
            <w:vAlign w:val="bottom"/>
            <w:hideMark/>
          </w:tcPr>
          <w:p w14:paraId="4E7107B0" w14:textId="77777777" w:rsidR="008B7804" w:rsidRPr="00527D5B" w:rsidRDefault="008B7804" w:rsidP="008B7804">
            <w:pPr>
              <w:spacing w:after="0" w:line="240" w:lineRule="auto"/>
              <w:rPr>
                <w:rFonts w:ascii="Franklin Gothic Book" w:eastAsia="Times New Roman" w:hAnsi="Franklin Gothic Book" w:cs="Times New Roman"/>
                <w:color w:val="000000"/>
                <w:lang w:eastAsia="ru-RU"/>
              </w:rPr>
            </w:pPr>
          </w:p>
        </w:tc>
        <w:tc>
          <w:tcPr>
            <w:tcW w:w="1155" w:type="dxa"/>
            <w:shd w:val="clear" w:color="auto" w:fill="auto"/>
            <w:noWrap/>
            <w:vAlign w:val="bottom"/>
            <w:hideMark/>
          </w:tcPr>
          <w:p w14:paraId="6140D75B" w14:textId="77777777" w:rsidR="008B7804" w:rsidRPr="00527D5B" w:rsidRDefault="008B7804" w:rsidP="008B7804">
            <w:pPr>
              <w:spacing w:after="0" w:line="240" w:lineRule="auto"/>
              <w:rPr>
                <w:rFonts w:ascii="Franklin Gothic Book" w:eastAsia="Times New Roman" w:hAnsi="Franklin Gothic Book" w:cs="Times New Roman"/>
                <w:sz w:val="20"/>
                <w:szCs w:val="20"/>
                <w:lang w:eastAsia="ru-RU"/>
              </w:rPr>
            </w:pPr>
          </w:p>
        </w:tc>
        <w:tc>
          <w:tcPr>
            <w:tcW w:w="1253" w:type="dxa"/>
            <w:shd w:val="clear" w:color="auto" w:fill="auto"/>
            <w:noWrap/>
            <w:vAlign w:val="bottom"/>
            <w:hideMark/>
          </w:tcPr>
          <w:p w14:paraId="0F92B7E5" w14:textId="77777777" w:rsidR="008B7804" w:rsidRPr="00527D5B" w:rsidRDefault="008B7804" w:rsidP="008B7804">
            <w:pPr>
              <w:spacing w:after="0" w:line="240" w:lineRule="auto"/>
              <w:rPr>
                <w:rFonts w:ascii="Franklin Gothic Book" w:eastAsia="Times New Roman" w:hAnsi="Franklin Gothic Book" w:cs="Times New Roman"/>
                <w:sz w:val="20"/>
                <w:szCs w:val="20"/>
                <w:lang w:eastAsia="ru-RU"/>
              </w:rPr>
            </w:pPr>
          </w:p>
        </w:tc>
        <w:tc>
          <w:tcPr>
            <w:tcW w:w="1404" w:type="dxa"/>
            <w:shd w:val="clear" w:color="auto" w:fill="auto"/>
            <w:noWrap/>
            <w:vAlign w:val="bottom"/>
            <w:hideMark/>
          </w:tcPr>
          <w:p w14:paraId="0AA58D02" w14:textId="77777777" w:rsidR="008B7804" w:rsidRPr="00527D5B" w:rsidRDefault="008B7804" w:rsidP="008B7804">
            <w:pPr>
              <w:spacing w:after="0" w:line="240" w:lineRule="auto"/>
              <w:rPr>
                <w:rFonts w:ascii="Franklin Gothic Book" w:eastAsia="Times New Roman" w:hAnsi="Franklin Gothic Book" w:cs="Times New Roman"/>
                <w:sz w:val="20"/>
                <w:szCs w:val="20"/>
                <w:lang w:eastAsia="ru-RU"/>
              </w:rPr>
            </w:pPr>
          </w:p>
        </w:tc>
        <w:tc>
          <w:tcPr>
            <w:tcW w:w="1422" w:type="dxa"/>
            <w:shd w:val="clear" w:color="auto" w:fill="auto"/>
            <w:noWrap/>
            <w:vAlign w:val="bottom"/>
            <w:hideMark/>
          </w:tcPr>
          <w:p w14:paraId="0C1F3DC7" w14:textId="77777777" w:rsidR="008B7804" w:rsidRPr="00527D5B" w:rsidRDefault="008B7804" w:rsidP="008B7804">
            <w:pPr>
              <w:spacing w:after="0" w:line="240" w:lineRule="auto"/>
              <w:rPr>
                <w:rFonts w:ascii="Franklin Gothic Book" w:eastAsia="Times New Roman" w:hAnsi="Franklin Gothic Book" w:cs="Times New Roman"/>
                <w:sz w:val="20"/>
                <w:szCs w:val="20"/>
                <w:lang w:eastAsia="ru-RU"/>
              </w:rPr>
            </w:pPr>
          </w:p>
        </w:tc>
        <w:tc>
          <w:tcPr>
            <w:tcW w:w="1463" w:type="dxa"/>
            <w:shd w:val="clear" w:color="auto" w:fill="auto"/>
            <w:noWrap/>
            <w:vAlign w:val="bottom"/>
            <w:hideMark/>
          </w:tcPr>
          <w:p w14:paraId="2591A9AD" w14:textId="77777777" w:rsidR="008B7804" w:rsidRPr="00527D5B" w:rsidRDefault="008B7804" w:rsidP="008B7804">
            <w:pPr>
              <w:spacing w:after="0" w:line="240" w:lineRule="auto"/>
              <w:rPr>
                <w:rFonts w:ascii="Franklin Gothic Book" w:eastAsia="Times New Roman" w:hAnsi="Franklin Gothic Book" w:cs="Times New Roman"/>
                <w:sz w:val="20"/>
                <w:szCs w:val="20"/>
                <w:lang w:eastAsia="ru-RU"/>
              </w:rPr>
            </w:pPr>
          </w:p>
        </w:tc>
      </w:tr>
      <w:tr w:rsidR="00342939" w:rsidRPr="00527D5B" w14:paraId="72DA5289" w14:textId="77777777" w:rsidTr="00342939">
        <w:trPr>
          <w:trHeight w:val="20"/>
          <w:jc w:val="center"/>
        </w:trPr>
        <w:tc>
          <w:tcPr>
            <w:tcW w:w="2825" w:type="dxa"/>
            <w:shd w:val="clear" w:color="auto" w:fill="auto"/>
            <w:vAlign w:val="center"/>
            <w:hideMark/>
          </w:tcPr>
          <w:p w14:paraId="568515FC" w14:textId="77777777" w:rsidR="00342939" w:rsidRPr="00527D5B" w:rsidRDefault="00342939" w:rsidP="00342939">
            <w:pPr>
              <w:spacing w:after="0" w:line="240" w:lineRule="auto"/>
              <w:jc w:val="right"/>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2018</w:t>
            </w:r>
          </w:p>
        </w:tc>
        <w:tc>
          <w:tcPr>
            <w:tcW w:w="1134" w:type="dxa"/>
            <w:shd w:val="clear" w:color="auto" w:fill="auto"/>
            <w:vAlign w:val="center"/>
            <w:hideMark/>
          </w:tcPr>
          <w:p w14:paraId="4AA93FA9"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155" w:type="dxa"/>
            <w:shd w:val="clear" w:color="auto" w:fill="auto"/>
            <w:vAlign w:val="center"/>
            <w:hideMark/>
          </w:tcPr>
          <w:p w14:paraId="59FC0B70"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41</w:t>
            </w:r>
          </w:p>
        </w:tc>
        <w:tc>
          <w:tcPr>
            <w:tcW w:w="1253" w:type="dxa"/>
            <w:shd w:val="clear" w:color="auto" w:fill="auto"/>
            <w:vAlign w:val="center"/>
            <w:hideMark/>
          </w:tcPr>
          <w:p w14:paraId="354FA7BF"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52</w:t>
            </w:r>
          </w:p>
        </w:tc>
        <w:tc>
          <w:tcPr>
            <w:tcW w:w="1404" w:type="dxa"/>
            <w:shd w:val="clear" w:color="auto" w:fill="auto"/>
            <w:vAlign w:val="center"/>
            <w:hideMark/>
          </w:tcPr>
          <w:p w14:paraId="4BE31EFB"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422" w:type="dxa"/>
            <w:shd w:val="clear" w:color="auto" w:fill="auto"/>
            <w:vAlign w:val="center"/>
            <w:hideMark/>
          </w:tcPr>
          <w:p w14:paraId="63285FCB"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463" w:type="dxa"/>
            <w:shd w:val="clear" w:color="auto" w:fill="auto"/>
            <w:vAlign w:val="center"/>
            <w:hideMark/>
          </w:tcPr>
          <w:p w14:paraId="1EEFDC12"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342939" w:rsidRPr="00527D5B" w14:paraId="601B959C" w14:textId="77777777" w:rsidTr="00342939">
        <w:trPr>
          <w:trHeight w:val="20"/>
          <w:jc w:val="center"/>
        </w:trPr>
        <w:tc>
          <w:tcPr>
            <w:tcW w:w="2825" w:type="dxa"/>
            <w:shd w:val="clear" w:color="auto" w:fill="auto"/>
            <w:vAlign w:val="center"/>
            <w:hideMark/>
          </w:tcPr>
          <w:p w14:paraId="3C9D5438" w14:textId="77777777" w:rsidR="00342939" w:rsidRPr="00527D5B" w:rsidRDefault="00342939" w:rsidP="00342939">
            <w:pPr>
              <w:spacing w:after="0" w:line="240" w:lineRule="auto"/>
              <w:jc w:val="right"/>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2011</w:t>
            </w:r>
          </w:p>
        </w:tc>
        <w:tc>
          <w:tcPr>
            <w:tcW w:w="1134" w:type="dxa"/>
            <w:shd w:val="clear" w:color="auto" w:fill="auto"/>
            <w:vAlign w:val="center"/>
            <w:hideMark/>
          </w:tcPr>
          <w:p w14:paraId="7AB4CB52"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155" w:type="dxa"/>
            <w:shd w:val="clear" w:color="auto" w:fill="auto"/>
            <w:vAlign w:val="center"/>
            <w:hideMark/>
          </w:tcPr>
          <w:p w14:paraId="04E906F9"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57</w:t>
            </w:r>
          </w:p>
        </w:tc>
        <w:tc>
          <w:tcPr>
            <w:tcW w:w="1253" w:type="dxa"/>
            <w:shd w:val="clear" w:color="auto" w:fill="auto"/>
            <w:vAlign w:val="center"/>
            <w:hideMark/>
          </w:tcPr>
          <w:p w14:paraId="7ABD2D6F"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1404" w:type="dxa"/>
            <w:shd w:val="clear" w:color="auto" w:fill="auto"/>
            <w:vAlign w:val="center"/>
            <w:hideMark/>
          </w:tcPr>
          <w:p w14:paraId="4684F741"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422" w:type="dxa"/>
            <w:shd w:val="clear" w:color="auto" w:fill="auto"/>
            <w:vAlign w:val="center"/>
            <w:hideMark/>
          </w:tcPr>
          <w:p w14:paraId="760E633C"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463" w:type="dxa"/>
            <w:shd w:val="clear" w:color="auto" w:fill="auto"/>
            <w:vAlign w:val="center"/>
            <w:hideMark/>
          </w:tcPr>
          <w:p w14:paraId="2101E0D8"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w:t>
            </w:r>
          </w:p>
        </w:tc>
      </w:tr>
      <w:tr w:rsidR="008569A1" w:rsidRPr="00527D5B" w14:paraId="56FB91D6" w14:textId="77777777" w:rsidTr="00580396">
        <w:trPr>
          <w:trHeight w:val="20"/>
          <w:jc w:val="center"/>
        </w:trPr>
        <w:tc>
          <w:tcPr>
            <w:tcW w:w="10656" w:type="dxa"/>
            <w:gridSpan w:val="7"/>
            <w:shd w:val="clear" w:color="auto" w:fill="auto"/>
            <w:vAlign w:val="center"/>
            <w:hideMark/>
          </w:tcPr>
          <w:p w14:paraId="1D476507" w14:textId="77777777" w:rsidR="008569A1" w:rsidRPr="00527D5B" w:rsidRDefault="008569A1" w:rsidP="008569A1">
            <w:pPr>
              <w:spacing w:after="0" w:line="240" w:lineRule="auto"/>
              <w:rPr>
                <w:rFonts w:ascii="Franklin Gothic Book" w:eastAsia="Times New Roman" w:hAnsi="Franklin Gothic Book" w:cs="Times New Roman"/>
                <w:sz w:val="20"/>
                <w:szCs w:val="20"/>
                <w:lang w:eastAsia="ru-RU"/>
              </w:rPr>
            </w:pPr>
            <w:r w:rsidRPr="00527D5B">
              <w:rPr>
                <w:rFonts w:ascii="Franklin Gothic Book" w:eastAsia="Times New Roman" w:hAnsi="Franklin Gothic Book" w:cs="Times New Roman"/>
                <w:b/>
                <w:color w:val="000000"/>
                <w:lang w:eastAsia="ru-RU"/>
              </w:rPr>
              <w:t>Занятия с детьми, прогулка, проверка домашней работы</w:t>
            </w:r>
          </w:p>
        </w:tc>
      </w:tr>
      <w:tr w:rsidR="00342939" w:rsidRPr="00527D5B" w14:paraId="464C90C1" w14:textId="77777777" w:rsidTr="00342939">
        <w:trPr>
          <w:trHeight w:val="20"/>
          <w:jc w:val="center"/>
        </w:trPr>
        <w:tc>
          <w:tcPr>
            <w:tcW w:w="2825" w:type="dxa"/>
            <w:shd w:val="clear" w:color="auto" w:fill="auto"/>
            <w:vAlign w:val="center"/>
            <w:hideMark/>
          </w:tcPr>
          <w:p w14:paraId="0C16A5D9" w14:textId="77777777" w:rsidR="00342939" w:rsidRPr="00527D5B" w:rsidRDefault="00342939" w:rsidP="00342939">
            <w:pPr>
              <w:spacing w:after="0" w:line="240" w:lineRule="auto"/>
              <w:jc w:val="right"/>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2018</w:t>
            </w:r>
          </w:p>
        </w:tc>
        <w:tc>
          <w:tcPr>
            <w:tcW w:w="1134" w:type="dxa"/>
            <w:shd w:val="clear" w:color="auto" w:fill="auto"/>
            <w:vAlign w:val="center"/>
            <w:hideMark/>
          </w:tcPr>
          <w:p w14:paraId="5BE526E9"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155" w:type="dxa"/>
            <w:shd w:val="clear" w:color="auto" w:fill="auto"/>
            <w:vAlign w:val="center"/>
            <w:hideMark/>
          </w:tcPr>
          <w:p w14:paraId="01129183"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1253" w:type="dxa"/>
            <w:shd w:val="clear" w:color="auto" w:fill="auto"/>
            <w:vAlign w:val="center"/>
            <w:hideMark/>
          </w:tcPr>
          <w:p w14:paraId="40651266"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59</w:t>
            </w:r>
          </w:p>
        </w:tc>
        <w:tc>
          <w:tcPr>
            <w:tcW w:w="1404" w:type="dxa"/>
            <w:shd w:val="clear" w:color="auto" w:fill="auto"/>
            <w:vAlign w:val="center"/>
            <w:hideMark/>
          </w:tcPr>
          <w:p w14:paraId="007FBBA9"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422" w:type="dxa"/>
            <w:shd w:val="clear" w:color="auto" w:fill="auto"/>
            <w:vAlign w:val="center"/>
            <w:hideMark/>
          </w:tcPr>
          <w:p w14:paraId="3F4EF0DA"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1463" w:type="dxa"/>
            <w:shd w:val="clear" w:color="auto" w:fill="auto"/>
            <w:vAlign w:val="center"/>
            <w:hideMark/>
          </w:tcPr>
          <w:p w14:paraId="527AA659"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342939" w:rsidRPr="00527D5B" w14:paraId="6CC8223D" w14:textId="77777777" w:rsidTr="00342939">
        <w:trPr>
          <w:trHeight w:val="20"/>
          <w:jc w:val="center"/>
        </w:trPr>
        <w:tc>
          <w:tcPr>
            <w:tcW w:w="2825" w:type="dxa"/>
            <w:shd w:val="clear" w:color="auto" w:fill="auto"/>
            <w:vAlign w:val="center"/>
            <w:hideMark/>
          </w:tcPr>
          <w:p w14:paraId="025A0F96" w14:textId="77777777" w:rsidR="00342939" w:rsidRPr="00527D5B" w:rsidRDefault="00342939" w:rsidP="00342939">
            <w:pPr>
              <w:spacing w:after="0" w:line="240" w:lineRule="auto"/>
              <w:jc w:val="right"/>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2011</w:t>
            </w:r>
          </w:p>
        </w:tc>
        <w:tc>
          <w:tcPr>
            <w:tcW w:w="1134" w:type="dxa"/>
            <w:shd w:val="clear" w:color="auto" w:fill="auto"/>
            <w:vAlign w:val="center"/>
            <w:hideMark/>
          </w:tcPr>
          <w:p w14:paraId="5414AE4E"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155" w:type="dxa"/>
            <w:shd w:val="clear" w:color="auto" w:fill="auto"/>
            <w:vAlign w:val="center"/>
            <w:hideMark/>
          </w:tcPr>
          <w:p w14:paraId="386FC4C0"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1253" w:type="dxa"/>
            <w:shd w:val="clear" w:color="auto" w:fill="auto"/>
            <w:vAlign w:val="center"/>
            <w:hideMark/>
          </w:tcPr>
          <w:p w14:paraId="32DBBF22"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c>
          <w:tcPr>
            <w:tcW w:w="1404" w:type="dxa"/>
            <w:shd w:val="clear" w:color="auto" w:fill="auto"/>
            <w:vAlign w:val="center"/>
            <w:hideMark/>
          </w:tcPr>
          <w:p w14:paraId="33405CD6"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422" w:type="dxa"/>
            <w:shd w:val="clear" w:color="auto" w:fill="auto"/>
            <w:vAlign w:val="center"/>
            <w:hideMark/>
          </w:tcPr>
          <w:p w14:paraId="47363D48"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c>
          <w:tcPr>
            <w:tcW w:w="1463" w:type="dxa"/>
            <w:shd w:val="clear" w:color="auto" w:fill="auto"/>
            <w:vAlign w:val="center"/>
            <w:hideMark/>
          </w:tcPr>
          <w:p w14:paraId="06D9CE33"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w:t>
            </w:r>
          </w:p>
        </w:tc>
      </w:tr>
      <w:tr w:rsidR="008569A1" w:rsidRPr="00527D5B" w14:paraId="3F8777E6" w14:textId="77777777" w:rsidTr="00580396">
        <w:trPr>
          <w:trHeight w:val="20"/>
          <w:jc w:val="center"/>
        </w:trPr>
        <w:tc>
          <w:tcPr>
            <w:tcW w:w="10656" w:type="dxa"/>
            <w:gridSpan w:val="7"/>
            <w:shd w:val="clear" w:color="auto" w:fill="auto"/>
            <w:vAlign w:val="center"/>
            <w:hideMark/>
          </w:tcPr>
          <w:p w14:paraId="54D66257" w14:textId="77777777" w:rsidR="008569A1" w:rsidRPr="00527D5B" w:rsidRDefault="008569A1" w:rsidP="008569A1">
            <w:pPr>
              <w:spacing w:after="0" w:line="240" w:lineRule="auto"/>
              <w:rPr>
                <w:rFonts w:ascii="Franklin Gothic Book" w:eastAsia="Times New Roman" w:hAnsi="Franklin Gothic Book" w:cs="Times New Roman"/>
                <w:sz w:val="20"/>
                <w:szCs w:val="20"/>
                <w:lang w:eastAsia="ru-RU"/>
              </w:rPr>
            </w:pPr>
            <w:r w:rsidRPr="00527D5B">
              <w:rPr>
                <w:rFonts w:ascii="Franklin Gothic Book" w:eastAsia="Times New Roman" w:hAnsi="Franklin Gothic Book" w:cs="Times New Roman"/>
                <w:b/>
                <w:color w:val="000000"/>
                <w:lang w:eastAsia="ru-RU"/>
              </w:rPr>
              <w:t>Уборка дома</w:t>
            </w:r>
          </w:p>
        </w:tc>
      </w:tr>
      <w:tr w:rsidR="00342939" w:rsidRPr="00527D5B" w14:paraId="13E34BF4" w14:textId="77777777" w:rsidTr="00342939">
        <w:trPr>
          <w:trHeight w:val="20"/>
          <w:jc w:val="center"/>
        </w:trPr>
        <w:tc>
          <w:tcPr>
            <w:tcW w:w="2825" w:type="dxa"/>
            <w:shd w:val="clear" w:color="auto" w:fill="auto"/>
            <w:vAlign w:val="center"/>
            <w:hideMark/>
          </w:tcPr>
          <w:p w14:paraId="4B0F99A8" w14:textId="77777777" w:rsidR="00342939" w:rsidRPr="00527D5B" w:rsidRDefault="00342939" w:rsidP="00342939">
            <w:pPr>
              <w:spacing w:after="0" w:line="240" w:lineRule="auto"/>
              <w:jc w:val="right"/>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2018</w:t>
            </w:r>
          </w:p>
        </w:tc>
        <w:tc>
          <w:tcPr>
            <w:tcW w:w="1134" w:type="dxa"/>
            <w:shd w:val="clear" w:color="auto" w:fill="auto"/>
            <w:vAlign w:val="center"/>
            <w:hideMark/>
          </w:tcPr>
          <w:p w14:paraId="30869979"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155" w:type="dxa"/>
            <w:shd w:val="clear" w:color="auto" w:fill="auto"/>
            <w:vAlign w:val="center"/>
            <w:hideMark/>
          </w:tcPr>
          <w:p w14:paraId="36BA8FD3"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50</w:t>
            </w:r>
          </w:p>
        </w:tc>
        <w:tc>
          <w:tcPr>
            <w:tcW w:w="1253" w:type="dxa"/>
            <w:shd w:val="clear" w:color="auto" w:fill="auto"/>
            <w:vAlign w:val="center"/>
            <w:hideMark/>
          </w:tcPr>
          <w:p w14:paraId="2E2C5577"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46</w:t>
            </w:r>
          </w:p>
        </w:tc>
        <w:tc>
          <w:tcPr>
            <w:tcW w:w="1404" w:type="dxa"/>
            <w:shd w:val="clear" w:color="auto" w:fill="auto"/>
            <w:vAlign w:val="center"/>
            <w:hideMark/>
          </w:tcPr>
          <w:p w14:paraId="75D77877"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422" w:type="dxa"/>
            <w:shd w:val="clear" w:color="auto" w:fill="auto"/>
            <w:vAlign w:val="center"/>
            <w:hideMark/>
          </w:tcPr>
          <w:p w14:paraId="66355CF2"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463" w:type="dxa"/>
            <w:shd w:val="clear" w:color="auto" w:fill="auto"/>
            <w:vAlign w:val="center"/>
            <w:hideMark/>
          </w:tcPr>
          <w:p w14:paraId="283BA986"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342939" w:rsidRPr="00527D5B" w14:paraId="4610D97D" w14:textId="77777777" w:rsidTr="00342939">
        <w:trPr>
          <w:trHeight w:val="20"/>
          <w:jc w:val="center"/>
        </w:trPr>
        <w:tc>
          <w:tcPr>
            <w:tcW w:w="2825" w:type="dxa"/>
            <w:shd w:val="clear" w:color="auto" w:fill="auto"/>
            <w:vAlign w:val="center"/>
            <w:hideMark/>
          </w:tcPr>
          <w:p w14:paraId="11E5940E" w14:textId="77777777" w:rsidR="00342939" w:rsidRPr="00527D5B" w:rsidRDefault="00342939" w:rsidP="00342939">
            <w:pPr>
              <w:spacing w:after="0" w:line="240" w:lineRule="auto"/>
              <w:jc w:val="right"/>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2011</w:t>
            </w:r>
          </w:p>
        </w:tc>
        <w:tc>
          <w:tcPr>
            <w:tcW w:w="1134" w:type="dxa"/>
            <w:shd w:val="clear" w:color="auto" w:fill="auto"/>
            <w:vAlign w:val="center"/>
            <w:hideMark/>
          </w:tcPr>
          <w:p w14:paraId="2F6D8A58"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155" w:type="dxa"/>
            <w:shd w:val="clear" w:color="auto" w:fill="auto"/>
            <w:vAlign w:val="center"/>
            <w:hideMark/>
          </w:tcPr>
          <w:p w14:paraId="186120B9"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60</w:t>
            </w:r>
          </w:p>
        </w:tc>
        <w:tc>
          <w:tcPr>
            <w:tcW w:w="1253" w:type="dxa"/>
            <w:shd w:val="clear" w:color="auto" w:fill="auto"/>
            <w:vAlign w:val="center"/>
            <w:hideMark/>
          </w:tcPr>
          <w:p w14:paraId="61310902"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c>
          <w:tcPr>
            <w:tcW w:w="1404" w:type="dxa"/>
            <w:shd w:val="clear" w:color="auto" w:fill="auto"/>
            <w:vAlign w:val="center"/>
            <w:hideMark/>
          </w:tcPr>
          <w:p w14:paraId="31338D96"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422" w:type="dxa"/>
            <w:shd w:val="clear" w:color="auto" w:fill="auto"/>
            <w:vAlign w:val="center"/>
            <w:hideMark/>
          </w:tcPr>
          <w:p w14:paraId="21CB70A3"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463" w:type="dxa"/>
            <w:shd w:val="clear" w:color="auto" w:fill="auto"/>
            <w:vAlign w:val="center"/>
            <w:hideMark/>
          </w:tcPr>
          <w:p w14:paraId="14ACD916"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w:t>
            </w:r>
          </w:p>
        </w:tc>
      </w:tr>
      <w:tr w:rsidR="008569A1" w:rsidRPr="00527D5B" w14:paraId="7FDDADC3" w14:textId="77777777" w:rsidTr="00580396">
        <w:trPr>
          <w:trHeight w:val="20"/>
          <w:jc w:val="center"/>
        </w:trPr>
        <w:tc>
          <w:tcPr>
            <w:tcW w:w="10656" w:type="dxa"/>
            <w:gridSpan w:val="7"/>
            <w:shd w:val="clear" w:color="auto" w:fill="auto"/>
            <w:vAlign w:val="center"/>
            <w:hideMark/>
          </w:tcPr>
          <w:p w14:paraId="0F74689B" w14:textId="77777777" w:rsidR="008569A1" w:rsidRPr="00527D5B" w:rsidRDefault="008569A1" w:rsidP="008569A1">
            <w:pPr>
              <w:spacing w:after="0" w:line="240" w:lineRule="auto"/>
              <w:rPr>
                <w:rFonts w:ascii="Franklin Gothic Book" w:eastAsia="Times New Roman" w:hAnsi="Franklin Gothic Book" w:cs="Times New Roman"/>
                <w:sz w:val="20"/>
                <w:szCs w:val="20"/>
                <w:lang w:eastAsia="ru-RU"/>
              </w:rPr>
            </w:pPr>
            <w:r w:rsidRPr="00527D5B">
              <w:rPr>
                <w:rFonts w:ascii="Franklin Gothic Book" w:eastAsia="Times New Roman" w:hAnsi="Franklin Gothic Book" w:cs="Times New Roman"/>
                <w:b/>
                <w:color w:val="000000"/>
                <w:lang w:eastAsia="ru-RU"/>
              </w:rPr>
              <w:t>Приготовление еды</w:t>
            </w:r>
          </w:p>
        </w:tc>
      </w:tr>
      <w:tr w:rsidR="00342939" w:rsidRPr="00527D5B" w14:paraId="0EFC46F0" w14:textId="77777777" w:rsidTr="00342939">
        <w:trPr>
          <w:trHeight w:val="20"/>
          <w:jc w:val="center"/>
        </w:trPr>
        <w:tc>
          <w:tcPr>
            <w:tcW w:w="2825" w:type="dxa"/>
            <w:shd w:val="clear" w:color="auto" w:fill="auto"/>
            <w:vAlign w:val="center"/>
            <w:hideMark/>
          </w:tcPr>
          <w:p w14:paraId="76601F87" w14:textId="77777777" w:rsidR="00342939" w:rsidRPr="00527D5B" w:rsidRDefault="00342939" w:rsidP="00342939">
            <w:pPr>
              <w:spacing w:after="0" w:line="240" w:lineRule="auto"/>
              <w:jc w:val="right"/>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2018</w:t>
            </w:r>
          </w:p>
        </w:tc>
        <w:tc>
          <w:tcPr>
            <w:tcW w:w="1134" w:type="dxa"/>
            <w:shd w:val="clear" w:color="auto" w:fill="auto"/>
            <w:vAlign w:val="center"/>
            <w:hideMark/>
          </w:tcPr>
          <w:p w14:paraId="60A66A76"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155" w:type="dxa"/>
            <w:shd w:val="clear" w:color="auto" w:fill="auto"/>
            <w:vAlign w:val="center"/>
            <w:hideMark/>
          </w:tcPr>
          <w:p w14:paraId="6B4F2AC6"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57</w:t>
            </w:r>
          </w:p>
        </w:tc>
        <w:tc>
          <w:tcPr>
            <w:tcW w:w="1253" w:type="dxa"/>
            <w:shd w:val="clear" w:color="auto" w:fill="auto"/>
            <w:vAlign w:val="center"/>
            <w:hideMark/>
          </w:tcPr>
          <w:p w14:paraId="5728DC13"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c>
          <w:tcPr>
            <w:tcW w:w="1404" w:type="dxa"/>
            <w:shd w:val="clear" w:color="auto" w:fill="auto"/>
            <w:vAlign w:val="center"/>
            <w:hideMark/>
          </w:tcPr>
          <w:p w14:paraId="558F9F57"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422" w:type="dxa"/>
            <w:shd w:val="clear" w:color="auto" w:fill="auto"/>
            <w:vAlign w:val="center"/>
            <w:hideMark/>
          </w:tcPr>
          <w:p w14:paraId="01E0AFAA"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463" w:type="dxa"/>
            <w:shd w:val="clear" w:color="auto" w:fill="auto"/>
            <w:vAlign w:val="center"/>
            <w:hideMark/>
          </w:tcPr>
          <w:p w14:paraId="23BFC52E"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342939" w:rsidRPr="00527D5B" w14:paraId="59F50304" w14:textId="77777777" w:rsidTr="00342939">
        <w:trPr>
          <w:trHeight w:val="20"/>
          <w:jc w:val="center"/>
        </w:trPr>
        <w:tc>
          <w:tcPr>
            <w:tcW w:w="2825" w:type="dxa"/>
            <w:shd w:val="clear" w:color="auto" w:fill="auto"/>
            <w:vAlign w:val="center"/>
            <w:hideMark/>
          </w:tcPr>
          <w:p w14:paraId="7F3A2BC4" w14:textId="77777777" w:rsidR="00342939" w:rsidRPr="00527D5B" w:rsidRDefault="00342939" w:rsidP="00342939">
            <w:pPr>
              <w:spacing w:after="0" w:line="240" w:lineRule="auto"/>
              <w:jc w:val="right"/>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2011</w:t>
            </w:r>
          </w:p>
        </w:tc>
        <w:tc>
          <w:tcPr>
            <w:tcW w:w="1134" w:type="dxa"/>
            <w:shd w:val="clear" w:color="auto" w:fill="auto"/>
            <w:vAlign w:val="center"/>
            <w:hideMark/>
          </w:tcPr>
          <w:p w14:paraId="75AE0273"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155" w:type="dxa"/>
            <w:shd w:val="clear" w:color="auto" w:fill="auto"/>
            <w:vAlign w:val="center"/>
            <w:hideMark/>
          </w:tcPr>
          <w:p w14:paraId="2FA0E68C"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65</w:t>
            </w:r>
          </w:p>
        </w:tc>
        <w:tc>
          <w:tcPr>
            <w:tcW w:w="1253" w:type="dxa"/>
            <w:shd w:val="clear" w:color="auto" w:fill="auto"/>
            <w:vAlign w:val="center"/>
            <w:hideMark/>
          </w:tcPr>
          <w:p w14:paraId="4AB94A92"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1404" w:type="dxa"/>
            <w:shd w:val="clear" w:color="auto" w:fill="auto"/>
            <w:vAlign w:val="center"/>
            <w:hideMark/>
          </w:tcPr>
          <w:p w14:paraId="416EA858"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422" w:type="dxa"/>
            <w:shd w:val="clear" w:color="auto" w:fill="auto"/>
            <w:vAlign w:val="center"/>
            <w:hideMark/>
          </w:tcPr>
          <w:p w14:paraId="4D3D019F"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463" w:type="dxa"/>
            <w:shd w:val="clear" w:color="auto" w:fill="auto"/>
            <w:vAlign w:val="center"/>
            <w:hideMark/>
          </w:tcPr>
          <w:p w14:paraId="38741FCE"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w:t>
            </w:r>
          </w:p>
        </w:tc>
      </w:tr>
      <w:tr w:rsidR="008569A1" w:rsidRPr="00527D5B" w14:paraId="330469FE" w14:textId="77777777" w:rsidTr="00580396">
        <w:trPr>
          <w:trHeight w:val="20"/>
          <w:jc w:val="center"/>
        </w:trPr>
        <w:tc>
          <w:tcPr>
            <w:tcW w:w="10656" w:type="dxa"/>
            <w:gridSpan w:val="7"/>
            <w:shd w:val="clear" w:color="auto" w:fill="auto"/>
            <w:vAlign w:val="center"/>
            <w:hideMark/>
          </w:tcPr>
          <w:p w14:paraId="2781A0D9" w14:textId="77777777" w:rsidR="008569A1" w:rsidRPr="00527D5B" w:rsidRDefault="008569A1" w:rsidP="008569A1">
            <w:pPr>
              <w:spacing w:after="0" w:line="240" w:lineRule="auto"/>
              <w:rPr>
                <w:rFonts w:ascii="Franklin Gothic Book" w:eastAsia="Times New Roman" w:hAnsi="Franklin Gothic Book" w:cs="Times New Roman"/>
                <w:sz w:val="20"/>
                <w:szCs w:val="20"/>
                <w:lang w:eastAsia="ru-RU"/>
              </w:rPr>
            </w:pPr>
            <w:r w:rsidRPr="00527D5B">
              <w:rPr>
                <w:rFonts w:ascii="Franklin Gothic Book" w:eastAsia="Times New Roman" w:hAnsi="Franklin Gothic Book" w:cs="Times New Roman"/>
                <w:b/>
                <w:color w:val="000000"/>
                <w:lang w:eastAsia="ru-RU"/>
              </w:rPr>
              <w:t>Оплата счетов</w:t>
            </w:r>
          </w:p>
        </w:tc>
      </w:tr>
      <w:tr w:rsidR="00342939" w:rsidRPr="00527D5B" w14:paraId="6863CE65" w14:textId="77777777" w:rsidTr="00342939">
        <w:trPr>
          <w:trHeight w:val="20"/>
          <w:jc w:val="center"/>
        </w:trPr>
        <w:tc>
          <w:tcPr>
            <w:tcW w:w="2825" w:type="dxa"/>
            <w:shd w:val="clear" w:color="auto" w:fill="auto"/>
            <w:vAlign w:val="center"/>
            <w:hideMark/>
          </w:tcPr>
          <w:p w14:paraId="4B6301DA" w14:textId="77777777" w:rsidR="00342939" w:rsidRPr="00527D5B" w:rsidRDefault="00342939" w:rsidP="00342939">
            <w:pPr>
              <w:spacing w:after="0" w:line="240" w:lineRule="auto"/>
              <w:jc w:val="right"/>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2018</w:t>
            </w:r>
          </w:p>
        </w:tc>
        <w:tc>
          <w:tcPr>
            <w:tcW w:w="1134" w:type="dxa"/>
            <w:shd w:val="clear" w:color="auto" w:fill="auto"/>
            <w:vAlign w:val="center"/>
            <w:hideMark/>
          </w:tcPr>
          <w:p w14:paraId="304AD419"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c>
          <w:tcPr>
            <w:tcW w:w="1155" w:type="dxa"/>
            <w:shd w:val="clear" w:color="auto" w:fill="auto"/>
            <w:vAlign w:val="center"/>
            <w:hideMark/>
          </w:tcPr>
          <w:p w14:paraId="41B79CFF"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1253" w:type="dxa"/>
            <w:shd w:val="clear" w:color="auto" w:fill="auto"/>
            <w:vAlign w:val="center"/>
            <w:hideMark/>
          </w:tcPr>
          <w:p w14:paraId="3C0EBB47"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1404" w:type="dxa"/>
            <w:shd w:val="clear" w:color="auto" w:fill="auto"/>
            <w:vAlign w:val="center"/>
            <w:hideMark/>
          </w:tcPr>
          <w:p w14:paraId="1C336810"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422" w:type="dxa"/>
            <w:shd w:val="clear" w:color="auto" w:fill="auto"/>
            <w:vAlign w:val="center"/>
            <w:hideMark/>
          </w:tcPr>
          <w:p w14:paraId="7B2BFC69"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463" w:type="dxa"/>
            <w:shd w:val="clear" w:color="auto" w:fill="auto"/>
            <w:vAlign w:val="center"/>
            <w:hideMark/>
          </w:tcPr>
          <w:p w14:paraId="617F36BD"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342939" w:rsidRPr="00527D5B" w14:paraId="2107CC6A" w14:textId="77777777" w:rsidTr="00342939">
        <w:trPr>
          <w:trHeight w:val="20"/>
          <w:jc w:val="center"/>
        </w:trPr>
        <w:tc>
          <w:tcPr>
            <w:tcW w:w="2825" w:type="dxa"/>
            <w:shd w:val="clear" w:color="auto" w:fill="auto"/>
            <w:vAlign w:val="center"/>
            <w:hideMark/>
          </w:tcPr>
          <w:p w14:paraId="57F1DB72" w14:textId="77777777" w:rsidR="00342939" w:rsidRPr="00527D5B" w:rsidRDefault="00342939" w:rsidP="00342939">
            <w:pPr>
              <w:spacing w:after="0" w:line="240" w:lineRule="auto"/>
              <w:jc w:val="right"/>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2011</w:t>
            </w:r>
          </w:p>
        </w:tc>
        <w:tc>
          <w:tcPr>
            <w:tcW w:w="1134" w:type="dxa"/>
            <w:shd w:val="clear" w:color="auto" w:fill="auto"/>
            <w:vAlign w:val="center"/>
            <w:hideMark/>
          </w:tcPr>
          <w:p w14:paraId="747C8DAF"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1155" w:type="dxa"/>
            <w:shd w:val="clear" w:color="auto" w:fill="auto"/>
            <w:vAlign w:val="center"/>
            <w:hideMark/>
          </w:tcPr>
          <w:p w14:paraId="69547AA4"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c>
          <w:tcPr>
            <w:tcW w:w="1253" w:type="dxa"/>
            <w:shd w:val="clear" w:color="auto" w:fill="auto"/>
            <w:vAlign w:val="center"/>
            <w:hideMark/>
          </w:tcPr>
          <w:p w14:paraId="68F1E062"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1404" w:type="dxa"/>
            <w:shd w:val="clear" w:color="auto" w:fill="auto"/>
            <w:vAlign w:val="center"/>
            <w:hideMark/>
          </w:tcPr>
          <w:p w14:paraId="223A04A4"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1422" w:type="dxa"/>
            <w:shd w:val="clear" w:color="auto" w:fill="auto"/>
            <w:vAlign w:val="center"/>
            <w:hideMark/>
          </w:tcPr>
          <w:p w14:paraId="26D0D6C7"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463" w:type="dxa"/>
            <w:shd w:val="clear" w:color="auto" w:fill="auto"/>
            <w:vAlign w:val="center"/>
            <w:hideMark/>
          </w:tcPr>
          <w:p w14:paraId="34CC69E9"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w:t>
            </w:r>
          </w:p>
        </w:tc>
      </w:tr>
      <w:tr w:rsidR="008569A1" w:rsidRPr="00527D5B" w14:paraId="1936EDA9" w14:textId="77777777" w:rsidTr="00580396">
        <w:trPr>
          <w:trHeight w:val="20"/>
          <w:jc w:val="center"/>
        </w:trPr>
        <w:tc>
          <w:tcPr>
            <w:tcW w:w="10656" w:type="dxa"/>
            <w:gridSpan w:val="7"/>
            <w:shd w:val="clear" w:color="auto" w:fill="auto"/>
            <w:vAlign w:val="center"/>
            <w:hideMark/>
          </w:tcPr>
          <w:p w14:paraId="4339BDE6" w14:textId="77777777" w:rsidR="008569A1" w:rsidRPr="00527D5B" w:rsidRDefault="008569A1" w:rsidP="008569A1">
            <w:pPr>
              <w:spacing w:after="0" w:line="240" w:lineRule="auto"/>
              <w:rPr>
                <w:rFonts w:ascii="Franklin Gothic Book" w:eastAsia="Times New Roman" w:hAnsi="Franklin Gothic Book" w:cs="Times New Roman"/>
                <w:sz w:val="20"/>
                <w:szCs w:val="20"/>
                <w:lang w:eastAsia="ru-RU"/>
              </w:rPr>
            </w:pPr>
            <w:r w:rsidRPr="00527D5B">
              <w:rPr>
                <w:rFonts w:ascii="Franklin Gothic Book" w:eastAsia="Times New Roman" w:hAnsi="Franklin Gothic Book" w:cs="Times New Roman"/>
                <w:b/>
                <w:color w:val="000000"/>
                <w:lang w:eastAsia="ru-RU"/>
              </w:rPr>
              <w:t>Уход за домашним животным</w:t>
            </w:r>
          </w:p>
        </w:tc>
      </w:tr>
      <w:tr w:rsidR="00342939" w:rsidRPr="00527D5B" w14:paraId="0FB61F39" w14:textId="77777777" w:rsidTr="00342939">
        <w:trPr>
          <w:trHeight w:val="20"/>
          <w:jc w:val="center"/>
        </w:trPr>
        <w:tc>
          <w:tcPr>
            <w:tcW w:w="2825" w:type="dxa"/>
            <w:shd w:val="clear" w:color="auto" w:fill="auto"/>
            <w:vAlign w:val="center"/>
            <w:hideMark/>
          </w:tcPr>
          <w:p w14:paraId="6B481C59" w14:textId="77777777" w:rsidR="00342939" w:rsidRPr="00527D5B" w:rsidRDefault="00342939" w:rsidP="00342939">
            <w:pPr>
              <w:spacing w:after="0" w:line="240" w:lineRule="auto"/>
              <w:jc w:val="right"/>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2018</w:t>
            </w:r>
          </w:p>
        </w:tc>
        <w:tc>
          <w:tcPr>
            <w:tcW w:w="1134" w:type="dxa"/>
            <w:shd w:val="clear" w:color="auto" w:fill="auto"/>
            <w:vAlign w:val="center"/>
            <w:hideMark/>
          </w:tcPr>
          <w:p w14:paraId="487465C3"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1155" w:type="dxa"/>
            <w:shd w:val="clear" w:color="auto" w:fill="auto"/>
            <w:vAlign w:val="center"/>
            <w:hideMark/>
          </w:tcPr>
          <w:p w14:paraId="3470C52E"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1253" w:type="dxa"/>
            <w:shd w:val="clear" w:color="auto" w:fill="auto"/>
            <w:vAlign w:val="center"/>
            <w:hideMark/>
          </w:tcPr>
          <w:p w14:paraId="6549394B"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51</w:t>
            </w:r>
          </w:p>
        </w:tc>
        <w:tc>
          <w:tcPr>
            <w:tcW w:w="1404" w:type="dxa"/>
            <w:shd w:val="clear" w:color="auto" w:fill="auto"/>
            <w:vAlign w:val="center"/>
            <w:hideMark/>
          </w:tcPr>
          <w:p w14:paraId="4527EC4E"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422" w:type="dxa"/>
            <w:shd w:val="clear" w:color="auto" w:fill="auto"/>
            <w:vAlign w:val="center"/>
            <w:hideMark/>
          </w:tcPr>
          <w:p w14:paraId="27A1420E"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1463" w:type="dxa"/>
            <w:shd w:val="clear" w:color="auto" w:fill="auto"/>
            <w:vAlign w:val="center"/>
            <w:hideMark/>
          </w:tcPr>
          <w:p w14:paraId="706FE521"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342939" w:rsidRPr="00527D5B" w14:paraId="217B6EB2" w14:textId="77777777" w:rsidTr="00342939">
        <w:trPr>
          <w:trHeight w:val="20"/>
          <w:jc w:val="center"/>
        </w:trPr>
        <w:tc>
          <w:tcPr>
            <w:tcW w:w="2825" w:type="dxa"/>
            <w:shd w:val="clear" w:color="auto" w:fill="auto"/>
            <w:vAlign w:val="center"/>
            <w:hideMark/>
          </w:tcPr>
          <w:p w14:paraId="58D8877A" w14:textId="77777777" w:rsidR="00342939" w:rsidRPr="00527D5B" w:rsidRDefault="00342939" w:rsidP="00342939">
            <w:pPr>
              <w:spacing w:after="0" w:line="240" w:lineRule="auto"/>
              <w:jc w:val="right"/>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2011</w:t>
            </w:r>
          </w:p>
        </w:tc>
        <w:tc>
          <w:tcPr>
            <w:tcW w:w="1134" w:type="dxa"/>
            <w:shd w:val="clear" w:color="auto" w:fill="auto"/>
            <w:vAlign w:val="center"/>
            <w:hideMark/>
          </w:tcPr>
          <w:p w14:paraId="05D22EE3"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1155" w:type="dxa"/>
            <w:shd w:val="clear" w:color="auto" w:fill="auto"/>
            <w:vAlign w:val="center"/>
            <w:hideMark/>
          </w:tcPr>
          <w:p w14:paraId="6B5D6C97"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1253" w:type="dxa"/>
            <w:shd w:val="clear" w:color="auto" w:fill="auto"/>
            <w:vAlign w:val="center"/>
            <w:hideMark/>
          </w:tcPr>
          <w:p w14:paraId="7A1BCA8C"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1404" w:type="dxa"/>
            <w:shd w:val="clear" w:color="auto" w:fill="auto"/>
            <w:vAlign w:val="center"/>
            <w:hideMark/>
          </w:tcPr>
          <w:p w14:paraId="17365A11"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1422" w:type="dxa"/>
            <w:shd w:val="clear" w:color="auto" w:fill="auto"/>
            <w:vAlign w:val="center"/>
            <w:hideMark/>
          </w:tcPr>
          <w:p w14:paraId="1B2A05BC"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c>
          <w:tcPr>
            <w:tcW w:w="1463" w:type="dxa"/>
            <w:shd w:val="clear" w:color="auto" w:fill="auto"/>
            <w:vAlign w:val="center"/>
            <w:hideMark/>
          </w:tcPr>
          <w:p w14:paraId="362AC2AE"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w:t>
            </w:r>
          </w:p>
        </w:tc>
      </w:tr>
      <w:tr w:rsidR="008569A1" w:rsidRPr="00527D5B" w14:paraId="4E8E3FEE" w14:textId="77777777" w:rsidTr="00580396">
        <w:trPr>
          <w:trHeight w:val="20"/>
          <w:jc w:val="center"/>
        </w:trPr>
        <w:tc>
          <w:tcPr>
            <w:tcW w:w="10656" w:type="dxa"/>
            <w:gridSpan w:val="7"/>
            <w:shd w:val="clear" w:color="auto" w:fill="auto"/>
            <w:vAlign w:val="center"/>
            <w:hideMark/>
          </w:tcPr>
          <w:p w14:paraId="17526235" w14:textId="77777777" w:rsidR="008569A1" w:rsidRPr="00527D5B" w:rsidRDefault="008569A1" w:rsidP="008569A1">
            <w:pPr>
              <w:spacing w:after="0" w:line="240" w:lineRule="auto"/>
              <w:rPr>
                <w:rFonts w:ascii="Franklin Gothic Book" w:eastAsia="Times New Roman" w:hAnsi="Franklin Gothic Book" w:cs="Times New Roman"/>
                <w:sz w:val="20"/>
                <w:szCs w:val="20"/>
                <w:lang w:eastAsia="ru-RU"/>
              </w:rPr>
            </w:pPr>
            <w:r w:rsidRPr="00527D5B">
              <w:rPr>
                <w:rFonts w:ascii="Franklin Gothic Book" w:eastAsia="Times New Roman" w:hAnsi="Franklin Gothic Book" w:cs="Times New Roman"/>
                <w:b/>
                <w:color w:val="000000"/>
                <w:lang w:eastAsia="ru-RU"/>
              </w:rPr>
              <w:t>Мелкий ремонт по дому</w:t>
            </w:r>
          </w:p>
        </w:tc>
      </w:tr>
      <w:tr w:rsidR="00342939" w:rsidRPr="00527D5B" w14:paraId="543F5CCB" w14:textId="77777777" w:rsidTr="00342939">
        <w:trPr>
          <w:trHeight w:val="20"/>
          <w:jc w:val="center"/>
        </w:trPr>
        <w:tc>
          <w:tcPr>
            <w:tcW w:w="2825" w:type="dxa"/>
            <w:shd w:val="clear" w:color="auto" w:fill="auto"/>
            <w:vAlign w:val="center"/>
            <w:hideMark/>
          </w:tcPr>
          <w:p w14:paraId="42375B89" w14:textId="77777777" w:rsidR="00342939" w:rsidRPr="00527D5B" w:rsidRDefault="00342939" w:rsidP="00342939">
            <w:pPr>
              <w:spacing w:after="0" w:line="240" w:lineRule="auto"/>
              <w:jc w:val="right"/>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2018</w:t>
            </w:r>
          </w:p>
        </w:tc>
        <w:tc>
          <w:tcPr>
            <w:tcW w:w="1134" w:type="dxa"/>
            <w:shd w:val="clear" w:color="auto" w:fill="auto"/>
            <w:vAlign w:val="center"/>
            <w:hideMark/>
          </w:tcPr>
          <w:p w14:paraId="60BF7AF2"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67</w:t>
            </w:r>
          </w:p>
        </w:tc>
        <w:tc>
          <w:tcPr>
            <w:tcW w:w="1155" w:type="dxa"/>
            <w:shd w:val="clear" w:color="auto" w:fill="auto"/>
            <w:vAlign w:val="center"/>
            <w:hideMark/>
          </w:tcPr>
          <w:p w14:paraId="2CDC9080"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253" w:type="dxa"/>
            <w:shd w:val="clear" w:color="auto" w:fill="auto"/>
            <w:vAlign w:val="center"/>
            <w:hideMark/>
          </w:tcPr>
          <w:p w14:paraId="24A03846"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1404" w:type="dxa"/>
            <w:shd w:val="clear" w:color="auto" w:fill="auto"/>
            <w:vAlign w:val="center"/>
            <w:hideMark/>
          </w:tcPr>
          <w:p w14:paraId="319B8AA1"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422" w:type="dxa"/>
            <w:shd w:val="clear" w:color="auto" w:fill="auto"/>
            <w:vAlign w:val="center"/>
            <w:hideMark/>
          </w:tcPr>
          <w:p w14:paraId="37221AFB"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463" w:type="dxa"/>
            <w:shd w:val="clear" w:color="auto" w:fill="auto"/>
            <w:vAlign w:val="center"/>
            <w:hideMark/>
          </w:tcPr>
          <w:p w14:paraId="3271D684"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342939" w:rsidRPr="00527D5B" w14:paraId="7A14B361" w14:textId="77777777" w:rsidTr="00342939">
        <w:trPr>
          <w:trHeight w:val="20"/>
          <w:jc w:val="center"/>
        </w:trPr>
        <w:tc>
          <w:tcPr>
            <w:tcW w:w="2825" w:type="dxa"/>
            <w:shd w:val="clear" w:color="auto" w:fill="auto"/>
            <w:vAlign w:val="center"/>
            <w:hideMark/>
          </w:tcPr>
          <w:p w14:paraId="1DD7C598" w14:textId="77777777" w:rsidR="00342939" w:rsidRPr="00527D5B" w:rsidRDefault="00342939" w:rsidP="00342939">
            <w:pPr>
              <w:spacing w:after="0" w:line="240" w:lineRule="auto"/>
              <w:jc w:val="right"/>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2011</w:t>
            </w:r>
          </w:p>
        </w:tc>
        <w:tc>
          <w:tcPr>
            <w:tcW w:w="1134" w:type="dxa"/>
            <w:shd w:val="clear" w:color="auto" w:fill="auto"/>
            <w:vAlign w:val="center"/>
            <w:hideMark/>
          </w:tcPr>
          <w:p w14:paraId="79C416A1"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56</w:t>
            </w:r>
          </w:p>
        </w:tc>
        <w:tc>
          <w:tcPr>
            <w:tcW w:w="1155" w:type="dxa"/>
            <w:shd w:val="clear" w:color="auto" w:fill="auto"/>
            <w:vAlign w:val="center"/>
            <w:hideMark/>
          </w:tcPr>
          <w:p w14:paraId="72A52A74"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1253" w:type="dxa"/>
            <w:shd w:val="clear" w:color="auto" w:fill="auto"/>
            <w:vAlign w:val="center"/>
            <w:hideMark/>
          </w:tcPr>
          <w:p w14:paraId="455A89AB"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1404" w:type="dxa"/>
            <w:shd w:val="clear" w:color="auto" w:fill="auto"/>
            <w:vAlign w:val="center"/>
            <w:hideMark/>
          </w:tcPr>
          <w:p w14:paraId="3D6043C2"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1422" w:type="dxa"/>
            <w:shd w:val="clear" w:color="auto" w:fill="auto"/>
            <w:vAlign w:val="center"/>
            <w:hideMark/>
          </w:tcPr>
          <w:p w14:paraId="31142CC3"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463" w:type="dxa"/>
            <w:shd w:val="clear" w:color="auto" w:fill="auto"/>
            <w:vAlign w:val="center"/>
            <w:hideMark/>
          </w:tcPr>
          <w:p w14:paraId="6E061306"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w:t>
            </w:r>
          </w:p>
        </w:tc>
      </w:tr>
      <w:tr w:rsidR="008569A1" w:rsidRPr="00527D5B" w14:paraId="3877A0D6" w14:textId="77777777" w:rsidTr="00580396">
        <w:trPr>
          <w:trHeight w:val="20"/>
          <w:jc w:val="center"/>
        </w:trPr>
        <w:tc>
          <w:tcPr>
            <w:tcW w:w="10656" w:type="dxa"/>
            <w:gridSpan w:val="7"/>
            <w:shd w:val="clear" w:color="auto" w:fill="auto"/>
            <w:vAlign w:val="center"/>
            <w:hideMark/>
          </w:tcPr>
          <w:p w14:paraId="07328727" w14:textId="77777777" w:rsidR="008569A1" w:rsidRPr="00527D5B" w:rsidRDefault="008569A1" w:rsidP="008569A1">
            <w:pPr>
              <w:spacing w:after="0" w:line="240" w:lineRule="auto"/>
              <w:rPr>
                <w:rFonts w:ascii="Franklin Gothic Book" w:eastAsia="Times New Roman" w:hAnsi="Franklin Gothic Book" w:cs="Times New Roman"/>
                <w:sz w:val="20"/>
                <w:szCs w:val="20"/>
                <w:lang w:eastAsia="ru-RU"/>
              </w:rPr>
            </w:pPr>
            <w:r w:rsidRPr="00527D5B">
              <w:rPr>
                <w:rFonts w:ascii="Franklin Gothic Book" w:eastAsia="Times New Roman" w:hAnsi="Franklin Gothic Book" w:cs="Times New Roman"/>
                <w:b/>
                <w:color w:val="000000"/>
                <w:lang w:eastAsia="ru-RU"/>
              </w:rPr>
              <w:t>Глажка вещей</w:t>
            </w:r>
          </w:p>
        </w:tc>
      </w:tr>
      <w:tr w:rsidR="00342939" w:rsidRPr="00527D5B" w14:paraId="009FA2A2" w14:textId="77777777" w:rsidTr="00342939">
        <w:trPr>
          <w:trHeight w:val="20"/>
          <w:jc w:val="center"/>
        </w:trPr>
        <w:tc>
          <w:tcPr>
            <w:tcW w:w="2825" w:type="dxa"/>
            <w:shd w:val="clear" w:color="auto" w:fill="auto"/>
            <w:vAlign w:val="center"/>
            <w:hideMark/>
          </w:tcPr>
          <w:p w14:paraId="6061F806" w14:textId="77777777" w:rsidR="00342939" w:rsidRPr="00527D5B" w:rsidRDefault="00342939" w:rsidP="00342939">
            <w:pPr>
              <w:spacing w:after="0" w:line="240" w:lineRule="auto"/>
              <w:jc w:val="right"/>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2018</w:t>
            </w:r>
          </w:p>
        </w:tc>
        <w:tc>
          <w:tcPr>
            <w:tcW w:w="1134" w:type="dxa"/>
            <w:shd w:val="clear" w:color="auto" w:fill="auto"/>
            <w:vAlign w:val="center"/>
            <w:hideMark/>
          </w:tcPr>
          <w:p w14:paraId="2974E68E"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155" w:type="dxa"/>
            <w:shd w:val="clear" w:color="auto" w:fill="auto"/>
            <w:vAlign w:val="center"/>
            <w:hideMark/>
          </w:tcPr>
          <w:p w14:paraId="04BDB067"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63</w:t>
            </w:r>
          </w:p>
        </w:tc>
        <w:tc>
          <w:tcPr>
            <w:tcW w:w="1253" w:type="dxa"/>
            <w:shd w:val="clear" w:color="auto" w:fill="auto"/>
            <w:vAlign w:val="center"/>
            <w:hideMark/>
          </w:tcPr>
          <w:p w14:paraId="7C251896"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c>
          <w:tcPr>
            <w:tcW w:w="1404" w:type="dxa"/>
            <w:shd w:val="clear" w:color="auto" w:fill="auto"/>
            <w:vAlign w:val="center"/>
            <w:hideMark/>
          </w:tcPr>
          <w:p w14:paraId="362D2309"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422" w:type="dxa"/>
            <w:shd w:val="clear" w:color="auto" w:fill="auto"/>
            <w:vAlign w:val="center"/>
            <w:hideMark/>
          </w:tcPr>
          <w:p w14:paraId="7CA5E383"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463" w:type="dxa"/>
            <w:shd w:val="clear" w:color="auto" w:fill="auto"/>
            <w:vAlign w:val="center"/>
            <w:hideMark/>
          </w:tcPr>
          <w:p w14:paraId="0316113A"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342939" w:rsidRPr="00527D5B" w14:paraId="54AAB6AB" w14:textId="77777777" w:rsidTr="00342939">
        <w:trPr>
          <w:trHeight w:val="20"/>
          <w:jc w:val="center"/>
        </w:trPr>
        <w:tc>
          <w:tcPr>
            <w:tcW w:w="2825" w:type="dxa"/>
            <w:shd w:val="clear" w:color="auto" w:fill="auto"/>
            <w:vAlign w:val="center"/>
            <w:hideMark/>
          </w:tcPr>
          <w:p w14:paraId="072EDC0D" w14:textId="77777777" w:rsidR="00342939" w:rsidRPr="00527D5B" w:rsidRDefault="00342939" w:rsidP="00342939">
            <w:pPr>
              <w:spacing w:after="0" w:line="240" w:lineRule="auto"/>
              <w:jc w:val="right"/>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2011</w:t>
            </w:r>
          </w:p>
        </w:tc>
        <w:tc>
          <w:tcPr>
            <w:tcW w:w="1134" w:type="dxa"/>
            <w:shd w:val="clear" w:color="auto" w:fill="auto"/>
            <w:vAlign w:val="center"/>
            <w:hideMark/>
          </w:tcPr>
          <w:p w14:paraId="2BBC95DE"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155" w:type="dxa"/>
            <w:shd w:val="clear" w:color="auto" w:fill="auto"/>
            <w:vAlign w:val="center"/>
            <w:hideMark/>
          </w:tcPr>
          <w:p w14:paraId="7CCE205F"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74</w:t>
            </w:r>
          </w:p>
        </w:tc>
        <w:tc>
          <w:tcPr>
            <w:tcW w:w="1253" w:type="dxa"/>
            <w:shd w:val="clear" w:color="auto" w:fill="auto"/>
            <w:vAlign w:val="center"/>
            <w:hideMark/>
          </w:tcPr>
          <w:p w14:paraId="0ABCCDCF"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1404" w:type="dxa"/>
            <w:shd w:val="clear" w:color="auto" w:fill="auto"/>
            <w:vAlign w:val="center"/>
            <w:hideMark/>
          </w:tcPr>
          <w:p w14:paraId="083023E4"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1422" w:type="dxa"/>
            <w:shd w:val="clear" w:color="auto" w:fill="auto"/>
            <w:vAlign w:val="center"/>
            <w:hideMark/>
          </w:tcPr>
          <w:p w14:paraId="39DDA351"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463" w:type="dxa"/>
            <w:shd w:val="clear" w:color="auto" w:fill="auto"/>
            <w:vAlign w:val="center"/>
            <w:hideMark/>
          </w:tcPr>
          <w:p w14:paraId="06CF2AD4"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w:t>
            </w:r>
          </w:p>
        </w:tc>
      </w:tr>
      <w:tr w:rsidR="008569A1" w:rsidRPr="00527D5B" w14:paraId="7D8AE760" w14:textId="77777777" w:rsidTr="00580396">
        <w:trPr>
          <w:trHeight w:val="20"/>
          <w:jc w:val="center"/>
        </w:trPr>
        <w:tc>
          <w:tcPr>
            <w:tcW w:w="10656" w:type="dxa"/>
            <w:gridSpan w:val="7"/>
            <w:shd w:val="clear" w:color="auto" w:fill="auto"/>
            <w:vAlign w:val="center"/>
            <w:hideMark/>
          </w:tcPr>
          <w:p w14:paraId="342EAC0B" w14:textId="77777777" w:rsidR="008569A1" w:rsidRPr="00527D5B" w:rsidRDefault="008569A1" w:rsidP="008569A1">
            <w:pPr>
              <w:spacing w:after="0" w:line="240" w:lineRule="auto"/>
              <w:rPr>
                <w:rFonts w:ascii="Franklin Gothic Book" w:eastAsia="Times New Roman" w:hAnsi="Franklin Gothic Book" w:cs="Times New Roman"/>
                <w:sz w:val="20"/>
                <w:szCs w:val="20"/>
                <w:lang w:eastAsia="ru-RU"/>
              </w:rPr>
            </w:pPr>
            <w:r w:rsidRPr="00527D5B">
              <w:rPr>
                <w:rFonts w:ascii="Franklin Gothic Book" w:eastAsia="Times New Roman" w:hAnsi="Franklin Gothic Book" w:cs="Times New Roman"/>
                <w:b/>
                <w:color w:val="000000"/>
                <w:lang w:eastAsia="ru-RU"/>
              </w:rPr>
              <w:t>Стирка белья</w:t>
            </w:r>
          </w:p>
        </w:tc>
      </w:tr>
      <w:tr w:rsidR="00342939" w:rsidRPr="00527D5B" w14:paraId="21AB7761" w14:textId="77777777" w:rsidTr="00342939">
        <w:trPr>
          <w:trHeight w:val="20"/>
          <w:jc w:val="center"/>
        </w:trPr>
        <w:tc>
          <w:tcPr>
            <w:tcW w:w="2825" w:type="dxa"/>
            <w:shd w:val="clear" w:color="auto" w:fill="auto"/>
            <w:vAlign w:val="center"/>
            <w:hideMark/>
          </w:tcPr>
          <w:p w14:paraId="54DB55B8" w14:textId="77777777" w:rsidR="00342939" w:rsidRPr="00527D5B" w:rsidRDefault="00342939" w:rsidP="00342939">
            <w:pPr>
              <w:spacing w:after="0" w:line="240" w:lineRule="auto"/>
              <w:jc w:val="right"/>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2018</w:t>
            </w:r>
          </w:p>
        </w:tc>
        <w:tc>
          <w:tcPr>
            <w:tcW w:w="1134" w:type="dxa"/>
            <w:shd w:val="clear" w:color="auto" w:fill="auto"/>
            <w:vAlign w:val="center"/>
            <w:hideMark/>
          </w:tcPr>
          <w:p w14:paraId="7D7459D1"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155" w:type="dxa"/>
            <w:shd w:val="clear" w:color="auto" w:fill="auto"/>
            <w:vAlign w:val="center"/>
            <w:hideMark/>
          </w:tcPr>
          <w:p w14:paraId="73A6AF4B"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72</w:t>
            </w:r>
          </w:p>
        </w:tc>
        <w:tc>
          <w:tcPr>
            <w:tcW w:w="1253" w:type="dxa"/>
            <w:shd w:val="clear" w:color="auto" w:fill="auto"/>
            <w:vAlign w:val="center"/>
            <w:hideMark/>
          </w:tcPr>
          <w:p w14:paraId="5C9FC090"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1404" w:type="dxa"/>
            <w:shd w:val="clear" w:color="auto" w:fill="auto"/>
            <w:vAlign w:val="center"/>
            <w:hideMark/>
          </w:tcPr>
          <w:p w14:paraId="77AB38F0"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422" w:type="dxa"/>
            <w:shd w:val="clear" w:color="auto" w:fill="auto"/>
            <w:vAlign w:val="center"/>
            <w:hideMark/>
          </w:tcPr>
          <w:p w14:paraId="7EB44D37"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463" w:type="dxa"/>
            <w:shd w:val="clear" w:color="auto" w:fill="auto"/>
            <w:vAlign w:val="center"/>
            <w:hideMark/>
          </w:tcPr>
          <w:p w14:paraId="660324E6"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342939" w:rsidRPr="00527D5B" w14:paraId="0A97306D" w14:textId="77777777" w:rsidTr="00342939">
        <w:trPr>
          <w:trHeight w:val="20"/>
          <w:jc w:val="center"/>
        </w:trPr>
        <w:tc>
          <w:tcPr>
            <w:tcW w:w="2825" w:type="dxa"/>
            <w:shd w:val="clear" w:color="auto" w:fill="auto"/>
            <w:vAlign w:val="center"/>
            <w:hideMark/>
          </w:tcPr>
          <w:p w14:paraId="4A0F8653" w14:textId="77777777" w:rsidR="00342939" w:rsidRPr="00527D5B" w:rsidRDefault="00342939" w:rsidP="00342939">
            <w:pPr>
              <w:spacing w:after="0" w:line="240" w:lineRule="auto"/>
              <w:jc w:val="right"/>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2011</w:t>
            </w:r>
          </w:p>
        </w:tc>
        <w:tc>
          <w:tcPr>
            <w:tcW w:w="1134" w:type="dxa"/>
            <w:shd w:val="clear" w:color="auto" w:fill="auto"/>
            <w:vAlign w:val="center"/>
            <w:hideMark/>
          </w:tcPr>
          <w:p w14:paraId="50A0FFEF"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155" w:type="dxa"/>
            <w:shd w:val="clear" w:color="auto" w:fill="auto"/>
            <w:vAlign w:val="center"/>
            <w:hideMark/>
          </w:tcPr>
          <w:p w14:paraId="4B874F3D"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74</w:t>
            </w:r>
          </w:p>
        </w:tc>
        <w:tc>
          <w:tcPr>
            <w:tcW w:w="1253" w:type="dxa"/>
            <w:shd w:val="clear" w:color="auto" w:fill="auto"/>
            <w:vAlign w:val="center"/>
            <w:hideMark/>
          </w:tcPr>
          <w:p w14:paraId="20F7A1B7"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1404" w:type="dxa"/>
            <w:shd w:val="clear" w:color="auto" w:fill="auto"/>
            <w:vAlign w:val="center"/>
            <w:hideMark/>
          </w:tcPr>
          <w:p w14:paraId="5703B90E"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1422" w:type="dxa"/>
            <w:shd w:val="clear" w:color="auto" w:fill="auto"/>
            <w:vAlign w:val="center"/>
            <w:hideMark/>
          </w:tcPr>
          <w:p w14:paraId="44DF242E"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463" w:type="dxa"/>
            <w:shd w:val="clear" w:color="auto" w:fill="auto"/>
            <w:vAlign w:val="center"/>
            <w:hideMark/>
          </w:tcPr>
          <w:p w14:paraId="3F7BC73C" w14:textId="77777777" w:rsidR="00342939" w:rsidRPr="00527D5B" w:rsidRDefault="00342939"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w:t>
            </w:r>
          </w:p>
        </w:tc>
      </w:tr>
    </w:tbl>
    <w:p w14:paraId="65298117" w14:textId="77777777" w:rsidR="00347235" w:rsidRPr="00527D5B" w:rsidRDefault="008B7804" w:rsidP="00342939">
      <w:pPr>
        <w:spacing w:before="120"/>
        <w:rPr>
          <w:rFonts w:ascii="Franklin Gothic Book" w:hAnsi="Franklin Gothic Book"/>
          <w:i/>
        </w:rPr>
      </w:pPr>
      <w:r w:rsidRPr="00527D5B">
        <w:rPr>
          <w:rFonts w:ascii="Franklin Gothic Book" w:hAnsi="Franklin Gothic Book"/>
          <w:i/>
        </w:rPr>
        <w:t>*в 2011 г. вопрос задавался только состоящим в официальном браке</w:t>
      </w:r>
    </w:p>
    <w:p w14:paraId="044A31BE" w14:textId="77777777" w:rsidR="00342939" w:rsidRDefault="00342939">
      <w:pPr>
        <w:rPr>
          <w:rFonts w:ascii="Franklin Gothic Book" w:hAnsi="Franklin Gothic Book"/>
          <w:b/>
        </w:rPr>
      </w:pPr>
      <w:r>
        <w:rPr>
          <w:rFonts w:ascii="Franklin Gothic Book" w:hAnsi="Franklin Gothic Book"/>
          <w:b/>
        </w:rPr>
        <w:br w:type="page"/>
      </w:r>
    </w:p>
    <w:p w14:paraId="2D62E618" w14:textId="77777777" w:rsidR="00347235" w:rsidRPr="00527D5B" w:rsidRDefault="008B7804" w:rsidP="00347235">
      <w:pPr>
        <w:jc w:val="center"/>
        <w:rPr>
          <w:rFonts w:ascii="Franklin Gothic Book" w:hAnsi="Franklin Gothic Book"/>
        </w:rPr>
      </w:pPr>
      <w:r w:rsidRPr="00527D5B">
        <w:rPr>
          <w:rFonts w:ascii="Franklin Gothic Book" w:hAnsi="Franklin Gothic Book"/>
          <w:b/>
        </w:rPr>
        <w:t xml:space="preserve">По Вашему мнению, какой вклад в общий семейный бюджет должна вносить женщина? Отметьте процент от 0 до 100, где 0 – «совсем не должна обеспечивать семью», а 100 – «должна полностью обеспечивать семью» </w:t>
      </w:r>
      <w:r w:rsidRPr="00527D5B">
        <w:rPr>
          <w:rFonts w:ascii="Franklin Gothic Book" w:hAnsi="Franklin Gothic Book"/>
          <w:i/>
        </w:rPr>
        <w:t>(закрытый вопрос, один ответ, среднее значение в % по ответам всех опрошенных, назвавших процент, март 2018)</w:t>
      </w:r>
      <w:r w:rsidR="008569A1" w:rsidRPr="00527D5B">
        <w:rPr>
          <w:rFonts w:ascii="Franklin Gothic Book" w:hAnsi="Franklin Gothic Book"/>
          <w:i/>
        </w:rPr>
        <w:t xml:space="preserve"> </w:t>
      </w:r>
      <w:r w:rsidR="005E70AB">
        <w:rPr>
          <w:rFonts w:ascii="Franklin Gothic Book" w:hAnsi="Franklin Gothic Book"/>
          <w:i/>
        </w:rPr>
        <w:br/>
      </w:r>
      <w:r w:rsidR="00347235"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98" w:history="1">
        <w:r w:rsidRPr="00527D5B">
          <w:rPr>
            <w:rStyle w:val="a4"/>
            <w:rFonts w:ascii="Franklin Gothic Book" w:hAnsi="Franklin Gothic Book"/>
          </w:rPr>
          <w:t>https://wciom.ru/index.php?id=236&amp;uid=8981</w:t>
        </w:r>
      </w:hyperlink>
      <w:r w:rsidRPr="00527D5B">
        <w:rPr>
          <w:rFonts w:ascii="Franklin Gothic Book" w:hAnsi="Franklin Gothic Book"/>
        </w:rPr>
        <w:t xml:space="preserve"> </w:t>
      </w:r>
    </w:p>
    <w:tbl>
      <w:tblPr>
        <w:tblW w:w="7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154"/>
        <w:gridCol w:w="1182"/>
        <w:gridCol w:w="1203"/>
      </w:tblGrid>
      <w:tr w:rsidR="008B7804" w:rsidRPr="00527D5B" w14:paraId="66C13FBC" w14:textId="77777777" w:rsidTr="008B7804">
        <w:trPr>
          <w:trHeight w:val="20"/>
          <w:jc w:val="center"/>
        </w:trPr>
        <w:tc>
          <w:tcPr>
            <w:tcW w:w="2943" w:type="dxa"/>
            <w:shd w:val="clear" w:color="auto" w:fill="auto"/>
            <w:vAlign w:val="center"/>
            <w:hideMark/>
          </w:tcPr>
          <w:p w14:paraId="4621F6AB" w14:textId="77777777" w:rsidR="008B7804" w:rsidRPr="00527D5B" w:rsidRDefault="008B7804" w:rsidP="008B7804">
            <w:pPr>
              <w:spacing w:after="0" w:line="240" w:lineRule="auto"/>
              <w:rPr>
                <w:rFonts w:ascii="Franklin Gothic Book" w:eastAsia="Times New Roman" w:hAnsi="Franklin Gothic Book" w:cs="Times New Roman"/>
                <w:sz w:val="24"/>
                <w:szCs w:val="24"/>
                <w:lang w:eastAsia="ru-RU"/>
              </w:rPr>
            </w:pPr>
          </w:p>
        </w:tc>
        <w:tc>
          <w:tcPr>
            <w:tcW w:w="2154" w:type="dxa"/>
            <w:shd w:val="clear" w:color="auto" w:fill="auto"/>
            <w:vAlign w:val="center"/>
          </w:tcPr>
          <w:p w14:paraId="2000D0B2" w14:textId="77777777" w:rsidR="008B7804" w:rsidRPr="00527D5B" w:rsidRDefault="008B7804" w:rsidP="008B780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Все опрошенные</w:t>
            </w:r>
          </w:p>
        </w:tc>
        <w:tc>
          <w:tcPr>
            <w:tcW w:w="1182" w:type="dxa"/>
            <w:shd w:val="clear" w:color="auto" w:fill="auto"/>
            <w:vAlign w:val="center"/>
          </w:tcPr>
          <w:p w14:paraId="5A52F695" w14:textId="77777777" w:rsidR="008B7804" w:rsidRPr="00527D5B" w:rsidRDefault="008B7804" w:rsidP="008B780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Мужчины</w:t>
            </w:r>
          </w:p>
        </w:tc>
        <w:tc>
          <w:tcPr>
            <w:tcW w:w="1203" w:type="dxa"/>
            <w:shd w:val="clear" w:color="auto" w:fill="auto"/>
            <w:vAlign w:val="center"/>
          </w:tcPr>
          <w:p w14:paraId="3BCA9BA1" w14:textId="77777777" w:rsidR="008B7804" w:rsidRPr="00527D5B" w:rsidRDefault="008B7804" w:rsidP="008B780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Женщины</w:t>
            </w:r>
          </w:p>
        </w:tc>
      </w:tr>
      <w:tr w:rsidR="008B7804" w:rsidRPr="00527D5B" w14:paraId="681D13BE" w14:textId="77777777" w:rsidTr="008B7804">
        <w:trPr>
          <w:trHeight w:val="20"/>
          <w:jc w:val="center"/>
        </w:trPr>
        <w:tc>
          <w:tcPr>
            <w:tcW w:w="2943" w:type="dxa"/>
            <w:shd w:val="clear" w:color="auto" w:fill="auto"/>
            <w:vAlign w:val="center"/>
            <w:hideMark/>
          </w:tcPr>
          <w:p w14:paraId="1EB6FDBE" w14:textId="77777777" w:rsidR="008B7804" w:rsidRPr="00527D5B" w:rsidRDefault="008B7804" w:rsidP="008B780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Среднее значение в %</w:t>
            </w:r>
          </w:p>
        </w:tc>
        <w:tc>
          <w:tcPr>
            <w:tcW w:w="2154" w:type="dxa"/>
            <w:shd w:val="clear" w:color="auto" w:fill="auto"/>
            <w:vAlign w:val="center"/>
            <w:hideMark/>
          </w:tcPr>
          <w:p w14:paraId="6D3131D2"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c>
          <w:tcPr>
            <w:tcW w:w="1182" w:type="dxa"/>
            <w:shd w:val="clear" w:color="auto" w:fill="auto"/>
            <w:vAlign w:val="center"/>
            <w:hideMark/>
          </w:tcPr>
          <w:p w14:paraId="1351304A"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c>
          <w:tcPr>
            <w:tcW w:w="1203" w:type="dxa"/>
            <w:shd w:val="clear" w:color="auto" w:fill="auto"/>
            <w:vAlign w:val="center"/>
            <w:hideMark/>
          </w:tcPr>
          <w:p w14:paraId="2CB6490C"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43</w:t>
            </w:r>
          </w:p>
        </w:tc>
      </w:tr>
    </w:tbl>
    <w:p w14:paraId="3E8B5DAE" w14:textId="77777777" w:rsidR="00347235" w:rsidRPr="00527D5B" w:rsidRDefault="008B7804" w:rsidP="00832D11">
      <w:pPr>
        <w:spacing w:before="240"/>
        <w:jc w:val="center"/>
        <w:rPr>
          <w:rFonts w:ascii="Franklin Gothic Book" w:hAnsi="Franklin Gothic Book"/>
        </w:rPr>
      </w:pPr>
      <w:r w:rsidRPr="00527D5B">
        <w:rPr>
          <w:rFonts w:ascii="Franklin Gothic Book" w:hAnsi="Franklin Gothic Book"/>
          <w:b/>
        </w:rPr>
        <w:t>Скажите, пожалуйста, какой вклад Вы вносите в общий бюджет Вашей семьи/пары? Отметьте процент от 0 до 100, где 0 – «совсем не обеспечиваю семью», а 100 – «полностью обеспечиваю семью»</w:t>
      </w:r>
      <w:r w:rsidRPr="00527D5B">
        <w:rPr>
          <w:rFonts w:ascii="Franklin Gothic Book" w:hAnsi="Franklin Gothic Book"/>
          <w:i/>
        </w:rPr>
        <w:t xml:space="preserve"> </w:t>
      </w:r>
      <w:r w:rsidRPr="00527D5B">
        <w:rPr>
          <w:rFonts w:ascii="Franklin Gothic Book" w:hAnsi="Franklin Gothic Book"/>
          <w:i/>
        </w:rPr>
        <w:br/>
        <w:t xml:space="preserve">(закрытый вопрос, один ответ, среднее значение в % по ответам женатых, проживающих вместе, встречающихся, назвавших процент, март 2018) </w:t>
      </w:r>
      <w:r w:rsidRPr="00527D5B">
        <w:rPr>
          <w:rFonts w:ascii="Franklin Gothic Book" w:hAnsi="Franklin Gothic Book"/>
          <w:b/>
        </w:rPr>
        <w:br/>
      </w:r>
      <w:r w:rsidR="00347235"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99" w:history="1">
        <w:r w:rsidRPr="00527D5B">
          <w:rPr>
            <w:rStyle w:val="a4"/>
            <w:rFonts w:ascii="Franklin Gothic Book" w:hAnsi="Franklin Gothic Book"/>
          </w:rPr>
          <w:t>https://wciom.ru/index.php?id=236&amp;uid=8981</w:t>
        </w:r>
      </w:hyperlink>
      <w:r w:rsidRPr="00527D5B">
        <w:rPr>
          <w:rFonts w:ascii="Franklin Gothic Book" w:hAnsi="Franklin Gothic Book"/>
        </w:rPr>
        <w:t xml:space="preserve"> </w:t>
      </w:r>
    </w:p>
    <w:tbl>
      <w:tblPr>
        <w:tblW w:w="8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8"/>
        <w:gridCol w:w="2976"/>
        <w:gridCol w:w="2754"/>
      </w:tblGrid>
      <w:tr w:rsidR="008B7804" w:rsidRPr="00527D5B" w14:paraId="76B89980" w14:textId="77777777" w:rsidTr="008B7804">
        <w:trPr>
          <w:trHeight w:val="20"/>
          <w:jc w:val="center"/>
        </w:trPr>
        <w:tc>
          <w:tcPr>
            <w:tcW w:w="2608" w:type="dxa"/>
            <w:shd w:val="clear" w:color="auto" w:fill="auto"/>
            <w:vAlign w:val="center"/>
            <w:hideMark/>
          </w:tcPr>
          <w:p w14:paraId="0395A725" w14:textId="77777777" w:rsidR="008B7804" w:rsidRPr="00527D5B" w:rsidRDefault="008B7804" w:rsidP="008B7804">
            <w:pPr>
              <w:spacing w:after="0" w:line="240" w:lineRule="auto"/>
              <w:rPr>
                <w:rFonts w:ascii="Franklin Gothic Book" w:eastAsia="Times New Roman" w:hAnsi="Franklin Gothic Book" w:cs="Times New Roman"/>
                <w:sz w:val="24"/>
                <w:szCs w:val="24"/>
                <w:lang w:eastAsia="ru-RU"/>
              </w:rPr>
            </w:pPr>
          </w:p>
        </w:tc>
        <w:tc>
          <w:tcPr>
            <w:tcW w:w="2976" w:type="dxa"/>
            <w:shd w:val="clear" w:color="auto" w:fill="auto"/>
            <w:vAlign w:val="center"/>
            <w:hideMark/>
          </w:tcPr>
          <w:p w14:paraId="1F39DC22" w14:textId="77777777" w:rsidR="008B7804" w:rsidRPr="00527D5B" w:rsidRDefault="008B7804" w:rsidP="008B780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Среднее значение по ответам мужчин</w:t>
            </w:r>
          </w:p>
        </w:tc>
        <w:tc>
          <w:tcPr>
            <w:tcW w:w="2754" w:type="dxa"/>
            <w:shd w:val="clear" w:color="auto" w:fill="auto"/>
            <w:vAlign w:val="center"/>
            <w:hideMark/>
          </w:tcPr>
          <w:p w14:paraId="09BEC5D8" w14:textId="77777777" w:rsidR="008B7804" w:rsidRPr="00527D5B" w:rsidRDefault="008B7804" w:rsidP="008B780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Среднее значение по ответам женщин</w:t>
            </w:r>
          </w:p>
        </w:tc>
      </w:tr>
      <w:tr w:rsidR="008B7804" w:rsidRPr="00527D5B" w14:paraId="1AB6B3C7" w14:textId="77777777" w:rsidTr="008B7804">
        <w:trPr>
          <w:trHeight w:val="20"/>
          <w:jc w:val="center"/>
        </w:trPr>
        <w:tc>
          <w:tcPr>
            <w:tcW w:w="2608" w:type="dxa"/>
            <w:shd w:val="clear" w:color="auto" w:fill="auto"/>
            <w:vAlign w:val="center"/>
            <w:hideMark/>
          </w:tcPr>
          <w:p w14:paraId="22E5BFE2" w14:textId="77777777" w:rsidR="008B7804" w:rsidRPr="00527D5B" w:rsidRDefault="008B7804" w:rsidP="008B780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Среднее значение в %</w:t>
            </w:r>
          </w:p>
        </w:tc>
        <w:tc>
          <w:tcPr>
            <w:tcW w:w="2976" w:type="dxa"/>
            <w:shd w:val="clear" w:color="auto" w:fill="auto"/>
            <w:vAlign w:val="center"/>
            <w:hideMark/>
          </w:tcPr>
          <w:p w14:paraId="62FF08A8"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75</w:t>
            </w:r>
          </w:p>
        </w:tc>
        <w:tc>
          <w:tcPr>
            <w:tcW w:w="2754" w:type="dxa"/>
            <w:shd w:val="clear" w:color="auto" w:fill="auto"/>
            <w:vAlign w:val="center"/>
            <w:hideMark/>
          </w:tcPr>
          <w:p w14:paraId="6CFC00C7"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r>
    </w:tbl>
    <w:p w14:paraId="6E1B98E8" w14:textId="77777777" w:rsidR="00347235" w:rsidRPr="00527D5B" w:rsidRDefault="008B7804" w:rsidP="00832D11">
      <w:pPr>
        <w:spacing w:before="240"/>
        <w:jc w:val="center"/>
        <w:rPr>
          <w:rFonts w:ascii="Franklin Gothic Book" w:hAnsi="Franklin Gothic Book"/>
        </w:rPr>
      </w:pPr>
      <w:r w:rsidRPr="00527D5B">
        <w:rPr>
          <w:rFonts w:ascii="Franklin Gothic Book" w:hAnsi="Franklin Gothic Book"/>
          <w:b/>
        </w:rPr>
        <w:t xml:space="preserve">По Вашему мнению, как в современной семье следует распределять обязанности в следующих сферах жизни? </w:t>
      </w:r>
      <w:r w:rsidRPr="00527D5B">
        <w:rPr>
          <w:rFonts w:ascii="Franklin Gothic Book" w:hAnsi="Franklin Gothic Book"/>
          <w:i/>
        </w:rPr>
        <w:t>(закрытый вопрос, один ответ, в % от всех опрошенных, сентябрь 2019)</w:t>
      </w:r>
      <w:r w:rsidRPr="00527D5B">
        <w:rPr>
          <w:rFonts w:ascii="Franklin Gothic Book" w:hAnsi="Franklin Gothic Book"/>
          <w:b/>
        </w:rPr>
        <w:br/>
      </w:r>
      <w:r w:rsidR="00347235"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100" w:history="1">
        <w:r w:rsidRPr="00527D5B">
          <w:rPr>
            <w:rStyle w:val="a4"/>
            <w:rFonts w:ascii="Franklin Gothic Book" w:hAnsi="Franklin Gothic Book"/>
          </w:rPr>
          <w:t>https://wciom.ru/index.php?id=236&amp;uid=10026</w:t>
        </w:r>
      </w:hyperlink>
      <w:r w:rsidRPr="00527D5B">
        <w:rPr>
          <w:rFonts w:ascii="Franklin Gothic Book" w:hAnsi="Franklin Gothic Book"/>
        </w:rPr>
        <w:t xml:space="preserve"> </w:t>
      </w:r>
    </w:p>
    <w:tbl>
      <w:tblPr>
        <w:tblW w:w="10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567"/>
        <w:gridCol w:w="676"/>
        <w:gridCol w:w="631"/>
        <w:gridCol w:w="645"/>
        <w:gridCol w:w="709"/>
        <w:gridCol w:w="709"/>
        <w:gridCol w:w="475"/>
        <w:gridCol w:w="475"/>
        <w:gridCol w:w="475"/>
        <w:gridCol w:w="475"/>
      </w:tblGrid>
      <w:tr w:rsidR="008B7804" w:rsidRPr="00527D5B" w14:paraId="127CE24A" w14:textId="77777777" w:rsidTr="002527B7">
        <w:trPr>
          <w:cantSplit/>
          <w:trHeight w:val="1796"/>
          <w:jc w:val="center"/>
        </w:trPr>
        <w:tc>
          <w:tcPr>
            <w:tcW w:w="4422" w:type="dxa"/>
            <w:shd w:val="clear" w:color="auto" w:fill="auto"/>
            <w:vAlign w:val="center"/>
            <w:hideMark/>
          </w:tcPr>
          <w:p w14:paraId="33C5DE4A" w14:textId="77777777" w:rsidR="008B7804" w:rsidRPr="00527D5B" w:rsidRDefault="008B7804" w:rsidP="008B7804">
            <w:pPr>
              <w:spacing w:after="0" w:line="240" w:lineRule="auto"/>
              <w:rPr>
                <w:rFonts w:ascii="Franklin Gothic Book" w:eastAsia="Times New Roman" w:hAnsi="Franklin Gothic Book" w:cs="Times New Roman"/>
                <w:sz w:val="24"/>
                <w:szCs w:val="24"/>
                <w:lang w:eastAsia="ru-RU"/>
              </w:rPr>
            </w:pPr>
          </w:p>
        </w:tc>
        <w:tc>
          <w:tcPr>
            <w:tcW w:w="567" w:type="dxa"/>
            <w:shd w:val="clear" w:color="auto" w:fill="auto"/>
            <w:vAlign w:val="center"/>
            <w:hideMark/>
          </w:tcPr>
          <w:p w14:paraId="48ED86D6" w14:textId="77777777" w:rsidR="008B7804" w:rsidRPr="00527D5B" w:rsidRDefault="008B7804" w:rsidP="008B780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Все</w:t>
            </w:r>
          </w:p>
        </w:tc>
        <w:tc>
          <w:tcPr>
            <w:tcW w:w="676" w:type="dxa"/>
            <w:shd w:val="clear" w:color="auto" w:fill="auto"/>
            <w:vAlign w:val="center"/>
            <w:hideMark/>
          </w:tcPr>
          <w:p w14:paraId="5B5AA44B" w14:textId="77777777" w:rsidR="008B7804" w:rsidRPr="00527D5B" w:rsidRDefault="008B7804" w:rsidP="008B780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Муж</w:t>
            </w:r>
          </w:p>
        </w:tc>
        <w:tc>
          <w:tcPr>
            <w:tcW w:w="631" w:type="dxa"/>
            <w:shd w:val="clear" w:color="auto" w:fill="auto"/>
            <w:vAlign w:val="center"/>
            <w:hideMark/>
          </w:tcPr>
          <w:p w14:paraId="3F5DC84F" w14:textId="77777777" w:rsidR="008B7804" w:rsidRPr="00527D5B" w:rsidRDefault="008B7804" w:rsidP="008B780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Жен</w:t>
            </w:r>
          </w:p>
        </w:tc>
        <w:tc>
          <w:tcPr>
            <w:tcW w:w="645" w:type="dxa"/>
            <w:shd w:val="clear" w:color="auto" w:fill="auto"/>
            <w:textDirection w:val="btLr"/>
            <w:vAlign w:val="center"/>
            <w:hideMark/>
          </w:tcPr>
          <w:p w14:paraId="0BDA4A3B" w14:textId="77777777" w:rsidR="008B7804" w:rsidRPr="00527D5B" w:rsidRDefault="008B7804" w:rsidP="008B7804">
            <w:pPr>
              <w:spacing w:after="0" w:line="240" w:lineRule="auto"/>
              <w:ind w:left="113" w:right="113"/>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Москва и Санкт-Петербург</w:t>
            </w:r>
          </w:p>
        </w:tc>
        <w:tc>
          <w:tcPr>
            <w:tcW w:w="709" w:type="dxa"/>
            <w:shd w:val="clear" w:color="auto" w:fill="auto"/>
            <w:textDirection w:val="btLr"/>
            <w:vAlign w:val="center"/>
            <w:hideMark/>
          </w:tcPr>
          <w:p w14:paraId="505E7081" w14:textId="77777777" w:rsidR="008B7804" w:rsidRPr="00527D5B" w:rsidRDefault="008B7804" w:rsidP="008B7804">
            <w:pPr>
              <w:spacing w:after="0" w:line="240" w:lineRule="auto"/>
              <w:ind w:left="113" w:right="113"/>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Города-</w:t>
            </w:r>
            <w:proofErr w:type="spellStart"/>
            <w:r w:rsidRPr="00527D5B">
              <w:rPr>
                <w:rFonts w:ascii="Franklin Gothic Book" w:eastAsia="Times New Roman" w:hAnsi="Franklin Gothic Book" w:cs="Times New Roman"/>
                <w:b/>
                <w:bCs/>
                <w:color w:val="000000"/>
                <w:lang w:eastAsia="ru-RU"/>
              </w:rPr>
              <w:t>миллионники</w:t>
            </w:r>
            <w:proofErr w:type="spellEnd"/>
          </w:p>
        </w:tc>
        <w:tc>
          <w:tcPr>
            <w:tcW w:w="709" w:type="dxa"/>
            <w:shd w:val="clear" w:color="auto" w:fill="auto"/>
            <w:textDirection w:val="btLr"/>
            <w:vAlign w:val="center"/>
            <w:hideMark/>
          </w:tcPr>
          <w:p w14:paraId="520EF21C" w14:textId="77777777" w:rsidR="008B7804" w:rsidRPr="00527D5B" w:rsidRDefault="008B7804" w:rsidP="008B7804">
            <w:pPr>
              <w:spacing w:after="0" w:line="240" w:lineRule="auto"/>
              <w:ind w:left="113" w:right="113"/>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500-950 тыс. жителей</w:t>
            </w:r>
          </w:p>
        </w:tc>
        <w:tc>
          <w:tcPr>
            <w:tcW w:w="475" w:type="dxa"/>
            <w:shd w:val="clear" w:color="auto" w:fill="auto"/>
            <w:textDirection w:val="btLr"/>
            <w:vAlign w:val="center"/>
            <w:hideMark/>
          </w:tcPr>
          <w:p w14:paraId="226AEF92" w14:textId="77777777" w:rsidR="008B7804" w:rsidRPr="00527D5B" w:rsidRDefault="008B7804" w:rsidP="008B7804">
            <w:pPr>
              <w:spacing w:after="0" w:line="240" w:lineRule="auto"/>
              <w:ind w:left="113" w:right="113"/>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100—500 тыс.</w:t>
            </w:r>
          </w:p>
        </w:tc>
        <w:tc>
          <w:tcPr>
            <w:tcW w:w="475" w:type="dxa"/>
            <w:shd w:val="clear" w:color="auto" w:fill="auto"/>
            <w:textDirection w:val="btLr"/>
            <w:vAlign w:val="center"/>
            <w:hideMark/>
          </w:tcPr>
          <w:p w14:paraId="7B756DE1" w14:textId="77777777" w:rsidR="008B7804" w:rsidRPr="00527D5B" w:rsidRDefault="008B7804" w:rsidP="008B7804">
            <w:pPr>
              <w:spacing w:after="0" w:line="240" w:lineRule="auto"/>
              <w:ind w:left="113" w:right="113"/>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50-100 тыс.</w:t>
            </w:r>
          </w:p>
        </w:tc>
        <w:tc>
          <w:tcPr>
            <w:tcW w:w="475" w:type="dxa"/>
            <w:shd w:val="clear" w:color="auto" w:fill="auto"/>
            <w:textDirection w:val="btLr"/>
            <w:vAlign w:val="center"/>
            <w:hideMark/>
          </w:tcPr>
          <w:p w14:paraId="630559A1" w14:textId="77777777" w:rsidR="008B7804" w:rsidRPr="00527D5B" w:rsidRDefault="008B7804" w:rsidP="008B7804">
            <w:pPr>
              <w:spacing w:after="0" w:line="240" w:lineRule="auto"/>
              <w:ind w:left="113" w:right="113"/>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Менее 50 тыс.</w:t>
            </w:r>
          </w:p>
        </w:tc>
        <w:tc>
          <w:tcPr>
            <w:tcW w:w="475" w:type="dxa"/>
            <w:shd w:val="clear" w:color="auto" w:fill="auto"/>
            <w:textDirection w:val="btLr"/>
            <w:vAlign w:val="center"/>
            <w:hideMark/>
          </w:tcPr>
          <w:p w14:paraId="5F4C704B" w14:textId="77777777" w:rsidR="008B7804" w:rsidRPr="00527D5B" w:rsidRDefault="008B7804" w:rsidP="008B7804">
            <w:pPr>
              <w:spacing w:after="0" w:line="240" w:lineRule="auto"/>
              <w:ind w:left="113" w:right="113"/>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ПГТ и села</w:t>
            </w:r>
          </w:p>
        </w:tc>
      </w:tr>
      <w:tr w:rsidR="008B7804" w:rsidRPr="00527D5B" w14:paraId="54A46742" w14:textId="77777777" w:rsidTr="00342939">
        <w:trPr>
          <w:trHeight w:val="170"/>
          <w:jc w:val="center"/>
        </w:trPr>
        <w:tc>
          <w:tcPr>
            <w:tcW w:w="4422" w:type="dxa"/>
            <w:shd w:val="clear" w:color="auto" w:fill="auto"/>
            <w:vAlign w:val="center"/>
            <w:hideMark/>
          </w:tcPr>
          <w:p w14:paraId="5C01D9B8" w14:textId="77777777" w:rsidR="008B7804" w:rsidRPr="00527D5B" w:rsidRDefault="008B7804" w:rsidP="008B7804">
            <w:pPr>
              <w:spacing w:after="0" w:line="240" w:lineRule="auto"/>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 выполнении хозяйственных дел по дому</w:t>
            </w:r>
          </w:p>
        </w:tc>
        <w:tc>
          <w:tcPr>
            <w:tcW w:w="567" w:type="dxa"/>
            <w:shd w:val="clear" w:color="auto" w:fill="auto"/>
            <w:vAlign w:val="center"/>
            <w:hideMark/>
          </w:tcPr>
          <w:p w14:paraId="4E0A4175" w14:textId="77777777" w:rsidR="008B7804" w:rsidRPr="00527D5B" w:rsidRDefault="008B7804" w:rsidP="008B7804">
            <w:pPr>
              <w:spacing w:after="0" w:line="240" w:lineRule="auto"/>
              <w:rPr>
                <w:rFonts w:ascii="Franklin Gothic Book" w:eastAsia="Times New Roman" w:hAnsi="Franklin Gothic Book" w:cs="Times New Roman"/>
                <w:b/>
                <w:bCs/>
                <w:color w:val="000000"/>
                <w:lang w:eastAsia="ru-RU"/>
              </w:rPr>
            </w:pPr>
          </w:p>
        </w:tc>
        <w:tc>
          <w:tcPr>
            <w:tcW w:w="676" w:type="dxa"/>
            <w:shd w:val="clear" w:color="auto" w:fill="auto"/>
            <w:vAlign w:val="center"/>
            <w:hideMark/>
          </w:tcPr>
          <w:p w14:paraId="7A7E08A1" w14:textId="77777777" w:rsidR="008B7804" w:rsidRPr="00527D5B" w:rsidRDefault="008B7804" w:rsidP="008B780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 </w:t>
            </w:r>
          </w:p>
        </w:tc>
        <w:tc>
          <w:tcPr>
            <w:tcW w:w="631" w:type="dxa"/>
            <w:shd w:val="clear" w:color="auto" w:fill="auto"/>
            <w:vAlign w:val="center"/>
            <w:hideMark/>
          </w:tcPr>
          <w:p w14:paraId="501E149B" w14:textId="77777777" w:rsidR="008B7804" w:rsidRPr="00527D5B" w:rsidRDefault="008B7804" w:rsidP="008B780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 </w:t>
            </w:r>
          </w:p>
        </w:tc>
        <w:tc>
          <w:tcPr>
            <w:tcW w:w="645" w:type="dxa"/>
            <w:shd w:val="clear" w:color="auto" w:fill="auto"/>
            <w:noWrap/>
            <w:vAlign w:val="bottom"/>
            <w:hideMark/>
          </w:tcPr>
          <w:p w14:paraId="2D094B90" w14:textId="77777777" w:rsidR="008B7804" w:rsidRPr="00527D5B" w:rsidRDefault="008B7804" w:rsidP="008B7804">
            <w:pPr>
              <w:spacing w:after="0" w:line="240" w:lineRule="auto"/>
              <w:jc w:val="center"/>
              <w:rPr>
                <w:rFonts w:ascii="Franklin Gothic Book" w:eastAsia="Times New Roman" w:hAnsi="Franklin Gothic Book" w:cs="Times New Roman"/>
                <w:b/>
                <w:bCs/>
                <w:color w:val="000000"/>
                <w:lang w:eastAsia="ru-RU"/>
              </w:rPr>
            </w:pPr>
          </w:p>
        </w:tc>
        <w:tc>
          <w:tcPr>
            <w:tcW w:w="709" w:type="dxa"/>
            <w:shd w:val="clear" w:color="auto" w:fill="auto"/>
            <w:noWrap/>
            <w:vAlign w:val="bottom"/>
            <w:hideMark/>
          </w:tcPr>
          <w:p w14:paraId="58A49134" w14:textId="77777777" w:rsidR="008B7804" w:rsidRPr="00527D5B" w:rsidRDefault="008B7804" w:rsidP="008B7804">
            <w:pPr>
              <w:spacing w:after="0" w:line="240" w:lineRule="auto"/>
              <w:rPr>
                <w:rFonts w:ascii="Franklin Gothic Book" w:eastAsia="Times New Roman" w:hAnsi="Franklin Gothic Book" w:cs="Times New Roman"/>
                <w:sz w:val="20"/>
                <w:szCs w:val="20"/>
                <w:lang w:eastAsia="ru-RU"/>
              </w:rPr>
            </w:pPr>
          </w:p>
        </w:tc>
        <w:tc>
          <w:tcPr>
            <w:tcW w:w="709" w:type="dxa"/>
            <w:shd w:val="clear" w:color="auto" w:fill="auto"/>
            <w:noWrap/>
            <w:vAlign w:val="bottom"/>
            <w:hideMark/>
          </w:tcPr>
          <w:p w14:paraId="3C635314" w14:textId="77777777" w:rsidR="008B7804" w:rsidRPr="00527D5B" w:rsidRDefault="008B7804" w:rsidP="008B7804">
            <w:pPr>
              <w:spacing w:after="0" w:line="240" w:lineRule="auto"/>
              <w:rPr>
                <w:rFonts w:ascii="Franklin Gothic Book" w:eastAsia="Times New Roman" w:hAnsi="Franklin Gothic Book" w:cs="Times New Roman"/>
                <w:sz w:val="20"/>
                <w:szCs w:val="20"/>
                <w:lang w:eastAsia="ru-RU"/>
              </w:rPr>
            </w:pPr>
          </w:p>
        </w:tc>
        <w:tc>
          <w:tcPr>
            <w:tcW w:w="475" w:type="dxa"/>
            <w:shd w:val="clear" w:color="auto" w:fill="auto"/>
            <w:noWrap/>
            <w:vAlign w:val="bottom"/>
            <w:hideMark/>
          </w:tcPr>
          <w:p w14:paraId="49770247" w14:textId="77777777" w:rsidR="008B7804" w:rsidRPr="00527D5B" w:rsidRDefault="008B7804" w:rsidP="008B7804">
            <w:pPr>
              <w:spacing w:after="0" w:line="240" w:lineRule="auto"/>
              <w:rPr>
                <w:rFonts w:ascii="Franklin Gothic Book" w:eastAsia="Times New Roman" w:hAnsi="Franklin Gothic Book" w:cs="Times New Roman"/>
                <w:sz w:val="20"/>
                <w:szCs w:val="20"/>
                <w:lang w:eastAsia="ru-RU"/>
              </w:rPr>
            </w:pPr>
          </w:p>
        </w:tc>
        <w:tc>
          <w:tcPr>
            <w:tcW w:w="475" w:type="dxa"/>
            <w:shd w:val="clear" w:color="auto" w:fill="auto"/>
            <w:noWrap/>
            <w:vAlign w:val="bottom"/>
            <w:hideMark/>
          </w:tcPr>
          <w:p w14:paraId="759F39BA" w14:textId="77777777" w:rsidR="008B7804" w:rsidRPr="00527D5B" w:rsidRDefault="008B7804" w:rsidP="008B7804">
            <w:pPr>
              <w:spacing w:after="0" w:line="240" w:lineRule="auto"/>
              <w:rPr>
                <w:rFonts w:ascii="Franklin Gothic Book" w:eastAsia="Times New Roman" w:hAnsi="Franklin Gothic Book" w:cs="Times New Roman"/>
                <w:sz w:val="20"/>
                <w:szCs w:val="20"/>
                <w:lang w:eastAsia="ru-RU"/>
              </w:rPr>
            </w:pPr>
          </w:p>
        </w:tc>
        <w:tc>
          <w:tcPr>
            <w:tcW w:w="475" w:type="dxa"/>
            <w:shd w:val="clear" w:color="auto" w:fill="auto"/>
            <w:noWrap/>
            <w:vAlign w:val="bottom"/>
            <w:hideMark/>
          </w:tcPr>
          <w:p w14:paraId="78768FE6" w14:textId="77777777" w:rsidR="008B7804" w:rsidRPr="00527D5B" w:rsidRDefault="008B7804" w:rsidP="008B7804">
            <w:pPr>
              <w:spacing w:after="0" w:line="240" w:lineRule="auto"/>
              <w:rPr>
                <w:rFonts w:ascii="Franklin Gothic Book" w:eastAsia="Times New Roman" w:hAnsi="Franklin Gothic Book" w:cs="Times New Roman"/>
                <w:sz w:val="20"/>
                <w:szCs w:val="20"/>
                <w:lang w:eastAsia="ru-RU"/>
              </w:rPr>
            </w:pPr>
          </w:p>
        </w:tc>
        <w:tc>
          <w:tcPr>
            <w:tcW w:w="475" w:type="dxa"/>
            <w:shd w:val="clear" w:color="auto" w:fill="auto"/>
            <w:noWrap/>
            <w:vAlign w:val="bottom"/>
            <w:hideMark/>
          </w:tcPr>
          <w:p w14:paraId="777B6A28" w14:textId="77777777" w:rsidR="008B7804" w:rsidRPr="00527D5B" w:rsidRDefault="008B7804" w:rsidP="008B7804">
            <w:pPr>
              <w:spacing w:after="0" w:line="240" w:lineRule="auto"/>
              <w:rPr>
                <w:rFonts w:ascii="Franklin Gothic Book" w:eastAsia="Times New Roman" w:hAnsi="Franklin Gothic Book" w:cs="Times New Roman"/>
                <w:sz w:val="20"/>
                <w:szCs w:val="20"/>
                <w:lang w:eastAsia="ru-RU"/>
              </w:rPr>
            </w:pPr>
          </w:p>
        </w:tc>
      </w:tr>
      <w:tr w:rsidR="008B7804" w:rsidRPr="00527D5B" w14:paraId="785647CA" w14:textId="77777777" w:rsidTr="00342939">
        <w:trPr>
          <w:trHeight w:val="170"/>
          <w:jc w:val="center"/>
        </w:trPr>
        <w:tc>
          <w:tcPr>
            <w:tcW w:w="4422" w:type="dxa"/>
            <w:shd w:val="clear" w:color="auto" w:fill="auto"/>
            <w:vAlign w:val="center"/>
            <w:hideMark/>
          </w:tcPr>
          <w:p w14:paraId="421A2A04" w14:textId="77777777" w:rsidR="008B7804" w:rsidRPr="00527D5B" w:rsidRDefault="008B7804" w:rsidP="008B780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Больше обязанностей возлагать на женщин</w:t>
            </w:r>
          </w:p>
        </w:tc>
        <w:tc>
          <w:tcPr>
            <w:tcW w:w="567" w:type="dxa"/>
            <w:shd w:val="clear" w:color="auto" w:fill="auto"/>
            <w:vAlign w:val="center"/>
            <w:hideMark/>
          </w:tcPr>
          <w:p w14:paraId="00CAA988"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676" w:type="dxa"/>
            <w:shd w:val="clear" w:color="auto" w:fill="auto"/>
            <w:vAlign w:val="center"/>
            <w:hideMark/>
          </w:tcPr>
          <w:p w14:paraId="79D68438"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631" w:type="dxa"/>
            <w:shd w:val="clear" w:color="auto" w:fill="auto"/>
            <w:vAlign w:val="center"/>
            <w:hideMark/>
          </w:tcPr>
          <w:p w14:paraId="359B52EE"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645" w:type="dxa"/>
            <w:shd w:val="clear" w:color="auto" w:fill="auto"/>
            <w:vAlign w:val="center"/>
            <w:hideMark/>
          </w:tcPr>
          <w:p w14:paraId="22C939C6"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709" w:type="dxa"/>
            <w:shd w:val="clear" w:color="auto" w:fill="auto"/>
            <w:vAlign w:val="center"/>
            <w:hideMark/>
          </w:tcPr>
          <w:p w14:paraId="1CBA1515"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709" w:type="dxa"/>
            <w:shd w:val="clear" w:color="auto" w:fill="auto"/>
            <w:vAlign w:val="center"/>
            <w:hideMark/>
          </w:tcPr>
          <w:p w14:paraId="29C78A4A"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475" w:type="dxa"/>
            <w:shd w:val="clear" w:color="auto" w:fill="auto"/>
            <w:vAlign w:val="center"/>
            <w:hideMark/>
          </w:tcPr>
          <w:p w14:paraId="6711138B"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475" w:type="dxa"/>
            <w:shd w:val="clear" w:color="auto" w:fill="auto"/>
            <w:vAlign w:val="center"/>
            <w:hideMark/>
          </w:tcPr>
          <w:p w14:paraId="1527B376"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475" w:type="dxa"/>
            <w:shd w:val="clear" w:color="auto" w:fill="auto"/>
            <w:vAlign w:val="center"/>
            <w:hideMark/>
          </w:tcPr>
          <w:p w14:paraId="2F1C61ED"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475" w:type="dxa"/>
            <w:shd w:val="clear" w:color="auto" w:fill="auto"/>
            <w:vAlign w:val="center"/>
            <w:hideMark/>
          </w:tcPr>
          <w:p w14:paraId="6EE59371"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r>
      <w:tr w:rsidR="008B7804" w:rsidRPr="00527D5B" w14:paraId="189BCFA1" w14:textId="77777777" w:rsidTr="00342939">
        <w:trPr>
          <w:trHeight w:val="170"/>
          <w:jc w:val="center"/>
        </w:trPr>
        <w:tc>
          <w:tcPr>
            <w:tcW w:w="4422" w:type="dxa"/>
            <w:shd w:val="clear" w:color="auto" w:fill="auto"/>
            <w:vAlign w:val="center"/>
            <w:hideMark/>
          </w:tcPr>
          <w:p w14:paraId="210D0666" w14:textId="77777777" w:rsidR="008B7804" w:rsidRPr="00527D5B" w:rsidRDefault="008B7804" w:rsidP="008B780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Распределять обязанности одинаково</w:t>
            </w:r>
          </w:p>
        </w:tc>
        <w:tc>
          <w:tcPr>
            <w:tcW w:w="567" w:type="dxa"/>
            <w:shd w:val="clear" w:color="auto" w:fill="auto"/>
            <w:vAlign w:val="center"/>
            <w:hideMark/>
          </w:tcPr>
          <w:p w14:paraId="0BBB2DD5"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71</w:t>
            </w:r>
          </w:p>
        </w:tc>
        <w:tc>
          <w:tcPr>
            <w:tcW w:w="676" w:type="dxa"/>
            <w:shd w:val="clear" w:color="auto" w:fill="auto"/>
            <w:vAlign w:val="center"/>
            <w:hideMark/>
          </w:tcPr>
          <w:p w14:paraId="26D9EF64"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64</w:t>
            </w:r>
          </w:p>
        </w:tc>
        <w:tc>
          <w:tcPr>
            <w:tcW w:w="631" w:type="dxa"/>
            <w:shd w:val="clear" w:color="auto" w:fill="auto"/>
            <w:vAlign w:val="center"/>
            <w:hideMark/>
          </w:tcPr>
          <w:p w14:paraId="11C18CD9"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77</w:t>
            </w:r>
          </w:p>
        </w:tc>
        <w:tc>
          <w:tcPr>
            <w:tcW w:w="645" w:type="dxa"/>
            <w:shd w:val="clear" w:color="auto" w:fill="auto"/>
            <w:vAlign w:val="center"/>
            <w:hideMark/>
          </w:tcPr>
          <w:p w14:paraId="4945192E"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80</w:t>
            </w:r>
          </w:p>
        </w:tc>
        <w:tc>
          <w:tcPr>
            <w:tcW w:w="709" w:type="dxa"/>
            <w:shd w:val="clear" w:color="auto" w:fill="auto"/>
            <w:vAlign w:val="center"/>
            <w:hideMark/>
          </w:tcPr>
          <w:p w14:paraId="7AE3C3F6"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71</w:t>
            </w:r>
          </w:p>
        </w:tc>
        <w:tc>
          <w:tcPr>
            <w:tcW w:w="709" w:type="dxa"/>
            <w:shd w:val="clear" w:color="auto" w:fill="auto"/>
            <w:vAlign w:val="center"/>
            <w:hideMark/>
          </w:tcPr>
          <w:p w14:paraId="0EE1B4CC"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73</w:t>
            </w:r>
          </w:p>
        </w:tc>
        <w:tc>
          <w:tcPr>
            <w:tcW w:w="475" w:type="dxa"/>
            <w:shd w:val="clear" w:color="auto" w:fill="auto"/>
            <w:vAlign w:val="center"/>
            <w:hideMark/>
          </w:tcPr>
          <w:p w14:paraId="03E1B67A"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71</w:t>
            </w:r>
          </w:p>
        </w:tc>
        <w:tc>
          <w:tcPr>
            <w:tcW w:w="475" w:type="dxa"/>
            <w:shd w:val="clear" w:color="auto" w:fill="auto"/>
            <w:vAlign w:val="center"/>
            <w:hideMark/>
          </w:tcPr>
          <w:p w14:paraId="05221AED"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59</w:t>
            </w:r>
          </w:p>
        </w:tc>
        <w:tc>
          <w:tcPr>
            <w:tcW w:w="475" w:type="dxa"/>
            <w:shd w:val="clear" w:color="auto" w:fill="auto"/>
            <w:vAlign w:val="center"/>
            <w:hideMark/>
          </w:tcPr>
          <w:p w14:paraId="086F96D8"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75</w:t>
            </w:r>
          </w:p>
        </w:tc>
        <w:tc>
          <w:tcPr>
            <w:tcW w:w="475" w:type="dxa"/>
            <w:shd w:val="clear" w:color="auto" w:fill="auto"/>
            <w:vAlign w:val="center"/>
            <w:hideMark/>
          </w:tcPr>
          <w:p w14:paraId="3BFA9E68"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68</w:t>
            </w:r>
          </w:p>
        </w:tc>
      </w:tr>
      <w:tr w:rsidR="008B7804" w:rsidRPr="00527D5B" w14:paraId="1F2D169D" w14:textId="77777777" w:rsidTr="00342939">
        <w:trPr>
          <w:trHeight w:val="170"/>
          <w:jc w:val="center"/>
        </w:trPr>
        <w:tc>
          <w:tcPr>
            <w:tcW w:w="4422" w:type="dxa"/>
            <w:shd w:val="clear" w:color="auto" w:fill="auto"/>
            <w:vAlign w:val="center"/>
            <w:hideMark/>
          </w:tcPr>
          <w:p w14:paraId="2C7910C8" w14:textId="77777777" w:rsidR="008B7804" w:rsidRPr="00527D5B" w:rsidRDefault="008B7804" w:rsidP="008B780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Больше обязанностей возлагать на мужчин</w:t>
            </w:r>
          </w:p>
        </w:tc>
        <w:tc>
          <w:tcPr>
            <w:tcW w:w="567" w:type="dxa"/>
            <w:shd w:val="clear" w:color="auto" w:fill="auto"/>
            <w:vAlign w:val="center"/>
            <w:hideMark/>
          </w:tcPr>
          <w:p w14:paraId="3B859276"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676" w:type="dxa"/>
            <w:shd w:val="clear" w:color="auto" w:fill="auto"/>
            <w:vAlign w:val="center"/>
            <w:hideMark/>
          </w:tcPr>
          <w:p w14:paraId="0E508F7D"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631" w:type="dxa"/>
            <w:shd w:val="clear" w:color="auto" w:fill="auto"/>
            <w:vAlign w:val="center"/>
            <w:hideMark/>
          </w:tcPr>
          <w:p w14:paraId="439D60FD"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645" w:type="dxa"/>
            <w:shd w:val="clear" w:color="auto" w:fill="auto"/>
            <w:vAlign w:val="center"/>
            <w:hideMark/>
          </w:tcPr>
          <w:p w14:paraId="079E94B1"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709" w:type="dxa"/>
            <w:shd w:val="clear" w:color="auto" w:fill="auto"/>
            <w:vAlign w:val="center"/>
            <w:hideMark/>
          </w:tcPr>
          <w:p w14:paraId="69BB086A"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709" w:type="dxa"/>
            <w:shd w:val="clear" w:color="auto" w:fill="auto"/>
            <w:vAlign w:val="center"/>
            <w:hideMark/>
          </w:tcPr>
          <w:p w14:paraId="473EBA9A"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475" w:type="dxa"/>
            <w:shd w:val="clear" w:color="auto" w:fill="auto"/>
            <w:vAlign w:val="center"/>
            <w:hideMark/>
          </w:tcPr>
          <w:p w14:paraId="4C897598"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475" w:type="dxa"/>
            <w:shd w:val="clear" w:color="auto" w:fill="auto"/>
            <w:vAlign w:val="center"/>
            <w:hideMark/>
          </w:tcPr>
          <w:p w14:paraId="50712547"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475" w:type="dxa"/>
            <w:shd w:val="clear" w:color="auto" w:fill="auto"/>
            <w:vAlign w:val="center"/>
            <w:hideMark/>
          </w:tcPr>
          <w:p w14:paraId="1FB00590"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475" w:type="dxa"/>
            <w:shd w:val="clear" w:color="auto" w:fill="auto"/>
            <w:vAlign w:val="center"/>
            <w:hideMark/>
          </w:tcPr>
          <w:p w14:paraId="3ED226F3"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r w:rsidR="008B7804" w:rsidRPr="00527D5B" w14:paraId="3D55EC94" w14:textId="77777777" w:rsidTr="00342939">
        <w:trPr>
          <w:trHeight w:val="170"/>
          <w:jc w:val="center"/>
        </w:trPr>
        <w:tc>
          <w:tcPr>
            <w:tcW w:w="4422" w:type="dxa"/>
            <w:shd w:val="clear" w:color="auto" w:fill="auto"/>
            <w:vAlign w:val="center"/>
            <w:hideMark/>
          </w:tcPr>
          <w:p w14:paraId="1FC952D0" w14:textId="77777777" w:rsidR="008B7804" w:rsidRPr="00527D5B" w:rsidRDefault="008B7804" w:rsidP="008B780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567" w:type="dxa"/>
            <w:shd w:val="clear" w:color="auto" w:fill="auto"/>
            <w:vAlign w:val="center"/>
            <w:hideMark/>
          </w:tcPr>
          <w:p w14:paraId="097ABDDF"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676" w:type="dxa"/>
            <w:shd w:val="clear" w:color="auto" w:fill="auto"/>
            <w:vAlign w:val="center"/>
            <w:hideMark/>
          </w:tcPr>
          <w:p w14:paraId="44D2D25A"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631" w:type="dxa"/>
            <w:shd w:val="clear" w:color="auto" w:fill="auto"/>
            <w:vAlign w:val="center"/>
            <w:hideMark/>
          </w:tcPr>
          <w:p w14:paraId="66DCA554"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645" w:type="dxa"/>
            <w:shd w:val="clear" w:color="auto" w:fill="auto"/>
            <w:vAlign w:val="center"/>
            <w:hideMark/>
          </w:tcPr>
          <w:p w14:paraId="39BF712A"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709" w:type="dxa"/>
            <w:shd w:val="clear" w:color="auto" w:fill="auto"/>
            <w:vAlign w:val="center"/>
            <w:hideMark/>
          </w:tcPr>
          <w:p w14:paraId="00653672"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709" w:type="dxa"/>
            <w:shd w:val="clear" w:color="auto" w:fill="auto"/>
            <w:vAlign w:val="center"/>
            <w:hideMark/>
          </w:tcPr>
          <w:p w14:paraId="45E67341"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475" w:type="dxa"/>
            <w:shd w:val="clear" w:color="auto" w:fill="auto"/>
            <w:vAlign w:val="center"/>
            <w:hideMark/>
          </w:tcPr>
          <w:p w14:paraId="34E0552A"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475" w:type="dxa"/>
            <w:shd w:val="clear" w:color="auto" w:fill="auto"/>
            <w:vAlign w:val="center"/>
            <w:hideMark/>
          </w:tcPr>
          <w:p w14:paraId="1D2FF83D"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475" w:type="dxa"/>
            <w:shd w:val="clear" w:color="auto" w:fill="auto"/>
            <w:vAlign w:val="center"/>
            <w:hideMark/>
          </w:tcPr>
          <w:p w14:paraId="5452F6AE"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475" w:type="dxa"/>
            <w:shd w:val="clear" w:color="auto" w:fill="auto"/>
            <w:vAlign w:val="center"/>
            <w:hideMark/>
          </w:tcPr>
          <w:p w14:paraId="0DCE45BC"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8B7804" w:rsidRPr="00527D5B" w14:paraId="342C1641" w14:textId="77777777" w:rsidTr="00342939">
        <w:trPr>
          <w:trHeight w:val="170"/>
          <w:jc w:val="center"/>
        </w:trPr>
        <w:tc>
          <w:tcPr>
            <w:tcW w:w="4422" w:type="dxa"/>
            <w:shd w:val="clear" w:color="auto" w:fill="auto"/>
            <w:noWrap/>
            <w:vAlign w:val="bottom"/>
            <w:hideMark/>
          </w:tcPr>
          <w:p w14:paraId="2461B4D9" w14:textId="77777777" w:rsidR="008B7804" w:rsidRPr="00527D5B" w:rsidRDefault="008B7804" w:rsidP="008B7804">
            <w:pPr>
              <w:spacing w:after="0" w:line="240" w:lineRule="auto"/>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 воспитании детей</w:t>
            </w:r>
          </w:p>
        </w:tc>
        <w:tc>
          <w:tcPr>
            <w:tcW w:w="567" w:type="dxa"/>
            <w:shd w:val="clear" w:color="auto" w:fill="auto"/>
            <w:noWrap/>
            <w:vAlign w:val="bottom"/>
            <w:hideMark/>
          </w:tcPr>
          <w:p w14:paraId="53639C75" w14:textId="77777777" w:rsidR="008B7804" w:rsidRPr="00527D5B" w:rsidRDefault="008B7804" w:rsidP="008B7804">
            <w:pPr>
              <w:spacing w:after="0" w:line="240" w:lineRule="auto"/>
              <w:rPr>
                <w:rFonts w:ascii="Franklin Gothic Book" w:eastAsia="Times New Roman" w:hAnsi="Franklin Gothic Book" w:cs="Times New Roman"/>
                <w:b/>
                <w:bCs/>
                <w:color w:val="000000"/>
                <w:lang w:eastAsia="ru-RU"/>
              </w:rPr>
            </w:pPr>
          </w:p>
        </w:tc>
        <w:tc>
          <w:tcPr>
            <w:tcW w:w="676" w:type="dxa"/>
            <w:shd w:val="clear" w:color="auto" w:fill="auto"/>
            <w:noWrap/>
            <w:vAlign w:val="bottom"/>
            <w:hideMark/>
          </w:tcPr>
          <w:p w14:paraId="2F76141D" w14:textId="77777777" w:rsidR="008B7804" w:rsidRPr="00527D5B" w:rsidRDefault="008B7804" w:rsidP="008B780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 </w:t>
            </w:r>
          </w:p>
        </w:tc>
        <w:tc>
          <w:tcPr>
            <w:tcW w:w="631" w:type="dxa"/>
            <w:shd w:val="clear" w:color="auto" w:fill="auto"/>
            <w:noWrap/>
            <w:vAlign w:val="bottom"/>
            <w:hideMark/>
          </w:tcPr>
          <w:p w14:paraId="5FEE6DAE" w14:textId="77777777" w:rsidR="008B7804" w:rsidRPr="00527D5B" w:rsidRDefault="008B7804" w:rsidP="008B780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 </w:t>
            </w:r>
          </w:p>
        </w:tc>
        <w:tc>
          <w:tcPr>
            <w:tcW w:w="645" w:type="dxa"/>
            <w:shd w:val="clear" w:color="auto" w:fill="auto"/>
            <w:noWrap/>
            <w:vAlign w:val="bottom"/>
            <w:hideMark/>
          </w:tcPr>
          <w:p w14:paraId="58F2A18C" w14:textId="77777777" w:rsidR="008B7804" w:rsidRPr="00527D5B" w:rsidRDefault="008B7804" w:rsidP="008B7804">
            <w:pPr>
              <w:spacing w:after="0" w:line="240" w:lineRule="auto"/>
              <w:rPr>
                <w:rFonts w:ascii="Franklin Gothic Book" w:eastAsia="Times New Roman" w:hAnsi="Franklin Gothic Book" w:cs="Times New Roman"/>
                <w:color w:val="000000"/>
                <w:lang w:eastAsia="ru-RU"/>
              </w:rPr>
            </w:pPr>
          </w:p>
        </w:tc>
        <w:tc>
          <w:tcPr>
            <w:tcW w:w="709" w:type="dxa"/>
            <w:shd w:val="clear" w:color="auto" w:fill="auto"/>
            <w:noWrap/>
            <w:vAlign w:val="bottom"/>
            <w:hideMark/>
          </w:tcPr>
          <w:p w14:paraId="6F2C62EE" w14:textId="77777777" w:rsidR="008B7804" w:rsidRPr="00527D5B" w:rsidRDefault="008B7804" w:rsidP="008B7804">
            <w:pPr>
              <w:spacing w:after="0" w:line="240" w:lineRule="auto"/>
              <w:rPr>
                <w:rFonts w:ascii="Franklin Gothic Book" w:eastAsia="Times New Roman" w:hAnsi="Franklin Gothic Book" w:cs="Times New Roman"/>
                <w:sz w:val="20"/>
                <w:szCs w:val="20"/>
                <w:lang w:eastAsia="ru-RU"/>
              </w:rPr>
            </w:pPr>
          </w:p>
        </w:tc>
        <w:tc>
          <w:tcPr>
            <w:tcW w:w="709" w:type="dxa"/>
            <w:shd w:val="clear" w:color="auto" w:fill="auto"/>
            <w:noWrap/>
            <w:vAlign w:val="bottom"/>
            <w:hideMark/>
          </w:tcPr>
          <w:p w14:paraId="14DC33F5" w14:textId="77777777" w:rsidR="008B7804" w:rsidRPr="00527D5B" w:rsidRDefault="008B7804" w:rsidP="008B7804">
            <w:pPr>
              <w:spacing w:after="0" w:line="240" w:lineRule="auto"/>
              <w:rPr>
                <w:rFonts w:ascii="Franklin Gothic Book" w:eastAsia="Times New Roman" w:hAnsi="Franklin Gothic Book" w:cs="Times New Roman"/>
                <w:sz w:val="20"/>
                <w:szCs w:val="20"/>
                <w:lang w:eastAsia="ru-RU"/>
              </w:rPr>
            </w:pPr>
          </w:p>
        </w:tc>
        <w:tc>
          <w:tcPr>
            <w:tcW w:w="475" w:type="dxa"/>
            <w:shd w:val="clear" w:color="auto" w:fill="auto"/>
            <w:noWrap/>
            <w:vAlign w:val="bottom"/>
            <w:hideMark/>
          </w:tcPr>
          <w:p w14:paraId="5EC1FC45" w14:textId="77777777" w:rsidR="008B7804" w:rsidRPr="00527D5B" w:rsidRDefault="008B7804" w:rsidP="008B7804">
            <w:pPr>
              <w:spacing w:after="0" w:line="240" w:lineRule="auto"/>
              <w:rPr>
                <w:rFonts w:ascii="Franklin Gothic Book" w:eastAsia="Times New Roman" w:hAnsi="Franklin Gothic Book" w:cs="Times New Roman"/>
                <w:sz w:val="20"/>
                <w:szCs w:val="20"/>
                <w:lang w:eastAsia="ru-RU"/>
              </w:rPr>
            </w:pPr>
          </w:p>
        </w:tc>
        <w:tc>
          <w:tcPr>
            <w:tcW w:w="475" w:type="dxa"/>
            <w:shd w:val="clear" w:color="auto" w:fill="auto"/>
            <w:noWrap/>
            <w:vAlign w:val="bottom"/>
            <w:hideMark/>
          </w:tcPr>
          <w:p w14:paraId="52F7BABB" w14:textId="77777777" w:rsidR="008B7804" w:rsidRPr="00527D5B" w:rsidRDefault="008B7804" w:rsidP="008B7804">
            <w:pPr>
              <w:spacing w:after="0" w:line="240" w:lineRule="auto"/>
              <w:rPr>
                <w:rFonts w:ascii="Franklin Gothic Book" w:eastAsia="Times New Roman" w:hAnsi="Franklin Gothic Book" w:cs="Times New Roman"/>
                <w:sz w:val="20"/>
                <w:szCs w:val="20"/>
                <w:lang w:eastAsia="ru-RU"/>
              </w:rPr>
            </w:pPr>
          </w:p>
        </w:tc>
        <w:tc>
          <w:tcPr>
            <w:tcW w:w="475" w:type="dxa"/>
            <w:shd w:val="clear" w:color="auto" w:fill="auto"/>
            <w:noWrap/>
            <w:vAlign w:val="bottom"/>
            <w:hideMark/>
          </w:tcPr>
          <w:p w14:paraId="04C385B5" w14:textId="77777777" w:rsidR="008B7804" w:rsidRPr="00527D5B" w:rsidRDefault="008B7804" w:rsidP="008B7804">
            <w:pPr>
              <w:spacing w:after="0" w:line="240" w:lineRule="auto"/>
              <w:rPr>
                <w:rFonts w:ascii="Franklin Gothic Book" w:eastAsia="Times New Roman" w:hAnsi="Franklin Gothic Book" w:cs="Times New Roman"/>
                <w:sz w:val="20"/>
                <w:szCs w:val="20"/>
                <w:lang w:eastAsia="ru-RU"/>
              </w:rPr>
            </w:pPr>
          </w:p>
        </w:tc>
        <w:tc>
          <w:tcPr>
            <w:tcW w:w="475" w:type="dxa"/>
            <w:shd w:val="clear" w:color="auto" w:fill="auto"/>
            <w:noWrap/>
            <w:vAlign w:val="bottom"/>
            <w:hideMark/>
          </w:tcPr>
          <w:p w14:paraId="5BED2833" w14:textId="77777777" w:rsidR="008B7804" w:rsidRPr="00527D5B" w:rsidRDefault="008B7804" w:rsidP="008B7804">
            <w:pPr>
              <w:spacing w:after="0" w:line="240" w:lineRule="auto"/>
              <w:rPr>
                <w:rFonts w:ascii="Franklin Gothic Book" w:eastAsia="Times New Roman" w:hAnsi="Franklin Gothic Book" w:cs="Times New Roman"/>
                <w:sz w:val="20"/>
                <w:szCs w:val="20"/>
                <w:lang w:eastAsia="ru-RU"/>
              </w:rPr>
            </w:pPr>
          </w:p>
        </w:tc>
      </w:tr>
      <w:tr w:rsidR="008B7804" w:rsidRPr="00527D5B" w14:paraId="191FBD88" w14:textId="77777777" w:rsidTr="00342939">
        <w:trPr>
          <w:trHeight w:val="170"/>
          <w:jc w:val="center"/>
        </w:trPr>
        <w:tc>
          <w:tcPr>
            <w:tcW w:w="4422" w:type="dxa"/>
            <w:shd w:val="clear" w:color="auto" w:fill="auto"/>
            <w:vAlign w:val="center"/>
            <w:hideMark/>
          </w:tcPr>
          <w:p w14:paraId="1A5E7A68" w14:textId="77777777" w:rsidR="008B7804" w:rsidRPr="00527D5B" w:rsidRDefault="008B7804" w:rsidP="008B780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Больше обязанностей возлагать на женщин</w:t>
            </w:r>
          </w:p>
        </w:tc>
        <w:tc>
          <w:tcPr>
            <w:tcW w:w="567" w:type="dxa"/>
            <w:shd w:val="clear" w:color="auto" w:fill="auto"/>
            <w:vAlign w:val="center"/>
            <w:hideMark/>
          </w:tcPr>
          <w:p w14:paraId="358AA380"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676" w:type="dxa"/>
            <w:shd w:val="clear" w:color="auto" w:fill="auto"/>
            <w:vAlign w:val="center"/>
            <w:hideMark/>
          </w:tcPr>
          <w:p w14:paraId="22AF366D"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631" w:type="dxa"/>
            <w:shd w:val="clear" w:color="auto" w:fill="auto"/>
            <w:vAlign w:val="center"/>
            <w:hideMark/>
          </w:tcPr>
          <w:p w14:paraId="36C7ADAB"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645" w:type="dxa"/>
            <w:shd w:val="clear" w:color="auto" w:fill="auto"/>
            <w:vAlign w:val="center"/>
            <w:hideMark/>
          </w:tcPr>
          <w:p w14:paraId="255E4A32"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709" w:type="dxa"/>
            <w:shd w:val="clear" w:color="auto" w:fill="auto"/>
            <w:vAlign w:val="center"/>
            <w:hideMark/>
          </w:tcPr>
          <w:p w14:paraId="2D51282C"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709" w:type="dxa"/>
            <w:shd w:val="clear" w:color="auto" w:fill="auto"/>
            <w:vAlign w:val="center"/>
            <w:hideMark/>
          </w:tcPr>
          <w:p w14:paraId="1D7EE8D1"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475" w:type="dxa"/>
            <w:shd w:val="clear" w:color="auto" w:fill="auto"/>
            <w:vAlign w:val="center"/>
            <w:hideMark/>
          </w:tcPr>
          <w:p w14:paraId="28B662AF"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475" w:type="dxa"/>
            <w:shd w:val="clear" w:color="auto" w:fill="auto"/>
            <w:vAlign w:val="center"/>
            <w:hideMark/>
          </w:tcPr>
          <w:p w14:paraId="77F4955C"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475" w:type="dxa"/>
            <w:shd w:val="clear" w:color="auto" w:fill="auto"/>
            <w:vAlign w:val="center"/>
            <w:hideMark/>
          </w:tcPr>
          <w:p w14:paraId="7D12D6B1"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475" w:type="dxa"/>
            <w:shd w:val="clear" w:color="auto" w:fill="auto"/>
            <w:vAlign w:val="center"/>
            <w:hideMark/>
          </w:tcPr>
          <w:p w14:paraId="56C33045"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r>
      <w:tr w:rsidR="008B7804" w:rsidRPr="00527D5B" w14:paraId="2FE56DF2" w14:textId="77777777" w:rsidTr="00342939">
        <w:trPr>
          <w:trHeight w:val="170"/>
          <w:jc w:val="center"/>
        </w:trPr>
        <w:tc>
          <w:tcPr>
            <w:tcW w:w="4422" w:type="dxa"/>
            <w:shd w:val="clear" w:color="auto" w:fill="auto"/>
            <w:vAlign w:val="center"/>
            <w:hideMark/>
          </w:tcPr>
          <w:p w14:paraId="71B6C48C" w14:textId="77777777" w:rsidR="008B7804" w:rsidRPr="00527D5B" w:rsidRDefault="008B7804" w:rsidP="008B780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Распределять обязанности одинаково</w:t>
            </w:r>
          </w:p>
        </w:tc>
        <w:tc>
          <w:tcPr>
            <w:tcW w:w="567" w:type="dxa"/>
            <w:shd w:val="clear" w:color="auto" w:fill="auto"/>
            <w:vAlign w:val="center"/>
            <w:hideMark/>
          </w:tcPr>
          <w:p w14:paraId="0B9F2D44"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82</w:t>
            </w:r>
          </w:p>
        </w:tc>
        <w:tc>
          <w:tcPr>
            <w:tcW w:w="676" w:type="dxa"/>
            <w:shd w:val="clear" w:color="auto" w:fill="auto"/>
            <w:vAlign w:val="center"/>
            <w:hideMark/>
          </w:tcPr>
          <w:p w14:paraId="74984DA9"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78</w:t>
            </w:r>
          </w:p>
        </w:tc>
        <w:tc>
          <w:tcPr>
            <w:tcW w:w="631" w:type="dxa"/>
            <w:shd w:val="clear" w:color="auto" w:fill="auto"/>
            <w:vAlign w:val="center"/>
            <w:hideMark/>
          </w:tcPr>
          <w:p w14:paraId="11E842EF"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85</w:t>
            </w:r>
          </w:p>
        </w:tc>
        <w:tc>
          <w:tcPr>
            <w:tcW w:w="645" w:type="dxa"/>
            <w:shd w:val="clear" w:color="auto" w:fill="auto"/>
            <w:vAlign w:val="center"/>
            <w:hideMark/>
          </w:tcPr>
          <w:p w14:paraId="165C8C17"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85</w:t>
            </w:r>
          </w:p>
        </w:tc>
        <w:tc>
          <w:tcPr>
            <w:tcW w:w="709" w:type="dxa"/>
            <w:shd w:val="clear" w:color="auto" w:fill="auto"/>
            <w:vAlign w:val="center"/>
            <w:hideMark/>
          </w:tcPr>
          <w:p w14:paraId="777709D8"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81</w:t>
            </w:r>
          </w:p>
        </w:tc>
        <w:tc>
          <w:tcPr>
            <w:tcW w:w="709" w:type="dxa"/>
            <w:shd w:val="clear" w:color="auto" w:fill="auto"/>
            <w:vAlign w:val="center"/>
            <w:hideMark/>
          </w:tcPr>
          <w:p w14:paraId="2CC1AC37"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85</w:t>
            </w:r>
          </w:p>
        </w:tc>
        <w:tc>
          <w:tcPr>
            <w:tcW w:w="475" w:type="dxa"/>
            <w:shd w:val="clear" w:color="auto" w:fill="auto"/>
            <w:vAlign w:val="center"/>
            <w:hideMark/>
          </w:tcPr>
          <w:p w14:paraId="1CF8807E"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81</w:t>
            </w:r>
          </w:p>
        </w:tc>
        <w:tc>
          <w:tcPr>
            <w:tcW w:w="475" w:type="dxa"/>
            <w:shd w:val="clear" w:color="auto" w:fill="auto"/>
            <w:vAlign w:val="center"/>
            <w:hideMark/>
          </w:tcPr>
          <w:p w14:paraId="04661255"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78</w:t>
            </w:r>
          </w:p>
        </w:tc>
        <w:tc>
          <w:tcPr>
            <w:tcW w:w="475" w:type="dxa"/>
            <w:shd w:val="clear" w:color="auto" w:fill="auto"/>
            <w:vAlign w:val="center"/>
            <w:hideMark/>
          </w:tcPr>
          <w:p w14:paraId="5AD9EEF7"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80</w:t>
            </w:r>
          </w:p>
        </w:tc>
        <w:tc>
          <w:tcPr>
            <w:tcW w:w="475" w:type="dxa"/>
            <w:shd w:val="clear" w:color="auto" w:fill="auto"/>
            <w:vAlign w:val="center"/>
            <w:hideMark/>
          </w:tcPr>
          <w:p w14:paraId="75B15A63"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81</w:t>
            </w:r>
          </w:p>
        </w:tc>
      </w:tr>
      <w:tr w:rsidR="008B7804" w:rsidRPr="00527D5B" w14:paraId="170EAEDA" w14:textId="77777777" w:rsidTr="00342939">
        <w:trPr>
          <w:trHeight w:val="170"/>
          <w:jc w:val="center"/>
        </w:trPr>
        <w:tc>
          <w:tcPr>
            <w:tcW w:w="4422" w:type="dxa"/>
            <w:shd w:val="clear" w:color="auto" w:fill="auto"/>
            <w:vAlign w:val="center"/>
            <w:hideMark/>
          </w:tcPr>
          <w:p w14:paraId="0FB798A3" w14:textId="77777777" w:rsidR="008B7804" w:rsidRPr="00527D5B" w:rsidRDefault="008B7804" w:rsidP="008B780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Больше обязанностей возлагать на мужчин</w:t>
            </w:r>
          </w:p>
        </w:tc>
        <w:tc>
          <w:tcPr>
            <w:tcW w:w="567" w:type="dxa"/>
            <w:shd w:val="clear" w:color="auto" w:fill="auto"/>
            <w:vAlign w:val="center"/>
            <w:hideMark/>
          </w:tcPr>
          <w:p w14:paraId="11674FC7"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676" w:type="dxa"/>
            <w:shd w:val="clear" w:color="auto" w:fill="auto"/>
            <w:vAlign w:val="center"/>
            <w:hideMark/>
          </w:tcPr>
          <w:p w14:paraId="436C3F5D"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631" w:type="dxa"/>
            <w:shd w:val="clear" w:color="auto" w:fill="auto"/>
            <w:vAlign w:val="center"/>
            <w:hideMark/>
          </w:tcPr>
          <w:p w14:paraId="2AC7A3DC"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645" w:type="dxa"/>
            <w:shd w:val="clear" w:color="auto" w:fill="auto"/>
            <w:vAlign w:val="center"/>
            <w:hideMark/>
          </w:tcPr>
          <w:p w14:paraId="47E5F6EE"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09" w:type="dxa"/>
            <w:shd w:val="clear" w:color="auto" w:fill="auto"/>
            <w:vAlign w:val="center"/>
            <w:hideMark/>
          </w:tcPr>
          <w:p w14:paraId="5C3ED14A"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09" w:type="dxa"/>
            <w:shd w:val="clear" w:color="auto" w:fill="auto"/>
            <w:vAlign w:val="center"/>
            <w:hideMark/>
          </w:tcPr>
          <w:p w14:paraId="70EFF300"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475" w:type="dxa"/>
            <w:shd w:val="clear" w:color="auto" w:fill="auto"/>
            <w:vAlign w:val="center"/>
            <w:hideMark/>
          </w:tcPr>
          <w:p w14:paraId="404A2F27"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475" w:type="dxa"/>
            <w:shd w:val="clear" w:color="auto" w:fill="auto"/>
            <w:vAlign w:val="center"/>
            <w:hideMark/>
          </w:tcPr>
          <w:p w14:paraId="78FFB139"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475" w:type="dxa"/>
            <w:shd w:val="clear" w:color="auto" w:fill="auto"/>
            <w:vAlign w:val="center"/>
            <w:hideMark/>
          </w:tcPr>
          <w:p w14:paraId="043ED18B"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475" w:type="dxa"/>
            <w:shd w:val="clear" w:color="auto" w:fill="auto"/>
            <w:vAlign w:val="center"/>
            <w:hideMark/>
          </w:tcPr>
          <w:p w14:paraId="78F98275"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8B7804" w:rsidRPr="00527D5B" w14:paraId="27E63785" w14:textId="77777777" w:rsidTr="00342939">
        <w:trPr>
          <w:trHeight w:val="170"/>
          <w:jc w:val="center"/>
        </w:trPr>
        <w:tc>
          <w:tcPr>
            <w:tcW w:w="4422" w:type="dxa"/>
            <w:shd w:val="clear" w:color="auto" w:fill="auto"/>
            <w:vAlign w:val="center"/>
            <w:hideMark/>
          </w:tcPr>
          <w:p w14:paraId="2956ADD9" w14:textId="77777777" w:rsidR="008B7804" w:rsidRPr="00527D5B" w:rsidRDefault="008B7804" w:rsidP="008B780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567" w:type="dxa"/>
            <w:shd w:val="clear" w:color="auto" w:fill="auto"/>
            <w:vAlign w:val="center"/>
            <w:hideMark/>
          </w:tcPr>
          <w:p w14:paraId="7D5830B3"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676" w:type="dxa"/>
            <w:shd w:val="clear" w:color="auto" w:fill="auto"/>
            <w:vAlign w:val="center"/>
            <w:hideMark/>
          </w:tcPr>
          <w:p w14:paraId="3B513F2F"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631" w:type="dxa"/>
            <w:shd w:val="clear" w:color="auto" w:fill="auto"/>
            <w:vAlign w:val="center"/>
            <w:hideMark/>
          </w:tcPr>
          <w:p w14:paraId="36F1C72A"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645" w:type="dxa"/>
            <w:shd w:val="clear" w:color="auto" w:fill="auto"/>
            <w:vAlign w:val="center"/>
            <w:hideMark/>
          </w:tcPr>
          <w:p w14:paraId="74726EF8"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09" w:type="dxa"/>
            <w:shd w:val="clear" w:color="auto" w:fill="auto"/>
            <w:vAlign w:val="center"/>
            <w:hideMark/>
          </w:tcPr>
          <w:p w14:paraId="651822B1"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09" w:type="dxa"/>
            <w:shd w:val="clear" w:color="auto" w:fill="auto"/>
            <w:vAlign w:val="center"/>
            <w:hideMark/>
          </w:tcPr>
          <w:p w14:paraId="69F7D137"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475" w:type="dxa"/>
            <w:shd w:val="clear" w:color="auto" w:fill="auto"/>
            <w:vAlign w:val="center"/>
            <w:hideMark/>
          </w:tcPr>
          <w:p w14:paraId="632220EA"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475" w:type="dxa"/>
            <w:shd w:val="clear" w:color="auto" w:fill="auto"/>
            <w:vAlign w:val="center"/>
            <w:hideMark/>
          </w:tcPr>
          <w:p w14:paraId="2F55AD77"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475" w:type="dxa"/>
            <w:shd w:val="clear" w:color="auto" w:fill="auto"/>
            <w:vAlign w:val="center"/>
            <w:hideMark/>
          </w:tcPr>
          <w:p w14:paraId="04EC7CC2"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475" w:type="dxa"/>
            <w:shd w:val="clear" w:color="auto" w:fill="auto"/>
            <w:vAlign w:val="center"/>
            <w:hideMark/>
          </w:tcPr>
          <w:p w14:paraId="7F7ADFBC"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B7804" w:rsidRPr="00527D5B" w14:paraId="6CDC3C4E" w14:textId="77777777" w:rsidTr="00342939">
        <w:trPr>
          <w:trHeight w:val="170"/>
          <w:jc w:val="center"/>
        </w:trPr>
        <w:tc>
          <w:tcPr>
            <w:tcW w:w="4422" w:type="dxa"/>
            <w:shd w:val="clear" w:color="auto" w:fill="auto"/>
            <w:noWrap/>
            <w:vAlign w:val="bottom"/>
            <w:hideMark/>
          </w:tcPr>
          <w:p w14:paraId="45ECA57C" w14:textId="77777777" w:rsidR="008B7804" w:rsidRPr="00527D5B" w:rsidRDefault="008B7804" w:rsidP="008B7804">
            <w:pPr>
              <w:spacing w:after="0" w:line="240" w:lineRule="auto"/>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 xml:space="preserve">В финансовом обеспечении </w:t>
            </w:r>
          </w:p>
        </w:tc>
        <w:tc>
          <w:tcPr>
            <w:tcW w:w="567" w:type="dxa"/>
            <w:shd w:val="clear" w:color="auto" w:fill="auto"/>
            <w:noWrap/>
            <w:vAlign w:val="bottom"/>
            <w:hideMark/>
          </w:tcPr>
          <w:p w14:paraId="22955A6B" w14:textId="77777777" w:rsidR="008B7804" w:rsidRPr="00527D5B" w:rsidRDefault="008B7804" w:rsidP="008B7804">
            <w:pPr>
              <w:spacing w:after="0" w:line="240" w:lineRule="auto"/>
              <w:rPr>
                <w:rFonts w:ascii="Franklin Gothic Book" w:eastAsia="Times New Roman" w:hAnsi="Franklin Gothic Book" w:cs="Times New Roman"/>
                <w:b/>
                <w:bCs/>
                <w:color w:val="000000"/>
                <w:lang w:eastAsia="ru-RU"/>
              </w:rPr>
            </w:pPr>
          </w:p>
        </w:tc>
        <w:tc>
          <w:tcPr>
            <w:tcW w:w="676" w:type="dxa"/>
            <w:shd w:val="clear" w:color="auto" w:fill="auto"/>
            <w:noWrap/>
            <w:vAlign w:val="bottom"/>
            <w:hideMark/>
          </w:tcPr>
          <w:p w14:paraId="56BA8294" w14:textId="77777777" w:rsidR="008B7804" w:rsidRPr="00527D5B" w:rsidRDefault="008B7804" w:rsidP="008B780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 </w:t>
            </w:r>
          </w:p>
        </w:tc>
        <w:tc>
          <w:tcPr>
            <w:tcW w:w="631" w:type="dxa"/>
            <w:shd w:val="clear" w:color="auto" w:fill="auto"/>
            <w:noWrap/>
            <w:vAlign w:val="bottom"/>
            <w:hideMark/>
          </w:tcPr>
          <w:p w14:paraId="4C303B16" w14:textId="77777777" w:rsidR="008B7804" w:rsidRPr="00527D5B" w:rsidRDefault="008B7804" w:rsidP="008B780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 </w:t>
            </w:r>
          </w:p>
        </w:tc>
        <w:tc>
          <w:tcPr>
            <w:tcW w:w="645" w:type="dxa"/>
            <w:shd w:val="clear" w:color="auto" w:fill="auto"/>
            <w:noWrap/>
            <w:vAlign w:val="bottom"/>
            <w:hideMark/>
          </w:tcPr>
          <w:p w14:paraId="7157943B" w14:textId="77777777" w:rsidR="008B7804" w:rsidRPr="00527D5B" w:rsidRDefault="008B7804" w:rsidP="008B7804">
            <w:pPr>
              <w:spacing w:after="0" w:line="240" w:lineRule="auto"/>
              <w:rPr>
                <w:rFonts w:ascii="Franklin Gothic Book" w:eastAsia="Times New Roman" w:hAnsi="Franklin Gothic Book" w:cs="Times New Roman"/>
                <w:color w:val="000000"/>
                <w:lang w:eastAsia="ru-RU"/>
              </w:rPr>
            </w:pPr>
          </w:p>
        </w:tc>
        <w:tc>
          <w:tcPr>
            <w:tcW w:w="709" w:type="dxa"/>
            <w:shd w:val="clear" w:color="auto" w:fill="auto"/>
            <w:noWrap/>
            <w:vAlign w:val="bottom"/>
            <w:hideMark/>
          </w:tcPr>
          <w:p w14:paraId="47DE8216" w14:textId="77777777" w:rsidR="008B7804" w:rsidRPr="00527D5B" w:rsidRDefault="008B7804" w:rsidP="008B7804">
            <w:pPr>
              <w:spacing w:after="0" w:line="240" w:lineRule="auto"/>
              <w:rPr>
                <w:rFonts w:ascii="Franklin Gothic Book" w:eastAsia="Times New Roman" w:hAnsi="Franklin Gothic Book" w:cs="Times New Roman"/>
                <w:sz w:val="20"/>
                <w:szCs w:val="20"/>
                <w:lang w:eastAsia="ru-RU"/>
              </w:rPr>
            </w:pPr>
          </w:p>
        </w:tc>
        <w:tc>
          <w:tcPr>
            <w:tcW w:w="709" w:type="dxa"/>
            <w:shd w:val="clear" w:color="auto" w:fill="auto"/>
            <w:noWrap/>
            <w:vAlign w:val="bottom"/>
            <w:hideMark/>
          </w:tcPr>
          <w:p w14:paraId="3E315A23" w14:textId="77777777" w:rsidR="008B7804" w:rsidRPr="00527D5B" w:rsidRDefault="008B7804" w:rsidP="008B7804">
            <w:pPr>
              <w:spacing w:after="0" w:line="240" w:lineRule="auto"/>
              <w:rPr>
                <w:rFonts w:ascii="Franklin Gothic Book" w:eastAsia="Times New Roman" w:hAnsi="Franklin Gothic Book" w:cs="Times New Roman"/>
                <w:sz w:val="20"/>
                <w:szCs w:val="20"/>
                <w:lang w:eastAsia="ru-RU"/>
              </w:rPr>
            </w:pPr>
          </w:p>
        </w:tc>
        <w:tc>
          <w:tcPr>
            <w:tcW w:w="475" w:type="dxa"/>
            <w:shd w:val="clear" w:color="auto" w:fill="auto"/>
            <w:noWrap/>
            <w:vAlign w:val="bottom"/>
            <w:hideMark/>
          </w:tcPr>
          <w:p w14:paraId="065BC9E2" w14:textId="77777777" w:rsidR="008B7804" w:rsidRPr="00527D5B" w:rsidRDefault="008B7804" w:rsidP="008B7804">
            <w:pPr>
              <w:spacing w:after="0" w:line="240" w:lineRule="auto"/>
              <w:rPr>
                <w:rFonts w:ascii="Franklin Gothic Book" w:eastAsia="Times New Roman" w:hAnsi="Franklin Gothic Book" w:cs="Times New Roman"/>
                <w:sz w:val="20"/>
                <w:szCs w:val="20"/>
                <w:lang w:eastAsia="ru-RU"/>
              </w:rPr>
            </w:pPr>
          </w:p>
        </w:tc>
        <w:tc>
          <w:tcPr>
            <w:tcW w:w="475" w:type="dxa"/>
            <w:shd w:val="clear" w:color="auto" w:fill="auto"/>
            <w:noWrap/>
            <w:vAlign w:val="bottom"/>
            <w:hideMark/>
          </w:tcPr>
          <w:p w14:paraId="0A5C9C6D" w14:textId="77777777" w:rsidR="008B7804" w:rsidRPr="00527D5B" w:rsidRDefault="008B7804" w:rsidP="008B7804">
            <w:pPr>
              <w:spacing w:after="0" w:line="240" w:lineRule="auto"/>
              <w:rPr>
                <w:rFonts w:ascii="Franklin Gothic Book" w:eastAsia="Times New Roman" w:hAnsi="Franklin Gothic Book" w:cs="Times New Roman"/>
                <w:sz w:val="20"/>
                <w:szCs w:val="20"/>
                <w:lang w:eastAsia="ru-RU"/>
              </w:rPr>
            </w:pPr>
          </w:p>
        </w:tc>
        <w:tc>
          <w:tcPr>
            <w:tcW w:w="475" w:type="dxa"/>
            <w:shd w:val="clear" w:color="auto" w:fill="auto"/>
            <w:noWrap/>
            <w:vAlign w:val="bottom"/>
            <w:hideMark/>
          </w:tcPr>
          <w:p w14:paraId="1DE9B35A" w14:textId="77777777" w:rsidR="008B7804" w:rsidRPr="00527D5B" w:rsidRDefault="008B7804" w:rsidP="008B7804">
            <w:pPr>
              <w:spacing w:after="0" w:line="240" w:lineRule="auto"/>
              <w:rPr>
                <w:rFonts w:ascii="Franklin Gothic Book" w:eastAsia="Times New Roman" w:hAnsi="Franklin Gothic Book" w:cs="Times New Roman"/>
                <w:sz w:val="20"/>
                <w:szCs w:val="20"/>
                <w:lang w:eastAsia="ru-RU"/>
              </w:rPr>
            </w:pPr>
          </w:p>
        </w:tc>
        <w:tc>
          <w:tcPr>
            <w:tcW w:w="475" w:type="dxa"/>
            <w:shd w:val="clear" w:color="auto" w:fill="auto"/>
            <w:noWrap/>
            <w:vAlign w:val="bottom"/>
            <w:hideMark/>
          </w:tcPr>
          <w:p w14:paraId="29924E8D" w14:textId="77777777" w:rsidR="008B7804" w:rsidRPr="00527D5B" w:rsidRDefault="008B7804" w:rsidP="008B7804">
            <w:pPr>
              <w:spacing w:after="0" w:line="240" w:lineRule="auto"/>
              <w:rPr>
                <w:rFonts w:ascii="Franklin Gothic Book" w:eastAsia="Times New Roman" w:hAnsi="Franklin Gothic Book" w:cs="Times New Roman"/>
                <w:sz w:val="20"/>
                <w:szCs w:val="20"/>
                <w:lang w:eastAsia="ru-RU"/>
              </w:rPr>
            </w:pPr>
          </w:p>
        </w:tc>
      </w:tr>
      <w:tr w:rsidR="008B7804" w:rsidRPr="00527D5B" w14:paraId="0C169696" w14:textId="77777777" w:rsidTr="00342939">
        <w:trPr>
          <w:trHeight w:val="170"/>
          <w:jc w:val="center"/>
        </w:trPr>
        <w:tc>
          <w:tcPr>
            <w:tcW w:w="4422" w:type="dxa"/>
            <w:shd w:val="clear" w:color="auto" w:fill="auto"/>
            <w:vAlign w:val="center"/>
            <w:hideMark/>
          </w:tcPr>
          <w:p w14:paraId="5802684E" w14:textId="77777777" w:rsidR="008B7804" w:rsidRPr="00527D5B" w:rsidRDefault="008B7804" w:rsidP="008B780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Больше обязанностей возлагать на женщин</w:t>
            </w:r>
          </w:p>
        </w:tc>
        <w:tc>
          <w:tcPr>
            <w:tcW w:w="567" w:type="dxa"/>
            <w:shd w:val="clear" w:color="auto" w:fill="auto"/>
            <w:vAlign w:val="center"/>
            <w:hideMark/>
          </w:tcPr>
          <w:p w14:paraId="6F686ECC"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676" w:type="dxa"/>
            <w:shd w:val="clear" w:color="auto" w:fill="auto"/>
            <w:vAlign w:val="center"/>
            <w:hideMark/>
          </w:tcPr>
          <w:p w14:paraId="146F689F"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631" w:type="dxa"/>
            <w:shd w:val="clear" w:color="auto" w:fill="auto"/>
            <w:vAlign w:val="center"/>
            <w:hideMark/>
          </w:tcPr>
          <w:p w14:paraId="110D4D71"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645" w:type="dxa"/>
            <w:shd w:val="clear" w:color="auto" w:fill="auto"/>
            <w:vAlign w:val="center"/>
            <w:hideMark/>
          </w:tcPr>
          <w:p w14:paraId="4660ABF0"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09" w:type="dxa"/>
            <w:shd w:val="clear" w:color="auto" w:fill="auto"/>
            <w:vAlign w:val="center"/>
            <w:hideMark/>
          </w:tcPr>
          <w:p w14:paraId="05B0DF65"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09" w:type="dxa"/>
            <w:shd w:val="clear" w:color="auto" w:fill="auto"/>
            <w:vAlign w:val="center"/>
            <w:hideMark/>
          </w:tcPr>
          <w:p w14:paraId="6D76EAEC"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475" w:type="dxa"/>
            <w:shd w:val="clear" w:color="auto" w:fill="auto"/>
            <w:vAlign w:val="center"/>
            <w:hideMark/>
          </w:tcPr>
          <w:p w14:paraId="061F59A6"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475" w:type="dxa"/>
            <w:shd w:val="clear" w:color="auto" w:fill="auto"/>
            <w:vAlign w:val="center"/>
            <w:hideMark/>
          </w:tcPr>
          <w:p w14:paraId="7BBED6CB"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475" w:type="dxa"/>
            <w:shd w:val="clear" w:color="auto" w:fill="auto"/>
            <w:vAlign w:val="center"/>
            <w:hideMark/>
          </w:tcPr>
          <w:p w14:paraId="6343315D"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475" w:type="dxa"/>
            <w:shd w:val="clear" w:color="auto" w:fill="auto"/>
            <w:vAlign w:val="center"/>
            <w:hideMark/>
          </w:tcPr>
          <w:p w14:paraId="23C9B44C"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8B7804" w:rsidRPr="00527D5B" w14:paraId="1E17C593" w14:textId="77777777" w:rsidTr="00342939">
        <w:trPr>
          <w:trHeight w:val="170"/>
          <w:jc w:val="center"/>
        </w:trPr>
        <w:tc>
          <w:tcPr>
            <w:tcW w:w="4422" w:type="dxa"/>
            <w:shd w:val="clear" w:color="auto" w:fill="auto"/>
            <w:vAlign w:val="center"/>
            <w:hideMark/>
          </w:tcPr>
          <w:p w14:paraId="599BBD33" w14:textId="77777777" w:rsidR="008B7804" w:rsidRPr="00527D5B" w:rsidRDefault="008B7804" w:rsidP="008B780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Распределять обязанности одинаково</w:t>
            </w:r>
          </w:p>
        </w:tc>
        <w:tc>
          <w:tcPr>
            <w:tcW w:w="567" w:type="dxa"/>
            <w:shd w:val="clear" w:color="auto" w:fill="auto"/>
            <w:vAlign w:val="center"/>
            <w:hideMark/>
          </w:tcPr>
          <w:p w14:paraId="46B63D05"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c>
          <w:tcPr>
            <w:tcW w:w="676" w:type="dxa"/>
            <w:shd w:val="clear" w:color="auto" w:fill="auto"/>
            <w:vAlign w:val="center"/>
            <w:hideMark/>
          </w:tcPr>
          <w:p w14:paraId="584FCD72"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631" w:type="dxa"/>
            <w:shd w:val="clear" w:color="auto" w:fill="auto"/>
            <w:vAlign w:val="center"/>
            <w:hideMark/>
          </w:tcPr>
          <w:p w14:paraId="08896615"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43</w:t>
            </w:r>
          </w:p>
        </w:tc>
        <w:tc>
          <w:tcPr>
            <w:tcW w:w="645" w:type="dxa"/>
            <w:shd w:val="clear" w:color="auto" w:fill="auto"/>
            <w:vAlign w:val="center"/>
            <w:hideMark/>
          </w:tcPr>
          <w:p w14:paraId="1A1DFB0A"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52</w:t>
            </w:r>
          </w:p>
        </w:tc>
        <w:tc>
          <w:tcPr>
            <w:tcW w:w="709" w:type="dxa"/>
            <w:shd w:val="clear" w:color="auto" w:fill="auto"/>
            <w:vAlign w:val="center"/>
            <w:hideMark/>
          </w:tcPr>
          <w:p w14:paraId="0B346615"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41</w:t>
            </w:r>
          </w:p>
        </w:tc>
        <w:tc>
          <w:tcPr>
            <w:tcW w:w="709" w:type="dxa"/>
            <w:shd w:val="clear" w:color="auto" w:fill="auto"/>
            <w:vAlign w:val="center"/>
            <w:hideMark/>
          </w:tcPr>
          <w:p w14:paraId="743CF6FD"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c>
          <w:tcPr>
            <w:tcW w:w="475" w:type="dxa"/>
            <w:shd w:val="clear" w:color="auto" w:fill="auto"/>
            <w:vAlign w:val="center"/>
            <w:hideMark/>
          </w:tcPr>
          <w:p w14:paraId="61DC2D10"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c>
          <w:tcPr>
            <w:tcW w:w="475" w:type="dxa"/>
            <w:shd w:val="clear" w:color="auto" w:fill="auto"/>
            <w:vAlign w:val="center"/>
            <w:hideMark/>
          </w:tcPr>
          <w:p w14:paraId="56B9A10B"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475" w:type="dxa"/>
            <w:shd w:val="clear" w:color="auto" w:fill="auto"/>
            <w:vAlign w:val="center"/>
            <w:hideMark/>
          </w:tcPr>
          <w:p w14:paraId="2A6401DB"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35</w:t>
            </w:r>
          </w:p>
        </w:tc>
        <w:tc>
          <w:tcPr>
            <w:tcW w:w="475" w:type="dxa"/>
            <w:shd w:val="clear" w:color="auto" w:fill="auto"/>
            <w:vAlign w:val="center"/>
            <w:hideMark/>
          </w:tcPr>
          <w:p w14:paraId="59A806BF"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r>
      <w:tr w:rsidR="008B7804" w:rsidRPr="00527D5B" w14:paraId="33149B0E" w14:textId="77777777" w:rsidTr="00342939">
        <w:trPr>
          <w:trHeight w:val="170"/>
          <w:jc w:val="center"/>
        </w:trPr>
        <w:tc>
          <w:tcPr>
            <w:tcW w:w="4422" w:type="dxa"/>
            <w:shd w:val="clear" w:color="auto" w:fill="auto"/>
            <w:vAlign w:val="center"/>
            <w:hideMark/>
          </w:tcPr>
          <w:p w14:paraId="1103595E" w14:textId="77777777" w:rsidR="008B7804" w:rsidRPr="00527D5B" w:rsidRDefault="008B7804" w:rsidP="008B780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Больше обязанностей возлагать на мужчин</w:t>
            </w:r>
          </w:p>
        </w:tc>
        <w:tc>
          <w:tcPr>
            <w:tcW w:w="567" w:type="dxa"/>
            <w:shd w:val="clear" w:color="auto" w:fill="auto"/>
            <w:vAlign w:val="center"/>
            <w:hideMark/>
          </w:tcPr>
          <w:p w14:paraId="48883122"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59</w:t>
            </w:r>
          </w:p>
        </w:tc>
        <w:tc>
          <w:tcPr>
            <w:tcW w:w="676" w:type="dxa"/>
            <w:shd w:val="clear" w:color="auto" w:fill="auto"/>
            <w:vAlign w:val="center"/>
            <w:hideMark/>
          </w:tcPr>
          <w:p w14:paraId="2BD1B1DB"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66</w:t>
            </w:r>
          </w:p>
        </w:tc>
        <w:tc>
          <w:tcPr>
            <w:tcW w:w="631" w:type="dxa"/>
            <w:shd w:val="clear" w:color="auto" w:fill="auto"/>
            <w:vAlign w:val="center"/>
            <w:hideMark/>
          </w:tcPr>
          <w:p w14:paraId="26A0E37F"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52</w:t>
            </w:r>
          </w:p>
        </w:tc>
        <w:tc>
          <w:tcPr>
            <w:tcW w:w="645" w:type="dxa"/>
            <w:shd w:val="clear" w:color="auto" w:fill="auto"/>
            <w:vAlign w:val="center"/>
            <w:hideMark/>
          </w:tcPr>
          <w:p w14:paraId="054436D0"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41</w:t>
            </w:r>
          </w:p>
        </w:tc>
        <w:tc>
          <w:tcPr>
            <w:tcW w:w="709" w:type="dxa"/>
            <w:shd w:val="clear" w:color="auto" w:fill="auto"/>
            <w:vAlign w:val="center"/>
            <w:hideMark/>
          </w:tcPr>
          <w:p w14:paraId="24F77B77"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55</w:t>
            </w:r>
          </w:p>
        </w:tc>
        <w:tc>
          <w:tcPr>
            <w:tcW w:w="709" w:type="dxa"/>
            <w:shd w:val="clear" w:color="auto" w:fill="auto"/>
            <w:vAlign w:val="center"/>
            <w:hideMark/>
          </w:tcPr>
          <w:p w14:paraId="45485D05"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58</w:t>
            </w:r>
          </w:p>
        </w:tc>
        <w:tc>
          <w:tcPr>
            <w:tcW w:w="475" w:type="dxa"/>
            <w:shd w:val="clear" w:color="auto" w:fill="auto"/>
            <w:vAlign w:val="center"/>
            <w:hideMark/>
          </w:tcPr>
          <w:p w14:paraId="04256C07"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63</w:t>
            </w:r>
          </w:p>
        </w:tc>
        <w:tc>
          <w:tcPr>
            <w:tcW w:w="475" w:type="dxa"/>
            <w:shd w:val="clear" w:color="auto" w:fill="auto"/>
            <w:vAlign w:val="center"/>
            <w:hideMark/>
          </w:tcPr>
          <w:p w14:paraId="2AADE88A"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66</w:t>
            </w:r>
          </w:p>
        </w:tc>
        <w:tc>
          <w:tcPr>
            <w:tcW w:w="475" w:type="dxa"/>
            <w:shd w:val="clear" w:color="auto" w:fill="auto"/>
            <w:vAlign w:val="center"/>
            <w:hideMark/>
          </w:tcPr>
          <w:p w14:paraId="6CBEBF1C"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63</w:t>
            </w:r>
          </w:p>
        </w:tc>
        <w:tc>
          <w:tcPr>
            <w:tcW w:w="475" w:type="dxa"/>
            <w:shd w:val="clear" w:color="auto" w:fill="auto"/>
            <w:vAlign w:val="center"/>
            <w:hideMark/>
          </w:tcPr>
          <w:p w14:paraId="6CB6923A"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62</w:t>
            </w:r>
          </w:p>
        </w:tc>
      </w:tr>
      <w:tr w:rsidR="008B7804" w:rsidRPr="00527D5B" w14:paraId="55F6F86B" w14:textId="77777777" w:rsidTr="00342939">
        <w:trPr>
          <w:trHeight w:val="170"/>
          <w:jc w:val="center"/>
        </w:trPr>
        <w:tc>
          <w:tcPr>
            <w:tcW w:w="4422" w:type="dxa"/>
            <w:shd w:val="clear" w:color="auto" w:fill="auto"/>
            <w:vAlign w:val="center"/>
            <w:hideMark/>
          </w:tcPr>
          <w:p w14:paraId="388D35CA" w14:textId="77777777" w:rsidR="008B7804" w:rsidRPr="00527D5B" w:rsidRDefault="008B7804" w:rsidP="008B780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567" w:type="dxa"/>
            <w:shd w:val="clear" w:color="auto" w:fill="auto"/>
            <w:vAlign w:val="center"/>
            <w:hideMark/>
          </w:tcPr>
          <w:p w14:paraId="1C5547B9"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676" w:type="dxa"/>
            <w:shd w:val="clear" w:color="auto" w:fill="auto"/>
            <w:vAlign w:val="center"/>
            <w:hideMark/>
          </w:tcPr>
          <w:p w14:paraId="0EAD46AC"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631" w:type="dxa"/>
            <w:shd w:val="clear" w:color="auto" w:fill="auto"/>
            <w:vAlign w:val="center"/>
            <w:hideMark/>
          </w:tcPr>
          <w:p w14:paraId="287CEC62"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645" w:type="dxa"/>
            <w:shd w:val="clear" w:color="auto" w:fill="auto"/>
            <w:vAlign w:val="center"/>
            <w:hideMark/>
          </w:tcPr>
          <w:p w14:paraId="5B853268"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709" w:type="dxa"/>
            <w:shd w:val="clear" w:color="auto" w:fill="auto"/>
            <w:vAlign w:val="center"/>
            <w:hideMark/>
          </w:tcPr>
          <w:p w14:paraId="1FEBB293"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09" w:type="dxa"/>
            <w:shd w:val="clear" w:color="auto" w:fill="auto"/>
            <w:vAlign w:val="center"/>
            <w:hideMark/>
          </w:tcPr>
          <w:p w14:paraId="302E6F5F"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475" w:type="dxa"/>
            <w:shd w:val="clear" w:color="auto" w:fill="auto"/>
            <w:vAlign w:val="center"/>
            <w:hideMark/>
          </w:tcPr>
          <w:p w14:paraId="00734B4F"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475" w:type="dxa"/>
            <w:shd w:val="clear" w:color="auto" w:fill="auto"/>
            <w:vAlign w:val="center"/>
            <w:hideMark/>
          </w:tcPr>
          <w:p w14:paraId="621CC73A"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475" w:type="dxa"/>
            <w:shd w:val="clear" w:color="auto" w:fill="auto"/>
            <w:vAlign w:val="center"/>
            <w:hideMark/>
          </w:tcPr>
          <w:p w14:paraId="0513D863"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475" w:type="dxa"/>
            <w:shd w:val="clear" w:color="auto" w:fill="auto"/>
            <w:vAlign w:val="center"/>
            <w:hideMark/>
          </w:tcPr>
          <w:p w14:paraId="65610483" w14:textId="77777777" w:rsidR="008B7804" w:rsidRPr="00527D5B" w:rsidRDefault="008B7804" w:rsidP="008B780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bl>
    <w:p w14:paraId="7EA5111C" w14:textId="77777777" w:rsidR="00824F57" w:rsidRDefault="00824F57">
      <w:pPr>
        <w:rPr>
          <w:rFonts w:ascii="Franklin Gothic Book" w:eastAsiaTheme="majorEastAsia" w:hAnsi="Franklin Gothic Book" w:cstheme="majorBidi"/>
          <w:color w:val="000000" w:themeColor="text1"/>
          <w:sz w:val="32"/>
          <w:szCs w:val="32"/>
          <w:u w:val="single"/>
        </w:rPr>
      </w:pPr>
      <w:r>
        <w:rPr>
          <w:rFonts w:ascii="Franklin Gothic Book" w:hAnsi="Franklin Gothic Book"/>
          <w:color w:val="000000" w:themeColor="text1"/>
          <w:u w:val="single"/>
        </w:rPr>
        <w:br w:type="page"/>
      </w:r>
    </w:p>
    <w:p w14:paraId="1D8E631F" w14:textId="147D88EF" w:rsidR="00B57799" w:rsidRPr="003D7D13" w:rsidRDefault="00956317" w:rsidP="00832292">
      <w:pPr>
        <w:pStyle w:val="2"/>
        <w:numPr>
          <w:ilvl w:val="1"/>
          <w:numId w:val="1"/>
        </w:numPr>
        <w:ind w:left="426"/>
        <w:rPr>
          <w:rFonts w:ascii="Franklin Gothic Book" w:hAnsi="Franklin Gothic Book"/>
          <w:color w:val="auto"/>
        </w:rPr>
      </w:pPr>
      <w:bookmarkStart w:id="13" w:name="_Toc85802419"/>
      <w:r w:rsidRPr="003D7D13">
        <w:rPr>
          <w:rFonts w:ascii="Franklin Gothic Book" w:hAnsi="Franklin Gothic Book"/>
          <w:color w:val="auto"/>
        </w:rPr>
        <w:t>Мужчины и женщины: качества</w:t>
      </w:r>
      <w:bookmarkEnd w:id="13"/>
    </w:p>
    <w:p w14:paraId="58606DEE" w14:textId="77777777" w:rsidR="00832292" w:rsidRPr="00527D5B" w:rsidRDefault="00832292" w:rsidP="00832292">
      <w:pPr>
        <w:spacing w:before="240"/>
        <w:jc w:val="center"/>
        <w:rPr>
          <w:rFonts w:ascii="Franklin Gothic Book" w:hAnsi="Franklin Gothic Book"/>
        </w:rPr>
      </w:pPr>
      <w:r w:rsidRPr="00832292">
        <w:rPr>
          <w:rFonts w:ascii="Franklin Gothic Book" w:hAnsi="Franklin Gothic Book"/>
          <w:b/>
        </w:rPr>
        <w:t xml:space="preserve">Что Вы больше всего цените.... </w:t>
      </w:r>
      <w:r w:rsidRPr="00832292">
        <w:rPr>
          <w:rFonts w:ascii="Franklin Gothic Book" w:hAnsi="Franklin Gothic Book"/>
        </w:rPr>
        <w:t>(</w:t>
      </w:r>
      <w:r w:rsidRPr="00832292">
        <w:rPr>
          <w:rFonts w:ascii="Franklin Gothic Book" w:eastAsia="Times New Roman" w:hAnsi="Franklin Gothic Book" w:cs="Times New Roman"/>
          <w:bCs/>
          <w:color w:val="000000"/>
          <w:lang w:eastAsia="ru-RU"/>
        </w:rPr>
        <w:t>закрытый вопрос, не более трех ответов,</w:t>
      </w:r>
      <w:r w:rsidRPr="00832292">
        <w:rPr>
          <w:rFonts w:ascii="Franklin Gothic Book" w:hAnsi="Franklin Gothic Book"/>
        </w:rPr>
        <w:t xml:space="preserve"> февраль 2010)</w:t>
      </w:r>
      <w:r w:rsidRPr="00832292">
        <w:rPr>
          <w:rFonts w:ascii="Franklin Gothic Book" w:hAnsi="Franklin Gothic Book"/>
          <w:b/>
        </w:rPr>
        <w:br/>
      </w:r>
      <w:r w:rsidRPr="00832292">
        <w:rPr>
          <w:rFonts w:ascii="Franklin Gothic Book" w:hAnsi="Franklin Gothic Book"/>
        </w:rPr>
        <w:t xml:space="preserve">Опубликовано на сайте ВЦИОМ, URL:  </w:t>
      </w:r>
      <w:hyperlink r:id="rId101" w:history="1">
        <w:r w:rsidRPr="00832292">
          <w:rPr>
            <w:rStyle w:val="a4"/>
            <w:rFonts w:ascii="Franklin Gothic Book" w:hAnsi="Franklin Gothic Book"/>
          </w:rPr>
          <w:t>https://wciom.ru/index.php?id=236&amp;uid=2051</w:t>
        </w:r>
      </w:hyperlink>
      <w:r w:rsidRPr="00527D5B">
        <w:rPr>
          <w:rFonts w:ascii="Franklin Gothic Book" w:hAnsi="Franklin Gothic Book"/>
        </w:rPr>
        <w:t xml:space="preserve"> </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3175"/>
        <w:gridCol w:w="3175"/>
      </w:tblGrid>
      <w:tr w:rsidR="00832292" w:rsidRPr="00527D5B" w14:paraId="0FAE15CB" w14:textId="77777777" w:rsidTr="00832292">
        <w:trPr>
          <w:trHeight w:val="20"/>
          <w:jc w:val="center"/>
        </w:trPr>
        <w:tc>
          <w:tcPr>
            <w:tcW w:w="3681" w:type="dxa"/>
            <w:shd w:val="clear" w:color="auto" w:fill="auto"/>
            <w:vAlign w:val="center"/>
            <w:hideMark/>
          </w:tcPr>
          <w:p w14:paraId="06663AC0" w14:textId="77777777" w:rsidR="00832292" w:rsidRPr="00527D5B" w:rsidRDefault="00832292" w:rsidP="00832292">
            <w:pPr>
              <w:spacing w:after="0" w:line="240" w:lineRule="auto"/>
              <w:rPr>
                <w:rFonts w:ascii="Franklin Gothic Book" w:eastAsia="Times New Roman" w:hAnsi="Franklin Gothic Book" w:cs="Times New Roman"/>
                <w:sz w:val="24"/>
                <w:szCs w:val="24"/>
                <w:lang w:eastAsia="ru-RU"/>
              </w:rPr>
            </w:pPr>
          </w:p>
        </w:tc>
        <w:tc>
          <w:tcPr>
            <w:tcW w:w="3175" w:type="dxa"/>
            <w:shd w:val="clear" w:color="auto" w:fill="auto"/>
            <w:vAlign w:val="center"/>
            <w:hideMark/>
          </w:tcPr>
          <w:p w14:paraId="1AE891D2" w14:textId="77777777" w:rsidR="00832292" w:rsidRPr="00527D5B" w:rsidRDefault="00832292" w:rsidP="0083229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 мужчинах? (% от женщин)</w:t>
            </w:r>
          </w:p>
        </w:tc>
        <w:tc>
          <w:tcPr>
            <w:tcW w:w="3175" w:type="dxa"/>
            <w:shd w:val="clear" w:color="auto" w:fill="auto"/>
            <w:vAlign w:val="center"/>
            <w:hideMark/>
          </w:tcPr>
          <w:p w14:paraId="672EF65C" w14:textId="77777777" w:rsidR="00832292" w:rsidRPr="00527D5B" w:rsidRDefault="00832292" w:rsidP="0083229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 в женщинах? (% от мужчин)</w:t>
            </w:r>
          </w:p>
        </w:tc>
      </w:tr>
      <w:tr w:rsidR="00832292" w:rsidRPr="00527D5B" w14:paraId="19EBCE81" w14:textId="77777777" w:rsidTr="00832292">
        <w:trPr>
          <w:trHeight w:val="20"/>
          <w:jc w:val="center"/>
        </w:trPr>
        <w:tc>
          <w:tcPr>
            <w:tcW w:w="3681" w:type="dxa"/>
            <w:shd w:val="clear" w:color="auto" w:fill="auto"/>
            <w:vAlign w:val="center"/>
            <w:hideMark/>
          </w:tcPr>
          <w:p w14:paraId="2486D594" w14:textId="77777777" w:rsidR="00832292" w:rsidRPr="00527D5B" w:rsidRDefault="00832292" w:rsidP="0083229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Ум</w:t>
            </w:r>
          </w:p>
        </w:tc>
        <w:tc>
          <w:tcPr>
            <w:tcW w:w="3175" w:type="dxa"/>
            <w:shd w:val="clear" w:color="auto" w:fill="auto"/>
            <w:vAlign w:val="center"/>
            <w:hideMark/>
          </w:tcPr>
          <w:p w14:paraId="63BC5785" w14:textId="77777777" w:rsidR="00832292" w:rsidRPr="00527D5B" w:rsidRDefault="00832292" w:rsidP="0083229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64</w:t>
            </w:r>
          </w:p>
        </w:tc>
        <w:tc>
          <w:tcPr>
            <w:tcW w:w="3175" w:type="dxa"/>
            <w:shd w:val="clear" w:color="auto" w:fill="auto"/>
            <w:vAlign w:val="center"/>
            <w:hideMark/>
          </w:tcPr>
          <w:p w14:paraId="4B767177" w14:textId="77777777" w:rsidR="00832292" w:rsidRPr="00527D5B" w:rsidRDefault="00832292" w:rsidP="0083229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r>
      <w:tr w:rsidR="00832292" w:rsidRPr="00527D5B" w14:paraId="3C430C2B" w14:textId="77777777" w:rsidTr="00832292">
        <w:trPr>
          <w:trHeight w:val="20"/>
          <w:jc w:val="center"/>
        </w:trPr>
        <w:tc>
          <w:tcPr>
            <w:tcW w:w="3681" w:type="dxa"/>
            <w:shd w:val="clear" w:color="auto" w:fill="auto"/>
            <w:vAlign w:val="center"/>
            <w:hideMark/>
          </w:tcPr>
          <w:p w14:paraId="065DF067" w14:textId="77777777" w:rsidR="00832292" w:rsidRPr="00527D5B" w:rsidRDefault="00832292" w:rsidP="0083229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Внешнюю привлекательность</w:t>
            </w:r>
          </w:p>
        </w:tc>
        <w:tc>
          <w:tcPr>
            <w:tcW w:w="3175" w:type="dxa"/>
            <w:shd w:val="clear" w:color="auto" w:fill="auto"/>
            <w:vAlign w:val="center"/>
            <w:hideMark/>
          </w:tcPr>
          <w:p w14:paraId="5CDC421C" w14:textId="77777777" w:rsidR="00832292" w:rsidRPr="00527D5B" w:rsidRDefault="00832292" w:rsidP="0083229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3175" w:type="dxa"/>
            <w:shd w:val="clear" w:color="auto" w:fill="auto"/>
            <w:vAlign w:val="center"/>
            <w:hideMark/>
          </w:tcPr>
          <w:p w14:paraId="08E109D6" w14:textId="77777777" w:rsidR="00832292" w:rsidRPr="00527D5B" w:rsidRDefault="00832292" w:rsidP="0083229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r>
      <w:tr w:rsidR="00832292" w:rsidRPr="00527D5B" w14:paraId="1B84EDE2" w14:textId="77777777" w:rsidTr="00832292">
        <w:trPr>
          <w:trHeight w:val="20"/>
          <w:jc w:val="center"/>
        </w:trPr>
        <w:tc>
          <w:tcPr>
            <w:tcW w:w="3681" w:type="dxa"/>
            <w:shd w:val="clear" w:color="auto" w:fill="auto"/>
            <w:vAlign w:val="center"/>
            <w:hideMark/>
          </w:tcPr>
          <w:p w14:paraId="733694A6" w14:textId="77777777" w:rsidR="00832292" w:rsidRPr="00527D5B" w:rsidRDefault="00832292" w:rsidP="0083229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Порядочность</w:t>
            </w:r>
          </w:p>
        </w:tc>
        <w:tc>
          <w:tcPr>
            <w:tcW w:w="3175" w:type="dxa"/>
            <w:shd w:val="clear" w:color="auto" w:fill="auto"/>
            <w:vAlign w:val="center"/>
            <w:hideMark/>
          </w:tcPr>
          <w:p w14:paraId="0FF1AC01" w14:textId="77777777" w:rsidR="00832292" w:rsidRPr="00527D5B" w:rsidRDefault="00832292" w:rsidP="0083229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61</w:t>
            </w:r>
          </w:p>
        </w:tc>
        <w:tc>
          <w:tcPr>
            <w:tcW w:w="3175" w:type="dxa"/>
            <w:shd w:val="clear" w:color="auto" w:fill="auto"/>
            <w:vAlign w:val="center"/>
            <w:hideMark/>
          </w:tcPr>
          <w:p w14:paraId="4560540A" w14:textId="77777777" w:rsidR="00832292" w:rsidRPr="00527D5B" w:rsidRDefault="00832292" w:rsidP="0083229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r>
      <w:tr w:rsidR="00832292" w:rsidRPr="00527D5B" w14:paraId="7C210B5D" w14:textId="77777777" w:rsidTr="00832292">
        <w:trPr>
          <w:trHeight w:val="20"/>
          <w:jc w:val="center"/>
        </w:trPr>
        <w:tc>
          <w:tcPr>
            <w:tcW w:w="3681" w:type="dxa"/>
            <w:shd w:val="clear" w:color="auto" w:fill="auto"/>
            <w:vAlign w:val="center"/>
            <w:hideMark/>
          </w:tcPr>
          <w:p w14:paraId="55A6C04E" w14:textId="77777777" w:rsidR="00832292" w:rsidRPr="00527D5B" w:rsidRDefault="00832292" w:rsidP="0083229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Хозяйственность</w:t>
            </w:r>
          </w:p>
        </w:tc>
        <w:tc>
          <w:tcPr>
            <w:tcW w:w="3175" w:type="dxa"/>
            <w:shd w:val="clear" w:color="auto" w:fill="auto"/>
            <w:vAlign w:val="center"/>
            <w:hideMark/>
          </w:tcPr>
          <w:p w14:paraId="792C5BEE" w14:textId="77777777" w:rsidR="00832292" w:rsidRPr="00527D5B" w:rsidRDefault="00832292" w:rsidP="0083229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c>
          <w:tcPr>
            <w:tcW w:w="3175" w:type="dxa"/>
            <w:shd w:val="clear" w:color="auto" w:fill="auto"/>
            <w:vAlign w:val="center"/>
            <w:hideMark/>
          </w:tcPr>
          <w:p w14:paraId="35CFB35F" w14:textId="77777777" w:rsidR="00832292" w:rsidRPr="00527D5B" w:rsidRDefault="00832292" w:rsidP="0083229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49</w:t>
            </w:r>
          </w:p>
        </w:tc>
      </w:tr>
      <w:tr w:rsidR="00832292" w:rsidRPr="00527D5B" w14:paraId="382F6666" w14:textId="77777777" w:rsidTr="00832292">
        <w:trPr>
          <w:trHeight w:val="20"/>
          <w:jc w:val="center"/>
        </w:trPr>
        <w:tc>
          <w:tcPr>
            <w:tcW w:w="3681" w:type="dxa"/>
            <w:shd w:val="clear" w:color="auto" w:fill="auto"/>
            <w:vAlign w:val="center"/>
            <w:hideMark/>
          </w:tcPr>
          <w:p w14:paraId="1ABDF668" w14:textId="77777777" w:rsidR="00832292" w:rsidRPr="00527D5B" w:rsidRDefault="00832292" w:rsidP="0083229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Темперамент</w:t>
            </w:r>
          </w:p>
        </w:tc>
        <w:tc>
          <w:tcPr>
            <w:tcW w:w="3175" w:type="dxa"/>
            <w:shd w:val="clear" w:color="auto" w:fill="auto"/>
            <w:vAlign w:val="center"/>
            <w:hideMark/>
          </w:tcPr>
          <w:p w14:paraId="04A2C4EF" w14:textId="77777777" w:rsidR="00832292" w:rsidRPr="00527D5B" w:rsidRDefault="00832292" w:rsidP="0083229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3175" w:type="dxa"/>
            <w:shd w:val="clear" w:color="auto" w:fill="auto"/>
            <w:vAlign w:val="center"/>
            <w:hideMark/>
          </w:tcPr>
          <w:p w14:paraId="7369AD6F" w14:textId="77777777" w:rsidR="00832292" w:rsidRPr="00527D5B" w:rsidRDefault="00832292" w:rsidP="0083229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832292" w:rsidRPr="00527D5B" w14:paraId="2C4A8B0F" w14:textId="77777777" w:rsidTr="00832292">
        <w:trPr>
          <w:trHeight w:val="20"/>
          <w:jc w:val="center"/>
        </w:trPr>
        <w:tc>
          <w:tcPr>
            <w:tcW w:w="3681" w:type="dxa"/>
            <w:shd w:val="clear" w:color="auto" w:fill="auto"/>
            <w:vAlign w:val="center"/>
            <w:hideMark/>
          </w:tcPr>
          <w:p w14:paraId="0D782043" w14:textId="77777777" w:rsidR="00832292" w:rsidRPr="00527D5B" w:rsidRDefault="00832292" w:rsidP="0083229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Умение сопротивляться невзгодам</w:t>
            </w:r>
          </w:p>
        </w:tc>
        <w:tc>
          <w:tcPr>
            <w:tcW w:w="3175" w:type="dxa"/>
            <w:shd w:val="clear" w:color="auto" w:fill="auto"/>
            <w:vAlign w:val="center"/>
            <w:hideMark/>
          </w:tcPr>
          <w:p w14:paraId="547A6F93" w14:textId="77777777" w:rsidR="00832292" w:rsidRPr="00527D5B" w:rsidRDefault="00832292" w:rsidP="0083229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3175" w:type="dxa"/>
            <w:shd w:val="clear" w:color="auto" w:fill="auto"/>
            <w:vAlign w:val="center"/>
            <w:hideMark/>
          </w:tcPr>
          <w:p w14:paraId="78172DF2" w14:textId="77777777" w:rsidR="00832292" w:rsidRPr="00527D5B" w:rsidRDefault="00832292" w:rsidP="0083229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832292" w:rsidRPr="00527D5B" w14:paraId="1A6386AC" w14:textId="77777777" w:rsidTr="00832292">
        <w:trPr>
          <w:trHeight w:val="20"/>
          <w:jc w:val="center"/>
        </w:trPr>
        <w:tc>
          <w:tcPr>
            <w:tcW w:w="3681" w:type="dxa"/>
            <w:shd w:val="clear" w:color="auto" w:fill="auto"/>
            <w:vAlign w:val="center"/>
            <w:hideMark/>
          </w:tcPr>
          <w:p w14:paraId="42C598E3" w14:textId="77777777" w:rsidR="00832292" w:rsidRPr="00527D5B" w:rsidRDefault="00832292" w:rsidP="0083229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Душевную близость</w:t>
            </w:r>
          </w:p>
        </w:tc>
        <w:tc>
          <w:tcPr>
            <w:tcW w:w="3175" w:type="dxa"/>
            <w:shd w:val="clear" w:color="auto" w:fill="auto"/>
            <w:vAlign w:val="center"/>
            <w:hideMark/>
          </w:tcPr>
          <w:p w14:paraId="31871F85" w14:textId="77777777" w:rsidR="00832292" w:rsidRPr="00527D5B" w:rsidRDefault="00832292" w:rsidP="0083229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3175" w:type="dxa"/>
            <w:shd w:val="clear" w:color="auto" w:fill="auto"/>
            <w:vAlign w:val="center"/>
            <w:hideMark/>
          </w:tcPr>
          <w:p w14:paraId="27D1101A" w14:textId="77777777" w:rsidR="00832292" w:rsidRPr="00527D5B" w:rsidRDefault="00832292" w:rsidP="0083229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r>
      <w:tr w:rsidR="00832292" w:rsidRPr="00527D5B" w14:paraId="25A7A89B" w14:textId="77777777" w:rsidTr="00832292">
        <w:trPr>
          <w:trHeight w:val="20"/>
          <w:jc w:val="center"/>
        </w:trPr>
        <w:tc>
          <w:tcPr>
            <w:tcW w:w="3681" w:type="dxa"/>
            <w:shd w:val="clear" w:color="auto" w:fill="auto"/>
            <w:vAlign w:val="center"/>
            <w:hideMark/>
          </w:tcPr>
          <w:p w14:paraId="77322410" w14:textId="77777777" w:rsidR="00832292" w:rsidRPr="00527D5B" w:rsidRDefault="00832292" w:rsidP="0083229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Сексапильность</w:t>
            </w:r>
          </w:p>
        </w:tc>
        <w:tc>
          <w:tcPr>
            <w:tcW w:w="3175" w:type="dxa"/>
            <w:shd w:val="clear" w:color="auto" w:fill="auto"/>
            <w:vAlign w:val="center"/>
            <w:hideMark/>
          </w:tcPr>
          <w:p w14:paraId="599E60C3" w14:textId="77777777" w:rsidR="00832292" w:rsidRPr="00527D5B" w:rsidRDefault="00832292" w:rsidP="0083229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3175" w:type="dxa"/>
            <w:shd w:val="clear" w:color="auto" w:fill="auto"/>
            <w:vAlign w:val="center"/>
            <w:hideMark/>
          </w:tcPr>
          <w:p w14:paraId="2BF308DC" w14:textId="77777777" w:rsidR="00832292" w:rsidRPr="00527D5B" w:rsidRDefault="00832292" w:rsidP="0083229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r>
      <w:tr w:rsidR="00832292" w:rsidRPr="00527D5B" w14:paraId="4DFFC479" w14:textId="77777777" w:rsidTr="00832292">
        <w:trPr>
          <w:trHeight w:val="20"/>
          <w:jc w:val="center"/>
        </w:trPr>
        <w:tc>
          <w:tcPr>
            <w:tcW w:w="3681" w:type="dxa"/>
            <w:shd w:val="clear" w:color="auto" w:fill="auto"/>
            <w:vAlign w:val="center"/>
            <w:hideMark/>
          </w:tcPr>
          <w:p w14:paraId="2BFBFD21" w14:textId="77777777" w:rsidR="00832292" w:rsidRPr="00527D5B" w:rsidRDefault="00832292" w:rsidP="0083229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Легкий характер</w:t>
            </w:r>
          </w:p>
        </w:tc>
        <w:tc>
          <w:tcPr>
            <w:tcW w:w="3175" w:type="dxa"/>
            <w:shd w:val="clear" w:color="auto" w:fill="auto"/>
            <w:vAlign w:val="center"/>
            <w:hideMark/>
          </w:tcPr>
          <w:p w14:paraId="7D2AA504" w14:textId="77777777" w:rsidR="00832292" w:rsidRPr="00527D5B" w:rsidRDefault="00832292" w:rsidP="0083229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3175" w:type="dxa"/>
            <w:shd w:val="clear" w:color="auto" w:fill="auto"/>
            <w:vAlign w:val="center"/>
            <w:hideMark/>
          </w:tcPr>
          <w:p w14:paraId="680975F9" w14:textId="77777777" w:rsidR="00832292" w:rsidRPr="00527D5B" w:rsidRDefault="00832292" w:rsidP="0083229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r>
      <w:tr w:rsidR="00832292" w:rsidRPr="00527D5B" w14:paraId="0E9567BB" w14:textId="77777777" w:rsidTr="00832292">
        <w:trPr>
          <w:trHeight w:val="20"/>
          <w:jc w:val="center"/>
        </w:trPr>
        <w:tc>
          <w:tcPr>
            <w:tcW w:w="3681" w:type="dxa"/>
            <w:shd w:val="clear" w:color="auto" w:fill="auto"/>
            <w:vAlign w:val="center"/>
            <w:hideMark/>
          </w:tcPr>
          <w:p w14:paraId="682128D3" w14:textId="77777777" w:rsidR="00832292" w:rsidRPr="00527D5B" w:rsidRDefault="00832292" w:rsidP="0083229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Заботливость</w:t>
            </w:r>
          </w:p>
        </w:tc>
        <w:tc>
          <w:tcPr>
            <w:tcW w:w="3175" w:type="dxa"/>
            <w:shd w:val="clear" w:color="auto" w:fill="auto"/>
            <w:vAlign w:val="center"/>
            <w:hideMark/>
          </w:tcPr>
          <w:p w14:paraId="5B2822CF" w14:textId="77777777" w:rsidR="00832292" w:rsidRPr="00527D5B" w:rsidRDefault="00832292" w:rsidP="0083229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c>
          <w:tcPr>
            <w:tcW w:w="3175" w:type="dxa"/>
            <w:shd w:val="clear" w:color="auto" w:fill="auto"/>
            <w:vAlign w:val="center"/>
            <w:hideMark/>
          </w:tcPr>
          <w:p w14:paraId="2DCC3837" w14:textId="77777777" w:rsidR="00832292" w:rsidRPr="00527D5B" w:rsidRDefault="00832292" w:rsidP="0083229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r>
      <w:tr w:rsidR="00832292" w:rsidRPr="00527D5B" w14:paraId="6FB73B4A" w14:textId="77777777" w:rsidTr="00832292">
        <w:trPr>
          <w:trHeight w:val="20"/>
          <w:jc w:val="center"/>
        </w:trPr>
        <w:tc>
          <w:tcPr>
            <w:tcW w:w="3681" w:type="dxa"/>
            <w:shd w:val="clear" w:color="auto" w:fill="auto"/>
            <w:vAlign w:val="center"/>
            <w:hideMark/>
          </w:tcPr>
          <w:p w14:paraId="14B92AEE" w14:textId="77777777" w:rsidR="00832292" w:rsidRPr="00527D5B" w:rsidRDefault="00832292" w:rsidP="0083229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Независимость</w:t>
            </w:r>
          </w:p>
        </w:tc>
        <w:tc>
          <w:tcPr>
            <w:tcW w:w="3175" w:type="dxa"/>
            <w:shd w:val="clear" w:color="auto" w:fill="auto"/>
            <w:vAlign w:val="center"/>
            <w:hideMark/>
          </w:tcPr>
          <w:p w14:paraId="1EB0B691" w14:textId="77777777" w:rsidR="00832292" w:rsidRPr="00527D5B" w:rsidRDefault="00832292" w:rsidP="0083229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3175" w:type="dxa"/>
            <w:shd w:val="clear" w:color="auto" w:fill="auto"/>
            <w:vAlign w:val="center"/>
            <w:hideMark/>
          </w:tcPr>
          <w:p w14:paraId="7C58A4CD" w14:textId="77777777" w:rsidR="00832292" w:rsidRPr="00527D5B" w:rsidRDefault="00832292" w:rsidP="0083229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32292" w:rsidRPr="00527D5B" w14:paraId="28C30F6D" w14:textId="77777777" w:rsidTr="00832292">
        <w:trPr>
          <w:trHeight w:val="20"/>
          <w:jc w:val="center"/>
        </w:trPr>
        <w:tc>
          <w:tcPr>
            <w:tcW w:w="3681" w:type="dxa"/>
            <w:shd w:val="clear" w:color="auto" w:fill="auto"/>
            <w:vAlign w:val="center"/>
            <w:hideMark/>
          </w:tcPr>
          <w:p w14:paraId="636A7899" w14:textId="77777777" w:rsidR="00832292" w:rsidRPr="00527D5B" w:rsidRDefault="00832292" w:rsidP="0083229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Верность</w:t>
            </w:r>
          </w:p>
        </w:tc>
        <w:tc>
          <w:tcPr>
            <w:tcW w:w="3175" w:type="dxa"/>
            <w:shd w:val="clear" w:color="auto" w:fill="auto"/>
            <w:vAlign w:val="center"/>
            <w:hideMark/>
          </w:tcPr>
          <w:p w14:paraId="06A16305" w14:textId="77777777" w:rsidR="00832292" w:rsidRPr="00527D5B" w:rsidRDefault="00832292" w:rsidP="0083229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c>
          <w:tcPr>
            <w:tcW w:w="3175" w:type="dxa"/>
            <w:shd w:val="clear" w:color="auto" w:fill="auto"/>
            <w:vAlign w:val="center"/>
            <w:hideMark/>
          </w:tcPr>
          <w:p w14:paraId="78607DB2" w14:textId="77777777" w:rsidR="00832292" w:rsidRPr="00527D5B" w:rsidRDefault="00832292" w:rsidP="0083229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r>
      <w:tr w:rsidR="00832292" w:rsidRPr="00527D5B" w14:paraId="2969717C" w14:textId="77777777" w:rsidTr="00832292">
        <w:trPr>
          <w:trHeight w:val="20"/>
          <w:jc w:val="center"/>
        </w:trPr>
        <w:tc>
          <w:tcPr>
            <w:tcW w:w="3681" w:type="dxa"/>
            <w:shd w:val="clear" w:color="auto" w:fill="auto"/>
            <w:vAlign w:val="center"/>
            <w:hideMark/>
          </w:tcPr>
          <w:p w14:paraId="5E338284" w14:textId="77777777" w:rsidR="00832292" w:rsidRPr="00527D5B" w:rsidRDefault="00832292" w:rsidP="0083229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3175" w:type="dxa"/>
            <w:shd w:val="clear" w:color="auto" w:fill="auto"/>
            <w:vAlign w:val="center"/>
            <w:hideMark/>
          </w:tcPr>
          <w:p w14:paraId="7922EB73" w14:textId="77777777" w:rsidR="00832292" w:rsidRPr="00527D5B" w:rsidRDefault="00832292" w:rsidP="0083229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3175" w:type="dxa"/>
            <w:shd w:val="clear" w:color="auto" w:fill="auto"/>
            <w:vAlign w:val="center"/>
            <w:hideMark/>
          </w:tcPr>
          <w:p w14:paraId="4BAF9163" w14:textId="77777777" w:rsidR="00832292" w:rsidRPr="00527D5B" w:rsidRDefault="00832292" w:rsidP="0083229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bl>
    <w:p w14:paraId="204483F1" w14:textId="77777777" w:rsidR="00BB5CB2" w:rsidRPr="00832292" w:rsidRDefault="00BB5CB2" w:rsidP="00BB5CB2">
      <w:pPr>
        <w:spacing w:before="240"/>
        <w:jc w:val="center"/>
        <w:rPr>
          <w:rFonts w:ascii="Franklin Gothic Book" w:hAnsi="Franklin Gothic Book"/>
        </w:rPr>
      </w:pPr>
      <w:r w:rsidRPr="00832292">
        <w:rPr>
          <w:rFonts w:ascii="Franklin Gothic Book" w:hAnsi="Franklin Gothic Book"/>
          <w:b/>
        </w:rPr>
        <w:t xml:space="preserve">Что Вам больше всего нравится в мужчинах? </w:t>
      </w:r>
      <w:r w:rsidRPr="00832292">
        <w:rPr>
          <w:rFonts w:ascii="Franklin Gothic Book" w:hAnsi="Franklin Gothic Book"/>
          <w:b/>
        </w:rPr>
        <w:br/>
      </w:r>
      <w:r w:rsidRPr="00832292">
        <w:rPr>
          <w:rFonts w:ascii="Franklin Gothic Book" w:hAnsi="Franklin Gothic Book"/>
        </w:rPr>
        <w:t>(открытый вопрос для женщин, до 3 ответов, названо не менее чем 2% респондентов, февраль 2020)</w:t>
      </w:r>
      <w:r w:rsidRPr="00832292">
        <w:rPr>
          <w:rFonts w:ascii="Franklin Gothic Book" w:hAnsi="Franklin Gothic Book"/>
        </w:rPr>
        <w:br/>
        <w:t xml:space="preserve">Опубликовано на сайте ВЦИОМ, URL: </w:t>
      </w:r>
      <w:hyperlink r:id="rId102" w:history="1">
        <w:r w:rsidRPr="00832292">
          <w:rPr>
            <w:rStyle w:val="a4"/>
            <w:rFonts w:ascii="Franklin Gothic Book" w:hAnsi="Franklin Gothic Book"/>
          </w:rPr>
          <w:t>https://wciom.ru/index.php?id=236&amp;uid=10160</w:t>
        </w:r>
      </w:hyperlink>
      <w:r w:rsidRPr="00832292">
        <w:rPr>
          <w:rFonts w:ascii="Franklin Gothic Book" w:hAnsi="Franklin Gothic Book"/>
        </w:rPr>
        <w:t xml:space="preserve"> </w:t>
      </w:r>
    </w:p>
    <w:tbl>
      <w:tblPr>
        <w:tblW w:w="7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960"/>
      </w:tblGrid>
      <w:tr w:rsidR="00BB5CB2" w:rsidRPr="00832292" w14:paraId="19EEAC53" w14:textId="77777777" w:rsidTr="00BB5CB2">
        <w:trPr>
          <w:trHeight w:val="227"/>
          <w:jc w:val="center"/>
        </w:trPr>
        <w:tc>
          <w:tcPr>
            <w:tcW w:w="6799" w:type="dxa"/>
            <w:shd w:val="clear" w:color="auto" w:fill="auto"/>
            <w:vAlign w:val="center"/>
          </w:tcPr>
          <w:p w14:paraId="7F868851" w14:textId="77777777" w:rsidR="00BB5CB2" w:rsidRPr="00832292" w:rsidRDefault="00BB5CB2" w:rsidP="00BB5CB2">
            <w:pPr>
              <w:spacing w:after="0" w:line="240" w:lineRule="auto"/>
              <w:rPr>
                <w:rFonts w:ascii="Franklin Gothic Book" w:eastAsia="Times New Roman" w:hAnsi="Franklin Gothic Book" w:cs="Times New Roman"/>
                <w:color w:val="000000"/>
                <w:lang w:eastAsia="ru-RU"/>
              </w:rPr>
            </w:pPr>
          </w:p>
        </w:tc>
        <w:tc>
          <w:tcPr>
            <w:tcW w:w="960" w:type="dxa"/>
            <w:shd w:val="clear" w:color="auto" w:fill="auto"/>
            <w:vAlign w:val="center"/>
          </w:tcPr>
          <w:p w14:paraId="67288E79" w14:textId="77777777" w:rsidR="00BB5CB2" w:rsidRPr="00832292" w:rsidRDefault="00BB5CB2" w:rsidP="00BB5CB2">
            <w:pPr>
              <w:spacing w:after="0" w:line="240" w:lineRule="auto"/>
              <w:jc w:val="center"/>
              <w:rPr>
                <w:rFonts w:ascii="Franklin Gothic Book" w:eastAsia="Times New Roman" w:hAnsi="Franklin Gothic Book" w:cs="Times New Roman"/>
                <w:b/>
                <w:color w:val="000000"/>
                <w:lang w:eastAsia="ru-RU"/>
              </w:rPr>
            </w:pPr>
            <w:r w:rsidRPr="00832292">
              <w:rPr>
                <w:rFonts w:ascii="Franklin Gothic Book" w:eastAsia="Times New Roman" w:hAnsi="Franklin Gothic Book" w:cs="Times New Roman"/>
                <w:b/>
                <w:color w:val="000000"/>
                <w:lang w:eastAsia="ru-RU"/>
              </w:rPr>
              <w:t xml:space="preserve">Всего </w:t>
            </w:r>
          </w:p>
        </w:tc>
      </w:tr>
      <w:tr w:rsidR="00BB5CB2" w:rsidRPr="00832292" w14:paraId="04685C71" w14:textId="77777777" w:rsidTr="00BB5CB2">
        <w:trPr>
          <w:trHeight w:val="227"/>
          <w:jc w:val="center"/>
        </w:trPr>
        <w:tc>
          <w:tcPr>
            <w:tcW w:w="6799" w:type="dxa"/>
            <w:shd w:val="clear" w:color="auto" w:fill="auto"/>
            <w:vAlign w:val="center"/>
            <w:hideMark/>
          </w:tcPr>
          <w:p w14:paraId="7455A2FF" w14:textId="77777777" w:rsidR="00BB5CB2" w:rsidRPr="00832292" w:rsidRDefault="00BB5CB2" w:rsidP="00BB5CB2">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Честность</w:t>
            </w:r>
          </w:p>
        </w:tc>
        <w:tc>
          <w:tcPr>
            <w:tcW w:w="960" w:type="dxa"/>
            <w:shd w:val="clear" w:color="auto" w:fill="auto"/>
            <w:vAlign w:val="center"/>
            <w:hideMark/>
          </w:tcPr>
          <w:p w14:paraId="145B0F58" w14:textId="77777777" w:rsidR="00BB5CB2" w:rsidRPr="00832292" w:rsidRDefault="00BB5CB2" w:rsidP="00BB5CB2">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22</w:t>
            </w:r>
          </w:p>
        </w:tc>
      </w:tr>
      <w:tr w:rsidR="00BB5CB2" w:rsidRPr="00832292" w14:paraId="0F8F0C0D" w14:textId="77777777" w:rsidTr="00BB5CB2">
        <w:trPr>
          <w:trHeight w:val="227"/>
          <w:jc w:val="center"/>
        </w:trPr>
        <w:tc>
          <w:tcPr>
            <w:tcW w:w="6799" w:type="dxa"/>
            <w:shd w:val="clear" w:color="auto" w:fill="auto"/>
            <w:vAlign w:val="center"/>
            <w:hideMark/>
          </w:tcPr>
          <w:p w14:paraId="32AF1ABE" w14:textId="77777777" w:rsidR="00BB5CB2" w:rsidRPr="00832292" w:rsidRDefault="00BB5CB2" w:rsidP="00BB5CB2">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Надежность / защитник</w:t>
            </w:r>
          </w:p>
        </w:tc>
        <w:tc>
          <w:tcPr>
            <w:tcW w:w="960" w:type="dxa"/>
            <w:shd w:val="clear" w:color="auto" w:fill="auto"/>
            <w:vAlign w:val="center"/>
            <w:hideMark/>
          </w:tcPr>
          <w:p w14:paraId="02A1ADA4" w14:textId="77777777" w:rsidR="00BB5CB2" w:rsidRPr="00832292" w:rsidRDefault="00BB5CB2" w:rsidP="00BB5CB2">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19</w:t>
            </w:r>
          </w:p>
        </w:tc>
      </w:tr>
      <w:tr w:rsidR="00BB5CB2" w:rsidRPr="00832292" w14:paraId="1B689E1C" w14:textId="77777777" w:rsidTr="00BB5CB2">
        <w:trPr>
          <w:trHeight w:val="227"/>
          <w:jc w:val="center"/>
        </w:trPr>
        <w:tc>
          <w:tcPr>
            <w:tcW w:w="6799" w:type="dxa"/>
            <w:shd w:val="clear" w:color="auto" w:fill="auto"/>
            <w:vAlign w:val="center"/>
            <w:hideMark/>
          </w:tcPr>
          <w:p w14:paraId="7DCE0D49" w14:textId="77777777" w:rsidR="00BB5CB2" w:rsidRPr="00832292" w:rsidRDefault="00BB5CB2" w:rsidP="00BB5CB2">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Ответственность</w:t>
            </w:r>
          </w:p>
        </w:tc>
        <w:tc>
          <w:tcPr>
            <w:tcW w:w="960" w:type="dxa"/>
            <w:shd w:val="clear" w:color="auto" w:fill="auto"/>
            <w:vAlign w:val="center"/>
            <w:hideMark/>
          </w:tcPr>
          <w:p w14:paraId="64E0B40F" w14:textId="77777777" w:rsidR="00BB5CB2" w:rsidRPr="00832292" w:rsidRDefault="00BB5CB2" w:rsidP="00BB5CB2">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16</w:t>
            </w:r>
          </w:p>
        </w:tc>
      </w:tr>
      <w:tr w:rsidR="00BB5CB2" w:rsidRPr="00832292" w14:paraId="61A8B6DB" w14:textId="77777777" w:rsidTr="00BB5CB2">
        <w:trPr>
          <w:trHeight w:val="227"/>
          <w:jc w:val="center"/>
        </w:trPr>
        <w:tc>
          <w:tcPr>
            <w:tcW w:w="6799" w:type="dxa"/>
            <w:shd w:val="clear" w:color="auto" w:fill="auto"/>
            <w:vAlign w:val="center"/>
            <w:hideMark/>
          </w:tcPr>
          <w:p w14:paraId="178658EA" w14:textId="77777777" w:rsidR="00BB5CB2" w:rsidRPr="00832292" w:rsidRDefault="00BB5CB2" w:rsidP="00BB5CB2">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Порядочность</w:t>
            </w:r>
          </w:p>
        </w:tc>
        <w:tc>
          <w:tcPr>
            <w:tcW w:w="960" w:type="dxa"/>
            <w:shd w:val="clear" w:color="auto" w:fill="auto"/>
            <w:vAlign w:val="center"/>
            <w:hideMark/>
          </w:tcPr>
          <w:p w14:paraId="180DBA17" w14:textId="77777777" w:rsidR="00BB5CB2" w:rsidRPr="00832292" w:rsidRDefault="00BB5CB2" w:rsidP="00BB5CB2">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16</w:t>
            </w:r>
          </w:p>
        </w:tc>
      </w:tr>
      <w:tr w:rsidR="00BB5CB2" w:rsidRPr="00832292" w14:paraId="63C6281F" w14:textId="77777777" w:rsidTr="00BB5CB2">
        <w:trPr>
          <w:trHeight w:val="227"/>
          <w:jc w:val="center"/>
        </w:trPr>
        <w:tc>
          <w:tcPr>
            <w:tcW w:w="6799" w:type="dxa"/>
            <w:shd w:val="clear" w:color="auto" w:fill="auto"/>
            <w:vAlign w:val="center"/>
            <w:hideMark/>
          </w:tcPr>
          <w:p w14:paraId="207BD9BC" w14:textId="77777777" w:rsidR="00BB5CB2" w:rsidRPr="00832292" w:rsidRDefault="00BB5CB2" w:rsidP="00BB5CB2">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Доброта</w:t>
            </w:r>
          </w:p>
        </w:tc>
        <w:tc>
          <w:tcPr>
            <w:tcW w:w="960" w:type="dxa"/>
            <w:shd w:val="clear" w:color="auto" w:fill="auto"/>
            <w:vAlign w:val="center"/>
            <w:hideMark/>
          </w:tcPr>
          <w:p w14:paraId="4A5CC388" w14:textId="77777777" w:rsidR="00BB5CB2" w:rsidRPr="00832292" w:rsidRDefault="00BB5CB2" w:rsidP="00BB5CB2">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14</w:t>
            </w:r>
          </w:p>
        </w:tc>
      </w:tr>
      <w:tr w:rsidR="00BB5CB2" w:rsidRPr="00832292" w14:paraId="48454A0A" w14:textId="77777777" w:rsidTr="00BB5CB2">
        <w:trPr>
          <w:trHeight w:val="227"/>
          <w:jc w:val="center"/>
        </w:trPr>
        <w:tc>
          <w:tcPr>
            <w:tcW w:w="6799" w:type="dxa"/>
            <w:shd w:val="clear" w:color="auto" w:fill="auto"/>
            <w:vAlign w:val="center"/>
            <w:hideMark/>
          </w:tcPr>
          <w:p w14:paraId="43FE26CC" w14:textId="77777777" w:rsidR="00BB5CB2" w:rsidRPr="00832292" w:rsidRDefault="00BB5CB2" w:rsidP="00BB5CB2">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Ум, интеллект</w:t>
            </w:r>
          </w:p>
        </w:tc>
        <w:tc>
          <w:tcPr>
            <w:tcW w:w="960" w:type="dxa"/>
            <w:shd w:val="clear" w:color="auto" w:fill="auto"/>
            <w:vAlign w:val="center"/>
            <w:hideMark/>
          </w:tcPr>
          <w:p w14:paraId="08232B6B" w14:textId="77777777" w:rsidR="00BB5CB2" w:rsidRPr="00832292" w:rsidRDefault="00BB5CB2" w:rsidP="00BB5CB2">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12</w:t>
            </w:r>
          </w:p>
        </w:tc>
      </w:tr>
      <w:tr w:rsidR="00BB5CB2" w:rsidRPr="00832292" w14:paraId="6B642D7F" w14:textId="77777777" w:rsidTr="00BB5CB2">
        <w:trPr>
          <w:trHeight w:val="227"/>
          <w:jc w:val="center"/>
        </w:trPr>
        <w:tc>
          <w:tcPr>
            <w:tcW w:w="6799" w:type="dxa"/>
            <w:shd w:val="clear" w:color="auto" w:fill="auto"/>
            <w:vAlign w:val="center"/>
            <w:hideMark/>
          </w:tcPr>
          <w:p w14:paraId="253634E1" w14:textId="77777777" w:rsidR="00BB5CB2" w:rsidRPr="00832292" w:rsidRDefault="00BB5CB2" w:rsidP="00BB5CB2">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Верность, преданность</w:t>
            </w:r>
          </w:p>
        </w:tc>
        <w:tc>
          <w:tcPr>
            <w:tcW w:w="960" w:type="dxa"/>
            <w:shd w:val="clear" w:color="auto" w:fill="auto"/>
            <w:vAlign w:val="center"/>
            <w:hideMark/>
          </w:tcPr>
          <w:p w14:paraId="2B976E03" w14:textId="77777777" w:rsidR="00BB5CB2" w:rsidRPr="00832292" w:rsidRDefault="00BB5CB2" w:rsidP="00BB5CB2">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10</w:t>
            </w:r>
          </w:p>
        </w:tc>
      </w:tr>
      <w:tr w:rsidR="00BB5CB2" w:rsidRPr="00832292" w14:paraId="6654E055" w14:textId="77777777" w:rsidTr="00BB5CB2">
        <w:trPr>
          <w:trHeight w:val="227"/>
          <w:jc w:val="center"/>
        </w:trPr>
        <w:tc>
          <w:tcPr>
            <w:tcW w:w="6799" w:type="dxa"/>
            <w:shd w:val="clear" w:color="auto" w:fill="auto"/>
            <w:vAlign w:val="center"/>
            <w:hideMark/>
          </w:tcPr>
          <w:p w14:paraId="7D325B1E" w14:textId="77777777" w:rsidR="00BB5CB2" w:rsidRPr="00832292" w:rsidRDefault="00BB5CB2" w:rsidP="00BB5CB2">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Трудолюбие, работоспособность</w:t>
            </w:r>
          </w:p>
        </w:tc>
        <w:tc>
          <w:tcPr>
            <w:tcW w:w="960" w:type="dxa"/>
            <w:shd w:val="clear" w:color="auto" w:fill="auto"/>
            <w:vAlign w:val="center"/>
            <w:hideMark/>
          </w:tcPr>
          <w:p w14:paraId="0FDE8304" w14:textId="77777777" w:rsidR="00BB5CB2" w:rsidRPr="00832292" w:rsidRDefault="00BB5CB2" w:rsidP="00BB5CB2">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9</w:t>
            </w:r>
          </w:p>
        </w:tc>
      </w:tr>
      <w:tr w:rsidR="00BB5CB2" w:rsidRPr="00832292" w14:paraId="0EC29585" w14:textId="77777777" w:rsidTr="00BB5CB2">
        <w:trPr>
          <w:trHeight w:val="227"/>
          <w:jc w:val="center"/>
        </w:trPr>
        <w:tc>
          <w:tcPr>
            <w:tcW w:w="6799" w:type="dxa"/>
            <w:shd w:val="clear" w:color="auto" w:fill="auto"/>
            <w:vAlign w:val="center"/>
            <w:hideMark/>
          </w:tcPr>
          <w:p w14:paraId="612EF957" w14:textId="77777777" w:rsidR="00BB5CB2" w:rsidRPr="00832292" w:rsidRDefault="00BB5CB2" w:rsidP="00BB5CB2">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Чувство юмора / веселый</w:t>
            </w:r>
          </w:p>
        </w:tc>
        <w:tc>
          <w:tcPr>
            <w:tcW w:w="960" w:type="dxa"/>
            <w:shd w:val="clear" w:color="auto" w:fill="auto"/>
            <w:vAlign w:val="center"/>
            <w:hideMark/>
          </w:tcPr>
          <w:p w14:paraId="62205DFD" w14:textId="77777777" w:rsidR="00BB5CB2" w:rsidRPr="00832292" w:rsidRDefault="00BB5CB2" w:rsidP="00BB5CB2">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9</w:t>
            </w:r>
          </w:p>
        </w:tc>
      </w:tr>
      <w:tr w:rsidR="00BB5CB2" w:rsidRPr="00832292" w14:paraId="2210A313" w14:textId="77777777" w:rsidTr="00BB5CB2">
        <w:trPr>
          <w:trHeight w:val="227"/>
          <w:jc w:val="center"/>
        </w:trPr>
        <w:tc>
          <w:tcPr>
            <w:tcW w:w="6799" w:type="dxa"/>
            <w:shd w:val="clear" w:color="auto" w:fill="auto"/>
            <w:vAlign w:val="center"/>
            <w:hideMark/>
          </w:tcPr>
          <w:p w14:paraId="59EEC44A" w14:textId="77777777" w:rsidR="00BB5CB2" w:rsidRPr="00832292" w:rsidRDefault="00BB5CB2" w:rsidP="00BB5CB2">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Внимательность к женщинам, заботливость</w:t>
            </w:r>
          </w:p>
        </w:tc>
        <w:tc>
          <w:tcPr>
            <w:tcW w:w="960" w:type="dxa"/>
            <w:shd w:val="clear" w:color="auto" w:fill="auto"/>
            <w:vAlign w:val="center"/>
            <w:hideMark/>
          </w:tcPr>
          <w:p w14:paraId="37ED34D5" w14:textId="77777777" w:rsidR="00BB5CB2" w:rsidRPr="00832292" w:rsidRDefault="00BB5CB2" w:rsidP="00BB5CB2">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9</w:t>
            </w:r>
          </w:p>
        </w:tc>
      </w:tr>
      <w:tr w:rsidR="00BB5CB2" w:rsidRPr="00832292" w14:paraId="0F6A9925" w14:textId="77777777" w:rsidTr="00BB5CB2">
        <w:trPr>
          <w:trHeight w:val="227"/>
          <w:jc w:val="center"/>
        </w:trPr>
        <w:tc>
          <w:tcPr>
            <w:tcW w:w="6799" w:type="dxa"/>
            <w:shd w:val="clear" w:color="auto" w:fill="auto"/>
            <w:vAlign w:val="center"/>
            <w:hideMark/>
          </w:tcPr>
          <w:p w14:paraId="734CE59E" w14:textId="77777777" w:rsidR="00BB5CB2" w:rsidRPr="00832292" w:rsidRDefault="00BB5CB2" w:rsidP="00BB5CB2">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Поддержка, забота / помощь</w:t>
            </w:r>
          </w:p>
        </w:tc>
        <w:tc>
          <w:tcPr>
            <w:tcW w:w="960" w:type="dxa"/>
            <w:shd w:val="clear" w:color="auto" w:fill="auto"/>
            <w:vAlign w:val="center"/>
            <w:hideMark/>
          </w:tcPr>
          <w:p w14:paraId="6811D6CE" w14:textId="77777777" w:rsidR="00BB5CB2" w:rsidRPr="00832292" w:rsidRDefault="00BB5CB2" w:rsidP="00BB5CB2">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7</w:t>
            </w:r>
          </w:p>
        </w:tc>
      </w:tr>
      <w:tr w:rsidR="00BB5CB2" w:rsidRPr="00832292" w14:paraId="29AFD241" w14:textId="77777777" w:rsidTr="00BB5CB2">
        <w:trPr>
          <w:trHeight w:val="227"/>
          <w:jc w:val="center"/>
        </w:trPr>
        <w:tc>
          <w:tcPr>
            <w:tcW w:w="6799" w:type="dxa"/>
            <w:shd w:val="clear" w:color="auto" w:fill="auto"/>
            <w:vAlign w:val="center"/>
            <w:hideMark/>
          </w:tcPr>
          <w:p w14:paraId="0781E109" w14:textId="77777777" w:rsidR="00BB5CB2" w:rsidRPr="00832292" w:rsidRDefault="00BB5CB2" w:rsidP="00BB5CB2">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Уважение</w:t>
            </w:r>
          </w:p>
        </w:tc>
        <w:tc>
          <w:tcPr>
            <w:tcW w:w="960" w:type="dxa"/>
            <w:shd w:val="clear" w:color="auto" w:fill="auto"/>
            <w:vAlign w:val="center"/>
            <w:hideMark/>
          </w:tcPr>
          <w:p w14:paraId="1CA2B96A" w14:textId="77777777" w:rsidR="00BB5CB2" w:rsidRPr="00832292" w:rsidRDefault="00BB5CB2" w:rsidP="00BB5CB2">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7</w:t>
            </w:r>
          </w:p>
        </w:tc>
      </w:tr>
      <w:tr w:rsidR="00BB5CB2" w:rsidRPr="00832292" w14:paraId="5ACF7630" w14:textId="77777777" w:rsidTr="00BB5CB2">
        <w:trPr>
          <w:trHeight w:val="227"/>
          <w:jc w:val="center"/>
        </w:trPr>
        <w:tc>
          <w:tcPr>
            <w:tcW w:w="6799" w:type="dxa"/>
            <w:shd w:val="clear" w:color="auto" w:fill="auto"/>
            <w:vAlign w:val="center"/>
            <w:hideMark/>
          </w:tcPr>
          <w:p w14:paraId="5921CAAC" w14:textId="77777777" w:rsidR="00BB5CB2" w:rsidRPr="00832292" w:rsidRDefault="00BB5CB2" w:rsidP="00BB5CB2">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Мужественность</w:t>
            </w:r>
          </w:p>
        </w:tc>
        <w:tc>
          <w:tcPr>
            <w:tcW w:w="960" w:type="dxa"/>
            <w:shd w:val="clear" w:color="auto" w:fill="auto"/>
            <w:vAlign w:val="center"/>
            <w:hideMark/>
          </w:tcPr>
          <w:p w14:paraId="00691822" w14:textId="77777777" w:rsidR="00BB5CB2" w:rsidRPr="00832292" w:rsidRDefault="00BB5CB2" w:rsidP="00BB5CB2">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6</w:t>
            </w:r>
          </w:p>
        </w:tc>
      </w:tr>
      <w:tr w:rsidR="00BB5CB2" w:rsidRPr="00832292" w14:paraId="7CDB5101" w14:textId="77777777" w:rsidTr="00BB5CB2">
        <w:trPr>
          <w:trHeight w:val="227"/>
          <w:jc w:val="center"/>
        </w:trPr>
        <w:tc>
          <w:tcPr>
            <w:tcW w:w="6799" w:type="dxa"/>
            <w:shd w:val="clear" w:color="auto" w:fill="auto"/>
            <w:vAlign w:val="center"/>
            <w:hideMark/>
          </w:tcPr>
          <w:p w14:paraId="63F60539" w14:textId="77777777" w:rsidR="00BB5CB2" w:rsidRPr="00832292" w:rsidRDefault="00BB5CB2" w:rsidP="00BB5CB2">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Уверенность в себе</w:t>
            </w:r>
          </w:p>
        </w:tc>
        <w:tc>
          <w:tcPr>
            <w:tcW w:w="960" w:type="dxa"/>
            <w:shd w:val="clear" w:color="auto" w:fill="auto"/>
            <w:vAlign w:val="center"/>
            <w:hideMark/>
          </w:tcPr>
          <w:p w14:paraId="7033589C" w14:textId="77777777" w:rsidR="00BB5CB2" w:rsidRPr="00832292" w:rsidRDefault="00BB5CB2" w:rsidP="00BB5CB2">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5</w:t>
            </w:r>
          </w:p>
        </w:tc>
      </w:tr>
      <w:tr w:rsidR="00BB5CB2" w:rsidRPr="00832292" w14:paraId="66C7C656" w14:textId="77777777" w:rsidTr="00BB5CB2">
        <w:trPr>
          <w:trHeight w:val="227"/>
          <w:jc w:val="center"/>
        </w:trPr>
        <w:tc>
          <w:tcPr>
            <w:tcW w:w="6799" w:type="dxa"/>
            <w:shd w:val="clear" w:color="auto" w:fill="auto"/>
            <w:vAlign w:val="center"/>
            <w:hideMark/>
          </w:tcPr>
          <w:p w14:paraId="04BF88C8" w14:textId="77777777" w:rsidR="00BB5CB2" w:rsidRPr="00832292" w:rsidRDefault="00BB5CB2" w:rsidP="00BB5CB2">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Отношение к семье / семейный / забота о семье / любовь к детям</w:t>
            </w:r>
          </w:p>
        </w:tc>
        <w:tc>
          <w:tcPr>
            <w:tcW w:w="960" w:type="dxa"/>
            <w:shd w:val="clear" w:color="auto" w:fill="auto"/>
            <w:vAlign w:val="center"/>
            <w:hideMark/>
          </w:tcPr>
          <w:p w14:paraId="42EF060C" w14:textId="77777777" w:rsidR="00BB5CB2" w:rsidRPr="00832292" w:rsidRDefault="00BB5CB2" w:rsidP="00BB5CB2">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4</w:t>
            </w:r>
          </w:p>
        </w:tc>
      </w:tr>
      <w:tr w:rsidR="00BB5CB2" w:rsidRPr="00832292" w14:paraId="5DBF4315" w14:textId="77777777" w:rsidTr="00BB5CB2">
        <w:trPr>
          <w:trHeight w:val="227"/>
          <w:jc w:val="center"/>
        </w:trPr>
        <w:tc>
          <w:tcPr>
            <w:tcW w:w="6799" w:type="dxa"/>
            <w:shd w:val="clear" w:color="auto" w:fill="auto"/>
            <w:vAlign w:val="center"/>
            <w:hideMark/>
          </w:tcPr>
          <w:p w14:paraId="1910B221" w14:textId="77777777" w:rsidR="00BB5CB2" w:rsidRPr="00832292" w:rsidRDefault="00BB5CB2" w:rsidP="00BB5CB2">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Характер / харизма</w:t>
            </w:r>
          </w:p>
        </w:tc>
        <w:tc>
          <w:tcPr>
            <w:tcW w:w="960" w:type="dxa"/>
            <w:shd w:val="clear" w:color="auto" w:fill="auto"/>
            <w:vAlign w:val="center"/>
            <w:hideMark/>
          </w:tcPr>
          <w:p w14:paraId="308E4A25" w14:textId="77777777" w:rsidR="00BB5CB2" w:rsidRPr="00832292" w:rsidRDefault="00BB5CB2" w:rsidP="00BB5CB2">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3</w:t>
            </w:r>
          </w:p>
        </w:tc>
      </w:tr>
      <w:tr w:rsidR="00BB5CB2" w:rsidRPr="00832292" w14:paraId="024054A8" w14:textId="77777777" w:rsidTr="00BB5CB2">
        <w:trPr>
          <w:trHeight w:val="227"/>
          <w:jc w:val="center"/>
        </w:trPr>
        <w:tc>
          <w:tcPr>
            <w:tcW w:w="6799" w:type="dxa"/>
            <w:shd w:val="clear" w:color="auto" w:fill="auto"/>
            <w:vAlign w:val="center"/>
            <w:hideMark/>
          </w:tcPr>
          <w:p w14:paraId="0D7D6E13" w14:textId="77777777" w:rsidR="00BB5CB2" w:rsidRPr="00832292" w:rsidRDefault="00BB5CB2" w:rsidP="00BB5CB2">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Красота, внешний вид</w:t>
            </w:r>
          </w:p>
        </w:tc>
        <w:tc>
          <w:tcPr>
            <w:tcW w:w="960" w:type="dxa"/>
            <w:shd w:val="clear" w:color="auto" w:fill="auto"/>
            <w:vAlign w:val="center"/>
            <w:hideMark/>
          </w:tcPr>
          <w:p w14:paraId="1FF48288" w14:textId="77777777" w:rsidR="00BB5CB2" w:rsidRPr="00832292" w:rsidRDefault="00BB5CB2" w:rsidP="00BB5CB2">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3</w:t>
            </w:r>
          </w:p>
        </w:tc>
      </w:tr>
      <w:tr w:rsidR="00BB5CB2" w:rsidRPr="00832292" w14:paraId="39498CB5" w14:textId="77777777" w:rsidTr="00BB5CB2">
        <w:trPr>
          <w:trHeight w:val="227"/>
          <w:jc w:val="center"/>
        </w:trPr>
        <w:tc>
          <w:tcPr>
            <w:tcW w:w="6799" w:type="dxa"/>
            <w:shd w:val="clear" w:color="auto" w:fill="auto"/>
            <w:vAlign w:val="center"/>
            <w:hideMark/>
          </w:tcPr>
          <w:p w14:paraId="78FC5BD0" w14:textId="77777777" w:rsidR="00BB5CB2" w:rsidRPr="00832292" w:rsidRDefault="00BB5CB2" w:rsidP="00BB5CB2">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Щедрость</w:t>
            </w:r>
          </w:p>
        </w:tc>
        <w:tc>
          <w:tcPr>
            <w:tcW w:w="960" w:type="dxa"/>
            <w:shd w:val="clear" w:color="auto" w:fill="auto"/>
            <w:vAlign w:val="center"/>
            <w:hideMark/>
          </w:tcPr>
          <w:p w14:paraId="045B2FE8" w14:textId="77777777" w:rsidR="00BB5CB2" w:rsidRPr="00832292" w:rsidRDefault="00BB5CB2" w:rsidP="00BB5CB2">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3</w:t>
            </w:r>
          </w:p>
        </w:tc>
      </w:tr>
      <w:tr w:rsidR="00BB5CB2" w:rsidRPr="00832292" w14:paraId="34AAA6AA" w14:textId="77777777" w:rsidTr="00BB5CB2">
        <w:trPr>
          <w:trHeight w:val="227"/>
          <w:jc w:val="center"/>
        </w:trPr>
        <w:tc>
          <w:tcPr>
            <w:tcW w:w="6799" w:type="dxa"/>
            <w:shd w:val="clear" w:color="auto" w:fill="auto"/>
            <w:vAlign w:val="center"/>
            <w:hideMark/>
          </w:tcPr>
          <w:p w14:paraId="55A7C2C9" w14:textId="77777777" w:rsidR="00BB5CB2" w:rsidRPr="00832292" w:rsidRDefault="00BB5CB2" w:rsidP="00BB5CB2">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Отсутствие вредных привычек</w:t>
            </w:r>
          </w:p>
        </w:tc>
        <w:tc>
          <w:tcPr>
            <w:tcW w:w="960" w:type="dxa"/>
            <w:shd w:val="clear" w:color="auto" w:fill="auto"/>
            <w:vAlign w:val="center"/>
            <w:hideMark/>
          </w:tcPr>
          <w:p w14:paraId="1FE87A5B" w14:textId="77777777" w:rsidR="00BB5CB2" w:rsidRPr="00832292" w:rsidRDefault="00BB5CB2" w:rsidP="00BB5CB2">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3</w:t>
            </w:r>
          </w:p>
        </w:tc>
      </w:tr>
      <w:tr w:rsidR="00BB5CB2" w:rsidRPr="00832292" w14:paraId="33A4B935" w14:textId="77777777" w:rsidTr="00BB5CB2">
        <w:trPr>
          <w:trHeight w:val="227"/>
          <w:jc w:val="center"/>
        </w:trPr>
        <w:tc>
          <w:tcPr>
            <w:tcW w:w="6799" w:type="dxa"/>
            <w:shd w:val="clear" w:color="auto" w:fill="auto"/>
            <w:vAlign w:val="center"/>
            <w:hideMark/>
          </w:tcPr>
          <w:p w14:paraId="11C884AD" w14:textId="77777777" w:rsidR="00BB5CB2" w:rsidRPr="00832292" w:rsidRDefault="00BB5CB2" w:rsidP="00BB5CB2">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Успешность, обеспеченность</w:t>
            </w:r>
          </w:p>
        </w:tc>
        <w:tc>
          <w:tcPr>
            <w:tcW w:w="960" w:type="dxa"/>
            <w:shd w:val="clear" w:color="auto" w:fill="auto"/>
            <w:vAlign w:val="center"/>
            <w:hideMark/>
          </w:tcPr>
          <w:p w14:paraId="5496AE2C" w14:textId="77777777" w:rsidR="00BB5CB2" w:rsidRPr="00832292" w:rsidRDefault="00BB5CB2" w:rsidP="00BB5CB2">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3</w:t>
            </w:r>
          </w:p>
        </w:tc>
      </w:tr>
      <w:tr w:rsidR="00BB5CB2" w:rsidRPr="00832292" w14:paraId="2F9309C4" w14:textId="77777777" w:rsidTr="00BB5CB2">
        <w:trPr>
          <w:trHeight w:val="227"/>
          <w:jc w:val="center"/>
        </w:trPr>
        <w:tc>
          <w:tcPr>
            <w:tcW w:w="6799" w:type="dxa"/>
            <w:shd w:val="clear" w:color="auto" w:fill="auto"/>
            <w:vAlign w:val="center"/>
            <w:hideMark/>
          </w:tcPr>
          <w:p w14:paraId="5161FD52" w14:textId="77777777" w:rsidR="00BB5CB2" w:rsidRPr="00832292" w:rsidRDefault="00BB5CB2" w:rsidP="00BB5CB2">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Понимание</w:t>
            </w:r>
          </w:p>
        </w:tc>
        <w:tc>
          <w:tcPr>
            <w:tcW w:w="960" w:type="dxa"/>
            <w:shd w:val="clear" w:color="auto" w:fill="auto"/>
            <w:vAlign w:val="center"/>
            <w:hideMark/>
          </w:tcPr>
          <w:p w14:paraId="37400F2D" w14:textId="77777777" w:rsidR="00BB5CB2" w:rsidRPr="00832292" w:rsidRDefault="00BB5CB2" w:rsidP="00BB5CB2">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3</w:t>
            </w:r>
          </w:p>
        </w:tc>
      </w:tr>
      <w:tr w:rsidR="00BB5CB2" w:rsidRPr="00832292" w14:paraId="5EAFFFAF" w14:textId="77777777" w:rsidTr="00BB5CB2">
        <w:trPr>
          <w:trHeight w:val="227"/>
          <w:jc w:val="center"/>
        </w:trPr>
        <w:tc>
          <w:tcPr>
            <w:tcW w:w="6799" w:type="dxa"/>
            <w:shd w:val="clear" w:color="auto" w:fill="auto"/>
            <w:vAlign w:val="center"/>
            <w:hideMark/>
          </w:tcPr>
          <w:p w14:paraId="36EA6491" w14:textId="77777777" w:rsidR="00BB5CB2" w:rsidRPr="00832292" w:rsidRDefault="00BB5CB2" w:rsidP="00BB5CB2">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Смелость / решительность</w:t>
            </w:r>
          </w:p>
        </w:tc>
        <w:tc>
          <w:tcPr>
            <w:tcW w:w="960" w:type="dxa"/>
            <w:shd w:val="clear" w:color="auto" w:fill="auto"/>
            <w:vAlign w:val="center"/>
            <w:hideMark/>
          </w:tcPr>
          <w:p w14:paraId="5920E9A3" w14:textId="77777777" w:rsidR="00BB5CB2" w:rsidRPr="00832292" w:rsidRDefault="00BB5CB2" w:rsidP="00BB5CB2">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3</w:t>
            </w:r>
          </w:p>
        </w:tc>
      </w:tr>
      <w:tr w:rsidR="00BB5CB2" w:rsidRPr="00832292" w14:paraId="37ABDD00" w14:textId="77777777" w:rsidTr="00BB5CB2">
        <w:trPr>
          <w:trHeight w:val="227"/>
          <w:jc w:val="center"/>
        </w:trPr>
        <w:tc>
          <w:tcPr>
            <w:tcW w:w="6799" w:type="dxa"/>
            <w:shd w:val="clear" w:color="auto" w:fill="auto"/>
            <w:vAlign w:val="center"/>
            <w:hideMark/>
          </w:tcPr>
          <w:p w14:paraId="20F0C4E0" w14:textId="77777777" w:rsidR="00BB5CB2" w:rsidRPr="00832292" w:rsidRDefault="00BB5CB2" w:rsidP="00BB5CB2">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Целеустремленность / инициативность</w:t>
            </w:r>
          </w:p>
        </w:tc>
        <w:tc>
          <w:tcPr>
            <w:tcW w:w="960" w:type="dxa"/>
            <w:shd w:val="clear" w:color="auto" w:fill="auto"/>
            <w:vAlign w:val="center"/>
            <w:hideMark/>
          </w:tcPr>
          <w:p w14:paraId="4FBD9938" w14:textId="77777777" w:rsidR="00BB5CB2" w:rsidRPr="00832292" w:rsidRDefault="00BB5CB2" w:rsidP="00BB5CB2">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3</w:t>
            </w:r>
          </w:p>
        </w:tc>
      </w:tr>
      <w:tr w:rsidR="00BB5CB2" w:rsidRPr="00832292" w14:paraId="1D4F1E15" w14:textId="77777777" w:rsidTr="00BB5CB2">
        <w:trPr>
          <w:trHeight w:val="227"/>
          <w:jc w:val="center"/>
        </w:trPr>
        <w:tc>
          <w:tcPr>
            <w:tcW w:w="6799" w:type="dxa"/>
            <w:shd w:val="clear" w:color="auto" w:fill="auto"/>
            <w:vAlign w:val="center"/>
            <w:hideMark/>
          </w:tcPr>
          <w:p w14:paraId="574A12CE" w14:textId="77777777" w:rsidR="00BB5CB2" w:rsidRPr="00832292" w:rsidRDefault="00BB5CB2" w:rsidP="00BB5CB2">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Дружелюбие, открытость / общительность</w:t>
            </w:r>
          </w:p>
        </w:tc>
        <w:tc>
          <w:tcPr>
            <w:tcW w:w="960" w:type="dxa"/>
            <w:shd w:val="clear" w:color="auto" w:fill="auto"/>
            <w:vAlign w:val="center"/>
            <w:hideMark/>
          </w:tcPr>
          <w:p w14:paraId="4FC03F74" w14:textId="77777777" w:rsidR="00BB5CB2" w:rsidRPr="00832292" w:rsidRDefault="00BB5CB2" w:rsidP="00BB5CB2">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3</w:t>
            </w:r>
          </w:p>
        </w:tc>
      </w:tr>
      <w:tr w:rsidR="00BB5CB2" w:rsidRPr="00832292" w14:paraId="5E3A2C25" w14:textId="77777777" w:rsidTr="00BB5CB2">
        <w:trPr>
          <w:trHeight w:val="227"/>
          <w:jc w:val="center"/>
        </w:trPr>
        <w:tc>
          <w:tcPr>
            <w:tcW w:w="6799" w:type="dxa"/>
            <w:shd w:val="clear" w:color="auto" w:fill="auto"/>
            <w:vAlign w:val="center"/>
            <w:hideMark/>
          </w:tcPr>
          <w:p w14:paraId="7F41D667" w14:textId="77777777" w:rsidR="00BB5CB2" w:rsidRPr="00832292" w:rsidRDefault="00BB5CB2" w:rsidP="00BB5CB2">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Доверие</w:t>
            </w:r>
          </w:p>
        </w:tc>
        <w:tc>
          <w:tcPr>
            <w:tcW w:w="960" w:type="dxa"/>
            <w:shd w:val="clear" w:color="auto" w:fill="auto"/>
            <w:vAlign w:val="center"/>
            <w:hideMark/>
          </w:tcPr>
          <w:p w14:paraId="1BCB3843" w14:textId="77777777" w:rsidR="00BB5CB2" w:rsidRPr="00832292" w:rsidRDefault="00BB5CB2" w:rsidP="00BB5CB2">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2</w:t>
            </w:r>
          </w:p>
        </w:tc>
      </w:tr>
      <w:tr w:rsidR="00BB5CB2" w:rsidRPr="00832292" w14:paraId="2C734D2F" w14:textId="77777777" w:rsidTr="00BB5CB2">
        <w:trPr>
          <w:trHeight w:val="227"/>
          <w:jc w:val="center"/>
        </w:trPr>
        <w:tc>
          <w:tcPr>
            <w:tcW w:w="6799" w:type="dxa"/>
            <w:shd w:val="clear" w:color="auto" w:fill="auto"/>
            <w:vAlign w:val="center"/>
            <w:hideMark/>
          </w:tcPr>
          <w:p w14:paraId="78BC5E0E" w14:textId="77777777" w:rsidR="00BB5CB2" w:rsidRPr="00832292" w:rsidRDefault="00BB5CB2" w:rsidP="00BB5CB2">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Любовь</w:t>
            </w:r>
          </w:p>
        </w:tc>
        <w:tc>
          <w:tcPr>
            <w:tcW w:w="960" w:type="dxa"/>
            <w:shd w:val="clear" w:color="auto" w:fill="auto"/>
            <w:vAlign w:val="center"/>
            <w:hideMark/>
          </w:tcPr>
          <w:p w14:paraId="6D713E63" w14:textId="77777777" w:rsidR="00BB5CB2" w:rsidRPr="00832292" w:rsidRDefault="00BB5CB2" w:rsidP="00BB5CB2">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2</w:t>
            </w:r>
          </w:p>
        </w:tc>
      </w:tr>
      <w:tr w:rsidR="00BB5CB2" w:rsidRPr="00832292" w14:paraId="2A8861C7" w14:textId="77777777" w:rsidTr="00BB5CB2">
        <w:trPr>
          <w:trHeight w:val="227"/>
          <w:jc w:val="center"/>
        </w:trPr>
        <w:tc>
          <w:tcPr>
            <w:tcW w:w="6799" w:type="dxa"/>
            <w:shd w:val="clear" w:color="auto" w:fill="auto"/>
            <w:vAlign w:val="center"/>
            <w:hideMark/>
          </w:tcPr>
          <w:p w14:paraId="5E64C93B" w14:textId="77777777" w:rsidR="00BB5CB2" w:rsidRPr="00832292" w:rsidRDefault="00BB5CB2" w:rsidP="00BB5CB2">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Стабильность</w:t>
            </w:r>
          </w:p>
        </w:tc>
        <w:tc>
          <w:tcPr>
            <w:tcW w:w="960" w:type="dxa"/>
            <w:shd w:val="clear" w:color="auto" w:fill="auto"/>
            <w:vAlign w:val="center"/>
            <w:hideMark/>
          </w:tcPr>
          <w:p w14:paraId="5B88CF5F" w14:textId="77777777" w:rsidR="00BB5CB2" w:rsidRPr="00832292" w:rsidRDefault="00BB5CB2" w:rsidP="00BB5CB2">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2</w:t>
            </w:r>
          </w:p>
        </w:tc>
      </w:tr>
      <w:tr w:rsidR="00BB5CB2" w:rsidRPr="00832292" w14:paraId="04811C77" w14:textId="77777777" w:rsidTr="00BB5CB2">
        <w:trPr>
          <w:trHeight w:val="227"/>
          <w:jc w:val="center"/>
        </w:trPr>
        <w:tc>
          <w:tcPr>
            <w:tcW w:w="6799" w:type="dxa"/>
            <w:shd w:val="clear" w:color="auto" w:fill="auto"/>
            <w:vAlign w:val="center"/>
            <w:hideMark/>
          </w:tcPr>
          <w:p w14:paraId="4D1BE935" w14:textId="77777777" w:rsidR="00BB5CB2" w:rsidRPr="00832292" w:rsidRDefault="00BB5CB2" w:rsidP="00BB5CB2">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Самостоятельность</w:t>
            </w:r>
          </w:p>
        </w:tc>
        <w:tc>
          <w:tcPr>
            <w:tcW w:w="960" w:type="dxa"/>
            <w:shd w:val="clear" w:color="auto" w:fill="auto"/>
            <w:vAlign w:val="center"/>
            <w:hideMark/>
          </w:tcPr>
          <w:p w14:paraId="42CE6EE5" w14:textId="77777777" w:rsidR="00BB5CB2" w:rsidRPr="00832292" w:rsidRDefault="00BB5CB2" w:rsidP="00BB5CB2">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2</w:t>
            </w:r>
          </w:p>
        </w:tc>
      </w:tr>
      <w:tr w:rsidR="00BB5CB2" w:rsidRPr="00832292" w14:paraId="1EEA0464" w14:textId="77777777" w:rsidTr="00BB5CB2">
        <w:trPr>
          <w:trHeight w:val="227"/>
          <w:jc w:val="center"/>
        </w:trPr>
        <w:tc>
          <w:tcPr>
            <w:tcW w:w="6799" w:type="dxa"/>
            <w:shd w:val="clear" w:color="auto" w:fill="auto"/>
            <w:vAlign w:val="center"/>
            <w:hideMark/>
          </w:tcPr>
          <w:p w14:paraId="682DA977" w14:textId="77777777" w:rsidR="00BB5CB2" w:rsidRPr="00832292" w:rsidRDefault="00BB5CB2" w:rsidP="00BB5CB2">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Хозяйственность</w:t>
            </w:r>
          </w:p>
        </w:tc>
        <w:tc>
          <w:tcPr>
            <w:tcW w:w="960" w:type="dxa"/>
            <w:shd w:val="clear" w:color="auto" w:fill="auto"/>
            <w:vAlign w:val="center"/>
            <w:hideMark/>
          </w:tcPr>
          <w:p w14:paraId="3ACB28D3" w14:textId="77777777" w:rsidR="00BB5CB2" w:rsidRPr="00832292" w:rsidRDefault="00BB5CB2" w:rsidP="00BB5CB2">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2</w:t>
            </w:r>
          </w:p>
        </w:tc>
      </w:tr>
      <w:tr w:rsidR="00BB5CB2" w:rsidRPr="00832292" w14:paraId="3C7BF89B" w14:textId="77777777" w:rsidTr="00BB5CB2">
        <w:trPr>
          <w:trHeight w:val="227"/>
          <w:jc w:val="center"/>
        </w:trPr>
        <w:tc>
          <w:tcPr>
            <w:tcW w:w="6799" w:type="dxa"/>
            <w:shd w:val="clear" w:color="auto" w:fill="auto"/>
            <w:vAlign w:val="center"/>
            <w:hideMark/>
          </w:tcPr>
          <w:p w14:paraId="12B72CB9" w14:textId="77777777" w:rsidR="00BB5CB2" w:rsidRPr="00832292" w:rsidRDefault="00BB5CB2" w:rsidP="00BB5CB2">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Вежливость, воспитанность</w:t>
            </w:r>
          </w:p>
        </w:tc>
        <w:tc>
          <w:tcPr>
            <w:tcW w:w="960" w:type="dxa"/>
            <w:shd w:val="clear" w:color="auto" w:fill="auto"/>
            <w:vAlign w:val="center"/>
            <w:hideMark/>
          </w:tcPr>
          <w:p w14:paraId="183B781F" w14:textId="77777777" w:rsidR="00BB5CB2" w:rsidRPr="00832292" w:rsidRDefault="00BB5CB2" w:rsidP="00BB5CB2">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2</w:t>
            </w:r>
          </w:p>
        </w:tc>
      </w:tr>
      <w:tr w:rsidR="00BB5CB2" w:rsidRPr="00832292" w14:paraId="7AC07CBB" w14:textId="77777777" w:rsidTr="00BB5CB2">
        <w:trPr>
          <w:trHeight w:val="227"/>
          <w:jc w:val="center"/>
        </w:trPr>
        <w:tc>
          <w:tcPr>
            <w:tcW w:w="6799" w:type="dxa"/>
            <w:shd w:val="clear" w:color="auto" w:fill="auto"/>
            <w:vAlign w:val="center"/>
            <w:hideMark/>
          </w:tcPr>
          <w:p w14:paraId="7AFD26C0" w14:textId="77777777" w:rsidR="00BB5CB2" w:rsidRPr="00832292" w:rsidRDefault="00BB5CB2" w:rsidP="00BB5CB2">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Спокойствие</w:t>
            </w:r>
          </w:p>
        </w:tc>
        <w:tc>
          <w:tcPr>
            <w:tcW w:w="960" w:type="dxa"/>
            <w:shd w:val="clear" w:color="auto" w:fill="auto"/>
            <w:vAlign w:val="center"/>
            <w:hideMark/>
          </w:tcPr>
          <w:p w14:paraId="5CC488C9" w14:textId="77777777" w:rsidR="00BB5CB2" w:rsidRPr="00832292" w:rsidRDefault="00BB5CB2" w:rsidP="00BB5CB2">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2</w:t>
            </w:r>
          </w:p>
        </w:tc>
      </w:tr>
      <w:tr w:rsidR="00BB5CB2" w:rsidRPr="00832292" w14:paraId="77D94B10" w14:textId="77777777" w:rsidTr="00BB5CB2">
        <w:trPr>
          <w:trHeight w:val="227"/>
          <w:jc w:val="center"/>
        </w:trPr>
        <w:tc>
          <w:tcPr>
            <w:tcW w:w="6799" w:type="dxa"/>
            <w:shd w:val="clear" w:color="auto" w:fill="auto"/>
            <w:vAlign w:val="center"/>
            <w:hideMark/>
          </w:tcPr>
          <w:p w14:paraId="457DF97C" w14:textId="77777777" w:rsidR="00BB5CB2" w:rsidRPr="00832292" w:rsidRDefault="00BB5CB2" w:rsidP="00BB5CB2">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Другое</w:t>
            </w:r>
          </w:p>
        </w:tc>
        <w:tc>
          <w:tcPr>
            <w:tcW w:w="960" w:type="dxa"/>
            <w:shd w:val="clear" w:color="auto" w:fill="auto"/>
            <w:vAlign w:val="center"/>
            <w:hideMark/>
          </w:tcPr>
          <w:p w14:paraId="0CD8E517" w14:textId="77777777" w:rsidR="00BB5CB2" w:rsidRPr="00832292" w:rsidRDefault="00BB5CB2" w:rsidP="00BB5CB2">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5</w:t>
            </w:r>
          </w:p>
        </w:tc>
      </w:tr>
      <w:tr w:rsidR="00BB5CB2" w:rsidRPr="00832292" w14:paraId="010705CD" w14:textId="77777777" w:rsidTr="00BB5CB2">
        <w:trPr>
          <w:trHeight w:val="227"/>
          <w:jc w:val="center"/>
        </w:trPr>
        <w:tc>
          <w:tcPr>
            <w:tcW w:w="6799" w:type="dxa"/>
            <w:shd w:val="clear" w:color="auto" w:fill="auto"/>
            <w:vAlign w:val="center"/>
            <w:hideMark/>
          </w:tcPr>
          <w:p w14:paraId="6621AF5A" w14:textId="77777777" w:rsidR="00BB5CB2" w:rsidRPr="00832292" w:rsidRDefault="00BB5CB2" w:rsidP="00BB5CB2">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35510A5B" w14:textId="77777777" w:rsidR="00BB5CB2" w:rsidRPr="00832292" w:rsidRDefault="00BB5CB2" w:rsidP="00BB5CB2">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8</w:t>
            </w:r>
          </w:p>
        </w:tc>
      </w:tr>
    </w:tbl>
    <w:p w14:paraId="23B10C17" w14:textId="77777777" w:rsidR="00BB5CB2" w:rsidRPr="00527D5B" w:rsidRDefault="00BB5CB2" w:rsidP="00BB5CB2">
      <w:pPr>
        <w:spacing w:before="240" w:after="120"/>
        <w:jc w:val="center"/>
        <w:rPr>
          <w:rFonts w:ascii="Franklin Gothic Book" w:hAnsi="Franklin Gothic Book"/>
        </w:rPr>
      </w:pPr>
      <w:r w:rsidRPr="00527D5B">
        <w:rPr>
          <w:rFonts w:ascii="Franklin Gothic Book" w:hAnsi="Franklin Gothic Book"/>
          <w:b/>
        </w:rPr>
        <w:t>Что Вы больше всего цените в МУЖЧИНАХ</w:t>
      </w:r>
      <w:r w:rsidRPr="00832292">
        <w:rPr>
          <w:rFonts w:ascii="Franklin Gothic Book" w:hAnsi="Franklin Gothic Book"/>
          <w:b/>
        </w:rPr>
        <w:t>?</w:t>
      </w:r>
      <w:r w:rsidRPr="00832292">
        <w:rPr>
          <w:rFonts w:ascii="Franklin Gothic Book" w:hAnsi="Franklin Gothic Book"/>
        </w:rPr>
        <w:t xml:space="preserve"> (закрытый вопрос, до пяти ответов)</w:t>
      </w:r>
      <w:r w:rsidRPr="00832292">
        <w:rPr>
          <w:rFonts w:ascii="Franklin Gothic Book" w:hAnsi="Franklin Gothic Book"/>
          <w:b/>
        </w:rPr>
        <w:br/>
      </w:r>
      <w:r w:rsidRPr="00527D5B">
        <w:rPr>
          <w:rFonts w:ascii="Franklin Gothic Book" w:hAnsi="Franklin Gothic Book"/>
        </w:rPr>
        <w:t xml:space="preserve">Опубликовано на сайте ВЦИОМ, URL: </w:t>
      </w:r>
      <w:hyperlink r:id="rId103" w:history="1">
        <w:r w:rsidRPr="00527D5B">
          <w:rPr>
            <w:rStyle w:val="a4"/>
            <w:rFonts w:ascii="Franklin Gothic Book" w:hAnsi="Franklin Gothic Book"/>
          </w:rPr>
          <w:t>https://wciom.ru/index.php?id=236&amp;uid=3038</w:t>
        </w:r>
      </w:hyperlink>
      <w:r w:rsidRPr="00527D5B">
        <w:rPr>
          <w:rFonts w:ascii="Franklin Gothic Book" w:hAnsi="Franklin Gothic Book"/>
        </w:rPr>
        <w:t xml:space="preserve"> </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733"/>
        <w:gridCol w:w="733"/>
        <w:gridCol w:w="1120"/>
        <w:gridCol w:w="1175"/>
      </w:tblGrid>
      <w:tr w:rsidR="00BB5CB2" w:rsidRPr="00527D5B" w14:paraId="0AD0F8BC" w14:textId="77777777" w:rsidTr="00BB5CB2">
        <w:trPr>
          <w:trHeight w:val="20"/>
        </w:trPr>
        <w:tc>
          <w:tcPr>
            <w:tcW w:w="0" w:type="auto"/>
            <w:vMerge w:val="restart"/>
            <w:shd w:val="clear" w:color="auto" w:fill="auto"/>
            <w:vAlign w:val="center"/>
          </w:tcPr>
          <w:p w14:paraId="5A299DA9" w14:textId="77777777" w:rsidR="00BB5CB2" w:rsidRPr="00527D5B" w:rsidRDefault="00BB5CB2" w:rsidP="00BB5CB2">
            <w:pPr>
              <w:spacing w:after="0" w:line="240" w:lineRule="auto"/>
              <w:rPr>
                <w:rFonts w:ascii="Franklin Gothic Book" w:eastAsia="Times New Roman" w:hAnsi="Franklin Gothic Book" w:cs="Times New Roman"/>
                <w:sz w:val="24"/>
                <w:szCs w:val="24"/>
                <w:lang w:eastAsia="ru-RU"/>
              </w:rPr>
            </w:pPr>
          </w:p>
        </w:tc>
        <w:tc>
          <w:tcPr>
            <w:tcW w:w="0" w:type="auto"/>
            <w:vMerge w:val="restart"/>
            <w:shd w:val="clear" w:color="auto" w:fill="auto"/>
            <w:vAlign w:val="center"/>
          </w:tcPr>
          <w:p w14:paraId="09924C01" w14:textId="77777777" w:rsidR="00BB5CB2" w:rsidRPr="00527D5B" w:rsidRDefault="00BB5CB2" w:rsidP="00BB5CB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2001</w:t>
            </w:r>
          </w:p>
        </w:tc>
        <w:tc>
          <w:tcPr>
            <w:tcW w:w="0" w:type="auto"/>
            <w:vMerge w:val="restart"/>
            <w:shd w:val="clear" w:color="auto" w:fill="auto"/>
            <w:vAlign w:val="center"/>
          </w:tcPr>
          <w:p w14:paraId="4C7A77DD" w14:textId="77777777" w:rsidR="00BB5CB2" w:rsidRPr="00527D5B" w:rsidRDefault="00BB5CB2" w:rsidP="00BB5CB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2008</w:t>
            </w:r>
          </w:p>
        </w:tc>
        <w:tc>
          <w:tcPr>
            <w:tcW w:w="0" w:type="auto"/>
            <w:gridSpan w:val="2"/>
            <w:shd w:val="clear" w:color="auto" w:fill="auto"/>
            <w:vAlign w:val="center"/>
          </w:tcPr>
          <w:p w14:paraId="1155274A" w14:textId="77777777" w:rsidR="00BB5CB2" w:rsidRPr="00527D5B" w:rsidRDefault="00BB5CB2" w:rsidP="00BB5CB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2008</w:t>
            </w:r>
          </w:p>
        </w:tc>
      </w:tr>
      <w:tr w:rsidR="00BB5CB2" w:rsidRPr="00527D5B" w14:paraId="6D07852E" w14:textId="77777777" w:rsidTr="00BB5CB2">
        <w:trPr>
          <w:trHeight w:val="20"/>
        </w:trPr>
        <w:tc>
          <w:tcPr>
            <w:tcW w:w="0" w:type="auto"/>
            <w:vMerge/>
            <w:shd w:val="clear" w:color="auto" w:fill="auto"/>
            <w:vAlign w:val="center"/>
            <w:hideMark/>
          </w:tcPr>
          <w:p w14:paraId="0DE2F647" w14:textId="77777777" w:rsidR="00BB5CB2" w:rsidRPr="00527D5B" w:rsidRDefault="00BB5CB2" w:rsidP="00BB5CB2">
            <w:pPr>
              <w:spacing w:after="0" w:line="240" w:lineRule="auto"/>
              <w:rPr>
                <w:rFonts w:ascii="Franklin Gothic Book" w:eastAsia="Times New Roman" w:hAnsi="Franklin Gothic Book" w:cs="Times New Roman"/>
                <w:sz w:val="24"/>
                <w:szCs w:val="24"/>
                <w:lang w:eastAsia="ru-RU"/>
              </w:rPr>
            </w:pPr>
          </w:p>
        </w:tc>
        <w:tc>
          <w:tcPr>
            <w:tcW w:w="0" w:type="auto"/>
            <w:vMerge/>
            <w:shd w:val="clear" w:color="auto" w:fill="auto"/>
            <w:vAlign w:val="center"/>
            <w:hideMark/>
          </w:tcPr>
          <w:p w14:paraId="570EBB30" w14:textId="77777777" w:rsidR="00BB5CB2" w:rsidRPr="00527D5B" w:rsidRDefault="00BB5CB2" w:rsidP="00BB5CB2">
            <w:pPr>
              <w:spacing w:after="0" w:line="240" w:lineRule="auto"/>
              <w:jc w:val="center"/>
              <w:rPr>
                <w:rFonts w:ascii="Franklin Gothic Book" w:eastAsia="Times New Roman" w:hAnsi="Franklin Gothic Book" w:cs="Times New Roman"/>
                <w:b/>
                <w:bCs/>
                <w:color w:val="000000"/>
                <w:lang w:eastAsia="ru-RU"/>
              </w:rPr>
            </w:pPr>
          </w:p>
        </w:tc>
        <w:tc>
          <w:tcPr>
            <w:tcW w:w="0" w:type="auto"/>
            <w:vMerge/>
            <w:shd w:val="clear" w:color="auto" w:fill="auto"/>
            <w:vAlign w:val="center"/>
            <w:hideMark/>
          </w:tcPr>
          <w:p w14:paraId="6B2FFF85" w14:textId="77777777" w:rsidR="00BB5CB2" w:rsidRPr="00527D5B" w:rsidRDefault="00BB5CB2" w:rsidP="00BB5CB2">
            <w:pPr>
              <w:spacing w:after="0" w:line="240" w:lineRule="auto"/>
              <w:jc w:val="center"/>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2B6A7E6A" w14:textId="77777777" w:rsidR="00BB5CB2" w:rsidRPr="00527D5B" w:rsidRDefault="00BB5CB2" w:rsidP="00BB5CB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Мужчины</w:t>
            </w:r>
          </w:p>
        </w:tc>
        <w:tc>
          <w:tcPr>
            <w:tcW w:w="0" w:type="auto"/>
            <w:shd w:val="clear" w:color="auto" w:fill="auto"/>
            <w:vAlign w:val="center"/>
            <w:hideMark/>
          </w:tcPr>
          <w:p w14:paraId="2F806DF8" w14:textId="77777777" w:rsidR="00BB5CB2" w:rsidRPr="00527D5B" w:rsidRDefault="00BB5CB2" w:rsidP="00BB5CB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Женщины</w:t>
            </w:r>
          </w:p>
        </w:tc>
      </w:tr>
      <w:tr w:rsidR="00BB5CB2" w:rsidRPr="00527D5B" w14:paraId="1B2D71FE" w14:textId="77777777" w:rsidTr="00BB5CB2">
        <w:trPr>
          <w:trHeight w:val="20"/>
        </w:trPr>
        <w:tc>
          <w:tcPr>
            <w:tcW w:w="0" w:type="auto"/>
            <w:shd w:val="clear" w:color="auto" w:fill="auto"/>
            <w:vAlign w:val="center"/>
            <w:hideMark/>
          </w:tcPr>
          <w:p w14:paraId="548D177E" w14:textId="77777777" w:rsidR="00BB5CB2" w:rsidRPr="00527D5B" w:rsidRDefault="00BB5CB2" w:rsidP="00BB5CB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Порядочность</w:t>
            </w:r>
          </w:p>
        </w:tc>
        <w:tc>
          <w:tcPr>
            <w:tcW w:w="0" w:type="auto"/>
            <w:shd w:val="clear" w:color="auto" w:fill="auto"/>
            <w:vAlign w:val="center"/>
            <w:hideMark/>
          </w:tcPr>
          <w:p w14:paraId="43CB1843" w14:textId="77777777" w:rsidR="00BB5CB2" w:rsidRPr="00527D5B" w:rsidRDefault="00BB5CB2" w:rsidP="00BB5CB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55</w:t>
            </w:r>
          </w:p>
        </w:tc>
        <w:tc>
          <w:tcPr>
            <w:tcW w:w="0" w:type="auto"/>
            <w:shd w:val="clear" w:color="auto" w:fill="auto"/>
            <w:vAlign w:val="center"/>
            <w:hideMark/>
          </w:tcPr>
          <w:p w14:paraId="616E93DC" w14:textId="77777777" w:rsidR="00BB5CB2" w:rsidRPr="00527D5B" w:rsidRDefault="00BB5CB2" w:rsidP="00BB5CB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68</w:t>
            </w:r>
          </w:p>
        </w:tc>
        <w:tc>
          <w:tcPr>
            <w:tcW w:w="0" w:type="auto"/>
            <w:shd w:val="clear" w:color="auto" w:fill="auto"/>
            <w:vAlign w:val="center"/>
            <w:hideMark/>
          </w:tcPr>
          <w:p w14:paraId="6A2B50BC" w14:textId="77777777" w:rsidR="00BB5CB2" w:rsidRPr="00527D5B" w:rsidRDefault="00BB5CB2" w:rsidP="00BB5CB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64</w:t>
            </w:r>
          </w:p>
        </w:tc>
        <w:tc>
          <w:tcPr>
            <w:tcW w:w="0" w:type="auto"/>
            <w:shd w:val="clear" w:color="auto" w:fill="auto"/>
            <w:vAlign w:val="center"/>
            <w:hideMark/>
          </w:tcPr>
          <w:p w14:paraId="1AC53921" w14:textId="77777777" w:rsidR="00BB5CB2" w:rsidRPr="00527D5B" w:rsidRDefault="00BB5CB2" w:rsidP="00BB5CB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72</w:t>
            </w:r>
          </w:p>
        </w:tc>
      </w:tr>
      <w:tr w:rsidR="00BB5CB2" w:rsidRPr="00527D5B" w14:paraId="780B1E3C" w14:textId="77777777" w:rsidTr="00BB5CB2">
        <w:trPr>
          <w:trHeight w:val="20"/>
        </w:trPr>
        <w:tc>
          <w:tcPr>
            <w:tcW w:w="0" w:type="auto"/>
            <w:shd w:val="clear" w:color="auto" w:fill="auto"/>
            <w:vAlign w:val="center"/>
            <w:hideMark/>
          </w:tcPr>
          <w:p w14:paraId="397AF04B" w14:textId="77777777" w:rsidR="00BB5CB2" w:rsidRPr="00527D5B" w:rsidRDefault="00BB5CB2" w:rsidP="00BB5CB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Ум</w:t>
            </w:r>
          </w:p>
        </w:tc>
        <w:tc>
          <w:tcPr>
            <w:tcW w:w="0" w:type="auto"/>
            <w:shd w:val="clear" w:color="auto" w:fill="auto"/>
            <w:vAlign w:val="center"/>
            <w:hideMark/>
          </w:tcPr>
          <w:p w14:paraId="3C6150FA" w14:textId="77777777" w:rsidR="00BB5CB2" w:rsidRPr="00527D5B" w:rsidRDefault="00BB5CB2" w:rsidP="00BB5CB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59</w:t>
            </w:r>
          </w:p>
        </w:tc>
        <w:tc>
          <w:tcPr>
            <w:tcW w:w="0" w:type="auto"/>
            <w:shd w:val="clear" w:color="auto" w:fill="auto"/>
            <w:vAlign w:val="center"/>
            <w:hideMark/>
          </w:tcPr>
          <w:p w14:paraId="7C6C5797" w14:textId="77777777" w:rsidR="00BB5CB2" w:rsidRPr="00527D5B" w:rsidRDefault="00BB5CB2" w:rsidP="00BB5CB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66</w:t>
            </w:r>
          </w:p>
        </w:tc>
        <w:tc>
          <w:tcPr>
            <w:tcW w:w="0" w:type="auto"/>
            <w:shd w:val="clear" w:color="auto" w:fill="auto"/>
            <w:vAlign w:val="center"/>
            <w:hideMark/>
          </w:tcPr>
          <w:p w14:paraId="636934B7" w14:textId="77777777" w:rsidR="00BB5CB2" w:rsidRPr="00527D5B" w:rsidRDefault="00BB5CB2" w:rsidP="00BB5CB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66</w:t>
            </w:r>
          </w:p>
        </w:tc>
        <w:tc>
          <w:tcPr>
            <w:tcW w:w="0" w:type="auto"/>
            <w:shd w:val="clear" w:color="auto" w:fill="auto"/>
            <w:vAlign w:val="center"/>
            <w:hideMark/>
          </w:tcPr>
          <w:p w14:paraId="561829DE" w14:textId="77777777" w:rsidR="00BB5CB2" w:rsidRPr="00527D5B" w:rsidRDefault="00BB5CB2" w:rsidP="00BB5CB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67</w:t>
            </w:r>
          </w:p>
        </w:tc>
      </w:tr>
      <w:tr w:rsidR="00BB5CB2" w:rsidRPr="00527D5B" w14:paraId="6E3DBDF6" w14:textId="77777777" w:rsidTr="00BB5CB2">
        <w:trPr>
          <w:trHeight w:val="20"/>
        </w:trPr>
        <w:tc>
          <w:tcPr>
            <w:tcW w:w="0" w:type="auto"/>
            <w:shd w:val="clear" w:color="auto" w:fill="auto"/>
            <w:vAlign w:val="center"/>
            <w:hideMark/>
          </w:tcPr>
          <w:p w14:paraId="5D93D5E9" w14:textId="77777777" w:rsidR="00BB5CB2" w:rsidRPr="00527D5B" w:rsidRDefault="00BB5CB2" w:rsidP="00BB5CB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Хозяйственность</w:t>
            </w:r>
          </w:p>
        </w:tc>
        <w:tc>
          <w:tcPr>
            <w:tcW w:w="0" w:type="auto"/>
            <w:shd w:val="clear" w:color="auto" w:fill="auto"/>
            <w:vAlign w:val="center"/>
            <w:hideMark/>
          </w:tcPr>
          <w:p w14:paraId="0B823E10" w14:textId="77777777" w:rsidR="00BB5CB2" w:rsidRPr="00527D5B" w:rsidRDefault="00BB5CB2" w:rsidP="00BB5CB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0" w:type="auto"/>
            <w:shd w:val="clear" w:color="auto" w:fill="auto"/>
            <w:vAlign w:val="center"/>
            <w:hideMark/>
          </w:tcPr>
          <w:p w14:paraId="1E93AD4D" w14:textId="77777777" w:rsidR="00BB5CB2" w:rsidRPr="00527D5B" w:rsidRDefault="00BB5CB2" w:rsidP="00BB5CB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41</w:t>
            </w:r>
          </w:p>
        </w:tc>
        <w:tc>
          <w:tcPr>
            <w:tcW w:w="0" w:type="auto"/>
            <w:shd w:val="clear" w:color="auto" w:fill="auto"/>
            <w:vAlign w:val="center"/>
            <w:hideMark/>
          </w:tcPr>
          <w:p w14:paraId="226C335F" w14:textId="77777777" w:rsidR="00BB5CB2" w:rsidRPr="00527D5B" w:rsidRDefault="00BB5CB2" w:rsidP="00BB5CB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0" w:type="auto"/>
            <w:shd w:val="clear" w:color="auto" w:fill="auto"/>
            <w:vAlign w:val="center"/>
            <w:hideMark/>
          </w:tcPr>
          <w:p w14:paraId="2BFB9988" w14:textId="77777777" w:rsidR="00BB5CB2" w:rsidRPr="00527D5B" w:rsidRDefault="00BB5CB2" w:rsidP="00BB5CB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r>
      <w:tr w:rsidR="00BB5CB2" w:rsidRPr="00527D5B" w14:paraId="4B451773" w14:textId="77777777" w:rsidTr="00BB5CB2">
        <w:trPr>
          <w:trHeight w:val="20"/>
        </w:trPr>
        <w:tc>
          <w:tcPr>
            <w:tcW w:w="0" w:type="auto"/>
            <w:shd w:val="clear" w:color="auto" w:fill="auto"/>
            <w:vAlign w:val="center"/>
            <w:hideMark/>
          </w:tcPr>
          <w:p w14:paraId="51AD721D" w14:textId="77777777" w:rsidR="00BB5CB2" w:rsidRPr="00527D5B" w:rsidRDefault="00BB5CB2" w:rsidP="00BB5CB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Верность</w:t>
            </w:r>
          </w:p>
        </w:tc>
        <w:tc>
          <w:tcPr>
            <w:tcW w:w="0" w:type="auto"/>
            <w:shd w:val="clear" w:color="auto" w:fill="auto"/>
            <w:vAlign w:val="center"/>
            <w:hideMark/>
          </w:tcPr>
          <w:p w14:paraId="05FFA42C" w14:textId="77777777" w:rsidR="00BB5CB2" w:rsidRPr="00527D5B" w:rsidRDefault="00BB5CB2" w:rsidP="00BB5CB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0" w:type="auto"/>
            <w:shd w:val="clear" w:color="auto" w:fill="auto"/>
            <w:vAlign w:val="center"/>
            <w:hideMark/>
          </w:tcPr>
          <w:p w14:paraId="3B49D319" w14:textId="77777777" w:rsidR="00BB5CB2" w:rsidRPr="00527D5B" w:rsidRDefault="00BB5CB2" w:rsidP="00BB5CB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41</w:t>
            </w:r>
          </w:p>
        </w:tc>
        <w:tc>
          <w:tcPr>
            <w:tcW w:w="0" w:type="auto"/>
            <w:shd w:val="clear" w:color="auto" w:fill="auto"/>
            <w:vAlign w:val="center"/>
            <w:hideMark/>
          </w:tcPr>
          <w:p w14:paraId="1A3438E1" w14:textId="77777777" w:rsidR="00BB5CB2" w:rsidRPr="00527D5B" w:rsidRDefault="00BB5CB2" w:rsidP="00BB5CB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0" w:type="auto"/>
            <w:shd w:val="clear" w:color="auto" w:fill="auto"/>
            <w:vAlign w:val="center"/>
            <w:hideMark/>
          </w:tcPr>
          <w:p w14:paraId="6076DE90" w14:textId="77777777" w:rsidR="00BB5CB2" w:rsidRPr="00527D5B" w:rsidRDefault="00BB5CB2" w:rsidP="00BB5CB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53</w:t>
            </w:r>
          </w:p>
        </w:tc>
      </w:tr>
      <w:tr w:rsidR="00BB5CB2" w:rsidRPr="00527D5B" w14:paraId="59C5B6D9" w14:textId="77777777" w:rsidTr="00BB5CB2">
        <w:trPr>
          <w:trHeight w:val="20"/>
        </w:trPr>
        <w:tc>
          <w:tcPr>
            <w:tcW w:w="0" w:type="auto"/>
            <w:shd w:val="clear" w:color="auto" w:fill="auto"/>
            <w:vAlign w:val="center"/>
            <w:hideMark/>
          </w:tcPr>
          <w:p w14:paraId="34A16827" w14:textId="77777777" w:rsidR="00BB5CB2" w:rsidRPr="00527D5B" w:rsidRDefault="00BB5CB2" w:rsidP="00BB5CB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Заботливость</w:t>
            </w:r>
          </w:p>
        </w:tc>
        <w:tc>
          <w:tcPr>
            <w:tcW w:w="0" w:type="auto"/>
            <w:shd w:val="clear" w:color="auto" w:fill="auto"/>
            <w:vAlign w:val="center"/>
            <w:hideMark/>
          </w:tcPr>
          <w:p w14:paraId="2F255DAF" w14:textId="77777777" w:rsidR="00BB5CB2" w:rsidRPr="00527D5B" w:rsidRDefault="00BB5CB2" w:rsidP="00BB5CB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0" w:type="auto"/>
            <w:shd w:val="clear" w:color="auto" w:fill="auto"/>
            <w:vAlign w:val="center"/>
            <w:hideMark/>
          </w:tcPr>
          <w:p w14:paraId="4787E149" w14:textId="77777777" w:rsidR="00BB5CB2" w:rsidRPr="00527D5B" w:rsidRDefault="00BB5CB2" w:rsidP="00BB5CB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c>
          <w:tcPr>
            <w:tcW w:w="0" w:type="auto"/>
            <w:shd w:val="clear" w:color="auto" w:fill="auto"/>
            <w:vAlign w:val="center"/>
            <w:hideMark/>
          </w:tcPr>
          <w:p w14:paraId="42DA77C6" w14:textId="77777777" w:rsidR="00BB5CB2" w:rsidRPr="00527D5B" w:rsidRDefault="00BB5CB2" w:rsidP="00BB5CB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0" w:type="auto"/>
            <w:shd w:val="clear" w:color="auto" w:fill="auto"/>
            <w:vAlign w:val="center"/>
            <w:hideMark/>
          </w:tcPr>
          <w:p w14:paraId="5231C0FE" w14:textId="77777777" w:rsidR="00BB5CB2" w:rsidRPr="00527D5B" w:rsidRDefault="00BB5CB2" w:rsidP="00BB5CB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54</w:t>
            </w:r>
          </w:p>
        </w:tc>
      </w:tr>
      <w:tr w:rsidR="00BB5CB2" w:rsidRPr="00527D5B" w14:paraId="1FBDA31E" w14:textId="77777777" w:rsidTr="00BB5CB2">
        <w:trPr>
          <w:trHeight w:val="20"/>
        </w:trPr>
        <w:tc>
          <w:tcPr>
            <w:tcW w:w="0" w:type="auto"/>
            <w:shd w:val="clear" w:color="auto" w:fill="auto"/>
            <w:vAlign w:val="center"/>
            <w:hideMark/>
          </w:tcPr>
          <w:p w14:paraId="1104963A" w14:textId="77777777" w:rsidR="00BB5CB2" w:rsidRPr="00527D5B" w:rsidRDefault="00BB5CB2" w:rsidP="00BB5CB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Умение сопротивляться невзгодам</w:t>
            </w:r>
          </w:p>
        </w:tc>
        <w:tc>
          <w:tcPr>
            <w:tcW w:w="0" w:type="auto"/>
            <w:shd w:val="clear" w:color="auto" w:fill="auto"/>
            <w:vAlign w:val="center"/>
            <w:hideMark/>
          </w:tcPr>
          <w:p w14:paraId="7803D80E" w14:textId="77777777" w:rsidR="00BB5CB2" w:rsidRPr="00527D5B" w:rsidRDefault="00BB5CB2" w:rsidP="00BB5CB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0" w:type="auto"/>
            <w:shd w:val="clear" w:color="auto" w:fill="auto"/>
            <w:vAlign w:val="center"/>
            <w:hideMark/>
          </w:tcPr>
          <w:p w14:paraId="468478A3" w14:textId="77777777" w:rsidR="00BB5CB2" w:rsidRPr="00527D5B" w:rsidRDefault="00BB5CB2" w:rsidP="00BB5CB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c>
          <w:tcPr>
            <w:tcW w:w="0" w:type="auto"/>
            <w:shd w:val="clear" w:color="auto" w:fill="auto"/>
            <w:vAlign w:val="center"/>
            <w:hideMark/>
          </w:tcPr>
          <w:p w14:paraId="6314E040" w14:textId="77777777" w:rsidR="00BB5CB2" w:rsidRPr="00527D5B" w:rsidRDefault="00BB5CB2" w:rsidP="00BB5CB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c>
          <w:tcPr>
            <w:tcW w:w="0" w:type="auto"/>
            <w:shd w:val="clear" w:color="auto" w:fill="auto"/>
            <w:vAlign w:val="center"/>
            <w:hideMark/>
          </w:tcPr>
          <w:p w14:paraId="32EBEBB1" w14:textId="77777777" w:rsidR="00BB5CB2" w:rsidRPr="00527D5B" w:rsidRDefault="00BB5CB2" w:rsidP="00BB5CB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r>
      <w:tr w:rsidR="00BB5CB2" w:rsidRPr="00527D5B" w14:paraId="1E0B38FF" w14:textId="77777777" w:rsidTr="00BB5CB2">
        <w:trPr>
          <w:trHeight w:val="20"/>
        </w:trPr>
        <w:tc>
          <w:tcPr>
            <w:tcW w:w="0" w:type="auto"/>
            <w:shd w:val="clear" w:color="auto" w:fill="auto"/>
            <w:vAlign w:val="center"/>
            <w:hideMark/>
          </w:tcPr>
          <w:p w14:paraId="49278A1E" w14:textId="77777777" w:rsidR="00BB5CB2" w:rsidRPr="00527D5B" w:rsidRDefault="00BB5CB2" w:rsidP="00BB5CB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Независимость</w:t>
            </w:r>
          </w:p>
        </w:tc>
        <w:tc>
          <w:tcPr>
            <w:tcW w:w="0" w:type="auto"/>
            <w:shd w:val="clear" w:color="auto" w:fill="auto"/>
            <w:vAlign w:val="center"/>
            <w:hideMark/>
          </w:tcPr>
          <w:p w14:paraId="0CEA8109" w14:textId="77777777" w:rsidR="00BB5CB2" w:rsidRPr="00527D5B" w:rsidRDefault="00BB5CB2" w:rsidP="00BB5CB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0" w:type="auto"/>
            <w:shd w:val="clear" w:color="auto" w:fill="auto"/>
            <w:vAlign w:val="center"/>
            <w:hideMark/>
          </w:tcPr>
          <w:p w14:paraId="1B64EB79" w14:textId="77777777" w:rsidR="00BB5CB2" w:rsidRPr="00527D5B" w:rsidRDefault="00BB5CB2" w:rsidP="00BB5CB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0" w:type="auto"/>
            <w:shd w:val="clear" w:color="auto" w:fill="auto"/>
            <w:vAlign w:val="center"/>
            <w:hideMark/>
          </w:tcPr>
          <w:p w14:paraId="09AA3316" w14:textId="77777777" w:rsidR="00BB5CB2" w:rsidRPr="00527D5B" w:rsidRDefault="00BB5CB2" w:rsidP="00BB5CB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c>
          <w:tcPr>
            <w:tcW w:w="0" w:type="auto"/>
            <w:shd w:val="clear" w:color="auto" w:fill="auto"/>
            <w:vAlign w:val="center"/>
            <w:hideMark/>
          </w:tcPr>
          <w:p w14:paraId="61769A52" w14:textId="77777777" w:rsidR="00BB5CB2" w:rsidRPr="00527D5B" w:rsidRDefault="00BB5CB2" w:rsidP="00BB5CB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r>
      <w:tr w:rsidR="00BB5CB2" w:rsidRPr="00527D5B" w14:paraId="13623E06" w14:textId="77777777" w:rsidTr="00BB5CB2">
        <w:trPr>
          <w:trHeight w:val="20"/>
        </w:trPr>
        <w:tc>
          <w:tcPr>
            <w:tcW w:w="0" w:type="auto"/>
            <w:shd w:val="clear" w:color="auto" w:fill="auto"/>
            <w:vAlign w:val="center"/>
            <w:hideMark/>
          </w:tcPr>
          <w:p w14:paraId="2F96561F" w14:textId="77777777" w:rsidR="00BB5CB2" w:rsidRPr="00527D5B" w:rsidRDefault="00BB5CB2" w:rsidP="00BB5CB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Способность сопереживать</w:t>
            </w:r>
          </w:p>
        </w:tc>
        <w:tc>
          <w:tcPr>
            <w:tcW w:w="0" w:type="auto"/>
            <w:shd w:val="clear" w:color="auto" w:fill="auto"/>
            <w:vAlign w:val="center"/>
            <w:hideMark/>
          </w:tcPr>
          <w:p w14:paraId="3572A1AE" w14:textId="77777777" w:rsidR="00BB5CB2" w:rsidRPr="00527D5B" w:rsidRDefault="00BB5CB2" w:rsidP="00BB5CB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0" w:type="auto"/>
            <w:shd w:val="clear" w:color="auto" w:fill="auto"/>
            <w:vAlign w:val="center"/>
            <w:hideMark/>
          </w:tcPr>
          <w:p w14:paraId="09B14F74" w14:textId="77777777" w:rsidR="00BB5CB2" w:rsidRPr="00527D5B" w:rsidRDefault="00BB5CB2" w:rsidP="00BB5CB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0" w:type="auto"/>
            <w:shd w:val="clear" w:color="auto" w:fill="auto"/>
            <w:vAlign w:val="center"/>
            <w:hideMark/>
          </w:tcPr>
          <w:p w14:paraId="7241D44D" w14:textId="77777777" w:rsidR="00BB5CB2" w:rsidRPr="00527D5B" w:rsidRDefault="00BB5CB2" w:rsidP="00BB5CB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0" w:type="auto"/>
            <w:shd w:val="clear" w:color="auto" w:fill="auto"/>
            <w:vAlign w:val="center"/>
            <w:hideMark/>
          </w:tcPr>
          <w:p w14:paraId="627A92E5" w14:textId="77777777" w:rsidR="00BB5CB2" w:rsidRPr="00527D5B" w:rsidRDefault="00BB5CB2" w:rsidP="00BB5CB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r>
      <w:tr w:rsidR="00BB5CB2" w:rsidRPr="00527D5B" w14:paraId="7A62C8B5" w14:textId="77777777" w:rsidTr="00BB5CB2">
        <w:trPr>
          <w:trHeight w:val="20"/>
        </w:trPr>
        <w:tc>
          <w:tcPr>
            <w:tcW w:w="0" w:type="auto"/>
            <w:shd w:val="clear" w:color="auto" w:fill="auto"/>
            <w:vAlign w:val="center"/>
            <w:hideMark/>
          </w:tcPr>
          <w:p w14:paraId="3AF2360F" w14:textId="77777777" w:rsidR="00BB5CB2" w:rsidRPr="00527D5B" w:rsidRDefault="00BB5CB2" w:rsidP="00BB5CB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Темперамент</w:t>
            </w:r>
          </w:p>
        </w:tc>
        <w:tc>
          <w:tcPr>
            <w:tcW w:w="0" w:type="auto"/>
            <w:shd w:val="clear" w:color="auto" w:fill="auto"/>
            <w:vAlign w:val="center"/>
            <w:hideMark/>
          </w:tcPr>
          <w:p w14:paraId="7910BB08" w14:textId="77777777" w:rsidR="00BB5CB2" w:rsidRPr="00527D5B" w:rsidRDefault="00BB5CB2" w:rsidP="00BB5CB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0" w:type="auto"/>
            <w:shd w:val="clear" w:color="auto" w:fill="auto"/>
            <w:vAlign w:val="center"/>
            <w:hideMark/>
          </w:tcPr>
          <w:p w14:paraId="11E41D17" w14:textId="77777777" w:rsidR="00BB5CB2" w:rsidRPr="00527D5B" w:rsidRDefault="00BB5CB2" w:rsidP="00BB5CB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0" w:type="auto"/>
            <w:shd w:val="clear" w:color="auto" w:fill="auto"/>
            <w:vAlign w:val="center"/>
            <w:hideMark/>
          </w:tcPr>
          <w:p w14:paraId="773CC681" w14:textId="77777777" w:rsidR="00BB5CB2" w:rsidRPr="00527D5B" w:rsidRDefault="00BB5CB2" w:rsidP="00BB5CB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0" w:type="auto"/>
            <w:shd w:val="clear" w:color="auto" w:fill="auto"/>
            <w:vAlign w:val="center"/>
            <w:hideMark/>
          </w:tcPr>
          <w:p w14:paraId="71984A2E" w14:textId="77777777" w:rsidR="00BB5CB2" w:rsidRPr="00527D5B" w:rsidRDefault="00BB5CB2" w:rsidP="00BB5CB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r>
      <w:tr w:rsidR="00BB5CB2" w:rsidRPr="00527D5B" w14:paraId="09A1B315" w14:textId="77777777" w:rsidTr="00BB5CB2">
        <w:trPr>
          <w:trHeight w:val="20"/>
        </w:trPr>
        <w:tc>
          <w:tcPr>
            <w:tcW w:w="0" w:type="auto"/>
            <w:shd w:val="clear" w:color="auto" w:fill="auto"/>
            <w:vAlign w:val="center"/>
            <w:hideMark/>
          </w:tcPr>
          <w:p w14:paraId="3ABACDA7" w14:textId="77777777" w:rsidR="00BB5CB2" w:rsidRPr="00527D5B" w:rsidRDefault="00BB5CB2" w:rsidP="00BB5CB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Легкий характер</w:t>
            </w:r>
          </w:p>
        </w:tc>
        <w:tc>
          <w:tcPr>
            <w:tcW w:w="0" w:type="auto"/>
            <w:shd w:val="clear" w:color="auto" w:fill="auto"/>
            <w:vAlign w:val="center"/>
            <w:hideMark/>
          </w:tcPr>
          <w:p w14:paraId="2B7049EC" w14:textId="77777777" w:rsidR="00BB5CB2" w:rsidRPr="00527D5B" w:rsidRDefault="00BB5CB2" w:rsidP="00BB5CB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0DD0BCCD" w14:textId="77777777" w:rsidR="00BB5CB2" w:rsidRPr="00527D5B" w:rsidRDefault="00BB5CB2" w:rsidP="00BB5CB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0" w:type="auto"/>
            <w:shd w:val="clear" w:color="auto" w:fill="auto"/>
            <w:vAlign w:val="center"/>
            <w:hideMark/>
          </w:tcPr>
          <w:p w14:paraId="1BE7C4B0" w14:textId="77777777" w:rsidR="00BB5CB2" w:rsidRPr="00527D5B" w:rsidRDefault="00BB5CB2" w:rsidP="00BB5CB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257160F7" w14:textId="77777777" w:rsidR="00BB5CB2" w:rsidRPr="00527D5B" w:rsidRDefault="00BB5CB2" w:rsidP="00BB5CB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r>
      <w:tr w:rsidR="00BB5CB2" w:rsidRPr="00527D5B" w14:paraId="0C2615E2" w14:textId="77777777" w:rsidTr="00BB5CB2">
        <w:trPr>
          <w:trHeight w:val="20"/>
        </w:trPr>
        <w:tc>
          <w:tcPr>
            <w:tcW w:w="0" w:type="auto"/>
            <w:shd w:val="clear" w:color="auto" w:fill="auto"/>
            <w:vAlign w:val="center"/>
            <w:hideMark/>
          </w:tcPr>
          <w:p w14:paraId="1B5FEDD2" w14:textId="77777777" w:rsidR="00BB5CB2" w:rsidRPr="00527D5B" w:rsidRDefault="00BB5CB2" w:rsidP="00BB5CB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Сексапильность</w:t>
            </w:r>
          </w:p>
        </w:tc>
        <w:tc>
          <w:tcPr>
            <w:tcW w:w="0" w:type="auto"/>
            <w:shd w:val="clear" w:color="auto" w:fill="auto"/>
            <w:vAlign w:val="center"/>
            <w:hideMark/>
          </w:tcPr>
          <w:p w14:paraId="4A3345D0" w14:textId="77777777" w:rsidR="00BB5CB2" w:rsidRPr="00527D5B" w:rsidRDefault="00BB5CB2" w:rsidP="00BB5CB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2C0A2311" w14:textId="77777777" w:rsidR="00BB5CB2" w:rsidRPr="00527D5B" w:rsidRDefault="00BB5CB2" w:rsidP="00BB5CB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1BF0093C" w14:textId="77777777" w:rsidR="00BB5CB2" w:rsidRPr="00527D5B" w:rsidRDefault="00BB5CB2" w:rsidP="00BB5CB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629F1644" w14:textId="77777777" w:rsidR="00BB5CB2" w:rsidRPr="00527D5B" w:rsidRDefault="00BB5CB2" w:rsidP="00BB5CB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BB5CB2" w:rsidRPr="00527D5B" w14:paraId="0B1F6951" w14:textId="77777777" w:rsidTr="00BB5CB2">
        <w:trPr>
          <w:trHeight w:val="20"/>
        </w:trPr>
        <w:tc>
          <w:tcPr>
            <w:tcW w:w="0" w:type="auto"/>
            <w:shd w:val="clear" w:color="auto" w:fill="auto"/>
            <w:vAlign w:val="center"/>
            <w:hideMark/>
          </w:tcPr>
          <w:p w14:paraId="2C223726" w14:textId="77777777" w:rsidR="00BB5CB2" w:rsidRPr="00527D5B" w:rsidRDefault="00BB5CB2" w:rsidP="00BB5CB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37AA818D" w14:textId="77777777" w:rsidR="00BB5CB2" w:rsidRPr="00527D5B" w:rsidRDefault="00BB5CB2" w:rsidP="00BB5CB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2338C269" w14:textId="77777777" w:rsidR="00BB5CB2" w:rsidRPr="00527D5B" w:rsidRDefault="00BB5CB2" w:rsidP="00BB5CB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5386F4DC" w14:textId="77777777" w:rsidR="00BB5CB2" w:rsidRPr="00527D5B" w:rsidRDefault="00BB5CB2" w:rsidP="00BB5CB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7B6C7708" w14:textId="77777777" w:rsidR="00BB5CB2" w:rsidRPr="00527D5B" w:rsidRDefault="00BB5CB2" w:rsidP="00BB5CB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bl>
    <w:p w14:paraId="7A7D7127" w14:textId="43391A12" w:rsidR="005E70AB" w:rsidRDefault="005E70AB" w:rsidP="005E70AB">
      <w:pPr>
        <w:spacing w:before="240"/>
        <w:jc w:val="center"/>
        <w:rPr>
          <w:rFonts w:ascii="Franklin Gothic Book" w:hAnsi="Franklin Gothic Book"/>
          <w:b/>
        </w:rPr>
      </w:pPr>
      <w:r w:rsidRPr="005E70AB">
        <w:rPr>
          <w:rFonts w:ascii="Franklin Gothic Book" w:eastAsia="Times New Roman" w:hAnsi="Franklin Gothic Book" w:cs="Times New Roman"/>
          <w:b/>
          <w:bCs/>
          <w:color w:val="000000"/>
          <w:lang w:eastAsia="ru-RU"/>
        </w:rPr>
        <w:t xml:space="preserve">Продолжите, пожалуйста, фразу: «Настоящая женщина должна…» </w:t>
      </w:r>
      <w:r w:rsidRPr="005E70AB">
        <w:rPr>
          <w:rFonts w:ascii="Franklin Gothic Book" w:eastAsia="Times New Roman" w:hAnsi="Franklin Gothic Book" w:cs="Times New Roman"/>
          <w:bCs/>
          <w:color w:val="000000"/>
          <w:lang w:eastAsia="ru-RU"/>
        </w:rPr>
        <w:t>(открытый вопрос, до пяти ответов, в % от всех опрошенных, предст</w:t>
      </w:r>
      <w:r>
        <w:rPr>
          <w:rFonts w:ascii="Franklin Gothic Book" w:eastAsia="Times New Roman" w:hAnsi="Franklin Gothic Book" w:cs="Times New Roman"/>
          <w:bCs/>
          <w:color w:val="000000"/>
          <w:lang w:eastAsia="ru-RU"/>
        </w:rPr>
        <w:t xml:space="preserve">авлены ответы от 2% опрошенных, февраль 2021) </w:t>
      </w:r>
      <w:r>
        <w:rPr>
          <w:rFonts w:ascii="Franklin Gothic Book" w:eastAsia="Times New Roman" w:hAnsi="Franklin Gothic Book" w:cs="Times New Roman"/>
          <w:bCs/>
          <w:color w:val="000000"/>
          <w:lang w:eastAsia="ru-RU"/>
        </w:rPr>
        <w:br/>
      </w:r>
      <w:r w:rsidRPr="00527D5B">
        <w:rPr>
          <w:rFonts w:ascii="Franklin Gothic Book" w:hAnsi="Franklin Gothic Book"/>
        </w:rPr>
        <w:t>Опубликовано на сайте ВЦИОМ, URL:</w:t>
      </w:r>
      <w:r>
        <w:rPr>
          <w:rFonts w:ascii="Franklin Gothic Book" w:hAnsi="Franklin Gothic Book"/>
        </w:rPr>
        <w:t xml:space="preserve"> </w:t>
      </w:r>
      <w:hyperlink r:id="rId104" w:history="1">
        <w:r w:rsidRPr="00190764">
          <w:rPr>
            <w:rStyle w:val="a4"/>
            <w:rFonts w:ascii="Franklin Gothic Book" w:hAnsi="Franklin Gothic Book"/>
          </w:rPr>
          <w:t>https://wciom.ru/analytical-reviews/analiticheskii-obzor/o-nastojashchikh-zhenshchinakh</w:t>
        </w:r>
      </w:hyperlink>
      <w:r>
        <w:rPr>
          <w:rFonts w:ascii="Franklin Gothic Book" w:hAnsi="Franklin Gothic Book"/>
        </w:rPr>
        <w:t xml:space="preserve"> </w:t>
      </w:r>
    </w:p>
    <w:tbl>
      <w:tblPr>
        <w:tblW w:w="10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61"/>
        <w:gridCol w:w="1120"/>
        <w:gridCol w:w="1175"/>
      </w:tblGrid>
      <w:tr w:rsidR="005E70AB" w:rsidRPr="005E70AB" w14:paraId="1B8C2354" w14:textId="77777777" w:rsidTr="005E70AB">
        <w:trPr>
          <w:trHeight w:val="20"/>
        </w:trPr>
        <w:tc>
          <w:tcPr>
            <w:tcW w:w="6516" w:type="dxa"/>
            <w:shd w:val="clear" w:color="auto" w:fill="auto"/>
            <w:noWrap/>
            <w:vAlign w:val="bottom"/>
            <w:hideMark/>
          </w:tcPr>
          <w:p w14:paraId="396ADDA7" w14:textId="77777777" w:rsidR="005E70AB" w:rsidRPr="005E70AB" w:rsidRDefault="005E70AB" w:rsidP="005E70AB">
            <w:pPr>
              <w:spacing w:after="0" w:line="240" w:lineRule="auto"/>
              <w:rPr>
                <w:rFonts w:ascii="Franklin Gothic Book" w:eastAsia="Times New Roman" w:hAnsi="Franklin Gothic Book" w:cs="Times New Roman"/>
                <w:b/>
                <w:bCs/>
                <w:color w:val="000000"/>
                <w:lang w:eastAsia="ru-RU"/>
              </w:rPr>
            </w:pPr>
          </w:p>
        </w:tc>
        <w:tc>
          <w:tcPr>
            <w:tcW w:w="1440" w:type="dxa"/>
            <w:shd w:val="clear" w:color="auto" w:fill="auto"/>
            <w:vAlign w:val="center"/>
            <w:hideMark/>
          </w:tcPr>
          <w:p w14:paraId="53C62C81" w14:textId="77777777" w:rsidR="005E70AB" w:rsidRPr="005E70AB" w:rsidRDefault="005E70AB" w:rsidP="005E70AB">
            <w:pPr>
              <w:spacing w:after="0" w:line="240" w:lineRule="auto"/>
              <w:jc w:val="center"/>
              <w:rPr>
                <w:rFonts w:ascii="Franklin Gothic Book" w:eastAsia="Times New Roman" w:hAnsi="Franklin Gothic Book" w:cs="Times New Roman"/>
                <w:b/>
                <w:bCs/>
                <w:color w:val="000000"/>
                <w:lang w:eastAsia="ru-RU"/>
              </w:rPr>
            </w:pPr>
            <w:r w:rsidRPr="005E70AB">
              <w:rPr>
                <w:rFonts w:ascii="Franklin Gothic Book" w:eastAsia="Times New Roman" w:hAnsi="Franklin Gothic Book" w:cs="Times New Roman"/>
                <w:b/>
                <w:bCs/>
                <w:color w:val="000000"/>
                <w:lang w:eastAsia="ru-RU"/>
              </w:rPr>
              <w:t>Все опрошенные</w:t>
            </w:r>
          </w:p>
        </w:tc>
        <w:tc>
          <w:tcPr>
            <w:tcW w:w="1105" w:type="dxa"/>
            <w:shd w:val="clear" w:color="auto" w:fill="auto"/>
            <w:vAlign w:val="center"/>
            <w:hideMark/>
          </w:tcPr>
          <w:p w14:paraId="74A62CB9" w14:textId="77777777" w:rsidR="005E70AB" w:rsidRPr="005E70AB" w:rsidRDefault="005E70AB" w:rsidP="005E70AB">
            <w:pPr>
              <w:spacing w:after="0" w:line="240" w:lineRule="auto"/>
              <w:jc w:val="center"/>
              <w:rPr>
                <w:rFonts w:ascii="Franklin Gothic Book" w:eastAsia="Times New Roman" w:hAnsi="Franklin Gothic Book" w:cs="Times New Roman"/>
                <w:b/>
                <w:bCs/>
                <w:color w:val="000000"/>
                <w:lang w:eastAsia="ru-RU"/>
              </w:rPr>
            </w:pPr>
            <w:r w:rsidRPr="005E70AB">
              <w:rPr>
                <w:rFonts w:ascii="Franklin Gothic Book" w:eastAsia="Times New Roman" w:hAnsi="Franklin Gothic Book" w:cs="Times New Roman"/>
                <w:b/>
                <w:bCs/>
                <w:color w:val="000000"/>
                <w:lang w:eastAsia="ru-RU"/>
              </w:rPr>
              <w:t>Мужчины</w:t>
            </w:r>
          </w:p>
        </w:tc>
        <w:tc>
          <w:tcPr>
            <w:tcW w:w="1159" w:type="dxa"/>
            <w:shd w:val="clear" w:color="auto" w:fill="auto"/>
            <w:vAlign w:val="center"/>
            <w:hideMark/>
          </w:tcPr>
          <w:p w14:paraId="260EA993" w14:textId="77777777" w:rsidR="005E70AB" w:rsidRPr="005E70AB" w:rsidRDefault="005E70AB" w:rsidP="005E70AB">
            <w:pPr>
              <w:spacing w:after="0" w:line="240" w:lineRule="auto"/>
              <w:jc w:val="center"/>
              <w:rPr>
                <w:rFonts w:ascii="Franklin Gothic Book" w:eastAsia="Times New Roman" w:hAnsi="Franklin Gothic Book" w:cs="Times New Roman"/>
                <w:b/>
                <w:bCs/>
                <w:color w:val="000000"/>
                <w:lang w:eastAsia="ru-RU"/>
              </w:rPr>
            </w:pPr>
            <w:r w:rsidRPr="005E70AB">
              <w:rPr>
                <w:rFonts w:ascii="Franklin Gothic Book" w:eastAsia="Times New Roman" w:hAnsi="Franklin Gothic Book" w:cs="Times New Roman"/>
                <w:b/>
                <w:bCs/>
                <w:color w:val="000000"/>
                <w:lang w:eastAsia="ru-RU"/>
              </w:rPr>
              <w:t>Женщины</w:t>
            </w:r>
          </w:p>
        </w:tc>
      </w:tr>
      <w:tr w:rsidR="005E70AB" w:rsidRPr="005E70AB" w14:paraId="13CCBA01" w14:textId="77777777" w:rsidTr="005E70AB">
        <w:trPr>
          <w:trHeight w:val="20"/>
        </w:trPr>
        <w:tc>
          <w:tcPr>
            <w:tcW w:w="6516" w:type="dxa"/>
            <w:shd w:val="clear" w:color="auto" w:fill="auto"/>
            <w:noWrap/>
            <w:vAlign w:val="bottom"/>
            <w:hideMark/>
          </w:tcPr>
          <w:p w14:paraId="6A340675" w14:textId="77777777" w:rsidR="005E70AB" w:rsidRPr="005E70AB" w:rsidRDefault="005E70AB" w:rsidP="005E70AB">
            <w:pPr>
              <w:spacing w:after="0" w:line="240" w:lineRule="auto"/>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Беречь семейный очаг / хранить очаг / создавать уют в доме / заботиться о семье и любить семью</w:t>
            </w:r>
          </w:p>
        </w:tc>
        <w:tc>
          <w:tcPr>
            <w:tcW w:w="1440" w:type="dxa"/>
            <w:shd w:val="clear" w:color="auto" w:fill="auto"/>
            <w:vAlign w:val="center"/>
            <w:hideMark/>
          </w:tcPr>
          <w:p w14:paraId="68E8B881"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32</w:t>
            </w:r>
          </w:p>
        </w:tc>
        <w:tc>
          <w:tcPr>
            <w:tcW w:w="1105" w:type="dxa"/>
            <w:shd w:val="clear" w:color="auto" w:fill="auto"/>
            <w:vAlign w:val="center"/>
            <w:hideMark/>
          </w:tcPr>
          <w:p w14:paraId="42FB0C52"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29</w:t>
            </w:r>
          </w:p>
        </w:tc>
        <w:tc>
          <w:tcPr>
            <w:tcW w:w="1159" w:type="dxa"/>
            <w:shd w:val="clear" w:color="auto" w:fill="auto"/>
            <w:vAlign w:val="center"/>
            <w:hideMark/>
          </w:tcPr>
          <w:p w14:paraId="34148F5D"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35</w:t>
            </w:r>
          </w:p>
        </w:tc>
      </w:tr>
      <w:tr w:rsidR="005E70AB" w:rsidRPr="005E70AB" w14:paraId="7B30EF67" w14:textId="77777777" w:rsidTr="005E70AB">
        <w:trPr>
          <w:trHeight w:val="20"/>
        </w:trPr>
        <w:tc>
          <w:tcPr>
            <w:tcW w:w="6516" w:type="dxa"/>
            <w:shd w:val="clear" w:color="auto" w:fill="auto"/>
            <w:noWrap/>
            <w:vAlign w:val="bottom"/>
            <w:hideMark/>
          </w:tcPr>
          <w:p w14:paraId="30087C53" w14:textId="77777777" w:rsidR="005E70AB" w:rsidRPr="005E70AB" w:rsidRDefault="005E70AB" w:rsidP="005E70AB">
            <w:pPr>
              <w:spacing w:after="0" w:line="240" w:lineRule="auto"/>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Заниматься детьми / воспитывать детей / быть хорошей матерью</w:t>
            </w:r>
          </w:p>
        </w:tc>
        <w:tc>
          <w:tcPr>
            <w:tcW w:w="1440" w:type="dxa"/>
            <w:shd w:val="clear" w:color="auto" w:fill="auto"/>
            <w:vAlign w:val="center"/>
            <w:hideMark/>
          </w:tcPr>
          <w:p w14:paraId="50964C53"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21</w:t>
            </w:r>
          </w:p>
        </w:tc>
        <w:tc>
          <w:tcPr>
            <w:tcW w:w="1105" w:type="dxa"/>
            <w:shd w:val="clear" w:color="auto" w:fill="auto"/>
            <w:vAlign w:val="center"/>
            <w:hideMark/>
          </w:tcPr>
          <w:p w14:paraId="30FAF3A1"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17</w:t>
            </w:r>
          </w:p>
        </w:tc>
        <w:tc>
          <w:tcPr>
            <w:tcW w:w="1159" w:type="dxa"/>
            <w:shd w:val="clear" w:color="auto" w:fill="auto"/>
            <w:vAlign w:val="center"/>
            <w:hideMark/>
          </w:tcPr>
          <w:p w14:paraId="26613B69"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25</w:t>
            </w:r>
          </w:p>
        </w:tc>
      </w:tr>
      <w:tr w:rsidR="005E70AB" w:rsidRPr="005E70AB" w14:paraId="5C3BFDA7" w14:textId="77777777" w:rsidTr="005E70AB">
        <w:trPr>
          <w:trHeight w:val="20"/>
        </w:trPr>
        <w:tc>
          <w:tcPr>
            <w:tcW w:w="6516" w:type="dxa"/>
            <w:shd w:val="clear" w:color="auto" w:fill="auto"/>
            <w:noWrap/>
            <w:vAlign w:val="bottom"/>
            <w:hideMark/>
          </w:tcPr>
          <w:p w14:paraId="1F5D2E78" w14:textId="77777777" w:rsidR="005E70AB" w:rsidRPr="005E70AB" w:rsidRDefault="005E70AB" w:rsidP="005E70AB">
            <w:pPr>
              <w:spacing w:after="0" w:line="240" w:lineRule="auto"/>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Быть хозяйкой / вести домашнее хозяйство / заниматься бытом</w:t>
            </w:r>
          </w:p>
        </w:tc>
        <w:tc>
          <w:tcPr>
            <w:tcW w:w="1440" w:type="dxa"/>
            <w:shd w:val="clear" w:color="auto" w:fill="auto"/>
            <w:vAlign w:val="center"/>
            <w:hideMark/>
          </w:tcPr>
          <w:p w14:paraId="54CC625F"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17</w:t>
            </w:r>
          </w:p>
        </w:tc>
        <w:tc>
          <w:tcPr>
            <w:tcW w:w="1105" w:type="dxa"/>
            <w:shd w:val="clear" w:color="auto" w:fill="auto"/>
            <w:vAlign w:val="center"/>
            <w:hideMark/>
          </w:tcPr>
          <w:p w14:paraId="3FE6B9DE"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12</w:t>
            </w:r>
          </w:p>
        </w:tc>
        <w:tc>
          <w:tcPr>
            <w:tcW w:w="1159" w:type="dxa"/>
            <w:shd w:val="clear" w:color="auto" w:fill="auto"/>
            <w:vAlign w:val="center"/>
            <w:hideMark/>
          </w:tcPr>
          <w:p w14:paraId="11754DF2"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21</w:t>
            </w:r>
          </w:p>
        </w:tc>
      </w:tr>
      <w:tr w:rsidR="005E70AB" w:rsidRPr="005E70AB" w14:paraId="1C0F3406" w14:textId="77777777" w:rsidTr="005E70AB">
        <w:trPr>
          <w:trHeight w:val="20"/>
        </w:trPr>
        <w:tc>
          <w:tcPr>
            <w:tcW w:w="6516" w:type="dxa"/>
            <w:shd w:val="clear" w:color="auto" w:fill="auto"/>
            <w:noWrap/>
            <w:vAlign w:val="bottom"/>
            <w:hideMark/>
          </w:tcPr>
          <w:p w14:paraId="047EC71D" w14:textId="77777777" w:rsidR="005E70AB" w:rsidRPr="005E70AB" w:rsidRDefault="005E70AB" w:rsidP="005E70AB">
            <w:pPr>
              <w:spacing w:after="0" w:line="240" w:lineRule="auto"/>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Быть доброй / заботливой / внимательной / любящей</w:t>
            </w:r>
          </w:p>
        </w:tc>
        <w:tc>
          <w:tcPr>
            <w:tcW w:w="1440" w:type="dxa"/>
            <w:shd w:val="clear" w:color="auto" w:fill="auto"/>
            <w:vAlign w:val="center"/>
            <w:hideMark/>
          </w:tcPr>
          <w:p w14:paraId="0EA9560A"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10</w:t>
            </w:r>
          </w:p>
        </w:tc>
        <w:tc>
          <w:tcPr>
            <w:tcW w:w="1105" w:type="dxa"/>
            <w:shd w:val="clear" w:color="auto" w:fill="auto"/>
            <w:vAlign w:val="center"/>
            <w:hideMark/>
          </w:tcPr>
          <w:p w14:paraId="11568172"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7</w:t>
            </w:r>
          </w:p>
        </w:tc>
        <w:tc>
          <w:tcPr>
            <w:tcW w:w="1159" w:type="dxa"/>
            <w:shd w:val="clear" w:color="auto" w:fill="auto"/>
            <w:vAlign w:val="center"/>
            <w:hideMark/>
          </w:tcPr>
          <w:p w14:paraId="3EB0B4A7"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13</w:t>
            </w:r>
          </w:p>
        </w:tc>
      </w:tr>
      <w:tr w:rsidR="005E70AB" w:rsidRPr="005E70AB" w14:paraId="684859F0" w14:textId="77777777" w:rsidTr="005E70AB">
        <w:trPr>
          <w:trHeight w:val="20"/>
        </w:trPr>
        <w:tc>
          <w:tcPr>
            <w:tcW w:w="6516" w:type="dxa"/>
            <w:shd w:val="clear" w:color="auto" w:fill="auto"/>
            <w:noWrap/>
            <w:vAlign w:val="bottom"/>
            <w:hideMark/>
          </w:tcPr>
          <w:p w14:paraId="0E4B9D5A" w14:textId="77777777" w:rsidR="005E70AB" w:rsidRPr="005E70AB" w:rsidRDefault="005E70AB" w:rsidP="005E70AB">
            <w:pPr>
              <w:spacing w:after="0" w:line="240" w:lineRule="auto"/>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Любить, уважать мужа/своего мужчину, заботиться о нем</w:t>
            </w:r>
          </w:p>
        </w:tc>
        <w:tc>
          <w:tcPr>
            <w:tcW w:w="1440" w:type="dxa"/>
            <w:shd w:val="clear" w:color="auto" w:fill="auto"/>
            <w:vAlign w:val="center"/>
            <w:hideMark/>
          </w:tcPr>
          <w:p w14:paraId="05E05101"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7</w:t>
            </w:r>
          </w:p>
        </w:tc>
        <w:tc>
          <w:tcPr>
            <w:tcW w:w="1105" w:type="dxa"/>
            <w:shd w:val="clear" w:color="auto" w:fill="auto"/>
            <w:vAlign w:val="center"/>
            <w:hideMark/>
          </w:tcPr>
          <w:p w14:paraId="09903589"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8</w:t>
            </w:r>
          </w:p>
        </w:tc>
        <w:tc>
          <w:tcPr>
            <w:tcW w:w="1159" w:type="dxa"/>
            <w:shd w:val="clear" w:color="auto" w:fill="auto"/>
            <w:vAlign w:val="center"/>
            <w:hideMark/>
          </w:tcPr>
          <w:p w14:paraId="7C6275A6"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7</w:t>
            </w:r>
          </w:p>
        </w:tc>
      </w:tr>
      <w:tr w:rsidR="005E70AB" w:rsidRPr="005E70AB" w14:paraId="5541DB7D" w14:textId="77777777" w:rsidTr="005E70AB">
        <w:trPr>
          <w:trHeight w:val="20"/>
        </w:trPr>
        <w:tc>
          <w:tcPr>
            <w:tcW w:w="6516" w:type="dxa"/>
            <w:shd w:val="clear" w:color="auto" w:fill="auto"/>
            <w:noWrap/>
            <w:vAlign w:val="bottom"/>
            <w:hideMark/>
          </w:tcPr>
          <w:p w14:paraId="3AAF371C" w14:textId="77777777" w:rsidR="005E70AB" w:rsidRPr="005E70AB" w:rsidRDefault="005E70AB" w:rsidP="005E70AB">
            <w:pPr>
              <w:spacing w:after="0" w:line="240" w:lineRule="auto"/>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Быть опорой/поддержкой мужу / помогать мужу / быть надежной</w:t>
            </w:r>
          </w:p>
        </w:tc>
        <w:tc>
          <w:tcPr>
            <w:tcW w:w="1440" w:type="dxa"/>
            <w:shd w:val="clear" w:color="auto" w:fill="auto"/>
            <w:vAlign w:val="center"/>
            <w:hideMark/>
          </w:tcPr>
          <w:p w14:paraId="6EE20EBA"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6</w:t>
            </w:r>
          </w:p>
        </w:tc>
        <w:tc>
          <w:tcPr>
            <w:tcW w:w="1105" w:type="dxa"/>
            <w:shd w:val="clear" w:color="auto" w:fill="auto"/>
            <w:vAlign w:val="center"/>
            <w:hideMark/>
          </w:tcPr>
          <w:p w14:paraId="715BE270"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7</w:t>
            </w:r>
          </w:p>
        </w:tc>
        <w:tc>
          <w:tcPr>
            <w:tcW w:w="1159" w:type="dxa"/>
            <w:shd w:val="clear" w:color="auto" w:fill="auto"/>
            <w:vAlign w:val="center"/>
            <w:hideMark/>
          </w:tcPr>
          <w:p w14:paraId="6D0AE00A"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6</w:t>
            </w:r>
          </w:p>
        </w:tc>
      </w:tr>
      <w:tr w:rsidR="005E70AB" w:rsidRPr="005E70AB" w14:paraId="44A304EB" w14:textId="77777777" w:rsidTr="005E70AB">
        <w:trPr>
          <w:trHeight w:val="20"/>
        </w:trPr>
        <w:tc>
          <w:tcPr>
            <w:tcW w:w="6516" w:type="dxa"/>
            <w:shd w:val="clear" w:color="auto" w:fill="auto"/>
            <w:noWrap/>
            <w:vAlign w:val="bottom"/>
            <w:hideMark/>
          </w:tcPr>
          <w:p w14:paraId="5A8E2DFD" w14:textId="77777777" w:rsidR="005E70AB" w:rsidRPr="005E70AB" w:rsidRDefault="005E70AB" w:rsidP="005E70AB">
            <w:pPr>
              <w:spacing w:after="0" w:line="240" w:lineRule="auto"/>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Быть матерью / рожать детей</w:t>
            </w:r>
          </w:p>
        </w:tc>
        <w:tc>
          <w:tcPr>
            <w:tcW w:w="1440" w:type="dxa"/>
            <w:shd w:val="clear" w:color="auto" w:fill="auto"/>
            <w:vAlign w:val="center"/>
            <w:hideMark/>
          </w:tcPr>
          <w:p w14:paraId="1B872C1D"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6</w:t>
            </w:r>
          </w:p>
        </w:tc>
        <w:tc>
          <w:tcPr>
            <w:tcW w:w="1105" w:type="dxa"/>
            <w:shd w:val="clear" w:color="auto" w:fill="auto"/>
            <w:vAlign w:val="center"/>
            <w:hideMark/>
          </w:tcPr>
          <w:p w14:paraId="2BB408E9"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7</w:t>
            </w:r>
          </w:p>
        </w:tc>
        <w:tc>
          <w:tcPr>
            <w:tcW w:w="1159" w:type="dxa"/>
            <w:shd w:val="clear" w:color="auto" w:fill="auto"/>
            <w:vAlign w:val="center"/>
            <w:hideMark/>
          </w:tcPr>
          <w:p w14:paraId="34C6AB36"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5</w:t>
            </w:r>
          </w:p>
        </w:tc>
      </w:tr>
      <w:tr w:rsidR="005E70AB" w:rsidRPr="005E70AB" w14:paraId="7F69DDBA" w14:textId="77777777" w:rsidTr="005E70AB">
        <w:trPr>
          <w:trHeight w:val="20"/>
        </w:trPr>
        <w:tc>
          <w:tcPr>
            <w:tcW w:w="6516" w:type="dxa"/>
            <w:shd w:val="clear" w:color="auto" w:fill="auto"/>
            <w:noWrap/>
            <w:vAlign w:val="bottom"/>
            <w:hideMark/>
          </w:tcPr>
          <w:p w14:paraId="3D007E18" w14:textId="77777777" w:rsidR="005E70AB" w:rsidRPr="005E70AB" w:rsidRDefault="005E70AB" w:rsidP="005E70AB">
            <w:pPr>
              <w:spacing w:after="0" w:line="240" w:lineRule="auto"/>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Быть верной/преданной</w:t>
            </w:r>
          </w:p>
        </w:tc>
        <w:tc>
          <w:tcPr>
            <w:tcW w:w="1440" w:type="dxa"/>
            <w:shd w:val="clear" w:color="auto" w:fill="auto"/>
            <w:vAlign w:val="center"/>
            <w:hideMark/>
          </w:tcPr>
          <w:p w14:paraId="56F22693"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5</w:t>
            </w:r>
          </w:p>
        </w:tc>
        <w:tc>
          <w:tcPr>
            <w:tcW w:w="1105" w:type="dxa"/>
            <w:shd w:val="clear" w:color="auto" w:fill="auto"/>
            <w:vAlign w:val="center"/>
            <w:hideMark/>
          </w:tcPr>
          <w:p w14:paraId="22BEB6A9"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7</w:t>
            </w:r>
          </w:p>
        </w:tc>
        <w:tc>
          <w:tcPr>
            <w:tcW w:w="1159" w:type="dxa"/>
            <w:shd w:val="clear" w:color="auto" w:fill="auto"/>
            <w:vAlign w:val="center"/>
            <w:hideMark/>
          </w:tcPr>
          <w:p w14:paraId="09724265"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4</w:t>
            </w:r>
          </w:p>
        </w:tc>
      </w:tr>
      <w:tr w:rsidR="005E70AB" w:rsidRPr="005E70AB" w14:paraId="2304DF15" w14:textId="77777777" w:rsidTr="005E70AB">
        <w:trPr>
          <w:trHeight w:val="20"/>
        </w:trPr>
        <w:tc>
          <w:tcPr>
            <w:tcW w:w="6516" w:type="dxa"/>
            <w:shd w:val="clear" w:color="auto" w:fill="auto"/>
            <w:noWrap/>
            <w:vAlign w:val="bottom"/>
            <w:hideMark/>
          </w:tcPr>
          <w:p w14:paraId="1B6C1BE3" w14:textId="77777777" w:rsidR="005E70AB" w:rsidRPr="005E70AB" w:rsidRDefault="005E70AB" w:rsidP="005E70AB">
            <w:pPr>
              <w:spacing w:after="0" w:line="240" w:lineRule="auto"/>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Быть женщиной / быть настоящей женщиной</w:t>
            </w:r>
          </w:p>
        </w:tc>
        <w:tc>
          <w:tcPr>
            <w:tcW w:w="1440" w:type="dxa"/>
            <w:shd w:val="clear" w:color="auto" w:fill="auto"/>
            <w:vAlign w:val="center"/>
            <w:hideMark/>
          </w:tcPr>
          <w:p w14:paraId="1D769BEC"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4</w:t>
            </w:r>
          </w:p>
        </w:tc>
        <w:tc>
          <w:tcPr>
            <w:tcW w:w="1105" w:type="dxa"/>
            <w:shd w:val="clear" w:color="auto" w:fill="auto"/>
            <w:vAlign w:val="center"/>
            <w:hideMark/>
          </w:tcPr>
          <w:p w14:paraId="6A487902"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5</w:t>
            </w:r>
          </w:p>
        </w:tc>
        <w:tc>
          <w:tcPr>
            <w:tcW w:w="1159" w:type="dxa"/>
            <w:shd w:val="clear" w:color="auto" w:fill="auto"/>
            <w:vAlign w:val="center"/>
            <w:hideMark/>
          </w:tcPr>
          <w:p w14:paraId="79573E7B"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3</w:t>
            </w:r>
          </w:p>
        </w:tc>
      </w:tr>
      <w:tr w:rsidR="005E70AB" w:rsidRPr="005E70AB" w14:paraId="35D55162" w14:textId="77777777" w:rsidTr="005E70AB">
        <w:trPr>
          <w:trHeight w:val="20"/>
        </w:trPr>
        <w:tc>
          <w:tcPr>
            <w:tcW w:w="6516" w:type="dxa"/>
            <w:shd w:val="clear" w:color="auto" w:fill="auto"/>
            <w:noWrap/>
            <w:vAlign w:val="bottom"/>
            <w:hideMark/>
          </w:tcPr>
          <w:p w14:paraId="0CEEFFC6" w14:textId="77777777" w:rsidR="005E70AB" w:rsidRPr="005E70AB" w:rsidRDefault="005E70AB" w:rsidP="005E70AB">
            <w:pPr>
              <w:spacing w:after="0" w:line="240" w:lineRule="auto"/>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Быть мудрой / умной / понимающей</w:t>
            </w:r>
          </w:p>
        </w:tc>
        <w:tc>
          <w:tcPr>
            <w:tcW w:w="1440" w:type="dxa"/>
            <w:shd w:val="clear" w:color="auto" w:fill="auto"/>
            <w:vAlign w:val="center"/>
            <w:hideMark/>
          </w:tcPr>
          <w:p w14:paraId="47D70BEC"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4</w:t>
            </w:r>
          </w:p>
        </w:tc>
        <w:tc>
          <w:tcPr>
            <w:tcW w:w="1105" w:type="dxa"/>
            <w:shd w:val="clear" w:color="auto" w:fill="auto"/>
            <w:vAlign w:val="center"/>
            <w:hideMark/>
          </w:tcPr>
          <w:p w14:paraId="1FF13108"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2</w:t>
            </w:r>
          </w:p>
        </w:tc>
        <w:tc>
          <w:tcPr>
            <w:tcW w:w="1159" w:type="dxa"/>
            <w:shd w:val="clear" w:color="auto" w:fill="auto"/>
            <w:vAlign w:val="center"/>
            <w:hideMark/>
          </w:tcPr>
          <w:p w14:paraId="02F2C0A6"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5</w:t>
            </w:r>
          </w:p>
        </w:tc>
      </w:tr>
      <w:tr w:rsidR="005E70AB" w:rsidRPr="005E70AB" w14:paraId="7F0D3667" w14:textId="77777777" w:rsidTr="005E70AB">
        <w:trPr>
          <w:trHeight w:val="20"/>
        </w:trPr>
        <w:tc>
          <w:tcPr>
            <w:tcW w:w="6516" w:type="dxa"/>
            <w:shd w:val="clear" w:color="auto" w:fill="auto"/>
            <w:noWrap/>
            <w:vAlign w:val="bottom"/>
            <w:hideMark/>
          </w:tcPr>
          <w:p w14:paraId="539FF578" w14:textId="77777777" w:rsidR="005E70AB" w:rsidRPr="005E70AB" w:rsidRDefault="005E70AB" w:rsidP="005E70AB">
            <w:pPr>
              <w:spacing w:after="0" w:line="240" w:lineRule="auto"/>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Готовить / вкусно готовить</w:t>
            </w:r>
          </w:p>
        </w:tc>
        <w:tc>
          <w:tcPr>
            <w:tcW w:w="1440" w:type="dxa"/>
            <w:shd w:val="clear" w:color="auto" w:fill="auto"/>
            <w:vAlign w:val="center"/>
            <w:hideMark/>
          </w:tcPr>
          <w:p w14:paraId="3A98D768"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4</w:t>
            </w:r>
          </w:p>
        </w:tc>
        <w:tc>
          <w:tcPr>
            <w:tcW w:w="1105" w:type="dxa"/>
            <w:shd w:val="clear" w:color="auto" w:fill="auto"/>
            <w:vAlign w:val="center"/>
            <w:hideMark/>
          </w:tcPr>
          <w:p w14:paraId="148C9051"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4</w:t>
            </w:r>
          </w:p>
        </w:tc>
        <w:tc>
          <w:tcPr>
            <w:tcW w:w="1159" w:type="dxa"/>
            <w:shd w:val="clear" w:color="auto" w:fill="auto"/>
            <w:vAlign w:val="center"/>
            <w:hideMark/>
          </w:tcPr>
          <w:p w14:paraId="6F893D9A"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3</w:t>
            </w:r>
          </w:p>
        </w:tc>
      </w:tr>
      <w:tr w:rsidR="005E70AB" w:rsidRPr="005E70AB" w14:paraId="01531B2E" w14:textId="77777777" w:rsidTr="005E70AB">
        <w:trPr>
          <w:trHeight w:val="20"/>
        </w:trPr>
        <w:tc>
          <w:tcPr>
            <w:tcW w:w="6516" w:type="dxa"/>
            <w:shd w:val="clear" w:color="auto" w:fill="auto"/>
            <w:noWrap/>
            <w:vAlign w:val="bottom"/>
            <w:hideMark/>
          </w:tcPr>
          <w:p w14:paraId="38ECF831" w14:textId="77777777" w:rsidR="005E70AB" w:rsidRPr="005E70AB" w:rsidRDefault="005E70AB" w:rsidP="005E70AB">
            <w:pPr>
              <w:spacing w:after="0" w:line="240" w:lineRule="auto"/>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Быть красивой/привлекательной / хорошо выглядеть</w:t>
            </w:r>
          </w:p>
        </w:tc>
        <w:tc>
          <w:tcPr>
            <w:tcW w:w="1440" w:type="dxa"/>
            <w:shd w:val="clear" w:color="auto" w:fill="auto"/>
            <w:vAlign w:val="center"/>
            <w:hideMark/>
          </w:tcPr>
          <w:p w14:paraId="75FA437E"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3</w:t>
            </w:r>
          </w:p>
        </w:tc>
        <w:tc>
          <w:tcPr>
            <w:tcW w:w="1105" w:type="dxa"/>
            <w:shd w:val="clear" w:color="auto" w:fill="auto"/>
            <w:vAlign w:val="center"/>
            <w:hideMark/>
          </w:tcPr>
          <w:p w14:paraId="1CFC34DB"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3</w:t>
            </w:r>
          </w:p>
        </w:tc>
        <w:tc>
          <w:tcPr>
            <w:tcW w:w="1159" w:type="dxa"/>
            <w:shd w:val="clear" w:color="auto" w:fill="auto"/>
            <w:vAlign w:val="center"/>
            <w:hideMark/>
          </w:tcPr>
          <w:p w14:paraId="1284879C"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3</w:t>
            </w:r>
          </w:p>
        </w:tc>
      </w:tr>
      <w:tr w:rsidR="005E70AB" w:rsidRPr="005E70AB" w14:paraId="4D338C4E" w14:textId="77777777" w:rsidTr="005E70AB">
        <w:trPr>
          <w:trHeight w:val="20"/>
        </w:trPr>
        <w:tc>
          <w:tcPr>
            <w:tcW w:w="6516" w:type="dxa"/>
            <w:shd w:val="clear" w:color="auto" w:fill="auto"/>
            <w:noWrap/>
            <w:vAlign w:val="bottom"/>
            <w:hideMark/>
          </w:tcPr>
          <w:p w14:paraId="6C466D54" w14:textId="77777777" w:rsidR="005E70AB" w:rsidRPr="005E70AB" w:rsidRDefault="005E70AB" w:rsidP="005E70AB">
            <w:pPr>
              <w:spacing w:after="0" w:line="240" w:lineRule="auto"/>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Быть порядочной / достойной / нравственной</w:t>
            </w:r>
          </w:p>
        </w:tc>
        <w:tc>
          <w:tcPr>
            <w:tcW w:w="1440" w:type="dxa"/>
            <w:shd w:val="clear" w:color="auto" w:fill="auto"/>
            <w:vAlign w:val="center"/>
            <w:hideMark/>
          </w:tcPr>
          <w:p w14:paraId="64DD2381"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3</w:t>
            </w:r>
          </w:p>
        </w:tc>
        <w:tc>
          <w:tcPr>
            <w:tcW w:w="1105" w:type="dxa"/>
            <w:shd w:val="clear" w:color="auto" w:fill="auto"/>
            <w:vAlign w:val="center"/>
            <w:hideMark/>
          </w:tcPr>
          <w:p w14:paraId="12A7F823"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2</w:t>
            </w:r>
          </w:p>
        </w:tc>
        <w:tc>
          <w:tcPr>
            <w:tcW w:w="1159" w:type="dxa"/>
            <w:shd w:val="clear" w:color="auto" w:fill="auto"/>
            <w:vAlign w:val="center"/>
            <w:hideMark/>
          </w:tcPr>
          <w:p w14:paraId="50E71C3F"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3</w:t>
            </w:r>
          </w:p>
        </w:tc>
      </w:tr>
      <w:tr w:rsidR="005E70AB" w:rsidRPr="005E70AB" w14:paraId="00A8BC42" w14:textId="77777777" w:rsidTr="005E70AB">
        <w:trPr>
          <w:trHeight w:val="20"/>
        </w:trPr>
        <w:tc>
          <w:tcPr>
            <w:tcW w:w="6516" w:type="dxa"/>
            <w:shd w:val="clear" w:color="auto" w:fill="auto"/>
            <w:noWrap/>
            <w:vAlign w:val="bottom"/>
            <w:hideMark/>
          </w:tcPr>
          <w:p w14:paraId="4D9A69FF" w14:textId="77777777" w:rsidR="005E70AB" w:rsidRPr="005E70AB" w:rsidRDefault="005E70AB" w:rsidP="005E70AB">
            <w:pPr>
              <w:spacing w:after="0" w:line="240" w:lineRule="auto"/>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Работать / трудиться</w:t>
            </w:r>
          </w:p>
        </w:tc>
        <w:tc>
          <w:tcPr>
            <w:tcW w:w="1440" w:type="dxa"/>
            <w:shd w:val="clear" w:color="auto" w:fill="auto"/>
            <w:vAlign w:val="center"/>
            <w:hideMark/>
          </w:tcPr>
          <w:p w14:paraId="37E1376D"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3</w:t>
            </w:r>
          </w:p>
        </w:tc>
        <w:tc>
          <w:tcPr>
            <w:tcW w:w="1105" w:type="dxa"/>
            <w:shd w:val="clear" w:color="auto" w:fill="auto"/>
            <w:vAlign w:val="center"/>
            <w:hideMark/>
          </w:tcPr>
          <w:p w14:paraId="561817A1"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0</w:t>
            </w:r>
          </w:p>
        </w:tc>
        <w:tc>
          <w:tcPr>
            <w:tcW w:w="1159" w:type="dxa"/>
            <w:shd w:val="clear" w:color="auto" w:fill="auto"/>
            <w:vAlign w:val="center"/>
            <w:hideMark/>
          </w:tcPr>
          <w:p w14:paraId="754F5CD1"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5</w:t>
            </w:r>
          </w:p>
        </w:tc>
      </w:tr>
      <w:tr w:rsidR="005E70AB" w:rsidRPr="005E70AB" w14:paraId="63FCA4FA" w14:textId="77777777" w:rsidTr="005E70AB">
        <w:trPr>
          <w:trHeight w:val="20"/>
        </w:trPr>
        <w:tc>
          <w:tcPr>
            <w:tcW w:w="6516" w:type="dxa"/>
            <w:shd w:val="clear" w:color="auto" w:fill="auto"/>
            <w:noWrap/>
            <w:vAlign w:val="bottom"/>
            <w:hideMark/>
          </w:tcPr>
          <w:p w14:paraId="644AED0B" w14:textId="77777777" w:rsidR="005E70AB" w:rsidRPr="005E70AB" w:rsidRDefault="005E70AB" w:rsidP="005E70AB">
            <w:pPr>
              <w:spacing w:after="0" w:line="240" w:lineRule="auto"/>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Любить детей</w:t>
            </w:r>
          </w:p>
        </w:tc>
        <w:tc>
          <w:tcPr>
            <w:tcW w:w="1440" w:type="dxa"/>
            <w:shd w:val="clear" w:color="auto" w:fill="auto"/>
            <w:vAlign w:val="center"/>
            <w:hideMark/>
          </w:tcPr>
          <w:p w14:paraId="29749A43"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3</w:t>
            </w:r>
          </w:p>
        </w:tc>
        <w:tc>
          <w:tcPr>
            <w:tcW w:w="1105" w:type="dxa"/>
            <w:shd w:val="clear" w:color="auto" w:fill="auto"/>
            <w:vAlign w:val="center"/>
            <w:hideMark/>
          </w:tcPr>
          <w:p w14:paraId="794EC46B"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2</w:t>
            </w:r>
          </w:p>
        </w:tc>
        <w:tc>
          <w:tcPr>
            <w:tcW w:w="1159" w:type="dxa"/>
            <w:shd w:val="clear" w:color="auto" w:fill="auto"/>
            <w:vAlign w:val="center"/>
            <w:hideMark/>
          </w:tcPr>
          <w:p w14:paraId="5DD23308"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3</w:t>
            </w:r>
          </w:p>
        </w:tc>
      </w:tr>
      <w:tr w:rsidR="005E70AB" w:rsidRPr="005E70AB" w14:paraId="4FA98733" w14:textId="77777777" w:rsidTr="005E70AB">
        <w:trPr>
          <w:trHeight w:val="20"/>
        </w:trPr>
        <w:tc>
          <w:tcPr>
            <w:tcW w:w="6516" w:type="dxa"/>
            <w:shd w:val="clear" w:color="auto" w:fill="auto"/>
            <w:noWrap/>
            <w:vAlign w:val="bottom"/>
            <w:hideMark/>
          </w:tcPr>
          <w:p w14:paraId="6E51FA50" w14:textId="77777777" w:rsidR="005E70AB" w:rsidRPr="005E70AB" w:rsidRDefault="005E70AB" w:rsidP="005E70AB">
            <w:pPr>
              <w:spacing w:after="0" w:line="240" w:lineRule="auto"/>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Быть женственной</w:t>
            </w:r>
          </w:p>
        </w:tc>
        <w:tc>
          <w:tcPr>
            <w:tcW w:w="1440" w:type="dxa"/>
            <w:shd w:val="clear" w:color="auto" w:fill="auto"/>
            <w:vAlign w:val="center"/>
            <w:hideMark/>
          </w:tcPr>
          <w:p w14:paraId="59FCB3B1"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3</w:t>
            </w:r>
          </w:p>
        </w:tc>
        <w:tc>
          <w:tcPr>
            <w:tcW w:w="1105" w:type="dxa"/>
            <w:shd w:val="clear" w:color="auto" w:fill="auto"/>
            <w:vAlign w:val="center"/>
            <w:hideMark/>
          </w:tcPr>
          <w:p w14:paraId="4E86650B"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3</w:t>
            </w:r>
          </w:p>
        </w:tc>
        <w:tc>
          <w:tcPr>
            <w:tcW w:w="1159" w:type="dxa"/>
            <w:shd w:val="clear" w:color="auto" w:fill="auto"/>
            <w:vAlign w:val="center"/>
            <w:hideMark/>
          </w:tcPr>
          <w:p w14:paraId="14DF2560"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2</w:t>
            </w:r>
          </w:p>
        </w:tc>
      </w:tr>
      <w:tr w:rsidR="005E70AB" w:rsidRPr="005E70AB" w14:paraId="65199540" w14:textId="77777777" w:rsidTr="005E70AB">
        <w:trPr>
          <w:trHeight w:val="20"/>
        </w:trPr>
        <w:tc>
          <w:tcPr>
            <w:tcW w:w="6516" w:type="dxa"/>
            <w:shd w:val="clear" w:color="auto" w:fill="auto"/>
            <w:noWrap/>
            <w:vAlign w:val="bottom"/>
            <w:hideMark/>
          </w:tcPr>
          <w:p w14:paraId="35B499A0" w14:textId="77777777" w:rsidR="005E70AB" w:rsidRPr="005E70AB" w:rsidRDefault="005E70AB" w:rsidP="005E70AB">
            <w:pPr>
              <w:spacing w:after="0" w:line="240" w:lineRule="auto"/>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Быть ласковой / нежной</w:t>
            </w:r>
          </w:p>
        </w:tc>
        <w:tc>
          <w:tcPr>
            <w:tcW w:w="1440" w:type="dxa"/>
            <w:shd w:val="clear" w:color="auto" w:fill="auto"/>
            <w:vAlign w:val="center"/>
            <w:hideMark/>
          </w:tcPr>
          <w:p w14:paraId="6C7670C1"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2</w:t>
            </w:r>
          </w:p>
        </w:tc>
        <w:tc>
          <w:tcPr>
            <w:tcW w:w="1105" w:type="dxa"/>
            <w:shd w:val="clear" w:color="auto" w:fill="auto"/>
            <w:vAlign w:val="center"/>
            <w:hideMark/>
          </w:tcPr>
          <w:p w14:paraId="16D08FF5"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2</w:t>
            </w:r>
          </w:p>
        </w:tc>
        <w:tc>
          <w:tcPr>
            <w:tcW w:w="1159" w:type="dxa"/>
            <w:shd w:val="clear" w:color="auto" w:fill="auto"/>
            <w:vAlign w:val="center"/>
            <w:hideMark/>
          </w:tcPr>
          <w:p w14:paraId="5A2F5696"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2</w:t>
            </w:r>
          </w:p>
        </w:tc>
      </w:tr>
      <w:tr w:rsidR="005E70AB" w:rsidRPr="005E70AB" w14:paraId="4FD90B0C" w14:textId="77777777" w:rsidTr="005E70AB">
        <w:trPr>
          <w:trHeight w:val="20"/>
        </w:trPr>
        <w:tc>
          <w:tcPr>
            <w:tcW w:w="6516" w:type="dxa"/>
            <w:shd w:val="clear" w:color="auto" w:fill="auto"/>
            <w:noWrap/>
            <w:vAlign w:val="bottom"/>
            <w:hideMark/>
          </w:tcPr>
          <w:p w14:paraId="217FB382" w14:textId="77777777" w:rsidR="005E70AB" w:rsidRPr="005E70AB" w:rsidRDefault="005E70AB" w:rsidP="005E70AB">
            <w:pPr>
              <w:spacing w:after="0" w:line="240" w:lineRule="auto"/>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Ухаживать за собой / следить за собой / быть опрятной</w:t>
            </w:r>
          </w:p>
        </w:tc>
        <w:tc>
          <w:tcPr>
            <w:tcW w:w="1440" w:type="dxa"/>
            <w:shd w:val="clear" w:color="auto" w:fill="auto"/>
            <w:vAlign w:val="center"/>
            <w:hideMark/>
          </w:tcPr>
          <w:p w14:paraId="3B165459"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2</w:t>
            </w:r>
          </w:p>
        </w:tc>
        <w:tc>
          <w:tcPr>
            <w:tcW w:w="1105" w:type="dxa"/>
            <w:shd w:val="clear" w:color="auto" w:fill="auto"/>
            <w:vAlign w:val="center"/>
            <w:hideMark/>
          </w:tcPr>
          <w:p w14:paraId="62AEB72B"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1</w:t>
            </w:r>
          </w:p>
        </w:tc>
        <w:tc>
          <w:tcPr>
            <w:tcW w:w="1159" w:type="dxa"/>
            <w:shd w:val="clear" w:color="auto" w:fill="auto"/>
            <w:vAlign w:val="center"/>
            <w:hideMark/>
          </w:tcPr>
          <w:p w14:paraId="63B5C87B"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3</w:t>
            </w:r>
          </w:p>
        </w:tc>
      </w:tr>
      <w:tr w:rsidR="005E70AB" w:rsidRPr="005E70AB" w14:paraId="38518E04" w14:textId="77777777" w:rsidTr="005E70AB">
        <w:trPr>
          <w:trHeight w:val="20"/>
        </w:trPr>
        <w:tc>
          <w:tcPr>
            <w:tcW w:w="6516" w:type="dxa"/>
            <w:shd w:val="clear" w:color="auto" w:fill="auto"/>
            <w:noWrap/>
            <w:vAlign w:val="bottom"/>
            <w:hideMark/>
          </w:tcPr>
          <w:p w14:paraId="5489A892" w14:textId="77777777" w:rsidR="005E70AB" w:rsidRPr="005E70AB" w:rsidRDefault="005E70AB" w:rsidP="005E70AB">
            <w:pPr>
              <w:spacing w:after="0" w:line="240" w:lineRule="auto"/>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Быть ответственной</w:t>
            </w:r>
          </w:p>
        </w:tc>
        <w:tc>
          <w:tcPr>
            <w:tcW w:w="1440" w:type="dxa"/>
            <w:shd w:val="clear" w:color="auto" w:fill="auto"/>
            <w:vAlign w:val="center"/>
            <w:hideMark/>
          </w:tcPr>
          <w:p w14:paraId="4014C161"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2</w:t>
            </w:r>
          </w:p>
        </w:tc>
        <w:tc>
          <w:tcPr>
            <w:tcW w:w="1105" w:type="dxa"/>
            <w:shd w:val="clear" w:color="auto" w:fill="auto"/>
            <w:vAlign w:val="center"/>
            <w:hideMark/>
          </w:tcPr>
          <w:p w14:paraId="774B85FE"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1</w:t>
            </w:r>
          </w:p>
        </w:tc>
        <w:tc>
          <w:tcPr>
            <w:tcW w:w="1159" w:type="dxa"/>
            <w:shd w:val="clear" w:color="auto" w:fill="auto"/>
            <w:vAlign w:val="center"/>
            <w:hideMark/>
          </w:tcPr>
          <w:p w14:paraId="276066B9"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3</w:t>
            </w:r>
          </w:p>
        </w:tc>
      </w:tr>
      <w:tr w:rsidR="005E70AB" w:rsidRPr="005E70AB" w14:paraId="1FE47AE1" w14:textId="77777777" w:rsidTr="005E70AB">
        <w:trPr>
          <w:trHeight w:val="20"/>
        </w:trPr>
        <w:tc>
          <w:tcPr>
            <w:tcW w:w="6516" w:type="dxa"/>
            <w:shd w:val="clear" w:color="auto" w:fill="auto"/>
            <w:noWrap/>
            <w:vAlign w:val="bottom"/>
            <w:hideMark/>
          </w:tcPr>
          <w:p w14:paraId="2BC1FBE2" w14:textId="77777777" w:rsidR="005E70AB" w:rsidRPr="005E70AB" w:rsidRDefault="005E70AB" w:rsidP="005E70AB">
            <w:pPr>
              <w:spacing w:after="0" w:line="240" w:lineRule="auto"/>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Ничего никому не должна</w:t>
            </w:r>
          </w:p>
        </w:tc>
        <w:tc>
          <w:tcPr>
            <w:tcW w:w="1440" w:type="dxa"/>
            <w:shd w:val="clear" w:color="auto" w:fill="auto"/>
            <w:vAlign w:val="center"/>
            <w:hideMark/>
          </w:tcPr>
          <w:p w14:paraId="4BE8CB11"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3</w:t>
            </w:r>
          </w:p>
        </w:tc>
        <w:tc>
          <w:tcPr>
            <w:tcW w:w="1105" w:type="dxa"/>
            <w:shd w:val="clear" w:color="auto" w:fill="auto"/>
            <w:vAlign w:val="center"/>
            <w:hideMark/>
          </w:tcPr>
          <w:p w14:paraId="3CC32D55"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3</w:t>
            </w:r>
          </w:p>
        </w:tc>
        <w:tc>
          <w:tcPr>
            <w:tcW w:w="1159" w:type="dxa"/>
            <w:shd w:val="clear" w:color="auto" w:fill="auto"/>
            <w:vAlign w:val="center"/>
            <w:hideMark/>
          </w:tcPr>
          <w:p w14:paraId="26AEEDC6"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2</w:t>
            </w:r>
          </w:p>
        </w:tc>
      </w:tr>
      <w:tr w:rsidR="005E70AB" w:rsidRPr="005E70AB" w14:paraId="402A6D33" w14:textId="77777777" w:rsidTr="005E70AB">
        <w:trPr>
          <w:trHeight w:val="20"/>
        </w:trPr>
        <w:tc>
          <w:tcPr>
            <w:tcW w:w="6516" w:type="dxa"/>
            <w:shd w:val="clear" w:color="auto" w:fill="auto"/>
            <w:noWrap/>
            <w:vAlign w:val="bottom"/>
            <w:hideMark/>
          </w:tcPr>
          <w:p w14:paraId="1B4ADB30" w14:textId="77777777" w:rsidR="005E70AB" w:rsidRPr="005E70AB" w:rsidRDefault="005E70AB" w:rsidP="005E70AB">
            <w:pPr>
              <w:spacing w:after="0" w:line="240" w:lineRule="auto"/>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Другое</w:t>
            </w:r>
          </w:p>
        </w:tc>
        <w:tc>
          <w:tcPr>
            <w:tcW w:w="1440" w:type="dxa"/>
            <w:shd w:val="clear" w:color="auto" w:fill="auto"/>
            <w:vAlign w:val="center"/>
            <w:hideMark/>
          </w:tcPr>
          <w:p w14:paraId="21C784ED"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29</w:t>
            </w:r>
          </w:p>
        </w:tc>
        <w:tc>
          <w:tcPr>
            <w:tcW w:w="1105" w:type="dxa"/>
            <w:shd w:val="clear" w:color="auto" w:fill="auto"/>
            <w:vAlign w:val="center"/>
            <w:hideMark/>
          </w:tcPr>
          <w:p w14:paraId="7E432C52"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29</w:t>
            </w:r>
          </w:p>
        </w:tc>
        <w:tc>
          <w:tcPr>
            <w:tcW w:w="1159" w:type="dxa"/>
            <w:shd w:val="clear" w:color="auto" w:fill="auto"/>
            <w:vAlign w:val="center"/>
            <w:hideMark/>
          </w:tcPr>
          <w:p w14:paraId="720836C7"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37</w:t>
            </w:r>
          </w:p>
        </w:tc>
      </w:tr>
      <w:tr w:rsidR="005E70AB" w:rsidRPr="005E70AB" w14:paraId="39A2CD11" w14:textId="77777777" w:rsidTr="005E70AB">
        <w:trPr>
          <w:trHeight w:val="20"/>
        </w:trPr>
        <w:tc>
          <w:tcPr>
            <w:tcW w:w="6516" w:type="dxa"/>
            <w:shd w:val="clear" w:color="auto" w:fill="auto"/>
            <w:noWrap/>
            <w:vAlign w:val="bottom"/>
            <w:hideMark/>
          </w:tcPr>
          <w:p w14:paraId="36AC0F93" w14:textId="77777777" w:rsidR="005E70AB" w:rsidRPr="005E70AB" w:rsidRDefault="005E70AB" w:rsidP="005E70AB">
            <w:pPr>
              <w:spacing w:after="0" w:line="240" w:lineRule="auto"/>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Затрудняюсь ответить</w:t>
            </w:r>
          </w:p>
        </w:tc>
        <w:tc>
          <w:tcPr>
            <w:tcW w:w="1440" w:type="dxa"/>
            <w:shd w:val="clear" w:color="auto" w:fill="auto"/>
            <w:vAlign w:val="center"/>
            <w:hideMark/>
          </w:tcPr>
          <w:p w14:paraId="01DE5046"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15</w:t>
            </w:r>
          </w:p>
        </w:tc>
        <w:tc>
          <w:tcPr>
            <w:tcW w:w="1105" w:type="dxa"/>
            <w:shd w:val="clear" w:color="auto" w:fill="auto"/>
            <w:vAlign w:val="center"/>
            <w:hideMark/>
          </w:tcPr>
          <w:p w14:paraId="48BA470D"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18</w:t>
            </w:r>
          </w:p>
        </w:tc>
        <w:tc>
          <w:tcPr>
            <w:tcW w:w="1159" w:type="dxa"/>
            <w:shd w:val="clear" w:color="auto" w:fill="auto"/>
            <w:vAlign w:val="center"/>
            <w:hideMark/>
          </w:tcPr>
          <w:p w14:paraId="2D448B5A" w14:textId="77777777" w:rsidR="005E70AB" w:rsidRPr="005E70AB" w:rsidRDefault="005E70AB" w:rsidP="005E70AB">
            <w:pPr>
              <w:spacing w:after="0" w:line="240" w:lineRule="auto"/>
              <w:jc w:val="center"/>
              <w:rPr>
                <w:rFonts w:ascii="Franklin Gothic Book" w:eastAsia="Times New Roman" w:hAnsi="Franklin Gothic Book" w:cs="Times New Roman"/>
                <w:color w:val="000000"/>
                <w:lang w:eastAsia="ru-RU"/>
              </w:rPr>
            </w:pPr>
            <w:r w:rsidRPr="005E70AB">
              <w:rPr>
                <w:rFonts w:ascii="Franklin Gothic Book" w:eastAsia="Times New Roman" w:hAnsi="Franklin Gothic Book" w:cs="Times New Roman"/>
                <w:color w:val="000000"/>
                <w:lang w:eastAsia="ru-RU"/>
              </w:rPr>
              <w:t>12</w:t>
            </w:r>
          </w:p>
        </w:tc>
      </w:tr>
    </w:tbl>
    <w:p w14:paraId="35A1E90E" w14:textId="77777777" w:rsidR="005E70AB" w:rsidRDefault="005E70AB">
      <w:pPr>
        <w:rPr>
          <w:rFonts w:ascii="Franklin Gothic Book" w:hAnsi="Franklin Gothic Book"/>
          <w:b/>
        </w:rPr>
      </w:pPr>
      <w:r>
        <w:rPr>
          <w:rFonts w:ascii="Franklin Gothic Book" w:hAnsi="Franklin Gothic Book"/>
          <w:b/>
        </w:rPr>
        <w:br w:type="page"/>
      </w:r>
    </w:p>
    <w:p w14:paraId="1F769CCC" w14:textId="77777777" w:rsidR="00814BD2" w:rsidRPr="00832292" w:rsidRDefault="00814BD2" w:rsidP="00832D11">
      <w:pPr>
        <w:spacing w:before="240"/>
        <w:jc w:val="center"/>
        <w:rPr>
          <w:rFonts w:ascii="Franklin Gothic Book" w:hAnsi="Franklin Gothic Book"/>
        </w:rPr>
      </w:pPr>
      <w:r w:rsidRPr="00527D5B">
        <w:rPr>
          <w:rFonts w:ascii="Franklin Gothic Book" w:hAnsi="Franklin Gothic Book"/>
          <w:b/>
        </w:rPr>
        <w:t xml:space="preserve">Что Вам больше всего нравится в женщинах? </w:t>
      </w:r>
      <w:r w:rsidRPr="00527D5B">
        <w:rPr>
          <w:rFonts w:ascii="Franklin Gothic Book" w:hAnsi="Franklin Gothic Book"/>
          <w:b/>
        </w:rPr>
        <w:br/>
      </w:r>
      <w:r w:rsidRPr="00832292">
        <w:rPr>
          <w:rFonts w:ascii="Franklin Gothic Book" w:hAnsi="Franklin Gothic Book"/>
        </w:rPr>
        <w:t>(открытый вопрос для мужчин, до 3 ответов, названо не менее чем 2% респондентов, февраль 2020)</w:t>
      </w:r>
      <w:r w:rsidRPr="00832292">
        <w:rPr>
          <w:rFonts w:ascii="Franklin Gothic Book" w:hAnsi="Franklin Gothic Book"/>
        </w:rPr>
        <w:br/>
        <w:t xml:space="preserve">Опубликовано на сайте ВЦИОМ, URL: </w:t>
      </w:r>
      <w:hyperlink r:id="rId105" w:history="1">
        <w:r w:rsidRPr="00832292">
          <w:rPr>
            <w:rStyle w:val="a4"/>
            <w:rFonts w:ascii="Franklin Gothic Book" w:hAnsi="Franklin Gothic Book"/>
          </w:rPr>
          <w:t>https://wciom.ru/index.php?id=236&amp;uid=10160</w:t>
        </w:r>
      </w:hyperlink>
      <w:r w:rsidRPr="00832292">
        <w:rPr>
          <w:rFonts w:ascii="Franklin Gothic Book" w:hAnsi="Franklin Gothic Book"/>
        </w:rPr>
        <w:t xml:space="preserve"> </w:t>
      </w:r>
    </w:p>
    <w:tbl>
      <w:tblPr>
        <w:tblW w:w="6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960"/>
      </w:tblGrid>
      <w:tr w:rsidR="009D54E3" w:rsidRPr="00832292" w14:paraId="44E6B869" w14:textId="77777777" w:rsidTr="00900B73">
        <w:trPr>
          <w:trHeight w:val="227"/>
          <w:jc w:val="center"/>
        </w:trPr>
        <w:tc>
          <w:tcPr>
            <w:tcW w:w="5524" w:type="dxa"/>
            <w:shd w:val="clear" w:color="auto" w:fill="auto"/>
            <w:vAlign w:val="center"/>
          </w:tcPr>
          <w:p w14:paraId="246A085E" w14:textId="77777777" w:rsidR="009D54E3" w:rsidRPr="00832292" w:rsidRDefault="009D54E3" w:rsidP="009D54E3">
            <w:pPr>
              <w:spacing w:after="0" w:line="240" w:lineRule="auto"/>
              <w:rPr>
                <w:rFonts w:ascii="Franklin Gothic Book" w:eastAsia="Times New Roman" w:hAnsi="Franklin Gothic Book" w:cs="Times New Roman"/>
                <w:color w:val="000000"/>
                <w:lang w:eastAsia="ru-RU"/>
              </w:rPr>
            </w:pPr>
          </w:p>
        </w:tc>
        <w:tc>
          <w:tcPr>
            <w:tcW w:w="960" w:type="dxa"/>
            <w:shd w:val="clear" w:color="auto" w:fill="auto"/>
            <w:vAlign w:val="center"/>
          </w:tcPr>
          <w:p w14:paraId="12CFB1DA" w14:textId="77777777" w:rsidR="009D54E3" w:rsidRPr="00832292" w:rsidRDefault="009D54E3" w:rsidP="009D54E3">
            <w:pPr>
              <w:spacing w:after="0" w:line="240" w:lineRule="auto"/>
              <w:jc w:val="center"/>
              <w:rPr>
                <w:rFonts w:ascii="Franklin Gothic Book" w:eastAsia="Times New Roman" w:hAnsi="Franklin Gothic Book" w:cs="Times New Roman"/>
                <w:b/>
                <w:color w:val="000000"/>
                <w:lang w:eastAsia="ru-RU"/>
              </w:rPr>
            </w:pPr>
            <w:r w:rsidRPr="00832292">
              <w:rPr>
                <w:rFonts w:ascii="Franklin Gothic Book" w:eastAsia="Times New Roman" w:hAnsi="Franklin Gothic Book" w:cs="Times New Roman"/>
                <w:b/>
                <w:color w:val="000000"/>
                <w:lang w:eastAsia="ru-RU"/>
              </w:rPr>
              <w:t xml:space="preserve">Всего </w:t>
            </w:r>
          </w:p>
        </w:tc>
      </w:tr>
      <w:tr w:rsidR="00814BD2" w:rsidRPr="00832292" w14:paraId="243E386F" w14:textId="77777777" w:rsidTr="00900B73">
        <w:trPr>
          <w:trHeight w:val="227"/>
          <w:jc w:val="center"/>
        </w:trPr>
        <w:tc>
          <w:tcPr>
            <w:tcW w:w="5524" w:type="dxa"/>
            <w:shd w:val="clear" w:color="auto" w:fill="auto"/>
            <w:vAlign w:val="center"/>
            <w:hideMark/>
          </w:tcPr>
          <w:p w14:paraId="623D612B" w14:textId="77777777" w:rsidR="00814BD2" w:rsidRPr="00832292" w:rsidRDefault="00814BD2" w:rsidP="00D8422E">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Внешность, красота</w:t>
            </w:r>
          </w:p>
        </w:tc>
        <w:tc>
          <w:tcPr>
            <w:tcW w:w="960" w:type="dxa"/>
            <w:shd w:val="clear" w:color="auto" w:fill="auto"/>
            <w:vAlign w:val="center"/>
            <w:hideMark/>
          </w:tcPr>
          <w:p w14:paraId="67C5A455" w14:textId="77777777" w:rsidR="00814BD2" w:rsidRPr="00832292" w:rsidRDefault="00814BD2" w:rsidP="00D8422E">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29</w:t>
            </w:r>
          </w:p>
        </w:tc>
      </w:tr>
      <w:tr w:rsidR="00814BD2" w:rsidRPr="00832292" w14:paraId="4DF9264D" w14:textId="77777777" w:rsidTr="00900B73">
        <w:trPr>
          <w:trHeight w:val="227"/>
          <w:jc w:val="center"/>
        </w:trPr>
        <w:tc>
          <w:tcPr>
            <w:tcW w:w="5524" w:type="dxa"/>
            <w:shd w:val="clear" w:color="auto" w:fill="auto"/>
            <w:vAlign w:val="center"/>
            <w:hideMark/>
          </w:tcPr>
          <w:p w14:paraId="0207AEDA" w14:textId="77777777" w:rsidR="00814BD2" w:rsidRPr="00832292" w:rsidRDefault="00814BD2" w:rsidP="00D8422E">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Ум / образованность</w:t>
            </w:r>
          </w:p>
        </w:tc>
        <w:tc>
          <w:tcPr>
            <w:tcW w:w="960" w:type="dxa"/>
            <w:shd w:val="clear" w:color="auto" w:fill="auto"/>
            <w:vAlign w:val="center"/>
            <w:hideMark/>
          </w:tcPr>
          <w:p w14:paraId="7BCBA155" w14:textId="77777777" w:rsidR="00814BD2" w:rsidRPr="00832292" w:rsidRDefault="00814BD2" w:rsidP="00D8422E">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22</w:t>
            </w:r>
          </w:p>
        </w:tc>
      </w:tr>
      <w:tr w:rsidR="00814BD2" w:rsidRPr="00832292" w14:paraId="44790CEA" w14:textId="77777777" w:rsidTr="00900B73">
        <w:trPr>
          <w:trHeight w:val="227"/>
          <w:jc w:val="center"/>
        </w:trPr>
        <w:tc>
          <w:tcPr>
            <w:tcW w:w="5524" w:type="dxa"/>
            <w:shd w:val="clear" w:color="auto" w:fill="auto"/>
            <w:vAlign w:val="center"/>
            <w:hideMark/>
          </w:tcPr>
          <w:p w14:paraId="6A3F4272" w14:textId="77777777" w:rsidR="00814BD2" w:rsidRPr="00832292" w:rsidRDefault="00814BD2" w:rsidP="00D8422E">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Искренность, честность</w:t>
            </w:r>
          </w:p>
        </w:tc>
        <w:tc>
          <w:tcPr>
            <w:tcW w:w="960" w:type="dxa"/>
            <w:shd w:val="clear" w:color="auto" w:fill="auto"/>
            <w:vAlign w:val="center"/>
            <w:hideMark/>
          </w:tcPr>
          <w:p w14:paraId="17E4ED87" w14:textId="77777777" w:rsidR="00814BD2" w:rsidRPr="00832292" w:rsidRDefault="00814BD2" w:rsidP="00D8422E">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14</w:t>
            </w:r>
          </w:p>
        </w:tc>
      </w:tr>
      <w:tr w:rsidR="00814BD2" w:rsidRPr="00832292" w14:paraId="167FD7E0" w14:textId="77777777" w:rsidTr="00900B73">
        <w:trPr>
          <w:trHeight w:val="227"/>
          <w:jc w:val="center"/>
        </w:trPr>
        <w:tc>
          <w:tcPr>
            <w:tcW w:w="5524" w:type="dxa"/>
            <w:shd w:val="clear" w:color="auto" w:fill="auto"/>
            <w:vAlign w:val="center"/>
            <w:hideMark/>
          </w:tcPr>
          <w:p w14:paraId="72F141AD" w14:textId="77777777" w:rsidR="00814BD2" w:rsidRPr="00832292" w:rsidRDefault="00814BD2" w:rsidP="00D8422E">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Доброта</w:t>
            </w:r>
          </w:p>
        </w:tc>
        <w:tc>
          <w:tcPr>
            <w:tcW w:w="960" w:type="dxa"/>
            <w:shd w:val="clear" w:color="auto" w:fill="auto"/>
            <w:vAlign w:val="center"/>
            <w:hideMark/>
          </w:tcPr>
          <w:p w14:paraId="2C716D6E" w14:textId="77777777" w:rsidR="00814BD2" w:rsidRPr="00832292" w:rsidRDefault="00814BD2" w:rsidP="00D8422E">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11</w:t>
            </w:r>
          </w:p>
        </w:tc>
      </w:tr>
      <w:tr w:rsidR="00814BD2" w:rsidRPr="00832292" w14:paraId="36FC2F8F" w14:textId="77777777" w:rsidTr="00900B73">
        <w:trPr>
          <w:trHeight w:val="227"/>
          <w:jc w:val="center"/>
        </w:trPr>
        <w:tc>
          <w:tcPr>
            <w:tcW w:w="5524" w:type="dxa"/>
            <w:shd w:val="clear" w:color="auto" w:fill="auto"/>
            <w:vAlign w:val="center"/>
            <w:hideMark/>
          </w:tcPr>
          <w:p w14:paraId="418967B8" w14:textId="77777777" w:rsidR="00814BD2" w:rsidRPr="00832292" w:rsidRDefault="00814BD2" w:rsidP="00D8422E">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Хозяйственность</w:t>
            </w:r>
          </w:p>
        </w:tc>
        <w:tc>
          <w:tcPr>
            <w:tcW w:w="960" w:type="dxa"/>
            <w:shd w:val="clear" w:color="auto" w:fill="auto"/>
            <w:vAlign w:val="center"/>
            <w:hideMark/>
          </w:tcPr>
          <w:p w14:paraId="4F5CD24A" w14:textId="77777777" w:rsidR="00814BD2" w:rsidRPr="00832292" w:rsidRDefault="00814BD2" w:rsidP="00D8422E">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9</w:t>
            </w:r>
          </w:p>
        </w:tc>
      </w:tr>
      <w:tr w:rsidR="00814BD2" w:rsidRPr="00832292" w14:paraId="1E0B3B01" w14:textId="77777777" w:rsidTr="00900B73">
        <w:trPr>
          <w:trHeight w:val="227"/>
          <w:jc w:val="center"/>
        </w:trPr>
        <w:tc>
          <w:tcPr>
            <w:tcW w:w="5524" w:type="dxa"/>
            <w:shd w:val="clear" w:color="auto" w:fill="auto"/>
            <w:vAlign w:val="center"/>
            <w:hideMark/>
          </w:tcPr>
          <w:p w14:paraId="03B95027" w14:textId="77777777" w:rsidR="00814BD2" w:rsidRPr="00832292" w:rsidRDefault="00814BD2" w:rsidP="00D8422E">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Верность</w:t>
            </w:r>
          </w:p>
        </w:tc>
        <w:tc>
          <w:tcPr>
            <w:tcW w:w="960" w:type="dxa"/>
            <w:shd w:val="clear" w:color="auto" w:fill="auto"/>
            <w:vAlign w:val="center"/>
            <w:hideMark/>
          </w:tcPr>
          <w:p w14:paraId="77449B6A" w14:textId="77777777" w:rsidR="00814BD2" w:rsidRPr="00832292" w:rsidRDefault="00814BD2" w:rsidP="00D8422E">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6</w:t>
            </w:r>
          </w:p>
        </w:tc>
      </w:tr>
      <w:tr w:rsidR="00814BD2" w:rsidRPr="00832292" w14:paraId="337AA731" w14:textId="77777777" w:rsidTr="00900B73">
        <w:trPr>
          <w:trHeight w:val="227"/>
          <w:jc w:val="center"/>
        </w:trPr>
        <w:tc>
          <w:tcPr>
            <w:tcW w:w="5524" w:type="dxa"/>
            <w:shd w:val="clear" w:color="auto" w:fill="auto"/>
            <w:vAlign w:val="center"/>
            <w:hideMark/>
          </w:tcPr>
          <w:p w14:paraId="2FE354D4" w14:textId="77777777" w:rsidR="00814BD2" w:rsidRPr="00832292" w:rsidRDefault="00814BD2" w:rsidP="00D8422E">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Характер</w:t>
            </w:r>
          </w:p>
        </w:tc>
        <w:tc>
          <w:tcPr>
            <w:tcW w:w="960" w:type="dxa"/>
            <w:shd w:val="clear" w:color="auto" w:fill="auto"/>
            <w:vAlign w:val="center"/>
            <w:hideMark/>
          </w:tcPr>
          <w:p w14:paraId="3F3A1D16" w14:textId="77777777" w:rsidR="00814BD2" w:rsidRPr="00832292" w:rsidRDefault="00814BD2" w:rsidP="00D8422E">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5</w:t>
            </w:r>
          </w:p>
        </w:tc>
      </w:tr>
      <w:tr w:rsidR="00814BD2" w:rsidRPr="00832292" w14:paraId="75501913" w14:textId="77777777" w:rsidTr="00900B73">
        <w:trPr>
          <w:trHeight w:val="227"/>
          <w:jc w:val="center"/>
        </w:trPr>
        <w:tc>
          <w:tcPr>
            <w:tcW w:w="5524" w:type="dxa"/>
            <w:shd w:val="clear" w:color="auto" w:fill="auto"/>
            <w:vAlign w:val="center"/>
            <w:hideMark/>
          </w:tcPr>
          <w:p w14:paraId="036CC03F" w14:textId="77777777" w:rsidR="00814BD2" w:rsidRPr="00832292" w:rsidRDefault="00814BD2" w:rsidP="00D8422E">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Порядочность</w:t>
            </w:r>
          </w:p>
        </w:tc>
        <w:tc>
          <w:tcPr>
            <w:tcW w:w="960" w:type="dxa"/>
            <w:shd w:val="clear" w:color="auto" w:fill="auto"/>
            <w:vAlign w:val="center"/>
            <w:hideMark/>
          </w:tcPr>
          <w:p w14:paraId="7E17E243" w14:textId="77777777" w:rsidR="00814BD2" w:rsidRPr="00832292" w:rsidRDefault="00814BD2" w:rsidP="00D8422E">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5</w:t>
            </w:r>
          </w:p>
        </w:tc>
      </w:tr>
      <w:tr w:rsidR="00814BD2" w:rsidRPr="00832292" w14:paraId="43CF4EF2" w14:textId="77777777" w:rsidTr="00900B73">
        <w:trPr>
          <w:trHeight w:val="227"/>
          <w:jc w:val="center"/>
        </w:trPr>
        <w:tc>
          <w:tcPr>
            <w:tcW w:w="5524" w:type="dxa"/>
            <w:shd w:val="clear" w:color="auto" w:fill="auto"/>
            <w:vAlign w:val="center"/>
            <w:hideMark/>
          </w:tcPr>
          <w:p w14:paraId="1CDEEE1B" w14:textId="77777777" w:rsidR="00814BD2" w:rsidRPr="00832292" w:rsidRDefault="00814BD2" w:rsidP="00D8422E">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Понимание</w:t>
            </w:r>
          </w:p>
        </w:tc>
        <w:tc>
          <w:tcPr>
            <w:tcW w:w="960" w:type="dxa"/>
            <w:shd w:val="clear" w:color="auto" w:fill="auto"/>
            <w:vAlign w:val="center"/>
            <w:hideMark/>
          </w:tcPr>
          <w:p w14:paraId="2F61538F" w14:textId="77777777" w:rsidR="00814BD2" w:rsidRPr="00832292" w:rsidRDefault="00814BD2" w:rsidP="00D8422E">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5</w:t>
            </w:r>
          </w:p>
        </w:tc>
      </w:tr>
      <w:tr w:rsidR="00814BD2" w:rsidRPr="00832292" w14:paraId="06950F60" w14:textId="77777777" w:rsidTr="00900B73">
        <w:trPr>
          <w:trHeight w:val="227"/>
          <w:jc w:val="center"/>
        </w:trPr>
        <w:tc>
          <w:tcPr>
            <w:tcW w:w="5524" w:type="dxa"/>
            <w:shd w:val="clear" w:color="auto" w:fill="auto"/>
            <w:vAlign w:val="center"/>
            <w:hideMark/>
          </w:tcPr>
          <w:p w14:paraId="03146406" w14:textId="77777777" w:rsidR="00814BD2" w:rsidRPr="00832292" w:rsidRDefault="00814BD2" w:rsidP="00D8422E">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Женственность</w:t>
            </w:r>
          </w:p>
        </w:tc>
        <w:tc>
          <w:tcPr>
            <w:tcW w:w="960" w:type="dxa"/>
            <w:shd w:val="clear" w:color="auto" w:fill="auto"/>
            <w:vAlign w:val="center"/>
            <w:hideMark/>
          </w:tcPr>
          <w:p w14:paraId="404DDFF2" w14:textId="77777777" w:rsidR="00814BD2" w:rsidRPr="00832292" w:rsidRDefault="00814BD2" w:rsidP="00D8422E">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5</w:t>
            </w:r>
          </w:p>
        </w:tc>
      </w:tr>
      <w:tr w:rsidR="00814BD2" w:rsidRPr="00832292" w14:paraId="4508F4C3" w14:textId="77777777" w:rsidTr="00900B73">
        <w:trPr>
          <w:trHeight w:val="227"/>
          <w:jc w:val="center"/>
        </w:trPr>
        <w:tc>
          <w:tcPr>
            <w:tcW w:w="5524" w:type="dxa"/>
            <w:shd w:val="clear" w:color="auto" w:fill="auto"/>
            <w:vAlign w:val="center"/>
            <w:hideMark/>
          </w:tcPr>
          <w:p w14:paraId="1F7B92CB" w14:textId="77777777" w:rsidR="00814BD2" w:rsidRPr="00832292" w:rsidRDefault="00814BD2" w:rsidP="00D8422E">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Любовь</w:t>
            </w:r>
          </w:p>
        </w:tc>
        <w:tc>
          <w:tcPr>
            <w:tcW w:w="960" w:type="dxa"/>
            <w:shd w:val="clear" w:color="auto" w:fill="auto"/>
            <w:vAlign w:val="center"/>
            <w:hideMark/>
          </w:tcPr>
          <w:p w14:paraId="62BB4312" w14:textId="77777777" w:rsidR="00814BD2" w:rsidRPr="00832292" w:rsidRDefault="00814BD2" w:rsidP="00D8422E">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4</w:t>
            </w:r>
          </w:p>
        </w:tc>
      </w:tr>
      <w:tr w:rsidR="00814BD2" w:rsidRPr="00832292" w14:paraId="1319238A" w14:textId="77777777" w:rsidTr="00900B73">
        <w:trPr>
          <w:trHeight w:val="227"/>
          <w:jc w:val="center"/>
        </w:trPr>
        <w:tc>
          <w:tcPr>
            <w:tcW w:w="5524" w:type="dxa"/>
            <w:shd w:val="clear" w:color="auto" w:fill="auto"/>
            <w:vAlign w:val="center"/>
            <w:hideMark/>
          </w:tcPr>
          <w:p w14:paraId="03A2B3E9" w14:textId="77777777" w:rsidR="00814BD2" w:rsidRPr="00832292" w:rsidRDefault="00814BD2" w:rsidP="00D8422E">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Преданность</w:t>
            </w:r>
          </w:p>
        </w:tc>
        <w:tc>
          <w:tcPr>
            <w:tcW w:w="960" w:type="dxa"/>
            <w:shd w:val="clear" w:color="auto" w:fill="auto"/>
            <w:vAlign w:val="center"/>
            <w:hideMark/>
          </w:tcPr>
          <w:p w14:paraId="13DCA7AC" w14:textId="77777777" w:rsidR="00814BD2" w:rsidRPr="00832292" w:rsidRDefault="00814BD2" w:rsidP="00D8422E">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4</w:t>
            </w:r>
          </w:p>
        </w:tc>
      </w:tr>
      <w:tr w:rsidR="00814BD2" w:rsidRPr="00832292" w14:paraId="1AA3308E" w14:textId="77777777" w:rsidTr="00900B73">
        <w:trPr>
          <w:trHeight w:val="227"/>
          <w:jc w:val="center"/>
        </w:trPr>
        <w:tc>
          <w:tcPr>
            <w:tcW w:w="5524" w:type="dxa"/>
            <w:shd w:val="clear" w:color="auto" w:fill="auto"/>
            <w:vAlign w:val="center"/>
            <w:hideMark/>
          </w:tcPr>
          <w:p w14:paraId="4675257F" w14:textId="77777777" w:rsidR="00814BD2" w:rsidRPr="00832292" w:rsidRDefault="00814BD2" w:rsidP="00D8422E">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Скромность</w:t>
            </w:r>
          </w:p>
        </w:tc>
        <w:tc>
          <w:tcPr>
            <w:tcW w:w="960" w:type="dxa"/>
            <w:shd w:val="clear" w:color="auto" w:fill="auto"/>
            <w:vAlign w:val="center"/>
            <w:hideMark/>
          </w:tcPr>
          <w:p w14:paraId="172C541A" w14:textId="77777777" w:rsidR="00814BD2" w:rsidRPr="00832292" w:rsidRDefault="00814BD2" w:rsidP="00D8422E">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3</w:t>
            </w:r>
          </w:p>
        </w:tc>
      </w:tr>
      <w:tr w:rsidR="00814BD2" w:rsidRPr="00832292" w14:paraId="10934157" w14:textId="77777777" w:rsidTr="00900B73">
        <w:trPr>
          <w:trHeight w:val="227"/>
          <w:jc w:val="center"/>
        </w:trPr>
        <w:tc>
          <w:tcPr>
            <w:tcW w:w="5524" w:type="dxa"/>
            <w:shd w:val="clear" w:color="auto" w:fill="auto"/>
            <w:vAlign w:val="center"/>
            <w:hideMark/>
          </w:tcPr>
          <w:p w14:paraId="018A7987" w14:textId="77777777" w:rsidR="00814BD2" w:rsidRPr="00832292" w:rsidRDefault="00814BD2" w:rsidP="00D8422E">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Готовность к материнству / любовь к детям</w:t>
            </w:r>
          </w:p>
        </w:tc>
        <w:tc>
          <w:tcPr>
            <w:tcW w:w="960" w:type="dxa"/>
            <w:shd w:val="clear" w:color="auto" w:fill="auto"/>
            <w:vAlign w:val="center"/>
            <w:hideMark/>
          </w:tcPr>
          <w:p w14:paraId="3864DD86" w14:textId="77777777" w:rsidR="00814BD2" w:rsidRPr="00832292" w:rsidRDefault="00814BD2" w:rsidP="00D8422E">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3</w:t>
            </w:r>
          </w:p>
        </w:tc>
      </w:tr>
      <w:tr w:rsidR="00814BD2" w:rsidRPr="00832292" w14:paraId="432E8D1B" w14:textId="77777777" w:rsidTr="00900B73">
        <w:trPr>
          <w:trHeight w:val="227"/>
          <w:jc w:val="center"/>
        </w:trPr>
        <w:tc>
          <w:tcPr>
            <w:tcW w:w="5524" w:type="dxa"/>
            <w:shd w:val="clear" w:color="auto" w:fill="auto"/>
            <w:vAlign w:val="center"/>
            <w:hideMark/>
          </w:tcPr>
          <w:p w14:paraId="7C3E5582" w14:textId="77777777" w:rsidR="00814BD2" w:rsidRPr="00832292" w:rsidRDefault="00814BD2" w:rsidP="00D8422E">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Чувство юмора</w:t>
            </w:r>
          </w:p>
        </w:tc>
        <w:tc>
          <w:tcPr>
            <w:tcW w:w="960" w:type="dxa"/>
            <w:shd w:val="clear" w:color="auto" w:fill="auto"/>
            <w:vAlign w:val="center"/>
            <w:hideMark/>
          </w:tcPr>
          <w:p w14:paraId="7E635130" w14:textId="77777777" w:rsidR="00814BD2" w:rsidRPr="00832292" w:rsidRDefault="00814BD2" w:rsidP="00D8422E">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3</w:t>
            </w:r>
          </w:p>
        </w:tc>
      </w:tr>
      <w:tr w:rsidR="00814BD2" w:rsidRPr="00832292" w14:paraId="6DB78F3E" w14:textId="77777777" w:rsidTr="00900B73">
        <w:trPr>
          <w:trHeight w:val="227"/>
          <w:jc w:val="center"/>
        </w:trPr>
        <w:tc>
          <w:tcPr>
            <w:tcW w:w="5524" w:type="dxa"/>
            <w:shd w:val="clear" w:color="auto" w:fill="auto"/>
            <w:vAlign w:val="center"/>
            <w:hideMark/>
          </w:tcPr>
          <w:p w14:paraId="6BE82996" w14:textId="77777777" w:rsidR="00814BD2" w:rsidRPr="00832292" w:rsidRDefault="00814BD2" w:rsidP="00D8422E">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Душевность</w:t>
            </w:r>
          </w:p>
        </w:tc>
        <w:tc>
          <w:tcPr>
            <w:tcW w:w="960" w:type="dxa"/>
            <w:shd w:val="clear" w:color="auto" w:fill="auto"/>
            <w:vAlign w:val="center"/>
            <w:hideMark/>
          </w:tcPr>
          <w:p w14:paraId="44904518" w14:textId="77777777" w:rsidR="00814BD2" w:rsidRPr="00832292" w:rsidRDefault="00814BD2" w:rsidP="00D8422E">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2</w:t>
            </w:r>
          </w:p>
        </w:tc>
      </w:tr>
      <w:tr w:rsidR="00814BD2" w:rsidRPr="00832292" w14:paraId="7EEE24C3" w14:textId="77777777" w:rsidTr="00900B73">
        <w:trPr>
          <w:trHeight w:val="227"/>
          <w:jc w:val="center"/>
        </w:trPr>
        <w:tc>
          <w:tcPr>
            <w:tcW w:w="5524" w:type="dxa"/>
            <w:shd w:val="clear" w:color="auto" w:fill="auto"/>
            <w:vAlign w:val="center"/>
            <w:hideMark/>
          </w:tcPr>
          <w:p w14:paraId="35FF4272" w14:textId="77777777" w:rsidR="00814BD2" w:rsidRPr="00832292" w:rsidRDefault="00814BD2" w:rsidP="00D8422E">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Заботливость</w:t>
            </w:r>
          </w:p>
        </w:tc>
        <w:tc>
          <w:tcPr>
            <w:tcW w:w="960" w:type="dxa"/>
            <w:shd w:val="clear" w:color="auto" w:fill="auto"/>
            <w:vAlign w:val="center"/>
            <w:hideMark/>
          </w:tcPr>
          <w:p w14:paraId="1CA4F23F" w14:textId="77777777" w:rsidR="00814BD2" w:rsidRPr="00832292" w:rsidRDefault="00814BD2" w:rsidP="00D8422E">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2</w:t>
            </w:r>
          </w:p>
        </w:tc>
      </w:tr>
      <w:tr w:rsidR="00814BD2" w:rsidRPr="00832292" w14:paraId="58D7B7EA" w14:textId="77777777" w:rsidTr="00900B73">
        <w:trPr>
          <w:trHeight w:val="227"/>
          <w:jc w:val="center"/>
        </w:trPr>
        <w:tc>
          <w:tcPr>
            <w:tcW w:w="5524" w:type="dxa"/>
            <w:shd w:val="clear" w:color="auto" w:fill="auto"/>
            <w:vAlign w:val="center"/>
            <w:hideMark/>
          </w:tcPr>
          <w:p w14:paraId="110550CB" w14:textId="77777777" w:rsidR="00814BD2" w:rsidRPr="00832292" w:rsidRDefault="00814BD2" w:rsidP="00D8422E">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Трудолюбие</w:t>
            </w:r>
          </w:p>
        </w:tc>
        <w:tc>
          <w:tcPr>
            <w:tcW w:w="960" w:type="dxa"/>
            <w:shd w:val="clear" w:color="auto" w:fill="auto"/>
            <w:vAlign w:val="center"/>
            <w:hideMark/>
          </w:tcPr>
          <w:p w14:paraId="13F92A48" w14:textId="77777777" w:rsidR="00814BD2" w:rsidRPr="00832292" w:rsidRDefault="00814BD2" w:rsidP="00D8422E">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2</w:t>
            </w:r>
          </w:p>
        </w:tc>
      </w:tr>
      <w:tr w:rsidR="00814BD2" w:rsidRPr="00832292" w14:paraId="56EC44E1" w14:textId="77777777" w:rsidTr="00900B73">
        <w:trPr>
          <w:trHeight w:val="227"/>
          <w:jc w:val="center"/>
        </w:trPr>
        <w:tc>
          <w:tcPr>
            <w:tcW w:w="5524" w:type="dxa"/>
            <w:shd w:val="clear" w:color="auto" w:fill="auto"/>
            <w:vAlign w:val="center"/>
            <w:hideMark/>
          </w:tcPr>
          <w:p w14:paraId="66B768D8" w14:textId="77777777" w:rsidR="00814BD2" w:rsidRPr="00832292" w:rsidRDefault="00814BD2" w:rsidP="00D8422E">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Уважение</w:t>
            </w:r>
          </w:p>
        </w:tc>
        <w:tc>
          <w:tcPr>
            <w:tcW w:w="960" w:type="dxa"/>
            <w:shd w:val="clear" w:color="auto" w:fill="auto"/>
            <w:vAlign w:val="center"/>
            <w:hideMark/>
          </w:tcPr>
          <w:p w14:paraId="253E0255" w14:textId="77777777" w:rsidR="00814BD2" w:rsidRPr="00832292" w:rsidRDefault="00814BD2" w:rsidP="00D8422E">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2</w:t>
            </w:r>
          </w:p>
        </w:tc>
      </w:tr>
      <w:tr w:rsidR="00814BD2" w:rsidRPr="00832292" w14:paraId="46690F28" w14:textId="77777777" w:rsidTr="00900B73">
        <w:trPr>
          <w:trHeight w:val="227"/>
          <w:jc w:val="center"/>
        </w:trPr>
        <w:tc>
          <w:tcPr>
            <w:tcW w:w="5524" w:type="dxa"/>
            <w:shd w:val="clear" w:color="auto" w:fill="auto"/>
            <w:vAlign w:val="center"/>
            <w:hideMark/>
          </w:tcPr>
          <w:p w14:paraId="411B48F3" w14:textId="77777777" w:rsidR="00814BD2" w:rsidRPr="00832292" w:rsidRDefault="00814BD2" w:rsidP="00D8422E">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Доверие</w:t>
            </w:r>
          </w:p>
        </w:tc>
        <w:tc>
          <w:tcPr>
            <w:tcW w:w="960" w:type="dxa"/>
            <w:shd w:val="clear" w:color="auto" w:fill="auto"/>
            <w:vAlign w:val="center"/>
            <w:hideMark/>
          </w:tcPr>
          <w:p w14:paraId="4ECA6A9E" w14:textId="77777777" w:rsidR="00814BD2" w:rsidRPr="00832292" w:rsidRDefault="00814BD2" w:rsidP="00D8422E">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2</w:t>
            </w:r>
          </w:p>
        </w:tc>
      </w:tr>
      <w:tr w:rsidR="00814BD2" w:rsidRPr="00832292" w14:paraId="4345D1CF" w14:textId="77777777" w:rsidTr="00900B73">
        <w:trPr>
          <w:trHeight w:val="227"/>
          <w:jc w:val="center"/>
        </w:trPr>
        <w:tc>
          <w:tcPr>
            <w:tcW w:w="5524" w:type="dxa"/>
            <w:shd w:val="clear" w:color="auto" w:fill="auto"/>
            <w:vAlign w:val="center"/>
            <w:hideMark/>
          </w:tcPr>
          <w:p w14:paraId="4777509D" w14:textId="77777777" w:rsidR="00814BD2" w:rsidRPr="00832292" w:rsidRDefault="00814BD2" w:rsidP="00D8422E">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Умение готовить</w:t>
            </w:r>
          </w:p>
        </w:tc>
        <w:tc>
          <w:tcPr>
            <w:tcW w:w="960" w:type="dxa"/>
            <w:shd w:val="clear" w:color="auto" w:fill="auto"/>
            <w:vAlign w:val="center"/>
            <w:hideMark/>
          </w:tcPr>
          <w:p w14:paraId="475C8421" w14:textId="77777777" w:rsidR="00814BD2" w:rsidRPr="00832292" w:rsidRDefault="00814BD2" w:rsidP="00D8422E">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2</w:t>
            </w:r>
          </w:p>
        </w:tc>
      </w:tr>
      <w:tr w:rsidR="00814BD2" w:rsidRPr="00832292" w14:paraId="47AECB68" w14:textId="77777777" w:rsidTr="00900B73">
        <w:trPr>
          <w:trHeight w:val="227"/>
          <w:jc w:val="center"/>
        </w:trPr>
        <w:tc>
          <w:tcPr>
            <w:tcW w:w="5524" w:type="dxa"/>
            <w:shd w:val="clear" w:color="auto" w:fill="auto"/>
            <w:vAlign w:val="center"/>
            <w:hideMark/>
          </w:tcPr>
          <w:p w14:paraId="688EDAA6" w14:textId="77777777" w:rsidR="00814BD2" w:rsidRPr="00832292" w:rsidRDefault="00814BD2" w:rsidP="00D8422E">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Нежность</w:t>
            </w:r>
          </w:p>
        </w:tc>
        <w:tc>
          <w:tcPr>
            <w:tcW w:w="960" w:type="dxa"/>
            <w:shd w:val="clear" w:color="auto" w:fill="auto"/>
            <w:vAlign w:val="center"/>
            <w:hideMark/>
          </w:tcPr>
          <w:p w14:paraId="4B66F416" w14:textId="77777777" w:rsidR="00814BD2" w:rsidRPr="00832292" w:rsidRDefault="00814BD2" w:rsidP="00D8422E">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2</w:t>
            </w:r>
          </w:p>
        </w:tc>
      </w:tr>
      <w:tr w:rsidR="00814BD2" w:rsidRPr="00832292" w14:paraId="66172904" w14:textId="77777777" w:rsidTr="00900B73">
        <w:trPr>
          <w:trHeight w:val="227"/>
          <w:jc w:val="center"/>
        </w:trPr>
        <w:tc>
          <w:tcPr>
            <w:tcW w:w="5524" w:type="dxa"/>
            <w:shd w:val="clear" w:color="auto" w:fill="auto"/>
            <w:vAlign w:val="center"/>
            <w:hideMark/>
          </w:tcPr>
          <w:p w14:paraId="17BE1F56" w14:textId="77777777" w:rsidR="00814BD2" w:rsidRPr="00832292" w:rsidRDefault="00814BD2" w:rsidP="00D8422E">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Воспитание / вежливость</w:t>
            </w:r>
          </w:p>
        </w:tc>
        <w:tc>
          <w:tcPr>
            <w:tcW w:w="960" w:type="dxa"/>
            <w:shd w:val="clear" w:color="auto" w:fill="auto"/>
            <w:vAlign w:val="center"/>
            <w:hideMark/>
          </w:tcPr>
          <w:p w14:paraId="73C4F5D0" w14:textId="77777777" w:rsidR="00814BD2" w:rsidRPr="00832292" w:rsidRDefault="00814BD2" w:rsidP="00D8422E">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2</w:t>
            </w:r>
          </w:p>
        </w:tc>
      </w:tr>
      <w:tr w:rsidR="00814BD2" w:rsidRPr="00832292" w14:paraId="4E84FB2E" w14:textId="77777777" w:rsidTr="00900B73">
        <w:trPr>
          <w:trHeight w:val="227"/>
          <w:jc w:val="center"/>
        </w:trPr>
        <w:tc>
          <w:tcPr>
            <w:tcW w:w="5524" w:type="dxa"/>
            <w:shd w:val="clear" w:color="auto" w:fill="auto"/>
            <w:vAlign w:val="center"/>
            <w:hideMark/>
          </w:tcPr>
          <w:p w14:paraId="218D736B" w14:textId="77777777" w:rsidR="00814BD2" w:rsidRPr="00832292" w:rsidRDefault="00814BD2" w:rsidP="00D8422E">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 xml:space="preserve">Уравновешенность / </w:t>
            </w:r>
            <w:proofErr w:type="spellStart"/>
            <w:r w:rsidRPr="00832292">
              <w:rPr>
                <w:rFonts w:ascii="Franklin Gothic Book" w:eastAsia="Times New Roman" w:hAnsi="Franklin Gothic Book" w:cs="Times New Roman"/>
                <w:color w:val="000000"/>
                <w:lang w:eastAsia="ru-RU"/>
              </w:rPr>
              <w:t>неконфликтность</w:t>
            </w:r>
            <w:proofErr w:type="spellEnd"/>
            <w:r w:rsidRPr="00832292">
              <w:rPr>
                <w:rFonts w:ascii="Franklin Gothic Book" w:eastAsia="Times New Roman" w:hAnsi="Franklin Gothic Book" w:cs="Times New Roman"/>
                <w:color w:val="000000"/>
                <w:lang w:eastAsia="ru-RU"/>
              </w:rPr>
              <w:t xml:space="preserve"> / спокойствие</w:t>
            </w:r>
          </w:p>
        </w:tc>
        <w:tc>
          <w:tcPr>
            <w:tcW w:w="960" w:type="dxa"/>
            <w:shd w:val="clear" w:color="auto" w:fill="auto"/>
            <w:vAlign w:val="center"/>
            <w:hideMark/>
          </w:tcPr>
          <w:p w14:paraId="4A91981A" w14:textId="77777777" w:rsidR="00814BD2" w:rsidRPr="00832292" w:rsidRDefault="00814BD2" w:rsidP="00D8422E">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2</w:t>
            </w:r>
          </w:p>
        </w:tc>
      </w:tr>
      <w:tr w:rsidR="00814BD2" w:rsidRPr="00832292" w14:paraId="28A26292" w14:textId="77777777" w:rsidTr="00900B73">
        <w:trPr>
          <w:trHeight w:val="227"/>
          <w:jc w:val="center"/>
        </w:trPr>
        <w:tc>
          <w:tcPr>
            <w:tcW w:w="5524" w:type="dxa"/>
            <w:shd w:val="clear" w:color="auto" w:fill="auto"/>
            <w:vAlign w:val="center"/>
            <w:hideMark/>
          </w:tcPr>
          <w:p w14:paraId="5EA4F677" w14:textId="77777777" w:rsidR="00814BD2" w:rsidRPr="00832292" w:rsidRDefault="00814BD2" w:rsidP="00D8422E">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Мудрость</w:t>
            </w:r>
          </w:p>
        </w:tc>
        <w:tc>
          <w:tcPr>
            <w:tcW w:w="960" w:type="dxa"/>
            <w:shd w:val="clear" w:color="auto" w:fill="auto"/>
            <w:vAlign w:val="center"/>
            <w:hideMark/>
          </w:tcPr>
          <w:p w14:paraId="79901C80" w14:textId="77777777" w:rsidR="00814BD2" w:rsidRPr="00832292" w:rsidRDefault="00814BD2" w:rsidP="00D8422E">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1</w:t>
            </w:r>
          </w:p>
        </w:tc>
      </w:tr>
      <w:tr w:rsidR="00814BD2" w:rsidRPr="00832292" w14:paraId="04DE868F" w14:textId="77777777" w:rsidTr="00900B73">
        <w:trPr>
          <w:trHeight w:val="227"/>
          <w:jc w:val="center"/>
        </w:trPr>
        <w:tc>
          <w:tcPr>
            <w:tcW w:w="5524" w:type="dxa"/>
            <w:shd w:val="clear" w:color="auto" w:fill="auto"/>
            <w:vAlign w:val="center"/>
            <w:hideMark/>
          </w:tcPr>
          <w:p w14:paraId="78AC4F7B" w14:textId="77777777" w:rsidR="00814BD2" w:rsidRPr="00832292" w:rsidRDefault="00814BD2" w:rsidP="00D8422E">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Все нравится</w:t>
            </w:r>
          </w:p>
        </w:tc>
        <w:tc>
          <w:tcPr>
            <w:tcW w:w="960" w:type="dxa"/>
            <w:shd w:val="clear" w:color="auto" w:fill="auto"/>
            <w:vAlign w:val="center"/>
            <w:hideMark/>
          </w:tcPr>
          <w:p w14:paraId="057216BA" w14:textId="77777777" w:rsidR="00814BD2" w:rsidRPr="00832292" w:rsidRDefault="00814BD2" w:rsidP="00D8422E">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3</w:t>
            </w:r>
          </w:p>
        </w:tc>
      </w:tr>
      <w:tr w:rsidR="00814BD2" w:rsidRPr="00832292" w14:paraId="1EFF9473" w14:textId="77777777" w:rsidTr="00900B73">
        <w:trPr>
          <w:trHeight w:val="227"/>
          <w:jc w:val="center"/>
        </w:trPr>
        <w:tc>
          <w:tcPr>
            <w:tcW w:w="5524" w:type="dxa"/>
            <w:shd w:val="clear" w:color="auto" w:fill="auto"/>
            <w:vAlign w:val="center"/>
            <w:hideMark/>
          </w:tcPr>
          <w:p w14:paraId="67DCDD22" w14:textId="77777777" w:rsidR="00814BD2" w:rsidRPr="00832292" w:rsidRDefault="00814BD2" w:rsidP="00D8422E">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Другое</w:t>
            </w:r>
          </w:p>
        </w:tc>
        <w:tc>
          <w:tcPr>
            <w:tcW w:w="960" w:type="dxa"/>
            <w:shd w:val="clear" w:color="auto" w:fill="auto"/>
            <w:vAlign w:val="center"/>
            <w:hideMark/>
          </w:tcPr>
          <w:p w14:paraId="1F1C629B" w14:textId="77777777" w:rsidR="00814BD2" w:rsidRPr="00832292" w:rsidRDefault="00814BD2" w:rsidP="00D8422E">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5</w:t>
            </w:r>
          </w:p>
        </w:tc>
      </w:tr>
      <w:tr w:rsidR="00814BD2" w:rsidRPr="00832292" w14:paraId="174BDCCC" w14:textId="77777777" w:rsidTr="00900B73">
        <w:trPr>
          <w:trHeight w:val="227"/>
          <w:jc w:val="center"/>
        </w:trPr>
        <w:tc>
          <w:tcPr>
            <w:tcW w:w="5524" w:type="dxa"/>
            <w:shd w:val="clear" w:color="auto" w:fill="auto"/>
            <w:vAlign w:val="center"/>
            <w:hideMark/>
          </w:tcPr>
          <w:p w14:paraId="4DEEC5D6" w14:textId="77777777" w:rsidR="00814BD2" w:rsidRPr="00832292" w:rsidRDefault="00814BD2" w:rsidP="00D8422E">
            <w:pPr>
              <w:spacing w:after="0" w:line="240" w:lineRule="auto"/>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5C287636" w14:textId="77777777" w:rsidR="00814BD2" w:rsidRPr="00832292" w:rsidRDefault="00814BD2" w:rsidP="00D8422E">
            <w:pPr>
              <w:spacing w:after="0" w:line="240" w:lineRule="auto"/>
              <w:jc w:val="center"/>
              <w:rPr>
                <w:rFonts w:ascii="Franklin Gothic Book" w:eastAsia="Times New Roman" w:hAnsi="Franklin Gothic Book" w:cs="Times New Roman"/>
                <w:color w:val="000000"/>
                <w:lang w:eastAsia="ru-RU"/>
              </w:rPr>
            </w:pPr>
            <w:r w:rsidRPr="00832292">
              <w:rPr>
                <w:rFonts w:ascii="Franklin Gothic Book" w:eastAsia="Times New Roman" w:hAnsi="Franklin Gothic Book" w:cs="Times New Roman"/>
                <w:color w:val="000000"/>
                <w:lang w:eastAsia="ru-RU"/>
              </w:rPr>
              <w:t>19</w:t>
            </w:r>
          </w:p>
        </w:tc>
      </w:tr>
    </w:tbl>
    <w:p w14:paraId="54623628" w14:textId="77777777" w:rsidR="00824F57" w:rsidRPr="00832292" w:rsidRDefault="00824F57" w:rsidP="00832D11">
      <w:pPr>
        <w:spacing w:before="240"/>
        <w:jc w:val="center"/>
        <w:rPr>
          <w:rFonts w:ascii="Franklin Gothic Book" w:hAnsi="Franklin Gothic Book"/>
          <w:b/>
        </w:rPr>
      </w:pPr>
    </w:p>
    <w:p w14:paraId="4CFB2A2E" w14:textId="34DD717F" w:rsidR="009D54E3" w:rsidRDefault="00824F57">
      <w:pPr>
        <w:rPr>
          <w:rFonts w:ascii="Franklin Gothic Book" w:hAnsi="Franklin Gothic Book"/>
          <w:b/>
        </w:rPr>
      </w:pPr>
      <w:r w:rsidRPr="00832292">
        <w:rPr>
          <w:rFonts w:ascii="Franklin Gothic Book" w:hAnsi="Franklin Gothic Book"/>
          <w:b/>
        </w:rPr>
        <w:br w:type="page"/>
      </w:r>
    </w:p>
    <w:p w14:paraId="5A8DFAB4" w14:textId="77777777" w:rsidR="009D54E3" w:rsidRDefault="009D54E3" w:rsidP="00A6379C">
      <w:pPr>
        <w:spacing w:before="240" w:after="120"/>
        <w:jc w:val="center"/>
        <w:rPr>
          <w:rFonts w:ascii="Franklin Gothic Book" w:hAnsi="Franklin Gothic Book"/>
        </w:rPr>
      </w:pPr>
      <w:r w:rsidRPr="009D54E3">
        <w:rPr>
          <w:rFonts w:ascii="Franklin Gothic Book" w:eastAsia="Times New Roman" w:hAnsi="Franklin Gothic Book" w:cs="Times New Roman"/>
          <w:b/>
          <w:bCs/>
          <w:color w:val="000000"/>
          <w:lang w:eastAsia="ru-RU"/>
        </w:rPr>
        <w:t xml:space="preserve">Скажите, пожалуйста, что Вы больше всего цените в женщинах? </w:t>
      </w:r>
      <w:r w:rsidRPr="009D54E3">
        <w:rPr>
          <w:rFonts w:ascii="Franklin Gothic Book" w:eastAsia="Times New Roman" w:hAnsi="Franklin Gothic Book" w:cs="Times New Roman"/>
          <w:bCs/>
          <w:color w:val="000000"/>
          <w:lang w:eastAsia="ru-RU"/>
        </w:rPr>
        <w:t>(открытый вопрос, до пяти ответов, в % от всех опрошенных, представлены ответы от 3% опрошенных</w:t>
      </w:r>
      <w:r>
        <w:rPr>
          <w:rFonts w:ascii="Franklin Gothic Book" w:hAnsi="Franklin Gothic Book"/>
        </w:rPr>
        <w:t>, февраль 2021</w:t>
      </w:r>
      <w:r w:rsidRPr="009D54E3">
        <w:rPr>
          <w:rFonts w:ascii="Franklin Gothic Book" w:hAnsi="Franklin Gothic Book"/>
        </w:rPr>
        <w:t>)</w:t>
      </w:r>
      <w:r w:rsidRPr="009D54E3">
        <w:rPr>
          <w:rFonts w:ascii="Franklin Gothic Book" w:hAnsi="Franklin Gothic Book"/>
          <w:b/>
        </w:rPr>
        <w:br/>
      </w:r>
      <w:r w:rsidRPr="009D54E3">
        <w:rPr>
          <w:rFonts w:ascii="Franklin Gothic Book" w:hAnsi="Franklin Gothic Book"/>
        </w:rPr>
        <w:t xml:space="preserve">Опубликовано на сайте ВЦИОМ, URL: </w:t>
      </w:r>
      <w:hyperlink r:id="rId106" w:history="1">
        <w:r w:rsidRPr="009D54E3">
          <w:rPr>
            <w:rStyle w:val="a4"/>
            <w:rFonts w:ascii="Franklin Gothic Book" w:hAnsi="Franklin Gothic Book"/>
          </w:rPr>
          <w:t>https://wciom.ru/analytical-reviews/analiticheskii-obzor/o-nastojashchikh-zhenshchinakh</w:t>
        </w:r>
      </w:hyperlink>
      <w:r>
        <w:rPr>
          <w:rFonts w:ascii="Franklin Gothic Book" w:hAnsi="Franklin Gothic Book"/>
        </w:rPr>
        <w:t xml:space="preserve"> </w:t>
      </w:r>
    </w:p>
    <w:tbl>
      <w:tblPr>
        <w:tblW w:w="1013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1461"/>
        <w:gridCol w:w="1120"/>
        <w:gridCol w:w="1175"/>
      </w:tblGrid>
      <w:tr w:rsidR="009D54E3" w:rsidRPr="009D54E3" w14:paraId="18E7A0D7" w14:textId="77777777" w:rsidTr="009D54E3">
        <w:trPr>
          <w:trHeight w:val="20"/>
        </w:trPr>
        <w:tc>
          <w:tcPr>
            <w:tcW w:w="6374" w:type="dxa"/>
            <w:shd w:val="clear" w:color="auto" w:fill="auto"/>
            <w:noWrap/>
            <w:vAlign w:val="bottom"/>
            <w:hideMark/>
          </w:tcPr>
          <w:p w14:paraId="13D7BCFC" w14:textId="77777777" w:rsidR="009D54E3" w:rsidRPr="009D54E3" w:rsidRDefault="009D54E3" w:rsidP="009D54E3">
            <w:pPr>
              <w:spacing w:after="0" w:line="240" w:lineRule="auto"/>
              <w:rPr>
                <w:rFonts w:ascii="Franklin Gothic Book" w:eastAsia="Times New Roman" w:hAnsi="Franklin Gothic Book" w:cs="Times New Roman"/>
                <w:b/>
                <w:bCs/>
                <w:color w:val="000000"/>
                <w:lang w:eastAsia="ru-RU"/>
              </w:rPr>
            </w:pPr>
          </w:p>
        </w:tc>
        <w:tc>
          <w:tcPr>
            <w:tcW w:w="1461" w:type="dxa"/>
            <w:shd w:val="clear" w:color="auto" w:fill="auto"/>
            <w:vAlign w:val="center"/>
            <w:hideMark/>
          </w:tcPr>
          <w:p w14:paraId="5679D11C" w14:textId="77777777" w:rsidR="009D54E3" w:rsidRPr="009D54E3" w:rsidRDefault="009D54E3" w:rsidP="009D54E3">
            <w:pPr>
              <w:spacing w:after="0" w:line="240" w:lineRule="auto"/>
              <w:jc w:val="center"/>
              <w:rPr>
                <w:rFonts w:ascii="Franklin Gothic Book" w:eastAsia="Times New Roman" w:hAnsi="Franklin Gothic Book" w:cs="Times New Roman"/>
                <w:b/>
                <w:bCs/>
                <w:color w:val="000000"/>
                <w:lang w:eastAsia="ru-RU"/>
              </w:rPr>
            </w:pPr>
            <w:r w:rsidRPr="009D54E3">
              <w:rPr>
                <w:rFonts w:ascii="Franklin Gothic Book" w:eastAsia="Times New Roman" w:hAnsi="Franklin Gothic Book" w:cs="Times New Roman"/>
                <w:b/>
                <w:bCs/>
                <w:color w:val="000000"/>
                <w:lang w:eastAsia="ru-RU"/>
              </w:rPr>
              <w:t>Все опрошенные</w:t>
            </w:r>
          </w:p>
        </w:tc>
        <w:tc>
          <w:tcPr>
            <w:tcW w:w="1120" w:type="dxa"/>
            <w:shd w:val="clear" w:color="auto" w:fill="auto"/>
            <w:vAlign w:val="center"/>
            <w:hideMark/>
          </w:tcPr>
          <w:p w14:paraId="1A57F68A" w14:textId="77777777" w:rsidR="009D54E3" w:rsidRPr="009D54E3" w:rsidRDefault="009D54E3" w:rsidP="009D54E3">
            <w:pPr>
              <w:spacing w:after="0" w:line="240" w:lineRule="auto"/>
              <w:jc w:val="center"/>
              <w:rPr>
                <w:rFonts w:ascii="Franklin Gothic Book" w:eastAsia="Times New Roman" w:hAnsi="Franklin Gothic Book" w:cs="Times New Roman"/>
                <w:b/>
                <w:bCs/>
                <w:color w:val="000000"/>
                <w:lang w:eastAsia="ru-RU"/>
              </w:rPr>
            </w:pPr>
            <w:r w:rsidRPr="009D54E3">
              <w:rPr>
                <w:rFonts w:ascii="Franklin Gothic Book" w:eastAsia="Times New Roman" w:hAnsi="Franklin Gothic Book" w:cs="Times New Roman"/>
                <w:b/>
                <w:bCs/>
                <w:color w:val="000000"/>
                <w:lang w:eastAsia="ru-RU"/>
              </w:rPr>
              <w:t>Мужчины</w:t>
            </w:r>
          </w:p>
        </w:tc>
        <w:tc>
          <w:tcPr>
            <w:tcW w:w="1175" w:type="dxa"/>
            <w:shd w:val="clear" w:color="auto" w:fill="auto"/>
            <w:vAlign w:val="center"/>
            <w:hideMark/>
          </w:tcPr>
          <w:p w14:paraId="3B99DE08" w14:textId="77777777" w:rsidR="009D54E3" w:rsidRPr="009D54E3" w:rsidRDefault="009D54E3" w:rsidP="009D54E3">
            <w:pPr>
              <w:spacing w:after="0" w:line="240" w:lineRule="auto"/>
              <w:jc w:val="center"/>
              <w:rPr>
                <w:rFonts w:ascii="Franklin Gothic Book" w:eastAsia="Times New Roman" w:hAnsi="Franklin Gothic Book" w:cs="Times New Roman"/>
                <w:b/>
                <w:bCs/>
                <w:color w:val="000000"/>
                <w:lang w:eastAsia="ru-RU"/>
              </w:rPr>
            </w:pPr>
            <w:r w:rsidRPr="009D54E3">
              <w:rPr>
                <w:rFonts w:ascii="Franklin Gothic Book" w:eastAsia="Times New Roman" w:hAnsi="Franklin Gothic Book" w:cs="Times New Roman"/>
                <w:b/>
                <w:bCs/>
                <w:color w:val="000000"/>
                <w:lang w:eastAsia="ru-RU"/>
              </w:rPr>
              <w:t>Женщины</w:t>
            </w:r>
          </w:p>
        </w:tc>
      </w:tr>
      <w:tr w:rsidR="009D54E3" w:rsidRPr="009D54E3" w14:paraId="787A3D30" w14:textId="77777777" w:rsidTr="009D54E3">
        <w:trPr>
          <w:trHeight w:val="20"/>
        </w:trPr>
        <w:tc>
          <w:tcPr>
            <w:tcW w:w="6374" w:type="dxa"/>
            <w:shd w:val="clear" w:color="auto" w:fill="auto"/>
            <w:noWrap/>
            <w:vAlign w:val="bottom"/>
            <w:hideMark/>
          </w:tcPr>
          <w:p w14:paraId="091219F9" w14:textId="77777777" w:rsidR="009D54E3" w:rsidRPr="009D54E3" w:rsidRDefault="009D54E3" w:rsidP="009D54E3">
            <w:pPr>
              <w:spacing w:after="0" w:line="240" w:lineRule="auto"/>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Доброта, отзывчивость, умение сочувствовать</w:t>
            </w:r>
          </w:p>
        </w:tc>
        <w:tc>
          <w:tcPr>
            <w:tcW w:w="1461" w:type="dxa"/>
            <w:shd w:val="clear" w:color="auto" w:fill="auto"/>
            <w:vAlign w:val="center"/>
            <w:hideMark/>
          </w:tcPr>
          <w:p w14:paraId="167B0BF9"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27</w:t>
            </w:r>
          </w:p>
        </w:tc>
        <w:tc>
          <w:tcPr>
            <w:tcW w:w="1120" w:type="dxa"/>
            <w:shd w:val="clear" w:color="auto" w:fill="auto"/>
            <w:vAlign w:val="center"/>
            <w:hideMark/>
          </w:tcPr>
          <w:p w14:paraId="098710E0"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23</w:t>
            </w:r>
          </w:p>
        </w:tc>
        <w:tc>
          <w:tcPr>
            <w:tcW w:w="1175" w:type="dxa"/>
            <w:shd w:val="clear" w:color="auto" w:fill="auto"/>
            <w:vAlign w:val="center"/>
            <w:hideMark/>
          </w:tcPr>
          <w:p w14:paraId="1D9F0472"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31</w:t>
            </w:r>
          </w:p>
        </w:tc>
      </w:tr>
      <w:tr w:rsidR="009D54E3" w:rsidRPr="009D54E3" w14:paraId="1A67701E" w14:textId="77777777" w:rsidTr="009D54E3">
        <w:trPr>
          <w:trHeight w:val="20"/>
        </w:trPr>
        <w:tc>
          <w:tcPr>
            <w:tcW w:w="6374" w:type="dxa"/>
            <w:shd w:val="clear" w:color="auto" w:fill="auto"/>
            <w:noWrap/>
            <w:vAlign w:val="bottom"/>
            <w:hideMark/>
          </w:tcPr>
          <w:p w14:paraId="048A47FD" w14:textId="77777777" w:rsidR="009D54E3" w:rsidRPr="009D54E3" w:rsidRDefault="009D54E3" w:rsidP="009D54E3">
            <w:pPr>
              <w:spacing w:after="0" w:line="240" w:lineRule="auto"/>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Внешние данные, красота, привлекательность, сексуальность</w:t>
            </w:r>
          </w:p>
        </w:tc>
        <w:tc>
          <w:tcPr>
            <w:tcW w:w="1461" w:type="dxa"/>
            <w:shd w:val="clear" w:color="auto" w:fill="auto"/>
            <w:vAlign w:val="center"/>
            <w:hideMark/>
          </w:tcPr>
          <w:p w14:paraId="47F8579A"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20</w:t>
            </w:r>
          </w:p>
        </w:tc>
        <w:tc>
          <w:tcPr>
            <w:tcW w:w="1120" w:type="dxa"/>
            <w:shd w:val="clear" w:color="auto" w:fill="auto"/>
            <w:vAlign w:val="center"/>
            <w:hideMark/>
          </w:tcPr>
          <w:p w14:paraId="1D458C9C"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29</w:t>
            </w:r>
          </w:p>
        </w:tc>
        <w:tc>
          <w:tcPr>
            <w:tcW w:w="1175" w:type="dxa"/>
            <w:shd w:val="clear" w:color="auto" w:fill="auto"/>
            <w:vAlign w:val="center"/>
            <w:hideMark/>
          </w:tcPr>
          <w:p w14:paraId="102FF219"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12</w:t>
            </w:r>
          </w:p>
        </w:tc>
      </w:tr>
      <w:tr w:rsidR="009D54E3" w:rsidRPr="009D54E3" w14:paraId="3F79DFF9" w14:textId="77777777" w:rsidTr="009D54E3">
        <w:trPr>
          <w:trHeight w:val="20"/>
        </w:trPr>
        <w:tc>
          <w:tcPr>
            <w:tcW w:w="6374" w:type="dxa"/>
            <w:shd w:val="clear" w:color="auto" w:fill="auto"/>
            <w:noWrap/>
            <w:vAlign w:val="bottom"/>
            <w:hideMark/>
          </w:tcPr>
          <w:p w14:paraId="0D44E9DF" w14:textId="77777777" w:rsidR="009D54E3" w:rsidRPr="009D54E3" w:rsidRDefault="009D54E3" w:rsidP="009D54E3">
            <w:pPr>
              <w:spacing w:after="0" w:line="240" w:lineRule="auto"/>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Интеллект, ум, образованность</w:t>
            </w:r>
          </w:p>
        </w:tc>
        <w:tc>
          <w:tcPr>
            <w:tcW w:w="1461" w:type="dxa"/>
            <w:shd w:val="clear" w:color="auto" w:fill="auto"/>
            <w:vAlign w:val="center"/>
            <w:hideMark/>
          </w:tcPr>
          <w:p w14:paraId="27CCC19E"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19</w:t>
            </w:r>
          </w:p>
        </w:tc>
        <w:tc>
          <w:tcPr>
            <w:tcW w:w="1120" w:type="dxa"/>
            <w:shd w:val="clear" w:color="auto" w:fill="auto"/>
            <w:vAlign w:val="center"/>
            <w:hideMark/>
          </w:tcPr>
          <w:p w14:paraId="752C8750"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21</w:t>
            </w:r>
          </w:p>
        </w:tc>
        <w:tc>
          <w:tcPr>
            <w:tcW w:w="1175" w:type="dxa"/>
            <w:shd w:val="clear" w:color="auto" w:fill="auto"/>
            <w:vAlign w:val="center"/>
            <w:hideMark/>
          </w:tcPr>
          <w:p w14:paraId="484FFBC0"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18</w:t>
            </w:r>
          </w:p>
        </w:tc>
      </w:tr>
      <w:tr w:rsidR="009D54E3" w:rsidRPr="009D54E3" w14:paraId="7325BD17" w14:textId="77777777" w:rsidTr="009D54E3">
        <w:trPr>
          <w:trHeight w:val="20"/>
        </w:trPr>
        <w:tc>
          <w:tcPr>
            <w:tcW w:w="6374" w:type="dxa"/>
            <w:shd w:val="clear" w:color="auto" w:fill="auto"/>
            <w:noWrap/>
            <w:vAlign w:val="bottom"/>
            <w:hideMark/>
          </w:tcPr>
          <w:p w14:paraId="41922A86" w14:textId="77777777" w:rsidR="009D54E3" w:rsidRPr="009D54E3" w:rsidRDefault="009D54E3" w:rsidP="009D54E3">
            <w:pPr>
              <w:spacing w:after="0" w:line="240" w:lineRule="auto"/>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Доверие, честность, искренность</w:t>
            </w:r>
          </w:p>
        </w:tc>
        <w:tc>
          <w:tcPr>
            <w:tcW w:w="1461" w:type="dxa"/>
            <w:shd w:val="clear" w:color="auto" w:fill="auto"/>
            <w:vAlign w:val="center"/>
            <w:hideMark/>
          </w:tcPr>
          <w:p w14:paraId="1F763312"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18</w:t>
            </w:r>
          </w:p>
        </w:tc>
        <w:tc>
          <w:tcPr>
            <w:tcW w:w="1120" w:type="dxa"/>
            <w:shd w:val="clear" w:color="auto" w:fill="auto"/>
            <w:vAlign w:val="center"/>
            <w:hideMark/>
          </w:tcPr>
          <w:p w14:paraId="1491EB98"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20</w:t>
            </w:r>
          </w:p>
        </w:tc>
        <w:tc>
          <w:tcPr>
            <w:tcW w:w="1175" w:type="dxa"/>
            <w:shd w:val="clear" w:color="auto" w:fill="auto"/>
            <w:vAlign w:val="center"/>
            <w:hideMark/>
          </w:tcPr>
          <w:p w14:paraId="3D07E695"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17</w:t>
            </w:r>
          </w:p>
        </w:tc>
      </w:tr>
      <w:tr w:rsidR="009D54E3" w:rsidRPr="009D54E3" w14:paraId="292F5566" w14:textId="77777777" w:rsidTr="009D54E3">
        <w:trPr>
          <w:trHeight w:val="20"/>
        </w:trPr>
        <w:tc>
          <w:tcPr>
            <w:tcW w:w="6374" w:type="dxa"/>
            <w:shd w:val="clear" w:color="auto" w:fill="auto"/>
            <w:noWrap/>
            <w:vAlign w:val="bottom"/>
            <w:hideMark/>
          </w:tcPr>
          <w:p w14:paraId="09D408D4" w14:textId="77777777" w:rsidR="009D54E3" w:rsidRPr="009D54E3" w:rsidRDefault="009D54E3" w:rsidP="009D54E3">
            <w:pPr>
              <w:spacing w:after="0" w:line="240" w:lineRule="auto"/>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Верность, преданность</w:t>
            </w:r>
          </w:p>
        </w:tc>
        <w:tc>
          <w:tcPr>
            <w:tcW w:w="1461" w:type="dxa"/>
            <w:shd w:val="clear" w:color="auto" w:fill="auto"/>
            <w:vAlign w:val="center"/>
            <w:hideMark/>
          </w:tcPr>
          <w:p w14:paraId="26636F08"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18</w:t>
            </w:r>
          </w:p>
        </w:tc>
        <w:tc>
          <w:tcPr>
            <w:tcW w:w="1120" w:type="dxa"/>
            <w:shd w:val="clear" w:color="auto" w:fill="auto"/>
            <w:vAlign w:val="center"/>
            <w:hideMark/>
          </w:tcPr>
          <w:p w14:paraId="4FA73A5B"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24</w:t>
            </w:r>
          </w:p>
        </w:tc>
        <w:tc>
          <w:tcPr>
            <w:tcW w:w="1175" w:type="dxa"/>
            <w:shd w:val="clear" w:color="auto" w:fill="auto"/>
            <w:vAlign w:val="center"/>
            <w:hideMark/>
          </w:tcPr>
          <w:p w14:paraId="5D769497"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12</w:t>
            </w:r>
          </w:p>
        </w:tc>
      </w:tr>
      <w:tr w:rsidR="009D54E3" w:rsidRPr="009D54E3" w14:paraId="3028E899" w14:textId="77777777" w:rsidTr="009D54E3">
        <w:trPr>
          <w:trHeight w:val="20"/>
        </w:trPr>
        <w:tc>
          <w:tcPr>
            <w:tcW w:w="6374" w:type="dxa"/>
            <w:shd w:val="clear" w:color="auto" w:fill="auto"/>
            <w:noWrap/>
            <w:vAlign w:val="bottom"/>
            <w:hideMark/>
          </w:tcPr>
          <w:p w14:paraId="17EBFD27" w14:textId="77777777" w:rsidR="009D54E3" w:rsidRPr="009D54E3" w:rsidRDefault="009D54E3" w:rsidP="009D54E3">
            <w:pPr>
              <w:spacing w:after="0" w:line="240" w:lineRule="auto"/>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Хорошая мать</w:t>
            </w:r>
          </w:p>
        </w:tc>
        <w:tc>
          <w:tcPr>
            <w:tcW w:w="1461" w:type="dxa"/>
            <w:shd w:val="clear" w:color="auto" w:fill="auto"/>
            <w:vAlign w:val="center"/>
            <w:hideMark/>
          </w:tcPr>
          <w:p w14:paraId="535B8580"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14</w:t>
            </w:r>
          </w:p>
        </w:tc>
        <w:tc>
          <w:tcPr>
            <w:tcW w:w="1120" w:type="dxa"/>
            <w:shd w:val="clear" w:color="auto" w:fill="auto"/>
            <w:vAlign w:val="center"/>
            <w:hideMark/>
          </w:tcPr>
          <w:p w14:paraId="791D7283"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7</w:t>
            </w:r>
          </w:p>
        </w:tc>
        <w:tc>
          <w:tcPr>
            <w:tcW w:w="1175" w:type="dxa"/>
            <w:shd w:val="clear" w:color="auto" w:fill="auto"/>
            <w:vAlign w:val="center"/>
            <w:hideMark/>
          </w:tcPr>
          <w:p w14:paraId="79BF04D2"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20</w:t>
            </w:r>
          </w:p>
        </w:tc>
      </w:tr>
      <w:tr w:rsidR="009D54E3" w:rsidRPr="009D54E3" w14:paraId="0E6AADE4" w14:textId="77777777" w:rsidTr="009D54E3">
        <w:trPr>
          <w:trHeight w:val="20"/>
        </w:trPr>
        <w:tc>
          <w:tcPr>
            <w:tcW w:w="6374" w:type="dxa"/>
            <w:shd w:val="clear" w:color="auto" w:fill="auto"/>
            <w:noWrap/>
            <w:vAlign w:val="bottom"/>
            <w:hideMark/>
          </w:tcPr>
          <w:p w14:paraId="2C6FF63F" w14:textId="77777777" w:rsidR="009D54E3" w:rsidRPr="009D54E3" w:rsidRDefault="009D54E3" w:rsidP="009D54E3">
            <w:pPr>
              <w:spacing w:after="0" w:line="240" w:lineRule="auto"/>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Порядочность</w:t>
            </w:r>
          </w:p>
        </w:tc>
        <w:tc>
          <w:tcPr>
            <w:tcW w:w="1461" w:type="dxa"/>
            <w:shd w:val="clear" w:color="auto" w:fill="auto"/>
            <w:vAlign w:val="center"/>
            <w:hideMark/>
          </w:tcPr>
          <w:p w14:paraId="5E469F5C"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13</w:t>
            </w:r>
          </w:p>
        </w:tc>
        <w:tc>
          <w:tcPr>
            <w:tcW w:w="1120" w:type="dxa"/>
            <w:shd w:val="clear" w:color="auto" w:fill="auto"/>
            <w:vAlign w:val="center"/>
            <w:hideMark/>
          </w:tcPr>
          <w:p w14:paraId="565C6968"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9</w:t>
            </w:r>
          </w:p>
        </w:tc>
        <w:tc>
          <w:tcPr>
            <w:tcW w:w="1175" w:type="dxa"/>
            <w:shd w:val="clear" w:color="auto" w:fill="auto"/>
            <w:vAlign w:val="center"/>
            <w:hideMark/>
          </w:tcPr>
          <w:p w14:paraId="3244A495"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16</w:t>
            </w:r>
          </w:p>
        </w:tc>
      </w:tr>
      <w:tr w:rsidR="009D54E3" w:rsidRPr="009D54E3" w14:paraId="20259CAD" w14:textId="77777777" w:rsidTr="009D54E3">
        <w:trPr>
          <w:trHeight w:val="20"/>
        </w:trPr>
        <w:tc>
          <w:tcPr>
            <w:tcW w:w="6374" w:type="dxa"/>
            <w:shd w:val="clear" w:color="auto" w:fill="auto"/>
            <w:noWrap/>
            <w:vAlign w:val="bottom"/>
            <w:hideMark/>
          </w:tcPr>
          <w:p w14:paraId="2D9DBB6D" w14:textId="77777777" w:rsidR="009D54E3" w:rsidRPr="009D54E3" w:rsidRDefault="009D54E3" w:rsidP="009D54E3">
            <w:pPr>
              <w:spacing w:after="0" w:line="240" w:lineRule="auto"/>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Работоспособность, трудолюбие</w:t>
            </w:r>
          </w:p>
        </w:tc>
        <w:tc>
          <w:tcPr>
            <w:tcW w:w="1461" w:type="dxa"/>
            <w:shd w:val="clear" w:color="auto" w:fill="auto"/>
            <w:vAlign w:val="center"/>
            <w:hideMark/>
          </w:tcPr>
          <w:p w14:paraId="172C15E6"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8</w:t>
            </w:r>
          </w:p>
        </w:tc>
        <w:tc>
          <w:tcPr>
            <w:tcW w:w="1120" w:type="dxa"/>
            <w:shd w:val="clear" w:color="auto" w:fill="auto"/>
            <w:vAlign w:val="center"/>
            <w:hideMark/>
          </w:tcPr>
          <w:p w14:paraId="1150CF1B"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2</w:t>
            </w:r>
          </w:p>
        </w:tc>
        <w:tc>
          <w:tcPr>
            <w:tcW w:w="1175" w:type="dxa"/>
            <w:shd w:val="clear" w:color="auto" w:fill="auto"/>
            <w:vAlign w:val="center"/>
            <w:hideMark/>
          </w:tcPr>
          <w:p w14:paraId="6425FB46"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13</w:t>
            </w:r>
          </w:p>
        </w:tc>
      </w:tr>
      <w:tr w:rsidR="009D54E3" w:rsidRPr="009D54E3" w14:paraId="060A13EA" w14:textId="77777777" w:rsidTr="009D54E3">
        <w:trPr>
          <w:trHeight w:val="20"/>
        </w:trPr>
        <w:tc>
          <w:tcPr>
            <w:tcW w:w="6374" w:type="dxa"/>
            <w:shd w:val="clear" w:color="auto" w:fill="auto"/>
            <w:noWrap/>
            <w:vAlign w:val="bottom"/>
            <w:hideMark/>
          </w:tcPr>
          <w:p w14:paraId="5DF85011" w14:textId="77777777" w:rsidR="009D54E3" w:rsidRPr="009D54E3" w:rsidRDefault="009D54E3" w:rsidP="009D54E3">
            <w:pPr>
              <w:spacing w:after="0" w:line="240" w:lineRule="auto"/>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Женственность</w:t>
            </w:r>
          </w:p>
        </w:tc>
        <w:tc>
          <w:tcPr>
            <w:tcW w:w="1461" w:type="dxa"/>
            <w:shd w:val="clear" w:color="auto" w:fill="auto"/>
            <w:vAlign w:val="center"/>
            <w:hideMark/>
          </w:tcPr>
          <w:p w14:paraId="1A24975C"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8</w:t>
            </w:r>
          </w:p>
        </w:tc>
        <w:tc>
          <w:tcPr>
            <w:tcW w:w="1120" w:type="dxa"/>
            <w:shd w:val="clear" w:color="auto" w:fill="auto"/>
            <w:vAlign w:val="center"/>
            <w:hideMark/>
          </w:tcPr>
          <w:p w14:paraId="08CF6F94"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7</w:t>
            </w:r>
          </w:p>
        </w:tc>
        <w:tc>
          <w:tcPr>
            <w:tcW w:w="1175" w:type="dxa"/>
            <w:shd w:val="clear" w:color="auto" w:fill="auto"/>
            <w:vAlign w:val="center"/>
            <w:hideMark/>
          </w:tcPr>
          <w:p w14:paraId="18F83B5D"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8</w:t>
            </w:r>
          </w:p>
        </w:tc>
      </w:tr>
      <w:tr w:rsidR="009D54E3" w:rsidRPr="009D54E3" w14:paraId="7F7190B6" w14:textId="77777777" w:rsidTr="009D54E3">
        <w:trPr>
          <w:trHeight w:val="20"/>
        </w:trPr>
        <w:tc>
          <w:tcPr>
            <w:tcW w:w="6374" w:type="dxa"/>
            <w:shd w:val="clear" w:color="auto" w:fill="auto"/>
            <w:noWrap/>
            <w:vAlign w:val="bottom"/>
            <w:hideMark/>
          </w:tcPr>
          <w:p w14:paraId="4BAAA32B" w14:textId="77777777" w:rsidR="009D54E3" w:rsidRPr="009D54E3" w:rsidRDefault="009D54E3" w:rsidP="009D54E3">
            <w:pPr>
              <w:spacing w:after="0" w:line="240" w:lineRule="auto"/>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Хозяйственность, домовитость, умение готовить</w:t>
            </w:r>
          </w:p>
        </w:tc>
        <w:tc>
          <w:tcPr>
            <w:tcW w:w="1461" w:type="dxa"/>
            <w:shd w:val="clear" w:color="auto" w:fill="auto"/>
            <w:vAlign w:val="center"/>
            <w:hideMark/>
          </w:tcPr>
          <w:p w14:paraId="6C427412"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7</w:t>
            </w:r>
          </w:p>
        </w:tc>
        <w:tc>
          <w:tcPr>
            <w:tcW w:w="1120" w:type="dxa"/>
            <w:shd w:val="clear" w:color="auto" w:fill="auto"/>
            <w:vAlign w:val="center"/>
            <w:hideMark/>
          </w:tcPr>
          <w:p w14:paraId="4C6BD35F"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9</w:t>
            </w:r>
          </w:p>
        </w:tc>
        <w:tc>
          <w:tcPr>
            <w:tcW w:w="1175" w:type="dxa"/>
            <w:shd w:val="clear" w:color="auto" w:fill="auto"/>
            <w:vAlign w:val="center"/>
            <w:hideMark/>
          </w:tcPr>
          <w:p w14:paraId="5F98AEAA"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6</w:t>
            </w:r>
          </w:p>
        </w:tc>
      </w:tr>
      <w:tr w:rsidR="009D54E3" w:rsidRPr="009D54E3" w14:paraId="7AC1D7F6" w14:textId="77777777" w:rsidTr="009D54E3">
        <w:trPr>
          <w:trHeight w:val="20"/>
        </w:trPr>
        <w:tc>
          <w:tcPr>
            <w:tcW w:w="6374" w:type="dxa"/>
            <w:shd w:val="clear" w:color="auto" w:fill="auto"/>
            <w:noWrap/>
            <w:vAlign w:val="bottom"/>
            <w:hideMark/>
          </w:tcPr>
          <w:p w14:paraId="42C997F8" w14:textId="77777777" w:rsidR="009D54E3" w:rsidRPr="009D54E3" w:rsidRDefault="009D54E3" w:rsidP="009D54E3">
            <w:pPr>
              <w:spacing w:after="0" w:line="240" w:lineRule="auto"/>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Спокойствие, уравновешенность, терпимость, покорность</w:t>
            </w:r>
          </w:p>
        </w:tc>
        <w:tc>
          <w:tcPr>
            <w:tcW w:w="1461" w:type="dxa"/>
            <w:shd w:val="clear" w:color="auto" w:fill="auto"/>
            <w:vAlign w:val="center"/>
            <w:hideMark/>
          </w:tcPr>
          <w:p w14:paraId="4AD7D6B1"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6</w:t>
            </w:r>
          </w:p>
        </w:tc>
        <w:tc>
          <w:tcPr>
            <w:tcW w:w="1120" w:type="dxa"/>
            <w:shd w:val="clear" w:color="auto" w:fill="auto"/>
            <w:vAlign w:val="center"/>
            <w:hideMark/>
          </w:tcPr>
          <w:p w14:paraId="555416B9"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4</w:t>
            </w:r>
          </w:p>
        </w:tc>
        <w:tc>
          <w:tcPr>
            <w:tcW w:w="1175" w:type="dxa"/>
            <w:shd w:val="clear" w:color="auto" w:fill="auto"/>
            <w:vAlign w:val="center"/>
            <w:hideMark/>
          </w:tcPr>
          <w:p w14:paraId="15F8898E"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7</w:t>
            </w:r>
          </w:p>
        </w:tc>
      </w:tr>
      <w:tr w:rsidR="009D54E3" w:rsidRPr="009D54E3" w14:paraId="0FA69D12" w14:textId="77777777" w:rsidTr="009D54E3">
        <w:trPr>
          <w:trHeight w:val="20"/>
        </w:trPr>
        <w:tc>
          <w:tcPr>
            <w:tcW w:w="6374" w:type="dxa"/>
            <w:shd w:val="clear" w:color="auto" w:fill="auto"/>
            <w:noWrap/>
            <w:vAlign w:val="bottom"/>
            <w:hideMark/>
          </w:tcPr>
          <w:p w14:paraId="7986EE3A" w14:textId="77777777" w:rsidR="009D54E3" w:rsidRPr="009D54E3" w:rsidRDefault="009D54E3" w:rsidP="009D54E3">
            <w:pPr>
              <w:spacing w:after="0" w:line="240" w:lineRule="auto"/>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Внимательное, заботливое, уважительное отношение</w:t>
            </w:r>
          </w:p>
        </w:tc>
        <w:tc>
          <w:tcPr>
            <w:tcW w:w="1461" w:type="dxa"/>
            <w:shd w:val="clear" w:color="auto" w:fill="auto"/>
            <w:vAlign w:val="center"/>
            <w:hideMark/>
          </w:tcPr>
          <w:p w14:paraId="486E1CA2"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5</w:t>
            </w:r>
          </w:p>
        </w:tc>
        <w:tc>
          <w:tcPr>
            <w:tcW w:w="1120" w:type="dxa"/>
            <w:shd w:val="clear" w:color="auto" w:fill="auto"/>
            <w:vAlign w:val="center"/>
            <w:hideMark/>
          </w:tcPr>
          <w:p w14:paraId="434D4C8A"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4</w:t>
            </w:r>
          </w:p>
        </w:tc>
        <w:tc>
          <w:tcPr>
            <w:tcW w:w="1175" w:type="dxa"/>
            <w:shd w:val="clear" w:color="auto" w:fill="auto"/>
            <w:vAlign w:val="center"/>
            <w:hideMark/>
          </w:tcPr>
          <w:p w14:paraId="077E343C"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6</w:t>
            </w:r>
          </w:p>
        </w:tc>
      </w:tr>
      <w:tr w:rsidR="009D54E3" w:rsidRPr="009D54E3" w14:paraId="5552BD27" w14:textId="77777777" w:rsidTr="009D54E3">
        <w:trPr>
          <w:trHeight w:val="20"/>
        </w:trPr>
        <w:tc>
          <w:tcPr>
            <w:tcW w:w="6374" w:type="dxa"/>
            <w:shd w:val="clear" w:color="auto" w:fill="auto"/>
            <w:noWrap/>
            <w:vAlign w:val="bottom"/>
            <w:hideMark/>
          </w:tcPr>
          <w:p w14:paraId="05E462A8" w14:textId="77777777" w:rsidR="009D54E3" w:rsidRPr="009D54E3" w:rsidRDefault="009D54E3" w:rsidP="009D54E3">
            <w:pPr>
              <w:spacing w:after="0" w:line="240" w:lineRule="auto"/>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Любовь</w:t>
            </w:r>
          </w:p>
        </w:tc>
        <w:tc>
          <w:tcPr>
            <w:tcW w:w="1461" w:type="dxa"/>
            <w:shd w:val="clear" w:color="auto" w:fill="auto"/>
            <w:vAlign w:val="center"/>
            <w:hideMark/>
          </w:tcPr>
          <w:p w14:paraId="25A97377"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4</w:t>
            </w:r>
          </w:p>
        </w:tc>
        <w:tc>
          <w:tcPr>
            <w:tcW w:w="1120" w:type="dxa"/>
            <w:shd w:val="clear" w:color="auto" w:fill="auto"/>
            <w:vAlign w:val="center"/>
            <w:hideMark/>
          </w:tcPr>
          <w:p w14:paraId="70BF6B0D"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6</w:t>
            </w:r>
          </w:p>
        </w:tc>
        <w:tc>
          <w:tcPr>
            <w:tcW w:w="1175" w:type="dxa"/>
            <w:shd w:val="clear" w:color="auto" w:fill="auto"/>
            <w:vAlign w:val="center"/>
            <w:hideMark/>
          </w:tcPr>
          <w:p w14:paraId="7A7AD538"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3</w:t>
            </w:r>
          </w:p>
        </w:tc>
      </w:tr>
      <w:tr w:rsidR="009D54E3" w:rsidRPr="009D54E3" w14:paraId="4F1B3976" w14:textId="77777777" w:rsidTr="009D54E3">
        <w:trPr>
          <w:trHeight w:val="20"/>
        </w:trPr>
        <w:tc>
          <w:tcPr>
            <w:tcW w:w="6374" w:type="dxa"/>
            <w:shd w:val="clear" w:color="auto" w:fill="auto"/>
            <w:noWrap/>
            <w:vAlign w:val="bottom"/>
            <w:hideMark/>
          </w:tcPr>
          <w:p w14:paraId="622F6C17" w14:textId="77777777" w:rsidR="009D54E3" w:rsidRPr="009D54E3" w:rsidRDefault="009D54E3" w:rsidP="009D54E3">
            <w:pPr>
              <w:spacing w:after="0" w:line="240" w:lineRule="auto"/>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Веселый характер, чувство юмора, общительность, открытость</w:t>
            </w:r>
          </w:p>
        </w:tc>
        <w:tc>
          <w:tcPr>
            <w:tcW w:w="1461" w:type="dxa"/>
            <w:shd w:val="clear" w:color="auto" w:fill="auto"/>
            <w:vAlign w:val="center"/>
            <w:hideMark/>
          </w:tcPr>
          <w:p w14:paraId="50528FE9"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4</w:t>
            </w:r>
          </w:p>
        </w:tc>
        <w:tc>
          <w:tcPr>
            <w:tcW w:w="1120" w:type="dxa"/>
            <w:shd w:val="clear" w:color="auto" w:fill="auto"/>
            <w:vAlign w:val="center"/>
            <w:hideMark/>
          </w:tcPr>
          <w:p w14:paraId="0A67CA85"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6</w:t>
            </w:r>
          </w:p>
        </w:tc>
        <w:tc>
          <w:tcPr>
            <w:tcW w:w="1175" w:type="dxa"/>
            <w:shd w:val="clear" w:color="auto" w:fill="auto"/>
            <w:vAlign w:val="center"/>
            <w:hideMark/>
          </w:tcPr>
          <w:p w14:paraId="4AD100DF"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3</w:t>
            </w:r>
          </w:p>
        </w:tc>
      </w:tr>
      <w:tr w:rsidR="009D54E3" w:rsidRPr="009D54E3" w14:paraId="499F110C" w14:textId="77777777" w:rsidTr="009D54E3">
        <w:trPr>
          <w:trHeight w:val="20"/>
        </w:trPr>
        <w:tc>
          <w:tcPr>
            <w:tcW w:w="6374" w:type="dxa"/>
            <w:shd w:val="clear" w:color="auto" w:fill="auto"/>
            <w:noWrap/>
            <w:vAlign w:val="bottom"/>
            <w:hideMark/>
          </w:tcPr>
          <w:p w14:paraId="62784486" w14:textId="77777777" w:rsidR="009D54E3" w:rsidRPr="009D54E3" w:rsidRDefault="009D54E3" w:rsidP="009D54E3">
            <w:pPr>
              <w:spacing w:after="0" w:line="240" w:lineRule="auto"/>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Целеустремленность / настойчивость / твердость</w:t>
            </w:r>
          </w:p>
        </w:tc>
        <w:tc>
          <w:tcPr>
            <w:tcW w:w="1461" w:type="dxa"/>
            <w:shd w:val="clear" w:color="auto" w:fill="auto"/>
            <w:vAlign w:val="center"/>
            <w:hideMark/>
          </w:tcPr>
          <w:p w14:paraId="3AE9AEA8"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3</w:t>
            </w:r>
          </w:p>
        </w:tc>
        <w:tc>
          <w:tcPr>
            <w:tcW w:w="1120" w:type="dxa"/>
            <w:shd w:val="clear" w:color="auto" w:fill="auto"/>
            <w:vAlign w:val="center"/>
            <w:hideMark/>
          </w:tcPr>
          <w:p w14:paraId="31DE450A"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2</w:t>
            </w:r>
          </w:p>
        </w:tc>
        <w:tc>
          <w:tcPr>
            <w:tcW w:w="1175" w:type="dxa"/>
            <w:shd w:val="clear" w:color="auto" w:fill="auto"/>
            <w:vAlign w:val="center"/>
            <w:hideMark/>
          </w:tcPr>
          <w:p w14:paraId="370B5A97"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5</w:t>
            </w:r>
          </w:p>
        </w:tc>
      </w:tr>
      <w:tr w:rsidR="009D54E3" w:rsidRPr="009D54E3" w14:paraId="22209D52" w14:textId="77777777" w:rsidTr="009D54E3">
        <w:trPr>
          <w:trHeight w:val="20"/>
        </w:trPr>
        <w:tc>
          <w:tcPr>
            <w:tcW w:w="6374" w:type="dxa"/>
            <w:shd w:val="clear" w:color="auto" w:fill="auto"/>
            <w:noWrap/>
            <w:vAlign w:val="bottom"/>
            <w:hideMark/>
          </w:tcPr>
          <w:p w14:paraId="765DCA0E" w14:textId="77777777" w:rsidR="009D54E3" w:rsidRPr="009D54E3" w:rsidRDefault="009D54E3" w:rsidP="009D54E3">
            <w:pPr>
              <w:spacing w:after="0" w:line="240" w:lineRule="auto"/>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Внутренний мир, душевные качества, характер</w:t>
            </w:r>
          </w:p>
        </w:tc>
        <w:tc>
          <w:tcPr>
            <w:tcW w:w="1461" w:type="dxa"/>
            <w:shd w:val="clear" w:color="auto" w:fill="auto"/>
            <w:vAlign w:val="center"/>
            <w:hideMark/>
          </w:tcPr>
          <w:p w14:paraId="071D6CFB"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3</w:t>
            </w:r>
          </w:p>
        </w:tc>
        <w:tc>
          <w:tcPr>
            <w:tcW w:w="1120" w:type="dxa"/>
            <w:shd w:val="clear" w:color="auto" w:fill="auto"/>
            <w:vAlign w:val="center"/>
            <w:hideMark/>
          </w:tcPr>
          <w:p w14:paraId="0EEA9042"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4</w:t>
            </w:r>
          </w:p>
        </w:tc>
        <w:tc>
          <w:tcPr>
            <w:tcW w:w="1175" w:type="dxa"/>
            <w:shd w:val="clear" w:color="auto" w:fill="auto"/>
            <w:vAlign w:val="center"/>
            <w:hideMark/>
          </w:tcPr>
          <w:p w14:paraId="57ACFADC"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3</w:t>
            </w:r>
          </w:p>
        </w:tc>
      </w:tr>
      <w:tr w:rsidR="009D54E3" w:rsidRPr="009D54E3" w14:paraId="6D064A94" w14:textId="77777777" w:rsidTr="009D54E3">
        <w:trPr>
          <w:trHeight w:val="20"/>
        </w:trPr>
        <w:tc>
          <w:tcPr>
            <w:tcW w:w="6374" w:type="dxa"/>
            <w:shd w:val="clear" w:color="auto" w:fill="auto"/>
            <w:noWrap/>
            <w:vAlign w:val="bottom"/>
            <w:hideMark/>
          </w:tcPr>
          <w:p w14:paraId="58400CA2" w14:textId="77777777" w:rsidR="009D54E3" w:rsidRPr="009D54E3" w:rsidRDefault="009D54E3" w:rsidP="009D54E3">
            <w:pPr>
              <w:spacing w:after="0" w:line="240" w:lineRule="auto"/>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Нежность, ласка</w:t>
            </w:r>
          </w:p>
        </w:tc>
        <w:tc>
          <w:tcPr>
            <w:tcW w:w="1461" w:type="dxa"/>
            <w:shd w:val="clear" w:color="auto" w:fill="auto"/>
            <w:vAlign w:val="center"/>
            <w:hideMark/>
          </w:tcPr>
          <w:p w14:paraId="2C318562"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3</w:t>
            </w:r>
          </w:p>
        </w:tc>
        <w:tc>
          <w:tcPr>
            <w:tcW w:w="1120" w:type="dxa"/>
            <w:shd w:val="clear" w:color="auto" w:fill="auto"/>
            <w:vAlign w:val="center"/>
            <w:hideMark/>
          </w:tcPr>
          <w:p w14:paraId="02D6D4FA"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3</w:t>
            </w:r>
          </w:p>
        </w:tc>
        <w:tc>
          <w:tcPr>
            <w:tcW w:w="1175" w:type="dxa"/>
            <w:shd w:val="clear" w:color="auto" w:fill="auto"/>
            <w:vAlign w:val="center"/>
            <w:hideMark/>
          </w:tcPr>
          <w:p w14:paraId="06B51C2B"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4</w:t>
            </w:r>
          </w:p>
        </w:tc>
      </w:tr>
      <w:tr w:rsidR="009D54E3" w:rsidRPr="009D54E3" w14:paraId="746AD60D" w14:textId="77777777" w:rsidTr="009D54E3">
        <w:trPr>
          <w:trHeight w:val="20"/>
        </w:trPr>
        <w:tc>
          <w:tcPr>
            <w:tcW w:w="6374" w:type="dxa"/>
            <w:shd w:val="clear" w:color="auto" w:fill="auto"/>
            <w:noWrap/>
            <w:vAlign w:val="bottom"/>
            <w:hideMark/>
          </w:tcPr>
          <w:p w14:paraId="25680000" w14:textId="77777777" w:rsidR="009D54E3" w:rsidRPr="009D54E3" w:rsidRDefault="009D54E3" w:rsidP="009D54E3">
            <w:pPr>
              <w:spacing w:after="0" w:line="240" w:lineRule="auto"/>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Самостоятельность / независимость</w:t>
            </w:r>
          </w:p>
        </w:tc>
        <w:tc>
          <w:tcPr>
            <w:tcW w:w="1461" w:type="dxa"/>
            <w:shd w:val="clear" w:color="auto" w:fill="auto"/>
            <w:vAlign w:val="center"/>
            <w:hideMark/>
          </w:tcPr>
          <w:p w14:paraId="21D4CE74"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3</w:t>
            </w:r>
          </w:p>
        </w:tc>
        <w:tc>
          <w:tcPr>
            <w:tcW w:w="1120" w:type="dxa"/>
            <w:shd w:val="clear" w:color="auto" w:fill="auto"/>
            <w:vAlign w:val="center"/>
            <w:hideMark/>
          </w:tcPr>
          <w:p w14:paraId="7C00F26E"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1</w:t>
            </w:r>
          </w:p>
        </w:tc>
        <w:tc>
          <w:tcPr>
            <w:tcW w:w="1175" w:type="dxa"/>
            <w:shd w:val="clear" w:color="auto" w:fill="auto"/>
            <w:vAlign w:val="center"/>
            <w:hideMark/>
          </w:tcPr>
          <w:p w14:paraId="4B61724D"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5</w:t>
            </w:r>
          </w:p>
        </w:tc>
      </w:tr>
      <w:tr w:rsidR="009D54E3" w:rsidRPr="009D54E3" w14:paraId="62B1FE46" w14:textId="77777777" w:rsidTr="009D54E3">
        <w:trPr>
          <w:trHeight w:val="20"/>
        </w:trPr>
        <w:tc>
          <w:tcPr>
            <w:tcW w:w="6374" w:type="dxa"/>
            <w:shd w:val="clear" w:color="auto" w:fill="auto"/>
            <w:noWrap/>
            <w:vAlign w:val="bottom"/>
            <w:hideMark/>
          </w:tcPr>
          <w:p w14:paraId="41A2A802" w14:textId="77777777" w:rsidR="009D54E3" w:rsidRPr="009D54E3" w:rsidRDefault="009D54E3" w:rsidP="009D54E3">
            <w:pPr>
              <w:spacing w:after="0" w:line="240" w:lineRule="auto"/>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Мудрость, рассудительность</w:t>
            </w:r>
          </w:p>
        </w:tc>
        <w:tc>
          <w:tcPr>
            <w:tcW w:w="1461" w:type="dxa"/>
            <w:shd w:val="clear" w:color="auto" w:fill="auto"/>
            <w:vAlign w:val="center"/>
            <w:hideMark/>
          </w:tcPr>
          <w:p w14:paraId="18143529"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3</w:t>
            </w:r>
          </w:p>
        </w:tc>
        <w:tc>
          <w:tcPr>
            <w:tcW w:w="1120" w:type="dxa"/>
            <w:shd w:val="clear" w:color="auto" w:fill="auto"/>
            <w:vAlign w:val="center"/>
            <w:hideMark/>
          </w:tcPr>
          <w:p w14:paraId="5A4836F7"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2</w:t>
            </w:r>
          </w:p>
        </w:tc>
        <w:tc>
          <w:tcPr>
            <w:tcW w:w="1175" w:type="dxa"/>
            <w:shd w:val="clear" w:color="auto" w:fill="auto"/>
            <w:vAlign w:val="center"/>
            <w:hideMark/>
          </w:tcPr>
          <w:p w14:paraId="1F71901A"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4</w:t>
            </w:r>
          </w:p>
        </w:tc>
      </w:tr>
      <w:tr w:rsidR="009D54E3" w:rsidRPr="009D54E3" w14:paraId="395E63D3" w14:textId="77777777" w:rsidTr="009D54E3">
        <w:trPr>
          <w:trHeight w:val="20"/>
        </w:trPr>
        <w:tc>
          <w:tcPr>
            <w:tcW w:w="6374" w:type="dxa"/>
            <w:shd w:val="clear" w:color="auto" w:fill="auto"/>
            <w:noWrap/>
            <w:vAlign w:val="bottom"/>
            <w:hideMark/>
          </w:tcPr>
          <w:p w14:paraId="6174B28C" w14:textId="77777777" w:rsidR="009D54E3" w:rsidRPr="009D54E3" w:rsidRDefault="009D54E3" w:rsidP="009D54E3">
            <w:pPr>
              <w:spacing w:after="0" w:line="240" w:lineRule="auto"/>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Ответственность, серьезность</w:t>
            </w:r>
          </w:p>
        </w:tc>
        <w:tc>
          <w:tcPr>
            <w:tcW w:w="1461" w:type="dxa"/>
            <w:shd w:val="clear" w:color="auto" w:fill="auto"/>
            <w:vAlign w:val="center"/>
            <w:hideMark/>
          </w:tcPr>
          <w:p w14:paraId="54F28D02"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3</w:t>
            </w:r>
          </w:p>
        </w:tc>
        <w:tc>
          <w:tcPr>
            <w:tcW w:w="1120" w:type="dxa"/>
            <w:shd w:val="clear" w:color="auto" w:fill="auto"/>
            <w:vAlign w:val="center"/>
            <w:hideMark/>
          </w:tcPr>
          <w:p w14:paraId="781871FF"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1</w:t>
            </w:r>
          </w:p>
        </w:tc>
        <w:tc>
          <w:tcPr>
            <w:tcW w:w="1175" w:type="dxa"/>
            <w:shd w:val="clear" w:color="auto" w:fill="auto"/>
            <w:vAlign w:val="center"/>
            <w:hideMark/>
          </w:tcPr>
          <w:p w14:paraId="5CDA2F88"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4</w:t>
            </w:r>
          </w:p>
        </w:tc>
      </w:tr>
      <w:tr w:rsidR="009D54E3" w:rsidRPr="009D54E3" w14:paraId="4A445846" w14:textId="77777777" w:rsidTr="009D54E3">
        <w:trPr>
          <w:trHeight w:val="20"/>
        </w:trPr>
        <w:tc>
          <w:tcPr>
            <w:tcW w:w="6374" w:type="dxa"/>
            <w:shd w:val="clear" w:color="auto" w:fill="auto"/>
            <w:noWrap/>
            <w:vAlign w:val="bottom"/>
            <w:hideMark/>
          </w:tcPr>
          <w:p w14:paraId="7528734F" w14:textId="77777777" w:rsidR="009D54E3" w:rsidRPr="009D54E3" w:rsidRDefault="009D54E3" w:rsidP="009D54E3">
            <w:pPr>
              <w:spacing w:after="0" w:line="240" w:lineRule="auto"/>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Сила, мужество</w:t>
            </w:r>
          </w:p>
        </w:tc>
        <w:tc>
          <w:tcPr>
            <w:tcW w:w="1461" w:type="dxa"/>
            <w:shd w:val="clear" w:color="auto" w:fill="auto"/>
            <w:vAlign w:val="center"/>
            <w:hideMark/>
          </w:tcPr>
          <w:p w14:paraId="2BDC9FDA"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3</w:t>
            </w:r>
          </w:p>
        </w:tc>
        <w:tc>
          <w:tcPr>
            <w:tcW w:w="1120" w:type="dxa"/>
            <w:shd w:val="clear" w:color="auto" w:fill="auto"/>
            <w:vAlign w:val="center"/>
            <w:hideMark/>
          </w:tcPr>
          <w:p w14:paraId="49ED354D"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0</w:t>
            </w:r>
          </w:p>
        </w:tc>
        <w:tc>
          <w:tcPr>
            <w:tcW w:w="1175" w:type="dxa"/>
            <w:shd w:val="clear" w:color="auto" w:fill="auto"/>
            <w:vAlign w:val="center"/>
            <w:hideMark/>
          </w:tcPr>
          <w:p w14:paraId="2C22B346"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4</w:t>
            </w:r>
          </w:p>
        </w:tc>
      </w:tr>
      <w:tr w:rsidR="009D54E3" w:rsidRPr="009D54E3" w14:paraId="4BD2FE5E" w14:textId="77777777" w:rsidTr="009D54E3">
        <w:trPr>
          <w:trHeight w:val="20"/>
        </w:trPr>
        <w:tc>
          <w:tcPr>
            <w:tcW w:w="6374" w:type="dxa"/>
            <w:shd w:val="clear" w:color="auto" w:fill="auto"/>
            <w:noWrap/>
            <w:vAlign w:val="bottom"/>
            <w:hideMark/>
          </w:tcPr>
          <w:p w14:paraId="3AFB5916" w14:textId="77777777" w:rsidR="009D54E3" w:rsidRPr="009D54E3" w:rsidRDefault="009D54E3" w:rsidP="009D54E3">
            <w:pPr>
              <w:spacing w:after="0" w:line="240" w:lineRule="auto"/>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Ничего</w:t>
            </w:r>
          </w:p>
        </w:tc>
        <w:tc>
          <w:tcPr>
            <w:tcW w:w="1461" w:type="dxa"/>
            <w:shd w:val="clear" w:color="auto" w:fill="auto"/>
            <w:vAlign w:val="center"/>
            <w:hideMark/>
          </w:tcPr>
          <w:p w14:paraId="57956ACC"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0</w:t>
            </w:r>
          </w:p>
        </w:tc>
        <w:tc>
          <w:tcPr>
            <w:tcW w:w="1120" w:type="dxa"/>
            <w:shd w:val="clear" w:color="auto" w:fill="auto"/>
            <w:vAlign w:val="center"/>
            <w:hideMark/>
          </w:tcPr>
          <w:p w14:paraId="1A2EEABB"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0</w:t>
            </w:r>
          </w:p>
        </w:tc>
        <w:tc>
          <w:tcPr>
            <w:tcW w:w="1175" w:type="dxa"/>
            <w:shd w:val="clear" w:color="auto" w:fill="auto"/>
            <w:vAlign w:val="center"/>
            <w:hideMark/>
          </w:tcPr>
          <w:p w14:paraId="14EFBA83"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1</w:t>
            </w:r>
          </w:p>
        </w:tc>
      </w:tr>
      <w:tr w:rsidR="009D54E3" w:rsidRPr="009D54E3" w14:paraId="4415A3A5" w14:textId="77777777" w:rsidTr="009D54E3">
        <w:trPr>
          <w:trHeight w:val="20"/>
        </w:trPr>
        <w:tc>
          <w:tcPr>
            <w:tcW w:w="6374" w:type="dxa"/>
            <w:shd w:val="clear" w:color="auto" w:fill="auto"/>
            <w:noWrap/>
            <w:vAlign w:val="bottom"/>
            <w:hideMark/>
          </w:tcPr>
          <w:p w14:paraId="787540A0" w14:textId="77777777" w:rsidR="009D54E3" w:rsidRPr="009D54E3" w:rsidRDefault="009D54E3" w:rsidP="009D54E3">
            <w:pPr>
              <w:spacing w:after="0" w:line="240" w:lineRule="auto"/>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Другое</w:t>
            </w:r>
          </w:p>
        </w:tc>
        <w:tc>
          <w:tcPr>
            <w:tcW w:w="1461" w:type="dxa"/>
            <w:shd w:val="clear" w:color="auto" w:fill="auto"/>
            <w:vAlign w:val="center"/>
            <w:hideMark/>
          </w:tcPr>
          <w:p w14:paraId="453D2A38"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25</w:t>
            </w:r>
          </w:p>
        </w:tc>
        <w:tc>
          <w:tcPr>
            <w:tcW w:w="1120" w:type="dxa"/>
            <w:shd w:val="clear" w:color="auto" w:fill="auto"/>
            <w:vAlign w:val="center"/>
            <w:hideMark/>
          </w:tcPr>
          <w:p w14:paraId="568975FE"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19</w:t>
            </w:r>
          </w:p>
        </w:tc>
        <w:tc>
          <w:tcPr>
            <w:tcW w:w="1175" w:type="dxa"/>
            <w:shd w:val="clear" w:color="auto" w:fill="auto"/>
            <w:vAlign w:val="center"/>
            <w:hideMark/>
          </w:tcPr>
          <w:p w14:paraId="72806E55"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28</w:t>
            </w:r>
          </w:p>
        </w:tc>
      </w:tr>
      <w:tr w:rsidR="009D54E3" w:rsidRPr="009D54E3" w14:paraId="26932C3D" w14:textId="77777777" w:rsidTr="009D54E3">
        <w:trPr>
          <w:trHeight w:val="20"/>
        </w:trPr>
        <w:tc>
          <w:tcPr>
            <w:tcW w:w="6374" w:type="dxa"/>
            <w:shd w:val="clear" w:color="auto" w:fill="auto"/>
            <w:noWrap/>
            <w:vAlign w:val="bottom"/>
            <w:hideMark/>
          </w:tcPr>
          <w:p w14:paraId="0D33D905" w14:textId="77777777" w:rsidR="009D54E3" w:rsidRPr="009D54E3" w:rsidRDefault="009D54E3" w:rsidP="009D54E3">
            <w:pPr>
              <w:spacing w:after="0" w:line="240" w:lineRule="auto"/>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Затрудняюсь ответить</w:t>
            </w:r>
          </w:p>
        </w:tc>
        <w:tc>
          <w:tcPr>
            <w:tcW w:w="1461" w:type="dxa"/>
            <w:shd w:val="clear" w:color="auto" w:fill="auto"/>
            <w:vAlign w:val="center"/>
            <w:hideMark/>
          </w:tcPr>
          <w:p w14:paraId="191953C2"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12</w:t>
            </w:r>
          </w:p>
        </w:tc>
        <w:tc>
          <w:tcPr>
            <w:tcW w:w="1120" w:type="dxa"/>
            <w:shd w:val="clear" w:color="auto" w:fill="auto"/>
            <w:vAlign w:val="center"/>
            <w:hideMark/>
          </w:tcPr>
          <w:p w14:paraId="7BAF0321"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14</w:t>
            </w:r>
          </w:p>
        </w:tc>
        <w:tc>
          <w:tcPr>
            <w:tcW w:w="1175" w:type="dxa"/>
            <w:shd w:val="clear" w:color="auto" w:fill="auto"/>
            <w:vAlign w:val="center"/>
            <w:hideMark/>
          </w:tcPr>
          <w:p w14:paraId="0417F809" w14:textId="77777777" w:rsidR="009D54E3" w:rsidRPr="009D54E3" w:rsidRDefault="009D54E3" w:rsidP="009D54E3">
            <w:pPr>
              <w:spacing w:after="0" w:line="240" w:lineRule="auto"/>
              <w:jc w:val="center"/>
              <w:rPr>
                <w:rFonts w:ascii="Franklin Gothic Book" w:eastAsia="Times New Roman" w:hAnsi="Franklin Gothic Book" w:cs="Times New Roman"/>
                <w:color w:val="000000"/>
                <w:lang w:eastAsia="ru-RU"/>
              </w:rPr>
            </w:pPr>
            <w:r w:rsidRPr="009D54E3">
              <w:rPr>
                <w:rFonts w:ascii="Franklin Gothic Book" w:eastAsia="Times New Roman" w:hAnsi="Franklin Gothic Book" w:cs="Times New Roman"/>
                <w:color w:val="000000"/>
                <w:lang w:eastAsia="ru-RU"/>
              </w:rPr>
              <w:t>11</w:t>
            </w:r>
          </w:p>
        </w:tc>
      </w:tr>
    </w:tbl>
    <w:p w14:paraId="7714F81F" w14:textId="77777777" w:rsidR="00814BD2" w:rsidRPr="00527D5B" w:rsidRDefault="009D54E3" w:rsidP="009D54E3">
      <w:pPr>
        <w:spacing w:before="240" w:after="120"/>
        <w:jc w:val="center"/>
        <w:rPr>
          <w:rFonts w:ascii="Franklin Gothic Book" w:hAnsi="Franklin Gothic Book"/>
        </w:rPr>
      </w:pPr>
      <w:r w:rsidRPr="00527D5B">
        <w:rPr>
          <w:rFonts w:ascii="Franklin Gothic Book" w:hAnsi="Franklin Gothic Book"/>
          <w:b/>
        </w:rPr>
        <w:t>Что Вы больше всего цените в ЖЕНЩИНАХ</w:t>
      </w:r>
      <w:r w:rsidRPr="00BB5CB2">
        <w:rPr>
          <w:rFonts w:ascii="Franklin Gothic Book" w:hAnsi="Franklin Gothic Book"/>
          <w:b/>
        </w:rPr>
        <w:t>?</w:t>
      </w:r>
      <w:r w:rsidRPr="00BB5CB2">
        <w:rPr>
          <w:rFonts w:ascii="Franklin Gothic Book" w:hAnsi="Franklin Gothic Book"/>
        </w:rPr>
        <w:t xml:space="preserve"> (закрытый вопрос, до пяти ответов)</w:t>
      </w:r>
      <w:r w:rsidRPr="00527D5B">
        <w:rPr>
          <w:rFonts w:ascii="Franklin Gothic Book" w:hAnsi="Franklin Gothic Book"/>
          <w:b/>
        </w:rPr>
        <w:br/>
      </w:r>
      <w:r w:rsidRPr="00527D5B">
        <w:rPr>
          <w:rFonts w:ascii="Franklin Gothic Book" w:hAnsi="Franklin Gothic Book"/>
        </w:rPr>
        <w:t xml:space="preserve">Опубликовано на сайте ВЦИОМ, URL: </w:t>
      </w:r>
      <w:hyperlink r:id="rId107" w:history="1">
        <w:r w:rsidR="008569A1" w:rsidRPr="00527D5B">
          <w:rPr>
            <w:rStyle w:val="a4"/>
            <w:rFonts w:ascii="Franklin Gothic Book" w:hAnsi="Franklin Gothic Book"/>
          </w:rPr>
          <w:t>https://wciom.ru/index.php?id=236&amp;uid=3038</w:t>
        </w:r>
      </w:hyperlink>
    </w:p>
    <w:tbl>
      <w:tblPr>
        <w:tblW w:w="7377" w:type="dxa"/>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733"/>
        <w:gridCol w:w="733"/>
        <w:gridCol w:w="1173"/>
        <w:gridCol w:w="1199"/>
      </w:tblGrid>
      <w:tr w:rsidR="00814BD2" w:rsidRPr="00527D5B" w14:paraId="4EF59870" w14:textId="77777777" w:rsidTr="00832292">
        <w:trPr>
          <w:trHeight w:val="20"/>
        </w:trPr>
        <w:tc>
          <w:tcPr>
            <w:tcW w:w="3539" w:type="dxa"/>
            <w:vMerge w:val="restart"/>
            <w:shd w:val="clear" w:color="auto" w:fill="auto"/>
            <w:vAlign w:val="center"/>
          </w:tcPr>
          <w:p w14:paraId="7A7FC6E7" w14:textId="77777777" w:rsidR="00814BD2" w:rsidRPr="00527D5B" w:rsidRDefault="00814BD2" w:rsidP="00D8422E">
            <w:pPr>
              <w:spacing w:after="0" w:line="240" w:lineRule="auto"/>
              <w:rPr>
                <w:rFonts w:ascii="Franklin Gothic Book" w:eastAsia="Times New Roman" w:hAnsi="Franklin Gothic Book" w:cs="Times New Roman"/>
                <w:sz w:val="24"/>
                <w:szCs w:val="24"/>
                <w:lang w:eastAsia="ru-RU"/>
              </w:rPr>
            </w:pPr>
          </w:p>
        </w:tc>
        <w:tc>
          <w:tcPr>
            <w:tcW w:w="733" w:type="dxa"/>
            <w:vMerge w:val="restart"/>
            <w:shd w:val="clear" w:color="auto" w:fill="auto"/>
            <w:vAlign w:val="center"/>
          </w:tcPr>
          <w:p w14:paraId="12FE7FAF" w14:textId="77777777" w:rsidR="00814BD2" w:rsidRPr="00527D5B" w:rsidRDefault="00814BD2" w:rsidP="00D8422E">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2001</w:t>
            </w:r>
          </w:p>
        </w:tc>
        <w:tc>
          <w:tcPr>
            <w:tcW w:w="733" w:type="dxa"/>
            <w:vMerge w:val="restart"/>
            <w:shd w:val="clear" w:color="auto" w:fill="auto"/>
            <w:vAlign w:val="center"/>
          </w:tcPr>
          <w:p w14:paraId="4875287A" w14:textId="77777777" w:rsidR="00814BD2" w:rsidRPr="00527D5B" w:rsidRDefault="00814BD2" w:rsidP="00D8422E">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2008</w:t>
            </w:r>
          </w:p>
        </w:tc>
        <w:tc>
          <w:tcPr>
            <w:tcW w:w="2372" w:type="dxa"/>
            <w:gridSpan w:val="2"/>
            <w:shd w:val="clear" w:color="auto" w:fill="auto"/>
            <w:vAlign w:val="center"/>
          </w:tcPr>
          <w:p w14:paraId="519EAA3C" w14:textId="77777777" w:rsidR="00814BD2" w:rsidRPr="00527D5B" w:rsidRDefault="00814BD2" w:rsidP="00D8422E">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2008</w:t>
            </w:r>
          </w:p>
        </w:tc>
      </w:tr>
      <w:tr w:rsidR="00814BD2" w:rsidRPr="00527D5B" w14:paraId="730676B0" w14:textId="77777777" w:rsidTr="00832292">
        <w:trPr>
          <w:trHeight w:val="20"/>
        </w:trPr>
        <w:tc>
          <w:tcPr>
            <w:tcW w:w="3539" w:type="dxa"/>
            <w:vMerge/>
            <w:shd w:val="clear" w:color="auto" w:fill="auto"/>
            <w:vAlign w:val="center"/>
            <w:hideMark/>
          </w:tcPr>
          <w:p w14:paraId="3EE5D5F5" w14:textId="77777777" w:rsidR="00814BD2" w:rsidRPr="00527D5B" w:rsidRDefault="00814BD2" w:rsidP="00D8422E">
            <w:pPr>
              <w:spacing w:after="0" w:line="240" w:lineRule="auto"/>
              <w:rPr>
                <w:rFonts w:ascii="Franklin Gothic Book" w:eastAsia="Times New Roman" w:hAnsi="Franklin Gothic Book" w:cs="Times New Roman"/>
                <w:sz w:val="24"/>
                <w:szCs w:val="24"/>
                <w:lang w:eastAsia="ru-RU"/>
              </w:rPr>
            </w:pPr>
          </w:p>
        </w:tc>
        <w:tc>
          <w:tcPr>
            <w:tcW w:w="733" w:type="dxa"/>
            <w:vMerge/>
            <w:shd w:val="clear" w:color="auto" w:fill="auto"/>
            <w:vAlign w:val="center"/>
            <w:hideMark/>
          </w:tcPr>
          <w:p w14:paraId="124DE69B" w14:textId="77777777" w:rsidR="00814BD2" w:rsidRPr="00527D5B" w:rsidRDefault="00814BD2" w:rsidP="00D8422E">
            <w:pPr>
              <w:spacing w:after="0" w:line="240" w:lineRule="auto"/>
              <w:jc w:val="center"/>
              <w:rPr>
                <w:rFonts w:ascii="Franklin Gothic Book" w:eastAsia="Times New Roman" w:hAnsi="Franklin Gothic Book" w:cs="Times New Roman"/>
                <w:b/>
                <w:bCs/>
                <w:color w:val="000000"/>
                <w:lang w:eastAsia="ru-RU"/>
              </w:rPr>
            </w:pPr>
          </w:p>
        </w:tc>
        <w:tc>
          <w:tcPr>
            <w:tcW w:w="733" w:type="dxa"/>
            <w:vMerge/>
            <w:shd w:val="clear" w:color="auto" w:fill="auto"/>
            <w:vAlign w:val="center"/>
            <w:hideMark/>
          </w:tcPr>
          <w:p w14:paraId="5194908A" w14:textId="77777777" w:rsidR="00814BD2" w:rsidRPr="00527D5B" w:rsidRDefault="00814BD2" w:rsidP="00D8422E">
            <w:pPr>
              <w:spacing w:after="0" w:line="240" w:lineRule="auto"/>
              <w:jc w:val="center"/>
              <w:rPr>
                <w:rFonts w:ascii="Franklin Gothic Book" w:eastAsia="Times New Roman" w:hAnsi="Franklin Gothic Book" w:cs="Times New Roman"/>
                <w:b/>
                <w:bCs/>
                <w:color w:val="000000"/>
                <w:lang w:eastAsia="ru-RU"/>
              </w:rPr>
            </w:pPr>
          </w:p>
        </w:tc>
        <w:tc>
          <w:tcPr>
            <w:tcW w:w="1173" w:type="dxa"/>
            <w:shd w:val="clear" w:color="auto" w:fill="auto"/>
            <w:vAlign w:val="center"/>
            <w:hideMark/>
          </w:tcPr>
          <w:p w14:paraId="4B79DBDE" w14:textId="77777777" w:rsidR="00814BD2" w:rsidRPr="00527D5B" w:rsidRDefault="00814BD2" w:rsidP="00D8422E">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Мужчины</w:t>
            </w:r>
          </w:p>
        </w:tc>
        <w:tc>
          <w:tcPr>
            <w:tcW w:w="1199" w:type="dxa"/>
            <w:shd w:val="clear" w:color="auto" w:fill="auto"/>
            <w:vAlign w:val="center"/>
            <w:hideMark/>
          </w:tcPr>
          <w:p w14:paraId="1CF4B668" w14:textId="77777777" w:rsidR="00814BD2" w:rsidRPr="00527D5B" w:rsidRDefault="00814BD2" w:rsidP="00D8422E">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Женщины</w:t>
            </w:r>
          </w:p>
        </w:tc>
      </w:tr>
      <w:tr w:rsidR="00814BD2" w:rsidRPr="00527D5B" w14:paraId="3FE51129" w14:textId="77777777" w:rsidTr="00832292">
        <w:tblPrEx>
          <w:jc w:val="center"/>
          <w:tblInd w:w="0" w:type="dxa"/>
        </w:tblPrEx>
        <w:trPr>
          <w:trHeight w:val="20"/>
          <w:jc w:val="center"/>
        </w:trPr>
        <w:tc>
          <w:tcPr>
            <w:tcW w:w="3539" w:type="dxa"/>
            <w:shd w:val="clear" w:color="auto" w:fill="auto"/>
            <w:vAlign w:val="center"/>
            <w:hideMark/>
          </w:tcPr>
          <w:p w14:paraId="5A044602" w14:textId="77777777" w:rsidR="00814BD2" w:rsidRPr="00527D5B" w:rsidRDefault="00814BD2" w:rsidP="00D8422E">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Хозяйственность</w:t>
            </w:r>
          </w:p>
        </w:tc>
        <w:tc>
          <w:tcPr>
            <w:tcW w:w="733" w:type="dxa"/>
            <w:shd w:val="clear" w:color="auto" w:fill="auto"/>
            <w:vAlign w:val="center"/>
            <w:hideMark/>
          </w:tcPr>
          <w:p w14:paraId="70FE8F2B" w14:textId="77777777" w:rsidR="00814BD2" w:rsidRPr="00527D5B" w:rsidRDefault="00814BD2" w:rsidP="00D8422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52</w:t>
            </w:r>
          </w:p>
        </w:tc>
        <w:tc>
          <w:tcPr>
            <w:tcW w:w="733" w:type="dxa"/>
            <w:shd w:val="clear" w:color="auto" w:fill="auto"/>
            <w:vAlign w:val="center"/>
            <w:hideMark/>
          </w:tcPr>
          <w:p w14:paraId="70C759A8" w14:textId="77777777" w:rsidR="00814BD2" w:rsidRPr="00527D5B" w:rsidRDefault="00814BD2" w:rsidP="00D8422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66</w:t>
            </w:r>
          </w:p>
        </w:tc>
        <w:tc>
          <w:tcPr>
            <w:tcW w:w="1173" w:type="dxa"/>
            <w:shd w:val="clear" w:color="auto" w:fill="auto"/>
            <w:vAlign w:val="center"/>
            <w:hideMark/>
          </w:tcPr>
          <w:p w14:paraId="2AC777BF" w14:textId="77777777" w:rsidR="00814BD2" w:rsidRPr="00527D5B" w:rsidRDefault="00814BD2" w:rsidP="00D8422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68</w:t>
            </w:r>
          </w:p>
        </w:tc>
        <w:tc>
          <w:tcPr>
            <w:tcW w:w="1199" w:type="dxa"/>
            <w:shd w:val="clear" w:color="auto" w:fill="auto"/>
            <w:vAlign w:val="center"/>
            <w:hideMark/>
          </w:tcPr>
          <w:p w14:paraId="41499BA6" w14:textId="77777777" w:rsidR="00814BD2" w:rsidRPr="00527D5B" w:rsidRDefault="00814BD2" w:rsidP="00D8422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65</w:t>
            </w:r>
          </w:p>
        </w:tc>
      </w:tr>
      <w:tr w:rsidR="00814BD2" w:rsidRPr="00527D5B" w14:paraId="2E844D63" w14:textId="77777777" w:rsidTr="00832292">
        <w:tblPrEx>
          <w:jc w:val="center"/>
          <w:tblInd w:w="0" w:type="dxa"/>
        </w:tblPrEx>
        <w:trPr>
          <w:trHeight w:val="20"/>
          <w:jc w:val="center"/>
        </w:trPr>
        <w:tc>
          <w:tcPr>
            <w:tcW w:w="3539" w:type="dxa"/>
            <w:shd w:val="clear" w:color="auto" w:fill="auto"/>
            <w:vAlign w:val="center"/>
            <w:hideMark/>
          </w:tcPr>
          <w:p w14:paraId="51D03446" w14:textId="77777777" w:rsidR="00814BD2" w:rsidRPr="00527D5B" w:rsidRDefault="00814BD2" w:rsidP="00D8422E">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Порядочность</w:t>
            </w:r>
          </w:p>
        </w:tc>
        <w:tc>
          <w:tcPr>
            <w:tcW w:w="733" w:type="dxa"/>
            <w:shd w:val="clear" w:color="auto" w:fill="auto"/>
            <w:vAlign w:val="center"/>
            <w:hideMark/>
          </w:tcPr>
          <w:p w14:paraId="3B724E3A" w14:textId="77777777" w:rsidR="00814BD2" w:rsidRPr="00527D5B" w:rsidRDefault="00814BD2" w:rsidP="00D8422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c>
          <w:tcPr>
            <w:tcW w:w="733" w:type="dxa"/>
            <w:shd w:val="clear" w:color="auto" w:fill="auto"/>
            <w:vAlign w:val="center"/>
            <w:hideMark/>
          </w:tcPr>
          <w:p w14:paraId="2B2FD705" w14:textId="77777777" w:rsidR="00814BD2" w:rsidRPr="00527D5B" w:rsidRDefault="00814BD2" w:rsidP="00D8422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58</w:t>
            </w:r>
          </w:p>
        </w:tc>
        <w:tc>
          <w:tcPr>
            <w:tcW w:w="1173" w:type="dxa"/>
            <w:shd w:val="clear" w:color="auto" w:fill="auto"/>
            <w:vAlign w:val="center"/>
            <w:hideMark/>
          </w:tcPr>
          <w:p w14:paraId="6558AD63" w14:textId="77777777" w:rsidR="00814BD2" w:rsidRPr="00527D5B" w:rsidRDefault="00814BD2" w:rsidP="00D8422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56</w:t>
            </w:r>
          </w:p>
        </w:tc>
        <w:tc>
          <w:tcPr>
            <w:tcW w:w="1199" w:type="dxa"/>
            <w:shd w:val="clear" w:color="auto" w:fill="auto"/>
            <w:vAlign w:val="center"/>
            <w:hideMark/>
          </w:tcPr>
          <w:p w14:paraId="16008F40" w14:textId="77777777" w:rsidR="00814BD2" w:rsidRPr="00527D5B" w:rsidRDefault="00814BD2" w:rsidP="00D8422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60</w:t>
            </w:r>
          </w:p>
        </w:tc>
      </w:tr>
      <w:tr w:rsidR="00814BD2" w:rsidRPr="00527D5B" w14:paraId="6E770FB0" w14:textId="77777777" w:rsidTr="00832292">
        <w:tblPrEx>
          <w:jc w:val="center"/>
          <w:tblInd w:w="0" w:type="dxa"/>
        </w:tblPrEx>
        <w:trPr>
          <w:trHeight w:val="20"/>
          <w:jc w:val="center"/>
        </w:trPr>
        <w:tc>
          <w:tcPr>
            <w:tcW w:w="3539" w:type="dxa"/>
            <w:shd w:val="clear" w:color="auto" w:fill="auto"/>
            <w:vAlign w:val="center"/>
            <w:hideMark/>
          </w:tcPr>
          <w:p w14:paraId="24999F37" w14:textId="77777777" w:rsidR="00814BD2" w:rsidRPr="00527D5B" w:rsidRDefault="00814BD2" w:rsidP="00D8422E">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Ум</w:t>
            </w:r>
          </w:p>
        </w:tc>
        <w:tc>
          <w:tcPr>
            <w:tcW w:w="733" w:type="dxa"/>
            <w:shd w:val="clear" w:color="auto" w:fill="auto"/>
            <w:vAlign w:val="center"/>
            <w:hideMark/>
          </w:tcPr>
          <w:p w14:paraId="347DC910" w14:textId="77777777" w:rsidR="00814BD2" w:rsidRPr="00527D5B" w:rsidRDefault="00814BD2" w:rsidP="00D8422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c>
          <w:tcPr>
            <w:tcW w:w="733" w:type="dxa"/>
            <w:shd w:val="clear" w:color="auto" w:fill="auto"/>
            <w:vAlign w:val="center"/>
            <w:hideMark/>
          </w:tcPr>
          <w:p w14:paraId="58973A9C" w14:textId="77777777" w:rsidR="00814BD2" w:rsidRPr="00527D5B" w:rsidRDefault="00814BD2" w:rsidP="00D8422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49</w:t>
            </w:r>
          </w:p>
        </w:tc>
        <w:tc>
          <w:tcPr>
            <w:tcW w:w="1173" w:type="dxa"/>
            <w:shd w:val="clear" w:color="auto" w:fill="auto"/>
            <w:vAlign w:val="center"/>
            <w:hideMark/>
          </w:tcPr>
          <w:p w14:paraId="3CB05DAC" w14:textId="77777777" w:rsidR="00814BD2" w:rsidRPr="00527D5B" w:rsidRDefault="00814BD2" w:rsidP="00D8422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46</w:t>
            </w:r>
          </w:p>
        </w:tc>
        <w:tc>
          <w:tcPr>
            <w:tcW w:w="1199" w:type="dxa"/>
            <w:shd w:val="clear" w:color="auto" w:fill="auto"/>
            <w:vAlign w:val="center"/>
            <w:hideMark/>
          </w:tcPr>
          <w:p w14:paraId="550651A5" w14:textId="77777777" w:rsidR="00814BD2" w:rsidRPr="00527D5B" w:rsidRDefault="00814BD2" w:rsidP="00D8422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52</w:t>
            </w:r>
          </w:p>
        </w:tc>
      </w:tr>
      <w:tr w:rsidR="00814BD2" w:rsidRPr="00527D5B" w14:paraId="21BED1E3" w14:textId="77777777" w:rsidTr="00832292">
        <w:tblPrEx>
          <w:jc w:val="center"/>
          <w:tblInd w:w="0" w:type="dxa"/>
        </w:tblPrEx>
        <w:trPr>
          <w:trHeight w:val="20"/>
          <w:jc w:val="center"/>
        </w:trPr>
        <w:tc>
          <w:tcPr>
            <w:tcW w:w="3539" w:type="dxa"/>
            <w:shd w:val="clear" w:color="auto" w:fill="auto"/>
            <w:vAlign w:val="center"/>
            <w:hideMark/>
          </w:tcPr>
          <w:p w14:paraId="68A1D097" w14:textId="77777777" w:rsidR="00814BD2" w:rsidRPr="00527D5B" w:rsidRDefault="00814BD2" w:rsidP="00D8422E">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Заботливость</w:t>
            </w:r>
          </w:p>
        </w:tc>
        <w:tc>
          <w:tcPr>
            <w:tcW w:w="733" w:type="dxa"/>
            <w:shd w:val="clear" w:color="auto" w:fill="auto"/>
            <w:vAlign w:val="center"/>
            <w:hideMark/>
          </w:tcPr>
          <w:p w14:paraId="22CC2239" w14:textId="77777777" w:rsidR="00814BD2" w:rsidRPr="00527D5B" w:rsidRDefault="00814BD2" w:rsidP="00D8422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35</w:t>
            </w:r>
          </w:p>
        </w:tc>
        <w:tc>
          <w:tcPr>
            <w:tcW w:w="733" w:type="dxa"/>
            <w:shd w:val="clear" w:color="auto" w:fill="auto"/>
            <w:vAlign w:val="center"/>
            <w:hideMark/>
          </w:tcPr>
          <w:p w14:paraId="0C49B7BB" w14:textId="77777777" w:rsidR="00814BD2" w:rsidRPr="00527D5B" w:rsidRDefault="00814BD2" w:rsidP="00D8422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c>
          <w:tcPr>
            <w:tcW w:w="1173" w:type="dxa"/>
            <w:shd w:val="clear" w:color="auto" w:fill="auto"/>
            <w:vAlign w:val="center"/>
            <w:hideMark/>
          </w:tcPr>
          <w:p w14:paraId="031A3E4E" w14:textId="77777777" w:rsidR="00814BD2" w:rsidRPr="00527D5B" w:rsidRDefault="00814BD2" w:rsidP="00D8422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50</w:t>
            </w:r>
          </w:p>
        </w:tc>
        <w:tc>
          <w:tcPr>
            <w:tcW w:w="1199" w:type="dxa"/>
            <w:shd w:val="clear" w:color="auto" w:fill="auto"/>
            <w:vAlign w:val="center"/>
            <w:hideMark/>
          </w:tcPr>
          <w:p w14:paraId="20D4E0BF" w14:textId="77777777" w:rsidR="00814BD2" w:rsidRPr="00527D5B" w:rsidRDefault="00814BD2" w:rsidP="00D8422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r>
      <w:tr w:rsidR="00814BD2" w:rsidRPr="00527D5B" w14:paraId="4FC80C0D" w14:textId="77777777" w:rsidTr="00832292">
        <w:tblPrEx>
          <w:jc w:val="center"/>
          <w:tblInd w:w="0" w:type="dxa"/>
        </w:tblPrEx>
        <w:trPr>
          <w:trHeight w:val="20"/>
          <w:jc w:val="center"/>
        </w:trPr>
        <w:tc>
          <w:tcPr>
            <w:tcW w:w="3539" w:type="dxa"/>
            <w:shd w:val="clear" w:color="auto" w:fill="auto"/>
            <w:vAlign w:val="center"/>
            <w:hideMark/>
          </w:tcPr>
          <w:p w14:paraId="3086BB6C" w14:textId="77777777" w:rsidR="00814BD2" w:rsidRPr="00527D5B" w:rsidRDefault="00814BD2" w:rsidP="00D8422E">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Верность</w:t>
            </w:r>
          </w:p>
        </w:tc>
        <w:tc>
          <w:tcPr>
            <w:tcW w:w="733" w:type="dxa"/>
            <w:shd w:val="clear" w:color="auto" w:fill="auto"/>
            <w:vAlign w:val="center"/>
            <w:hideMark/>
          </w:tcPr>
          <w:p w14:paraId="3BD0DC6D" w14:textId="77777777" w:rsidR="00814BD2" w:rsidRPr="00527D5B" w:rsidRDefault="00814BD2" w:rsidP="00D8422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733" w:type="dxa"/>
            <w:shd w:val="clear" w:color="auto" w:fill="auto"/>
            <w:vAlign w:val="center"/>
            <w:hideMark/>
          </w:tcPr>
          <w:p w14:paraId="56A5124B" w14:textId="77777777" w:rsidR="00814BD2" w:rsidRPr="00527D5B" w:rsidRDefault="00814BD2" w:rsidP="00D8422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c>
          <w:tcPr>
            <w:tcW w:w="1173" w:type="dxa"/>
            <w:shd w:val="clear" w:color="auto" w:fill="auto"/>
            <w:vAlign w:val="center"/>
            <w:hideMark/>
          </w:tcPr>
          <w:p w14:paraId="15BBB924" w14:textId="77777777" w:rsidR="00814BD2" w:rsidRPr="00527D5B" w:rsidRDefault="00814BD2" w:rsidP="00D8422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55</w:t>
            </w:r>
          </w:p>
        </w:tc>
        <w:tc>
          <w:tcPr>
            <w:tcW w:w="1199" w:type="dxa"/>
            <w:shd w:val="clear" w:color="auto" w:fill="auto"/>
            <w:vAlign w:val="center"/>
            <w:hideMark/>
          </w:tcPr>
          <w:p w14:paraId="5DBA5126" w14:textId="77777777" w:rsidR="00814BD2" w:rsidRPr="00527D5B" w:rsidRDefault="00814BD2" w:rsidP="00D8422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41</w:t>
            </w:r>
          </w:p>
        </w:tc>
      </w:tr>
      <w:tr w:rsidR="00814BD2" w:rsidRPr="00527D5B" w14:paraId="2017C85E" w14:textId="77777777" w:rsidTr="00832292">
        <w:tblPrEx>
          <w:jc w:val="center"/>
          <w:tblInd w:w="0" w:type="dxa"/>
        </w:tblPrEx>
        <w:trPr>
          <w:trHeight w:val="20"/>
          <w:jc w:val="center"/>
        </w:trPr>
        <w:tc>
          <w:tcPr>
            <w:tcW w:w="3539" w:type="dxa"/>
            <w:shd w:val="clear" w:color="auto" w:fill="auto"/>
            <w:vAlign w:val="center"/>
            <w:hideMark/>
          </w:tcPr>
          <w:p w14:paraId="4883221E" w14:textId="77777777" w:rsidR="00814BD2" w:rsidRPr="00527D5B" w:rsidRDefault="00814BD2" w:rsidP="00D8422E">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Способность сопереживать</w:t>
            </w:r>
          </w:p>
        </w:tc>
        <w:tc>
          <w:tcPr>
            <w:tcW w:w="733" w:type="dxa"/>
            <w:shd w:val="clear" w:color="auto" w:fill="auto"/>
            <w:vAlign w:val="center"/>
            <w:hideMark/>
          </w:tcPr>
          <w:p w14:paraId="69C0B91B" w14:textId="77777777" w:rsidR="00814BD2" w:rsidRPr="00527D5B" w:rsidRDefault="00814BD2" w:rsidP="00D8422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733" w:type="dxa"/>
            <w:shd w:val="clear" w:color="auto" w:fill="auto"/>
            <w:vAlign w:val="center"/>
            <w:hideMark/>
          </w:tcPr>
          <w:p w14:paraId="218A2357" w14:textId="77777777" w:rsidR="00814BD2" w:rsidRPr="00527D5B" w:rsidRDefault="00814BD2" w:rsidP="00D8422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1173" w:type="dxa"/>
            <w:shd w:val="clear" w:color="auto" w:fill="auto"/>
            <w:vAlign w:val="center"/>
            <w:hideMark/>
          </w:tcPr>
          <w:p w14:paraId="4B7A94F9" w14:textId="77777777" w:rsidR="00814BD2" w:rsidRPr="00527D5B" w:rsidRDefault="00814BD2" w:rsidP="00D8422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1199" w:type="dxa"/>
            <w:shd w:val="clear" w:color="auto" w:fill="auto"/>
            <w:vAlign w:val="center"/>
            <w:hideMark/>
          </w:tcPr>
          <w:p w14:paraId="38B20287" w14:textId="77777777" w:rsidR="00814BD2" w:rsidRPr="00527D5B" w:rsidRDefault="00814BD2" w:rsidP="00D8422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r>
      <w:tr w:rsidR="00814BD2" w:rsidRPr="00527D5B" w14:paraId="659A8EE0" w14:textId="77777777" w:rsidTr="00832292">
        <w:tblPrEx>
          <w:jc w:val="center"/>
          <w:tblInd w:w="0" w:type="dxa"/>
        </w:tblPrEx>
        <w:trPr>
          <w:trHeight w:val="20"/>
          <w:jc w:val="center"/>
        </w:trPr>
        <w:tc>
          <w:tcPr>
            <w:tcW w:w="3539" w:type="dxa"/>
            <w:shd w:val="clear" w:color="auto" w:fill="auto"/>
            <w:vAlign w:val="center"/>
            <w:hideMark/>
          </w:tcPr>
          <w:p w14:paraId="4B6E7106" w14:textId="77777777" w:rsidR="00814BD2" w:rsidRPr="00527D5B" w:rsidRDefault="00814BD2" w:rsidP="00D8422E">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Легкий характер</w:t>
            </w:r>
          </w:p>
        </w:tc>
        <w:tc>
          <w:tcPr>
            <w:tcW w:w="733" w:type="dxa"/>
            <w:shd w:val="clear" w:color="auto" w:fill="auto"/>
            <w:vAlign w:val="center"/>
            <w:hideMark/>
          </w:tcPr>
          <w:p w14:paraId="66F2D9D4" w14:textId="77777777" w:rsidR="00814BD2" w:rsidRPr="00527D5B" w:rsidRDefault="00814BD2" w:rsidP="00D8422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733" w:type="dxa"/>
            <w:shd w:val="clear" w:color="auto" w:fill="auto"/>
            <w:vAlign w:val="center"/>
            <w:hideMark/>
          </w:tcPr>
          <w:p w14:paraId="0D9B9460" w14:textId="77777777" w:rsidR="00814BD2" w:rsidRPr="00527D5B" w:rsidRDefault="00814BD2" w:rsidP="00D8422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1173" w:type="dxa"/>
            <w:shd w:val="clear" w:color="auto" w:fill="auto"/>
            <w:vAlign w:val="center"/>
            <w:hideMark/>
          </w:tcPr>
          <w:p w14:paraId="2497F21B" w14:textId="77777777" w:rsidR="00814BD2" w:rsidRPr="00527D5B" w:rsidRDefault="00814BD2" w:rsidP="00D8422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1199" w:type="dxa"/>
            <w:shd w:val="clear" w:color="auto" w:fill="auto"/>
            <w:vAlign w:val="center"/>
            <w:hideMark/>
          </w:tcPr>
          <w:p w14:paraId="742FB75E" w14:textId="77777777" w:rsidR="00814BD2" w:rsidRPr="00527D5B" w:rsidRDefault="00814BD2" w:rsidP="00D8422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r>
      <w:tr w:rsidR="00814BD2" w:rsidRPr="00527D5B" w14:paraId="237EBB28" w14:textId="77777777" w:rsidTr="00832292">
        <w:tblPrEx>
          <w:jc w:val="center"/>
          <w:tblInd w:w="0" w:type="dxa"/>
        </w:tblPrEx>
        <w:trPr>
          <w:trHeight w:val="20"/>
          <w:jc w:val="center"/>
        </w:trPr>
        <w:tc>
          <w:tcPr>
            <w:tcW w:w="3539" w:type="dxa"/>
            <w:shd w:val="clear" w:color="auto" w:fill="auto"/>
            <w:vAlign w:val="center"/>
            <w:hideMark/>
          </w:tcPr>
          <w:p w14:paraId="75681FC8" w14:textId="77777777" w:rsidR="00814BD2" w:rsidRPr="00527D5B" w:rsidRDefault="00814BD2" w:rsidP="00D8422E">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Умение сопротивляться невзгодам</w:t>
            </w:r>
          </w:p>
        </w:tc>
        <w:tc>
          <w:tcPr>
            <w:tcW w:w="733" w:type="dxa"/>
            <w:shd w:val="clear" w:color="auto" w:fill="auto"/>
            <w:vAlign w:val="center"/>
            <w:hideMark/>
          </w:tcPr>
          <w:p w14:paraId="369837E3" w14:textId="77777777" w:rsidR="00814BD2" w:rsidRPr="00527D5B" w:rsidRDefault="00814BD2" w:rsidP="00D8422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733" w:type="dxa"/>
            <w:shd w:val="clear" w:color="auto" w:fill="auto"/>
            <w:vAlign w:val="center"/>
            <w:hideMark/>
          </w:tcPr>
          <w:p w14:paraId="08A4DF9A" w14:textId="77777777" w:rsidR="00814BD2" w:rsidRPr="00527D5B" w:rsidRDefault="00814BD2" w:rsidP="00D8422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1173" w:type="dxa"/>
            <w:shd w:val="clear" w:color="auto" w:fill="auto"/>
            <w:vAlign w:val="center"/>
            <w:hideMark/>
          </w:tcPr>
          <w:p w14:paraId="3822CC25" w14:textId="77777777" w:rsidR="00814BD2" w:rsidRPr="00527D5B" w:rsidRDefault="00814BD2" w:rsidP="00D8422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1199" w:type="dxa"/>
            <w:shd w:val="clear" w:color="auto" w:fill="auto"/>
            <w:vAlign w:val="center"/>
            <w:hideMark/>
          </w:tcPr>
          <w:p w14:paraId="29FE7FEF" w14:textId="77777777" w:rsidR="00814BD2" w:rsidRPr="00527D5B" w:rsidRDefault="00814BD2" w:rsidP="00D8422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r>
      <w:tr w:rsidR="00814BD2" w:rsidRPr="00527D5B" w14:paraId="3A9BD7B2" w14:textId="77777777" w:rsidTr="00832292">
        <w:tblPrEx>
          <w:jc w:val="center"/>
          <w:tblInd w:w="0" w:type="dxa"/>
        </w:tblPrEx>
        <w:trPr>
          <w:trHeight w:val="20"/>
          <w:jc w:val="center"/>
        </w:trPr>
        <w:tc>
          <w:tcPr>
            <w:tcW w:w="3539" w:type="dxa"/>
            <w:shd w:val="clear" w:color="auto" w:fill="auto"/>
            <w:vAlign w:val="center"/>
            <w:hideMark/>
          </w:tcPr>
          <w:p w14:paraId="4FDEC45F" w14:textId="77777777" w:rsidR="00814BD2" w:rsidRPr="00527D5B" w:rsidRDefault="00814BD2" w:rsidP="00D8422E">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Сексапильность</w:t>
            </w:r>
          </w:p>
        </w:tc>
        <w:tc>
          <w:tcPr>
            <w:tcW w:w="733" w:type="dxa"/>
            <w:shd w:val="clear" w:color="auto" w:fill="auto"/>
            <w:vAlign w:val="center"/>
            <w:hideMark/>
          </w:tcPr>
          <w:p w14:paraId="30205E5C" w14:textId="77777777" w:rsidR="00814BD2" w:rsidRPr="00527D5B" w:rsidRDefault="00814BD2" w:rsidP="00D8422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733" w:type="dxa"/>
            <w:shd w:val="clear" w:color="auto" w:fill="auto"/>
            <w:vAlign w:val="center"/>
            <w:hideMark/>
          </w:tcPr>
          <w:p w14:paraId="64D0ADD6" w14:textId="77777777" w:rsidR="00814BD2" w:rsidRPr="00527D5B" w:rsidRDefault="00814BD2" w:rsidP="00D8422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1173" w:type="dxa"/>
            <w:shd w:val="clear" w:color="auto" w:fill="auto"/>
            <w:vAlign w:val="center"/>
            <w:hideMark/>
          </w:tcPr>
          <w:p w14:paraId="34A9D059" w14:textId="77777777" w:rsidR="00814BD2" w:rsidRPr="00527D5B" w:rsidRDefault="00814BD2" w:rsidP="00D8422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1199" w:type="dxa"/>
            <w:shd w:val="clear" w:color="auto" w:fill="auto"/>
            <w:vAlign w:val="center"/>
            <w:hideMark/>
          </w:tcPr>
          <w:p w14:paraId="71AAA57E" w14:textId="77777777" w:rsidR="00814BD2" w:rsidRPr="00527D5B" w:rsidRDefault="00814BD2" w:rsidP="00D8422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r>
      <w:tr w:rsidR="00814BD2" w:rsidRPr="00527D5B" w14:paraId="2F3F9DB5" w14:textId="77777777" w:rsidTr="00832292">
        <w:tblPrEx>
          <w:jc w:val="center"/>
          <w:tblInd w:w="0" w:type="dxa"/>
        </w:tblPrEx>
        <w:trPr>
          <w:trHeight w:val="20"/>
          <w:jc w:val="center"/>
        </w:trPr>
        <w:tc>
          <w:tcPr>
            <w:tcW w:w="3539" w:type="dxa"/>
            <w:shd w:val="clear" w:color="auto" w:fill="auto"/>
            <w:vAlign w:val="center"/>
            <w:hideMark/>
          </w:tcPr>
          <w:p w14:paraId="07AEAA80" w14:textId="77777777" w:rsidR="00814BD2" w:rsidRPr="00527D5B" w:rsidRDefault="00814BD2" w:rsidP="00D8422E">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Темперамент</w:t>
            </w:r>
          </w:p>
        </w:tc>
        <w:tc>
          <w:tcPr>
            <w:tcW w:w="733" w:type="dxa"/>
            <w:shd w:val="clear" w:color="auto" w:fill="auto"/>
            <w:vAlign w:val="center"/>
            <w:hideMark/>
          </w:tcPr>
          <w:p w14:paraId="52CF9404" w14:textId="77777777" w:rsidR="00814BD2" w:rsidRPr="00527D5B" w:rsidRDefault="00814BD2" w:rsidP="00D8422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733" w:type="dxa"/>
            <w:shd w:val="clear" w:color="auto" w:fill="auto"/>
            <w:vAlign w:val="center"/>
            <w:hideMark/>
          </w:tcPr>
          <w:p w14:paraId="006E3B0B" w14:textId="77777777" w:rsidR="00814BD2" w:rsidRPr="00527D5B" w:rsidRDefault="00814BD2" w:rsidP="00D8422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1173" w:type="dxa"/>
            <w:shd w:val="clear" w:color="auto" w:fill="auto"/>
            <w:vAlign w:val="center"/>
            <w:hideMark/>
          </w:tcPr>
          <w:p w14:paraId="1FDBC374" w14:textId="77777777" w:rsidR="00814BD2" w:rsidRPr="00527D5B" w:rsidRDefault="00814BD2" w:rsidP="00D8422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1199" w:type="dxa"/>
            <w:shd w:val="clear" w:color="auto" w:fill="auto"/>
            <w:vAlign w:val="center"/>
            <w:hideMark/>
          </w:tcPr>
          <w:p w14:paraId="4CE6044B" w14:textId="77777777" w:rsidR="00814BD2" w:rsidRPr="00527D5B" w:rsidRDefault="00814BD2" w:rsidP="00D8422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r w:rsidR="00814BD2" w:rsidRPr="00527D5B" w14:paraId="09E8E254" w14:textId="77777777" w:rsidTr="00832292">
        <w:tblPrEx>
          <w:jc w:val="center"/>
          <w:tblInd w:w="0" w:type="dxa"/>
        </w:tblPrEx>
        <w:trPr>
          <w:trHeight w:val="20"/>
          <w:jc w:val="center"/>
        </w:trPr>
        <w:tc>
          <w:tcPr>
            <w:tcW w:w="3539" w:type="dxa"/>
            <w:shd w:val="clear" w:color="auto" w:fill="auto"/>
            <w:vAlign w:val="center"/>
            <w:hideMark/>
          </w:tcPr>
          <w:p w14:paraId="3691EC7D" w14:textId="77777777" w:rsidR="00814BD2" w:rsidRPr="00527D5B" w:rsidRDefault="00814BD2" w:rsidP="00D8422E">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Независимость</w:t>
            </w:r>
          </w:p>
        </w:tc>
        <w:tc>
          <w:tcPr>
            <w:tcW w:w="733" w:type="dxa"/>
            <w:shd w:val="clear" w:color="auto" w:fill="auto"/>
            <w:vAlign w:val="center"/>
            <w:hideMark/>
          </w:tcPr>
          <w:p w14:paraId="172A590B" w14:textId="77777777" w:rsidR="00814BD2" w:rsidRPr="00527D5B" w:rsidRDefault="00814BD2" w:rsidP="00D8422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733" w:type="dxa"/>
            <w:shd w:val="clear" w:color="auto" w:fill="auto"/>
            <w:vAlign w:val="center"/>
            <w:hideMark/>
          </w:tcPr>
          <w:p w14:paraId="4EA6C879" w14:textId="77777777" w:rsidR="00814BD2" w:rsidRPr="00527D5B" w:rsidRDefault="00814BD2" w:rsidP="00D8422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1173" w:type="dxa"/>
            <w:shd w:val="clear" w:color="auto" w:fill="auto"/>
            <w:vAlign w:val="center"/>
            <w:hideMark/>
          </w:tcPr>
          <w:p w14:paraId="6F659CC0" w14:textId="77777777" w:rsidR="00814BD2" w:rsidRPr="00527D5B" w:rsidRDefault="00814BD2" w:rsidP="00D8422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1199" w:type="dxa"/>
            <w:shd w:val="clear" w:color="auto" w:fill="auto"/>
            <w:vAlign w:val="center"/>
            <w:hideMark/>
          </w:tcPr>
          <w:p w14:paraId="283B66F1" w14:textId="77777777" w:rsidR="00814BD2" w:rsidRPr="00527D5B" w:rsidRDefault="00814BD2" w:rsidP="00D8422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r>
      <w:tr w:rsidR="00814BD2" w:rsidRPr="00527D5B" w14:paraId="72FA86B9" w14:textId="77777777" w:rsidTr="00832292">
        <w:tblPrEx>
          <w:jc w:val="center"/>
          <w:tblInd w:w="0" w:type="dxa"/>
        </w:tblPrEx>
        <w:trPr>
          <w:trHeight w:val="20"/>
          <w:jc w:val="center"/>
        </w:trPr>
        <w:tc>
          <w:tcPr>
            <w:tcW w:w="3539" w:type="dxa"/>
            <w:shd w:val="clear" w:color="auto" w:fill="auto"/>
            <w:vAlign w:val="center"/>
            <w:hideMark/>
          </w:tcPr>
          <w:p w14:paraId="463F5B86" w14:textId="77777777" w:rsidR="00814BD2" w:rsidRPr="00527D5B" w:rsidRDefault="00814BD2" w:rsidP="00D8422E">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733" w:type="dxa"/>
            <w:shd w:val="clear" w:color="auto" w:fill="auto"/>
            <w:vAlign w:val="center"/>
            <w:hideMark/>
          </w:tcPr>
          <w:p w14:paraId="07A70790" w14:textId="77777777" w:rsidR="00814BD2" w:rsidRPr="00527D5B" w:rsidRDefault="00814BD2" w:rsidP="00D8422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2DD9D7A9" w14:textId="77777777" w:rsidR="00814BD2" w:rsidRPr="00527D5B" w:rsidRDefault="00814BD2" w:rsidP="00D8422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173" w:type="dxa"/>
            <w:shd w:val="clear" w:color="auto" w:fill="auto"/>
            <w:vAlign w:val="center"/>
            <w:hideMark/>
          </w:tcPr>
          <w:p w14:paraId="193338A7" w14:textId="77777777" w:rsidR="00814BD2" w:rsidRPr="00527D5B" w:rsidRDefault="00814BD2" w:rsidP="00D8422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199" w:type="dxa"/>
            <w:shd w:val="clear" w:color="auto" w:fill="auto"/>
            <w:vAlign w:val="center"/>
            <w:hideMark/>
          </w:tcPr>
          <w:p w14:paraId="5D11125E" w14:textId="77777777" w:rsidR="00814BD2" w:rsidRPr="00527D5B" w:rsidRDefault="00814BD2" w:rsidP="00D8422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bl>
    <w:p w14:paraId="100F5A9A" w14:textId="77777777" w:rsidR="00824F57" w:rsidRDefault="00824F57" w:rsidP="00832D11">
      <w:pPr>
        <w:spacing w:before="240"/>
        <w:jc w:val="center"/>
        <w:rPr>
          <w:rFonts w:ascii="Franklin Gothic Book" w:hAnsi="Franklin Gothic Book"/>
          <w:b/>
        </w:rPr>
      </w:pPr>
    </w:p>
    <w:p w14:paraId="38136EEF" w14:textId="77777777" w:rsidR="00824F57" w:rsidRDefault="00824F57">
      <w:pPr>
        <w:rPr>
          <w:rFonts w:ascii="Franklin Gothic Book" w:hAnsi="Franklin Gothic Book"/>
          <w:b/>
        </w:rPr>
      </w:pPr>
      <w:r>
        <w:rPr>
          <w:rFonts w:ascii="Franklin Gothic Book" w:hAnsi="Franklin Gothic Book"/>
          <w:b/>
        </w:rPr>
        <w:br w:type="page"/>
      </w:r>
    </w:p>
    <w:p w14:paraId="5C938803" w14:textId="77777777" w:rsidR="008569A1" w:rsidRPr="00527D5B" w:rsidRDefault="008569A1" w:rsidP="00832D11">
      <w:pPr>
        <w:spacing w:before="240"/>
        <w:jc w:val="center"/>
        <w:rPr>
          <w:rFonts w:ascii="Franklin Gothic Book" w:hAnsi="Franklin Gothic Book"/>
          <w:b/>
        </w:rPr>
      </w:pPr>
      <w:r w:rsidRPr="00527D5B">
        <w:rPr>
          <w:rFonts w:ascii="Franklin Gothic Book" w:hAnsi="Franklin Gothic Book"/>
          <w:b/>
        </w:rPr>
        <w:t xml:space="preserve">Скажите, пожалуйста, какими качествами, на Ваш взгляд, прежде всего, должна обладать...? </w:t>
      </w:r>
      <w:r w:rsidRPr="00527D5B">
        <w:rPr>
          <w:rFonts w:ascii="Franklin Gothic Book" w:hAnsi="Franklin Gothic Book"/>
          <w:b/>
        </w:rPr>
        <w:br/>
      </w:r>
      <w:r w:rsidRPr="00BB5CB2">
        <w:rPr>
          <w:rFonts w:ascii="Franklin Gothic Book" w:hAnsi="Franklin Gothic Book"/>
        </w:rPr>
        <w:t>(закрытый вопрос, не более пяти ответов по каждому столбцу)</w:t>
      </w:r>
      <w:r w:rsidRPr="00527D5B">
        <w:rPr>
          <w:rFonts w:ascii="Franklin Gothic Book" w:hAnsi="Franklin Gothic Book"/>
          <w:b/>
        </w:rPr>
        <w:br/>
      </w:r>
      <w:r w:rsidRPr="00527D5B">
        <w:rPr>
          <w:rFonts w:ascii="Franklin Gothic Book" w:hAnsi="Franklin Gothic Book"/>
        </w:rPr>
        <w:t xml:space="preserve">Опубликовано на сайте ВЦИОМ, URL: </w:t>
      </w:r>
      <w:hyperlink r:id="rId108" w:history="1">
        <w:r w:rsidRPr="00527D5B">
          <w:rPr>
            <w:rStyle w:val="a4"/>
            <w:rFonts w:ascii="Franklin Gothic Book" w:hAnsi="Franklin Gothic Book"/>
          </w:rPr>
          <w:t>https://wciom.ru/index.php?id=236&amp;uid=2035</w:t>
        </w:r>
      </w:hyperlink>
      <w:r w:rsidRPr="00527D5B">
        <w:rPr>
          <w:rFonts w:ascii="Franklin Gothic Book" w:hAnsi="Franklin Gothic Book"/>
        </w:rPr>
        <w:t xml:space="preserve"> </w:t>
      </w:r>
    </w:p>
    <w:tbl>
      <w:tblPr>
        <w:tblW w:w="1117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93"/>
        <w:gridCol w:w="733"/>
        <w:gridCol w:w="733"/>
        <w:gridCol w:w="733"/>
        <w:gridCol w:w="733"/>
        <w:gridCol w:w="826"/>
        <w:gridCol w:w="733"/>
        <w:gridCol w:w="733"/>
        <w:gridCol w:w="782"/>
        <w:gridCol w:w="782"/>
        <w:gridCol w:w="733"/>
        <w:gridCol w:w="733"/>
      </w:tblGrid>
      <w:tr w:rsidR="00BB5CB2" w:rsidRPr="00527D5B" w14:paraId="3B569701" w14:textId="77777777" w:rsidTr="00BB5CB2">
        <w:trPr>
          <w:trHeight w:val="170"/>
        </w:trPr>
        <w:tc>
          <w:tcPr>
            <w:tcW w:w="2127" w:type="dxa"/>
            <w:vMerge w:val="restart"/>
            <w:shd w:val="clear" w:color="auto" w:fill="auto"/>
            <w:noWrap/>
            <w:vAlign w:val="bottom"/>
            <w:hideMark/>
          </w:tcPr>
          <w:p w14:paraId="22D5B5FB" w14:textId="77777777" w:rsidR="00BB5CB2" w:rsidRPr="00527D5B" w:rsidRDefault="00BB5CB2" w:rsidP="00580396">
            <w:pPr>
              <w:spacing w:after="0" w:line="240" w:lineRule="auto"/>
              <w:rPr>
                <w:rFonts w:ascii="Franklin Gothic Book" w:eastAsia="Times New Roman" w:hAnsi="Franklin Gothic Book" w:cs="Times New Roman"/>
                <w:sz w:val="24"/>
                <w:szCs w:val="24"/>
                <w:lang w:eastAsia="ru-RU"/>
              </w:rPr>
            </w:pPr>
          </w:p>
        </w:tc>
        <w:tc>
          <w:tcPr>
            <w:tcW w:w="1526" w:type="dxa"/>
            <w:gridSpan w:val="2"/>
            <w:shd w:val="clear" w:color="auto" w:fill="auto"/>
            <w:noWrap/>
            <w:vAlign w:val="bottom"/>
            <w:hideMark/>
          </w:tcPr>
          <w:p w14:paraId="7BB31E52" w14:textId="77777777" w:rsidR="00BB5CB2" w:rsidRPr="00527D5B" w:rsidRDefault="00BB5CB2" w:rsidP="0058039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Хорошая мать</w:t>
            </w:r>
          </w:p>
        </w:tc>
        <w:tc>
          <w:tcPr>
            <w:tcW w:w="1466" w:type="dxa"/>
            <w:gridSpan w:val="2"/>
            <w:shd w:val="clear" w:color="auto" w:fill="auto"/>
            <w:noWrap/>
            <w:vAlign w:val="bottom"/>
            <w:hideMark/>
          </w:tcPr>
          <w:p w14:paraId="219F1C36" w14:textId="77777777" w:rsidR="00BB5CB2" w:rsidRPr="00527D5B" w:rsidRDefault="00BB5CB2" w:rsidP="00580396">
            <w:pPr>
              <w:spacing w:after="0" w:line="240" w:lineRule="auto"/>
              <w:jc w:val="center"/>
              <w:rPr>
                <w:rFonts w:ascii="Franklin Gothic Book" w:eastAsia="Times New Roman" w:hAnsi="Franklin Gothic Book" w:cs="Times New Roman"/>
                <w:b/>
                <w:color w:val="000000"/>
                <w:lang w:eastAsia="ru-RU"/>
              </w:rPr>
            </w:pPr>
            <w:r w:rsidRPr="00527D5B">
              <w:rPr>
                <w:rFonts w:ascii="Franklin Gothic Book" w:eastAsia="Times New Roman" w:hAnsi="Franklin Gothic Book" w:cs="Times New Roman"/>
                <w:b/>
                <w:color w:val="000000"/>
                <w:lang w:eastAsia="ru-RU"/>
              </w:rPr>
              <w:t>Женщина-коллега</w:t>
            </w:r>
          </w:p>
        </w:tc>
        <w:tc>
          <w:tcPr>
            <w:tcW w:w="1559" w:type="dxa"/>
            <w:gridSpan w:val="2"/>
            <w:shd w:val="clear" w:color="auto" w:fill="auto"/>
            <w:noWrap/>
            <w:vAlign w:val="bottom"/>
            <w:hideMark/>
          </w:tcPr>
          <w:p w14:paraId="700A1729" w14:textId="77777777" w:rsidR="00BB5CB2" w:rsidRPr="00527D5B" w:rsidRDefault="00BB5CB2" w:rsidP="00580396">
            <w:pPr>
              <w:spacing w:after="0" w:line="240" w:lineRule="auto"/>
              <w:jc w:val="center"/>
              <w:rPr>
                <w:rFonts w:ascii="Franklin Gothic Book" w:eastAsia="Times New Roman" w:hAnsi="Franklin Gothic Book" w:cs="Times New Roman"/>
                <w:b/>
                <w:color w:val="000000"/>
                <w:lang w:eastAsia="ru-RU"/>
              </w:rPr>
            </w:pPr>
            <w:r w:rsidRPr="00527D5B">
              <w:rPr>
                <w:rFonts w:ascii="Franklin Gothic Book" w:eastAsia="Times New Roman" w:hAnsi="Franklin Gothic Book" w:cs="Times New Roman"/>
                <w:b/>
                <w:color w:val="000000"/>
                <w:lang w:eastAsia="ru-RU"/>
              </w:rPr>
              <w:t>Идеальная любовница</w:t>
            </w:r>
          </w:p>
        </w:tc>
        <w:tc>
          <w:tcPr>
            <w:tcW w:w="1466" w:type="dxa"/>
            <w:gridSpan w:val="2"/>
            <w:shd w:val="clear" w:color="auto" w:fill="auto"/>
            <w:noWrap/>
            <w:vAlign w:val="bottom"/>
            <w:hideMark/>
          </w:tcPr>
          <w:p w14:paraId="4E276E0A" w14:textId="77777777" w:rsidR="00BB5CB2" w:rsidRPr="00527D5B" w:rsidRDefault="00BB5CB2" w:rsidP="00580396">
            <w:pPr>
              <w:spacing w:after="0" w:line="240" w:lineRule="auto"/>
              <w:jc w:val="center"/>
              <w:rPr>
                <w:rFonts w:ascii="Franklin Gothic Book" w:eastAsia="Times New Roman" w:hAnsi="Franklin Gothic Book" w:cs="Times New Roman"/>
                <w:b/>
                <w:color w:val="000000"/>
                <w:lang w:eastAsia="ru-RU"/>
              </w:rPr>
            </w:pPr>
            <w:r w:rsidRPr="00527D5B">
              <w:rPr>
                <w:rFonts w:ascii="Franklin Gothic Book" w:eastAsia="Times New Roman" w:hAnsi="Franklin Gothic Book" w:cs="Times New Roman"/>
                <w:b/>
                <w:color w:val="000000"/>
                <w:lang w:eastAsia="ru-RU"/>
              </w:rPr>
              <w:t>Хорошая жена</w:t>
            </w:r>
          </w:p>
        </w:tc>
        <w:tc>
          <w:tcPr>
            <w:tcW w:w="1564" w:type="dxa"/>
            <w:gridSpan w:val="2"/>
            <w:shd w:val="clear" w:color="auto" w:fill="auto"/>
            <w:noWrap/>
            <w:vAlign w:val="bottom"/>
            <w:hideMark/>
          </w:tcPr>
          <w:p w14:paraId="59B55012" w14:textId="77777777" w:rsidR="00BB5CB2" w:rsidRPr="00527D5B" w:rsidRDefault="00BB5CB2" w:rsidP="00580396">
            <w:pPr>
              <w:spacing w:after="0" w:line="240" w:lineRule="auto"/>
              <w:jc w:val="center"/>
              <w:rPr>
                <w:rFonts w:ascii="Franklin Gothic Book" w:eastAsia="Times New Roman" w:hAnsi="Franklin Gothic Book" w:cs="Times New Roman"/>
                <w:b/>
                <w:color w:val="000000"/>
                <w:lang w:eastAsia="ru-RU"/>
              </w:rPr>
            </w:pPr>
            <w:r w:rsidRPr="00527D5B">
              <w:rPr>
                <w:rFonts w:ascii="Franklin Gothic Book" w:eastAsia="Times New Roman" w:hAnsi="Franklin Gothic Book" w:cs="Times New Roman"/>
                <w:b/>
                <w:color w:val="000000"/>
                <w:lang w:eastAsia="ru-RU"/>
              </w:rPr>
              <w:t>Женщина-руководитель</w:t>
            </w:r>
          </w:p>
        </w:tc>
        <w:tc>
          <w:tcPr>
            <w:tcW w:w="1466" w:type="dxa"/>
            <w:gridSpan w:val="2"/>
            <w:shd w:val="clear" w:color="auto" w:fill="auto"/>
            <w:noWrap/>
            <w:vAlign w:val="bottom"/>
            <w:hideMark/>
          </w:tcPr>
          <w:p w14:paraId="1BCDA599" w14:textId="77777777" w:rsidR="00BB5CB2" w:rsidRPr="00527D5B" w:rsidRDefault="00BB5CB2" w:rsidP="00580396">
            <w:pPr>
              <w:spacing w:after="0" w:line="240" w:lineRule="auto"/>
              <w:jc w:val="center"/>
              <w:rPr>
                <w:rFonts w:ascii="Franklin Gothic Book" w:eastAsia="Times New Roman" w:hAnsi="Franklin Gothic Book" w:cs="Times New Roman"/>
                <w:b/>
                <w:color w:val="000000"/>
                <w:lang w:eastAsia="ru-RU"/>
              </w:rPr>
            </w:pPr>
            <w:r w:rsidRPr="00527D5B">
              <w:rPr>
                <w:rFonts w:ascii="Franklin Gothic Book" w:eastAsia="Times New Roman" w:hAnsi="Franklin Gothic Book" w:cs="Times New Roman"/>
                <w:b/>
                <w:color w:val="000000"/>
                <w:lang w:eastAsia="ru-RU"/>
              </w:rPr>
              <w:t>Женщина-друг</w:t>
            </w:r>
          </w:p>
        </w:tc>
      </w:tr>
      <w:tr w:rsidR="00BB5CB2" w:rsidRPr="00527D5B" w14:paraId="41814E09" w14:textId="77777777" w:rsidTr="00BB5CB2">
        <w:trPr>
          <w:trHeight w:val="170"/>
        </w:trPr>
        <w:tc>
          <w:tcPr>
            <w:tcW w:w="2127" w:type="dxa"/>
            <w:vMerge/>
            <w:shd w:val="clear" w:color="auto" w:fill="auto"/>
            <w:vAlign w:val="center"/>
            <w:hideMark/>
          </w:tcPr>
          <w:p w14:paraId="03EBD297" w14:textId="77777777" w:rsidR="00BB5CB2" w:rsidRPr="00527D5B" w:rsidRDefault="00BB5CB2" w:rsidP="00580396">
            <w:pPr>
              <w:spacing w:after="0" w:line="240" w:lineRule="auto"/>
              <w:jc w:val="center"/>
              <w:rPr>
                <w:rFonts w:ascii="Franklin Gothic Book" w:eastAsia="Times New Roman" w:hAnsi="Franklin Gothic Book" w:cs="Times New Roman"/>
                <w:color w:val="000000"/>
                <w:lang w:eastAsia="ru-RU"/>
              </w:rPr>
            </w:pPr>
          </w:p>
        </w:tc>
        <w:tc>
          <w:tcPr>
            <w:tcW w:w="793" w:type="dxa"/>
            <w:shd w:val="clear" w:color="auto" w:fill="auto"/>
            <w:vAlign w:val="center"/>
            <w:hideMark/>
          </w:tcPr>
          <w:p w14:paraId="08FA9A70" w14:textId="77777777" w:rsidR="00BB5CB2" w:rsidRPr="00527D5B" w:rsidRDefault="00BB5CB2" w:rsidP="0058039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2001</w:t>
            </w:r>
          </w:p>
        </w:tc>
        <w:tc>
          <w:tcPr>
            <w:tcW w:w="733" w:type="dxa"/>
            <w:shd w:val="clear" w:color="auto" w:fill="auto"/>
            <w:vAlign w:val="center"/>
            <w:hideMark/>
          </w:tcPr>
          <w:p w14:paraId="11037B47" w14:textId="77777777" w:rsidR="00BB5CB2" w:rsidRPr="00527D5B" w:rsidRDefault="00BB5CB2" w:rsidP="0058039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2010</w:t>
            </w:r>
          </w:p>
        </w:tc>
        <w:tc>
          <w:tcPr>
            <w:tcW w:w="733" w:type="dxa"/>
            <w:shd w:val="clear" w:color="auto" w:fill="auto"/>
            <w:vAlign w:val="center"/>
            <w:hideMark/>
          </w:tcPr>
          <w:p w14:paraId="4D9D1C4C" w14:textId="77777777" w:rsidR="00BB5CB2" w:rsidRPr="00527D5B" w:rsidRDefault="00BB5CB2" w:rsidP="0058039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2001</w:t>
            </w:r>
          </w:p>
        </w:tc>
        <w:tc>
          <w:tcPr>
            <w:tcW w:w="733" w:type="dxa"/>
            <w:shd w:val="clear" w:color="auto" w:fill="auto"/>
            <w:vAlign w:val="center"/>
            <w:hideMark/>
          </w:tcPr>
          <w:p w14:paraId="1F5370B8" w14:textId="77777777" w:rsidR="00BB5CB2" w:rsidRPr="00527D5B" w:rsidRDefault="00BB5CB2" w:rsidP="0058039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2010</w:t>
            </w:r>
          </w:p>
        </w:tc>
        <w:tc>
          <w:tcPr>
            <w:tcW w:w="733" w:type="dxa"/>
            <w:shd w:val="clear" w:color="auto" w:fill="auto"/>
            <w:vAlign w:val="center"/>
            <w:hideMark/>
          </w:tcPr>
          <w:p w14:paraId="5F1805E7" w14:textId="77777777" w:rsidR="00BB5CB2" w:rsidRPr="00527D5B" w:rsidRDefault="00BB5CB2" w:rsidP="0058039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2001</w:t>
            </w:r>
          </w:p>
        </w:tc>
        <w:tc>
          <w:tcPr>
            <w:tcW w:w="826" w:type="dxa"/>
            <w:shd w:val="clear" w:color="auto" w:fill="auto"/>
            <w:vAlign w:val="center"/>
            <w:hideMark/>
          </w:tcPr>
          <w:p w14:paraId="37A75E90" w14:textId="77777777" w:rsidR="00BB5CB2" w:rsidRPr="00527D5B" w:rsidRDefault="00BB5CB2" w:rsidP="0058039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2010</w:t>
            </w:r>
          </w:p>
        </w:tc>
        <w:tc>
          <w:tcPr>
            <w:tcW w:w="733" w:type="dxa"/>
            <w:shd w:val="clear" w:color="auto" w:fill="auto"/>
            <w:vAlign w:val="center"/>
            <w:hideMark/>
          </w:tcPr>
          <w:p w14:paraId="2AE38684" w14:textId="77777777" w:rsidR="00BB5CB2" w:rsidRPr="00527D5B" w:rsidRDefault="00BB5CB2" w:rsidP="0058039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2001</w:t>
            </w:r>
          </w:p>
        </w:tc>
        <w:tc>
          <w:tcPr>
            <w:tcW w:w="733" w:type="dxa"/>
            <w:shd w:val="clear" w:color="auto" w:fill="auto"/>
            <w:vAlign w:val="center"/>
            <w:hideMark/>
          </w:tcPr>
          <w:p w14:paraId="75AC4560" w14:textId="77777777" w:rsidR="00BB5CB2" w:rsidRPr="00527D5B" w:rsidRDefault="00BB5CB2" w:rsidP="0058039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2010</w:t>
            </w:r>
          </w:p>
        </w:tc>
        <w:tc>
          <w:tcPr>
            <w:tcW w:w="782" w:type="dxa"/>
            <w:shd w:val="clear" w:color="auto" w:fill="auto"/>
            <w:vAlign w:val="center"/>
            <w:hideMark/>
          </w:tcPr>
          <w:p w14:paraId="6CEE6264" w14:textId="77777777" w:rsidR="00BB5CB2" w:rsidRPr="00527D5B" w:rsidRDefault="00BB5CB2" w:rsidP="0058039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2001</w:t>
            </w:r>
          </w:p>
        </w:tc>
        <w:tc>
          <w:tcPr>
            <w:tcW w:w="782" w:type="dxa"/>
            <w:shd w:val="clear" w:color="auto" w:fill="auto"/>
            <w:vAlign w:val="center"/>
            <w:hideMark/>
          </w:tcPr>
          <w:p w14:paraId="10419389" w14:textId="77777777" w:rsidR="00BB5CB2" w:rsidRPr="00527D5B" w:rsidRDefault="00BB5CB2" w:rsidP="0058039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2010</w:t>
            </w:r>
          </w:p>
        </w:tc>
        <w:tc>
          <w:tcPr>
            <w:tcW w:w="733" w:type="dxa"/>
            <w:shd w:val="clear" w:color="auto" w:fill="auto"/>
            <w:vAlign w:val="center"/>
            <w:hideMark/>
          </w:tcPr>
          <w:p w14:paraId="3EC5B654" w14:textId="77777777" w:rsidR="00BB5CB2" w:rsidRPr="00527D5B" w:rsidRDefault="00BB5CB2" w:rsidP="0058039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2001</w:t>
            </w:r>
          </w:p>
        </w:tc>
        <w:tc>
          <w:tcPr>
            <w:tcW w:w="733" w:type="dxa"/>
            <w:shd w:val="clear" w:color="auto" w:fill="auto"/>
            <w:vAlign w:val="center"/>
            <w:hideMark/>
          </w:tcPr>
          <w:p w14:paraId="41F079E6" w14:textId="77777777" w:rsidR="00BB5CB2" w:rsidRPr="00527D5B" w:rsidRDefault="00BB5CB2" w:rsidP="0058039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2010</w:t>
            </w:r>
          </w:p>
        </w:tc>
      </w:tr>
      <w:tr w:rsidR="008569A1" w:rsidRPr="00527D5B" w14:paraId="148ED844" w14:textId="77777777" w:rsidTr="00BB5CB2">
        <w:trPr>
          <w:trHeight w:val="170"/>
        </w:trPr>
        <w:tc>
          <w:tcPr>
            <w:tcW w:w="2127" w:type="dxa"/>
            <w:shd w:val="clear" w:color="auto" w:fill="auto"/>
            <w:vAlign w:val="center"/>
            <w:hideMark/>
          </w:tcPr>
          <w:p w14:paraId="189B952D" w14:textId="77777777" w:rsidR="008569A1" w:rsidRPr="00527D5B" w:rsidRDefault="008569A1" w:rsidP="0058039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Ум</w:t>
            </w:r>
          </w:p>
        </w:tc>
        <w:tc>
          <w:tcPr>
            <w:tcW w:w="793" w:type="dxa"/>
            <w:shd w:val="clear" w:color="auto" w:fill="auto"/>
            <w:vAlign w:val="center"/>
            <w:hideMark/>
          </w:tcPr>
          <w:p w14:paraId="23B69406"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733" w:type="dxa"/>
            <w:shd w:val="clear" w:color="auto" w:fill="auto"/>
            <w:vAlign w:val="center"/>
            <w:hideMark/>
          </w:tcPr>
          <w:p w14:paraId="2E597842"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733" w:type="dxa"/>
            <w:shd w:val="clear" w:color="auto" w:fill="auto"/>
            <w:vAlign w:val="center"/>
            <w:hideMark/>
          </w:tcPr>
          <w:p w14:paraId="396739CB"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45</w:t>
            </w:r>
          </w:p>
        </w:tc>
        <w:tc>
          <w:tcPr>
            <w:tcW w:w="733" w:type="dxa"/>
            <w:shd w:val="clear" w:color="auto" w:fill="auto"/>
            <w:vAlign w:val="center"/>
            <w:hideMark/>
          </w:tcPr>
          <w:p w14:paraId="4820F4F7"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46</w:t>
            </w:r>
          </w:p>
        </w:tc>
        <w:tc>
          <w:tcPr>
            <w:tcW w:w="733" w:type="dxa"/>
            <w:shd w:val="clear" w:color="auto" w:fill="auto"/>
            <w:vAlign w:val="center"/>
            <w:hideMark/>
          </w:tcPr>
          <w:p w14:paraId="336287DD"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826" w:type="dxa"/>
            <w:shd w:val="clear" w:color="auto" w:fill="auto"/>
            <w:vAlign w:val="center"/>
            <w:hideMark/>
          </w:tcPr>
          <w:p w14:paraId="660304D8"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733" w:type="dxa"/>
            <w:shd w:val="clear" w:color="auto" w:fill="auto"/>
            <w:vAlign w:val="center"/>
            <w:hideMark/>
          </w:tcPr>
          <w:p w14:paraId="1CDDD153"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41</w:t>
            </w:r>
          </w:p>
        </w:tc>
        <w:tc>
          <w:tcPr>
            <w:tcW w:w="733" w:type="dxa"/>
            <w:shd w:val="clear" w:color="auto" w:fill="auto"/>
            <w:vAlign w:val="center"/>
            <w:hideMark/>
          </w:tcPr>
          <w:p w14:paraId="04B4247D"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c>
          <w:tcPr>
            <w:tcW w:w="782" w:type="dxa"/>
            <w:shd w:val="clear" w:color="auto" w:fill="auto"/>
            <w:vAlign w:val="center"/>
            <w:hideMark/>
          </w:tcPr>
          <w:p w14:paraId="0DE87FE4"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60</w:t>
            </w:r>
          </w:p>
        </w:tc>
        <w:tc>
          <w:tcPr>
            <w:tcW w:w="782" w:type="dxa"/>
            <w:shd w:val="clear" w:color="auto" w:fill="auto"/>
            <w:vAlign w:val="center"/>
            <w:hideMark/>
          </w:tcPr>
          <w:p w14:paraId="2B7F1550"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60</w:t>
            </w:r>
          </w:p>
        </w:tc>
        <w:tc>
          <w:tcPr>
            <w:tcW w:w="733" w:type="dxa"/>
            <w:shd w:val="clear" w:color="auto" w:fill="auto"/>
            <w:vAlign w:val="center"/>
            <w:hideMark/>
          </w:tcPr>
          <w:p w14:paraId="45615C7A"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733" w:type="dxa"/>
            <w:shd w:val="clear" w:color="auto" w:fill="auto"/>
            <w:vAlign w:val="center"/>
            <w:hideMark/>
          </w:tcPr>
          <w:p w14:paraId="432599EC"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35</w:t>
            </w:r>
          </w:p>
        </w:tc>
      </w:tr>
      <w:tr w:rsidR="008569A1" w:rsidRPr="00527D5B" w14:paraId="5F1BA5C2" w14:textId="77777777" w:rsidTr="00BB5CB2">
        <w:trPr>
          <w:trHeight w:val="170"/>
        </w:trPr>
        <w:tc>
          <w:tcPr>
            <w:tcW w:w="2127" w:type="dxa"/>
            <w:shd w:val="clear" w:color="auto" w:fill="auto"/>
            <w:vAlign w:val="center"/>
            <w:hideMark/>
          </w:tcPr>
          <w:p w14:paraId="470B60E6" w14:textId="758A8751" w:rsidR="008569A1" w:rsidRPr="00527D5B" w:rsidRDefault="00BB5CB2" w:rsidP="0058039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Хорошая внешность</w:t>
            </w:r>
          </w:p>
        </w:tc>
        <w:tc>
          <w:tcPr>
            <w:tcW w:w="793" w:type="dxa"/>
            <w:shd w:val="clear" w:color="auto" w:fill="auto"/>
            <w:vAlign w:val="center"/>
            <w:hideMark/>
          </w:tcPr>
          <w:p w14:paraId="1A913A3D"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733" w:type="dxa"/>
            <w:shd w:val="clear" w:color="auto" w:fill="auto"/>
            <w:vAlign w:val="center"/>
            <w:hideMark/>
          </w:tcPr>
          <w:p w14:paraId="5073F21A"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733" w:type="dxa"/>
            <w:shd w:val="clear" w:color="auto" w:fill="auto"/>
            <w:vAlign w:val="center"/>
            <w:hideMark/>
          </w:tcPr>
          <w:p w14:paraId="0B1BB547"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733" w:type="dxa"/>
            <w:shd w:val="clear" w:color="auto" w:fill="auto"/>
            <w:vAlign w:val="center"/>
            <w:hideMark/>
          </w:tcPr>
          <w:p w14:paraId="41061280"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733" w:type="dxa"/>
            <w:shd w:val="clear" w:color="auto" w:fill="auto"/>
            <w:vAlign w:val="center"/>
            <w:hideMark/>
          </w:tcPr>
          <w:p w14:paraId="21008AB3"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51</w:t>
            </w:r>
          </w:p>
        </w:tc>
        <w:tc>
          <w:tcPr>
            <w:tcW w:w="826" w:type="dxa"/>
            <w:shd w:val="clear" w:color="auto" w:fill="auto"/>
            <w:vAlign w:val="center"/>
            <w:hideMark/>
          </w:tcPr>
          <w:p w14:paraId="2CD5B278"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49</w:t>
            </w:r>
          </w:p>
        </w:tc>
        <w:tc>
          <w:tcPr>
            <w:tcW w:w="733" w:type="dxa"/>
            <w:shd w:val="clear" w:color="auto" w:fill="auto"/>
            <w:vAlign w:val="center"/>
            <w:hideMark/>
          </w:tcPr>
          <w:p w14:paraId="1D2C7D56"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733" w:type="dxa"/>
            <w:shd w:val="clear" w:color="auto" w:fill="auto"/>
            <w:vAlign w:val="center"/>
            <w:hideMark/>
          </w:tcPr>
          <w:p w14:paraId="4ED11A9E"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c>
          <w:tcPr>
            <w:tcW w:w="782" w:type="dxa"/>
            <w:shd w:val="clear" w:color="auto" w:fill="auto"/>
            <w:vAlign w:val="center"/>
            <w:hideMark/>
          </w:tcPr>
          <w:p w14:paraId="46F6F916"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782" w:type="dxa"/>
            <w:shd w:val="clear" w:color="auto" w:fill="auto"/>
            <w:vAlign w:val="center"/>
            <w:hideMark/>
          </w:tcPr>
          <w:p w14:paraId="0BBEAB18"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733" w:type="dxa"/>
            <w:shd w:val="clear" w:color="auto" w:fill="auto"/>
            <w:vAlign w:val="center"/>
            <w:hideMark/>
          </w:tcPr>
          <w:p w14:paraId="2CB672FD"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733" w:type="dxa"/>
            <w:shd w:val="clear" w:color="auto" w:fill="auto"/>
            <w:vAlign w:val="center"/>
            <w:hideMark/>
          </w:tcPr>
          <w:p w14:paraId="6E662162"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r w:rsidR="008569A1" w:rsidRPr="00527D5B" w14:paraId="17422173" w14:textId="77777777" w:rsidTr="00BB5CB2">
        <w:trPr>
          <w:trHeight w:val="170"/>
        </w:trPr>
        <w:tc>
          <w:tcPr>
            <w:tcW w:w="2127" w:type="dxa"/>
            <w:shd w:val="clear" w:color="auto" w:fill="auto"/>
            <w:vAlign w:val="center"/>
            <w:hideMark/>
          </w:tcPr>
          <w:p w14:paraId="42B2F8BD" w14:textId="74F93E7A" w:rsidR="008569A1" w:rsidRPr="00527D5B" w:rsidRDefault="00BB5CB2" w:rsidP="0058039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Порядочность</w:t>
            </w:r>
          </w:p>
        </w:tc>
        <w:tc>
          <w:tcPr>
            <w:tcW w:w="793" w:type="dxa"/>
            <w:shd w:val="clear" w:color="auto" w:fill="auto"/>
            <w:vAlign w:val="center"/>
            <w:hideMark/>
          </w:tcPr>
          <w:p w14:paraId="66FD4EC3"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c>
          <w:tcPr>
            <w:tcW w:w="733" w:type="dxa"/>
            <w:shd w:val="clear" w:color="auto" w:fill="auto"/>
            <w:vAlign w:val="center"/>
            <w:hideMark/>
          </w:tcPr>
          <w:p w14:paraId="1EC38275"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c>
          <w:tcPr>
            <w:tcW w:w="733" w:type="dxa"/>
            <w:shd w:val="clear" w:color="auto" w:fill="auto"/>
            <w:vAlign w:val="center"/>
            <w:hideMark/>
          </w:tcPr>
          <w:p w14:paraId="4D708065"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43</w:t>
            </w:r>
          </w:p>
        </w:tc>
        <w:tc>
          <w:tcPr>
            <w:tcW w:w="733" w:type="dxa"/>
            <w:shd w:val="clear" w:color="auto" w:fill="auto"/>
            <w:vAlign w:val="center"/>
            <w:hideMark/>
          </w:tcPr>
          <w:p w14:paraId="6FFA7DE0"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c>
          <w:tcPr>
            <w:tcW w:w="733" w:type="dxa"/>
            <w:shd w:val="clear" w:color="auto" w:fill="auto"/>
            <w:vAlign w:val="center"/>
            <w:hideMark/>
          </w:tcPr>
          <w:p w14:paraId="77BBFCBF"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826" w:type="dxa"/>
            <w:shd w:val="clear" w:color="auto" w:fill="auto"/>
            <w:vAlign w:val="center"/>
            <w:hideMark/>
          </w:tcPr>
          <w:p w14:paraId="01DC2DB1"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733" w:type="dxa"/>
            <w:shd w:val="clear" w:color="auto" w:fill="auto"/>
            <w:vAlign w:val="center"/>
            <w:hideMark/>
          </w:tcPr>
          <w:p w14:paraId="76D18DFA"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c>
          <w:tcPr>
            <w:tcW w:w="733" w:type="dxa"/>
            <w:shd w:val="clear" w:color="auto" w:fill="auto"/>
            <w:vAlign w:val="center"/>
            <w:hideMark/>
          </w:tcPr>
          <w:p w14:paraId="6040B63E"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782" w:type="dxa"/>
            <w:shd w:val="clear" w:color="auto" w:fill="auto"/>
            <w:vAlign w:val="center"/>
            <w:hideMark/>
          </w:tcPr>
          <w:p w14:paraId="2D9C5432"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782" w:type="dxa"/>
            <w:shd w:val="clear" w:color="auto" w:fill="auto"/>
            <w:vAlign w:val="center"/>
            <w:hideMark/>
          </w:tcPr>
          <w:p w14:paraId="6156DCAD"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733" w:type="dxa"/>
            <w:shd w:val="clear" w:color="auto" w:fill="auto"/>
            <w:vAlign w:val="center"/>
            <w:hideMark/>
          </w:tcPr>
          <w:p w14:paraId="5C5CC2DF"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c>
          <w:tcPr>
            <w:tcW w:w="733" w:type="dxa"/>
            <w:shd w:val="clear" w:color="auto" w:fill="auto"/>
            <w:vAlign w:val="center"/>
            <w:hideMark/>
          </w:tcPr>
          <w:p w14:paraId="6DACBFAC"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42</w:t>
            </w:r>
          </w:p>
        </w:tc>
      </w:tr>
      <w:tr w:rsidR="008569A1" w:rsidRPr="00527D5B" w14:paraId="5F967702" w14:textId="77777777" w:rsidTr="00BB5CB2">
        <w:trPr>
          <w:trHeight w:val="170"/>
        </w:trPr>
        <w:tc>
          <w:tcPr>
            <w:tcW w:w="2127" w:type="dxa"/>
            <w:shd w:val="clear" w:color="auto" w:fill="auto"/>
            <w:vAlign w:val="center"/>
            <w:hideMark/>
          </w:tcPr>
          <w:p w14:paraId="5F09E4E9" w14:textId="349D73E9" w:rsidR="008569A1" w:rsidRPr="00527D5B" w:rsidRDefault="00BB5CB2" w:rsidP="0058039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Умение заработать</w:t>
            </w:r>
          </w:p>
        </w:tc>
        <w:tc>
          <w:tcPr>
            <w:tcW w:w="793" w:type="dxa"/>
            <w:shd w:val="clear" w:color="auto" w:fill="auto"/>
            <w:vAlign w:val="center"/>
            <w:hideMark/>
          </w:tcPr>
          <w:p w14:paraId="199F97F6"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733" w:type="dxa"/>
            <w:shd w:val="clear" w:color="auto" w:fill="auto"/>
            <w:vAlign w:val="center"/>
            <w:hideMark/>
          </w:tcPr>
          <w:p w14:paraId="1A957FA0"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733" w:type="dxa"/>
            <w:shd w:val="clear" w:color="auto" w:fill="auto"/>
            <w:vAlign w:val="center"/>
            <w:hideMark/>
          </w:tcPr>
          <w:p w14:paraId="744DECFF"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733" w:type="dxa"/>
            <w:shd w:val="clear" w:color="auto" w:fill="auto"/>
            <w:vAlign w:val="center"/>
            <w:hideMark/>
          </w:tcPr>
          <w:p w14:paraId="6C89E49A"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733" w:type="dxa"/>
            <w:shd w:val="clear" w:color="auto" w:fill="auto"/>
            <w:vAlign w:val="center"/>
            <w:hideMark/>
          </w:tcPr>
          <w:p w14:paraId="0113CC6E"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826" w:type="dxa"/>
            <w:shd w:val="clear" w:color="auto" w:fill="auto"/>
            <w:vAlign w:val="center"/>
            <w:hideMark/>
          </w:tcPr>
          <w:p w14:paraId="6F963B66"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33" w:type="dxa"/>
            <w:shd w:val="clear" w:color="auto" w:fill="auto"/>
            <w:vAlign w:val="center"/>
            <w:hideMark/>
          </w:tcPr>
          <w:p w14:paraId="7171B509"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733" w:type="dxa"/>
            <w:shd w:val="clear" w:color="auto" w:fill="auto"/>
            <w:vAlign w:val="center"/>
            <w:hideMark/>
          </w:tcPr>
          <w:p w14:paraId="323AFEC0"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782" w:type="dxa"/>
            <w:shd w:val="clear" w:color="auto" w:fill="auto"/>
            <w:vAlign w:val="center"/>
            <w:hideMark/>
          </w:tcPr>
          <w:p w14:paraId="1C4BD58F"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782" w:type="dxa"/>
            <w:shd w:val="clear" w:color="auto" w:fill="auto"/>
            <w:vAlign w:val="center"/>
            <w:hideMark/>
          </w:tcPr>
          <w:p w14:paraId="244C7F34"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733" w:type="dxa"/>
            <w:shd w:val="clear" w:color="auto" w:fill="auto"/>
            <w:vAlign w:val="center"/>
            <w:hideMark/>
          </w:tcPr>
          <w:p w14:paraId="25B8C6D5"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3CB0A428"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8569A1" w:rsidRPr="00527D5B" w14:paraId="4D98E07B" w14:textId="77777777" w:rsidTr="00BB5CB2">
        <w:trPr>
          <w:trHeight w:val="170"/>
        </w:trPr>
        <w:tc>
          <w:tcPr>
            <w:tcW w:w="2127" w:type="dxa"/>
            <w:shd w:val="clear" w:color="auto" w:fill="auto"/>
            <w:vAlign w:val="center"/>
            <w:hideMark/>
          </w:tcPr>
          <w:p w14:paraId="2A6077D2" w14:textId="6BEA134C" w:rsidR="008569A1" w:rsidRPr="00527D5B" w:rsidRDefault="00BB5CB2" w:rsidP="0058039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Хозяйственность</w:t>
            </w:r>
          </w:p>
        </w:tc>
        <w:tc>
          <w:tcPr>
            <w:tcW w:w="793" w:type="dxa"/>
            <w:shd w:val="clear" w:color="auto" w:fill="auto"/>
            <w:vAlign w:val="center"/>
            <w:hideMark/>
          </w:tcPr>
          <w:p w14:paraId="51E182F0"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56</w:t>
            </w:r>
          </w:p>
        </w:tc>
        <w:tc>
          <w:tcPr>
            <w:tcW w:w="733" w:type="dxa"/>
            <w:shd w:val="clear" w:color="auto" w:fill="auto"/>
            <w:vAlign w:val="center"/>
            <w:hideMark/>
          </w:tcPr>
          <w:p w14:paraId="53690E3F"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66</w:t>
            </w:r>
          </w:p>
        </w:tc>
        <w:tc>
          <w:tcPr>
            <w:tcW w:w="733" w:type="dxa"/>
            <w:shd w:val="clear" w:color="auto" w:fill="auto"/>
            <w:vAlign w:val="center"/>
            <w:hideMark/>
          </w:tcPr>
          <w:p w14:paraId="005477A8"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733" w:type="dxa"/>
            <w:shd w:val="clear" w:color="auto" w:fill="auto"/>
            <w:vAlign w:val="center"/>
            <w:hideMark/>
          </w:tcPr>
          <w:p w14:paraId="437F29AB"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733" w:type="dxa"/>
            <w:shd w:val="clear" w:color="auto" w:fill="auto"/>
            <w:vAlign w:val="center"/>
            <w:hideMark/>
          </w:tcPr>
          <w:p w14:paraId="006E6376"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826" w:type="dxa"/>
            <w:shd w:val="clear" w:color="auto" w:fill="auto"/>
            <w:vAlign w:val="center"/>
            <w:hideMark/>
          </w:tcPr>
          <w:p w14:paraId="25EA5BAB"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733" w:type="dxa"/>
            <w:shd w:val="clear" w:color="auto" w:fill="auto"/>
            <w:vAlign w:val="center"/>
            <w:hideMark/>
          </w:tcPr>
          <w:p w14:paraId="2ACB72A2"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c>
          <w:tcPr>
            <w:tcW w:w="733" w:type="dxa"/>
            <w:shd w:val="clear" w:color="auto" w:fill="auto"/>
            <w:vAlign w:val="center"/>
            <w:hideMark/>
          </w:tcPr>
          <w:p w14:paraId="59F98914"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61</w:t>
            </w:r>
          </w:p>
        </w:tc>
        <w:tc>
          <w:tcPr>
            <w:tcW w:w="782" w:type="dxa"/>
            <w:shd w:val="clear" w:color="auto" w:fill="auto"/>
            <w:vAlign w:val="center"/>
            <w:hideMark/>
          </w:tcPr>
          <w:p w14:paraId="550CACC1"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782" w:type="dxa"/>
            <w:shd w:val="clear" w:color="auto" w:fill="auto"/>
            <w:vAlign w:val="center"/>
            <w:hideMark/>
          </w:tcPr>
          <w:p w14:paraId="624C3A3C"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733" w:type="dxa"/>
            <w:shd w:val="clear" w:color="auto" w:fill="auto"/>
            <w:vAlign w:val="center"/>
            <w:hideMark/>
          </w:tcPr>
          <w:p w14:paraId="2162ECA3"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33" w:type="dxa"/>
            <w:shd w:val="clear" w:color="auto" w:fill="auto"/>
            <w:vAlign w:val="center"/>
            <w:hideMark/>
          </w:tcPr>
          <w:p w14:paraId="6B1CDEB6"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8569A1" w:rsidRPr="00527D5B" w14:paraId="4C5387DC" w14:textId="77777777" w:rsidTr="00BB5CB2">
        <w:trPr>
          <w:trHeight w:val="170"/>
        </w:trPr>
        <w:tc>
          <w:tcPr>
            <w:tcW w:w="2127" w:type="dxa"/>
            <w:shd w:val="clear" w:color="auto" w:fill="auto"/>
            <w:vAlign w:val="center"/>
            <w:hideMark/>
          </w:tcPr>
          <w:p w14:paraId="7CE8ABF7" w14:textId="4553EFBB" w:rsidR="008569A1" w:rsidRPr="00527D5B" w:rsidRDefault="00BB5CB2" w:rsidP="0058039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Темперамент</w:t>
            </w:r>
          </w:p>
        </w:tc>
        <w:tc>
          <w:tcPr>
            <w:tcW w:w="793" w:type="dxa"/>
            <w:shd w:val="clear" w:color="auto" w:fill="auto"/>
            <w:vAlign w:val="center"/>
            <w:hideMark/>
          </w:tcPr>
          <w:p w14:paraId="051A2868"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33" w:type="dxa"/>
            <w:shd w:val="clear" w:color="auto" w:fill="auto"/>
            <w:vAlign w:val="center"/>
            <w:hideMark/>
          </w:tcPr>
          <w:p w14:paraId="578CD30E"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33" w:type="dxa"/>
            <w:shd w:val="clear" w:color="auto" w:fill="auto"/>
            <w:vAlign w:val="center"/>
            <w:hideMark/>
          </w:tcPr>
          <w:p w14:paraId="50899F8B"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33" w:type="dxa"/>
            <w:shd w:val="clear" w:color="auto" w:fill="auto"/>
            <w:vAlign w:val="center"/>
            <w:hideMark/>
          </w:tcPr>
          <w:p w14:paraId="4ABA8112"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733" w:type="dxa"/>
            <w:shd w:val="clear" w:color="auto" w:fill="auto"/>
            <w:vAlign w:val="center"/>
            <w:hideMark/>
          </w:tcPr>
          <w:p w14:paraId="6FF666C1"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39</w:t>
            </w:r>
          </w:p>
        </w:tc>
        <w:tc>
          <w:tcPr>
            <w:tcW w:w="826" w:type="dxa"/>
            <w:shd w:val="clear" w:color="auto" w:fill="auto"/>
            <w:vAlign w:val="center"/>
            <w:hideMark/>
          </w:tcPr>
          <w:p w14:paraId="5AD0E46F"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c>
          <w:tcPr>
            <w:tcW w:w="733" w:type="dxa"/>
            <w:shd w:val="clear" w:color="auto" w:fill="auto"/>
            <w:vAlign w:val="center"/>
            <w:hideMark/>
          </w:tcPr>
          <w:p w14:paraId="1AD86CF0"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733" w:type="dxa"/>
            <w:shd w:val="clear" w:color="auto" w:fill="auto"/>
            <w:vAlign w:val="center"/>
            <w:hideMark/>
          </w:tcPr>
          <w:p w14:paraId="7BD7FB44"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782" w:type="dxa"/>
            <w:shd w:val="clear" w:color="auto" w:fill="auto"/>
            <w:vAlign w:val="center"/>
            <w:hideMark/>
          </w:tcPr>
          <w:p w14:paraId="27CF55DE"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782" w:type="dxa"/>
            <w:shd w:val="clear" w:color="auto" w:fill="auto"/>
            <w:vAlign w:val="center"/>
            <w:hideMark/>
          </w:tcPr>
          <w:p w14:paraId="581DEA5B"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733" w:type="dxa"/>
            <w:shd w:val="clear" w:color="auto" w:fill="auto"/>
            <w:vAlign w:val="center"/>
            <w:hideMark/>
          </w:tcPr>
          <w:p w14:paraId="0EB4948E"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40B3C9DA"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8569A1" w:rsidRPr="00527D5B" w14:paraId="39735467" w14:textId="77777777" w:rsidTr="00BB5CB2">
        <w:trPr>
          <w:trHeight w:val="170"/>
        </w:trPr>
        <w:tc>
          <w:tcPr>
            <w:tcW w:w="2127" w:type="dxa"/>
            <w:shd w:val="clear" w:color="auto" w:fill="auto"/>
            <w:vAlign w:val="center"/>
            <w:hideMark/>
          </w:tcPr>
          <w:p w14:paraId="3B8FF0B1" w14:textId="4306B5A0" w:rsidR="008569A1" w:rsidRPr="00527D5B" w:rsidRDefault="00BB5CB2" w:rsidP="0058039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Организованность</w:t>
            </w:r>
          </w:p>
        </w:tc>
        <w:tc>
          <w:tcPr>
            <w:tcW w:w="793" w:type="dxa"/>
            <w:shd w:val="clear" w:color="auto" w:fill="auto"/>
            <w:vAlign w:val="center"/>
            <w:hideMark/>
          </w:tcPr>
          <w:p w14:paraId="1C11941D"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733" w:type="dxa"/>
            <w:shd w:val="clear" w:color="auto" w:fill="auto"/>
            <w:vAlign w:val="center"/>
            <w:hideMark/>
          </w:tcPr>
          <w:p w14:paraId="696BDFE5"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733" w:type="dxa"/>
            <w:shd w:val="clear" w:color="auto" w:fill="auto"/>
            <w:vAlign w:val="center"/>
            <w:hideMark/>
          </w:tcPr>
          <w:p w14:paraId="6A793958"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42</w:t>
            </w:r>
          </w:p>
        </w:tc>
        <w:tc>
          <w:tcPr>
            <w:tcW w:w="733" w:type="dxa"/>
            <w:shd w:val="clear" w:color="auto" w:fill="auto"/>
            <w:vAlign w:val="center"/>
            <w:hideMark/>
          </w:tcPr>
          <w:p w14:paraId="4799C70D"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46</w:t>
            </w:r>
          </w:p>
        </w:tc>
        <w:tc>
          <w:tcPr>
            <w:tcW w:w="733" w:type="dxa"/>
            <w:shd w:val="clear" w:color="auto" w:fill="auto"/>
            <w:vAlign w:val="center"/>
            <w:hideMark/>
          </w:tcPr>
          <w:p w14:paraId="71760EA4"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826" w:type="dxa"/>
            <w:shd w:val="clear" w:color="auto" w:fill="auto"/>
            <w:vAlign w:val="center"/>
            <w:hideMark/>
          </w:tcPr>
          <w:p w14:paraId="591CB05F"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33" w:type="dxa"/>
            <w:shd w:val="clear" w:color="auto" w:fill="auto"/>
            <w:vAlign w:val="center"/>
            <w:hideMark/>
          </w:tcPr>
          <w:p w14:paraId="3CA72406"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733" w:type="dxa"/>
            <w:shd w:val="clear" w:color="auto" w:fill="auto"/>
            <w:vAlign w:val="center"/>
            <w:hideMark/>
          </w:tcPr>
          <w:p w14:paraId="731DC927"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782" w:type="dxa"/>
            <w:shd w:val="clear" w:color="auto" w:fill="auto"/>
            <w:vAlign w:val="center"/>
            <w:hideMark/>
          </w:tcPr>
          <w:p w14:paraId="58BAC83D"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c>
          <w:tcPr>
            <w:tcW w:w="782" w:type="dxa"/>
            <w:shd w:val="clear" w:color="auto" w:fill="auto"/>
            <w:vAlign w:val="center"/>
            <w:hideMark/>
          </w:tcPr>
          <w:p w14:paraId="10A0BBBB"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c>
          <w:tcPr>
            <w:tcW w:w="733" w:type="dxa"/>
            <w:shd w:val="clear" w:color="auto" w:fill="auto"/>
            <w:vAlign w:val="center"/>
            <w:hideMark/>
          </w:tcPr>
          <w:p w14:paraId="014EBA2C"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733" w:type="dxa"/>
            <w:shd w:val="clear" w:color="auto" w:fill="auto"/>
            <w:vAlign w:val="center"/>
            <w:hideMark/>
          </w:tcPr>
          <w:p w14:paraId="4448D72B"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r w:rsidR="008569A1" w:rsidRPr="00527D5B" w14:paraId="4EB8B639" w14:textId="77777777" w:rsidTr="00BB5CB2">
        <w:trPr>
          <w:trHeight w:val="170"/>
        </w:trPr>
        <w:tc>
          <w:tcPr>
            <w:tcW w:w="2127" w:type="dxa"/>
            <w:shd w:val="clear" w:color="auto" w:fill="auto"/>
            <w:vAlign w:val="center"/>
            <w:hideMark/>
          </w:tcPr>
          <w:p w14:paraId="1879D92C" w14:textId="0E1CF5A8" w:rsidR="008569A1" w:rsidRPr="00527D5B" w:rsidRDefault="00BB5CB2" w:rsidP="0058039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Умение сопротивляться невзгодам</w:t>
            </w:r>
          </w:p>
        </w:tc>
        <w:tc>
          <w:tcPr>
            <w:tcW w:w="793" w:type="dxa"/>
            <w:shd w:val="clear" w:color="auto" w:fill="auto"/>
            <w:vAlign w:val="center"/>
            <w:hideMark/>
          </w:tcPr>
          <w:p w14:paraId="158D3A17"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c>
          <w:tcPr>
            <w:tcW w:w="733" w:type="dxa"/>
            <w:shd w:val="clear" w:color="auto" w:fill="auto"/>
            <w:vAlign w:val="center"/>
            <w:hideMark/>
          </w:tcPr>
          <w:p w14:paraId="65FA344F"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39</w:t>
            </w:r>
          </w:p>
        </w:tc>
        <w:tc>
          <w:tcPr>
            <w:tcW w:w="733" w:type="dxa"/>
            <w:shd w:val="clear" w:color="auto" w:fill="auto"/>
            <w:vAlign w:val="center"/>
            <w:hideMark/>
          </w:tcPr>
          <w:p w14:paraId="4AB59E21"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733" w:type="dxa"/>
            <w:shd w:val="clear" w:color="auto" w:fill="auto"/>
            <w:vAlign w:val="center"/>
            <w:hideMark/>
          </w:tcPr>
          <w:p w14:paraId="34803341"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733" w:type="dxa"/>
            <w:shd w:val="clear" w:color="auto" w:fill="auto"/>
            <w:vAlign w:val="center"/>
            <w:hideMark/>
          </w:tcPr>
          <w:p w14:paraId="353B013B"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826" w:type="dxa"/>
            <w:shd w:val="clear" w:color="auto" w:fill="auto"/>
            <w:vAlign w:val="center"/>
            <w:hideMark/>
          </w:tcPr>
          <w:p w14:paraId="33AB0C40"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33" w:type="dxa"/>
            <w:shd w:val="clear" w:color="auto" w:fill="auto"/>
            <w:vAlign w:val="center"/>
            <w:hideMark/>
          </w:tcPr>
          <w:p w14:paraId="4401C898"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733" w:type="dxa"/>
            <w:shd w:val="clear" w:color="auto" w:fill="auto"/>
            <w:vAlign w:val="center"/>
            <w:hideMark/>
          </w:tcPr>
          <w:p w14:paraId="137944CA"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782" w:type="dxa"/>
            <w:shd w:val="clear" w:color="auto" w:fill="auto"/>
            <w:vAlign w:val="center"/>
            <w:hideMark/>
          </w:tcPr>
          <w:p w14:paraId="2E50BD7E"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782" w:type="dxa"/>
            <w:shd w:val="clear" w:color="auto" w:fill="auto"/>
            <w:vAlign w:val="center"/>
            <w:hideMark/>
          </w:tcPr>
          <w:p w14:paraId="6A8268E2"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733" w:type="dxa"/>
            <w:shd w:val="clear" w:color="auto" w:fill="auto"/>
            <w:vAlign w:val="center"/>
            <w:hideMark/>
          </w:tcPr>
          <w:p w14:paraId="27FE8556"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733" w:type="dxa"/>
            <w:shd w:val="clear" w:color="auto" w:fill="auto"/>
            <w:vAlign w:val="center"/>
            <w:hideMark/>
          </w:tcPr>
          <w:p w14:paraId="6A4E08E9"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r>
      <w:tr w:rsidR="008569A1" w:rsidRPr="00527D5B" w14:paraId="4172E63D" w14:textId="77777777" w:rsidTr="00BB5CB2">
        <w:trPr>
          <w:trHeight w:val="170"/>
        </w:trPr>
        <w:tc>
          <w:tcPr>
            <w:tcW w:w="2127" w:type="dxa"/>
            <w:shd w:val="clear" w:color="auto" w:fill="auto"/>
            <w:vAlign w:val="center"/>
            <w:hideMark/>
          </w:tcPr>
          <w:p w14:paraId="1F3391E9" w14:textId="5708122D" w:rsidR="008569A1" w:rsidRPr="00527D5B" w:rsidRDefault="00BB5CB2" w:rsidP="0058039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Способность сопереживать</w:t>
            </w:r>
          </w:p>
        </w:tc>
        <w:tc>
          <w:tcPr>
            <w:tcW w:w="793" w:type="dxa"/>
            <w:shd w:val="clear" w:color="auto" w:fill="auto"/>
            <w:vAlign w:val="center"/>
            <w:hideMark/>
          </w:tcPr>
          <w:p w14:paraId="18714C06"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733" w:type="dxa"/>
            <w:shd w:val="clear" w:color="auto" w:fill="auto"/>
            <w:vAlign w:val="center"/>
            <w:hideMark/>
          </w:tcPr>
          <w:p w14:paraId="4D7E3462"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35</w:t>
            </w:r>
          </w:p>
        </w:tc>
        <w:tc>
          <w:tcPr>
            <w:tcW w:w="733" w:type="dxa"/>
            <w:shd w:val="clear" w:color="auto" w:fill="auto"/>
            <w:vAlign w:val="center"/>
            <w:hideMark/>
          </w:tcPr>
          <w:p w14:paraId="7DAC61E6"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733" w:type="dxa"/>
            <w:shd w:val="clear" w:color="auto" w:fill="auto"/>
            <w:vAlign w:val="center"/>
            <w:hideMark/>
          </w:tcPr>
          <w:p w14:paraId="5934ADA3"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733" w:type="dxa"/>
            <w:shd w:val="clear" w:color="auto" w:fill="auto"/>
            <w:vAlign w:val="center"/>
            <w:hideMark/>
          </w:tcPr>
          <w:p w14:paraId="54F6346F"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826" w:type="dxa"/>
            <w:shd w:val="clear" w:color="auto" w:fill="auto"/>
            <w:vAlign w:val="center"/>
            <w:hideMark/>
          </w:tcPr>
          <w:p w14:paraId="04466796"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733" w:type="dxa"/>
            <w:shd w:val="clear" w:color="auto" w:fill="auto"/>
            <w:vAlign w:val="center"/>
            <w:hideMark/>
          </w:tcPr>
          <w:p w14:paraId="1C009021"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c>
          <w:tcPr>
            <w:tcW w:w="733" w:type="dxa"/>
            <w:shd w:val="clear" w:color="auto" w:fill="auto"/>
            <w:vAlign w:val="center"/>
            <w:hideMark/>
          </w:tcPr>
          <w:p w14:paraId="5CA60306"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782" w:type="dxa"/>
            <w:shd w:val="clear" w:color="auto" w:fill="auto"/>
            <w:vAlign w:val="center"/>
            <w:hideMark/>
          </w:tcPr>
          <w:p w14:paraId="67CEF07E"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82" w:type="dxa"/>
            <w:shd w:val="clear" w:color="auto" w:fill="auto"/>
            <w:vAlign w:val="center"/>
            <w:hideMark/>
          </w:tcPr>
          <w:p w14:paraId="08ED0085"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733" w:type="dxa"/>
            <w:shd w:val="clear" w:color="auto" w:fill="auto"/>
            <w:vAlign w:val="center"/>
            <w:hideMark/>
          </w:tcPr>
          <w:p w14:paraId="0739B3A1"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c>
          <w:tcPr>
            <w:tcW w:w="733" w:type="dxa"/>
            <w:shd w:val="clear" w:color="auto" w:fill="auto"/>
            <w:vAlign w:val="center"/>
            <w:hideMark/>
          </w:tcPr>
          <w:p w14:paraId="4BACDBA3"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49</w:t>
            </w:r>
          </w:p>
        </w:tc>
      </w:tr>
      <w:tr w:rsidR="008569A1" w:rsidRPr="00527D5B" w14:paraId="5DE35153" w14:textId="77777777" w:rsidTr="00BB5CB2">
        <w:trPr>
          <w:trHeight w:val="170"/>
        </w:trPr>
        <w:tc>
          <w:tcPr>
            <w:tcW w:w="2127" w:type="dxa"/>
            <w:shd w:val="clear" w:color="auto" w:fill="auto"/>
            <w:vAlign w:val="center"/>
            <w:hideMark/>
          </w:tcPr>
          <w:p w14:paraId="6FF78CD2" w14:textId="1199262A" w:rsidR="008569A1" w:rsidRPr="00527D5B" w:rsidRDefault="00BB5CB2" w:rsidP="0058039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Стремление к успеху</w:t>
            </w:r>
          </w:p>
        </w:tc>
        <w:tc>
          <w:tcPr>
            <w:tcW w:w="793" w:type="dxa"/>
            <w:shd w:val="clear" w:color="auto" w:fill="auto"/>
            <w:vAlign w:val="center"/>
            <w:hideMark/>
          </w:tcPr>
          <w:p w14:paraId="06E24C41"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33" w:type="dxa"/>
            <w:shd w:val="clear" w:color="auto" w:fill="auto"/>
            <w:vAlign w:val="center"/>
            <w:hideMark/>
          </w:tcPr>
          <w:p w14:paraId="329405BF"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733" w:type="dxa"/>
            <w:shd w:val="clear" w:color="auto" w:fill="auto"/>
            <w:vAlign w:val="center"/>
            <w:hideMark/>
          </w:tcPr>
          <w:p w14:paraId="73AD49B3"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733" w:type="dxa"/>
            <w:shd w:val="clear" w:color="auto" w:fill="auto"/>
            <w:vAlign w:val="center"/>
            <w:hideMark/>
          </w:tcPr>
          <w:p w14:paraId="59F145A5"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733" w:type="dxa"/>
            <w:shd w:val="clear" w:color="auto" w:fill="auto"/>
            <w:vAlign w:val="center"/>
            <w:hideMark/>
          </w:tcPr>
          <w:p w14:paraId="1809C142"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826" w:type="dxa"/>
            <w:shd w:val="clear" w:color="auto" w:fill="auto"/>
            <w:vAlign w:val="center"/>
            <w:hideMark/>
          </w:tcPr>
          <w:p w14:paraId="4947AD2F"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33" w:type="dxa"/>
            <w:shd w:val="clear" w:color="auto" w:fill="auto"/>
            <w:vAlign w:val="center"/>
            <w:hideMark/>
          </w:tcPr>
          <w:p w14:paraId="5DCBC45B"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6D38C08E"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82" w:type="dxa"/>
            <w:shd w:val="clear" w:color="auto" w:fill="auto"/>
            <w:vAlign w:val="center"/>
            <w:hideMark/>
          </w:tcPr>
          <w:p w14:paraId="353FFE33"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c>
          <w:tcPr>
            <w:tcW w:w="782" w:type="dxa"/>
            <w:shd w:val="clear" w:color="auto" w:fill="auto"/>
            <w:vAlign w:val="center"/>
            <w:hideMark/>
          </w:tcPr>
          <w:p w14:paraId="7307B2AE"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41</w:t>
            </w:r>
          </w:p>
        </w:tc>
        <w:tc>
          <w:tcPr>
            <w:tcW w:w="733" w:type="dxa"/>
            <w:shd w:val="clear" w:color="auto" w:fill="auto"/>
            <w:vAlign w:val="center"/>
            <w:hideMark/>
          </w:tcPr>
          <w:p w14:paraId="095EBA58"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33" w:type="dxa"/>
            <w:shd w:val="clear" w:color="auto" w:fill="auto"/>
            <w:vAlign w:val="center"/>
            <w:hideMark/>
          </w:tcPr>
          <w:p w14:paraId="121F82A3"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r w:rsidR="008569A1" w:rsidRPr="00527D5B" w14:paraId="5ACD4F67" w14:textId="77777777" w:rsidTr="00BB5CB2">
        <w:trPr>
          <w:trHeight w:val="170"/>
        </w:trPr>
        <w:tc>
          <w:tcPr>
            <w:tcW w:w="2127" w:type="dxa"/>
            <w:shd w:val="clear" w:color="auto" w:fill="auto"/>
            <w:vAlign w:val="center"/>
            <w:hideMark/>
          </w:tcPr>
          <w:p w14:paraId="74B3BA23" w14:textId="01FB7859" w:rsidR="008569A1" w:rsidRPr="00527D5B" w:rsidRDefault="00BB5CB2" w:rsidP="0058039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Сексапильность</w:t>
            </w:r>
          </w:p>
        </w:tc>
        <w:tc>
          <w:tcPr>
            <w:tcW w:w="793" w:type="dxa"/>
            <w:shd w:val="clear" w:color="auto" w:fill="auto"/>
            <w:vAlign w:val="center"/>
            <w:hideMark/>
          </w:tcPr>
          <w:p w14:paraId="2DF8BA84"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3A181FB6"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4A856714"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7AD03B8F"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2189E03A"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53</w:t>
            </w:r>
          </w:p>
        </w:tc>
        <w:tc>
          <w:tcPr>
            <w:tcW w:w="826" w:type="dxa"/>
            <w:shd w:val="clear" w:color="auto" w:fill="auto"/>
            <w:vAlign w:val="center"/>
            <w:hideMark/>
          </w:tcPr>
          <w:p w14:paraId="416BCD8A"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49</w:t>
            </w:r>
          </w:p>
        </w:tc>
        <w:tc>
          <w:tcPr>
            <w:tcW w:w="733" w:type="dxa"/>
            <w:shd w:val="clear" w:color="auto" w:fill="auto"/>
            <w:vAlign w:val="center"/>
            <w:hideMark/>
          </w:tcPr>
          <w:p w14:paraId="5FB8F103"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733" w:type="dxa"/>
            <w:shd w:val="clear" w:color="auto" w:fill="auto"/>
            <w:vAlign w:val="center"/>
            <w:hideMark/>
          </w:tcPr>
          <w:p w14:paraId="5502DDAD"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782" w:type="dxa"/>
            <w:shd w:val="clear" w:color="auto" w:fill="auto"/>
            <w:vAlign w:val="center"/>
            <w:hideMark/>
          </w:tcPr>
          <w:p w14:paraId="69FF0AAA"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82" w:type="dxa"/>
            <w:shd w:val="clear" w:color="auto" w:fill="auto"/>
            <w:vAlign w:val="center"/>
            <w:hideMark/>
          </w:tcPr>
          <w:p w14:paraId="78490D45"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258F1764"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7D810C99"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569A1" w:rsidRPr="00527D5B" w14:paraId="3D945460" w14:textId="77777777" w:rsidTr="00BB5CB2">
        <w:trPr>
          <w:trHeight w:val="170"/>
        </w:trPr>
        <w:tc>
          <w:tcPr>
            <w:tcW w:w="2127" w:type="dxa"/>
            <w:shd w:val="clear" w:color="auto" w:fill="auto"/>
            <w:vAlign w:val="center"/>
            <w:hideMark/>
          </w:tcPr>
          <w:p w14:paraId="116C0C25" w14:textId="0F568FFF" w:rsidR="008569A1" w:rsidRPr="00527D5B" w:rsidRDefault="00BB5CB2" w:rsidP="0058039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Легкий характер</w:t>
            </w:r>
          </w:p>
        </w:tc>
        <w:tc>
          <w:tcPr>
            <w:tcW w:w="793" w:type="dxa"/>
            <w:shd w:val="clear" w:color="auto" w:fill="auto"/>
            <w:vAlign w:val="center"/>
            <w:hideMark/>
          </w:tcPr>
          <w:p w14:paraId="791AA63A"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733" w:type="dxa"/>
            <w:shd w:val="clear" w:color="auto" w:fill="auto"/>
            <w:vAlign w:val="center"/>
            <w:hideMark/>
          </w:tcPr>
          <w:p w14:paraId="0E680785"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733" w:type="dxa"/>
            <w:shd w:val="clear" w:color="auto" w:fill="auto"/>
            <w:vAlign w:val="center"/>
            <w:hideMark/>
          </w:tcPr>
          <w:p w14:paraId="47F523F3"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733" w:type="dxa"/>
            <w:shd w:val="clear" w:color="auto" w:fill="auto"/>
            <w:vAlign w:val="center"/>
            <w:hideMark/>
          </w:tcPr>
          <w:p w14:paraId="227108AE"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733" w:type="dxa"/>
            <w:shd w:val="clear" w:color="auto" w:fill="auto"/>
            <w:vAlign w:val="center"/>
            <w:hideMark/>
          </w:tcPr>
          <w:p w14:paraId="6566C829"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826" w:type="dxa"/>
            <w:shd w:val="clear" w:color="auto" w:fill="auto"/>
            <w:vAlign w:val="center"/>
            <w:hideMark/>
          </w:tcPr>
          <w:p w14:paraId="3319BBA4"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733" w:type="dxa"/>
            <w:shd w:val="clear" w:color="auto" w:fill="auto"/>
            <w:vAlign w:val="center"/>
            <w:hideMark/>
          </w:tcPr>
          <w:p w14:paraId="7D4047E2"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733" w:type="dxa"/>
            <w:shd w:val="clear" w:color="auto" w:fill="auto"/>
            <w:vAlign w:val="center"/>
            <w:hideMark/>
          </w:tcPr>
          <w:p w14:paraId="2612A9FB"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782" w:type="dxa"/>
            <w:shd w:val="clear" w:color="auto" w:fill="auto"/>
            <w:vAlign w:val="center"/>
            <w:hideMark/>
          </w:tcPr>
          <w:p w14:paraId="350FC5D8"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82" w:type="dxa"/>
            <w:shd w:val="clear" w:color="auto" w:fill="auto"/>
            <w:vAlign w:val="center"/>
            <w:hideMark/>
          </w:tcPr>
          <w:p w14:paraId="3925CA22"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733" w:type="dxa"/>
            <w:shd w:val="clear" w:color="auto" w:fill="auto"/>
            <w:vAlign w:val="center"/>
            <w:hideMark/>
          </w:tcPr>
          <w:p w14:paraId="79C84BF2"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733" w:type="dxa"/>
            <w:shd w:val="clear" w:color="auto" w:fill="auto"/>
            <w:vAlign w:val="center"/>
            <w:hideMark/>
          </w:tcPr>
          <w:p w14:paraId="14167BB4"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r>
      <w:tr w:rsidR="008569A1" w:rsidRPr="00527D5B" w14:paraId="41F2BE8B" w14:textId="77777777" w:rsidTr="00BB5CB2">
        <w:trPr>
          <w:trHeight w:val="170"/>
        </w:trPr>
        <w:tc>
          <w:tcPr>
            <w:tcW w:w="2127" w:type="dxa"/>
            <w:shd w:val="clear" w:color="auto" w:fill="auto"/>
            <w:vAlign w:val="center"/>
            <w:hideMark/>
          </w:tcPr>
          <w:p w14:paraId="7E75B240" w14:textId="30EEFB06" w:rsidR="008569A1" w:rsidRPr="00527D5B" w:rsidRDefault="00BB5CB2" w:rsidP="0058039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Заботливость</w:t>
            </w:r>
          </w:p>
        </w:tc>
        <w:tc>
          <w:tcPr>
            <w:tcW w:w="793" w:type="dxa"/>
            <w:shd w:val="clear" w:color="auto" w:fill="auto"/>
            <w:vAlign w:val="center"/>
            <w:hideMark/>
          </w:tcPr>
          <w:p w14:paraId="0444371E"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64</w:t>
            </w:r>
          </w:p>
        </w:tc>
        <w:tc>
          <w:tcPr>
            <w:tcW w:w="733" w:type="dxa"/>
            <w:shd w:val="clear" w:color="auto" w:fill="auto"/>
            <w:vAlign w:val="center"/>
            <w:hideMark/>
          </w:tcPr>
          <w:p w14:paraId="480322BC"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67</w:t>
            </w:r>
          </w:p>
        </w:tc>
        <w:tc>
          <w:tcPr>
            <w:tcW w:w="733" w:type="dxa"/>
            <w:shd w:val="clear" w:color="auto" w:fill="auto"/>
            <w:vAlign w:val="center"/>
            <w:hideMark/>
          </w:tcPr>
          <w:p w14:paraId="3B585FE9"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33" w:type="dxa"/>
            <w:shd w:val="clear" w:color="auto" w:fill="auto"/>
            <w:vAlign w:val="center"/>
            <w:hideMark/>
          </w:tcPr>
          <w:p w14:paraId="486450C6"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33" w:type="dxa"/>
            <w:shd w:val="clear" w:color="auto" w:fill="auto"/>
            <w:vAlign w:val="center"/>
            <w:hideMark/>
          </w:tcPr>
          <w:p w14:paraId="4B7BA1AF"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826" w:type="dxa"/>
            <w:shd w:val="clear" w:color="auto" w:fill="auto"/>
            <w:vAlign w:val="center"/>
            <w:hideMark/>
          </w:tcPr>
          <w:p w14:paraId="60F683AC"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733" w:type="dxa"/>
            <w:shd w:val="clear" w:color="auto" w:fill="auto"/>
            <w:vAlign w:val="center"/>
            <w:hideMark/>
          </w:tcPr>
          <w:p w14:paraId="6C265A2A"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733" w:type="dxa"/>
            <w:shd w:val="clear" w:color="auto" w:fill="auto"/>
            <w:vAlign w:val="center"/>
            <w:hideMark/>
          </w:tcPr>
          <w:p w14:paraId="165DE0B1"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c>
          <w:tcPr>
            <w:tcW w:w="782" w:type="dxa"/>
            <w:shd w:val="clear" w:color="auto" w:fill="auto"/>
            <w:vAlign w:val="center"/>
            <w:hideMark/>
          </w:tcPr>
          <w:p w14:paraId="2A819B47"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82" w:type="dxa"/>
            <w:shd w:val="clear" w:color="auto" w:fill="auto"/>
            <w:vAlign w:val="center"/>
            <w:hideMark/>
          </w:tcPr>
          <w:p w14:paraId="492EB661"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33" w:type="dxa"/>
            <w:shd w:val="clear" w:color="auto" w:fill="auto"/>
            <w:vAlign w:val="center"/>
            <w:hideMark/>
          </w:tcPr>
          <w:p w14:paraId="20177AEF"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733" w:type="dxa"/>
            <w:shd w:val="clear" w:color="auto" w:fill="auto"/>
            <w:vAlign w:val="center"/>
            <w:hideMark/>
          </w:tcPr>
          <w:p w14:paraId="3FD3F88B"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r>
      <w:tr w:rsidR="008569A1" w:rsidRPr="00527D5B" w14:paraId="1C12BD05" w14:textId="77777777" w:rsidTr="00BB5CB2">
        <w:trPr>
          <w:trHeight w:val="170"/>
        </w:trPr>
        <w:tc>
          <w:tcPr>
            <w:tcW w:w="2127" w:type="dxa"/>
            <w:shd w:val="clear" w:color="auto" w:fill="auto"/>
            <w:vAlign w:val="center"/>
            <w:hideMark/>
          </w:tcPr>
          <w:p w14:paraId="1884B05E" w14:textId="18EBCB16" w:rsidR="008569A1" w:rsidRPr="00527D5B" w:rsidRDefault="00BB5CB2" w:rsidP="0058039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Независимость</w:t>
            </w:r>
          </w:p>
        </w:tc>
        <w:tc>
          <w:tcPr>
            <w:tcW w:w="793" w:type="dxa"/>
            <w:shd w:val="clear" w:color="auto" w:fill="auto"/>
            <w:vAlign w:val="center"/>
            <w:hideMark/>
          </w:tcPr>
          <w:p w14:paraId="356EBFC5"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74BFB630"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33" w:type="dxa"/>
            <w:shd w:val="clear" w:color="auto" w:fill="auto"/>
            <w:vAlign w:val="center"/>
            <w:hideMark/>
          </w:tcPr>
          <w:p w14:paraId="79BD5688"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733" w:type="dxa"/>
            <w:shd w:val="clear" w:color="auto" w:fill="auto"/>
            <w:vAlign w:val="center"/>
            <w:hideMark/>
          </w:tcPr>
          <w:p w14:paraId="6FAD8C6D"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733" w:type="dxa"/>
            <w:shd w:val="clear" w:color="auto" w:fill="auto"/>
            <w:vAlign w:val="center"/>
            <w:hideMark/>
          </w:tcPr>
          <w:p w14:paraId="6FF11686"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826" w:type="dxa"/>
            <w:shd w:val="clear" w:color="auto" w:fill="auto"/>
            <w:vAlign w:val="center"/>
            <w:hideMark/>
          </w:tcPr>
          <w:p w14:paraId="0EFA064C"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733" w:type="dxa"/>
            <w:shd w:val="clear" w:color="auto" w:fill="auto"/>
            <w:vAlign w:val="center"/>
            <w:hideMark/>
          </w:tcPr>
          <w:p w14:paraId="28D04F94"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33" w:type="dxa"/>
            <w:shd w:val="clear" w:color="auto" w:fill="auto"/>
            <w:vAlign w:val="center"/>
            <w:hideMark/>
          </w:tcPr>
          <w:p w14:paraId="5A899C8F"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82" w:type="dxa"/>
            <w:shd w:val="clear" w:color="auto" w:fill="auto"/>
            <w:vAlign w:val="center"/>
            <w:hideMark/>
          </w:tcPr>
          <w:p w14:paraId="6C47F1D6"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c>
          <w:tcPr>
            <w:tcW w:w="782" w:type="dxa"/>
            <w:shd w:val="clear" w:color="auto" w:fill="auto"/>
            <w:vAlign w:val="center"/>
            <w:hideMark/>
          </w:tcPr>
          <w:p w14:paraId="1F15A16B"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733" w:type="dxa"/>
            <w:shd w:val="clear" w:color="auto" w:fill="auto"/>
            <w:vAlign w:val="center"/>
            <w:hideMark/>
          </w:tcPr>
          <w:p w14:paraId="1BDE5752"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733" w:type="dxa"/>
            <w:shd w:val="clear" w:color="auto" w:fill="auto"/>
            <w:vAlign w:val="center"/>
            <w:hideMark/>
          </w:tcPr>
          <w:p w14:paraId="3BC8A946"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r>
      <w:tr w:rsidR="008569A1" w:rsidRPr="00527D5B" w14:paraId="5B90AF2E" w14:textId="77777777" w:rsidTr="00BB5CB2">
        <w:trPr>
          <w:trHeight w:val="170"/>
        </w:trPr>
        <w:tc>
          <w:tcPr>
            <w:tcW w:w="2127" w:type="dxa"/>
            <w:shd w:val="clear" w:color="auto" w:fill="auto"/>
            <w:vAlign w:val="center"/>
            <w:hideMark/>
          </w:tcPr>
          <w:p w14:paraId="15EA3373" w14:textId="6D78D45B" w:rsidR="008569A1" w:rsidRPr="00527D5B" w:rsidRDefault="00BB5CB2" w:rsidP="0058039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Верность</w:t>
            </w:r>
          </w:p>
        </w:tc>
        <w:tc>
          <w:tcPr>
            <w:tcW w:w="793" w:type="dxa"/>
            <w:shd w:val="clear" w:color="auto" w:fill="auto"/>
            <w:vAlign w:val="center"/>
            <w:hideMark/>
          </w:tcPr>
          <w:p w14:paraId="54C472F5"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733" w:type="dxa"/>
            <w:shd w:val="clear" w:color="auto" w:fill="auto"/>
            <w:vAlign w:val="center"/>
            <w:hideMark/>
          </w:tcPr>
          <w:p w14:paraId="0F7AF2FB"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733" w:type="dxa"/>
            <w:shd w:val="clear" w:color="auto" w:fill="auto"/>
            <w:vAlign w:val="center"/>
            <w:hideMark/>
          </w:tcPr>
          <w:p w14:paraId="7AC82FB7"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733" w:type="dxa"/>
            <w:shd w:val="clear" w:color="auto" w:fill="auto"/>
            <w:vAlign w:val="center"/>
            <w:hideMark/>
          </w:tcPr>
          <w:p w14:paraId="6CDB89F2"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733" w:type="dxa"/>
            <w:shd w:val="clear" w:color="auto" w:fill="auto"/>
            <w:vAlign w:val="center"/>
            <w:hideMark/>
          </w:tcPr>
          <w:p w14:paraId="3D47FC87"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826" w:type="dxa"/>
            <w:shd w:val="clear" w:color="auto" w:fill="auto"/>
            <w:vAlign w:val="center"/>
            <w:hideMark/>
          </w:tcPr>
          <w:p w14:paraId="0DAFAB60"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733" w:type="dxa"/>
            <w:shd w:val="clear" w:color="auto" w:fill="auto"/>
            <w:vAlign w:val="center"/>
            <w:hideMark/>
          </w:tcPr>
          <w:p w14:paraId="274E3DAB"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54</w:t>
            </w:r>
          </w:p>
        </w:tc>
        <w:tc>
          <w:tcPr>
            <w:tcW w:w="733" w:type="dxa"/>
            <w:shd w:val="clear" w:color="auto" w:fill="auto"/>
            <w:vAlign w:val="center"/>
            <w:hideMark/>
          </w:tcPr>
          <w:p w14:paraId="7FA0A102"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c>
          <w:tcPr>
            <w:tcW w:w="782" w:type="dxa"/>
            <w:shd w:val="clear" w:color="auto" w:fill="auto"/>
            <w:vAlign w:val="center"/>
            <w:hideMark/>
          </w:tcPr>
          <w:p w14:paraId="504DCC67"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82" w:type="dxa"/>
            <w:shd w:val="clear" w:color="auto" w:fill="auto"/>
            <w:vAlign w:val="center"/>
            <w:hideMark/>
          </w:tcPr>
          <w:p w14:paraId="53A75CDD"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33" w:type="dxa"/>
            <w:shd w:val="clear" w:color="auto" w:fill="auto"/>
            <w:vAlign w:val="center"/>
            <w:hideMark/>
          </w:tcPr>
          <w:p w14:paraId="56A27522"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c>
          <w:tcPr>
            <w:tcW w:w="733" w:type="dxa"/>
            <w:shd w:val="clear" w:color="auto" w:fill="auto"/>
            <w:vAlign w:val="center"/>
            <w:hideMark/>
          </w:tcPr>
          <w:p w14:paraId="317473F1"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r>
      <w:tr w:rsidR="008569A1" w:rsidRPr="00527D5B" w14:paraId="09FE3751" w14:textId="77777777" w:rsidTr="00BB5CB2">
        <w:trPr>
          <w:trHeight w:val="170"/>
        </w:trPr>
        <w:tc>
          <w:tcPr>
            <w:tcW w:w="2127" w:type="dxa"/>
            <w:shd w:val="clear" w:color="auto" w:fill="auto"/>
            <w:vAlign w:val="center"/>
            <w:hideMark/>
          </w:tcPr>
          <w:p w14:paraId="589D4E40" w14:textId="77777777" w:rsidR="008569A1" w:rsidRPr="00527D5B" w:rsidRDefault="008569A1" w:rsidP="0058039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793" w:type="dxa"/>
            <w:shd w:val="clear" w:color="auto" w:fill="auto"/>
            <w:vAlign w:val="center"/>
            <w:hideMark/>
          </w:tcPr>
          <w:p w14:paraId="25CFE596"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33A77A65"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3B0F326F"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733" w:type="dxa"/>
            <w:shd w:val="clear" w:color="auto" w:fill="auto"/>
            <w:vAlign w:val="center"/>
            <w:hideMark/>
          </w:tcPr>
          <w:p w14:paraId="510E9993"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733" w:type="dxa"/>
            <w:shd w:val="clear" w:color="auto" w:fill="auto"/>
            <w:vAlign w:val="center"/>
            <w:hideMark/>
          </w:tcPr>
          <w:p w14:paraId="382680A8"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826" w:type="dxa"/>
            <w:shd w:val="clear" w:color="auto" w:fill="auto"/>
            <w:vAlign w:val="center"/>
            <w:hideMark/>
          </w:tcPr>
          <w:p w14:paraId="38228838"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733" w:type="dxa"/>
            <w:shd w:val="clear" w:color="auto" w:fill="auto"/>
            <w:vAlign w:val="center"/>
            <w:hideMark/>
          </w:tcPr>
          <w:p w14:paraId="1FD0A85C"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33" w:type="dxa"/>
            <w:shd w:val="clear" w:color="auto" w:fill="auto"/>
            <w:vAlign w:val="center"/>
            <w:hideMark/>
          </w:tcPr>
          <w:p w14:paraId="22D786FF"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782" w:type="dxa"/>
            <w:shd w:val="clear" w:color="auto" w:fill="auto"/>
            <w:vAlign w:val="center"/>
            <w:hideMark/>
          </w:tcPr>
          <w:p w14:paraId="4162B99B"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782" w:type="dxa"/>
            <w:shd w:val="clear" w:color="auto" w:fill="auto"/>
            <w:vAlign w:val="center"/>
            <w:hideMark/>
          </w:tcPr>
          <w:p w14:paraId="03774867"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733" w:type="dxa"/>
            <w:shd w:val="clear" w:color="auto" w:fill="auto"/>
            <w:vAlign w:val="center"/>
            <w:hideMark/>
          </w:tcPr>
          <w:p w14:paraId="122149C6"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733" w:type="dxa"/>
            <w:shd w:val="clear" w:color="auto" w:fill="auto"/>
            <w:vAlign w:val="center"/>
            <w:hideMark/>
          </w:tcPr>
          <w:p w14:paraId="2217E6CE"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r>
    </w:tbl>
    <w:p w14:paraId="789CE707" w14:textId="77777777" w:rsidR="008569A1" w:rsidRPr="00527D5B" w:rsidRDefault="008569A1" w:rsidP="00832D11">
      <w:pPr>
        <w:spacing w:before="240"/>
        <w:jc w:val="center"/>
        <w:rPr>
          <w:rFonts w:ascii="Franklin Gothic Book" w:hAnsi="Franklin Gothic Book"/>
          <w:b/>
        </w:rPr>
      </w:pPr>
      <w:r w:rsidRPr="00527D5B">
        <w:rPr>
          <w:rFonts w:ascii="Franklin Gothic Book" w:hAnsi="Franklin Gothic Book"/>
          <w:b/>
        </w:rPr>
        <w:t xml:space="preserve">Скажите, пожалуйста, какими качествами, на Ваш взгляд, прежде всего, должна обладать...? </w:t>
      </w:r>
      <w:r w:rsidRPr="00527D5B">
        <w:rPr>
          <w:rFonts w:ascii="Franklin Gothic Book" w:hAnsi="Franklin Gothic Book"/>
          <w:b/>
        </w:rPr>
        <w:br/>
      </w:r>
      <w:r w:rsidRPr="00BB5CB2">
        <w:rPr>
          <w:rFonts w:ascii="Franklin Gothic Book" w:hAnsi="Franklin Gothic Book"/>
        </w:rPr>
        <w:t>(закрытый вопрос, не более пяти ответов по каждому столбцу, март 2010)</w:t>
      </w:r>
      <w:r w:rsidRPr="00527D5B">
        <w:rPr>
          <w:rFonts w:ascii="Franklin Gothic Book" w:hAnsi="Franklin Gothic Book"/>
          <w:b/>
        </w:rPr>
        <w:br/>
      </w:r>
      <w:r w:rsidRPr="00527D5B">
        <w:rPr>
          <w:rFonts w:ascii="Franklin Gothic Book" w:hAnsi="Franklin Gothic Book"/>
        </w:rPr>
        <w:t xml:space="preserve">Опубликовано на сайте ВЦИОМ, URL: </w:t>
      </w:r>
      <w:hyperlink r:id="rId109" w:history="1">
        <w:r w:rsidRPr="00527D5B">
          <w:rPr>
            <w:rStyle w:val="a4"/>
            <w:rFonts w:ascii="Franklin Gothic Book" w:hAnsi="Franklin Gothic Book"/>
          </w:rPr>
          <w:t>https://wciom.ru/index.php?id=236&amp;uid=2035</w:t>
        </w:r>
      </w:hyperlink>
      <w:r w:rsidRPr="00527D5B">
        <w:rPr>
          <w:rFonts w:ascii="Franklin Gothic Book" w:hAnsi="Franklin Gothic Book"/>
        </w:rPr>
        <w:t xml:space="preserve"> </w:t>
      </w:r>
    </w:p>
    <w:tbl>
      <w:tblPr>
        <w:tblW w:w="1125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818"/>
        <w:gridCol w:w="708"/>
        <w:gridCol w:w="675"/>
        <w:gridCol w:w="743"/>
        <w:gridCol w:w="675"/>
        <w:gridCol w:w="884"/>
        <w:gridCol w:w="675"/>
        <w:gridCol w:w="653"/>
        <w:gridCol w:w="794"/>
        <w:gridCol w:w="770"/>
        <w:gridCol w:w="675"/>
        <w:gridCol w:w="651"/>
      </w:tblGrid>
      <w:tr w:rsidR="008569A1" w:rsidRPr="00527D5B" w14:paraId="6269D1B0" w14:textId="77777777" w:rsidTr="00BB5CB2">
        <w:trPr>
          <w:trHeight w:val="113"/>
        </w:trPr>
        <w:tc>
          <w:tcPr>
            <w:tcW w:w="2529" w:type="dxa"/>
            <w:vMerge w:val="restart"/>
            <w:shd w:val="clear" w:color="auto" w:fill="auto"/>
            <w:noWrap/>
            <w:vAlign w:val="bottom"/>
            <w:hideMark/>
          </w:tcPr>
          <w:p w14:paraId="3657F81F" w14:textId="77777777" w:rsidR="008569A1" w:rsidRPr="00527D5B" w:rsidRDefault="008569A1" w:rsidP="00580396">
            <w:pPr>
              <w:spacing w:after="0" w:line="240" w:lineRule="auto"/>
              <w:rPr>
                <w:rFonts w:ascii="Franklin Gothic Book" w:eastAsia="Times New Roman" w:hAnsi="Franklin Gothic Book" w:cs="Times New Roman"/>
                <w:sz w:val="24"/>
                <w:szCs w:val="24"/>
                <w:lang w:eastAsia="ru-RU"/>
              </w:rPr>
            </w:pPr>
          </w:p>
        </w:tc>
        <w:tc>
          <w:tcPr>
            <w:tcW w:w="1526" w:type="dxa"/>
            <w:gridSpan w:val="2"/>
            <w:shd w:val="clear" w:color="auto" w:fill="auto"/>
            <w:noWrap/>
            <w:vAlign w:val="bottom"/>
            <w:hideMark/>
          </w:tcPr>
          <w:p w14:paraId="67D68B69" w14:textId="77777777" w:rsidR="008569A1" w:rsidRPr="00527D5B" w:rsidRDefault="008569A1" w:rsidP="0058039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Хорошая мать</w:t>
            </w:r>
          </w:p>
        </w:tc>
        <w:tc>
          <w:tcPr>
            <w:tcW w:w="1418" w:type="dxa"/>
            <w:gridSpan w:val="2"/>
            <w:shd w:val="clear" w:color="auto" w:fill="auto"/>
            <w:noWrap/>
            <w:vAlign w:val="bottom"/>
            <w:hideMark/>
          </w:tcPr>
          <w:p w14:paraId="2CAF264B" w14:textId="77777777" w:rsidR="008569A1" w:rsidRPr="00527D5B" w:rsidRDefault="008569A1" w:rsidP="00580396">
            <w:pPr>
              <w:spacing w:after="0" w:line="240" w:lineRule="auto"/>
              <w:jc w:val="center"/>
              <w:rPr>
                <w:rFonts w:ascii="Franklin Gothic Book" w:eastAsia="Times New Roman" w:hAnsi="Franklin Gothic Book" w:cs="Times New Roman"/>
                <w:b/>
                <w:color w:val="000000"/>
                <w:lang w:eastAsia="ru-RU"/>
              </w:rPr>
            </w:pPr>
            <w:r w:rsidRPr="00527D5B">
              <w:rPr>
                <w:rFonts w:ascii="Franklin Gothic Book" w:eastAsia="Times New Roman" w:hAnsi="Franklin Gothic Book" w:cs="Times New Roman"/>
                <w:b/>
                <w:color w:val="000000"/>
                <w:lang w:eastAsia="ru-RU"/>
              </w:rPr>
              <w:t>Женщина-коллега</w:t>
            </w:r>
          </w:p>
        </w:tc>
        <w:tc>
          <w:tcPr>
            <w:tcW w:w="1559" w:type="dxa"/>
            <w:gridSpan w:val="2"/>
            <w:shd w:val="clear" w:color="auto" w:fill="auto"/>
            <w:noWrap/>
            <w:vAlign w:val="bottom"/>
            <w:hideMark/>
          </w:tcPr>
          <w:p w14:paraId="565CDB58" w14:textId="77777777" w:rsidR="008569A1" w:rsidRPr="00527D5B" w:rsidRDefault="008569A1" w:rsidP="00BB5CB2">
            <w:pPr>
              <w:spacing w:after="0" w:line="240" w:lineRule="auto"/>
              <w:jc w:val="center"/>
              <w:rPr>
                <w:rFonts w:ascii="Franklin Gothic Book" w:eastAsia="Times New Roman" w:hAnsi="Franklin Gothic Book" w:cs="Times New Roman"/>
                <w:b/>
                <w:color w:val="000000"/>
                <w:lang w:eastAsia="ru-RU"/>
              </w:rPr>
            </w:pPr>
            <w:r w:rsidRPr="00527D5B">
              <w:rPr>
                <w:rFonts w:ascii="Franklin Gothic Book" w:eastAsia="Times New Roman" w:hAnsi="Franklin Gothic Book" w:cs="Times New Roman"/>
                <w:b/>
                <w:color w:val="000000"/>
                <w:lang w:eastAsia="ru-RU"/>
              </w:rPr>
              <w:t>Идеальная любовница</w:t>
            </w:r>
          </w:p>
        </w:tc>
        <w:tc>
          <w:tcPr>
            <w:tcW w:w="1328" w:type="dxa"/>
            <w:gridSpan w:val="2"/>
            <w:shd w:val="clear" w:color="auto" w:fill="auto"/>
            <w:noWrap/>
            <w:vAlign w:val="bottom"/>
            <w:hideMark/>
          </w:tcPr>
          <w:p w14:paraId="43579F7A" w14:textId="77777777" w:rsidR="008569A1" w:rsidRPr="00527D5B" w:rsidRDefault="008569A1" w:rsidP="00580396">
            <w:pPr>
              <w:spacing w:after="0" w:line="240" w:lineRule="auto"/>
              <w:jc w:val="center"/>
              <w:rPr>
                <w:rFonts w:ascii="Franklin Gothic Book" w:eastAsia="Times New Roman" w:hAnsi="Franklin Gothic Book" w:cs="Times New Roman"/>
                <w:b/>
                <w:color w:val="000000"/>
                <w:lang w:eastAsia="ru-RU"/>
              </w:rPr>
            </w:pPr>
            <w:r w:rsidRPr="00527D5B">
              <w:rPr>
                <w:rFonts w:ascii="Franklin Gothic Book" w:eastAsia="Times New Roman" w:hAnsi="Franklin Gothic Book" w:cs="Times New Roman"/>
                <w:b/>
                <w:color w:val="000000"/>
                <w:lang w:eastAsia="ru-RU"/>
              </w:rPr>
              <w:t>Хорошая жена</w:t>
            </w:r>
          </w:p>
        </w:tc>
        <w:tc>
          <w:tcPr>
            <w:tcW w:w="1564" w:type="dxa"/>
            <w:gridSpan w:val="2"/>
            <w:shd w:val="clear" w:color="auto" w:fill="auto"/>
            <w:noWrap/>
            <w:vAlign w:val="bottom"/>
            <w:hideMark/>
          </w:tcPr>
          <w:p w14:paraId="138DE35D" w14:textId="77777777" w:rsidR="008569A1" w:rsidRPr="00527D5B" w:rsidRDefault="008569A1" w:rsidP="00BB5CB2">
            <w:pPr>
              <w:spacing w:after="0" w:line="240" w:lineRule="auto"/>
              <w:jc w:val="center"/>
              <w:rPr>
                <w:rFonts w:ascii="Franklin Gothic Book" w:eastAsia="Times New Roman" w:hAnsi="Franklin Gothic Book" w:cs="Times New Roman"/>
                <w:b/>
                <w:color w:val="000000"/>
                <w:lang w:eastAsia="ru-RU"/>
              </w:rPr>
            </w:pPr>
            <w:r w:rsidRPr="00527D5B">
              <w:rPr>
                <w:rFonts w:ascii="Franklin Gothic Book" w:eastAsia="Times New Roman" w:hAnsi="Franklin Gothic Book" w:cs="Times New Roman"/>
                <w:b/>
                <w:color w:val="000000"/>
                <w:lang w:eastAsia="ru-RU"/>
              </w:rPr>
              <w:t>Женщина-руководитель</w:t>
            </w:r>
          </w:p>
        </w:tc>
        <w:tc>
          <w:tcPr>
            <w:tcW w:w="1326" w:type="dxa"/>
            <w:gridSpan w:val="2"/>
            <w:shd w:val="clear" w:color="auto" w:fill="auto"/>
            <w:noWrap/>
            <w:vAlign w:val="bottom"/>
            <w:hideMark/>
          </w:tcPr>
          <w:p w14:paraId="45582AAC" w14:textId="77777777" w:rsidR="008569A1" w:rsidRPr="00527D5B" w:rsidRDefault="008569A1" w:rsidP="00580396">
            <w:pPr>
              <w:spacing w:after="0" w:line="240" w:lineRule="auto"/>
              <w:jc w:val="center"/>
              <w:rPr>
                <w:rFonts w:ascii="Franklin Gothic Book" w:eastAsia="Times New Roman" w:hAnsi="Franklin Gothic Book" w:cs="Times New Roman"/>
                <w:b/>
                <w:color w:val="000000"/>
                <w:lang w:eastAsia="ru-RU"/>
              </w:rPr>
            </w:pPr>
            <w:r w:rsidRPr="00527D5B">
              <w:rPr>
                <w:rFonts w:ascii="Franklin Gothic Book" w:eastAsia="Times New Roman" w:hAnsi="Franklin Gothic Book" w:cs="Times New Roman"/>
                <w:b/>
                <w:color w:val="000000"/>
                <w:lang w:eastAsia="ru-RU"/>
              </w:rPr>
              <w:t>Женщина-друг</w:t>
            </w:r>
          </w:p>
        </w:tc>
      </w:tr>
      <w:tr w:rsidR="008569A1" w:rsidRPr="00527D5B" w14:paraId="25BE1CAB" w14:textId="77777777" w:rsidTr="00BB5CB2">
        <w:trPr>
          <w:trHeight w:val="113"/>
        </w:trPr>
        <w:tc>
          <w:tcPr>
            <w:tcW w:w="2529" w:type="dxa"/>
            <w:vMerge/>
            <w:shd w:val="clear" w:color="auto" w:fill="auto"/>
            <w:vAlign w:val="center"/>
            <w:hideMark/>
          </w:tcPr>
          <w:p w14:paraId="109E388A"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p>
        </w:tc>
        <w:tc>
          <w:tcPr>
            <w:tcW w:w="818" w:type="dxa"/>
            <w:shd w:val="clear" w:color="auto" w:fill="auto"/>
            <w:vAlign w:val="center"/>
          </w:tcPr>
          <w:p w14:paraId="20EBB351" w14:textId="77777777" w:rsidR="008569A1" w:rsidRPr="00527D5B" w:rsidRDefault="008569A1" w:rsidP="0058039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Муж</w:t>
            </w:r>
          </w:p>
        </w:tc>
        <w:tc>
          <w:tcPr>
            <w:tcW w:w="708" w:type="dxa"/>
            <w:shd w:val="clear" w:color="auto" w:fill="auto"/>
            <w:vAlign w:val="center"/>
          </w:tcPr>
          <w:p w14:paraId="0D4AF236" w14:textId="77777777" w:rsidR="008569A1" w:rsidRPr="00527D5B" w:rsidRDefault="008569A1" w:rsidP="0058039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Жен</w:t>
            </w:r>
          </w:p>
        </w:tc>
        <w:tc>
          <w:tcPr>
            <w:tcW w:w="675" w:type="dxa"/>
            <w:shd w:val="clear" w:color="auto" w:fill="auto"/>
            <w:vAlign w:val="center"/>
          </w:tcPr>
          <w:p w14:paraId="0F3AB58C" w14:textId="77777777" w:rsidR="008569A1" w:rsidRPr="00527D5B" w:rsidRDefault="008569A1" w:rsidP="0058039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Муж</w:t>
            </w:r>
          </w:p>
        </w:tc>
        <w:tc>
          <w:tcPr>
            <w:tcW w:w="743" w:type="dxa"/>
            <w:shd w:val="clear" w:color="auto" w:fill="auto"/>
            <w:vAlign w:val="center"/>
          </w:tcPr>
          <w:p w14:paraId="5A536A9D" w14:textId="77777777" w:rsidR="008569A1" w:rsidRPr="00527D5B" w:rsidRDefault="008569A1" w:rsidP="0058039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Жен</w:t>
            </w:r>
          </w:p>
        </w:tc>
        <w:tc>
          <w:tcPr>
            <w:tcW w:w="675" w:type="dxa"/>
            <w:shd w:val="clear" w:color="auto" w:fill="auto"/>
            <w:vAlign w:val="center"/>
          </w:tcPr>
          <w:p w14:paraId="4D2DF010" w14:textId="77777777" w:rsidR="008569A1" w:rsidRPr="00527D5B" w:rsidRDefault="008569A1" w:rsidP="0058039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Муж</w:t>
            </w:r>
          </w:p>
        </w:tc>
        <w:tc>
          <w:tcPr>
            <w:tcW w:w="884" w:type="dxa"/>
            <w:shd w:val="clear" w:color="auto" w:fill="auto"/>
            <w:vAlign w:val="center"/>
          </w:tcPr>
          <w:p w14:paraId="765F6648" w14:textId="77777777" w:rsidR="008569A1" w:rsidRPr="00527D5B" w:rsidRDefault="008569A1" w:rsidP="0058039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Жен</w:t>
            </w:r>
          </w:p>
        </w:tc>
        <w:tc>
          <w:tcPr>
            <w:tcW w:w="675" w:type="dxa"/>
            <w:shd w:val="clear" w:color="auto" w:fill="auto"/>
            <w:vAlign w:val="center"/>
          </w:tcPr>
          <w:p w14:paraId="44E3DB81" w14:textId="77777777" w:rsidR="008569A1" w:rsidRPr="00527D5B" w:rsidRDefault="008569A1" w:rsidP="0058039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Муж</w:t>
            </w:r>
          </w:p>
        </w:tc>
        <w:tc>
          <w:tcPr>
            <w:tcW w:w="653" w:type="dxa"/>
            <w:shd w:val="clear" w:color="auto" w:fill="auto"/>
            <w:vAlign w:val="center"/>
          </w:tcPr>
          <w:p w14:paraId="7468CDBC" w14:textId="77777777" w:rsidR="008569A1" w:rsidRPr="00527D5B" w:rsidRDefault="008569A1" w:rsidP="0058039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Жен</w:t>
            </w:r>
          </w:p>
        </w:tc>
        <w:tc>
          <w:tcPr>
            <w:tcW w:w="794" w:type="dxa"/>
            <w:shd w:val="clear" w:color="auto" w:fill="auto"/>
            <w:vAlign w:val="center"/>
          </w:tcPr>
          <w:p w14:paraId="73A99862" w14:textId="77777777" w:rsidR="008569A1" w:rsidRPr="00527D5B" w:rsidRDefault="008569A1" w:rsidP="0058039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Муж</w:t>
            </w:r>
          </w:p>
        </w:tc>
        <w:tc>
          <w:tcPr>
            <w:tcW w:w="770" w:type="dxa"/>
            <w:shd w:val="clear" w:color="auto" w:fill="auto"/>
            <w:vAlign w:val="center"/>
          </w:tcPr>
          <w:p w14:paraId="4C47E7CE" w14:textId="77777777" w:rsidR="008569A1" w:rsidRPr="00527D5B" w:rsidRDefault="008569A1" w:rsidP="0058039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Жен</w:t>
            </w:r>
          </w:p>
        </w:tc>
        <w:tc>
          <w:tcPr>
            <w:tcW w:w="675" w:type="dxa"/>
            <w:shd w:val="clear" w:color="auto" w:fill="auto"/>
            <w:vAlign w:val="center"/>
          </w:tcPr>
          <w:p w14:paraId="7D949B94" w14:textId="77777777" w:rsidR="008569A1" w:rsidRPr="00527D5B" w:rsidRDefault="008569A1" w:rsidP="0058039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Муж</w:t>
            </w:r>
          </w:p>
        </w:tc>
        <w:tc>
          <w:tcPr>
            <w:tcW w:w="651" w:type="dxa"/>
            <w:shd w:val="clear" w:color="auto" w:fill="auto"/>
            <w:vAlign w:val="center"/>
          </w:tcPr>
          <w:p w14:paraId="4921837D" w14:textId="77777777" w:rsidR="008569A1" w:rsidRPr="00527D5B" w:rsidRDefault="008569A1" w:rsidP="0058039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Жен</w:t>
            </w:r>
          </w:p>
        </w:tc>
      </w:tr>
      <w:tr w:rsidR="008569A1" w:rsidRPr="00527D5B" w14:paraId="4A6815AB" w14:textId="77777777" w:rsidTr="00BB5CB2">
        <w:trPr>
          <w:trHeight w:val="113"/>
        </w:trPr>
        <w:tc>
          <w:tcPr>
            <w:tcW w:w="2529" w:type="dxa"/>
            <w:shd w:val="clear" w:color="auto" w:fill="auto"/>
            <w:vAlign w:val="center"/>
            <w:hideMark/>
          </w:tcPr>
          <w:p w14:paraId="095E7FD3" w14:textId="77777777" w:rsidR="008569A1" w:rsidRPr="00527D5B" w:rsidRDefault="008569A1" w:rsidP="0058039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Ум</w:t>
            </w:r>
          </w:p>
        </w:tc>
        <w:tc>
          <w:tcPr>
            <w:tcW w:w="818" w:type="dxa"/>
            <w:shd w:val="clear" w:color="auto" w:fill="auto"/>
            <w:vAlign w:val="center"/>
          </w:tcPr>
          <w:p w14:paraId="095A81DF"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708" w:type="dxa"/>
            <w:shd w:val="clear" w:color="auto" w:fill="auto"/>
            <w:vAlign w:val="center"/>
          </w:tcPr>
          <w:p w14:paraId="7034EEAC"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675" w:type="dxa"/>
            <w:shd w:val="clear" w:color="auto" w:fill="auto"/>
            <w:vAlign w:val="center"/>
          </w:tcPr>
          <w:p w14:paraId="39B53233"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c>
          <w:tcPr>
            <w:tcW w:w="743" w:type="dxa"/>
            <w:shd w:val="clear" w:color="auto" w:fill="auto"/>
            <w:vAlign w:val="center"/>
          </w:tcPr>
          <w:p w14:paraId="77538FC9"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45</w:t>
            </w:r>
          </w:p>
        </w:tc>
        <w:tc>
          <w:tcPr>
            <w:tcW w:w="675" w:type="dxa"/>
            <w:shd w:val="clear" w:color="auto" w:fill="auto"/>
            <w:vAlign w:val="center"/>
          </w:tcPr>
          <w:p w14:paraId="5BC01A3D"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884" w:type="dxa"/>
            <w:shd w:val="clear" w:color="auto" w:fill="auto"/>
            <w:vAlign w:val="center"/>
          </w:tcPr>
          <w:p w14:paraId="73BB78B0"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675" w:type="dxa"/>
            <w:shd w:val="clear" w:color="auto" w:fill="auto"/>
            <w:vAlign w:val="center"/>
          </w:tcPr>
          <w:p w14:paraId="7A11F2AB"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46</w:t>
            </w:r>
          </w:p>
        </w:tc>
        <w:tc>
          <w:tcPr>
            <w:tcW w:w="653" w:type="dxa"/>
            <w:shd w:val="clear" w:color="auto" w:fill="auto"/>
            <w:vAlign w:val="center"/>
          </w:tcPr>
          <w:p w14:paraId="1D977858"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c>
          <w:tcPr>
            <w:tcW w:w="794" w:type="dxa"/>
            <w:shd w:val="clear" w:color="auto" w:fill="auto"/>
            <w:vAlign w:val="center"/>
          </w:tcPr>
          <w:p w14:paraId="56F082F0"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58</w:t>
            </w:r>
          </w:p>
        </w:tc>
        <w:tc>
          <w:tcPr>
            <w:tcW w:w="770" w:type="dxa"/>
            <w:shd w:val="clear" w:color="auto" w:fill="auto"/>
            <w:vAlign w:val="center"/>
          </w:tcPr>
          <w:p w14:paraId="63DC0927"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61</w:t>
            </w:r>
          </w:p>
        </w:tc>
        <w:tc>
          <w:tcPr>
            <w:tcW w:w="675" w:type="dxa"/>
            <w:shd w:val="clear" w:color="auto" w:fill="auto"/>
            <w:vAlign w:val="center"/>
          </w:tcPr>
          <w:p w14:paraId="0B580074"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35</w:t>
            </w:r>
          </w:p>
        </w:tc>
        <w:tc>
          <w:tcPr>
            <w:tcW w:w="651" w:type="dxa"/>
            <w:shd w:val="clear" w:color="auto" w:fill="auto"/>
            <w:vAlign w:val="center"/>
          </w:tcPr>
          <w:p w14:paraId="4A16091A"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r>
      <w:tr w:rsidR="008569A1" w:rsidRPr="00527D5B" w14:paraId="0FE1506B" w14:textId="77777777" w:rsidTr="00BB5CB2">
        <w:trPr>
          <w:trHeight w:val="113"/>
        </w:trPr>
        <w:tc>
          <w:tcPr>
            <w:tcW w:w="2529" w:type="dxa"/>
            <w:shd w:val="clear" w:color="auto" w:fill="auto"/>
            <w:vAlign w:val="center"/>
            <w:hideMark/>
          </w:tcPr>
          <w:p w14:paraId="16141831" w14:textId="615266E2" w:rsidR="008569A1" w:rsidRPr="00527D5B" w:rsidRDefault="00BB5CB2" w:rsidP="0058039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Хорошая внешность</w:t>
            </w:r>
          </w:p>
        </w:tc>
        <w:tc>
          <w:tcPr>
            <w:tcW w:w="818" w:type="dxa"/>
            <w:shd w:val="clear" w:color="auto" w:fill="auto"/>
            <w:vAlign w:val="center"/>
          </w:tcPr>
          <w:p w14:paraId="1BF0C5D4"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708" w:type="dxa"/>
            <w:shd w:val="clear" w:color="auto" w:fill="auto"/>
            <w:vAlign w:val="center"/>
          </w:tcPr>
          <w:p w14:paraId="7EE20810"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675" w:type="dxa"/>
            <w:shd w:val="clear" w:color="auto" w:fill="auto"/>
            <w:vAlign w:val="center"/>
          </w:tcPr>
          <w:p w14:paraId="405C5AE7"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743" w:type="dxa"/>
            <w:shd w:val="clear" w:color="auto" w:fill="auto"/>
            <w:vAlign w:val="center"/>
          </w:tcPr>
          <w:p w14:paraId="32182AF5"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675" w:type="dxa"/>
            <w:shd w:val="clear" w:color="auto" w:fill="auto"/>
            <w:vAlign w:val="center"/>
          </w:tcPr>
          <w:p w14:paraId="6434C714"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53</w:t>
            </w:r>
          </w:p>
        </w:tc>
        <w:tc>
          <w:tcPr>
            <w:tcW w:w="884" w:type="dxa"/>
            <w:shd w:val="clear" w:color="auto" w:fill="auto"/>
            <w:vAlign w:val="center"/>
          </w:tcPr>
          <w:p w14:paraId="57C62E72"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45</w:t>
            </w:r>
          </w:p>
        </w:tc>
        <w:tc>
          <w:tcPr>
            <w:tcW w:w="675" w:type="dxa"/>
            <w:shd w:val="clear" w:color="auto" w:fill="auto"/>
            <w:vAlign w:val="center"/>
          </w:tcPr>
          <w:p w14:paraId="68F09FA2"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c>
          <w:tcPr>
            <w:tcW w:w="653" w:type="dxa"/>
            <w:shd w:val="clear" w:color="auto" w:fill="auto"/>
            <w:vAlign w:val="center"/>
          </w:tcPr>
          <w:p w14:paraId="7228E9FB"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794" w:type="dxa"/>
            <w:shd w:val="clear" w:color="auto" w:fill="auto"/>
            <w:vAlign w:val="center"/>
          </w:tcPr>
          <w:p w14:paraId="26A5441C"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770" w:type="dxa"/>
            <w:shd w:val="clear" w:color="auto" w:fill="auto"/>
            <w:vAlign w:val="center"/>
          </w:tcPr>
          <w:p w14:paraId="2D32BED0"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675" w:type="dxa"/>
            <w:shd w:val="clear" w:color="auto" w:fill="auto"/>
            <w:vAlign w:val="center"/>
          </w:tcPr>
          <w:p w14:paraId="0ECF06D6"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651" w:type="dxa"/>
            <w:shd w:val="clear" w:color="auto" w:fill="auto"/>
            <w:vAlign w:val="center"/>
          </w:tcPr>
          <w:p w14:paraId="3745E7FB"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8569A1" w:rsidRPr="00527D5B" w14:paraId="69C43E1F" w14:textId="77777777" w:rsidTr="00BB5CB2">
        <w:trPr>
          <w:trHeight w:val="113"/>
        </w:trPr>
        <w:tc>
          <w:tcPr>
            <w:tcW w:w="2529" w:type="dxa"/>
            <w:shd w:val="clear" w:color="auto" w:fill="auto"/>
            <w:vAlign w:val="center"/>
            <w:hideMark/>
          </w:tcPr>
          <w:p w14:paraId="51D6D03E" w14:textId="437E9E48" w:rsidR="008569A1" w:rsidRPr="00527D5B" w:rsidRDefault="00BB5CB2" w:rsidP="0058039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Порядочность</w:t>
            </w:r>
          </w:p>
        </w:tc>
        <w:tc>
          <w:tcPr>
            <w:tcW w:w="818" w:type="dxa"/>
            <w:shd w:val="clear" w:color="auto" w:fill="auto"/>
            <w:vAlign w:val="center"/>
          </w:tcPr>
          <w:p w14:paraId="38FFBD48"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708" w:type="dxa"/>
            <w:shd w:val="clear" w:color="auto" w:fill="auto"/>
            <w:vAlign w:val="center"/>
          </w:tcPr>
          <w:p w14:paraId="460D3611"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675" w:type="dxa"/>
            <w:shd w:val="clear" w:color="auto" w:fill="auto"/>
            <w:vAlign w:val="center"/>
          </w:tcPr>
          <w:p w14:paraId="03E00BE3"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743" w:type="dxa"/>
            <w:shd w:val="clear" w:color="auto" w:fill="auto"/>
            <w:vAlign w:val="center"/>
          </w:tcPr>
          <w:p w14:paraId="4534B18C"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49</w:t>
            </w:r>
          </w:p>
        </w:tc>
        <w:tc>
          <w:tcPr>
            <w:tcW w:w="675" w:type="dxa"/>
            <w:shd w:val="clear" w:color="auto" w:fill="auto"/>
            <w:vAlign w:val="center"/>
          </w:tcPr>
          <w:p w14:paraId="118C168A"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884" w:type="dxa"/>
            <w:shd w:val="clear" w:color="auto" w:fill="auto"/>
            <w:vAlign w:val="center"/>
          </w:tcPr>
          <w:p w14:paraId="464954F8"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675" w:type="dxa"/>
            <w:shd w:val="clear" w:color="auto" w:fill="auto"/>
            <w:vAlign w:val="center"/>
          </w:tcPr>
          <w:p w14:paraId="064D87B6"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c>
          <w:tcPr>
            <w:tcW w:w="653" w:type="dxa"/>
            <w:shd w:val="clear" w:color="auto" w:fill="auto"/>
            <w:vAlign w:val="center"/>
          </w:tcPr>
          <w:p w14:paraId="675C0DE2"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c>
          <w:tcPr>
            <w:tcW w:w="794" w:type="dxa"/>
            <w:shd w:val="clear" w:color="auto" w:fill="auto"/>
            <w:vAlign w:val="center"/>
          </w:tcPr>
          <w:p w14:paraId="518D7CDA"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770" w:type="dxa"/>
            <w:shd w:val="clear" w:color="auto" w:fill="auto"/>
            <w:vAlign w:val="center"/>
          </w:tcPr>
          <w:p w14:paraId="3BFBAAA9"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675" w:type="dxa"/>
            <w:shd w:val="clear" w:color="auto" w:fill="auto"/>
            <w:vAlign w:val="center"/>
          </w:tcPr>
          <w:p w14:paraId="40CEEBB6"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651" w:type="dxa"/>
            <w:shd w:val="clear" w:color="auto" w:fill="auto"/>
            <w:vAlign w:val="center"/>
          </w:tcPr>
          <w:p w14:paraId="5D35888C"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r>
      <w:tr w:rsidR="008569A1" w:rsidRPr="00527D5B" w14:paraId="46172725" w14:textId="77777777" w:rsidTr="00BB5CB2">
        <w:trPr>
          <w:trHeight w:val="113"/>
        </w:trPr>
        <w:tc>
          <w:tcPr>
            <w:tcW w:w="2529" w:type="dxa"/>
            <w:shd w:val="clear" w:color="auto" w:fill="auto"/>
            <w:vAlign w:val="center"/>
            <w:hideMark/>
          </w:tcPr>
          <w:p w14:paraId="28900E3E" w14:textId="52361459" w:rsidR="008569A1" w:rsidRPr="00527D5B" w:rsidRDefault="00BB5CB2" w:rsidP="0058039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Умение заработать</w:t>
            </w:r>
          </w:p>
        </w:tc>
        <w:tc>
          <w:tcPr>
            <w:tcW w:w="818" w:type="dxa"/>
            <w:shd w:val="clear" w:color="auto" w:fill="auto"/>
            <w:vAlign w:val="center"/>
          </w:tcPr>
          <w:p w14:paraId="397F3857"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708" w:type="dxa"/>
            <w:shd w:val="clear" w:color="auto" w:fill="auto"/>
            <w:vAlign w:val="center"/>
          </w:tcPr>
          <w:p w14:paraId="60A136F2"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675" w:type="dxa"/>
            <w:shd w:val="clear" w:color="auto" w:fill="auto"/>
            <w:vAlign w:val="center"/>
          </w:tcPr>
          <w:p w14:paraId="23C5DDD9"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743" w:type="dxa"/>
            <w:shd w:val="clear" w:color="auto" w:fill="auto"/>
            <w:vAlign w:val="center"/>
          </w:tcPr>
          <w:p w14:paraId="78DC91F0"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675" w:type="dxa"/>
            <w:shd w:val="clear" w:color="auto" w:fill="auto"/>
            <w:vAlign w:val="center"/>
          </w:tcPr>
          <w:p w14:paraId="40D7A8A9"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884" w:type="dxa"/>
            <w:shd w:val="clear" w:color="auto" w:fill="auto"/>
            <w:vAlign w:val="center"/>
          </w:tcPr>
          <w:p w14:paraId="2C6E3AA1"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675" w:type="dxa"/>
            <w:shd w:val="clear" w:color="auto" w:fill="auto"/>
            <w:vAlign w:val="center"/>
          </w:tcPr>
          <w:p w14:paraId="1BCC0729"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653" w:type="dxa"/>
            <w:shd w:val="clear" w:color="auto" w:fill="auto"/>
            <w:vAlign w:val="center"/>
          </w:tcPr>
          <w:p w14:paraId="7D3B6D1C"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794" w:type="dxa"/>
            <w:shd w:val="clear" w:color="auto" w:fill="auto"/>
            <w:vAlign w:val="center"/>
          </w:tcPr>
          <w:p w14:paraId="6BD5B45E"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770" w:type="dxa"/>
            <w:shd w:val="clear" w:color="auto" w:fill="auto"/>
            <w:vAlign w:val="center"/>
          </w:tcPr>
          <w:p w14:paraId="00757B41"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c>
          <w:tcPr>
            <w:tcW w:w="675" w:type="dxa"/>
            <w:shd w:val="clear" w:color="auto" w:fill="auto"/>
            <w:vAlign w:val="center"/>
          </w:tcPr>
          <w:p w14:paraId="36061EE4"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651" w:type="dxa"/>
            <w:shd w:val="clear" w:color="auto" w:fill="auto"/>
            <w:vAlign w:val="center"/>
          </w:tcPr>
          <w:p w14:paraId="23DBE61A"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8569A1" w:rsidRPr="00527D5B" w14:paraId="509328A3" w14:textId="77777777" w:rsidTr="00BB5CB2">
        <w:trPr>
          <w:trHeight w:val="113"/>
        </w:trPr>
        <w:tc>
          <w:tcPr>
            <w:tcW w:w="2529" w:type="dxa"/>
            <w:shd w:val="clear" w:color="auto" w:fill="auto"/>
            <w:vAlign w:val="center"/>
            <w:hideMark/>
          </w:tcPr>
          <w:p w14:paraId="01459D06" w14:textId="3D6BFC96" w:rsidR="008569A1" w:rsidRPr="00527D5B" w:rsidRDefault="00BB5CB2" w:rsidP="0058039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Хозяйственность</w:t>
            </w:r>
          </w:p>
        </w:tc>
        <w:tc>
          <w:tcPr>
            <w:tcW w:w="818" w:type="dxa"/>
            <w:shd w:val="clear" w:color="auto" w:fill="auto"/>
            <w:vAlign w:val="center"/>
          </w:tcPr>
          <w:p w14:paraId="66A595D7"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66</w:t>
            </w:r>
          </w:p>
        </w:tc>
        <w:tc>
          <w:tcPr>
            <w:tcW w:w="708" w:type="dxa"/>
            <w:shd w:val="clear" w:color="auto" w:fill="auto"/>
            <w:vAlign w:val="center"/>
          </w:tcPr>
          <w:p w14:paraId="79724ED1"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66</w:t>
            </w:r>
          </w:p>
        </w:tc>
        <w:tc>
          <w:tcPr>
            <w:tcW w:w="675" w:type="dxa"/>
            <w:shd w:val="clear" w:color="auto" w:fill="auto"/>
            <w:vAlign w:val="center"/>
          </w:tcPr>
          <w:p w14:paraId="31469AF1"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743" w:type="dxa"/>
            <w:shd w:val="clear" w:color="auto" w:fill="auto"/>
            <w:vAlign w:val="center"/>
          </w:tcPr>
          <w:p w14:paraId="7CB2E27E"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675" w:type="dxa"/>
            <w:shd w:val="clear" w:color="auto" w:fill="auto"/>
            <w:vAlign w:val="center"/>
          </w:tcPr>
          <w:p w14:paraId="75A7FEE5"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884" w:type="dxa"/>
            <w:shd w:val="clear" w:color="auto" w:fill="auto"/>
            <w:vAlign w:val="center"/>
          </w:tcPr>
          <w:p w14:paraId="48EA9299"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675" w:type="dxa"/>
            <w:shd w:val="clear" w:color="auto" w:fill="auto"/>
            <w:vAlign w:val="center"/>
          </w:tcPr>
          <w:p w14:paraId="6A06D7B6"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60</w:t>
            </w:r>
          </w:p>
        </w:tc>
        <w:tc>
          <w:tcPr>
            <w:tcW w:w="653" w:type="dxa"/>
            <w:shd w:val="clear" w:color="auto" w:fill="auto"/>
            <w:vAlign w:val="center"/>
          </w:tcPr>
          <w:p w14:paraId="238E630B"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61</w:t>
            </w:r>
          </w:p>
        </w:tc>
        <w:tc>
          <w:tcPr>
            <w:tcW w:w="794" w:type="dxa"/>
            <w:shd w:val="clear" w:color="auto" w:fill="auto"/>
            <w:vAlign w:val="center"/>
          </w:tcPr>
          <w:p w14:paraId="287A757D"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770" w:type="dxa"/>
            <w:shd w:val="clear" w:color="auto" w:fill="auto"/>
            <w:vAlign w:val="center"/>
          </w:tcPr>
          <w:p w14:paraId="7CFA03BD"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675" w:type="dxa"/>
            <w:shd w:val="clear" w:color="auto" w:fill="auto"/>
            <w:vAlign w:val="center"/>
          </w:tcPr>
          <w:p w14:paraId="1E6E66DE"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651" w:type="dxa"/>
            <w:shd w:val="clear" w:color="auto" w:fill="auto"/>
            <w:vAlign w:val="center"/>
          </w:tcPr>
          <w:p w14:paraId="0C6D1A35"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8569A1" w:rsidRPr="00527D5B" w14:paraId="3AAF7ABB" w14:textId="77777777" w:rsidTr="00BB5CB2">
        <w:trPr>
          <w:trHeight w:val="113"/>
        </w:trPr>
        <w:tc>
          <w:tcPr>
            <w:tcW w:w="2529" w:type="dxa"/>
            <w:shd w:val="clear" w:color="auto" w:fill="auto"/>
            <w:vAlign w:val="center"/>
            <w:hideMark/>
          </w:tcPr>
          <w:p w14:paraId="388AD6B3" w14:textId="2B27FAF8" w:rsidR="008569A1" w:rsidRPr="00527D5B" w:rsidRDefault="00BB5CB2" w:rsidP="0058039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Темперамент</w:t>
            </w:r>
          </w:p>
        </w:tc>
        <w:tc>
          <w:tcPr>
            <w:tcW w:w="818" w:type="dxa"/>
            <w:shd w:val="clear" w:color="auto" w:fill="auto"/>
            <w:vAlign w:val="center"/>
          </w:tcPr>
          <w:p w14:paraId="415B5091"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08" w:type="dxa"/>
            <w:shd w:val="clear" w:color="auto" w:fill="auto"/>
            <w:vAlign w:val="center"/>
          </w:tcPr>
          <w:p w14:paraId="672EA5B6"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675" w:type="dxa"/>
            <w:shd w:val="clear" w:color="auto" w:fill="auto"/>
            <w:vAlign w:val="center"/>
          </w:tcPr>
          <w:p w14:paraId="03982B8F"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743" w:type="dxa"/>
            <w:shd w:val="clear" w:color="auto" w:fill="auto"/>
            <w:vAlign w:val="center"/>
          </w:tcPr>
          <w:p w14:paraId="7FCBCAC3"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675" w:type="dxa"/>
            <w:shd w:val="clear" w:color="auto" w:fill="auto"/>
            <w:vAlign w:val="center"/>
          </w:tcPr>
          <w:p w14:paraId="482E956C"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c>
          <w:tcPr>
            <w:tcW w:w="884" w:type="dxa"/>
            <w:shd w:val="clear" w:color="auto" w:fill="auto"/>
            <w:vAlign w:val="center"/>
          </w:tcPr>
          <w:p w14:paraId="3E27305E"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c>
          <w:tcPr>
            <w:tcW w:w="675" w:type="dxa"/>
            <w:shd w:val="clear" w:color="auto" w:fill="auto"/>
            <w:vAlign w:val="center"/>
          </w:tcPr>
          <w:p w14:paraId="007761B7"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653" w:type="dxa"/>
            <w:shd w:val="clear" w:color="auto" w:fill="auto"/>
            <w:vAlign w:val="center"/>
          </w:tcPr>
          <w:p w14:paraId="7EEC5B9B"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794" w:type="dxa"/>
            <w:shd w:val="clear" w:color="auto" w:fill="auto"/>
            <w:vAlign w:val="center"/>
          </w:tcPr>
          <w:p w14:paraId="4C833701"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770" w:type="dxa"/>
            <w:shd w:val="clear" w:color="auto" w:fill="auto"/>
            <w:vAlign w:val="center"/>
          </w:tcPr>
          <w:p w14:paraId="60E203BE"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675" w:type="dxa"/>
            <w:shd w:val="clear" w:color="auto" w:fill="auto"/>
            <w:vAlign w:val="center"/>
          </w:tcPr>
          <w:p w14:paraId="59B67CD1"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651" w:type="dxa"/>
            <w:shd w:val="clear" w:color="auto" w:fill="auto"/>
            <w:vAlign w:val="center"/>
          </w:tcPr>
          <w:p w14:paraId="48DF543D"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8569A1" w:rsidRPr="00527D5B" w14:paraId="3F0A4F7A" w14:textId="77777777" w:rsidTr="00BB5CB2">
        <w:trPr>
          <w:trHeight w:val="113"/>
        </w:trPr>
        <w:tc>
          <w:tcPr>
            <w:tcW w:w="2529" w:type="dxa"/>
            <w:shd w:val="clear" w:color="auto" w:fill="auto"/>
            <w:vAlign w:val="center"/>
            <w:hideMark/>
          </w:tcPr>
          <w:p w14:paraId="79043837" w14:textId="50C3B189" w:rsidR="008569A1" w:rsidRPr="00527D5B" w:rsidRDefault="00BB5CB2" w:rsidP="0058039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Организованность</w:t>
            </w:r>
          </w:p>
        </w:tc>
        <w:tc>
          <w:tcPr>
            <w:tcW w:w="818" w:type="dxa"/>
            <w:shd w:val="clear" w:color="auto" w:fill="auto"/>
            <w:vAlign w:val="center"/>
          </w:tcPr>
          <w:p w14:paraId="31ED7F7B"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708" w:type="dxa"/>
            <w:shd w:val="clear" w:color="auto" w:fill="auto"/>
            <w:vAlign w:val="center"/>
          </w:tcPr>
          <w:p w14:paraId="7F4061EE"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675" w:type="dxa"/>
            <w:shd w:val="clear" w:color="auto" w:fill="auto"/>
            <w:vAlign w:val="center"/>
          </w:tcPr>
          <w:p w14:paraId="63F9D5E7"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c>
          <w:tcPr>
            <w:tcW w:w="743" w:type="dxa"/>
            <w:shd w:val="clear" w:color="auto" w:fill="auto"/>
            <w:vAlign w:val="center"/>
          </w:tcPr>
          <w:p w14:paraId="028FF53C"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c>
          <w:tcPr>
            <w:tcW w:w="675" w:type="dxa"/>
            <w:shd w:val="clear" w:color="auto" w:fill="auto"/>
            <w:vAlign w:val="center"/>
          </w:tcPr>
          <w:p w14:paraId="67BFAB01"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884" w:type="dxa"/>
            <w:shd w:val="clear" w:color="auto" w:fill="auto"/>
            <w:vAlign w:val="center"/>
          </w:tcPr>
          <w:p w14:paraId="3F1025A6"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675" w:type="dxa"/>
            <w:shd w:val="clear" w:color="auto" w:fill="auto"/>
            <w:vAlign w:val="center"/>
          </w:tcPr>
          <w:p w14:paraId="69812B71"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653" w:type="dxa"/>
            <w:shd w:val="clear" w:color="auto" w:fill="auto"/>
            <w:vAlign w:val="center"/>
          </w:tcPr>
          <w:p w14:paraId="1B6C7B99"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794" w:type="dxa"/>
            <w:shd w:val="clear" w:color="auto" w:fill="auto"/>
            <w:vAlign w:val="center"/>
          </w:tcPr>
          <w:p w14:paraId="2BCE657D"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45</w:t>
            </w:r>
          </w:p>
        </w:tc>
        <w:tc>
          <w:tcPr>
            <w:tcW w:w="770" w:type="dxa"/>
            <w:shd w:val="clear" w:color="auto" w:fill="auto"/>
            <w:vAlign w:val="center"/>
          </w:tcPr>
          <w:p w14:paraId="28183C23"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49</w:t>
            </w:r>
          </w:p>
        </w:tc>
        <w:tc>
          <w:tcPr>
            <w:tcW w:w="675" w:type="dxa"/>
            <w:shd w:val="clear" w:color="auto" w:fill="auto"/>
            <w:vAlign w:val="center"/>
          </w:tcPr>
          <w:p w14:paraId="44C7C862"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651" w:type="dxa"/>
            <w:shd w:val="clear" w:color="auto" w:fill="auto"/>
            <w:vAlign w:val="center"/>
          </w:tcPr>
          <w:p w14:paraId="3F5F1DE2"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8569A1" w:rsidRPr="00527D5B" w14:paraId="6D4F1CE7" w14:textId="77777777" w:rsidTr="00BB5CB2">
        <w:trPr>
          <w:trHeight w:val="113"/>
        </w:trPr>
        <w:tc>
          <w:tcPr>
            <w:tcW w:w="2529" w:type="dxa"/>
            <w:shd w:val="clear" w:color="auto" w:fill="auto"/>
            <w:vAlign w:val="center"/>
            <w:hideMark/>
          </w:tcPr>
          <w:p w14:paraId="0997D623" w14:textId="5E509915" w:rsidR="008569A1" w:rsidRPr="00527D5B" w:rsidRDefault="00BB5CB2" w:rsidP="0058039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Умение сопротивляться невзгодам</w:t>
            </w:r>
          </w:p>
        </w:tc>
        <w:tc>
          <w:tcPr>
            <w:tcW w:w="818" w:type="dxa"/>
            <w:shd w:val="clear" w:color="auto" w:fill="auto"/>
            <w:vAlign w:val="center"/>
          </w:tcPr>
          <w:p w14:paraId="20FEB5E3"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c>
          <w:tcPr>
            <w:tcW w:w="708" w:type="dxa"/>
            <w:shd w:val="clear" w:color="auto" w:fill="auto"/>
            <w:vAlign w:val="center"/>
          </w:tcPr>
          <w:p w14:paraId="66948FA4"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42</w:t>
            </w:r>
          </w:p>
        </w:tc>
        <w:tc>
          <w:tcPr>
            <w:tcW w:w="675" w:type="dxa"/>
            <w:shd w:val="clear" w:color="auto" w:fill="auto"/>
            <w:vAlign w:val="center"/>
          </w:tcPr>
          <w:p w14:paraId="6C578009"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743" w:type="dxa"/>
            <w:shd w:val="clear" w:color="auto" w:fill="auto"/>
            <w:vAlign w:val="center"/>
          </w:tcPr>
          <w:p w14:paraId="73D7C3F7"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675" w:type="dxa"/>
            <w:shd w:val="clear" w:color="auto" w:fill="auto"/>
            <w:vAlign w:val="center"/>
          </w:tcPr>
          <w:p w14:paraId="3785CDBF"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884" w:type="dxa"/>
            <w:shd w:val="clear" w:color="auto" w:fill="auto"/>
            <w:vAlign w:val="center"/>
          </w:tcPr>
          <w:p w14:paraId="2332EB56"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675" w:type="dxa"/>
            <w:shd w:val="clear" w:color="auto" w:fill="auto"/>
            <w:vAlign w:val="center"/>
          </w:tcPr>
          <w:p w14:paraId="737AF8A3"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653" w:type="dxa"/>
            <w:shd w:val="clear" w:color="auto" w:fill="auto"/>
            <w:vAlign w:val="center"/>
          </w:tcPr>
          <w:p w14:paraId="4FA18079"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c>
          <w:tcPr>
            <w:tcW w:w="794" w:type="dxa"/>
            <w:shd w:val="clear" w:color="auto" w:fill="auto"/>
            <w:vAlign w:val="center"/>
          </w:tcPr>
          <w:p w14:paraId="01CA7428"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770" w:type="dxa"/>
            <w:shd w:val="clear" w:color="auto" w:fill="auto"/>
            <w:vAlign w:val="center"/>
          </w:tcPr>
          <w:p w14:paraId="4ED6DFF9"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675" w:type="dxa"/>
            <w:shd w:val="clear" w:color="auto" w:fill="auto"/>
            <w:vAlign w:val="center"/>
          </w:tcPr>
          <w:p w14:paraId="245B2B34"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651" w:type="dxa"/>
            <w:shd w:val="clear" w:color="auto" w:fill="auto"/>
            <w:vAlign w:val="center"/>
          </w:tcPr>
          <w:p w14:paraId="589528E7"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r>
      <w:tr w:rsidR="008569A1" w:rsidRPr="00527D5B" w14:paraId="1AA6887C" w14:textId="77777777" w:rsidTr="00BB5CB2">
        <w:trPr>
          <w:trHeight w:val="113"/>
        </w:trPr>
        <w:tc>
          <w:tcPr>
            <w:tcW w:w="2529" w:type="dxa"/>
            <w:shd w:val="clear" w:color="auto" w:fill="auto"/>
            <w:vAlign w:val="center"/>
            <w:hideMark/>
          </w:tcPr>
          <w:p w14:paraId="0F14B4D8" w14:textId="06D17C94" w:rsidR="008569A1" w:rsidRPr="00527D5B" w:rsidRDefault="00BB5CB2" w:rsidP="0058039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Способность сопереживать</w:t>
            </w:r>
          </w:p>
        </w:tc>
        <w:tc>
          <w:tcPr>
            <w:tcW w:w="818" w:type="dxa"/>
            <w:shd w:val="clear" w:color="auto" w:fill="auto"/>
            <w:vAlign w:val="center"/>
          </w:tcPr>
          <w:p w14:paraId="286A7DBD"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708" w:type="dxa"/>
            <w:shd w:val="clear" w:color="auto" w:fill="auto"/>
            <w:vAlign w:val="center"/>
          </w:tcPr>
          <w:p w14:paraId="18668924"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c>
          <w:tcPr>
            <w:tcW w:w="675" w:type="dxa"/>
            <w:shd w:val="clear" w:color="auto" w:fill="auto"/>
            <w:vAlign w:val="center"/>
          </w:tcPr>
          <w:p w14:paraId="30A7D683"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743" w:type="dxa"/>
            <w:shd w:val="clear" w:color="auto" w:fill="auto"/>
            <w:vAlign w:val="center"/>
          </w:tcPr>
          <w:p w14:paraId="31DD2E6A"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675" w:type="dxa"/>
            <w:shd w:val="clear" w:color="auto" w:fill="auto"/>
            <w:vAlign w:val="center"/>
          </w:tcPr>
          <w:p w14:paraId="0D4A75A6"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884" w:type="dxa"/>
            <w:shd w:val="clear" w:color="auto" w:fill="auto"/>
            <w:vAlign w:val="center"/>
          </w:tcPr>
          <w:p w14:paraId="7C900C4F"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675" w:type="dxa"/>
            <w:shd w:val="clear" w:color="auto" w:fill="auto"/>
            <w:vAlign w:val="center"/>
          </w:tcPr>
          <w:p w14:paraId="3D353CF1"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c>
          <w:tcPr>
            <w:tcW w:w="653" w:type="dxa"/>
            <w:shd w:val="clear" w:color="auto" w:fill="auto"/>
            <w:vAlign w:val="center"/>
          </w:tcPr>
          <w:p w14:paraId="3E6FC856"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c>
          <w:tcPr>
            <w:tcW w:w="794" w:type="dxa"/>
            <w:shd w:val="clear" w:color="auto" w:fill="auto"/>
            <w:vAlign w:val="center"/>
          </w:tcPr>
          <w:p w14:paraId="61655C76"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770" w:type="dxa"/>
            <w:shd w:val="clear" w:color="auto" w:fill="auto"/>
            <w:vAlign w:val="center"/>
          </w:tcPr>
          <w:p w14:paraId="0899172D"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675" w:type="dxa"/>
            <w:shd w:val="clear" w:color="auto" w:fill="auto"/>
            <w:vAlign w:val="center"/>
          </w:tcPr>
          <w:p w14:paraId="741AD9EF"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41</w:t>
            </w:r>
          </w:p>
        </w:tc>
        <w:tc>
          <w:tcPr>
            <w:tcW w:w="651" w:type="dxa"/>
            <w:shd w:val="clear" w:color="auto" w:fill="auto"/>
            <w:vAlign w:val="center"/>
          </w:tcPr>
          <w:p w14:paraId="452795B1"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54</w:t>
            </w:r>
          </w:p>
        </w:tc>
      </w:tr>
      <w:tr w:rsidR="008569A1" w:rsidRPr="00527D5B" w14:paraId="7DA9BEB9" w14:textId="77777777" w:rsidTr="00BB5CB2">
        <w:trPr>
          <w:trHeight w:val="113"/>
        </w:trPr>
        <w:tc>
          <w:tcPr>
            <w:tcW w:w="2529" w:type="dxa"/>
            <w:shd w:val="clear" w:color="auto" w:fill="auto"/>
            <w:vAlign w:val="center"/>
            <w:hideMark/>
          </w:tcPr>
          <w:p w14:paraId="01CEC715" w14:textId="2A090263" w:rsidR="008569A1" w:rsidRPr="00527D5B" w:rsidRDefault="00BB5CB2" w:rsidP="0058039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Стремление к успеху</w:t>
            </w:r>
          </w:p>
        </w:tc>
        <w:tc>
          <w:tcPr>
            <w:tcW w:w="818" w:type="dxa"/>
            <w:shd w:val="clear" w:color="auto" w:fill="auto"/>
            <w:vAlign w:val="center"/>
          </w:tcPr>
          <w:p w14:paraId="74B80F6C"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708" w:type="dxa"/>
            <w:shd w:val="clear" w:color="auto" w:fill="auto"/>
            <w:vAlign w:val="center"/>
          </w:tcPr>
          <w:p w14:paraId="5434952D"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675" w:type="dxa"/>
            <w:shd w:val="clear" w:color="auto" w:fill="auto"/>
            <w:vAlign w:val="center"/>
          </w:tcPr>
          <w:p w14:paraId="004BC255"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743" w:type="dxa"/>
            <w:shd w:val="clear" w:color="auto" w:fill="auto"/>
            <w:vAlign w:val="center"/>
          </w:tcPr>
          <w:p w14:paraId="756AE854"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675" w:type="dxa"/>
            <w:shd w:val="clear" w:color="auto" w:fill="auto"/>
            <w:vAlign w:val="center"/>
          </w:tcPr>
          <w:p w14:paraId="215FDA3A"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884" w:type="dxa"/>
            <w:shd w:val="clear" w:color="auto" w:fill="auto"/>
            <w:vAlign w:val="center"/>
          </w:tcPr>
          <w:p w14:paraId="7543A0BC"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675" w:type="dxa"/>
            <w:shd w:val="clear" w:color="auto" w:fill="auto"/>
            <w:vAlign w:val="center"/>
          </w:tcPr>
          <w:p w14:paraId="3E7A38F1"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653" w:type="dxa"/>
            <w:shd w:val="clear" w:color="auto" w:fill="auto"/>
            <w:vAlign w:val="center"/>
          </w:tcPr>
          <w:p w14:paraId="71E75E13"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94" w:type="dxa"/>
            <w:shd w:val="clear" w:color="auto" w:fill="auto"/>
            <w:vAlign w:val="center"/>
          </w:tcPr>
          <w:p w14:paraId="5410E7A7"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770" w:type="dxa"/>
            <w:shd w:val="clear" w:color="auto" w:fill="auto"/>
            <w:vAlign w:val="center"/>
          </w:tcPr>
          <w:p w14:paraId="2793C91C"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c>
          <w:tcPr>
            <w:tcW w:w="675" w:type="dxa"/>
            <w:shd w:val="clear" w:color="auto" w:fill="auto"/>
            <w:vAlign w:val="center"/>
          </w:tcPr>
          <w:p w14:paraId="6B971009"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651" w:type="dxa"/>
            <w:shd w:val="clear" w:color="auto" w:fill="auto"/>
            <w:vAlign w:val="center"/>
          </w:tcPr>
          <w:p w14:paraId="1D4F1372"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r w:rsidR="008569A1" w:rsidRPr="00527D5B" w14:paraId="5531398D" w14:textId="77777777" w:rsidTr="00BB5CB2">
        <w:trPr>
          <w:trHeight w:val="113"/>
        </w:trPr>
        <w:tc>
          <w:tcPr>
            <w:tcW w:w="2529" w:type="dxa"/>
            <w:shd w:val="clear" w:color="auto" w:fill="auto"/>
            <w:vAlign w:val="center"/>
            <w:hideMark/>
          </w:tcPr>
          <w:p w14:paraId="7406B5E4" w14:textId="35705921" w:rsidR="008569A1" w:rsidRPr="00527D5B" w:rsidRDefault="00BB5CB2" w:rsidP="0058039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Сексапильность</w:t>
            </w:r>
          </w:p>
        </w:tc>
        <w:tc>
          <w:tcPr>
            <w:tcW w:w="818" w:type="dxa"/>
            <w:shd w:val="clear" w:color="auto" w:fill="auto"/>
            <w:vAlign w:val="center"/>
          </w:tcPr>
          <w:p w14:paraId="407CE13E"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08" w:type="dxa"/>
            <w:shd w:val="clear" w:color="auto" w:fill="auto"/>
            <w:vAlign w:val="center"/>
          </w:tcPr>
          <w:p w14:paraId="11D9D347"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675" w:type="dxa"/>
            <w:shd w:val="clear" w:color="auto" w:fill="auto"/>
            <w:vAlign w:val="center"/>
          </w:tcPr>
          <w:p w14:paraId="6C8B16C5"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43" w:type="dxa"/>
            <w:shd w:val="clear" w:color="auto" w:fill="auto"/>
            <w:vAlign w:val="center"/>
          </w:tcPr>
          <w:p w14:paraId="2EF56473"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675" w:type="dxa"/>
            <w:shd w:val="clear" w:color="auto" w:fill="auto"/>
            <w:vAlign w:val="center"/>
          </w:tcPr>
          <w:p w14:paraId="171B6460"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53</w:t>
            </w:r>
          </w:p>
        </w:tc>
        <w:tc>
          <w:tcPr>
            <w:tcW w:w="884" w:type="dxa"/>
            <w:shd w:val="clear" w:color="auto" w:fill="auto"/>
            <w:vAlign w:val="center"/>
          </w:tcPr>
          <w:p w14:paraId="10E66D20"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46</w:t>
            </w:r>
          </w:p>
        </w:tc>
        <w:tc>
          <w:tcPr>
            <w:tcW w:w="675" w:type="dxa"/>
            <w:shd w:val="clear" w:color="auto" w:fill="auto"/>
            <w:vAlign w:val="center"/>
          </w:tcPr>
          <w:p w14:paraId="72F52B94"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653" w:type="dxa"/>
            <w:shd w:val="clear" w:color="auto" w:fill="auto"/>
            <w:vAlign w:val="center"/>
          </w:tcPr>
          <w:p w14:paraId="4295CD7E"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794" w:type="dxa"/>
            <w:shd w:val="clear" w:color="auto" w:fill="auto"/>
            <w:vAlign w:val="center"/>
          </w:tcPr>
          <w:p w14:paraId="07F93704"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70" w:type="dxa"/>
            <w:shd w:val="clear" w:color="auto" w:fill="auto"/>
            <w:vAlign w:val="center"/>
          </w:tcPr>
          <w:p w14:paraId="7EC03891"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675" w:type="dxa"/>
            <w:shd w:val="clear" w:color="auto" w:fill="auto"/>
            <w:vAlign w:val="center"/>
          </w:tcPr>
          <w:p w14:paraId="2F4701A5"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651" w:type="dxa"/>
            <w:shd w:val="clear" w:color="auto" w:fill="auto"/>
            <w:vAlign w:val="center"/>
          </w:tcPr>
          <w:p w14:paraId="5216F13B"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569A1" w:rsidRPr="00527D5B" w14:paraId="6D681F7C" w14:textId="77777777" w:rsidTr="00BB5CB2">
        <w:trPr>
          <w:trHeight w:val="113"/>
        </w:trPr>
        <w:tc>
          <w:tcPr>
            <w:tcW w:w="2529" w:type="dxa"/>
            <w:shd w:val="clear" w:color="auto" w:fill="auto"/>
            <w:vAlign w:val="center"/>
            <w:hideMark/>
          </w:tcPr>
          <w:p w14:paraId="5C79BD3F" w14:textId="62AA76F2" w:rsidR="008569A1" w:rsidRPr="00527D5B" w:rsidRDefault="00BB5CB2" w:rsidP="0058039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Ле</w:t>
            </w:r>
            <w:r w:rsidR="008569A1" w:rsidRPr="00527D5B">
              <w:rPr>
                <w:rFonts w:ascii="Franklin Gothic Book" w:eastAsia="Times New Roman" w:hAnsi="Franklin Gothic Book" w:cs="Times New Roman"/>
                <w:color w:val="000000"/>
                <w:lang w:eastAsia="ru-RU"/>
              </w:rPr>
              <w:t>гкий характер</w:t>
            </w:r>
          </w:p>
        </w:tc>
        <w:tc>
          <w:tcPr>
            <w:tcW w:w="818" w:type="dxa"/>
            <w:shd w:val="clear" w:color="auto" w:fill="auto"/>
            <w:vAlign w:val="center"/>
          </w:tcPr>
          <w:p w14:paraId="455E10B9"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708" w:type="dxa"/>
            <w:shd w:val="clear" w:color="auto" w:fill="auto"/>
            <w:vAlign w:val="center"/>
          </w:tcPr>
          <w:p w14:paraId="44B46631"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675" w:type="dxa"/>
            <w:shd w:val="clear" w:color="auto" w:fill="auto"/>
            <w:vAlign w:val="center"/>
          </w:tcPr>
          <w:p w14:paraId="57C14F99"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743" w:type="dxa"/>
            <w:shd w:val="clear" w:color="auto" w:fill="auto"/>
            <w:vAlign w:val="center"/>
          </w:tcPr>
          <w:p w14:paraId="2E178CB4"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675" w:type="dxa"/>
            <w:shd w:val="clear" w:color="auto" w:fill="auto"/>
            <w:vAlign w:val="center"/>
          </w:tcPr>
          <w:p w14:paraId="587DB359"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884" w:type="dxa"/>
            <w:shd w:val="clear" w:color="auto" w:fill="auto"/>
            <w:vAlign w:val="center"/>
          </w:tcPr>
          <w:p w14:paraId="695654FE"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675" w:type="dxa"/>
            <w:shd w:val="clear" w:color="auto" w:fill="auto"/>
            <w:vAlign w:val="center"/>
          </w:tcPr>
          <w:p w14:paraId="30077130"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653" w:type="dxa"/>
            <w:shd w:val="clear" w:color="auto" w:fill="auto"/>
            <w:vAlign w:val="center"/>
          </w:tcPr>
          <w:p w14:paraId="288DFAE8"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794" w:type="dxa"/>
            <w:shd w:val="clear" w:color="auto" w:fill="auto"/>
            <w:vAlign w:val="center"/>
          </w:tcPr>
          <w:p w14:paraId="69DF6029"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770" w:type="dxa"/>
            <w:shd w:val="clear" w:color="auto" w:fill="auto"/>
            <w:vAlign w:val="center"/>
          </w:tcPr>
          <w:p w14:paraId="3978E27B"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675" w:type="dxa"/>
            <w:shd w:val="clear" w:color="auto" w:fill="auto"/>
            <w:vAlign w:val="center"/>
          </w:tcPr>
          <w:p w14:paraId="6D955D80"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651" w:type="dxa"/>
            <w:shd w:val="clear" w:color="auto" w:fill="auto"/>
            <w:vAlign w:val="center"/>
          </w:tcPr>
          <w:p w14:paraId="1630E905"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r>
      <w:tr w:rsidR="008569A1" w:rsidRPr="00527D5B" w14:paraId="144ACDAE" w14:textId="77777777" w:rsidTr="00BB5CB2">
        <w:trPr>
          <w:trHeight w:val="113"/>
        </w:trPr>
        <w:tc>
          <w:tcPr>
            <w:tcW w:w="2529" w:type="dxa"/>
            <w:shd w:val="clear" w:color="auto" w:fill="auto"/>
            <w:vAlign w:val="center"/>
            <w:hideMark/>
          </w:tcPr>
          <w:p w14:paraId="4E8CBA81" w14:textId="226EDF56" w:rsidR="008569A1" w:rsidRPr="00527D5B" w:rsidRDefault="00BB5CB2" w:rsidP="0058039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Заботливость</w:t>
            </w:r>
          </w:p>
        </w:tc>
        <w:tc>
          <w:tcPr>
            <w:tcW w:w="818" w:type="dxa"/>
            <w:shd w:val="clear" w:color="auto" w:fill="auto"/>
            <w:vAlign w:val="center"/>
          </w:tcPr>
          <w:p w14:paraId="07DBB46B"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62</w:t>
            </w:r>
          </w:p>
        </w:tc>
        <w:tc>
          <w:tcPr>
            <w:tcW w:w="708" w:type="dxa"/>
            <w:shd w:val="clear" w:color="auto" w:fill="auto"/>
            <w:vAlign w:val="center"/>
          </w:tcPr>
          <w:p w14:paraId="12A52046"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71</w:t>
            </w:r>
          </w:p>
        </w:tc>
        <w:tc>
          <w:tcPr>
            <w:tcW w:w="675" w:type="dxa"/>
            <w:shd w:val="clear" w:color="auto" w:fill="auto"/>
            <w:vAlign w:val="center"/>
          </w:tcPr>
          <w:p w14:paraId="63D3E822"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43" w:type="dxa"/>
            <w:shd w:val="clear" w:color="auto" w:fill="auto"/>
            <w:vAlign w:val="center"/>
          </w:tcPr>
          <w:p w14:paraId="537D3DDC"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675" w:type="dxa"/>
            <w:shd w:val="clear" w:color="auto" w:fill="auto"/>
            <w:vAlign w:val="center"/>
          </w:tcPr>
          <w:p w14:paraId="06BB1524"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884" w:type="dxa"/>
            <w:shd w:val="clear" w:color="auto" w:fill="auto"/>
            <w:vAlign w:val="center"/>
          </w:tcPr>
          <w:p w14:paraId="5226AEFD"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675" w:type="dxa"/>
            <w:shd w:val="clear" w:color="auto" w:fill="auto"/>
            <w:vAlign w:val="center"/>
          </w:tcPr>
          <w:p w14:paraId="3114007E"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653" w:type="dxa"/>
            <w:shd w:val="clear" w:color="auto" w:fill="auto"/>
            <w:vAlign w:val="center"/>
          </w:tcPr>
          <w:p w14:paraId="6763C0C8"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c>
          <w:tcPr>
            <w:tcW w:w="794" w:type="dxa"/>
            <w:shd w:val="clear" w:color="auto" w:fill="auto"/>
            <w:vAlign w:val="center"/>
          </w:tcPr>
          <w:p w14:paraId="78E79EC8"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70" w:type="dxa"/>
            <w:shd w:val="clear" w:color="auto" w:fill="auto"/>
            <w:vAlign w:val="center"/>
          </w:tcPr>
          <w:p w14:paraId="68C34E99"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675" w:type="dxa"/>
            <w:shd w:val="clear" w:color="auto" w:fill="auto"/>
            <w:vAlign w:val="center"/>
          </w:tcPr>
          <w:p w14:paraId="27AB2BCF"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651" w:type="dxa"/>
            <w:shd w:val="clear" w:color="auto" w:fill="auto"/>
            <w:vAlign w:val="center"/>
          </w:tcPr>
          <w:p w14:paraId="6CBC7113"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r>
      <w:tr w:rsidR="008569A1" w:rsidRPr="00527D5B" w14:paraId="18FBD3F7" w14:textId="77777777" w:rsidTr="00BB5CB2">
        <w:trPr>
          <w:trHeight w:val="113"/>
        </w:trPr>
        <w:tc>
          <w:tcPr>
            <w:tcW w:w="2529" w:type="dxa"/>
            <w:shd w:val="clear" w:color="auto" w:fill="auto"/>
            <w:vAlign w:val="center"/>
            <w:hideMark/>
          </w:tcPr>
          <w:p w14:paraId="14C155B8" w14:textId="09198376" w:rsidR="008569A1" w:rsidRPr="00527D5B" w:rsidRDefault="00BB5CB2" w:rsidP="0058039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Независимость</w:t>
            </w:r>
          </w:p>
        </w:tc>
        <w:tc>
          <w:tcPr>
            <w:tcW w:w="818" w:type="dxa"/>
            <w:shd w:val="clear" w:color="auto" w:fill="auto"/>
            <w:vAlign w:val="center"/>
          </w:tcPr>
          <w:p w14:paraId="58022E96"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08" w:type="dxa"/>
            <w:shd w:val="clear" w:color="auto" w:fill="auto"/>
            <w:vAlign w:val="center"/>
          </w:tcPr>
          <w:p w14:paraId="66C219EA"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675" w:type="dxa"/>
            <w:shd w:val="clear" w:color="auto" w:fill="auto"/>
            <w:vAlign w:val="center"/>
          </w:tcPr>
          <w:p w14:paraId="3F6915A7"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743" w:type="dxa"/>
            <w:shd w:val="clear" w:color="auto" w:fill="auto"/>
            <w:vAlign w:val="center"/>
          </w:tcPr>
          <w:p w14:paraId="3D7073DF"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675" w:type="dxa"/>
            <w:shd w:val="clear" w:color="auto" w:fill="auto"/>
            <w:vAlign w:val="center"/>
          </w:tcPr>
          <w:p w14:paraId="1E1A0170"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884" w:type="dxa"/>
            <w:shd w:val="clear" w:color="auto" w:fill="auto"/>
            <w:vAlign w:val="center"/>
          </w:tcPr>
          <w:p w14:paraId="66B5EDD7"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675" w:type="dxa"/>
            <w:shd w:val="clear" w:color="auto" w:fill="auto"/>
            <w:vAlign w:val="center"/>
          </w:tcPr>
          <w:p w14:paraId="6C724E3C"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653" w:type="dxa"/>
            <w:shd w:val="clear" w:color="auto" w:fill="auto"/>
            <w:vAlign w:val="center"/>
          </w:tcPr>
          <w:p w14:paraId="78303AAC"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94" w:type="dxa"/>
            <w:shd w:val="clear" w:color="auto" w:fill="auto"/>
            <w:vAlign w:val="center"/>
          </w:tcPr>
          <w:p w14:paraId="6D47C175"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770" w:type="dxa"/>
            <w:shd w:val="clear" w:color="auto" w:fill="auto"/>
            <w:vAlign w:val="center"/>
          </w:tcPr>
          <w:p w14:paraId="74D591C6"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675" w:type="dxa"/>
            <w:shd w:val="clear" w:color="auto" w:fill="auto"/>
            <w:vAlign w:val="center"/>
          </w:tcPr>
          <w:p w14:paraId="404644E7"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651" w:type="dxa"/>
            <w:shd w:val="clear" w:color="auto" w:fill="auto"/>
            <w:vAlign w:val="center"/>
          </w:tcPr>
          <w:p w14:paraId="62CE2204"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r w:rsidR="008569A1" w:rsidRPr="00527D5B" w14:paraId="0577F553" w14:textId="77777777" w:rsidTr="00BB5CB2">
        <w:trPr>
          <w:trHeight w:val="113"/>
        </w:trPr>
        <w:tc>
          <w:tcPr>
            <w:tcW w:w="2529" w:type="dxa"/>
            <w:shd w:val="clear" w:color="auto" w:fill="auto"/>
            <w:vAlign w:val="center"/>
            <w:hideMark/>
          </w:tcPr>
          <w:p w14:paraId="0FFF5C69" w14:textId="2FECF0F4" w:rsidR="008569A1" w:rsidRPr="00527D5B" w:rsidRDefault="00BB5CB2" w:rsidP="0058039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Верность</w:t>
            </w:r>
          </w:p>
        </w:tc>
        <w:tc>
          <w:tcPr>
            <w:tcW w:w="818" w:type="dxa"/>
            <w:shd w:val="clear" w:color="auto" w:fill="auto"/>
            <w:vAlign w:val="center"/>
          </w:tcPr>
          <w:p w14:paraId="5288EC07"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708" w:type="dxa"/>
            <w:shd w:val="clear" w:color="auto" w:fill="auto"/>
            <w:vAlign w:val="center"/>
          </w:tcPr>
          <w:p w14:paraId="69D3B81C"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675" w:type="dxa"/>
            <w:shd w:val="clear" w:color="auto" w:fill="auto"/>
            <w:vAlign w:val="center"/>
          </w:tcPr>
          <w:p w14:paraId="7A4AF5C4"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43" w:type="dxa"/>
            <w:shd w:val="clear" w:color="auto" w:fill="auto"/>
            <w:vAlign w:val="center"/>
          </w:tcPr>
          <w:p w14:paraId="28C35A1D"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675" w:type="dxa"/>
            <w:shd w:val="clear" w:color="auto" w:fill="auto"/>
            <w:vAlign w:val="center"/>
          </w:tcPr>
          <w:p w14:paraId="6964D264"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884" w:type="dxa"/>
            <w:shd w:val="clear" w:color="auto" w:fill="auto"/>
            <w:vAlign w:val="center"/>
          </w:tcPr>
          <w:p w14:paraId="5BE82795"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675" w:type="dxa"/>
            <w:shd w:val="clear" w:color="auto" w:fill="auto"/>
            <w:vAlign w:val="center"/>
          </w:tcPr>
          <w:p w14:paraId="7443767D"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c>
          <w:tcPr>
            <w:tcW w:w="653" w:type="dxa"/>
            <w:shd w:val="clear" w:color="auto" w:fill="auto"/>
            <w:vAlign w:val="center"/>
          </w:tcPr>
          <w:p w14:paraId="5B2580CF"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45</w:t>
            </w:r>
          </w:p>
        </w:tc>
        <w:tc>
          <w:tcPr>
            <w:tcW w:w="794" w:type="dxa"/>
            <w:shd w:val="clear" w:color="auto" w:fill="auto"/>
            <w:vAlign w:val="center"/>
          </w:tcPr>
          <w:p w14:paraId="48CB7883"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70" w:type="dxa"/>
            <w:shd w:val="clear" w:color="auto" w:fill="auto"/>
            <w:vAlign w:val="center"/>
          </w:tcPr>
          <w:p w14:paraId="40DB2856"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675" w:type="dxa"/>
            <w:shd w:val="clear" w:color="auto" w:fill="auto"/>
            <w:vAlign w:val="center"/>
          </w:tcPr>
          <w:p w14:paraId="32A7308D"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651" w:type="dxa"/>
            <w:shd w:val="clear" w:color="auto" w:fill="auto"/>
            <w:vAlign w:val="center"/>
          </w:tcPr>
          <w:p w14:paraId="52FE6BBC"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35</w:t>
            </w:r>
          </w:p>
        </w:tc>
      </w:tr>
      <w:tr w:rsidR="008569A1" w:rsidRPr="00527D5B" w14:paraId="5ABEA22E" w14:textId="77777777" w:rsidTr="00BB5CB2">
        <w:trPr>
          <w:trHeight w:val="113"/>
        </w:trPr>
        <w:tc>
          <w:tcPr>
            <w:tcW w:w="2529" w:type="dxa"/>
            <w:shd w:val="clear" w:color="auto" w:fill="auto"/>
            <w:vAlign w:val="center"/>
            <w:hideMark/>
          </w:tcPr>
          <w:p w14:paraId="660B2573" w14:textId="77777777" w:rsidR="008569A1" w:rsidRPr="00527D5B" w:rsidRDefault="008569A1" w:rsidP="0058039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818" w:type="dxa"/>
            <w:shd w:val="clear" w:color="auto" w:fill="auto"/>
            <w:vAlign w:val="center"/>
          </w:tcPr>
          <w:p w14:paraId="54A8A4BD"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08" w:type="dxa"/>
            <w:shd w:val="clear" w:color="auto" w:fill="auto"/>
            <w:vAlign w:val="center"/>
          </w:tcPr>
          <w:p w14:paraId="64C4B914"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675" w:type="dxa"/>
            <w:shd w:val="clear" w:color="auto" w:fill="auto"/>
            <w:vAlign w:val="center"/>
          </w:tcPr>
          <w:p w14:paraId="69FD2CF9"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743" w:type="dxa"/>
            <w:shd w:val="clear" w:color="auto" w:fill="auto"/>
            <w:vAlign w:val="center"/>
          </w:tcPr>
          <w:p w14:paraId="30B33E33"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675" w:type="dxa"/>
            <w:shd w:val="clear" w:color="auto" w:fill="auto"/>
            <w:vAlign w:val="center"/>
          </w:tcPr>
          <w:p w14:paraId="6765FA06"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884" w:type="dxa"/>
            <w:shd w:val="clear" w:color="auto" w:fill="auto"/>
            <w:vAlign w:val="center"/>
          </w:tcPr>
          <w:p w14:paraId="4E35ADAB"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c>
          <w:tcPr>
            <w:tcW w:w="675" w:type="dxa"/>
            <w:shd w:val="clear" w:color="auto" w:fill="auto"/>
            <w:vAlign w:val="center"/>
          </w:tcPr>
          <w:p w14:paraId="7C544BC3"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653" w:type="dxa"/>
            <w:shd w:val="clear" w:color="auto" w:fill="auto"/>
            <w:vAlign w:val="center"/>
          </w:tcPr>
          <w:p w14:paraId="48EB8574"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794" w:type="dxa"/>
            <w:shd w:val="clear" w:color="auto" w:fill="auto"/>
            <w:vAlign w:val="center"/>
          </w:tcPr>
          <w:p w14:paraId="0E6B98AC"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770" w:type="dxa"/>
            <w:shd w:val="clear" w:color="auto" w:fill="auto"/>
            <w:vAlign w:val="center"/>
          </w:tcPr>
          <w:p w14:paraId="50CCB6AE"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675" w:type="dxa"/>
            <w:shd w:val="clear" w:color="auto" w:fill="auto"/>
            <w:vAlign w:val="center"/>
          </w:tcPr>
          <w:p w14:paraId="588913E4"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651" w:type="dxa"/>
            <w:shd w:val="clear" w:color="auto" w:fill="auto"/>
            <w:vAlign w:val="center"/>
          </w:tcPr>
          <w:p w14:paraId="1DCCF423" w14:textId="77777777" w:rsidR="008569A1" w:rsidRPr="00527D5B" w:rsidRDefault="008569A1"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r>
    </w:tbl>
    <w:p w14:paraId="5E6092C7" w14:textId="77777777" w:rsidR="00347235" w:rsidRPr="00824F57" w:rsidRDefault="00347235" w:rsidP="002527B7">
      <w:pPr>
        <w:pStyle w:val="1"/>
        <w:numPr>
          <w:ilvl w:val="0"/>
          <w:numId w:val="1"/>
        </w:numPr>
        <w:jc w:val="center"/>
        <w:rPr>
          <w:rFonts w:ascii="Franklin Gothic Book" w:hAnsi="Franklin Gothic Book"/>
          <w:b/>
          <w:color w:val="000000" w:themeColor="text1"/>
          <w:u w:val="single"/>
        </w:rPr>
      </w:pPr>
      <w:bookmarkStart w:id="14" w:name="_Toc85802420"/>
      <w:r w:rsidRPr="00824F57">
        <w:rPr>
          <w:rFonts w:ascii="Franklin Gothic Book" w:hAnsi="Franklin Gothic Book"/>
          <w:b/>
          <w:color w:val="000000" w:themeColor="text1"/>
          <w:u w:val="single"/>
        </w:rPr>
        <w:t>ЖЕНЩИНЫ</w:t>
      </w:r>
      <w:r w:rsidR="00F837C2" w:rsidRPr="00824F57">
        <w:rPr>
          <w:rFonts w:ascii="Franklin Gothic Book" w:hAnsi="Franklin Gothic Book"/>
          <w:b/>
          <w:color w:val="000000" w:themeColor="text1"/>
          <w:u w:val="single"/>
        </w:rPr>
        <w:t xml:space="preserve"> В ПОЛИТИКЕ</w:t>
      </w:r>
      <w:bookmarkEnd w:id="14"/>
    </w:p>
    <w:p w14:paraId="39EBD4DA" w14:textId="77777777" w:rsidR="00444219" w:rsidRPr="00527D5B" w:rsidRDefault="00390558" w:rsidP="00832D11">
      <w:pPr>
        <w:spacing w:before="240"/>
        <w:jc w:val="center"/>
        <w:rPr>
          <w:rFonts w:ascii="Franklin Gothic Book" w:hAnsi="Franklin Gothic Book"/>
        </w:rPr>
      </w:pPr>
      <w:r w:rsidRPr="00527D5B">
        <w:rPr>
          <w:rFonts w:ascii="Franklin Gothic Book" w:hAnsi="Franklin Gothic Book"/>
          <w:b/>
        </w:rPr>
        <w:t xml:space="preserve">Поговорим о женщинах в политике. Вы хотели или не хотели бы, чтобы женщины работали на важных государственных постах? </w:t>
      </w:r>
      <w:r w:rsidRPr="00527D5B">
        <w:rPr>
          <w:rFonts w:ascii="Franklin Gothic Book" w:hAnsi="Franklin Gothic Book"/>
          <w:i/>
        </w:rPr>
        <w:t>(закрытый вопрос, один ответ, % от всех опрошенных)</w:t>
      </w:r>
      <w:r w:rsidRPr="00527D5B">
        <w:rPr>
          <w:rFonts w:ascii="Franklin Gothic Book" w:hAnsi="Franklin Gothic Book"/>
          <w:b/>
        </w:rPr>
        <w:br/>
      </w:r>
      <w:r w:rsidR="00444219"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110" w:history="1">
        <w:r w:rsidRPr="00527D5B">
          <w:rPr>
            <w:rStyle w:val="a4"/>
            <w:rFonts w:ascii="Franklin Gothic Book" w:hAnsi="Franklin Gothic Book"/>
          </w:rPr>
          <w:t>https://wciom.ru/index.php?id=236&amp;uid=10188</w:t>
        </w:r>
      </w:hyperlink>
      <w:r w:rsidRPr="00527D5B">
        <w:rPr>
          <w:rFonts w:ascii="Franklin Gothic Book" w:hAnsi="Franklin Gothic Book"/>
        </w:rPr>
        <w:t xml:space="preserve"> </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0"/>
        <w:gridCol w:w="791"/>
        <w:gridCol w:w="733"/>
        <w:gridCol w:w="733"/>
        <w:gridCol w:w="733"/>
        <w:gridCol w:w="810"/>
        <w:gridCol w:w="733"/>
      </w:tblGrid>
      <w:tr w:rsidR="00390558" w:rsidRPr="00527D5B" w14:paraId="773D71DC" w14:textId="77777777" w:rsidTr="00390558">
        <w:trPr>
          <w:trHeight w:val="20"/>
          <w:jc w:val="center"/>
        </w:trPr>
        <w:tc>
          <w:tcPr>
            <w:tcW w:w="5097" w:type="dxa"/>
            <w:vMerge w:val="restart"/>
            <w:shd w:val="clear" w:color="auto" w:fill="auto"/>
            <w:vAlign w:val="center"/>
          </w:tcPr>
          <w:p w14:paraId="27519300" w14:textId="77777777" w:rsidR="00390558" w:rsidRPr="00527D5B" w:rsidRDefault="00390558" w:rsidP="00390558">
            <w:pPr>
              <w:spacing w:after="0" w:line="240" w:lineRule="auto"/>
              <w:rPr>
                <w:rFonts w:ascii="Franklin Gothic Book" w:eastAsia="Times New Roman" w:hAnsi="Franklin Gothic Book" w:cs="Times New Roman"/>
                <w:sz w:val="24"/>
                <w:szCs w:val="24"/>
                <w:lang w:eastAsia="ru-RU"/>
              </w:rPr>
            </w:pPr>
          </w:p>
        </w:tc>
        <w:tc>
          <w:tcPr>
            <w:tcW w:w="1502" w:type="dxa"/>
            <w:gridSpan w:val="2"/>
            <w:shd w:val="clear" w:color="auto" w:fill="auto"/>
            <w:vAlign w:val="center"/>
          </w:tcPr>
          <w:p w14:paraId="7F813EBD" w14:textId="77777777" w:rsidR="00390558" w:rsidRPr="00527D5B" w:rsidRDefault="00390558" w:rsidP="00390558">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Скорее хотел бы</w:t>
            </w:r>
          </w:p>
        </w:tc>
        <w:tc>
          <w:tcPr>
            <w:tcW w:w="1371" w:type="dxa"/>
            <w:gridSpan w:val="2"/>
            <w:shd w:val="clear" w:color="auto" w:fill="auto"/>
            <w:vAlign w:val="center"/>
          </w:tcPr>
          <w:p w14:paraId="1C50CD67" w14:textId="77777777" w:rsidR="00390558" w:rsidRPr="00527D5B" w:rsidRDefault="00390558" w:rsidP="00390558">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Скорее не хотел бы</w:t>
            </w:r>
          </w:p>
        </w:tc>
        <w:tc>
          <w:tcPr>
            <w:tcW w:w="1523" w:type="dxa"/>
            <w:gridSpan w:val="2"/>
            <w:shd w:val="clear" w:color="auto" w:fill="auto"/>
            <w:vAlign w:val="center"/>
          </w:tcPr>
          <w:p w14:paraId="62E49BE4" w14:textId="77777777" w:rsidR="00390558" w:rsidRPr="00527D5B" w:rsidRDefault="00390558" w:rsidP="00390558">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Затрудняюсь ответить</w:t>
            </w:r>
          </w:p>
        </w:tc>
      </w:tr>
      <w:tr w:rsidR="00390558" w:rsidRPr="00527D5B" w14:paraId="4AFA2BA5" w14:textId="77777777" w:rsidTr="00390558">
        <w:trPr>
          <w:trHeight w:val="20"/>
          <w:jc w:val="center"/>
        </w:trPr>
        <w:tc>
          <w:tcPr>
            <w:tcW w:w="5097" w:type="dxa"/>
            <w:vMerge/>
            <w:shd w:val="clear" w:color="auto" w:fill="auto"/>
            <w:vAlign w:val="center"/>
            <w:hideMark/>
          </w:tcPr>
          <w:p w14:paraId="0B4604AE" w14:textId="77777777" w:rsidR="00390558" w:rsidRPr="00527D5B" w:rsidRDefault="00390558" w:rsidP="00390558">
            <w:pPr>
              <w:spacing w:after="0" w:line="240" w:lineRule="auto"/>
              <w:rPr>
                <w:rFonts w:ascii="Franklin Gothic Book" w:eastAsia="Times New Roman" w:hAnsi="Franklin Gothic Book" w:cs="Times New Roman"/>
                <w:sz w:val="24"/>
                <w:szCs w:val="24"/>
                <w:lang w:eastAsia="ru-RU"/>
              </w:rPr>
            </w:pPr>
          </w:p>
        </w:tc>
        <w:tc>
          <w:tcPr>
            <w:tcW w:w="794" w:type="dxa"/>
            <w:shd w:val="clear" w:color="auto" w:fill="auto"/>
            <w:vAlign w:val="center"/>
            <w:hideMark/>
          </w:tcPr>
          <w:p w14:paraId="182E2F27" w14:textId="77777777" w:rsidR="00390558" w:rsidRPr="00527D5B" w:rsidRDefault="00390558" w:rsidP="00390558">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2016</w:t>
            </w:r>
          </w:p>
        </w:tc>
        <w:tc>
          <w:tcPr>
            <w:tcW w:w="708" w:type="dxa"/>
            <w:shd w:val="clear" w:color="auto" w:fill="auto"/>
            <w:vAlign w:val="center"/>
            <w:hideMark/>
          </w:tcPr>
          <w:p w14:paraId="3ED39787" w14:textId="77777777" w:rsidR="00390558" w:rsidRPr="00527D5B" w:rsidRDefault="00390558" w:rsidP="00390558">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2020</w:t>
            </w:r>
          </w:p>
        </w:tc>
        <w:tc>
          <w:tcPr>
            <w:tcW w:w="707" w:type="dxa"/>
            <w:shd w:val="clear" w:color="auto" w:fill="auto"/>
            <w:vAlign w:val="center"/>
            <w:hideMark/>
          </w:tcPr>
          <w:p w14:paraId="5668DDE6" w14:textId="77777777" w:rsidR="00390558" w:rsidRPr="00527D5B" w:rsidRDefault="00390558" w:rsidP="00390558">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2016</w:t>
            </w:r>
          </w:p>
        </w:tc>
        <w:tc>
          <w:tcPr>
            <w:tcW w:w="664" w:type="dxa"/>
            <w:shd w:val="clear" w:color="auto" w:fill="auto"/>
            <w:vAlign w:val="center"/>
            <w:hideMark/>
          </w:tcPr>
          <w:p w14:paraId="1015A1D1" w14:textId="77777777" w:rsidR="00390558" w:rsidRPr="00527D5B" w:rsidRDefault="00390558" w:rsidP="00390558">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2020</w:t>
            </w:r>
          </w:p>
        </w:tc>
        <w:tc>
          <w:tcPr>
            <w:tcW w:w="814" w:type="dxa"/>
            <w:shd w:val="clear" w:color="auto" w:fill="auto"/>
            <w:vAlign w:val="center"/>
            <w:hideMark/>
          </w:tcPr>
          <w:p w14:paraId="28ED7990" w14:textId="77777777" w:rsidR="00390558" w:rsidRPr="00527D5B" w:rsidRDefault="00390558" w:rsidP="00390558">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2016</w:t>
            </w:r>
          </w:p>
        </w:tc>
        <w:tc>
          <w:tcPr>
            <w:tcW w:w="709" w:type="dxa"/>
            <w:shd w:val="clear" w:color="auto" w:fill="auto"/>
            <w:vAlign w:val="center"/>
            <w:hideMark/>
          </w:tcPr>
          <w:p w14:paraId="395D4A5A" w14:textId="77777777" w:rsidR="00390558" w:rsidRPr="00527D5B" w:rsidRDefault="00390558" w:rsidP="00390558">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2020</w:t>
            </w:r>
          </w:p>
        </w:tc>
      </w:tr>
      <w:tr w:rsidR="00390558" w:rsidRPr="00527D5B" w14:paraId="5DB8C843" w14:textId="77777777" w:rsidTr="00390558">
        <w:trPr>
          <w:trHeight w:val="20"/>
          <w:jc w:val="center"/>
        </w:trPr>
        <w:tc>
          <w:tcPr>
            <w:tcW w:w="5097" w:type="dxa"/>
            <w:shd w:val="clear" w:color="auto" w:fill="auto"/>
            <w:vAlign w:val="center"/>
            <w:hideMark/>
          </w:tcPr>
          <w:p w14:paraId="7A6947AF" w14:textId="77777777" w:rsidR="00390558" w:rsidRPr="00527D5B" w:rsidRDefault="00390558" w:rsidP="0039055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На посту министра здравоохранения, социального обеспечения или образования</w:t>
            </w:r>
          </w:p>
        </w:tc>
        <w:tc>
          <w:tcPr>
            <w:tcW w:w="794" w:type="dxa"/>
            <w:shd w:val="clear" w:color="auto" w:fill="auto"/>
            <w:vAlign w:val="center"/>
            <w:hideMark/>
          </w:tcPr>
          <w:p w14:paraId="33EFF03F" w14:textId="77777777" w:rsidR="00390558" w:rsidRPr="00527D5B" w:rsidRDefault="00390558" w:rsidP="0039055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89</w:t>
            </w:r>
          </w:p>
        </w:tc>
        <w:tc>
          <w:tcPr>
            <w:tcW w:w="708" w:type="dxa"/>
            <w:shd w:val="clear" w:color="auto" w:fill="auto"/>
            <w:vAlign w:val="center"/>
            <w:hideMark/>
          </w:tcPr>
          <w:p w14:paraId="16E07B7A" w14:textId="77777777" w:rsidR="00390558" w:rsidRPr="00527D5B" w:rsidRDefault="00390558" w:rsidP="0039055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69</w:t>
            </w:r>
          </w:p>
        </w:tc>
        <w:tc>
          <w:tcPr>
            <w:tcW w:w="707" w:type="dxa"/>
            <w:shd w:val="clear" w:color="auto" w:fill="auto"/>
            <w:vAlign w:val="center"/>
            <w:hideMark/>
          </w:tcPr>
          <w:p w14:paraId="3CEDC1F3" w14:textId="77777777" w:rsidR="00390558" w:rsidRPr="00527D5B" w:rsidRDefault="00390558" w:rsidP="0039055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664" w:type="dxa"/>
            <w:shd w:val="clear" w:color="auto" w:fill="auto"/>
            <w:vAlign w:val="center"/>
            <w:hideMark/>
          </w:tcPr>
          <w:p w14:paraId="08365DD3" w14:textId="77777777" w:rsidR="00390558" w:rsidRPr="00527D5B" w:rsidRDefault="00390558" w:rsidP="0039055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814" w:type="dxa"/>
            <w:shd w:val="clear" w:color="auto" w:fill="auto"/>
            <w:vAlign w:val="center"/>
            <w:hideMark/>
          </w:tcPr>
          <w:p w14:paraId="28BA1343" w14:textId="77777777" w:rsidR="00390558" w:rsidRPr="00527D5B" w:rsidRDefault="00390558" w:rsidP="0039055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09" w:type="dxa"/>
            <w:shd w:val="clear" w:color="auto" w:fill="auto"/>
            <w:vAlign w:val="center"/>
            <w:hideMark/>
          </w:tcPr>
          <w:p w14:paraId="0581C03E" w14:textId="77777777" w:rsidR="00390558" w:rsidRPr="00527D5B" w:rsidRDefault="00390558" w:rsidP="0039055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r>
      <w:tr w:rsidR="00390558" w:rsidRPr="00527D5B" w14:paraId="57413CBA" w14:textId="77777777" w:rsidTr="00390558">
        <w:trPr>
          <w:trHeight w:val="20"/>
          <w:jc w:val="center"/>
        </w:trPr>
        <w:tc>
          <w:tcPr>
            <w:tcW w:w="5097" w:type="dxa"/>
            <w:shd w:val="clear" w:color="auto" w:fill="auto"/>
            <w:vAlign w:val="center"/>
            <w:hideMark/>
          </w:tcPr>
          <w:p w14:paraId="14E7A5F5" w14:textId="77777777" w:rsidR="00390558" w:rsidRPr="00527D5B" w:rsidRDefault="00390558" w:rsidP="0039055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Во главе одной из ведущих партий</w:t>
            </w:r>
          </w:p>
        </w:tc>
        <w:tc>
          <w:tcPr>
            <w:tcW w:w="794" w:type="dxa"/>
            <w:shd w:val="clear" w:color="auto" w:fill="auto"/>
            <w:vAlign w:val="center"/>
            <w:hideMark/>
          </w:tcPr>
          <w:p w14:paraId="15D665E6" w14:textId="77777777" w:rsidR="00390558" w:rsidRPr="00527D5B" w:rsidRDefault="00390558" w:rsidP="0039055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66</w:t>
            </w:r>
          </w:p>
        </w:tc>
        <w:tc>
          <w:tcPr>
            <w:tcW w:w="708" w:type="dxa"/>
            <w:shd w:val="clear" w:color="auto" w:fill="auto"/>
            <w:vAlign w:val="center"/>
            <w:hideMark/>
          </w:tcPr>
          <w:p w14:paraId="5D0FDD61" w14:textId="77777777" w:rsidR="00390558" w:rsidRPr="00527D5B" w:rsidRDefault="00390558" w:rsidP="0039055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51</w:t>
            </w:r>
          </w:p>
        </w:tc>
        <w:tc>
          <w:tcPr>
            <w:tcW w:w="707" w:type="dxa"/>
            <w:shd w:val="clear" w:color="auto" w:fill="auto"/>
            <w:vAlign w:val="center"/>
            <w:hideMark/>
          </w:tcPr>
          <w:p w14:paraId="44ACAE40" w14:textId="77777777" w:rsidR="00390558" w:rsidRPr="00527D5B" w:rsidRDefault="00390558" w:rsidP="0039055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664" w:type="dxa"/>
            <w:shd w:val="clear" w:color="auto" w:fill="auto"/>
            <w:vAlign w:val="center"/>
            <w:hideMark/>
          </w:tcPr>
          <w:p w14:paraId="2FA5A930" w14:textId="77777777" w:rsidR="00390558" w:rsidRPr="00527D5B" w:rsidRDefault="00390558" w:rsidP="0039055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35</w:t>
            </w:r>
          </w:p>
        </w:tc>
        <w:tc>
          <w:tcPr>
            <w:tcW w:w="814" w:type="dxa"/>
            <w:shd w:val="clear" w:color="auto" w:fill="auto"/>
            <w:vAlign w:val="center"/>
            <w:hideMark/>
          </w:tcPr>
          <w:p w14:paraId="01586B69" w14:textId="77777777" w:rsidR="00390558" w:rsidRPr="00527D5B" w:rsidRDefault="00390558" w:rsidP="0039055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709" w:type="dxa"/>
            <w:shd w:val="clear" w:color="auto" w:fill="auto"/>
            <w:vAlign w:val="center"/>
            <w:hideMark/>
          </w:tcPr>
          <w:p w14:paraId="381D4DDF" w14:textId="77777777" w:rsidR="00390558" w:rsidRPr="00527D5B" w:rsidRDefault="00390558" w:rsidP="0039055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r>
      <w:tr w:rsidR="00390558" w:rsidRPr="00527D5B" w14:paraId="024CE747" w14:textId="77777777" w:rsidTr="00390558">
        <w:trPr>
          <w:trHeight w:val="20"/>
          <w:jc w:val="center"/>
        </w:trPr>
        <w:tc>
          <w:tcPr>
            <w:tcW w:w="5097" w:type="dxa"/>
            <w:shd w:val="clear" w:color="auto" w:fill="auto"/>
            <w:vAlign w:val="center"/>
            <w:hideMark/>
          </w:tcPr>
          <w:p w14:paraId="7CC39345" w14:textId="77777777" w:rsidR="00390558" w:rsidRPr="00527D5B" w:rsidRDefault="00390558" w:rsidP="0039055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На посту руководителя фракции или комитета Госдумы</w:t>
            </w:r>
          </w:p>
        </w:tc>
        <w:tc>
          <w:tcPr>
            <w:tcW w:w="794" w:type="dxa"/>
            <w:shd w:val="clear" w:color="auto" w:fill="auto"/>
            <w:vAlign w:val="center"/>
            <w:hideMark/>
          </w:tcPr>
          <w:p w14:paraId="75F5A6E3" w14:textId="77777777" w:rsidR="00390558" w:rsidRPr="00527D5B" w:rsidRDefault="00390558" w:rsidP="0039055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59</w:t>
            </w:r>
          </w:p>
        </w:tc>
        <w:tc>
          <w:tcPr>
            <w:tcW w:w="708" w:type="dxa"/>
            <w:shd w:val="clear" w:color="auto" w:fill="auto"/>
            <w:vAlign w:val="center"/>
            <w:hideMark/>
          </w:tcPr>
          <w:p w14:paraId="6C105729" w14:textId="77777777" w:rsidR="00390558" w:rsidRPr="00527D5B" w:rsidRDefault="00390558" w:rsidP="0039055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51</w:t>
            </w:r>
          </w:p>
        </w:tc>
        <w:tc>
          <w:tcPr>
            <w:tcW w:w="707" w:type="dxa"/>
            <w:shd w:val="clear" w:color="auto" w:fill="auto"/>
            <w:vAlign w:val="center"/>
            <w:hideMark/>
          </w:tcPr>
          <w:p w14:paraId="49ECB41C" w14:textId="77777777" w:rsidR="00390558" w:rsidRPr="00527D5B" w:rsidRDefault="00390558" w:rsidP="0039055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c>
          <w:tcPr>
            <w:tcW w:w="664" w:type="dxa"/>
            <w:shd w:val="clear" w:color="auto" w:fill="auto"/>
            <w:vAlign w:val="center"/>
            <w:hideMark/>
          </w:tcPr>
          <w:p w14:paraId="18C66586" w14:textId="77777777" w:rsidR="00390558" w:rsidRPr="00527D5B" w:rsidRDefault="00390558" w:rsidP="0039055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35</w:t>
            </w:r>
          </w:p>
        </w:tc>
        <w:tc>
          <w:tcPr>
            <w:tcW w:w="814" w:type="dxa"/>
            <w:shd w:val="clear" w:color="auto" w:fill="auto"/>
            <w:vAlign w:val="center"/>
            <w:hideMark/>
          </w:tcPr>
          <w:p w14:paraId="0E3186DF" w14:textId="77777777" w:rsidR="00390558" w:rsidRPr="00527D5B" w:rsidRDefault="00390558" w:rsidP="0039055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709" w:type="dxa"/>
            <w:shd w:val="clear" w:color="auto" w:fill="auto"/>
            <w:vAlign w:val="center"/>
            <w:hideMark/>
          </w:tcPr>
          <w:p w14:paraId="1D0FCD8A" w14:textId="77777777" w:rsidR="00390558" w:rsidRPr="00527D5B" w:rsidRDefault="00390558" w:rsidP="0039055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r>
      <w:tr w:rsidR="00390558" w:rsidRPr="00527D5B" w14:paraId="0505D0A6" w14:textId="77777777" w:rsidTr="00390558">
        <w:trPr>
          <w:trHeight w:val="20"/>
          <w:jc w:val="center"/>
        </w:trPr>
        <w:tc>
          <w:tcPr>
            <w:tcW w:w="5097" w:type="dxa"/>
            <w:shd w:val="clear" w:color="auto" w:fill="auto"/>
            <w:vAlign w:val="center"/>
            <w:hideMark/>
          </w:tcPr>
          <w:p w14:paraId="5B512E7C" w14:textId="77777777" w:rsidR="00390558" w:rsidRPr="00527D5B" w:rsidRDefault="00390558" w:rsidP="0039055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На посту председателя Правительства</w:t>
            </w:r>
          </w:p>
        </w:tc>
        <w:tc>
          <w:tcPr>
            <w:tcW w:w="794" w:type="dxa"/>
            <w:shd w:val="clear" w:color="auto" w:fill="auto"/>
            <w:vAlign w:val="center"/>
            <w:hideMark/>
          </w:tcPr>
          <w:p w14:paraId="547144E2" w14:textId="77777777" w:rsidR="00390558" w:rsidRPr="00527D5B" w:rsidRDefault="00390558" w:rsidP="0039055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55</w:t>
            </w:r>
          </w:p>
        </w:tc>
        <w:tc>
          <w:tcPr>
            <w:tcW w:w="708" w:type="dxa"/>
            <w:shd w:val="clear" w:color="auto" w:fill="auto"/>
            <w:vAlign w:val="center"/>
            <w:hideMark/>
          </w:tcPr>
          <w:p w14:paraId="186C69EC" w14:textId="77777777" w:rsidR="00390558" w:rsidRPr="00527D5B" w:rsidRDefault="00390558" w:rsidP="0039055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707" w:type="dxa"/>
            <w:shd w:val="clear" w:color="auto" w:fill="auto"/>
            <w:vAlign w:val="center"/>
            <w:hideMark/>
          </w:tcPr>
          <w:p w14:paraId="122831B8" w14:textId="77777777" w:rsidR="00390558" w:rsidRPr="00527D5B" w:rsidRDefault="00390558" w:rsidP="0039055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c>
          <w:tcPr>
            <w:tcW w:w="664" w:type="dxa"/>
            <w:shd w:val="clear" w:color="auto" w:fill="auto"/>
            <w:vAlign w:val="center"/>
            <w:hideMark/>
          </w:tcPr>
          <w:p w14:paraId="2B080F0D" w14:textId="77777777" w:rsidR="00390558" w:rsidRPr="00527D5B" w:rsidRDefault="00390558" w:rsidP="0039055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56</w:t>
            </w:r>
          </w:p>
        </w:tc>
        <w:tc>
          <w:tcPr>
            <w:tcW w:w="814" w:type="dxa"/>
            <w:shd w:val="clear" w:color="auto" w:fill="auto"/>
            <w:vAlign w:val="center"/>
            <w:hideMark/>
          </w:tcPr>
          <w:p w14:paraId="6F3629D4" w14:textId="77777777" w:rsidR="00390558" w:rsidRPr="00527D5B" w:rsidRDefault="00390558" w:rsidP="0039055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709" w:type="dxa"/>
            <w:shd w:val="clear" w:color="auto" w:fill="auto"/>
            <w:vAlign w:val="center"/>
            <w:hideMark/>
          </w:tcPr>
          <w:p w14:paraId="0BEFAE7E" w14:textId="77777777" w:rsidR="00390558" w:rsidRPr="00527D5B" w:rsidRDefault="00390558" w:rsidP="0039055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r>
      <w:tr w:rsidR="00390558" w:rsidRPr="00527D5B" w14:paraId="1A1B0CE7" w14:textId="77777777" w:rsidTr="00390558">
        <w:trPr>
          <w:trHeight w:val="20"/>
          <w:jc w:val="center"/>
        </w:trPr>
        <w:tc>
          <w:tcPr>
            <w:tcW w:w="5097" w:type="dxa"/>
            <w:shd w:val="clear" w:color="auto" w:fill="auto"/>
            <w:vAlign w:val="center"/>
            <w:hideMark/>
          </w:tcPr>
          <w:p w14:paraId="4B221E9C" w14:textId="77777777" w:rsidR="00390558" w:rsidRPr="00527D5B" w:rsidRDefault="00390558" w:rsidP="0039055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На посту президента России</w:t>
            </w:r>
          </w:p>
        </w:tc>
        <w:tc>
          <w:tcPr>
            <w:tcW w:w="794" w:type="dxa"/>
            <w:shd w:val="clear" w:color="auto" w:fill="auto"/>
            <w:vAlign w:val="center"/>
            <w:hideMark/>
          </w:tcPr>
          <w:p w14:paraId="76FD2A40" w14:textId="77777777" w:rsidR="00390558" w:rsidRPr="00527D5B" w:rsidRDefault="00390558" w:rsidP="0039055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c>
          <w:tcPr>
            <w:tcW w:w="708" w:type="dxa"/>
            <w:shd w:val="clear" w:color="auto" w:fill="auto"/>
            <w:vAlign w:val="center"/>
            <w:hideMark/>
          </w:tcPr>
          <w:p w14:paraId="694AC272" w14:textId="77777777" w:rsidR="00390558" w:rsidRPr="00527D5B" w:rsidRDefault="00390558" w:rsidP="0039055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707" w:type="dxa"/>
            <w:shd w:val="clear" w:color="auto" w:fill="auto"/>
            <w:vAlign w:val="center"/>
            <w:hideMark/>
          </w:tcPr>
          <w:p w14:paraId="74129083" w14:textId="77777777" w:rsidR="00390558" w:rsidRPr="00527D5B" w:rsidRDefault="00390558" w:rsidP="0039055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61</w:t>
            </w:r>
          </w:p>
        </w:tc>
        <w:tc>
          <w:tcPr>
            <w:tcW w:w="664" w:type="dxa"/>
            <w:shd w:val="clear" w:color="auto" w:fill="auto"/>
            <w:vAlign w:val="center"/>
            <w:hideMark/>
          </w:tcPr>
          <w:p w14:paraId="073EF086" w14:textId="77777777" w:rsidR="00390558" w:rsidRPr="00527D5B" w:rsidRDefault="00390558" w:rsidP="0039055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68</w:t>
            </w:r>
          </w:p>
        </w:tc>
        <w:tc>
          <w:tcPr>
            <w:tcW w:w="814" w:type="dxa"/>
            <w:shd w:val="clear" w:color="auto" w:fill="auto"/>
            <w:vAlign w:val="center"/>
            <w:hideMark/>
          </w:tcPr>
          <w:p w14:paraId="149DECC5" w14:textId="77777777" w:rsidR="00390558" w:rsidRPr="00527D5B" w:rsidRDefault="00390558" w:rsidP="0039055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709" w:type="dxa"/>
            <w:shd w:val="clear" w:color="auto" w:fill="auto"/>
            <w:vAlign w:val="center"/>
            <w:hideMark/>
          </w:tcPr>
          <w:p w14:paraId="0990FBDD" w14:textId="77777777" w:rsidR="00390558" w:rsidRPr="00527D5B" w:rsidRDefault="00390558" w:rsidP="0039055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r>
      <w:tr w:rsidR="00390558" w:rsidRPr="00527D5B" w14:paraId="7A80E10B" w14:textId="77777777" w:rsidTr="00390558">
        <w:trPr>
          <w:trHeight w:val="20"/>
          <w:jc w:val="center"/>
        </w:trPr>
        <w:tc>
          <w:tcPr>
            <w:tcW w:w="5097" w:type="dxa"/>
            <w:shd w:val="clear" w:color="auto" w:fill="auto"/>
            <w:vAlign w:val="center"/>
            <w:hideMark/>
          </w:tcPr>
          <w:p w14:paraId="1ACAB590" w14:textId="77777777" w:rsidR="00390558" w:rsidRPr="00527D5B" w:rsidRDefault="00390558" w:rsidP="0039055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На посту министра обороны, МВД или генерального прокурора</w:t>
            </w:r>
          </w:p>
        </w:tc>
        <w:tc>
          <w:tcPr>
            <w:tcW w:w="794" w:type="dxa"/>
            <w:shd w:val="clear" w:color="auto" w:fill="auto"/>
            <w:vAlign w:val="center"/>
            <w:hideMark/>
          </w:tcPr>
          <w:p w14:paraId="6DA41F44" w14:textId="77777777" w:rsidR="00390558" w:rsidRPr="00527D5B" w:rsidRDefault="00390558" w:rsidP="0039055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708" w:type="dxa"/>
            <w:shd w:val="clear" w:color="auto" w:fill="auto"/>
            <w:vAlign w:val="center"/>
            <w:hideMark/>
          </w:tcPr>
          <w:p w14:paraId="4C505842" w14:textId="77777777" w:rsidR="00390558" w:rsidRPr="00527D5B" w:rsidRDefault="00390558" w:rsidP="0039055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707" w:type="dxa"/>
            <w:shd w:val="clear" w:color="auto" w:fill="auto"/>
            <w:vAlign w:val="center"/>
            <w:hideMark/>
          </w:tcPr>
          <w:p w14:paraId="4156ACD3" w14:textId="77777777" w:rsidR="00390558" w:rsidRPr="00527D5B" w:rsidRDefault="00390558" w:rsidP="0039055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83</w:t>
            </w:r>
          </w:p>
        </w:tc>
        <w:tc>
          <w:tcPr>
            <w:tcW w:w="664" w:type="dxa"/>
            <w:shd w:val="clear" w:color="auto" w:fill="auto"/>
            <w:vAlign w:val="center"/>
            <w:hideMark/>
          </w:tcPr>
          <w:p w14:paraId="3530F41E" w14:textId="77777777" w:rsidR="00390558" w:rsidRPr="00527D5B" w:rsidRDefault="00390558" w:rsidP="0039055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83</w:t>
            </w:r>
          </w:p>
        </w:tc>
        <w:tc>
          <w:tcPr>
            <w:tcW w:w="814" w:type="dxa"/>
            <w:shd w:val="clear" w:color="auto" w:fill="auto"/>
            <w:vAlign w:val="center"/>
            <w:hideMark/>
          </w:tcPr>
          <w:p w14:paraId="3211F818" w14:textId="77777777" w:rsidR="00390558" w:rsidRPr="00527D5B" w:rsidRDefault="00390558" w:rsidP="0039055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709" w:type="dxa"/>
            <w:shd w:val="clear" w:color="auto" w:fill="auto"/>
            <w:vAlign w:val="center"/>
            <w:hideMark/>
          </w:tcPr>
          <w:p w14:paraId="76677859" w14:textId="77777777" w:rsidR="00390558" w:rsidRPr="00527D5B" w:rsidRDefault="00390558" w:rsidP="0039055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bl>
    <w:p w14:paraId="3D4666CC" w14:textId="77777777" w:rsidR="00444219" w:rsidRPr="00527D5B" w:rsidRDefault="00390558" w:rsidP="00832D11">
      <w:pPr>
        <w:spacing w:before="240"/>
        <w:jc w:val="center"/>
        <w:rPr>
          <w:rFonts w:ascii="Franklin Gothic Book" w:hAnsi="Franklin Gothic Book"/>
        </w:rPr>
      </w:pPr>
      <w:r w:rsidRPr="00527D5B">
        <w:rPr>
          <w:rFonts w:ascii="Franklin Gothic Book" w:hAnsi="Franklin Gothic Book"/>
          <w:b/>
        </w:rPr>
        <w:t xml:space="preserve">Поговорим о женщинах в политике. Вы хотели или не хотели бы, чтобы женщины работали на важных государственных постах? </w:t>
      </w:r>
      <w:r w:rsidRPr="00527D5B">
        <w:rPr>
          <w:rFonts w:ascii="Franklin Gothic Book" w:hAnsi="Franklin Gothic Book"/>
          <w:i/>
        </w:rPr>
        <w:t>(закрытый вопрос, один ответ, %, март 2020)</w:t>
      </w:r>
      <w:r w:rsidRPr="00527D5B">
        <w:rPr>
          <w:rFonts w:ascii="Franklin Gothic Book" w:hAnsi="Franklin Gothic Book"/>
          <w:b/>
        </w:rPr>
        <w:br/>
      </w:r>
      <w:r w:rsidR="00444219"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111" w:history="1">
        <w:r w:rsidRPr="00527D5B">
          <w:rPr>
            <w:rStyle w:val="a4"/>
            <w:rFonts w:ascii="Franklin Gothic Book" w:hAnsi="Franklin Gothic Book"/>
          </w:rPr>
          <w:t>https://wciom.ru/index.php?id=236&amp;uid=10188</w:t>
        </w:r>
      </w:hyperlink>
      <w:r w:rsidRPr="00527D5B">
        <w:rPr>
          <w:rFonts w:ascii="Franklin Gothic Book" w:hAnsi="Franklin Gothic Book"/>
        </w:rPr>
        <w:t xml:space="preserve"> </w:t>
      </w:r>
    </w:p>
    <w:tbl>
      <w:tblPr>
        <w:tblW w:w="10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851"/>
        <w:gridCol w:w="709"/>
        <w:gridCol w:w="709"/>
        <w:gridCol w:w="992"/>
        <w:gridCol w:w="992"/>
        <w:gridCol w:w="992"/>
        <w:gridCol w:w="993"/>
        <w:gridCol w:w="1275"/>
        <w:gridCol w:w="10"/>
      </w:tblGrid>
      <w:tr w:rsidR="00390558" w:rsidRPr="002527B7" w14:paraId="1BF6EEA6" w14:textId="77777777" w:rsidTr="00832D11">
        <w:trPr>
          <w:gridAfter w:val="1"/>
          <w:wAfter w:w="10" w:type="dxa"/>
          <w:trHeight w:val="20"/>
          <w:jc w:val="center"/>
        </w:trPr>
        <w:tc>
          <w:tcPr>
            <w:tcW w:w="2547" w:type="dxa"/>
            <w:shd w:val="clear" w:color="auto" w:fill="auto"/>
            <w:vAlign w:val="center"/>
            <w:hideMark/>
          </w:tcPr>
          <w:p w14:paraId="50E26711" w14:textId="77777777" w:rsidR="00390558" w:rsidRPr="002527B7" w:rsidRDefault="00390558" w:rsidP="00390558">
            <w:pPr>
              <w:spacing w:after="0" w:line="240" w:lineRule="auto"/>
              <w:rPr>
                <w:rFonts w:ascii="Franklin Gothic Book" w:eastAsia="Times New Roman" w:hAnsi="Franklin Gothic Book" w:cs="Times New Roman"/>
                <w:lang w:eastAsia="ru-RU"/>
              </w:rPr>
            </w:pPr>
          </w:p>
        </w:tc>
        <w:tc>
          <w:tcPr>
            <w:tcW w:w="851" w:type="dxa"/>
            <w:shd w:val="clear" w:color="auto" w:fill="auto"/>
            <w:vAlign w:val="center"/>
            <w:hideMark/>
          </w:tcPr>
          <w:p w14:paraId="1898D18B" w14:textId="77777777" w:rsidR="00390558" w:rsidRPr="002527B7" w:rsidRDefault="00390558" w:rsidP="00390558">
            <w:pPr>
              <w:spacing w:after="0" w:line="240" w:lineRule="auto"/>
              <w:jc w:val="center"/>
              <w:rPr>
                <w:rFonts w:ascii="Franklin Gothic Book" w:eastAsia="Times New Roman" w:hAnsi="Franklin Gothic Book" w:cs="Times New Roman"/>
                <w:b/>
                <w:bCs/>
                <w:color w:val="000000"/>
                <w:lang w:eastAsia="ru-RU"/>
              </w:rPr>
            </w:pPr>
            <w:r w:rsidRPr="002527B7">
              <w:rPr>
                <w:rFonts w:ascii="Franklin Gothic Book" w:eastAsia="Times New Roman" w:hAnsi="Franklin Gothic Book" w:cs="Times New Roman"/>
                <w:b/>
                <w:bCs/>
                <w:color w:val="000000"/>
                <w:lang w:eastAsia="ru-RU"/>
              </w:rPr>
              <w:t xml:space="preserve">Все </w:t>
            </w:r>
          </w:p>
        </w:tc>
        <w:tc>
          <w:tcPr>
            <w:tcW w:w="709" w:type="dxa"/>
            <w:shd w:val="clear" w:color="auto" w:fill="auto"/>
            <w:vAlign w:val="center"/>
            <w:hideMark/>
          </w:tcPr>
          <w:p w14:paraId="39AB7738" w14:textId="77777777" w:rsidR="00390558" w:rsidRPr="002527B7" w:rsidRDefault="00390558" w:rsidP="00390558">
            <w:pPr>
              <w:spacing w:after="0" w:line="240" w:lineRule="auto"/>
              <w:jc w:val="center"/>
              <w:rPr>
                <w:rFonts w:ascii="Franklin Gothic Book" w:eastAsia="Times New Roman" w:hAnsi="Franklin Gothic Book" w:cs="Times New Roman"/>
                <w:b/>
                <w:bCs/>
                <w:color w:val="000000"/>
                <w:lang w:eastAsia="ru-RU"/>
              </w:rPr>
            </w:pPr>
            <w:r w:rsidRPr="002527B7">
              <w:rPr>
                <w:rFonts w:ascii="Franklin Gothic Book" w:eastAsia="Times New Roman" w:hAnsi="Franklin Gothic Book" w:cs="Times New Roman"/>
                <w:b/>
                <w:bCs/>
                <w:color w:val="000000"/>
                <w:lang w:eastAsia="ru-RU"/>
              </w:rPr>
              <w:t>Муж</w:t>
            </w:r>
          </w:p>
        </w:tc>
        <w:tc>
          <w:tcPr>
            <w:tcW w:w="709" w:type="dxa"/>
            <w:shd w:val="clear" w:color="auto" w:fill="auto"/>
            <w:vAlign w:val="center"/>
            <w:hideMark/>
          </w:tcPr>
          <w:p w14:paraId="02098241" w14:textId="77777777" w:rsidR="00390558" w:rsidRPr="002527B7" w:rsidRDefault="00390558" w:rsidP="00390558">
            <w:pPr>
              <w:spacing w:after="0" w:line="240" w:lineRule="auto"/>
              <w:jc w:val="center"/>
              <w:rPr>
                <w:rFonts w:ascii="Franklin Gothic Book" w:eastAsia="Times New Roman" w:hAnsi="Franklin Gothic Book" w:cs="Times New Roman"/>
                <w:b/>
                <w:bCs/>
                <w:color w:val="000000"/>
                <w:lang w:eastAsia="ru-RU"/>
              </w:rPr>
            </w:pPr>
            <w:r w:rsidRPr="002527B7">
              <w:rPr>
                <w:rFonts w:ascii="Franklin Gothic Book" w:eastAsia="Times New Roman" w:hAnsi="Franklin Gothic Book" w:cs="Times New Roman"/>
                <w:b/>
                <w:bCs/>
                <w:color w:val="000000"/>
                <w:lang w:eastAsia="ru-RU"/>
              </w:rPr>
              <w:t>Жен</w:t>
            </w:r>
          </w:p>
        </w:tc>
        <w:tc>
          <w:tcPr>
            <w:tcW w:w="992" w:type="dxa"/>
            <w:shd w:val="clear" w:color="auto" w:fill="auto"/>
            <w:vAlign w:val="center"/>
            <w:hideMark/>
          </w:tcPr>
          <w:p w14:paraId="41D6A219" w14:textId="77777777" w:rsidR="00390558" w:rsidRPr="002527B7" w:rsidRDefault="00390558" w:rsidP="00390558">
            <w:pPr>
              <w:spacing w:after="0" w:line="240" w:lineRule="auto"/>
              <w:jc w:val="center"/>
              <w:rPr>
                <w:rFonts w:ascii="Franklin Gothic Book" w:eastAsia="Times New Roman" w:hAnsi="Franklin Gothic Book" w:cs="Times New Roman"/>
                <w:b/>
                <w:bCs/>
                <w:color w:val="000000"/>
                <w:lang w:eastAsia="ru-RU"/>
              </w:rPr>
            </w:pPr>
            <w:r w:rsidRPr="002527B7">
              <w:rPr>
                <w:rFonts w:ascii="Franklin Gothic Book" w:eastAsia="Times New Roman" w:hAnsi="Franklin Gothic Book" w:cs="Times New Roman"/>
                <w:b/>
                <w:bCs/>
                <w:color w:val="000000"/>
                <w:lang w:eastAsia="ru-RU"/>
              </w:rPr>
              <w:t>18-24 года</w:t>
            </w:r>
          </w:p>
        </w:tc>
        <w:tc>
          <w:tcPr>
            <w:tcW w:w="992" w:type="dxa"/>
            <w:shd w:val="clear" w:color="auto" w:fill="auto"/>
            <w:vAlign w:val="center"/>
            <w:hideMark/>
          </w:tcPr>
          <w:p w14:paraId="6215728C" w14:textId="77777777" w:rsidR="00390558" w:rsidRPr="002527B7" w:rsidRDefault="00390558" w:rsidP="00390558">
            <w:pPr>
              <w:spacing w:after="0" w:line="240" w:lineRule="auto"/>
              <w:jc w:val="center"/>
              <w:rPr>
                <w:rFonts w:ascii="Franklin Gothic Book" w:eastAsia="Times New Roman" w:hAnsi="Franklin Gothic Book" w:cs="Times New Roman"/>
                <w:b/>
                <w:bCs/>
                <w:color w:val="000000"/>
                <w:lang w:eastAsia="ru-RU"/>
              </w:rPr>
            </w:pPr>
            <w:r w:rsidRPr="002527B7">
              <w:rPr>
                <w:rFonts w:ascii="Franklin Gothic Book" w:eastAsia="Times New Roman" w:hAnsi="Franklin Gothic Book" w:cs="Times New Roman"/>
                <w:b/>
                <w:bCs/>
                <w:color w:val="000000"/>
                <w:lang w:eastAsia="ru-RU"/>
              </w:rPr>
              <w:t>25-34 года</w:t>
            </w:r>
          </w:p>
        </w:tc>
        <w:tc>
          <w:tcPr>
            <w:tcW w:w="992" w:type="dxa"/>
            <w:shd w:val="clear" w:color="auto" w:fill="auto"/>
            <w:vAlign w:val="center"/>
            <w:hideMark/>
          </w:tcPr>
          <w:p w14:paraId="6BD8510E" w14:textId="77777777" w:rsidR="00390558" w:rsidRPr="002527B7" w:rsidRDefault="00390558" w:rsidP="00390558">
            <w:pPr>
              <w:spacing w:after="0" w:line="240" w:lineRule="auto"/>
              <w:jc w:val="center"/>
              <w:rPr>
                <w:rFonts w:ascii="Franklin Gothic Book" w:eastAsia="Times New Roman" w:hAnsi="Franklin Gothic Book" w:cs="Times New Roman"/>
                <w:b/>
                <w:bCs/>
                <w:color w:val="000000"/>
                <w:lang w:eastAsia="ru-RU"/>
              </w:rPr>
            </w:pPr>
            <w:r w:rsidRPr="002527B7">
              <w:rPr>
                <w:rFonts w:ascii="Franklin Gothic Book" w:eastAsia="Times New Roman" w:hAnsi="Franklin Gothic Book" w:cs="Times New Roman"/>
                <w:b/>
                <w:bCs/>
                <w:color w:val="000000"/>
                <w:lang w:eastAsia="ru-RU"/>
              </w:rPr>
              <w:t>35-44 года</w:t>
            </w:r>
          </w:p>
        </w:tc>
        <w:tc>
          <w:tcPr>
            <w:tcW w:w="993" w:type="dxa"/>
            <w:shd w:val="clear" w:color="auto" w:fill="auto"/>
            <w:vAlign w:val="center"/>
            <w:hideMark/>
          </w:tcPr>
          <w:p w14:paraId="64AA6B03" w14:textId="77777777" w:rsidR="00390558" w:rsidRPr="002527B7" w:rsidRDefault="00390558" w:rsidP="00390558">
            <w:pPr>
              <w:spacing w:after="0" w:line="240" w:lineRule="auto"/>
              <w:jc w:val="center"/>
              <w:rPr>
                <w:rFonts w:ascii="Franklin Gothic Book" w:eastAsia="Times New Roman" w:hAnsi="Franklin Gothic Book" w:cs="Times New Roman"/>
                <w:b/>
                <w:bCs/>
                <w:color w:val="000000"/>
                <w:lang w:eastAsia="ru-RU"/>
              </w:rPr>
            </w:pPr>
            <w:r w:rsidRPr="002527B7">
              <w:rPr>
                <w:rFonts w:ascii="Franklin Gothic Book" w:eastAsia="Times New Roman" w:hAnsi="Franklin Gothic Book" w:cs="Times New Roman"/>
                <w:b/>
                <w:bCs/>
                <w:color w:val="000000"/>
                <w:lang w:eastAsia="ru-RU"/>
              </w:rPr>
              <w:t>45-59 лет</w:t>
            </w:r>
          </w:p>
        </w:tc>
        <w:tc>
          <w:tcPr>
            <w:tcW w:w="1275" w:type="dxa"/>
            <w:shd w:val="clear" w:color="auto" w:fill="auto"/>
            <w:vAlign w:val="center"/>
            <w:hideMark/>
          </w:tcPr>
          <w:p w14:paraId="78D845B3" w14:textId="77777777" w:rsidR="00390558" w:rsidRPr="002527B7" w:rsidRDefault="00390558" w:rsidP="00390558">
            <w:pPr>
              <w:spacing w:after="0" w:line="240" w:lineRule="auto"/>
              <w:jc w:val="center"/>
              <w:rPr>
                <w:rFonts w:ascii="Franklin Gothic Book" w:eastAsia="Times New Roman" w:hAnsi="Franklin Gothic Book" w:cs="Times New Roman"/>
                <w:b/>
                <w:bCs/>
                <w:color w:val="000000"/>
                <w:lang w:eastAsia="ru-RU"/>
              </w:rPr>
            </w:pPr>
            <w:r w:rsidRPr="002527B7">
              <w:rPr>
                <w:rFonts w:ascii="Franklin Gothic Book" w:eastAsia="Times New Roman" w:hAnsi="Franklin Gothic Book" w:cs="Times New Roman"/>
                <w:b/>
                <w:bCs/>
                <w:color w:val="000000"/>
                <w:lang w:eastAsia="ru-RU"/>
              </w:rPr>
              <w:t>60 лет и старше</w:t>
            </w:r>
          </w:p>
        </w:tc>
      </w:tr>
      <w:tr w:rsidR="00390558" w:rsidRPr="002527B7" w14:paraId="60738CBD" w14:textId="77777777" w:rsidTr="00832D11">
        <w:trPr>
          <w:trHeight w:val="20"/>
          <w:jc w:val="center"/>
        </w:trPr>
        <w:tc>
          <w:tcPr>
            <w:tcW w:w="10070" w:type="dxa"/>
            <w:gridSpan w:val="10"/>
            <w:shd w:val="clear" w:color="auto" w:fill="auto"/>
            <w:vAlign w:val="center"/>
            <w:hideMark/>
          </w:tcPr>
          <w:p w14:paraId="6B2E0B47"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b/>
                <w:bCs/>
                <w:iCs/>
                <w:color w:val="000000"/>
                <w:lang w:eastAsia="ru-RU"/>
              </w:rPr>
              <w:t>На посту министра здравоохранения, социального обеспечения или образования</w:t>
            </w:r>
            <w:r w:rsidRPr="002527B7">
              <w:rPr>
                <w:rFonts w:ascii="Franklin Gothic Book" w:eastAsia="Times New Roman" w:hAnsi="Franklin Gothic Book" w:cs="Times New Roman"/>
                <w:color w:val="000000"/>
                <w:lang w:eastAsia="ru-RU"/>
              </w:rPr>
              <w:t> </w:t>
            </w:r>
          </w:p>
        </w:tc>
      </w:tr>
      <w:tr w:rsidR="00390558" w:rsidRPr="002527B7" w14:paraId="01DAB6CE" w14:textId="77777777" w:rsidTr="00832D11">
        <w:trPr>
          <w:gridAfter w:val="1"/>
          <w:wAfter w:w="10" w:type="dxa"/>
          <w:trHeight w:val="20"/>
          <w:jc w:val="center"/>
        </w:trPr>
        <w:tc>
          <w:tcPr>
            <w:tcW w:w="2547" w:type="dxa"/>
            <w:shd w:val="clear" w:color="auto" w:fill="auto"/>
            <w:vAlign w:val="center"/>
            <w:hideMark/>
          </w:tcPr>
          <w:p w14:paraId="4BEB28DE" w14:textId="77777777" w:rsidR="00390558" w:rsidRPr="002527B7" w:rsidRDefault="00390558" w:rsidP="00390558">
            <w:pPr>
              <w:spacing w:after="0" w:line="240" w:lineRule="auto"/>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Скорее хотел бы</w:t>
            </w:r>
          </w:p>
        </w:tc>
        <w:tc>
          <w:tcPr>
            <w:tcW w:w="851" w:type="dxa"/>
            <w:shd w:val="clear" w:color="auto" w:fill="auto"/>
            <w:vAlign w:val="center"/>
            <w:hideMark/>
          </w:tcPr>
          <w:p w14:paraId="178BB04E"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69</w:t>
            </w:r>
          </w:p>
        </w:tc>
        <w:tc>
          <w:tcPr>
            <w:tcW w:w="709" w:type="dxa"/>
            <w:shd w:val="clear" w:color="auto" w:fill="auto"/>
            <w:vAlign w:val="center"/>
            <w:hideMark/>
          </w:tcPr>
          <w:p w14:paraId="64F76A23"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64</w:t>
            </w:r>
          </w:p>
        </w:tc>
        <w:tc>
          <w:tcPr>
            <w:tcW w:w="709" w:type="dxa"/>
            <w:shd w:val="clear" w:color="auto" w:fill="auto"/>
            <w:vAlign w:val="center"/>
            <w:hideMark/>
          </w:tcPr>
          <w:p w14:paraId="02AFBDB3"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72</w:t>
            </w:r>
          </w:p>
        </w:tc>
        <w:tc>
          <w:tcPr>
            <w:tcW w:w="992" w:type="dxa"/>
            <w:shd w:val="clear" w:color="auto" w:fill="auto"/>
            <w:vAlign w:val="center"/>
            <w:hideMark/>
          </w:tcPr>
          <w:p w14:paraId="2B0D2E9B"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81</w:t>
            </w:r>
          </w:p>
        </w:tc>
        <w:tc>
          <w:tcPr>
            <w:tcW w:w="992" w:type="dxa"/>
            <w:shd w:val="clear" w:color="auto" w:fill="auto"/>
            <w:vAlign w:val="center"/>
            <w:hideMark/>
          </w:tcPr>
          <w:p w14:paraId="33C1BB17"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61</w:t>
            </w:r>
          </w:p>
        </w:tc>
        <w:tc>
          <w:tcPr>
            <w:tcW w:w="992" w:type="dxa"/>
            <w:shd w:val="clear" w:color="auto" w:fill="auto"/>
            <w:vAlign w:val="center"/>
            <w:hideMark/>
          </w:tcPr>
          <w:p w14:paraId="2A33367A"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71</w:t>
            </w:r>
          </w:p>
        </w:tc>
        <w:tc>
          <w:tcPr>
            <w:tcW w:w="993" w:type="dxa"/>
            <w:shd w:val="clear" w:color="auto" w:fill="auto"/>
            <w:vAlign w:val="center"/>
            <w:hideMark/>
          </w:tcPr>
          <w:p w14:paraId="09BDA6FD"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68</w:t>
            </w:r>
          </w:p>
        </w:tc>
        <w:tc>
          <w:tcPr>
            <w:tcW w:w="1275" w:type="dxa"/>
            <w:shd w:val="clear" w:color="auto" w:fill="auto"/>
            <w:vAlign w:val="center"/>
            <w:hideMark/>
          </w:tcPr>
          <w:p w14:paraId="4BBBE205"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70</w:t>
            </w:r>
          </w:p>
        </w:tc>
      </w:tr>
      <w:tr w:rsidR="00390558" w:rsidRPr="002527B7" w14:paraId="6DD86C64" w14:textId="77777777" w:rsidTr="00832D11">
        <w:trPr>
          <w:gridAfter w:val="1"/>
          <w:wAfter w:w="10" w:type="dxa"/>
          <w:trHeight w:val="20"/>
          <w:jc w:val="center"/>
        </w:trPr>
        <w:tc>
          <w:tcPr>
            <w:tcW w:w="2547" w:type="dxa"/>
            <w:shd w:val="clear" w:color="auto" w:fill="auto"/>
            <w:vAlign w:val="center"/>
            <w:hideMark/>
          </w:tcPr>
          <w:p w14:paraId="3EA3C046" w14:textId="77777777" w:rsidR="00390558" w:rsidRPr="002527B7" w:rsidRDefault="00390558" w:rsidP="00390558">
            <w:pPr>
              <w:spacing w:after="0" w:line="240" w:lineRule="auto"/>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Скорее не хотел бы</w:t>
            </w:r>
          </w:p>
        </w:tc>
        <w:tc>
          <w:tcPr>
            <w:tcW w:w="851" w:type="dxa"/>
            <w:shd w:val="clear" w:color="auto" w:fill="auto"/>
            <w:vAlign w:val="center"/>
            <w:hideMark/>
          </w:tcPr>
          <w:p w14:paraId="2B140331"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20</w:t>
            </w:r>
          </w:p>
        </w:tc>
        <w:tc>
          <w:tcPr>
            <w:tcW w:w="709" w:type="dxa"/>
            <w:shd w:val="clear" w:color="auto" w:fill="auto"/>
            <w:vAlign w:val="center"/>
            <w:hideMark/>
          </w:tcPr>
          <w:p w14:paraId="39CB3D67"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24</w:t>
            </w:r>
          </w:p>
        </w:tc>
        <w:tc>
          <w:tcPr>
            <w:tcW w:w="709" w:type="dxa"/>
            <w:shd w:val="clear" w:color="auto" w:fill="auto"/>
            <w:vAlign w:val="center"/>
            <w:hideMark/>
          </w:tcPr>
          <w:p w14:paraId="44FF60A6"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18</w:t>
            </w:r>
          </w:p>
        </w:tc>
        <w:tc>
          <w:tcPr>
            <w:tcW w:w="992" w:type="dxa"/>
            <w:shd w:val="clear" w:color="auto" w:fill="auto"/>
            <w:vAlign w:val="center"/>
            <w:hideMark/>
          </w:tcPr>
          <w:p w14:paraId="142B9E0B"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13</w:t>
            </w:r>
          </w:p>
        </w:tc>
        <w:tc>
          <w:tcPr>
            <w:tcW w:w="992" w:type="dxa"/>
            <w:shd w:val="clear" w:color="auto" w:fill="auto"/>
            <w:vAlign w:val="center"/>
            <w:hideMark/>
          </w:tcPr>
          <w:p w14:paraId="685AC863"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25</w:t>
            </w:r>
          </w:p>
        </w:tc>
        <w:tc>
          <w:tcPr>
            <w:tcW w:w="992" w:type="dxa"/>
            <w:shd w:val="clear" w:color="auto" w:fill="auto"/>
            <w:vAlign w:val="center"/>
            <w:hideMark/>
          </w:tcPr>
          <w:p w14:paraId="7DC6673C"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17</w:t>
            </w:r>
          </w:p>
        </w:tc>
        <w:tc>
          <w:tcPr>
            <w:tcW w:w="993" w:type="dxa"/>
            <w:shd w:val="clear" w:color="auto" w:fill="auto"/>
            <w:vAlign w:val="center"/>
            <w:hideMark/>
          </w:tcPr>
          <w:p w14:paraId="3F7370DE"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22</w:t>
            </w:r>
          </w:p>
        </w:tc>
        <w:tc>
          <w:tcPr>
            <w:tcW w:w="1275" w:type="dxa"/>
            <w:shd w:val="clear" w:color="auto" w:fill="auto"/>
            <w:vAlign w:val="center"/>
            <w:hideMark/>
          </w:tcPr>
          <w:p w14:paraId="4ABDC918"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20</w:t>
            </w:r>
          </w:p>
        </w:tc>
      </w:tr>
      <w:tr w:rsidR="00390558" w:rsidRPr="002527B7" w14:paraId="304A0CAF" w14:textId="77777777" w:rsidTr="00832D11">
        <w:trPr>
          <w:gridAfter w:val="1"/>
          <w:wAfter w:w="10" w:type="dxa"/>
          <w:trHeight w:val="20"/>
          <w:jc w:val="center"/>
        </w:trPr>
        <w:tc>
          <w:tcPr>
            <w:tcW w:w="2547" w:type="dxa"/>
            <w:shd w:val="clear" w:color="auto" w:fill="auto"/>
            <w:vAlign w:val="center"/>
            <w:hideMark/>
          </w:tcPr>
          <w:p w14:paraId="22C32DE5" w14:textId="77777777" w:rsidR="00390558" w:rsidRPr="002527B7" w:rsidRDefault="00390558" w:rsidP="00390558">
            <w:pPr>
              <w:spacing w:after="0" w:line="240" w:lineRule="auto"/>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Затрудняюсь ответить</w:t>
            </w:r>
          </w:p>
        </w:tc>
        <w:tc>
          <w:tcPr>
            <w:tcW w:w="851" w:type="dxa"/>
            <w:shd w:val="clear" w:color="auto" w:fill="auto"/>
            <w:vAlign w:val="center"/>
            <w:hideMark/>
          </w:tcPr>
          <w:p w14:paraId="34C45D85"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11</w:t>
            </w:r>
          </w:p>
        </w:tc>
        <w:tc>
          <w:tcPr>
            <w:tcW w:w="709" w:type="dxa"/>
            <w:shd w:val="clear" w:color="auto" w:fill="auto"/>
            <w:vAlign w:val="center"/>
            <w:hideMark/>
          </w:tcPr>
          <w:p w14:paraId="6C447B0D"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12</w:t>
            </w:r>
          </w:p>
        </w:tc>
        <w:tc>
          <w:tcPr>
            <w:tcW w:w="709" w:type="dxa"/>
            <w:shd w:val="clear" w:color="auto" w:fill="auto"/>
            <w:vAlign w:val="center"/>
            <w:hideMark/>
          </w:tcPr>
          <w:p w14:paraId="1A31835B"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10</w:t>
            </w:r>
          </w:p>
        </w:tc>
        <w:tc>
          <w:tcPr>
            <w:tcW w:w="992" w:type="dxa"/>
            <w:shd w:val="clear" w:color="auto" w:fill="auto"/>
            <w:vAlign w:val="center"/>
            <w:hideMark/>
          </w:tcPr>
          <w:p w14:paraId="7889079B"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6</w:t>
            </w:r>
          </w:p>
        </w:tc>
        <w:tc>
          <w:tcPr>
            <w:tcW w:w="992" w:type="dxa"/>
            <w:shd w:val="clear" w:color="auto" w:fill="auto"/>
            <w:vAlign w:val="center"/>
            <w:hideMark/>
          </w:tcPr>
          <w:p w14:paraId="3BF5C570"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14</w:t>
            </w:r>
          </w:p>
        </w:tc>
        <w:tc>
          <w:tcPr>
            <w:tcW w:w="992" w:type="dxa"/>
            <w:shd w:val="clear" w:color="auto" w:fill="auto"/>
            <w:vAlign w:val="center"/>
            <w:hideMark/>
          </w:tcPr>
          <w:p w14:paraId="5EA4248A"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12</w:t>
            </w:r>
          </w:p>
        </w:tc>
        <w:tc>
          <w:tcPr>
            <w:tcW w:w="993" w:type="dxa"/>
            <w:shd w:val="clear" w:color="auto" w:fill="auto"/>
            <w:vAlign w:val="center"/>
            <w:hideMark/>
          </w:tcPr>
          <w:p w14:paraId="5A1AAD94"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10</w:t>
            </w:r>
          </w:p>
        </w:tc>
        <w:tc>
          <w:tcPr>
            <w:tcW w:w="1275" w:type="dxa"/>
            <w:shd w:val="clear" w:color="auto" w:fill="auto"/>
            <w:vAlign w:val="center"/>
            <w:hideMark/>
          </w:tcPr>
          <w:p w14:paraId="4C81F2BD"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10</w:t>
            </w:r>
          </w:p>
        </w:tc>
      </w:tr>
      <w:tr w:rsidR="00390558" w:rsidRPr="002527B7" w14:paraId="4E1487B2" w14:textId="77777777" w:rsidTr="00832D11">
        <w:trPr>
          <w:trHeight w:val="20"/>
          <w:jc w:val="center"/>
        </w:trPr>
        <w:tc>
          <w:tcPr>
            <w:tcW w:w="10070" w:type="dxa"/>
            <w:gridSpan w:val="10"/>
            <w:shd w:val="clear" w:color="auto" w:fill="auto"/>
            <w:vAlign w:val="center"/>
            <w:hideMark/>
          </w:tcPr>
          <w:p w14:paraId="23D56F1E" w14:textId="77777777" w:rsidR="00390558" w:rsidRPr="002527B7" w:rsidRDefault="00390558" w:rsidP="00390558">
            <w:pPr>
              <w:spacing w:after="0" w:line="240" w:lineRule="auto"/>
              <w:jc w:val="center"/>
              <w:rPr>
                <w:rFonts w:ascii="Franklin Gothic Book" w:eastAsia="Times New Roman" w:hAnsi="Franklin Gothic Book" w:cs="Times New Roman"/>
                <w:b/>
                <w:bCs/>
                <w:iCs/>
                <w:color w:val="000000"/>
                <w:lang w:eastAsia="ru-RU"/>
              </w:rPr>
            </w:pPr>
            <w:r w:rsidRPr="002527B7">
              <w:rPr>
                <w:rFonts w:ascii="Franklin Gothic Book" w:eastAsia="Times New Roman" w:hAnsi="Franklin Gothic Book" w:cs="Times New Roman"/>
                <w:b/>
                <w:bCs/>
                <w:iCs/>
                <w:color w:val="000000"/>
                <w:lang w:eastAsia="ru-RU"/>
              </w:rPr>
              <w:t>Во главе одной из ведущих партий </w:t>
            </w:r>
          </w:p>
        </w:tc>
      </w:tr>
      <w:tr w:rsidR="00390558" w:rsidRPr="002527B7" w14:paraId="6DDFE666" w14:textId="77777777" w:rsidTr="00832D11">
        <w:trPr>
          <w:gridAfter w:val="1"/>
          <w:wAfter w:w="10" w:type="dxa"/>
          <w:trHeight w:val="20"/>
          <w:jc w:val="center"/>
        </w:trPr>
        <w:tc>
          <w:tcPr>
            <w:tcW w:w="2547" w:type="dxa"/>
            <w:shd w:val="clear" w:color="auto" w:fill="auto"/>
            <w:vAlign w:val="center"/>
            <w:hideMark/>
          </w:tcPr>
          <w:p w14:paraId="04A6A18B" w14:textId="77777777" w:rsidR="00390558" w:rsidRPr="002527B7" w:rsidRDefault="00390558" w:rsidP="00390558">
            <w:pPr>
              <w:spacing w:after="0" w:line="240" w:lineRule="auto"/>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Скорее хотел бы</w:t>
            </w:r>
          </w:p>
        </w:tc>
        <w:tc>
          <w:tcPr>
            <w:tcW w:w="851" w:type="dxa"/>
            <w:shd w:val="clear" w:color="auto" w:fill="auto"/>
            <w:vAlign w:val="center"/>
            <w:hideMark/>
          </w:tcPr>
          <w:p w14:paraId="078FF7DD"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51</w:t>
            </w:r>
          </w:p>
        </w:tc>
        <w:tc>
          <w:tcPr>
            <w:tcW w:w="709" w:type="dxa"/>
            <w:shd w:val="clear" w:color="auto" w:fill="auto"/>
            <w:vAlign w:val="center"/>
            <w:hideMark/>
          </w:tcPr>
          <w:p w14:paraId="39248CC3"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45</w:t>
            </w:r>
          </w:p>
        </w:tc>
        <w:tc>
          <w:tcPr>
            <w:tcW w:w="709" w:type="dxa"/>
            <w:shd w:val="clear" w:color="auto" w:fill="auto"/>
            <w:vAlign w:val="center"/>
            <w:hideMark/>
          </w:tcPr>
          <w:p w14:paraId="4A38E683"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55</w:t>
            </w:r>
          </w:p>
        </w:tc>
        <w:tc>
          <w:tcPr>
            <w:tcW w:w="992" w:type="dxa"/>
            <w:shd w:val="clear" w:color="auto" w:fill="auto"/>
            <w:vAlign w:val="center"/>
            <w:hideMark/>
          </w:tcPr>
          <w:p w14:paraId="03F008FC"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70</w:t>
            </w:r>
          </w:p>
        </w:tc>
        <w:tc>
          <w:tcPr>
            <w:tcW w:w="992" w:type="dxa"/>
            <w:shd w:val="clear" w:color="auto" w:fill="auto"/>
            <w:vAlign w:val="center"/>
            <w:hideMark/>
          </w:tcPr>
          <w:p w14:paraId="2A955369"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52</w:t>
            </w:r>
          </w:p>
        </w:tc>
        <w:tc>
          <w:tcPr>
            <w:tcW w:w="992" w:type="dxa"/>
            <w:shd w:val="clear" w:color="auto" w:fill="auto"/>
            <w:vAlign w:val="center"/>
            <w:hideMark/>
          </w:tcPr>
          <w:p w14:paraId="3DADAEE6"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47</w:t>
            </w:r>
          </w:p>
        </w:tc>
        <w:tc>
          <w:tcPr>
            <w:tcW w:w="993" w:type="dxa"/>
            <w:shd w:val="clear" w:color="auto" w:fill="auto"/>
            <w:vAlign w:val="center"/>
            <w:hideMark/>
          </w:tcPr>
          <w:p w14:paraId="4B1B7988"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50</w:t>
            </w:r>
          </w:p>
        </w:tc>
        <w:tc>
          <w:tcPr>
            <w:tcW w:w="1275" w:type="dxa"/>
            <w:shd w:val="clear" w:color="auto" w:fill="auto"/>
            <w:vAlign w:val="center"/>
            <w:hideMark/>
          </w:tcPr>
          <w:p w14:paraId="78123749"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47</w:t>
            </w:r>
          </w:p>
        </w:tc>
      </w:tr>
      <w:tr w:rsidR="00390558" w:rsidRPr="002527B7" w14:paraId="30990DFC" w14:textId="77777777" w:rsidTr="00832D11">
        <w:trPr>
          <w:gridAfter w:val="1"/>
          <w:wAfter w:w="10" w:type="dxa"/>
          <w:trHeight w:val="20"/>
          <w:jc w:val="center"/>
        </w:trPr>
        <w:tc>
          <w:tcPr>
            <w:tcW w:w="2547" w:type="dxa"/>
            <w:shd w:val="clear" w:color="auto" w:fill="auto"/>
            <w:vAlign w:val="center"/>
            <w:hideMark/>
          </w:tcPr>
          <w:p w14:paraId="4196D310" w14:textId="77777777" w:rsidR="00390558" w:rsidRPr="002527B7" w:rsidRDefault="00390558" w:rsidP="00390558">
            <w:pPr>
              <w:spacing w:after="0" w:line="240" w:lineRule="auto"/>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Скорее не хотел бы</w:t>
            </w:r>
          </w:p>
        </w:tc>
        <w:tc>
          <w:tcPr>
            <w:tcW w:w="851" w:type="dxa"/>
            <w:shd w:val="clear" w:color="auto" w:fill="auto"/>
            <w:vAlign w:val="center"/>
            <w:hideMark/>
          </w:tcPr>
          <w:p w14:paraId="522BD7F7"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35</w:t>
            </w:r>
          </w:p>
        </w:tc>
        <w:tc>
          <w:tcPr>
            <w:tcW w:w="709" w:type="dxa"/>
            <w:shd w:val="clear" w:color="auto" w:fill="auto"/>
            <w:vAlign w:val="center"/>
            <w:hideMark/>
          </w:tcPr>
          <w:p w14:paraId="7708FFAF"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39</w:t>
            </w:r>
          </w:p>
        </w:tc>
        <w:tc>
          <w:tcPr>
            <w:tcW w:w="709" w:type="dxa"/>
            <w:shd w:val="clear" w:color="auto" w:fill="auto"/>
            <w:vAlign w:val="center"/>
            <w:hideMark/>
          </w:tcPr>
          <w:p w14:paraId="2F45DE6D"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32</w:t>
            </w:r>
          </w:p>
        </w:tc>
        <w:tc>
          <w:tcPr>
            <w:tcW w:w="992" w:type="dxa"/>
            <w:shd w:val="clear" w:color="auto" w:fill="auto"/>
            <w:vAlign w:val="center"/>
            <w:hideMark/>
          </w:tcPr>
          <w:p w14:paraId="2672CD32"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21</w:t>
            </w:r>
          </w:p>
        </w:tc>
        <w:tc>
          <w:tcPr>
            <w:tcW w:w="992" w:type="dxa"/>
            <w:shd w:val="clear" w:color="auto" w:fill="auto"/>
            <w:vAlign w:val="center"/>
            <w:hideMark/>
          </w:tcPr>
          <w:p w14:paraId="1D36C996"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34</w:t>
            </w:r>
          </w:p>
        </w:tc>
        <w:tc>
          <w:tcPr>
            <w:tcW w:w="992" w:type="dxa"/>
            <w:shd w:val="clear" w:color="auto" w:fill="auto"/>
            <w:vAlign w:val="center"/>
            <w:hideMark/>
          </w:tcPr>
          <w:p w14:paraId="59E051D6"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37</w:t>
            </w:r>
          </w:p>
        </w:tc>
        <w:tc>
          <w:tcPr>
            <w:tcW w:w="993" w:type="dxa"/>
            <w:shd w:val="clear" w:color="auto" w:fill="auto"/>
            <w:vAlign w:val="center"/>
            <w:hideMark/>
          </w:tcPr>
          <w:p w14:paraId="0DB0707D"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38</w:t>
            </w:r>
          </w:p>
        </w:tc>
        <w:tc>
          <w:tcPr>
            <w:tcW w:w="1275" w:type="dxa"/>
            <w:shd w:val="clear" w:color="auto" w:fill="auto"/>
            <w:vAlign w:val="center"/>
            <w:hideMark/>
          </w:tcPr>
          <w:p w14:paraId="44D8148C"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37</w:t>
            </w:r>
          </w:p>
        </w:tc>
      </w:tr>
      <w:tr w:rsidR="00390558" w:rsidRPr="002527B7" w14:paraId="6D98F738" w14:textId="77777777" w:rsidTr="00832D11">
        <w:trPr>
          <w:gridAfter w:val="1"/>
          <w:wAfter w:w="10" w:type="dxa"/>
          <w:trHeight w:val="20"/>
          <w:jc w:val="center"/>
        </w:trPr>
        <w:tc>
          <w:tcPr>
            <w:tcW w:w="2547" w:type="dxa"/>
            <w:shd w:val="clear" w:color="auto" w:fill="auto"/>
            <w:vAlign w:val="center"/>
            <w:hideMark/>
          </w:tcPr>
          <w:p w14:paraId="7ABA4F31" w14:textId="77777777" w:rsidR="00390558" w:rsidRPr="002527B7" w:rsidRDefault="00390558" w:rsidP="00390558">
            <w:pPr>
              <w:spacing w:after="0" w:line="240" w:lineRule="auto"/>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Затрудняюсь ответить</w:t>
            </w:r>
          </w:p>
        </w:tc>
        <w:tc>
          <w:tcPr>
            <w:tcW w:w="851" w:type="dxa"/>
            <w:shd w:val="clear" w:color="auto" w:fill="auto"/>
            <w:vAlign w:val="center"/>
            <w:hideMark/>
          </w:tcPr>
          <w:p w14:paraId="587CF20D"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14</w:t>
            </w:r>
          </w:p>
        </w:tc>
        <w:tc>
          <w:tcPr>
            <w:tcW w:w="709" w:type="dxa"/>
            <w:shd w:val="clear" w:color="auto" w:fill="auto"/>
            <w:vAlign w:val="center"/>
            <w:hideMark/>
          </w:tcPr>
          <w:p w14:paraId="4C5EC240"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16</w:t>
            </w:r>
          </w:p>
        </w:tc>
        <w:tc>
          <w:tcPr>
            <w:tcW w:w="709" w:type="dxa"/>
            <w:shd w:val="clear" w:color="auto" w:fill="auto"/>
            <w:vAlign w:val="center"/>
            <w:hideMark/>
          </w:tcPr>
          <w:p w14:paraId="6A4EEFCF"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13</w:t>
            </w:r>
          </w:p>
        </w:tc>
        <w:tc>
          <w:tcPr>
            <w:tcW w:w="992" w:type="dxa"/>
            <w:shd w:val="clear" w:color="auto" w:fill="auto"/>
            <w:vAlign w:val="center"/>
            <w:hideMark/>
          </w:tcPr>
          <w:p w14:paraId="7152BAE1"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9</w:t>
            </w:r>
          </w:p>
        </w:tc>
        <w:tc>
          <w:tcPr>
            <w:tcW w:w="992" w:type="dxa"/>
            <w:shd w:val="clear" w:color="auto" w:fill="auto"/>
            <w:vAlign w:val="center"/>
            <w:hideMark/>
          </w:tcPr>
          <w:p w14:paraId="0DD82C0C"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14</w:t>
            </w:r>
          </w:p>
        </w:tc>
        <w:tc>
          <w:tcPr>
            <w:tcW w:w="992" w:type="dxa"/>
            <w:shd w:val="clear" w:color="auto" w:fill="auto"/>
            <w:vAlign w:val="center"/>
            <w:hideMark/>
          </w:tcPr>
          <w:p w14:paraId="391E87D3"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16</w:t>
            </w:r>
          </w:p>
        </w:tc>
        <w:tc>
          <w:tcPr>
            <w:tcW w:w="993" w:type="dxa"/>
            <w:shd w:val="clear" w:color="auto" w:fill="auto"/>
            <w:vAlign w:val="center"/>
            <w:hideMark/>
          </w:tcPr>
          <w:p w14:paraId="634D7DB8"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12</w:t>
            </w:r>
          </w:p>
        </w:tc>
        <w:tc>
          <w:tcPr>
            <w:tcW w:w="1275" w:type="dxa"/>
            <w:shd w:val="clear" w:color="auto" w:fill="auto"/>
            <w:vAlign w:val="center"/>
            <w:hideMark/>
          </w:tcPr>
          <w:p w14:paraId="2EDCF468"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16</w:t>
            </w:r>
          </w:p>
        </w:tc>
      </w:tr>
      <w:tr w:rsidR="00390558" w:rsidRPr="002527B7" w14:paraId="62E3933A" w14:textId="77777777" w:rsidTr="00832D11">
        <w:trPr>
          <w:trHeight w:val="20"/>
          <w:jc w:val="center"/>
        </w:trPr>
        <w:tc>
          <w:tcPr>
            <w:tcW w:w="10070" w:type="dxa"/>
            <w:gridSpan w:val="10"/>
            <w:shd w:val="clear" w:color="auto" w:fill="auto"/>
            <w:vAlign w:val="center"/>
            <w:hideMark/>
          </w:tcPr>
          <w:p w14:paraId="20511D73"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b/>
                <w:bCs/>
                <w:iCs/>
                <w:color w:val="000000"/>
                <w:lang w:eastAsia="ru-RU"/>
              </w:rPr>
              <w:t>На посту руководителя фракции или комитета Госдумы</w:t>
            </w:r>
            <w:r w:rsidRPr="002527B7">
              <w:rPr>
                <w:rFonts w:ascii="Franklin Gothic Book" w:eastAsia="Times New Roman" w:hAnsi="Franklin Gothic Book" w:cs="Times New Roman"/>
                <w:color w:val="000000"/>
                <w:lang w:eastAsia="ru-RU"/>
              </w:rPr>
              <w:t> </w:t>
            </w:r>
          </w:p>
        </w:tc>
      </w:tr>
      <w:tr w:rsidR="00390558" w:rsidRPr="002527B7" w14:paraId="17F86913" w14:textId="77777777" w:rsidTr="00832D11">
        <w:trPr>
          <w:gridAfter w:val="1"/>
          <w:wAfter w:w="10" w:type="dxa"/>
          <w:trHeight w:val="20"/>
          <w:jc w:val="center"/>
        </w:trPr>
        <w:tc>
          <w:tcPr>
            <w:tcW w:w="2547" w:type="dxa"/>
            <w:shd w:val="clear" w:color="auto" w:fill="auto"/>
            <w:vAlign w:val="center"/>
            <w:hideMark/>
          </w:tcPr>
          <w:p w14:paraId="4F93F8BA" w14:textId="77777777" w:rsidR="00390558" w:rsidRPr="002527B7" w:rsidRDefault="00390558" w:rsidP="00390558">
            <w:pPr>
              <w:spacing w:after="0" w:line="240" w:lineRule="auto"/>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Скорее хотел бы</w:t>
            </w:r>
          </w:p>
        </w:tc>
        <w:tc>
          <w:tcPr>
            <w:tcW w:w="851" w:type="dxa"/>
            <w:shd w:val="clear" w:color="auto" w:fill="auto"/>
            <w:vAlign w:val="center"/>
            <w:hideMark/>
          </w:tcPr>
          <w:p w14:paraId="7AB9DD8B"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51</w:t>
            </w:r>
          </w:p>
        </w:tc>
        <w:tc>
          <w:tcPr>
            <w:tcW w:w="709" w:type="dxa"/>
            <w:shd w:val="clear" w:color="auto" w:fill="auto"/>
            <w:vAlign w:val="center"/>
            <w:hideMark/>
          </w:tcPr>
          <w:p w14:paraId="477525DE"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46</w:t>
            </w:r>
          </w:p>
        </w:tc>
        <w:tc>
          <w:tcPr>
            <w:tcW w:w="709" w:type="dxa"/>
            <w:shd w:val="clear" w:color="auto" w:fill="auto"/>
            <w:vAlign w:val="center"/>
            <w:hideMark/>
          </w:tcPr>
          <w:p w14:paraId="743A7F9A"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55</w:t>
            </w:r>
          </w:p>
        </w:tc>
        <w:tc>
          <w:tcPr>
            <w:tcW w:w="992" w:type="dxa"/>
            <w:shd w:val="clear" w:color="auto" w:fill="auto"/>
            <w:vAlign w:val="center"/>
            <w:hideMark/>
          </w:tcPr>
          <w:p w14:paraId="033E1B81"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62</w:t>
            </w:r>
          </w:p>
        </w:tc>
        <w:tc>
          <w:tcPr>
            <w:tcW w:w="992" w:type="dxa"/>
            <w:shd w:val="clear" w:color="auto" w:fill="auto"/>
            <w:vAlign w:val="center"/>
            <w:hideMark/>
          </w:tcPr>
          <w:p w14:paraId="00B1CE5A"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48</w:t>
            </w:r>
          </w:p>
        </w:tc>
        <w:tc>
          <w:tcPr>
            <w:tcW w:w="992" w:type="dxa"/>
            <w:shd w:val="clear" w:color="auto" w:fill="auto"/>
            <w:vAlign w:val="center"/>
            <w:hideMark/>
          </w:tcPr>
          <w:p w14:paraId="404605CD"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47</w:t>
            </w:r>
          </w:p>
        </w:tc>
        <w:tc>
          <w:tcPr>
            <w:tcW w:w="993" w:type="dxa"/>
            <w:shd w:val="clear" w:color="auto" w:fill="auto"/>
            <w:vAlign w:val="center"/>
            <w:hideMark/>
          </w:tcPr>
          <w:p w14:paraId="59594F4C"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53</w:t>
            </w:r>
          </w:p>
        </w:tc>
        <w:tc>
          <w:tcPr>
            <w:tcW w:w="1275" w:type="dxa"/>
            <w:shd w:val="clear" w:color="auto" w:fill="auto"/>
            <w:vAlign w:val="center"/>
            <w:hideMark/>
          </w:tcPr>
          <w:p w14:paraId="52440ECB"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51</w:t>
            </w:r>
          </w:p>
        </w:tc>
      </w:tr>
      <w:tr w:rsidR="00390558" w:rsidRPr="002527B7" w14:paraId="1B9AD278" w14:textId="77777777" w:rsidTr="00832D11">
        <w:trPr>
          <w:gridAfter w:val="1"/>
          <w:wAfter w:w="10" w:type="dxa"/>
          <w:trHeight w:val="20"/>
          <w:jc w:val="center"/>
        </w:trPr>
        <w:tc>
          <w:tcPr>
            <w:tcW w:w="2547" w:type="dxa"/>
            <w:shd w:val="clear" w:color="auto" w:fill="auto"/>
            <w:vAlign w:val="center"/>
            <w:hideMark/>
          </w:tcPr>
          <w:p w14:paraId="2FE3C3E3" w14:textId="77777777" w:rsidR="00390558" w:rsidRPr="002527B7" w:rsidRDefault="00390558" w:rsidP="00390558">
            <w:pPr>
              <w:spacing w:after="0" w:line="240" w:lineRule="auto"/>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Скорее не хотел бы</w:t>
            </w:r>
          </w:p>
        </w:tc>
        <w:tc>
          <w:tcPr>
            <w:tcW w:w="851" w:type="dxa"/>
            <w:shd w:val="clear" w:color="auto" w:fill="auto"/>
            <w:vAlign w:val="center"/>
            <w:hideMark/>
          </w:tcPr>
          <w:p w14:paraId="4FDEA7F7"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35</w:t>
            </w:r>
          </w:p>
        </w:tc>
        <w:tc>
          <w:tcPr>
            <w:tcW w:w="709" w:type="dxa"/>
            <w:shd w:val="clear" w:color="auto" w:fill="auto"/>
            <w:vAlign w:val="center"/>
            <w:hideMark/>
          </w:tcPr>
          <w:p w14:paraId="2BDE9A08"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38</w:t>
            </w:r>
          </w:p>
        </w:tc>
        <w:tc>
          <w:tcPr>
            <w:tcW w:w="709" w:type="dxa"/>
            <w:shd w:val="clear" w:color="auto" w:fill="auto"/>
            <w:vAlign w:val="center"/>
            <w:hideMark/>
          </w:tcPr>
          <w:p w14:paraId="15C7DC95"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32</w:t>
            </w:r>
          </w:p>
        </w:tc>
        <w:tc>
          <w:tcPr>
            <w:tcW w:w="992" w:type="dxa"/>
            <w:shd w:val="clear" w:color="auto" w:fill="auto"/>
            <w:vAlign w:val="center"/>
            <w:hideMark/>
          </w:tcPr>
          <w:p w14:paraId="2F65F208"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29</w:t>
            </w:r>
          </w:p>
        </w:tc>
        <w:tc>
          <w:tcPr>
            <w:tcW w:w="992" w:type="dxa"/>
            <w:shd w:val="clear" w:color="auto" w:fill="auto"/>
            <w:vAlign w:val="center"/>
            <w:hideMark/>
          </w:tcPr>
          <w:p w14:paraId="7502F5B2"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39</w:t>
            </w:r>
          </w:p>
        </w:tc>
        <w:tc>
          <w:tcPr>
            <w:tcW w:w="992" w:type="dxa"/>
            <w:shd w:val="clear" w:color="auto" w:fill="auto"/>
            <w:vAlign w:val="center"/>
            <w:hideMark/>
          </w:tcPr>
          <w:p w14:paraId="0D9890DF"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36</w:t>
            </w:r>
          </w:p>
        </w:tc>
        <w:tc>
          <w:tcPr>
            <w:tcW w:w="993" w:type="dxa"/>
            <w:shd w:val="clear" w:color="auto" w:fill="auto"/>
            <w:vAlign w:val="center"/>
            <w:hideMark/>
          </w:tcPr>
          <w:p w14:paraId="30FA815F"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34</w:t>
            </w:r>
          </w:p>
        </w:tc>
        <w:tc>
          <w:tcPr>
            <w:tcW w:w="1275" w:type="dxa"/>
            <w:shd w:val="clear" w:color="auto" w:fill="auto"/>
            <w:vAlign w:val="center"/>
            <w:hideMark/>
          </w:tcPr>
          <w:p w14:paraId="1541E27F"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33</w:t>
            </w:r>
          </w:p>
        </w:tc>
      </w:tr>
      <w:tr w:rsidR="00390558" w:rsidRPr="002527B7" w14:paraId="49B454F9" w14:textId="77777777" w:rsidTr="00832D11">
        <w:trPr>
          <w:gridAfter w:val="1"/>
          <w:wAfter w:w="10" w:type="dxa"/>
          <w:trHeight w:val="20"/>
          <w:jc w:val="center"/>
        </w:trPr>
        <w:tc>
          <w:tcPr>
            <w:tcW w:w="2547" w:type="dxa"/>
            <w:shd w:val="clear" w:color="auto" w:fill="auto"/>
            <w:vAlign w:val="center"/>
            <w:hideMark/>
          </w:tcPr>
          <w:p w14:paraId="1D88FF24" w14:textId="77777777" w:rsidR="00390558" w:rsidRPr="002527B7" w:rsidRDefault="00390558" w:rsidP="00390558">
            <w:pPr>
              <w:spacing w:after="0" w:line="240" w:lineRule="auto"/>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Затрудняюсь ответить</w:t>
            </w:r>
          </w:p>
        </w:tc>
        <w:tc>
          <w:tcPr>
            <w:tcW w:w="851" w:type="dxa"/>
            <w:shd w:val="clear" w:color="auto" w:fill="auto"/>
            <w:vAlign w:val="center"/>
            <w:hideMark/>
          </w:tcPr>
          <w:p w14:paraId="2BB0CEBD"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14</w:t>
            </w:r>
          </w:p>
        </w:tc>
        <w:tc>
          <w:tcPr>
            <w:tcW w:w="709" w:type="dxa"/>
            <w:shd w:val="clear" w:color="auto" w:fill="auto"/>
            <w:vAlign w:val="center"/>
            <w:hideMark/>
          </w:tcPr>
          <w:p w14:paraId="38F7E727"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16</w:t>
            </w:r>
          </w:p>
        </w:tc>
        <w:tc>
          <w:tcPr>
            <w:tcW w:w="709" w:type="dxa"/>
            <w:shd w:val="clear" w:color="auto" w:fill="auto"/>
            <w:vAlign w:val="center"/>
            <w:hideMark/>
          </w:tcPr>
          <w:p w14:paraId="196B8961"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13</w:t>
            </w:r>
          </w:p>
        </w:tc>
        <w:tc>
          <w:tcPr>
            <w:tcW w:w="992" w:type="dxa"/>
            <w:shd w:val="clear" w:color="auto" w:fill="auto"/>
            <w:vAlign w:val="center"/>
            <w:hideMark/>
          </w:tcPr>
          <w:p w14:paraId="4D820948"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9</w:t>
            </w:r>
          </w:p>
        </w:tc>
        <w:tc>
          <w:tcPr>
            <w:tcW w:w="992" w:type="dxa"/>
            <w:shd w:val="clear" w:color="auto" w:fill="auto"/>
            <w:vAlign w:val="center"/>
            <w:hideMark/>
          </w:tcPr>
          <w:p w14:paraId="10AAEE18"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13</w:t>
            </w:r>
          </w:p>
        </w:tc>
        <w:tc>
          <w:tcPr>
            <w:tcW w:w="992" w:type="dxa"/>
            <w:shd w:val="clear" w:color="auto" w:fill="auto"/>
            <w:vAlign w:val="center"/>
            <w:hideMark/>
          </w:tcPr>
          <w:p w14:paraId="087CC785"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17</w:t>
            </w:r>
          </w:p>
        </w:tc>
        <w:tc>
          <w:tcPr>
            <w:tcW w:w="993" w:type="dxa"/>
            <w:shd w:val="clear" w:color="auto" w:fill="auto"/>
            <w:vAlign w:val="center"/>
            <w:hideMark/>
          </w:tcPr>
          <w:p w14:paraId="35FEE0A8"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13</w:t>
            </w:r>
          </w:p>
        </w:tc>
        <w:tc>
          <w:tcPr>
            <w:tcW w:w="1275" w:type="dxa"/>
            <w:shd w:val="clear" w:color="auto" w:fill="auto"/>
            <w:vAlign w:val="center"/>
            <w:hideMark/>
          </w:tcPr>
          <w:p w14:paraId="0DFD4E5F"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16</w:t>
            </w:r>
          </w:p>
        </w:tc>
      </w:tr>
      <w:tr w:rsidR="00390558" w:rsidRPr="002527B7" w14:paraId="1BD103A7" w14:textId="77777777" w:rsidTr="00832D11">
        <w:trPr>
          <w:trHeight w:val="20"/>
          <w:jc w:val="center"/>
        </w:trPr>
        <w:tc>
          <w:tcPr>
            <w:tcW w:w="10070" w:type="dxa"/>
            <w:gridSpan w:val="10"/>
            <w:shd w:val="clear" w:color="auto" w:fill="auto"/>
            <w:vAlign w:val="center"/>
            <w:hideMark/>
          </w:tcPr>
          <w:p w14:paraId="262CB2B8"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b/>
                <w:bCs/>
                <w:iCs/>
                <w:color w:val="000000"/>
                <w:lang w:eastAsia="ru-RU"/>
              </w:rPr>
              <w:t>На посту председателя Правительства</w:t>
            </w:r>
            <w:r w:rsidRPr="002527B7">
              <w:rPr>
                <w:rFonts w:ascii="Franklin Gothic Book" w:eastAsia="Times New Roman" w:hAnsi="Franklin Gothic Book" w:cs="Times New Roman"/>
                <w:color w:val="000000"/>
                <w:lang w:eastAsia="ru-RU"/>
              </w:rPr>
              <w:t> </w:t>
            </w:r>
          </w:p>
        </w:tc>
      </w:tr>
      <w:tr w:rsidR="00390558" w:rsidRPr="002527B7" w14:paraId="6D4E9519" w14:textId="77777777" w:rsidTr="00832D11">
        <w:trPr>
          <w:gridAfter w:val="1"/>
          <w:wAfter w:w="10" w:type="dxa"/>
          <w:trHeight w:val="20"/>
          <w:jc w:val="center"/>
        </w:trPr>
        <w:tc>
          <w:tcPr>
            <w:tcW w:w="2547" w:type="dxa"/>
            <w:shd w:val="clear" w:color="auto" w:fill="auto"/>
            <w:vAlign w:val="center"/>
            <w:hideMark/>
          </w:tcPr>
          <w:p w14:paraId="3C85EA18" w14:textId="77777777" w:rsidR="00390558" w:rsidRPr="002527B7" w:rsidRDefault="00390558" w:rsidP="00390558">
            <w:pPr>
              <w:spacing w:after="0" w:line="240" w:lineRule="auto"/>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Скорее хотел бы</w:t>
            </w:r>
          </w:p>
        </w:tc>
        <w:tc>
          <w:tcPr>
            <w:tcW w:w="851" w:type="dxa"/>
            <w:shd w:val="clear" w:color="auto" w:fill="auto"/>
            <w:vAlign w:val="center"/>
            <w:hideMark/>
          </w:tcPr>
          <w:p w14:paraId="78727F0B"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31</w:t>
            </w:r>
          </w:p>
        </w:tc>
        <w:tc>
          <w:tcPr>
            <w:tcW w:w="709" w:type="dxa"/>
            <w:shd w:val="clear" w:color="auto" w:fill="auto"/>
            <w:vAlign w:val="center"/>
            <w:hideMark/>
          </w:tcPr>
          <w:p w14:paraId="5B80D184"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28</w:t>
            </w:r>
          </w:p>
        </w:tc>
        <w:tc>
          <w:tcPr>
            <w:tcW w:w="709" w:type="dxa"/>
            <w:shd w:val="clear" w:color="auto" w:fill="auto"/>
            <w:vAlign w:val="center"/>
            <w:hideMark/>
          </w:tcPr>
          <w:p w14:paraId="77F28CFE"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34</w:t>
            </w:r>
          </w:p>
        </w:tc>
        <w:tc>
          <w:tcPr>
            <w:tcW w:w="992" w:type="dxa"/>
            <w:shd w:val="clear" w:color="auto" w:fill="auto"/>
            <w:vAlign w:val="center"/>
            <w:hideMark/>
          </w:tcPr>
          <w:p w14:paraId="2F17D686"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50</w:t>
            </w:r>
          </w:p>
        </w:tc>
        <w:tc>
          <w:tcPr>
            <w:tcW w:w="992" w:type="dxa"/>
            <w:shd w:val="clear" w:color="auto" w:fill="auto"/>
            <w:vAlign w:val="center"/>
            <w:hideMark/>
          </w:tcPr>
          <w:p w14:paraId="408D9C09"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38</w:t>
            </w:r>
          </w:p>
        </w:tc>
        <w:tc>
          <w:tcPr>
            <w:tcW w:w="992" w:type="dxa"/>
            <w:shd w:val="clear" w:color="auto" w:fill="auto"/>
            <w:vAlign w:val="center"/>
            <w:hideMark/>
          </w:tcPr>
          <w:p w14:paraId="13A7D871"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28</w:t>
            </w:r>
          </w:p>
        </w:tc>
        <w:tc>
          <w:tcPr>
            <w:tcW w:w="993" w:type="dxa"/>
            <w:shd w:val="clear" w:color="auto" w:fill="auto"/>
            <w:vAlign w:val="center"/>
            <w:hideMark/>
          </w:tcPr>
          <w:p w14:paraId="2927325B"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34</w:t>
            </w:r>
          </w:p>
        </w:tc>
        <w:tc>
          <w:tcPr>
            <w:tcW w:w="1275" w:type="dxa"/>
            <w:shd w:val="clear" w:color="auto" w:fill="auto"/>
            <w:vAlign w:val="center"/>
            <w:hideMark/>
          </w:tcPr>
          <w:p w14:paraId="5FC39596"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21</w:t>
            </w:r>
          </w:p>
        </w:tc>
      </w:tr>
      <w:tr w:rsidR="00390558" w:rsidRPr="002527B7" w14:paraId="44F8FFE2" w14:textId="77777777" w:rsidTr="00832D11">
        <w:trPr>
          <w:gridAfter w:val="1"/>
          <w:wAfter w:w="10" w:type="dxa"/>
          <w:trHeight w:val="20"/>
          <w:jc w:val="center"/>
        </w:trPr>
        <w:tc>
          <w:tcPr>
            <w:tcW w:w="2547" w:type="dxa"/>
            <w:shd w:val="clear" w:color="auto" w:fill="auto"/>
            <w:vAlign w:val="center"/>
            <w:hideMark/>
          </w:tcPr>
          <w:p w14:paraId="7ABAD8B7" w14:textId="77777777" w:rsidR="00390558" w:rsidRPr="002527B7" w:rsidRDefault="00390558" w:rsidP="00390558">
            <w:pPr>
              <w:spacing w:after="0" w:line="240" w:lineRule="auto"/>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Скорее не хотел бы</w:t>
            </w:r>
          </w:p>
        </w:tc>
        <w:tc>
          <w:tcPr>
            <w:tcW w:w="851" w:type="dxa"/>
            <w:shd w:val="clear" w:color="auto" w:fill="auto"/>
            <w:vAlign w:val="center"/>
            <w:hideMark/>
          </w:tcPr>
          <w:p w14:paraId="6D18CF67"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56</w:t>
            </w:r>
          </w:p>
        </w:tc>
        <w:tc>
          <w:tcPr>
            <w:tcW w:w="709" w:type="dxa"/>
            <w:shd w:val="clear" w:color="auto" w:fill="auto"/>
            <w:vAlign w:val="center"/>
            <w:hideMark/>
          </w:tcPr>
          <w:p w14:paraId="6BD9840C"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57</w:t>
            </w:r>
          </w:p>
        </w:tc>
        <w:tc>
          <w:tcPr>
            <w:tcW w:w="709" w:type="dxa"/>
            <w:shd w:val="clear" w:color="auto" w:fill="auto"/>
            <w:vAlign w:val="center"/>
            <w:hideMark/>
          </w:tcPr>
          <w:p w14:paraId="12ABB447"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55</w:t>
            </w:r>
          </w:p>
        </w:tc>
        <w:tc>
          <w:tcPr>
            <w:tcW w:w="992" w:type="dxa"/>
            <w:shd w:val="clear" w:color="auto" w:fill="auto"/>
            <w:vAlign w:val="center"/>
            <w:hideMark/>
          </w:tcPr>
          <w:p w14:paraId="602FBB44"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37</w:t>
            </w:r>
          </w:p>
        </w:tc>
        <w:tc>
          <w:tcPr>
            <w:tcW w:w="992" w:type="dxa"/>
            <w:shd w:val="clear" w:color="auto" w:fill="auto"/>
            <w:vAlign w:val="center"/>
            <w:hideMark/>
          </w:tcPr>
          <w:p w14:paraId="223017BE"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48</w:t>
            </w:r>
          </w:p>
        </w:tc>
        <w:tc>
          <w:tcPr>
            <w:tcW w:w="992" w:type="dxa"/>
            <w:shd w:val="clear" w:color="auto" w:fill="auto"/>
            <w:vAlign w:val="center"/>
            <w:hideMark/>
          </w:tcPr>
          <w:p w14:paraId="2A0B870D"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57</w:t>
            </w:r>
          </w:p>
        </w:tc>
        <w:tc>
          <w:tcPr>
            <w:tcW w:w="993" w:type="dxa"/>
            <w:shd w:val="clear" w:color="auto" w:fill="auto"/>
            <w:vAlign w:val="center"/>
            <w:hideMark/>
          </w:tcPr>
          <w:p w14:paraId="1748CBF3"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55</w:t>
            </w:r>
          </w:p>
        </w:tc>
        <w:tc>
          <w:tcPr>
            <w:tcW w:w="1275" w:type="dxa"/>
            <w:shd w:val="clear" w:color="auto" w:fill="auto"/>
            <w:vAlign w:val="center"/>
            <w:hideMark/>
          </w:tcPr>
          <w:p w14:paraId="5EC4F507"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66</w:t>
            </w:r>
          </w:p>
        </w:tc>
      </w:tr>
      <w:tr w:rsidR="00390558" w:rsidRPr="002527B7" w14:paraId="6D22E90A" w14:textId="77777777" w:rsidTr="00832D11">
        <w:trPr>
          <w:gridAfter w:val="1"/>
          <w:wAfter w:w="10" w:type="dxa"/>
          <w:trHeight w:val="20"/>
          <w:jc w:val="center"/>
        </w:trPr>
        <w:tc>
          <w:tcPr>
            <w:tcW w:w="2547" w:type="dxa"/>
            <w:shd w:val="clear" w:color="auto" w:fill="auto"/>
            <w:vAlign w:val="center"/>
            <w:hideMark/>
          </w:tcPr>
          <w:p w14:paraId="1F7D61FC" w14:textId="77777777" w:rsidR="00390558" w:rsidRPr="002527B7" w:rsidRDefault="00390558" w:rsidP="00390558">
            <w:pPr>
              <w:spacing w:after="0" w:line="240" w:lineRule="auto"/>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Затрудняюсь ответить</w:t>
            </w:r>
          </w:p>
        </w:tc>
        <w:tc>
          <w:tcPr>
            <w:tcW w:w="851" w:type="dxa"/>
            <w:shd w:val="clear" w:color="auto" w:fill="auto"/>
            <w:vAlign w:val="center"/>
            <w:hideMark/>
          </w:tcPr>
          <w:p w14:paraId="2824D511"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13</w:t>
            </w:r>
          </w:p>
        </w:tc>
        <w:tc>
          <w:tcPr>
            <w:tcW w:w="709" w:type="dxa"/>
            <w:shd w:val="clear" w:color="auto" w:fill="auto"/>
            <w:vAlign w:val="center"/>
            <w:hideMark/>
          </w:tcPr>
          <w:p w14:paraId="280EC2D2"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15</w:t>
            </w:r>
          </w:p>
        </w:tc>
        <w:tc>
          <w:tcPr>
            <w:tcW w:w="709" w:type="dxa"/>
            <w:shd w:val="clear" w:color="auto" w:fill="auto"/>
            <w:vAlign w:val="center"/>
            <w:hideMark/>
          </w:tcPr>
          <w:p w14:paraId="5954BD5E"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11</w:t>
            </w:r>
          </w:p>
        </w:tc>
        <w:tc>
          <w:tcPr>
            <w:tcW w:w="992" w:type="dxa"/>
            <w:shd w:val="clear" w:color="auto" w:fill="auto"/>
            <w:vAlign w:val="center"/>
            <w:hideMark/>
          </w:tcPr>
          <w:p w14:paraId="22F19924"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13</w:t>
            </w:r>
          </w:p>
        </w:tc>
        <w:tc>
          <w:tcPr>
            <w:tcW w:w="992" w:type="dxa"/>
            <w:shd w:val="clear" w:color="auto" w:fill="auto"/>
            <w:vAlign w:val="center"/>
            <w:hideMark/>
          </w:tcPr>
          <w:p w14:paraId="298CB353"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14</w:t>
            </w:r>
          </w:p>
        </w:tc>
        <w:tc>
          <w:tcPr>
            <w:tcW w:w="992" w:type="dxa"/>
            <w:shd w:val="clear" w:color="auto" w:fill="auto"/>
            <w:vAlign w:val="center"/>
            <w:hideMark/>
          </w:tcPr>
          <w:p w14:paraId="15C8484D"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15</w:t>
            </w:r>
          </w:p>
        </w:tc>
        <w:tc>
          <w:tcPr>
            <w:tcW w:w="993" w:type="dxa"/>
            <w:shd w:val="clear" w:color="auto" w:fill="auto"/>
            <w:vAlign w:val="center"/>
            <w:hideMark/>
          </w:tcPr>
          <w:p w14:paraId="3F8A80F3"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11</w:t>
            </w:r>
          </w:p>
        </w:tc>
        <w:tc>
          <w:tcPr>
            <w:tcW w:w="1275" w:type="dxa"/>
            <w:shd w:val="clear" w:color="auto" w:fill="auto"/>
            <w:vAlign w:val="center"/>
            <w:hideMark/>
          </w:tcPr>
          <w:p w14:paraId="3F81AEFD"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13</w:t>
            </w:r>
          </w:p>
        </w:tc>
      </w:tr>
      <w:tr w:rsidR="00390558" w:rsidRPr="002527B7" w14:paraId="5F972714" w14:textId="77777777" w:rsidTr="00832D11">
        <w:trPr>
          <w:trHeight w:val="20"/>
          <w:jc w:val="center"/>
        </w:trPr>
        <w:tc>
          <w:tcPr>
            <w:tcW w:w="10070" w:type="dxa"/>
            <w:gridSpan w:val="10"/>
            <w:shd w:val="clear" w:color="auto" w:fill="auto"/>
            <w:vAlign w:val="center"/>
            <w:hideMark/>
          </w:tcPr>
          <w:p w14:paraId="6F530942"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b/>
                <w:bCs/>
                <w:iCs/>
                <w:color w:val="000000"/>
                <w:lang w:eastAsia="ru-RU"/>
              </w:rPr>
              <w:t>На посту президента России</w:t>
            </w:r>
            <w:r w:rsidRPr="002527B7">
              <w:rPr>
                <w:rFonts w:ascii="Franklin Gothic Book" w:eastAsia="Times New Roman" w:hAnsi="Franklin Gothic Book" w:cs="Times New Roman"/>
                <w:color w:val="000000"/>
                <w:lang w:eastAsia="ru-RU"/>
              </w:rPr>
              <w:t> </w:t>
            </w:r>
          </w:p>
        </w:tc>
      </w:tr>
      <w:tr w:rsidR="00390558" w:rsidRPr="002527B7" w14:paraId="3D47E902" w14:textId="77777777" w:rsidTr="00832D11">
        <w:trPr>
          <w:gridAfter w:val="1"/>
          <w:wAfter w:w="10" w:type="dxa"/>
          <w:trHeight w:val="20"/>
          <w:jc w:val="center"/>
        </w:trPr>
        <w:tc>
          <w:tcPr>
            <w:tcW w:w="2547" w:type="dxa"/>
            <w:shd w:val="clear" w:color="auto" w:fill="auto"/>
            <w:vAlign w:val="center"/>
            <w:hideMark/>
          </w:tcPr>
          <w:p w14:paraId="44C31F14" w14:textId="77777777" w:rsidR="00390558" w:rsidRPr="002527B7" w:rsidRDefault="00390558" w:rsidP="00390558">
            <w:pPr>
              <w:spacing w:after="0" w:line="240" w:lineRule="auto"/>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Скорее хотел бы</w:t>
            </w:r>
          </w:p>
        </w:tc>
        <w:tc>
          <w:tcPr>
            <w:tcW w:w="851" w:type="dxa"/>
            <w:shd w:val="clear" w:color="auto" w:fill="auto"/>
            <w:vAlign w:val="center"/>
            <w:hideMark/>
          </w:tcPr>
          <w:p w14:paraId="0C8C22ED"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21</w:t>
            </w:r>
          </w:p>
        </w:tc>
        <w:tc>
          <w:tcPr>
            <w:tcW w:w="709" w:type="dxa"/>
            <w:shd w:val="clear" w:color="auto" w:fill="auto"/>
            <w:vAlign w:val="center"/>
            <w:hideMark/>
          </w:tcPr>
          <w:p w14:paraId="77249DB5"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21</w:t>
            </w:r>
          </w:p>
        </w:tc>
        <w:tc>
          <w:tcPr>
            <w:tcW w:w="709" w:type="dxa"/>
            <w:shd w:val="clear" w:color="auto" w:fill="auto"/>
            <w:vAlign w:val="center"/>
            <w:hideMark/>
          </w:tcPr>
          <w:p w14:paraId="52C3311F"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21</w:t>
            </w:r>
          </w:p>
        </w:tc>
        <w:tc>
          <w:tcPr>
            <w:tcW w:w="992" w:type="dxa"/>
            <w:shd w:val="clear" w:color="auto" w:fill="auto"/>
            <w:vAlign w:val="center"/>
            <w:hideMark/>
          </w:tcPr>
          <w:p w14:paraId="25406295"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43</w:t>
            </w:r>
          </w:p>
        </w:tc>
        <w:tc>
          <w:tcPr>
            <w:tcW w:w="992" w:type="dxa"/>
            <w:shd w:val="clear" w:color="auto" w:fill="auto"/>
            <w:vAlign w:val="center"/>
            <w:hideMark/>
          </w:tcPr>
          <w:p w14:paraId="3212AC52"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23</w:t>
            </w:r>
          </w:p>
        </w:tc>
        <w:tc>
          <w:tcPr>
            <w:tcW w:w="992" w:type="dxa"/>
            <w:shd w:val="clear" w:color="auto" w:fill="auto"/>
            <w:vAlign w:val="center"/>
            <w:hideMark/>
          </w:tcPr>
          <w:p w14:paraId="1169967D"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23</w:t>
            </w:r>
          </w:p>
        </w:tc>
        <w:tc>
          <w:tcPr>
            <w:tcW w:w="993" w:type="dxa"/>
            <w:shd w:val="clear" w:color="auto" w:fill="auto"/>
            <w:vAlign w:val="center"/>
            <w:hideMark/>
          </w:tcPr>
          <w:p w14:paraId="1ABF04F1"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20</w:t>
            </w:r>
          </w:p>
        </w:tc>
        <w:tc>
          <w:tcPr>
            <w:tcW w:w="1275" w:type="dxa"/>
            <w:shd w:val="clear" w:color="auto" w:fill="auto"/>
            <w:vAlign w:val="center"/>
            <w:hideMark/>
          </w:tcPr>
          <w:p w14:paraId="2D2D48A0"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14</w:t>
            </w:r>
          </w:p>
        </w:tc>
      </w:tr>
      <w:tr w:rsidR="00390558" w:rsidRPr="002527B7" w14:paraId="3C55C19E" w14:textId="77777777" w:rsidTr="00832D11">
        <w:trPr>
          <w:gridAfter w:val="1"/>
          <w:wAfter w:w="10" w:type="dxa"/>
          <w:trHeight w:val="20"/>
          <w:jc w:val="center"/>
        </w:trPr>
        <w:tc>
          <w:tcPr>
            <w:tcW w:w="2547" w:type="dxa"/>
            <w:shd w:val="clear" w:color="auto" w:fill="auto"/>
            <w:vAlign w:val="center"/>
            <w:hideMark/>
          </w:tcPr>
          <w:p w14:paraId="0AC2C520" w14:textId="77777777" w:rsidR="00390558" w:rsidRPr="002527B7" w:rsidRDefault="00390558" w:rsidP="00390558">
            <w:pPr>
              <w:spacing w:after="0" w:line="240" w:lineRule="auto"/>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Скорее не хотел бы</w:t>
            </w:r>
          </w:p>
        </w:tc>
        <w:tc>
          <w:tcPr>
            <w:tcW w:w="851" w:type="dxa"/>
            <w:shd w:val="clear" w:color="auto" w:fill="auto"/>
            <w:vAlign w:val="center"/>
            <w:hideMark/>
          </w:tcPr>
          <w:p w14:paraId="6D111678"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68</w:t>
            </w:r>
          </w:p>
        </w:tc>
        <w:tc>
          <w:tcPr>
            <w:tcW w:w="709" w:type="dxa"/>
            <w:shd w:val="clear" w:color="auto" w:fill="auto"/>
            <w:vAlign w:val="center"/>
            <w:hideMark/>
          </w:tcPr>
          <w:p w14:paraId="4397DC20"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68</w:t>
            </w:r>
          </w:p>
        </w:tc>
        <w:tc>
          <w:tcPr>
            <w:tcW w:w="709" w:type="dxa"/>
            <w:shd w:val="clear" w:color="auto" w:fill="auto"/>
            <w:vAlign w:val="center"/>
            <w:hideMark/>
          </w:tcPr>
          <w:p w14:paraId="33E48C12"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68</w:t>
            </w:r>
          </w:p>
        </w:tc>
        <w:tc>
          <w:tcPr>
            <w:tcW w:w="992" w:type="dxa"/>
            <w:shd w:val="clear" w:color="auto" w:fill="auto"/>
            <w:vAlign w:val="center"/>
            <w:hideMark/>
          </w:tcPr>
          <w:p w14:paraId="61DE5D36"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49</w:t>
            </w:r>
          </w:p>
        </w:tc>
        <w:tc>
          <w:tcPr>
            <w:tcW w:w="992" w:type="dxa"/>
            <w:shd w:val="clear" w:color="auto" w:fill="auto"/>
            <w:vAlign w:val="center"/>
            <w:hideMark/>
          </w:tcPr>
          <w:p w14:paraId="2AAAD62E"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65</w:t>
            </w:r>
          </w:p>
        </w:tc>
        <w:tc>
          <w:tcPr>
            <w:tcW w:w="992" w:type="dxa"/>
            <w:shd w:val="clear" w:color="auto" w:fill="auto"/>
            <w:vAlign w:val="center"/>
            <w:hideMark/>
          </w:tcPr>
          <w:p w14:paraId="76E77C52"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64</w:t>
            </w:r>
          </w:p>
        </w:tc>
        <w:tc>
          <w:tcPr>
            <w:tcW w:w="993" w:type="dxa"/>
            <w:shd w:val="clear" w:color="auto" w:fill="auto"/>
            <w:vAlign w:val="center"/>
            <w:hideMark/>
          </w:tcPr>
          <w:p w14:paraId="29995F49"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68</w:t>
            </w:r>
          </w:p>
        </w:tc>
        <w:tc>
          <w:tcPr>
            <w:tcW w:w="1275" w:type="dxa"/>
            <w:shd w:val="clear" w:color="auto" w:fill="auto"/>
            <w:vAlign w:val="center"/>
            <w:hideMark/>
          </w:tcPr>
          <w:p w14:paraId="7BE932FB"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78</w:t>
            </w:r>
          </w:p>
        </w:tc>
      </w:tr>
      <w:tr w:rsidR="00390558" w:rsidRPr="002527B7" w14:paraId="2D22DEEC" w14:textId="77777777" w:rsidTr="00832D11">
        <w:trPr>
          <w:gridAfter w:val="1"/>
          <w:wAfter w:w="10" w:type="dxa"/>
          <w:trHeight w:val="20"/>
          <w:jc w:val="center"/>
        </w:trPr>
        <w:tc>
          <w:tcPr>
            <w:tcW w:w="2547" w:type="dxa"/>
            <w:shd w:val="clear" w:color="auto" w:fill="auto"/>
            <w:vAlign w:val="center"/>
            <w:hideMark/>
          </w:tcPr>
          <w:p w14:paraId="40F19CBF" w14:textId="77777777" w:rsidR="00390558" w:rsidRPr="002527B7" w:rsidRDefault="00390558" w:rsidP="00390558">
            <w:pPr>
              <w:spacing w:after="0" w:line="240" w:lineRule="auto"/>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Затрудняюсь ответить</w:t>
            </w:r>
          </w:p>
        </w:tc>
        <w:tc>
          <w:tcPr>
            <w:tcW w:w="851" w:type="dxa"/>
            <w:shd w:val="clear" w:color="auto" w:fill="auto"/>
            <w:vAlign w:val="center"/>
            <w:hideMark/>
          </w:tcPr>
          <w:p w14:paraId="101716C5"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11</w:t>
            </w:r>
          </w:p>
        </w:tc>
        <w:tc>
          <w:tcPr>
            <w:tcW w:w="709" w:type="dxa"/>
            <w:shd w:val="clear" w:color="auto" w:fill="auto"/>
            <w:vAlign w:val="center"/>
            <w:hideMark/>
          </w:tcPr>
          <w:p w14:paraId="60D12CB3"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11</w:t>
            </w:r>
          </w:p>
        </w:tc>
        <w:tc>
          <w:tcPr>
            <w:tcW w:w="709" w:type="dxa"/>
            <w:shd w:val="clear" w:color="auto" w:fill="auto"/>
            <w:vAlign w:val="center"/>
            <w:hideMark/>
          </w:tcPr>
          <w:p w14:paraId="53ACC484"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11</w:t>
            </w:r>
          </w:p>
        </w:tc>
        <w:tc>
          <w:tcPr>
            <w:tcW w:w="992" w:type="dxa"/>
            <w:shd w:val="clear" w:color="auto" w:fill="auto"/>
            <w:vAlign w:val="center"/>
            <w:hideMark/>
          </w:tcPr>
          <w:p w14:paraId="25FBCE9A"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8</w:t>
            </w:r>
          </w:p>
        </w:tc>
        <w:tc>
          <w:tcPr>
            <w:tcW w:w="992" w:type="dxa"/>
            <w:shd w:val="clear" w:color="auto" w:fill="auto"/>
            <w:vAlign w:val="center"/>
            <w:hideMark/>
          </w:tcPr>
          <w:p w14:paraId="4831AAD5"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12</w:t>
            </w:r>
          </w:p>
        </w:tc>
        <w:tc>
          <w:tcPr>
            <w:tcW w:w="992" w:type="dxa"/>
            <w:shd w:val="clear" w:color="auto" w:fill="auto"/>
            <w:vAlign w:val="center"/>
            <w:hideMark/>
          </w:tcPr>
          <w:p w14:paraId="347392C2"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13</w:t>
            </w:r>
          </w:p>
        </w:tc>
        <w:tc>
          <w:tcPr>
            <w:tcW w:w="993" w:type="dxa"/>
            <w:shd w:val="clear" w:color="auto" w:fill="auto"/>
            <w:vAlign w:val="center"/>
            <w:hideMark/>
          </w:tcPr>
          <w:p w14:paraId="50D1ED19"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12</w:t>
            </w:r>
          </w:p>
        </w:tc>
        <w:tc>
          <w:tcPr>
            <w:tcW w:w="1275" w:type="dxa"/>
            <w:shd w:val="clear" w:color="auto" w:fill="auto"/>
            <w:vAlign w:val="center"/>
            <w:hideMark/>
          </w:tcPr>
          <w:p w14:paraId="2081C302"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8</w:t>
            </w:r>
          </w:p>
        </w:tc>
      </w:tr>
      <w:tr w:rsidR="00390558" w:rsidRPr="002527B7" w14:paraId="71318370" w14:textId="77777777" w:rsidTr="00832D11">
        <w:trPr>
          <w:trHeight w:val="20"/>
          <w:jc w:val="center"/>
        </w:trPr>
        <w:tc>
          <w:tcPr>
            <w:tcW w:w="10070" w:type="dxa"/>
            <w:gridSpan w:val="10"/>
            <w:shd w:val="clear" w:color="auto" w:fill="auto"/>
            <w:vAlign w:val="center"/>
            <w:hideMark/>
          </w:tcPr>
          <w:p w14:paraId="2DCECA3E"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b/>
                <w:bCs/>
                <w:iCs/>
                <w:color w:val="000000"/>
                <w:lang w:eastAsia="ru-RU"/>
              </w:rPr>
              <w:t>На посту министра обороны, МВД или генерального прокурора</w:t>
            </w:r>
            <w:r w:rsidRPr="002527B7">
              <w:rPr>
                <w:rFonts w:ascii="Franklin Gothic Book" w:eastAsia="Times New Roman" w:hAnsi="Franklin Gothic Book" w:cs="Times New Roman"/>
                <w:color w:val="000000"/>
                <w:lang w:eastAsia="ru-RU"/>
              </w:rPr>
              <w:t> </w:t>
            </w:r>
          </w:p>
        </w:tc>
      </w:tr>
      <w:tr w:rsidR="00390558" w:rsidRPr="002527B7" w14:paraId="318C54BE" w14:textId="77777777" w:rsidTr="00832D11">
        <w:trPr>
          <w:gridAfter w:val="1"/>
          <w:wAfter w:w="10" w:type="dxa"/>
          <w:trHeight w:val="20"/>
          <w:jc w:val="center"/>
        </w:trPr>
        <w:tc>
          <w:tcPr>
            <w:tcW w:w="2547" w:type="dxa"/>
            <w:shd w:val="clear" w:color="auto" w:fill="auto"/>
            <w:vAlign w:val="center"/>
            <w:hideMark/>
          </w:tcPr>
          <w:p w14:paraId="138C5481" w14:textId="77777777" w:rsidR="00390558" w:rsidRPr="002527B7" w:rsidRDefault="00390558" w:rsidP="00390558">
            <w:pPr>
              <w:spacing w:after="0" w:line="240" w:lineRule="auto"/>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Скорее хотел бы</w:t>
            </w:r>
          </w:p>
        </w:tc>
        <w:tc>
          <w:tcPr>
            <w:tcW w:w="851" w:type="dxa"/>
            <w:shd w:val="clear" w:color="auto" w:fill="auto"/>
            <w:vAlign w:val="center"/>
            <w:hideMark/>
          </w:tcPr>
          <w:p w14:paraId="0992933C"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11</w:t>
            </w:r>
          </w:p>
        </w:tc>
        <w:tc>
          <w:tcPr>
            <w:tcW w:w="709" w:type="dxa"/>
            <w:shd w:val="clear" w:color="auto" w:fill="auto"/>
            <w:vAlign w:val="center"/>
            <w:hideMark/>
          </w:tcPr>
          <w:p w14:paraId="57272B61"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11</w:t>
            </w:r>
          </w:p>
        </w:tc>
        <w:tc>
          <w:tcPr>
            <w:tcW w:w="709" w:type="dxa"/>
            <w:shd w:val="clear" w:color="auto" w:fill="auto"/>
            <w:vAlign w:val="center"/>
            <w:hideMark/>
          </w:tcPr>
          <w:p w14:paraId="14B80620"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11</w:t>
            </w:r>
          </w:p>
        </w:tc>
        <w:tc>
          <w:tcPr>
            <w:tcW w:w="992" w:type="dxa"/>
            <w:shd w:val="clear" w:color="auto" w:fill="auto"/>
            <w:vAlign w:val="center"/>
            <w:hideMark/>
          </w:tcPr>
          <w:p w14:paraId="72CFC3F3"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32</w:t>
            </w:r>
          </w:p>
        </w:tc>
        <w:tc>
          <w:tcPr>
            <w:tcW w:w="992" w:type="dxa"/>
            <w:shd w:val="clear" w:color="auto" w:fill="auto"/>
            <w:vAlign w:val="center"/>
            <w:hideMark/>
          </w:tcPr>
          <w:p w14:paraId="279D48AD"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12</w:t>
            </w:r>
          </w:p>
        </w:tc>
        <w:tc>
          <w:tcPr>
            <w:tcW w:w="992" w:type="dxa"/>
            <w:shd w:val="clear" w:color="auto" w:fill="auto"/>
            <w:vAlign w:val="center"/>
            <w:hideMark/>
          </w:tcPr>
          <w:p w14:paraId="57F9D104"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11</w:t>
            </w:r>
          </w:p>
        </w:tc>
        <w:tc>
          <w:tcPr>
            <w:tcW w:w="993" w:type="dxa"/>
            <w:shd w:val="clear" w:color="auto" w:fill="auto"/>
            <w:vAlign w:val="center"/>
            <w:hideMark/>
          </w:tcPr>
          <w:p w14:paraId="25D45AD3"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8</w:t>
            </w:r>
          </w:p>
        </w:tc>
        <w:tc>
          <w:tcPr>
            <w:tcW w:w="1275" w:type="dxa"/>
            <w:shd w:val="clear" w:color="auto" w:fill="auto"/>
            <w:vAlign w:val="center"/>
            <w:hideMark/>
          </w:tcPr>
          <w:p w14:paraId="5EAD185B"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6</w:t>
            </w:r>
          </w:p>
        </w:tc>
      </w:tr>
      <w:tr w:rsidR="00390558" w:rsidRPr="002527B7" w14:paraId="42496CA1" w14:textId="77777777" w:rsidTr="00832D11">
        <w:trPr>
          <w:gridAfter w:val="1"/>
          <w:wAfter w:w="10" w:type="dxa"/>
          <w:trHeight w:val="20"/>
          <w:jc w:val="center"/>
        </w:trPr>
        <w:tc>
          <w:tcPr>
            <w:tcW w:w="2547" w:type="dxa"/>
            <w:shd w:val="clear" w:color="auto" w:fill="auto"/>
            <w:vAlign w:val="center"/>
            <w:hideMark/>
          </w:tcPr>
          <w:p w14:paraId="6F9BD643" w14:textId="77777777" w:rsidR="00390558" w:rsidRPr="002527B7" w:rsidRDefault="00390558" w:rsidP="00390558">
            <w:pPr>
              <w:spacing w:after="0" w:line="240" w:lineRule="auto"/>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Скорее не хотел бы</w:t>
            </w:r>
          </w:p>
        </w:tc>
        <w:tc>
          <w:tcPr>
            <w:tcW w:w="851" w:type="dxa"/>
            <w:shd w:val="clear" w:color="auto" w:fill="auto"/>
            <w:vAlign w:val="center"/>
            <w:hideMark/>
          </w:tcPr>
          <w:p w14:paraId="4877AEFE"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83</w:t>
            </w:r>
          </w:p>
        </w:tc>
        <w:tc>
          <w:tcPr>
            <w:tcW w:w="709" w:type="dxa"/>
            <w:shd w:val="clear" w:color="auto" w:fill="auto"/>
            <w:vAlign w:val="center"/>
            <w:hideMark/>
          </w:tcPr>
          <w:p w14:paraId="32811A6B"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82</w:t>
            </w:r>
          </w:p>
        </w:tc>
        <w:tc>
          <w:tcPr>
            <w:tcW w:w="709" w:type="dxa"/>
            <w:shd w:val="clear" w:color="auto" w:fill="auto"/>
            <w:vAlign w:val="center"/>
            <w:hideMark/>
          </w:tcPr>
          <w:p w14:paraId="1DDF540A"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83</w:t>
            </w:r>
          </w:p>
        </w:tc>
        <w:tc>
          <w:tcPr>
            <w:tcW w:w="992" w:type="dxa"/>
            <w:shd w:val="clear" w:color="auto" w:fill="auto"/>
            <w:vAlign w:val="center"/>
            <w:hideMark/>
          </w:tcPr>
          <w:p w14:paraId="1BA7BCF5"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61</w:t>
            </w:r>
          </w:p>
        </w:tc>
        <w:tc>
          <w:tcPr>
            <w:tcW w:w="992" w:type="dxa"/>
            <w:shd w:val="clear" w:color="auto" w:fill="auto"/>
            <w:vAlign w:val="center"/>
            <w:hideMark/>
          </w:tcPr>
          <w:p w14:paraId="0D08B4C2"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79</w:t>
            </w:r>
          </w:p>
        </w:tc>
        <w:tc>
          <w:tcPr>
            <w:tcW w:w="992" w:type="dxa"/>
            <w:shd w:val="clear" w:color="auto" w:fill="auto"/>
            <w:vAlign w:val="center"/>
            <w:hideMark/>
          </w:tcPr>
          <w:p w14:paraId="220B4155"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81</w:t>
            </w:r>
          </w:p>
        </w:tc>
        <w:tc>
          <w:tcPr>
            <w:tcW w:w="993" w:type="dxa"/>
            <w:shd w:val="clear" w:color="auto" w:fill="auto"/>
            <w:vAlign w:val="center"/>
            <w:hideMark/>
          </w:tcPr>
          <w:p w14:paraId="24D61EF7"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88</w:t>
            </w:r>
          </w:p>
        </w:tc>
        <w:tc>
          <w:tcPr>
            <w:tcW w:w="1275" w:type="dxa"/>
            <w:shd w:val="clear" w:color="auto" w:fill="auto"/>
            <w:vAlign w:val="center"/>
            <w:hideMark/>
          </w:tcPr>
          <w:p w14:paraId="456EAF57"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88</w:t>
            </w:r>
          </w:p>
        </w:tc>
      </w:tr>
      <w:tr w:rsidR="00390558" w:rsidRPr="002527B7" w14:paraId="0A9C89CB" w14:textId="77777777" w:rsidTr="00832D11">
        <w:trPr>
          <w:gridAfter w:val="1"/>
          <w:wAfter w:w="10" w:type="dxa"/>
          <w:trHeight w:val="20"/>
          <w:jc w:val="center"/>
        </w:trPr>
        <w:tc>
          <w:tcPr>
            <w:tcW w:w="2547" w:type="dxa"/>
            <w:shd w:val="clear" w:color="auto" w:fill="auto"/>
            <w:vAlign w:val="center"/>
            <w:hideMark/>
          </w:tcPr>
          <w:p w14:paraId="15D93608" w14:textId="77777777" w:rsidR="00390558" w:rsidRPr="002527B7" w:rsidRDefault="00390558" w:rsidP="00390558">
            <w:pPr>
              <w:spacing w:after="0" w:line="240" w:lineRule="auto"/>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Затрудняюсь ответить</w:t>
            </w:r>
          </w:p>
        </w:tc>
        <w:tc>
          <w:tcPr>
            <w:tcW w:w="851" w:type="dxa"/>
            <w:shd w:val="clear" w:color="auto" w:fill="auto"/>
            <w:vAlign w:val="center"/>
            <w:hideMark/>
          </w:tcPr>
          <w:p w14:paraId="48FA86B4"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6</w:t>
            </w:r>
          </w:p>
        </w:tc>
        <w:tc>
          <w:tcPr>
            <w:tcW w:w="709" w:type="dxa"/>
            <w:shd w:val="clear" w:color="auto" w:fill="auto"/>
            <w:vAlign w:val="center"/>
            <w:hideMark/>
          </w:tcPr>
          <w:p w14:paraId="4E0E9144"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7</w:t>
            </w:r>
          </w:p>
        </w:tc>
        <w:tc>
          <w:tcPr>
            <w:tcW w:w="709" w:type="dxa"/>
            <w:shd w:val="clear" w:color="auto" w:fill="auto"/>
            <w:vAlign w:val="center"/>
            <w:hideMark/>
          </w:tcPr>
          <w:p w14:paraId="1FE7AA6F"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6</w:t>
            </w:r>
          </w:p>
        </w:tc>
        <w:tc>
          <w:tcPr>
            <w:tcW w:w="992" w:type="dxa"/>
            <w:shd w:val="clear" w:color="auto" w:fill="auto"/>
            <w:vAlign w:val="center"/>
            <w:hideMark/>
          </w:tcPr>
          <w:p w14:paraId="158217CE"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7</w:t>
            </w:r>
          </w:p>
        </w:tc>
        <w:tc>
          <w:tcPr>
            <w:tcW w:w="992" w:type="dxa"/>
            <w:shd w:val="clear" w:color="auto" w:fill="auto"/>
            <w:vAlign w:val="center"/>
            <w:hideMark/>
          </w:tcPr>
          <w:p w14:paraId="3AD7E525"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9</w:t>
            </w:r>
          </w:p>
        </w:tc>
        <w:tc>
          <w:tcPr>
            <w:tcW w:w="992" w:type="dxa"/>
            <w:shd w:val="clear" w:color="auto" w:fill="auto"/>
            <w:vAlign w:val="center"/>
            <w:hideMark/>
          </w:tcPr>
          <w:p w14:paraId="077E95D6"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8</w:t>
            </w:r>
          </w:p>
        </w:tc>
        <w:tc>
          <w:tcPr>
            <w:tcW w:w="993" w:type="dxa"/>
            <w:shd w:val="clear" w:color="auto" w:fill="auto"/>
            <w:vAlign w:val="center"/>
            <w:hideMark/>
          </w:tcPr>
          <w:p w14:paraId="1E46DA9B"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4</w:t>
            </w:r>
          </w:p>
        </w:tc>
        <w:tc>
          <w:tcPr>
            <w:tcW w:w="1275" w:type="dxa"/>
            <w:shd w:val="clear" w:color="auto" w:fill="auto"/>
            <w:vAlign w:val="center"/>
            <w:hideMark/>
          </w:tcPr>
          <w:p w14:paraId="1F3D3810" w14:textId="77777777" w:rsidR="00390558" w:rsidRPr="002527B7" w:rsidRDefault="00390558" w:rsidP="00390558">
            <w:pPr>
              <w:spacing w:after="0" w:line="240" w:lineRule="auto"/>
              <w:jc w:val="center"/>
              <w:rPr>
                <w:rFonts w:ascii="Franklin Gothic Book" w:eastAsia="Times New Roman" w:hAnsi="Franklin Gothic Book" w:cs="Times New Roman"/>
                <w:color w:val="000000"/>
                <w:lang w:eastAsia="ru-RU"/>
              </w:rPr>
            </w:pPr>
            <w:r w:rsidRPr="002527B7">
              <w:rPr>
                <w:rFonts w:ascii="Franklin Gothic Book" w:eastAsia="Times New Roman" w:hAnsi="Franklin Gothic Book" w:cs="Times New Roman"/>
                <w:color w:val="000000"/>
                <w:lang w:eastAsia="ru-RU"/>
              </w:rPr>
              <w:t>6</w:t>
            </w:r>
          </w:p>
        </w:tc>
      </w:tr>
    </w:tbl>
    <w:p w14:paraId="325EEB44" w14:textId="77777777" w:rsidR="00A6379C" w:rsidRDefault="00A6379C" w:rsidP="00A6379C">
      <w:pPr>
        <w:spacing w:before="240" w:after="120" w:line="200" w:lineRule="exact"/>
        <w:jc w:val="center"/>
        <w:rPr>
          <w:rFonts w:ascii="Franklin Gothic Book" w:hAnsi="Franklin Gothic Book"/>
          <w:b/>
        </w:rPr>
      </w:pPr>
    </w:p>
    <w:p w14:paraId="7E746438" w14:textId="77777777" w:rsidR="00A6379C" w:rsidRDefault="00A6379C">
      <w:pPr>
        <w:rPr>
          <w:rFonts w:ascii="Franklin Gothic Book" w:hAnsi="Franklin Gothic Book"/>
          <w:b/>
        </w:rPr>
      </w:pPr>
      <w:r>
        <w:rPr>
          <w:rFonts w:ascii="Franklin Gothic Book" w:hAnsi="Franklin Gothic Book"/>
          <w:b/>
        </w:rPr>
        <w:br w:type="page"/>
      </w:r>
    </w:p>
    <w:p w14:paraId="5235B459" w14:textId="77777777" w:rsidR="00562D2C" w:rsidRPr="00527D5B" w:rsidRDefault="00562D2C" w:rsidP="00A6379C">
      <w:pPr>
        <w:spacing w:before="240" w:after="120" w:line="200" w:lineRule="exact"/>
        <w:jc w:val="center"/>
        <w:rPr>
          <w:rFonts w:ascii="Franklin Gothic Book" w:hAnsi="Franklin Gothic Book"/>
        </w:rPr>
      </w:pPr>
      <w:r w:rsidRPr="00527D5B">
        <w:rPr>
          <w:rFonts w:ascii="Franklin Gothic Book" w:hAnsi="Franklin Gothic Book"/>
          <w:b/>
        </w:rPr>
        <w:t xml:space="preserve">Поговорим о женщинах в политике. Вы хотели или не хотели бы, чтобы женщины работали на важных государственных постах? </w:t>
      </w:r>
      <w:r w:rsidRPr="00527D5B">
        <w:rPr>
          <w:rFonts w:ascii="Franklin Gothic Book" w:hAnsi="Franklin Gothic Book"/>
          <w:i/>
        </w:rPr>
        <w:t>(закрытый вопрос, один ответ, %, март 2020)</w:t>
      </w:r>
      <w:r w:rsidRPr="00527D5B">
        <w:rPr>
          <w:rFonts w:ascii="Franklin Gothic Book" w:hAnsi="Franklin Gothic Book"/>
          <w:b/>
        </w:rPr>
        <w:br/>
      </w:r>
      <w:r w:rsidRPr="00527D5B">
        <w:rPr>
          <w:rFonts w:ascii="Franklin Gothic Book" w:hAnsi="Franklin Gothic Book"/>
        </w:rPr>
        <w:t xml:space="preserve">Опубликовано на сайте ВЦИОМ, URL: </w:t>
      </w:r>
      <w:hyperlink r:id="rId112" w:history="1">
        <w:r w:rsidRPr="00527D5B">
          <w:rPr>
            <w:rStyle w:val="a4"/>
            <w:rFonts w:ascii="Franklin Gothic Book" w:hAnsi="Franklin Gothic Book"/>
          </w:rPr>
          <w:t>https://wciom.ru/index.php?id=236&amp;uid=10188</w:t>
        </w:r>
      </w:hyperlink>
      <w:r w:rsidRPr="00527D5B">
        <w:rPr>
          <w:rFonts w:ascii="Franklin Gothic Book" w:hAnsi="Franklin Gothic Book"/>
        </w:rPr>
        <w:t xml:space="preserve"> </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710"/>
        <w:gridCol w:w="992"/>
        <w:gridCol w:w="1562"/>
        <w:gridCol w:w="991"/>
        <w:gridCol w:w="1134"/>
        <w:gridCol w:w="1106"/>
      </w:tblGrid>
      <w:tr w:rsidR="00933190" w:rsidRPr="00832D11" w14:paraId="19BFE288" w14:textId="77777777" w:rsidTr="001D7901">
        <w:trPr>
          <w:trHeight w:val="20"/>
        </w:trPr>
        <w:tc>
          <w:tcPr>
            <w:tcW w:w="4245" w:type="dxa"/>
            <w:shd w:val="clear" w:color="auto" w:fill="auto"/>
            <w:vAlign w:val="center"/>
            <w:hideMark/>
          </w:tcPr>
          <w:p w14:paraId="7154ABD9" w14:textId="77777777" w:rsidR="00933190" w:rsidRPr="00832D11" w:rsidRDefault="00933190" w:rsidP="00562D2C">
            <w:pPr>
              <w:spacing w:after="0" w:line="240" w:lineRule="auto"/>
              <w:rPr>
                <w:rFonts w:ascii="Franklin Gothic Book" w:eastAsia="Times New Roman" w:hAnsi="Franklin Gothic Book" w:cs="Times New Roman"/>
                <w:lang w:eastAsia="ru-RU"/>
              </w:rPr>
            </w:pPr>
          </w:p>
        </w:tc>
        <w:tc>
          <w:tcPr>
            <w:tcW w:w="710" w:type="dxa"/>
            <w:shd w:val="clear" w:color="auto" w:fill="auto"/>
            <w:vAlign w:val="center"/>
            <w:hideMark/>
          </w:tcPr>
          <w:p w14:paraId="585184CA" w14:textId="77777777" w:rsidR="00933190" w:rsidRPr="00832D11" w:rsidRDefault="00933190" w:rsidP="00933190">
            <w:pPr>
              <w:spacing w:after="0" w:line="240" w:lineRule="auto"/>
              <w:jc w:val="center"/>
              <w:rPr>
                <w:rFonts w:ascii="Franklin Gothic Book" w:eastAsia="Times New Roman" w:hAnsi="Franklin Gothic Book" w:cs="Times New Roman"/>
                <w:b/>
                <w:bCs/>
                <w:color w:val="000000"/>
                <w:lang w:eastAsia="ru-RU"/>
              </w:rPr>
            </w:pPr>
            <w:r w:rsidRPr="00832D11">
              <w:rPr>
                <w:rFonts w:ascii="Franklin Gothic Book" w:eastAsia="Times New Roman" w:hAnsi="Franklin Gothic Book" w:cs="Times New Roman"/>
                <w:b/>
                <w:bCs/>
                <w:color w:val="000000"/>
                <w:lang w:eastAsia="ru-RU"/>
              </w:rPr>
              <w:t>Все</w:t>
            </w:r>
          </w:p>
        </w:tc>
        <w:tc>
          <w:tcPr>
            <w:tcW w:w="992" w:type="dxa"/>
            <w:shd w:val="clear" w:color="auto" w:fill="auto"/>
            <w:vAlign w:val="center"/>
            <w:hideMark/>
          </w:tcPr>
          <w:p w14:paraId="4A601505" w14:textId="77777777" w:rsidR="00933190" w:rsidRPr="00832D11" w:rsidRDefault="00933190" w:rsidP="001D7901">
            <w:pPr>
              <w:spacing w:after="0" w:line="240" w:lineRule="auto"/>
              <w:jc w:val="center"/>
              <w:rPr>
                <w:rFonts w:ascii="Franklin Gothic Book" w:eastAsia="Times New Roman" w:hAnsi="Franklin Gothic Book" w:cs="Times New Roman"/>
                <w:b/>
                <w:bCs/>
                <w:color w:val="000000"/>
                <w:lang w:eastAsia="ru-RU"/>
              </w:rPr>
            </w:pPr>
            <w:r w:rsidRPr="00832D11">
              <w:rPr>
                <w:rFonts w:ascii="Franklin Gothic Book" w:eastAsia="Times New Roman" w:hAnsi="Franklin Gothic Book" w:cs="Times New Roman"/>
                <w:b/>
                <w:bCs/>
                <w:color w:val="000000"/>
                <w:lang w:eastAsia="ru-RU"/>
              </w:rPr>
              <w:t>Москва и С</w:t>
            </w:r>
            <w:r w:rsidR="001D7901" w:rsidRPr="00832D11">
              <w:rPr>
                <w:rFonts w:ascii="Franklin Gothic Book" w:eastAsia="Times New Roman" w:hAnsi="Franklin Gothic Book" w:cs="Times New Roman"/>
                <w:b/>
                <w:bCs/>
                <w:color w:val="000000"/>
                <w:lang w:eastAsia="ru-RU"/>
              </w:rPr>
              <w:t>Пб</w:t>
            </w:r>
          </w:p>
        </w:tc>
        <w:tc>
          <w:tcPr>
            <w:tcW w:w="1562" w:type="dxa"/>
            <w:shd w:val="clear" w:color="auto" w:fill="auto"/>
            <w:vAlign w:val="center"/>
            <w:hideMark/>
          </w:tcPr>
          <w:p w14:paraId="63134046" w14:textId="77777777" w:rsidR="00933190" w:rsidRPr="00832D11" w:rsidRDefault="00933190" w:rsidP="00562D2C">
            <w:pPr>
              <w:spacing w:after="0" w:line="240" w:lineRule="auto"/>
              <w:jc w:val="center"/>
              <w:rPr>
                <w:rFonts w:ascii="Franklin Gothic Book" w:eastAsia="Times New Roman" w:hAnsi="Franklin Gothic Book" w:cs="Times New Roman"/>
                <w:b/>
                <w:bCs/>
                <w:color w:val="000000"/>
                <w:lang w:eastAsia="ru-RU"/>
              </w:rPr>
            </w:pPr>
            <w:r w:rsidRPr="00832D11">
              <w:rPr>
                <w:rFonts w:ascii="Franklin Gothic Book" w:eastAsia="Times New Roman" w:hAnsi="Franklin Gothic Book" w:cs="Times New Roman"/>
                <w:b/>
                <w:bCs/>
                <w:color w:val="000000"/>
                <w:lang w:eastAsia="ru-RU"/>
              </w:rPr>
              <w:t>Города-</w:t>
            </w:r>
            <w:proofErr w:type="spellStart"/>
            <w:r w:rsidRPr="00832D11">
              <w:rPr>
                <w:rFonts w:ascii="Franklin Gothic Book" w:eastAsia="Times New Roman" w:hAnsi="Franklin Gothic Book" w:cs="Times New Roman"/>
                <w:b/>
                <w:bCs/>
                <w:color w:val="000000"/>
                <w:lang w:eastAsia="ru-RU"/>
              </w:rPr>
              <w:t>миллионники</w:t>
            </w:r>
            <w:proofErr w:type="spellEnd"/>
          </w:p>
        </w:tc>
        <w:tc>
          <w:tcPr>
            <w:tcW w:w="991" w:type="dxa"/>
            <w:shd w:val="clear" w:color="auto" w:fill="auto"/>
            <w:vAlign w:val="center"/>
            <w:hideMark/>
          </w:tcPr>
          <w:p w14:paraId="7495A700" w14:textId="77777777" w:rsidR="00933190" w:rsidRPr="00832D11" w:rsidRDefault="00933190" w:rsidP="001D7901">
            <w:pPr>
              <w:spacing w:after="0" w:line="240" w:lineRule="auto"/>
              <w:jc w:val="center"/>
              <w:rPr>
                <w:rFonts w:ascii="Franklin Gothic Book" w:eastAsia="Times New Roman" w:hAnsi="Franklin Gothic Book" w:cs="Times New Roman"/>
                <w:b/>
                <w:bCs/>
                <w:color w:val="000000"/>
                <w:lang w:eastAsia="ru-RU"/>
              </w:rPr>
            </w:pPr>
            <w:r w:rsidRPr="00832D11">
              <w:rPr>
                <w:rFonts w:ascii="Franklin Gothic Book" w:eastAsia="Times New Roman" w:hAnsi="Franklin Gothic Book" w:cs="Times New Roman"/>
                <w:b/>
                <w:bCs/>
                <w:color w:val="000000"/>
                <w:lang w:eastAsia="ru-RU"/>
              </w:rPr>
              <w:t xml:space="preserve">500-950 тыс. </w:t>
            </w:r>
          </w:p>
        </w:tc>
        <w:tc>
          <w:tcPr>
            <w:tcW w:w="1134" w:type="dxa"/>
            <w:shd w:val="clear" w:color="auto" w:fill="auto"/>
            <w:vAlign w:val="center"/>
            <w:hideMark/>
          </w:tcPr>
          <w:p w14:paraId="2C34A895" w14:textId="77777777" w:rsidR="00933190" w:rsidRPr="00832D11" w:rsidRDefault="00933190" w:rsidP="00562D2C">
            <w:pPr>
              <w:spacing w:after="0" w:line="240" w:lineRule="auto"/>
              <w:jc w:val="center"/>
              <w:rPr>
                <w:rFonts w:ascii="Franklin Gothic Book" w:eastAsia="Times New Roman" w:hAnsi="Franklin Gothic Book" w:cs="Times New Roman"/>
                <w:b/>
                <w:bCs/>
                <w:color w:val="000000"/>
                <w:lang w:eastAsia="ru-RU"/>
              </w:rPr>
            </w:pPr>
            <w:r w:rsidRPr="00832D11">
              <w:rPr>
                <w:rFonts w:ascii="Franklin Gothic Book" w:eastAsia="Times New Roman" w:hAnsi="Franklin Gothic Book" w:cs="Times New Roman"/>
                <w:b/>
                <w:bCs/>
                <w:color w:val="000000"/>
                <w:lang w:eastAsia="ru-RU"/>
              </w:rPr>
              <w:t>100–500 тыс.</w:t>
            </w:r>
          </w:p>
        </w:tc>
        <w:tc>
          <w:tcPr>
            <w:tcW w:w="1106" w:type="dxa"/>
            <w:shd w:val="clear" w:color="auto" w:fill="auto"/>
            <w:vAlign w:val="center"/>
            <w:hideMark/>
          </w:tcPr>
          <w:p w14:paraId="7B342016" w14:textId="77777777" w:rsidR="00933190" w:rsidRPr="00832D11" w:rsidRDefault="00933190" w:rsidP="00562D2C">
            <w:pPr>
              <w:spacing w:after="0" w:line="240" w:lineRule="auto"/>
              <w:jc w:val="center"/>
              <w:rPr>
                <w:rFonts w:ascii="Franklin Gothic Book" w:eastAsia="Times New Roman" w:hAnsi="Franklin Gothic Book" w:cs="Times New Roman"/>
                <w:b/>
                <w:bCs/>
                <w:color w:val="000000"/>
                <w:lang w:eastAsia="ru-RU"/>
              </w:rPr>
            </w:pPr>
            <w:r w:rsidRPr="00832D11">
              <w:rPr>
                <w:rFonts w:ascii="Franklin Gothic Book" w:eastAsia="Times New Roman" w:hAnsi="Franklin Gothic Book" w:cs="Times New Roman"/>
                <w:b/>
                <w:bCs/>
                <w:color w:val="000000"/>
                <w:lang w:eastAsia="ru-RU"/>
              </w:rPr>
              <w:t>Менее 100 тыс.</w:t>
            </w:r>
          </w:p>
        </w:tc>
      </w:tr>
      <w:tr w:rsidR="00933190" w:rsidRPr="00832D11" w14:paraId="60BE4DFA" w14:textId="77777777" w:rsidTr="001F0D10">
        <w:trPr>
          <w:trHeight w:val="20"/>
        </w:trPr>
        <w:tc>
          <w:tcPr>
            <w:tcW w:w="10740" w:type="dxa"/>
            <w:gridSpan w:val="7"/>
            <w:shd w:val="clear" w:color="auto" w:fill="auto"/>
            <w:vAlign w:val="center"/>
          </w:tcPr>
          <w:p w14:paraId="71623CAB" w14:textId="77777777" w:rsidR="00933190" w:rsidRPr="00832D11" w:rsidRDefault="00933190" w:rsidP="00562D2C">
            <w:pPr>
              <w:spacing w:after="0" w:line="240" w:lineRule="auto"/>
              <w:jc w:val="center"/>
              <w:rPr>
                <w:rFonts w:ascii="Franklin Gothic Book" w:eastAsia="Times New Roman" w:hAnsi="Franklin Gothic Book" w:cs="Times New Roman"/>
                <w:b/>
                <w:bCs/>
                <w:color w:val="000000"/>
                <w:lang w:eastAsia="ru-RU"/>
              </w:rPr>
            </w:pPr>
            <w:r w:rsidRPr="00832D11">
              <w:rPr>
                <w:rFonts w:ascii="Franklin Gothic Book" w:eastAsia="Times New Roman" w:hAnsi="Franklin Gothic Book" w:cs="Times New Roman"/>
                <w:b/>
                <w:bCs/>
                <w:iCs/>
                <w:color w:val="000000"/>
                <w:lang w:eastAsia="ru-RU"/>
              </w:rPr>
              <w:t>На посту министра здравоохранения, социального обеспечения или образования</w:t>
            </w:r>
          </w:p>
        </w:tc>
      </w:tr>
      <w:tr w:rsidR="00933190" w:rsidRPr="00832D11" w14:paraId="4302402A" w14:textId="77777777" w:rsidTr="001D7901">
        <w:trPr>
          <w:trHeight w:val="20"/>
        </w:trPr>
        <w:tc>
          <w:tcPr>
            <w:tcW w:w="4245" w:type="dxa"/>
            <w:shd w:val="clear" w:color="auto" w:fill="auto"/>
            <w:vAlign w:val="center"/>
            <w:hideMark/>
          </w:tcPr>
          <w:p w14:paraId="7FC25259" w14:textId="77777777" w:rsidR="00933190" w:rsidRPr="00832D11" w:rsidRDefault="00933190" w:rsidP="00562D2C">
            <w:pPr>
              <w:spacing w:after="0" w:line="240" w:lineRule="auto"/>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Скорее хотел бы</w:t>
            </w:r>
          </w:p>
        </w:tc>
        <w:tc>
          <w:tcPr>
            <w:tcW w:w="710" w:type="dxa"/>
            <w:shd w:val="clear" w:color="auto" w:fill="auto"/>
            <w:vAlign w:val="center"/>
            <w:hideMark/>
          </w:tcPr>
          <w:p w14:paraId="5CDE1B10"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69</w:t>
            </w:r>
          </w:p>
        </w:tc>
        <w:tc>
          <w:tcPr>
            <w:tcW w:w="992" w:type="dxa"/>
            <w:shd w:val="clear" w:color="auto" w:fill="auto"/>
            <w:vAlign w:val="center"/>
            <w:hideMark/>
          </w:tcPr>
          <w:p w14:paraId="4FC12308"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66</w:t>
            </w:r>
          </w:p>
        </w:tc>
        <w:tc>
          <w:tcPr>
            <w:tcW w:w="1562" w:type="dxa"/>
            <w:shd w:val="clear" w:color="auto" w:fill="auto"/>
            <w:vAlign w:val="center"/>
            <w:hideMark/>
          </w:tcPr>
          <w:p w14:paraId="3F69CB2A"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74</w:t>
            </w:r>
          </w:p>
        </w:tc>
        <w:tc>
          <w:tcPr>
            <w:tcW w:w="991" w:type="dxa"/>
            <w:shd w:val="clear" w:color="auto" w:fill="auto"/>
            <w:vAlign w:val="center"/>
            <w:hideMark/>
          </w:tcPr>
          <w:p w14:paraId="58A3DB41"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68</w:t>
            </w:r>
          </w:p>
        </w:tc>
        <w:tc>
          <w:tcPr>
            <w:tcW w:w="1134" w:type="dxa"/>
            <w:shd w:val="clear" w:color="auto" w:fill="auto"/>
            <w:vAlign w:val="center"/>
            <w:hideMark/>
          </w:tcPr>
          <w:p w14:paraId="211F3404"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68</w:t>
            </w:r>
          </w:p>
        </w:tc>
        <w:tc>
          <w:tcPr>
            <w:tcW w:w="1106" w:type="dxa"/>
            <w:shd w:val="clear" w:color="auto" w:fill="auto"/>
            <w:vAlign w:val="center"/>
            <w:hideMark/>
          </w:tcPr>
          <w:p w14:paraId="451B4A68"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66</w:t>
            </w:r>
          </w:p>
        </w:tc>
      </w:tr>
      <w:tr w:rsidR="00933190" w:rsidRPr="00832D11" w14:paraId="7C181A86" w14:textId="77777777" w:rsidTr="001D7901">
        <w:trPr>
          <w:trHeight w:val="20"/>
        </w:trPr>
        <w:tc>
          <w:tcPr>
            <w:tcW w:w="4245" w:type="dxa"/>
            <w:shd w:val="clear" w:color="auto" w:fill="auto"/>
            <w:vAlign w:val="center"/>
            <w:hideMark/>
          </w:tcPr>
          <w:p w14:paraId="48645091" w14:textId="77777777" w:rsidR="00933190" w:rsidRPr="00832D11" w:rsidRDefault="00933190" w:rsidP="00562D2C">
            <w:pPr>
              <w:spacing w:after="0" w:line="240" w:lineRule="auto"/>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Скорее не хотел бы</w:t>
            </w:r>
          </w:p>
        </w:tc>
        <w:tc>
          <w:tcPr>
            <w:tcW w:w="710" w:type="dxa"/>
            <w:shd w:val="clear" w:color="auto" w:fill="auto"/>
            <w:vAlign w:val="center"/>
            <w:hideMark/>
          </w:tcPr>
          <w:p w14:paraId="4B73A530"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20</w:t>
            </w:r>
          </w:p>
        </w:tc>
        <w:tc>
          <w:tcPr>
            <w:tcW w:w="992" w:type="dxa"/>
            <w:shd w:val="clear" w:color="auto" w:fill="auto"/>
            <w:vAlign w:val="center"/>
            <w:hideMark/>
          </w:tcPr>
          <w:p w14:paraId="2E950C76"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20</w:t>
            </w:r>
          </w:p>
        </w:tc>
        <w:tc>
          <w:tcPr>
            <w:tcW w:w="1562" w:type="dxa"/>
            <w:shd w:val="clear" w:color="auto" w:fill="auto"/>
            <w:vAlign w:val="center"/>
            <w:hideMark/>
          </w:tcPr>
          <w:p w14:paraId="270BE588"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14</w:t>
            </w:r>
          </w:p>
        </w:tc>
        <w:tc>
          <w:tcPr>
            <w:tcW w:w="991" w:type="dxa"/>
            <w:shd w:val="clear" w:color="auto" w:fill="auto"/>
            <w:vAlign w:val="center"/>
            <w:hideMark/>
          </w:tcPr>
          <w:p w14:paraId="0E716402"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18</w:t>
            </w:r>
          </w:p>
        </w:tc>
        <w:tc>
          <w:tcPr>
            <w:tcW w:w="1134" w:type="dxa"/>
            <w:shd w:val="clear" w:color="auto" w:fill="auto"/>
            <w:vAlign w:val="center"/>
            <w:hideMark/>
          </w:tcPr>
          <w:p w14:paraId="2F164CC9"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20</w:t>
            </w:r>
          </w:p>
        </w:tc>
        <w:tc>
          <w:tcPr>
            <w:tcW w:w="1106" w:type="dxa"/>
            <w:shd w:val="clear" w:color="auto" w:fill="auto"/>
            <w:vAlign w:val="center"/>
            <w:hideMark/>
          </w:tcPr>
          <w:p w14:paraId="058C8D5F"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23</w:t>
            </w:r>
          </w:p>
        </w:tc>
      </w:tr>
      <w:tr w:rsidR="00933190" w:rsidRPr="00832D11" w14:paraId="385F587E" w14:textId="77777777" w:rsidTr="001D7901">
        <w:trPr>
          <w:trHeight w:val="20"/>
        </w:trPr>
        <w:tc>
          <w:tcPr>
            <w:tcW w:w="4245" w:type="dxa"/>
            <w:shd w:val="clear" w:color="auto" w:fill="auto"/>
            <w:vAlign w:val="center"/>
            <w:hideMark/>
          </w:tcPr>
          <w:p w14:paraId="43BE7C8B" w14:textId="77777777" w:rsidR="00933190" w:rsidRPr="00832D11" w:rsidRDefault="00933190" w:rsidP="00562D2C">
            <w:pPr>
              <w:spacing w:after="0" w:line="240" w:lineRule="auto"/>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Затрудняюсь ответить</w:t>
            </w:r>
          </w:p>
        </w:tc>
        <w:tc>
          <w:tcPr>
            <w:tcW w:w="710" w:type="dxa"/>
            <w:shd w:val="clear" w:color="auto" w:fill="auto"/>
            <w:vAlign w:val="center"/>
            <w:hideMark/>
          </w:tcPr>
          <w:p w14:paraId="7DBCAFB1"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11</w:t>
            </w:r>
          </w:p>
        </w:tc>
        <w:tc>
          <w:tcPr>
            <w:tcW w:w="992" w:type="dxa"/>
            <w:shd w:val="clear" w:color="auto" w:fill="auto"/>
            <w:vAlign w:val="center"/>
            <w:hideMark/>
          </w:tcPr>
          <w:p w14:paraId="4AAD1947"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14</w:t>
            </w:r>
          </w:p>
        </w:tc>
        <w:tc>
          <w:tcPr>
            <w:tcW w:w="1562" w:type="dxa"/>
            <w:shd w:val="clear" w:color="auto" w:fill="auto"/>
            <w:vAlign w:val="center"/>
            <w:hideMark/>
          </w:tcPr>
          <w:p w14:paraId="6DAF9BEC"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12</w:t>
            </w:r>
          </w:p>
        </w:tc>
        <w:tc>
          <w:tcPr>
            <w:tcW w:w="991" w:type="dxa"/>
            <w:shd w:val="clear" w:color="auto" w:fill="auto"/>
            <w:vAlign w:val="center"/>
            <w:hideMark/>
          </w:tcPr>
          <w:p w14:paraId="04FD927E"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14</w:t>
            </w:r>
          </w:p>
        </w:tc>
        <w:tc>
          <w:tcPr>
            <w:tcW w:w="1134" w:type="dxa"/>
            <w:shd w:val="clear" w:color="auto" w:fill="auto"/>
            <w:vAlign w:val="center"/>
            <w:hideMark/>
          </w:tcPr>
          <w:p w14:paraId="0EE992AA"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12</w:t>
            </w:r>
          </w:p>
        </w:tc>
        <w:tc>
          <w:tcPr>
            <w:tcW w:w="1106" w:type="dxa"/>
            <w:shd w:val="clear" w:color="auto" w:fill="auto"/>
            <w:vAlign w:val="center"/>
            <w:hideMark/>
          </w:tcPr>
          <w:p w14:paraId="31AC41A6"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11</w:t>
            </w:r>
          </w:p>
        </w:tc>
      </w:tr>
      <w:tr w:rsidR="00933190" w:rsidRPr="00832D11" w14:paraId="7A94BBF4" w14:textId="77777777" w:rsidTr="001F0D10">
        <w:trPr>
          <w:trHeight w:val="20"/>
        </w:trPr>
        <w:tc>
          <w:tcPr>
            <w:tcW w:w="10740" w:type="dxa"/>
            <w:gridSpan w:val="7"/>
            <w:shd w:val="clear" w:color="auto" w:fill="auto"/>
            <w:vAlign w:val="center"/>
          </w:tcPr>
          <w:p w14:paraId="3CD2B5C9"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b/>
                <w:bCs/>
                <w:iCs/>
                <w:color w:val="000000"/>
                <w:lang w:eastAsia="ru-RU"/>
              </w:rPr>
              <w:t>Во главе одной из ведущих партий</w:t>
            </w:r>
          </w:p>
        </w:tc>
      </w:tr>
      <w:tr w:rsidR="00933190" w:rsidRPr="00832D11" w14:paraId="6433EA6E" w14:textId="77777777" w:rsidTr="001D7901">
        <w:trPr>
          <w:trHeight w:val="20"/>
        </w:trPr>
        <w:tc>
          <w:tcPr>
            <w:tcW w:w="4245" w:type="dxa"/>
            <w:shd w:val="clear" w:color="auto" w:fill="auto"/>
            <w:vAlign w:val="center"/>
            <w:hideMark/>
          </w:tcPr>
          <w:p w14:paraId="36FB7AF9" w14:textId="77777777" w:rsidR="00933190" w:rsidRPr="00832D11" w:rsidRDefault="00933190" w:rsidP="00562D2C">
            <w:pPr>
              <w:spacing w:after="0" w:line="240" w:lineRule="auto"/>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Скорее хотел бы</w:t>
            </w:r>
          </w:p>
        </w:tc>
        <w:tc>
          <w:tcPr>
            <w:tcW w:w="710" w:type="dxa"/>
            <w:shd w:val="clear" w:color="auto" w:fill="auto"/>
            <w:vAlign w:val="center"/>
            <w:hideMark/>
          </w:tcPr>
          <w:p w14:paraId="68A97BB2"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51</w:t>
            </w:r>
          </w:p>
        </w:tc>
        <w:tc>
          <w:tcPr>
            <w:tcW w:w="992" w:type="dxa"/>
            <w:shd w:val="clear" w:color="auto" w:fill="auto"/>
            <w:vAlign w:val="center"/>
            <w:hideMark/>
          </w:tcPr>
          <w:p w14:paraId="48FB4251"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53</w:t>
            </w:r>
          </w:p>
        </w:tc>
        <w:tc>
          <w:tcPr>
            <w:tcW w:w="1562" w:type="dxa"/>
            <w:shd w:val="clear" w:color="auto" w:fill="auto"/>
            <w:vAlign w:val="center"/>
            <w:hideMark/>
          </w:tcPr>
          <w:p w14:paraId="6A2BF16B"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45</w:t>
            </w:r>
          </w:p>
        </w:tc>
        <w:tc>
          <w:tcPr>
            <w:tcW w:w="991" w:type="dxa"/>
            <w:shd w:val="clear" w:color="auto" w:fill="auto"/>
            <w:vAlign w:val="center"/>
            <w:hideMark/>
          </w:tcPr>
          <w:p w14:paraId="32D98777"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49</w:t>
            </w:r>
          </w:p>
        </w:tc>
        <w:tc>
          <w:tcPr>
            <w:tcW w:w="1134" w:type="dxa"/>
            <w:shd w:val="clear" w:color="auto" w:fill="auto"/>
            <w:vAlign w:val="center"/>
            <w:hideMark/>
          </w:tcPr>
          <w:p w14:paraId="5E2EA1CB"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55</w:t>
            </w:r>
          </w:p>
        </w:tc>
        <w:tc>
          <w:tcPr>
            <w:tcW w:w="1106" w:type="dxa"/>
            <w:shd w:val="clear" w:color="auto" w:fill="auto"/>
            <w:vAlign w:val="center"/>
            <w:hideMark/>
          </w:tcPr>
          <w:p w14:paraId="3E01C01D"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45</w:t>
            </w:r>
          </w:p>
        </w:tc>
      </w:tr>
      <w:tr w:rsidR="00933190" w:rsidRPr="00832D11" w14:paraId="14200C3C" w14:textId="77777777" w:rsidTr="001D7901">
        <w:trPr>
          <w:trHeight w:val="20"/>
        </w:trPr>
        <w:tc>
          <w:tcPr>
            <w:tcW w:w="4245" w:type="dxa"/>
            <w:shd w:val="clear" w:color="auto" w:fill="auto"/>
            <w:vAlign w:val="center"/>
            <w:hideMark/>
          </w:tcPr>
          <w:p w14:paraId="36B56C42" w14:textId="77777777" w:rsidR="00933190" w:rsidRPr="00832D11" w:rsidRDefault="00933190" w:rsidP="00562D2C">
            <w:pPr>
              <w:spacing w:after="0" w:line="240" w:lineRule="auto"/>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Скорее не хотел бы</w:t>
            </w:r>
          </w:p>
        </w:tc>
        <w:tc>
          <w:tcPr>
            <w:tcW w:w="710" w:type="dxa"/>
            <w:shd w:val="clear" w:color="auto" w:fill="auto"/>
            <w:vAlign w:val="center"/>
            <w:hideMark/>
          </w:tcPr>
          <w:p w14:paraId="6906E1D6"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35</w:t>
            </w:r>
          </w:p>
        </w:tc>
        <w:tc>
          <w:tcPr>
            <w:tcW w:w="992" w:type="dxa"/>
            <w:shd w:val="clear" w:color="auto" w:fill="auto"/>
            <w:vAlign w:val="center"/>
            <w:hideMark/>
          </w:tcPr>
          <w:p w14:paraId="4812C1FB"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30</w:t>
            </w:r>
          </w:p>
        </w:tc>
        <w:tc>
          <w:tcPr>
            <w:tcW w:w="1562" w:type="dxa"/>
            <w:shd w:val="clear" w:color="auto" w:fill="auto"/>
            <w:vAlign w:val="center"/>
            <w:hideMark/>
          </w:tcPr>
          <w:p w14:paraId="12A8A1F6"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39</w:t>
            </w:r>
          </w:p>
        </w:tc>
        <w:tc>
          <w:tcPr>
            <w:tcW w:w="991" w:type="dxa"/>
            <w:shd w:val="clear" w:color="auto" w:fill="auto"/>
            <w:vAlign w:val="center"/>
            <w:hideMark/>
          </w:tcPr>
          <w:p w14:paraId="6A5A23CB"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38</w:t>
            </w:r>
          </w:p>
        </w:tc>
        <w:tc>
          <w:tcPr>
            <w:tcW w:w="1134" w:type="dxa"/>
            <w:shd w:val="clear" w:color="auto" w:fill="auto"/>
            <w:vAlign w:val="center"/>
            <w:hideMark/>
          </w:tcPr>
          <w:p w14:paraId="1F1C2340"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33</w:t>
            </w:r>
          </w:p>
        </w:tc>
        <w:tc>
          <w:tcPr>
            <w:tcW w:w="1106" w:type="dxa"/>
            <w:shd w:val="clear" w:color="auto" w:fill="auto"/>
            <w:vAlign w:val="center"/>
            <w:hideMark/>
          </w:tcPr>
          <w:p w14:paraId="1581156F"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38</w:t>
            </w:r>
          </w:p>
        </w:tc>
      </w:tr>
      <w:tr w:rsidR="00933190" w:rsidRPr="00832D11" w14:paraId="666FAD87" w14:textId="77777777" w:rsidTr="001D7901">
        <w:trPr>
          <w:trHeight w:val="20"/>
        </w:trPr>
        <w:tc>
          <w:tcPr>
            <w:tcW w:w="4245" w:type="dxa"/>
            <w:shd w:val="clear" w:color="auto" w:fill="auto"/>
            <w:vAlign w:val="center"/>
            <w:hideMark/>
          </w:tcPr>
          <w:p w14:paraId="2C820329" w14:textId="77777777" w:rsidR="00933190" w:rsidRPr="00832D11" w:rsidRDefault="00933190" w:rsidP="00562D2C">
            <w:pPr>
              <w:spacing w:after="0" w:line="240" w:lineRule="auto"/>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Затрудняюсь ответить</w:t>
            </w:r>
          </w:p>
        </w:tc>
        <w:tc>
          <w:tcPr>
            <w:tcW w:w="710" w:type="dxa"/>
            <w:shd w:val="clear" w:color="auto" w:fill="auto"/>
            <w:vAlign w:val="center"/>
            <w:hideMark/>
          </w:tcPr>
          <w:p w14:paraId="12BFF990"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14</w:t>
            </w:r>
          </w:p>
        </w:tc>
        <w:tc>
          <w:tcPr>
            <w:tcW w:w="992" w:type="dxa"/>
            <w:shd w:val="clear" w:color="auto" w:fill="auto"/>
            <w:vAlign w:val="center"/>
            <w:hideMark/>
          </w:tcPr>
          <w:p w14:paraId="69D5CF98"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17</w:t>
            </w:r>
          </w:p>
        </w:tc>
        <w:tc>
          <w:tcPr>
            <w:tcW w:w="1562" w:type="dxa"/>
            <w:shd w:val="clear" w:color="auto" w:fill="auto"/>
            <w:vAlign w:val="center"/>
            <w:hideMark/>
          </w:tcPr>
          <w:p w14:paraId="4A89E298"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16</w:t>
            </w:r>
          </w:p>
        </w:tc>
        <w:tc>
          <w:tcPr>
            <w:tcW w:w="991" w:type="dxa"/>
            <w:shd w:val="clear" w:color="auto" w:fill="auto"/>
            <w:vAlign w:val="center"/>
            <w:hideMark/>
          </w:tcPr>
          <w:p w14:paraId="26C6BC09"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13</w:t>
            </w:r>
          </w:p>
        </w:tc>
        <w:tc>
          <w:tcPr>
            <w:tcW w:w="1134" w:type="dxa"/>
            <w:shd w:val="clear" w:color="auto" w:fill="auto"/>
            <w:vAlign w:val="center"/>
            <w:hideMark/>
          </w:tcPr>
          <w:p w14:paraId="31285E71"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12</w:t>
            </w:r>
          </w:p>
        </w:tc>
        <w:tc>
          <w:tcPr>
            <w:tcW w:w="1106" w:type="dxa"/>
            <w:shd w:val="clear" w:color="auto" w:fill="auto"/>
            <w:vAlign w:val="center"/>
            <w:hideMark/>
          </w:tcPr>
          <w:p w14:paraId="74BBDF3A"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17</w:t>
            </w:r>
          </w:p>
        </w:tc>
      </w:tr>
      <w:tr w:rsidR="00933190" w:rsidRPr="00832D11" w14:paraId="551C6B8B" w14:textId="77777777" w:rsidTr="001F0D10">
        <w:trPr>
          <w:trHeight w:val="20"/>
        </w:trPr>
        <w:tc>
          <w:tcPr>
            <w:tcW w:w="10740" w:type="dxa"/>
            <w:gridSpan w:val="7"/>
            <w:shd w:val="clear" w:color="auto" w:fill="auto"/>
            <w:vAlign w:val="center"/>
          </w:tcPr>
          <w:p w14:paraId="6560FED0"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b/>
                <w:bCs/>
                <w:iCs/>
                <w:color w:val="000000"/>
                <w:lang w:eastAsia="ru-RU"/>
              </w:rPr>
              <w:t>На посту руководителя фракции или комитета Госдумы</w:t>
            </w:r>
          </w:p>
        </w:tc>
      </w:tr>
      <w:tr w:rsidR="00933190" w:rsidRPr="00832D11" w14:paraId="57F12F8B" w14:textId="77777777" w:rsidTr="001D7901">
        <w:trPr>
          <w:trHeight w:val="20"/>
        </w:trPr>
        <w:tc>
          <w:tcPr>
            <w:tcW w:w="4245" w:type="dxa"/>
            <w:shd w:val="clear" w:color="auto" w:fill="auto"/>
            <w:vAlign w:val="center"/>
            <w:hideMark/>
          </w:tcPr>
          <w:p w14:paraId="3E56A89C" w14:textId="77777777" w:rsidR="00933190" w:rsidRPr="00832D11" w:rsidRDefault="00933190" w:rsidP="00562D2C">
            <w:pPr>
              <w:spacing w:after="0" w:line="240" w:lineRule="auto"/>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Скорее хотел бы</w:t>
            </w:r>
          </w:p>
        </w:tc>
        <w:tc>
          <w:tcPr>
            <w:tcW w:w="710" w:type="dxa"/>
            <w:shd w:val="clear" w:color="auto" w:fill="auto"/>
            <w:vAlign w:val="center"/>
            <w:hideMark/>
          </w:tcPr>
          <w:p w14:paraId="1D8F3ED8"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51</w:t>
            </w:r>
          </w:p>
        </w:tc>
        <w:tc>
          <w:tcPr>
            <w:tcW w:w="992" w:type="dxa"/>
            <w:shd w:val="clear" w:color="auto" w:fill="auto"/>
            <w:vAlign w:val="center"/>
            <w:hideMark/>
          </w:tcPr>
          <w:p w14:paraId="1B6A939A"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53</w:t>
            </w:r>
          </w:p>
        </w:tc>
        <w:tc>
          <w:tcPr>
            <w:tcW w:w="1562" w:type="dxa"/>
            <w:shd w:val="clear" w:color="auto" w:fill="auto"/>
            <w:vAlign w:val="center"/>
            <w:hideMark/>
          </w:tcPr>
          <w:p w14:paraId="62AD3816"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47</w:t>
            </w:r>
          </w:p>
        </w:tc>
        <w:tc>
          <w:tcPr>
            <w:tcW w:w="991" w:type="dxa"/>
            <w:shd w:val="clear" w:color="auto" w:fill="auto"/>
            <w:vAlign w:val="center"/>
            <w:hideMark/>
          </w:tcPr>
          <w:p w14:paraId="2A4D863A"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49</w:t>
            </w:r>
          </w:p>
        </w:tc>
        <w:tc>
          <w:tcPr>
            <w:tcW w:w="1134" w:type="dxa"/>
            <w:shd w:val="clear" w:color="auto" w:fill="auto"/>
            <w:vAlign w:val="center"/>
            <w:hideMark/>
          </w:tcPr>
          <w:p w14:paraId="7B231790"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56</w:t>
            </w:r>
          </w:p>
        </w:tc>
        <w:tc>
          <w:tcPr>
            <w:tcW w:w="1106" w:type="dxa"/>
            <w:shd w:val="clear" w:color="auto" w:fill="auto"/>
            <w:vAlign w:val="center"/>
            <w:hideMark/>
          </w:tcPr>
          <w:p w14:paraId="0C4BEDDF"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49</w:t>
            </w:r>
          </w:p>
        </w:tc>
      </w:tr>
      <w:tr w:rsidR="00933190" w:rsidRPr="00832D11" w14:paraId="1A8DFB78" w14:textId="77777777" w:rsidTr="001D7901">
        <w:trPr>
          <w:trHeight w:val="20"/>
        </w:trPr>
        <w:tc>
          <w:tcPr>
            <w:tcW w:w="4245" w:type="dxa"/>
            <w:shd w:val="clear" w:color="auto" w:fill="auto"/>
            <w:vAlign w:val="center"/>
            <w:hideMark/>
          </w:tcPr>
          <w:p w14:paraId="5AB9D5CA" w14:textId="77777777" w:rsidR="00933190" w:rsidRPr="00832D11" w:rsidRDefault="00933190" w:rsidP="00562D2C">
            <w:pPr>
              <w:spacing w:after="0" w:line="240" w:lineRule="auto"/>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Скорее не хотел бы</w:t>
            </w:r>
          </w:p>
        </w:tc>
        <w:tc>
          <w:tcPr>
            <w:tcW w:w="710" w:type="dxa"/>
            <w:shd w:val="clear" w:color="auto" w:fill="auto"/>
            <w:vAlign w:val="center"/>
            <w:hideMark/>
          </w:tcPr>
          <w:p w14:paraId="264B8E9C"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35</w:t>
            </w:r>
          </w:p>
        </w:tc>
        <w:tc>
          <w:tcPr>
            <w:tcW w:w="992" w:type="dxa"/>
            <w:shd w:val="clear" w:color="auto" w:fill="auto"/>
            <w:vAlign w:val="center"/>
            <w:hideMark/>
          </w:tcPr>
          <w:p w14:paraId="3BAAC38D"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29</w:t>
            </w:r>
          </w:p>
        </w:tc>
        <w:tc>
          <w:tcPr>
            <w:tcW w:w="1562" w:type="dxa"/>
            <w:shd w:val="clear" w:color="auto" w:fill="auto"/>
            <w:vAlign w:val="center"/>
            <w:hideMark/>
          </w:tcPr>
          <w:p w14:paraId="211CB9A3"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39</w:t>
            </w:r>
          </w:p>
        </w:tc>
        <w:tc>
          <w:tcPr>
            <w:tcW w:w="991" w:type="dxa"/>
            <w:shd w:val="clear" w:color="auto" w:fill="auto"/>
            <w:vAlign w:val="center"/>
            <w:hideMark/>
          </w:tcPr>
          <w:p w14:paraId="660A6BA4"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36</w:t>
            </w:r>
          </w:p>
        </w:tc>
        <w:tc>
          <w:tcPr>
            <w:tcW w:w="1134" w:type="dxa"/>
            <w:shd w:val="clear" w:color="auto" w:fill="auto"/>
            <w:vAlign w:val="center"/>
            <w:hideMark/>
          </w:tcPr>
          <w:p w14:paraId="38D07315"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29</w:t>
            </w:r>
          </w:p>
        </w:tc>
        <w:tc>
          <w:tcPr>
            <w:tcW w:w="1106" w:type="dxa"/>
            <w:shd w:val="clear" w:color="auto" w:fill="auto"/>
            <w:vAlign w:val="center"/>
            <w:hideMark/>
          </w:tcPr>
          <w:p w14:paraId="2FDBB3D0"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39</w:t>
            </w:r>
          </w:p>
        </w:tc>
      </w:tr>
      <w:tr w:rsidR="00933190" w:rsidRPr="00832D11" w14:paraId="53375993" w14:textId="77777777" w:rsidTr="001D7901">
        <w:trPr>
          <w:trHeight w:val="20"/>
        </w:trPr>
        <w:tc>
          <w:tcPr>
            <w:tcW w:w="4245" w:type="dxa"/>
            <w:shd w:val="clear" w:color="auto" w:fill="auto"/>
            <w:vAlign w:val="center"/>
            <w:hideMark/>
          </w:tcPr>
          <w:p w14:paraId="53F4FA51" w14:textId="77777777" w:rsidR="00933190" w:rsidRPr="00832D11" w:rsidRDefault="00933190" w:rsidP="00562D2C">
            <w:pPr>
              <w:spacing w:after="0" w:line="240" w:lineRule="auto"/>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Затрудняюсь ответить</w:t>
            </w:r>
          </w:p>
        </w:tc>
        <w:tc>
          <w:tcPr>
            <w:tcW w:w="710" w:type="dxa"/>
            <w:shd w:val="clear" w:color="auto" w:fill="auto"/>
            <w:vAlign w:val="center"/>
            <w:hideMark/>
          </w:tcPr>
          <w:p w14:paraId="7833D974"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14</w:t>
            </w:r>
          </w:p>
        </w:tc>
        <w:tc>
          <w:tcPr>
            <w:tcW w:w="992" w:type="dxa"/>
            <w:shd w:val="clear" w:color="auto" w:fill="auto"/>
            <w:vAlign w:val="center"/>
            <w:hideMark/>
          </w:tcPr>
          <w:p w14:paraId="782A23C9"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18</w:t>
            </w:r>
          </w:p>
        </w:tc>
        <w:tc>
          <w:tcPr>
            <w:tcW w:w="1562" w:type="dxa"/>
            <w:shd w:val="clear" w:color="auto" w:fill="auto"/>
            <w:vAlign w:val="center"/>
            <w:hideMark/>
          </w:tcPr>
          <w:p w14:paraId="03ABBE8C"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14</w:t>
            </w:r>
          </w:p>
        </w:tc>
        <w:tc>
          <w:tcPr>
            <w:tcW w:w="991" w:type="dxa"/>
            <w:shd w:val="clear" w:color="auto" w:fill="auto"/>
            <w:vAlign w:val="center"/>
            <w:hideMark/>
          </w:tcPr>
          <w:p w14:paraId="6EB9C351"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15</w:t>
            </w:r>
          </w:p>
        </w:tc>
        <w:tc>
          <w:tcPr>
            <w:tcW w:w="1134" w:type="dxa"/>
            <w:shd w:val="clear" w:color="auto" w:fill="auto"/>
            <w:vAlign w:val="center"/>
            <w:hideMark/>
          </w:tcPr>
          <w:p w14:paraId="6786FF0C"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15</w:t>
            </w:r>
          </w:p>
        </w:tc>
        <w:tc>
          <w:tcPr>
            <w:tcW w:w="1106" w:type="dxa"/>
            <w:shd w:val="clear" w:color="auto" w:fill="auto"/>
            <w:vAlign w:val="center"/>
            <w:hideMark/>
          </w:tcPr>
          <w:p w14:paraId="40F35CAE"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12</w:t>
            </w:r>
          </w:p>
        </w:tc>
      </w:tr>
      <w:tr w:rsidR="00933190" w:rsidRPr="00832D11" w14:paraId="3EA7F651" w14:textId="77777777" w:rsidTr="001F0D10">
        <w:trPr>
          <w:trHeight w:val="20"/>
        </w:trPr>
        <w:tc>
          <w:tcPr>
            <w:tcW w:w="10740" w:type="dxa"/>
            <w:gridSpan w:val="7"/>
            <w:shd w:val="clear" w:color="auto" w:fill="auto"/>
            <w:vAlign w:val="center"/>
          </w:tcPr>
          <w:p w14:paraId="0D74387E"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b/>
                <w:bCs/>
                <w:iCs/>
                <w:color w:val="000000"/>
                <w:lang w:eastAsia="ru-RU"/>
              </w:rPr>
              <w:t>На посту председателя Правительства</w:t>
            </w:r>
          </w:p>
        </w:tc>
      </w:tr>
      <w:tr w:rsidR="00933190" w:rsidRPr="00832D11" w14:paraId="450356F4" w14:textId="77777777" w:rsidTr="001D7901">
        <w:trPr>
          <w:trHeight w:val="20"/>
        </w:trPr>
        <w:tc>
          <w:tcPr>
            <w:tcW w:w="4245" w:type="dxa"/>
            <w:shd w:val="clear" w:color="auto" w:fill="auto"/>
            <w:vAlign w:val="center"/>
            <w:hideMark/>
          </w:tcPr>
          <w:p w14:paraId="4CA15246" w14:textId="77777777" w:rsidR="00933190" w:rsidRPr="00832D11" w:rsidRDefault="00933190" w:rsidP="00562D2C">
            <w:pPr>
              <w:spacing w:after="0" w:line="240" w:lineRule="auto"/>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Скорее хотел бы</w:t>
            </w:r>
          </w:p>
        </w:tc>
        <w:tc>
          <w:tcPr>
            <w:tcW w:w="710" w:type="dxa"/>
            <w:shd w:val="clear" w:color="auto" w:fill="auto"/>
            <w:vAlign w:val="center"/>
            <w:hideMark/>
          </w:tcPr>
          <w:p w14:paraId="63DE20E4"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31</w:t>
            </w:r>
          </w:p>
        </w:tc>
        <w:tc>
          <w:tcPr>
            <w:tcW w:w="992" w:type="dxa"/>
            <w:shd w:val="clear" w:color="auto" w:fill="auto"/>
            <w:vAlign w:val="center"/>
            <w:hideMark/>
          </w:tcPr>
          <w:p w14:paraId="5BA0C662"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40</w:t>
            </w:r>
          </w:p>
        </w:tc>
        <w:tc>
          <w:tcPr>
            <w:tcW w:w="1562" w:type="dxa"/>
            <w:shd w:val="clear" w:color="auto" w:fill="auto"/>
            <w:vAlign w:val="center"/>
            <w:hideMark/>
          </w:tcPr>
          <w:p w14:paraId="41E78B99"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25</w:t>
            </w:r>
          </w:p>
        </w:tc>
        <w:tc>
          <w:tcPr>
            <w:tcW w:w="991" w:type="dxa"/>
            <w:shd w:val="clear" w:color="auto" w:fill="auto"/>
            <w:vAlign w:val="center"/>
            <w:hideMark/>
          </w:tcPr>
          <w:p w14:paraId="6AE338EF"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29</w:t>
            </w:r>
          </w:p>
        </w:tc>
        <w:tc>
          <w:tcPr>
            <w:tcW w:w="1134" w:type="dxa"/>
            <w:shd w:val="clear" w:color="auto" w:fill="auto"/>
            <w:vAlign w:val="center"/>
            <w:hideMark/>
          </w:tcPr>
          <w:p w14:paraId="2A0C0630"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34</w:t>
            </w:r>
          </w:p>
        </w:tc>
        <w:tc>
          <w:tcPr>
            <w:tcW w:w="1106" w:type="dxa"/>
            <w:shd w:val="clear" w:color="auto" w:fill="auto"/>
            <w:vAlign w:val="center"/>
            <w:hideMark/>
          </w:tcPr>
          <w:p w14:paraId="2A561F81"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30</w:t>
            </w:r>
          </w:p>
        </w:tc>
      </w:tr>
      <w:tr w:rsidR="00933190" w:rsidRPr="00832D11" w14:paraId="1DC55136" w14:textId="77777777" w:rsidTr="001D7901">
        <w:trPr>
          <w:trHeight w:val="20"/>
        </w:trPr>
        <w:tc>
          <w:tcPr>
            <w:tcW w:w="4245" w:type="dxa"/>
            <w:shd w:val="clear" w:color="auto" w:fill="auto"/>
            <w:vAlign w:val="center"/>
            <w:hideMark/>
          </w:tcPr>
          <w:p w14:paraId="2C2BA63C" w14:textId="77777777" w:rsidR="00933190" w:rsidRPr="00832D11" w:rsidRDefault="00933190" w:rsidP="00562D2C">
            <w:pPr>
              <w:spacing w:after="0" w:line="240" w:lineRule="auto"/>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Скорее не хотел бы</w:t>
            </w:r>
          </w:p>
        </w:tc>
        <w:tc>
          <w:tcPr>
            <w:tcW w:w="710" w:type="dxa"/>
            <w:shd w:val="clear" w:color="auto" w:fill="auto"/>
            <w:vAlign w:val="center"/>
            <w:hideMark/>
          </w:tcPr>
          <w:p w14:paraId="21950C3D"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56</w:t>
            </w:r>
          </w:p>
        </w:tc>
        <w:tc>
          <w:tcPr>
            <w:tcW w:w="992" w:type="dxa"/>
            <w:shd w:val="clear" w:color="auto" w:fill="auto"/>
            <w:vAlign w:val="center"/>
            <w:hideMark/>
          </w:tcPr>
          <w:p w14:paraId="6E033BBA"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47</w:t>
            </w:r>
          </w:p>
        </w:tc>
        <w:tc>
          <w:tcPr>
            <w:tcW w:w="1562" w:type="dxa"/>
            <w:shd w:val="clear" w:color="auto" w:fill="auto"/>
            <w:vAlign w:val="center"/>
            <w:hideMark/>
          </w:tcPr>
          <w:p w14:paraId="0D1737EC"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59</w:t>
            </w:r>
          </w:p>
        </w:tc>
        <w:tc>
          <w:tcPr>
            <w:tcW w:w="991" w:type="dxa"/>
            <w:shd w:val="clear" w:color="auto" w:fill="auto"/>
            <w:vAlign w:val="center"/>
            <w:hideMark/>
          </w:tcPr>
          <w:p w14:paraId="4EC91B32"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57</w:t>
            </w:r>
          </w:p>
        </w:tc>
        <w:tc>
          <w:tcPr>
            <w:tcW w:w="1134" w:type="dxa"/>
            <w:shd w:val="clear" w:color="auto" w:fill="auto"/>
            <w:vAlign w:val="center"/>
            <w:hideMark/>
          </w:tcPr>
          <w:p w14:paraId="14252B6D"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52</w:t>
            </w:r>
          </w:p>
        </w:tc>
        <w:tc>
          <w:tcPr>
            <w:tcW w:w="1106" w:type="dxa"/>
            <w:shd w:val="clear" w:color="auto" w:fill="auto"/>
            <w:vAlign w:val="center"/>
            <w:hideMark/>
          </w:tcPr>
          <w:p w14:paraId="70FFBB67"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58</w:t>
            </w:r>
          </w:p>
        </w:tc>
      </w:tr>
      <w:tr w:rsidR="00933190" w:rsidRPr="00832D11" w14:paraId="4C59805A" w14:textId="77777777" w:rsidTr="001D7901">
        <w:trPr>
          <w:trHeight w:val="20"/>
        </w:trPr>
        <w:tc>
          <w:tcPr>
            <w:tcW w:w="4245" w:type="dxa"/>
            <w:shd w:val="clear" w:color="auto" w:fill="auto"/>
            <w:vAlign w:val="center"/>
            <w:hideMark/>
          </w:tcPr>
          <w:p w14:paraId="35C94295" w14:textId="77777777" w:rsidR="00933190" w:rsidRPr="00832D11" w:rsidRDefault="00933190" w:rsidP="00562D2C">
            <w:pPr>
              <w:spacing w:after="0" w:line="240" w:lineRule="auto"/>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Затрудняюсь ответить</w:t>
            </w:r>
          </w:p>
        </w:tc>
        <w:tc>
          <w:tcPr>
            <w:tcW w:w="710" w:type="dxa"/>
            <w:shd w:val="clear" w:color="auto" w:fill="auto"/>
            <w:vAlign w:val="center"/>
            <w:hideMark/>
          </w:tcPr>
          <w:p w14:paraId="050C304A"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13</w:t>
            </w:r>
          </w:p>
        </w:tc>
        <w:tc>
          <w:tcPr>
            <w:tcW w:w="992" w:type="dxa"/>
            <w:shd w:val="clear" w:color="auto" w:fill="auto"/>
            <w:vAlign w:val="center"/>
            <w:hideMark/>
          </w:tcPr>
          <w:p w14:paraId="3FA53869"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13</w:t>
            </w:r>
          </w:p>
        </w:tc>
        <w:tc>
          <w:tcPr>
            <w:tcW w:w="1562" w:type="dxa"/>
            <w:shd w:val="clear" w:color="auto" w:fill="auto"/>
            <w:vAlign w:val="center"/>
            <w:hideMark/>
          </w:tcPr>
          <w:p w14:paraId="4071F075"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16</w:t>
            </w:r>
          </w:p>
        </w:tc>
        <w:tc>
          <w:tcPr>
            <w:tcW w:w="991" w:type="dxa"/>
            <w:shd w:val="clear" w:color="auto" w:fill="auto"/>
            <w:vAlign w:val="center"/>
            <w:hideMark/>
          </w:tcPr>
          <w:p w14:paraId="6E2289F3"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14</w:t>
            </w:r>
          </w:p>
        </w:tc>
        <w:tc>
          <w:tcPr>
            <w:tcW w:w="1134" w:type="dxa"/>
            <w:shd w:val="clear" w:color="auto" w:fill="auto"/>
            <w:vAlign w:val="center"/>
            <w:hideMark/>
          </w:tcPr>
          <w:p w14:paraId="3E131A20"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14</w:t>
            </w:r>
          </w:p>
        </w:tc>
        <w:tc>
          <w:tcPr>
            <w:tcW w:w="1106" w:type="dxa"/>
            <w:shd w:val="clear" w:color="auto" w:fill="auto"/>
            <w:vAlign w:val="center"/>
            <w:hideMark/>
          </w:tcPr>
          <w:p w14:paraId="7DDE185C"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12</w:t>
            </w:r>
          </w:p>
        </w:tc>
      </w:tr>
      <w:tr w:rsidR="00933190" w:rsidRPr="00832D11" w14:paraId="60872B19" w14:textId="77777777" w:rsidTr="001F0D10">
        <w:trPr>
          <w:trHeight w:val="20"/>
        </w:trPr>
        <w:tc>
          <w:tcPr>
            <w:tcW w:w="10740" w:type="dxa"/>
            <w:gridSpan w:val="7"/>
            <w:shd w:val="clear" w:color="auto" w:fill="auto"/>
            <w:vAlign w:val="center"/>
          </w:tcPr>
          <w:p w14:paraId="209DCB26"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b/>
                <w:bCs/>
                <w:iCs/>
                <w:color w:val="000000"/>
                <w:lang w:eastAsia="ru-RU"/>
              </w:rPr>
              <w:t>На посту президента России</w:t>
            </w:r>
          </w:p>
        </w:tc>
      </w:tr>
      <w:tr w:rsidR="00933190" w:rsidRPr="00832D11" w14:paraId="27B3054F" w14:textId="77777777" w:rsidTr="001D7901">
        <w:trPr>
          <w:trHeight w:val="20"/>
        </w:trPr>
        <w:tc>
          <w:tcPr>
            <w:tcW w:w="4245" w:type="dxa"/>
            <w:shd w:val="clear" w:color="auto" w:fill="auto"/>
            <w:vAlign w:val="center"/>
            <w:hideMark/>
          </w:tcPr>
          <w:p w14:paraId="3C8D440F" w14:textId="77777777" w:rsidR="00933190" w:rsidRPr="00832D11" w:rsidRDefault="00933190" w:rsidP="00562D2C">
            <w:pPr>
              <w:spacing w:after="0" w:line="240" w:lineRule="auto"/>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Скорее хотел бы</w:t>
            </w:r>
          </w:p>
        </w:tc>
        <w:tc>
          <w:tcPr>
            <w:tcW w:w="710" w:type="dxa"/>
            <w:shd w:val="clear" w:color="auto" w:fill="auto"/>
            <w:vAlign w:val="center"/>
            <w:hideMark/>
          </w:tcPr>
          <w:p w14:paraId="1278D575"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21</w:t>
            </w:r>
          </w:p>
        </w:tc>
        <w:tc>
          <w:tcPr>
            <w:tcW w:w="992" w:type="dxa"/>
            <w:shd w:val="clear" w:color="auto" w:fill="auto"/>
            <w:vAlign w:val="center"/>
            <w:hideMark/>
          </w:tcPr>
          <w:p w14:paraId="40A1B375"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32</w:t>
            </w:r>
          </w:p>
        </w:tc>
        <w:tc>
          <w:tcPr>
            <w:tcW w:w="1562" w:type="dxa"/>
            <w:shd w:val="clear" w:color="auto" w:fill="auto"/>
            <w:vAlign w:val="center"/>
            <w:hideMark/>
          </w:tcPr>
          <w:p w14:paraId="166E740F"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17</w:t>
            </w:r>
          </w:p>
        </w:tc>
        <w:tc>
          <w:tcPr>
            <w:tcW w:w="991" w:type="dxa"/>
            <w:shd w:val="clear" w:color="auto" w:fill="auto"/>
            <w:vAlign w:val="center"/>
            <w:hideMark/>
          </w:tcPr>
          <w:p w14:paraId="26673426"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22</w:t>
            </w:r>
          </w:p>
        </w:tc>
        <w:tc>
          <w:tcPr>
            <w:tcW w:w="1134" w:type="dxa"/>
            <w:shd w:val="clear" w:color="auto" w:fill="auto"/>
            <w:vAlign w:val="center"/>
            <w:hideMark/>
          </w:tcPr>
          <w:p w14:paraId="60486155"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21</w:t>
            </w:r>
          </w:p>
        </w:tc>
        <w:tc>
          <w:tcPr>
            <w:tcW w:w="1106" w:type="dxa"/>
            <w:shd w:val="clear" w:color="auto" w:fill="auto"/>
            <w:vAlign w:val="center"/>
            <w:hideMark/>
          </w:tcPr>
          <w:p w14:paraId="53CAD750"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19</w:t>
            </w:r>
          </w:p>
        </w:tc>
      </w:tr>
      <w:tr w:rsidR="00933190" w:rsidRPr="00832D11" w14:paraId="2093ECBF" w14:textId="77777777" w:rsidTr="001D7901">
        <w:trPr>
          <w:trHeight w:val="20"/>
        </w:trPr>
        <w:tc>
          <w:tcPr>
            <w:tcW w:w="4245" w:type="dxa"/>
            <w:shd w:val="clear" w:color="auto" w:fill="auto"/>
            <w:vAlign w:val="center"/>
            <w:hideMark/>
          </w:tcPr>
          <w:p w14:paraId="19DF7B19" w14:textId="77777777" w:rsidR="00933190" w:rsidRPr="00832D11" w:rsidRDefault="00933190" w:rsidP="00562D2C">
            <w:pPr>
              <w:spacing w:after="0" w:line="240" w:lineRule="auto"/>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Скорее не хотел бы</w:t>
            </w:r>
          </w:p>
        </w:tc>
        <w:tc>
          <w:tcPr>
            <w:tcW w:w="710" w:type="dxa"/>
            <w:shd w:val="clear" w:color="auto" w:fill="auto"/>
            <w:vAlign w:val="center"/>
            <w:hideMark/>
          </w:tcPr>
          <w:p w14:paraId="2D8227EE"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68</w:t>
            </w:r>
          </w:p>
        </w:tc>
        <w:tc>
          <w:tcPr>
            <w:tcW w:w="992" w:type="dxa"/>
            <w:shd w:val="clear" w:color="auto" w:fill="auto"/>
            <w:vAlign w:val="center"/>
            <w:hideMark/>
          </w:tcPr>
          <w:p w14:paraId="754291A0"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54</w:t>
            </w:r>
          </w:p>
        </w:tc>
        <w:tc>
          <w:tcPr>
            <w:tcW w:w="1562" w:type="dxa"/>
            <w:shd w:val="clear" w:color="auto" w:fill="auto"/>
            <w:vAlign w:val="center"/>
            <w:hideMark/>
          </w:tcPr>
          <w:p w14:paraId="15D9A1DC"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72</w:t>
            </w:r>
          </w:p>
        </w:tc>
        <w:tc>
          <w:tcPr>
            <w:tcW w:w="991" w:type="dxa"/>
            <w:shd w:val="clear" w:color="auto" w:fill="auto"/>
            <w:vAlign w:val="center"/>
            <w:hideMark/>
          </w:tcPr>
          <w:p w14:paraId="59233CC7"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64</w:t>
            </w:r>
          </w:p>
        </w:tc>
        <w:tc>
          <w:tcPr>
            <w:tcW w:w="1134" w:type="dxa"/>
            <w:shd w:val="clear" w:color="auto" w:fill="auto"/>
            <w:vAlign w:val="center"/>
            <w:hideMark/>
          </w:tcPr>
          <w:p w14:paraId="37DF7F8D"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69</w:t>
            </w:r>
          </w:p>
        </w:tc>
        <w:tc>
          <w:tcPr>
            <w:tcW w:w="1106" w:type="dxa"/>
            <w:shd w:val="clear" w:color="auto" w:fill="auto"/>
            <w:vAlign w:val="center"/>
            <w:hideMark/>
          </w:tcPr>
          <w:p w14:paraId="142D1539"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70</w:t>
            </w:r>
          </w:p>
        </w:tc>
      </w:tr>
      <w:tr w:rsidR="00933190" w:rsidRPr="00832D11" w14:paraId="3B4C69F6" w14:textId="77777777" w:rsidTr="001D7901">
        <w:trPr>
          <w:trHeight w:val="20"/>
        </w:trPr>
        <w:tc>
          <w:tcPr>
            <w:tcW w:w="4245" w:type="dxa"/>
            <w:shd w:val="clear" w:color="auto" w:fill="auto"/>
            <w:vAlign w:val="center"/>
            <w:hideMark/>
          </w:tcPr>
          <w:p w14:paraId="65EE2856" w14:textId="77777777" w:rsidR="00933190" w:rsidRPr="00832D11" w:rsidRDefault="00933190" w:rsidP="00562D2C">
            <w:pPr>
              <w:spacing w:after="0" w:line="240" w:lineRule="auto"/>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Затрудняюсь ответить</w:t>
            </w:r>
          </w:p>
        </w:tc>
        <w:tc>
          <w:tcPr>
            <w:tcW w:w="710" w:type="dxa"/>
            <w:shd w:val="clear" w:color="auto" w:fill="auto"/>
            <w:vAlign w:val="center"/>
            <w:hideMark/>
          </w:tcPr>
          <w:p w14:paraId="7C8E59FC"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11</w:t>
            </w:r>
          </w:p>
        </w:tc>
        <w:tc>
          <w:tcPr>
            <w:tcW w:w="992" w:type="dxa"/>
            <w:shd w:val="clear" w:color="auto" w:fill="auto"/>
            <w:vAlign w:val="center"/>
            <w:hideMark/>
          </w:tcPr>
          <w:p w14:paraId="7C1F0437"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14</w:t>
            </w:r>
          </w:p>
        </w:tc>
        <w:tc>
          <w:tcPr>
            <w:tcW w:w="1562" w:type="dxa"/>
            <w:shd w:val="clear" w:color="auto" w:fill="auto"/>
            <w:vAlign w:val="center"/>
            <w:hideMark/>
          </w:tcPr>
          <w:p w14:paraId="4CF1B2EE"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11</w:t>
            </w:r>
          </w:p>
        </w:tc>
        <w:tc>
          <w:tcPr>
            <w:tcW w:w="991" w:type="dxa"/>
            <w:shd w:val="clear" w:color="auto" w:fill="auto"/>
            <w:vAlign w:val="center"/>
            <w:hideMark/>
          </w:tcPr>
          <w:p w14:paraId="6F6A4586"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14</w:t>
            </w:r>
          </w:p>
        </w:tc>
        <w:tc>
          <w:tcPr>
            <w:tcW w:w="1134" w:type="dxa"/>
            <w:shd w:val="clear" w:color="auto" w:fill="auto"/>
            <w:vAlign w:val="center"/>
            <w:hideMark/>
          </w:tcPr>
          <w:p w14:paraId="5AFA298D"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10</w:t>
            </w:r>
          </w:p>
        </w:tc>
        <w:tc>
          <w:tcPr>
            <w:tcW w:w="1106" w:type="dxa"/>
            <w:shd w:val="clear" w:color="auto" w:fill="auto"/>
            <w:vAlign w:val="center"/>
            <w:hideMark/>
          </w:tcPr>
          <w:p w14:paraId="4A18FA70"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11</w:t>
            </w:r>
          </w:p>
        </w:tc>
      </w:tr>
      <w:tr w:rsidR="00933190" w:rsidRPr="00832D11" w14:paraId="2DD4634A" w14:textId="77777777" w:rsidTr="001F0D10">
        <w:trPr>
          <w:trHeight w:val="20"/>
        </w:trPr>
        <w:tc>
          <w:tcPr>
            <w:tcW w:w="10740" w:type="dxa"/>
            <w:gridSpan w:val="7"/>
            <w:shd w:val="clear" w:color="auto" w:fill="auto"/>
            <w:vAlign w:val="center"/>
          </w:tcPr>
          <w:p w14:paraId="7D89E2F2"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b/>
                <w:bCs/>
                <w:iCs/>
                <w:color w:val="000000"/>
                <w:lang w:eastAsia="ru-RU"/>
              </w:rPr>
              <w:t>На посту министра обороны, МВД или генерального прокурора</w:t>
            </w:r>
          </w:p>
        </w:tc>
      </w:tr>
      <w:tr w:rsidR="00933190" w:rsidRPr="00832D11" w14:paraId="19EC31C7" w14:textId="77777777" w:rsidTr="001D7901">
        <w:trPr>
          <w:trHeight w:val="20"/>
        </w:trPr>
        <w:tc>
          <w:tcPr>
            <w:tcW w:w="4245" w:type="dxa"/>
            <w:shd w:val="clear" w:color="auto" w:fill="auto"/>
            <w:vAlign w:val="center"/>
            <w:hideMark/>
          </w:tcPr>
          <w:p w14:paraId="47F1CDA6" w14:textId="77777777" w:rsidR="00933190" w:rsidRPr="00832D11" w:rsidRDefault="00933190" w:rsidP="00562D2C">
            <w:pPr>
              <w:spacing w:after="0" w:line="240" w:lineRule="auto"/>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Скорее хотел бы</w:t>
            </w:r>
          </w:p>
        </w:tc>
        <w:tc>
          <w:tcPr>
            <w:tcW w:w="710" w:type="dxa"/>
            <w:shd w:val="clear" w:color="auto" w:fill="auto"/>
            <w:vAlign w:val="center"/>
            <w:hideMark/>
          </w:tcPr>
          <w:p w14:paraId="226B22E3"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11</w:t>
            </w:r>
          </w:p>
        </w:tc>
        <w:tc>
          <w:tcPr>
            <w:tcW w:w="992" w:type="dxa"/>
            <w:shd w:val="clear" w:color="auto" w:fill="auto"/>
            <w:vAlign w:val="center"/>
            <w:hideMark/>
          </w:tcPr>
          <w:p w14:paraId="0326202E"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20</w:t>
            </w:r>
          </w:p>
        </w:tc>
        <w:tc>
          <w:tcPr>
            <w:tcW w:w="1562" w:type="dxa"/>
            <w:shd w:val="clear" w:color="auto" w:fill="auto"/>
            <w:vAlign w:val="center"/>
            <w:hideMark/>
          </w:tcPr>
          <w:p w14:paraId="68AD43A6"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7</w:t>
            </w:r>
          </w:p>
        </w:tc>
        <w:tc>
          <w:tcPr>
            <w:tcW w:w="991" w:type="dxa"/>
            <w:shd w:val="clear" w:color="auto" w:fill="auto"/>
            <w:vAlign w:val="center"/>
            <w:hideMark/>
          </w:tcPr>
          <w:p w14:paraId="5A092753"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8</w:t>
            </w:r>
          </w:p>
        </w:tc>
        <w:tc>
          <w:tcPr>
            <w:tcW w:w="1134" w:type="dxa"/>
            <w:shd w:val="clear" w:color="auto" w:fill="auto"/>
            <w:vAlign w:val="center"/>
            <w:hideMark/>
          </w:tcPr>
          <w:p w14:paraId="2C367AD6"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10</w:t>
            </w:r>
          </w:p>
        </w:tc>
        <w:tc>
          <w:tcPr>
            <w:tcW w:w="1106" w:type="dxa"/>
            <w:shd w:val="clear" w:color="auto" w:fill="auto"/>
            <w:vAlign w:val="center"/>
            <w:hideMark/>
          </w:tcPr>
          <w:p w14:paraId="41133BDC"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11</w:t>
            </w:r>
          </w:p>
        </w:tc>
      </w:tr>
      <w:tr w:rsidR="00933190" w:rsidRPr="00832D11" w14:paraId="07085348" w14:textId="77777777" w:rsidTr="001D7901">
        <w:trPr>
          <w:trHeight w:val="20"/>
        </w:trPr>
        <w:tc>
          <w:tcPr>
            <w:tcW w:w="4245" w:type="dxa"/>
            <w:shd w:val="clear" w:color="auto" w:fill="auto"/>
            <w:vAlign w:val="center"/>
            <w:hideMark/>
          </w:tcPr>
          <w:p w14:paraId="153E6461" w14:textId="77777777" w:rsidR="00933190" w:rsidRPr="00832D11" w:rsidRDefault="00933190" w:rsidP="00562D2C">
            <w:pPr>
              <w:spacing w:after="0" w:line="240" w:lineRule="auto"/>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Скорее не хотел бы</w:t>
            </w:r>
          </w:p>
        </w:tc>
        <w:tc>
          <w:tcPr>
            <w:tcW w:w="710" w:type="dxa"/>
            <w:shd w:val="clear" w:color="auto" w:fill="auto"/>
            <w:vAlign w:val="center"/>
            <w:hideMark/>
          </w:tcPr>
          <w:p w14:paraId="159DA2D9"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83</w:t>
            </w:r>
          </w:p>
        </w:tc>
        <w:tc>
          <w:tcPr>
            <w:tcW w:w="992" w:type="dxa"/>
            <w:shd w:val="clear" w:color="auto" w:fill="auto"/>
            <w:vAlign w:val="center"/>
            <w:hideMark/>
          </w:tcPr>
          <w:p w14:paraId="5B7D2EDB"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68</w:t>
            </w:r>
          </w:p>
        </w:tc>
        <w:tc>
          <w:tcPr>
            <w:tcW w:w="1562" w:type="dxa"/>
            <w:shd w:val="clear" w:color="auto" w:fill="auto"/>
            <w:vAlign w:val="center"/>
            <w:hideMark/>
          </w:tcPr>
          <w:p w14:paraId="6C7B6118"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86</w:t>
            </w:r>
          </w:p>
        </w:tc>
        <w:tc>
          <w:tcPr>
            <w:tcW w:w="991" w:type="dxa"/>
            <w:shd w:val="clear" w:color="auto" w:fill="auto"/>
            <w:vAlign w:val="center"/>
            <w:hideMark/>
          </w:tcPr>
          <w:p w14:paraId="5448D83E"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83</w:t>
            </w:r>
          </w:p>
        </w:tc>
        <w:tc>
          <w:tcPr>
            <w:tcW w:w="1134" w:type="dxa"/>
            <w:shd w:val="clear" w:color="auto" w:fill="auto"/>
            <w:vAlign w:val="center"/>
            <w:hideMark/>
          </w:tcPr>
          <w:p w14:paraId="099CAC8D"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84</w:t>
            </w:r>
          </w:p>
        </w:tc>
        <w:tc>
          <w:tcPr>
            <w:tcW w:w="1106" w:type="dxa"/>
            <w:shd w:val="clear" w:color="auto" w:fill="auto"/>
            <w:vAlign w:val="center"/>
            <w:hideMark/>
          </w:tcPr>
          <w:p w14:paraId="5A945185"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82</w:t>
            </w:r>
          </w:p>
        </w:tc>
      </w:tr>
      <w:tr w:rsidR="00933190" w:rsidRPr="00832D11" w14:paraId="5BD6CD4E" w14:textId="77777777" w:rsidTr="001D7901">
        <w:trPr>
          <w:trHeight w:val="20"/>
        </w:trPr>
        <w:tc>
          <w:tcPr>
            <w:tcW w:w="4245" w:type="dxa"/>
            <w:shd w:val="clear" w:color="auto" w:fill="auto"/>
            <w:vAlign w:val="center"/>
            <w:hideMark/>
          </w:tcPr>
          <w:p w14:paraId="656F9D36" w14:textId="77777777" w:rsidR="00933190" w:rsidRPr="00832D11" w:rsidRDefault="00933190" w:rsidP="00562D2C">
            <w:pPr>
              <w:spacing w:after="0" w:line="240" w:lineRule="auto"/>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Затрудняюсь ответить</w:t>
            </w:r>
          </w:p>
        </w:tc>
        <w:tc>
          <w:tcPr>
            <w:tcW w:w="710" w:type="dxa"/>
            <w:shd w:val="clear" w:color="auto" w:fill="auto"/>
            <w:vAlign w:val="center"/>
            <w:hideMark/>
          </w:tcPr>
          <w:p w14:paraId="05EF1955"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6</w:t>
            </w:r>
          </w:p>
        </w:tc>
        <w:tc>
          <w:tcPr>
            <w:tcW w:w="992" w:type="dxa"/>
            <w:shd w:val="clear" w:color="auto" w:fill="auto"/>
            <w:vAlign w:val="center"/>
            <w:hideMark/>
          </w:tcPr>
          <w:p w14:paraId="40AB76E5"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12</w:t>
            </w:r>
          </w:p>
        </w:tc>
        <w:tc>
          <w:tcPr>
            <w:tcW w:w="1562" w:type="dxa"/>
            <w:shd w:val="clear" w:color="auto" w:fill="auto"/>
            <w:vAlign w:val="center"/>
            <w:hideMark/>
          </w:tcPr>
          <w:p w14:paraId="0CFCFEB2"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7</w:t>
            </w:r>
          </w:p>
        </w:tc>
        <w:tc>
          <w:tcPr>
            <w:tcW w:w="991" w:type="dxa"/>
            <w:shd w:val="clear" w:color="auto" w:fill="auto"/>
            <w:vAlign w:val="center"/>
            <w:hideMark/>
          </w:tcPr>
          <w:p w14:paraId="60C39B6C"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9</w:t>
            </w:r>
          </w:p>
        </w:tc>
        <w:tc>
          <w:tcPr>
            <w:tcW w:w="1134" w:type="dxa"/>
            <w:shd w:val="clear" w:color="auto" w:fill="auto"/>
            <w:vAlign w:val="center"/>
            <w:hideMark/>
          </w:tcPr>
          <w:p w14:paraId="4B2E773E"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6</w:t>
            </w:r>
          </w:p>
        </w:tc>
        <w:tc>
          <w:tcPr>
            <w:tcW w:w="1106" w:type="dxa"/>
            <w:shd w:val="clear" w:color="auto" w:fill="auto"/>
            <w:vAlign w:val="center"/>
            <w:hideMark/>
          </w:tcPr>
          <w:p w14:paraId="50A16CC6" w14:textId="77777777" w:rsidR="00933190" w:rsidRPr="00832D11" w:rsidRDefault="00933190" w:rsidP="00562D2C">
            <w:pPr>
              <w:spacing w:after="0" w:line="240" w:lineRule="auto"/>
              <w:jc w:val="center"/>
              <w:rPr>
                <w:rFonts w:ascii="Franklin Gothic Book" w:eastAsia="Times New Roman" w:hAnsi="Franklin Gothic Book" w:cs="Times New Roman"/>
                <w:color w:val="000000"/>
                <w:lang w:eastAsia="ru-RU"/>
              </w:rPr>
            </w:pPr>
            <w:r w:rsidRPr="00832D11">
              <w:rPr>
                <w:rFonts w:ascii="Franklin Gothic Book" w:eastAsia="Times New Roman" w:hAnsi="Franklin Gothic Book" w:cs="Times New Roman"/>
                <w:color w:val="000000"/>
                <w:lang w:eastAsia="ru-RU"/>
              </w:rPr>
              <w:t>7</w:t>
            </w:r>
          </w:p>
        </w:tc>
      </w:tr>
    </w:tbl>
    <w:p w14:paraId="5A8F2052" w14:textId="77777777" w:rsidR="00A6379C" w:rsidRDefault="001F0D10" w:rsidP="00832D11">
      <w:pPr>
        <w:spacing w:before="240" w:after="0" w:line="200" w:lineRule="exact"/>
        <w:jc w:val="center"/>
        <w:rPr>
          <w:rFonts w:ascii="Franklin Gothic Book" w:hAnsi="Franklin Gothic Book"/>
          <w:i/>
        </w:rPr>
      </w:pPr>
      <w:r w:rsidRPr="00527D5B">
        <w:rPr>
          <w:rFonts w:ascii="Franklin Gothic Book" w:hAnsi="Franklin Gothic Book"/>
          <w:b/>
        </w:rPr>
        <w:t xml:space="preserve">На Ваш взгляд, какими качествами в первую очередь должна обладать женщина-политик? </w:t>
      </w:r>
      <w:r w:rsidRPr="00527D5B">
        <w:rPr>
          <w:rFonts w:ascii="Franklin Gothic Book" w:hAnsi="Franklin Gothic Book"/>
          <w:i/>
        </w:rPr>
        <w:t>(открытый вопрос, до пяти ответов, % от всех опрошенных, представлены ответы, названные не ме</w:t>
      </w:r>
      <w:r w:rsidR="00A6379C">
        <w:rPr>
          <w:rFonts w:ascii="Franklin Gothic Book" w:hAnsi="Franklin Gothic Book"/>
          <w:i/>
        </w:rPr>
        <w:t>нее чем 2% опрошенных, март 2020)</w:t>
      </w:r>
    </w:p>
    <w:p w14:paraId="3FD7D4B6" w14:textId="77777777" w:rsidR="00444219" w:rsidRPr="00527D5B" w:rsidRDefault="00444219" w:rsidP="00A6379C">
      <w:pPr>
        <w:spacing w:after="120" w:line="200" w:lineRule="exact"/>
        <w:jc w:val="center"/>
        <w:rPr>
          <w:rFonts w:ascii="Franklin Gothic Book" w:hAnsi="Franklin Gothic Book"/>
        </w:rPr>
      </w:pPr>
      <w:r w:rsidRPr="00527D5B">
        <w:rPr>
          <w:rFonts w:ascii="Franklin Gothic Book" w:hAnsi="Franklin Gothic Book"/>
        </w:rPr>
        <w:t>Опубликовано на сайте ВЦИОМ, URL:</w:t>
      </w:r>
      <w:r w:rsidR="001F0D10" w:rsidRPr="00527D5B">
        <w:rPr>
          <w:rFonts w:ascii="Franklin Gothic Book" w:hAnsi="Franklin Gothic Book"/>
        </w:rPr>
        <w:t xml:space="preserve"> </w:t>
      </w:r>
      <w:hyperlink r:id="rId113" w:history="1">
        <w:r w:rsidR="001F0D10" w:rsidRPr="00527D5B">
          <w:rPr>
            <w:rStyle w:val="a4"/>
            <w:rFonts w:ascii="Franklin Gothic Book" w:hAnsi="Franklin Gothic Book"/>
          </w:rPr>
          <w:t>https://wciom.ru/index.php?id=236&amp;uid=10188</w:t>
        </w:r>
      </w:hyperlink>
      <w:r w:rsidR="001F0D10" w:rsidRPr="00527D5B">
        <w:rPr>
          <w:rFonts w:ascii="Franklin Gothic Book" w:hAnsi="Franklin Gothic Book"/>
        </w:rPr>
        <w:t xml:space="preserve"> </w:t>
      </w: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7"/>
        <w:gridCol w:w="960"/>
      </w:tblGrid>
      <w:tr w:rsidR="001F0D10" w:rsidRPr="00527D5B" w14:paraId="5FE443F9" w14:textId="77777777" w:rsidTr="001F0D10">
        <w:trPr>
          <w:trHeight w:val="20"/>
          <w:jc w:val="center"/>
        </w:trPr>
        <w:tc>
          <w:tcPr>
            <w:tcW w:w="8277" w:type="dxa"/>
            <w:shd w:val="clear" w:color="auto" w:fill="auto"/>
            <w:vAlign w:val="center"/>
            <w:hideMark/>
          </w:tcPr>
          <w:p w14:paraId="56082BAC"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Ум / образованность / грамотность / компетентность / профессионализм</w:t>
            </w:r>
          </w:p>
        </w:tc>
        <w:tc>
          <w:tcPr>
            <w:tcW w:w="960" w:type="dxa"/>
            <w:shd w:val="clear" w:color="auto" w:fill="auto"/>
            <w:vAlign w:val="center"/>
            <w:hideMark/>
          </w:tcPr>
          <w:p w14:paraId="1280525C"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r>
      <w:tr w:rsidR="001F0D10" w:rsidRPr="00527D5B" w14:paraId="43F8162F" w14:textId="77777777" w:rsidTr="001F0D10">
        <w:trPr>
          <w:trHeight w:val="20"/>
          <w:jc w:val="center"/>
        </w:trPr>
        <w:tc>
          <w:tcPr>
            <w:tcW w:w="8277" w:type="dxa"/>
            <w:shd w:val="clear" w:color="auto" w:fill="auto"/>
            <w:vAlign w:val="center"/>
            <w:hideMark/>
          </w:tcPr>
          <w:p w14:paraId="53109C45"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Порядочность / честность / принципиальность</w:t>
            </w:r>
          </w:p>
        </w:tc>
        <w:tc>
          <w:tcPr>
            <w:tcW w:w="960" w:type="dxa"/>
            <w:shd w:val="clear" w:color="auto" w:fill="auto"/>
            <w:vAlign w:val="center"/>
            <w:hideMark/>
          </w:tcPr>
          <w:p w14:paraId="3F47E3B9"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r>
      <w:tr w:rsidR="001F0D10" w:rsidRPr="00527D5B" w14:paraId="600D8EAE" w14:textId="77777777" w:rsidTr="001F0D10">
        <w:trPr>
          <w:trHeight w:val="20"/>
          <w:jc w:val="center"/>
        </w:trPr>
        <w:tc>
          <w:tcPr>
            <w:tcW w:w="8277" w:type="dxa"/>
            <w:shd w:val="clear" w:color="auto" w:fill="auto"/>
            <w:vAlign w:val="center"/>
            <w:hideMark/>
          </w:tcPr>
          <w:p w14:paraId="1F77EB15"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Волевая / сильная / железный характер / жесткость / решительность / твердость</w:t>
            </w:r>
          </w:p>
        </w:tc>
        <w:tc>
          <w:tcPr>
            <w:tcW w:w="960" w:type="dxa"/>
            <w:shd w:val="clear" w:color="auto" w:fill="auto"/>
            <w:vAlign w:val="center"/>
            <w:hideMark/>
          </w:tcPr>
          <w:p w14:paraId="56824E95"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r>
      <w:tr w:rsidR="001F0D10" w:rsidRPr="00527D5B" w14:paraId="02935C72" w14:textId="77777777" w:rsidTr="001F0D10">
        <w:trPr>
          <w:trHeight w:val="20"/>
          <w:jc w:val="center"/>
        </w:trPr>
        <w:tc>
          <w:tcPr>
            <w:tcW w:w="8277" w:type="dxa"/>
            <w:shd w:val="clear" w:color="auto" w:fill="auto"/>
            <w:vAlign w:val="center"/>
            <w:hideMark/>
          </w:tcPr>
          <w:p w14:paraId="0327A047"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Близость к народу / внимание к людям / социально ориентированная</w:t>
            </w:r>
          </w:p>
        </w:tc>
        <w:tc>
          <w:tcPr>
            <w:tcW w:w="960" w:type="dxa"/>
            <w:shd w:val="clear" w:color="auto" w:fill="auto"/>
            <w:vAlign w:val="center"/>
            <w:hideMark/>
          </w:tcPr>
          <w:p w14:paraId="223C68F6"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r>
      <w:tr w:rsidR="001F0D10" w:rsidRPr="00527D5B" w14:paraId="373ED4FD" w14:textId="77777777" w:rsidTr="001F0D10">
        <w:trPr>
          <w:trHeight w:val="20"/>
          <w:jc w:val="center"/>
        </w:trPr>
        <w:tc>
          <w:tcPr>
            <w:tcW w:w="8277" w:type="dxa"/>
            <w:shd w:val="clear" w:color="auto" w:fill="auto"/>
            <w:vAlign w:val="center"/>
            <w:hideMark/>
          </w:tcPr>
          <w:p w14:paraId="6A4E38EF"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Справедливая</w:t>
            </w:r>
          </w:p>
        </w:tc>
        <w:tc>
          <w:tcPr>
            <w:tcW w:w="960" w:type="dxa"/>
            <w:shd w:val="clear" w:color="auto" w:fill="auto"/>
            <w:vAlign w:val="center"/>
            <w:hideMark/>
          </w:tcPr>
          <w:p w14:paraId="55EB1985"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r>
      <w:tr w:rsidR="001F0D10" w:rsidRPr="00527D5B" w14:paraId="47A8A748" w14:textId="77777777" w:rsidTr="001F0D10">
        <w:trPr>
          <w:trHeight w:val="20"/>
          <w:jc w:val="center"/>
        </w:trPr>
        <w:tc>
          <w:tcPr>
            <w:tcW w:w="8277" w:type="dxa"/>
            <w:shd w:val="clear" w:color="auto" w:fill="auto"/>
            <w:vAlign w:val="center"/>
            <w:hideMark/>
          </w:tcPr>
          <w:p w14:paraId="007DC74E"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Ответственность</w:t>
            </w:r>
          </w:p>
        </w:tc>
        <w:tc>
          <w:tcPr>
            <w:tcW w:w="960" w:type="dxa"/>
            <w:shd w:val="clear" w:color="auto" w:fill="auto"/>
            <w:vAlign w:val="center"/>
            <w:hideMark/>
          </w:tcPr>
          <w:p w14:paraId="7453A332"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1F0D10" w:rsidRPr="00527D5B" w14:paraId="473B6D5E" w14:textId="77777777" w:rsidTr="001F0D10">
        <w:trPr>
          <w:trHeight w:val="20"/>
          <w:jc w:val="center"/>
        </w:trPr>
        <w:tc>
          <w:tcPr>
            <w:tcW w:w="8277" w:type="dxa"/>
            <w:shd w:val="clear" w:color="auto" w:fill="auto"/>
            <w:vAlign w:val="center"/>
            <w:hideMark/>
          </w:tcPr>
          <w:p w14:paraId="2C264CC0"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Доброта / хорошее отношение к людям</w:t>
            </w:r>
          </w:p>
        </w:tc>
        <w:tc>
          <w:tcPr>
            <w:tcW w:w="960" w:type="dxa"/>
            <w:shd w:val="clear" w:color="auto" w:fill="auto"/>
            <w:vAlign w:val="center"/>
            <w:hideMark/>
          </w:tcPr>
          <w:p w14:paraId="545B2230"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1F0D10" w:rsidRPr="00527D5B" w14:paraId="532C83E3" w14:textId="77777777" w:rsidTr="001F0D10">
        <w:trPr>
          <w:trHeight w:val="20"/>
          <w:jc w:val="center"/>
        </w:trPr>
        <w:tc>
          <w:tcPr>
            <w:tcW w:w="8277" w:type="dxa"/>
            <w:shd w:val="clear" w:color="auto" w:fill="auto"/>
            <w:vAlign w:val="center"/>
            <w:hideMark/>
          </w:tcPr>
          <w:p w14:paraId="4DDF987F"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Целеустремленность</w:t>
            </w:r>
          </w:p>
        </w:tc>
        <w:tc>
          <w:tcPr>
            <w:tcW w:w="960" w:type="dxa"/>
            <w:shd w:val="clear" w:color="auto" w:fill="auto"/>
            <w:vAlign w:val="center"/>
            <w:hideMark/>
          </w:tcPr>
          <w:p w14:paraId="15EA28D0"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r w:rsidR="001F0D10" w:rsidRPr="00527D5B" w14:paraId="018DAD04" w14:textId="77777777" w:rsidTr="001F0D10">
        <w:trPr>
          <w:trHeight w:val="20"/>
          <w:jc w:val="center"/>
        </w:trPr>
        <w:tc>
          <w:tcPr>
            <w:tcW w:w="8277" w:type="dxa"/>
            <w:shd w:val="clear" w:color="auto" w:fill="auto"/>
            <w:vAlign w:val="center"/>
            <w:hideMark/>
          </w:tcPr>
          <w:p w14:paraId="6DCC6A83"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Здравомыслящая / рассудительность / рациональность / трезвый ум</w:t>
            </w:r>
          </w:p>
        </w:tc>
        <w:tc>
          <w:tcPr>
            <w:tcW w:w="960" w:type="dxa"/>
            <w:shd w:val="clear" w:color="auto" w:fill="auto"/>
            <w:vAlign w:val="center"/>
            <w:hideMark/>
          </w:tcPr>
          <w:p w14:paraId="561F15A1"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1F0D10" w:rsidRPr="00527D5B" w14:paraId="7FE0DF97" w14:textId="77777777" w:rsidTr="001F0D10">
        <w:trPr>
          <w:trHeight w:val="20"/>
          <w:jc w:val="center"/>
        </w:trPr>
        <w:tc>
          <w:tcPr>
            <w:tcW w:w="8277" w:type="dxa"/>
            <w:shd w:val="clear" w:color="auto" w:fill="auto"/>
            <w:vAlign w:val="center"/>
            <w:hideMark/>
          </w:tcPr>
          <w:p w14:paraId="333318AB"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Патриотизм / любовь к родине / болеть за страну</w:t>
            </w:r>
          </w:p>
        </w:tc>
        <w:tc>
          <w:tcPr>
            <w:tcW w:w="960" w:type="dxa"/>
            <w:shd w:val="clear" w:color="auto" w:fill="auto"/>
            <w:vAlign w:val="center"/>
            <w:hideMark/>
          </w:tcPr>
          <w:p w14:paraId="4A462406"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1F0D10" w:rsidRPr="00527D5B" w14:paraId="7DC539E5" w14:textId="77777777" w:rsidTr="001F0D10">
        <w:trPr>
          <w:trHeight w:val="20"/>
          <w:jc w:val="center"/>
        </w:trPr>
        <w:tc>
          <w:tcPr>
            <w:tcW w:w="8277" w:type="dxa"/>
            <w:shd w:val="clear" w:color="auto" w:fill="auto"/>
            <w:vAlign w:val="center"/>
            <w:hideMark/>
          </w:tcPr>
          <w:p w14:paraId="70EEB178"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Работоспособность / трудолюбие</w:t>
            </w:r>
          </w:p>
        </w:tc>
        <w:tc>
          <w:tcPr>
            <w:tcW w:w="960" w:type="dxa"/>
            <w:shd w:val="clear" w:color="auto" w:fill="auto"/>
            <w:vAlign w:val="center"/>
            <w:hideMark/>
          </w:tcPr>
          <w:p w14:paraId="101B2E20"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1F0D10" w:rsidRPr="00527D5B" w14:paraId="2C0B61D4" w14:textId="77777777" w:rsidTr="001F0D10">
        <w:trPr>
          <w:trHeight w:val="20"/>
          <w:jc w:val="center"/>
        </w:trPr>
        <w:tc>
          <w:tcPr>
            <w:tcW w:w="8277" w:type="dxa"/>
            <w:shd w:val="clear" w:color="auto" w:fill="auto"/>
            <w:vAlign w:val="center"/>
            <w:hideMark/>
          </w:tcPr>
          <w:p w14:paraId="124AEFD8"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proofErr w:type="spellStart"/>
            <w:r w:rsidRPr="00527D5B">
              <w:rPr>
                <w:rFonts w:ascii="Franklin Gothic Book" w:eastAsia="Times New Roman" w:hAnsi="Franklin Gothic Book" w:cs="Times New Roman"/>
                <w:color w:val="000000"/>
                <w:lang w:eastAsia="ru-RU"/>
              </w:rPr>
              <w:t>Неэмоциональность</w:t>
            </w:r>
            <w:proofErr w:type="spellEnd"/>
            <w:r w:rsidRPr="00527D5B">
              <w:rPr>
                <w:rFonts w:ascii="Franklin Gothic Book" w:eastAsia="Times New Roman" w:hAnsi="Franklin Gothic Book" w:cs="Times New Roman"/>
                <w:color w:val="000000"/>
                <w:lang w:eastAsia="ru-RU"/>
              </w:rPr>
              <w:t xml:space="preserve"> / меньше эмоций / сдержанность / самообладание</w:t>
            </w:r>
          </w:p>
        </w:tc>
        <w:tc>
          <w:tcPr>
            <w:tcW w:w="960" w:type="dxa"/>
            <w:shd w:val="clear" w:color="auto" w:fill="auto"/>
            <w:vAlign w:val="center"/>
            <w:hideMark/>
          </w:tcPr>
          <w:p w14:paraId="5FDFE970"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1F0D10" w:rsidRPr="00527D5B" w14:paraId="502E1068" w14:textId="77777777" w:rsidTr="001F0D10">
        <w:trPr>
          <w:trHeight w:val="20"/>
          <w:jc w:val="center"/>
        </w:trPr>
        <w:tc>
          <w:tcPr>
            <w:tcW w:w="8277" w:type="dxa"/>
            <w:shd w:val="clear" w:color="auto" w:fill="auto"/>
            <w:vAlign w:val="center"/>
            <w:hideMark/>
          </w:tcPr>
          <w:p w14:paraId="4BB4CA52"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Коммуникабельность / общительность</w:t>
            </w:r>
          </w:p>
        </w:tc>
        <w:tc>
          <w:tcPr>
            <w:tcW w:w="960" w:type="dxa"/>
            <w:shd w:val="clear" w:color="auto" w:fill="auto"/>
            <w:vAlign w:val="center"/>
            <w:hideMark/>
          </w:tcPr>
          <w:p w14:paraId="71C2907D"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1F0D10" w:rsidRPr="00527D5B" w14:paraId="0FE7948A" w14:textId="77777777" w:rsidTr="001F0D10">
        <w:trPr>
          <w:trHeight w:val="20"/>
          <w:jc w:val="center"/>
        </w:trPr>
        <w:tc>
          <w:tcPr>
            <w:tcW w:w="8277" w:type="dxa"/>
            <w:shd w:val="clear" w:color="auto" w:fill="auto"/>
            <w:vAlign w:val="center"/>
            <w:hideMark/>
          </w:tcPr>
          <w:p w14:paraId="12384F82"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 брать взяток / не воровать / неподкупность</w:t>
            </w:r>
          </w:p>
        </w:tc>
        <w:tc>
          <w:tcPr>
            <w:tcW w:w="960" w:type="dxa"/>
            <w:shd w:val="clear" w:color="auto" w:fill="auto"/>
            <w:vAlign w:val="center"/>
            <w:hideMark/>
          </w:tcPr>
          <w:p w14:paraId="154EED05"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1F0D10" w:rsidRPr="00527D5B" w14:paraId="1BE9075F" w14:textId="77777777" w:rsidTr="001F0D10">
        <w:trPr>
          <w:trHeight w:val="20"/>
          <w:jc w:val="center"/>
        </w:trPr>
        <w:tc>
          <w:tcPr>
            <w:tcW w:w="8277" w:type="dxa"/>
            <w:shd w:val="clear" w:color="auto" w:fill="auto"/>
            <w:vAlign w:val="center"/>
            <w:hideMark/>
          </w:tcPr>
          <w:p w14:paraId="423A1CB1"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Уверенность в себе</w:t>
            </w:r>
          </w:p>
        </w:tc>
        <w:tc>
          <w:tcPr>
            <w:tcW w:w="960" w:type="dxa"/>
            <w:shd w:val="clear" w:color="auto" w:fill="auto"/>
            <w:vAlign w:val="center"/>
            <w:hideMark/>
          </w:tcPr>
          <w:p w14:paraId="4A6B92BC"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1F0D10" w:rsidRPr="00527D5B" w14:paraId="654E3C8F" w14:textId="77777777" w:rsidTr="001F0D10">
        <w:trPr>
          <w:trHeight w:val="20"/>
          <w:jc w:val="center"/>
        </w:trPr>
        <w:tc>
          <w:tcPr>
            <w:tcW w:w="8277" w:type="dxa"/>
            <w:shd w:val="clear" w:color="auto" w:fill="auto"/>
            <w:vAlign w:val="center"/>
            <w:hideMark/>
          </w:tcPr>
          <w:p w14:paraId="55CC8F84"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Самостоятельность / способность принимать решения</w:t>
            </w:r>
          </w:p>
        </w:tc>
        <w:tc>
          <w:tcPr>
            <w:tcW w:w="960" w:type="dxa"/>
            <w:shd w:val="clear" w:color="auto" w:fill="auto"/>
            <w:vAlign w:val="center"/>
            <w:hideMark/>
          </w:tcPr>
          <w:p w14:paraId="23AAAA26"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1F0D10" w:rsidRPr="00527D5B" w14:paraId="48653998" w14:textId="77777777" w:rsidTr="001F0D10">
        <w:trPr>
          <w:trHeight w:val="20"/>
          <w:jc w:val="center"/>
        </w:trPr>
        <w:tc>
          <w:tcPr>
            <w:tcW w:w="8277" w:type="dxa"/>
            <w:shd w:val="clear" w:color="auto" w:fill="auto"/>
            <w:vAlign w:val="center"/>
            <w:hideMark/>
          </w:tcPr>
          <w:p w14:paraId="0576221A"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Внешность / красота / привлекательность</w:t>
            </w:r>
          </w:p>
        </w:tc>
        <w:tc>
          <w:tcPr>
            <w:tcW w:w="960" w:type="dxa"/>
            <w:shd w:val="clear" w:color="auto" w:fill="auto"/>
            <w:vAlign w:val="center"/>
            <w:hideMark/>
          </w:tcPr>
          <w:p w14:paraId="2007055B"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1F0D10" w:rsidRPr="00527D5B" w14:paraId="63CC8A4A" w14:textId="77777777" w:rsidTr="001F0D10">
        <w:trPr>
          <w:trHeight w:val="20"/>
          <w:jc w:val="center"/>
        </w:trPr>
        <w:tc>
          <w:tcPr>
            <w:tcW w:w="8277" w:type="dxa"/>
            <w:shd w:val="clear" w:color="auto" w:fill="auto"/>
            <w:vAlign w:val="center"/>
            <w:hideMark/>
          </w:tcPr>
          <w:p w14:paraId="6E5F4545"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Настойчивость / умение отстаивать позицию</w:t>
            </w:r>
          </w:p>
        </w:tc>
        <w:tc>
          <w:tcPr>
            <w:tcW w:w="960" w:type="dxa"/>
            <w:shd w:val="clear" w:color="auto" w:fill="auto"/>
            <w:vAlign w:val="center"/>
            <w:hideMark/>
          </w:tcPr>
          <w:p w14:paraId="57F16C17"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1F0D10" w:rsidRPr="00527D5B" w14:paraId="0921BA42" w14:textId="77777777" w:rsidTr="001F0D10">
        <w:trPr>
          <w:trHeight w:val="20"/>
          <w:jc w:val="center"/>
        </w:trPr>
        <w:tc>
          <w:tcPr>
            <w:tcW w:w="8277" w:type="dxa"/>
            <w:shd w:val="clear" w:color="auto" w:fill="auto"/>
            <w:vAlign w:val="center"/>
            <w:hideMark/>
          </w:tcPr>
          <w:p w14:paraId="38E23437"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Держать слово / выполнять обещания</w:t>
            </w:r>
          </w:p>
        </w:tc>
        <w:tc>
          <w:tcPr>
            <w:tcW w:w="960" w:type="dxa"/>
            <w:shd w:val="clear" w:color="auto" w:fill="auto"/>
            <w:vAlign w:val="center"/>
            <w:hideMark/>
          </w:tcPr>
          <w:p w14:paraId="58F9FB12"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1F0D10" w:rsidRPr="00527D5B" w14:paraId="29B3F99B" w14:textId="77777777" w:rsidTr="001F0D10">
        <w:trPr>
          <w:trHeight w:val="20"/>
          <w:jc w:val="center"/>
        </w:trPr>
        <w:tc>
          <w:tcPr>
            <w:tcW w:w="8277" w:type="dxa"/>
            <w:shd w:val="clear" w:color="auto" w:fill="auto"/>
            <w:vAlign w:val="center"/>
            <w:hideMark/>
          </w:tcPr>
          <w:p w14:paraId="6DF32BD9"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Знать свою страну / понимать проблемы / забота о стране</w:t>
            </w:r>
          </w:p>
        </w:tc>
        <w:tc>
          <w:tcPr>
            <w:tcW w:w="960" w:type="dxa"/>
            <w:shd w:val="clear" w:color="auto" w:fill="auto"/>
            <w:vAlign w:val="center"/>
            <w:hideMark/>
          </w:tcPr>
          <w:p w14:paraId="24E614AD"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1F0D10" w:rsidRPr="00527D5B" w14:paraId="6E2382E1" w14:textId="77777777" w:rsidTr="001F0D10">
        <w:trPr>
          <w:trHeight w:val="20"/>
          <w:jc w:val="center"/>
        </w:trPr>
        <w:tc>
          <w:tcPr>
            <w:tcW w:w="8277" w:type="dxa"/>
            <w:shd w:val="clear" w:color="auto" w:fill="auto"/>
            <w:vAlign w:val="center"/>
            <w:hideMark/>
          </w:tcPr>
          <w:p w14:paraId="787B7118"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Опыт / жизненный опыт / опыт работы</w:t>
            </w:r>
          </w:p>
        </w:tc>
        <w:tc>
          <w:tcPr>
            <w:tcW w:w="960" w:type="dxa"/>
            <w:shd w:val="clear" w:color="auto" w:fill="auto"/>
            <w:vAlign w:val="center"/>
            <w:hideMark/>
          </w:tcPr>
          <w:p w14:paraId="32AE91FE"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bl>
    <w:p w14:paraId="6360E820" w14:textId="77777777" w:rsidR="00824F57" w:rsidRDefault="00824F57" w:rsidP="00832D11">
      <w:pPr>
        <w:spacing w:before="240" w:line="240" w:lineRule="auto"/>
        <w:jc w:val="center"/>
        <w:rPr>
          <w:rFonts w:ascii="Franklin Gothic Book" w:hAnsi="Franklin Gothic Book"/>
          <w:b/>
        </w:rPr>
      </w:pPr>
    </w:p>
    <w:p w14:paraId="17B5ED2B" w14:textId="77777777" w:rsidR="00444219" w:rsidRPr="00527D5B" w:rsidRDefault="001F0D10" w:rsidP="00832D11">
      <w:pPr>
        <w:spacing w:before="240" w:line="240" w:lineRule="auto"/>
        <w:jc w:val="center"/>
        <w:rPr>
          <w:rFonts w:ascii="Franklin Gothic Book" w:hAnsi="Franklin Gothic Book"/>
        </w:rPr>
      </w:pPr>
      <w:r w:rsidRPr="00527D5B">
        <w:rPr>
          <w:rFonts w:ascii="Franklin Gothic Book" w:hAnsi="Franklin Gothic Book"/>
          <w:b/>
        </w:rPr>
        <w:t xml:space="preserve">Сейчас я зачитаю список из известных российских женщин, а Вы выберите, пожалуйста, одну из них, которая, на Ваш взгляд, в наибольшей мере соответствовала бы названным Вами качествам </w:t>
      </w:r>
      <w:r w:rsidRPr="00527D5B">
        <w:rPr>
          <w:rFonts w:ascii="Franklin Gothic Book" w:hAnsi="Franklin Gothic Book"/>
          <w:b/>
        </w:rPr>
        <w:br/>
      </w:r>
      <w:r w:rsidRPr="00527D5B">
        <w:rPr>
          <w:rFonts w:ascii="Franklin Gothic Book" w:hAnsi="Franklin Gothic Book"/>
          <w:i/>
        </w:rPr>
        <w:t>(закрытый вопрос, один ответ, % от всех опрошенных, март 2020)</w:t>
      </w:r>
      <w:r w:rsidRPr="00527D5B">
        <w:rPr>
          <w:rFonts w:ascii="Franklin Gothic Book" w:hAnsi="Franklin Gothic Book"/>
          <w:i/>
        </w:rPr>
        <w:br/>
      </w:r>
      <w:r w:rsidR="00444219"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114" w:history="1">
        <w:r w:rsidRPr="00527D5B">
          <w:rPr>
            <w:rStyle w:val="a4"/>
            <w:rFonts w:ascii="Franklin Gothic Book" w:hAnsi="Franklin Gothic Book"/>
          </w:rPr>
          <w:t>https://wciom.ru/index.php?id=236&amp;uid=10188</w:t>
        </w:r>
      </w:hyperlink>
      <w:r w:rsidRPr="00527D5B">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567"/>
      </w:tblGrid>
      <w:tr w:rsidR="00824F57" w:rsidRPr="00527D5B" w14:paraId="2E23961D" w14:textId="77777777" w:rsidTr="00824F57">
        <w:trPr>
          <w:trHeight w:val="20"/>
          <w:jc w:val="center"/>
        </w:trPr>
        <w:tc>
          <w:tcPr>
            <w:tcW w:w="4106" w:type="dxa"/>
            <w:shd w:val="clear" w:color="auto" w:fill="auto"/>
            <w:vAlign w:val="center"/>
          </w:tcPr>
          <w:p w14:paraId="3958406C" w14:textId="77777777" w:rsidR="00824F57" w:rsidRPr="00527D5B" w:rsidRDefault="00824F57" w:rsidP="00824F57">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09AC32C0" w14:textId="77777777" w:rsidR="00824F57" w:rsidRPr="00824F57" w:rsidRDefault="00824F57" w:rsidP="00824F57">
            <w:pPr>
              <w:spacing w:after="0" w:line="240" w:lineRule="auto"/>
              <w:jc w:val="center"/>
              <w:rPr>
                <w:rFonts w:ascii="Franklin Gothic Book" w:eastAsia="Times New Roman" w:hAnsi="Franklin Gothic Book" w:cs="Times New Roman"/>
                <w:b/>
                <w:color w:val="000000"/>
                <w:lang w:eastAsia="ru-RU"/>
              </w:rPr>
            </w:pPr>
            <w:r w:rsidRPr="00824F57">
              <w:rPr>
                <w:rFonts w:ascii="Franklin Gothic Book" w:eastAsia="Times New Roman" w:hAnsi="Franklin Gothic Book" w:cs="Times New Roman"/>
                <w:b/>
                <w:color w:val="000000"/>
                <w:lang w:eastAsia="ru-RU"/>
              </w:rPr>
              <w:t xml:space="preserve">Все </w:t>
            </w:r>
          </w:p>
        </w:tc>
      </w:tr>
      <w:tr w:rsidR="001F0D10" w:rsidRPr="00527D5B" w14:paraId="1407E840" w14:textId="77777777" w:rsidTr="00824F57">
        <w:trPr>
          <w:trHeight w:val="227"/>
          <w:jc w:val="center"/>
        </w:trPr>
        <w:tc>
          <w:tcPr>
            <w:tcW w:w="4106" w:type="dxa"/>
            <w:shd w:val="clear" w:color="auto" w:fill="auto"/>
            <w:vAlign w:val="center"/>
            <w:hideMark/>
          </w:tcPr>
          <w:p w14:paraId="2642B060"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Валентина Матвиенко</w:t>
            </w:r>
          </w:p>
        </w:tc>
        <w:tc>
          <w:tcPr>
            <w:tcW w:w="567" w:type="dxa"/>
            <w:shd w:val="clear" w:color="auto" w:fill="auto"/>
            <w:vAlign w:val="center"/>
            <w:hideMark/>
          </w:tcPr>
          <w:p w14:paraId="6775248B"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r>
      <w:tr w:rsidR="001F0D10" w:rsidRPr="00527D5B" w14:paraId="03DFBDE2" w14:textId="77777777" w:rsidTr="00824F57">
        <w:trPr>
          <w:trHeight w:val="227"/>
          <w:jc w:val="center"/>
        </w:trPr>
        <w:tc>
          <w:tcPr>
            <w:tcW w:w="4106" w:type="dxa"/>
            <w:shd w:val="clear" w:color="auto" w:fill="auto"/>
            <w:vAlign w:val="center"/>
            <w:hideMark/>
          </w:tcPr>
          <w:p w14:paraId="0E65AD7A"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Мария Захарова</w:t>
            </w:r>
          </w:p>
        </w:tc>
        <w:tc>
          <w:tcPr>
            <w:tcW w:w="567" w:type="dxa"/>
            <w:shd w:val="clear" w:color="auto" w:fill="auto"/>
            <w:vAlign w:val="center"/>
            <w:hideMark/>
          </w:tcPr>
          <w:p w14:paraId="6DBCED12"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r>
      <w:tr w:rsidR="001F0D10" w:rsidRPr="00527D5B" w14:paraId="10B98495" w14:textId="77777777" w:rsidTr="00824F57">
        <w:trPr>
          <w:trHeight w:val="227"/>
          <w:jc w:val="center"/>
        </w:trPr>
        <w:tc>
          <w:tcPr>
            <w:tcW w:w="4106" w:type="dxa"/>
            <w:shd w:val="clear" w:color="auto" w:fill="auto"/>
            <w:vAlign w:val="center"/>
            <w:hideMark/>
          </w:tcPr>
          <w:p w14:paraId="398441C5"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Элла Памфилова</w:t>
            </w:r>
          </w:p>
        </w:tc>
        <w:tc>
          <w:tcPr>
            <w:tcW w:w="567" w:type="dxa"/>
            <w:shd w:val="clear" w:color="auto" w:fill="auto"/>
            <w:vAlign w:val="center"/>
            <w:hideMark/>
          </w:tcPr>
          <w:p w14:paraId="21DC0506"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1F0D10" w:rsidRPr="00527D5B" w14:paraId="42BBF70A" w14:textId="77777777" w:rsidTr="00824F57">
        <w:trPr>
          <w:trHeight w:val="227"/>
          <w:jc w:val="center"/>
        </w:trPr>
        <w:tc>
          <w:tcPr>
            <w:tcW w:w="4106" w:type="dxa"/>
            <w:shd w:val="clear" w:color="auto" w:fill="auto"/>
            <w:vAlign w:val="center"/>
            <w:hideMark/>
          </w:tcPr>
          <w:p w14:paraId="382013F5"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 xml:space="preserve">Эльвира </w:t>
            </w:r>
            <w:proofErr w:type="spellStart"/>
            <w:r w:rsidRPr="00527D5B">
              <w:rPr>
                <w:rFonts w:ascii="Franklin Gothic Book" w:eastAsia="Times New Roman" w:hAnsi="Franklin Gothic Book" w:cs="Times New Roman"/>
                <w:color w:val="000000"/>
                <w:lang w:eastAsia="ru-RU"/>
              </w:rPr>
              <w:t>Набиуллина</w:t>
            </w:r>
            <w:proofErr w:type="spellEnd"/>
          </w:p>
        </w:tc>
        <w:tc>
          <w:tcPr>
            <w:tcW w:w="567" w:type="dxa"/>
            <w:shd w:val="clear" w:color="auto" w:fill="auto"/>
            <w:vAlign w:val="center"/>
            <w:hideMark/>
          </w:tcPr>
          <w:p w14:paraId="41AA70F3"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1F0D10" w:rsidRPr="00527D5B" w14:paraId="17EAA819" w14:textId="77777777" w:rsidTr="00824F57">
        <w:trPr>
          <w:trHeight w:val="227"/>
          <w:jc w:val="center"/>
        </w:trPr>
        <w:tc>
          <w:tcPr>
            <w:tcW w:w="4106" w:type="dxa"/>
            <w:shd w:val="clear" w:color="auto" w:fill="auto"/>
            <w:vAlign w:val="center"/>
            <w:hideMark/>
          </w:tcPr>
          <w:p w14:paraId="40010F87"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 xml:space="preserve">Маргарита </w:t>
            </w:r>
            <w:proofErr w:type="spellStart"/>
            <w:r w:rsidRPr="00527D5B">
              <w:rPr>
                <w:rFonts w:ascii="Franklin Gothic Book" w:eastAsia="Times New Roman" w:hAnsi="Franklin Gothic Book" w:cs="Times New Roman"/>
                <w:color w:val="000000"/>
                <w:lang w:eastAsia="ru-RU"/>
              </w:rPr>
              <w:t>Симоньян</w:t>
            </w:r>
            <w:proofErr w:type="spellEnd"/>
          </w:p>
        </w:tc>
        <w:tc>
          <w:tcPr>
            <w:tcW w:w="567" w:type="dxa"/>
            <w:shd w:val="clear" w:color="auto" w:fill="auto"/>
            <w:vAlign w:val="center"/>
            <w:hideMark/>
          </w:tcPr>
          <w:p w14:paraId="03BD802B"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1F0D10" w:rsidRPr="00527D5B" w14:paraId="62458533" w14:textId="77777777" w:rsidTr="00824F57">
        <w:trPr>
          <w:trHeight w:val="227"/>
          <w:jc w:val="center"/>
        </w:trPr>
        <w:tc>
          <w:tcPr>
            <w:tcW w:w="4106" w:type="dxa"/>
            <w:shd w:val="clear" w:color="auto" w:fill="auto"/>
            <w:vAlign w:val="center"/>
            <w:hideMark/>
          </w:tcPr>
          <w:p w14:paraId="203F7C95"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Татьяна Голикова</w:t>
            </w:r>
          </w:p>
        </w:tc>
        <w:tc>
          <w:tcPr>
            <w:tcW w:w="567" w:type="dxa"/>
            <w:shd w:val="clear" w:color="auto" w:fill="auto"/>
            <w:vAlign w:val="center"/>
            <w:hideMark/>
          </w:tcPr>
          <w:p w14:paraId="3E9B2E21"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1F0D10" w:rsidRPr="00527D5B" w14:paraId="151C7DDE" w14:textId="77777777" w:rsidTr="00824F57">
        <w:trPr>
          <w:trHeight w:val="227"/>
          <w:jc w:val="center"/>
        </w:trPr>
        <w:tc>
          <w:tcPr>
            <w:tcW w:w="4106" w:type="dxa"/>
            <w:shd w:val="clear" w:color="auto" w:fill="auto"/>
            <w:vAlign w:val="center"/>
            <w:hideMark/>
          </w:tcPr>
          <w:p w14:paraId="2013CDDF"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Алла Пугачева</w:t>
            </w:r>
          </w:p>
        </w:tc>
        <w:tc>
          <w:tcPr>
            <w:tcW w:w="567" w:type="dxa"/>
            <w:shd w:val="clear" w:color="auto" w:fill="auto"/>
            <w:vAlign w:val="center"/>
            <w:hideMark/>
          </w:tcPr>
          <w:p w14:paraId="32CD9D68"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1F0D10" w:rsidRPr="00527D5B" w14:paraId="43E2BCE7" w14:textId="77777777" w:rsidTr="00824F57">
        <w:trPr>
          <w:trHeight w:val="227"/>
          <w:jc w:val="center"/>
        </w:trPr>
        <w:tc>
          <w:tcPr>
            <w:tcW w:w="4106" w:type="dxa"/>
            <w:shd w:val="clear" w:color="auto" w:fill="auto"/>
            <w:vAlign w:val="center"/>
            <w:hideMark/>
          </w:tcPr>
          <w:p w14:paraId="01157463"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Ирина Волк</w:t>
            </w:r>
          </w:p>
        </w:tc>
        <w:tc>
          <w:tcPr>
            <w:tcW w:w="567" w:type="dxa"/>
            <w:shd w:val="clear" w:color="auto" w:fill="auto"/>
            <w:vAlign w:val="center"/>
            <w:hideMark/>
          </w:tcPr>
          <w:p w14:paraId="2F1E9910"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1F0D10" w:rsidRPr="00527D5B" w14:paraId="031D78BE" w14:textId="77777777" w:rsidTr="00824F57">
        <w:trPr>
          <w:trHeight w:val="227"/>
          <w:jc w:val="center"/>
        </w:trPr>
        <w:tc>
          <w:tcPr>
            <w:tcW w:w="4106" w:type="dxa"/>
            <w:shd w:val="clear" w:color="auto" w:fill="auto"/>
            <w:vAlign w:val="center"/>
            <w:hideMark/>
          </w:tcPr>
          <w:p w14:paraId="6C75B0D6"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Тина Канделаки</w:t>
            </w:r>
          </w:p>
        </w:tc>
        <w:tc>
          <w:tcPr>
            <w:tcW w:w="567" w:type="dxa"/>
            <w:shd w:val="clear" w:color="auto" w:fill="auto"/>
            <w:vAlign w:val="center"/>
            <w:hideMark/>
          </w:tcPr>
          <w:p w14:paraId="7A0DEBD6"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1F0D10" w:rsidRPr="00527D5B" w14:paraId="1ABA9650" w14:textId="77777777" w:rsidTr="00824F57">
        <w:trPr>
          <w:trHeight w:val="227"/>
          <w:jc w:val="center"/>
        </w:trPr>
        <w:tc>
          <w:tcPr>
            <w:tcW w:w="4106" w:type="dxa"/>
            <w:shd w:val="clear" w:color="auto" w:fill="auto"/>
            <w:vAlign w:val="center"/>
            <w:hideMark/>
          </w:tcPr>
          <w:p w14:paraId="1CADB837"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Ксения Собчак</w:t>
            </w:r>
          </w:p>
        </w:tc>
        <w:tc>
          <w:tcPr>
            <w:tcW w:w="567" w:type="dxa"/>
            <w:shd w:val="clear" w:color="auto" w:fill="auto"/>
            <w:vAlign w:val="center"/>
            <w:hideMark/>
          </w:tcPr>
          <w:p w14:paraId="4F80C962"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1F0D10" w:rsidRPr="00527D5B" w14:paraId="288A311A" w14:textId="77777777" w:rsidTr="00824F57">
        <w:trPr>
          <w:trHeight w:val="227"/>
          <w:jc w:val="center"/>
        </w:trPr>
        <w:tc>
          <w:tcPr>
            <w:tcW w:w="4106" w:type="dxa"/>
            <w:shd w:val="clear" w:color="auto" w:fill="auto"/>
            <w:vAlign w:val="center"/>
            <w:hideMark/>
          </w:tcPr>
          <w:p w14:paraId="03252926"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Екатерина Андреева</w:t>
            </w:r>
          </w:p>
        </w:tc>
        <w:tc>
          <w:tcPr>
            <w:tcW w:w="567" w:type="dxa"/>
            <w:shd w:val="clear" w:color="auto" w:fill="auto"/>
            <w:vAlign w:val="center"/>
            <w:hideMark/>
          </w:tcPr>
          <w:p w14:paraId="43A83F1E"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1F0D10" w:rsidRPr="00527D5B" w14:paraId="226F8DEF" w14:textId="77777777" w:rsidTr="00824F57">
        <w:trPr>
          <w:trHeight w:val="227"/>
          <w:jc w:val="center"/>
        </w:trPr>
        <w:tc>
          <w:tcPr>
            <w:tcW w:w="4106" w:type="dxa"/>
            <w:shd w:val="clear" w:color="auto" w:fill="auto"/>
            <w:vAlign w:val="center"/>
            <w:hideMark/>
          </w:tcPr>
          <w:p w14:paraId="588A7CB3"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Мария Шарапова</w:t>
            </w:r>
          </w:p>
        </w:tc>
        <w:tc>
          <w:tcPr>
            <w:tcW w:w="567" w:type="dxa"/>
            <w:shd w:val="clear" w:color="auto" w:fill="auto"/>
            <w:vAlign w:val="center"/>
            <w:hideMark/>
          </w:tcPr>
          <w:p w14:paraId="53DEB917"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1F0D10" w:rsidRPr="00527D5B" w14:paraId="242D140D" w14:textId="77777777" w:rsidTr="00824F57">
        <w:trPr>
          <w:trHeight w:val="227"/>
          <w:jc w:val="center"/>
        </w:trPr>
        <w:tc>
          <w:tcPr>
            <w:tcW w:w="4106" w:type="dxa"/>
            <w:shd w:val="clear" w:color="auto" w:fill="auto"/>
            <w:vAlign w:val="center"/>
            <w:hideMark/>
          </w:tcPr>
          <w:p w14:paraId="2CA4D6DA"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 xml:space="preserve">Этери </w:t>
            </w:r>
            <w:proofErr w:type="spellStart"/>
            <w:r w:rsidRPr="00527D5B">
              <w:rPr>
                <w:rFonts w:ascii="Franklin Gothic Book" w:eastAsia="Times New Roman" w:hAnsi="Franklin Gothic Book" w:cs="Times New Roman"/>
                <w:color w:val="000000"/>
                <w:lang w:eastAsia="ru-RU"/>
              </w:rPr>
              <w:t>Тутберидзе</w:t>
            </w:r>
            <w:proofErr w:type="spellEnd"/>
          </w:p>
        </w:tc>
        <w:tc>
          <w:tcPr>
            <w:tcW w:w="567" w:type="dxa"/>
            <w:shd w:val="clear" w:color="auto" w:fill="auto"/>
            <w:vAlign w:val="center"/>
            <w:hideMark/>
          </w:tcPr>
          <w:p w14:paraId="4AD3388B"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1F0D10" w:rsidRPr="00527D5B" w14:paraId="5470E063" w14:textId="77777777" w:rsidTr="00824F57">
        <w:trPr>
          <w:trHeight w:val="227"/>
          <w:jc w:val="center"/>
        </w:trPr>
        <w:tc>
          <w:tcPr>
            <w:tcW w:w="4106" w:type="dxa"/>
            <w:shd w:val="clear" w:color="auto" w:fill="auto"/>
            <w:vAlign w:val="center"/>
            <w:hideMark/>
          </w:tcPr>
          <w:p w14:paraId="7066EB3F"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Ирина Яровая</w:t>
            </w:r>
          </w:p>
        </w:tc>
        <w:tc>
          <w:tcPr>
            <w:tcW w:w="567" w:type="dxa"/>
            <w:shd w:val="clear" w:color="auto" w:fill="auto"/>
            <w:vAlign w:val="center"/>
            <w:hideMark/>
          </w:tcPr>
          <w:p w14:paraId="375BB664"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1F0D10" w:rsidRPr="00527D5B" w14:paraId="17E1E2EA" w14:textId="77777777" w:rsidTr="00824F57">
        <w:trPr>
          <w:trHeight w:val="227"/>
          <w:jc w:val="center"/>
        </w:trPr>
        <w:tc>
          <w:tcPr>
            <w:tcW w:w="4106" w:type="dxa"/>
            <w:shd w:val="clear" w:color="auto" w:fill="auto"/>
            <w:vAlign w:val="center"/>
            <w:hideMark/>
          </w:tcPr>
          <w:p w14:paraId="095D0970"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 xml:space="preserve">Татьяна </w:t>
            </w:r>
            <w:proofErr w:type="spellStart"/>
            <w:r w:rsidRPr="00527D5B">
              <w:rPr>
                <w:rFonts w:ascii="Franklin Gothic Book" w:eastAsia="Times New Roman" w:hAnsi="Franklin Gothic Book" w:cs="Times New Roman"/>
                <w:color w:val="000000"/>
                <w:lang w:eastAsia="ru-RU"/>
              </w:rPr>
              <w:t>Навка</w:t>
            </w:r>
            <w:proofErr w:type="spellEnd"/>
          </w:p>
        </w:tc>
        <w:tc>
          <w:tcPr>
            <w:tcW w:w="567" w:type="dxa"/>
            <w:shd w:val="clear" w:color="auto" w:fill="auto"/>
            <w:vAlign w:val="center"/>
            <w:hideMark/>
          </w:tcPr>
          <w:p w14:paraId="513FCE80"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1F0D10" w:rsidRPr="00527D5B" w14:paraId="622EA7AB" w14:textId="77777777" w:rsidTr="00824F57">
        <w:trPr>
          <w:trHeight w:val="227"/>
          <w:jc w:val="center"/>
        </w:trPr>
        <w:tc>
          <w:tcPr>
            <w:tcW w:w="4106" w:type="dxa"/>
            <w:shd w:val="clear" w:color="auto" w:fill="auto"/>
            <w:vAlign w:val="center"/>
            <w:hideMark/>
          </w:tcPr>
          <w:p w14:paraId="4FCAD963"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Евгения Медведева</w:t>
            </w:r>
          </w:p>
        </w:tc>
        <w:tc>
          <w:tcPr>
            <w:tcW w:w="567" w:type="dxa"/>
            <w:shd w:val="clear" w:color="auto" w:fill="auto"/>
            <w:vAlign w:val="center"/>
            <w:hideMark/>
          </w:tcPr>
          <w:p w14:paraId="34029584"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1F0D10" w:rsidRPr="00527D5B" w14:paraId="30AD382A" w14:textId="77777777" w:rsidTr="00824F57">
        <w:trPr>
          <w:trHeight w:val="227"/>
          <w:jc w:val="center"/>
        </w:trPr>
        <w:tc>
          <w:tcPr>
            <w:tcW w:w="4106" w:type="dxa"/>
            <w:shd w:val="clear" w:color="auto" w:fill="auto"/>
            <w:vAlign w:val="center"/>
            <w:hideMark/>
          </w:tcPr>
          <w:p w14:paraId="32E3263C"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Яна Рудковская</w:t>
            </w:r>
          </w:p>
        </w:tc>
        <w:tc>
          <w:tcPr>
            <w:tcW w:w="567" w:type="dxa"/>
            <w:shd w:val="clear" w:color="auto" w:fill="auto"/>
            <w:vAlign w:val="center"/>
            <w:hideMark/>
          </w:tcPr>
          <w:p w14:paraId="4F3EA0D7"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1F0D10" w:rsidRPr="00527D5B" w14:paraId="2CC84629" w14:textId="77777777" w:rsidTr="00824F57">
        <w:trPr>
          <w:trHeight w:val="227"/>
          <w:jc w:val="center"/>
        </w:trPr>
        <w:tc>
          <w:tcPr>
            <w:tcW w:w="4106" w:type="dxa"/>
            <w:shd w:val="clear" w:color="auto" w:fill="auto"/>
            <w:vAlign w:val="center"/>
            <w:hideMark/>
          </w:tcPr>
          <w:p w14:paraId="005077DB"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 xml:space="preserve">Ольга </w:t>
            </w:r>
            <w:proofErr w:type="spellStart"/>
            <w:r w:rsidRPr="00527D5B">
              <w:rPr>
                <w:rFonts w:ascii="Franklin Gothic Book" w:eastAsia="Times New Roman" w:hAnsi="Franklin Gothic Book" w:cs="Times New Roman"/>
                <w:color w:val="000000"/>
                <w:lang w:eastAsia="ru-RU"/>
              </w:rPr>
              <w:t>Бузова</w:t>
            </w:r>
            <w:proofErr w:type="spellEnd"/>
          </w:p>
        </w:tc>
        <w:tc>
          <w:tcPr>
            <w:tcW w:w="567" w:type="dxa"/>
            <w:shd w:val="clear" w:color="auto" w:fill="auto"/>
            <w:vAlign w:val="center"/>
            <w:hideMark/>
          </w:tcPr>
          <w:p w14:paraId="2A12C2CF"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1F0D10" w:rsidRPr="00527D5B" w14:paraId="0C9540B6" w14:textId="77777777" w:rsidTr="00824F57">
        <w:trPr>
          <w:trHeight w:val="227"/>
          <w:jc w:val="center"/>
        </w:trPr>
        <w:tc>
          <w:tcPr>
            <w:tcW w:w="4106" w:type="dxa"/>
            <w:shd w:val="clear" w:color="auto" w:fill="auto"/>
            <w:vAlign w:val="center"/>
            <w:hideMark/>
          </w:tcPr>
          <w:p w14:paraId="1A385549"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proofErr w:type="spellStart"/>
            <w:r w:rsidRPr="00527D5B">
              <w:rPr>
                <w:rFonts w:ascii="Franklin Gothic Book" w:eastAsia="Times New Roman" w:hAnsi="Franklin Gothic Book" w:cs="Times New Roman"/>
                <w:color w:val="000000"/>
                <w:lang w:eastAsia="ru-RU"/>
              </w:rPr>
              <w:t>Залина</w:t>
            </w:r>
            <w:proofErr w:type="spellEnd"/>
            <w:r w:rsidRPr="00527D5B">
              <w:rPr>
                <w:rFonts w:ascii="Franklin Gothic Book" w:eastAsia="Times New Roman" w:hAnsi="Franklin Gothic Book" w:cs="Times New Roman"/>
                <w:color w:val="000000"/>
                <w:lang w:eastAsia="ru-RU"/>
              </w:rPr>
              <w:t xml:space="preserve"> </w:t>
            </w:r>
            <w:proofErr w:type="spellStart"/>
            <w:r w:rsidRPr="00527D5B">
              <w:rPr>
                <w:rFonts w:ascii="Franklin Gothic Book" w:eastAsia="Times New Roman" w:hAnsi="Franklin Gothic Book" w:cs="Times New Roman"/>
                <w:color w:val="000000"/>
                <w:lang w:eastAsia="ru-RU"/>
              </w:rPr>
              <w:t>Маршенкулова</w:t>
            </w:r>
            <w:proofErr w:type="spellEnd"/>
          </w:p>
        </w:tc>
        <w:tc>
          <w:tcPr>
            <w:tcW w:w="567" w:type="dxa"/>
            <w:shd w:val="clear" w:color="auto" w:fill="auto"/>
            <w:vAlign w:val="center"/>
            <w:hideMark/>
          </w:tcPr>
          <w:p w14:paraId="7E2C8272"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1F0D10" w:rsidRPr="00527D5B" w14:paraId="3232E156" w14:textId="77777777" w:rsidTr="00824F57">
        <w:trPr>
          <w:trHeight w:val="227"/>
          <w:jc w:val="center"/>
        </w:trPr>
        <w:tc>
          <w:tcPr>
            <w:tcW w:w="4106" w:type="dxa"/>
            <w:shd w:val="clear" w:color="auto" w:fill="auto"/>
            <w:vAlign w:val="center"/>
            <w:hideMark/>
          </w:tcPr>
          <w:p w14:paraId="54E02BCE"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 xml:space="preserve">Ника </w:t>
            </w:r>
            <w:proofErr w:type="spellStart"/>
            <w:r w:rsidRPr="00527D5B">
              <w:rPr>
                <w:rFonts w:ascii="Franklin Gothic Book" w:eastAsia="Times New Roman" w:hAnsi="Franklin Gothic Book" w:cs="Times New Roman"/>
                <w:color w:val="000000"/>
                <w:lang w:eastAsia="ru-RU"/>
              </w:rPr>
              <w:t>Водвуд</w:t>
            </w:r>
            <w:proofErr w:type="spellEnd"/>
          </w:p>
        </w:tc>
        <w:tc>
          <w:tcPr>
            <w:tcW w:w="567" w:type="dxa"/>
            <w:shd w:val="clear" w:color="auto" w:fill="auto"/>
            <w:vAlign w:val="center"/>
            <w:hideMark/>
          </w:tcPr>
          <w:p w14:paraId="36FD65B0"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1F0D10" w:rsidRPr="00527D5B" w14:paraId="4F0CCFF0" w14:textId="77777777" w:rsidTr="00824F57">
        <w:trPr>
          <w:trHeight w:val="227"/>
          <w:jc w:val="center"/>
        </w:trPr>
        <w:tc>
          <w:tcPr>
            <w:tcW w:w="4106" w:type="dxa"/>
            <w:shd w:val="clear" w:color="auto" w:fill="auto"/>
            <w:vAlign w:val="center"/>
            <w:hideMark/>
          </w:tcPr>
          <w:p w14:paraId="64FB7642"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Нет таких женщин</w:t>
            </w:r>
          </w:p>
        </w:tc>
        <w:tc>
          <w:tcPr>
            <w:tcW w:w="567" w:type="dxa"/>
            <w:shd w:val="clear" w:color="auto" w:fill="auto"/>
            <w:vAlign w:val="center"/>
            <w:hideMark/>
          </w:tcPr>
          <w:p w14:paraId="1DF4AFE6"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r>
      <w:tr w:rsidR="001F0D10" w:rsidRPr="00527D5B" w14:paraId="6ABA1237" w14:textId="77777777" w:rsidTr="00824F57">
        <w:trPr>
          <w:trHeight w:val="227"/>
          <w:jc w:val="center"/>
        </w:trPr>
        <w:tc>
          <w:tcPr>
            <w:tcW w:w="4106" w:type="dxa"/>
            <w:shd w:val="clear" w:color="auto" w:fill="auto"/>
            <w:vAlign w:val="center"/>
            <w:hideMark/>
          </w:tcPr>
          <w:p w14:paraId="39920BAC"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Другие</w:t>
            </w:r>
          </w:p>
        </w:tc>
        <w:tc>
          <w:tcPr>
            <w:tcW w:w="567" w:type="dxa"/>
            <w:shd w:val="clear" w:color="auto" w:fill="auto"/>
            <w:vAlign w:val="center"/>
            <w:hideMark/>
          </w:tcPr>
          <w:p w14:paraId="32D68506"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1F0D10" w:rsidRPr="00527D5B" w14:paraId="40FF7C04" w14:textId="77777777" w:rsidTr="00824F57">
        <w:trPr>
          <w:trHeight w:val="227"/>
          <w:jc w:val="center"/>
        </w:trPr>
        <w:tc>
          <w:tcPr>
            <w:tcW w:w="4106" w:type="dxa"/>
            <w:shd w:val="clear" w:color="auto" w:fill="auto"/>
            <w:vAlign w:val="center"/>
            <w:hideMark/>
          </w:tcPr>
          <w:p w14:paraId="7F59BC6A"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567" w:type="dxa"/>
            <w:shd w:val="clear" w:color="auto" w:fill="auto"/>
            <w:vAlign w:val="center"/>
            <w:hideMark/>
          </w:tcPr>
          <w:p w14:paraId="309E390D"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r>
    </w:tbl>
    <w:p w14:paraId="24458C8E" w14:textId="77777777" w:rsidR="00444219" w:rsidRPr="00527D5B" w:rsidRDefault="001F0D10" w:rsidP="00A6379C">
      <w:pPr>
        <w:spacing w:before="240" w:after="120"/>
        <w:jc w:val="center"/>
        <w:rPr>
          <w:rFonts w:ascii="Franklin Gothic Book" w:hAnsi="Franklin Gothic Book"/>
        </w:rPr>
      </w:pPr>
      <w:r w:rsidRPr="00527D5B">
        <w:rPr>
          <w:rFonts w:ascii="Franklin Gothic Book" w:hAnsi="Franklin Gothic Book"/>
          <w:b/>
        </w:rPr>
        <w:t xml:space="preserve">Почему бы Вы не стали голосовать за такого кандидата? </w:t>
      </w:r>
      <w:r w:rsidRPr="00527D5B">
        <w:rPr>
          <w:rFonts w:ascii="Franklin Gothic Book" w:hAnsi="Franklin Gothic Book"/>
          <w:i/>
        </w:rPr>
        <w:t>(открытый вопрос, один ответ, % от тех, кто не скорее не стал бы или точно не стал бы голосовать за выбранную женщину-кандидата, март 2020)</w:t>
      </w:r>
      <w:r w:rsidRPr="00527D5B">
        <w:rPr>
          <w:rFonts w:ascii="Franklin Gothic Book" w:hAnsi="Franklin Gothic Book"/>
          <w:b/>
        </w:rPr>
        <w:br/>
      </w:r>
      <w:r w:rsidR="00444219"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115" w:history="1">
        <w:r w:rsidRPr="00527D5B">
          <w:rPr>
            <w:rStyle w:val="a4"/>
            <w:rFonts w:ascii="Franklin Gothic Book" w:hAnsi="Franklin Gothic Book"/>
          </w:rPr>
          <w:t>https://wciom.ru/index.php?id=236&amp;uid=10188</w:t>
        </w:r>
      </w:hyperlink>
      <w:r w:rsidRPr="00527D5B">
        <w:rPr>
          <w:rFonts w:ascii="Franklin Gothic Book" w:hAnsi="Franklin Gothic Book"/>
        </w:rPr>
        <w:t xml:space="preserve"> </w:t>
      </w:r>
    </w:p>
    <w:tbl>
      <w:tblPr>
        <w:tblW w:w="8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0"/>
        <w:gridCol w:w="960"/>
      </w:tblGrid>
      <w:tr w:rsidR="00824F57" w:rsidRPr="00527D5B" w14:paraId="0D8FC3F5" w14:textId="77777777" w:rsidTr="001F0D10">
        <w:trPr>
          <w:trHeight w:val="20"/>
          <w:jc w:val="center"/>
        </w:trPr>
        <w:tc>
          <w:tcPr>
            <w:tcW w:w="7880" w:type="dxa"/>
            <w:shd w:val="clear" w:color="auto" w:fill="auto"/>
            <w:vAlign w:val="center"/>
          </w:tcPr>
          <w:p w14:paraId="1B2DFB08" w14:textId="77777777" w:rsidR="00824F57" w:rsidRPr="00527D5B" w:rsidRDefault="00824F57" w:rsidP="001F0D10">
            <w:pPr>
              <w:spacing w:after="0" w:line="240" w:lineRule="auto"/>
              <w:rPr>
                <w:rFonts w:ascii="Franklin Gothic Book" w:eastAsia="Times New Roman" w:hAnsi="Franklin Gothic Book" w:cs="Times New Roman"/>
                <w:color w:val="000000"/>
                <w:lang w:eastAsia="ru-RU"/>
              </w:rPr>
            </w:pPr>
          </w:p>
        </w:tc>
        <w:tc>
          <w:tcPr>
            <w:tcW w:w="960" w:type="dxa"/>
            <w:shd w:val="clear" w:color="auto" w:fill="auto"/>
            <w:vAlign w:val="center"/>
          </w:tcPr>
          <w:p w14:paraId="4E041468" w14:textId="77777777" w:rsidR="00824F57" w:rsidRPr="00824F57" w:rsidRDefault="00824F57" w:rsidP="001F0D10">
            <w:pPr>
              <w:spacing w:after="0" w:line="240" w:lineRule="auto"/>
              <w:jc w:val="center"/>
              <w:rPr>
                <w:rFonts w:ascii="Franklin Gothic Book" w:eastAsia="Times New Roman" w:hAnsi="Franklin Gothic Book" w:cs="Times New Roman"/>
                <w:b/>
                <w:color w:val="000000"/>
                <w:lang w:eastAsia="ru-RU"/>
              </w:rPr>
            </w:pPr>
            <w:r w:rsidRPr="00824F57">
              <w:rPr>
                <w:rFonts w:ascii="Franklin Gothic Book" w:eastAsia="Times New Roman" w:hAnsi="Franklin Gothic Book" w:cs="Times New Roman"/>
                <w:b/>
                <w:color w:val="000000"/>
                <w:lang w:eastAsia="ru-RU"/>
              </w:rPr>
              <w:t xml:space="preserve">Все </w:t>
            </w:r>
          </w:p>
        </w:tc>
      </w:tr>
      <w:tr w:rsidR="001F0D10" w:rsidRPr="00527D5B" w14:paraId="2D5941E9" w14:textId="77777777" w:rsidTr="001F0D10">
        <w:trPr>
          <w:trHeight w:val="20"/>
          <w:jc w:val="center"/>
        </w:trPr>
        <w:tc>
          <w:tcPr>
            <w:tcW w:w="7880" w:type="dxa"/>
            <w:shd w:val="clear" w:color="auto" w:fill="auto"/>
            <w:vAlign w:val="center"/>
            <w:hideMark/>
          </w:tcPr>
          <w:p w14:paraId="5F5D503D"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Президентом должен быть мужчина / женщина не может руководить страной</w:t>
            </w:r>
          </w:p>
        </w:tc>
        <w:tc>
          <w:tcPr>
            <w:tcW w:w="960" w:type="dxa"/>
            <w:shd w:val="clear" w:color="auto" w:fill="auto"/>
            <w:vAlign w:val="center"/>
            <w:hideMark/>
          </w:tcPr>
          <w:p w14:paraId="19DC23E2"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r>
      <w:tr w:rsidR="001F0D10" w:rsidRPr="00527D5B" w14:paraId="16136473" w14:textId="77777777" w:rsidTr="001F0D10">
        <w:trPr>
          <w:trHeight w:val="20"/>
          <w:jc w:val="center"/>
        </w:trPr>
        <w:tc>
          <w:tcPr>
            <w:tcW w:w="7880" w:type="dxa"/>
            <w:shd w:val="clear" w:color="auto" w:fill="auto"/>
            <w:vAlign w:val="center"/>
            <w:hideMark/>
          </w:tcPr>
          <w:p w14:paraId="544252F2"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Против женщин в политике / больше доверяю мужчинам / женщина не должна руководить / на этом посту должен быть мужчина</w:t>
            </w:r>
          </w:p>
        </w:tc>
        <w:tc>
          <w:tcPr>
            <w:tcW w:w="960" w:type="dxa"/>
            <w:shd w:val="clear" w:color="auto" w:fill="auto"/>
            <w:vAlign w:val="center"/>
            <w:hideMark/>
          </w:tcPr>
          <w:p w14:paraId="0F74FCD0"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r>
      <w:tr w:rsidR="001F0D10" w:rsidRPr="00527D5B" w14:paraId="7F3090F3" w14:textId="77777777" w:rsidTr="001F0D10">
        <w:trPr>
          <w:trHeight w:val="20"/>
          <w:jc w:val="center"/>
        </w:trPr>
        <w:tc>
          <w:tcPr>
            <w:tcW w:w="7880" w:type="dxa"/>
            <w:shd w:val="clear" w:color="auto" w:fill="auto"/>
            <w:vAlign w:val="center"/>
            <w:hideMark/>
          </w:tcPr>
          <w:p w14:paraId="01013BB1"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Возраст</w:t>
            </w:r>
          </w:p>
        </w:tc>
        <w:tc>
          <w:tcPr>
            <w:tcW w:w="960" w:type="dxa"/>
            <w:shd w:val="clear" w:color="auto" w:fill="auto"/>
            <w:vAlign w:val="center"/>
            <w:hideMark/>
          </w:tcPr>
          <w:p w14:paraId="275B9359"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r w:rsidR="001F0D10" w:rsidRPr="00527D5B" w14:paraId="7EFD5CA6" w14:textId="77777777" w:rsidTr="001F0D10">
        <w:trPr>
          <w:trHeight w:val="20"/>
          <w:jc w:val="center"/>
        </w:trPr>
        <w:tc>
          <w:tcPr>
            <w:tcW w:w="7880" w:type="dxa"/>
            <w:shd w:val="clear" w:color="auto" w:fill="auto"/>
            <w:vAlign w:val="center"/>
            <w:hideMark/>
          </w:tcPr>
          <w:p w14:paraId="0535BAE5"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Эмоциональность женщин / слабость / не хватает решительности</w:t>
            </w:r>
          </w:p>
        </w:tc>
        <w:tc>
          <w:tcPr>
            <w:tcW w:w="960" w:type="dxa"/>
            <w:shd w:val="clear" w:color="auto" w:fill="auto"/>
            <w:vAlign w:val="center"/>
            <w:hideMark/>
          </w:tcPr>
          <w:p w14:paraId="794FA1C1"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1F0D10" w:rsidRPr="00527D5B" w14:paraId="14595392" w14:textId="77777777" w:rsidTr="001F0D10">
        <w:trPr>
          <w:trHeight w:val="20"/>
          <w:jc w:val="center"/>
        </w:trPr>
        <w:tc>
          <w:tcPr>
            <w:tcW w:w="7880" w:type="dxa"/>
            <w:shd w:val="clear" w:color="auto" w:fill="auto"/>
            <w:vAlign w:val="center"/>
            <w:hideMark/>
          </w:tcPr>
          <w:p w14:paraId="58D8501A"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Нет доверия к ней / не подходит на пост / не справится</w:t>
            </w:r>
          </w:p>
        </w:tc>
        <w:tc>
          <w:tcPr>
            <w:tcW w:w="960" w:type="dxa"/>
            <w:shd w:val="clear" w:color="auto" w:fill="auto"/>
            <w:vAlign w:val="center"/>
            <w:hideMark/>
          </w:tcPr>
          <w:p w14:paraId="7D85E2C3"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1F0D10" w:rsidRPr="00527D5B" w14:paraId="6E807803" w14:textId="77777777" w:rsidTr="001F0D10">
        <w:trPr>
          <w:trHeight w:val="20"/>
          <w:jc w:val="center"/>
        </w:trPr>
        <w:tc>
          <w:tcPr>
            <w:tcW w:w="7880" w:type="dxa"/>
            <w:shd w:val="clear" w:color="auto" w:fill="auto"/>
            <w:vAlign w:val="center"/>
            <w:hideMark/>
          </w:tcPr>
          <w:p w14:paraId="41E7BDEA"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Женщина есть женщина / потому что женщина</w:t>
            </w:r>
          </w:p>
        </w:tc>
        <w:tc>
          <w:tcPr>
            <w:tcW w:w="960" w:type="dxa"/>
            <w:shd w:val="clear" w:color="auto" w:fill="auto"/>
            <w:vAlign w:val="center"/>
            <w:hideMark/>
          </w:tcPr>
          <w:p w14:paraId="726D847C"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1F0D10" w:rsidRPr="00527D5B" w14:paraId="016324FB" w14:textId="77777777" w:rsidTr="001F0D10">
        <w:trPr>
          <w:trHeight w:val="20"/>
          <w:jc w:val="center"/>
        </w:trPr>
        <w:tc>
          <w:tcPr>
            <w:tcW w:w="7880" w:type="dxa"/>
            <w:shd w:val="clear" w:color="auto" w:fill="auto"/>
            <w:vAlign w:val="center"/>
            <w:hideMark/>
          </w:tcPr>
          <w:p w14:paraId="51890BBE"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 женское дело</w:t>
            </w:r>
          </w:p>
        </w:tc>
        <w:tc>
          <w:tcPr>
            <w:tcW w:w="960" w:type="dxa"/>
            <w:shd w:val="clear" w:color="auto" w:fill="auto"/>
            <w:vAlign w:val="center"/>
            <w:hideMark/>
          </w:tcPr>
          <w:p w14:paraId="11944D38"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r w:rsidR="001F0D10" w:rsidRPr="00527D5B" w14:paraId="6E86F1B5" w14:textId="77777777" w:rsidTr="001F0D10">
        <w:trPr>
          <w:trHeight w:val="20"/>
          <w:jc w:val="center"/>
        </w:trPr>
        <w:tc>
          <w:tcPr>
            <w:tcW w:w="7880" w:type="dxa"/>
            <w:shd w:val="clear" w:color="auto" w:fill="auto"/>
            <w:vAlign w:val="center"/>
            <w:hideMark/>
          </w:tcPr>
          <w:p w14:paraId="538E572C"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Недостаточно знаний / профессионализма / опыта</w:t>
            </w:r>
          </w:p>
        </w:tc>
        <w:tc>
          <w:tcPr>
            <w:tcW w:w="960" w:type="dxa"/>
            <w:shd w:val="clear" w:color="auto" w:fill="auto"/>
            <w:vAlign w:val="center"/>
            <w:hideMark/>
          </w:tcPr>
          <w:p w14:paraId="16B31059"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1F0D10" w:rsidRPr="00527D5B" w14:paraId="2EB10533" w14:textId="77777777" w:rsidTr="001F0D10">
        <w:trPr>
          <w:trHeight w:val="20"/>
          <w:jc w:val="center"/>
        </w:trPr>
        <w:tc>
          <w:tcPr>
            <w:tcW w:w="7880" w:type="dxa"/>
            <w:shd w:val="clear" w:color="auto" w:fill="auto"/>
            <w:vAlign w:val="center"/>
            <w:hideMark/>
          </w:tcPr>
          <w:p w14:paraId="49F3A29E"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Путин лучше / меня устраивает наш президент</w:t>
            </w:r>
          </w:p>
        </w:tc>
        <w:tc>
          <w:tcPr>
            <w:tcW w:w="960" w:type="dxa"/>
            <w:shd w:val="clear" w:color="auto" w:fill="auto"/>
            <w:vAlign w:val="center"/>
            <w:hideMark/>
          </w:tcPr>
          <w:p w14:paraId="22B2569A"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1F0D10" w:rsidRPr="00527D5B" w14:paraId="09FDC61B" w14:textId="77777777" w:rsidTr="001F0D10">
        <w:trPr>
          <w:trHeight w:val="20"/>
          <w:jc w:val="center"/>
        </w:trPr>
        <w:tc>
          <w:tcPr>
            <w:tcW w:w="7880" w:type="dxa"/>
            <w:shd w:val="clear" w:color="auto" w:fill="auto"/>
            <w:vAlign w:val="center"/>
            <w:hideMark/>
          </w:tcPr>
          <w:p w14:paraId="5821324B"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Женщина должна семьей заниматься / домом / место женщины на кухне / должна быть на вторых ролях</w:t>
            </w:r>
          </w:p>
        </w:tc>
        <w:tc>
          <w:tcPr>
            <w:tcW w:w="960" w:type="dxa"/>
            <w:shd w:val="clear" w:color="auto" w:fill="auto"/>
            <w:vAlign w:val="center"/>
            <w:hideMark/>
          </w:tcPr>
          <w:p w14:paraId="0C934D01"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1F0D10" w:rsidRPr="00527D5B" w14:paraId="7F620F53" w14:textId="77777777" w:rsidTr="001F0D10">
        <w:trPr>
          <w:trHeight w:val="20"/>
          <w:jc w:val="center"/>
        </w:trPr>
        <w:tc>
          <w:tcPr>
            <w:tcW w:w="7880" w:type="dxa"/>
            <w:shd w:val="clear" w:color="auto" w:fill="auto"/>
            <w:vAlign w:val="center"/>
            <w:hideMark/>
          </w:tcPr>
          <w:p w14:paraId="67A5A9C3"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Пускай занимается своим делом / она на своем месте</w:t>
            </w:r>
          </w:p>
        </w:tc>
        <w:tc>
          <w:tcPr>
            <w:tcW w:w="960" w:type="dxa"/>
            <w:shd w:val="clear" w:color="auto" w:fill="auto"/>
            <w:vAlign w:val="center"/>
            <w:hideMark/>
          </w:tcPr>
          <w:p w14:paraId="596E8145"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1F0D10" w:rsidRPr="00527D5B" w14:paraId="02D994EF" w14:textId="77777777" w:rsidTr="001F0D10">
        <w:trPr>
          <w:trHeight w:val="20"/>
          <w:jc w:val="center"/>
        </w:trPr>
        <w:tc>
          <w:tcPr>
            <w:tcW w:w="7880" w:type="dxa"/>
            <w:shd w:val="clear" w:color="auto" w:fill="auto"/>
            <w:vAlign w:val="center"/>
            <w:hideMark/>
          </w:tcPr>
          <w:p w14:paraId="6FF2EC7E"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Недостаточно знаю ее</w:t>
            </w:r>
          </w:p>
        </w:tc>
        <w:tc>
          <w:tcPr>
            <w:tcW w:w="960" w:type="dxa"/>
            <w:shd w:val="clear" w:color="auto" w:fill="auto"/>
            <w:vAlign w:val="center"/>
            <w:hideMark/>
          </w:tcPr>
          <w:p w14:paraId="55679C07"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1F0D10" w:rsidRPr="00527D5B" w14:paraId="0DB2656A" w14:textId="77777777" w:rsidTr="001F0D10">
        <w:trPr>
          <w:trHeight w:val="20"/>
          <w:jc w:val="center"/>
        </w:trPr>
        <w:tc>
          <w:tcPr>
            <w:tcW w:w="7880" w:type="dxa"/>
            <w:shd w:val="clear" w:color="auto" w:fill="auto"/>
            <w:vAlign w:val="center"/>
            <w:hideMark/>
          </w:tcPr>
          <w:p w14:paraId="703346E0"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Патриархат в стране / не воспринимают женщин / не привыкли</w:t>
            </w:r>
          </w:p>
        </w:tc>
        <w:tc>
          <w:tcPr>
            <w:tcW w:w="960" w:type="dxa"/>
            <w:shd w:val="clear" w:color="auto" w:fill="auto"/>
            <w:vAlign w:val="center"/>
            <w:hideMark/>
          </w:tcPr>
          <w:p w14:paraId="7A32E61A"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1F0D10" w:rsidRPr="00527D5B" w14:paraId="1A781136" w14:textId="77777777" w:rsidTr="001F0D10">
        <w:trPr>
          <w:trHeight w:val="20"/>
          <w:jc w:val="center"/>
        </w:trPr>
        <w:tc>
          <w:tcPr>
            <w:tcW w:w="7880" w:type="dxa"/>
            <w:shd w:val="clear" w:color="auto" w:fill="auto"/>
            <w:vAlign w:val="center"/>
            <w:hideMark/>
          </w:tcPr>
          <w:p w14:paraId="0FE951A0"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Нет профессионалов</w:t>
            </w:r>
          </w:p>
        </w:tc>
        <w:tc>
          <w:tcPr>
            <w:tcW w:w="960" w:type="dxa"/>
            <w:shd w:val="clear" w:color="auto" w:fill="auto"/>
            <w:vAlign w:val="center"/>
            <w:hideMark/>
          </w:tcPr>
          <w:p w14:paraId="04ED30DC"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1F0D10" w:rsidRPr="00527D5B" w14:paraId="4C74D904" w14:textId="77777777" w:rsidTr="001F0D10">
        <w:trPr>
          <w:trHeight w:val="20"/>
          <w:jc w:val="center"/>
        </w:trPr>
        <w:tc>
          <w:tcPr>
            <w:tcW w:w="7880" w:type="dxa"/>
            <w:shd w:val="clear" w:color="auto" w:fill="auto"/>
            <w:vAlign w:val="center"/>
            <w:hideMark/>
          </w:tcPr>
          <w:p w14:paraId="0B38FB52"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 политик</w:t>
            </w:r>
          </w:p>
        </w:tc>
        <w:tc>
          <w:tcPr>
            <w:tcW w:w="960" w:type="dxa"/>
            <w:shd w:val="clear" w:color="auto" w:fill="auto"/>
            <w:vAlign w:val="center"/>
            <w:hideMark/>
          </w:tcPr>
          <w:p w14:paraId="240E1CD5"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1F0D10" w:rsidRPr="00527D5B" w14:paraId="78C88032" w14:textId="77777777" w:rsidTr="001F0D10">
        <w:trPr>
          <w:trHeight w:val="20"/>
          <w:jc w:val="center"/>
        </w:trPr>
        <w:tc>
          <w:tcPr>
            <w:tcW w:w="7880" w:type="dxa"/>
            <w:shd w:val="clear" w:color="auto" w:fill="auto"/>
            <w:vAlign w:val="center"/>
            <w:hideMark/>
          </w:tcPr>
          <w:p w14:paraId="39B64CCA"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Тяжелая/ответственная работа</w:t>
            </w:r>
          </w:p>
        </w:tc>
        <w:tc>
          <w:tcPr>
            <w:tcW w:w="960" w:type="dxa"/>
            <w:shd w:val="clear" w:color="auto" w:fill="auto"/>
            <w:vAlign w:val="center"/>
            <w:hideMark/>
          </w:tcPr>
          <w:p w14:paraId="21ACAF29"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1F0D10" w:rsidRPr="00527D5B" w14:paraId="4E25A4D3" w14:textId="77777777" w:rsidTr="001F0D10">
        <w:trPr>
          <w:trHeight w:val="20"/>
          <w:jc w:val="center"/>
        </w:trPr>
        <w:tc>
          <w:tcPr>
            <w:tcW w:w="7880" w:type="dxa"/>
            <w:shd w:val="clear" w:color="auto" w:fill="auto"/>
            <w:vAlign w:val="center"/>
            <w:hideMark/>
          </w:tcPr>
          <w:p w14:paraId="3EEB093B"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Мужчины более целеустремленные/умные</w:t>
            </w:r>
          </w:p>
        </w:tc>
        <w:tc>
          <w:tcPr>
            <w:tcW w:w="960" w:type="dxa"/>
            <w:shd w:val="clear" w:color="auto" w:fill="auto"/>
            <w:vAlign w:val="center"/>
            <w:hideMark/>
          </w:tcPr>
          <w:p w14:paraId="59CDFB11"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1F0D10" w:rsidRPr="00527D5B" w14:paraId="73865F76" w14:textId="77777777" w:rsidTr="001F0D10">
        <w:trPr>
          <w:trHeight w:val="20"/>
          <w:jc w:val="center"/>
        </w:trPr>
        <w:tc>
          <w:tcPr>
            <w:tcW w:w="7880" w:type="dxa"/>
            <w:shd w:val="clear" w:color="auto" w:fill="auto"/>
            <w:vAlign w:val="center"/>
            <w:hideMark/>
          </w:tcPr>
          <w:p w14:paraId="153110D7"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Другое</w:t>
            </w:r>
          </w:p>
        </w:tc>
        <w:tc>
          <w:tcPr>
            <w:tcW w:w="960" w:type="dxa"/>
            <w:shd w:val="clear" w:color="auto" w:fill="auto"/>
            <w:vAlign w:val="center"/>
            <w:hideMark/>
          </w:tcPr>
          <w:p w14:paraId="165FC7F2"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1F0D10" w:rsidRPr="00527D5B" w14:paraId="63C5F5F7" w14:textId="77777777" w:rsidTr="001F0D10">
        <w:trPr>
          <w:trHeight w:val="20"/>
          <w:jc w:val="center"/>
        </w:trPr>
        <w:tc>
          <w:tcPr>
            <w:tcW w:w="7880" w:type="dxa"/>
            <w:shd w:val="clear" w:color="auto" w:fill="auto"/>
            <w:vAlign w:val="center"/>
            <w:hideMark/>
          </w:tcPr>
          <w:p w14:paraId="050915D3"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4896FF1E"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r>
    </w:tbl>
    <w:p w14:paraId="3C79FD4A" w14:textId="77777777" w:rsidR="00A6379C" w:rsidRDefault="00A6379C" w:rsidP="00832D11">
      <w:pPr>
        <w:spacing w:before="240"/>
        <w:jc w:val="center"/>
        <w:rPr>
          <w:rFonts w:ascii="Franklin Gothic Book" w:hAnsi="Franklin Gothic Book"/>
          <w:b/>
        </w:rPr>
      </w:pPr>
    </w:p>
    <w:p w14:paraId="2EF6E3B0" w14:textId="77777777" w:rsidR="00580396" w:rsidRPr="00527D5B" w:rsidRDefault="00580396" w:rsidP="0008789D">
      <w:pPr>
        <w:spacing w:before="240"/>
        <w:jc w:val="center"/>
        <w:rPr>
          <w:rFonts w:ascii="Franklin Gothic Book" w:hAnsi="Franklin Gothic Book"/>
        </w:rPr>
      </w:pPr>
      <w:r w:rsidRPr="00527D5B">
        <w:rPr>
          <w:rFonts w:ascii="Franklin Gothic Book" w:hAnsi="Franklin Gothic Book"/>
          <w:b/>
        </w:rPr>
        <w:t xml:space="preserve">Представьте, что эта женщина планирует баллотироваться на выборах президента России в 2024 году. Вы бы проголосовали за нее или нет? </w:t>
      </w:r>
      <w:r w:rsidRPr="00527D5B">
        <w:rPr>
          <w:rFonts w:ascii="Franklin Gothic Book" w:hAnsi="Franklin Gothic Book"/>
          <w:i/>
        </w:rPr>
        <w:t>(закрытый вопрос, один ответ, % от тех, кто назвал женщину-кандидата, соответствующую необходимым для женщины-политика качествам, март 2020)</w:t>
      </w:r>
      <w:r w:rsidRPr="00527D5B">
        <w:rPr>
          <w:rFonts w:ascii="Franklin Gothic Book" w:hAnsi="Franklin Gothic Book"/>
          <w:b/>
        </w:rPr>
        <w:br/>
      </w:r>
      <w:r w:rsidRPr="00527D5B">
        <w:rPr>
          <w:rFonts w:ascii="Franklin Gothic Book" w:hAnsi="Franklin Gothic Book"/>
        </w:rPr>
        <w:t xml:space="preserve">Опубликовано на сайте ВЦИОМ, URL: </w:t>
      </w:r>
      <w:hyperlink r:id="rId116" w:history="1">
        <w:r w:rsidRPr="00527D5B">
          <w:rPr>
            <w:rStyle w:val="a4"/>
            <w:rFonts w:ascii="Franklin Gothic Book" w:hAnsi="Franklin Gothic Book"/>
          </w:rPr>
          <w:t>https://wciom.ru/index.php?id=236&amp;uid=10188</w:t>
        </w:r>
      </w:hyperlink>
      <w:r w:rsidRPr="00527D5B">
        <w:rPr>
          <w:rFonts w:ascii="Franklin Gothic Book" w:hAnsi="Franklin Gothic Book"/>
        </w:rPr>
        <w:t xml:space="preserve"> </w:t>
      </w:r>
    </w:p>
    <w:tbl>
      <w:tblPr>
        <w:tblW w:w="6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0"/>
        <w:gridCol w:w="960"/>
      </w:tblGrid>
      <w:tr w:rsidR="00824F57" w:rsidRPr="00527D5B" w14:paraId="7138AF2E" w14:textId="77777777" w:rsidTr="0008789D">
        <w:trPr>
          <w:trHeight w:val="227"/>
          <w:jc w:val="center"/>
        </w:trPr>
        <w:tc>
          <w:tcPr>
            <w:tcW w:w="5800" w:type="dxa"/>
            <w:shd w:val="clear" w:color="auto" w:fill="auto"/>
            <w:vAlign w:val="center"/>
          </w:tcPr>
          <w:p w14:paraId="5089AEAE" w14:textId="77777777" w:rsidR="00824F57" w:rsidRPr="00527D5B" w:rsidRDefault="00824F57" w:rsidP="00580396">
            <w:pPr>
              <w:spacing w:after="0" w:line="240" w:lineRule="auto"/>
              <w:rPr>
                <w:rFonts w:ascii="Franklin Gothic Book" w:eastAsia="Times New Roman" w:hAnsi="Franklin Gothic Book" w:cs="Times New Roman"/>
                <w:color w:val="000000"/>
                <w:lang w:eastAsia="ru-RU"/>
              </w:rPr>
            </w:pPr>
          </w:p>
        </w:tc>
        <w:tc>
          <w:tcPr>
            <w:tcW w:w="960" w:type="dxa"/>
            <w:shd w:val="clear" w:color="auto" w:fill="auto"/>
            <w:vAlign w:val="center"/>
          </w:tcPr>
          <w:p w14:paraId="4CFF1796" w14:textId="77777777" w:rsidR="00824F57" w:rsidRPr="00824F57" w:rsidRDefault="00824F57" w:rsidP="00580396">
            <w:pPr>
              <w:spacing w:after="0" w:line="240" w:lineRule="auto"/>
              <w:jc w:val="center"/>
              <w:rPr>
                <w:rFonts w:ascii="Franklin Gothic Book" w:eastAsia="Times New Roman" w:hAnsi="Franklin Gothic Book" w:cs="Times New Roman"/>
                <w:b/>
                <w:color w:val="000000"/>
                <w:lang w:eastAsia="ru-RU"/>
              </w:rPr>
            </w:pPr>
            <w:r w:rsidRPr="00824F57">
              <w:rPr>
                <w:rFonts w:ascii="Franklin Gothic Book" w:eastAsia="Times New Roman" w:hAnsi="Franklin Gothic Book" w:cs="Times New Roman"/>
                <w:b/>
                <w:color w:val="000000"/>
                <w:lang w:eastAsia="ru-RU"/>
              </w:rPr>
              <w:t xml:space="preserve">Все </w:t>
            </w:r>
          </w:p>
        </w:tc>
      </w:tr>
      <w:tr w:rsidR="00580396" w:rsidRPr="00527D5B" w14:paraId="4DB96FDB" w14:textId="77777777" w:rsidTr="0008789D">
        <w:trPr>
          <w:trHeight w:val="227"/>
          <w:jc w:val="center"/>
        </w:trPr>
        <w:tc>
          <w:tcPr>
            <w:tcW w:w="5800" w:type="dxa"/>
            <w:shd w:val="clear" w:color="auto" w:fill="auto"/>
            <w:vAlign w:val="center"/>
            <w:hideMark/>
          </w:tcPr>
          <w:p w14:paraId="26A561D0" w14:textId="77777777" w:rsidR="00580396" w:rsidRPr="00527D5B" w:rsidRDefault="00580396" w:rsidP="0058039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Точно да</w:t>
            </w:r>
          </w:p>
        </w:tc>
        <w:tc>
          <w:tcPr>
            <w:tcW w:w="960" w:type="dxa"/>
            <w:shd w:val="clear" w:color="auto" w:fill="auto"/>
            <w:vAlign w:val="center"/>
            <w:hideMark/>
          </w:tcPr>
          <w:p w14:paraId="31A623D5" w14:textId="77777777" w:rsidR="00580396" w:rsidRPr="00527D5B" w:rsidRDefault="00580396"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r>
      <w:tr w:rsidR="00580396" w:rsidRPr="00527D5B" w14:paraId="25D0B73D" w14:textId="77777777" w:rsidTr="0008789D">
        <w:trPr>
          <w:trHeight w:val="227"/>
          <w:jc w:val="center"/>
        </w:trPr>
        <w:tc>
          <w:tcPr>
            <w:tcW w:w="5800" w:type="dxa"/>
            <w:shd w:val="clear" w:color="auto" w:fill="auto"/>
            <w:vAlign w:val="center"/>
            <w:hideMark/>
          </w:tcPr>
          <w:p w14:paraId="5E04F75A" w14:textId="77777777" w:rsidR="00580396" w:rsidRPr="00527D5B" w:rsidRDefault="00580396" w:rsidP="0058039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да</w:t>
            </w:r>
          </w:p>
        </w:tc>
        <w:tc>
          <w:tcPr>
            <w:tcW w:w="960" w:type="dxa"/>
            <w:shd w:val="clear" w:color="auto" w:fill="auto"/>
            <w:vAlign w:val="center"/>
            <w:hideMark/>
          </w:tcPr>
          <w:p w14:paraId="7F922CE1" w14:textId="77777777" w:rsidR="00580396" w:rsidRPr="00527D5B" w:rsidRDefault="00580396"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r>
      <w:tr w:rsidR="00580396" w:rsidRPr="00527D5B" w14:paraId="3ADC3A1F" w14:textId="77777777" w:rsidTr="0008789D">
        <w:trPr>
          <w:trHeight w:val="227"/>
          <w:jc w:val="center"/>
        </w:trPr>
        <w:tc>
          <w:tcPr>
            <w:tcW w:w="5800" w:type="dxa"/>
            <w:shd w:val="clear" w:color="auto" w:fill="auto"/>
            <w:vAlign w:val="center"/>
            <w:hideMark/>
          </w:tcPr>
          <w:p w14:paraId="5312709B" w14:textId="77777777" w:rsidR="00580396" w:rsidRPr="00527D5B" w:rsidRDefault="00580396" w:rsidP="0058039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нет</w:t>
            </w:r>
          </w:p>
        </w:tc>
        <w:tc>
          <w:tcPr>
            <w:tcW w:w="960" w:type="dxa"/>
            <w:shd w:val="clear" w:color="auto" w:fill="auto"/>
            <w:vAlign w:val="center"/>
            <w:hideMark/>
          </w:tcPr>
          <w:p w14:paraId="0576D529" w14:textId="77777777" w:rsidR="00580396" w:rsidRPr="00527D5B" w:rsidRDefault="00580396"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r>
      <w:tr w:rsidR="00580396" w:rsidRPr="00527D5B" w14:paraId="6794B47B" w14:textId="77777777" w:rsidTr="0008789D">
        <w:trPr>
          <w:trHeight w:val="227"/>
          <w:jc w:val="center"/>
        </w:trPr>
        <w:tc>
          <w:tcPr>
            <w:tcW w:w="5800" w:type="dxa"/>
            <w:shd w:val="clear" w:color="auto" w:fill="auto"/>
            <w:vAlign w:val="center"/>
            <w:hideMark/>
          </w:tcPr>
          <w:p w14:paraId="2DAE81E4" w14:textId="77777777" w:rsidR="00580396" w:rsidRPr="00527D5B" w:rsidRDefault="00580396" w:rsidP="0058039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Точно нет</w:t>
            </w:r>
          </w:p>
        </w:tc>
        <w:tc>
          <w:tcPr>
            <w:tcW w:w="960" w:type="dxa"/>
            <w:shd w:val="clear" w:color="auto" w:fill="auto"/>
            <w:vAlign w:val="center"/>
            <w:hideMark/>
          </w:tcPr>
          <w:p w14:paraId="1AB9DE5F" w14:textId="77777777" w:rsidR="00580396" w:rsidRPr="00527D5B" w:rsidRDefault="00580396"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r>
      <w:tr w:rsidR="00580396" w:rsidRPr="00527D5B" w14:paraId="2B1C5412" w14:textId="77777777" w:rsidTr="0008789D">
        <w:trPr>
          <w:trHeight w:val="227"/>
          <w:jc w:val="center"/>
        </w:trPr>
        <w:tc>
          <w:tcPr>
            <w:tcW w:w="5800" w:type="dxa"/>
            <w:shd w:val="clear" w:color="auto" w:fill="auto"/>
            <w:vAlign w:val="center"/>
            <w:hideMark/>
          </w:tcPr>
          <w:p w14:paraId="4EDCC7F2" w14:textId="77777777" w:rsidR="00580396" w:rsidRPr="00527D5B" w:rsidRDefault="00580396" w:rsidP="0058039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06EF7306" w14:textId="77777777" w:rsidR="00580396" w:rsidRPr="00527D5B" w:rsidRDefault="00580396"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r>
    </w:tbl>
    <w:p w14:paraId="78D1F46D" w14:textId="77777777" w:rsidR="00444219" w:rsidRPr="00527D5B" w:rsidRDefault="001F0D10" w:rsidP="00832D11">
      <w:pPr>
        <w:spacing w:before="240"/>
        <w:jc w:val="center"/>
        <w:rPr>
          <w:rFonts w:ascii="Franklin Gothic Book" w:hAnsi="Franklin Gothic Book"/>
        </w:rPr>
      </w:pPr>
      <w:r w:rsidRPr="00527D5B">
        <w:rPr>
          <w:rFonts w:ascii="Franklin Gothic Book" w:hAnsi="Franklin Gothic Book"/>
          <w:b/>
        </w:rPr>
        <w:t xml:space="preserve">Как Вы относитесь к тому, что некоторые женщины сейчас занимаются политикой? </w:t>
      </w:r>
      <w:r w:rsidRPr="00527D5B">
        <w:rPr>
          <w:rFonts w:ascii="Franklin Gothic Book" w:hAnsi="Franklin Gothic Book"/>
          <w:b/>
        </w:rPr>
        <w:br/>
      </w:r>
      <w:r w:rsidRPr="00527D5B">
        <w:rPr>
          <w:rFonts w:ascii="Franklin Gothic Book" w:hAnsi="Franklin Gothic Book"/>
          <w:i/>
        </w:rPr>
        <w:t>(закрытый вопрос, один ответ, % от всех опрошенных)</w:t>
      </w:r>
      <w:r w:rsidRPr="00527D5B">
        <w:rPr>
          <w:rFonts w:ascii="Franklin Gothic Book" w:hAnsi="Franklin Gothic Book"/>
          <w:i/>
        </w:rPr>
        <w:br/>
      </w:r>
      <w:r w:rsidR="00444219"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117" w:history="1">
        <w:r w:rsidRPr="00527D5B">
          <w:rPr>
            <w:rStyle w:val="a4"/>
            <w:rFonts w:ascii="Franklin Gothic Book" w:hAnsi="Franklin Gothic Book"/>
          </w:rPr>
          <w:t>https://wciom.ru/index.php?id=236&amp;uid=9902</w:t>
        </w:r>
      </w:hyperlink>
      <w:r w:rsidRPr="00527D5B">
        <w:rPr>
          <w:rFonts w:ascii="Franklin Gothic Book" w:hAnsi="Franklin Gothic Book"/>
        </w:rPr>
        <w:t xml:space="preserve"> </w:t>
      </w:r>
    </w:p>
    <w:tbl>
      <w:tblPr>
        <w:tblW w:w="10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733"/>
        <w:gridCol w:w="733"/>
        <w:gridCol w:w="905"/>
        <w:gridCol w:w="905"/>
        <w:gridCol w:w="905"/>
        <w:gridCol w:w="888"/>
        <w:gridCol w:w="1013"/>
        <w:gridCol w:w="1178"/>
        <w:gridCol w:w="1201"/>
      </w:tblGrid>
      <w:tr w:rsidR="001F0D10" w:rsidRPr="00527D5B" w14:paraId="4A816581" w14:textId="77777777" w:rsidTr="0008789D">
        <w:trPr>
          <w:trHeight w:val="20"/>
          <w:jc w:val="center"/>
        </w:trPr>
        <w:tc>
          <w:tcPr>
            <w:tcW w:w="2296" w:type="dxa"/>
            <w:shd w:val="clear" w:color="auto" w:fill="auto"/>
            <w:vAlign w:val="center"/>
            <w:hideMark/>
          </w:tcPr>
          <w:p w14:paraId="299AFB26" w14:textId="77777777" w:rsidR="001F0D10" w:rsidRPr="00527D5B" w:rsidRDefault="001F0D10" w:rsidP="001F0D10">
            <w:pPr>
              <w:spacing w:after="0" w:line="240" w:lineRule="auto"/>
              <w:rPr>
                <w:rFonts w:ascii="Franklin Gothic Book" w:eastAsia="Times New Roman" w:hAnsi="Franklin Gothic Book" w:cs="Times New Roman"/>
                <w:sz w:val="24"/>
                <w:szCs w:val="24"/>
                <w:lang w:eastAsia="ru-RU"/>
              </w:rPr>
            </w:pPr>
          </w:p>
        </w:tc>
        <w:tc>
          <w:tcPr>
            <w:tcW w:w="663" w:type="dxa"/>
            <w:shd w:val="clear" w:color="auto" w:fill="auto"/>
            <w:vAlign w:val="center"/>
            <w:hideMark/>
          </w:tcPr>
          <w:p w14:paraId="39A1BCE4" w14:textId="77777777" w:rsidR="001F0D10" w:rsidRPr="00527D5B" w:rsidRDefault="001F0D10" w:rsidP="001F0D10">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2016</w:t>
            </w:r>
          </w:p>
        </w:tc>
        <w:tc>
          <w:tcPr>
            <w:tcW w:w="663" w:type="dxa"/>
            <w:shd w:val="clear" w:color="auto" w:fill="auto"/>
            <w:vAlign w:val="center"/>
            <w:hideMark/>
          </w:tcPr>
          <w:p w14:paraId="0CD859BD" w14:textId="77777777" w:rsidR="001F0D10" w:rsidRPr="00527D5B" w:rsidRDefault="001F0D10" w:rsidP="001F0D10">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2019</w:t>
            </w:r>
          </w:p>
        </w:tc>
        <w:tc>
          <w:tcPr>
            <w:tcW w:w="924" w:type="dxa"/>
            <w:shd w:val="clear" w:color="auto" w:fill="auto"/>
            <w:vAlign w:val="center"/>
            <w:hideMark/>
          </w:tcPr>
          <w:p w14:paraId="62F75225" w14:textId="77777777" w:rsidR="001F0D10" w:rsidRPr="00527D5B" w:rsidRDefault="001F0D10" w:rsidP="001F0D10">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18-24 года</w:t>
            </w:r>
          </w:p>
        </w:tc>
        <w:tc>
          <w:tcPr>
            <w:tcW w:w="924" w:type="dxa"/>
            <w:shd w:val="clear" w:color="auto" w:fill="auto"/>
            <w:vAlign w:val="center"/>
            <w:hideMark/>
          </w:tcPr>
          <w:p w14:paraId="45172EE8" w14:textId="77777777" w:rsidR="001F0D10" w:rsidRPr="00527D5B" w:rsidRDefault="001F0D10" w:rsidP="001F0D10">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25-34 года</w:t>
            </w:r>
          </w:p>
        </w:tc>
        <w:tc>
          <w:tcPr>
            <w:tcW w:w="924" w:type="dxa"/>
            <w:shd w:val="clear" w:color="auto" w:fill="auto"/>
            <w:vAlign w:val="center"/>
            <w:hideMark/>
          </w:tcPr>
          <w:p w14:paraId="256F4F7A" w14:textId="77777777" w:rsidR="001F0D10" w:rsidRPr="00527D5B" w:rsidRDefault="001F0D10" w:rsidP="001F0D10">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35-44 года</w:t>
            </w:r>
          </w:p>
        </w:tc>
        <w:tc>
          <w:tcPr>
            <w:tcW w:w="912" w:type="dxa"/>
            <w:shd w:val="clear" w:color="auto" w:fill="auto"/>
            <w:vAlign w:val="center"/>
            <w:hideMark/>
          </w:tcPr>
          <w:p w14:paraId="3A48C2F4" w14:textId="77777777" w:rsidR="001F0D10" w:rsidRPr="00527D5B" w:rsidRDefault="001F0D10" w:rsidP="001F0D10">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45-59 лет</w:t>
            </w:r>
          </w:p>
        </w:tc>
        <w:tc>
          <w:tcPr>
            <w:tcW w:w="1020" w:type="dxa"/>
            <w:shd w:val="clear" w:color="auto" w:fill="auto"/>
            <w:vAlign w:val="center"/>
            <w:hideMark/>
          </w:tcPr>
          <w:p w14:paraId="146BD6FF" w14:textId="77777777" w:rsidR="001F0D10" w:rsidRPr="00527D5B" w:rsidRDefault="001F0D10" w:rsidP="001F0D10">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60 лет и старше</w:t>
            </w:r>
          </w:p>
        </w:tc>
        <w:tc>
          <w:tcPr>
            <w:tcW w:w="1182" w:type="dxa"/>
            <w:shd w:val="clear" w:color="auto" w:fill="auto"/>
            <w:vAlign w:val="center"/>
            <w:hideMark/>
          </w:tcPr>
          <w:p w14:paraId="0823ABA3" w14:textId="77777777" w:rsidR="001F0D10" w:rsidRPr="00527D5B" w:rsidRDefault="001F0D10" w:rsidP="001F0D10">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Мужчины</w:t>
            </w:r>
          </w:p>
        </w:tc>
        <w:tc>
          <w:tcPr>
            <w:tcW w:w="1203" w:type="dxa"/>
            <w:shd w:val="clear" w:color="auto" w:fill="auto"/>
            <w:vAlign w:val="center"/>
            <w:hideMark/>
          </w:tcPr>
          <w:p w14:paraId="5B7C4C21" w14:textId="77777777" w:rsidR="001F0D10" w:rsidRPr="00527D5B" w:rsidRDefault="001F0D10" w:rsidP="001F0D10">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Женщины</w:t>
            </w:r>
          </w:p>
        </w:tc>
      </w:tr>
      <w:tr w:rsidR="001F0D10" w:rsidRPr="00527D5B" w14:paraId="432651C7" w14:textId="77777777" w:rsidTr="0008789D">
        <w:trPr>
          <w:trHeight w:val="20"/>
          <w:jc w:val="center"/>
        </w:trPr>
        <w:tc>
          <w:tcPr>
            <w:tcW w:w="2296" w:type="dxa"/>
            <w:shd w:val="clear" w:color="auto" w:fill="auto"/>
            <w:vAlign w:val="center"/>
            <w:hideMark/>
          </w:tcPr>
          <w:p w14:paraId="611FE5B2"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Положительно</w:t>
            </w:r>
          </w:p>
        </w:tc>
        <w:tc>
          <w:tcPr>
            <w:tcW w:w="663" w:type="dxa"/>
            <w:shd w:val="clear" w:color="auto" w:fill="auto"/>
            <w:vAlign w:val="center"/>
            <w:hideMark/>
          </w:tcPr>
          <w:p w14:paraId="1FBBC3B8"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79</w:t>
            </w:r>
          </w:p>
        </w:tc>
        <w:tc>
          <w:tcPr>
            <w:tcW w:w="663" w:type="dxa"/>
            <w:shd w:val="clear" w:color="auto" w:fill="auto"/>
            <w:vAlign w:val="center"/>
            <w:hideMark/>
          </w:tcPr>
          <w:p w14:paraId="01502C76"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78</w:t>
            </w:r>
          </w:p>
        </w:tc>
        <w:tc>
          <w:tcPr>
            <w:tcW w:w="924" w:type="dxa"/>
            <w:shd w:val="clear" w:color="auto" w:fill="auto"/>
            <w:vAlign w:val="center"/>
            <w:hideMark/>
          </w:tcPr>
          <w:p w14:paraId="7BC64A55"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70</w:t>
            </w:r>
          </w:p>
        </w:tc>
        <w:tc>
          <w:tcPr>
            <w:tcW w:w="924" w:type="dxa"/>
            <w:shd w:val="clear" w:color="auto" w:fill="auto"/>
            <w:vAlign w:val="center"/>
            <w:hideMark/>
          </w:tcPr>
          <w:p w14:paraId="011EAA2D"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73</w:t>
            </w:r>
          </w:p>
        </w:tc>
        <w:tc>
          <w:tcPr>
            <w:tcW w:w="924" w:type="dxa"/>
            <w:shd w:val="clear" w:color="auto" w:fill="auto"/>
            <w:vAlign w:val="center"/>
            <w:hideMark/>
          </w:tcPr>
          <w:p w14:paraId="107332C7"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73</w:t>
            </w:r>
          </w:p>
        </w:tc>
        <w:tc>
          <w:tcPr>
            <w:tcW w:w="912" w:type="dxa"/>
            <w:shd w:val="clear" w:color="auto" w:fill="auto"/>
            <w:vAlign w:val="center"/>
            <w:hideMark/>
          </w:tcPr>
          <w:p w14:paraId="2E6FB923"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84</w:t>
            </w:r>
          </w:p>
        </w:tc>
        <w:tc>
          <w:tcPr>
            <w:tcW w:w="1020" w:type="dxa"/>
            <w:shd w:val="clear" w:color="auto" w:fill="auto"/>
            <w:vAlign w:val="center"/>
            <w:hideMark/>
          </w:tcPr>
          <w:p w14:paraId="0F1E4594"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81</w:t>
            </w:r>
          </w:p>
        </w:tc>
        <w:tc>
          <w:tcPr>
            <w:tcW w:w="1182" w:type="dxa"/>
            <w:shd w:val="clear" w:color="auto" w:fill="auto"/>
            <w:vAlign w:val="center"/>
            <w:hideMark/>
          </w:tcPr>
          <w:p w14:paraId="175FF009"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73</w:t>
            </w:r>
          </w:p>
        </w:tc>
        <w:tc>
          <w:tcPr>
            <w:tcW w:w="1203" w:type="dxa"/>
            <w:shd w:val="clear" w:color="auto" w:fill="auto"/>
            <w:vAlign w:val="center"/>
            <w:hideMark/>
          </w:tcPr>
          <w:p w14:paraId="56883A02"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82</w:t>
            </w:r>
          </w:p>
        </w:tc>
      </w:tr>
      <w:tr w:rsidR="001F0D10" w:rsidRPr="00527D5B" w14:paraId="7F208A10" w14:textId="77777777" w:rsidTr="0008789D">
        <w:trPr>
          <w:trHeight w:val="20"/>
          <w:jc w:val="center"/>
        </w:trPr>
        <w:tc>
          <w:tcPr>
            <w:tcW w:w="2296" w:type="dxa"/>
            <w:shd w:val="clear" w:color="auto" w:fill="auto"/>
            <w:vAlign w:val="center"/>
            <w:hideMark/>
          </w:tcPr>
          <w:p w14:paraId="301C28CB"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Отрицательно</w:t>
            </w:r>
          </w:p>
        </w:tc>
        <w:tc>
          <w:tcPr>
            <w:tcW w:w="663" w:type="dxa"/>
            <w:shd w:val="clear" w:color="auto" w:fill="auto"/>
            <w:vAlign w:val="center"/>
            <w:hideMark/>
          </w:tcPr>
          <w:p w14:paraId="4355C3FF"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663" w:type="dxa"/>
            <w:shd w:val="clear" w:color="auto" w:fill="auto"/>
            <w:vAlign w:val="center"/>
            <w:hideMark/>
          </w:tcPr>
          <w:p w14:paraId="4C4CD5B8"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924" w:type="dxa"/>
            <w:shd w:val="clear" w:color="auto" w:fill="auto"/>
            <w:vAlign w:val="center"/>
            <w:hideMark/>
          </w:tcPr>
          <w:p w14:paraId="3AAFC3A5"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924" w:type="dxa"/>
            <w:shd w:val="clear" w:color="auto" w:fill="auto"/>
            <w:vAlign w:val="center"/>
            <w:hideMark/>
          </w:tcPr>
          <w:p w14:paraId="03F15594"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924" w:type="dxa"/>
            <w:shd w:val="clear" w:color="auto" w:fill="auto"/>
            <w:vAlign w:val="center"/>
            <w:hideMark/>
          </w:tcPr>
          <w:p w14:paraId="5C6CD0ED"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912" w:type="dxa"/>
            <w:shd w:val="clear" w:color="auto" w:fill="auto"/>
            <w:vAlign w:val="center"/>
            <w:hideMark/>
          </w:tcPr>
          <w:p w14:paraId="5597FCD9"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1020" w:type="dxa"/>
            <w:shd w:val="clear" w:color="auto" w:fill="auto"/>
            <w:vAlign w:val="center"/>
            <w:hideMark/>
          </w:tcPr>
          <w:p w14:paraId="42CBE820"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1182" w:type="dxa"/>
            <w:shd w:val="clear" w:color="auto" w:fill="auto"/>
            <w:vAlign w:val="center"/>
            <w:hideMark/>
          </w:tcPr>
          <w:p w14:paraId="2394DE8E"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1203" w:type="dxa"/>
            <w:shd w:val="clear" w:color="auto" w:fill="auto"/>
            <w:vAlign w:val="center"/>
            <w:hideMark/>
          </w:tcPr>
          <w:p w14:paraId="212AB9A4"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r>
      <w:tr w:rsidR="001F0D10" w:rsidRPr="00527D5B" w14:paraId="62B41A74" w14:textId="77777777" w:rsidTr="0008789D">
        <w:trPr>
          <w:trHeight w:val="20"/>
          <w:jc w:val="center"/>
        </w:trPr>
        <w:tc>
          <w:tcPr>
            <w:tcW w:w="2296" w:type="dxa"/>
            <w:shd w:val="clear" w:color="auto" w:fill="auto"/>
            <w:vAlign w:val="center"/>
            <w:hideMark/>
          </w:tcPr>
          <w:p w14:paraId="1E5D7E94"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663" w:type="dxa"/>
            <w:shd w:val="clear" w:color="auto" w:fill="auto"/>
            <w:vAlign w:val="center"/>
            <w:hideMark/>
          </w:tcPr>
          <w:p w14:paraId="03CDA380"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663" w:type="dxa"/>
            <w:shd w:val="clear" w:color="auto" w:fill="auto"/>
            <w:vAlign w:val="center"/>
            <w:hideMark/>
          </w:tcPr>
          <w:p w14:paraId="03060DAA"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924" w:type="dxa"/>
            <w:shd w:val="clear" w:color="auto" w:fill="auto"/>
            <w:vAlign w:val="center"/>
            <w:hideMark/>
          </w:tcPr>
          <w:p w14:paraId="1A46F406"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924" w:type="dxa"/>
            <w:shd w:val="clear" w:color="auto" w:fill="auto"/>
            <w:vAlign w:val="center"/>
            <w:hideMark/>
          </w:tcPr>
          <w:p w14:paraId="2F0C45AD"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924" w:type="dxa"/>
            <w:shd w:val="clear" w:color="auto" w:fill="auto"/>
            <w:vAlign w:val="center"/>
            <w:hideMark/>
          </w:tcPr>
          <w:p w14:paraId="04D9D0DF"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912" w:type="dxa"/>
            <w:shd w:val="clear" w:color="auto" w:fill="auto"/>
            <w:vAlign w:val="center"/>
            <w:hideMark/>
          </w:tcPr>
          <w:p w14:paraId="332EB861"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020" w:type="dxa"/>
            <w:shd w:val="clear" w:color="auto" w:fill="auto"/>
            <w:vAlign w:val="center"/>
            <w:hideMark/>
          </w:tcPr>
          <w:p w14:paraId="22643203"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1182" w:type="dxa"/>
            <w:shd w:val="clear" w:color="auto" w:fill="auto"/>
            <w:vAlign w:val="center"/>
            <w:hideMark/>
          </w:tcPr>
          <w:p w14:paraId="78DF6F95"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1203" w:type="dxa"/>
            <w:shd w:val="clear" w:color="auto" w:fill="auto"/>
            <w:vAlign w:val="center"/>
            <w:hideMark/>
          </w:tcPr>
          <w:p w14:paraId="2EC8A6CF"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bl>
    <w:p w14:paraId="3267CA61" w14:textId="77777777" w:rsidR="00444219" w:rsidRPr="00527D5B" w:rsidRDefault="001F0D10" w:rsidP="0008789D">
      <w:pPr>
        <w:spacing w:before="240"/>
        <w:jc w:val="center"/>
        <w:rPr>
          <w:rFonts w:ascii="Franklin Gothic Book" w:hAnsi="Franklin Gothic Book"/>
        </w:rPr>
      </w:pPr>
      <w:r w:rsidRPr="00527D5B">
        <w:rPr>
          <w:rFonts w:ascii="Franklin Gothic Book" w:hAnsi="Franklin Gothic Book"/>
          <w:b/>
        </w:rPr>
        <w:t>Вы согласны или не согласны с мнением, что женщины должны участвовать в политике наравне с мужчинами? (</w:t>
      </w:r>
      <w:r w:rsidRPr="00527D5B">
        <w:rPr>
          <w:rFonts w:ascii="Franklin Gothic Book" w:hAnsi="Franklin Gothic Book"/>
          <w:i/>
        </w:rPr>
        <w:t>закрытый вопрос, один ответ, % от всех опрошенных)</w:t>
      </w:r>
      <w:r w:rsidRPr="00527D5B">
        <w:rPr>
          <w:rFonts w:ascii="Franklin Gothic Book" w:hAnsi="Franklin Gothic Book"/>
          <w:b/>
        </w:rPr>
        <w:br/>
      </w:r>
      <w:r w:rsidR="00444219"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118" w:history="1">
        <w:r w:rsidRPr="00527D5B">
          <w:rPr>
            <w:rStyle w:val="a4"/>
            <w:rFonts w:ascii="Franklin Gothic Book" w:hAnsi="Franklin Gothic Book"/>
          </w:rPr>
          <w:t>https://wciom.ru/index.php?id=236&amp;uid=9902</w:t>
        </w:r>
      </w:hyperlink>
      <w:r w:rsidRPr="00527D5B">
        <w:rPr>
          <w:rFonts w:ascii="Franklin Gothic Book" w:hAnsi="Franklin Gothic Book"/>
        </w:rPr>
        <w:t xml:space="preserve"> </w:t>
      </w:r>
    </w:p>
    <w:tbl>
      <w:tblPr>
        <w:tblW w:w="7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5"/>
        <w:gridCol w:w="930"/>
        <w:gridCol w:w="930"/>
        <w:gridCol w:w="1182"/>
        <w:gridCol w:w="1203"/>
      </w:tblGrid>
      <w:tr w:rsidR="001F0D10" w:rsidRPr="00527D5B" w14:paraId="62B4DA2F" w14:textId="77777777" w:rsidTr="0008789D">
        <w:trPr>
          <w:trHeight w:val="20"/>
          <w:jc w:val="center"/>
        </w:trPr>
        <w:tc>
          <w:tcPr>
            <w:tcW w:w="3515" w:type="dxa"/>
            <w:shd w:val="clear" w:color="auto" w:fill="auto"/>
            <w:vAlign w:val="center"/>
            <w:hideMark/>
          </w:tcPr>
          <w:p w14:paraId="52CBB6D7" w14:textId="77777777" w:rsidR="001F0D10" w:rsidRPr="00527D5B" w:rsidRDefault="001F0D10" w:rsidP="001F0D10">
            <w:pPr>
              <w:spacing w:after="0" w:line="240" w:lineRule="auto"/>
              <w:rPr>
                <w:rFonts w:ascii="Franklin Gothic Book" w:eastAsia="Times New Roman" w:hAnsi="Franklin Gothic Book" w:cs="Times New Roman"/>
                <w:sz w:val="24"/>
                <w:szCs w:val="24"/>
                <w:lang w:eastAsia="ru-RU"/>
              </w:rPr>
            </w:pPr>
          </w:p>
        </w:tc>
        <w:tc>
          <w:tcPr>
            <w:tcW w:w="930" w:type="dxa"/>
            <w:shd w:val="clear" w:color="auto" w:fill="auto"/>
            <w:vAlign w:val="center"/>
            <w:hideMark/>
          </w:tcPr>
          <w:p w14:paraId="6C323A82" w14:textId="77777777" w:rsidR="001F0D10" w:rsidRPr="00527D5B" w:rsidRDefault="001F0D10" w:rsidP="001F0D10">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2016</w:t>
            </w:r>
          </w:p>
        </w:tc>
        <w:tc>
          <w:tcPr>
            <w:tcW w:w="930" w:type="dxa"/>
            <w:shd w:val="clear" w:color="auto" w:fill="auto"/>
            <w:vAlign w:val="center"/>
            <w:hideMark/>
          </w:tcPr>
          <w:p w14:paraId="5DFB7659" w14:textId="77777777" w:rsidR="001F0D10" w:rsidRPr="00527D5B" w:rsidRDefault="001F0D10" w:rsidP="001F0D10">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2019</w:t>
            </w:r>
          </w:p>
        </w:tc>
        <w:tc>
          <w:tcPr>
            <w:tcW w:w="1182" w:type="dxa"/>
            <w:shd w:val="clear" w:color="auto" w:fill="auto"/>
            <w:vAlign w:val="center"/>
            <w:hideMark/>
          </w:tcPr>
          <w:p w14:paraId="12F82E8B" w14:textId="77777777" w:rsidR="001F0D10" w:rsidRPr="00527D5B" w:rsidRDefault="001F0D10" w:rsidP="001F0D10">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Мужчины</w:t>
            </w:r>
          </w:p>
        </w:tc>
        <w:tc>
          <w:tcPr>
            <w:tcW w:w="1203" w:type="dxa"/>
            <w:shd w:val="clear" w:color="auto" w:fill="auto"/>
            <w:vAlign w:val="center"/>
            <w:hideMark/>
          </w:tcPr>
          <w:p w14:paraId="561E47C9" w14:textId="77777777" w:rsidR="001F0D10" w:rsidRPr="00527D5B" w:rsidRDefault="001F0D10" w:rsidP="001F0D10">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Женщины</w:t>
            </w:r>
          </w:p>
        </w:tc>
      </w:tr>
      <w:tr w:rsidR="001F0D10" w:rsidRPr="00527D5B" w14:paraId="061096C3" w14:textId="77777777" w:rsidTr="0008789D">
        <w:trPr>
          <w:trHeight w:val="20"/>
          <w:jc w:val="center"/>
        </w:trPr>
        <w:tc>
          <w:tcPr>
            <w:tcW w:w="3515" w:type="dxa"/>
            <w:shd w:val="clear" w:color="auto" w:fill="auto"/>
            <w:vAlign w:val="center"/>
            <w:hideMark/>
          </w:tcPr>
          <w:p w14:paraId="4F233A0E"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Совершенно согласен</w:t>
            </w:r>
          </w:p>
        </w:tc>
        <w:tc>
          <w:tcPr>
            <w:tcW w:w="930" w:type="dxa"/>
            <w:shd w:val="clear" w:color="auto" w:fill="auto"/>
            <w:vAlign w:val="center"/>
            <w:hideMark/>
          </w:tcPr>
          <w:p w14:paraId="15770407"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49</w:t>
            </w:r>
          </w:p>
        </w:tc>
        <w:tc>
          <w:tcPr>
            <w:tcW w:w="930" w:type="dxa"/>
            <w:shd w:val="clear" w:color="auto" w:fill="auto"/>
            <w:vAlign w:val="center"/>
            <w:hideMark/>
          </w:tcPr>
          <w:p w14:paraId="11E24B53"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c>
          <w:tcPr>
            <w:tcW w:w="1182" w:type="dxa"/>
            <w:shd w:val="clear" w:color="auto" w:fill="auto"/>
            <w:vAlign w:val="center"/>
            <w:hideMark/>
          </w:tcPr>
          <w:p w14:paraId="31706D45"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c>
          <w:tcPr>
            <w:tcW w:w="1203" w:type="dxa"/>
            <w:shd w:val="clear" w:color="auto" w:fill="auto"/>
            <w:vAlign w:val="center"/>
            <w:hideMark/>
          </w:tcPr>
          <w:p w14:paraId="411CB9CC"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41</w:t>
            </w:r>
          </w:p>
        </w:tc>
      </w:tr>
      <w:tr w:rsidR="001F0D10" w:rsidRPr="00527D5B" w14:paraId="25711AF9" w14:textId="77777777" w:rsidTr="0008789D">
        <w:trPr>
          <w:trHeight w:val="20"/>
          <w:jc w:val="center"/>
        </w:trPr>
        <w:tc>
          <w:tcPr>
            <w:tcW w:w="3515" w:type="dxa"/>
            <w:shd w:val="clear" w:color="auto" w:fill="auto"/>
            <w:vAlign w:val="center"/>
            <w:hideMark/>
          </w:tcPr>
          <w:p w14:paraId="45746D8A"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согласен</w:t>
            </w:r>
          </w:p>
        </w:tc>
        <w:tc>
          <w:tcPr>
            <w:tcW w:w="930" w:type="dxa"/>
            <w:shd w:val="clear" w:color="auto" w:fill="auto"/>
            <w:vAlign w:val="center"/>
            <w:hideMark/>
          </w:tcPr>
          <w:p w14:paraId="1E9B118A"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c>
          <w:tcPr>
            <w:tcW w:w="930" w:type="dxa"/>
            <w:shd w:val="clear" w:color="auto" w:fill="auto"/>
            <w:vAlign w:val="center"/>
            <w:hideMark/>
          </w:tcPr>
          <w:p w14:paraId="3DFC9CC5"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43</w:t>
            </w:r>
          </w:p>
        </w:tc>
        <w:tc>
          <w:tcPr>
            <w:tcW w:w="1182" w:type="dxa"/>
            <w:shd w:val="clear" w:color="auto" w:fill="auto"/>
            <w:vAlign w:val="center"/>
            <w:hideMark/>
          </w:tcPr>
          <w:p w14:paraId="1F170FE7"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c>
          <w:tcPr>
            <w:tcW w:w="1203" w:type="dxa"/>
            <w:shd w:val="clear" w:color="auto" w:fill="auto"/>
            <w:vAlign w:val="center"/>
            <w:hideMark/>
          </w:tcPr>
          <w:p w14:paraId="52C9DEB1"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43</w:t>
            </w:r>
          </w:p>
        </w:tc>
      </w:tr>
      <w:tr w:rsidR="001F0D10" w:rsidRPr="00527D5B" w14:paraId="3562DCE7" w14:textId="77777777" w:rsidTr="0008789D">
        <w:trPr>
          <w:trHeight w:val="20"/>
          <w:jc w:val="center"/>
        </w:trPr>
        <w:tc>
          <w:tcPr>
            <w:tcW w:w="3515" w:type="dxa"/>
            <w:shd w:val="clear" w:color="auto" w:fill="auto"/>
            <w:vAlign w:val="center"/>
            <w:hideMark/>
          </w:tcPr>
          <w:p w14:paraId="7F2480CB"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не согласен</w:t>
            </w:r>
          </w:p>
        </w:tc>
        <w:tc>
          <w:tcPr>
            <w:tcW w:w="930" w:type="dxa"/>
            <w:shd w:val="clear" w:color="auto" w:fill="auto"/>
            <w:vAlign w:val="center"/>
            <w:hideMark/>
          </w:tcPr>
          <w:p w14:paraId="366DF0BF"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930" w:type="dxa"/>
            <w:shd w:val="clear" w:color="auto" w:fill="auto"/>
            <w:vAlign w:val="center"/>
            <w:hideMark/>
          </w:tcPr>
          <w:p w14:paraId="32B992C0"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1182" w:type="dxa"/>
            <w:shd w:val="clear" w:color="auto" w:fill="auto"/>
            <w:vAlign w:val="center"/>
            <w:hideMark/>
          </w:tcPr>
          <w:p w14:paraId="143F8E8B"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1203" w:type="dxa"/>
            <w:shd w:val="clear" w:color="auto" w:fill="auto"/>
            <w:vAlign w:val="center"/>
            <w:hideMark/>
          </w:tcPr>
          <w:p w14:paraId="654C2636"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r>
      <w:tr w:rsidR="001F0D10" w:rsidRPr="00527D5B" w14:paraId="44AAC75F" w14:textId="77777777" w:rsidTr="0008789D">
        <w:trPr>
          <w:trHeight w:val="20"/>
          <w:jc w:val="center"/>
        </w:trPr>
        <w:tc>
          <w:tcPr>
            <w:tcW w:w="3515" w:type="dxa"/>
            <w:shd w:val="clear" w:color="auto" w:fill="auto"/>
            <w:vAlign w:val="center"/>
            <w:hideMark/>
          </w:tcPr>
          <w:p w14:paraId="2CC16A5A"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Совершенно не согласен</w:t>
            </w:r>
          </w:p>
        </w:tc>
        <w:tc>
          <w:tcPr>
            <w:tcW w:w="930" w:type="dxa"/>
            <w:shd w:val="clear" w:color="auto" w:fill="auto"/>
            <w:vAlign w:val="center"/>
            <w:hideMark/>
          </w:tcPr>
          <w:p w14:paraId="1319CFC5"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930" w:type="dxa"/>
            <w:shd w:val="clear" w:color="auto" w:fill="auto"/>
            <w:vAlign w:val="center"/>
            <w:hideMark/>
          </w:tcPr>
          <w:p w14:paraId="60448092"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182" w:type="dxa"/>
            <w:shd w:val="clear" w:color="auto" w:fill="auto"/>
            <w:vAlign w:val="center"/>
            <w:hideMark/>
          </w:tcPr>
          <w:p w14:paraId="3F05503C"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1203" w:type="dxa"/>
            <w:shd w:val="clear" w:color="auto" w:fill="auto"/>
            <w:vAlign w:val="center"/>
            <w:hideMark/>
          </w:tcPr>
          <w:p w14:paraId="49E3D68D"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1F0D10" w:rsidRPr="00527D5B" w14:paraId="3EEDE25A" w14:textId="77777777" w:rsidTr="0008789D">
        <w:trPr>
          <w:trHeight w:val="20"/>
          <w:jc w:val="center"/>
        </w:trPr>
        <w:tc>
          <w:tcPr>
            <w:tcW w:w="3515" w:type="dxa"/>
            <w:shd w:val="clear" w:color="auto" w:fill="auto"/>
            <w:vAlign w:val="center"/>
            <w:hideMark/>
          </w:tcPr>
          <w:p w14:paraId="66AF73C8" w14:textId="77777777" w:rsidR="001F0D10" w:rsidRPr="00527D5B" w:rsidRDefault="001F0D10" w:rsidP="0008789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30" w:type="dxa"/>
            <w:shd w:val="clear" w:color="auto" w:fill="auto"/>
            <w:vAlign w:val="center"/>
            <w:hideMark/>
          </w:tcPr>
          <w:p w14:paraId="73F9AB8D" w14:textId="77777777" w:rsidR="001F0D10" w:rsidRPr="00527D5B" w:rsidRDefault="001F0D10" w:rsidP="0008789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930" w:type="dxa"/>
            <w:shd w:val="clear" w:color="auto" w:fill="auto"/>
            <w:vAlign w:val="center"/>
            <w:hideMark/>
          </w:tcPr>
          <w:p w14:paraId="4C372FA4" w14:textId="77777777" w:rsidR="001F0D10" w:rsidRPr="00527D5B" w:rsidRDefault="001F0D10" w:rsidP="0008789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182" w:type="dxa"/>
            <w:shd w:val="clear" w:color="auto" w:fill="auto"/>
            <w:vAlign w:val="center"/>
            <w:hideMark/>
          </w:tcPr>
          <w:p w14:paraId="7C2B844F" w14:textId="77777777" w:rsidR="001F0D10" w:rsidRPr="00527D5B" w:rsidRDefault="001F0D10" w:rsidP="0008789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203" w:type="dxa"/>
            <w:shd w:val="clear" w:color="auto" w:fill="auto"/>
            <w:vAlign w:val="center"/>
            <w:hideMark/>
          </w:tcPr>
          <w:p w14:paraId="2C7FD3D2" w14:textId="77777777" w:rsidR="001F0D10" w:rsidRPr="00527D5B" w:rsidRDefault="001F0D10" w:rsidP="0008789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bl>
    <w:p w14:paraId="47115FFA" w14:textId="77777777" w:rsidR="00444219" w:rsidRPr="00527D5B" w:rsidRDefault="001F0D10" w:rsidP="0008789D">
      <w:pPr>
        <w:spacing w:before="240"/>
        <w:jc w:val="center"/>
        <w:rPr>
          <w:rFonts w:ascii="Franklin Gothic Book" w:hAnsi="Franklin Gothic Book"/>
        </w:rPr>
      </w:pPr>
      <w:r w:rsidRPr="00527D5B">
        <w:rPr>
          <w:rFonts w:ascii="Franklin Gothic Book" w:hAnsi="Franklin Gothic Book"/>
          <w:b/>
        </w:rPr>
        <w:t xml:space="preserve">Как Вы думаете, женщин-политиков в России должно быть больше, примерно столько же или меньше, чем сейчас, или женщины в принципе не должны участвовать в политике? </w:t>
      </w:r>
      <w:r w:rsidRPr="00527D5B">
        <w:rPr>
          <w:rFonts w:ascii="Franklin Gothic Book" w:hAnsi="Franklin Gothic Book"/>
          <w:b/>
        </w:rPr>
        <w:br/>
      </w:r>
      <w:r w:rsidRPr="00527D5B">
        <w:rPr>
          <w:rFonts w:ascii="Franklin Gothic Book" w:hAnsi="Franklin Gothic Book"/>
          <w:i/>
        </w:rPr>
        <w:t>(закрытый вопрос, один ответ, % от всех опрошенных)</w:t>
      </w:r>
      <w:r w:rsidRPr="00527D5B">
        <w:rPr>
          <w:rFonts w:ascii="Franklin Gothic Book" w:hAnsi="Franklin Gothic Book"/>
          <w:i/>
        </w:rPr>
        <w:br/>
      </w:r>
      <w:r w:rsidR="00444219"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119" w:history="1">
        <w:r w:rsidRPr="00527D5B">
          <w:rPr>
            <w:rStyle w:val="a4"/>
            <w:rFonts w:ascii="Franklin Gothic Book" w:hAnsi="Franklin Gothic Book"/>
          </w:rPr>
          <w:t>https://wciom.ru/index.php?id=236&amp;uid=9902</w:t>
        </w:r>
      </w:hyperlink>
      <w:r w:rsidRPr="00527D5B">
        <w:rPr>
          <w:rFonts w:ascii="Franklin Gothic Book" w:hAnsi="Franklin Gothic Book"/>
        </w:rPr>
        <w:t xml:space="preserve"> </w:t>
      </w:r>
    </w:p>
    <w:tbl>
      <w:tblPr>
        <w:tblW w:w="10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0"/>
        <w:gridCol w:w="960"/>
        <w:gridCol w:w="960"/>
        <w:gridCol w:w="960"/>
        <w:gridCol w:w="960"/>
        <w:gridCol w:w="960"/>
      </w:tblGrid>
      <w:tr w:rsidR="001F0D10" w:rsidRPr="00527D5B" w14:paraId="7844F710" w14:textId="77777777" w:rsidTr="001F0D10">
        <w:trPr>
          <w:trHeight w:val="227"/>
        </w:trPr>
        <w:tc>
          <w:tcPr>
            <w:tcW w:w="5800" w:type="dxa"/>
            <w:shd w:val="clear" w:color="auto" w:fill="auto"/>
            <w:vAlign w:val="center"/>
            <w:hideMark/>
          </w:tcPr>
          <w:p w14:paraId="009BC607" w14:textId="77777777" w:rsidR="001F0D10" w:rsidRPr="00527D5B" w:rsidRDefault="001F0D10" w:rsidP="001F0D10">
            <w:pPr>
              <w:spacing w:after="0" w:line="240" w:lineRule="auto"/>
              <w:rPr>
                <w:rFonts w:ascii="Franklin Gothic Book" w:eastAsia="Times New Roman" w:hAnsi="Franklin Gothic Book" w:cs="Times New Roman"/>
                <w:sz w:val="24"/>
                <w:szCs w:val="24"/>
                <w:lang w:eastAsia="ru-RU"/>
              </w:rPr>
            </w:pPr>
          </w:p>
        </w:tc>
        <w:tc>
          <w:tcPr>
            <w:tcW w:w="960" w:type="dxa"/>
            <w:shd w:val="clear" w:color="auto" w:fill="auto"/>
            <w:vAlign w:val="center"/>
            <w:hideMark/>
          </w:tcPr>
          <w:p w14:paraId="7308A39A" w14:textId="77777777" w:rsidR="001F0D10" w:rsidRPr="00527D5B" w:rsidRDefault="001F0D10" w:rsidP="001F0D10">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1998</w:t>
            </w:r>
          </w:p>
        </w:tc>
        <w:tc>
          <w:tcPr>
            <w:tcW w:w="960" w:type="dxa"/>
            <w:shd w:val="clear" w:color="auto" w:fill="auto"/>
            <w:vAlign w:val="center"/>
            <w:hideMark/>
          </w:tcPr>
          <w:p w14:paraId="2D793978" w14:textId="77777777" w:rsidR="001F0D10" w:rsidRPr="00527D5B" w:rsidRDefault="001F0D10" w:rsidP="001F0D10">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2011</w:t>
            </w:r>
          </w:p>
        </w:tc>
        <w:tc>
          <w:tcPr>
            <w:tcW w:w="960" w:type="dxa"/>
            <w:shd w:val="clear" w:color="auto" w:fill="auto"/>
            <w:vAlign w:val="center"/>
            <w:hideMark/>
          </w:tcPr>
          <w:p w14:paraId="1E9E6C9D" w14:textId="77777777" w:rsidR="001F0D10" w:rsidRPr="00527D5B" w:rsidRDefault="001F0D10" w:rsidP="001F0D10">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2016</w:t>
            </w:r>
          </w:p>
        </w:tc>
        <w:tc>
          <w:tcPr>
            <w:tcW w:w="960" w:type="dxa"/>
            <w:shd w:val="clear" w:color="auto" w:fill="auto"/>
            <w:vAlign w:val="center"/>
            <w:hideMark/>
          </w:tcPr>
          <w:p w14:paraId="3EB98978" w14:textId="77777777" w:rsidR="001F0D10" w:rsidRPr="00527D5B" w:rsidRDefault="001F0D10" w:rsidP="001F0D10">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2017</w:t>
            </w:r>
          </w:p>
        </w:tc>
        <w:tc>
          <w:tcPr>
            <w:tcW w:w="960" w:type="dxa"/>
            <w:shd w:val="clear" w:color="auto" w:fill="auto"/>
            <w:vAlign w:val="center"/>
            <w:hideMark/>
          </w:tcPr>
          <w:p w14:paraId="6EDB908A" w14:textId="77777777" w:rsidR="001F0D10" w:rsidRPr="00527D5B" w:rsidRDefault="001F0D10" w:rsidP="001F0D10">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2019</w:t>
            </w:r>
          </w:p>
        </w:tc>
      </w:tr>
      <w:tr w:rsidR="001F0D10" w:rsidRPr="00527D5B" w14:paraId="40B4D223" w14:textId="77777777" w:rsidTr="001F0D10">
        <w:trPr>
          <w:trHeight w:val="227"/>
        </w:trPr>
        <w:tc>
          <w:tcPr>
            <w:tcW w:w="5800" w:type="dxa"/>
            <w:shd w:val="clear" w:color="auto" w:fill="auto"/>
            <w:vAlign w:val="center"/>
            <w:hideMark/>
          </w:tcPr>
          <w:p w14:paraId="08C7279D"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Больше, чем сейчас</w:t>
            </w:r>
          </w:p>
        </w:tc>
        <w:tc>
          <w:tcPr>
            <w:tcW w:w="960" w:type="dxa"/>
            <w:shd w:val="clear" w:color="auto" w:fill="auto"/>
            <w:vAlign w:val="center"/>
            <w:hideMark/>
          </w:tcPr>
          <w:p w14:paraId="5B475CD1"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45</w:t>
            </w:r>
          </w:p>
        </w:tc>
        <w:tc>
          <w:tcPr>
            <w:tcW w:w="960" w:type="dxa"/>
            <w:shd w:val="clear" w:color="auto" w:fill="auto"/>
            <w:vAlign w:val="center"/>
            <w:hideMark/>
          </w:tcPr>
          <w:p w14:paraId="5BC0B343"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960" w:type="dxa"/>
            <w:shd w:val="clear" w:color="auto" w:fill="auto"/>
            <w:vAlign w:val="center"/>
            <w:hideMark/>
          </w:tcPr>
          <w:p w14:paraId="0AA9FC6A"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960" w:type="dxa"/>
            <w:shd w:val="clear" w:color="auto" w:fill="auto"/>
            <w:vAlign w:val="center"/>
            <w:hideMark/>
          </w:tcPr>
          <w:p w14:paraId="364537A4"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c>
          <w:tcPr>
            <w:tcW w:w="960" w:type="dxa"/>
            <w:shd w:val="clear" w:color="auto" w:fill="auto"/>
            <w:vAlign w:val="center"/>
            <w:hideMark/>
          </w:tcPr>
          <w:p w14:paraId="18744CD9"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r>
      <w:tr w:rsidR="001F0D10" w:rsidRPr="00527D5B" w14:paraId="4403621E" w14:textId="77777777" w:rsidTr="001F0D10">
        <w:trPr>
          <w:trHeight w:val="227"/>
        </w:trPr>
        <w:tc>
          <w:tcPr>
            <w:tcW w:w="5800" w:type="dxa"/>
            <w:shd w:val="clear" w:color="auto" w:fill="auto"/>
            <w:vAlign w:val="center"/>
            <w:hideMark/>
          </w:tcPr>
          <w:p w14:paraId="73EE501E"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Столько же, сколько сейчас</w:t>
            </w:r>
          </w:p>
        </w:tc>
        <w:tc>
          <w:tcPr>
            <w:tcW w:w="960" w:type="dxa"/>
            <w:shd w:val="clear" w:color="auto" w:fill="auto"/>
            <w:vAlign w:val="center"/>
            <w:hideMark/>
          </w:tcPr>
          <w:p w14:paraId="18849313"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c>
          <w:tcPr>
            <w:tcW w:w="960" w:type="dxa"/>
            <w:shd w:val="clear" w:color="auto" w:fill="auto"/>
            <w:vAlign w:val="center"/>
            <w:hideMark/>
          </w:tcPr>
          <w:p w14:paraId="310B0344"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c>
          <w:tcPr>
            <w:tcW w:w="960" w:type="dxa"/>
            <w:shd w:val="clear" w:color="auto" w:fill="auto"/>
            <w:vAlign w:val="center"/>
            <w:hideMark/>
          </w:tcPr>
          <w:p w14:paraId="0E89067F"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c>
          <w:tcPr>
            <w:tcW w:w="960" w:type="dxa"/>
            <w:shd w:val="clear" w:color="auto" w:fill="auto"/>
            <w:vAlign w:val="center"/>
            <w:hideMark/>
          </w:tcPr>
          <w:p w14:paraId="39CAF1DB"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c>
          <w:tcPr>
            <w:tcW w:w="960" w:type="dxa"/>
            <w:shd w:val="clear" w:color="auto" w:fill="auto"/>
            <w:vAlign w:val="center"/>
            <w:hideMark/>
          </w:tcPr>
          <w:p w14:paraId="39AD2F7B"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r>
      <w:tr w:rsidR="001F0D10" w:rsidRPr="00527D5B" w14:paraId="7DD87AA1" w14:textId="77777777" w:rsidTr="001F0D10">
        <w:trPr>
          <w:trHeight w:val="227"/>
        </w:trPr>
        <w:tc>
          <w:tcPr>
            <w:tcW w:w="5800" w:type="dxa"/>
            <w:shd w:val="clear" w:color="auto" w:fill="auto"/>
            <w:vAlign w:val="center"/>
            <w:hideMark/>
          </w:tcPr>
          <w:p w14:paraId="50D7E9F8"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Меньше, чем сейчас</w:t>
            </w:r>
          </w:p>
        </w:tc>
        <w:tc>
          <w:tcPr>
            <w:tcW w:w="960" w:type="dxa"/>
            <w:shd w:val="clear" w:color="auto" w:fill="auto"/>
            <w:vAlign w:val="center"/>
            <w:hideMark/>
          </w:tcPr>
          <w:p w14:paraId="0637BD78"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960" w:type="dxa"/>
            <w:shd w:val="clear" w:color="auto" w:fill="auto"/>
            <w:vAlign w:val="center"/>
            <w:hideMark/>
          </w:tcPr>
          <w:p w14:paraId="236C4710"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960" w:type="dxa"/>
            <w:shd w:val="clear" w:color="auto" w:fill="auto"/>
            <w:vAlign w:val="center"/>
            <w:hideMark/>
          </w:tcPr>
          <w:p w14:paraId="0BEEF992"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960" w:type="dxa"/>
            <w:shd w:val="clear" w:color="auto" w:fill="auto"/>
            <w:vAlign w:val="center"/>
            <w:hideMark/>
          </w:tcPr>
          <w:p w14:paraId="69E917D3"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960" w:type="dxa"/>
            <w:shd w:val="clear" w:color="auto" w:fill="auto"/>
            <w:vAlign w:val="center"/>
            <w:hideMark/>
          </w:tcPr>
          <w:p w14:paraId="2E43E5ED"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r>
      <w:tr w:rsidR="001F0D10" w:rsidRPr="00527D5B" w14:paraId="423F0335" w14:textId="77777777" w:rsidTr="001F0D10">
        <w:trPr>
          <w:trHeight w:val="227"/>
        </w:trPr>
        <w:tc>
          <w:tcPr>
            <w:tcW w:w="5800" w:type="dxa"/>
            <w:shd w:val="clear" w:color="auto" w:fill="auto"/>
            <w:vAlign w:val="center"/>
            <w:hideMark/>
          </w:tcPr>
          <w:p w14:paraId="74E561E7"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Женщины в принципе не должны участвовать в политике</w:t>
            </w:r>
          </w:p>
        </w:tc>
        <w:tc>
          <w:tcPr>
            <w:tcW w:w="960" w:type="dxa"/>
            <w:shd w:val="clear" w:color="auto" w:fill="auto"/>
            <w:vAlign w:val="center"/>
            <w:hideMark/>
          </w:tcPr>
          <w:p w14:paraId="1EE9DF05"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960" w:type="dxa"/>
            <w:shd w:val="clear" w:color="auto" w:fill="auto"/>
            <w:vAlign w:val="center"/>
            <w:hideMark/>
          </w:tcPr>
          <w:p w14:paraId="0D1D7F49"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960" w:type="dxa"/>
            <w:shd w:val="clear" w:color="auto" w:fill="auto"/>
            <w:vAlign w:val="center"/>
            <w:hideMark/>
          </w:tcPr>
          <w:p w14:paraId="3FA8DD66"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960" w:type="dxa"/>
            <w:shd w:val="clear" w:color="auto" w:fill="auto"/>
            <w:vAlign w:val="center"/>
            <w:hideMark/>
          </w:tcPr>
          <w:p w14:paraId="4C426FA4"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960" w:type="dxa"/>
            <w:shd w:val="clear" w:color="auto" w:fill="auto"/>
            <w:vAlign w:val="center"/>
            <w:hideMark/>
          </w:tcPr>
          <w:p w14:paraId="2BC1BB66"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1F0D10" w:rsidRPr="00527D5B" w14:paraId="6721EB43" w14:textId="77777777" w:rsidTr="001F0D10">
        <w:trPr>
          <w:trHeight w:val="227"/>
        </w:trPr>
        <w:tc>
          <w:tcPr>
            <w:tcW w:w="5800" w:type="dxa"/>
            <w:shd w:val="clear" w:color="auto" w:fill="auto"/>
            <w:vAlign w:val="center"/>
            <w:hideMark/>
          </w:tcPr>
          <w:p w14:paraId="066AE937"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4E81981B"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960" w:type="dxa"/>
            <w:shd w:val="clear" w:color="auto" w:fill="auto"/>
            <w:vAlign w:val="center"/>
            <w:hideMark/>
          </w:tcPr>
          <w:p w14:paraId="5CB51554"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960" w:type="dxa"/>
            <w:shd w:val="clear" w:color="auto" w:fill="auto"/>
            <w:vAlign w:val="center"/>
            <w:hideMark/>
          </w:tcPr>
          <w:p w14:paraId="2A002955"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960" w:type="dxa"/>
            <w:shd w:val="clear" w:color="auto" w:fill="auto"/>
            <w:vAlign w:val="center"/>
            <w:hideMark/>
          </w:tcPr>
          <w:p w14:paraId="633E7858"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960" w:type="dxa"/>
            <w:shd w:val="clear" w:color="auto" w:fill="auto"/>
            <w:vAlign w:val="center"/>
            <w:hideMark/>
          </w:tcPr>
          <w:p w14:paraId="6E9BB955"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r>
    </w:tbl>
    <w:p w14:paraId="1B4B4D12" w14:textId="77777777" w:rsidR="0008789D" w:rsidRDefault="0008789D" w:rsidP="0008789D">
      <w:pPr>
        <w:spacing w:before="240"/>
        <w:jc w:val="center"/>
        <w:rPr>
          <w:rFonts w:ascii="Franklin Gothic Book" w:hAnsi="Franklin Gothic Book"/>
          <w:b/>
        </w:rPr>
      </w:pPr>
    </w:p>
    <w:p w14:paraId="32D87C50" w14:textId="77777777" w:rsidR="0008789D" w:rsidRDefault="0008789D">
      <w:pPr>
        <w:rPr>
          <w:rFonts w:ascii="Franklin Gothic Book" w:hAnsi="Franklin Gothic Book"/>
          <w:b/>
        </w:rPr>
      </w:pPr>
      <w:r>
        <w:rPr>
          <w:rFonts w:ascii="Franklin Gothic Book" w:hAnsi="Franklin Gothic Book"/>
          <w:b/>
        </w:rPr>
        <w:br w:type="page"/>
      </w:r>
    </w:p>
    <w:p w14:paraId="3625DB8F" w14:textId="77777777" w:rsidR="00444219" w:rsidRPr="00527D5B" w:rsidRDefault="001F0D10" w:rsidP="0008789D">
      <w:pPr>
        <w:spacing w:before="240"/>
        <w:jc w:val="center"/>
        <w:rPr>
          <w:rFonts w:ascii="Franklin Gothic Book" w:hAnsi="Franklin Gothic Book"/>
        </w:rPr>
      </w:pPr>
      <w:r w:rsidRPr="00527D5B">
        <w:rPr>
          <w:rFonts w:ascii="Franklin Gothic Book" w:hAnsi="Franklin Gothic Book"/>
          <w:b/>
        </w:rPr>
        <w:t xml:space="preserve">Какие недостатки есть у женщин-политиков по сравнению с мужчинами-политиками? </w:t>
      </w:r>
      <w:r w:rsidRPr="00527D5B">
        <w:rPr>
          <w:rFonts w:ascii="Franklin Gothic Book" w:hAnsi="Franklin Gothic Book"/>
          <w:i/>
        </w:rPr>
        <w:t>(открытый вопрос, до трех ответов, представлены ответы, названные не менее чем 1% респондентов, сентябрь 2019)</w:t>
      </w:r>
      <w:r w:rsidRPr="00527D5B">
        <w:rPr>
          <w:rFonts w:ascii="Franklin Gothic Book" w:hAnsi="Franklin Gothic Book"/>
          <w:b/>
        </w:rPr>
        <w:br/>
      </w:r>
      <w:r w:rsidR="00444219"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120" w:history="1">
        <w:r w:rsidRPr="00527D5B">
          <w:rPr>
            <w:rStyle w:val="a4"/>
            <w:rFonts w:ascii="Franklin Gothic Book" w:hAnsi="Franklin Gothic Book"/>
          </w:rPr>
          <w:t>https://wciom.ru/index.php?id=236&amp;uid=9902</w:t>
        </w:r>
      </w:hyperlink>
      <w:r w:rsidRPr="00527D5B">
        <w:rPr>
          <w:rFonts w:ascii="Franklin Gothic Book" w:hAnsi="Franklin Gothic Book"/>
        </w:rPr>
        <w:t xml:space="preserve"> </w:t>
      </w:r>
    </w:p>
    <w:tbl>
      <w:tblPr>
        <w:tblW w:w="8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960"/>
      </w:tblGrid>
      <w:tr w:rsidR="001F0D10" w:rsidRPr="00527D5B" w14:paraId="135D6E3E" w14:textId="77777777" w:rsidTr="0008789D">
        <w:trPr>
          <w:trHeight w:val="20"/>
          <w:jc w:val="center"/>
        </w:trPr>
        <w:tc>
          <w:tcPr>
            <w:tcW w:w="7366" w:type="dxa"/>
            <w:shd w:val="clear" w:color="auto" w:fill="auto"/>
            <w:vAlign w:val="center"/>
            <w:hideMark/>
          </w:tcPr>
          <w:p w14:paraId="6564D643"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Мягкость характера</w:t>
            </w:r>
          </w:p>
        </w:tc>
        <w:tc>
          <w:tcPr>
            <w:tcW w:w="960" w:type="dxa"/>
            <w:shd w:val="clear" w:color="auto" w:fill="auto"/>
            <w:vAlign w:val="center"/>
            <w:hideMark/>
          </w:tcPr>
          <w:p w14:paraId="687CB5F5"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r>
      <w:tr w:rsidR="001F0D10" w:rsidRPr="00527D5B" w14:paraId="15F351AC" w14:textId="77777777" w:rsidTr="0008789D">
        <w:trPr>
          <w:trHeight w:val="20"/>
          <w:jc w:val="center"/>
        </w:trPr>
        <w:tc>
          <w:tcPr>
            <w:tcW w:w="7366" w:type="dxa"/>
            <w:shd w:val="clear" w:color="auto" w:fill="auto"/>
            <w:vAlign w:val="center"/>
            <w:hideMark/>
          </w:tcPr>
          <w:p w14:paraId="025B0C21"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Эмоциональность</w:t>
            </w:r>
          </w:p>
        </w:tc>
        <w:tc>
          <w:tcPr>
            <w:tcW w:w="960" w:type="dxa"/>
            <w:shd w:val="clear" w:color="auto" w:fill="auto"/>
            <w:vAlign w:val="center"/>
            <w:hideMark/>
          </w:tcPr>
          <w:p w14:paraId="79ED0C07"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r>
      <w:tr w:rsidR="001F0D10" w:rsidRPr="00527D5B" w14:paraId="7DD0FD4F" w14:textId="77777777" w:rsidTr="0008789D">
        <w:trPr>
          <w:trHeight w:val="20"/>
          <w:jc w:val="center"/>
        </w:trPr>
        <w:tc>
          <w:tcPr>
            <w:tcW w:w="7366" w:type="dxa"/>
            <w:shd w:val="clear" w:color="auto" w:fill="auto"/>
            <w:vAlign w:val="center"/>
            <w:hideMark/>
          </w:tcPr>
          <w:p w14:paraId="3290F7E5"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Заняты не только работой / дети, семья</w:t>
            </w:r>
          </w:p>
        </w:tc>
        <w:tc>
          <w:tcPr>
            <w:tcW w:w="960" w:type="dxa"/>
            <w:shd w:val="clear" w:color="auto" w:fill="auto"/>
            <w:vAlign w:val="center"/>
            <w:hideMark/>
          </w:tcPr>
          <w:p w14:paraId="7E82DFCF"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r w:rsidR="001F0D10" w:rsidRPr="00527D5B" w14:paraId="60E2C95D" w14:textId="77777777" w:rsidTr="0008789D">
        <w:trPr>
          <w:trHeight w:val="20"/>
          <w:jc w:val="center"/>
        </w:trPr>
        <w:tc>
          <w:tcPr>
            <w:tcW w:w="7366" w:type="dxa"/>
            <w:shd w:val="clear" w:color="auto" w:fill="auto"/>
            <w:vAlign w:val="center"/>
            <w:hideMark/>
          </w:tcPr>
          <w:p w14:paraId="5592BC4E"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Недальновидность / необдуманность решений</w:t>
            </w:r>
          </w:p>
        </w:tc>
        <w:tc>
          <w:tcPr>
            <w:tcW w:w="960" w:type="dxa"/>
            <w:shd w:val="clear" w:color="auto" w:fill="auto"/>
            <w:vAlign w:val="center"/>
            <w:hideMark/>
          </w:tcPr>
          <w:p w14:paraId="794ED8DF"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1F0D10" w:rsidRPr="00527D5B" w14:paraId="412861A7" w14:textId="77777777" w:rsidTr="0008789D">
        <w:trPr>
          <w:trHeight w:val="20"/>
          <w:jc w:val="center"/>
        </w:trPr>
        <w:tc>
          <w:tcPr>
            <w:tcW w:w="7366" w:type="dxa"/>
            <w:shd w:val="clear" w:color="auto" w:fill="auto"/>
            <w:vAlign w:val="center"/>
            <w:hideMark/>
          </w:tcPr>
          <w:p w14:paraId="7753D36B"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Непрофессионализм</w:t>
            </w:r>
          </w:p>
        </w:tc>
        <w:tc>
          <w:tcPr>
            <w:tcW w:w="960" w:type="dxa"/>
            <w:shd w:val="clear" w:color="auto" w:fill="auto"/>
            <w:vAlign w:val="center"/>
            <w:hideMark/>
          </w:tcPr>
          <w:p w14:paraId="65E29985"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1F0D10" w:rsidRPr="00527D5B" w14:paraId="1299198D" w14:textId="77777777" w:rsidTr="0008789D">
        <w:trPr>
          <w:trHeight w:val="20"/>
          <w:jc w:val="center"/>
        </w:trPr>
        <w:tc>
          <w:tcPr>
            <w:tcW w:w="7366" w:type="dxa"/>
            <w:shd w:val="clear" w:color="auto" w:fill="auto"/>
            <w:vAlign w:val="center"/>
            <w:hideMark/>
          </w:tcPr>
          <w:p w14:paraId="45371172"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Амбиции / жадность</w:t>
            </w:r>
          </w:p>
        </w:tc>
        <w:tc>
          <w:tcPr>
            <w:tcW w:w="960" w:type="dxa"/>
            <w:shd w:val="clear" w:color="auto" w:fill="auto"/>
            <w:vAlign w:val="center"/>
            <w:hideMark/>
          </w:tcPr>
          <w:p w14:paraId="6CA50AB8"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1F0D10" w:rsidRPr="00527D5B" w14:paraId="7319AA6B" w14:textId="77777777" w:rsidTr="0008789D">
        <w:trPr>
          <w:trHeight w:val="20"/>
          <w:jc w:val="center"/>
        </w:trPr>
        <w:tc>
          <w:tcPr>
            <w:tcW w:w="7366" w:type="dxa"/>
            <w:shd w:val="clear" w:color="auto" w:fill="auto"/>
            <w:vAlign w:val="center"/>
            <w:hideMark/>
          </w:tcPr>
          <w:p w14:paraId="1675EE7F"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Отсутствие доверия к женщинам в обществе и авторитаризм мужчин</w:t>
            </w:r>
          </w:p>
        </w:tc>
        <w:tc>
          <w:tcPr>
            <w:tcW w:w="960" w:type="dxa"/>
            <w:shd w:val="clear" w:color="auto" w:fill="auto"/>
            <w:vAlign w:val="center"/>
            <w:hideMark/>
          </w:tcPr>
          <w:p w14:paraId="454B416C"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1F0D10" w:rsidRPr="00527D5B" w14:paraId="245F7DBC" w14:textId="77777777" w:rsidTr="0008789D">
        <w:trPr>
          <w:trHeight w:val="20"/>
          <w:jc w:val="center"/>
        </w:trPr>
        <w:tc>
          <w:tcPr>
            <w:tcW w:w="7366" w:type="dxa"/>
            <w:shd w:val="clear" w:color="auto" w:fill="auto"/>
            <w:vAlign w:val="center"/>
            <w:hideMark/>
          </w:tcPr>
          <w:p w14:paraId="3AABB113"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Физическая слабость</w:t>
            </w:r>
          </w:p>
        </w:tc>
        <w:tc>
          <w:tcPr>
            <w:tcW w:w="960" w:type="dxa"/>
            <w:shd w:val="clear" w:color="auto" w:fill="auto"/>
            <w:vAlign w:val="center"/>
            <w:hideMark/>
          </w:tcPr>
          <w:p w14:paraId="67B4F673"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1F0D10" w:rsidRPr="00527D5B" w14:paraId="0ED63910" w14:textId="77777777" w:rsidTr="0008789D">
        <w:trPr>
          <w:trHeight w:val="20"/>
          <w:jc w:val="center"/>
        </w:trPr>
        <w:tc>
          <w:tcPr>
            <w:tcW w:w="7366" w:type="dxa"/>
            <w:shd w:val="clear" w:color="auto" w:fill="auto"/>
            <w:vAlign w:val="center"/>
            <w:hideMark/>
          </w:tcPr>
          <w:p w14:paraId="7E67549C"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Другой склад ума / другая логика</w:t>
            </w:r>
          </w:p>
        </w:tc>
        <w:tc>
          <w:tcPr>
            <w:tcW w:w="960" w:type="dxa"/>
            <w:shd w:val="clear" w:color="auto" w:fill="auto"/>
            <w:vAlign w:val="center"/>
            <w:hideMark/>
          </w:tcPr>
          <w:p w14:paraId="5D25D12B"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1F0D10" w:rsidRPr="00527D5B" w14:paraId="281D0787" w14:textId="77777777" w:rsidTr="0008789D">
        <w:trPr>
          <w:trHeight w:val="20"/>
          <w:jc w:val="center"/>
        </w:trPr>
        <w:tc>
          <w:tcPr>
            <w:tcW w:w="7366" w:type="dxa"/>
            <w:shd w:val="clear" w:color="auto" w:fill="auto"/>
            <w:vAlign w:val="center"/>
            <w:hideMark/>
          </w:tcPr>
          <w:p w14:paraId="4B57D781"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Много говорят / некорректные высказывания</w:t>
            </w:r>
          </w:p>
        </w:tc>
        <w:tc>
          <w:tcPr>
            <w:tcW w:w="960" w:type="dxa"/>
            <w:shd w:val="clear" w:color="auto" w:fill="auto"/>
            <w:vAlign w:val="center"/>
            <w:hideMark/>
          </w:tcPr>
          <w:p w14:paraId="03F34EA7"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1F0D10" w:rsidRPr="00527D5B" w14:paraId="62926D27" w14:textId="77777777" w:rsidTr="0008789D">
        <w:trPr>
          <w:trHeight w:val="20"/>
          <w:jc w:val="center"/>
        </w:trPr>
        <w:tc>
          <w:tcPr>
            <w:tcW w:w="7366" w:type="dxa"/>
            <w:shd w:val="clear" w:color="auto" w:fill="auto"/>
            <w:vAlign w:val="center"/>
            <w:hideMark/>
          </w:tcPr>
          <w:p w14:paraId="7CB69BFB"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 доверяю / не женское дело</w:t>
            </w:r>
          </w:p>
        </w:tc>
        <w:tc>
          <w:tcPr>
            <w:tcW w:w="960" w:type="dxa"/>
            <w:shd w:val="clear" w:color="auto" w:fill="auto"/>
            <w:vAlign w:val="center"/>
            <w:hideMark/>
          </w:tcPr>
          <w:p w14:paraId="048AF981"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1F0D10" w:rsidRPr="00527D5B" w14:paraId="4F46FA80" w14:textId="77777777" w:rsidTr="0008789D">
        <w:trPr>
          <w:trHeight w:val="20"/>
          <w:jc w:val="center"/>
        </w:trPr>
        <w:tc>
          <w:tcPr>
            <w:tcW w:w="7366" w:type="dxa"/>
            <w:shd w:val="clear" w:color="auto" w:fill="auto"/>
            <w:vAlign w:val="center"/>
            <w:hideMark/>
          </w:tcPr>
          <w:p w14:paraId="26726037"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Непостоянство и неопределенность</w:t>
            </w:r>
          </w:p>
        </w:tc>
        <w:tc>
          <w:tcPr>
            <w:tcW w:w="960" w:type="dxa"/>
            <w:shd w:val="clear" w:color="auto" w:fill="auto"/>
            <w:vAlign w:val="center"/>
            <w:hideMark/>
          </w:tcPr>
          <w:p w14:paraId="0CE1D8CD"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1F0D10" w:rsidRPr="00527D5B" w14:paraId="6AA8D487" w14:textId="77777777" w:rsidTr="0008789D">
        <w:trPr>
          <w:trHeight w:val="20"/>
          <w:jc w:val="center"/>
        </w:trPr>
        <w:tc>
          <w:tcPr>
            <w:tcW w:w="7366" w:type="dxa"/>
            <w:shd w:val="clear" w:color="auto" w:fill="auto"/>
            <w:vAlign w:val="center"/>
            <w:hideMark/>
          </w:tcPr>
          <w:p w14:paraId="7104EC05"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вопросах обороны</w:t>
            </w:r>
          </w:p>
        </w:tc>
        <w:tc>
          <w:tcPr>
            <w:tcW w:w="960" w:type="dxa"/>
            <w:shd w:val="clear" w:color="auto" w:fill="auto"/>
            <w:vAlign w:val="center"/>
            <w:hideMark/>
          </w:tcPr>
          <w:p w14:paraId="64DF6EC1"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1F0D10" w:rsidRPr="00527D5B" w14:paraId="523249DF" w14:textId="77777777" w:rsidTr="0008789D">
        <w:trPr>
          <w:trHeight w:val="20"/>
          <w:jc w:val="center"/>
        </w:trPr>
        <w:tc>
          <w:tcPr>
            <w:tcW w:w="7366" w:type="dxa"/>
            <w:shd w:val="clear" w:color="auto" w:fill="auto"/>
            <w:vAlign w:val="center"/>
            <w:hideMark/>
          </w:tcPr>
          <w:p w14:paraId="69EE26E4"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Зависть / конкуренция</w:t>
            </w:r>
          </w:p>
        </w:tc>
        <w:tc>
          <w:tcPr>
            <w:tcW w:w="960" w:type="dxa"/>
            <w:shd w:val="clear" w:color="auto" w:fill="auto"/>
            <w:vAlign w:val="center"/>
            <w:hideMark/>
          </w:tcPr>
          <w:p w14:paraId="7056EF96"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1F0D10" w:rsidRPr="00527D5B" w14:paraId="775DD5E2" w14:textId="77777777" w:rsidTr="0008789D">
        <w:trPr>
          <w:trHeight w:val="20"/>
          <w:jc w:val="center"/>
        </w:trPr>
        <w:tc>
          <w:tcPr>
            <w:tcW w:w="7366" w:type="dxa"/>
            <w:shd w:val="clear" w:color="auto" w:fill="auto"/>
            <w:vAlign w:val="center"/>
            <w:hideMark/>
          </w:tcPr>
          <w:p w14:paraId="6E48DDEE"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Другое</w:t>
            </w:r>
          </w:p>
        </w:tc>
        <w:tc>
          <w:tcPr>
            <w:tcW w:w="960" w:type="dxa"/>
            <w:shd w:val="clear" w:color="auto" w:fill="auto"/>
            <w:vAlign w:val="center"/>
            <w:hideMark/>
          </w:tcPr>
          <w:p w14:paraId="7C76DF34"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1F0D10" w:rsidRPr="00527D5B" w14:paraId="3716E0EB" w14:textId="77777777" w:rsidTr="0008789D">
        <w:trPr>
          <w:trHeight w:val="20"/>
          <w:jc w:val="center"/>
        </w:trPr>
        <w:tc>
          <w:tcPr>
            <w:tcW w:w="7366" w:type="dxa"/>
            <w:shd w:val="clear" w:color="auto" w:fill="auto"/>
            <w:vAlign w:val="center"/>
            <w:hideMark/>
          </w:tcPr>
          <w:p w14:paraId="65E33303"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Нет таких</w:t>
            </w:r>
          </w:p>
        </w:tc>
        <w:tc>
          <w:tcPr>
            <w:tcW w:w="960" w:type="dxa"/>
            <w:shd w:val="clear" w:color="auto" w:fill="auto"/>
            <w:vAlign w:val="center"/>
            <w:hideMark/>
          </w:tcPr>
          <w:p w14:paraId="5828FA4A"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1F0D10" w:rsidRPr="00527D5B" w14:paraId="0D5CD2EF" w14:textId="77777777" w:rsidTr="0008789D">
        <w:trPr>
          <w:trHeight w:val="20"/>
          <w:jc w:val="center"/>
        </w:trPr>
        <w:tc>
          <w:tcPr>
            <w:tcW w:w="7366" w:type="dxa"/>
            <w:shd w:val="clear" w:color="auto" w:fill="auto"/>
            <w:vAlign w:val="center"/>
            <w:hideMark/>
          </w:tcPr>
          <w:p w14:paraId="03BF70C4"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6255B710"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58</w:t>
            </w:r>
          </w:p>
        </w:tc>
      </w:tr>
    </w:tbl>
    <w:p w14:paraId="3D14C070" w14:textId="77777777" w:rsidR="00444219" w:rsidRPr="00527D5B" w:rsidRDefault="001F0D10" w:rsidP="0008789D">
      <w:pPr>
        <w:spacing w:before="240"/>
        <w:jc w:val="center"/>
        <w:rPr>
          <w:rFonts w:ascii="Franklin Gothic Book" w:hAnsi="Franklin Gothic Book"/>
        </w:rPr>
      </w:pPr>
      <w:r w:rsidRPr="00527D5B">
        <w:rPr>
          <w:rFonts w:ascii="Franklin Gothic Book" w:hAnsi="Franklin Gothic Book"/>
          <w:b/>
        </w:rPr>
        <w:t xml:space="preserve">Какие преимущества есть у женщин-политиков, которых нет у мужчин-политиков? </w:t>
      </w:r>
      <w:r w:rsidRPr="00527D5B">
        <w:rPr>
          <w:rFonts w:ascii="Franklin Gothic Book" w:hAnsi="Franklin Gothic Book"/>
          <w:i/>
        </w:rPr>
        <w:t>(открытый вопрос, до трех ответов, представлены ответы, названные не менее чем 1% респондентов, сентябрь 2019)</w:t>
      </w:r>
      <w:r w:rsidRPr="00527D5B">
        <w:rPr>
          <w:rFonts w:ascii="Franklin Gothic Book" w:hAnsi="Franklin Gothic Book"/>
          <w:b/>
        </w:rPr>
        <w:br/>
      </w:r>
      <w:r w:rsidR="00444219"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121" w:history="1">
        <w:r w:rsidRPr="00527D5B">
          <w:rPr>
            <w:rStyle w:val="a4"/>
            <w:rFonts w:ascii="Franklin Gothic Book" w:hAnsi="Franklin Gothic Book"/>
          </w:rPr>
          <w:t>https://wciom.ru/index.php?id=236&amp;uid=9902</w:t>
        </w:r>
      </w:hyperlink>
      <w:r w:rsidRPr="00527D5B">
        <w:rPr>
          <w:rFonts w:ascii="Franklin Gothic Book" w:hAnsi="Franklin Gothic Book"/>
        </w:rPr>
        <w:t xml:space="preserve"> </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0"/>
        <w:gridCol w:w="960"/>
      </w:tblGrid>
      <w:tr w:rsidR="001F0D10" w:rsidRPr="00527D5B" w14:paraId="0C127599" w14:textId="77777777" w:rsidTr="001F0D10">
        <w:trPr>
          <w:trHeight w:val="20"/>
          <w:jc w:val="center"/>
        </w:trPr>
        <w:tc>
          <w:tcPr>
            <w:tcW w:w="7540" w:type="dxa"/>
            <w:shd w:val="clear" w:color="auto" w:fill="auto"/>
            <w:vAlign w:val="center"/>
            <w:hideMark/>
          </w:tcPr>
          <w:p w14:paraId="60276991"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Лучшее понимание социальных проблем / ближе к людям / хозяйственность</w:t>
            </w:r>
          </w:p>
        </w:tc>
        <w:tc>
          <w:tcPr>
            <w:tcW w:w="960" w:type="dxa"/>
            <w:shd w:val="clear" w:color="auto" w:fill="auto"/>
            <w:vAlign w:val="center"/>
            <w:hideMark/>
          </w:tcPr>
          <w:p w14:paraId="6309DA8E"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r>
      <w:tr w:rsidR="001F0D10" w:rsidRPr="00527D5B" w14:paraId="227BE131" w14:textId="77777777" w:rsidTr="001F0D10">
        <w:trPr>
          <w:trHeight w:val="20"/>
          <w:jc w:val="center"/>
        </w:trPr>
        <w:tc>
          <w:tcPr>
            <w:tcW w:w="7540" w:type="dxa"/>
            <w:shd w:val="clear" w:color="auto" w:fill="auto"/>
            <w:vAlign w:val="center"/>
            <w:hideMark/>
          </w:tcPr>
          <w:p w14:paraId="3B36134C"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Другой образ мышления / интуиция</w:t>
            </w:r>
          </w:p>
        </w:tc>
        <w:tc>
          <w:tcPr>
            <w:tcW w:w="960" w:type="dxa"/>
            <w:shd w:val="clear" w:color="auto" w:fill="auto"/>
            <w:vAlign w:val="center"/>
            <w:hideMark/>
          </w:tcPr>
          <w:p w14:paraId="248F249A"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r w:rsidR="001F0D10" w:rsidRPr="00527D5B" w14:paraId="2DFD0453" w14:textId="77777777" w:rsidTr="001F0D10">
        <w:trPr>
          <w:trHeight w:val="20"/>
          <w:jc w:val="center"/>
        </w:trPr>
        <w:tc>
          <w:tcPr>
            <w:tcW w:w="7540" w:type="dxa"/>
            <w:shd w:val="clear" w:color="auto" w:fill="auto"/>
            <w:vAlign w:val="center"/>
            <w:hideMark/>
          </w:tcPr>
          <w:p w14:paraId="057AE5F4"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Профессионализм / ум / мудрость</w:t>
            </w:r>
          </w:p>
        </w:tc>
        <w:tc>
          <w:tcPr>
            <w:tcW w:w="960" w:type="dxa"/>
            <w:shd w:val="clear" w:color="auto" w:fill="auto"/>
            <w:vAlign w:val="center"/>
            <w:hideMark/>
          </w:tcPr>
          <w:p w14:paraId="56D46A40"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1F0D10" w:rsidRPr="00527D5B" w14:paraId="408D01B0" w14:textId="77777777" w:rsidTr="001F0D10">
        <w:trPr>
          <w:trHeight w:val="20"/>
          <w:jc w:val="center"/>
        </w:trPr>
        <w:tc>
          <w:tcPr>
            <w:tcW w:w="7540" w:type="dxa"/>
            <w:shd w:val="clear" w:color="auto" w:fill="auto"/>
            <w:vAlign w:val="center"/>
            <w:hideMark/>
          </w:tcPr>
          <w:p w14:paraId="5E9BAD48"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Мягкость характера и доброта</w:t>
            </w:r>
          </w:p>
        </w:tc>
        <w:tc>
          <w:tcPr>
            <w:tcW w:w="960" w:type="dxa"/>
            <w:shd w:val="clear" w:color="auto" w:fill="auto"/>
            <w:vAlign w:val="center"/>
            <w:hideMark/>
          </w:tcPr>
          <w:p w14:paraId="155387CA"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1F0D10" w:rsidRPr="00527D5B" w14:paraId="62A11904" w14:textId="77777777" w:rsidTr="001F0D10">
        <w:trPr>
          <w:trHeight w:val="20"/>
          <w:jc w:val="center"/>
        </w:trPr>
        <w:tc>
          <w:tcPr>
            <w:tcW w:w="7540" w:type="dxa"/>
            <w:shd w:val="clear" w:color="auto" w:fill="auto"/>
            <w:vAlign w:val="center"/>
            <w:hideMark/>
          </w:tcPr>
          <w:p w14:paraId="7C868457"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Рассудительность</w:t>
            </w:r>
          </w:p>
        </w:tc>
        <w:tc>
          <w:tcPr>
            <w:tcW w:w="960" w:type="dxa"/>
            <w:shd w:val="clear" w:color="auto" w:fill="auto"/>
            <w:vAlign w:val="center"/>
            <w:hideMark/>
          </w:tcPr>
          <w:p w14:paraId="4F9001C7"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1F0D10" w:rsidRPr="00527D5B" w14:paraId="6CAD6440" w14:textId="77777777" w:rsidTr="001F0D10">
        <w:trPr>
          <w:trHeight w:val="20"/>
          <w:jc w:val="center"/>
        </w:trPr>
        <w:tc>
          <w:tcPr>
            <w:tcW w:w="7540" w:type="dxa"/>
            <w:shd w:val="clear" w:color="auto" w:fill="auto"/>
            <w:vAlign w:val="center"/>
            <w:hideMark/>
          </w:tcPr>
          <w:p w14:paraId="5949939B"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Честность</w:t>
            </w:r>
          </w:p>
        </w:tc>
        <w:tc>
          <w:tcPr>
            <w:tcW w:w="960" w:type="dxa"/>
            <w:shd w:val="clear" w:color="auto" w:fill="auto"/>
            <w:vAlign w:val="center"/>
            <w:hideMark/>
          </w:tcPr>
          <w:p w14:paraId="76B08363"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1F0D10" w:rsidRPr="00527D5B" w14:paraId="68D48D2E" w14:textId="77777777" w:rsidTr="001F0D10">
        <w:trPr>
          <w:trHeight w:val="20"/>
          <w:jc w:val="center"/>
        </w:trPr>
        <w:tc>
          <w:tcPr>
            <w:tcW w:w="7540" w:type="dxa"/>
            <w:shd w:val="clear" w:color="auto" w:fill="auto"/>
            <w:vAlign w:val="center"/>
            <w:hideMark/>
          </w:tcPr>
          <w:p w14:paraId="52EBCBAF"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Меньшая конфликтность, агрессивность</w:t>
            </w:r>
          </w:p>
        </w:tc>
        <w:tc>
          <w:tcPr>
            <w:tcW w:w="960" w:type="dxa"/>
            <w:shd w:val="clear" w:color="auto" w:fill="auto"/>
            <w:vAlign w:val="center"/>
            <w:hideMark/>
          </w:tcPr>
          <w:p w14:paraId="3AF1C9B9"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1F0D10" w:rsidRPr="00527D5B" w14:paraId="7CC8266E" w14:textId="77777777" w:rsidTr="001F0D10">
        <w:trPr>
          <w:trHeight w:val="20"/>
          <w:jc w:val="center"/>
        </w:trPr>
        <w:tc>
          <w:tcPr>
            <w:tcW w:w="7540" w:type="dxa"/>
            <w:shd w:val="clear" w:color="auto" w:fill="auto"/>
            <w:vAlign w:val="center"/>
            <w:hideMark/>
          </w:tcPr>
          <w:p w14:paraId="3D3908C9"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Внешность / женственность / обаяние</w:t>
            </w:r>
          </w:p>
        </w:tc>
        <w:tc>
          <w:tcPr>
            <w:tcW w:w="960" w:type="dxa"/>
            <w:shd w:val="clear" w:color="auto" w:fill="auto"/>
            <w:vAlign w:val="center"/>
            <w:hideMark/>
          </w:tcPr>
          <w:p w14:paraId="5012D026"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1F0D10" w:rsidRPr="00527D5B" w14:paraId="7BA08AC2" w14:textId="77777777" w:rsidTr="001F0D10">
        <w:trPr>
          <w:trHeight w:val="20"/>
          <w:jc w:val="center"/>
        </w:trPr>
        <w:tc>
          <w:tcPr>
            <w:tcW w:w="7540" w:type="dxa"/>
            <w:shd w:val="clear" w:color="auto" w:fill="auto"/>
            <w:vAlign w:val="center"/>
            <w:hideMark/>
          </w:tcPr>
          <w:p w14:paraId="257747FE"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Мать / забота о детях</w:t>
            </w:r>
          </w:p>
        </w:tc>
        <w:tc>
          <w:tcPr>
            <w:tcW w:w="960" w:type="dxa"/>
            <w:shd w:val="clear" w:color="auto" w:fill="auto"/>
            <w:vAlign w:val="center"/>
            <w:hideMark/>
          </w:tcPr>
          <w:p w14:paraId="6C11A2D4"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1F0D10" w:rsidRPr="00527D5B" w14:paraId="700A43FD" w14:textId="77777777" w:rsidTr="001F0D10">
        <w:trPr>
          <w:trHeight w:val="20"/>
          <w:jc w:val="center"/>
        </w:trPr>
        <w:tc>
          <w:tcPr>
            <w:tcW w:w="7540" w:type="dxa"/>
            <w:shd w:val="clear" w:color="auto" w:fill="auto"/>
            <w:vAlign w:val="center"/>
            <w:hideMark/>
          </w:tcPr>
          <w:p w14:paraId="58F83C78"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Рациональность</w:t>
            </w:r>
          </w:p>
        </w:tc>
        <w:tc>
          <w:tcPr>
            <w:tcW w:w="960" w:type="dxa"/>
            <w:shd w:val="clear" w:color="auto" w:fill="auto"/>
            <w:vAlign w:val="center"/>
            <w:hideMark/>
          </w:tcPr>
          <w:p w14:paraId="4634BB82"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1F0D10" w:rsidRPr="00527D5B" w14:paraId="6E476799" w14:textId="77777777" w:rsidTr="001F0D10">
        <w:trPr>
          <w:trHeight w:val="20"/>
          <w:jc w:val="center"/>
        </w:trPr>
        <w:tc>
          <w:tcPr>
            <w:tcW w:w="7540" w:type="dxa"/>
            <w:shd w:val="clear" w:color="auto" w:fill="auto"/>
            <w:vAlign w:val="center"/>
            <w:hideMark/>
          </w:tcPr>
          <w:p w14:paraId="54DF31FA"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Борьба за женщин / понимает проблемы женщин</w:t>
            </w:r>
          </w:p>
        </w:tc>
        <w:tc>
          <w:tcPr>
            <w:tcW w:w="960" w:type="dxa"/>
            <w:shd w:val="clear" w:color="auto" w:fill="auto"/>
            <w:vAlign w:val="center"/>
            <w:hideMark/>
          </w:tcPr>
          <w:p w14:paraId="118D2169"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1F0D10" w:rsidRPr="00527D5B" w14:paraId="688574FD" w14:textId="77777777" w:rsidTr="001F0D10">
        <w:trPr>
          <w:trHeight w:val="20"/>
          <w:jc w:val="center"/>
        </w:trPr>
        <w:tc>
          <w:tcPr>
            <w:tcW w:w="7540" w:type="dxa"/>
            <w:shd w:val="clear" w:color="auto" w:fill="auto"/>
            <w:vAlign w:val="center"/>
            <w:hideMark/>
          </w:tcPr>
          <w:p w14:paraId="445E4A19"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Ответственность</w:t>
            </w:r>
          </w:p>
        </w:tc>
        <w:tc>
          <w:tcPr>
            <w:tcW w:w="960" w:type="dxa"/>
            <w:shd w:val="clear" w:color="auto" w:fill="auto"/>
            <w:vAlign w:val="center"/>
            <w:hideMark/>
          </w:tcPr>
          <w:p w14:paraId="704D821D"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1F0D10" w:rsidRPr="00527D5B" w14:paraId="48683493" w14:textId="77777777" w:rsidTr="001F0D10">
        <w:trPr>
          <w:trHeight w:val="20"/>
          <w:jc w:val="center"/>
        </w:trPr>
        <w:tc>
          <w:tcPr>
            <w:tcW w:w="7540" w:type="dxa"/>
            <w:shd w:val="clear" w:color="auto" w:fill="auto"/>
            <w:vAlign w:val="center"/>
            <w:hideMark/>
          </w:tcPr>
          <w:p w14:paraId="62E601D3"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Эмоциональная устойчивость</w:t>
            </w:r>
          </w:p>
        </w:tc>
        <w:tc>
          <w:tcPr>
            <w:tcW w:w="960" w:type="dxa"/>
            <w:shd w:val="clear" w:color="auto" w:fill="auto"/>
            <w:vAlign w:val="center"/>
            <w:hideMark/>
          </w:tcPr>
          <w:p w14:paraId="2CE0D56B"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1F0D10" w:rsidRPr="00527D5B" w14:paraId="71E77531" w14:textId="77777777" w:rsidTr="001F0D10">
        <w:trPr>
          <w:trHeight w:val="20"/>
          <w:jc w:val="center"/>
        </w:trPr>
        <w:tc>
          <w:tcPr>
            <w:tcW w:w="7540" w:type="dxa"/>
            <w:shd w:val="clear" w:color="auto" w:fill="auto"/>
            <w:vAlign w:val="center"/>
            <w:hideMark/>
          </w:tcPr>
          <w:p w14:paraId="60B5C8E9"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Высокая работоспособность</w:t>
            </w:r>
          </w:p>
        </w:tc>
        <w:tc>
          <w:tcPr>
            <w:tcW w:w="960" w:type="dxa"/>
            <w:shd w:val="clear" w:color="auto" w:fill="auto"/>
            <w:vAlign w:val="center"/>
            <w:hideMark/>
          </w:tcPr>
          <w:p w14:paraId="38E986DC"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1F0D10" w:rsidRPr="00527D5B" w14:paraId="0C36C5B1" w14:textId="77777777" w:rsidTr="001F0D10">
        <w:trPr>
          <w:trHeight w:val="20"/>
          <w:jc w:val="center"/>
        </w:trPr>
        <w:tc>
          <w:tcPr>
            <w:tcW w:w="7540" w:type="dxa"/>
            <w:shd w:val="clear" w:color="auto" w:fill="auto"/>
            <w:vAlign w:val="center"/>
            <w:hideMark/>
          </w:tcPr>
          <w:p w14:paraId="5787DFBF"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Аккуратность / внимательность / организованность</w:t>
            </w:r>
          </w:p>
        </w:tc>
        <w:tc>
          <w:tcPr>
            <w:tcW w:w="960" w:type="dxa"/>
            <w:shd w:val="clear" w:color="auto" w:fill="auto"/>
            <w:vAlign w:val="center"/>
            <w:hideMark/>
          </w:tcPr>
          <w:p w14:paraId="129F8179"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1F0D10" w:rsidRPr="00527D5B" w14:paraId="63BEF3E1" w14:textId="77777777" w:rsidTr="001F0D10">
        <w:trPr>
          <w:trHeight w:val="20"/>
          <w:jc w:val="center"/>
        </w:trPr>
        <w:tc>
          <w:tcPr>
            <w:tcW w:w="7540" w:type="dxa"/>
            <w:shd w:val="clear" w:color="auto" w:fill="auto"/>
            <w:vAlign w:val="center"/>
            <w:hideMark/>
          </w:tcPr>
          <w:p w14:paraId="2C4ADCC3"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Дипломатичность / коммуникабельность</w:t>
            </w:r>
          </w:p>
        </w:tc>
        <w:tc>
          <w:tcPr>
            <w:tcW w:w="960" w:type="dxa"/>
            <w:shd w:val="clear" w:color="auto" w:fill="auto"/>
            <w:vAlign w:val="center"/>
            <w:hideMark/>
          </w:tcPr>
          <w:p w14:paraId="4F03E6ED"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1F0D10" w:rsidRPr="00527D5B" w14:paraId="05A48CC9" w14:textId="77777777" w:rsidTr="001F0D10">
        <w:trPr>
          <w:trHeight w:val="20"/>
          <w:jc w:val="center"/>
        </w:trPr>
        <w:tc>
          <w:tcPr>
            <w:tcW w:w="7540" w:type="dxa"/>
            <w:shd w:val="clear" w:color="auto" w:fill="auto"/>
            <w:vAlign w:val="center"/>
            <w:hideMark/>
          </w:tcPr>
          <w:p w14:paraId="2F9EDA27"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Нет таких</w:t>
            </w:r>
          </w:p>
        </w:tc>
        <w:tc>
          <w:tcPr>
            <w:tcW w:w="960" w:type="dxa"/>
            <w:shd w:val="clear" w:color="auto" w:fill="auto"/>
            <w:vAlign w:val="center"/>
            <w:hideMark/>
          </w:tcPr>
          <w:p w14:paraId="7C23D4B8"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1F0D10" w:rsidRPr="00527D5B" w14:paraId="2FFF76D7" w14:textId="77777777" w:rsidTr="001F0D10">
        <w:trPr>
          <w:trHeight w:val="20"/>
          <w:jc w:val="center"/>
        </w:trPr>
        <w:tc>
          <w:tcPr>
            <w:tcW w:w="7540" w:type="dxa"/>
            <w:shd w:val="clear" w:color="auto" w:fill="auto"/>
            <w:vAlign w:val="center"/>
            <w:hideMark/>
          </w:tcPr>
          <w:p w14:paraId="14B9AAE7"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Другое</w:t>
            </w:r>
          </w:p>
        </w:tc>
        <w:tc>
          <w:tcPr>
            <w:tcW w:w="960" w:type="dxa"/>
            <w:shd w:val="clear" w:color="auto" w:fill="auto"/>
            <w:vAlign w:val="center"/>
            <w:hideMark/>
          </w:tcPr>
          <w:p w14:paraId="31DE1604"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1F0D10" w:rsidRPr="00527D5B" w14:paraId="2F8D3925" w14:textId="77777777" w:rsidTr="001F0D10">
        <w:trPr>
          <w:trHeight w:val="20"/>
          <w:jc w:val="center"/>
        </w:trPr>
        <w:tc>
          <w:tcPr>
            <w:tcW w:w="7540" w:type="dxa"/>
            <w:shd w:val="clear" w:color="auto" w:fill="auto"/>
            <w:vAlign w:val="center"/>
            <w:hideMark/>
          </w:tcPr>
          <w:p w14:paraId="767ED258" w14:textId="77777777" w:rsidR="001F0D10" w:rsidRPr="00527D5B" w:rsidRDefault="001F0D10" w:rsidP="001F0D1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7A587BAB" w14:textId="77777777" w:rsidR="001F0D10" w:rsidRPr="00527D5B" w:rsidRDefault="001F0D10" w:rsidP="001F0D1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r>
    </w:tbl>
    <w:p w14:paraId="57D61B2E" w14:textId="77777777" w:rsidR="00444219" w:rsidRPr="00527D5B" w:rsidRDefault="001F0D10" w:rsidP="0008789D">
      <w:pPr>
        <w:spacing w:before="240"/>
        <w:jc w:val="center"/>
        <w:rPr>
          <w:rFonts w:ascii="Franklin Gothic Book" w:hAnsi="Franklin Gothic Book"/>
        </w:rPr>
      </w:pPr>
      <w:r w:rsidRPr="00527D5B">
        <w:rPr>
          <w:rFonts w:ascii="Franklin Gothic Book" w:hAnsi="Franklin Gothic Book"/>
          <w:b/>
        </w:rPr>
        <w:t xml:space="preserve">Поддерживаете ли вы идею ввести квоты для гарантированного представительства женщин в органах власти? </w:t>
      </w:r>
      <w:r w:rsidRPr="00527D5B">
        <w:rPr>
          <w:rFonts w:ascii="Franklin Gothic Book" w:hAnsi="Franklin Gothic Book"/>
          <w:i/>
        </w:rPr>
        <w:t>(закрытый вопрос, один ответ, %)</w:t>
      </w:r>
      <w:r w:rsidRPr="00527D5B">
        <w:rPr>
          <w:rFonts w:ascii="Franklin Gothic Book" w:hAnsi="Franklin Gothic Book"/>
          <w:b/>
        </w:rPr>
        <w:br/>
      </w:r>
      <w:r w:rsidR="00444219" w:rsidRPr="00527D5B">
        <w:rPr>
          <w:rFonts w:ascii="Franklin Gothic Book" w:hAnsi="Franklin Gothic Book"/>
        </w:rPr>
        <w:t>Опубликовано на сайте ВЦИОМ, URL:</w:t>
      </w:r>
      <w:r w:rsidR="00C555EB" w:rsidRPr="00527D5B">
        <w:rPr>
          <w:rFonts w:ascii="Franklin Gothic Book" w:hAnsi="Franklin Gothic Book"/>
        </w:rPr>
        <w:t xml:space="preserve"> </w:t>
      </w:r>
      <w:hyperlink r:id="rId122" w:history="1">
        <w:r w:rsidR="00C555EB" w:rsidRPr="00527D5B">
          <w:rPr>
            <w:rStyle w:val="a4"/>
            <w:rFonts w:ascii="Franklin Gothic Book" w:hAnsi="Franklin Gothic Book"/>
          </w:rPr>
          <w:t>https://wciom.ru/index.php?id=236&amp;uid=3620</w:t>
        </w:r>
      </w:hyperlink>
      <w:r w:rsidR="00C555EB" w:rsidRPr="00527D5B">
        <w:rPr>
          <w:rFonts w:ascii="Franklin Gothic Book" w:hAnsi="Franklin Gothic Book"/>
        </w:rPr>
        <w:t xml:space="preserve"> </w:t>
      </w:r>
    </w:p>
    <w:tbl>
      <w:tblPr>
        <w:tblW w:w="8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960"/>
        <w:gridCol w:w="960"/>
        <w:gridCol w:w="960"/>
        <w:gridCol w:w="960"/>
        <w:gridCol w:w="960"/>
      </w:tblGrid>
      <w:tr w:rsidR="00C555EB" w:rsidRPr="00527D5B" w14:paraId="54CE00A2" w14:textId="77777777" w:rsidTr="00C555EB">
        <w:trPr>
          <w:trHeight w:val="227"/>
          <w:jc w:val="center"/>
        </w:trPr>
        <w:tc>
          <w:tcPr>
            <w:tcW w:w="3231" w:type="dxa"/>
            <w:shd w:val="clear" w:color="auto" w:fill="auto"/>
            <w:vAlign w:val="center"/>
            <w:hideMark/>
          </w:tcPr>
          <w:p w14:paraId="4BDD8C47" w14:textId="77777777" w:rsidR="00C555EB" w:rsidRPr="00527D5B" w:rsidRDefault="00C555EB" w:rsidP="00C555EB">
            <w:pPr>
              <w:spacing w:after="0" w:line="240" w:lineRule="auto"/>
              <w:rPr>
                <w:rFonts w:ascii="Franklin Gothic Book" w:eastAsia="Times New Roman" w:hAnsi="Franklin Gothic Book" w:cs="Times New Roman"/>
                <w:sz w:val="24"/>
                <w:szCs w:val="24"/>
                <w:lang w:eastAsia="ru-RU"/>
              </w:rPr>
            </w:pPr>
          </w:p>
        </w:tc>
        <w:tc>
          <w:tcPr>
            <w:tcW w:w="960" w:type="dxa"/>
            <w:shd w:val="clear" w:color="auto" w:fill="auto"/>
            <w:vAlign w:val="center"/>
            <w:hideMark/>
          </w:tcPr>
          <w:p w14:paraId="0D5B4E19" w14:textId="77777777" w:rsidR="00C555EB" w:rsidRPr="00527D5B" w:rsidRDefault="0008789D" w:rsidP="00C555EB">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2005</w:t>
            </w:r>
          </w:p>
        </w:tc>
        <w:tc>
          <w:tcPr>
            <w:tcW w:w="960" w:type="dxa"/>
            <w:shd w:val="clear" w:color="auto" w:fill="auto"/>
            <w:vAlign w:val="center"/>
            <w:hideMark/>
          </w:tcPr>
          <w:p w14:paraId="02CFC172" w14:textId="77777777" w:rsidR="00C555EB" w:rsidRPr="00527D5B" w:rsidRDefault="0008789D" w:rsidP="00C555EB">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2007</w:t>
            </w:r>
          </w:p>
        </w:tc>
        <w:tc>
          <w:tcPr>
            <w:tcW w:w="960" w:type="dxa"/>
            <w:shd w:val="clear" w:color="auto" w:fill="auto"/>
            <w:vAlign w:val="center"/>
            <w:hideMark/>
          </w:tcPr>
          <w:p w14:paraId="773CD3E7" w14:textId="77777777" w:rsidR="00C555EB" w:rsidRPr="00527D5B" w:rsidRDefault="0008789D" w:rsidP="0008789D">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2009</w:t>
            </w:r>
          </w:p>
        </w:tc>
        <w:tc>
          <w:tcPr>
            <w:tcW w:w="960" w:type="dxa"/>
            <w:shd w:val="clear" w:color="auto" w:fill="auto"/>
            <w:vAlign w:val="center"/>
            <w:hideMark/>
          </w:tcPr>
          <w:p w14:paraId="739A4C8A" w14:textId="77777777" w:rsidR="00C555EB" w:rsidRPr="00527D5B" w:rsidRDefault="00C555EB" w:rsidP="0008789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2011</w:t>
            </w:r>
          </w:p>
        </w:tc>
        <w:tc>
          <w:tcPr>
            <w:tcW w:w="960" w:type="dxa"/>
            <w:shd w:val="clear" w:color="auto" w:fill="auto"/>
            <w:vAlign w:val="center"/>
            <w:hideMark/>
          </w:tcPr>
          <w:p w14:paraId="01773236" w14:textId="77777777" w:rsidR="00C555EB" w:rsidRPr="00527D5B" w:rsidRDefault="00C555EB" w:rsidP="0008789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2017</w:t>
            </w:r>
          </w:p>
        </w:tc>
      </w:tr>
      <w:tr w:rsidR="00C555EB" w:rsidRPr="00527D5B" w14:paraId="2E03B338" w14:textId="77777777" w:rsidTr="00C555EB">
        <w:trPr>
          <w:trHeight w:val="227"/>
          <w:jc w:val="center"/>
        </w:trPr>
        <w:tc>
          <w:tcPr>
            <w:tcW w:w="3231" w:type="dxa"/>
            <w:shd w:val="clear" w:color="auto" w:fill="auto"/>
            <w:vAlign w:val="center"/>
            <w:hideMark/>
          </w:tcPr>
          <w:p w14:paraId="7DFB1779" w14:textId="77777777" w:rsidR="00C555EB" w:rsidRPr="00527D5B" w:rsidRDefault="00C555EB" w:rsidP="00C555E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Безусловно, да</w:t>
            </w:r>
          </w:p>
        </w:tc>
        <w:tc>
          <w:tcPr>
            <w:tcW w:w="960" w:type="dxa"/>
            <w:shd w:val="clear" w:color="auto" w:fill="auto"/>
            <w:vAlign w:val="center"/>
            <w:hideMark/>
          </w:tcPr>
          <w:p w14:paraId="24C07359"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960" w:type="dxa"/>
            <w:shd w:val="clear" w:color="auto" w:fill="auto"/>
            <w:vAlign w:val="center"/>
            <w:hideMark/>
          </w:tcPr>
          <w:p w14:paraId="0615D083"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960" w:type="dxa"/>
            <w:shd w:val="clear" w:color="auto" w:fill="auto"/>
            <w:vAlign w:val="center"/>
            <w:hideMark/>
          </w:tcPr>
          <w:p w14:paraId="0DECE764"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960" w:type="dxa"/>
            <w:shd w:val="clear" w:color="auto" w:fill="auto"/>
            <w:vAlign w:val="center"/>
            <w:hideMark/>
          </w:tcPr>
          <w:p w14:paraId="5475AAD6"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960" w:type="dxa"/>
            <w:shd w:val="clear" w:color="auto" w:fill="auto"/>
            <w:vAlign w:val="center"/>
            <w:hideMark/>
          </w:tcPr>
          <w:p w14:paraId="4127C6D5"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r>
      <w:tr w:rsidR="00C555EB" w:rsidRPr="00527D5B" w14:paraId="1D3125ED" w14:textId="77777777" w:rsidTr="00C555EB">
        <w:trPr>
          <w:trHeight w:val="227"/>
          <w:jc w:val="center"/>
        </w:trPr>
        <w:tc>
          <w:tcPr>
            <w:tcW w:w="3231" w:type="dxa"/>
            <w:shd w:val="clear" w:color="auto" w:fill="auto"/>
            <w:vAlign w:val="center"/>
            <w:hideMark/>
          </w:tcPr>
          <w:p w14:paraId="5EFF3D04" w14:textId="77777777" w:rsidR="00C555EB" w:rsidRPr="00527D5B" w:rsidRDefault="00C555EB" w:rsidP="00C555E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да</w:t>
            </w:r>
          </w:p>
        </w:tc>
        <w:tc>
          <w:tcPr>
            <w:tcW w:w="960" w:type="dxa"/>
            <w:shd w:val="clear" w:color="auto" w:fill="auto"/>
            <w:vAlign w:val="center"/>
            <w:hideMark/>
          </w:tcPr>
          <w:p w14:paraId="00D49BD9"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960" w:type="dxa"/>
            <w:shd w:val="clear" w:color="auto" w:fill="auto"/>
            <w:vAlign w:val="center"/>
            <w:hideMark/>
          </w:tcPr>
          <w:p w14:paraId="776B7BB1"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960" w:type="dxa"/>
            <w:shd w:val="clear" w:color="auto" w:fill="auto"/>
            <w:vAlign w:val="center"/>
            <w:hideMark/>
          </w:tcPr>
          <w:p w14:paraId="7175276A"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960" w:type="dxa"/>
            <w:shd w:val="clear" w:color="auto" w:fill="auto"/>
            <w:vAlign w:val="center"/>
            <w:hideMark/>
          </w:tcPr>
          <w:p w14:paraId="36760B77"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960" w:type="dxa"/>
            <w:shd w:val="clear" w:color="auto" w:fill="auto"/>
            <w:vAlign w:val="center"/>
            <w:hideMark/>
          </w:tcPr>
          <w:p w14:paraId="69A294BE"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r>
      <w:tr w:rsidR="00C555EB" w:rsidRPr="00527D5B" w14:paraId="270E5553" w14:textId="77777777" w:rsidTr="00C555EB">
        <w:trPr>
          <w:trHeight w:val="227"/>
          <w:jc w:val="center"/>
        </w:trPr>
        <w:tc>
          <w:tcPr>
            <w:tcW w:w="3231" w:type="dxa"/>
            <w:shd w:val="clear" w:color="auto" w:fill="auto"/>
            <w:vAlign w:val="center"/>
            <w:hideMark/>
          </w:tcPr>
          <w:p w14:paraId="0188B3F7" w14:textId="77777777" w:rsidR="00C555EB" w:rsidRPr="00527D5B" w:rsidRDefault="00C555EB" w:rsidP="00C555E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нет</w:t>
            </w:r>
          </w:p>
        </w:tc>
        <w:tc>
          <w:tcPr>
            <w:tcW w:w="960" w:type="dxa"/>
            <w:shd w:val="clear" w:color="auto" w:fill="auto"/>
            <w:vAlign w:val="center"/>
            <w:hideMark/>
          </w:tcPr>
          <w:p w14:paraId="746CCD6A"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c>
          <w:tcPr>
            <w:tcW w:w="960" w:type="dxa"/>
            <w:shd w:val="clear" w:color="auto" w:fill="auto"/>
            <w:vAlign w:val="center"/>
            <w:hideMark/>
          </w:tcPr>
          <w:p w14:paraId="0D114EAD"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960" w:type="dxa"/>
            <w:shd w:val="clear" w:color="auto" w:fill="auto"/>
            <w:vAlign w:val="center"/>
            <w:hideMark/>
          </w:tcPr>
          <w:p w14:paraId="6C0408E7"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c>
          <w:tcPr>
            <w:tcW w:w="960" w:type="dxa"/>
            <w:shd w:val="clear" w:color="auto" w:fill="auto"/>
            <w:vAlign w:val="center"/>
            <w:hideMark/>
          </w:tcPr>
          <w:p w14:paraId="71D67FC0"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960" w:type="dxa"/>
            <w:shd w:val="clear" w:color="auto" w:fill="auto"/>
            <w:vAlign w:val="center"/>
            <w:hideMark/>
          </w:tcPr>
          <w:p w14:paraId="4CEFD013"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r>
      <w:tr w:rsidR="00C555EB" w:rsidRPr="00527D5B" w14:paraId="7F84A549" w14:textId="77777777" w:rsidTr="00C555EB">
        <w:trPr>
          <w:trHeight w:val="227"/>
          <w:jc w:val="center"/>
        </w:trPr>
        <w:tc>
          <w:tcPr>
            <w:tcW w:w="3231" w:type="dxa"/>
            <w:shd w:val="clear" w:color="auto" w:fill="auto"/>
            <w:vAlign w:val="center"/>
            <w:hideMark/>
          </w:tcPr>
          <w:p w14:paraId="6BEC249F" w14:textId="77777777" w:rsidR="00C555EB" w:rsidRPr="00527D5B" w:rsidRDefault="00C555EB" w:rsidP="00C555E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Безусловно, нет</w:t>
            </w:r>
          </w:p>
        </w:tc>
        <w:tc>
          <w:tcPr>
            <w:tcW w:w="960" w:type="dxa"/>
            <w:shd w:val="clear" w:color="auto" w:fill="auto"/>
            <w:vAlign w:val="center"/>
            <w:hideMark/>
          </w:tcPr>
          <w:p w14:paraId="5D45CEF0"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960" w:type="dxa"/>
            <w:shd w:val="clear" w:color="auto" w:fill="auto"/>
            <w:vAlign w:val="center"/>
            <w:hideMark/>
          </w:tcPr>
          <w:p w14:paraId="5A20ABAC"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960" w:type="dxa"/>
            <w:shd w:val="clear" w:color="auto" w:fill="auto"/>
            <w:vAlign w:val="center"/>
            <w:hideMark/>
          </w:tcPr>
          <w:p w14:paraId="3266C133"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960" w:type="dxa"/>
            <w:shd w:val="clear" w:color="auto" w:fill="auto"/>
            <w:vAlign w:val="center"/>
            <w:hideMark/>
          </w:tcPr>
          <w:p w14:paraId="2B0E8198"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960" w:type="dxa"/>
            <w:shd w:val="clear" w:color="auto" w:fill="auto"/>
            <w:vAlign w:val="center"/>
            <w:hideMark/>
          </w:tcPr>
          <w:p w14:paraId="668E634E"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r>
      <w:tr w:rsidR="00C555EB" w:rsidRPr="00527D5B" w14:paraId="52AF3E08" w14:textId="77777777" w:rsidTr="00C555EB">
        <w:trPr>
          <w:trHeight w:val="227"/>
          <w:jc w:val="center"/>
        </w:trPr>
        <w:tc>
          <w:tcPr>
            <w:tcW w:w="3231" w:type="dxa"/>
            <w:shd w:val="clear" w:color="auto" w:fill="auto"/>
            <w:vAlign w:val="center"/>
            <w:hideMark/>
          </w:tcPr>
          <w:p w14:paraId="1EC5EEB0" w14:textId="77777777" w:rsidR="00C555EB" w:rsidRPr="00527D5B" w:rsidRDefault="00C555EB" w:rsidP="00C555E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2A629182"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960" w:type="dxa"/>
            <w:shd w:val="clear" w:color="auto" w:fill="auto"/>
            <w:vAlign w:val="center"/>
            <w:hideMark/>
          </w:tcPr>
          <w:p w14:paraId="2274EB37"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960" w:type="dxa"/>
            <w:shd w:val="clear" w:color="auto" w:fill="auto"/>
            <w:vAlign w:val="center"/>
            <w:hideMark/>
          </w:tcPr>
          <w:p w14:paraId="7A705F4A"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960" w:type="dxa"/>
            <w:shd w:val="clear" w:color="auto" w:fill="auto"/>
            <w:vAlign w:val="center"/>
            <w:hideMark/>
          </w:tcPr>
          <w:p w14:paraId="44049092"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960" w:type="dxa"/>
            <w:shd w:val="clear" w:color="auto" w:fill="auto"/>
            <w:vAlign w:val="center"/>
            <w:hideMark/>
          </w:tcPr>
          <w:p w14:paraId="7E2B0016"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r>
    </w:tbl>
    <w:p w14:paraId="27EBA46E" w14:textId="77777777" w:rsidR="00C555EB" w:rsidRPr="00527D5B" w:rsidRDefault="00C555EB" w:rsidP="0008789D">
      <w:pPr>
        <w:spacing w:before="240"/>
        <w:jc w:val="center"/>
        <w:rPr>
          <w:rFonts w:ascii="Franklin Gothic Book" w:hAnsi="Franklin Gothic Book"/>
        </w:rPr>
      </w:pPr>
      <w:r w:rsidRPr="00527D5B">
        <w:rPr>
          <w:rFonts w:ascii="Franklin Gothic Book" w:hAnsi="Franklin Gothic Book"/>
          <w:b/>
        </w:rPr>
        <w:t xml:space="preserve">В случае участия в ближайших выборах Президента России двух кандидатов – мужчины и женщины, за кого бы Вы проголосовали при прочих равных условиях (образование, возраст, опыт работы)? </w:t>
      </w:r>
      <w:r w:rsidRPr="00527D5B">
        <w:rPr>
          <w:rFonts w:ascii="Franklin Gothic Book" w:hAnsi="Franklin Gothic Book"/>
          <w:b/>
        </w:rPr>
        <w:br/>
      </w:r>
      <w:r w:rsidRPr="00527D5B">
        <w:rPr>
          <w:rFonts w:ascii="Franklin Gothic Book" w:hAnsi="Franklin Gothic Book"/>
          <w:i/>
        </w:rPr>
        <w:t>(закрытый вопрос, один ответ, %)</w:t>
      </w:r>
      <w:r w:rsidRPr="00527D5B">
        <w:rPr>
          <w:rFonts w:ascii="Franklin Gothic Book" w:hAnsi="Franklin Gothic Book"/>
          <w:i/>
        </w:rPr>
        <w:br/>
      </w:r>
      <w:r w:rsidRPr="00527D5B">
        <w:rPr>
          <w:rFonts w:ascii="Franklin Gothic Book" w:hAnsi="Franklin Gothic Book"/>
        </w:rPr>
        <w:t xml:space="preserve">Опубликовано на сайте ВЦИОМ, URL: </w:t>
      </w:r>
      <w:hyperlink r:id="rId123" w:history="1">
        <w:r w:rsidRPr="00527D5B">
          <w:rPr>
            <w:rStyle w:val="a4"/>
            <w:rFonts w:ascii="Franklin Gothic Book" w:hAnsi="Franklin Gothic Book"/>
          </w:rPr>
          <w:t>https://wciom.ru/index.php?id=236&amp;uid=3620</w:t>
        </w:r>
      </w:hyperlink>
      <w:r w:rsidRPr="00527D5B">
        <w:rPr>
          <w:rFonts w:ascii="Franklin Gothic Book" w:hAnsi="Franklin Gothic Book"/>
        </w:rPr>
        <w:t xml:space="preserve"> </w:t>
      </w:r>
    </w:p>
    <w:tbl>
      <w:tblPr>
        <w:tblW w:w="10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733"/>
        <w:gridCol w:w="733"/>
        <w:gridCol w:w="733"/>
        <w:gridCol w:w="733"/>
        <w:gridCol w:w="670"/>
        <w:gridCol w:w="629"/>
        <w:gridCol w:w="844"/>
        <w:gridCol w:w="844"/>
        <w:gridCol w:w="844"/>
        <w:gridCol w:w="801"/>
        <w:gridCol w:w="1009"/>
      </w:tblGrid>
      <w:tr w:rsidR="00C555EB" w:rsidRPr="00527D5B" w14:paraId="680E0ED5" w14:textId="77777777" w:rsidTr="005A0606">
        <w:trPr>
          <w:trHeight w:val="20"/>
          <w:jc w:val="center"/>
        </w:trPr>
        <w:tc>
          <w:tcPr>
            <w:tcW w:w="2300" w:type="dxa"/>
            <w:vMerge w:val="restart"/>
            <w:shd w:val="clear" w:color="auto" w:fill="auto"/>
            <w:vAlign w:val="center"/>
          </w:tcPr>
          <w:p w14:paraId="160FDC8A" w14:textId="77777777" w:rsidR="00C555EB" w:rsidRPr="00527D5B" w:rsidRDefault="00C555EB" w:rsidP="00C555EB">
            <w:pPr>
              <w:spacing w:after="0" w:line="240" w:lineRule="auto"/>
              <w:rPr>
                <w:rFonts w:ascii="Franklin Gothic Book" w:eastAsia="Times New Roman" w:hAnsi="Franklin Gothic Book" w:cs="Times New Roman"/>
                <w:sz w:val="24"/>
                <w:szCs w:val="24"/>
                <w:lang w:eastAsia="ru-RU"/>
              </w:rPr>
            </w:pPr>
          </w:p>
        </w:tc>
        <w:tc>
          <w:tcPr>
            <w:tcW w:w="680" w:type="dxa"/>
            <w:vMerge w:val="restart"/>
            <w:shd w:val="clear" w:color="auto" w:fill="auto"/>
            <w:vAlign w:val="center"/>
          </w:tcPr>
          <w:p w14:paraId="798C6608" w14:textId="77777777" w:rsidR="00C555EB" w:rsidRPr="00527D5B" w:rsidRDefault="00C555EB" w:rsidP="00C555EB">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2005</w:t>
            </w:r>
          </w:p>
        </w:tc>
        <w:tc>
          <w:tcPr>
            <w:tcW w:w="680" w:type="dxa"/>
            <w:vMerge w:val="restart"/>
            <w:shd w:val="clear" w:color="auto" w:fill="auto"/>
            <w:vAlign w:val="center"/>
          </w:tcPr>
          <w:p w14:paraId="1A334130" w14:textId="77777777" w:rsidR="00C555EB" w:rsidRPr="00527D5B" w:rsidRDefault="00C555EB" w:rsidP="00C555EB">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2007</w:t>
            </w:r>
          </w:p>
        </w:tc>
        <w:tc>
          <w:tcPr>
            <w:tcW w:w="680" w:type="dxa"/>
            <w:vMerge w:val="restart"/>
            <w:shd w:val="clear" w:color="auto" w:fill="auto"/>
            <w:vAlign w:val="center"/>
          </w:tcPr>
          <w:p w14:paraId="3B5880B7" w14:textId="77777777" w:rsidR="00C555EB" w:rsidRPr="00527D5B" w:rsidRDefault="00C555EB" w:rsidP="00C555EB">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2011</w:t>
            </w:r>
          </w:p>
        </w:tc>
        <w:tc>
          <w:tcPr>
            <w:tcW w:w="680" w:type="dxa"/>
            <w:vMerge w:val="restart"/>
            <w:shd w:val="clear" w:color="auto" w:fill="auto"/>
            <w:vAlign w:val="center"/>
          </w:tcPr>
          <w:p w14:paraId="4D4EC1C0" w14:textId="77777777" w:rsidR="00C555EB" w:rsidRPr="00527D5B" w:rsidRDefault="00C555EB" w:rsidP="00C555EB">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2017</w:t>
            </w:r>
          </w:p>
        </w:tc>
        <w:tc>
          <w:tcPr>
            <w:tcW w:w="1305" w:type="dxa"/>
            <w:gridSpan w:val="2"/>
            <w:shd w:val="clear" w:color="auto" w:fill="auto"/>
            <w:vAlign w:val="center"/>
          </w:tcPr>
          <w:p w14:paraId="616BB159" w14:textId="77777777" w:rsidR="00C555EB" w:rsidRPr="00527D5B" w:rsidRDefault="00C555EB" w:rsidP="00C555EB">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2017</w:t>
            </w:r>
          </w:p>
        </w:tc>
        <w:tc>
          <w:tcPr>
            <w:tcW w:w="4461" w:type="dxa"/>
            <w:gridSpan w:val="5"/>
            <w:shd w:val="clear" w:color="auto" w:fill="auto"/>
            <w:vAlign w:val="center"/>
          </w:tcPr>
          <w:p w14:paraId="7B7F91EC" w14:textId="77777777" w:rsidR="00C555EB" w:rsidRPr="00527D5B" w:rsidRDefault="00C555EB" w:rsidP="00C555EB">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2017</w:t>
            </w:r>
          </w:p>
        </w:tc>
      </w:tr>
      <w:tr w:rsidR="00C555EB" w:rsidRPr="00527D5B" w14:paraId="771F35C0" w14:textId="77777777" w:rsidTr="00C555EB">
        <w:trPr>
          <w:trHeight w:val="20"/>
          <w:jc w:val="center"/>
        </w:trPr>
        <w:tc>
          <w:tcPr>
            <w:tcW w:w="2300" w:type="dxa"/>
            <w:vMerge/>
            <w:shd w:val="clear" w:color="auto" w:fill="auto"/>
            <w:vAlign w:val="center"/>
            <w:hideMark/>
          </w:tcPr>
          <w:p w14:paraId="7E5BE435" w14:textId="77777777" w:rsidR="00C555EB" w:rsidRPr="00527D5B" w:rsidRDefault="00C555EB" w:rsidP="00C555EB">
            <w:pPr>
              <w:spacing w:after="0" w:line="240" w:lineRule="auto"/>
              <w:rPr>
                <w:rFonts w:ascii="Franklin Gothic Book" w:eastAsia="Times New Roman" w:hAnsi="Franklin Gothic Book" w:cs="Times New Roman"/>
                <w:sz w:val="24"/>
                <w:szCs w:val="24"/>
                <w:lang w:eastAsia="ru-RU"/>
              </w:rPr>
            </w:pPr>
          </w:p>
        </w:tc>
        <w:tc>
          <w:tcPr>
            <w:tcW w:w="680" w:type="dxa"/>
            <w:vMerge/>
            <w:shd w:val="clear" w:color="auto" w:fill="auto"/>
            <w:vAlign w:val="center"/>
            <w:hideMark/>
          </w:tcPr>
          <w:p w14:paraId="264EB580" w14:textId="77777777" w:rsidR="00C555EB" w:rsidRPr="00527D5B" w:rsidRDefault="00C555EB" w:rsidP="00C555EB">
            <w:pPr>
              <w:spacing w:after="0" w:line="240" w:lineRule="auto"/>
              <w:jc w:val="center"/>
              <w:rPr>
                <w:rFonts w:ascii="Franklin Gothic Book" w:eastAsia="Times New Roman" w:hAnsi="Franklin Gothic Book" w:cs="Times New Roman"/>
                <w:b/>
                <w:bCs/>
                <w:color w:val="000000"/>
                <w:lang w:eastAsia="ru-RU"/>
              </w:rPr>
            </w:pPr>
          </w:p>
        </w:tc>
        <w:tc>
          <w:tcPr>
            <w:tcW w:w="680" w:type="dxa"/>
            <w:vMerge/>
            <w:shd w:val="clear" w:color="auto" w:fill="auto"/>
            <w:vAlign w:val="center"/>
            <w:hideMark/>
          </w:tcPr>
          <w:p w14:paraId="3495A6DF" w14:textId="77777777" w:rsidR="00C555EB" w:rsidRPr="00527D5B" w:rsidRDefault="00C555EB" w:rsidP="00C555EB">
            <w:pPr>
              <w:spacing w:after="0" w:line="240" w:lineRule="auto"/>
              <w:jc w:val="center"/>
              <w:rPr>
                <w:rFonts w:ascii="Franklin Gothic Book" w:eastAsia="Times New Roman" w:hAnsi="Franklin Gothic Book" w:cs="Times New Roman"/>
                <w:b/>
                <w:bCs/>
                <w:color w:val="000000"/>
                <w:lang w:eastAsia="ru-RU"/>
              </w:rPr>
            </w:pPr>
          </w:p>
        </w:tc>
        <w:tc>
          <w:tcPr>
            <w:tcW w:w="680" w:type="dxa"/>
            <w:vMerge/>
            <w:shd w:val="clear" w:color="auto" w:fill="auto"/>
            <w:vAlign w:val="center"/>
            <w:hideMark/>
          </w:tcPr>
          <w:p w14:paraId="6C2F9BC4" w14:textId="77777777" w:rsidR="00C555EB" w:rsidRPr="00527D5B" w:rsidRDefault="00C555EB" w:rsidP="00C555EB">
            <w:pPr>
              <w:spacing w:after="0" w:line="240" w:lineRule="auto"/>
              <w:jc w:val="center"/>
              <w:rPr>
                <w:rFonts w:ascii="Franklin Gothic Book" w:eastAsia="Times New Roman" w:hAnsi="Franklin Gothic Book" w:cs="Times New Roman"/>
                <w:b/>
                <w:bCs/>
                <w:color w:val="000000"/>
                <w:lang w:eastAsia="ru-RU"/>
              </w:rPr>
            </w:pPr>
          </w:p>
        </w:tc>
        <w:tc>
          <w:tcPr>
            <w:tcW w:w="680" w:type="dxa"/>
            <w:vMerge/>
            <w:shd w:val="clear" w:color="auto" w:fill="auto"/>
            <w:vAlign w:val="center"/>
            <w:hideMark/>
          </w:tcPr>
          <w:p w14:paraId="79779779" w14:textId="77777777" w:rsidR="00C555EB" w:rsidRPr="00527D5B" w:rsidRDefault="00C555EB" w:rsidP="00C555EB">
            <w:pPr>
              <w:spacing w:after="0" w:line="240" w:lineRule="auto"/>
              <w:jc w:val="center"/>
              <w:rPr>
                <w:rFonts w:ascii="Franklin Gothic Book" w:eastAsia="Times New Roman" w:hAnsi="Franklin Gothic Book" w:cs="Times New Roman"/>
                <w:b/>
                <w:bCs/>
                <w:color w:val="000000"/>
                <w:lang w:eastAsia="ru-RU"/>
              </w:rPr>
            </w:pPr>
          </w:p>
        </w:tc>
        <w:tc>
          <w:tcPr>
            <w:tcW w:w="675" w:type="dxa"/>
            <w:shd w:val="clear" w:color="auto" w:fill="auto"/>
            <w:vAlign w:val="center"/>
            <w:hideMark/>
          </w:tcPr>
          <w:p w14:paraId="7BFB0519" w14:textId="77777777" w:rsidR="00C555EB" w:rsidRPr="00527D5B" w:rsidRDefault="00C555EB" w:rsidP="00C555EB">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Муж</w:t>
            </w:r>
          </w:p>
        </w:tc>
        <w:tc>
          <w:tcPr>
            <w:tcW w:w="630" w:type="dxa"/>
            <w:shd w:val="clear" w:color="auto" w:fill="auto"/>
            <w:vAlign w:val="center"/>
            <w:hideMark/>
          </w:tcPr>
          <w:p w14:paraId="67FF91EE" w14:textId="77777777" w:rsidR="00C555EB" w:rsidRPr="00527D5B" w:rsidRDefault="00C555EB" w:rsidP="00C555EB">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Жен</w:t>
            </w:r>
          </w:p>
        </w:tc>
        <w:tc>
          <w:tcPr>
            <w:tcW w:w="869" w:type="dxa"/>
            <w:shd w:val="clear" w:color="auto" w:fill="auto"/>
            <w:vAlign w:val="center"/>
            <w:hideMark/>
          </w:tcPr>
          <w:p w14:paraId="528E4F6C" w14:textId="77777777" w:rsidR="00C555EB" w:rsidRPr="00527D5B" w:rsidRDefault="00C555EB" w:rsidP="00C555EB">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18-24 года</w:t>
            </w:r>
          </w:p>
        </w:tc>
        <w:tc>
          <w:tcPr>
            <w:tcW w:w="869" w:type="dxa"/>
            <w:shd w:val="clear" w:color="auto" w:fill="auto"/>
            <w:vAlign w:val="center"/>
            <w:hideMark/>
          </w:tcPr>
          <w:p w14:paraId="3889B4A8" w14:textId="77777777" w:rsidR="00C555EB" w:rsidRPr="00527D5B" w:rsidRDefault="00C555EB" w:rsidP="00C555EB">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25-34 года</w:t>
            </w:r>
          </w:p>
        </w:tc>
        <w:tc>
          <w:tcPr>
            <w:tcW w:w="869" w:type="dxa"/>
            <w:shd w:val="clear" w:color="auto" w:fill="auto"/>
            <w:vAlign w:val="center"/>
            <w:hideMark/>
          </w:tcPr>
          <w:p w14:paraId="15E46361" w14:textId="77777777" w:rsidR="00C555EB" w:rsidRPr="00527D5B" w:rsidRDefault="00C555EB" w:rsidP="00C555EB">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35-44 года</w:t>
            </w:r>
          </w:p>
        </w:tc>
        <w:tc>
          <w:tcPr>
            <w:tcW w:w="834" w:type="dxa"/>
            <w:shd w:val="clear" w:color="auto" w:fill="auto"/>
            <w:vAlign w:val="center"/>
            <w:hideMark/>
          </w:tcPr>
          <w:p w14:paraId="75C54B9D" w14:textId="77777777" w:rsidR="00C555EB" w:rsidRPr="00527D5B" w:rsidRDefault="00C555EB" w:rsidP="00C555EB">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45-59 лет</w:t>
            </w:r>
          </w:p>
        </w:tc>
        <w:tc>
          <w:tcPr>
            <w:tcW w:w="1020" w:type="dxa"/>
            <w:shd w:val="clear" w:color="auto" w:fill="auto"/>
            <w:vAlign w:val="center"/>
            <w:hideMark/>
          </w:tcPr>
          <w:p w14:paraId="2CF2BBE6" w14:textId="77777777" w:rsidR="00C555EB" w:rsidRPr="00527D5B" w:rsidRDefault="00C555EB" w:rsidP="00C555EB">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60 лет и старше</w:t>
            </w:r>
          </w:p>
        </w:tc>
      </w:tr>
      <w:tr w:rsidR="00C555EB" w:rsidRPr="00527D5B" w14:paraId="63C6D2E4" w14:textId="77777777" w:rsidTr="00C555EB">
        <w:trPr>
          <w:trHeight w:val="20"/>
          <w:jc w:val="center"/>
        </w:trPr>
        <w:tc>
          <w:tcPr>
            <w:tcW w:w="2300" w:type="dxa"/>
            <w:shd w:val="clear" w:color="auto" w:fill="auto"/>
            <w:vAlign w:val="center"/>
            <w:hideMark/>
          </w:tcPr>
          <w:p w14:paraId="035E06BB" w14:textId="77777777" w:rsidR="00C555EB" w:rsidRPr="00527D5B" w:rsidRDefault="00C555EB" w:rsidP="00C555E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 мужчину</w:t>
            </w:r>
          </w:p>
        </w:tc>
        <w:tc>
          <w:tcPr>
            <w:tcW w:w="680" w:type="dxa"/>
            <w:shd w:val="clear" w:color="auto" w:fill="auto"/>
            <w:vAlign w:val="center"/>
            <w:hideMark/>
          </w:tcPr>
          <w:p w14:paraId="4934F0B3"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c>
          <w:tcPr>
            <w:tcW w:w="680" w:type="dxa"/>
            <w:shd w:val="clear" w:color="auto" w:fill="auto"/>
            <w:vAlign w:val="center"/>
            <w:hideMark/>
          </w:tcPr>
          <w:p w14:paraId="0F02E8C9"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39</w:t>
            </w:r>
          </w:p>
        </w:tc>
        <w:tc>
          <w:tcPr>
            <w:tcW w:w="680" w:type="dxa"/>
            <w:shd w:val="clear" w:color="auto" w:fill="auto"/>
            <w:vAlign w:val="center"/>
            <w:hideMark/>
          </w:tcPr>
          <w:p w14:paraId="7DA90DC1"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c>
          <w:tcPr>
            <w:tcW w:w="680" w:type="dxa"/>
            <w:shd w:val="clear" w:color="auto" w:fill="auto"/>
            <w:vAlign w:val="center"/>
            <w:hideMark/>
          </w:tcPr>
          <w:p w14:paraId="5981A1CB"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c>
          <w:tcPr>
            <w:tcW w:w="675" w:type="dxa"/>
            <w:shd w:val="clear" w:color="auto" w:fill="auto"/>
            <w:vAlign w:val="center"/>
            <w:hideMark/>
          </w:tcPr>
          <w:p w14:paraId="5D28CC2D"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39</w:t>
            </w:r>
          </w:p>
        </w:tc>
        <w:tc>
          <w:tcPr>
            <w:tcW w:w="630" w:type="dxa"/>
            <w:shd w:val="clear" w:color="auto" w:fill="auto"/>
            <w:vAlign w:val="center"/>
            <w:hideMark/>
          </w:tcPr>
          <w:p w14:paraId="012DB59D"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c>
          <w:tcPr>
            <w:tcW w:w="869" w:type="dxa"/>
            <w:shd w:val="clear" w:color="auto" w:fill="auto"/>
            <w:vAlign w:val="center"/>
            <w:hideMark/>
          </w:tcPr>
          <w:p w14:paraId="519D04A7"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41</w:t>
            </w:r>
          </w:p>
        </w:tc>
        <w:tc>
          <w:tcPr>
            <w:tcW w:w="869" w:type="dxa"/>
            <w:shd w:val="clear" w:color="auto" w:fill="auto"/>
            <w:vAlign w:val="center"/>
            <w:hideMark/>
          </w:tcPr>
          <w:p w14:paraId="0FC8527D"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c>
          <w:tcPr>
            <w:tcW w:w="869" w:type="dxa"/>
            <w:shd w:val="clear" w:color="auto" w:fill="auto"/>
            <w:vAlign w:val="center"/>
            <w:hideMark/>
          </w:tcPr>
          <w:p w14:paraId="13113FDB"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c>
          <w:tcPr>
            <w:tcW w:w="834" w:type="dxa"/>
            <w:shd w:val="clear" w:color="auto" w:fill="auto"/>
            <w:vAlign w:val="center"/>
            <w:hideMark/>
          </w:tcPr>
          <w:p w14:paraId="17CB821D"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c>
          <w:tcPr>
            <w:tcW w:w="1020" w:type="dxa"/>
            <w:shd w:val="clear" w:color="auto" w:fill="auto"/>
            <w:vAlign w:val="center"/>
            <w:hideMark/>
          </w:tcPr>
          <w:p w14:paraId="754B45EF"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41</w:t>
            </w:r>
          </w:p>
        </w:tc>
      </w:tr>
      <w:tr w:rsidR="00C555EB" w:rsidRPr="00527D5B" w14:paraId="12D5912A" w14:textId="77777777" w:rsidTr="00C555EB">
        <w:trPr>
          <w:trHeight w:val="20"/>
          <w:jc w:val="center"/>
        </w:trPr>
        <w:tc>
          <w:tcPr>
            <w:tcW w:w="2300" w:type="dxa"/>
            <w:shd w:val="clear" w:color="auto" w:fill="auto"/>
            <w:vAlign w:val="center"/>
            <w:hideMark/>
          </w:tcPr>
          <w:p w14:paraId="5D955269" w14:textId="77777777" w:rsidR="00C555EB" w:rsidRPr="00527D5B" w:rsidRDefault="00C555EB" w:rsidP="00C555E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 женщину</w:t>
            </w:r>
          </w:p>
        </w:tc>
        <w:tc>
          <w:tcPr>
            <w:tcW w:w="680" w:type="dxa"/>
            <w:shd w:val="clear" w:color="auto" w:fill="auto"/>
            <w:vAlign w:val="center"/>
            <w:hideMark/>
          </w:tcPr>
          <w:p w14:paraId="44878154"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680" w:type="dxa"/>
            <w:shd w:val="clear" w:color="auto" w:fill="auto"/>
            <w:vAlign w:val="center"/>
            <w:hideMark/>
          </w:tcPr>
          <w:p w14:paraId="1D793EAC"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680" w:type="dxa"/>
            <w:shd w:val="clear" w:color="auto" w:fill="auto"/>
            <w:vAlign w:val="center"/>
            <w:hideMark/>
          </w:tcPr>
          <w:p w14:paraId="4F660714"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680" w:type="dxa"/>
            <w:shd w:val="clear" w:color="auto" w:fill="auto"/>
            <w:vAlign w:val="center"/>
            <w:hideMark/>
          </w:tcPr>
          <w:p w14:paraId="182A65C1"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675" w:type="dxa"/>
            <w:shd w:val="clear" w:color="auto" w:fill="auto"/>
            <w:vAlign w:val="center"/>
            <w:hideMark/>
          </w:tcPr>
          <w:p w14:paraId="2D8E6EA3"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630" w:type="dxa"/>
            <w:shd w:val="clear" w:color="auto" w:fill="auto"/>
            <w:vAlign w:val="center"/>
            <w:hideMark/>
          </w:tcPr>
          <w:p w14:paraId="4C372EAB"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869" w:type="dxa"/>
            <w:shd w:val="clear" w:color="auto" w:fill="auto"/>
            <w:vAlign w:val="center"/>
            <w:hideMark/>
          </w:tcPr>
          <w:p w14:paraId="7C062C96"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869" w:type="dxa"/>
            <w:shd w:val="clear" w:color="auto" w:fill="auto"/>
            <w:vAlign w:val="center"/>
            <w:hideMark/>
          </w:tcPr>
          <w:p w14:paraId="13E967DD"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869" w:type="dxa"/>
            <w:shd w:val="clear" w:color="auto" w:fill="auto"/>
            <w:vAlign w:val="center"/>
            <w:hideMark/>
          </w:tcPr>
          <w:p w14:paraId="7C423604"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834" w:type="dxa"/>
            <w:shd w:val="clear" w:color="auto" w:fill="auto"/>
            <w:vAlign w:val="center"/>
            <w:hideMark/>
          </w:tcPr>
          <w:p w14:paraId="131F2227"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020" w:type="dxa"/>
            <w:shd w:val="clear" w:color="auto" w:fill="auto"/>
            <w:vAlign w:val="center"/>
            <w:hideMark/>
          </w:tcPr>
          <w:p w14:paraId="2C6DFED2"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C555EB" w:rsidRPr="00527D5B" w14:paraId="68F211A0" w14:textId="77777777" w:rsidTr="00C555EB">
        <w:trPr>
          <w:trHeight w:val="20"/>
          <w:jc w:val="center"/>
        </w:trPr>
        <w:tc>
          <w:tcPr>
            <w:tcW w:w="2300" w:type="dxa"/>
            <w:shd w:val="clear" w:color="auto" w:fill="auto"/>
            <w:vAlign w:val="center"/>
            <w:hideMark/>
          </w:tcPr>
          <w:p w14:paraId="262EA7B0" w14:textId="77777777" w:rsidR="00C555EB" w:rsidRPr="00527D5B" w:rsidRDefault="00C555EB" w:rsidP="00C555E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Для меня пол кандидата не имеет значения</w:t>
            </w:r>
          </w:p>
        </w:tc>
        <w:tc>
          <w:tcPr>
            <w:tcW w:w="680" w:type="dxa"/>
            <w:shd w:val="clear" w:color="auto" w:fill="auto"/>
            <w:vAlign w:val="center"/>
            <w:hideMark/>
          </w:tcPr>
          <w:p w14:paraId="66E3E3F3"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c>
          <w:tcPr>
            <w:tcW w:w="680" w:type="dxa"/>
            <w:shd w:val="clear" w:color="auto" w:fill="auto"/>
            <w:vAlign w:val="center"/>
            <w:hideMark/>
          </w:tcPr>
          <w:p w14:paraId="4FACD963"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42</w:t>
            </w:r>
          </w:p>
        </w:tc>
        <w:tc>
          <w:tcPr>
            <w:tcW w:w="680" w:type="dxa"/>
            <w:shd w:val="clear" w:color="auto" w:fill="auto"/>
            <w:vAlign w:val="center"/>
            <w:hideMark/>
          </w:tcPr>
          <w:p w14:paraId="351C8B53"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680" w:type="dxa"/>
            <w:shd w:val="clear" w:color="auto" w:fill="auto"/>
            <w:vAlign w:val="center"/>
            <w:hideMark/>
          </w:tcPr>
          <w:p w14:paraId="2319B942"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54</w:t>
            </w:r>
          </w:p>
        </w:tc>
        <w:tc>
          <w:tcPr>
            <w:tcW w:w="675" w:type="dxa"/>
            <w:shd w:val="clear" w:color="auto" w:fill="auto"/>
            <w:vAlign w:val="center"/>
            <w:hideMark/>
          </w:tcPr>
          <w:p w14:paraId="2CE4E51B"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53</w:t>
            </w:r>
          </w:p>
        </w:tc>
        <w:tc>
          <w:tcPr>
            <w:tcW w:w="630" w:type="dxa"/>
            <w:shd w:val="clear" w:color="auto" w:fill="auto"/>
            <w:vAlign w:val="center"/>
            <w:hideMark/>
          </w:tcPr>
          <w:p w14:paraId="64360543"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54</w:t>
            </w:r>
          </w:p>
        </w:tc>
        <w:tc>
          <w:tcPr>
            <w:tcW w:w="869" w:type="dxa"/>
            <w:shd w:val="clear" w:color="auto" w:fill="auto"/>
            <w:vAlign w:val="center"/>
            <w:hideMark/>
          </w:tcPr>
          <w:p w14:paraId="0774CDFC"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56</w:t>
            </w:r>
          </w:p>
        </w:tc>
        <w:tc>
          <w:tcPr>
            <w:tcW w:w="869" w:type="dxa"/>
            <w:shd w:val="clear" w:color="auto" w:fill="auto"/>
            <w:vAlign w:val="center"/>
            <w:hideMark/>
          </w:tcPr>
          <w:p w14:paraId="270EEC94"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63</w:t>
            </w:r>
          </w:p>
        </w:tc>
        <w:tc>
          <w:tcPr>
            <w:tcW w:w="869" w:type="dxa"/>
            <w:shd w:val="clear" w:color="auto" w:fill="auto"/>
            <w:vAlign w:val="center"/>
            <w:hideMark/>
          </w:tcPr>
          <w:p w14:paraId="0296ADCE"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54</w:t>
            </w:r>
          </w:p>
        </w:tc>
        <w:tc>
          <w:tcPr>
            <w:tcW w:w="834" w:type="dxa"/>
            <w:shd w:val="clear" w:color="auto" w:fill="auto"/>
            <w:vAlign w:val="center"/>
            <w:hideMark/>
          </w:tcPr>
          <w:p w14:paraId="6996689D"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49</w:t>
            </w:r>
          </w:p>
        </w:tc>
        <w:tc>
          <w:tcPr>
            <w:tcW w:w="1020" w:type="dxa"/>
            <w:shd w:val="clear" w:color="auto" w:fill="auto"/>
            <w:vAlign w:val="center"/>
            <w:hideMark/>
          </w:tcPr>
          <w:p w14:paraId="4A383264"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49</w:t>
            </w:r>
          </w:p>
        </w:tc>
      </w:tr>
      <w:tr w:rsidR="00C555EB" w:rsidRPr="00527D5B" w14:paraId="7A5F3C22" w14:textId="77777777" w:rsidTr="00C555EB">
        <w:trPr>
          <w:trHeight w:val="20"/>
          <w:jc w:val="center"/>
        </w:trPr>
        <w:tc>
          <w:tcPr>
            <w:tcW w:w="2300" w:type="dxa"/>
            <w:shd w:val="clear" w:color="auto" w:fill="auto"/>
            <w:vAlign w:val="center"/>
            <w:hideMark/>
          </w:tcPr>
          <w:p w14:paraId="299B0529" w14:textId="77777777" w:rsidR="00C555EB" w:rsidRPr="00527D5B" w:rsidRDefault="00C555EB" w:rsidP="00C555E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Затруднились ответить</w:t>
            </w:r>
          </w:p>
        </w:tc>
        <w:tc>
          <w:tcPr>
            <w:tcW w:w="680" w:type="dxa"/>
            <w:shd w:val="clear" w:color="auto" w:fill="auto"/>
            <w:vAlign w:val="center"/>
            <w:hideMark/>
          </w:tcPr>
          <w:p w14:paraId="3B21CE29"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680" w:type="dxa"/>
            <w:shd w:val="clear" w:color="auto" w:fill="auto"/>
            <w:vAlign w:val="center"/>
            <w:hideMark/>
          </w:tcPr>
          <w:p w14:paraId="1AEED3B0"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680" w:type="dxa"/>
            <w:shd w:val="clear" w:color="auto" w:fill="auto"/>
            <w:vAlign w:val="center"/>
            <w:hideMark/>
          </w:tcPr>
          <w:p w14:paraId="573BC3C7"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680" w:type="dxa"/>
            <w:shd w:val="clear" w:color="auto" w:fill="auto"/>
            <w:vAlign w:val="center"/>
            <w:hideMark/>
          </w:tcPr>
          <w:p w14:paraId="2AD29604"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675" w:type="dxa"/>
            <w:shd w:val="clear" w:color="auto" w:fill="auto"/>
            <w:vAlign w:val="center"/>
            <w:hideMark/>
          </w:tcPr>
          <w:p w14:paraId="6BD1E06E"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630" w:type="dxa"/>
            <w:shd w:val="clear" w:color="auto" w:fill="auto"/>
            <w:vAlign w:val="center"/>
            <w:hideMark/>
          </w:tcPr>
          <w:p w14:paraId="6D9BD904"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869" w:type="dxa"/>
            <w:shd w:val="clear" w:color="auto" w:fill="auto"/>
            <w:vAlign w:val="center"/>
            <w:hideMark/>
          </w:tcPr>
          <w:p w14:paraId="0EE14E71"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869" w:type="dxa"/>
            <w:shd w:val="clear" w:color="auto" w:fill="auto"/>
            <w:vAlign w:val="center"/>
            <w:hideMark/>
          </w:tcPr>
          <w:p w14:paraId="748AEC63"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869" w:type="dxa"/>
            <w:shd w:val="clear" w:color="auto" w:fill="auto"/>
            <w:vAlign w:val="center"/>
            <w:hideMark/>
          </w:tcPr>
          <w:p w14:paraId="109B79AB"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834" w:type="dxa"/>
            <w:shd w:val="clear" w:color="auto" w:fill="auto"/>
            <w:vAlign w:val="center"/>
            <w:hideMark/>
          </w:tcPr>
          <w:p w14:paraId="37975795"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020" w:type="dxa"/>
            <w:shd w:val="clear" w:color="auto" w:fill="auto"/>
            <w:vAlign w:val="center"/>
            <w:hideMark/>
          </w:tcPr>
          <w:p w14:paraId="4407CD64" w14:textId="77777777" w:rsidR="00C555EB" w:rsidRPr="00527D5B" w:rsidRDefault="00C555EB" w:rsidP="00C555E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bl>
    <w:p w14:paraId="3292D725" w14:textId="77777777" w:rsidR="00D7282A" w:rsidRPr="00527D5B" w:rsidRDefault="00D7282A" w:rsidP="0008789D">
      <w:pPr>
        <w:spacing w:before="240"/>
        <w:jc w:val="center"/>
        <w:rPr>
          <w:rFonts w:ascii="Franklin Gothic Book" w:hAnsi="Franklin Gothic Book"/>
        </w:rPr>
      </w:pPr>
      <w:r w:rsidRPr="00527D5B">
        <w:rPr>
          <w:rFonts w:ascii="Franklin Gothic Book" w:hAnsi="Franklin Gothic Book"/>
          <w:b/>
        </w:rPr>
        <w:t xml:space="preserve">Почему Вы бы НЕ поддержали кандидата-женщину? </w:t>
      </w:r>
      <w:r w:rsidRPr="00527D5B">
        <w:rPr>
          <w:rFonts w:ascii="Franklin Gothic Book" w:hAnsi="Franklin Gothic Book"/>
          <w:i/>
        </w:rPr>
        <w:t>(открытый вопрос, не более 2-х ответов, % от тех, сказал, что проголосовал бы за мужчину, сентябрь 2017)</w:t>
      </w:r>
      <w:r w:rsidRPr="00527D5B">
        <w:rPr>
          <w:rFonts w:ascii="Franklin Gothic Book" w:hAnsi="Franklin Gothic Book"/>
          <w:b/>
        </w:rPr>
        <w:br/>
      </w:r>
      <w:r w:rsidRPr="00527D5B">
        <w:rPr>
          <w:rFonts w:ascii="Franklin Gothic Book" w:hAnsi="Franklin Gothic Book"/>
        </w:rPr>
        <w:t xml:space="preserve">Опубликовано на сайте ВЦИОМ, URL: </w:t>
      </w:r>
      <w:hyperlink r:id="rId124" w:history="1">
        <w:r w:rsidRPr="00527D5B">
          <w:rPr>
            <w:rStyle w:val="a4"/>
            <w:rFonts w:ascii="Franklin Gothic Book" w:hAnsi="Franklin Gothic Book"/>
          </w:rPr>
          <w:t>https://wciom.ru/index.php?id=236&amp;uid=3620</w:t>
        </w:r>
      </w:hyperlink>
      <w:r w:rsidRPr="00527D5B">
        <w:rPr>
          <w:rFonts w:ascii="Franklin Gothic Book" w:hAnsi="Franklin Gothic Book"/>
        </w:rPr>
        <w:t xml:space="preserve"> </w:t>
      </w:r>
    </w:p>
    <w:tbl>
      <w:tblPr>
        <w:tblW w:w="6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0"/>
        <w:gridCol w:w="960"/>
      </w:tblGrid>
      <w:tr w:rsidR="00D7282A" w:rsidRPr="00527D5B" w14:paraId="50488E14" w14:textId="77777777" w:rsidTr="0008789D">
        <w:trPr>
          <w:trHeight w:val="57"/>
          <w:jc w:val="center"/>
        </w:trPr>
        <w:tc>
          <w:tcPr>
            <w:tcW w:w="5800" w:type="dxa"/>
            <w:shd w:val="clear" w:color="auto" w:fill="auto"/>
            <w:vAlign w:val="center"/>
            <w:hideMark/>
          </w:tcPr>
          <w:p w14:paraId="46546468" w14:textId="77777777" w:rsidR="00D7282A" w:rsidRPr="00527D5B" w:rsidRDefault="00D7282A" w:rsidP="005A060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 женское это дело</w:t>
            </w:r>
          </w:p>
        </w:tc>
        <w:tc>
          <w:tcPr>
            <w:tcW w:w="960" w:type="dxa"/>
            <w:shd w:val="clear" w:color="auto" w:fill="auto"/>
            <w:vAlign w:val="center"/>
            <w:hideMark/>
          </w:tcPr>
          <w:p w14:paraId="2E9CCBF0" w14:textId="77777777" w:rsidR="00D7282A" w:rsidRPr="00527D5B" w:rsidRDefault="00D7282A"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r>
      <w:tr w:rsidR="00D7282A" w:rsidRPr="00527D5B" w14:paraId="4C225E77" w14:textId="77777777" w:rsidTr="0008789D">
        <w:trPr>
          <w:trHeight w:val="57"/>
          <w:jc w:val="center"/>
        </w:trPr>
        <w:tc>
          <w:tcPr>
            <w:tcW w:w="5800" w:type="dxa"/>
            <w:shd w:val="clear" w:color="auto" w:fill="auto"/>
            <w:vAlign w:val="center"/>
            <w:hideMark/>
          </w:tcPr>
          <w:p w14:paraId="0A7F7195" w14:textId="77777777" w:rsidR="00D7282A" w:rsidRPr="00527D5B" w:rsidRDefault="00D7282A" w:rsidP="005A060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Женщины слабее</w:t>
            </w:r>
          </w:p>
        </w:tc>
        <w:tc>
          <w:tcPr>
            <w:tcW w:w="960" w:type="dxa"/>
            <w:shd w:val="clear" w:color="auto" w:fill="auto"/>
            <w:vAlign w:val="center"/>
            <w:hideMark/>
          </w:tcPr>
          <w:p w14:paraId="56350C36" w14:textId="77777777" w:rsidR="00D7282A" w:rsidRPr="00527D5B" w:rsidRDefault="00D7282A"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r>
      <w:tr w:rsidR="00D7282A" w:rsidRPr="00527D5B" w14:paraId="5F7644E9" w14:textId="77777777" w:rsidTr="0008789D">
        <w:trPr>
          <w:trHeight w:val="57"/>
          <w:jc w:val="center"/>
        </w:trPr>
        <w:tc>
          <w:tcPr>
            <w:tcW w:w="5800" w:type="dxa"/>
            <w:shd w:val="clear" w:color="auto" w:fill="auto"/>
            <w:vAlign w:val="center"/>
            <w:hideMark/>
          </w:tcPr>
          <w:p w14:paraId="5D8ED5D1" w14:textId="77777777" w:rsidR="00D7282A" w:rsidRPr="00527D5B" w:rsidRDefault="00D7282A" w:rsidP="005A060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Женщины должны заниматься семьей, детьми</w:t>
            </w:r>
          </w:p>
        </w:tc>
        <w:tc>
          <w:tcPr>
            <w:tcW w:w="960" w:type="dxa"/>
            <w:shd w:val="clear" w:color="auto" w:fill="auto"/>
            <w:vAlign w:val="center"/>
            <w:hideMark/>
          </w:tcPr>
          <w:p w14:paraId="4BADA3EB" w14:textId="77777777" w:rsidR="00D7282A" w:rsidRPr="00527D5B" w:rsidRDefault="00D7282A"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r>
      <w:tr w:rsidR="00D7282A" w:rsidRPr="00527D5B" w14:paraId="174B0BBC" w14:textId="77777777" w:rsidTr="0008789D">
        <w:trPr>
          <w:trHeight w:val="57"/>
          <w:jc w:val="center"/>
        </w:trPr>
        <w:tc>
          <w:tcPr>
            <w:tcW w:w="5800" w:type="dxa"/>
            <w:shd w:val="clear" w:color="auto" w:fill="auto"/>
            <w:vAlign w:val="center"/>
            <w:hideMark/>
          </w:tcPr>
          <w:p w14:paraId="573E96FA" w14:textId="77777777" w:rsidR="00D7282A" w:rsidRPr="00527D5B" w:rsidRDefault="00D7282A" w:rsidP="005A060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 женщин другой склад ума</w:t>
            </w:r>
          </w:p>
        </w:tc>
        <w:tc>
          <w:tcPr>
            <w:tcW w:w="960" w:type="dxa"/>
            <w:shd w:val="clear" w:color="auto" w:fill="auto"/>
            <w:vAlign w:val="center"/>
            <w:hideMark/>
          </w:tcPr>
          <w:p w14:paraId="1732EA16" w14:textId="77777777" w:rsidR="00D7282A" w:rsidRPr="00527D5B" w:rsidRDefault="00D7282A"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r>
      <w:tr w:rsidR="00D7282A" w:rsidRPr="00527D5B" w14:paraId="7D88EEB8" w14:textId="77777777" w:rsidTr="0008789D">
        <w:trPr>
          <w:trHeight w:val="57"/>
          <w:jc w:val="center"/>
        </w:trPr>
        <w:tc>
          <w:tcPr>
            <w:tcW w:w="5800" w:type="dxa"/>
            <w:shd w:val="clear" w:color="auto" w:fill="auto"/>
            <w:vAlign w:val="center"/>
            <w:hideMark/>
          </w:tcPr>
          <w:p w14:paraId="350DF88D" w14:textId="77777777" w:rsidR="00D7282A" w:rsidRPr="00527D5B" w:rsidRDefault="00D7282A" w:rsidP="005A060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Женщины более эмоциональны, субъективны</w:t>
            </w:r>
          </w:p>
        </w:tc>
        <w:tc>
          <w:tcPr>
            <w:tcW w:w="960" w:type="dxa"/>
            <w:shd w:val="clear" w:color="auto" w:fill="auto"/>
            <w:vAlign w:val="center"/>
            <w:hideMark/>
          </w:tcPr>
          <w:p w14:paraId="7404F71C" w14:textId="77777777" w:rsidR="00D7282A" w:rsidRPr="00527D5B" w:rsidRDefault="00D7282A"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r>
      <w:tr w:rsidR="00D7282A" w:rsidRPr="00527D5B" w14:paraId="1313CBE4" w14:textId="77777777" w:rsidTr="0008789D">
        <w:trPr>
          <w:trHeight w:val="57"/>
          <w:jc w:val="center"/>
        </w:trPr>
        <w:tc>
          <w:tcPr>
            <w:tcW w:w="5800" w:type="dxa"/>
            <w:shd w:val="clear" w:color="auto" w:fill="auto"/>
            <w:vAlign w:val="center"/>
            <w:hideMark/>
          </w:tcPr>
          <w:p w14:paraId="093B0B4C" w14:textId="77777777" w:rsidR="00D7282A" w:rsidRPr="00527D5B" w:rsidRDefault="00D7282A" w:rsidP="005A060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 доверяю женщинам</w:t>
            </w:r>
          </w:p>
        </w:tc>
        <w:tc>
          <w:tcPr>
            <w:tcW w:w="960" w:type="dxa"/>
            <w:shd w:val="clear" w:color="auto" w:fill="auto"/>
            <w:vAlign w:val="center"/>
            <w:hideMark/>
          </w:tcPr>
          <w:p w14:paraId="392D1F3A" w14:textId="77777777" w:rsidR="00D7282A" w:rsidRPr="00527D5B" w:rsidRDefault="00D7282A"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r w:rsidR="00D7282A" w:rsidRPr="00527D5B" w14:paraId="786CD3D3" w14:textId="77777777" w:rsidTr="0008789D">
        <w:trPr>
          <w:trHeight w:val="57"/>
          <w:jc w:val="center"/>
        </w:trPr>
        <w:tc>
          <w:tcPr>
            <w:tcW w:w="5800" w:type="dxa"/>
            <w:shd w:val="clear" w:color="auto" w:fill="auto"/>
            <w:vAlign w:val="center"/>
            <w:hideMark/>
          </w:tcPr>
          <w:p w14:paraId="798198CE" w14:textId="77777777" w:rsidR="00D7282A" w:rsidRPr="00527D5B" w:rsidRDefault="00D7282A" w:rsidP="005A060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Женщины более мягкие</w:t>
            </w:r>
          </w:p>
        </w:tc>
        <w:tc>
          <w:tcPr>
            <w:tcW w:w="960" w:type="dxa"/>
            <w:shd w:val="clear" w:color="auto" w:fill="auto"/>
            <w:vAlign w:val="center"/>
            <w:hideMark/>
          </w:tcPr>
          <w:p w14:paraId="7BD012C4" w14:textId="77777777" w:rsidR="00D7282A" w:rsidRPr="00527D5B" w:rsidRDefault="00D7282A"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D7282A" w:rsidRPr="00527D5B" w14:paraId="3FCE1A00" w14:textId="77777777" w:rsidTr="0008789D">
        <w:trPr>
          <w:trHeight w:val="57"/>
          <w:jc w:val="center"/>
        </w:trPr>
        <w:tc>
          <w:tcPr>
            <w:tcW w:w="5800" w:type="dxa"/>
            <w:shd w:val="clear" w:color="auto" w:fill="auto"/>
            <w:vAlign w:val="center"/>
            <w:hideMark/>
          </w:tcPr>
          <w:p w14:paraId="020731C7" w14:textId="77777777" w:rsidR="00D7282A" w:rsidRPr="00527D5B" w:rsidRDefault="00D7282A" w:rsidP="005A060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Женщины на справятся</w:t>
            </w:r>
          </w:p>
        </w:tc>
        <w:tc>
          <w:tcPr>
            <w:tcW w:w="960" w:type="dxa"/>
            <w:shd w:val="clear" w:color="auto" w:fill="auto"/>
            <w:vAlign w:val="center"/>
            <w:hideMark/>
          </w:tcPr>
          <w:p w14:paraId="690D56F6" w14:textId="77777777" w:rsidR="00D7282A" w:rsidRPr="00527D5B" w:rsidRDefault="00D7282A"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r w:rsidR="00D7282A" w:rsidRPr="00527D5B" w14:paraId="25423DA1" w14:textId="77777777" w:rsidTr="0008789D">
        <w:trPr>
          <w:trHeight w:val="57"/>
          <w:jc w:val="center"/>
        </w:trPr>
        <w:tc>
          <w:tcPr>
            <w:tcW w:w="5800" w:type="dxa"/>
            <w:shd w:val="clear" w:color="auto" w:fill="auto"/>
            <w:vAlign w:val="center"/>
            <w:hideMark/>
          </w:tcPr>
          <w:p w14:paraId="60C83B6E" w14:textId="77777777" w:rsidR="00D7282A" w:rsidRPr="00527D5B" w:rsidRDefault="00D7282A" w:rsidP="005A060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Всегда у власти были мужчины</w:t>
            </w:r>
          </w:p>
        </w:tc>
        <w:tc>
          <w:tcPr>
            <w:tcW w:w="960" w:type="dxa"/>
            <w:shd w:val="clear" w:color="auto" w:fill="auto"/>
            <w:vAlign w:val="center"/>
            <w:hideMark/>
          </w:tcPr>
          <w:p w14:paraId="7C9CC519" w14:textId="77777777" w:rsidR="00D7282A" w:rsidRPr="00527D5B" w:rsidRDefault="00D7282A"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D7282A" w:rsidRPr="00527D5B" w14:paraId="1EAFA678" w14:textId="77777777" w:rsidTr="0008789D">
        <w:trPr>
          <w:trHeight w:val="57"/>
          <w:jc w:val="center"/>
        </w:trPr>
        <w:tc>
          <w:tcPr>
            <w:tcW w:w="5800" w:type="dxa"/>
            <w:shd w:val="clear" w:color="auto" w:fill="auto"/>
            <w:vAlign w:val="center"/>
            <w:hideMark/>
          </w:tcPr>
          <w:p w14:paraId="7943128A" w14:textId="77777777" w:rsidR="00D7282A" w:rsidRPr="00527D5B" w:rsidRDefault="00D7282A" w:rsidP="005A060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Пока у нас нет женщин, способных управлять страной</w:t>
            </w:r>
          </w:p>
        </w:tc>
        <w:tc>
          <w:tcPr>
            <w:tcW w:w="960" w:type="dxa"/>
            <w:shd w:val="clear" w:color="auto" w:fill="auto"/>
            <w:vAlign w:val="center"/>
            <w:hideMark/>
          </w:tcPr>
          <w:p w14:paraId="1D2B3C29" w14:textId="77777777" w:rsidR="00D7282A" w:rsidRPr="00527D5B" w:rsidRDefault="00D7282A"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D7282A" w:rsidRPr="00527D5B" w14:paraId="72AB6F21" w14:textId="77777777" w:rsidTr="0008789D">
        <w:trPr>
          <w:trHeight w:val="57"/>
          <w:jc w:val="center"/>
        </w:trPr>
        <w:tc>
          <w:tcPr>
            <w:tcW w:w="5800" w:type="dxa"/>
            <w:shd w:val="clear" w:color="auto" w:fill="auto"/>
            <w:vAlign w:val="center"/>
            <w:hideMark/>
          </w:tcPr>
          <w:p w14:paraId="53921E90" w14:textId="77777777" w:rsidR="00D7282A" w:rsidRPr="00527D5B" w:rsidRDefault="00D7282A" w:rsidP="005A060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Мужчины более компетентны</w:t>
            </w:r>
          </w:p>
        </w:tc>
        <w:tc>
          <w:tcPr>
            <w:tcW w:w="960" w:type="dxa"/>
            <w:shd w:val="clear" w:color="auto" w:fill="auto"/>
            <w:vAlign w:val="center"/>
            <w:hideMark/>
          </w:tcPr>
          <w:p w14:paraId="27AB5367" w14:textId="77777777" w:rsidR="00D7282A" w:rsidRPr="00527D5B" w:rsidRDefault="00D7282A"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D7282A" w:rsidRPr="00527D5B" w14:paraId="702A29B7" w14:textId="77777777" w:rsidTr="0008789D">
        <w:trPr>
          <w:trHeight w:val="57"/>
          <w:jc w:val="center"/>
        </w:trPr>
        <w:tc>
          <w:tcPr>
            <w:tcW w:w="5800" w:type="dxa"/>
            <w:shd w:val="clear" w:color="auto" w:fill="auto"/>
            <w:vAlign w:val="center"/>
            <w:hideMark/>
          </w:tcPr>
          <w:p w14:paraId="35D34797" w14:textId="77777777" w:rsidR="00D7282A" w:rsidRPr="00527D5B" w:rsidRDefault="00D7282A" w:rsidP="005A060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Мужская солидарность</w:t>
            </w:r>
          </w:p>
        </w:tc>
        <w:tc>
          <w:tcPr>
            <w:tcW w:w="960" w:type="dxa"/>
            <w:shd w:val="clear" w:color="auto" w:fill="auto"/>
            <w:vAlign w:val="center"/>
            <w:hideMark/>
          </w:tcPr>
          <w:p w14:paraId="056E366A" w14:textId="77777777" w:rsidR="00D7282A" w:rsidRPr="00527D5B" w:rsidRDefault="00D7282A"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D7282A" w:rsidRPr="00527D5B" w14:paraId="647D139D" w14:textId="77777777" w:rsidTr="0008789D">
        <w:trPr>
          <w:trHeight w:val="57"/>
          <w:jc w:val="center"/>
        </w:trPr>
        <w:tc>
          <w:tcPr>
            <w:tcW w:w="5800" w:type="dxa"/>
            <w:shd w:val="clear" w:color="auto" w:fill="auto"/>
            <w:vAlign w:val="center"/>
            <w:hideMark/>
          </w:tcPr>
          <w:p w14:paraId="1C8F4DF0" w14:textId="77777777" w:rsidR="00D7282A" w:rsidRPr="00527D5B" w:rsidRDefault="00D7282A" w:rsidP="005A060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Женщины сильнее теряют голову от власти</w:t>
            </w:r>
          </w:p>
        </w:tc>
        <w:tc>
          <w:tcPr>
            <w:tcW w:w="960" w:type="dxa"/>
            <w:shd w:val="clear" w:color="auto" w:fill="auto"/>
            <w:vAlign w:val="center"/>
            <w:hideMark/>
          </w:tcPr>
          <w:p w14:paraId="40ADBECA" w14:textId="77777777" w:rsidR="00D7282A" w:rsidRPr="00527D5B" w:rsidRDefault="00D7282A"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D7282A" w:rsidRPr="00527D5B" w14:paraId="64A0DE10" w14:textId="77777777" w:rsidTr="0008789D">
        <w:trPr>
          <w:trHeight w:val="57"/>
          <w:jc w:val="center"/>
        </w:trPr>
        <w:tc>
          <w:tcPr>
            <w:tcW w:w="5800" w:type="dxa"/>
            <w:shd w:val="clear" w:color="auto" w:fill="auto"/>
            <w:vAlign w:val="center"/>
            <w:hideMark/>
          </w:tcPr>
          <w:p w14:paraId="2D664BC6" w14:textId="77777777" w:rsidR="00D7282A" w:rsidRPr="00527D5B" w:rsidRDefault="00D7282A" w:rsidP="005A060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Другое</w:t>
            </w:r>
          </w:p>
        </w:tc>
        <w:tc>
          <w:tcPr>
            <w:tcW w:w="960" w:type="dxa"/>
            <w:shd w:val="clear" w:color="auto" w:fill="auto"/>
            <w:vAlign w:val="center"/>
            <w:hideMark/>
          </w:tcPr>
          <w:p w14:paraId="4875A752" w14:textId="77777777" w:rsidR="00D7282A" w:rsidRPr="00527D5B" w:rsidRDefault="00D7282A"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D7282A" w:rsidRPr="00527D5B" w14:paraId="70DA9683" w14:textId="77777777" w:rsidTr="0008789D">
        <w:trPr>
          <w:trHeight w:val="57"/>
          <w:jc w:val="center"/>
        </w:trPr>
        <w:tc>
          <w:tcPr>
            <w:tcW w:w="5800" w:type="dxa"/>
            <w:shd w:val="clear" w:color="auto" w:fill="auto"/>
            <w:vAlign w:val="center"/>
            <w:hideMark/>
          </w:tcPr>
          <w:p w14:paraId="0A73ED86" w14:textId="77777777" w:rsidR="00D7282A" w:rsidRPr="00527D5B" w:rsidRDefault="00D7282A" w:rsidP="005A060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1C6BDBC3" w14:textId="77777777" w:rsidR="00D7282A" w:rsidRPr="00527D5B" w:rsidRDefault="00D7282A"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r>
    </w:tbl>
    <w:p w14:paraId="0CCD1528" w14:textId="77777777" w:rsidR="00D7282A" w:rsidRPr="00527D5B" w:rsidRDefault="00D7282A" w:rsidP="0008789D">
      <w:pPr>
        <w:spacing w:before="240" w:after="120" w:line="240" w:lineRule="auto"/>
        <w:jc w:val="center"/>
        <w:rPr>
          <w:rFonts w:ascii="Franklin Gothic Book" w:hAnsi="Franklin Gothic Book"/>
        </w:rPr>
      </w:pPr>
      <w:r w:rsidRPr="00527D5B">
        <w:rPr>
          <w:rFonts w:ascii="Franklin Gothic Book" w:hAnsi="Franklin Gothic Book"/>
          <w:b/>
        </w:rPr>
        <w:t xml:space="preserve">Почему Вы бы поддержали кандидата-женщину? </w:t>
      </w:r>
      <w:r w:rsidRPr="00527D5B">
        <w:rPr>
          <w:rFonts w:ascii="Franklin Gothic Book" w:hAnsi="Franklin Gothic Book"/>
          <w:i/>
        </w:rPr>
        <w:t>(открытый вопрос, не более 2-х ответов, % от тех, сказал, что проголосовал бы за женщину, сентябрь 2017)</w:t>
      </w:r>
      <w:r w:rsidRPr="00527D5B">
        <w:rPr>
          <w:rFonts w:ascii="Franklin Gothic Book" w:hAnsi="Franklin Gothic Book"/>
          <w:b/>
        </w:rPr>
        <w:br/>
      </w:r>
      <w:r w:rsidRPr="00527D5B">
        <w:rPr>
          <w:rFonts w:ascii="Franklin Gothic Book" w:hAnsi="Franklin Gothic Book"/>
        </w:rPr>
        <w:t xml:space="preserve">Опубликовано на сайте ВЦИОМ, URL: </w:t>
      </w:r>
      <w:hyperlink r:id="rId125" w:history="1">
        <w:r w:rsidRPr="00527D5B">
          <w:rPr>
            <w:rStyle w:val="a4"/>
            <w:rFonts w:ascii="Franklin Gothic Book" w:hAnsi="Franklin Gothic Book"/>
          </w:rPr>
          <w:t>https://wciom.ru/index.php?id=236&amp;uid=3620</w:t>
        </w:r>
      </w:hyperlink>
      <w:r w:rsidRPr="00527D5B">
        <w:rPr>
          <w:rFonts w:ascii="Franklin Gothic Book" w:hAnsi="Franklin Gothic Book"/>
        </w:rPr>
        <w:t xml:space="preserve"> </w:t>
      </w:r>
    </w:p>
    <w:tbl>
      <w:tblPr>
        <w:tblW w:w="7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0"/>
        <w:gridCol w:w="960"/>
      </w:tblGrid>
      <w:tr w:rsidR="00D7282A" w:rsidRPr="00527D5B" w14:paraId="29485FAA" w14:textId="77777777" w:rsidTr="00D7282A">
        <w:trPr>
          <w:trHeight w:val="20"/>
          <w:jc w:val="center"/>
        </w:trPr>
        <w:tc>
          <w:tcPr>
            <w:tcW w:w="7030" w:type="dxa"/>
            <w:shd w:val="clear" w:color="auto" w:fill="auto"/>
            <w:vAlign w:val="center"/>
            <w:hideMark/>
          </w:tcPr>
          <w:p w14:paraId="32B152DC" w14:textId="77777777" w:rsidR="00D7282A" w:rsidRPr="00527D5B" w:rsidRDefault="00D7282A" w:rsidP="00D7282A">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Для разнообразия, вдруг у женщины получится лучше</w:t>
            </w:r>
          </w:p>
        </w:tc>
        <w:tc>
          <w:tcPr>
            <w:tcW w:w="960" w:type="dxa"/>
            <w:shd w:val="clear" w:color="auto" w:fill="auto"/>
            <w:vAlign w:val="center"/>
            <w:hideMark/>
          </w:tcPr>
          <w:p w14:paraId="57C485A8"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r>
      <w:tr w:rsidR="00D7282A" w:rsidRPr="00527D5B" w14:paraId="610AC00B" w14:textId="77777777" w:rsidTr="00D7282A">
        <w:trPr>
          <w:trHeight w:val="20"/>
          <w:jc w:val="center"/>
        </w:trPr>
        <w:tc>
          <w:tcPr>
            <w:tcW w:w="7030" w:type="dxa"/>
            <w:shd w:val="clear" w:color="auto" w:fill="auto"/>
            <w:vAlign w:val="center"/>
            <w:hideMark/>
          </w:tcPr>
          <w:p w14:paraId="588ACA3C" w14:textId="77777777" w:rsidR="00D7282A" w:rsidRPr="00527D5B" w:rsidRDefault="00D7282A" w:rsidP="00D7282A">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Женщины более миролюбивы</w:t>
            </w:r>
          </w:p>
        </w:tc>
        <w:tc>
          <w:tcPr>
            <w:tcW w:w="960" w:type="dxa"/>
            <w:shd w:val="clear" w:color="auto" w:fill="auto"/>
            <w:vAlign w:val="center"/>
            <w:hideMark/>
          </w:tcPr>
          <w:p w14:paraId="5F7D3297"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r>
      <w:tr w:rsidR="00D7282A" w:rsidRPr="00527D5B" w14:paraId="5691DD3C" w14:textId="77777777" w:rsidTr="00D7282A">
        <w:trPr>
          <w:trHeight w:val="20"/>
          <w:jc w:val="center"/>
        </w:trPr>
        <w:tc>
          <w:tcPr>
            <w:tcW w:w="7030" w:type="dxa"/>
            <w:shd w:val="clear" w:color="auto" w:fill="auto"/>
            <w:vAlign w:val="center"/>
            <w:hideMark/>
          </w:tcPr>
          <w:p w14:paraId="74764321" w14:textId="77777777" w:rsidR="00D7282A" w:rsidRPr="00527D5B" w:rsidRDefault="00D7282A" w:rsidP="00D7282A">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Женщины более практичны, рассудительны</w:t>
            </w:r>
          </w:p>
        </w:tc>
        <w:tc>
          <w:tcPr>
            <w:tcW w:w="960" w:type="dxa"/>
            <w:shd w:val="clear" w:color="auto" w:fill="auto"/>
            <w:vAlign w:val="center"/>
            <w:hideMark/>
          </w:tcPr>
          <w:p w14:paraId="77FA40B8"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r>
      <w:tr w:rsidR="00D7282A" w:rsidRPr="00527D5B" w14:paraId="259CC04E" w14:textId="77777777" w:rsidTr="00D7282A">
        <w:trPr>
          <w:trHeight w:val="20"/>
          <w:jc w:val="center"/>
        </w:trPr>
        <w:tc>
          <w:tcPr>
            <w:tcW w:w="7030" w:type="dxa"/>
            <w:shd w:val="clear" w:color="auto" w:fill="auto"/>
            <w:vAlign w:val="center"/>
            <w:hideMark/>
          </w:tcPr>
          <w:p w14:paraId="34E13385" w14:textId="77777777" w:rsidR="00D7282A" w:rsidRPr="00527D5B" w:rsidRDefault="00D7282A" w:rsidP="00D7282A">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Женщины стали бы больше внимания уделять внутренней политике</w:t>
            </w:r>
          </w:p>
        </w:tc>
        <w:tc>
          <w:tcPr>
            <w:tcW w:w="960" w:type="dxa"/>
            <w:shd w:val="clear" w:color="auto" w:fill="auto"/>
            <w:vAlign w:val="center"/>
            <w:hideMark/>
          </w:tcPr>
          <w:p w14:paraId="3E823E4C"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D7282A" w:rsidRPr="00527D5B" w14:paraId="7C32BC54" w14:textId="77777777" w:rsidTr="00D7282A">
        <w:trPr>
          <w:trHeight w:val="20"/>
          <w:jc w:val="center"/>
        </w:trPr>
        <w:tc>
          <w:tcPr>
            <w:tcW w:w="7030" w:type="dxa"/>
            <w:shd w:val="clear" w:color="auto" w:fill="auto"/>
            <w:vAlign w:val="center"/>
            <w:hideMark/>
          </w:tcPr>
          <w:p w14:paraId="098A29E2" w14:textId="77777777" w:rsidR="00D7282A" w:rsidRPr="00527D5B" w:rsidRDefault="00D7282A" w:rsidP="00D7282A">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Женщины более сочувствующие, внимательные</w:t>
            </w:r>
          </w:p>
        </w:tc>
        <w:tc>
          <w:tcPr>
            <w:tcW w:w="960" w:type="dxa"/>
            <w:shd w:val="clear" w:color="auto" w:fill="auto"/>
            <w:vAlign w:val="center"/>
            <w:hideMark/>
          </w:tcPr>
          <w:p w14:paraId="147589C3"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D7282A" w:rsidRPr="00527D5B" w14:paraId="3449E7DC" w14:textId="77777777" w:rsidTr="00D7282A">
        <w:trPr>
          <w:trHeight w:val="20"/>
          <w:jc w:val="center"/>
        </w:trPr>
        <w:tc>
          <w:tcPr>
            <w:tcW w:w="7030" w:type="dxa"/>
            <w:shd w:val="clear" w:color="auto" w:fill="auto"/>
            <w:vAlign w:val="center"/>
            <w:hideMark/>
          </w:tcPr>
          <w:p w14:paraId="416FCF16" w14:textId="77777777" w:rsidR="00D7282A" w:rsidRPr="00527D5B" w:rsidRDefault="00D7282A" w:rsidP="00D7282A">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Женщины умнее</w:t>
            </w:r>
          </w:p>
        </w:tc>
        <w:tc>
          <w:tcPr>
            <w:tcW w:w="960" w:type="dxa"/>
            <w:shd w:val="clear" w:color="auto" w:fill="auto"/>
            <w:vAlign w:val="center"/>
            <w:hideMark/>
          </w:tcPr>
          <w:p w14:paraId="79686079"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D7282A" w:rsidRPr="00527D5B" w14:paraId="5B78573B" w14:textId="77777777" w:rsidTr="00D7282A">
        <w:trPr>
          <w:trHeight w:val="20"/>
          <w:jc w:val="center"/>
        </w:trPr>
        <w:tc>
          <w:tcPr>
            <w:tcW w:w="7030" w:type="dxa"/>
            <w:shd w:val="clear" w:color="auto" w:fill="auto"/>
            <w:vAlign w:val="center"/>
            <w:hideMark/>
          </w:tcPr>
          <w:p w14:paraId="1250BDF6" w14:textId="77777777" w:rsidR="00D7282A" w:rsidRPr="00527D5B" w:rsidRDefault="00D7282A" w:rsidP="00D7282A">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Женщины более хозяйственные</w:t>
            </w:r>
          </w:p>
        </w:tc>
        <w:tc>
          <w:tcPr>
            <w:tcW w:w="960" w:type="dxa"/>
            <w:shd w:val="clear" w:color="auto" w:fill="auto"/>
            <w:vAlign w:val="center"/>
            <w:hideMark/>
          </w:tcPr>
          <w:p w14:paraId="3E945471"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r w:rsidR="00D7282A" w:rsidRPr="00527D5B" w14:paraId="72A81808" w14:textId="77777777" w:rsidTr="00D7282A">
        <w:trPr>
          <w:trHeight w:val="20"/>
          <w:jc w:val="center"/>
        </w:trPr>
        <w:tc>
          <w:tcPr>
            <w:tcW w:w="7030" w:type="dxa"/>
            <w:shd w:val="clear" w:color="auto" w:fill="auto"/>
            <w:vAlign w:val="center"/>
            <w:hideMark/>
          </w:tcPr>
          <w:p w14:paraId="32B746A7" w14:textId="77777777" w:rsidR="00D7282A" w:rsidRPr="00527D5B" w:rsidRDefault="00D7282A" w:rsidP="00D7282A">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Из чувства солидарности</w:t>
            </w:r>
          </w:p>
        </w:tc>
        <w:tc>
          <w:tcPr>
            <w:tcW w:w="960" w:type="dxa"/>
            <w:shd w:val="clear" w:color="auto" w:fill="auto"/>
            <w:vAlign w:val="center"/>
            <w:hideMark/>
          </w:tcPr>
          <w:p w14:paraId="3C1E54CD"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D7282A" w:rsidRPr="00527D5B" w14:paraId="54B23FB2" w14:textId="77777777" w:rsidTr="00D7282A">
        <w:trPr>
          <w:trHeight w:val="20"/>
          <w:jc w:val="center"/>
        </w:trPr>
        <w:tc>
          <w:tcPr>
            <w:tcW w:w="7030" w:type="dxa"/>
            <w:shd w:val="clear" w:color="auto" w:fill="auto"/>
            <w:vAlign w:val="center"/>
            <w:hideMark/>
          </w:tcPr>
          <w:p w14:paraId="35AEE9C3" w14:textId="77777777" w:rsidR="00D7282A" w:rsidRPr="00527D5B" w:rsidRDefault="00D7282A" w:rsidP="00D7282A">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Права женщин будут лучше защищены</w:t>
            </w:r>
          </w:p>
        </w:tc>
        <w:tc>
          <w:tcPr>
            <w:tcW w:w="960" w:type="dxa"/>
            <w:shd w:val="clear" w:color="auto" w:fill="auto"/>
            <w:vAlign w:val="center"/>
            <w:hideMark/>
          </w:tcPr>
          <w:p w14:paraId="124AA540"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D7282A" w:rsidRPr="00527D5B" w14:paraId="5D6C50FA" w14:textId="77777777" w:rsidTr="00D7282A">
        <w:trPr>
          <w:trHeight w:val="20"/>
          <w:jc w:val="center"/>
        </w:trPr>
        <w:tc>
          <w:tcPr>
            <w:tcW w:w="7030" w:type="dxa"/>
            <w:shd w:val="clear" w:color="auto" w:fill="auto"/>
            <w:vAlign w:val="center"/>
            <w:hideMark/>
          </w:tcPr>
          <w:p w14:paraId="55427963" w14:textId="77777777" w:rsidR="00D7282A" w:rsidRPr="00527D5B" w:rsidRDefault="00D7282A" w:rsidP="00D7282A">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Больше доверяю женщинам</w:t>
            </w:r>
          </w:p>
        </w:tc>
        <w:tc>
          <w:tcPr>
            <w:tcW w:w="960" w:type="dxa"/>
            <w:shd w:val="clear" w:color="auto" w:fill="auto"/>
            <w:vAlign w:val="center"/>
            <w:hideMark/>
          </w:tcPr>
          <w:p w14:paraId="7237B01E"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D7282A" w:rsidRPr="00527D5B" w14:paraId="6AF62F7C" w14:textId="77777777" w:rsidTr="00D7282A">
        <w:trPr>
          <w:trHeight w:val="20"/>
          <w:jc w:val="center"/>
        </w:trPr>
        <w:tc>
          <w:tcPr>
            <w:tcW w:w="7030" w:type="dxa"/>
            <w:shd w:val="clear" w:color="auto" w:fill="auto"/>
            <w:vAlign w:val="center"/>
            <w:hideMark/>
          </w:tcPr>
          <w:p w14:paraId="1F6B7E2F" w14:textId="77777777" w:rsidR="00D7282A" w:rsidRPr="00527D5B" w:rsidRDefault="00D7282A" w:rsidP="00D7282A">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Женщины более справедливы</w:t>
            </w:r>
          </w:p>
        </w:tc>
        <w:tc>
          <w:tcPr>
            <w:tcW w:w="960" w:type="dxa"/>
            <w:shd w:val="clear" w:color="auto" w:fill="auto"/>
            <w:vAlign w:val="center"/>
            <w:hideMark/>
          </w:tcPr>
          <w:p w14:paraId="79D4921C"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D7282A" w:rsidRPr="00527D5B" w14:paraId="464AD05D" w14:textId="77777777" w:rsidTr="00D7282A">
        <w:trPr>
          <w:trHeight w:val="20"/>
          <w:jc w:val="center"/>
        </w:trPr>
        <w:tc>
          <w:tcPr>
            <w:tcW w:w="7030" w:type="dxa"/>
            <w:shd w:val="clear" w:color="auto" w:fill="auto"/>
            <w:vAlign w:val="center"/>
            <w:hideMark/>
          </w:tcPr>
          <w:p w14:paraId="018896DF" w14:textId="77777777" w:rsidR="00D7282A" w:rsidRPr="00527D5B" w:rsidRDefault="00D7282A" w:rsidP="00D7282A">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Женщины у власти показывают отличные результаты</w:t>
            </w:r>
          </w:p>
        </w:tc>
        <w:tc>
          <w:tcPr>
            <w:tcW w:w="960" w:type="dxa"/>
            <w:shd w:val="clear" w:color="auto" w:fill="auto"/>
            <w:vAlign w:val="center"/>
            <w:hideMark/>
          </w:tcPr>
          <w:p w14:paraId="70108EFF"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D7282A" w:rsidRPr="00527D5B" w14:paraId="003EA07F" w14:textId="77777777" w:rsidTr="00D7282A">
        <w:trPr>
          <w:trHeight w:val="20"/>
          <w:jc w:val="center"/>
        </w:trPr>
        <w:tc>
          <w:tcPr>
            <w:tcW w:w="7030" w:type="dxa"/>
            <w:shd w:val="clear" w:color="auto" w:fill="auto"/>
            <w:vAlign w:val="center"/>
            <w:hideMark/>
          </w:tcPr>
          <w:p w14:paraId="3F284B3D" w14:textId="77777777" w:rsidR="00D7282A" w:rsidRPr="00527D5B" w:rsidRDefault="00D7282A" w:rsidP="00D7282A">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 женщин больше жизненного опыта, компетентности</w:t>
            </w:r>
          </w:p>
        </w:tc>
        <w:tc>
          <w:tcPr>
            <w:tcW w:w="960" w:type="dxa"/>
            <w:shd w:val="clear" w:color="auto" w:fill="auto"/>
            <w:vAlign w:val="center"/>
            <w:hideMark/>
          </w:tcPr>
          <w:p w14:paraId="07DB39A2"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D7282A" w:rsidRPr="00527D5B" w14:paraId="35964E8E" w14:textId="77777777" w:rsidTr="00D7282A">
        <w:trPr>
          <w:trHeight w:val="20"/>
          <w:jc w:val="center"/>
        </w:trPr>
        <w:tc>
          <w:tcPr>
            <w:tcW w:w="7030" w:type="dxa"/>
            <w:shd w:val="clear" w:color="auto" w:fill="auto"/>
            <w:vAlign w:val="center"/>
            <w:hideMark/>
          </w:tcPr>
          <w:p w14:paraId="7D9FD4CA" w14:textId="77777777" w:rsidR="00D7282A" w:rsidRPr="00527D5B" w:rsidRDefault="00D7282A" w:rsidP="00D7282A">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Женщины менее коррумпированы</w:t>
            </w:r>
          </w:p>
        </w:tc>
        <w:tc>
          <w:tcPr>
            <w:tcW w:w="960" w:type="dxa"/>
            <w:shd w:val="clear" w:color="auto" w:fill="auto"/>
            <w:vAlign w:val="center"/>
            <w:hideMark/>
          </w:tcPr>
          <w:p w14:paraId="77B35379"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D7282A" w:rsidRPr="00527D5B" w14:paraId="5FCCA9E4" w14:textId="77777777" w:rsidTr="00D7282A">
        <w:trPr>
          <w:trHeight w:val="20"/>
          <w:jc w:val="center"/>
        </w:trPr>
        <w:tc>
          <w:tcPr>
            <w:tcW w:w="7030" w:type="dxa"/>
            <w:shd w:val="clear" w:color="auto" w:fill="auto"/>
            <w:vAlign w:val="center"/>
            <w:hideMark/>
          </w:tcPr>
          <w:p w14:paraId="62507254" w14:textId="77777777" w:rsidR="00D7282A" w:rsidRPr="00527D5B" w:rsidRDefault="00D7282A" w:rsidP="00D7282A">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Другое</w:t>
            </w:r>
          </w:p>
        </w:tc>
        <w:tc>
          <w:tcPr>
            <w:tcW w:w="960" w:type="dxa"/>
            <w:shd w:val="clear" w:color="auto" w:fill="auto"/>
            <w:vAlign w:val="center"/>
            <w:hideMark/>
          </w:tcPr>
          <w:p w14:paraId="433EEB10"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D7282A" w:rsidRPr="00527D5B" w14:paraId="177ACB48" w14:textId="77777777" w:rsidTr="00D7282A">
        <w:trPr>
          <w:trHeight w:val="20"/>
          <w:jc w:val="center"/>
        </w:trPr>
        <w:tc>
          <w:tcPr>
            <w:tcW w:w="7030" w:type="dxa"/>
            <w:shd w:val="clear" w:color="auto" w:fill="auto"/>
            <w:vAlign w:val="center"/>
            <w:hideMark/>
          </w:tcPr>
          <w:p w14:paraId="499E6AF1" w14:textId="77777777" w:rsidR="00D7282A" w:rsidRPr="00527D5B" w:rsidRDefault="00D7282A" w:rsidP="00D7282A">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5D797498"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r>
    </w:tbl>
    <w:p w14:paraId="5CD53763" w14:textId="77777777" w:rsidR="00824F57" w:rsidRDefault="00824F57" w:rsidP="0008789D">
      <w:pPr>
        <w:spacing w:before="240" w:line="240" w:lineRule="auto"/>
        <w:jc w:val="center"/>
        <w:rPr>
          <w:rFonts w:ascii="Franklin Gothic Book" w:hAnsi="Franklin Gothic Book"/>
          <w:b/>
        </w:rPr>
      </w:pPr>
    </w:p>
    <w:p w14:paraId="7ABAAD93" w14:textId="77777777" w:rsidR="00824F57" w:rsidRDefault="00824F57">
      <w:pPr>
        <w:rPr>
          <w:rFonts w:ascii="Franklin Gothic Book" w:hAnsi="Franklin Gothic Book"/>
          <w:b/>
        </w:rPr>
      </w:pPr>
      <w:r>
        <w:rPr>
          <w:rFonts w:ascii="Franklin Gothic Book" w:hAnsi="Franklin Gothic Book"/>
          <w:b/>
        </w:rPr>
        <w:br w:type="page"/>
      </w:r>
    </w:p>
    <w:p w14:paraId="66A1CDB8" w14:textId="77777777" w:rsidR="00D7282A" w:rsidRPr="00527D5B" w:rsidRDefault="00D7282A" w:rsidP="0008789D">
      <w:pPr>
        <w:spacing w:before="240" w:line="240" w:lineRule="auto"/>
        <w:jc w:val="center"/>
        <w:rPr>
          <w:rFonts w:ascii="Franklin Gothic Book" w:hAnsi="Franklin Gothic Book"/>
        </w:rPr>
      </w:pPr>
      <w:r w:rsidRPr="00527D5B">
        <w:rPr>
          <w:rFonts w:ascii="Franklin Gothic Book" w:hAnsi="Franklin Gothic Book"/>
          <w:b/>
        </w:rPr>
        <w:t xml:space="preserve">Согласно Конституции РФ, женщины и мужчины имеют равные права. По-Вашему, насколько это утверждение соответствует или не соответствует действительности? </w:t>
      </w:r>
      <w:r w:rsidRPr="00527D5B">
        <w:rPr>
          <w:rFonts w:ascii="Franklin Gothic Book" w:hAnsi="Franklin Gothic Book"/>
          <w:b/>
        </w:rPr>
        <w:br/>
      </w:r>
      <w:r w:rsidRPr="00527D5B">
        <w:rPr>
          <w:rFonts w:ascii="Franklin Gothic Book" w:hAnsi="Franklin Gothic Book"/>
          <w:i/>
        </w:rPr>
        <w:t>(закрытый вопрос, один ответ, %, сентябрь 2017)</w:t>
      </w:r>
      <w:r w:rsidRPr="00527D5B">
        <w:rPr>
          <w:rFonts w:ascii="Franklin Gothic Book" w:hAnsi="Franklin Gothic Book"/>
          <w:i/>
        </w:rPr>
        <w:br/>
      </w:r>
      <w:r w:rsidRPr="00527D5B">
        <w:rPr>
          <w:rFonts w:ascii="Franklin Gothic Book" w:hAnsi="Franklin Gothic Book"/>
        </w:rPr>
        <w:t xml:space="preserve">Опубликовано на сайте ВЦИОМ, URL: </w:t>
      </w:r>
      <w:hyperlink r:id="rId126" w:history="1">
        <w:r w:rsidRPr="00527D5B">
          <w:rPr>
            <w:rStyle w:val="a4"/>
            <w:rFonts w:ascii="Franklin Gothic Book" w:hAnsi="Franklin Gothic Book"/>
          </w:rPr>
          <w:t>https://wciom.ru/index.php?id=236&amp;uid=3620</w:t>
        </w:r>
      </w:hyperlink>
      <w:r w:rsidRPr="00527D5B">
        <w:rPr>
          <w:rFonts w:ascii="Franklin Gothic Book" w:hAnsi="Franklin Gothic Book"/>
        </w:rPr>
        <w:t xml:space="preserve"> </w:t>
      </w:r>
    </w:p>
    <w:tbl>
      <w:tblPr>
        <w:tblW w:w="9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8"/>
        <w:gridCol w:w="1475"/>
        <w:gridCol w:w="675"/>
        <w:gridCol w:w="630"/>
        <w:gridCol w:w="806"/>
        <w:gridCol w:w="807"/>
        <w:gridCol w:w="807"/>
        <w:gridCol w:w="976"/>
        <w:gridCol w:w="1020"/>
      </w:tblGrid>
      <w:tr w:rsidR="00D7282A" w:rsidRPr="00527D5B" w14:paraId="2B382E26" w14:textId="77777777" w:rsidTr="0008789D">
        <w:trPr>
          <w:trHeight w:val="20"/>
          <w:jc w:val="center"/>
        </w:trPr>
        <w:tc>
          <w:tcPr>
            <w:tcW w:w="2608" w:type="dxa"/>
            <w:shd w:val="clear" w:color="auto" w:fill="auto"/>
            <w:vAlign w:val="center"/>
            <w:hideMark/>
          </w:tcPr>
          <w:p w14:paraId="685E0CA5" w14:textId="77777777" w:rsidR="00D7282A" w:rsidRPr="00527D5B" w:rsidRDefault="00D7282A" w:rsidP="00D7282A">
            <w:pPr>
              <w:spacing w:after="0" w:line="240" w:lineRule="auto"/>
              <w:rPr>
                <w:rFonts w:ascii="Franklin Gothic Book" w:eastAsia="Times New Roman" w:hAnsi="Franklin Gothic Book" w:cs="Times New Roman"/>
                <w:sz w:val="24"/>
                <w:szCs w:val="24"/>
                <w:lang w:eastAsia="ru-RU"/>
              </w:rPr>
            </w:pPr>
          </w:p>
        </w:tc>
        <w:tc>
          <w:tcPr>
            <w:tcW w:w="1475" w:type="dxa"/>
            <w:shd w:val="clear" w:color="auto" w:fill="auto"/>
            <w:vAlign w:val="center"/>
            <w:hideMark/>
          </w:tcPr>
          <w:p w14:paraId="7B17F8FE" w14:textId="77777777" w:rsidR="00D7282A" w:rsidRPr="00527D5B" w:rsidRDefault="00D7282A" w:rsidP="00D7282A">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Все опрошенные</w:t>
            </w:r>
          </w:p>
        </w:tc>
        <w:tc>
          <w:tcPr>
            <w:tcW w:w="675" w:type="dxa"/>
            <w:shd w:val="clear" w:color="auto" w:fill="auto"/>
            <w:vAlign w:val="center"/>
            <w:hideMark/>
          </w:tcPr>
          <w:p w14:paraId="61B82D6B" w14:textId="77777777" w:rsidR="00D7282A" w:rsidRPr="00527D5B" w:rsidRDefault="00D7282A" w:rsidP="00D7282A">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Муж</w:t>
            </w:r>
          </w:p>
        </w:tc>
        <w:tc>
          <w:tcPr>
            <w:tcW w:w="630" w:type="dxa"/>
            <w:shd w:val="clear" w:color="auto" w:fill="auto"/>
            <w:vAlign w:val="center"/>
            <w:hideMark/>
          </w:tcPr>
          <w:p w14:paraId="71B35987" w14:textId="77777777" w:rsidR="00D7282A" w:rsidRPr="00527D5B" w:rsidRDefault="00D7282A" w:rsidP="00D7282A">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Жен</w:t>
            </w:r>
          </w:p>
        </w:tc>
        <w:tc>
          <w:tcPr>
            <w:tcW w:w="806" w:type="dxa"/>
            <w:shd w:val="clear" w:color="auto" w:fill="auto"/>
            <w:vAlign w:val="center"/>
            <w:hideMark/>
          </w:tcPr>
          <w:p w14:paraId="087E9352" w14:textId="77777777" w:rsidR="00D7282A" w:rsidRPr="00527D5B" w:rsidRDefault="00D7282A" w:rsidP="00D7282A">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18-24 года</w:t>
            </w:r>
          </w:p>
        </w:tc>
        <w:tc>
          <w:tcPr>
            <w:tcW w:w="807" w:type="dxa"/>
            <w:shd w:val="clear" w:color="auto" w:fill="auto"/>
            <w:vAlign w:val="center"/>
            <w:hideMark/>
          </w:tcPr>
          <w:p w14:paraId="7AE66D41" w14:textId="77777777" w:rsidR="00D7282A" w:rsidRPr="00527D5B" w:rsidRDefault="00D7282A" w:rsidP="00D7282A">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25-34 года</w:t>
            </w:r>
          </w:p>
        </w:tc>
        <w:tc>
          <w:tcPr>
            <w:tcW w:w="807" w:type="dxa"/>
            <w:shd w:val="clear" w:color="auto" w:fill="auto"/>
            <w:vAlign w:val="center"/>
            <w:hideMark/>
          </w:tcPr>
          <w:p w14:paraId="74FA46DA" w14:textId="77777777" w:rsidR="00D7282A" w:rsidRPr="00527D5B" w:rsidRDefault="00D7282A" w:rsidP="00D7282A">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35-44 года</w:t>
            </w:r>
          </w:p>
        </w:tc>
        <w:tc>
          <w:tcPr>
            <w:tcW w:w="976" w:type="dxa"/>
            <w:shd w:val="clear" w:color="auto" w:fill="auto"/>
            <w:vAlign w:val="center"/>
            <w:hideMark/>
          </w:tcPr>
          <w:p w14:paraId="407D1D4B" w14:textId="77777777" w:rsidR="00D7282A" w:rsidRPr="00527D5B" w:rsidRDefault="00D7282A" w:rsidP="00D7282A">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45-59 лет</w:t>
            </w:r>
          </w:p>
        </w:tc>
        <w:tc>
          <w:tcPr>
            <w:tcW w:w="1020" w:type="dxa"/>
            <w:shd w:val="clear" w:color="auto" w:fill="auto"/>
            <w:vAlign w:val="center"/>
            <w:hideMark/>
          </w:tcPr>
          <w:p w14:paraId="1AD9A914" w14:textId="77777777" w:rsidR="00D7282A" w:rsidRPr="00527D5B" w:rsidRDefault="00D7282A" w:rsidP="00D7282A">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60 лет и старше</w:t>
            </w:r>
          </w:p>
        </w:tc>
      </w:tr>
      <w:tr w:rsidR="00D7282A" w:rsidRPr="00527D5B" w14:paraId="47685309" w14:textId="77777777" w:rsidTr="0008789D">
        <w:trPr>
          <w:trHeight w:val="20"/>
          <w:jc w:val="center"/>
        </w:trPr>
        <w:tc>
          <w:tcPr>
            <w:tcW w:w="2608" w:type="dxa"/>
            <w:shd w:val="clear" w:color="auto" w:fill="auto"/>
            <w:vAlign w:val="center"/>
            <w:hideMark/>
          </w:tcPr>
          <w:p w14:paraId="254F1F07" w14:textId="77777777" w:rsidR="00D7282A" w:rsidRPr="00527D5B" w:rsidRDefault="00D7282A" w:rsidP="00D7282A">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Полностью соответствует</w:t>
            </w:r>
          </w:p>
        </w:tc>
        <w:tc>
          <w:tcPr>
            <w:tcW w:w="1475" w:type="dxa"/>
            <w:shd w:val="clear" w:color="auto" w:fill="auto"/>
            <w:vAlign w:val="center"/>
            <w:hideMark/>
          </w:tcPr>
          <w:p w14:paraId="6766245C"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c>
          <w:tcPr>
            <w:tcW w:w="675" w:type="dxa"/>
            <w:shd w:val="clear" w:color="auto" w:fill="auto"/>
            <w:vAlign w:val="center"/>
            <w:hideMark/>
          </w:tcPr>
          <w:p w14:paraId="548DCEF0"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35</w:t>
            </w:r>
          </w:p>
        </w:tc>
        <w:tc>
          <w:tcPr>
            <w:tcW w:w="630" w:type="dxa"/>
            <w:shd w:val="clear" w:color="auto" w:fill="auto"/>
            <w:vAlign w:val="center"/>
            <w:hideMark/>
          </w:tcPr>
          <w:p w14:paraId="5F48AE25"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806" w:type="dxa"/>
            <w:shd w:val="clear" w:color="auto" w:fill="auto"/>
            <w:vAlign w:val="center"/>
            <w:hideMark/>
          </w:tcPr>
          <w:p w14:paraId="024D9CEF"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c>
          <w:tcPr>
            <w:tcW w:w="807" w:type="dxa"/>
            <w:shd w:val="clear" w:color="auto" w:fill="auto"/>
            <w:vAlign w:val="center"/>
            <w:hideMark/>
          </w:tcPr>
          <w:p w14:paraId="768A27FB"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c>
          <w:tcPr>
            <w:tcW w:w="807" w:type="dxa"/>
            <w:shd w:val="clear" w:color="auto" w:fill="auto"/>
            <w:vAlign w:val="center"/>
            <w:hideMark/>
          </w:tcPr>
          <w:p w14:paraId="2D2CBA01"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976" w:type="dxa"/>
            <w:shd w:val="clear" w:color="auto" w:fill="auto"/>
            <w:vAlign w:val="center"/>
            <w:hideMark/>
          </w:tcPr>
          <w:p w14:paraId="27E87F79"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c>
          <w:tcPr>
            <w:tcW w:w="1020" w:type="dxa"/>
            <w:shd w:val="clear" w:color="auto" w:fill="auto"/>
            <w:vAlign w:val="center"/>
            <w:hideMark/>
          </w:tcPr>
          <w:p w14:paraId="1D6F06E5"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r>
      <w:tr w:rsidR="00D7282A" w:rsidRPr="00527D5B" w14:paraId="500CD988" w14:textId="77777777" w:rsidTr="0008789D">
        <w:trPr>
          <w:trHeight w:val="20"/>
          <w:jc w:val="center"/>
        </w:trPr>
        <w:tc>
          <w:tcPr>
            <w:tcW w:w="2608" w:type="dxa"/>
            <w:shd w:val="clear" w:color="auto" w:fill="auto"/>
            <w:vAlign w:val="center"/>
            <w:hideMark/>
          </w:tcPr>
          <w:p w14:paraId="084663EE" w14:textId="77777777" w:rsidR="00D7282A" w:rsidRPr="00527D5B" w:rsidRDefault="00D7282A" w:rsidP="00D7282A">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соответствует</w:t>
            </w:r>
          </w:p>
        </w:tc>
        <w:tc>
          <w:tcPr>
            <w:tcW w:w="1475" w:type="dxa"/>
            <w:shd w:val="clear" w:color="auto" w:fill="auto"/>
            <w:vAlign w:val="center"/>
            <w:hideMark/>
          </w:tcPr>
          <w:p w14:paraId="0F7444E8"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c>
          <w:tcPr>
            <w:tcW w:w="675" w:type="dxa"/>
            <w:shd w:val="clear" w:color="auto" w:fill="auto"/>
            <w:vAlign w:val="center"/>
            <w:hideMark/>
          </w:tcPr>
          <w:p w14:paraId="7A842888"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630" w:type="dxa"/>
            <w:shd w:val="clear" w:color="auto" w:fill="auto"/>
            <w:vAlign w:val="center"/>
            <w:hideMark/>
          </w:tcPr>
          <w:p w14:paraId="3B13E8B6"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42</w:t>
            </w:r>
          </w:p>
        </w:tc>
        <w:tc>
          <w:tcPr>
            <w:tcW w:w="806" w:type="dxa"/>
            <w:shd w:val="clear" w:color="auto" w:fill="auto"/>
            <w:vAlign w:val="center"/>
            <w:hideMark/>
          </w:tcPr>
          <w:p w14:paraId="05D358F9"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39</w:t>
            </w:r>
          </w:p>
        </w:tc>
        <w:tc>
          <w:tcPr>
            <w:tcW w:w="807" w:type="dxa"/>
            <w:shd w:val="clear" w:color="auto" w:fill="auto"/>
            <w:vAlign w:val="center"/>
            <w:hideMark/>
          </w:tcPr>
          <w:p w14:paraId="18090D8B"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41</w:t>
            </w:r>
          </w:p>
        </w:tc>
        <w:tc>
          <w:tcPr>
            <w:tcW w:w="807" w:type="dxa"/>
            <w:shd w:val="clear" w:color="auto" w:fill="auto"/>
            <w:vAlign w:val="center"/>
            <w:hideMark/>
          </w:tcPr>
          <w:p w14:paraId="2E59531B"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43</w:t>
            </w:r>
          </w:p>
        </w:tc>
        <w:tc>
          <w:tcPr>
            <w:tcW w:w="976" w:type="dxa"/>
            <w:shd w:val="clear" w:color="auto" w:fill="auto"/>
            <w:vAlign w:val="center"/>
            <w:hideMark/>
          </w:tcPr>
          <w:p w14:paraId="33D602D5"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41</w:t>
            </w:r>
          </w:p>
        </w:tc>
        <w:tc>
          <w:tcPr>
            <w:tcW w:w="1020" w:type="dxa"/>
            <w:shd w:val="clear" w:color="auto" w:fill="auto"/>
            <w:vAlign w:val="center"/>
            <w:hideMark/>
          </w:tcPr>
          <w:p w14:paraId="34377EEB"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r>
      <w:tr w:rsidR="00D7282A" w:rsidRPr="00527D5B" w14:paraId="0377992E" w14:textId="77777777" w:rsidTr="0008789D">
        <w:trPr>
          <w:trHeight w:val="20"/>
          <w:jc w:val="center"/>
        </w:trPr>
        <w:tc>
          <w:tcPr>
            <w:tcW w:w="2608" w:type="dxa"/>
            <w:shd w:val="clear" w:color="auto" w:fill="auto"/>
            <w:vAlign w:val="center"/>
            <w:hideMark/>
          </w:tcPr>
          <w:p w14:paraId="18022048" w14:textId="77777777" w:rsidR="00D7282A" w:rsidRPr="00527D5B" w:rsidRDefault="00D7282A" w:rsidP="00D7282A">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не соответствует</w:t>
            </w:r>
          </w:p>
        </w:tc>
        <w:tc>
          <w:tcPr>
            <w:tcW w:w="1475" w:type="dxa"/>
            <w:shd w:val="clear" w:color="auto" w:fill="auto"/>
            <w:vAlign w:val="center"/>
            <w:hideMark/>
          </w:tcPr>
          <w:p w14:paraId="249D36E3"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675" w:type="dxa"/>
            <w:shd w:val="clear" w:color="auto" w:fill="auto"/>
            <w:vAlign w:val="center"/>
            <w:hideMark/>
          </w:tcPr>
          <w:p w14:paraId="3E4F55F1"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630" w:type="dxa"/>
            <w:shd w:val="clear" w:color="auto" w:fill="auto"/>
            <w:vAlign w:val="center"/>
            <w:hideMark/>
          </w:tcPr>
          <w:p w14:paraId="04A0D03A"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806" w:type="dxa"/>
            <w:shd w:val="clear" w:color="auto" w:fill="auto"/>
            <w:vAlign w:val="center"/>
            <w:hideMark/>
          </w:tcPr>
          <w:p w14:paraId="2860F419"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807" w:type="dxa"/>
            <w:shd w:val="clear" w:color="auto" w:fill="auto"/>
            <w:vAlign w:val="center"/>
            <w:hideMark/>
          </w:tcPr>
          <w:p w14:paraId="2A81314F"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807" w:type="dxa"/>
            <w:shd w:val="clear" w:color="auto" w:fill="auto"/>
            <w:vAlign w:val="center"/>
            <w:hideMark/>
          </w:tcPr>
          <w:p w14:paraId="394D6F74"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976" w:type="dxa"/>
            <w:shd w:val="clear" w:color="auto" w:fill="auto"/>
            <w:vAlign w:val="center"/>
            <w:hideMark/>
          </w:tcPr>
          <w:p w14:paraId="6AB9811E"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1020" w:type="dxa"/>
            <w:shd w:val="clear" w:color="auto" w:fill="auto"/>
            <w:vAlign w:val="center"/>
            <w:hideMark/>
          </w:tcPr>
          <w:p w14:paraId="699B3CC7"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r>
      <w:tr w:rsidR="00D7282A" w:rsidRPr="00527D5B" w14:paraId="59502A7D" w14:textId="77777777" w:rsidTr="0008789D">
        <w:trPr>
          <w:trHeight w:val="20"/>
          <w:jc w:val="center"/>
        </w:trPr>
        <w:tc>
          <w:tcPr>
            <w:tcW w:w="2608" w:type="dxa"/>
            <w:shd w:val="clear" w:color="auto" w:fill="auto"/>
            <w:vAlign w:val="center"/>
            <w:hideMark/>
          </w:tcPr>
          <w:p w14:paraId="1E3C28FE" w14:textId="77777777" w:rsidR="00D7282A" w:rsidRPr="00527D5B" w:rsidRDefault="00D7282A" w:rsidP="00D7282A">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Совсем не соответствует</w:t>
            </w:r>
          </w:p>
        </w:tc>
        <w:tc>
          <w:tcPr>
            <w:tcW w:w="1475" w:type="dxa"/>
            <w:shd w:val="clear" w:color="auto" w:fill="auto"/>
            <w:vAlign w:val="center"/>
            <w:hideMark/>
          </w:tcPr>
          <w:p w14:paraId="04FD635B"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675" w:type="dxa"/>
            <w:shd w:val="clear" w:color="auto" w:fill="auto"/>
            <w:vAlign w:val="center"/>
            <w:hideMark/>
          </w:tcPr>
          <w:p w14:paraId="07D94DB0"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630" w:type="dxa"/>
            <w:shd w:val="clear" w:color="auto" w:fill="auto"/>
            <w:vAlign w:val="center"/>
            <w:hideMark/>
          </w:tcPr>
          <w:p w14:paraId="3686122F"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806" w:type="dxa"/>
            <w:shd w:val="clear" w:color="auto" w:fill="auto"/>
            <w:vAlign w:val="center"/>
            <w:hideMark/>
          </w:tcPr>
          <w:p w14:paraId="50746639"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807" w:type="dxa"/>
            <w:shd w:val="clear" w:color="auto" w:fill="auto"/>
            <w:vAlign w:val="center"/>
            <w:hideMark/>
          </w:tcPr>
          <w:p w14:paraId="1C8267AF"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807" w:type="dxa"/>
            <w:shd w:val="clear" w:color="auto" w:fill="auto"/>
            <w:vAlign w:val="center"/>
            <w:hideMark/>
          </w:tcPr>
          <w:p w14:paraId="51D06948"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976" w:type="dxa"/>
            <w:shd w:val="clear" w:color="auto" w:fill="auto"/>
            <w:vAlign w:val="center"/>
            <w:hideMark/>
          </w:tcPr>
          <w:p w14:paraId="4363DEA6"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020" w:type="dxa"/>
            <w:shd w:val="clear" w:color="auto" w:fill="auto"/>
            <w:vAlign w:val="center"/>
            <w:hideMark/>
          </w:tcPr>
          <w:p w14:paraId="69616AEE"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D7282A" w:rsidRPr="00527D5B" w14:paraId="330FA521" w14:textId="77777777" w:rsidTr="0008789D">
        <w:trPr>
          <w:trHeight w:val="20"/>
          <w:jc w:val="center"/>
        </w:trPr>
        <w:tc>
          <w:tcPr>
            <w:tcW w:w="2608" w:type="dxa"/>
            <w:shd w:val="clear" w:color="auto" w:fill="auto"/>
            <w:vAlign w:val="center"/>
            <w:hideMark/>
          </w:tcPr>
          <w:p w14:paraId="737AEB2D" w14:textId="77777777" w:rsidR="00D7282A" w:rsidRPr="00527D5B" w:rsidRDefault="00D7282A" w:rsidP="00D7282A">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4D9D2185"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675" w:type="dxa"/>
            <w:shd w:val="clear" w:color="auto" w:fill="auto"/>
            <w:vAlign w:val="center"/>
            <w:hideMark/>
          </w:tcPr>
          <w:p w14:paraId="201BD50B"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630" w:type="dxa"/>
            <w:shd w:val="clear" w:color="auto" w:fill="auto"/>
            <w:vAlign w:val="center"/>
            <w:hideMark/>
          </w:tcPr>
          <w:p w14:paraId="66C8C5C9"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806" w:type="dxa"/>
            <w:shd w:val="clear" w:color="auto" w:fill="auto"/>
            <w:vAlign w:val="center"/>
            <w:hideMark/>
          </w:tcPr>
          <w:p w14:paraId="3F58921A"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807" w:type="dxa"/>
            <w:shd w:val="clear" w:color="auto" w:fill="auto"/>
            <w:vAlign w:val="center"/>
            <w:hideMark/>
          </w:tcPr>
          <w:p w14:paraId="43E9C05E"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807" w:type="dxa"/>
            <w:shd w:val="clear" w:color="auto" w:fill="auto"/>
            <w:vAlign w:val="center"/>
            <w:hideMark/>
          </w:tcPr>
          <w:p w14:paraId="7985B694"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976" w:type="dxa"/>
            <w:shd w:val="clear" w:color="auto" w:fill="auto"/>
            <w:vAlign w:val="center"/>
            <w:hideMark/>
          </w:tcPr>
          <w:p w14:paraId="19BA4334"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020" w:type="dxa"/>
            <w:shd w:val="clear" w:color="auto" w:fill="auto"/>
            <w:vAlign w:val="center"/>
            <w:hideMark/>
          </w:tcPr>
          <w:p w14:paraId="19B0EA0D"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bl>
    <w:p w14:paraId="7A3EA380" w14:textId="77777777" w:rsidR="00D7282A" w:rsidRPr="00527D5B" w:rsidRDefault="00D7282A" w:rsidP="0008789D">
      <w:pPr>
        <w:spacing w:before="240" w:after="120" w:line="240" w:lineRule="auto"/>
        <w:jc w:val="center"/>
        <w:rPr>
          <w:rFonts w:ascii="Franklin Gothic Book" w:hAnsi="Franklin Gothic Book"/>
        </w:rPr>
      </w:pPr>
      <w:r w:rsidRPr="00527D5B">
        <w:rPr>
          <w:rFonts w:ascii="Franklin Gothic Book" w:hAnsi="Franklin Gothic Book"/>
          <w:b/>
        </w:rPr>
        <w:t xml:space="preserve">Как Вы думаете, в современной России женщины имеют больше, столько же или меньше прав и возможностей, чем мужчины? </w:t>
      </w:r>
      <w:r w:rsidRPr="00824F57">
        <w:rPr>
          <w:rFonts w:ascii="Franklin Gothic Book" w:hAnsi="Franklin Gothic Book"/>
          <w:i/>
        </w:rPr>
        <w:t>(закрытый вопрос, один ответ)</w:t>
      </w:r>
      <w:r w:rsidRPr="00527D5B">
        <w:rPr>
          <w:rFonts w:ascii="Franklin Gothic Book" w:hAnsi="Franklin Gothic Book"/>
          <w:b/>
        </w:rPr>
        <w:br/>
      </w:r>
      <w:r w:rsidRPr="00527D5B">
        <w:rPr>
          <w:rFonts w:ascii="Franklin Gothic Book" w:hAnsi="Franklin Gothic Book"/>
        </w:rPr>
        <w:t xml:space="preserve">Опубликовано на сайте ВЦИОМ, URL: </w:t>
      </w:r>
      <w:hyperlink r:id="rId127" w:history="1">
        <w:r w:rsidRPr="00527D5B">
          <w:rPr>
            <w:rStyle w:val="a4"/>
            <w:rFonts w:ascii="Franklin Gothic Book" w:hAnsi="Franklin Gothic Book"/>
          </w:rPr>
          <w:t>https://wci</w:t>
        </w:r>
        <w:r w:rsidRPr="00527D5B">
          <w:rPr>
            <w:rStyle w:val="a4"/>
            <w:rFonts w:ascii="Franklin Gothic Book" w:hAnsi="Franklin Gothic Book"/>
            <w:lang w:val="en-US"/>
          </w:rPr>
          <w:t>om</w:t>
        </w:r>
        <w:r w:rsidRPr="00527D5B">
          <w:rPr>
            <w:rStyle w:val="a4"/>
            <w:rFonts w:ascii="Franklin Gothic Book" w:hAnsi="Franklin Gothic Book"/>
          </w:rPr>
          <w:t>.</w:t>
        </w:r>
        <w:proofErr w:type="spellStart"/>
        <w:r w:rsidRPr="00527D5B">
          <w:rPr>
            <w:rStyle w:val="a4"/>
            <w:rFonts w:ascii="Franklin Gothic Book" w:hAnsi="Franklin Gothic Book"/>
            <w:lang w:val="en-US"/>
          </w:rPr>
          <w:t>ru</w:t>
        </w:r>
        <w:proofErr w:type="spellEnd"/>
        <w:r w:rsidRPr="00527D5B">
          <w:rPr>
            <w:rStyle w:val="a4"/>
            <w:rFonts w:ascii="Franklin Gothic Book" w:hAnsi="Franklin Gothic Book"/>
          </w:rPr>
          <w:t>/</w:t>
        </w:r>
        <w:r w:rsidRPr="00527D5B">
          <w:rPr>
            <w:rStyle w:val="a4"/>
            <w:rFonts w:ascii="Franklin Gothic Book" w:hAnsi="Franklin Gothic Book"/>
            <w:lang w:val="en-US"/>
          </w:rPr>
          <w:t>index</w:t>
        </w:r>
        <w:r w:rsidRPr="00527D5B">
          <w:rPr>
            <w:rStyle w:val="a4"/>
            <w:rFonts w:ascii="Franklin Gothic Book" w:hAnsi="Franklin Gothic Book"/>
          </w:rPr>
          <w:t>.</w:t>
        </w:r>
        <w:proofErr w:type="spellStart"/>
        <w:r w:rsidRPr="00527D5B">
          <w:rPr>
            <w:rStyle w:val="a4"/>
            <w:rFonts w:ascii="Franklin Gothic Book" w:hAnsi="Franklin Gothic Book"/>
            <w:lang w:val="en-US"/>
          </w:rPr>
          <w:t>php</w:t>
        </w:r>
        <w:proofErr w:type="spellEnd"/>
        <w:r w:rsidRPr="00527D5B">
          <w:rPr>
            <w:rStyle w:val="a4"/>
            <w:rFonts w:ascii="Franklin Gothic Book" w:hAnsi="Franklin Gothic Book"/>
          </w:rPr>
          <w:t>?</w:t>
        </w:r>
        <w:r w:rsidRPr="00527D5B">
          <w:rPr>
            <w:rStyle w:val="a4"/>
            <w:rFonts w:ascii="Franklin Gothic Book" w:hAnsi="Franklin Gothic Book"/>
            <w:lang w:val="en-US"/>
          </w:rPr>
          <w:t>id</w:t>
        </w:r>
        <w:r w:rsidRPr="00527D5B">
          <w:rPr>
            <w:rStyle w:val="a4"/>
            <w:rFonts w:ascii="Franklin Gothic Book" w:hAnsi="Franklin Gothic Book"/>
          </w:rPr>
          <w:t>=236&amp;</w:t>
        </w:r>
        <w:proofErr w:type="spellStart"/>
        <w:r w:rsidRPr="00527D5B">
          <w:rPr>
            <w:rStyle w:val="a4"/>
            <w:rFonts w:ascii="Franklin Gothic Book" w:hAnsi="Franklin Gothic Book"/>
            <w:lang w:val="en-US"/>
          </w:rPr>
          <w:t>uid</w:t>
        </w:r>
        <w:proofErr w:type="spellEnd"/>
        <w:r w:rsidRPr="00527D5B">
          <w:rPr>
            <w:rStyle w:val="a4"/>
            <w:rFonts w:ascii="Franklin Gothic Book" w:hAnsi="Franklin Gothic Book"/>
          </w:rPr>
          <w:t>=2334</w:t>
        </w:r>
      </w:hyperlink>
      <w:r w:rsidRPr="00527D5B">
        <w:rPr>
          <w:rFonts w:ascii="Franklin Gothic Book" w:hAnsi="Franklin Gothic Book"/>
        </w:rPr>
        <w:t xml:space="preserve"> </w:t>
      </w:r>
    </w:p>
    <w:tbl>
      <w:tblPr>
        <w:tblW w:w="9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7"/>
        <w:gridCol w:w="960"/>
        <w:gridCol w:w="960"/>
      </w:tblGrid>
      <w:tr w:rsidR="00D7282A" w:rsidRPr="00527D5B" w14:paraId="4FA9690E" w14:textId="77777777" w:rsidTr="00D7282A">
        <w:trPr>
          <w:trHeight w:val="20"/>
          <w:jc w:val="center"/>
        </w:trPr>
        <w:tc>
          <w:tcPr>
            <w:tcW w:w="7087" w:type="dxa"/>
            <w:shd w:val="clear" w:color="auto" w:fill="auto"/>
            <w:vAlign w:val="center"/>
            <w:hideMark/>
          </w:tcPr>
          <w:p w14:paraId="50134E66" w14:textId="77777777" w:rsidR="00D7282A" w:rsidRPr="00527D5B" w:rsidRDefault="00D7282A" w:rsidP="00D7282A">
            <w:pPr>
              <w:spacing w:after="0" w:line="240" w:lineRule="auto"/>
              <w:rPr>
                <w:rFonts w:ascii="Franklin Gothic Book" w:eastAsia="Times New Roman" w:hAnsi="Franklin Gothic Book" w:cs="Times New Roman"/>
                <w:sz w:val="24"/>
                <w:szCs w:val="24"/>
                <w:lang w:eastAsia="ru-RU"/>
              </w:rPr>
            </w:pPr>
          </w:p>
        </w:tc>
        <w:tc>
          <w:tcPr>
            <w:tcW w:w="960" w:type="dxa"/>
            <w:shd w:val="clear" w:color="auto" w:fill="auto"/>
            <w:vAlign w:val="center"/>
            <w:hideMark/>
          </w:tcPr>
          <w:p w14:paraId="0FB38449" w14:textId="77777777" w:rsidR="00D7282A" w:rsidRPr="00527D5B" w:rsidRDefault="00D7282A" w:rsidP="00D7282A">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2003</w:t>
            </w:r>
          </w:p>
        </w:tc>
        <w:tc>
          <w:tcPr>
            <w:tcW w:w="960" w:type="dxa"/>
            <w:shd w:val="clear" w:color="auto" w:fill="auto"/>
            <w:vAlign w:val="center"/>
            <w:hideMark/>
          </w:tcPr>
          <w:p w14:paraId="74E6A734" w14:textId="77777777" w:rsidR="00D7282A" w:rsidRPr="00527D5B" w:rsidRDefault="00D7282A" w:rsidP="00D7282A">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2009</w:t>
            </w:r>
          </w:p>
        </w:tc>
      </w:tr>
      <w:tr w:rsidR="00D7282A" w:rsidRPr="00527D5B" w14:paraId="692B4E49" w14:textId="77777777" w:rsidTr="00D7282A">
        <w:trPr>
          <w:trHeight w:val="20"/>
          <w:jc w:val="center"/>
        </w:trPr>
        <w:tc>
          <w:tcPr>
            <w:tcW w:w="7087" w:type="dxa"/>
            <w:shd w:val="clear" w:color="auto" w:fill="auto"/>
            <w:vAlign w:val="center"/>
            <w:hideMark/>
          </w:tcPr>
          <w:p w14:paraId="31301EF8" w14:textId="77777777" w:rsidR="00D7282A" w:rsidRPr="00527D5B" w:rsidRDefault="00D7282A" w:rsidP="00D7282A">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Женщины имеют больше прав и возможностей, чем мужчины</w:t>
            </w:r>
          </w:p>
        </w:tc>
        <w:tc>
          <w:tcPr>
            <w:tcW w:w="960" w:type="dxa"/>
            <w:shd w:val="clear" w:color="auto" w:fill="auto"/>
            <w:vAlign w:val="center"/>
            <w:hideMark/>
          </w:tcPr>
          <w:p w14:paraId="1E20E49E"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960" w:type="dxa"/>
            <w:shd w:val="clear" w:color="auto" w:fill="auto"/>
            <w:vAlign w:val="center"/>
            <w:hideMark/>
          </w:tcPr>
          <w:p w14:paraId="6EEF30AD"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r>
      <w:tr w:rsidR="00D7282A" w:rsidRPr="00527D5B" w14:paraId="3C1E6606" w14:textId="77777777" w:rsidTr="00D7282A">
        <w:trPr>
          <w:trHeight w:val="20"/>
          <w:jc w:val="center"/>
        </w:trPr>
        <w:tc>
          <w:tcPr>
            <w:tcW w:w="7087" w:type="dxa"/>
            <w:shd w:val="clear" w:color="auto" w:fill="auto"/>
            <w:vAlign w:val="center"/>
            <w:hideMark/>
          </w:tcPr>
          <w:p w14:paraId="3D674706" w14:textId="77777777" w:rsidR="00D7282A" w:rsidRPr="00527D5B" w:rsidRDefault="00D7282A" w:rsidP="00D7282A">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Женщины имеют столько же прав и возможностей, сколько мужчины</w:t>
            </w:r>
          </w:p>
        </w:tc>
        <w:tc>
          <w:tcPr>
            <w:tcW w:w="960" w:type="dxa"/>
            <w:shd w:val="clear" w:color="auto" w:fill="auto"/>
            <w:vAlign w:val="center"/>
            <w:hideMark/>
          </w:tcPr>
          <w:p w14:paraId="3E1C785D"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50</w:t>
            </w:r>
          </w:p>
        </w:tc>
        <w:tc>
          <w:tcPr>
            <w:tcW w:w="960" w:type="dxa"/>
            <w:shd w:val="clear" w:color="auto" w:fill="auto"/>
            <w:vAlign w:val="center"/>
            <w:hideMark/>
          </w:tcPr>
          <w:p w14:paraId="654250B0"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58</w:t>
            </w:r>
          </w:p>
        </w:tc>
      </w:tr>
      <w:tr w:rsidR="00D7282A" w:rsidRPr="00527D5B" w14:paraId="6C008503" w14:textId="77777777" w:rsidTr="00D7282A">
        <w:trPr>
          <w:trHeight w:val="20"/>
          <w:jc w:val="center"/>
        </w:trPr>
        <w:tc>
          <w:tcPr>
            <w:tcW w:w="7087" w:type="dxa"/>
            <w:shd w:val="clear" w:color="auto" w:fill="auto"/>
            <w:vAlign w:val="center"/>
            <w:hideMark/>
          </w:tcPr>
          <w:p w14:paraId="753CD835" w14:textId="77777777" w:rsidR="00D7282A" w:rsidRPr="00527D5B" w:rsidRDefault="00D7282A" w:rsidP="00D7282A">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Женщины имеют меньше прав и возможностей, чем мужчины</w:t>
            </w:r>
          </w:p>
        </w:tc>
        <w:tc>
          <w:tcPr>
            <w:tcW w:w="960" w:type="dxa"/>
            <w:shd w:val="clear" w:color="auto" w:fill="auto"/>
            <w:vAlign w:val="center"/>
            <w:hideMark/>
          </w:tcPr>
          <w:p w14:paraId="3A3F55E7"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c>
          <w:tcPr>
            <w:tcW w:w="960" w:type="dxa"/>
            <w:shd w:val="clear" w:color="auto" w:fill="auto"/>
            <w:vAlign w:val="center"/>
            <w:hideMark/>
          </w:tcPr>
          <w:p w14:paraId="2ACF4115"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r>
      <w:tr w:rsidR="00D7282A" w:rsidRPr="00527D5B" w14:paraId="6A6A4BEE" w14:textId="77777777" w:rsidTr="00D7282A">
        <w:trPr>
          <w:trHeight w:val="20"/>
          <w:jc w:val="center"/>
        </w:trPr>
        <w:tc>
          <w:tcPr>
            <w:tcW w:w="7087" w:type="dxa"/>
            <w:shd w:val="clear" w:color="auto" w:fill="auto"/>
            <w:vAlign w:val="center"/>
            <w:hideMark/>
          </w:tcPr>
          <w:p w14:paraId="6AFBC1BE" w14:textId="77777777" w:rsidR="00D7282A" w:rsidRPr="00527D5B" w:rsidRDefault="00D7282A" w:rsidP="00D7282A">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57448764"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960" w:type="dxa"/>
            <w:shd w:val="clear" w:color="auto" w:fill="auto"/>
            <w:vAlign w:val="center"/>
            <w:hideMark/>
          </w:tcPr>
          <w:p w14:paraId="7B0ADA6C"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bl>
    <w:p w14:paraId="0AEFDC7B" w14:textId="77777777" w:rsidR="00D7282A" w:rsidRPr="00527D5B" w:rsidRDefault="00D7282A" w:rsidP="0008789D">
      <w:pPr>
        <w:spacing w:before="240" w:after="120" w:line="240" w:lineRule="auto"/>
        <w:jc w:val="center"/>
        <w:rPr>
          <w:rFonts w:ascii="Franklin Gothic Book" w:hAnsi="Franklin Gothic Book"/>
        </w:rPr>
      </w:pPr>
      <w:r w:rsidRPr="00527D5B">
        <w:rPr>
          <w:rFonts w:ascii="Franklin Gothic Book" w:hAnsi="Franklin Gothic Book"/>
          <w:b/>
        </w:rPr>
        <w:t xml:space="preserve">К кому из представителей местных органов власти Вы предпочли бы обратиться для решения своих проблем? </w:t>
      </w:r>
      <w:r w:rsidRPr="00824F57">
        <w:rPr>
          <w:rFonts w:ascii="Franklin Gothic Book" w:hAnsi="Franklin Gothic Book"/>
          <w:i/>
        </w:rPr>
        <w:t>(закрытый вопрос, один ответ)</w:t>
      </w:r>
      <w:r w:rsidRPr="00527D5B">
        <w:rPr>
          <w:rFonts w:ascii="Franklin Gothic Book" w:hAnsi="Franklin Gothic Book"/>
          <w:b/>
        </w:rPr>
        <w:br/>
      </w:r>
      <w:r w:rsidRPr="00527D5B">
        <w:rPr>
          <w:rFonts w:ascii="Franklin Gothic Book" w:hAnsi="Franklin Gothic Book"/>
        </w:rPr>
        <w:t xml:space="preserve">Опубликовано на сайте ВЦИОМ, URL: </w:t>
      </w:r>
      <w:hyperlink r:id="rId128" w:history="1">
        <w:r w:rsidRPr="00527D5B">
          <w:rPr>
            <w:rStyle w:val="a4"/>
            <w:rFonts w:ascii="Franklin Gothic Book" w:hAnsi="Franklin Gothic Book"/>
          </w:rPr>
          <w:t>https://wciom.ru/index.php?id=236&amp;uid=2334</w:t>
        </w:r>
      </w:hyperlink>
      <w:r w:rsidRPr="00527D5B">
        <w:rPr>
          <w:rFonts w:ascii="Franklin Gothic Book" w:hAnsi="Franklin Gothic Book"/>
        </w:rPr>
        <w:t xml:space="preserve"> </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5"/>
        <w:gridCol w:w="930"/>
        <w:gridCol w:w="930"/>
        <w:gridCol w:w="1182"/>
        <w:gridCol w:w="1203"/>
      </w:tblGrid>
      <w:tr w:rsidR="00D7282A" w:rsidRPr="00527D5B" w14:paraId="624E1FDA" w14:textId="77777777" w:rsidTr="00D7282A">
        <w:trPr>
          <w:trHeight w:val="20"/>
          <w:jc w:val="center"/>
        </w:trPr>
        <w:tc>
          <w:tcPr>
            <w:tcW w:w="5395" w:type="dxa"/>
            <w:vMerge w:val="restart"/>
            <w:shd w:val="clear" w:color="auto" w:fill="auto"/>
            <w:vAlign w:val="center"/>
          </w:tcPr>
          <w:p w14:paraId="2EEA0731" w14:textId="77777777" w:rsidR="00D7282A" w:rsidRPr="00527D5B" w:rsidRDefault="00D7282A" w:rsidP="00D7282A">
            <w:pPr>
              <w:spacing w:after="0" w:line="240" w:lineRule="auto"/>
              <w:rPr>
                <w:rFonts w:ascii="Franklin Gothic Book" w:eastAsia="Times New Roman" w:hAnsi="Franklin Gothic Book" w:cs="Times New Roman"/>
                <w:sz w:val="24"/>
                <w:szCs w:val="24"/>
                <w:lang w:eastAsia="ru-RU"/>
              </w:rPr>
            </w:pPr>
          </w:p>
        </w:tc>
        <w:tc>
          <w:tcPr>
            <w:tcW w:w="930" w:type="dxa"/>
            <w:vMerge w:val="restart"/>
            <w:shd w:val="clear" w:color="auto" w:fill="auto"/>
            <w:vAlign w:val="center"/>
          </w:tcPr>
          <w:p w14:paraId="6322B898" w14:textId="77777777" w:rsidR="00D7282A" w:rsidRPr="00527D5B" w:rsidRDefault="00D7282A" w:rsidP="00D7282A">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2005</w:t>
            </w:r>
          </w:p>
        </w:tc>
        <w:tc>
          <w:tcPr>
            <w:tcW w:w="930" w:type="dxa"/>
            <w:vMerge w:val="restart"/>
            <w:shd w:val="clear" w:color="auto" w:fill="auto"/>
            <w:vAlign w:val="center"/>
          </w:tcPr>
          <w:p w14:paraId="4610783C" w14:textId="77777777" w:rsidR="00D7282A" w:rsidRPr="00527D5B" w:rsidRDefault="00D7282A" w:rsidP="00D7282A">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2009</w:t>
            </w:r>
          </w:p>
        </w:tc>
        <w:tc>
          <w:tcPr>
            <w:tcW w:w="2385" w:type="dxa"/>
            <w:gridSpan w:val="2"/>
            <w:shd w:val="clear" w:color="auto" w:fill="auto"/>
            <w:vAlign w:val="center"/>
          </w:tcPr>
          <w:p w14:paraId="00E1678C" w14:textId="77777777" w:rsidR="00D7282A" w:rsidRPr="00527D5B" w:rsidRDefault="00D7282A" w:rsidP="00D7282A">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2009</w:t>
            </w:r>
          </w:p>
        </w:tc>
      </w:tr>
      <w:tr w:rsidR="00D7282A" w:rsidRPr="00527D5B" w14:paraId="35E5668A" w14:textId="77777777" w:rsidTr="00D7282A">
        <w:trPr>
          <w:trHeight w:val="20"/>
          <w:jc w:val="center"/>
        </w:trPr>
        <w:tc>
          <w:tcPr>
            <w:tcW w:w="5395" w:type="dxa"/>
            <w:vMerge/>
            <w:shd w:val="clear" w:color="auto" w:fill="auto"/>
            <w:vAlign w:val="center"/>
            <w:hideMark/>
          </w:tcPr>
          <w:p w14:paraId="6A28DEA9" w14:textId="77777777" w:rsidR="00D7282A" w:rsidRPr="00527D5B" w:rsidRDefault="00D7282A" w:rsidP="00D7282A">
            <w:pPr>
              <w:spacing w:after="0" w:line="240" w:lineRule="auto"/>
              <w:rPr>
                <w:rFonts w:ascii="Franklin Gothic Book" w:eastAsia="Times New Roman" w:hAnsi="Franklin Gothic Book" w:cs="Times New Roman"/>
                <w:sz w:val="24"/>
                <w:szCs w:val="24"/>
                <w:lang w:eastAsia="ru-RU"/>
              </w:rPr>
            </w:pPr>
          </w:p>
        </w:tc>
        <w:tc>
          <w:tcPr>
            <w:tcW w:w="930" w:type="dxa"/>
            <w:vMerge/>
            <w:shd w:val="clear" w:color="auto" w:fill="auto"/>
            <w:vAlign w:val="center"/>
            <w:hideMark/>
          </w:tcPr>
          <w:p w14:paraId="3CF2F759" w14:textId="77777777" w:rsidR="00D7282A" w:rsidRPr="00527D5B" w:rsidRDefault="00D7282A" w:rsidP="00D7282A">
            <w:pPr>
              <w:spacing w:after="0" w:line="240" w:lineRule="auto"/>
              <w:jc w:val="center"/>
              <w:rPr>
                <w:rFonts w:ascii="Franklin Gothic Book" w:eastAsia="Times New Roman" w:hAnsi="Franklin Gothic Book" w:cs="Times New Roman"/>
                <w:b/>
                <w:bCs/>
                <w:color w:val="000000"/>
                <w:lang w:eastAsia="ru-RU"/>
              </w:rPr>
            </w:pPr>
          </w:p>
        </w:tc>
        <w:tc>
          <w:tcPr>
            <w:tcW w:w="930" w:type="dxa"/>
            <w:vMerge/>
            <w:shd w:val="clear" w:color="auto" w:fill="auto"/>
            <w:vAlign w:val="center"/>
            <w:hideMark/>
          </w:tcPr>
          <w:p w14:paraId="5007F822" w14:textId="77777777" w:rsidR="00D7282A" w:rsidRPr="00527D5B" w:rsidRDefault="00D7282A" w:rsidP="00D7282A">
            <w:pPr>
              <w:spacing w:after="0" w:line="240" w:lineRule="auto"/>
              <w:jc w:val="center"/>
              <w:rPr>
                <w:rFonts w:ascii="Franklin Gothic Book" w:eastAsia="Times New Roman" w:hAnsi="Franklin Gothic Book" w:cs="Times New Roman"/>
                <w:b/>
                <w:bCs/>
                <w:color w:val="000000"/>
                <w:lang w:eastAsia="ru-RU"/>
              </w:rPr>
            </w:pPr>
          </w:p>
        </w:tc>
        <w:tc>
          <w:tcPr>
            <w:tcW w:w="1182" w:type="dxa"/>
            <w:shd w:val="clear" w:color="auto" w:fill="auto"/>
            <w:vAlign w:val="center"/>
            <w:hideMark/>
          </w:tcPr>
          <w:p w14:paraId="5CC71248" w14:textId="77777777" w:rsidR="00D7282A" w:rsidRPr="00527D5B" w:rsidRDefault="00D7282A" w:rsidP="00D7282A">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Мужчины</w:t>
            </w:r>
          </w:p>
        </w:tc>
        <w:tc>
          <w:tcPr>
            <w:tcW w:w="1203" w:type="dxa"/>
            <w:shd w:val="clear" w:color="auto" w:fill="auto"/>
            <w:vAlign w:val="center"/>
            <w:hideMark/>
          </w:tcPr>
          <w:p w14:paraId="5C153D81" w14:textId="77777777" w:rsidR="00D7282A" w:rsidRPr="00527D5B" w:rsidRDefault="00D7282A" w:rsidP="00D7282A">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Женщины</w:t>
            </w:r>
          </w:p>
        </w:tc>
      </w:tr>
      <w:tr w:rsidR="00D7282A" w:rsidRPr="00527D5B" w14:paraId="790B7767" w14:textId="77777777" w:rsidTr="00D7282A">
        <w:trPr>
          <w:trHeight w:val="20"/>
          <w:jc w:val="center"/>
        </w:trPr>
        <w:tc>
          <w:tcPr>
            <w:tcW w:w="5395" w:type="dxa"/>
            <w:shd w:val="clear" w:color="auto" w:fill="auto"/>
            <w:vAlign w:val="center"/>
            <w:hideMark/>
          </w:tcPr>
          <w:p w14:paraId="3C9B8C75" w14:textId="77777777" w:rsidR="00D7282A" w:rsidRPr="00527D5B" w:rsidRDefault="00D7282A" w:rsidP="00D7282A">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К мужчине</w:t>
            </w:r>
          </w:p>
        </w:tc>
        <w:tc>
          <w:tcPr>
            <w:tcW w:w="930" w:type="dxa"/>
            <w:shd w:val="clear" w:color="auto" w:fill="auto"/>
            <w:vAlign w:val="center"/>
            <w:hideMark/>
          </w:tcPr>
          <w:p w14:paraId="3668338E"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c>
          <w:tcPr>
            <w:tcW w:w="930" w:type="dxa"/>
            <w:shd w:val="clear" w:color="auto" w:fill="auto"/>
            <w:vAlign w:val="center"/>
            <w:hideMark/>
          </w:tcPr>
          <w:p w14:paraId="568E9A43"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1182" w:type="dxa"/>
            <w:shd w:val="clear" w:color="auto" w:fill="auto"/>
            <w:vAlign w:val="center"/>
            <w:hideMark/>
          </w:tcPr>
          <w:p w14:paraId="37C0E7B7"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1203" w:type="dxa"/>
            <w:shd w:val="clear" w:color="auto" w:fill="auto"/>
            <w:vAlign w:val="center"/>
            <w:hideMark/>
          </w:tcPr>
          <w:p w14:paraId="7E86161E"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r>
      <w:tr w:rsidR="00D7282A" w:rsidRPr="00527D5B" w14:paraId="2B8721FA" w14:textId="77777777" w:rsidTr="00D7282A">
        <w:trPr>
          <w:trHeight w:val="20"/>
          <w:jc w:val="center"/>
        </w:trPr>
        <w:tc>
          <w:tcPr>
            <w:tcW w:w="5395" w:type="dxa"/>
            <w:shd w:val="clear" w:color="auto" w:fill="auto"/>
            <w:vAlign w:val="center"/>
            <w:hideMark/>
          </w:tcPr>
          <w:p w14:paraId="47F0AA05" w14:textId="77777777" w:rsidR="00D7282A" w:rsidRPr="00527D5B" w:rsidRDefault="00D7282A" w:rsidP="00D7282A">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К женщине</w:t>
            </w:r>
          </w:p>
        </w:tc>
        <w:tc>
          <w:tcPr>
            <w:tcW w:w="930" w:type="dxa"/>
            <w:shd w:val="clear" w:color="auto" w:fill="auto"/>
            <w:vAlign w:val="center"/>
            <w:hideMark/>
          </w:tcPr>
          <w:p w14:paraId="76B7688A"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930" w:type="dxa"/>
            <w:shd w:val="clear" w:color="auto" w:fill="auto"/>
            <w:vAlign w:val="center"/>
            <w:hideMark/>
          </w:tcPr>
          <w:p w14:paraId="75327775"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1182" w:type="dxa"/>
            <w:shd w:val="clear" w:color="auto" w:fill="auto"/>
            <w:vAlign w:val="center"/>
            <w:hideMark/>
          </w:tcPr>
          <w:p w14:paraId="2C1DB120"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1203" w:type="dxa"/>
            <w:shd w:val="clear" w:color="auto" w:fill="auto"/>
            <w:vAlign w:val="center"/>
            <w:hideMark/>
          </w:tcPr>
          <w:p w14:paraId="0A20E894"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r>
      <w:tr w:rsidR="00D7282A" w:rsidRPr="00527D5B" w14:paraId="5E2AEA14" w14:textId="77777777" w:rsidTr="00D7282A">
        <w:trPr>
          <w:trHeight w:val="20"/>
          <w:jc w:val="center"/>
        </w:trPr>
        <w:tc>
          <w:tcPr>
            <w:tcW w:w="5395" w:type="dxa"/>
            <w:shd w:val="clear" w:color="auto" w:fill="auto"/>
            <w:vAlign w:val="center"/>
            <w:hideMark/>
          </w:tcPr>
          <w:p w14:paraId="7A2F2DBD" w14:textId="77777777" w:rsidR="00D7282A" w:rsidRPr="00527D5B" w:rsidRDefault="00D7282A" w:rsidP="00D7282A">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Для меня пол в данном случае не имеет значения</w:t>
            </w:r>
          </w:p>
        </w:tc>
        <w:tc>
          <w:tcPr>
            <w:tcW w:w="930" w:type="dxa"/>
            <w:shd w:val="clear" w:color="auto" w:fill="auto"/>
            <w:vAlign w:val="center"/>
            <w:hideMark/>
          </w:tcPr>
          <w:p w14:paraId="7EFA9528"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49</w:t>
            </w:r>
          </w:p>
        </w:tc>
        <w:tc>
          <w:tcPr>
            <w:tcW w:w="930" w:type="dxa"/>
            <w:shd w:val="clear" w:color="auto" w:fill="auto"/>
            <w:vAlign w:val="center"/>
            <w:hideMark/>
          </w:tcPr>
          <w:p w14:paraId="6E391624"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59</w:t>
            </w:r>
          </w:p>
        </w:tc>
        <w:tc>
          <w:tcPr>
            <w:tcW w:w="1182" w:type="dxa"/>
            <w:shd w:val="clear" w:color="auto" w:fill="auto"/>
            <w:vAlign w:val="center"/>
            <w:hideMark/>
          </w:tcPr>
          <w:p w14:paraId="1F13519A"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61</w:t>
            </w:r>
          </w:p>
        </w:tc>
        <w:tc>
          <w:tcPr>
            <w:tcW w:w="1203" w:type="dxa"/>
            <w:shd w:val="clear" w:color="auto" w:fill="auto"/>
            <w:vAlign w:val="center"/>
            <w:hideMark/>
          </w:tcPr>
          <w:p w14:paraId="432E316D"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57</w:t>
            </w:r>
          </w:p>
        </w:tc>
      </w:tr>
      <w:tr w:rsidR="00D7282A" w:rsidRPr="00527D5B" w14:paraId="689CB082" w14:textId="77777777" w:rsidTr="00D7282A">
        <w:trPr>
          <w:trHeight w:val="20"/>
          <w:jc w:val="center"/>
        </w:trPr>
        <w:tc>
          <w:tcPr>
            <w:tcW w:w="5395" w:type="dxa"/>
            <w:shd w:val="clear" w:color="auto" w:fill="auto"/>
            <w:vAlign w:val="center"/>
            <w:hideMark/>
          </w:tcPr>
          <w:p w14:paraId="2F62E60C" w14:textId="77777777" w:rsidR="00D7282A" w:rsidRPr="00527D5B" w:rsidRDefault="00D7282A" w:rsidP="00D7282A">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30" w:type="dxa"/>
            <w:shd w:val="clear" w:color="auto" w:fill="auto"/>
            <w:vAlign w:val="center"/>
            <w:hideMark/>
          </w:tcPr>
          <w:p w14:paraId="0020199A"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930" w:type="dxa"/>
            <w:shd w:val="clear" w:color="auto" w:fill="auto"/>
            <w:vAlign w:val="center"/>
            <w:hideMark/>
          </w:tcPr>
          <w:p w14:paraId="6A82E81C"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182" w:type="dxa"/>
            <w:shd w:val="clear" w:color="auto" w:fill="auto"/>
            <w:vAlign w:val="center"/>
            <w:hideMark/>
          </w:tcPr>
          <w:p w14:paraId="3B0F58BC"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203" w:type="dxa"/>
            <w:shd w:val="clear" w:color="auto" w:fill="auto"/>
            <w:vAlign w:val="center"/>
            <w:hideMark/>
          </w:tcPr>
          <w:p w14:paraId="56CBEF00" w14:textId="77777777" w:rsidR="00D7282A" w:rsidRPr="00527D5B" w:rsidRDefault="00D7282A" w:rsidP="00D7282A">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bl>
    <w:p w14:paraId="5E2C5F70" w14:textId="77777777" w:rsidR="00D7282A" w:rsidRPr="00527D5B" w:rsidRDefault="00D7282A" w:rsidP="0008789D">
      <w:pPr>
        <w:spacing w:before="240"/>
        <w:jc w:val="center"/>
        <w:rPr>
          <w:rFonts w:ascii="Franklin Gothic Book" w:hAnsi="Franklin Gothic Book"/>
        </w:rPr>
      </w:pPr>
      <w:r w:rsidRPr="00527D5B">
        <w:rPr>
          <w:rFonts w:ascii="Franklin Gothic Book" w:hAnsi="Franklin Gothic Book"/>
          <w:b/>
        </w:rPr>
        <w:t xml:space="preserve">Как Вам кажется, женщин во власти сегодня много, мало или столько, сколько надо? </w:t>
      </w:r>
      <w:r w:rsidRPr="00527D5B">
        <w:rPr>
          <w:rFonts w:ascii="Franklin Gothic Book" w:hAnsi="Franklin Gothic Book"/>
          <w:b/>
        </w:rPr>
        <w:br/>
      </w:r>
      <w:r w:rsidRPr="00527D5B">
        <w:rPr>
          <w:rFonts w:ascii="Franklin Gothic Book" w:hAnsi="Franklin Gothic Book"/>
          <w:i/>
        </w:rPr>
        <w:t>(закрытый вопрос, один ответ)</w:t>
      </w:r>
      <w:r w:rsidRPr="00527D5B">
        <w:rPr>
          <w:rFonts w:ascii="Franklin Gothic Book" w:hAnsi="Franklin Gothic Book"/>
          <w:i/>
        </w:rPr>
        <w:br/>
      </w:r>
      <w:r w:rsidRPr="00527D5B">
        <w:rPr>
          <w:rFonts w:ascii="Franklin Gothic Book" w:hAnsi="Franklin Gothic Book"/>
        </w:rPr>
        <w:t xml:space="preserve">Опубликовано на сайте ВЦИОМ, URL: </w:t>
      </w:r>
      <w:hyperlink r:id="rId129" w:history="1">
        <w:r w:rsidRPr="00527D5B">
          <w:rPr>
            <w:rStyle w:val="a4"/>
            <w:rFonts w:ascii="Franklin Gothic Book" w:hAnsi="Franklin Gothic Book"/>
          </w:rPr>
          <w:t>https://wciom.ru/index.php?id=236&amp;uid=2334</w:t>
        </w:r>
      </w:hyperlink>
      <w:r w:rsidRPr="00527D5B">
        <w:rPr>
          <w:rFonts w:ascii="Franklin Gothic Book" w:hAnsi="Franklin Gothic Book"/>
        </w:rPr>
        <w:t xml:space="preserve"> </w:t>
      </w:r>
    </w:p>
    <w:tbl>
      <w:tblPr>
        <w:tblW w:w="10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1"/>
        <w:gridCol w:w="733"/>
        <w:gridCol w:w="733"/>
        <w:gridCol w:w="950"/>
        <w:gridCol w:w="1123"/>
        <w:gridCol w:w="1121"/>
        <w:gridCol w:w="1113"/>
        <w:gridCol w:w="2418"/>
      </w:tblGrid>
      <w:tr w:rsidR="005A0606" w:rsidRPr="00527D5B" w14:paraId="5E3A60CF" w14:textId="77777777" w:rsidTr="005A0606">
        <w:trPr>
          <w:trHeight w:val="20"/>
        </w:trPr>
        <w:tc>
          <w:tcPr>
            <w:tcW w:w="2381" w:type="dxa"/>
            <w:vMerge w:val="restart"/>
            <w:shd w:val="clear" w:color="auto" w:fill="auto"/>
            <w:vAlign w:val="center"/>
          </w:tcPr>
          <w:p w14:paraId="67564153" w14:textId="77777777" w:rsidR="005A0606" w:rsidRPr="00527D5B" w:rsidRDefault="005A0606" w:rsidP="005A0606">
            <w:pPr>
              <w:spacing w:after="0" w:line="240" w:lineRule="auto"/>
              <w:rPr>
                <w:rFonts w:ascii="Franklin Gothic Book" w:eastAsia="Times New Roman" w:hAnsi="Franklin Gothic Book" w:cs="Times New Roman"/>
                <w:sz w:val="24"/>
                <w:szCs w:val="24"/>
                <w:lang w:eastAsia="ru-RU"/>
              </w:rPr>
            </w:pPr>
          </w:p>
        </w:tc>
        <w:tc>
          <w:tcPr>
            <w:tcW w:w="663" w:type="dxa"/>
            <w:vMerge w:val="restart"/>
            <w:shd w:val="clear" w:color="auto" w:fill="auto"/>
            <w:vAlign w:val="center"/>
          </w:tcPr>
          <w:p w14:paraId="7314EDBB" w14:textId="77777777" w:rsidR="005A0606" w:rsidRPr="00527D5B" w:rsidRDefault="005A0606" w:rsidP="005A060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2005</w:t>
            </w:r>
          </w:p>
        </w:tc>
        <w:tc>
          <w:tcPr>
            <w:tcW w:w="663" w:type="dxa"/>
            <w:vMerge w:val="restart"/>
            <w:shd w:val="clear" w:color="auto" w:fill="auto"/>
            <w:vAlign w:val="center"/>
          </w:tcPr>
          <w:p w14:paraId="04F1244F" w14:textId="77777777" w:rsidR="005A0606" w:rsidRPr="00527D5B" w:rsidRDefault="005A0606" w:rsidP="005A060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2009</w:t>
            </w:r>
          </w:p>
        </w:tc>
        <w:tc>
          <w:tcPr>
            <w:tcW w:w="6835" w:type="dxa"/>
            <w:gridSpan w:val="5"/>
            <w:shd w:val="clear" w:color="auto" w:fill="auto"/>
            <w:vAlign w:val="center"/>
          </w:tcPr>
          <w:p w14:paraId="320AAA77" w14:textId="77777777" w:rsidR="005A0606" w:rsidRPr="00527D5B" w:rsidRDefault="005A0606" w:rsidP="005A060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2009, сторонники ведущих партий</w:t>
            </w:r>
          </w:p>
        </w:tc>
      </w:tr>
      <w:tr w:rsidR="005A0606" w:rsidRPr="00527D5B" w14:paraId="54B72D8A" w14:textId="77777777" w:rsidTr="005A0606">
        <w:trPr>
          <w:trHeight w:val="20"/>
        </w:trPr>
        <w:tc>
          <w:tcPr>
            <w:tcW w:w="2381" w:type="dxa"/>
            <w:vMerge/>
            <w:shd w:val="clear" w:color="auto" w:fill="auto"/>
            <w:vAlign w:val="center"/>
            <w:hideMark/>
          </w:tcPr>
          <w:p w14:paraId="00A0CD47" w14:textId="77777777" w:rsidR="005A0606" w:rsidRPr="00527D5B" w:rsidRDefault="005A0606" w:rsidP="005A0606">
            <w:pPr>
              <w:spacing w:after="0" w:line="240" w:lineRule="auto"/>
              <w:rPr>
                <w:rFonts w:ascii="Franklin Gothic Book" w:eastAsia="Times New Roman" w:hAnsi="Franklin Gothic Book" w:cs="Times New Roman"/>
                <w:sz w:val="24"/>
                <w:szCs w:val="24"/>
                <w:lang w:eastAsia="ru-RU"/>
              </w:rPr>
            </w:pPr>
          </w:p>
        </w:tc>
        <w:tc>
          <w:tcPr>
            <w:tcW w:w="663" w:type="dxa"/>
            <w:vMerge/>
            <w:shd w:val="clear" w:color="auto" w:fill="auto"/>
            <w:vAlign w:val="center"/>
            <w:hideMark/>
          </w:tcPr>
          <w:p w14:paraId="33EFDBBC" w14:textId="77777777" w:rsidR="005A0606" w:rsidRPr="00527D5B" w:rsidRDefault="005A0606" w:rsidP="005A0606">
            <w:pPr>
              <w:spacing w:after="0" w:line="240" w:lineRule="auto"/>
              <w:jc w:val="center"/>
              <w:rPr>
                <w:rFonts w:ascii="Franklin Gothic Book" w:eastAsia="Times New Roman" w:hAnsi="Franklin Gothic Book" w:cs="Times New Roman"/>
                <w:b/>
                <w:bCs/>
                <w:color w:val="000000"/>
                <w:lang w:eastAsia="ru-RU"/>
              </w:rPr>
            </w:pPr>
          </w:p>
        </w:tc>
        <w:tc>
          <w:tcPr>
            <w:tcW w:w="663" w:type="dxa"/>
            <w:vMerge/>
            <w:shd w:val="clear" w:color="auto" w:fill="auto"/>
            <w:vAlign w:val="center"/>
            <w:hideMark/>
          </w:tcPr>
          <w:p w14:paraId="13CD84F5" w14:textId="77777777" w:rsidR="005A0606" w:rsidRPr="00527D5B" w:rsidRDefault="005A0606" w:rsidP="005A0606">
            <w:pPr>
              <w:spacing w:after="0" w:line="240" w:lineRule="auto"/>
              <w:jc w:val="center"/>
              <w:rPr>
                <w:rFonts w:ascii="Franklin Gothic Book" w:eastAsia="Times New Roman" w:hAnsi="Franklin Gothic Book" w:cs="Times New Roman"/>
                <w:b/>
                <w:bCs/>
                <w:color w:val="000000"/>
                <w:lang w:eastAsia="ru-RU"/>
              </w:rPr>
            </w:pPr>
          </w:p>
        </w:tc>
        <w:tc>
          <w:tcPr>
            <w:tcW w:w="966" w:type="dxa"/>
            <w:shd w:val="clear" w:color="auto" w:fill="auto"/>
            <w:vAlign w:val="center"/>
            <w:hideMark/>
          </w:tcPr>
          <w:p w14:paraId="4E7258D2" w14:textId="77777777" w:rsidR="005A0606" w:rsidRPr="00527D5B" w:rsidRDefault="005A0606" w:rsidP="005A060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ЕР</w:t>
            </w:r>
          </w:p>
        </w:tc>
        <w:tc>
          <w:tcPr>
            <w:tcW w:w="1134" w:type="dxa"/>
            <w:shd w:val="clear" w:color="auto" w:fill="auto"/>
            <w:vAlign w:val="center"/>
            <w:hideMark/>
          </w:tcPr>
          <w:p w14:paraId="13C6601F" w14:textId="77777777" w:rsidR="005A0606" w:rsidRPr="00527D5B" w:rsidRDefault="005A0606" w:rsidP="005A060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КПРФ</w:t>
            </w:r>
          </w:p>
        </w:tc>
        <w:tc>
          <w:tcPr>
            <w:tcW w:w="1134" w:type="dxa"/>
            <w:shd w:val="clear" w:color="auto" w:fill="auto"/>
            <w:vAlign w:val="center"/>
            <w:hideMark/>
          </w:tcPr>
          <w:p w14:paraId="3C624FBE" w14:textId="77777777" w:rsidR="005A0606" w:rsidRPr="00527D5B" w:rsidRDefault="005A0606" w:rsidP="005A060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ЛДПР</w:t>
            </w:r>
          </w:p>
        </w:tc>
        <w:tc>
          <w:tcPr>
            <w:tcW w:w="1134" w:type="dxa"/>
            <w:shd w:val="clear" w:color="auto" w:fill="auto"/>
            <w:vAlign w:val="center"/>
            <w:hideMark/>
          </w:tcPr>
          <w:p w14:paraId="2299F4A2" w14:textId="77777777" w:rsidR="005A0606" w:rsidRPr="00527D5B" w:rsidRDefault="005A0606" w:rsidP="005A060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СР</w:t>
            </w:r>
          </w:p>
        </w:tc>
        <w:tc>
          <w:tcPr>
            <w:tcW w:w="2467" w:type="dxa"/>
            <w:shd w:val="clear" w:color="auto" w:fill="auto"/>
            <w:vAlign w:val="center"/>
            <w:hideMark/>
          </w:tcPr>
          <w:p w14:paraId="074A9EB5" w14:textId="77777777" w:rsidR="005A0606" w:rsidRPr="00527D5B" w:rsidRDefault="005A0606" w:rsidP="005A060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Правое дело + Яблоко</w:t>
            </w:r>
          </w:p>
        </w:tc>
      </w:tr>
      <w:tr w:rsidR="005A0606" w:rsidRPr="00527D5B" w14:paraId="0068B453" w14:textId="77777777" w:rsidTr="005A0606">
        <w:trPr>
          <w:trHeight w:val="20"/>
        </w:trPr>
        <w:tc>
          <w:tcPr>
            <w:tcW w:w="2381" w:type="dxa"/>
            <w:shd w:val="clear" w:color="auto" w:fill="auto"/>
            <w:vAlign w:val="center"/>
            <w:hideMark/>
          </w:tcPr>
          <w:p w14:paraId="125AF249" w14:textId="77777777" w:rsidR="005A0606" w:rsidRPr="00527D5B" w:rsidRDefault="005A0606" w:rsidP="005A060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Мало</w:t>
            </w:r>
          </w:p>
        </w:tc>
        <w:tc>
          <w:tcPr>
            <w:tcW w:w="663" w:type="dxa"/>
            <w:shd w:val="clear" w:color="auto" w:fill="auto"/>
            <w:vAlign w:val="center"/>
            <w:hideMark/>
          </w:tcPr>
          <w:p w14:paraId="460D8441"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46</w:t>
            </w:r>
          </w:p>
        </w:tc>
        <w:tc>
          <w:tcPr>
            <w:tcW w:w="663" w:type="dxa"/>
            <w:shd w:val="clear" w:color="auto" w:fill="auto"/>
            <w:vAlign w:val="center"/>
            <w:hideMark/>
          </w:tcPr>
          <w:p w14:paraId="0F979220"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52</w:t>
            </w:r>
          </w:p>
        </w:tc>
        <w:tc>
          <w:tcPr>
            <w:tcW w:w="966" w:type="dxa"/>
            <w:shd w:val="clear" w:color="auto" w:fill="auto"/>
            <w:vAlign w:val="center"/>
            <w:hideMark/>
          </w:tcPr>
          <w:p w14:paraId="44CD874D"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52</w:t>
            </w:r>
          </w:p>
        </w:tc>
        <w:tc>
          <w:tcPr>
            <w:tcW w:w="1134" w:type="dxa"/>
            <w:shd w:val="clear" w:color="auto" w:fill="auto"/>
            <w:vAlign w:val="center"/>
            <w:hideMark/>
          </w:tcPr>
          <w:p w14:paraId="1BCC7F39"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60</w:t>
            </w:r>
          </w:p>
        </w:tc>
        <w:tc>
          <w:tcPr>
            <w:tcW w:w="1134" w:type="dxa"/>
            <w:shd w:val="clear" w:color="auto" w:fill="auto"/>
            <w:vAlign w:val="center"/>
            <w:hideMark/>
          </w:tcPr>
          <w:p w14:paraId="0F3976EA"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c>
          <w:tcPr>
            <w:tcW w:w="1134" w:type="dxa"/>
            <w:shd w:val="clear" w:color="auto" w:fill="auto"/>
            <w:vAlign w:val="center"/>
            <w:hideMark/>
          </w:tcPr>
          <w:p w14:paraId="2A93B43E"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65</w:t>
            </w:r>
          </w:p>
        </w:tc>
        <w:tc>
          <w:tcPr>
            <w:tcW w:w="2467" w:type="dxa"/>
            <w:shd w:val="clear" w:color="auto" w:fill="auto"/>
            <w:vAlign w:val="center"/>
            <w:hideMark/>
          </w:tcPr>
          <w:p w14:paraId="7F768211"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r>
      <w:tr w:rsidR="005A0606" w:rsidRPr="00527D5B" w14:paraId="31DE62F8" w14:textId="77777777" w:rsidTr="005A0606">
        <w:trPr>
          <w:trHeight w:val="20"/>
        </w:trPr>
        <w:tc>
          <w:tcPr>
            <w:tcW w:w="2381" w:type="dxa"/>
            <w:shd w:val="clear" w:color="auto" w:fill="auto"/>
            <w:vAlign w:val="center"/>
            <w:hideMark/>
          </w:tcPr>
          <w:p w14:paraId="4BDA883A" w14:textId="77777777" w:rsidR="005A0606" w:rsidRPr="00527D5B" w:rsidRDefault="005A0606" w:rsidP="005A060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Много</w:t>
            </w:r>
          </w:p>
        </w:tc>
        <w:tc>
          <w:tcPr>
            <w:tcW w:w="663" w:type="dxa"/>
            <w:shd w:val="clear" w:color="auto" w:fill="auto"/>
            <w:vAlign w:val="center"/>
            <w:hideMark/>
          </w:tcPr>
          <w:p w14:paraId="19A8FC21"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663" w:type="dxa"/>
            <w:shd w:val="clear" w:color="auto" w:fill="auto"/>
            <w:vAlign w:val="center"/>
            <w:hideMark/>
          </w:tcPr>
          <w:p w14:paraId="02DD44CD"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966" w:type="dxa"/>
            <w:shd w:val="clear" w:color="auto" w:fill="auto"/>
            <w:vAlign w:val="center"/>
            <w:hideMark/>
          </w:tcPr>
          <w:p w14:paraId="7DA51288"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1134" w:type="dxa"/>
            <w:shd w:val="clear" w:color="auto" w:fill="auto"/>
            <w:vAlign w:val="center"/>
            <w:hideMark/>
          </w:tcPr>
          <w:p w14:paraId="40C4F61A"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134" w:type="dxa"/>
            <w:shd w:val="clear" w:color="auto" w:fill="auto"/>
            <w:vAlign w:val="center"/>
            <w:hideMark/>
          </w:tcPr>
          <w:p w14:paraId="5F22163D"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1134" w:type="dxa"/>
            <w:shd w:val="clear" w:color="auto" w:fill="auto"/>
            <w:vAlign w:val="center"/>
            <w:hideMark/>
          </w:tcPr>
          <w:p w14:paraId="39BC1759"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2467" w:type="dxa"/>
            <w:shd w:val="clear" w:color="auto" w:fill="auto"/>
            <w:vAlign w:val="center"/>
            <w:hideMark/>
          </w:tcPr>
          <w:p w14:paraId="7FD88E77"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r w:rsidR="005A0606" w:rsidRPr="00527D5B" w14:paraId="5F888BF3" w14:textId="77777777" w:rsidTr="005A0606">
        <w:trPr>
          <w:trHeight w:val="20"/>
        </w:trPr>
        <w:tc>
          <w:tcPr>
            <w:tcW w:w="2381" w:type="dxa"/>
            <w:shd w:val="clear" w:color="auto" w:fill="auto"/>
            <w:vAlign w:val="center"/>
            <w:hideMark/>
          </w:tcPr>
          <w:p w14:paraId="3B8781C3" w14:textId="77777777" w:rsidR="005A0606" w:rsidRPr="00527D5B" w:rsidRDefault="005A0606" w:rsidP="005A060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Столько, сколько надо</w:t>
            </w:r>
          </w:p>
        </w:tc>
        <w:tc>
          <w:tcPr>
            <w:tcW w:w="663" w:type="dxa"/>
            <w:shd w:val="clear" w:color="auto" w:fill="auto"/>
            <w:vAlign w:val="center"/>
            <w:hideMark/>
          </w:tcPr>
          <w:p w14:paraId="5889DC1F"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c>
          <w:tcPr>
            <w:tcW w:w="663" w:type="dxa"/>
            <w:shd w:val="clear" w:color="auto" w:fill="auto"/>
            <w:vAlign w:val="center"/>
            <w:hideMark/>
          </w:tcPr>
          <w:p w14:paraId="3BCE79A3"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966" w:type="dxa"/>
            <w:shd w:val="clear" w:color="auto" w:fill="auto"/>
            <w:vAlign w:val="center"/>
            <w:hideMark/>
          </w:tcPr>
          <w:p w14:paraId="7B1D3D06"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1134" w:type="dxa"/>
            <w:shd w:val="clear" w:color="auto" w:fill="auto"/>
            <w:vAlign w:val="center"/>
            <w:hideMark/>
          </w:tcPr>
          <w:p w14:paraId="2BBB1514"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1134" w:type="dxa"/>
            <w:shd w:val="clear" w:color="auto" w:fill="auto"/>
            <w:vAlign w:val="center"/>
            <w:hideMark/>
          </w:tcPr>
          <w:p w14:paraId="43246A85"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39</w:t>
            </w:r>
          </w:p>
        </w:tc>
        <w:tc>
          <w:tcPr>
            <w:tcW w:w="1134" w:type="dxa"/>
            <w:shd w:val="clear" w:color="auto" w:fill="auto"/>
            <w:vAlign w:val="center"/>
            <w:hideMark/>
          </w:tcPr>
          <w:p w14:paraId="67174A61"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2467" w:type="dxa"/>
            <w:shd w:val="clear" w:color="auto" w:fill="auto"/>
            <w:vAlign w:val="center"/>
            <w:hideMark/>
          </w:tcPr>
          <w:p w14:paraId="038D51D2"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58</w:t>
            </w:r>
          </w:p>
        </w:tc>
      </w:tr>
      <w:tr w:rsidR="005A0606" w:rsidRPr="00527D5B" w14:paraId="2A35006F" w14:textId="77777777" w:rsidTr="005A0606">
        <w:trPr>
          <w:trHeight w:val="20"/>
        </w:trPr>
        <w:tc>
          <w:tcPr>
            <w:tcW w:w="2381" w:type="dxa"/>
            <w:shd w:val="clear" w:color="auto" w:fill="auto"/>
            <w:vAlign w:val="center"/>
            <w:hideMark/>
          </w:tcPr>
          <w:p w14:paraId="146DDEFE" w14:textId="77777777" w:rsidR="005A0606" w:rsidRPr="00527D5B" w:rsidRDefault="005A0606" w:rsidP="005A060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663" w:type="dxa"/>
            <w:shd w:val="clear" w:color="auto" w:fill="auto"/>
            <w:vAlign w:val="center"/>
            <w:hideMark/>
          </w:tcPr>
          <w:p w14:paraId="56107776"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663" w:type="dxa"/>
            <w:shd w:val="clear" w:color="auto" w:fill="auto"/>
            <w:vAlign w:val="center"/>
            <w:hideMark/>
          </w:tcPr>
          <w:p w14:paraId="50C3C4C1"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966" w:type="dxa"/>
            <w:shd w:val="clear" w:color="auto" w:fill="auto"/>
            <w:vAlign w:val="center"/>
            <w:hideMark/>
          </w:tcPr>
          <w:p w14:paraId="0160069F"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1134" w:type="dxa"/>
            <w:shd w:val="clear" w:color="auto" w:fill="auto"/>
            <w:vAlign w:val="center"/>
            <w:hideMark/>
          </w:tcPr>
          <w:p w14:paraId="5BEAA174"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1134" w:type="dxa"/>
            <w:shd w:val="clear" w:color="auto" w:fill="auto"/>
            <w:vAlign w:val="center"/>
            <w:hideMark/>
          </w:tcPr>
          <w:p w14:paraId="5340D8F9"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134" w:type="dxa"/>
            <w:shd w:val="clear" w:color="auto" w:fill="auto"/>
            <w:vAlign w:val="center"/>
            <w:hideMark/>
          </w:tcPr>
          <w:p w14:paraId="79D0BB18"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2467" w:type="dxa"/>
            <w:shd w:val="clear" w:color="auto" w:fill="auto"/>
            <w:vAlign w:val="center"/>
            <w:hideMark/>
          </w:tcPr>
          <w:p w14:paraId="57A68479"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bl>
    <w:p w14:paraId="4E5E5A12" w14:textId="77777777" w:rsidR="00D7282A" w:rsidRPr="00527D5B" w:rsidRDefault="00D7282A" w:rsidP="00D7282A">
      <w:pPr>
        <w:jc w:val="center"/>
        <w:rPr>
          <w:rFonts w:ascii="Franklin Gothic Book" w:hAnsi="Franklin Gothic Book"/>
          <w:b/>
        </w:rPr>
      </w:pPr>
    </w:p>
    <w:p w14:paraId="14B243C7" w14:textId="77777777" w:rsidR="00A6379C" w:rsidRDefault="00A6379C">
      <w:pPr>
        <w:rPr>
          <w:rFonts w:ascii="Franklin Gothic Book" w:hAnsi="Franklin Gothic Book"/>
        </w:rPr>
      </w:pPr>
      <w:r>
        <w:rPr>
          <w:rFonts w:ascii="Franklin Gothic Book" w:hAnsi="Franklin Gothic Book"/>
        </w:rPr>
        <w:br w:type="page"/>
      </w:r>
    </w:p>
    <w:p w14:paraId="15DED79A" w14:textId="77777777" w:rsidR="00F837C2" w:rsidRPr="00824F57" w:rsidRDefault="00F837C2" w:rsidP="0008789D">
      <w:pPr>
        <w:pStyle w:val="1"/>
        <w:numPr>
          <w:ilvl w:val="0"/>
          <w:numId w:val="1"/>
        </w:numPr>
        <w:jc w:val="center"/>
        <w:rPr>
          <w:rFonts w:ascii="Franklin Gothic Book" w:hAnsi="Franklin Gothic Book"/>
          <w:b/>
          <w:color w:val="000000" w:themeColor="text1"/>
          <w:u w:val="single"/>
        </w:rPr>
      </w:pPr>
      <w:bookmarkStart w:id="15" w:name="_Toc85802421"/>
      <w:r w:rsidRPr="00824F57">
        <w:rPr>
          <w:rFonts w:ascii="Franklin Gothic Book" w:hAnsi="Franklin Gothic Book"/>
          <w:b/>
          <w:color w:val="000000" w:themeColor="text1"/>
          <w:u w:val="single"/>
        </w:rPr>
        <w:t xml:space="preserve">ЖЕНЩИНЫ В </w:t>
      </w:r>
      <w:r w:rsidR="005A0606" w:rsidRPr="00824F57">
        <w:rPr>
          <w:rFonts w:ascii="Franklin Gothic Book" w:hAnsi="Franklin Gothic Book"/>
          <w:b/>
          <w:color w:val="000000" w:themeColor="text1"/>
          <w:u w:val="single"/>
        </w:rPr>
        <w:t>ПРОФЕССИИ</w:t>
      </w:r>
      <w:bookmarkEnd w:id="15"/>
    </w:p>
    <w:p w14:paraId="2101EC2A" w14:textId="77777777" w:rsidR="005A0606" w:rsidRPr="00527D5B" w:rsidRDefault="005A0606" w:rsidP="0008789D">
      <w:pPr>
        <w:spacing w:before="240"/>
        <w:jc w:val="center"/>
        <w:rPr>
          <w:rFonts w:ascii="Franklin Gothic Book" w:hAnsi="Franklin Gothic Book"/>
        </w:rPr>
      </w:pPr>
      <w:r w:rsidRPr="00527D5B">
        <w:rPr>
          <w:rFonts w:ascii="Franklin Gothic Book" w:hAnsi="Franklin Gothic Book"/>
          <w:b/>
        </w:rPr>
        <w:t xml:space="preserve">Поговорим о профессиональном лидерстве. Выберите от одного до пяти определений, кого бы Вы в первую очередь назвали лидером в той или иной профессиональной сфере. Того, кто… </w:t>
      </w:r>
      <w:r w:rsidRPr="00527D5B">
        <w:rPr>
          <w:rFonts w:ascii="Franklin Gothic Book" w:hAnsi="Franklin Gothic Book"/>
          <w:b/>
        </w:rPr>
        <w:br/>
      </w:r>
      <w:r w:rsidRPr="00527D5B">
        <w:rPr>
          <w:rFonts w:ascii="Franklin Gothic Book" w:hAnsi="Franklin Gothic Book"/>
          <w:i/>
        </w:rPr>
        <w:t>(закрытый вопрос, до пяти ответов, % всех опрошенных, сентябрь 2019)</w:t>
      </w:r>
      <w:r w:rsidRPr="00527D5B">
        <w:rPr>
          <w:rFonts w:ascii="Franklin Gothic Book" w:hAnsi="Franklin Gothic Book"/>
          <w:i/>
        </w:rPr>
        <w:br/>
      </w:r>
      <w:r w:rsidRPr="00527D5B">
        <w:rPr>
          <w:rFonts w:ascii="Franklin Gothic Book" w:hAnsi="Franklin Gothic Book"/>
        </w:rPr>
        <w:t xml:space="preserve">Опубликовано на сайте ВЦИОМ, URL: </w:t>
      </w:r>
      <w:hyperlink r:id="rId130" w:history="1">
        <w:r w:rsidRPr="00527D5B">
          <w:rPr>
            <w:rStyle w:val="a4"/>
            <w:rFonts w:ascii="Franklin Gothic Book" w:hAnsi="Franklin Gothic Book"/>
          </w:rPr>
          <w:t>https://wciom.ru/index.php?id=236&amp;uid=10026</w:t>
        </w:r>
      </w:hyperlink>
      <w:r w:rsidRPr="00527D5B">
        <w:rPr>
          <w:rFonts w:ascii="Franklin Gothic Book" w:hAnsi="Franklin Gothic Book"/>
        </w:rPr>
        <w:t xml:space="preserve"> </w:t>
      </w:r>
    </w:p>
    <w:tbl>
      <w:tblPr>
        <w:tblW w:w="9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4"/>
        <w:gridCol w:w="1981"/>
        <w:gridCol w:w="1120"/>
        <w:gridCol w:w="1175"/>
      </w:tblGrid>
      <w:tr w:rsidR="005A0606" w:rsidRPr="00527D5B" w14:paraId="63B7DCD3" w14:textId="77777777" w:rsidTr="0008789D">
        <w:trPr>
          <w:trHeight w:val="20"/>
          <w:jc w:val="center"/>
        </w:trPr>
        <w:tc>
          <w:tcPr>
            <w:tcW w:w="5244" w:type="dxa"/>
            <w:shd w:val="clear" w:color="auto" w:fill="auto"/>
            <w:vAlign w:val="center"/>
            <w:hideMark/>
          </w:tcPr>
          <w:p w14:paraId="61CDCA18" w14:textId="77777777" w:rsidR="005A0606" w:rsidRPr="00527D5B" w:rsidRDefault="005A0606" w:rsidP="005A0606">
            <w:pPr>
              <w:spacing w:after="0" w:line="240" w:lineRule="auto"/>
              <w:rPr>
                <w:rFonts w:ascii="Franklin Gothic Book" w:eastAsia="Times New Roman" w:hAnsi="Franklin Gothic Book" w:cs="Times New Roman"/>
                <w:sz w:val="24"/>
                <w:szCs w:val="24"/>
                <w:lang w:eastAsia="ru-RU"/>
              </w:rPr>
            </w:pPr>
          </w:p>
        </w:tc>
        <w:tc>
          <w:tcPr>
            <w:tcW w:w="1981" w:type="dxa"/>
            <w:shd w:val="clear" w:color="auto" w:fill="auto"/>
            <w:vAlign w:val="center"/>
            <w:hideMark/>
          </w:tcPr>
          <w:p w14:paraId="2ECED575" w14:textId="77777777" w:rsidR="005A0606" w:rsidRPr="00527D5B" w:rsidRDefault="005A0606" w:rsidP="005A060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Все опрошенные</w:t>
            </w:r>
          </w:p>
        </w:tc>
        <w:tc>
          <w:tcPr>
            <w:tcW w:w="1120" w:type="dxa"/>
            <w:shd w:val="clear" w:color="auto" w:fill="auto"/>
            <w:vAlign w:val="center"/>
            <w:hideMark/>
          </w:tcPr>
          <w:p w14:paraId="4FDFC212" w14:textId="77777777" w:rsidR="005A0606" w:rsidRPr="00527D5B" w:rsidRDefault="005A0606" w:rsidP="005A060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Мужчины</w:t>
            </w:r>
          </w:p>
        </w:tc>
        <w:tc>
          <w:tcPr>
            <w:tcW w:w="1175" w:type="dxa"/>
            <w:shd w:val="clear" w:color="auto" w:fill="auto"/>
            <w:vAlign w:val="center"/>
            <w:hideMark/>
          </w:tcPr>
          <w:p w14:paraId="5624FAD7" w14:textId="77777777" w:rsidR="005A0606" w:rsidRPr="00527D5B" w:rsidRDefault="005A0606" w:rsidP="005A060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Женщины</w:t>
            </w:r>
          </w:p>
        </w:tc>
      </w:tr>
      <w:tr w:rsidR="005A0606" w:rsidRPr="00527D5B" w14:paraId="3C88DFEF" w14:textId="77777777" w:rsidTr="0008789D">
        <w:trPr>
          <w:trHeight w:val="20"/>
          <w:jc w:val="center"/>
        </w:trPr>
        <w:tc>
          <w:tcPr>
            <w:tcW w:w="5244" w:type="dxa"/>
            <w:shd w:val="clear" w:color="auto" w:fill="auto"/>
            <w:vAlign w:val="center"/>
            <w:hideMark/>
          </w:tcPr>
          <w:p w14:paraId="1F9F78E0" w14:textId="77777777" w:rsidR="005A0606" w:rsidRPr="00527D5B" w:rsidRDefault="005A0606" w:rsidP="005A060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Умеет вдохновлять других, повести за собой</w:t>
            </w:r>
          </w:p>
        </w:tc>
        <w:tc>
          <w:tcPr>
            <w:tcW w:w="1981" w:type="dxa"/>
            <w:shd w:val="clear" w:color="auto" w:fill="auto"/>
            <w:vAlign w:val="center"/>
            <w:hideMark/>
          </w:tcPr>
          <w:p w14:paraId="43ECE445"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62</w:t>
            </w:r>
          </w:p>
        </w:tc>
        <w:tc>
          <w:tcPr>
            <w:tcW w:w="1120" w:type="dxa"/>
            <w:shd w:val="clear" w:color="auto" w:fill="auto"/>
            <w:vAlign w:val="center"/>
            <w:hideMark/>
          </w:tcPr>
          <w:p w14:paraId="71FDFC10"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52</w:t>
            </w:r>
          </w:p>
        </w:tc>
        <w:tc>
          <w:tcPr>
            <w:tcW w:w="1175" w:type="dxa"/>
            <w:shd w:val="clear" w:color="auto" w:fill="auto"/>
            <w:vAlign w:val="center"/>
            <w:hideMark/>
          </w:tcPr>
          <w:p w14:paraId="37BBD937"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70</w:t>
            </w:r>
          </w:p>
        </w:tc>
      </w:tr>
      <w:tr w:rsidR="005A0606" w:rsidRPr="00527D5B" w14:paraId="1A107783" w14:textId="77777777" w:rsidTr="0008789D">
        <w:trPr>
          <w:trHeight w:val="20"/>
          <w:jc w:val="center"/>
        </w:trPr>
        <w:tc>
          <w:tcPr>
            <w:tcW w:w="5244" w:type="dxa"/>
            <w:shd w:val="clear" w:color="auto" w:fill="auto"/>
            <w:vAlign w:val="center"/>
            <w:hideMark/>
          </w:tcPr>
          <w:p w14:paraId="6A039C34" w14:textId="77777777" w:rsidR="005A0606" w:rsidRPr="00527D5B" w:rsidRDefault="005A0606" w:rsidP="005A060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Умеет организовать команду</w:t>
            </w:r>
          </w:p>
        </w:tc>
        <w:tc>
          <w:tcPr>
            <w:tcW w:w="1981" w:type="dxa"/>
            <w:shd w:val="clear" w:color="auto" w:fill="auto"/>
            <w:vAlign w:val="center"/>
            <w:hideMark/>
          </w:tcPr>
          <w:p w14:paraId="278C6290"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53</w:t>
            </w:r>
          </w:p>
        </w:tc>
        <w:tc>
          <w:tcPr>
            <w:tcW w:w="1120" w:type="dxa"/>
            <w:shd w:val="clear" w:color="auto" w:fill="auto"/>
            <w:vAlign w:val="center"/>
            <w:hideMark/>
          </w:tcPr>
          <w:p w14:paraId="4FAE08D3"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50</w:t>
            </w:r>
          </w:p>
        </w:tc>
        <w:tc>
          <w:tcPr>
            <w:tcW w:w="1175" w:type="dxa"/>
            <w:shd w:val="clear" w:color="auto" w:fill="auto"/>
            <w:vAlign w:val="center"/>
            <w:hideMark/>
          </w:tcPr>
          <w:p w14:paraId="629570AD"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57</w:t>
            </w:r>
          </w:p>
        </w:tc>
      </w:tr>
      <w:tr w:rsidR="005A0606" w:rsidRPr="00527D5B" w14:paraId="0DC7F611" w14:textId="77777777" w:rsidTr="0008789D">
        <w:trPr>
          <w:trHeight w:val="20"/>
          <w:jc w:val="center"/>
        </w:trPr>
        <w:tc>
          <w:tcPr>
            <w:tcW w:w="5244" w:type="dxa"/>
            <w:shd w:val="clear" w:color="auto" w:fill="auto"/>
            <w:vAlign w:val="center"/>
            <w:hideMark/>
          </w:tcPr>
          <w:p w14:paraId="04C5AE31" w14:textId="77777777" w:rsidR="005A0606" w:rsidRPr="00527D5B" w:rsidRDefault="005A0606" w:rsidP="005A060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Пользуется уважением среди коллег</w:t>
            </w:r>
          </w:p>
        </w:tc>
        <w:tc>
          <w:tcPr>
            <w:tcW w:w="1981" w:type="dxa"/>
            <w:shd w:val="clear" w:color="auto" w:fill="auto"/>
            <w:vAlign w:val="center"/>
            <w:hideMark/>
          </w:tcPr>
          <w:p w14:paraId="2EB839DC"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35</w:t>
            </w:r>
          </w:p>
        </w:tc>
        <w:tc>
          <w:tcPr>
            <w:tcW w:w="1120" w:type="dxa"/>
            <w:shd w:val="clear" w:color="auto" w:fill="auto"/>
            <w:vAlign w:val="center"/>
            <w:hideMark/>
          </w:tcPr>
          <w:p w14:paraId="6C907F44"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1175" w:type="dxa"/>
            <w:shd w:val="clear" w:color="auto" w:fill="auto"/>
            <w:vAlign w:val="center"/>
            <w:hideMark/>
          </w:tcPr>
          <w:p w14:paraId="7E6F4571"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35</w:t>
            </w:r>
          </w:p>
        </w:tc>
      </w:tr>
      <w:tr w:rsidR="005A0606" w:rsidRPr="00527D5B" w14:paraId="3D2F3946" w14:textId="77777777" w:rsidTr="0008789D">
        <w:trPr>
          <w:trHeight w:val="20"/>
          <w:jc w:val="center"/>
        </w:trPr>
        <w:tc>
          <w:tcPr>
            <w:tcW w:w="5244" w:type="dxa"/>
            <w:shd w:val="clear" w:color="auto" w:fill="auto"/>
            <w:vAlign w:val="center"/>
            <w:hideMark/>
          </w:tcPr>
          <w:p w14:paraId="4B37A0F3" w14:textId="77777777" w:rsidR="005A0606" w:rsidRPr="00527D5B" w:rsidRDefault="005A0606" w:rsidP="005A060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Достиг высокого уровня профессионализма</w:t>
            </w:r>
          </w:p>
        </w:tc>
        <w:tc>
          <w:tcPr>
            <w:tcW w:w="1981" w:type="dxa"/>
            <w:shd w:val="clear" w:color="auto" w:fill="auto"/>
            <w:vAlign w:val="center"/>
            <w:hideMark/>
          </w:tcPr>
          <w:p w14:paraId="30265BA7"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c>
          <w:tcPr>
            <w:tcW w:w="1120" w:type="dxa"/>
            <w:shd w:val="clear" w:color="auto" w:fill="auto"/>
            <w:vAlign w:val="center"/>
            <w:hideMark/>
          </w:tcPr>
          <w:p w14:paraId="4A96D32F"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c>
          <w:tcPr>
            <w:tcW w:w="1175" w:type="dxa"/>
            <w:shd w:val="clear" w:color="auto" w:fill="auto"/>
            <w:vAlign w:val="center"/>
            <w:hideMark/>
          </w:tcPr>
          <w:p w14:paraId="173090C9"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r>
      <w:tr w:rsidR="005A0606" w:rsidRPr="00527D5B" w14:paraId="4A159C23" w14:textId="77777777" w:rsidTr="0008789D">
        <w:trPr>
          <w:trHeight w:val="20"/>
          <w:jc w:val="center"/>
        </w:trPr>
        <w:tc>
          <w:tcPr>
            <w:tcW w:w="5244" w:type="dxa"/>
            <w:shd w:val="clear" w:color="auto" w:fill="auto"/>
            <w:vAlign w:val="center"/>
            <w:hideMark/>
          </w:tcPr>
          <w:p w14:paraId="57B50C7E" w14:textId="77777777" w:rsidR="005A0606" w:rsidRPr="00527D5B" w:rsidRDefault="005A0606" w:rsidP="005A060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Влияет на принятие важных решений на работе</w:t>
            </w:r>
          </w:p>
        </w:tc>
        <w:tc>
          <w:tcPr>
            <w:tcW w:w="1981" w:type="dxa"/>
            <w:shd w:val="clear" w:color="auto" w:fill="auto"/>
            <w:vAlign w:val="center"/>
            <w:hideMark/>
          </w:tcPr>
          <w:p w14:paraId="57AD2459"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1120" w:type="dxa"/>
            <w:shd w:val="clear" w:color="auto" w:fill="auto"/>
            <w:vAlign w:val="center"/>
            <w:hideMark/>
          </w:tcPr>
          <w:p w14:paraId="28585DB9"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1175" w:type="dxa"/>
            <w:shd w:val="clear" w:color="auto" w:fill="auto"/>
            <w:vAlign w:val="center"/>
            <w:hideMark/>
          </w:tcPr>
          <w:p w14:paraId="6110518E"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r>
      <w:tr w:rsidR="005A0606" w:rsidRPr="00527D5B" w14:paraId="0418AFF3" w14:textId="77777777" w:rsidTr="0008789D">
        <w:trPr>
          <w:trHeight w:val="20"/>
          <w:jc w:val="center"/>
        </w:trPr>
        <w:tc>
          <w:tcPr>
            <w:tcW w:w="5244" w:type="dxa"/>
            <w:shd w:val="clear" w:color="auto" w:fill="auto"/>
            <w:vAlign w:val="center"/>
            <w:hideMark/>
          </w:tcPr>
          <w:p w14:paraId="3A13C59B" w14:textId="77777777" w:rsidR="005A0606" w:rsidRPr="00527D5B" w:rsidRDefault="005A0606" w:rsidP="005A060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Организовал свое дело, работает на себя</w:t>
            </w:r>
          </w:p>
        </w:tc>
        <w:tc>
          <w:tcPr>
            <w:tcW w:w="1981" w:type="dxa"/>
            <w:shd w:val="clear" w:color="auto" w:fill="auto"/>
            <w:vAlign w:val="center"/>
            <w:hideMark/>
          </w:tcPr>
          <w:p w14:paraId="23908B73"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1120" w:type="dxa"/>
            <w:shd w:val="clear" w:color="auto" w:fill="auto"/>
            <w:vAlign w:val="center"/>
            <w:hideMark/>
          </w:tcPr>
          <w:p w14:paraId="7B4280D5"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1175" w:type="dxa"/>
            <w:shd w:val="clear" w:color="auto" w:fill="auto"/>
            <w:vAlign w:val="center"/>
            <w:hideMark/>
          </w:tcPr>
          <w:p w14:paraId="41556536"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r>
      <w:tr w:rsidR="005A0606" w:rsidRPr="00527D5B" w14:paraId="47E5527B" w14:textId="77777777" w:rsidTr="0008789D">
        <w:trPr>
          <w:trHeight w:val="20"/>
          <w:jc w:val="center"/>
        </w:trPr>
        <w:tc>
          <w:tcPr>
            <w:tcW w:w="5244" w:type="dxa"/>
            <w:shd w:val="clear" w:color="auto" w:fill="auto"/>
            <w:vAlign w:val="center"/>
            <w:hideMark/>
          </w:tcPr>
          <w:p w14:paraId="42229CE6" w14:textId="77777777" w:rsidR="005A0606" w:rsidRPr="00527D5B" w:rsidRDefault="005A0606" w:rsidP="005A060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Является известным специалистом в своей сфере</w:t>
            </w:r>
          </w:p>
        </w:tc>
        <w:tc>
          <w:tcPr>
            <w:tcW w:w="1981" w:type="dxa"/>
            <w:shd w:val="clear" w:color="auto" w:fill="auto"/>
            <w:vAlign w:val="center"/>
            <w:hideMark/>
          </w:tcPr>
          <w:p w14:paraId="44E9F00E"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1120" w:type="dxa"/>
            <w:shd w:val="clear" w:color="auto" w:fill="auto"/>
            <w:vAlign w:val="center"/>
            <w:hideMark/>
          </w:tcPr>
          <w:p w14:paraId="5DAB3462"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1175" w:type="dxa"/>
            <w:shd w:val="clear" w:color="auto" w:fill="auto"/>
            <w:vAlign w:val="center"/>
            <w:hideMark/>
          </w:tcPr>
          <w:p w14:paraId="0C0571A4"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r>
      <w:tr w:rsidR="005A0606" w:rsidRPr="00527D5B" w14:paraId="158590EF" w14:textId="77777777" w:rsidTr="0008789D">
        <w:trPr>
          <w:trHeight w:val="20"/>
          <w:jc w:val="center"/>
        </w:trPr>
        <w:tc>
          <w:tcPr>
            <w:tcW w:w="5244" w:type="dxa"/>
            <w:shd w:val="clear" w:color="auto" w:fill="auto"/>
            <w:vAlign w:val="center"/>
            <w:hideMark/>
          </w:tcPr>
          <w:p w14:paraId="439A1179" w14:textId="77777777" w:rsidR="005A0606" w:rsidRPr="00527D5B" w:rsidRDefault="005A0606" w:rsidP="005A060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Занимает руководящую должность</w:t>
            </w:r>
          </w:p>
        </w:tc>
        <w:tc>
          <w:tcPr>
            <w:tcW w:w="1981" w:type="dxa"/>
            <w:shd w:val="clear" w:color="auto" w:fill="auto"/>
            <w:vAlign w:val="center"/>
            <w:hideMark/>
          </w:tcPr>
          <w:p w14:paraId="089D322A"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1120" w:type="dxa"/>
            <w:shd w:val="clear" w:color="auto" w:fill="auto"/>
            <w:vAlign w:val="center"/>
            <w:hideMark/>
          </w:tcPr>
          <w:p w14:paraId="119A3B9E"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1175" w:type="dxa"/>
            <w:shd w:val="clear" w:color="auto" w:fill="auto"/>
            <w:vAlign w:val="center"/>
            <w:hideMark/>
          </w:tcPr>
          <w:p w14:paraId="64EDE560"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r>
      <w:tr w:rsidR="005A0606" w:rsidRPr="00527D5B" w14:paraId="3B95C173" w14:textId="77777777" w:rsidTr="0008789D">
        <w:trPr>
          <w:trHeight w:val="20"/>
          <w:jc w:val="center"/>
        </w:trPr>
        <w:tc>
          <w:tcPr>
            <w:tcW w:w="5244" w:type="dxa"/>
            <w:shd w:val="clear" w:color="auto" w:fill="auto"/>
            <w:vAlign w:val="center"/>
            <w:hideMark/>
          </w:tcPr>
          <w:p w14:paraId="4015DA5F" w14:textId="77777777" w:rsidR="005A0606" w:rsidRPr="00527D5B" w:rsidRDefault="005A0606" w:rsidP="005A060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Имеет высокую заработную плату</w:t>
            </w:r>
          </w:p>
        </w:tc>
        <w:tc>
          <w:tcPr>
            <w:tcW w:w="1981" w:type="dxa"/>
            <w:shd w:val="clear" w:color="auto" w:fill="auto"/>
            <w:vAlign w:val="center"/>
            <w:hideMark/>
          </w:tcPr>
          <w:p w14:paraId="2167352C"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120" w:type="dxa"/>
            <w:shd w:val="clear" w:color="auto" w:fill="auto"/>
            <w:vAlign w:val="center"/>
            <w:hideMark/>
          </w:tcPr>
          <w:p w14:paraId="0F6F977A"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175" w:type="dxa"/>
            <w:shd w:val="clear" w:color="auto" w:fill="auto"/>
            <w:vAlign w:val="center"/>
            <w:hideMark/>
          </w:tcPr>
          <w:p w14:paraId="4712E987"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5A0606" w:rsidRPr="00527D5B" w14:paraId="21FC3C91" w14:textId="77777777" w:rsidTr="0008789D">
        <w:trPr>
          <w:trHeight w:val="20"/>
          <w:jc w:val="center"/>
        </w:trPr>
        <w:tc>
          <w:tcPr>
            <w:tcW w:w="5244" w:type="dxa"/>
            <w:shd w:val="clear" w:color="auto" w:fill="auto"/>
            <w:vAlign w:val="center"/>
            <w:hideMark/>
          </w:tcPr>
          <w:p w14:paraId="7B2B37B5" w14:textId="77777777" w:rsidR="005A0606" w:rsidRPr="00527D5B" w:rsidRDefault="005A0606" w:rsidP="005A060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Другое</w:t>
            </w:r>
          </w:p>
        </w:tc>
        <w:tc>
          <w:tcPr>
            <w:tcW w:w="1981" w:type="dxa"/>
            <w:shd w:val="clear" w:color="auto" w:fill="auto"/>
            <w:vAlign w:val="center"/>
            <w:hideMark/>
          </w:tcPr>
          <w:p w14:paraId="44052047"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120" w:type="dxa"/>
            <w:shd w:val="clear" w:color="auto" w:fill="auto"/>
            <w:vAlign w:val="center"/>
            <w:hideMark/>
          </w:tcPr>
          <w:p w14:paraId="13B411A6"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175" w:type="dxa"/>
            <w:shd w:val="clear" w:color="auto" w:fill="auto"/>
            <w:vAlign w:val="center"/>
            <w:hideMark/>
          </w:tcPr>
          <w:p w14:paraId="7E15B636"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5A0606" w:rsidRPr="00527D5B" w14:paraId="6CB05D5D" w14:textId="77777777" w:rsidTr="0008789D">
        <w:trPr>
          <w:trHeight w:val="20"/>
          <w:jc w:val="center"/>
        </w:trPr>
        <w:tc>
          <w:tcPr>
            <w:tcW w:w="5244" w:type="dxa"/>
            <w:shd w:val="clear" w:color="auto" w:fill="auto"/>
            <w:vAlign w:val="center"/>
            <w:hideMark/>
          </w:tcPr>
          <w:p w14:paraId="64AC3F65" w14:textId="77777777" w:rsidR="005A0606" w:rsidRPr="00527D5B" w:rsidRDefault="005A0606" w:rsidP="005A060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981" w:type="dxa"/>
            <w:shd w:val="clear" w:color="auto" w:fill="auto"/>
            <w:vAlign w:val="center"/>
            <w:hideMark/>
          </w:tcPr>
          <w:p w14:paraId="3F08F2CA"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120" w:type="dxa"/>
            <w:shd w:val="clear" w:color="auto" w:fill="auto"/>
            <w:vAlign w:val="center"/>
            <w:hideMark/>
          </w:tcPr>
          <w:p w14:paraId="5556F4D7"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175" w:type="dxa"/>
            <w:shd w:val="clear" w:color="auto" w:fill="auto"/>
            <w:vAlign w:val="center"/>
            <w:hideMark/>
          </w:tcPr>
          <w:p w14:paraId="03FBC48F"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bl>
    <w:p w14:paraId="44FABA90" w14:textId="77777777" w:rsidR="005A0606" w:rsidRPr="00527D5B" w:rsidRDefault="005A0606" w:rsidP="0008789D">
      <w:pPr>
        <w:spacing w:before="240"/>
        <w:jc w:val="center"/>
        <w:rPr>
          <w:rFonts w:ascii="Franklin Gothic Book" w:hAnsi="Franklin Gothic Book"/>
        </w:rPr>
      </w:pPr>
      <w:r w:rsidRPr="00527D5B">
        <w:rPr>
          <w:rFonts w:ascii="Franklin Gothic Book" w:hAnsi="Franklin Gothic Book"/>
          <w:b/>
        </w:rPr>
        <w:t>По Вашему мнению, кто больше предрасположен к лидерству — мужчины или женщины? И почему? (полузакрытый вопрос, один ответ, в % от всех опрошенных, сентябрь 2019)</w:t>
      </w:r>
      <w:r w:rsidRPr="00527D5B">
        <w:rPr>
          <w:rFonts w:ascii="Franklin Gothic Book" w:hAnsi="Franklin Gothic Book"/>
          <w:b/>
        </w:rPr>
        <w:br/>
      </w:r>
      <w:r w:rsidRPr="00527D5B">
        <w:rPr>
          <w:rFonts w:ascii="Franklin Gothic Book" w:hAnsi="Franklin Gothic Book"/>
        </w:rPr>
        <w:t xml:space="preserve">Опубликовано на сайте ВЦИОМ, URL: </w:t>
      </w:r>
      <w:hyperlink r:id="rId131" w:history="1">
        <w:r w:rsidRPr="00527D5B">
          <w:rPr>
            <w:rStyle w:val="a4"/>
            <w:rFonts w:ascii="Franklin Gothic Book" w:hAnsi="Franklin Gothic Book"/>
          </w:rPr>
          <w:t>https://wciom.ru/index.php?id=236&amp;uid=10026</w:t>
        </w:r>
      </w:hyperlink>
      <w:r w:rsidRPr="00527D5B">
        <w:rPr>
          <w:rFonts w:ascii="Franklin Gothic Book" w:hAnsi="Franklin Gothic Book"/>
        </w:rPr>
        <w:t xml:space="preserve"> </w:t>
      </w:r>
    </w:p>
    <w:tbl>
      <w:tblPr>
        <w:tblW w:w="7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960"/>
      </w:tblGrid>
      <w:tr w:rsidR="005A0606" w:rsidRPr="00527D5B" w14:paraId="296214CD" w14:textId="77777777" w:rsidTr="005A0606">
        <w:trPr>
          <w:trHeight w:val="227"/>
          <w:jc w:val="center"/>
        </w:trPr>
        <w:tc>
          <w:tcPr>
            <w:tcW w:w="6120" w:type="dxa"/>
            <w:shd w:val="clear" w:color="auto" w:fill="auto"/>
            <w:vAlign w:val="center"/>
            <w:hideMark/>
          </w:tcPr>
          <w:p w14:paraId="61D3F0DD" w14:textId="77777777" w:rsidR="005A0606" w:rsidRPr="00527D5B" w:rsidRDefault="005A0606" w:rsidP="005A060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Пол не имеет значения</w:t>
            </w:r>
          </w:p>
        </w:tc>
        <w:tc>
          <w:tcPr>
            <w:tcW w:w="960" w:type="dxa"/>
            <w:shd w:val="clear" w:color="auto" w:fill="auto"/>
            <w:vAlign w:val="center"/>
            <w:hideMark/>
          </w:tcPr>
          <w:p w14:paraId="1ACC443A"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58</w:t>
            </w:r>
          </w:p>
        </w:tc>
      </w:tr>
      <w:tr w:rsidR="005A0606" w:rsidRPr="00527D5B" w14:paraId="6EC16C32" w14:textId="77777777" w:rsidTr="005A0606">
        <w:trPr>
          <w:trHeight w:val="227"/>
          <w:jc w:val="center"/>
        </w:trPr>
        <w:tc>
          <w:tcPr>
            <w:tcW w:w="6120" w:type="dxa"/>
            <w:shd w:val="clear" w:color="auto" w:fill="auto"/>
            <w:vAlign w:val="center"/>
            <w:hideMark/>
          </w:tcPr>
          <w:p w14:paraId="32C4CB00" w14:textId="77777777" w:rsidR="005A0606" w:rsidRPr="00527D5B" w:rsidRDefault="005A0606" w:rsidP="005A060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Мужчины</w:t>
            </w:r>
          </w:p>
        </w:tc>
        <w:tc>
          <w:tcPr>
            <w:tcW w:w="960" w:type="dxa"/>
            <w:shd w:val="clear" w:color="auto" w:fill="auto"/>
            <w:vAlign w:val="center"/>
            <w:hideMark/>
          </w:tcPr>
          <w:p w14:paraId="42AC8043"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r>
      <w:tr w:rsidR="005A0606" w:rsidRPr="00527D5B" w14:paraId="310A8611" w14:textId="77777777" w:rsidTr="005A0606">
        <w:trPr>
          <w:trHeight w:val="227"/>
          <w:jc w:val="center"/>
        </w:trPr>
        <w:tc>
          <w:tcPr>
            <w:tcW w:w="6120" w:type="dxa"/>
            <w:shd w:val="clear" w:color="auto" w:fill="auto"/>
            <w:vAlign w:val="center"/>
            <w:hideMark/>
          </w:tcPr>
          <w:p w14:paraId="0D609C8C" w14:textId="77777777" w:rsidR="005A0606" w:rsidRPr="00527D5B" w:rsidRDefault="005A0606" w:rsidP="005A060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Женщины</w:t>
            </w:r>
          </w:p>
        </w:tc>
        <w:tc>
          <w:tcPr>
            <w:tcW w:w="960" w:type="dxa"/>
            <w:shd w:val="clear" w:color="auto" w:fill="auto"/>
            <w:vAlign w:val="center"/>
            <w:hideMark/>
          </w:tcPr>
          <w:p w14:paraId="4E626D5E"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r w:rsidR="005A0606" w:rsidRPr="00527D5B" w14:paraId="4A4E58C9" w14:textId="77777777" w:rsidTr="005A0606">
        <w:trPr>
          <w:trHeight w:val="227"/>
          <w:jc w:val="center"/>
        </w:trPr>
        <w:tc>
          <w:tcPr>
            <w:tcW w:w="6120" w:type="dxa"/>
            <w:shd w:val="clear" w:color="auto" w:fill="auto"/>
            <w:vAlign w:val="center"/>
            <w:hideMark/>
          </w:tcPr>
          <w:p w14:paraId="7BC6089F" w14:textId="77777777" w:rsidR="005A0606" w:rsidRPr="00527D5B" w:rsidRDefault="005A0606" w:rsidP="005A060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7745C2C8" w14:textId="77777777" w:rsidR="005A0606" w:rsidRPr="00527D5B" w:rsidRDefault="005A0606" w:rsidP="005A060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bl>
    <w:p w14:paraId="3AB0E0AD" w14:textId="77777777" w:rsidR="00580396" w:rsidRPr="00527D5B" w:rsidRDefault="00580396" w:rsidP="0008789D">
      <w:pPr>
        <w:spacing w:before="240"/>
        <w:jc w:val="center"/>
        <w:rPr>
          <w:rFonts w:ascii="Franklin Gothic Book" w:hAnsi="Franklin Gothic Book"/>
        </w:rPr>
      </w:pPr>
      <w:r w:rsidRPr="00527D5B">
        <w:rPr>
          <w:rFonts w:ascii="Franklin Gothic Book" w:hAnsi="Franklin Gothic Book"/>
          <w:b/>
        </w:rPr>
        <w:t xml:space="preserve">По Вашему мнению, кто больше предрасположен к лидерству — мужчины или женщины? И почему? </w:t>
      </w:r>
      <w:r w:rsidRPr="00527D5B">
        <w:rPr>
          <w:rFonts w:ascii="Franklin Gothic Book" w:hAnsi="Franklin Gothic Book"/>
          <w:i/>
        </w:rPr>
        <w:t>(полузакрытый вопрос, один ответ, в % от всех опрошенных, сентябрь 2019)</w:t>
      </w:r>
      <w:r w:rsidRPr="00527D5B">
        <w:rPr>
          <w:rFonts w:ascii="Franklin Gothic Book" w:hAnsi="Franklin Gothic Book"/>
          <w:i/>
        </w:rPr>
        <w:br/>
      </w:r>
      <w:r w:rsidRPr="00527D5B">
        <w:rPr>
          <w:rFonts w:ascii="Franklin Gothic Book" w:hAnsi="Franklin Gothic Book"/>
        </w:rPr>
        <w:t xml:space="preserve">Опубликовано на сайте ВЦИОМ, URL: </w:t>
      </w:r>
      <w:hyperlink r:id="rId132" w:history="1">
        <w:r w:rsidRPr="00527D5B">
          <w:rPr>
            <w:rStyle w:val="a4"/>
            <w:rFonts w:ascii="Franklin Gothic Book" w:hAnsi="Franklin Gothic Book"/>
          </w:rPr>
          <w:t>https://wciom.ru/index.php?id=236&amp;uid=10026</w:t>
        </w:r>
      </w:hyperlink>
      <w:r w:rsidRPr="00527D5B">
        <w:rPr>
          <w:rFonts w:ascii="Franklin Gothic Book" w:hAnsi="Franklin Gothic Book"/>
        </w:rPr>
        <w:t xml:space="preserve"> </w:t>
      </w:r>
    </w:p>
    <w:tbl>
      <w:tblPr>
        <w:tblW w:w="9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1"/>
        <w:gridCol w:w="960"/>
      </w:tblGrid>
      <w:tr w:rsidR="00580396" w:rsidRPr="00527D5B" w14:paraId="44BE2419" w14:textId="77777777" w:rsidTr="00580396">
        <w:trPr>
          <w:trHeight w:val="20"/>
          <w:jc w:val="center"/>
        </w:trPr>
        <w:tc>
          <w:tcPr>
            <w:tcW w:w="8561" w:type="dxa"/>
            <w:shd w:val="clear" w:color="auto" w:fill="auto"/>
            <w:vAlign w:val="center"/>
            <w:hideMark/>
          </w:tcPr>
          <w:p w14:paraId="2EA81588" w14:textId="77777777" w:rsidR="00580396" w:rsidRPr="00527D5B" w:rsidRDefault="00580396" w:rsidP="0058039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Женщины, потому что: Могут найти подход/ внимательны</w:t>
            </w:r>
          </w:p>
        </w:tc>
        <w:tc>
          <w:tcPr>
            <w:tcW w:w="960" w:type="dxa"/>
            <w:shd w:val="clear" w:color="auto" w:fill="auto"/>
            <w:vAlign w:val="center"/>
            <w:hideMark/>
          </w:tcPr>
          <w:p w14:paraId="014EBD3B" w14:textId="77777777" w:rsidR="00580396" w:rsidRPr="00527D5B" w:rsidRDefault="00580396"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580396" w:rsidRPr="00527D5B" w14:paraId="454EF895" w14:textId="77777777" w:rsidTr="00580396">
        <w:trPr>
          <w:trHeight w:val="20"/>
          <w:jc w:val="center"/>
        </w:trPr>
        <w:tc>
          <w:tcPr>
            <w:tcW w:w="8561" w:type="dxa"/>
            <w:shd w:val="clear" w:color="auto" w:fill="auto"/>
            <w:vAlign w:val="center"/>
            <w:hideMark/>
          </w:tcPr>
          <w:p w14:paraId="4D7BBE9B" w14:textId="77777777" w:rsidR="00580396" w:rsidRPr="00527D5B" w:rsidRDefault="00580396" w:rsidP="0058039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Женщины, потому что: Природой заложено вести мужчину за собой/ «в огонь и воду</w:t>
            </w:r>
          </w:p>
        </w:tc>
        <w:tc>
          <w:tcPr>
            <w:tcW w:w="960" w:type="dxa"/>
            <w:shd w:val="clear" w:color="auto" w:fill="auto"/>
            <w:vAlign w:val="center"/>
            <w:hideMark/>
          </w:tcPr>
          <w:p w14:paraId="1F4C185A" w14:textId="77777777" w:rsidR="00580396" w:rsidRPr="00527D5B" w:rsidRDefault="00580396"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580396" w:rsidRPr="00527D5B" w14:paraId="14A6C0DF" w14:textId="77777777" w:rsidTr="00580396">
        <w:trPr>
          <w:trHeight w:val="20"/>
          <w:jc w:val="center"/>
        </w:trPr>
        <w:tc>
          <w:tcPr>
            <w:tcW w:w="8561" w:type="dxa"/>
            <w:shd w:val="clear" w:color="auto" w:fill="auto"/>
            <w:vAlign w:val="center"/>
            <w:hideMark/>
          </w:tcPr>
          <w:p w14:paraId="01A33557" w14:textId="77777777" w:rsidR="00580396" w:rsidRPr="00527D5B" w:rsidRDefault="00580396" w:rsidP="0058039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Женщины, потому что: Целеустремленные</w:t>
            </w:r>
          </w:p>
        </w:tc>
        <w:tc>
          <w:tcPr>
            <w:tcW w:w="960" w:type="dxa"/>
            <w:shd w:val="clear" w:color="auto" w:fill="auto"/>
            <w:vAlign w:val="center"/>
            <w:hideMark/>
          </w:tcPr>
          <w:p w14:paraId="6D41E979" w14:textId="77777777" w:rsidR="00580396" w:rsidRPr="00527D5B" w:rsidRDefault="00580396"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580396" w:rsidRPr="00527D5B" w14:paraId="4B69F36C" w14:textId="77777777" w:rsidTr="00580396">
        <w:trPr>
          <w:trHeight w:val="20"/>
          <w:jc w:val="center"/>
        </w:trPr>
        <w:tc>
          <w:tcPr>
            <w:tcW w:w="8561" w:type="dxa"/>
            <w:shd w:val="clear" w:color="auto" w:fill="auto"/>
            <w:vAlign w:val="center"/>
            <w:hideMark/>
          </w:tcPr>
          <w:p w14:paraId="5C41D80B" w14:textId="77777777" w:rsidR="00580396" w:rsidRPr="00527D5B" w:rsidRDefault="00580396" w:rsidP="0058039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Женщины, потому что: Более ответственны</w:t>
            </w:r>
          </w:p>
        </w:tc>
        <w:tc>
          <w:tcPr>
            <w:tcW w:w="960" w:type="dxa"/>
            <w:shd w:val="clear" w:color="auto" w:fill="auto"/>
            <w:vAlign w:val="center"/>
            <w:hideMark/>
          </w:tcPr>
          <w:p w14:paraId="6509FE34" w14:textId="77777777" w:rsidR="00580396" w:rsidRPr="00527D5B" w:rsidRDefault="00580396"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580396" w:rsidRPr="00527D5B" w14:paraId="495640C6" w14:textId="77777777" w:rsidTr="00580396">
        <w:trPr>
          <w:trHeight w:val="20"/>
          <w:jc w:val="center"/>
        </w:trPr>
        <w:tc>
          <w:tcPr>
            <w:tcW w:w="8561" w:type="dxa"/>
            <w:shd w:val="clear" w:color="auto" w:fill="auto"/>
            <w:vAlign w:val="center"/>
            <w:hideMark/>
          </w:tcPr>
          <w:p w14:paraId="3AAC4A9B" w14:textId="77777777" w:rsidR="00580396" w:rsidRPr="00527D5B" w:rsidRDefault="00580396" w:rsidP="0058039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Женщины, потому что: Другое</w:t>
            </w:r>
          </w:p>
        </w:tc>
        <w:tc>
          <w:tcPr>
            <w:tcW w:w="960" w:type="dxa"/>
            <w:shd w:val="clear" w:color="auto" w:fill="auto"/>
            <w:vAlign w:val="center"/>
            <w:hideMark/>
          </w:tcPr>
          <w:p w14:paraId="7EB6E403" w14:textId="77777777" w:rsidR="00580396" w:rsidRPr="00527D5B" w:rsidRDefault="00580396" w:rsidP="0058039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bl>
    <w:p w14:paraId="0CFFC52C" w14:textId="77777777" w:rsidR="00F837C2" w:rsidRPr="00527D5B" w:rsidRDefault="005A0606" w:rsidP="0008789D">
      <w:pPr>
        <w:spacing w:before="240"/>
        <w:jc w:val="center"/>
        <w:rPr>
          <w:rFonts w:ascii="Franklin Gothic Book" w:hAnsi="Franklin Gothic Book"/>
        </w:rPr>
      </w:pPr>
      <w:r w:rsidRPr="00527D5B">
        <w:rPr>
          <w:rFonts w:ascii="Franklin Gothic Book" w:hAnsi="Franklin Gothic Book"/>
          <w:b/>
        </w:rPr>
        <w:t xml:space="preserve">По Вашему мнению, кто больше предрасположен к лидерству — мужчины или женщины? И почему? </w:t>
      </w:r>
      <w:r w:rsidRPr="00527D5B">
        <w:rPr>
          <w:rFonts w:ascii="Franklin Gothic Book" w:hAnsi="Franklin Gothic Book"/>
          <w:i/>
        </w:rPr>
        <w:t>(полузакрытый вопрос, один ответ, в % от всех опрошенных, сентябрь 2019)</w:t>
      </w:r>
      <w:r w:rsidRPr="00527D5B">
        <w:rPr>
          <w:rFonts w:ascii="Franklin Gothic Book" w:hAnsi="Franklin Gothic Book"/>
          <w:i/>
        </w:rPr>
        <w:br/>
      </w:r>
      <w:r w:rsidR="00F837C2"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133" w:history="1">
        <w:r w:rsidRPr="00527D5B">
          <w:rPr>
            <w:rStyle w:val="a4"/>
            <w:rFonts w:ascii="Franklin Gothic Book" w:hAnsi="Franklin Gothic Book"/>
          </w:rPr>
          <w:t>https://wciom.ru/index.php?id=236&amp;uid=10026</w:t>
        </w:r>
      </w:hyperlink>
      <w:r w:rsidRPr="00527D5B">
        <w:rPr>
          <w:rFonts w:ascii="Franklin Gothic Book" w:hAnsi="Franklin Gothic Book"/>
        </w:rPr>
        <w:t xml:space="preserve"> </w:t>
      </w:r>
    </w:p>
    <w:tbl>
      <w:tblPr>
        <w:tblW w:w="9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7"/>
        <w:gridCol w:w="960"/>
      </w:tblGrid>
      <w:tr w:rsidR="00422E18" w:rsidRPr="00527D5B" w14:paraId="0CAA7ED4" w14:textId="77777777" w:rsidTr="00422E18">
        <w:trPr>
          <w:trHeight w:val="20"/>
          <w:jc w:val="center"/>
        </w:trPr>
        <w:tc>
          <w:tcPr>
            <w:tcW w:w="8447" w:type="dxa"/>
            <w:shd w:val="clear" w:color="auto" w:fill="auto"/>
            <w:vAlign w:val="center"/>
            <w:hideMark/>
          </w:tcPr>
          <w:p w14:paraId="4B3BE946"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Мужчины, потому что: Так принято в обществе/ патриархальное общество</w:t>
            </w:r>
          </w:p>
        </w:tc>
        <w:tc>
          <w:tcPr>
            <w:tcW w:w="960" w:type="dxa"/>
            <w:shd w:val="clear" w:color="auto" w:fill="auto"/>
            <w:vAlign w:val="center"/>
            <w:hideMark/>
          </w:tcPr>
          <w:p w14:paraId="5470F66C"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422E18" w:rsidRPr="00527D5B" w14:paraId="24306740" w14:textId="77777777" w:rsidTr="00422E18">
        <w:trPr>
          <w:trHeight w:val="20"/>
          <w:jc w:val="center"/>
        </w:trPr>
        <w:tc>
          <w:tcPr>
            <w:tcW w:w="8447" w:type="dxa"/>
            <w:shd w:val="clear" w:color="auto" w:fill="auto"/>
            <w:vAlign w:val="center"/>
            <w:hideMark/>
          </w:tcPr>
          <w:p w14:paraId="03D04C95"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Мужчины, потому что: Сильны характером</w:t>
            </w:r>
          </w:p>
        </w:tc>
        <w:tc>
          <w:tcPr>
            <w:tcW w:w="960" w:type="dxa"/>
            <w:shd w:val="clear" w:color="auto" w:fill="auto"/>
            <w:vAlign w:val="center"/>
            <w:hideMark/>
          </w:tcPr>
          <w:p w14:paraId="6916A121"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r w:rsidR="00422E18" w:rsidRPr="00527D5B" w14:paraId="75C77A23" w14:textId="77777777" w:rsidTr="00422E18">
        <w:trPr>
          <w:trHeight w:val="20"/>
          <w:jc w:val="center"/>
        </w:trPr>
        <w:tc>
          <w:tcPr>
            <w:tcW w:w="8447" w:type="dxa"/>
            <w:shd w:val="clear" w:color="auto" w:fill="auto"/>
            <w:vAlign w:val="center"/>
            <w:hideMark/>
          </w:tcPr>
          <w:p w14:paraId="6FF5CA2E"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Мужчины, потому что: Карьеристы/ лидерские качества</w:t>
            </w:r>
          </w:p>
        </w:tc>
        <w:tc>
          <w:tcPr>
            <w:tcW w:w="960" w:type="dxa"/>
            <w:shd w:val="clear" w:color="auto" w:fill="auto"/>
            <w:vAlign w:val="center"/>
            <w:hideMark/>
          </w:tcPr>
          <w:p w14:paraId="435A2EF0"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422E18" w:rsidRPr="00527D5B" w14:paraId="6C15339A" w14:textId="77777777" w:rsidTr="00422E18">
        <w:trPr>
          <w:trHeight w:val="20"/>
          <w:jc w:val="center"/>
        </w:trPr>
        <w:tc>
          <w:tcPr>
            <w:tcW w:w="8447" w:type="dxa"/>
            <w:shd w:val="clear" w:color="auto" w:fill="auto"/>
            <w:vAlign w:val="center"/>
            <w:hideMark/>
          </w:tcPr>
          <w:p w14:paraId="00A57F77"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Мужчины, потому что: Развита логика/ ум</w:t>
            </w:r>
          </w:p>
        </w:tc>
        <w:tc>
          <w:tcPr>
            <w:tcW w:w="960" w:type="dxa"/>
            <w:shd w:val="clear" w:color="auto" w:fill="auto"/>
            <w:vAlign w:val="center"/>
            <w:hideMark/>
          </w:tcPr>
          <w:p w14:paraId="68179753"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422E18" w:rsidRPr="00527D5B" w14:paraId="4813851D" w14:textId="77777777" w:rsidTr="00422E18">
        <w:trPr>
          <w:trHeight w:val="20"/>
          <w:jc w:val="center"/>
        </w:trPr>
        <w:tc>
          <w:tcPr>
            <w:tcW w:w="8447" w:type="dxa"/>
            <w:shd w:val="clear" w:color="auto" w:fill="auto"/>
            <w:vAlign w:val="center"/>
            <w:hideMark/>
          </w:tcPr>
          <w:p w14:paraId="04698832"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Мужчины, потому что: Более свободны/ меньше домашних проблем</w:t>
            </w:r>
          </w:p>
        </w:tc>
        <w:tc>
          <w:tcPr>
            <w:tcW w:w="960" w:type="dxa"/>
            <w:shd w:val="clear" w:color="auto" w:fill="auto"/>
            <w:vAlign w:val="center"/>
            <w:hideMark/>
          </w:tcPr>
          <w:p w14:paraId="5F9A9358"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422E18" w:rsidRPr="00527D5B" w14:paraId="1B160E98" w14:textId="77777777" w:rsidTr="00422E18">
        <w:trPr>
          <w:trHeight w:val="20"/>
          <w:jc w:val="center"/>
        </w:trPr>
        <w:tc>
          <w:tcPr>
            <w:tcW w:w="8447" w:type="dxa"/>
            <w:shd w:val="clear" w:color="auto" w:fill="auto"/>
            <w:vAlign w:val="center"/>
            <w:hideMark/>
          </w:tcPr>
          <w:p w14:paraId="2FE683D3"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Мужчины, потому что: Глава семейства/ добытчик</w:t>
            </w:r>
          </w:p>
        </w:tc>
        <w:tc>
          <w:tcPr>
            <w:tcW w:w="960" w:type="dxa"/>
            <w:shd w:val="clear" w:color="auto" w:fill="auto"/>
            <w:vAlign w:val="center"/>
            <w:hideMark/>
          </w:tcPr>
          <w:p w14:paraId="395C0AC6"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422E18" w:rsidRPr="00527D5B" w14:paraId="5BE3A651" w14:textId="77777777" w:rsidTr="00422E18">
        <w:trPr>
          <w:trHeight w:val="20"/>
          <w:jc w:val="center"/>
        </w:trPr>
        <w:tc>
          <w:tcPr>
            <w:tcW w:w="8447" w:type="dxa"/>
            <w:shd w:val="clear" w:color="auto" w:fill="auto"/>
            <w:vAlign w:val="center"/>
            <w:hideMark/>
          </w:tcPr>
          <w:p w14:paraId="383AADB1"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Мужчины, потому что: Бесстрастны/ сдержаны/ рассудительны</w:t>
            </w:r>
          </w:p>
        </w:tc>
        <w:tc>
          <w:tcPr>
            <w:tcW w:w="960" w:type="dxa"/>
            <w:shd w:val="clear" w:color="auto" w:fill="auto"/>
            <w:vAlign w:val="center"/>
            <w:hideMark/>
          </w:tcPr>
          <w:p w14:paraId="3E263C4A"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422E18" w:rsidRPr="00527D5B" w14:paraId="6B69C695" w14:textId="77777777" w:rsidTr="00422E18">
        <w:trPr>
          <w:trHeight w:val="20"/>
          <w:jc w:val="center"/>
        </w:trPr>
        <w:tc>
          <w:tcPr>
            <w:tcW w:w="8447" w:type="dxa"/>
            <w:shd w:val="clear" w:color="auto" w:fill="auto"/>
            <w:vAlign w:val="center"/>
            <w:hideMark/>
          </w:tcPr>
          <w:p w14:paraId="47705D8C"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Мужчины, потому что: Другое</w:t>
            </w:r>
          </w:p>
        </w:tc>
        <w:tc>
          <w:tcPr>
            <w:tcW w:w="960" w:type="dxa"/>
            <w:shd w:val="clear" w:color="auto" w:fill="auto"/>
            <w:vAlign w:val="center"/>
            <w:hideMark/>
          </w:tcPr>
          <w:p w14:paraId="3CC1A1D2"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422E18" w:rsidRPr="00527D5B" w14:paraId="65475821" w14:textId="77777777" w:rsidTr="00422E18">
        <w:trPr>
          <w:trHeight w:val="20"/>
          <w:jc w:val="center"/>
        </w:trPr>
        <w:tc>
          <w:tcPr>
            <w:tcW w:w="8447" w:type="dxa"/>
            <w:shd w:val="clear" w:color="auto" w:fill="auto"/>
            <w:vAlign w:val="center"/>
            <w:hideMark/>
          </w:tcPr>
          <w:p w14:paraId="53F44567"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Мужчины, потому что: Настойчивы/ напористы/ стремительны/ целеустремленные</w:t>
            </w:r>
          </w:p>
        </w:tc>
        <w:tc>
          <w:tcPr>
            <w:tcW w:w="960" w:type="dxa"/>
            <w:shd w:val="clear" w:color="auto" w:fill="auto"/>
            <w:vAlign w:val="center"/>
            <w:hideMark/>
          </w:tcPr>
          <w:p w14:paraId="5D17633F"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422E18" w:rsidRPr="00527D5B" w14:paraId="3A5A80DC" w14:textId="77777777" w:rsidTr="00422E18">
        <w:trPr>
          <w:trHeight w:val="20"/>
          <w:jc w:val="center"/>
        </w:trPr>
        <w:tc>
          <w:tcPr>
            <w:tcW w:w="8447" w:type="dxa"/>
            <w:shd w:val="clear" w:color="auto" w:fill="auto"/>
            <w:vAlign w:val="center"/>
            <w:hideMark/>
          </w:tcPr>
          <w:p w14:paraId="7D0CC792"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Мужчины, потому что: Потому что мужчины!</w:t>
            </w:r>
          </w:p>
        </w:tc>
        <w:tc>
          <w:tcPr>
            <w:tcW w:w="960" w:type="dxa"/>
            <w:shd w:val="clear" w:color="auto" w:fill="auto"/>
            <w:vAlign w:val="center"/>
            <w:hideMark/>
          </w:tcPr>
          <w:p w14:paraId="6E512738"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422E18" w:rsidRPr="00527D5B" w14:paraId="02546B7D" w14:textId="77777777" w:rsidTr="00422E18">
        <w:trPr>
          <w:trHeight w:val="20"/>
          <w:jc w:val="center"/>
        </w:trPr>
        <w:tc>
          <w:tcPr>
            <w:tcW w:w="8447" w:type="dxa"/>
            <w:shd w:val="clear" w:color="auto" w:fill="auto"/>
            <w:vAlign w:val="center"/>
            <w:hideMark/>
          </w:tcPr>
          <w:p w14:paraId="3D0E58F4"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Мужчины, потому что: Больше ответственности/ более собраны</w:t>
            </w:r>
          </w:p>
        </w:tc>
        <w:tc>
          <w:tcPr>
            <w:tcW w:w="960" w:type="dxa"/>
            <w:shd w:val="clear" w:color="auto" w:fill="auto"/>
            <w:vAlign w:val="center"/>
            <w:hideMark/>
          </w:tcPr>
          <w:p w14:paraId="6A776B18"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422E18" w:rsidRPr="00527D5B" w14:paraId="238C088E" w14:textId="77777777" w:rsidTr="00422E18">
        <w:trPr>
          <w:trHeight w:val="20"/>
          <w:jc w:val="center"/>
        </w:trPr>
        <w:tc>
          <w:tcPr>
            <w:tcW w:w="8447" w:type="dxa"/>
            <w:shd w:val="clear" w:color="auto" w:fill="auto"/>
            <w:vAlign w:val="center"/>
            <w:hideMark/>
          </w:tcPr>
          <w:p w14:paraId="7BAC3FDF"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Мужчины, потому что: Агрессивны/ решительны/ серьезны</w:t>
            </w:r>
          </w:p>
        </w:tc>
        <w:tc>
          <w:tcPr>
            <w:tcW w:w="960" w:type="dxa"/>
            <w:shd w:val="clear" w:color="auto" w:fill="auto"/>
            <w:vAlign w:val="center"/>
            <w:hideMark/>
          </w:tcPr>
          <w:p w14:paraId="1A1B4753"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bl>
    <w:p w14:paraId="4E30FB6A" w14:textId="77777777" w:rsidR="00824F57" w:rsidRDefault="00824F57" w:rsidP="0008789D">
      <w:pPr>
        <w:spacing w:before="240" w:line="240" w:lineRule="auto"/>
        <w:jc w:val="center"/>
        <w:rPr>
          <w:rFonts w:ascii="Franklin Gothic Book" w:hAnsi="Franklin Gothic Book"/>
          <w:b/>
        </w:rPr>
      </w:pPr>
    </w:p>
    <w:p w14:paraId="4829E474" w14:textId="77777777" w:rsidR="00824F57" w:rsidRDefault="00824F57">
      <w:pPr>
        <w:rPr>
          <w:rFonts w:ascii="Franklin Gothic Book" w:hAnsi="Franklin Gothic Book"/>
          <w:b/>
        </w:rPr>
      </w:pPr>
      <w:r>
        <w:rPr>
          <w:rFonts w:ascii="Franklin Gothic Book" w:hAnsi="Franklin Gothic Book"/>
          <w:b/>
        </w:rPr>
        <w:br w:type="page"/>
      </w:r>
    </w:p>
    <w:p w14:paraId="0A2E12E8" w14:textId="77777777" w:rsidR="00F837C2" w:rsidRPr="00527D5B" w:rsidRDefault="00422E18" w:rsidP="0008789D">
      <w:pPr>
        <w:spacing w:before="240" w:line="240" w:lineRule="auto"/>
        <w:jc w:val="center"/>
        <w:rPr>
          <w:rFonts w:ascii="Franklin Gothic Book" w:hAnsi="Franklin Gothic Book"/>
        </w:rPr>
      </w:pPr>
      <w:r w:rsidRPr="00527D5B">
        <w:rPr>
          <w:rFonts w:ascii="Franklin Gothic Book" w:hAnsi="Franklin Gothic Book"/>
          <w:b/>
        </w:rPr>
        <w:t xml:space="preserve">Как лично Вы относитесь к тому, что женщины становятся руководителями? </w:t>
      </w:r>
      <w:r w:rsidRPr="00527D5B">
        <w:rPr>
          <w:rFonts w:ascii="Franklin Gothic Book" w:hAnsi="Franklin Gothic Book"/>
          <w:b/>
        </w:rPr>
        <w:br/>
      </w:r>
      <w:r w:rsidRPr="00527D5B">
        <w:rPr>
          <w:rFonts w:ascii="Franklin Gothic Book" w:hAnsi="Franklin Gothic Book"/>
          <w:i/>
        </w:rPr>
        <w:t>(закрытый вопрос, один ответ, в % от всех опрошенных, сентябрь 2019)</w:t>
      </w:r>
      <w:r w:rsidRPr="00527D5B">
        <w:rPr>
          <w:rFonts w:ascii="Franklin Gothic Book" w:hAnsi="Franklin Gothic Book"/>
          <w:i/>
        </w:rPr>
        <w:br/>
      </w:r>
      <w:r w:rsidR="00F837C2"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134" w:history="1">
        <w:r w:rsidRPr="00527D5B">
          <w:rPr>
            <w:rStyle w:val="a4"/>
            <w:rFonts w:ascii="Franklin Gothic Book" w:hAnsi="Franklin Gothic Book"/>
          </w:rPr>
          <w:t>https://wciom.ru/index.php?id=236&amp;uid=10026</w:t>
        </w:r>
      </w:hyperlink>
      <w:r w:rsidRPr="00527D5B">
        <w:rPr>
          <w:rFonts w:ascii="Franklin Gothic Book" w:hAnsi="Franklin Gothic Book"/>
        </w:rPr>
        <w:t xml:space="preserve"> </w:t>
      </w:r>
    </w:p>
    <w:tbl>
      <w:tblPr>
        <w:tblW w:w="10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7"/>
        <w:gridCol w:w="627"/>
        <w:gridCol w:w="621"/>
        <w:gridCol w:w="1191"/>
        <w:gridCol w:w="1525"/>
        <w:gridCol w:w="1341"/>
        <w:gridCol w:w="813"/>
        <w:gridCol w:w="719"/>
        <w:gridCol w:w="883"/>
        <w:gridCol w:w="746"/>
      </w:tblGrid>
      <w:tr w:rsidR="00422E18" w:rsidRPr="00527D5B" w14:paraId="070A869B" w14:textId="77777777" w:rsidTr="005A2163">
        <w:trPr>
          <w:trHeight w:val="20"/>
        </w:trPr>
        <w:tc>
          <w:tcPr>
            <w:tcW w:w="1696" w:type="dxa"/>
            <w:shd w:val="clear" w:color="auto" w:fill="auto"/>
            <w:vAlign w:val="center"/>
            <w:hideMark/>
          </w:tcPr>
          <w:p w14:paraId="2497FCD0" w14:textId="77777777" w:rsidR="00422E18" w:rsidRPr="00527D5B" w:rsidRDefault="00422E18" w:rsidP="00422E18">
            <w:pPr>
              <w:spacing w:after="0" w:line="240" w:lineRule="auto"/>
              <w:rPr>
                <w:rFonts w:ascii="Franklin Gothic Book" w:eastAsia="Times New Roman" w:hAnsi="Franklin Gothic Book" w:cs="Times New Roman"/>
                <w:sz w:val="24"/>
                <w:szCs w:val="24"/>
                <w:lang w:eastAsia="ru-RU"/>
              </w:rPr>
            </w:pPr>
          </w:p>
        </w:tc>
        <w:tc>
          <w:tcPr>
            <w:tcW w:w="567" w:type="dxa"/>
            <w:shd w:val="clear" w:color="auto" w:fill="auto"/>
            <w:vAlign w:val="center"/>
            <w:hideMark/>
          </w:tcPr>
          <w:p w14:paraId="75CA89AE" w14:textId="77777777" w:rsidR="00422E18" w:rsidRPr="00527D5B" w:rsidRDefault="00422E18" w:rsidP="00422E18">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Все</w:t>
            </w:r>
          </w:p>
        </w:tc>
        <w:tc>
          <w:tcPr>
            <w:tcW w:w="627" w:type="dxa"/>
            <w:shd w:val="clear" w:color="auto" w:fill="auto"/>
            <w:vAlign w:val="center"/>
            <w:hideMark/>
          </w:tcPr>
          <w:p w14:paraId="7610DB68" w14:textId="77777777" w:rsidR="00422E18" w:rsidRPr="00527D5B" w:rsidRDefault="00422E18" w:rsidP="00422E18">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Муж</w:t>
            </w:r>
          </w:p>
        </w:tc>
        <w:tc>
          <w:tcPr>
            <w:tcW w:w="621" w:type="dxa"/>
            <w:shd w:val="clear" w:color="auto" w:fill="auto"/>
            <w:vAlign w:val="center"/>
            <w:hideMark/>
          </w:tcPr>
          <w:p w14:paraId="7FBE2714" w14:textId="77777777" w:rsidR="00422E18" w:rsidRPr="00527D5B" w:rsidRDefault="00422E18" w:rsidP="00422E18">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Жен</w:t>
            </w:r>
          </w:p>
        </w:tc>
        <w:tc>
          <w:tcPr>
            <w:tcW w:w="1191" w:type="dxa"/>
            <w:shd w:val="clear" w:color="auto" w:fill="auto"/>
            <w:vAlign w:val="center"/>
            <w:hideMark/>
          </w:tcPr>
          <w:p w14:paraId="3CEE25AC" w14:textId="77777777" w:rsidR="00422E18" w:rsidRPr="00527D5B" w:rsidRDefault="00422E18" w:rsidP="00422E18">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Москва и Санкт-Петербург</w:t>
            </w:r>
          </w:p>
        </w:tc>
        <w:tc>
          <w:tcPr>
            <w:tcW w:w="1525" w:type="dxa"/>
            <w:shd w:val="clear" w:color="auto" w:fill="auto"/>
            <w:vAlign w:val="center"/>
            <w:hideMark/>
          </w:tcPr>
          <w:p w14:paraId="1728179F" w14:textId="77777777" w:rsidR="00422E18" w:rsidRPr="00527D5B" w:rsidRDefault="00422E18" w:rsidP="00422E18">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Города-</w:t>
            </w:r>
            <w:proofErr w:type="spellStart"/>
            <w:r w:rsidRPr="00527D5B">
              <w:rPr>
                <w:rFonts w:ascii="Franklin Gothic Book" w:eastAsia="Times New Roman" w:hAnsi="Franklin Gothic Book" w:cs="Times New Roman"/>
                <w:b/>
                <w:bCs/>
                <w:color w:val="000000"/>
                <w:lang w:eastAsia="ru-RU"/>
              </w:rPr>
              <w:t>миллионники</w:t>
            </w:r>
            <w:proofErr w:type="spellEnd"/>
          </w:p>
        </w:tc>
        <w:tc>
          <w:tcPr>
            <w:tcW w:w="1341" w:type="dxa"/>
            <w:shd w:val="clear" w:color="auto" w:fill="auto"/>
            <w:vAlign w:val="center"/>
            <w:hideMark/>
          </w:tcPr>
          <w:p w14:paraId="781EE3F5" w14:textId="77777777" w:rsidR="00422E18" w:rsidRPr="00527D5B" w:rsidRDefault="00422E18" w:rsidP="00422E18">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500-950 тыс. жителей</w:t>
            </w:r>
          </w:p>
        </w:tc>
        <w:tc>
          <w:tcPr>
            <w:tcW w:w="813" w:type="dxa"/>
            <w:shd w:val="clear" w:color="auto" w:fill="auto"/>
            <w:vAlign w:val="center"/>
            <w:hideMark/>
          </w:tcPr>
          <w:p w14:paraId="541C2CDB" w14:textId="77777777" w:rsidR="00422E18" w:rsidRPr="00527D5B" w:rsidRDefault="00422E18" w:rsidP="00422E18">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100—500 тыс.</w:t>
            </w:r>
          </w:p>
        </w:tc>
        <w:tc>
          <w:tcPr>
            <w:tcW w:w="719" w:type="dxa"/>
            <w:shd w:val="clear" w:color="auto" w:fill="auto"/>
            <w:vAlign w:val="center"/>
            <w:hideMark/>
          </w:tcPr>
          <w:p w14:paraId="57F1BB54" w14:textId="77777777" w:rsidR="00422E18" w:rsidRPr="00527D5B" w:rsidRDefault="00422E18" w:rsidP="00422E18">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50-100 тыс.</w:t>
            </w:r>
          </w:p>
        </w:tc>
        <w:tc>
          <w:tcPr>
            <w:tcW w:w="883" w:type="dxa"/>
            <w:shd w:val="clear" w:color="auto" w:fill="auto"/>
            <w:vAlign w:val="center"/>
            <w:hideMark/>
          </w:tcPr>
          <w:p w14:paraId="6FAC6353" w14:textId="77777777" w:rsidR="00422E18" w:rsidRPr="00527D5B" w:rsidRDefault="00422E18" w:rsidP="00422E18">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Менее 50 тыс.</w:t>
            </w:r>
          </w:p>
        </w:tc>
        <w:tc>
          <w:tcPr>
            <w:tcW w:w="746" w:type="dxa"/>
            <w:shd w:val="clear" w:color="auto" w:fill="auto"/>
            <w:vAlign w:val="center"/>
            <w:hideMark/>
          </w:tcPr>
          <w:p w14:paraId="436B50E0" w14:textId="77777777" w:rsidR="00422E18" w:rsidRPr="00527D5B" w:rsidRDefault="00422E18" w:rsidP="00422E18">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ПГТ и села</w:t>
            </w:r>
          </w:p>
        </w:tc>
      </w:tr>
      <w:tr w:rsidR="00422E18" w:rsidRPr="00527D5B" w14:paraId="775AEDCE" w14:textId="77777777" w:rsidTr="005A2163">
        <w:trPr>
          <w:trHeight w:val="20"/>
        </w:trPr>
        <w:tc>
          <w:tcPr>
            <w:tcW w:w="1696" w:type="dxa"/>
            <w:shd w:val="clear" w:color="auto" w:fill="auto"/>
            <w:vAlign w:val="center"/>
            <w:hideMark/>
          </w:tcPr>
          <w:p w14:paraId="39DAAAFF"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Позитивно</w:t>
            </w:r>
          </w:p>
        </w:tc>
        <w:tc>
          <w:tcPr>
            <w:tcW w:w="567" w:type="dxa"/>
            <w:shd w:val="clear" w:color="auto" w:fill="auto"/>
            <w:vAlign w:val="center"/>
            <w:hideMark/>
          </w:tcPr>
          <w:p w14:paraId="14DEC571"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c>
          <w:tcPr>
            <w:tcW w:w="627" w:type="dxa"/>
            <w:shd w:val="clear" w:color="auto" w:fill="auto"/>
            <w:vAlign w:val="center"/>
            <w:hideMark/>
          </w:tcPr>
          <w:p w14:paraId="41493A7F"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c>
          <w:tcPr>
            <w:tcW w:w="621" w:type="dxa"/>
            <w:shd w:val="clear" w:color="auto" w:fill="auto"/>
            <w:vAlign w:val="center"/>
            <w:hideMark/>
          </w:tcPr>
          <w:p w14:paraId="3155E7B0"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58</w:t>
            </w:r>
          </w:p>
        </w:tc>
        <w:tc>
          <w:tcPr>
            <w:tcW w:w="1191" w:type="dxa"/>
            <w:shd w:val="clear" w:color="auto" w:fill="auto"/>
            <w:vAlign w:val="center"/>
            <w:hideMark/>
          </w:tcPr>
          <w:p w14:paraId="47A624B4"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c>
          <w:tcPr>
            <w:tcW w:w="1525" w:type="dxa"/>
            <w:shd w:val="clear" w:color="auto" w:fill="auto"/>
            <w:vAlign w:val="center"/>
            <w:hideMark/>
          </w:tcPr>
          <w:p w14:paraId="4BDAD818"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45</w:t>
            </w:r>
          </w:p>
        </w:tc>
        <w:tc>
          <w:tcPr>
            <w:tcW w:w="1341" w:type="dxa"/>
            <w:shd w:val="clear" w:color="auto" w:fill="auto"/>
            <w:vAlign w:val="center"/>
            <w:hideMark/>
          </w:tcPr>
          <w:p w14:paraId="25A0EE3B"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c>
          <w:tcPr>
            <w:tcW w:w="813" w:type="dxa"/>
            <w:shd w:val="clear" w:color="auto" w:fill="auto"/>
            <w:vAlign w:val="center"/>
            <w:hideMark/>
          </w:tcPr>
          <w:p w14:paraId="29E01B49"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c>
          <w:tcPr>
            <w:tcW w:w="719" w:type="dxa"/>
            <w:shd w:val="clear" w:color="auto" w:fill="auto"/>
            <w:vAlign w:val="center"/>
            <w:hideMark/>
          </w:tcPr>
          <w:p w14:paraId="15838ECC"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43</w:t>
            </w:r>
          </w:p>
        </w:tc>
        <w:tc>
          <w:tcPr>
            <w:tcW w:w="883" w:type="dxa"/>
            <w:shd w:val="clear" w:color="auto" w:fill="auto"/>
            <w:vAlign w:val="center"/>
            <w:hideMark/>
          </w:tcPr>
          <w:p w14:paraId="7309E253"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55</w:t>
            </w:r>
          </w:p>
        </w:tc>
        <w:tc>
          <w:tcPr>
            <w:tcW w:w="746" w:type="dxa"/>
            <w:shd w:val="clear" w:color="auto" w:fill="auto"/>
            <w:vAlign w:val="center"/>
            <w:hideMark/>
          </w:tcPr>
          <w:p w14:paraId="5D3C8F86"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51</w:t>
            </w:r>
          </w:p>
        </w:tc>
      </w:tr>
      <w:tr w:rsidR="00422E18" w:rsidRPr="00527D5B" w14:paraId="758ABBD7" w14:textId="77777777" w:rsidTr="005A2163">
        <w:trPr>
          <w:trHeight w:val="20"/>
        </w:trPr>
        <w:tc>
          <w:tcPr>
            <w:tcW w:w="1696" w:type="dxa"/>
            <w:shd w:val="clear" w:color="auto" w:fill="auto"/>
            <w:vAlign w:val="center"/>
            <w:hideMark/>
          </w:tcPr>
          <w:p w14:paraId="7661E7C7"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Негативно</w:t>
            </w:r>
          </w:p>
        </w:tc>
        <w:tc>
          <w:tcPr>
            <w:tcW w:w="567" w:type="dxa"/>
            <w:shd w:val="clear" w:color="auto" w:fill="auto"/>
            <w:vAlign w:val="center"/>
            <w:hideMark/>
          </w:tcPr>
          <w:p w14:paraId="2505A585"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627" w:type="dxa"/>
            <w:shd w:val="clear" w:color="auto" w:fill="auto"/>
            <w:vAlign w:val="center"/>
            <w:hideMark/>
          </w:tcPr>
          <w:p w14:paraId="64ABAC44"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621" w:type="dxa"/>
            <w:shd w:val="clear" w:color="auto" w:fill="auto"/>
            <w:vAlign w:val="center"/>
            <w:hideMark/>
          </w:tcPr>
          <w:p w14:paraId="28FC9B73"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191" w:type="dxa"/>
            <w:shd w:val="clear" w:color="auto" w:fill="auto"/>
            <w:vAlign w:val="center"/>
            <w:hideMark/>
          </w:tcPr>
          <w:p w14:paraId="7DE45015"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53</w:t>
            </w:r>
          </w:p>
        </w:tc>
        <w:tc>
          <w:tcPr>
            <w:tcW w:w="1525" w:type="dxa"/>
            <w:shd w:val="clear" w:color="auto" w:fill="auto"/>
            <w:vAlign w:val="center"/>
            <w:hideMark/>
          </w:tcPr>
          <w:p w14:paraId="3AE13682"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51</w:t>
            </w:r>
          </w:p>
        </w:tc>
        <w:tc>
          <w:tcPr>
            <w:tcW w:w="1341" w:type="dxa"/>
            <w:shd w:val="clear" w:color="auto" w:fill="auto"/>
            <w:vAlign w:val="center"/>
            <w:hideMark/>
          </w:tcPr>
          <w:p w14:paraId="6CF4DCE2"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52</w:t>
            </w:r>
          </w:p>
        </w:tc>
        <w:tc>
          <w:tcPr>
            <w:tcW w:w="813" w:type="dxa"/>
            <w:shd w:val="clear" w:color="auto" w:fill="auto"/>
            <w:vAlign w:val="center"/>
            <w:hideMark/>
          </w:tcPr>
          <w:p w14:paraId="08CACB22"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51</w:t>
            </w:r>
          </w:p>
        </w:tc>
        <w:tc>
          <w:tcPr>
            <w:tcW w:w="719" w:type="dxa"/>
            <w:shd w:val="clear" w:color="auto" w:fill="auto"/>
            <w:vAlign w:val="center"/>
            <w:hideMark/>
          </w:tcPr>
          <w:p w14:paraId="66DF82BC"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52</w:t>
            </w:r>
          </w:p>
        </w:tc>
        <w:tc>
          <w:tcPr>
            <w:tcW w:w="883" w:type="dxa"/>
            <w:shd w:val="clear" w:color="auto" w:fill="auto"/>
            <w:vAlign w:val="center"/>
            <w:hideMark/>
          </w:tcPr>
          <w:p w14:paraId="27A746A8"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42</w:t>
            </w:r>
          </w:p>
        </w:tc>
        <w:tc>
          <w:tcPr>
            <w:tcW w:w="746" w:type="dxa"/>
            <w:shd w:val="clear" w:color="auto" w:fill="auto"/>
            <w:vAlign w:val="center"/>
            <w:hideMark/>
          </w:tcPr>
          <w:p w14:paraId="574E6522"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r>
      <w:tr w:rsidR="00422E18" w:rsidRPr="00527D5B" w14:paraId="61A4C317" w14:textId="77777777" w:rsidTr="005A2163">
        <w:trPr>
          <w:trHeight w:val="20"/>
        </w:trPr>
        <w:tc>
          <w:tcPr>
            <w:tcW w:w="1696" w:type="dxa"/>
            <w:shd w:val="clear" w:color="auto" w:fill="auto"/>
            <w:vAlign w:val="center"/>
            <w:hideMark/>
          </w:tcPr>
          <w:p w14:paraId="665515EC"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Нейтрально</w:t>
            </w:r>
          </w:p>
        </w:tc>
        <w:tc>
          <w:tcPr>
            <w:tcW w:w="567" w:type="dxa"/>
            <w:shd w:val="clear" w:color="auto" w:fill="auto"/>
            <w:vAlign w:val="center"/>
            <w:hideMark/>
          </w:tcPr>
          <w:p w14:paraId="6936F173"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49</w:t>
            </w:r>
          </w:p>
        </w:tc>
        <w:tc>
          <w:tcPr>
            <w:tcW w:w="627" w:type="dxa"/>
            <w:shd w:val="clear" w:color="auto" w:fill="auto"/>
            <w:vAlign w:val="center"/>
            <w:hideMark/>
          </w:tcPr>
          <w:p w14:paraId="7BD9A622"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59</w:t>
            </w:r>
          </w:p>
        </w:tc>
        <w:tc>
          <w:tcPr>
            <w:tcW w:w="621" w:type="dxa"/>
            <w:shd w:val="clear" w:color="auto" w:fill="auto"/>
            <w:vAlign w:val="center"/>
            <w:hideMark/>
          </w:tcPr>
          <w:p w14:paraId="67C772FD"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39</w:t>
            </w:r>
          </w:p>
        </w:tc>
        <w:tc>
          <w:tcPr>
            <w:tcW w:w="1191" w:type="dxa"/>
            <w:shd w:val="clear" w:color="auto" w:fill="auto"/>
            <w:vAlign w:val="center"/>
            <w:hideMark/>
          </w:tcPr>
          <w:p w14:paraId="699351DD"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525" w:type="dxa"/>
            <w:shd w:val="clear" w:color="auto" w:fill="auto"/>
            <w:vAlign w:val="center"/>
            <w:hideMark/>
          </w:tcPr>
          <w:p w14:paraId="53B87216"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341" w:type="dxa"/>
            <w:shd w:val="clear" w:color="auto" w:fill="auto"/>
            <w:vAlign w:val="center"/>
            <w:hideMark/>
          </w:tcPr>
          <w:p w14:paraId="65FD97EC"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813" w:type="dxa"/>
            <w:shd w:val="clear" w:color="auto" w:fill="auto"/>
            <w:vAlign w:val="center"/>
            <w:hideMark/>
          </w:tcPr>
          <w:p w14:paraId="4CBA2215"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19" w:type="dxa"/>
            <w:shd w:val="clear" w:color="auto" w:fill="auto"/>
            <w:vAlign w:val="center"/>
            <w:hideMark/>
          </w:tcPr>
          <w:p w14:paraId="1BBA684E"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883" w:type="dxa"/>
            <w:shd w:val="clear" w:color="auto" w:fill="auto"/>
            <w:vAlign w:val="center"/>
            <w:hideMark/>
          </w:tcPr>
          <w:p w14:paraId="594048A8"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46" w:type="dxa"/>
            <w:shd w:val="clear" w:color="auto" w:fill="auto"/>
            <w:vAlign w:val="center"/>
            <w:hideMark/>
          </w:tcPr>
          <w:p w14:paraId="12304A72"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422E18" w:rsidRPr="00527D5B" w14:paraId="262553D2" w14:textId="77777777" w:rsidTr="005A2163">
        <w:trPr>
          <w:trHeight w:val="20"/>
        </w:trPr>
        <w:tc>
          <w:tcPr>
            <w:tcW w:w="1696" w:type="dxa"/>
            <w:shd w:val="clear" w:color="auto" w:fill="auto"/>
            <w:vAlign w:val="center"/>
            <w:hideMark/>
          </w:tcPr>
          <w:p w14:paraId="08DD34BB"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567" w:type="dxa"/>
            <w:shd w:val="clear" w:color="auto" w:fill="auto"/>
            <w:vAlign w:val="center"/>
            <w:hideMark/>
          </w:tcPr>
          <w:p w14:paraId="293CA893"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627" w:type="dxa"/>
            <w:shd w:val="clear" w:color="auto" w:fill="auto"/>
            <w:vAlign w:val="center"/>
            <w:hideMark/>
          </w:tcPr>
          <w:p w14:paraId="171BE38D"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621" w:type="dxa"/>
            <w:shd w:val="clear" w:color="auto" w:fill="auto"/>
            <w:vAlign w:val="center"/>
            <w:hideMark/>
          </w:tcPr>
          <w:p w14:paraId="23F54B07"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191" w:type="dxa"/>
            <w:shd w:val="clear" w:color="auto" w:fill="auto"/>
            <w:vAlign w:val="center"/>
            <w:hideMark/>
          </w:tcPr>
          <w:p w14:paraId="144C04DE"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525" w:type="dxa"/>
            <w:shd w:val="clear" w:color="auto" w:fill="auto"/>
            <w:vAlign w:val="center"/>
            <w:hideMark/>
          </w:tcPr>
          <w:p w14:paraId="43636A67"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341" w:type="dxa"/>
            <w:shd w:val="clear" w:color="auto" w:fill="auto"/>
            <w:vAlign w:val="center"/>
            <w:hideMark/>
          </w:tcPr>
          <w:p w14:paraId="57F5BC45"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13" w:type="dxa"/>
            <w:shd w:val="clear" w:color="auto" w:fill="auto"/>
            <w:vAlign w:val="center"/>
            <w:hideMark/>
          </w:tcPr>
          <w:p w14:paraId="09448E84"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19" w:type="dxa"/>
            <w:shd w:val="clear" w:color="auto" w:fill="auto"/>
            <w:vAlign w:val="center"/>
            <w:hideMark/>
          </w:tcPr>
          <w:p w14:paraId="261C2390"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83" w:type="dxa"/>
            <w:shd w:val="clear" w:color="auto" w:fill="auto"/>
            <w:vAlign w:val="center"/>
            <w:hideMark/>
          </w:tcPr>
          <w:p w14:paraId="208D1B57"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46" w:type="dxa"/>
            <w:shd w:val="clear" w:color="auto" w:fill="auto"/>
            <w:vAlign w:val="center"/>
            <w:hideMark/>
          </w:tcPr>
          <w:p w14:paraId="605E8BC8"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bl>
    <w:p w14:paraId="010D62CE" w14:textId="77777777" w:rsidR="00F837C2" w:rsidRPr="00527D5B" w:rsidRDefault="00422E18" w:rsidP="0008789D">
      <w:pPr>
        <w:spacing w:before="240" w:line="240" w:lineRule="auto"/>
        <w:jc w:val="center"/>
        <w:rPr>
          <w:rFonts w:ascii="Franklin Gothic Book" w:hAnsi="Franklin Gothic Book"/>
        </w:rPr>
      </w:pPr>
      <w:r w:rsidRPr="00527D5B">
        <w:rPr>
          <w:rFonts w:ascii="Franklin Gothic Book" w:hAnsi="Franklin Gothic Book"/>
          <w:b/>
        </w:rPr>
        <w:t xml:space="preserve">По Вашему мнению, есть ли такие сферы деятельности, руководить которыми следовало бы женщинам, а не мужчинам, или нет? </w:t>
      </w:r>
      <w:r w:rsidRPr="00527D5B">
        <w:rPr>
          <w:rFonts w:ascii="Franklin Gothic Book" w:hAnsi="Franklin Gothic Book"/>
          <w:i/>
        </w:rPr>
        <w:t>(полузакрытый вопрос, один ответ, в % от всех опрошенных)</w:t>
      </w:r>
      <w:r w:rsidRPr="00527D5B">
        <w:rPr>
          <w:rFonts w:ascii="Franklin Gothic Book" w:hAnsi="Franklin Gothic Book"/>
          <w:b/>
        </w:rPr>
        <w:br/>
      </w:r>
      <w:r w:rsidR="00F837C2"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135" w:history="1">
        <w:r w:rsidRPr="00527D5B">
          <w:rPr>
            <w:rStyle w:val="a4"/>
            <w:rFonts w:ascii="Franklin Gothic Book" w:hAnsi="Franklin Gothic Book"/>
          </w:rPr>
          <w:t>https://wciom.ru/index.php?id=236&amp;uid=10026</w:t>
        </w:r>
      </w:hyperlink>
      <w:r w:rsidRPr="00527D5B">
        <w:rPr>
          <w:rFonts w:ascii="Franklin Gothic Book" w:hAnsi="Franklin Gothic Book"/>
        </w:rPr>
        <w:t xml:space="preserve"> </w:t>
      </w:r>
    </w:p>
    <w:tbl>
      <w:tblPr>
        <w:tblW w:w="8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3"/>
        <w:gridCol w:w="960"/>
      </w:tblGrid>
      <w:tr w:rsidR="00422E18" w:rsidRPr="00527D5B" w14:paraId="6D70106F" w14:textId="77777777" w:rsidTr="00580396">
        <w:trPr>
          <w:trHeight w:val="20"/>
          <w:jc w:val="center"/>
        </w:trPr>
        <w:tc>
          <w:tcPr>
            <w:tcW w:w="7143" w:type="dxa"/>
            <w:shd w:val="clear" w:color="auto" w:fill="auto"/>
            <w:vAlign w:val="center"/>
            <w:hideMark/>
          </w:tcPr>
          <w:p w14:paraId="79941F32"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Есть сферы, руководить которыми следует женщинам</w:t>
            </w:r>
          </w:p>
        </w:tc>
        <w:tc>
          <w:tcPr>
            <w:tcW w:w="960" w:type="dxa"/>
            <w:shd w:val="clear" w:color="auto" w:fill="auto"/>
            <w:vAlign w:val="center"/>
            <w:hideMark/>
          </w:tcPr>
          <w:p w14:paraId="427DC15E"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r>
      <w:tr w:rsidR="00422E18" w:rsidRPr="00527D5B" w14:paraId="2BC08DF2" w14:textId="77777777" w:rsidTr="00580396">
        <w:trPr>
          <w:trHeight w:val="20"/>
          <w:jc w:val="center"/>
        </w:trPr>
        <w:tc>
          <w:tcPr>
            <w:tcW w:w="7143" w:type="dxa"/>
            <w:shd w:val="clear" w:color="auto" w:fill="auto"/>
            <w:vAlign w:val="center"/>
            <w:hideMark/>
          </w:tcPr>
          <w:p w14:paraId="7F3351A1"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Нет таких сфер, руководить которыми следует женщинам</w:t>
            </w:r>
          </w:p>
        </w:tc>
        <w:tc>
          <w:tcPr>
            <w:tcW w:w="960" w:type="dxa"/>
            <w:shd w:val="clear" w:color="auto" w:fill="auto"/>
            <w:vAlign w:val="center"/>
            <w:hideMark/>
          </w:tcPr>
          <w:p w14:paraId="6ECF8F7D"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422E18" w:rsidRPr="00527D5B" w14:paraId="51101E26" w14:textId="77777777" w:rsidTr="00580396">
        <w:trPr>
          <w:trHeight w:val="20"/>
          <w:jc w:val="center"/>
        </w:trPr>
        <w:tc>
          <w:tcPr>
            <w:tcW w:w="7143" w:type="dxa"/>
            <w:shd w:val="clear" w:color="auto" w:fill="auto"/>
            <w:vAlign w:val="center"/>
            <w:hideMark/>
          </w:tcPr>
          <w:p w14:paraId="1512472C"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Женщин и мужчин-руководителей во всех сферах должно быть поровну</w:t>
            </w:r>
          </w:p>
        </w:tc>
        <w:tc>
          <w:tcPr>
            <w:tcW w:w="960" w:type="dxa"/>
            <w:shd w:val="clear" w:color="auto" w:fill="auto"/>
            <w:vAlign w:val="center"/>
            <w:hideMark/>
          </w:tcPr>
          <w:p w14:paraId="794116AF"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r>
      <w:tr w:rsidR="00422E18" w:rsidRPr="00527D5B" w14:paraId="6A6A0F07" w14:textId="77777777" w:rsidTr="00580396">
        <w:trPr>
          <w:trHeight w:val="20"/>
          <w:jc w:val="center"/>
        </w:trPr>
        <w:tc>
          <w:tcPr>
            <w:tcW w:w="7143" w:type="dxa"/>
            <w:shd w:val="clear" w:color="auto" w:fill="auto"/>
            <w:vAlign w:val="center"/>
            <w:hideMark/>
          </w:tcPr>
          <w:p w14:paraId="72618B44"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Пол руководителя не имеет значения</w:t>
            </w:r>
          </w:p>
        </w:tc>
        <w:tc>
          <w:tcPr>
            <w:tcW w:w="960" w:type="dxa"/>
            <w:shd w:val="clear" w:color="auto" w:fill="auto"/>
            <w:vAlign w:val="center"/>
            <w:hideMark/>
          </w:tcPr>
          <w:p w14:paraId="2328AC63"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r>
      <w:tr w:rsidR="00422E18" w:rsidRPr="00527D5B" w14:paraId="2CCAB8C4" w14:textId="77777777" w:rsidTr="00580396">
        <w:trPr>
          <w:trHeight w:val="20"/>
          <w:jc w:val="center"/>
        </w:trPr>
        <w:tc>
          <w:tcPr>
            <w:tcW w:w="7143" w:type="dxa"/>
            <w:shd w:val="clear" w:color="auto" w:fill="auto"/>
            <w:vAlign w:val="center"/>
            <w:hideMark/>
          </w:tcPr>
          <w:p w14:paraId="01CF812C"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109B319B"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bl>
    <w:p w14:paraId="781EFD2F" w14:textId="77777777" w:rsidR="00F837C2" w:rsidRPr="00527D5B" w:rsidRDefault="00422E18" w:rsidP="0008789D">
      <w:pPr>
        <w:spacing w:before="240"/>
        <w:jc w:val="center"/>
        <w:rPr>
          <w:rFonts w:ascii="Franklin Gothic Book" w:hAnsi="Franklin Gothic Book"/>
        </w:rPr>
      </w:pPr>
      <w:r w:rsidRPr="00527D5B">
        <w:rPr>
          <w:rFonts w:ascii="Franklin Gothic Book" w:hAnsi="Franklin Gothic Book"/>
          <w:b/>
        </w:rPr>
        <w:t xml:space="preserve">По Вашему мнению, есть ли такие сферы деятельности, руководить которыми следовало бы женщинам, а не мужчинам, или нет? </w:t>
      </w:r>
      <w:r w:rsidRPr="00527D5B">
        <w:rPr>
          <w:rFonts w:ascii="Franklin Gothic Book" w:hAnsi="Franklin Gothic Book"/>
          <w:i/>
        </w:rPr>
        <w:t>(полузакрытый вопрос, один ответ, в % от всех опрошенных, представлены ответы, названные не менее 1% респондентов, сентябрь 2019)</w:t>
      </w:r>
      <w:r w:rsidRPr="00527D5B">
        <w:rPr>
          <w:rFonts w:ascii="Franklin Gothic Book" w:hAnsi="Franklin Gothic Book"/>
          <w:i/>
        </w:rPr>
        <w:br/>
      </w:r>
      <w:r w:rsidR="00F837C2"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136" w:history="1">
        <w:r w:rsidRPr="00527D5B">
          <w:rPr>
            <w:rStyle w:val="a4"/>
            <w:rFonts w:ascii="Franklin Gothic Book" w:hAnsi="Franklin Gothic Book"/>
          </w:rPr>
          <w:t>https://wciom.ru/index.php?id=236&amp;uid=10026</w:t>
        </w:r>
      </w:hyperlink>
      <w:r w:rsidRPr="00527D5B">
        <w:rPr>
          <w:rFonts w:ascii="Franklin Gothic Book" w:hAnsi="Franklin Gothic Book"/>
        </w:rPr>
        <w:t xml:space="preserve"> </w:t>
      </w:r>
    </w:p>
    <w:tbl>
      <w:tblPr>
        <w:tblW w:w="8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7"/>
        <w:gridCol w:w="960"/>
      </w:tblGrid>
      <w:tr w:rsidR="00422E18" w:rsidRPr="00527D5B" w14:paraId="1A2E02F5" w14:textId="77777777" w:rsidTr="00422E18">
        <w:trPr>
          <w:trHeight w:val="20"/>
          <w:jc w:val="center"/>
        </w:trPr>
        <w:tc>
          <w:tcPr>
            <w:tcW w:w="7427" w:type="dxa"/>
            <w:shd w:val="clear" w:color="auto" w:fill="auto"/>
            <w:vAlign w:val="center"/>
            <w:hideMark/>
          </w:tcPr>
          <w:p w14:paraId="57E3E6F0"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Образование/ гуманитарные отрасли</w:t>
            </w:r>
          </w:p>
        </w:tc>
        <w:tc>
          <w:tcPr>
            <w:tcW w:w="960" w:type="dxa"/>
            <w:shd w:val="clear" w:color="auto" w:fill="auto"/>
            <w:vAlign w:val="center"/>
            <w:hideMark/>
          </w:tcPr>
          <w:p w14:paraId="5D1F708F"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r w:rsidR="00422E18" w:rsidRPr="00527D5B" w14:paraId="619190E8" w14:textId="77777777" w:rsidTr="00422E18">
        <w:trPr>
          <w:trHeight w:val="20"/>
          <w:jc w:val="center"/>
        </w:trPr>
        <w:tc>
          <w:tcPr>
            <w:tcW w:w="7427" w:type="dxa"/>
            <w:shd w:val="clear" w:color="auto" w:fill="auto"/>
            <w:vAlign w:val="center"/>
            <w:hideMark/>
          </w:tcPr>
          <w:p w14:paraId="72341EC8"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Медицина</w:t>
            </w:r>
          </w:p>
        </w:tc>
        <w:tc>
          <w:tcPr>
            <w:tcW w:w="960" w:type="dxa"/>
            <w:shd w:val="clear" w:color="auto" w:fill="auto"/>
            <w:vAlign w:val="center"/>
            <w:hideMark/>
          </w:tcPr>
          <w:p w14:paraId="548DDE2F"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422E18" w:rsidRPr="00527D5B" w14:paraId="7142D264" w14:textId="77777777" w:rsidTr="00422E18">
        <w:trPr>
          <w:trHeight w:val="20"/>
          <w:jc w:val="center"/>
        </w:trPr>
        <w:tc>
          <w:tcPr>
            <w:tcW w:w="7427" w:type="dxa"/>
            <w:shd w:val="clear" w:color="auto" w:fill="auto"/>
            <w:vAlign w:val="center"/>
            <w:hideMark/>
          </w:tcPr>
          <w:p w14:paraId="2870FA56"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Воспитание детей/ воспитатель, директор в детском саду/ детском доме</w:t>
            </w:r>
          </w:p>
        </w:tc>
        <w:tc>
          <w:tcPr>
            <w:tcW w:w="960" w:type="dxa"/>
            <w:shd w:val="clear" w:color="auto" w:fill="auto"/>
            <w:vAlign w:val="center"/>
            <w:hideMark/>
          </w:tcPr>
          <w:p w14:paraId="114077DB"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422E18" w:rsidRPr="00527D5B" w14:paraId="0DF8A554" w14:textId="77777777" w:rsidTr="00422E18">
        <w:trPr>
          <w:trHeight w:val="20"/>
          <w:jc w:val="center"/>
        </w:trPr>
        <w:tc>
          <w:tcPr>
            <w:tcW w:w="7427" w:type="dxa"/>
            <w:shd w:val="clear" w:color="auto" w:fill="auto"/>
            <w:vAlign w:val="center"/>
            <w:hideMark/>
          </w:tcPr>
          <w:p w14:paraId="2B8E2B42"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Сфера красоты/ моды (стилисты, парикмахеры, косметологи)</w:t>
            </w:r>
          </w:p>
        </w:tc>
        <w:tc>
          <w:tcPr>
            <w:tcW w:w="960" w:type="dxa"/>
            <w:shd w:val="clear" w:color="auto" w:fill="auto"/>
            <w:vAlign w:val="center"/>
            <w:hideMark/>
          </w:tcPr>
          <w:p w14:paraId="081E503B"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422E18" w:rsidRPr="00527D5B" w14:paraId="3988D656" w14:textId="77777777" w:rsidTr="00422E18">
        <w:trPr>
          <w:trHeight w:val="20"/>
          <w:jc w:val="center"/>
        </w:trPr>
        <w:tc>
          <w:tcPr>
            <w:tcW w:w="7427" w:type="dxa"/>
            <w:shd w:val="clear" w:color="auto" w:fill="auto"/>
            <w:vAlign w:val="center"/>
            <w:hideMark/>
          </w:tcPr>
          <w:p w14:paraId="16EB3C58"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Торговля</w:t>
            </w:r>
          </w:p>
        </w:tc>
        <w:tc>
          <w:tcPr>
            <w:tcW w:w="960" w:type="dxa"/>
            <w:shd w:val="clear" w:color="auto" w:fill="auto"/>
            <w:vAlign w:val="center"/>
            <w:hideMark/>
          </w:tcPr>
          <w:p w14:paraId="5976B19E"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422E18" w:rsidRPr="00527D5B" w14:paraId="0248CE79" w14:textId="77777777" w:rsidTr="00422E18">
        <w:trPr>
          <w:trHeight w:val="20"/>
          <w:jc w:val="center"/>
        </w:trPr>
        <w:tc>
          <w:tcPr>
            <w:tcW w:w="7427" w:type="dxa"/>
            <w:shd w:val="clear" w:color="auto" w:fill="auto"/>
            <w:vAlign w:val="center"/>
            <w:hideMark/>
          </w:tcPr>
          <w:p w14:paraId="51937636"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Социальная сфера</w:t>
            </w:r>
          </w:p>
        </w:tc>
        <w:tc>
          <w:tcPr>
            <w:tcW w:w="960" w:type="dxa"/>
            <w:shd w:val="clear" w:color="auto" w:fill="auto"/>
            <w:vAlign w:val="center"/>
            <w:hideMark/>
          </w:tcPr>
          <w:p w14:paraId="212ACEB6"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422E18" w:rsidRPr="00527D5B" w14:paraId="4C976D88" w14:textId="77777777" w:rsidTr="00422E18">
        <w:trPr>
          <w:trHeight w:val="20"/>
          <w:jc w:val="center"/>
        </w:trPr>
        <w:tc>
          <w:tcPr>
            <w:tcW w:w="7427" w:type="dxa"/>
            <w:shd w:val="clear" w:color="auto" w:fill="auto"/>
            <w:vAlign w:val="center"/>
            <w:hideMark/>
          </w:tcPr>
          <w:p w14:paraId="3E25ADD5"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Кулинария</w:t>
            </w:r>
          </w:p>
        </w:tc>
        <w:tc>
          <w:tcPr>
            <w:tcW w:w="960" w:type="dxa"/>
            <w:shd w:val="clear" w:color="auto" w:fill="auto"/>
            <w:vAlign w:val="center"/>
            <w:hideMark/>
          </w:tcPr>
          <w:p w14:paraId="468A8EDC"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422E18" w:rsidRPr="00527D5B" w14:paraId="45DFBA06" w14:textId="77777777" w:rsidTr="00422E18">
        <w:trPr>
          <w:trHeight w:val="20"/>
          <w:jc w:val="center"/>
        </w:trPr>
        <w:tc>
          <w:tcPr>
            <w:tcW w:w="7427" w:type="dxa"/>
            <w:shd w:val="clear" w:color="auto" w:fill="auto"/>
            <w:vAlign w:val="center"/>
            <w:hideMark/>
          </w:tcPr>
          <w:p w14:paraId="6851CB8D"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Культура</w:t>
            </w:r>
          </w:p>
        </w:tc>
        <w:tc>
          <w:tcPr>
            <w:tcW w:w="960" w:type="dxa"/>
            <w:shd w:val="clear" w:color="auto" w:fill="auto"/>
            <w:vAlign w:val="center"/>
            <w:hideMark/>
          </w:tcPr>
          <w:p w14:paraId="24FAD590"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bl>
    <w:p w14:paraId="32F04150" w14:textId="77777777" w:rsidR="00F837C2" w:rsidRPr="00527D5B" w:rsidRDefault="00422E18" w:rsidP="0008789D">
      <w:pPr>
        <w:spacing w:before="240" w:line="240" w:lineRule="auto"/>
        <w:jc w:val="center"/>
        <w:rPr>
          <w:rFonts w:ascii="Franklin Gothic Book" w:hAnsi="Franklin Gothic Book"/>
        </w:rPr>
      </w:pPr>
      <w:r w:rsidRPr="00527D5B">
        <w:rPr>
          <w:rFonts w:ascii="Franklin Gothic Book" w:hAnsi="Franklin Gothic Book"/>
          <w:b/>
        </w:rPr>
        <w:t xml:space="preserve">Как Вам кажется, что в первую очередь способствует тому, чтобы женщина стала руководителем при наличии достаточного профессионального опыта? </w:t>
      </w:r>
      <w:r w:rsidRPr="00527D5B">
        <w:rPr>
          <w:rFonts w:ascii="Franklin Gothic Book" w:hAnsi="Franklin Gothic Book"/>
          <w:b/>
        </w:rPr>
        <w:br/>
      </w:r>
      <w:r w:rsidRPr="00527D5B">
        <w:rPr>
          <w:rFonts w:ascii="Franklin Gothic Book" w:hAnsi="Franklin Gothic Book"/>
          <w:i/>
        </w:rPr>
        <w:t>(закрытый вопрос, не более двух ответов, в % от всех опрошенных, сентябрь 2019)</w:t>
      </w:r>
      <w:r w:rsidRPr="00527D5B">
        <w:rPr>
          <w:rFonts w:ascii="Franklin Gothic Book" w:hAnsi="Franklin Gothic Book"/>
          <w:i/>
        </w:rPr>
        <w:br/>
      </w:r>
      <w:r w:rsidR="00F837C2"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137" w:history="1">
        <w:r w:rsidRPr="00527D5B">
          <w:rPr>
            <w:rStyle w:val="a4"/>
            <w:rFonts w:ascii="Franklin Gothic Book" w:hAnsi="Franklin Gothic Book"/>
          </w:rPr>
          <w:t>https://wciom.ru/index.php?id=236&amp;uid=10026</w:t>
        </w:r>
      </w:hyperlink>
      <w:r w:rsidRPr="00527D5B">
        <w:rPr>
          <w:rFonts w:ascii="Franklin Gothic Book" w:hAnsi="Franklin Gothic Book"/>
        </w:rPr>
        <w:t xml:space="preserve"> </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2509"/>
        <w:gridCol w:w="1182"/>
        <w:gridCol w:w="1203"/>
      </w:tblGrid>
      <w:tr w:rsidR="00422E18" w:rsidRPr="00527D5B" w14:paraId="7568275D" w14:textId="77777777" w:rsidTr="00580396">
        <w:trPr>
          <w:trHeight w:val="20"/>
          <w:jc w:val="center"/>
        </w:trPr>
        <w:tc>
          <w:tcPr>
            <w:tcW w:w="4106" w:type="dxa"/>
            <w:shd w:val="clear" w:color="auto" w:fill="auto"/>
            <w:vAlign w:val="center"/>
            <w:hideMark/>
          </w:tcPr>
          <w:p w14:paraId="46065854" w14:textId="77777777" w:rsidR="00422E18" w:rsidRPr="00527D5B" w:rsidRDefault="00422E18" w:rsidP="00422E18">
            <w:pPr>
              <w:spacing w:after="0" w:line="240" w:lineRule="auto"/>
              <w:rPr>
                <w:rFonts w:ascii="Franklin Gothic Book" w:eastAsia="Times New Roman" w:hAnsi="Franklin Gothic Book" w:cs="Times New Roman"/>
                <w:sz w:val="24"/>
                <w:szCs w:val="24"/>
                <w:lang w:eastAsia="ru-RU"/>
              </w:rPr>
            </w:pPr>
          </w:p>
        </w:tc>
        <w:tc>
          <w:tcPr>
            <w:tcW w:w="2509" w:type="dxa"/>
            <w:shd w:val="clear" w:color="auto" w:fill="auto"/>
            <w:vAlign w:val="center"/>
            <w:hideMark/>
          </w:tcPr>
          <w:p w14:paraId="7C77662E" w14:textId="77777777" w:rsidR="00422E18" w:rsidRPr="00527D5B" w:rsidRDefault="00422E18" w:rsidP="00422E18">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Все опрошенные</w:t>
            </w:r>
          </w:p>
        </w:tc>
        <w:tc>
          <w:tcPr>
            <w:tcW w:w="1182" w:type="dxa"/>
            <w:shd w:val="clear" w:color="auto" w:fill="auto"/>
            <w:vAlign w:val="center"/>
            <w:hideMark/>
          </w:tcPr>
          <w:p w14:paraId="0B97E07C" w14:textId="77777777" w:rsidR="00422E18" w:rsidRPr="00527D5B" w:rsidRDefault="00422E18" w:rsidP="00422E18">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Мужчины</w:t>
            </w:r>
          </w:p>
        </w:tc>
        <w:tc>
          <w:tcPr>
            <w:tcW w:w="1203" w:type="dxa"/>
            <w:shd w:val="clear" w:color="auto" w:fill="auto"/>
            <w:vAlign w:val="center"/>
            <w:hideMark/>
          </w:tcPr>
          <w:p w14:paraId="5C8BAC91" w14:textId="77777777" w:rsidR="00422E18" w:rsidRPr="00527D5B" w:rsidRDefault="00422E18" w:rsidP="00422E18">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Женщины</w:t>
            </w:r>
          </w:p>
        </w:tc>
      </w:tr>
      <w:tr w:rsidR="00422E18" w:rsidRPr="00527D5B" w14:paraId="7DAE35DF" w14:textId="77777777" w:rsidTr="00580396">
        <w:trPr>
          <w:trHeight w:val="20"/>
          <w:jc w:val="center"/>
        </w:trPr>
        <w:tc>
          <w:tcPr>
            <w:tcW w:w="4106" w:type="dxa"/>
            <w:shd w:val="clear" w:color="auto" w:fill="auto"/>
            <w:vAlign w:val="center"/>
            <w:hideMark/>
          </w:tcPr>
          <w:p w14:paraId="37BB222E"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Личные качества</w:t>
            </w:r>
          </w:p>
        </w:tc>
        <w:tc>
          <w:tcPr>
            <w:tcW w:w="2509" w:type="dxa"/>
            <w:shd w:val="clear" w:color="auto" w:fill="auto"/>
            <w:vAlign w:val="center"/>
            <w:hideMark/>
          </w:tcPr>
          <w:p w14:paraId="211B213E"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45</w:t>
            </w:r>
          </w:p>
        </w:tc>
        <w:tc>
          <w:tcPr>
            <w:tcW w:w="1182" w:type="dxa"/>
            <w:shd w:val="clear" w:color="auto" w:fill="auto"/>
            <w:vAlign w:val="center"/>
            <w:hideMark/>
          </w:tcPr>
          <w:p w14:paraId="28D71BE5"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45</w:t>
            </w:r>
          </w:p>
        </w:tc>
        <w:tc>
          <w:tcPr>
            <w:tcW w:w="1203" w:type="dxa"/>
            <w:shd w:val="clear" w:color="auto" w:fill="auto"/>
            <w:vAlign w:val="center"/>
            <w:hideMark/>
          </w:tcPr>
          <w:p w14:paraId="5F55E7E5"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r>
      <w:tr w:rsidR="00422E18" w:rsidRPr="00527D5B" w14:paraId="46359DDA" w14:textId="77777777" w:rsidTr="00580396">
        <w:trPr>
          <w:trHeight w:val="20"/>
          <w:jc w:val="center"/>
        </w:trPr>
        <w:tc>
          <w:tcPr>
            <w:tcW w:w="4106" w:type="dxa"/>
            <w:shd w:val="clear" w:color="auto" w:fill="auto"/>
            <w:vAlign w:val="center"/>
            <w:hideMark/>
          </w:tcPr>
          <w:p w14:paraId="1F55AB9E"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Желание, личная заинтересованность</w:t>
            </w:r>
          </w:p>
        </w:tc>
        <w:tc>
          <w:tcPr>
            <w:tcW w:w="2509" w:type="dxa"/>
            <w:shd w:val="clear" w:color="auto" w:fill="auto"/>
            <w:vAlign w:val="center"/>
            <w:hideMark/>
          </w:tcPr>
          <w:p w14:paraId="34A58CC3"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1182" w:type="dxa"/>
            <w:shd w:val="clear" w:color="auto" w:fill="auto"/>
            <w:vAlign w:val="center"/>
            <w:hideMark/>
          </w:tcPr>
          <w:p w14:paraId="4E15EFCD"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c>
          <w:tcPr>
            <w:tcW w:w="1203" w:type="dxa"/>
            <w:shd w:val="clear" w:color="auto" w:fill="auto"/>
            <w:vAlign w:val="center"/>
            <w:hideMark/>
          </w:tcPr>
          <w:p w14:paraId="3A9D78F2"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42</w:t>
            </w:r>
          </w:p>
        </w:tc>
      </w:tr>
      <w:tr w:rsidR="00422E18" w:rsidRPr="00527D5B" w14:paraId="214F9587" w14:textId="77777777" w:rsidTr="00580396">
        <w:trPr>
          <w:trHeight w:val="20"/>
          <w:jc w:val="center"/>
        </w:trPr>
        <w:tc>
          <w:tcPr>
            <w:tcW w:w="4106" w:type="dxa"/>
            <w:shd w:val="clear" w:color="auto" w:fill="auto"/>
            <w:vAlign w:val="center"/>
            <w:hideMark/>
          </w:tcPr>
          <w:p w14:paraId="11F5880B"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Поддержка окружающих</w:t>
            </w:r>
          </w:p>
        </w:tc>
        <w:tc>
          <w:tcPr>
            <w:tcW w:w="2509" w:type="dxa"/>
            <w:shd w:val="clear" w:color="auto" w:fill="auto"/>
            <w:vAlign w:val="center"/>
            <w:hideMark/>
          </w:tcPr>
          <w:p w14:paraId="1370CB4A"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1182" w:type="dxa"/>
            <w:shd w:val="clear" w:color="auto" w:fill="auto"/>
            <w:vAlign w:val="center"/>
            <w:hideMark/>
          </w:tcPr>
          <w:p w14:paraId="69339FAF"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1203" w:type="dxa"/>
            <w:shd w:val="clear" w:color="auto" w:fill="auto"/>
            <w:vAlign w:val="center"/>
            <w:hideMark/>
          </w:tcPr>
          <w:p w14:paraId="7C81F98D"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r>
      <w:tr w:rsidR="00422E18" w:rsidRPr="00527D5B" w14:paraId="3370D847" w14:textId="77777777" w:rsidTr="00580396">
        <w:trPr>
          <w:trHeight w:val="20"/>
          <w:jc w:val="center"/>
        </w:trPr>
        <w:tc>
          <w:tcPr>
            <w:tcW w:w="4106" w:type="dxa"/>
            <w:shd w:val="clear" w:color="auto" w:fill="auto"/>
            <w:vAlign w:val="center"/>
            <w:hideMark/>
          </w:tcPr>
          <w:p w14:paraId="052826E6"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Одобрение со стороны работодателя</w:t>
            </w:r>
          </w:p>
        </w:tc>
        <w:tc>
          <w:tcPr>
            <w:tcW w:w="2509" w:type="dxa"/>
            <w:shd w:val="clear" w:color="auto" w:fill="auto"/>
            <w:vAlign w:val="center"/>
            <w:hideMark/>
          </w:tcPr>
          <w:p w14:paraId="70690AA3"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1182" w:type="dxa"/>
            <w:shd w:val="clear" w:color="auto" w:fill="auto"/>
            <w:vAlign w:val="center"/>
            <w:hideMark/>
          </w:tcPr>
          <w:p w14:paraId="08C9FB31"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1203" w:type="dxa"/>
            <w:shd w:val="clear" w:color="auto" w:fill="auto"/>
            <w:vAlign w:val="center"/>
            <w:hideMark/>
          </w:tcPr>
          <w:p w14:paraId="47B63089"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r>
      <w:tr w:rsidR="00422E18" w:rsidRPr="00527D5B" w14:paraId="1651D51A" w14:textId="77777777" w:rsidTr="00580396">
        <w:trPr>
          <w:trHeight w:val="20"/>
          <w:jc w:val="center"/>
        </w:trPr>
        <w:tc>
          <w:tcPr>
            <w:tcW w:w="4106" w:type="dxa"/>
            <w:shd w:val="clear" w:color="auto" w:fill="auto"/>
            <w:vAlign w:val="center"/>
            <w:hideMark/>
          </w:tcPr>
          <w:p w14:paraId="0B25F3D6"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Положение среди коллег</w:t>
            </w:r>
          </w:p>
        </w:tc>
        <w:tc>
          <w:tcPr>
            <w:tcW w:w="2509" w:type="dxa"/>
            <w:shd w:val="clear" w:color="auto" w:fill="auto"/>
            <w:vAlign w:val="center"/>
            <w:hideMark/>
          </w:tcPr>
          <w:p w14:paraId="4A081CA0"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1182" w:type="dxa"/>
            <w:shd w:val="clear" w:color="auto" w:fill="auto"/>
            <w:vAlign w:val="center"/>
            <w:hideMark/>
          </w:tcPr>
          <w:p w14:paraId="343F15B2"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1203" w:type="dxa"/>
            <w:shd w:val="clear" w:color="auto" w:fill="auto"/>
            <w:vAlign w:val="center"/>
            <w:hideMark/>
          </w:tcPr>
          <w:p w14:paraId="733012E5"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r>
      <w:tr w:rsidR="00422E18" w:rsidRPr="00527D5B" w14:paraId="2CFB20BD" w14:textId="77777777" w:rsidTr="00580396">
        <w:trPr>
          <w:trHeight w:val="20"/>
          <w:jc w:val="center"/>
        </w:trPr>
        <w:tc>
          <w:tcPr>
            <w:tcW w:w="4106" w:type="dxa"/>
            <w:shd w:val="clear" w:color="auto" w:fill="auto"/>
            <w:vAlign w:val="center"/>
            <w:hideMark/>
          </w:tcPr>
          <w:p w14:paraId="5C690E4D"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Отсутствие семьи, детей</w:t>
            </w:r>
          </w:p>
        </w:tc>
        <w:tc>
          <w:tcPr>
            <w:tcW w:w="2509" w:type="dxa"/>
            <w:shd w:val="clear" w:color="auto" w:fill="auto"/>
            <w:vAlign w:val="center"/>
            <w:hideMark/>
          </w:tcPr>
          <w:p w14:paraId="4556813B"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1182" w:type="dxa"/>
            <w:shd w:val="clear" w:color="auto" w:fill="auto"/>
            <w:vAlign w:val="center"/>
            <w:hideMark/>
          </w:tcPr>
          <w:p w14:paraId="22A8856F"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1203" w:type="dxa"/>
            <w:shd w:val="clear" w:color="auto" w:fill="auto"/>
            <w:vAlign w:val="center"/>
            <w:hideMark/>
          </w:tcPr>
          <w:p w14:paraId="3613B45D"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r>
      <w:tr w:rsidR="00422E18" w:rsidRPr="00527D5B" w14:paraId="7571BE38" w14:textId="77777777" w:rsidTr="00580396">
        <w:trPr>
          <w:trHeight w:val="20"/>
          <w:jc w:val="center"/>
        </w:trPr>
        <w:tc>
          <w:tcPr>
            <w:tcW w:w="4106" w:type="dxa"/>
            <w:shd w:val="clear" w:color="auto" w:fill="auto"/>
            <w:vAlign w:val="center"/>
            <w:hideMark/>
          </w:tcPr>
          <w:p w14:paraId="3923BB0B"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Другое</w:t>
            </w:r>
          </w:p>
        </w:tc>
        <w:tc>
          <w:tcPr>
            <w:tcW w:w="2509" w:type="dxa"/>
            <w:shd w:val="clear" w:color="auto" w:fill="auto"/>
            <w:vAlign w:val="center"/>
            <w:hideMark/>
          </w:tcPr>
          <w:p w14:paraId="2ACB5A4E"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1182" w:type="dxa"/>
            <w:shd w:val="clear" w:color="auto" w:fill="auto"/>
            <w:vAlign w:val="center"/>
            <w:hideMark/>
          </w:tcPr>
          <w:p w14:paraId="56543CD9"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1203" w:type="dxa"/>
            <w:shd w:val="clear" w:color="auto" w:fill="auto"/>
            <w:vAlign w:val="center"/>
            <w:hideMark/>
          </w:tcPr>
          <w:p w14:paraId="78AF3ADA"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422E18" w:rsidRPr="00527D5B" w14:paraId="6D061358" w14:textId="77777777" w:rsidTr="00580396">
        <w:trPr>
          <w:trHeight w:val="20"/>
          <w:jc w:val="center"/>
        </w:trPr>
        <w:tc>
          <w:tcPr>
            <w:tcW w:w="4106" w:type="dxa"/>
            <w:shd w:val="clear" w:color="auto" w:fill="auto"/>
            <w:vAlign w:val="center"/>
            <w:hideMark/>
          </w:tcPr>
          <w:p w14:paraId="279B6275"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2509" w:type="dxa"/>
            <w:shd w:val="clear" w:color="auto" w:fill="auto"/>
            <w:vAlign w:val="center"/>
            <w:hideMark/>
          </w:tcPr>
          <w:p w14:paraId="0F1CDC94"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182" w:type="dxa"/>
            <w:shd w:val="clear" w:color="auto" w:fill="auto"/>
            <w:vAlign w:val="center"/>
            <w:hideMark/>
          </w:tcPr>
          <w:p w14:paraId="6146C479"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203" w:type="dxa"/>
            <w:shd w:val="clear" w:color="auto" w:fill="auto"/>
            <w:vAlign w:val="center"/>
            <w:hideMark/>
          </w:tcPr>
          <w:p w14:paraId="72EC4453"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bl>
    <w:p w14:paraId="1D210617" w14:textId="77777777" w:rsidR="005A2163" w:rsidRDefault="005A2163" w:rsidP="0008789D">
      <w:pPr>
        <w:spacing w:before="240" w:line="240" w:lineRule="auto"/>
        <w:jc w:val="center"/>
        <w:rPr>
          <w:rFonts w:ascii="Franklin Gothic Book" w:hAnsi="Franklin Gothic Book"/>
          <w:b/>
        </w:rPr>
      </w:pPr>
    </w:p>
    <w:p w14:paraId="16F36238" w14:textId="77777777" w:rsidR="005A2163" w:rsidRDefault="005A2163">
      <w:pPr>
        <w:rPr>
          <w:rFonts w:ascii="Franklin Gothic Book" w:hAnsi="Franklin Gothic Book"/>
          <w:b/>
        </w:rPr>
      </w:pPr>
      <w:r>
        <w:rPr>
          <w:rFonts w:ascii="Franklin Gothic Book" w:hAnsi="Franklin Gothic Book"/>
          <w:b/>
        </w:rPr>
        <w:br w:type="page"/>
      </w:r>
    </w:p>
    <w:p w14:paraId="120BCB39" w14:textId="77777777" w:rsidR="00F837C2" w:rsidRPr="00527D5B" w:rsidRDefault="00422E18" w:rsidP="0008789D">
      <w:pPr>
        <w:spacing w:before="240" w:line="240" w:lineRule="auto"/>
        <w:jc w:val="center"/>
        <w:rPr>
          <w:rFonts w:ascii="Franklin Gothic Book" w:hAnsi="Franklin Gothic Book"/>
        </w:rPr>
      </w:pPr>
      <w:r w:rsidRPr="00527D5B">
        <w:rPr>
          <w:rFonts w:ascii="Franklin Gothic Book" w:hAnsi="Franklin Gothic Book"/>
          <w:b/>
        </w:rPr>
        <w:t>Как Вам кажется, если при наличии достаточного профессионального опыта женщина не становится руководителем, то почему?</w:t>
      </w:r>
      <w:r w:rsidRPr="00527D5B">
        <w:rPr>
          <w:rFonts w:ascii="Franklin Gothic Book" w:hAnsi="Franklin Gothic Book"/>
          <w:i/>
        </w:rPr>
        <w:t xml:space="preserve"> </w:t>
      </w:r>
      <w:r w:rsidRPr="00527D5B">
        <w:rPr>
          <w:rFonts w:ascii="Franklin Gothic Book" w:hAnsi="Franklin Gothic Book"/>
          <w:i/>
        </w:rPr>
        <w:br/>
        <w:t>(закрытый вопрос, не более двух ответов, в % от всех опрошенных, сентябрь 2019)</w:t>
      </w:r>
      <w:r w:rsidRPr="00527D5B">
        <w:rPr>
          <w:rFonts w:ascii="Franklin Gothic Book" w:hAnsi="Franklin Gothic Book"/>
          <w:b/>
        </w:rPr>
        <w:br/>
      </w:r>
      <w:r w:rsidR="00F837C2"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138" w:history="1">
        <w:r w:rsidRPr="00527D5B">
          <w:rPr>
            <w:rStyle w:val="a4"/>
            <w:rFonts w:ascii="Franklin Gothic Book" w:hAnsi="Franklin Gothic Book"/>
          </w:rPr>
          <w:t>https://wciom.ru/index.php?id=236&amp;uid=10026</w:t>
        </w:r>
      </w:hyperlink>
      <w:r w:rsidRPr="00527D5B">
        <w:rPr>
          <w:rFonts w:ascii="Franklin Gothic Book" w:hAnsi="Franklin Gothic Book"/>
        </w:rPr>
        <w:t xml:space="preserve"> </w:t>
      </w:r>
    </w:p>
    <w:tbl>
      <w:tblPr>
        <w:tblW w:w="9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0"/>
        <w:gridCol w:w="2154"/>
        <w:gridCol w:w="1182"/>
        <w:gridCol w:w="1203"/>
      </w:tblGrid>
      <w:tr w:rsidR="00422E18" w:rsidRPr="00527D5B" w14:paraId="36EF4593" w14:textId="77777777" w:rsidTr="00422E18">
        <w:trPr>
          <w:trHeight w:val="20"/>
          <w:jc w:val="center"/>
        </w:trPr>
        <w:tc>
          <w:tcPr>
            <w:tcW w:w="5140" w:type="dxa"/>
            <w:shd w:val="clear" w:color="auto" w:fill="auto"/>
            <w:vAlign w:val="center"/>
            <w:hideMark/>
          </w:tcPr>
          <w:p w14:paraId="69800B1E" w14:textId="77777777" w:rsidR="00422E18" w:rsidRPr="00527D5B" w:rsidRDefault="00422E18" w:rsidP="00422E18">
            <w:pPr>
              <w:spacing w:after="0" w:line="240" w:lineRule="auto"/>
              <w:rPr>
                <w:rFonts w:ascii="Franklin Gothic Book" w:eastAsia="Times New Roman" w:hAnsi="Franklin Gothic Book" w:cs="Times New Roman"/>
                <w:sz w:val="24"/>
                <w:szCs w:val="24"/>
                <w:lang w:eastAsia="ru-RU"/>
              </w:rPr>
            </w:pPr>
          </w:p>
        </w:tc>
        <w:tc>
          <w:tcPr>
            <w:tcW w:w="2154" w:type="dxa"/>
            <w:shd w:val="clear" w:color="auto" w:fill="auto"/>
            <w:vAlign w:val="center"/>
            <w:hideMark/>
          </w:tcPr>
          <w:p w14:paraId="70376DB0" w14:textId="77777777" w:rsidR="00422E18" w:rsidRPr="00527D5B" w:rsidRDefault="00422E18" w:rsidP="00422E18">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Все опрошенные</w:t>
            </w:r>
          </w:p>
        </w:tc>
        <w:tc>
          <w:tcPr>
            <w:tcW w:w="1182" w:type="dxa"/>
            <w:shd w:val="clear" w:color="auto" w:fill="auto"/>
            <w:vAlign w:val="center"/>
            <w:hideMark/>
          </w:tcPr>
          <w:p w14:paraId="1977F971" w14:textId="77777777" w:rsidR="00422E18" w:rsidRPr="00527D5B" w:rsidRDefault="00422E18" w:rsidP="00422E18">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Мужчины</w:t>
            </w:r>
          </w:p>
        </w:tc>
        <w:tc>
          <w:tcPr>
            <w:tcW w:w="1203" w:type="dxa"/>
            <w:shd w:val="clear" w:color="auto" w:fill="auto"/>
            <w:vAlign w:val="center"/>
            <w:hideMark/>
          </w:tcPr>
          <w:p w14:paraId="2AA92B4F" w14:textId="77777777" w:rsidR="00422E18" w:rsidRPr="00527D5B" w:rsidRDefault="00422E18" w:rsidP="00422E18">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Женщины</w:t>
            </w:r>
          </w:p>
        </w:tc>
      </w:tr>
      <w:tr w:rsidR="00422E18" w:rsidRPr="00527D5B" w14:paraId="73FD2D34" w14:textId="77777777" w:rsidTr="00422E18">
        <w:trPr>
          <w:trHeight w:val="20"/>
          <w:jc w:val="center"/>
        </w:trPr>
        <w:tc>
          <w:tcPr>
            <w:tcW w:w="5140" w:type="dxa"/>
            <w:shd w:val="clear" w:color="auto" w:fill="auto"/>
            <w:vAlign w:val="center"/>
            <w:hideMark/>
          </w:tcPr>
          <w:p w14:paraId="144CE402"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Нежелания, отсутствия заинтересованности в этом</w:t>
            </w:r>
          </w:p>
        </w:tc>
        <w:tc>
          <w:tcPr>
            <w:tcW w:w="2154" w:type="dxa"/>
            <w:shd w:val="clear" w:color="auto" w:fill="auto"/>
            <w:vAlign w:val="center"/>
            <w:hideMark/>
          </w:tcPr>
          <w:p w14:paraId="64D3DEC4"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c>
          <w:tcPr>
            <w:tcW w:w="1182" w:type="dxa"/>
            <w:shd w:val="clear" w:color="auto" w:fill="auto"/>
            <w:vAlign w:val="center"/>
            <w:hideMark/>
          </w:tcPr>
          <w:p w14:paraId="2F15EE54"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1203" w:type="dxa"/>
            <w:shd w:val="clear" w:color="auto" w:fill="auto"/>
            <w:vAlign w:val="center"/>
            <w:hideMark/>
          </w:tcPr>
          <w:p w14:paraId="7764E048"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r>
      <w:tr w:rsidR="00422E18" w:rsidRPr="00527D5B" w14:paraId="197AD232" w14:textId="77777777" w:rsidTr="00422E18">
        <w:trPr>
          <w:trHeight w:val="20"/>
          <w:jc w:val="center"/>
        </w:trPr>
        <w:tc>
          <w:tcPr>
            <w:tcW w:w="5140" w:type="dxa"/>
            <w:shd w:val="clear" w:color="auto" w:fill="auto"/>
            <w:vAlign w:val="center"/>
            <w:hideMark/>
          </w:tcPr>
          <w:p w14:paraId="52BC1841"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Отсутствия лидерских качеств</w:t>
            </w:r>
          </w:p>
        </w:tc>
        <w:tc>
          <w:tcPr>
            <w:tcW w:w="2154" w:type="dxa"/>
            <w:shd w:val="clear" w:color="auto" w:fill="auto"/>
            <w:vAlign w:val="center"/>
            <w:hideMark/>
          </w:tcPr>
          <w:p w14:paraId="14FB52E7"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35</w:t>
            </w:r>
          </w:p>
        </w:tc>
        <w:tc>
          <w:tcPr>
            <w:tcW w:w="1182" w:type="dxa"/>
            <w:shd w:val="clear" w:color="auto" w:fill="auto"/>
            <w:vAlign w:val="center"/>
            <w:hideMark/>
          </w:tcPr>
          <w:p w14:paraId="08A820DE"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c>
          <w:tcPr>
            <w:tcW w:w="1203" w:type="dxa"/>
            <w:shd w:val="clear" w:color="auto" w:fill="auto"/>
            <w:vAlign w:val="center"/>
            <w:hideMark/>
          </w:tcPr>
          <w:p w14:paraId="350199EC"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r>
      <w:tr w:rsidR="00422E18" w:rsidRPr="00527D5B" w14:paraId="3726E714" w14:textId="77777777" w:rsidTr="00422E18">
        <w:trPr>
          <w:trHeight w:val="20"/>
          <w:jc w:val="center"/>
        </w:trPr>
        <w:tc>
          <w:tcPr>
            <w:tcW w:w="5140" w:type="dxa"/>
            <w:shd w:val="clear" w:color="auto" w:fill="auto"/>
            <w:vAlign w:val="center"/>
            <w:hideMark/>
          </w:tcPr>
          <w:p w14:paraId="17DE8B61"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Возложенных на нее семейных обязанностей</w:t>
            </w:r>
          </w:p>
        </w:tc>
        <w:tc>
          <w:tcPr>
            <w:tcW w:w="2154" w:type="dxa"/>
            <w:shd w:val="clear" w:color="auto" w:fill="auto"/>
            <w:vAlign w:val="center"/>
            <w:hideMark/>
          </w:tcPr>
          <w:p w14:paraId="4F95B917"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1182" w:type="dxa"/>
            <w:shd w:val="clear" w:color="auto" w:fill="auto"/>
            <w:vAlign w:val="center"/>
            <w:hideMark/>
          </w:tcPr>
          <w:p w14:paraId="3DEA91AE"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c>
          <w:tcPr>
            <w:tcW w:w="1203" w:type="dxa"/>
            <w:shd w:val="clear" w:color="auto" w:fill="auto"/>
            <w:vAlign w:val="center"/>
            <w:hideMark/>
          </w:tcPr>
          <w:p w14:paraId="6AE39062"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r>
      <w:tr w:rsidR="00422E18" w:rsidRPr="00527D5B" w14:paraId="6F24A6F5" w14:textId="77777777" w:rsidTr="00422E18">
        <w:trPr>
          <w:trHeight w:val="20"/>
          <w:jc w:val="center"/>
        </w:trPr>
        <w:tc>
          <w:tcPr>
            <w:tcW w:w="5140" w:type="dxa"/>
            <w:shd w:val="clear" w:color="auto" w:fill="auto"/>
            <w:vAlign w:val="center"/>
            <w:hideMark/>
          </w:tcPr>
          <w:p w14:paraId="6A7BBE42"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Препятствий со стороны работодателя</w:t>
            </w:r>
          </w:p>
        </w:tc>
        <w:tc>
          <w:tcPr>
            <w:tcW w:w="2154" w:type="dxa"/>
            <w:shd w:val="clear" w:color="auto" w:fill="auto"/>
            <w:vAlign w:val="center"/>
            <w:hideMark/>
          </w:tcPr>
          <w:p w14:paraId="283EDB92"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1182" w:type="dxa"/>
            <w:shd w:val="clear" w:color="auto" w:fill="auto"/>
            <w:vAlign w:val="center"/>
            <w:hideMark/>
          </w:tcPr>
          <w:p w14:paraId="0E7A319B"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1203" w:type="dxa"/>
            <w:shd w:val="clear" w:color="auto" w:fill="auto"/>
            <w:vAlign w:val="center"/>
            <w:hideMark/>
          </w:tcPr>
          <w:p w14:paraId="00CDB851"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r>
      <w:tr w:rsidR="00422E18" w:rsidRPr="00527D5B" w14:paraId="2A9C79E5" w14:textId="77777777" w:rsidTr="00422E18">
        <w:trPr>
          <w:trHeight w:val="20"/>
          <w:jc w:val="center"/>
        </w:trPr>
        <w:tc>
          <w:tcPr>
            <w:tcW w:w="5140" w:type="dxa"/>
            <w:shd w:val="clear" w:color="auto" w:fill="auto"/>
            <w:vAlign w:val="center"/>
            <w:hideMark/>
          </w:tcPr>
          <w:p w14:paraId="6C25F34C"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Мнения окружающих, стереотипов</w:t>
            </w:r>
          </w:p>
        </w:tc>
        <w:tc>
          <w:tcPr>
            <w:tcW w:w="2154" w:type="dxa"/>
            <w:shd w:val="clear" w:color="auto" w:fill="auto"/>
            <w:vAlign w:val="center"/>
            <w:hideMark/>
          </w:tcPr>
          <w:p w14:paraId="06F39E61"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1182" w:type="dxa"/>
            <w:shd w:val="clear" w:color="auto" w:fill="auto"/>
            <w:vAlign w:val="center"/>
            <w:hideMark/>
          </w:tcPr>
          <w:p w14:paraId="4B0F94C7"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1203" w:type="dxa"/>
            <w:shd w:val="clear" w:color="auto" w:fill="auto"/>
            <w:vAlign w:val="center"/>
            <w:hideMark/>
          </w:tcPr>
          <w:p w14:paraId="2FCB7035"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r>
      <w:tr w:rsidR="00422E18" w:rsidRPr="00527D5B" w14:paraId="768B5BB8" w14:textId="77777777" w:rsidTr="00422E18">
        <w:trPr>
          <w:trHeight w:val="20"/>
          <w:jc w:val="center"/>
        </w:trPr>
        <w:tc>
          <w:tcPr>
            <w:tcW w:w="5140" w:type="dxa"/>
            <w:shd w:val="clear" w:color="auto" w:fill="auto"/>
            <w:vAlign w:val="center"/>
            <w:hideMark/>
          </w:tcPr>
          <w:p w14:paraId="4FFD1B76"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Другого</w:t>
            </w:r>
          </w:p>
        </w:tc>
        <w:tc>
          <w:tcPr>
            <w:tcW w:w="2154" w:type="dxa"/>
            <w:shd w:val="clear" w:color="auto" w:fill="auto"/>
            <w:vAlign w:val="center"/>
            <w:hideMark/>
          </w:tcPr>
          <w:p w14:paraId="3C134C78"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182" w:type="dxa"/>
            <w:shd w:val="clear" w:color="auto" w:fill="auto"/>
            <w:vAlign w:val="center"/>
            <w:hideMark/>
          </w:tcPr>
          <w:p w14:paraId="4B695FD3"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1203" w:type="dxa"/>
            <w:shd w:val="clear" w:color="auto" w:fill="auto"/>
            <w:vAlign w:val="center"/>
            <w:hideMark/>
          </w:tcPr>
          <w:p w14:paraId="248DFF64"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422E18" w:rsidRPr="00527D5B" w14:paraId="2E004FDC" w14:textId="77777777" w:rsidTr="00422E18">
        <w:trPr>
          <w:trHeight w:val="20"/>
          <w:jc w:val="center"/>
        </w:trPr>
        <w:tc>
          <w:tcPr>
            <w:tcW w:w="5140" w:type="dxa"/>
            <w:shd w:val="clear" w:color="auto" w:fill="auto"/>
            <w:vAlign w:val="center"/>
            <w:hideMark/>
          </w:tcPr>
          <w:p w14:paraId="5B4A8B1E"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2154" w:type="dxa"/>
            <w:shd w:val="clear" w:color="auto" w:fill="auto"/>
            <w:vAlign w:val="center"/>
            <w:hideMark/>
          </w:tcPr>
          <w:p w14:paraId="55C7DFAE"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182" w:type="dxa"/>
            <w:shd w:val="clear" w:color="auto" w:fill="auto"/>
            <w:vAlign w:val="center"/>
            <w:hideMark/>
          </w:tcPr>
          <w:p w14:paraId="6FDCF19F"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203" w:type="dxa"/>
            <w:shd w:val="clear" w:color="auto" w:fill="auto"/>
            <w:vAlign w:val="center"/>
            <w:hideMark/>
          </w:tcPr>
          <w:p w14:paraId="0A2E51AF"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bl>
    <w:p w14:paraId="5D0487FB" w14:textId="77777777" w:rsidR="00F837C2" w:rsidRPr="00527D5B" w:rsidRDefault="00422E18" w:rsidP="0008789D">
      <w:pPr>
        <w:spacing w:before="240" w:line="240" w:lineRule="auto"/>
        <w:jc w:val="center"/>
        <w:rPr>
          <w:rFonts w:ascii="Franklin Gothic Book" w:hAnsi="Franklin Gothic Book"/>
        </w:rPr>
      </w:pPr>
      <w:r w:rsidRPr="00527D5B">
        <w:rPr>
          <w:rFonts w:ascii="Franklin Gothic Book" w:hAnsi="Franklin Gothic Book"/>
          <w:b/>
        </w:rPr>
        <w:t xml:space="preserve">Представьте, пожалуйста, что Ваша подруга или знакомая стоит сейчас перед выбором: карьера или </w:t>
      </w:r>
      <w:proofErr w:type="spellStart"/>
      <w:proofErr w:type="gramStart"/>
      <w:r w:rsidRPr="00527D5B">
        <w:rPr>
          <w:rFonts w:ascii="Franklin Gothic Book" w:hAnsi="Franklin Gothic Book"/>
          <w:b/>
        </w:rPr>
        <w:t>семья.Что</w:t>
      </w:r>
      <w:proofErr w:type="spellEnd"/>
      <w:proofErr w:type="gramEnd"/>
      <w:r w:rsidRPr="00527D5B">
        <w:rPr>
          <w:rFonts w:ascii="Franklin Gothic Book" w:hAnsi="Franklin Gothic Book"/>
          <w:b/>
        </w:rPr>
        <w:t xml:space="preserve"> бы Вы ей посоветовали? </w:t>
      </w:r>
      <w:r w:rsidRPr="00527D5B">
        <w:rPr>
          <w:rFonts w:ascii="Franklin Gothic Book" w:hAnsi="Franklin Gothic Book"/>
          <w:i/>
        </w:rPr>
        <w:t>(закрытый вопрос, один ответ, март 2014)</w:t>
      </w:r>
      <w:r w:rsidRPr="00527D5B">
        <w:rPr>
          <w:rFonts w:ascii="Franklin Gothic Book" w:hAnsi="Franklin Gothic Book"/>
          <w:b/>
        </w:rPr>
        <w:br/>
      </w:r>
      <w:r w:rsidR="00F837C2"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139" w:history="1">
        <w:r w:rsidRPr="00527D5B">
          <w:rPr>
            <w:rStyle w:val="a4"/>
            <w:rFonts w:ascii="Franklin Gothic Book" w:hAnsi="Franklin Gothic Book"/>
          </w:rPr>
          <w:t>https://wciom.ru/index.php?id=236&amp;uid=862</w:t>
        </w:r>
      </w:hyperlink>
      <w:r w:rsidRPr="00527D5B">
        <w:rPr>
          <w:rFonts w:ascii="Franklin Gothic Book" w:hAnsi="Franklin Gothic Book"/>
        </w:rPr>
        <w:t xml:space="preserve"> </w:t>
      </w:r>
    </w:p>
    <w:tbl>
      <w:tblPr>
        <w:tblW w:w="10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2"/>
        <w:gridCol w:w="567"/>
        <w:gridCol w:w="1198"/>
        <w:gridCol w:w="1560"/>
        <w:gridCol w:w="1045"/>
        <w:gridCol w:w="829"/>
        <w:gridCol w:w="896"/>
        <w:gridCol w:w="672"/>
      </w:tblGrid>
      <w:tr w:rsidR="00422E18" w:rsidRPr="00527D5B" w14:paraId="7FB62833" w14:textId="77777777" w:rsidTr="00580396">
        <w:trPr>
          <w:trHeight w:val="20"/>
          <w:jc w:val="center"/>
        </w:trPr>
        <w:tc>
          <w:tcPr>
            <w:tcW w:w="4218" w:type="dxa"/>
            <w:shd w:val="clear" w:color="auto" w:fill="auto"/>
            <w:vAlign w:val="center"/>
            <w:hideMark/>
          </w:tcPr>
          <w:p w14:paraId="11E198F4" w14:textId="77777777" w:rsidR="00422E18" w:rsidRPr="00527D5B" w:rsidRDefault="00422E18" w:rsidP="00422E18">
            <w:pPr>
              <w:spacing w:after="0" w:line="240" w:lineRule="auto"/>
              <w:rPr>
                <w:rFonts w:ascii="Franklin Gothic Book" w:eastAsia="Times New Roman" w:hAnsi="Franklin Gothic Book" w:cs="Times New Roman"/>
                <w:sz w:val="24"/>
                <w:szCs w:val="24"/>
                <w:lang w:eastAsia="ru-RU"/>
              </w:rPr>
            </w:pPr>
          </w:p>
        </w:tc>
        <w:tc>
          <w:tcPr>
            <w:tcW w:w="543" w:type="dxa"/>
            <w:shd w:val="clear" w:color="auto" w:fill="auto"/>
            <w:vAlign w:val="center"/>
            <w:hideMark/>
          </w:tcPr>
          <w:p w14:paraId="16B58A48" w14:textId="77777777" w:rsidR="00422E18" w:rsidRPr="00527D5B" w:rsidRDefault="00422E18" w:rsidP="00422E18">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Все</w:t>
            </w:r>
          </w:p>
        </w:tc>
        <w:tc>
          <w:tcPr>
            <w:tcW w:w="1198" w:type="dxa"/>
            <w:shd w:val="clear" w:color="auto" w:fill="auto"/>
            <w:vAlign w:val="center"/>
            <w:hideMark/>
          </w:tcPr>
          <w:p w14:paraId="4D86A421" w14:textId="77777777" w:rsidR="00422E18" w:rsidRPr="00527D5B" w:rsidRDefault="00422E18" w:rsidP="00422E18">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Москва и Санкт-Петербург</w:t>
            </w:r>
          </w:p>
        </w:tc>
        <w:tc>
          <w:tcPr>
            <w:tcW w:w="1562" w:type="dxa"/>
            <w:shd w:val="clear" w:color="auto" w:fill="auto"/>
            <w:vAlign w:val="center"/>
            <w:hideMark/>
          </w:tcPr>
          <w:p w14:paraId="415353C4" w14:textId="77777777" w:rsidR="00422E18" w:rsidRPr="00527D5B" w:rsidRDefault="00422E18" w:rsidP="00422E18">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Города-</w:t>
            </w:r>
            <w:proofErr w:type="spellStart"/>
            <w:r w:rsidRPr="00527D5B">
              <w:rPr>
                <w:rFonts w:ascii="Franklin Gothic Book" w:eastAsia="Times New Roman" w:hAnsi="Franklin Gothic Book" w:cs="Times New Roman"/>
                <w:b/>
                <w:bCs/>
                <w:color w:val="000000"/>
                <w:lang w:eastAsia="ru-RU"/>
              </w:rPr>
              <w:t>миллионники</w:t>
            </w:r>
            <w:proofErr w:type="spellEnd"/>
          </w:p>
        </w:tc>
        <w:tc>
          <w:tcPr>
            <w:tcW w:w="1046" w:type="dxa"/>
            <w:shd w:val="clear" w:color="auto" w:fill="auto"/>
            <w:vAlign w:val="center"/>
            <w:hideMark/>
          </w:tcPr>
          <w:p w14:paraId="34C14E83" w14:textId="77777777" w:rsidR="00422E18" w:rsidRPr="00527D5B" w:rsidRDefault="00422E18" w:rsidP="00422E18">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Более 500 тыс. жителей</w:t>
            </w:r>
          </w:p>
        </w:tc>
        <w:tc>
          <w:tcPr>
            <w:tcW w:w="831" w:type="dxa"/>
            <w:shd w:val="clear" w:color="auto" w:fill="auto"/>
            <w:vAlign w:val="center"/>
            <w:hideMark/>
          </w:tcPr>
          <w:p w14:paraId="76EDB5ED" w14:textId="77777777" w:rsidR="00422E18" w:rsidRPr="00527D5B" w:rsidRDefault="00422E18" w:rsidP="00422E18">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100–500 тыс.</w:t>
            </w:r>
          </w:p>
        </w:tc>
        <w:tc>
          <w:tcPr>
            <w:tcW w:w="897" w:type="dxa"/>
            <w:shd w:val="clear" w:color="auto" w:fill="auto"/>
            <w:vAlign w:val="center"/>
            <w:hideMark/>
          </w:tcPr>
          <w:p w14:paraId="18694A19" w14:textId="77777777" w:rsidR="00422E18" w:rsidRPr="00527D5B" w:rsidRDefault="00422E18" w:rsidP="00422E18">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Менее 100 тыс.</w:t>
            </w:r>
          </w:p>
        </w:tc>
        <w:tc>
          <w:tcPr>
            <w:tcW w:w="624" w:type="dxa"/>
            <w:shd w:val="clear" w:color="auto" w:fill="auto"/>
            <w:vAlign w:val="center"/>
            <w:hideMark/>
          </w:tcPr>
          <w:p w14:paraId="1A4C6472" w14:textId="77777777" w:rsidR="00422E18" w:rsidRPr="00527D5B" w:rsidRDefault="00422E18" w:rsidP="00422E18">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Сёла</w:t>
            </w:r>
          </w:p>
        </w:tc>
      </w:tr>
      <w:tr w:rsidR="00422E18" w:rsidRPr="00527D5B" w14:paraId="505178DC" w14:textId="77777777" w:rsidTr="00580396">
        <w:trPr>
          <w:trHeight w:val="20"/>
          <w:jc w:val="center"/>
        </w:trPr>
        <w:tc>
          <w:tcPr>
            <w:tcW w:w="4218" w:type="dxa"/>
            <w:shd w:val="clear" w:color="auto" w:fill="auto"/>
            <w:vAlign w:val="center"/>
            <w:hideMark/>
          </w:tcPr>
          <w:p w14:paraId="0A3134FA"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Больше внимания сейчас уделять семье, а карьеру и личное развитие на работе отодвинуть на второй план</w:t>
            </w:r>
          </w:p>
        </w:tc>
        <w:tc>
          <w:tcPr>
            <w:tcW w:w="543" w:type="dxa"/>
            <w:shd w:val="clear" w:color="auto" w:fill="auto"/>
            <w:vAlign w:val="center"/>
            <w:hideMark/>
          </w:tcPr>
          <w:p w14:paraId="1CCA0575"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72</w:t>
            </w:r>
          </w:p>
        </w:tc>
        <w:tc>
          <w:tcPr>
            <w:tcW w:w="1198" w:type="dxa"/>
            <w:shd w:val="clear" w:color="auto" w:fill="auto"/>
            <w:vAlign w:val="center"/>
            <w:hideMark/>
          </w:tcPr>
          <w:p w14:paraId="0D401A8C"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62</w:t>
            </w:r>
          </w:p>
        </w:tc>
        <w:tc>
          <w:tcPr>
            <w:tcW w:w="1562" w:type="dxa"/>
            <w:shd w:val="clear" w:color="auto" w:fill="auto"/>
            <w:vAlign w:val="center"/>
            <w:hideMark/>
          </w:tcPr>
          <w:p w14:paraId="6F471372"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64</w:t>
            </w:r>
          </w:p>
        </w:tc>
        <w:tc>
          <w:tcPr>
            <w:tcW w:w="1046" w:type="dxa"/>
            <w:shd w:val="clear" w:color="auto" w:fill="auto"/>
            <w:vAlign w:val="center"/>
            <w:hideMark/>
          </w:tcPr>
          <w:p w14:paraId="14C1EB29"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73</w:t>
            </w:r>
          </w:p>
        </w:tc>
        <w:tc>
          <w:tcPr>
            <w:tcW w:w="831" w:type="dxa"/>
            <w:shd w:val="clear" w:color="auto" w:fill="auto"/>
            <w:vAlign w:val="center"/>
            <w:hideMark/>
          </w:tcPr>
          <w:p w14:paraId="6E67495A"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74</w:t>
            </w:r>
          </w:p>
        </w:tc>
        <w:tc>
          <w:tcPr>
            <w:tcW w:w="897" w:type="dxa"/>
            <w:shd w:val="clear" w:color="auto" w:fill="auto"/>
            <w:vAlign w:val="center"/>
            <w:hideMark/>
          </w:tcPr>
          <w:p w14:paraId="0B75EA26"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73</w:t>
            </w:r>
          </w:p>
        </w:tc>
        <w:tc>
          <w:tcPr>
            <w:tcW w:w="624" w:type="dxa"/>
            <w:shd w:val="clear" w:color="auto" w:fill="auto"/>
            <w:vAlign w:val="center"/>
            <w:hideMark/>
          </w:tcPr>
          <w:p w14:paraId="45A46F5F"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76</w:t>
            </w:r>
          </w:p>
        </w:tc>
      </w:tr>
      <w:tr w:rsidR="00422E18" w:rsidRPr="00527D5B" w14:paraId="52F70454" w14:textId="77777777" w:rsidTr="00580396">
        <w:trPr>
          <w:trHeight w:val="20"/>
          <w:jc w:val="center"/>
        </w:trPr>
        <w:tc>
          <w:tcPr>
            <w:tcW w:w="4218" w:type="dxa"/>
            <w:shd w:val="clear" w:color="auto" w:fill="auto"/>
            <w:vAlign w:val="center"/>
            <w:hideMark/>
          </w:tcPr>
          <w:p w14:paraId="60967898"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Больше внимания сейчас уделять карьере, личному развитию на работе, а семью отодвинуть на второй план</w:t>
            </w:r>
          </w:p>
        </w:tc>
        <w:tc>
          <w:tcPr>
            <w:tcW w:w="543" w:type="dxa"/>
            <w:shd w:val="clear" w:color="auto" w:fill="auto"/>
            <w:vAlign w:val="center"/>
            <w:hideMark/>
          </w:tcPr>
          <w:p w14:paraId="079D55E9"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1198" w:type="dxa"/>
            <w:shd w:val="clear" w:color="auto" w:fill="auto"/>
            <w:vAlign w:val="center"/>
            <w:hideMark/>
          </w:tcPr>
          <w:p w14:paraId="39F57455"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1562" w:type="dxa"/>
            <w:shd w:val="clear" w:color="auto" w:fill="auto"/>
            <w:vAlign w:val="center"/>
            <w:hideMark/>
          </w:tcPr>
          <w:p w14:paraId="187CAC8F"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1046" w:type="dxa"/>
            <w:shd w:val="clear" w:color="auto" w:fill="auto"/>
            <w:vAlign w:val="center"/>
            <w:hideMark/>
          </w:tcPr>
          <w:p w14:paraId="01F4AEF6"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831" w:type="dxa"/>
            <w:shd w:val="clear" w:color="auto" w:fill="auto"/>
            <w:vAlign w:val="center"/>
            <w:hideMark/>
          </w:tcPr>
          <w:p w14:paraId="22E8D202"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897" w:type="dxa"/>
            <w:shd w:val="clear" w:color="auto" w:fill="auto"/>
            <w:vAlign w:val="center"/>
            <w:hideMark/>
          </w:tcPr>
          <w:p w14:paraId="58CD6ADF"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624" w:type="dxa"/>
            <w:shd w:val="clear" w:color="auto" w:fill="auto"/>
            <w:vAlign w:val="center"/>
            <w:hideMark/>
          </w:tcPr>
          <w:p w14:paraId="5B89DD2E"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r>
      <w:tr w:rsidR="00422E18" w:rsidRPr="00527D5B" w14:paraId="391C6415" w14:textId="77777777" w:rsidTr="00580396">
        <w:trPr>
          <w:trHeight w:val="20"/>
          <w:jc w:val="center"/>
        </w:trPr>
        <w:tc>
          <w:tcPr>
            <w:tcW w:w="4218" w:type="dxa"/>
            <w:shd w:val="clear" w:color="auto" w:fill="auto"/>
            <w:vAlign w:val="center"/>
            <w:hideMark/>
          </w:tcPr>
          <w:p w14:paraId="696DE374"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543" w:type="dxa"/>
            <w:shd w:val="clear" w:color="auto" w:fill="auto"/>
            <w:vAlign w:val="center"/>
            <w:hideMark/>
          </w:tcPr>
          <w:p w14:paraId="37BBCA48"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1198" w:type="dxa"/>
            <w:shd w:val="clear" w:color="auto" w:fill="auto"/>
            <w:vAlign w:val="center"/>
            <w:hideMark/>
          </w:tcPr>
          <w:p w14:paraId="3A4C10A3"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1562" w:type="dxa"/>
            <w:shd w:val="clear" w:color="auto" w:fill="auto"/>
            <w:vAlign w:val="center"/>
            <w:hideMark/>
          </w:tcPr>
          <w:p w14:paraId="132706F3"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1046" w:type="dxa"/>
            <w:shd w:val="clear" w:color="auto" w:fill="auto"/>
            <w:vAlign w:val="center"/>
            <w:hideMark/>
          </w:tcPr>
          <w:p w14:paraId="5B424190"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831" w:type="dxa"/>
            <w:shd w:val="clear" w:color="auto" w:fill="auto"/>
            <w:vAlign w:val="center"/>
            <w:hideMark/>
          </w:tcPr>
          <w:p w14:paraId="17DA0E60"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897" w:type="dxa"/>
            <w:shd w:val="clear" w:color="auto" w:fill="auto"/>
            <w:vAlign w:val="center"/>
            <w:hideMark/>
          </w:tcPr>
          <w:p w14:paraId="23664348"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624" w:type="dxa"/>
            <w:shd w:val="clear" w:color="auto" w:fill="auto"/>
            <w:vAlign w:val="center"/>
            <w:hideMark/>
          </w:tcPr>
          <w:p w14:paraId="252FE2CC"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bl>
    <w:p w14:paraId="11384768" w14:textId="77777777" w:rsidR="00F837C2" w:rsidRPr="00527D5B" w:rsidRDefault="00422E18" w:rsidP="0008789D">
      <w:pPr>
        <w:spacing w:before="240" w:line="240" w:lineRule="auto"/>
        <w:jc w:val="center"/>
        <w:rPr>
          <w:rFonts w:ascii="Franklin Gothic Book" w:hAnsi="Franklin Gothic Book"/>
        </w:rPr>
      </w:pPr>
      <w:r w:rsidRPr="00527D5B">
        <w:rPr>
          <w:rFonts w:ascii="Franklin Gothic Book" w:hAnsi="Franklin Gothic Book"/>
          <w:b/>
        </w:rPr>
        <w:t xml:space="preserve">А как решают этот вопрос у Вас в семье? Как обычно поступали Ваши родственницы – сёстры, тётушки и другие? </w:t>
      </w:r>
      <w:r w:rsidRPr="00527D5B">
        <w:rPr>
          <w:rFonts w:ascii="Franklin Gothic Book" w:hAnsi="Franklin Gothic Book"/>
          <w:i/>
        </w:rPr>
        <w:t>(закрытый вопрос, один ответ, март 2014)</w:t>
      </w:r>
      <w:r w:rsidRPr="00527D5B">
        <w:rPr>
          <w:rFonts w:ascii="Franklin Gothic Book" w:hAnsi="Franklin Gothic Book"/>
          <w:b/>
        </w:rPr>
        <w:br/>
      </w:r>
      <w:r w:rsidR="00F837C2"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140" w:history="1">
        <w:r w:rsidRPr="00527D5B">
          <w:rPr>
            <w:rStyle w:val="a4"/>
            <w:rFonts w:ascii="Franklin Gothic Book" w:hAnsi="Franklin Gothic Book"/>
          </w:rPr>
          <w:t>https://wciom.ru/index.php?id=236&amp;uid=862</w:t>
        </w:r>
      </w:hyperlink>
      <w:r w:rsidRPr="00527D5B">
        <w:rPr>
          <w:rFonts w:ascii="Franklin Gothic Book" w:hAnsi="Franklin Gothic Book"/>
        </w:rPr>
        <w:t xml:space="preserve"> </w:t>
      </w:r>
    </w:p>
    <w:tbl>
      <w:tblPr>
        <w:tblW w:w="8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5"/>
        <w:gridCol w:w="1928"/>
        <w:gridCol w:w="1182"/>
        <w:gridCol w:w="1203"/>
      </w:tblGrid>
      <w:tr w:rsidR="00422E18" w:rsidRPr="00527D5B" w14:paraId="570D4729" w14:textId="77777777" w:rsidTr="00422E18">
        <w:trPr>
          <w:trHeight w:val="20"/>
          <w:jc w:val="center"/>
        </w:trPr>
        <w:tc>
          <w:tcPr>
            <w:tcW w:w="4365" w:type="dxa"/>
            <w:shd w:val="clear" w:color="auto" w:fill="auto"/>
            <w:vAlign w:val="center"/>
            <w:hideMark/>
          </w:tcPr>
          <w:p w14:paraId="37182917" w14:textId="77777777" w:rsidR="00422E18" w:rsidRPr="00527D5B" w:rsidRDefault="00422E18" w:rsidP="00422E18">
            <w:pPr>
              <w:spacing w:after="0" w:line="240" w:lineRule="auto"/>
              <w:rPr>
                <w:rFonts w:ascii="Franklin Gothic Book" w:eastAsia="Times New Roman" w:hAnsi="Franklin Gothic Book" w:cs="Times New Roman"/>
                <w:sz w:val="24"/>
                <w:szCs w:val="24"/>
                <w:lang w:eastAsia="ru-RU"/>
              </w:rPr>
            </w:pPr>
          </w:p>
        </w:tc>
        <w:tc>
          <w:tcPr>
            <w:tcW w:w="1928" w:type="dxa"/>
            <w:shd w:val="clear" w:color="auto" w:fill="auto"/>
            <w:vAlign w:val="center"/>
            <w:hideMark/>
          </w:tcPr>
          <w:p w14:paraId="34ED15B2" w14:textId="77777777" w:rsidR="00422E18" w:rsidRPr="00527D5B" w:rsidRDefault="00422E18" w:rsidP="00422E18">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Все опрошенные</w:t>
            </w:r>
          </w:p>
        </w:tc>
        <w:tc>
          <w:tcPr>
            <w:tcW w:w="1182" w:type="dxa"/>
            <w:shd w:val="clear" w:color="auto" w:fill="auto"/>
            <w:vAlign w:val="center"/>
            <w:hideMark/>
          </w:tcPr>
          <w:p w14:paraId="06662C4D" w14:textId="77777777" w:rsidR="00422E18" w:rsidRPr="00527D5B" w:rsidRDefault="00422E18" w:rsidP="00422E18">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Мужчины</w:t>
            </w:r>
          </w:p>
        </w:tc>
        <w:tc>
          <w:tcPr>
            <w:tcW w:w="1203" w:type="dxa"/>
            <w:shd w:val="clear" w:color="auto" w:fill="auto"/>
            <w:vAlign w:val="center"/>
            <w:hideMark/>
          </w:tcPr>
          <w:p w14:paraId="18BE4943" w14:textId="77777777" w:rsidR="00422E18" w:rsidRPr="00527D5B" w:rsidRDefault="00422E18" w:rsidP="00422E18">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Женщины</w:t>
            </w:r>
          </w:p>
        </w:tc>
      </w:tr>
      <w:tr w:rsidR="00422E18" w:rsidRPr="00527D5B" w14:paraId="13ED7512" w14:textId="77777777" w:rsidTr="00422E18">
        <w:trPr>
          <w:trHeight w:val="20"/>
          <w:jc w:val="center"/>
        </w:trPr>
        <w:tc>
          <w:tcPr>
            <w:tcW w:w="4365" w:type="dxa"/>
            <w:shd w:val="clear" w:color="auto" w:fill="auto"/>
            <w:vAlign w:val="center"/>
            <w:hideMark/>
          </w:tcPr>
          <w:p w14:paraId="336FD619"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Обычно больше времени уделяли семье</w:t>
            </w:r>
          </w:p>
        </w:tc>
        <w:tc>
          <w:tcPr>
            <w:tcW w:w="1928" w:type="dxa"/>
            <w:shd w:val="clear" w:color="auto" w:fill="auto"/>
            <w:vAlign w:val="center"/>
            <w:hideMark/>
          </w:tcPr>
          <w:p w14:paraId="64754DA1"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53</w:t>
            </w:r>
          </w:p>
        </w:tc>
        <w:tc>
          <w:tcPr>
            <w:tcW w:w="1182" w:type="dxa"/>
            <w:shd w:val="clear" w:color="auto" w:fill="auto"/>
            <w:vAlign w:val="center"/>
            <w:hideMark/>
          </w:tcPr>
          <w:p w14:paraId="032FFD72"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57</w:t>
            </w:r>
          </w:p>
        </w:tc>
        <w:tc>
          <w:tcPr>
            <w:tcW w:w="1203" w:type="dxa"/>
            <w:shd w:val="clear" w:color="auto" w:fill="auto"/>
            <w:vAlign w:val="center"/>
            <w:hideMark/>
          </w:tcPr>
          <w:p w14:paraId="631ABDBA"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50</w:t>
            </w:r>
          </w:p>
        </w:tc>
      </w:tr>
      <w:tr w:rsidR="00422E18" w:rsidRPr="00527D5B" w14:paraId="0F1C8633" w14:textId="77777777" w:rsidTr="00422E18">
        <w:trPr>
          <w:trHeight w:val="20"/>
          <w:jc w:val="center"/>
        </w:trPr>
        <w:tc>
          <w:tcPr>
            <w:tcW w:w="4365" w:type="dxa"/>
            <w:shd w:val="clear" w:color="auto" w:fill="auto"/>
            <w:vAlign w:val="center"/>
            <w:hideMark/>
          </w:tcPr>
          <w:p w14:paraId="17B0FE9F"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Старались совмещать работу и семью</w:t>
            </w:r>
          </w:p>
        </w:tc>
        <w:tc>
          <w:tcPr>
            <w:tcW w:w="1928" w:type="dxa"/>
            <w:shd w:val="clear" w:color="auto" w:fill="auto"/>
            <w:vAlign w:val="center"/>
            <w:hideMark/>
          </w:tcPr>
          <w:p w14:paraId="7C24CD62"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1182" w:type="dxa"/>
            <w:shd w:val="clear" w:color="auto" w:fill="auto"/>
            <w:vAlign w:val="center"/>
            <w:hideMark/>
          </w:tcPr>
          <w:p w14:paraId="2AE82E93"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1203" w:type="dxa"/>
            <w:shd w:val="clear" w:color="auto" w:fill="auto"/>
            <w:vAlign w:val="center"/>
            <w:hideMark/>
          </w:tcPr>
          <w:p w14:paraId="284F8E8D"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r>
      <w:tr w:rsidR="00422E18" w:rsidRPr="00527D5B" w14:paraId="7C4A1B61" w14:textId="77777777" w:rsidTr="00422E18">
        <w:trPr>
          <w:trHeight w:val="20"/>
          <w:jc w:val="center"/>
        </w:trPr>
        <w:tc>
          <w:tcPr>
            <w:tcW w:w="4365" w:type="dxa"/>
            <w:shd w:val="clear" w:color="auto" w:fill="auto"/>
            <w:vAlign w:val="center"/>
            <w:hideMark/>
          </w:tcPr>
          <w:p w14:paraId="5455173C"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Обычно больше времени уделяли работе</w:t>
            </w:r>
          </w:p>
        </w:tc>
        <w:tc>
          <w:tcPr>
            <w:tcW w:w="1928" w:type="dxa"/>
            <w:shd w:val="clear" w:color="auto" w:fill="auto"/>
            <w:vAlign w:val="center"/>
            <w:hideMark/>
          </w:tcPr>
          <w:p w14:paraId="5F69484A"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1182" w:type="dxa"/>
            <w:shd w:val="clear" w:color="auto" w:fill="auto"/>
            <w:vAlign w:val="center"/>
            <w:hideMark/>
          </w:tcPr>
          <w:p w14:paraId="65072382"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1203" w:type="dxa"/>
            <w:shd w:val="clear" w:color="auto" w:fill="auto"/>
            <w:vAlign w:val="center"/>
            <w:hideMark/>
          </w:tcPr>
          <w:p w14:paraId="5DEA3041"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r>
      <w:tr w:rsidR="00422E18" w:rsidRPr="00527D5B" w14:paraId="0A7D5041" w14:textId="77777777" w:rsidTr="00422E18">
        <w:trPr>
          <w:trHeight w:val="20"/>
          <w:jc w:val="center"/>
        </w:trPr>
        <w:tc>
          <w:tcPr>
            <w:tcW w:w="4365" w:type="dxa"/>
            <w:shd w:val="clear" w:color="auto" w:fill="auto"/>
            <w:vAlign w:val="center"/>
            <w:hideMark/>
          </w:tcPr>
          <w:p w14:paraId="42095C69"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928" w:type="dxa"/>
            <w:shd w:val="clear" w:color="auto" w:fill="auto"/>
            <w:vAlign w:val="center"/>
            <w:hideMark/>
          </w:tcPr>
          <w:p w14:paraId="7C2B11DD"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182" w:type="dxa"/>
            <w:shd w:val="clear" w:color="auto" w:fill="auto"/>
            <w:vAlign w:val="center"/>
            <w:hideMark/>
          </w:tcPr>
          <w:p w14:paraId="1B5956CE"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203" w:type="dxa"/>
            <w:shd w:val="clear" w:color="auto" w:fill="auto"/>
            <w:vAlign w:val="center"/>
            <w:hideMark/>
          </w:tcPr>
          <w:p w14:paraId="4D63D8B4"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bl>
    <w:p w14:paraId="047C7F72" w14:textId="77777777" w:rsidR="00F837C2" w:rsidRPr="00527D5B" w:rsidRDefault="00422E18" w:rsidP="0008789D">
      <w:pPr>
        <w:spacing w:before="240"/>
        <w:jc w:val="center"/>
        <w:rPr>
          <w:rFonts w:ascii="Franklin Gothic Book" w:hAnsi="Franklin Gothic Book"/>
        </w:rPr>
      </w:pPr>
      <w:r w:rsidRPr="00527D5B">
        <w:rPr>
          <w:rFonts w:ascii="Franklin Gothic Book" w:hAnsi="Franklin Gothic Book"/>
          <w:b/>
        </w:rPr>
        <w:t xml:space="preserve">Скажите, Вы лично согласны или не согласны со следующими суждениями? </w:t>
      </w:r>
      <w:r w:rsidRPr="00527D5B">
        <w:rPr>
          <w:rFonts w:ascii="Franklin Gothic Book" w:hAnsi="Franklin Gothic Book"/>
          <w:b/>
        </w:rPr>
        <w:br/>
      </w:r>
      <w:r w:rsidRPr="00527D5B">
        <w:rPr>
          <w:rFonts w:ascii="Franklin Gothic Book" w:hAnsi="Franklin Gothic Book"/>
          <w:i/>
        </w:rPr>
        <w:t>(закрытый вопрос, один ответ по каждому суждению, март 2014)</w:t>
      </w:r>
      <w:r w:rsidRPr="00527D5B">
        <w:rPr>
          <w:rFonts w:ascii="Franklin Gothic Book" w:hAnsi="Franklin Gothic Book"/>
          <w:i/>
        </w:rPr>
        <w:br/>
      </w:r>
      <w:r w:rsidR="00F837C2"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141" w:history="1">
        <w:r w:rsidRPr="00527D5B">
          <w:rPr>
            <w:rStyle w:val="a4"/>
            <w:rFonts w:ascii="Franklin Gothic Book" w:hAnsi="Franklin Gothic Book"/>
          </w:rPr>
          <w:t>https://wciom.ru/index.php?id=236&amp;uid=862</w:t>
        </w:r>
      </w:hyperlink>
      <w:r w:rsidRPr="00527D5B">
        <w:rPr>
          <w:rFonts w:ascii="Franklin Gothic Book" w:hAnsi="Franklin Gothic Book"/>
        </w:rPr>
        <w:t xml:space="preserve"> </w:t>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3"/>
        <w:gridCol w:w="1061"/>
        <w:gridCol w:w="1228"/>
        <w:gridCol w:w="1443"/>
      </w:tblGrid>
      <w:tr w:rsidR="00422E18" w:rsidRPr="00527D5B" w14:paraId="4F449B5B" w14:textId="77777777" w:rsidTr="00422E18">
        <w:trPr>
          <w:trHeight w:val="20"/>
          <w:jc w:val="center"/>
        </w:trPr>
        <w:tc>
          <w:tcPr>
            <w:tcW w:w="6293" w:type="dxa"/>
            <w:shd w:val="clear" w:color="auto" w:fill="auto"/>
            <w:noWrap/>
            <w:vAlign w:val="bottom"/>
            <w:hideMark/>
          </w:tcPr>
          <w:p w14:paraId="3731E3E0" w14:textId="77777777" w:rsidR="00422E18" w:rsidRPr="00527D5B" w:rsidRDefault="00422E18" w:rsidP="00422E18">
            <w:pPr>
              <w:spacing w:after="0" w:line="240" w:lineRule="auto"/>
              <w:jc w:val="center"/>
              <w:rPr>
                <w:rFonts w:ascii="Franklin Gothic Book" w:eastAsia="Times New Roman" w:hAnsi="Franklin Gothic Book" w:cs="Times New Roman"/>
                <w:sz w:val="24"/>
                <w:szCs w:val="24"/>
                <w:lang w:eastAsia="ru-RU"/>
              </w:rPr>
            </w:pPr>
          </w:p>
        </w:tc>
        <w:tc>
          <w:tcPr>
            <w:tcW w:w="1059" w:type="dxa"/>
            <w:shd w:val="clear" w:color="auto" w:fill="auto"/>
            <w:vAlign w:val="center"/>
            <w:hideMark/>
          </w:tcPr>
          <w:p w14:paraId="0FFFC957" w14:textId="77777777" w:rsidR="00422E18" w:rsidRPr="005A2163" w:rsidRDefault="00422E18" w:rsidP="00422E18">
            <w:pPr>
              <w:spacing w:after="0" w:line="240" w:lineRule="auto"/>
              <w:jc w:val="center"/>
              <w:rPr>
                <w:rFonts w:ascii="Franklin Gothic Book" w:eastAsia="Times New Roman" w:hAnsi="Franklin Gothic Book" w:cs="Times New Roman"/>
                <w:b/>
                <w:color w:val="000000"/>
                <w:lang w:eastAsia="ru-RU"/>
              </w:rPr>
            </w:pPr>
            <w:r w:rsidRPr="005A2163">
              <w:rPr>
                <w:rFonts w:ascii="Franklin Gothic Book" w:eastAsia="Times New Roman" w:hAnsi="Franklin Gothic Book" w:cs="Times New Roman"/>
                <w:b/>
                <w:color w:val="000000"/>
                <w:lang w:eastAsia="ru-RU"/>
              </w:rPr>
              <w:t>Скорее согласен</w:t>
            </w:r>
          </w:p>
        </w:tc>
        <w:tc>
          <w:tcPr>
            <w:tcW w:w="1247" w:type="dxa"/>
            <w:shd w:val="clear" w:color="auto" w:fill="auto"/>
            <w:vAlign w:val="center"/>
            <w:hideMark/>
          </w:tcPr>
          <w:p w14:paraId="62DBD496" w14:textId="77777777" w:rsidR="00422E18" w:rsidRPr="005A2163" w:rsidRDefault="00422E18" w:rsidP="00422E18">
            <w:pPr>
              <w:spacing w:after="0" w:line="240" w:lineRule="auto"/>
              <w:jc w:val="center"/>
              <w:rPr>
                <w:rFonts w:ascii="Franklin Gothic Book" w:eastAsia="Times New Roman" w:hAnsi="Franklin Gothic Book" w:cs="Times New Roman"/>
                <w:b/>
                <w:color w:val="000000"/>
                <w:lang w:eastAsia="ru-RU"/>
              </w:rPr>
            </w:pPr>
            <w:r w:rsidRPr="005A2163">
              <w:rPr>
                <w:rFonts w:ascii="Franklin Gothic Book" w:eastAsia="Times New Roman" w:hAnsi="Franklin Gothic Book" w:cs="Times New Roman"/>
                <w:b/>
                <w:color w:val="000000"/>
                <w:lang w:eastAsia="ru-RU"/>
              </w:rPr>
              <w:t>Скорее не согласен</w:t>
            </w:r>
          </w:p>
        </w:tc>
        <w:tc>
          <w:tcPr>
            <w:tcW w:w="1426" w:type="dxa"/>
            <w:shd w:val="clear" w:color="auto" w:fill="auto"/>
            <w:vAlign w:val="center"/>
            <w:hideMark/>
          </w:tcPr>
          <w:p w14:paraId="2677715C" w14:textId="77777777" w:rsidR="00422E18" w:rsidRPr="005A2163" w:rsidRDefault="00422E18" w:rsidP="00422E18">
            <w:pPr>
              <w:spacing w:after="0" w:line="240" w:lineRule="auto"/>
              <w:jc w:val="center"/>
              <w:rPr>
                <w:rFonts w:ascii="Franklin Gothic Book" w:eastAsia="Times New Roman" w:hAnsi="Franklin Gothic Book" w:cs="Times New Roman"/>
                <w:b/>
                <w:color w:val="000000"/>
                <w:lang w:eastAsia="ru-RU"/>
              </w:rPr>
            </w:pPr>
            <w:r w:rsidRPr="005A2163">
              <w:rPr>
                <w:rFonts w:ascii="Franklin Gothic Book" w:eastAsia="Times New Roman" w:hAnsi="Franklin Gothic Book" w:cs="Times New Roman"/>
                <w:b/>
                <w:color w:val="000000"/>
                <w:lang w:eastAsia="ru-RU"/>
              </w:rPr>
              <w:t>Затрудняюсь ответить</w:t>
            </w:r>
          </w:p>
        </w:tc>
      </w:tr>
      <w:tr w:rsidR="00422E18" w:rsidRPr="00527D5B" w14:paraId="1A7E4C02" w14:textId="77777777" w:rsidTr="00422E18">
        <w:trPr>
          <w:trHeight w:val="20"/>
          <w:jc w:val="center"/>
        </w:trPr>
        <w:tc>
          <w:tcPr>
            <w:tcW w:w="6293" w:type="dxa"/>
            <w:shd w:val="clear" w:color="auto" w:fill="auto"/>
            <w:noWrap/>
            <w:vAlign w:val="bottom"/>
            <w:hideMark/>
          </w:tcPr>
          <w:p w14:paraId="1608D019"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Рождение детей ухудшает материальное положение семьи</w:t>
            </w:r>
          </w:p>
        </w:tc>
        <w:tc>
          <w:tcPr>
            <w:tcW w:w="1059" w:type="dxa"/>
            <w:shd w:val="clear" w:color="auto" w:fill="auto"/>
            <w:vAlign w:val="center"/>
            <w:hideMark/>
          </w:tcPr>
          <w:p w14:paraId="6B2400FB"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53</w:t>
            </w:r>
          </w:p>
        </w:tc>
        <w:tc>
          <w:tcPr>
            <w:tcW w:w="1247" w:type="dxa"/>
            <w:shd w:val="clear" w:color="auto" w:fill="auto"/>
            <w:vAlign w:val="center"/>
            <w:hideMark/>
          </w:tcPr>
          <w:p w14:paraId="5F469C56"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c>
          <w:tcPr>
            <w:tcW w:w="1426" w:type="dxa"/>
            <w:shd w:val="clear" w:color="auto" w:fill="auto"/>
            <w:vAlign w:val="center"/>
            <w:hideMark/>
          </w:tcPr>
          <w:p w14:paraId="32E87286"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422E18" w:rsidRPr="00527D5B" w14:paraId="3E92C28A" w14:textId="77777777" w:rsidTr="00422E18">
        <w:trPr>
          <w:trHeight w:val="20"/>
          <w:jc w:val="center"/>
        </w:trPr>
        <w:tc>
          <w:tcPr>
            <w:tcW w:w="6293" w:type="dxa"/>
            <w:shd w:val="clear" w:color="auto" w:fill="auto"/>
            <w:noWrap/>
            <w:vAlign w:val="bottom"/>
            <w:hideMark/>
          </w:tcPr>
          <w:p w14:paraId="7A36AD95"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Рождение детей ограничивает свободу, возможность самореализации личности</w:t>
            </w:r>
          </w:p>
        </w:tc>
        <w:tc>
          <w:tcPr>
            <w:tcW w:w="1059" w:type="dxa"/>
            <w:shd w:val="clear" w:color="auto" w:fill="auto"/>
            <w:vAlign w:val="center"/>
            <w:hideMark/>
          </w:tcPr>
          <w:p w14:paraId="1EAE2A90"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c>
          <w:tcPr>
            <w:tcW w:w="1247" w:type="dxa"/>
            <w:shd w:val="clear" w:color="auto" w:fill="auto"/>
            <w:vAlign w:val="center"/>
            <w:hideMark/>
          </w:tcPr>
          <w:p w14:paraId="1AA38C7D"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c>
          <w:tcPr>
            <w:tcW w:w="1426" w:type="dxa"/>
            <w:shd w:val="clear" w:color="auto" w:fill="auto"/>
            <w:vAlign w:val="center"/>
            <w:hideMark/>
          </w:tcPr>
          <w:p w14:paraId="0F515767"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422E18" w:rsidRPr="00527D5B" w14:paraId="4E142235" w14:textId="77777777" w:rsidTr="00422E18">
        <w:trPr>
          <w:trHeight w:val="20"/>
          <w:jc w:val="center"/>
        </w:trPr>
        <w:tc>
          <w:tcPr>
            <w:tcW w:w="6293" w:type="dxa"/>
            <w:shd w:val="clear" w:color="auto" w:fill="auto"/>
            <w:noWrap/>
            <w:vAlign w:val="bottom"/>
            <w:hideMark/>
          </w:tcPr>
          <w:p w14:paraId="1F3E03D9"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Рождение детей препятствует карьерному росту родителей</w:t>
            </w:r>
          </w:p>
        </w:tc>
        <w:tc>
          <w:tcPr>
            <w:tcW w:w="1059" w:type="dxa"/>
            <w:shd w:val="clear" w:color="auto" w:fill="auto"/>
            <w:vAlign w:val="center"/>
            <w:hideMark/>
          </w:tcPr>
          <w:p w14:paraId="29265BE6"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45</w:t>
            </w:r>
          </w:p>
        </w:tc>
        <w:tc>
          <w:tcPr>
            <w:tcW w:w="1247" w:type="dxa"/>
            <w:shd w:val="clear" w:color="auto" w:fill="auto"/>
            <w:vAlign w:val="center"/>
            <w:hideMark/>
          </w:tcPr>
          <w:p w14:paraId="3FA045A5"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c>
          <w:tcPr>
            <w:tcW w:w="1426" w:type="dxa"/>
            <w:shd w:val="clear" w:color="auto" w:fill="auto"/>
            <w:vAlign w:val="center"/>
            <w:hideMark/>
          </w:tcPr>
          <w:p w14:paraId="029CA289"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bl>
    <w:p w14:paraId="75712D2F" w14:textId="77777777" w:rsidR="005A2163" w:rsidRDefault="005A2163" w:rsidP="0008789D">
      <w:pPr>
        <w:spacing w:before="240"/>
        <w:jc w:val="center"/>
        <w:rPr>
          <w:rFonts w:ascii="Franklin Gothic Book" w:hAnsi="Franklin Gothic Book"/>
          <w:b/>
        </w:rPr>
      </w:pPr>
    </w:p>
    <w:p w14:paraId="11DF646E" w14:textId="77777777" w:rsidR="005A2163" w:rsidRDefault="005A2163">
      <w:pPr>
        <w:rPr>
          <w:rFonts w:ascii="Franklin Gothic Book" w:hAnsi="Franklin Gothic Book"/>
          <w:b/>
        </w:rPr>
      </w:pPr>
      <w:r>
        <w:rPr>
          <w:rFonts w:ascii="Franklin Gothic Book" w:hAnsi="Franklin Gothic Book"/>
          <w:b/>
        </w:rPr>
        <w:br w:type="page"/>
      </w:r>
    </w:p>
    <w:p w14:paraId="421C8948" w14:textId="77777777" w:rsidR="00422E18" w:rsidRPr="00527D5B" w:rsidRDefault="00422E18" w:rsidP="0008789D">
      <w:pPr>
        <w:spacing w:before="240"/>
        <w:jc w:val="center"/>
        <w:rPr>
          <w:rFonts w:ascii="Franklin Gothic Book" w:hAnsi="Franklin Gothic Book"/>
        </w:rPr>
      </w:pPr>
      <w:r w:rsidRPr="00527D5B">
        <w:rPr>
          <w:rFonts w:ascii="Franklin Gothic Book" w:hAnsi="Franklin Gothic Book"/>
          <w:b/>
        </w:rPr>
        <w:t xml:space="preserve">Как Вы думаете, имеют ли женщины одинаковые шансы с мужчинами устроиться на работу по специальности после окончания учебы или нет? </w:t>
      </w:r>
      <w:r w:rsidRPr="00527D5B">
        <w:rPr>
          <w:rFonts w:ascii="Franklin Gothic Book" w:hAnsi="Franklin Gothic Book"/>
          <w:i/>
        </w:rPr>
        <w:t>(закрытый вопрос, один ответ, %)</w:t>
      </w:r>
      <w:r w:rsidRPr="00527D5B">
        <w:rPr>
          <w:rFonts w:ascii="Franklin Gothic Book" w:hAnsi="Franklin Gothic Book"/>
          <w:b/>
        </w:rPr>
        <w:br/>
      </w:r>
      <w:r w:rsidRPr="00527D5B">
        <w:rPr>
          <w:rFonts w:ascii="Franklin Gothic Book" w:hAnsi="Franklin Gothic Book"/>
        </w:rPr>
        <w:t xml:space="preserve">Опубликовано на сайте ВЦИОМ, URL: </w:t>
      </w:r>
      <w:hyperlink r:id="rId142" w:history="1">
        <w:r w:rsidRPr="00527D5B">
          <w:rPr>
            <w:rStyle w:val="a4"/>
            <w:rFonts w:ascii="Franklin Gothic Book" w:hAnsi="Franklin Gothic Book"/>
          </w:rPr>
          <w:t>https://wciom.ru/index.php?id=236&amp;uid=259</w:t>
        </w:r>
      </w:hyperlink>
      <w:r w:rsidRPr="00527D5B">
        <w:rPr>
          <w:rFonts w:ascii="Franklin Gothic Book" w:hAnsi="Franklin Gothic Book"/>
        </w:rPr>
        <w:t xml:space="preserve"> </w:t>
      </w:r>
    </w:p>
    <w:tbl>
      <w:tblPr>
        <w:tblW w:w="5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60"/>
        <w:gridCol w:w="960"/>
      </w:tblGrid>
      <w:tr w:rsidR="00422E18" w:rsidRPr="00527D5B" w14:paraId="3D7F4BEB" w14:textId="77777777" w:rsidTr="005A2163">
        <w:trPr>
          <w:trHeight w:val="227"/>
          <w:jc w:val="center"/>
        </w:trPr>
        <w:tc>
          <w:tcPr>
            <w:tcW w:w="3256" w:type="dxa"/>
            <w:shd w:val="clear" w:color="auto" w:fill="auto"/>
            <w:vAlign w:val="center"/>
            <w:hideMark/>
          </w:tcPr>
          <w:p w14:paraId="5BCB6745" w14:textId="77777777" w:rsidR="00422E18" w:rsidRPr="00527D5B" w:rsidRDefault="00422E18" w:rsidP="00422E18">
            <w:pPr>
              <w:spacing w:after="0" w:line="240" w:lineRule="auto"/>
              <w:rPr>
                <w:rFonts w:ascii="Franklin Gothic Book" w:eastAsia="Times New Roman" w:hAnsi="Franklin Gothic Book" w:cs="Times New Roman"/>
                <w:sz w:val="24"/>
                <w:szCs w:val="24"/>
                <w:lang w:eastAsia="ru-RU"/>
              </w:rPr>
            </w:pPr>
          </w:p>
        </w:tc>
        <w:tc>
          <w:tcPr>
            <w:tcW w:w="960" w:type="dxa"/>
            <w:shd w:val="clear" w:color="auto" w:fill="auto"/>
            <w:vAlign w:val="center"/>
            <w:hideMark/>
          </w:tcPr>
          <w:p w14:paraId="2545B349" w14:textId="77777777" w:rsidR="00422E18" w:rsidRPr="00527D5B" w:rsidRDefault="005A2163" w:rsidP="00422E18">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1991</w:t>
            </w:r>
            <w:r w:rsidR="00422E18" w:rsidRPr="00527D5B">
              <w:rPr>
                <w:rFonts w:ascii="Franklin Gothic Book" w:eastAsia="Times New Roman" w:hAnsi="Franklin Gothic Book" w:cs="Times New Roman"/>
                <w:b/>
                <w:bCs/>
                <w:color w:val="000000"/>
                <w:lang w:eastAsia="ru-RU"/>
              </w:rPr>
              <w:t>*</w:t>
            </w:r>
          </w:p>
        </w:tc>
        <w:tc>
          <w:tcPr>
            <w:tcW w:w="960" w:type="dxa"/>
            <w:shd w:val="clear" w:color="auto" w:fill="auto"/>
            <w:vAlign w:val="center"/>
            <w:hideMark/>
          </w:tcPr>
          <w:p w14:paraId="7DFBBC9A" w14:textId="77777777" w:rsidR="00422E18" w:rsidRPr="00527D5B" w:rsidRDefault="005A2163" w:rsidP="00422E18">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2016</w:t>
            </w:r>
          </w:p>
        </w:tc>
      </w:tr>
      <w:tr w:rsidR="00422E18" w:rsidRPr="00527D5B" w14:paraId="426A424C" w14:textId="77777777" w:rsidTr="005A2163">
        <w:trPr>
          <w:trHeight w:val="227"/>
          <w:jc w:val="center"/>
        </w:trPr>
        <w:tc>
          <w:tcPr>
            <w:tcW w:w="3256" w:type="dxa"/>
            <w:shd w:val="clear" w:color="auto" w:fill="auto"/>
            <w:vAlign w:val="center"/>
            <w:hideMark/>
          </w:tcPr>
          <w:p w14:paraId="57904678"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Да</w:t>
            </w:r>
          </w:p>
        </w:tc>
        <w:tc>
          <w:tcPr>
            <w:tcW w:w="960" w:type="dxa"/>
            <w:shd w:val="clear" w:color="auto" w:fill="auto"/>
            <w:vAlign w:val="center"/>
            <w:hideMark/>
          </w:tcPr>
          <w:p w14:paraId="54EC4A1A"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960" w:type="dxa"/>
            <w:shd w:val="clear" w:color="auto" w:fill="auto"/>
            <w:vAlign w:val="center"/>
            <w:hideMark/>
          </w:tcPr>
          <w:p w14:paraId="07E39F7D"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r>
      <w:tr w:rsidR="00422E18" w:rsidRPr="00527D5B" w14:paraId="3491A74C" w14:textId="77777777" w:rsidTr="005A2163">
        <w:trPr>
          <w:trHeight w:val="227"/>
          <w:jc w:val="center"/>
        </w:trPr>
        <w:tc>
          <w:tcPr>
            <w:tcW w:w="3256" w:type="dxa"/>
            <w:shd w:val="clear" w:color="auto" w:fill="auto"/>
            <w:vAlign w:val="center"/>
            <w:hideMark/>
          </w:tcPr>
          <w:p w14:paraId="017E26D2"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Чаще да, чем нет</w:t>
            </w:r>
          </w:p>
        </w:tc>
        <w:tc>
          <w:tcPr>
            <w:tcW w:w="960" w:type="dxa"/>
            <w:shd w:val="clear" w:color="auto" w:fill="auto"/>
            <w:vAlign w:val="center"/>
            <w:hideMark/>
          </w:tcPr>
          <w:p w14:paraId="5FA3E528"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960" w:type="dxa"/>
            <w:shd w:val="clear" w:color="auto" w:fill="auto"/>
            <w:vAlign w:val="center"/>
            <w:hideMark/>
          </w:tcPr>
          <w:p w14:paraId="2D9B2971"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r>
      <w:tr w:rsidR="00422E18" w:rsidRPr="00527D5B" w14:paraId="6F6FF95D" w14:textId="77777777" w:rsidTr="005A2163">
        <w:trPr>
          <w:trHeight w:val="227"/>
          <w:jc w:val="center"/>
        </w:trPr>
        <w:tc>
          <w:tcPr>
            <w:tcW w:w="3256" w:type="dxa"/>
            <w:shd w:val="clear" w:color="auto" w:fill="auto"/>
            <w:vAlign w:val="center"/>
            <w:hideMark/>
          </w:tcPr>
          <w:p w14:paraId="52CBE0E1"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Чаще нет, чем да</w:t>
            </w:r>
          </w:p>
        </w:tc>
        <w:tc>
          <w:tcPr>
            <w:tcW w:w="960" w:type="dxa"/>
            <w:shd w:val="clear" w:color="auto" w:fill="auto"/>
            <w:vAlign w:val="center"/>
            <w:hideMark/>
          </w:tcPr>
          <w:p w14:paraId="727F0282"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c>
          <w:tcPr>
            <w:tcW w:w="960" w:type="dxa"/>
            <w:shd w:val="clear" w:color="auto" w:fill="auto"/>
            <w:vAlign w:val="center"/>
            <w:hideMark/>
          </w:tcPr>
          <w:p w14:paraId="0D902F37"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r>
      <w:tr w:rsidR="00422E18" w:rsidRPr="00527D5B" w14:paraId="75435662" w14:textId="77777777" w:rsidTr="005A2163">
        <w:trPr>
          <w:trHeight w:val="227"/>
          <w:jc w:val="center"/>
        </w:trPr>
        <w:tc>
          <w:tcPr>
            <w:tcW w:w="3256" w:type="dxa"/>
            <w:shd w:val="clear" w:color="auto" w:fill="auto"/>
            <w:vAlign w:val="center"/>
            <w:hideMark/>
          </w:tcPr>
          <w:p w14:paraId="35BE6151"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Нет</w:t>
            </w:r>
          </w:p>
        </w:tc>
        <w:tc>
          <w:tcPr>
            <w:tcW w:w="960" w:type="dxa"/>
            <w:shd w:val="clear" w:color="auto" w:fill="auto"/>
            <w:vAlign w:val="center"/>
            <w:hideMark/>
          </w:tcPr>
          <w:p w14:paraId="63A83611"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960" w:type="dxa"/>
            <w:shd w:val="clear" w:color="auto" w:fill="auto"/>
            <w:vAlign w:val="center"/>
            <w:hideMark/>
          </w:tcPr>
          <w:p w14:paraId="472F1B9E"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r>
      <w:tr w:rsidR="00422E18" w:rsidRPr="00527D5B" w14:paraId="1F61F03D" w14:textId="77777777" w:rsidTr="005A2163">
        <w:trPr>
          <w:trHeight w:val="227"/>
          <w:jc w:val="center"/>
        </w:trPr>
        <w:tc>
          <w:tcPr>
            <w:tcW w:w="3256" w:type="dxa"/>
            <w:shd w:val="clear" w:color="auto" w:fill="auto"/>
            <w:vAlign w:val="center"/>
            <w:hideMark/>
          </w:tcPr>
          <w:p w14:paraId="3355F393"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036E1F8E"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960" w:type="dxa"/>
            <w:shd w:val="clear" w:color="auto" w:fill="auto"/>
            <w:vAlign w:val="center"/>
            <w:hideMark/>
          </w:tcPr>
          <w:p w14:paraId="32BD3333"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bl>
    <w:p w14:paraId="0B4A1D4B" w14:textId="77777777" w:rsidR="00422E18" w:rsidRPr="00527D5B" w:rsidRDefault="00422E18" w:rsidP="005A2163">
      <w:pPr>
        <w:spacing w:before="120"/>
        <w:rPr>
          <w:rFonts w:ascii="Franklin Gothic Book" w:hAnsi="Franklin Gothic Book"/>
        </w:rPr>
      </w:pPr>
      <w:r w:rsidRPr="00527D5B">
        <w:rPr>
          <w:rFonts w:ascii="Franklin Gothic Book" w:hAnsi="Franklin Gothic Book"/>
        </w:rPr>
        <w:t>*В 1991 г. опрос проходил по репрезентативной всесоюзной выборке городского и сельского населения от 16 лет, объем выборки – 3264 респондента</w:t>
      </w:r>
    </w:p>
    <w:p w14:paraId="35528483" w14:textId="77777777" w:rsidR="00422E18" w:rsidRPr="00527D5B" w:rsidRDefault="00422E18" w:rsidP="00422E18">
      <w:pPr>
        <w:jc w:val="center"/>
        <w:rPr>
          <w:rFonts w:ascii="Franklin Gothic Book" w:hAnsi="Franklin Gothic Book"/>
        </w:rPr>
      </w:pPr>
      <w:r w:rsidRPr="00527D5B">
        <w:rPr>
          <w:rFonts w:ascii="Franklin Gothic Book" w:hAnsi="Franklin Gothic Book"/>
          <w:b/>
        </w:rPr>
        <w:t>Справедливо или нет суждение, что женщины «невыгодные» работники, и руководство предприятия старается избавиться от них?</w:t>
      </w:r>
      <w:r w:rsidRPr="00527D5B">
        <w:rPr>
          <w:rFonts w:ascii="Franklin Gothic Book" w:hAnsi="Franklin Gothic Book"/>
          <w:i/>
        </w:rPr>
        <w:t xml:space="preserve"> (закрытый вопрос, один ответ, %)</w:t>
      </w:r>
      <w:r w:rsidRPr="00527D5B">
        <w:rPr>
          <w:rFonts w:ascii="Franklin Gothic Book" w:hAnsi="Franklin Gothic Book"/>
          <w:b/>
        </w:rPr>
        <w:br/>
      </w:r>
      <w:r w:rsidRPr="00527D5B">
        <w:rPr>
          <w:rFonts w:ascii="Franklin Gothic Book" w:hAnsi="Franklin Gothic Book"/>
        </w:rPr>
        <w:t xml:space="preserve">Опубликовано на сайте ВЦИОМ, URL: </w:t>
      </w:r>
      <w:hyperlink r:id="rId143" w:history="1">
        <w:r w:rsidRPr="00527D5B">
          <w:rPr>
            <w:rStyle w:val="a4"/>
            <w:rFonts w:ascii="Franklin Gothic Book" w:hAnsi="Franklin Gothic Book"/>
          </w:rPr>
          <w:t>https://wciom.ru/index.php?id=236&amp;uid=259</w:t>
        </w:r>
      </w:hyperlink>
      <w:r w:rsidRPr="00527D5B">
        <w:rPr>
          <w:rFonts w:ascii="Franklin Gothic Book" w:hAnsi="Franklin Gothic Book"/>
        </w:rPr>
        <w:t xml:space="preserve"> </w:t>
      </w:r>
    </w:p>
    <w:tbl>
      <w:tblPr>
        <w:tblW w:w="5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960"/>
        <w:gridCol w:w="960"/>
      </w:tblGrid>
      <w:tr w:rsidR="00422E18" w:rsidRPr="00527D5B" w14:paraId="7DBC42DD" w14:textId="77777777" w:rsidTr="00824F57">
        <w:trPr>
          <w:trHeight w:val="290"/>
          <w:jc w:val="center"/>
        </w:trPr>
        <w:tc>
          <w:tcPr>
            <w:tcW w:w="3114" w:type="dxa"/>
            <w:shd w:val="clear" w:color="auto" w:fill="auto"/>
            <w:vAlign w:val="center"/>
            <w:hideMark/>
          </w:tcPr>
          <w:p w14:paraId="39B26D42" w14:textId="77777777" w:rsidR="00422E18" w:rsidRPr="00527D5B" w:rsidRDefault="00422E18" w:rsidP="00422E18">
            <w:pPr>
              <w:spacing w:after="0" w:line="240" w:lineRule="auto"/>
              <w:rPr>
                <w:rFonts w:ascii="Franklin Gothic Book" w:eastAsia="Times New Roman" w:hAnsi="Franklin Gothic Book" w:cs="Times New Roman"/>
                <w:sz w:val="24"/>
                <w:szCs w:val="24"/>
                <w:lang w:eastAsia="ru-RU"/>
              </w:rPr>
            </w:pPr>
          </w:p>
        </w:tc>
        <w:tc>
          <w:tcPr>
            <w:tcW w:w="960" w:type="dxa"/>
            <w:shd w:val="clear" w:color="auto" w:fill="auto"/>
            <w:vAlign w:val="center"/>
            <w:hideMark/>
          </w:tcPr>
          <w:p w14:paraId="0D164463" w14:textId="77777777" w:rsidR="00422E18" w:rsidRPr="00527D5B" w:rsidRDefault="00824F57" w:rsidP="00824F57">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1991</w:t>
            </w:r>
            <w:r w:rsidR="00422E18" w:rsidRPr="00527D5B">
              <w:rPr>
                <w:rFonts w:ascii="Franklin Gothic Book" w:eastAsia="Times New Roman" w:hAnsi="Franklin Gothic Book" w:cs="Times New Roman"/>
                <w:b/>
                <w:bCs/>
                <w:color w:val="000000"/>
                <w:lang w:eastAsia="ru-RU"/>
              </w:rPr>
              <w:t>*</w:t>
            </w:r>
          </w:p>
        </w:tc>
        <w:tc>
          <w:tcPr>
            <w:tcW w:w="960" w:type="dxa"/>
            <w:shd w:val="clear" w:color="auto" w:fill="auto"/>
            <w:vAlign w:val="center"/>
            <w:hideMark/>
          </w:tcPr>
          <w:p w14:paraId="2A4A416A" w14:textId="77777777" w:rsidR="00422E18" w:rsidRPr="00527D5B" w:rsidRDefault="00422E18" w:rsidP="00422E18">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w:t>
            </w:r>
            <w:r w:rsidR="00824F57">
              <w:rPr>
                <w:rFonts w:ascii="Franklin Gothic Book" w:eastAsia="Times New Roman" w:hAnsi="Franklin Gothic Book" w:cs="Times New Roman"/>
                <w:b/>
                <w:bCs/>
                <w:color w:val="000000"/>
                <w:lang w:eastAsia="ru-RU"/>
              </w:rPr>
              <w:t xml:space="preserve">016 </w:t>
            </w:r>
          </w:p>
        </w:tc>
      </w:tr>
      <w:tr w:rsidR="00422E18" w:rsidRPr="00527D5B" w14:paraId="56BC8071" w14:textId="77777777" w:rsidTr="00824F57">
        <w:trPr>
          <w:trHeight w:val="290"/>
          <w:jc w:val="center"/>
        </w:trPr>
        <w:tc>
          <w:tcPr>
            <w:tcW w:w="3114" w:type="dxa"/>
            <w:shd w:val="clear" w:color="auto" w:fill="auto"/>
            <w:vAlign w:val="center"/>
            <w:hideMark/>
          </w:tcPr>
          <w:p w14:paraId="3A5E23CD"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да</w:t>
            </w:r>
          </w:p>
        </w:tc>
        <w:tc>
          <w:tcPr>
            <w:tcW w:w="960" w:type="dxa"/>
            <w:shd w:val="clear" w:color="auto" w:fill="auto"/>
            <w:vAlign w:val="center"/>
            <w:hideMark/>
          </w:tcPr>
          <w:p w14:paraId="489051B4"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960" w:type="dxa"/>
            <w:shd w:val="clear" w:color="auto" w:fill="auto"/>
            <w:vAlign w:val="center"/>
            <w:hideMark/>
          </w:tcPr>
          <w:p w14:paraId="639B453F"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r>
      <w:tr w:rsidR="00422E18" w:rsidRPr="00527D5B" w14:paraId="2D1F425C" w14:textId="77777777" w:rsidTr="00824F57">
        <w:trPr>
          <w:trHeight w:val="290"/>
          <w:jc w:val="center"/>
        </w:trPr>
        <w:tc>
          <w:tcPr>
            <w:tcW w:w="3114" w:type="dxa"/>
            <w:shd w:val="clear" w:color="auto" w:fill="auto"/>
            <w:vAlign w:val="center"/>
            <w:hideMark/>
          </w:tcPr>
          <w:p w14:paraId="189840E0"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нет</w:t>
            </w:r>
          </w:p>
        </w:tc>
        <w:tc>
          <w:tcPr>
            <w:tcW w:w="960" w:type="dxa"/>
            <w:shd w:val="clear" w:color="auto" w:fill="auto"/>
            <w:vAlign w:val="center"/>
            <w:hideMark/>
          </w:tcPr>
          <w:p w14:paraId="23FD9257"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c>
          <w:tcPr>
            <w:tcW w:w="960" w:type="dxa"/>
            <w:shd w:val="clear" w:color="auto" w:fill="auto"/>
            <w:vAlign w:val="center"/>
            <w:hideMark/>
          </w:tcPr>
          <w:p w14:paraId="51E3D996"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64</w:t>
            </w:r>
          </w:p>
        </w:tc>
      </w:tr>
      <w:tr w:rsidR="00422E18" w:rsidRPr="00527D5B" w14:paraId="735F3D56" w14:textId="77777777" w:rsidTr="00824F57">
        <w:trPr>
          <w:trHeight w:val="290"/>
          <w:jc w:val="center"/>
        </w:trPr>
        <w:tc>
          <w:tcPr>
            <w:tcW w:w="3114" w:type="dxa"/>
            <w:shd w:val="clear" w:color="auto" w:fill="auto"/>
            <w:vAlign w:val="center"/>
            <w:hideMark/>
          </w:tcPr>
          <w:p w14:paraId="2341885C"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2418E918"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960" w:type="dxa"/>
            <w:shd w:val="clear" w:color="auto" w:fill="auto"/>
            <w:vAlign w:val="center"/>
            <w:hideMark/>
          </w:tcPr>
          <w:p w14:paraId="6AB315FB"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bl>
    <w:p w14:paraId="27C0EF73" w14:textId="77777777" w:rsidR="00422E18" w:rsidRPr="00A6379C" w:rsidRDefault="00422E18" w:rsidP="005A2163">
      <w:pPr>
        <w:spacing w:before="120"/>
        <w:rPr>
          <w:rFonts w:ascii="Franklin Gothic Book" w:hAnsi="Franklin Gothic Book"/>
          <w:i/>
        </w:rPr>
      </w:pPr>
      <w:r w:rsidRPr="00A6379C">
        <w:rPr>
          <w:rFonts w:ascii="Franklin Gothic Book" w:hAnsi="Franklin Gothic Book"/>
          <w:i/>
        </w:rPr>
        <w:t>*В 1991 г. опрос проходил по репрезентативной всесоюзной выборке городского и сельского населения от 16 лет, объем выборки – 3264 респондента</w:t>
      </w:r>
    </w:p>
    <w:p w14:paraId="2FAED523" w14:textId="77777777" w:rsidR="00422E18" w:rsidRPr="00527D5B" w:rsidRDefault="00422E18" w:rsidP="0008789D">
      <w:pPr>
        <w:spacing w:before="240"/>
        <w:jc w:val="center"/>
        <w:rPr>
          <w:rFonts w:ascii="Franklin Gothic Book" w:hAnsi="Franklin Gothic Book"/>
        </w:rPr>
      </w:pPr>
      <w:r w:rsidRPr="00527D5B">
        <w:rPr>
          <w:rFonts w:ascii="Franklin Gothic Book" w:hAnsi="Franklin Gothic Book"/>
          <w:b/>
        </w:rPr>
        <w:t xml:space="preserve">Как Вы думаете, могут ли женщины успешно заниматься предпринимательством? </w:t>
      </w:r>
      <w:r w:rsidRPr="00527D5B">
        <w:rPr>
          <w:rFonts w:ascii="Franklin Gothic Book" w:hAnsi="Franklin Gothic Book"/>
          <w:b/>
        </w:rPr>
        <w:br/>
      </w:r>
      <w:r w:rsidRPr="00527D5B">
        <w:rPr>
          <w:rFonts w:ascii="Franklin Gothic Book" w:hAnsi="Franklin Gothic Book"/>
          <w:i/>
        </w:rPr>
        <w:t>(закрытый вопрос, один ответ, %)</w:t>
      </w:r>
      <w:r w:rsidRPr="00527D5B">
        <w:rPr>
          <w:rFonts w:ascii="Franklin Gothic Book" w:hAnsi="Franklin Gothic Book"/>
          <w:i/>
        </w:rPr>
        <w:br/>
      </w:r>
      <w:r w:rsidRPr="00527D5B">
        <w:rPr>
          <w:rFonts w:ascii="Franklin Gothic Book" w:hAnsi="Franklin Gothic Book"/>
        </w:rPr>
        <w:t xml:space="preserve">Опубликовано на сайте ВЦИОМ, URL: </w:t>
      </w:r>
      <w:hyperlink r:id="rId144" w:history="1">
        <w:r w:rsidRPr="00527D5B">
          <w:rPr>
            <w:rStyle w:val="a4"/>
            <w:rFonts w:ascii="Franklin Gothic Book" w:hAnsi="Franklin Gothic Book"/>
          </w:rPr>
          <w:t>https://wciom.ru/index.php?id=236&amp;uid=259</w:t>
        </w:r>
      </w:hyperlink>
      <w:r w:rsidRPr="00527D5B">
        <w:rPr>
          <w:rFonts w:ascii="Franklin Gothic Book" w:hAnsi="Franklin Gothic Book"/>
        </w:rPr>
        <w:t xml:space="preserve"> </w:t>
      </w:r>
    </w:p>
    <w:tbl>
      <w:tblPr>
        <w:tblW w:w="4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960"/>
        <w:gridCol w:w="960"/>
      </w:tblGrid>
      <w:tr w:rsidR="00824F57" w:rsidRPr="00527D5B" w14:paraId="651D0DC0" w14:textId="77777777" w:rsidTr="00824F57">
        <w:trPr>
          <w:trHeight w:val="227"/>
          <w:jc w:val="center"/>
        </w:trPr>
        <w:tc>
          <w:tcPr>
            <w:tcW w:w="2972" w:type="dxa"/>
            <w:shd w:val="clear" w:color="auto" w:fill="auto"/>
            <w:vAlign w:val="center"/>
            <w:hideMark/>
          </w:tcPr>
          <w:p w14:paraId="613368B1" w14:textId="77777777" w:rsidR="00824F57" w:rsidRPr="00527D5B" w:rsidRDefault="00824F57" w:rsidP="00824F57">
            <w:pPr>
              <w:spacing w:after="0" w:line="240" w:lineRule="auto"/>
              <w:rPr>
                <w:rFonts w:ascii="Franklin Gothic Book" w:eastAsia="Times New Roman" w:hAnsi="Franklin Gothic Book" w:cs="Times New Roman"/>
                <w:sz w:val="24"/>
                <w:szCs w:val="24"/>
                <w:lang w:eastAsia="ru-RU"/>
              </w:rPr>
            </w:pPr>
          </w:p>
        </w:tc>
        <w:tc>
          <w:tcPr>
            <w:tcW w:w="960" w:type="dxa"/>
            <w:shd w:val="clear" w:color="auto" w:fill="auto"/>
            <w:vAlign w:val="center"/>
            <w:hideMark/>
          </w:tcPr>
          <w:p w14:paraId="0C444B5C" w14:textId="77777777" w:rsidR="00824F57" w:rsidRPr="00527D5B" w:rsidRDefault="00824F57" w:rsidP="00824F57">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1991</w:t>
            </w:r>
            <w:r w:rsidRPr="00527D5B">
              <w:rPr>
                <w:rFonts w:ascii="Franklin Gothic Book" w:eastAsia="Times New Roman" w:hAnsi="Franklin Gothic Book" w:cs="Times New Roman"/>
                <w:b/>
                <w:bCs/>
                <w:color w:val="000000"/>
                <w:lang w:eastAsia="ru-RU"/>
              </w:rPr>
              <w:t>*</w:t>
            </w:r>
          </w:p>
        </w:tc>
        <w:tc>
          <w:tcPr>
            <w:tcW w:w="960" w:type="dxa"/>
            <w:shd w:val="clear" w:color="auto" w:fill="auto"/>
            <w:vAlign w:val="center"/>
            <w:hideMark/>
          </w:tcPr>
          <w:p w14:paraId="330BC1F8" w14:textId="77777777" w:rsidR="00824F57" w:rsidRPr="00527D5B" w:rsidRDefault="00824F57" w:rsidP="00824F57">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w:t>
            </w:r>
            <w:r>
              <w:rPr>
                <w:rFonts w:ascii="Franklin Gothic Book" w:eastAsia="Times New Roman" w:hAnsi="Franklin Gothic Book" w:cs="Times New Roman"/>
                <w:b/>
                <w:bCs/>
                <w:color w:val="000000"/>
                <w:lang w:eastAsia="ru-RU"/>
              </w:rPr>
              <w:t xml:space="preserve">016 </w:t>
            </w:r>
          </w:p>
        </w:tc>
      </w:tr>
      <w:tr w:rsidR="00422E18" w:rsidRPr="00527D5B" w14:paraId="41E4FC5B" w14:textId="77777777" w:rsidTr="00824F57">
        <w:trPr>
          <w:trHeight w:val="227"/>
          <w:jc w:val="center"/>
        </w:trPr>
        <w:tc>
          <w:tcPr>
            <w:tcW w:w="2972" w:type="dxa"/>
            <w:shd w:val="clear" w:color="auto" w:fill="auto"/>
            <w:vAlign w:val="center"/>
            <w:hideMark/>
          </w:tcPr>
          <w:p w14:paraId="26A5639B"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да</w:t>
            </w:r>
          </w:p>
        </w:tc>
        <w:tc>
          <w:tcPr>
            <w:tcW w:w="960" w:type="dxa"/>
            <w:shd w:val="clear" w:color="auto" w:fill="auto"/>
            <w:vAlign w:val="center"/>
            <w:hideMark/>
          </w:tcPr>
          <w:p w14:paraId="31EAF785"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57</w:t>
            </w:r>
          </w:p>
        </w:tc>
        <w:tc>
          <w:tcPr>
            <w:tcW w:w="960" w:type="dxa"/>
            <w:shd w:val="clear" w:color="auto" w:fill="auto"/>
            <w:vAlign w:val="center"/>
            <w:hideMark/>
          </w:tcPr>
          <w:p w14:paraId="1E26645D"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93</w:t>
            </w:r>
          </w:p>
        </w:tc>
      </w:tr>
      <w:tr w:rsidR="00422E18" w:rsidRPr="00527D5B" w14:paraId="2057567E" w14:textId="77777777" w:rsidTr="00824F57">
        <w:trPr>
          <w:trHeight w:val="227"/>
          <w:jc w:val="center"/>
        </w:trPr>
        <w:tc>
          <w:tcPr>
            <w:tcW w:w="2972" w:type="dxa"/>
            <w:shd w:val="clear" w:color="auto" w:fill="auto"/>
            <w:vAlign w:val="center"/>
            <w:hideMark/>
          </w:tcPr>
          <w:p w14:paraId="08B20E39"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нет</w:t>
            </w:r>
          </w:p>
        </w:tc>
        <w:tc>
          <w:tcPr>
            <w:tcW w:w="960" w:type="dxa"/>
            <w:shd w:val="clear" w:color="auto" w:fill="auto"/>
            <w:vAlign w:val="center"/>
            <w:hideMark/>
          </w:tcPr>
          <w:p w14:paraId="31D8480C"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960" w:type="dxa"/>
            <w:shd w:val="clear" w:color="auto" w:fill="auto"/>
            <w:vAlign w:val="center"/>
            <w:hideMark/>
          </w:tcPr>
          <w:p w14:paraId="5150B5B2"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422E18" w:rsidRPr="00527D5B" w14:paraId="1BA2D7D1" w14:textId="77777777" w:rsidTr="00824F57">
        <w:trPr>
          <w:trHeight w:val="227"/>
          <w:jc w:val="center"/>
        </w:trPr>
        <w:tc>
          <w:tcPr>
            <w:tcW w:w="2972" w:type="dxa"/>
            <w:shd w:val="clear" w:color="auto" w:fill="auto"/>
            <w:vAlign w:val="center"/>
            <w:hideMark/>
          </w:tcPr>
          <w:p w14:paraId="519DD7AB"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2F67A84B"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960" w:type="dxa"/>
            <w:shd w:val="clear" w:color="auto" w:fill="auto"/>
            <w:vAlign w:val="center"/>
            <w:hideMark/>
          </w:tcPr>
          <w:p w14:paraId="36B011AD"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bl>
    <w:p w14:paraId="513E28B8" w14:textId="77777777" w:rsidR="00422E18" w:rsidRPr="00527D5B" w:rsidRDefault="00422E18" w:rsidP="005A2163">
      <w:pPr>
        <w:spacing w:before="120"/>
        <w:rPr>
          <w:rFonts w:ascii="Franklin Gothic Book" w:hAnsi="Franklin Gothic Book"/>
          <w:i/>
        </w:rPr>
      </w:pPr>
      <w:r w:rsidRPr="00527D5B">
        <w:rPr>
          <w:rFonts w:ascii="Franklin Gothic Book" w:hAnsi="Franklin Gothic Book"/>
          <w:i/>
        </w:rPr>
        <w:t xml:space="preserve">*В 1991 г. опрос проходил по репрезентативной всесоюзной выборке городского </w:t>
      </w:r>
      <w:r w:rsidR="00536536" w:rsidRPr="00527D5B">
        <w:rPr>
          <w:rFonts w:ascii="Franklin Gothic Book" w:hAnsi="Franklin Gothic Book"/>
          <w:i/>
        </w:rPr>
        <w:br/>
      </w:r>
      <w:r w:rsidRPr="00527D5B">
        <w:rPr>
          <w:rFonts w:ascii="Franklin Gothic Book" w:hAnsi="Franklin Gothic Book"/>
          <w:i/>
        </w:rPr>
        <w:t>и сельского населения от 16 лет, объем выборки – 3264 респондента</w:t>
      </w:r>
    </w:p>
    <w:p w14:paraId="58ACF2BC" w14:textId="77777777" w:rsidR="00A6379C" w:rsidRDefault="00A6379C">
      <w:pPr>
        <w:rPr>
          <w:rFonts w:ascii="Franklin Gothic Book" w:eastAsiaTheme="majorEastAsia" w:hAnsi="Franklin Gothic Book" w:cstheme="majorBidi"/>
          <w:color w:val="000000" w:themeColor="text1"/>
          <w:sz w:val="32"/>
          <w:szCs w:val="32"/>
          <w:u w:val="single"/>
        </w:rPr>
      </w:pPr>
      <w:r>
        <w:rPr>
          <w:rFonts w:ascii="Franklin Gothic Book" w:hAnsi="Franklin Gothic Book"/>
          <w:color w:val="000000" w:themeColor="text1"/>
          <w:u w:val="single"/>
        </w:rPr>
        <w:br w:type="page"/>
      </w:r>
    </w:p>
    <w:p w14:paraId="7DE8F29B" w14:textId="77777777" w:rsidR="0012343D" w:rsidRPr="00824F57" w:rsidRDefault="0012343D" w:rsidP="00A6379C">
      <w:pPr>
        <w:pStyle w:val="1"/>
        <w:numPr>
          <w:ilvl w:val="0"/>
          <w:numId w:val="1"/>
        </w:numPr>
        <w:jc w:val="center"/>
        <w:rPr>
          <w:rFonts w:ascii="Franklin Gothic Book" w:hAnsi="Franklin Gothic Book"/>
          <w:b/>
          <w:color w:val="000000" w:themeColor="text1"/>
          <w:u w:val="single"/>
        </w:rPr>
      </w:pPr>
      <w:bookmarkStart w:id="16" w:name="_Toc85802422"/>
      <w:r w:rsidRPr="00824F57">
        <w:rPr>
          <w:rFonts w:ascii="Franklin Gothic Book" w:hAnsi="Franklin Gothic Book"/>
          <w:b/>
          <w:color w:val="000000" w:themeColor="text1"/>
          <w:u w:val="single"/>
        </w:rPr>
        <w:t>СЕМЬЯ НЕБЛАГОПОЛУЧНАЯ. СЕМЬЯ И НАСИЛИЕ</w:t>
      </w:r>
      <w:bookmarkEnd w:id="16"/>
    </w:p>
    <w:p w14:paraId="6CB01C1E" w14:textId="562243EE" w:rsidR="0012343D" w:rsidRPr="00794C6C" w:rsidRDefault="0012343D" w:rsidP="0008789D">
      <w:pPr>
        <w:spacing w:before="240"/>
        <w:jc w:val="center"/>
        <w:rPr>
          <w:rFonts w:ascii="Franklin Gothic Book" w:hAnsi="Franklin Gothic Book"/>
        </w:rPr>
      </w:pPr>
      <w:r w:rsidRPr="00527D5B">
        <w:rPr>
          <w:rFonts w:ascii="Franklin Gothic Book" w:hAnsi="Franklin Gothic Book"/>
          <w:b/>
        </w:rPr>
        <w:t>С чем из перечисленного Вам доводилось сталкиваться в отношениях с вашим нынешним супругом или любимым человеком?</w:t>
      </w:r>
      <w:r w:rsidRPr="00794C6C">
        <w:rPr>
          <w:rFonts w:ascii="Franklin Gothic Book" w:hAnsi="Franklin Gothic Book"/>
          <w:b/>
        </w:rPr>
        <w:t xml:space="preserve"> </w:t>
      </w:r>
      <w:r w:rsidRPr="00794C6C">
        <w:rPr>
          <w:rFonts w:ascii="Franklin Gothic Book" w:hAnsi="Franklin Gothic Book"/>
        </w:rPr>
        <w:t>(закрытый вопрос, любое число ответов, февраль 2011)</w:t>
      </w:r>
      <w:r w:rsidRPr="00794C6C">
        <w:rPr>
          <w:rFonts w:ascii="Franklin Gothic Book" w:hAnsi="Franklin Gothic Book"/>
          <w:b/>
        </w:rPr>
        <w:br/>
      </w:r>
      <w:r w:rsidRPr="00794C6C">
        <w:rPr>
          <w:rFonts w:ascii="Franklin Gothic Book" w:hAnsi="Franklin Gothic Book"/>
        </w:rPr>
        <w:t xml:space="preserve">Опубликовано на сайте ВЦИОМ, URL: </w:t>
      </w:r>
      <w:hyperlink r:id="rId145" w:history="1">
        <w:r w:rsidR="00F25562" w:rsidRPr="00794C6C">
          <w:rPr>
            <w:rStyle w:val="a4"/>
            <w:rFonts w:ascii="Franklin Gothic Book" w:hAnsi="Franklin Gothic Book"/>
          </w:rPr>
          <w:t>https://wciom.ru/index.php?id=236&amp;uid=1747</w:t>
        </w:r>
      </w:hyperlink>
      <w:r w:rsidR="00F25562" w:rsidRPr="00794C6C">
        <w:rPr>
          <w:rFonts w:ascii="Franklin Gothic Book" w:hAnsi="Franklin Gothic Book"/>
        </w:rPr>
        <w:t xml:space="preserve"> </w:t>
      </w:r>
    </w:p>
    <w:tbl>
      <w:tblPr>
        <w:tblW w:w="102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6"/>
        <w:gridCol w:w="1475"/>
        <w:gridCol w:w="1182"/>
        <w:gridCol w:w="1203"/>
      </w:tblGrid>
      <w:tr w:rsidR="0012343D" w:rsidRPr="00794C6C" w14:paraId="4877D855" w14:textId="77777777" w:rsidTr="006E1DC0">
        <w:trPr>
          <w:trHeight w:val="20"/>
          <w:jc w:val="center"/>
        </w:trPr>
        <w:tc>
          <w:tcPr>
            <w:tcW w:w="6406" w:type="dxa"/>
            <w:shd w:val="clear" w:color="auto" w:fill="auto"/>
            <w:vAlign w:val="center"/>
            <w:hideMark/>
          </w:tcPr>
          <w:p w14:paraId="3B3395D2" w14:textId="77777777" w:rsidR="0012343D" w:rsidRPr="00794C6C" w:rsidRDefault="0012343D" w:rsidP="006E1DC0">
            <w:pPr>
              <w:spacing w:after="0" w:line="240" w:lineRule="auto"/>
              <w:rPr>
                <w:rFonts w:ascii="Franklin Gothic Book" w:eastAsia="Times New Roman" w:hAnsi="Franklin Gothic Book" w:cs="Times New Roman"/>
                <w:sz w:val="24"/>
                <w:szCs w:val="24"/>
                <w:lang w:eastAsia="ru-RU"/>
              </w:rPr>
            </w:pPr>
          </w:p>
        </w:tc>
        <w:tc>
          <w:tcPr>
            <w:tcW w:w="1475" w:type="dxa"/>
            <w:shd w:val="clear" w:color="auto" w:fill="auto"/>
            <w:vAlign w:val="center"/>
            <w:hideMark/>
          </w:tcPr>
          <w:p w14:paraId="45077AEC" w14:textId="77777777" w:rsidR="0012343D" w:rsidRPr="00794C6C" w:rsidRDefault="0012343D" w:rsidP="006E1DC0">
            <w:pPr>
              <w:spacing w:after="0" w:line="240" w:lineRule="auto"/>
              <w:jc w:val="center"/>
              <w:rPr>
                <w:rFonts w:ascii="Franklin Gothic Book" w:eastAsia="Times New Roman" w:hAnsi="Franklin Gothic Book" w:cs="Times New Roman"/>
                <w:b/>
                <w:bCs/>
                <w:color w:val="000000"/>
                <w:lang w:eastAsia="ru-RU"/>
              </w:rPr>
            </w:pPr>
            <w:r w:rsidRPr="00794C6C">
              <w:rPr>
                <w:rFonts w:ascii="Franklin Gothic Book" w:eastAsia="Times New Roman" w:hAnsi="Franklin Gothic Book" w:cs="Times New Roman"/>
                <w:b/>
                <w:bCs/>
                <w:color w:val="000000"/>
                <w:lang w:eastAsia="ru-RU"/>
              </w:rPr>
              <w:t>Все опрошенные</w:t>
            </w:r>
          </w:p>
        </w:tc>
        <w:tc>
          <w:tcPr>
            <w:tcW w:w="1182" w:type="dxa"/>
            <w:shd w:val="clear" w:color="auto" w:fill="auto"/>
            <w:vAlign w:val="center"/>
            <w:hideMark/>
          </w:tcPr>
          <w:p w14:paraId="4B037D36" w14:textId="77777777" w:rsidR="0012343D" w:rsidRPr="00794C6C" w:rsidRDefault="0012343D" w:rsidP="006E1DC0">
            <w:pPr>
              <w:spacing w:after="0" w:line="240" w:lineRule="auto"/>
              <w:jc w:val="center"/>
              <w:rPr>
                <w:rFonts w:ascii="Franklin Gothic Book" w:eastAsia="Times New Roman" w:hAnsi="Franklin Gothic Book" w:cs="Times New Roman"/>
                <w:b/>
                <w:bCs/>
                <w:color w:val="000000"/>
                <w:lang w:eastAsia="ru-RU"/>
              </w:rPr>
            </w:pPr>
            <w:r w:rsidRPr="00794C6C">
              <w:rPr>
                <w:rFonts w:ascii="Franklin Gothic Book" w:eastAsia="Times New Roman" w:hAnsi="Franklin Gothic Book" w:cs="Times New Roman"/>
                <w:b/>
                <w:bCs/>
                <w:color w:val="000000"/>
                <w:lang w:eastAsia="ru-RU"/>
              </w:rPr>
              <w:t>Мужчины</w:t>
            </w:r>
          </w:p>
        </w:tc>
        <w:tc>
          <w:tcPr>
            <w:tcW w:w="1203" w:type="dxa"/>
            <w:shd w:val="clear" w:color="auto" w:fill="auto"/>
            <w:vAlign w:val="center"/>
            <w:hideMark/>
          </w:tcPr>
          <w:p w14:paraId="5FE75369" w14:textId="77777777" w:rsidR="0012343D" w:rsidRPr="00794C6C" w:rsidRDefault="0012343D" w:rsidP="006E1DC0">
            <w:pPr>
              <w:spacing w:after="0" w:line="240" w:lineRule="auto"/>
              <w:jc w:val="center"/>
              <w:rPr>
                <w:rFonts w:ascii="Franklin Gothic Book" w:eastAsia="Times New Roman" w:hAnsi="Franklin Gothic Book" w:cs="Times New Roman"/>
                <w:b/>
                <w:bCs/>
                <w:color w:val="000000"/>
                <w:lang w:eastAsia="ru-RU"/>
              </w:rPr>
            </w:pPr>
            <w:r w:rsidRPr="00794C6C">
              <w:rPr>
                <w:rFonts w:ascii="Franklin Gothic Book" w:eastAsia="Times New Roman" w:hAnsi="Franklin Gothic Book" w:cs="Times New Roman"/>
                <w:b/>
                <w:bCs/>
                <w:color w:val="000000"/>
                <w:lang w:eastAsia="ru-RU"/>
              </w:rPr>
              <w:t>Женщины</w:t>
            </w:r>
          </w:p>
        </w:tc>
      </w:tr>
      <w:tr w:rsidR="0012343D" w:rsidRPr="00794C6C" w14:paraId="0C145F28" w14:textId="77777777" w:rsidTr="006E1DC0">
        <w:trPr>
          <w:trHeight w:val="20"/>
          <w:jc w:val="center"/>
        </w:trPr>
        <w:tc>
          <w:tcPr>
            <w:tcW w:w="6406" w:type="dxa"/>
            <w:shd w:val="clear" w:color="auto" w:fill="auto"/>
            <w:vAlign w:val="center"/>
            <w:hideMark/>
          </w:tcPr>
          <w:p w14:paraId="38B31204" w14:textId="77777777" w:rsidR="0012343D" w:rsidRPr="00794C6C" w:rsidRDefault="0012343D" w:rsidP="006E1DC0">
            <w:pPr>
              <w:spacing w:after="0" w:line="240" w:lineRule="auto"/>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Злоупотребление курением, алкоголем, легкими наркотиками</w:t>
            </w:r>
          </w:p>
        </w:tc>
        <w:tc>
          <w:tcPr>
            <w:tcW w:w="1475" w:type="dxa"/>
            <w:shd w:val="clear" w:color="auto" w:fill="auto"/>
            <w:vAlign w:val="center"/>
            <w:hideMark/>
          </w:tcPr>
          <w:p w14:paraId="48C6F4D3"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11</w:t>
            </w:r>
          </w:p>
        </w:tc>
        <w:tc>
          <w:tcPr>
            <w:tcW w:w="1182" w:type="dxa"/>
            <w:shd w:val="clear" w:color="auto" w:fill="auto"/>
            <w:vAlign w:val="center"/>
            <w:hideMark/>
          </w:tcPr>
          <w:p w14:paraId="13AB2689"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6</w:t>
            </w:r>
          </w:p>
        </w:tc>
        <w:tc>
          <w:tcPr>
            <w:tcW w:w="1203" w:type="dxa"/>
            <w:shd w:val="clear" w:color="auto" w:fill="auto"/>
            <w:vAlign w:val="center"/>
            <w:hideMark/>
          </w:tcPr>
          <w:p w14:paraId="27F20E1E"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15</w:t>
            </w:r>
          </w:p>
        </w:tc>
      </w:tr>
      <w:tr w:rsidR="0012343D" w:rsidRPr="00794C6C" w14:paraId="7BF8E982" w14:textId="77777777" w:rsidTr="006E1DC0">
        <w:trPr>
          <w:trHeight w:val="20"/>
          <w:jc w:val="center"/>
        </w:trPr>
        <w:tc>
          <w:tcPr>
            <w:tcW w:w="6406" w:type="dxa"/>
            <w:shd w:val="clear" w:color="auto" w:fill="auto"/>
            <w:vAlign w:val="center"/>
            <w:hideMark/>
          </w:tcPr>
          <w:p w14:paraId="0493353C" w14:textId="77777777" w:rsidR="0012343D" w:rsidRPr="00794C6C" w:rsidRDefault="0012343D" w:rsidP="006E1DC0">
            <w:pPr>
              <w:spacing w:after="0" w:line="240" w:lineRule="auto"/>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Отсутствие подарков, комплиментов со стороны партнера</w:t>
            </w:r>
          </w:p>
        </w:tc>
        <w:tc>
          <w:tcPr>
            <w:tcW w:w="1475" w:type="dxa"/>
            <w:shd w:val="clear" w:color="auto" w:fill="auto"/>
            <w:vAlign w:val="center"/>
            <w:hideMark/>
          </w:tcPr>
          <w:p w14:paraId="1E6DFF03"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10</w:t>
            </w:r>
          </w:p>
        </w:tc>
        <w:tc>
          <w:tcPr>
            <w:tcW w:w="1182" w:type="dxa"/>
            <w:shd w:val="clear" w:color="auto" w:fill="auto"/>
            <w:vAlign w:val="center"/>
            <w:hideMark/>
          </w:tcPr>
          <w:p w14:paraId="7CDCE31D"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7</w:t>
            </w:r>
          </w:p>
        </w:tc>
        <w:tc>
          <w:tcPr>
            <w:tcW w:w="1203" w:type="dxa"/>
            <w:shd w:val="clear" w:color="auto" w:fill="auto"/>
            <w:vAlign w:val="center"/>
            <w:hideMark/>
          </w:tcPr>
          <w:p w14:paraId="4101C53F"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12</w:t>
            </w:r>
          </w:p>
        </w:tc>
      </w:tr>
      <w:tr w:rsidR="0012343D" w:rsidRPr="00794C6C" w14:paraId="06A0AF65" w14:textId="77777777" w:rsidTr="006E1DC0">
        <w:trPr>
          <w:trHeight w:val="20"/>
          <w:jc w:val="center"/>
        </w:trPr>
        <w:tc>
          <w:tcPr>
            <w:tcW w:w="6406" w:type="dxa"/>
            <w:shd w:val="clear" w:color="auto" w:fill="auto"/>
            <w:vAlign w:val="center"/>
            <w:hideMark/>
          </w:tcPr>
          <w:p w14:paraId="17232873" w14:textId="77777777" w:rsidR="0012343D" w:rsidRPr="00794C6C" w:rsidRDefault="0012343D" w:rsidP="006E1DC0">
            <w:pPr>
              <w:spacing w:after="0" w:line="240" w:lineRule="auto"/>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Низкий уровень доходов</w:t>
            </w:r>
          </w:p>
        </w:tc>
        <w:tc>
          <w:tcPr>
            <w:tcW w:w="1475" w:type="dxa"/>
            <w:shd w:val="clear" w:color="auto" w:fill="auto"/>
            <w:vAlign w:val="center"/>
            <w:hideMark/>
          </w:tcPr>
          <w:p w14:paraId="3AD37FF2"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10</w:t>
            </w:r>
          </w:p>
        </w:tc>
        <w:tc>
          <w:tcPr>
            <w:tcW w:w="1182" w:type="dxa"/>
            <w:shd w:val="clear" w:color="auto" w:fill="auto"/>
            <w:vAlign w:val="center"/>
            <w:hideMark/>
          </w:tcPr>
          <w:p w14:paraId="5EE03B48"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7</w:t>
            </w:r>
          </w:p>
        </w:tc>
        <w:tc>
          <w:tcPr>
            <w:tcW w:w="1203" w:type="dxa"/>
            <w:shd w:val="clear" w:color="auto" w:fill="auto"/>
            <w:vAlign w:val="center"/>
            <w:hideMark/>
          </w:tcPr>
          <w:p w14:paraId="5B4F2739"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12</w:t>
            </w:r>
          </w:p>
        </w:tc>
      </w:tr>
      <w:tr w:rsidR="0012343D" w:rsidRPr="00794C6C" w14:paraId="385B9CB9" w14:textId="77777777" w:rsidTr="006E1DC0">
        <w:trPr>
          <w:trHeight w:val="20"/>
          <w:jc w:val="center"/>
        </w:trPr>
        <w:tc>
          <w:tcPr>
            <w:tcW w:w="6406" w:type="dxa"/>
            <w:shd w:val="clear" w:color="auto" w:fill="auto"/>
            <w:vAlign w:val="center"/>
            <w:hideMark/>
          </w:tcPr>
          <w:p w14:paraId="5D756891" w14:textId="77777777" w:rsidR="0012343D" w:rsidRPr="00794C6C" w:rsidRDefault="0012343D" w:rsidP="006E1DC0">
            <w:pPr>
              <w:spacing w:after="0" w:line="240" w:lineRule="auto"/>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Равнодушие, безразличие к Вашим проблемам</w:t>
            </w:r>
          </w:p>
        </w:tc>
        <w:tc>
          <w:tcPr>
            <w:tcW w:w="1475" w:type="dxa"/>
            <w:shd w:val="clear" w:color="auto" w:fill="auto"/>
            <w:vAlign w:val="center"/>
            <w:hideMark/>
          </w:tcPr>
          <w:p w14:paraId="7C396953"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8</w:t>
            </w:r>
          </w:p>
        </w:tc>
        <w:tc>
          <w:tcPr>
            <w:tcW w:w="1182" w:type="dxa"/>
            <w:shd w:val="clear" w:color="auto" w:fill="auto"/>
            <w:vAlign w:val="center"/>
            <w:hideMark/>
          </w:tcPr>
          <w:p w14:paraId="418A8F83"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9</w:t>
            </w:r>
          </w:p>
        </w:tc>
        <w:tc>
          <w:tcPr>
            <w:tcW w:w="1203" w:type="dxa"/>
            <w:shd w:val="clear" w:color="auto" w:fill="auto"/>
            <w:vAlign w:val="center"/>
            <w:hideMark/>
          </w:tcPr>
          <w:p w14:paraId="7BB05FE4"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8</w:t>
            </w:r>
          </w:p>
        </w:tc>
      </w:tr>
      <w:tr w:rsidR="0012343D" w:rsidRPr="00794C6C" w14:paraId="5B339306" w14:textId="77777777" w:rsidTr="006E1DC0">
        <w:trPr>
          <w:trHeight w:val="20"/>
          <w:jc w:val="center"/>
        </w:trPr>
        <w:tc>
          <w:tcPr>
            <w:tcW w:w="6406" w:type="dxa"/>
            <w:shd w:val="clear" w:color="auto" w:fill="auto"/>
            <w:vAlign w:val="center"/>
            <w:hideMark/>
          </w:tcPr>
          <w:p w14:paraId="2D983874" w14:textId="77777777" w:rsidR="0012343D" w:rsidRPr="00794C6C" w:rsidRDefault="0012343D" w:rsidP="006E1DC0">
            <w:pPr>
              <w:spacing w:after="0" w:line="240" w:lineRule="auto"/>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Отрицание Ваших идеалов, ценностей, взглядов на жизнь</w:t>
            </w:r>
          </w:p>
        </w:tc>
        <w:tc>
          <w:tcPr>
            <w:tcW w:w="1475" w:type="dxa"/>
            <w:shd w:val="clear" w:color="auto" w:fill="auto"/>
            <w:vAlign w:val="center"/>
            <w:hideMark/>
          </w:tcPr>
          <w:p w14:paraId="43BA8C69"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7</w:t>
            </w:r>
          </w:p>
        </w:tc>
        <w:tc>
          <w:tcPr>
            <w:tcW w:w="1182" w:type="dxa"/>
            <w:shd w:val="clear" w:color="auto" w:fill="auto"/>
            <w:vAlign w:val="center"/>
            <w:hideMark/>
          </w:tcPr>
          <w:p w14:paraId="66A982EA"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8</w:t>
            </w:r>
          </w:p>
        </w:tc>
        <w:tc>
          <w:tcPr>
            <w:tcW w:w="1203" w:type="dxa"/>
            <w:shd w:val="clear" w:color="auto" w:fill="auto"/>
            <w:vAlign w:val="center"/>
            <w:hideMark/>
          </w:tcPr>
          <w:p w14:paraId="101044FF"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7</w:t>
            </w:r>
          </w:p>
        </w:tc>
      </w:tr>
      <w:tr w:rsidR="0012343D" w:rsidRPr="00794C6C" w14:paraId="2DD9F3B3" w14:textId="77777777" w:rsidTr="006E1DC0">
        <w:trPr>
          <w:trHeight w:val="20"/>
          <w:jc w:val="center"/>
        </w:trPr>
        <w:tc>
          <w:tcPr>
            <w:tcW w:w="6406" w:type="dxa"/>
            <w:shd w:val="clear" w:color="auto" w:fill="auto"/>
            <w:vAlign w:val="center"/>
            <w:hideMark/>
          </w:tcPr>
          <w:p w14:paraId="649C2358" w14:textId="77777777" w:rsidR="0012343D" w:rsidRPr="00794C6C" w:rsidRDefault="0012343D" w:rsidP="006E1DC0">
            <w:pPr>
              <w:spacing w:after="0" w:line="240" w:lineRule="auto"/>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Нежелание//неумение вести домашнее хозяйство</w:t>
            </w:r>
          </w:p>
        </w:tc>
        <w:tc>
          <w:tcPr>
            <w:tcW w:w="1475" w:type="dxa"/>
            <w:shd w:val="clear" w:color="auto" w:fill="auto"/>
            <w:vAlign w:val="center"/>
            <w:hideMark/>
          </w:tcPr>
          <w:p w14:paraId="5504E2D3"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7</w:t>
            </w:r>
          </w:p>
        </w:tc>
        <w:tc>
          <w:tcPr>
            <w:tcW w:w="1182" w:type="dxa"/>
            <w:shd w:val="clear" w:color="auto" w:fill="auto"/>
            <w:vAlign w:val="center"/>
            <w:hideMark/>
          </w:tcPr>
          <w:p w14:paraId="377E9C28"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6</w:t>
            </w:r>
          </w:p>
        </w:tc>
        <w:tc>
          <w:tcPr>
            <w:tcW w:w="1203" w:type="dxa"/>
            <w:shd w:val="clear" w:color="auto" w:fill="auto"/>
            <w:vAlign w:val="center"/>
            <w:hideMark/>
          </w:tcPr>
          <w:p w14:paraId="0F398CC4"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7</w:t>
            </w:r>
          </w:p>
        </w:tc>
      </w:tr>
      <w:tr w:rsidR="0012343D" w:rsidRPr="00794C6C" w14:paraId="366D36D3" w14:textId="77777777" w:rsidTr="006E1DC0">
        <w:trPr>
          <w:trHeight w:val="20"/>
          <w:jc w:val="center"/>
        </w:trPr>
        <w:tc>
          <w:tcPr>
            <w:tcW w:w="6406" w:type="dxa"/>
            <w:shd w:val="clear" w:color="auto" w:fill="auto"/>
            <w:vAlign w:val="center"/>
            <w:hideMark/>
          </w:tcPr>
          <w:p w14:paraId="1D66F238" w14:textId="77777777" w:rsidR="0012343D" w:rsidRPr="00794C6C" w:rsidRDefault="0012343D" w:rsidP="006E1DC0">
            <w:pPr>
              <w:spacing w:after="0" w:line="240" w:lineRule="auto"/>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Грубость, невоспитанность</w:t>
            </w:r>
          </w:p>
        </w:tc>
        <w:tc>
          <w:tcPr>
            <w:tcW w:w="1475" w:type="dxa"/>
            <w:shd w:val="clear" w:color="auto" w:fill="auto"/>
            <w:vAlign w:val="center"/>
            <w:hideMark/>
          </w:tcPr>
          <w:p w14:paraId="1167202B"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6</w:t>
            </w:r>
          </w:p>
        </w:tc>
        <w:tc>
          <w:tcPr>
            <w:tcW w:w="1182" w:type="dxa"/>
            <w:shd w:val="clear" w:color="auto" w:fill="auto"/>
            <w:vAlign w:val="center"/>
            <w:hideMark/>
          </w:tcPr>
          <w:p w14:paraId="3C49D296"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4</w:t>
            </w:r>
          </w:p>
        </w:tc>
        <w:tc>
          <w:tcPr>
            <w:tcW w:w="1203" w:type="dxa"/>
            <w:shd w:val="clear" w:color="auto" w:fill="auto"/>
            <w:vAlign w:val="center"/>
            <w:hideMark/>
          </w:tcPr>
          <w:p w14:paraId="77208A79"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8</w:t>
            </w:r>
          </w:p>
        </w:tc>
      </w:tr>
      <w:tr w:rsidR="0012343D" w:rsidRPr="00794C6C" w14:paraId="6AF67CFC" w14:textId="77777777" w:rsidTr="006E1DC0">
        <w:trPr>
          <w:trHeight w:val="20"/>
          <w:jc w:val="center"/>
        </w:trPr>
        <w:tc>
          <w:tcPr>
            <w:tcW w:w="6406" w:type="dxa"/>
            <w:shd w:val="clear" w:color="auto" w:fill="auto"/>
            <w:vAlign w:val="center"/>
            <w:hideMark/>
          </w:tcPr>
          <w:p w14:paraId="16DD01AA" w14:textId="77777777" w:rsidR="0012343D" w:rsidRPr="00794C6C" w:rsidRDefault="0012343D" w:rsidP="006E1DC0">
            <w:pPr>
              <w:spacing w:after="0" w:line="240" w:lineRule="auto"/>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Нежелание работать, лень</w:t>
            </w:r>
          </w:p>
        </w:tc>
        <w:tc>
          <w:tcPr>
            <w:tcW w:w="1475" w:type="dxa"/>
            <w:shd w:val="clear" w:color="auto" w:fill="auto"/>
            <w:vAlign w:val="center"/>
            <w:hideMark/>
          </w:tcPr>
          <w:p w14:paraId="37959566"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6</w:t>
            </w:r>
          </w:p>
        </w:tc>
        <w:tc>
          <w:tcPr>
            <w:tcW w:w="1182" w:type="dxa"/>
            <w:shd w:val="clear" w:color="auto" w:fill="auto"/>
            <w:vAlign w:val="center"/>
            <w:hideMark/>
          </w:tcPr>
          <w:p w14:paraId="00913E34"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5</w:t>
            </w:r>
          </w:p>
        </w:tc>
        <w:tc>
          <w:tcPr>
            <w:tcW w:w="1203" w:type="dxa"/>
            <w:shd w:val="clear" w:color="auto" w:fill="auto"/>
            <w:vAlign w:val="center"/>
            <w:hideMark/>
          </w:tcPr>
          <w:p w14:paraId="5F0C03B1"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6</w:t>
            </w:r>
          </w:p>
        </w:tc>
      </w:tr>
      <w:tr w:rsidR="0012343D" w:rsidRPr="00794C6C" w14:paraId="0A141BB3" w14:textId="77777777" w:rsidTr="006E1DC0">
        <w:trPr>
          <w:trHeight w:val="20"/>
          <w:jc w:val="center"/>
        </w:trPr>
        <w:tc>
          <w:tcPr>
            <w:tcW w:w="6406" w:type="dxa"/>
            <w:shd w:val="clear" w:color="auto" w:fill="auto"/>
            <w:vAlign w:val="center"/>
            <w:hideMark/>
          </w:tcPr>
          <w:p w14:paraId="0D25B321" w14:textId="77777777" w:rsidR="0012343D" w:rsidRPr="00794C6C" w:rsidRDefault="0012343D" w:rsidP="006E1DC0">
            <w:pPr>
              <w:spacing w:after="0" w:line="240" w:lineRule="auto"/>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Жадность, скупость</w:t>
            </w:r>
          </w:p>
        </w:tc>
        <w:tc>
          <w:tcPr>
            <w:tcW w:w="1475" w:type="dxa"/>
            <w:shd w:val="clear" w:color="auto" w:fill="auto"/>
            <w:vAlign w:val="center"/>
            <w:hideMark/>
          </w:tcPr>
          <w:p w14:paraId="7A55BBE5"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5</w:t>
            </w:r>
          </w:p>
        </w:tc>
        <w:tc>
          <w:tcPr>
            <w:tcW w:w="1182" w:type="dxa"/>
            <w:shd w:val="clear" w:color="auto" w:fill="auto"/>
            <w:vAlign w:val="center"/>
            <w:hideMark/>
          </w:tcPr>
          <w:p w14:paraId="46164843"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4</w:t>
            </w:r>
          </w:p>
        </w:tc>
        <w:tc>
          <w:tcPr>
            <w:tcW w:w="1203" w:type="dxa"/>
            <w:shd w:val="clear" w:color="auto" w:fill="auto"/>
            <w:vAlign w:val="center"/>
            <w:hideMark/>
          </w:tcPr>
          <w:p w14:paraId="5FDF06C8"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6</w:t>
            </w:r>
          </w:p>
        </w:tc>
      </w:tr>
      <w:tr w:rsidR="0012343D" w:rsidRPr="00794C6C" w14:paraId="20908D9E" w14:textId="77777777" w:rsidTr="006E1DC0">
        <w:trPr>
          <w:trHeight w:val="20"/>
          <w:jc w:val="center"/>
        </w:trPr>
        <w:tc>
          <w:tcPr>
            <w:tcW w:w="6406" w:type="dxa"/>
            <w:shd w:val="clear" w:color="auto" w:fill="auto"/>
            <w:vAlign w:val="center"/>
            <w:hideMark/>
          </w:tcPr>
          <w:p w14:paraId="40774ADD" w14:textId="77777777" w:rsidR="0012343D" w:rsidRPr="00794C6C" w:rsidRDefault="0012343D" w:rsidP="006E1DC0">
            <w:pPr>
              <w:spacing w:after="0" w:line="240" w:lineRule="auto"/>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Неопрятность партнера, недостаточное внимание к личной гигиене</w:t>
            </w:r>
          </w:p>
        </w:tc>
        <w:tc>
          <w:tcPr>
            <w:tcW w:w="1475" w:type="dxa"/>
            <w:shd w:val="clear" w:color="auto" w:fill="auto"/>
            <w:vAlign w:val="center"/>
            <w:hideMark/>
          </w:tcPr>
          <w:p w14:paraId="3B7FD9E6"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3</w:t>
            </w:r>
          </w:p>
        </w:tc>
        <w:tc>
          <w:tcPr>
            <w:tcW w:w="1182" w:type="dxa"/>
            <w:shd w:val="clear" w:color="auto" w:fill="auto"/>
            <w:vAlign w:val="center"/>
            <w:hideMark/>
          </w:tcPr>
          <w:p w14:paraId="32D72FB0"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2</w:t>
            </w:r>
          </w:p>
        </w:tc>
        <w:tc>
          <w:tcPr>
            <w:tcW w:w="1203" w:type="dxa"/>
            <w:shd w:val="clear" w:color="auto" w:fill="auto"/>
            <w:vAlign w:val="center"/>
            <w:hideMark/>
          </w:tcPr>
          <w:p w14:paraId="044D3255"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4</w:t>
            </w:r>
          </w:p>
        </w:tc>
      </w:tr>
      <w:tr w:rsidR="0012343D" w:rsidRPr="00794C6C" w14:paraId="25874128" w14:textId="77777777" w:rsidTr="006E1DC0">
        <w:trPr>
          <w:trHeight w:val="20"/>
          <w:jc w:val="center"/>
        </w:trPr>
        <w:tc>
          <w:tcPr>
            <w:tcW w:w="6406" w:type="dxa"/>
            <w:shd w:val="clear" w:color="auto" w:fill="auto"/>
            <w:vAlign w:val="center"/>
            <w:hideMark/>
          </w:tcPr>
          <w:p w14:paraId="6495BCB7" w14:textId="77777777" w:rsidR="0012343D" w:rsidRPr="00794C6C" w:rsidRDefault="0012343D" w:rsidP="006E1DC0">
            <w:pPr>
              <w:spacing w:after="0" w:line="240" w:lineRule="auto"/>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Измена, неразборчивость в связях</w:t>
            </w:r>
          </w:p>
        </w:tc>
        <w:tc>
          <w:tcPr>
            <w:tcW w:w="1475" w:type="dxa"/>
            <w:shd w:val="clear" w:color="auto" w:fill="auto"/>
            <w:vAlign w:val="center"/>
            <w:hideMark/>
          </w:tcPr>
          <w:p w14:paraId="5F759BE9"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3</w:t>
            </w:r>
          </w:p>
        </w:tc>
        <w:tc>
          <w:tcPr>
            <w:tcW w:w="1182" w:type="dxa"/>
            <w:shd w:val="clear" w:color="auto" w:fill="auto"/>
            <w:vAlign w:val="center"/>
            <w:hideMark/>
          </w:tcPr>
          <w:p w14:paraId="3DEB14E8"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3</w:t>
            </w:r>
          </w:p>
        </w:tc>
        <w:tc>
          <w:tcPr>
            <w:tcW w:w="1203" w:type="dxa"/>
            <w:shd w:val="clear" w:color="auto" w:fill="auto"/>
            <w:vAlign w:val="center"/>
            <w:hideMark/>
          </w:tcPr>
          <w:p w14:paraId="7E8DEB42"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4</w:t>
            </w:r>
          </w:p>
        </w:tc>
      </w:tr>
      <w:tr w:rsidR="0012343D" w:rsidRPr="00794C6C" w14:paraId="2565E01E" w14:textId="77777777" w:rsidTr="006E1DC0">
        <w:trPr>
          <w:trHeight w:val="20"/>
          <w:jc w:val="center"/>
        </w:trPr>
        <w:tc>
          <w:tcPr>
            <w:tcW w:w="6406" w:type="dxa"/>
            <w:shd w:val="clear" w:color="auto" w:fill="auto"/>
            <w:vAlign w:val="center"/>
            <w:hideMark/>
          </w:tcPr>
          <w:p w14:paraId="50DB70E0" w14:textId="77777777" w:rsidR="0012343D" w:rsidRPr="00794C6C" w:rsidRDefault="0012343D" w:rsidP="006E1DC0">
            <w:pPr>
              <w:spacing w:after="0" w:line="240" w:lineRule="auto"/>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Постоянный флирт, кокетство с другими</w:t>
            </w:r>
          </w:p>
        </w:tc>
        <w:tc>
          <w:tcPr>
            <w:tcW w:w="1475" w:type="dxa"/>
            <w:shd w:val="clear" w:color="auto" w:fill="auto"/>
            <w:vAlign w:val="center"/>
            <w:hideMark/>
          </w:tcPr>
          <w:p w14:paraId="0D8616F2"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3</w:t>
            </w:r>
          </w:p>
        </w:tc>
        <w:tc>
          <w:tcPr>
            <w:tcW w:w="1182" w:type="dxa"/>
            <w:shd w:val="clear" w:color="auto" w:fill="auto"/>
            <w:vAlign w:val="center"/>
            <w:hideMark/>
          </w:tcPr>
          <w:p w14:paraId="6C2B0606"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4</w:t>
            </w:r>
          </w:p>
        </w:tc>
        <w:tc>
          <w:tcPr>
            <w:tcW w:w="1203" w:type="dxa"/>
            <w:shd w:val="clear" w:color="auto" w:fill="auto"/>
            <w:vAlign w:val="center"/>
            <w:hideMark/>
          </w:tcPr>
          <w:p w14:paraId="4992F24A"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3</w:t>
            </w:r>
          </w:p>
        </w:tc>
      </w:tr>
      <w:tr w:rsidR="0012343D" w:rsidRPr="00794C6C" w14:paraId="48C81F8A" w14:textId="77777777" w:rsidTr="006E1DC0">
        <w:trPr>
          <w:trHeight w:val="20"/>
          <w:jc w:val="center"/>
        </w:trPr>
        <w:tc>
          <w:tcPr>
            <w:tcW w:w="6406" w:type="dxa"/>
            <w:shd w:val="clear" w:color="auto" w:fill="auto"/>
            <w:vAlign w:val="center"/>
            <w:hideMark/>
          </w:tcPr>
          <w:p w14:paraId="5053B391" w14:textId="77777777" w:rsidR="0012343D" w:rsidRPr="00794C6C" w:rsidRDefault="0012343D" w:rsidP="006E1DC0">
            <w:pPr>
              <w:spacing w:after="0" w:line="240" w:lineRule="auto"/>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Невежество, низкий уровень образования</w:t>
            </w:r>
          </w:p>
        </w:tc>
        <w:tc>
          <w:tcPr>
            <w:tcW w:w="1475" w:type="dxa"/>
            <w:shd w:val="clear" w:color="auto" w:fill="auto"/>
            <w:vAlign w:val="center"/>
            <w:hideMark/>
          </w:tcPr>
          <w:p w14:paraId="361CA542"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2</w:t>
            </w:r>
          </w:p>
        </w:tc>
        <w:tc>
          <w:tcPr>
            <w:tcW w:w="1182" w:type="dxa"/>
            <w:shd w:val="clear" w:color="auto" w:fill="auto"/>
            <w:vAlign w:val="center"/>
            <w:hideMark/>
          </w:tcPr>
          <w:p w14:paraId="03FC97D1"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1</w:t>
            </w:r>
          </w:p>
        </w:tc>
        <w:tc>
          <w:tcPr>
            <w:tcW w:w="1203" w:type="dxa"/>
            <w:shd w:val="clear" w:color="auto" w:fill="auto"/>
            <w:vAlign w:val="center"/>
            <w:hideMark/>
          </w:tcPr>
          <w:p w14:paraId="0C58E14E"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2</w:t>
            </w:r>
          </w:p>
        </w:tc>
      </w:tr>
      <w:tr w:rsidR="0012343D" w:rsidRPr="00794C6C" w14:paraId="05538408" w14:textId="77777777" w:rsidTr="006E1DC0">
        <w:trPr>
          <w:trHeight w:val="20"/>
          <w:jc w:val="center"/>
        </w:trPr>
        <w:tc>
          <w:tcPr>
            <w:tcW w:w="6406" w:type="dxa"/>
            <w:shd w:val="clear" w:color="auto" w:fill="auto"/>
            <w:vAlign w:val="center"/>
            <w:hideMark/>
          </w:tcPr>
          <w:p w14:paraId="406EBF6F" w14:textId="77777777" w:rsidR="0012343D" w:rsidRPr="00794C6C" w:rsidRDefault="0012343D" w:rsidP="006E1DC0">
            <w:pPr>
              <w:spacing w:after="0" w:line="240" w:lineRule="auto"/>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Отличное от Вашего и не устраивающее Вас отношение к детям</w:t>
            </w:r>
          </w:p>
        </w:tc>
        <w:tc>
          <w:tcPr>
            <w:tcW w:w="1475" w:type="dxa"/>
            <w:shd w:val="clear" w:color="auto" w:fill="auto"/>
            <w:vAlign w:val="center"/>
            <w:hideMark/>
          </w:tcPr>
          <w:p w14:paraId="73B2D80B"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2</w:t>
            </w:r>
          </w:p>
        </w:tc>
        <w:tc>
          <w:tcPr>
            <w:tcW w:w="1182" w:type="dxa"/>
            <w:shd w:val="clear" w:color="auto" w:fill="auto"/>
            <w:vAlign w:val="center"/>
            <w:hideMark/>
          </w:tcPr>
          <w:p w14:paraId="2F170C38"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2</w:t>
            </w:r>
          </w:p>
        </w:tc>
        <w:tc>
          <w:tcPr>
            <w:tcW w:w="1203" w:type="dxa"/>
            <w:shd w:val="clear" w:color="auto" w:fill="auto"/>
            <w:vAlign w:val="center"/>
            <w:hideMark/>
          </w:tcPr>
          <w:p w14:paraId="223C7B51"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2</w:t>
            </w:r>
          </w:p>
        </w:tc>
      </w:tr>
      <w:tr w:rsidR="0012343D" w:rsidRPr="00794C6C" w14:paraId="3A0A0733" w14:textId="77777777" w:rsidTr="006E1DC0">
        <w:trPr>
          <w:trHeight w:val="20"/>
          <w:jc w:val="center"/>
        </w:trPr>
        <w:tc>
          <w:tcPr>
            <w:tcW w:w="6406" w:type="dxa"/>
            <w:shd w:val="clear" w:color="auto" w:fill="auto"/>
            <w:vAlign w:val="center"/>
            <w:hideMark/>
          </w:tcPr>
          <w:p w14:paraId="6FFCE3D2" w14:textId="77777777" w:rsidR="0012343D" w:rsidRPr="00794C6C" w:rsidRDefault="0012343D" w:rsidP="006E1DC0">
            <w:pPr>
              <w:spacing w:after="0" w:line="240" w:lineRule="auto"/>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Ни с чем из перечисленного</w:t>
            </w:r>
          </w:p>
        </w:tc>
        <w:tc>
          <w:tcPr>
            <w:tcW w:w="1475" w:type="dxa"/>
            <w:shd w:val="clear" w:color="auto" w:fill="auto"/>
            <w:vAlign w:val="center"/>
            <w:hideMark/>
          </w:tcPr>
          <w:p w14:paraId="53BCE2FA"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49</w:t>
            </w:r>
          </w:p>
        </w:tc>
        <w:tc>
          <w:tcPr>
            <w:tcW w:w="1182" w:type="dxa"/>
            <w:shd w:val="clear" w:color="auto" w:fill="auto"/>
            <w:vAlign w:val="center"/>
            <w:hideMark/>
          </w:tcPr>
          <w:p w14:paraId="105C7C0C"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56</w:t>
            </w:r>
          </w:p>
        </w:tc>
        <w:tc>
          <w:tcPr>
            <w:tcW w:w="1203" w:type="dxa"/>
            <w:shd w:val="clear" w:color="auto" w:fill="auto"/>
            <w:vAlign w:val="center"/>
            <w:hideMark/>
          </w:tcPr>
          <w:p w14:paraId="470F8910"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43</w:t>
            </w:r>
          </w:p>
        </w:tc>
      </w:tr>
      <w:tr w:rsidR="0012343D" w:rsidRPr="00794C6C" w14:paraId="2223CA6E" w14:textId="77777777" w:rsidTr="006E1DC0">
        <w:trPr>
          <w:trHeight w:val="20"/>
          <w:jc w:val="center"/>
        </w:trPr>
        <w:tc>
          <w:tcPr>
            <w:tcW w:w="6406" w:type="dxa"/>
            <w:shd w:val="clear" w:color="auto" w:fill="auto"/>
            <w:vAlign w:val="center"/>
            <w:hideMark/>
          </w:tcPr>
          <w:p w14:paraId="2DC307F2" w14:textId="77777777" w:rsidR="0012343D" w:rsidRPr="00794C6C" w:rsidRDefault="0012343D" w:rsidP="006E1DC0">
            <w:pPr>
              <w:spacing w:after="0" w:line="240" w:lineRule="auto"/>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2E148F47"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15</w:t>
            </w:r>
          </w:p>
        </w:tc>
        <w:tc>
          <w:tcPr>
            <w:tcW w:w="1182" w:type="dxa"/>
            <w:shd w:val="clear" w:color="auto" w:fill="auto"/>
            <w:vAlign w:val="center"/>
            <w:hideMark/>
          </w:tcPr>
          <w:p w14:paraId="65C971C1"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12</w:t>
            </w:r>
          </w:p>
        </w:tc>
        <w:tc>
          <w:tcPr>
            <w:tcW w:w="1203" w:type="dxa"/>
            <w:shd w:val="clear" w:color="auto" w:fill="auto"/>
            <w:vAlign w:val="center"/>
            <w:hideMark/>
          </w:tcPr>
          <w:p w14:paraId="7C1DE695"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17</w:t>
            </w:r>
          </w:p>
        </w:tc>
      </w:tr>
    </w:tbl>
    <w:p w14:paraId="5219B1CE" w14:textId="77777777" w:rsidR="0012343D" w:rsidRPr="00794C6C" w:rsidRDefault="0012343D" w:rsidP="0008789D">
      <w:pPr>
        <w:spacing w:before="240"/>
        <w:jc w:val="center"/>
        <w:rPr>
          <w:rFonts w:ascii="Franklin Gothic Book" w:hAnsi="Franklin Gothic Book"/>
        </w:rPr>
      </w:pPr>
      <w:r w:rsidRPr="00794C6C">
        <w:rPr>
          <w:rFonts w:ascii="Franklin Gothic Book" w:hAnsi="Franklin Gothic Book"/>
          <w:b/>
        </w:rPr>
        <w:t xml:space="preserve">Есть ли </w:t>
      </w:r>
      <w:proofErr w:type="gramStart"/>
      <w:r w:rsidRPr="00794C6C">
        <w:rPr>
          <w:rFonts w:ascii="Franklin Gothic Book" w:hAnsi="Franklin Gothic Book"/>
          <w:b/>
        </w:rPr>
        <w:t>среди Ваших знакомых семьи</w:t>
      </w:r>
      <w:proofErr w:type="gramEnd"/>
      <w:r w:rsidRPr="00794C6C">
        <w:rPr>
          <w:rFonts w:ascii="Franklin Gothic Book" w:hAnsi="Franklin Gothic Book"/>
          <w:b/>
        </w:rPr>
        <w:t xml:space="preserve"> с детьми, которые Вы могли бы назвать неблагополучными, или нет? </w:t>
      </w:r>
      <w:r w:rsidRPr="00794C6C">
        <w:rPr>
          <w:rFonts w:ascii="Franklin Gothic Book" w:hAnsi="Franklin Gothic Book"/>
        </w:rPr>
        <w:t>(закрытый вопрос, один ответ)</w:t>
      </w:r>
      <w:r w:rsidRPr="00794C6C">
        <w:rPr>
          <w:rFonts w:ascii="Franklin Gothic Book" w:hAnsi="Franklin Gothic Book"/>
        </w:rPr>
        <w:br/>
        <w:t xml:space="preserve">Опубликовано на сайте ВЦИОМ, URL: </w:t>
      </w:r>
      <w:hyperlink r:id="rId146" w:history="1">
        <w:r w:rsidRPr="00794C6C">
          <w:rPr>
            <w:rStyle w:val="a4"/>
            <w:rFonts w:ascii="Franklin Gothic Book" w:hAnsi="Franklin Gothic Book"/>
          </w:rPr>
          <w:t>https://wciom.ru/index.php?id=236&amp;uid=9200</w:t>
        </w:r>
      </w:hyperlink>
      <w:r w:rsidRPr="00794C6C">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6"/>
        <w:gridCol w:w="733"/>
        <w:gridCol w:w="733"/>
      </w:tblGrid>
      <w:tr w:rsidR="0012343D" w:rsidRPr="00794C6C" w14:paraId="06238A8C" w14:textId="77777777" w:rsidTr="00794C6C">
        <w:trPr>
          <w:trHeight w:val="227"/>
          <w:jc w:val="center"/>
        </w:trPr>
        <w:tc>
          <w:tcPr>
            <w:tcW w:w="0" w:type="auto"/>
            <w:shd w:val="clear" w:color="auto" w:fill="auto"/>
            <w:vAlign w:val="center"/>
            <w:hideMark/>
          </w:tcPr>
          <w:p w14:paraId="3EC70F7E" w14:textId="77777777" w:rsidR="0012343D" w:rsidRPr="00794C6C" w:rsidRDefault="0012343D" w:rsidP="006E1DC0">
            <w:pPr>
              <w:spacing w:after="0" w:line="240" w:lineRule="auto"/>
              <w:rPr>
                <w:rFonts w:ascii="Franklin Gothic Book" w:eastAsia="Times New Roman" w:hAnsi="Franklin Gothic Book" w:cs="Times New Roman"/>
                <w:sz w:val="24"/>
                <w:szCs w:val="24"/>
                <w:lang w:eastAsia="ru-RU"/>
              </w:rPr>
            </w:pPr>
          </w:p>
        </w:tc>
        <w:tc>
          <w:tcPr>
            <w:tcW w:w="0" w:type="auto"/>
            <w:shd w:val="clear" w:color="auto" w:fill="auto"/>
            <w:vAlign w:val="center"/>
            <w:hideMark/>
          </w:tcPr>
          <w:p w14:paraId="75AA1E93" w14:textId="77777777" w:rsidR="0012343D" w:rsidRPr="00794C6C" w:rsidRDefault="005A2163" w:rsidP="005A2163">
            <w:pPr>
              <w:spacing w:after="0" w:line="240" w:lineRule="auto"/>
              <w:jc w:val="center"/>
              <w:rPr>
                <w:rFonts w:ascii="Franklin Gothic Book" w:eastAsia="Times New Roman" w:hAnsi="Franklin Gothic Book" w:cs="Times New Roman"/>
                <w:b/>
                <w:bCs/>
                <w:color w:val="000000"/>
                <w:lang w:eastAsia="ru-RU"/>
              </w:rPr>
            </w:pPr>
            <w:r w:rsidRPr="00794C6C">
              <w:rPr>
                <w:rFonts w:ascii="Franklin Gothic Book" w:eastAsia="Times New Roman" w:hAnsi="Franklin Gothic Book" w:cs="Times New Roman"/>
                <w:b/>
                <w:bCs/>
                <w:color w:val="000000"/>
                <w:lang w:eastAsia="ru-RU"/>
              </w:rPr>
              <w:t>2013</w:t>
            </w:r>
          </w:p>
        </w:tc>
        <w:tc>
          <w:tcPr>
            <w:tcW w:w="0" w:type="auto"/>
            <w:shd w:val="clear" w:color="auto" w:fill="auto"/>
            <w:vAlign w:val="center"/>
            <w:hideMark/>
          </w:tcPr>
          <w:p w14:paraId="1A63EA63" w14:textId="77777777" w:rsidR="0012343D" w:rsidRPr="00794C6C" w:rsidRDefault="0012343D" w:rsidP="005A2163">
            <w:pPr>
              <w:spacing w:after="0" w:line="240" w:lineRule="auto"/>
              <w:jc w:val="center"/>
              <w:rPr>
                <w:rFonts w:ascii="Franklin Gothic Book" w:eastAsia="Times New Roman" w:hAnsi="Franklin Gothic Book" w:cs="Times New Roman"/>
                <w:b/>
                <w:bCs/>
                <w:color w:val="000000"/>
                <w:lang w:eastAsia="ru-RU"/>
              </w:rPr>
            </w:pPr>
            <w:r w:rsidRPr="00794C6C">
              <w:rPr>
                <w:rFonts w:ascii="Franklin Gothic Book" w:eastAsia="Times New Roman" w:hAnsi="Franklin Gothic Book" w:cs="Times New Roman"/>
                <w:b/>
                <w:bCs/>
                <w:color w:val="000000"/>
                <w:lang w:eastAsia="ru-RU"/>
              </w:rPr>
              <w:t>2018</w:t>
            </w:r>
          </w:p>
        </w:tc>
      </w:tr>
      <w:tr w:rsidR="0012343D" w:rsidRPr="00794C6C" w14:paraId="5F898486" w14:textId="77777777" w:rsidTr="00794C6C">
        <w:trPr>
          <w:trHeight w:val="227"/>
          <w:jc w:val="center"/>
        </w:trPr>
        <w:tc>
          <w:tcPr>
            <w:tcW w:w="0" w:type="auto"/>
            <w:shd w:val="clear" w:color="auto" w:fill="auto"/>
            <w:vAlign w:val="center"/>
            <w:hideMark/>
          </w:tcPr>
          <w:p w14:paraId="1C86C147" w14:textId="77777777" w:rsidR="0012343D" w:rsidRPr="00794C6C" w:rsidRDefault="0012343D" w:rsidP="006E1DC0">
            <w:pPr>
              <w:spacing w:after="0" w:line="240" w:lineRule="auto"/>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Да, и таких большинство</w:t>
            </w:r>
          </w:p>
        </w:tc>
        <w:tc>
          <w:tcPr>
            <w:tcW w:w="0" w:type="auto"/>
            <w:shd w:val="clear" w:color="auto" w:fill="auto"/>
            <w:vAlign w:val="center"/>
            <w:hideMark/>
          </w:tcPr>
          <w:p w14:paraId="78B17EE8"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4C5E7A60"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16</w:t>
            </w:r>
          </w:p>
        </w:tc>
      </w:tr>
      <w:tr w:rsidR="0012343D" w:rsidRPr="00794C6C" w14:paraId="4CFB08EB" w14:textId="77777777" w:rsidTr="00794C6C">
        <w:trPr>
          <w:trHeight w:val="227"/>
          <w:jc w:val="center"/>
        </w:trPr>
        <w:tc>
          <w:tcPr>
            <w:tcW w:w="0" w:type="auto"/>
            <w:shd w:val="clear" w:color="auto" w:fill="auto"/>
            <w:vAlign w:val="center"/>
            <w:hideMark/>
          </w:tcPr>
          <w:p w14:paraId="39ADE5BE" w14:textId="77777777" w:rsidR="0012343D" w:rsidRPr="00794C6C" w:rsidRDefault="0012343D" w:rsidP="006E1DC0">
            <w:pPr>
              <w:spacing w:after="0" w:line="240" w:lineRule="auto"/>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Да, но таких немного</w:t>
            </w:r>
          </w:p>
        </w:tc>
        <w:tc>
          <w:tcPr>
            <w:tcW w:w="0" w:type="auto"/>
            <w:shd w:val="clear" w:color="auto" w:fill="auto"/>
            <w:vAlign w:val="center"/>
            <w:hideMark/>
          </w:tcPr>
          <w:p w14:paraId="5F53746D"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29</w:t>
            </w:r>
          </w:p>
        </w:tc>
        <w:tc>
          <w:tcPr>
            <w:tcW w:w="0" w:type="auto"/>
            <w:shd w:val="clear" w:color="auto" w:fill="auto"/>
            <w:vAlign w:val="center"/>
            <w:hideMark/>
          </w:tcPr>
          <w:p w14:paraId="1FA6619A"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29</w:t>
            </w:r>
          </w:p>
        </w:tc>
      </w:tr>
      <w:tr w:rsidR="0012343D" w:rsidRPr="00794C6C" w14:paraId="693CD902" w14:textId="77777777" w:rsidTr="00794C6C">
        <w:trPr>
          <w:trHeight w:val="227"/>
          <w:jc w:val="center"/>
        </w:trPr>
        <w:tc>
          <w:tcPr>
            <w:tcW w:w="0" w:type="auto"/>
            <w:shd w:val="clear" w:color="auto" w:fill="auto"/>
            <w:vAlign w:val="center"/>
            <w:hideMark/>
          </w:tcPr>
          <w:p w14:paraId="5591ED25" w14:textId="77777777" w:rsidR="0012343D" w:rsidRPr="00794C6C" w:rsidRDefault="0012343D" w:rsidP="006E1DC0">
            <w:pPr>
              <w:spacing w:after="0" w:line="240" w:lineRule="auto"/>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Нет, практически нет</w:t>
            </w:r>
          </w:p>
        </w:tc>
        <w:tc>
          <w:tcPr>
            <w:tcW w:w="0" w:type="auto"/>
            <w:shd w:val="clear" w:color="auto" w:fill="auto"/>
            <w:vAlign w:val="center"/>
            <w:hideMark/>
          </w:tcPr>
          <w:p w14:paraId="5A43931C"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62</w:t>
            </w:r>
          </w:p>
        </w:tc>
        <w:tc>
          <w:tcPr>
            <w:tcW w:w="0" w:type="auto"/>
            <w:shd w:val="clear" w:color="auto" w:fill="auto"/>
            <w:vAlign w:val="center"/>
            <w:hideMark/>
          </w:tcPr>
          <w:p w14:paraId="6D6F7DE0"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52</w:t>
            </w:r>
          </w:p>
        </w:tc>
      </w:tr>
      <w:tr w:rsidR="0012343D" w:rsidRPr="00794C6C" w14:paraId="7A41D86A" w14:textId="77777777" w:rsidTr="00794C6C">
        <w:trPr>
          <w:trHeight w:val="227"/>
          <w:jc w:val="center"/>
        </w:trPr>
        <w:tc>
          <w:tcPr>
            <w:tcW w:w="0" w:type="auto"/>
            <w:shd w:val="clear" w:color="auto" w:fill="auto"/>
            <w:vAlign w:val="center"/>
            <w:hideMark/>
          </w:tcPr>
          <w:p w14:paraId="5E5E0B73" w14:textId="77777777" w:rsidR="0012343D" w:rsidRPr="00794C6C" w:rsidRDefault="0012343D" w:rsidP="006E1DC0">
            <w:pPr>
              <w:spacing w:after="0" w:line="240" w:lineRule="auto"/>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58EA1FEE"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28D7CF8B"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3</w:t>
            </w:r>
          </w:p>
        </w:tc>
      </w:tr>
    </w:tbl>
    <w:p w14:paraId="4B18614E" w14:textId="77777777" w:rsidR="0012343D" w:rsidRPr="00527D5B" w:rsidRDefault="0012343D" w:rsidP="0008789D">
      <w:pPr>
        <w:spacing w:before="240"/>
        <w:jc w:val="center"/>
        <w:rPr>
          <w:rFonts w:ascii="Franklin Gothic Book" w:hAnsi="Franklin Gothic Book"/>
        </w:rPr>
      </w:pPr>
      <w:r w:rsidRPr="00794C6C">
        <w:rPr>
          <w:rFonts w:ascii="Franklin Gothic Book" w:hAnsi="Franklin Gothic Book"/>
          <w:b/>
        </w:rPr>
        <w:t xml:space="preserve">Почему Вы считаете их неблагополучными? </w:t>
      </w:r>
      <w:r w:rsidRPr="00794C6C">
        <w:rPr>
          <w:rFonts w:ascii="Franklin Gothic Book" w:hAnsi="Franklin Gothic Book"/>
        </w:rPr>
        <w:t>(открытый вопрос, один ответ, % от тех, у кого есть знакомые неблагополучные семьи, июль 2018)</w:t>
      </w:r>
      <w:r w:rsidRPr="00527D5B">
        <w:rPr>
          <w:rFonts w:ascii="Franklin Gothic Book" w:hAnsi="Franklin Gothic Book"/>
          <w:b/>
        </w:rPr>
        <w:br/>
      </w:r>
      <w:r w:rsidRPr="00527D5B">
        <w:rPr>
          <w:rFonts w:ascii="Franklin Gothic Book" w:hAnsi="Franklin Gothic Book"/>
        </w:rPr>
        <w:t xml:space="preserve">Опубликовано на сайте ВЦИОМ, URL: </w:t>
      </w:r>
      <w:hyperlink r:id="rId147" w:history="1">
        <w:r w:rsidRPr="00527D5B">
          <w:rPr>
            <w:rStyle w:val="a4"/>
            <w:rFonts w:ascii="Franklin Gothic Book" w:hAnsi="Franklin Gothic Book"/>
          </w:rPr>
          <w:t>https://wciom.ru/index.php?id=236&amp;uid=9200</w:t>
        </w:r>
      </w:hyperlink>
      <w:r w:rsidRPr="00527D5B">
        <w:rPr>
          <w:rFonts w:ascii="Franklin Gothic Book" w:hAnsi="Franklin Gothic Book"/>
        </w:rPr>
        <w:t xml:space="preserve"> </w:t>
      </w:r>
    </w:p>
    <w:tbl>
      <w:tblPr>
        <w:tblW w:w="7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439"/>
      </w:tblGrid>
      <w:tr w:rsidR="00794C6C" w:rsidRPr="00527D5B" w14:paraId="0FA5E5C1" w14:textId="77777777" w:rsidTr="006E1DC0">
        <w:trPr>
          <w:trHeight w:val="227"/>
          <w:jc w:val="center"/>
        </w:trPr>
        <w:tc>
          <w:tcPr>
            <w:tcW w:w="7000" w:type="dxa"/>
            <w:shd w:val="clear" w:color="auto" w:fill="auto"/>
            <w:vAlign w:val="center"/>
          </w:tcPr>
          <w:p w14:paraId="6E8448E1" w14:textId="77777777" w:rsidR="00794C6C" w:rsidRPr="00527D5B" w:rsidRDefault="00794C6C" w:rsidP="006E1DC0">
            <w:pPr>
              <w:spacing w:after="0" w:line="240" w:lineRule="auto"/>
              <w:rPr>
                <w:rFonts w:ascii="Franklin Gothic Book" w:eastAsia="Times New Roman" w:hAnsi="Franklin Gothic Book" w:cs="Times New Roman"/>
                <w:color w:val="000000"/>
                <w:lang w:eastAsia="ru-RU"/>
              </w:rPr>
            </w:pPr>
          </w:p>
        </w:tc>
        <w:tc>
          <w:tcPr>
            <w:tcW w:w="960" w:type="dxa"/>
            <w:shd w:val="clear" w:color="auto" w:fill="auto"/>
            <w:vAlign w:val="center"/>
          </w:tcPr>
          <w:p w14:paraId="63ECD4A0" w14:textId="3FB79DAF" w:rsidR="00794C6C" w:rsidRPr="00794C6C" w:rsidRDefault="00794C6C" w:rsidP="006E1DC0">
            <w:pPr>
              <w:spacing w:after="0" w:line="240" w:lineRule="auto"/>
              <w:jc w:val="center"/>
              <w:rPr>
                <w:rFonts w:ascii="Franklin Gothic Book" w:eastAsia="Times New Roman" w:hAnsi="Franklin Gothic Book" w:cs="Times New Roman"/>
                <w:b/>
                <w:color w:val="000000"/>
                <w:lang w:eastAsia="ru-RU"/>
              </w:rPr>
            </w:pPr>
            <w:r w:rsidRPr="00794C6C">
              <w:rPr>
                <w:rFonts w:ascii="Franklin Gothic Book" w:eastAsia="Times New Roman" w:hAnsi="Franklin Gothic Book" w:cs="Times New Roman"/>
                <w:b/>
                <w:color w:val="000000"/>
                <w:lang w:eastAsia="ru-RU"/>
              </w:rPr>
              <w:t>% от группы опрошенных</w:t>
            </w:r>
          </w:p>
        </w:tc>
      </w:tr>
      <w:tr w:rsidR="0012343D" w:rsidRPr="00527D5B" w14:paraId="31092CE4" w14:textId="77777777" w:rsidTr="006E1DC0">
        <w:trPr>
          <w:trHeight w:val="227"/>
          <w:jc w:val="center"/>
        </w:trPr>
        <w:tc>
          <w:tcPr>
            <w:tcW w:w="7000" w:type="dxa"/>
            <w:shd w:val="clear" w:color="auto" w:fill="auto"/>
            <w:vAlign w:val="center"/>
            <w:hideMark/>
          </w:tcPr>
          <w:p w14:paraId="0159BE7D" w14:textId="77777777" w:rsidR="0012343D" w:rsidRPr="00527D5B" w:rsidRDefault="0012343D"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Низкий уровень жизни, нехватка денег на самое необходимое</w:t>
            </w:r>
          </w:p>
        </w:tc>
        <w:tc>
          <w:tcPr>
            <w:tcW w:w="960" w:type="dxa"/>
            <w:shd w:val="clear" w:color="auto" w:fill="auto"/>
            <w:vAlign w:val="center"/>
            <w:hideMark/>
          </w:tcPr>
          <w:p w14:paraId="6AED6A05"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r>
      <w:tr w:rsidR="0012343D" w:rsidRPr="00527D5B" w14:paraId="4FA03192" w14:textId="77777777" w:rsidTr="006E1DC0">
        <w:trPr>
          <w:trHeight w:val="227"/>
          <w:jc w:val="center"/>
        </w:trPr>
        <w:tc>
          <w:tcPr>
            <w:tcW w:w="7000" w:type="dxa"/>
            <w:shd w:val="clear" w:color="auto" w:fill="auto"/>
            <w:vAlign w:val="center"/>
            <w:hideMark/>
          </w:tcPr>
          <w:p w14:paraId="480BFB92" w14:textId="77777777" w:rsidR="0012343D" w:rsidRPr="00527D5B" w:rsidRDefault="0012343D"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 работающие (высокий уровень безработицы)</w:t>
            </w:r>
          </w:p>
        </w:tc>
        <w:tc>
          <w:tcPr>
            <w:tcW w:w="960" w:type="dxa"/>
            <w:shd w:val="clear" w:color="auto" w:fill="auto"/>
            <w:vAlign w:val="center"/>
            <w:hideMark/>
          </w:tcPr>
          <w:p w14:paraId="0EBEFA97"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r>
      <w:tr w:rsidR="0012343D" w:rsidRPr="00527D5B" w14:paraId="050661AE" w14:textId="77777777" w:rsidTr="006E1DC0">
        <w:trPr>
          <w:trHeight w:val="227"/>
          <w:jc w:val="center"/>
        </w:trPr>
        <w:tc>
          <w:tcPr>
            <w:tcW w:w="7000" w:type="dxa"/>
            <w:shd w:val="clear" w:color="auto" w:fill="auto"/>
            <w:vAlign w:val="center"/>
            <w:hideMark/>
          </w:tcPr>
          <w:p w14:paraId="4F9A8927" w14:textId="77777777" w:rsidR="0012343D" w:rsidRPr="00527D5B" w:rsidRDefault="0012343D"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Страдают алкогольной или наркотической зависимостью</w:t>
            </w:r>
          </w:p>
        </w:tc>
        <w:tc>
          <w:tcPr>
            <w:tcW w:w="960" w:type="dxa"/>
            <w:shd w:val="clear" w:color="auto" w:fill="auto"/>
            <w:vAlign w:val="center"/>
            <w:hideMark/>
          </w:tcPr>
          <w:p w14:paraId="768C7235"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r>
      <w:tr w:rsidR="0012343D" w:rsidRPr="00527D5B" w14:paraId="327A417F" w14:textId="77777777" w:rsidTr="006E1DC0">
        <w:trPr>
          <w:trHeight w:val="227"/>
          <w:jc w:val="center"/>
        </w:trPr>
        <w:tc>
          <w:tcPr>
            <w:tcW w:w="7000" w:type="dxa"/>
            <w:shd w:val="clear" w:color="auto" w:fill="auto"/>
            <w:vAlign w:val="center"/>
            <w:hideMark/>
          </w:tcPr>
          <w:p w14:paraId="60DDFE97" w14:textId="77777777" w:rsidR="0012343D" w:rsidRPr="00527D5B" w:rsidRDefault="0012343D"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Матери-одиночки, неполные семьи</w:t>
            </w:r>
          </w:p>
        </w:tc>
        <w:tc>
          <w:tcPr>
            <w:tcW w:w="960" w:type="dxa"/>
            <w:shd w:val="clear" w:color="auto" w:fill="auto"/>
            <w:vAlign w:val="center"/>
            <w:hideMark/>
          </w:tcPr>
          <w:p w14:paraId="3F7CD167"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12343D" w:rsidRPr="00527D5B" w14:paraId="0C10D94F" w14:textId="77777777" w:rsidTr="006E1DC0">
        <w:trPr>
          <w:trHeight w:val="227"/>
          <w:jc w:val="center"/>
        </w:trPr>
        <w:tc>
          <w:tcPr>
            <w:tcW w:w="7000" w:type="dxa"/>
            <w:shd w:val="clear" w:color="auto" w:fill="auto"/>
            <w:vAlign w:val="center"/>
            <w:hideMark/>
          </w:tcPr>
          <w:p w14:paraId="172F8041" w14:textId="77777777" w:rsidR="0012343D" w:rsidRPr="00527D5B" w:rsidRDefault="0012343D"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 следят за детьми, не воспитывают их</w:t>
            </w:r>
          </w:p>
        </w:tc>
        <w:tc>
          <w:tcPr>
            <w:tcW w:w="960" w:type="dxa"/>
            <w:shd w:val="clear" w:color="auto" w:fill="auto"/>
            <w:vAlign w:val="center"/>
            <w:hideMark/>
          </w:tcPr>
          <w:p w14:paraId="1457EC4C"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12343D" w:rsidRPr="00527D5B" w14:paraId="4C4A8BDC" w14:textId="77777777" w:rsidTr="006E1DC0">
        <w:trPr>
          <w:trHeight w:val="227"/>
          <w:jc w:val="center"/>
        </w:trPr>
        <w:tc>
          <w:tcPr>
            <w:tcW w:w="7000" w:type="dxa"/>
            <w:shd w:val="clear" w:color="auto" w:fill="auto"/>
            <w:vAlign w:val="center"/>
            <w:hideMark/>
          </w:tcPr>
          <w:p w14:paraId="7D6D59ED" w14:textId="77777777" w:rsidR="0012343D" w:rsidRPr="00527D5B" w:rsidRDefault="0012343D"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Родители и/или дети ведут асоциальный образ жизни</w:t>
            </w:r>
          </w:p>
        </w:tc>
        <w:tc>
          <w:tcPr>
            <w:tcW w:w="960" w:type="dxa"/>
            <w:shd w:val="clear" w:color="auto" w:fill="auto"/>
            <w:vAlign w:val="center"/>
            <w:hideMark/>
          </w:tcPr>
          <w:p w14:paraId="671FDC12"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12343D" w:rsidRPr="00527D5B" w14:paraId="1F21D237" w14:textId="77777777" w:rsidTr="006E1DC0">
        <w:trPr>
          <w:trHeight w:val="227"/>
          <w:jc w:val="center"/>
        </w:trPr>
        <w:tc>
          <w:tcPr>
            <w:tcW w:w="7000" w:type="dxa"/>
            <w:shd w:val="clear" w:color="auto" w:fill="auto"/>
            <w:vAlign w:val="center"/>
            <w:hideMark/>
          </w:tcPr>
          <w:p w14:paraId="62E45149" w14:textId="77777777" w:rsidR="0012343D" w:rsidRPr="00527D5B" w:rsidRDefault="0012343D"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Многодетные семьи</w:t>
            </w:r>
          </w:p>
        </w:tc>
        <w:tc>
          <w:tcPr>
            <w:tcW w:w="960" w:type="dxa"/>
            <w:shd w:val="clear" w:color="auto" w:fill="auto"/>
            <w:vAlign w:val="center"/>
            <w:hideMark/>
          </w:tcPr>
          <w:p w14:paraId="6C0F399B"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12343D" w:rsidRPr="00527D5B" w14:paraId="785FC206" w14:textId="77777777" w:rsidTr="006E1DC0">
        <w:trPr>
          <w:trHeight w:val="227"/>
          <w:jc w:val="center"/>
        </w:trPr>
        <w:tc>
          <w:tcPr>
            <w:tcW w:w="7000" w:type="dxa"/>
            <w:shd w:val="clear" w:color="auto" w:fill="auto"/>
            <w:vAlign w:val="center"/>
            <w:hideMark/>
          </w:tcPr>
          <w:p w14:paraId="6F8A58D3" w14:textId="77777777" w:rsidR="0012343D" w:rsidRPr="00527D5B" w:rsidRDefault="0012343D"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Плохая государственная поддержка</w:t>
            </w:r>
          </w:p>
        </w:tc>
        <w:tc>
          <w:tcPr>
            <w:tcW w:w="960" w:type="dxa"/>
            <w:shd w:val="clear" w:color="auto" w:fill="auto"/>
            <w:vAlign w:val="center"/>
            <w:hideMark/>
          </w:tcPr>
          <w:p w14:paraId="297E967B"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12343D" w:rsidRPr="00527D5B" w14:paraId="25B9BFCB" w14:textId="77777777" w:rsidTr="006E1DC0">
        <w:trPr>
          <w:trHeight w:val="227"/>
          <w:jc w:val="center"/>
        </w:trPr>
        <w:tc>
          <w:tcPr>
            <w:tcW w:w="7000" w:type="dxa"/>
            <w:shd w:val="clear" w:color="auto" w:fill="auto"/>
            <w:vAlign w:val="center"/>
            <w:hideMark/>
          </w:tcPr>
          <w:p w14:paraId="0CA35C1D" w14:textId="77777777" w:rsidR="0012343D" w:rsidRPr="00527D5B" w:rsidRDefault="0012343D"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Болезни, инвалидность</w:t>
            </w:r>
          </w:p>
        </w:tc>
        <w:tc>
          <w:tcPr>
            <w:tcW w:w="960" w:type="dxa"/>
            <w:shd w:val="clear" w:color="auto" w:fill="auto"/>
            <w:vAlign w:val="center"/>
            <w:hideMark/>
          </w:tcPr>
          <w:p w14:paraId="721188CB"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12343D" w:rsidRPr="00527D5B" w14:paraId="3B09C496" w14:textId="77777777" w:rsidTr="006E1DC0">
        <w:trPr>
          <w:trHeight w:val="227"/>
          <w:jc w:val="center"/>
        </w:trPr>
        <w:tc>
          <w:tcPr>
            <w:tcW w:w="7000" w:type="dxa"/>
            <w:shd w:val="clear" w:color="auto" w:fill="auto"/>
            <w:vAlign w:val="center"/>
            <w:hideMark/>
          </w:tcPr>
          <w:p w14:paraId="61FFA5E3" w14:textId="77777777" w:rsidR="0012343D" w:rsidRPr="00527D5B" w:rsidRDefault="0012343D"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Другое</w:t>
            </w:r>
          </w:p>
        </w:tc>
        <w:tc>
          <w:tcPr>
            <w:tcW w:w="960" w:type="dxa"/>
            <w:shd w:val="clear" w:color="auto" w:fill="auto"/>
            <w:vAlign w:val="center"/>
            <w:hideMark/>
          </w:tcPr>
          <w:p w14:paraId="278BD8D2"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12343D" w:rsidRPr="00527D5B" w14:paraId="546BC73D" w14:textId="77777777" w:rsidTr="006E1DC0">
        <w:trPr>
          <w:trHeight w:val="227"/>
          <w:jc w:val="center"/>
        </w:trPr>
        <w:tc>
          <w:tcPr>
            <w:tcW w:w="7000" w:type="dxa"/>
            <w:shd w:val="clear" w:color="auto" w:fill="auto"/>
            <w:vAlign w:val="center"/>
            <w:hideMark/>
          </w:tcPr>
          <w:p w14:paraId="00C76F3C" w14:textId="77777777" w:rsidR="0012343D" w:rsidRPr="00527D5B" w:rsidRDefault="0012343D"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7E0301DF"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r>
    </w:tbl>
    <w:p w14:paraId="45C764DF" w14:textId="77777777" w:rsidR="005A2163" w:rsidRDefault="005A2163" w:rsidP="0008789D">
      <w:pPr>
        <w:spacing w:before="240"/>
        <w:jc w:val="center"/>
        <w:rPr>
          <w:rFonts w:ascii="Franklin Gothic Book" w:hAnsi="Franklin Gothic Book"/>
          <w:b/>
        </w:rPr>
      </w:pPr>
    </w:p>
    <w:p w14:paraId="0D75A691" w14:textId="77777777" w:rsidR="005A2163" w:rsidRDefault="005A2163">
      <w:pPr>
        <w:rPr>
          <w:rFonts w:ascii="Franklin Gothic Book" w:hAnsi="Franklin Gothic Book"/>
          <w:b/>
        </w:rPr>
      </w:pPr>
      <w:r>
        <w:rPr>
          <w:rFonts w:ascii="Franklin Gothic Book" w:hAnsi="Franklin Gothic Book"/>
          <w:b/>
        </w:rPr>
        <w:br w:type="page"/>
      </w:r>
    </w:p>
    <w:p w14:paraId="7583BD33" w14:textId="77777777" w:rsidR="0012343D" w:rsidRPr="00794C6C" w:rsidRDefault="0012343D" w:rsidP="0008789D">
      <w:pPr>
        <w:spacing w:before="240"/>
        <w:jc w:val="center"/>
        <w:rPr>
          <w:rFonts w:ascii="Franklin Gothic Book" w:hAnsi="Franklin Gothic Book"/>
        </w:rPr>
      </w:pPr>
      <w:r w:rsidRPr="00527D5B">
        <w:rPr>
          <w:rFonts w:ascii="Franklin Gothic Book" w:hAnsi="Franklin Gothic Book"/>
          <w:b/>
        </w:rPr>
        <w:t xml:space="preserve">Какую семью можно назвать неблагополучной? </w:t>
      </w:r>
      <w:r w:rsidRPr="00527D5B">
        <w:rPr>
          <w:rFonts w:ascii="Franklin Gothic Book" w:hAnsi="Franklin Gothic Book"/>
          <w:b/>
        </w:rPr>
        <w:br/>
      </w:r>
      <w:r w:rsidRPr="00794C6C">
        <w:rPr>
          <w:rFonts w:ascii="Franklin Gothic Book" w:hAnsi="Franklin Gothic Book"/>
        </w:rPr>
        <w:t>(открытый вопрос, один ответ, % от тех, у кого НЕТ знакомых неблагополучных семей, июль 2018)</w:t>
      </w:r>
      <w:r w:rsidRPr="00794C6C">
        <w:rPr>
          <w:rFonts w:ascii="Franklin Gothic Book" w:hAnsi="Franklin Gothic Book"/>
        </w:rPr>
        <w:br/>
        <w:t xml:space="preserve">Опубликовано на сайте ВЦИОМ, URL: </w:t>
      </w:r>
      <w:hyperlink r:id="rId148" w:history="1">
        <w:r w:rsidRPr="00794C6C">
          <w:rPr>
            <w:rStyle w:val="a4"/>
            <w:rFonts w:ascii="Franklin Gothic Book" w:hAnsi="Franklin Gothic Book"/>
          </w:rPr>
          <w:t>https://wciom.ru/index.php?id=236&amp;uid=9200</w:t>
        </w:r>
      </w:hyperlink>
      <w:r w:rsidRPr="00794C6C">
        <w:rPr>
          <w:rFonts w:ascii="Franklin Gothic Book" w:hAnsi="Franklin Gothic Book"/>
        </w:rPr>
        <w:t xml:space="preserve"> </w:t>
      </w:r>
    </w:p>
    <w:tbl>
      <w:tblPr>
        <w:tblW w:w="7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1439"/>
      </w:tblGrid>
      <w:tr w:rsidR="00794C6C" w:rsidRPr="00794C6C" w14:paraId="08161C21" w14:textId="77777777" w:rsidTr="00794C6C">
        <w:trPr>
          <w:trHeight w:val="227"/>
          <w:jc w:val="center"/>
        </w:trPr>
        <w:tc>
          <w:tcPr>
            <w:tcW w:w="5807" w:type="dxa"/>
            <w:shd w:val="clear" w:color="auto" w:fill="auto"/>
            <w:vAlign w:val="center"/>
          </w:tcPr>
          <w:p w14:paraId="218BEBFF" w14:textId="77777777" w:rsidR="00794C6C" w:rsidRPr="00794C6C" w:rsidRDefault="00794C6C" w:rsidP="006E1DC0">
            <w:pPr>
              <w:spacing w:after="0" w:line="240" w:lineRule="auto"/>
              <w:rPr>
                <w:rFonts w:ascii="Franklin Gothic Book" w:eastAsia="Times New Roman" w:hAnsi="Franklin Gothic Book" w:cs="Times New Roman"/>
                <w:color w:val="000000"/>
                <w:lang w:eastAsia="ru-RU"/>
              </w:rPr>
            </w:pPr>
          </w:p>
        </w:tc>
        <w:tc>
          <w:tcPr>
            <w:tcW w:w="1439" w:type="dxa"/>
            <w:shd w:val="clear" w:color="auto" w:fill="auto"/>
            <w:vAlign w:val="center"/>
          </w:tcPr>
          <w:p w14:paraId="0FE966B6" w14:textId="0C27F02C" w:rsidR="00794C6C" w:rsidRPr="00794C6C" w:rsidRDefault="00794C6C"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b/>
                <w:color w:val="000000"/>
                <w:lang w:eastAsia="ru-RU"/>
              </w:rPr>
              <w:t>% от группы опрошенных</w:t>
            </w:r>
          </w:p>
        </w:tc>
      </w:tr>
      <w:tr w:rsidR="0012343D" w:rsidRPr="00794C6C" w14:paraId="230FC334" w14:textId="77777777" w:rsidTr="00794C6C">
        <w:trPr>
          <w:trHeight w:val="227"/>
          <w:jc w:val="center"/>
        </w:trPr>
        <w:tc>
          <w:tcPr>
            <w:tcW w:w="5807" w:type="dxa"/>
            <w:shd w:val="clear" w:color="auto" w:fill="auto"/>
            <w:vAlign w:val="center"/>
            <w:hideMark/>
          </w:tcPr>
          <w:p w14:paraId="59FE3407" w14:textId="77777777" w:rsidR="0012343D" w:rsidRPr="00794C6C" w:rsidRDefault="0012343D" w:rsidP="006E1DC0">
            <w:pPr>
              <w:spacing w:after="0" w:line="240" w:lineRule="auto"/>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Страдают алкогольной или наркотической зависимостью</w:t>
            </w:r>
          </w:p>
        </w:tc>
        <w:tc>
          <w:tcPr>
            <w:tcW w:w="1439" w:type="dxa"/>
            <w:shd w:val="clear" w:color="auto" w:fill="auto"/>
            <w:vAlign w:val="center"/>
            <w:hideMark/>
          </w:tcPr>
          <w:p w14:paraId="081EDCF8"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49</w:t>
            </w:r>
          </w:p>
        </w:tc>
      </w:tr>
      <w:tr w:rsidR="0012343D" w:rsidRPr="00794C6C" w14:paraId="3DF59A38" w14:textId="77777777" w:rsidTr="00794C6C">
        <w:trPr>
          <w:trHeight w:val="227"/>
          <w:jc w:val="center"/>
        </w:trPr>
        <w:tc>
          <w:tcPr>
            <w:tcW w:w="5807" w:type="dxa"/>
            <w:shd w:val="clear" w:color="auto" w:fill="auto"/>
            <w:vAlign w:val="center"/>
            <w:hideMark/>
          </w:tcPr>
          <w:p w14:paraId="2EC062B4" w14:textId="77777777" w:rsidR="0012343D" w:rsidRPr="00794C6C" w:rsidRDefault="0012343D" w:rsidP="006E1DC0">
            <w:pPr>
              <w:spacing w:after="0" w:line="240" w:lineRule="auto"/>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Низкий уровень жизни</w:t>
            </w:r>
          </w:p>
        </w:tc>
        <w:tc>
          <w:tcPr>
            <w:tcW w:w="1439" w:type="dxa"/>
            <w:shd w:val="clear" w:color="auto" w:fill="auto"/>
            <w:vAlign w:val="center"/>
            <w:hideMark/>
          </w:tcPr>
          <w:p w14:paraId="259771CD"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19</w:t>
            </w:r>
          </w:p>
        </w:tc>
      </w:tr>
      <w:tr w:rsidR="0012343D" w:rsidRPr="00794C6C" w14:paraId="1F1A8A60" w14:textId="77777777" w:rsidTr="00794C6C">
        <w:trPr>
          <w:trHeight w:val="227"/>
          <w:jc w:val="center"/>
        </w:trPr>
        <w:tc>
          <w:tcPr>
            <w:tcW w:w="5807" w:type="dxa"/>
            <w:shd w:val="clear" w:color="auto" w:fill="auto"/>
            <w:vAlign w:val="center"/>
            <w:hideMark/>
          </w:tcPr>
          <w:p w14:paraId="122A1A88" w14:textId="77777777" w:rsidR="0012343D" w:rsidRPr="00794C6C" w:rsidRDefault="0012343D" w:rsidP="006E1DC0">
            <w:pPr>
              <w:spacing w:after="0" w:line="240" w:lineRule="auto"/>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Не следят за детьми, не воспитывают их</w:t>
            </w:r>
          </w:p>
        </w:tc>
        <w:tc>
          <w:tcPr>
            <w:tcW w:w="1439" w:type="dxa"/>
            <w:shd w:val="clear" w:color="auto" w:fill="auto"/>
            <w:vAlign w:val="center"/>
            <w:hideMark/>
          </w:tcPr>
          <w:p w14:paraId="7448921E"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6</w:t>
            </w:r>
          </w:p>
        </w:tc>
      </w:tr>
      <w:tr w:rsidR="0012343D" w:rsidRPr="00794C6C" w14:paraId="1D4D8C8F" w14:textId="77777777" w:rsidTr="00794C6C">
        <w:trPr>
          <w:trHeight w:val="227"/>
          <w:jc w:val="center"/>
        </w:trPr>
        <w:tc>
          <w:tcPr>
            <w:tcW w:w="5807" w:type="dxa"/>
            <w:shd w:val="clear" w:color="auto" w:fill="auto"/>
            <w:vAlign w:val="center"/>
            <w:hideMark/>
          </w:tcPr>
          <w:p w14:paraId="583B59EB" w14:textId="77777777" w:rsidR="0012343D" w:rsidRPr="00794C6C" w:rsidRDefault="0012343D" w:rsidP="006E1DC0">
            <w:pPr>
              <w:spacing w:after="0" w:line="240" w:lineRule="auto"/>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Не работающие</w:t>
            </w:r>
          </w:p>
        </w:tc>
        <w:tc>
          <w:tcPr>
            <w:tcW w:w="1439" w:type="dxa"/>
            <w:shd w:val="clear" w:color="auto" w:fill="auto"/>
            <w:vAlign w:val="center"/>
            <w:hideMark/>
          </w:tcPr>
          <w:p w14:paraId="77F56C6D"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6</w:t>
            </w:r>
          </w:p>
        </w:tc>
      </w:tr>
      <w:tr w:rsidR="0012343D" w:rsidRPr="00794C6C" w14:paraId="51F8B84D" w14:textId="77777777" w:rsidTr="00794C6C">
        <w:trPr>
          <w:trHeight w:val="227"/>
          <w:jc w:val="center"/>
        </w:trPr>
        <w:tc>
          <w:tcPr>
            <w:tcW w:w="5807" w:type="dxa"/>
            <w:shd w:val="clear" w:color="auto" w:fill="auto"/>
            <w:vAlign w:val="center"/>
            <w:hideMark/>
          </w:tcPr>
          <w:p w14:paraId="43160046" w14:textId="77777777" w:rsidR="0012343D" w:rsidRPr="00794C6C" w:rsidRDefault="0012343D" w:rsidP="006E1DC0">
            <w:pPr>
              <w:spacing w:after="0" w:line="240" w:lineRule="auto"/>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Родители и/или дети ведут асоциальный образ жизни</w:t>
            </w:r>
          </w:p>
        </w:tc>
        <w:tc>
          <w:tcPr>
            <w:tcW w:w="1439" w:type="dxa"/>
            <w:shd w:val="clear" w:color="auto" w:fill="auto"/>
            <w:vAlign w:val="center"/>
            <w:hideMark/>
          </w:tcPr>
          <w:p w14:paraId="3E154B5B"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3</w:t>
            </w:r>
          </w:p>
        </w:tc>
      </w:tr>
      <w:tr w:rsidR="0012343D" w:rsidRPr="00794C6C" w14:paraId="4B178D5C" w14:textId="77777777" w:rsidTr="00794C6C">
        <w:trPr>
          <w:trHeight w:val="227"/>
          <w:jc w:val="center"/>
        </w:trPr>
        <w:tc>
          <w:tcPr>
            <w:tcW w:w="5807" w:type="dxa"/>
            <w:shd w:val="clear" w:color="auto" w:fill="auto"/>
            <w:vAlign w:val="center"/>
            <w:hideMark/>
          </w:tcPr>
          <w:p w14:paraId="4DC33E6F" w14:textId="77777777" w:rsidR="0012343D" w:rsidRPr="00794C6C" w:rsidRDefault="0012343D" w:rsidP="006E1DC0">
            <w:pPr>
              <w:spacing w:after="0" w:line="240" w:lineRule="auto"/>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Неполные семьи</w:t>
            </w:r>
          </w:p>
        </w:tc>
        <w:tc>
          <w:tcPr>
            <w:tcW w:w="1439" w:type="dxa"/>
            <w:shd w:val="clear" w:color="auto" w:fill="auto"/>
            <w:vAlign w:val="center"/>
            <w:hideMark/>
          </w:tcPr>
          <w:p w14:paraId="563F07B5"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3</w:t>
            </w:r>
          </w:p>
        </w:tc>
      </w:tr>
      <w:tr w:rsidR="0012343D" w:rsidRPr="00794C6C" w14:paraId="18623A4C" w14:textId="77777777" w:rsidTr="00794C6C">
        <w:trPr>
          <w:trHeight w:val="227"/>
          <w:jc w:val="center"/>
        </w:trPr>
        <w:tc>
          <w:tcPr>
            <w:tcW w:w="5807" w:type="dxa"/>
            <w:shd w:val="clear" w:color="auto" w:fill="auto"/>
            <w:vAlign w:val="center"/>
            <w:hideMark/>
          </w:tcPr>
          <w:p w14:paraId="6196DDC2" w14:textId="77777777" w:rsidR="0012343D" w:rsidRPr="00794C6C" w:rsidRDefault="0012343D" w:rsidP="006E1DC0">
            <w:pPr>
              <w:spacing w:after="0" w:line="240" w:lineRule="auto"/>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Многодетные семьи с низким доходом</w:t>
            </w:r>
          </w:p>
        </w:tc>
        <w:tc>
          <w:tcPr>
            <w:tcW w:w="1439" w:type="dxa"/>
            <w:shd w:val="clear" w:color="auto" w:fill="auto"/>
            <w:vAlign w:val="center"/>
            <w:hideMark/>
          </w:tcPr>
          <w:p w14:paraId="73C6456C"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1</w:t>
            </w:r>
          </w:p>
        </w:tc>
      </w:tr>
      <w:tr w:rsidR="0012343D" w:rsidRPr="00794C6C" w14:paraId="4E94B70D" w14:textId="77777777" w:rsidTr="00794C6C">
        <w:trPr>
          <w:trHeight w:val="227"/>
          <w:jc w:val="center"/>
        </w:trPr>
        <w:tc>
          <w:tcPr>
            <w:tcW w:w="5807" w:type="dxa"/>
            <w:shd w:val="clear" w:color="auto" w:fill="auto"/>
            <w:vAlign w:val="center"/>
            <w:hideMark/>
          </w:tcPr>
          <w:p w14:paraId="0B63250B" w14:textId="77777777" w:rsidR="0012343D" w:rsidRPr="00794C6C" w:rsidRDefault="0012343D" w:rsidP="006E1DC0">
            <w:pPr>
              <w:spacing w:after="0" w:line="240" w:lineRule="auto"/>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Болезни, инвалидность</w:t>
            </w:r>
          </w:p>
        </w:tc>
        <w:tc>
          <w:tcPr>
            <w:tcW w:w="1439" w:type="dxa"/>
            <w:shd w:val="clear" w:color="auto" w:fill="auto"/>
            <w:vAlign w:val="center"/>
            <w:hideMark/>
          </w:tcPr>
          <w:p w14:paraId="7590C9A5"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1</w:t>
            </w:r>
          </w:p>
        </w:tc>
      </w:tr>
      <w:tr w:rsidR="0012343D" w:rsidRPr="00794C6C" w14:paraId="65FD7350" w14:textId="77777777" w:rsidTr="00794C6C">
        <w:trPr>
          <w:trHeight w:val="227"/>
          <w:jc w:val="center"/>
        </w:trPr>
        <w:tc>
          <w:tcPr>
            <w:tcW w:w="5807" w:type="dxa"/>
            <w:shd w:val="clear" w:color="auto" w:fill="auto"/>
            <w:vAlign w:val="center"/>
            <w:hideMark/>
          </w:tcPr>
          <w:p w14:paraId="3A3F4E28" w14:textId="77777777" w:rsidR="0012343D" w:rsidRPr="00794C6C" w:rsidRDefault="0012343D" w:rsidP="006E1DC0">
            <w:pPr>
              <w:spacing w:after="0" w:line="240" w:lineRule="auto"/>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Другое</w:t>
            </w:r>
          </w:p>
        </w:tc>
        <w:tc>
          <w:tcPr>
            <w:tcW w:w="1439" w:type="dxa"/>
            <w:shd w:val="clear" w:color="auto" w:fill="auto"/>
            <w:vAlign w:val="center"/>
            <w:hideMark/>
          </w:tcPr>
          <w:p w14:paraId="29A6259B"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2</w:t>
            </w:r>
          </w:p>
        </w:tc>
      </w:tr>
      <w:tr w:rsidR="0012343D" w:rsidRPr="00794C6C" w14:paraId="5985F515" w14:textId="77777777" w:rsidTr="00794C6C">
        <w:trPr>
          <w:trHeight w:val="227"/>
          <w:jc w:val="center"/>
        </w:trPr>
        <w:tc>
          <w:tcPr>
            <w:tcW w:w="5807" w:type="dxa"/>
            <w:shd w:val="clear" w:color="auto" w:fill="auto"/>
            <w:vAlign w:val="center"/>
            <w:hideMark/>
          </w:tcPr>
          <w:p w14:paraId="473DB342" w14:textId="77777777" w:rsidR="0012343D" w:rsidRPr="00794C6C" w:rsidRDefault="0012343D" w:rsidP="006E1DC0">
            <w:pPr>
              <w:spacing w:after="0" w:line="240" w:lineRule="auto"/>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Затрудняюсь ответить</w:t>
            </w:r>
          </w:p>
        </w:tc>
        <w:tc>
          <w:tcPr>
            <w:tcW w:w="1439" w:type="dxa"/>
            <w:shd w:val="clear" w:color="auto" w:fill="auto"/>
            <w:vAlign w:val="center"/>
            <w:hideMark/>
          </w:tcPr>
          <w:p w14:paraId="2512B3BC" w14:textId="77777777" w:rsidR="0012343D" w:rsidRPr="00794C6C" w:rsidRDefault="0012343D" w:rsidP="006E1DC0">
            <w:pPr>
              <w:spacing w:after="0" w:line="240" w:lineRule="auto"/>
              <w:jc w:val="center"/>
              <w:rPr>
                <w:rFonts w:ascii="Franklin Gothic Book" w:eastAsia="Times New Roman" w:hAnsi="Franklin Gothic Book" w:cs="Times New Roman"/>
                <w:color w:val="000000"/>
                <w:lang w:eastAsia="ru-RU"/>
              </w:rPr>
            </w:pPr>
            <w:r w:rsidRPr="00794C6C">
              <w:rPr>
                <w:rFonts w:ascii="Franklin Gothic Book" w:eastAsia="Times New Roman" w:hAnsi="Franklin Gothic Book" w:cs="Times New Roman"/>
                <w:color w:val="000000"/>
                <w:lang w:eastAsia="ru-RU"/>
              </w:rPr>
              <w:t>11</w:t>
            </w:r>
          </w:p>
        </w:tc>
      </w:tr>
    </w:tbl>
    <w:p w14:paraId="031812E8" w14:textId="77777777" w:rsidR="0012343D" w:rsidRPr="00527D5B" w:rsidRDefault="0012343D" w:rsidP="0008789D">
      <w:pPr>
        <w:spacing w:before="240"/>
        <w:jc w:val="center"/>
        <w:rPr>
          <w:rFonts w:ascii="Franklin Gothic Book" w:hAnsi="Franklin Gothic Book"/>
        </w:rPr>
      </w:pPr>
      <w:r w:rsidRPr="00794C6C">
        <w:rPr>
          <w:rFonts w:ascii="Franklin Gothic Book" w:hAnsi="Franklin Gothic Book"/>
          <w:b/>
        </w:rPr>
        <w:t xml:space="preserve">Есть ли среди ваших знакомых семьи, в которых родители... </w:t>
      </w:r>
      <w:r w:rsidRPr="00794C6C">
        <w:rPr>
          <w:rFonts w:ascii="Franklin Gothic Book" w:hAnsi="Franklin Gothic Book"/>
          <w:b/>
        </w:rPr>
        <w:br/>
      </w:r>
      <w:r w:rsidRPr="00794C6C">
        <w:rPr>
          <w:rFonts w:ascii="Franklin Gothic Book" w:hAnsi="Franklin Gothic Book"/>
        </w:rPr>
        <w:t>(закрытый вопрос, один ответ, % от всех опрошенных)</w:t>
      </w:r>
      <w:r w:rsidRPr="00794C6C">
        <w:rPr>
          <w:rFonts w:ascii="Franklin Gothic Book" w:hAnsi="Franklin Gothic Book"/>
        </w:rPr>
        <w:br/>
      </w:r>
      <w:r w:rsidRPr="00527D5B">
        <w:rPr>
          <w:rFonts w:ascii="Franklin Gothic Book" w:hAnsi="Franklin Gothic Book"/>
        </w:rPr>
        <w:t xml:space="preserve">Опубликовано на сайте ВЦИОМ, URL: </w:t>
      </w:r>
      <w:hyperlink r:id="rId149" w:history="1">
        <w:r w:rsidRPr="00527D5B">
          <w:rPr>
            <w:rStyle w:val="a4"/>
            <w:rFonts w:ascii="Franklin Gothic Book" w:hAnsi="Franklin Gothic Book"/>
          </w:rPr>
          <w:t>https://wciom.ru/index.php?id=236&amp;uid=9200</w:t>
        </w:r>
      </w:hyperlink>
      <w:r w:rsidRPr="00527D5B">
        <w:rPr>
          <w:rFonts w:ascii="Franklin Gothic Book" w:hAnsi="Franklin Gothic Book"/>
        </w:rPr>
        <w:t xml:space="preserve"> </w:t>
      </w:r>
    </w:p>
    <w:tbl>
      <w:tblPr>
        <w:tblW w:w="9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960"/>
        <w:gridCol w:w="960"/>
        <w:gridCol w:w="10"/>
      </w:tblGrid>
      <w:tr w:rsidR="0049228A" w:rsidRPr="00527D5B" w14:paraId="3C1E65BD" w14:textId="77777777" w:rsidTr="00794C6C">
        <w:trPr>
          <w:gridAfter w:val="1"/>
          <w:wAfter w:w="10" w:type="dxa"/>
          <w:trHeight w:val="20"/>
          <w:jc w:val="center"/>
        </w:trPr>
        <w:tc>
          <w:tcPr>
            <w:tcW w:w="7083" w:type="dxa"/>
            <w:shd w:val="clear" w:color="auto" w:fill="auto"/>
            <w:vAlign w:val="center"/>
            <w:hideMark/>
          </w:tcPr>
          <w:p w14:paraId="4D99ED73" w14:textId="77777777" w:rsidR="0049228A" w:rsidRPr="00527D5B" w:rsidRDefault="0049228A" w:rsidP="0049228A">
            <w:pPr>
              <w:spacing w:after="0" w:line="240" w:lineRule="auto"/>
              <w:jc w:val="center"/>
              <w:rPr>
                <w:rFonts w:ascii="Franklin Gothic Book" w:eastAsia="Times New Roman" w:hAnsi="Franklin Gothic Book" w:cs="Times New Roman"/>
                <w:b/>
                <w:bCs/>
                <w:color w:val="000000"/>
                <w:lang w:eastAsia="ru-RU"/>
              </w:rPr>
            </w:pPr>
          </w:p>
        </w:tc>
        <w:tc>
          <w:tcPr>
            <w:tcW w:w="960" w:type="dxa"/>
            <w:shd w:val="clear" w:color="auto" w:fill="auto"/>
            <w:vAlign w:val="center"/>
            <w:hideMark/>
          </w:tcPr>
          <w:p w14:paraId="25374433" w14:textId="77777777" w:rsidR="0049228A" w:rsidRPr="00527D5B" w:rsidRDefault="0049228A" w:rsidP="0049228A">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2013</w:t>
            </w:r>
          </w:p>
        </w:tc>
        <w:tc>
          <w:tcPr>
            <w:tcW w:w="960" w:type="dxa"/>
            <w:shd w:val="clear" w:color="auto" w:fill="auto"/>
            <w:vAlign w:val="center"/>
            <w:hideMark/>
          </w:tcPr>
          <w:p w14:paraId="544026D4" w14:textId="77777777" w:rsidR="0049228A" w:rsidRPr="00527D5B" w:rsidRDefault="0049228A" w:rsidP="0049228A">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2018</w:t>
            </w:r>
          </w:p>
        </w:tc>
      </w:tr>
      <w:tr w:rsidR="00794C6C" w:rsidRPr="00527D5B" w14:paraId="0E2D1E2E" w14:textId="77777777" w:rsidTr="00794C6C">
        <w:trPr>
          <w:trHeight w:val="20"/>
          <w:jc w:val="center"/>
        </w:trPr>
        <w:tc>
          <w:tcPr>
            <w:tcW w:w="9013" w:type="dxa"/>
            <w:gridSpan w:val="4"/>
            <w:shd w:val="clear" w:color="auto" w:fill="auto"/>
            <w:vAlign w:val="center"/>
            <w:hideMark/>
          </w:tcPr>
          <w:p w14:paraId="0AFFB0C5" w14:textId="4777C40A" w:rsidR="00794C6C" w:rsidRPr="00527D5B" w:rsidRDefault="00794C6C" w:rsidP="0049228A">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...применяют физическую силу к детям, жестоко обращаются с ними</w:t>
            </w:r>
          </w:p>
        </w:tc>
      </w:tr>
      <w:tr w:rsidR="0012343D" w:rsidRPr="00527D5B" w14:paraId="4C7C412C" w14:textId="77777777" w:rsidTr="00794C6C">
        <w:trPr>
          <w:gridAfter w:val="1"/>
          <w:wAfter w:w="10" w:type="dxa"/>
          <w:trHeight w:val="20"/>
          <w:jc w:val="center"/>
        </w:trPr>
        <w:tc>
          <w:tcPr>
            <w:tcW w:w="7083" w:type="dxa"/>
            <w:shd w:val="clear" w:color="auto" w:fill="auto"/>
            <w:vAlign w:val="center"/>
            <w:hideMark/>
          </w:tcPr>
          <w:p w14:paraId="73EB8F6B" w14:textId="77777777" w:rsidR="0012343D" w:rsidRPr="00527D5B" w:rsidRDefault="0012343D"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Да</w:t>
            </w:r>
          </w:p>
        </w:tc>
        <w:tc>
          <w:tcPr>
            <w:tcW w:w="960" w:type="dxa"/>
            <w:shd w:val="clear" w:color="auto" w:fill="auto"/>
            <w:vAlign w:val="center"/>
            <w:hideMark/>
          </w:tcPr>
          <w:p w14:paraId="2EE9EB5E"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960" w:type="dxa"/>
            <w:shd w:val="clear" w:color="auto" w:fill="auto"/>
            <w:vAlign w:val="center"/>
            <w:hideMark/>
          </w:tcPr>
          <w:p w14:paraId="5EF7336A"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12343D" w:rsidRPr="00527D5B" w14:paraId="4047B3A8" w14:textId="77777777" w:rsidTr="00794C6C">
        <w:trPr>
          <w:gridAfter w:val="1"/>
          <w:wAfter w:w="10" w:type="dxa"/>
          <w:trHeight w:val="20"/>
          <w:jc w:val="center"/>
        </w:trPr>
        <w:tc>
          <w:tcPr>
            <w:tcW w:w="7083" w:type="dxa"/>
            <w:shd w:val="clear" w:color="auto" w:fill="auto"/>
            <w:vAlign w:val="center"/>
            <w:hideMark/>
          </w:tcPr>
          <w:p w14:paraId="55DD22C1" w14:textId="77777777" w:rsidR="0012343D" w:rsidRPr="00527D5B" w:rsidRDefault="0012343D"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Нет</w:t>
            </w:r>
          </w:p>
        </w:tc>
        <w:tc>
          <w:tcPr>
            <w:tcW w:w="960" w:type="dxa"/>
            <w:shd w:val="clear" w:color="auto" w:fill="auto"/>
            <w:vAlign w:val="center"/>
            <w:hideMark/>
          </w:tcPr>
          <w:p w14:paraId="1F8B23ED"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83</w:t>
            </w:r>
          </w:p>
        </w:tc>
        <w:tc>
          <w:tcPr>
            <w:tcW w:w="960" w:type="dxa"/>
            <w:shd w:val="clear" w:color="auto" w:fill="auto"/>
            <w:vAlign w:val="center"/>
            <w:hideMark/>
          </w:tcPr>
          <w:p w14:paraId="37EDFE76"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94</w:t>
            </w:r>
          </w:p>
        </w:tc>
      </w:tr>
      <w:tr w:rsidR="0012343D" w:rsidRPr="00527D5B" w14:paraId="4F6F2F42" w14:textId="77777777" w:rsidTr="00794C6C">
        <w:trPr>
          <w:gridAfter w:val="1"/>
          <w:wAfter w:w="10" w:type="dxa"/>
          <w:trHeight w:val="20"/>
          <w:jc w:val="center"/>
        </w:trPr>
        <w:tc>
          <w:tcPr>
            <w:tcW w:w="7083" w:type="dxa"/>
            <w:shd w:val="clear" w:color="auto" w:fill="auto"/>
            <w:vAlign w:val="center"/>
            <w:hideMark/>
          </w:tcPr>
          <w:p w14:paraId="19C4161D" w14:textId="77777777" w:rsidR="0012343D" w:rsidRPr="00527D5B" w:rsidRDefault="0012343D"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12912776"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960" w:type="dxa"/>
            <w:shd w:val="clear" w:color="auto" w:fill="auto"/>
            <w:vAlign w:val="center"/>
            <w:hideMark/>
          </w:tcPr>
          <w:p w14:paraId="65A393EF"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794C6C" w:rsidRPr="00527D5B" w14:paraId="5E896F3D" w14:textId="77777777" w:rsidTr="00794C6C">
        <w:trPr>
          <w:trHeight w:val="20"/>
          <w:jc w:val="center"/>
        </w:trPr>
        <w:tc>
          <w:tcPr>
            <w:tcW w:w="9013" w:type="dxa"/>
            <w:gridSpan w:val="4"/>
            <w:shd w:val="clear" w:color="auto" w:fill="auto"/>
            <w:vAlign w:val="center"/>
            <w:hideMark/>
          </w:tcPr>
          <w:p w14:paraId="47032403" w14:textId="182A209B" w:rsidR="00794C6C" w:rsidRPr="00527D5B" w:rsidRDefault="00794C6C" w:rsidP="00794C6C">
            <w:pPr>
              <w:spacing w:after="0" w:line="240" w:lineRule="auto"/>
              <w:jc w:val="center"/>
              <w:rPr>
                <w:rFonts w:ascii="Franklin Gothic Book" w:eastAsia="Times New Roman" w:hAnsi="Franklin Gothic Book" w:cs="Times New Roman"/>
                <w:sz w:val="20"/>
                <w:szCs w:val="20"/>
                <w:lang w:eastAsia="ru-RU"/>
              </w:rPr>
            </w:pPr>
            <w:r w:rsidRPr="00527D5B">
              <w:rPr>
                <w:rFonts w:ascii="Franklin Gothic Book" w:eastAsia="Times New Roman" w:hAnsi="Franklin Gothic Book" w:cs="Times New Roman"/>
                <w:b/>
                <w:bCs/>
                <w:color w:val="000000"/>
                <w:lang w:eastAsia="ru-RU"/>
              </w:rPr>
              <w:t>...уделяют недостаточно внимания воспитанию, развитию детей, пренебрегают их нуждами</w:t>
            </w:r>
          </w:p>
        </w:tc>
      </w:tr>
      <w:tr w:rsidR="0012343D" w:rsidRPr="00527D5B" w14:paraId="6B3CE27A" w14:textId="77777777" w:rsidTr="00794C6C">
        <w:trPr>
          <w:gridAfter w:val="1"/>
          <w:wAfter w:w="10" w:type="dxa"/>
          <w:trHeight w:val="20"/>
          <w:jc w:val="center"/>
        </w:trPr>
        <w:tc>
          <w:tcPr>
            <w:tcW w:w="7083" w:type="dxa"/>
            <w:shd w:val="clear" w:color="auto" w:fill="auto"/>
            <w:vAlign w:val="center"/>
            <w:hideMark/>
          </w:tcPr>
          <w:p w14:paraId="597D636E" w14:textId="77777777" w:rsidR="0012343D" w:rsidRPr="00527D5B" w:rsidRDefault="0012343D"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Да</w:t>
            </w:r>
          </w:p>
        </w:tc>
        <w:tc>
          <w:tcPr>
            <w:tcW w:w="960" w:type="dxa"/>
            <w:shd w:val="clear" w:color="auto" w:fill="auto"/>
            <w:vAlign w:val="center"/>
            <w:hideMark/>
          </w:tcPr>
          <w:p w14:paraId="3A5C5EDC"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960" w:type="dxa"/>
            <w:shd w:val="clear" w:color="auto" w:fill="auto"/>
            <w:vAlign w:val="center"/>
            <w:hideMark/>
          </w:tcPr>
          <w:p w14:paraId="04AFE6FB"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r>
      <w:tr w:rsidR="0012343D" w:rsidRPr="00527D5B" w14:paraId="6C8D6761" w14:textId="77777777" w:rsidTr="00794C6C">
        <w:trPr>
          <w:gridAfter w:val="1"/>
          <w:wAfter w:w="10" w:type="dxa"/>
          <w:trHeight w:val="20"/>
          <w:jc w:val="center"/>
        </w:trPr>
        <w:tc>
          <w:tcPr>
            <w:tcW w:w="7083" w:type="dxa"/>
            <w:shd w:val="clear" w:color="auto" w:fill="auto"/>
            <w:vAlign w:val="center"/>
            <w:hideMark/>
          </w:tcPr>
          <w:p w14:paraId="19C96479" w14:textId="77777777" w:rsidR="0012343D" w:rsidRPr="00527D5B" w:rsidRDefault="0012343D"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Нет</w:t>
            </w:r>
          </w:p>
        </w:tc>
        <w:tc>
          <w:tcPr>
            <w:tcW w:w="960" w:type="dxa"/>
            <w:shd w:val="clear" w:color="auto" w:fill="auto"/>
            <w:vAlign w:val="center"/>
            <w:hideMark/>
          </w:tcPr>
          <w:p w14:paraId="5E203D10"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70</w:t>
            </w:r>
          </w:p>
        </w:tc>
        <w:tc>
          <w:tcPr>
            <w:tcW w:w="960" w:type="dxa"/>
            <w:shd w:val="clear" w:color="auto" w:fill="auto"/>
            <w:vAlign w:val="center"/>
            <w:hideMark/>
          </w:tcPr>
          <w:p w14:paraId="15D3771E"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81</w:t>
            </w:r>
          </w:p>
        </w:tc>
      </w:tr>
      <w:tr w:rsidR="0012343D" w:rsidRPr="00527D5B" w14:paraId="4D15C07C" w14:textId="77777777" w:rsidTr="00794C6C">
        <w:trPr>
          <w:gridAfter w:val="1"/>
          <w:wAfter w:w="10" w:type="dxa"/>
          <w:trHeight w:val="20"/>
          <w:jc w:val="center"/>
        </w:trPr>
        <w:tc>
          <w:tcPr>
            <w:tcW w:w="7083" w:type="dxa"/>
            <w:shd w:val="clear" w:color="auto" w:fill="auto"/>
            <w:vAlign w:val="center"/>
            <w:hideMark/>
          </w:tcPr>
          <w:p w14:paraId="07C3D7E6" w14:textId="77777777" w:rsidR="0012343D" w:rsidRPr="00527D5B" w:rsidRDefault="0012343D"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7F3E3624"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960" w:type="dxa"/>
            <w:shd w:val="clear" w:color="auto" w:fill="auto"/>
            <w:vAlign w:val="center"/>
            <w:hideMark/>
          </w:tcPr>
          <w:p w14:paraId="10B00E00"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794C6C" w:rsidRPr="00527D5B" w14:paraId="1408ED06" w14:textId="77777777" w:rsidTr="00794C6C">
        <w:trPr>
          <w:trHeight w:val="20"/>
          <w:jc w:val="center"/>
        </w:trPr>
        <w:tc>
          <w:tcPr>
            <w:tcW w:w="9013" w:type="dxa"/>
            <w:gridSpan w:val="4"/>
            <w:shd w:val="clear" w:color="auto" w:fill="auto"/>
            <w:vAlign w:val="center"/>
            <w:hideMark/>
          </w:tcPr>
          <w:p w14:paraId="18C9E2A7" w14:textId="108033A2" w:rsidR="00794C6C" w:rsidRPr="00527D5B" w:rsidRDefault="00794C6C" w:rsidP="00794C6C">
            <w:pPr>
              <w:spacing w:after="0" w:line="240" w:lineRule="auto"/>
              <w:jc w:val="center"/>
              <w:rPr>
                <w:rFonts w:ascii="Franklin Gothic Book" w:eastAsia="Times New Roman" w:hAnsi="Franklin Gothic Book" w:cs="Times New Roman"/>
                <w:sz w:val="20"/>
                <w:szCs w:val="20"/>
                <w:lang w:eastAsia="ru-RU"/>
              </w:rPr>
            </w:pPr>
            <w:r w:rsidRPr="00527D5B">
              <w:rPr>
                <w:rFonts w:ascii="Franklin Gothic Book" w:eastAsia="Times New Roman" w:hAnsi="Franklin Gothic Book" w:cs="Times New Roman"/>
                <w:b/>
                <w:bCs/>
                <w:color w:val="000000"/>
                <w:lang w:eastAsia="ru-RU"/>
              </w:rPr>
              <w:t>...пьют, уходят в запой</w:t>
            </w:r>
          </w:p>
        </w:tc>
      </w:tr>
      <w:tr w:rsidR="0012343D" w:rsidRPr="00527D5B" w14:paraId="309BB26A" w14:textId="77777777" w:rsidTr="00794C6C">
        <w:trPr>
          <w:gridAfter w:val="1"/>
          <w:wAfter w:w="10" w:type="dxa"/>
          <w:trHeight w:val="20"/>
          <w:jc w:val="center"/>
        </w:trPr>
        <w:tc>
          <w:tcPr>
            <w:tcW w:w="7083" w:type="dxa"/>
            <w:shd w:val="clear" w:color="auto" w:fill="auto"/>
            <w:vAlign w:val="center"/>
            <w:hideMark/>
          </w:tcPr>
          <w:p w14:paraId="3579B62E" w14:textId="77777777" w:rsidR="0012343D" w:rsidRPr="00527D5B" w:rsidRDefault="0012343D"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Да</w:t>
            </w:r>
          </w:p>
        </w:tc>
        <w:tc>
          <w:tcPr>
            <w:tcW w:w="960" w:type="dxa"/>
            <w:shd w:val="clear" w:color="auto" w:fill="auto"/>
            <w:vAlign w:val="center"/>
            <w:hideMark/>
          </w:tcPr>
          <w:p w14:paraId="194EC2A1"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960" w:type="dxa"/>
            <w:shd w:val="clear" w:color="auto" w:fill="auto"/>
            <w:vAlign w:val="center"/>
            <w:hideMark/>
          </w:tcPr>
          <w:p w14:paraId="7D8D4BA3"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r>
      <w:tr w:rsidR="0012343D" w:rsidRPr="00527D5B" w14:paraId="523ABCC6" w14:textId="77777777" w:rsidTr="00794C6C">
        <w:trPr>
          <w:gridAfter w:val="1"/>
          <w:wAfter w:w="10" w:type="dxa"/>
          <w:trHeight w:val="20"/>
          <w:jc w:val="center"/>
        </w:trPr>
        <w:tc>
          <w:tcPr>
            <w:tcW w:w="7083" w:type="dxa"/>
            <w:shd w:val="clear" w:color="auto" w:fill="auto"/>
            <w:vAlign w:val="center"/>
            <w:hideMark/>
          </w:tcPr>
          <w:p w14:paraId="60184C45" w14:textId="77777777" w:rsidR="0012343D" w:rsidRPr="00527D5B" w:rsidRDefault="0012343D"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Нет</w:t>
            </w:r>
          </w:p>
        </w:tc>
        <w:tc>
          <w:tcPr>
            <w:tcW w:w="960" w:type="dxa"/>
            <w:shd w:val="clear" w:color="auto" w:fill="auto"/>
            <w:vAlign w:val="center"/>
            <w:hideMark/>
          </w:tcPr>
          <w:p w14:paraId="1F32E303"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72</w:t>
            </w:r>
          </w:p>
        </w:tc>
        <w:tc>
          <w:tcPr>
            <w:tcW w:w="960" w:type="dxa"/>
            <w:shd w:val="clear" w:color="auto" w:fill="auto"/>
            <w:vAlign w:val="center"/>
            <w:hideMark/>
          </w:tcPr>
          <w:p w14:paraId="7E3BABCC"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83</w:t>
            </w:r>
          </w:p>
        </w:tc>
      </w:tr>
      <w:tr w:rsidR="0012343D" w:rsidRPr="00527D5B" w14:paraId="27B6F88B" w14:textId="77777777" w:rsidTr="00794C6C">
        <w:trPr>
          <w:gridAfter w:val="1"/>
          <w:wAfter w:w="10" w:type="dxa"/>
          <w:trHeight w:val="20"/>
          <w:jc w:val="center"/>
        </w:trPr>
        <w:tc>
          <w:tcPr>
            <w:tcW w:w="7083" w:type="dxa"/>
            <w:shd w:val="clear" w:color="auto" w:fill="auto"/>
            <w:vAlign w:val="center"/>
            <w:hideMark/>
          </w:tcPr>
          <w:p w14:paraId="3268E7F3" w14:textId="77777777" w:rsidR="0012343D" w:rsidRPr="00527D5B" w:rsidRDefault="0012343D"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7D971DF4"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960" w:type="dxa"/>
            <w:shd w:val="clear" w:color="auto" w:fill="auto"/>
            <w:vAlign w:val="center"/>
            <w:hideMark/>
          </w:tcPr>
          <w:p w14:paraId="29652130"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794C6C" w:rsidRPr="00527D5B" w14:paraId="1585F62D" w14:textId="77777777" w:rsidTr="00794C6C">
        <w:trPr>
          <w:trHeight w:val="20"/>
          <w:jc w:val="center"/>
        </w:trPr>
        <w:tc>
          <w:tcPr>
            <w:tcW w:w="9013" w:type="dxa"/>
            <w:gridSpan w:val="4"/>
            <w:shd w:val="clear" w:color="auto" w:fill="auto"/>
            <w:vAlign w:val="center"/>
            <w:hideMark/>
          </w:tcPr>
          <w:p w14:paraId="0D231269" w14:textId="30461AD0" w:rsidR="00794C6C" w:rsidRPr="00527D5B" w:rsidRDefault="00794C6C" w:rsidP="00794C6C">
            <w:pPr>
              <w:spacing w:after="0" w:line="240" w:lineRule="auto"/>
              <w:jc w:val="center"/>
              <w:rPr>
                <w:rFonts w:ascii="Franklin Gothic Book" w:eastAsia="Times New Roman" w:hAnsi="Franklin Gothic Book" w:cs="Times New Roman"/>
                <w:sz w:val="20"/>
                <w:szCs w:val="20"/>
                <w:lang w:eastAsia="ru-RU"/>
              </w:rPr>
            </w:pPr>
            <w:r w:rsidRPr="00527D5B">
              <w:rPr>
                <w:rFonts w:ascii="Franklin Gothic Book" w:eastAsia="Times New Roman" w:hAnsi="Franklin Gothic Book" w:cs="Times New Roman"/>
                <w:b/>
                <w:bCs/>
                <w:color w:val="000000"/>
                <w:lang w:eastAsia="ru-RU"/>
              </w:rPr>
              <w:t>...употребляют наркотики</w:t>
            </w:r>
          </w:p>
        </w:tc>
      </w:tr>
      <w:tr w:rsidR="0012343D" w:rsidRPr="00527D5B" w14:paraId="549D5F88" w14:textId="77777777" w:rsidTr="00794C6C">
        <w:trPr>
          <w:gridAfter w:val="1"/>
          <w:wAfter w:w="10" w:type="dxa"/>
          <w:trHeight w:val="20"/>
          <w:jc w:val="center"/>
        </w:trPr>
        <w:tc>
          <w:tcPr>
            <w:tcW w:w="7083" w:type="dxa"/>
            <w:shd w:val="clear" w:color="auto" w:fill="auto"/>
            <w:vAlign w:val="center"/>
            <w:hideMark/>
          </w:tcPr>
          <w:p w14:paraId="4F41E062" w14:textId="77777777" w:rsidR="0012343D" w:rsidRPr="00527D5B" w:rsidRDefault="0012343D"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Да</w:t>
            </w:r>
          </w:p>
        </w:tc>
        <w:tc>
          <w:tcPr>
            <w:tcW w:w="960" w:type="dxa"/>
            <w:shd w:val="clear" w:color="auto" w:fill="auto"/>
            <w:vAlign w:val="center"/>
            <w:hideMark/>
          </w:tcPr>
          <w:p w14:paraId="2D49E6BF"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960" w:type="dxa"/>
            <w:shd w:val="clear" w:color="auto" w:fill="auto"/>
            <w:vAlign w:val="center"/>
            <w:hideMark/>
          </w:tcPr>
          <w:p w14:paraId="0725EA62"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12343D" w:rsidRPr="00527D5B" w14:paraId="2A809EB9" w14:textId="77777777" w:rsidTr="00794C6C">
        <w:trPr>
          <w:gridAfter w:val="1"/>
          <w:wAfter w:w="10" w:type="dxa"/>
          <w:trHeight w:val="20"/>
          <w:jc w:val="center"/>
        </w:trPr>
        <w:tc>
          <w:tcPr>
            <w:tcW w:w="7083" w:type="dxa"/>
            <w:shd w:val="clear" w:color="auto" w:fill="auto"/>
            <w:vAlign w:val="center"/>
            <w:hideMark/>
          </w:tcPr>
          <w:p w14:paraId="3466CB82" w14:textId="77777777" w:rsidR="0012343D" w:rsidRPr="00527D5B" w:rsidRDefault="0012343D"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Нет</w:t>
            </w:r>
          </w:p>
        </w:tc>
        <w:tc>
          <w:tcPr>
            <w:tcW w:w="960" w:type="dxa"/>
            <w:shd w:val="clear" w:color="auto" w:fill="auto"/>
            <w:vAlign w:val="center"/>
            <w:hideMark/>
          </w:tcPr>
          <w:p w14:paraId="669A11AA"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88</w:t>
            </w:r>
          </w:p>
        </w:tc>
        <w:tc>
          <w:tcPr>
            <w:tcW w:w="960" w:type="dxa"/>
            <w:shd w:val="clear" w:color="auto" w:fill="auto"/>
            <w:vAlign w:val="center"/>
            <w:hideMark/>
          </w:tcPr>
          <w:p w14:paraId="3FA4A5FD"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95</w:t>
            </w:r>
          </w:p>
        </w:tc>
      </w:tr>
      <w:tr w:rsidR="0012343D" w:rsidRPr="00527D5B" w14:paraId="7769C8F6" w14:textId="77777777" w:rsidTr="00794C6C">
        <w:trPr>
          <w:gridAfter w:val="1"/>
          <w:wAfter w:w="10" w:type="dxa"/>
          <w:trHeight w:val="20"/>
          <w:jc w:val="center"/>
        </w:trPr>
        <w:tc>
          <w:tcPr>
            <w:tcW w:w="7083" w:type="dxa"/>
            <w:shd w:val="clear" w:color="auto" w:fill="auto"/>
            <w:vAlign w:val="center"/>
            <w:hideMark/>
          </w:tcPr>
          <w:p w14:paraId="2355E172" w14:textId="77777777" w:rsidR="0012343D" w:rsidRPr="00527D5B" w:rsidRDefault="0012343D"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30B69BC5"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960" w:type="dxa"/>
            <w:shd w:val="clear" w:color="auto" w:fill="auto"/>
            <w:vAlign w:val="center"/>
            <w:hideMark/>
          </w:tcPr>
          <w:p w14:paraId="6882A7BC"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12343D" w:rsidRPr="00527D5B" w14:paraId="732C0195" w14:textId="77777777" w:rsidTr="00794C6C">
        <w:trPr>
          <w:trHeight w:val="20"/>
          <w:jc w:val="center"/>
        </w:trPr>
        <w:tc>
          <w:tcPr>
            <w:tcW w:w="9013" w:type="dxa"/>
            <w:gridSpan w:val="4"/>
            <w:shd w:val="clear" w:color="auto" w:fill="auto"/>
            <w:noWrap/>
            <w:vAlign w:val="center"/>
            <w:hideMark/>
          </w:tcPr>
          <w:p w14:paraId="304F7443" w14:textId="77777777" w:rsidR="0012343D" w:rsidRPr="00527D5B" w:rsidRDefault="0012343D" w:rsidP="00794C6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...занимаются криминальной, асоциальной деятельностью (кражи, проституция и т.д.)</w:t>
            </w:r>
          </w:p>
        </w:tc>
      </w:tr>
      <w:tr w:rsidR="0012343D" w:rsidRPr="00527D5B" w14:paraId="6097296E" w14:textId="77777777" w:rsidTr="00794C6C">
        <w:trPr>
          <w:gridAfter w:val="1"/>
          <w:wAfter w:w="10" w:type="dxa"/>
          <w:trHeight w:val="20"/>
          <w:jc w:val="center"/>
        </w:trPr>
        <w:tc>
          <w:tcPr>
            <w:tcW w:w="7083" w:type="dxa"/>
            <w:shd w:val="clear" w:color="auto" w:fill="auto"/>
            <w:vAlign w:val="center"/>
            <w:hideMark/>
          </w:tcPr>
          <w:p w14:paraId="7A45A9C3" w14:textId="77777777" w:rsidR="0012343D" w:rsidRPr="00527D5B" w:rsidRDefault="0012343D"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Да</w:t>
            </w:r>
          </w:p>
        </w:tc>
        <w:tc>
          <w:tcPr>
            <w:tcW w:w="960" w:type="dxa"/>
            <w:shd w:val="clear" w:color="auto" w:fill="auto"/>
            <w:vAlign w:val="center"/>
            <w:hideMark/>
          </w:tcPr>
          <w:p w14:paraId="5D8E88C3"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960" w:type="dxa"/>
            <w:shd w:val="clear" w:color="auto" w:fill="auto"/>
            <w:vAlign w:val="center"/>
            <w:hideMark/>
          </w:tcPr>
          <w:p w14:paraId="40218279"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12343D" w:rsidRPr="00527D5B" w14:paraId="4C417E5C" w14:textId="77777777" w:rsidTr="00794C6C">
        <w:trPr>
          <w:gridAfter w:val="1"/>
          <w:wAfter w:w="10" w:type="dxa"/>
          <w:trHeight w:val="20"/>
          <w:jc w:val="center"/>
        </w:trPr>
        <w:tc>
          <w:tcPr>
            <w:tcW w:w="7083" w:type="dxa"/>
            <w:shd w:val="clear" w:color="auto" w:fill="auto"/>
            <w:vAlign w:val="center"/>
            <w:hideMark/>
          </w:tcPr>
          <w:p w14:paraId="221D5A1F" w14:textId="77777777" w:rsidR="0012343D" w:rsidRPr="00527D5B" w:rsidRDefault="0012343D"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Нет</w:t>
            </w:r>
          </w:p>
        </w:tc>
        <w:tc>
          <w:tcPr>
            <w:tcW w:w="960" w:type="dxa"/>
            <w:shd w:val="clear" w:color="auto" w:fill="auto"/>
            <w:vAlign w:val="center"/>
            <w:hideMark/>
          </w:tcPr>
          <w:p w14:paraId="5B172616"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89</w:t>
            </w:r>
          </w:p>
        </w:tc>
        <w:tc>
          <w:tcPr>
            <w:tcW w:w="960" w:type="dxa"/>
            <w:shd w:val="clear" w:color="auto" w:fill="auto"/>
            <w:vAlign w:val="center"/>
            <w:hideMark/>
          </w:tcPr>
          <w:p w14:paraId="221CF721"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96</w:t>
            </w:r>
          </w:p>
        </w:tc>
      </w:tr>
      <w:tr w:rsidR="0012343D" w:rsidRPr="00527D5B" w14:paraId="76939D14" w14:textId="77777777" w:rsidTr="00794C6C">
        <w:trPr>
          <w:gridAfter w:val="1"/>
          <w:wAfter w:w="10" w:type="dxa"/>
          <w:trHeight w:val="20"/>
          <w:jc w:val="center"/>
        </w:trPr>
        <w:tc>
          <w:tcPr>
            <w:tcW w:w="7083" w:type="dxa"/>
            <w:shd w:val="clear" w:color="auto" w:fill="auto"/>
            <w:vAlign w:val="center"/>
            <w:hideMark/>
          </w:tcPr>
          <w:p w14:paraId="0799734E" w14:textId="77777777" w:rsidR="0012343D" w:rsidRPr="00527D5B" w:rsidRDefault="0012343D"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24E92FAF"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960" w:type="dxa"/>
            <w:shd w:val="clear" w:color="auto" w:fill="auto"/>
            <w:vAlign w:val="center"/>
            <w:hideMark/>
          </w:tcPr>
          <w:p w14:paraId="20D716D5"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bl>
    <w:p w14:paraId="17FDEED8" w14:textId="77777777" w:rsidR="0049228A" w:rsidRDefault="0049228A" w:rsidP="0008789D">
      <w:pPr>
        <w:spacing w:before="240"/>
        <w:jc w:val="center"/>
        <w:rPr>
          <w:rFonts w:ascii="Franklin Gothic Book" w:hAnsi="Franklin Gothic Book"/>
          <w:b/>
        </w:rPr>
      </w:pPr>
    </w:p>
    <w:p w14:paraId="03C0A193" w14:textId="77777777" w:rsidR="0049228A" w:rsidRDefault="0049228A">
      <w:pPr>
        <w:rPr>
          <w:rFonts w:ascii="Franklin Gothic Book" w:hAnsi="Franklin Gothic Book"/>
          <w:b/>
        </w:rPr>
      </w:pPr>
      <w:r>
        <w:rPr>
          <w:rFonts w:ascii="Franklin Gothic Book" w:hAnsi="Franklin Gothic Book"/>
          <w:b/>
        </w:rPr>
        <w:br w:type="page"/>
      </w:r>
    </w:p>
    <w:p w14:paraId="1003345C" w14:textId="77777777" w:rsidR="0012343D" w:rsidRPr="00527D5B" w:rsidRDefault="0012343D" w:rsidP="0008789D">
      <w:pPr>
        <w:spacing w:before="240"/>
        <w:jc w:val="center"/>
        <w:rPr>
          <w:rFonts w:ascii="Franklin Gothic Book" w:hAnsi="Franklin Gothic Book"/>
        </w:rPr>
      </w:pPr>
      <w:r w:rsidRPr="00527D5B">
        <w:rPr>
          <w:rFonts w:ascii="Franklin Gothic Book" w:hAnsi="Franklin Gothic Book"/>
          <w:b/>
        </w:rPr>
        <w:t xml:space="preserve">Что, по Вашему мнению, сегодня необходимо предпринять, чтобы помочь неблагополучным семьям, сократить их количество в нашей стране? </w:t>
      </w:r>
      <w:r w:rsidRPr="00794C6C">
        <w:rPr>
          <w:rFonts w:ascii="Franklin Gothic Book" w:hAnsi="Franklin Gothic Book"/>
        </w:rPr>
        <w:t>(открытый вопрос, один ответ, % от всех опрошенных, июль 2018)</w:t>
      </w:r>
      <w:r w:rsidRPr="00527D5B">
        <w:rPr>
          <w:rFonts w:ascii="Franklin Gothic Book" w:hAnsi="Franklin Gothic Book"/>
          <w:b/>
        </w:rPr>
        <w:br/>
      </w:r>
      <w:r w:rsidRPr="00527D5B">
        <w:rPr>
          <w:rFonts w:ascii="Franklin Gothic Book" w:hAnsi="Franklin Gothic Book"/>
        </w:rPr>
        <w:t xml:space="preserve">Опубликовано на сайте ВЦИОМ, URL: </w:t>
      </w:r>
      <w:hyperlink r:id="rId150" w:history="1">
        <w:r w:rsidRPr="00527D5B">
          <w:rPr>
            <w:rStyle w:val="a4"/>
            <w:rFonts w:ascii="Franklin Gothic Book" w:hAnsi="Franklin Gothic Book"/>
          </w:rPr>
          <w:t>https://wciom.ru/index.php?id=236&amp;uid=9200</w:t>
        </w:r>
      </w:hyperlink>
      <w:r w:rsidRPr="00527D5B">
        <w:rPr>
          <w:rFonts w:ascii="Franklin Gothic Book" w:hAnsi="Franklin Gothic Book"/>
        </w:rPr>
        <w:t xml:space="preserve"> </w:t>
      </w:r>
    </w:p>
    <w:tbl>
      <w:tblPr>
        <w:tblW w:w="9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gridCol w:w="960"/>
      </w:tblGrid>
      <w:tr w:rsidR="00794C6C" w:rsidRPr="00527D5B" w14:paraId="7F398BAB" w14:textId="77777777" w:rsidTr="008C37A6">
        <w:trPr>
          <w:trHeight w:val="20"/>
          <w:jc w:val="center"/>
        </w:trPr>
        <w:tc>
          <w:tcPr>
            <w:tcW w:w="8784" w:type="dxa"/>
            <w:shd w:val="clear" w:color="auto" w:fill="auto"/>
            <w:vAlign w:val="center"/>
          </w:tcPr>
          <w:p w14:paraId="15110A8A" w14:textId="77777777" w:rsidR="00794C6C" w:rsidRPr="00527D5B" w:rsidRDefault="00794C6C" w:rsidP="006E1DC0">
            <w:pPr>
              <w:spacing w:after="0" w:line="240" w:lineRule="auto"/>
              <w:rPr>
                <w:rFonts w:ascii="Franklin Gothic Book" w:eastAsia="Times New Roman" w:hAnsi="Franklin Gothic Book" w:cs="Times New Roman"/>
                <w:color w:val="000000"/>
                <w:lang w:eastAsia="ru-RU"/>
              </w:rPr>
            </w:pPr>
          </w:p>
        </w:tc>
        <w:tc>
          <w:tcPr>
            <w:tcW w:w="960" w:type="dxa"/>
            <w:shd w:val="clear" w:color="auto" w:fill="auto"/>
            <w:vAlign w:val="center"/>
          </w:tcPr>
          <w:p w14:paraId="49CE0242" w14:textId="48C05DDC" w:rsidR="00794C6C" w:rsidRPr="00794C6C" w:rsidRDefault="00794C6C" w:rsidP="006E1DC0">
            <w:pPr>
              <w:spacing w:after="0" w:line="240" w:lineRule="auto"/>
              <w:jc w:val="center"/>
              <w:rPr>
                <w:rFonts w:ascii="Franklin Gothic Book" w:eastAsia="Times New Roman" w:hAnsi="Franklin Gothic Book" w:cs="Times New Roman"/>
                <w:b/>
                <w:color w:val="000000"/>
                <w:lang w:eastAsia="ru-RU"/>
              </w:rPr>
            </w:pPr>
            <w:r w:rsidRPr="00794C6C">
              <w:rPr>
                <w:rFonts w:ascii="Franklin Gothic Book" w:eastAsia="Times New Roman" w:hAnsi="Franklin Gothic Book" w:cs="Times New Roman"/>
                <w:b/>
                <w:color w:val="000000"/>
                <w:lang w:eastAsia="ru-RU"/>
              </w:rPr>
              <w:t>Всего</w:t>
            </w:r>
          </w:p>
        </w:tc>
      </w:tr>
      <w:tr w:rsidR="0012343D" w:rsidRPr="00527D5B" w14:paraId="29556177" w14:textId="77777777" w:rsidTr="008C37A6">
        <w:trPr>
          <w:trHeight w:val="20"/>
          <w:jc w:val="center"/>
        </w:trPr>
        <w:tc>
          <w:tcPr>
            <w:tcW w:w="8784" w:type="dxa"/>
            <w:shd w:val="clear" w:color="auto" w:fill="auto"/>
            <w:vAlign w:val="center"/>
            <w:hideMark/>
          </w:tcPr>
          <w:p w14:paraId="65FC6A7D" w14:textId="77777777" w:rsidR="0012343D" w:rsidRPr="00527D5B" w:rsidRDefault="0012343D"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Бороться с безработицей</w:t>
            </w:r>
          </w:p>
        </w:tc>
        <w:tc>
          <w:tcPr>
            <w:tcW w:w="960" w:type="dxa"/>
            <w:shd w:val="clear" w:color="auto" w:fill="auto"/>
            <w:vAlign w:val="center"/>
            <w:hideMark/>
          </w:tcPr>
          <w:p w14:paraId="1F8E18AD"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r>
      <w:tr w:rsidR="0012343D" w:rsidRPr="00527D5B" w14:paraId="14A005F6" w14:textId="77777777" w:rsidTr="008C37A6">
        <w:trPr>
          <w:trHeight w:val="20"/>
          <w:jc w:val="center"/>
        </w:trPr>
        <w:tc>
          <w:tcPr>
            <w:tcW w:w="8784" w:type="dxa"/>
            <w:shd w:val="clear" w:color="auto" w:fill="auto"/>
            <w:vAlign w:val="center"/>
            <w:hideMark/>
          </w:tcPr>
          <w:p w14:paraId="4B88EA0C" w14:textId="77777777" w:rsidR="0012343D" w:rsidRPr="00527D5B" w:rsidRDefault="0012343D"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Повышать уровень зарплат, пенсий, уровень жизни людей</w:t>
            </w:r>
          </w:p>
        </w:tc>
        <w:tc>
          <w:tcPr>
            <w:tcW w:w="960" w:type="dxa"/>
            <w:shd w:val="clear" w:color="auto" w:fill="auto"/>
            <w:vAlign w:val="center"/>
            <w:hideMark/>
          </w:tcPr>
          <w:p w14:paraId="5E87A3B3"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r>
      <w:tr w:rsidR="0012343D" w:rsidRPr="00527D5B" w14:paraId="3BEEAB32" w14:textId="77777777" w:rsidTr="008C37A6">
        <w:trPr>
          <w:trHeight w:val="20"/>
          <w:jc w:val="center"/>
        </w:trPr>
        <w:tc>
          <w:tcPr>
            <w:tcW w:w="8784" w:type="dxa"/>
            <w:shd w:val="clear" w:color="auto" w:fill="auto"/>
            <w:vAlign w:val="center"/>
            <w:hideMark/>
          </w:tcPr>
          <w:p w14:paraId="5A11727A" w14:textId="77777777" w:rsidR="0012343D" w:rsidRPr="00527D5B" w:rsidRDefault="0012343D"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Увеличить пособия, оказывать материальную помощь, помогать в приобретении жилья</w:t>
            </w:r>
          </w:p>
        </w:tc>
        <w:tc>
          <w:tcPr>
            <w:tcW w:w="960" w:type="dxa"/>
            <w:shd w:val="clear" w:color="auto" w:fill="auto"/>
            <w:vAlign w:val="center"/>
            <w:hideMark/>
          </w:tcPr>
          <w:p w14:paraId="6A61906E"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r w:rsidR="0012343D" w:rsidRPr="00527D5B" w14:paraId="24CC2F35" w14:textId="77777777" w:rsidTr="008C37A6">
        <w:trPr>
          <w:trHeight w:val="20"/>
          <w:jc w:val="center"/>
        </w:trPr>
        <w:tc>
          <w:tcPr>
            <w:tcW w:w="8784" w:type="dxa"/>
            <w:shd w:val="clear" w:color="auto" w:fill="auto"/>
            <w:vAlign w:val="center"/>
            <w:hideMark/>
          </w:tcPr>
          <w:p w14:paraId="4E2A71D5" w14:textId="77777777" w:rsidR="0012343D" w:rsidRPr="00527D5B" w:rsidRDefault="0012343D"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Усилить контроль органов опеки</w:t>
            </w:r>
          </w:p>
        </w:tc>
        <w:tc>
          <w:tcPr>
            <w:tcW w:w="960" w:type="dxa"/>
            <w:shd w:val="clear" w:color="auto" w:fill="auto"/>
            <w:vAlign w:val="center"/>
            <w:hideMark/>
          </w:tcPr>
          <w:p w14:paraId="4D5DDBF5"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12343D" w:rsidRPr="00527D5B" w14:paraId="0A2ED464" w14:textId="77777777" w:rsidTr="008C37A6">
        <w:trPr>
          <w:trHeight w:val="20"/>
          <w:jc w:val="center"/>
        </w:trPr>
        <w:tc>
          <w:tcPr>
            <w:tcW w:w="8784" w:type="dxa"/>
            <w:shd w:val="clear" w:color="auto" w:fill="auto"/>
            <w:vAlign w:val="center"/>
            <w:hideMark/>
          </w:tcPr>
          <w:p w14:paraId="483BB8A1" w14:textId="77777777" w:rsidR="0012343D" w:rsidRPr="00527D5B" w:rsidRDefault="0012343D"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Бороться с алкоголизмом и наркоманией, бесплатно лечить</w:t>
            </w:r>
          </w:p>
        </w:tc>
        <w:tc>
          <w:tcPr>
            <w:tcW w:w="960" w:type="dxa"/>
            <w:shd w:val="clear" w:color="auto" w:fill="auto"/>
            <w:vAlign w:val="center"/>
            <w:hideMark/>
          </w:tcPr>
          <w:p w14:paraId="3626D10E"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12343D" w:rsidRPr="00527D5B" w14:paraId="58778400" w14:textId="77777777" w:rsidTr="008C37A6">
        <w:trPr>
          <w:trHeight w:val="20"/>
          <w:jc w:val="center"/>
        </w:trPr>
        <w:tc>
          <w:tcPr>
            <w:tcW w:w="8784" w:type="dxa"/>
            <w:shd w:val="clear" w:color="auto" w:fill="auto"/>
            <w:vAlign w:val="center"/>
            <w:hideMark/>
          </w:tcPr>
          <w:p w14:paraId="4196ACB0" w14:textId="77777777" w:rsidR="0012343D" w:rsidRPr="00527D5B" w:rsidRDefault="0012343D"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Заниматься воспитанием молодежи, коррекцией моральных принципов взрослого населения</w:t>
            </w:r>
          </w:p>
        </w:tc>
        <w:tc>
          <w:tcPr>
            <w:tcW w:w="960" w:type="dxa"/>
            <w:shd w:val="clear" w:color="auto" w:fill="auto"/>
            <w:vAlign w:val="center"/>
            <w:hideMark/>
          </w:tcPr>
          <w:p w14:paraId="4C6BA3CB"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12343D" w:rsidRPr="00527D5B" w14:paraId="67FCDE9A" w14:textId="77777777" w:rsidTr="008C37A6">
        <w:trPr>
          <w:trHeight w:val="20"/>
          <w:jc w:val="center"/>
        </w:trPr>
        <w:tc>
          <w:tcPr>
            <w:tcW w:w="8784" w:type="dxa"/>
            <w:shd w:val="clear" w:color="auto" w:fill="auto"/>
            <w:vAlign w:val="center"/>
            <w:hideMark/>
          </w:tcPr>
          <w:p w14:paraId="7C0FEB5C" w14:textId="77777777" w:rsidR="0012343D" w:rsidRPr="00527D5B" w:rsidRDefault="0012343D"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Бороться с тунеядством</w:t>
            </w:r>
          </w:p>
        </w:tc>
        <w:tc>
          <w:tcPr>
            <w:tcW w:w="960" w:type="dxa"/>
            <w:shd w:val="clear" w:color="auto" w:fill="auto"/>
            <w:vAlign w:val="center"/>
            <w:hideMark/>
          </w:tcPr>
          <w:p w14:paraId="09C50FD4"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12343D" w:rsidRPr="00527D5B" w14:paraId="3FAC6243" w14:textId="77777777" w:rsidTr="008C37A6">
        <w:trPr>
          <w:trHeight w:val="20"/>
          <w:jc w:val="center"/>
        </w:trPr>
        <w:tc>
          <w:tcPr>
            <w:tcW w:w="8784" w:type="dxa"/>
            <w:shd w:val="clear" w:color="auto" w:fill="auto"/>
            <w:vAlign w:val="center"/>
            <w:hideMark/>
          </w:tcPr>
          <w:p w14:paraId="6AF4A8B0" w14:textId="77777777" w:rsidR="0012343D" w:rsidRPr="00527D5B" w:rsidRDefault="0012343D"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Государство должно уделять таким семьям больше внимания</w:t>
            </w:r>
          </w:p>
        </w:tc>
        <w:tc>
          <w:tcPr>
            <w:tcW w:w="960" w:type="dxa"/>
            <w:shd w:val="clear" w:color="auto" w:fill="auto"/>
            <w:vAlign w:val="center"/>
            <w:hideMark/>
          </w:tcPr>
          <w:p w14:paraId="46F8539C"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12343D" w:rsidRPr="00527D5B" w14:paraId="64AD9D2F" w14:textId="77777777" w:rsidTr="008C37A6">
        <w:trPr>
          <w:trHeight w:val="20"/>
          <w:jc w:val="center"/>
        </w:trPr>
        <w:tc>
          <w:tcPr>
            <w:tcW w:w="8784" w:type="dxa"/>
            <w:shd w:val="clear" w:color="auto" w:fill="auto"/>
            <w:vAlign w:val="center"/>
            <w:hideMark/>
          </w:tcPr>
          <w:p w14:paraId="53426EF8" w14:textId="77777777" w:rsidR="0012343D" w:rsidRPr="00527D5B" w:rsidRDefault="0012343D"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Бороться с коррупцией, воровством бюджетных денег</w:t>
            </w:r>
          </w:p>
        </w:tc>
        <w:tc>
          <w:tcPr>
            <w:tcW w:w="960" w:type="dxa"/>
            <w:shd w:val="clear" w:color="auto" w:fill="auto"/>
            <w:vAlign w:val="center"/>
            <w:hideMark/>
          </w:tcPr>
          <w:p w14:paraId="36A7F6A3"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12343D" w:rsidRPr="00527D5B" w14:paraId="4EC17F95" w14:textId="77777777" w:rsidTr="008C37A6">
        <w:trPr>
          <w:trHeight w:val="20"/>
          <w:jc w:val="center"/>
        </w:trPr>
        <w:tc>
          <w:tcPr>
            <w:tcW w:w="8784" w:type="dxa"/>
            <w:shd w:val="clear" w:color="auto" w:fill="auto"/>
            <w:vAlign w:val="center"/>
            <w:hideMark/>
          </w:tcPr>
          <w:p w14:paraId="73740956" w14:textId="77777777" w:rsidR="0012343D" w:rsidRPr="00527D5B" w:rsidRDefault="0012343D"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Сделать образование доступным, бесплатные кружки, секции</w:t>
            </w:r>
          </w:p>
        </w:tc>
        <w:tc>
          <w:tcPr>
            <w:tcW w:w="960" w:type="dxa"/>
            <w:shd w:val="clear" w:color="auto" w:fill="auto"/>
            <w:vAlign w:val="center"/>
            <w:hideMark/>
          </w:tcPr>
          <w:p w14:paraId="45970C59"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12343D" w:rsidRPr="00527D5B" w14:paraId="03A6B679" w14:textId="77777777" w:rsidTr="008C37A6">
        <w:trPr>
          <w:trHeight w:val="20"/>
          <w:jc w:val="center"/>
        </w:trPr>
        <w:tc>
          <w:tcPr>
            <w:tcW w:w="8784" w:type="dxa"/>
            <w:shd w:val="clear" w:color="auto" w:fill="auto"/>
            <w:vAlign w:val="center"/>
            <w:hideMark/>
          </w:tcPr>
          <w:p w14:paraId="70485B61" w14:textId="77777777" w:rsidR="0012343D" w:rsidRPr="00527D5B" w:rsidRDefault="0012343D"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Контролировать рождаемость в неблагополучных семьях</w:t>
            </w:r>
          </w:p>
        </w:tc>
        <w:tc>
          <w:tcPr>
            <w:tcW w:w="960" w:type="dxa"/>
            <w:shd w:val="clear" w:color="auto" w:fill="auto"/>
            <w:vAlign w:val="center"/>
            <w:hideMark/>
          </w:tcPr>
          <w:p w14:paraId="22E699CB"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12343D" w:rsidRPr="00527D5B" w14:paraId="3F27AECC" w14:textId="77777777" w:rsidTr="008C37A6">
        <w:trPr>
          <w:trHeight w:val="20"/>
          <w:jc w:val="center"/>
        </w:trPr>
        <w:tc>
          <w:tcPr>
            <w:tcW w:w="8784" w:type="dxa"/>
            <w:shd w:val="clear" w:color="auto" w:fill="auto"/>
            <w:vAlign w:val="center"/>
            <w:hideMark/>
          </w:tcPr>
          <w:p w14:paraId="2DB2FC80" w14:textId="77777777" w:rsidR="0012343D" w:rsidRPr="00527D5B" w:rsidRDefault="0012343D"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Забирать детей из неблагополучных семей</w:t>
            </w:r>
          </w:p>
        </w:tc>
        <w:tc>
          <w:tcPr>
            <w:tcW w:w="960" w:type="dxa"/>
            <w:shd w:val="clear" w:color="auto" w:fill="auto"/>
            <w:vAlign w:val="center"/>
            <w:hideMark/>
          </w:tcPr>
          <w:p w14:paraId="468D8B59"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12343D" w:rsidRPr="00527D5B" w14:paraId="73947671" w14:textId="77777777" w:rsidTr="008C37A6">
        <w:trPr>
          <w:trHeight w:val="20"/>
          <w:jc w:val="center"/>
        </w:trPr>
        <w:tc>
          <w:tcPr>
            <w:tcW w:w="8784" w:type="dxa"/>
            <w:shd w:val="clear" w:color="auto" w:fill="auto"/>
            <w:vAlign w:val="center"/>
            <w:hideMark/>
          </w:tcPr>
          <w:p w14:paraId="70699D4D" w14:textId="77777777" w:rsidR="0012343D" w:rsidRPr="00527D5B" w:rsidRDefault="0012343D"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Другое</w:t>
            </w:r>
          </w:p>
        </w:tc>
        <w:tc>
          <w:tcPr>
            <w:tcW w:w="960" w:type="dxa"/>
            <w:shd w:val="clear" w:color="auto" w:fill="auto"/>
            <w:vAlign w:val="center"/>
            <w:hideMark/>
          </w:tcPr>
          <w:p w14:paraId="1EC480F8"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12343D" w:rsidRPr="00527D5B" w14:paraId="3F80E283" w14:textId="77777777" w:rsidTr="008C37A6">
        <w:trPr>
          <w:trHeight w:val="20"/>
          <w:jc w:val="center"/>
        </w:trPr>
        <w:tc>
          <w:tcPr>
            <w:tcW w:w="8784" w:type="dxa"/>
            <w:shd w:val="clear" w:color="auto" w:fill="auto"/>
            <w:vAlign w:val="center"/>
            <w:hideMark/>
          </w:tcPr>
          <w:p w14:paraId="2190D0C7" w14:textId="77777777" w:rsidR="0012343D" w:rsidRPr="00527D5B" w:rsidRDefault="0012343D"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4BA6225B"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r>
    </w:tbl>
    <w:p w14:paraId="4E7E932E" w14:textId="77777777" w:rsidR="0012343D" w:rsidRPr="008C37A6" w:rsidRDefault="0012343D" w:rsidP="0008789D">
      <w:pPr>
        <w:spacing w:before="240"/>
        <w:jc w:val="center"/>
        <w:rPr>
          <w:rFonts w:ascii="Franklin Gothic Book" w:hAnsi="Franklin Gothic Book"/>
        </w:rPr>
      </w:pPr>
      <w:r w:rsidRPr="00527D5B">
        <w:rPr>
          <w:rFonts w:ascii="Franklin Gothic Book" w:hAnsi="Franklin Gothic Book"/>
          <w:b/>
        </w:rPr>
        <w:t xml:space="preserve">Отношения в семьях складываются по-разному и порой даже среди родственников вспыхивают конфликты. Доходит иногда и до побоев. Бывали ли в лично знакомых Вам семьях </w:t>
      </w:r>
      <w:r w:rsidRPr="008C37A6">
        <w:rPr>
          <w:rFonts w:ascii="Franklin Gothic Book" w:hAnsi="Franklin Gothic Book"/>
          <w:b/>
        </w:rPr>
        <w:t>случаи побоев или таких случаев не было?</w:t>
      </w:r>
      <w:r w:rsidRPr="008C37A6">
        <w:rPr>
          <w:rFonts w:ascii="Franklin Gothic Book" w:hAnsi="Franklin Gothic Book"/>
        </w:rPr>
        <w:t xml:space="preserve"> (закрытый вопрос, не более 2-х ответов, %, январь 2017)</w:t>
      </w:r>
      <w:r w:rsidRPr="008C37A6">
        <w:rPr>
          <w:rFonts w:ascii="Franklin Gothic Book" w:hAnsi="Franklin Gothic Book"/>
          <w:b/>
        </w:rPr>
        <w:br/>
      </w:r>
      <w:r w:rsidRPr="008C37A6">
        <w:rPr>
          <w:rFonts w:ascii="Franklin Gothic Book" w:hAnsi="Franklin Gothic Book"/>
        </w:rPr>
        <w:t xml:space="preserve">Опубликовано на сайте ВЦИОМ, URL: </w:t>
      </w:r>
      <w:hyperlink r:id="rId151" w:history="1">
        <w:r w:rsidRPr="008C37A6">
          <w:rPr>
            <w:rStyle w:val="a4"/>
            <w:rFonts w:ascii="Franklin Gothic Book" w:hAnsi="Franklin Gothic Book"/>
          </w:rPr>
          <w:t>https://wciom.ru/index.php?id=236&amp;uid=512</w:t>
        </w:r>
      </w:hyperlink>
      <w:r w:rsidRPr="008C37A6">
        <w:rPr>
          <w:rFonts w:ascii="Franklin Gothic Book" w:hAnsi="Franklin Gothic Book"/>
        </w:rPr>
        <w:t xml:space="preserve"> </w:t>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3"/>
        <w:gridCol w:w="1475"/>
        <w:gridCol w:w="1304"/>
        <w:gridCol w:w="1007"/>
        <w:gridCol w:w="944"/>
      </w:tblGrid>
      <w:tr w:rsidR="0012343D" w:rsidRPr="008C37A6" w14:paraId="0D507B5C" w14:textId="77777777" w:rsidTr="006E1DC0">
        <w:trPr>
          <w:trHeight w:val="20"/>
          <w:jc w:val="center"/>
        </w:trPr>
        <w:tc>
          <w:tcPr>
            <w:tcW w:w="5443" w:type="dxa"/>
            <w:shd w:val="clear" w:color="auto" w:fill="auto"/>
            <w:vAlign w:val="center"/>
            <w:hideMark/>
          </w:tcPr>
          <w:p w14:paraId="68E13283" w14:textId="77777777" w:rsidR="0012343D" w:rsidRPr="008C37A6" w:rsidRDefault="0012343D" w:rsidP="006E1DC0">
            <w:pPr>
              <w:spacing w:after="0" w:line="240" w:lineRule="auto"/>
              <w:rPr>
                <w:rFonts w:ascii="Franklin Gothic Book" w:eastAsia="Times New Roman" w:hAnsi="Franklin Gothic Book" w:cs="Times New Roman"/>
                <w:sz w:val="24"/>
                <w:szCs w:val="24"/>
                <w:lang w:eastAsia="ru-RU"/>
              </w:rPr>
            </w:pPr>
          </w:p>
        </w:tc>
        <w:tc>
          <w:tcPr>
            <w:tcW w:w="1475" w:type="dxa"/>
            <w:shd w:val="clear" w:color="auto" w:fill="auto"/>
            <w:vAlign w:val="center"/>
            <w:hideMark/>
          </w:tcPr>
          <w:p w14:paraId="225BAD86" w14:textId="77777777" w:rsidR="0012343D" w:rsidRPr="008C37A6" w:rsidRDefault="0012343D" w:rsidP="006E1DC0">
            <w:pPr>
              <w:spacing w:after="0" w:line="240" w:lineRule="auto"/>
              <w:jc w:val="center"/>
              <w:rPr>
                <w:rFonts w:ascii="Franklin Gothic Book" w:eastAsia="Times New Roman" w:hAnsi="Franklin Gothic Book" w:cs="Times New Roman"/>
                <w:b/>
                <w:bCs/>
                <w:color w:val="000000"/>
                <w:lang w:eastAsia="ru-RU"/>
              </w:rPr>
            </w:pPr>
            <w:r w:rsidRPr="008C37A6">
              <w:rPr>
                <w:rFonts w:ascii="Franklin Gothic Book" w:eastAsia="Times New Roman" w:hAnsi="Franklin Gothic Book" w:cs="Times New Roman"/>
                <w:b/>
                <w:bCs/>
                <w:color w:val="000000"/>
                <w:lang w:eastAsia="ru-RU"/>
              </w:rPr>
              <w:t>Все опрошенные</w:t>
            </w:r>
          </w:p>
        </w:tc>
        <w:tc>
          <w:tcPr>
            <w:tcW w:w="1304" w:type="dxa"/>
            <w:shd w:val="clear" w:color="auto" w:fill="auto"/>
            <w:vAlign w:val="center"/>
            <w:hideMark/>
          </w:tcPr>
          <w:p w14:paraId="321CB0AB" w14:textId="77777777" w:rsidR="0012343D" w:rsidRPr="008C37A6" w:rsidRDefault="0012343D" w:rsidP="006E1DC0">
            <w:pPr>
              <w:spacing w:after="0" w:line="240" w:lineRule="auto"/>
              <w:jc w:val="center"/>
              <w:rPr>
                <w:rFonts w:ascii="Franklin Gothic Book" w:eastAsia="Times New Roman" w:hAnsi="Franklin Gothic Book" w:cs="Times New Roman"/>
                <w:b/>
                <w:bCs/>
                <w:color w:val="000000"/>
                <w:lang w:eastAsia="ru-RU"/>
              </w:rPr>
            </w:pPr>
            <w:r w:rsidRPr="008C37A6">
              <w:rPr>
                <w:rFonts w:ascii="Franklin Gothic Book" w:eastAsia="Times New Roman" w:hAnsi="Franklin Gothic Book" w:cs="Times New Roman"/>
                <w:b/>
                <w:bCs/>
                <w:color w:val="000000"/>
                <w:lang w:eastAsia="ru-RU"/>
              </w:rPr>
              <w:t>очень хорошее / хорошее</w:t>
            </w:r>
          </w:p>
        </w:tc>
        <w:tc>
          <w:tcPr>
            <w:tcW w:w="1007" w:type="dxa"/>
            <w:shd w:val="clear" w:color="auto" w:fill="auto"/>
            <w:vAlign w:val="center"/>
            <w:hideMark/>
          </w:tcPr>
          <w:p w14:paraId="11B25270" w14:textId="77777777" w:rsidR="0012343D" w:rsidRPr="008C37A6" w:rsidRDefault="0012343D" w:rsidP="006E1DC0">
            <w:pPr>
              <w:spacing w:after="0" w:line="240" w:lineRule="auto"/>
              <w:jc w:val="center"/>
              <w:rPr>
                <w:rFonts w:ascii="Franklin Gothic Book" w:eastAsia="Times New Roman" w:hAnsi="Franklin Gothic Book" w:cs="Times New Roman"/>
                <w:b/>
                <w:bCs/>
                <w:color w:val="000000"/>
                <w:lang w:eastAsia="ru-RU"/>
              </w:rPr>
            </w:pPr>
            <w:r w:rsidRPr="008C37A6">
              <w:rPr>
                <w:rFonts w:ascii="Franklin Gothic Book" w:eastAsia="Times New Roman" w:hAnsi="Franklin Gothic Book" w:cs="Times New Roman"/>
                <w:b/>
                <w:bCs/>
                <w:color w:val="000000"/>
                <w:lang w:eastAsia="ru-RU"/>
              </w:rPr>
              <w:t>среднее</w:t>
            </w:r>
          </w:p>
        </w:tc>
        <w:tc>
          <w:tcPr>
            <w:tcW w:w="944" w:type="dxa"/>
            <w:shd w:val="clear" w:color="auto" w:fill="auto"/>
            <w:vAlign w:val="center"/>
            <w:hideMark/>
          </w:tcPr>
          <w:p w14:paraId="01113CA7" w14:textId="77777777" w:rsidR="0012343D" w:rsidRPr="008C37A6" w:rsidRDefault="0012343D" w:rsidP="006E1DC0">
            <w:pPr>
              <w:spacing w:after="0" w:line="240" w:lineRule="auto"/>
              <w:jc w:val="center"/>
              <w:rPr>
                <w:rFonts w:ascii="Franklin Gothic Book" w:eastAsia="Times New Roman" w:hAnsi="Franklin Gothic Book" w:cs="Times New Roman"/>
                <w:b/>
                <w:bCs/>
                <w:color w:val="000000"/>
                <w:lang w:eastAsia="ru-RU"/>
              </w:rPr>
            </w:pPr>
            <w:r w:rsidRPr="008C37A6">
              <w:rPr>
                <w:rFonts w:ascii="Franklin Gothic Book" w:eastAsia="Times New Roman" w:hAnsi="Franklin Gothic Book" w:cs="Times New Roman"/>
                <w:b/>
                <w:bCs/>
                <w:color w:val="000000"/>
                <w:lang w:eastAsia="ru-RU"/>
              </w:rPr>
              <w:t>плохое / очень плохое</w:t>
            </w:r>
          </w:p>
        </w:tc>
      </w:tr>
      <w:tr w:rsidR="0012343D" w:rsidRPr="008C37A6" w14:paraId="125546BC" w14:textId="77777777" w:rsidTr="006E1DC0">
        <w:trPr>
          <w:trHeight w:val="20"/>
          <w:jc w:val="center"/>
        </w:trPr>
        <w:tc>
          <w:tcPr>
            <w:tcW w:w="5443" w:type="dxa"/>
            <w:shd w:val="clear" w:color="auto" w:fill="auto"/>
            <w:vAlign w:val="center"/>
            <w:hideMark/>
          </w:tcPr>
          <w:p w14:paraId="63991DBC" w14:textId="77777777" w:rsidR="0012343D" w:rsidRPr="008C37A6" w:rsidRDefault="0012343D" w:rsidP="006E1DC0">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Такие случаи бывали в знакомых мне семьях</w:t>
            </w:r>
          </w:p>
        </w:tc>
        <w:tc>
          <w:tcPr>
            <w:tcW w:w="1475" w:type="dxa"/>
            <w:shd w:val="clear" w:color="auto" w:fill="auto"/>
            <w:vAlign w:val="center"/>
            <w:hideMark/>
          </w:tcPr>
          <w:p w14:paraId="0416AC2D"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33</w:t>
            </w:r>
          </w:p>
        </w:tc>
        <w:tc>
          <w:tcPr>
            <w:tcW w:w="1304" w:type="dxa"/>
            <w:shd w:val="clear" w:color="auto" w:fill="auto"/>
            <w:vAlign w:val="center"/>
            <w:hideMark/>
          </w:tcPr>
          <w:p w14:paraId="74D7E14F"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27</w:t>
            </w:r>
          </w:p>
        </w:tc>
        <w:tc>
          <w:tcPr>
            <w:tcW w:w="1007" w:type="dxa"/>
            <w:shd w:val="clear" w:color="auto" w:fill="auto"/>
            <w:vAlign w:val="center"/>
            <w:hideMark/>
          </w:tcPr>
          <w:p w14:paraId="18EB7EED"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32</w:t>
            </w:r>
          </w:p>
        </w:tc>
        <w:tc>
          <w:tcPr>
            <w:tcW w:w="944" w:type="dxa"/>
            <w:shd w:val="clear" w:color="auto" w:fill="auto"/>
            <w:vAlign w:val="center"/>
            <w:hideMark/>
          </w:tcPr>
          <w:p w14:paraId="1D70FAE1"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41</w:t>
            </w:r>
          </w:p>
        </w:tc>
      </w:tr>
      <w:tr w:rsidR="0012343D" w:rsidRPr="008C37A6" w14:paraId="68C6C5F9" w14:textId="77777777" w:rsidTr="006E1DC0">
        <w:trPr>
          <w:trHeight w:val="20"/>
          <w:jc w:val="center"/>
        </w:trPr>
        <w:tc>
          <w:tcPr>
            <w:tcW w:w="5443" w:type="dxa"/>
            <w:shd w:val="clear" w:color="auto" w:fill="auto"/>
            <w:vAlign w:val="center"/>
            <w:hideMark/>
          </w:tcPr>
          <w:p w14:paraId="6C87483A" w14:textId="77777777" w:rsidR="0012343D" w:rsidRPr="008C37A6" w:rsidRDefault="0012343D" w:rsidP="006E1DC0">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Такие случаи бывали в моей семье</w:t>
            </w:r>
          </w:p>
        </w:tc>
        <w:tc>
          <w:tcPr>
            <w:tcW w:w="1475" w:type="dxa"/>
            <w:shd w:val="clear" w:color="auto" w:fill="auto"/>
            <w:vAlign w:val="center"/>
            <w:hideMark/>
          </w:tcPr>
          <w:p w14:paraId="1CEAC02D"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10</w:t>
            </w:r>
          </w:p>
        </w:tc>
        <w:tc>
          <w:tcPr>
            <w:tcW w:w="1304" w:type="dxa"/>
            <w:shd w:val="clear" w:color="auto" w:fill="auto"/>
            <w:vAlign w:val="center"/>
            <w:hideMark/>
          </w:tcPr>
          <w:p w14:paraId="74DB2F6C"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8</w:t>
            </w:r>
          </w:p>
        </w:tc>
        <w:tc>
          <w:tcPr>
            <w:tcW w:w="1007" w:type="dxa"/>
            <w:shd w:val="clear" w:color="auto" w:fill="auto"/>
            <w:vAlign w:val="center"/>
            <w:hideMark/>
          </w:tcPr>
          <w:p w14:paraId="17B74177"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10</w:t>
            </w:r>
          </w:p>
        </w:tc>
        <w:tc>
          <w:tcPr>
            <w:tcW w:w="944" w:type="dxa"/>
            <w:shd w:val="clear" w:color="auto" w:fill="auto"/>
            <w:vAlign w:val="center"/>
            <w:hideMark/>
          </w:tcPr>
          <w:p w14:paraId="6C573630"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13</w:t>
            </w:r>
          </w:p>
        </w:tc>
      </w:tr>
      <w:tr w:rsidR="0012343D" w:rsidRPr="008C37A6" w14:paraId="79C4AB09" w14:textId="77777777" w:rsidTr="006E1DC0">
        <w:trPr>
          <w:trHeight w:val="20"/>
          <w:jc w:val="center"/>
        </w:trPr>
        <w:tc>
          <w:tcPr>
            <w:tcW w:w="5443" w:type="dxa"/>
            <w:shd w:val="clear" w:color="auto" w:fill="auto"/>
            <w:vAlign w:val="center"/>
            <w:hideMark/>
          </w:tcPr>
          <w:p w14:paraId="2CA5C916" w14:textId="77777777" w:rsidR="0012343D" w:rsidRPr="008C37A6" w:rsidRDefault="0012343D" w:rsidP="006E1DC0">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Ни в моей, ни в знакомых мне семьях таких случаев не было</w:t>
            </w:r>
          </w:p>
        </w:tc>
        <w:tc>
          <w:tcPr>
            <w:tcW w:w="1475" w:type="dxa"/>
            <w:shd w:val="clear" w:color="auto" w:fill="auto"/>
            <w:vAlign w:val="center"/>
            <w:hideMark/>
          </w:tcPr>
          <w:p w14:paraId="6F200C7C"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61</w:t>
            </w:r>
          </w:p>
        </w:tc>
        <w:tc>
          <w:tcPr>
            <w:tcW w:w="1304" w:type="dxa"/>
            <w:shd w:val="clear" w:color="auto" w:fill="auto"/>
            <w:vAlign w:val="center"/>
            <w:hideMark/>
          </w:tcPr>
          <w:p w14:paraId="3B8BD36E"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68</w:t>
            </w:r>
          </w:p>
        </w:tc>
        <w:tc>
          <w:tcPr>
            <w:tcW w:w="1007" w:type="dxa"/>
            <w:shd w:val="clear" w:color="auto" w:fill="auto"/>
            <w:vAlign w:val="center"/>
            <w:hideMark/>
          </w:tcPr>
          <w:p w14:paraId="7E3AE977"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62</w:t>
            </w:r>
          </w:p>
        </w:tc>
        <w:tc>
          <w:tcPr>
            <w:tcW w:w="944" w:type="dxa"/>
            <w:shd w:val="clear" w:color="auto" w:fill="auto"/>
            <w:vAlign w:val="center"/>
            <w:hideMark/>
          </w:tcPr>
          <w:p w14:paraId="351B7783"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50</w:t>
            </w:r>
          </w:p>
        </w:tc>
      </w:tr>
      <w:tr w:rsidR="0012343D" w:rsidRPr="008C37A6" w14:paraId="28E783FA" w14:textId="77777777" w:rsidTr="006E1DC0">
        <w:trPr>
          <w:trHeight w:val="20"/>
          <w:jc w:val="center"/>
        </w:trPr>
        <w:tc>
          <w:tcPr>
            <w:tcW w:w="5443" w:type="dxa"/>
            <w:shd w:val="clear" w:color="auto" w:fill="auto"/>
            <w:vAlign w:val="center"/>
            <w:hideMark/>
          </w:tcPr>
          <w:p w14:paraId="08E27F4B" w14:textId="77777777" w:rsidR="0012343D" w:rsidRPr="008C37A6" w:rsidRDefault="0012343D" w:rsidP="006E1DC0">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743A2002"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w:t>
            </w:r>
          </w:p>
        </w:tc>
        <w:tc>
          <w:tcPr>
            <w:tcW w:w="1304" w:type="dxa"/>
            <w:shd w:val="clear" w:color="auto" w:fill="auto"/>
            <w:vAlign w:val="center"/>
            <w:hideMark/>
          </w:tcPr>
          <w:p w14:paraId="74EADCAB"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w:t>
            </w:r>
          </w:p>
        </w:tc>
        <w:tc>
          <w:tcPr>
            <w:tcW w:w="1007" w:type="dxa"/>
            <w:shd w:val="clear" w:color="auto" w:fill="auto"/>
            <w:vAlign w:val="center"/>
            <w:hideMark/>
          </w:tcPr>
          <w:p w14:paraId="71207458"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w:t>
            </w:r>
          </w:p>
        </w:tc>
        <w:tc>
          <w:tcPr>
            <w:tcW w:w="944" w:type="dxa"/>
            <w:shd w:val="clear" w:color="auto" w:fill="auto"/>
            <w:vAlign w:val="center"/>
            <w:hideMark/>
          </w:tcPr>
          <w:p w14:paraId="051C474A"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w:t>
            </w:r>
          </w:p>
        </w:tc>
      </w:tr>
      <w:tr w:rsidR="0012343D" w:rsidRPr="008C37A6" w14:paraId="31CC1A45" w14:textId="77777777" w:rsidTr="006E1DC0">
        <w:trPr>
          <w:trHeight w:val="20"/>
          <w:jc w:val="center"/>
        </w:trPr>
        <w:tc>
          <w:tcPr>
            <w:tcW w:w="5443" w:type="dxa"/>
            <w:shd w:val="clear" w:color="auto" w:fill="auto"/>
            <w:vAlign w:val="center"/>
            <w:hideMark/>
          </w:tcPr>
          <w:p w14:paraId="54BEDA19" w14:textId="77777777" w:rsidR="0012343D" w:rsidRPr="008C37A6" w:rsidRDefault="0012343D" w:rsidP="006E1DC0">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Отказ от ответа</w:t>
            </w:r>
          </w:p>
        </w:tc>
        <w:tc>
          <w:tcPr>
            <w:tcW w:w="1475" w:type="dxa"/>
            <w:shd w:val="clear" w:color="auto" w:fill="auto"/>
            <w:vAlign w:val="center"/>
            <w:hideMark/>
          </w:tcPr>
          <w:p w14:paraId="38C1C77A"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0</w:t>
            </w:r>
          </w:p>
        </w:tc>
        <w:tc>
          <w:tcPr>
            <w:tcW w:w="1304" w:type="dxa"/>
            <w:shd w:val="clear" w:color="auto" w:fill="auto"/>
            <w:vAlign w:val="center"/>
            <w:hideMark/>
          </w:tcPr>
          <w:p w14:paraId="7D0E575A"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0</w:t>
            </w:r>
          </w:p>
        </w:tc>
        <w:tc>
          <w:tcPr>
            <w:tcW w:w="1007" w:type="dxa"/>
            <w:shd w:val="clear" w:color="auto" w:fill="auto"/>
            <w:vAlign w:val="center"/>
            <w:hideMark/>
          </w:tcPr>
          <w:p w14:paraId="2A3A1534"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0</w:t>
            </w:r>
          </w:p>
        </w:tc>
        <w:tc>
          <w:tcPr>
            <w:tcW w:w="944" w:type="dxa"/>
            <w:shd w:val="clear" w:color="auto" w:fill="auto"/>
            <w:vAlign w:val="center"/>
            <w:hideMark/>
          </w:tcPr>
          <w:p w14:paraId="114C28F6"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w:t>
            </w:r>
          </w:p>
        </w:tc>
      </w:tr>
    </w:tbl>
    <w:p w14:paraId="7E1885AE" w14:textId="77777777" w:rsidR="0012343D" w:rsidRPr="00527D5B" w:rsidRDefault="0012343D" w:rsidP="0008789D">
      <w:pPr>
        <w:spacing w:before="240"/>
        <w:jc w:val="center"/>
        <w:rPr>
          <w:rFonts w:ascii="Franklin Gothic Book" w:hAnsi="Franklin Gothic Book"/>
        </w:rPr>
      </w:pPr>
      <w:r w:rsidRPr="008C37A6">
        <w:rPr>
          <w:rFonts w:ascii="Franklin Gothic Book" w:hAnsi="Franklin Gothic Book"/>
          <w:b/>
        </w:rPr>
        <w:t xml:space="preserve">Одни люди считают, что любое физическое насилие в семье принципиально недопустимо. Другие говорят, что при определенных обстоятельствах шлепнуть или даже ударить жену, мужа, ребенка бывает допустимым. С каким из этих утверждений Вы в большей степени согласны? </w:t>
      </w:r>
      <w:r w:rsidRPr="008C37A6">
        <w:rPr>
          <w:rFonts w:ascii="Franklin Gothic Book" w:hAnsi="Franklin Gothic Book"/>
          <w:b/>
        </w:rPr>
        <w:br/>
      </w:r>
      <w:r w:rsidRPr="008C37A6">
        <w:rPr>
          <w:rFonts w:ascii="Franklin Gothic Book" w:hAnsi="Franklin Gothic Book"/>
        </w:rPr>
        <w:t>(закрытый вопрос, один ответ, %, январь 2017)</w:t>
      </w:r>
      <w:r w:rsidRPr="00527D5B">
        <w:rPr>
          <w:rFonts w:ascii="Franklin Gothic Book" w:hAnsi="Franklin Gothic Book"/>
          <w:i/>
        </w:rPr>
        <w:br/>
      </w:r>
      <w:r w:rsidRPr="00527D5B">
        <w:rPr>
          <w:rFonts w:ascii="Franklin Gothic Book" w:hAnsi="Franklin Gothic Book"/>
        </w:rPr>
        <w:t xml:space="preserve">Опубликовано на сайте ВЦИОМ, URL: </w:t>
      </w:r>
      <w:hyperlink r:id="rId152" w:history="1">
        <w:r w:rsidRPr="00527D5B">
          <w:rPr>
            <w:rStyle w:val="a4"/>
            <w:rFonts w:ascii="Franklin Gothic Book" w:hAnsi="Franklin Gothic Book"/>
          </w:rPr>
          <w:t>https://wciom.ru/index.php?id=236&amp;uid=512</w:t>
        </w:r>
      </w:hyperlink>
      <w:r w:rsidRPr="00527D5B">
        <w:rPr>
          <w:rFonts w:ascii="Franklin Gothic Book" w:hAnsi="Franklin Gothic Book"/>
        </w:rPr>
        <w:t xml:space="preserve"> </w:t>
      </w:r>
    </w:p>
    <w:tbl>
      <w:tblPr>
        <w:tblW w:w="10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638"/>
        <w:gridCol w:w="851"/>
        <w:gridCol w:w="850"/>
        <w:gridCol w:w="851"/>
        <w:gridCol w:w="851"/>
        <w:gridCol w:w="1134"/>
      </w:tblGrid>
      <w:tr w:rsidR="0012343D" w:rsidRPr="00527D5B" w14:paraId="221EE32E" w14:textId="77777777" w:rsidTr="007701A8">
        <w:trPr>
          <w:trHeight w:val="20"/>
          <w:jc w:val="center"/>
        </w:trPr>
        <w:tc>
          <w:tcPr>
            <w:tcW w:w="5098" w:type="dxa"/>
            <w:shd w:val="clear" w:color="auto" w:fill="auto"/>
            <w:vAlign w:val="center"/>
            <w:hideMark/>
          </w:tcPr>
          <w:p w14:paraId="0DCD6265" w14:textId="77777777" w:rsidR="0012343D" w:rsidRPr="00527D5B" w:rsidRDefault="0012343D" w:rsidP="006E1DC0">
            <w:pPr>
              <w:spacing w:after="0" w:line="240" w:lineRule="auto"/>
              <w:rPr>
                <w:rFonts w:ascii="Franklin Gothic Book" w:eastAsia="Times New Roman" w:hAnsi="Franklin Gothic Book" w:cs="Times New Roman"/>
                <w:sz w:val="24"/>
                <w:szCs w:val="24"/>
                <w:lang w:eastAsia="ru-RU"/>
              </w:rPr>
            </w:pPr>
          </w:p>
        </w:tc>
        <w:tc>
          <w:tcPr>
            <w:tcW w:w="638" w:type="dxa"/>
            <w:shd w:val="clear" w:color="auto" w:fill="auto"/>
            <w:vAlign w:val="center"/>
            <w:hideMark/>
          </w:tcPr>
          <w:p w14:paraId="1B446BAD" w14:textId="77777777" w:rsidR="0012343D" w:rsidRPr="00527D5B" w:rsidRDefault="00F25562" w:rsidP="00F25562">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 xml:space="preserve">Все </w:t>
            </w:r>
          </w:p>
        </w:tc>
        <w:tc>
          <w:tcPr>
            <w:tcW w:w="851" w:type="dxa"/>
            <w:shd w:val="clear" w:color="auto" w:fill="auto"/>
            <w:vAlign w:val="center"/>
            <w:hideMark/>
          </w:tcPr>
          <w:p w14:paraId="2AE37B0E" w14:textId="77777777" w:rsidR="0012343D" w:rsidRPr="00527D5B" w:rsidRDefault="0012343D" w:rsidP="006E1DC0">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18-24 года</w:t>
            </w:r>
          </w:p>
        </w:tc>
        <w:tc>
          <w:tcPr>
            <w:tcW w:w="850" w:type="dxa"/>
            <w:shd w:val="clear" w:color="auto" w:fill="auto"/>
            <w:vAlign w:val="center"/>
            <w:hideMark/>
          </w:tcPr>
          <w:p w14:paraId="73F48C31" w14:textId="77777777" w:rsidR="0012343D" w:rsidRPr="00527D5B" w:rsidRDefault="0012343D" w:rsidP="006E1DC0">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25-34 года</w:t>
            </w:r>
          </w:p>
        </w:tc>
        <w:tc>
          <w:tcPr>
            <w:tcW w:w="851" w:type="dxa"/>
            <w:shd w:val="clear" w:color="auto" w:fill="auto"/>
            <w:vAlign w:val="center"/>
            <w:hideMark/>
          </w:tcPr>
          <w:p w14:paraId="07B33847" w14:textId="77777777" w:rsidR="0012343D" w:rsidRPr="00527D5B" w:rsidRDefault="0012343D" w:rsidP="006E1DC0">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35-44 года</w:t>
            </w:r>
          </w:p>
        </w:tc>
        <w:tc>
          <w:tcPr>
            <w:tcW w:w="851" w:type="dxa"/>
            <w:shd w:val="clear" w:color="auto" w:fill="auto"/>
            <w:vAlign w:val="center"/>
            <w:hideMark/>
          </w:tcPr>
          <w:p w14:paraId="0182B4AB" w14:textId="77777777" w:rsidR="0012343D" w:rsidRPr="00527D5B" w:rsidRDefault="0012343D" w:rsidP="006E1DC0">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45-59 лет</w:t>
            </w:r>
          </w:p>
        </w:tc>
        <w:tc>
          <w:tcPr>
            <w:tcW w:w="1134" w:type="dxa"/>
            <w:shd w:val="clear" w:color="auto" w:fill="auto"/>
            <w:vAlign w:val="center"/>
            <w:hideMark/>
          </w:tcPr>
          <w:p w14:paraId="0E59B26E" w14:textId="77777777" w:rsidR="0012343D" w:rsidRPr="00527D5B" w:rsidRDefault="0012343D" w:rsidP="006E1DC0">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60 лет и старше</w:t>
            </w:r>
          </w:p>
        </w:tc>
      </w:tr>
      <w:tr w:rsidR="0012343D" w:rsidRPr="00527D5B" w14:paraId="309A79AB" w14:textId="77777777" w:rsidTr="007701A8">
        <w:trPr>
          <w:trHeight w:val="20"/>
          <w:jc w:val="center"/>
        </w:trPr>
        <w:tc>
          <w:tcPr>
            <w:tcW w:w="5098" w:type="dxa"/>
            <w:shd w:val="clear" w:color="auto" w:fill="auto"/>
            <w:vAlign w:val="center"/>
            <w:hideMark/>
          </w:tcPr>
          <w:p w14:paraId="15FE2A0D" w14:textId="77777777" w:rsidR="0012343D" w:rsidRPr="00527D5B" w:rsidRDefault="0012343D"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Любое физическое насилие в семье недопустимо</w:t>
            </w:r>
          </w:p>
        </w:tc>
        <w:tc>
          <w:tcPr>
            <w:tcW w:w="638" w:type="dxa"/>
            <w:shd w:val="clear" w:color="auto" w:fill="auto"/>
            <w:vAlign w:val="center"/>
            <w:hideMark/>
          </w:tcPr>
          <w:p w14:paraId="529FF7BF"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79</w:t>
            </w:r>
          </w:p>
        </w:tc>
        <w:tc>
          <w:tcPr>
            <w:tcW w:w="851" w:type="dxa"/>
            <w:shd w:val="clear" w:color="auto" w:fill="auto"/>
            <w:vAlign w:val="center"/>
            <w:hideMark/>
          </w:tcPr>
          <w:p w14:paraId="5DF0335D"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84</w:t>
            </w:r>
          </w:p>
        </w:tc>
        <w:tc>
          <w:tcPr>
            <w:tcW w:w="850" w:type="dxa"/>
            <w:shd w:val="clear" w:color="auto" w:fill="auto"/>
            <w:vAlign w:val="center"/>
            <w:hideMark/>
          </w:tcPr>
          <w:p w14:paraId="62EF5831"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80</w:t>
            </w:r>
          </w:p>
        </w:tc>
        <w:tc>
          <w:tcPr>
            <w:tcW w:w="851" w:type="dxa"/>
            <w:shd w:val="clear" w:color="auto" w:fill="auto"/>
            <w:vAlign w:val="center"/>
            <w:hideMark/>
          </w:tcPr>
          <w:p w14:paraId="13172EBD"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79</w:t>
            </w:r>
          </w:p>
        </w:tc>
        <w:tc>
          <w:tcPr>
            <w:tcW w:w="851" w:type="dxa"/>
            <w:shd w:val="clear" w:color="auto" w:fill="auto"/>
            <w:vAlign w:val="center"/>
            <w:hideMark/>
          </w:tcPr>
          <w:p w14:paraId="7B68C174"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77</w:t>
            </w:r>
          </w:p>
        </w:tc>
        <w:tc>
          <w:tcPr>
            <w:tcW w:w="1134" w:type="dxa"/>
            <w:shd w:val="clear" w:color="auto" w:fill="auto"/>
            <w:vAlign w:val="center"/>
            <w:hideMark/>
          </w:tcPr>
          <w:p w14:paraId="7CD27333"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78</w:t>
            </w:r>
          </w:p>
        </w:tc>
      </w:tr>
      <w:tr w:rsidR="0012343D" w:rsidRPr="00527D5B" w14:paraId="619FF059" w14:textId="77777777" w:rsidTr="007701A8">
        <w:trPr>
          <w:trHeight w:val="20"/>
          <w:jc w:val="center"/>
        </w:trPr>
        <w:tc>
          <w:tcPr>
            <w:tcW w:w="5098" w:type="dxa"/>
            <w:shd w:val="clear" w:color="auto" w:fill="auto"/>
            <w:vAlign w:val="center"/>
            <w:hideMark/>
          </w:tcPr>
          <w:p w14:paraId="313A5EA1" w14:textId="77777777" w:rsidR="0012343D" w:rsidRPr="00527D5B" w:rsidRDefault="0012343D"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При определенных обстоятельствах ударить жену, мужа, ребенка бывает допустимо</w:t>
            </w:r>
          </w:p>
        </w:tc>
        <w:tc>
          <w:tcPr>
            <w:tcW w:w="638" w:type="dxa"/>
            <w:shd w:val="clear" w:color="auto" w:fill="auto"/>
            <w:vAlign w:val="center"/>
            <w:hideMark/>
          </w:tcPr>
          <w:p w14:paraId="274D013C"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851" w:type="dxa"/>
            <w:shd w:val="clear" w:color="auto" w:fill="auto"/>
            <w:vAlign w:val="center"/>
            <w:hideMark/>
          </w:tcPr>
          <w:p w14:paraId="50351DDB"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850" w:type="dxa"/>
            <w:shd w:val="clear" w:color="auto" w:fill="auto"/>
            <w:vAlign w:val="center"/>
            <w:hideMark/>
          </w:tcPr>
          <w:p w14:paraId="20C74A34"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851" w:type="dxa"/>
            <w:shd w:val="clear" w:color="auto" w:fill="auto"/>
            <w:vAlign w:val="center"/>
            <w:hideMark/>
          </w:tcPr>
          <w:p w14:paraId="18767918"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851" w:type="dxa"/>
            <w:shd w:val="clear" w:color="auto" w:fill="auto"/>
            <w:vAlign w:val="center"/>
            <w:hideMark/>
          </w:tcPr>
          <w:p w14:paraId="14105D25"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1134" w:type="dxa"/>
            <w:shd w:val="clear" w:color="auto" w:fill="auto"/>
            <w:vAlign w:val="center"/>
            <w:hideMark/>
          </w:tcPr>
          <w:p w14:paraId="52D21C99"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r>
      <w:tr w:rsidR="0012343D" w:rsidRPr="00527D5B" w14:paraId="16B12DB7" w14:textId="77777777" w:rsidTr="007701A8">
        <w:trPr>
          <w:trHeight w:val="20"/>
          <w:jc w:val="center"/>
        </w:trPr>
        <w:tc>
          <w:tcPr>
            <w:tcW w:w="5098" w:type="dxa"/>
            <w:shd w:val="clear" w:color="auto" w:fill="auto"/>
            <w:vAlign w:val="center"/>
            <w:hideMark/>
          </w:tcPr>
          <w:p w14:paraId="4FD46D35" w14:textId="77777777" w:rsidR="0012343D" w:rsidRPr="00527D5B" w:rsidRDefault="0012343D"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638" w:type="dxa"/>
            <w:shd w:val="clear" w:color="auto" w:fill="auto"/>
            <w:vAlign w:val="center"/>
            <w:hideMark/>
          </w:tcPr>
          <w:p w14:paraId="236E7328"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851" w:type="dxa"/>
            <w:shd w:val="clear" w:color="auto" w:fill="auto"/>
            <w:vAlign w:val="center"/>
            <w:hideMark/>
          </w:tcPr>
          <w:p w14:paraId="5F448465"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50" w:type="dxa"/>
            <w:shd w:val="clear" w:color="auto" w:fill="auto"/>
            <w:vAlign w:val="center"/>
            <w:hideMark/>
          </w:tcPr>
          <w:p w14:paraId="6297FFBD"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851" w:type="dxa"/>
            <w:shd w:val="clear" w:color="auto" w:fill="auto"/>
            <w:vAlign w:val="center"/>
            <w:hideMark/>
          </w:tcPr>
          <w:p w14:paraId="7C3AE8D2"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851" w:type="dxa"/>
            <w:shd w:val="clear" w:color="auto" w:fill="auto"/>
            <w:vAlign w:val="center"/>
            <w:hideMark/>
          </w:tcPr>
          <w:p w14:paraId="7B02C775"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134" w:type="dxa"/>
            <w:shd w:val="clear" w:color="auto" w:fill="auto"/>
            <w:vAlign w:val="center"/>
            <w:hideMark/>
          </w:tcPr>
          <w:p w14:paraId="34AAC76B" w14:textId="77777777" w:rsidR="0012343D" w:rsidRPr="00527D5B" w:rsidRDefault="0012343D"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bl>
    <w:p w14:paraId="263370CA" w14:textId="77777777" w:rsidR="0049228A" w:rsidRDefault="0049228A" w:rsidP="0008789D">
      <w:pPr>
        <w:spacing w:before="240"/>
        <w:jc w:val="center"/>
        <w:rPr>
          <w:rFonts w:ascii="Franklin Gothic Book" w:hAnsi="Franklin Gothic Book"/>
          <w:b/>
        </w:rPr>
      </w:pPr>
    </w:p>
    <w:p w14:paraId="1E7ACEC6" w14:textId="77777777" w:rsidR="0049228A" w:rsidRDefault="0049228A">
      <w:pPr>
        <w:rPr>
          <w:rFonts w:ascii="Franklin Gothic Book" w:hAnsi="Franklin Gothic Book"/>
          <w:b/>
        </w:rPr>
      </w:pPr>
      <w:r>
        <w:rPr>
          <w:rFonts w:ascii="Franklin Gothic Book" w:hAnsi="Franklin Gothic Book"/>
          <w:b/>
        </w:rPr>
        <w:br w:type="page"/>
      </w:r>
    </w:p>
    <w:p w14:paraId="685B5027" w14:textId="77777777" w:rsidR="0012343D" w:rsidRPr="008C37A6" w:rsidRDefault="0012343D" w:rsidP="0008789D">
      <w:pPr>
        <w:spacing w:before="240"/>
        <w:jc w:val="center"/>
        <w:rPr>
          <w:rFonts w:ascii="Franklin Gothic Book" w:hAnsi="Franklin Gothic Book"/>
        </w:rPr>
      </w:pPr>
      <w:r w:rsidRPr="00527D5B">
        <w:rPr>
          <w:rFonts w:ascii="Franklin Gothic Book" w:hAnsi="Franklin Gothic Book"/>
          <w:b/>
        </w:rPr>
        <w:t xml:space="preserve">По Вашему мнению, государство должно наказывать за побои в семье или нет? Если государство должно наказывать за побои, то каким </w:t>
      </w:r>
      <w:r w:rsidRPr="008C37A6">
        <w:rPr>
          <w:rFonts w:ascii="Franklin Gothic Book" w:hAnsi="Franklin Gothic Book"/>
          <w:b/>
        </w:rPr>
        <w:t>образом?</w:t>
      </w:r>
      <w:r w:rsidRPr="008C37A6">
        <w:rPr>
          <w:rFonts w:ascii="Franklin Gothic Book" w:hAnsi="Franklin Gothic Book"/>
        </w:rPr>
        <w:t xml:space="preserve"> (закрытый вопрос, один ответ, %, январь 2017)</w:t>
      </w:r>
      <w:r w:rsidRPr="008C37A6">
        <w:rPr>
          <w:rFonts w:ascii="Franklin Gothic Book" w:hAnsi="Franklin Gothic Book"/>
          <w:b/>
        </w:rPr>
        <w:br/>
      </w:r>
      <w:r w:rsidRPr="008C37A6">
        <w:rPr>
          <w:rFonts w:ascii="Franklin Gothic Book" w:hAnsi="Franklin Gothic Book"/>
        </w:rPr>
        <w:t xml:space="preserve">Опубликовано на сайте ВЦИОМ, URL: </w:t>
      </w:r>
      <w:hyperlink r:id="rId153" w:history="1">
        <w:r w:rsidRPr="008C37A6">
          <w:rPr>
            <w:rStyle w:val="a4"/>
            <w:rFonts w:ascii="Franklin Gothic Book" w:hAnsi="Franklin Gothic Book"/>
          </w:rPr>
          <w:t>https://wciom.ru/index.php?id=236&amp;uid=512</w:t>
        </w:r>
      </w:hyperlink>
      <w:r w:rsidRPr="008C37A6">
        <w:rPr>
          <w:rFonts w:ascii="Franklin Gothic Book" w:hAnsi="Franklin Gothic Book"/>
        </w:rPr>
        <w:t xml:space="preserve"> </w:t>
      </w:r>
    </w:p>
    <w:tbl>
      <w:tblPr>
        <w:tblW w:w="891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1951"/>
        <w:gridCol w:w="1120"/>
        <w:gridCol w:w="1175"/>
      </w:tblGrid>
      <w:tr w:rsidR="0012343D" w:rsidRPr="008C37A6" w14:paraId="205013E3" w14:textId="77777777" w:rsidTr="00F25562">
        <w:trPr>
          <w:trHeight w:val="20"/>
        </w:trPr>
        <w:tc>
          <w:tcPr>
            <w:tcW w:w="4673" w:type="dxa"/>
            <w:shd w:val="clear" w:color="auto" w:fill="auto"/>
            <w:vAlign w:val="center"/>
            <w:hideMark/>
          </w:tcPr>
          <w:p w14:paraId="121EDA49" w14:textId="77777777" w:rsidR="0012343D" w:rsidRPr="008C37A6" w:rsidRDefault="0012343D" w:rsidP="006E1DC0">
            <w:pPr>
              <w:spacing w:after="0" w:line="240" w:lineRule="auto"/>
              <w:rPr>
                <w:rFonts w:ascii="Franklin Gothic Book" w:eastAsia="Times New Roman" w:hAnsi="Franklin Gothic Book" w:cs="Times New Roman"/>
                <w:sz w:val="24"/>
                <w:szCs w:val="24"/>
                <w:lang w:eastAsia="ru-RU"/>
              </w:rPr>
            </w:pPr>
          </w:p>
        </w:tc>
        <w:tc>
          <w:tcPr>
            <w:tcW w:w="1951" w:type="dxa"/>
            <w:shd w:val="clear" w:color="auto" w:fill="auto"/>
            <w:vAlign w:val="center"/>
            <w:hideMark/>
          </w:tcPr>
          <w:p w14:paraId="44A8EE7F" w14:textId="77777777" w:rsidR="0012343D" w:rsidRPr="008C37A6" w:rsidRDefault="0012343D" w:rsidP="006E1DC0">
            <w:pPr>
              <w:spacing w:after="0" w:line="240" w:lineRule="auto"/>
              <w:jc w:val="center"/>
              <w:rPr>
                <w:rFonts w:ascii="Franklin Gothic Book" w:eastAsia="Times New Roman" w:hAnsi="Franklin Gothic Book" w:cs="Times New Roman"/>
                <w:b/>
                <w:bCs/>
                <w:color w:val="000000"/>
                <w:lang w:eastAsia="ru-RU"/>
              </w:rPr>
            </w:pPr>
            <w:r w:rsidRPr="008C37A6">
              <w:rPr>
                <w:rFonts w:ascii="Franklin Gothic Book" w:eastAsia="Times New Roman" w:hAnsi="Franklin Gothic Book" w:cs="Times New Roman"/>
                <w:b/>
                <w:bCs/>
                <w:color w:val="000000"/>
                <w:lang w:eastAsia="ru-RU"/>
              </w:rPr>
              <w:t>Все опрошенные</w:t>
            </w:r>
          </w:p>
        </w:tc>
        <w:tc>
          <w:tcPr>
            <w:tcW w:w="1120" w:type="dxa"/>
            <w:shd w:val="clear" w:color="auto" w:fill="auto"/>
            <w:vAlign w:val="center"/>
            <w:hideMark/>
          </w:tcPr>
          <w:p w14:paraId="1FD25F05" w14:textId="77777777" w:rsidR="0012343D" w:rsidRPr="008C37A6" w:rsidRDefault="0012343D" w:rsidP="006E1DC0">
            <w:pPr>
              <w:spacing w:after="0" w:line="240" w:lineRule="auto"/>
              <w:jc w:val="center"/>
              <w:rPr>
                <w:rFonts w:ascii="Franklin Gothic Book" w:eastAsia="Times New Roman" w:hAnsi="Franklin Gothic Book" w:cs="Times New Roman"/>
                <w:b/>
                <w:bCs/>
                <w:color w:val="000000"/>
                <w:lang w:eastAsia="ru-RU"/>
              </w:rPr>
            </w:pPr>
            <w:r w:rsidRPr="008C37A6">
              <w:rPr>
                <w:rFonts w:ascii="Franklin Gothic Book" w:eastAsia="Times New Roman" w:hAnsi="Franklin Gothic Book" w:cs="Times New Roman"/>
                <w:b/>
                <w:bCs/>
                <w:color w:val="000000"/>
                <w:lang w:eastAsia="ru-RU"/>
              </w:rPr>
              <w:t>Мужчины</w:t>
            </w:r>
          </w:p>
        </w:tc>
        <w:tc>
          <w:tcPr>
            <w:tcW w:w="1175" w:type="dxa"/>
            <w:shd w:val="clear" w:color="auto" w:fill="auto"/>
            <w:vAlign w:val="center"/>
            <w:hideMark/>
          </w:tcPr>
          <w:p w14:paraId="64941755" w14:textId="77777777" w:rsidR="0012343D" w:rsidRPr="008C37A6" w:rsidRDefault="0012343D" w:rsidP="006E1DC0">
            <w:pPr>
              <w:spacing w:after="0" w:line="240" w:lineRule="auto"/>
              <w:jc w:val="center"/>
              <w:rPr>
                <w:rFonts w:ascii="Franklin Gothic Book" w:eastAsia="Times New Roman" w:hAnsi="Franklin Gothic Book" w:cs="Times New Roman"/>
                <w:b/>
                <w:bCs/>
                <w:color w:val="000000"/>
                <w:lang w:eastAsia="ru-RU"/>
              </w:rPr>
            </w:pPr>
            <w:r w:rsidRPr="008C37A6">
              <w:rPr>
                <w:rFonts w:ascii="Franklin Gothic Book" w:eastAsia="Times New Roman" w:hAnsi="Franklin Gothic Book" w:cs="Times New Roman"/>
                <w:b/>
                <w:bCs/>
                <w:color w:val="000000"/>
                <w:lang w:eastAsia="ru-RU"/>
              </w:rPr>
              <w:t>Женщины</w:t>
            </w:r>
          </w:p>
        </w:tc>
      </w:tr>
      <w:tr w:rsidR="0012343D" w:rsidRPr="008C37A6" w14:paraId="761909AF" w14:textId="77777777" w:rsidTr="00F25562">
        <w:trPr>
          <w:trHeight w:val="20"/>
        </w:trPr>
        <w:tc>
          <w:tcPr>
            <w:tcW w:w="4673" w:type="dxa"/>
            <w:shd w:val="clear" w:color="auto" w:fill="auto"/>
            <w:vAlign w:val="center"/>
            <w:hideMark/>
          </w:tcPr>
          <w:p w14:paraId="3B17B68B" w14:textId="77777777" w:rsidR="0012343D" w:rsidRPr="008C37A6" w:rsidRDefault="0012343D" w:rsidP="006E1DC0">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Исправительные общественные работы</w:t>
            </w:r>
          </w:p>
        </w:tc>
        <w:tc>
          <w:tcPr>
            <w:tcW w:w="1951" w:type="dxa"/>
            <w:shd w:val="clear" w:color="auto" w:fill="auto"/>
            <w:vAlign w:val="center"/>
            <w:hideMark/>
          </w:tcPr>
          <w:p w14:paraId="17C2CC7D"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25</w:t>
            </w:r>
          </w:p>
        </w:tc>
        <w:tc>
          <w:tcPr>
            <w:tcW w:w="1120" w:type="dxa"/>
            <w:shd w:val="clear" w:color="auto" w:fill="auto"/>
            <w:vAlign w:val="center"/>
            <w:hideMark/>
          </w:tcPr>
          <w:p w14:paraId="272B90A8"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21</w:t>
            </w:r>
          </w:p>
        </w:tc>
        <w:tc>
          <w:tcPr>
            <w:tcW w:w="1175" w:type="dxa"/>
            <w:shd w:val="clear" w:color="auto" w:fill="auto"/>
            <w:vAlign w:val="center"/>
            <w:hideMark/>
          </w:tcPr>
          <w:p w14:paraId="4D594E2E"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29</w:t>
            </w:r>
          </w:p>
        </w:tc>
      </w:tr>
      <w:tr w:rsidR="0012343D" w:rsidRPr="008C37A6" w14:paraId="63E1F24F" w14:textId="77777777" w:rsidTr="00F25562">
        <w:trPr>
          <w:trHeight w:val="20"/>
        </w:trPr>
        <w:tc>
          <w:tcPr>
            <w:tcW w:w="4673" w:type="dxa"/>
            <w:shd w:val="clear" w:color="auto" w:fill="auto"/>
            <w:vAlign w:val="center"/>
            <w:hideMark/>
          </w:tcPr>
          <w:p w14:paraId="399569A6" w14:textId="77777777" w:rsidR="0012343D" w:rsidRPr="008C37A6" w:rsidRDefault="0012343D" w:rsidP="006E1DC0">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Арест на 15 суток</w:t>
            </w:r>
          </w:p>
        </w:tc>
        <w:tc>
          <w:tcPr>
            <w:tcW w:w="1951" w:type="dxa"/>
            <w:shd w:val="clear" w:color="auto" w:fill="auto"/>
            <w:vAlign w:val="center"/>
            <w:hideMark/>
          </w:tcPr>
          <w:p w14:paraId="3402CE83"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16</w:t>
            </w:r>
          </w:p>
        </w:tc>
        <w:tc>
          <w:tcPr>
            <w:tcW w:w="1120" w:type="dxa"/>
            <w:shd w:val="clear" w:color="auto" w:fill="auto"/>
            <w:vAlign w:val="center"/>
            <w:hideMark/>
          </w:tcPr>
          <w:p w14:paraId="6AB93CD2"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14</w:t>
            </w:r>
          </w:p>
        </w:tc>
        <w:tc>
          <w:tcPr>
            <w:tcW w:w="1175" w:type="dxa"/>
            <w:shd w:val="clear" w:color="auto" w:fill="auto"/>
            <w:vAlign w:val="center"/>
            <w:hideMark/>
          </w:tcPr>
          <w:p w14:paraId="5F5F3E32"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18</w:t>
            </w:r>
          </w:p>
        </w:tc>
      </w:tr>
      <w:tr w:rsidR="0012343D" w:rsidRPr="008C37A6" w14:paraId="7E6E0B93" w14:textId="77777777" w:rsidTr="00F25562">
        <w:trPr>
          <w:trHeight w:val="20"/>
        </w:trPr>
        <w:tc>
          <w:tcPr>
            <w:tcW w:w="4673" w:type="dxa"/>
            <w:shd w:val="clear" w:color="auto" w:fill="auto"/>
            <w:vAlign w:val="center"/>
            <w:hideMark/>
          </w:tcPr>
          <w:p w14:paraId="6E199AFC" w14:textId="77777777" w:rsidR="0012343D" w:rsidRPr="008C37A6" w:rsidRDefault="0012343D" w:rsidP="006E1DC0">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Штраф</w:t>
            </w:r>
          </w:p>
        </w:tc>
        <w:tc>
          <w:tcPr>
            <w:tcW w:w="1951" w:type="dxa"/>
            <w:shd w:val="clear" w:color="auto" w:fill="auto"/>
            <w:vAlign w:val="center"/>
            <w:hideMark/>
          </w:tcPr>
          <w:p w14:paraId="675BB107"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13</w:t>
            </w:r>
          </w:p>
        </w:tc>
        <w:tc>
          <w:tcPr>
            <w:tcW w:w="1120" w:type="dxa"/>
            <w:shd w:val="clear" w:color="auto" w:fill="auto"/>
            <w:vAlign w:val="center"/>
            <w:hideMark/>
          </w:tcPr>
          <w:p w14:paraId="43A34092"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14</w:t>
            </w:r>
          </w:p>
        </w:tc>
        <w:tc>
          <w:tcPr>
            <w:tcW w:w="1175" w:type="dxa"/>
            <w:shd w:val="clear" w:color="auto" w:fill="auto"/>
            <w:vAlign w:val="center"/>
            <w:hideMark/>
          </w:tcPr>
          <w:p w14:paraId="68F0F183"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12</w:t>
            </w:r>
          </w:p>
        </w:tc>
      </w:tr>
      <w:tr w:rsidR="0012343D" w:rsidRPr="008C37A6" w14:paraId="40F584E9" w14:textId="77777777" w:rsidTr="00F25562">
        <w:trPr>
          <w:trHeight w:val="20"/>
        </w:trPr>
        <w:tc>
          <w:tcPr>
            <w:tcW w:w="4673" w:type="dxa"/>
            <w:shd w:val="clear" w:color="auto" w:fill="auto"/>
            <w:vAlign w:val="center"/>
            <w:hideMark/>
          </w:tcPr>
          <w:p w14:paraId="5EBEF033" w14:textId="77777777" w:rsidR="0012343D" w:rsidRPr="008C37A6" w:rsidRDefault="0012343D" w:rsidP="006E1DC0">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Реальный тюремный срок</w:t>
            </w:r>
          </w:p>
        </w:tc>
        <w:tc>
          <w:tcPr>
            <w:tcW w:w="1951" w:type="dxa"/>
            <w:shd w:val="clear" w:color="auto" w:fill="auto"/>
            <w:vAlign w:val="center"/>
            <w:hideMark/>
          </w:tcPr>
          <w:p w14:paraId="5E11C0A6"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10</w:t>
            </w:r>
          </w:p>
        </w:tc>
        <w:tc>
          <w:tcPr>
            <w:tcW w:w="1120" w:type="dxa"/>
            <w:shd w:val="clear" w:color="auto" w:fill="auto"/>
            <w:vAlign w:val="center"/>
            <w:hideMark/>
          </w:tcPr>
          <w:p w14:paraId="6A187E43"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8</w:t>
            </w:r>
          </w:p>
        </w:tc>
        <w:tc>
          <w:tcPr>
            <w:tcW w:w="1175" w:type="dxa"/>
            <w:shd w:val="clear" w:color="auto" w:fill="auto"/>
            <w:vAlign w:val="center"/>
            <w:hideMark/>
          </w:tcPr>
          <w:p w14:paraId="48B0C800"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12</w:t>
            </w:r>
          </w:p>
        </w:tc>
      </w:tr>
      <w:tr w:rsidR="0012343D" w:rsidRPr="008C37A6" w14:paraId="3B81C436" w14:textId="77777777" w:rsidTr="00F25562">
        <w:trPr>
          <w:trHeight w:val="20"/>
        </w:trPr>
        <w:tc>
          <w:tcPr>
            <w:tcW w:w="4673" w:type="dxa"/>
            <w:shd w:val="clear" w:color="auto" w:fill="auto"/>
            <w:vAlign w:val="center"/>
            <w:hideMark/>
          </w:tcPr>
          <w:p w14:paraId="25F8C17A" w14:textId="77777777" w:rsidR="0012343D" w:rsidRPr="008C37A6" w:rsidRDefault="0012343D" w:rsidP="006E1DC0">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Условный тюремный срок</w:t>
            </w:r>
          </w:p>
        </w:tc>
        <w:tc>
          <w:tcPr>
            <w:tcW w:w="1951" w:type="dxa"/>
            <w:shd w:val="clear" w:color="auto" w:fill="auto"/>
            <w:vAlign w:val="center"/>
            <w:hideMark/>
          </w:tcPr>
          <w:p w14:paraId="53232F33"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6</w:t>
            </w:r>
          </w:p>
        </w:tc>
        <w:tc>
          <w:tcPr>
            <w:tcW w:w="1120" w:type="dxa"/>
            <w:shd w:val="clear" w:color="auto" w:fill="auto"/>
            <w:vAlign w:val="center"/>
            <w:hideMark/>
          </w:tcPr>
          <w:p w14:paraId="07D6951E"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5</w:t>
            </w:r>
          </w:p>
        </w:tc>
        <w:tc>
          <w:tcPr>
            <w:tcW w:w="1175" w:type="dxa"/>
            <w:shd w:val="clear" w:color="auto" w:fill="auto"/>
            <w:vAlign w:val="center"/>
            <w:hideMark/>
          </w:tcPr>
          <w:p w14:paraId="4E234E5A"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6</w:t>
            </w:r>
          </w:p>
        </w:tc>
      </w:tr>
      <w:tr w:rsidR="0012343D" w:rsidRPr="008C37A6" w14:paraId="09BC4C2B" w14:textId="77777777" w:rsidTr="00F25562">
        <w:trPr>
          <w:trHeight w:val="20"/>
        </w:trPr>
        <w:tc>
          <w:tcPr>
            <w:tcW w:w="4673" w:type="dxa"/>
            <w:shd w:val="clear" w:color="auto" w:fill="auto"/>
            <w:vAlign w:val="center"/>
            <w:hideMark/>
          </w:tcPr>
          <w:p w14:paraId="7C512C92" w14:textId="77777777" w:rsidR="0012343D" w:rsidRPr="008C37A6" w:rsidRDefault="0012343D" w:rsidP="006E1DC0">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Государство не должно наказывать за побои</w:t>
            </w:r>
          </w:p>
        </w:tc>
        <w:tc>
          <w:tcPr>
            <w:tcW w:w="1951" w:type="dxa"/>
            <w:shd w:val="clear" w:color="auto" w:fill="auto"/>
            <w:vAlign w:val="center"/>
            <w:hideMark/>
          </w:tcPr>
          <w:p w14:paraId="5127DEE4"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6</w:t>
            </w:r>
          </w:p>
        </w:tc>
        <w:tc>
          <w:tcPr>
            <w:tcW w:w="1120" w:type="dxa"/>
            <w:shd w:val="clear" w:color="auto" w:fill="auto"/>
            <w:vAlign w:val="center"/>
            <w:hideMark/>
          </w:tcPr>
          <w:p w14:paraId="019EA26E"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10</w:t>
            </w:r>
          </w:p>
        </w:tc>
        <w:tc>
          <w:tcPr>
            <w:tcW w:w="1175" w:type="dxa"/>
            <w:shd w:val="clear" w:color="auto" w:fill="auto"/>
            <w:vAlign w:val="center"/>
            <w:hideMark/>
          </w:tcPr>
          <w:p w14:paraId="3DCA0205"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3</w:t>
            </w:r>
          </w:p>
        </w:tc>
      </w:tr>
      <w:tr w:rsidR="0012343D" w:rsidRPr="008C37A6" w14:paraId="60835C59" w14:textId="77777777" w:rsidTr="00F25562">
        <w:trPr>
          <w:trHeight w:val="20"/>
        </w:trPr>
        <w:tc>
          <w:tcPr>
            <w:tcW w:w="4673" w:type="dxa"/>
            <w:shd w:val="clear" w:color="auto" w:fill="auto"/>
            <w:vAlign w:val="center"/>
            <w:hideMark/>
          </w:tcPr>
          <w:p w14:paraId="17C2BE1A" w14:textId="77777777" w:rsidR="0012343D" w:rsidRPr="008C37A6" w:rsidRDefault="0012343D" w:rsidP="006E1DC0">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Другое</w:t>
            </w:r>
          </w:p>
        </w:tc>
        <w:tc>
          <w:tcPr>
            <w:tcW w:w="1951" w:type="dxa"/>
            <w:shd w:val="clear" w:color="auto" w:fill="auto"/>
            <w:vAlign w:val="center"/>
            <w:hideMark/>
          </w:tcPr>
          <w:p w14:paraId="2503B2EE"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15</w:t>
            </w:r>
          </w:p>
        </w:tc>
        <w:tc>
          <w:tcPr>
            <w:tcW w:w="1120" w:type="dxa"/>
            <w:shd w:val="clear" w:color="auto" w:fill="auto"/>
            <w:vAlign w:val="center"/>
            <w:hideMark/>
          </w:tcPr>
          <w:p w14:paraId="19F412E1"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17</w:t>
            </w:r>
          </w:p>
        </w:tc>
        <w:tc>
          <w:tcPr>
            <w:tcW w:w="1175" w:type="dxa"/>
            <w:shd w:val="clear" w:color="auto" w:fill="auto"/>
            <w:vAlign w:val="center"/>
            <w:hideMark/>
          </w:tcPr>
          <w:p w14:paraId="438500FA"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13</w:t>
            </w:r>
          </w:p>
        </w:tc>
      </w:tr>
      <w:tr w:rsidR="0012343D" w:rsidRPr="008C37A6" w14:paraId="005882DF" w14:textId="77777777" w:rsidTr="00F25562">
        <w:trPr>
          <w:trHeight w:val="20"/>
        </w:trPr>
        <w:tc>
          <w:tcPr>
            <w:tcW w:w="4673" w:type="dxa"/>
            <w:shd w:val="clear" w:color="auto" w:fill="auto"/>
            <w:vAlign w:val="center"/>
            <w:hideMark/>
          </w:tcPr>
          <w:p w14:paraId="2A7AA0E5" w14:textId="77777777" w:rsidR="0012343D" w:rsidRPr="008C37A6" w:rsidRDefault="0012343D" w:rsidP="006E1DC0">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Затрудняюсь ответить</w:t>
            </w:r>
          </w:p>
        </w:tc>
        <w:tc>
          <w:tcPr>
            <w:tcW w:w="1951" w:type="dxa"/>
            <w:shd w:val="clear" w:color="auto" w:fill="auto"/>
            <w:vAlign w:val="center"/>
            <w:hideMark/>
          </w:tcPr>
          <w:p w14:paraId="3D7B2D82"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9</w:t>
            </w:r>
          </w:p>
        </w:tc>
        <w:tc>
          <w:tcPr>
            <w:tcW w:w="1120" w:type="dxa"/>
            <w:shd w:val="clear" w:color="auto" w:fill="auto"/>
            <w:vAlign w:val="center"/>
            <w:hideMark/>
          </w:tcPr>
          <w:p w14:paraId="398DB688"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11</w:t>
            </w:r>
          </w:p>
        </w:tc>
        <w:tc>
          <w:tcPr>
            <w:tcW w:w="1175" w:type="dxa"/>
            <w:shd w:val="clear" w:color="auto" w:fill="auto"/>
            <w:vAlign w:val="center"/>
            <w:hideMark/>
          </w:tcPr>
          <w:p w14:paraId="0CA0653D"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7</w:t>
            </w:r>
          </w:p>
        </w:tc>
      </w:tr>
    </w:tbl>
    <w:p w14:paraId="5EA150D8" w14:textId="77777777" w:rsidR="0012343D" w:rsidRPr="008C37A6" w:rsidRDefault="0012343D" w:rsidP="0008789D">
      <w:pPr>
        <w:spacing w:before="240"/>
        <w:jc w:val="center"/>
        <w:rPr>
          <w:rFonts w:ascii="Franklin Gothic Book" w:hAnsi="Franklin Gothic Book"/>
        </w:rPr>
      </w:pPr>
      <w:r w:rsidRPr="008C37A6">
        <w:rPr>
          <w:rFonts w:ascii="Franklin Gothic Book" w:hAnsi="Franklin Gothic Book"/>
          <w:b/>
        </w:rPr>
        <w:t xml:space="preserve">Сейчас побои в семье считаются в России уголовным преступлением. Но обсуждается предложение считать побои в семье, если они нанесены впервые, не уголовным преступлением, а административным, и наказывать за них более мягко. Как Вы относитесь к этому предложению? </w:t>
      </w:r>
      <w:r w:rsidRPr="008C37A6">
        <w:rPr>
          <w:rFonts w:ascii="Franklin Gothic Book" w:hAnsi="Franklin Gothic Book"/>
          <w:b/>
        </w:rPr>
        <w:br/>
      </w:r>
      <w:r w:rsidRPr="008C37A6">
        <w:rPr>
          <w:rFonts w:ascii="Franklin Gothic Book" w:hAnsi="Franklin Gothic Book"/>
        </w:rPr>
        <w:t>(закрытый вопрос, один ответ, %, январь 2017)</w:t>
      </w:r>
      <w:r w:rsidRPr="008C37A6">
        <w:rPr>
          <w:rFonts w:ascii="Franklin Gothic Book" w:hAnsi="Franklin Gothic Book"/>
        </w:rPr>
        <w:br/>
        <w:t xml:space="preserve">Опубликовано на сайте ВЦИОМ, URL: </w:t>
      </w:r>
      <w:hyperlink r:id="rId154" w:history="1">
        <w:r w:rsidRPr="008C37A6">
          <w:rPr>
            <w:rStyle w:val="a4"/>
            <w:rFonts w:ascii="Franklin Gothic Book" w:hAnsi="Franklin Gothic Book"/>
          </w:rPr>
          <w:t>https://wciom.ru/index.php?id=236&amp;uid=512</w:t>
        </w:r>
      </w:hyperlink>
      <w:r w:rsidRPr="008C37A6">
        <w:rPr>
          <w:rFonts w:ascii="Franklin Gothic Book" w:hAnsi="Franklin Gothic Book"/>
        </w:rPr>
        <w:t xml:space="preserve"> </w:t>
      </w:r>
    </w:p>
    <w:tbl>
      <w:tblPr>
        <w:tblW w:w="946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475"/>
        <w:gridCol w:w="931"/>
        <w:gridCol w:w="932"/>
        <w:gridCol w:w="932"/>
        <w:gridCol w:w="923"/>
        <w:gridCol w:w="1020"/>
      </w:tblGrid>
      <w:tr w:rsidR="0012343D" w:rsidRPr="008C37A6" w14:paraId="5D94B438" w14:textId="77777777" w:rsidTr="008C37A6">
        <w:trPr>
          <w:trHeight w:val="20"/>
        </w:trPr>
        <w:tc>
          <w:tcPr>
            <w:tcW w:w="3256" w:type="dxa"/>
            <w:shd w:val="clear" w:color="auto" w:fill="auto"/>
            <w:vAlign w:val="center"/>
            <w:hideMark/>
          </w:tcPr>
          <w:p w14:paraId="6DA75246" w14:textId="77777777" w:rsidR="0012343D" w:rsidRPr="008C37A6" w:rsidRDefault="0012343D" w:rsidP="006E1DC0">
            <w:pPr>
              <w:spacing w:after="0" w:line="240" w:lineRule="auto"/>
              <w:rPr>
                <w:rFonts w:ascii="Franklin Gothic Book" w:eastAsia="Times New Roman" w:hAnsi="Franklin Gothic Book" w:cs="Times New Roman"/>
                <w:sz w:val="24"/>
                <w:szCs w:val="24"/>
                <w:lang w:eastAsia="ru-RU"/>
              </w:rPr>
            </w:pPr>
          </w:p>
        </w:tc>
        <w:tc>
          <w:tcPr>
            <w:tcW w:w="1475" w:type="dxa"/>
            <w:shd w:val="clear" w:color="auto" w:fill="auto"/>
            <w:vAlign w:val="center"/>
            <w:hideMark/>
          </w:tcPr>
          <w:p w14:paraId="470C2D8F" w14:textId="77777777" w:rsidR="0012343D" w:rsidRPr="008C37A6" w:rsidRDefault="0012343D" w:rsidP="006E1DC0">
            <w:pPr>
              <w:spacing w:after="0" w:line="240" w:lineRule="auto"/>
              <w:jc w:val="center"/>
              <w:rPr>
                <w:rFonts w:ascii="Franklin Gothic Book" w:eastAsia="Times New Roman" w:hAnsi="Franklin Gothic Book" w:cs="Times New Roman"/>
                <w:b/>
                <w:bCs/>
                <w:color w:val="000000"/>
                <w:lang w:eastAsia="ru-RU"/>
              </w:rPr>
            </w:pPr>
            <w:r w:rsidRPr="008C37A6">
              <w:rPr>
                <w:rFonts w:ascii="Franklin Gothic Book" w:eastAsia="Times New Roman" w:hAnsi="Franklin Gothic Book" w:cs="Times New Roman"/>
                <w:b/>
                <w:bCs/>
                <w:color w:val="000000"/>
                <w:lang w:eastAsia="ru-RU"/>
              </w:rPr>
              <w:t>Все опрошенные</w:t>
            </w:r>
          </w:p>
        </w:tc>
        <w:tc>
          <w:tcPr>
            <w:tcW w:w="931" w:type="dxa"/>
            <w:shd w:val="clear" w:color="auto" w:fill="auto"/>
            <w:vAlign w:val="center"/>
            <w:hideMark/>
          </w:tcPr>
          <w:p w14:paraId="393C909B" w14:textId="77777777" w:rsidR="0012343D" w:rsidRPr="008C37A6" w:rsidRDefault="0012343D" w:rsidP="006E1DC0">
            <w:pPr>
              <w:spacing w:after="0" w:line="240" w:lineRule="auto"/>
              <w:jc w:val="center"/>
              <w:rPr>
                <w:rFonts w:ascii="Franklin Gothic Book" w:eastAsia="Times New Roman" w:hAnsi="Franklin Gothic Book" w:cs="Times New Roman"/>
                <w:b/>
                <w:bCs/>
                <w:color w:val="000000"/>
                <w:lang w:eastAsia="ru-RU"/>
              </w:rPr>
            </w:pPr>
            <w:r w:rsidRPr="008C37A6">
              <w:rPr>
                <w:rFonts w:ascii="Franklin Gothic Book" w:eastAsia="Times New Roman" w:hAnsi="Franklin Gothic Book" w:cs="Times New Roman"/>
                <w:b/>
                <w:bCs/>
                <w:color w:val="000000"/>
                <w:lang w:eastAsia="ru-RU"/>
              </w:rPr>
              <w:t>18-24 года</w:t>
            </w:r>
          </w:p>
        </w:tc>
        <w:tc>
          <w:tcPr>
            <w:tcW w:w="932" w:type="dxa"/>
            <w:shd w:val="clear" w:color="auto" w:fill="auto"/>
            <w:vAlign w:val="center"/>
            <w:hideMark/>
          </w:tcPr>
          <w:p w14:paraId="638452FD" w14:textId="77777777" w:rsidR="0012343D" w:rsidRPr="008C37A6" w:rsidRDefault="0012343D" w:rsidP="006E1DC0">
            <w:pPr>
              <w:spacing w:after="0" w:line="240" w:lineRule="auto"/>
              <w:jc w:val="center"/>
              <w:rPr>
                <w:rFonts w:ascii="Franklin Gothic Book" w:eastAsia="Times New Roman" w:hAnsi="Franklin Gothic Book" w:cs="Times New Roman"/>
                <w:b/>
                <w:bCs/>
                <w:color w:val="000000"/>
                <w:lang w:eastAsia="ru-RU"/>
              </w:rPr>
            </w:pPr>
            <w:r w:rsidRPr="008C37A6">
              <w:rPr>
                <w:rFonts w:ascii="Franklin Gothic Book" w:eastAsia="Times New Roman" w:hAnsi="Franklin Gothic Book" w:cs="Times New Roman"/>
                <w:b/>
                <w:bCs/>
                <w:color w:val="000000"/>
                <w:lang w:eastAsia="ru-RU"/>
              </w:rPr>
              <w:t>25-34 года</w:t>
            </w:r>
          </w:p>
        </w:tc>
        <w:tc>
          <w:tcPr>
            <w:tcW w:w="932" w:type="dxa"/>
            <w:shd w:val="clear" w:color="auto" w:fill="auto"/>
            <w:vAlign w:val="center"/>
            <w:hideMark/>
          </w:tcPr>
          <w:p w14:paraId="66709517" w14:textId="77777777" w:rsidR="0012343D" w:rsidRPr="008C37A6" w:rsidRDefault="0012343D" w:rsidP="006E1DC0">
            <w:pPr>
              <w:spacing w:after="0" w:line="240" w:lineRule="auto"/>
              <w:jc w:val="center"/>
              <w:rPr>
                <w:rFonts w:ascii="Franklin Gothic Book" w:eastAsia="Times New Roman" w:hAnsi="Franklin Gothic Book" w:cs="Times New Roman"/>
                <w:b/>
                <w:bCs/>
                <w:color w:val="000000"/>
                <w:lang w:eastAsia="ru-RU"/>
              </w:rPr>
            </w:pPr>
            <w:r w:rsidRPr="008C37A6">
              <w:rPr>
                <w:rFonts w:ascii="Franklin Gothic Book" w:eastAsia="Times New Roman" w:hAnsi="Franklin Gothic Book" w:cs="Times New Roman"/>
                <w:b/>
                <w:bCs/>
                <w:color w:val="000000"/>
                <w:lang w:eastAsia="ru-RU"/>
              </w:rPr>
              <w:t>35-44 года</w:t>
            </w:r>
          </w:p>
        </w:tc>
        <w:tc>
          <w:tcPr>
            <w:tcW w:w="923" w:type="dxa"/>
            <w:shd w:val="clear" w:color="auto" w:fill="auto"/>
            <w:vAlign w:val="center"/>
            <w:hideMark/>
          </w:tcPr>
          <w:p w14:paraId="081483C0" w14:textId="77777777" w:rsidR="0012343D" w:rsidRPr="008C37A6" w:rsidRDefault="0012343D" w:rsidP="006E1DC0">
            <w:pPr>
              <w:spacing w:after="0" w:line="240" w:lineRule="auto"/>
              <w:jc w:val="center"/>
              <w:rPr>
                <w:rFonts w:ascii="Franklin Gothic Book" w:eastAsia="Times New Roman" w:hAnsi="Franklin Gothic Book" w:cs="Times New Roman"/>
                <w:b/>
                <w:bCs/>
                <w:color w:val="000000"/>
                <w:lang w:eastAsia="ru-RU"/>
              </w:rPr>
            </w:pPr>
            <w:r w:rsidRPr="008C37A6">
              <w:rPr>
                <w:rFonts w:ascii="Franklin Gothic Book" w:eastAsia="Times New Roman" w:hAnsi="Franklin Gothic Book" w:cs="Times New Roman"/>
                <w:b/>
                <w:bCs/>
                <w:color w:val="000000"/>
                <w:lang w:eastAsia="ru-RU"/>
              </w:rPr>
              <w:t>45-59 лет</w:t>
            </w:r>
          </w:p>
        </w:tc>
        <w:tc>
          <w:tcPr>
            <w:tcW w:w="1020" w:type="dxa"/>
            <w:shd w:val="clear" w:color="auto" w:fill="auto"/>
            <w:vAlign w:val="center"/>
            <w:hideMark/>
          </w:tcPr>
          <w:p w14:paraId="160F21E9" w14:textId="77777777" w:rsidR="0012343D" w:rsidRPr="008C37A6" w:rsidRDefault="0012343D" w:rsidP="006E1DC0">
            <w:pPr>
              <w:spacing w:after="0" w:line="240" w:lineRule="auto"/>
              <w:jc w:val="center"/>
              <w:rPr>
                <w:rFonts w:ascii="Franklin Gothic Book" w:eastAsia="Times New Roman" w:hAnsi="Franklin Gothic Book" w:cs="Times New Roman"/>
                <w:b/>
                <w:bCs/>
                <w:color w:val="000000"/>
                <w:lang w:eastAsia="ru-RU"/>
              </w:rPr>
            </w:pPr>
            <w:r w:rsidRPr="008C37A6">
              <w:rPr>
                <w:rFonts w:ascii="Franklin Gothic Book" w:eastAsia="Times New Roman" w:hAnsi="Franklin Gothic Book" w:cs="Times New Roman"/>
                <w:b/>
                <w:bCs/>
                <w:color w:val="000000"/>
                <w:lang w:eastAsia="ru-RU"/>
              </w:rPr>
              <w:t>60 лет и старше</w:t>
            </w:r>
          </w:p>
        </w:tc>
      </w:tr>
      <w:tr w:rsidR="0012343D" w:rsidRPr="008C37A6" w14:paraId="3BBA3132" w14:textId="77777777" w:rsidTr="008C37A6">
        <w:trPr>
          <w:trHeight w:val="20"/>
        </w:trPr>
        <w:tc>
          <w:tcPr>
            <w:tcW w:w="3256" w:type="dxa"/>
            <w:shd w:val="clear" w:color="auto" w:fill="auto"/>
            <w:vAlign w:val="center"/>
            <w:hideMark/>
          </w:tcPr>
          <w:p w14:paraId="2CD2BA9C" w14:textId="77777777" w:rsidR="0012343D" w:rsidRPr="008C37A6" w:rsidRDefault="0012343D" w:rsidP="006E1DC0">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Полностью поддерживаю</w:t>
            </w:r>
          </w:p>
        </w:tc>
        <w:tc>
          <w:tcPr>
            <w:tcW w:w="1475" w:type="dxa"/>
            <w:shd w:val="clear" w:color="auto" w:fill="auto"/>
            <w:vAlign w:val="center"/>
            <w:hideMark/>
          </w:tcPr>
          <w:p w14:paraId="2B4DCC96"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25</w:t>
            </w:r>
          </w:p>
        </w:tc>
        <w:tc>
          <w:tcPr>
            <w:tcW w:w="931" w:type="dxa"/>
            <w:shd w:val="clear" w:color="auto" w:fill="auto"/>
            <w:vAlign w:val="center"/>
            <w:hideMark/>
          </w:tcPr>
          <w:p w14:paraId="62AE6F21"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18</w:t>
            </w:r>
          </w:p>
        </w:tc>
        <w:tc>
          <w:tcPr>
            <w:tcW w:w="932" w:type="dxa"/>
            <w:shd w:val="clear" w:color="auto" w:fill="auto"/>
            <w:vAlign w:val="center"/>
            <w:hideMark/>
          </w:tcPr>
          <w:p w14:paraId="58EA409E"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21</w:t>
            </w:r>
          </w:p>
        </w:tc>
        <w:tc>
          <w:tcPr>
            <w:tcW w:w="932" w:type="dxa"/>
            <w:shd w:val="clear" w:color="auto" w:fill="auto"/>
            <w:vAlign w:val="center"/>
            <w:hideMark/>
          </w:tcPr>
          <w:p w14:paraId="2DBDE25D"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24</w:t>
            </w:r>
          </w:p>
        </w:tc>
        <w:tc>
          <w:tcPr>
            <w:tcW w:w="923" w:type="dxa"/>
            <w:shd w:val="clear" w:color="auto" w:fill="auto"/>
            <w:vAlign w:val="center"/>
            <w:hideMark/>
          </w:tcPr>
          <w:p w14:paraId="68A1D204"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26</w:t>
            </w:r>
          </w:p>
        </w:tc>
        <w:tc>
          <w:tcPr>
            <w:tcW w:w="1020" w:type="dxa"/>
            <w:shd w:val="clear" w:color="auto" w:fill="auto"/>
            <w:vAlign w:val="center"/>
            <w:hideMark/>
          </w:tcPr>
          <w:p w14:paraId="2302C131"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32</w:t>
            </w:r>
          </w:p>
        </w:tc>
      </w:tr>
      <w:tr w:rsidR="0012343D" w:rsidRPr="008C37A6" w14:paraId="0396333E" w14:textId="77777777" w:rsidTr="008C37A6">
        <w:trPr>
          <w:trHeight w:val="20"/>
        </w:trPr>
        <w:tc>
          <w:tcPr>
            <w:tcW w:w="3256" w:type="dxa"/>
            <w:shd w:val="clear" w:color="auto" w:fill="auto"/>
            <w:vAlign w:val="center"/>
            <w:hideMark/>
          </w:tcPr>
          <w:p w14:paraId="70FE0E13" w14:textId="77777777" w:rsidR="0012343D" w:rsidRPr="008C37A6" w:rsidRDefault="0012343D" w:rsidP="006E1DC0">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Скорее поддерживаю</w:t>
            </w:r>
          </w:p>
        </w:tc>
        <w:tc>
          <w:tcPr>
            <w:tcW w:w="1475" w:type="dxa"/>
            <w:shd w:val="clear" w:color="auto" w:fill="auto"/>
            <w:vAlign w:val="center"/>
            <w:hideMark/>
          </w:tcPr>
          <w:p w14:paraId="5D6ED09B"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34</w:t>
            </w:r>
          </w:p>
        </w:tc>
        <w:tc>
          <w:tcPr>
            <w:tcW w:w="931" w:type="dxa"/>
            <w:shd w:val="clear" w:color="auto" w:fill="auto"/>
            <w:vAlign w:val="center"/>
            <w:hideMark/>
          </w:tcPr>
          <w:p w14:paraId="7F45C51D"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45</w:t>
            </w:r>
          </w:p>
        </w:tc>
        <w:tc>
          <w:tcPr>
            <w:tcW w:w="932" w:type="dxa"/>
            <w:shd w:val="clear" w:color="auto" w:fill="auto"/>
            <w:vAlign w:val="center"/>
            <w:hideMark/>
          </w:tcPr>
          <w:p w14:paraId="32A7DE93"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37</w:t>
            </w:r>
          </w:p>
        </w:tc>
        <w:tc>
          <w:tcPr>
            <w:tcW w:w="932" w:type="dxa"/>
            <w:shd w:val="clear" w:color="auto" w:fill="auto"/>
            <w:vAlign w:val="center"/>
            <w:hideMark/>
          </w:tcPr>
          <w:p w14:paraId="6D127CC0"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33</w:t>
            </w:r>
          </w:p>
        </w:tc>
        <w:tc>
          <w:tcPr>
            <w:tcW w:w="923" w:type="dxa"/>
            <w:shd w:val="clear" w:color="auto" w:fill="auto"/>
            <w:vAlign w:val="center"/>
            <w:hideMark/>
          </w:tcPr>
          <w:p w14:paraId="7948B94C"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36</w:t>
            </w:r>
          </w:p>
        </w:tc>
        <w:tc>
          <w:tcPr>
            <w:tcW w:w="1020" w:type="dxa"/>
            <w:shd w:val="clear" w:color="auto" w:fill="auto"/>
            <w:vAlign w:val="center"/>
            <w:hideMark/>
          </w:tcPr>
          <w:p w14:paraId="75F99A02"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27</w:t>
            </w:r>
          </w:p>
        </w:tc>
      </w:tr>
      <w:tr w:rsidR="0012343D" w:rsidRPr="008C37A6" w14:paraId="2073A3F0" w14:textId="77777777" w:rsidTr="008C37A6">
        <w:trPr>
          <w:trHeight w:val="20"/>
        </w:trPr>
        <w:tc>
          <w:tcPr>
            <w:tcW w:w="3256" w:type="dxa"/>
            <w:shd w:val="clear" w:color="auto" w:fill="auto"/>
            <w:vAlign w:val="center"/>
            <w:hideMark/>
          </w:tcPr>
          <w:p w14:paraId="34389662" w14:textId="77777777" w:rsidR="0012343D" w:rsidRPr="008C37A6" w:rsidRDefault="0012343D" w:rsidP="006E1DC0">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Скорее не поддерживаю</w:t>
            </w:r>
          </w:p>
        </w:tc>
        <w:tc>
          <w:tcPr>
            <w:tcW w:w="1475" w:type="dxa"/>
            <w:shd w:val="clear" w:color="auto" w:fill="auto"/>
            <w:vAlign w:val="center"/>
            <w:hideMark/>
          </w:tcPr>
          <w:p w14:paraId="79EE04AA"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16</w:t>
            </w:r>
          </w:p>
        </w:tc>
        <w:tc>
          <w:tcPr>
            <w:tcW w:w="931" w:type="dxa"/>
            <w:shd w:val="clear" w:color="auto" w:fill="auto"/>
            <w:vAlign w:val="center"/>
            <w:hideMark/>
          </w:tcPr>
          <w:p w14:paraId="3B35F082"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21</w:t>
            </w:r>
          </w:p>
        </w:tc>
        <w:tc>
          <w:tcPr>
            <w:tcW w:w="932" w:type="dxa"/>
            <w:shd w:val="clear" w:color="auto" w:fill="auto"/>
            <w:vAlign w:val="center"/>
            <w:hideMark/>
          </w:tcPr>
          <w:p w14:paraId="1F5883B8"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21</w:t>
            </w:r>
          </w:p>
        </w:tc>
        <w:tc>
          <w:tcPr>
            <w:tcW w:w="932" w:type="dxa"/>
            <w:shd w:val="clear" w:color="auto" w:fill="auto"/>
            <w:vAlign w:val="center"/>
            <w:hideMark/>
          </w:tcPr>
          <w:p w14:paraId="21C1F12D"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14</w:t>
            </w:r>
          </w:p>
        </w:tc>
        <w:tc>
          <w:tcPr>
            <w:tcW w:w="923" w:type="dxa"/>
            <w:shd w:val="clear" w:color="auto" w:fill="auto"/>
            <w:vAlign w:val="center"/>
            <w:hideMark/>
          </w:tcPr>
          <w:p w14:paraId="284E2231"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14</w:t>
            </w:r>
          </w:p>
        </w:tc>
        <w:tc>
          <w:tcPr>
            <w:tcW w:w="1020" w:type="dxa"/>
            <w:shd w:val="clear" w:color="auto" w:fill="auto"/>
            <w:vAlign w:val="center"/>
            <w:hideMark/>
          </w:tcPr>
          <w:p w14:paraId="58827948"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15</w:t>
            </w:r>
          </w:p>
        </w:tc>
      </w:tr>
      <w:tr w:rsidR="0012343D" w:rsidRPr="008C37A6" w14:paraId="56773347" w14:textId="77777777" w:rsidTr="008C37A6">
        <w:trPr>
          <w:trHeight w:val="20"/>
        </w:trPr>
        <w:tc>
          <w:tcPr>
            <w:tcW w:w="3256" w:type="dxa"/>
            <w:shd w:val="clear" w:color="auto" w:fill="auto"/>
            <w:vAlign w:val="center"/>
            <w:hideMark/>
          </w:tcPr>
          <w:p w14:paraId="0F64ED6E" w14:textId="77777777" w:rsidR="0012343D" w:rsidRPr="008C37A6" w:rsidRDefault="0012343D" w:rsidP="006E1DC0">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Полностью не поддерживаю</w:t>
            </w:r>
          </w:p>
        </w:tc>
        <w:tc>
          <w:tcPr>
            <w:tcW w:w="1475" w:type="dxa"/>
            <w:shd w:val="clear" w:color="auto" w:fill="auto"/>
            <w:vAlign w:val="center"/>
            <w:hideMark/>
          </w:tcPr>
          <w:p w14:paraId="2DF55420"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17</w:t>
            </w:r>
          </w:p>
        </w:tc>
        <w:tc>
          <w:tcPr>
            <w:tcW w:w="931" w:type="dxa"/>
            <w:shd w:val="clear" w:color="auto" w:fill="auto"/>
            <w:vAlign w:val="center"/>
            <w:hideMark/>
          </w:tcPr>
          <w:p w14:paraId="37A92E2F"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15</w:t>
            </w:r>
          </w:p>
        </w:tc>
        <w:tc>
          <w:tcPr>
            <w:tcW w:w="932" w:type="dxa"/>
            <w:shd w:val="clear" w:color="auto" w:fill="auto"/>
            <w:vAlign w:val="center"/>
            <w:hideMark/>
          </w:tcPr>
          <w:p w14:paraId="705DA3C1"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18</w:t>
            </w:r>
          </w:p>
        </w:tc>
        <w:tc>
          <w:tcPr>
            <w:tcW w:w="932" w:type="dxa"/>
            <w:shd w:val="clear" w:color="auto" w:fill="auto"/>
            <w:vAlign w:val="center"/>
            <w:hideMark/>
          </w:tcPr>
          <w:p w14:paraId="5360056B"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21</w:t>
            </w:r>
          </w:p>
        </w:tc>
        <w:tc>
          <w:tcPr>
            <w:tcW w:w="923" w:type="dxa"/>
            <w:shd w:val="clear" w:color="auto" w:fill="auto"/>
            <w:vAlign w:val="center"/>
            <w:hideMark/>
          </w:tcPr>
          <w:p w14:paraId="25BCBFB3"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16</w:t>
            </w:r>
          </w:p>
        </w:tc>
        <w:tc>
          <w:tcPr>
            <w:tcW w:w="1020" w:type="dxa"/>
            <w:shd w:val="clear" w:color="auto" w:fill="auto"/>
            <w:vAlign w:val="center"/>
            <w:hideMark/>
          </w:tcPr>
          <w:p w14:paraId="55130A19"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17</w:t>
            </w:r>
          </w:p>
        </w:tc>
      </w:tr>
      <w:tr w:rsidR="0012343D" w:rsidRPr="008C37A6" w14:paraId="35591D90" w14:textId="77777777" w:rsidTr="008C37A6">
        <w:trPr>
          <w:trHeight w:val="20"/>
        </w:trPr>
        <w:tc>
          <w:tcPr>
            <w:tcW w:w="3256" w:type="dxa"/>
            <w:shd w:val="clear" w:color="auto" w:fill="auto"/>
            <w:vAlign w:val="center"/>
            <w:hideMark/>
          </w:tcPr>
          <w:p w14:paraId="35F70E99" w14:textId="77777777" w:rsidR="0012343D" w:rsidRPr="008C37A6" w:rsidRDefault="0012343D" w:rsidP="006E1DC0">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61F7DB52"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8</w:t>
            </w:r>
          </w:p>
        </w:tc>
        <w:tc>
          <w:tcPr>
            <w:tcW w:w="931" w:type="dxa"/>
            <w:shd w:val="clear" w:color="auto" w:fill="auto"/>
            <w:vAlign w:val="center"/>
            <w:hideMark/>
          </w:tcPr>
          <w:p w14:paraId="7CA5CD86"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w:t>
            </w:r>
          </w:p>
        </w:tc>
        <w:tc>
          <w:tcPr>
            <w:tcW w:w="932" w:type="dxa"/>
            <w:shd w:val="clear" w:color="auto" w:fill="auto"/>
            <w:vAlign w:val="center"/>
            <w:hideMark/>
          </w:tcPr>
          <w:p w14:paraId="7FCA8DBB"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3</w:t>
            </w:r>
          </w:p>
        </w:tc>
        <w:tc>
          <w:tcPr>
            <w:tcW w:w="932" w:type="dxa"/>
            <w:shd w:val="clear" w:color="auto" w:fill="auto"/>
            <w:vAlign w:val="center"/>
            <w:hideMark/>
          </w:tcPr>
          <w:p w14:paraId="18AC291C"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8</w:t>
            </w:r>
          </w:p>
        </w:tc>
        <w:tc>
          <w:tcPr>
            <w:tcW w:w="923" w:type="dxa"/>
            <w:shd w:val="clear" w:color="auto" w:fill="auto"/>
            <w:vAlign w:val="center"/>
            <w:hideMark/>
          </w:tcPr>
          <w:p w14:paraId="1FB1D97C"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8</w:t>
            </w:r>
          </w:p>
        </w:tc>
        <w:tc>
          <w:tcPr>
            <w:tcW w:w="1020" w:type="dxa"/>
            <w:shd w:val="clear" w:color="auto" w:fill="auto"/>
            <w:vAlign w:val="center"/>
            <w:hideMark/>
          </w:tcPr>
          <w:p w14:paraId="04F13A60"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9</w:t>
            </w:r>
          </w:p>
        </w:tc>
      </w:tr>
    </w:tbl>
    <w:p w14:paraId="36CFE8FE" w14:textId="77777777" w:rsidR="0012343D" w:rsidRPr="008C37A6" w:rsidRDefault="0012343D" w:rsidP="0008789D">
      <w:pPr>
        <w:spacing w:before="240"/>
        <w:jc w:val="center"/>
        <w:rPr>
          <w:rFonts w:ascii="Franklin Gothic Book" w:hAnsi="Franklin Gothic Book"/>
        </w:rPr>
      </w:pPr>
      <w:r w:rsidRPr="008C37A6">
        <w:rPr>
          <w:rFonts w:ascii="Franklin Gothic Book" w:hAnsi="Franklin Gothic Book"/>
          <w:b/>
        </w:rPr>
        <w:t xml:space="preserve">Как Вы считаете, если такое предложение станет законом, семейного насилия в России станет больше или меньше? </w:t>
      </w:r>
      <w:r w:rsidRPr="008C37A6">
        <w:rPr>
          <w:rFonts w:ascii="Franklin Gothic Book" w:hAnsi="Franklin Gothic Book"/>
        </w:rPr>
        <w:t>(закрытый вопрос, один ответ, %, январь 2017)</w:t>
      </w:r>
      <w:r w:rsidRPr="008C37A6">
        <w:rPr>
          <w:rFonts w:ascii="Franklin Gothic Book" w:hAnsi="Franklin Gothic Book"/>
          <w:b/>
        </w:rPr>
        <w:br/>
      </w:r>
      <w:r w:rsidRPr="008C37A6">
        <w:rPr>
          <w:rFonts w:ascii="Franklin Gothic Book" w:hAnsi="Franklin Gothic Book"/>
        </w:rPr>
        <w:t xml:space="preserve">Опубликовано на сайте ВЦИОМ, URL: </w:t>
      </w:r>
      <w:hyperlink r:id="rId155" w:history="1">
        <w:r w:rsidRPr="008C37A6">
          <w:rPr>
            <w:rStyle w:val="a4"/>
            <w:rFonts w:ascii="Franklin Gothic Book" w:hAnsi="Franklin Gothic Book"/>
          </w:rPr>
          <w:t>https://wciom.ru/index.php?id=236&amp;uid=512</w:t>
        </w:r>
      </w:hyperlink>
      <w:r w:rsidRPr="008C37A6">
        <w:rPr>
          <w:rFonts w:ascii="Franklin Gothic Book" w:hAnsi="Franklin Gothic Book"/>
        </w:rPr>
        <w:t xml:space="preserve"> </w:t>
      </w:r>
    </w:p>
    <w:tbl>
      <w:tblPr>
        <w:tblW w:w="10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467"/>
        <w:gridCol w:w="627"/>
        <w:gridCol w:w="621"/>
        <w:gridCol w:w="1134"/>
        <w:gridCol w:w="1134"/>
        <w:gridCol w:w="1134"/>
        <w:gridCol w:w="1134"/>
        <w:gridCol w:w="1134"/>
      </w:tblGrid>
      <w:tr w:rsidR="0012343D" w:rsidRPr="008C37A6" w14:paraId="7F957E7B" w14:textId="77777777" w:rsidTr="00F25562">
        <w:trPr>
          <w:trHeight w:val="20"/>
          <w:jc w:val="center"/>
        </w:trPr>
        <w:tc>
          <w:tcPr>
            <w:tcW w:w="2405" w:type="dxa"/>
            <w:shd w:val="clear" w:color="auto" w:fill="auto"/>
            <w:vAlign w:val="center"/>
            <w:hideMark/>
          </w:tcPr>
          <w:p w14:paraId="612A1D48" w14:textId="77777777" w:rsidR="0012343D" w:rsidRPr="008C37A6" w:rsidRDefault="0012343D" w:rsidP="006E1DC0">
            <w:pPr>
              <w:spacing w:after="0" w:line="240" w:lineRule="auto"/>
              <w:rPr>
                <w:rFonts w:ascii="Franklin Gothic Book" w:eastAsia="Times New Roman" w:hAnsi="Franklin Gothic Book" w:cs="Times New Roman"/>
                <w:sz w:val="24"/>
                <w:szCs w:val="24"/>
                <w:lang w:eastAsia="ru-RU"/>
              </w:rPr>
            </w:pPr>
          </w:p>
        </w:tc>
        <w:tc>
          <w:tcPr>
            <w:tcW w:w="1467" w:type="dxa"/>
            <w:shd w:val="clear" w:color="auto" w:fill="auto"/>
            <w:vAlign w:val="center"/>
            <w:hideMark/>
          </w:tcPr>
          <w:p w14:paraId="27B23829" w14:textId="77777777" w:rsidR="0012343D" w:rsidRPr="008C37A6" w:rsidRDefault="0012343D" w:rsidP="006E1DC0">
            <w:pPr>
              <w:spacing w:after="0" w:line="240" w:lineRule="auto"/>
              <w:jc w:val="center"/>
              <w:rPr>
                <w:rFonts w:ascii="Franklin Gothic Book" w:eastAsia="Times New Roman" w:hAnsi="Franklin Gothic Book" w:cs="Times New Roman"/>
                <w:b/>
                <w:bCs/>
                <w:color w:val="000000"/>
                <w:lang w:eastAsia="ru-RU"/>
              </w:rPr>
            </w:pPr>
            <w:r w:rsidRPr="008C37A6">
              <w:rPr>
                <w:rFonts w:ascii="Franklin Gothic Book" w:eastAsia="Times New Roman" w:hAnsi="Franklin Gothic Book" w:cs="Times New Roman"/>
                <w:b/>
                <w:bCs/>
                <w:color w:val="000000"/>
                <w:lang w:eastAsia="ru-RU"/>
              </w:rPr>
              <w:t>Все опрошенные</w:t>
            </w:r>
          </w:p>
        </w:tc>
        <w:tc>
          <w:tcPr>
            <w:tcW w:w="627" w:type="dxa"/>
            <w:shd w:val="clear" w:color="auto" w:fill="auto"/>
            <w:vAlign w:val="center"/>
            <w:hideMark/>
          </w:tcPr>
          <w:p w14:paraId="7B215109" w14:textId="77777777" w:rsidR="0012343D" w:rsidRPr="008C37A6" w:rsidRDefault="0012343D" w:rsidP="00F25562">
            <w:pPr>
              <w:spacing w:after="0" w:line="240" w:lineRule="auto"/>
              <w:jc w:val="center"/>
              <w:rPr>
                <w:rFonts w:ascii="Franklin Gothic Book" w:eastAsia="Times New Roman" w:hAnsi="Franklin Gothic Book" w:cs="Times New Roman"/>
                <w:b/>
                <w:bCs/>
                <w:color w:val="000000"/>
                <w:lang w:eastAsia="ru-RU"/>
              </w:rPr>
            </w:pPr>
            <w:r w:rsidRPr="008C37A6">
              <w:rPr>
                <w:rFonts w:ascii="Franklin Gothic Book" w:eastAsia="Times New Roman" w:hAnsi="Franklin Gothic Book" w:cs="Times New Roman"/>
                <w:b/>
                <w:bCs/>
                <w:color w:val="000000"/>
                <w:lang w:eastAsia="ru-RU"/>
              </w:rPr>
              <w:t>Муж</w:t>
            </w:r>
          </w:p>
        </w:tc>
        <w:tc>
          <w:tcPr>
            <w:tcW w:w="621" w:type="dxa"/>
            <w:shd w:val="clear" w:color="auto" w:fill="auto"/>
            <w:vAlign w:val="center"/>
            <w:hideMark/>
          </w:tcPr>
          <w:p w14:paraId="482EC5CC" w14:textId="77777777" w:rsidR="0012343D" w:rsidRPr="008C37A6" w:rsidRDefault="00F25562" w:rsidP="00F25562">
            <w:pPr>
              <w:spacing w:after="0" w:line="240" w:lineRule="auto"/>
              <w:jc w:val="center"/>
              <w:rPr>
                <w:rFonts w:ascii="Franklin Gothic Book" w:eastAsia="Times New Roman" w:hAnsi="Franklin Gothic Book" w:cs="Times New Roman"/>
                <w:b/>
                <w:bCs/>
                <w:color w:val="000000"/>
                <w:lang w:eastAsia="ru-RU"/>
              </w:rPr>
            </w:pPr>
            <w:r w:rsidRPr="008C37A6">
              <w:rPr>
                <w:rFonts w:ascii="Franklin Gothic Book" w:eastAsia="Times New Roman" w:hAnsi="Franklin Gothic Book" w:cs="Times New Roman"/>
                <w:b/>
                <w:bCs/>
                <w:color w:val="000000"/>
                <w:lang w:eastAsia="ru-RU"/>
              </w:rPr>
              <w:t>Жен</w:t>
            </w:r>
          </w:p>
        </w:tc>
        <w:tc>
          <w:tcPr>
            <w:tcW w:w="1134" w:type="dxa"/>
            <w:shd w:val="clear" w:color="auto" w:fill="auto"/>
            <w:vAlign w:val="center"/>
            <w:hideMark/>
          </w:tcPr>
          <w:p w14:paraId="456702F1" w14:textId="77777777" w:rsidR="0012343D" w:rsidRPr="008C37A6" w:rsidRDefault="0012343D" w:rsidP="006E1DC0">
            <w:pPr>
              <w:spacing w:after="0" w:line="240" w:lineRule="auto"/>
              <w:jc w:val="center"/>
              <w:rPr>
                <w:rFonts w:ascii="Franklin Gothic Book" w:eastAsia="Times New Roman" w:hAnsi="Franklin Gothic Book" w:cs="Times New Roman"/>
                <w:b/>
                <w:bCs/>
                <w:color w:val="000000"/>
                <w:lang w:eastAsia="ru-RU"/>
              </w:rPr>
            </w:pPr>
            <w:r w:rsidRPr="008C37A6">
              <w:rPr>
                <w:rFonts w:ascii="Franklin Gothic Book" w:eastAsia="Times New Roman" w:hAnsi="Franklin Gothic Book" w:cs="Times New Roman"/>
                <w:b/>
                <w:bCs/>
                <w:color w:val="000000"/>
                <w:lang w:eastAsia="ru-RU"/>
              </w:rPr>
              <w:t>18-24 года</w:t>
            </w:r>
          </w:p>
        </w:tc>
        <w:tc>
          <w:tcPr>
            <w:tcW w:w="1134" w:type="dxa"/>
            <w:shd w:val="clear" w:color="auto" w:fill="auto"/>
            <w:vAlign w:val="center"/>
            <w:hideMark/>
          </w:tcPr>
          <w:p w14:paraId="1BE8BD9B" w14:textId="77777777" w:rsidR="0012343D" w:rsidRPr="008C37A6" w:rsidRDefault="0012343D" w:rsidP="006E1DC0">
            <w:pPr>
              <w:spacing w:after="0" w:line="240" w:lineRule="auto"/>
              <w:jc w:val="center"/>
              <w:rPr>
                <w:rFonts w:ascii="Franklin Gothic Book" w:eastAsia="Times New Roman" w:hAnsi="Franklin Gothic Book" w:cs="Times New Roman"/>
                <w:b/>
                <w:bCs/>
                <w:color w:val="000000"/>
                <w:lang w:eastAsia="ru-RU"/>
              </w:rPr>
            </w:pPr>
            <w:r w:rsidRPr="008C37A6">
              <w:rPr>
                <w:rFonts w:ascii="Franklin Gothic Book" w:eastAsia="Times New Roman" w:hAnsi="Franklin Gothic Book" w:cs="Times New Roman"/>
                <w:b/>
                <w:bCs/>
                <w:color w:val="000000"/>
                <w:lang w:eastAsia="ru-RU"/>
              </w:rPr>
              <w:t>25-34 года</w:t>
            </w:r>
          </w:p>
        </w:tc>
        <w:tc>
          <w:tcPr>
            <w:tcW w:w="1134" w:type="dxa"/>
            <w:shd w:val="clear" w:color="auto" w:fill="auto"/>
            <w:vAlign w:val="center"/>
            <w:hideMark/>
          </w:tcPr>
          <w:p w14:paraId="4ABEA5EB" w14:textId="77777777" w:rsidR="0012343D" w:rsidRPr="008C37A6" w:rsidRDefault="0012343D" w:rsidP="006E1DC0">
            <w:pPr>
              <w:spacing w:after="0" w:line="240" w:lineRule="auto"/>
              <w:jc w:val="center"/>
              <w:rPr>
                <w:rFonts w:ascii="Franklin Gothic Book" w:eastAsia="Times New Roman" w:hAnsi="Franklin Gothic Book" w:cs="Times New Roman"/>
                <w:b/>
                <w:bCs/>
                <w:color w:val="000000"/>
                <w:lang w:eastAsia="ru-RU"/>
              </w:rPr>
            </w:pPr>
            <w:r w:rsidRPr="008C37A6">
              <w:rPr>
                <w:rFonts w:ascii="Franklin Gothic Book" w:eastAsia="Times New Roman" w:hAnsi="Franklin Gothic Book" w:cs="Times New Roman"/>
                <w:b/>
                <w:bCs/>
                <w:color w:val="000000"/>
                <w:lang w:eastAsia="ru-RU"/>
              </w:rPr>
              <w:t>35-44 года</w:t>
            </w:r>
          </w:p>
        </w:tc>
        <w:tc>
          <w:tcPr>
            <w:tcW w:w="1134" w:type="dxa"/>
            <w:shd w:val="clear" w:color="auto" w:fill="auto"/>
            <w:vAlign w:val="center"/>
            <w:hideMark/>
          </w:tcPr>
          <w:p w14:paraId="0EF01492" w14:textId="77777777" w:rsidR="0012343D" w:rsidRPr="008C37A6" w:rsidRDefault="0012343D" w:rsidP="006E1DC0">
            <w:pPr>
              <w:spacing w:after="0" w:line="240" w:lineRule="auto"/>
              <w:jc w:val="center"/>
              <w:rPr>
                <w:rFonts w:ascii="Franklin Gothic Book" w:eastAsia="Times New Roman" w:hAnsi="Franklin Gothic Book" w:cs="Times New Roman"/>
                <w:b/>
                <w:bCs/>
                <w:color w:val="000000"/>
                <w:lang w:eastAsia="ru-RU"/>
              </w:rPr>
            </w:pPr>
            <w:r w:rsidRPr="008C37A6">
              <w:rPr>
                <w:rFonts w:ascii="Franklin Gothic Book" w:eastAsia="Times New Roman" w:hAnsi="Franklin Gothic Book" w:cs="Times New Roman"/>
                <w:b/>
                <w:bCs/>
                <w:color w:val="000000"/>
                <w:lang w:eastAsia="ru-RU"/>
              </w:rPr>
              <w:t>45-59 лет</w:t>
            </w:r>
          </w:p>
        </w:tc>
        <w:tc>
          <w:tcPr>
            <w:tcW w:w="1134" w:type="dxa"/>
            <w:shd w:val="clear" w:color="auto" w:fill="auto"/>
            <w:vAlign w:val="center"/>
            <w:hideMark/>
          </w:tcPr>
          <w:p w14:paraId="2B51E39B" w14:textId="77777777" w:rsidR="0012343D" w:rsidRPr="008C37A6" w:rsidRDefault="0012343D" w:rsidP="006E1DC0">
            <w:pPr>
              <w:spacing w:after="0" w:line="240" w:lineRule="auto"/>
              <w:jc w:val="center"/>
              <w:rPr>
                <w:rFonts w:ascii="Franklin Gothic Book" w:eastAsia="Times New Roman" w:hAnsi="Franklin Gothic Book" w:cs="Times New Roman"/>
                <w:b/>
                <w:bCs/>
                <w:color w:val="000000"/>
                <w:lang w:eastAsia="ru-RU"/>
              </w:rPr>
            </w:pPr>
            <w:r w:rsidRPr="008C37A6">
              <w:rPr>
                <w:rFonts w:ascii="Franklin Gothic Book" w:eastAsia="Times New Roman" w:hAnsi="Franklin Gothic Book" w:cs="Times New Roman"/>
                <w:b/>
                <w:bCs/>
                <w:color w:val="000000"/>
                <w:lang w:eastAsia="ru-RU"/>
              </w:rPr>
              <w:t>60 лет и старше</w:t>
            </w:r>
          </w:p>
        </w:tc>
      </w:tr>
      <w:tr w:rsidR="0012343D" w:rsidRPr="008C37A6" w14:paraId="5AC23FFA" w14:textId="77777777" w:rsidTr="00F25562">
        <w:trPr>
          <w:trHeight w:val="20"/>
          <w:jc w:val="center"/>
        </w:trPr>
        <w:tc>
          <w:tcPr>
            <w:tcW w:w="2405" w:type="dxa"/>
            <w:shd w:val="clear" w:color="auto" w:fill="auto"/>
            <w:vAlign w:val="center"/>
            <w:hideMark/>
          </w:tcPr>
          <w:p w14:paraId="25223856" w14:textId="77777777" w:rsidR="0012343D" w:rsidRPr="008C37A6" w:rsidRDefault="0012343D" w:rsidP="006E1DC0">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Однозначно больше</w:t>
            </w:r>
          </w:p>
        </w:tc>
        <w:tc>
          <w:tcPr>
            <w:tcW w:w="1467" w:type="dxa"/>
            <w:shd w:val="clear" w:color="auto" w:fill="auto"/>
            <w:vAlign w:val="center"/>
            <w:hideMark/>
          </w:tcPr>
          <w:p w14:paraId="2CD7F444"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6</w:t>
            </w:r>
          </w:p>
        </w:tc>
        <w:tc>
          <w:tcPr>
            <w:tcW w:w="627" w:type="dxa"/>
            <w:shd w:val="clear" w:color="auto" w:fill="auto"/>
            <w:vAlign w:val="center"/>
            <w:hideMark/>
          </w:tcPr>
          <w:p w14:paraId="73C290F1"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6</w:t>
            </w:r>
          </w:p>
        </w:tc>
        <w:tc>
          <w:tcPr>
            <w:tcW w:w="621" w:type="dxa"/>
            <w:shd w:val="clear" w:color="auto" w:fill="auto"/>
            <w:vAlign w:val="center"/>
            <w:hideMark/>
          </w:tcPr>
          <w:p w14:paraId="0A3F6F41"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6</w:t>
            </w:r>
          </w:p>
        </w:tc>
        <w:tc>
          <w:tcPr>
            <w:tcW w:w="1134" w:type="dxa"/>
            <w:shd w:val="clear" w:color="auto" w:fill="auto"/>
            <w:vAlign w:val="center"/>
            <w:hideMark/>
          </w:tcPr>
          <w:p w14:paraId="3E9BD446"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8</w:t>
            </w:r>
          </w:p>
        </w:tc>
        <w:tc>
          <w:tcPr>
            <w:tcW w:w="1134" w:type="dxa"/>
            <w:shd w:val="clear" w:color="auto" w:fill="auto"/>
            <w:vAlign w:val="center"/>
            <w:hideMark/>
          </w:tcPr>
          <w:p w14:paraId="7B2B5C17"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6</w:t>
            </w:r>
          </w:p>
        </w:tc>
        <w:tc>
          <w:tcPr>
            <w:tcW w:w="1134" w:type="dxa"/>
            <w:shd w:val="clear" w:color="auto" w:fill="auto"/>
            <w:vAlign w:val="center"/>
            <w:hideMark/>
          </w:tcPr>
          <w:p w14:paraId="4978D651"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5</w:t>
            </w:r>
          </w:p>
        </w:tc>
        <w:tc>
          <w:tcPr>
            <w:tcW w:w="1134" w:type="dxa"/>
            <w:shd w:val="clear" w:color="auto" w:fill="auto"/>
            <w:vAlign w:val="center"/>
            <w:hideMark/>
          </w:tcPr>
          <w:p w14:paraId="3BC2B3EC"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7</w:t>
            </w:r>
          </w:p>
        </w:tc>
        <w:tc>
          <w:tcPr>
            <w:tcW w:w="1134" w:type="dxa"/>
            <w:shd w:val="clear" w:color="auto" w:fill="auto"/>
            <w:vAlign w:val="center"/>
            <w:hideMark/>
          </w:tcPr>
          <w:p w14:paraId="377D3E0D"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4</w:t>
            </w:r>
          </w:p>
        </w:tc>
      </w:tr>
      <w:tr w:rsidR="0012343D" w:rsidRPr="008C37A6" w14:paraId="06779E62" w14:textId="77777777" w:rsidTr="00F25562">
        <w:trPr>
          <w:trHeight w:val="20"/>
          <w:jc w:val="center"/>
        </w:trPr>
        <w:tc>
          <w:tcPr>
            <w:tcW w:w="2405" w:type="dxa"/>
            <w:shd w:val="clear" w:color="auto" w:fill="auto"/>
            <w:vAlign w:val="center"/>
            <w:hideMark/>
          </w:tcPr>
          <w:p w14:paraId="691D500E" w14:textId="77777777" w:rsidR="0012343D" w:rsidRPr="008C37A6" w:rsidRDefault="0012343D" w:rsidP="006E1DC0">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Скорее больше</w:t>
            </w:r>
          </w:p>
        </w:tc>
        <w:tc>
          <w:tcPr>
            <w:tcW w:w="1467" w:type="dxa"/>
            <w:shd w:val="clear" w:color="auto" w:fill="auto"/>
            <w:vAlign w:val="center"/>
            <w:hideMark/>
          </w:tcPr>
          <w:p w14:paraId="24951B0E"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7</w:t>
            </w:r>
          </w:p>
        </w:tc>
        <w:tc>
          <w:tcPr>
            <w:tcW w:w="627" w:type="dxa"/>
            <w:shd w:val="clear" w:color="auto" w:fill="auto"/>
            <w:vAlign w:val="center"/>
            <w:hideMark/>
          </w:tcPr>
          <w:p w14:paraId="073BA621"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6</w:t>
            </w:r>
          </w:p>
        </w:tc>
        <w:tc>
          <w:tcPr>
            <w:tcW w:w="621" w:type="dxa"/>
            <w:shd w:val="clear" w:color="auto" w:fill="auto"/>
            <w:vAlign w:val="center"/>
            <w:hideMark/>
          </w:tcPr>
          <w:p w14:paraId="166102C1"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7</w:t>
            </w:r>
          </w:p>
        </w:tc>
        <w:tc>
          <w:tcPr>
            <w:tcW w:w="1134" w:type="dxa"/>
            <w:shd w:val="clear" w:color="auto" w:fill="auto"/>
            <w:vAlign w:val="center"/>
            <w:hideMark/>
          </w:tcPr>
          <w:p w14:paraId="22B35386"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10</w:t>
            </w:r>
          </w:p>
        </w:tc>
        <w:tc>
          <w:tcPr>
            <w:tcW w:w="1134" w:type="dxa"/>
            <w:shd w:val="clear" w:color="auto" w:fill="auto"/>
            <w:vAlign w:val="center"/>
            <w:hideMark/>
          </w:tcPr>
          <w:p w14:paraId="5497F200"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8</w:t>
            </w:r>
          </w:p>
        </w:tc>
        <w:tc>
          <w:tcPr>
            <w:tcW w:w="1134" w:type="dxa"/>
            <w:shd w:val="clear" w:color="auto" w:fill="auto"/>
            <w:vAlign w:val="center"/>
            <w:hideMark/>
          </w:tcPr>
          <w:p w14:paraId="642BDE49"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5</w:t>
            </w:r>
          </w:p>
        </w:tc>
        <w:tc>
          <w:tcPr>
            <w:tcW w:w="1134" w:type="dxa"/>
            <w:shd w:val="clear" w:color="auto" w:fill="auto"/>
            <w:vAlign w:val="center"/>
            <w:hideMark/>
          </w:tcPr>
          <w:p w14:paraId="01FB9321"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7</w:t>
            </w:r>
          </w:p>
        </w:tc>
        <w:tc>
          <w:tcPr>
            <w:tcW w:w="1134" w:type="dxa"/>
            <w:shd w:val="clear" w:color="auto" w:fill="auto"/>
            <w:vAlign w:val="center"/>
            <w:hideMark/>
          </w:tcPr>
          <w:p w14:paraId="2B480F17"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6</w:t>
            </w:r>
          </w:p>
        </w:tc>
      </w:tr>
      <w:tr w:rsidR="0012343D" w:rsidRPr="008C37A6" w14:paraId="641B91E7" w14:textId="77777777" w:rsidTr="00F25562">
        <w:trPr>
          <w:trHeight w:val="20"/>
          <w:jc w:val="center"/>
        </w:trPr>
        <w:tc>
          <w:tcPr>
            <w:tcW w:w="2405" w:type="dxa"/>
            <w:shd w:val="clear" w:color="auto" w:fill="auto"/>
            <w:vAlign w:val="center"/>
            <w:hideMark/>
          </w:tcPr>
          <w:p w14:paraId="3603C27C" w14:textId="77777777" w:rsidR="0012343D" w:rsidRPr="008C37A6" w:rsidRDefault="0012343D" w:rsidP="006E1DC0">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Скорее меньше</w:t>
            </w:r>
          </w:p>
        </w:tc>
        <w:tc>
          <w:tcPr>
            <w:tcW w:w="1467" w:type="dxa"/>
            <w:shd w:val="clear" w:color="auto" w:fill="auto"/>
            <w:vAlign w:val="center"/>
            <w:hideMark/>
          </w:tcPr>
          <w:p w14:paraId="4948E151"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28</w:t>
            </w:r>
          </w:p>
        </w:tc>
        <w:tc>
          <w:tcPr>
            <w:tcW w:w="627" w:type="dxa"/>
            <w:shd w:val="clear" w:color="auto" w:fill="auto"/>
            <w:vAlign w:val="center"/>
            <w:hideMark/>
          </w:tcPr>
          <w:p w14:paraId="0BF8CB34"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24</w:t>
            </w:r>
          </w:p>
        </w:tc>
        <w:tc>
          <w:tcPr>
            <w:tcW w:w="621" w:type="dxa"/>
            <w:shd w:val="clear" w:color="auto" w:fill="auto"/>
            <w:vAlign w:val="center"/>
            <w:hideMark/>
          </w:tcPr>
          <w:p w14:paraId="62983725"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32</w:t>
            </w:r>
          </w:p>
        </w:tc>
        <w:tc>
          <w:tcPr>
            <w:tcW w:w="1134" w:type="dxa"/>
            <w:shd w:val="clear" w:color="auto" w:fill="auto"/>
            <w:vAlign w:val="center"/>
            <w:hideMark/>
          </w:tcPr>
          <w:p w14:paraId="04887B8F"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42</w:t>
            </w:r>
          </w:p>
        </w:tc>
        <w:tc>
          <w:tcPr>
            <w:tcW w:w="1134" w:type="dxa"/>
            <w:shd w:val="clear" w:color="auto" w:fill="auto"/>
            <w:vAlign w:val="center"/>
            <w:hideMark/>
          </w:tcPr>
          <w:p w14:paraId="02F8CCC2"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28</w:t>
            </w:r>
          </w:p>
        </w:tc>
        <w:tc>
          <w:tcPr>
            <w:tcW w:w="1134" w:type="dxa"/>
            <w:shd w:val="clear" w:color="auto" w:fill="auto"/>
            <w:vAlign w:val="center"/>
            <w:hideMark/>
          </w:tcPr>
          <w:p w14:paraId="1DD3DD9C"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25</w:t>
            </w:r>
          </w:p>
        </w:tc>
        <w:tc>
          <w:tcPr>
            <w:tcW w:w="1134" w:type="dxa"/>
            <w:shd w:val="clear" w:color="auto" w:fill="auto"/>
            <w:vAlign w:val="center"/>
            <w:hideMark/>
          </w:tcPr>
          <w:p w14:paraId="63E966D0"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27</w:t>
            </w:r>
          </w:p>
        </w:tc>
        <w:tc>
          <w:tcPr>
            <w:tcW w:w="1134" w:type="dxa"/>
            <w:shd w:val="clear" w:color="auto" w:fill="auto"/>
            <w:vAlign w:val="center"/>
            <w:hideMark/>
          </w:tcPr>
          <w:p w14:paraId="0C1A32CD"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26</w:t>
            </w:r>
          </w:p>
        </w:tc>
      </w:tr>
      <w:tr w:rsidR="0012343D" w:rsidRPr="008C37A6" w14:paraId="704981F4" w14:textId="77777777" w:rsidTr="00F25562">
        <w:trPr>
          <w:trHeight w:val="20"/>
          <w:jc w:val="center"/>
        </w:trPr>
        <w:tc>
          <w:tcPr>
            <w:tcW w:w="2405" w:type="dxa"/>
            <w:shd w:val="clear" w:color="auto" w:fill="auto"/>
            <w:vAlign w:val="center"/>
            <w:hideMark/>
          </w:tcPr>
          <w:p w14:paraId="10B923F0" w14:textId="77777777" w:rsidR="0012343D" w:rsidRPr="008C37A6" w:rsidRDefault="0012343D" w:rsidP="006E1DC0">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Однозначно меньше</w:t>
            </w:r>
          </w:p>
        </w:tc>
        <w:tc>
          <w:tcPr>
            <w:tcW w:w="1467" w:type="dxa"/>
            <w:shd w:val="clear" w:color="auto" w:fill="auto"/>
            <w:vAlign w:val="center"/>
            <w:hideMark/>
          </w:tcPr>
          <w:p w14:paraId="29A45993"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13</w:t>
            </w:r>
          </w:p>
        </w:tc>
        <w:tc>
          <w:tcPr>
            <w:tcW w:w="627" w:type="dxa"/>
            <w:shd w:val="clear" w:color="auto" w:fill="auto"/>
            <w:vAlign w:val="center"/>
            <w:hideMark/>
          </w:tcPr>
          <w:p w14:paraId="210D1666"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11</w:t>
            </w:r>
          </w:p>
        </w:tc>
        <w:tc>
          <w:tcPr>
            <w:tcW w:w="621" w:type="dxa"/>
            <w:shd w:val="clear" w:color="auto" w:fill="auto"/>
            <w:vAlign w:val="center"/>
            <w:hideMark/>
          </w:tcPr>
          <w:p w14:paraId="0E21112A"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15</w:t>
            </w:r>
          </w:p>
        </w:tc>
        <w:tc>
          <w:tcPr>
            <w:tcW w:w="1134" w:type="dxa"/>
            <w:shd w:val="clear" w:color="auto" w:fill="auto"/>
            <w:vAlign w:val="center"/>
            <w:hideMark/>
          </w:tcPr>
          <w:p w14:paraId="259C1E06"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8</w:t>
            </w:r>
          </w:p>
        </w:tc>
        <w:tc>
          <w:tcPr>
            <w:tcW w:w="1134" w:type="dxa"/>
            <w:shd w:val="clear" w:color="auto" w:fill="auto"/>
            <w:vAlign w:val="center"/>
            <w:hideMark/>
          </w:tcPr>
          <w:p w14:paraId="713894A2"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12</w:t>
            </w:r>
          </w:p>
        </w:tc>
        <w:tc>
          <w:tcPr>
            <w:tcW w:w="1134" w:type="dxa"/>
            <w:shd w:val="clear" w:color="auto" w:fill="auto"/>
            <w:vAlign w:val="center"/>
            <w:hideMark/>
          </w:tcPr>
          <w:p w14:paraId="22AAFD7E"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12</w:t>
            </w:r>
          </w:p>
        </w:tc>
        <w:tc>
          <w:tcPr>
            <w:tcW w:w="1134" w:type="dxa"/>
            <w:shd w:val="clear" w:color="auto" w:fill="auto"/>
            <w:vAlign w:val="center"/>
            <w:hideMark/>
          </w:tcPr>
          <w:p w14:paraId="14CBA152"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14</w:t>
            </w:r>
          </w:p>
        </w:tc>
        <w:tc>
          <w:tcPr>
            <w:tcW w:w="1134" w:type="dxa"/>
            <w:shd w:val="clear" w:color="auto" w:fill="auto"/>
            <w:vAlign w:val="center"/>
            <w:hideMark/>
          </w:tcPr>
          <w:p w14:paraId="62F87265"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16</w:t>
            </w:r>
          </w:p>
        </w:tc>
      </w:tr>
      <w:tr w:rsidR="0012343D" w:rsidRPr="008C37A6" w14:paraId="505321CF" w14:textId="77777777" w:rsidTr="00F25562">
        <w:trPr>
          <w:trHeight w:val="20"/>
          <w:jc w:val="center"/>
        </w:trPr>
        <w:tc>
          <w:tcPr>
            <w:tcW w:w="2405" w:type="dxa"/>
            <w:shd w:val="clear" w:color="auto" w:fill="auto"/>
            <w:vAlign w:val="center"/>
            <w:hideMark/>
          </w:tcPr>
          <w:p w14:paraId="4F0B51BF" w14:textId="77777777" w:rsidR="0012343D" w:rsidRPr="008C37A6" w:rsidRDefault="0012343D" w:rsidP="006E1DC0">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Ничего не изменится</w:t>
            </w:r>
          </w:p>
        </w:tc>
        <w:tc>
          <w:tcPr>
            <w:tcW w:w="1467" w:type="dxa"/>
            <w:shd w:val="clear" w:color="auto" w:fill="auto"/>
            <w:vAlign w:val="center"/>
            <w:hideMark/>
          </w:tcPr>
          <w:p w14:paraId="004BD9A4"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40</w:t>
            </w:r>
          </w:p>
        </w:tc>
        <w:tc>
          <w:tcPr>
            <w:tcW w:w="627" w:type="dxa"/>
            <w:shd w:val="clear" w:color="auto" w:fill="auto"/>
            <w:vAlign w:val="center"/>
            <w:hideMark/>
          </w:tcPr>
          <w:p w14:paraId="78E92677"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46</w:t>
            </w:r>
          </w:p>
        </w:tc>
        <w:tc>
          <w:tcPr>
            <w:tcW w:w="621" w:type="dxa"/>
            <w:shd w:val="clear" w:color="auto" w:fill="auto"/>
            <w:vAlign w:val="center"/>
            <w:hideMark/>
          </w:tcPr>
          <w:p w14:paraId="2375A4C9"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34</w:t>
            </w:r>
          </w:p>
        </w:tc>
        <w:tc>
          <w:tcPr>
            <w:tcW w:w="1134" w:type="dxa"/>
            <w:shd w:val="clear" w:color="auto" w:fill="auto"/>
            <w:vAlign w:val="center"/>
            <w:hideMark/>
          </w:tcPr>
          <w:p w14:paraId="733F7720"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32</w:t>
            </w:r>
          </w:p>
        </w:tc>
        <w:tc>
          <w:tcPr>
            <w:tcW w:w="1134" w:type="dxa"/>
            <w:shd w:val="clear" w:color="auto" w:fill="auto"/>
            <w:vAlign w:val="center"/>
            <w:hideMark/>
          </w:tcPr>
          <w:p w14:paraId="64CA0B19"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41</w:t>
            </w:r>
          </w:p>
        </w:tc>
        <w:tc>
          <w:tcPr>
            <w:tcW w:w="1134" w:type="dxa"/>
            <w:shd w:val="clear" w:color="auto" w:fill="auto"/>
            <w:vAlign w:val="center"/>
            <w:hideMark/>
          </w:tcPr>
          <w:p w14:paraId="36189D51"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45</w:t>
            </w:r>
          </w:p>
        </w:tc>
        <w:tc>
          <w:tcPr>
            <w:tcW w:w="1134" w:type="dxa"/>
            <w:shd w:val="clear" w:color="auto" w:fill="auto"/>
            <w:vAlign w:val="center"/>
            <w:hideMark/>
          </w:tcPr>
          <w:p w14:paraId="69580118"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40</w:t>
            </w:r>
          </w:p>
        </w:tc>
        <w:tc>
          <w:tcPr>
            <w:tcW w:w="1134" w:type="dxa"/>
            <w:shd w:val="clear" w:color="auto" w:fill="auto"/>
            <w:vAlign w:val="center"/>
            <w:hideMark/>
          </w:tcPr>
          <w:p w14:paraId="702ED94C"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38</w:t>
            </w:r>
          </w:p>
        </w:tc>
      </w:tr>
      <w:tr w:rsidR="0012343D" w:rsidRPr="008C37A6" w14:paraId="3D37EBAB" w14:textId="77777777" w:rsidTr="00F25562">
        <w:trPr>
          <w:trHeight w:val="20"/>
          <w:jc w:val="center"/>
        </w:trPr>
        <w:tc>
          <w:tcPr>
            <w:tcW w:w="2405" w:type="dxa"/>
            <w:shd w:val="clear" w:color="auto" w:fill="auto"/>
            <w:vAlign w:val="center"/>
            <w:hideMark/>
          </w:tcPr>
          <w:p w14:paraId="2044DCF1" w14:textId="77777777" w:rsidR="0012343D" w:rsidRPr="008C37A6" w:rsidRDefault="0012343D" w:rsidP="006E1DC0">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Затрудняюсь ответить</w:t>
            </w:r>
          </w:p>
        </w:tc>
        <w:tc>
          <w:tcPr>
            <w:tcW w:w="1467" w:type="dxa"/>
            <w:shd w:val="clear" w:color="auto" w:fill="auto"/>
            <w:vAlign w:val="center"/>
            <w:hideMark/>
          </w:tcPr>
          <w:p w14:paraId="0CDCBBC2"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6</w:t>
            </w:r>
          </w:p>
        </w:tc>
        <w:tc>
          <w:tcPr>
            <w:tcW w:w="627" w:type="dxa"/>
            <w:shd w:val="clear" w:color="auto" w:fill="auto"/>
            <w:vAlign w:val="center"/>
            <w:hideMark/>
          </w:tcPr>
          <w:p w14:paraId="0B1BA96B"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7</w:t>
            </w:r>
          </w:p>
        </w:tc>
        <w:tc>
          <w:tcPr>
            <w:tcW w:w="621" w:type="dxa"/>
            <w:shd w:val="clear" w:color="auto" w:fill="auto"/>
            <w:vAlign w:val="center"/>
            <w:hideMark/>
          </w:tcPr>
          <w:p w14:paraId="3F3F1A3B"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6</w:t>
            </w:r>
          </w:p>
        </w:tc>
        <w:tc>
          <w:tcPr>
            <w:tcW w:w="1134" w:type="dxa"/>
            <w:shd w:val="clear" w:color="auto" w:fill="auto"/>
            <w:vAlign w:val="center"/>
            <w:hideMark/>
          </w:tcPr>
          <w:p w14:paraId="72DE1149"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0</w:t>
            </w:r>
          </w:p>
        </w:tc>
        <w:tc>
          <w:tcPr>
            <w:tcW w:w="1134" w:type="dxa"/>
            <w:shd w:val="clear" w:color="auto" w:fill="auto"/>
            <w:vAlign w:val="center"/>
            <w:hideMark/>
          </w:tcPr>
          <w:p w14:paraId="4C4A2524"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5</w:t>
            </w:r>
          </w:p>
        </w:tc>
        <w:tc>
          <w:tcPr>
            <w:tcW w:w="1134" w:type="dxa"/>
            <w:shd w:val="clear" w:color="auto" w:fill="auto"/>
            <w:vAlign w:val="center"/>
            <w:hideMark/>
          </w:tcPr>
          <w:p w14:paraId="537FA739"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8</w:t>
            </w:r>
          </w:p>
        </w:tc>
        <w:tc>
          <w:tcPr>
            <w:tcW w:w="1134" w:type="dxa"/>
            <w:shd w:val="clear" w:color="auto" w:fill="auto"/>
            <w:vAlign w:val="center"/>
            <w:hideMark/>
          </w:tcPr>
          <w:p w14:paraId="633F2B0B"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5</w:t>
            </w:r>
          </w:p>
        </w:tc>
        <w:tc>
          <w:tcPr>
            <w:tcW w:w="1134" w:type="dxa"/>
            <w:shd w:val="clear" w:color="auto" w:fill="auto"/>
            <w:vAlign w:val="center"/>
            <w:hideMark/>
          </w:tcPr>
          <w:p w14:paraId="09633013" w14:textId="77777777" w:rsidR="0012343D" w:rsidRPr="008C37A6" w:rsidRDefault="0012343D" w:rsidP="006E1DC0">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10</w:t>
            </w:r>
          </w:p>
        </w:tc>
      </w:tr>
    </w:tbl>
    <w:p w14:paraId="2558E3C0" w14:textId="77777777" w:rsidR="00F837C2" w:rsidRPr="00527D5B" w:rsidRDefault="00422E18" w:rsidP="0008789D">
      <w:pPr>
        <w:spacing w:before="240"/>
        <w:jc w:val="center"/>
        <w:rPr>
          <w:rFonts w:ascii="Franklin Gothic Book" w:hAnsi="Franklin Gothic Book"/>
        </w:rPr>
      </w:pPr>
      <w:r w:rsidRPr="008C37A6">
        <w:rPr>
          <w:rFonts w:ascii="Franklin Gothic Book" w:hAnsi="Franklin Gothic Book"/>
          <w:b/>
        </w:rPr>
        <w:t>Как Вы считаете, женщинам в России приходится часто или редко сталкиваться со следующими ситуациями? (</w:t>
      </w:r>
      <w:r w:rsidRPr="008C37A6">
        <w:rPr>
          <w:rFonts w:ascii="Franklin Gothic Book" w:hAnsi="Franklin Gothic Book"/>
        </w:rPr>
        <w:t>закрытый вопрос, один ответ по каждой строке, % от всех опрошенных, декабрь 2018)</w:t>
      </w:r>
      <w:r w:rsidRPr="00527D5B">
        <w:rPr>
          <w:rFonts w:ascii="Franklin Gothic Book" w:hAnsi="Franklin Gothic Book"/>
          <w:b/>
        </w:rPr>
        <w:br/>
      </w:r>
      <w:r w:rsidR="00F837C2"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156" w:history="1">
        <w:r w:rsidRPr="00527D5B">
          <w:rPr>
            <w:rStyle w:val="a4"/>
            <w:rFonts w:ascii="Franklin Gothic Book" w:hAnsi="Franklin Gothic Book"/>
          </w:rPr>
          <w:t>https://wciom.ru/index.php?id=236&amp;uid=9478</w:t>
        </w:r>
      </w:hyperlink>
      <w:r w:rsidRPr="00527D5B">
        <w:rPr>
          <w:rFonts w:ascii="Franklin Gothic Book" w:hAnsi="Franklin Gothic Book"/>
        </w:rPr>
        <w:t xml:space="preserve"> </w:t>
      </w:r>
    </w:p>
    <w:tbl>
      <w:tblPr>
        <w:tblW w:w="1090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2123"/>
        <w:gridCol w:w="932"/>
        <w:gridCol w:w="932"/>
        <w:gridCol w:w="917"/>
        <w:gridCol w:w="1463"/>
      </w:tblGrid>
      <w:tr w:rsidR="00422E18" w:rsidRPr="00527D5B" w14:paraId="6EFF2883" w14:textId="77777777" w:rsidTr="0049228A">
        <w:trPr>
          <w:trHeight w:val="20"/>
        </w:trPr>
        <w:tc>
          <w:tcPr>
            <w:tcW w:w="4535" w:type="dxa"/>
            <w:shd w:val="clear" w:color="auto" w:fill="auto"/>
            <w:vAlign w:val="center"/>
            <w:hideMark/>
          </w:tcPr>
          <w:p w14:paraId="5E26146A" w14:textId="77777777" w:rsidR="00422E18" w:rsidRPr="00527D5B" w:rsidRDefault="00422E18" w:rsidP="00422E18">
            <w:pPr>
              <w:spacing w:after="0" w:line="240" w:lineRule="auto"/>
              <w:rPr>
                <w:rFonts w:ascii="Franklin Gothic Book" w:eastAsia="Times New Roman" w:hAnsi="Franklin Gothic Book" w:cs="Times New Roman"/>
                <w:sz w:val="24"/>
                <w:szCs w:val="24"/>
                <w:lang w:eastAsia="ru-RU"/>
              </w:rPr>
            </w:pPr>
          </w:p>
        </w:tc>
        <w:tc>
          <w:tcPr>
            <w:tcW w:w="2123" w:type="dxa"/>
            <w:shd w:val="clear" w:color="auto" w:fill="auto"/>
            <w:vAlign w:val="center"/>
            <w:hideMark/>
          </w:tcPr>
          <w:p w14:paraId="75EA1446" w14:textId="77777777" w:rsidR="00422E18" w:rsidRPr="00527D5B" w:rsidRDefault="00422E18" w:rsidP="00422E18">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Очень редко, такого практически не случается</w:t>
            </w:r>
          </w:p>
        </w:tc>
        <w:tc>
          <w:tcPr>
            <w:tcW w:w="932" w:type="dxa"/>
            <w:shd w:val="clear" w:color="auto" w:fill="auto"/>
            <w:vAlign w:val="center"/>
            <w:hideMark/>
          </w:tcPr>
          <w:p w14:paraId="3018C59B" w14:textId="77777777" w:rsidR="00422E18" w:rsidRPr="00527D5B" w:rsidRDefault="00422E18" w:rsidP="00422E18">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Скорее редко</w:t>
            </w:r>
          </w:p>
        </w:tc>
        <w:tc>
          <w:tcPr>
            <w:tcW w:w="932" w:type="dxa"/>
            <w:shd w:val="clear" w:color="auto" w:fill="auto"/>
            <w:vAlign w:val="center"/>
            <w:hideMark/>
          </w:tcPr>
          <w:p w14:paraId="41618EAB" w14:textId="77777777" w:rsidR="00422E18" w:rsidRPr="00527D5B" w:rsidRDefault="00422E18" w:rsidP="00422E18">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Скорее часто</w:t>
            </w:r>
          </w:p>
        </w:tc>
        <w:tc>
          <w:tcPr>
            <w:tcW w:w="917" w:type="dxa"/>
            <w:shd w:val="clear" w:color="auto" w:fill="auto"/>
            <w:vAlign w:val="center"/>
            <w:hideMark/>
          </w:tcPr>
          <w:p w14:paraId="56AB1B46" w14:textId="77777777" w:rsidR="00422E18" w:rsidRPr="00527D5B" w:rsidRDefault="00422E18" w:rsidP="00422E18">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Очень часто</w:t>
            </w:r>
          </w:p>
        </w:tc>
        <w:tc>
          <w:tcPr>
            <w:tcW w:w="1463" w:type="dxa"/>
            <w:shd w:val="clear" w:color="auto" w:fill="auto"/>
            <w:vAlign w:val="center"/>
            <w:hideMark/>
          </w:tcPr>
          <w:p w14:paraId="7D422E82" w14:textId="77777777" w:rsidR="00422E18" w:rsidRPr="00527D5B" w:rsidRDefault="00422E18" w:rsidP="00422E18">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Затрудняюсь ответить</w:t>
            </w:r>
          </w:p>
        </w:tc>
      </w:tr>
      <w:tr w:rsidR="00422E18" w:rsidRPr="00527D5B" w14:paraId="6E3D0E7C" w14:textId="77777777" w:rsidTr="0049228A">
        <w:trPr>
          <w:trHeight w:val="20"/>
        </w:trPr>
        <w:tc>
          <w:tcPr>
            <w:tcW w:w="4535" w:type="dxa"/>
            <w:shd w:val="clear" w:color="auto" w:fill="auto"/>
            <w:vAlign w:val="center"/>
            <w:hideMark/>
          </w:tcPr>
          <w:p w14:paraId="4DC20A06"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 неприличными комментариями, ремарками, грубыми шутками</w:t>
            </w:r>
          </w:p>
        </w:tc>
        <w:tc>
          <w:tcPr>
            <w:tcW w:w="2123" w:type="dxa"/>
            <w:shd w:val="clear" w:color="auto" w:fill="auto"/>
            <w:vAlign w:val="center"/>
            <w:hideMark/>
          </w:tcPr>
          <w:p w14:paraId="28075954"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932" w:type="dxa"/>
            <w:shd w:val="clear" w:color="auto" w:fill="auto"/>
            <w:vAlign w:val="center"/>
            <w:hideMark/>
          </w:tcPr>
          <w:p w14:paraId="3CFABA7E"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932" w:type="dxa"/>
            <w:shd w:val="clear" w:color="auto" w:fill="auto"/>
            <w:vAlign w:val="center"/>
            <w:hideMark/>
          </w:tcPr>
          <w:p w14:paraId="79D1387B"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917" w:type="dxa"/>
            <w:shd w:val="clear" w:color="auto" w:fill="auto"/>
            <w:vAlign w:val="center"/>
            <w:hideMark/>
          </w:tcPr>
          <w:p w14:paraId="6A70B62D"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1463" w:type="dxa"/>
            <w:shd w:val="clear" w:color="auto" w:fill="auto"/>
            <w:vAlign w:val="center"/>
            <w:hideMark/>
          </w:tcPr>
          <w:p w14:paraId="0109C0FB"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r w:rsidR="00422E18" w:rsidRPr="00527D5B" w14:paraId="6603E7C2" w14:textId="77777777" w:rsidTr="0049228A">
        <w:trPr>
          <w:trHeight w:val="20"/>
        </w:trPr>
        <w:tc>
          <w:tcPr>
            <w:tcW w:w="4535" w:type="dxa"/>
            <w:shd w:val="clear" w:color="auto" w:fill="auto"/>
            <w:vAlign w:val="center"/>
            <w:hideMark/>
          </w:tcPr>
          <w:p w14:paraId="376198D2"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 оскорбительным отношением</w:t>
            </w:r>
          </w:p>
        </w:tc>
        <w:tc>
          <w:tcPr>
            <w:tcW w:w="2123" w:type="dxa"/>
            <w:shd w:val="clear" w:color="auto" w:fill="auto"/>
            <w:vAlign w:val="center"/>
            <w:hideMark/>
          </w:tcPr>
          <w:p w14:paraId="3630735A"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932" w:type="dxa"/>
            <w:shd w:val="clear" w:color="auto" w:fill="auto"/>
            <w:vAlign w:val="center"/>
            <w:hideMark/>
          </w:tcPr>
          <w:p w14:paraId="7BC60CF9"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c>
          <w:tcPr>
            <w:tcW w:w="932" w:type="dxa"/>
            <w:shd w:val="clear" w:color="auto" w:fill="auto"/>
            <w:vAlign w:val="center"/>
            <w:hideMark/>
          </w:tcPr>
          <w:p w14:paraId="77EC9F05"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917" w:type="dxa"/>
            <w:shd w:val="clear" w:color="auto" w:fill="auto"/>
            <w:vAlign w:val="center"/>
            <w:hideMark/>
          </w:tcPr>
          <w:p w14:paraId="4B9D78AE"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1463" w:type="dxa"/>
            <w:shd w:val="clear" w:color="auto" w:fill="auto"/>
            <w:vAlign w:val="center"/>
            <w:hideMark/>
          </w:tcPr>
          <w:p w14:paraId="732B7A68"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422E18" w:rsidRPr="00527D5B" w14:paraId="65A9F275" w14:textId="77777777" w:rsidTr="0049228A">
        <w:trPr>
          <w:trHeight w:val="20"/>
        </w:trPr>
        <w:tc>
          <w:tcPr>
            <w:tcW w:w="4535" w:type="dxa"/>
            <w:shd w:val="clear" w:color="auto" w:fill="auto"/>
            <w:vAlign w:val="center"/>
            <w:hideMark/>
          </w:tcPr>
          <w:p w14:paraId="3EDEE09B"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 ущемлением прав</w:t>
            </w:r>
          </w:p>
        </w:tc>
        <w:tc>
          <w:tcPr>
            <w:tcW w:w="2123" w:type="dxa"/>
            <w:shd w:val="clear" w:color="auto" w:fill="auto"/>
            <w:vAlign w:val="center"/>
            <w:hideMark/>
          </w:tcPr>
          <w:p w14:paraId="075B8011"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932" w:type="dxa"/>
            <w:shd w:val="clear" w:color="auto" w:fill="auto"/>
            <w:vAlign w:val="center"/>
            <w:hideMark/>
          </w:tcPr>
          <w:p w14:paraId="5C4CB2EA"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932" w:type="dxa"/>
            <w:shd w:val="clear" w:color="auto" w:fill="auto"/>
            <w:vAlign w:val="center"/>
            <w:hideMark/>
          </w:tcPr>
          <w:p w14:paraId="05789154"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917" w:type="dxa"/>
            <w:shd w:val="clear" w:color="auto" w:fill="auto"/>
            <w:vAlign w:val="center"/>
            <w:hideMark/>
          </w:tcPr>
          <w:p w14:paraId="7D6C0094"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1463" w:type="dxa"/>
            <w:shd w:val="clear" w:color="auto" w:fill="auto"/>
            <w:vAlign w:val="center"/>
            <w:hideMark/>
          </w:tcPr>
          <w:p w14:paraId="335F2F65"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r>
      <w:tr w:rsidR="00422E18" w:rsidRPr="00527D5B" w14:paraId="73F21523" w14:textId="77777777" w:rsidTr="0049228A">
        <w:trPr>
          <w:trHeight w:val="20"/>
        </w:trPr>
        <w:tc>
          <w:tcPr>
            <w:tcW w:w="4535" w:type="dxa"/>
            <w:shd w:val="clear" w:color="auto" w:fill="auto"/>
            <w:vAlign w:val="center"/>
            <w:hideMark/>
          </w:tcPr>
          <w:p w14:paraId="43C75842"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 нежелательными попытками склонить к сексуальным отношениям</w:t>
            </w:r>
          </w:p>
        </w:tc>
        <w:tc>
          <w:tcPr>
            <w:tcW w:w="2123" w:type="dxa"/>
            <w:shd w:val="clear" w:color="auto" w:fill="auto"/>
            <w:vAlign w:val="center"/>
            <w:hideMark/>
          </w:tcPr>
          <w:p w14:paraId="5191A914"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932" w:type="dxa"/>
            <w:shd w:val="clear" w:color="auto" w:fill="auto"/>
            <w:vAlign w:val="center"/>
            <w:hideMark/>
          </w:tcPr>
          <w:p w14:paraId="5C103A95"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932" w:type="dxa"/>
            <w:shd w:val="clear" w:color="auto" w:fill="auto"/>
            <w:vAlign w:val="center"/>
            <w:hideMark/>
          </w:tcPr>
          <w:p w14:paraId="75A4498E"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917" w:type="dxa"/>
            <w:shd w:val="clear" w:color="auto" w:fill="auto"/>
            <w:vAlign w:val="center"/>
            <w:hideMark/>
          </w:tcPr>
          <w:p w14:paraId="3AA6CE36"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463" w:type="dxa"/>
            <w:shd w:val="clear" w:color="auto" w:fill="auto"/>
            <w:vAlign w:val="center"/>
            <w:hideMark/>
          </w:tcPr>
          <w:p w14:paraId="2C41D0C0"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r>
      <w:tr w:rsidR="00422E18" w:rsidRPr="00527D5B" w14:paraId="5BCC3EA9" w14:textId="77777777" w:rsidTr="0049228A">
        <w:trPr>
          <w:trHeight w:val="20"/>
        </w:trPr>
        <w:tc>
          <w:tcPr>
            <w:tcW w:w="4535" w:type="dxa"/>
            <w:shd w:val="clear" w:color="auto" w:fill="auto"/>
            <w:vAlign w:val="center"/>
            <w:hideMark/>
          </w:tcPr>
          <w:p w14:paraId="2921D32E"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 насилием сексуального характера</w:t>
            </w:r>
          </w:p>
        </w:tc>
        <w:tc>
          <w:tcPr>
            <w:tcW w:w="2123" w:type="dxa"/>
            <w:shd w:val="clear" w:color="auto" w:fill="auto"/>
            <w:vAlign w:val="center"/>
            <w:hideMark/>
          </w:tcPr>
          <w:p w14:paraId="11AF621B"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932" w:type="dxa"/>
            <w:shd w:val="clear" w:color="auto" w:fill="auto"/>
            <w:vAlign w:val="center"/>
            <w:hideMark/>
          </w:tcPr>
          <w:p w14:paraId="105369D9"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39</w:t>
            </w:r>
          </w:p>
        </w:tc>
        <w:tc>
          <w:tcPr>
            <w:tcW w:w="932" w:type="dxa"/>
            <w:shd w:val="clear" w:color="auto" w:fill="auto"/>
            <w:vAlign w:val="center"/>
            <w:hideMark/>
          </w:tcPr>
          <w:p w14:paraId="6B105A9C"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917" w:type="dxa"/>
            <w:shd w:val="clear" w:color="auto" w:fill="auto"/>
            <w:vAlign w:val="center"/>
            <w:hideMark/>
          </w:tcPr>
          <w:p w14:paraId="6D70F606"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463" w:type="dxa"/>
            <w:shd w:val="clear" w:color="auto" w:fill="auto"/>
            <w:vAlign w:val="center"/>
            <w:hideMark/>
          </w:tcPr>
          <w:p w14:paraId="219B3EFD"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r>
      <w:tr w:rsidR="00422E18" w:rsidRPr="00527D5B" w14:paraId="2764818A" w14:textId="77777777" w:rsidTr="0049228A">
        <w:trPr>
          <w:trHeight w:val="20"/>
        </w:trPr>
        <w:tc>
          <w:tcPr>
            <w:tcW w:w="4535" w:type="dxa"/>
            <w:shd w:val="clear" w:color="auto" w:fill="auto"/>
            <w:vAlign w:val="center"/>
            <w:hideMark/>
          </w:tcPr>
          <w:p w14:paraId="458CAF90"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 физическим насилием (не сексуального характера)</w:t>
            </w:r>
          </w:p>
        </w:tc>
        <w:tc>
          <w:tcPr>
            <w:tcW w:w="2123" w:type="dxa"/>
            <w:shd w:val="clear" w:color="auto" w:fill="auto"/>
            <w:vAlign w:val="center"/>
            <w:hideMark/>
          </w:tcPr>
          <w:p w14:paraId="4137FCCE"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932" w:type="dxa"/>
            <w:shd w:val="clear" w:color="auto" w:fill="auto"/>
            <w:vAlign w:val="center"/>
            <w:hideMark/>
          </w:tcPr>
          <w:p w14:paraId="1BEA4E58"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39</w:t>
            </w:r>
          </w:p>
        </w:tc>
        <w:tc>
          <w:tcPr>
            <w:tcW w:w="932" w:type="dxa"/>
            <w:shd w:val="clear" w:color="auto" w:fill="auto"/>
            <w:vAlign w:val="center"/>
            <w:hideMark/>
          </w:tcPr>
          <w:p w14:paraId="06CC41D7"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917" w:type="dxa"/>
            <w:shd w:val="clear" w:color="auto" w:fill="auto"/>
            <w:vAlign w:val="center"/>
            <w:hideMark/>
          </w:tcPr>
          <w:p w14:paraId="65068D99"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1463" w:type="dxa"/>
            <w:shd w:val="clear" w:color="auto" w:fill="auto"/>
            <w:vAlign w:val="center"/>
            <w:hideMark/>
          </w:tcPr>
          <w:p w14:paraId="47732523"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r>
    </w:tbl>
    <w:p w14:paraId="55CA4C18" w14:textId="77777777" w:rsidR="00F837C2" w:rsidRPr="008C37A6" w:rsidRDefault="00422E18" w:rsidP="0008789D">
      <w:pPr>
        <w:spacing w:before="240"/>
        <w:jc w:val="center"/>
        <w:rPr>
          <w:rFonts w:ascii="Franklin Gothic Book" w:hAnsi="Franklin Gothic Book"/>
        </w:rPr>
      </w:pPr>
      <w:r w:rsidRPr="00527D5B">
        <w:rPr>
          <w:rFonts w:ascii="Franklin Gothic Book" w:hAnsi="Franklin Gothic Book"/>
          <w:b/>
        </w:rPr>
        <w:t xml:space="preserve">Как Вы считаете, в каких ситуациях/ местах для женщин выше опасность стать жертвой насилия или </w:t>
      </w:r>
      <w:r w:rsidRPr="008C37A6">
        <w:rPr>
          <w:rFonts w:ascii="Franklin Gothic Book" w:hAnsi="Franklin Gothic Book"/>
          <w:b/>
        </w:rPr>
        <w:t xml:space="preserve">попыток насилия (не обязательно сексуального характера)? </w:t>
      </w:r>
      <w:r w:rsidRPr="008C37A6">
        <w:rPr>
          <w:rFonts w:ascii="Franklin Gothic Book" w:hAnsi="Franklin Gothic Book"/>
          <w:b/>
        </w:rPr>
        <w:br/>
      </w:r>
      <w:r w:rsidRPr="008C37A6">
        <w:rPr>
          <w:rFonts w:ascii="Franklin Gothic Book" w:hAnsi="Franklin Gothic Book"/>
        </w:rPr>
        <w:t>(закрытый вопрос, до 2-х ответов, % от всех опрошенных, декабрь 2018)</w:t>
      </w:r>
      <w:r w:rsidRPr="008C37A6">
        <w:rPr>
          <w:rFonts w:ascii="Franklin Gothic Book" w:hAnsi="Franklin Gothic Book"/>
        </w:rPr>
        <w:br/>
      </w:r>
      <w:r w:rsidR="00F837C2" w:rsidRPr="008C37A6">
        <w:rPr>
          <w:rFonts w:ascii="Franklin Gothic Book" w:hAnsi="Franklin Gothic Book"/>
        </w:rPr>
        <w:t>Опубликовано на сайте ВЦИОМ, URL:</w:t>
      </w:r>
      <w:r w:rsidRPr="008C37A6">
        <w:rPr>
          <w:rFonts w:ascii="Franklin Gothic Book" w:hAnsi="Franklin Gothic Book"/>
        </w:rPr>
        <w:t xml:space="preserve"> </w:t>
      </w:r>
      <w:hyperlink r:id="rId157" w:history="1">
        <w:r w:rsidRPr="008C37A6">
          <w:rPr>
            <w:rStyle w:val="a4"/>
            <w:rFonts w:ascii="Franklin Gothic Book" w:hAnsi="Franklin Gothic Book"/>
          </w:rPr>
          <w:t>https://wciom.ru/index.php?id=236&amp;uid=9478</w:t>
        </w:r>
      </w:hyperlink>
      <w:r w:rsidRPr="008C37A6">
        <w:rPr>
          <w:rFonts w:ascii="Franklin Gothic Book" w:hAnsi="Franklin Gothic Book"/>
        </w:rPr>
        <w:t xml:space="preserve"> </w:t>
      </w:r>
    </w:p>
    <w:tbl>
      <w:tblPr>
        <w:tblW w:w="952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9"/>
        <w:gridCol w:w="2154"/>
        <w:gridCol w:w="1182"/>
        <w:gridCol w:w="1203"/>
      </w:tblGrid>
      <w:tr w:rsidR="00422E18" w:rsidRPr="008C37A6" w14:paraId="61818696" w14:textId="77777777" w:rsidTr="0049228A">
        <w:trPr>
          <w:trHeight w:val="20"/>
        </w:trPr>
        <w:tc>
          <w:tcPr>
            <w:tcW w:w="4989" w:type="dxa"/>
            <w:shd w:val="clear" w:color="auto" w:fill="auto"/>
            <w:vAlign w:val="center"/>
            <w:hideMark/>
          </w:tcPr>
          <w:p w14:paraId="4CD62111" w14:textId="77777777" w:rsidR="00422E18" w:rsidRPr="008C37A6" w:rsidRDefault="00422E18" w:rsidP="00422E18">
            <w:pPr>
              <w:spacing w:after="0" w:line="240" w:lineRule="auto"/>
              <w:rPr>
                <w:rFonts w:ascii="Franklin Gothic Book" w:eastAsia="Times New Roman" w:hAnsi="Franklin Gothic Book" w:cs="Times New Roman"/>
                <w:sz w:val="24"/>
                <w:szCs w:val="24"/>
                <w:lang w:eastAsia="ru-RU"/>
              </w:rPr>
            </w:pPr>
          </w:p>
        </w:tc>
        <w:tc>
          <w:tcPr>
            <w:tcW w:w="2154" w:type="dxa"/>
            <w:shd w:val="clear" w:color="auto" w:fill="auto"/>
            <w:vAlign w:val="center"/>
            <w:hideMark/>
          </w:tcPr>
          <w:p w14:paraId="4DBF55AD" w14:textId="77777777" w:rsidR="00422E18" w:rsidRPr="008C37A6" w:rsidRDefault="00422E18" w:rsidP="00422E18">
            <w:pPr>
              <w:spacing w:after="0" w:line="240" w:lineRule="auto"/>
              <w:jc w:val="center"/>
              <w:rPr>
                <w:rFonts w:ascii="Franklin Gothic Book" w:eastAsia="Times New Roman" w:hAnsi="Franklin Gothic Book" w:cs="Times New Roman"/>
                <w:b/>
                <w:bCs/>
                <w:color w:val="000000"/>
                <w:lang w:eastAsia="ru-RU"/>
              </w:rPr>
            </w:pPr>
            <w:r w:rsidRPr="008C37A6">
              <w:rPr>
                <w:rFonts w:ascii="Franklin Gothic Book" w:eastAsia="Times New Roman" w:hAnsi="Franklin Gothic Book" w:cs="Times New Roman"/>
                <w:b/>
                <w:bCs/>
                <w:color w:val="000000"/>
                <w:lang w:eastAsia="ru-RU"/>
              </w:rPr>
              <w:t>Все опрошенные</w:t>
            </w:r>
          </w:p>
        </w:tc>
        <w:tc>
          <w:tcPr>
            <w:tcW w:w="1182" w:type="dxa"/>
            <w:shd w:val="clear" w:color="auto" w:fill="auto"/>
            <w:vAlign w:val="center"/>
            <w:hideMark/>
          </w:tcPr>
          <w:p w14:paraId="4046B925" w14:textId="77777777" w:rsidR="00422E18" w:rsidRPr="008C37A6" w:rsidRDefault="00422E18" w:rsidP="00422E18">
            <w:pPr>
              <w:spacing w:after="0" w:line="240" w:lineRule="auto"/>
              <w:jc w:val="center"/>
              <w:rPr>
                <w:rFonts w:ascii="Franklin Gothic Book" w:eastAsia="Times New Roman" w:hAnsi="Franklin Gothic Book" w:cs="Times New Roman"/>
                <w:b/>
                <w:bCs/>
                <w:color w:val="000000"/>
                <w:lang w:eastAsia="ru-RU"/>
              </w:rPr>
            </w:pPr>
            <w:r w:rsidRPr="008C37A6">
              <w:rPr>
                <w:rFonts w:ascii="Franklin Gothic Book" w:eastAsia="Times New Roman" w:hAnsi="Franklin Gothic Book" w:cs="Times New Roman"/>
                <w:b/>
                <w:bCs/>
                <w:color w:val="000000"/>
                <w:lang w:eastAsia="ru-RU"/>
              </w:rPr>
              <w:t>Мужчины</w:t>
            </w:r>
          </w:p>
        </w:tc>
        <w:tc>
          <w:tcPr>
            <w:tcW w:w="1203" w:type="dxa"/>
            <w:shd w:val="clear" w:color="auto" w:fill="auto"/>
            <w:vAlign w:val="center"/>
            <w:hideMark/>
          </w:tcPr>
          <w:p w14:paraId="74399E79" w14:textId="77777777" w:rsidR="00422E18" w:rsidRPr="008C37A6" w:rsidRDefault="00422E18" w:rsidP="00422E18">
            <w:pPr>
              <w:spacing w:after="0" w:line="240" w:lineRule="auto"/>
              <w:jc w:val="center"/>
              <w:rPr>
                <w:rFonts w:ascii="Franklin Gothic Book" w:eastAsia="Times New Roman" w:hAnsi="Franklin Gothic Book" w:cs="Times New Roman"/>
                <w:b/>
                <w:bCs/>
                <w:color w:val="000000"/>
                <w:lang w:eastAsia="ru-RU"/>
              </w:rPr>
            </w:pPr>
            <w:r w:rsidRPr="008C37A6">
              <w:rPr>
                <w:rFonts w:ascii="Franklin Gothic Book" w:eastAsia="Times New Roman" w:hAnsi="Franklin Gothic Book" w:cs="Times New Roman"/>
                <w:b/>
                <w:bCs/>
                <w:color w:val="000000"/>
                <w:lang w:eastAsia="ru-RU"/>
              </w:rPr>
              <w:t>Женщины</w:t>
            </w:r>
          </w:p>
        </w:tc>
      </w:tr>
      <w:tr w:rsidR="00422E18" w:rsidRPr="008C37A6" w14:paraId="540150AA" w14:textId="77777777" w:rsidTr="0049228A">
        <w:trPr>
          <w:trHeight w:val="20"/>
        </w:trPr>
        <w:tc>
          <w:tcPr>
            <w:tcW w:w="4989" w:type="dxa"/>
            <w:shd w:val="clear" w:color="auto" w:fill="auto"/>
            <w:vAlign w:val="center"/>
            <w:hideMark/>
          </w:tcPr>
          <w:p w14:paraId="4115016F" w14:textId="77777777" w:rsidR="00422E18" w:rsidRPr="008C37A6" w:rsidRDefault="00422E18" w:rsidP="00422E18">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В малолюдных, тихих местах</w:t>
            </w:r>
          </w:p>
        </w:tc>
        <w:tc>
          <w:tcPr>
            <w:tcW w:w="2154" w:type="dxa"/>
            <w:shd w:val="clear" w:color="auto" w:fill="auto"/>
            <w:vAlign w:val="center"/>
            <w:hideMark/>
          </w:tcPr>
          <w:p w14:paraId="5DE4CA1A"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49</w:t>
            </w:r>
          </w:p>
        </w:tc>
        <w:tc>
          <w:tcPr>
            <w:tcW w:w="1182" w:type="dxa"/>
            <w:shd w:val="clear" w:color="auto" w:fill="auto"/>
            <w:vAlign w:val="center"/>
            <w:hideMark/>
          </w:tcPr>
          <w:p w14:paraId="2D2A2BED"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50</w:t>
            </w:r>
          </w:p>
        </w:tc>
        <w:tc>
          <w:tcPr>
            <w:tcW w:w="1203" w:type="dxa"/>
            <w:shd w:val="clear" w:color="auto" w:fill="auto"/>
            <w:vAlign w:val="center"/>
            <w:hideMark/>
          </w:tcPr>
          <w:p w14:paraId="45E3ECD4"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48</w:t>
            </w:r>
          </w:p>
        </w:tc>
      </w:tr>
      <w:tr w:rsidR="00422E18" w:rsidRPr="008C37A6" w14:paraId="06DC5A8E" w14:textId="77777777" w:rsidTr="0049228A">
        <w:trPr>
          <w:trHeight w:val="20"/>
        </w:trPr>
        <w:tc>
          <w:tcPr>
            <w:tcW w:w="4989" w:type="dxa"/>
            <w:shd w:val="clear" w:color="auto" w:fill="auto"/>
            <w:vAlign w:val="center"/>
            <w:hideMark/>
          </w:tcPr>
          <w:p w14:paraId="518066D1" w14:textId="77777777" w:rsidR="00422E18" w:rsidRPr="008C37A6" w:rsidRDefault="00422E18" w:rsidP="00422E18">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В семье</w:t>
            </w:r>
          </w:p>
        </w:tc>
        <w:tc>
          <w:tcPr>
            <w:tcW w:w="2154" w:type="dxa"/>
            <w:shd w:val="clear" w:color="auto" w:fill="auto"/>
            <w:vAlign w:val="center"/>
            <w:hideMark/>
          </w:tcPr>
          <w:p w14:paraId="45F550B1"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38</w:t>
            </w:r>
          </w:p>
        </w:tc>
        <w:tc>
          <w:tcPr>
            <w:tcW w:w="1182" w:type="dxa"/>
            <w:shd w:val="clear" w:color="auto" w:fill="auto"/>
            <w:vAlign w:val="center"/>
            <w:hideMark/>
          </w:tcPr>
          <w:p w14:paraId="6F257E4C"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25</w:t>
            </w:r>
          </w:p>
        </w:tc>
        <w:tc>
          <w:tcPr>
            <w:tcW w:w="1203" w:type="dxa"/>
            <w:shd w:val="clear" w:color="auto" w:fill="auto"/>
            <w:vAlign w:val="center"/>
            <w:hideMark/>
          </w:tcPr>
          <w:p w14:paraId="0C6B2E50"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49</w:t>
            </w:r>
          </w:p>
        </w:tc>
      </w:tr>
      <w:tr w:rsidR="00422E18" w:rsidRPr="008C37A6" w14:paraId="0E9669BC" w14:textId="77777777" w:rsidTr="0049228A">
        <w:trPr>
          <w:trHeight w:val="20"/>
        </w:trPr>
        <w:tc>
          <w:tcPr>
            <w:tcW w:w="4989" w:type="dxa"/>
            <w:shd w:val="clear" w:color="auto" w:fill="auto"/>
            <w:vAlign w:val="center"/>
            <w:hideMark/>
          </w:tcPr>
          <w:p w14:paraId="4E8AA27F" w14:textId="77777777" w:rsidR="00422E18" w:rsidRPr="008C37A6" w:rsidRDefault="00422E18" w:rsidP="00422E18">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В Интернете</w:t>
            </w:r>
          </w:p>
        </w:tc>
        <w:tc>
          <w:tcPr>
            <w:tcW w:w="2154" w:type="dxa"/>
            <w:shd w:val="clear" w:color="auto" w:fill="auto"/>
            <w:vAlign w:val="center"/>
            <w:hideMark/>
          </w:tcPr>
          <w:p w14:paraId="3788C2B8"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21</w:t>
            </w:r>
          </w:p>
        </w:tc>
        <w:tc>
          <w:tcPr>
            <w:tcW w:w="1182" w:type="dxa"/>
            <w:shd w:val="clear" w:color="auto" w:fill="auto"/>
            <w:vAlign w:val="center"/>
            <w:hideMark/>
          </w:tcPr>
          <w:p w14:paraId="14A2EBDB"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25</w:t>
            </w:r>
          </w:p>
        </w:tc>
        <w:tc>
          <w:tcPr>
            <w:tcW w:w="1203" w:type="dxa"/>
            <w:shd w:val="clear" w:color="auto" w:fill="auto"/>
            <w:vAlign w:val="center"/>
            <w:hideMark/>
          </w:tcPr>
          <w:p w14:paraId="493EF053"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18</w:t>
            </w:r>
          </w:p>
        </w:tc>
      </w:tr>
      <w:tr w:rsidR="00422E18" w:rsidRPr="008C37A6" w14:paraId="6A36B674" w14:textId="77777777" w:rsidTr="0049228A">
        <w:trPr>
          <w:trHeight w:val="20"/>
        </w:trPr>
        <w:tc>
          <w:tcPr>
            <w:tcW w:w="4989" w:type="dxa"/>
            <w:shd w:val="clear" w:color="auto" w:fill="auto"/>
            <w:vAlign w:val="center"/>
            <w:hideMark/>
          </w:tcPr>
          <w:p w14:paraId="3B631302" w14:textId="77777777" w:rsidR="00422E18" w:rsidRPr="008C37A6" w:rsidRDefault="00422E18" w:rsidP="00422E18">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На работе</w:t>
            </w:r>
          </w:p>
        </w:tc>
        <w:tc>
          <w:tcPr>
            <w:tcW w:w="2154" w:type="dxa"/>
            <w:shd w:val="clear" w:color="auto" w:fill="auto"/>
            <w:vAlign w:val="center"/>
            <w:hideMark/>
          </w:tcPr>
          <w:p w14:paraId="62DD1907"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11</w:t>
            </w:r>
          </w:p>
        </w:tc>
        <w:tc>
          <w:tcPr>
            <w:tcW w:w="1182" w:type="dxa"/>
            <w:shd w:val="clear" w:color="auto" w:fill="auto"/>
            <w:vAlign w:val="center"/>
            <w:hideMark/>
          </w:tcPr>
          <w:p w14:paraId="5716118F"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11</w:t>
            </w:r>
          </w:p>
        </w:tc>
        <w:tc>
          <w:tcPr>
            <w:tcW w:w="1203" w:type="dxa"/>
            <w:shd w:val="clear" w:color="auto" w:fill="auto"/>
            <w:vAlign w:val="center"/>
            <w:hideMark/>
          </w:tcPr>
          <w:p w14:paraId="04AC89FF"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11</w:t>
            </w:r>
          </w:p>
        </w:tc>
      </w:tr>
      <w:tr w:rsidR="00422E18" w:rsidRPr="008C37A6" w14:paraId="7470FBAE" w14:textId="77777777" w:rsidTr="0049228A">
        <w:trPr>
          <w:trHeight w:val="20"/>
        </w:trPr>
        <w:tc>
          <w:tcPr>
            <w:tcW w:w="4989" w:type="dxa"/>
            <w:shd w:val="clear" w:color="auto" w:fill="auto"/>
            <w:vAlign w:val="center"/>
            <w:hideMark/>
          </w:tcPr>
          <w:p w14:paraId="50027088" w14:textId="77777777" w:rsidR="00422E18" w:rsidRPr="008C37A6" w:rsidRDefault="00422E18" w:rsidP="00422E18">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На месте учебы (в вузе, колледже и др.)</w:t>
            </w:r>
          </w:p>
        </w:tc>
        <w:tc>
          <w:tcPr>
            <w:tcW w:w="2154" w:type="dxa"/>
            <w:shd w:val="clear" w:color="auto" w:fill="auto"/>
            <w:vAlign w:val="center"/>
            <w:hideMark/>
          </w:tcPr>
          <w:p w14:paraId="08A3FCEF"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8</w:t>
            </w:r>
          </w:p>
        </w:tc>
        <w:tc>
          <w:tcPr>
            <w:tcW w:w="1182" w:type="dxa"/>
            <w:shd w:val="clear" w:color="auto" w:fill="auto"/>
            <w:vAlign w:val="center"/>
            <w:hideMark/>
          </w:tcPr>
          <w:p w14:paraId="162B030A"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9</w:t>
            </w:r>
          </w:p>
        </w:tc>
        <w:tc>
          <w:tcPr>
            <w:tcW w:w="1203" w:type="dxa"/>
            <w:shd w:val="clear" w:color="auto" w:fill="auto"/>
            <w:vAlign w:val="center"/>
            <w:hideMark/>
          </w:tcPr>
          <w:p w14:paraId="0B20628A"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8</w:t>
            </w:r>
          </w:p>
        </w:tc>
      </w:tr>
      <w:tr w:rsidR="00422E18" w:rsidRPr="008C37A6" w14:paraId="0E76078A" w14:textId="77777777" w:rsidTr="0049228A">
        <w:trPr>
          <w:trHeight w:val="20"/>
        </w:trPr>
        <w:tc>
          <w:tcPr>
            <w:tcW w:w="4989" w:type="dxa"/>
            <w:shd w:val="clear" w:color="auto" w:fill="auto"/>
            <w:vAlign w:val="center"/>
            <w:hideMark/>
          </w:tcPr>
          <w:p w14:paraId="2D744137" w14:textId="77777777" w:rsidR="00422E18" w:rsidRPr="008C37A6" w:rsidRDefault="00422E18" w:rsidP="00422E18">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В клубах, на дискотеках, в барах</w:t>
            </w:r>
          </w:p>
        </w:tc>
        <w:tc>
          <w:tcPr>
            <w:tcW w:w="2154" w:type="dxa"/>
            <w:shd w:val="clear" w:color="auto" w:fill="auto"/>
            <w:vAlign w:val="center"/>
            <w:hideMark/>
          </w:tcPr>
          <w:p w14:paraId="5FF6B052"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4</w:t>
            </w:r>
          </w:p>
        </w:tc>
        <w:tc>
          <w:tcPr>
            <w:tcW w:w="1182" w:type="dxa"/>
            <w:shd w:val="clear" w:color="auto" w:fill="auto"/>
            <w:vAlign w:val="center"/>
            <w:hideMark/>
          </w:tcPr>
          <w:p w14:paraId="15D735B9"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5</w:t>
            </w:r>
          </w:p>
        </w:tc>
        <w:tc>
          <w:tcPr>
            <w:tcW w:w="1203" w:type="dxa"/>
            <w:shd w:val="clear" w:color="auto" w:fill="auto"/>
            <w:vAlign w:val="center"/>
            <w:hideMark/>
          </w:tcPr>
          <w:p w14:paraId="7C34BE50"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3</w:t>
            </w:r>
          </w:p>
        </w:tc>
      </w:tr>
      <w:tr w:rsidR="00422E18" w:rsidRPr="008C37A6" w14:paraId="05FFD0A1" w14:textId="77777777" w:rsidTr="0049228A">
        <w:trPr>
          <w:trHeight w:val="20"/>
        </w:trPr>
        <w:tc>
          <w:tcPr>
            <w:tcW w:w="4989" w:type="dxa"/>
            <w:shd w:val="clear" w:color="auto" w:fill="auto"/>
            <w:vAlign w:val="center"/>
            <w:hideMark/>
          </w:tcPr>
          <w:p w14:paraId="610BF200" w14:textId="77777777" w:rsidR="00422E18" w:rsidRPr="008C37A6" w:rsidRDefault="00422E18" w:rsidP="00422E18">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Где угодно</w:t>
            </w:r>
          </w:p>
        </w:tc>
        <w:tc>
          <w:tcPr>
            <w:tcW w:w="2154" w:type="dxa"/>
            <w:shd w:val="clear" w:color="auto" w:fill="auto"/>
            <w:vAlign w:val="center"/>
            <w:hideMark/>
          </w:tcPr>
          <w:p w14:paraId="224FE509"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3</w:t>
            </w:r>
          </w:p>
        </w:tc>
        <w:tc>
          <w:tcPr>
            <w:tcW w:w="1182" w:type="dxa"/>
            <w:shd w:val="clear" w:color="auto" w:fill="auto"/>
            <w:vAlign w:val="center"/>
            <w:hideMark/>
          </w:tcPr>
          <w:p w14:paraId="6E12477C"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2</w:t>
            </w:r>
          </w:p>
        </w:tc>
        <w:tc>
          <w:tcPr>
            <w:tcW w:w="1203" w:type="dxa"/>
            <w:shd w:val="clear" w:color="auto" w:fill="auto"/>
            <w:vAlign w:val="center"/>
            <w:hideMark/>
          </w:tcPr>
          <w:p w14:paraId="4E4D493F"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3</w:t>
            </w:r>
          </w:p>
        </w:tc>
      </w:tr>
      <w:tr w:rsidR="00422E18" w:rsidRPr="008C37A6" w14:paraId="16F2FF14" w14:textId="77777777" w:rsidTr="0049228A">
        <w:trPr>
          <w:trHeight w:val="20"/>
        </w:trPr>
        <w:tc>
          <w:tcPr>
            <w:tcW w:w="4989" w:type="dxa"/>
            <w:shd w:val="clear" w:color="auto" w:fill="auto"/>
            <w:vAlign w:val="center"/>
            <w:hideMark/>
          </w:tcPr>
          <w:p w14:paraId="41F362B1" w14:textId="77777777" w:rsidR="00422E18" w:rsidRPr="008C37A6" w:rsidRDefault="00422E18" w:rsidP="00422E18">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В метро, в общественном транспорте</w:t>
            </w:r>
          </w:p>
        </w:tc>
        <w:tc>
          <w:tcPr>
            <w:tcW w:w="2154" w:type="dxa"/>
            <w:shd w:val="clear" w:color="auto" w:fill="auto"/>
            <w:vAlign w:val="center"/>
            <w:hideMark/>
          </w:tcPr>
          <w:p w14:paraId="311DEE9A"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2</w:t>
            </w:r>
          </w:p>
        </w:tc>
        <w:tc>
          <w:tcPr>
            <w:tcW w:w="1182" w:type="dxa"/>
            <w:shd w:val="clear" w:color="auto" w:fill="auto"/>
            <w:vAlign w:val="center"/>
            <w:hideMark/>
          </w:tcPr>
          <w:p w14:paraId="64575CAA"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w:t>
            </w:r>
          </w:p>
        </w:tc>
        <w:tc>
          <w:tcPr>
            <w:tcW w:w="1203" w:type="dxa"/>
            <w:shd w:val="clear" w:color="auto" w:fill="auto"/>
            <w:vAlign w:val="center"/>
            <w:hideMark/>
          </w:tcPr>
          <w:p w14:paraId="068AD3FB"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2</w:t>
            </w:r>
          </w:p>
        </w:tc>
      </w:tr>
      <w:tr w:rsidR="00422E18" w:rsidRPr="008C37A6" w14:paraId="4B07B092" w14:textId="77777777" w:rsidTr="0049228A">
        <w:trPr>
          <w:trHeight w:val="20"/>
        </w:trPr>
        <w:tc>
          <w:tcPr>
            <w:tcW w:w="4989" w:type="dxa"/>
            <w:shd w:val="clear" w:color="auto" w:fill="auto"/>
            <w:vAlign w:val="center"/>
            <w:hideMark/>
          </w:tcPr>
          <w:p w14:paraId="03307344" w14:textId="77777777" w:rsidR="00422E18" w:rsidRPr="008C37A6" w:rsidRDefault="00422E18" w:rsidP="00422E18">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Крупные мероприятия, концерты</w:t>
            </w:r>
          </w:p>
        </w:tc>
        <w:tc>
          <w:tcPr>
            <w:tcW w:w="2154" w:type="dxa"/>
            <w:shd w:val="clear" w:color="auto" w:fill="auto"/>
            <w:vAlign w:val="center"/>
            <w:hideMark/>
          </w:tcPr>
          <w:p w14:paraId="74C2B8BD"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2</w:t>
            </w:r>
          </w:p>
        </w:tc>
        <w:tc>
          <w:tcPr>
            <w:tcW w:w="1182" w:type="dxa"/>
            <w:shd w:val="clear" w:color="auto" w:fill="auto"/>
            <w:vAlign w:val="center"/>
            <w:hideMark/>
          </w:tcPr>
          <w:p w14:paraId="6D361DFA"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2</w:t>
            </w:r>
          </w:p>
        </w:tc>
        <w:tc>
          <w:tcPr>
            <w:tcW w:w="1203" w:type="dxa"/>
            <w:shd w:val="clear" w:color="auto" w:fill="auto"/>
            <w:vAlign w:val="center"/>
            <w:hideMark/>
          </w:tcPr>
          <w:p w14:paraId="5028DF34"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w:t>
            </w:r>
          </w:p>
        </w:tc>
      </w:tr>
      <w:tr w:rsidR="00422E18" w:rsidRPr="008C37A6" w14:paraId="4F957644" w14:textId="77777777" w:rsidTr="0049228A">
        <w:trPr>
          <w:trHeight w:val="20"/>
        </w:trPr>
        <w:tc>
          <w:tcPr>
            <w:tcW w:w="4989" w:type="dxa"/>
            <w:shd w:val="clear" w:color="auto" w:fill="auto"/>
            <w:vAlign w:val="center"/>
            <w:hideMark/>
          </w:tcPr>
          <w:p w14:paraId="010DB359" w14:textId="77777777" w:rsidR="00422E18" w:rsidRPr="008C37A6" w:rsidRDefault="00422E18" w:rsidP="00422E18">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На митингах, демонстрациях</w:t>
            </w:r>
          </w:p>
        </w:tc>
        <w:tc>
          <w:tcPr>
            <w:tcW w:w="2154" w:type="dxa"/>
            <w:shd w:val="clear" w:color="auto" w:fill="auto"/>
            <w:vAlign w:val="center"/>
            <w:hideMark/>
          </w:tcPr>
          <w:p w14:paraId="05A61CCD"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w:t>
            </w:r>
          </w:p>
        </w:tc>
        <w:tc>
          <w:tcPr>
            <w:tcW w:w="1182" w:type="dxa"/>
            <w:shd w:val="clear" w:color="auto" w:fill="auto"/>
            <w:vAlign w:val="center"/>
            <w:hideMark/>
          </w:tcPr>
          <w:p w14:paraId="50AB922E"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w:t>
            </w:r>
          </w:p>
        </w:tc>
        <w:tc>
          <w:tcPr>
            <w:tcW w:w="1203" w:type="dxa"/>
            <w:shd w:val="clear" w:color="auto" w:fill="auto"/>
            <w:vAlign w:val="center"/>
            <w:hideMark/>
          </w:tcPr>
          <w:p w14:paraId="6113CC67"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w:t>
            </w:r>
          </w:p>
        </w:tc>
      </w:tr>
      <w:tr w:rsidR="00422E18" w:rsidRPr="008C37A6" w14:paraId="08907EDF" w14:textId="77777777" w:rsidTr="0049228A">
        <w:trPr>
          <w:trHeight w:val="20"/>
        </w:trPr>
        <w:tc>
          <w:tcPr>
            <w:tcW w:w="4989" w:type="dxa"/>
            <w:shd w:val="clear" w:color="auto" w:fill="auto"/>
            <w:vAlign w:val="center"/>
            <w:hideMark/>
          </w:tcPr>
          <w:p w14:paraId="33E6E94B" w14:textId="77777777" w:rsidR="00422E18" w:rsidRPr="008C37A6" w:rsidRDefault="00422E18" w:rsidP="00422E18">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В парках, лесополосах</w:t>
            </w:r>
          </w:p>
        </w:tc>
        <w:tc>
          <w:tcPr>
            <w:tcW w:w="2154" w:type="dxa"/>
            <w:shd w:val="clear" w:color="auto" w:fill="auto"/>
            <w:vAlign w:val="center"/>
            <w:hideMark/>
          </w:tcPr>
          <w:p w14:paraId="3C90ACE0"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w:t>
            </w:r>
          </w:p>
        </w:tc>
        <w:tc>
          <w:tcPr>
            <w:tcW w:w="1182" w:type="dxa"/>
            <w:shd w:val="clear" w:color="auto" w:fill="auto"/>
            <w:vAlign w:val="center"/>
            <w:hideMark/>
          </w:tcPr>
          <w:p w14:paraId="1544E3EC"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w:t>
            </w:r>
          </w:p>
        </w:tc>
        <w:tc>
          <w:tcPr>
            <w:tcW w:w="1203" w:type="dxa"/>
            <w:shd w:val="clear" w:color="auto" w:fill="auto"/>
            <w:vAlign w:val="center"/>
            <w:hideMark/>
          </w:tcPr>
          <w:p w14:paraId="0EE88059"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w:t>
            </w:r>
          </w:p>
        </w:tc>
      </w:tr>
      <w:tr w:rsidR="00422E18" w:rsidRPr="008C37A6" w14:paraId="5FBF654D" w14:textId="77777777" w:rsidTr="0049228A">
        <w:trPr>
          <w:trHeight w:val="20"/>
        </w:trPr>
        <w:tc>
          <w:tcPr>
            <w:tcW w:w="4989" w:type="dxa"/>
            <w:shd w:val="clear" w:color="auto" w:fill="auto"/>
            <w:vAlign w:val="center"/>
            <w:hideMark/>
          </w:tcPr>
          <w:p w14:paraId="2A5FEEC1" w14:textId="77777777" w:rsidR="00422E18" w:rsidRPr="008C37A6" w:rsidRDefault="00422E18" w:rsidP="00422E18">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В торговых центрах, магазинах</w:t>
            </w:r>
          </w:p>
        </w:tc>
        <w:tc>
          <w:tcPr>
            <w:tcW w:w="2154" w:type="dxa"/>
            <w:shd w:val="clear" w:color="auto" w:fill="auto"/>
            <w:vAlign w:val="center"/>
            <w:hideMark/>
          </w:tcPr>
          <w:p w14:paraId="3D572F5D"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w:t>
            </w:r>
          </w:p>
        </w:tc>
        <w:tc>
          <w:tcPr>
            <w:tcW w:w="1182" w:type="dxa"/>
            <w:shd w:val="clear" w:color="auto" w:fill="auto"/>
            <w:vAlign w:val="center"/>
            <w:hideMark/>
          </w:tcPr>
          <w:p w14:paraId="54C0E70A"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0</w:t>
            </w:r>
          </w:p>
        </w:tc>
        <w:tc>
          <w:tcPr>
            <w:tcW w:w="1203" w:type="dxa"/>
            <w:shd w:val="clear" w:color="auto" w:fill="auto"/>
            <w:vAlign w:val="center"/>
            <w:hideMark/>
          </w:tcPr>
          <w:p w14:paraId="076C45D3"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w:t>
            </w:r>
          </w:p>
        </w:tc>
      </w:tr>
      <w:tr w:rsidR="00422E18" w:rsidRPr="008C37A6" w14:paraId="035A8AD9" w14:textId="77777777" w:rsidTr="0049228A">
        <w:trPr>
          <w:trHeight w:val="20"/>
        </w:trPr>
        <w:tc>
          <w:tcPr>
            <w:tcW w:w="4989" w:type="dxa"/>
            <w:shd w:val="clear" w:color="auto" w:fill="auto"/>
            <w:vAlign w:val="center"/>
            <w:hideMark/>
          </w:tcPr>
          <w:p w14:paraId="4C9E16E9" w14:textId="77777777" w:rsidR="00422E18" w:rsidRPr="008C37A6" w:rsidRDefault="00422E18" w:rsidP="00422E18">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На улице</w:t>
            </w:r>
          </w:p>
        </w:tc>
        <w:tc>
          <w:tcPr>
            <w:tcW w:w="2154" w:type="dxa"/>
            <w:shd w:val="clear" w:color="auto" w:fill="auto"/>
            <w:vAlign w:val="center"/>
            <w:hideMark/>
          </w:tcPr>
          <w:p w14:paraId="67E1BD9C"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w:t>
            </w:r>
          </w:p>
        </w:tc>
        <w:tc>
          <w:tcPr>
            <w:tcW w:w="1182" w:type="dxa"/>
            <w:shd w:val="clear" w:color="auto" w:fill="auto"/>
            <w:vAlign w:val="center"/>
            <w:hideMark/>
          </w:tcPr>
          <w:p w14:paraId="5A340920"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w:t>
            </w:r>
          </w:p>
        </w:tc>
        <w:tc>
          <w:tcPr>
            <w:tcW w:w="1203" w:type="dxa"/>
            <w:shd w:val="clear" w:color="auto" w:fill="auto"/>
            <w:vAlign w:val="center"/>
            <w:hideMark/>
          </w:tcPr>
          <w:p w14:paraId="194EE958"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w:t>
            </w:r>
          </w:p>
        </w:tc>
      </w:tr>
      <w:tr w:rsidR="00422E18" w:rsidRPr="008C37A6" w14:paraId="30A45B8D" w14:textId="77777777" w:rsidTr="0049228A">
        <w:trPr>
          <w:trHeight w:val="20"/>
        </w:trPr>
        <w:tc>
          <w:tcPr>
            <w:tcW w:w="4989" w:type="dxa"/>
            <w:shd w:val="clear" w:color="auto" w:fill="auto"/>
            <w:vAlign w:val="center"/>
            <w:hideMark/>
          </w:tcPr>
          <w:p w14:paraId="438D4AF3" w14:textId="77777777" w:rsidR="00422E18" w:rsidRPr="008C37A6" w:rsidRDefault="00422E18" w:rsidP="00422E18">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Другое</w:t>
            </w:r>
          </w:p>
        </w:tc>
        <w:tc>
          <w:tcPr>
            <w:tcW w:w="2154" w:type="dxa"/>
            <w:shd w:val="clear" w:color="auto" w:fill="auto"/>
            <w:vAlign w:val="center"/>
            <w:hideMark/>
          </w:tcPr>
          <w:p w14:paraId="1E8114E3"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5</w:t>
            </w:r>
          </w:p>
        </w:tc>
        <w:tc>
          <w:tcPr>
            <w:tcW w:w="1182" w:type="dxa"/>
            <w:shd w:val="clear" w:color="auto" w:fill="auto"/>
            <w:vAlign w:val="center"/>
            <w:hideMark/>
          </w:tcPr>
          <w:p w14:paraId="590AFC50"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5</w:t>
            </w:r>
          </w:p>
        </w:tc>
        <w:tc>
          <w:tcPr>
            <w:tcW w:w="1203" w:type="dxa"/>
            <w:shd w:val="clear" w:color="auto" w:fill="auto"/>
            <w:vAlign w:val="center"/>
            <w:hideMark/>
          </w:tcPr>
          <w:p w14:paraId="157E7D94"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5</w:t>
            </w:r>
          </w:p>
        </w:tc>
      </w:tr>
      <w:tr w:rsidR="00422E18" w:rsidRPr="008C37A6" w14:paraId="146777AA" w14:textId="77777777" w:rsidTr="0049228A">
        <w:trPr>
          <w:trHeight w:val="20"/>
        </w:trPr>
        <w:tc>
          <w:tcPr>
            <w:tcW w:w="4989" w:type="dxa"/>
            <w:shd w:val="clear" w:color="auto" w:fill="auto"/>
            <w:vAlign w:val="center"/>
            <w:hideMark/>
          </w:tcPr>
          <w:p w14:paraId="2C590053" w14:textId="77777777" w:rsidR="00422E18" w:rsidRPr="008C37A6" w:rsidRDefault="00422E18" w:rsidP="00422E18">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Затрудняюсь ответить</w:t>
            </w:r>
          </w:p>
        </w:tc>
        <w:tc>
          <w:tcPr>
            <w:tcW w:w="2154" w:type="dxa"/>
            <w:shd w:val="clear" w:color="auto" w:fill="auto"/>
            <w:vAlign w:val="center"/>
            <w:hideMark/>
          </w:tcPr>
          <w:p w14:paraId="6D6E2A4B"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10</w:t>
            </w:r>
          </w:p>
        </w:tc>
        <w:tc>
          <w:tcPr>
            <w:tcW w:w="1182" w:type="dxa"/>
            <w:shd w:val="clear" w:color="auto" w:fill="auto"/>
            <w:vAlign w:val="center"/>
            <w:hideMark/>
          </w:tcPr>
          <w:p w14:paraId="36597DA7"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12</w:t>
            </w:r>
          </w:p>
        </w:tc>
        <w:tc>
          <w:tcPr>
            <w:tcW w:w="1203" w:type="dxa"/>
            <w:shd w:val="clear" w:color="auto" w:fill="auto"/>
            <w:vAlign w:val="center"/>
            <w:hideMark/>
          </w:tcPr>
          <w:p w14:paraId="223633A1"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8</w:t>
            </w:r>
          </w:p>
        </w:tc>
      </w:tr>
    </w:tbl>
    <w:p w14:paraId="606675DE" w14:textId="77777777" w:rsidR="00F837C2" w:rsidRPr="008C37A6" w:rsidRDefault="00422E18" w:rsidP="0008789D">
      <w:pPr>
        <w:spacing w:before="240"/>
        <w:jc w:val="center"/>
        <w:rPr>
          <w:rFonts w:ascii="Franklin Gothic Book" w:hAnsi="Franklin Gothic Book"/>
        </w:rPr>
      </w:pPr>
      <w:r w:rsidRPr="008C37A6">
        <w:rPr>
          <w:rFonts w:ascii="Franklin Gothic Book" w:hAnsi="Franklin Gothic Book"/>
          <w:b/>
        </w:rPr>
        <w:t xml:space="preserve">Как Вы считаете, проблема насилия в отношении женщин – это скорее важная или скорее не важная проблема для нашей страны? </w:t>
      </w:r>
      <w:r w:rsidRPr="008C37A6">
        <w:rPr>
          <w:rFonts w:ascii="Franklin Gothic Book" w:hAnsi="Franklin Gothic Book"/>
        </w:rPr>
        <w:t>(закрытый вопрос, один ответ, % от всех опрошенных, декабрь 2018)</w:t>
      </w:r>
      <w:r w:rsidRPr="008C37A6">
        <w:rPr>
          <w:rFonts w:ascii="Franklin Gothic Book" w:hAnsi="Franklin Gothic Book"/>
          <w:b/>
        </w:rPr>
        <w:br/>
      </w:r>
      <w:r w:rsidR="00F837C2" w:rsidRPr="008C37A6">
        <w:rPr>
          <w:rFonts w:ascii="Franklin Gothic Book" w:hAnsi="Franklin Gothic Book"/>
        </w:rPr>
        <w:t>Опубликовано на сайте ВЦИОМ, URL:</w:t>
      </w:r>
      <w:r w:rsidRPr="008C37A6">
        <w:rPr>
          <w:rFonts w:ascii="Franklin Gothic Book" w:hAnsi="Franklin Gothic Book"/>
        </w:rPr>
        <w:t xml:space="preserve"> </w:t>
      </w:r>
      <w:hyperlink r:id="rId158" w:history="1">
        <w:r w:rsidRPr="008C37A6">
          <w:rPr>
            <w:rStyle w:val="a4"/>
            <w:rFonts w:ascii="Franklin Gothic Book" w:hAnsi="Franklin Gothic Book"/>
          </w:rPr>
          <w:t>https://wciom.ru/index.php?id=236&amp;uid=9478</w:t>
        </w:r>
      </w:hyperlink>
      <w:r w:rsidRPr="008C37A6">
        <w:rPr>
          <w:rFonts w:ascii="Franklin Gothic Book" w:hAnsi="Franklin Gothic Book"/>
        </w:rPr>
        <w:t xml:space="preserve"> </w:t>
      </w:r>
    </w:p>
    <w:tbl>
      <w:tblPr>
        <w:tblW w:w="10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1475"/>
        <w:gridCol w:w="675"/>
        <w:gridCol w:w="630"/>
        <w:gridCol w:w="846"/>
        <w:gridCol w:w="846"/>
        <w:gridCol w:w="846"/>
        <w:gridCol w:w="804"/>
        <w:gridCol w:w="1020"/>
      </w:tblGrid>
      <w:tr w:rsidR="00422E18" w:rsidRPr="008C37A6" w14:paraId="37E2A6BE" w14:textId="77777777" w:rsidTr="00422E18">
        <w:trPr>
          <w:trHeight w:val="20"/>
        </w:trPr>
        <w:tc>
          <w:tcPr>
            <w:tcW w:w="3192" w:type="dxa"/>
            <w:shd w:val="clear" w:color="auto" w:fill="auto"/>
            <w:vAlign w:val="center"/>
            <w:hideMark/>
          </w:tcPr>
          <w:p w14:paraId="55C4BFEE" w14:textId="77777777" w:rsidR="00422E18" w:rsidRPr="008C37A6" w:rsidRDefault="00422E18" w:rsidP="00422E18">
            <w:pPr>
              <w:spacing w:after="0" w:line="240" w:lineRule="auto"/>
              <w:rPr>
                <w:rFonts w:ascii="Franklin Gothic Book" w:eastAsia="Times New Roman" w:hAnsi="Franklin Gothic Book" w:cs="Times New Roman"/>
                <w:sz w:val="24"/>
                <w:szCs w:val="24"/>
                <w:lang w:eastAsia="ru-RU"/>
              </w:rPr>
            </w:pPr>
          </w:p>
        </w:tc>
        <w:tc>
          <w:tcPr>
            <w:tcW w:w="1475" w:type="dxa"/>
            <w:shd w:val="clear" w:color="auto" w:fill="auto"/>
            <w:vAlign w:val="center"/>
            <w:hideMark/>
          </w:tcPr>
          <w:p w14:paraId="7803F815" w14:textId="77777777" w:rsidR="00422E18" w:rsidRPr="008C37A6" w:rsidRDefault="00422E18" w:rsidP="00422E18">
            <w:pPr>
              <w:spacing w:after="0" w:line="240" w:lineRule="auto"/>
              <w:jc w:val="center"/>
              <w:rPr>
                <w:rFonts w:ascii="Franklin Gothic Book" w:eastAsia="Times New Roman" w:hAnsi="Franklin Gothic Book" w:cs="Times New Roman"/>
                <w:b/>
                <w:bCs/>
                <w:color w:val="000000"/>
                <w:lang w:eastAsia="ru-RU"/>
              </w:rPr>
            </w:pPr>
            <w:r w:rsidRPr="008C37A6">
              <w:rPr>
                <w:rFonts w:ascii="Franklin Gothic Book" w:eastAsia="Times New Roman" w:hAnsi="Franklin Gothic Book" w:cs="Times New Roman"/>
                <w:b/>
                <w:bCs/>
                <w:color w:val="000000"/>
                <w:lang w:eastAsia="ru-RU"/>
              </w:rPr>
              <w:t>Все опрошенные</w:t>
            </w:r>
          </w:p>
        </w:tc>
        <w:tc>
          <w:tcPr>
            <w:tcW w:w="675" w:type="dxa"/>
            <w:shd w:val="clear" w:color="auto" w:fill="auto"/>
            <w:vAlign w:val="center"/>
            <w:hideMark/>
          </w:tcPr>
          <w:p w14:paraId="4B5129AD" w14:textId="77777777" w:rsidR="00422E18" w:rsidRPr="008C37A6" w:rsidRDefault="00422E18" w:rsidP="00422E18">
            <w:pPr>
              <w:spacing w:after="0" w:line="240" w:lineRule="auto"/>
              <w:jc w:val="center"/>
              <w:rPr>
                <w:rFonts w:ascii="Franklin Gothic Book" w:eastAsia="Times New Roman" w:hAnsi="Franklin Gothic Book" w:cs="Times New Roman"/>
                <w:b/>
                <w:bCs/>
                <w:color w:val="000000"/>
                <w:lang w:eastAsia="ru-RU"/>
              </w:rPr>
            </w:pPr>
            <w:r w:rsidRPr="008C37A6">
              <w:rPr>
                <w:rFonts w:ascii="Franklin Gothic Book" w:eastAsia="Times New Roman" w:hAnsi="Franklin Gothic Book" w:cs="Times New Roman"/>
                <w:b/>
                <w:bCs/>
                <w:color w:val="000000"/>
                <w:lang w:eastAsia="ru-RU"/>
              </w:rPr>
              <w:t>Муж</w:t>
            </w:r>
          </w:p>
        </w:tc>
        <w:tc>
          <w:tcPr>
            <w:tcW w:w="630" w:type="dxa"/>
            <w:shd w:val="clear" w:color="auto" w:fill="auto"/>
            <w:vAlign w:val="center"/>
            <w:hideMark/>
          </w:tcPr>
          <w:p w14:paraId="03B8A8FE" w14:textId="77777777" w:rsidR="00422E18" w:rsidRPr="008C37A6" w:rsidRDefault="00422E18" w:rsidP="00422E18">
            <w:pPr>
              <w:spacing w:after="0" w:line="240" w:lineRule="auto"/>
              <w:jc w:val="center"/>
              <w:rPr>
                <w:rFonts w:ascii="Franklin Gothic Book" w:eastAsia="Times New Roman" w:hAnsi="Franklin Gothic Book" w:cs="Times New Roman"/>
                <w:b/>
                <w:bCs/>
                <w:color w:val="000000"/>
                <w:lang w:eastAsia="ru-RU"/>
              </w:rPr>
            </w:pPr>
            <w:r w:rsidRPr="008C37A6">
              <w:rPr>
                <w:rFonts w:ascii="Franklin Gothic Book" w:eastAsia="Times New Roman" w:hAnsi="Franklin Gothic Book" w:cs="Times New Roman"/>
                <w:b/>
                <w:bCs/>
                <w:color w:val="000000"/>
                <w:lang w:eastAsia="ru-RU"/>
              </w:rPr>
              <w:t>Жен</w:t>
            </w:r>
          </w:p>
        </w:tc>
        <w:tc>
          <w:tcPr>
            <w:tcW w:w="846" w:type="dxa"/>
            <w:shd w:val="clear" w:color="auto" w:fill="auto"/>
            <w:vAlign w:val="center"/>
            <w:hideMark/>
          </w:tcPr>
          <w:p w14:paraId="5E37D543" w14:textId="77777777" w:rsidR="00422E18" w:rsidRPr="008C37A6" w:rsidRDefault="00422E18" w:rsidP="00422E18">
            <w:pPr>
              <w:spacing w:after="0" w:line="240" w:lineRule="auto"/>
              <w:jc w:val="center"/>
              <w:rPr>
                <w:rFonts w:ascii="Franklin Gothic Book" w:eastAsia="Times New Roman" w:hAnsi="Franklin Gothic Book" w:cs="Times New Roman"/>
                <w:b/>
                <w:bCs/>
                <w:color w:val="000000"/>
                <w:lang w:eastAsia="ru-RU"/>
              </w:rPr>
            </w:pPr>
            <w:r w:rsidRPr="008C37A6">
              <w:rPr>
                <w:rFonts w:ascii="Franklin Gothic Book" w:eastAsia="Times New Roman" w:hAnsi="Franklin Gothic Book" w:cs="Times New Roman"/>
                <w:b/>
                <w:bCs/>
                <w:color w:val="000000"/>
                <w:lang w:eastAsia="ru-RU"/>
              </w:rPr>
              <w:t>18-24 года</w:t>
            </w:r>
          </w:p>
        </w:tc>
        <w:tc>
          <w:tcPr>
            <w:tcW w:w="846" w:type="dxa"/>
            <w:shd w:val="clear" w:color="auto" w:fill="auto"/>
            <w:vAlign w:val="center"/>
            <w:hideMark/>
          </w:tcPr>
          <w:p w14:paraId="1EFD6600" w14:textId="77777777" w:rsidR="00422E18" w:rsidRPr="008C37A6" w:rsidRDefault="00422E18" w:rsidP="00422E18">
            <w:pPr>
              <w:spacing w:after="0" w:line="240" w:lineRule="auto"/>
              <w:jc w:val="center"/>
              <w:rPr>
                <w:rFonts w:ascii="Franklin Gothic Book" w:eastAsia="Times New Roman" w:hAnsi="Franklin Gothic Book" w:cs="Times New Roman"/>
                <w:b/>
                <w:bCs/>
                <w:color w:val="000000"/>
                <w:lang w:eastAsia="ru-RU"/>
              </w:rPr>
            </w:pPr>
            <w:r w:rsidRPr="008C37A6">
              <w:rPr>
                <w:rFonts w:ascii="Franklin Gothic Book" w:eastAsia="Times New Roman" w:hAnsi="Franklin Gothic Book" w:cs="Times New Roman"/>
                <w:b/>
                <w:bCs/>
                <w:color w:val="000000"/>
                <w:lang w:eastAsia="ru-RU"/>
              </w:rPr>
              <w:t>25-34 года</w:t>
            </w:r>
          </w:p>
        </w:tc>
        <w:tc>
          <w:tcPr>
            <w:tcW w:w="846" w:type="dxa"/>
            <w:shd w:val="clear" w:color="auto" w:fill="auto"/>
            <w:vAlign w:val="center"/>
            <w:hideMark/>
          </w:tcPr>
          <w:p w14:paraId="7A3ECEBC" w14:textId="77777777" w:rsidR="00422E18" w:rsidRPr="008C37A6" w:rsidRDefault="00422E18" w:rsidP="00422E18">
            <w:pPr>
              <w:spacing w:after="0" w:line="240" w:lineRule="auto"/>
              <w:jc w:val="center"/>
              <w:rPr>
                <w:rFonts w:ascii="Franklin Gothic Book" w:eastAsia="Times New Roman" w:hAnsi="Franklin Gothic Book" w:cs="Times New Roman"/>
                <w:b/>
                <w:bCs/>
                <w:color w:val="000000"/>
                <w:lang w:eastAsia="ru-RU"/>
              </w:rPr>
            </w:pPr>
            <w:r w:rsidRPr="008C37A6">
              <w:rPr>
                <w:rFonts w:ascii="Franklin Gothic Book" w:eastAsia="Times New Roman" w:hAnsi="Franklin Gothic Book" w:cs="Times New Roman"/>
                <w:b/>
                <w:bCs/>
                <w:color w:val="000000"/>
                <w:lang w:eastAsia="ru-RU"/>
              </w:rPr>
              <w:t>35-44 года</w:t>
            </w:r>
          </w:p>
        </w:tc>
        <w:tc>
          <w:tcPr>
            <w:tcW w:w="804" w:type="dxa"/>
            <w:shd w:val="clear" w:color="auto" w:fill="auto"/>
            <w:vAlign w:val="center"/>
            <w:hideMark/>
          </w:tcPr>
          <w:p w14:paraId="568E001A" w14:textId="77777777" w:rsidR="00422E18" w:rsidRPr="008C37A6" w:rsidRDefault="00422E18" w:rsidP="00422E18">
            <w:pPr>
              <w:spacing w:after="0" w:line="240" w:lineRule="auto"/>
              <w:jc w:val="center"/>
              <w:rPr>
                <w:rFonts w:ascii="Franklin Gothic Book" w:eastAsia="Times New Roman" w:hAnsi="Franklin Gothic Book" w:cs="Times New Roman"/>
                <w:b/>
                <w:bCs/>
                <w:color w:val="000000"/>
                <w:lang w:eastAsia="ru-RU"/>
              </w:rPr>
            </w:pPr>
            <w:r w:rsidRPr="008C37A6">
              <w:rPr>
                <w:rFonts w:ascii="Franklin Gothic Book" w:eastAsia="Times New Roman" w:hAnsi="Franklin Gothic Book" w:cs="Times New Roman"/>
                <w:b/>
                <w:bCs/>
                <w:color w:val="000000"/>
                <w:lang w:eastAsia="ru-RU"/>
              </w:rPr>
              <w:t>45-59 лет</w:t>
            </w:r>
          </w:p>
        </w:tc>
        <w:tc>
          <w:tcPr>
            <w:tcW w:w="1020" w:type="dxa"/>
            <w:shd w:val="clear" w:color="auto" w:fill="auto"/>
            <w:vAlign w:val="center"/>
            <w:hideMark/>
          </w:tcPr>
          <w:p w14:paraId="20A6BE63" w14:textId="77777777" w:rsidR="00422E18" w:rsidRPr="008C37A6" w:rsidRDefault="00422E18" w:rsidP="00422E18">
            <w:pPr>
              <w:spacing w:after="0" w:line="240" w:lineRule="auto"/>
              <w:jc w:val="center"/>
              <w:rPr>
                <w:rFonts w:ascii="Franklin Gothic Book" w:eastAsia="Times New Roman" w:hAnsi="Franklin Gothic Book" w:cs="Times New Roman"/>
                <w:b/>
                <w:bCs/>
                <w:color w:val="000000"/>
                <w:lang w:eastAsia="ru-RU"/>
              </w:rPr>
            </w:pPr>
            <w:r w:rsidRPr="008C37A6">
              <w:rPr>
                <w:rFonts w:ascii="Franklin Gothic Book" w:eastAsia="Times New Roman" w:hAnsi="Franklin Gothic Book" w:cs="Times New Roman"/>
                <w:b/>
                <w:bCs/>
                <w:color w:val="000000"/>
                <w:lang w:eastAsia="ru-RU"/>
              </w:rPr>
              <w:t>60 лет и старше</w:t>
            </w:r>
          </w:p>
        </w:tc>
      </w:tr>
      <w:tr w:rsidR="00422E18" w:rsidRPr="008C37A6" w14:paraId="78FE09E7" w14:textId="77777777" w:rsidTr="00422E18">
        <w:trPr>
          <w:trHeight w:val="20"/>
        </w:trPr>
        <w:tc>
          <w:tcPr>
            <w:tcW w:w="3192" w:type="dxa"/>
            <w:shd w:val="clear" w:color="auto" w:fill="auto"/>
            <w:vAlign w:val="center"/>
            <w:hideMark/>
          </w:tcPr>
          <w:p w14:paraId="0D23AB81" w14:textId="77777777" w:rsidR="00422E18" w:rsidRPr="008C37A6" w:rsidRDefault="00422E18" w:rsidP="00422E18">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Скорее важная проблема</w:t>
            </w:r>
          </w:p>
        </w:tc>
        <w:tc>
          <w:tcPr>
            <w:tcW w:w="1475" w:type="dxa"/>
            <w:shd w:val="clear" w:color="auto" w:fill="auto"/>
            <w:vAlign w:val="center"/>
            <w:hideMark/>
          </w:tcPr>
          <w:p w14:paraId="2C773D98"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73</w:t>
            </w:r>
          </w:p>
        </w:tc>
        <w:tc>
          <w:tcPr>
            <w:tcW w:w="675" w:type="dxa"/>
            <w:shd w:val="clear" w:color="auto" w:fill="auto"/>
            <w:vAlign w:val="center"/>
            <w:hideMark/>
          </w:tcPr>
          <w:p w14:paraId="7582BFDD"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65</w:t>
            </w:r>
          </w:p>
        </w:tc>
        <w:tc>
          <w:tcPr>
            <w:tcW w:w="630" w:type="dxa"/>
            <w:shd w:val="clear" w:color="auto" w:fill="auto"/>
            <w:vAlign w:val="center"/>
            <w:hideMark/>
          </w:tcPr>
          <w:p w14:paraId="340784B6"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79</w:t>
            </w:r>
          </w:p>
        </w:tc>
        <w:tc>
          <w:tcPr>
            <w:tcW w:w="846" w:type="dxa"/>
            <w:shd w:val="clear" w:color="auto" w:fill="auto"/>
            <w:vAlign w:val="center"/>
            <w:hideMark/>
          </w:tcPr>
          <w:p w14:paraId="1F7B04AC"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83</w:t>
            </w:r>
          </w:p>
        </w:tc>
        <w:tc>
          <w:tcPr>
            <w:tcW w:w="846" w:type="dxa"/>
            <w:shd w:val="clear" w:color="auto" w:fill="auto"/>
            <w:vAlign w:val="center"/>
            <w:hideMark/>
          </w:tcPr>
          <w:p w14:paraId="4D6F0A0F"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82</w:t>
            </w:r>
          </w:p>
        </w:tc>
        <w:tc>
          <w:tcPr>
            <w:tcW w:w="846" w:type="dxa"/>
            <w:shd w:val="clear" w:color="auto" w:fill="auto"/>
            <w:vAlign w:val="center"/>
            <w:hideMark/>
          </w:tcPr>
          <w:p w14:paraId="37E1B78B"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69</w:t>
            </w:r>
          </w:p>
        </w:tc>
        <w:tc>
          <w:tcPr>
            <w:tcW w:w="804" w:type="dxa"/>
            <w:shd w:val="clear" w:color="auto" w:fill="auto"/>
            <w:vAlign w:val="center"/>
            <w:hideMark/>
          </w:tcPr>
          <w:p w14:paraId="694B1E05"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69</w:t>
            </w:r>
          </w:p>
        </w:tc>
        <w:tc>
          <w:tcPr>
            <w:tcW w:w="1020" w:type="dxa"/>
            <w:shd w:val="clear" w:color="auto" w:fill="auto"/>
            <w:vAlign w:val="center"/>
            <w:hideMark/>
          </w:tcPr>
          <w:p w14:paraId="01CB8D72"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70</w:t>
            </w:r>
          </w:p>
        </w:tc>
      </w:tr>
      <w:tr w:rsidR="00422E18" w:rsidRPr="008C37A6" w14:paraId="2A6818BA" w14:textId="77777777" w:rsidTr="00422E18">
        <w:trPr>
          <w:trHeight w:val="20"/>
        </w:trPr>
        <w:tc>
          <w:tcPr>
            <w:tcW w:w="3192" w:type="dxa"/>
            <w:shd w:val="clear" w:color="auto" w:fill="auto"/>
            <w:vAlign w:val="center"/>
            <w:hideMark/>
          </w:tcPr>
          <w:p w14:paraId="44CEEBAA" w14:textId="77777777" w:rsidR="00422E18" w:rsidRPr="008C37A6" w:rsidRDefault="00422E18" w:rsidP="00422E18">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Скорее неважная проблема</w:t>
            </w:r>
          </w:p>
        </w:tc>
        <w:tc>
          <w:tcPr>
            <w:tcW w:w="1475" w:type="dxa"/>
            <w:shd w:val="clear" w:color="auto" w:fill="auto"/>
            <w:vAlign w:val="center"/>
            <w:hideMark/>
          </w:tcPr>
          <w:p w14:paraId="5133B631"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18</w:t>
            </w:r>
          </w:p>
        </w:tc>
        <w:tc>
          <w:tcPr>
            <w:tcW w:w="675" w:type="dxa"/>
            <w:shd w:val="clear" w:color="auto" w:fill="auto"/>
            <w:vAlign w:val="center"/>
            <w:hideMark/>
          </w:tcPr>
          <w:p w14:paraId="47E1630C"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24</w:t>
            </w:r>
          </w:p>
        </w:tc>
        <w:tc>
          <w:tcPr>
            <w:tcW w:w="630" w:type="dxa"/>
            <w:shd w:val="clear" w:color="auto" w:fill="auto"/>
            <w:vAlign w:val="center"/>
            <w:hideMark/>
          </w:tcPr>
          <w:p w14:paraId="2CA196C2"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14</w:t>
            </w:r>
          </w:p>
        </w:tc>
        <w:tc>
          <w:tcPr>
            <w:tcW w:w="846" w:type="dxa"/>
            <w:shd w:val="clear" w:color="auto" w:fill="auto"/>
            <w:vAlign w:val="center"/>
            <w:hideMark/>
          </w:tcPr>
          <w:p w14:paraId="4E214A52"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16</w:t>
            </w:r>
          </w:p>
        </w:tc>
        <w:tc>
          <w:tcPr>
            <w:tcW w:w="846" w:type="dxa"/>
            <w:shd w:val="clear" w:color="auto" w:fill="auto"/>
            <w:vAlign w:val="center"/>
            <w:hideMark/>
          </w:tcPr>
          <w:p w14:paraId="6E2D0E51"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12</w:t>
            </w:r>
          </w:p>
        </w:tc>
        <w:tc>
          <w:tcPr>
            <w:tcW w:w="846" w:type="dxa"/>
            <w:shd w:val="clear" w:color="auto" w:fill="auto"/>
            <w:vAlign w:val="center"/>
            <w:hideMark/>
          </w:tcPr>
          <w:p w14:paraId="518B3428"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20</w:t>
            </w:r>
          </w:p>
        </w:tc>
        <w:tc>
          <w:tcPr>
            <w:tcW w:w="804" w:type="dxa"/>
            <w:shd w:val="clear" w:color="auto" w:fill="auto"/>
            <w:vAlign w:val="center"/>
            <w:hideMark/>
          </w:tcPr>
          <w:p w14:paraId="645CD0C0"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22</w:t>
            </w:r>
          </w:p>
        </w:tc>
        <w:tc>
          <w:tcPr>
            <w:tcW w:w="1020" w:type="dxa"/>
            <w:shd w:val="clear" w:color="auto" w:fill="auto"/>
            <w:vAlign w:val="center"/>
            <w:hideMark/>
          </w:tcPr>
          <w:p w14:paraId="57C13701"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19</w:t>
            </w:r>
          </w:p>
        </w:tc>
      </w:tr>
      <w:tr w:rsidR="00422E18" w:rsidRPr="008C37A6" w14:paraId="787EDE51" w14:textId="77777777" w:rsidTr="00422E18">
        <w:trPr>
          <w:trHeight w:val="20"/>
        </w:trPr>
        <w:tc>
          <w:tcPr>
            <w:tcW w:w="3192" w:type="dxa"/>
            <w:shd w:val="clear" w:color="auto" w:fill="auto"/>
            <w:vAlign w:val="center"/>
            <w:hideMark/>
          </w:tcPr>
          <w:p w14:paraId="7689589B" w14:textId="77777777" w:rsidR="00422E18" w:rsidRPr="008C37A6" w:rsidRDefault="00422E18" w:rsidP="00422E18">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Не задумывался об этом, не знал о такой проблеме</w:t>
            </w:r>
          </w:p>
        </w:tc>
        <w:tc>
          <w:tcPr>
            <w:tcW w:w="1475" w:type="dxa"/>
            <w:shd w:val="clear" w:color="auto" w:fill="auto"/>
            <w:vAlign w:val="center"/>
            <w:hideMark/>
          </w:tcPr>
          <w:p w14:paraId="0E1925A0"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5</w:t>
            </w:r>
          </w:p>
        </w:tc>
        <w:tc>
          <w:tcPr>
            <w:tcW w:w="675" w:type="dxa"/>
            <w:shd w:val="clear" w:color="auto" w:fill="auto"/>
            <w:vAlign w:val="center"/>
            <w:hideMark/>
          </w:tcPr>
          <w:p w14:paraId="75C53394"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5</w:t>
            </w:r>
          </w:p>
        </w:tc>
        <w:tc>
          <w:tcPr>
            <w:tcW w:w="630" w:type="dxa"/>
            <w:shd w:val="clear" w:color="auto" w:fill="auto"/>
            <w:vAlign w:val="center"/>
            <w:hideMark/>
          </w:tcPr>
          <w:p w14:paraId="2958A768"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5</w:t>
            </w:r>
          </w:p>
        </w:tc>
        <w:tc>
          <w:tcPr>
            <w:tcW w:w="846" w:type="dxa"/>
            <w:shd w:val="clear" w:color="auto" w:fill="auto"/>
            <w:vAlign w:val="center"/>
            <w:hideMark/>
          </w:tcPr>
          <w:p w14:paraId="491B1753"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w:t>
            </w:r>
          </w:p>
        </w:tc>
        <w:tc>
          <w:tcPr>
            <w:tcW w:w="846" w:type="dxa"/>
            <w:shd w:val="clear" w:color="auto" w:fill="auto"/>
            <w:vAlign w:val="center"/>
            <w:hideMark/>
          </w:tcPr>
          <w:p w14:paraId="2F5A9D20"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4</w:t>
            </w:r>
          </w:p>
        </w:tc>
        <w:tc>
          <w:tcPr>
            <w:tcW w:w="846" w:type="dxa"/>
            <w:shd w:val="clear" w:color="auto" w:fill="auto"/>
            <w:vAlign w:val="center"/>
            <w:hideMark/>
          </w:tcPr>
          <w:p w14:paraId="424AA386"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7</w:t>
            </w:r>
          </w:p>
        </w:tc>
        <w:tc>
          <w:tcPr>
            <w:tcW w:w="804" w:type="dxa"/>
            <w:shd w:val="clear" w:color="auto" w:fill="auto"/>
            <w:vAlign w:val="center"/>
            <w:hideMark/>
          </w:tcPr>
          <w:p w14:paraId="44702FC9"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5</w:t>
            </w:r>
          </w:p>
        </w:tc>
        <w:tc>
          <w:tcPr>
            <w:tcW w:w="1020" w:type="dxa"/>
            <w:shd w:val="clear" w:color="auto" w:fill="auto"/>
            <w:vAlign w:val="center"/>
            <w:hideMark/>
          </w:tcPr>
          <w:p w14:paraId="1EE5FF46"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6</w:t>
            </w:r>
          </w:p>
        </w:tc>
      </w:tr>
      <w:tr w:rsidR="00422E18" w:rsidRPr="008C37A6" w14:paraId="36CBA6A5" w14:textId="77777777" w:rsidTr="00422E18">
        <w:trPr>
          <w:trHeight w:val="20"/>
        </w:trPr>
        <w:tc>
          <w:tcPr>
            <w:tcW w:w="3192" w:type="dxa"/>
            <w:shd w:val="clear" w:color="auto" w:fill="auto"/>
            <w:vAlign w:val="center"/>
            <w:hideMark/>
          </w:tcPr>
          <w:p w14:paraId="3623CAFA" w14:textId="77777777" w:rsidR="00422E18" w:rsidRPr="008C37A6" w:rsidRDefault="00422E18" w:rsidP="00422E18">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162EB4E9"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4</w:t>
            </w:r>
          </w:p>
        </w:tc>
        <w:tc>
          <w:tcPr>
            <w:tcW w:w="675" w:type="dxa"/>
            <w:shd w:val="clear" w:color="auto" w:fill="auto"/>
            <w:vAlign w:val="center"/>
            <w:hideMark/>
          </w:tcPr>
          <w:p w14:paraId="18DF0B30"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6</w:t>
            </w:r>
          </w:p>
        </w:tc>
        <w:tc>
          <w:tcPr>
            <w:tcW w:w="630" w:type="dxa"/>
            <w:shd w:val="clear" w:color="auto" w:fill="auto"/>
            <w:vAlign w:val="center"/>
            <w:hideMark/>
          </w:tcPr>
          <w:p w14:paraId="3FBD0149"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2</w:t>
            </w:r>
          </w:p>
        </w:tc>
        <w:tc>
          <w:tcPr>
            <w:tcW w:w="846" w:type="dxa"/>
            <w:shd w:val="clear" w:color="auto" w:fill="auto"/>
            <w:vAlign w:val="center"/>
            <w:hideMark/>
          </w:tcPr>
          <w:p w14:paraId="50E726FC"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0</w:t>
            </w:r>
          </w:p>
        </w:tc>
        <w:tc>
          <w:tcPr>
            <w:tcW w:w="846" w:type="dxa"/>
            <w:shd w:val="clear" w:color="auto" w:fill="auto"/>
            <w:vAlign w:val="center"/>
            <w:hideMark/>
          </w:tcPr>
          <w:p w14:paraId="4ECF66BD"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2</w:t>
            </w:r>
          </w:p>
        </w:tc>
        <w:tc>
          <w:tcPr>
            <w:tcW w:w="846" w:type="dxa"/>
            <w:shd w:val="clear" w:color="auto" w:fill="auto"/>
            <w:vAlign w:val="center"/>
            <w:hideMark/>
          </w:tcPr>
          <w:p w14:paraId="05A54EA9"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4</w:t>
            </w:r>
          </w:p>
        </w:tc>
        <w:tc>
          <w:tcPr>
            <w:tcW w:w="804" w:type="dxa"/>
            <w:shd w:val="clear" w:color="auto" w:fill="auto"/>
            <w:vAlign w:val="center"/>
            <w:hideMark/>
          </w:tcPr>
          <w:p w14:paraId="31C74F62"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4</w:t>
            </w:r>
          </w:p>
        </w:tc>
        <w:tc>
          <w:tcPr>
            <w:tcW w:w="1020" w:type="dxa"/>
            <w:shd w:val="clear" w:color="auto" w:fill="auto"/>
            <w:vAlign w:val="center"/>
            <w:hideMark/>
          </w:tcPr>
          <w:p w14:paraId="463D3FF6"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5</w:t>
            </w:r>
          </w:p>
        </w:tc>
      </w:tr>
    </w:tbl>
    <w:p w14:paraId="3DC4DF75" w14:textId="77777777" w:rsidR="00F837C2" w:rsidRPr="008C37A6" w:rsidRDefault="00422E18" w:rsidP="0008789D">
      <w:pPr>
        <w:spacing w:before="240"/>
        <w:jc w:val="center"/>
        <w:rPr>
          <w:rFonts w:ascii="Franklin Gothic Book" w:hAnsi="Franklin Gothic Book"/>
        </w:rPr>
      </w:pPr>
      <w:r w:rsidRPr="008C37A6">
        <w:rPr>
          <w:rFonts w:ascii="Franklin Gothic Book" w:hAnsi="Franklin Gothic Book"/>
          <w:b/>
        </w:rPr>
        <w:t xml:space="preserve">Недавно в социальной сети в Интернете получила известность акция под названием «Я не боюсь сказать», направленная против насилия над людьми разного пола, возраста, социального положения. Вы лично знаете об этом или слышите сейчас впервые? </w:t>
      </w:r>
      <w:r w:rsidRPr="008C37A6">
        <w:rPr>
          <w:rFonts w:ascii="Franklin Gothic Book" w:hAnsi="Franklin Gothic Book"/>
        </w:rPr>
        <w:t>(закрытый вопрос, один ответ, %, июль 2016)</w:t>
      </w:r>
      <w:r w:rsidRPr="008C37A6">
        <w:rPr>
          <w:rFonts w:ascii="Franklin Gothic Book" w:hAnsi="Franklin Gothic Book"/>
          <w:b/>
        </w:rPr>
        <w:br/>
      </w:r>
      <w:r w:rsidR="00F837C2" w:rsidRPr="008C37A6">
        <w:rPr>
          <w:rFonts w:ascii="Franklin Gothic Book" w:hAnsi="Franklin Gothic Book"/>
        </w:rPr>
        <w:t>Опубликовано на сайте ВЦИОМ, URL:</w:t>
      </w:r>
      <w:r w:rsidRPr="008C37A6">
        <w:rPr>
          <w:rFonts w:ascii="Franklin Gothic Book" w:hAnsi="Franklin Gothic Book"/>
        </w:rPr>
        <w:t xml:space="preserve"> </w:t>
      </w:r>
      <w:hyperlink r:id="rId159" w:history="1">
        <w:r w:rsidRPr="008C37A6">
          <w:rPr>
            <w:rStyle w:val="a4"/>
            <w:rFonts w:ascii="Franklin Gothic Book" w:hAnsi="Franklin Gothic Book"/>
          </w:rPr>
          <w:t>https://wciom.ru/index.php?id=236&amp;uid=372</w:t>
        </w:r>
      </w:hyperlink>
      <w:r w:rsidRPr="008C37A6">
        <w:rPr>
          <w:rFonts w:ascii="Franklin Gothic Book" w:hAnsi="Franklin Gothic Book"/>
        </w:rPr>
        <w:t xml:space="preserve"> </w:t>
      </w:r>
    </w:p>
    <w:tbl>
      <w:tblPr>
        <w:tblW w:w="10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5"/>
        <w:gridCol w:w="1475"/>
        <w:gridCol w:w="930"/>
        <w:gridCol w:w="930"/>
        <w:gridCol w:w="930"/>
        <w:gridCol w:w="922"/>
        <w:gridCol w:w="1020"/>
      </w:tblGrid>
      <w:tr w:rsidR="00422E18" w:rsidRPr="008C37A6" w14:paraId="28A5AF8D" w14:textId="77777777" w:rsidTr="00422E18">
        <w:trPr>
          <w:trHeight w:val="20"/>
        </w:trPr>
        <w:tc>
          <w:tcPr>
            <w:tcW w:w="4365" w:type="dxa"/>
            <w:shd w:val="clear" w:color="auto" w:fill="auto"/>
            <w:vAlign w:val="center"/>
            <w:hideMark/>
          </w:tcPr>
          <w:p w14:paraId="44BD6B56" w14:textId="77777777" w:rsidR="00422E18" w:rsidRPr="008C37A6" w:rsidRDefault="00422E18" w:rsidP="00422E18">
            <w:pPr>
              <w:spacing w:after="0" w:line="240" w:lineRule="auto"/>
              <w:rPr>
                <w:rFonts w:ascii="Franklin Gothic Book" w:eastAsia="Times New Roman" w:hAnsi="Franklin Gothic Book" w:cs="Times New Roman"/>
                <w:sz w:val="24"/>
                <w:szCs w:val="24"/>
                <w:lang w:eastAsia="ru-RU"/>
              </w:rPr>
            </w:pPr>
          </w:p>
        </w:tc>
        <w:tc>
          <w:tcPr>
            <w:tcW w:w="1475" w:type="dxa"/>
            <w:shd w:val="clear" w:color="auto" w:fill="auto"/>
            <w:vAlign w:val="center"/>
            <w:hideMark/>
          </w:tcPr>
          <w:p w14:paraId="31CBA84C" w14:textId="77777777" w:rsidR="00422E18" w:rsidRPr="008C37A6" w:rsidRDefault="00422E18" w:rsidP="00422E18">
            <w:pPr>
              <w:spacing w:after="0" w:line="240" w:lineRule="auto"/>
              <w:jc w:val="center"/>
              <w:rPr>
                <w:rFonts w:ascii="Franklin Gothic Book" w:eastAsia="Times New Roman" w:hAnsi="Franklin Gothic Book" w:cs="Times New Roman"/>
                <w:b/>
                <w:bCs/>
                <w:color w:val="000000"/>
                <w:lang w:eastAsia="ru-RU"/>
              </w:rPr>
            </w:pPr>
            <w:r w:rsidRPr="008C37A6">
              <w:rPr>
                <w:rFonts w:ascii="Franklin Gothic Book" w:eastAsia="Times New Roman" w:hAnsi="Franklin Gothic Book" w:cs="Times New Roman"/>
                <w:b/>
                <w:bCs/>
                <w:color w:val="000000"/>
                <w:lang w:eastAsia="ru-RU"/>
              </w:rPr>
              <w:t>Все опрошенные</w:t>
            </w:r>
          </w:p>
        </w:tc>
        <w:tc>
          <w:tcPr>
            <w:tcW w:w="930" w:type="dxa"/>
            <w:shd w:val="clear" w:color="auto" w:fill="auto"/>
            <w:vAlign w:val="center"/>
            <w:hideMark/>
          </w:tcPr>
          <w:p w14:paraId="6D042E38" w14:textId="77777777" w:rsidR="00422E18" w:rsidRPr="008C37A6" w:rsidRDefault="00422E18" w:rsidP="00422E18">
            <w:pPr>
              <w:spacing w:after="0" w:line="240" w:lineRule="auto"/>
              <w:jc w:val="center"/>
              <w:rPr>
                <w:rFonts w:ascii="Franklin Gothic Book" w:eastAsia="Times New Roman" w:hAnsi="Franklin Gothic Book" w:cs="Times New Roman"/>
                <w:b/>
                <w:bCs/>
                <w:color w:val="000000"/>
                <w:lang w:eastAsia="ru-RU"/>
              </w:rPr>
            </w:pPr>
            <w:r w:rsidRPr="008C37A6">
              <w:rPr>
                <w:rFonts w:ascii="Franklin Gothic Book" w:eastAsia="Times New Roman" w:hAnsi="Franklin Gothic Book" w:cs="Times New Roman"/>
                <w:b/>
                <w:bCs/>
                <w:color w:val="000000"/>
                <w:lang w:eastAsia="ru-RU"/>
              </w:rPr>
              <w:t>18-24 года</w:t>
            </w:r>
          </w:p>
        </w:tc>
        <w:tc>
          <w:tcPr>
            <w:tcW w:w="930" w:type="dxa"/>
            <w:shd w:val="clear" w:color="auto" w:fill="auto"/>
            <w:vAlign w:val="center"/>
            <w:hideMark/>
          </w:tcPr>
          <w:p w14:paraId="546E068A" w14:textId="77777777" w:rsidR="00422E18" w:rsidRPr="008C37A6" w:rsidRDefault="00422E18" w:rsidP="00422E18">
            <w:pPr>
              <w:spacing w:after="0" w:line="240" w:lineRule="auto"/>
              <w:jc w:val="center"/>
              <w:rPr>
                <w:rFonts w:ascii="Franklin Gothic Book" w:eastAsia="Times New Roman" w:hAnsi="Franklin Gothic Book" w:cs="Times New Roman"/>
                <w:b/>
                <w:bCs/>
                <w:color w:val="000000"/>
                <w:lang w:eastAsia="ru-RU"/>
              </w:rPr>
            </w:pPr>
            <w:r w:rsidRPr="008C37A6">
              <w:rPr>
                <w:rFonts w:ascii="Franklin Gothic Book" w:eastAsia="Times New Roman" w:hAnsi="Franklin Gothic Book" w:cs="Times New Roman"/>
                <w:b/>
                <w:bCs/>
                <w:color w:val="000000"/>
                <w:lang w:eastAsia="ru-RU"/>
              </w:rPr>
              <w:t>25-34 года</w:t>
            </w:r>
          </w:p>
        </w:tc>
        <w:tc>
          <w:tcPr>
            <w:tcW w:w="930" w:type="dxa"/>
            <w:shd w:val="clear" w:color="auto" w:fill="auto"/>
            <w:vAlign w:val="center"/>
            <w:hideMark/>
          </w:tcPr>
          <w:p w14:paraId="1BFDC110" w14:textId="77777777" w:rsidR="00422E18" w:rsidRPr="008C37A6" w:rsidRDefault="00422E18" w:rsidP="00422E18">
            <w:pPr>
              <w:spacing w:after="0" w:line="240" w:lineRule="auto"/>
              <w:jc w:val="center"/>
              <w:rPr>
                <w:rFonts w:ascii="Franklin Gothic Book" w:eastAsia="Times New Roman" w:hAnsi="Franklin Gothic Book" w:cs="Times New Roman"/>
                <w:b/>
                <w:bCs/>
                <w:color w:val="000000"/>
                <w:lang w:eastAsia="ru-RU"/>
              </w:rPr>
            </w:pPr>
            <w:r w:rsidRPr="008C37A6">
              <w:rPr>
                <w:rFonts w:ascii="Franklin Gothic Book" w:eastAsia="Times New Roman" w:hAnsi="Franklin Gothic Book" w:cs="Times New Roman"/>
                <w:b/>
                <w:bCs/>
                <w:color w:val="000000"/>
                <w:lang w:eastAsia="ru-RU"/>
              </w:rPr>
              <w:t>35-44 года</w:t>
            </w:r>
          </w:p>
        </w:tc>
        <w:tc>
          <w:tcPr>
            <w:tcW w:w="922" w:type="dxa"/>
            <w:shd w:val="clear" w:color="auto" w:fill="auto"/>
            <w:vAlign w:val="center"/>
            <w:hideMark/>
          </w:tcPr>
          <w:p w14:paraId="70E44FFC" w14:textId="77777777" w:rsidR="00422E18" w:rsidRPr="008C37A6" w:rsidRDefault="00422E18" w:rsidP="00422E18">
            <w:pPr>
              <w:spacing w:after="0" w:line="240" w:lineRule="auto"/>
              <w:jc w:val="center"/>
              <w:rPr>
                <w:rFonts w:ascii="Franklin Gothic Book" w:eastAsia="Times New Roman" w:hAnsi="Franklin Gothic Book" w:cs="Times New Roman"/>
                <w:b/>
                <w:bCs/>
                <w:color w:val="000000"/>
                <w:lang w:eastAsia="ru-RU"/>
              </w:rPr>
            </w:pPr>
            <w:r w:rsidRPr="008C37A6">
              <w:rPr>
                <w:rFonts w:ascii="Franklin Gothic Book" w:eastAsia="Times New Roman" w:hAnsi="Franklin Gothic Book" w:cs="Times New Roman"/>
                <w:b/>
                <w:bCs/>
                <w:color w:val="000000"/>
                <w:lang w:eastAsia="ru-RU"/>
              </w:rPr>
              <w:t>45-59 лет</w:t>
            </w:r>
          </w:p>
        </w:tc>
        <w:tc>
          <w:tcPr>
            <w:tcW w:w="1020" w:type="dxa"/>
            <w:shd w:val="clear" w:color="auto" w:fill="auto"/>
            <w:vAlign w:val="center"/>
            <w:hideMark/>
          </w:tcPr>
          <w:p w14:paraId="01DD7A33" w14:textId="77777777" w:rsidR="00422E18" w:rsidRPr="008C37A6" w:rsidRDefault="00422E18" w:rsidP="00422E18">
            <w:pPr>
              <w:spacing w:after="0" w:line="240" w:lineRule="auto"/>
              <w:jc w:val="center"/>
              <w:rPr>
                <w:rFonts w:ascii="Franklin Gothic Book" w:eastAsia="Times New Roman" w:hAnsi="Franklin Gothic Book" w:cs="Times New Roman"/>
                <w:b/>
                <w:bCs/>
                <w:color w:val="000000"/>
                <w:lang w:eastAsia="ru-RU"/>
              </w:rPr>
            </w:pPr>
            <w:r w:rsidRPr="008C37A6">
              <w:rPr>
                <w:rFonts w:ascii="Franklin Gothic Book" w:eastAsia="Times New Roman" w:hAnsi="Franklin Gothic Book" w:cs="Times New Roman"/>
                <w:b/>
                <w:bCs/>
                <w:color w:val="000000"/>
                <w:lang w:eastAsia="ru-RU"/>
              </w:rPr>
              <w:t>60 лет и старше</w:t>
            </w:r>
          </w:p>
        </w:tc>
      </w:tr>
      <w:tr w:rsidR="00422E18" w:rsidRPr="008C37A6" w14:paraId="22D45337" w14:textId="77777777" w:rsidTr="00422E18">
        <w:trPr>
          <w:trHeight w:val="20"/>
        </w:trPr>
        <w:tc>
          <w:tcPr>
            <w:tcW w:w="4365" w:type="dxa"/>
            <w:shd w:val="clear" w:color="auto" w:fill="auto"/>
            <w:vAlign w:val="center"/>
            <w:hideMark/>
          </w:tcPr>
          <w:p w14:paraId="774C7077" w14:textId="77777777" w:rsidR="00422E18" w:rsidRPr="008C37A6" w:rsidRDefault="00422E18" w:rsidP="00422E18">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Знаю об этом хорошо</w:t>
            </w:r>
          </w:p>
        </w:tc>
        <w:tc>
          <w:tcPr>
            <w:tcW w:w="1475" w:type="dxa"/>
            <w:shd w:val="clear" w:color="auto" w:fill="auto"/>
            <w:vAlign w:val="center"/>
            <w:hideMark/>
          </w:tcPr>
          <w:p w14:paraId="4A837792"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4</w:t>
            </w:r>
          </w:p>
        </w:tc>
        <w:tc>
          <w:tcPr>
            <w:tcW w:w="930" w:type="dxa"/>
            <w:shd w:val="clear" w:color="auto" w:fill="auto"/>
            <w:vAlign w:val="center"/>
            <w:hideMark/>
          </w:tcPr>
          <w:p w14:paraId="308EFD13"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5</w:t>
            </w:r>
          </w:p>
        </w:tc>
        <w:tc>
          <w:tcPr>
            <w:tcW w:w="930" w:type="dxa"/>
            <w:shd w:val="clear" w:color="auto" w:fill="auto"/>
            <w:vAlign w:val="center"/>
            <w:hideMark/>
          </w:tcPr>
          <w:p w14:paraId="788F7DFE"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4</w:t>
            </w:r>
          </w:p>
        </w:tc>
        <w:tc>
          <w:tcPr>
            <w:tcW w:w="930" w:type="dxa"/>
            <w:shd w:val="clear" w:color="auto" w:fill="auto"/>
            <w:vAlign w:val="center"/>
            <w:hideMark/>
          </w:tcPr>
          <w:p w14:paraId="33E16D0A"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5</w:t>
            </w:r>
          </w:p>
        </w:tc>
        <w:tc>
          <w:tcPr>
            <w:tcW w:w="922" w:type="dxa"/>
            <w:shd w:val="clear" w:color="auto" w:fill="auto"/>
            <w:vAlign w:val="center"/>
            <w:hideMark/>
          </w:tcPr>
          <w:p w14:paraId="6A20E488"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5</w:t>
            </w:r>
          </w:p>
        </w:tc>
        <w:tc>
          <w:tcPr>
            <w:tcW w:w="1020" w:type="dxa"/>
            <w:shd w:val="clear" w:color="auto" w:fill="auto"/>
            <w:vAlign w:val="center"/>
            <w:hideMark/>
          </w:tcPr>
          <w:p w14:paraId="0AEC35B0"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3</w:t>
            </w:r>
          </w:p>
        </w:tc>
      </w:tr>
      <w:tr w:rsidR="00422E18" w:rsidRPr="008C37A6" w14:paraId="25D8EE53" w14:textId="77777777" w:rsidTr="00422E18">
        <w:trPr>
          <w:trHeight w:val="20"/>
        </w:trPr>
        <w:tc>
          <w:tcPr>
            <w:tcW w:w="4365" w:type="dxa"/>
            <w:shd w:val="clear" w:color="auto" w:fill="auto"/>
            <w:vAlign w:val="center"/>
            <w:hideMark/>
          </w:tcPr>
          <w:p w14:paraId="46893A40" w14:textId="77777777" w:rsidR="00422E18" w:rsidRPr="008C37A6" w:rsidRDefault="00422E18" w:rsidP="00422E18">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Что-то слышал, но подробностей не знаю</w:t>
            </w:r>
          </w:p>
        </w:tc>
        <w:tc>
          <w:tcPr>
            <w:tcW w:w="1475" w:type="dxa"/>
            <w:shd w:val="clear" w:color="auto" w:fill="auto"/>
            <w:vAlign w:val="center"/>
            <w:hideMark/>
          </w:tcPr>
          <w:p w14:paraId="198C77DA"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13</w:t>
            </w:r>
          </w:p>
        </w:tc>
        <w:tc>
          <w:tcPr>
            <w:tcW w:w="930" w:type="dxa"/>
            <w:shd w:val="clear" w:color="auto" w:fill="auto"/>
            <w:vAlign w:val="center"/>
            <w:hideMark/>
          </w:tcPr>
          <w:p w14:paraId="3CDEAE6D"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9</w:t>
            </w:r>
          </w:p>
        </w:tc>
        <w:tc>
          <w:tcPr>
            <w:tcW w:w="930" w:type="dxa"/>
            <w:shd w:val="clear" w:color="auto" w:fill="auto"/>
            <w:vAlign w:val="center"/>
            <w:hideMark/>
          </w:tcPr>
          <w:p w14:paraId="45D66955"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10</w:t>
            </w:r>
          </w:p>
        </w:tc>
        <w:tc>
          <w:tcPr>
            <w:tcW w:w="930" w:type="dxa"/>
            <w:shd w:val="clear" w:color="auto" w:fill="auto"/>
            <w:vAlign w:val="center"/>
            <w:hideMark/>
          </w:tcPr>
          <w:p w14:paraId="4D93C4A2"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15</w:t>
            </w:r>
          </w:p>
        </w:tc>
        <w:tc>
          <w:tcPr>
            <w:tcW w:w="922" w:type="dxa"/>
            <w:shd w:val="clear" w:color="auto" w:fill="auto"/>
            <w:vAlign w:val="center"/>
            <w:hideMark/>
          </w:tcPr>
          <w:p w14:paraId="38EB6420"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12</w:t>
            </w:r>
          </w:p>
        </w:tc>
        <w:tc>
          <w:tcPr>
            <w:tcW w:w="1020" w:type="dxa"/>
            <w:shd w:val="clear" w:color="auto" w:fill="auto"/>
            <w:vAlign w:val="center"/>
            <w:hideMark/>
          </w:tcPr>
          <w:p w14:paraId="396D0155"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19</w:t>
            </w:r>
          </w:p>
        </w:tc>
      </w:tr>
      <w:tr w:rsidR="00422E18" w:rsidRPr="008C37A6" w14:paraId="71F6A9B2" w14:textId="77777777" w:rsidTr="00422E18">
        <w:trPr>
          <w:trHeight w:val="20"/>
        </w:trPr>
        <w:tc>
          <w:tcPr>
            <w:tcW w:w="4365" w:type="dxa"/>
            <w:shd w:val="clear" w:color="auto" w:fill="auto"/>
            <w:vAlign w:val="center"/>
            <w:hideMark/>
          </w:tcPr>
          <w:p w14:paraId="0E3BB4D5" w14:textId="77777777" w:rsidR="00422E18" w:rsidRPr="008C37A6" w:rsidRDefault="00422E18" w:rsidP="00422E18">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Слышу об этом в первый раз</w:t>
            </w:r>
          </w:p>
        </w:tc>
        <w:tc>
          <w:tcPr>
            <w:tcW w:w="1475" w:type="dxa"/>
            <w:shd w:val="clear" w:color="auto" w:fill="auto"/>
            <w:vAlign w:val="center"/>
            <w:hideMark/>
          </w:tcPr>
          <w:p w14:paraId="2394F838"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81</w:t>
            </w:r>
          </w:p>
        </w:tc>
        <w:tc>
          <w:tcPr>
            <w:tcW w:w="930" w:type="dxa"/>
            <w:shd w:val="clear" w:color="auto" w:fill="auto"/>
            <w:vAlign w:val="center"/>
            <w:hideMark/>
          </w:tcPr>
          <w:p w14:paraId="25032F99"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85</w:t>
            </w:r>
          </w:p>
        </w:tc>
        <w:tc>
          <w:tcPr>
            <w:tcW w:w="930" w:type="dxa"/>
            <w:shd w:val="clear" w:color="auto" w:fill="auto"/>
            <w:vAlign w:val="center"/>
            <w:hideMark/>
          </w:tcPr>
          <w:p w14:paraId="0645BD5A"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86</w:t>
            </w:r>
          </w:p>
        </w:tc>
        <w:tc>
          <w:tcPr>
            <w:tcW w:w="930" w:type="dxa"/>
            <w:shd w:val="clear" w:color="auto" w:fill="auto"/>
            <w:vAlign w:val="center"/>
            <w:hideMark/>
          </w:tcPr>
          <w:p w14:paraId="3C7DE516"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79</w:t>
            </w:r>
          </w:p>
        </w:tc>
        <w:tc>
          <w:tcPr>
            <w:tcW w:w="922" w:type="dxa"/>
            <w:shd w:val="clear" w:color="auto" w:fill="auto"/>
            <w:vAlign w:val="center"/>
            <w:hideMark/>
          </w:tcPr>
          <w:p w14:paraId="44CA4A18"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81</w:t>
            </w:r>
          </w:p>
        </w:tc>
        <w:tc>
          <w:tcPr>
            <w:tcW w:w="1020" w:type="dxa"/>
            <w:shd w:val="clear" w:color="auto" w:fill="auto"/>
            <w:vAlign w:val="center"/>
            <w:hideMark/>
          </w:tcPr>
          <w:p w14:paraId="1F89510A"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76</w:t>
            </w:r>
          </w:p>
        </w:tc>
      </w:tr>
      <w:tr w:rsidR="00422E18" w:rsidRPr="008C37A6" w14:paraId="63957C76" w14:textId="77777777" w:rsidTr="00422E18">
        <w:trPr>
          <w:trHeight w:val="20"/>
        </w:trPr>
        <w:tc>
          <w:tcPr>
            <w:tcW w:w="4365" w:type="dxa"/>
            <w:shd w:val="clear" w:color="auto" w:fill="auto"/>
            <w:vAlign w:val="center"/>
            <w:hideMark/>
          </w:tcPr>
          <w:p w14:paraId="1ED9134B" w14:textId="77777777" w:rsidR="00422E18" w:rsidRPr="008C37A6" w:rsidRDefault="00422E18" w:rsidP="00422E18">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08C5E104"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2</w:t>
            </w:r>
          </w:p>
        </w:tc>
        <w:tc>
          <w:tcPr>
            <w:tcW w:w="930" w:type="dxa"/>
            <w:shd w:val="clear" w:color="auto" w:fill="auto"/>
            <w:vAlign w:val="center"/>
            <w:hideMark/>
          </w:tcPr>
          <w:p w14:paraId="2A5615D8"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w:t>
            </w:r>
          </w:p>
        </w:tc>
        <w:tc>
          <w:tcPr>
            <w:tcW w:w="930" w:type="dxa"/>
            <w:shd w:val="clear" w:color="auto" w:fill="auto"/>
            <w:vAlign w:val="center"/>
            <w:hideMark/>
          </w:tcPr>
          <w:p w14:paraId="4390CC92"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0</w:t>
            </w:r>
          </w:p>
        </w:tc>
        <w:tc>
          <w:tcPr>
            <w:tcW w:w="930" w:type="dxa"/>
            <w:shd w:val="clear" w:color="auto" w:fill="auto"/>
            <w:vAlign w:val="center"/>
            <w:hideMark/>
          </w:tcPr>
          <w:p w14:paraId="2504D35C"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w:t>
            </w:r>
          </w:p>
        </w:tc>
        <w:tc>
          <w:tcPr>
            <w:tcW w:w="922" w:type="dxa"/>
            <w:shd w:val="clear" w:color="auto" w:fill="auto"/>
            <w:vAlign w:val="center"/>
            <w:hideMark/>
          </w:tcPr>
          <w:p w14:paraId="452D2D7D"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2</w:t>
            </w:r>
          </w:p>
        </w:tc>
        <w:tc>
          <w:tcPr>
            <w:tcW w:w="1020" w:type="dxa"/>
            <w:shd w:val="clear" w:color="auto" w:fill="auto"/>
            <w:vAlign w:val="center"/>
            <w:hideMark/>
          </w:tcPr>
          <w:p w14:paraId="7136EFAC"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2</w:t>
            </w:r>
          </w:p>
        </w:tc>
      </w:tr>
    </w:tbl>
    <w:p w14:paraId="7C3EF6D9" w14:textId="26146958" w:rsidR="00F837C2" w:rsidRPr="008C37A6" w:rsidRDefault="00422E18" w:rsidP="00DC6D33">
      <w:pPr>
        <w:spacing w:before="240"/>
        <w:jc w:val="center"/>
        <w:rPr>
          <w:rFonts w:ascii="Franklin Gothic Book" w:hAnsi="Franklin Gothic Book"/>
        </w:rPr>
      </w:pPr>
      <w:r w:rsidRPr="008C37A6">
        <w:rPr>
          <w:rFonts w:ascii="Franklin Gothic Book" w:hAnsi="Franklin Gothic Book"/>
          <w:b/>
        </w:rPr>
        <w:t xml:space="preserve">Скажите, пожалуйста, с каким суждением </w:t>
      </w:r>
      <w:r w:rsidR="00FD1DF6">
        <w:rPr>
          <w:rFonts w:ascii="Franklin Gothic Book" w:hAnsi="Franklin Gothic Book"/>
          <w:b/>
        </w:rPr>
        <w:t xml:space="preserve">вы в большей степени согласны? </w:t>
      </w:r>
      <w:r w:rsidRPr="008C37A6">
        <w:rPr>
          <w:rFonts w:ascii="Franklin Gothic Book" w:hAnsi="Franklin Gothic Book"/>
        </w:rPr>
        <w:t>(закрытый вопрос, один ответ, %, июль 2016)</w:t>
      </w:r>
      <w:r w:rsidRPr="008C37A6">
        <w:rPr>
          <w:rFonts w:ascii="Franklin Gothic Book" w:hAnsi="Franklin Gothic Book"/>
        </w:rPr>
        <w:br/>
      </w:r>
      <w:r w:rsidR="00F837C2" w:rsidRPr="008C37A6">
        <w:rPr>
          <w:rFonts w:ascii="Franklin Gothic Book" w:hAnsi="Franklin Gothic Book"/>
        </w:rPr>
        <w:t>Опубликовано на сайте ВЦИОМ, URL:</w:t>
      </w:r>
      <w:r w:rsidRPr="008C37A6">
        <w:rPr>
          <w:rFonts w:ascii="Franklin Gothic Book" w:hAnsi="Franklin Gothic Book"/>
        </w:rPr>
        <w:t xml:space="preserve"> </w:t>
      </w:r>
      <w:hyperlink r:id="rId160" w:history="1">
        <w:r w:rsidRPr="008C37A6">
          <w:rPr>
            <w:rStyle w:val="a4"/>
            <w:rFonts w:ascii="Franklin Gothic Book" w:hAnsi="Franklin Gothic Book"/>
          </w:rPr>
          <w:t>https://wciom.ru/index.php?id=236&amp;uid=372</w:t>
        </w:r>
      </w:hyperlink>
      <w:r w:rsidRPr="008C37A6">
        <w:rPr>
          <w:rFonts w:ascii="Franklin Gothic Book" w:hAnsi="Franklin Gothic Book"/>
        </w:rPr>
        <w:t xml:space="preserve"> </w:t>
      </w:r>
    </w:p>
    <w:tbl>
      <w:tblPr>
        <w:tblW w:w="108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1"/>
        <w:gridCol w:w="567"/>
        <w:gridCol w:w="675"/>
        <w:gridCol w:w="630"/>
        <w:gridCol w:w="856"/>
        <w:gridCol w:w="856"/>
        <w:gridCol w:w="856"/>
        <w:gridCol w:w="819"/>
        <w:gridCol w:w="1020"/>
      </w:tblGrid>
      <w:tr w:rsidR="00422E18" w:rsidRPr="008C37A6" w14:paraId="07D4B02E" w14:textId="77777777" w:rsidTr="0049228A">
        <w:trPr>
          <w:trHeight w:val="20"/>
        </w:trPr>
        <w:tc>
          <w:tcPr>
            <w:tcW w:w="4601" w:type="dxa"/>
            <w:shd w:val="clear" w:color="auto" w:fill="auto"/>
            <w:vAlign w:val="center"/>
            <w:hideMark/>
          </w:tcPr>
          <w:p w14:paraId="1690CDAF" w14:textId="77777777" w:rsidR="00422E18" w:rsidRPr="008C37A6" w:rsidRDefault="00422E18" w:rsidP="00422E18">
            <w:pPr>
              <w:spacing w:after="0" w:line="240" w:lineRule="auto"/>
              <w:rPr>
                <w:rFonts w:ascii="Franklin Gothic Book" w:eastAsia="Times New Roman" w:hAnsi="Franklin Gothic Book" w:cs="Times New Roman"/>
                <w:sz w:val="24"/>
                <w:szCs w:val="24"/>
                <w:lang w:eastAsia="ru-RU"/>
              </w:rPr>
            </w:pPr>
          </w:p>
        </w:tc>
        <w:tc>
          <w:tcPr>
            <w:tcW w:w="567" w:type="dxa"/>
            <w:shd w:val="clear" w:color="auto" w:fill="auto"/>
            <w:vAlign w:val="center"/>
            <w:hideMark/>
          </w:tcPr>
          <w:p w14:paraId="4C2F66F3" w14:textId="77777777" w:rsidR="00422E18" w:rsidRPr="008C37A6" w:rsidRDefault="00422E18" w:rsidP="00422E18">
            <w:pPr>
              <w:spacing w:after="0" w:line="240" w:lineRule="auto"/>
              <w:jc w:val="center"/>
              <w:rPr>
                <w:rFonts w:ascii="Franklin Gothic Book" w:eastAsia="Times New Roman" w:hAnsi="Franklin Gothic Book" w:cs="Times New Roman"/>
                <w:b/>
                <w:bCs/>
                <w:color w:val="000000"/>
                <w:lang w:eastAsia="ru-RU"/>
              </w:rPr>
            </w:pPr>
            <w:r w:rsidRPr="008C37A6">
              <w:rPr>
                <w:rFonts w:ascii="Franklin Gothic Book" w:eastAsia="Times New Roman" w:hAnsi="Franklin Gothic Book" w:cs="Times New Roman"/>
                <w:b/>
                <w:bCs/>
                <w:color w:val="000000"/>
                <w:lang w:eastAsia="ru-RU"/>
              </w:rPr>
              <w:t>Все</w:t>
            </w:r>
          </w:p>
        </w:tc>
        <w:tc>
          <w:tcPr>
            <w:tcW w:w="675" w:type="dxa"/>
            <w:shd w:val="clear" w:color="auto" w:fill="auto"/>
            <w:vAlign w:val="center"/>
            <w:hideMark/>
          </w:tcPr>
          <w:p w14:paraId="518D50D8" w14:textId="77777777" w:rsidR="00422E18" w:rsidRPr="008C37A6" w:rsidRDefault="00422E18" w:rsidP="00422E18">
            <w:pPr>
              <w:spacing w:after="0" w:line="240" w:lineRule="auto"/>
              <w:jc w:val="center"/>
              <w:rPr>
                <w:rFonts w:ascii="Franklin Gothic Book" w:eastAsia="Times New Roman" w:hAnsi="Franklin Gothic Book" w:cs="Times New Roman"/>
                <w:b/>
                <w:bCs/>
                <w:color w:val="000000"/>
                <w:lang w:eastAsia="ru-RU"/>
              </w:rPr>
            </w:pPr>
            <w:r w:rsidRPr="008C37A6">
              <w:rPr>
                <w:rFonts w:ascii="Franklin Gothic Book" w:eastAsia="Times New Roman" w:hAnsi="Franklin Gothic Book" w:cs="Times New Roman"/>
                <w:b/>
                <w:bCs/>
                <w:color w:val="000000"/>
                <w:lang w:eastAsia="ru-RU"/>
              </w:rPr>
              <w:t>Муж</w:t>
            </w:r>
          </w:p>
        </w:tc>
        <w:tc>
          <w:tcPr>
            <w:tcW w:w="630" w:type="dxa"/>
            <w:shd w:val="clear" w:color="auto" w:fill="auto"/>
            <w:vAlign w:val="center"/>
            <w:hideMark/>
          </w:tcPr>
          <w:p w14:paraId="35633CC5" w14:textId="77777777" w:rsidR="00422E18" w:rsidRPr="008C37A6" w:rsidRDefault="00422E18" w:rsidP="00422E18">
            <w:pPr>
              <w:spacing w:after="0" w:line="240" w:lineRule="auto"/>
              <w:jc w:val="center"/>
              <w:rPr>
                <w:rFonts w:ascii="Franklin Gothic Book" w:eastAsia="Times New Roman" w:hAnsi="Franklin Gothic Book" w:cs="Times New Roman"/>
                <w:b/>
                <w:bCs/>
                <w:color w:val="000000"/>
                <w:lang w:eastAsia="ru-RU"/>
              </w:rPr>
            </w:pPr>
            <w:r w:rsidRPr="008C37A6">
              <w:rPr>
                <w:rFonts w:ascii="Franklin Gothic Book" w:eastAsia="Times New Roman" w:hAnsi="Franklin Gothic Book" w:cs="Times New Roman"/>
                <w:b/>
                <w:bCs/>
                <w:color w:val="000000"/>
                <w:lang w:eastAsia="ru-RU"/>
              </w:rPr>
              <w:t>Жен</w:t>
            </w:r>
          </w:p>
        </w:tc>
        <w:tc>
          <w:tcPr>
            <w:tcW w:w="856" w:type="dxa"/>
            <w:shd w:val="clear" w:color="auto" w:fill="auto"/>
            <w:vAlign w:val="center"/>
            <w:hideMark/>
          </w:tcPr>
          <w:p w14:paraId="3B1F244A" w14:textId="77777777" w:rsidR="00422E18" w:rsidRPr="008C37A6" w:rsidRDefault="00422E18" w:rsidP="00422E18">
            <w:pPr>
              <w:spacing w:after="0" w:line="240" w:lineRule="auto"/>
              <w:jc w:val="center"/>
              <w:rPr>
                <w:rFonts w:ascii="Franklin Gothic Book" w:eastAsia="Times New Roman" w:hAnsi="Franklin Gothic Book" w:cs="Times New Roman"/>
                <w:b/>
                <w:bCs/>
                <w:color w:val="000000"/>
                <w:lang w:eastAsia="ru-RU"/>
              </w:rPr>
            </w:pPr>
            <w:r w:rsidRPr="008C37A6">
              <w:rPr>
                <w:rFonts w:ascii="Franklin Gothic Book" w:eastAsia="Times New Roman" w:hAnsi="Franklin Gothic Book" w:cs="Times New Roman"/>
                <w:b/>
                <w:bCs/>
                <w:color w:val="000000"/>
                <w:lang w:eastAsia="ru-RU"/>
              </w:rPr>
              <w:t>18-24 года</w:t>
            </w:r>
          </w:p>
        </w:tc>
        <w:tc>
          <w:tcPr>
            <w:tcW w:w="856" w:type="dxa"/>
            <w:shd w:val="clear" w:color="auto" w:fill="auto"/>
            <w:vAlign w:val="center"/>
            <w:hideMark/>
          </w:tcPr>
          <w:p w14:paraId="34BFF2BD" w14:textId="77777777" w:rsidR="00422E18" w:rsidRPr="008C37A6" w:rsidRDefault="00422E18" w:rsidP="00422E18">
            <w:pPr>
              <w:spacing w:after="0" w:line="240" w:lineRule="auto"/>
              <w:jc w:val="center"/>
              <w:rPr>
                <w:rFonts w:ascii="Franklin Gothic Book" w:eastAsia="Times New Roman" w:hAnsi="Franklin Gothic Book" w:cs="Times New Roman"/>
                <w:b/>
                <w:bCs/>
                <w:color w:val="000000"/>
                <w:lang w:eastAsia="ru-RU"/>
              </w:rPr>
            </w:pPr>
            <w:r w:rsidRPr="008C37A6">
              <w:rPr>
                <w:rFonts w:ascii="Franklin Gothic Book" w:eastAsia="Times New Roman" w:hAnsi="Franklin Gothic Book" w:cs="Times New Roman"/>
                <w:b/>
                <w:bCs/>
                <w:color w:val="000000"/>
                <w:lang w:eastAsia="ru-RU"/>
              </w:rPr>
              <w:t>25-34 года</w:t>
            </w:r>
          </w:p>
        </w:tc>
        <w:tc>
          <w:tcPr>
            <w:tcW w:w="856" w:type="dxa"/>
            <w:shd w:val="clear" w:color="auto" w:fill="auto"/>
            <w:vAlign w:val="center"/>
            <w:hideMark/>
          </w:tcPr>
          <w:p w14:paraId="42D01DEB" w14:textId="77777777" w:rsidR="00422E18" w:rsidRPr="008C37A6" w:rsidRDefault="00422E18" w:rsidP="00422E18">
            <w:pPr>
              <w:spacing w:after="0" w:line="240" w:lineRule="auto"/>
              <w:jc w:val="center"/>
              <w:rPr>
                <w:rFonts w:ascii="Franklin Gothic Book" w:eastAsia="Times New Roman" w:hAnsi="Franklin Gothic Book" w:cs="Times New Roman"/>
                <w:b/>
                <w:bCs/>
                <w:color w:val="000000"/>
                <w:lang w:eastAsia="ru-RU"/>
              </w:rPr>
            </w:pPr>
            <w:r w:rsidRPr="008C37A6">
              <w:rPr>
                <w:rFonts w:ascii="Franklin Gothic Book" w:eastAsia="Times New Roman" w:hAnsi="Franklin Gothic Book" w:cs="Times New Roman"/>
                <w:b/>
                <w:bCs/>
                <w:color w:val="000000"/>
                <w:lang w:eastAsia="ru-RU"/>
              </w:rPr>
              <w:t>35-44 года</w:t>
            </w:r>
          </w:p>
        </w:tc>
        <w:tc>
          <w:tcPr>
            <w:tcW w:w="819" w:type="dxa"/>
            <w:shd w:val="clear" w:color="auto" w:fill="auto"/>
            <w:vAlign w:val="center"/>
            <w:hideMark/>
          </w:tcPr>
          <w:p w14:paraId="4518915E" w14:textId="77777777" w:rsidR="00422E18" w:rsidRPr="008C37A6" w:rsidRDefault="00422E18" w:rsidP="00422E18">
            <w:pPr>
              <w:spacing w:after="0" w:line="240" w:lineRule="auto"/>
              <w:jc w:val="center"/>
              <w:rPr>
                <w:rFonts w:ascii="Franklin Gothic Book" w:eastAsia="Times New Roman" w:hAnsi="Franklin Gothic Book" w:cs="Times New Roman"/>
                <w:b/>
                <w:bCs/>
                <w:color w:val="000000"/>
                <w:lang w:eastAsia="ru-RU"/>
              </w:rPr>
            </w:pPr>
            <w:r w:rsidRPr="008C37A6">
              <w:rPr>
                <w:rFonts w:ascii="Franklin Gothic Book" w:eastAsia="Times New Roman" w:hAnsi="Franklin Gothic Book" w:cs="Times New Roman"/>
                <w:b/>
                <w:bCs/>
                <w:color w:val="000000"/>
                <w:lang w:eastAsia="ru-RU"/>
              </w:rPr>
              <w:t>45-59 лет</w:t>
            </w:r>
          </w:p>
        </w:tc>
        <w:tc>
          <w:tcPr>
            <w:tcW w:w="1020" w:type="dxa"/>
            <w:shd w:val="clear" w:color="auto" w:fill="auto"/>
            <w:vAlign w:val="center"/>
            <w:hideMark/>
          </w:tcPr>
          <w:p w14:paraId="5A8DAA8C" w14:textId="77777777" w:rsidR="00422E18" w:rsidRPr="008C37A6" w:rsidRDefault="00422E18" w:rsidP="00422E18">
            <w:pPr>
              <w:spacing w:after="0" w:line="240" w:lineRule="auto"/>
              <w:jc w:val="center"/>
              <w:rPr>
                <w:rFonts w:ascii="Franklin Gothic Book" w:eastAsia="Times New Roman" w:hAnsi="Franklin Gothic Book" w:cs="Times New Roman"/>
                <w:b/>
                <w:bCs/>
                <w:color w:val="000000"/>
                <w:lang w:eastAsia="ru-RU"/>
              </w:rPr>
            </w:pPr>
            <w:r w:rsidRPr="008C37A6">
              <w:rPr>
                <w:rFonts w:ascii="Franklin Gothic Book" w:eastAsia="Times New Roman" w:hAnsi="Franklin Gothic Book" w:cs="Times New Roman"/>
                <w:b/>
                <w:bCs/>
                <w:color w:val="000000"/>
                <w:lang w:eastAsia="ru-RU"/>
              </w:rPr>
              <w:t>60 лет и старше</w:t>
            </w:r>
          </w:p>
        </w:tc>
      </w:tr>
      <w:tr w:rsidR="00422E18" w:rsidRPr="008C37A6" w14:paraId="5D5B3957" w14:textId="77777777" w:rsidTr="0049228A">
        <w:trPr>
          <w:trHeight w:val="20"/>
        </w:trPr>
        <w:tc>
          <w:tcPr>
            <w:tcW w:w="4601" w:type="dxa"/>
            <w:shd w:val="clear" w:color="auto" w:fill="auto"/>
            <w:vAlign w:val="center"/>
            <w:hideMark/>
          </w:tcPr>
          <w:p w14:paraId="057776BB" w14:textId="77777777" w:rsidR="00422E18" w:rsidRPr="008C37A6" w:rsidRDefault="00422E18" w:rsidP="00422E18">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Людям, испытавшим насилие лучше говорить об этом публично, это помогает бороться с проблемой насилия в обществе</w:t>
            </w:r>
          </w:p>
        </w:tc>
        <w:tc>
          <w:tcPr>
            <w:tcW w:w="567" w:type="dxa"/>
            <w:shd w:val="clear" w:color="auto" w:fill="auto"/>
            <w:vAlign w:val="center"/>
            <w:hideMark/>
          </w:tcPr>
          <w:p w14:paraId="5312A93E"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48</w:t>
            </w:r>
          </w:p>
        </w:tc>
        <w:tc>
          <w:tcPr>
            <w:tcW w:w="675" w:type="dxa"/>
            <w:shd w:val="clear" w:color="auto" w:fill="auto"/>
            <w:vAlign w:val="center"/>
            <w:hideMark/>
          </w:tcPr>
          <w:p w14:paraId="0DF38A0A"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45</w:t>
            </w:r>
          </w:p>
        </w:tc>
        <w:tc>
          <w:tcPr>
            <w:tcW w:w="630" w:type="dxa"/>
            <w:shd w:val="clear" w:color="auto" w:fill="auto"/>
            <w:vAlign w:val="center"/>
            <w:hideMark/>
          </w:tcPr>
          <w:p w14:paraId="5303654B"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50</w:t>
            </w:r>
          </w:p>
        </w:tc>
        <w:tc>
          <w:tcPr>
            <w:tcW w:w="856" w:type="dxa"/>
            <w:shd w:val="clear" w:color="auto" w:fill="auto"/>
            <w:vAlign w:val="center"/>
            <w:hideMark/>
          </w:tcPr>
          <w:p w14:paraId="4451C8E9"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46</w:t>
            </w:r>
          </w:p>
        </w:tc>
        <w:tc>
          <w:tcPr>
            <w:tcW w:w="856" w:type="dxa"/>
            <w:shd w:val="clear" w:color="auto" w:fill="auto"/>
            <w:vAlign w:val="center"/>
            <w:hideMark/>
          </w:tcPr>
          <w:p w14:paraId="1095643F"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51</w:t>
            </w:r>
          </w:p>
        </w:tc>
        <w:tc>
          <w:tcPr>
            <w:tcW w:w="856" w:type="dxa"/>
            <w:shd w:val="clear" w:color="auto" w:fill="auto"/>
            <w:vAlign w:val="center"/>
            <w:hideMark/>
          </w:tcPr>
          <w:p w14:paraId="4E3370F2"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47</w:t>
            </w:r>
          </w:p>
        </w:tc>
        <w:tc>
          <w:tcPr>
            <w:tcW w:w="819" w:type="dxa"/>
            <w:shd w:val="clear" w:color="auto" w:fill="auto"/>
            <w:vAlign w:val="center"/>
            <w:hideMark/>
          </w:tcPr>
          <w:p w14:paraId="2680C643"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49</w:t>
            </w:r>
          </w:p>
        </w:tc>
        <w:tc>
          <w:tcPr>
            <w:tcW w:w="1020" w:type="dxa"/>
            <w:shd w:val="clear" w:color="auto" w:fill="auto"/>
            <w:vAlign w:val="center"/>
            <w:hideMark/>
          </w:tcPr>
          <w:p w14:paraId="3542C3B8"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44</w:t>
            </w:r>
          </w:p>
        </w:tc>
      </w:tr>
      <w:tr w:rsidR="00422E18" w:rsidRPr="008C37A6" w14:paraId="65B4B013" w14:textId="77777777" w:rsidTr="0049228A">
        <w:trPr>
          <w:trHeight w:val="20"/>
        </w:trPr>
        <w:tc>
          <w:tcPr>
            <w:tcW w:w="4601" w:type="dxa"/>
            <w:shd w:val="clear" w:color="auto" w:fill="auto"/>
            <w:vAlign w:val="center"/>
            <w:hideMark/>
          </w:tcPr>
          <w:p w14:paraId="0FB3B419" w14:textId="77777777" w:rsidR="00422E18" w:rsidRPr="008C37A6" w:rsidRDefault="00422E18" w:rsidP="00422E18">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Людям, испытавшим насилие лучше об этом не распространяться, обсуждение этой темы не поможет решить проблему насилия</w:t>
            </w:r>
          </w:p>
        </w:tc>
        <w:tc>
          <w:tcPr>
            <w:tcW w:w="567" w:type="dxa"/>
            <w:shd w:val="clear" w:color="auto" w:fill="auto"/>
            <w:vAlign w:val="center"/>
            <w:hideMark/>
          </w:tcPr>
          <w:p w14:paraId="7C10CF5C"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39</w:t>
            </w:r>
          </w:p>
        </w:tc>
        <w:tc>
          <w:tcPr>
            <w:tcW w:w="675" w:type="dxa"/>
            <w:shd w:val="clear" w:color="auto" w:fill="auto"/>
            <w:vAlign w:val="center"/>
            <w:hideMark/>
          </w:tcPr>
          <w:p w14:paraId="2BF00A0A"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40</w:t>
            </w:r>
          </w:p>
        </w:tc>
        <w:tc>
          <w:tcPr>
            <w:tcW w:w="630" w:type="dxa"/>
            <w:shd w:val="clear" w:color="auto" w:fill="auto"/>
            <w:vAlign w:val="center"/>
            <w:hideMark/>
          </w:tcPr>
          <w:p w14:paraId="32BDE0CC"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38</w:t>
            </w:r>
          </w:p>
        </w:tc>
        <w:tc>
          <w:tcPr>
            <w:tcW w:w="856" w:type="dxa"/>
            <w:shd w:val="clear" w:color="auto" w:fill="auto"/>
            <w:vAlign w:val="center"/>
            <w:hideMark/>
          </w:tcPr>
          <w:p w14:paraId="3965D0AB"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40</w:t>
            </w:r>
          </w:p>
        </w:tc>
        <w:tc>
          <w:tcPr>
            <w:tcW w:w="856" w:type="dxa"/>
            <w:shd w:val="clear" w:color="auto" w:fill="auto"/>
            <w:vAlign w:val="center"/>
            <w:hideMark/>
          </w:tcPr>
          <w:p w14:paraId="120312CE"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35</w:t>
            </w:r>
          </w:p>
        </w:tc>
        <w:tc>
          <w:tcPr>
            <w:tcW w:w="856" w:type="dxa"/>
            <w:shd w:val="clear" w:color="auto" w:fill="auto"/>
            <w:vAlign w:val="center"/>
            <w:hideMark/>
          </w:tcPr>
          <w:p w14:paraId="1AF524C8"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38</w:t>
            </w:r>
          </w:p>
        </w:tc>
        <w:tc>
          <w:tcPr>
            <w:tcW w:w="819" w:type="dxa"/>
            <w:shd w:val="clear" w:color="auto" w:fill="auto"/>
            <w:vAlign w:val="center"/>
            <w:hideMark/>
          </w:tcPr>
          <w:p w14:paraId="4990CC1F"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38</w:t>
            </w:r>
          </w:p>
        </w:tc>
        <w:tc>
          <w:tcPr>
            <w:tcW w:w="1020" w:type="dxa"/>
            <w:shd w:val="clear" w:color="auto" w:fill="auto"/>
            <w:vAlign w:val="center"/>
            <w:hideMark/>
          </w:tcPr>
          <w:p w14:paraId="52F39555"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43</w:t>
            </w:r>
          </w:p>
        </w:tc>
      </w:tr>
      <w:tr w:rsidR="00422E18" w:rsidRPr="008C37A6" w14:paraId="0E8390C7" w14:textId="77777777" w:rsidTr="0049228A">
        <w:trPr>
          <w:trHeight w:val="20"/>
        </w:trPr>
        <w:tc>
          <w:tcPr>
            <w:tcW w:w="4601" w:type="dxa"/>
            <w:shd w:val="clear" w:color="auto" w:fill="auto"/>
            <w:vAlign w:val="center"/>
            <w:hideMark/>
          </w:tcPr>
          <w:p w14:paraId="5FD3ACB5" w14:textId="77777777" w:rsidR="00422E18" w:rsidRPr="008C37A6" w:rsidRDefault="00422E18" w:rsidP="00422E18">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Затрудняюсь ответить</w:t>
            </w:r>
          </w:p>
        </w:tc>
        <w:tc>
          <w:tcPr>
            <w:tcW w:w="567" w:type="dxa"/>
            <w:shd w:val="clear" w:color="auto" w:fill="auto"/>
            <w:vAlign w:val="center"/>
            <w:hideMark/>
          </w:tcPr>
          <w:p w14:paraId="5695737E"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13</w:t>
            </w:r>
          </w:p>
        </w:tc>
        <w:tc>
          <w:tcPr>
            <w:tcW w:w="675" w:type="dxa"/>
            <w:shd w:val="clear" w:color="auto" w:fill="auto"/>
            <w:vAlign w:val="center"/>
            <w:hideMark/>
          </w:tcPr>
          <w:p w14:paraId="3E7C9D83"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15</w:t>
            </w:r>
          </w:p>
        </w:tc>
        <w:tc>
          <w:tcPr>
            <w:tcW w:w="630" w:type="dxa"/>
            <w:shd w:val="clear" w:color="auto" w:fill="auto"/>
            <w:vAlign w:val="center"/>
            <w:hideMark/>
          </w:tcPr>
          <w:p w14:paraId="4DB38447"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12</w:t>
            </w:r>
          </w:p>
        </w:tc>
        <w:tc>
          <w:tcPr>
            <w:tcW w:w="856" w:type="dxa"/>
            <w:shd w:val="clear" w:color="auto" w:fill="auto"/>
            <w:vAlign w:val="center"/>
            <w:hideMark/>
          </w:tcPr>
          <w:p w14:paraId="7AE681E3"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14</w:t>
            </w:r>
          </w:p>
        </w:tc>
        <w:tc>
          <w:tcPr>
            <w:tcW w:w="856" w:type="dxa"/>
            <w:shd w:val="clear" w:color="auto" w:fill="auto"/>
            <w:vAlign w:val="center"/>
            <w:hideMark/>
          </w:tcPr>
          <w:p w14:paraId="7811E975"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14</w:t>
            </w:r>
          </w:p>
        </w:tc>
        <w:tc>
          <w:tcPr>
            <w:tcW w:w="856" w:type="dxa"/>
            <w:shd w:val="clear" w:color="auto" w:fill="auto"/>
            <w:vAlign w:val="center"/>
            <w:hideMark/>
          </w:tcPr>
          <w:p w14:paraId="6236216B"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15</w:t>
            </w:r>
          </w:p>
        </w:tc>
        <w:tc>
          <w:tcPr>
            <w:tcW w:w="819" w:type="dxa"/>
            <w:shd w:val="clear" w:color="auto" w:fill="auto"/>
            <w:vAlign w:val="center"/>
            <w:hideMark/>
          </w:tcPr>
          <w:p w14:paraId="51ACDFB6"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13</w:t>
            </w:r>
          </w:p>
        </w:tc>
        <w:tc>
          <w:tcPr>
            <w:tcW w:w="1020" w:type="dxa"/>
            <w:shd w:val="clear" w:color="auto" w:fill="auto"/>
            <w:vAlign w:val="center"/>
            <w:hideMark/>
          </w:tcPr>
          <w:p w14:paraId="700F1AC9"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13</w:t>
            </w:r>
          </w:p>
        </w:tc>
      </w:tr>
    </w:tbl>
    <w:p w14:paraId="6855CA3A" w14:textId="77777777" w:rsidR="00F837C2" w:rsidRPr="008C37A6" w:rsidRDefault="00422E18" w:rsidP="00DC6D33">
      <w:pPr>
        <w:spacing w:before="240"/>
        <w:jc w:val="center"/>
        <w:rPr>
          <w:rFonts w:ascii="Franklin Gothic Book" w:hAnsi="Franklin Gothic Book"/>
        </w:rPr>
      </w:pPr>
      <w:r w:rsidRPr="008C37A6">
        <w:rPr>
          <w:rFonts w:ascii="Franklin Gothic Book" w:hAnsi="Franklin Gothic Book"/>
          <w:b/>
        </w:rPr>
        <w:t xml:space="preserve">Скажите, а Вам или Вашим близким – родным, друзьям – доводилось или не доводилось когда-либо сталкиваться с проявлениями насилия (не обязательно сексуального характера) в свой адрес? </w:t>
      </w:r>
      <w:r w:rsidRPr="008C37A6">
        <w:rPr>
          <w:rFonts w:ascii="Franklin Gothic Book" w:hAnsi="Franklin Gothic Book"/>
          <w:b/>
        </w:rPr>
        <w:br/>
      </w:r>
      <w:r w:rsidRPr="008C37A6">
        <w:rPr>
          <w:rFonts w:ascii="Franklin Gothic Book" w:hAnsi="Franklin Gothic Book"/>
        </w:rPr>
        <w:t>(закрытый вопрос, один ответ, %, июль 2016)</w:t>
      </w:r>
      <w:r w:rsidRPr="008C37A6">
        <w:rPr>
          <w:rFonts w:ascii="Franklin Gothic Book" w:hAnsi="Franklin Gothic Book"/>
        </w:rPr>
        <w:br/>
      </w:r>
      <w:r w:rsidR="00F837C2" w:rsidRPr="008C37A6">
        <w:rPr>
          <w:rFonts w:ascii="Franklin Gothic Book" w:hAnsi="Franklin Gothic Book"/>
        </w:rPr>
        <w:t>Опубликовано на сайте ВЦИОМ, URL:</w:t>
      </w:r>
      <w:r w:rsidRPr="008C37A6">
        <w:rPr>
          <w:rFonts w:ascii="Franklin Gothic Book" w:hAnsi="Franklin Gothic Book"/>
        </w:rPr>
        <w:t xml:space="preserve"> </w:t>
      </w:r>
      <w:hyperlink r:id="rId161" w:history="1">
        <w:r w:rsidRPr="008C37A6">
          <w:rPr>
            <w:rStyle w:val="a4"/>
            <w:rFonts w:ascii="Franklin Gothic Book" w:hAnsi="Franklin Gothic Book"/>
          </w:rPr>
          <w:t>https://wciom.ru/index.php?id=236&amp;uid=372</w:t>
        </w:r>
      </w:hyperlink>
      <w:r w:rsidRPr="008C37A6">
        <w:rPr>
          <w:rFonts w:ascii="Franklin Gothic Book" w:hAnsi="Franklin Gothic Book"/>
        </w:rPr>
        <w:t xml:space="preserve"> </w:t>
      </w:r>
    </w:p>
    <w:tbl>
      <w:tblPr>
        <w:tblW w:w="1127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0"/>
        <w:gridCol w:w="728"/>
        <w:gridCol w:w="1014"/>
        <w:gridCol w:w="1562"/>
        <w:gridCol w:w="1525"/>
        <w:gridCol w:w="1134"/>
        <w:gridCol w:w="1107"/>
        <w:gridCol w:w="674"/>
      </w:tblGrid>
      <w:tr w:rsidR="00422E18" w:rsidRPr="008C37A6" w14:paraId="64F2ACA7" w14:textId="77777777" w:rsidTr="000528B9">
        <w:trPr>
          <w:trHeight w:val="20"/>
        </w:trPr>
        <w:tc>
          <w:tcPr>
            <w:tcW w:w="3530" w:type="dxa"/>
            <w:shd w:val="clear" w:color="auto" w:fill="auto"/>
            <w:vAlign w:val="center"/>
            <w:hideMark/>
          </w:tcPr>
          <w:p w14:paraId="3E3C0C28" w14:textId="77777777" w:rsidR="00422E18" w:rsidRPr="008C37A6" w:rsidRDefault="00422E18" w:rsidP="00422E18">
            <w:pPr>
              <w:spacing w:after="0" w:line="240" w:lineRule="auto"/>
              <w:rPr>
                <w:rFonts w:ascii="Franklin Gothic Book" w:eastAsia="Times New Roman" w:hAnsi="Franklin Gothic Book" w:cs="Times New Roman"/>
                <w:sz w:val="24"/>
                <w:szCs w:val="24"/>
                <w:lang w:eastAsia="ru-RU"/>
              </w:rPr>
            </w:pPr>
          </w:p>
        </w:tc>
        <w:tc>
          <w:tcPr>
            <w:tcW w:w="728" w:type="dxa"/>
            <w:shd w:val="clear" w:color="auto" w:fill="auto"/>
            <w:vAlign w:val="center"/>
            <w:hideMark/>
          </w:tcPr>
          <w:p w14:paraId="20AB2264" w14:textId="77777777" w:rsidR="00422E18" w:rsidRPr="008C37A6" w:rsidRDefault="00422E18" w:rsidP="00422E18">
            <w:pPr>
              <w:spacing w:after="0" w:line="240" w:lineRule="auto"/>
              <w:jc w:val="center"/>
              <w:rPr>
                <w:rFonts w:ascii="Franklin Gothic Book" w:eastAsia="Times New Roman" w:hAnsi="Franklin Gothic Book" w:cs="Times New Roman"/>
                <w:b/>
                <w:bCs/>
                <w:color w:val="000000"/>
                <w:lang w:eastAsia="ru-RU"/>
              </w:rPr>
            </w:pPr>
            <w:r w:rsidRPr="008C37A6">
              <w:rPr>
                <w:rFonts w:ascii="Franklin Gothic Book" w:eastAsia="Times New Roman" w:hAnsi="Franklin Gothic Book" w:cs="Times New Roman"/>
                <w:b/>
                <w:bCs/>
                <w:color w:val="000000"/>
                <w:lang w:eastAsia="ru-RU"/>
              </w:rPr>
              <w:t>Все</w:t>
            </w:r>
          </w:p>
        </w:tc>
        <w:tc>
          <w:tcPr>
            <w:tcW w:w="1014" w:type="dxa"/>
            <w:shd w:val="clear" w:color="auto" w:fill="auto"/>
            <w:vAlign w:val="center"/>
            <w:hideMark/>
          </w:tcPr>
          <w:p w14:paraId="60531138" w14:textId="77777777" w:rsidR="00422E18" w:rsidRPr="008C37A6" w:rsidRDefault="00422E18" w:rsidP="00580396">
            <w:pPr>
              <w:spacing w:after="0" w:line="240" w:lineRule="auto"/>
              <w:jc w:val="center"/>
              <w:rPr>
                <w:rFonts w:ascii="Franklin Gothic Book" w:eastAsia="Times New Roman" w:hAnsi="Franklin Gothic Book" w:cs="Times New Roman"/>
                <w:b/>
                <w:bCs/>
                <w:color w:val="000000"/>
                <w:lang w:eastAsia="ru-RU"/>
              </w:rPr>
            </w:pPr>
            <w:r w:rsidRPr="008C37A6">
              <w:rPr>
                <w:rFonts w:ascii="Franklin Gothic Book" w:eastAsia="Times New Roman" w:hAnsi="Franklin Gothic Book" w:cs="Times New Roman"/>
                <w:b/>
                <w:bCs/>
                <w:color w:val="000000"/>
                <w:lang w:eastAsia="ru-RU"/>
              </w:rPr>
              <w:t>Москва и С</w:t>
            </w:r>
            <w:r w:rsidR="00580396" w:rsidRPr="008C37A6">
              <w:rPr>
                <w:rFonts w:ascii="Franklin Gothic Book" w:eastAsia="Times New Roman" w:hAnsi="Franklin Gothic Book" w:cs="Times New Roman"/>
                <w:b/>
                <w:bCs/>
                <w:color w:val="000000"/>
                <w:lang w:eastAsia="ru-RU"/>
              </w:rPr>
              <w:t>Пб</w:t>
            </w:r>
          </w:p>
        </w:tc>
        <w:tc>
          <w:tcPr>
            <w:tcW w:w="1562" w:type="dxa"/>
            <w:shd w:val="clear" w:color="auto" w:fill="auto"/>
            <w:vAlign w:val="center"/>
            <w:hideMark/>
          </w:tcPr>
          <w:p w14:paraId="6DC888B4" w14:textId="77777777" w:rsidR="00422E18" w:rsidRPr="008C37A6" w:rsidRDefault="00422E18" w:rsidP="00422E18">
            <w:pPr>
              <w:spacing w:after="0" w:line="240" w:lineRule="auto"/>
              <w:jc w:val="center"/>
              <w:rPr>
                <w:rFonts w:ascii="Franklin Gothic Book" w:eastAsia="Times New Roman" w:hAnsi="Franklin Gothic Book" w:cs="Times New Roman"/>
                <w:b/>
                <w:bCs/>
                <w:color w:val="000000"/>
                <w:lang w:eastAsia="ru-RU"/>
              </w:rPr>
            </w:pPr>
            <w:r w:rsidRPr="008C37A6">
              <w:rPr>
                <w:rFonts w:ascii="Franklin Gothic Book" w:eastAsia="Times New Roman" w:hAnsi="Franklin Gothic Book" w:cs="Times New Roman"/>
                <w:b/>
                <w:bCs/>
                <w:color w:val="000000"/>
                <w:lang w:eastAsia="ru-RU"/>
              </w:rPr>
              <w:t>Города-</w:t>
            </w:r>
            <w:proofErr w:type="spellStart"/>
            <w:r w:rsidRPr="008C37A6">
              <w:rPr>
                <w:rFonts w:ascii="Franklin Gothic Book" w:eastAsia="Times New Roman" w:hAnsi="Franklin Gothic Book" w:cs="Times New Roman"/>
                <w:b/>
                <w:bCs/>
                <w:color w:val="000000"/>
                <w:lang w:eastAsia="ru-RU"/>
              </w:rPr>
              <w:t>миллионники</w:t>
            </w:r>
            <w:proofErr w:type="spellEnd"/>
          </w:p>
        </w:tc>
        <w:tc>
          <w:tcPr>
            <w:tcW w:w="1525" w:type="dxa"/>
            <w:shd w:val="clear" w:color="auto" w:fill="auto"/>
            <w:vAlign w:val="center"/>
            <w:hideMark/>
          </w:tcPr>
          <w:p w14:paraId="413148CB" w14:textId="77777777" w:rsidR="00422E18" w:rsidRPr="008C37A6" w:rsidRDefault="00422E18" w:rsidP="00422E18">
            <w:pPr>
              <w:spacing w:after="0" w:line="240" w:lineRule="auto"/>
              <w:jc w:val="center"/>
              <w:rPr>
                <w:rFonts w:ascii="Franklin Gothic Book" w:eastAsia="Times New Roman" w:hAnsi="Franklin Gothic Book" w:cs="Times New Roman"/>
                <w:b/>
                <w:bCs/>
                <w:color w:val="000000"/>
                <w:lang w:eastAsia="ru-RU"/>
              </w:rPr>
            </w:pPr>
            <w:r w:rsidRPr="008C37A6">
              <w:rPr>
                <w:rFonts w:ascii="Franklin Gothic Book" w:eastAsia="Times New Roman" w:hAnsi="Franklin Gothic Book" w:cs="Times New Roman"/>
                <w:b/>
                <w:bCs/>
                <w:color w:val="000000"/>
                <w:lang w:eastAsia="ru-RU"/>
              </w:rPr>
              <w:t>Более 500 тыс. жителей</w:t>
            </w:r>
          </w:p>
        </w:tc>
        <w:tc>
          <w:tcPr>
            <w:tcW w:w="1134" w:type="dxa"/>
            <w:shd w:val="clear" w:color="auto" w:fill="auto"/>
            <w:vAlign w:val="center"/>
            <w:hideMark/>
          </w:tcPr>
          <w:p w14:paraId="1AC260B3" w14:textId="77777777" w:rsidR="00422E18" w:rsidRPr="008C37A6" w:rsidRDefault="00422E18" w:rsidP="00422E18">
            <w:pPr>
              <w:spacing w:after="0" w:line="240" w:lineRule="auto"/>
              <w:jc w:val="center"/>
              <w:rPr>
                <w:rFonts w:ascii="Franklin Gothic Book" w:eastAsia="Times New Roman" w:hAnsi="Franklin Gothic Book" w:cs="Times New Roman"/>
                <w:b/>
                <w:bCs/>
                <w:color w:val="000000"/>
                <w:lang w:eastAsia="ru-RU"/>
              </w:rPr>
            </w:pPr>
            <w:r w:rsidRPr="008C37A6">
              <w:rPr>
                <w:rFonts w:ascii="Franklin Gothic Book" w:eastAsia="Times New Roman" w:hAnsi="Franklin Gothic Book" w:cs="Times New Roman"/>
                <w:b/>
                <w:bCs/>
                <w:color w:val="000000"/>
                <w:lang w:eastAsia="ru-RU"/>
              </w:rPr>
              <w:t>100–500 тыс.</w:t>
            </w:r>
          </w:p>
        </w:tc>
        <w:tc>
          <w:tcPr>
            <w:tcW w:w="1107" w:type="dxa"/>
            <w:shd w:val="clear" w:color="auto" w:fill="auto"/>
            <w:vAlign w:val="center"/>
            <w:hideMark/>
          </w:tcPr>
          <w:p w14:paraId="2E047B69" w14:textId="77777777" w:rsidR="00422E18" w:rsidRPr="008C37A6" w:rsidRDefault="00422E18" w:rsidP="00422E18">
            <w:pPr>
              <w:spacing w:after="0" w:line="240" w:lineRule="auto"/>
              <w:jc w:val="center"/>
              <w:rPr>
                <w:rFonts w:ascii="Franklin Gothic Book" w:eastAsia="Times New Roman" w:hAnsi="Franklin Gothic Book" w:cs="Times New Roman"/>
                <w:b/>
                <w:bCs/>
                <w:color w:val="000000"/>
                <w:lang w:eastAsia="ru-RU"/>
              </w:rPr>
            </w:pPr>
            <w:r w:rsidRPr="008C37A6">
              <w:rPr>
                <w:rFonts w:ascii="Franklin Gothic Book" w:eastAsia="Times New Roman" w:hAnsi="Franklin Gothic Book" w:cs="Times New Roman"/>
                <w:b/>
                <w:bCs/>
                <w:color w:val="000000"/>
                <w:lang w:eastAsia="ru-RU"/>
              </w:rPr>
              <w:t>Менее 100 тыс.</w:t>
            </w:r>
          </w:p>
        </w:tc>
        <w:tc>
          <w:tcPr>
            <w:tcW w:w="674" w:type="dxa"/>
            <w:shd w:val="clear" w:color="auto" w:fill="auto"/>
            <w:vAlign w:val="center"/>
            <w:hideMark/>
          </w:tcPr>
          <w:p w14:paraId="7CFF3073" w14:textId="77777777" w:rsidR="00422E18" w:rsidRPr="008C37A6" w:rsidRDefault="00422E18" w:rsidP="00422E18">
            <w:pPr>
              <w:spacing w:after="0" w:line="240" w:lineRule="auto"/>
              <w:jc w:val="center"/>
              <w:rPr>
                <w:rFonts w:ascii="Franklin Gothic Book" w:eastAsia="Times New Roman" w:hAnsi="Franklin Gothic Book" w:cs="Times New Roman"/>
                <w:b/>
                <w:bCs/>
                <w:color w:val="000000"/>
                <w:lang w:eastAsia="ru-RU"/>
              </w:rPr>
            </w:pPr>
            <w:r w:rsidRPr="008C37A6">
              <w:rPr>
                <w:rFonts w:ascii="Franklin Gothic Book" w:eastAsia="Times New Roman" w:hAnsi="Franklin Gothic Book" w:cs="Times New Roman"/>
                <w:b/>
                <w:bCs/>
                <w:color w:val="000000"/>
                <w:lang w:eastAsia="ru-RU"/>
              </w:rPr>
              <w:t>Сёла</w:t>
            </w:r>
          </w:p>
        </w:tc>
      </w:tr>
      <w:tr w:rsidR="00422E18" w:rsidRPr="008C37A6" w14:paraId="17C8D6B8" w14:textId="77777777" w:rsidTr="000528B9">
        <w:trPr>
          <w:trHeight w:val="20"/>
        </w:trPr>
        <w:tc>
          <w:tcPr>
            <w:tcW w:w="3530" w:type="dxa"/>
            <w:shd w:val="clear" w:color="auto" w:fill="auto"/>
            <w:vAlign w:val="center"/>
            <w:hideMark/>
          </w:tcPr>
          <w:p w14:paraId="4CD66CB1" w14:textId="77777777" w:rsidR="00422E18" w:rsidRPr="008C37A6" w:rsidRDefault="00422E18" w:rsidP="00422E18">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Нет, не доводилось</w:t>
            </w:r>
          </w:p>
        </w:tc>
        <w:tc>
          <w:tcPr>
            <w:tcW w:w="728" w:type="dxa"/>
            <w:shd w:val="clear" w:color="auto" w:fill="auto"/>
            <w:vAlign w:val="center"/>
            <w:hideMark/>
          </w:tcPr>
          <w:p w14:paraId="59149CF6"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73</w:t>
            </w:r>
          </w:p>
        </w:tc>
        <w:tc>
          <w:tcPr>
            <w:tcW w:w="1014" w:type="dxa"/>
            <w:shd w:val="clear" w:color="auto" w:fill="auto"/>
            <w:vAlign w:val="center"/>
            <w:hideMark/>
          </w:tcPr>
          <w:p w14:paraId="06D68155"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70</w:t>
            </w:r>
          </w:p>
        </w:tc>
        <w:tc>
          <w:tcPr>
            <w:tcW w:w="1562" w:type="dxa"/>
            <w:shd w:val="clear" w:color="auto" w:fill="auto"/>
            <w:vAlign w:val="center"/>
            <w:hideMark/>
          </w:tcPr>
          <w:p w14:paraId="6E2C45EF"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71</w:t>
            </w:r>
          </w:p>
        </w:tc>
        <w:tc>
          <w:tcPr>
            <w:tcW w:w="1525" w:type="dxa"/>
            <w:shd w:val="clear" w:color="auto" w:fill="auto"/>
            <w:vAlign w:val="center"/>
            <w:hideMark/>
          </w:tcPr>
          <w:p w14:paraId="3383DA89"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66</w:t>
            </w:r>
          </w:p>
        </w:tc>
        <w:tc>
          <w:tcPr>
            <w:tcW w:w="1134" w:type="dxa"/>
            <w:shd w:val="clear" w:color="auto" w:fill="auto"/>
            <w:vAlign w:val="center"/>
            <w:hideMark/>
          </w:tcPr>
          <w:p w14:paraId="64638538"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73</w:t>
            </w:r>
          </w:p>
        </w:tc>
        <w:tc>
          <w:tcPr>
            <w:tcW w:w="1107" w:type="dxa"/>
            <w:shd w:val="clear" w:color="auto" w:fill="auto"/>
            <w:vAlign w:val="center"/>
            <w:hideMark/>
          </w:tcPr>
          <w:p w14:paraId="58FAB22C"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74</w:t>
            </w:r>
          </w:p>
        </w:tc>
        <w:tc>
          <w:tcPr>
            <w:tcW w:w="674" w:type="dxa"/>
            <w:shd w:val="clear" w:color="auto" w:fill="auto"/>
            <w:vAlign w:val="center"/>
            <w:hideMark/>
          </w:tcPr>
          <w:p w14:paraId="2492335A"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78</w:t>
            </w:r>
          </w:p>
        </w:tc>
      </w:tr>
      <w:tr w:rsidR="00422E18" w:rsidRPr="008C37A6" w14:paraId="7C3D294E" w14:textId="77777777" w:rsidTr="000528B9">
        <w:trPr>
          <w:trHeight w:val="20"/>
        </w:trPr>
        <w:tc>
          <w:tcPr>
            <w:tcW w:w="3530" w:type="dxa"/>
            <w:shd w:val="clear" w:color="auto" w:fill="auto"/>
            <w:vAlign w:val="center"/>
            <w:hideMark/>
          </w:tcPr>
          <w:p w14:paraId="0EE20E37" w14:textId="77777777" w:rsidR="00422E18" w:rsidRPr="008C37A6" w:rsidRDefault="00422E18" w:rsidP="00422E18">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Доводилось сталкиваться лично</w:t>
            </w:r>
          </w:p>
        </w:tc>
        <w:tc>
          <w:tcPr>
            <w:tcW w:w="728" w:type="dxa"/>
            <w:shd w:val="clear" w:color="auto" w:fill="auto"/>
            <w:vAlign w:val="center"/>
            <w:hideMark/>
          </w:tcPr>
          <w:p w14:paraId="1147FE65"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10</w:t>
            </w:r>
          </w:p>
        </w:tc>
        <w:tc>
          <w:tcPr>
            <w:tcW w:w="1014" w:type="dxa"/>
            <w:shd w:val="clear" w:color="auto" w:fill="auto"/>
            <w:vAlign w:val="center"/>
            <w:hideMark/>
          </w:tcPr>
          <w:p w14:paraId="11F714D4"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11</w:t>
            </w:r>
          </w:p>
        </w:tc>
        <w:tc>
          <w:tcPr>
            <w:tcW w:w="1562" w:type="dxa"/>
            <w:shd w:val="clear" w:color="auto" w:fill="auto"/>
            <w:vAlign w:val="center"/>
            <w:hideMark/>
          </w:tcPr>
          <w:p w14:paraId="4EE6BBF7"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13</w:t>
            </w:r>
          </w:p>
        </w:tc>
        <w:tc>
          <w:tcPr>
            <w:tcW w:w="1525" w:type="dxa"/>
            <w:shd w:val="clear" w:color="auto" w:fill="auto"/>
            <w:vAlign w:val="center"/>
            <w:hideMark/>
          </w:tcPr>
          <w:p w14:paraId="04C5E05B"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19</w:t>
            </w:r>
          </w:p>
        </w:tc>
        <w:tc>
          <w:tcPr>
            <w:tcW w:w="1134" w:type="dxa"/>
            <w:shd w:val="clear" w:color="auto" w:fill="auto"/>
            <w:vAlign w:val="center"/>
            <w:hideMark/>
          </w:tcPr>
          <w:p w14:paraId="363CAC92"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10</w:t>
            </w:r>
          </w:p>
        </w:tc>
        <w:tc>
          <w:tcPr>
            <w:tcW w:w="1107" w:type="dxa"/>
            <w:shd w:val="clear" w:color="auto" w:fill="auto"/>
            <w:vAlign w:val="center"/>
            <w:hideMark/>
          </w:tcPr>
          <w:p w14:paraId="50B528A4"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10</w:t>
            </w:r>
          </w:p>
        </w:tc>
        <w:tc>
          <w:tcPr>
            <w:tcW w:w="674" w:type="dxa"/>
            <w:shd w:val="clear" w:color="auto" w:fill="auto"/>
            <w:vAlign w:val="center"/>
            <w:hideMark/>
          </w:tcPr>
          <w:p w14:paraId="50E4FFFB"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6</w:t>
            </w:r>
          </w:p>
        </w:tc>
      </w:tr>
      <w:tr w:rsidR="00422E18" w:rsidRPr="008C37A6" w14:paraId="416FE470" w14:textId="77777777" w:rsidTr="000528B9">
        <w:trPr>
          <w:trHeight w:val="20"/>
        </w:trPr>
        <w:tc>
          <w:tcPr>
            <w:tcW w:w="3530" w:type="dxa"/>
            <w:shd w:val="clear" w:color="auto" w:fill="auto"/>
            <w:vAlign w:val="center"/>
            <w:hideMark/>
          </w:tcPr>
          <w:p w14:paraId="51668F78" w14:textId="77777777" w:rsidR="00422E18" w:rsidRPr="008C37A6" w:rsidRDefault="00422E18" w:rsidP="00422E18">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Доводилось сталкиваться близким, друзьям</w:t>
            </w:r>
          </w:p>
        </w:tc>
        <w:tc>
          <w:tcPr>
            <w:tcW w:w="728" w:type="dxa"/>
            <w:shd w:val="clear" w:color="auto" w:fill="auto"/>
            <w:vAlign w:val="center"/>
            <w:hideMark/>
          </w:tcPr>
          <w:p w14:paraId="669ACB6E"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8</w:t>
            </w:r>
          </w:p>
        </w:tc>
        <w:tc>
          <w:tcPr>
            <w:tcW w:w="1014" w:type="dxa"/>
            <w:shd w:val="clear" w:color="auto" w:fill="auto"/>
            <w:vAlign w:val="center"/>
            <w:hideMark/>
          </w:tcPr>
          <w:p w14:paraId="5B7B16D2"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8</w:t>
            </w:r>
          </w:p>
        </w:tc>
        <w:tc>
          <w:tcPr>
            <w:tcW w:w="1562" w:type="dxa"/>
            <w:shd w:val="clear" w:color="auto" w:fill="auto"/>
            <w:vAlign w:val="center"/>
            <w:hideMark/>
          </w:tcPr>
          <w:p w14:paraId="1C276AA8"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8</w:t>
            </w:r>
          </w:p>
        </w:tc>
        <w:tc>
          <w:tcPr>
            <w:tcW w:w="1525" w:type="dxa"/>
            <w:shd w:val="clear" w:color="auto" w:fill="auto"/>
            <w:vAlign w:val="center"/>
            <w:hideMark/>
          </w:tcPr>
          <w:p w14:paraId="2F3365E1"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10</w:t>
            </w:r>
          </w:p>
        </w:tc>
        <w:tc>
          <w:tcPr>
            <w:tcW w:w="1134" w:type="dxa"/>
            <w:shd w:val="clear" w:color="auto" w:fill="auto"/>
            <w:vAlign w:val="center"/>
            <w:hideMark/>
          </w:tcPr>
          <w:p w14:paraId="61D84114"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7</w:t>
            </w:r>
          </w:p>
        </w:tc>
        <w:tc>
          <w:tcPr>
            <w:tcW w:w="1107" w:type="dxa"/>
            <w:shd w:val="clear" w:color="auto" w:fill="auto"/>
            <w:vAlign w:val="center"/>
            <w:hideMark/>
          </w:tcPr>
          <w:p w14:paraId="40457C06"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8</w:t>
            </w:r>
          </w:p>
        </w:tc>
        <w:tc>
          <w:tcPr>
            <w:tcW w:w="674" w:type="dxa"/>
            <w:shd w:val="clear" w:color="auto" w:fill="auto"/>
            <w:vAlign w:val="center"/>
            <w:hideMark/>
          </w:tcPr>
          <w:p w14:paraId="44B3D144"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7</w:t>
            </w:r>
          </w:p>
        </w:tc>
      </w:tr>
      <w:tr w:rsidR="00422E18" w:rsidRPr="008C37A6" w14:paraId="4FE33B6C" w14:textId="77777777" w:rsidTr="000528B9">
        <w:trPr>
          <w:trHeight w:val="20"/>
        </w:trPr>
        <w:tc>
          <w:tcPr>
            <w:tcW w:w="3530" w:type="dxa"/>
            <w:shd w:val="clear" w:color="auto" w:fill="auto"/>
            <w:vAlign w:val="center"/>
            <w:hideMark/>
          </w:tcPr>
          <w:p w14:paraId="7C9B6225" w14:textId="77777777" w:rsidR="00422E18" w:rsidRPr="008C37A6" w:rsidRDefault="00422E18" w:rsidP="00422E18">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Не хотел бы отвечать на этот вопрос</w:t>
            </w:r>
          </w:p>
        </w:tc>
        <w:tc>
          <w:tcPr>
            <w:tcW w:w="728" w:type="dxa"/>
            <w:shd w:val="clear" w:color="auto" w:fill="auto"/>
            <w:vAlign w:val="center"/>
            <w:hideMark/>
          </w:tcPr>
          <w:p w14:paraId="70110DE4"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6</w:t>
            </w:r>
          </w:p>
        </w:tc>
        <w:tc>
          <w:tcPr>
            <w:tcW w:w="1014" w:type="dxa"/>
            <w:shd w:val="clear" w:color="auto" w:fill="auto"/>
            <w:vAlign w:val="center"/>
            <w:hideMark/>
          </w:tcPr>
          <w:p w14:paraId="594EC5C2"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10</w:t>
            </w:r>
          </w:p>
        </w:tc>
        <w:tc>
          <w:tcPr>
            <w:tcW w:w="1562" w:type="dxa"/>
            <w:shd w:val="clear" w:color="auto" w:fill="auto"/>
            <w:vAlign w:val="center"/>
            <w:hideMark/>
          </w:tcPr>
          <w:p w14:paraId="3E058CE7"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3</w:t>
            </w:r>
          </w:p>
        </w:tc>
        <w:tc>
          <w:tcPr>
            <w:tcW w:w="1525" w:type="dxa"/>
            <w:shd w:val="clear" w:color="auto" w:fill="auto"/>
            <w:vAlign w:val="center"/>
            <w:hideMark/>
          </w:tcPr>
          <w:p w14:paraId="75FB4332"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3</w:t>
            </w:r>
          </w:p>
        </w:tc>
        <w:tc>
          <w:tcPr>
            <w:tcW w:w="1134" w:type="dxa"/>
            <w:shd w:val="clear" w:color="auto" w:fill="auto"/>
            <w:vAlign w:val="center"/>
            <w:hideMark/>
          </w:tcPr>
          <w:p w14:paraId="434DC7BB"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8</w:t>
            </w:r>
          </w:p>
        </w:tc>
        <w:tc>
          <w:tcPr>
            <w:tcW w:w="1107" w:type="dxa"/>
            <w:shd w:val="clear" w:color="auto" w:fill="auto"/>
            <w:vAlign w:val="center"/>
            <w:hideMark/>
          </w:tcPr>
          <w:p w14:paraId="19F4206F"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5</w:t>
            </w:r>
          </w:p>
        </w:tc>
        <w:tc>
          <w:tcPr>
            <w:tcW w:w="674" w:type="dxa"/>
            <w:shd w:val="clear" w:color="auto" w:fill="auto"/>
            <w:vAlign w:val="center"/>
            <w:hideMark/>
          </w:tcPr>
          <w:p w14:paraId="458D1173"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7</w:t>
            </w:r>
          </w:p>
        </w:tc>
      </w:tr>
      <w:tr w:rsidR="00422E18" w:rsidRPr="008C37A6" w14:paraId="1CCA47F3" w14:textId="77777777" w:rsidTr="000528B9">
        <w:trPr>
          <w:trHeight w:val="20"/>
        </w:trPr>
        <w:tc>
          <w:tcPr>
            <w:tcW w:w="3530" w:type="dxa"/>
            <w:shd w:val="clear" w:color="auto" w:fill="auto"/>
            <w:vAlign w:val="center"/>
            <w:hideMark/>
          </w:tcPr>
          <w:p w14:paraId="5B6B857C" w14:textId="77777777" w:rsidR="00422E18" w:rsidRPr="008C37A6" w:rsidRDefault="00422E18" w:rsidP="00422E18">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Затрудняюсь ответить</w:t>
            </w:r>
          </w:p>
        </w:tc>
        <w:tc>
          <w:tcPr>
            <w:tcW w:w="728" w:type="dxa"/>
            <w:shd w:val="clear" w:color="auto" w:fill="auto"/>
            <w:vAlign w:val="center"/>
            <w:hideMark/>
          </w:tcPr>
          <w:p w14:paraId="46ECCB6D"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3</w:t>
            </w:r>
          </w:p>
        </w:tc>
        <w:tc>
          <w:tcPr>
            <w:tcW w:w="1014" w:type="dxa"/>
            <w:shd w:val="clear" w:color="auto" w:fill="auto"/>
            <w:vAlign w:val="center"/>
            <w:hideMark/>
          </w:tcPr>
          <w:p w14:paraId="0544E539"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w:t>
            </w:r>
          </w:p>
        </w:tc>
        <w:tc>
          <w:tcPr>
            <w:tcW w:w="1562" w:type="dxa"/>
            <w:shd w:val="clear" w:color="auto" w:fill="auto"/>
            <w:vAlign w:val="center"/>
            <w:hideMark/>
          </w:tcPr>
          <w:p w14:paraId="3F1A8044"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5</w:t>
            </w:r>
          </w:p>
        </w:tc>
        <w:tc>
          <w:tcPr>
            <w:tcW w:w="1525" w:type="dxa"/>
            <w:shd w:val="clear" w:color="auto" w:fill="auto"/>
            <w:vAlign w:val="center"/>
            <w:hideMark/>
          </w:tcPr>
          <w:p w14:paraId="76B79242"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2</w:t>
            </w:r>
          </w:p>
        </w:tc>
        <w:tc>
          <w:tcPr>
            <w:tcW w:w="1134" w:type="dxa"/>
            <w:shd w:val="clear" w:color="auto" w:fill="auto"/>
            <w:vAlign w:val="center"/>
            <w:hideMark/>
          </w:tcPr>
          <w:p w14:paraId="7B72DAD8"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2</w:t>
            </w:r>
          </w:p>
        </w:tc>
        <w:tc>
          <w:tcPr>
            <w:tcW w:w="1107" w:type="dxa"/>
            <w:shd w:val="clear" w:color="auto" w:fill="auto"/>
            <w:vAlign w:val="center"/>
            <w:hideMark/>
          </w:tcPr>
          <w:p w14:paraId="00428DD4"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3</w:t>
            </w:r>
          </w:p>
        </w:tc>
        <w:tc>
          <w:tcPr>
            <w:tcW w:w="674" w:type="dxa"/>
            <w:shd w:val="clear" w:color="auto" w:fill="auto"/>
            <w:vAlign w:val="center"/>
            <w:hideMark/>
          </w:tcPr>
          <w:p w14:paraId="1447AD26"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2</w:t>
            </w:r>
          </w:p>
        </w:tc>
      </w:tr>
    </w:tbl>
    <w:p w14:paraId="1736FF84" w14:textId="77777777" w:rsidR="00F837C2" w:rsidRPr="008C37A6" w:rsidRDefault="00422E18" w:rsidP="00DC6D33">
      <w:pPr>
        <w:spacing w:before="240"/>
        <w:jc w:val="center"/>
        <w:rPr>
          <w:rFonts w:ascii="Franklin Gothic Book" w:hAnsi="Franklin Gothic Book"/>
        </w:rPr>
      </w:pPr>
      <w:r w:rsidRPr="008C37A6">
        <w:rPr>
          <w:rFonts w:ascii="Franklin Gothic Book" w:hAnsi="Franklin Gothic Book"/>
          <w:b/>
        </w:rPr>
        <w:t xml:space="preserve">В этой связи Вы или Ваши родные, друзья обращались за помощью или нет? Если да, то к кому обращались? </w:t>
      </w:r>
      <w:r w:rsidRPr="008C37A6">
        <w:rPr>
          <w:rFonts w:ascii="Franklin Gothic Book" w:hAnsi="Franklin Gothic Book"/>
        </w:rPr>
        <w:t>(закрытый вопрос, не более -ми7 ответов, % от тех, кто сталкивался с насилием или чьи родные, друзья сталкивались с насилием, июль 2016)</w:t>
      </w:r>
      <w:r w:rsidRPr="008C37A6">
        <w:rPr>
          <w:rFonts w:ascii="Franklin Gothic Book" w:hAnsi="Franklin Gothic Book"/>
          <w:b/>
        </w:rPr>
        <w:br/>
      </w:r>
      <w:r w:rsidR="00F837C2" w:rsidRPr="008C37A6">
        <w:rPr>
          <w:rFonts w:ascii="Franklin Gothic Book" w:hAnsi="Franklin Gothic Book"/>
        </w:rPr>
        <w:t>Опубликовано на сайте ВЦИОМ, URL:</w:t>
      </w:r>
      <w:r w:rsidRPr="008C37A6">
        <w:rPr>
          <w:rFonts w:ascii="Franklin Gothic Book" w:hAnsi="Franklin Gothic Book"/>
        </w:rPr>
        <w:t xml:space="preserve"> </w:t>
      </w:r>
      <w:hyperlink r:id="rId162" w:history="1">
        <w:r w:rsidRPr="008C37A6">
          <w:rPr>
            <w:rStyle w:val="a4"/>
            <w:rFonts w:ascii="Franklin Gothic Book" w:hAnsi="Franklin Gothic Book"/>
          </w:rPr>
          <w:t>https://wciom.ru/index.php?id=236&amp;uid=372</w:t>
        </w:r>
      </w:hyperlink>
      <w:r w:rsidRPr="008C37A6">
        <w:rPr>
          <w:rFonts w:ascii="Franklin Gothic Book" w:hAnsi="Franklin Gothic Book"/>
        </w:rPr>
        <w:t xml:space="preserve"> </w:t>
      </w:r>
    </w:p>
    <w:tbl>
      <w:tblPr>
        <w:tblW w:w="6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6"/>
        <w:gridCol w:w="960"/>
      </w:tblGrid>
      <w:tr w:rsidR="008C37A6" w:rsidRPr="008C37A6" w14:paraId="37C93137" w14:textId="77777777" w:rsidTr="00422E18">
        <w:trPr>
          <w:trHeight w:val="227"/>
          <w:jc w:val="center"/>
        </w:trPr>
        <w:tc>
          <w:tcPr>
            <w:tcW w:w="5556" w:type="dxa"/>
            <w:shd w:val="clear" w:color="auto" w:fill="auto"/>
            <w:vAlign w:val="center"/>
          </w:tcPr>
          <w:p w14:paraId="505B89F4" w14:textId="77777777" w:rsidR="008C37A6" w:rsidRPr="008C37A6" w:rsidRDefault="008C37A6" w:rsidP="00422E18">
            <w:pPr>
              <w:spacing w:after="0" w:line="240" w:lineRule="auto"/>
              <w:rPr>
                <w:rFonts w:ascii="Franklin Gothic Book" w:eastAsia="Times New Roman" w:hAnsi="Franklin Gothic Book" w:cs="Times New Roman"/>
                <w:color w:val="000000"/>
                <w:lang w:eastAsia="ru-RU"/>
              </w:rPr>
            </w:pPr>
          </w:p>
        </w:tc>
        <w:tc>
          <w:tcPr>
            <w:tcW w:w="960" w:type="dxa"/>
            <w:shd w:val="clear" w:color="auto" w:fill="auto"/>
            <w:vAlign w:val="center"/>
          </w:tcPr>
          <w:p w14:paraId="62C84342" w14:textId="2CD3C581" w:rsidR="008C37A6" w:rsidRPr="008C37A6" w:rsidRDefault="008C37A6" w:rsidP="00422E18">
            <w:pPr>
              <w:spacing w:after="0" w:line="240" w:lineRule="auto"/>
              <w:jc w:val="center"/>
              <w:rPr>
                <w:rFonts w:ascii="Franklin Gothic Book" w:eastAsia="Times New Roman" w:hAnsi="Franklin Gothic Book" w:cs="Times New Roman"/>
                <w:b/>
                <w:color w:val="000000"/>
                <w:lang w:eastAsia="ru-RU"/>
              </w:rPr>
            </w:pPr>
            <w:r w:rsidRPr="008C37A6">
              <w:rPr>
                <w:rFonts w:ascii="Franklin Gothic Book" w:eastAsia="Times New Roman" w:hAnsi="Franklin Gothic Book" w:cs="Times New Roman"/>
                <w:b/>
                <w:color w:val="000000"/>
                <w:lang w:eastAsia="ru-RU"/>
              </w:rPr>
              <w:t>Всего</w:t>
            </w:r>
          </w:p>
        </w:tc>
      </w:tr>
      <w:tr w:rsidR="00422E18" w:rsidRPr="008C37A6" w14:paraId="7887536E" w14:textId="77777777" w:rsidTr="00422E18">
        <w:trPr>
          <w:trHeight w:val="227"/>
          <w:jc w:val="center"/>
        </w:trPr>
        <w:tc>
          <w:tcPr>
            <w:tcW w:w="5556" w:type="dxa"/>
            <w:shd w:val="clear" w:color="auto" w:fill="auto"/>
            <w:vAlign w:val="center"/>
            <w:hideMark/>
          </w:tcPr>
          <w:p w14:paraId="33F52686" w14:textId="77777777" w:rsidR="00422E18" w:rsidRPr="008C37A6" w:rsidRDefault="00422E18" w:rsidP="00422E18">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В правоохранительные органы</w:t>
            </w:r>
          </w:p>
        </w:tc>
        <w:tc>
          <w:tcPr>
            <w:tcW w:w="960" w:type="dxa"/>
            <w:shd w:val="clear" w:color="auto" w:fill="auto"/>
            <w:vAlign w:val="center"/>
            <w:hideMark/>
          </w:tcPr>
          <w:p w14:paraId="5ED3A5AA"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37</w:t>
            </w:r>
          </w:p>
        </w:tc>
      </w:tr>
      <w:tr w:rsidR="00422E18" w:rsidRPr="008C37A6" w14:paraId="218A22D0" w14:textId="77777777" w:rsidTr="00422E18">
        <w:trPr>
          <w:trHeight w:val="227"/>
          <w:jc w:val="center"/>
        </w:trPr>
        <w:tc>
          <w:tcPr>
            <w:tcW w:w="5556" w:type="dxa"/>
            <w:shd w:val="clear" w:color="auto" w:fill="auto"/>
            <w:vAlign w:val="center"/>
            <w:hideMark/>
          </w:tcPr>
          <w:p w14:paraId="7A9899A5" w14:textId="77777777" w:rsidR="00422E18" w:rsidRPr="008C37A6" w:rsidRDefault="00422E18" w:rsidP="00422E18">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К своей семье, родственникам</w:t>
            </w:r>
          </w:p>
        </w:tc>
        <w:tc>
          <w:tcPr>
            <w:tcW w:w="960" w:type="dxa"/>
            <w:shd w:val="clear" w:color="auto" w:fill="auto"/>
            <w:vAlign w:val="center"/>
            <w:hideMark/>
          </w:tcPr>
          <w:p w14:paraId="4B4B445B"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18</w:t>
            </w:r>
          </w:p>
        </w:tc>
      </w:tr>
      <w:tr w:rsidR="00422E18" w:rsidRPr="008C37A6" w14:paraId="1D9AF9FA" w14:textId="77777777" w:rsidTr="00422E18">
        <w:trPr>
          <w:trHeight w:val="227"/>
          <w:jc w:val="center"/>
        </w:trPr>
        <w:tc>
          <w:tcPr>
            <w:tcW w:w="5556" w:type="dxa"/>
            <w:shd w:val="clear" w:color="auto" w:fill="auto"/>
            <w:vAlign w:val="center"/>
            <w:hideMark/>
          </w:tcPr>
          <w:p w14:paraId="4B66518A" w14:textId="77777777" w:rsidR="00422E18" w:rsidRPr="008C37A6" w:rsidRDefault="00422E18" w:rsidP="00422E18">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В медицинское учреждение</w:t>
            </w:r>
          </w:p>
        </w:tc>
        <w:tc>
          <w:tcPr>
            <w:tcW w:w="960" w:type="dxa"/>
            <w:shd w:val="clear" w:color="auto" w:fill="auto"/>
            <w:vAlign w:val="center"/>
            <w:hideMark/>
          </w:tcPr>
          <w:p w14:paraId="2F52FC04"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11</w:t>
            </w:r>
          </w:p>
        </w:tc>
      </w:tr>
      <w:tr w:rsidR="00422E18" w:rsidRPr="008C37A6" w14:paraId="064D91AC" w14:textId="77777777" w:rsidTr="00422E18">
        <w:trPr>
          <w:trHeight w:val="227"/>
          <w:jc w:val="center"/>
        </w:trPr>
        <w:tc>
          <w:tcPr>
            <w:tcW w:w="5556" w:type="dxa"/>
            <w:shd w:val="clear" w:color="auto" w:fill="auto"/>
            <w:vAlign w:val="center"/>
            <w:hideMark/>
          </w:tcPr>
          <w:p w14:paraId="5D749B19" w14:textId="77777777" w:rsidR="00422E18" w:rsidRPr="008C37A6" w:rsidRDefault="00422E18" w:rsidP="00422E18">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К психологу</w:t>
            </w:r>
          </w:p>
        </w:tc>
        <w:tc>
          <w:tcPr>
            <w:tcW w:w="960" w:type="dxa"/>
            <w:shd w:val="clear" w:color="auto" w:fill="auto"/>
            <w:vAlign w:val="center"/>
            <w:hideMark/>
          </w:tcPr>
          <w:p w14:paraId="5D6EFF86"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4</w:t>
            </w:r>
          </w:p>
        </w:tc>
      </w:tr>
      <w:tr w:rsidR="00422E18" w:rsidRPr="008C37A6" w14:paraId="42989B9A" w14:textId="77777777" w:rsidTr="00422E18">
        <w:trPr>
          <w:trHeight w:val="227"/>
          <w:jc w:val="center"/>
        </w:trPr>
        <w:tc>
          <w:tcPr>
            <w:tcW w:w="5556" w:type="dxa"/>
            <w:shd w:val="clear" w:color="auto" w:fill="auto"/>
            <w:vAlign w:val="center"/>
            <w:hideMark/>
          </w:tcPr>
          <w:p w14:paraId="68DA2CBA" w14:textId="77777777" w:rsidR="00422E18" w:rsidRPr="008C37A6" w:rsidRDefault="00422E18" w:rsidP="00422E18">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В церковь, к священнику</w:t>
            </w:r>
          </w:p>
        </w:tc>
        <w:tc>
          <w:tcPr>
            <w:tcW w:w="960" w:type="dxa"/>
            <w:shd w:val="clear" w:color="auto" w:fill="auto"/>
            <w:vAlign w:val="center"/>
            <w:hideMark/>
          </w:tcPr>
          <w:p w14:paraId="14F2D315"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3</w:t>
            </w:r>
          </w:p>
        </w:tc>
      </w:tr>
      <w:tr w:rsidR="00422E18" w:rsidRPr="008C37A6" w14:paraId="5BE4CE8B" w14:textId="77777777" w:rsidTr="00422E18">
        <w:trPr>
          <w:trHeight w:val="227"/>
          <w:jc w:val="center"/>
        </w:trPr>
        <w:tc>
          <w:tcPr>
            <w:tcW w:w="5556" w:type="dxa"/>
            <w:shd w:val="clear" w:color="auto" w:fill="auto"/>
            <w:vAlign w:val="center"/>
            <w:hideMark/>
          </w:tcPr>
          <w:p w14:paraId="73964E04" w14:textId="77777777" w:rsidR="00422E18" w:rsidRPr="008C37A6" w:rsidRDefault="00422E18" w:rsidP="00422E18">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В службу помощи жертвам насилия («горячая помощь»)</w:t>
            </w:r>
          </w:p>
        </w:tc>
        <w:tc>
          <w:tcPr>
            <w:tcW w:w="960" w:type="dxa"/>
            <w:shd w:val="clear" w:color="auto" w:fill="auto"/>
            <w:vAlign w:val="center"/>
            <w:hideMark/>
          </w:tcPr>
          <w:p w14:paraId="683BDEF2"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3</w:t>
            </w:r>
          </w:p>
        </w:tc>
      </w:tr>
      <w:tr w:rsidR="00422E18" w:rsidRPr="008C37A6" w14:paraId="1993F3A5" w14:textId="77777777" w:rsidTr="00422E18">
        <w:trPr>
          <w:trHeight w:val="227"/>
          <w:jc w:val="center"/>
        </w:trPr>
        <w:tc>
          <w:tcPr>
            <w:tcW w:w="5556" w:type="dxa"/>
            <w:shd w:val="clear" w:color="auto" w:fill="auto"/>
            <w:vAlign w:val="center"/>
            <w:hideMark/>
          </w:tcPr>
          <w:p w14:paraId="73D48229" w14:textId="77777777" w:rsidR="00422E18" w:rsidRPr="008C37A6" w:rsidRDefault="00422E18" w:rsidP="00422E18">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Другое (запишите, что именно)</w:t>
            </w:r>
          </w:p>
        </w:tc>
        <w:tc>
          <w:tcPr>
            <w:tcW w:w="960" w:type="dxa"/>
            <w:shd w:val="clear" w:color="auto" w:fill="auto"/>
            <w:vAlign w:val="center"/>
            <w:hideMark/>
          </w:tcPr>
          <w:p w14:paraId="3A924CAA"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4</w:t>
            </w:r>
          </w:p>
        </w:tc>
      </w:tr>
      <w:tr w:rsidR="00422E18" w:rsidRPr="008C37A6" w14:paraId="42745C8A" w14:textId="77777777" w:rsidTr="00422E18">
        <w:trPr>
          <w:trHeight w:val="227"/>
          <w:jc w:val="center"/>
        </w:trPr>
        <w:tc>
          <w:tcPr>
            <w:tcW w:w="5556" w:type="dxa"/>
            <w:shd w:val="clear" w:color="auto" w:fill="auto"/>
            <w:vAlign w:val="center"/>
            <w:hideMark/>
          </w:tcPr>
          <w:p w14:paraId="5BF6CB45" w14:textId="77777777" w:rsidR="00422E18" w:rsidRPr="008C37A6" w:rsidRDefault="00422E18" w:rsidP="00422E18">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Никуда не обращались</w:t>
            </w:r>
          </w:p>
        </w:tc>
        <w:tc>
          <w:tcPr>
            <w:tcW w:w="960" w:type="dxa"/>
            <w:shd w:val="clear" w:color="auto" w:fill="auto"/>
            <w:vAlign w:val="center"/>
            <w:hideMark/>
          </w:tcPr>
          <w:p w14:paraId="25E0F71A"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39</w:t>
            </w:r>
          </w:p>
        </w:tc>
      </w:tr>
      <w:tr w:rsidR="00422E18" w:rsidRPr="008C37A6" w14:paraId="3ACF4687" w14:textId="77777777" w:rsidTr="00422E18">
        <w:trPr>
          <w:trHeight w:val="227"/>
          <w:jc w:val="center"/>
        </w:trPr>
        <w:tc>
          <w:tcPr>
            <w:tcW w:w="5556" w:type="dxa"/>
            <w:shd w:val="clear" w:color="auto" w:fill="auto"/>
            <w:vAlign w:val="center"/>
            <w:hideMark/>
          </w:tcPr>
          <w:p w14:paraId="050EE78A" w14:textId="77777777" w:rsidR="00422E18" w:rsidRPr="008C37A6" w:rsidRDefault="00422E18" w:rsidP="00422E18">
            <w:pPr>
              <w:spacing w:after="0" w:line="240" w:lineRule="auto"/>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27D53E99" w14:textId="77777777" w:rsidR="00422E18" w:rsidRPr="008C37A6" w:rsidRDefault="00422E18" w:rsidP="00422E18">
            <w:pPr>
              <w:spacing w:after="0" w:line="240" w:lineRule="auto"/>
              <w:jc w:val="center"/>
              <w:rPr>
                <w:rFonts w:ascii="Franklin Gothic Book" w:eastAsia="Times New Roman" w:hAnsi="Franklin Gothic Book" w:cs="Times New Roman"/>
                <w:color w:val="000000"/>
                <w:lang w:eastAsia="ru-RU"/>
              </w:rPr>
            </w:pPr>
            <w:r w:rsidRPr="008C37A6">
              <w:rPr>
                <w:rFonts w:ascii="Franklin Gothic Book" w:eastAsia="Times New Roman" w:hAnsi="Franklin Gothic Book" w:cs="Times New Roman"/>
                <w:color w:val="000000"/>
                <w:lang w:eastAsia="ru-RU"/>
              </w:rPr>
              <w:t>2</w:t>
            </w:r>
          </w:p>
        </w:tc>
      </w:tr>
    </w:tbl>
    <w:p w14:paraId="3CD185CE" w14:textId="1CF72DB9" w:rsidR="00F837C2" w:rsidRPr="00527D5B" w:rsidRDefault="00422E18" w:rsidP="00FD1DF6">
      <w:pPr>
        <w:spacing w:before="240"/>
        <w:ind w:left="-142"/>
        <w:jc w:val="center"/>
        <w:rPr>
          <w:rFonts w:ascii="Franklin Gothic Book" w:hAnsi="Franklin Gothic Book"/>
        </w:rPr>
      </w:pPr>
      <w:r w:rsidRPr="008C37A6">
        <w:rPr>
          <w:rFonts w:ascii="Franklin Gothic Book" w:hAnsi="Franklin Gothic Book"/>
          <w:b/>
        </w:rPr>
        <w:t xml:space="preserve">Как Вы считаете, человеку, пострадавшему от насилия следует или не следует обращаться за помощью? Если да, то к кому в первую очередь </w:t>
      </w:r>
      <w:r w:rsidR="00FD1DF6">
        <w:rPr>
          <w:rFonts w:ascii="Franklin Gothic Book" w:hAnsi="Franklin Gothic Book"/>
          <w:b/>
        </w:rPr>
        <w:t xml:space="preserve">следует обратиться за помощью? </w:t>
      </w:r>
      <w:r w:rsidRPr="008C37A6">
        <w:rPr>
          <w:rFonts w:ascii="Franklin Gothic Book" w:hAnsi="Franklin Gothic Book"/>
        </w:rPr>
        <w:t>(закрытый вопрос, один ответ, %, июль 2016)</w:t>
      </w:r>
      <w:r w:rsidRPr="00527D5B">
        <w:rPr>
          <w:rFonts w:ascii="Franklin Gothic Book" w:hAnsi="Franklin Gothic Book"/>
          <w:i/>
        </w:rPr>
        <w:br/>
      </w:r>
      <w:r w:rsidR="00F837C2"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163" w:history="1">
        <w:r w:rsidRPr="00527D5B">
          <w:rPr>
            <w:rStyle w:val="a4"/>
            <w:rFonts w:ascii="Franklin Gothic Book" w:hAnsi="Franklin Gothic Book"/>
          </w:rPr>
          <w:t>https://wciom.ru/index.php?id=236&amp;uid=372</w:t>
        </w:r>
      </w:hyperlink>
      <w:r w:rsidRPr="00527D5B">
        <w:rPr>
          <w:rFonts w:ascii="Franklin Gothic Book" w:hAnsi="Franklin Gothic Book"/>
        </w:rPr>
        <w:t xml:space="preserve"> </w:t>
      </w:r>
    </w:p>
    <w:tbl>
      <w:tblPr>
        <w:tblW w:w="6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960"/>
      </w:tblGrid>
      <w:tr w:rsidR="008C37A6" w:rsidRPr="00527D5B" w14:paraId="058FA7A4" w14:textId="77777777" w:rsidTr="008C37A6">
        <w:trPr>
          <w:trHeight w:val="227"/>
          <w:jc w:val="center"/>
        </w:trPr>
        <w:tc>
          <w:tcPr>
            <w:tcW w:w="5665" w:type="dxa"/>
            <w:shd w:val="clear" w:color="auto" w:fill="auto"/>
            <w:vAlign w:val="center"/>
          </w:tcPr>
          <w:p w14:paraId="614C1CA5" w14:textId="77777777" w:rsidR="008C37A6" w:rsidRPr="00527D5B" w:rsidRDefault="008C37A6" w:rsidP="00422E18">
            <w:pPr>
              <w:spacing w:after="0" w:line="240" w:lineRule="auto"/>
              <w:rPr>
                <w:rFonts w:ascii="Franklin Gothic Book" w:eastAsia="Times New Roman" w:hAnsi="Franklin Gothic Book" w:cs="Times New Roman"/>
                <w:color w:val="000000"/>
                <w:lang w:eastAsia="ru-RU"/>
              </w:rPr>
            </w:pPr>
          </w:p>
        </w:tc>
        <w:tc>
          <w:tcPr>
            <w:tcW w:w="960" w:type="dxa"/>
            <w:shd w:val="clear" w:color="auto" w:fill="auto"/>
            <w:vAlign w:val="center"/>
          </w:tcPr>
          <w:p w14:paraId="3FF3C314" w14:textId="5E09CBCA" w:rsidR="008C37A6" w:rsidRPr="008C37A6" w:rsidRDefault="008C37A6" w:rsidP="00422E18">
            <w:pPr>
              <w:spacing w:after="0" w:line="240" w:lineRule="auto"/>
              <w:jc w:val="center"/>
              <w:rPr>
                <w:rFonts w:ascii="Franklin Gothic Book" w:eastAsia="Times New Roman" w:hAnsi="Franklin Gothic Book" w:cs="Times New Roman"/>
                <w:b/>
                <w:color w:val="000000"/>
                <w:lang w:eastAsia="ru-RU"/>
              </w:rPr>
            </w:pPr>
            <w:r w:rsidRPr="008C37A6">
              <w:rPr>
                <w:rFonts w:ascii="Franklin Gothic Book" w:eastAsia="Times New Roman" w:hAnsi="Franklin Gothic Book" w:cs="Times New Roman"/>
                <w:b/>
                <w:color w:val="000000"/>
                <w:lang w:eastAsia="ru-RU"/>
              </w:rPr>
              <w:t>Всего</w:t>
            </w:r>
          </w:p>
        </w:tc>
      </w:tr>
      <w:tr w:rsidR="00422E18" w:rsidRPr="00527D5B" w14:paraId="2D6B91EC" w14:textId="77777777" w:rsidTr="008C37A6">
        <w:trPr>
          <w:trHeight w:val="227"/>
          <w:jc w:val="center"/>
        </w:trPr>
        <w:tc>
          <w:tcPr>
            <w:tcW w:w="5665" w:type="dxa"/>
            <w:shd w:val="clear" w:color="auto" w:fill="auto"/>
            <w:vAlign w:val="center"/>
            <w:hideMark/>
          </w:tcPr>
          <w:p w14:paraId="4D0704BB"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Правоохранительные органы</w:t>
            </w:r>
          </w:p>
        </w:tc>
        <w:tc>
          <w:tcPr>
            <w:tcW w:w="960" w:type="dxa"/>
            <w:shd w:val="clear" w:color="auto" w:fill="auto"/>
            <w:vAlign w:val="center"/>
            <w:hideMark/>
          </w:tcPr>
          <w:p w14:paraId="214D4C0F"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54</w:t>
            </w:r>
          </w:p>
        </w:tc>
      </w:tr>
      <w:tr w:rsidR="00422E18" w:rsidRPr="00527D5B" w14:paraId="2E33B657" w14:textId="77777777" w:rsidTr="008C37A6">
        <w:trPr>
          <w:trHeight w:val="227"/>
          <w:jc w:val="center"/>
        </w:trPr>
        <w:tc>
          <w:tcPr>
            <w:tcW w:w="5665" w:type="dxa"/>
            <w:shd w:val="clear" w:color="auto" w:fill="auto"/>
            <w:vAlign w:val="center"/>
            <w:hideMark/>
          </w:tcPr>
          <w:p w14:paraId="12C9E699"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медицинское учреждение</w:t>
            </w:r>
          </w:p>
        </w:tc>
        <w:tc>
          <w:tcPr>
            <w:tcW w:w="960" w:type="dxa"/>
            <w:shd w:val="clear" w:color="auto" w:fill="auto"/>
            <w:vAlign w:val="center"/>
            <w:hideMark/>
          </w:tcPr>
          <w:p w14:paraId="66A04995"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r>
      <w:tr w:rsidR="00422E18" w:rsidRPr="00527D5B" w14:paraId="57D39391" w14:textId="77777777" w:rsidTr="008C37A6">
        <w:trPr>
          <w:trHeight w:val="227"/>
          <w:jc w:val="center"/>
        </w:trPr>
        <w:tc>
          <w:tcPr>
            <w:tcW w:w="5665" w:type="dxa"/>
            <w:shd w:val="clear" w:color="auto" w:fill="auto"/>
            <w:vAlign w:val="center"/>
            <w:hideMark/>
          </w:tcPr>
          <w:p w14:paraId="10E6FFF3"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К своей семье, родственникам</w:t>
            </w:r>
          </w:p>
        </w:tc>
        <w:tc>
          <w:tcPr>
            <w:tcW w:w="960" w:type="dxa"/>
            <w:shd w:val="clear" w:color="auto" w:fill="auto"/>
            <w:vAlign w:val="center"/>
            <w:hideMark/>
          </w:tcPr>
          <w:p w14:paraId="08F5C6AD"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r>
      <w:tr w:rsidR="00422E18" w:rsidRPr="00527D5B" w14:paraId="6DC6C97D" w14:textId="77777777" w:rsidTr="008C37A6">
        <w:trPr>
          <w:trHeight w:val="227"/>
          <w:jc w:val="center"/>
        </w:trPr>
        <w:tc>
          <w:tcPr>
            <w:tcW w:w="5665" w:type="dxa"/>
            <w:shd w:val="clear" w:color="auto" w:fill="auto"/>
            <w:vAlign w:val="center"/>
            <w:hideMark/>
          </w:tcPr>
          <w:p w14:paraId="6AD10EC5"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К психологу</w:t>
            </w:r>
          </w:p>
        </w:tc>
        <w:tc>
          <w:tcPr>
            <w:tcW w:w="960" w:type="dxa"/>
            <w:shd w:val="clear" w:color="auto" w:fill="auto"/>
            <w:vAlign w:val="center"/>
            <w:hideMark/>
          </w:tcPr>
          <w:p w14:paraId="71308763"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r w:rsidR="00422E18" w:rsidRPr="00527D5B" w14:paraId="51808334" w14:textId="77777777" w:rsidTr="008C37A6">
        <w:trPr>
          <w:trHeight w:val="227"/>
          <w:jc w:val="center"/>
        </w:trPr>
        <w:tc>
          <w:tcPr>
            <w:tcW w:w="5665" w:type="dxa"/>
            <w:shd w:val="clear" w:color="auto" w:fill="auto"/>
            <w:vAlign w:val="center"/>
            <w:hideMark/>
          </w:tcPr>
          <w:p w14:paraId="7E2CA93B"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службу помощи жертвам насилия («горячая помощь»)</w:t>
            </w:r>
          </w:p>
        </w:tc>
        <w:tc>
          <w:tcPr>
            <w:tcW w:w="960" w:type="dxa"/>
            <w:shd w:val="clear" w:color="auto" w:fill="auto"/>
            <w:vAlign w:val="center"/>
            <w:hideMark/>
          </w:tcPr>
          <w:p w14:paraId="12654122"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422E18" w:rsidRPr="00527D5B" w14:paraId="1F3F2F1E" w14:textId="77777777" w:rsidTr="008C37A6">
        <w:trPr>
          <w:trHeight w:val="227"/>
          <w:jc w:val="center"/>
        </w:trPr>
        <w:tc>
          <w:tcPr>
            <w:tcW w:w="5665" w:type="dxa"/>
            <w:shd w:val="clear" w:color="auto" w:fill="auto"/>
            <w:vAlign w:val="center"/>
            <w:hideMark/>
          </w:tcPr>
          <w:p w14:paraId="4A36312A"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церковь, к священнику</w:t>
            </w:r>
          </w:p>
        </w:tc>
        <w:tc>
          <w:tcPr>
            <w:tcW w:w="960" w:type="dxa"/>
            <w:shd w:val="clear" w:color="auto" w:fill="auto"/>
            <w:vAlign w:val="center"/>
            <w:hideMark/>
          </w:tcPr>
          <w:p w14:paraId="1C08F8D8"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422E18" w:rsidRPr="00527D5B" w14:paraId="1935BB52" w14:textId="77777777" w:rsidTr="008C37A6">
        <w:trPr>
          <w:trHeight w:val="227"/>
          <w:jc w:val="center"/>
        </w:trPr>
        <w:tc>
          <w:tcPr>
            <w:tcW w:w="5665" w:type="dxa"/>
            <w:shd w:val="clear" w:color="auto" w:fill="auto"/>
            <w:vAlign w:val="center"/>
            <w:hideMark/>
          </w:tcPr>
          <w:p w14:paraId="55FF51A9"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Другое (запишите, что именно)</w:t>
            </w:r>
          </w:p>
        </w:tc>
        <w:tc>
          <w:tcPr>
            <w:tcW w:w="960" w:type="dxa"/>
            <w:shd w:val="clear" w:color="auto" w:fill="auto"/>
            <w:vAlign w:val="center"/>
            <w:hideMark/>
          </w:tcPr>
          <w:p w14:paraId="3EECB056"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422E18" w:rsidRPr="00527D5B" w14:paraId="5A648B89" w14:textId="77777777" w:rsidTr="008C37A6">
        <w:trPr>
          <w:trHeight w:val="227"/>
          <w:jc w:val="center"/>
        </w:trPr>
        <w:tc>
          <w:tcPr>
            <w:tcW w:w="5665" w:type="dxa"/>
            <w:shd w:val="clear" w:color="auto" w:fill="auto"/>
            <w:vAlign w:val="center"/>
            <w:hideMark/>
          </w:tcPr>
          <w:p w14:paraId="3D5FF7BB"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 следует обращаться за помощью</w:t>
            </w:r>
          </w:p>
        </w:tc>
        <w:tc>
          <w:tcPr>
            <w:tcW w:w="960" w:type="dxa"/>
            <w:shd w:val="clear" w:color="auto" w:fill="auto"/>
            <w:vAlign w:val="center"/>
            <w:hideMark/>
          </w:tcPr>
          <w:p w14:paraId="25AF8A97"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422E18" w:rsidRPr="00527D5B" w14:paraId="40019CA5" w14:textId="77777777" w:rsidTr="008C37A6">
        <w:trPr>
          <w:trHeight w:val="227"/>
          <w:jc w:val="center"/>
        </w:trPr>
        <w:tc>
          <w:tcPr>
            <w:tcW w:w="5665" w:type="dxa"/>
            <w:shd w:val="clear" w:color="auto" w:fill="auto"/>
            <w:vAlign w:val="center"/>
            <w:hideMark/>
          </w:tcPr>
          <w:p w14:paraId="5E49E7F3"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545445AB"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bl>
    <w:p w14:paraId="3AA3D038" w14:textId="77777777" w:rsidR="007701A8" w:rsidRDefault="007701A8" w:rsidP="00DC6D33">
      <w:pPr>
        <w:spacing w:before="240"/>
        <w:jc w:val="center"/>
        <w:rPr>
          <w:rFonts w:ascii="Franklin Gothic Book" w:hAnsi="Franklin Gothic Book"/>
          <w:b/>
        </w:rPr>
      </w:pPr>
    </w:p>
    <w:p w14:paraId="412B5568" w14:textId="77777777" w:rsidR="007701A8" w:rsidRDefault="007701A8">
      <w:pPr>
        <w:rPr>
          <w:rFonts w:ascii="Franklin Gothic Book" w:hAnsi="Franklin Gothic Book"/>
          <w:b/>
        </w:rPr>
      </w:pPr>
      <w:r>
        <w:rPr>
          <w:rFonts w:ascii="Franklin Gothic Book" w:hAnsi="Franklin Gothic Book"/>
          <w:b/>
        </w:rPr>
        <w:br w:type="page"/>
      </w:r>
    </w:p>
    <w:p w14:paraId="18E33285" w14:textId="3977BA1A" w:rsidR="00F837C2" w:rsidRPr="00527D5B" w:rsidRDefault="00422E18" w:rsidP="00DC6D33">
      <w:pPr>
        <w:spacing w:before="240"/>
        <w:jc w:val="center"/>
        <w:rPr>
          <w:rFonts w:ascii="Franklin Gothic Book" w:hAnsi="Franklin Gothic Book"/>
        </w:rPr>
      </w:pPr>
      <w:r w:rsidRPr="00527D5B">
        <w:rPr>
          <w:rFonts w:ascii="Franklin Gothic Book" w:hAnsi="Franklin Gothic Book"/>
          <w:b/>
        </w:rPr>
        <w:t xml:space="preserve">Согласны ли Вы или нет с перечисленными ниже русскими пословицами и поговорками, описывающими отношения в семье? </w:t>
      </w:r>
      <w:r w:rsidRPr="00FD1DF6">
        <w:rPr>
          <w:rFonts w:ascii="Franklin Gothic Book" w:hAnsi="Franklin Gothic Book"/>
        </w:rPr>
        <w:t>(закрытый вопрос, один ответ по каждой позиции, июль 2011)</w:t>
      </w:r>
      <w:r w:rsidRPr="00527D5B">
        <w:rPr>
          <w:rFonts w:ascii="Franklin Gothic Book" w:hAnsi="Franklin Gothic Book"/>
          <w:b/>
        </w:rPr>
        <w:br/>
      </w:r>
      <w:r w:rsidR="00F837C2"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164" w:history="1">
        <w:r w:rsidRPr="00527D5B">
          <w:rPr>
            <w:rStyle w:val="a4"/>
            <w:rFonts w:ascii="Franklin Gothic Book" w:hAnsi="Franklin Gothic Book"/>
          </w:rPr>
          <w:t>https://wciom.ru/index.php?id=236&amp;uid=1631</w:t>
        </w:r>
      </w:hyperlink>
      <w:r w:rsidRPr="00527D5B">
        <w:rPr>
          <w:rFonts w:ascii="Franklin Gothic Book" w:hAnsi="Franklin Gothic Book"/>
        </w:rPr>
        <w:t xml:space="preserve"> </w:t>
      </w:r>
    </w:p>
    <w:tbl>
      <w:tblPr>
        <w:tblW w:w="10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2"/>
        <w:gridCol w:w="2041"/>
        <w:gridCol w:w="2041"/>
        <w:gridCol w:w="1463"/>
      </w:tblGrid>
      <w:tr w:rsidR="00422E18" w:rsidRPr="00527D5B" w14:paraId="5DD09EB8" w14:textId="77777777" w:rsidTr="00422E18">
        <w:trPr>
          <w:trHeight w:val="20"/>
          <w:jc w:val="center"/>
        </w:trPr>
        <w:tc>
          <w:tcPr>
            <w:tcW w:w="4762" w:type="dxa"/>
            <w:shd w:val="clear" w:color="auto" w:fill="auto"/>
            <w:vAlign w:val="center"/>
            <w:hideMark/>
          </w:tcPr>
          <w:p w14:paraId="5F15E438" w14:textId="77777777" w:rsidR="00422E18" w:rsidRPr="00527D5B" w:rsidRDefault="00422E18" w:rsidP="00422E18">
            <w:pPr>
              <w:spacing w:after="0" w:line="240" w:lineRule="auto"/>
              <w:rPr>
                <w:rFonts w:ascii="Franklin Gothic Book" w:eastAsia="Times New Roman" w:hAnsi="Franklin Gothic Book" w:cs="Times New Roman"/>
                <w:sz w:val="24"/>
                <w:szCs w:val="24"/>
                <w:lang w:eastAsia="ru-RU"/>
              </w:rPr>
            </w:pPr>
          </w:p>
        </w:tc>
        <w:tc>
          <w:tcPr>
            <w:tcW w:w="2041" w:type="dxa"/>
            <w:shd w:val="clear" w:color="auto" w:fill="auto"/>
            <w:vAlign w:val="center"/>
            <w:hideMark/>
          </w:tcPr>
          <w:p w14:paraId="65E11241" w14:textId="77777777" w:rsidR="00422E18" w:rsidRPr="00527D5B" w:rsidRDefault="00422E18" w:rsidP="00422E18">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Скорее согласен, это действительно так</w:t>
            </w:r>
          </w:p>
        </w:tc>
        <w:tc>
          <w:tcPr>
            <w:tcW w:w="2041" w:type="dxa"/>
            <w:shd w:val="clear" w:color="auto" w:fill="auto"/>
            <w:vAlign w:val="center"/>
            <w:hideMark/>
          </w:tcPr>
          <w:p w14:paraId="0686469F" w14:textId="77777777" w:rsidR="00422E18" w:rsidRPr="00527D5B" w:rsidRDefault="00422E18" w:rsidP="00422E18">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Скорее не согласен, это совершенно не так</w:t>
            </w:r>
          </w:p>
        </w:tc>
        <w:tc>
          <w:tcPr>
            <w:tcW w:w="1463" w:type="dxa"/>
            <w:shd w:val="clear" w:color="auto" w:fill="auto"/>
            <w:vAlign w:val="center"/>
            <w:hideMark/>
          </w:tcPr>
          <w:p w14:paraId="684FF0AA" w14:textId="77777777" w:rsidR="00422E18" w:rsidRPr="00527D5B" w:rsidRDefault="00422E18" w:rsidP="00422E18">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Затрудняюсь ответить</w:t>
            </w:r>
          </w:p>
        </w:tc>
      </w:tr>
      <w:tr w:rsidR="00422E18" w:rsidRPr="00527D5B" w14:paraId="03A2C1C9" w14:textId="77777777" w:rsidTr="00422E18">
        <w:trPr>
          <w:trHeight w:val="20"/>
          <w:jc w:val="center"/>
        </w:trPr>
        <w:tc>
          <w:tcPr>
            <w:tcW w:w="4762" w:type="dxa"/>
            <w:shd w:val="clear" w:color="auto" w:fill="auto"/>
            <w:vAlign w:val="center"/>
            <w:hideMark/>
          </w:tcPr>
          <w:p w14:paraId="2765E771"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Муж и жена - одна сатана</w:t>
            </w:r>
          </w:p>
        </w:tc>
        <w:tc>
          <w:tcPr>
            <w:tcW w:w="2041" w:type="dxa"/>
            <w:shd w:val="clear" w:color="auto" w:fill="auto"/>
            <w:vAlign w:val="center"/>
            <w:hideMark/>
          </w:tcPr>
          <w:p w14:paraId="0B6C916D"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80</w:t>
            </w:r>
          </w:p>
        </w:tc>
        <w:tc>
          <w:tcPr>
            <w:tcW w:w="2041" w:type="dxa"/>
            <w:shd w:val="clear" w:color="auto" w:fill="auto"/>
            <w:vAlign w:val="center"/>
            <w:hideMark/>
          </w:tcPr>
          <w:p w14:paraId="5F13BEFD"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1463" w:type="dxa"/>
            <w:shd w:val="clear" w:color="auto" w:fill="auto"/>
            <w:vAlign w:val="center"/>
            <w:hideMark/>
          </w:tcPr>
          <w:p w14:paraId="1392D930"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422E18" w:rsidRPr="00527D5B" w14:paraId="34875BD1" w14:textId="77777777" w:rsidTr="00422E18">
        <w:trPr>
          <w:trHeight w:val="20"/>
          <w:jc w:val="center"/>
        </w:trPr>
        <w:tc>
          <w:tcPr>
            <w:tcW w:w="4762" w:type="dxa"/>
            <w:shd w:val="clear" w:color="auto" w:fill="auto"/>
            <w:vAlign w:val="center"/>
            <w:hideMark/>
          </w:tcPr>
          <w:p w14:paraId="15F0EA1A"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Детей наказывай стыдом, а не кнутом</w:t>
            </w:r>
          </w:p>
        </w:tc>
        <w:tc>
          <w:tcPr>
            <w:tcW w:w="2041" w:type="dxa"/>
            <w:shd w:val="clear" w:color="auto" w:fill="auto"/>
            <w:vAlign w:val="center"/>
            <w:hideMark/>
          </w:tcPr>
          <w:p w14:paraId="5651B61E"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78</w:t>
            </w:r>
          </w:p>
        </w:tc>
        <w:tc>
          <w:tcPr>
            <w:tcW w:w="2041" w:type="dxa"/>
            <w:shd w:val="clear" w:color="auto" w:fill="auto"/>
            <w:vAlign w:val="center"/>
            <w:hideMark/>
          </w:tcPr>
          <w:p w14:paraId="17C49277"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1463" w:type="dxa"/>
            <w:shd w:val="clear" w:color="auto" w:fill="auto"/>
            <w:vAlign w:val="center"/>
            <w:hideMark/>
          </w:tcPr>
          <w:p w14:paraId="6B33927B"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r w:rsidR="00422E18" w:rsidRPr="00527D5B" w14:paraId="147B02D4" w14:textId="77777777" w:rsidTr="00422E18">
        <w:trPr>
          <w:trHeight w:val="20"/>
          <w:jc w:val="center"/>
        </w:trPr>
        <w:tc>
          <w:tcPr>
            <w:tcW w:w="4762" w:type="dxa"/>
            <w:shd w:val="clear" w:color="auto" w:fill="auto"/>
            <w:vAlign w:val="center"/>
            <w:hideMark/>
          </w:tcPr>
          <w:p w14:paraId="47DA2064"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Худой мир лучше доброй ссоры</w:t>
            </w:r>
          </w:p>
        </w:tc>
        <w:tc>
          <w:tcPr>
            <w:tcW w:w="2041" w:type="dxa"/>
            <w:shd w:val="clear" w:color="auto" w:fill="auto"/>
            <w:vAlign w:val="center"/>
            <w:hideMark/>
          </w:tcPr>
          <w:p w14:paraId="16197067"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70</w:t>
            </w:r>
          </w:p>
        </w:tc>
        <w:tc>
          <w:tcPr>
            <w:tcW w:w="2041" w:type="dxa"/>
            <w:shd w:val="clear" w:color="auto" w:fill="auto"/>
            <w:vAlign w:val="center"/>
            <w:hideMark/>
          </w:tcPr>
          <w:p w14:paraId="68F9CB40"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1463" w:type="dxa"/>
            <w:shd w:val="clear" w:color="auto" w:fill="auto"/>
            <w:vAlign w:val="center"/>
            <w:hideMark/>
          </w:tcPr>
          <w:p w14:paraId="51F73A0E"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422E18" w:rsidRPr="00527D5B" w14:paraId="45C43F09" w14:textId="77777777" w:rsidTr="00422E18">
        <w:trPr>
          <w:trHeight w:val="20"/>
          <w:jc w:val="center"/>
        </w:trPr>
        <w:tc>
          <w:tcPr>
            <w:tcW w:w="4762" w:type="dxa"/>
            <w:shd w:val="clear" w:color="auto" w:fill="auto"/>
            <w:vAlign w:val="center"/>
            <w:hideMark/>
          </w:tcPr>
          <w:p w14:paraId="4E284D64"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Милые бранятся - только тешатся</w:t>
            </w:r>
          </w:p>
        </w:tc>
        <w:tc>
          <w:tcPr>
            <w:tcW w:w="2041" w:type="dxa"/>
            <w:shd w:val="clear" w:color="auto" w:fill="auto"/>
            <w:vAlign w:val="center"/>
            <w:hideMark/>
          </w:tcPr>
          <w:p w14:paraId="7B2DCF04"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65</w:t>
            </w:r>
          </w:p>
        </w:tc>
        <w:tc>
          <w:tcPr>
            <w:tcW w:w="2041" w:type="dxa"/>
            <w:shd w:val="clear" w:color="auto" w:fill="auto"/>
            <w:vAlign w:val="center"/>
            <w:hideMark/>
          </w:tcPr>
          <w:p w14:paraId="276BB68E"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c>
          <w:tcPr>
            <w:tcW w:w="1463" w:type="dxa"/>
            <w:shd w:val="clear" w:color="auto" w:fill="auto"/>
            <w:vAlign w:val="center"/>
            <w:hideMark/>
          </w:tcPr>
          <w:p w14:paraId="6A4720DA"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422E18" w:rsidRPr="00527D5B" w14:paraId="16DF8AE0" w14:textId="77777777" w:rsidTr="00422E18">
        <w:trPr>
          <w:trHeight w:val="20"/>
          <w:jc w:val="center"/>
        </w:trPr>
        <w:tc>
          <w:tcPr>
            <w:tcW w:w="4762" w:type="dxa"/>
            <w:shd w:val="clear" w:color="auto" w:fill="auto"/>
            <w:vAlign w:val="center"/>
            <w:hideMark/>
          </w:tcPr>
          <w:p w14:paraId="14B30F11"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Муж голова, а жена шея, куда хочет туда вертит</w:t>
            </w:r>
          </w:p>
        </w:tc>
        <w:tc>
          <w:tcPr>
            <w:tcW w:w="2041" w:type="dxa"/>
            <w:shd w:val="clear" w:color="auto" w:fill="auto"/>
            <w:vAlign w:val="center"/>
            <w:hideMark/>
          </w:tcPr>
          <w:p w14:paraId="3455CE00"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63</w:t>
            </w:r>
          </w:p>
        </w:tc>
        <w:tc>
          <w:tcPr>
            <w:tcW w:w="2041" w:type="dxa"/>
            <w:shd w:val="clear" w:color="auto" w:fill="auto"/>
            <w:vAlign w:val="center"/>
            <w:hideMark/>
          </w:tcPr>
          <w:p w14:paraId="5ACCB322"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c>
          <w:tcPr>
            <w:tcW w:w="1463" w:type="dxa"/>
            <w:shd w:val="clear" w:color="auto" w:fill="auto"/>
            <w:vAlign w:val="center"/>
            <w:hideMark/>
          </w:tcPr>
          <w:p w14:paraId="7A011715"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r w:rsidR="00422E18" w:rsidRPr="00527D5B" w14:paraId="3ED08307" w14:textId="77777777" w:rsidTr="00422E18">
        <w:trPr>
          <w:trHeight w:val="20"/>
          <w:jc w:val="center"/>
        </w:trPr>
        <w:tc>
          <w:tcPr>
            <w:tcW w:w="4762" w:type="dxa"/>
            <w:shd w:val="clear" w:color="auto" w:fill="auto"/>
            <w:vAlign w:val="center"/>
            <w:hideMark/>
          </w:tcPr>
          <w:p w14:paraId="18DF6BCC"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Невестой прелестна, а женой кочерга</w:t>
            </w:r>
          </w:p>
        </w:tc>
        <w:tc>
          <w:tcPr>
            <w:tcW w:w="2041" w:type="dxa"/>
            <w:shd w:val="clear" w:color="auto" w:fill="auto"/>
            <w:vAlign w:val="center"/>
            <w:hideMark/>
          </w:tcPr>
          <w:p w14:paraId="4E374255"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2041" w:type="dxa"/>
            <w:shd w:val="clear" w:color="auto" w:fill="auto"/>
            <w:vAlign w:val="center"/>
            <w:hideMark/>
          </w:tcPr>
          <w:p w14:paraId="38F88CD3"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62</w:t>
            </w:r>
          </w:p>
        </w:tc>
        <w:tc>
          <w:tcPr>
            <w:tcW w:w="1463" w:type="dxa"/>
            <w:shd w:val="clear" w:color="auto" w:fill="auto"/>
            <w:vAlign w:val="center"/>
            <w:hideMark/>
          </w:tcPr>
          <w:p w14:paraId="323F3B3E"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r>
      <w:tr w:rsidR="00422E18" w:rsidRPr="00527D5B" w14:paraId="4FD3743D" w14:textId="77777777" w:rsidTr="00422E18">
        <w:trPr>
          <w:trHeight w:val="20"/>
          <w:jc w:val="center"/>
        </w:trPr>
        <w:tc>
          <w:tcPr>
            <w:tcW w:w="4762" w:type="dxa"/>
            <w:shd w:val="clear" w:color="auto" w:fill="auto"/>
            <w:vAlign w:val="center"/>
            <w:hideMark/>
          </w:tcPr>
          <w:p w14:paraId="603F84A6" w14:textId="77777777" w:rsidR="00422E18" w:rsidRPr="00527D5B" w:rsidRDefault="00422E18" w:rsidP="00422E18">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Бьет - значит любит</w:t>
            </w:r>
          </w:p>
        </w:tc>
        <w:tc>
          <w:tcPr>
            <w:tcW w:w="2041" w:type="dxa"/>
            <w:shd w:val="clear" w:color="auto" w:fill="auto"/>
            <w:vAlign w:val="center"/>
            <w:hideMark/>
          </w:tcPr>
          <w:p w14:paraId="7FD0BDBA"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2041" w:type="dxa"/>
            <w:shd w:val="clear" w:color="auto" w:fill="auto"/>
            <w:vAlign w:val="center"/>
            <w:hideMark/>
          </w:tcPr>
          <w:p w14:paraId="060B7838"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88</w:t>
            </w:r>
          </w:p>
        </w:tc>
        <w:tc>
          <w:tcPr>
            <w:tcW w:w="1463" w:type="dxa"/>
            <w:shd w:val="clear" w:color="auto" w:fill="auto"/>
            <w:vAlign w:val="center"/>
            <w:hideMark/>
          </w:tcPr>
          <w:p w14:paraId="010FA256" w14:textId="77777777" w:rsidR="00422E18" w:rsidRPr="00527D5B" w:rsidRDefault="00422E18" w:rsidP="00422E18">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bl>
    <w:p w14:paraId="7E1F2E6F" w14:textId="77777777" w:rsidR="00D300FF" w:rsidRPr="00527D5B" w:rsidRDefault="00D300FF" w:rsidP="00F837C2">
      <w:pPr>
        <w:jc w:val="center"/>
        <w:rPr>
          <w:rFonts w:ascii="Franklin Gothic Book" w:hAnsi="Franklin Gothic Book"/>
        </w:rPr>
      </w:pPr>
    </w:p>
    <w:p w14:paraId="0D4561AC" w14:textId="77777777" w:rsidR="00087BF4" w:rsidRDefault="00087BF4">
      <w:pPr>
        <w:rPr>
          <w:rFonts w:ascii="Franklin Gothic Book" w:eastAsiaTheme="majorEastAsia" w:hAnsi="Franklin Gothic Book" w:cstheme="majorBidi"/>
          <w:color w:val="000000" w:themeColor="text1"/>
          <w:sz w:val="32"/>
          <w:szCs w:val="32"/>
          <w:u w:val="single"/>
        </w:rPr>
      </w:pPr>
      <w:r>
        <w:rPr>
          <w:rFonts w:ascii="Franklin Gothic Book" w:hAnsi="Franklin Gothic Book"/>
          <w:color w:val="000000" w:themeColor="text1"/>
          <w:u w:val="single"/>
        </w:rPr>
        <w:br w:type="page"/>
      </w:r>
    </w:p>
    <w:p w14:paraId="39C0B503" w14:textId="77777777" w:rsidR="00D300FF" w:rsidRPr="00824F57" w:rsidRDefault="00A372B6" w:rsidP="00087BF4">
      <w:pPr>
        <w:pStyle w:val="1"/>
        <w:numPr>
          <w:ilvl w:val="0"/>
          <w:numId w:val="1"/>
        </w:numPr>
        <w:jc w:val="center"/>
        <w:rPr>
          <w:rFonts w:ascii="Franklin Gothic Book" w:hAnsi="Franklin Gothic Book"/>
          <w:b/>
          <w:color w:val="000000" w:themeColor="text1"/>
          <w:u w:val="single"/>
        </w:rPr>
      </w:pPr>
      <w:bookmarkStart w:id="17" w:name="_Toc85802423"/>
      <w:r w:rsidRPr="00824F57">
        <w:rPr>
          <w:rFonts w:ascii="Franklin Gothic Book" w:hAnsi="Franklin Gothic Book"/>
          <w:b/>
          <w:color w:val="000000" w:themeColor="text1"/>
          <w:u w:val="single"/>
        </w:rPr>
        <w:t>ПОИСК ПАРЫ</w:t>
      </w:r>
      <w:r w:rsidR="00814BD2" w:rsidRPr="00824F57">
        <w:rPr>
          <w:rFonts w:ascii="Franklin Gothic Book" w:hAnsi="Franklin Gothic Book"/>
          <w:b/>
          <w:color w:val="000000" w:themeColor="text1"/>
          <w:u w:val="single"/>
        </w:rPr>
        <w:t>, ЛЮБОВЬ</w:t>
      </w:r>
      <w:bookmarkEnd w:id="17"/>
    </w:p>
    <w:p w14:paraId="30ED1067" w14:textId="6BCFCFF5" w:rsidR="00A372B6" w:rsidRPr="00527D5B" w:rsidRDefault="00A372B6" w:rsidP="000528B9">
      <w:pPr>
        <w:spacing w:before="120" w:after="60" w:line="240" w:lineRule="auto"/>
        <w:jc w:val="center"/>
        <w:rPr>
          <w:rFonts w:ascii="Franklin Gothic Book" w:hAnsi="Franklin Gothic Book"/>
        </w:rPr>
      </w:pPr>
      <w:r w:rsidRPr="00527D5B">
        <w:rPr>
          <w:rFonts w:ascii="Franklin Gothic Book" w:hAnsi="Franklin Gothic Book"/>
          <w:b/>
        </w:rPr>
        <w:t>Как Вы считаете, где лучше всего знакомиться, искать вторую половинку?</w:t>
      </w:r>
      <w:r w:rsidRPr="00FD1DF6">
        <w:rPr>
          <w:rFonts w:ascii="Franklin Gothic Book" w:hAnsi="Franklin Gothic Book"/>
          <w:b/>
        </w:rPr>
        <w:t xml:space="preserve"> </w:t>
      </w:r>
      <w:r w:rsidRPr="00FD1DF6">
        <w:rPr>
          <w:rFonts w:ascii="Franklin Gothic Book" w:hAnsi="Franklin Gothic Book"/>
        </w:rPr>
        <w:t>(закрытый вопрос, не более 3-х ответов, %)</w:t>
      </w:r>
      <w:r w:rsidR="0063065F" w:rsidRPr="00FD1DF6">
        <w:rPr>
          <w:rFonts w:ascii="Franklin Gothic Book" w:hAnsi="Franklin Gothic Book"/>
        </w:rPr>
        <w:t xml:space="preserve"> </w:t>
      </w:r>
      <w:r w:rsidR="00FD1DF6">
        <w:rPr>
          <w:rFonts w:ascii="Franklin Gothic Book" w:hAnsi="Franklin Gothic Book"/>
          <w:i/>
        </w:rPr>
        <w:br/>
      </w:r>
      <w:r w:rsidR="00D300FF"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165" w:history="1">
        <w:r w:rsidRPr="00527D5B">
          <w:rPr>
            <w:rStyle w:val="a4"/>
            <w:rFonts w:ascii="Franklin Gothic Book" w:hAnsi="Franklin Gothic Book"/>
          </w:rPr>
          <w:t>https://wciom.ru/index.php?id=236&amp;uid=10160</w:t>
        </w:r>
      </w:hyperlink>
      <w:r w:rsidRPr="00527D5B">
        <w:rPr>
          <w:rFonts w:ascii="Franklin Gothic Book" w:hAnsi="Franklin Gothic Book"/>
        </w:rPr>
        <w:t xml:space="preserve"> - за 2013-2020 гг.; </w:t>
      </w:r>
      <w:hyperlink r:id="rId166" w:history="1">
        <w:r w:rsidRPr="00527D5B">
          <w:rPr>
            <w:rStyle w:val="a4"/>
            <w:rFonts w:ascii="Franklin Gothic Book" w:hAnsi="Franklin Gothic Book"/>
          </w:rPr>
          <w:t>https://wciom.ru/index.php?id=236&amp;uid=1587</w:t>
        </w:r>
      </w:hyperlink>
      <w:r w:rsidRPr="00527D5B">
        <w:rPr>
          <w:rFonts w:ascii="Franklin Gothic Book" w:hAnsi="Franklin Gothic Book"/>
        </w:rPr>
        <w:t xml:space="preserve"> - за 2011 г.</w:t>
      </w:r>
    </w:p>
    <w:tbl>
      <w:tblPr>
        <w:tblW w:w="9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1277"/>
        <w:gridCol w:w="941"/>
        <w:gridCol w:w="941"/>
        <w:gridCol w:w="941"/>
        <w:gridCol w:w="941"/>
      </w:tblGrid>
      <w:tr w:rsidR="00A372B6" w:rsidRPr="00527D5B" w14:paraId="51F3332E" w14:textId="77777777" w:rsidTr="000528B9">
        <w:trPr>
          <w:trHeight w:val="20"/>
        </w:trPr>
        <w:tc>
          <w:tcPr>
            <w:tcW w:w="4957" w:type="dxa"/>
            <w:vMerge w:val="restart"/>
            <w:shd w:val="clear" w:color="auto" w:fill="auto"/>
            <w:vAlign w:val="center"/>
          </w:tcPr>
          <w:p w14:paraId="119B10DE" w14:textId="77777777" w:rsidR="00A372B6" w:rsidRPr="00527D5B" w:rsidRDefault="00A372B6" w:rsidP="00A372B6">
            <w:pPr>
              <w:spacing w:after="0" w:line="240" w:lineRule="auto"/>
              <w:jc w:val="center"/>
              <w:rPr>
                <w:rFonts w:ascii="Franklin Gothic Book" w:eastAsia="Times New Roman" w:hAnsi="Franklin Gothic Book" w:cs="Times New Roman"/>
                <w:sz w:val="24"/>
                <w:szCs w:val="24"/>
                <w:lang w:eastAsia="ru-RU"/>
              </w:rPr>
            </w:pPr>
          </w:p>
        </w:tc>
        <w:tc>
          <w:tcPr>
            <w:tcW w:w="1277" w:type="dxa"/>
            <w:vMerge w:val="restart"/>
            <w:shd w:val="clear" w:color="auto" w:fill="auto"/>
            <w:vAlign w:val="center"/>
          </w:tcPr>
          <w:p w14:paraId="04E2D923"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b/>
                <w:color w:val="000000"/>
                <w:lang w:eastAsia="ru-RU"/>
              </w:rPr>
              <w:t>2011 Украина</w:t>
            </w:r>
            <w:r w:rsidR="000528B9">
              <w:rPr>
                <w:rFonts w:ascii="Franklin Gothic Book" w:eastAsia="Times New Roman" w:hAnsi="Franklin Gothic Book" w:cs="Times New Roman"/>
                <w:b/>
                <w:color w:val="000000"/>
                <w:lang w:eastAsia="ru-RU"/>
              </w:rPr>
              <w:t>**</w:t>
            </w:r>
          </w:p>
        </w:tc>
        <w:tc>
          <w:tcPr>
            <w:tcW w:w="3764" w:type="dxa"/>
            <w:gridSpan w:val="4"/>
            <w:vAlign w:val="center"/>
          </w:tcPr>
          <w:p w14:paraId="0DB0C7F1" w14:textId="77777777" w:rsidR="00A372B6" w:rsidRPr="00527D5B" w:rsidRDefault="00A372B6" w:rsidP="00A372B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Россия</w:t>
            </w:r>
          </w:p>
        </w:tc>
      </w:tr>
      <w:tr w:rsidR="00A372B6" w:rsidRPr="00527D5B" w14:paraId="62350AF5" w14:textId="77777777" w:rsidTr="000528B9">
        <w:trPr>
          <w:trHeight w:val="20"/>
        </w:trPr>
        <w:tc>
          <w:tcPr>
            <w:tcW w:w="4957" w:type="dxa"/>
            <w:vMerge/>
            <w:shd w:val="clear" w:color="auto" w:fill="auto"/>
            <w:vAlign w:val="center"/>
            <w:hideMark/>
          </w:tcPr>
          <w:p w14:paraId="79FF4240" w14:textId="77777777" w:rsidR="00A372B6" w:rsidRPr="00527D5B" w:rsidRDefault="00A372B6" w:rsidP="00A372B6">
            <w:pPr>
              <w:spacing w:after="0" w:line="240" w:lineRule="auto"/>
              <w:jc w:val="center"/>
              <w:rPr>
                <w:rFonts w:ascii="Franklin Gothic Book" w:eastAsia="Times New Roman" w:hAnsi="Franklin Gothic Book" w:cs="Times New Roman"/>
                <w:sz w:val="24"/>
                <w:szCs w:val="24"/>
                <w:lang w:eastAsia="ru-RU"/>
              </w:rPr>
            </w:pPr>
          </w:p>
        </w:tc>
        <w:tc>
          <w:tcPr>
            <w:tcW w:w="1277" w:type="dxa"/>
            <w:vMerge/>
            <w:shd w:val="clear" w:color="auto" w:fill="auto"/>
            <w:vAlign w:val="center"/>
            <w:hideMark/>
          </w:tcPr>
          <w:p w14:paraId="509D8996" w14:textId="77777777" w:rsidR="00A372B6" w:rsidRPr="00527D5B" w:rsidRDefault="00A372B6" w:rsidP="00A372B6">
            <w:pPr>
              <w:spacing w:after="0" w:line="240" w:lineRule="auto"/>
              <w:jc w:val="center"/>
              <w:rPr>
                <w:rFonts w:ascii="Franklin Gothic Book" w:eastAsia="Times New Roman" w:hAnsi="Franklin Gothic Book" w:cs="Times New Roman"/>
                <w:b/>
                <w:color w:val="000000"/>
                <w:lang w:eastAsia="ru-RU"/>
              </w:rPr>
            </w:pPr>
          </w:p>
        </w:tc>
        <w:tc>
          <w:tcPr>
            <w:tcW w:w="941" w:type="dxa"/>
            <w:vAlign w:val="center"/>
          </w:tcPr>
          <w:p w14:paraId="46B40E8B" w14:textId="77777777" w:rsidR="00A372B6" w:rsidRPr="00527D5B" w:rsidRDefault="000528B9" w:rsidP="000528B9">
            <w:pPr>
              <w:spacing w:after="0" w:line="240" w:lineRule="auto"/>
              <w:jc w:val="center"/>
              <w:rPr>
                <w:rFonts w:ascii="Franklin Gothic Book" w:eastAsia="Times New Roman" w:hAnsi="Franklin Gothic Book" w:cs="Times New Roman"/>
                <w:b/>
                <w:color w:val="000000"/>
                <w:lang w:eastAsia="ru-RU"/>
              </w:rPr>
            </w:pPr>
            <w:r>
              <w:rPr>
                <w:rFonts w:ascii="Franklin Gothic Book" w:eastAsia="Times New Roman" w:hAnsi="Franklin Gothic Book" w:cs="Times New Roman"/>
                <w:b/>
                <w:color w:val="000000"/>
                <w:lang w:eastAsia="ru-RU"/>
              </w:rPr>
              <w:t>2011</w:t>
            </w:r>
          </w:p>
        </w:tc>
        <w:tc>
          <w:tcPr>
            <w:tcW w:w="941" w:type="dxa"/>
            <w:shd w:val="clear" w:color="auto" w:fill="auto"/>
            <w:vAlign w:val="center"/>
            <w:hideMark/>
          </w:tcPr>
          <w:p w14:paraId="049EB62D" w14:textId="77777777" w:rsidR="00A372B6" w:rsidRPr="00527D5B" w:rsidRDefault="00A372B6" w:rsidP="00A372B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w:t>
            </w:r>
            <w:r w:rsidR="000528B9">
              <w:rPr>
                <w:rFonts w:ascii="Franklin Gothic Book" w:eastAsia="Times New Roman" w:hAnsi="Franklin Gothic Book" w:cs="Times New Roman"/>
                <w:b/>
                <w:bCs/>
                <w:color w:val="000000"/>
                <w:lang w:eastAsia="ru-RU"/>
              </w:rPr>
              <w:t>013</w:t>
            </w:r>
          </w:p>
        </w:tc>
        <w:tc>
          <w:tcPr>
            <w:tcW w:w="941" w:type="dxa"/>
            <w:shd w:val="clear" w:color="auto" w:fill="auto"/>
            <w:vAlign w:val="center"/>
            <w:hideMark/>
          </w:tcPr>
          <w:p w14:paraId="57BFA15B" w14:textId="77777777" w:rsidR="00A372B6" w:rsidRPr="00527D5B" w:rsidRDefault="000528B9" w:rsidP="000528B9">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2017</w:t>
            </w:r>
          </w:p>
        </w:tc>
        <w:tc>
          <w:tcPr>
            <w:tcW w:w="941" w:type="dxa"/>
            <w:shd w:val="clear" w:color="auto" w:fill="auto"/>
            <w:vAlign w:val="center"/>
            <w:hideMark/>
          </w:tcPr>
          <w:p w14:paraId="6D9E050F" w14:textId="77777777" w:rsidR="00A372B6" w:rsidRPr="00527D5B" w:rsidRDefault="000528B9" w:rsidP="000528B9">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2020</w:t>
            </w:r>
          </w:p>
        </w:tc>
      </w:tr>
      <w:tr w:rsidR="00A372B6" w:rsidRPr="00527D5B" w14:paraId="0D5B7E1C" w14:textId="77777777" w:rsidTr="000528B9">
        <w:trPr>
          <w:trHeight w:val="20"/>
        </w:trPr>
        <w:tc>
          <w:tcPr>
            <w:tcW w:w="4957" w:type="dxa"/>
            <w:shd w:val="clear" w:color="auto" w:fill="auto"/>
            <w:vAlign w:val="center"/>
            <w:hideMark/>
          </w:tcPr>
          <w:p w14:paraId="27F2323F" w14:textId="77777777" w:rsidR="00A372B6" w:rsidRPr="00527D5B" w:rsidRDefault="00A372B6" w:rsidP="00A372B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кругу общих друзей</w:t>
            </w:r>
          </w:p>
        </w:tc>
        <w:tc>
          <w:tcPr>
            <w:tcW w:w="1277" w:type="dxa"/>
            <w:shd w:val="clear" w:color="auto" w:fill="auto"/>
            <w:vAlign w:val="center"/>
            <w:hideMark/>
          </w:tcPr>
          <w:p w14:paraId="117E5B2E"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60</w:t>
            </w:r>
          </w:p>
        </w:tc>
        <w:tc>
          <w:tcPr>
            <w:tcW w:w="941" w:type="dxa"/>
            <w:vAlign w:val="center"/>
          </w:tcPr>
          <w:p w14:paraId="377CA158"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62</w:t>
            </w:r>
          </w:p>
        </w:tc>
        <w:tc>
          <w:tcPr>
            <w:tcW w:w="941" w:type="dxa"/>
            <w:shd w:val="clear" w:color="auto" w:fill="auto"/>
            <w:vAlign w:val="center"/>
            <w:hideMark/>
          </w:tcPr>
          <w:p w14:paraId="43467832"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63</w:t>
            </w:r>
          </w:p>
        </w:tc>
        <w:tc>
          <w:tcPr>
            <w:tcW w:w="941" w:type="dxa"/>
            <w:shd w:val="clear" w:color="auto" w:fill="auto"/>
            <w:vAlign w:val="center"/>
            <w:hideMark/>
          </w:tcPr>
          <w:p w14:paraId="017DFE18"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43</w:t>
            </w:r>
          </w:p>
        </w:tc>
        <w:tc>
          <w:tcPr>
            <w:tcW w:w="941" w:type="dxa"/>
            <w:shd w:val="clear" w:color="auto" w:fill="auto"/>
            <w:vAlign w:val="center"/>
            <w:hideMark/>
          </w:tcPr>
          <w:p w14:paraId="59898FB8"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r>
      <w:tr w:rsidR="00A372B6" w:rsidRPr="00527D5B" w14:paraId="210B2E1F" w14:textId="77777777" w:rsidTr="000528B9">
        <w:trPr>
          <w:trHeight w:val="20"/>
        </w:trPr>
        <w:tc>
          <w:tcPr>
            <w:tcW w:w="4957" w:type="dxa"/>
            <w:shd w:val="clear" w:color="auto" w:fill="auto"/>
            <w:vAlign w:val="center"/>
            <w:hideMark/>
          </w:tcPr>
          <w:p w14:paraId="0A01A535" w14:textId="77777777" w:rsidR="00A372B6" w:rsidRPr="00527D5B" w:rsidRDefault="00A372B6" w:rsidP="00A372B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На работе/учебе</w:t>
            </w:r>
          </w:p>
        </w:tc>
        <w:tc>
          <w:tcPr>
            <w:tcW w:w="1277" w:type="dxa"/>
            <w:shd w:val="clear" w:color="auto" w:fill="auto"/>
            <w:vAlign w:val="center"/>
            <w:hideMark/>
          </w:tcPr>
          <w:p w14:paraId="7C2B9C18"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c>
          <w:tcPr>
            <w:tcW w:w="941" w:type="dxa"/>
            <w:vAlign w:val="center"/>
          </w:tcPr>
          <w:p w14:paraId="30104D9D"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42</w:t>
            </w:r>
          </w:p>
        </w:tc>
        <w:tc>
          <w:tcPr>
            <w:tcW w:w="941" w:type="dxa"/>
            <w:shd w:val="clear" w:color="auto" w:fill="auto"/>
            <w:vAlign w:val="center"/>
            <w:hideMark/>
          </w:tcPr>
          <w:p w14:paraId="7C7E547A"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49</w:t>
            </w:r>
          </w:p>
        </w:tc>
        <w:tc>
          <w:tcPr>
            <w:tcW w:w="941" w:type="dxa"/>
            <w:shd w:val="clear" w:color="auto" w:fill="auto"/>
            <w:vAlign w:val="center"/>
            <w:hideMark/>
          </w:tcPr>
          <w:p w14:paraId="157BC15C"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941" w:type="dxa"/>
            <w:shd w:val="clear" w:color="auto" w:fill="auto"/>
            <w:vAlign w:val="center"/>
            <w:hideMark/>
          </w:tcPr>
          <w:p w14:paraId="47B5B5C5"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r>
      <w:tr w:rsidR="00A372B6" w:rsidRPr="00527D5B" w14:paraId="030E8ADE" w14:textId="77777777" w:rsidTr="000528B9">
        <w:trPr>
          <w:trHeight w:val="20"/>
        </w:trPr>
        <w:tc>
          <w:tcPr>
            <w:tcW w:w="4957" w:type="dxa"/>
            <w:shd w:val="clear" w:color="auto" w:fill="auto"/>
            <w:vAlign w:val="center"/>
            <w:hideMark/>
          </w:tcPr>
          <w:p w14:paraId="44F50FC9" w14:textId="77777777" w:rsidR="00A372B6" w:rsidRPr="00527D5B" w:rsidRDefault="00A372B6" w:rsidP="00A372B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клубах по интересам/секциях/курсах (танца, фотографии, иностранных языков и т.д.)</w:t>
            </w:r>
          </w:p>
        </w:tc>
        <w:tc>
          <w:tcPr>
            <w:tcW w:w="1277" w:type="dxa"/>
            <w:shd w:val="clear" w:color="auto" w:fill="auto"/>
            <w:vAlign w:val="center"/>
            <w:hideMark/>
          </w:tcPr>
          <w:p w14:paraId="086B7886"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941" w:type="dxa"/>
            <w:vAlign w:val="center"/>
          </w:tcPr>
          <w:p w14:paraId="1DFB72BD"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941" w:type="dxa"/>
            <w:shd w:val="clear" w:color="auto" w:fill="auto"/>
            <w:vAlign w:val="center"/>
            <w:hideMark/>
          </w:tcPr>
          <w:p w14:paraId="526D9021"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941" w:type="dxa"/>
            <w:shd w:val="clear" w:color="auto" w:fill="auto"/>
            <w:vAlign w:val="center"/>
            <w:hideMark/>
          </w:tcPr>
          <w:p w14:paraId="503F292A"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941" w:type="dxa"/>
            <w:shd w:val="clear" w:color="auto" w:fill="auto"/>
            <w:vAlign w:val="center"/>
            <w:hideMark/>
          </w:tcPr>
          <w:p w14:paraId="221B0EAB"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r>
      <w:tr w:rsidR="00A372B6" w:rsidRPr="00527D5B" w14:paraId="7C473E18" w14:textId="77777777" w:rsidTr="000528B9">
        <w:trPr>
          <w:trHeight w:val="20"/>
        </w:trPr>
        <w:tc>
          <w:tcPr>
            <w:tcW w:w="4957" w:type="dxa"/>
            <w:shd w:val="clear" w:color="auto" w:fill="auto"/>
            <w:vAlign w:val="center"/>
            <w:hideMark/>
          </w:tcPr>
          <w:p w14:paraId="5FF22AD5" w14:textId="77777777" w:rsidR="00A372B6" w:rsidRPr="00527D5B" w:rsidRDefault="00A372B6" w:rsidP="00A372B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На улице</w:t>
            </w:r>
          </w:p>
        </w:tc>
        <w:tc>
          <w:tcPr>
            <w:tcW w:w="1277" w:type="dxa"/>
            <w:shd w:val="clear" w:color="auto" w:fill="auto"/>
            <w:vAlign w:val="center"/>
            <w:hideMark/>
          </w:tcPr>
          <w:p w14:paraId="68621275"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941" w:type="dxa"/>
            <w:vAlign w:val="center"/>
          </w:tcPr>
          <w:p w14:paraId="156B049F"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941" w:type="dxa"/>
            <w:shd w:val="clear" w:color="auto" w:fill="auto"/>
            <w:vAlign w:val="center"/>
            <w:hideMark/>
          </w:tcPr>
          <w:p w14:paraId="459D13BD"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941" w:type="dxa"/>
            <w:shd w:val="clear" w:color="auto" w:fill="auto"/>
            <w:vAlign w:val="center"/>
            <w:hideMark/>
          </w:tcPr>
          <w:p w14:paraId="360B1A8B"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941" w:type="dxa"/>
            <w:shd w:val="clear" w:color="auto" w:fill="auto"/>
            <w:vAlign w:val="center"/>
            <w:hideMark/>
          </w:tcPr>
          <w:p w14:paraId="63061B03"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r>
      <w:tr w:rsidR="00A372B6" w:rsidRPr="00527D5B" w14:paraId="571C74AD" w14:textId="77777777" w:rsidTr="000528B9">
        <w:trPr>
          <w:trHeight w:val="20"/>
        </w:trPr>
        <w:tc>
          <w:tcPr>
            <w:tcW w:w="4957" w:type="dxa"/>
            <w:shd w:val="clear" w:color="auto" w:fill="auto"/>
            <w:vAlign w:val="center"/>
            <w:hideMark/>
          </w:tcPr>
          <w:p w14:paraId="54261029" w14:textId="77777777" w:rsidR="00A372B6" w:rsidRPr="00527D5B" w:rsidRDefault="00A372B6" w:rsidP="00A372B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На концерте/в театре</w:t>
            </w:r>
          </w:p>
        </w:tc>
        <w:tc>
          <w:tcPr>
            <w:tcW w:w="1277" w:type="dxa"/>
            <w:shd w:val="clear" w:color="auto" w:fill="auto"/>
            <w:vAlign w:val="center"/>
            <w:hideMark/>
          </w:tcPr>
          <w:p w14:paraId="5346CF08"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941" w:type="dxa"/>
            <w:vAlign w:val="center"/>
          </w:tcPr>
          <w:p w14:paraId="5E815373"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941" w:type="dxa"/>
            <w:shd w:val="clear" w:color="auto" w:fill="auto"/>
            <w:vAlign w:val="center"/>
            <w:hideMark/>
          </w:tcPr>
          <w:p w14:paraId="226B520C"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941" w:type="dxa"/>
            <w:shd w:val="clear" w:color="auto" w:fill="auto"/>
            <w:vAlign w:val="center"/>
            <w:hideMark/>
          </w:tcPr>
          <w:p w14:paraId="0A376616"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941" w:type="dxa"/>
            <w:shd w:val="clear" w:color="auto" w:fill="auto"/>
            <w:vAlign w:val="center"/>
            <w:hideMark/>
          </w:tcPr>
          <w:p w14:paraId="0A5417A9"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r>
      <w:tr w:rsidR="00A372B6" w:rsidRPr="00527D5B" w14:paraId="00569167" w14:textId="77777777" w:rsidTr="000528B9">
        <w:trPr>
          <w:trHeight w:val="20"/>
        </w:trPr>
        <w:tc>
          <w:tcPr>
            <w:tcW w:w="4957" w:type="dxa"/>
            <w:shd w:val="clear" w:color="auto" w:fill="auto"/>
            <w:vAlign w:val="center"/>
            <w:hideMark/>
          </w:tcPr>
          <w:p w14:paraId="79B4F938" w14:textId="77777777" w:rsidR="00A372B6" w:rsidRPr="00527D5B" w:rsidRDefault="00A372B6" w:rsidP="00A372B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интернете</w:t>
            </w:r>
          </w:p>
        </w:tc>
        <w:tc>
          <w:tcPr>
            <w:tcW w:w="1277" w:type="dxa"/>
            <w:shd w:val="clear" w:color="auto" w:fill="auto"/>
            <w:vAlign w:val="center"/>
            <w:hideMark/>
          </w:tcPr>
          <w:p w14:paraId="2EC9DA86"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941" w:type="dxa"/>
            <w:vAlign w:val="center"/>
          </w:tcPr>
          <w:p w14:paraId="10D0FFDA"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941" w:type="dxa"/>
            <w:shd w:val="clear" w:color="auto" w:fill="auto"/>
            <w:vAlign w:val="center"/>
            <w:hideMark/>
          </w:tcPr>
          <w:p w14:paraId="3CF41860"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941" w:type="dxa"/>
            <w:shd w:val="clear" w:color="auto" w:fill="auto"/>
            <w:vAlign w:val="center"/>
            <w:hideMark/>
          </w:tcPr>
          <w:p w14:paraId="7B57EDF8"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941" w:type="dxa"/>
            <w:shd w:val="clear" w:color="auto" w:fill="auto"/>
            <w:vAlign w:val="center"/>
            <w:hideMark/>
          </w:tcPr>
          <w:p w14:paraId="77512DCA"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r>
      <w:tr w:rsidR="00A372B6" w:rsidRPr="00527D5B" w14:paraId="135C2659" w14:textId="77777777" w:rsidTr="000528B9">
        <w:trPr>
          <w:trHeight w:val="20"/>
        </w:trPr>
        <w:tc>
          <w:tcPr>
            <w:tcW w:w="4957" w:type="dxa"/>
            <w:shd w:val="clear" w:color="auto" w:fill="auto"/>
            <w:vAlign w:val="center"/>
            <w:hideMark/>
          </w:tcPr>
          <w:p w14:paraId="1414C901" w14:textId="77777777" w:rsidR="00A372B6" w:rsidRPr="00527D5B" w:rsidRDefault="00A372B6" w:rsidP="00A372B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спортклубах, фитнесс-центрах</w:t>
            </w:r>
          </w:p>
        </w:tc>
        <w:tc>
          <w:tcPr>
            <w:tcW w:w="1277" w:type="dxa"/>
            <w:shd w:val="clear" w:color="auto" w:fill="auto"/>
            <w:vAlign w:val="center"/>
            <w:hideMark/>
          </w:tcPr>
          <w:p w14:paraId="7C6FE1C2"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941" w:type="dxa"/>
            <w:vAlign w:val="center"/>
          </w:tcPr>
          <w:p w14:paraId="6B34D919"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941" w:type="dxa"/>
            <w:shd w:val="clear" w:color="auto" w:fill="auto"/>
            <w:vAlign w:val="center"/>
            <w:hideMark/>
          </w:tcPr>
          <w:p w14:paraId="65798FA3"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941" w:type="dxa"/>
            <w:shd w:val="clear" w:color="auto" w:fill="auto"/>
            <w:vAlign w:val="center"/>
            <w:hideMark/>
          </w:tcPr>
          <w:p w14:paraId="03884E4A"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941" w:type="dxa"/>
            <w:shd w:val="clear" w:color="auto" w:fill="auto"/>
            <w:vAlign w:val="center"/>
            <w:hideMark/>
          </w:tcPr>
          <w:p w14:paraId="1F3019D8"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r w:rsidR="00A372B6" w:rsidRPr="00527D5B" w14:paraId="4306A5DF" w14:textId="77777777" w:rsidTr="000528B9">
        <w:trPr>
          <w:trHeight w:val="20"/>
        </w:trPr>
        <w:tc>
          <w:tcPr>
            <w:tcW w:w="4957" w:type="dxa"/>
            <w:shd w:val="clear" w:color="auto" w:fill="auto"/>
            <w:vAlign w:val="center"/>
            <w:hideMark/>
          </w:tcPr>
          <w:p w14:paraId="5137E49F" w14:textId="77777777" w:rsidR="00A372B6" w:rsidRPr="00527D5B" w:rsidRDefault="00A372B6" w:rsidP="00A372B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библиотеке</w:t>
            </w:r>
          </w:p>
        </w:tc>
        <w:tc>
          <w:tcPr>
            <w:tcW w:w="1277" w:type="dxa"/>
            <w:shd w:val="clear" w:color="auto" w:fill="auto"/>
            <w:vAlign w:val="center"/>
            <w:hideMark/>
          </w:tcPr>
          <w:p w14:paraId="684A7BC1"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941" w:type="dxa"/>
            <w:vAlign w:val="center"/>
          </w:tcPr>
          <w:p w14:paraId="0C7A8CB5"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941" w:type="dxa"/>
            <w:shd w:val="clear" w:color="auto" w:fill="auto"/>
            <w:vAlign w:val="center"/>
            <w:hideMark/>
          </w:tcPr>
          <w:p w14:paraId="5474BD51"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941" w:type="dxa"/>
            <w:shd w:val="clear" w:color="auto" w:fill="auto"/>
            <w:vAlign w:val="center"/>
            <w:hideMark/>
          </w:tcPr>
          <w:p w14:paraId="1D8FA3CB"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941" w:type="dxa"/>
            <w:shd w:val="clear" w:color="auto" w:fill="auto"/>
            <w:vAlign w:val="center"/>
            <w:hideMark/>
          </w:tcPr>
          <w:p w14:paraId="2A8B74A5"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r w:rsidR="00A372B6" w:rsidRPr="00527D5B" w14:paraId="552546DF" w14:textId="77777777" w:rsidTr="000528B9">
        <w:trPr>
          <w:trHeight w:val="20"/>
        </w:trPr>
        <w:tc>
          <w:tcPr>
            <w:tcW w:w="4957" w:type="dxa"/>
            <w:shd w:val="clear" w:color="auto" w:fill="auto"/>
            <w:vAlign w:val="center"/>
            <w:hideMark/>
          </w:tcPr>
          <w:p w14:paraId="7116443C" w14:textId="77777777" w:rsidR="00A372B6" w:rsidRPr="00527D5B" w:rsidRDefault="00A372B6" w:rsidP="00A372B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барах/дискотеках/ресторанах</w:t>
            </w:r>
          </w:p>
        </w:tc>
        <w:tc>
          <w:tcPr>
            <w:tcW w:w="1277" w:type="dxa"/>
            <w:shd w:val="clear" w:color="auto" w:fill="auto"/>
            <w:vAlign w:val="center"/>
            <w:hideMark/>
          </w:tcPr>
          <w:p w14:paraId="7E44A508"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941" w:type="dxa"/>
            <w:vAlign w:val="center"/>
          </w:tcPr>
          <w:p w14:paraId="2A7C3232"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941" w:type="dxa"/>
            <w:shd w:val="clear" w:color="auto" w:fill="auto"/>
            <w:vAlign w:val="center"/>
            <w:hideMark/>
          </w:tcPr>
          <w:p w14:paraId="799E7F9A"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941" w:type="dxa"/>
            <w:shd w:val="clear" w:color="auto" w:fill="auto"/>
            <w:vAlign w:val="center"/>
            <w:hideMark/>
          </w:tcPr>
          <w:p w14:paraId="5092362C"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941" w:type="dxa"/>
            <w:shd w:val="clear" w:color="auto" w:fill="auto"/>
            <w:vAlign w:val="center"/>
            <w:hideMark/>
          </w:tcPr>
          <w:p w14:paraId="14352050"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r w:rsidR="00A372B6" w:rsidRPr="00527D5B" w14:paraId="69408BD9" w14:textId="77777777" w:rsidTr="000528B9">
        <w:trPr>
          <w:trHeight w:val="20"/>
        </w:trPr>
        <w:tc>
          <w:tcPr>
            <w:tcW w:w="4957" w:type="dxa"/>
            <w:shd w:val="clear" w:color="auto" w:fill="auto"/>
            <w:vAlign w:val="center"/>
            <w:hideMark/>
          </w:tcPr>
          <w:p w14:paraId="121CC07E" w14:textId="77777777" w:rsidR="00A372B6" w:rsidRPr="00527D5B" w:rsidRDefault="00A372B6" w:rsidP="00A372B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Везде*, в любом месте</w:t>
            </w:r>
          </w:p>
        </w:tc>
        <w:tc>
          <w:tcPr>
            <w:tcW w:w="1277" w:type="dxa"/>
            <w:shd w:val="clear" w:color="auto" w:fill="auto"/>
            <w:noWrap/>
            <w:vAlign w:val="bottom"/>
            <w:hideMark/>
          </w:tcPr>
          <w:p w14:paraId="74114F54" w14:textId="77777777" w:rsidR="00A372B6" w:rsidRPr="00527D5B" w:rsidRDefault="00A372B6" w:rsidP="00A372B6">
            <w:pPr>
              <w:spacing w:after="0" w:line="240" w:lineRule="auto"/>
              <w:rPr>
                <w:rFonts w:ascii="Franklin Gothic Book" w:eastAsia="Times New Roman" w:hAnsi="Franklin Gothic Book" w:cs="Times New Roman"/>
                <w:sz w:val="20"/>
                <w:szCs w:val="20"/>
                <w:lang w:eastAsia="ru-RU"/>
              </w:rPr>
            </w:pPr>
          </w:p>
        </w:tc>
        <w:tc>
          <w:tcPr>
            <w:tcW w:w="941" w:type="dxa"/>
            <w:vAlign w:val="bottom"/>
          </w:tcPr>
          <w:p w14:paraId="571D3423" w14:textId="77777777" w:rsidR="00A372B6" w:rsidRPr="00527D5B" w:rsidRDefault="00A372B6" w:rsidP="00A372B6">
            <w:pPr>
              <w:spacing w:after="0" w:line="240" w:lineRule="auto"/>
              <w:rPr>
                <w:rFonts w:ascii="Franklin Gothic Book" w:eastAsia="Times New Roman" w:hAnsi="Franklin Gothic Book" w:cs="Times New Roman"/>
                <w:color w:val="000000"/>
                <w:lang w:eastAsia="ru-RU"/>
              </w:rPr>
            </w:pPr>
          </w:p>
        </w:tc>
        <w:tc>
          <w:tcPr>
            <w:tcW w:w="941" w:type="dxa"/>
            <w:shd w:val="clear" w:color="auto" w:fill="auto"/>
            <w:vAlign w:val="center"/>
            <w:hideMark/>
          </w:tcPr>
          <w:p w14:paraId="16660ED7" w14:textId="77777777" w:rsidR="00A372B6" w:rsidRPr="00527D5B" w:rsidRDefault="00A372B6" w:rsidP="00A372B6">
            <w:pPr>
              <w:spacing w:after="0" w:line="240" w:lineRule="auto"/>
              <w:rPr>
                <w:rFonts w:ascii="Franklin Gothic Book" w:eastAsia="Times New Roman" w:hAnsi="Franklin Gothic Book" w:cs="Times New Roman"/>
                <w:sz w:val="20"/>
                <w:szCs w:val="20"/>
                <w:lang w:eastAsia="ru-RU"/>
              </w:rPr>
            </w:pPr>
          </w:p>
        </w:tc>
        <w:tc>
          <w:tcPr>
            <w:tcW w:w="941" w:type="dxa"/>
            <w:shd w:val="clear" w:color="auto" w:fill="auto"/>
            <w:vAlign w:val="center"/>
            <w:hideMark/>
          </w:tcPr>
          <w:p w14:paraId="645405B3"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941" w:type="dxa"/>
            <w:shd w:val="clear" w:color="auto" w:fill="auto"/>
            <w:vAlign w:val="center"/>
            <w:hideMark/>
          </w:tcPr>
          <w:p w14:paraId="066B9BB1"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A372B6" w:rsidRPr="00527D5B" w14:paraId="3BB52F51" w14:textId="77777777" w:rsidTr="000528B9">
        <w:trPr>
          <w:trHeight w:val="20"/>
        </w:trPr>
        <w:tc>
          <w:tcPr>
            <w:tcW w:w="4957" w:type="dxa"/>
            <w:shd w:val="clear" w:color="auto" w:fill="auto"/>
            <w:vAlign w:val="center"/>
            <w:hideMark/>
          </w:tcPr>
          <w:p w14:paraId="6C41E6A9" w14:textId="77777777" w:rsidR="00A372B6" w:rsidRPr="00527D5B" w:rsidRDefault="00A372B6" w:rsidP="00A372B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транспорте*</w:t>
            </w:r>
          </w:p>
        </w:tc>
        <w:tc>
          <w:tcPr>
            <w:tcW w:w="1277" w:type="dxa"/>
            <w:shd w:val="clear" w:color="auto" w:fill="auto"/>
            <w:noWrap/>
            <w:vAlign w:val="bottom"/>
            <w:hideMark/>
          </w:tcPr>
          <w:p w14:paraId="373AD1A3" w14:textId="77777777" w:rsidR="00A372B6" w:rsidRPr="00527D5B" w:rsidRDefault="00A372B6" w:rsidP="00A372B6">
            <w:pPr>
              <w:spacing w:after="0" w:line="240" w:lineRule="auto"/>
              <w:rPr>
                <w:rFonts w:ascii="Franklin Gothic Book" w:eastAsia="Times New Roman" w:hAnsi="Franklin Gothic Book" w:cs="Times New Roman"/>
                <w:sz w:val="20"/>
                <w:szCs w:val="20"/>
                <w:lang w:eastAsia="ru-RU"/>
              </w:rPr>
            </w:pPr>
          </w:p>
        </w:tc>
        <w:tc>
          <w:tcPr>
            <w:tcW w:w="941" w:type="dxa"/>
            <w:vAlign w:val="bottom"/>
          </w:tcPr>
          <w:p w14:paraId="668937F3" w14:textId="77777777" w:rsidR="00A372B6" w:rsidRPr="00527D5B" w:rsidRDefault="00A372B6" w:rsidP="00A372B6">
            <w:pPr>
              <w:spacing w:after="0" w:line="240" w:lineRule="auto"/>
              <w:rPr>
                <w:rFonts w:ascii="Franklin Gothic Book" w:eastAsia="Times New Roman" w:hAnsi="Franklin Gothic Book" w:cs="Times New Roman"/>
                <w:color w:val="000000"/>
                <w:lang w:eastAsia="ru-RU"/>
              </w:rPr>
            </w:pPr>
          </w:p>
        </w:tc>
        <w:tc>
          <w:tcPr>
            <w:tcW w:w="941" w:type="dxa"/>
            <w:shd w:val="clear" w:color="auto" w:fill="auto"/>
            <w:vAlign w:val="center"/>
            <w:hideMark/>
          </w:tcPr>
          <w:p w14:paraId="39344809"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941" w:type="dxa"/>
            <w:shd w:val="clear" w:color="auto" w:fill="auto"/>
            <w:vAlign w:val="center"/>
            <w:hideMark/>
          </w:tcPr>
          <w:p w14:paraId="25BC442F"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941" w:type="dxa"/>
            <w:shd w:val="clear" w:color="auto" w:fill="auto"/>
            <w:vAlign w:val="center"/>
            <w:hideMark/>
          </w:tcPr>
          <w:p w14:paraId="42907A6B"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A372B6" w:rsidRPr="00527D5B" w14:paraId="0FAEC79E" w14:textId="77777777" w:rsidTr="000528B9">
        <w:trPr>
          <w:trHeight w:val="20"/>
        </w:trPr>
        <w:tc>
          <w:tcPr>
            <w:tcW w:w="4957" w:type="dxa"/>
            <w:shd w:val="clear" w:color="auto" w:fill="auto"/>
            <w:vAlign w:val="center"/>
            <w:hideMark/>
          </w:tcPr>
          <w:p w14:paraId="30E5051A" w14:textId="77777777" w:rsidR="00A372B6" w:rsidRPr="00527D5B" w:rsidRDefault="00A372B6" w:rsidP="00A372B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кинотеатрах*</w:t>
            </w:r>
          </w:p>
        </w:tc>
        <w:tc>
          <w:tcPr>
            <w:tcW w:w="1277" w:type="dxa"/>
            <w:shd w:val="clear" w:color="auto" w:fill="auto"/>
            <w:noWrap/>
            <w:vAlign w:val="bottom"/>
            <w:hideMark/>
          </w:tcPr>
          <w:p w14:paraId="5D0185A5" w14:textId="77777777" w:rsidR="00A372B6" w:rsidRPr="00527D5B" w:rsidRDefault="00A372B6" w:rsidP="00A372B6">
            <w:pPr>
              <w:spacing w:after="0" w:line="240" w:lineRule="auto"/>
              <w:rPr>
                <w:rFonts w:ascii="Franklin Gothic Book" w:eastAsia="Times New Roman" w:hAnsi="Franklin Gothic Book" w:cs="Times New Roman"/>
                <w:sz w:val="20"/>
                <w:szCs w:val="20"/>
                <w:lang w:eastAsia="ru-RU"/>
              </w:rPr>
            </w:pPr>
          </w:p>
        </w:tc>
        <w:tc>
          <w:tcPr>
            <w:tcW w:w="941" w:type="dxa"/>
            <w:vAlign w:val="bottom"/>
          </w:tcPr>
          <w:p w14:paraId="1E70E48F" w14:textId="77777777" w:rsidR="00A372B6" w:rsidRPr="00527D5B" w:rsidRDefault="00A372B6" w:rsidP="00A372B6">
            <w:pPr>
              <w:spacing w:after="0" w:line="240" w:lineRule="auto"/>
              <w:rPr>
                <w:rFonts w:ascii="Franklin Gothic Book" w:eastAsia="Times New Roman" w:hAnsi="Franklin Gothic Book" w:cs="Times New Roman"/>
                <w:color w:val="000000"/>
                <w:lang w:eastAsia="ru-RU"/>
              </w:rPr>
            </w:pPr>
          </w:p>
        </w:tc>
        <w:tc>
          <w:tcPr>
            <w:tcW w:w="941" w:type="dxa"/>
            <w:shd w:val="clear" w:color="auto" w:fill="auto"/>
            <w:vAlign w:val="center"/>
            <w:hideMark/>
          </w:tcPr>
          <w:p w14:paraId="6BFCFEB7" w14:textId="77777777" w:rsidR="00A372B6" w:rsidRPr="00527D5B" w:rsidRDefault="00A372B6" w:rsidP="00A372B6">
            <w:pPr>
              <w:spacing w:after="0" w:line="240" w:lineRule="auto"/>
              <w:rPr>
                <w:rFonts w:ascii="Franklin Gothic Book" w:eastAsia="Times New Roman" w:hAnsi="Franklin Gothic Book" w:cs="Times New Roman"/>
                <w:sz w:val="20"/>
                <w:szCs w:val="20"/>
                <w:lang w:eastAsia="ru-RU"/>
              </w:rPr>
            </w:pPr>
          </w:p>
        </w:tc>
        <w:tc>
          <w:tcPr>
            <w:tcW w:w="941" w:type="dxa"/>
            <w:shd w:val="clear" w:color="auto" w:fill="auto"/>
            <w:vAlign w:val="center"/>
            <w:hideMark/>
          </w:tcPr>
          <w:p w14:paraId="63C4983B"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941" w:type="dxa"/>
            <w:shd w:val="clear" w:color="auto" w:fill="auto"/>
            <w:vAlign w:val="center"/>
            <w:hideMark/>
          </w:tcPr>
          <w:p w14:paraId="0811030D"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A372B6" w:rsidRPr="00527D5B" w14:paraId="15AB53E7" w14:textId="77777777" w:rsidTr="000528B9">
        <w:trPr>
          <w:trHeight w:val="20"/>
        </w:trPr>
        <w:tc>
          <w:tcPr>
            <w:tcW w:w="4957" w:type="dxa"/>
            <w:shd w:val="clear" w:color="auto" w:fill="auto"/>
            <w:vAlign w:val="center"/>
            <w:hideMark/>
          </w:tcPr>
          <w:p w14:paraId="3F2CAD39" w14:textId="77777777" w:rsidR="00A372B6" w:rsidRPr="00527D5B" w:rsidRDefault="00A372B6" w:rsidP="00A372B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Другое</w:t>
            </w:r>
          </w:p>
        </w:tc>
        <w:tc>
          <w:tcPr>
            <w:tcW w:w="1277" w:type="dxa"/>
            <w:shd w:val="clear" w:color="auto" w:fill="auto"/>
            <w:vAlign w:val="center"/>
            <w:hideMark/>
          </w:tcPr>
          <w:p w14:paraId="2FFE3FB8"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941" w:type="dxa"/>
            <w:vAlign w:val="center"/>
          </w:tcPr>
          <w:p w14:paraId="47DF51C8"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941" w:type="dxa"/>
            <w:shd w:val="clear" w:color="auto" w:fill="auto"/>
            <w:vAlign w:val="center"/>
            <w:hideMark/>
          </w:tcPr>
          <w:p w14:paraId="5D513AA0"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941" w:type="dxa"/>
            <w:shd w:val="clear" w:color="auto" w:fill="auto"/>
            <w:vAlign w:val="center"/>
            <w:hideMark/>
          </w:tcPr>
          <w:p w14:paraId="1042E538"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941" w:type="dxa"/>
            <w:shd w:val="clear" w:color="auto" w:fill="auto"/>
            <w:vAlign w:val="center"/>
            <w:hideMark/>
          </w:tcPr>
          <w:p w14:paraId="716047B1"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A372B6" w:rsidRPr="00527D5B" w14:paraId="48FB59F6" w14:textId="77777777" w:rsidTr="000528B9">
        <w:trPr>
          <w:trHeight w:val="20"/>
        </w:trPr>
        <w:tc>
          <w:tcPr>
            <w:tcW w:w="4957" w:type="dxa"/>
            <w:shd w:val="clear" w:color="auto" w:fill="auto"/>
            <w:vAlign w:val="center"/>
            <w:hideMark/>
          </w:tcPr>
          <w:p w14:paraId="68BE8F78" w14:textId="77777777" w:rsidR="00A372B6" w:rsidRPr="00527D5B" w:rsidRDefault="00A372B6" w:rsidP="00A372B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277" w:type="dxa"/>
            <w:shd w:val="clear" w:color="auto" w:fill="auto"/>
            <w:vAlign w:val="center"/>
            <w:hideMark/>
          </w:tcPr>
          <w:p w14:paraId="7192E487"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941" w:type="dxa"/>
            <w:vAlign w:val="center"/>
          </w:tcPr>
          <w:p w14:paraId="2B560B80"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941" w:type="dxa"/>
            <w:shd w:val="clear" w:color="auto" w:fill="auto"/>
            <w:vAlign w:val="center"/>
            <w:hideMark/>
          </w:tcPr>
          <w:p w14:paraId="1F03FC1A"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941" w:type="dxa"/>
            <w:shd w:val="clear" w:color="auto" w:fill="auto"/>
            <w:vAlign w:val="center"/>
            <w:hideMark/>
          </w:tcPr>
          <w:p w14:paraId="76EB39AC"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941" w:type="dxa"/>
            <w:shd w:val="clear" w:color="auto" w:fill="auto"/>
            <w:vAlign w:val="center"/>
            <w:hideMark/>
          </w:tcPr>
          <w:p w14:paraId="39107F95"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r>
    </w:tbl>
    <w:p w14:paraId="6DB6FC3E" w14:textId="77777777" w:rsidR="00A372B6" w:rsidRDefault="00A372B6" w:rsidP="000528B9">
      <w:pPr>
        <w:spacing w:before="120" w:after="0"/>
        <w:jc w:val="both"/>
        <w:rPr>
          <w:rFonts w:ascii="Franklin Gothic Book" w:hAnsi="Franklin Gothic Book"/>
          <w:i/>
        </w:rPr>
      </w:pPr>
      <w:r w:rsidRPr="00527D5B">
        <w:rPr>
          <w:rFonts w:ascii="Franklin Gothic Book" w:hAnsi="Franklin Gothic Book"/>
          <w:i/>
        </w:rPr>
        <w:t xml:space="preserve">* Данные варианты ответов в 2011 и </w:t>
      </w:r>
      <w:proofErr w:type="gramStart"/>
      <w:r w:rsidRPr="00527D5B">
        <w:rPr>
          <w:rFonts w:ascii="Franklin Gothic Book" w:hAnsi="Franklin Gothic Book"/>
          <w:i/>
        </w:rPr>
        <w:t>2013  гг.</w:t>
      </w:r>
      <w:proofErr w:type="gramEnd"/>
      <w:r w:rsidRPr="00527D5B">
        <w:rPr>
          <w:rFonts w:ascii="Franklin Gothic Book" w:hAnsi="Franklin Gothic Book"/>
          <w:i/>
        </w:rPr>
        <w:t xml:space="preserve"> не предлагались</w:t>
      </w:r>
      <w:r w:rsidR="000528B9">
        <w:rPr>
          <w:rFonts w:ascii="Franklin Gothic Book" w:hAnsi="Franklin Gothic Book"/>
          <w:i/>
        </w:rPr>
        <w:t>.</w:t>
      </w:r>
    </w:p>
    <w:p w14:paraId="1FF7DA79" w14:textId="5A49F39C" w:rsidR="000528B9" w:rsidRPr="00527D5B" w:rsidRDefault="000528B9" w:rsidP="00A372B6">
      <w:pPr>
        <w:jc w:val="both"/>
        <w:rPr>
          <w:rFonts w:ascii="Franklin Gothic Book" w:hAnsi="Franklin Gothic Book"/>
          <w:i/>
        </w:rPr>
      </w:pPr>
      <w:r>
        <w:rPr>
          <w:rFonts w:ascii="Franklin Gothic Book" w:hAnsi="Franklin Gothic Book"/>
          <w:i/>
        </w:rPr>
        <w:t>**</w:t>
      </w:r>
      <w:r w:rsidR="0048009F">
        <w:rPr>
          <w:rFonts w:ascii="Franklin Gothic Book" w:hAnsi="Franklin Gothic Book"/>
          <w:i/>
        </w:rPr>
        <w:t xml:space="preserve">На Украине </w:t>
      </w:r>
      <w:r w:rsidRPr="000528B9">
        <w:rPr>
          <w:rFonts w:ascii="Franklin Gothic Book" w:hAnsi="Franklin Gothic Book"/>
          <w:i/>
        </w:rPr>
        <w:t xml:space="preserve">общенациональное исследование проведено компанией </w:t>
      </w:r>
      <w:proofErr w:type="spellStart"/>
      <w:r w:rsidRPr="000528B9">
        <w:rPr>
          <w:rFonts w:ascii="Franklin Gothic Book" w:hAnsi="Franklin Gothic Book"/>
          <w:i/>
        </w:rPr>
        <w:t>Research</w:t>
      </w:r>
      <w:proofErr w:type="spellEnd"/>
      <w:r w:rsidRPr="000528B9">
        <w:rPr>
          <w:rFonts w:ascii="Franklin Gothic Book" w:hAnsi="Franklin Gothic Book"/>
          <w:i/>
        </w:rPr>
        <w:t xml:space="preserve"> &amp; </w:t>
      </w:r>
      <w:proofErr w:type="spellStart"/>
      <w:r w:rsidRPr="000528B9">
        <w:rPr>
          <w:rFonts w:ascii="Franklin Gothic Book" w:hAnsi="Franklin Gothic Book"/>
          <w:i/>
        </w:rPr>
        <w:t>Branding</w:t>
      </w:r>
      <w:proofErr w:type="spellEnd"/>
      <w:r w:rsidRPr="000528B9">
        <w:rPr>
          <w:rFonts w:ascii="Franklin Gothic Book" w:hAnsi="Franklin Gothic Book"/>
          <w:i/>
        </w:rPr>
        <w:t xml:space="preserve"> </w:t>
      </w:r>
      <w:proofErr w:type="spellStart"/>
      <w:r w:rsidRPr="000528B9">
        <w:rPr>
          <w:rFonts w:ascii="Franklin Gothic Book" w:hAnsi="Franklin Gothic Book"/>
          <w:i/>
        </w:rPr>
        <w:t>Group</w:t>
      </w:r>
      <w:proofErr w:type="spellEnd"/>
      <w:r w:rsidRPr="000528B9">
        <w:rPr>
          <w:rFonts w:ascii="Franklin Gothic Book" w:hAnsi="Franklin Gothic Book"/>
          <w:i/>
        </w:rPr>
        <w:t xml:space="preserve"> 16-26 июня 2011 г. Опрошено 2076 респондентов в 24-х областях Украины и АР Крым.</w:t>
      </w:r>
    </w:p>
    <w:p w14:paraId="028528DB" w14:textId="77777777" w:rsidR="00A372B6" w:rsidRPr="00527D5B" w:rsidRDefault="00A372B6" w:rsidP="000528B9">
      <w:pPr>
        <w:spacing w:after="120" w:line="240" w:lineRule="auto"/>
        <w:jc w:val="center"/>
        <w:rPr>
          <w:rFonts w:ascii="Franklin Gothic Book" w:hAnsi="Franklin Gothic Book"/>
        </w:rPr>
      </w:pPr>
      <w:r w:rsidRPr="00527D5B">
        <w:rPr>
          <w:rFonts w:ascii="Franklin Gothic Book" w:hAnsi="Franklin Gothic Book"/>
          <w:b/>
        </w:rPr>
        <w:t xml:space="preserve">Где Вы познакомились со своей супругой/ супругом (партнером)? </w:t>
      </w:r>
      <w:r w:rsidRPr="00527D5B">
        <w:rPr>
          <w:rFonts w:ascii="Franklin Gothic Book" w:hAnsi="Franklin Gothic Book"/>
          <w:b/>
        </w:rPr>
        <w:br/>
      </w:r>
      <w:r w:rsidRPr="00FD1DF6">
        <w:rPr>
          <w:rFonts w:ascii="Franklin Gothic Book" w:hAnsi="Franklin Gothic Book"/>
        </w:rPr>
        <w:t>(закрытый вопрос, один ответ, % от тех, кто женат/замужем, живут вместе, но не состоят в браке, встречаются более одного года, но не живут вместе)</w:t>
      </w:r>
      <w:r w:rsidRPr="00527D5B">
        <w:rPr>
          <w:rFonts w:ascii="Franklin Gothic Book" w:hAnsi="Franklin Gothic Book"/>
          <w:i/>
        </w:rPr>
        <w:br/>
      </w:r>
      <w:r w:rsidR="00D300FF"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167" w:history="1">
        <w:r w:rsidRPr="00527D5B">
          <w:rPr>
            <w:rStyle w:val="a4"/>
            <w:rFonts w:ascii="Franklin Gothic Book" w:hAnsi="Franklin Gothic Book"/>
          </w:rPr>
          <w:t>https://wciom.ru/index.php?id=236&amp;uid=9303</w:t>
        </w:r>
      </w:hyperlink>
    </w:p>
    <w:tbl>
      <w:tblPr>
        <w:tblW w:w="1112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3"/>
        <w:gridCol w:w="510"/>
        <w:gridCol w:w="510"/>
        <w:gridCol w:w="510"/>
        <w:gridCol w:w="794"/>
        <w:gridCol w:w="794"/>
        <w:gridCol w:w="794"/>
        <w:gridCol w:w="1024"/>
        <w:gridCol w:w="1020"/>
        <w:gridCol w:w="675"/>
        <w:gridCol w:w="630"/>
        <w:gridCol w:w="12"/>
      </w:tblGrid>
      <w:tr w:rsidR="00A372B6" w:rsidRPr="00527D5B" w14:paraId="3430E539" w14:textId="77777777" w:rsidTr="00416ADC">
        <w:trPr>
          <w:trHeight w:val="20"/>
        </w:trPr>
        <w:tc>
          <w:tcPr>
            <w:tcW w:w="3853" w:type="dxa"/>
            <w:vMerge w:val="restart"/>
            <w:shd w:val="clear" w:color="auto" w:fill="auto"/>
            <w:vAlign w:val="center"/>
          </w:tcPr>
          <w:p w14:paraId="497D0551" w14:textId="77777777" w:rsidR="00A372B6" w:rsidRPr="00527D5B" w:rsidRDefault="00A372B6" w:rsidP="00A372B6">
            <w:pPr>
              <w:spacing w:after="0" w:line="240" w:lineRule="auto"/>
              <w:rPr>
                <w:rFonts w:ascii="Franklin Gothic Book" w:eastAsia="Times New Roman" w:hAnsi="Franklin Gothic Book" w:cs="Times New Roman"/>
                <w:sz w:val="24"/>
                <w:szCs w:val="24"/>
                <w:lang w:eastAsia="ru-RU"/>
              </w:rPr>
            </w:pPr>
          </w:p>
        </w:tc>
        <w:tc>
          <w:tcPr>
            <w:tcW w:w="510" w:type="dxa"/>
            <w:vMerge w:val="restart"/>
            <w:shd w:val="clear" w:color="auto" w:fill="auto"/>
            <w:textDirection w:val="btLr"/>
            <w:vAlign w:val="center"/>
          </w:tcPr>
          <w:p w14:paraId="5C41D143" w14:textId="77777777" w:rsidR="00A372B6" w:rsidRPr="00527D5B" w:rsidRDefault="00A372B6" w:rsidP="00416ADC">
            <w:pPr>
              <w:spacing w:after="0" w:line="240" w:lineRule="auto"/>
              <w:ind w:left="113" w:right="113"/>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2013</w:t>
            </w:r>
          </w:p>
        </w:tc>
        <w:tc>
          <w:tcPr>
            <w:tcW w:w="510" w:type="dxa"/>
            <w:vMerge w:val="restart"/>
            <w:shd w:val="clear" w:color="auto" w:fill="auto"/>
            <w:textDirection w:val="btLr"/>
            <w:vAlign w:val="center"/>
          </w:tcPr>
          <w:p w14:paraId="6405EA34" w14:textId="77777777" w:rsidR="00A372B6" w:rsidRPr="00527D5B" w:rsidRDefault="00A372B6" w:rsidP="00416ADC">
            <w:pPr>
              <w:spacing w:after="0" w:line="240" w:lineRule="auto"/>
              <w:ind w:left="113" w:right="113"/>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2017</w:t>
            </w:r>
          </w:p>
        </w:tc>
        <w:tc>
          <w:tcPr>
            <w:tcW w:w="510" w:type="dxa"/>
            <w:vMerge w:val="restart"/>
            <w:shd w:val="clear" w:color="auto" w:fill="auto"/>
            <w:textDirection w:val="btLr"/>
            <w:vAlign w:val="center"/>
          </w:tcPr>
          <w:p w14:paraId="51F6B830" w14:textId="77777777" w:rsidR="00A372B6" w:rsidRPr="00527D5B" w:rsidRDefault="00A372B6" w:rsidP="00416ADC">
            <w:pPr>
              <w:spacing w:after="0" w:line="240" w:lineRule="auto"/>
              <w:ind w:left="113" w:right="113"/>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2018</w:t>
            </w:r>
          </w:p>
        </w:tc>
        <w:tc>
          <w:tcPr>
            <w:tcW w:w="5743" w:type="dxa"/>
            <w:gridSpan w:val="8"/>
            <w:shd w:val="clear" w:color="auto" w:fill="auto"/>
            <w:vAlign w:val="center"/>
          </w:tcPr>
          <w:p w14:paraId="0104E77A" w14:textId="77777777" w:rsidR="00A372B6" w:rsidRPr="00527D5B" w:rsidRDefault="00A372B6" w:rsidP="00A372B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2018</w:t>
            </w:r>
          </w:p>
        </w:tc>
      </w:tr>
      <w:tr w:rsidR="00A372B6" w:rsidRPr="00527D5B" w14:paraId="5AD51A59" w14:textId="77777777" w:rsidTr="00416ADC">
        <w:trPr>
          <w:gridAfter w:val="1"/>
          <w:wAfter w:w="12" w:type="dxa"/>
          <w:trHeight w:val="20"/>
        </w:trPr>
        <w:tc>
          <w:tcPr>
            <w:tcW w:w="3853" w:type="dxa"/>
            <w:vMerge/>
            <w:shd w:val="clear" w:color="auto" w:fill="auto"/>
            <w:vAlign w:val="center"/>
            <w:hideMark/>
          </w:tcPr>
          <w:p w14:paraId="52D6947F" w14:textId="77777777" w:rsidR="00A372B6" w:rsidRPr="00527D5B" w:rsidRDefault="00A372B6" w:rsidP="00A372B6">
            <w:pPr>
              <w:spacing w:after="0" w:line="240" w:lineRule="auto"/>
              <w:rPr>
                <w:rFonts w:ascii="Franklin Gothic Book" w:eastAsia="Times New Roman" w:hAnsi="Franklin Gothic Book" w:cs="Times New Roman"/>
                <w:sz w:val="24"/>
                <w:szCs w:val="24"/>
                <w:lang w:eastAsia="ru-RU"/>
              </w:rPr>
            </w:pPr>
          </w:p>
        </w:tc>
        <w:tc>
          <w:tcPr>
            <w:tcW w:w="510" w:type="dxa"/>
            <w:vMerge/>
            <w:shd w:val="clear" w:color="auto" w:fill="auto"/>
            <w:vAlign w:val="center"/>
            <w:hideMark/>
          </w:tcPr>
          <w:p w14:paraId="0D0BBAD9" w14:textId="77777777" w:rsidR="00A372B6" w:rsidRPr="00527D5B" w:rsidRDefault="00A372B6" w:rsidP="00A372B6">
            <w:pPr>
              <w:spacing w:after="0" w:line="240" w:lineRule="auto"/>
              <w:jc w:val="center"/>
              <w:rPr>
                <w:rFonts w:ascii="Franklin Gothic Book" w:eastAsia="Times New Roman" w:hAnsi="Franklin Gothic Book" w:cs="Times New Roman"/>
                <w:b/>
                <w:bCs/>
                <w:color w:val="000000"/>
                <w:lang w:eastAsia="ru-RU"/>
              </w:rPr>
            </w:pPr>
          </w:p>
        </w:tc>
        <w:tc>
          <w:tcPr>
            <w:tcW w:w="510" w:type="dxa"/>
            <w:vMerge/>
            <w:shd w:val="clear" w:color="auto" w:fill="auto"/>
            <w:vAlign w:val="center"/>
            <w:hideMark/>
          </w:tcPr>
          <w:p w14:paraId="160BC571" w14:textId="77777777" w:rsidR="00A372B6" w:rsidRPr="00527D5B" w:rsidRDefault="00A372B6" w:rsidP="00A372B6">
            <w:pPr>
              <w:spacing w:after="0" w:line="240" w:lineRule="auto"/>
              <w:jc w:val="center"/>
              <w:rPr>
                <w:rFonts w:ascii="Franklin Gothic Book" w:eastAsia="Times New Roman" w:hAnsi="Franklin Gothic Book" w:cs="Times New Roman"/>
                <w:b/>
                <w:bCs/>
                <w:color w:val="000000"/>
                <w:lang w:eastAsia="ru-RU"/>
              </w:rPr>
            </w:pPr>
          </w:p>
        </w:tc>
        <w:tc>
          <w:tcPr>
            <w:tcW w:w="510" w:type="dxa"/>
            <w:vMerge/>
            <w:shd w:val="clear" w:color="auto" w:fill="auto"/>
            <w:vAlign w:val="center"/>
            <w:hideMark/>
          </w:tcPr>
          <w:p w14:paraId="5CA232C7" w14:textId="77777777" w:rsidR="00A372B6" w:rsidRPr="00527D5B" w:rsidRDefault="00A372B6" w:rsidP="00A372B6">
            <w:pPr>
              <w:spacing w:after="0" w:line="240" w:lineRule="auto"/>
              <w:jc w:val="center"/>
              <w:rPr>
                <w:rFonts w:ascii="Franklin Gothic Book" w:eastAsia="Times New Roman" w:hAnsi="Franklin Gothic Book" w:cs="Times New Roman"/>
                <w:b/>
                <w:bCs/>
                <w:color w:val="000000"/>
                <w:lang w:eastAsia="ru-RU"/>
              </w:rPr>
            </w:pPr>
          </w:p>
        </w:tc>
        <w:tc>
          <w:tcPr>
            <w:tcW w:w="794" w:type="dxa"/>
            <w:shd w:val="clear" w:color="auto" w:fill="auto"/>
            <w:vAlign w:val="center"/>
            <w:hideMark/>
          </w:tcPr>
          <w:p w14:paraId="5582D502" w14:textId="77777777" w:rsidR="00A372B6" w:rsidRPr="00527D5B" w:rsidRDefault="00A372B6" w:rsidP="00A372B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18-24 года</w:t>
            </w:r>
          </w:p>
        </w:tc>
        <w:tc>
          <w:tcPr>
            <w:tcW w:w="794" w:type="dxa"/>
            <w:shd w:val="clear" w:color="auto" w:fill="auto"/>
            <w:vAlign w:val="center"/>
            <w:hideMark/>
          </w:tcPr>
          <w:p w14:paraId="173289F7" w14:textId="77777777" w:rsidR="00A372B6" w:rsidRPr="00527D5B" w:rsidRDefault="00A372B6" w:rsidP="00A372B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25-34 года</w:t>
            </w:r>
          </w:p>
        </w:tc>
        <w:tc>
          <w:tcPr>
            <w:tcW w:w="794" w:type="dxa"/>
            <w:shd w:val="clear" w:color="auto" w:fill="auto"/>
            <w:vAlign w:val="center"/>
            <w:hideMark/>
          </w:tcPr>
          <w:p w14:paraId="08E39336" w14:textId="77777777" w:rsidR="00A372B6" w:rsidRPr="00527D5B" w:rsidRDefault="00A372B6" w:rsidP="00A372B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35-44 года</w:t>
            </w:r>
          </w:p>
        </w:tc>
        <w:tc>
          <w:tcPr>
            <w:tcW w:w="1024" w:type="dxa"/>
            <w:shd w:val="clear" w:color="auto" w:fill="auto"/>
            <w:vAlign w:val="center"/>
            <w:hideMark/>
          </w:tcPr>
          <w:p w14:paraId="1D93473A" w14:textId="77777777" w:rsidR="00A372B6" w:rsidRPr="00527D5B" w:rsidRDefault="00A372B6" w:rsidP="00A372B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45-59 лет</w:t>
            </w:r>
          </w:p>
        </w:tc>
        <w:tc>
          <w:tcPr>
            <w:tcW w:w="1020" w:type="dxa"/>
            <w:shd w:val="clear" w:color="auto" w:fill="auto"/>
            <w:vAlign w:val="center"/>
            <w:hideMark/>
          </w:tcPr>
          <w:p w14:paraId="36202FEC" w14:textId="77777777" w:rsidR="00A372B6" w:rsidRPr="00527D5B" w:rsidRDefault="00A372B6" w:rsidP="00A372B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60 лет и старше</w:t>
            </w:r>
          </w:p>
        </w:tc>
        <w:tc>
          <w:tcPr>
            <w:tcW w:w="675" w:type="dxa"/>
            <w:shd w:val="clear" w:color="auto" w:fill="auto"/>
            <w:vAlign w:val="center"/>
            <w:hideMark/>
          </w:tcPr>
          <w:p w14:paraId="0BDB3EE3" w14:textId="77777777" w:rsidR="00A372B6" w:rsidRPr="00527D5B" w:rsidRDefault="00A372B6" w:rsidP="00A372B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Муж</w:t>
            </w:r>
          </w:p>
        </w:tc>
        <w:tc>
          <w:tcPr>
            <w:tcW w:w="630" w:type="dxa"/>
            <w:shd w:val="clear" w:color="auto" w:fill="auto"/>
            <w:vAlign w:val="center"/>
            <w:hideMark/>
          </w:tcPr>
          <w:p w14:paraId="75084F3F" w14:textId="77777777" w:rsidR="00A372B6" w:rsidRPr="00527D5B" w:rsidRDefault="00A372B6" w:rsidP="00A372B6">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Жен</w:t>
            </w:r>
          </w:p>
        </w:tc>
      </w:tr>
      <w:tr w:rsidR="00A372B6" w:rsidRPr="00527D5B" w14:paraId="4BD5DE44" w14:textId="77777777" w:rsidTr="00416ADC">
        <w:trPr>
          <w:gridAfter w:val="1"/>
          <w:wAfter w:w="12" w:type="dxa"/>
          <w:trHeight w:val="20"/>
        </w:trPr>
        <w:tc>
          <w:tcPr>
            <w:tcW w:w="3853" w:type="dxa"/>
            <w:shd w:val="clear" w:color="auto" w:fill="auto"/>
            <w:vAlign w:val="center"/>
            <w:hideMark/>
          </w:tcPr>
          <w:p w14:paraId="3C60A8EA" w14:textId="77777777" w:rsidR="00A372B6" w:rsidRPr="00527D5B" w:rsidRDefault="00A372B6" w:rsidP="0063065F">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компании друзей/ знакомых</w:t>
            </w:r>
          </w:p>
        </w:tc>
        <w:tc>
          <w:tcPr>
            <w:tcW w:w="510" w:type="dxa"/>
            <w:shd w:val="clear" w:color="auto" w:fill="auto"/>
            <w:vAlign w:val="center"/>
            <w:hideMark/>
          </w:tcPr>
          <w:p w14:paraId="633CF804"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35</w:t>
            </w:r>
          </w:p>
        </w:tc>
        <w:tc>
          <w:tcPr>
            <w:tcW w:w="510" w:type="dxa"/>
            <w:shd w:val="clear" w:color="auto" w:fill="auto"/>
            <w:vAlign w:val="center"/>
            <w:hideMark/>
          </w:tcPr>
          <w:p w14:paraId="35039795"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510" w:type="dxa"/>
            <w:shd w:val="clear" w:color="auto" w:fill="auto"/>
            <w:vAlign w:val="center"/>
            <w:hideMark/>
          </w:tcPr>
          <w:p w14:paraId="65DAF8B5"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c>
          <w:tcPr>
            <w:tcW w:w="794" w:type="dxa"/>
            <w:shd w:val="clear" w:color="auto" w:fill="auto"/>
            <w:vAlign w:val="center"/>
            <w:hideMark/>
          </w:tcPr>
          <w:p w14:paraId="1C841FD5"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c>
          <w:tcPr>
            <w:tcW w:w="794" w:type="dxa"/>
            <w:shd w:val="clear" w:color="auto" w:fill="auto"/>
            <w:vAlign w:val="center"/>
            <w:hideMark/>
          </w:tcPr>
          <w:p w14:paraId="13C5ED52"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c>
          <w:tcPr>
            <w:tcW w:w="794" w:type="dxa"/>
            <w:shd w:val="clear" w:color="auto" w:fill="auto"/>
            <w:vAlign w:val="center"/>
            <w:hideMark/>
          </w:tcPr>
          <w:p w14:paraId="2B2E2C72"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c>
          <w:tcPr>
            <w:tcW w:w="1024" w:type="dxa"/>
            <w:shd w:val="clear" w:color="auto" w:fill="auto"/>
            <w:vAlign w:val="center"/>
            <w:hideMark/>
          </w:tcPr>
          <w:p w14:paraId="256BDA19"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c>
          <w:tcPr>
            <w:tcW w:w="1020" w:type="dxa"/>
            <w:shd w:val="clear" w:color="auto" w:fill="auto"/>
            <w:vAlign w:val="center"/>
            <w:hideMark/>
          </w:tcPr>
          <w:p w14:paraId="359AABE7"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675" w:type="dxa"/>
            <w:shd w:val="clear" w:color="auto" w:fill="auto"/>
            <w:vAlign w:val="center"/>
            <w:hideMark/>
          </w:tcPr>
          <w:p w14:paraId="09C186F3"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630" w:type="dxa"/>
            <w:shd w:val="clear" w:color="auto" w:fill="auto"/>
            <w:vAlign w:val="center"/>
            <w:hideMark/>
          </w:tcPr>
          <w:p w14:paraId="6062DD6F"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35</w:t>
            </w:r>
          </w:p>
        </w:tc>
      </w:tr>
      <w:tr w:rsidR="00A372B6" w:rsidRPr="00527D5B" w14:paraId="19454BE0" w14:textId="77777777" w:rsidTr="00416ADC">
        <w:trPr>
          <w:gridAfter w:val="1"/>
          <w:wAfter w:w="12" w:type="dxa"/>
          <w:trHeight w:val="20"/>
        </w:trPr>
        <w:tc>
          <w:tcPr>
            <w:tcW w:w="3853" w:type="dxa"/>
            <w:shd w:val="clear" w:color="auto" w:fill="auto"/>
            <w:vAlign w:val="center"/>
            <w:hideMark/>
          </w:tcPr>
          <w:p w14:paraId="66BCA29A" w14:textId="77777777" w:rsidR="00A372B6" w:rsidRPr="00527D5B" w:rsidRDefault="00A372B6" w:rsidP="00A372B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На работе*</w:t>
            </w:r>
          </w:p>
        </w:tc>
        <w:tc>
          <w:tcPr>
            <w:tcW w:w="510" w:type="dxa"/>
            <w:shd w:val="clear" w:color="auto" w:fill="auto"/>
            <w:vAlign w:val="center"/>
            <w:hideMark/>
          </w:tcPr>
          <w:p w14:paraId="6DB6EE38"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510" w:type="dxa"/>
            <w:shd w:val="clear" w:color="auto" w:fill="auto"/>
            <w:vAlign w:val="center"/>
            <w:hideMark/>
          </w:tcPr>
          <w:p w14:paraId="1DDDD95A"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510" w:type="dxa"/>
            <w:shd w:val="clear" w:color="auto" w:fill="auto"/>
            <w:vAlign w:val="center"/>
            <w:hideMark/>
          </w:tcPr>
          <w:p w14:paraId="62E800AC"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794" w:type="dxa"/>
            <w:shd w:val="clear" w:color="auto" w:fill="auto"/>
            <w:vAlign w:val="center"/>
            <w:hideMark/>
          </w:tcPr>
          <w:p w14:paraId="796EC26A"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794" w:type="dxa"/>
            <w:shd w:val="clear" w:color="auto" w:fill="auto"/>
            <w:vAlign w:val="center"/>
            <w:hideMark/>
          </w:tcPr>
          <w:p w14:paraId="292546FC"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794" w:type="dxa"/>
            <w:shd w:val="clear" w:color="auto" w:fill="auto"/>
            <w:vAlign w:val="center"/>
            <w:hideMark/>
          </w:tcPr>
          <w:p w14:paraId="1620E95F"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1024" w:type="dxa"/>
            <w:shd w:val="clear" w:color="auto" w:fill="auto"/>
            <w:vAlign w:val="center"/>
            <w:hideMark/>
          </w:tcPr>
          <w:p w14:paraId="07A5A15B"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1020" w:type="dxa"/>
            <w:shd w:val="clear" w:color="auto" w:fill="auto"/>
            <w:vAlign w:val="center"/>
            <w:hideMark/>
          </w:tcPr>
          <w:p w14:paraId="782BCA3D"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675" w:type="dxa"/>
            <w:shd w:val="clear" w:color="auto" w:fill="auto"/>
            <w:vAlign w:val="center"/>
            <w:hideMark/>
          </w:tcPr>
          <w:p w14:paraId="42FA907A"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630" w:type="dxa"/>
            <w:shd w:val="clear" w:color="auto" w:fill="auto"/>
            <w:vAlign w:val="center"/>
            <w:hideMark/>
          </w:tcPr>
          <w:p w14:paraId="21857E26"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r>
      <w:tr w:rsidR="00A372B6" w:rsidRPr="00527D5B" w14:paraId="6C0CCC57" w14:textId="77777777" w:rsidTr="00416ADC">
        <w:trPr>
          <w:gridAfter w:val="1"/>
          <w:wAfter w:w="12" w:type="dxa"/>
          <w:trHeight w:val="20"/>
        </w:trPr>
        <w:tc>
          <w:tcPr>
            <w:tcW w:w="3853" w:type="dxa"/>
            <w:shd w:val="clear" w:color="auto" w:fill="auto"/>
            <w:vAlign w:val="center"/>
            <w:hideMark/>
          </w:tcPr>
          <w:p w14:paraId="127CA293" w14:textId="77777777" w:rsidR="00A372B6" w:rsidRPr="00527D5B" w:rsidRDefault="00A372B6" w:rsidP="0063065F">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вузе, колледже, школе</w:t>
            </w:r>
          </w:p>
        </w:tc>
        <w:tc>
          <w:tcPr>
            <w:tcW w:w="510" w:type="dxa"/>
            <w:shd w:val="clear" w:color="auto" w:fill="auto"/>
            <w:noWrap/>
            <w:vAlign w:val="bottom"/>
            <w:hideMark/>
          </w:tcPr>
          <w:p w14:paraId="52759ED8" w14:textId="77777777" w:rsidR="00A372B6" w:rsidRPr="00527D5B" w:rsidRDefault="00A372B6" w:rsidP="00A372B6">
            <w:pPr>
              <w:spacing w:after="0" w:line="240" w:lineRule="auto"/>
              <w:rPr>
                <w:rFonts w:ascii="Franklin Gothic Book" w:eastAsia="Times New Roman" w:hAnsi="Franklin Gothic Book" w:cs="Times New Roman"/>
                <w:color w:val="000000"/>
                <w:lang w:eastAsia="ru-RU"/>
              </w:rPr>
            </w:pPr>
          </w:p>
        </w:tc>
        <w:tc>
          <w:tcPr>
            <w:tcW w:w="510" w:type="dxa"/>
            <w:shd w:val="clear" w:color="auto" w:fill="auto"/>
            <w:noWrap/>
            <w:vAlign w:val="bottom"/>
            <w:hideMark/>
          </w:tcPr>
          <w:p w14:paraId="055B9C37" w14:textId="77777777" w:rsidR="00A372B6" w:rsidRPr="00527D5B" w:rsidRDefault="00A372B6" w:rsidP="00A372B6">
            <w:pPr>
              <w:spacing w:after="0" w:line="240" w:lineRule="auto"/>
              <w:rPr>
                <w:rFonts w:ascii="Franklin Gothic Book" w:eastAsia="Times New Roman" w:hAnsi="Franklin Gothic Book" w:cs="Times New Roman"/>
                <w:sz w:val="20"/>
                <w:szCs w:val="20"/>
                <w:lang w:eastAsia="ru-RU"/>
              </w:rPr>
            </w:pPr>
          </w:p>
        </w:tc>
        <w:tc>
          <w:tcPr>
            <w:tcW w:w="510" w:type="dxa"/>
            <w:shd w:val="clear" w:color="auto" w:fill="auto"/>
            <w:vAlign w:val="center"/>
            <w:hideMark/>
          </w:tcPr>
          <w:p w14:paraId="268491FE"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794" w:type="dxa"/>
            <w:shd w:val="clear" w:color="auto" w:fill="auto"/>
            <w:vAlign w:val="center"/>
            <w:hideMark/>
          </w:tcPr>
          <w:p w14:paraId="46E196F6"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794" w:type="dxa"/>
            <w:shd w:val="clear" w:color="auto" w:fill="auto"/>
            <w:vAlign w:val="center"/>
            <w:hideMark/>
          </w:tcPr>
          <w:p w14:paraId="57694577"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794" w:type="dxa"/>
            <w:shd w:val="clear" w:color="auto" w:fill="auto"/>
            <w:vAlign w:val="center"/>
            <w:hideMark/>
          </w:tcPr>
          <w:p w14:paraId="7C9AC7DC"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1024" w:type="dxa"/>
            <w:shd w:val="clear" w:color="auto" w:fill="auto"/>
            <w:vAlign w:val="center"/>
            <w:hideMark/>
          </w:tcPr>
          <w:p w14:paraId="58F236C3"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1020" w:type="dxa"/>
            <w:shd w:val="clear" w:color="auto" w:fill="auto"/>
            <w:vAlign w:val="center"/>
            <w:hideMark/>
          </w:tcPr>
          <w:p w14:paraId="5F2BA9C9"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675" w:type="dxa"/>
            <w:shd w:val="clear" w:color="auto" w:fill="auto"/>
            <w:vAlign w:val="center"/>
            <w:hideMark/>
          </w:tcPr>
          <w:p w14:paraId="291D60C8"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630" w:type="dxa"/>
            <w:shd w:val="clear" w:color="auto" w:fill="auto"/>
            <w:vAlign w:val="center"/>
            <w:hideMark/>
          </w:tcPr>
          <w:p w14:paraId="6716AD8C"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r>
      <w:tr w:rsidR="00A372B6" w:rsidRPr="00527D5B" w14:paraId="10D9C4F8" w14:textId="77777777" w:rsidTr="00416ADC">
        <w:trPr>
          <w:gridAfter w:val="1"/>
          <w:wAfter w:w="12" w:type="dxa"/>
          <w:trHeight w:val="20"/>
        </w:trPr>
        <w:tc>
          <w:tcPr>
            <w:tcW w:w="3853" w:type="dxa"/>
            <w:shd w:val="clear" w:color="auto" w:fill="auto"/>
            <w:vAlign w:val="center"/>
            <w:hideMark/>
          </w:tcPr>
          <w:p w14:paraId="420828CE" w14:textId="77777777" w:rsidR="00A372B6" w:rsidRPr="00527D5B" w:rsidRDefault="00A372B6" w:rsidP="00A372B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На улице/ в парке</w:t>
            </w:r>
          </w:p>
        </w:tc>
        <w:tc>
          <w:tcPr>
            <w:tcW w:w="510" w:type="dxa"/>
            <w:shd w:val="clear" w:color="auto" w:fill="auto"/>
            <w:vAlign w:val="center"/>
            <w:hideMark/>
          </w:tcPr>
          <w:p w14:paraId="4E1242C6"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510" w:type="dxa"/>
            <w:shd w:val="clear" w:color="auto" w:fill="auto"/>
            <w:vAlign w:val="center"/>
            <w:hideMark/>
          </w:tcPr>
          <w:p w14:paraId="2D987AE6"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510" w:type="dxa"/>
            <w:shd w:val="clear" w:color="auto" w:fill="auto"/>
            <w:vAlign w:val="center"/>
            <w:hideMark/>
          </w:tcPr>
          <w:p w14:paraId="4DAFA2A5"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794" w:type="dxa"/>
            <w:shd w:val="clear" w:color="auto" w:fill="auto"/>
            <w:vAlign w:val="center"/>
            <w:hideMark/>
          </w:tcPr>
          <w:p w14:paraId="65FF6CA8"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794" w:type="dxa"/>
            <w:shd w:val="clear" w:color="auto" w:fill="auto"/>
            <w:vAlign w:val="center"/>
            <w:hideMark/>
          </w:tcPr>
          <w:p w14:paraId="12F84545"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794" w:type="dxa"/>
            <w:shd w:val="clear" w:color="auto" w:fill="auto"/>
            <w:vAlign w:val="center"/>
            <w:hideMark/>
          </w:tcPr>
          <w:p w14:paraId="5986328B"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1024" w:type="dxa"/>
            <w:shd w:val="clear" w:color="auto" w:fill="auto"/>
            <w:vAlign w:val="center"/>
            <w:hideMark/>
          </w:tcPr>
          <w:p w14:paraId="0C4DED78"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1020" w:type="dxa"/>
            <w:shd w:val="clear" w:color="auto" w:fill="auto"/>
            <w:vAlign w:val="center"/>
            <w:hideMark/>
          </w:tcPr>
          <w:p w14:paraId="249BC872"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675" w:type="dxa"/>
            <w:shd w:val="clear" w:color="auto" w:fill="auto"/>
            <w:vAlign w:val="center"/>
            <w:hideMark/>
          </w:tcPr>
          <w:p w14:paraId="07658B91"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630" w:type="dxa"/>
            <w:shd w:val="clear" w:color="auto" w:fill="auto"/>
            <w:vAlign w:val="center"/>
            <w:hideMark/>
          </w:tcPr>
          <w:p w14:paraId="5DA7FE75"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r w:rsidR="00A372B6" w:rsidRPr="00527D5B" w14:paraId="562471FF" w14:textId="77777777" w:rsidTr="00416ADC">
        <w:trPr>
          <w:gridAfter w:val="1"/>
          <w:wAfter w:w="12" w:type="dxa"/>
          <w:trHeight w:val="20"/>
        </w:trPr>
        <w:tc>
          <w:tcPr>
            <w:tcW w:w="3853" w:type="dxa"/>
            <w:shd w:val="clear" w:color="auto" w:fill="auto"/>
            <w:vAlign w:val="center"/>
            <w:hideMark/>
          </w:tcPr>
          <w:p w14:paraId="0D66183E" w14:textId="77777777" w:rsidR="00A372B6" w:rsidRPr="00527D5B" w:rsidRDefault="00A372B6" w:rsidP="0063065F">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На концерте/ фестивале, др.</w:t>
            </w:r>
          </w:p>
        </w:tc>
        <w:tc>
          <w:tcPr>
            <w:tcW w:w="510" w:type="dxa"/>
            <w:shd w:val="clear" w:color="auto" w:fill="auto"/>
            <w:vAlign w:val="center"/>
            <w:hideMark/>
          </w:tcPr>
          <w:p w14:paraId="20BCB434"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510" w:type="dxa"/>
            <w:shd w:val="clear" w:color="auto" w:fill="auto"/>
            <w:vAlign w:val="center"/>
            <w:hideMark/>
          </w:tcPr>
          <w:p w14:paraId="0259F2C8"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510" w:type="dxa"/>
            <w:shd w:val="clear" w:color="auto" w:fill="auto"/>
            <w:vAlign w:val="center"/>
            <w:hideMark/>
          </w:tcPr>
          <w:p w14:paraId="4FC3857F"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794" w:type="dxa"/>
            <w:shd w:val="clear" w:color="auto" w:fill="auto"/>
            <w:vAlign w:val="center"/>
            <w:hideMark/>
          </w:tcPr>
          <w:p w14:paraId="1AE544BD"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94" w:type="dxa"/>
            <w:shd w:val="clear" w:color="auto" w:fill="auto"/>
            <w:vAlign w:val="center"/>
            <w:hideMark/>
          </w:tcPr>
          <w:p w14:paraId="688ACAD8"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94" w:type="dxa"/>
            <w:shd w:val="clear" w:color="auto" w:fill="auto"/>
            <w:vAlign w:val="center"/>
            <w:hideMark/>
          </w:tcPr>
          <w:p w14:paraId="2F94A58C"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024" w:type="dxa"/>
            <w:shd w:val="clear" w:color="auto" w:fill="auto"/>
            <w:vAlign w:val="center"/>
            <w:hideMark/>
          </w:tcPr>
          <w:p w14:paraId="749FC6F8"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1020" w:type="dxa"/>
            <w:shd w:val="clear" w:color="auto" w:fill="auto"/>
            <w:vAlign w:val="center"/>
            <w:hideMark/>
          </w:tcPr>
          <w:p w14:paraId="30A11380"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675" w:type="dxa"/>
            <w:shd w:val="clear" w:color="auto" w:fill="auto"/>
            <w:vAlign w:val="center"/>
            <w:hideMark/>
          </w:tcPr>
          <w:p w14:paraId="2E75F5A2"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630" w:type="dxa"/>
            <w:shd w:val="clear" w:color="auto" w:fill="auto"/>
            <w:vAlign w:val="center"/>
            <w:hideMark/>
          </w:tcPr>
          <w:p w14:paraId="7E5D2369"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A372B6" w:rsidRPr="00527D5B" w14:paraId="111F151A" w14:textId="77777777" w:rsidTr="00416ADC">
        <w:trPr>
          <w:gridAfter w:val="1"/>
          <w:wAfter w:w="12" w:type="dxa"/>
          <w:trHeight w:val="20"/>
        </w:trPr>
        <w:tc>
          <w:tcPr>
            <w:tcW w:w="3853" w:type="dxa"/>
            <w:shd w:val="clear" w:color="auto" w:fill="auto"/>
            <w:vAlign w:val="center"/>
            <w:hideMark/>
          </w:tcPr>
          <w:p w14:paraId="4F363168" w14:textId="77777777" w:rsidR="00A372B6" w:rsidRPr="00527D5B" w:rsidRDefault="00A372B6" w:rsidP="00A372B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интернете: на сайте знакомств, в социальных сетях</w:t>
            </w:r>
          </w:p>
        </w:tc>
        <w:tc>
          <w:tcPr>
            <w:tcW w:w="510" w:type="dxa"/>
            <w:shd w:val="clear" w:color="auto" w:fill="auto"/>
            <w:vAlign w:val="center"/>
            <w:hideMark/>
          </w:tcPr>
          <w:p w14:paraId="6D124097"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510" w:type="dxa"/>
            <w:shd w:val="clear" w:color="auto" w:fill="auto"/>
            <w:vAlign w:val="center"/>
            <w:hideMark/>
          </w:tcPr>
          <w:p w14:paraId="7044CA94"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510" w:type="dxa"/>
            <w:shd w:val="clear" w:color="auto" w:fill="auto"/>
            <w:vAlign w:val="center"/>
            <w:hideMark/>
          </w:tcPr>
          <w:p w14:paraId="1A1C74FF"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794" w:type="dxa"/>
            <w:shd w:val="clear" w:color="auto" w:fill="auto"/>
            <w:vAlign w:val="center"/>
            <w:hideMark/>
          </w:tcPr>
          <w:p w14:paraId="50C11D66"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794" w:type="dxa"/>
            <w:shd w:val="clear" w:color="auto" w:fill="auto"/>
            <w:vAlign w:val="center"/>
            <w:hideMark/>
          </w:tcPr>
          <w:p w14:paraId="1B91A5D4"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794" w:type="dxa"/>
            <w:shd w:val="clear" w:color="auto" w:fill="auto"/>
            <w:vAlign w:val="center"/>
            <w:hideMark/>
          </w:tcPr>
          <w:p w14:paraId="3D936C57"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024" w:type="dxa"/>
            <w:shd w:val="clear" w:color="auto" w:fill="auto"/>
            <w:vAlign w:val="center"/>
            <w:hideMark/>
          </w:tcPr>
          <w:p w14:paraId="5BB01388"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020" w:type="dxa"/>
            <w:shd w:val="clear" w:color="auto" w:fill="auto"/>
            <w:vAlign w:val="center"/>
            <w:hideMark/>
          </w:tcPr>
          <w:p w14:paraId="0CEA1EA7"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675" w:type="dxa"/>
            <w:shd w:val="clear" w:color="auto" w:fill="auto"/>
            <w:vAlign w:val="center"/>
            <w:hideMark/>
          </w:tcPr>
          <w:p w14:paraId="0CA6A2C5"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630" w:type="dxa"/>
            <w:shd w:val="clear" w:color="auto" w:fill="auto"/>
            <w:vAlign w:val="center"/>
            <w:hideMark/>
          </w:tcPr>
          <w:p w14:paraId="6FBF1896"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A372B6" w:rsidRPr="00527D5B" w14:paraId="6E7D3A08" w14:textId="77777777" w:rsidTr="00416ADC">
        <w:trPr>
          <w:gridAfter w:val="1"/>
          <w:wAfter w:w="12" w:type="dxa"/>
          <w:trHeight w:val="20"/>
        </w:trPr>
        <w:tc>
          <w:tcPr>
            <w:tcW w:w="3853" w:type="dxa"/>
            <w:shd w:val="clear" w:color="auto" w:fill="auto"/>
            <w:vAlign w:val="center"/>
            <w:hideMark/>
          </w:tcPr>
          <w:p w14:paraId="70793B6B" w14:textId="77777777" w:rsidR="00A372B6" w:rsidRPr="00527D5B" w:rsidRDefault="0063065F" w:rsidP="0063065F">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общественном месте: магазине транспорте,</w:t>
            </w:r>
            <w:r w:rsidR="00A372B6" w:rsidRPr="00527D5B">
              <w:rPr>
                <w:rFonts w:ascii="Franklin Gothic Book" w:eastAsia="Times New Roman" w:hAnsi="Franklin Gothic Book" w:cs="Times New Roman"/>
                <w:color w:val="000000"/>
                <w:lang w:eastAsia="ru-RU"/>
              </w:rPr>
              <w:t xml:space="preserve"> поликлинике, библиотеке</w:t>
            </w:r>
          </w:p>
        </w:tc>
        <w:tc>
          <w:tcPr>
            <w:tcW w:w="510" w:type="dxa"/>
            <w:shd w:val="clear" w:color="auto" w:fill="auto"/>
            <w:vAlign w:val="center"/>
            <w:hideMark/>
          </w:tcPr>
          <w:p w14:paraId="75E961D1"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510" w:type="dxa"/>
            <w:shd w:val="clear" w:color="auto" w:fill="auto"/>
            <w:vAlign w:val="center"/>
            <w:hideMark/>
          </w:tcPr>
          <w:p w14:paraId="155A8923"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510" w:type="dxa"/>
            <w:shd w:val="clear" w:color="auto" w:fill="auto"/>
            <w:vAlign w:val="center"/>
            <w:hideMark/>
          </w:tcPr>
          <w:p w14:paraId="4D4BC115"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94" w:type="dxa"/>
            <w:shd w:val="clear" w:color="auto" w:fill="auto"/>
            <w:vAlign w:val="center"/>
            <w:hideMark/>
          </w:tcPr>
          <w:p w14:paraId="6E3B1366"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94" w:type="dxa"/>
            <w:shd w:val="clear" w:color="auto" w:fill="auto"/>
            <w:vAlign w:val="center"/>
            <w:hideMark/>
          </w:tcPr>
          <w:p w14:paraId="6B6428E9"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794" w:type="dxa"/>
            <w:shd w:val="clear" w:color="auto" w:fill="auto"/>
            <w:vAlign w:val="center"/>
            <w:hideMark/>
          </w:tcPr>
          <w:p w14:paraId="7C827265"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024" w:type="dxa"/>
            <w:shd w:val="clear" w:color="auto" w:fill="auto"/>
            <w:vAlign w:val="center"/>
            <w:hideMark/>
          </w:tcPr>
          <w:p w14:paraId="336B815B"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020" w:type="dxa"/>
            <w:shd w:val="clear" w:color="auto" w:fill="auto"/>
            <w:vAlign w:val="center"/>
            <w:hideMark/>
          </w:tcPr>
          <w:p w14:paraId="3E4E52DB"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675" w:type="dxa"/>
            <w:shd w:val="clear" w:color="auto" w:fill="auto"/>
            <w:vAlign w:val="center"/>
            <w:hideMark/>
          </w:tcPr>
          <w:p w14:paraId="5DCD6A62"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630" w:type="dxa"/>
            <w:shd w:val="clear" w:color="auto" w:fill="auto"/>
            <w:vAlign w:val="center"/>
            <w:hideMark/>
          </w:tcPr>
          <w:p w14:paraId="2C770EBD"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A372B6" w:rsidRPr="00527D5B" w14:paraId="679E1C14" w14:textId="77777777" w:rsidTr="00416ADC">
        <w:trPr>
          <w:gridAfter w:val="1"/>
          <w:wAfter w:w="12" w:type="dxa"/>
          <w:trHeight w:val="20"/>
        </w:trPr>
        <w:tc>
          <w:tcPr>
            <w:tcW w:w="3853" w:type="dxa"/>
            <w:shd w:val="clear" w:color="auto" w:fill="auto"/>
            <w:vAlign w:val="center"/>
            <w:hideMark/>
          </w:tcPr>
          <w:p w14:paraId="552828C9" w14:textId="77777777" w:rsidR="00A372B6" w:rsidRPr="00527D5B" w:rsidRDefault="00A372B6" w:rsidP="00A372B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кафе/ ресторане/ баре</w:t>
            </w:r>
          </w:p>
        </w:tc>
        <w:tc>
          <w:tcPr>
            <w:tcW w:w="510" w:type="dxa"/>
            <w:shd w:val="clear" w:color="auto" w:fill="auto"/>
            <w:vAlign w:val="center"/>
            <w:hideMark/>
          </w:tcPr>
          <w:p w14:paraId="00B185CF"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510" w:type="dxa"/>
            <w:shd w:val="clear" w:color="auto" w:fill="auto"/>
            <w:vAlign w:val="center"/>
            <w:hideMark/>
          </w:tcPr>
          <w:p w14:paraId="3567010F"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510" w:type="dxa"/>
            <w:shd w:val="clear" w:color="auto" w:fill="auto"/>
            <w:vAlign w:val="center"/>
            <w:hideMark/>
          </w:tcPr>
          <w:p w14:paraId="4BA07265"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94" w:type="dxa"/>
            <w:shd w:val="clear" w:color="auto" w:fill="auto"/>
            <w:vAlign w:val="center"/>
            <w:hideMark/>
          </w:tcPr>
          <w:p w14:paraId="655158BE"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94" w:type="dxa"/>
            <w:shd w:val="clear" w:color="auto" w:fill="auto"/>
            <w:vAlign w:val="center"/>
            <w:hideMark/>
          </w:tcPr>
          <w:p w14:paraId="7CC658DF"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94" w:type="dxa"/>
            <w:shd w:val="clear" w:color="auto" w:fill="auto"/>
            <w:vAlign w:val="center"/>
            <w:hideMark/>
          </w:tcPr>
          <w:p w14:paraId="604C59C5"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024" w:type="dxa"/>
            <w:shd w:val="clear" w:color="auto" w:fill="auto"/>
            <w:vAlign w:val="center"/>
            <w:hideMark/>
          </w:tcPr>
          <w:p w14:paraId="6C1CD705"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020" w:type="dxa"/>
            <w:shd w:val="clear" w:color="auto" w:fill="auto"/>
            <w:vAlign w:val="center"/>
            <w:hideMark/>
          </w:tcPr>
          <w:p w14:paraId="2971CFB5"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675" w:type="dxa"/>
            <w:shd w:val="clear" w:color="auto" w:fill="auto"/>
            <w:vAlign w:val="center"/>
            <w:hideMark/>
          </w:tcPr>
          <w:p w14:paraId="0E3A1405"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630" w:type="dxa"/>
            <w:shd w:val="clear" w:color="auto" w:fill="auto"/>
            <w:vAlign w:val="center"/>
            <w:hideMark/>
          </w:tcPr>
          <w:p w14:paraId="651EBF4F"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A372B6" w:rsidRPr="00527D5B" w14:paraId="679061D5" w14:textId="77777777" w:rsidTr="00416ADC">
        <w:trPr>
          <w:gridAfter w:val="1"/>
          <w:wAfter w:w="12" w:type="dxa"/>
          <w:trHeight w:val="20"/>
        </w:trPr>
        <w:tc>
          <w:tcPr>
            <w:tcW w:w="3853" w:type="dxa"/>
            <w:shd w:val="clear" w:color="auto" w:fill="auto"/>
            <w:vAlign w:val="center"/>
            <w:hideMark/>
          </w:tcPr>
          <w:p w14:paraId="37A81810" w14:textId="77777777" w:rsidR="00A372B6" w:rsidRPr="00527D5B" w:rsidRDefault="00A372B6" w:rsidP="00A372B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Были знакомы с детства, жили рядом*</w:t>
            </w:r>
          </w:p>
        </w:tc>
        <w:tc>
          <w:tcPr>
            <w:tcW w:w="510" w:type="dxa"/>
            <w:shd w:val="clear" w:color="auto" w:fill="auto"/>
            <w:noWrap/>
            <w:vAlign w:val="bottom"/>
            <w:hideMark/>
          </w:tcPr>
          <w:p w14:paraId="46AFEDC3" w14:textId="77777777" w:rsidR="00A372B6" w:rsidRPr="00527D5B" w:rsidRDefault="00A372B6" w:rsidP="00A372B6">
            <w:pPr>
              <w:spacing w:after="0" w:line="240" w:lineRule="auto"/>
              <w:rPr>
                <w:rFonts w:ascii="Franklin Gothic Book" w:eastAsia="Times New Roman" w:hAnsi="Franklin Gothic Book" w:cs="Times New Roman"/>
                <w:color w:val="000000"/>
                <w:lang w:eastAsia="ru-RU"/>
              </w:rPr>
            </w:pPr>
          </w:p>
        </w:tc>
        <w:tc>
          <w:tcPr>
            <w:tcW w:w="510" w:type="dxa"/>
            <w:shd w:val="clear" w:color="auto" w:fill="auto"/>
            <w:noWrap/>
            <w:vAlign w:val="bottom"/>
            <w:hideMark/>
          </w:tcPr>
          <w:p w14:paraId="66412469" w14:textId="77777777" w:rsidR="00A372B6" w:rsidRPr="00527D5B" w:rsidRDefault="00A372B6" w:rsidP="00A372B6">
            <w:pPr>
              <w:spacing w:after="0" w:line="240" w:lineRule="auto"/>
              <w:rPr>
                <w:rFonts w:ascii="Franklin Gothic Book" w:eastAsia="Times New Roman" w:hAnsi="Franklin Gothic Book" w:cs="Times New Roman"/>
                <w:sz w:val="20"/>
                <w:szCs w:val="20"/>
                <w:lang w:eastAsia="ru-RU"/>
              </w:rPr>
            </w:pPr>
          </w:p>
        </w:tc>
        <w:tc>
          <w:tcPr>
            <w:tcW w:w="510" w:type="dxa"/>
            <w:shd w:val="clear" w:color="auto" w:fill="auto"/>
            <w:vAlign w:val="center"/>
            <w:hideMark/>
          </w:tcPr>
          <w:p w14:paraId="6C1EB06D"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94" w:type="dxa"/>
            <w:shd w:val="clear" w:color="auto" w:fill="auto"/>
            <w:vAlign w:val="center"/>
            <w:hideMark/>
          </w:tcPr>
          <w:p w14:paraId="70632F18"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94" w:type="dxa"/>
            <w:shd w:val="clear" w:color="auto" w:fill="auto"/>
            <w:vAlign w:val="center"/>
            <w:hideMark/>
          </w:tcPr>
          <w:p w14:paraId="2812A255"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94" w:type="dxa"/>
            <w:shd w:val="clear" w:color="auto" w:fill="auto"/>
            <w:vAlign w:val="center"/>
            <w:hideMark/>
          </w:tcPr>
          <w:p w14:paraId="6DEA5F08"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024" w:type="dxa"/>
            <w:shd w:val="clear" w:color="auto" w:fill="auto"/>
            <w:vAlign w:val="center"/>
            <w:hideMark/>
          </w:tcPr>
          <w:p w14:paraId="534CB309"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020" w:type="dxa"/>
            <w:shd w:val="clear" w:color="auto" w:fill="auto"/>
            <w:vAlign w:val="center"/>
            <w:hideMark/>
          </w:tcPr>
          <w:p w14:paraId="407D474C"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675" w:type="dxa"/>
            <w:shd w:val="clear" w:color="auto" w:fill="auto"/>
            <w:vAlign w:val="center"/>
            <w:hideMark/>
          </w:tcPr>
          <w:p w14:paraId="2124FF16"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630" w:type="dxa"/>
            <w:shd w:val="clear" w:color="auto" w:fill="auto"/>
            <w:vAlign w:val="center"/>
            <w:hideMark/>
          </w:tcPr>
          <w:p w14:paraId="235AA59E"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A372B6" w:rsidRPr="00527D5B" w14:paraId="279A294A" w14:textId="77777777" w:rsidTr="00416ADC">
        <w:trPr>
          <w:gridAfter w:val="1"/>
          <w:wAfter w:w="12" w:type="dxa"/>
          <w:trHeight w:val="20"/>
        </w:trPr>
        <w:tc>
          <w:tcPr>
            <w:tcW w:w="3853" w:type="dxa"/>
            <w:shd w:val="clear" w:color="auto" w:fill="auto"/>
            <w:vAlign w:val="center"/>
            <w:hideMark/>
          </w:tcPr>
          <w:p w14:paraId="29061481" w14:textId="77777777" w:rsidR="00A372B6" w:rsidRPr="00527D5B" w:rsidRDefault="00A372B6" w:rsidP="00A372B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На образовательных курсах/ тренингах личностного развития*</w:t>
            </w:r>
          </w:p>
        </w:tc>
        <w:tc>
          <w:tcPr>
            <w:tcW w:w="510" w:type="dxa"/>
            <w:shd w:val="clear" w:color="auto" w:fill="auto"/>
            <w:noWrap/>
            <w:vAlign w:val="bottom"/>
            <w:hideMark/>
          </w:tcPr>
          <w:p w14:paraId="694D5075" w14:textId="77777777" w:rsidR="00A372B6" w:rsidRPr="00527D5B" w:rsidRDefault="00A372B6" w:rsidP="00A372B6">
            <w:pPr>
              <w:spacing w:after="0" w:line="240" w:lineRule="auto"/>
              <w:rPr>
                <w:rFonts w:ascii="Franklin Gothic Book" w:eastAsia="Times New Roman" w:hAnsi="Franklin Gothic Book" w:cs="Times New Roman"/>
                <w:color w:val="000000"/>
                <w:lang w:eastAsia="ru-RU"/>
              </w:rPr>
            </w:pPr>
          </w:p>
        </w:tc>
        <w:tc>
          <w:tcPr>
            <w:tcW w:w="510" w:type="dxa"/>
            <w:shd w:val="clear" w:color="auto" w:fill="auto"/>
            <w:noWrap/>
            <w:vAlign w:val="bottom"/>
            <w:hideMark/>
          </w:tcPr>
          <w:p w14:paraId="5614902A" w14:textId="77777777" w:rsidR="00A372B6" w:rsidRPr="00527D5B" w:rsidRDefault="00A372B6" w:rsidP="00A372B6">
            <w:pPr>
              <w:spacing w:after="0" w:line="240" w:lineRule="auto"/>
              <w:rPr>
                <w:rFonts w:ascii="Franklin Gothic Book" w:eastAsia="Times New Roman" w:hAnsi="Franklin Gothic Book" w:cs="Times New Roman"/>
                <w:sz w:val="20"/>
                <w:szCs w:val="20"/>
                <w:lang w:eastAsia="ru-RU"/>
              </w:rPr>
            </w:pPr>
          </w:p>
        </w:tc>
        <w:tc>
          <w:tcPr>
            <w:tcW w:w="510" w:type="dxa"/>
            <w:shd w:val="clear" w:color="auto" w:fill="auto"/>
            <w:vAlign w:val="center"/>
            <w:hideMark/>
          </w:tcPr>
          <w:p w14:paraId="6DEB782B"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94" w:type="dxa"/>
            <w:shd w:val="clear" w:color="auto" w:fill="auto"/>
            <w:vAlign w:val="center"/>
            <w:hideMark/>
          </w:tcPr>
          <w:p w14:paraId="7D6DEC73"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94" w:type="dxa"/>
            <w:shd w:val="clear" w:color="auto" w:fill="auto"/>
            <w:vAlign w:val="center"/>
            <w:hideMark/>
          </w:tcPr>
          <w:p w14:paraId="7D14E817"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94" w:type="dxa"/>
            <w:shd w:val="clear" w:color="auto" w:fill="auto"/>
            <w:vAlign w:val="center"/>
            <w:hideMark/>
          </w:tcPr>
          <w:p w14:paraId="2618C559"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024" w:type="dxa"/>
            <w:shd w:val="clear" w:color="auto" w:fill="auto"/>
            <w:vAlign w:val="center"/>
            <w:hideMark/>
          </w:tcPr>
          <w:p w14:paraId="1F57BF13"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020" w:type="dxa"/>
            <w:shd w:val="clear" w:color="auto" w:fill="auto"/>
            <w:vAlign w:val="center"/>
            <w:hideMark/>
          </w:tcPr>
          <w:p w14:paraId="044A0A48"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675" w:type="dxa"/>
            <w:shd w:val="clear" w:color="auto" w:fill="auto"/>
            <w:vAlign w:val="center"/>
            <w:hideMark/>
          </w:tcPr>
          <w:p w14:paraId="27791F7C"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630" w:type="dxa"/>
            <w:shd w:val="clear" w:color="auto" w:fill="auto"/>
            <w:vAlign w:val="center"/>
            <w:hideMark/>
          </w:tcPr>
          <w:p w14:paraId="6CB99BC8"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A372B6" w:rsidRPr="00527D5B" w14:paraId="5DCEAFDA" w14:textId="77777777" w:rsidTr="00416ADC">
        <w:trPr>
          <w:gridAfter w:val="1"/>
          <w:wAfter w:w="12" w:type="dxa"/>
          <w:trHeight w:val="20"/>
        </w:trPr>
        <w:tc>
          <w:tcPr>
            <w:tcW w:w="3853" w:type="dxa"/>
            <w:shd w:val="clear" w:color="auto" w:fill="auto"/>
            <w:vAlign w:val="center"/>
            <w:hideMark/>
          </w:tcPr>
          <w:p w14:paraId="602EC96F" w14:textId="77777777" w:rsidR="00A372B6" w:rsidRPr="00527D5B" w:rsidRDefault="00A372B6" w:rsidP="00A372B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спортивном клубе/ бассейне и других местах для занятий спортом</w:t>
            </w:r>
          </w:p>
        </w:tc>
        <w:tc>
          <w:tcPr>
            <w:tcW w:w="510" w:type="dxa"/>
            <w:shd w:val="clear" w:color="auto" w:fill="auto"/>
            <w:vAlign w:val="center"/>
            <w:hideMark/>
          </w:tcPr>
          <w:p w14:paraId="7DF28116"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510" w:type="dxa"/>
            <w:shd w:val="clear" w:color="auto" w:fill="auto"/>
            <w:vAlign w:val="center"/>
            <w:hideMark/>
          </w:tcPr>
          <w:p w14:paraId="5B4F1A0F"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510" w:type="dxa"/>
            <w:shd w:val="clear" w:color="auto" w:fill="auto"/>
            <w:vAlign w:val="center"/>
            <w:hideMark/>
          </w:tcPr>
          <w:p w14:paraId="04A78F0A"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94" w:type="dxa"/>
            <w:shd w:val="clear" w:color="auto" w:fill="auto"/>
            <w:vAlign w:val="center"/>
            <w:hideMark/>
          </w:tcPr>
          <w:p w14:paraId="2B272117"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94" w:type="dxa"/>
            <w:shd w:val="clear" w:color="auto" w:fill="auto"/>
            <w:vAlign w:val="center"/>
            <w:hideMark/>
          </w:tcPr>
          <w:p w14:paraId="172D3A83"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94" w:type="dxa"/>
            <w:shd w:val="clear" w:color="auto" w:fill="auto"/>
            <w:vAlign w:val="center"/>
            <w:hideMark/>
          </w:tcPr>
          <w:p w14:paraId="3D2A6E2F"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024" w:type="dxa"/>
            <w:shd w:val="clear" w:color="auto" w:fill="auto"/>
            <w:vAlign w:val="center"/>
            <w:hideMark/>
          </w:tcPr>
          <w:p w14:paraId="1FD1DC90"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020" w:type="dxa"/>
            <w:shd w:val="clear" w:color="auto" w:fill="auto"/>
            <w:vAlign w:val="center"/>
            <w:hideMark/>
          </w:tcPr>
          <w:p w14:paraId="510751D5"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675" w:type="dxa"/>
            <w:shd w:val="clear" w:color="auto" w:fill="auto"/>
            <w:vAlign w:val="center"/>
            <w:hideMark/>
          </w:tcPr>
          <w:p w14:paraId="20DB4A32"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630" w:type="dxa"/>
            <w:shd w:val="clear" w:color="auto" w:fill="auto"/>
            <w:vAlign w:val="center"/>
            <w:hideMark/>
          </w:tcPr>
          <w:p w14:paraId="17BA36A2"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A372B6" w:rsidRPr="00527D5B" w14:paraId="3885B26D" w14:textId="77777777" w:rsidTr="00416ADC">
        <w:trPr>
          <w:gridAfter w:val="1"/>
          <w:wAfter w:w="12" w:type="dxa"/>
          <w:trHeight w:val="20"/>
        </w:trPr>
        <w:tc>
          <w:tcPr>
            <w:tcW w:w="3853" w:type="dxa"/>
            <w:shd w:val="clear" w:color="auto" w:fill="auto"/>
            <w:vAlign w:val="center"/>
            <w:hideMark/>
          </w:tcPr>
          <w:p w14:paraId="5D3D3794" w14:textId="77777777" w:rsidR="00A372B6" w:rsidRPr="00527D5B" w:rsidRDefault="00A372B6" w:rsidP="00A372B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библиотеке**</w:t>
            </w:r>
          </w:p>
        </w:tc>
        <w:tc>
          <w:tcPr>
            <w:tcW w:w="510" w:type="dxa"/>
            <w:shd w:val="clear" w:color="auto" w:fill="auto"/>
            <w:vAlign w:val="center"/>
            <w:hideMark/>
          </w:tcPr>
          <w:p w14:paraId="108A0C80"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510" w:type="dxa"/>
            <w:shd w:val="clear" w:color="auto" w:fill="auto"/>
            <w:vAlign w:val="center"/>
            <w:hideMark/>
          </w:tcPr>
          <w:p w14:paraId="1B0E34E9"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510" w:type="dxa"/>
            <w:shd w:val="clear" w:color="auto" w:fill="auto"/>
            <w:noWrap/>
            <w:vAlign w:val="bottom"/>
            <w:hideMark/>
          </w:tcPr>
          <w:p w14:paraId="0B10A125"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p>
        </w:tc>
        <w:tc>
          <w:tcPr>
            <w:tcW w:w="794" w:type="dxa"/>
            <w:shd w:val="clear" w:color="auto" w:fill="auto"/>
            <w:noWrap/>
            <w:vAlign w:val="bottom"/>
            <w:hideMark/>
          </w:tcPr>
          <w:p w14:paraId="1802BB65" w14:textId="77777777" w:rsidR="00A372B6" w:rsidRPr="00527D5B" w:rsidRDefault="00A372B6" w:rsidP="00A372B6">
            <w:pPr>
              <w:spacing w:after="0" w:line="240" w:lineRule="auto"/>
              <w:rPr>
                <w:rFonts w:ascii="Franklin Gothic Book" w:eastAsia="Times New Roman" w:hAnsi="Franklin Gothic Book" w:cs="Times New Roman"/>
                <w:sz w:val="20"/>
                <w:szCs w:val="20"/>
                <w:lang w:eastAsia="ru-RU"/>
              </w:rPr>
            </w:pPr>
          </w:p>
        </w:tc>
        <w:tc>
          <w:tcPr>
            <w:tcW w:w="794" w:type="dxa"/>
            <w:shd w:val="clear" w:color="auto" w:fill="auto"/>
            <w:noWrap/>
            <w:vAlign w:val="bottom"/>
            <w:hideMark/>
          </w:tcPr>
          <w:p w14:paraId="3BDBD8F3" w14:textId="77777777" w:rsidR="00A372B6" w:rsidRPr="00527D5B" w:rsidRDefault="00A372B6" w:rsidP="00A372B6">
            <w:pPr>
              <w:spacing w:after="0" w:line="240" w:lineRule="auto"/>
              <w:rPr>
                <w:rFonts w:ascii="Franklin Gothic Book" w:eastAsia="Times New Roman" w:hAnsi="Franklin Gothic Book" w:cs="Times New Roman"/>
                <w:sz w:val="20"/>
                <w:szCs w:val="20"/>
                <w:lang w:eastAsia="ru-RU"/>
              </w:rPr>
            </w:pPr>
          </w:p>
        </w:tc>
        <w:tc>
          <w:tcPr>
            <w:tcW w:w="794" w:type="dxa"/>
            <w:shd w:val="clear" w:color="auto" w:fill="auto"/>
            <w:noWrap/>
            <w:vAlign w:val="bottom"/>
            <w:hideMark/>
          </w:tcPr>
          <w:p w14:paraId="7C1EB226" w14:textId="77777777" w:rsidR="00A372B6" w:rsidRPr="00527D5B" w:rsidRDefault="00A372B6" w:rsidP="00A372B6">
            <w:pPr>
              <w:spacing w:after="0" w:line="240" w:lineRule="auto"/>
              <w:rPr>
                <w:rFonts w:ascii="Franklin Gothic Book" w:eastAsia="Times New Roman" w:hAnsi="Franklin Gothic Book" w:cs="Times New Roman"/>
                <w:sz w:val="20"/>
                <w:szCs w:val="20"/>
                <w:lang w:eastAsia="ru-RU"/>
              </w:rPr>
            </w:pPr>
          </w:p>
        </w:tc>
        <w:tc>
          <w:tcPr>
            <w:tcW w:w="1024" w:type="dxa"/>
            <w:shd w:val="clear" w:color="auto" w:fill="auto"/>
            <w:noWrap/>
            <w:vAlign w:val="bottom"/>
            <w:hideMark/>
          </w:tcPr>
          <w:p w14:paraId="40A54DC5" w14:textId="77777777" w:rsidR="00A372B6" w:rsidRPr="00527D5B" w:rsidRDefault="00A372B6" w:rsidP="00A372B6">
            <w:pPr>
              <w:spacing w:after="0" w:line="240" w:lineRule="auto"/>
              <w:rPr>
                <w:rFonts w:ascii="Franklin Gothic Book" w:eastAsia="Times New Roman" w:hAnsi="Franklin Gothic Book" w:cs="Times New Roman"/>
                <w:sz w:val="20"/>
                <w:szCs w:val="20"/>
                <w:lang w:eastAsia="ru-RU"/>
              </w:rPr>
            </w:pPr>
          </w:p>
        </w:tc>
        <w:tc>
          <w:tcPr>
            <w:tcW w:w="1020" w:type="dxa"/>
            <w:shd w:val="clear" w:color="auto" w:fill="auto"/>
            <w:noWrap/>
            <w:vAlign w:val="bottom"/>
            <w:hideMark/>
          </w:tcPr>
          <w:p w14:paraId="20A5630C" w14:textId="77777777" w:rsidR="00A372B6" w:rsidRPr="00527D5B" w:rsidRDefault="00A372B6" w:rsidP="00A372B6">
            <w:pPr>
              <w:spacing w:after="0" w:line="240" w:lineRule="auto"/>
              <w:rPr>
                <w:rFonts w:ascii="Franklin Gothic Book" w:eastAsia="Times New Roman" w:hAnsi="Franklin Gothic Book" w:cs="Times New Roman"/>
                <w:sz w:val="20"/>
                <w:szCs w:val="20"/>
                <w:lang w:eastAsia="ru-RU"/>
              </w:rPr>
            </w:pPr>
          </w:p>
        </w:tc>
        <w:tc>
          <w:tcPr>
            <w:tcW w:w="675" w:type="dxa"/>
            <w:shd w:val="clear" w:color="auto" w:fill="auto"/>
            <w:noWrap/>
            <w:vAlign w:val="bottom"/>
            <w:hideMark/>
          </w:tcPr>
          <w:p w14:paraId="03D58D18" w14:textId="77777777" w:rsidR="00A372B6" w:rsidRPr="00527D5B" w:rsidRDefault="00A372B6" w:rsidP="00A372B6">
            <w:pPr>
              <w:spacing w:after="0" w:line="240" w:lineRule="auto"/>
              <w:rPr>
                <w:rFonts w:ascii="Franklin Gothic Book" w:eastAsia="Times New Roman" w:hAnsi="Franklin Gothic Book" w:cs="Times New Roman"/>
                <w:sz w:val="20"/>
                <w:szCs w:val="20"/>
                <w:lang w:eastAsia="ru-RU"/>
              </w:rPr>
            </w:pPr>
          </w:p>
        </w:tc>
        <w:tc>
          <w:tcPr>
            <w:tcW w:w="630" w:type="dxa"/>
            <w:shd w:val="clear" w:color="auto" w:fill="auto"/>
            <w:noWrap/>
            <w:vAlign w:val="bottom"/>
            <w:hideMark/>
          </w:tcPr>
          <w:p w14:paraId="32927B01" w14:textId="77777777" w:rsidR="00A372B6" w:rsidRPr="00527D5B" w:rsidRDefault="00A372B6" w:rsidP="00A372B6">
            <w:pPr>
              <w:spacing w:after="0" w:line="240" w:lineRule="auto"/>
              <w:rPr>
                <w:rFonts w:ascii="Franklin Gothic Book" w:eastAsia="Times New Roman" w:hAnsi="Franklin Gothic Book" w:cs="Times New Roman"/>
                <w:sz w:val="20"/>
                <w:szCs w:val="20"/>
                <w:lang w:eastAsia="ru-RU"/>
              </w:rPr>
            </w:pPr>
          </w:p>
        </w:tc>
      </w:tr>
      <w:tr w:rsidR="00A372B6" w:rsidRPr="00527D5B" w14:paraId="5C1E788C" w14:textId="77777777" w:rsidTr="00416ADC">
        <w:trPr>
          <w:gridAfter w:val="1"/>
          <w:wAfter w:w="12" w:type="dxa"/>
          <w:trHeight w:val="20"/>
        </w:trPr>
        <w:tc>
          <w:tcPr>
            <w:tcW w:w="3853" w:type="dxa"/>
            <w:shd w:val="clear" w:color="auto" w:fill="auto"/>
            <w:vAlign w:val="center"/>
            <w:hideMark/>
          </w:tcPr>
          <w:p w14:paraId="7C1ACA00" w14:textId="77777777" w:rsidR="00A372B6" w:rsidRPr="00527D5B" w:rsidRDefault="00A372B6" w:rsidP="00CE1BC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клубах по интересам</w:t>
            </w:r>
            <w:r w:rsidR="0063065F" w:rsidRPr="00527D5B">
              <w:rPr>
                <w:rFonts w:ascii="Franklin Gothic Book" w:eastAsia="Times New Roman" w:hAnsi="Franklin Gothic Book" w:cs="Times New Roman"/>
                <w:color w:val="000000"/>
                <w:lang w:eastAsia="ru-RU"/>
              </w:rPr>
              <w:t>,</w:t>
            </w:r>
            <w:r w:rsidRPr="00527D5B">
              <w:rPr>
                <w:rFonts w:ascii="Franklin Gothic Book" w:eastAsia="Times New Roman" w:hAnsi="Franklin Gothic Book" w:cs="Times New Roman"/>
                <w:color w:val="000000"/>
                <w:lang w:eastAsia="ru-RU"/>
              </w:rPr>
              <w:t xml:space="preserve"> секциях</w:t>
            </w:r>
            <w:r w:rsidR="0063065F" w:rsidRPr="00527D5B">
              <w:rPr>
                <w:rFonts w:ascii="Franklin Gothic Book" w:eastAsia="Times New Roman" w:hAnsi="Franklin Gothic Book" w:cs="Times New Roman"/>
                <w:color w:val="000000"/>
                <w:lang w:eastAsia="ru-RU"/>
              </w:rPr>
              <w:t xml:space="preserve">, </w:t>
            </w:r>
            <w:r w:rsidRPr="00527D5B">
              <w:rPr>
                <w:rFonts w:ascii="Franklin Gothic Book" w:eastAsia="Times New Roman" w:hAnsi="Franklin Gothic Book" w:cs="Times New Roman"/>
                <w:color w:val="000000"/>
                <w:lang w:eastAsia="ru-RU"/>
              </w:rPr>
              <w:t xml:space="preserve">курсах (танца, фото, </w:t>
            </w:r>
            <w:proofErr w:type="spellStart"/>
            <w:r w:rsidRPr="00527D5B">
              <w:rPr>
                <w:rFonts w:ascii="Franklin Gothic Book" w:eastAsia="Times New Roman" w:hAnsi="Franklin Gothic Book" w:cs="Times New Roman"/>
                <w:color w:val="000000"/>
                <w:lang w:eastAsia="ru-RU"/>
              </w:rPr>
              <w:t>ин</w:t>
            </w:r>
            <w:r w:rsidR="00CE1BCD" w:rsidRPr="00527D5B">
              <w:rPr>
                <w:rFonts w:ascii="Franklin Gothic Book" w:eastAsia="Times New Roman" w:hAnsi="Franklin Gothic Book" w:cs="Times New Roman"/>
                <w:color w:val="000000"/>
                <w:lang w:eastAsia="ru-RU"/>
              </w:rPr>
              <w:t>.языков</w:t>
            </w:r>
            <w:proofErr w:type="spellEnd"/>
            <w:r w:rsidR="00CE1BCD" w:rsidRPr="00527D5B">
              <w:rPr>
                <w:rFonts w:ascii="Franklin Gothic Book" w:eastAsia="Times New Roman" w:hAnsi="Franklin Gothic Book" w:cs="Times New Roman"/>
                <w:color w:val="000000"/>
                <w:lang w:eastAsia="ru-RU"/>
              </w:rPr>
              <w:t>,</w:t>
            </w:r>
            <w:r w:rsidRPr="00527D5B">
              <w:rPr>
                <w:rFonts w:ascii="Franklin Gothic Book" w:eastAsia="Times New Roman" w:hAnsi="Franklin Gothic Book" w:cs="Times New Roman"/>
                <w:color w:val="000000"/>
                <w:lang w:eastAsia="ru-RU"/>
              </w:rPr>
              <w:t xml:space="preserve"> т.д.)**</w:t>
            </w:r>
          </w:p>
        </w:tc>
        <w:tc>
          <w:tcPr>
            <w:tcW w:w="510" w:type="dxa"/>
            <w:shd w:val="clear" w:color="auto" w:fill="auto"/>
            <w:vAlign w:val="center"/>
            <w:hideMark/>
          </w:tcPr>
          <w:p w14:paraId="2AC44A01"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510" w:type="dxa"/>
            <w:shd w:val="clear" w:color="auto" w:fill="auto"/>
            <w:vAlign w:val="center"/>
            <w:hideMark/>
          </w:tcPr>
          <w:p w14:paraId="4757C056"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510" w:type="dxa"/>
            <w:shd w:val="clear" w:color="auto" w:fill="auto"/>
            <w:noWrap/>
            <w:vAlign w:val="bottom"/>
            <w:hideMark/>
          </w:tcPr>
          <w:p w14:paraId="0C7A7105"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p>
        </w:tc>
        <w:tc>
          <w:tcPr>
            <w:tcW w:w="794" w:type="dxa"/>
            <w:shd w:val="clear" w:color="auto" w:fill="auto"/>
            <w:noWrap/>
            <w:vAlign w:val="bottom"/>
            <w:hideMark/>
          </w:tcPr>
          <w:p w14:paraId="504E951F" w14:textId="77777777" w:rsidR="00A372B6" w:rsidRPr="00527D5B" w:rsidRDefault="00A372B6" w:rsidP="00A372B6">
            <w:pPr>
              <w:spacing w:after="0" w:line="240" w:lineRule="auto"/>
              <w:rPr>
                <w:rFonts w:ascii="Franklin Gothic Book" w:eastAsia="Times New Roman" w:hAnsi="Franklin Gothic Book" w:cs="Times New Roman"/>
                <w:sz w:val="20"/>
                <w:szCs w:val="20"/>
                <w:lang w:eastAsia="ru-RU"/>
              </w:rPr>
            </w:pPr>
          </w:p>
        </w:tc>
        <w:tc>
          <w:tcPr>
            <w:tcW w:w="794" w:type="dxa"/>
            <w:shd w:val="clear" w:color="auto" w:fill="auto"/>
            <w:noWrap/>
            <w:vAlign w:val="bottom"/>
            <w:hideMark/>
          </w:tcPr>
          <w:p w14:paraId="71BBAAF6" w14:textId="77777777" w:rsidR="00A372B6" w:rsidRPr="00527D5B" w:rsidRDefault="00A372B6" w:rsidP="00A372B6">
            <w:pPr>
              <w:spacing w:after="0" w:line="240" w:lineRule="auto"/>
              <w:rPr>
                <w:rFonts w:ascii="Franklin Gothic Book" w:eastAsia="Times New Roman" w:hAnsi="Franklin Gothic Book" w:cs="Times New Roman"/>
                <w:sz w:val="20"/>
                <w:szCs w:val="20"/>
                <w:lang w:eastAsia="ru-RU"/>
              </w:rPr>
            </w:pPr>
          </w:p>
        </w:tc>
        <w:tc>
          <w:tcPr>
            <w:tcW w:w="794" w:type="dxa"/>
            <w:shd w:val="clear" w:color="auto" w:fill="auto"/>
            <w:noWrap/>
            <w:vAlign w:val="bottom"/>
            <w:hideMark/>
          </w:tcPr>
          <w:p w14:paraId="479AA45D" w14:textId="77777777" w:rsidR="00A372B6" w:rsidRPr="00527D5B" w:rsidRDefault="00A372B6" w:rsidP="00A372B6">
            <w:pPr>
              <w:spacing w:after="0" w:line="240" w:lineRule="auto"/>
              <w:rPr>
                <w:rFonts w:ascii="Franklin Gothic Book" w:eastAsia="Times New Roman" w:hAnsi="Franklin Gothic Book" w:cs="Times New Roman"/>
                <w:sz w:val="20"/>
                <w:szCs w:val="20"/>
                <w:lang w:eastAsia="ru-RU"/>
              </w:rPr>
            </w:pPr>
          </w:p>
        </w:tc>
        <w:tc>
          <w:tcPr>
            <w:tcW w:w="1024" w:type="dxa"/>
            <w:shd w:val="clear" w:color="auto" w:fill="auto"/>
            <w:noWrap/>
            <w:vAlign w:val="bottom"/>
            <w:hideMark/>
          </w:tcPr>
          <w:p w14:paraId="12A06D83" w14:textId="77777777" w:rsidR="00A372B6" w:rsidRPr="00527D5B" w:rsidRDefault="00A372B6" w:rsidP="00A372B6">
            <w:pPr>
              <w:spacing w:after="0" w:line="240" w:lineRule="auto"/>
              <w:rPr>
                <w:rFonts w:ascii="Franklin Gothic Book" w:eastAsia="Times New Roman" w:hAnsi="Franklin Gothic Book" w:cs="Times New Roman"/>
                <w:sz w:val="20"/>
                <w:szCs w:val="20"/>
                <w:lang w:eastAsia="ru-RU"/>
              </w:rPr>
            </w:pPr>
          </w:p>
        </w:tc>
        <w:tc>
          <w:tcPr>
            <w:tcW w:w="1020" w:type="dxa"/>
            <w:shd w:val="clear" w:color="auto" w:fill="auto"/>
            <w:noWrap/>
            <w:vAlign w:val="bottom"/>
            <w:hideMark/>
          </w:tcPr>
          <w:p w14:paraId="2F95F962" w14:textId="77777777" w:rsidR="00A372B6" w:rsidRPr="00527D5B" w:rsidRDefault="00A372B6" w:rsidP="00A372B6">
            <w:pPr>
              <w:spacing w:after="0" w:line="240" w:lineRule="auto"/>
              <w:rPr>
                <w:rFonts w:ascii="Franklin Gothic Book" w:eastAsia="Times New Roman" w:hAnsi="Franklin Gothic Book" w:cs="Times New Roman"/>
                <w:sz w:val="20"/>
                <w:szCs w:val="20"/>
                <w:lang w:eastAsia="ru-RU"/>
              </w:rPr>
            </w:pPr>
          </w:p>
        </w:tc>
        <w:tc>
          <w:tcPr>
            <w:tcW w:w="675" w:type="dxa"/>
            <w:shd w:val="clear" w:color="auto" w:fill="auto"/>
            <w:noWrap/>
            <w:vAlign w:val="bottom"/>
            <w:hideMark/>
          </w:tcPr>
          <w:p w14:paraId="278CE052" w14:textId="77777777" w:rsidR="00A372B6" w:rsidRPr="00527D5B" w:rsidRDefault="00A372B6" w:rsidP="00A372B6">
            <w:pPr>
              <w:spacing w:after="0" w:line="240" w:lineRule="auto"/>
              <w:rPr>
                <w:rFonts w:ascii="Franklin Gothic Book" w:eastAsia="Times New Roman" w:hAnsi="Franklin Gothic Book" w:cs="Times New Roman"/>
                <w:sz w:val="20"/>
                <w:szCs w:val="20"/>
                <w:lang w:eastAsia="ru-RU"/>
              </w:rPr>
            </w:pPr>
          </w:p>
        </w:tc>
        <w:tc>
          <w:tcPr>
            <w:tcW w:w="630" w:type="dxa"/>
            <w:shd w:val="clear" w:color="auto" w:fill="auto"/>
            <w:noWrap/>
            <w:vAlign w:val="bottom"/>
            <w:hideMark/>
          </w:tcPr>
          <w:p w14:paraId="62867AB6" w14:textId="77777777" w:rsidR="00A372B6" w:rsidRPr="00527D5B" w:rsidRDefault="00A372B6" w:rsidP="00A372B6">
            <w:pPr>
              <w:spacing w:after="0" w:line="240" w:lineRule="auto"/>
              <w:rPr>
                <w:rFonts w:ascii="Franklin Gothic Book" w:eastAsia="Times New Roman" w:hAnsi="Franklin Gothic Book" w:cs="Times New Roman"/>
                <w:sz w:val="20"/>
                <w:szCs w:val="20"/>
                <w:lang w:eastAsia="ru-RU"/>
              </w:rPr>
            </w:pPr>
          </w:p>
        </w:tc>
      </w:tr>
      <w:tr w:rsidR="00A372B6" w:rsidRPr="00527D5B" w14:paraId="7DA492F7" w14:textId="77777777" w:rsidTr="00416ADC">
        <w:trPr>
          <w:gridAfter w:val="1"/>
          <w:wAfter w:w="12" w:type="dxa"/>
          <w:trHeight w:val="20"/>
        </w:trPr>
        <w:tc>
          <w:tcPr>
            <w:tcW w:w="3853" w:type="dxa"/>
            <w:shd w:val="clear" w:color="auto" w:fill="auto"/>
            <w:vAlign w:val="center"/>
            <w:hideMark/>
          </w:tcPr>
          <w:p w14:paraId="18038A4C" w14:textId="77777777" w:rsidR="00A372B6" w:rsidRPr="00527D5B" w:rsidRDefault="00A372B6" w:rsidP="00A372B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Другое</w:t>
            </w:r>
          </w:p>
        </w:tc>
        <w:tc>
          <w:tcPr>
            <w:tcW w:w="510" w:type="dxa"/>
            <w:shd w:val="clear" w:color="auto" w:fill="auto"/>
            <w:vAlign w:val="center"/>
            <w:hideMark/>
          </w:tcPr>
          <w:p w14:paraId="5ADD4D9D"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510" w:type="dxa"/>
            <w:shd w:val="clear" w:color="auto" w:fill="auto"/>
            <w:vAlign w:val="center"/>
            <w:hideMark/>
          </w:tcPr>
          <w:p w14:paraId="76F76F3A"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510" w:type="dxa"/>
            <w:shd w:val="clear" w:color="auto" w:fill="auto"/>
            <w:vAlign w:val="center"/>
            <w:hideMark/>
          </w:tcPr>
          <w:p w14:paraId="0D72F331"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94" w:type="dxa"/>
            <w:shd w:val="clear" w:color="auto" w:fill="auto"/>
            <w:vAlign w:val="center"/>
            <w:hideMark/>
          </w:tcPr>
          <w:p w14:paraId="0DE860AB"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794" w:type="dxa"/>
            <w:shd w:val="clear" w:color="auto" w:fill="auto"/>
            <w:vAlign w:val="center"/>
            <w:hideMark/>
          </w:tcPr>
          <w:p w14:paraId="26D126A3"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94" w:type="dxa"/>
            <w:shd w:val="clear" w:color="auto" w:fill="auto"/>
            <w:vAlign w:val="center"/>
            <w:hideMark/>
          </w:tcPr>
          <w:p w14:paraId="40C3FCA1"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024" w:type="dxa"/>
            <w:shd w:val="clear" w:color="auto" w:fill="auto"/>
            <w:vAlign w:val="center"/>
            <w:hideMark/>
          </w:tcPr>
          <w:p w14:paraId="39BF75EB"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020" w:type="dxa"/>
            <w:shd w:val="clear" w:color="auto" w:fill="auto"/>
            <w:vAlign w:val="center"/>
            <w:hideMark/>
          </w:tcPr>
          <w:p w14:paraId="011B9284"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675" w:type="dxa"/>
            <w:shd w:val="clear" w:color="auto" w:fill="auto"/>
            <w:vAlign w:val="center"/>
            <w:hideMark/>
          </w:tcPr>
          <w:p w14:paraId="19D072C6"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630" w:type="dxa"/>
            <w:shd w:val="clear" w:color="auto" w:fill="auto"/>
            <w:vAlign w:val="center"/>
            <w:hideMark/>
          </w:tcPr>
          <w:p w14:paraId="6CCFDED5"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A372B6" w:rsidRPr="00527D5B" w14:paraId="041A9B64" w14:textId="77777777" w:rsidTr="00416ADC">
        <w:trPr>
          <w:gridAfter w:val="1"/>
          <w:wAfter w:w="12" w:type="dxa"/>
          <w:trHeight w:val="20"/>
        </w:trPr>
        <w:tc>
          <w:tcPr>
            <w:tcW w:w="3853" w:type="dxa"/>
            <w:shd w:val="clear" w:color="auto" w:fill="auto"/>
            <w:vAlign w:val="center"/>
            <w:hideMark/>
          </w:tcPr>
          <w:p w14:paraId="2DA70072" w14:textId="77777777" w:rsidR="00A372B6" w:rsidRPr="00527D5B" w:rsidRDefault="00A372B6" w:rsidP="00A372B6">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510" w:type="dxa"/>
            <w:shd w:val="clear" w:color="auto" w:fill="auto"/>
            <w:vAlign w:val="center"/>
            <w:hideMark/>
          </w:tcPr>
          <w:p w14:paraId="7AC8F2D9"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510" w:type="dxa"/>
            <w:shd w:val="clear" w:color="auto" w:fill="auto"/>
            <w:vAlign w:val="center"/>
            <w:hideMark/>
          </w:tcPr>
          <w:p w14:paraId="0A195C15"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510" w:type="dxa"/>
            <w:shd w:val="clear" w:color="auto" w:fill="auto"/>
            <w:vAlign w:val="center"/>
            <w:hideMark/>
          </w:tcPr>
          <w:p w14:paraId="09EE3ED0"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94" w:type="dxa"/>
            <w:shd w:val="clear" w:color="auto" w:fill="auto"/>
            <w:vAlign w:val="center"/>
            <w:hideMark/>
          </w:tcPr>
          <w:p w14:paraId="13EC7959"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94" w:type="dxa"/>
            <w:shd w:val="clear" w:color="auto" w:fill="auto"/>
            <w:vAlign w:val="center"/>
            <w:hideMark/>
          </w:tcPr>
          <w:p w14:paraId="71F7FF41"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94" w:type="dxa"/>
            <w:shd w:val="clear" w:color="auto" w:fill="auto"/>
            <w:vAlign w:val="center"/>
            <w:hideMark/>
          </w:tcPr>
          <w:p w14:paraId="52085C18"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024" w:type="dxa"/>
            <w:shd w:val="clear" w:color="auto" w:fill="auto"/>
            <w:vAlign w:val="center"/>
            <w:hideMark/>
          </w:tcPr>
          <w:p w14:paraId="25C1EBBF"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020" w:type="dxa"/>
            <w:shd w:val="clear" w:color="auto" w:fill="auto"/>
            <w:vAlign w:val="center"/>
            <w:hideMark/>
          </w:tcPr>
          <w:p w14:paraId="1B7DCEDD"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675" w:type="dxa"/>
            <w:shd w:val="clear" w:color="auto" w:fill="auto"/>
            <w:vAlign w:val="center"/>
            <w:hideMark/>
          </w:tcPr>
          <w:p w14:paraId="4475AAE8"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630" w:type="dxa"/>
            <w:shd w:val="clear" w:color="auto" w:fill="auto"/>
            <w:vAlign w:val="center"/>
            <w:hideMark/>
          </w:tcPr>
          <w:p w14:paraId="712A7014" w14:textId="77777777" w:rsidR="00A372B6" w:rsidRPr="00527D5B" w:rsidRDefault="00A372B6" w:rsidP="00A372B6">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bl>
    <w:p w14:paraId="0BC80301" w14:textId="77777777" w:rsidR="00A372B6" w:rsidRPr="00527D5B" w:rsidRDefault="00A372B6" w:rsidP="00A372B6">
      <w:pPr>
        <w:spacing w:after="0" w:line="240" w:lineRule="auto"/>
        <w:rPr>
          <w:rFonts w:ascii="Franklin Gothic Book" w:eastAsia="Times New Roman" w:hAnsi="Franklin Gothic Book" w:cs="Times New Roman"/>
          <w:i/>
          <w:color w:val="000000" w:themeColor="text1"/>
          <w:lang w:eastAsia="ru-RU"/>
        </w:rPr>
      </w:pPr>
      <w:r w:rsidRPr="00527D5B">
        <w:rPr>
          <w:rFonts w:ascii="Franklin Gothic Book" w:eastAsia="Times New Roman" w:hAnsi="Franklin Gothic Book" w:cs="Times New Roman"/>
          <w:i/>
          <w:color w:val="000000" w:themeColor="text1"/>
          <w:lang w:eastAsia="ru-RU"/>
        </w:rPr>
        <w:t>* в 2013 и 2017 г. "на работе, учебе"</w:t>
      </w:r>
    </w:p>
    <w:p w14:paraId="1327EF45" w14:textId="77777777" w:rsidR="00A372B6" w:rsidRPr="00527D5B" w:rsidRDefault="00A372B6" w:rsidP="00A372B6">
      <w:pPr>
        <w:spacing w:after="0" w:line="240" w:lineRule="auto"/>
        <w:rPr>
          <w:rFonts w:ascii="Franklin Gothic Book" w:eastAsia="Times New Roman" w:hAnsi="Franklin Gothic Book" w:cs="Times New Roman"/>
          <w:i/>
          <w:color w:val="000000" w:themeColor="text1"/>
          <w:lang w:eastAsia="ru-RU"/>
        </w:rPr>
      </w:pPr>
      <w:r w:rsidRPr="00527D5B">
        <w:rPr>
          <w:rFonts w:ascii="Franklin Gothic Book" w:eastAsia="Times New Roman" w:hAnsi="Franklin Gothic Book" w:cs="Times New Roman"/>
          <w:i/>
          <w:color w:val="000000" w:themeColor="text1"/>
          <w:lang w:eastAsia="ru-RU"/>
        </w:rPr>
        <w:t>** в 2018 г. позиции не предлагались</w:t>
      </w:r>
    </w:p>
    <w:p w14:paraId="7E12DC7D" w14:textId="77777777" w:rsidR="00D300FF" w:rsidRPr="00527D5B" w:rsidRDefault="003A7279" w:rsidP="00416ADC">
      <w:pPr>
        <w:spacing w:before="240" w:after="120" w:line="240" w:lineRule="auto"/>
        <w:jc w:val="center"/>
        <w:rPr>
          <w:rFonts w:ascii="Franklin Gothic Book" w:hAnsi="Franklin Gothic Book"/>
        </w:rPr>
      </w:pPr>
      <w:r w:rsidRPr="00527D5B">
        <w:rPr>
          <w:rFonts w:ascii="Franklin Gothic Book" w:eastAsia="Times New Roman" w:hAnsi="Franklin Gothic Book" w:cs="Times New Roman"/>
          <w:b/>
          <w:bCs/>
          <w:color w:val="000000"/>
          <w:lang w:eastAsia="ru-RU"/>
        </w:rPr>
        <w:t xml:space="preserve">Сейчас у Вас есть «вторая половина» или нет? Если есть, то где Вы познакомились со своей второй половиной? </w:t>
      </w:r>
      <w:r w:rsidRPr="00527D5B">
        <w:rPr>
          <w:rFonts w:ascii="Franklin Gothic Book" w:eastAsia="Times New Roman" w:hAnsi="Franklin Gothic Book" w:cs="Times New Roman"/>
          <w:bCs/>
          <w:i/>
          <w:color w:val="000000"/>
          <w:lang w:eastAsia="ru-RU"/>
        </w:rPr>
        <w:t>(закрытый вопрос, до трех ответов, % от всех опрошенных, февраль 2020)</w:t>
      </w:r>
      <w:r w:rsidRPr="00527D5B">
        <w:rPr>
          <w:rFonts w:ascii="Franklin Gothic Book" w:eastAsia="Times New Roman" w:hAnsi="Franklin Gothic Book" w:cs="Times New Roman"/>
          <w:bCs/>
          <w:i/>
          <w:color w:val="000000"/>
          <w:lang w:eastAsia="ru-RU"/>
        </w:rPr>
        <w:br/>
      </w:r>
      <w:r w:rsidR="00D300FF"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168" w:history="1">
        <w:r w:rsidRPr="00527D5B">
          <w:rPr>
            <w:rStyle w:val="a4"/>
            <w:rFonts w:ascii="Franklin Gothic Book" w:hAnsi="Franklin Gothic Book"/>
          </w:rPr>
          <w:t>https://wciom.ru/index.php?id=236&amp;uid=10160</w:t>
        </w:r>
      </w:hyperlink>
      <w:r w:rsidRPr="00527D5B">
        <w:rPr>
          <w:rFonts w:ascii="Franklin Gothic Book" w:hAnsi="Franklin Gothic Book"/>
        </w:rPr>
        <w:t xml:space="preserve"> </w:t>
      </w:r>
    </w:p>
    <w:tbl>
      <w:tblPr>
        <w:tblW w:w="7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0"/>
        <w:gridCol w:w="960"/>
      </w:tblGrid>
      <w:tr w:rsidR="003A7279" w:rsidRPr="00527D5B" w14:paraId="7904C479" w14:textId="77777777" w:rsidTr="003A7279">
        <w:trPr>
          <w:trHeight w:val="20"/>
          <w:jc w:val="center"/>
        </w:trPr>
        <w:tc>
          <w:tcPr>
            <w:tcW w:w="6560" w:type="dxa"/>
            <w:shd w:val="clear" w:color="auto" w:fill="auto"/>
            <w:vAlign w:val="center"/>
            <w:hideMark/>
          </w:tcPr>
          <w:p w14:paraId="34A1B0FB"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кругу общих друзей</w:t>
            </w:r>
          </w:p>
        </w:tc>
        <w:tc>
          <w:tcPr>
            <w:tcW w:w="960" w:type="dxa"/>
            <w:shd w:val="clear" w:color="auto" w:fill="auto"/>
            <w:vAlign w:val="center"/>
            <w:hideMark/>
          </w:tcPr>
          <w:p w14:paraId="3A0F538B"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r>
      <w:tr w:rsidR="003A7279" w:rsidRPr="00527D5B" w14:paraId="71C2F886" w14:textId="77777777" w:rsidTr="003A7279">
        <w:trPr>
          <w:trHeight w:val="20"/>
          <w:jc w:val="center"/>
        </w:trPr>
        <w:tc>
          <w:tcPr>
            <w:tcW w:w="6560" w:type="dxa"/>
            <w:shd w:val="clear" w:color="auto" w:fill="auto"/>
            <w:vAlign w:val="center"/>
            <w:hideMark/>
          </w:tcPr>
          <w:p w14:paraId="46F25303"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На работе/учебе</w:t>
            </w:r>
          </w:p>
        </w:tc>
        <w:tc>
          <w:tcPr>
            <w:tcW w:w="960" w:type="dxa"/>
            <w:shd w:val="clear" w:color="auto" w:fill="auto"/>
            <w:vAlign w:val="center"/>
            <w:hideMark/>
          </w:tcPr>
          <w:p w14:paraId="59677A12"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r>
      <w:tr w:rsidR="003A7279" w:rsidRPr="00527D5B" w14:paraId="21B69222" w14:textId="77777777" w:rsidTr="003A7279">
        <w:trPr>
          <w:trHeight w:val="20"/>
          <w:jc w:val="center"/>
        </w:trPr>
        <w:tc>
          <w:tcPr>
            <w:tcW w:w="6560" w:type="dxa"/>
            <w:shd w:val="clear" w:color="auto" w:fill="auto"/>
            <w:vAlign w:val="center"/>
            <w:hideMark/>
          </w:tcPr>
          <w:p w14:paraId="5FC533C6"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На улице</w:t>
            </w:r>
          </w:p>
        </w:tc>
        <w:tc>
          <w:tcPr>
            <w:tcW w:w="960" w:type="dxa"/>
            <w:shd w:val="clear" w:color="auto" w:fill="auto"/>
            <w:vAlign w:val="center"/>
            <w:hideMark/>
          </w:tcPr>
          <w:p w14:paraId="2B601FF4"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3A7279" w:rsidRPr="00527D5B" w14:paraId="42D95CFE" w14:textId="77777777" w:rsidTr="003A7279">
        <w:trPr>
          <w:trHeight w:val="20"/>
          <w:jc w:val="center"/>
        </w:trPr>
        <w:tc>
          <w:tcPr>
            <w:tcW w:w="6560" w:type="dxa"/>
            <w:shd w:val="clear" w:color="auto" w:fill="auto"/>
            <w:vAlign w:val="center"/>
            <w:hideMark/>
          </w:tcPr>
          <w:p w14:paraId="7410E88E"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барах/дискотеках/ресторанах</w:t>
            </w:r>
          </w:p>
        </w:tc>
        <w:tc>
          <w:tcPr>
            <w:tcW w:w="960" w:type="dxa"/>
            <w:shd w:val="clear" w:color="auto" w:fill="auto"/>
            <w:vAlign w:val="center"/>
            <w:hideMark/>
          </w:tcPr>
          <w:p w14:paraId="47B6975B"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3A7279" w:rsidRPr="00527D5B" w14:paraId="0BEEF0E2" w14:textId="77777777" w:rsidTr="003A7279">
        <w:trPr>
          <w:trHeight w:val="20"/>
          <w:jc w:val="center"/>
        </w:trPr>
        <w:tc>
          <w:tcPr>
            <w:tcW w:w="6560" w:type="dxa"/>
            <w:shd w:val="clear" w:color="auto" w:fill="auto"/>
            <w:vAlign w:val="center"/>
            <w:hideMark/>
          </w:tcPr>
          <w:p w14:paraId="27D15B6F"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интернете</w:t>
            </w:r>
          </w:p>
        </w:tc>
        <w:tc>
          <w:tcPr>
            <w:tcW w:w="960" w:type="dxa"/>
            <w:shd w:val="clear" w:color="auto" w:fill="auto"/>
            <w:vAlign w:val="center"/>
            <w:hideMark/>
          </w:tcPr>
          <w:p w14:paraId="25AD7F07"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3A7279" w:rsidRPr="00527D5B" w14:paraId="6E788835" w14:textId="77777777" w:rsidTr="003A7279">
        <w:trPr>
          <w:trHeight w:val="20"/>
          <w:jc w:val="center"/>
        </w:trPr>
        <w:tc>
          <w:tcPr>
            <w:tcW w:w="6560" w:type="dxa"/>
            <w:shd w:val="clear" w:color="auto" w:fill="auto"/>
            <w:vAlign w:val="center"/>
            <w:hideMark/>
          </w:tcPr>
          <w:p w14:paraId="689BD090"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клубах по интересам/секциях/курсах (танца, фотографии, иностранных языков и т.д.)</w:t>
            </w:r>
          </w:p>
        </w:tc>
        <w:tc>
          <w:tcPr>
            <w:tcW w:w="960" w:type="dxa"/>
            <w:shd w:val="clear" w:color="auto" w:fill="auto"/>
            <w:vAlign w:val="center"/>
            <w:hideMark/>
          </w:tcPr>
          <w:p w14:paraId="3C9D0293"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3A7279" w:rsidRPr="00527D5B" w14:paraId="4E33204F" w14:textId="77777777" w:rsidTr="003A7279">
        <w:trPr>
          <w:trHeight w:val="20"/>
          <w:jc w:val="center"/>
        </w:trPr>
        <w:tc>
          <w:tcPr>
            <w:tcW w:w="6560" w:type="dxa"/>
            <w:shd w:val="clear" w:color="auto" w:fill="auto"/>
            <w:vAlign w:val="center"/>
            <w:hideMark/>
          </w:tcPr>
          <w:p w14:paraId="210E4C0C"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транспорте</w:t>
            </w:r>
          </w:p>
        </w:tc>
        <w:tc>
          <w:tcPr>
            <w:tcW w:w="960" w:type="dxa"/>
            <w:shd w:val="clear" w:color="auto" w:fill="auto"/>
            <w:vAlign w:val="center"/>
            <w:hideMark/>
          </w:tcPr>
          <w:p w14:paraId="3C882653"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3A7279" w:rsidRPr="00527D5B" w14:paraId="645BEA11" w14:textId="77777777" w:rsidTr="003A7279">
        <w:trPr>
          <w:trHeight w:val="20"/>
          <w:jc w:val="center"/>
        </w:trPr>
        <w:tc>
          <w:tcPr>
            <w:tcW w:w="6560" w:type="dxa"/>
            <w:shd w:val="clear" w:color="auto" w:fill="auto"/>
            <w:vAlign w:val="center"/>
            <w:hideMark/>
          </w:tcPr>
          <w:p w14:paraId="1A6B4E98"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На концерте/в театре</w:t>
            </w:r>
          </w:p>
        </w:tc>
        <w:tc>
          <w:tcPr>
            <w:tcW w:w="960" w:type="dxa"/>
            <w:shd w:val="clear" w:color="auto" w:fill="auto"/>
            <w:vAlign w:val="center"/>
            <w:hideMark/>
          </w:tcPr>
          <w:p w14:paraId="21B2D32B"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3A7279" w:rsidRPr="00527D5B" w14:paraId="0F441133" w14:textId="77777777" w:rsidTr="003A7279">
        <w:trPr>
          <w:trHeight w:val="20"/>
          <w:jc w:val="center"/>
        </w:trPr>
        <w:tc>
          <w:tcPr>
            <w:tcW w:w="6560" w:type="dxa"/>
            <w:shd w:val="clear" w:color="auto" w:fill="auto"/>
            <w:vAlign w:val="center"/>
            <w:hideMark/>
          </w:tcPr>
          <w:p w14:paraId="352F7906"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спортклубах, фитнесс-центрах</w:t>
            </w:r>
          </w:p>
        </w:tc>
        <w:tc>
          <w:tcPr>
            <w:tcW w:w="960" w:type="dxa"/>
            <w:shd w:val="clear" w:color="auto" w:fill="auto"/>
            <w:vAlign w:val="center"/>
            <w:hideMark/>
          </w:tcPr>
          <w:p w14:paraId="7942B5C4"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3A7279" w:rsidRPr="00527D5B" w14:paraId="54078478" w14:textId="77777777" w:rsidTr="003A7279">
        <w:trPr>
          <w:trHeight w:val="20"/>
          <w:jc w:val="center"/>
        </w:trPr>
        <w:tc>
          <w:tcPr>
            <w:tcW w:w="6560" w:type="dxa"/>
            <w:shd w:val="clear" w:color="auto" w:fill="auto"/>
            <w:vAlign w:val="center"/>
            <w:hideMark/>
          </w:tcPr>
          <w:p w14:paraId="415481B5"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библиотеке</w:t>
            </w:r>
          </w:p>
        </w:tc>
        <w:tc>
          <w:tcPr>
            <w:tcW w:w="960" w:type="dxa"/>
            <w:shd w:val="clear" w:color="auto" w:fill="auto"/>
            <w:vAlign w:val="center"/>
            <w:hideMark/>
          </w:tcPr>
          <w:p w14:paraId="6200CEB9"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3A7279" w:rsidRPr="00527D5B" w14:paraId="2062530D" w14:textId="77777777" w:rsidTr="003A7279">
        <w:trPr>
          <w:trHeight w:val="20"/>
          <w:jc w:val="center"/>
        </w:trPr>
        <w:tc>
          <w:tcPr>
            <w:tcW w:w="6560" w:type="dxa"/>
            <w:shd w:val="clear" w:color="auto" w:fill="auto"/>
            <w:vAlign w:val="center"/>
            <w:hideMark/>
          </w:tcPr>
          <w:p w14:paraId="3F71D3B3"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На отдыхе (из другого)</w:t>
            </w:r>
          </w:p>
        </w:tc>
        <w:tc>
          <w:tcPr>
            <w:tcW w:w="960" w:type="dxa"/>
            <w:shd w:val="clear" w:color="auto" w:fill="auto"/>
            <w:vAlign w:val="center"/>
            <w:hideMark/>
          </w:tcPr>
          <w:p w14:paraId="0CD34748"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3A7279" w:rsidRPr="00527D5B" w14:paraId="00CCC2F4" w14:textId="77777777" w:rsidTr="003A7279">
        <w:trPr>
          <w:trHeight w:val="20"/>
          <w:jc w:val="center"/>
        </w:trPr>
        <w:tc>
          <w:tcPr>
            <w:tcW w:w="6560" w:type="dxa"/>
            <w:shd w:val="clear" w:color="auto" w:fill="auto"/>
            <w:vAlign w:val="center"/>
            <w:hideMark/>
          </w:tcPr>
          <w:p w14:paraId="7718CE8B"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Жили рядом (из другого)</w:t>
            </w:r>
          </w:p>
        </w:tc>
        <w:tc>
          <w:tcPr>
            <w:tcW w:w="960" w:type="dxa"/>
            <w:shd w:val="clear" w:color="auto" w:fill="auto"/>
            <w:vAlign w:val="center"/>
            <w:hideMark/>
          </w:tcPr>
          <w:p w14:paraId="0DB8ACE0"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3A7279" w:rsidRPr="00527D5B" w14:paraId="58DE2100" w14:textId="77777777" w:rsidTr="003A7279">
        <w:trPr>
          <w:trHeight w:val="20"/>
          <w:jc w:val="center"/>
        </w:trPr>
        <w:tc>
          <w:tcPr>
            <w:tcW w:w="6560" w:type="dxa"/>
            <w:shd w:val="clear" w:color="auto" w:fill="auto"/>
            <w:vAlign w:val="center"/>
            <w:hideMark/>
          </w:tcPr>
          <w:p w14:paraId="4A5FB93F"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Нет второй половины/нигде, еще не встретил ее/его</w:t>
            </w:r>
          </w:p>
        </w:tc>
        <w:tc>
          <w:tcPr>
            <w:tcW w:w="960" w:type="dxa"/>
            <w:shd w:val="clear" w:color="auto" w:fill="auto"/>
            <w:vAlign w:val="center"/>
            <w:hideMark/>
          </w:tcPr>
          <w:p w14:paraId="55527EFA"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r>
      <w:tr w:rsidR="003A7279" w:rsidRPr="00527D5B" w14:paraId="74A5F0E1" w14:textId="77777777" w:rsidTr="003A7279">
        <w:trPr>
          <w:trHeight w:val="20"/>
          <w:jc w:val="center"/>
        </w:trPr>
        <w:tc>
          <w:tcPr>
            <w:tcW w:w="6560" w:type="dxa"/>
            <w:shd w:val="clear" w:color="auto" w:fill="auto"/>
            <w:vAlign w:val="center"/>
            <w:hideMark/>
          </w:tcPr>
          <w:p w14:paraId="5CA4D138"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Другое</w:t>
            </w:r>
          </w:p>
        </w:tc>
        <w:tc>
          <w:tcPr>
            <w:tcW w:w="960" w:type="dxa"/>
            <w:shd w:val="clear" w:color="auto" w:fill="auto"/>
            <w:vAlign w:val="center"/>
            <w:hideMark/>
          </w:tcPr>
          <w:p w14:paraId="39FB317A"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3A7279" w:rsidRPr="00527D5B" w14:paraId="16EC03F0" w14:textId="77777777" w:rsidTr="003A7279">
        <w:trPr>
          <w:trHeight w:val="20"/>
          <w:jc w:val="center"/>
        </w:trPr>
        <w:tc>
          <w:tcPr>
            <w:tcW w:w="6560" w:type="dxa"/>
            <w:shd w:val="clear" w:color="auto" w:fill="auto"/>
            <w:vAlign w:val="center"/>
            <w:hideMark/>
          </w:tcPr>
          <w:p w14:paraId="1D16E698"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12991CA1"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bl>
    <w:p w14:paraId="775FD18C" w14:textId="77777777" w:rsidR="00D300FF" w:rsidRPr="00527D5B" w:rsidRDefault="003A7279" w:rsidP="00DC6D33">
      <w:pPr>
        <w:spacing w:before="240"/>
        <w:jc w:val="center"/>
        <w:rPr>
          <w:rFonts w:ascii="Franklin Gothic Book" w:hAnsi="Franklin Gothic Book"/>
        </w:rPr>
      </w:pPr>
      <w:r w:rsidRPr="00527D5B">
        <w:rPr>
          <w:rFonts w:ascii="Franklin Gothic Book" w:hAnsi="Franklin Gothic Book"/>
          <w:b/>
        </w:rPr>
        <w:t>Скажите, пожалуйста, как давно Вы состоите в отношениях со своей второй половиной?</w:t>
      </w:r>
      <w:r w:rsidRPr="00527D5B">
        <w:rPr>
          <w:rFonts w:ascii="Franklin Gothic Book" w:hAnsi="Franklin Gothic Book"/>
          <w:b/>
        </w:rPr>
        <w:br/>
      </w:r>
      <w:r w:rsidRPr="00527D5B">
        <w:rPr>
          <w:rFonts w:ascii="Franklin Gothic Book" w:hAnsi="Franklin Gothic Book"/>
          <w:i/>
        </w:rPr>
        <w:t xml:space="preserve"> (открытый вопрос, один ответ, % всех опрошенных, февраль 2020)</w:t>
      </w:r>
      <w:r w:rsidRPr="00527D5B">
        <w:rPr>
          <w:rFonts w:ascii="Franklin Gothic Book" w:hAnsi="Franklin Gothic Book"/>
          <w:i/>
        </w:rPr>
        <w:br/>
      </w:r>
      <w:r w:rsidR="00D300FF"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169" w:history="1">
        <w:r w:rsidRPr="00527D5B">
          <w:rPr>
            <w:rStyle w:val="a4"/>
            <w:rFonts w:ascii="Franklin Gothic Book" w:hAnsi="Franklin Gothic Book"/>
          </w:rPr>
          <w:t>https://wciom.ru/index.php?id=236&amp;uid=10160</w:t>
        </w:r>
      </w:hyperlink>
      <w:r w:rsidRPr="00527D5B">
        <w:rPr>
          <w:rFonts w:ascii="Franklin Gothic Book" w:hAnsi="Franklin Gothic Book"/>
        </w:rPr>
        <w:t xml:space="preserve"> </w:t>
      </w:r>
    </w:p>
    <w:tbl>
      <w:tblPr>
        <w:tblW w:w="10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1475"/>
        <w:gridCol w:w="930"/>
        <w:gridCol w:w="930"/>
        <w:gridCol w:w="930"/>
        <w:gridCol w:w="922"/>
        <w:gridCol w:w="1020"/>
      </w:tblGrid>
      <w:tr w:rsidR="003A7279" w:rsidRPr="00527D5B" w14:paraId="59DFADA8" w14:textId="77777777" w:rsidTr="00087BF4">
        <w:trPr>
          <w:trHeight w:val="20"/>
        </w:trPr>
        <w:tc>
          <w:tcPr>
            <w:tcW w:w="4535" w:type="dxa"/>
            <w:shd w:val="clear" w:color="auto" w:fill="auto"/>
            <w:vAlign w:val="center"/>
            <w:hideMark/>
          </w:tcPr>
          <w:p w14:paraId="31F6CD04" w14:textId="77777777" w:rsidR="003A7279" w:rsidRPr="00527D5B" w:rsidRDefault="003A7279" w:rsidP="003A7279">
            <w:pPr>
              <w:spacing w:after="0" w:line="240" w:lineRule="auto"/>
              <w:rPr>
                <w:rFonts w:ascii="Franklin Gothic Book" w:eastAsia="Times New Roman" w:hAnsi="Franklin Gothic Book" w:cs="Times New Roman"/>
                <w:sz w:val="24"/>
                <w:szCs w:val="24"/>
                <w:lang w:eastAsia="ru-RU"/>
              </w:rPr>
            </w:pPr>
          </w:p>
        </w:tc>
        <w:tc>
          <w:tcPr>
            <w:tcW w:w="1475" w:type="dxa"/>
            <w:shd w:val="clear" w:color="auto" w:fill="auto"/>
            <w:vAlign w:val="center"/>
            <w:hideMark/>
          </w:tcPr>
          <w:p w14:paraId="6423CE52" w14:textId="77777777" w:rsidR="003A7279" w:rsidRPr="00527D5B" w:rsidRDefault="003A7279" w:rsidP="003A7279">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Все опрошенные</w:t>
            </w:r>
          </w:p>
        </w:tc>
        <w:tc>
          <w:tcPr>
            <w:tcW w:w="930" w:type="dxa"/>
            <w:shd w:val="clear" w:color="auto" w:fill="auto"/>
            <w:vAlign w:val="center"/>
            <w:hideMark/>
          </w:tcPr>
          <w:p w14:paraId="4CAEFEA6" w14:textId="77777777" w:rsidR="003A7279" w:rsidRPr="00527D5B" w:rsidRDefault="003A7279" w:rsidP="003A7279">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18-24 года</w:t>
            </w:r>
          </w:p>
        </w:tc>
        <w:tc>
          <w:tcPr>
            <w:tcW w:w="930" w:type="dxa"/>
            <w:shd w:val="clear" w:color="auto" w:fill="auto"/>
            <w:vAlign w:val="center"/>
            <w:hideMark/>
          </w:tcPr>
          <w:p w14:paraId="706BFE7E" w14:textId="77777777" w:rsidR="003A7279" w:rsidRPr="00527D5B" w:rsidRDefault="003A7279" w:rsidP="003A7279">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25-34 года</w:t>
            </w:r>
          </w:p>
        </w:tc>
        <w:tc>
          <w:tcPr>
            <w:tcW w:w="930" w:type="dxa"/>
            <w:shd w:val="clear" w:color="auto" w:fill="auto"/>
            <w:vAlign w:val="center"/>
            <w:hideMark/>
          </w:tcPr>
          <w:p w14:paraId="7A0F1FF5" w14:textId="77777777" w:rsidR="003A7279" w:rsidRPr="00527D5B" w:rsidRDefault="003A7279" w:rsidP="003A7279">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35-44 года</w:t>
            </w:r>
          </w:p>
        </w:tc>
        <w:tc>
          <w:tcPr>
            <w:tcW w:w="922" w:type="dxa"/>
            <w:shd w:val="clear" w:color="auto" w:fill="auto"/>
            <w:vAlign w:val="center"/>
            <w:hideMark/>
          </w:tcPr>
          <w:p w14:paraId="3149E155" w14:textId="77777777" w:rsidR="003A7279" w:rsidRPr="00527D5B" w:rsidRDefault="003A7279" w:rsidP="003A7279">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45-59 лет</w:t>
            </w:r>
          </w:p>
        </w:tc>
        <w:tc>
          <w:tcPr>
            <w:tcW w:w="1020" w:type="dxa"/>
            <w:shd w:val="clear" w:color="auto" w:fill="auto"/>
            <w:vAlign w:val="center"/>
            <w:hideMark/>
          </w:tcPr>
          <w:p w14:paraId="7A563FEF" w14:textId="77777777" w:rsidR="003A7279" w:rsidRPr="00527D5B" w:rsidRDefault="003A7279" w:rsidP="003A7279">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60 лет и старше</w:t>
            </w:r>
          </w:p>
        </w:tc>
      </w:tr>
      <w:tr w:rsidR="003A7279" w:rsidRPr="00527D5B" w14:paraId="34DB43E2" w14:textId="77777777" w:rsidTr="00087BF4">
        <w:trPr>
          <w:trHeight w:val="20"/>
        </w:trPr>
        <w:tc>
          <w:tcPr>
            <w:tcW w:w="4535" w:type="dxa"/>
            <w:shd w:val="clear" w:color="auto" w:fill="auto"/>
            <w:vAlign w:val="center"/>
            <w:hideMark/>
          </w:tcPr>
          <w:p w14:paraId="7515ED5B"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Меньше одного года (например, несколько месяцев или др.)</w:t>
            </w:r>
          </w:p>
        </w:tc>
        <w:tc>
          <w:tcPr>
            <w:tcW w:w="1475" w:type="dxa"/>
            <w:shd w:val="clear" w:color="auto" w:fill="auto"/>
            <w:vAlign w:val="center"/>
            <w:hideMark/>
          </w:tcPr>
          <w:p w14:paraId="653FA867"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930" w:type="dxa"/>
            <w:shd w:val="clear" w:color="auto" w:fill="auto"/>
            <w:vAlign w:val="center"/>
            <w:hideMark/>
          </w:tcPr>
          <w:p w14:paraId="562C6A6F"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930" w:type="dxa"/>
            <w:shd w:val="clear" w:color="auto" w:fill="auto"/>
            <w:vAlign w:val="center"/>
            <w:hideMark/>
          </w:tcPr>
          <w:p w14:paraId="00FBF733"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930" w:type="dxa"/>
            <w:shd w:val="clear" w:color="auto" w:fill="auto"/>
            <w:vAlign w:val="center"/>
            <w:hideMark/>
          </w:tcPr>
          <w:p w14:paraId="5D470EF5"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922" w:type="dxa"/>
            <w:shd w:val="clear" w:color="auto" w:fill="auto"/>
            <w:vAlign w:val="center"/>
            <w:hideMark/>
          </w:tcPr>
          <w:p w14:paraId="0A15A606"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020" w:type="dxa"/>
            <w:shd w:val="clear" w:color="auto" w:fill="auto"/>
            <w:vAlign w:val="center"/>
            <w:hideMark/>
          </w:tcPr>
          <w:p w14:paraId="7B8EEB06"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3A7279" w:rsidRPr="00527D5B" w14:paraId="0F5BD007" w14:textId="77777777" w:rsidTr="00087BF4">
        <w:trPr>
          <w:trHeight w:val="20"/>
        </w:trPr>
        <w:tc>
          <w:tcPr>
            <w:tcW w:w="4535" w:type="dxa"/>
            <w:shd w:val="clear" w:color="auto" w:fill="auto"/>
            <w:vAlign w:val="center"/>
            <w:hideMark/>
          </w:tcPr>
          <w:p w14:paraId="5AC814EF"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Один год или больше лет</w:t>
            </w:r>
          </w:p>
        </w:tc>
        <w:tc>
          <w:tcPr>
            <w:tcW w:w="1475" w:type="dxa"/>
            <w:shd w:val="clear" w:color="auto" w:fill="auto"/>
            <w:vAlign w:val="center"/>
            <w:hideMark/>
          </w:tcPr>
          <w:p w14:paraId="48D7FAE0"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94</w:t>
            </w:r>
          </w:p>
        </w:tc>
        <w:tc>
          <w:tcPr>
            <w:tcW w:w="930" w:type="dxa"/>
            <w:shd w:val="clear" w:color="auto" w:fill="auto"/>
            <w:vAlign w:val="center"/>
            <w:hideMark/>
          </w:tcPr>
          <w:p w14:paraId="20C04C5A"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79</w:t>
            </w:r>
          </w:p>
        </w:tc>
        <w:tc>
          <w:tcPr>
            <w:tcW w:w="930" w:type="dxa"/>
            <w:shd w:val="clear" w:color="auto" w:fill="auto"/>
            <w:vAlign w:val="center"/>
            <w:hideMark/>
          </w:tcPr>
          <w:p w14:paraId="0C3DDE88"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90</w:t>
            </w:r>
          </w:p>
        </w:tc>
        <w:tc>
          <w:tcPr>
            <w:tcW w:w="930" w:type="dxa"/>
            <w:shd w:val="clear" w:color="auto" w:fill="auto"/>
            <w:vAlign w:val="center"/>
            <w:hideMark/>
          </w:tcPr>
          <w:p w14:paraId="3C8EC5F9"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98</w:t>
            </w:r>
          </w:p>
        </w:tc>
        <w:tc>
          <w:tcPr>
            <w:tcW w:w="922" w:type="dxa"/>
            <w:shd w:val="clear" w:color="auto" w:fill="auto"/>
            <w:vAlign w:val="center"/>
            <w:hideMark/>
          </w:tcPr>
          <w:p w14:paraId="4C4DAEA2"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97</w:t>
            </w:r>
          </w:p>
        </w:tc>
        <w:tc>
          <w:tcPr>
            <w:tcW w:w="1020" w:type="dxa"/>
            <w:shd w:val="clear" w:color="auto" w:fill="auto"/>
            <w:vAlign w:val="center"/>
            <w:hideMark/>
          </w:tcPr>
          <w:p w14:paraId="5B315A23"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95</w:t>
            </w:r>
          </w:p>
        </w:tc>
      </w:tr>
      <w:tr w:rsidR="003A7279" w:rsidRPr="00527D5B" w14:paraId="12246DFF" w14:textId="77777777" w:rsidTr="00087BF4">
        <w:trPr>
          <w:trHeight w:val="20"/>
        </w:trPr>
        <w:tc>
          <w:tcPr>
            <w:tcW w:w="4535" w:type="dxa"/>
            <w:shd w:val="clear" w:color="auto" w:fill="auto"/>
            <w:vAlign w:val="center"/>
            <w:hideMark/>
          </w:tcPr>
          <w:p w14:paraId="504851D1"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Другое</w:t>
            </w:r>
          </w:p>
        </w:tc>
        <w:tc>
          <w:tcPr>
            <w:tcW w:w="1475" w:type="dxa"/>
            <w:shd w:val="clear" w:color="auto" w:fill="auto"/>
            <w:vAlign w:val="center"/>
            <w:hideMark/>
          </w:tcPr>
          <w:p w14:paraId="01779E63"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930" w:type="dxa"/>
            <w:shd w:val="clear" w:color="auto" w:fill="auto"/>
            <w:vAlign w:val="center"/>
            <w:hideMark/>
          </w:tcPr>
          <w:p w14:paraId="6503FF2C"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930" w:type="dxa"/>
            <w:shd w:val="clear" w:color="auto" w:fill="auto"/>
            <w:vAlign w:val="center"/>
            <w:hideMark/>
          </w:tcPr>
          <w:p w14:paraId="65613890"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930" w:type="dxa"/>
            <w:shd w:val="clear" w:color="auto" w:fill="auto"/>
            <w:vAlign w:val="center"/>
            <w:hideMark/>
          </w:tcPr>
          <w:p w14:paraId="5DC3E219"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922" w:type="dxa"/>
            <w:shd w:val="clear" w:color="auto" w:fill="auto"/>
            <w:vAlign w:val="center"/>
            <w:hideMark/>
          </w:tcPr>
          <w:p w14:paraId="3EC5C79A"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020" w:type="dxa"/>
            <w:shd w:val="clear" w:color="auto" w:fill="auto"/>
            <w:vAlign w:val="center"/>
            <w:hideMark/>
          </w:tcPr>
          <w:p w14:paraId="448735B6"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3A7279" w:rsidRPr="00527D5B" w14:paraId="780BA753" w14:textId="77777777" w:rsidTr="00087BF4">
        <w:trPr>
          <w:trHeight w:val="20"/>
        </w:trPr>
        <w:tc>
          <w:tcPr>
            <w:tcW w:w="4535" w:type="dxa"/>
            <w:shd w:val="clear" w:color="auto" w:fill="auto"/>
            <w:vAlign w:val="center"/>
            <w:hideMark/>
          </w:tcPr>
          <w:p w14:paraId="1A9C922D"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03A08737"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930" w:type="dxa"/>
            <w:shd w:val="clear" w:color="auto" w:fill="auto"/>
            <w:vAlign w:val="center"/>
            <w:hideMark/>
          </w:tcPr>
          <w:p w14:paraId="40700BAB"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930" w:type="dxa"/>
            <w:shd w:val="clear" w:color="auto" w:fill="auto"/>
            <w:vAlign w:val="center"/>
            <w:hideMark/>
          </w:tcPr>
          <w:p w14:paraId="257C6BED"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930" w:type="dxa"/>
            <w:shd w:val="clear" w:color="auto" w:fill="auto"/>
            <w:vAlign w:val="center"/>
            <w:hideMark/>
          </w:tcPr>
          <w:p w14:paraId="31451D8B"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922" w:type="dxa"/>
            <w:shd w:val="clear" w:color="auto" w:fill="auto"/>
            <w:vAlign w:val="center"/>
            <w:hideMark/>
          </w:tcPr>
          <w:p w14:paraId="438B2B0C"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020" w:type="dxa"/>
            <w:shd w:val="clear" w:color="auto" w:fill="auto"/>
            <w:vAlign w:val="center"/>
            <w:hideMark/>
          </w:tcPr>
          <w:p w14:paraId="4CFF451F"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3A7279" w:rsidRPr="00527D5B" w14:paraId="36D4DD16" w14:textId="77777777" w:rsidTr="00087BF4">
        <w:trPr>
          <w:trHeight w:val="20"/>
        </w:trPr>
        <w:tc>
          <w:tcPr>
            <w:tcW w:w="4535" w:type="dxa"/>
            <w:shd w:val="clear" w:color="auto" w:fill="auto"/>
            <w:vAlign w:val="center"/>
            <w:hideMark/>
          </w:tcPr>
          <w:p w14:paraId="721F1F06"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Среднее</w:t>
            </w:r>
          </w:p>
        </w:tc>
        <w:tc>
          <w:tcPr>
            <w:tcW w:w="1475" w:type="dxa"/>
            <w:shd w:val="clear" w:color="auto" w:fill="auto"/>
            <w:vAlign w:val="center"/>
            <w:hideMark/>
          </w:tcPr>
          <w:p w14:paraId="2EF61D65"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930" w:type="dxa"/>
            <w:shd w:val="clear" w:color="auto" w:fill="auto"/>
            <w:vAlign w:val="center"/>
            <w:hideMark/>
          </w:tcPr>
          <w:p w14:paraId="32D27B0B"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930" w:type="dxa"/>
            <w:shd w:val="clear" w:color="auto" w:fill="auto"/>
            <w:vAlign w:val="center"/>
            <w:hideMark/>
          </w:tcPr>
          <w:p w14:paraId="4FC7162F"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930" w:type="dxa"/>
            <w:shd w:val="clear" w:color="auto" w:fill="auto"/>
            <w:vAlign w:val="center"/>
            <w:hideMark/>
          </w:tcPr>
          <w:p w14:paraId="23AAE3F7"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922" w:type="dxa"/>
            <w:shd w:val="clear" w:color="auto" w:fill="auto"/>
            <w:vAlign w:val="center"/>
            <w:hideMark/>
          </w:tcPr>
          <w:p w14:paraId="6DF83ADE"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1020" w:type="dxa"/>
            <w:shd w:val="clear" w:color="auto" w:fill="auto"/>
            <w:vAlign w:val="center"/>
            <w:hideMark/>
          </w:tcPr>
          <w:p w14:paraId="66F74311"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39</w:t>
            </w:r>
          </w:p>
        </w:tc>
      </w:tr>
    </w:tbl>
    <w:p w14:paraId="0A8EDB52" w14:textId="77777777" w:rsidR="00A65CB5" w:rsidRPr="006E1DB7" w:rsidRDefault="00A65CB5" w:rsidP="00A65CB5">
      <w:pPr>
        <w:spacing w:before="240"/>
        <w:jc w:val="center"/>
      </w:pPr>
      <w:r w:rsidRPr="00EA72EE">
        <w:rPr>
          <w:rFonts w:ascii="Franklin Gothic Book" w:eastAsia="Times New Roman" w:hAnsi="Franklin Gothic Book" w:cs="Times New Roman"/>
          <w:b/>
          <w:bCs/>
          <w:color w:val="000000"/>
          <w:lang w:eastAsia="ru-RU"/>
        </w:rPr>
        <w:t xml:space="preserve">Обычно в теплое время года люди больше общаются и заводят новые знакомства. Скажите, может быть, в это лето у Вас случались романтические увлечения, любовь или ничего такого в это лето не произошло? </w:t>
      </w:r>
      <w:r w:rsidRPr="006E1DB7">
        <w:rPr>
          <w:rFonts w:ascii="Franklin Gothic Book" w:eastAsia="Times New Roman" w:hAnsi="Franklin Gothic Book" w:cs="Times New Roman"/>
          <w:bCs/>
          <w:color w:val="000000"/>
          <w:lang w:eastAsia="ru-RU"/>
        </w:rPr>
        <w:t>(закрытый вопрос, оди</w:t>
      </w:r>
      <w:r>
        <w:rPr>
          <w:rFonts w:ascii="Franklin Gothic Book" w:eastAsia="Times New Roman" w:hAnsi="Franklin Gothic Book" w:cs="Times New Roman"/>
          <w:bCs/>
          <w:color w:val="000000"/>
          <w:lang w:eastAsia="ru-RU"/>
        </w:rPr>
        <w:t>н ответ, в % от всех опрошенных, август 2021)</w:t>
      </w:r>
      <w:r>
        <w:rPr>
          <w:rFonts w:ascii="Franklin Gothic Book" w:eastAsia="Times New Roman" w:hAnsi="Franklin Gothic Book" w:cs="Times New Roman"/>
          <w:bCs/>
          <w:color w:val="000000"/>
          <w:lang w:eastAsia="ru-RU"/>
        </w:rPr>
        <w:br/>
        <w:t xml:space="preserve">Опубликовано на сайте ВЦИОМ, </w:t>
      </w:r>
      <w:r>
        <w:rPr>
          <w:rFonts w:ascii="Franklin Gothic Book" w:eastAsia="Times New Roman" w:hAnsi="Franklin Gothic Book" w:cs="Times New Roman"/>
          <w:bCs/>
          <w:color w:val="000000"/>
          <w:lang w:val="en-US" w:eastAsia="ru-RU"/>
        </w:rPr>
        <w:t>URL</w:t>
      </w:r>
      <w:r>
        <w:rPr>
          <w:rFonts w:ascii="Franklin Gothic Book" w:eastAsia="Times New Roman" w:hAnsi="Franklin Gothic Book" w:cs="Times New Roman"/>
          <w:bCs/>
          <w:color w:val="000000"/>
          <w:lang w:eastAsia="ru-RU"/>
        </w:rPr>
        <w:t>:</w:t>
      </w:r>
      <w:r w:rsidRPr="006E1DB7">
        <w:rPr>
          <w:rFonts w:ascii="Franklin Gothic Book" w:eastAsia="Times New Roman" w:hAnsi="Franklin Gothic Book" w:cs="Times New Roman"/>
          <w:color w:val="000000"/>
          <w:lang w:eastAsia="ru-RU"/>
        </w:rPr>
        <w:t xml:space="preserve"> </w:t>
      </w:r>
      <w:hyperlink r:id="rId170" w:history="1">
        <w:r w:rsidRPr="00C308F7">
          <w:rPr>
            <w:rStyle w:val="a4"/>
            <w:rFonts w:ascii="Franklin Gothic Book" w:eastAsia="Times New Roman" w:hAnsi="Franklin Gothic Book" w:cs="Times New Roman"/>
            <w:lang w:eastAsia="ru-RU"/>
          </w:rPr>
          <w:t>https://wciom.ru/analytical-reviews/analiticheskii-obzor/konchaetsja-leto</w:t>
        </w:r>
      </w:hyperlink>
    </w:p>
    <w:tbl>
      <w:tblPr>
        <w:tblW w:w="10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3"/>
        <w:gridCol w:w="1580"/>
        <w:gridCol w:w="816"/>
        <w:gridCol w:w="816"/>
        <w:gridCol w:w="816"/>
        <w:gridCol w:w="902"/>
        <w:gridCol w:w="1158"/>
      </w:tblGrid>
      <w:tr w:rsidR="00A65CB5" w:rsidRPr="00EA72EE" w14:paraId="02318006" w14:textId="77777777" w:rsidTr="00A65CB5">
        <w:trPr>
          <w:trHeight w:val="20"/>
        </w:trPr>
        <w:tc>
          <w:tcPr>
            <w:tcW w:w="0" w:type="auto"/>
            <w:shd w:val="clear" w:color="auto" w:fill="auto"/>
            <w:noWrap/>
            <w:vAlign w:val="bottom"/>
            <w:hideMark/>
          </w:tcPr>
          <w:p w14:paraId="258096C2" w14:textId="77777777" w:rsidR="00A65CB5" w:rsidRPr="00EA72EE" w:rsidRDefault="00A65CB5" w:rsidP="00A65CB5">
            <w:pPr>
              <w:spacing w:after="0" w:line="240" w:lineRule="auto"/>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512457C5" w14:textId="77777777" w:rsidR="00A65CB5" w:rsidRPr="00EA72EE" w:rsidRDefault="00A65CB5" w:rsidP="00A65CB5">
            <w:pPr>
              <w:spacing w:after="0" w:line="240" w:lineRule="auto"/>
              <w:jc w:val="center"/>
              <w:rPr>
                <w:rFonts w:ascii="Franklin Gothic Book" w:eastAsia="Times New Roman" w:hAnsi="Franklin Gothic Book" w:cs="Times New Roman"/>
                <w:b/>
                <w:bCs/>
                <w:color w:val="000000"/>
                <w:lang w:eastAsia="ru-RU"/>
              </w:rPr>
            </w:pPr>
            <w:r w:rsidRPr="00EA72EE">
              <w:rPr>
                <w:rFonts w:ascii="Franklin Gothic Book" w:eastAsia="Times New Roman" w:hAnsi="Franklin Gothic Book" w:cs="Times New Roman"/>
                <w:b/>
                <w:bCs/>
                <w:color w:val="000000"/>
                <w:lang w:eastAsia="ru-RU"/>
              </w:rPr>
              <w:t>Все опрошенные</w:t>
            </w:r>
          </w:p>
        </w:tc>
        <w:tc>
          <w:tcPr>
            <w:tcW w:w="0" w:type="auto"/>
            <w:shd w:val="clear" w:color="auto" w:fill="auto"/>
            <w:vAlign w:val="center"/>
            <w:hideMark/>
          </w:tcPr>
          <w:p w14:paraId="7A48071A" w14:textId="77777777" w:rsidR="00A65CB5" w:rsidRPr="00EA72EE" w:rsidRDefault="00A65CB5" w:rsidP="00A65CB5">
            <w:pPr>
              <w:spacing w:after="0" w:line="240" w:lineRule="auto"/>
              <w:jc w:val="center"/>
              <w:rPr>
                <w:rFonts w:ascii="Franklin Gothic Book" w:eastAsia="Times New Roman" w:hAnsi="Franklin Gothic Book" w:cs="Times New Roman"/>
                <w:b/>
                <w:bCs/>
                <w:color w:val="000000"/>
                <w:lang w:eastAsia="ru-RU"/>
              </w:rPr>
            </w:pPr>
            <w:r w:rsidRPr="00EA72EE">
              <w:rPr>
                <w:rFonts w:ascii="Franklin Gothic Book" w:eastAsia="Times New Roman" w:hAnsi="Franklin Gothic Book" w:cs="Times New Roman"/>
                <w:b/>
                <w:bCs/>
                <w:color w:val="000000"/>
                <w:lang w:eastAsia="ru-RU"/>
              </w:rPr>
              <w:t>18-24 года</w:t>
            </w:r>
          </w:p>
        </w:tc>
        <w:tc>
          <w:tcPr>
            <w:tcW w:w="0" w:type="auto"/>
            <w:shd w:val="clear" w:color="auto" w:fill="auto"/>
            <w:vAlign w:val="center"/>
            <w:hideMark/>
          </w:tcPr>
          <w:p w14:paraId="38457392" w14:textId="77777777" w:rsidR="00A65CB5" w:rsidRPr="00EA72EE" w:rsidRDefault="00A65CB5" w:rsidP="00A65CB5">
            <w:pPr>
              <w:spacing w:after="0" w:line="240" w:lineRule="auto"/>
              <w:jc w:val="center"/>
              <w:rPr>
                <w:rFonts w:ascii="Franklin Gothic Book" w:eastAsia="Times New Roman" w:hAnsi="Franklin Gothic Book" w:cs="Times New Roman"/>
                <w:b/>
                <w:bCs/>
                <w:color w:val="000000"/>
                <w:lang w:eastAsia="ru-RU"/>
              </w:rPr>
            </w:pPr>
            <w:r w:rsidRPr="00EA72EE">
              <w:rPr>
                <w:rFonts w:ascii="Franklin Gothic Book" w:eastAsia="Times New Roman" w:hAnsi="Franklin Gothic Book" w:cs="Times New Roman"/>
                <w:b/>
                <w:bCs/>
                <w:color w:val="000000"/>
                <w:lang w:eastAsia="ru-RU"/>
              </w:rPr>
              <w:t>25-34 года</w:t>
            </w:r>
          </w:p>
        </w:tc>
        <w:tc>
          <w:tcPr>
            <w:tcW w:w="0" w:type="auto"/>
            <w:shd w:val="clear" w:color="auto" w:fill="auto"/>
            <w:vAlign w:val="center"/>
            <w:hideMark/>
          </w:tcPr>
          <w:p w14:paraId="5B6F7D15" w14:textId="77777777" w:rsidR="00A65CB5" w:rsidRPr="00EA72EE" w:rsidRDefault="00A65CB5" w:rsidP="00A65CB5">
            <w:pPr>
              <w:spacing w:after="0" w:line="240" w:lineRule="auto"/>
              <w:jc w:val="center"/>
              <w:rPr>
                <w:rFonts w:ascii="Franklin Gothic Book" w:eastAsia="Times New Roman" w:hAnsi="Franklin Gothic Book" w:cs="Times New Roman"/>
                <w:b/>
                <w:bCs/>
                <w:color w:val="000000"/>
                <w:lang w:eastAsia="ru-RU"/>
              </w:rPr>
            </w:pPr>
            <w:r w:rsidRPr="00EA72EE">
              <w:rPr>
                <w:rFonts w:ascii="Franklin Gothic Book" w:eastAsia="Times New Roman" w:hAnsi="Franklin Gothic Book" w:cs="Times New Roman"/>
                <w:b/>
                <w:bCs/>
                <w:color w:val="000000"/>
                <w:lang w:eastAsia="ru-RU"/>
              </w:rPr>
              <w:t>35-44 года</w:t>
            </w:r>
          </w:p>
        </w:tc>
        <w:tc>
          <w:tcPr>
            <w:tcW w:w="902" w:type="dxa"/>
            <w:shd w:val="clear" w:color="auto" w:fill="auto"/>
            <w:vAlign w:val="center"/>
            <w:hideMark/>
          </w:tcPr>
          <w:p w14:paraId="5F1E6EAF" w14:textId="77777777" w:rsidR="00A65CB5" w:rsidRPr="00EA72EE" w:rsidRDefault="00A65CB5" w:rsidP="00A65CB5">
            <w:pPr>
              <w:spacing w:after="0" w:line="240" w:lineRule="auto"/>
              <w:jc w:val="center"/>
              <w:rPr>
                <w:rFonts w:ascii="Franklin Gothic Book" w:eastAsia="Times New Roman" w:hAnsi="Franklin Gothic Book" w:cs="Times New Roman"/>
                <w:b/>
                <w:bCs/>
                <w:color w:val="000000"/>
                <w:lang w:eastAsia="ru-RU"/>
              </w:rPr>
            </w:pPr>
            <w:r w:rsidRPr="00EA72EE">
              <w:rPr>
                <w:rFonts w:ascii="Franklin Gothic Book" w:eastAsia="Times New Roman" w:hAnsi="Franklin Gothic Book" w:cs="Times New Roman"/>
                <w:b/>
                <w:bCs/>
                <w:color w:val="000000"/>
                <w:lang w:eastAsia="ru-RU"/>
              </w:rPr>
              <w:t>45-59 лет</w:t>
            </w:r>
          </w:p>
        </w:tc>
        <w:tc>
          <w:tcPr>
            <w:tcW w:w="0" w:type="auto"/>
            <w:shd w:val="clear" w:color="auto" w:fill="auto"/>
            <w:vAlign w:val="center"/>
            <w:hideMark/>
          </w:tcPr>
          <w:p w14:paraId="2D892A88" w14:textId="77777777" w:rsidR="00A65CB5" w:rsidRPr="00EA72EE" w:rsidRDefault="00A65CB5" w:rsidP="00A65CB5">
            <w:pPr>
              <w:spacing w:after="0" w:line="240" w:lineRule="auto"/>
              <w:jc w:val="center"/>
              <w:rPr>
                <w:rFonts w:ascii="Franklin Gothic Book" w:eastAsia="Times New Roman" w:hAnsi="Franklin Gothic Book" w:cs="Times New Roman"/>
                <w:b/>
                <w:bCs/>
                <w:color w:val="000000"/>
                <w:lang w:eastAsia="ru-RU"/>
              </w:rPr>
            </w:pPr>
            <w:r w:rsidRPr="00EA72EE">
              <w:rPr>
                <w:rFonts w:ascii="Franklin Gothic Book" w:eastAsia="Times New Roman" w:hAnsi="Franklin Gothic Book" w:cs="Times New Roman"/>
                <w:b/>
                <w:bCs/>
                <w:color w:val="000000"/>
                <w:lang w:eastAsia="ru-RU"/>
              </w:rPr>
              <w:t>60 лет и старше</w:t>
            </w:r>
          </w:p>
        </w:tc>
      </w:tr>
      <w:tr w:rsidR="00A65CB5" w:rsidRPr="00EA72EE" w14:paraId="715AF79F" w14:textId="77777777" w:rsidTr="00A65CB5">
        <w:trPr>
          <w:trHeight w:val="20"/>
        </w:trPr>
        <w:tc>
          <w:tcPr>
            <w:tcW w:w="0" w:type="auto"/>
            <w:shd w:val="clear" w:color="auto" w:fill="auto"/>
            <w:noWrap/>
            <w:vAlign w:val="bottom"/>
            <w:hideMark/>
          </w:tcPr>
          <w:p w14:paraId="400906C6" w14:textId="77777777" w:rsidR="00A65CB5" w:rsidRPr="00EA72EE" w:rsidRDefault="00A65CB5" w:rsidP="00A65CB5">
            <w:pPr>
              <w:spacing w:after="0" w:line="240" w:lineRule="auto"/>
              <w:rPr>
                <w:rFonts w:ascii="Franklin Gothic Book" w:eastAsia="Times New Roman" w:hAnsi="Franklin Gothic Book" w:cs="Times New Roman"/>
                <w:color w:val="000000"/>
                <w:lang w:eastAsia="ru-RU"/>
              </w:rPr>
            </w:pPr>
            <w:r w:rsidRPr="00EA72EE">
              <w:rPr>
                <w:rFonts w:ascii="Franklin Gothic Book" w:eastAsia="Times New Roman" w:hAnsi="Franklin Gothic Book" w:cs="Times New Roman"/>
                <w:color w:val="000000"/>
                <w:lang w:eastAsia="ru-RU"/>
              </w:rPr>
              <w:t>Случались романтические увлечения, любовь</w:t>
            </w:r>
          </w:p>
        </w:tc>
        <w:tc>
          <w:tcPr>
            <w:tcW w:w="0" w:type="auto"/>
            <w:shd w:val="clear" w:color="auto" w:fill="auto"/>
            <w:vAlign w:val="center"/>
            <w:hideMark/>
          </w:tcPr>
          <w:p w14:paraId="3555B44C" w14:textId="77777777" w:rsidR="00A65CB5" w:rsidRPr="00EA72EE" w:rsidRDefault="00A65CB5" w:rsidP="00A65CB5">
            <w:pPr>
              <w:spacing w:after="0" w:line="240" w:lineRule="auto"/>
              <w:jc w:val="center"/>
              <w:rPr>
                <w:rFonts w:ascii="Franklin Gothic Book" w:eastAsia="Times New Roman" w:hAnsi="Franklin Gothic Book" w:cs="Times New Roman"/>
                <w:color w:val="000000"/>
                <w:lang w:eastAsia="ru-RU"/>
              </w:rPr>
            </w:pPr>
            <w:r w:rsidRPr="00EA72EE">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33F29456" w14:textId="77777777" w:rsidR="00A65CB5" w:rsidRPr="00EA72EE" w:rsidRDefault="00A65CB5" w:rsidP="00A65CB5">
            <w:pPr>
              <w:spacing w:after="0" w:line="240" w:lineRule="auto"/>
              <w:jc w:val="center"/>
              <w:rPr>
                <w:rFonts w:ascii="Franklin Gothic Book" w:eastAsia="Times New Roman" w:hAnsi="Franklin Gothic Book" w:cs="Times New Roman"/>
                <w:color w:val="000000"/>
                <w:lang w:eastAsia="ru-RU"/>
              </w:rPr>
            </w:pPr>
            <w:r w:rsidRPr="00EA72EE">
              <w:rPr>
                <w:rFonts w:ascii="Franklin Gothic Book" w:eastAsia="Times New Roman" w:hAnsi="Franklin Gothic Book" w:cs="Times New Roman"/>
                <w:color w:val="000000"/>
                <w:lang w:eastAsia="ru-RU"/>
              </w:rPr>
              <w:t>18</w:t>
            </w:r>
          </w:p>
        </w:tc>
        <w:tc>
          <w:tcPr>
            <w:tcW w:w="0" w:type="auto"/>
            <w:shd w:val="clear" w:color="auto" w:fill="auto"/>
            <w:vAlign w:val="center"/>
            <w:hideMark/>
          </w:tcPr>
          <w:p w14:paraId="7C318114" w14:textId="77777777" w:rsidR="00A65CB5" w:rsidRPr="00EA72EE" w:rsidRDefault="00A65CB5" w:rsidP="00A65CB5">
            <w:pPr>
              <w:spacing w:after="0" w:line="240" w:lineRule="auto"/>
              <w:jc w:val="center"/>
              <w:rPr>
                <w:rFonts w:ascii="Franklin Gothic Book" w:eastAsia="Times New Roman" w:hAnsi="Franklin Gothic Book" w:cs="Times New Roman"/>
                <w:color w:val="000000"/>
                <w:lang w:eastAsia="ru-RU"/>
              </w:rPr>
            </w:pPr>
            <w:r w:rsidRPr="00EA72EE">
              <w:rPr>
                <w:rFonts w:ascii="Franklin Gothic Book" w:eastAsia="Times New Roman" w:hAnsi="Franklin Gothic Book" w:cs="Times New Roman"/>
                <w:color w:val="000000"/>
                <w:lang w:eastAsia="ru-RU"/>
              </w:rPr>
              <w:t>9</w:t>
            </w:r>
          </w:p>
        </w:tc>
        <w:tc>
          <w:tcPr>
            <w:tcW w:w="0" w:type="auto"/>
            <w:shd w:val="clear" w:color="auto" w:fill="auto"/>
            <w:vAlign w:val="center"/>
            <w:hideMark/>
          </w:tcPr>
          <w:p w14:paraId="1231D44E" w14:textId="77777777" w:rsidR="00A65CB5" w:rsidRPr="00EA72EE" w:rsidRDefault="00A65CB5" w:rsidP="00A65CB5">
            <w:pPr>
              <w:spacing w:after="0" w:line="240" w:lineRule="auto"/>
              <w:jc w:val="center"/>
              <w:rPr>
                <w:rFonts w:ascii="Franklin Gothic Book" w:eastAsia="Times New Roman" w:hAnsi="Franklin Gothic Book" w:cs="Times New Roman"/>
                <w:color w:val="000000"/>
                <w:lang w:eastAsia="ru-RU"/>
              </w:rPr>
            </w:pPr>
            <w:r w:rsidRPr="00EA72EE">
              <w:rPr>
                <w:rFonts w:ascii="Franklin Gothic Book" w:eastAsia="Times New Roman" w:hAnsi="Franklin Gothic Book" w:cs="Times New Roman"/>
                <w:color w:val="000000"/>
                <w:lang w:eastAsia="ru-RU"/>
              </w:rPr>
              <w:t>6</w:t>
            </w:r>
          </w:p>
        </w:tc>
        <w:tc>
          <w:tcPr>
            <w:tcW w:w="902" w:type="dxa"/>
            <w:shd w:val="clear" w:color="auto" w:fill="auto"/>
            <w:vAlign w:val="center"/>
            <w:hideMark/>
          </w:tcPr>
          <w:p w14:paraId="1CAA6784" w14:textId="77777777" w:rsidR="00A65CB5" w:rsidRPr="00EA72EE" w:rsidRDefault="00A65CB5" w:rsidP="00A65CB5">
            <w:pPr>
              <w:spacing w:after="0" w:line="240" w:lineRule="auto"/>
              <w:jc w:val="center"/>
              <w:rPr>
                <w:rFonts w:ascii="Franklin Gothic Book" w:eastAsia="Times New Roman" w:hAnsi="Franklin Gothic Book" w:cs="Times New Roman"/>
                <w:color w:val="000000"/>
                <w:lang w:eastAsia="ru-RU"/>
              </w:rPr>
            </w:pPr>
            <w:r w:rsidRPr="00EA72EE">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5051E8C0" w14:textId="77777777" w:rsidR="00A65CB5" w:rsidRPr="00EA72EE" w:rsidRDefault="00A65CB5" w:rsidP="00A65CB5">
            <w:pPr>
              <w:spacing w:after="0" w:line="240" w:lineRule="auto"/>
              <w:jc w:val="center"/>
              <w:rPr>
                <w:rFonts w:ascii="Franklin Gothic Book" w:eastAsia="Times New Roman" w:hAnsi="Franklin Gothic Book" w:cs="Times New Roman"/>
                <w:color w:val="000000"/>
                <w:lang w:eastAsia="ru-RU"/>
              </w:rPr>
            </w:pPr>
            <w:r w:rsidRPr="00EA72EE">
              <w:rPr>
                <w:rFonts w:ascii="Franklin Gothic Book" w:eastAsia="Times New Roman" w:hAnsi="Franklin Gothic Book" w:cs="Times New Roman"/>
                <w:color w:val="000000"/>
                <w:lang w:eastAsia="ru-RU"/>
              </w:rPr>
              <w:t>2</w:t>
            </w:r>
          </w:p>
        </w:tc>
      </w:tr>
      <w:tr w:rsidR="00A65CB5" w:rsidRPr="00EA72EE" w14:paraId="15C4EB21" w14:textId="77777777" w:rsidTr="00A65CB5">
        <w:trPr>
          <w:trHeight w:val="20"/>
        </w:trPr>
        <w:tc>
          <w:tcPr>
            <w:tcW w:w="0" w:type="auto"/>
            <w:shd w:val="clear" w:color="auto" w:fill="auto"/>
            <w:noWrap/>
            <w:vAlign w:val="bottom"/>
            <w:hideMark/>
          </w:tcPr>
          <w:p w14:paraId="49DA81DA" w14:textId="77777777" w:rsidR="00A65CB5" w:rsidRPr="00EA72EE" w:rsidRDefault="00A65CB5" w:rsidP="00A65CB5">
            <w:pPr>
              <w:spacing w:after="0" w:line="240" w:lineRule="auto"/>
              <w:rPr>
                <w:rFonts w:ascii="Franklin Gothic Book" w:eastAsia="Times New Roman" w:hAnsi="Franklin Gothic Book" w:cs="Times New Roman"/>
                <w:color w:val="000000"/>
                <w:lang w:eastAsia="ru-RU"/>
              </w:rPr>
            </w:pPr>
            <w:r w:rsidRPr="00EA72EE">
              <w:rPr>
                <w:rFonts w:ascii="Franklin Gothic Book" w:eastAsia="Times New Roman" w:hAnsi="Franklin Gothic Book" w:cs="Times New Roman"/>
                <w:color w:val="000000"/>
                <w:lang w:eastAsia="ru-RU"/>
              </w:rPr>
              <w:t>Ничего такого не произошло</w:t>
            </w:r>
          </w:p>
        </w:tc>
        <w:tc>
          <w:tcPr>
            <w:tcW w:w="0" w:type="auto"/>
            <w:shd w:val="clear" w:color="auto" w:fill="auto"/>
            <w:vAlign w:val="center"/>
            <w:hideMark/>
          </w:tcPr>
          <w:p w14:paraId="5EB46208" w14:textId="77777777" w:rsidR="00A65CB5" w:rsidRPr="00EA72EE" w:rsidRDefault="00A65CB5" w:rsidP="00A65CB5">
            <w:pPr>
              <w:spacing w:after="0" w:line="240" w:lineRule="auto"/>
              <w:jc w:val="center"/>
              <w:rPr>
                <w:rFonts w:ascii="Franklin Gothic Book" w:eastAsia="Times New Roman" w:hAnsi="Franklin Gothic Book" w:cs="Times New Roman"/>
                <w:color w:val="000000"/>
                <w:lang w:eastAsia="ru-RU"/>
              </w:rPr>
            </w:pPr>
            <w:r w:rsidRPr="00EA72EE">
              <w:rPr>
                <w:rFonts w:ascii="Franklin Gothic Book" w:eastAsia="Times New Roman" w:hAnsi="Franklin Gothic Book" w:cs="Times New Roman"/>
                <w:color w:val="000000"/>
                <w:lang w:eastAsia="ru-RU"/>
              </w:rPr>
              <w:t>93</w:t>
            </w:r>
          </w:p>
        </w:tc>
        <w:tc>
          <w:tcPr>
            <w:tcW w:w="0" w:type="auto"/>
            <w:shd w:val="clear" w:color="auto" w:fill="auto"/>
            <w:vAlign w:val="center"/>
            <w:hideMark/>
          </w:tcPr>
          <w:p w14:paraId="4921C4F1" w14:textId="77777777" w:rsidR="00A65CB5" w:rsidRPr="00EA72EE" w:rsidRDefault="00A65CB5" w:rsidP="00A65CB5">
            <w:pPr>
              <w:spacing w:after="0" w:line="240" w:lineRule="auto"/>
              <w:jc w:val="center"/>
              <w:rPr>
                <w:rFonts w:ascii="Franklin Gothic Book" w:eastAsia="Times New Roman" w:hAnsi="Franklin Gothic Book" w:cs="Times New Roman"/>
                <w:color w:val="000000"/>
                <w:lang w:eastAsia="ru-RU"/>
              </w:rPr>
            </w:pPr>
            <w:r w:rsidRPr="00EA72EE">
              <w:rPr>
                <w:rFonts w:ascii="Franklin Gothic Book" w:eastAsia="Times New Roman" w:hAnsi="Franklin Gothic Book" w:cs="Times New Roman"/>
                <w:color w:val="000000"/>
                <w:lang w:eastAsia="ru-RU"/>
              </w:rPr>
              <w:t>81</w:t>
            </w:r>
          </w:p>
        </w:tc>
        <w:tc>
          <w:tcPr>
            <w:tcW w:w="0" w:type="auto"/>
            <w:shd w:val="clear" w:color="auto" w:fill="auto"/>
            <w:vAlign w:val="center"/>
            <w:hideMark/>
          </w:tcPr>
          <w:p w14:paraId="2F8D2AF1" w14:textId="77777777" w:rsidR="00A65CB5" w:rsidRPr="00EA72EE" w:rsidRDefault="00A65CB5" w:rsidP="00A65CB5">
            <w:pPr>
              <w:spacing w:after="0" w:line="240" w:lineRule="auto"/>
              <w:jc w:val="center"/>
              <w:rPr>
                <w:rFonts w:ascii="Franklin Gothic Book" w:eastAsia="Times New Roman" w:hAnsi="Franklin Gothic Book" w:cs="Times New Roman"/>
                <w:color w:val="000000"/>
                <w:lang w:eastAsia="ru-RU"/>
              </w:rPr>
            </w:pPr>
            <w:r w:rsidRPr="00EA72EE">
              <w:rPr>
                <w:rFonts w:ascii="Franklin Gothic Book" w:eastAsia="Times New Roman" w:hAnsi="Franklin Gothic Book" w:cs="Times New Roman"/>
                <w:color w:val="000000"/>
                <w:lang w:eastAsia="ru-RU"/>
              </w:rPr>
              <w:t>90</w:t>
            </w:r>
          </w:p>
        </w:tc>
        <w:tc>
          <w:tcPr>
            <w:tcW w:w="0" w:type="auto"/>
            <w:shd w:val="clear" w:color="auto" w:fill="auto"/>
            <w:vAlign w:val="center"/>
            <w:hideMark/>
          </w:tcPr>
          <w:p w14:paraId="55B52DC6" w14:textId="77777777" w:rsidR="00A65CB5" w:rsidRPr="00EA72EE" w:rsidRDefault="00A65CB5" w:rsidP="00A65CB5">
            <w:pPr>
              <w:spacing w:after="0" w:line="240" w:lineRule="auto"/>
              <w:jc w:val="center"/>
              <w:rPr>
                <w:rFonts w:ascii="Franklin Gothic Book" w:eastAsia="Times New Roman" w:hAnsi="Franklin Gothic Book" w:cs="Times New Roman"/>
                <w:color w:val="000000"/>
                <w:lang w:eastAsia="ru-RU"/>
              </w:rPr>
            </w:pPr>
            <w:r w:rsidRPr="00EA72EE">
              <w:rPr>
                <w:rFonts w:ascii="Franklin Gothic Book" w:eastAsia="Times New Roman" w:hAnsi="Franklin Gothic Book" w:cs="Times New Roman"/>
                <w:color w:val="000000"/>
                <w:lang w:eastAsia="ru-RU"/>
              </w:rPr>
              <w:t>92</w:t>
            </w:r>
          </w:p>
        </w:tc>
        <w:tc>
          <w:tcPr>
            <w:tcW w:w="902" w:type="dxa"/>
            <w:shd w:val="clear" w:color="auto" w:fill="auto"/>
            <w:vAlign w:val="center"/>
            <w:hideMark/>
          </w:tcPr>
          <w:p w14:paraId="22A9F70C" w14:textId="77777777" w:rsidR="00A65CB5" w:rsidRPr="00EA72EE" w:rsidRDefault="00A65CB5" w:rsidP="00A65CB5">
            <w:pPr>
              <w:spacing w:after="0" w:line="240" w:lineRule="auto"/>
              <w:jc w:val="center"/>
              <w:rPr>
                <w:rFonts w:ascii="Franklin Gothic Book" w:eastAsia="Times New Roman" w:hAnsi="Franklin Gothic Book" w:cs="Times New Roman"/>
                <w:color w:val="000000"/>
                <w:lang w:eastAsia="ru-RU"/>
              </w:rPr>
            </w:pPr>
            <w:r w:rsidRPr="00EA72EE">
              <w:rPr>
                <w:rFonts w:ascii="Franklin Gothic Book" w:eastAsia="Times New Roman" w:hAnsi="Franklin Gothic Book" w:cs="Times New Roman"/>
                <w:color w:val="000000"/>
                <w:lang w:eastAsia="ru-RU"/>
              </w:rPr>
              <w:t>94</w:t>
            </w:r>
          </w:p>
        </w:tc>
        <w:tc>
          <w:tcPr>
            <w:tcW w:w="0" w:type="auto"/>
            <w:shd w:val="clear" w:color="auto" w:fill="auto"/>
            <w:vAlign w:val="center"/>
            <w:hideMark/>
          </w:tcPr>
          <w:p w14:paraId="6D775356" w14:textId="77777777" w:rsidR="00A65CB5" w:rsidRPr="00EA72EE" w:rsidRDefault="00A65CB5" w:rsidP="00A65CB5">
            <w:pPr>
              <w:spacing w:after="0" w:line="240" w:lineRule="auto"/>
              <w:jc w:val="center"/>
              <w:rPr>
                <w:rFonts w:ascii="Franklin Gothic Book" w:eastAsia="Times New Roman" w:hAnsi="Franklin Gothic Book" w:cs="Times New Roman"/>
                <w:color w:val="000000"/>
                <w:lang w:eastAsia="ru-RU"/>
              </w:rPr>
            </w:pPr>
            <w:r w:rsidRPr="00EA72EE">
              <w:rPr>
                <w:rFonts w:ascii="Franklin Gothic Book" w:eastAsia="Times New Roman" w:hAnsi="Franklin Gothic Book" w:cs="Times New Roman"/>
                <w:color w:val="000000"/>
                <w:lang w:eastAsia="ru-RU"/>
              </w:rPr>
              <w:t>97</w:t>
            </w:r>
          </w:p>
        </w:tc>
      </w:tr>
      <w:tr w:rsidR="00A65CB5" w:rsidRPr="00EA72EE" w14:paraId="52C8FBA0" w14:textId="77777777" w:rsidTr="00A65CB5">
        <w:trPr>
          <w:trHeight w:val="20"/>
        </w:trPr>
        <w:tc>
          <w:tcPr>
            <w:tcW w:w="0" w:type="auto"/>
            <w:shd w:val="clear" w:color="auto" w:fill="auto"/>
            <w:noWrap/>
            <w:vAlign w:val="bottom"/>
            <w:hideMark/>
          </w:tcPr>
          <w:p w14:paraId="3E7CFF38" w14:textId="77777777" w:rsidR="00A65CB5" w:rsidRPr="00EA72EE" w:rsidRDefault="00A65CB5" w:rsidP="00A65CB5">
            <w:pPr>
              <w:spacing w:after="0" w:line="240" w:lineRule="auto"/>
              <w:rPr>
                <w:rFonts w:ascii="Franklin Gothic Book" w:eastAsia="Times New Roman" w:hAnsi="Franklin Gothic Book" w:cs="Times New Roman"/>
                <w:color w:val="000000"/>
                <w:lang w:eastAsia="ru-RU"/>
              </w:rPr>
            </w:pPr>
            <w:r w:rsidRPr="00EA72EE">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5C57E3F4" w14:textId="77777777" w:rsidR="00A65CB5" w:rsidRPr="00EA72EE" w:rsidRDefault="00A65CB5" w:rsidP="00A65CB5">
            <w:pPr>
              <w:spacing w:after="0" w:line="240" w:lineRule="auto"/>
              <w:jc w:val="center"/>
              <w:rPr>
                <w:rFonts w:ascii="Franklin Gothic Book" w:eastAsia="Times New Roman" w:hAnsi="Franklin Gothic Book" w:cs="Times New Roman"/>
                <w:color w:val="000000"/>
                <w:lang w:eastAsia="ru-RU"/>
              </w:rPr>
            </w:pPr>
            <w:r w:rsidRPr="00EA72EE">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32D0F4F6" w14:textId="77777777" w:rsidR="00A65CB5" w:rsidRPr="00EA72EE" w:rsidRDefault="00A65CB5" w:rsidP="00A65CB5">
            <w:pPr>
              <w:spacing w:after="0" w:line="240" w:lineRule="auto"/>
              <w:jc w:val="center"/>
              <w:rPr>
                <w:rFonts w:ascii="Franklin Gothic Book" w:eastAsia="Times New Roman" w:hAnsi="Franklin Gothic Book" w:cs="Times New Roman"/>
                <w:color w:val="000000"/>
                <w:lang w:eastAsia="ru-RU"/>
              </w:rPr>
            </w:pPr>
            <w:r w:rsidRPr="00EA72EE">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15525BBC" w14:textId="77777777" w:rsidR="00A65CB5" w:rsidRPr="00EA72EE" w:rsidRDefault="00A65CB5" w:rsidP="00A65CB5">
            <w:pPr>
              <w:spacing w:after="0" w:line="240" w:lineRule="auto"/>
              <w:jc w:val="center"/>
              <w:rPr>
                <w:rFonts w:ascii="Franklin Gothic Book" w:eastAsia="Times New Roman" w:hAnsi="Franklin Gothic Book" w:cs="Times New Roman"/>
                <w:color w:val="000000"/>
                <w:lang w:eastAsia="ru-RU"/>
              </w:rPr>
            </w:pPr>
            <w:r w:rsidRPr="00EA72EE">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1395F106" w14:textId="77777777" w:rsidR="00A65CB5" w:rsidRPr="00EA72EE" w:rsidRDefault="00A65CB5" w:rsidP="00A65CB5">
            <w:pPr>
              <w:spacing w:after="0" w:line="240" w:lineRule="auto"/>
              <w:jc w:val="center"/>
              <w:rPr>
                <w:rFonts w:ascii="Franklin Gothic Book" w:eastAsia="Times New Roman" w:hAnsi="Franklin Gothic Book" w:cs="Times New Roman"/>
                <w:color w:val="000000"/>
                <w:lang w:eastAsia="ru-RU"/>
              </w:rPr>
            </w:pPr>
            <w:r w:rsidRPr="00EA72EE">
              <w:rPr>
                <w:rFonts w:ascii="Franklin Gothic Book" w:eastAsia="Times New Roman" w:hAnsi="Franklin Gothic Book" w:cs="Times New Roman"/>
                <w:color w:val="000000"/>
                <w:lang w:eastAsia="ru-RU"/>
              </w:rPr>
              <w:t>1</w:t>
            </w:r>
          </w:p>
        </w:tc>
        <w:tc>
          <w:tcPr>
            <w:tcW w:w="902" w:type="dxa"/>
            <w:shd w:val="clear" w:color="auto" w:fill="auto"/>
            <w:vAlign w:val="center"/>
            <w:hideMark/>
          </w:tcPr>
          <w:p w14:paraId="7A4C2FB8" w14:textId="77777777" w:rsidR="00A65CB5" w:rsidRPr="00EA72EE" w:rsidRDefault="00A65CB5" w:rsidP="00A65CB5">
            <w:pPr>
              <w:spacing w:after="0" w:line="240" w:lineRule="auto"/>
              <w:jc w:val="center"/>
              <w:rPr>
                <w:rFonts w:ascii="Franklin Gothic Book" w:eastAsia="Times New Roman" w:hAnsi="Franklin Gothic Book" w:cs="Times New Roman"/>
                <w:color w:val="000000"/>
                <w:lang w:eastAsia="ru-RU"/>
              </w:rPr>
            </w:pPr>
            <w:r w:rsidRPr="00EA72EE">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57CF9D0E" w14:textId="77777777" w:rsidR="00A65CB5" w:rsidRPr="00EA72EE" w:rsidRDefault="00A65CB5" w:rsidP="00A65CB5">
            <w:pPr>
              <w:spacing w:after="0" w:line="240" w:lineRule="auto"/>
              <w:jc w:val="center"/>
              <w:rPr>
                <w:rFonts w:ascii="Franklin Gothic Book" w:eastAsia="Times New Roman" w:hAnsi="Franklin Gothic Book" w:cs="Times New Roman"/>
                <w:color w:val="000000"/>
                <w:lang w:eastAsia="ru-RU"/>
              </w:rPr>
            </w:pPr>
            <w:r w:rsidRPr="00EA72EE">
              <w:rPr>
                <w:rFonts w:ascii="Franklin Gothic Book" w:eastAsia="Times New Roman" w:hAnsi="Franklin Gothic Book" w:cs="Times New Roman"/>
                <w:color w:val="000000"/>
                <w:lang w:eastAsia="ru-RU"/>
              </w:rPr>
              <w:t>1</w:t>
            </w:r>
          </w:p>
        </w:tc>
      </w:tr>
      <w:tr w:rsidR="00A65CB5" w:rsidRPr="00EA72EE" w14:paraId="79F29548" w14:textId="77777777" w:rsidTr="00A65CB5">
        <w:trPr>
          <w:trHeight w:val="20"/>
        </w:trPr>
        <w:tc>
          <w:tcPr>
            <w:tcW w:w="0" w:type="auto"/>
            <w:shd w:val="clear" w:color="auto" w:fill="auto"/>
            <w:noWrap/>
            <w:vAlign w:val="bottom"/>
            <w:hideMark/>
          </w:tcPr>
          <w:p w14:paraId="036A054A" w14:textId="77777777" w:rsidR="00A65CB5" w:rsidRPr="00EA72EE" w:rsidRDefault="00A65CB5" w:rsidP="00A65CB5">
            <w:pPr>
              <w:spacing w:after="0" w:line="240" w:lineRule="auto"/>
              <w:rPr>
                <w:rFonts w:ascii="Franklin Gothic Book" w:eastAsia="Times New Roman" w:hAnsi="Franklin Gothic Book" w:cs="Times New Roman"/>
                <w:color w:val="000000"/>
                <w:lang w:eastAsia="ru-RU"/>
              </w:rPr>
            </w:pPr>
            <w:r w:rsidRPr="00EA72EE">
              <w:rPr>
                <w:rFonts w:ascii="Franklin Gothic Book" w:eastAsia="Times New Roman" w:hAnsi="Franklin Gothic Book" w:cs="Times New Roman"/>
                <w:color w:val="000000"/>
                <w:lang w:eastAsia="ru-RU"/>
              </w:rPr>
              <w:t>Отказ от ответа</w:t>
            </w:r>
          </w:p>
        </w:tc>
        <w:tc>
          <w:tcPr>
            <w:tcW w:w="0" w:type="auto"/>
            <w:shd w:val="clear" w:color="auto" w:fill="auto"/>
            <w:vAlign w:val="center"/>
            <w:hideMark/>
          </w:tcPr>
          <w:p w14:paraId="1559AB65" w14:textId="77777777" w:rsidR="00A65CB5" w:rsidRPr="00EA72EE" w:rsidRDefault="00A65CB5" w:rsidP="00A65CB5">
            <w:pPr>
              <w:spacing w:after="0" w:line="240" w:lineRule="auto"/>
              <w:jc w:val="center"/>
              <w:rPr>
                <w:rFonts w:ascii="Franklin Gothic Book" w:eastAsia="Times New Roman" w:hAnsi="Franklin Gothic Book" w:cs="Times New Roman"/>
                <w:color w:val="000000"/>
                <w:lang w:eastAsia="ru-RU"/>
              </w:rPr>
            </w:pPr>
            <w:r w:rsidRPr="00EA72EE">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2C110E6B" w14:textId="77777777" w:rsidR="00A65CB5" w:rsidRPr="00EA72EE" w:rsidRDefault="00A65CB5" w:rsidP="00A65CB5">
            <w:pPr>
              <w:spacing w:after="0" w:line="240" w:lineRule="auto"/>
              <w:jc w:val="center"/>
              <w:rPr>
                <w:rFonts w:ascii="Franklin Gothic Book" w:eastAsia="Times New Roman" w:hAnsi="Franklin Gothic Book" w:cs="Times New Roman"/>
                <w:color w:val="000000"/>
                <w:lang w:eastAsia="ru-RU"/>
              </w:rPr>
            </w:pPr>
            <w:r w:rsidRPr="00EA72EE">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2562F8B6" w14:textId="77777777" w:rsidR="00A65CB5" w:rsidRPr="00EA72EE" w:rsidRDefault="00A65CB5" w:rsidP="00A65CB5">
            <w:pPr>
              <w:spacing w:after="0" w:line="240" w:lineRule="auto"/>
              <w:jc w:val="center"/>
              <w:rPr>
                <w:rFonts w:ascii="Franklin Gothic Book" w:eastAsia="Times New Roman" w:hAnsi="Franklin Gothic Book" w:cs="Times New Roman"/>
                <w:color w:val="000000"/>
                <w:lang w:eastAsia="ru-RU"/>
              </w:rPr>
            </w:pPr>
            <w:r w:rsidRPr="00EA72EE">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60EC2FCA" w14:textId="77777777" w:rsidR="00A65CB5" w:rsidRPr="00EA72EE" w:rsidRDefault="00A65CB5" w:rsidP="00A65CB5">
            <w:pPr>
              <w:spacing w:after="0" w:line="240" w:lineRule="auto"/>
              <w:jc w:val="center"/>
              <w:rPr>
                <w:rFonts w:ascii="Franklin Gothic Book" w:eastAsia="Times New Roman" w:hAnsi="Franklin Gothic Book" w:cs="Times New Roman"/>
                <w:color w:val="000000"/>
                <w:lang w:eastAsia="ru-RU"/>
              </w:rPr>
            </w:pPr>
            <w:r w:rsidRPr="00EA72EE">
              <w:rPr>
                <w:rFonts w:ascii="Franklin Gothic Book" w:eastAsia="Times New Roman" w:hAnsi="Franklin Gothic Book" w:cs="Times New Roman"/>
                <w:color w:val="000000"/>
                <w:lang w:eastAsia="ru-RU"/>
              </w:rPr>
              <w:t>1</w:t>
            </w:r>
          </w:p>
        </w:tc>
        <w:tc>
          <w:tcPr>
            <w:tcW w:w="902" w:type="dxa"/>
            <w:shd w:val="clear" w:color="auto" w:fill="auto"/>
            <w:vAlign w:val="center"/>
            <w:hideMark/>
          </w:tcPr>
          <w:p w14:paraId="5FF231C5" w14:textId="77777777" w:rsidR="00A65CB5" w:rsidRPr="00EA72EE" w:rsidRDefault="00A65CB5" w:rsidP="00A65CB5">
            <w:pPr>
              <w:spacing w:after="0" w:line="240" w:lineRule="auto"/>
              <w:jc w:val="center"/>
              <w:rPr>
                <w:rFonts w:ascii="Franklin Gothic Book" w:eastAsia="Times New Roman" w:hAnsi="Franklin Gothic Book" w:cs="Times New Roman"/>
                <w:color w:val="000000"/>
                <w:lang w:eastAsia="ru-RU"/>
              </w:rPr>
            </w:pPr>
            <w:r w:rsidRPr="00EA72EE">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696C4727" w14:textId="77777777" w:rsidR="00A65CB5" w:rsidRPr="00EA72EE" w:rsidRDefault="00A65CB5" w:rsidP="00A65CB5">
            <w:pPr>
              <w:spacing w:after="0" w:line="240" w:lineRule="auto"/>
              <w:jc w:val="center"/>
              <w:rPr>
                <w:rFonts w:ascii="Franklin Gothic Book" w:eastAsia="Times New Roman" w:hAnsi="Franklin Gothic Book" w:cs="Times New Roman"/>
                <w:color w:val="000000"/>
                <w:lang w:eastAsia="ru-RU"/>
              </w:rPr>
            </w:pPr>
            <w:r w:rsidRPr="00EA72EE">
              <w:rPr>
                <w:rFonts w:ascii="Franklin Gothic Book" w:eastAsia="Times New Roman" w:hAnsi="Franklin Gothic Book" w:cs="Times New Roman"/>
                <w:color w:val="000000"/>
                <w:lang w:eastAsia="ru-RU"/>
              </w:rPr>
              <w:t>0</w:t>
            </w:r>
          </w:p>
        </w:tc>
      </w:tr>
    </w:tbl>
    <w:p w14:paraId="4B83F7ED" w14:textId="77777777" w:rsidR="00A65CB5" w:rsidRDefault="00A65CB5" w:rsidP="00DC6D33">
      <w:pPr>
        <w:spacing w:before="240"/>
        <w:jc w:val="center"/>
        <w:rPr>
          <w:rFonts w:ascii="Franklin Gothic Book" w:hAnsi="Franklin Gothic Book"/>
          <w:b/>
        </w:rPr>
      </w:pPr>
    </w:p>
    <w:p w14:paraId="2982ECA1" w14:textId="77777777" w:rsidR="00A65CB5" w:rsidRDefault="00A65CB5">
      <w:pPr>
        <w:rPr>
          <w:rFonts w:ascii="Franklin Gothic Book" w:hAnsi="Franklin Gothic Book"/>
          <w:b/>
        </w:rPr>
      </w:pPr>
      <w:r>
        <w:rPr>
          <w:rFonts w:ascii="Franklin Gothic Book" w:hAnsi="Franklin Gothic Book"/>
          <w:b/>
        </w:rPr>
        <w:br w:type="page"/>
      </w:r>
    </w:p>
    <w:p w14:paraId="1F325CC7" w14:textId="20CB121F" w:rsidR="00D300FF" w:rsidRPr="00527D5B" w:rsidRDefault="003A7279" w:rsidP="00DC6D33">
      <w:pPr>
        <w:spacing w:before="240"/>
        <w:jc w:val="center"/>
        <w:rPr>
          <w:rFonts w:ascii="Franklin Gothic Book" w:hAnsi="Franklin Gothic Book"/>
        </w:rPr>
      </w:pPr>
      <w:r w:rsidRPr="00527D5B">
        <w:rPr>
          <w:rFonts w:ascii="Franklin Gothic Book" w:hAnsi="Franklin Gothic Book"/>
          <w:b/>
        </w:rPr>
        <w:t xml:space="preserve">Вам лично доводилось или нет прибегать к следующим способам устроить личную жизнь? </w:t>
      </w:r>
      <w:r w:rsidRPr="00FD1DF6">
        <w:rPr>
          <w:rFonts w:ascii="Franklin Gothic Book" w:hAnsi="Franklin Gothic Book"/>
        </w:rPr>
        <w:t>(закрытый вопрос, один ответ, % от всех опрошенных)</w:t>
      </w:r>
      <w:r w:rsidRPr="00527D5B">
        <w:rPr>
          <w:rFonts w:ascii="Franklin Gothic Book" w:hAnsi="Franklin Gothic Book"/>
          <w:b/>
        </w:rPr>
        <w:br/>
      </w:r>
      <w:r w:rsidR="00D300FF"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171" w:history="1">
        <w:r w:rsidRPr="00527D5B">
          <w:rPr>
            <w:rStyle w:val="a4"/>
            <w:rFonts w:ascii="Franklin Gothic Book" w:hAnsi="Franklin Gothic Book"/>
          </w:rPr>
          <w:t>https://wciom.ru/index.php?id=236&amp;uid=9278</w:t>
        </w:r>
      </w:hyperlink>
      <w:r w:rsidRPr="00527D5B">
        <w:rPr>
          <w:rFonts w:ascii="Franklin Gothic Book" w:hAnsi="Franklin Gothic Book"/>
        </w:rPr>
        <w:t xml:space="preserve"> </w:t>
      </w:r>
    </w:p>
    <w:tbl>
      <w:tblPr>
        <w:tblW w:w="8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960"/>
        <w:gridCol w:w="960"/>
        <w:gridCol w:w="960"/>
      </w:tblGrid>
      <w:tr w:rsidR="003A7279" w:rsidRPr="00527D5B" w14:paraId="09F1FFBF" w14:textId="77777777" w:rsidTr="00FD1DF6">
        <w:trPr>
          <w:trHeight w:val="227"/>
          <w:jc w:val="center"/>
        </w:trPr>
        <w:tc>
          <w:tcPr>
            <w:tcW w:w="5382" w:type="dxa"/>
            <w:shd w:val="clear" w:color="auto" w:fill="auto"/>
            <w:noWrap/>
            <w:vAlign w:val="bottom"/>
            <w:hideMark/>
          </w:tcPr>
          <w:p w14:paraId="6A1DF237" w14:textId="77777777" w:rsidR="003A7279" w:rsidRPr="00527D5B" w:rsidRDefault="003A7279" w:rsidP="003A7279">
            <w:pPr>
              <w:spacing w:after="0" w:line="240" w:lineRule="auto"/>
              <w:rPr>
                <w:rFonts w:ascii="Franklin Gothic Book" w:eastAsia="Times New Roman" w:hAnsi="Franklin Gothic Book" w:cs="Times New Roman"/>
                <w:sz w:val="24"/>
                <w:szCs w:val="24"/>
                <w:lang w:eastAsia="ru-RU"/>
              </w:rPr>
            </w:pPr>
          </w:p>
        </w:tc>
        <w:tc>
          <w:tcPr>
            <w:tcW w:w="960" w:type="dxa"/>
            <w:shd w:val="clear" w:color="auto" w:fill="auto"/>
            <w:vAlign w:val="center"/>
            <w:hideMark/>
          </w:tcPr>
          <w:p w14:paraId="19E22377" w14:textId="77777777" w:rsidR="003A7279" w:rsidRPr="00527D5B" w:rsidRDefault="00416ADC" w:rsidP="00416ADC">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2013</w:t>
            </w:r>
          </w:p>
        </w:tc>
        <w:tc>
          <w:tcPr>
            <w:tcW w:w="960" w:type="dxa"/>
            <w:shd w:val="clear" w:color="auto" w:fill="auto"/>
            <w:vAlign w:val="center"/>
            <w:hideMark/>
          </w:tcPr>
          <w:p w14:paraId="13774CE6" w14:textId="77777777" w:rsidR="003A7279" w:rsidRPr="00527D5B" w:rsidRDefault="00416ADC" w:rsidP="00416ADC">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2015</w:t>
            </w:r>
          </w:p>
        </w:tc>
        <w:tc>
          <w:tcPr>
            <w:tcW w:w="960" w:type="dxa"/>
            <w:shd w:val="clear" w:color="auto" w:fill="auto"/>
            <w:vAlign w:val="center"/>
            <w:hideMark/>
          </w:tcPr>
          <w:p w14:paraId="62CDBDAA" w14:textId="77777777" w:rsidR="003A7279" w:rsidRPr="00527D5B" w:rsidRDefault="003A7279" w:rsidP="003A7279">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w:t>
            </w:r>
            <w:r w:rsidR="00416ADC">
              <w:rPr>
                <w:rFonts w:ascii="Franklin Gothic Book" w:eastAsia="Times New Roman" w:hAnsi="Franklin Gothic Book" w:cs="Times New Roman"/>
                <w:b/>
                <w:bCs/>
                <w:color w:val="000000"/>
                <w:lang w:eastAsia="ru-RU"/>
              </w:rPr>
              <w:t>018</w:t>
            </w:r>
          </w:p>
        </w:tc>
      </w:tr>
      <w:tr w:rsidR="003A7279" w:rsidRPr="00527D5B" w14:paraId="31A824CC" w14:textId="77777777" w:rsidTr="00FD1DF6">
        <w:trPr>
          <w:trHeight w:val="227"/>
          <w:jc w:val="center"/>
        </w:trPr>
        <w:tc>
          <w:tcPr>
            <w:tcW w:w="5382" w:type="dxa"/>
            <w:shd w:val="clear" w:color="auto" w:fill="auto"/>
            <w:vAlign w:val="center"/>
            <w:hideMark/>
          </w:tcPr>
          <w:p w14:paraId="23ED05D3" w14:textId="77777777" w:rsidR="003A7279" w:rsidRPr="00527D5B" w:rsidRDefault="003A7279" w:rsidP="003A7279">
            <w:pPr>
              <w:spacing w:after="0" w:line="240" w:lineRule="auto"/>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Помощь друзей, родственников*</w:t>
            </w:r>
          </w:p>
        </w:tc>
        <w:tc>
          <w:tcPr>
            <w:tcW w:w="960" w:type="dxa"/>
            <w:shd w:val="clear" w:color="auto" w:fill="auto"/>
            <w:noWrap/>
            <w:vAlign w:val="bottom"/>
            <w:hideMark/>
          </w:tcPr>
          <w:p w14:paraId="57053569" w14:textId="77777777" w:rsidR="003A7279" w:rsidRPr="00527D5B" w:rsidRDefault="003A7279" w:rsidP="003A7279">
            <w:pPr>
              <w:spacing w:after="0" w:line="240" w:lineRule="auto"/>
              <w:rPr>
                <w:rFonts w:ascii="Franklin Gothic Book" w:eastAsia="Times New Roman" w:hAnsi="Franklin Gothic Book" w:cs="Times New Roman"/>
                <w:b/>
                <w:bCs/>
                <w:color w:val="000000"/>
                <w:lang w:eastAsia="ru-RU"/>
              </w:rPr>
            </w:pPr>
          </w:p>
        </w:tc>
        <w:tc>
          <w:tcPr>
            <w:tcW w:w="960" w:type="dxa"/>
            <w:shd w:val="clear" w:color="auto" w:fill="auto"/>
            <w:noWrap/>
            <w:vAlign w:val="bottom"/>
            <w:hideMark/>
          </w:tcPr>
          <w:p w14:paraId="7DDEDB1A" w14:textId="77777777" w:rsidR="003A7279" w:rsidRPr="00527D5B" w:rsidRDefault="003A7279" w:rsidP="003A7279">
            <w:pPr>
              <w:spacing w:after="0" w:line="240" w:lineRule="auto"/>
              <w:rPr>
                <w:rFonts w:ascii="Franklin Gothic Book" w:eastAsia="Times New Roman" w:hAnsi="Franklin Gothic Book" w:cs="Times New Roman"/>
                <w:sz w:val="20"/>
                <w:szCs w:val="20"/>
                <w:lang w:eastAsia="ru-RU"/>
              </w:rPr>
            </w:pPr>
          </w:p>
        </w:tc>
        <w:tc>
          <w:tcPr>
            <w:tcW w:w="960" w:type="dxa"/>
            <w:shd w:val="clear" w:color="auto" w:fill="auto"/>
            <w:noWrap/>
            <w:vAlign w:val="bottom"/>
            <w:hideMark/>
          </w:tcPr>
          <w:p w14:paraId="69886C1B" w14:textId="77777777" w:rsidR="003A7279" w:rsidRPr="00527D5B" w:rsidRDefault="003A7279" w:rsidP="003A7279">
            <w:pPr>
              <w:spacing w:after="0" w:line="240" w:lineRule="auto"/>
              <w:rPr>
                <w:rFonts w:ascii="Franklin Gothic Book" w:eastAsia="Times New Roman" w:hAnsi="Franklin Gothic Book" w:cs="Times New Roman"/>
                <w:sz w:val="20"/>
                <w:szCs w:val="20"/>
                <w:lang w:eastAsia="ru-RU"/>
              </w:rPr>
            </w:pPr>
          </w:p>
        </w:tc>
      </w:tr>
      <w:tr w:rsidR="003A7279" w:rsidRPr="00527D5B" w14:paraId="3453FDC2" w14:textId="77777777" w:rsidTr="00FD1DF6">
        <w:trPr>
          <w:trHeight w:val="227"/>
          <w:jc w:val="center"/>
        </w:trPr>
        <w:tc>
          <w:tcPr>
            <w:tcW w:w="5382" w:type="dxa"/>
            <w:shd w:val="clear" w:color="auto" w:fill="auto"/>
            <w:vAlign w:val="center"/>
            <w:hideMark/>
          </w:tcPr>
          <w:p w14:paraId="1A98698C"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Был личный опыт</w:t>
            </w:r>
          </w:p>
        </w:tc>
        <w:tc>
          <w:tcPr>
            <w:tcW w:w="960" w:type="dxa"/>
            <w:shd w:val="clear" w:color="auto" w:fill="auto"/>
            <w:vAlign w:val="center"/>
            <w:hideMark/>
          </w:tcPr>
          <w:p w14:paraId="6415E59E"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w:t>
            </w:r>
          </w:p>
        </w:tc>
        <w:tc>
          <w:tcPr>
            <w:tcW w:w="960" w:type="dxa"/>
            <w:shd w:val="clear" w:color="auto" w:fill="auto"/>
            <w:vAlign w:val="center"/>
            <w:hideMark/>
          </w:tcPr>
          <w:p w14:paraId="3716BC5C"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35</w:t>
            </w:r>
          </w:p>
        </w:tc>
        <w:tc>
          <w:tcPr>
            <w:tcW w:w="960" w:type="dxa"/>
            <w:shd w:val="clear" w:color="auto" w:fill="auto"/>
            <w:vAlign w:val="center"/>
            <w:hideMark/>
          </w:tcPr>
          <w:p w14:paraId="7E44E6B7"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r>
      <w:tr w:rsidR="003A7279" w:rsidRPr="00527D5B" w14:paraId="6586442E" w14:textId="77777777" w:rsidTr="00FD1DF6">
        <w:trPr>
          <w:trHeight w:val="227"/>
          <w:jc w:val="center"/>
        </w:trPr>
        <w:tc>
          <w:tcPr>
            <w:tcW w:w="5382" w:type="dxa"/>
            <w:shd w:val="clear" w:color="auto" w:fill="auto"/>
            <w:vAlign w:val="center"/>
            <w:hideMark/>
          </w:tcPr>
          <w:p w14:paraId="153AB7F2"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 было личного опыта</w:t>
            </w:r>
          </w:p>
        </w:tc>
        <w:tc>
          <w:tcPr>
            <w:tcW w:w="960" w:type="dxa"/>
            <w:shd w:val="clear" w:color="auto" w:fill="auto"/>
            <w:vAlign w:val="center"/>
            <w:hideMark/>
          </w:tcPr>
          <w:p w14:paraId="08AF88CC"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w:t>
            </w:r>
          </w:p>
        </w:tc>
        <w:tc>
          <w:tcPr>
            <w:tcW w:w="960" w:type="dxa"/>
            <w:shd w:val="clear" w:color="auto" w:fill="auto"/>
            <w:vAlign w:val="center"/>
            <w:hideMark/>
          </w:tcPr>
          <w:p w14:paraId="511FB155"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65</w:t>
            </w:r>
          </w:p>
        </w:tc>
        <w:tc>
          <w:tcPr>
            <w:tcW w:w="960" w:type="dxa"/>
            <w:shd w:val="clear" w:color="auto" w:fill="auto"/>
            <w:vAlign w:val="center"/>
            <w:hideMark/>
          </w:tcPr>
          <w:p w14:paraId="47E2DEB3"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78</w:t>
            </w:r>
          </w:p>
        </w:tc>
      </w:tr>
      <w:tr w:rsidR="00FD1DF6" w:rsidRPr="00527D5B" w14:paraId="7116E244" w14:textId="77777777" w:rsidTr="00FD1DF6">
        <w:trPr>
          <w:trHeight w:val="227"/>
          <w:jc w:val="center"/>
        </w:trPr>
        <w:tc>
          <w:tcPr>
            <w:tcW w:w="8262" w:type="dxa"/>
            <w:gridSpan w:val="4"/>
            <w:shd w:val="clear" w:color="auto" w:fill="auto"/>
            <w:noWrap/>
            <w:vAlign w:val="bottom"/>
            <w:hideMark/>
          </w:tcPr>
          <w:p w14:paraId="7332709B" w14:textId="02E082A6" w:rsidR="00FD1DF6" w:rsidRPr="00527D5B" w:rsidRDefault="00FD1DF6" w:rsidP="003A7279">
            <w:pPr>
              <w:spacing w:after="0" w:line="240" w:lineRule="auto"/>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Знакомство и общение в Интернете, социальных сетях, на сайтах знакомств и т.д.</w:t>
            </w:r>
          </w:p>
        </w:tc>
      </w:tr>
      <w:tr w:rsidR="003A7279" w:rsidRPr="00527D5B" w14:paraId="79D1AC24" w14:textId="77777777" w:rsidTr="00FD1DF6">
        <w:trPr>
          <w:trHeight w:val="227"/>
          <w:jc w:val="center"/>
        </w:trPr>
        <w:tc>
          <w:tcPr>
            <w:tcW w:w="5382" w:type="dxa"/>
            <w:shd w:val="clear" w:color="auto" w:fill="auto"/>
            <w:vAlign w:val="center"/>
            <w:hideMark/>
          </w:tcPr>
          <w:p w14:paraId="15F34391"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Был личный опыт</w:t>
            </w:r>
          </w:p>
        </w:tc>
        <w:tc>
          <w:tcPr>
            <w:tcW w:w="960" w:type="dxa"/>
            <w:shd w:val="clear" w:color="auto" w:fill="auto"/>
            <w:vAlign w:val="center"/>
            <w:hideMark/>
          </w:tcPr>
          <w:p w14:paraId="3073C4B4"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c>
          <w:tcPr>
            <w:tcW w:w="960" w:type="dxa"/>
            <w:shd w:val="clear" w:color="auto" w:fill="auto"/>
            <w:vAlign w:val="center"/>
            <w:hideMark/>
          </w:tcPr>
          <w:p w14:paraId="644DFB9D"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960" w:type="dxa"/>
            <w:shd w:val="clear" w:color="auto" w:fill="auto"/>
            <w:vAlign w:val="center"/>
            <w:hideMark/>
          </w:tcPr>
          <w:p w14:paraId="1EBAA827"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r>
      <w:tr w:rsidR="003A7279" w:rsidRPr="00527D5B" w14:paraId="3829E121" w14:textId="77777777" w:rsidTr="00FD1DF6">
        <w:trPr>
          <w:trHeight w:val="227"/>
          <w:jc w:val="center"/>
        </w:trPr>
        <w:tc>
          <w:tcPr>
            <w:tcW w:w="5382" w:type="dxa"/>
            <w:shd w:val="clear" w:color="auto" w:fill="auto"/>
            <w:vAlign w:val="center"/>
            <w:hideMark/>
          </w:tcPr>
          <w:p w14:paraId="7BC5E852"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 было личного опыта</w:t>
            </w:r>
          </w:p>
        </w:tc>
        <w:tc>
          <w:tcPr>
            <w:tcW w:w="960" w:type="dxa"/>
            <w:shd w:val="clear" w:color="auto" w:fill="auto"/>
            <w:vAlign w:val="center"/>
            <w:hideMark/>
          </w:tcPr>
          <w:p w14:paraId="726E8CBE"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73</w:t>
            </w:r>
          </w:p>
        </w:tc>
        <w:tc>
          <w:tcPr>
            <w:tcW w:w="960" w:type="dxa"/>
            <w:shd w:val="clear" w:color="auto" w:fill="auto"/>
            <w:vAlign w:val="center"/>
            <w:hideMark/>
          </w:tcPr>
          <w:p w14:paraId="161A5813"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78</w:t>
            </w:r>
          </w:p>
        </w:tc>
        <w:tc>
          <w:tcPr>
            <w:tcW w:w="960" w:type="dxa"/>
            <w:shd w:val="clear" w:color="auto" w:fill="auto"/>
            <w:vAlign w:val="center"/>
            <w:hideMark/>
          </w:tcPr>
          <w:p w14:paraId="0BB19EE8"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81</w:t>
            </w:r>
          </w:p>
        </w:tc>
      </w:tr>
      <w:tr w:rsidR="003A7279" w:rsidRPr="00527D5B" w14:paraId="50D15C44" w14:textId="77777777" w:rsidTr="00FD1DF6">
        <w:trPr>
          <w:trHeight w:val="227"/>
          <w:jc w:val="center"/>
        </w:trPr>
        <w:tc>
          <w:tcPr>
            <w:tcW w:w="5382" w:type="dxa"/>
            <w:shd w:val="clear" w:color="auto" w:fill="auto"/>
            <w:noWrap/>
            <w:vAlign w:val="bottom"/>
            <w:hideMark/>
          </w:tcPr>
          <w:p w14:paraId="39AE8754" w14:textId="77777777" w:rsidR="003A7279" w:rsidRPr="00527D5B" w:rsidRDefault="003A7279" w:rsidP="003A7279">
            <w:pPr>
              <w:spacing w:after="0" w:line="240" w:lineRule="auto"/>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Помощь свахи</w:t>
            </w:r>
          </w:p>
        </w:tc>
        <w:tc>
          <w:tcPr>
            <w:tcW w:w="960" w:type="dxa"/>
            <w:shd w:val="clear" w:color="auto" w:fill="auto"/>
            <w:noWrap/>
            <w:vAlign w:val="bottom"/>
            <w:hideMark/>
          </w:tcPr>
          <w:p w14:paraId="778A8145" w14:textId="77777777" w:rsidR="003A7279" w:rsidRPr="00527D5B" w:rsidRDefault="003A7279" w:rsidP="003A7279">
            <w:pPr>
              <w:spacing w:after="0" w:line="240" w:lineRule="auto"/>
              <w:rPr>
                <w:rFonts w:ascii="Franklin Gothic Book" w:eastAsia="Times New Roman" w:hAnsi="Franklin Gothic Book" w:cs="Times New Roman"/>
                <w:b/>
                <w:bCs/>
                <w:color w:val="000000"/>
                <w:lang w:eastAsia="ru-RU"/>
              </w:rPr>
            </w:pPr>
          </w:p>
        </w:tc>
        <w:tc>
          <w:tcPr>
            <w:tcW w:w="960" w:type="dxa"/>
            <w:shd w:val="clear" w:color="auto" w:fill="auto"/>
            <w:noWrap/>
            <w:vAlign w:val="bottom"/>
            <w:hideMark/>
          </w:tcPr>
          <w:p w14:paraId="178E3984" w14:textId="77777777" w:rsidR="003A7279" w:rsidRPr="00527D5B" w:rsidRDefault="003A7279" w:rsidP="003A7279">
            <w:pPr>
              <w:spacing w:after="0" w:line="240" w:lineRule="auto"/>
              <w:rPr>
                <w:rFonts w:ascii="Franklin Gothic Book" w:eastAsia="Times New Roman" w:hAnsi="Franklin Gothic Book" w:cs="Times New Roman"/>
                <w:sz w:val="20"/>
                <w:szCs w:val="20"/>
                <w:lang w:eastAsia="ru-RU"/>
              </w:rPr>
            </w:pPr>
          </w:p>
        </w:tc>
        <w:tc>
          <w:tcPr>
            <w:tcW w:w="960" w:type="dxa"/>
            <w:shd w:val="clear" w:color="auto" w:fill="auto"/>
            <w:noWrap/>
            <w:vAlign w:val="bottom"/>
            <w:hideMark/>
          </w:tcPr>
          <w:p w14:paraId="464143C3" w14:textId="77777777" w:rsidR="003A7279" w:rsidRPr="00527D5B" w:rsidRDefault="003A7279" w:rsidP="003A7279">
            <w:pPr>
              <w:spacing w:after="0" w:line="240" w:lineRule="auto"/>
              <w:rPr>
                <w:rFonts w:ascii="Franklin Gothic Book" w:eastAsia="Times New Roman" w:hAnsi="Franklin Gothic Book" w:cs="Times New Roman"/>
                <w:sz w:val="20"/>
                <w:szCs w:val="20"/>
                <w:lang w:eastAsia="ru-RU"/>
              </w:rPr>
            </w:pPr>
          </w:p>
        </w:tc>
      </w:tr>
      <w:tr w:rsidR="003A7279" w:rsidRPr="00527D5B" w14:paraId="5B99CAD6" w14:textId="77777777" w:rsidTr="00FD1DF6">
        <w:trPr>
          <w:trHeight w:val="227"/>
          <w:jc w:val="center"/>
        </w:trPr>
        <w:tc>
          <w:tcPr>
            <w:tcW w:w="5382" w:type="dxa"/>
            <w:shd w:val="clear" w:color="auto" w:fill="auto"/>
            <w:vAlign w:val="center"/>
            <w:hideMark/>
          </w:tcPr>
          <w:p w14:paraId="0ACD8109"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Был личный опыт</w:t>
            </w:r>
          </w:p>
        </w:tc>
        <w:tc>
          <w:tcPr>
            <w:tcW w:w="960" w:type="dxa"/>
            <w:shd w:val="clear" w:color="auto" w:fill="auto"/>
            <w:vAlign w:val="center"/>
            <w:hideMark/>
          </w:tcPr>
          <w:p w14:paraId="08DBF211"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960" w:type="dxa"/>
            <w:shd w:val="clear" w:color="auto" w:fill="auto"/>
            <w:vAlign w:val="center"/>
            <w:hideMark/>
          </w:tcPr>
          <w:p w14:paraId="78E227B3"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960" w:type="dxa"/>
            <w:shd w:val="clear" w:color="auto" w:fill="auto"/>
            <w:vAlign w:val="center"/>
            <w:hideMark/>
          </w:tcPr>
          <w:p w14:paraId="171A00B5"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3A7279" w:rsidRPr="00527D5B" w14:paraId="0240911C" w14:textId="77777777" w:rsidTr="00FD1DF6">
        <w:trPr>
          <w:trHeight w:val="227"/>
          <w:jc w:val="center"/>
        </w:trPr>
        <w:tc>
          <w:tcPr>
            <w:tcW w:w="5382" w:type="dxa"/>
            <w:shd w:val="clear" w:color="auto" w:fill="auto"/>
            <w:vAlign w:val="center"/>
            <w:hideMark/>
          </w:tcPr>
          <w:p w14:paraId="36075E97"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 было личного опыта</w:t>
            </w:r>
          </w:p>
        </w:tc>
        <w:tc>
          <w:tcPr>
            <w:tcW w:w="960" w:type="dxa"/>
            <w:shd w:val="clear" w:color="auto" w:fill="auto"/>
            <w:vAlign w:val="center"/>
            <w:hideMark/>
          </w:tcPr>
          <w:p w14:paraId="53C4A171"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89</w:t>
            </w:r>
          </w:p>
        </w:tc>
        <w:tc>
          <w:tcPr>
            <w:tcW w:w="960" w:type="dxa"/>
            <w:shd w:val="clear" w:color="auto" w:fill="auto"/>
            <w:vAlign w:val="center"/>
            <w:hideMark/>
          </w:tcPr>
          <w:p w14:paraId="39725D0B"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97</w:t>
            </w:r>
          </w:p>
        </w:tc>
        <w:tc>
          <w:tcPr>
            <w:tcW w:w="960" w:type="dxa"/>
            <w:shd w:val="clear" w:color="auto" w:fill="auto"/>
            <w:vAlign w:val="center"/>
            <w:hideMark/>
          </w:tcPr>
          <w:p w14:paraId="73684589"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96</w:t>
            </w:r>
          </w:p>
        </w:tc>
      </w:tr>
      <w:tr w:rsidR="003A7279" w:rsidRPr="00527D5B" w14:paraId="289B70E0" w14:textId="77777777" w:rsidTr="00FD1DF6">
        <w:trPr>
          <w:trHeight w:val="227"/>
          <w:jc w:val="center"/>
        </w:trPr>
        <w:tc>
          <w:tcPr>
            <w:tcW w:w="5382" w:type="dxa"/>
            <w:shd w:val="clear" w:color="auto" w:fill="auto"/>
            <w:noWrap/>
            <w:vAlign w:val="bottom"/>
            <w:hideMark/>
          </w:tcPr>
          <w:p w14:paraId="020B87DD" w14:textId="77777777" w:rsidR="003A7279" w:rsidRPr="00527D5B" w:rsidRDefault="003A7279" w:rsidP="003A7279">
            <w:pPr>
              <w:spacing w:after="0" w:line="240" w:lineRule="auto"/>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Помощь брачного агентства</w:t>
            </w:r>
          </w:p>
        </w:tc>
        <w:tc>
          <w:tcPr>
            <w:tcW w:w="960" w:type="dxa"/>
            <w:shd w:val="clear" w:color="auto" w:fill="auto"/>
            <w:noWrap/>
            <w:vAlign w:val="bottom"/>
            <w:hideMark/>
          </w:tcPr>
          <w:p w14:paraId="0F67CE9B" w14:textId="77777777" w:rsidR="003A7279" w:rsidRPr="00527D5B" w:rsidRDefault="003A7279" w:rsidP="003A7279">
            <w:pPr>
              <w:spacing w:after="0" w:line="240" w:lineRule="auto"/>
              <w:rPr>
                <w:rFonts w:ascii="Franklin Gothic Book" w:eastAsia="Times New Roman" w:hAnsi="Franklin Gothic Book" w:cs="Times New Roman"/>
                <w:b/>
                <w:bCs/>
                <w:color w:val="000000"/>
                <w:lang w:eastAsia="ru-RU"/>
              </w:rPr>
            </w:pPr>
          </w:p>
        </w:tc>
        <w:tc>
          <w:tcPr>
            <w:tcW w:w="960" w:type="dxa"/>
            <w:shd w:val="clear" w:color="auto" w:fill="auto"/>
            <w:noWrap/>
            <w:vAlign w:val="bottom"/>
            <w:hideMark/>
          </w:tcPr>
          <w:p w14:paraId="1C6DC5F4" w14:textId="77777777" w:rsidR="003A7279" w:rsidRPr="00527D5B" w:rsidRDefault="003A7279" w:rsidP="003A7279">
            <w:pPr>
              <w:spacing w:after="0" w:line="240" w:lineRule="auto"/>
              <w:rPr>
                <w:rFonts w:ascii="Franklin Gothic Book" w:eastAsia="Times New Roman" w:hAnsi="Franklin Gothic Book" w:cs="Times New Roman"/>
                <w:sz w:val="20"/>
                <w:szCs w:val="20"/>
                <w:lang w:eastAsia="ru-RU"/>
              </w:rPr>
            </w:pPr>
          </w:p>
        </w:tc>
        <w:tc>
          <w:tcPr>
            <w:tcW w:w="960" w:type="dxa"/>
            <w:shd w:val="clear" w:color="auto" w:fill="auto"/>
            <w:noWrap/>
            <w:vAlign w:val="bottom"/>
            <w:hideMark/>
          </w:tcPr>
          <w:p w14:paraId="3A4FF5F4" w14:textId="77777777" w:rsidR="003A7279" w:rsidRPr="00527D5B" w:rsidRDefault="003A7279" w:rsidP="003A7279">
            <w:pPr>
              <w:spacing w:after="0" w:line="240" w:lineRule="auto"/>
              <w:rPr>
                <w:rFonts w:ascii="Franklin Gothic Book" w:eastAsia="Times New Roman" w:hAnsi="Franklin Gothic Book" w:cs="Times New Roman"/>
                <w:sz w:val="20"/>
                <w:szCs w:val="20"/>
                <w:lang w:eastAsia="ru-RU"/>
              </w:rPr>
            </w:pPr>
          </w:p>
        </w:tc>
      </w:tr>
      <w:tr w:rsidR="003A7279" w:rsidRPr="00527D5B" w14:paraId="2BD00508" w14:textId="77777777" w:rsidTr="00FD1DF6">
        <w:trPr>
          <w:trHeight w:val="227"/>
          <w:jc w:val="center"/>
        </w:trPr>
        <w:tc>
          <w:tcPr>
            <w:tcW w:w="5382" w:type="dxa"/>
            <w:shd w:val="clear" w:color="auto" w:fill="auto"/>
            <w:vAlign w:val="center"/>
            <w:hideMark/>
          </w:tcPr>
          <w:p w14:paraId="6E46160B"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Был личный опыт</w:t>
            </w:r>
          </w:p>
        </w:tc>
        <w:tc>
          <w:tcPr>
            <w:tcW w:w="960" w:type="dxa"/>
            <w:shd w:val="clear" w:color="auto" w:fill="auto"/>
            <w:vAlign w:val="center"/>
            <w:hideMark/>
          </w:tcPr>
          <w:p w14:paraId="11C88794"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960" w:type="dxa"/>
            <w:shd w:val="clear" w:color="auto" w:fill="auto"/>
            <w:vAlign w:val="center"/>
            <w:hideMark/>
          </w:tcPr>
          <w:p w14:paraId="5505FBAD"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960" w:type="dxa"/>
            <w:shd w:val="clear" w:color="auto" w:fill="auto"/>
            <w:vAlign w:val="center"/>
            <w:hideMark/>
          </w:tcPr>
          <w:p w14:paraId="6194FD8D"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3A7279" w:rsidRPr="00527D5B" w14:paraId="1AF0D6BB" w14:textId="77777777" w:rsidTr="00FD1DF6">
        <w:trPr>
          <w:trHeight w:val="227"/>
          <w:jc w:val="center"/>
        </w:trPr>
        <w:tc>
          <w:tcPr>
            <w:tcW w:w="5382" w:type="dxa"/>
            <w:shd w:val="clear" w:color="auto" w:fill="auto"/>
            <w:vAlign w:val="center"/>
            <w:hideMark/>
          </w:tcPr>
          <w:p w14:paraId="665DD294"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 было личного опыта</w:t>
            </w:r>
          </w:p>
        </w:tc>
        <w:tc>
          <w:tcPr>
            <w:tcW w:w="960" w:type="dxa"/>
            <w:shd w:val="clear" w:color="auto" w:fill="auto"/>
            <w:vAlign w:val="center"/>
            <w:hideMark/>
          </w:tcPr>
          <w:p w14:paraId="38646D54"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94</w:t>
            </w:r>
          </w:p>
        </w:tc>
        <w:tc>
          <w:tcPr>
            <w:tcW w:w="960" w:type="dxa"/>
            <w:shd w:val="clear" w:color="auto" w:fill="auto"/>
            <w:vAlign w:val="center"/>
            <w:hideMark/>
          </w:tcPr>
          <w:p w14:paraId="7FC30920"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97</w:t>
            </w:r>
          </w:p>
        </w:tc>
        <w:tc>
          <w:tcPr>
            <w:tcW w:w="960" w:type="dxa"/>
            <w:shd w:val="clear" w:color="auto" w:fill="auto"/>
            <w:vAlign w:val="center"/>
            <w:hideMark/>
          </w:tcPr>
          <w:p w14:paraId="78421A1E"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99</w:t>
            </w:r>
          </w:p>
        </w:tc>
      </w:tr>
    </w:tbl>
    <w:p w14:paraId="246A71B7" w14:textId="77777777" w:rsidR="00D300FF" w:rsidRPr="00527D5B" w:rsidRDefault="003A7279" w:rsidP="00416ADC">
      <w:pPr>
        <w:spacing w:after="120"/>
        <w:ind w:left="709"/>
        <w:jc w:val="both"/>
        <w:rPr>
          <w:rFonts w:ascii="Franklin Gothic Book" w:hAnsi="Franklin Gothic Book"/>
          <w:i/>
        </w:rPr>
      </w:pPr>
      <w:r w:rsidRPr="00527D5B">
        <w:rPr>
          <w:rFonts w:ascii="Franklin Gothic Book" w:hAnsi="Franklin Gothic Book"/>
          <w:i/>
        </w:rPr>
        <w:t>*В 2013 г. данный вариант не предлагался</w:t>
      </w:r>
    </w:p>
    <w:p w14:paraId="229952A6" w14:textId="77777777" w:rsidR="00416ADC" w:rsidRDefault="00416ADC">
      <w:pPr>
        <w:rPr>
          <w:rFonts w:ascii="Franklin Gothic Book" w:eastAsia="Times New Roman" w:hAnsi="Franklin Gothic Book" w:cs="Times New Roman"/>
          <w:b/>
          <w:color w:val="000000"/>
          <w:lang w:eastAsia="ru-RU"/>
        </w:rPr>
      </w:pPr>
      <w:r>
        <w:rPr>
          <w:rFonts w:ascii="Franklin Gothic Book" w:eastAsia="Times New Roman" w:hAnsi="Franklin Gothic Book" w:cs="Times New Roman"/>
          <w:b/>
          <w:color w:val="000000"/>
          <w:lang w:eastAsia="ru-RU"/>
        </w:rPr>
        <w:br w:type="page"/>
      </w:r>
    </w:p>
    <w:p w14:paraId="6F04639F" w14:textId="77777777" w:rsidR="00D300FF" w:rsidRPr="00527D5B" w:rsidRDefault="003A7279" w:rsidP="003A7279">
      <w:pPr>
        <w:spacing w:after="0" w:line="240" w:lineRule="auto"/>
        <w:jc w:val="center"/>
        <w:rPr>
          <w:rFonts w:ascii="Franklin Gothic Book" w:hAnsi="Franklin Gothic Book"/>
        </w:rPr>
      </w:pPr>
      <w:r w:rsidRPr="00527D5B">
        <w:rPr>
          <w:rFonts w:ascii="Franklin Gothic Book" w:eastAsia="Times New Roman" w:hAnsi="Franklin Gothic Book" w:cs="Times New Roman"/>
          <w:b/>
          <w:color w:val="000000"/>
          <w:lang w:eastAsia="ru-RU"/>
        </w:rPr>
        <w:t xml:space="preserve">Как бы Вы оценили эффективность, результативность этих способов устроить личную жизнь? Если Вы к ним никогда не прибегали, то предположите, как Вам кажется, насколько они эффективные </w:t>
      </w:r>
      <w:r w:rsidRPr="00527D5B">
        <w:rPr>
          <w:rFonts w:ascii="Franklin Gothic Book" w:eastAsia="Times New Roman" w:hAnsi="Franklin Gothic Book" w:cs="Times New Roman"/>
          <w:b/>
          <w:color w:val="000000"/>
          <w:lang w:eastAsia="ru-RU"/>
        </w:rPr>
        <w:br/>
      </w:r>
      <w:r w:rsidRPr="00527D5B">
        <w:rPr>
          <w:rFonts w:ascii="Franklin Gothic Book" w:eastAsia="Times New Roman" w:hAnsi="Franklin Gothic Book" w:cs="Times New Roman"/>
          <w:i/>
          <w:color w:val="000000"/>
          <w:lang w:eastAsia="ru-RU"/>
        </w:rPr>
        <w:t xml:space="preserve">(закрытый вопрос, один ответ, % от всех опрошенных) </w:t>
      </w:r>
      <w:r w:rsidRPr="00527D5B">
        <w:rPr>
          <w:rFonts w:ascii="Franklin Gothic Book" w:eastAsia="Times New Roman" w:hAnsi="Franklin Gothic Book" w:cs="Times New Roman"/>
          <w:i/>
          <w:color w:val="000000"/>
          <w:lang w:eastAsia="ru-RU"/>
        </w:rPr>
        <w:br/>
      </w:r>
      <w:r w:rsidR="00D300FF"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172" w:history="1">
        <w:r w:rsidRPr="00527D5B">
          <w:rPr>
            <w:rStyle w:val="a4"/>
            <w:rFonts w:ascii="Franklin Gothic Book" w:hAnsi="Franklin Gothic Book"/>
          </w:rPr>
          <w:t>https://wciom.ru/index.php?id=236&amp;uid=9278</w:t>
        </w:r>
      </w:hyperlink>
      <w:r w:rsidRPr="00527D5B">
        <w:rPr>
          <w:rFonts w:ascii="Franklin Gothic Book" w:hAnsi="Franklin Gothic Book"/>
        </w:rPr>
        <w:t xml:space="preserve"> </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733"/>
        <w:gridCol w:w="733"/>
        <w:gridCol w:w="733"/>
        <w:gridCol w:w="1985"/>
        <w:gridCol w:w="2693"/>
      </w:tblGrid>
      <w:tr w:rsidR="003A7279" w:rsidRPr="00527D5B" w14:paraId="28AD3CD4" w14:textId="77777777" w:rsidTr="003A7279">
        <w:trPr>
          <w:trHeight w:val="20"/>
        </w:trPr>
        <w:tc>
          <w:tcPr>
            <w:tcW w:w="3539" w:type="dxa"/>
            <w:vMerge w:val="restart"/>
            <w:shd w:val="clear" w:color="auto" w:fill="auto"/>
            <w:vAlign w:val="center"/>
          </w:tcPr>
          <w:p w14:paraId="166EC93E" w14:textId="77777777" w:rsidR="003A7279" w:rsidRPr="00527D5B" w:rsidRDefault="003A7279" w:rsidP="003A7279">
            <w:pPr>
              <w:spacing w:after="0" w:line="240" w:lineRule="auto"/>
              <w:rPr>
                <w:rFonts w:ascii="Franklin Gothic Book" w:eastAsia="Times New Roman" w:hAnsi="Franklin Gothic Book" w:cs="Times New Roman"/>
                <w:sz w:val="24"/>
                <w:szCs w:val="24"/>
                <w:lang w:eastAsia="ru-RU"/>
              </w:rPr>
            </w:pPr>
          </w:p>
        </w:tc>
        <w:tc>
          <w:tcPr>
            <w:tcW w:w="709" w:type="dxa"/>
            <w:vMerge w:val="restart"/>
            <w:shd w:val="clear" w:color="auto" w:fill="auto"/>
            <w:vAlign w:val="center"/>
          </w:tcPr>
          <w:p w14:paraId="332B1A61" w14:textId="77777777" w:rsidR="003A7279" w:rsidRPr="00527D5B" w:rsidRDefault="003A7279" w:rsidP="003A7279">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2013</w:t>
            </w:r>
          </w:p>
        </w:tc>
        <w:tc>
          <w:tcPr>
            <w:tcW w:w="709" w:type="dxa"/>
            <w:vMerge w:val="restart"/>
            <w:shd w:val="clear" w:color="auto" w:fill="auto"/>
            <w:vAlign w:val="center"/>
          </w:tcPr>
          <w:p w14:paraId="179FC053" w14:textId="77777777" w:rsidR="003A7279" w:rsidRPr="00527D5B" w:rsidRDefault="003A7279" w:rsidP="003A7279">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2015</w:t>
            </w:r>
          </w:p>
        </w:tc>
        <w:tc>
          <w:tcPr>
            <w:tcW w:w="708" w:type="dxa"/>
            <w:vMerge w:val="restart"/>
            <w:shd w:val="clear" w:color="auto" w:fill="auto"/>
            <w:vAlign w:val="center"/>
          </w:tcPr>
          <w:p w14:paraId="66A1F5C2" w14:textId="77777777" w:rsidR="003A7279" w:rsidRPr="00527D5B" w:rsidRDefault="003A7279" w:rsidP="003A7279">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2018</w:t>
            </w:r>
          </w:p>
        </w:tc>
        <w:tc>
          <w:tcPr>
            <w:tcW w:w="4678" w:type="dxa"/>
            <w:gridSpan w:val="2"/>
            <w:shd w:val="clear" w:color="auto" w:fill="auto"/>
            <w:vAlign w:val="center"/>
          </w:tcPr>
          <w:p w14:paraId="6E5E09DC" w14:textId="77777777" w:rsidR="003A7279" w:rsidRPr="00527D5B" w:rsidRDefault="003A7279" w:rsidP="003A7279">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2018</w:t>
            </w:r>
          </w:p>
        </w:tc>
      </w:tr>
      <w:tr w:rsidR="003A7279" w:rsidRPr="00527D5B" w14:paraId="24D91D7F" w14:textId="77777777" w:rsidTr="003A7279">
        <w:trPr>
          <w:trHeight w:val="20"/>
        </w:trPr>
        <w:tc>
          <w:tcPr>
            <w:tcW w:w="3539" w:type="dxa"/>
            <w:vMerge/>
            <w:shd w:val="clear" w:color="auto" w:fill="auto"/>
            <w:vAlign w:val="center"/>
            <w:hideMark/>
          </w:tcPr>
          <w:p w14:paraId="190346E4" w14:textId="77777777" w:rsidR="003A7279" w:rsidRPr="00527D5B" w:rsidRDefault="003A7279" w:rsidP="003A7279">
            <w:pPr>
              <w:spacing w:after="0" w:line="240" w:lineRule="auto"/>
              <w:rPr>
                <w:rFonts w:ascii="Franklin Gothic Book" w:eastAsia="Times New Roman" w:hAnsi="Franklin Gothic Book" w:cs="Times New Roman"/>
                <w:sz w:val="24"/>
                <w:szCs w:val="24"/>
                <w:lang w:eastAsia="ru-RU"/>
              </w:rPr>
            </w:pPr>
          </w:p>
        </w:tc>
        <w:tc>
          <w:tcPr>
            <w:tcW w:w="709" w:type="dxa"/>
            <w:vMerge/>
            <w:shd w:val="clear" w:color="auto" w:fill="auto"/>
            <w:vAlign w:val="center"/>
            <w:hideMark/>
          </w:tcPr>
          <w:p w14:paraId="2DC3634F" w14:textId="77777777" w:rsidR="003A7279" w:rsidRPr="00527D5B" w:rsidRDefault="003A7279" w:rsidP="003A7279">
            <w:pPr>
              <w:spacing w:after="0" w:line="240" w:lineRule="auto"/>
              <w:jc w:val="center"/>
              <w:rPr>
                <w:rFonts w:ascii="Franklin Gothic Book" w:eastAsia="Times New Roman" w:hAnsi="Franklin Gothic Book" w:cs="Times New Roman"/>
                <w:b/>
                <w:bCs/>
                <w:color w:val="000000"/>
                <w:lang w:eastAsia="ru-RU"/>
              </w:rPr>
            </w:pPr>
          </w:p>
        </w:tc>
        <w:tc>
          <w:tcPr>
            <w:tcW w:w="709" w:type="dxa"/>
            <w:vMerge/>
            <w:shd w:val="clear" w:color="auto" w:fill="auto"/>
            <w:vAlign w:val="center"/>
            <w:hideMark/>
          </w:tcPr>
          <w:p w14:paraId="3BC5964E" w14:textId="77777777" w:rsidR="003A7279" w:rsidRPr="00527D5B" w:rsidRDefault="003A7279" w:rsidP="003A7279">
            <w:pPr>
              <w:spacing w:after="0" w:line="240" w:lineRule="auto"/>
              <w:jc w:val="center"/>
              <w:rPr>
                <w:rFonts w:ascii="Franklin Gothic Book" w:eastAsia="Times New Roman" w:hAnsi="Franklin Gothic Book" w:cs="Times New Roman"/>
                <w:b/>
                <w:bCs/>
                <w:color w:val="000000"/>
                <w:lang w:eastAsia="ru-RU"/>
              </w:rPr>
            </w:pPr>
          </w:p>
        </w:tc>
        <w:tc>
          <w:tcPr>
            <w:tcW w:w="708" w:type="dxa"/>
            <w:vMerge/>
            <w:shd w:val="clear" w:color="auto" w:fill="auto"/>
            <w:vAlign w:val="center"/>
            <w:hideMark/>
          </w:tcPr>
          <w:p w14:paraId="2624088D" w14:textId="77777777" w:rsidR="003A7279" w:rsidRPr="00527D5B" w:rsidRDefault="003A7279" w:rsidP="003A7279">
            <w:pPr>
              <w:spacing w:after="0" w:line="240" w:lineRule="auto"/>
              <w:jc w:val="center"/>
              <w:rPr>
                <w:rFonts w:ascii="Franklin Gothic Book" w:eastAsia="Times New Roman" w:hAnsi="Franklin Gothic Book" w:cs="Times New Roman"/>
                <w:b/>
                <w:bCs/>
                <w:color w:val="000000"/>
                <w:lang w:eastAsia="ru-RU"/>
              </w:rPr>
            </w:pPr>
          </w:p>
        </w:tc>
        <w:tc>
          <w:tcPr>
            <w:tcW w:w="1985" w:type="dxa"/>
            <w:shd w:val="clear" w:color="auto" w:fill="auto"/>
            <w:vAlign w:val="center"/>
            <w:hideMark/>
          </w:tcPr>
          <w:p w14:paraId="4F68D75F" w14:textId="77777777" w:rsidR="003A7279" w:rsidRPr="00527D5B" w:rsidRDefault="003A7279" w:rsidP="003A7279">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Был личный опыт</w:t>
            </w:r>
          </w:p>
        </w:tc>
        <w:tc>
          <w:tcPr>
            <w:tcW w:w="2693" w:type="dxa"/>
            <w:shd w:val="clear" w:color="auto" w:fill="auto"/>
            <w:vAlign w:val="center"/>
            <w:hideMark/>
          </w:tcPr>
          <w:p w14:paraId="041B42AA" w14:textId="77777777" w:rsidR="003A7279" w:rsidRPr="00527D5B" w:rsidRDefault="003A7279" w:rsidP="003A7279">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Не было личного опыта</w:t>
            </w:r>
          </w:p>
        </w:tc>
      </w:tr>
      <w:tr w:rsidR="003A7279" w:rsidRPr="00527D5B" w14:paraId="7EE61952" w14:textId="77777777" w:rsidTr="003A7279">
        <w:trPr>
          <w:trHeight w:val="20"/>
        </w:trPr>
        <w:tc>
          <w:tcPr>
            <w:tcW w:w="3539" w:type="dxa"/>
            <w:shd w:val="clear" w:color="auto" w:fill="auto"/>
            <w:vAlign w:val="center"/>
            <w:hideMark/>
          </w:tcPr>
          <w:p w14:paraId="384D4B48" w14:textId="77777777" w:rsidR="003A7279" w:rsidRPr="00527D5B" w:rsidRDefault="003A7279" w:rsidP="003A7279">
            <w:pPr>
              <w:spacing w:after="0" w:line="240" w:lineRule="auto"/>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Помощь друзей, родственников *</w:t>
            </w:r>
          </w:p>
        </w:tc>
        <w:tc>
          <w:tcPr>
            <w:tcW w:w="709" w:type="dxa"/>
            <w:shd w:val="clear" w:color="auto" w:fill="auto"/>
            <w:vAlign w:val="center"/>
            <w:hideMark/>
          </w:tcPr>
          <w:p w14:paraId="084DE133" w14:textId="77777777" w:rsidR="003A7279" w:rsidRPr="00527D5B" w:rsidRDefault="003A7279" w:rsidP="003A7279">
            <w:pPr>
              <w:spacing w:after="0" w:line="240" w:lineRule="auto"/>
              <w:rPr>
                <w:rFonts w:ascii="Franklin Gothic Book" w:eastAsia="Times New Roman" w:hAnsi="Franklin Gothic Book" w:cs="Times New Roman"/>
                <w:b/>
                <w:bCs/>
                <w:color w:val="000000"/>
                <w:lang w:eastAsia="ru-RU"/>
              </w:rPr>
            </w:pPr>
          </w:p>
        </w:tc>
        <w:tc>
          <w:tcPr>
            <w:tcW w:w="709" w:type="dxa"/>
            <w:shd w:val="clear" w:color="auto" w:fill="auto"/>
            <w:vAlign w:val="center"/>
            <w:hideMark/>
          </w:tcPr>
          <w:p w14:paraId="2EC5256A" w14:textId="77777777" w:rsidR="003A7279" w:rsidRPr="00527D5B" w:rsidRDefault="003A7279" w:rsidP="003A7279">
            <w:pPr>
              <w:spacing w:after="0" w:line="240" w:lineRule="auto"/>
              <w:jc w:val="center"/>
              <w:rPr>
                <w:rFonts w:ascii="Franklin Gothic Book" w:eastAsia="Times New Roman" w:hAnsi="Franklin Gothic Book" w:cs="Times New Roman"/>
                <w:sz w:val="20"/>
                <w:szCs w:val="20"/>
                <w:lang w:eastAsia="ru-RU"/>
              </w:rPr>
            </w:pPr>
          </w:p>
        </w:tc>
        <w:tc>
          <w:tcPr>
            <w:tcW w:w="708" w:type="dxa"/>
            <w:shd w:val="clear" w:color="auto" w:fill="auto"/>
            <w:vAlign w:val="center"/>
            <w:hideMark/>
          </w:tcPr>
          <w:p w14:paraId="5C391CB6" w14:textId="77777777" w:rsidR="003A7279" w:rsidRPr="00527D5B" w:rsidRDefault="003A7279" w:rsidP="003A7279">
            <w:pPr>
              <w:spacing w:after="0" w:line="240" w:lineRule="auto"/>
              <w:jc w:val="center"/>
              <w:rPr>
                <w:rFonts w:ascii="Franklin Gothic Book" w:eastAsia="Times New Roman" w:hAnsi="Franklin Gothic Book" w:cs="Times New Roman"/>
                <w:sz w:val="20"/>
                <w:szCs w:val="20"/>
                <w:lang w:eastAsia="ru-RU"/>
              </w:rPr>
            </w:pPr>
          </w:p>
        </w:tc>
        <w:tc>
          <w:tcPr>
            <w:tcW w:w="1985" w:type="dxa"/>
            <w:shd w:val="clear" w:color="auto" w:fill="auto"/>
            <w:noWrap/>
            <w:vAlign w:val="bottom"/>
            <w:hideMark/>
          </w:tcPr>
          <w:p w14:paraId="160F5DB8" w14:textId="77777777" w:rsidR="003A7279" w:rsidRPr="00527D5B" w:rsidRDefault="003A7279" w:rsidP="003A7279">
            <w:pPr>
              <w:spacing w:after="0" w:line="240" w:lineRule="auto"/>
              <w:jc w:val="center"/>
              <w:rPr>
                <w:rFonts w:ascii="Franklin Gothic Book" w:eastAsia="Times New Roman" w:hAnsi="Franklin Gothic Book" w:cs="Times New Roman"/>
                <w:sz w:val="20"/>
                <w:szCs w:val="20"/>
                <w:lang w:eastAsia="ru-RU"/>
              </w:rPr>
            </w:pPr>
          </w:p>
        </w:tc>
        <w:tc>
          <w:tcPr>
            <w:tcW w:w="2693" w:type="dxa"/>
            <w:shd w:val="clear" w:color="auto" w:fill="auto"/>
            <w:noWrap/>
            <w:vAlign w:val="bottom"/>
            <w:hideMark/>
          </w:tcPr>
          <w:p w14:paraId="668B0906" w14:textId="77777777" w:rsidR="003A7279" w:rsidRPr="00527D5B" w:rsidRDefault="003A7279" w:rsidP="003A7279">
            <w:pPr>
              <w:spacing w:after="0" w:line="240" w:lineRule="auto"/>
              <w:rPr>
                <w:rFonts w:ascii="Franklin Gothic Book" w:eastAsia="Times New Roman" w:hAnsi="Franklin Gothic Book" w:cs="Times New Roman"/>
                <w:sz w:val="20"/>
                <w:szCs w:val="20"/>
                <w:lang w:eastAsia="ru-RU"/>
              </w:rPr>
            </w:pPr>
          </w:p>
        </w:tc>
      </w:tr>
      <w:tr w:rsidR="003A7279" w:rsidRPr="00527D5B" w14:paraId="4BD972E2" w14:textId="77777777" w:rsidTr="003A7279">
        <w:trPr>
          <w:trHeight w:val="20"/>
        </w:trPr>
        <w:tc>
          <w:tcPr>
            <w:tcW w:w="3539" w:type="dxa"/>
            <w:shd w:val="clear" w:color="auto" w:fill="auto"/>
            <w:vAlign w:val="center"/>
            <w:hideMark/>
          </w:tcPr>
          <w:p w14:paraId="5C665F71"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Эффективный способ</w:t>
            </w:r>
          </w:p>
        </w:tc>
        <w:tc>
          <w:tcPr>
            <w:tcW w:w="709" w:type="dxa"/>
            <w:shd w:val="clear" w:color="auto" w:fill="auto"/>
            <w:vAlign w:val="center"/>
            <w:hideMark/>
          </w:tcPr>
          <w:p w14:paraId="5E68473E"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w:t>
            </w:r>
          </w:p>
        </w:tc>
        <w:tc>
          <w:tcPr>
            <w:tcW w:w="709" w:type="dxa"/>
            <w:shd w:val="clear" w:color="auto" w:fill="auto"/>
            <w:vAlign w:val="center"/>
            <w:hideMark/>
          </w:tcPr>
          <w:p w14:paraId="61820384"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58</w:t>
            </w:r>
          </w:p>
        </w:tc>
        <w:tc>
          <w:tcPr>
            <w:tcW w:w="708" w:type="dxa"/>
            <w:shd w:val="clear" w:color="auto" w:fill="auto"/>
            <w:vAlign w:val="center"/>
            <w:hideMark/>
          </w:tcPr>
          <w:p w14:paraId="53CDD1AB"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63</w:t>
            </w:r>
          </w:p>
        </w:tc>
        <w:tc>
          <w:tcPr>
            <w:tcW w:w="1985" w:type="dxa"/>
            <w:shd w:val="clear" w:color="auto" w:fill="auto"/>
            <w:vAlign w:val="center"/>
            <w:hideMark/>
          </w:tcPr>
          <w:p w14:paraId="19F16A7C"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81</w:t>
            </w:r>
          </w:p>
        </w:tc>
        <w:tc>
          <w:tcPr>
            <w:tcW w:w="2693" w:type="dxa"/>
            <w:shd w:val="clear" w:color="auto" w:fill="auto"/>
            <w:vAlign w:val="center"/>
            <w:hideMark/>
          </w:tcPr>
          <w:p w14:paraId="5D8ED6F6"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58</w:t>
            </w:r>
          </w:p>
        </w:tc>
      </w:tr>
      <w:tr w:rsidR="003A7279" w:rsidRPr="00527D5B" w14:paraId="3BD0C3D2" w14:textId="77777777" w:rsidTr="003A7279">
        <w:trPr>
          <w:trHeight w:val="20"/>
        </w:trPr>
        <w:tc>
          <w:tcPr>
            <w:tcW w:w="3539" w:type="dxa"/>
            <w:shd w:val="clear" w:color="auto" w:fill="auto"/>
            <w:vAlign w:val="center"/>
            <w:hideMark/>
          </w:tcPr>
          <w:p w14:paraId="701927EF"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Неэффективный способ</w:t>
            </w:r>
          </w:p>
        </w:tc>
        <w:tc>
          <w:tcPr>
            <w:tcW w:w="709" w:type="dxa"/>
            <w:shd w:val="clear" w:color="auto" w:fill="auto"/>
            <w:vAlign w:val="center"/>
            <w:hideMark/>
          </w:tcPr>
          <w:p w14:paraId="101DE1E1"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w:t>
            </w:r>
          </w:p>
        </w:tc>
        <w:tc>
          <w:tcPr>
            <w:tcW w:w="709" w:type="dxa"/>
            <w:shd w:val="clear" w:color="auto" w:fill="auto"/>
            <w:vAlign w:val="center"/>
            <w:hideMark/>
          </w:tcPr>
          <w:p w14:paraId="656F377F"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708" w:type="dxa"/>
            <w:shd w:val="clear" w:color="auto" w:fill="auto"/>
            <w:vAlign w:val="center"/>
            <w:hideMark/>
          </w:tcPr>
          <w:p w14:paraId="76B0FD44"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c>
          <w:tcPr>
            <w:tcW w:w="1985" w:type="dxa"/>
            <w:shd w:val="clear" w:color="auto" w:fill="auto"/>
            <w:vAlign w:val="center"/>
            <w:hideMark/>
          </w:tcPr>
          <w:p w14:paraId="7EF11CC0"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2693" w:type="dxa"/>
            <w:shd w:val="clear" w:color="auto" w:fill="auto"/>
            <w:vAlign w:val="center"/>
            <w:hideMark/>
          </w:tcPr>
          <w:p w14:paraId="02E8E61E"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r>
      <w:tr w:rsidR="003A7279" w:rsidRPr="00527D5B" w14:paraId="0CE0E406" w14:textId="77777777" w:rsidTr="003A7279">
        <w:trPr>
          <w:trHeight w:val="20"/>
        </w:trPr>
        <w:tc>
          <w:tcPr>
            <w:tcW w:w="3539" w:type="dxa"/>
            <w:shd w:val="clear" w:color="auto" w:fill="auto"/>
            <w:vAlign w:val="center"/>
            <w:hideMark/>
          </w:tcPr>
          <w:p w14:paraId="52F52E99"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709" w:type="dxa"/>
            <w:shd w:val="clear" w:color="auto" w:fill="auto"/>
            <w:vAlign w:val="center"/>
            <w:hideMark/>
          </w:tcPr>
          <w:p w14:paraId="23099639"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w:t>
            </w:r>
          </w:p>
        </w:tc>
        <w:tc>
          <w:tcPr>
            <w:tcW w:w="709" w:type="dxa"/>
            <w:shd w:val="clear" w:color="auto" w:fill="auto"/>
            <w:vAlign w:val="center"/>
            <w:hideMark/>
          </w:tcPr>
          <w:p w14:paraId="41D4DF19"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708" w:type="dxa"/>
            <w:shd w:val="clear" w:color="auto" w:fill="auto"/>
            <w:vAlign w:val="center"/>
            <w:hideMark/>
          </w:tcPr>
          <w:p w14:paraId="1E7FAC7C"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1985" w:type="dxa"/>
            <w:shd w:val="clear" w:color="auto" w:fill="auto"/>
            <w:vAlign w:val="center"/>
            <w:hideMark/>
          </w:tcPr>
          <w:p w14:paraId="2308C1D4"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2693" w:type="dxa"/>
            <w:shd w:val="clear" w:color="auto" w:fill="auto"/>
            <w:vAlign w:val="center"/>
            <w:hideMark/>
          </w:tcPr>
          <w:p w14:paraId="22009F02"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r>
      <w:tr w:rsidR="003A7279" w:rsidRPr="00527D5B" w14:paraId="1F6F18FE" w14:textId="77777777" w:rsidTr="003A7279">
        <w:trPr>
          <w:trHeight w:val="20"/>
        </w:trPr>
        <w:tc>
          <w:tcPr>
            <w:tcW w:w="3539" w:type="dxa"/>
            <w:shd w:val="clear" w:color="auto" w:fill="auto"/>
            <w:vAlign w:val="center"/>
          </w:tcPr>
          <w:p w14:paraId="2A987AEB"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b/>
                <w:bCs/>
                <w:color w:val="000000"/>
                <w:lang w:eastAsia="ru-RU"/>
              </w:rPr>
              <w:t>Знакомство и общение в Интернете, социальных сетях, на сайтах знакомств и т.д.</w:t>
            </w:r>
          </w:p>
        </w:tc>
        <w:tc>
          <w:tcPr>
            <w:tcW w:w="709" w:type="dxa"/>
            <w:shd w:val="clear" w:color="auto" w:fill="auto"/>
            <w:vAlign w:val="center"/>
          </w:tcPr>
          <w:p w14:paraId="36B060D0"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p>
        </w:tc>
        <w:tc>
          <w:tcPr>
            <w:tcW w:w="709" w:type="dxa"/>
            <w:shd w:val="clear" w:color="auto" w:fill="auto"/>
            <w:vAlign w:val="center"/>
          </w:tcPr>
          <w:p w14:paraId="277EE46E"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p>
        </w:tc>
        <w:tc>
          <w:tcPr>
            <w:tcW w:w="708" w:type="dxa"/>
            <w:shd w:val="clear" w:color="auto" w:fill="auto"/>
            <w:vAlign w:val="center"/>
          </w:tcPr>
          <w:p w14:paraId="4A0E13C5"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p>
        </w:tc>
        <w:tc>
          <w:tcPr>
            <w:tcW w:w="1985" w:type="dxa"/>
            <w:shd w:val="clear" w:color="auto" w:fill="auto"/>
            <w:vAlign w:val="center"/>
          </w:tcPr>
          <w:p w14:paraId="1919552B"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p>
        </w:tc>
        <w:tc>
          <w:tcPr>
            <w:tcW w:w="2693" w:type="dxa"/>
            <w:shd w:val="clear" w:color="auto" w:fill="auto"/>
            <w:vAlign w:val="center"/>
          </w:tcPr>
          <w:p w14:paraId="7BE51BF9"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p>
        </w:tc>
      </w:tr>
      <w:tr w:rsidR="003A7279" w:rsidRPr="00527D5B" w14:paraId="7C094F6B" w14:textId="77777777" w:rsidTr="003A7279">
        <w:trPr>
          <w:trHeight w:val="20"/>
        </w:trPr>
        <w:tc>
          <w:tcPr>
            <w:tcW w:w="3539" w:type="dxa"/>
            <w:shd w:val="clear" w:color="auto" w:fill="auto"/>
            <w:vAlign w:val="center"/>
            <w:hideMark/>
          </w:tcPr>
          <w:p w14:paraId="041E93BB"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Эффективный способ</w:t>
            </w:r>
          </w:p>
        </w:tc>
        <w:tc>
          <w:tcPr>
            <w:tcW w:w="709" w:type="dxa"/>
            <w:shd w:val="clear" w:color="auto" w:fill="auto"/>
            <w:vAlign w:val="center"/>
            <w:hideMark/>
          </w:tcPr>
          <w:p w14:paraId="24161D0A"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709" w:type="dxa"/>
            <w:shd w:val="clear" w:color="auto" w:fill="auto"/>
            <w:vAlign w:val="center"/>
            <w:hideMark/>
          </w:tcPr>
          <w:p w14:paraId="7F64D3A2"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708" w:type="dxa"/>
            <w:shd w:val="clear" w:color="auto" w:fill="auto"/>
            <w:vAlign w:val="center"/>
            <w:hideMark/>
          </w:tcPr>
          <w:p w14:paraId="5A17E73C"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1985" w:type="dxa"/>
            <w:shd w:val="clear" w:color="auto" w:fill="auto"/>
            <w:vAlign w:val="center"/>
            <w:hideMark/>
          </w:tcPr>
          <w:p w14:paraId="620ECC86"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58</w:t>
            </w:r>
          </w:p>
        </w:tc>
        <w:tc>
          <w:tcPr>
            <w:tcW w:w="2693" w:type="dxa"/>
            <w:shd w:val="clear" w:color="auto" w:fill="auto"/>
            <w:vAlign w:val="center"/>
            <w:hideMark/>
          </w:tcPr>
          <w:p w14:paraId="6CC927D0"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r>
      <w:tr w:rsidR="003A7279" w:rsidRPr="00527D5B" w14:paraId="243C01F9" w14:textId="77777777" w:rsidTr="003A7279">
        <w:trPr>
          <w:trHeight w:val="20"/>
        </w:trPr>
        <w:tc>
          <w:tcPr>
            <w:tcW w:w="3539" w:type="dxa"/>
            <w:shd w:val="clear" w:color="auto" w:fill="auto"/>
            <w:vAlign w:val="center"/>
            <w:hideMark/>
          </w:tcPr>
          <w:p w14:paraId="0C38BBA1"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Неэффективный способ</w:t>
            </w:r>
          </w:p>
        </w:tc>
        <w:tc>
          <w:tcPr>
            <w:tcW w:w="709" w:type="dxa"/>
            <w:shd w:val="clear" w:color="auto" w:fill="auto"/>
            <w:vAlign w:val="center"/>
            <w:hideMark/>
          </w:tcPr>
          <w:p w14:paraId="7782B76C"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c>
          <w:tcPr>
            <w:tcW w:w="709" w:type="dxa"/>
            <w:shd w:val="clear" w:color="auto" w:fill="auto"/>
            <w:vAlign w:val="center"/>
            <w:hideMark/>
          </w:tcPr>
          <w:p w14:paraId="6CC3A351"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50</w:t>
            </w:r>
          </w:p>
        </w:tc>
        <w:tc>
          <w:tcPr>
            <w:tcW w:w="708" w:type="dxa"/>
            <w:shd w:val="clear" w:color="auto" w:fill="auto"/>
            <w:vAlign w:val="center"/>
            <w:hideMark/>
          </w:tcPr>
          <w:p w14:paraId="285D48A6"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51</w:t>
            </w:r>
          </w:p>
        </w:tc>
        <w:tc>
          <w:tcPr>
            <w:tcW w:w="1985" w:type="dxa"/>
            <w:shd w:val="clear" w:color="auto" w:fill="auto"/>
            <w:vAlign w:val="center"/>
            <w:hideMark/>
          </w:tcPr>
          <w:p w14:paraId="1DB8C347"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2693" w:type="dxa"/>
            <w:shd w:val="clear" w:color="auto" w:fill="auto"/>
            <w:vAlign w:val="center"/>
            <w:hideMark/>
          </w:tcPr>
          <w:p w14:paraId="54282C65"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57</w:t>
            </w:r>
          </w:p>
        </w:tc>
      </w:tr>
      <w:tr w:rsidR="003A7279" w:rsidRPr="00527D5B" w14:paraId="58DD4547" w14:textId="77777777" w:rsidTr="003A7279">
        <w:trPr>
          <w:trHeight w:val="20"/>
        </w:trPr>
        <w:tc>
          <w:tcPr>
            <w:tcW w:w="3539" w:type="dxa"/>
            <w:shd w:val="clear" w:color="auto" w:fill="auto"/>
            <w:vAlign w:val="center"/>
            <w:hideMark/>
          </w:tcPr>
          <w:p w14:paraId="2D247AC9"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709" w:type="dxa"/>
            <w:shd w:val="clear" w:color="auto" w:fill="auto"/>
            <w:vAlign w:val="center"/>
            <w:hideMark/>
          </w:tcPr>
          <w:p w14:paraId="6B8735E0"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709" w:type="dxa"/>
            <w:shd w:val="clear" w:color="auto" w:fill="auto"/>
            <w:vAlign w:val="center"/>
            <w:hideMark/>
          </w:tcPr>
          <w:p w14:paraId="3D2ACFCE"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708" w:type="dxa"/>
            <w:shd w:val="clear" w:color="auto" w:fill="auto"/>
            <w:vAlign w:val="center"/>
            <w:hideMark/>
          </w:tcPr>
          <w:p w14:paraId="2E72EE60"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1985" w:type="dxa"/>
            <w:shd w:val="clear" w:color="auto" w:fill="auto"/>
            <w:vAlign w:val="center"/>
            <w:hideMark/>
          </w:tcPr>
          <w:p w14:paraId="0A2F98DE"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2693" w:type="dxa"/>
            <w:shd w:val="clear" w:color="auto" w:fill="auto"/>
            <w:vAlign w:val="center"/>
            <w:hideMark/>
          </w:tcPr>
          <w:p w14:paraId="5F0834C5"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r>
      <w:tr w:rsidR="003A7279" w:rsidRPr="00527D5B" w14:paraId="1C6BB004" w14:textId="77777777" w:rsidTr="003A7279">
        <w:trPr>
          <w:trHeight w:val="20"/>
        </w:trPr>
        <w:tc>
          <w:tcPr>
            <w:tcW w:w="3539" w:type="dxa"/>
            <w:shd w:val="clear" w:color="auto" w:fill="auto"/>
            <w:noWrap/>
            <w:vAlign w:val="bottom"/>
            <w:hideMark/>
          </w:tcPr>
          <w:p w14:paraId="3BB79B38" w14:textId="77777777" w:rsidR="003A7279" w:rsidRPr="00527D5B" w:rsidRDefault="003A7279" w:rsidP="003A7279">
            <w:pPr>
              <w:spacing w:after="0" w:line="240" w:lineRule="auto"/>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Помощь свахи</w:t>
            </w:r>
          </w:p>
        </w:tc>
        <w:tc>
          <w:tcPr>
            <w:tcW w:w="709" w:type="dxa"/>
            <w:shd w:val="clear" w:color="auto" w:fill="auto"/>
            <w:noWrap/>
            <w:vAlign w:val="bottom"/>
            <w:hideMark/>
          </w:tcPr>
          <w:p w14:paraId="0DCA98CD" w14:textId="77777777" w:rsidR="003A7279" w:rsidRPr="00527D5B" w:rsidRDefault="003A7279" w:rsidP="003A7279">
            <w:pPr>
              <w:spacing w:after="0" w:line="240" w:lineRule="auto"/>
              <w:rPr>
                <w:rFonts w:ascii="Franklin Gothic Book" w:eastAsia="Times New Roman" w:hAnsi="Franklin Gothic Book" w:cs="Times New Roman"/>
                <w:b/>
                <w:bCs/>
                <w:color w:val="000000"/>
                <w:lang w:eastAsia="ru-RU"/>
              </w:rPr>
            </w:pPr>
          </w:p>
        </w:tc>
        <w:tc>
          <w:tcPr>
            <w:tcW w:w="709" w:type="dxa"/>
            <w:shd w:val="clear" w:color="auto" w:fill="auto"/>
            <w:noWrap/>
            <w:vAlign w:val="bottom"/>
            <w:hideMark/>
          </w:tcPr>
          <w:p w14:paraId="3054A1B4" w14:textId="77777777" w:rsidR="003A7279" w:rsidRPr="00527D5B" w:rsidRDefault="003A7279" w:rsidP="003A7279">
            <w:pPr>
              <w:spacing w:after="0" w:line="240" w:lineRule="auto"/>
              <w:rPr>
                <w:rFonts w:ascii="Franklin Gothic Book" w:eastAsia="Times New Roman" w:hAnsi="Franklin Gothic Book" w:cs="Times New Roman"/>
                <w:sz w:val="20"/>
                <w:szCs w:val="20"/>
                <w:lang w:eastAsia="ru-RU"/>
              </w:rPr>
            </w:pPr>
          </w:p>
        </w:tc>
        <w:tc>
          <w:tcPr>
            <w:tcW w:w="708" w:type="dxa"/>
            <w:shd w:val="clear" w:color="auto" w:fill="auto"/>
            <w:noWrap/>
            <w:vAlign w:val="bottom"/>
            <w:hideMark/>
          </w:tcPr>
          <w:p w14:paraId="39CC36D4" w14:textId="77777777" w:rsidR="003A7279" w:rsidRPr="00527D5B" w:rsidRDefault="003A7279" w:rsidP="003A7279">
            <w:pPr>
              <w:spacing w:after="0" w:line="240" w:lineRule="auto"/>
              <w:rPr>
                <w:rFonts w:ascii="Franklin Gothic Book" w:eastAsia="Times New Roman" w:hAnsi="Franklin Gothic Book" w:cs="Times New Roman"/>
                <w:sz w:val="20"/>
                <w:szCs w:val="20"/>
                <w:lang w:eastAsia="ru-RU"/>
              </w:rPr>
            </w:pPr>
          </w:p>
        </w:tc>
        <w:tc>
          <w:tcPr>
            <w:tcW w:w="1985" w:type="dxa"/>
            <w:shd w:val="clear" w:color="auto" w:fill="auto"/>
            <w:noWrap/>
            <w:vAlign w:val="bottom"/>
            <w:hideMark/>
          </w:tcPr>
          <w:p w14:paraId="6A6044F2" w14:textId="77777777" w:rsidR="003A7279" w:rsidRPr="00527D5B" w:rsidRDefault="003A7279" w:rsidP="003A7279">
            <w:pPr>
              <w:spacing w:after="0" w:line="240" w:lineRule="auto"/>
              <w:rPr>
                <w:rFonts w:ascii="Franklin Gothic Book" w:eastAsia="Times New Roman" w:hAnsi="Franklin Gothic Book" w:cs="Times New Roman"/>
                <w:sz w:val="20"/>
                <w:szCs w:val="20"/>
                <w:lang w:eastAsia="ru-RU"/>
              </w:rPr>
            </w:pPr>
          </w:p>
        </w:tc>
        <w:tc>
          <w:tcPr>
            <w:tcW w:w="2693" w:type="dxa"/>
            <w:shd w:val="clear" w:color="auto" w:fill="auto"/>
            <w:noWrap/>
            <w:vAlign w:val="bottom"/>
            <w:hideMark/>
          </w:tcPr>
          <w:p w14:paraId="0A41E144" w14:textId="77777777" w:rsidR="003A7279" w:rsidRPr="00527D5B" w:rsidRDefault="003A7279" w:rsidP="003A7279">
            <w:pPr>
              <w:spacing w:after="0" w:line="240" w:lineRule="auto"/>
              <w:rPr>
                <w:rFonts w:ascii="Franklin Gothic Book" w:eastAsia="Times New Roman" w:hAnsi="Franklin Gothic Book" w:cs="Times New Roman"/>
                <w:sz w:val="20"/>
                <w:szCs w:val="20"/>
                <w:lang w:eastAsia="ru-RU"/>
              </w:rPr>
            </w:pPr>
          </w:p>
        </w:tc>
      </w:tr>
      <w:tr w:rsidR="003A7279" w:rsidRPr="00527D5B" w14:paraId="68A15707" w14:textId="77777777" w:rsidTr="003A7279">
        <w:trPr>
          <w:trHeight w:val="20"/>
        </w:trPr>
        <w:tc>
          <w:tcPr>
            <w:tcW w:w="3539" w:type="dxa"/>
            <w:shd w:val="clear" w:color="auto" w:fill="auto"/>
            <w:vAlign w:val="center"/>
            <w:hideMark/>
          </w:tcPr>
          <w:p w14:paraId="6A4C59C6"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Эффективный способ</w:t>
            </w:r>
          </w:p>
        </w:tc>
        <w:tc>
          <w:tcPr>
            <w:tcW w:w="709" w:type="dxa"/>
            <w:shd w:val="clear" w:color="auto" w:fill="auto"/>
            <w:vAlign w:val="center"/>
            <w:hideMark/>
          </w:tcPr>
          <w:p w14:paraId="0E1CF658"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709" w:type="dxa"/>
            <w:shd w:val="clear" w:color="auto" w:fill="auto"/>
            <w:vAlign w:val="center"/>
            <w:hideMark/>
          </w:tcPr>
          <w:p w14:paraId="082359A6"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708" w:type="dxa"/>
            <w:shd w:val="clear" w:color="auto" w:fill="auto"/>
            <w:vAlign w:val="center"/>
            <w:hideMark/>
          </w:tcPr>
          <w:p w14:paraId="4F32FA50"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1985" w:type="dxa"/>
            <w:shd w:val="clear" w:color="auto" w:fill="auto"/>
            <w:vAlign w:val="center"/>
            <w:hideMark/>
          </w:tcPr>
          <w:p w14:paraId="71B9B410"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45</w:t>
            </w:r>
          </w:p>
        </w:tc>
        <w:tc>
          <w:tcPr>
            <w:tcW w:w="2693" w:type="dxa"/>
            <w:shd w:val="clear" w:color="auto" w:fill="auto"/>
            <w:vAlign w:val="center"/>
            <w:hideMark/>
          </w:tcPr>
          <w:p w14:paraId="7C3DC451"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r>
      <w:tr w:rsidR="003A7279" w:rsidRPr="00527D5B" w14:paraId="754E6588" w14:textId="77777777" w:rsidTr="003A7279">
        <w:trPr>
          <w:trHeight w:val="20"/>
        </w:trPr>
        <w:tc>
          <w:tcPr>
            <w:tcW w:w="3539" w:type="dxa"/>
            <w:shd w:val="clear" w:color="auto" w:fill="auto"/>
            <w:vAlign w:val="center"/>
            <w:hideMark/>
          </w:tcPr>
          <w:p w14:paraId="10948E46"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Неэффективный способ</w:t>
            </w:r>
          </w:p>
        </w:tc>
        <w:tc>
          <w:tcPr>
            <w:tcW w:w="709" w:type="dxa"/>
            <w:shd w:val="clear" w:color="auto" w:fill="auto"/>
            <w:vAlign w:val="center"/>
            <w:hideMark/>
          </w:tcPr>
          <w:p w14:paraId="2E22C808"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54</w:t>
            </w:r>
          </w:p>
        </w:tc>
        <w:tc>
          <w:tcPr>
            <w:tcW w:w="709" w:type="dxa"/>
            <w:shd w:val="clear" w:color="auto" w:fill="auto"/>
            <w:vAlign w:val="center"/>
            <w:hideMark/>
          </w:tcPr>
          <w:p w14:paraId="0760A204"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55</w:t>
            </w:r>
          </w:p>
        </w:tc>
        <w:tc>
          <w:tcPr>
            <w:tcW w:w="708" w:type="dxa"/>
            <w:shd w:val="clear" w:color="auto" w:fill="auto"/>
            <w:vAlign w:val="center"/>
            <w:hideMark/>
          </w:tcPr>
          <w:p w14:paraId="21343564"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58</w:t>
            </w:r>
          </w:p>
        </w:tc>
        <w:tc>
          <w:tcPr>
            <w:tcW w:w="1985" w:type="dxa"/>
            <w:shd w:val="clear" w:color="auto" w:fill="auto"/>
            <w:vAlign w:val="center"/>
            <w:hideMark/>
          </w:tcPr>
          <w:p w14:paraId="6AF1112C"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45</w:t>
            </w:r>
          </w:p>
        </w:tc>
        <w:tc>
          <w:tcPr>
            <w:tcW w:w="2693" w:type="dxa"/>
            <w:shd w:val="clear" w:color="auto" w:fill="auto"/>
            <w:vAlign w:val="center"/>
            <w:hideMark/>
          </w:tcPr>
          <w:p w14:paraId="3D2CA8A4"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59</w:t>
            </w:r>
          </w:p>
        </w:tc>
      </w:tr>
      <w:tr w:rsidR="003A7279" w:rsidRPr="00527D5B" w14:paraId="5E339030" w14:textId="77777777" w:rsidTr="003A7279">
        <w:trPr>
          <w:trHeight w:val="20"/>
        </w:trPr>
        <w:tc>
          <w:tcPr>
            <w:tcW w:w="3539" w:type="dxa"/>
            <w:shd w:val="clear" w:color="auto" w:fill="auto"/>
            <w:vAlign w:val="center"/>
            <w:hideMark/>
          </w:tcPr>
          <w:p w14:paraId="5B99F6F5"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709" w:type="dxa"/>
            <w:shd w:val="clear" w:color="auto" w:fill="auto"/>
            <w:vAlign w:val="center"/>
            <w:hideMark/>
          </w:tcPr>
          <w:p w14:paraId="3CA40C37"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709" w:type="dxa"/>
            <w:shd w:val="clear" w:color="auto" w:fill="auto"/>
            <w:vAlign w:val="center"/>
            <w:hideMark/>
          </w:tcPr>
          <w:p w14:paraId="7C757371"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c>
          <w:tcPr>
            <w:tcW w:w="708" w:type="dxa"/>
            <w:shd w:val="clear" w:color="auto" w:fill="auto"/>
            <w:vAlign w:val="center"/>
            <w:hideMark/>
          </w:tcPr>
          <w:p w14:paraId="40DAB19C"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1985" w:type="dxa"/>
            <w:shd w:val="clear" w:color="auto" w:fill="auto"/>
            <w:vAlign w:val="center"/>
            <w:hideMark/>
          </w:tcPr>
          <w:p w14:paraId="20DC7561"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2693" w:type="dxa"/>
            <w:shd w:val="clear" w:color="auto" w:fill="auto"/>
            <w:vAlign w:val="center"/>
            <w:hideMark/>
          </w:tcPr>
          <w:p w14:paraId="448FDD8F"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r>
      <w:tr w:rsidR="003A7279" w:rsidRPr="00527D5B" w14:paraId="6AFCDF6C" w14:textId="77777777" w:rsidTr="003A7279">
        <w:trPr>
          <w:trHeight w:val="20"/>
        </w:trPr>
        <w:tc>
          <w:tcPr>
            <w:tcW w:w="3539" w:type="dxa"/>
            <w:shd w:val="clear" w:color="auto" w:fill="auto"/>
            <w:noWrap/>
            <w:vAlign w:val="bottom"/>
            <w:hideMark/>
          </w:tcPr>
          <w:p w14:paraId="7B2F6816" w14:textId="77777777" w:rsidR="003A7279" w:rsidRPr="00527D5B" w:rsidRDefault="003A7279" w:rsidP="003A7279">
            <w:pPr>
              <w:spacing w:after="0" w:line="240" w:lineRule="auto"/>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Помощь брачного агентства</w:t>
            </w:r>
          </w:p>
        </w:tc>
        <w:tc>
          <w:tcPr>
            <w:tcW w:w="709" w:type="dxa"/>
            <w:shd w:val="clear" w:color="auto" w:fill="auto"/>
            <w:noWrap/>
            <w:vAlign w:val="bottom"/>
            <w:hideMark/>
          </w:tcPr>
          <w:p w14:paraId="64B90E59" w14:textId="77777777" w:rsidR="003A7279" w:rsidRPr="00527D5B" w:rsidRDefault="003A7279" w:rsidP="003A7279">
            <w:pPr>
              <w:spacing w:after="0" w:line="240" w:lineRule="auto"/>
              <w:rPr>
                <w:rFonts w:ascii="Franklin Gothic Book" w:eastAsia="Times New Roman" w:hAnsi="Franklin Gothic Book" w:cs="Times New Roman"/>
                <w:b/>
                <w:bCs/>
                <w:color w:val="000000"/>
                <w:lang w:eastAsia="ru-RU"/>
              </w:rPr>
            </w:pPr>
          </w:p>
        </w:tc>
        <w:tc>
          <w:tcPr>
            <w:tcW w:w="709" w:type="dxa"/>
            <w:shd w:val="clear" w:color="auto" w:fill="auto"/>
            <w:noWrap/>
            <w:vAlign w:val="bottom"/>
            <w:hideMark/>
          </w:tcPr>
          <w:p w14:paraId="2A685E00" w14:textId="77777777" w:rsidR="003A7279" w:rsidRPr="00527D5B" w:rsidRDefault="003A7279" w:rsidP="003A7279">
            <w:pPr>
              <w:spacing w:after="0" w:line="240" w:lineRule="auto"/>
              <w:rPr>
                <w:rFonts w:ascii="Franklin Gothic Book" w:eastAsia="Times New Roman" w:hAnsi="Franklin Gothic Book" w:cs="Times New Roman"/>
                <w:sz w:val="20"/>
                <w:szCs w:val="20"/>
                <w:lang w:eastAsia="ru-RU"/>
              </w:rPr>
            </w:pPr>
          </w:p>
        </w:tc>
        <w:tc>
          <w:tcPr>
            <w:tcW w:w="708" w:type="dxa"/>
            <w:shd w:val="clear" w:color="auto" w:fill="auto"/>
            <w:noWrap/>
            <w:vAlign w:val="bottom"/>
            <w:hideMark/>
          </w:tcPr>
          <w:p w14:paraId="00EAEE89" w14:textId="77777777" w:rsidR="003A7279" w:rsidRPr="00527D5B" w:rsidRDefault="003A7279" w:rsidP="003A7279">
            <w:pPr>
              <w:spacing w:after="0" w:line="240" w:lineRule="auto"/>
              <w:rPr>
                <w:rFonts w:ascii="Franklin Gothic Book" w:eastAsia="Times New Roman" w:hAnsi="Franklin Gothic Book" w:cs="Times New Roman"/>
                <w:sz w:val="20"/>
                <w:szCs w:val="20"/>
                <w:lang w:eastAsia="ru-RU"/>
              </w:rPr>
            </w:pPr>
          </w:p>
        </w:tc>
        <w:tc>
          <w:tcPr>
            <w:tcW w:w="1985" w:type="dxa"/>
            <w:shd w:val="clear" w:color="auto" w:fill="auto"/>
            <w:noWrap/>
            <w:vAlign w:val="bottom"/>
            <w:hideMark/>
          </w:tcPr>
          <w:p w14:paraId="4FCDAAA7" w14:textId="77777777" w:rsidR="003A7279" w:rsidRPr="00527D5B" w:rsidRDefault="003A7279" w:rsidP="003A7279">
            <w:pPr>
              <w:spacing w:after="0" w:line="240" w:lineRule="auto"/>
              <w:rPr>
                <w:rFonts w:ascii="Franklin Gothic Book" w:eastAsia="Times New Roman" w:hAnsi="Franklin Gothic Book" w:cs="Times New Roman"/>
                <w:sz w:val="20"/>
                <w:szCs w:val="20"/>
                <w:lang w:eastAsia="ru-RU"/>
              </w:rPr>
            </w:pPr>
          </w:p>
        </w:tc>
        <w:tc>
          <w:tcPr>
            <w:tcW w:w="2693" w:type="dxa"/>
            <w:shd w:val="clear" w:color="auto" w:fill="auto"/>
            <w:noWrap/>
            <w:vAlign w:val="bottom"/>
            <w:hideMark/>
          </w:tcPr>
          <w:p w14:paraId="20189AF1" w14:textId="77777777" w:rsidR="003A7279" w:rsidRPr="00527D5B" w:rsidRDefault="003A7279" w:rsidP="003A7279">
            <w:pPr>
              <w:spacing w:after="0" w:line="240" w:lineRule="auto"/>
              <w:rPr>
                <w:rFonts w:ascii="Franklin Gothic Book" w:eastAsia="Times New Roman" w:hAnsi="Franklin Gothic Book" w:cs="Times New Roman"/>
                <w:sz w:val="20"/>
                <w:szCs w:val="20"/>
                <w:lang w:eastAsia="ru-RU"/>
              </w:rPr>
            </w:pPr>
          </w:p>
        </w:tc>
      </w:tr>
      <w:tr w:rsidR="003A7279" w:rsidRPr="00527D5B" w14:paraId="207DA8DD" w14:textId="77777777" w:rsidTr="003A7279">
        <w:trPr>
          <w:trHeight w:val="20"/>
        </w:trPr>
        <w:tc>
          <w:tcPr>
            <w:tcW w:w="3539" w:type="dxa"/>
            <w:shd w:val="clear" w:color="auto" w:fill="auto"/>
            <w:vAlign w:val="center"/>
            <w:hideMark/>
          </w:tcPr>
          <w:p w14:paraId="02142434"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Эффективный способ</w:t>
            </w:r>
          </w:p>
        </w:tc>
        <w:tc>
          <w:tcPr>
            <w:tcW w:w="709" w:type="dxa"/>
            <w:shd w:val="clear" w:color="auto" w:fill="auto"/>
            <w:vAlign w:val="center"/>
            <w:hideMark/>
          </w:tcPr>
          <w:p w14:paraId="59BD9D01"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709" w:type="dxa"/>
            <w:shd w:val="clear" w:color="auto" w:fill="auto"/>
            <w:vAlign w:val="center"/>
            <w:hideMark/>
          </w:tcPr>
          <w:p w14:paraId="5A3D1F75"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708" w:type="dxa"/>
            <w:shd w:val="clear" w:color="auto" w:fill="auto"/>
            <w:vAlign w:val="center"/>
            <w:hideMark/>
          </w:tcPr>
          <w:p w14:paraId="75ECB227"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1985" w:type="dxa"/>
            <w:shd w:val="clear" w:color="auto" w:fill="auto"/>
            <w:vAlign w:val="center"/>
            <w:hideMark/>
          </w:tcPr>
          <w:p w14:paraId="147B7C87"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c>
          <w:tcPr>
            <w:tcW w:w="2693" w:type="dxa"/>
            <w:shd w:val="clear" w:color="auto" w:fill="auto"/>
            <w:vAlign w:val="center"/>
            <w:hideMark/>
          </w:tcPr>
          <w:p w14:paraId="60651258"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r>
      <w:tr w:rsidR="003A7279" w:rsidRPr="00527D5B" w14:paraId="3ADB4DFB" w14:textId="77777777" w:rsidTr="003A7279">
        <w:trPr>
          <w:trHeight w:val="20"/>
        </w:trPr>
        <w:tc>
          <w:tcPr>
            <w:tcW w:w="3539" w:type="dxa"/>
            <w:shd w:val="clear" w:color="auto" w:fill="auto"/>
            <w:vAlign w:val="center"/>
            <w:hideMark/>
          </w:tcPr>
          <w:p w14:paraId="0FC3F989"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Неэффективный способ</w:t>
            </w:r>
          </w:p>
        </w:tc>
        <w:tc>
          <w:tcPr>
            <w:tcW w:w="709" w:type="dxa"/>
            <w:shd w:val="clear" w:color="auto" w:fill="auto"/>
            <w:vAlign w:val="center"/>
            <w:hideMark/>
          </w:tcPr>
          <w:p w14:paraId="6C48A8AD"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57</w:t>
            </w:r>
          </w:p>
        </w:tc>
        <w:tc>
          <w:tcPr>
            <w:tcW w:w="709" w:type="dxa"/>
            <w:shd w:val="clear" w:color="auto" w:fill="auto"/>
            <w:vAlign w:val="center"/>
            <w:hideMark/>
          </w:tcPr>
          <w:p w14:paraId="3A7BDF9F"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56</w:t>
            </w:r>
          </w:p>
        </w:tc>
        <w:tc>
          <w:tcPr>
            <w:tcW w:w="708" w:type="dxa"/>
            <w:shd w:val="clear" w:color="auto" w:fill="auto"/>
            <w:vAlign w:val="center"/>
            <w:hideMark/>
          </w:tcPr>
          <w:p w14:paraId="3D3EAA75"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59</w:t>
            </w:r>
          </w:p>
        </w:tc>
        <w:tc>
          <w:tcPr>
            <w:tcW w:w="1985" w:type="dxa"/>
            <w:shd w:val="clear" w:color="auto" w:fill="auto"/>
            <w:vAlign w:val="center"/>
            <w:hideMark/>
          </w:tcPr>
          <w:p w14:paraId="281E2039"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53</w:t>
            </w:r>
          </w:p>
        </w:tc>
        <w:tc>
          <w:tcPr>
            <w:tcW w:w="2693" w:type="dxa"/>
            <w:shd w:val="clear" w:color="auto" w:fill="auto"/>
            <w:vAlign w:val="center"/>
            <w:hideMark/>
          </w:tcPr>
          <w:p w14:paraId="26C6FCC1"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59</w:t>
            </w:r>
          </w:p>
        </w:tc>
      </w:tr>
      <w:tr w:rsidR="003A7279" w:rsidRPr="00527D5B" w14:paraId="5FF9657F" w14:textId="77777777" w:rsidTr="003A7279">
        <w:trPr>
          <w:trHeight w:val="20"/>
        </w:trPr>
        <w:tc>
          <w:tcPr>
            <w:tcW w:w="3539" w:type="dxa"/>
            <w:shd w:val="clear" w:color="auto" w:fill="auto"/>
            <w:vAlign w:val="center"/>
            <w:hideMark/>
          </w:tcPr>
          <w:p w14:paraId="0A4B762C"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709" w:type="dxa"/>
            <w:shd w:val="clear" w:color="auto" w:fill="auto"/>
            <w:vAlign w:val="center"/>
            <w:hideMark/>
          </w:tcPr>
          <w:p w14:paraId="0C011D40"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c>
          <w:tcPr>
            <w:tcW w:w="709" w:type="dxa"/>
            <w:shd w:val="clear" w:color="auto" w:fill="auto"/>
            <w:vAlign w:val="center"/>
            <w:hideMark/>
          </w:tcPr>
          <w:p w14:paraId="21CBDA9F"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708" w:type="dxa"/>
            <w:shd w:val="clear" w:color="auto" w:fill="auto"/>
            <w:vAlign w:val="center"/>
            <w:hideMark/>
          </w:tcPr>
          <w:p w14:paraId="248ECC59"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1985" w:type="dxa"/>
            <w:shd w:val="clear" w:color="auto" w:fill="auto"/>
            <w:vAlign w:val="center"/>
            <w:hideMark/>
          </w:tcPr>
          <w:p w14:paraId="154229DB"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2693" w:type="dxa"/>
            <w:shd w:val="clear" w:color="auto" w:fill="auto"/>
            <w:vAlign w:val="center"/>
            <w:hideMark/>
          </w:tcPr>
          <w:p w14:paraId="264C80E4"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r>
    </w:tbl>
    <w:p w14:paraId="7DB79B97" w14:textId="77777777" w:rsidR="00536536" w:rsidRPr="00527D5B" w:rsidRDefault="00536536" w:rsidP="00536536">
      <w:pPr>
        <w:ind w:left="708"/>
        <w:jc w:val="both"/>
        <w:rPr>
          <w:rFonts w:ascii="Franklin Gothic Book" w:hAnsi="Franklin Gothic Book"/>
          <w:i/>
        </w:rPr>
      </w:pPr>
      <w:r w:rsidRPr="00527D5B">
        <w:rPr>
          <w:rFonts w:ascii="Franklin Gothic Book" w:hAnsi="Franklin Gothic Book"/>
          <w:i/>
        </w:rPr>
        <w:t>*В 2013 г. данный вариант не предлагался</w:t>
      </w:r>
    </w:p>
    <w:p w14:paraId="07D8E3A0" w14:textId="77777777" w:rsidR="00D300FF" w:rsidRPr="00527D5B" w:rsidRDefault="003A7279" w:rsidP="00D300FF">
      <w:pPr>
        <w:jc w:val="center"/>
        <w:rPr>
          <w:rFonts w:ascii="Franklin Gothic Book" w:hAnsi="Franklin Gothic Book"/>
        </w:rPr>
      </w:pPr>
      <w:r w:rsidRPr="00527D5B">
        <w:rPr>
          <w:rFonts w:ascii="Franklin Gothic Book" w:hAnsi="Franklin Gothic Book"/>
          <w:b/>
        </w:rPr>
        <w:t xml:space="preserve">Как Вы считаете, легко ли сегодня найти себе пару, свою вторую половину? </w:t>
      </w:r>
      <w:r w:rsidRPr="00527D5B">
        <w:rPr>
          <w:rFonts w:ascii="Franklin Gothic Book" w:hAnsi="Franklin Gothic Book"/>
          <w:b/>
        </w:rPr>
        <w:br/>
      </w:r>
      <w:r w:rsidRPr="00527D5B">
        <w:rPr>
          <w:rFonts w:ascii="Franklin Gothic Book" w:hAnsi="Franklin Gothic Book"/>
          <w:i/>
        </w:rPr>
        <w:t>(закрытый вопрос, один ответ, февраль 2010)</w:t>
      </w:r>
      <w:r w:rsidRPr="00527D5B">
        <w:rPr>
          <w:rFonts w:ascii="Franklin Gothic Book" w:hAnsi="Franklin Gothic Book"/>
          <w:i/>
        </w:rPr>
        <w:br/>
      </w:r>
      <w:r w:rsidR="00D300FF"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173" w:history="1">
        <w:r w:rsidRPr="00527D5B">
          <w:rPr>
            <w:rStyle w:val="a4"/>
            <w:rFonts w:ascii="Franklin Gothic Book" w:hAnsi="Franklin Gothic Book"/>
          </w:rPr>
          <w:t>https://wciom.ru/index.php?id=236&amp;uid=2051</w:t>
        </w:r>
      </w:hyperlink>
      <w:r w:rsidRPr="00527D5B">
        <w:rPr>
          <w:rFonts w:ascii="Franklin Gothic Book" w:hAnsi="Franklin Gothic Book"/>
        </w:rPr>
        <w:t xml:space="preserve"> </w:t>
      </w:r>
    </w:p>
    <w:tbl>
      <w:tblPr>
        <w:tblW w:w="8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5"/>
        <w:gridCol w:w="2324"/>
        <w:gridCol w:w="1182"/>
        <w:gridCol w:w="1203"/>
      </w:tblGrid>
      <w:tr w:rsidR="003A7279" w:rsidRPr="00527D5B" w14:paraId="7F00ABCA" w14:textId="77777777" w:rsidTr="003A7279">
        <w:trPr>
          <w:trHeight w:val="20"/>
          <w:jc w:val="center"/>
        </w:trPr>
        <w:tc>
          <w:tcPr>
            <w:tcW w:w="4025" w:type="dxa"/>
            <w:shd w:val="clear" w:color="auto" w:fill="auto"/>
            <w:vAlign w:val="center"/>
            <w:hideMark/>
          </w:tcPr>
          <w:p w14:paraId="26A116AA" w14:textId="77777777" w:rsidR="003A7279" w:rsidRPr="00527D5B" w:rsidRDefault="003A7279" w:rsidP="003A7279">
            <w:pPr>
              <w:spacing w:after="0" w:line="240" w:lineRule="auto"/>
              <w:rPr>
                <w:rFonts w:ascii="Franklin Gothic Book" w:eastAsia="Times New Roman" w:hAnsi="Franklin Gothic Book" w:cs="Times New Roman"/>
                <w:sz w:val="24"/>
                <w:szCs w:val="24"/>
                <w:lang w:eastAsia="ru-RU"/>
              </w:rPr>
            </w:pPr>
          </w:p>
        </w:tc>
        <w:tc>
          <w:tcPr>
            <w:tcW w:w="2324" w:type="dxa"/>
            <w:shd w:val="clear" w:color="auto" w:fill="auto"/>
            <w:vAlign w:val="center"/>
            <w:hideMark/>
          </w:tcPr>
          <w:p w14:paraId="0CEF51AD" w14:textId="77777777" w:rsidR="003A7279" w:rsidRPr="00527D5B" w:rsidRDefault="003A7279" w:rsidP="003A7279">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Всего опрошенных</w:t>
            </w:r>
          </w:p>
        </w:tc>
        <w:tc>
          <w:tcPr>
            <w:tcW w:w="1182" w:type="dxa"/>
            <w:shd w:val="clear" w:color="auto" w:fill="auto"/>
            <w:vAlign w:val="center"/>
            <w:hideMark/>
          </w:tcPr>
          <w:p w14:paraId="541D0C20" w14:textId="77777777" w:rsidR="003A7279" w:rsidRPr="00527D5B" w:rsidRDefault="003A7279" w:rsidP="003A7279">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Мужчины</w:t>
            </w:r>
          </w:p>
        </w:tc>
        <w:tc>
          <w:tcPr>
            <w:tcW w:w="1203" w:type="dxa"/>
            <w:shd w:val="clear" w:color="auto" w:fill="auto"/>
            <w:vAlign w:val="center"/>
            <w:hideMark/>
          </w:tcPr>
          <w:p w14:paraId="7966FCE4" w14:textId="77777777" w:rsidR="003A7279" w:rsidRPr="00527D5B" w:rsidRDefault="003A7279" w:rsidP="003A7279">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Женщины</w:t>
            </w:r>
          </w:p>
        </w:tc>
      </w:tr>
      <w:tr w:rsidR="003A7279" w:rsidRPr="00527D5B" w14:paraId="04E13B05" w14:textId="77777777" w:rsidTr="003A7279">
        <w:trPr>
          <w:trHeight w:val="20"/>
          <w:jc w:val="center"/>
        </w:trPr>
        <w:tc>
          <w:tcPr>
            <w:tcW w:w="4025" w:type="dxa"/>
            <w:shd w:val="clear" w:color="auto" w:fill="auto"/>
            <w:vAlign w:val="center"/>
            <w:hideMark/>
          </w:tcPr>
          <w:p w14:paraId="57CB530D"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Абсолютно легко</w:t>
            </w:r>
          </w:p>
        </w:tc>
        <w:tc>
          <w:tcPr>
            <w:tcW w:w="2324" w:type="dxa"/>
            <w:shd w:val="clear" w:color="auto" w:fill="auto"/>
            <w:vAlign w:val="center"/>
            <w:hideMark/>
          </w:tcPr>
          <w:p w14:paraId="2E3DFE81"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182" w:type="dxa"/>
            <w:shd w:val="clear" w:color="auto" w:fill="auto"/>
            <w:vAlign w:val="center"/>
            <w:hideMark/>
          </w:tcPr>
          <w:p w14:paraId="1B595A1B"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203" w:type="dxa"/>
            <w:shd w:val="clear" w:color="auto" w:fill="auto"/>
            <w:vAlign w:val="center"/>
            <w:hideMark/>
          </w:tcPr>
          <w:p w14:paraId="4DE27CF9"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3A7279" w:rsidRPr="00527D5B" w14:paraId="4A8D8078" w14:textId="77777777" w:rsidTr="003A7279">
        <w:trPr>
          <w:trHeight w:val="20"/>
          <w:jc w:val="center"/>
        </w:trPr>
        <w:tc>
          <w:tcPr>
            <w:tcW w:w="4025" w:type="dxa"/>
            <w:shd w:val="clear" w:color="auto" w:fill="auto"/>
            <w:vAlign w:val="center"/>
            <w:hideMark/>
          </w:tcPr>
          <w:p w14:paraId="4FA1EB22"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легко</w:t>
            </w:r>
          </w:p>
        </w:tc>
        <w:tc>
          <w:tcPr>
            <w:tcW w:w="2324" w:type="dxa"/>
            <w:shd w:val="clear" w:color="auto" w:fill="auto"/>
            <w:vAlign w:val="center"/>
            <w:hideMark/>
          </w:tcPr>
          <w:p w14:paraId="11C659A9"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1182" w:type="dxa"/>
            <w:shd w:val="clear" w:color="auto" w:fill="auto"/>
            <w:vAlign w:val="center"/>
            <w:hideMark/>
          </w:tcPr>
          <w:p w14:paraId="016A67DD"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1203" w:type="dxa"/>
            <w:shd w:val="clear" w:color="auto" w:fill="auto"/>
            <w:vAlign w:val="center"/>
            <w:hideMark/>
          </w:tcPr>
          <w:p w14:paraId="6A1F36FD"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r>
      <w:tr w:rsidR="003A7279" w:rsidRPr="00527D5B" w14:paraId="507052DA" w14:textId="77777777" w:rsidTr="003A7279">
        <w:trPr>
          <w:trHeight w:val="20"/>
          <w:jc w:val="center"/>
        </w:trPr>
        <w:tc>
          <w:tcPr>
            <w:tcW w:w="4025" w:type="dxa"/>
            <w:shd w:val="clear" w:color="auto" w:fill="auto"/>
            <w:vAlign w:val="center"/>
            <w:hideMark/>
          </w:tcPr>
          <w:p w14:paraId="31866ADD"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сложно</w:t>
            </w:r>
          </w:p>
        </w:tc>
        <w:tc>
          <w:tcPr>
            <w:tcW w:w="2324" w:type="dxa"/>
            <w:shd w:val="clear" w:color="auto" w:fill="auto"/>
            <w:vAlign w:val="center"/>
            <w:hideMark/>
          </w:tcPr>
          <w:p w14:paraId="0CBE7003"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45</w:t>
            </w:r>
          </w:p>
        </w:tc>
        <w:tc>
          <w:tcPr>
            <w:tcW w:w="1182" w:type="dxa"/>
            <w:shd w:val="clear" w:color="auto" w:fill="auto"/>
            <w:vAlign w:val="center"/>
            <w:hideMark/>
          </w:tcPr>
          <w:p w14:paraId="00DBE0C3"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c>
          <w:tcPr>
            <w:tcW w:w="1203" w:type="dxa"/>
            <w:shd w:val="clear" w:color="auto" w:fill="auto"/>
            <w:vAlign w:val="center"/>
            <w:hideMark/>
          </w:tcPr>
          <w:p w14:paraId="0E4A38C3"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46</w:t>
            </w:r>
          </w:p>
        </w:tc>
      </w:tr>
      <w:tr w:rsidR="003A7279" w:rsidRPr="00527D5B" w14:paraId="5EF5C792" w14:textId="77777777" w:rsidTr="003A7279">
        <w:trPr>
          <w:trHeight w:val="20"/>
          <w:jc w:val="center"/>
        </w:trPr>
        <w:tc>
          <w:tcPr>
            <w:tcW w:w="4025" w:type="dxa"/>
            <w:shd w:val="clear" w:color="auto" w:fill="auto"/>
            <w:vAlign w:val="center"/>
            <w:hideMark/>
          </w:tcPr>
          <w:p w14:paraId="00275B84"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Крайне сложно</w:t>
            </w:r>
          </w:p>
        </w:tc>
        <w:tc>
          <w:tcPr>
            <w:tcW w:w="2324" w:type="dxa"/>
            <w:shd w:val="clear" w:color="auto" w:fill="auto"/>
            <w:vAlign w:val="center"/>
            <w:hideMark/>
          </w:tcPr>
          <w:p w14:paraId="00EE7860"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1182" w:type="dxa"/>
            <w:shd w:val="clear" w:color="auto" w:fill="auto"/>
            <w:vAlign w:val="center"/>
            <w:hideMark/>
          </w:tcPr>
          <w:p w14:paraId="578CAECD"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1203" w:type="dxa"/>
            <w:shd w:val="clear" w:color="auto" w:fill="auto"/>
            <w:vAlign w:val="center"/>
            <w:hideMark/>
          </w:tcPr>
          <w:p w14:paraId="4B1AD1F7"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r>
      <w:tr w:rsidR="003A7279" w:rsidRPr="00527D5B" w14:paraId="38ED41EA" w14:textId="77777777" w:rsidTr="003A7279">
        <w:trPr>
          <w:trHeight w:val="20"/>
          <w:jc w:val="center"/>
        </w:trPr>
        <w:tc>
          <w:tcPr>
            <w:tcW w:w="4025" w:type="dxa"/>
            <w:shd w:val="clear" w:color="auto" w:fill="auto"/>
            <w:vAlign w:val="center"/>
            <w:hideMark/>
          </w:tcPr>
          <w:p w14:paraId="15F619E3"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2324" w:type="dxa"/>
            <w:shd w:val="clear" w:color="auto" w:fill="auto"/>
            <w:vAlign w:val="center"/>
            <w:hideMark/>
          </w:tcPr>
          <w:p w14:paraId="1D4BD7E2"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1182" w:type="dxa"/>
            <w:shd w:val="clear" w:color="auto" w:fill="auto"/>
            <w:vAlign w:val="center"/>
            <w:hideMark/>
          </w:tcPr>
          <w:p w14:paraId="01A5B858"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1203" w:type="dxa"/>
            <w:shd w:val="clear" w:color="auto" w:fill="auto"/>
            <w:vAlign w:val="center"/>
            <w:hideMark/>
          </w:tcPr>
          <w:p w14:paraId="4D9DC722"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r>
    </w:tbl>
    <w:p w14:paraId="010675CB" w14:textId="77777777" w:rsidR="00D300FF" w:rsidRPr="00527D5B" w:rsidRDefault="003A7279" w:rsidP="00DC6D33">
      <w:pPr>
        <w:spacing w:before="240"/>
        <w:jc w:val="center"/>
        <w:rPr>
          <w:rFonts w:ascii="Franklin Gothic Book" w:hAnsi="Franklin Gothic Book"/>
        </w:rPr>
      </w:pPr>
      <w:r w:rsidRPr="00527D5B">
        <w:rPr>
          <w:rFonts w:ascii="Franklin Gothic Book" w:hAnsi="Franklin Gothic Book"/>
          <w:b/>
        </w:rPr>
        <w:t xml:space="preserve">А кому в наше время легче найти себе пару - мужчине или женщине? </w:t>
      </w:r>
      <w:r w:rsidRPr="00527D5B">
        <w:rPr>
          <w:rFonts w:ascii="Franklin Gothic Book" w:hAnsi="Franklin Gothic Book"/>
          <w:b/>
        </w:rPr>
        <w:br/>
      </w:r>
      <w:r w:rsidRPr="00527D5B">
        <w:rPr>
          <w:rFonts w:ascii="Franklin Gothic Book" w:hAnsi="Franklin Gothic Book"/>
          <w:i/>
        </w:rPr>
        <w:t>(закрытый вопрос, один ответ, февраль 2010)</w:t>
      </w:r>
      <w:r w:rsidRPr="00527D5B">
        <w:rPr>
          <w:rFonts w:ascii="Franklin Gothic Book" w:hAnsi="Franklin Gothic Book"/>
          <w:i/>
        </w:rPr>
        <w:br/>
      </w:r>
      <w:r w:rsidR="00D300FF"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174" w:history="1">
        <w:r w:rsidRPr="00527D5B">
          <w:rPr>
            <w:rStyle w:val="a4"/>
            <w:rFonts w:ascii="Franklin Gothic Book" w:hAnsi="Franklin Gothic Book"/>
          </w:rPr>
          <w:t>https://wciom.ru/index.php?id=236&amp;uid=2051</w:t>
        </w:r>
      </w:hyperlink>
      <w:r w:rsidRPr="00527D5B">
        <w:rPr>
          <w:rFonts w:ascii="Franklin Gothic Book" w:hAnsi="Franklin Gothic Book"/>
        </w:rPr>
        <w:t xml:space="preserve"> </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2098"/>
        <w:gridCol w:w="1182"/>
        <w:gridCol w:w="1203"/>
      </w:tblGrid>
      <w:tr w:rsidR="003A7279" w:rsidRPr="00527D5B" w14:paraId="38BFCB9C" w14:textId="77777777" w:rsidTr="003A7279">
        <w:trPr>
          <w:trHeight w:val="20"/>
          <w:jc w:val="center"/>
        </w:trPr>
        <w:tc>
          <w:tcPr>
            <w:tcW w:w="4535" w:type="dxa"/>
            <w:shd w:val="clear" w:color="auto" w:fill="auto"/>
            <w:vAlign w:val="center"/>
            <w:hideMark/>
          </w:tcPr>
          <w:p w14:paraId="6FE1A0AB" w14:textId="77777777" w:rsidR="003A7279" w:rsidRPr="00527D5B" w:rsidRDefault="003A7279" w:rsidP="003A7279">
            <w:pPr>
              <w:spacing w:after="0" w:line="240" w:lineRule="auto"/>
              <w:rPr>
                <w:rFonts w:ascii="Franklin Gothic Book" w:eastAsia="Times New Roman" w:hAnsi="Franklin Gothic Book" w:cs="Times New Roman"/>
                <w:sz w:val="24"/>
                <w:szCs w:val="24"/>
                <w:lang w:eastAsia="ru-RU"/>
              </w:rPr>
            </w:pPr>
          </w:p>
        </w:tc>
        <w:tc>
          <w:tcPr>
            <w:tcW w:w="2098" w:type="dxa"/>
            <w:shd w:val="clear" w:color="auto" w:fill="auto"/>
            <w:vAlign w:val="center"/>
            <w:hideMark/>
          </w:tcPr>
          <w:p w14:paraId="3DDDBB9B" w14:textId="77777777" w:rsidR="003A7279" w:rsidRPr="00527D5B" w:rsidRDefault="003A7279" w:rsidP="003A7279">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Всего опрошенных</w:t>
            </w:r>
          </w:p>
        </w:tc>
        <w:tc>
          <w:tcPr>
            <w:tcW w:w="1182" w:type="dxa"/>
            <w:shd w:val="clear" w:color="auto" w:fill="auto"/>
            <w:vAlign w:val="center"/>
            <w:hideMark/>
          </w:tcPr>
          <w:p w14:paraId="7E72F582" w14:textId="77777777" w:rsidR="003A7279" w:rsidRPr="00527D5B" w:rsidRDefault="003A7279" w:rsidP="003A7279">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Мужчины</w:t>
            </w:r>
          </w:p>
        </w:tc>
        <w:tc>
          <w:tcPr>
            <w:tcW w:w="1203" w:type="dxa"/>
            <w:shd w:val="clear" w:color="auto" w:fill="auto"/>
            <w:vAlign w:val="center"/>
            <w:hideMark/>
          </w:tcPr>
          <w:p w14:paraId="1B417204" w14:textId="77777777" w:rsidR="003A7279" w:rsidRPr="00527D5B" w:rsidRDefault="003A7279" w:rsidP="003A7279">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Женщины</w:t>
            </w:r>
          </w:p>
        </w:tc>
      </w:tr>
      <w:tr w:rsidR="003A7279" w:rsidRPr="00527D5B" w14:paraId="03333986" w14:textId="77777777" w:rsidTr="003A7279">
        <w:trPr>
          <w:trHeight w:val="20"/>
          <w:jc w:val="center"/>
        </w:trPr>
        <w:tc>
          <w:tcPr>
            <w:tcW w:w="4535" w:type="dxa"/>
            <w:shd w:val="clear" w:color="auto" w:fill="auto"/>
            <w:vAlign w:val="center"/>
            <w:hideMark/>
          </w:tcPr>
          <w:p w14:paraId="30F2F671"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мужчине</w:t>
            </w:r>
          </w:p>
        </w:tc>
        <w:tc>
          <w:tcPr>
            <w:tcW w:w="2098" w:type="dxa"/>
            <w:shd w:val="clear" w:color="auto" w:fill="auto"/>
            <w:vAlign w:val="center"/>
            <w:hideMark/>
          </w:tcPr>
          <w:p w14:paraId="73E50D90"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c>
          <w:tcPr>
            <w:tcW w:w="1182" w:type="dxa"/>
            <w:shd w:val="clear" w:color="auto" w:fill="auto"/>
            <w:vAlign w:val="center"/>
            <w:hideMark/>
          </w:tcPr>
          <w:p w14:paraId="35463637"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1203" w:type="dxa"/>
            <w:shd w:val="clear" w:color="auto" w:fill="auto"/>
            <w:vAlign w:val="center"/>
            <w:hideMark/>
          </w:tcPr>
          <w:p w14:paraId="619A9AD8"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r>
      <w:tr w:rsidR="003A7279" w:rsidRPr="00527D5B" w14:paraId="5F062E95" w14:textId="77777777" w:rsidTr="003A7279">
        <w:trPr>
          <w:trHeight w:val="20"/>
          <w:jc w:val="center"/>
        </w:trPr>
        <w:tc>
          <w:tcPr>
            <w:tcW w:w="4535" w:type="dxa"/>
            <w:shd w:val="clear" w:color="auto" w:fill="auto"/>
            <w:vAlign w:val="center"/>
            <w:hideMark/>
          </w:tcPr>
          <w:p w14:paraId="5F32701E"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женщине</w:t>
            </w:r>
          </w:p>
        </w:tc>
        <w:tc>
          <w:tcPr>
            <w:tcW w:w="2098" w:type="dxa"/>
            <w:shd w:val="clear" w:color="auto" w:fill="auto"/>
            <w:vAlign w:val="center"/>
            <w:hideMark/>
          </w:tcPr>
          <w:p w14:paraId="2D040FB6"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1182" w:type="dxa"/>
            <w:shd w:val="clear" w:color="auto" w:fill="auto"/>
            <w:vAlign w:val="center"/>
            <w:hideMark/>
          </w:tcPr>
          <w:p w14:paraId="0FDB7750"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1203" w:type="dxa"/>
            <w:shd w:val="clear" w:color="auto" w:fill="auto"/>
            <w:vAlign w:val="center"/>
            <w:hideMark/>
          </w:tcPr>
          <w:p w14:paraId="717CE265"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r>
      <w:tr w:rsidR="003A7279" w:rsidRPr="00527D5B" w14:paraId="6F3495E0" w14:textId="77777777" w:rsidTr="003A7279">
        <w:trPr>
          <w:trHeight w:val="20"/>
          <w:jc w:val="center"/>
        </w:trPr>
        <w:tc>
          <w:tcPr>
            <w:tcW w:w="4535" w:type="dxa"/>
            <w:shd w:val="clear" w:color="auto" w:fill="auto"/>
            <w:vAlign w:val="center"/>
            <w:hideMark/>
          </w:tcPr>
          <w:p w14:paraId="0B35E791"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Нет никакой разницы, это не зависит от пола</w:t>
            </w:r>
          </w:p>
        </w:tc>
        <w:tc>
          <w:tcPr>
            <w:tcW w:w="2098" w:type="dxa"/>
            <w:shd w:val="clear" w:color="auto" w:fill="auto"/>
            <w:vAlign w:val="center"/>
            <w:hideMark/>
          </w:tcPr>
          <w:p w14:paraId="2E016C8F"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c>
          <w:tcPr>
            <w:tcW w:w="1182" w:type="dxa"/>
            <w:shd w:val="clear" w:color="auto" w:fill="auto"/>
            <w:vAlign w:val="center"/>
            <w:hideMark/>
          </w:tcPr>
          <w:p w14:paraId="07AE7D59"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c>
          <w:tcPr>
            <w:tcW w:w="1203" w:type="dxa"/>
            <w:shd w:val="clear" w:color="auto" w:fill="auto"/>
            <w:vAlign w:val="center"/>
            <w:hideMark/>
          </w:tcPr>
          <w:p w14:paraId="4C0B792D"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41</w:t>
            </w:r>
          </w:p>
        </w:tc>
      </w:tr>
      <w:tr w:rsidR="003A7279" w:rsidRPr="00527D5B" w14:paraId="6440DBFE" w14:textId="77777777" w:rsidTr="003A7279">
        <w:trPr>
          <w:trHeight w:val="20"/>
          <w:jc w:val="center"/>
        </w:trPr>
        <w:tc>
          <w:tcPr>
            <w:tcW w:w="4535" w:type="dxa"/>
            <w:shd w:val="clear" w:color="auto" w:fill="auto"/>
            <w:vAlign w:val="center"/>
            <w:hideMark/>
          </w:tcPr>
          <w:p w14:paraId="4F66AD1B"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2098" w:type="dxa"/>
            <w:shd w:val="clear" w:color="auto" w:fill="auto"/>
            <w:vAlign w:val="center"/>
            <w:hideMark/>
          </w:tcPr>
          <w:p w14:paraId="310BD308"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182" w:type="dxa"/>
            <w:shd w:val="clear" w:color="auto" w:fill="auto"/>
            <w:vAlign w:val="center"/>
            <w:hideMark/>
          </w:tcPr>
          <w:p w14:paraId="2DAB94CD"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203" w:type="dxa"/>
            <w:shd w:val="clear" w:color="auto" w:fill="auto"/>
            <w:vAlign w:val="center"/>
            <w:hideMark/>
          </w:tcPr>
          <w:p w14:paraId="2A784D79"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bl>
    <w:p w14:paraId="27449297" w14:textId="77777777" w:rsidR="00416ADC" w:rsidRDefault="00416ADC" w:rsidP="00DC6D33">
      <w:pPr>
        <w:spacing w:before="240" w:line="240" w:lineRule="auto"/>
        <w:jc w:val="center"/>
        <w:rPr>
          <w:rFonts w:ascii="Franklin Gothic Book" w:hAnsi="Franklin Gothic Book"/>
          <w:b/>
        </w:rPr>
      </w:pPr>
    </w:p>
    <w:p w14:paraId="0CB8733D" w14:textId="77777777" w:rsidR="00416ADC" w:rsidRDefault="00416ADC">
      <w:pPr>
        <w:rPr>
          <w:rFonts w:ascii="Franklin Gothic Book" w:hAnsi="Franklin Gothic Book"/>
          <w:b/>
        </w:rPr>
      </w:pPr>
      <w:r>
        <w:rPr>
          <w:rFonts w:ascii="Franklin Gothic Book" w:hAnsi="Franklin Gothic Book"/>
          <w:b/>
        </w:rPr>
        <w:br w:type="page"/>
      </w:r>
    </w:p>
    <w:p w14:paraId="1B29B079" w14:textId="77777777" w:rsidR="00D300FF" w:rsidRPr="00527D5B" w:rsidRDefault="003A7279" w:rsidP="00DC6D33">
      <w:pPr>
        <w:spacing w:before="240" w:line="240" w:lineRule="auto"/>
        <w:jc w:val="center"/>
        <w:rPr>
          <w:rFonts w:ascii="Franklin Gothic Book" w:hAnsi="Franklin Gothic Book"/>
        </w:rPr>
      </w:pPr>
      <w:r w:rsidRPr="00527D5B">
        <w:rPr>
          <w:rFonts w:ascii="Franklin Gothic Book" w:hAnsi="Franklin Gothic Book"/>
          <w:b/>
        </w:rPr>
        <w:t xml:space="preserve">Как вы думаете, а почему люди чувствуют себя одиноко? </w:t>
      </w:r>
      <w:r w:rsidRPr="00527D5B">
        <w:rPr>
          <w:rFonts w:ascii="Franklin Gothic Book" w:hAnsi="Franklin Gothic Book"/>
          <w:b/>
        </w:rPr>
        <w:br/>
      </w:r>
      <w:r w:rsidRPr="00527D5B">
        <w:rPr>
          <w:rFonts w:ascii="Franklin Gothic Book" w:hAnsi="Franklin Gothic Book"/>
          <w:i/>
        </w:rPr>
        <w:t>(закрытый вопрос, не более трех ответов, февраль 2010)</w:t>
      </w:r>
      <w:r w:rsidRPr="00527D5B">
        <w:rPr>
          <w:rFonts w:ascii="Franklin Gothic Book" w:hAnsi="Franklin Gothic Book"/>
          <w:i/>
        </w:rPr>
        <w:br/>
      </w:r>
      <w:r w:rsidR="00D300FF"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175" w:history="1">
        <w:r w:rsidRPr="00527D5B">
          <w:rPr>
            <w:rStyle w:val="a4"/>
            <w:rFonts w:ascii="Franklin Gothic Book" w:hAnsi="Franklin Gothic Book"/>
          </w:rPr>
          <w:t>https://wciom.ru/index.php?id=236&amp;uid=2051</w:t>
        </w:r>
      </w:hyperlink>
      <w:r w:rsidRPr="00527D5B">
        <w:rPr>
          <w:rFonts w:ascii="Franklin Gothic Book" w:hAnsi="Franklin Gothic Book"/>
        </w:rPr>
        <w:t xml:space="preserve"> </w:t>
      </w:r>
    </w:p>
    <w:tbl>
      <w:tblPr>
        <w:tblW w:w="11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5"/>
        <w:gridCol w:w="848"/>
        <w:gridCol w:w="846"/>
        <w:gridCol w:w="846"/>
        <w:gridCol w:w="846"/>
        <w:gridCol w:w="846"/>
        <w:gridCol w:w="914"/>
      </w:tblGrid>
      <w:tr w:rsidR="003A7279" w:rsidRPr="00527D5B" w14:paraId="385B638F" w14:textId="77777777" w:rsidTr="00416ADC">
        <w:trPr>
          <w:trHeight w:val="20"/>
          <w:jc w:val="center"/>
        </w:trPr>
        <w:tc>
          <w:tcPr>
            <w:tcW w:w="6071" w:type="dxa"/>
            <w:shd w:val="clear" w:color="auto" w:fill="auto"/>
            <w:vAlign w:val="center"/>
            <w:hideMark/>
          </w:tcPr>
          <w:p w14:paraId="2963C61C" w14:textId="77777777" w:rsidR="003A7279" w:rsidRPr="00527D5B" w:rsidRDefault="003A7279" w:rsidP="003A7279">
            <w:pPr>
              <w:spacing w:after="0" w:line="240" w:lineRule="auto"/>
              <w:rPr>
                <w:rFonts w:ascii="Franklin Gothic Book" w:eastAsia="Times New Roman" w:hAnsi="Franklin Gothic Book" w:cs="Times New Roman"/>
                <w:sz w:val="24"/>
                <w:szCs w:val="24"/>
                <w:lang w:eastAsia="ru-RU"/>
              </w:rPr>
            </w:pPr>
          </w:p>
        </w:tc>
        <w:tc>
          <w:tcPr>
            <w:tcW w:w="850" w:type="dxa"/>
            <w:shd w:val="clear" w:color="auto" w:fill="auto"/>
            <w:vAlign w:val="center"/>
            <w:hideMark/>
          </w:tcPr>
          <w:p w14:paraId="73B3E3D4" w14:textId="77777777" w:rsidR="003A7279" w:rsidRPr="00527D5B" w:rsidRDefault="003A7279" w:rsidP="00B57799">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Все</w:t>
            </w:r>
          </w:p>
        </w:tc>
        <w:tc>
          <w:tcPr>
            <w:tcW w:w="850" w:type="dxa"/>
            <w:shd w:val="clear" w:color="auto" w:fill="auto"/>
            <w:vAlign w:val="center"/>
            <w:hideMark/>
          </w:tcPr>
          <w:p w14:paraId="57383D0B" w14:textId="77777777" w:rsidR="003A7279" w:rsidRPr="00527D5B" w:rsidRDefault="003A7279" w:rsidP="003A7279">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18-24</w:t>
            </w:r>
          </w:p>
        </w:tc>
        <w:tc>
          <w:tcPr>
            <w:tcW w:w="850" w:type="dxa"/>
            <w:shd w:val="clear" w:color="auto" w:fill="auto"/>
            <w:vAlign w:val="center"/>
            <w:hideMark/>
          </w:tcPr>
          <w:p w14:paraId="238AA0BF" w14:textId="77777777" w:rsidR="003A7279" w:rsidRPr="00527D5B" w:rsidRDefault="003A7279" w:rsidP="003A7279">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25-34</w:t>
            </w:r>
          </w:p>
        </w:tc>
        <w:tc>
          <w:tcPr>
            <w:tcW w:w="850" w:type="dxa"/>
            <w:shd w:val="clear" w:color="auto" w:fill="auto"/>
            <w:vAlign w:val="center"/>
            <w:hideMark/>
          </w:tcPr>
          <w:p w14:paraId="18457962" w14:textId="77777777" w:rsidR="003A7279" w:rsidRPr="00527D5B" w:rsidRDefault="003A7279" w:rsidP="003A7279">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35-44</w:t>
            </w:r>
          </w:p>
        </w:tc>
        <w:tc>
          <w:tcPr>
            <w:tcW w:w="850" w:type="dxa"/>
            <w:shd w:val="clear" w:color="auto" w:fill="auto"/>
            <w:vAlign w:val="center"/>
            <w:hideMark/>
          </w:tcPr>
          <w:p w14:paraId="3C4E6EB5" w14:textId="77777777" w:rsidR="003A7279" w:rsidRPr="00527D5B" w:rsidRDefault="003A7279" w:rsidP="003A7279">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45-59</w:t>
            </w:r>
          </w:p>
        </w:tc>
        <w:tc>
          <w:tcPr>
            <w:tcW w:w="850" w:type="dxa"/>
            <w:shd w:val="clear" w:color="auto" w:fill="auto"/>
            <w:vAlign w:val="center"/>
            <w:hideMark/>
          </w:tcPr>
          <w:p w14:paraId="27F9E1E2" w14:textId="77777777" w:rsidR="003A7279" w:rsidRPr="00527D5B" w:rsidRDefault="003A7279" w:rsidP="003A7279">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60 и старше</w:t>
            </w:r>
          </w:p>
        </w:tc>
      </w:tr>
      <w:tr w:rsidR="003A7279" w:rsidRPr="00527D5B" w14:paraId="4CD366E5" w14:textId="77777777" w:rsidTr="00416ADC">
        <w:trPr>
          <w:trHeight w:val="20"/>
          <w:jc w:val="center"/>
        </w:trPr>
        <w:tc>
          <w:tcPr>
            <w:tcW w:w="6071" w:type="dxa"/>
            <w:shd w:val="clear" w:color="auto" w:fill="auto"/>
            <w:vAlign w:val="center"/>
            <w:hideMark/>
          </w:tcPr>
          <w:p w14:paraId="2507313A"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Разлука, потеря близких</w:t>
            </w:r>
          </w:p>
        </w:tc>
        <w:tc>
          <w:tcPr>
            <w:tcW w:w="850" w:type="dxa"/>
            <w:shd w:val="clear" w:color="auto" w:fill="auto"/>
            <w:vAlign w:val="center"/>
            <w:hideMark/>
          </w:tcPr>
          <w:p w14:paraId="1FF85477"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64</w:t>
            </w:r>
          </w:p>
        </w:tc>
        <w:tc>
          <w:tcPr>
            <w:tcW w:w="850" w:type="dxa"/>
            <w:shd w:val="clear" w:color="auto" w:fill="auto"/>
            <w:vAlign w:val="center"/>
            <w:hideMark/>
          </w:tcPr>
          <w:p w14:paraId="14CD1D45"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63</w:t>
            </w:r>
          </w:p>
        </w:tc>
        <w:tc>
          <w:tcPr>
            <w:tcW w:w="850" w:type="dxa"/>
            <w:shd w:val="clear" w:color="auto" w:fill="auto"/>
            <w:vAlign w:val="center"/>
            <w:hideMark/>
          </w:tcPr>
          <w:p w14:paraId="1BE890D9"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59</w:t>
            </w:r>
          </w:p>
        </w:tc>
        <w:tc>
          <w:tcPr>
            <w:tcW w:w="850" w:type="dxa"/>
            <w:shd w:val="clear" w:color="auto" w:fill="auto"/>
            <w:vAlign w:val="center"/>
            <w:hideMark/>
          </w:tcPr>
          <w:p w14:paraId="440991D3"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64</w:t>
            </w:r>
          </w:p>
        </w:tc>
        <w:tc>
          <w:tcPr>
            <w:tcW w:w="850" w:type="dxa"/>
            <w:shd w:val="clear" w:color="auto" w:fill="auto"/>
            <w:vAlign w:val="center"/>
            <w:hideMark/>
          </w:tcPr>
          <w:p w14:paraId="3E2C1FF2"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63</w:t>
            </w:r>
          </w:p>
        </w:tc>
        <w:tc>
          <w:tcPr>
            <w:tcW w:w="850" w:type="dxa"/>
            <w:shd w:val="clear" w:color="auto" w:fill="auto"/>
            <w:vAlign w:val="center"/>
            <w:hideMark/>
          </w:tcPr>
          <w:p w14:paraId="3DD26E04"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72</w:t>
            </w:r>
          </w:p>
        </w:tc>
      </w:tr>
      <w:tr w:rsidR="003A7279" w:rsidRPr="00527D5B" w14:paraId="20DA5ED8" w14:textId="77777777" w:rsidTr="00416ADC">
        <w:trPr>
          <w:trHeight w:val="20"/>
          <w:jc w:val="center"/>
        </w:trPr>
        <w:tc>
          <w:tcPr>
            <w:tcW w:w="6071" w:type="dxa"/>
            <w:shd w:val="clear" w:color="auto" w:fill="auto"/>
            <w:vAlign w:val="center"/>
            <w:hideMark/>
          </w:tcPr>
          <w:p w14:paraId="651F380E"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Распространение Интернета и других технических средств общения, подменяющих живое общение</w:t>
            </w:r>
          </w:p>
        </w:tc>
        <w:tc>
          <w:tcPr>
            <w:tcW w:w="850" w:type="dxa"/>
            <w:shd w:val="clear" w:color="auto" w:fill="auto"/>
            <w:vAlign w:val="center"/>
            <w:hideMark/>
          </w:tcPr>
          <w:p w14:paraId="79B65B42"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850" w:type="dxa"/>
            <w:shd w:val="clear" w:color="auto" w:fill="auto"/>
            <w:vAlign w:val="center"/>
            <w:hideMark/>
          </w:tcPr>
          <w:p w14:paraId="63D7DB93"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850" w:type="dxa"/>
            <w:shd w:val="clear" w:color="auto" w:fill="auto"/>
            <w:vAlign w:val="center"/>
            <w:hideMark/>
          </w:tcPr>
          <w:p w14:paraId="6B0F861E"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850" w:type="dxa"/>
            <w:shd w:val="clear" w:color="auto" w:fill="auto"/>
            <w:vAlign w:val="center"/>
            <w:hideMark/>
          </w:tcPr>
          <w:p w14:paraId="4D99266E"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850" w:type="dxa"/>
            <w:shd w:val="clear" w:color="auto" w:fill="auto"/>
            <w:vAlign w:val="center"/>
            <w:hideMark/>
          </w:tcPr>
          <w:p w14:paraId="07643BC8"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850" w:type="dxa"/>
            <w:shd w:val="clear" w:color="auto" w:fill="auto"/>
            <w:vAlign w:val="center"/>
            <w:hideMark/>
          </w:tcPr>
          <w:p w14:paraId="2B5617C3"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r>
      <w:tr w:rsidR="003A7279" w:rsidRPr="00527D5B" w14:paraId="07FF15CB" w14:textId="77777777" w:rsidTr="00416ADC">
        <w:trPr>
          <w:trHeight w:val="20"/>
          <w:jc w:val="center"/>
        </w:trPr>
        <w:tc>
          <w:tcPr>
            <w:tcW w:w="6071" w:type="dxa"/>
            <w:shd w:val="clear" w:color="auto" w:fill="auto"/>
            <w:vAlign w:val="center"/>
            <w:hideMark/>
          </w:tcPr>
          <w:p w14:paraId="7475577D"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Завышенные ожидания, требования к друзьям, второй половине</w:t>
            </w:r>
          </w:p>
        </w:tc>
        <w:tc>
          <w:tcPr>
            <w:tcW w:w="850" w:type="dxa"/>
            <w:shd w:val="clear" w:color="auto" w:fill="auto"/>
            <w:vAlign w:val="center"/>
            <w:hideMark/>
          </w:tcPr>
          <w:p w14:paraId="54AA3A24"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850" w:type="dxa"/>
            <w:shd w:val="clear" w:color="auto" w:fill="auto"/>
            <w:vAlign w:val="center"/>
            <w:hideMark/>
          </w:tcPr>
          <w:p w14:paraId="218547EE"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850" w:type="dxa"/>
            <w:shd w:val="clear" w:color="auto" w:fill="auto"/>
            <w:vAlign w:val="center"/>
            <w:hideMark/>
          </w:tcPr>
          <w:p w14:paraId="11252891"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850" w:type="dxa"/>
            <w:shd w:val="clear" w:color="auto" w:fill="auto"/>
            <w:vAlign w:val="center"/>
            <w:hideMark/>
          </w:tcPr>
          <w:p w14:paraId="5991F181"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850" w:type="dxa"/>
            <w:shd w:val="clear" w:color="auto" w:fill="auto"/>
            <w:vAlign w:val="center"/>
            <w:hideMark/>
          </w:tcPr>
          <w:p w14:paraId="4EEACFDC"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850" w:type="dxa"/>
            <w:shd w:val="clear" w:color="auto" w:fill="auto"/>
            <w:vAlign w:val="center"/>
            <w:hideMark/>
          </w:tcPr>
          <w:p w14:paraId="2134F747"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r>
      <w:tr w:rsidR="003A7279" w:rsidRPr="00527D5B" w14:paraId="5AEAAA51" w14:textId="77777777" w:rsidTr="00416ADC">
        <w:trPr>
          <w:trHeight w:val="20"/>
          <w:jc w:val="center"/>
        </w:trPr>
        <w:tc>
          <w:tcPr>
            <w:tcW w:w="6071" w:type="dxa"/>
            <w:shd w:val="clear" w:color="auto" w:fill="auto"/>
            <w:vAlign w:val="center"/>
            <w:hideMark/>
          </w:tcPr>
          <w:p w14:paraId="5FF3CCA9" w14:textId="77777777" w:rsidR="003A7279" w:rsidRPr="00527D5B" w:rsidRDefault="003A7279" w:rsidP="00CE1BC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Невозможность найти надежного и верного партнера по жизни</w:t>
            </w:r>
          </w:p>
        </w:tc>
        <w:tc>
          <w:tcPr>
            <w:tcW w:w="850" w:type="dxa"/>
            <w:shd w:val="clear" w:color="auto" w:fill="auto"/>
            <w:vAlign w:val="center"/>
            <w:hideMark/>
          </w:tcPr>
          <w:p w14:paraId="26FF46EA"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c>
          <w:tcPr>
            <w:tcW w:w="850" w:type="dxa"/>
            <w:shd w:val="clear" w:color="auto" w:fill="auto"/>
            <w:vAlign w:val="center"/>
            <w:hideMark/>
          </w:tcPr>
          <w:p w14:paraId="2A50387B"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c>
          <w:tcPr>
            <w:tcW w:w="850" w:type="dxa"/>
            <w:shd w:val="clear" w:color="auto" w:fill="auto"/>
            <w:vAlign w:val="center"/>
            <w:hideMark/>
          </w:tcPr>
          <w:p w14:paraId="6293865F"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c>
          <w:tcPr>
            <w:tcW w:w="850" w:type="dxa"/>
            <w:shd w:val="clear" w:color="auto" w:fill="auto"/>
            <w:vAlign w:val="center"/>
            <w:hideMark/>
          </w:tcPr>
          <w:p w14:paraId="5096D37C"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c>
          <w:tcPr>
            <w:tcW w:w="850" w:type="dxa"/>
            <w:shd w:val="clear" w:color="auto" w:fill="auto"/>
            <w:vAlign w:val="center"/>
            <w:hideMark/>
          </w:tcPr>
          <w:p w14:paraId="453C283E"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850" w:type="dxa"/>
            <w:shd w:val="clear" w:color="auto" w:fill="auto"/>
            <w:vAlign w:val="center"/>
            <w:hideMark/>
          </w:tcPr>
          <w:p w14:paraId="2FE0B774"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r>
      <w:tr w:rsidR="003A7279" w:rsidRPr="00527D5B" w14:paraId="12FAEC73" w14:textId="77777777" w:rsidTr="00416ADC">
        <w:trPr>
          <w:trHeight w:val="20"/>
          <w:jc w:val="center"/>
        </w:trPr>
        <w:tc>
          <w:tcPr>
            <w:tcW w:w="6071" w:type="dxa"/>
            <w:shd w:val="clear" w:color="auto" w:fill="auto"/>
            <w:vAlign w:val="center"/>
            <w:hideMark/>
          </w:tcPr>
          <w:p w14:paraId="7794C2B5"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Ориентация на зарабатывание денег и карьеру, обесценивание живого общения, дружеских отношений</w:t>
            </w:r>
          </w:p>
        </w:tc>
        <w:tc>
          <w:tcPr>
            <w:tcW w:w="850" w:type="dxa"/>
            <w:shd w:val="clear" w:color="auto" w:fill="auto"/>
            <w:vAlign w:val="center"/>
            <w:hideMark/>
          </w:tcPr>
          <w:p w14:paraId="20FE9F6E"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850" w:type="dxa"/>
            <w:shd w:val="clear" w:color="auto" w:fill="auto"/>
            <w:vAlign w:val="center"/>
            <w:hideMark/>
          </w:tcPr>
          <w:p w14:paraId="6336F43C"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850" w:type="dxa"/>
            <w:shd w:val="clear" w:color="auto" w:fill="auto"/>
            <w:vAlign w:val="center"/>
            <w:hideMark/>
          </w:tcPr>
          <w:p w14:paraId="4E448141"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850" w:type="dxa"/>
            <w:shd w:val="clear" w:color="auto" w:fill="auto"/>
            <w:vAlign w:val="center"/>
            <w:hideMark/>
          </w:tcPr>
          <w:p w14:paraId="351F8430"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850" w:type="dxa"/>
            <w:shd w:val="clear" w:color="auto" w:fill="auto"/>
            <w:vAlign w:val="center"/>
            <w:hideMark/>
          </w:tcPr>
          <w:p w14:paraId="151EFCA8"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850" w:type="dxa"/>
            <w:shd w:val="clear" w:color="auto" w:fill="auto"/>
            <w:vAlign w:val="center"/>
            <w:hideMark/>
          </w:tcPr>
          <w:p w14:paraId="60CF7CFD"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r>
      <w:tr w:rsidR="003A7279" w:rsidRPr="00527D5B" w14:paraId="69CD38BE" w14:textId="77777777" w:rsidTr="00416ADC">
        <w:trPr>
          <w:trHeight w:val="20"/>
          <w:jc w:val="center"/>
        </w:trPr>
        <w:tc>
          <w:tcPr>
            <w:tcW w:w="6071" w:type="dxa"/>
            <w:shd w:val="clear" w:color="auto" w:fill="auto"/>
            <w:vAlign w:val="center"/>
            <w:hideMark/>
          </w:tcPr>
          <w:p w14:paraId="3F4DB8E4"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Психологические особенности характера: замкнутость, нелюдимость и пр.</w:t>
            </w:r>
          </w:p>
        </w:tc>
        <w:tc>
          <w:tcPr>
            <w:tcW w:w="850" w:type="dxa"/>
            <w:shd w:val="clear" w:color="auto" w:fill="auto"/>
            <w:vAlign w:val="center"/>
            <w:hideMark/>
          </w:tcPr>
          <w:p w14:paraId="23BAD6C0"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c>
          <w:tcPr>
            <w:tcW w:w="850" w:type="dxa"/>
            <w:shd w:val="clear" w:color="auto" w:fill="auto"/>
            <w:vAlign w:val="center"/>
            <w:hideMark/>
          </w:tcPr>
          <w:p w14:paraId="51CD4802"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43</w:t>
            </w:r>
          </w:p>
        </w:tc>
        <w:tc>
          <w:tcPr>
            <w:tcW w:w="850" w:type="dxa"/>
            <w:shd w:val="clear" w:color="auto" w:fill="auto"/>
            <w:vAlign w:val="center"/>
            <w:hideMark/>
          </w:tcPr>
          <w:p w14:paraId="4B5060C6"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45</w:t>
            </w:r>
          </w:p>
        </w:tc>
        <w:tc>
          <w:tcPr>
            <w:tcW w:w="850" w:type="dxa"/>
            <w:shd w:val="clear" w:color="auto" w:fill="auto"/>
            <w:vAlign w:val="center"/>
            <w:hideMark/>
          </w:tcPr>
          <w:p w14:paraId="659D62EB"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850" w:type="dxa"/>
            <w:shd w:val="clear" w:color="auto" w:fill="auto"/>
            <w:vAlign w:val="center"/>
            <w:hideMark/>
          </w:tcPr>
          <w:p w14:paraId="61E8CD27"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39</w:t>
            </w:r>
          </w:p>
        </w:tc>
        <w:tc>
          <w:tcPr>
            <w:tcW w:w="850" w:type="dxa"/>
            <w:shd w:val="clear" w:color="auto" w:fill="auto"/>
            <w:vAlign w:val="center"/>
            <w:hideMark/>
          </w:tcPr>
          <w:p w14:paraId="3B132DB4"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r>
      <w:tr w:rsidR="003A7279" w:rsidRPr="00527D5B" w14:paraId="02E4ABF7" w14:textId="77777777" w:rsidTr="00416ADC">
        <w:trPr>
          <w:trHeight w:val="20"/>
          <w:jc w:val="center"/>
        </w:trPr>
        <w:tc>
          <w:tcPr>
            <w:tcW w:w="6071" w:type="dxa"/>
            <w:shd w:val="clear" w:color="auto" w:fill="auto"/>
            <w:vAlign w:val="center"/>
            <w:hideMark/>
          </w:tcPr>
          <w:p w14:paraId="0106AF83"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Отсутствие свободного времени, нехватка времени на общение, построение отношений</w:t>
            </w:r>
          </w:p>
        </w:tc>
        <w:tc>
          <w:tcPr>
            <w:tcW w:w="850" w:type="dxa"/>
            <w:shd w:val="clear" w:color="auto" w:fill="auto"/>
            <w:vAlign w:val="center"/>
            <w:hideMark/>
          </w:tcPr>
          <w:p w14:paraId="7887E9F0"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850" w:type="dxa"/>
            <w:shd w:val="clear" w:color="auto" w:fill="auto"/>
            <w:vAlign w:val="center"/>
            <w:hideMark/>
          </w:tcPr>
          <w:p w14:paraId="1126829E"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850" w:type="dxa"/>
            <w:shd w:val="clear" w:color="auto" w:fill="auto"/>
            <w:vAlign w:val="center"/>
            <w:hideMark/>
          </w:tcPr>
          <w:p w14:paraId="0D6DB21B"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850" w:type="dxa"/>
            <w:shd w:val="clear" w:color="auto" w:fill="auto"/>
            <w:vAlign w:val="center"/>
            <w:hideMark/>
          </w:tcPr>
          <w:p w14:paraId="44566CF5"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850" w:type="dxa"/>
            <w:shd w:val="clear" w:color="auto" w:fill="auto"/>
            <w:vAlign w:val="center"/>
            <w:hideMark/>
          </w:tcPr>
          <w:p w14:paraId="429EC0DB"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850" w:type="dxa"/>
            <w:shd w:val="clear" w:color="auto" w:fill="auto"/>
            <w:vAlign w:val="center"/>
            <w:hideMark/>
          </w:tcPr>
          <w:p w14:paraId="5F5960D5"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r>
      <w:tr w:rsidR="003A7279" w:rsidRPr="00527D5B" w14:paraId="4700F2BA" w14:textId="77777777" w:rsidTr="00416ADC">
        <w:trPr>
          <w:trHeight w:val="20"/>
          <w:jc w:val="center"/>
        </w:trPr>
        <w:tc>
          <w:tcPr>
            <w:tcW w:w="6071" w:type="dxa"/>
            <w:shd w:val="clear" w:color="auto" w:fill="auto"/>
            <w:vAlign w:val="center"/>
            <w:hideMark/>
          </w:tcPr>
          <w:p w14:paraId="19A5DB61"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Другое</w:t>
            </w:r>
          </w:p>
        </w:tc>
        <w:tc>
          <w:tcPr>
            <w:tcW w:w="850" w:type="dxa"/>
            <w:shd w:val="clear" w:color="auto" w:fill="auto"/>
            <w:vAlign w:val="center"/>
            <w:hideMark/>
          </w:tcPr>
          <w:p w14:paraId="0ADDD802"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850" w:type="dxa"/>
            <w:shd w:val="clear" w:color="auto" w:fill="auto"/>
            <w:vAlign w:val="center"/>
            <w:hideMark/>
          </w:tcPr>
          <w:p w14:paraId="7BB47EF1"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850" w:type="dxa"/>
            <w:shd w:val="clear" w:color="auto" w:fill="auto"/>
            <w:vAlign w:val="center"/>
            <w:hideMark/>
          </w:tcPr>
          <w:p w14:paraId="5676E8EC"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850" w:type="dxa"/>
            <w:shd w:val="clear" w:color="auto" w:fill="auto"/>
            <w:vAlign w:val="center"/>
            <w:hideMark/>
          </w:tcPr>
          <w:p w14:paraId="2AD28BDD"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850" w:type="dxa"/>
            <w:shd w:val="clear" w:color="auto" w:fill="auto"/>
            <w:vAlign w:val="center"/>
            <w:hideMark/>
          </w:tcPr>
          <w:p w14:paraId="6A4C66DD"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850" w:type="dxa"/>
            <w:shd w:val="clear" w:color="auto" w:fill="auto"/>
            <w:vAlign w:val="center"/>
            <w:hideMark/>
          </w:tcPr>
          <w:p w14:paraId="1013145D"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3A7279" w:rsidRPr="00527D5B" w14:paraId="601142E0" w14:textId="77777777" w:rsidTr="00416ADC">
        <w:trPr>
          <w:trHeight w:val="20"/>
          <w:jc w:val="center"/>
        </w:trPr>
        <w:tc>
          <w:tcPr>
            <w:tcW w:w="6071" w:type="dxa"/>
            <w:shd w:val="clear" w:color="auto" w:fill="auto"/>
            <w:vAlign w:val="center"/>
            <w:hideMark/>
          </w:tcPr>
          <w:p w14:paraId="0A6C933A" w14:textId="77777777" w:rsidR="003A7279" w:rsidRPr="00527D5B" w:rsidRDefault="003A7279" w:rsidP="003A727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850" w:type="dxa"/>
            <w:shd w:val="clear" w:color="auto" w:fill="auto"/>
            <w:vAlign w:val="center"/>
            <w:hideMark/>
          </w:tcPr>
          <w:p w14:paraId="0258E0C1"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850" w:type="dxa"/>
            <w:shd w:val="clear" w:color="auto" w:fill="auto"/>
            <w:vAlign w:val="center"/>
            <w:hideMark/>
          </w:tcPr>
          <w:p w14:paraId="26B306EF"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850" w:type="dxa"/>
            <w:shd w:val="clear" w:color="auto" w:fill="auto"/>
            <w:vAlign w:val="center"/>
            <w:hideMark/>
          </w:tcPr>
          <w:p w14:paraId="3D1DC8DB"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850" w:type="dxa"/>
            <w:shd w:val="clear" w:color="auto" w:fill="auto"/>
            <w:vAlign w:val="center"/>
            <w:hideMark/>
          </w:tcPr>
          <w:p w14:paraId="3AAF55B9"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850" w:type="dxa"/>
            <w:shd w:val="clear" w:color="auto" w:fill="auto"/>
            <w:vAlign w:val="center"/>
            <w:hideMark/>
          </w:tcPr>
          <w:p w14:paraId="73785DB7"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850" w:type="dxa"/>
            <w:shd w:val="clear" w:color="auto" w:fill="auto"/>
            <w:vAlign w:val="center"/>
            <w:hideMark/>
          </w:tcPr>
          <w:p w14:paraId="6BB02891" w14:textId="77777777" w:rsidR="003A7279" w:rsidRPr="00527D5B" w:rsidRDefault="003A7279" w:rsidP="003A727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bl>
    <w:p w14:paraId="113F837D" w14:textId="77777777" w:rsidR="00D300FF" w:rsidRPr="00527D5B" w:rsidRDefault="00B57799" w:rsidP="00DC6D33">
      <w:pPr>
        <w:spacing w:before="240" w:line="240" w:lineRule="auto"/>
        <w:jc w:val="center"/>
        <w:rPr>
          <w:rFonts w:ascii="Franklin Gothic Book" w:hAnsi="Franklin Gothic Book"/>
        </w:rPr>
      </w:pPr>
      <w:r w:rsidRPr="00527D5B">
        <w:rPr>
          <w:rFonts w:ascii="Franklin Gothic Book" w:hAnsi="Franklin Gothic Book"/>
          <w:b/>
        </w:rPr>
        <w:t xml:space="preserve">Каждому в жизни иногда бывает одиноко. А если говорить в целом, Вы одиноки или нет? </w:t>
      </w:r>
      <w:r w:rsidRPr="00527D5B">
        <w:rPr>
          <w:rFonts w:ascii="Franklin Gothic Book" w:hAnsi="Franklin Gothic Book"/>
          <w:b/>
        </w:rPr>
        <w:br/>
      </w:r>
      <w:r w:rsidRPr="00527D5B">
        <w:rPr>
          <w:rFonts w:ascii="Franklin Gothic Book" w:hAnsi="Franklin Gothic Book"/>
          <w:i/>
        </w:rPr>
        <w:t>(закрытый вопрос, один ответ, февраль 2010)</w:t>
      </w:r>
      <w:r w:rsidRPr="00527D5B">
        <w:rPr>
          <w:rFonts w:ascii="Franklin Gothic Book" w:hAnsi="Franklin Gothic Book"/>
          <w:i/>
        </w:rPr>
        <w:br/>
      </w:r>
      <w:r w:rsidR="00D300FF"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176" w:history="1">
        <w:r w:rsidRPr="00527D5B">
          <w:rPr>
            <w:rStyle w:val="a4"/>
            <w:rFonts w:ascii="Franklin Gothic Book" w:hAnsi="Franklin Gothic Book"/>
          </w:rPr>
          <w:t>https://wciom.ru/index.php?id=236&amp;uid=2051</w:t>
        </w:r>
      </w:hyperlink>
      <w:r w:rsidRPr="00527D5B">
        <w:rPr>
          <w:rFonts w:ascii="Franklin Gothic Book" w:hAnsi="Franklin Gothic Book"/>
        </w:rPr>
        <w:t xml:space="preserve"> </w:t>
      </w:r>
    </w:p>
    <w:tbl>
      <w:tblPr>
        <w:tblW w:w="8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850"/>
        <w:gridCol w:w="1013"/>
        <w:gridCol w:w="1013"/>
        <w:gridCol w:w="1013"/>
        <w:gridCol w:w="1013"/>
        <w:gridCol w:w="1013"/>
      </w:tblGrid>
      <w:tr w:rsidR="00B57799" w:rsidRPr="00527D5B" w14:paraId="10097A57" w14:textId="77777777" w:rsidTr="00B57799">
        <w:trPr>
          <w:trHeight w:val="20"/>
          <w:jc w:val="center"/>
        </w:trPr>
        <w:tc>
          <w:tcPr>
            <w:tcW w:w="3005" w:type="dxa"/>
            <w:shd w:val="clear" w:color="auto" w:fill="auto"/>
            <w:vAlign w:val="center"/>
            <w:hideMark/>
          </w:tcPr>
          <w:p w14:paraId="4CA40C67" w14:textId="77777777" w:rsidR="00B57799" w:rsidRPr="00527D5B" w:rsidRDefault="00B57799" w:rsidP="00B57799">
            <w:pPr>
              <w:spacing w:after="0" w:line="240" w:lineRule="auto"/>
              <w:rPr>
                <w:rFonts w:ascii="Franklin Gothic Book" w:eastAsia="Times New Roman" w:hAnsi="Franklin Gothic Book" w:cs="Times New Roman"/>
                <w:sz w:val="24"/>
                <w:szCs w:val="24"/>
                <w:lang w:eastAsia="ru-RU"/>
              </w:rPr>
            </w:pPr>
          </w:p>
        </w:tc>
        <w:tc>
          <w:tcPr>
            <w:tcW w:w="850" w:type="dxa"/>
            <w:shd w:val="clear" w:color="auto" w:fill="auto"/>
            <w:vAlign w:val="center"/>
            <w:hideMark/>
          </w:tcPr>
          <w:p w14:paraId="4C7CBBE3" w14:textId="77777777" w:rsidR="00B57799" w:rsidRPr="00527D5B" w:rsidRDefault="00B57799" w:rsidP="00B57799">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Все</w:t>
            </w:r>
          </w:p>
        </w:tc>
        <w:tc>
          <w:tcPr>
            <w:tcW w:w="1013" w:type="dxa"/>
            <w:shd w:val="clear" w:color="auto" w:fill="auto"/>
            <w:vAlign w:val="center"/>
            <w:hideMark/>
          </w:tcPr>
          <w:p w14:paraId="6840BF97" w14:textId="77777777" w:rsidR="00B57799" w:rsidRPr="00527D5B" w:rsidRDefault="00B57799" w:rsidP="00B57799">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18-24</w:t>
            </w:r>
          </w:p>
        </w:tc>
        <w:tc>
          <w:tcPr>
            <w:tcW w:w="1013" w:type="dxa"/>
            <w:shd w:val="clear" w:color="auto" w:fill="auto"/>
            <w:vAlign w:val="center"/>
            <w:hideMark/>
          </w:tcPr>
          <w:p w14:paraId="1702F2AD" w14:textId="77777777" w:rsidR="00B57799" w:rsidRPr="00527D5B" w:rsidRDefault="00B57799" w:rsidP="00B57799">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25-34</w:t>
            </w:r>
          </w:p>
        </w:tc>
        <w:tc>
          <w:tcPr>
            <w:tcW w:w="1013" w:type="dxa"/>
            <w:shd w:val="clear" w:color="auto" w:fill="auto"/>
            <w:vAlign w:val="center"/>
            <w:hideMark/>
          </w:tcPr>
          <w:p w14:paraId="6724A31F" w14:textId="77777777" w:rsidR="00B57799" w:rsidRPr="00527D5B" w:rsidRDefault="00B57799" w:rsidP="00B57799">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35-44</w:t>
            </w:r>
          </w:p>
        </w:tc>
        <w:tc>
          <w:tcPr>
            <w:tcW w:w="1013" w:type="dxa"/>
            <w:shd w:val="clear" w:color="auto" w:fill="auto"/>
            <w:vAlign w:val="center"/>
            <w:hideMark/>
          </w:tcPr>
          <w:p w14:paraId="0392D905" w14:textId="77777777" w:rsidR="00B57799" w:rsidRPr="00527D5B" w:rsidRDefault="00B57799" w:rsidP="00B57799">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45-59</w:t>
            </w:r>
          </w:p>
        </w:tc>
        <w:tc>
          <w:tcPr>
            <w:tcW w:w="1013" w:type="dxa"/>
            <w:shd w:val="clear" w:color="auto" w:fill="auto"/>
            <w:vAlign w:val="center"/>
            <w:hideMark/>
          </w:tcPr>
          <w:p w14:paraId="339C58DA" w14:textId="77777777" w:rsidR="00B57799" w:rsidRPr="00527D5B" w:rsidRDefault="00B57799" w:rsidP="00B57799">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60 и старше</w:t>
            </w:r>
          </w:p>
        </w:tc>
      </w:tr>
      <w:tr w:rsidR="00B57799" w:rsidRPr="00527D5B" w14:paraId="2792AE5D" w14:textId="77777777" w:rsidTr="00B57799">
        <w:trPr>
          <w:trHeight w:val="20"/>
          <w:jc w:val="center"/>
        </w:trPr>
        <w:tc>
          <w:tcPr>
            <w:tcW w:w="3005" w:type="dxa"/>
            <w:shd w:val="clear" w:color="auto" w:fill="auto"/>
            <w:vAlign w:val="center"/>
            <w:hideMark/>
          </w:tcPr>
          <w:p w14:paraId="56A71899" w14:textId="77777777" w:rsidR="00B57799" w:rsidRPr="00527D5B" w:rsidRDefault="00B57799" w:rsidP="00B5779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Абсолютно одинок</w:t>
            </w:r>
          </w:p>
        </w:tc>
        <w:tc>
          <w:tcPr>
            <w:tcW w:w="850" w:type="dxa"/>
            <w:shd w:val="clear" w:color="auto" w:fill="auto"/>
            <w:vAlign w:val="center"/>
            <w:hideMark/>
          </w:tcPr>
          <w:p w14:paraId="636779E0" w14:textId="77777777" w:rsidR="00B57799" w:rsidRPr="00527D5B" w:rsidRDefault="00B57799" w:rsidP="00B5779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013" w:type="dxa"/>
            <w:shd w:val="clear" w:color="auto" w:fill="auto"/>
            <w:vAlign w:val="center"/>
            <w:hideMark/>
          </w:tcPr>
          <w:p w14:paraId="13BB6D7B" w14:textId="77777777" w:rsidR="00B57799" w:rsidRPr="00527D5B" w:rsidRDefault="00B57799" w:rsidP="00B5779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013" w:type="dxa"/>
            <w:shd w:val="clear" w:color="auto" w:fill="auto"/>
            <w:vAlign w:val="center"/>
            <w:hideMark/>
          </w:tcPr>
          <w:p w14:paraId="1863B8C4" w14:textId="77777777" w:rsidR="00B57799" w:rsidRPr="00527D5B" w:rsidRDefault="00B57799" w:rsidP="00B5779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013" w:type="dxa"/>
            <w:shd w:val="clear" w:color="auto" w:fill="auto"/>
            <w:vAlign w:val="center"/>
            <w:hideMark/>
          </w:tcPr>
          <w:p w14:paraId="44B3E9B4" w14:textId="77777777" w:rsidR="00B57799" w:rsidRPr="00527D5B" w:rsidRDefault="00B57799" w:rsidP="00B5779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013" w:type="dxa"/>
            <w:shd w:val="clear" w:color="auto" w:fill="auto"/>
            <w:vAlign w:val="center"/>
            <w:hideMark/>
          </w:tcPr>
          <w:p w14:paraId="45198890" w14:textId="77777777" w:rsidR="00B57799" w:rsidRPr="00527D5B" w:rsidRDefault="00B57799" w:rsidP="00B5779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013" w:type="dxa"/>
            <w:shd w:val="clear" w:color="auto" w:fill="auto"/>
            <w:vAlign w:val="center"/>
            <w:hideMark/>
          </w:tcPr>
          <w:p w14:paraId="7F98E4E9" w14:textId="77777777" w:rsidR="00B57799" w:rsidRPr="00527D5B" w:rsidRDefault="00B57799" w:rsidP="00B5779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B57799" w:rsidRPr="00527D5B" w14:paraId="1E07144D" w14:textId="77777777" w:rsidTr="00B57799">
        <w:trPr>
          <w:trHeight w:val="20"/>
          <w:jc w:val="center"/>
        </w:trPr>
        <w:tc>
          <w:tcPr>
            <w:tcW w:w="3005" w:type="dxa"/>
            <w:shd w:val="clear" w:color="auto" w:fill="auto"/>
            <w:vAlign w:val="center"/>
            <w:hideMark/>
          </w:tcPr>
          <w:p w14:paraId="4137F908" w14:textId="77777777" w:rsidR="00B57799" w:rsidRPr="00527D5B" w:rsidRDefault="00B57799" w:rsidP="00B5779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одинок</w:t>
            </w:r>
          </w:p>
        </w:tc>
        <w:tc>
          <w:tcPr>
            <w:tcW w:w="850" w:type="dxa"/>
            <w:shd w:val="clear" w:color="auto" w:fill="auto"/>
            <w:vAlign w:val="center"/>
            <w:hideMark/>
          </w:tcPr>
          <w:p w14:paraId="1B597A2E" w14:textId="77777777" w:rsidR="00B57799" w:rsidRPr="00527D5B" w:rsidRDefault="00B57799" w:rsidP="00B5779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1013" w:type="dxa"/>
            <w:shd w:val="clear" w:color="auto" w:fill="auto"/>
            <w:vAlign w:val="center"/>
            <w:hideMark/>
          </w:tcPr>
          <w:p w14:paraId="52B0FB1F" w14:textId="77777777" w:rsidR="00B57799" w:rsidRPr="00527D5B" w:rsidRDefault="00B57799" w:rsidP="00B5779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1013" w:type="dxa"/>
            <w:shd w:val="clear" w:color="auto" w:fill="auto"/>
            <w:vAlign w:val="center"/>
            <w:hideMark/>
          </w:tcPr>
          <w:p w14:paraId="6A9EA7E1" w14:textId="77777777" w:rsidR="00B57799" w:rsidRPr="00527D5B" w:rsidRDefault="00B57799" w:rsidP="00B5779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1013" w:type="dxa"/>
            <w:shd w:val="clear" w:color="auto" w:fill="auto"/>
            <w:vAlign w:val="center"/>
            <w:hideMark/>
          </w:tcPr>
          <w:p w14:paraId="639B57D9" w14:textId="77777777" w:rsidR="00B57799" w:rsidRPr="00527D5B" w:rsidRDefault="00B57799" w:rsidP="00B5779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1013" w:type="dxa"/>
            <w:shd w:val="clear" w:color="auto" w:fill="auto"/>
            <w:vAlign w:val="center"/>
            <w:hideMark/>
          </w:tcPr>
          <w:p w14:paraId="59861C5D" w14:textId="77777777" w:rsidR="00B57799" w:rsidRPr="00527D5B" w:rsidRDefault="00B57799" w:rsidP="00B5779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1013" w:type="dxa"/>
            <w:shd w:val="clear" w:color="auto" w:fill="auto"/>
            <w:vAlign w:val="center"/>
            <w:hideMark/>
          </w:tcPr>
          <w:p w14:paraId="08FAF148" w14:textId="77777777" w:rsidR="00B57799" w:rsidRPr="00527D5B" w:rsidRDefault="00B57799" w:rsidP="00B5779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r>
      <w:tr w:rsidR="00B57799" w:rsidRPr="00527D5B" w14:paraId="5892F04D" w14:textId="77777777" w:rsidTr="00B57799">
        <w:trPr>
          <w:trHeight w:val="20"/>
          <w:jc w:val="center"/>
        </w:trPr>
        <w:tc>
          <w:tcPr>
            <w:tcW w:w="3005" w:type="dxa"/>
            <w:shd w:val="clear" w:color="auto" w:fill="auto"/>
            <w:vAlign w:val="center"/>
            <w:hideMark/>
          </w:tcPr>
          <w:p w14:paraId="10A289D8" w14:textId="77777777" w:rsidR="00B57799" w:rsidRPr="00527D5B" w:rsidRDefault="00B57799" w:rsidP="00B5779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не одинок</w:t>
            </w:r>
          </w:p>
        </w:tc>
        <w:tc>
          <w:tcPr>
            <w:tcW w:w="850" w:type="dxa"/>
            <w:shd w:val="clear" w:color="auto" w:fill="auto"/>
            <w:vAlign w:val="center"/>
            <w:hideMark/>
          </w:tcPr>
          <w:p w14:paraId="468EDBF7" w14:textId="77777777" w:rsidR="00B57799" w:rsidRPr="00527D5B" w:rsidRDefault="00B57799" w:rsidP="00B5779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c>
          <w:tcPr>
            <w:tcW w:w="1013" w:type="dxa"/>
            <w:shd w:val="clear" w:color="auto" w:fill="auto"/>
            <w:vAlign w:val="center"/>
            <w:hideMark/>
          </w:tcPr>
          <w:p w14:paraId="71996AEB" w14:textId="77777777" w:rsidR="00B57799" w:rsidRPr="00527D5B" w:rsidRDefault="00B57799" w:rsidP="00B5779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1013" w:type="dxa"/>
            <w:shd w:val="clear" w:color="auto" w:fill="auto"/>
            <w:vAlign w:val="center"/>
            <w:hideMark/>
          </w:tcPr>
          <w:p w14:paraId="25A7B18F" w14:textId="77777777" w:rsidR="00B57799" w:rsidRPr="00527D5B" w:rsidRDefault="00B57799" w:rsidP="00B5779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1013" w:type="dxa"/>
            <w:shd w:val="clear" w:color="auto" w:fill="auto"/>
            <w:vAlign w:val="center"/>
            <w:hideMark/>
          </w:tcPr>
          <w:p w14:paraId="2D537BEA" w14:textId="77777777" w:rsidR="00B57799" w:rsidRPr="00527D5B" w:rsidRDefault="00B57799" w:rsidP="00B5779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c>
          <w:tcPr>
            <w:tcW w:w="1013" w:type="dxa"/>
            <w:shd w:val="clear" w:color="auto" w:fill="auto"/>
            <w:vAlign w:val="center"/>
            <w:hideMark/>
          </w:tcPr>
          <w:p w14:paraId="76C585FD" w14:textId="77777777" w:rsidR="00B57799" w:rsidRPr="00527D5B" w:rsidRDefault="00B57799" w:rsidP="00B5779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c>
          <w:tcPr>
            <w:tcW w:w="1013" w:type="dxa"/>
            <w:shd w:val="clear" w:color="auto" w:fill="auto"/>
            <w:vAlign w:val="center"/>
            <w:hideMark/>
          </w:tcPr>
          <w:p w14:paraId="12B22DC7" w14:textId="77777777" w:rsidR="00B57799" w:rsidRPr="00527D5B" w:rsidRDefault="00B57799" w:rsidP="00B5779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r>
      <w:tr w:rsidR="00B57799" w:rsidRPr="00527D5B" w14:paraId="20C62303" w14:textId="77777777" w:rsidTr="00B57799">
        <w:trPr>
          <w:trHeight w:val="20"/>
          <w:jc w:val="center"/>
        </w:trPr>
        <w:tc>
          <w:tcPr>
            <w:tcW w:w="3005" w:type="dxa"/>
            <w:shd w:val="clear" w:color="auto" w:fill="auto"/>
            <w:vAlign w:val="center"/>
            <w:hideMark/>
          </w:tcPr>
          <w:p w14:paraId="18199EFB" w14:textId="77777777" w:rsidR="00B57799" w:rsidRPr="00527D5B" w:rsidRDefault="00B57799" w:rsidP="00B5779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Точно не одинок</w:t>
            </w:r>
          </w:p>
        </w:tc>
        <w:tc>
          <w:tcPr>
            <w:tcW w:w="850" w:type="dxa"/>
            <w:shd w:val="clear" w:color="auto" w:fill="auto"/>
            <w:vAlign w:val="center"/>
            <w:hideMark/>
          </w:tcPr>
          <w:p w14:paraId="29F4B0F7" w14:textId="77777777" w:rsidR="00B57799" w:rsidRPr="00527D5B" w:rsidRDefault="00B57799" w:rsidP="00B5779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c>
          <w:tcPr>
            <w:tcW w:w="1013" w:type="dxa"/>
            <w:shd w:val="clear" w:color="auto" w:fill="auto"/>
            <w:vAlign w:val="center"/>
            <w:hideMark/>
          </w:tcPr>
          <w:p w14:paraId="2B35CCE6" w14:textId="77777777" w:rsidR="00B57799" w:rsidRPr="00527D5B" w:rsidRDefault="00B57799" w:rsidP="00B5779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56</w:t>
            </w:r>
          </w:p>
        </w:tc>
        <w:tc>
          <w:tcPr>
            <w:tcW w:w="1013" w:type="dxa"/>
            <w:shd w:val="clear" w:color="auto" w:fill="auto"/>
            <w:vAlign w:val="center"/>
            <w:hideMark/>
          </w:tcPr>
          <w:p w14:paraId="4A024CE0" w14:textId="77777777" w:rsidR="00B57799" w:rsidRPr="00527D5B" w:rsidRDefault="00B57799" w:rsidP="00B5779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57</w:t>
            </w:r>
          </w:p>
        </w:tc>
        <w:tc>
          <w:tcPr>
            <w:tcW w:w="1013" w:type="dxa"/>
            <w:shd w:val="clear" w:color="auto" w:fill="auto"/>
            <w:vAlign w:val="center"/>
            <w:hideMark/>
          </w:tcPr>
          <w:p w14:paraId="554C057D" w14:textId="77777777" w:rsidR="00B57799" w:rsidRPr="00527D5B" w:rsidRDefault="00B57799" w:rsidP="00B5779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49</w:t>
            </w:r>
          </w:p>
        </w:tc>
        <w:tc>
          <w:tcPr>
            <w:tcW w:w="1013" w:type="dxa"/>
            <w:shd w:val="clear" w:color="auto" w:fill="auto"/>
            <w:vAlign w:val="center"/>
            <w:hideMark/>
          </w:tcPr>
          <w:p w14:paraId="607B7DA0" w14:textId="77777777" w:rsidR="00B57799" w:rsidRPr="00527D5B" w:rsidRDefault="00B57799" w:rsidP="00B5779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c>
          <w:tcPr>
            <w:tcW w:w="1013" w:type="dxa"/>
            <w:shd w:val="clear" w:color="auto" w:fill="auto"/>
            <w:vAlign w:val="center"/>
            <w:hideMark/>
          </w:tcPr>
          <w:p w14:paraId="7C8F4E92" w14:textId="77777777" w:rsidR="00B57799" w:rsidRPr="00527D5B" w:rsidRDefault="00B57799" w:rsidP="00B5779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r>
      <w:tr w:rsidR="00B57799" w:rsidRPr="00527D5B" w14:paraId="07398BD2" w14:textId="77777777" w:rsidTr="00B57799">
        <w:trPr>
          <w:trHeight w:val="20"/>
          <w:jc w:val="center"/>
        </w:trPr>
        <w:tc>
          <w:tcPr>
            <w:tcW w:w="3005" w:type="dxa"/>
            <w:shd w:val="clear" w:color="auto" w:fill="auto"/>
            <w:vAlign w:val="center"/>
            <w:hideMark/>
          </w:tcPr>
          <w:p w14:paraId="6C39FA30" w14:textId="77777777" w:rsidR="00B57799" w:rsidRPr="00527D5B" w:rsidRDefault="00B57799" w:rsidP="00B5779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850" w:type="dxa"/>
            <w:shd w:val="clear" w:color="auto" w:fill="auto"/>
            <w:vAlign w:val="center"/>
            <w:hideMark/>
          </w:tcPr>
          <w:p w14:paraId="073FE3F3" w14:textId="77777777" w:rsidR="00B57799" w:rsidRPr="00527D5B" w:rsidRDefault="00B57799" w:rsidP="00B5779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013" w:type="dxa"/>
            <w:shd w:val="clear" w:color="auto" w:fill="auto"/>
            <w:vAlign w:val="center"/>
            <w:hideMark/>
          </w:tcPr>
          <w:p w14:paraId="391892F5" w14:textId="77777777" w:rsidR="00B57799" w:rsidRPr="00527D5B" w:rsidRDefault="00B57799" w:rsidP="00B5779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013" w:type="dxa"/>
            <w:shd w:val="clear" w:color="auto" w:fill="auto"/>
            <w:vAlign w:val="center"/>
            <w:hideMark/>
          </w:tcPr>
          <w:p w14:paraId="7ECA84E3" w14:textId="77777777" w:rsidR="00B57799" w:rsidRPr="00527D5B" w:rsidRDefault="00B57799" w:rsidP="00B5779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013" w:type="dxa"/>
            <w:shd w:val="clear" w:color="auto" w:fill="auto"/>
            <w:vAlign w:val="center"/>
            <w:hideMark/>
          </w:tcPr>
          <w:p w14:paraId="3A58E809" w14:textId="77777777" w:rsidR="00B57799" w:rsidRPr="00527D5B" w:rsidRDefault="00B57799" w:rsidP="00B5779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013" w:type="dxa"/>
            <w:shd w:val="clear" w:color="auto" w:fill="auto"/>
            <w:vAlign w:val="center"/>
            <w:hideMark/>
          </w:tcPr>
          <w:p w14:paraId="7FCA6693" w14:textId="77777777" w:rsidR="00B57799" w:rsidRPr="00527D5B" w:rsidRDefault="00B57799" w:rsidP="00B5779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013" w:type="dxa"/>
            <w:shd w:val="clear" w:color="auto" w:fill="auto"/>
            <w:vAlign w:val="center"/>
            <w:hideMark/>
          </w:tcPr>
          <w:p w14:paraId="12CE1648" w14:textId="77777777" w:rsidR="00B57799" w:rsidRPr="00527D5B" w:rsidRDefault="00B57799" w:rsidP="00B5779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bl>
    <w:p w14:paraId="45B5AB97" w14:textId="77777777" w:rsidR="00B57799" w:rsidRPr="00527D5B" w:rsidRDefault="006E1DC0" w:rsidP="00DC6D33">
      <w:pPr>
        <w:spacing w:before="240" w:line="240" w:lineRule="auto"/>
        <w:jc w:val="center"/>
        <w:rPr>
          <w:rFonts w:ascii="Franklin Gothic Book" w:hAnsi="Franklin Gothic Book"/>
        </w:rPr>
      </w:pPr>
      <w:r w:rsidRPr="00527D5B">
        <w:rPr>
          <w:rFonts w:ascii="Franklin Gothic Book" w:hAnsi="Franklin Gothic Book"/>
          <w:b/>
        </w:rPr>
        <w:t xml:space="preserve">Влюблены ли Вы сейчас в кого-нибудь? </w:t>
      </w:r>
      <w:r w:rsidRPr="00527D5B">
        <w:rPr>
          <w:rFonts w:ascii="Franklin Gothic Book" w:hAnsi="Franklin Gothic Book"/>
          <w:i/>
        </w:rPr>
        <w:t>(закрытый вопрос, один ответ)</w:t>
      </w:r>
      <w:r w:rsidRPr="00527D5B">
        <w:rPr>
          <w:rFonts w:ascii="Franklin Gothic Book" w:hAnsi="Franklin Gothic Book"/>
          <w:b/>
        </w:rPr>
        <w:br/>
      </w:r>
      <w:r w:rsidR="00B57799"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177" w:history="1">
        <w:r w:rsidRPr="00527D5B">
          <w:rPr>
            <w:rStyle w:val="a4"/>
            <w:rFonts w:ascii="Franklin Gothic Book" w:hAnsi="Franklin Gothic Book"/>
          </w:rPr>
          <w:t>https://wciom.ru/index.php?id=236&amp;uid=2357</w:t>
        </w:r>
      </w:hyperlink>
      <w:r w:rsidRPr="00527D5B">
        <w:rPr>
          <w:rFonts w:ascii="Franklin Gothic Book" w:hAnsi="Franklin Gothic Book"/>
        </w:rPr>
        <w:t xml:space="preserve"> </w:t>
      </w:r>
    </w:p>
    <w:tbl>
      <w:tblPr>
        <w:tblW w:w="10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8"/>
        <w:gridCol w:w="863"/>
        <w:gridCol w:w="863"/>
        <w:gridCol w:w="863"/>
        <w:gridCol w:w="1134"/>
        <w:gridCol w:w="1503"/>
        <w:gridCol w:w="1474"/>
      </w:tblGrid>
      <w:tr w:rsidR="006E1DC0" w:rsidRPr="00527D5B" w14:paraId="2D14DF9C" w14:textId="77777777" w:rsidTr="006E1DC0">
        <w:trPr>
          <w:trHeight w:val="20"/>
        </w:trPr>
        <w:tc>
          <w:tcPr>
            <w:tcW w:w="3628" w:type="dxa"/>
            <w:shd w:val="clear" w:color="auto" w:fill="auto"/>
            <w:vAlign w:val="center"/>
            <w:hideMark/>
          </w:tcPr>
          <w:p w14:paraId="65849173" w14:textId="77777777" w:rsidR="006E1DC0" w:rsidRPr="00527D5B" w:rsidRDefault="006E1DC0" w:rsidP="006E1DC0">
            <w:pPr>
              <w:spacing w:after="0" w:line="240" w:lineRule="auto"/>
              <w:rPr>
                <w:rFonts w:ascii="Franklin Gothic Book" w:eastAsia="Times New Roman" w:hAnsi="Franklin Gothic Book" w:cs="Times New Roman"/>
                <w:sz w:val="24"/>
                <w:szCs w:val="24"/>
                <w:lang w:eastAsia="ru-RU"/>
              </w:rPr>
            </w:pPr>
          </w:p>
        </w:tc>
        <w:tc>
          <w:tcPr>
            <w:tcW w:w="863" w:type="dxa"/>
            <w:shd w:val="clear" w:color="auto" w:fill="auto"/>
            <w:vAlign w:val="center"/>
            <w:hideMark/>
          </w:tcPr>
          <w:p w14:paraId="29CCE190" w14:textId="77777777" w:rsidR="006E1DC0" w:rsidRPr="00527D5B" w:rsidRDefault="006E1DC0" w:rsidP="006E1DC0">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2003</w:t>
            </w:r>
          </w:p>
        </w:tc>
        <w:tc>
          <w:tcPr>
            <w:tcW w:w="863" w:type="dxa"/>
            <w:shd w:val="clear" w:color="auto" w:fill="auto"/>
            <w:vAlign w:val="center"/>
            <w:hideMark/>
          </w:tcPr>
          <w:p w14:paraId="33F623A9" w14:textId="77777777" w:rsidR="006E1DC0" w:rsidRPr="00527D5B" w:rsidRDefault="006E1DC0" w:rsidP="006E1DC0">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2008</w:t>
            </w:r>
          </w:p>
        </w:tc>
        <w:tc>
          <w:tcPr>
            <w:tcW w:w="863" w:type="dxa"/>
            <w:shd w:val="clear" w:color="auto" w:fill="auto"/>
            <w:vAlign w:val="center"/>
            <w:hideMark/>
          </w:tcPr>
          <w:p w14:paraId="04C2D5C7" w14:textId="77777777" w:rsidR="006E1DC0" w:rsidRPr="00527D5B" w:rsidRDefault="006E1DC0" w:rsidP="006E1DC0">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2009</w:t>
            </w:r>
          </w:p>
        </w:tc>
        <w:tc>
          <w:tcPr>
            <w:tcW w:w="1134" w:type="dxa"/>
            <w:shd w:val="clear" w:color="auto" w:fill="auto"/>
            <w:vAlign w:val="center"/>
            <w:hideMark/>
          </w:tcPr>
          <w:p w14:paraId="418FDC6E" w14:textId="77777777" w:rsidR="006E1DC0" w:rsidRPr="00527D5B" w:rsidRDefault="006E1DC0" w:rsidP="006E1DC0">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Женат/</w:t>
            </w:r>
          </w:p>
          <w:p w14:paraId="47083716" w14:textId="77777777" w:rsidR="006E1DC0" w:rsidRPr="00527D5B" w:rsidRDefault="006E1DC0" w:rsidP="006E1DC0">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замужем</w:t>
            </w:r>
          </w:p>
        </w:tc>
        <w:tc>
          <w:tcPr>
            <w:tcW w:w="1503" w:type="dxa"/>
            <w:shd w:val="clear" w:color="auto" w:fill="auto"/>
            <w:vAlign w:val="center"/>
            <w:hideMark/>
          </w:tcPr>
          <w:p w14:paraId="213619A4" w14:textId="77777777" w:rsidR="006E1DC0" w:rsidRPr="00527D5B" w:rsidRDefault="006E1DC0" w:rsidP="006E1DC0">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Гражданский брак</w:t>
            </w:r>
          </w:p>
        </w:tc>
        <w:tc>
          <w:tcPr>
            <w:tcW w:w="1474" w:type="dxa"/>
            <w:shd w:val="clear" w:color="auto" w:fill="auto"/>
            <w:vAlign w:val="center"/>
            <w:hideMark/>
          </w:tcPr>
          <w:p w14:paraId="33826978" w14:textId="77777777" w:rsidR="006E1DC0" w:rsidRPr="00527D5B" w:rsidRDefault="006E1DC0" w:rsidP="006E1DC0">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Не женат, не замужем</w:t>
            </w:r>
          </w:p>
        </w:tc>
      </w:tr>
      <w:tr w:rsidR="006E1DC0" w:rsidRPr="00527D5B" w14:paraId="6B37909C" w14:textId="77777777" w:rsidTr="006E1DC0">
        <w:trPr>
          <w:trHeight w:val="20"/>
        </w:trPr>
        <w:tc>
          <w:tcPr>
            <w:tcW w:w="3628" w:type="dxa"/>
            <w:shd w:val="clear" w:color="auto" w:fill="auto"/>
            <w:vAlign w:val="center"/>
            <w:hideMark/>
          </w:tcPr>
          <w:p w14:paraId="14D3344C" w14:textId="77777777" w:rsidR="006E1DC0" w:rsidRPr="00527D5B" w:rsidRDefault="006E1DC0"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Да</w:t>
            </w:r>
          </w:p>
        </w:tc>
        <w:tc>
          <w:tcPr>
            <w:tcW w:w="863" w:type="dxa"/>
            <w:shd w:val="clear" w:color="auto" w:fill="auto"/>
            <w:vAlign w:val="center"/>
            <w:hideMark/>
          </w:tcPr>
          <w:p w14:paraId="058A0C2C"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53</w:t>
            </w:r>
          </w:p>
        </w:tc>
        <w:tc>
          <w:tcPr>
            <w:tcW w:w="863" w:type="dxa"/>
            <w:shd w:val="clear" w:color="auto" w:fill="auto"/>
            <w:vAlign w:val="center"/>
            <w:hideMark/>
          </w:tcPr>
          <w:p w14:paraId="1C01AF2E"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54</w:t>
            </w:r>
          </w:p>
        </w:tc>
        <w:tc>
          <w:tcPr>
            <w:tcW w:w="863" w:type="dxa"/>
            <w:shd w:val="clear" w:color="auto" w:fill="auto"/>
            <w:vAlign w:val="center"/>
            <w:hideMark/>
          </w:tcPr>
          <w:p w14:paraId="07AA3E39"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45</w:t>
            </w:r>
          </w:p>
        </w:tc>
        <w:tc>
          <w:tcPr>
            <w:tcW w:w="1134" w:type="dxa"/>
            <w:shd w:val="clear" w:color="auto" w:fill="auto"/>
            <w:vAlign w:val="center"/>
            <w:hideMark/>
          </w:tcPr>
          <w:p w14:paraId="2921C143"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51</w:t>
            </w:r>
          </w:p>
        </w:tc>
        <w:tc>
          <w:tcPr>
            <w:tcW w:w="1503" w:type="dxa"/>
            <w:shd w:val="clear" w:color="auto" w:fill="auto"/>
            <w:vAlign w:val="center"/>
            <w:hideMark/>
          </w:tcPr>
          <w:p w14:paraId="0EFFF5CB"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49</w:t>
            </w:r>
          </w:p>
        </w:tc>
        <w:tc>
          <w:tcPr>
            <w:tcW w:w="1474" w:type="dxa"/>
            <w:shd w:val="clear" w:color="auto" w:fill="auto"/>
            <w:vAlign w:val="center"/>
            <w:hideMark/>
          </w:tcPr>
          <w:p w14:paraId="0C85270B"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r>
      <w:tr w:rsidR="006E1DC0" w:rsidRPr="00527D5B" w14:paraId="60DA2661" w14:textId="77777777" w:rsidTr="006E1DC0">
        <w:trPr>
          <w:trHeight w:val="20"/>
        </w:trPr>
        <w:tc>
          <w:tcPr>
            <w:tcW w:w="3628" w:type="dxa"/>
            <w:shd w:val="clear" w:color="auto" w:fill="auto"/>
            <w:vAlign w:val="center"/>
            <w:hideMark/>
          </w:tcPr>
          <w:p w14:paraId="4DB392AD" w14:textId="77777777" w:rsidR="006E1DC0" w:rsidRPr="00527D5B" w:rsidRDefault="006E1DC0"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Нет</w:t>
            </w:r>
          </w:p>
        </w:tc>
        <w:tc>
          <w:tcPr>
            <w:tcW w:w="863" w:type="dxa"/>
            <w:shd w:val="clear" w:color="auto" w:fill="auto"/>
            <w:vAlign w:val="center"/>
            <w:hideMark/>
          </w:tcPr>
          <w:p w14:paraId="7D0EE729"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41</w:t>
            </w:r>
          </w:p>
        </w:tc>
        <w:tc>
          <w:tcPr>
            <w:tcW w:w="863" w:type="dxa"/>
            <w:shd w:val="clear" w:color="auto" w:fill="auto"/>
            <w:vAlign w:val="center"/>
            <w:hideMark/>
          </w:tcPr>
          <w:p w14:paraId="3FC71AD0"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35</w:t>
            </w:r>
          </w:p>
        </w:tc>
        <w:tc>
          <w:tcPr>
            <w:tcW w:w="863" w:type="dxa"/>
            <w:shd w:val="clear" w:color="auto" w:fill="auto"/>
            <w:vAlign w:val="center"/>
            <w:hideMark/>
          </w:tcPr>
          <w:p w14:paraId="545C6E69"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c>
          <w:tcPr>
            <w:tcW w:w="1134" w:type="dxa"/>
            <w:shd w:val="clear" w:color="auto" w:fill="auto"/>
            <w:vAlign w:val="center"/>
            <w:hideMark/>
          </w:tcPr>
          <w:p w14:paraId="79048B9B"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41</w:t>
            </w:r>
          </w:p>
        </w:tc>
        <w:tc>
          <w:tcPr>
            <w:tcW w:w="1503" w:type="dxa"/>
            <w:shd w:val="clear" w:color="auto" w:fill="auto"/>
            <w:vAlign w:val="center"/>
            <w:hideMark/>
          </w:tcPr>
          <w:p w14:paraId="3E6CB4DE"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42</w:t>
            </w:r>
          </w:p>
        </w:tc>
        <w:tc>
          <w:tcPr>
            <w:tcW w:w="1474" w:type="dxa"/>
            <w:shd w:val="clear" w:color="auto" w:fill="auto"/>
            <w:vAlign w:val="center"/>
            <w:hideMark/>
          </w:tcPr>
          <w:p w14:paraId="6B63705A"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60</w:t>
            </w:r>
          </w:p>
        </w:tc>
      </w:tr>
      <w:tr w:rsidR="006E1DC0" w:rsidRPr="00527D5B" w14:paraId="2227D008" w14:textId="77777777" w:rsidTr="006E1DC0">
        <w:trPr>
          <w:trHeight w:val="20"/>
        </w:trPr>
        <w:tc>
          <w:tcPr>
            <w:tcW w:w="3628" w:type="dxa"/>
            <w:shd w:val="clear" w:color="auto" w:fill="auto"/>
            <w:vAlign w:val="center"/>
            <w:hideMark/>
          </w:tcPr>
          <w:p w14:paraId="2BFF307B" w14:textId="77777777" w:rsidR="006E1DC0" w:rsidRPr="00527D5B" w:rsidRDefault="006E1DC0"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863" w:type="dxa"/>
            <w:shd w:val="clear" w:color="auto" w:fill="auto"/>
            <w:vAlign w:val="center"/>
            <w:hideMark/>
          </w:tcPr>
          <w:p w14:paraId="77F39EF8"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863" w:type="dxa"/>
            <w:shd w:val="clear" w:color="auto" w:fill="auto"/>
            <w:vAlign w:val="center"/>
            <w:hideMark/>
          </w:tcPr>
          <w:p w14:paraId="58268A73"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863" w:type="dxa"/>
            <w:shd w:val="clear" w:color="auto" w:fill="auto"/>
            <w:vAlign w:val="center"/>
            <w:hideMark/>
          </w:tcPr>
          <w:p w14:paraId="599A4F71"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1134" w:type="dxa"/>
            <w:shd w:val="clear" w:color="auto" w:fill="auto"/>
            <w:vAlign w:val="center"/>
            <w:hideMark/>
          </w:tcPr>
          <w:p w14:paraId="0FE690F3"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1503" w:type="dxa"/>
            <w:shd w:val="clear" w:color="auto" w:fill="auto"/>
            <w:vAlign w:val="center"/>
            <w:hideMark/>
          </w:tcPr>
          <w:p w14:paraId="1B536729"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1474" w:type="dxa"/>
            <w:shd w:val="clear" w:color="auto" w:fill="auto"/>
            <w:vAlign w:val="center"/>
            <w:hideMark/>
          </w:tcPr>
          <w:p w14:paraId="69A9622A"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bl>
    <w:p w14:paraId="6C649686" w14:textId="77777777" w:rsidR="00B57799" w:rsidRPr="00527D5B" w:rsidRDefault="00B57799" w:rsidP="00B57799">
      <w:pPr>
        <w:jc w:val="center"/>
        <w:rPr>
          <w:rFonts w:ascii="Franklin Gothic Book" w:hAnsi="Franklin Gothic Book"/>
          <w:b/>
        </w:rPr>
      </w:pPr>
    </w:p>
    <w:p w14:paraId="69EF87CA" w14:textId="77777777" w:rsidR="00B57799" w:rsidRPr="00527D5B" w:rsidRDefault="006E1DC0" w:rsidP="00DC6D33">
      <w:pPr>
        <w:spacing w:before="240" w:line="240" w:lineRule="auto"/>
        <w:jc w:val="center"/>
        <w:rPr>
          <w:rFonts w:ascii="Franklin Gothic Book" w:hAnsi="Franklin Gothic Book"/>
        </w:rPr>
      </w:pPr>
      <w:r w:rsidRPr="00527D5B">
        <w:rPr>
          <w:rFonts w:ascii="Franklin Gothic Book" w:hAnsi="Franklin Gothic Book"/>
          <w:b/>
        </w:rPr>
        <w:t>Как Вы думаете, что правит миром? (закрытый вопрос, один ответ)</w:t>
      </w:r>
      <w:r w:rsidRPr="00527D5B">
        <w:rPr>
          <w:rFonts w:ascii="Franklin Gothic Book" w:hAnsi="Franklin Gothic Book"/>
          <w:b/>
        </w:rPr>
        <w:br/>
      </w:r>
      <w:r w:rsidR="00B57799"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178" w:history="1">
        <w:r w:rsidRPr="00527D5B">
          <w:rPr>
            <w:rStyle w:val="a4"/>
            <w:rFonts w:ascii="Franklin Gothic Book" w:hAnsi="Franklin Gothic Book"/>
          </w:rPr>
          <w:t>https://wciom.ru/index.php?id=236&amp;uid=2357</w:t>
        </w:r>
      </w:hyperlink>
      <w:r w:rsidRPr="00527D5B">
        <w:rPr>
          <w:rFonts w:ascii="Franklin Gothic Book" w:hAnsi="Franklin Gothic Book"/>
        </w:rPr>
        <w:t xml:space="preserve"> </w:t>
      </w:r>
    </w:p>
    <w:tbl>
      <w:tblPr>
        <w:tblW w:w="5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960"/>
        <w:gridCol w:w="960"/>
        <w:gridCol w:w="960"/>
      </w:tblGrid>
      <w:tr w:rsidR="006E1DC0" w:rsidRPr="00527D5B" w14:paraId="43231172" w14:textId="77777777" w:rsidTr="00416ADC">
        <w:trPr>
          <w:trHeight w:val="227"/>
          <w:jc w:val="center"/>
        </w:trPr>
        <w:tc>
          <w:tcPr>
            <w:tcW w:w="2547" w:type="dxa"/>
            <w:shd w:val="clear" w:color="auto" w:fill="auto"/>
            <w:vAlign w:val="center"/>
            <w:hideMark/>
          </w:tcPr>
          <w:p w14:paraId="25394CFE" w14:textId="77777777" w:rsidR="006E1DC0" w:rsidRPr="00527D5B" w:rsidRDefault="006E1DC0" w:rsidP="006E1DC0">
            <w:pPr>
              <w:spacing w:after="0" w:line="240" w:lineRule="auto"/>
              <w:rPr>
                <w:rFonts w:ascii="Franklin Gothic Book" w:eastAsia="Times New Roman" w:hAnsi="Franklin Gothic Book" w:cs="Times New Roman"/>
                <w:sz w:val="24"/>
                <w:szCs w:val="24"/>
                <w:lang w:eastAsia="ru-RU"/>
              </w:rPr>
            </w:pPr>
          </w:p>
        </w:tc>
        <w:tc>
          <w:tcPr>
            <w:tcW w:w="960" w:type="dxa"/>
            <w:shd w:val="clear" w:color="auto" w:fill="auto"/>
            <w:vAlign w:val="center"/>
            <w:hideMark/>
          </w:tcPr>
          <w:p w14:paraId="224B6260" w14:textId="77777777" w:rsidR="006E1DC0" w:rsidRPr="00527D5B" w:rsidRDefault="006E1DC0" w:rsidP="006E1DC0">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1992</w:t>
            </w:r>
          </w:p>
        </w:tc>
        <w:tc>
          <w:tcPr>
            <w:tcW w:w="960" w:type="dxa"/>
            <w:shd w:val="clear" w:color="auto" w:fill="auto"/>
            <w:vAlign w:val="center"/>
            <w:hideMark/>
          </w:tcPr>
          <w:p w14:paraId="4109B5E5" w14:textId="77777777" w:rsidR="006E1DC0" w:rsidRPr="00527D5B" w:rsidRDefault="006E1DC0" w:rsidP="006E1DC0">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2007</w:t>
            </w:r>
          </w:p>
        </w:tc>
        <w:tc>
          <w:tcPr>
            <w:tcW w:w="960" w:type="dxa"/>
            <w:shd w:val="clear" w:color="auto" w:fill="auto"/>
            <w:vAlign w:val="center"/>
            <w:hideMark/>
          </w:tcPr>
          <w:p w14:paraId="2C93F4CC" w14:textId="77777777" w:rsidR="006E1DC0" w:rsidRPr="00527D5B" w:rsidRDefault="006E1DC0" w:rsidP="006E1DC0">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2009</w:t>
            </w:r>
          </w:p>
        </w:tc>
      </w:tr>
      <w:tr w:rsidR="006E1DC0" w:rsidRPr="00527D5B" w14:paraId="76AF6718" w14:textId="77777777" w:rsidTr="00416ADC">
        <w:trPr>
          <w:trHeight w:val="227"/>
          <w:jc w:val="center"/>
        </w:trPr>
        <w:tc>
          <w:tcPr>
            <w:tcW w:w="2547" w:type="dxa"/>
            <w:shd w:val="clear" w:color="auto" w:fill="auto"/>
            <w:vAlign w:val="center"/>
            <w:hideMark/>
          </w:tcPr>
          <w:p w14:paraId="33612C5D" w14:textId="77777777" w:rsidR="006E1DC0" w:rsidRPr="00527D5B" w:rsidRDefault="006E1DC0"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Деньги</w:t>
            </w:r>
          </w:p>
        </w:tc>
        <w:tc>
          <w:tcPr>
            <w:tcW w:w="960" w:type="dxa"/>
            <w:shd w:val="clear" w:color="auto" w:fill="auto"/>
            <w:vAlign w:val="center"/>
            <w:hideMark/>
          </w:tcPr>
          <w:p w14:paraId="31EFBF7B"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39</w:t>
            </w:r>
          </w:p>
        </w:tc>
        <w:tc>
          <w:tcPr>
            <w:tcW w:w="960" w:type="dxa"/>
            <w:shd w:val="clear" w:color="auto" w:fill="auto"/>
            <w:vAlign w:val="center"/>
            <w:hideMark/>
          </w:tcPr>
          <w:p w14:paraId="5591A767"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54</w:t>
            </w:r>
          </w:p>
        </w:tc>
        <w:tc>
          <w:tcPr>
            <w:tcW w:w="960" w:type="dxa"/>
            <w:shd w:val="clear" w:color="auto" w:fill="auto"/>
            <w:vAlign w:val="center"/>
            <w:hideMark/>
          </w:tcPr>
          <w:p w14:paraId="4FCFEC77"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39</w:t>
            </w:r>
          </w:p>
        </w:tc>
      </w:tr>
      <w:tr w:rsidR="006E1DC0" w:rsidRPr="00527D5B" w14:paraId="6EBFC2D4" w14:textId="77777777" w:rsidTr="00416ADC">
        <w:trPr>
          <w:trHeight w:val="227"/>
          <w:jc w:val="center"/>
        </w:trPr>
        <w:tc>
          <w:tcPr>
            <w:tcW w:w="2547" w:type="dxa"/>
            <w:shd w:val="clear" w:color="auto" w:fill="auto"/>
            <w:vAlign w:val="center"/>
            <w:hideMark/>
          </w:tcPr>
          <w:p w14:paraId="42130A11" w14:textId="77777777" w:rsidR="006E1DC0" w:rsidRPr="00527D5B" w:rsidRDefault="006E1DC0"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Высшая сила</w:t>
            </w:r>
          </w:p>
        </w:tc>
        <w:tc>
          <w:tcPr>
            <w:tcW w:w="960" w:type="dxa"/>
            <w:shd w:val="clear" w:color="auto" w:fill="auto"/>
            <w:vAlign w:val="center"/>
            <w:hideMark/>
          </w:tcPr>
          <w:p w14:paraId="6F75FBE0"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960" w:type="dxa"/>
            <w:shd w:val="clear" w:color="auto" w:fill="auto"/>
            <w:vAlign w:val="center"/>
            <w:hideMark/>
          </w:tcPr>
          <w:p w14:paraId="1C4CA814"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960" w:type="dxa"/>
            <w:shd w:val="clear" w:color="auto" w:fill="auto"/>
            <w:vAlign w:val="center"/>
            <w:hideMark/>
          </w:tcPr>
          <w:p w14:paraId="43D8C9BA"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r>
      <w:tr w:rsidR="006E1DC0" w:rsidRPr="00527D5B" w14:paraId="7BF013F7" w14:textId="77777777" w:rsidTr="00416ADC">
        <w:trPr>
          <w:trHeight w:val="227"/>
          <w:jc w:val="center"/>
        </w:trPr>
        <w:tc>
          <w:tcPr>
            <w:tcW w:w="2547" w:type="dxa"/>
            <w:shd w:val="clear" w:color="auto" w:fill="auto"/>
            <w:vAlign w:val="center"/>
            <w:hideMark/>
          </w:tcPr>
          <w:p w14:paraId="4DA22C30" w14:textId="77777777" w:rsidR="006E1DC0" w:rsidRPr="00527D5B" w:rsidRDefault="006E1DC0"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Разум</w:t>
            </w:r>
          </w:p>
        </w:tc>
        <w:tc>
          <w:tcPr>
            <w:tcW w:w="960" w:type="dxa"/>
            <w:shd w:val="clear" w:color="auto" w:fill="auto"/>
            <w:vAlign w:val="center"/>
            <w:hideMark/>
          </w:tcPr>
          <w:p w14:paraId="6185F9F0"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960" w:type="dxa"/>
            <w:shd w:val="clear" w:color="auto" w:fill="auto"/>
            <w:vAlign w:val="center"/>
            <w:hideMark/>
          </w:tcPr>
          <w:p w14:paraId="6BD2577C"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960" w:type="dxa"/>
            <w:shd w:val="clear" w:color="auto" w:fill="auto"/>
            <w:vAlign w:val="center"/>
            <w:hideMark/>
          </w:tcPr>
          <w:p w14:paraId="7F730E14"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r>
      <w:tr w:rsidR="006E1DC0" w:rsidRPr="00527D5B" w14:paraId="5BE3E28A" w14:textId="77777777" w:rsidTr="00416ADC">
        <w:trPr>
          <w:trHeight w:val="227"/>
          <w:jc w:val="center"/>
        </w:trPr>
        <w:tc>
          <w:tcPr>
            <w:tcW w:w="2547" w:type="dxa"/>
            <w:shd w:val="clear" w:color="auto" w:fill="auto"/>
            <w:vAlign w:val="center"/>
            <w:hideMark/>
          </w:tcPr>
          <w:p w14:paraId="443AF0ED" w14:textId="77777777" w:rsidR="006E1DC0" w:rsidRPr="00527D5B" w:rsidRDefault="006E1DC0"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Любовь</w:t>
            </w:r>
          </w:p>
        </w:tc>
        <w:tc>
          <w:tcPr>
            <w:tcW w:w="960" w:type="dxa"/>
            <w:shd w:val="clear" w:color="auto" w:fill="auto"/>
            <w:vAlign w:val="center"/>
            <w:hideMark/>
          </w:tcPr>
          <w:p w14:paraId="24399A3A"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960" w:type="dxa"/>
            <w:shd w:val="clear" w:color="auto" w:fill="auto"/>
            <w:vAlign w:val="center"/>
            <w:hideMark/>
          </w:tcPr>
          <w:p w14:paraId="50DE6CA6"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960" w:type="dxa"/>
            <w:shd w:val="clear" w:color="auto" w:fill="auto"/>
            <w:vAlign w:val="center"/>
            <w:hideMark/>
          </w:tcPr>
          <w:p w14:paraId="7FFB0460"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r>
      <w:tr w:rsidR="006E1DC0" w:rsidRPr="00527D5B" w14:paraId="49F59F13" w14:textId="77777777" w:rsidTr="00416ADC">
        <w:trPr>
          <w:trHeight w:val="227"/>
          <w:jc w:val="center"/>
        </w:trPr>
        <w:tc>
          <w:tcPr>
            <w:tcW w:w="2547" w:type="dxa"/>
            <w:shd w:val="clear" w:color="auto" w:fill="auto"/>
            <w:vAlign w:val="center"/>
            <w:hideMark/>
          </w:tcPr>
          <w:p w14:paraId="5076B826" w14:textId="77777777" w:rsidR="006E1DC0" w:rsidRPr="00527D5B" w:rsidRDefault="006E1DC0"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Случай</w:t>
            </w:r>
          </w:p>
        </w:tc>
        <w:tc>
          <w:tcPr>
            <w:tcW w:w="960" w:type="dxa"/>
            <w:shd w:val="clear" w:color="auto" w:fill="auto"/>
            <w:vAlign w:val="center"/>
            <w:hideMark/>
          </w:tcPr>
          <w:p w14:paraId="758378D8"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960" w:type="dxa"/>
            <w:shd w:val="clear" w:color="auto" w:fill="auto"/>
            <w:vAlign w:val="center"/>
            <w:hideMark/>
          </w:tcPr>
          <w:p w14:paraId="4FBFFE03"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960" w:type="dxa"/>
            <w:shd w:val="clear" w:color="auto" w:fill="auto"/>
            <w:vAlign w:val="center"/>
            <w:hideMark/>
          </w:tcPr>
          <w:p w14:paraId="1380A98F"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6E1DC0" w:rsidRPr="00527D5B" w14:paraId="177043EB" w14:textId="77777777" w:rsidTr="00416ADC">
        <w:trPr>
          <w:trHeight w:val="227"/>
          <w:jc w:val="center"/>
        </w:trPr>
        <w:tc>
          <w:tcPr>
            <w:tcW w:w="2547" w:type="dxa"/>
            <w:shd w:val="clear" w:color="auto" w:fill="auto"/>
            <w:vAlign w:val="center"/>
            <w:hideMark/>
          </w:tcPr>
          <w:p w14:paraId="6EE48AB8" w14:textId="77777777" w:rsidR="006E1DC0" w:rsidRPr="00527D5B" w:rsidRDefault="006E1DC0"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Грубая сила</w:t>
            </w:r>
          </w:p>
        </w:tc>
        <w:tc>
          <w:tcPr>
            <w:tcW w:w="960" w:type="dxa"/>
            <w:shd w:val="clear" w:color="auto" w:fill="auto"/>
            <w:vAlign w:val="center"/>
            <w:hideMark/>
          </w:tcPr>
          <w:p w14:paraId="50AAA77C"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960" w:type="dxa"/>
            <w:shd w:val="clear" w:color="auto" w:fill="auto"/>
            <w:vAlign w:val="center"/>
            <w:hideMark/>
          </w:tcPr>
          <w:p w14:paraId="3DE81697"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960" w:type="dxa"/>
            <w:shd w:val="clear" w:color="auto" w:fill="auto"/>
            <w:vAlign w:val="center"/>
            <w:hideMark/>
          </w:tcPr>
          <w:p w14:paraId="0BB770D5"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6E1DC0" w:rsidRPr="00527D5B" w14:paraId="73C5A168" w14:textId="77777777" w:rsidTr="00416ADC">
        <w:trPr>
          <w:trHeight w:val="227"/>
          <w:jc w:val="center"/>
        </w:trPr>
        <w:tc>
          <w:tcPr>
            <w:tcW w:w="2547" w:type="dxa"/>
            <w:shd w:val="clear" w:color="auto" w:fill="auto"/>
            <w:vAlign w:val="center"/>
            <w:hideMark/>
          </w:tcPr>
          <w:p w14:paraId="48EA4C1D" w14:textId="77777777" w:rsidR="006E1DC0" w:rsidRPr="00527D5B" w:rsidRDefault="006E1DC0"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Голод</w:t>
            </w:r>
          </w:p>
        </w:tc>
        <w:tc>
          <w:tcPr>
            <w:tcW w:w="960" w:type="dxa"/>
            <w:shd w:val="clear" w:color="auto" w:fill="auto"/>
            <w:vAlign w:val="center"/>
            <w:hideMark/>
          </w:tcPr>
          <w:p w14:paraId="5F76C1C9"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960" w:type="dxa"/>
            <w:shd w:val="clear" w:color="auto" w:fill="auto"/>
            <w:vAlign w:val="center"/>
            <w:hideMark/>
          </w:tcPr>
          <w:p w14:paraId="69F52045"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960" w:type="dxa"/>
            <w:shd w:val="clear" w:color="auto" w:fill="auto"/>
            <w:vAlign w:val="center"/>
            <w:hideMark/>
          </w:tcPr>
          <w:p w14:paraId="7BE3F89D"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6E1DC0" w:rsidRPr="00527D5B" w14:paraId="09DF7B03" w14:textId="77777777" w:rsidTr="00416ADC">
        <w:trPr>
          <w:trHeight w:val="227"/>
          <w:jc w:val="center"/>
        </w:trPr>
        <w:tc>
          <w:tcPr>
            <w:tcW w:w="2547" w:type="dxa"/>
            <w:shd w:val="clear" w:color="auto" w:fill="auto"/>
            <w:vAlign w:val="center"/>
            <w:hideMark/>
          </w:tcPr>
          <w:p w14:paraId="7FCE1514" w14:textId="77777777" w:rsidR="006E1DC0" w:rsidRPr="00527D5B" w:rsidRDefault="006E1DC0"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200B9BAD"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960" w:type="dxa"/>
            <w:shd w:val="clear" w:color="auto" w:fill="auto"/>
            <w:vAlign w:val="center"/>
            <w:hideMark/>
          </w:tcPr>
          <w:p w14:paraId="785FF59D"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960" w:type="dxa"/>
            <w:shd w:val="clear" w:color="auto" w:fill="auto"/>
            <w:vAlign w:val="center"/>
            <w:hideMark/>
          </w:tcPr>
          <w:p w14:paraId="145E89F7"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bl>
    <w:p w14:paraId="5D7ED0FE" w14:textId="77777777" w:rsidR="00384BEF" w:rsidRDefault="00384BEF" w:rsidP="00DC6D33">
      <w:pPr>
        <w:spacing w:before="240"/>
        <w:jc w:val="center"/>
        <w:rPr>
          <w:rFonts w:ascii="Franklin Gothic Book" w:hAnsi="Franklin Gothic Book"/>
          <w:b/>
        </w:rPr>
      </w:pPr>
    </w:p>
    <w:p w14:paraId="6524953C" w14:textId="77777777" w:rsidR="00384BEF" w:rsidRDefault="00384BEF">
      <w:pPr>
        <w:rPr>
          <w:rFonts w:ascii="Franklin Gothic Book" w:hAnsi="Franklin Gothic Book"/>
          <w:b/>
        </w:rPr>
      </w:pPr>
      <w:r>
        <w:rPr>
          <w:rFonts w:ascii="Franklin Gothic Book" w:hAnsi="Franklin Gothic Book"/>
          <w:b/>
        </w:rPr>
        <w:br w:type="page"/>
      </w:r>
    </w:p>
    <w:p w14:paraId="477E0D64" w14:textId="77777777" w:rsidR="00B57799" w:rsidRPr="00527D5B" w:rsidRDefault="006E1DC0" w:rsidP="00DC6D33">
      <w:pPr>
        <w:spacing w:before="240"/>
        <w:jc w:val="center"/>
        <w:rPr>
          <w:rFonts w:ascii="Franklin Gothic Book" w:hAnsi="Franklin Gothic Book"/>
        </w:rPr>
      </w:pPr>
      <w:r w:rsidRPr="00527D5B">
        <w:rPr>
          <w:rFonts w:ascii="Franklin Gothic Book" w:hAnsi="Franklin Gothic Book"/>
          <w:b/>
        </w:rPr>
        <w:t xml:space="preserve">Верите ли Вы в любовь с первого взгляда? </w:t>
      </w:r>
      <w:r w:rsidRPr="00384BEF">
        <w:rPr>
          <w:rFonts w:ascii="Franklin Gothic Book" w:hAnsi="Franklin Gothic Book"/>
          <w:i/>
        </w:rPr>
        <w:t>(закрытый вопрос, один ответ, февраль 2009)</w:t>
      </w:r>
      <w:r w:rsidRPr="00527D5B">
        <w:rPr>
          <w:rFonts w:ascii="Franklin Gothic Book" w:hAnsi="Franklin Gothic Book"/>
          <w:b/>
        </w:rPr>
        <w:br/>
      </w:r>
      <w:r w:rsidR="00B57799"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179" w:history="1">
        <w:r w:rsidRPr="00527D5B">
          <w:rPr>
            <w:rStyle w:val="a4"/>
            <w:rFonts w:ascii="Franklin Gothic Book" w:hAnsi="Franklin Gothic Book"/>
          </w:rPr>
          <w:t>https://wciom.ru/index.php?id=236&amp;uid=2357</w:t>
        </w:r>
      </w:hyperlink>
      <w:r w:rsidRPr="00527D5B">
        <w:rPr>
          <w:rFonts w:ascii="Franklin Gothic Book" w:hAnsi="Franklin Gothic Book"/>
        </w:rPr>
        <w:t xml:space="preserve"> </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1465"/>
        <w:gridCol w:w="1563"/>
        <w:gridCol w:w="1503"/>
        <w:gridCol w:w="1587"/>
      </w:tblGrid>
      <w:tr w:rsidR="006E1DC0" w:rsidRPr="00527D5B" w14:paraId="3EC24BAE" w14:textId="77777777" w:rsidTr="006E1DC0">
        <w:trPr>
          <w:trHeight w:val="20"/>
          <w:jc w:val="center"/>
        </w:trPr>
        <w:tc>
          <w:tcPr>
            <w:tcW w:w="3458" w:type="dxa"/>
            <w:shd w:val="clear" w:color="auto" w:fill="auto"/>
            <w:vAlign w:val="center"/>
            <w:hideMark/>
          </w:tcPr>
          <w:p w14:paraId="49D49310" w14:textId="77777777" w:rsidR="006E1DC0" w:rsidRPr="00527D5B" w:rsidRDefault="006E1DC0" w:rsidP="006E1DC0">
            <w:pPr>
              <w:spacing w:after="0" w:line="240" w:lineRule="auto"/>
              <w:rPr>
                <w:rFonts w:ascii="Franklin Gothic Book" w:eastAsia="Times New Roman" w:hAnsi="Franklin Gothic Book" w:cs="Times New Roman"/>
                <w:sz w:val="24"/>
                <w:szCs w:val="24"/>
                <w:lang w:eastAsia="ru-RU"/>
              </w:rPr>
            </w:pPr>
          </w:p>
        </w:tc>
        <w:tc>
          <w:tcPr>
            <w:tcW w:w="1465" w:type="dxa"/>
            <w:shd w:val="clear" w:color="auto" w:fill="auto"/>
            <w:vAlign w:val="center"/>
            <w:hideMark/>
          </w:tcPr>
          <w:p w14:paraId="7B1AAF91" w14:textId="77777777" w:rsidR="006E1DC0" w:rsidRPr="00527D5B" w:rsidRDefault="006E1DC0" w:rsidP="006E1DC0">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Всего опрошенных</w:t>
            </w:r>
          </w:p>
        </w:tc>
        <w:tc>
          <w:tcPr>
            <w:tcW w:w="1563" w:type="dxa"/>
            <w:shd w:val="clear" w:color="auto" w:fill="auto"/>
            <w:vAlign w:val="center"/>
            <w:hideMark/>
          </w:tcPr>
          <w:p w14:paraId="49CE36F3" w14:textId="77777777" w:rsidR="006E1DC0" w:rsidRPr="00527D5B" w:rsidRDefault="006E1DC0" w:rsidP="006E1DC0">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Женат/</w:t>
            </w:r>
          </w:p>
          <w:p w14:paraId="071EEA10" w14:textId="77777777" w:rsidR="006E1DC0" w:rsidRPr="00527D5B" w:rsidRDefault="006E1DC0" w:rsidP="006E1DC0">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замужем</w:t>
            </w:r>
          </w:p>
        </w:tc>
        <w:tc>
          <w:tcPr>
            <w:tcW w:w="1503" w:type="dxa"/>
            <w:shd w:val="clear" w:color="auto" w:fill="auto"/>
            <w:vAlign w:val="center"/>
            <w:hideMark/>
          </w:tcPr>
          <w:p w14:paraId="48061CDD" w14:textId="77777777" w:rsidR="006E1DC0" w:rsidRPr="00527D5B" w:rsidRDefault="006E1DC0" w:rsidP="006E1DC0">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Гражданский брак</w:t>
            </w:r>
          </w:p>
        </w:tc>
        <w:tc>
          <w:tcPr>
            <w:tcW w:w="1587" w:type="dxa"/>
            <w:shd w:val="clear" w:color="auto" w:fill="auto"/>
            <w:vAlign w:val="center"/>
            <w:hideMark/>
          </w:tcPr>
          <w:p w14:paraId="2D8E14D7" w14:textId="77777777" w:rsidR="006E1DC0" w:rsidRPr="00527D5B" w:rsidRDefault="006E1DC0" w:rsidP="006E1DC0">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Не женат, не замужем</w:t>
            </w:r>
          </w:p>
        </w:tc>
      </w:tr>
      <w:tr w:rsidR="006E1DC0" w:rsidRPr="00527D5B" w14:paraId="4187A19C" w14:textId="77777777" w:rsidTr="006E1DC0">
        <w:trPr>
          <w:trHeight w:val="20"/>
          <w:jc w:val="center"/>
        </w:trPr>
        <w:tc>
          <w:tcPr>
            <w:tcW w:w="3458" w:type="dxa"/>
            <w:shd w:val="clear" w:color="auto" w:fill="auto"/>
            <w:vAlign w:val="center"/>
            <w:hideMark/>
          </w:tcPr>
          <w:p w14:paraId="3EDE284E" w14:textId="77777777" w:rsidR="006E1DC0" w:rsidRPr="00527D5B" w:rsidRDefault="006E1DC0"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Да</w:t>
            </w:r>
          </w:p>
        </w:tc>
        <w:tc>
          <w:tcPr>
            <w:tcW w:w="1465" w:type="dxa"/>
            <w:shd w:val="clear" w:color="auto" w:fill="auto"/>
            <w:vAlign w:val="center"/>
            <w:hideMark/>
          </w:tcPr>
          <w:p w14:paraId="6BBD06DC"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59</w:t>
            </w:r>
          </w:p>
        </w:tc>
        <w:tc>
          <w:tcPr>
            <w:tcW w:w="1563" w:type="dxa"/>
            <w:shd w:val="clear" w:color="auto" w:fill="auto"/>
            <w:vAlign w:val="center"/>
            <w:hideMark/>
          </w:tcPr>
          <w:p w14:paraId="4DBD0D8C"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60</w:t>
            </w:r>
          </w:p>
        </w:tc>
        <w:tc>
          <w:tcPr>
            <w:tcW w:w="1503" w:type="dxa"/>
            <w:shd w:val="clear" w:color="auto" w:fill="auto"/>
            <w:vAlign w:val="center"/>
            <w:hideMark/>
          </w:tcPr>
          <w:p w14:paraId="68BD95CA"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45</w:t>
            </w:r>
          </w:p>
        </w:tc>
        <w:tc>
          <w:tcPr>
            <w:tcW w:w="1587" w:type="dxa"/>
            <w:shd w:val="clear" w:color="auto" w:fill="auto"/>
            <w:vAlign w:val="center"/>
            <w:hideMark/>
          </w:tcPr>
          <w:p w14:paraId="4C284FBB"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59</w:t>
            </w:r>
          </w:p>
        </w:tc>
      </w:tr>
      <w:tr w:rsidR="006E1DC0" w:rsidRPr="00527D5B" w14:paraId="743BDC29" w14:textId="77777777" w:rsidTr="006E1DC0">
        <w:trPr>
          <w:trHeight w:val="20"/>
          <w:jc w:val="center"/>
        </w:trPr>
        <w:tc>
          <w:tcPr>
            <w:tcW w:w="3458" w:type="dxa"/>
            <w:shd w:val="clear" w:color="auto" w:fill="auto"/>
            <w:vAlign w:val="center"/>
            <w:hideMark/>
          </w:tcPr>
          <w:p w14:paraId="0B4FAE00" w14:textId="77777777" w:rsidR="006E1DC0" w:rsidRPr="00527D5B" w:rsidRDefault="006E1DC0"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Нет</w:t>
            </w:r>
          </w:p>
        </w:tc>
        <w:tc>
          <w:tcPr>
            <w:tcW w:w="1465" w:type="dxa"/>
            <w:shd w:val="clear" w:color="auto" w:fill="auto"/>
            <w:vAlign w:val="center"/>
            <w:hideMark/>
          </w:tcPr>
          <w:p w14:paraId="0AD2DEB1"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c>
          <w:tcPr>
            <w:tcW w:w="1563" w:type="dxa"/>
            <w:shd w:val="clear" w:color="auto" w:fill="auto"/>
            <w:vAlign w:val="center"/>
            <w:hideMark/>
          </w:tcPr>
          <w:p w14:paraId="56B5D19D"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c>
          <w:tcPr>
            <w:tcW w:w="1503" w:type="dxa"/>
            <w:shd w:val="clear" w:color="auto" w:fill="auto"/>
            <w:vAlign w:val="center"/>
            <w:hideMark/>
          </w:tcPr>
          <w:p w14:paraId="18375F69"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45</w:t>
            </w:r>
          </w:p>
        </w:tc>
        <w:tc>
          <w:tcPr>
            <w:tcW w:w="1587" w:type="dxa"/>
            <w:shd w:val="clear" w:color="auto" w:fill="auto"/>
            <w:vAlign w:val="center"/>
            <w:hideMark/>
          </w:tcPr>
          <w:p w14:paraId="1F53FDC9"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r>
      <w:tr w:rsidR="006E1DC0" w:rsidRPr="00527D5B" w14:paraId="579379BA" w14:textId="77777777" w:rsidTr="006E1DC0">
        <w:trPr>
          <w:trHeight w:val="20"/>
          <w:jc w:val="center"/>
        </w:trPr>
        <w:tc>
          <w:tcPr>
            <w:tcW w:w="3458" w:type="dxa"/>
            <w:shd w:val="clear" w:color="auto" w:fill="auto"/>
            <w:vAlign w:val="center"/>
            <w:hideMark/>
          </w:tcPr>
          <w:p w14:paraId="377A106C" w14:textId="77777777" w:rsidR="006E1DC0" w:rsidRPr="00527D5B" w:rsidRDefault="006E1DC0"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465" w:type="dxa"/>
            <w:shd w:val="clear" w:color="auto" w:fill="auto"/>
            <w:vAlign w:val="center"/>
            <w:hideMark/>
          </w:tcPr>
          <w:p w14:paraId="60D4DF11"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1563" w:type="dxa"/>
            <w:shd w:val="clear" w:color="auto" w:fill="auto"/>
            <w:vAlign w:val="center"/>
            <w:hideMark/>
          </w:tcPr>
          <w:p w14:paraId="617E753A"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1503" w:type="dxa"/>
            <w:shd w:val="clear" w:color="auto" w:fill="auto"/>
            <w:vAlign w:val="center"/>
            <w:hideMark/>
          </w:tcPr>
          <w:p w14:paraId="4B641B0B"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1587" w:type="dxa"/>
            <w:shd w:val="clear" w:color="auto" w:fill="auto"/>
            <w:vAlign w:val="center"/>
            <w:hideMark/>
          </w:tcPr>
          <w:p w14:paraId="5A6E6131"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r>
    </w:tbl>
    <w:p w14:paraId="4FB1C81C" w14:textId="77777777" w:rsidR="006E1DC0" w:rsidRPr="00527D5B" w:rsidRDefault="006E1DC0" w:rsidP="00DC6D33">
      <w:pPr>
        <w:spacing w:before="240"/>
        <w:jc w:val="center"/>
        <w:rPr>
          <w:rFonts w:ascii="Franklin Gothic Book" w:hAnsi="Franklin Gothic Book"/>
        </w:rPr>
      </w:pPr>
      <w:r w:rsidRPr="00527D5B">
        <w:rPr>
          <w:rFonts w:ascii="Franklin Gothic Book" w:hAnsi="Franklin Gothic Book"/>
          <w:b/>
        </w:rPr>
        <w:t>Ходите ли Вы на свидания?</w:t>
      </w:r>
      <w:r w:rsidRPr="00527D5B">
        <w:rPr>
          <w:rFonts w:ascii="Franklin Gothic Book" w:hAnsi="Franklin Gothic Book"/>
          <w:i/>
        </w:rPr>
        <w:t xml:space="preserve"> (закрытый вопрос, один ответ, февраль 2009)</w:t>
      </w:r>
      <w:r w:rsidRPr="00527D5B">
        <w:rPr>
          <w:rFonts w:ascii="Franklin Gothic Book" w:hAnsi="Franklin Gothic Book"/>
          <w:b/>
        </w:rPr>
        <w:br/>
      </w:r>
      <w:r w:rsidRPr="00527D5B">
        <w:rPr>
          <w:rFonts w:ascii="Franklin Gothic Book" w:hAnsi="Franklin Gothic Book"/>
        </w:rPr>
        <w:t xml:space="preserve">Опубликовано на сайте ВЦИОМ, URL: </w:t>
      </w:r>
      <w:hyperlink r:id="rId180" w:history="1">
        <w:r w:rsidRPr="00527D5B">
          <w:rPr>
            <w:rStyle w:val="a4"/>
            <w:rFonts w:ascii="Franklin Gothic Book" w:hAnsi="Franklin Gothic Book"/>
          </w:rPr>
          <w:t>https://wciom.ru/index.php?id=236&amp;uid=2357</w:t>
        </w:r>
      </w:hyperlink>
      <w:r w:rsidRPr="00527D5B">
        <w:rPr>
          <w:rFonts w:ascii="Franklin Gothic Book" w:hAnsi="Franklin Gothic Book"/>
        </w:rPr>
        <w:t xml:space="preserve"> </w:t>
      </w:r>
    </w:p>
    <w:tbl>
      <w:tblPr>
        <w:tblW w:w="9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2"/>
        <w:gridCol w:w="1465"/>
        <w:gridCol w:w="923"/>
        <w:gridCol w:w="923"/>
        <w:gridCol w:w="923"/>
        <w:gridCol w:w="923"/>
        <w:gridCol w:w="949"/>
      </w:tblGrid>
      <w:tr w:rsidR="006E1DC0" w:rsidRPr="00527D5B" w14:paraId="75EAF11D" w14:textId="77777777" w:rsidTr="006E1DC0">
        <w:trPr>
          <w:trHeight w:val="20"/>
          <w:jc w:val="center"/>
        </w:trPr>
        <w:tc>
          <w:tcPr>
            <w:tcW w:w="3742" w:type="dxa"/>
            <w:shd w:val="clear" w:color="auto" w:fill="auto"/>
            <w:vAlign w:val="center"/>
            <w:hideMark/>
          </w:tcPr>
          <w:p w14:paraId="7256B774" w14:textId="77777777" w:rsidR="006E1DC0" w:rsidRPr="00527D5B" w:rsidRDefault="006E1DC0" w:rsidP="006E1DC0">
            <w:pPr>
              <w:spacing w:after="0" w:line="240" w:lineRule="auto"/>
              <w:rPr>
                <w:rFonts w:ascii="Franklin Gothic Book" w:eastAsia="Times New Roman" w:hAnsi="Franklin Gothic Book" w:cs="Times New Roman"/>
                <w:sz w:val="24"/>
                <w:szCs w:val="24"/>
                <w:lang w:eastAsia="ru-RU"/>
              </w:rPr>
            </w:pPr>
          </w:p>
        </w:tc>
        <w:tc>
          <w:tcPr>
            <w:tcW w:w="1465" w:type="dxa"/>
            <w:shd w:val="clear" w:color="auto" w:fill="auto"/>
            <w:vAlign w:val="center"/>
            <w:hideMark/>
          </w:tcPr>
          <w:p w14:paraId="03C8E2D1" w14:textId="77777777" w:rsidR="006E1DC0" w:rsidRPr="00527D5B" w:rsidRDefault="006E1DC0" w:rsidP="006E1DC0">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Всего опрошенных</w:t>
            </w:r>
          </w:p>
        </w:tc>
        <w:tc>
          <w:tcPr>
            <w:tcW w:w="923" w:type="dxa"/>
            <w:shd w:val="clear" w:color="auto" w:fill="auto"/>
            <w:vAlign w:val="center"/>
            <w:hideMark/>
          </w:tcPr>
          <w:p w14:paraId="4CB22133" w14:textId="77777777" w:rsidR="006E1DC0" w:rsidRPr="00527D5B" w:rsidRDefault="006E1DC0" w:rsidP="006E1DC0">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18-24</w:t>
            </w:r>
          </w:p>
        </w:tc>
        <w:tc>
          <w:tcPr>
            <w:tcW w:w="923" w:type="dxa"/>
            <w:shd w:val="clear" w:color="auto" w:fill="auto"/>
            <w:vAlign w:val="center"/>
            <w:hideMark/>
          </w:tcPr>
          <w:p w14:paraId="68B080FC" w14:textId="77777777" w:rsidR="006E1DC0" w:rsidRPr="00527D5B" w:rsidRDefault="006E1DC0" w:rsidP="006E1DC0">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25-34</w:t>
            </w:r>
          </w:p>
        </w:tc>
        <w:tc>
          <w:tcPr>
            <w:tcW w:w="923" w:type="dxa"/>
            <w:shd w:val="clear" w:color="auto" w:fill="auto"/>
            <w:vAlign w:val="center"/>
            <w:hideMark/>
          </w:tcPr>
          <w:p w14:paraId="56512D1F" w14:textId="77777777" w:rsidR="006E1DC0" w:rsidRPr="00527D5B" w:rsidRDefault="006E1DC0" w:rsidP="006E1DC0">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35-44</w:t>
            </w:r>
          </w:p>
        </w:tc>
        <w:tc>
          <w:tcPr>
            <w:tcW w:w="923" w:type="dxa"/>
            <w:shd w:val="clear" w:color="auto" w:fill="auto"/>
            <w:vAlign w:val="center"/>
            <w:hideMark/>
          </w:tcPr>
          <w:p w14:paraId="033CD57B" w14:textId="77777777" w:rsidR="006E1DC0" w:rsidRPr="00527D5B" w:rsidRDefault="006E1DC0" w:rsidP="006E1DC0">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45-59</w:t>
            </w:r>
          </w:p>
        </w:tc>
        <w:tc>
          <w:tcPr>
            <w:tcW w:w="949" w:type="dxa"/>
            <w:shd w:val="clear" w:color="auto" w:fill="auto"/>
            <w:vAlign w:val="center"/>
            <w:hideMark/>
          </w:tcPr>
          <w:p w14:paraId="4FD693A5" w14:textId="77777777" w:rsidR="006E1DC0" w:rsidRPr="00527D5B" w:rsidRDefault="006E1DC0" w:rsidP="006E1DC0">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60 и старше</w:t>
            </w:r>
          </w:p>
        </w:tc>
      </w:tr>
      <w:tr w:rsidR="006E1DC0" w:rsidRPr="00527D5B" w14:paraId="7EEFCFAD" w14:textId="77777777" w:rsidTr="006E1DC0">
        <w:trPr>
          <w:trHeight w:val="20"/>
          <w:jc w:val="center"/>
        </w:trPr>
        <w:tc>
          <w:tcPr>
            <w:tcW w:w="3742" w:type="dxa"/>
            <w:shd w:val="clear" w:color="auto" w:fill="auto"/>
            <w:vAlign w:val="center"/>
            <w:hideMark/>
          </w:tcPr>
          <w:p w14:paraId="5130E403" w14:textId="77777777" w:rsidR="006E1DC0" w:rsidRPr="00527D5B" w:rsidRDefault="006E1DC0"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Да</w:t>
            </w:r>
          </w:p>
        </w:tc>
        <w:tc>
          <w:tcPr>
            <w:tcW w:w="1465" w:type="dxa"/>
            <w:shd w:val="clear" w:color="auto" w:fill="auto"/>
            <w:vAlign w:val="center"/>
            <w:hideMark/>
          </w:tcPr>
          <w:p w14:paraId="5BA8384E"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923" w:type="dxa"/>
            <w:shd w:val="clear" w:color="auto" w:fill="auto"/>
            <w:vAlign w:val="center"/>
            <w:hideMark/>
          </w:tcPr>
          <w:p w14:paraId="5F84F3C8"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67</w:t>
            </w:r>
          </w:p>
        </w:tc>
        <w:tc>
          <w:tcPr>
            <w:tcW w:w="923" w:type="dxa"/>
            <w:shd w:val="clear" w:color="auto" w:fill="auto"/>
            <w:vAlign w:val="center"/>
            <w:hideMark/>
          </w:tcPr>
          <w:p w14:paraId="0A892BA2"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35</w:t>
            </w:r>
          </w:p>
        </w:tc>
        <w:tc>
          <w:tcPr>
            <w:tcW w:w="923" w:type="dxa"/>
            <w:shd w:val="clear" w:color="auto" w:fill="auto"/>
            <w:vAlign w:val="center"/>
            <w:hideMark/>
          </w:tcPr>
          <w:p w14:paraId="4B5B8F83"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923" w:type="dxa"/>
            <w:shd w:val="clear" w:color="auto" w:fill="auto"/>
            <w:vAlign w:val="center"/>
            <w:hideMark/>
          </w:tcPr>
          <w:p w14:paraId="129D6E22"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949" w:type="dxa"/>
            <w:shd w:val="clear" w:color="auto" w:fill="auto"/>
            <w:vAlign w:val="center"/>
            <w:hideMark/>
          </w:tcPr>
          <w:p w14:paraId="3C96C427"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6E1DC0" w:rsidRPr="00527D5B" w14:paraId="08FD143B" w14:textId="77777777" w:rsidTr="006E1DC0">
        <w:trPr>
          <w:trHeight w:val="20"/>
          <w:jc w:val="center"/>
        </w:trPr>
        <w:tc>
          <w:tcPr>
            <w:tcW w:w="3742" w:type="dxa"/>
            <w:shd w:val="clear" w:color="auto" w:fill="auto"/>
            <w:vAlign w:val="center"/>
            <w:hideMark/>
          </w:tcPr>
          <w:p w14:paraId="50FF12F0" w14:textId="77777777" w:rsidR="006E1DC0" w:rsidRPr="00527D5B" w:rsidRDefault="006E1DC0"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Нет</w:t>
            </w:r>
          </w:p>
        </w:tc>
        <w:tc>
          <w:tcPr>
            <w:tcW w:w="1465" w:type="dxa"/>
            <w:shd w:val="clear" w:color="auto" w:fill="auto"/>
            <w:vAlign w:val="center"/>
            <w:hideMark/>
          </w:tcPr>
          <w:p w14:paraId="64865B06"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77</w:t>
            </w:r>
          </w:p>
        </w:tc>
        <w:tc>
          <w:tcPr>
            <w:tcW w:w="923" w:type="dxa"/>
            <w:shd w:val="clear" w:color="auto" w:fill="auto"/>
            <w:vAlign w:val="center"/>
            <w:hideMark/>
          </w:tcPr>
          <w:p w14:paraId="115EED38"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c>
          <w:tcPr>
            <w:tcW w:w="923" w:type="dxa"/>
            <w:shd w:val="clear" w:color="auto" w:fill="auto"/>
            <w:vAlign w:val="center"/>
            <w:hideMark/>
          </w:tcPr>
          <w:p w14:paraId="01BF3060"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64</w:t>
            </w:r>
          </w:p>
        </w:tc>
        <w:tc>
          <w:tcPr>
            <w:tcW w:w="923" w:type="dxa"/>
            <w:shd w:val="clear" w:color="auto" w:fill="auto"/>
            <w:vAlign w:val="center"/>
            <w:hideMark/>
          </w:tcPr>
          <w:p w14:paraId="1EAF7ABD"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85</w:t>
            </w:r>
          </w:p>
        </w:tc>
        <w:tc>
          <w:tcPr>
            <w:tcW w:w="923" w:type="dxa"/>
            <w:shd w:val="clear" w:color="auto" w:fill="auto"/>
            <w:vAlign w:val="center"/>
            <w:hideMark/>
          </w:tcPr>
          <w:p w14:paraId="4D04706A"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90</w:t>
            </w:r>
          </w:p>
        </w:tc>
        <w:tc>
          <w:tcPr>
            <w:tcW w:w="949" w:type="dxa"/>
            <w:shd w:val="clear" w:color="auto" w:fill="auto"/>
            <w:vAlign w:val="center"/>
            <w:hideMark/>
          </w:tcPr>
          <w:p w14:paraId="3E59757D"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94</w:t>
            </w:r>
          </w:p>
        </w:tc>
      </w:tr>
      <w:tr w:rsidR="006E1DC0" w:rsidRPr="00527D5B" w14:paraId="7E69B718" w14:textId="77777777" w:rsidTr="006E1DC0">
        <w:trPr>
          <w:trHeight w:val="20"/>
          <w:jc w:val="center"/>
        </w:trPr>
        <w:tc>
          <w:tcPr>
            <w:tcW w:w="3742" w:type="dxa"/>
            <w:shd w:val="clear" w:color="auto" w:fill="auto"/>
            <w:vAlign w:val="center"/>
            <w:hideMark/>
          </w:tcPr>
          <w:p w14:paraId="6FFDCA69" w14:textId="77777777" w:rsidR="006E1DC0" w:rsidRPr="00527D5B" w:rsidRDefault="006E1DC0"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465" w:type="dxa"/>
            <w:shd w:val="clear" w:color="auto" w:fill="auto"/>
            <w:vAlign w:val="center"/>
            <w:hideMark/>
          </w:tcPr>
          <w:p w14:paraId="764B1A13"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923" w:type="dxa"/>
            <w:shd w:val="clear" w:color="auto" w:fill="auto"/>
            <w:vAlign w:val="center"/>
            <w:hideMark/>
          </w:tcPr>
          <w:p w14:paraId="3A343587"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923" w:type="dxa"/>
            <w:shd w:val="clear" w:color="auto" w:fill="auto"/>
            <w:vAlign w:val="center"/>
            <w:hideMark/>
          </w:tcPr>
          <w:p w14:paraId="7FF641CC"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923" w:type="dxa"/>
            <w:shd w:val="clear" w:color="auto" w:fill="auto"/>
            <w:vAlign w:val="center"/>
            <w:hideMark/>
          </w:tcPr>
          <w:p w14:paraId="2547336F"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923" w:type="dxa"/>
            <w:shd w:val="clear" w:color="auto" w:fill="auto"/>
            <w:vAlign w:val="center"/>
            <w:hideMark/>
          </w:tcPr>
          <w:p w14:paraId="378CFAC6"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949" w:type="dxa"/>
            <w:shd w:val="clear" w:color="auto" w:fill="auto"/>
            <w:vAlign w:val="center"/>
            <w:hideMark/>
          </w:tcPr>
          <w:p w14:paraId="367D426A"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bl>
    <w:p w14:paraId="38A204B6" w14:textId="77777777" w:rsidR="006E1DC0" w:rsidRPr="00527D5B" w:rsidRDefault="006E1DC0" w:rsidP="00DC6D33">
      <w:pPr>
        <w:spacing w:before="240"/>
        <w:jc w:val="center"/>
        <w:rPr>
          <w:rFonts w:ascii="Franklin Gothic Book" w:hAnsi="Franklin Gothic Book"/>
        </w:rPr>
      </w:pPr>
      <w:r w:rsidRPr="00527D5B">
        <w:rPr>
          <w:rFonts w:ascii="Franklin Gothic Book" w:hAnsi="Franklin Gothic Book"/>
          <w:b/>
        </w:rPr>
        <w:t xml:space="preserve">Где чаще всего проходят Ваши свидания? </w:t>
      </w:r>
      <w:r w:rsidRPr="00527D5B">
        <w:rPr>
          <w:rFonts w:ascii="Franklin Gothic Book" w:hAnsi="Franklin Gothic Book"/>
          <w:b/>
        </w:rPr>
        <w:br/>
      </w:r>
      <w:r w:rsidRPr="00527D5B">
        <w:rPr>
          <w:rFonts w:ascii="Franklin Gothic Book" w:hAnsi="Franklin Gothic Book"/>
          <w:i/>
        </w:rPr>
        <w:t>(открытый вопрос, не более трех ответов, от тех, кто ходит на свидания, февраль 2009)</w:t>
      </w:r>
      <w:r w:rsidRPr="00527D5B">
        <w:rPr>
          <w:rFonts w:ascii="Franklin Gothic Book" w:hAnsi="Franklin Gothic Book"/>
          <w:i/>
        </w:rPr>
        <w:br/>
      </w:r>
      <w:r w:rsidRPr="00527D5B">
        <w:rPr>
          <w:rFonts w:ascii="Franklin Gothic Book" w:hAnsi="Franklin Gothic Book"/>
        </w:rPr>
        <w:t xml:space="preserve">Опубликовано на сайте ВЦИОМ, URL: </w:t>
      </w:r>
      <w:hyperlink r:id="rId181" w:history="1">
        <w:r w:rsidRPr="00527D5B">
          <w:rPr>
            <w:rStyle w:val="a4"/>
            <w:rFonts w:ascii="Franklin Gothic Book" w:hAnsi="Franklin Gothic Book"/>
          </w:rPr>
          <w:t>https://wciom.ru/index.php?id=236&amp;uid=2357</w:t>
        </w:r>
      </w:hyperlink>
      <w:r w:rsidRPr="00527D5B">
        <w:rPr>
          <w:rFonts w:ascii="Franklin Gothic Book" w:hAnsi="Franklin Gothic Book"/>
        </w:rPr>
        <w:t xml:space="preserve"> </w:t>
      </w:r>
    </w:p>
    <w:tbl>
      <w:tblPr>
        <w:tblW w:w="7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0"/>
        <w:gridCol w:w="960"/>
      </w:tblGrid>
      <w:tr w:rsidR="006E1DC0" w:rsidRPr="00527D5B" w14:paraId="6EE8660C" w14:textId="77777777" w:rsidTr="006E1DC0">
        <w:trPr>
          <w:trHeight w:val="227"/>
          <w:jc w:val="center"/>
        </w:trPr>
        <w:tc>
          <w:tcPr>
            <w:tcW w:w="6560" w:type="dxa"/>
            <w:shd w:val="clear" w:color="auto" w:fill="auto"/>
            <w:vAlign w:val="center"/>
            <w:hideMark/>
          </w:tcPr>
          <w:p w14:paraId="3A9B90A9" w14:textId="77777777" w:rsidR="006E1DC0" w:rsidRPr="00527D5B" w:rsidRDefault="006E1DC0"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кафе</w:t>
            </w:r>
          </w:p>
        </w:tc>
        <w:tc>
          <w:tcPr>
            <w:tcW w:w="960" w:type="dxa"/>
            <w:shd w:val="clear" w:color="auto" w:fill="auto"/>
            <w:vAlign w:val="center"/>
            <w:hideMark/>
          </w:tcPr>
          <w:p w14:paraId="7D09755D"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r>
      <w:tr w:rsidR="006E1DC0" w:rsidRPr="00527D5B" w14:paraId="2247A4B3" w14:textId="77777777" w:rsidTr="006E1DC0">
        <w:trPr>
          <w:trHeight w:val="227"/>
          <w:jc w:val="center"/>
        </w:trPr>
        <w:tc>
          <w:tcPr>
            <w:tcW w:w="6560" w:type="dxa"/>
            <w:shd w:val="clear" w:color="auto" w:fill="auto"/>
            <w:vAlign w:val="center"/>
            <w:hideMark/>
          </w:tcPr>
          <w:p w14:paraId="649FBE89" w14:textId="77777777" w:rsidR="006E1DC0" w:rsidRPr="00527D5B" w:rsidRDefault="006E1DC0"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кино</w:t>
            </w:r>
          </w:p>
        </w:tc>
        <w:tc>
          <w:tcPr>
            <w:tcW w:w="960" w:type="dxa"/>
            <w:shd w:val="clear" w:color="auto" w:fill="auto"/>
            <w:vAlign w:val="center"/>
            <w:hideMark/>
          </w:tcPr>
          <w:p w14:paraId="5F5D886D"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r>
      <w:tr w:rsidR="006E1DC0" w:rsidRPr="00527D5B" w14:paraId="48F624AD" w14:textId="77777777" w:rsidTr="006E1DC0">
        <w:trPr>
          <w:trHeight w:val="227"/>
          <w:jc w:val="center"/>
        </w:trPr>
        <w:tc>
          <w:tcPr>
            <w:tcW w:w="6560" w:type="dxa"/>
            <w:shd w:val="clear" w:color="auto" w:fill="auto"/>
            <w:vAlign w:val="center"/>
            <w:hideMark/>
          </w:tcPr>
          <w:p w14:paraId="31863E78" w14:textId="77777777" w:rsidR="006E1DC0" w:rsidRPr="00527D5B" w:rsidRDefault="006E1DC0"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Дома</w:t>
            </w:r>
          </w:p>
        </w:tc>
        <w:tc>
          <w:tcPr>
            <w:tcW w:w="960" w:type="dxa"/>
            <w:shd w:val="clear" w:color="auto" w:fill="auto"/>
            <w:vAlign w:val="center"/>
            <w:hideMark/>
          </w:tcPr>
          <w:p w14:paraId="06175A76"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r>
      <w:tr w:rsidR="006E1DC0" w:rsidRPr="00527D5B" w14:paraId="3664AD86" w14:textId="77777777" w:rsidTr="006E1DC0">
        <w:trPr>
          <w:trHeight w:val="227"/>
          <w:jc w:val="center"/>
        </w:trPr>
        <w:tc>
          <w:tcPr>
            <w:tcW w:w="6560" w:type="dxa"/>
            <w:shd w:val="clear" w:color="auto" w:fill="auto"/>
            <w:vAlign w:val="center"/>
            <w:hideMark/>
          </w:tcPr>
          <w:p w14:paraId="25E9E973" w14:textId="77777777" w:rsidR="006E1DC0" w:rsidRPr="00527D5B" w:rsidRDefault="006E1DC0"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На улице</w:t>
            </w:r>
          </w:p>
        </w:tc>
        <w:tc>
          <w:tcPr>
            <w:tcW w:w="960" w:type="dxa"/>
            <w:shd w:val="clear" w:color="auto" w:fill="auto"/>
            <w:vAlign w:val="center"/>
            <w:hideMark/>
          </w:tcPr>
          <w:p w14:paraId="19ADAA23"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r>
      <w:tr w:rsidR="006E1DC0" w:rsidRPr="00527D5B" w14:paraId="3DC62683" w14:textId="77777777" w:rsidTr="006E1DC0">
        <w:trPr>
          <w:trHeight w:val="227"/>
          <w:jc w:val="center"/>
        </w:trPr>
        <w:tc>
          <w:tcPr>
            <w:tcW w:w="6560" w:type="dxa"/>
            <w:shd w:val="clear" w:color="auto" w:fill="auto"/>
            <w:vAlign w:val="center"/>
            <w:hideMark/>
          </w:tcPr>
          <w:p w14:paraId="4F61B8FB" w14:textId="77777777" w:rsidR="006E1DC0" w:rsidRPr="00527D5B" w:rsidRDefault="006E1DC0"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парке</w:t>
            </w:r>
          </w:p>
        </w:tc>
        <w:tc>
          <w:tcPr>
            <w:tcW w:w="960" w:type="dxa"/>
            <w:shd w:val="clear" w:color="auto" w:fill="auto"/>
            <w:vAlign w:val="center"/>
            <w:hideMark/>
          </w:tcPr>
          <w:p w14:paraId="73026413"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r>
      <w:tr w:rsidR="006E1DC0" w:rsidRPr="00527D5B" w14:paraId="1B950D54" w14:textId="77777777" w:rsidTr="006E1DC0">
        <w:trPr>
          <w:trHeight w:val="227"/>
          <w:jc w:val="center"/>
        </w:trPr>
        <w:tc>
          <w:tcPr>
            <w:tcW w:w="6560" w:type="dxa"/>
            <w:shd w:val="clear" w:color="auto" w:fill="auto"/>
            <w:vAlign w:val="center"/>
            <w:hideMark/>
          </w:tcPr>
          <w:p w14:paraId="75C041EF" w14:textId="77777777" w:rsidR="006E1DC0" w:rsidRPr="00527D5B" w:rsidRDefault="006E1DC0"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клубе</w:t>
            </w:r>
          </w:p>
        </w:tc>
        <w:tc>
          <w:tcPr>
            <w:tcW w:w="960" w:type="dxa"/>
            <w:shd w:val="clear" w:color="auto" w:fill="auto"/>
            <w:vAlign w:val="center"/>
            <w:hideMark/>
          </w:tcPr>
          <w:p w14:paraId="6BAE5F90"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r w:rsidR="006E1DC0" w:rsidRPr="00527D5B" w14:paraId="19FD9F7F" w14:textId="77777777" w:rsidTr="006E1DC0">
        <w:trPr>
          <w:trHeight w:val="227"/>
          <w:jc w:val="center"/>
        </w:trPr>
        <w:tc>
          <w:tcPr>
            <w:tcW w:w="6560" w:type="dxa"/>
            <w:shd w:val="clear" w:color="auto" w:fill="auto"/>
            <w:vAlign w:val="center"/>
            <w:hideMark/>
          </w:tcPr>
          <w:p w14:paraId="402D064A" w14:textId="77777777" w:rsidR="006E1DC0" w:rsidRPr="00527D5B" w:rsidRDefault="006E1DC0"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На природе</w:t>
            </w:r>
          </w:p>
        </w:tc>
        <w:tc>
          <w:tcPr>
            <w:tcW w:w="960" w:type="dxa"/>
            <w:shd w:val="clear" w:color="auto" w:fill="auto"/>
            <w:vAlign w:val="center"/>
            <w:hideMark/>
          </w:tcPr>
          <w:p w14:paraId="1A571642"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r w:rsidR="006E1DC0" w:rsidRPr="00527D5B" w14:paraId="4D71C209" w14:textId="77777777" w:rsidTr="006E1DC0">
        <w:trPr>
          <w:trHeight w:val="227"/>
          <w:jc w:val="center"/>
        </w:trPr>
        <w:tc>
          <w:tcPr>
            <w:tcW w:w="6560" w:type="dxa"/>
            <w:shd w:val="clear" w:color="auto" w:fill="auto"/>
            <w:vAlign w:val="center"/>
            <w:hideMark/>
          </w:tcPr>
          <w:p w14:paraId="31DC837C" w14:textId="77777777" w:rsidR="006E1DC0" w:rsidRPr="00527D5B" w:rsidRDefault="006E1DC0"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гостях</w:t>
            </w:r>
          </w:p>
        </w:tc>
        <w:tc>
          <w:tcPr>
            <w:tcW w:w="960" w:type="dxa"/>
            <w:shd w:val="clear" w:color="auto" w:fill="auto"/>
            <w:vAlign w:val="center"/>
            <w:hideMark/>
          </w:tcPr>
          <w:p w14:paraId="73ACF64C"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6E1DC0" w:rsidRPr="00527D5B" w14:paraId="1DB2490E" w14:textId="77777777" w:rsidTr="006E1DC0">
        <w:trPr>
          <w:trHeight w:val="227"/>
          <w:jc w:val="center"/>
        </w:trPr>
        <w:tc>
          <w:tcPr>
            <w:tcW w:w="6560" w:type="dxa"/>
            <w:shd w:val="clear" w:color="auto" w:fill="auto"/>
            <w:vAlign w:val="center"/>
            <w:hideMark/>
          </w:tcPr>
          <w:p w14:paraId="202DBA00" w14:textId="77777777" w:rsidR="006E1DC0" w:rsidRPr="00527D5B" w:rsidRDefault="006E1DC0"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ресторане</w:t>
            </w:r>
          </w:p>
        </w:tc>
        <w:tc>
          <w:tcPr>
            <w:tcW w:w="960" w:type="dxa"/>
            <w:shd w:val="clear" w:color="auto" w:fill="auto"/>
            <w:vAlign w:val="center"/>
            <w:hideMark/>
          </w:tcPr>
          <w:p w14:paraId="1545469A"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6E1DC0" w:rsidRPr="00527D5B" w14:paraId="1C82BBD6" w14:textId="77777777" w:rsidTr="006E1DC0">
        <w:trPr>
          <w:trHeight w:val="227"/>
          <w:jc w:val="center"/>
        </w:trPr>
        <w:tc>
          <w:tcPr>
            <w:tcW w:w="6560" w:type="dxa"/>
            <w:shd w:val="clear" w:color="auto" w:fill="auto"/>
            <w:vAlign w:val="center"/>
            <w:hideMark/>
          </w:tcPr>
          <w:p w14:paraId="5BA96005" w14:textId="77777777" w:rsidR="006E1DC0" w:rsidRPr="00527D5B" w:rsidRDefault="006E1DC0"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баре</w:t>
            </w:r>
          </w:p>
        </w:tc>
        <w:tc>
          <w:tcPr>
            <w:tcW w:w="960" w:type="dxa"/>
            <w:shd w:val="clear" w:color="auto" w:fill="auto"/>
            <w:vAlign w:val="center"/>
            <w:hideMark/>
          </w:tcPr>
          <w:p w14:paraId="0BD59A07"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6E1DC0" w:rsidRPr="00527D5B" w14:paraId="25FAA843" w14:textId="77777777" w:rsidTr="006E1DC0">
        <w:trPr>
          <w:trHeight w:val="227"/>
          <w:jc w:val="center"/>
        </w:trPr>
        <w:tc>
          <w:tcPr>
            <w:tcW w:w="6560" w:type="dxa"/>
            <w:shd w:val="clear" w:color="auto" w:fill="auto"/>
            <w:vAlign w:val="center"/>
            <w:hideMark/>
          </w:tcPr>
          <w:p w14:paraId="5E6CCA8C" w14:textId="77777777" w:rsidR="006E1DC0" w:rsidRPr="00527D5B" w:rsidRDefault="006E1DC0"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театре, музее</w:t>
            </w:r>
          </w:p>
        </w:tc>
        <w:tc>
          <w:tcPr>
            <w:tcW w:w="960" w:type="dxa"/>
            <w:shd w:val="clear" w:color="auto" w:fill="auto"/>
            <w:vAlign w:val="center"/>
            <w:hideMark/>
          </w:tcPr>
          <w:p w14:paraId="0EA3337B"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6E1DC0" w:rsidRPr="00527D5B" w14:paraId="1971CEF8" w14:textId="77777777" w:rsidTr="006E1DC0">
        <w:trPr>
          <w:trHeight w:val="227"/>
          <w:jc w:val="center"/>
        </w:trPr>
        <w:tc>
          <w:tcPr>
            <w:tcW w:w="6560" w:type="dxa"/>
            <w:shd w:val="clear" w:color="auto" w:fill="auto"/>
            <w:vAlign w:val="center"/>
            <w:hideMark/>
          </w:tcPr>
          <w:p w14:paraId="1C15DD1F" w14:textId="77777777" w:rsidR="006E1DC0" w:rsidRPr="00527D5B" w:rsidRDefault="006E1DC0"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машине</w:t>
            </w:r>
          </w:p>
        </w:tc>
        <w:tc>
          <w:tcPr>
            <w:tcW w:w="960" w:type="dxa"/>
            <w:shd w:val="clear" w:color="auto" w:fill="auto"/>
            <w:vAlign w:val="center"/>
            <w:hideMark/>
          </w:tcPr>
          <w:p w14:paraId="0DD0AC61"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6E1DC0" w:rsidRPr="00527D5B" w14:paraId="5412DB65" w14:textId="77777777" w:rsidTr="006E1DC0">
        <w:trPr>
          <w:trHeight w:val="227"/>
          <w:jc w:val="center"/>
        </w:trPr>
        <w:tc>
          <w:tcPr>
            <w:tcW w:w="6560" w:type="dxa"/>
            <w:shd w:val="clear" w:color="auto" w:fill="auto"/>
            <w:vAlign w:val="center"/>
            <w:hideMark/>
          </w:tcPr>
          <w:p w14:paraId="3E1DCFBE" w14:textId="77777777" w:rsidR="006E1DC0" w:rsidRPr="00527D5B" w:rsidRDefault="006E1DC0"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Другое</w:t>
            </w:r>
          </w:p>
        </w:tc>
        <w:tc>
          <w:tcPr>
            <w:tcW w:w="960" w:type="dxa"/>
            <w:shd w:val="clear" w:color="auto" w:fill="auto"/>
            <w:vAlign w:val="center"/>
            <w:hideMark/>
          </w:tcPr>
          <w:p w14:paraId="18B78916"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6E1DC0" w:rsidRPr="00527D5B" w14:paraId="2428B011" w14:textId="77777777" w:rsidTr="006E1DC0">
        <w:trPr>
          <w:trHeight w:val="227"/>
          <w:jc w:val="center"/>
        </w:trPr>
        <w:tc>
          <w:tcPr>
            <w:tcW w:w="6560" w:type="dxa"/>
            <w:shd w:val="clear" w:color="auto" w:fill="auto"/>
            <w:vAlign w:val="center"/>
            <w:hideMark/>
          </w:tcPr>
          <w:p w14:paraId="727799B0" w14:textId="77777777" w:rsidR="006E1DC0" w:rsidRPr="00527D5B" w:rsidRDefault="006E1DC0"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714FF9A2"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r>
    </w:tbl>
    <w:p w14:paraId="47F74B86" w14:textId="77777777" w:rsidR="006E1DC0" w:rsidRPr="00527D5B" w:rsidRDefault="006E1DC0" w:rsidP="00DC6D33">
      <w:pPr>
        <w:spacing w:before="240"/>
        <w:jc w:val="center"/>
        <w:rPr>
          <w:rFonts w:ascii="Franklin Gothic Book" w:hAnsi="Franklin Gothic Book"/>
        </w:rPr>
      </w:pPr>
      <w:r w:rsidRPr="00527D5B">
        <w:rPr>
          <w:rFonts w:ascii="Franklin Gothic Book" w:hAnsi="Franklin Gothic Book"/>
          <w:b/>
        </w:rPr>
        <w:t xml:space="preserve">В каком возрасте Вы впервые влюбились? </w:t>
      </w:r>
      <w:r w:rsidRPr="00527D5B">
        <w:rPr>
          <w:rFonts w:ascii="Franklin Gothic Book" w:hAnsi="Franklin Gothic Book"/>
          <w:i/>
        </w:rPr>
        <w:t>(открытый вопрос, один ответ, февраль 2009)</w:t>
      </w:r>
      <w:r w:rsidRPr="00527D5B">
        <w:rPr>
          <w:rFonts w:ascii="Franklin Gothic Book" w:hAnsi="Franklin Gothic Book"/>
          <w:i/>
        </w:rPr>
        <w:br/>
      </w:r>
      <w:r w:rsidRPr="00527D5B">
        <w:rPr>
          <w:rFonts w:ascii="Franklin Gothic Book" w:hAnsi="Franklin Gothic Book"/>
        </w:rPr>
        <w:t xml:space="preserve">Опубликовано на сайте ВЦИОМ, URL: </w:t>
      </w:r>
      <w:hyperlink r:id="rId182" w:history="1">
        <w:r w:rsidRPr="00527D5B">
          <w:rPr>
            <w:rStyle w:val="a4"/>
            <w:rFonts w:ascii="Franklin Gothic Book" w:hAnsi="Franklin Gothic Book"/>
          </w:rPr>
          <w:t>https://wciom.ru/index.php?id=236&amp;uid=2357</w:t>
        </w:r>
      </w:hyperlink>
      <w:r w:rsidRPr="00527D5B">
        <w:rPr>
          <w:rFonts w:ascii="Franklin Gothic Book" w:hAnsi="Franklin Gothic Book"/>
        </w:rPr>
        <w:t xml:space="preserve"> </w:t>
      </w:r>
    </w:p>
    <w:tbl>
      <w:tblPr>
        <w:tblW w:w="7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227"/>
        <w:gridCol w:w="1120"/>
        <w:gridCol w:w="1175"/>
      </w:tblGrid>
      <w:tr w:rsidR="006E1DC0" w:rsidRPr="00527D5B" w14:paraId="719359B2" w14:textId="77777777" w:rsidTr="00087BF4">
        <w:trPr>
          <w:trHeight w:val="20"/>
          <w:jc w:val="center"/>
        </w:trPr>
        <w:tc>
          <w:tcPr>
            <w:tcW w:w="2689" w:type="dxa"/>
            <w:shd w:val="clear" w:color="auto" w:fill="auto"/>
            <w:vAlign w:val="center"/>
            <w:hideMark/>
          </w:tcPr>
          <w:p w14:paraId="75193B3A" w14:textId="77777777" w:rsidR="006E1DC0" w:rsidRPr="00527D5B" w:rsidRDefault="006E1DC0" w:rsidP="006E1DC0">
            <w:pPr>
              <w:spacing w:after="0" w:line="240" w:lineRule="auto"/>
              <w:rPr>
                <w:rFonts w:ascii="Franklin Gothic Book" w:eastAsia="Times New Roman" w:hAnsi="Franklin Gothic Book" w:cs="Times New Roman"/>
                <w:sz w:val="24"/>
                <w:szCs w:val="24"/>
                <w:lang w:eastAsia="ru-RU"/>
              </w:rPr>
            </w:pPr>
          </w:p>
        </w:tc>
        <w:tc>
          <w:tcPr>
            <w:tcW w:w="2227" w:type="dxa"/>
            <w:shd w:val="clear" w:color="auto" w:fill="auto"/>
            <w:vAlign w:val="center"/>
            <w:hideMark/>
          </w:tcPr>
          <w:p w14:paraId="64022152" w14:textId="77777777" w:rsidR="006E1DC0" w:rsidRPr="00527D5B" w:rsidRDefault="006E1DC0" w:rsidP="006E1DC0">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Всего опрошенных</w:t>
            </w:r>
          </w:p>
        </w:tc>
        <w:tc>
          <w:tcPr>
            <w:tcW w:w="1120" w:type="dxa"/>
            <w:shd w:val="clear" w:color="auto" w:fill="auto"/>
            <w:vAlign w:val="center"/>
            <w:hideMark/>
          </w:tcPr>
          <w:p w14:paraId="40C52D5E" w14:textId="77777777" w:rsidR="006E1DC0" w:rsidRPr="00527D5B" w:rsidRDefault="006E1DC0" w:rsidP="006E1DC0">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Мужчины</w:t>
            </w:r>
          </w:p>
        </w:tc>
        <w:tc>
          <w:tcPr>
            <w:tcW w:w="1175" w:type="dxa"/>
            <w:shd w:val="clear" w:color="auto" w:fill="auto"/>
            <w:vAlign w:val="center"/>
            <w:hideMark/>
          </w:tcPr>
          <w:p w14:paraId="676A3C2C" w14:textId="77777777" w:rsidR="006E1DC0" w:rsidRPr="00527D5B" w:rsidRDefault="006E1DC0" w:rsidP="006E1DC0">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Женщины</w:t>
            </w:r>
          </w:p>
        </w:tc>
      </w:tr>
      <w:tr w:rsidR="006E1DC0" w:rsidRPr="00527D5B" w14:paraId="77AEFEF1" w14:textId="77777777" w:rsidTr="00087BF4">
        <w:trPr>
          <w:trHeight w:val="20"/>
          <w:jc w:val="center"/>
        </w:trPr>
        <w:tc>
          <w:tcPr>
            <w:tcW w:w="2689" w:type="dxa"/>
            <w:shd w:val="clear" w:color="auto" w:fill="auto"/>
            <w:vAlign w:val="center"/>
            <w:hideMark/>
          </w:tcPr>
          <w:p w14:paraId="3CE4E937" w14:textId="77777777" w:rsidR="006E1DC0" w:rsidRPr="00527D5B" w:rsidRDefault="006E1DC0"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до 7 лет</w:t>
            </w:r>
          </w:p>
        </w:tc>
        <w:tc>
          <w:tcPr>
            <w:tcW w:w="2227" w:type="dxa"/>
            <w:shd w:val="clear" w:color="auto" w:fill="auto"/>
            <w:vAlign w:val="center"/>
            <w:hideMark/>
          </w:tcPr>
          <w:p w14:paraId="34D3BE05"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120" w:type="dxa"/>
            <w:shd w:val="clear" w:color="auto" w:fill="auto"/>
            <w:vAlign w:val="center"/>
            <w:hideMark/>
          </w:tcPr>
          <w:p w14:paraId="3A2D93E4"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175" w:type="dxa"/>
            <w:shd w:val="clear" w:color="auto" w:fill="auto"/>
            <w:vAlign w:val="center"/>
            <w:hideMark/>
          </w:tcPr>
          <w:p w14:paraId="018F7603"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6E1DC0" w:rsidRPr="00527D5B" w14:paraId="668AA0B0" w14:textId="77777777" w:rsidTr="00087BF4">
        <w:trPr>
          <w:trHeight w:val="20"/>
          <w:jc w:val="center"/>
        </w:trPr>
        <w:tc>
          <w:tcPr>
            <w:tcW w:w="2689" w:type="dxa"/>
            <w:shd w:val="clear" w:color="auto" w:fill="auto"/>
            <w:vAlign w:val="center"/>
            <w:hideMark/>
          </w:tcPr>
          <w:p w14:paraId="0F776A0D" w14:textId="77777777" w:rsidR="006E1DC0" w:rsidRPr="00527D5B" w:rsidRDefault="006E1DC0"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7-12 лет</w:t>
            </w:r>
          </w:p>
        </w:tc>
        <w:tc>
          <w:tcPr>
            <w:tcW w:w="2227" w:type="dxa"/>
            <w:shd w:val="clear" w:color="auto" w:fill="auto"/>
            <w:vAlign w:val="center"/>
            <w:hideMark/>
          </w:tcPr>
          <w:p w14:paraId="732C3588"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1120" w:type="dxa"/>
            <w:shd w:val="clear" w:color="auto" w:fill="auto"/>
            <w:vAlign w:val="center"/>
            <w:hideMark/>
          </w:tcPr>
          <w:p w14:paraId="020EA72F"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1175" w:type="dxa"/>
            <w:shd w:val="clear" w:color="auto" w:fill="auto"/>
            <w:vAlign w:val="center"/>
            <w:hideMark/>
          </w:tcPr>
          <w:p w14:paraId="07306475"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r>
      <w:tr w:rsidR="006E1DC0" w:rsidRPr="00527D5B" w14:paraId="4525D3B0" w14:textId="77777777" w:rsidTr="00087BF4">
        <w:trPr>
          <w:trHeight w:val="20"/>
          <w:jc w:val="center"/>
        </w:trPr>
        <w:tc>
          <w:tcPr>
            <w:tcW w:w="2689" w:type="dxa"/>
            <w:shd w:val="clear" w:color="auto" w:fill="auto"/>
            <w:vAlign w:val="center"/>
            <w:hideMark/>
          </w:tcPr>
          <w:p w14:paraId="6F437C02" w14:textId="77777777" w:rsidR="006E1DC0" w:rsidRPr="00527D5B" w:rsidRDefault="006E1DC0"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13-16 лет</w:t>
            </w:r>
          </w:p>
        </w:tc>
        <w:tc>
          <w:tcPr>
            <w:tcW w:w="2227" w:type="dxa"/>
            <w:shd w:val="clear" w:color="auto" w:fill="auto"/>
            <w:vAlign w:val="center"/>
            <w:hideMark/>
          </w:tcPr>
          <w:p w14:paraId="0AF941DB"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c>
          <w:tcPr>
            <w:tcW w:w="1120" w:type="dxa"/>
            <w:shd w:val="clear" w:color="auto" w:fill="auto"/>
            <w:vAlign w:val="center"/>
            <w:hideMark/>
          </w:tcPr>
          <w:p w14:paraId="17601C0B"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1175" w:type="dxa"/>
            <w:shd w:val="clear" w:color="auto" w:fill="auto"/>
            <w:vAlign w:val="center"/>
            <w:hideMark/>
          </w:tcPr>
          <w:p w14:paraId="5D208F49"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39</w:t>
            </w:r>
          </w:p>
        </w:tc>
      </w:tr>
      <w:tr w:rsidR="006E1DC0" w:rsidRPr="00527D5B" w14:paraId="6FF37509" w14:textId="77777777" w:rsidTr="00087BF4">
        <w:trPr>
          <w:trHeight w:val="20"/>
          <w:jc w:val="center"/>
        </w:trPr>
        <w:tc>
          <w:tcPr>
            <w:tcW w:w="2689" w:type="dxa"/>
            <w:shd w:val="clear" w:color="auto" w:fill="auto"/>
            <w:vAlign w:val="center"/>
            <w:hideMark/>
          </w:tcPr>
          <w:p w14:paraId="5736DD8E" w14:textId="77777777" w:rsidR="006E1DC0" w:rsidRPr="00527D5B" w:rsidRDefault="006E1DC0"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17-19 лет</w:t>
            </w:r>
          </w:p>
        </w:tc>
        <w:tc>
          <w:tcPr>
            <w:tcW w:w="2227" w:type="dxa"/>
            <w:shd w:val="clear" w:color="auto" w:fill="auto"/>
            <w:vAlign w:val="center"/>
            <w:hideMark/>
          </w:tcPr>
          <w:p w14:paraId="6EDE6986"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1120" w:type="dxa"/>
            <w:shd w:val="clear" w:color="auto" w:fill="auto"/>
            <w:vAlign w:val="center"/>
            <w:hideMark/>
          </w:tcPr>
          <w:p w14:paraId="65832AD2"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1175" w:type="dxa"/>
            <w:shd w:val="clear" w:color="auto" w:fill="auto"/>
            <w:vAlign w:val="center"/>
            <w:hideMark/>
          </w:tcPr>
          <w:p w14:paraId="740E9EEA"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r>
      <w:tr w:rsidR="006E1DC0" w:rsidRPr="00527D5B" w14:paraId="66FF2464" w14:textId="77777777" w:rsidTr="00087BF4">
        <w:trPr>
          <w:trHeight w:val="20"/>
          <w:jc w:val="center"/>
        </w:trPr>
        <w:tc>
          <w:tcPr>
            <w:tcW w:w="2689" w:type="dxa"/>
            <w:shd w:val="clear" w:color="auto" w:fill="auto"/>
            <w:vAlign w:val="center"/>
            <w:hideMark/>
          </w:tcPr>
          <w:p w14:paraId="69DDC830" w14:textId="77777777" w:rsidR="006E1DC0" w:rsidRPr="00527D5B" w:rsidRDefault="006E1DC0"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 и более лет</w:t>
            </w:r>
          </w:p>
        </w:tc>
        <w:tc>
          <w:tcPr>
            <w:tcW w:w="2227" w:type="dxa"/>
            <w:shd w:val="clear" w:color="auto" w:fill="auto"/>
            <w:vAlign w:val="center"/>
            <w:hideMark/>
          </w:tcPr>
          <w:p w14:paraId="7C55C542"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1120" w:type="dxa"/>
            <w:shd w:val="clear" w:color="auto" w:fill="auto"/>
            <w:vAlign w:val="center"/>
            <w:hideMark/>
          </w:tcPr>
          <w:p w14:paraId="017D5D6E"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1175" w:type="dxa"/>
            <w:shd w:val="clear" w:color="auto" w:fill="auto"/>
            <w:vAlign w:val="center"/>
            <w:hideMark/>
          </w:tcPr>
          <w:p w14:paraId="41760087"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r>
      <w:tr w:rsidR="006E1DC0" w:rsidRPr="00527D5B" w14:paraId="1F451353" w14:textId="77777777" w:rsidTr="00087BF4">
        <w:trPr>
          <w:trHeight w:val="20"/>
          <w:jc w:val="center"/>
        </w:trPr>
        <w:tc>
          <w:tcPr>
            <w:tcW w:w="2689" w:type="dxa"/>
            <w:shd w:val="clear" w:color="auto" w:fill="auto"/>
            <w:vAlign w:val="center"/>
            <w:hideMark/>
          </w:tcPr>
          <w:p w14:paraId="65240477" w14:textId="77777777" w:rsidR="006E1DC0" w:rsidRPr="00527D5B" w:rsidRDefault="006E1DC0"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2227" w:type="dxa"/>
            <w:shd w:val="clear" w:color="auto" w:fill="auto"/>
            <w:vAlign w:val="center"/>
            <w:hideMark/>
          </w:tcPr>
          <w:p w14:paraId="31CC37E7"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1120" w:type="dxa"/>
            <w:shd w:val="clear" w:color="auto" w:fill="auto"/>
            <w:vAlign w:val="center"/>
            <w:hideMark/>
          </w:tcPr>
          <w:p w14:paraId="02895743"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1175" w:type="dxa"/>
            <w:shd w:val="clear" w:color="auto" w:fill="auto"/>
            <w:vAlign w:val="center"/>
            <w:hideMark/>
          </w:tcPr>
          <w:p w14:paraId="69E55D9C"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r>
    </w:tbl>
    <w:p w14:paraId="380325FA" w14:textId="77777777" w:rsidR="006E1DC0" w:rsidRPr="00527D5B" w:rsidRDefault="006E1DC0" w:rsidP="00DC6D33">
      <w:pPr>
        <w:spacing w:before="240"/>
        <w:jc w:val="center"/>
        <w:rPr>
          <w:rFonts w:ascii="Franklin Gothic Book" w:hAnsi="Franklin Gothic Book"/>
        </w:rPr>
      </w:pPr>
      <w:r w:rsidRPr="00527D5B">
        <w:rPr>
          <w:rFonts w:ascii="Franklin Gothic Book" w:hAnsi="Franklin Gothic Book"/>
          <w:b/>
        </w:rPr>
        <w:t>Вы женились или вышли замуж за свою «первую любовь»?</w:t>
      </w:r>
      <w:r w:rsidRPr="00527D5B">
        <w:rPr>
          <w:rFonts w:ascii="Franklin Gothic Book" w:hAnsi="Franklin Gothic Book"/>
          <w:i/>
        </w:rPr>
        <w:t xml:space="preserve"> (закрытый вопрос, один ответ, февраль 2009)</w:t>
      </w:r>
      <w:r w:rsidRPr="00527D5B">
        <w:rPr>
          <w:rFonts w:ascii="Franklin Gothic Book" w:hAnsi="Franklin Gothic Book"/>
          <w:b/>
        </w:rPr>
        <w:br/>
      </w:r>
      <w:r w:rsidRPr="00527D5B">
        <w:rPr>
          <w:rFonts w:ascii="Franklin Gothic Book" w:hAnsi="Franklin Gothic Book"/>
        </w:rPr>
        <w:t xml:space="preserve">Опубликовано на сайте ВЦИОМ, URL: </w:t>
      </w:r>
      <w:hyperlink r:id="rId183" w:history="1">
        <w:r w:rsidRPr="00527D5B">
          <w:rPr>
            <w:rStyle w:val="a4"/>
            <w:rFonts w:ascii="Franklin Gothic Book" w:hAnsi="Franklin Gothic Book"/>
          </w:rPr>
          <w:t>https://wciom.ru/index.php?id=236&amp;uid=2357</w:t>
        </w:r>
      </w:hyperlink>
      <w:r w:rsidRPr="00527D5B">
        <w:rPr>
          <w:rFonts w:ascii="Franklin Gothic Book" w:hAnsi="Franklin Gothic Book"/>
        </w:rPr>
        <w:t xml:space="preserve"> </w:t>
      </w:r>
    </w:p>
    <w:tbl>
      <w:tblPr>
        <w:tblW w:w="9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2268"/>
        <w:gridCol w:w="1120"/>
        <w:gridCol w:w="1175"/>
      </w:tblGrid>
      <w:tr w:rsidR="006E1DC0" w:rsidRPr="00527D5B" w14:paraId="24C340B1" w14:textId="77777777" w:rsidTr="00087BF4">
        <w:trPr>
          <w:trHeight w:val="20"/>
          <w:jc w:val="center"/>
        </w:trPr>
        <w:tc>
          <w:tcPr>
            <w:tcW w:w="5240" w:type="dxa"/>
            <w:shd w:val="clear" w:color="auto" w:fill="auto"/>
            <w:vAlign w:val="center"/>
            <w:hideMark/>
          </w:tcPr>
          <w:p w14:paraId="6BD4C4F4" w14:textId="77777777" w:rsidR="006E1DC0" w:rsidRPr="00527D5B" w:rsidRDefault="006E1DC0" w:rsidP="006E1DC0">
            <w:pPr>
              <w:spacing w:after="0" w:line="240" w:lineRule="auto"/>
              <w:rPr>
                <w:rFonts w:ascii="Franklin Gothic Book" w:eastAsia="Times New Roman" w:hAnsi="Franklin Gothic Book" w:cs="Times New Roman"/>
                <w:sz w:val="24"/>
                <w:szCs w:val="24"/>
                <w:lang w:eastAsia="ru-RU"/>
              </w:rPr>
            </w:pPr>
          </w:p>
        </w:tc>
        <w:tc>
          <w:tcPr>
            <w:tcW w:w="2268" w:type="dxa"/>
            <w:shd w:val="clear" w:color="auto" w:fill="auto"/>
            <w:vAlign w:val="center"/>
            <w:hideMark/>
          </w:tcPr>
          <w:p w14:paraId="5C94BC60" w14:textId="77777777" w:rsidR="006E1DC0" w:rsidRPr="00527D5B" w:rsidRDefault="006E1DC0" w:rsidP="006E1DC0">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Всего опрошенных</w:t>
            </w:r>
          </w:p>
        </w:tc>
        <w:tc>
          <w:tcPr>
            <w:tcW w:w="1120" w:type="dxa"/>
            <w:shd w:val="clear" w:color="auto" w:fill="auto"/>
            <w:vAlign w:val="center"/>
            <w:hideMark/>
          </w:tcPr>
          <w:p w14:paraId="510B92E7" w14:textId="77777777" w:rsidR="006E1DC0" w:rsidRPr="00527D5B" w:rsidRDefault="006E1DC0" w:rsidP="006E1DC0">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Мужчины</w:t>
            </w:r>
          </w:p>
        </w:tc>
        <w:tc>
          <w:tcPr>
            <w:tcW w:w="1175" w:type="dxa"/>
            <w:shd w:val="clear" w:color="auto" w:fill="auto"/>
            <w:vAlign w:val="center"/>
            <w:hideMark/>
          </w:tcPr>
          <w:p w14:paraId="440F9490" w14:textId="77777777" w:rsidR="006E1DC0" w:rsidRPr="00527D5B" w:rsidRDefault="006E1DC0" w:rsidP="006E1DC0">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Женщины</w:t>
            </w:r>
          </w:p>
        </w:tc>
      </w:tr>
      <w:tr w:rsidR="006E1DC0" w:rsidRPr="00527D5B" w14:paraId="082D24DB" w14:textId="77777777" w:rsidTr="00087BF4">
        <w:trPr>
          <w:trHeight w:val="20"/>
          <w:jc w:val="center"/>
        </w:trPr>
        <w:tc>
          <w:tcPr>
            <w:tcW w:w="5240" w:type="dxa"/>
            <w:shd w:val="clear" w:color="auto" w:fill="auto"/>
            <w:vAlign w:val="center"/>
            <w:hideMark/>
          </w:tcPr>
          <w:p w14:paraId="71957ABF" w14:textId="77777777" w:rsidR="006E1DC0" w:rsidRPr="00527D5B" w:rsidRDefault="006E1DC0"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Да</w:t>
            </w:r>
          </w:p>
        </w:tc>
        <w:tc>
          <w:tcPr>
            <w:tcW w:w="2268" w:type="dxa"/>
            <w:shd w:val="clear" w:color="auto" w:fill="auto"/>
            <w:vAlign w:val="center"/>
            <w:hideMark/>
          </w:tcPr>
          <w:p w14:paraId="0E92F749"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1120" w:type="dxa"/>
            <w:shd w:val="clear" w:color="auto" w:fill="auto"/>
            <w:vAlign w:val="center"/>
            <w:hideMark/>
          </w:tcPr>
          <w:p w14:paraId="372575C6"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1175" w:type="dxa"/>
            <w:shd w:val="clear" w:color="auto" w:fill="auto"/>
            <w:vAlign w:val="center"/>
            <w:hideMark/>
          </w:tcPr>
          <w:p w14:paraId="332406FF"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r>
      <w:tr w:rsidR="006E1DC0" w:rsidRPr="00527D5B" w14:paraId="616F01F2" w14:textId="77777777" w:rsidTr="00087BF4">
        <w:trPr>
          <w:trHeight w:val="20"/>
          <w:jc w:val="center"/>
        </w:trPr>
        <w:tc>
          <w:tcPr>
            <w:tcW w:w="5240" w:type="dxa"/>
            <w:shd w:val="clear" w:color="auto" w:fill="auto"/>
            <w:vAlign w:val="center"/>
            <w:hideMark/>
          </w:tcPr>
          <w:p w14:paraId="46EB8C39" w14:textId="77777777" w:rsidR="006E1DC0" w:rsidRPr="00527D5B" w:rsidRDefault="006E1DC0"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Нет, женился / вышла замуж за другого / другую</w:t>
            </w:r>
          </w:p>
        </w:tc>
        <w:tc>
          <w:tcPr>
            <w:tcW w:w="2268" w:type="dxa"/>
            <w:shd w:val="clear" w:color="auto" w:fill="auto"/>
            <w:vAlign w:val="center"/>
            <w:hideMark/>
          </w:tcPr>
          <w:p w14:paraId="556F360E"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59</w:t>
            </w:r>
          </w:p>
        </w:tc>
        <w:tc>
          <w:tcPr>
            <w:tcW w:w="1120" w:type="dxa"/>
            <w:shd w:val="clear" w:color="auto" w:fill="auto"/>
            <w:vAlign w:val="center"/>
            <w:hideMark/>
          </w:tcPr>
          <w:p w14:paraId="26799EA4"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56</w:t>
            </w:r>
          </w:p>
        </w:tc>
        <w:tc>
          <w:tcPr>
            <w:tcW w:w="1175" w:type="dxa"/>
            <w:shd w:val="clear" w:color="auto" w:fill="auto"/>
            <w:vAlign w:val="center"/>
            <w:hideMark/>
          </w:tcPr>
          <w:p w14:paraId="22C7AE1B"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61</w:t>
            </w:r>
          </w:p>
        </w:tc>
      </w:tr>
      <w:tr w:rsidR="006E1DC0" w:rsidRPr="00527D5B" w14:paraId="75E6846D" w14:textId="77777777" w:rsidTr="00087BF4">
        <w:trPr>
          <w:trHeight w:val="20"/>
          <w:jc w:val="center"/>
        </w:trPr>
        <w:tc>
          <w:tcPr>
            <w:tcW w:w="5240" w:type="dxa"/>
            <w:shd w:val="clear" w:color="auto" w:fill="auto"/>
            <w:vAlign w:val="center"/>
            <w:hideMark/>
          </w:tcPr>
          <w:p w14:paraId="7AAA8D55" w14:textId="77777777" w:rsidR="006E1DC0" w:rsidRPr="00527D5B" w:rsidRDefault="006E1DC0"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Пока не женат / не замужем</w:t>
            </w:r>
          </w:p>
        </w:tc>
        <w:tc>
          <w:tcPr>
            <w:tcW w:w="2268" w:type="dxa"/>
            <w:shd w:val="clear" w:color="auto" w:fill="auto"/>
            <w:vAlign w:val="center"/>
            <w:hideMark/>
          </w:tcPr>
          <w:p w14:paraId="7BFCEFB6"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1120" w:type="dxa"/>
            <w:shd w:val="clear" w:color="auto" w:fill="auto"/>
            <w:vAlign w:val="center"/>
            <w:hideMark/>
          </w:tcPr>
          <w:p w14:paraId="31850072"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1175" w:type="dxa"/>
            <w:shd w:val="clear" w:color="auto" w:fill="auto"/>
            <w:vAlign w:val="center"/>
            <w:hideMark/>
          </w:tcPr>
          <w:p w14:paraId="566EDB79"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r>
      <w:tr w:rsidR="006E1DC0" w:rsidRPr="00527D5B" w14:paraId="6DB85D04" w14:textId="77777777" w:rsidTr="00087BF4">
        <w:trPr>
          <w:trHeight w:val="20"/>
          <w:jc w:val="center"/>
        </w:trPr>
        <w:tc>
          <w:tcPr>
            <w:tcW w:w="5240" w:type="dxa"/>
            <w:shd w:val="clear" w:color="auto" w:fill="auto"/>
            <w:vAlign w:val="center"/>
            <w:hideMark/>
          </w:tcPr>
          <w:p w14:paraId="277330C7" w14:textId="77777777" w:rsidR="006E1DC0" w:rsidRPr="00527D5B" w:rsidRDefault="006E1DC0"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2268" w:type="dxa"/>
            <w:shd w:val="clear" w:color="auto" w:fill="auto"/>
            <w:vAlign w:val="center"/>
            <w:hideMark/>
          </w:tcPr>
          <w:p w14:paraId="0922FA6B"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120" w:type="dxa"/>
            <w:shd w:val="clear" w:color="auto" w:fill="auto"/>
            <w:vAlign w:val="center"/>
            <w:hideMark/>
          </w:tcPr>
          <w:p w14:paraId="1DED9039"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175" w:type="dxa"/>
            <w:shd w:val="clear" w:color="auto" w:fill="auto"/>
            <w:vAlign w:val="center"/>
            <w:hideMark/>
          </w:tcPr>
          <w:p w14:paraId="3DC29AC5"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bl>
    <w:p w14:paraId="54D56068" w14:textId="77777777" w:rsidR="00384BEF" w:rsidRDefault="00384BEF" w:rsidP="00DC6D33">
      <w:pPr>
        <w:spacing w:before="240"/>
        <w:jc w:val="center"/>
        <w:rPr>
          <w:rFonts w:ascii="Franklin Gothic Book" w:hAnsi="Franklin Gothic Book"/>
          <w:b/>
        </w:rPr>
      </w:pPr>
    </w:p>
    <w:p w14:paraId="18E05CA9" w14:textId="77777777" w:rsidR="006E1DC0" w:rsidRPr="00527D5B" w:rsidRDefault="006E1DC0" w:rsidP="00DC6D33">
      <w:pPr>
        <w:spacing w:before="240"/>
        <w:jc w:val="center"/>
        <w:rPr>
          <w:rFonts w:ascii="Franklin Gothic Book" w:hAnsi="Franklin Gothic Book"/>
        </w:rPr>
      </w:pPr>
      <w:r w:rsidRPr="00527D5B">
        <w:rPr>
          <w:rFonts w:ascii="Franklin Gothic Book" w:hAnsi="Franklin Gothic Book"/>
          <w:b/>
        </w:rPr>
        <w:t>На Ваш взгляд, мужчинам или женщинам более присуща влюбчивость?</w:t>
      </w:r>
      <w:r w:rsidRPr="00527D5B">
        <w:rPr>
          <w:rFonts w:ascii="Franklin Gothic Book" w:hAnsi="Franklin Gothic Book"/>
          <w:i/>
        </w:rPr>
        <w:t xml:space="preserve"> (закрытый вопрос, один ответ)</w:t>
      </w:r>
      <w:r w:rsidRPr="00527D5B">
        <w:rPr>
          <w:rFonts w:ascii="Franklin Gothic Book" w:hAnsi="Franklin Gothic Book"/>
          <w:b/>
        </w:rPr>
        <w:br/>
      </w:r>
      <w:r w:rsidRPr="00527D5B">
        <w:rPr>
          <w:rFonts w:ascii="Franklin Gothic Book" w:hAnsi="Franklin Gothic Book"/>
        </w:rPr>
        <w:t xml:space="preserve">Опубликовано на сайте ВЦИОМ, URL: </w:t>
      </w:r>
      <w:hyperlink r:id="rId184" w:history="1">
        <w:r w:rsidR="00C8756B" w:rsidRPr="00527D5B">
          <w:rPr>
            <w:rStyle w:val="a4"/>
            <w:rFonts w:ascii="Franklin Gothic Book" w:hAnsi="Franklin Gothic Book"/>
          </w:rPr>
          <w:t>https://wciom.ru/index.php?id=236&amp;uid=2976</w:t>
        </w:r>
      </w:hyperlink>
      <w:r w:rsidR="00C8756B" w:rsidRPr="00527D5B">
        <w:rPr>
          <w:rFonts w:ascii="Franklin Gothic Book" w:hAnsi="Franklin Gothic Book"/>
        </w:rPr>
        <w:t xml:space="preserve"> </w:t>
      </w:r>
    </w:p>
    <w:tbl>
      <w:tblPr>
        <w:tblW w:w="8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2"/>
        <w:gridCol w:w="1046"/>
        <w:gridCol w:w="1046"/>
        <w:gridCol w:w="1182"/>
        <w:gridCol w:w="1203"/>
      </w:tblGrid>
      <w:tr w:rsidR="006E1DC0" w:rsidRPr="00527D5B" w14:paraId="405B32B0" w14:textId="77777777" w:rsidTr="006E1DC0">
        <w:trPr>
          <w:trHeight w:val="20"/>
          <w:jc w:val="center"/>
        </w:trPr>
        <w:tc>
          <w:tcPr>
            <w:tcW w:w="4242" w:type="dxa"/>
            <w:vMerge w:val="restart"/>
            <w:shd w:val="clear" w:color="auto" w:fill="auto"/>
            <w:vAlign w:val="center"/>
          </w:tcPr>
          <w:p w14:paraId="724F81EE" w14:textId="77777777" w:rsidR="006E1DC0" w:rsidRPr="00527D5B" w:rsidRDefault="006E1DC0" w:rsidP="006E1DC0">
            <w:pPr>
              <w:spacing w:after="0" w:line="240" w:lineRule="auto"/>
              <w:rPr>
                <w:rFonts w:ascii="Franklin Gothic Book" w:eastAsia="Times New Roman" w:hAnsi="Franklin Gothic Book" w:cs="Times New Roman"/>
                <w:sz w:val="24"/>
                <w:szCs w:val="24"/>
                <w:lang w:eastAsia="ru-RU"/>
              </w:rPr>
            </w:pPr>
          </w:p>
        </w:tc>
        <w:tc>
          <w:tcPr>
            <w:tcW w:w="1046" w:type="dxa"/>
            <w:vMerge w:val="restart"/>
            <w:shd w:val="clear" w:color="auto" w:fill="auto"/>
            <w:vAlign w:val="center"/>
          </w:tcPr>
          <w:p w14:paraId="6F386CB0" w14:textId="77777777" w:rsidR="006E1DC0" w:rsidRPr="00527D5B" w:rsidRDefault="006E1DC0" w:rsidP="00087BF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 xml:space="preserve">2001 </w:t>
            </w:r>
          </w:p>
        </w:tc>
        <w:tc>
          <w:tcPr>
            <w:tcW w:w="1046" w:type="dxa"/>
            <w:vMerge w:val="restart"/>
            <w:shd w:val="clear" w:color="auto" w:fill="auto"/>
            <w:vAlign w:val="center"/>
          </w:tcPr>
          <w:p w14:paraId="62AE850F" w14:textId="77777777" w:rsidR="006E1DC0" w:rsidRPr="00527D5B" w:rsidRDefault="006E1DC0" w:rsidP="00087BF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 xml:space="preserve">2008 </w:t>
            </w:r>
          </w:p>
        </w:tc>
        <w:tc>
          <w:tcPr>
            <w:tcW w:w="2385" w:type="dxa"/>
            <w:gridSpan w:val="2"/>
          </w:tcPr>
          <w:p w14:paraId="5C338AA8" w14:textId="77777777" w:rsidR="006E1DC0" w:rsidRPr="00527D5B" w:rsidRDefault="006E1DC0" w:rsidP="006E1DC0">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2008</w:t>
            </w:r>
          </w:p>
        </w:tc>
      </w:tr>
      <w:tr w:rsidR="006E1DC0" w:rsidRPr="00527D5B" w14:paraId="5FAEF425" w14:textId="77777777" w:rsidTr="006E1DC0">
        <w:trPr>
          <w:trHeight w:val="20"/>
          <w:jc w:val="center"/>
        </w:trPr>
        <w:tc>
          <w:tcPr>
            <w:tcW w:w="4242" w:type="dxa"/>
            <w:vMerge/>
            <w:shd w:val="clear" w:color="auto" w:fill="auto"/>
            <w:vAlign w:val="center"/>
            <w:hideMark/>
          </w:tcPr>
          <w:p w14:paraId="05B453BF" w14:textId="77777777" w:rsidR="006E1DC0" w:rsidRPr="00527D5B" w:rsidRDefault="006E1DC0" w:rsidP="006E1DC0">
            <w:pPr>
              <w:spacing w:after="0" w:line="240" w:lineRule="auto"/>
              <w:rPr>
                <w:rFonts w:ascii="Franklin Gothic Book" w:eastAsia="Times New Roman" w:hAnsi="Franklin Gothic Book" w:cs="Times New Roman"/>
                <w:sz w:val="24"/>
                <w:szCs w:val="24"/>
                <w:lang w:eastAsia="ru-RU"/>
              </w:rPr>
            </w:pPr>
          </w:p>
        </w:tc>
        <w:tc>
          <w:tcPr>
            <w:tcW w:w="1046" w:type="dxa"/>
            <w:vMerge/>
            <w:shd w:val="clear" w:color="auto" w:fill="auto"/>
            <w:vAlign w:val="center"/>
            <w:hideMark/>
          </w:tcPr>
          <w:p w14:paraId="71FD76A3" w14:textId="77777777" w:rsidR="006E1DC0" w:rsidRPr="00527D5B" w:rsidRDefault="006E1DC0" w:rsidP="006E1DC0">
            <w:pPr>
              <w:spacing w:after="0" w:line="240" w:lineRule="auto"/>
              <w:jc w:val="center"/>
              <w:rPr>
                <w:rFonts w:ascii="Franklin Gothic Book" w:eastAsia="Times New Roman" w:hAnsi="Franklin Gothic Book" w:cs="Times New Roman"/>
                <w:b/>
                <w:bCs/>
                <w:color w:val="000000"/>
                <w:lang w:eastAsia="ru-RU"/>
              </w:rPr>
            </w:pPr>
          </w:p>
        </w:tc>
        <w:tc>
          <w:tcPr>
            <w:tcW w:w="1046" w:type="dxa"/>
            <w:vMerge/>
            <w:shd w:val="clear" w:color="auto" w:fill="auto"/>
            <w:vAlign w:val="center"/>
            <w:hideMark/>
          </w:tcPr>
          <w:p w14:paraId="23BD4A85" w14:textId="77777777" w:rsidR="006E1DC0" w:rsidRPr="00527D5B" w:rsidRDefault="006E1DC0" w:rsidP="006E1DC0">
            <w:pPr>
              <w:spacing w:after="0" w:line="240" w:lineRule="auto"/>
              <w:jc w:val="center"/>
              <w:rPr>
                <w:rFonts w:ascii="Franklin Gothic Book" w:eastAsia="Times New Roman" w:hAnsi="Franklin Gothic Book" w:cs="Times New Roman"/>
                <w:b/>
                <w:bCs/>
                <w:color w:val="000000"/>
                <w:lang w:eastAsia="ru-RU"/>
              </w:rPr>
            </w:pPr>
          </w:p>
        </w:tc>
        <w:tc>
          <w:tcPr>
            <w:tcW w:w="1182" w:type="dxa"/>
          </w:tcPr>
          <w:p w14:paraId="2FE09B2C" w14:textId="77777777" w:rsidR="006E1DC0" w:rsidRPr="00527D5B" w:rsidRDefault="006E1DC0" w:rsidP="006E1DC0">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Мужчины</w:t>
            </w:r>
          </w:p>
        </w:tc>
        <w:tc>
          <w:tcPr>
            <w:tcW w:w="1203" w:type="dxa"/>
          </w:tcPr>
          <w:p w14:paraId="56ADAC11" w14:textId="77777777" w:rsidR="006E1DC0" w:rsidRPr="00527D5B" w:rsidRDefault="006E1DC0" w:rsidP="006E1DC0">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Женщины</w:t>
            </w:r>
          </w:p>
        </w:tc>
      </w:tr>
      <w:tr w:rsidR="006E1DC0" w:rsidRPr="00527D5B" w14:paraId="113EDFE4" w14:textId="77777777" w:rsidTr="006E1DC0">
        <w:trPr>
          <w:trHeight w:val="20"/>
          <w:jc w:val="center"/>
        </w:trPr>
        <w:tc>
          <w:tcPr>
            <w:tcW w:w="4242" w:type="dxa"/>
            <w:shd w:val="clear" w:color="auto" w:fill="auto"/>
            <w:vAlign w:val="center"/>
            <w:hideMark/>
          </w:tcPr>
          <w:p w14:paraId="55D925D4" w14:textId="77777777" w:rsidR="006E1DC0" w:rsidRPr="00527D5B" w:rsidRDefault="006E1DC0"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Более свойственна мужчинам</w:t>
            </w:r>
          </w:p>
        </w:tc>
        <w:tc>
          <w:tcPr>
            <w:tcW w:w="1046" w:type="dxa"/>
            <w:shd w:val="clear" w:color="auto" w:fill="auto"/>
            <w:vAlign w:val="center"/>
            <w:hideMark/>
          </w:tcPr>
          <w:p w14:paraId="068D0F8F"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1046" w:type="dxa"/>
            <w:shd w:val="clear" w:color="auto" w:fill="auto"/>
            <w:vAlign w:val="center"/>
            <w:hideMark/>
          </w:tcPr>
          <w:p w14:paraId="6C9A96BF"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1182" w:type="dxa"/>
            <w:vAlign w:val="center"/>
          </w:tcPr>
          <w:p w14:paraId="01960744"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1203" w:type="dxa"/>
            <w:vAlign w:val="center"/>
          </w:tcPr>
          <w:p w14:paraId="73A16223"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r>
      <w:tr w:rsidR="006E1DC0" w:rsidRPr="00527D5B" w14:paraId="255A353A" w14:textId="77777777" w:rsidTr="006E1DC0">
        <w:trPr>
          <w:trHeight w:val="20"/>
          <w:jc w:val="center"/>
        </w:trPr>
        <w:tc>
          <w:tcPr>
            <w:tcW w:w="4242" w:type="dxa"/>
            <w:shd w:val="clear" w:color="auto" w:fill="auto"/>
            <w:vAlign w:val="center"/>
            <w:hideMark/>
          </w:tcPr>
          <w:p w14:paraId="341FE08E" w14:textId="77777777" w:rsidR="006E1DC0" w:rsidRPr="00527D5B" w:rsidRDefault="006E1DC0"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Более свойственна женщинам</w:t>
            </w:r>
          </w:p>
        </w:tc>
        <w:tc>
          <w:tcPr>
            <w:tcW w:w="1046" w:type="dxa"/>
            <w:shd w:val="clear" w:color="auto" w:fill="auto"/>
            <w:vAlign w:val="center"/>
            <w:hideMark/>
          </w:tcPr>
          <w:p w14:paraId="45F6804D"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1046" w:type="dxa"/>
            <w:shd w:val="clear" w:color="auto" w:fill="auto"/>
            <w:vAlign w:val="center"/>
            <w:hideMark/>
          </w:tcPr>
          <w:p w14:paraId="1CA4E636"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1182" w:type="dxa"/>
            <w:vAlign w:val="center"/>
          </w:tcPr>
          <w:p w14:paraId="7D207018"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1203" w:type="dxa"/>
            <w:vAlign w:val="center"/>
          </w:tcPr>
          <w:p w14:paraId="607937B0"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r>
      <w:tr w:rsidR="006E1DC0" w:rsidRPr="00527D5B" w14:paraId="7E664079" w14:textId="77777777" w:rsidTr="006E1DC0">
        <w:trPr>
          <w:trHeight w:val="20"/>
          <w:jc w:val="center"/>
        </w:trPr>
        <w:tc>
          <w:tcPr>
            <w:tcW w:w="4242" w:type="dxa"/>
            <w:shd w:val="clear" w:color="auto" w:fill="auto"/>
            <w:vAlign w:val="center"/>
            <w:hideMark/>
          </w:tcPr>
          <w:p w14:paraId="10B8C731" w14:textId="77777777" w:rsidR="006E1DC0" w:rsidRPr="00527D5B" w:rsidRDefault="006E1DC0"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И тем, и другим в равной степени</w:t>
            </w:r>
          </w:p>
        </w:tc>
        <w:tc>
          <w:tcPr>
            <w:tcW w:w="1046" w:type="dxa"/>
            <w:shd w:val="clear" w:color="auto" w:fill="auto"/>
            <w:vAlign w:val="center"/>
            <w:hideMark/>
          </w:tcPr>
          <w:p w14:paraId="1BBE6377"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c>
          <w:tcPr>
            <w:tcW w:w="1046" w:type="dxa"/>
            <w:shd w:val="clear" w:color="auto" w:fill="auto"/>
            <w:vAlign w:val="center"/>
            <w:hideMark/>
          </w:tcPr>
          <w:p w14:paraId="71FA9CB3"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45</w:t>
            </w:r>
          </w:p>
        </w:tc>
        <w:tc>
          <w:tcPr>
            <w:tcW w:w="1182" w:type="dxa"/>
            <w:vAlign w:val="center"/>
          </w:tcPr>
          <w:p w14:paraId="365A8261"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c>
          <w:tcPr>
            <w:tcW w:w="1203" w:type="dxa"/>
            <w:vAlign w:val="center"/>
          </w:tcPr>
          <w:p w14:paraId="494886C0"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42</w:t>
            </w:r>
          </w:p>
        </w:tc>
      </w:tr>
      <w:tr w:rsidR="006E1DC0" w:rsidRPr="00527D5B" w14:paraId="29BFD3D5" w14:textId="77777777" w:rsidTr="006E1DC0">
        <w:trPr>
          <w:trHeight w:val="20"/>
          <w:jc w:val="center"/>
        </w:trPr>
        <w:tc>
          <w:tcPr>
            <w:tcW w:w="4242" w:type="dxa"/>
            <w:shd w:val="clear" w:color="auto" w:fill="auto"/>
            <w:vAlign w:val="center"/>
            <w:hideMark/>
          </w:tcPr>
          <w:p w14:paraId="33C46229" w14:textId="77777777" w:rsidR="006E1DC0" w:rsidRPr="00527D5B" w:rsidRDefault="006E1DC0" w:rsidP="006E1D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046" w:type="dxa"/>
            <w:shd w:val="clear" w:color="auto" w:fill="auto"/>
            <w:vAlign w:val="center"/>
            <w:hideMark/>
          </w:tcPr>
          <w:p w14:paraId="0FF690A5"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046" w:type="dxa"/>
            <w:shd w:val="clear" w:color="auto" w:fill="auto"/>
            <w:vAlign w:val="center"/>
            <w:hideMark/>
          </w:tcPr>
          <w:p w14:paraId="0117C3F1"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1182" w:type="dxa"/>
            <w:vAlign w:val="center"/>
          </w:tcPr>
          <w:p w14:paraId="07C4984C"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1203" w:type="dxa"/>
            <w:vAlign w:val="center"/>
          </w:tcPr>
          <w:p w14:paraId="1C134160" w14:textId="77777777" w:rsidR="006E1DC0" w:rsidRPr="00527D5B" w:rsidRDefault="006E1DC0" w:rsidP="006E1D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bl>
    <w:p w14:paraId="3F2E6D4E" w14:textId="77777777" w:rsidR="006E1DC0" w:rsidRPr="00527D5B" w:rsidRDefault="00C8756B" w:rsidP="00DC6D33">
      <w:pPr>
        <w:spacing w:before="240"/>
        <w:jc w:val="center"/>
        <w:rPr>
          <w:rFonts w:ascii="Franklin Gothic Book" w:hAnsi="Franklin Gothic Book"/>
        </w:rPr>
      </w:pPr>
      <w:r w:rsidRPr="00527D5B">
        <w:rPr>
          <w:rFonts w:ascii="Franklin Gothic Book" w:hAnsi="Franklin Gothic Book"/>
          <w:b/>
        </w:rPr>
        <w:t xml:space="preserve">Была ли в Вашей жизни настоящая большая любовь? Если да, то сколько раз это с Вами случалось? </w:t>
      </w:r>
      <w:r w:rsidRPr="00527D5B">
        <w:rPr>
          <w:rFonts w:ascii="Franklin Gothic Book" w:hAnsi="Franklin Gothic Book"/>
          <w:i/>
        </w:rPr>
        <w:t>(закрытый вопрос, один ответ)</w:t>
      </w:r>
      <w:r w:rsidRPr="00527D5B">
        <w:rPr>
          <w:rFonts w:ascii="Franklin Gothic Book" w:hAnsi="Franklin Gothic Book"/>
          <w:i/>
        </w:rPr>
        <w:br/>
      </w:r>
      <w:r w:rsidR="006E1DC0"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185" w:history="1">
        <w:r w:rsidRPr="00527D5B">
          <w:rPr>
            <w:rStyle w:val="a4"/>
            <w:rFonts w:ascii="Franklin Gothic Book" w:hAnsi="Franklin Gothic Book"/>
          </w:rPr>
          <w:t>https://wciom.ru/index.php?id=236&amp;uid=2976</w:t>
        </w:r>
      </w:hyperlink>
      <w:r w:rsidRPr="00527D5B">
        <w:rPr>
          <w:rFonts w:ascii="Franklin Gothic Book" w:hAnsi="Franklin Gothic Book"/>
        </w:rPr>
        <w:t xml:space="preserve"> </w:t>
      </w:r>
    </w:p>
    <w:tbl>
      <w:tblPr>
        <w:tblW w:w="9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1"/>
        <w:gridCol w:w="956"/>
        <w:gridCol w:w="1046"/>
        <w:gridCol w:w="1013"/>
        <w:gridCol w:w="1013"/>
        <w:gridCol w:w="1013"/>
        <w:gridCol w:w="1013"/>
        <w:gridCol w:w="1013"/>
      </w:tblGrid>
      <w:tr w:rsidR="00C8756B" w:rsidRPr="00527D5B" w14:paraId="14503719" w14:textId="77777777" w:rsidTr="00CE1BCD">
        <w:trPr>
          <w:trHeight w:val="20"/>
          <w:jc w:val="center"/>
        </w:trPr>
        <w:tc>
          <w:tcPr>
            <w:tcW w:w="2891" w:type="dxa"/>
            <w:vMerge w:val="restart"/>
            <w:shd w:val="clear" w:color="auto" w:fill="auto"/>
            <w:vAlign w:val="center"/>
          </w:tcPr>
          <w:p w14:paraId="73242023" w14:textId="77777777" w:rsidR="00C8756B" w:rsidRPr="00527D5B" w:rsidRDefault="00C8756B" w:rsidP="00C8756B">
            <w:pPr>
              <w:spacing w:after="0" w:line="240" w:lineRule="auto"/>
              <w:rPr>
                <w:rFonts w:ascii="Franklin Gothic Book" w:eastAsia="Times New Roman" w:hAnsi="Franklin Gothic Book" w:cs="Times New Roman"/>
                <w:sz w:val="24"/>
                <w:szCs w:val="24"/>
                <w:lang w:eastAsia="ru-RU"/>
              </w:rPr>
            </w:pPr>
          </w:p>
        </w:tc>
        <w:tc>
          <w:tcPr>
            <w:tcW w:w="956" w:type="dxa"/>
            <w:vMerge w:val="restart"/>
            <w:shd w:val="clear" w:color="auto" w:fill="auto"/>
            <w:vAlign w:val="center"/>
          </w:tcPr>
          <w:p w14:paraId="4BF1DC4B" w14:textId="77777777" w:rsidR="00C8756B" w:rsidRPr="00527D5B" w:rsidRDefault="00C8756B" w:rsidP="00C8756B">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2002</w:t>
            </w:r>
          </w:p>
        </w:tc>
        <w:tc>
          <w:tcPr>
            <w:tcW w:w="1046" w:type="dxa"/>
            <w:vMerge w:val="restart"/>
            <w:shd w:val="clear" w:color="auto" w:fill="auto"/>
            <w:vAlign w:val="center"/>
          </w:tcPr>
          <w:p w14:paraId="189D1392" w14:textId="77777777" w:rsidR="00C8756B" w:rsidRPr="00527D5B" w:rsidRDefault="00C8756B" w:rsidP="00C8756B">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2008</w:t>
            </w:r>
          </w:p>
        </w:tc>
        <w:tc>
          <w:tcPr>
            <w:tcW w:w="5065" w:type="dxa"/>
            <w:gridSpan w:val="5"/>
            <w:shd w:val="clear" w:color="auto" w:fill="auto"/>
            <w:vAlign w:val="center"/>
          </w:tcPr>
          <w:p w14:paraId="5D049836" w14:textId="77777777" w:rsidR="00C8756B" w:rsidRPr="00527D5B" w:rsidRDefault="00C8756B" w:rsidP="00C8756B">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2008, возраст, лет</w:t>
            </w:r>
          </w:p>
        </w:tc>
      </w:tr>
      <w:tr w:rsidR="00C8756B" w:rsidRPr="00527D5B" w14:paraId="1CEA6955" w14:textId="77777777" w:rsidTr="00CE1BCD">
        <w:trPr>
          <w:trHeight w:val="20"/>
          <w:jc w:val="center"/>
        </w:trPr>
        <w:tc>
          <w:tcPr>
            <w:tcW w:w="2891" w:type="dxa"/>
            <w:vMerge/>
            <w:shd w:val="clear" w:color="auto" w:fill="auto"/>
            <w:vAlign w:val="center"/>
            <w:hideMark/>
          </w:tcPr>
          <w:p w14:paraId="645E67A3" w14:textId="77777777" w:rsidR="00C8756B" w:rsidRPr="00527D5B" w:rsidRDefault="00C8756B" w:rsidP="00C8756B">
            <w:pPr>
              <w:spacing w:after="0" w:line="240" w:lineRule="auto"/>
              <w:rPr>
                <w:rFonts w:ascii="Franklin Gothic Book" w:eastAsia="Times New Roman" w:hAnsi="Franklin Gothic Book" w:cs="Times New Roman"/>
                <w:sz w:val="24"/>
                <w:szCs w:val="24"/>
                <w:lang w:eastAsia="ru-RU"/>
              </w:rPr>
            </w:pPr>
          </w:p>
        </w:tc>
        <w:tc>
          <w:tcPr>
            <w:tcW w:w="956" w:type="dxa"/>
            <w:vMerge/>
            <w:shd w:val="clear" w:color="auto" w:fill="auto"/>
            <w:vAlign w:val="center"/>
            <w:hideMark/>
          </w:tcPr>
          <w:p w14:paraId="14BAC2D7" w14:textId="77777777" w:rsidR="00C8756B" w:rsidRPr="00527D5B" w:rsidRDefault="00C8756B" w:rsidP="00C8756B">
            <w:pPr>
              <w:spacing w:after="0" w:line="240" w:lineRule="auto"/>
              <w:jc w:val="center"/>
              <w:rPr>
                <w:rFonts w:ascii="Franklin Gothic Book" w:eastAsia="Times New Roman" w:hAnsi="Franklin Gothic Book" w:cs="Times New Roman"/>
                <w:b/>
                <w:bCs/>
                <w:color w:val="000000"/>
                <w:lang w:eastAsia="ru-RU"/>
              </w:rPr>
            </w:pPr>
          </w:p>
        </w:tc>
        <w:tc>
          <w:tcPr>
            <w:tcW w:w="1046" w:type="dxa"/>
            <w:vMerge/>
            <w:shd w:val="clear" w:color="auto" w:fill="auto"/>
            <w:vAlign w:val="center"/>
            <w:hideMark/>
          </w:tcPr>
          <w:p w14:paraId="5BD177CA" w14:textId="77777777" w:rsidR="00C8756B" w:rsidRPr="00527D5B" w:rsidRDefault="00C8756B" w:rsidP="00C8756B">
            <w:pPr>
              <w:spacing w:after="0" w:line="240" w:lineRule="auto"/>
              <w:jc w:val="center"/>
              <w:rPr>
                <w:rFonts w:ascii="Franklin Gothic Book" w:eastAsia="Times New Roman" w:hAnsi="Franklin Gothic Book" w:cs="Times New Roman"/>
                <w:b/>
                <w:bCs/>
                <w:color w:val="000000"/>
                <w:lang w:eastAsia="ru-RU"/>
              </w:rPr>
            </w:pPr>
          </w:p>
        </w:tc>
        <w:tc>
          <w:tcPr>
            <w:tcW w:w="1013" w:type="dxa"/>
            <w:shd w:val="clear" w:color="auto" w:fill="auto"/>
            <w:vAlign w:val="center"/>
            <w:hideMark/>
          </w:tcPr>
          <w:p w14:paraId="0DED5761" w14:textId="77777777" w:rsidR="00C8756B" w:rsidRPr="00527D5B" w:rsidRDefault="00C8756B" w:rsidP="00C8756B">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18-24</w:t>
            </w:r>
          </w:p>
        </w:tc>
        <w:tc>
          <w:tcPr>
            <w:tcW w:w="1013" w:type="dxa"/>
            <w:shd w:val="clear" w:color="auto" w:fill="auto"/>
            <w:vAlign w:val="center"/>
            <w:hideMark/>
          </w:tcPr>
          <w:p w14:paraId="653DD34B" w14:textId="77777777" w:rsidR="00C8756B" w:rsidRPr="00527D5B" w:rsidRDefault="00C8756B" w:rsidP="00C8756B">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25-34</w:t>
            </w:r>
          </w:p>
        </w:tc>
        <w:tc>
          <w:tcPr>
            <w:tcW w:w="1013" w:type="dxa"/>
            <w:shd w:val="clear" w:color="auto" w:fill="auto"/>
            <w:vAlign w:val="center"/>
            <w:hideMark/>
          </w:tcPr>
          <w:p w14:paraId="0FDFC0C9" w14:textId="77777777" w:rsidR="00C8756B" w:rsidRPr="00527D5B" w:rsidRDefault="00C8756B" w:rsidP="00C8756B">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35-44</w:t>
            </w:r>
          </w:p>
        </w:tc>
        <w:tc>
          <w:tcPr>
            <w:tcW w:w="1013" w:type="dxa"/>
            <w:shd w:val="clear" w:color="auto" w:fill="auto"/>
            <w:vAlign w:val="center"/>
            <w:hideMark/>
          </w:tcPr>
          <w:p w14:paraId="15F39F03" w14:textId="77777777" w:rsidR="00C8756B" w:rsidRPr="00527D5B" w:rsidRDefault="00C8756B" w:rsidP="00C8756B">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45-59</w:t>
            </w:r>
          </w:p>
        </w:tc>
        <w:tc>
          <w:tcPr>
            <w:tcW w:w="1013" w:type="dxa"/>
            <w:shd w:val="clear" w:color="auto" w:fill="auto"/>
            <w:vAlign w:val="center"/>
            <w:hideMark/>
          </w:tcPr>
          <w:p w14:paraId="3E27EE36" w14:textId="77777777" w:rsidR="00C8756B" w:rsidRPr="00527D5B" w:rsidRDefault="00C8756B" w:rsidP="00C8756B">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60 и старше</w:t>
            </w:r>
          </w:p>
        </w:tc>
      </w:tr>
      <w:tr w:rsidR="00C8756B" w:rsidRPr="00527D5B" w14:paraId="11412890" w14:textId="77777777" w:rsidTr="00CE1BCD">
        <w:trPr>
          <w:trHeight w:val="20"/>
          <w:jc w:val="center"/>
        </w:trPr>
        <w:tc>
          <w:tcPr>
            <w:tcW w:w="2891" w:type="dxa"/>
            <w:shd w:val="clear" w:color="auto" w:fill="auto"/>
            <w:vAlign w:val="center"/>
            <w:hideMark/>
          </w:tcPr>
          <w:p w14:paraId="67D7A1F1" w14:textId="77777777" w:rsidR="00C8756B" w:rsidRPr="00527D5B" w:rsidRDefault="00C8756B" w:rsidP="00C875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 раз</w:t>
            </w:r>
          </w:p>
        </w:tc>
        <w:tc>
          <w:tcPr>
            <w:tcW w:w="956" w:type="dxa"/>
            <w:shd w:val="clear" w:color="auto" w:fill="auto"/>
            <w:vAlign w:val="center"/>
            <w:hideMark/>
          </w:tcPr>
          <w:p w14:paraId="566C8001"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c>
          <w:tcPr>
            <w:tcW w:w="1046" w:type="dxa"/>
            <w:shd w:val="clear" w:color="auto" w:fill="auto"/>
            <w:vAlign w:val="center"/>
            <w:hideMark/>
          </w:tcPr>
          <w:p w14:paraId="1B777DF5"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43</w:t>
            </w:r>
          </w:p>
        </w:tc>
        <w:tc>
          <w:tcPr>
            <w:tcW w:w="1013" w:type="dxa"/>
            <w:shd w:val="clear" w:color="auto" w:fill="auto"/>
            <w:vAlign w:val="center"/>
            <w:hideMark/>
          </w:tcPr>
          <w:p w14:paraId="5227E071"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c>
          <w:tcPr>
            <w:tcW w:w="1013" w:type="dxa"/>
            <w:shd w:val="clear" w:color="auto" w:fill="auto"/>
            <w:vAlign w:val="center"/>
            <w:hideMark/>
          </w:tcPr>
          <w:p w14:paraId="5EDA30FB"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c>
          <w:tcPr>
            <w:tcW w:w="1013" w:type="dxa"/>
            <w:shd w:val="clear" w:color="auto" w:fill="auto"/>
            <w:vAlign w:val="center"/>
            <w:hideMark/>
          </w:tcPr>
          <w:p w14:paraId="7395F688"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c>
          <w:tcPr>
            <w:tcW w:w="1013" w:type="dxa"/>
            <w:shd w:val="clear" w:color="auto" w:fill="auto"/>
            <w:vAlign w:val="center"/>
            <w:hideMark/>
          </w:tcPr>
          <w:p w14:paraId="5B1FA814"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46</w:t>
            </w:r>
          </w:p>
        </w:tc>
        <w:tc>
          <w:tcPr>
            <w:tcW w:w="1013" w:type="dxa"/>
            <w:shd w:val="clear" w:color="auto" w:fill="auto"/>
            <w:vAlign w:val="center"/>
            <w:hideMark/>
          </w:tcPr>
          <w:p w14:paraId="687FFE06"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45</w:t>
            </w:r>
          </w:p>
        </w:tc>
      </w:tr>
      <w:tr w:rsidR="00C8756B" w:rsidRPr="00527D5B" w14:paraId="2C3A5427" w14:textId="77777777" w:rsidTr="00CE1BCD">
        <w:trPr>
          <w:trHeight w:val="20"/>
          <w:jc w:val="center"/>
        </w:trPr>
        <w:tc>
          <w:tcPr>
            <w:tcW w:w="2891" w:type="dxa"/>
            <w:shd w:val="clear" w:color="auto" w:fill="auto"/>
            <w:vAlign w:val="center"/>
            <w:hideMark/>
          </w:tcPr>
          <w:p w14:paraId="0BBDE3DF" w14:textId="77777777" w:rsidR="00C8756B" w:rsidRPr="00527D5B" w:rsidRDefault="00C8756B" w:rsidP="00C875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956" w:type="dxa"/>
            <w:shd w:val="clear" w:color="auto" w:fill="auto"/>
            <w:vAlign w:val="center"/>
            <w:hideMark/>
          </w:tcPr>
          <w:p w14:paraId="0EDBA766"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1046" w:type="dxa"/>
            <w:shd w:val="clear" w:color="auto" w:fill="auto"/>
            <w:vAlign w:val="center"/>
            <w:hideMark/>
          </w:tcPr>
          <w:p w14:paraId="1BB1AF2D"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1013" w:type="dxa"/>
            <w:shd w:val="clear" w:color="auto" w:fill="auto"/>
            <w:vAlign w:val="center"/>
            <w:hideMark/>
          </w:tcPr>
          <w:p w14:paraId="0A9A10E4"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1013" w:type="dxa"/>
            <w:shd w:val="clear" w:color="auto" w:fill="auto"/>
            <w:vAlign w:val="center"/>
            <w:hideMark/>
          </w:tcPr>
          <w:p w14:paraId="5386AF80"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1013" w:type="dxa"/>
            <w:shd w:val="clear" w:color="auto" w:fill="auto"/>
            <w:vAlign w:val="center"/>
            <w:hideMark/>
          </w:tcPr>
          <w:p w14:paraId="7107B5F0"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1013" w:type="dxa"/>
            <w:shd w:val="clear" w:color="auto" w:fill="auto"/>
            <w:vAlign w:val="center"/>
            <w:hideMark/>
          </w:tcPr>
          <w:p w14:paraId="4FDB9C5E"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1013" w:type="dxa"/>
            <w:shd w:val="clear" w:color="auto" w:fill="auto"/>
            <w:vAlign w:val="center"/>
            <w:hideMark/>
          </w:tcPr>
          <w:p w14:paraId="370A9672"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r>
      <w:tr w:rsidR="00C8756B" w:rsidRPr="00527D5B" w14:paraId="29C0C219" w14:textId="77777777" w:rsidTr="00CE1BCD">
        <w:trPr>
          <w:trHeight w:val="20"/>
          <w:jc w:val="center"/>
        </w:trPr>
        <w:tc>
          <w:tcPr>
            <w:tcW w:w="2891" w:type="dxa"/>
            <w:shd w:val="clear" w:color="auto" w:fill="auto"/>
            <w:vAlign w:val="center"/>
            <w:hideMark/>
          </w:tcPr>
          <w:p w14:paraId="54BB339C" w14:textId="77777777" w:rsidR="00C8756B" w:rsidRPr="00527D5B" w:rsidRDefault="00C8756B" w:rsidP="00C875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956" w:type="dxa"/>
            <w:shd w:val="clear" w:color="auto" w:fill="auto"/>
            <w:vAlign w:val="center"/>
            <w:hideMark/>
          </w:tcPr>
          <w:p w14:paraId="2CB7C08A"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046" w:type="dxa"/>
            <w:shd w:val="clear" w:color="auto" w:fill="auto"/>
            <w:vAlign w:val="center"/>
            <w:hideMark/>
          </w:tcPr>
          <w:p w14:paraId="206231F2"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1013" w:type="dxa"/>
            <w:shd w:val="clear" w:color="auto" w:fill="auto"/>
            <w:vAlign w:val="center"/>
            <w:hideMark/>
          </w:tcPr>
          <w:p w14:paraId="7222D326"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1013" w:type="dxa"/>
            <w:shd w:val="clear" w:color="auto" w:fill="auto"/>
            <w:vAlign w:val="center"/>
            <w:hideMark/>
          </w:tcPr>
          <w:p w14:paraId="3D0B4886"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1013" w:type="dxa"/>
            <w:shd w:val="clear" w:color="auto" w:fill="auto"/>
            <w:vAlign w:val="center"/>
            <w:hideMark/>
          </w:tcPr>
          <w:p w14:paraId="74EA0FEC"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1013" w:type="dxa"/>
            <w:shd w:val="clear" w:color="auto" w:fill="auto"/>
            <w:vAlign w:val="center"/>
            <w:hideMark/>
          </w:tcPr>
          <w:p w14:paraId="5271C95E"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1013" w:type="dxa"/>
            <w:shd w:val="clear" w:color="auto" w:fill="auto"/>
            <w:vAlign w:val="center"/>
            <w:hideMark/>
          </w:tcPr>
          <w:p w14:paraId="72470612"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r w:rsidR="00C8756B" w:rsidRPr="00527D5B" w14:paraId="01F6FE9B" w14:textId="77777777" w:rsidTr="00CE1BCD">
        <w:trPr>
          <w:trHeight w:val="20"/>
          <w:jc w:val="center"/>
        </w:trPr>
        <w:tc>
          <w:tcPr>
            <w:tcW w:w="2891" w:type="dxa"/>
            <w:shd w:val="clear" w:color="auto" w:fill="auto"/>
            <w:vAlign w:val="center"/>
            <w:hideMark/>
          </w:tcPr>
          <w:p w14:paraId="62E2FFBD" w14:textId="77777777" w:rsidR="00C8756B" w:rsidRPr="00527D5B" w:rsidRDefault="00C8756B" w:rsidP="00C875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956" w:type="dxa"/>
            <w:shd w:val="clear" w:color="auto" w:fill="auto"/>
            <w:vAlign w:val="center"/>
            <w:hideMark/>
          </w:tcPr>
          <w:p w14:paraId="3979DA84"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046" w:type="dxa"/>
            <w:shd w:val="clear" w:color="auto" w:fill="auto"/>
            <w:vAlign w:val="center"/>
            <w:hideMark/>
          </w:tcPr>
          <w:p w14:paraId="12C0C02A"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013" w:type="dxa"/>
            <w:shd w:val="clear" w:color="auto" w:fill="auto"/>
            <w:vAlign w:val="center"/>
            <w:hideMark/>
          </w:tcPr>
          <w:p w14:paraId="0798C64E"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013" w:type="dxa"/>
            <w:shd w:val="clear" w:color="auto" w:fill="auto"/>
            <w:vAlign w:val="center"/>
            <w:hideMark/>
          </w:tcPr>
          <w:p w14:paraId="0AFC56E9"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013" w:type="dxa"/>
            <w:shd w:val="clear" w:color="auto" w:fill="auto"/>
            <w:vAlign w:val="center"/>
            <w:hideMark/>
          </w:tcPr>
          <w:p w14:paraId="0D9EE172"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013" w:type="dxa"/>
            <w:shd w:val="clear" w:color="auto" w:fill="auto"/>
            <w:vAlign w:val="center"/>
            <w:hideMark/>
          </w:tcPr>
          <w:p w14:paraId="233B79C1"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013" w:type="dxa"/>
            <w:shd w:val="clear" w:color="auto" w:fill="auto"/>
            <w:vAlign w:val="center"/>
            <w:hideMark/>
          </w:tcPr>
          <w:p w14:paraId="3BBAA274"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C8756B" w:rsidRPr="00527D5B" w14:paraId="0FDB5EDE" w14:textId="77777777" w:rsidTr="00CE1BCD">
        <w:trPr>
          <w:trHeight w:val="20"/>
          <w:jc w:val="center"/>
        </w:trPr>
        <w:tc>
          <w:tcPr>
            <w:tcW w:w="2891" w:type="dxa"/>
            <w:shd w:val="clear" w:color="auto" w:fill="auto"/>
            <w:vAlign w:val="center"/>
            <w:hideMark/>
          </w:tcPr>
          <w:p w14:paraId="7B923834" w14:textId="77777777" w:rsidR="00C8756B" w:rsidRPr="00527D5B" w:rsidRDefault="00C8756B" w:rsidP="00C875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956" w:type="dxa"/>
            <w:shd w:val="clear" w:color="auto" w:fill="auto"/>
            <w:vAlign w:val="center"/>
            <w:hideMark/>
          </w:tcPr>
          <w:p w14:paraId="33831011"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w:t>
            </w:r>
          </w:p>
        </w:tc>
        <w:tc>
          <w:tcPr>
            <w:tcW w:w="1046" w:type="dxa"/>
            <w:shd w:val="clear" w:color="auto" w:fill="auto"/>
            <w:vAlign w:val="center"/>
            <w:hideMark/>
          </w:tcPr>
          <w:p w14:paraId="460C193E"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013" w:type="dxa"/>
            <w:shd w:val="clear" w:color="auto" w:fill="auto"/>
            <w:vAlign w:val="center"/>
            <w:hideMark/>
          </w:tcPr>
          <w:p w14:paraId="59313AC9"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013" w:type="dxa"/>
            <w:shd w:val="clear" w:color="auto" w:fill="auto"/>
            <w:vAlign w:val="center"/>
            <w:hideMark/>
          </w:tcPr>
          <w:p w14:paraId="50A91400"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013" w:type="dxa"/>
            <w:shd w:val="clear" w:color="auto" w:fill="auto"/>
            <w:vAlign w:val="center"/>
            <w:hideMark/>
          </w:tcPr>
          <w:p w14:paraId="01711BD2"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013" w:type="dxa"/>
            <w:shd w:val="clear" w:color="auto" w:fill="auto"/>
            <w:vAlign w:val="center"/>
            <w:hideMark/>
          </w:tcPr>
          <w:p w14:paraId="6B44F644"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013" w:type="dxa"/>
            <w:shd w:val="clear" w:color="auto" w:fill="auto"/>
            <w:vAlign w:val="center"/>
            <w:hideMark/>
          </w:tcPr>
          <w:p w14:paraId="4FA88AA3"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C8756B" w:rsidRPr="00527D5B" w14:paraId="0D0B1004" w14:textId="77777777" w:rsidTr="00CE1BCD">
        <w:trPr>
          <w:trHeight w:val="20"/>
          <w:jc w:val="center"/>
        </w:trPr>
        <w:tc>
          <w:tcPr>
            <w:tcW w:w="2891" w:type="dxa"/>
            <w:shd w:val="clear" w:color="auto" w:fill="auto"/>
            <w:vAlign w:val="center"/>
            <w:hideMark/>
          </w:tcPr>
          <w:p w14:paraId="6DD32158" w14:textId="77777777" w:rsidR="00C8756B" w:rsidRPr="00527D5B" w:rsidRDefault="00C8756B" w:rsidP="00C875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956" w:type="dxa"/>
            <w:shd w:val="clear" w:color="auto" w:fill="auto"/>
            <w:vAlign w:val="center"/>
            <w:hideMark/>
          </w:tcPr>
          <w:p w14:paraId="57B31DBC"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w:t>
            </w:r>
          </w:p>
        </w:tc>
        <w:tc>
          <w:tcPr>
            <w:tcW w:w="1046" w:type="dxa"/>
            <w:shd w:val="clear" w:color="auto" w:fill="auto"/>
            <w:vAlign w:val="center"/>
            <w:hideMark/>
          </w:tcPr>
          <w:p w14:paraId="0D889D60"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013" w:type="dxa"/>
            <w:shd w:val="clear" w:color="auto" w:fill="auto"/>
            <w:vAlign w:val="center"/>
            <w:hideMark/>
          </w:tcPr>
          <w:p w14:paraId="4D0A2AD0"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013" w:type="dxa"/>
            <w:shd w:val="clear" w:color="auto" w:fill="auto"/>
            <w:vAlign w:val="center"/>
            <w:hideMark/>
          </w:tcPr>
          <w:p w14:paraId="1A195D95"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013" w:type="dxa"/>
            <w:shd w:val="clear" w:color="auto" w:fill="auto"/>
            <w:vAlign w:val="center"/>
            <w:hideMark/>
          </w:tcPr>
          <w:p w14:paraId="5A27E5CF"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013" w:type="dxa"/>
            <w:shd w:val="clear" w:color="auto" w:fill="auto"/>
            <w:vAlign w:val="center"/>
            <w:hideMark/>
          </w:tcPr>
          <w:p w14:paraId="47A81762"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013" w:type="dxa"/>
            <w:shd w:val="clear" w:color="auto" w:fill="auto"/>
            <w:vAlign w:val="center"/>
            <w:hideMark/>
          </w:tcPr>
          <w:p w14:paraId="1695D4A2"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C8756B" w:rsidRPr="00527D5B" w14:paraId="7DD283E9" w14:textId="77777777" w:rsidTr="00CE1BCD">
        <w:trPr>
          <w:trHeight w:val="20"/>
          <w:jc w:val="center"/>
        </w:trPr>
        <w:tc>
          <w:tcPr>
            <w:tcW w:w="2891" w:type="dxa"/>
            <w:shd w:val="clear" w:color="auto" w:fill="auto"/>
            <w:vAlign w:val="center"/>
            <w:hideMark/>
          </w:tcPr>
          <w:p w14:paraId="7C720FAA" w14:textId="77777777" w:rsidR="00C8756B" w:rsidRPr="00527D5B" w:rsidRDefault="00C8756B" w:rsidP="00C875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956" w:type="dxa"/>
            <w:shd w:val="clear" w:color="auto" w:fill="auto"/>
            <w:vAlign w:val="center"/>
            <w:hideMark/>
          </w:tcPr>
          <w:p w14:paraId="3ECFDF06"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046" w:type="dxa"/>
            <w:shd w:val="clear" w:color="auto" w:fill="auto"/>
            <w:vAlign w:val="center"/>
            <w:hideMark/>
          </w:tcPr>
          <w:p w14:paraId="47ABC32B"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013" w:type="dxa"/>
            <w:shd w:val="clear" w:color="auto" w:fill="auto"/>
            <w:vAlign w:val="center"/>
            <w:hideMark/>
          </w:tcPr>
          <w:p w14:paraId="236B283B"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013" w:type="dxa"/>
            <w:shd w:val="clear" w:color="auto" w:fill="auto"/>
            <w:vAlign w:val="center"/>
            <w:hideMark/>
          </w:tcPr>
          <w:p w14:paraId="60F33094"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013" w:type="dxa"/>
            <w:shd w:val="clear" w:color="auto" w:fill="auto"/>
            <w:vAlign w:val="center"/>
            <w:hideMark/>
          </w:tcPr>
          <w:p w14:paraId="6C9B931A"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013" w:type="dxa"/>
            <w:shd w:val="clear" w:color="auto" w:fill="auto"/>
            <w:vAlign w:val="center"/>
            <w:hideMark/>
          </w:tcPr>
          <w:p w14:paraId="27673785"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013" w:type="dxa"/>
            <w:shd w:val="clear" w:color="auto" w:fill="auto"/>
            <w:vAlign w:val="center"/>
            <w:hideMark/>
          </w:tcPr>
          <w:p w14:paraId="3DC9B286"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C8756B" w:rsidRPr="00527D5B" w14:paraId="7CEBCBCD" w14:textId="77777777" w:rsidTr="00CE1BCD">
        <w:trPr>
          <w:trHeight w:val="20"/>
          <w:jc w:val="center"/>
        </w:trPr>
        <w:tc>
          <w:tcPr>
            <w:tcW w:w="2891" w:type="dxa"/>
            <w:shd w:val="clear" w:color="auto" w:fill="auto"/>
            <w:vAlign w:val="center"/>
            <w:hideMark/>
          </w:tcPr>
          <w:p w14:paraId="101B7B8E" w14:textId="77777777" w:rsidR="00C8756B" w:rsidRPr="00527D5B" w:rsidRDefault="00C8756B" w:rsidP="00C875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956" w:type="dxa"/>
            <w:shd w:val="clear" w:color="auto" w:fill="auto"/>
            <w:vAlign w:val="center"/>
            <w:hideMark/>
          </w:tcPr>
          <w:p w14:paraId="095FBE72"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046" w:type="dxa"/>
            <w:shd w:val="clear" w:color="auto" w:fill="auto"/>
            <w:vAlign w:val="center"/>
            <w:hideMark/>
          </w:tcPr>
          <w:p w14:paraId="3919D64F"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013" w:type="dxa"/>
            <w:shd w:val="clear" w:color="auto" w:fill="auto"/>
            <w:vAlign w:val="center"/>
            <w:hideMark/>
          </w:tcPr>
          <w:p w14:paraId="2F3F65B3"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013" w:type="dxa"/>
            <w:shd w:val="clear" w:color="auto" w:fill="auto"/>
            <w:vAlign w:val="center"/>
            <w:hideMark/>
          </w:tcPr>
          <w:p w14:paraId="2E2D4511"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013" w:type="dxa"/>
            <w:shd w:val="clear" w:color="auto" w:fill="auto"/>
            <w:vAlign w:val="center"/>
            <w:hideMark/>
          </w:tcPr>
          <w:p w14:paraId="19BF6A21"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013" w:type="dxa"/>
            <w:shd w:val="clear" w:color="auto" w:fill="auto"/>
            <w:vAlign w:val="center"/>
            <w:hideMark/>
          </w:tcPr>
          <w:p w14:paraId="5F573C5E"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013" w:type="dxa"/>
            <w:shd w:val="clear" w:color="auto" w:fill="auto"/>
            <w:vAlign w:val="center"/>
            <w:hideMark/>
          </w:tcPr>
          <w:p w14:paraId="30B3CDD2"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C8756B" w:rsidRPr="00527D5B" w14:paraId="22E5B926" w14:textId="77777777" w:rsidTr="00CE1BCD">
        <w:trPr>
          <w:trHeight w:val="20"/>
          <w:jc w:val="center"/>
        </w:trPr>
        <w:tc>
          <w:tcPr>
            <w:tcW w:w="2891" w:type="dxa"/>
            <w:shd w:val="clear" w:color="auto" w:fill="auto"/>
            <w:vAlign w:val="center"/>
            <w:hideMark/>
          </w:tcPr>
          <w:p w14:paraId="7CF6617E" w14:textId="77777777" w:rsidR="00C8756B" w:rsidRPr="00527D5B" w:rsidRDefault="00C8756B" w:rsidP="00C875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956" w:type="dxa"/>
            <w:shd w:val="clear" w:color="auto" w:fill="auto"/>
            <w:vAlign w:val="center"/>
            <w:hideMark/>
          </w:tcPr>
          <w:p w14:paraId="13071FE1"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046" w:type="dxa"/>
            <w:shd w:val="clear" w:color="auto" w:fill="auto"/>
            <w:vAlign w:val="center"/>
            <w:hideMark/>
          </w:tcPr>
          <w:p w14:paraId="135EAD05"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013" w:type="dxa"/>
            <w:shd w:val="clear" w:color="auto" w:fill="auto"/>
            <w:vAlign w:val="center"/>
            <w:hideMark/>
          </w:tcPr>
          <w:p w14:paraId="322047B9"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013" w:type="dxa"/>
            <w:shd w:val="clear" w:color="auto" w:fill="auto"/>
            <w:vAlign w:val="center"/>
            <w:hideMark/>
          </w:tcPr>
          <w:p w14:paraId="1B6C52CF"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013" w:type="dxa"/>
            <w:shd w:val="clear" w:color="auto" w:fill="auto"/>
            <w:vAlign w:val="center"/>
            <w:hideMark/>
          </w:tcPr>
          <w:p w14:paraId="25B1976F"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013" w:type="dxa"/>
            <w:shd w:val="clear" w:color="auto" w:fill="auto"/>
            <w:vAlign w:val="center"/>
            <w:hideMark/>
          </w:tcPr>
          <w:p w14:paraId="290B34B3"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013" w:type="dxa"/>
            <w:shd w:val="clear" w:color="auto" w:fill="auto"/>
            <w:vAlign w:val="center"/>
            <w:hideMark/>
          </w:tcPr>
          <w:p w14:paraId="2DF1736C"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C8756B" w:rsidRPr="00527D5B" w14:paraId="051F0BC8" w14:textId="77777777" w:rsidTr="00CE1BCD">
        <w:trPr>
          <w:trHeight w:val="20"/>
          <w:jc w:val="center"/>
        </w:trPr>
        <w:tc>
          <w:tcPr>
            <w:tcW w:w="2891" w:type="dxa"/>
            <w:shd w:val="clear" w:color="auto" w:fill="auto"/>
            <w:vAlign w:val="center"/>
            <w:hideMark/>
          </w:tcPr>
          <w:p w14:paraId="61FCA225" w14:textId="77777777" w:rsidR="00C8756B" w:rsidRPr="00527D5B" w:rsidRDefault="00C8756B" w:rsidP="00C875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 раз и более</w:t>
            </w:r>
          </w:p>
        </w:tc>
        <w:tc>
          <w:tcPr>
            <w:tcW w:w="956" w:type="dxa"/>
            <w:shd w:val="clear" w:color="auto" w:fill="auto"/>
            <w:vAlign w:val="center"/>
            <w:hideMark/>
          </w:tcPr>
          <w:p w14:paraId="33E56040"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046" w:type="dxa"/>
            <w:shd w:val="clear" w:color="auto" w:fill="auto"/>
            <w:vAlign w:val="center"/>
            <w:hideMark/>
          </w:tcPr>
          <w:p w14:paraId="01AA45EE"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013" w:type="dxa"/>
            <w:shd w:val="clear" w:color="auto" w:fill="auto"/>
            <w:vAlign w:val="center"/>
            <w:hideMark/>
          </w:tcPr>
          <w:p w14:paraId="7C49644B"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013" w:type="dxa"/>
            <w:shd w:val="clear" w:color="auto" w:fill="auto"/>
            <w:vAlign w:val="center"/>
            <w:hideMark/>
          </w:tcPr>
          <w:p w14:paraId="2699913A"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013" w:type="dxa"/>
            <w:shd w:val="clear" w:color="auto" w:fill="auto"/>
            <w:vAlign w:val="center"/>
            <w:hideMark/>
          </w:tcPr>
          <w:p w14:paraId="6C652660"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013" w:type="dxa"/>
            <w:shd w:val="clear" w:color="auto" w:fill="auto"/>
            <w:vAlign w:val="center"/>
            <w:hideMark/>
          </w:tcPr>
          <w:p w14:paraId="7F7E1593"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013" w:type="dxa"/>
            <w:shd w:val="clear" w:color="auto" w:fill="auto"/>
            <w:vAlign w:val="center"/>
            <w:hideMark/>
          </w:tcPr>
          <w:p w14:paraId="230EAD67"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C8756B" w:rsidRPr="00527D5B" w14:paraId="016BA049" w14:textId="77777777" w:rsidTr="00CE1BCD">
        <w:trPr>
          <w:trHeight w:val="20"/>
          <w:jc w:val="center"/>
        </w:trPr>
        <w:tc>
          <w:tcPr>
            <w:tcW w:w="2891" w:type="dxa"/>
            <w:shd w:val="clear" w:color="auto" w:fill="auto"/>
            <w:vAlign w:val="center"/>
            <w:hideMark/>
          </w:tcPr>
          <w:p w14:paraId="1313B673" w14:textId="77777777" w:rsidR="00C8756B" w:rsidRPr="00527D5B" w:rsidRDefault="00C8756B" w:rsidP="00C875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Очень часто</w:t>
            </w:r>
          </w:p>
        </w:tc>
        <w:tc>
          <w:tcPr>
            <w:tcW w:w="956" w:type="dxa"/>
            <w:shd w:val="clear" w:color="auto" w:fill="auto"/>
            <w:vAlign w:val="center"/>
            <w:hideMark/>
          </w:tcPr>
          <w:p w14:paraId="764B157E"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1046" w:type="dxa"/>
            <w:shd w:val="clear" w:color="auto" w:fill="auto"/>
            <w:vAlign w:val="center"/>
            <w:hideMark/>
          </w:tcPr>
          <w:p w14:paraId="39847A0F"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013" w:type="dxa"/>
            <w:shd w:val="clear" w:color="auto" w:fill="auto"/>
            <w:vAlign w:val="center"/>
            <w:hideMark/>
          </w:tcPr>
          <w:p w14:paraId="2A4B71E2"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013" w:type="dxa"/>
            <w:shd w:val="clear" w:color="auto" w:fill="auto"/>
            <w:vAlign w:val="center"/>
            <w:hideMark/>
          </w:tcPr>
          <w:p w14:paraId="2B5CBC2D"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013" w:type="dxa"/>
            <w:shd w:val="clear" w:color="auto" w:fill="auto"/>
            <w:vAlign w:val="center"/>
            <w:hideMark/>
          </w:tcPr>
          <w:p w14:paraId="1FABD25B"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013" w:type="dxa"/>
            <w:shd w:val="clear" w:color="auto" w:fill="auto"/>
            <w:vAlign w:val="center"/>
            <w:hideMark/>
          </w:tcPr>
          <w:p w14:paraId="1DB1B5E4"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013" w:type="dxa"/>
            <w:shd w:val="clear" w:color="auto" w:fill="auto"/>
            <w:vAlign w:val="center"/>
            <w:hideMark/>
          </w:tcPr>
          <w:p w14:paraId="459BB495"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C8756B" w:rsidRPr="00527D5B" w14:paraId="59AF5CB3" w14:textId="77777777" w:rsidTr="00CE1BCD">
        <w:trPr>
          <w:trHeight w:val="20"/>
          <w:jc w:val="center"/>
        </w:trPr>
        <w:tc>
          <w:tcPr>
            <w:tcW w:w="2891" w:type="dxa"/>
            <w:shd w:val="clear" w:color="auto" w:fill="auto"/>
            <w:vAlign w:val="center"/>
            <w:hideMark/>
          </w:tcPr>
          <w:p w14:paraId="18F0B011" w14:textId="77777777" w:rsidR="00C8756B" w:rsidRPr="00527D5B" w:rsidRDefault="00C8756B" w:rsidP="00C875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 было</w:t>
            </w:r>
          </w:p>
        </w:tc>
        <w:tc>
          <w:tcPr>
            <w:tcW w:w="956" w:type="dxa"/>
            <w:shd w:val="clear" w:color="auto" w:fill="auto"/>
            <w:vAlign w:val="center"/>
            <w:hideMark/>
          </w:tcPr>
          <w:p w14:paraId="649F41B5"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1046" w:type="dxa"/>
            <w:shd w:val="clear" w:color="auto" w:fill="auto"/>
            <w:vAlign w:val="center"/>
            <w:hideMark/>
          </w:tcPr>
          <w:p w14:paraId="4CA8B7AC"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013" w:type="dxa"/>
            <w:shd w:val="clear" w:color="auto" w:fill="auto"/>
            <w:vAlign w:val="center"/>
            <w:hideMark/>
          </w:tcPr>
          <w:p w14:paraId="7F9B2DD4"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1013" w:type="dxa"/>
            <w:shd w:val="clear" w:color="auto" w:fill="auto"/>
            <w:vAlign w:val="center"/>
            <w:hideMark/>
          </w:tcPr>
          <w:p w14:paraId="7F3A10E1"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013" w:type="dxa"/>
            <w:shd w:val="clear" w:color="auto" w:fill="auto"/>
            <w:vAlign w:val="center"/>
            <w:hideMark/>
          </w:tcPr>
          <w:p w14:paraId="71A6731C"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013" w:type="dxa"/>
            <w:shd w:val="clear" w:color="auto" w:fill="auto"/>
            <w:vAlign w:val="center"/>
            <w:hideMark/>
          </w:tcPr>
          <w:p w14:paraId="199ADE41"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013" w:type="dxa"/>
            <w:shd w:val="clear" w:color="auto" w:fill="auto"/>
            <w:vAlign w:val="center"/>
            <w:hideMark/>
          </w:tcPr>
          <w:p w14:paraId="654D1870"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C8756B" w:rsidRPr="00527D5B" w14:paraId="7E73BA3F" w14:textId="77777777" w:rsidTr="00CE1BCD">
        <w:trPr>
          <w:trHeight w:val="20"/>
          <w:jc w:val="center"/>
        </w:trPr>
        <w:tc>
          <w:tcPr>
            <w:tcW w:w="2891" w:type="dxa"/>
            <w:shd w:val="clear" w:color="auto" w:fill="auto"/>
            <w:vAlign w:val="center"/>
            <w:hideMark/>
          </w:tcPr>
          <w:p w14:paraId="37841AF7" w14:textId="77777777" w:rsidR="00C8756B" w:rsidRPr="00527D5B" w:rsidRDefault="00C8756B" w:rsidP="00C875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56" w:type="dxa"/>
            <w:shd w:val="clear" w:color="auto" w:fill="auto"/>
            <w:vAlign w:val="center"/>
            <w:hideMark/>
          </w:tcPr>
          <w:p w14:paraId="620B4AB3"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1046" w:type="dxa"/>
            <w:shd w:val="clear" w:color="auto" w:fill="auto"/>
            <w:vAlign w:val="center"/>
            <w:hideMark/>
          </w:tcPr>
          <w:p w14:paraId="663D8E1D"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1013" w:type="dxa"/>
            <w:shd w:val="clear" w:color="auto" w:fill="auto"/>
            <w:vAlign w:val="center"/>
            <w:hideMark/>
          </w:tcPr>
          <w:p w14:paraId="6281ED9D"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1013" w:type="dxa"/>
            <w:shd w:val="clear" w:color="auto" w:fill="auto"/>
            <w:vAlign w:val="center"/>
            <w:hideMark/>
          </w:tcPr>
          <w:p w14:paraId="2D857C46"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1013" w:type="dxa"/>
            <w:shd w:val="clear" w:color="auto" w:fill="auto"/>
            <w:vAlign w:val="center"/>
            <w:hideMark/>
          </w:tcPr>
          <w:p w14:paraId="74FD53E8"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1013" w:type="dxa"/>
            <w:shd w:val="clear" w:color="auto" w:fill="auto"/>
            <w:vAlign w:val="center"/>
            <w:hideMark/>
          </w:tcPr>
          <w:p w14:paraId="3588DA40"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1013" w:type="dxa"/>
            <w:shd w:val="clear" w:color="auto" w:fill="auto"/>
            <w:vAlign w:val="center"/>
            <w:hideMark/>
          </w:tcPr>
          <w:p w14:paraId="5E29A389" w14:textId="77777777" w:rsidR="00C8756B" w:rsidRPr="00527D5B" w:rsidRDefault="00C8756B" w:rsidP="00C875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r>
    </w:tbl>
    <w:p w14:paraId="38BD1047" w14:textId="77777777" w:rsidR="00384BEF" w:rsidRDefault="00384BEF" w:rsidP="00B57799">
      <w:pPr>
        <w:jc w:val="center"/>
        <w:rPr>
          <w:rFonts w:ascii="Franklin Gothic Book" w:hAnsi="Franklin Gothic Book"/>
        </w:rPr>
      </w:pPr>
    </w:p>
    <w:p w14:paraId="48264457" w14:textId="77777777" w:rsidR="00384BEF" w:rsidRDefault="00384BEF">
      <w:pPr>
        <w:rPr>
          <w:rFonts w:ascii="Franklin Gothic Book" w:hAnsi="Franklin Gothic Book"/>
        </w:rPr>
      </w:pPr>
      <w:r>
        <w:rPr>
          <w:rFonts w:ascii="Franklin Gothic Book" w:hAnsi="Franklin Gothic Book"/>
        </w:rPr>
        <w:br w:type="page"/>
      </w:r>
    </w:p>
    <w:p w14:paraId="002DC6A7" w14:textId="19F37E89" w:rsidR="002440BC" w:rsidRPr="002440BC" w:rsidRDefault="002440BC" w:rsidP="002440BC">
      <w:pPr>
        <w:pStyle w:val="1"/>
        <w:numPr>
          <w:ilvl w:val="0"/>
          <w:numId w:val="1"/>
        </w:numPr>
        <w:jc w:val="center"/>
        <w:rPr>
          <w:rFonts w:ascii="Franklin Gothic Book" w:eastAsia="Times New Roman" w:hAnsi="Franklin Gothic Book"/>
          <w:b/>
          <w:color w:val="auto"/>
          <w:u w:val="single"/>
          <w:lang w:eastAsia="ru-RU"/>
        </w:rPr>
      </w:pPr>
      <w:bookmarkStart w:id="18" w:name="_Toc85802424"/>
      <w:r w:rsidRPr="002440BC">
        <w:rPr>
          <w:rFonts w:ascii="Franklin Gothic Book" w:eastAsia="Times New Roman" w:hAnsi="Franklin Gothic Book"/>
          <w:b/>
          <w:color w:val="auto"/>
          <w:u w:val="single"/>
          <w:lang w:eastAsia="ru-RU"/>
        </w:rPr>
        <w:t>РАЗВОДЫ</w:t>
      </w:r>
      <w:bookmarkEnd w:id="18"/>
    </w:p>
    <w:p w14:paraId="749C5D30" w14:textId="54F61919" w:rsidR="00F57846" w:rsidRDefault="00F57846" w:rsidP="00F57846">
      <w:pPr>
        <w:spacing w:before="240"/>
        <w:jc w:val="center"/>
      </w:pPr>
      <w:r w:rsidRPr="0045713B">
        <w:rPr>
          <w:rFonts w:ascii="Franklin Gothic Book" w:eastAsia="Times New Roman" w:hAnsi="Franklin Gothic Book" w:cs="Times New Roman"/>
          <w:b/>
          <w:bCs/>
          <w:color w:val="000000"/>
          <w:lang w:eastAsia="ru-RU"/>
        </w:rPr>
        <w:t>С каким из приведенных ниже мнений Вы бы согласились?</w:t>
      </w:r>
      <w:r w:rsidRPr="0045713B">
        <w:rPr>
          <w:rFonts w:ascii="Franklin Gothic Book" w:eastAsia="Times New Roman" w:hAnsi="Franklin Gothic Book" w:cs="Times New Roman"/>
          <w:color w:val="000000"/>
          <w:lang w:eastAsia="ru-RU"/>
        </w:rPr>
        <w:t xml:space="preserve"> (закрытый вопрос, оди</w:t>
      </w:r>
      <w:r>
        <w:rPr>
          <w:rFonts w:ascii="Franklin Gothic Book" w:eastAsia="Times New Roman" w:hAnsi="Franklin Gothic Book" w:cs="Times New Roman"/>
          <w:color w:val="000000"/>
          <w:lang w:eastAsia="ru-RU"/>
        </w:rPr>
        <w:t>н ответ, в % от всех опрошенных, август 2021)</w:t>
      </w:r>
      <w:r>
        <w:rPr>
          <w:rFonts w:ascii="Franklin Gothic Book" w:eastAsia="Times New Roman" w:hAnsi="Franklin Gothic Book" w:cs="Times New Roman"/>
          <w:color w:val="000000"/>
          <w:lang w:eastAsia="ru-RU"/>
        </w:rPr>
        <w:br/>
      </w:r>
      <w:r>
        <w:rPr>
          <w:rFonts w:ascii="Franklin Gothic Book" w:hAnsi="Franklin Gothic Book"/>
        </w:rPr>
        <w:t xml:space="preserve">Опубликовано на сайте ВЦИОМ, URL: </w:t>
      </w:r>
      <w:hyperlink r:id="rId186" w:history="1">
        <w:r w:rsidRPr="00167E88">
          <w:rPr>
            <w:rStyle w:val="a4"/>
            <w:rFonts w:ascii="Franklin Gothic Book" w:hAnsi="Franklin Gothic Book"/>
          </w:rPr>
          <w:t>https://wciom.ru/analytical-reviews/analiticheskii-obzor/ot-braka-do-razvoda-1990-2021</w:t>
        </w:r>
      </w:hyperlink>
    </w:p>
    <w:tbl>
      <w:tblPr>
        <w:tblW w:w="107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862"/>
        <w:gridCol w:w="733"/>
        <w:gridCol w:w="733"/>
        <w:gridCol w:w="733"/>
        <w:gridCol w:w="733"/>
        <w:gridCol w:w="733"/>
      </w:tblGrid>
      <w:tr w:rsidR="00F57846" w:rsidRPr="0045713B" w14:paraId="79C2D48C" w14:textId="77777777" w:rsidTr="002440BC">
        <w:trPr>
          <w:trHeight w:val="20"/>
        </w:trPr>
        <w:tc>
          <w:tcPr>
            <w:tcW w:w="6237" w:type="dxa"/>
            <w:shd w:val="clear" w:color="auto" w:fill="auto"/>
            <w:noWrap/>
            <w:vAlign w:val="bottom"/>
            <w:hideMark/>
          </w:tcPr>
          <w:p w14:paraId="2DAFFBEA" w14:textId="77777777" w:rsidR="00F57846" w:rsidRPr="0045713B" w:rsidRDefault="00F57846" w:rsidP="002440BC">
            <w:pPr>
              <w:spacing w:after="0" w:line="240" w:lineRule="auto"/>
              <w:jc w:val="center"/>
              <w:rPr>
                <w:rFonts w:ascii="Times New Roman" w:eastAsia="Times New Roman" w:hAnsi="Times New Roman" w:cs="Times New Roman"/>
                <w:sz w:val="20"/>
                <w:szCs w:val="20"/>
                <w:lang w:eastAsia="ru-RU"/>
              </w:rPr>
            </w:pPr>
          </w:p>
        </w:tc>
        <w:tc>
          <w:tcPr>
            <w:tcW w:w="862" w:type="dxa"/>
            <w:shd w:val="clear" w:color="auto" w:fill="auto"/>
            <w:vAlign w:val="center"/>
            <w:hideMark/>
          </w:tcPr>
          <w:p w14:paraId="5360150D" w14:textId="77777777" w:rsidR="00F57846" w:rsidRPr="0045713B" w:rsidRDefault="00F57846" w:rsidP="002440BC">
            <w:pPr>
              <w:spacing w:after="0" w:line="240" w:lineRule="auto"/>
              <w:jc w:val="center"/>
              <w:rPr>
                <w:rFonts w:ascii="Franklin Gothic Book" w:eastAsia="Times New Roman" w:hAnsi="Franklin Gothic Book" w:cs="Times New Roman"/>
                <w:b/>
                <w:bCs/>
                <w:color w:val="000000"/>
                <w:lang w:eastAsia="ru-RU"/>
              </w:rPr>
            </w:pPr>
            <w:r w:rsidRPr="0045713B">
              <w:rPr>
                <w:rFonts w:ascii="Franklin Gothic Book" w:eastAsia="Times New Roman" w:hAnsi="Franklin Gothic Book" w:cs="Times New Roman"/>
                <w:b/>
                <w:bCs/>
                <w:color w:val="000000"/>
                <w:lang w:eastAsia="ru-RU"/>
              </w:rPr>
              <w:t>1990*</w:t>
            </w:r>
          </w:p>
        </w:tc>
        <w:tc>
          <w:tcPr>
            <w:tcW w:w="733" w:type="dxa"/>
            <w:shd w:val="clear" w:color="auto" w:fill="auto"/>
            <w:vAlign w:val="center"/>
            <w:hideMark/>
          </w:tcPr>
          <w:p w14:paraId="281473C8" w14:textId="77777777" w:rsidR="00F57846" w:rsidRPr="0045713B" w:rsidRDefault="00F57846" w:rsidP="002440BC">
            <w:pPr>
              <w:spacing w:after="0" w:line="240" w:lineRule="auto"/>
              <w:jc w:val="center"/>
              <w:rPr>
                <w:rFonts w:ascii="Franklin Gothic Book" w:eastAsia="Times New Roman" w:hAnsi="Franklin Gothic Book" w:cs="Times New Roman"/>
                <w:b/>
                <w:bCs/>
                <w:color w:val="000000"/>
                <w:lang w:eastAsia="ru-RU"/>
              </w:rPr>
            </w:pPr>
            <w:r w:rsidRPr="0045713B">
              <w:rPr>
                <w:rFonts w:ascii="Franklin Gothic Book" w:eastAsia="Times New Roman" w:hAnsi="Franklin Gothic Book" w:cs="Times New Roman"/>
                <w:b/>
                <w:bCs/>
                <w:color w:val="000000"/>
                <w:lang w:eastAsia="ru-RU"/>
              </w:rPr>
              <w:t>2007</w:t>
            </w:r>
          </w:p>
        </w:tc>
        <w:tc>
          <w:tcPr>
            <w:tcW w:w="733" w:type="dxa"/>
            <w:shd w:val="clear" w:color="auto" w:fill="auto"/>
            <w:vAlign w:val="center"/>
            <w:hideMark/>
          </w:tcPr>
          <w:p w14:paraId="33AA9440" w14:textId="77777777" w:rsidR="00F57846" w:rsidRPr="0045713B" w:rsidRDefault="00F57846" w:rsidP="002440BC">
            <w:pPr>
              <w:spacing w:after="0" w:line="240" w:lineRule="auto"/>
              <w:jc w:val="center"/>
              <w:rPr>
                <w:rFonts w:ascii="Franklin Gothic Book" w:eastAsia="Times New Roman" w:hAnsi="Franklin Gothic Book" w:cs="Times New Roman"/>
                <w:b/>
                <w:bCs/>
                <w:color w:val="000000"/>
                <w:lang w:eastAsia="ru-RU"/>
              </w:rPr>
            </w:pPr>
            <w:r w:rsidRPr="0045713B">
              <w:rPr>
                <w:rFonts w:ascii="Franklin Gothic Book" w:eastAsia="Times New Roman" w:hAnsi="Franklin Gothic Book" w:cs="Times New Roman"/>
                <w:b/>
                <w:bCs/>
                <w:color w:val="000000"/>
                <w:lang w:eastAsia="ru-RU"/>
              </w:rPr>
              <w:t>2013</w:t>
            </w:r>
          </w:p>
        </w:tc>
        <w:tc>
          <w:tcPr>
            <w:tcW w:w="733" w:type="dxa"/>
            <w:shd w:val="clear" w:color="auto" w:fill="auto"/>
            <w:vAlign w:val="center"/>
            <w:hideMark/>
          </w:tcPr>
          <w:p w14:paraId="320637DD" w14:textId="77777777" w:rsidR="00F57846" w:rsidRPr="0045713B" w:rsidRDefault="00F57846" w:rsidP="002440BC">
            <w:pPr>
              <w:spacing w:after="0" w:line="240" w:lineRule="auto"/>
              <w:jc w:val="center"/>
              <w:rPr>
                <w:rFonts w:ascii="Franklin Gothic Book" w:eastAsia="Times New Roman" w:hAnsi="Franklin Gothic Book" w:cs="Times New Roman"/>
                <w:b/>
                <w:bCs/>
                <w:color w:val="000000"/>
                <w:lang w:eastAsia="ru-RU"/>
              </w:rPr>
            </w:pPr>
            <w:r w:rsidRPr="0045713B">
              <w:rPr>
                <w:rFonts w:ascii="Franklin Gothic Book" w:eastAsia="Times New Roman" w:hAnsi="Franklin Gothic Book" w:cs="Times New Roman"/>
                <w:b/>
                <w:bCs/>
                <w:color w:val="000000"/>
                <w:lang w:eastAsia="ru-RU"/>
              </w:rPr>
              <w:t>2015</w:t>
            </w:r>
          </w:p>
        </w:tc>
        <w:tc>
          <w:tcPr>
            <w:tcW w:w="733" w:type="dxa"/>
            <w:shd w:val="clear" w:color="auto" w:fill="auto"/>
            <w:vAlign w:val="center"/>
            <w:hideMark/>
          </w:tcPr>
          <w:p w14:paraId="3399E03E" w14:textId="77777777" w:rsidR="00F57846" w:rsidRPr="0045713B" w:rsidRDefault="00F57846" w:rsidP="002440BC">
            <w:pPr>
              <w:spacing w:after="0" w:line="240" w:lineRule="auto"/>
              <w:jc w:val="center"/>
              <w:rPr>
                <w:rFonts w:ascii="Franklin Gothic Book" w:eastAsia="Times New Roman" w:hAnsi="Franklin Gothic Book" w:cs="Times New Roman"/>
                <w:b/>
                <w:bCs/>
                <w:color w:val="000000"/>
                <w:lang w:eastAsia="ru-RU"/>
              </w:rPr>
            </w:pPr>
            <w:r w:rsidRPr="0045713B">
              <w:rPr>
                <w:rFonts w:ascii="Franklin Gothic Book" w:eastAsia="Times New Roman" w:hAnsi="Franklin Gothic Book" w:cs="Times New Roman"/>
                <w:b/>
                <w:bCs/>
                <w:color w:val="000000"/>
                <w:lang w:eastAsia="ru-RU"/>
              </w:rPr>
              <w:t>2019</w:t>
            </w:r>
          </w:p>
        </w:tc>
        <w:tc>
          <w:tcPr>
            <w:tcW w:w="733" w:type="dxa"/>
            <w:shd w:val="clear" w:color="auto" w:fill="auto"/>
            <w:vAlign w:val="center"/>
            <w:hideMark/>
          </w:tcPr>
          <w:p w14:paraId="313C84E3" w14:textId="77777777" w:rsidR="00F57846" w:rsidRPr="0045713B" w:rsidRDefault="00F57846" w:rsidP="002440BC">
            <w:pPr>
              <w:spacing w:after="0" w:line="240" w:lineRule="auto"/>
              <w:jc w:val="center"/>
              <w:rPr>
                <w:rFonts w:ascii="Franklin Gothic Book" w:eastAsia="Times New Roman" w:hAnsi="Franklin Gothic Book" w:cs="Times New Roman"/>
                <w:b/>
                <w:bCs/>
                <w:color w:val="000000"/>
                <w:lang w:eastAsia="ru-RU"/>
              </w:rPr>
            </w:pPr>
            <w:r w:rsidRPr="0045713B">
              <w:rPr>
                <w:rFonts w:ascii="Franklin Gothic Book" w:eastAsia="Times New Roman" w:hAnsi="Franklin Gothic Book" w:cs="Times New Roman"/>
                <w:b/>
                <w:bCs/>
                <w:color w:val="000000"/>
                <w:lang w:eastAsia="ru-RU"/>
              </w:rPr>
              <w:t>2021</w:t>
            </w:r>
          </w:p>
        </w:tc>
      </w:tr>
      <w:tr w:rsidR="00F57846" w:rsidRPr="0045713B" w14:paraId="4D03C56A" w14:textId="77777777" w:rsidTr="002440BC">
        <w:trPr>
          <w:trHeight w:val="20"/>
        </w:trPr>
        <w:tc>
          <w:tcPr>
            <w:tcW w:w="6237" w:type="dxa"/>
            <w:shd w:val="clear" w:color="auto" w:fill="auto"/>
            <w:noWrap/>
            <w:vAlign w:val="bottom"/>
            <w:hideMark/>
          </w:tcPr>
          <w:p w14:paraId="42610821" w14:textId="77777777" w:rsidR="00F57846" w:rsidRPr="0045713B" w:rsidRDefault="00F57846" w:rsidP="002440BC">
            <w:pPr>
              <w:spacing w:after="0" w:line="240" w:lineRule="auto"/>
              <w:rPr>
                <w:rFonts w:ascii="Franklin Gothic Book" w:eastAsia="Times New Roman" w:hAnsi="Franklin Gothic Book" w:cs="Times New Roman"/>
                <w:color w:val="000000"/>
                <w:lang w:eastAsia="ru-RU"/>
              </w:rPr>
            </w:pPr>
            <w:r w:rsidRPr="0045713B">
              <w:rPr>
                <w:rFonts w:ascii="Franklin Gothic Book" w:eastAsia="Times New Roman" w:hAnsi="Franklin Gothic Book" w:cs="Times New Roman"/>
                <w:color w:val="000000"/>
                <w:lang w:eastAsia="ru-RU"/>
              </w:rPr>
              <w:t>Нельзя разводиться ни в коем случае, надо сохранить брак любой ценой</w:t>
            </w:r>
          </w:p>
        </w:tc>
        <w:tc>
          <w:tcPr>
            <w:tcW w:w="862" w:type="dxa"/>
            <w:shd w:val="clear" w:color="auto" w:fill="auto"/>
            <w:vAlign w:val="center"/>
            <w:hideMark/>
          </w:tcPr>
          <w:p w14:paraId="1F81AAD7" w14:textId="77777777" w:rsidR="00F57846" w:rsidRPr="0045713B" w:rsidRDefault="00F57846" w:rsidP="002440BC">
            <w:pPr>
              <w:spacing w:after="0" w:line="240" w:lineRule="auto"/>
              <w:jc w:val="center"/>
              <w:rPr>
                <w:rFonts w:ascii="Franklin Gothic Book" w:eastAsia="Times New Roman" w:hAnsi="Franklin Gothic Book" w:cs="Times New Roman"/>
                <w:color w:val="000000"/>
                <w:lang w:eastAsia="ru-RU"/>
              </w:rPr>
            </w:pPr>
            <w:r w:rsidRPr="0045713B">
              <w:rPr>
                <w:rFonts w:ascii="Franklin Gothic Book" w:eastAsia="Times New Roman" w:hAnsi="Franklin Gothic Book" w:cs="Times New Roman"/>
                <w:color w:val="000000"/>
                <w:lang w:eastAsia="ru-RU"/>
              </w:rPr>
              <w:t>13</w:t>
            </w:r>
          </w:p>
        </w:tc>
        <w:tc>
          <w:tcPr>
            <w:tcW w:w="733" w:type="dxa"/>
            <w:shd w:val="clear" w:color="auto" w:fill="auto"/>
            <w:vAlign w:val="center"/>
            <w:hideMark/>
          </w:tcPr>
          <w:p w14:paraId="4C83AD35" w14:textId="77777777" w:rsidR="00F57846" w:rsidRPr="0045713B" w:rsidRDefault="00F57846" w:rsidP="002440BC">
            <w:pPr>
              <w:spacing w:after="0" w:line="240" w:lineRule="auto"/>
              <w:jc w:val="center"/>
              <w:rPr>
                <w:rFonts w:ascii="Franklin Gothic Book" w:eastAsia="Times New Roman" w:hAnsi="Franklin Gothic Book" w:cs="Times New Roman"/>
                <w:color w:val="000000"/>
                <w:lang w:eastAsia="ru-RU"/>
              </w:rPr>
            </w:pPr>
            <w:r w:rsidRPr="0045713B">
              <w:rPr>
                <w:rFonts w:ascii="Franklin Gothic Book" w:eastAsia="Times New Roman" w:hAnsi="Franklin Gothic Book" w:cs="Times New Roman"/>
                <w:color w:val="000000"/>
                <w:lang w:eastAsia="ru-RU"/>
              </w:rPr>
              <w:t>12</w:t>
            </w:r>
          </w:p>
        </w:tc>
        <w:tc>
          <w:tcPr>
            <w:tcW w:w="733" w:type="dxa"/>
            <w:shd w:val="clear" w:color="auto" w:fill="auto"/>
            <w:vAlign w:val="center"/>
            <w:hideMark/>
          </w:tcPr>
          <w:p w14:paraId="72989F72" w14:textId="77777777" w:rsidR="00F57846" w:rsidRPr="0045713B" w:rsidRDefault="00F57846" w:rsidP="002440BC">
            <w:pPr>
              <w:spacing w:after="0" w:line="240" w:lineRule="auto"/>
              <w:jc w:val="center"/>
              <w:rPr>
                <w:rFonts w:ascii="Franklin Gothic Book" w:eastAsia="Times New Roman" w:hAnsi="Franklin Gothic Book" w:cs="Times New Roman"/>
                <w:color w:val="000000"/>
                <w:lang w:eastAsia="ru-RU"/>
              </w:rPr>
            </w:pPr>
            <w:r w:rsidRPr="0045713B">
              <w:rPr>
                <w:rFonts w:ascii="Franklin Gothic Book" w:eastAsia="Times New Roman" w:hAnsi="Franklin Gothic Book" w:cs="Times New Roman"/>
                <w:color w:val="000000"/>
                <w:lang w:eastAsia="ru-RU"/>
              </w:rPr>
              <w:t>10</w:t>
            </w:r>
          </w:p>
        </w:tc>
        <w:tc>
          <w:tcPr>
            <w:tcW w:w="733" w:type="dxa"/>
            <w:shd w:val="clear" w:color="auto" w:fill="auto"/>
            <w:vAlign w:val="center"/>
            <w:hideMark/>
          </w:tcPr>
          <w:p w14:paraId="6429C668" w14:textId="77777777" w:rsidR="00F57846" w:rsidRPr="0045713B" w:rsidRDefault="00F57846" w:rsidP="002440BC">
            <w:pPr>
              <w:spacing w:after="0" w:line="240" w:lineRule="auto"/>
              <w:jc w:val="center"/>
              <w:rPr>
                <w:rFonts w:ascii="Franklin Gothic Book" w:eastAsia="Times New Roman" w:hAnsi="Franklin Gothic Book" w:cs="Times New Roman"/>
                <w:color w:val="000000"/>
                <w:lang w:eastAsia="ru-RU"/>
              </w:rPr>
            </w:pPr>
            <w:r w:rsidRPr="0045713B">
              <w:rPr>
                <w:rFonts w:ascii="Franklin Gothic Book" w:eastAsia="Times New Roman" w:hAnsi="Franklin Gothic Book" w:cs="Times New Roman"/>
                <w:color w:val="000000"/>
                <w:lang w:eastAsia="ru-RU"/>
              </w:rPr>
              <w:t>11</w:t>
            </w:r>
          </w:p>
        </w:tc>
        <w:tc>
          <w:tcPr>
            <w:tcW w:w="733" w:type="dxa"/>
            <w:shd w:val="clear" w:color="auto" w:fill="auto"/>
            <w:vAlign w:val="center"/>
            <w:hideMark/>
          </w:tcPr>
          <w:p w14:paraId="31AD767F" w14:textId="77777777" w:rsidR="00F57846" w:rsidRPr="0045713B" w:rsidRDefault="00F57846" w:rsidP="002440BC">
            <w:pPr>
              <w:spacing w:after="0" w:line="240" w:lineRule="auto"/>
              <w:jc w:val="center"/>
              <w:rPr>
                <w:rFonts w:ascii="Franklin Gothic Book" w:eastAsia="Times New Roman" w:hAnsi="Franklin Gothic Book" w:cs="Times New Roman"/>
                <w:color w:val="000000"/>
                <w:lang w:eastAsia="ru-RU"/>
              </w:rPr>
            </w:pPr>
            <w:r w:rsidRPr="0045713B">
              <w:rPr>
                <w:rFonts w:ascii="Franklin Gothic Book" w:eastAsia="Times New Roman" w:hAnsi="Franklin Gothic Book" w:cs="Times New Roman"/>
                <w:color w:val="000000"/>
                <w:lang w:eastAsia="ru-RU"/>
              </w:rPr>
              <w:t>10</w:t>
            </w:r>
          </w:p>
        </w:tc>
        <w:tc>
          <w:tcPr>
            <w:tcW w:w="733" w:type="dxa"/>
            <w:shd w:val="clear" w:color="auto" w:fill="auto"/>
            <w:vAlign w:val="center"/>
            <w:hideMark/>
          </w:tcPr>
          <w:p w14:paraId="66A7C37F" w14:textId="77777777" w:rsidR="00F57846" w:rsidRPr="0045713B" w:rsidRDefault="00F57846" w:rsidP="002440BC">
            <w:pPr>
              <w:spacing w:after="0" w:line="240" w:lineRule="auto"/>
              <w:jc w:val="center"/>
              <w:rPr>
                <w:rFonts w:ascii="Franklin Gothic Book" w:eastAsia="Times New Roman" w:hAnsi="Franklin Gothic Book" w:cs="Times New Roman"/>
                <w:color w:val="000000"/>
                <w:lang w:eastAsia="ru-RU"/>
              </w:rPr>
            </w:pPr>
            <w:r w:rsidRPr="0045713B">
              <w:rPr>
                <w:rFonts w:ascii="Franklin Gothic Book" w:eastAsia="Times New Roman" w:hAnsi="Franklin Gothic Book" w:cs="Times New Roman"/>
                <w:color w:val="000000"/>
                <w:lang w:eastAsia="ru-RU"/>
              </w:rPr>
              <w:t>9</w:t>
            </w:r>
          </w:p>
        </w:tc>
      </w:tr>
      <w:tr w:rsidR="00F57846" w:rsidRPr="0045713B" w14:paraId="6FDDBAD3" w14:textId="77777777" w:rsidTr="002440BC">
        <w:trPr>
          <w:trHeight w:val="20"/>
        </w:trPr>
        <w:tc>
          <w:tcPr>
            <w:tcW w:w="6237" w:type="dxa"/>
            <w:shd w:val="clear" w:color="auto" w:fill="auto"/>
            <w:noWrap/>
            <w:vAlign w:val="bottom"/>
            <w:hideMark/>
          </w:tcPr>
          <w:p w14:paraId="24B94B07" w14:textId="77777777" w:rsidR="00F57846" w:rsidRPr="0045713B" w:rsidRDefault="00F57846" w:rsidP="002440BC">
            <w:pPr>
              <w:spacing w:after="0" w:line="240" w:lineRule="auto"/>
              <w:rPr>
                <w:rFonts w:ascii="Franklin Gothic Book" w:eastAsia="Times New Roman" w:hAnsi="Franklin Gothic Book" w:cs="Times New Roman"/>
                <w:color w:val="000000"/>
                <w:lang w:eastAsia="ru-RU"/>
              </w:rPr>
            </w:pPr>
            <w:r w:rsidRPr="0045713B">
              <w:rPr>
                <w:rFonts w:ascii="Franklin Gothic Book" w:eastAsia="Times New Roman" w:hAnsi="Franklin Gothic Book" w:cs="Times New Roman"/>
                <w:color w:val="000000"/>
                <w:lang w:eastAsia="ru-RU"/>
              </w:rPr>
              <w:t>Можно разводиться только тогда, когда семья уже фактически распалась</w:t>
            </w:r>
          </w:p>
        </w:tc>
        <w:tc>
          <w:tcPr>
            <w:tcW w:w="862" w:type="dxa"/>
            <w:shd w:val="clear" w:color="auto" w:fill="auto"/>
            <w:vAlign w:val="center"/>
            <w:hideMark/>
          </w:tcPr>
          <w:p w14:paraId="73800503" w14:textId="77777777" w:rsidR="00F57846" w:rsidRPr="0045713B" w:rsidRDefault="00F57846" w:rsidP="002440BC">
            <w:pPr>
              <w:spacing w:after="0" w:line="240" w:lineRule="auto"/>
              <w:jc w:val="center"/>
              <w:rPr>
                <w:rFonts w:ascii="Franklin Gothic Book" w:eastAsia="Times New Roman" w:hAnsi="Franklin Gothic Book" w:cs="Times New Roman"/>
                <w:color w:val="000000"/>
                <w:lang w:eastAsia="ru-RU"/>
              </w:rPr>
            </w:pPr>
            <w:r w:rsidRPr="0045713B">
              <w:rPr>
                <w:rFonts w:ascii="Franklin Gothic Book" w:eastAsia="Times New Roman" w:hAnsi="Franklin Gothic Book" w:cs="Times New Roman"/>
                <w:color w:val="000000"/>
                <w:lang w:eastAsia="ru-RU"/>
              </w:rPr>
              <w:t>39</w:t>
            </w:r>
          </w:p>
        </w:tc>
        <w:tc>
          <w:tcPr>
            <w:tcW w:w="733" w:type="dxa"/>
            <w:shd w:val="clear" w:color="auto" w:fill="auto"/>
            <w:vAlign w:val="center"/>
            <w:hideMark/>
          </w:tcPr>
          <w:p w14:paraId="114D2A25" w14:textId="77777777" w:rsidR="00F57846" w:rsidRPr="0045713B" w:rsidRDefault="00F57846" w:rsidP="002440BC">
            <w:pPr>
              <w:spacing w:after="0" w:line="240" w:lineRule="auto"/>
              <w:jc w:val="center"/>
              <w:rPr>
                <w:rFonts w:ascii="Franklin Gothic Book" w:eastAsia="Times New Roman" w:hAnsi="Franklin Gothic Book" w:cs="Times New Roman"/>
                <w:color w:val="000000"/>
                <w:lang w:eastAsia="ru-RU"/>
              </w:rPr>
            </w:pPr>
            <w:r w:rsidRPr="0045713B">
              <w:rPr>
                <w:rFonts w:ascii="Franklin Gothic Book" w:eastAsia="Times New Roman" w:hAnsi="Franklin Gothic Book" w:cs="Times New Roman"/>
                <w:color w:val="000000"/>
                <w:lang w:eastAsia="ru-RU"/>
              </w:rPr>
              <w:t>36</w:t>
            </w:r>
          </w:p>
        </w:tc>
        <w:tc>
          <w:tcPr>
            <w:tcW w:w="733" w:type="dxa"/>
            <w:shd w:val="clear" w:color="auto" w:fill="auto"/>
            <w:vAlign w:val="center"/>
            <w:hideMark/>
          </w:tcPr>
          <w:p w14:paraId="58569034" w14:textId="77777777" w:rsidR="00F57846" w:rsidRPr="0045713B" w:rsidRDefault="00F57846" w:rsidP="002440BC">
            <w:pPr>
              <w:spacing w:after="0" w:line="240" w:lineRule="auto"/>
              <w:jc w:val="center"/>
              <w:rPr>
                <w:rFonts w:ascii="Franklin Gothic Book" w:eastAsia="Times New Roman" w:hAnsi="Franklin Gothic Book" w:cs="Times New Roman"/>
                <w:color w:val="000000"/>
                <w:lang w:eastAsia="ru-RU"/>
              </w:rPr>
            </w:pPr>
            <w:r w:rsidRPr="0045713B">
              <w:rPr>
                <w:rFonts w:ascii="Franklin Gothic Book" w:eastAsia="Times New Roman" w:hAnsi="Franklin Gothic Book" w:cs="Times New Roman"/>
                <w:color w:val="000000"/>
                <w:lang w:eastAsia="ru-RU"/>
              </w:rPr>
              <w:t>28</w:t>
            </w:r>
          </w:p>
        </w:tc>
        <w:tc>
          <w:tcPr>
            <w:tcW w:w="733" w:type="dxa"/>
            <w:shd w:val="clear" w:color="auto" w:fill="auto"/>
            <w:vAlign w:val="center"/>
            <w:hideMark/>
          </w:tcPr>
          <w:p w14:paraId="0BE6EEAA" w14:textId="77777777" w:rsidR="00F57846" w:rsidRPr="0045713B" w:rsidRDefault="00F57846" w:rsidP="002440BC">
            <w:pPr>
              <w:spacing w:after="0" w:line="240" w:lineRule="auto"/>
              <w:jc w:val="center"/>
              <w:rPr>
                <w:rFonts w:ascii="Franklin Gothic Book" w:eastAsia="Times New Roman" w:hAnsi="Franklin Gothic Book" w:cs="Times New Roman"/>
                <w:color w:val="000000"/>
                <w:lang w:eastAsia="ru-RU"/>
              </w:rPr>
            </w:pPr>
            <w:r w:rsidRPr="0045713B">
              <w:rPr>
                <w:rFonts w:ascii="Franklin Gothic Book" w:eastAsia="Times New Roman" w:hAnsi="Franklin Gothic Book" w:cs="Times New Roman"/>
                <w:color w:val="000000"/>
                <w:lang w:eastAsia="ru-RU"/>
              </w:rPr>
              <w:t>27</w:t>
            </w:r>
          </w:p>
        </w:tc>
        <w:tc>
          <w:tcPr>
            <w:tcW w:w="733" w:type="dxa"/>
            <w:shd w:val="clear" w:color="auto" w:fill="auto"/>
            <w:vAlign w:val="center"/>
            <w:hideMark/>
          </w:tcPr>
          <w:p w14:paraId="355EA615" w14:textId="77777777" w:rsidR="00F57846" w:rsidRPr="0045713B" w:rsidRDefault="00F57846" w:rsidP="002440BC">
            <w:pPr>
              <w:spacing w:after="0" w:line="240" w:lineRule="auto"/>
              <w:jc w:val="center"/>
              <w:rPr>
                <w:rFonts w:ascii="Franklin Gothic Book" w:eastAsia="Times New Roman" w:hAnsi="Franklin Gothic Book" w:cs="Times New Roman"/>
                <w:color w:val="000000"/>
                <w:lang w:eastAsia="ru-RU"/>
              </w:rPr>
            </w:pPr>
            <w:r w:rsidRPr="0045713B">
              <w:rPr>
                <w:rFonts w:ascii="Franklin Gothic Book" w:eastAsia="Times New Roman" w:hAnsi="Franklin Gothic Book" w:cs="Times New Roman"/>
                <w:color w:val="000000"/>
                <w:lang w:eastAsia="ru-RU"/>
              </w:rPr>
              <w:t>30</w:t>
            </w:r>
          </w:p>
        </w:tc>
        <w:tc>
          <w:tcPr>
            <w:tcW w:w="733" w:type="dxa"/>
            <w:shd w:val="clear" w:color="auto" w:fill="auto"/>
            <w:vAlign w:val="center"/>
            <w:hideMark/>
          </w:tcPr>
          <w:p w14:paraId="0B16418F" w14:textId="77777777" w:rsidR="00F57846" w:rsidRPr="0045713B" w:rsidRDefault="00F57846" w:rsidP="002440BC">
            <w:pPr>
              <w:spacing w:after="0" w:line="240" w:lineRule="auto"/>
              <w:jc w:val="center"/>
              <w:rPr>
                <w:rFonts w:ascii="Franklin Gothic Book" w:eastAsia="Times New Roman" w:hAnsi="Franklin Gothic Book" w:cs="Times New Roman"/>
                <w:color w:val="000000"/>
                <w:lang w:eastAsia="ru-RU"/>
              </w:rPr>
            </w:pPr>
            <w:r w:rsidRPr="0045713B">
              <w:rPr>
                <w:rFonts w:ascii="Franklin Gothic Book" w:eastAsia="Times New Roman" w:hAnsi="Franklin Gothic Book" w:cs="Times New Roman"/>
                <w:color w:val="000000"/>
                <w:lang w:eastAsia="ru-RU"/>
              </w:rPr>
              <w:t>27</w:t>
            </w:r>
          </w:p>
        </w:tc>
      </w:tr>
      <w:tr w:rsidR="00F57846" w:rsidRPr="0045713B" w14:paraId="2CCEE8FD" w14:textId="77777777" w:rsidTr="002440BC">
        <w:trPr>
          <w:trHeight w:val="20"/>
        </w:trPr>
        <w:tc>
          <w:tcPr>
            <w:tcW w:w="6237" w:type="dxa"/>
            <w:shd w:val="clear" w:color="auto" w:fill="auto"/>
            <w:noWrap/>
            <w:vAlign w:val="bottom"/>
            <w:hideMark/>
          </w:tcPr>
          <w:p w14:paraId="2855337B" w14:textId="77777777" w:rsidR="00F57846" w:rsidRPr="0045713B" w:rsidRDefault="00F57846" w:rsidP="002440BC">
            <w:pPr>
              <w:spacing w:after="0" w:line="240" w:lineRule="auto"/>
              <w:rPr>
                <w:rFonts w:ascii="Franklin Gothic Book" w:eastAsia="Times New Roman" w:hAnsi="Franklin Gothic Book" w:cs="Times New Roman"/>
                <w:color w:val="000000"/>
                <w:lang w:eastAsia="ru-RU"/>
              </w:rPr>
            </w:pPr>
            <w:r w:rsidRPr="0045713B">
              <w:rPr>
                <w:rFonts w:ascii="Franklin Gothic Book" w:eastAsia="Times New Roman" w:hAnsi="Franklin Gothic Book" w:cs="Times New Roman"/>
                <w:color w:val="000000"/>
                <w:lang w:eastAsia="ru-RU"/>
              </w:rPr>
              <w:t>Можно разводиться в любом случае, хуже от этого не будет</w:t>
            </w:r>
          </w:p>
        </w:tc>
        <w:tc>
          <w:tcPr>
            <w:tcW w:w="862" w:type="dxa"/>
            <w:shd w:val="clear" w:color="auto" w:fill="auto"/>
            <w:vAlign w:val="center"/>
            <w:hideMark/>
          </w:tcPr>
          <w:p w14:paraId="67A4AEDA" w14:textId="77777777" w:rsidR="00F57846" w:rsidRPr="0045713B" w:rsidRDefault="00F57846" w:rsidP="002440BC">
            <w:pPr>
              <w:spacing w:after="0" w:line="240" w:lineRule="auto"/>
              <w:jc w:val="center"/>
              <w:rPr>
                <w:rFonts w:ascii="Franklin Gothic Book" w:eastAsia="Times New Roman" w:hAnsi="Franklin Gothic Book" w:cs="Times New Roman"/>
                <w:color w:val="000000"/>
                <w:lang w:eastAsia="ru-RU"/>
              </w:rPr>
            </w:pPr>
            <w:r w:rsidRPr="0045713B">
              <w:rPr>
                <w:rFonts w:ascii="Franklin Gothic Book" w:eastAsia="Times New Roman" w:hAnsi="Franklin Gothic Book" w:cs="Times New Roman"/>
                <w:color w:val="000000"/>
                <w:lang w:eastAsia="ru-RU"/>
              </w:rPr>
              <w:t>5</w:t>
            </w:r>
          </w:p>
        </w:tc>
        <w:tc>
          <w:tcPr>
            <w:tcW w:w="733" w:type="dxa"/>
            <w:shd w:val="clear" w:color="auto" w:fill="auto"/>
            <w:vAlign w:val="center"/>
            <w:hideMark/>
          </w:tcPr>
          <w:p w14:paraId="33D4D1BD" w14:textId="77777777" w:rsidR="00F57846" w:rsidRPr="0045713B" w:rsidRDefault="00F57846" w:rsidP="002440BC">
            <w:pPr>
              <w:spacing w:after="0" w:line="240" w:lineRule="auto"/>
              <w:jc w:val="center"/>
              <w:rPr>
                <w:rFonts w:ascii="Franklin Gothic Book" w:eastAsia="Times New Roman" w:hAnsi="Franklin Gothic Book" w:cs="Times New Roman"/>
                <w:color w:val="000000"/>
                <w:lang w:eastAsia="ru-RU"/>
              </w:rPr>
            </w:pPr>
            <w:r w:rsidRPr="0045713B">
              <w:rPr>
                <w:rFonts w:ascii="Franklin Gothic Book" w:eastAsia="Times New Roman" w:hAnsi="Franklin Gothic Book" w:cs="Times New Roman"/>
                <w:color w:val="000000"/>
                <w:lang w:eastAsia="ru-RU"/>
              </w:rPr>
              <w:t>9</w:t>
            </w:r>
          </w:p>
        </w:tc>
        <w:tc>
          <w:tcPr>
            <w:tcW w:w="733" w:type="dxa"/>
            <w:shd w:val="clear" w:color="auto" w:fill="auto"/>
            <w:vAlign w:val="center"/>
            <w:hideMark/>
          </w:tcPr>
          <w:p w14:paraId="067F12C2" w14:textId="77777777" w:rsidR="00F57846" w:rsidRPr="0045713B" w:rsidRDefault="00F57846" w:rsidP="002440BC">
            <w:pPr>
              <w:spacing w:after="0" w:line="240" w:lineRule="auto"/>
              <w:jc w:val="center"/>
              <w:rPr>
                <w:rFonts w:ascii="Franklin Gothic Book" w:eastAsia="Times New Roman" w:hAnsi="Franklin Gothic Book" w:cs="Times New Roman"/>
                <w:color w:val="000000"/>
                <w:lang w:eastAsia="ru-RU"/>
              </w:rPr>
            </w:pPr>
            <w:r w:rsidRPr="0045713B">
              <w:rPr>
                <w:rFonts w:ascii="Franklin Gothic Book" w:eastAsia="Times New Roman" w:hAnsi="Franklin Gothic Book" w:cs="Times New Roman"/>
                <w:color w:val="000000"/>
                <w:lang w:eastAsia="ru-RU"/>
              </w:rPr>
              <w:t>11</w:t>
            </w:r>
          </w:p>
        </w:tc>
        <w:tc>
          <w:tcPr>
            <w:tcW w:w="733" w:type="dxa"/>
            <w:shd w:val="clear" w:color="auto" w:fill="auto"/>
            <w:vAlign w:val="center"/>
            <w:hideMark/>
          </w:tcPr>
          <w:p w14:paraId="53FF60CF" w14:textId="77777777" w:rsidR="00F57846" w:rsidRPr="0045713B" w:rsidRDefault="00F57846" w:rsidP="002440BC">
            <w:pPr>
              <w:spacing w:after="0" w:line="240" w:lineRule="auto"/>
              <w:jc w:val="center"/>
              <w:rPr>
                <w:rFonts w:ascii="Franklin Gothic Book" w:eastAsia="Times New Roman" w:hAnsi="Franklin Gothic Book" w:cs="Times New Roman"/>
                <w:color w:val="000000"/>
                <w:lang w:eastAsia="ru-RU"/>
              </w:rPr>
            </w:pPr>
            <w:r w:rsidRPr="0045713B">
              <w:rPr>
                <w:rFonts w:ascii="Franklin Gothic Book" w:eastAsia="Times New Roman" w:hAnsi="Franklin Gothic Book" w:cs="Times New Roman"/>
                <w:color w:val="000000"/>
                <w:lang w:eastAsia="ru-RU"/>
              </w:rPr>
              <w:t>8</w:t>
            </w:r>
          </w:p>
        </w:tc>
        <w:tc>
          <w:tcPr>
            <w:tcW w:w="733" w:type="dxa"/>
            <w:shd w:val="clear" w:color="auto" w:fill="auto"/>
            <w:vAlign w:val="center"/>
            <w:hideMark/>
          </w:tcPr>
          <w:p w14:paraId="0731D838" w14:textId="77777777" w:rsidR="00F57846" w:rsidRPr="0045713B" w:rsidRDefault="00F57846" w:rsidP="002440BC">
            <w:pPr>
              <w:spacing w:after="0" w:line="240" w:lineRule="auto"/>
              <w:jc w:val="center"/>
              <w:rPr>
                <w:rFonts w:ascii="Franklin Gothic Book" w:eastAsia="Times New Roman" w:hAnsi="Franklin Gothic Book" w:cs="Times New Roman"/>
                <w:color w:val="000000"/>
                <w:lang w:eastAsia="ru-RU"/>
              </w:rPr>
            </w:pPr>
            <w:r w:rsidRPr="0045713B">
              <w:rPr>
                <w:rFonts w:ascii="Franklin Gothic Book" w:eastAsia="Times New Roman" w:hAnsi="Franklin Gothic Book" w:cs="Times New Roman"/>
                <w:color w:val="000000"/>
                <w:lang w:eastAsia="ru-RU"/>
              </w:rPr>
              <w:t>3</w:t>
            </w:r>
          </w:p>
        </w:tc>
        <w:tc>
          <w:tcPr>
            <w:tcW w:w="733" w:type="dxa"/>
            <w:shd w:val="clear" w:color="auto" w:fill="auto"/>
            <w:vAlign w:val="center"/>
            <w:hideMark/>
          </w:tcPr>
          <w:p w14:paraId="1E4088DB" w14:textId="77777777" w:rsidR="00F57846" w:rsidRPr="0045713B" w:rsidRDefault="00F57846" w:rsidP="002440BC">
            <w:pPr>
              <w:spacing w:after="0" w:line="240" w:lineRule="auto"/>
              <w:jc w:val="center"/>
              <w:rPr>
                <w:rFonts w:ascii="Franklin Gothic Book" w:eastAsia="Times New Roman" w:hAnsi="Franklin Gothic Book" w:cs="Times New Roman"/>
                <w:color w:val="000000"/>
                <w:lang w:eastAsia="ru-RU"/>
              </w:rPr>
            </w:pPr>
            <w:r w:rsidRPr="0045713B">
              <w:rPr>
                <w:rFonts w:ascii="Franklin Gothic Book" w:eastAsia="Times New Roman" w:hAnsi="Franklin Gothic Book" w:cs="Times New Roman"/>
                <w:color w:val="000000"/>
                <w:lang w:eastAsia="ru-RU"/>
              </w:rPr>
              <w:t>5</w:t>
            </w:r>
          </w:p>
        </w:tc>
      </w:tr>
      <w:tr w:rsidR="00F57846" w:rsidRPr="0045713B" w14:paraId="13024635" w14:textId="77777777" w:rsidTr="002440BC">
        <w:trPr>
          <w:trHeight w:val="20"/>
        </w:trPr>
        <w:tc>
          <w:tcPr>
            <w:tcW w:w="6237" w:type="dxa"/>
            <w:shd w:val="clear" w:color="auto" w:fill="auto"/>
            <w:noWrap/>
            <w:vAlign w:val="bottom"/>
            <w:hideMark/>
          </w:tcPr>
          <w:p w14:paraId="18CD0AED" w14:textId="77777777" w:rsidR="00F57846" w:rsidRPr="0045713B" w:rsidRDefault="00F57846" w:rsidP="002440BC">
            <w:pPr>
              <w:spacing w:after="0" w:line="240" w:lineRule="auto"/>
              <w:rPr>
                <w:rFonts w:ascii="Franklin Gothic Book" w:eastAsia="Times New Roman" w:hAnsi="Franklin Gothic Book" w:cs="Times New Roman"/>
                <w:color w:val="000000"/>
                <w:lang w:eastAsia="ru-RU"/>
              </w:rPr>
            </w:pPr>
            <w:r w:rsidRPr="0045713B">
              <w:rPr>
                <w:rFonts w:ascii="Franklin Gothic Book" w:eastAsia="Times New Roman" w:hAnsi="Franklin Gothic Book" w:cs="Times New Roman"/>
                <w:color w:val="000000"/>
                <w:lang w:eastAsia="ru-RU"/>
              </w:rPr>
              <w:t>Все зависит от конкретного случая</w:t>
            </w:r>
          </w:p>
        </w:tc>
        <w:tc>
          <w:tcPr>
            <w:tcW w:w="862" w:type="dxa"/>
            <w:shd w:val="clear" w:color="auto" w:fill="auto"/>
            <w:vAlign w:val="center"/>
            <w:hideMark/>
          </w:tcPr>
          <w:p w14:paraId="0D28F7D9" w14:textId="77777777" w:rsidR="00F57846" w:rsidRPr="0045713B" w:rsidRDefault="00F57846" w:rsidP="002440BC">
            <w:pPr>
              <w:spacing w:after="0" w:line="240" w:lineRule="auto"/>
              <w:jc w:val="center"/>
              <w:rPr>
                <w:rFonts w:ascii="Franklin Gothic Book" w:eastAsia="Times New Roman" w:hAnsi="Franklin Gothic Book" w:cs="Times New Roman"/>
                <w:color w:val="000000"/>
                <w:lang w:eastAsia="ru-RU"/>
              </w:rPr>
            </w:pPr>
            <w:r w:rsidRPr="0045713B">
              <w:rPr>
                <w:rFonts w:ascii="Franklin Gothic Book" w:eastAsia="Times New Roman" w:hAnsi="Franklin Gothic Book" w:cs="Times New Roman"/>
                <w:color w:val="000000"/>
                <w:lang w:eastAsia="ru-RU"/>
              </w:rPr>
              <w:t>36</w:t>
            </w:r>
          </w:p>
        </w:tc>
        <w:tc>
          <w:tcPr>
            <w:tcW w:w="733" w:type="dxa"/>
            <w:shd w:val="clear" w:color="auto" w:fill="auto"/>
            <w:vAlign w:val="center"/>
            <w:hideMark/>
          </w:tcPr>
          <w:p w14:paraId="77B8F9D3" w14:textId="77777777" w:rsidR="00F57846" w:rsidRPr="0045713B" w:rsidRDefault="00F57846" w:rsidP="002440BC">
            <w:pPr>
              <w:spacing w:after="0" w:line="240" w:lineRule="auto"/>
              <w:jc w:val="center"/>
              <w:rPr>
                <w:rFonts w:ascii="Franklin Gothic Book" w:eastAsia="Times New Roman" w:hAnsi="Franklin Gothic Book" w:cs="Times New Roman"/>
                <w:color w:val="000000"/>
                <w:lang w:eastAsia="ru-RU"/>
              </w:rPr>
            </w:pPr>
            <w:r w:rsidRPr="0045713B">
              <w:rPr>
                <w:rFonts w:ascii="Franklin Gothic Book" w:eastAsia="Times New Roman" w:hAnsi="Franklin Gothic Book" w:cs="Times New Roman"/>
                <w:color w:val="000000"/>
                <w:lang w:eastAsia="ru-RU"/>
              </w:rPr>
              <w:t>40</w:t>
            </w:r>
          </w:p>
        </w:tc>
        <w:tc>
          <w:tcPr>
            <w:tcW w:w="733" w:type="dxa"/>
            <w:shd w:val="clear" w:color="auto" w:fill="auto"/>
            <w:vAlign w:val="center"/>
            <w:hideMark/>
          </w:tcPr>
          <w:p w14:paraId="0E550420" w14:textId="77777777" w:rsidR="00F57846" w:rsidRPr="0045713B" w:rsidRDefault="00F57846" w:rsidP="002440BC">
            <w:pPr>
              <w:spacing w:after="0" w:line="240" w:lineRule="auto"/>
              <w:jc w:val="center"/>
              <w:rPr>
                <w:rFonts w:ascii="Franklin Gothic Book" w:eastAsia="Times New Roman" w:hAnsi="Franklin Gothic Book" w:cs="Times New Roman"/>
                <w:color w:val="000000"/>
                <w:lang w:eastAsia="ru-RU"/>
              </w:rPr>
            </w:pPr>
            <w:r w:rsidRPr="0045713B">
              <w:rPr>
                <w:rFonts w:ascii="Franklin Gothic Book" w:eastAsia="Times New Roman" w:hAnsi="Franklin Gothic Book" w:cs="Times New Roman"/>
                <w:color w:val="000000"/>
                <w:lang w:eastAsia="ru-RU"/>
              </w:rPr>
              <w:t>48</w:t>
            </w:r>
          </w:p>
        </w:tc>
        <w:tc>
          <w:tcPr>
            <w:tcW w:w="733" w:type="dxa"/>
            <w:shd w:val="clear" w:color="auto" w:fill="auto"/>
            <w:vAlign w:val="center"/>
            <w:hideMark/>
          </w:tcPr>
          <w:p w14:paraId="6E8BE576" w14:textId="77777777" w:rsidR="00F57846" w:rsidRPr="0045713B" w:rsidRDefault="00F57846" w:rsidP="002440BC">
            <w:pPr>
              <w:spacing w:after="0" w:line="240" w:lineRule="auto"/>
              <w:jc w:val="center"/>
              <w:rPr>
                <w:rFonts w:ascii="Franklin Gothic Book" w:eastAsia="Times New Roman" w:hAnsi="Franklin Gothic Book" w:cs="Times New Roman"/>
                <w:color w:val="000000"/>
                <w:lang w:eastAsia="ru-RU"/>
              </w:rPr>
            </w:pPr>
            <w:r w:rsidRPr="0045713B">
              <w:rPr>
                <w:rFonts w:ascii="Franklin Gothic Book" w:eastAsia="Times New Roman" w:hAnsi="Franklin Gothic Book" w:cs="Times New Roman"/>
                <w:color w:val="000000"/>
                <w:lang w:eastAsia="ru-RU"/>
              </w:rPr>
              <w:t>50</w:t>
            </w:r>
          </w:p>
        </w:tc>
        <w:tc>
          <w:tcPr>
            <w:tcW w:w="733" w:type="dxa"/>
            <w:shd w:val="clear" w:color="auto" w:fill="auto"/>
            <w:vAlign w:val="center"/>
            <w:hideMark/>
          </w:tcPr>
          <w:p w14:paraId="07EED5A9" w14:textId="77777777" w:rsidR="00F57846" w:rsidRPr="0045713B" w:rsidRDefault="00F57846" w:rsidP="002440BC">
            <w:pPr>
              <w:spacing w:after="0" w:line="240" w:lineRule="auto"/>
              <w:jc w:val="center"/>
              <w:rPr>
                <w:rFonts w:ascii="Franklin Gothic Book" w:eastAsia="Times New Roman" w:hAnsi="Franklin Gothic Book" w:cs="Times New Roman"/>
                <w:color w:val="000000"/>
                <w:lang w:eastAsia="ru-RU"/>
              </w:rPr>
            </w:pPr>
            <w:r w:rsidRPr="0045713B">
              <w:rPr>
                <w:rFonts w:ascii="Franklin Gothic Book" w:eastAsia="Times New Roman" w:hAnsi="Franklin Gothic Book" w:cs="Times New Roman"/>
                <w:color w:val="000000"/>
                <w:lang w:eastAsia="ru-RU"/>
              </w:rPr>
              <w:t>56</w:t>
            </w:r>
          </w:p>
        </w:tc>
        <w:tc>
          <w:tcPr>
            <w:tcW w:w="733" w:type="dxa"/>
            <w:shd w:val="clear" w:color="auto" w:fill="auto"/>
            <w:vAlign w:val="center"/>
            <w:hideMark/>
          </w:tcPr>
          <w:p w14:paraId="7087562F" w14:textId="77777777" w:rsidR="00F57846" w:rsidRPr="0045713B" w:rsidRDefault="00F57846" w:rsidP="002440BC">
            <w:pPr>
              <w:spacing w:after="0" w:line="240" w:lineRule="auto"/>
              <w:jc w:val="center"/>
              <w:rPr>
                <w:rFonts w:ascii="Franklin Gothic Book" w:eastAsia="Times New Roman" w:hAnsi="Franklin Gothic Book" w:cs="Times New Roman"/>
                <w:color w:val="000000"/>
                <w:lang w:eastAsia="ru-RU"/>
              </w:rPr>
            </w:pPr>
            <w:r w:rsidRPr="0045713B">
              <w:rPr>
                <w:rFonts w:ascii="Franklin Gothic Book" w:eastAsia="Times New Roman" w:hAnsi="Franklin Gothic Book" w:cs="Times New Roman"/>
                <w:color w:val="000000"/>
                <w:lang w:eastAsia="ru-RU"/>
              </w:rPr>
              <w:t>57</w:t>
            </w:r>
          </w:p>
        </w:tc>
      </w:tr>
      <w:tr w:rsidR="00F57846" w:rsidRPr="0045713B" w14:paraId="008597FA" w14:textId="77777777" w:rsidTr="002440BC">
        <w:trPr>
          <w:trHeight w:val="20"/>
        </w:trPr>
        <w:tc>
          <w:tcPr>
            <w:tcW w:w="6237" w:type="dxa"/>
            <w:shd w:val="clear" w:color="auto" w:fill="auto"/>
            <w:noWrap/>
            <w:vAlign w:val="bottom"/>
            <w:hideMark/>
          </w:tcPr>
          <w:p w14:paraId="594C1FEA" w14:textId="77777777" w:rsidR="00F57846" w:rsidRPr="0045713B" w:rsidRDefault="00F57846" w:rsidP="002440BC">
            <w:pPr>
              <w:spacing w:after="0" w:line="240" w:lineRule="auto"/>
              <w:rPr>
                <w:rFonts w:ascii="Franklin Gothic Book" w:eastAsia="Times New Roman" w:hAnsi="Franklin Gothic Book" w:cs="Times New Roman"/>
                <w:color w:val="000000"/>
                <w:lang w:eastAsia="ru-RU"/>
              </w:rPr>
            </w:pPr>
            <w:r w:rsidRPr="0045713B">
              <w:rPr>
                <w:rFonts w:ascii="Franklin Gothic Book" w:eastAsia="Times New Roman" w:hAnsi="Franklin Gothic Book" w:cs="Times New Roman"/>
                <w:color w:val="000000"/>
                <w:lang w:eastAsia="ru-RU"/>
              </w:rPr>
              <w:t>Затрудняюсь ответить</w:t>
            </w:r>
          </w:p>
        </w:tc>
        <w:tc>
          <w:tcPr>
            <w:tcW w:w="862" w:type="dxa"/>
            <w:shd w:val="clear" w:color="auto" w:fill="auto"/>
            <w:vAlign w:val="center"/>
            <w:hideMark/>
          </w:tcPr>
          <w:p w14:paraId="58714AD8" w14:textId="77777777" w:rsidR="00F57846" w:rsidRPr="0045713B" w:rsidRDefault="00F57846" w:rsidP="002440BC">
            <w:pPr>
              <w:spacing w:after="0" w:line="240" w:lineRule="auto"/>
              <w:jc w:val="center"/>
              <w:rPr>
                <w:rFonts w:ascii="Franklin Gothic Book" w:eastAsia="Times New Roman" w:hAnsi="Franklin Gothic Book" w:cs="Times New Roman"/>
                <w:color w:val="000000"/>
                <w:lang w:eastAsia="ru-RU"/>
              </w:rPr>
            </w:pPr>
            <w:r w:rsidRPr="0045713B">
              <w:rPr>
                <w:rFonts w:ascii="Franklin Gothic Book" w:eastAsia="Times New Roman" w:hAnsi="Franklin Gothic Book" w:cs="Times New Roman"/>
                <w:color w:val="000000"/>
                <w:lang w:eastAsia="ru-RU"/>
              </w:rPr>
              <w:t>7</w:t>
            </w:r>
          </w:p>
        </w:tc>
        <w:tc>
          <w:tcPr>
            <w:tcW w:w="733" w:type="dxa"/>
            <w:shd w:val="clear" w:color="auto" w:fill="auto"/>
            <w:vAlign w:val="center"/>
            <w:hideMark/>
          </w:tcPr>
          <w:p w14:paraId="0D511D75" w14:textId="77777777" w:rsidR="00F57846" w:rsidRPr="0045713B" w:rsidRDefault="00F57846" w:rsidP="002440BC">
            <w:pPr>
              <w:spacing w:after="0" w:line="240" w:lineRule="auto"/>
              <w:jc w:val="center"/>
              <w:rPr>
                <w:rFonts w:ascii="Franklin Gothic Book" w:eastAsia="Times New Roman" w:hAnsi="Franklin Gothic Book" w:cs="Times New Roman"/>
                <w:color w:val="000000"/>
                <w:lang w:eastAsia="ru-RU"/>
              </w:rPr>
            </w:pPr>
            <w:r w:rsidRPr="0045713B">
              <w:rPr>
                <w:rFonts w:ascii="Franklin Gothic Book" w:eastAsia="Times New Roman" w:hAnsi="Franklin Gothic Book" w:cs="Times New Roman"/>
                <w:color w:val="000000"/>
                <w:lang w:eastAsia="ru-RU"/>
              </w:rPr>
              <w:t>3</w:t>
            </w:r>
          </w:p>
        </w:tc>
        <w:tc>
          <w:tcPr>
            <w:tcW w:w="733" w:type="dxa"/>
            <w:shd w:val="clear" w:color="auto" w:fill="auto"/>
            <w:vAlign w:val="center"/>
            <w:hideMark/>
          </w:tcPr>
          <w:p w14:paraId="7BE3D4F0" w14:textId="77777777" w:rsidR="00F57846" w:rsidRPr="0045713B" w:rsidRDefault="00F57846" w:rsidP="002440BC">
            <w:pPr>
              <w:spacing w:after="0" w:line="240" w:lineRule="auto"/>
              <w:jc w:val="center"/>
              <w:rPr>
                <w:rFonts w:ascii="Franklin Gothic Book" w:eastAsia="Times New Roman" w:hAnsi="Franklin Gothic Book" w:cs="Times New Roman"/>
                <w:color w:val="000000"/>
                <w:lang w:eastAsia="ru-RU"/>
              </w:rPr>
            </w:pPr>
            <w:r w:rsidRPr="0045713B">
              <w:rPr>
                <w:rFonts w:ascii="Franklin Gothic Book" w:eastAsia="Times New Roman" w:hAnsi="Franklin Gothic Book" w:cs="Times New Roman"/>
                <w:color w:val="000000"/>
                <w:lang w:eastAsia="ru-RU"/>
              </w:rPr>
              <w:t>3</w:t>
            </w:r>
          </w:p>
        </w:tc>
        <w:tc>
          <w:tcPr>
            <w:tcW w:w="733" w:type="dxa"/>
            <w:shd w:val="clear" w:color="auto" w:fill="auto"/>
            <w:vAlign w:val="center"/>
            <w:hideMark/>
          </w:tcPr>
          <w:p w14:paraId="6E6CE74E" w14:textId="77777777" w:rsidR="00F57846" w:rsidRPr="0045713B" w:rsidRDefault="00F57846" w:rsidP="002440BC">
            <w:pPr>
              <w:spacing w:after="0" w:line="240" w:lineRule="auto"/>
              <w:jc w:val="center"/>
              <w:rPr>
                <w:rFonts w:ascii="Franklin Gothic Book" w:eastAsia="Times New Roman" w:hAnsi="Franklin Gothic Book" w:cs="Times New Roman"/>
                <w:color w:val="000000"/>
                <w:lang w:eastAsia="ru-RU"/>
              </w:rPr>
            </w:pPr>
            <w:r w:rsidRPr="0045713B">
              <w:rPr>
                <w:rFonts w:ascii="Franklin Gothic Book" w:eastAsia="Times New Roman" w:hAnsi="Franklin Gothic Book" w:cs="Times New Roman"/>
                <w:color w:val="000000"/>
                <w:lang w:eastAsia="ru-RU"/>
              </w:rPr>
              <w:t>4</w:t>
            </w:r>
          </w:p>
        </w:tc>
        <w:tc>
          <w:tcPr>
            <w:tcW w:w="733" w:type="dxa"/>
            <w:shd w:val="clear" w:color="auto" w:fill="auto"/>
            <w:vAlign w:val="center"/>
            <w:hideMark/>
          </w:tcPr>
          <w:p w14:paraId="62F29FBC" w14:textId="77777777" w:rsidR="00F57846" w:rsidRPr="0045713B" w:rsidRDefault="00F57846" w:rsidP="002440BC">
            <w:pPr>
              <w:spacing w:after="0" w:line="240" w:lineRule="auto"/>
              <w:jc w:val="center"/>
              <w:rPr>
                <w:rFonts w:ascii="Franklin Gothic Book" w:eastAsia="Times New Roman" w:hAnsi="Franklin Gothic Book" w:cs="Times New Roman"/>
                <w:color w:val="000000"/>
                <w:lang w:eastAsia="ru-RU"/>
              </w:rPr>
            </w:pPr>
            <w:r w:rsidRPr="0045713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10E6C7A4" w14:textId="77777777" w:rsidR="00F57846" w:rsidRPr="0045713B" w:rsidRDefault="00F57846" w:rsidP="002440BC">
            <w:pPr>
              <w:spacing w:after="0" w:line="240" w:lineRule="auto"/>
              <w:jc w:val="center"/>
              <w:rPr>
                <w:rFonts w:ascii="Franklin Gothic Book" w:eastAsia="Times New Roman" w:hAnsi="Franklin Gothic Book" w:cs="Times New Roman"/>
                <w:color w:val="000000"/>
                <w:lang w:eastAsia="ru-RU"/>
              </w:rPr>
            </w:pPr>
            <w:r w:rsidRPr="0045713B">
              <w:rPr>
                <w:rFonts w:ascii="Franklin Gothic Book" w:eastAsia="Times New Roman" w:hAnsi="Franklin Gothic Book" w:cs="Times New Roman"/>
                <w:color w:val="000000"/>
                <w:lang w:eastAsia="ru-RU"/>
              </w:rPr>
              <w:t>2</w:t>
            </w:r>
          </w:p>
        </w:tc>
      </w:tr>
    </w:tbl>
    <w:p w14:paraId="20240A8B" w14:textId="77777777" w:rsidR="00F57846" w:rsidRDefault="00F57846" w:rsidP="00F57846">
      <w:pPr>
        <w:rPr>
          <w:rFonts w:ascii="Franklin Gothic Book" w:eastAsia="Times New Roman" w:hAnsi="Franklin Gothic Book" w:cs="Times New Roman"/>
          <w:b/>
          <w:bCs/>
          <w:color w:val="000000"/>
          <w:lang w:eastAsia="ru-RU"/>
        </w:rPr>
      </w:pPr>
      <w:r w:rsidRPr="0045713B">
        <w:rPr>
          <w:rFonts w:ascii="Franklin Gothic Book" w:eastAsia="Times New Roman" w:hAnsi="Franklin Gothic Book" w:cs="Times New Roman"/>
          <w:i/>
          <w:iCs/>
          <w:color w:val="000000"/>
          <w:lang w:eastAsia="ru-RU"/>
        </w:rPr>
        <w:t>*В 1990 г. массовый опрос проходил по репрезентативной всероссийской выборке городского и сельского населения от 16 лет, объем выборки — 1200 человек.</w:t>
      </w:r>
      <w:r w:rsidRPr="0045713B">
        <w:rPr>
          <w:rFonts w:ascii="Franklin Gothic Book" w:eastAsia="Times New Roman" w:hAnsi="Franklin Gothic Book" w:cs="Times New Roman"/>
          <w:b/>
          <w:bCs/>
          <w:color w:val="000000"/>
          <w:lang w:eastAsia="ru-RU"/>
        </w:rPr>
        <w:t xml:space="preserve"> </w:t>
      </w:r>
    </w:p>
    <w:p w14:paraId="21B53D3B" w14:textId="77777777" w:rsidR="00F57846" w:rsidRDefault="00F57846" w:rsidP="00F57846">
      <w:pPr>
        <w:spacing w:before="240"/>
        <w:jc w:val="center"/>
      </w:pPr>
      <w:r w:rsidRPr="000972F8">
        <w:rPr>
          <w:rFonts w:ascii="Franklin Gothic Book" w:eastAsia="Times New Roman" w:hAnsi="Franklin Gothic Book" w:cs="Times New Roman"/>
          <w:b/>
          <w:bCs/>
          <w:color w:val="000000"/>
          <w:lang w:eastAsia="ru-RU"/>
        </w:rPr>
        <w:t>Какое из следующих суждений описывает Ваше отношение к разводам?</w:t>
      </w:r>
      <w:r w:rsidRPr="008B5452">
        <w:rPr>
          <w:rFonts w:ascii="Franklin Gothic Book" w:eastAsia="Times New Roman" w:hAnsi="Franklin Gothic Book" w:cs="Times New Roman"/>
          <w:color w:val="000000"/>
          <w:lang w:eastAsia="ru-RU"/>
        </w:rPr>
        <w:t xml:space="preserve"> </w:t>
      </w:r>
      <w:r w:rsidRPr="000972F8">
        <w:rPr>
          <w:rFonts w:ascii="Franklin Gothic Book" w:eastAsia="Times New Roman" w:hAnsi="Franklin Gothic Book" w:cs="Times New Roman"/>
          <w:color w:val="000000"/>
          <w:lang w:eastAsia="ru-RU"/>
        </w:rPr>
        <w:t>(</w:t>
      </w:r>
      <w:r>
        <w:rPr>
          <w:rFonts w:ascii="Franklin Gothic Book" w:eastAsia="Times New Roman" w:hAnsi="Franklin Gothic Book" w:cs="Times New Roman"/>
          <w:color w:val="000000"/>
          <w:lang w:eastAsia="ru-RU"/>
        </w:rPr>
        <w:t>% от опрошенных ДФО, один ответ, сентябрь 2020</w:t>
      </w:r>
      <w:r w:rsidRPr="000972F8">
        <w:rPr>
          <w:rFonts w:ascii="Franklin Gothic Book" w:eastAsia="Times New Roman" w:hAnsi="Franklin Gothic Book" w:cs="Times New Roman"/>
          <w:color w:val="000000"/>
          <w:lang w:eastAsia="ru-RU"/>
        </w:rPr>
        <w:t>)</w:t>
      </w:r>
      <w:r>
        <w:rPr>
          <w:rFonts w:ascii="Franklin Gothic Book" w:eastAsia="Times New Roman" w:hAnsi="Franklin Gothic Book" w:cs="Times New Roman"/>
          <w:color w:val="000000"/>
          <w:lang w:eastAsia="ru-RU"/>
        </w:rPr>
        <w:t>*</w:t>
      </w:r>
      <w:r>
        <w:rPr>
          <w:rFonts w:ascii="Franklin Gothic Book" w:eastAsia="Times New Roman" w:hAnsi="Franklin Gothic Book" w:cs="Times New Roman"/>
          <w:color w:val="000000"/>
          <w:lang w:eastAsia="ru-RU"/>
        </w:rPr>
        <w:br/>
      </w:r>
      <w:r w:rsidRPr="00527D5B">
        <w:rPr>
          <w:rFonts w:ascii="Franklin Gothic Book" w:hAnsi="Franklin Gothic Book"/>
        </w:rPr>
        <w:t>Опубликовано на сайте ВЦИОМ, URL:</w:t>
      </w:r>
      <w:r w:rsidRPr="00CE3C8B">
        <w:rPr>
          <w:rFonts w:ascii="Franklin Gothic Book" w:eastAsia="Times New Roman" w:hAnsi="Franklin Gothic Book" w:cs="Times New Roman"/>
          <w:color w:val="000000"/>
          <w:lang w:eastAsia="ru-RU"/>
        </w:rPr>
        <w:t xml:space="preserve"> </w:t>
      </w:r>
      <w:hyperlink r:id="rId187" w:history="1">
        <w:r w:rsidRPr="006F4023">
          <w:rPr>
            <w:rStyle w:val="a4"/>
            <w:rFonts w:ascii="Franklin Gothic Book" w:eastAsia="Times New Roman" w:hAnsi="Franklin Gothic Book" w:cs="Times New Roman"/>
            <w:lang w:eastAsia="ru-RU"/>
          </w:rPr>
          <w:t>https://wciom.ru/analytical-reviews/analiticheskii-obzor/podderzhka-semei-na-dalnem-vostoke</w:t>
        </w:r>
      </w:hyperlink>
    </w:p>
    <w:tbl>
      <w:tblPr>
        <w:tblW w:w="1066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3402"/>
        <w:gridCol w:w="2977"/>
        <w:gridCol w:w="1443"/>
      </w:tblGrid>
      <w:tr w:rsidR="00F57846" w:rsidRPr="00FB5C0C" w14:paraId="4E21856A" w14:textId="77777777" w:rsidTr="002440BC">
        <w:trPr>
          <w:trHeight w:val="20"/>
        </w:trPr>
        <w:tc>
          <w:tcPr>
            <w:tcW w:w="2840" w:type="dxa"/>
            <w:shd w:val="clear" w:color="auto" w:fill="auto"/>
            <w:noWrap/>
            <w:vAlign w:val="bottom"/>
            <w:hideMark/>
          </w:tcPr>
          <w:p w14:paraId="40FAD165" w14:textId="77777777" w:rsidR="00F57846" w:rsidRPr="00FB5C0C" w:rsidRDefault="00F57846" w:rsidP="002440BC">
            <w:pPr>
              <w:spacing w:after="0" w:line="240" w:lineRule="auto"/>
              <w:rPr>
                <w:rFonts w:ascii="Calibri" w:eastAsia="Times New Roman" w:hAnsi="Calibri" w:cs="Calibri"/>
                <w:color w:val="000000"/>
                <w:lang w:eastAsia="ru-RU"/>
              </w:rPr>
            </w:pPr>
            <w:r w:rsidRPr="00FB5C0C">
              <w:rPr>
                <w:rFonts w:ascii="Calibri" w:eastAsia="Times New Roman" w:hAnsi="Calibri" w:cs="Calibri"/>
                <w:color w:val="000000"/>
                <w:lang w:eastAsia="ru-RU"/>
              </w:rPr>
              <w:t> </w:t>
            </w:r>
          </w:p>
        </w:tc>
        <w:tc>
          <w:tcPr>
            <w:tcW w:w="3402" w:type="dxa"/>
            <w:shd w:val="clear" w:color="auto" w:fill="auto"/>
            <w:vAlign w:val="center"/>
            <w:hideMark/>
          </w:tcPr>
          <w:p w14:paraId="713FE06D" w14:textId="77777777" w:rsidR="00F57846" w:rsidRPr="00FB5C0C" w:rsidRDefault="00F57846" w:rsidP="002440BC">
            <w:pPr>
              <w:spacing w:after="0" w:line="240" w:lineRule="auto"/>
              <w:jc w:val="center"/>
              <w:rPr>
                <w:rFonts w:ascii="Franklin Gothic Book" w:eastAsia="Times New Roman" w:hAnsi="Franklin Gothic Book" w:cs="Times New Roman"/>
                <w:b/>
                <w:bCs/>
                <w:color w:val="000000"/>
                <w:lang w:eastAsia="ru-RU"/>
              </w:rPr>
            </w:pPr>
            <w:r w:rsidRPr="00FB5C0C">
              <w:rPr>
                <w:rFonts w:ascii="Franklin Gothic Book" w:eastAsia="Times New Roman" w:hAnsi="Franklin Gothic Book" w:cs="Times New Roman"/>
                <w:b/>
                <w:bCs/>
                <w:color w:val="000000"/>
                <w:lang w:eastAsia="ru-RU"/>
              </w:rPr>
              <w:t>Считаю для себя и членов своей семьи развод недопустимым ни при каких обстоятельствах</w:t>
            </w:r>
          </w:p>
        </w:tc>
        <w:tc>
          <w:tcPr>
            <w:tcW w:w="2977" w:type="dxa"/>
            <w:shd w:val="clear" w:color="auto" w:fill="auto"/>
            <w:vAlign w:val="center"/>
            <w:hideMark/>
          </w:tcPr>
          <w:p w14:paraId="3A9197C1" w14:textId="77777777" w:rsidR="00F57846" w:rsidRPr="00FB5C0C" w:rsidRDefault="00F57846" w:rsidP="002440BC">
            <w:pPr>
              <w:spacing w:after="0" w:line="240" w:lineRule="auto"/>
              <w:jc w:val="center"/>
              <w:rPr>
                <w:rFonts w:ascii="Franklin Gothic Book" w:eastAsia="Times New Roman" w:hAnsi="Franklin Gothic Book" w:cs="Times New Roman"/>
                <w:b/>
                <w:bCs/>
                <w:color w:val="000000"/>
                <w:lang w:eastAsia="ru-RU"/>
              </w:rPr>
            </w:pPr>
            <w:r w:rsidRPr="00FB5C0C">
              <w:rPr>
                <w:rFonts w:ascii="Franklin Gothic Book" w:eastAsia="Times New Roman" w:hAnsi="Franklin Gothic Book" w:cs="Times New Roman"/>
                <w:b/>
                <w:bCs/>
                <w:color w:val="000000"/>
                <w:lang w:eastAsia="ru-RU"/>
              </w:rPr>
              <w:t>Считаю развод допустимым, если отношения между супругами не складываются</w:t>
            </w:r>
          </w:p>
        </w:tc>
        <w:tc>
          <w:tcPr>
            <w:tcW w:w="1443" w:type="dxa"/>
            <w:shd w:val="clear" w:color="auto" w:fill="auto"/>
            <w:vAlign w:val="center"/>
            <w:hideMark/>
          </w:tcPr>
          <w:p w14:paraId="7E779F27" w14:textId="77777777" w:rsidR="00F57846" w:rsidRPr="00FB5C0C" w:rsidRDefault="00F57846" w:rsidP="002440BC">
            <w:pPr>
              <w:spacing w:after="0" w:line="240" w:lineRule="auto"/>
              <w:jc w:val="center"/>
              <w:rPr>
                <w:rFonts w:ascii="Franklin Gothic Book" w:eastAsia="Times New Roman" w:hAnsi="Franklin Gothic Book" w:cs="Times New Roman"/>
                <w:b/>
                <w:bCs/>
                <w:color w:val="000000"/>
                <w:lang w:eastAsia="ru-RU"/>
              </w:rPr>
            </w:pPr>
            <w:r w:rsidRPr="00FB5C0C">
              <w:rPr>
                <w:rFonts w:ascii="Franklin Gothic Book" w:eastAsia="Times New Roman" w:hAnsi="Franklin Gothic Book" w:cs="Times New Roman"/>
                <w:b/>
                <w:bCs/>
                <w:color w:val="000000"/>
                <w:lang w:eastAsia="ru-RU"/>
              </w:rPr>
              <w:t>Затрудняюсь ответить</w:t>
            </w:r>
          </w:p>
        </w:tc>
      </w:tr>
      <w:tr w:rsidR="00F57846" w:rsidRPr="00FB5C0C" w14:paraId="26E87EE3" w14:textId="77777777" w:rsidTr="002440BC">
        <w:trPr>
          <w:trHeight w:val="20"/>
        </w:trPr>
        <w:tc>
          <w:tcPr>
            <w:tcW w:w="2840" w:type="dxa"/>
            <w:shd w:val="clear" w:color="auto" w:fill="auto"/>
            <w:noWrap/>
            <w:vAlign w:val="center"/>
            <w:hideMark/>
          </w:tcPr>
          <w:p w14:paraId="77082339" w14:textId="77777777" w:rsidR="00F57846" w:rsidRPr="00FB5C0C" w:rsidRDefault="00F57846" w:rsidP="002440BC">
            <w:pPr>
              <w:spacing w:after="0" w:line="240" w:lineRule="auto"/>
              <w:rPr>
                <w:rFonts w:ascii="Franklin Gothic Book" w:eastAsia="Times New Roman" w:hAnsi="Franklin Gothic Book" w:cs="Times New Roman"/>
                <w:color w:val="000000"/>
                <w:lang w:eastAsia="ru-RU"/>
              </w:rPr>
            </w:pPr>
            <w:r w:rsidRPr="00FB5C0C">
              <w:rPr>
                <w:rFonts w:ascii="Franklin Gothic Book" w:eastAsia="Times New Roman" w:hAnsi="Franklin Gothic Book" w:cs="Times New Roman"/>
                <w:color w:val="000000"/>
                <w:lang w:eastAsia="ru-RU"/>
              </w:rPr>
              <w:t>Республика Бурятия</w:t>
            </w:r>
          </w:p>
        </w:tc>
        <w:tc>
          <w:tcPr>
            <w:tcW w:w="3402" w:type="dxa"/>
            <w:shd w:val="clear" w:color="auto" w:fill="auto"/>
            <w:noWrap/>
            <w:vAlign w:val="center"/>
            <w:hideMark/>
          </w:tcPr>
          <w:p w14:paraId="0E3C3B3E" w14:textId="77777777" w:rsidR="00F57846" w:rsidRPr="00FB5C0C" w:rsidRDefault="00F57846" w:rsidP="002440BC">
            <w:pPr>
              <w:spacing w:after="0" w:line="240" w:lineRule="auto"/>
              <w:jc w:val="center"/>
              <w:rPr>
                <w:rFonts w:ascii="Franklin Gothic Book" w:eastAsia="Times New Roman" w:hAnsi="Franklin Gothic Book" w:cs="Times New Roman"/>
                <w:color w:val="000000"/>
                <w:lang w:eastAsia="ru-RU"/>
              </w:rPr>
            </w:pPr>
            <w:r w:rsidRPr="00FB5C0C">
              <w:rPr>
                <w:rFonts w:ascii="Franklin Gothic Book" w:eastAsia="Times New Roman" w:hAnsi="Franklin Gothic Book" w:cs="Times New Roman"/>
                <w:color w:val="000000"/>
                <w:lang w:eastAsia="ru-RU"/>
              </w:rPr>
              <w:t>16</w:t>
            </w:r>
          </w:p>
        </w:tc>
        <w:tc>
          <w:tcPr>
            <w:tcW w:w="2977" w:type="dxa"/>
            <w:shd w:val="clear" w:color="auto" w:fill="auto"/>
            <w:noWrap/>
            <w:vAlign w:val="center"/>
            <w:hideMark/>
          </w:tcPr>
          <w:p w14:paraId="37B984FA" w14:textId="77777777" w:rsidR="00F57846" w:rsidRPr="00FB5C0C" w:rsidRDefault="00F57846" w:rsidP="002440BC">
            <w:pPr>
              <w:spacing w:after="0" w:line="240" w:lineRule="auto"/>
              <w:jc w:val="center"/>
              <w:rPr>
                <w:rFonts w:ascii="Franklin Gothic Book" w:eastAsia="Times New Roman" w:hAnsi="Franklin Gothic Book" w:cs="Times New Roman"/>
                <w:color w:val="000000"/>
                <w:lang w:eastAsia="ru-RU"/>
              </w:rPr>
            </w:pPr>
            <w:r w:rsidRPr="00FB5C0C">
              <w:rPr>
                <w:rFonts w:ascii="Franklin Gothic Book" w:eastAsia="Times New Roman" w:hAnsi="Franklin Gothic Book" w:cs="Times New Roman"/>
                <w:color w:val="000000"/>
                <w:lang w:eastAsia="ru-RU"/>
              </w:rPr>
              <w:t>82</w:t>
            </w:r>
          </w:p>
        </w:tc>
        <w:tc>
          <w:tcPr>
            <w:tcW w:w="1443" w:type="dxa"/>
            <w:shd w:val="clear" w:color="auto" w:fill="auto"/>
            <w:noWrap/>
            <w:vAlign w:val="center"/>
            <w:hideMark/>
          </w:tcPr>
          <w:p w14:paraId="632F4149" w14:textId="77777777" w:rsidR="00F57846" w:rsidRPr="00FB5C0C" w:rsidRDefault="00F57846" w:rsidP="002440BC">
            <w:pPr>
              <w:spacing w:after="0" w:line="240" w:lineRule="auto"/>
              <w:jc w:val="center"/>
              <w:rPr>
                <w:rFonts w:ascii="Franklin Gothic Book" w:eastAsia="Times New Roman" w:hAnsi="Franklin Gothic Book" w:cs="Times New Roman"/>
                <w:color w:val="000000"/>
                <w:lang w:eastAsia="ru-RU"/>
              </w:rPr>
            </w:pPr>
            <w:r w:rsidRPr="00FB5C0C">
              <w:rPr>
                <w:rFonts w:ascii="Franklin Gothic Book" w:eastAsia="Times New Roman" w:hAnsi="Franklin Gothic Book" w:cs="Times New Roman"/>
                <w:color w:val="000000"/>
                <w:lang w:eastAsia="ru-RU"/>
              </w:rPr>
              <w:t>2</w:t>
            </w:r>
          </w:p>
        </w:tc>
      </w:tr>
      <w:tr w:rsidR="00F57846" w:rsidRPr="00FB5C0C" w14:paraId="786145CC" w14:textId="77777777" w:rsidTr="002440BC">
        <w:trPr>
          <w:trHeight w:val="20"/>
        </w:trPr>
        <w:tc>
          <w:tcPr>
            <w:tcW w:w="2840" w:type="dxa"/>
            <w:shd w:val="clear" w:color="auto" w:fill="auto"/>
            <w:noWrap/>
            <w:vAlign w:val="center"/>
            <w:hideMark/>
          </w:tcPr>
          <w:p w14:paraId="40589D7C" w14:textId="77777777" w:rsidR="00F57846" w:rsidRPr="00FB5C0C" w:rsidRDefault="00F57846" w:rsidP="002440BC">
            <w:pPr>
              <w:spacing w:after="0" w:line="240" w:lineRule="auto"/>
              <w:rPr>
                <w:rFonts w:ascii="Franklin Gothic Book" w:eastAsia="Times New Roman" w:hAnsi="Franklin Gothic Book" w:cs="Times New Roman"/>
                <w:color w:val="000000"/>
                <w:lang w:eastAsia="ru-RU"/>
              </w:rPr>
            </w:pPr>
            <w:r w:rsidRPr="00FB5C0C">
              <w:rPr>
                <w:rFonts w:ascii="Franklin Gothic Book" w:eastAsia="Times New Roman" w:hAnsi="Franklin Gothic Book" w:cs="Times New Roman"/>
                <w:color w:val="000000"/>
                <w:lang w:eastAsia="ru-RU"/>
              </w:rPr>
              <w:t>Республика Саха (Якутия)</w:t>
            </w:r>
          </w:p>
        </w:tc>
        <w:tc>
          <w:tcPr>
            <w:tcW w:w="3402" w:type="dxa"/>
            <w:shd w:val="clear" w:color="auto" w:fill="auto"/>
            <w:noWrap/>
            <w:vAlign w:val="center"/>
            <w:hideMark/>
          </w:tcPr>
          <w:p w14:paraId="229E81C7" w14:textId="77777777" w:rsidR="00F57846" w:rsidRPr="00FB5C0C" w:rsidRDefault="00F57846" w:rsidP="002440BC">
            <w:pPr>
              <w:spacing w:after="0" w:line="240" w:lineRule="auto"/>
              <w:jc w:val="center"/>
              <w:rPr>
                <w:rFonts w:ascii="Franklin Gothic Book" w:eastAsia="Times New Roman" w:hAnsi="Franklin Gothic Book" w:cs="Times New Roman"/>
                <w:color w:val="000000"/>
                <w:lang w:eastAsia="ru-RU"/>
              </w:rPr>
            </w:pPr>
            <w:r w:rsidRPr="00FB5C0C">
              <w:rPr>
                <w:rFonts w:ascii="Franklin Gothic Book" w:eastAsia="Times New Roman" w:hAnsi="Franklin Gothic Book" w:cs="Times New Roman"/>
                <w:color w:val="000000"/>
                <w:lang w:eastAsia="ru-RU"/>
              </w:rPr>
              <w:t>14</w:t>
            </w:r>
          </w:p>
        </w:tc>
        <w:tc>
          <w:tcPr>
            <w:tcW w:w="2977" w:type="dxa"/>
            <w:shd w:val="clear" w:color="auto" w:fill="auto"/>
            <w:noWrap/>
            <w:vAlign w:val="center"/>
            <w:hideMark/>
          </w:tcPr>
          <w:p w14:paraId="35E58011" w14:textId="77777777" w:rsidR="00F57846" w:rsidRPr="00FB5C0C" w:rsidRDefault="00F57846" w:rsidP="002440BC">
            <w:pPr>
              <w:spacing w:after="0" w:line="240" w:lineRule="auto"/>
              <w:jc w:val="center"/>
              <w:rPr>
                <w:rFonts w:ascii="Franklin Gothic Book" w:eastAsia="Times New Roman" w:hAnsi="Franklin Gothic Book" w:cs="Times New Roman"/>
                <w:color w:val="000000"/>
                <w:lang w:eastAsia="ru-RU"/>
              </w:rPr>
            </w:pPr>
            <w:r w:rsidRPr="00FB5C0C">
              <w:rPr>
                <w:rFonts w:ascii="Franklin Gothic Book" w:eastAsia="Times New Roman" w:hAnsi="Franklin Gothic Book" w:cs="Times New Roman"/>
                <w:color w:val="000000"/>
                <w:lang w:eastAsia="ru-RU"/>
              </w:rPr>
              <w:t>83</w:t>
            </w:r>
          </w:p>
        </w:tc>
        <w:tc>
          <w:tcPr>
            <w:tcW w:w="1443" w:type="dxa"/>
            <w:shd w:val="clear" w:color="auto" w:fill="auto"/>
            <w:noWrap/>
            <w:vAlign w:val="center"/>
            <w:hideMark/>
          </w:tcPr>
          <w:p w14:paraId="406EDEAC" w14:textId="77777777" w:rsidR="00F57846" w:rsidRPr="00FB5C0C" w:rsidRDefault="00F57846" w:rsidP="002440BC">
            <w:pPr>
              <w:spacing w:after="0" w:line="240" w:lineRule="auto"/>
              <w:jc w:val="center"/>
              <w:rPr>
                <w:rFonts w:ascii="Franklin Gothic Book" w:eastAsia="Times New Roman" w:hAnsi="Franklin Gothic Book" w:cs="Times New Roman"/>
                <w:color w:val="000000"/>
                <w:lang w:eastAsia="ru-RU"/>
              </w:rPr>
            </w:pPr>
            <w:r w:rsidRPr="00FB5C0C">
              <w:rPr>
                <w:rFonts w:ascii="Franklin Gothic Book" w:eastAsia="Times New Roman" w:hAnsi="Franklin Gothic Book" w:cs="Times New Roman"/>
                <w:color w:val="000000"/>
                <w:lang w:eastAsia="ru-RU"/>
              </w:rPr>
              <w:t>3</w:t>
            </w:r>
          </w:p>
        </w:tc>
      </w:tr>
      <w:tr w:rsidR="00F57846" w:rsidRPr="00FB5C0C" w14:paraId="26F97FC7" w14:textId="77777777" w:rsidTr="002440BC">
        <w:trPr>
          <w:trHeight w:val="20"/>
        </w:trPr>
        <w:tc>
          <w:tcPr>
            <w:tcW w:w="2840" w:type="dxa"/>
            <w:shd w:val="clear" w:color="auto" w:fill="auto"/>
            <w:noWrap/>
            <w:vAlign w:val="center"/>
            <w:hideMark/>
          </w:tcPr>
          <w:p w14:paraId="46BF90BB" w14:textId="77777777" w:rsidR="00F57846" w:rsidRPr="00FB5C0C" w:rsidRDefault="00F57846" w:rsidP="002440BC">
            <w:pPr>
              <w:spacing w:after="0" w:line="240" w:lineRule="auto"/>
              <w:rPr>
                <w:rFonts w:ascii="Franklin Gothic Book" w:eastAsia="Times New Roman" w:hAnsi="Franklin Gothic Book" w:cs="Times New Roman"/>
                <w:color w:val="000000"/>
                <w:lang w:eastAsia="ru-RU"/>
              </w:rPr>
            </w:pPr>
            <w:r w:rsidRPr="00FB5C0C">
              <w:rPr>
                <w:rFonts w:ascii="Franklin Gothic Book" w:eastAsia="Times New Roman" w:hAnsi="Franklin Gothic Book" w:cs="Times New Roman"/>
                <w:color w:val="000000"/>
                <w:lang w:eastAsia="ru-RU"/>
              </w:rPr>
              <w:t>Забайкальский край</w:t>
            </w:r>
          </w:p>
        </w:tc>
        <w:tc>
          <w:tcPr>
            <w:tcW w:w="3402" w:type="dxa"/>
            <w:shd w:val="clear" w:color="auto" w:fill="auto"/>
            <w:noWrap/>
            <w:vAlign w:val="center"/>
            <w:hideMark/>
          </w:tcPr>
          <w:p w14:paraId="3E2025E2" w14:textId="77777777" w:rsidR="00F57846" w:rsidRPr="00FB5C0C" w:rsidRDefault="00F57846" w:rsidP="002440BC">
            <w:pPr>
              <w:spacing w:after="0" w:line="240" w:lineRule="auto"/>
              <w:jc w:val="center"/>
              <w:rPr>
                <w:rFonts w:ascii="Franklin Gothic Book" w:eastAsia="Times New Roman" w:hAnsi="Franklin Gothic Book" w:cs="Times New Roman"/>
                <w:color w:val="000000"/>
                <w:lang w:eastAsia="ru-RU"/>
              </w:rPr>
            </w:pPr>
            <w:r w:rsidRPr="00FB5C0C">
              <w:rPr>
                <w:rFonts w:ascii="Franklin Gothic Book" w:eastAsia="Times New Roman" w:hAnsi="Franklin Gothic Book" w:cs="Times New Roman"/>
                <w:color w:val="000000"/>
                <w:lang w:eastAsia="ru-RU"/>
              </w:rPr>
              <w:t>12</w:t>
            </w:r>
          </w:p>
        </w:tc>
        <w:tc>
          <w:tcPr>
            <w:tcW w:w="2977" w:type="dxa"/>
            <w:shd w:val="clear" w:color="auto" w:fill="auto"/>
            <w:noWrap/>
            <w:vAlign w:val="center"/>
            <w:hideMark/>
          </w:tcPr>
          <w:p w14:paraId="725A21AB" w14:textId="77777777" w:rsidR="00F57846" w:rsidRPr="00FB5C0C" w:rsidRDefault="00F57846" w:rsidP="002440BC">
            <w:pPr>
              <w:spacing w:after="0" w:line="240" w:lineRule="auto"/>
              <w:jc w:val="center"/>
              <w:rPr>
                <w:rFonts w:ascii="Franklin Gothic Book" w:eastAsia="Times New Roman" w:hAnsi="Franklin Gothic Book" w:cs="Times New Roman"/>
                <w:color w:val="000000"/>
                <w:lang w:eastAsia="ru-RU"/>
              </w:rPr>
            </w:pPr>
            <w:r w:rsidRPr="00FB5C0C">
              <w:rPr>
                <w:rFonts w:ascii="Franklin Gothic Book" w:eastAsia="Times New Roman" w:hAnsi="Franklin Gothic Book" w:cs="Times New Roman"/>
                <w:color w:val="000000"/>
                <w:lang w:eastAsia="ru-RU"/>
              </w:rPr>
              <w:t>87</w:t>
            </w:r>
          </w:p>
        </w:tc>
        <w:tc>
          <w:tcPr>
            <w:tcW w:w="1443" w:type="dxa"/>
            <w:shd w:val="clear" w:color="auto" w:fill="auto"/>
            <w:noWrap/>
            <w:vAlign w:val="center"/>
            <w:hideMark/>
          </w:tcPr>
          <w:p w14:paraId="06CAA3C5" w14:textId="77777777" w:rsidR="00F57846" w:rsidRPr="00FB5C0C" w:rsidRDefault="00F57846" w:rsidP="002440BC">
            <w:pPr>
              <w:spacing w:after="0" w:line="240" w:lineRule="auto"/>
              <w:jc w:val="center"/>
              <w:rPr>
                <w:rFonts w:ascii="Franklin Gothic Book" w:eastAsia="Times New Roman" w:hAnsi="Franklin Gothic Book" w:cs="Times New Roman"/>
                <w:color w:val="000000"/>
                <w:lang w:eastAsia="ru-RU"/>
              </w:rPr>
            </w:pPr>
            <w:r w:rsidRPr="00FB5C0C">
              <w:rPr>
                <w:rFonts w:ascii="Franklin Gothic Book" w:eastAsia="Times New Roman" w:hAnsi="Franklin Gothic Book" w:cs="Times New Roman"/>
                <w:color w:val="000000"/>
                <w:lang w:eastAsia="ru-RU"/>
              </w:rPr>
              <w:t>1</w:t>
            </w:r>
          </w:p>
        </w:tc>
      </w:tr>
      <w:tr w:rsidR="00F57846" w:rsidRPr="00FB5C0C" w14:paraId="76EDA58A" w14:textId="77777777" w:rsidTr="002440BC">
        <w:trPr>
          <w:trHeight w:val="20"/>
        </w:trPr>
        <w:tc>
          <w:tcPr>
            <w:tcW w:w="2840" w:type="dxa"/>
            <w:shd w:val="clear" w:color="auto" w:fill="auto"/>
            <w:noWrap/>
            <w:vAlign w:val="center"/>
            <w:hideMark/>
          </w:tcPr>
          <w:p w14:paraId="4CA7CC82" w14:textId="77777777" w:rsidR="00F57846" w:rsidRPr="00FB5C0C" w:rsidRDefault="00F57846" w:rsidP="002440BC">
            <w:pPr>
              <w:spacing w:after="0" w:line="240" w:lineRule="auto"/>
              <w:rPr>
                <w:rFonts w:ascii="Franklin Gothic Book" w:eastAsia="Times New Roman" w:hAnsi="Franklin Gothic Book" w:cs="Times New Roman"/>
                <w:color w:val="000000"/>
                <w:lang w:eastAsia="ru-RU"/>
              </w:rPr>
            </w:pPr>
            <w:r w:rsidRPr="00FB5C0C">
              <w:rPr>
                <w:rFonts w:ascii="Franklin Gothic Book" w:eastAsia="Times New Roman" w:hAnsi="Franklin Gothic Book" w:cs="Times New Roman"/>
                <w:color w:val="000000"/>
                <w:lang w:eastAsia="ru-RU"/>
              </w:rPr>
              <w:t>Камчатский край</w:t>
            </w:r>
          </w:p>
        </w:tc>
        <w:tc>
          <w:tcPr>
            <w:tcW w:w="3402" w:type="dxa"/>
            <w:shd w:val="clear" w:color="auto" w:fill="auto"/>
            <w:noWrap/>
            <w:vAlign w:val="center"/>
            <w:hideMark/>
          </w:tcPr>
          <w:p w14:paraId="5C5D818C" w14:textId="77777777" w:rsidR="00F57846" w:rsidRPr="00FB5C0C" w:rsidRDefault="00F57846" w:rsidP="002440BC">
            <w:pPr>
              <w:spacing w:after="0" w:line="240" w:lineRule="auto"/>
              <w:jc w:val="center"/>
              <w:rPr>
                <w:rFonts w:ascii="Franklin Gothic Book" w:eastAsia="Times New Roman" w:hAnsi="Franklin Gothic Book" w:cs="Times New Roman"/>
                <w:color w:val="000000"/>
                <w:lang w:eastAsia="ru-RU"/>
              </w:rPr>
            </w:pPr>
            <w:r w:rsidRPr="00FB5C0C">
              <w:rPr>
                <w:rFonts w:ascii="Franklin Gothic Book" w:eastAsia="Times New Roman" w:hAnsi="Franklin Gothic Book" w:cs="Times New Roman"/>
                <w:color w:val="000000"/>
                <w:lang w:eastAsia="ru-RU"/>
              </w:rPr>
              <w:t>11</w:t>
            </w:r>
          </w:p>
        </w:tc>
        <w:tc>
          <w:tcPr>
            <w:tcW w:w="2977" w:type="dxa"/>
            <w:shd w:val="clear" w:color="auto" w:fill="auto"/>
            <w:noWrap/>
            <w:vAlign w:val="center"/>
            <w:hideMark/>
          </w:tcPr>
          <w:p w14:paraId="0A3FCE66" w14:textId="77777777" w:rsidR="00F57846" w:rsidRPr="00FB5C0C" w:rsidRDefault="00F57846" w:rsidP="002440BC">
            <w:pPr>
              <w:spacing w:after="0" w:line="240" w:lineRule="auto"/>
              <w:jc w:val="center"/>
              <w:rPr>
                <w:rFonts w:ascii="Franklin Gothic Book" w:eastAsia="Times New Roman" w:hAnsi="Franklin Gothic Book" w:cs="Times New Roman"/>
                <w:color w:val="000000"/>
                <w:lang w:eastAsia="ru-RU"/>
              </w:rPr>
            </w:pPr>
            <w:r w:rsidRPr="00FB5C0C">
              <w:rPr>
                <w:rFonts w:ascii="Franklin Gothic Book" w:eastAsia="Times New Roman" w:hAnsi="Franklin Gothic Book" w:cs="Times New Roman"/>
                <w:color w:val="000000"/>
                <w:lang w:eastAsia="ru-RU"/>
              </w:rPr>
              <w:t>86</w:t>
            </w:r>
          </w:p>
        </w:tc>
        <w:tc>
          <w:tcPr>
            <w:tcW w:w="1443" w:type="dxa"/>
            <w:shd w:val="clear" w:color="auto" w:fill="auto"/>
            <w:noWrap/>
            <w:vAlign w:val="center"/>
            <w:hideMark/>
          </w:tcPr>
          <w:p w14:paraId="4CDDE02B" w14:textId="77777777" w:rsidR="00F57846" w:rsidRPr="00FB5C0C" w:rsidRDefault="00F57846" w:rsidP="002440BC">
            <w:pPr>
              <w:spacing w:after="0" w:line="240" w:lineRule="auto"/>
              <w:jc w:val="center"/>
              <w:rPr>
                <w:rFonts w:ascii="Franklin Gothic Book" w:eastAsia="Times New Roman" w:hAnsi="Franklin Gothic Book" w:cs="Times New Roman"/>
                <w:color w:val="000000"/>
                <w:lang w:eastAsia="ru-RU"/>
              </w:rPr>
            </w:pPr>
            <w:r w:rsidRPr="00FB5C0C">
              <w:rPr>
                <w:rFonts w:ascii="Franklin Gothic Book" w:eastAsia="Times New Roman" w:hAnsi="Franklin Gothic Book" w:cs="Times New Roman"/>
                <w:color w:val="000000"/>
                <w:lang w:eastAsia="ru-RU"/>
              </w:rPr>
              <w:t>3</w:t>
            </w:r>
          </w:p>
        </w:tc>
      </w:tr>
      <w:tr w:rsidR="00F57846" w:rsidRPr="00FB5C0C" w14:paraId="2D4003D8" w14:textId="77777777" w:rsidTr="002440BC">
        <w:trPr>
          <w:trHeight w:val="20"/>
        </w:trPr>
        <w:tc>
          <w:tcPr>
            <w:tcW w:w="2840" w:type="dxa"/>
            <w:shd w:val="clear" w:color="auto" w:fill="auto"/>
            <w:noWrap/>
            <w:vAlign w:val="center"/>
            <w:hideMark/>
          </w:tcPr>
          <w:p w14:paraId="15F489C2" w14:textId="77777777" w:rsidR="00F57846" w:rsidRPr="00FB5C0C" w:rsidRDefault="00F57846" w:rsidP="002440BC">
            <w:pPr>
              <w:spacing w:after="0" w:line="240" w:lineRule="auto"/>
              <w:rPr>
                <w:rFonts w:ascii="Franklin Gothic Book" w:eastAsia="Times New Roman" w:hAnsi="Franklin Gothic Book" w:cs="Times New Roman"/>
                <w:color w:val="000000"/>
                <w:lang w:eastAsia="ru-RU"/>
              </w:rPr>
            </w:pPr>
            <w:r w:rsidRPr="00FB5C0C">
              <w:rPr>
                <w:rFonts w:ascii="Franklin Gothic Book" w:eastAsia="Times New Roman" w:hAnsi="Franklin Gothic Book" w:cs="Times New Roman"/>
                <w:color w:val="000000"/>
                <w:lang w:eastAsia="ru-RU"/>
              </w:rPr>
              <w:t>Приморский край</w:t>
            </w:r>
          </w:p>
        </w:tc>
        <w:tc>
          <w:tcPr>
            <w:tcW w:w="3402" w:type="dxa"/>
            <w:shd w:val="clear" w:color="auto" w:fill="auto"/>
            <w:noWrap/>
            <w:vAlign w:val="center"/>
            <w:hideMark/>
          </w:tcPr>
          <w:p w14:paraId="61559D3C" w14:textId="77777777" w:rsidR="00F57846" w:rsidRPr="00FB5C0C" w:rsidRDefault="00F57846" w:rsidP="002440BC">
            <w:pPr>
              <w:spacing w:after="0" w:line="240" w:lineRule="auto"/>
              <w:jc w:val="center"/>
              <w:rPr>
                <w:rFonts w:ascii="Franklin Gothic Book" w:eastAsia="Times New Roman" w:hAnsi="Franklin Gothic Book" w:cs="Times New Roman"/>
                <w:color w:val="000000"/>
                <w:lang w:eastAsia="ru-RU"/>
              </w:rPr>
            </w:pPr>
            <w:r w:rsidRPr="00FB5C0C">
              <w:rPr>
                <w:rFonts w:ascii="Franklin Gothic Book" w:eastAsia="Times New Roman" w:hAnsi="Franklin Gothic Book" w:cs="Times New Roman"/>
                <w:color w:val="000000"/>
                <w:lang w:eastAsia="ru-RU"/>
              </w:rPr>
              <w:t>12</w:t>
            </w:r>
          </w:p>
        </w:tc>
        <w:tc>
          <w:tcPr>
            <w:tcW w:w="2977" w:type="dxa"/>
            <w:shd w:val="clear" w:color="auto" w:fill="auto"/>
            <w:noWrap/>
            <w:vAlign w:val="center"/>
            <w:hideMark/>
          </w:tcPr>
          <w:p w14:paraId="2C7DE4C2" w14:textId="77777777" w:rsidR="00F57846" w:rsidRPr="00FB5C0C" w:rsidRDefault="00F57846" w:rsidP="002440BC">
            <w:pPr>
              <w:spacing w:after="0" w:line="240" w:lineRule="auto"/>
              <w:jc w:val="center"/>
              <w:rPr>
                <w:rFonts w:ascii="Franklin Gothic Book" w:eastAsia="Times New Roman" w:hAnsi="Franklin Gothic Book" w:cs="Times New Roman"/>
                <w:color w:val="000000"/>
                <w:lang w:eastAsia="ru-RU"/>
              </w:rPr>
            </w:pPr>
            <w:r w:rsidRPr="00FB5C0C">
              <w:rPr>
                <w:rFonts w:ascii="Franklin Gothic Book" w:eastAsia="Times New Roman" w:hAnsi="Franklin Gothic Book" w:cs="Times New Roman"/>
                <w:color w:val="000000"/>
                <w:lang w:eastAsia="ru-RU"/>
              </w:rPr>
              <w:t>85</w:t>
            </w:r>
          </w:p>
        </w:tc>
        <w:tc>
          <w:tcPr>
            <w:tcW w:w="1443" w:type="dxa"/>
            <w:shd w:val="clear" w:color="auto" w:fill="auto"/>
            <w:noWrap/>
            <w:vAlign w:val="center"/>
            <w:hideMark/>
          </w:tcPr>
          <w:p w14:paraId="74BDB7C5" w14:textId="77777777" w:rsidR="00F57846" w:rsidRPr="00FB5C0C" w:rsidRDefault="00F57846" w:rsidP="002440BC">
            <w:pPr>
              <w:spacing w:after="0" w:line="240" w:lineRule="auto"/>
              <w:jc w:val="center"/>
              <w:rPr>
                <w:rFonts w:ascii="Franklin Gothic Book" w:eastAsia="Times New Roman" w:hAnsi="Franklin Gothic Book" w:cs="Times New Roman"/>
                <w:color w:val="000000"/>
                <w:lang w:eastAsia="ru-RU"/>
              </w:rPr>
            </w:pPr>
            <w:r w:rsidRPr="00FB5C0C">
              <w:rPr>
                <w:rFonts w:ascii="Franklin Gothic Book" w:eastAsia="Times New Roman" w:hAnsi="Franklin Gothic Book" w:cs="Times New Roman"/>
                <w:color w:val="000000"/>
                <w:lang w:eastAsia="ru-RU"/>
              </w:rPr>
              <w:t>3</w:t>
            </w:r>
          </w:p>
        </w:tc>
      </w:tr>
      <w:tr w:rsidR="00F57846" w:rsidRPr="00FB5C0C" w14:paraId="65740E8C" w14:textId="77777777" w:rsidTr="002440BC">
        <w:trPr>
          <w:trHeight w:val="20"/>
        </w:trPr>
        <w:tc>
          <w:tcPr>
            <w:tcW w:w="2840" w:type="dxa"/>
            <w:shd w:val="clear" w:color="auto" w:fill="auto"/>
            <w:noWrap/>
            <w:vAlign w:val="center"/>
            <w:hideMark/>
          </w:tcPr>
          <w:p w14:paraId="0BE031F0" w14:textId="77777777" w:rsidR="00F57846" w:rsidRPr="00FB5C0C" w:rsidRDefault="00F57846" w:rsidP="002440BC">
            <w:pPr>
              <w:spacing w:after="0" w:line="240" w:lineRule="auto"/>
              <w:rPr>
                <w:rFonts w:ascii="Franklin Gothic Book" w:eastAsia="Times New Roman" w:hAnsi="Franklin Gothic Book" w:cs="Times New Roman"/>
                <w:color w:val="000000"/>
                <w:lang w:eastAsia="ru-RU"/>
              </w:rPr>
            </w:pPr>
            <w:r w:rsidRPr="00FB5C0C">
              <w:rPr>
                <w:rFonts w:ascii="Franklin Gothic Book" w:eastAsia="Times New Roman" w:hAnsi="Franklin Gothic Book" w:cs="Times New Roman"/>
                <w:color w:val="000000"/>
                <w:lang w:eastAsia="ru-RU"/>
              </w:rPr>
              <w:t>Хабаровский край</w:t>
            </w:r>
          </w:p>
        </w:tc>
        <w:tc>
          <w:tcPr>
            <w:tcW w:w="3402" w:type="dxa"/>
            <w:shd w:val="clear" w:color="auto" w:fill="auto"/>
            <w:noWrap/>
            <w:vAlign w:val="center"/>
            <w:hideMark/>
          </w:tcPr>
          <w:p w14:paraId="32E88E11" w14:textId="77777777" w:rsidR="00F57846" w:rsidRPr="00FB5C0C" w:rsidRDefault="00F57846" w:rsidP="002440BC">
            <w:pPr>
              <w:spacing w:after="0" w:line="240" w:lineRule="auto"/>
              <w:jc w:val="center"/>
              <w:rPr>
                <w:rFonts w:ascii="Franklin Gothic Book" w:eastAsia="Times New Roman" w:hAnsi="Franklin Gothic Book" w:cs="Times New Roman"/>
                <w:color w:val="000000"/>
                <w:lang w:eastAsia="ru-RU"/>
              </w:rPr>
            </w:pPr>
            <w:r w:rsidRPr="00FB5C0C">
              <w:rPr>
                <w:rFonts w:ascii="Franklin Gothic Book" w:eastAsia="Times New Roman" w:hAnsi="Franklin Gothic Book" w:cs="Times New Roman"/>
                <w:color w:val="000000"/>
                <w:lang w:eastAsia="ru-RU"/>
              </w:rPr>
              <w:t>11</w:t>
            </w:r>
          </w:p>
        </w:tc>
        <w:tc>
          <w:tcPr>
            <w:tcW w:w="2977" w:type="dxa"/>
            <w:shd w:val="clear" w:color="auto" w:fill="auto"/>
            <w:noWrap/>
            <w:vAlign w:val="center"/>
            <w:hideMark/>
          </w:tcPr>
          <w:p w14:paraId="1E9EFFC3" w14:textId="77777777" w:rsidR="00F57846" w:rsidRPr="00FB5C0C" w:rsidRDefault="00F57846" w:rsidP="002440BC">
            <w:pPr>
              <w:spacing w:after="0" w:line="240" w:lineRule="auto"/>
              <w:jc w:val="center"/>
              <w:rPr>
                <w:rFonts w:ascii="Franklin Gothic Book" w:eastAsia="Times New Roman" w:hAnsi="Franklin Gothic Book" w:cs="Times New Roman"/>
                <w:color w:val="000000"/>
                <w:lang w:eastAsia="ru-RU"/>
              </w:rPr>
            </w:pPr>
            <w:r w:rsidRPr="00FB5C0C">
              <w:rPr>
                <w:rFonts w:ascii="Franklin Gothic Book" w:eastAsia="Times New Roman" w:hAnsi="Franklin Gothic Book" w:cs="Times New Roman"/>
                <w:color w:val="000000"/>
                <w:lang w:eastAsia="ru-RU"/>
              </w:rPr>
              <w:t>86</w:t>
            </w:r>
          </w:p>
        </w:tc>
        <w:tc>
          <w:tcPr>
            <w:tcW w:w="1443" w:type="dxa"/>
            <w:shd w:val="clear" w:color="auto" w:fill="auto"/>
            <w:noWrap/>
            <w:vAlign w:val="center"/>
            <w:hideMark/>
          </w:tcPr>
          <w:p w14:paraId="54C6B0A8" w14:textId="77777777" w:rsidR="00F57846" w:rsidRPr="00FB5C0C" w:rsidRDefault="00F57846" w:rsidP="002440BC">
            <w:pPr>
              <w:spacing w:after="0" w:line="240" w:lineRule="auto"/>
              <w:jc w:val="center"/>
              <w:rPr>
                <w:rFonts w:ascii="Franklin Gothic Book" w:eastAsia="Times New Roman" w:hAnsi="Franklin Gothic Book" w:cs="Times New Roman"/>
                <w:color w:val="000000"/>
                <w:lang w:eastAsia="ru-RU"/>
              </w:rPr>
            </w:pPr>
            <w:r w:rsidRPr="00FB5C0C">
              <w:rPr>
                <w:rFonts w:ascii="Franklin Gothic Book" w:eastAsia="Times New Roman" w:hAnsi="Franklin Gothic Book" w:cs="Times New Roman"/>
                <w:color w:val="000000"/>
                <w:lang w:eastAsia="ru-RU"/>
              </w:rPr>
              <w:t>3</w:t>
            </w:r>
          </w:p>
        </w:tc>
      </w:tr>
      <w:tr w:rsidR="00F57846" w:rsidRPr="00FB5C0C" w14:paraId="3BCFDBE4" w14:textId="77777777" w:rsidTr="002440BC">
        <w:trPr>
          <w:trHeight w:val="20"/>
        </w:trPr>
        <w:tc>
          <w:tcPr>
            <w:tcW w:w="2840" w:type="dxa"/>
            <w:shd w:val="clear" w:color="auto" w:fill="auto"/>
            <w:noWrap/>
            <w:vAlign w:val="center"/>
            <w:hideMark/>
          </w:tcPr>
          <w:p w14:paraId="305EF1D1" w14:textId="77777777" w:rsidR="00F57846" w:rsidRPr="00FB5C0C" w:rsidRDefault="00F57846" w:rsidP="002440BC">
            <w:pPr>
              <w:spacing w:after="0" w:line="240" w:lineRule="auto"/>
              <w:rPr>
                <w:rFonts w:ascii="Franklin Gothic Book" w:eastAsia="Times New Roman" w:hAnsi="Franklin Gothic Book" w:cs="Times New Roman"/>
                <w:color w:val="000000"/>
                <w:lang w:eastAsia="ru-RU"/>
              </w:rPr>
            </w:pPr>
            <w:r w:rsidRPr="00FB5C0C">
              <w:rPr>
                <w:rFonts w:ascii="Franklin Gothic Book" w:eastAsia="Times New Roman" w:hAnsi="Franklin Gothic Book" w:cs="Times New Roman"/>
                <w:color w:val="000000"/>
                <w:lang w:eastAsia="ru-RU"/>
              </w:rPr>
              <w:t>Амурская область</w:t>
            </w:r>
          </w:p>
        </w:tc>
        <w:tc>
          <w:tcPr>
            <w:tcW w:w="3402" w:type="dxa"/>
            <w:shd w:val="clear" w:color="auto" w:fill="auto"/>
            <w:noWrap/>
            <w:vAlign w:val="center"/>
            <w:hideMark/>
          </w:tcPr>
          <w:p w14:paraId="456FBA6A" w14:textId="77777777" w:rsidR="00F57846" w:rsidRPr="00FB5C0C" w:rsidRDefault="00F57846" w:rsidP="002440BC">
            <w:pPr>
              <w:spacing w:after="0" w:line="240" w:lineRule="auto"/>
              <w:jc w:val="center"/>
              <w:rPr>
                <w:rFonts w:ascii="Franklin Gothic Book" w:eastAsia="Times New Roman" w:hAnsi="Franklin Gothic Book" w:cs="Times New Roman"/>
                <w:color w:val="000000"/>
                <w:lang w:eastAsia="ru-RU"/>
              </w:rPr>
            </w:pPr>
            <w:r w:rsidRPr="00FB5C0C">
              <w:rPr>
                <w:rFonts w:ascii="Franklin Gothic Book" w:eastAsia="Times New Roman" w:hAnsi="Franklin Gothic Book" w:cs="Times New Roman"/>
                <w:color w:val="000000"/>
                <w:lang w:eastAsia="ru-RU"/>
              </w:rPr>
              <w:t>11</w:t>
            </w:r>
          </w:p>
        </w:tc>
        <w:tc>
          <w:tcPr>
            <w:tcW w:w="2977" w:type="dxa"/>
            <w:shd w:val="clear" w:color="auto" w:fill="auto"/>
            <w:noWrap/>
            <w:vAlign w:val="center"/>
            <w:hideMark/>
          </w:tcPr>
          <w:p w14:paraId="6A4F4607" w14:textId="77777777" w:rsidR="00F57846" w:rsidRPr="00FB5C0C" w:rsidRDefault="00F57846" w:rsidP="002440BC">
            <w:pPr>
              <w:spacing w:after="0" w:line="240" w:lineRule="auto"/>
              <w:jc w:val="center"/>
              <w:rPr>
                <w:rFonts w:ascii="Franklin Gothic Book" w:eastAsia="Times New Roman" w:hAnsi="Franklin Gothic Book" w:cs="Times New Roman"/>
                <w:color w:val="000000"/>
                <w:lang w:eastAsia="ru-RU"/>
              </w:rPr>
            </w:pPr>
            <w:r w:rsidRPr="00FB5C0C">
              <w:rPr>
                <w:rFonts w:ascii="Franklin Gothic Book" w:eastAsia="Times New Roman" w:hAnsi="Franklin Gothic Book" w:cs="Times New Roman"/>
                <w:color w:val="000000"/>
                <w:lang w:eastAsia="ru-RU"/>
              </w:rPr>
              <w:t>88</w:t>
            </w:r>
          </w:p>
        </w:tc>
        <w:tc>
          <w:tcPr>
            <w:tcW w:w="1443" w:type="dxa"/>
            <w:shd w:val="clear" w:color="auto" w:fill="auto"/>
            <w:noWrap/>
            <w:vAlign w:val="center"/>
            <w:hideMark/>
          </w:tcPr>
          <w:p w14:paraId="7E3E6C5B" w14:textId="77777777" w:rsidR="00F57846" w:rsidRPr="00FB5C0C" w:rsidRDefault="00F57846" w:rsidP="002440BC">
            <w:pPr>
              <w:spacing w:after="0" w:line="240" w:lineRule="auto"/>
              <w:jc w:val="center"/>
              <w:rPr>
                <w:rFonts w:ascii="Franklin Gothic Book" w:eastAsia="Times New Roman" w:hAnsi="Franklin Gothic Book" w:cs="Times New Roman"/>
                <w:color w:val="000000"/>
                <w:lang w:eastAsia="ru-RU"/>
              </w:rPr>
            </w:pPr>
            <w:r w:rsidRPr="00FB5C0C">
              <w:rPr>
                <w:rFonts w:ascii="Franklin Gothic Book" w:eastAsia="Times New Roman" w:hAnsi="Franklin Gothic Book" w:cs="Times New Roman"/>
                <w:color w:val="000000"/>
                <w:lang w:eastAsia="ru-RU"/>
              </w:rPr>
              <w:t>1</w:t>
            </w:r>
          </w:p>
        </w:tc>
      </w:tr>
      <w:tr w:rsidR="00F57846" w:rsidRPr="00FB5C0C" w14:paraId="7A94C5FA" w14:textId="77777777" w:rsidTr="002440BC">
        <w:trPr>
          <w:trHeight w:val="20"/>
        </w:trPr>
        <w:tc>
          <w:tcPr>
            <w:tcW w:w="2840" w:type="dxa"/>
            <w:shd w:val="clear" w:color="auto" w:fill="auto"/>
            <w:noWrap/>
            <w:vAlign w:val="center"/>
            <w:hideMark/>
          </w:tcPr>
          <w:p w14:paraId="303384FC" w14:textId="77777777" w:rsidR="00F57846" w:rsidRPr="00FB5C0C" w:rsidRDefault="00F57846" w:rsidP="002440BC">
            <w:pPr>
              <w:spacing w:after="0" w:line="240" w:lineRule="auto"/>
              <w:rPr>
                <w:rFonts w:ascii="Franklin Gothic Book" w:eastAsia="Times New Roman" w:hAnsi="Franklin Gothic Book" w:cs="Times New Roman"/>
                <w:color w:val="000000"/>
                <w:lang w:eastAsia="ru-RU"/>
              </w:rPr>
            </w:pPr>
            <w:r w:rsidRPr="00FB5C0C">
              <w:rPr>
                <w:rFonts w:ascii="Franklin Gothic Book" w:eastAsia="Times New Roman" w:hAnsi="Franklin Gothic Book" w:cs="Times New Roman"/>
                <w:color w:val="000000"/>
                <w:lang w:eastAsia="ru-RU"/>
              </w:rPr>
              <w:t>Магаданская область</w:t>
            </w:r>
          </w:p>
        </w:tc>
        <w:tc>
          <w:tcPr>
            <w:tcW w:w="3402" w:type="dxa"/>
            <w:shd w:val="clear" w:color="auto" w:fill="auto"/>
            <w:noWrap/>
            <w:vAlign w:val="center"/>
            <w:hideMark/>
          </w:tcPr>
          <w:p w14:paraId="43817224" w14:textId="77777777" w:rsidR="00F57846" w:rsidRPr="00FB5C0C" w:rsidRDefault="00F57846" w:rsidP="002440BC">
            <w:pPr>
              <w:spacing w:after="0" w:line="240" w:lineRule="auto"/>
              <w:jc w:val="center"/>
              <w:rPr>
                <w:rFonts w:ascii="Franklin Gothic Book" w:eastAsia="Times New Roman" w:hAnsi="Franklin Gothic Book" w:cs="Times New Roman"/>
                <w:color w:val="000000"/>
                <w:lang w:eastAsia="ru-RU"/>
              </w:rPr>
            </w:pPr>
            <w:r w:rsidRPr="00FB5C0C">
              <w:rPr>
                <w:rFonts w:ascii="Franklin Gothic Book" w:eastAsia="Times New Roman" w:hAnsi="Franklin Gothic Book" w:cs="Times New Roman"/>
                <w:color w:val="000000"/>
                <w:lang w:eastAsia="ru-RU"/>
              </w:rPr>
              <w:t>13</w:t>
            </w:r>
          </w:p>
        </w:tc>
        <w:tc>
          <w:tcPr>
            <w:tcW w:w="2977" w:type="dxa"/>
            <w:shd w:val="clear" w:color="auto" w:fill="auto"/>
            <w:noWrap/>
            <w:vAlign w:val="center"/>
            <w:hideMark/>
          </w:tcPr>
          <w:p w14:paraId="5804AA90" w14:textId="77777777" w:rsidR="00F57846" w:rsidRPr="00FB5C0C" w:rsidRDefault="00F57846" w:rsidP="002440BC">
            <w:pPr>
              <w:spacing w:after="0" w:line="240" w:lineRule="auto"/>
              <w:jc w:val="center"/>
              <w:rPr>
                <w:rFonts w:ascii="Franklin Gothic Book" w:eastAsia="Times New Roman" w:hAnsi="Franklin Gothic Book" w:cs="Times New Roman"/>
                <w:color w:val="000000"/>
                <w:lang w:eastAsia="ru-RU"/>
              </w:rPr>
            </w:pPr>
            <w:r w:rsidRPr="00FB5C0C">
              <w:rPr>
                <w:rFonts w:ascii="Franklin Gothic Book" w:eastAsia="Times New Roman" w:hAnsi="Franklin Gothic Book" w:cs="Times New Roman"/>
                <w:color w:val="000000"/>
                <w:lang w:eastAsia="ru-RU"/>
              </w:rPr>
              <w:t>85</w:t>
            </w:r>
          </w:p>
        </w:tc>
        <w:tc>
          <w:tcPr>
            <w:tcW w:w="1443" w:type="dxa"/>
            <w:shd w:val="clear" w:color="auto" w:fill="auto"/>
            <w:noWrap/>
            <w:vAlign w:val="center"/>
            <w:hideMark/>
          </w:tcPr>
          <w:p w14:paraId="46104E33" w14:textId="77777777" w:rsidR="00F57846" w:rsidRPr="00FB5C0C" w:rsidRDefault="00F57846" w:rsidP="002440BC">
            <w:pPr>
              <w:spacing w:after="0" w:line="240" w:lineRule="auto"/>
              <w:jc w:val="center"/>
              <w:rPr>
                <w:rFonts w:ascii="Franklin Gothic Book" w:eastAsia="Times New Roman" w:hAnsi="Franklin Gothic Book" w:cs="Times New Roman"/>
                <w:color w:val="000000"/>
                <w:lang w:eastAsia="ru-RU"/>
              </w:rPr>
            </w:pPr>
            <w:r w:rsidRPr="00FB5C0C">
              <w:rPr>
                <w:rFonts w:ascii="Franklin Gothic Book" w:eastAsia="Times New Roman" w:hAnsi="Franklin Gothic Book" w:cs="Times New Roman"/>
                <w:color w:val="000000"/>
                <w:lang w:eastAsia="ru-RU"/>
              </w:rPr>
              <w:t>2</w:t>
            </w:r>
          </w:p>
        </w:tc>
      </w:tr>
      <w:tr w:rsidR="00F57846" w:rsidRPr="00FB5C0C" w14:paraId="14E40A7A" w14:textId="77777777" w:rsidTr="002440BC">
        <w:trPr>
          <w:trHeight w:val="20"/>
        </w:trPr>
        <w:tc>
          <w:tcPr>
            <w:tcW w:w="2840" w:type="dxa"/>
            <w:shd w:val="clear" w:color="auto" w:fill="auto"/>
            <w:noWrap/>
            <w:vAlign w:val="center"/>
            <w:hideMark/>
          </w:tcPr>
          <w:p w14:paraId="387C04A7" w14:textId="77777777" w:rsidR="00F57846" w:rsidRPr="00FB5C0C" w:rsidRDefault="00F57846" w:rsidP="002440BC">
            <w:pPr>
              <w:spacing w:after="0" w:line="240" w:lineRule="auto"/>
              <w:rPr>
                <w:rFonts w:ascii="Franklin Gothic Book" w:eastAsia="Times New Roman" w:hAnsi="Franklin Gothic Book" w:cs="Times New Roman"/>
                <w:color w:val="000000"/>
                <w:lang w:eastAsia="ru-RU"/>
              </w:rPr>
            </w:pPr>
            <w:r w:rsidRPr="00FB5C0C">
              <w:rPr>
                <w:rFonts w:ascii="Franklin Gothic Book" w:eastAsia="Times New Roman" w:hAnsi="Franklin Gothic Book" w:cs="Times New Roman"/>
                <w:color w:val="000000"/>
                <w:lang w:eastAsia="ru-RU"/>
              </w:rPr>
              <w:t>Сахалинская область</w:t>
            </w:r>
          </w:p>
        </w:tc>
        <w:tc>
          <w:tcPr>
            <w:tcW w:w="3402" w:type="dxa"/>
            <w:shd w:val="clear" w:color="auto" w:fill="auto"/>
            <w:noWrap/>
            <w:vAlign w:val="center"/>
            <w:hideMark/>
          </w:tcPr>
          <w:p w14:paraId="08CB45D3" w14:textId="77777777" w:rsidR="00F57846" w:rsidRPr="00FB5C0C" w:rsidRDefault="00F57846" w:rsidP="002440BC">
            <w:pPr>
              <w:spacing w:after="0" w:line="240" w:lineRule="auto"/>
              <w:jc w:val="center"/>
              <w:rPr>
                <w:rFonts w:ascii="Franklin Gothic Book" w:eastAsia="Times New Roman" w:hAnsi="Franklin Gothic Book" w:cs="Times New Roman"/>
                <w:color w:val="000000"/>
                <w:lang w:eastAsia="ru-RU"/>
              </w:rPr>
            </w:pPr>
            <w:r w:rsidRPr="00FB5C0C">
              <w:rPr>
                <w:rFonts w:ascii="Franklin Gothic Book" w:eastAsia="Times New Roman" w:hAnsi="Franklin Gothic Book" w:cs="Times New Roman"/>
                <w:color w:val="000000"/>
                <w:lang w:eastAsia="ru-RU"/>
              </w:rPr>
              <w:t>11</w:t>
            </w:r>
          </w:p>
        </w:tc>
        <w:tc>
          <w:tcPr>
            <w:tcW w:w="2977" w:type="dxa"/>
            <w:shd w:val="clear" w:color="auto" w:fill="auto"/>
            <w:noWrap/>
            <w:vAlign w:val="center"/>
            <w:hideMark/>
          </w:tcPr>
          <w:p w14:paraId="79426A3E" w14:textId="77777777" w:rsidR="00F57846" w:rsidRPr="00FB5C0C" w:rsidRDefault="00F57846" w:rsidP="002440BC">
            <w:pPr>
              <w:spacing w:after="0" w:line="240" w:lineRule="auto"/>
              <w:jc w:val="center"/>
              <w:rPr>
                <w:rFonts w:ascii="Franklin Gothic Book" w:eastAsia="Times New Roman" w:hAnsi="Franklin Gothic Book" w:cs="Times New Roman"/>
                <w:color w:val="000000"/>
                <w:lang w:eastAsia="ru-RU"/>
              </w:rPr>
            </w:pPr>
            <w:r w:rsidRPr="00FB5C0C">
              <w:rPr>
                <w:rFonts w:ascii="Franklin Gothic Book" w:eastAsia="Times New Roman" w:hAnsi="Franklin Gothic Book" w:cs="Times New Roman"/>
                <w:color w:val="000000"/>
                <w:lang w:eastAsia="ru-RU"/>
              </w:rPr>
              <w:t>87</w:t>
            </w:r>
          </w:p>
        </w:tc>
        <w:tc>
          <w:tcPr>
            <w:tcW w:w="1443" w:type="dxa"/>
            <w:shd w:val="clear" w:color="auto" w:fill="auto"/>
            <w:noWrap/>
            <w:vAlign w:val="center"/>
            <w:hideMark/>
          </w:tcPr>
          <w:p w14:paraId="03F2CE61" w14:textId="77777777" w:rsidR="00F57846" w:rsidRPr="00FB5C0C" w:rsidRDefault="00F57846" w:rsidP="002440BC">
            <w:pPr>
              <w:spacing w:after="0" w:line="240" w:lineRule="auto"/>
              <w:jc w:val="center"/>
              <w:rPr>
                <w:rFonts w:ascii="Franklin Gothic Book" w:eastAsia="Times New Roman" w:hAnsi="Franklin Gothic Book" w:cs="Times New Roman"/>
                <w:color w:val="000000"/>
                <w:lang w:eastAsia="ru-RU"/>
              </w:rPr>
            </w:pPr>
            <w:r w:rsidRPr="00FB5C0C">
              <w:rPr>
                <w:rFonts w:ascii="Franklin Gothic Book" w:eastAsia="Times New Roman" w:hAnsi="Franklin Gothic Book" w:cs="Times New Roman"/>
                <w:color w:val="000000"/>
                <w:lang w:eastAsia="ru-RU"/>
              </w:rPr>
              <w:t>2</w:t>
            </w:r>
          </w:p>
        </w:tc>
      </w:tr>
      <w:tr w:rsidR="00F57846" w:rsidRPr="00FB5C0C" w14:paraId="45B0ECB7" w14:textId="77777777" w:rsidTr="002440BC">
        <w:trPr>
          <w:trHeight w:val="20"/>
        </w:trPr>
        <w:tc>
          <w:tcPr>
            <w:tcW w:w="2840" w:type="dxa"/>
            <w:shd w:val="clear" w:color="auto" w:fill="auto"/>
            <w:noWrap/>
            <w:vAlign w:val="center"/>
            <w:hideMark/>
          </w:tcPr>
          <w:p w14:paraId="0B729662" w14:textId="77777777" w:rsidR="00F57846" w:rsidRPr="00FB5C0C" w:rsidRDefault="00F57846" w:rsidP="002440BC">
            <w:pPr>
              <w:spacing w:after="0" w:line="240" w:lineRule="auto"/>
              <w:rPr>
                <w:rFonts w:ascii="Franklin Gothic Book" w:eastAsia="Times New Roman" w:hAnsi="Franklin Gothic Book" w:cs="Times New Roman"/>
                <w:color w:val="000000"/>
                <w:lang w:eastAsia="ru-RU"/>
              </w:rPr>
            </w:pPr>
            <w:r w:rsidRPr="00FB5C0C">
              <w:rPr>
                <w:rFonts w:ascii="Franklin Gothic Book" w:eastAsia="Times New Roman" w:hAnsi="Franklin Gothic Book" w:cs="Times New Roman"/>
                <w:color w:val="000000"/>
                <w:lang w:eastAsia="ru-RU"/>
              </w:rPr>
              <w:t>Чукотский АО</w:t>
            </w:r>
          </w:p>
        </w:tc>
        <w:tc>
          <w:tcPr>
            <w:tcW w:w="3402" w:type="dxa"/>
            <w:shd w:val="clear" w:color="auto" w:fill="auto"/>
            <w:noWrap/>
            <w:vAlign w:val="center"/>
            <w:hideMark/>
          </w:tcPr>
          <w:p w14:paraId="45FFD996" w14:textId="77777777" w:rsidR="00F57846" w:rsidRPr="00FB5C0C" w:rsidRDefault="00F57846" w:rsidP="002440BC">
            <w:pPr>
              <w:spacing w:after="0" w:line="240" w:lineRule="auto"/>
              <w:jc w:val="center"/>
              <w:rPr>
                <w:rFonts w:ascii="Franklin Gothic Book" w:eastAsia="Times New Roman" w:hAnsi="Franklin Gothic Book" w:cs="Times New Roman"/>
                <w:color w:val="000000"/>
                <w:lang w:eastAsia="ru-RU"/>
              </w:rPr>
            </w:pPr>
            <w:r w:rsidRPr="00FB5C0C">
              <w:rPr>
                <w:rFonts w:ascii="Franklin Gothic Book" w:eastAsia="Times New Roman" w:hAnsi="Franklin Gothic Book" w:cs="Times New Roman"/>
                <w:color w:val="000000"/>
                <w:lang w:eastAsia="ru-RU"/>
              </w:rPr>
              <w:t>15</w:t>
            </w:r>
          </w:p>
        </w:tc>
        <w:tc>
          <w:tcPr>
            <w:tcW w:w="2977" w:type="dxa"/>
            <w:shd w:val="clear" w:color="auto" w:fill="auto"/>
            <w:noWrap/>
            <w:vAlign w:val="center"/>
            <w:hideMark/>
          </w:tcPr>
          <w:p w14:paraId="034B1AE0" w14:textId="77777777" w:rsidR="00F57846" w:rsidRPr="00FB5C0C" w:rsidRDefault="00F57846" w:rsidP="002440BC">
            <w:pPr>
              <w:spacing w:after="0" w:line="240" w:lineRule="auto"/>
              <w:jc w:val="center"/>
              <w:rPr>
                <w:rFonts w:ascii="Franklin Gothic Book" w:eastAsia="Times New Roman" w:hAnsi="Franklin Gothic Book" w:cs="Times New Roman"/>
                <w:color w:val="000000"/>
                <w:lang w:eastAsia="ru-RU"/>
              </w:rPr>
            </w:pPr>
            <w:r w:rsidRPr="00FB5C0C">
              <w:rPr>
                <w:rFonts w:ascii="Franklin Gothic Book" w:eastAsia="Times New Roman" w:hAnsi="Franklin Gothic Book" w:cs="Times New Roman"/>
                <w:color w:val="000000"/>
                <w:lang w:eastAsia="ru-RU"/>
              </w:rPr>
              <w:t>83</w:t>
            </w:r>
          </w:p>
        </w:tc>
        <w:tc>
          <w:tcPr>
            <w:tcW w:w="1443" w:type="dxa"/>
            <w:shd w:val="clear" w:color="auto" w:fill="auto"/>
            <w:noWrap/>
            <w:vAlign w:val="center"/>
            <w:hideMark/>
          </w:tcPr>
          <w:p w14:paraId="7352AC82" w14:textId="77777777" w:rsidR="00F57846" w:rsidRPr="00FB5C0C" w:rsidRDefault="00F57846" w:rsidP="002440BC">
            <w:pPr>
              <w:spacing w:after="0" w:line="240" w:lineRule="auto"/>
              <w:jc w:val="center"/>
              <w:rPr>
                <w:rFonts w:ascii="Franklin Gothic Book" w:eastAsia="Times New Roman" w:hAnsi="Franklin Gothic Book" w:cs="Times New Roman"/>
                <w:color w:val="000000"/>
                <w:lang w:eastAsia="ru-RU"/>
              </w:rPr>
            </w:pPr>
            <w:r w:rsidRPr="00FB5C0C">
              <w:rPr>
                <w:rFonts w:ascii="Franklin Gothic Book" w:eastAsia="Times New Roman" w:hAnsi="Franklin Gothic Book" w:cs="Times New Roman"/>
                <w:color w:val="000000"/>
                <w:lang w:eastAsia="ru-RU"/>
              </w:rPr>
              <w:t>2</w:t>
            </w:r>
          </w:p>
        </w:tc>
      </w:tr>
      <w:tr w:rsidR="00F57846" w:rsidRPr="00FB5C0C" w14:paraId="7B0D8BDE" w14:textId="77777777" w:rsidTr="002440BC">
        <w:trPr>
          <w:trHeight w:val="20"/>
        </w:trPr>
        <w:tc>
          <w:tcPr>
            <w:tcW w:w="2840" w:type="dxa"/>
            <w:shd w:val="clear" w:color="auto" w:fill="auto"/>
            <w:noWrap/>
            <w:vAlign w:val="center"/>
            <w:hideMark/>
          </w:tcPr>
          <w:p w14:paraId="2F761235" w14:textId="77777777" w:rsidR="00F57846" w:rsidRPr="00FB5C0C" w:rsidRDefault="00F57846" w:rsidP="002440BC">
            <w:pPr>
              <w:spacing w:after="0" w:line="240" w:lineRule="auto"/>
              <w:rPr>
                <w:rFonts w:ascii="Franklin Gothic Book" w:eastAsia="Times New Roman" w:hAnsi="Franklin Gothic Book" w:cs="Times New Roman"/>
                <w:color w:val="000000"/>
                <w:lang w:eastAsia="ru-RU"/>
              </w:rPr>
            </w:pPr>
            <w:r w:rsidRPr="00FB5C0C">
              <w:rPr>
                <w:rFonts w:ascii="Franklin Gothic Book" w:eastAsia="Times New Roman" w:hAnsi="Franklin Gothic Book" w:cs="Times New Roman"/>
                <w:color w:val="000000"/>
                <w:lang w:eastAsia="ru-RU"/>
              </w:rPr>
              <w:t>Еврейская АО</w:t>
            </w:r>
          </w:p>
        </w:tc>
        <w:tc>
          <w:tcPr>
            <w:tcW w:w="3402" w:type="dxa"/>
            <w:shd w:val="clear" w:color="auto" w:fill="auto"/>
            <w:noWrap/>
            <w:vAlign w:val="center"/>
            <w:hideMark/>
          </w:tcPr>
          <w:p w14:paraId="5FA53A0B" w14:textId="77777777" w:rsidR="00F57846" w:rsidRPr="00FB5C0C" w:rsidRDefault="00F57846" w:rsidP="002440BC">
            <w:pPr>
              <w:spacing w:after="0" w:line="240" w:lineRule="auto"/>
              <w:jc w:val="center"/>
              <w:rPr>
                <w:rFonts w:ascii="Franklin Gothic Book" w:eastAsia="Times New Roman" w:hAnsi="Franklin Gothic Book" w:cs="Times New Roman"/>
                <w:color w:val="000000"/>
                <w:lang w:eastAsia="ru-RU"/>
              </w:rPr>
            </w:pPr>
            <w:r w:rsidRPr="00FB5C0C">
              <w:rPr>
                <w:rFonts w:ascii="Franklin Gothic Book" w:eastAsia="Times New Roman" w:hAnsi="Franklin Gothic Book" w:cs="Times New Roman"/>
                <w:color w:val="000000"/>
                <w:lang w:eastAsia="ru-RU"/>
              </w:rPr>
              <w:t>19</w:t>
            </w:r>
          </w:p>
        </w:tc>
        <w:tc>
          <w:tcPr>
            <w:tcW w:w="2977" w:type="dxa"/>
            <w:shd w:val="clear" w:color="auto" w:fill="auto"/>
            <w:noWrap/>
            <w:vAlign w:val="center"/>
            <w:hideMark/>
          </w:tcPr>
          <w:p w14:paraId="60B09A13" w14:textId="77777777" w:rsidR="00F57846" w:rsidRPr="00FB5C0C" w:rsidRDefault="00F57846" w:rsidP="002440BC">
            <w:pPr>
              <w:spacing w:after="0" w:line="240" w:lineRule="auto"/>
              <w:jc w:val="center"/>
              <w:rPr>
                <w:rFonts w:ascii="Franklin Gothic Book" w:eastAsia="Times New Roman" w:hAnsi="Franklin Gothic Book" w:cs="Times New Roman"/>
                <w:color w:val="000000"/>
                <w:lang w:eastAsia="ru-RU"/>
              </w:rPr>
            </w:pPr>
            <w:r w:rsidRPr="00FB5C0C">
              <w:rPr>
                <w:rFonts w:ascii="Franklin Gothic Book" w:eastAsia="Times New Roman" w:hAnsi="Franklin Gothic Book" w:cs="Times New Roman"/>
                <w:color w:val="000000"/>
                <w:lang w:eastAsia="ru-RU"/>
              </w:rPr>
              <w:t>78</w:t>
            </w:r>
          </w:p>
        </w:tc>
        <w:tc>
          <w:tcPr>
            <w:tcW w:w="1443" w:type="dxa"/>
            <w:shd w:val="clear" w:color="auto" w:fill="auto"/>
            <w:noWrap/>
            <w:vAlign w:val="center"/>
            <w:hideMark/>
          </w:tcPr>
          <w:p w14:paraId="7213C22F" w14:textId="77777777" w:rsidR="00F57846" w:rsidRPr="00FB5C0C" w:rsidRDefault="00F57846" w:rsidP="002440BC">
            <w:pPr>
              <w:spacing w:after="0" w:line="240" w:lineRule="auto"/>
              <w:jc w:val="center"/>
              <w:rPr>
                <w:rFonts w:ascii="Franklin Gothic Book" w:eastAsia="Times New Roman" w:hAnsi="Franklin Gothic Book" w:cs="Times New Roman"/>
                <w:color w:val="000000"/>
                <w:lang w:eastAsia="ru-RU"/>
              </w:rPr>
            </w:pPr>
            <w:r w:rsidRPr="00FB5C0C">
              <w:rPr>
                <w:rFonts w:ascii="Franklin Gothic Book" w:eastAsia="Times New Roman" w:hAnsi="Franklin Gothic Book" w:cs="Times New Roman"/>
                <w:color w:val="000000"/>
                <w:lang w:eastAsia="ru-RU"/>
              </w:rPr>
              <w:t>3</w:t>
            </w:r>
          </w:p>
        </w:tc>
      </w:tr>
    </w:tbl>
    <w:p w14:paraId="51BBBB29" w14:textId="77777777" w:rsidR="00F57846" w:rsidRPr="008B7527" w:rsidRDefault="00F57846" w:rsidP="00F57846">
      <w:pPr>
        <w:jc w:val="both"/>
        <w:rPr>
          <w:rFonts w:ascii="Franklin Gothic Book" w:hAnsi="Franklin Gothic Book"/>
          <w:i/>
        </w:rPr>
      </w:pPr>
      <w:r w:rsidRPr="008B7527">
        <w:rPr>
          <w:rFonts w:ascii="Franklin Gothic Book" w:hAnsi="Franklin Gothic Book"/>
          <w:i/>
        </w:rPr>
        <w:t>*</w:t>
      </w:r>
      <w:proofErr w:type="gramStart"/>
      <w:r w:rsidRPr="008B7527">
        <w:rPr>
          <w:rFonts w:ascii="Franklin Gothic Book" w:hAnsi="Franklin Gothic Book"/>
          <w:i/>
        </w:rPr>
        <w:t>В</w:t>
      </w:r>
      <w:proofErr w:type="gramEnd"/>
      <w:r w:rsidRPr="008B7527">
        <w:rPr>
          <w:rFonts w:ascii="Franklin Gothic Book" w:hAnsi="Franklin Gothic Book"/>
          <w:i/>
        </w:rPr>
        <w:t xml:space="preserve"> опросе приняли участие 10000 россиян в возрасте от 18 лет, проживающие в Амурской области, Еврейской автономной области, Камчатском крае, Магаданской области, Приморском крае, Республике Саха (Якутия), Сахалинской области, Хабаровском крае, Чукотском автономном округе, Республике Бурят</w:t>
      </w:r>
      <w:r>
        <w:rPr>
          <w:rFonts w:ascii="Franklin Gothic Book" w:hAnsi="Franklin Gothic Book"/>
          <w:i/>
        </w:rPr>
        <w:t xml:space="preserve">ия, Забайкальском крае. </w:t>
      </w:r>
      <w:r w:rsidRPr="008B7527">
        <w:rPr>
          <w:rFonts w:ascii="Franklin Gothic Book" w:hAnsi="Franklin Gothic Book"/>
          <w:i/>
        </w:rPr>
        <w:t>Метод опроса — телефонный опрос по формализованной анкете.</w:t>
      </w:r>
    </w:p>
    <w:p w14:paraId="2A07E2F2" w14:textId="77777777" w:rsidR="00F57846" w:rsidRDefault="00F57846" w:rsidP="00F57846">
      <w:pPr>
        <w:spacing w:before="240"/>
        <w:jc w:val="center"/>
      </w:pPr>
      <w:r w:rsidRPr="000972F8">
        <w:rPr>
          <w:rFonts w:ascii="Franklin Gothic Book" w:eastAsia="Times New Roman" w:hAnsi="Franklin Gothic Book" w:cs="Times New Roman"/>
          <w:b/>
          <w:bCs/>
          <w:color w:val="000000"/>
          <w:lang w:eastAsia="ru-RU"/>
        </w:rPr>
        <w:t>Какое из следующих суждений описывает Ваше отношение к разводам?</w:t>
      </w:r>
      <w:r w:rsidRPr="008B5452">
        <w:rPr>
          <w:rFonts w:ascii="Franklin Gothic Book" w:eastAsia="Times New Roman" w:hAnsi="Franklin Gothic Book" w:cs="Times New Roman"/>
          <w:color w:val="000000"/>
          <w:lang w:eastAsia="ru-RU"/>
        </w:rPr>
        <w:t xml:space="preserve"> </w:t>
      </w:r>
      <w:r w:rsidRPr="000972F8">
        <w:rPr>
          <w:rFonts w:ascii="Franklin Gothic Book" w:eastAsia="Times New Roman" w:hAnsi="Franklin Gothic Book" w:cs="Times New Roman"/>
          <w:color w:val="000000"/>
          <w:lang w:eastAsia="ru-RU"/>
        </w:rPr>
        <w:t xml:space="preserve">(% </w:t>
      </w:r>
      <w:r>
        <w:rPr>
          <w:rFonts w:ascii="Franklin Gothic Book" w:eastAsia="Times New Roman" w:hAnsi="Franklin Gothic Book" w:cs="Times New Roman"/>
          <w:color w:val="000000"/>
          <w:lang w:eastAsia="ru-RU"/>
        </w:rPr>
        <w:t>от опрошенных ДФО, один ответ, сентябрь 2020</w:t>
      </w:r>
      <w:r w:rsidRPr="000972F8">
        <w:rPr>
          <w:rFonts w:ascii="Franklin Gothic Book" w:eastAsia="Times New Roman" w:hAnsi="Franklin Gothic Book" w:cs="Times New Roman"/>
          <w:color w:val="000000"/>
          <w:lang w:eastAsia="ru-RU"/>
        </w:rPr>
        <w:t>)</w:t>
      </w:r>
      <w:r>
        <w:rPr>
          <w:rFonts w:ascii="Franklin Gothic Book" w:eastAsia="Times New Roman" w:hAnsi="Franklin Gothic Book" w:cs="Times New Roman"/>
          <w:color w:val="000000"/>
          <w:lang w:eastAsia="ru-RU"/>
        </w:rPr>
        <w:t>*</w:t>
      </w:r>
      <w:r>
        <w:rPr>
          <w:rFonts w:ascii="Franklin Gothic Book" w:eastAsia="Times New Roman" w:hAnsi="Franklin Gothic Book" w:cs="Times New Roman"/>
          <w:color w:val="000000"/>
          <w:lang w:eastAsia="ru-RU"/>
        </w:rPr>
        <w:br/>
      </w:r>
      <w:r w:rsidRPr="00527D5B">
        <w:rPr>
          <w:rFonts w:ascii="Franklin Gothic Book" w:hAnsi="Franklin Gothic Book"/>
        </w:rPr>
        <w:t>Опубликовано на сайте ВЦИОМ, URL:</w:t>
      </w:r>
      <w:r w:rsidRPr="00CE3C8B">
        <w:rPr>
          <w:rFonts w:ascii="Franklin Gothic Book" w:eastAsia="Times New Roman" w:hAnsi="Franklin Gothic Book" w:cs="Times New Roman"/>
          <w:color w:val="000000"/>
          <w:lang w:eastAsia="ru-RU"/>
        </w:rPr>
        <w:t xml:space="preserve"> </w:t>
      </w:r>
      <w:hyperlink r:id="rId188" w:history="1">
        <w:r w:rsidRPr="006F4023">
          <w:rPr>
            <w:rStyle w:val="a4"/>
            <w:rFonts w:ascii="Franklin Gothic Book" w:eastAsia="Times New Roman" w:hAnsi="Franklin Gothic Book" w:cs="Times New Roman"/>
            <w:lang w:eastAsia="ru-RU"/>
          </w:rPr>
          <w:t>https://wciom.ru/analytical-reviews/analiticheskii-obzor/podderzhka-semei-na-dalnem-vostoke</w:t>
        </w:r>
      </w:hyperlink>
    </w:p>
    <w:tbl>
      <w:tblPr>
        <w:tblW w:w="10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733"/>
        <w:gridCol w:w="733"/>
        <w:gridCol w:w="733"/>
        <w:gridCol w:w="733"/>
      </w:tblGrid>
      <w:tr w:rsidR="00F57846" w:rsidRPr="000972F8" w14:paraId="4EC1E95D" w14:textId="77777777" w:rsidTr="002440BC">
        <w:trPr>
          <w:trHeight w:val="20"/>
        </w:trPr>
        <w:tc>
          <w:tcPr>
            <w:tcW w:w="7650" w:type="dxa"/>
            <w:shd w:val="clear" w:color="auto" w:fill="auto"/>
            <w:noWrap/>
            <w:vAlign w:val="bottom"/>
            <w:hideMark/>
          </w:tcPr>
          <w:p w14:paraId="0B9A2998" w14:textId="77777777" w:rsidR="00F57846" w:rsidRPr="000972F8" w:rsidRDefault="00F57846" w:rsidP="002440BC">
            <w:pPr>
              <w:spacing w:after="0" w:line="240" w:lineRule="auto"/>
              <w:jc w:val="center"/>
              <w:rPr>
                <w:rFonts w:ascii="Times New Roman" w:eastAsia="Times New Roman" w:hAnsi="Times New Roman" w:cs="Times New Roman"/>
                <w:sz w:val="20"/>
                <w:szCs w:val="20"/>
                <w:lang w:eastAsia="ru-RU"/>
              </w:rPr>
            </w:pPr>
          </w:p>
        </w:tc>
        <w:tc>
          <w:tcPr>
            <w:tcW w:w="733" w:type="dxa"/>
            <w:shd w:val="clear" w:color="auto" w:fill="auto"/>
            <w:noWrap/>
            <w:vAlign w:val="center"/>
            <w:hideMark/>
          </w:tcPr>
          <w:p w14:paraId="343A713B" w14:textId="77777777" w:rsidR="00F57846" w:rsidRPr="000972F8" w:rsidRDefault="00F57846" w:rsidP="002440BC">
            <w:pPr>
              <w:spacing w:after="0" w:line="240" w:lineRule="auto"/>
              <w:jc w:val="center"/>
              <w:rPr>
                <w:rFonts w:ascii="Franklin Gothic Book" w:eastAsia="Times New Roman" w:hAnsi="Franklin Gothic Book" w:cs="Times New Roman"/>
                <w:b/>
                <w:bCs/>
                <w:color w:val="000000"/>
                <w:lang w:eastAsia="ru-RU"/>
              </w:rPr>
            </w:pPr>
            <w:r w:rsidRPr="000972F8">
              <w:rPr>
                <w:rFonts w:ascii="Franklin Gothic Book" w:eastAsia="Times New Roman" w:hAnsi="Franklin Gothic Book" w:cs="Times New Roman"/>
                <w:b/>
                <w:bCs/>
                <w:color w:val="000000"/>
                <w:lang w:eastAsia="ru-RU"/>
              </w:rPr>
              <w:t>2017</w:t>
            </w:r>
          </w:p>
        </w:tc>
        <w:tc>
          <w:tcPr>
            <w:tcW w:w="733" w:type="dxa"/>
            <w:vAlign w:val="center"/>
          </w:tcPr>
          <w:p w14:paraId="4116A313" w14:textId="77777777" w:rsidR="00F57846" w:rsidRPr="000972F8" w:rsidRDefault="00F57846" w:rsidP="002440BC">
            <w:pPr>
              <w:spacing w:after="0" w:line="240" w:lineRule="auto"/>
              <w:jc w:val="center"/>
              <w:rPr>
                <w:rFonts w:ascii="Franklin Gothic Book" w:eastAsia="Times New Roman" w:hAnsi="Franklin Gothic Book" w:cs="Times New Roman"/>
                <w:b/>
                <w:bCs/>
                <w:color w:val="000000"/>
                <w:lang w:eastAsia="ru-RU"/>
              </w:rPr>
            </w:pPr>
            <w:r w:rsidRPr="000972F8">
              <w:rPr>
                <w:rFonts w:ascii="Franklin Gothic Book" w:eastAsia="Times New Roman" w:hAnsi="Franklin Gothic Book" w:cs="Times New Roman"/>
                <w:b/>
                <w:bCs/>
                <w:color w:val="000000"/>
                <w:lang w:eastAsia="ru-RU"/>
              </w:rPr>
              <w:t>2018</w:t>
            </w:r>
          </w:p>
        </w:tc>
        <w:tc>
          <w:tcPr>
            <w:tcW w:w="733" w:type="dxa"/>
            <w:vAlign w:val="center"/>
          </w:tcPr>
          <w:p w14:paraId="1C7AE40D" w14:textId="77777777" w:rsidR="00F57846" w:rsidRPr="000972F8" w:rsidRDefault="00F57846" w:rsidP="002440BC">
            <w:pPr>
              <w:spacing w:after="0" w:line="240" w:lineRule="auto"/>
              <w:jc w:val="center"/>
              <w:rPr>
                <w:rFonts w:ascii="Franklin Gothic Book" w:eastAsia="Times New Roman" w:hAnsi="Franklin Gothic Book" w:cs="Times New Roman"/>
                <w:b/>
                <w:bCs/>
                <w:color w:val="000000"/>
                <w:lang w:eastAsia="ru-RU"/>
              </w:rPr>
            </w:pPr>
            <w:r w:rsidRPr="000972F8">
              <w:rPr>
                <w:rFonts w:ascii="Franklin Gothic Book" w:eastAsia="Times New Roman" w:hAnsi="Franklin Gothic Book" w:cs="Times New Roman"/>
                <w:b/>
                <w:bCs/>
                <w:color w:val="000000"/>
                <w:lang w:eastAsia="ru-RU"/>
              </w:rPr>
              <w:t>2019</w:t>
            </w:r>
          </w:p>
        </w:tc>
        <w:tc>
          <w:tcPr>
            <w:tcW w:w="733" w:type="dxa"/>
            <w:vAlign w:val="center"/>
          </w:tcPr>
          <w:p w14:paraId="318B7986" w14:textId="77777777" w:rsidR="00F57846" w:rsidRPr="000972F8" w:rsidRDefault="00F57846" w:rsidP="002440BC">
            <w:pPr>
              <w:spacing w:after="0" w:line="240" w:lineRule="auto"/>
              <w:jc w:val="center"/>
              <w:rPr>
                <w:rFonts w:ascii="Franklin Gothic Book" w:eastAsia="Times New Roman" w:hAnsi="Franklin Gothic Book" w:cs="Times New Roman"/>
                <w:b/>
                <w:bCs/>
                <w:color w:val="000000"/>
                <w:lang w:eastAsia="ru-RU"/>
              </w:rPr>
            </w:pPr>
            <w:r w:rsidRPr="000972F8">
              <w:rPr>
                <w:rFonts w:ascii="Franklin Gothic Book" w:eastAsia="Times New Roman" w:hAnsi="Franklin Gothic Book" w:cs="Times New Roman"/>
                <w:b/>
                <w:bCs/>
                <w:color w:val="000000"/>
                <w:lang w:eastAsia="ru-RU"/>
              </w:rPr>
              <w:t>2020</w:t>
            </w:r>
          </w:p>
        </w:tc>
      </w:tr>
      <w:tr w:rsidR="00F57846" w:rsidRPr="000972F8" w14:paraId="4AD9474A" w14:textId="77777777" w:rsidTr="002440BC">
        <w:trPr>
          <w:trHeight w:val="20"/>
        </w:trPr>
        <w:tc>
          <w:tcPr>
            <w:tcW w:w="7650" w:type="dxa"/>
            <w:shd w:val="clear" w:color="auto" w:fill="auto"/>
            <w:noWrap/>
            <w:vAlign w:val="bottom"/>
            <w:hideMark/>
          </w:tcPr>
          <w:p w14:paraId="00226CE8" w14:textId="77777777" w:rsidR="00F57846" w:rsidRPr="000972F8" w:rsidRDefault="00F57846" w:rsidP="002440BC">
            <w:pPr>
              <w:spacing w:after="0" w:line="240" w:lineRule="auto"/>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Считаю для себя и членов своей семьи развод недопустимым ни при каких обстоятельствах</w:t>
            </w:r>
          </w:p>
        </w:tc>
        <w:tc>
          <w:tcPr>
            <w:tcW w:w="733" w:type="dxa"/>
            <w:shd w:val="clear" w:color="auto" w:fill="auto"/>
            <w:noWrap/>
            <w:vAlign w:val="center"/>
            <w:hideMark/>
          </w:tcPr>
          <w:p w14:paraId="43B8A4C5" w14:textId="77777777" w:rsidR="00F57846" w:rsidRPr="000972F8" w:rsidRDefault="00F57846" w:rsidP="002440BC">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13</w:t>
            </w:r>
          </w:p>
        </w:tc>
        <w:tc>
          <w:tcPr>
            <w:tcW w:w="733" w:type="dxa"/>
            <w:vAlign w:val="center"/>
          </w:tcPr>
          <w:p w14:paraId="1D960504" w14:textId="77777777" w:rsidR="00F57846" w:rsidRPr="000972F8" w:rsidRDefault="00F57846" w:rsidP="002440BC">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16</w:t>
            </w:r>
          </w:p>
        </w:tc>
        <w:tc>
          <w:tcPr>
            <w:tcW w:w="733" w:type="dxa"/>
            <w:vAlign w:val="center"/>
          </w:tcPr>
          <w:p w14:paraId="1F4B3E73" w14:textId="77777777" w:rsidR="00F57846" w:rsidRPr="000972F8" w:rsidRDefault="00F57846" w:rsidP="002440BC">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15</w:t>
            </w:r>
          </w:p>
        </w:tc>
        <w:tc>
          <w:tcPr>
            <w:tcW w:w="733" w:type="dxa"/>
            <w:vAlign w:val="center"/>
          </w:tcPr>
          <w:p w14:paraId="24A78D02" w14:textId="77777777" w:rsidR="00F57846" w:rsidRPr="000972F8" w:rsidRDefault="00F57846" w:rsidP="002440BC">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13</w:t>
            </w:r>
          </w:p>
        </w:tc>
      </w:tr>
      <w:tr w:rsidR="00F57846" w:rsidRPr="000972F8" w14:paraId="04C5125E" w14:textId="77777777" w:rsidTr="002440BC">
        <w:trPr>
          <w:trHeight w:val="20"/>
        </w:trPr>
        <w:tc>
          <w:tcPr>
            <w:tcW w:w="7650" w:type="dxa"/>
            <w:shd w:val="clear" w:color="auto" w:fill="auto"/>
            <w:noWrap/>
            <w:vAlign w:val="bottom"/>
            <w:hideMark/>
          </w:tcPr>
          <w:p w14:paraId="0C90B941" w14:textId="77777777" w:rsidR="00F57846" w:rsidRPr="000972F8" w:rsidRDefault="00F57846" w:rsidP="002440BC">
            <w:pPr>
              <w:spacing w:after="0" w:line="240" w:lineRule="auto"/>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Считаю развод допустимым, если отношения между супругами не складываются</w:t>
            </w:r>
          </w:p>
        </w:tc>
        <w:tc>
          <w:tcPr>
            <w:tcW w:w="733" w:type="dxa"/>
            <w:shd w:val="clear" w:color="auto" w:fill="auto"/>
            <w:noWrap/>
            <w:vAlign w:val="center"/>
            <w:hideMark/>
          </w:tcPr>
          <w:p w14:paraId="271F9E26" w14:textId="77777777" w:rsidR="00F57846" w:rsidRPr="000972F8" w:rsidRDefault="00F57846" w:rsidP="002440BC">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82</w:t>
            </w:r>
          </w:p>
        </w:tc>
        <w:tc>
          <w:tcPr>
            <w:tcW w:w="733" w:type="dxa"/>
            <w:vAlign w:val="center"/>
          </w:tcPr>
          <w:p w14:paraId="0302DFBD" w14:textId="77777777" w:rsidR="00F57846" w:rsidRPr="000972F8" w:rsidRDefault="00F57846" w:rsidP="002440BC">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78</w:t>
            </w:r>
          </w:p>
        </w:tc>
        <w:tc>
          <w:tcPr>
            <w:tcW w:w="733" w:type="dxa"/>
            <w:vAlign w:val="center"/>
          </w:tcPr>
          <w:p w14:paraId="204E1786" w14:textId="77777777" w:rsidR="00F57846" w:rsidRPr="000972F8" w:rsidRDefault="00F57846" w:rsidP="002440BC">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81</w:t>
            </w:r>
          </w:p>
        </w:tc>
        <w:tc>
          <w:tcPr>
            <w:tcW w:w="733" w:type="dxa"/>
            <w:vAlign w:val="center"/>
          </w:tcPr>
          <w:p w14:paraId="6EE93C8E" w14:textId="77777777" w:rsidR="00F57846" w:rsidRPr="000972F8" w:rsidRDefault="00F57846" w:rsidP="002440BC">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85</w:t>
            </w:r>
          </w:p>
        </w:tc>
      </w:tr>
      <w:tr w:rsidR="00F57846" w:rsidRPr="000972F8" w14:paraId="608DD409" w14:textId="77777777" w:rsidTr="002440BC">
        <w:trPr>
          <w:trHeight w:val="20"/>
        </w:trPr>
        <w:tc>
          <w:tcPr>
            <w:tcW w:w="7650" w:type="dxa"/>
            <w:shd w:val="clear" w:color="auto" w:fill="auto"/>
            <w:noWrap/>
            <w:vAlign w:val="bottom"/>
            <w:hideMark/>
          </w:tcPr>
          <w:p w14:paraId="175E6084" w14:textId="77777777" w:rsidR="00F57846" w:rsidRPr="000972F8" w:rsidRDefault="00F57846" w:rsidP="002440BC">
            <w:pPr>
              <w:spacing w:after="0" w:line="240" w:lineRule="auto"/>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Затрудняюсь ответить</w:t>
            </w:r>
          </w:p>
        </w:tc>
        <w:tc>
          <w:tcPr>
            <w:tcW w:w="733" w:type="dxa"/>
            <w:shd w:val="clear" w:color="auto" w:fill="auto"/>
            <w:noWrap/>
            <w:vAlign w:val="center"/>
            <w:hideMark/>
          </w:tcPr>
          <w:p w14:paraId="1AA95C8E" w14:textId="77777777" w:rsidR="00F57846" w:rsidRPr="000972F8" w:rsidRDefault="00F57846" w:rsidP="002440BC">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5</w:t>
            </w:r>
          </w:p>
        </w:tc>
        <w:tc>
          <w:tcPr>
            <w:tcW w:w="733" w:type="dxa"/>
            <w:vAlign w:val="center"/>
          </w:tcPr>
          <w:p w14:paraId="6E507AB1" w14:textId="77777777" w:rsidR="00F57846" w:rsidRPr="000972F8" w:rsidRDefault="00F57846" w:rsidP="002440BC">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6</w:t>
            </w:r>
          </w:p>
        </w:tc>
        <w:tc>
          <w:tcPr>
            <w:tcW w:w="733" w:type="dxa"/>
            <w:vAlign w:val="center"/>
          </w:tcPr>
          <w:p w14:paraId="207FC09A" w14:textId="77777777" w:rsidR="00F57846" w:rsidRPr="000972F8" w:rsidRDefault="00F57846" w:rsidP="002440BC">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4</w:t>
            </w:r>
          </w:p>
        </w:tc>
        <w:tc>
          <w:tcPr>
            <w:tcW w:w="733" w:type="dxa"/>
            <w:vAlign w:val="center"/>
          </w:tcPr>
          <w:p w14:paraId="600CA7CA" w14:textId="77777777" w:rsidR="00F57846" w:rsidRPr="000972F8" w:rsidRDefault="00F57846" w:rsidP="002440BC">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2</w:t>
            </w:r>
          </w:p>
        </w:tc>
      </w:tr>
    </w:tbl>
    <w:p w14:paraId="3C0C4D70" w14:textId="77777777" w:rsidR="00F57846" w:rsidRPr="008B7527" w:rsidRDefault="00F57846" w:rsidP="00F57846">
      <w:pPr>
        <w:jc w:val="both"/>
        <w:rPr>
          <w:rFonts w:ascii="Franklin Gothic Book" w:hAnsi="Franklin Gothic Book"/>
          <w:i/>
        </w:rPr>
      </w:pPr>
      <w:r w:rsidRPr="008B7527">
        <w:rPr>
          <w:rFonts w:ascii="Franklin Gothic Book" w:hAnsi="Franklin Gothic Book"/>
          <w:i/>
        </w:rPr>
        <w:t>*</w:t>
      </w:r>
      <w:proofErr w:type="gramStart"/>
      <w:r w:rsidRPr="008B7527">
        <w:rPr>
          <w:rFonts w:ascii="Franklin Gothic Book" w:hAnsi="Franklin Gothic Book"/>
          <w:i/>
        </w:rPr>
        <w:t>В</w:t>
      </w:r>
      <w:proofErr w:type="gramEnd"/>
      <w:r w:rsidRPr="008B7527">
        <w:rPr>
          <w:rFonts w:ascii="Franklin Gothic Book" w:hAnsi="Franklin Gothic Book"/>
          <w:i/>
        </w:rPr>
        <w:t xml:space="preserve"> опросе приняли участие 10000 россиян в возрасте от 18 лет, проживающие в Амурской области, Еврейской автономной области, Камчатском крае, Магаданской области, Приморском крае, Республике Саха (Якутия), Сахалинской области, Хабаровском крае, Чукотском автономном округе, Республике Бурят</w:t>
      </w:r>
      <w:r>
        <w:rPr>
          <w:rFonts w:ascii="Franklin Gothic Book" w:hAnsi="Franklin Gothic Book"/>
          <w:i/>
        </w:rPr>
        <w:t xml:space="preserve">ия, Забайкальском крае. </w:t>
      </w:r>
      <w:r w:rsidRPr="008B7527">
        <w:rPr>
          <w:rFonts w:ascii="Franklin Gothic Book" w:hAnsi="Franklin Gothic Book"/>
          <w:i/>
        </w:rPr>
        <w:t>Метод опроса — телефонный опрос по формализованной анкете.</w:t>
      </w:r>
    </w:p>
    <w:p w14:paraId="3F03984E" w14:textId="77777777" w:rsidR="00F57846" w:rsidRDefault="00F57846" w:rsidP="00F57846">
      <w:pP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br w:type="page"/>
      </w:r>
    </w:p>
    <w:p w14:paraId="07F6C148" w14:textId="77777777" w:rsidR="00F57846" w:rsidRDefault="00F57846" w:rsidP="00F57846">
      <w:pPr>
        <w:spacing w:before="240"/>
        <w:jc w:val="center"/>
      </w:pPr>
      <w:r w:rsidRPr="00266741">
        <w:rPr>
          <w:rFonts w:ascii="Franklin Gothic Book" w:eastAsia="Times New Roman" w:hAnsi="Franklin Gothic Book" w:cs="Times New Roman"/>
          <w:b/>
          <w:bCs/>
          <w:color w:val="000000"/>
          <w:lang w:eastAsia="ru-RU"/>
        </w:rPr>
        <w:t xml:space="preserve">Как Вы считаете, кому лучше оставлять детей после развода: матери или отцу? </w:t>
      </w:r>
      <w:r w:rsidRPr="00374FFB">
        <w:rPr>
          <w:rFonts w:ascii="Franklin Gothic Book" w:eastAsia="Times New Roman" w:hAnsi="Franklin Gothic Book" w:cs="Times New Roman"/>
          <w:bCs/>
          <w:color w:val="000000"/>
          <w:lang w:eastAsia="ru-RU"/>
        </w:rPr>
        <w:t>(закрытый вопрос, о</w:t>
      </w:r>
      <w:r>
        <w:rPr>
          <w:rFonts w:ascii="Franklin Gothic Book" w:eastAsia="Times New Roman" w:hAnsi="Franklin Gothic Book" w:cs="Times New Roman"/>
          <w:bCs/>
          <w:color w:val="000000"/>
          <w:lang w:eastAsia="ru-RU"/>
        </w:rPr>
        <w:t>дин ответ, % от всех опрошенных, июль 2021)</w:t>
      </w:r>
      <w:r>
        <w:rPr>
          <w:rFonts w:ascii="Franklin Gothic Book" w:eastAsia="Times New Roman" w:hAnsi="Franklin Gothic Book" w:cs="Times New Roman"/>
          <w:bCs/>
          <w:color w:val="000000"/>
          <w:lang w:eastAsia="ru-RU"/>
        </w:rPr>
        <w:br/>
        <w:t xml:space="preserve">Опубликовано на сайте ВЦИОМ, </w:t>
      </w:r>
      <w:r>
        <w:rPr>
          <w:rFonts w:ascii="Franklin Gothic Book" w:eastAsia="Times New Roman" w:hAnsi="Franklin Gothic Book" w:cs="Times New Roman"/>
          <w:bCs/>
          <w:color w:val="000000"/>
          <w:lang w:val="en-US" w:eastAsia="ru-RU"/>
        </w:rPr>
        <w:t>URL</w:t>
      </w:r>
      <w:r>
        <w:rPr>
          <w:rFonts w:ascii="Franklin Gothic Book" w:eastAsia="Times New Roman" w:hAnsi="Franklin Gothic Book" w:cs="Times New Roman"/>
          <w:bCs/>
          <w:color w:val="000000"/>
          <w:lang w:eastAsia="ru-RU"/>
        </w:rPr>
        <w:t>:</w:t>
      </w:r>
      <w:r>
        <w:t xml:space="preserve"> </w:t>
      </w:r>
      <w:hyperlink r:id="rId189" w:history="1">
        <w:r w:rsidRPr="00BC70D9">
          <w:rPr>
            <w:rStyle w:val="a4"/>
            <w:rFonts w:ascii="Franklin Gothic Book" w:eastAsia="Times New Roman" w:hAnsi="Franklin Gothic Book" w:cs="Times New Roman"/>
            <w:lang w:eastAsia="ru-RU"/>
          </w:rPr>
          <w:t>https://wciom.ru/analytical-reviews/analiticheskii-obzor/ot-braka-do-razvoda-1990-2021</w:t>
        </w:r>
      </w:hyperlink>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6"/>
        <w:gridCol w:w="917"/>
        <w:gridCol w:w="733"/>
        <w:gridCol w:w="733"/>
        <w:gridCol w:w="733"/>
        <w:gridCol w:w="733"/>
      </w:tblGrid>
      <w:tr w:rsidR="00F57846" w:rsidRPr="00266741" w14:paraId="6DDDE318" w14:textId="77777777" w:rsidTr="002440BC">
        <w:trPr>
          <w:trHeight w:val="20"/>
        </w:trPr>
        <w:tc>
          <w:tcPr>
            <w:tcW w:w="0" w:type="auto"/>
            <w:shd w:val="clear" w:color="auto" w:fill="auto"/>
            <w:noWrap/>
            <w:vAlign w:val="bottom"/>
            <w:hideMark/>
          </w:tcPr>
          <w:p w14:paraId="20618B93" w14:textId="77777777" w:rsidR="00F57846" w:rsidRPr="00266741" w:rsidRDefault="00F57846" w:rsidP="002440BC">
            <w:pPr>
              <w:spacing w:after="0" w:line="240" w:lineRule="auto"/>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59344484" w14:textId="77777777" w:rsidR="00F57846" w:rsidRPr="00266741" w:rsidRDefault="00F57846" w:rsidP="002440BC">
            <w:pPr>
              <w:spacing w:after="0" w:line="240" w:lineRule="auto"/>
              <w:jc w:val="center"/>
              <w:rPr>
                <w:rFonts w:ascii="Franklin Gothic Book" w:eastAsia="Times New Roman" w:hAnsi="Franklin Gothic Book" w:cs="Times New Roman"/>
                <w:b/>
                <w:bCs/>
                <w:color w:val="000000"/>
                <w:lang w:eastAsia="ru-RU"/>
              </w:rPr>
            </w:pPr>
            <w:r w:rsidRPr="00266741">
              <w:rPr>
                <w:rFonts w:ascii="Franklin Gothic Book" w:eastAsia="Times New Roman" w:hAnsi="Franklin Gothic Book" w:cs="Times New Roman"/>
                <w:b/>
                <w:bCs/>
                <w:color w:val="000000"/>
                <w:lang w:eastAsia="ru-RU"/>
              </w:rPr>
              <w:t>1990 *</w:t>
            </w:r>
          </w:p>
        </w:tc>
        <w:tc>
          <w:tcPr>
            <w:tcW w:w="0" w:type="auto"/>
            <w:shd w:val="clear" w:color="auto" w:fill="auto"/>
            <w:vAlign w:val="center"/>
            <w:hideMark/>
          </w:tcPr>
          <w:p w14:paraId="45356C0C" w14:textId="77777777" w:rsidR="00F57846" w:rsidRPr="00266741" w:rsidRDefault="00F57846" w:rsidP="002440BC">
            <w:pPr>
              <w:spacing w:after="0" w:line="240" w:lineRule="auto"/>
              <w:jc w:val="center"/>
              <w:rPr>
                <w:rFonts w:ascii="Franklin Gothic Book" w:eastAsia="Times New Roman" w:hAnsi="Franklin Gothic Book" w:cs="Times New Roman"/>
                <w:b/>
                <w:bCs/>
                <w:color w:val="000000"/>
                <w:lang w:eastAsia="ru-RU"/>
              </w:rPr>
            </w:pPr>
            <w:r w:rsidRPr="00266741">
              <w:rPr>
                <w:rFonts w:ascii="Franklin Gothic Book" w:eastAsia="Times New Roman" w:hAnsi="Franklin Gothic Book" w:cs="Times New Roman"/>
                <w:b/>
                <w:bCs/>
                <w:color w:val="000000"/>
                <w:lang w:eastAsia="ru-RU"/>
              </w:rPr>
              <w:t>2007</w:t>
            </w:r>
          </w:p>
        </w:tc>
        <w:tc>
          <w:tcPr>
            <w:tcW w:w="0" w:type="auto"/>
            <w:shd w:val="clear" w:color="auto" w:fill="auto"/>
            <w:vAlign w:val="center"/>
            <w:hideMark/>
          </w:tcPr>
          <w:p w14:paraId="2D7ED802" w14:textId="77777777" w:rsidR="00F57846" w:rsidRPr="00266741" w:rsidRDefault="00F57846" w:rsidP="002440BC">
            <w:pPr>
              <w:spacing w:after="0" w:line="240" w:lineRule="auto"/>
              <w:jc w:val="center"/>
              <w:rPr>
                <w:rFonts w:ascii="Franklin Gothic Book" w:eastAsia="Times New Roman" w:hAnsi="Franklin Gothic Book" w:cs="Times New Roman"/>
                <w:b/>
                <w:bCs/>
                <w:color w:val="000000"/>
                <w:lang w:eastAsia="ru-RU"/>
              </w:rPr>
            </w:pPr>
            <w:r w:rsidRPr="00266741">
              <w:rPr>
                <w:rFonts w:ascii="Franklin Gothic Book" w:eastAsia="Times New Roman" w:hAnsi="Franklin Gothic Book" w:cs="Times New Roman"/>
                <w:b/>
                <w:bCs/>
                <w:color w:val="000000"/>
                <w:lang w:eastAsia="ru-RU"/>
              </w:rPr>
              <w:t>2015</w:t>
            </w:r>
          </w:p>
        </w:tc>
        <w:tc>
          <w:tcPr>
            <w:tcW w:w="0" w:type="auto"/>
            <w:shd w:val="clear" w:color="auto" w:fill="auto"/>
            <w:vAlign w:val="center"/>
            <w:hideMark/>
          </w:tcPr>
          <w:p w14:paraId="7631A1C9" w14:textId="77777777" w:rsidR="00F57846" w:rsidRPr="00266741" w:rsidRDefault="00F57846" w:rsidP="002440BC">
            <w:pPr>
              <w:spacing w:after="0" w:line="240" w:lineRule="auto"/>
              <w:jc w:val="center"/>
              <w:rPr>
                <w:rFonts w:ascii="Franklin Gothic Book" w:eastAsia="Times New Roman" w:hAnsi="Franklin Gothic Book" w:cs="Times New Roman"/>
                <w:b/>
                <w:bCs/>
                <w:color w:val="000000"/>
                <w:lang w:eastAsia="ru-RU"/>
              </w:rPr>
            </w:pPr>
            <w:r w:rsidRPr="00266741">
              <w:rPr>
                <w:rFonts w:ascii="Franklin Gothic Book" w:eastAsia="Times New Roman" w:hAnsi="Franklin Gothic Book" w:cs="Times New Roman"/>
                <w:b/>
                <w:bCs/>
                <w:color w:val="000000"/>
                <w:lang w:eastAsia="ru-RU"/>
              </w:rPr>
              <w:t>2019</w:t>
            </w:r>
          </w:p>
        </w:tc>
        <w:tc>
          <w:tcPr>
            <w:tcW w:w="0" w:type="auto"/>
            <w:shd w:val="clear" w:color="auto" w:fill="auto"/>
            <w:vAlign w:val="center"/>
            <w:hideMark/>
          </w:tcPr>
          <w:p w14:paraId="69188CC9" w14:textId="77777777" w:rsidR="00F57846" w:rsidRPr="00266741" w:rsidRDefault="00F57846" w:rsidP="002440BC">
            <w:pPr>
              <w:spacing w:after="0" w:line="240" w:lineRule="auto"/>
              <w:jc w:val="center"/>
              <w:rPr>
                <w:rFonts w:ascii="Franklin Gothic Book" w:eastAsia="Times New Roman" w:hAnsi="Franklin Gothic Book" w:cs="Times New Roman"/>
                <w:b/>
                <w:bCs/>
                <w:color w:val="000000"/>
                <w:lang w:eastAsia="ru-RU"/>
              </w:rPr>
            </w:pPr>
            <w:r w:rsidRPr="00266741">
              <w:rPr>
                <w:rFonts w:ascii="Franklin Gothic Book" w:eastAsia="Times New Roman" w:hAnsi="Franklin Gothic Book" w:cs="Times New Roman"/>
                <w:b/>
                <w:bCs/>
                <w:color w:val="000000"/>
                <w:lang w:eastAsia="ru-RU"/>
              </w:rPr>
              <w:t>2021</w:t>
            </w:r>
          </w:p>
        </w:tc>
      </w:tr>
      <w:tr w:rsidR="00F57846" w:rsidRPr="00266741" w14:paraId="14A289FF" w14:textId="77777777" w:rsidTr="002440BC">
        <w:trPr>
          <w:trHeight w:val="20"/>
        </w:trPr>
        <w:tc>
          <w:tcPr>
            <w:tcW w:w="0" w:type="auto"/>
            <w:shd w:val="clear" w:color="auto" w:fill="auto"/>
            <w:noWrap/>
            <w:vAlign w:val="bottom"/>
            <w:hideMark/>
          </w:tcPr>
          <w:p w14:paraId="745DF505" w14:textId="77777777" w:rsidR="00F57846" w:rsidRPr="00266741" w:rsidRDefault="00F57846" w:rsidP="002440BC">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Матери воспитывают детей лучше, чем отцы</w:t>
            </w:r>
          </w:p>
        </w:tc>
        <w:tc>
          <w:tcPr>
            <w:tcW w:w="0" w:type="auto"/>
            <w:shd w:val="clear" w:color="auto" w:fill="auto"/>
            <w:vAlign w:val="center"/>
            <w:hideMark/>
          </w:tcPr>
          <w:p w14:paraId="538DB0D5"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17</w:t>
            </w:r>
          </w:p>
        </w:tc>
        <w:tc>
          <w:tcPr>
            <w:tcW w:w="0" w:type="auto"/>
            <w:shd w:val="clear" w:color="auto" w:fill="auto"/>
            <w:vAlign w:val="center"/>
            <w:hideMark/>
          </w:tcPr>
          <w:p w14:paraId="7DC5CA7E"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38</w:t>
            </w:r>
          </w:p>
        </w:tc>
        <w:tc>
          <w:tcPr>
            <w:tcW w:w="0" w:type="auto"/>
            <w:shd w:val="clear" w:color="auto" w:fill="auto"/>
            <w:vAlign w:val="center"/>
            <w:hideMark/>
          </w:tcPr>
          <w:p w14:paraId="27F6524A"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38</w:t>
            </w:r>
          </w:p>
        </w:tc>
        <w:tc>
          <w:tcPr>
            <w:tcW w:w="0" w:type="auto"/>
            <w:shd w:val="clear" w:color="auto" w:fill="auto"/>
            <w:vAlign w:val="center"/>
            <w:hideMark/>
          </w:tcPr>
          <w:p w14:paraId="2FBFA6F1"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20</w:t>
            </w:r>
          </w:p>
        </w:tc>
        <w:tc>
          <w:tcPr>
            <w:tcW w:w="0" w:type="auto"/>
            <w:shd w:val="clear" w:color="auto" w:fill="auto"/>
            <w:vAlign w:val="center"/>
            <w:hideMark/>
          </w:tcPr>
          <w:p w14:paraId="66743F05"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22</w:t>
            </w:r>
          </w:p>
        </w:tc>
      </w:tr>
      <w:tr w:rsidR="00F57846" w:rsidRPr="00266741" w14:paraId="233B1BE8" w14:textId="77777777" w:rsidTr="002440BC">
        <w:trPr>
          <w:trHeight w:val="20"/>
        </w:trPr>
        <w:tc>
          <w:tcPr>
            <w:tcW w:w="0" w:type="auto"/>
            <w:shd w:val="clear" w:color="auto" w:fill="auto"/>
            <w:noWrap/>
            <w:vAlign w:val="bottom"/>
            <w:hideMark/>
          </w:tcPr>
          <w:p w14:paraId="3A94B3AF" w14:textId="77777777" w:rsidR="00F57846" w:rsidRPr="00266741" w:rsidRDefault="00F57846" w:rsidP="002440BC">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Отцы воспитывают детей лучше, чем матери</w:t>
            </w:r>
          </w:p>
        </w:tc>
        <w:tc>
          <w:tcPr>
            <w:tcW w:w="0" w:type="auto"/>
            <w:shd w:val="clear" w:color="auto" w:fill="auto"/>
            <w:vAlign w:val="center"/>
            <w:hideMark/>
          </w:tcPr>
          <w:p w14:paraId="75BE1551"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1844AEFA"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1DF96BB0"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04A501A1"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493C23ED"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2</w:t>
            </w:r>
          </w:p>
        </w:tc>
      </w:tr>
      <w:tr w:rsidR="00F57846" w:rsidRPr="00266741" w14:paraId="293D1725" w14:textId="77777777" w:rsidTr="002440BC">
        <w:trPr>
          <w:trHeight w:val="20"/>
        </w:trPr>
        <w:tc>
          <w:tcPr>
            <w:tcW w:w="0" w:type="auto"/>
            <w:shd w:val="clear" w:color="auto" w:fill="auto"/>
            <w:noWrap/>
            <w:vAlign w:val="bottom"/>
            <w:hideMark/>
          </w:tcPr>
          <w:p w14:paraId="2DAA60D5" w14:textId="77777777" w:rsidR="00F57846" w:rsidRPr="00266741" w:rsidRDefault="00F57846" w:rsidP="002440BC">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Это зависит от конкретных людей</w:t>
            </w:r>
          </w:p>
        </w:tc>
        <w:tc>
          <w:tcPr>
            <w:tcW w:w="0" w:type="auto"/>
            <w:shd w:val="clear" w:color="auto" w:fill="auto"/>
            <w:vAlign w:val="center"/>
            <w:hideMark/>
          </w:tcPr>
          <w:p w14:paraId="7C51A524"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43</w:t>
            </w:r>
          </w:p>
        </w:tc>
        <w:tc>
          <w:tcPr>
            <w:tcW w:w="0" w:type="auto"/>
            <w:shd w:val="clear" w:color="auto" w:fill="auto"/>
            <w:vAlign w:val="center"/>
            <w:hideMark/>
          </w:tcPr>
          <w:p w14:paraId="63394725"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43</w:t>
            </w:r>
          </w:p>
        </w:tc>
        <w:tc>
          <w:tcPr>
            <w:tcW w:w="0" w:type="auto"/>
            <w:shd w:val="clear" w:color="auto" w:fill="auto"/>
            <w:vAlign w:val="center"/>
            <w:hideMark/>
          </w:tcPr>
          <w:p w14:paraId="276B3407"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43</w:t>
            </w:r>
          </w:p>
        </w:tc>
        <w:tc>
          <w:tcPr>
            <w:tcW w:w="0" w:type="auto"/>
            <w:shd w:val="clear" w:color="auto" w:fill="auto"/>
            <w:vAlign w:val="center"/>
            <w:hideMark/>
          </w:tcPr>
          <w:p w14:paraId="56B7C55C"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58</w:t>
            </w:r>
          </w:p>
        </w:tc>
        <w:tc>
          <w:tcPr>
            <w:tcW w:w="0" w:type="auto"/>
            <w:shd w:val="clear" w:color="auto" w:fill="auto"/>
            <w:vAlign w:val="center"/>
            <w:hideMark/>
          </w:tcPr>
          <w:p w14:paraId="631B4BF0"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58</w:t>
            </w:r>
          </w:p>
        </w:tc>
      </w:tr>
      <w:tr w:rsidR="00F57846" w:rsidRPr="00266741" w14:paraId="1138B2A0" w14:textId="77777777" w:rsidTr="002440BC">
        <w:trPr>
          <w:trHeight w:val="20"/>
        </w:trPr>
        <w:tc>
          <w:tcPr>
            <w:tcW w:w="0" w:type="auto"/>
            <w:shd w:val="clear" w:color="auto" w:fill="auto"/>
            <w:noWrap/>
            <w:vAlign w:val="bottom"/>
            <w:hideMark/>
          </w:tcPr>
          <w:p w14:paraId="27ADC1EE" w14:textId="77777777" w:rsidR="00F57846" w:rsidRPr="00266741" w:rsidRDefault="00F57846" w:rsidP="002440BC">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Ни мать, ни отец не могут хорошо воспитать ребенка в одиночку</w:t>
            </w:r>
          </w:p>
        </w:tc>
        <w:tc>
          <w:tcPr>
            <w:tcW w:w="0" w:type="auto"/>
            <w:shd w:val="clear" w:color="auto" w:fill="auto"/>
            <w:vAlign w:val="center"/>
            <w:hideMark/>
          </w:tcPr>
          <w:p w14:paraId="4FF598FB"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33</w:t>
            </w:r>
          </w:p>
        </w:tc>
        <w:tc>
          <w:tcPr>
            <w:tcW w:w="0" w:type="auto"/>
            <w:shd w:val="clear" w:color="auto" w:fill="auto"/>
            <w:vAlign w:val="center"/>
            <w:hideMark/>
          </w:tcPr>
          <w:p w14:paraId="1BFAC701"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14</w:t>
            </w:r>
          </w:p>
        </w:tc>
        <w:tc>
          <w:tcPr>
            <w:tcW w:w="0" w:type="auto"/>
            <w:shd w:val="clear" w:color="auto" w:fill="auto"/>
            <w:vAlign w:val="center"/>
            <w:hideMark/>
          </w:tcPr>
          <w:p w14:paraId="7EB12177"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13</w:t>
            </w:r>
          </w:p>
        </w:tc>
        <w:tc>
          <w:tcPr>
            <w:tcW w:w="0" w:type="auto"/>
            <w:shd w:val="clear" w:color="auto" w:fill="auto"/>
            <w:vAlign w:val="center"/>
            <w:hideMark/>
          </w:tcPr>
          <w:p w14:paraId="6C5DC398"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15</w:t>
            </w:r>
          </w:p>
        </w:tc>
        <w:tc>
          <w:tcPr>
            <w:tcW w:w="0" w:type="auto"/>
            <w:shd w:val="clear" w:color="auto" w:fill="auto"/>
            <w:vAlign w:val="center"/>
            <w:hideMark/>
          </w:tcPr>
          <w:p w14:paraId="642597AD"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14</w:t>
            </w:r>
          </w:p>
        </w:tc>
      </w:tr>
      <w:tr w:rsidR="00F57846" w:rsidRPr="00266741" w14:paraId="09516978" w14:textId="77777777" w:rsidTr="002440BC">
        <w:trPr>
          <w:trHeight w:val="20"/>
        </w:trPr>
        <w:tc>
          <w:tcPr>
            <w:tcW w:w="0" w:type="auto"/>
            <w:shd w:val="clear" w:color="auto" w:fill="auto"/>
            <w:noWrap/>
            <w:vAlign w:val="bottom"/>
            <w:hideMark/>
          </w:tcPr>
          <w:p w14:paraId="47295162" w14:textId="77777777" w:rsidR="00F57846" w:rsidRPr="00266741" w:rsidRDefault="00F57846" w:rsidP="002440BC">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1723EB5B"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5808B1DD"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609C40C7"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656DF5CC"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467B7557"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4</w:t>
            </w:r>
          </w:p>
        </w:tc>
      </w:tr>
    </w:tbl>
    <w:p w14:paraId="1347D26D" w14:textId="77777777" w:rsidR="00F57846" w:rsidRDefault="00F57846" w:rsidP="00F57846">
      <w:pPr>
        <w:rPr>
          <w:rFonts w:ascii="Franklin Gothic Book" w:eastAsia="Times New Roman" w:hAnsi="Franklin Gothic Book" w:cs="Times New Roman"/>
          <w:i/>
          <w:iCs/>
          <w:color w:val="000000"/>
          <w:lang w:eastAsia="ru-RU"/>
        </w:rPr>
      </w:pPr>
      <w:r w:rsidRPr="00266741">
        <w:rPr>
          <w:rFonts w:ascii="Franklin Gothic Book" w:eastAsia="Times New Roman" w:hAnsi="Franklin Gothic Book" w:cs="Times New Roman"/>
          <w:i/>
          <w:iCs/>
          <w:color w:val="000000"/>
          <w:lang w:eastAsia="ru-RU"/>
        </w:rPr>
        <w:t>* В 1990 г. массовый опрос проходил по репрезентативной всероссийской выборке городского и сельского населения от 16 лет, объем выборки — 1200 человек.</w:t>
      </w:r>
    </w:p>
    <w:p w14:paraId="45604B0E" w14:textId="77777777" w:rsidR="00F57846" w:rsidRPr="00374FFB" w:rsidRDefault="00F57846" w:rsidP="00F57846">
      <w:pPr>
        <w:spacing w:before="240"/>
        <w:jc w:val="center"/>
      </w:pPr>
      <w:r w:rsidRPr="00266741">
        <w:rPr>
          <w:rFonts w:ascii="Franklin Gothic Book" w:eastAsia="Times New Roman" w:hAnsi="Franklin Gothic Book" w:cs="Times New Roman"/>
          <w:b/>
          <w:bCs/>
          <w:color w:val="000000"/>
          <w:lang w:eastAsia="ru-RU"/>
        </w:rPr>
        <w:t xml:space="preserve">Представьте себе пару, которая решила развестись. На Ваш взгляд, что может им помешать это сделать? </w:t>
      </w:r>
      <w:r w:rsidRPr="00374FFB">
        <w:rPr>
          <w:rFonts w:ascii="Franklin Gothic Book" w:eastAsia="Times New Roman" w:hAnsi="Franklin Gothic Book" w:cs="Times New Roman"/>
          <w:bCs/>
          <w:color w:val="000000"/>
          <w:lang w:eastAsia="ru-RU"/>
        </w:rPr>
        <w:t>(закрытый вопрос, до сем</w:t>
      </w:r>
      <w:r>
        <w:rPr>
          <w:rFonts w:ascii="Franklin Gothic Book" w:eastAsia="Times New Roman" w:hAnsi="Franklin Gothic Book" w:cs="Times New Roman"/>
          <w:bCs/>
          <w:color w:val="000000"/>
          <w:lang w:eastAsia="ru-RU"/>
        </w:rPr>
        <w:t>и ответов, % от всех опрошенных, июль 2021)</w:t>
      </w:r>
      <w:r>
        <w:rPr>
          <w:rFonts w:ascii="Franklin Gothic Book" w:eastAsia="Times New Roman" w:hAnsi="Franklin Gothic Book" w:cs="Times New Roman"/>
          <w:bCs/>
          <w:color w:val="000000"/>
          <w:lang w:eastAsia="ru-RU"/>
        </w:rPr>
        <w:br/>
        <w:t xml:space="preserve">Опубликовано на сайте ВЦИОМ, </w:t>
      </w:r>
      <w:r>
        <w:rPr>
          <w:rFonts w:ascii="Franklin Gothic Book" w:eastAsia="Times New Roman" w:hAnsi="Franklin Gothic Book" w:cs="Times New Roman"/>
          <w:bCs/>
          <w:color w:val="000000"/>
          <w:lang w:val="en-US" w:eastAsia="ru-RU"/>
        </w:rPr>
        <w:t>URL</w:t>
      </w:r>
      <w:r>
        <w:rPr>
          <w:rFonts w:ascii="Franklin Gothic Book" w:eastAsia="Times New Roman" w:hAnsi="Franklin Gothic Book" w:cs="Times New Roman"/>
          <w:bCs/>
          <w:color w:val="000000"/>
          <w:lang w:eastAsia="ru-RU"/>
        </w:rPr>
        <w:t>:</w:t>
      </w:r>
      <w:r>
        <w:t xml:space="preserve"> </w:t>
      </w:r>
      <w:hyperlink r:id="rId190" w:history="1">
        <w:r w:rsidRPr="00BC70D9">
          <w:rPr>
            <w:rStyle w:val="a4"/>
            <w:rFonts w:ascii="Franklin Gothic Book" w:eastAsia="Times New Roman" w:hAnsi="Franklin Gothic Book" w:cs="Times New Roman"/>
            <w:lang w:eastAsia="ru-RU"/>
          </w:rPr>
          <w:t>https://wciom.ru/analytical-reviews/analiticheskii-obzor/ot-braka-do-razvoda-1990-2021</w:t>
        </w:r>
      </w:hyperlink>
    </w:p>
    <w:tbl>
      <w:tblPr>
        <w:tblW w:w="10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1358"/>
        <w:gridCol w:w="1051"/>
        <w:gridCol w:w="733"/>
        <w:gridCol w:w="733"/>
        <w:gridCol w:w="733"/>
      </w:tblGrid>
      <w:tr w:rsidR="00F57846" w:rsidRPr="00266741" w14:paraId="796F740F" w14:textId="77777777" w:rsidTr="002440BC">
        <w:trPr>
          <w:trHeight w:val="20"/>
        </w:trPr>
        <w:tc>
          <w:tcPr>
            <w:tcW w:w="5949" w:type="dxa"/>
            <w:shd w:val="clear" w:color="auto" w:fill="auto"/>
            <w:noWrap/>
            <w:vAlign w:val="bottom"/>
            <w:hideMark/>
          </w:tcPr>
          <w:p w14:paraId="1A2C3F6A" w14:textId="77777777" w:rsidR="00F57846" w:rsidRPr="00266741" w:rsidRDefault="00F57846" w:rsidP="002440BC">
            <w:pPr>
              <w:spacing w:after="0" w:line="240" w:lineRule="auto"/>
              <w:rPr>
                <w:rFonts w:ascii="Franklin Gothic Book" w:eastAsia="Times New Roman" w:hAnsi="Franklin Gothic Book" w:cs="Times New Roman"/>
                <w:b/>
                <w:bCs/>
                <w:color w:val="000000"/>
                <w:lang w:eastAsia="ru-RU"/>
              </w:rPr>
            </w:pPr>
          </w:p>
        </w:tc>
        <w:tc>
          <w:tcPr>
            <w:tcW w:w="1358" w:type="dxa"/>
            <w:shd w:val="clear" w:color="auto" w:fill="auto"/>
            <w:vAlign w:val="center"/>
            <w:hideMark/>
          </w:tcPr>
          <w:p w14:paraId="2E898B7E" w14:textId="77777777" w:rsidR="00F57846" w:rsidRPr="00266741" w:rsidRDefault="00F57846" w:rsidP="002440BC">
            <w:pPr>
              <w:spacing w:after="0" w:line="240" w:lineRule="auto"/>
              <w:jc w:val="center"/>
              <w:rPr>
                <w:rFonts w:ascii="Franklin Gothic Book" w:eastAsia="Times New Roman" w:hAnsi="Franklin Gothic Book" w:cs="Times New Roman"/>
                <w:b/>
                <w:bCs/>
                <w:color w:val="000000"/>
                <w:lang w:eastAsia="ru-RU"/>
              </w:rPr>
            </w:pPr>
            <w:r w:rsidRPr="00266741">
              <w:rPr>
                <w:rFonts w:ascii="Franklin Gothic Book" w:eastAsia="Times New Roman" w:hAnsi="Franklin Gothic Book" w:cs="Times New Roman"/>
                <w:b/>
                <w:bCs/>
                <w:color w:val="000000"/>
                <w:lang w:eastAsia="ru-RU"/>
              </w:rPr>
              <w:t>1990 *,**</w:t>
            </w:r>
          </w:p>
        </w:tc>
        <w:tc>
          <w:tcPr>
            <w:tcW w:w="1051" w:type="dxa"/>
            <w:shd w:val="clear" w:color="auto" w:fill="auto"/>
            <w:vAlign w:val="center"/>
            <w:hideMark/>
          </w:tcPr>
          <w:p w14:paraId="6DB92D46" w14:textId="77777777" w:rsidR="00F57846" w:rsidRPr="00266741" w:rsidRDefault="00F57846" w:rsidP="002440BC">
            <w:pPr>
              <w:spacing w:after="0" w:line="240" w:lineRule="auto"/>
              <w:jc w:val="center"/>
              <w:rPr>
                <w:rFonts w:ascii="Franklin Gothic Book" w:eastAsia="Times New Roman" w:hAnsi="Franklin Gothic Book" w:cs="Times New Roman"/>
                <w:b/>
                <w:bCs/>
                <w:color w:val="000000"/>
                <w:lang w:eastAsia="ru-RU"/>
              </w:rPr>
            </w:pPr>
            <w:r w:rsidRPr="00266741">
              <w:rPr>
                <w:rFonts w:ascii="Franklin Gothic Book" w:eastAsia="Times New Roman" w:hAnsi="Franklin Gothic Book" w:cs="Times New Roman"/>
                <w:b/>
                <w:bCs/>
                <w:color w:val="000000"/>
                <w:lang w:eastAsia="ru-RU"/>
              </w:rPr>
              <w:t>2007 **</w:t>
            </w:r>
          </w:p>
        </w:tc>
        <w:tc>
          <w:tcPr>
            <w:tcW w:w="733" w:type="dxa"/>
            <w:shd w:val="clear" w:color="auto" w:fill="auto"/>
            <w:vAlign w:val="center"/>
            <w:hideMark/>
          </w:tcPr>
          <w:p w14:paraId="740AC1B9" w14:textId="77777777" w:rsidR="00F57846" w:rsidRPr="00266741" w:rsidRDefault="00F57846" w:rsidP="002440BC">
            <w:pPr>
              <w:spacing w:after="0" w:line="240" w:lineRule="auto"/>
              <w:jc w:val="center"/>
              <w:rPr>
                <w:rFonts w:ascii="Franklin Gothic Book" w:eastAsia="Times New Roman" w:hAnsi="Franklin Gothic Book" w:cs="Times New Roman"/>
                <w:b/>
                <w:bCs/>
                <w:color w:val="000000"/>
                <w:lang w:eastAsia="ru-RU"/>
              </w:rPr>
            </w:pPr>
            <w:r w:rsidRPr="00266741">
              <w:rPr>
                <w:rFonts w:ascii="Franklin Gothic Book" w:eastAsia="Times New Roman" w:hAnsi="Franklin Gothic Book" w:cs="Times New Roman"/>
                <w:b/>
                <w:bCs/>
                <w:color w:val="000000"/>
                <w:lang w:eastAsia="ru-RU"/>
              </w:rPr>
              <w:t>2015</w:t>
            </w:r>
          </w:p>
        </w:tc>
        <w:tc>
          <w:tcPr>
            <w:tcW w:w="733" w:type="dxa"/>
            <w:shd w:val="clear" w:color="auto" w:fill="auto"/>
            <w:vAlign w:val="center"/>
            <w:hideMark/>
          </w:tcPr>
          <w:p w14:paraId="5BB6DA9B" w14:textId="77777777" w:rsidR="00F57846" w:rsidRPr="00266741" w:rsidRDefault="00F57846" w:rsidP="002440BC">
            <w:pPr>
              <w:spacing w:after="0" w:line="240" w:lineRule="auto"/>
              <w:jc w:val="center"/>
              <w:rPr>
                <w:rFonts w:ascii="Franklin Gothic Book" w:eastAsia="Times New Roman" w:hAnsi="Franklin Gothic Book" w:cs="Times New Roman"/>
                <w:b/>
                <w:bCs/>
                <w:color w:val="000000"/>
                <w:lang w:eastAsia="ru-RU"/>
              </w:rPr>
            </w:pPr>
            <w:r w:rsidRPr="00266741">
              <w:rPr>
                <w:rFonts w:ascii="Franklin Gothic Book" w:eastAsia="Times New Roman" w:hAnsi="Franklin Gothic Book" w:cs="Times New Roman"/>
                <w:b/>
                <w:bCs/>
                <w:color w:val="000000"/>
                <w:lang w:eastAsia="ru-RU"/>
              </w:rPr>
              <w:t>2019</w:t>
            </w:r>
          </w:p>
        </w:tc>
        <w:tc>
          <w:tcPr>
            <w:tcW w:w="733" w:type="dxa"/>
            <w:shd w:val="clear" w:color="auto" w:fill="auto"/>
            <w:vAlign w:val="center"/>
            <w:hideMark/>
          </w:tcPr>
          <w:p w14:paraId="10ED44A7" w14:textId="77777777" w:rsidR="00F57846" w:rsidRPr="00266741" w:rsidRDefault="00F57846" w:rsidP="002440BC">
            <w:pPr>
              <w:spacing w:after="0" w:line="240" w:lineRule="auto"/>
              <w:jc w:val="center"/>
              <w:rPr>
                <w:rFonts w:ascii="Franklin Gothic Book" w:eastAsia="Times New Roman" w:hAnsi="Franklin Gothic Book" w:cs="Times New Roman"/>
                <w:b/>
                <w:bCs/>
                <w:color w:val="000000"/>
                <w:lang w:eastAsia="ru-RU"/>
              </w:rPr>
            </w:pPr>
            <w:r w:rsidRPr="00266741">
              <w:rPr>
                <w:rFonts w:ascii="Franklin Gothic Book" w:eastAsia="Times New Roman" w:hAnsi="Franklin Gothic Book" w:cs="Times New Roman"/>
                <w:b/>
                <w:bCs/>
                <w:color w:val="000000"/>
                <w:lang w:eastAsia="ru-RU"/>
              </w:rPr>
              <w:t>2021</w:t>
            </w:r>
          </w:p>
        </w:tc>
      </w:tr>
      <w:tr w:rsidR="00F57846" w:rsidRPr="00266741" w14:paraId="24CE4146" w14:textId="77777777" w:rsidTr="002440BC">
        <w:trPr>
          <w:trHeight w:val="20"/>
        </w:trPr>
        <w:tc>
          <w:tcPr>
            <w:tcW w:w="5949" w:type="dxa"/>
            <w:shd w:val="clear" w:color="auto" w:fill="auto"/>
            <w:noWrap/>
            <w:vAlign w:val="bottom"/>
            <w:hideMark/>
          </w:tcPr>
          <w:p w14:paraId="43C468E6" w14:textId="77777777" w:rsidR="00F57846" w:rsidRPr="00266741" w:rsidRDefault="00F57846" w:rsidP="002440BC">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Непреодолимых препятствий нет, всегда можно развестись</w:t>
            </w:r>
          </w:p>
        </w:tc>
        <w:tc>
          <w:tcPr>
            <w:tcW w:w="1358" w:type="dxa"/>
            <w:shd w:val="clear" w:color="auto" w:fill="auto"/>
            <w:vAlign w:val="center"/>
            <w:hideMark/>
          </w:tcPr>
          <w:p w14:paraId="60F9065C"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29</w:t>
            </w:r>
          </w:p>
        </w:tc>
        <w:tc>
          <w:tcPr>
            <w:tcW w:w="1051" w:type="dxa"/>
            <w:shd w:val="clear" w:color="auto" w:fill="auto"/>
            <w:vAlign w:val="center"/>
            <w:hideMark/>
          </w:tcPr>
          <w:p w14:paraId="4C75EA36"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23</w:t>
            </w:r>
          </w:p>
        </w:tc>
        <w:tc>
          <w:tcPr>
            <w:tcW w:w="733" w:type="dxa"/>
            <w:shd w:val="clear" w:color="auto" w:fill="auto"/>
            <w:vAlign w:val="center"/>
            <w:hideMark/>
          </w:tcPr>
          <w:p w14:paraId="62A6FDF2"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28</w:t>
            </w:r>
          </w:p>
        </w:tc>
        <w:tc>
          <w:tcPr>
            <w:tcW w:w="733" w:type="dxa"/>
            <w:shd w:val="clear" w:color="auto" w:fill="auto"/>
            <w:vAlign w:val="center"/>
            <w:hideMark/>
          </w:tcPr>
          <w:p w14:paraId="3B690F12"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36</w:t>
            </w:r>
          </w:p>
        </w:tc>
        <w:tc>
          <w:tcPr>
            <w:tcW w:w="733" w:type="dxa"/>
            <w:shd w:val="clear" w:color="auto" w:fill="auto"/>
            <w:vAlign w:val="center"/>
            <w:hideMark/>
          </w:tcPr>
          <w:p w14:paraId="4873FD6E"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39</w:t>
            </w:r>
          </w:p>
        </w:tc>
      </w:tr>
      <w:tr w:rsidR="00F57846" w:rsidRPr="00266741" w14:paraId="6CC4C1A1" w14:textId="77777777" w:rsidTr="002440BC">
        <w:trPr>
          <w:trHeight w:val="20"/>
        </w:trPr>
        <w:tc>
          <w:tcPr>
            <w:tcW w:w="5949" w:type="dxa"/>
            <w:shd w:val="clear" w:color="auto" w:fill="auto"/>
            <w:noWrap/>
            <w:vAlign w:val="bottom"/>
            <w:hideMark/>
          </w:tcPr>
          <w:p w14:paraId="17AAEBE1" w14:textId="77777777" w:rsidR="00F57846" w:rsidRPr="00266741" w:rsidRDefault="00F57846" w:rsidP="002440BC">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Невозможность «поделить» детей между родителями</w:t>
            </w:r>
          </w:p>
        </w:tc>
        <w:tc>
          <w:tcPr>
            <w:tcW w:w="1358" w:type="dxa"/>
            <w:shd w:val="clear" w:color="auto" w:fill="auto"/>
            <w:vAlign w:val="center"/>
            <w:hideMark/>
          </w:tcPr>
          <w:p w14:paraId="1327DB3A"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25</w:t>
            </w:r>
          </w:p>
        </w:tc>
        <w:tc>
          <w:tcPr>
            <w:tcW w:w="1051" w:type="dxa"/>
            <w:shd w:val="clear" w:color="auto" w:fill="auto"/>
            <w:vAlign w:val="center"/>
            <w:hideMark/>
          </w:tcPr>
          <w:p w14:paraId="7B11F44B"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33</w:t>
            </w:r>
          </w:p>
        </w:tc>
        <w:tc>
          <w:tcPr>
            <w:tcW w:w="733" w:type="dxa"/>
            <w:shd w:val="clear" w:color="auto" w:fill="auto"/>
            <w:vAlign w:val="center"/>
            <w:hideMark/>
          </w:tcPr>
          <w:p w14:paraId="7AD5D23C"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32</w:t>
            </w:r>
          </w:p>
        </w:tc>
        <w:tc>
          <w:tcPr>
            <w:tcW w:w="733" w:type="dxa"/>
            <w:shd w:val="clear" w:color="auto" w:fill="auto"/>
            <w:vAlign w:val="center"/>
            <w:hideMark/>
          </w:tcPr>
          <w:p w14:paraId="77EF44B3"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34</w:t>
            </w:r>
          </w:p>
        </w:tc>
        <w:tc>
          <w:tcPr>
            <w:tcW w:w="733" w:type="dxa"/>
            <w:shd w:val="clear" w:color="auto" w:fill="auto"/>
            <w:vAlign w:val="center"/>
            <w:hideMark/>
          </w:tcPr>
          <w:p w14:paraId="312B7F70"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31</w:t>
            </w:r>
          </w:p>
        </w:tc>
      </w:tr>
      <w:tr w:rsidR="00F57846" w:rsidRPr="00266741" w14:paraId="3326705E" w14:textId="77777777" w:rsidTr="002440BC">
        <w:trPr>
          <w:trHeight w:val="20"/>
        </w:trPr>
        <w:tc>
          <w:tcPr>
            <w:tcW w:w="5949" w:type="dxa"/>
            <w:shd w:val="clear" w:color="auto" w:fill="auto"/>
            <w:noWrap/>
            <w:vAlign w:val="bottom"/>
            <w:hideMark/>
          </w:tcPr>
          <w:p w14:paraId="53452470" w14:textId="77777777" w:rsidR="00F57846" w:rsidRPr="00266741" w:rsidRDefault="00F57846" w:rsidP="002440BC">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Материальная зависимость, несамостоятельность одного из супругов</w:t>
            </w:r>
          </w:p>
        </w:tc>
        <w:tc>
          <w:tcPr>
            <w:tcW w:w="1358" w:type="dxa"/>
            <w:shd w:val="clear" w:color="auto" w:fill="auto"/>
            <w:vAlign w:val="center"/>
            <w:hideMark/>
          </w:tcPr>
          <w:p w14:paraId="1E93CCB5"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7</w:t>
            </w:r>
          </w:p>
        </w:tc>
        <w:tc>
          <w:tcPr>
            <w:tcW w:w="1051" w:type="dxa"/>
            <w:shd w:val="clear" w:color="auto" w:fill="auto"/>
            <w:vAlign w:val="center"/>
            <w:hideMark/>
          </w:tcPr>
          <w:p w14:paraId="27210470"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24</w:t>
            </w:r>
          </w:p>
        </w:tc>
        <w:tc>
          <w:tcPr>
            <w:tcW w:w="733" w:type="dxa"/>
            <w:shd w:val="clear" w:color="auto" w:fill="auto"/>
            <w:vAlign w:val="center"/>
            <w:hideMark/>
          </w:tcPr>
          <w:p w14:paraId="38B3F782"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26</w:t>
            </w:r>
          </w:p>
        </w:tc>
        <w:tc>
          <w:tcPr>
            <w:tcW w:w="733" w:type="dxa"/>
            <w:shd w:val="clear" w:color="auto" w:fill="auto"/>
            <w:vAlign w:val="center"/>
            <w:hideMark/>
          </w:tcPr>
          <w:p w14:paraId="6B2B0041"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25</w:t>
            </w:r>
          </w:p>
        </w:tc>
        <w:tc>
          <w:tcPr>
            <w:tcW w:w="733" w:type="dxa"/>
            <w:shd w:val="clear" w:color="auto" w:fill="auto"/>
            <w:vAlign w:val="center"/>
            <w:hideMark/>
          </w:tcPr>
          <w:p w14:paraId="6BB5A922"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21</w:t>
            </w:r>
          </w:p>
        </w:tc>
      </w:tr>
      <w:tr w:rsidR="00F57846" w:rsidRPr="00266741" w14:paraId="522529BE" w14:textId="77777777" w:rsidTr="002440BC">
        <w:trPr>
          <w:trHeight w:val="20"/>
        </w:trPr>
        <w:tc>
          <w:tcPr>
            <w:tcW w:w="5949" w:type="dxa"/>
            <w:shd w:val="clear" w:color="auto" w:fill="auto"/>
            <w:noWrap/>
            <w:vAlign w:val="bottom"/>
            <w:hideMark/>
          </w:tcPr>
          <w:p w14:paraId="64B19918" w14:textId="77777777" w:rsidR="00F57846" w:rsidRPr="00266741" w:rsidRDefault="00F57846" w:rsidP="002440BC">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Сложности с разделом жилья, имущества</w:t>
            </w:r>
          </w:p>
        </w:tc>
        <w:tc>
          <w:tcPr>
            <w:tcW w:w="1358" w:type="dxa"/>
            <w:shd w:val="clear" w:color="auto" w:fill="auto"/>
            <w:vAlign w:val="center"/>
            <w:hideMark/>
          </w:tcPr>
          <w:p w14:paraId="0C4B0A7C"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10</w:t>
            </w:r>
          </w:p>
        </w:tc>
        <w:tc>
          <w:tcPr>
            <w:tcW w:w="1051" w:type="dxa"/>
            <w:shd w:val="clear" w:color="auto" w:fill="auto"/>
            <w:vAlign w:val="center"/>
            <w:hideMark/>
          </w:tcPr>
          <w:p w14:paraId="35DDE594"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32</w:t>
            </w:r>
          </w:p>
        </w:tc>
        <w:tc>
          <w:tcPr>
            <w:tcW w:w="733" w:type="dxa"/>
            <w:shd w:val="clear" w:color="auto" w:fill="auto"/>
            <w:vAlign w:val="center"/>
            <w:hideMark/>
          </w:tcPr>
          <w:p w14:paraId="1CBD30E4"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26</w:t>
            </w:r>
          </w:p>
        </w:tc>
        <w:tc>
          <w:tcPr>
            <w:tcW w:w="733" w:type="dxa"/>
            <w:shd w:val="clear" w:color="auto" w:fill="auto"/>
            <w:vAlign w:val="center"/>
            <w:hideMark/>
          </w:tcPr>
          <w:p w14:paraId="2109514E"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19</w:t>
            </w:r>
          </w:p>
        </w:tc>
        <w:tc>
          <w:tcPr>
            <w:tcW w:w="733" w:type="dxa"/>
            <w:shd w:val="clear" w:color="auto" w:fill="auto"/>
            <w:vAlign w:val="center"/>
            <w:hideMark/>
          </w:tcPr>
          <w:p w14:paraId="7D80D2D5"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16</w:t>
            </w:r>
          </w:p>
        </w:tc>
      </w:tr>
      <w:tr w:rsidR="00F57846" w:rsidRPr="00266741" w14:paraId="616E93EE" w14:textId="77777777" w:rsidTr="002440BC">
        <w:trPr>
          <w:trHeight w:val="20"/>
        </w:trPr>
        <w:tc>
          <w:tcPr>
            <w:tcW w:w="5949" w:type="dxa"/>
            <w:shd w:val="clear" w:color="auto" w:fill="auto"/>
            <w:noWrap/>
            <w:vAlign w:val="bottom"/>
            <w:hideMark/>
          </w:tcPr>
          <w:p w14:paraId="76BF3B4E" w14:textId="77777777" w:rsidR="00F57846" w:rsidRPr="00266741" w:rsidRDefault="00F57846" w:rsidP="002440BC">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Этнические или религиозные обычаи</w:t>
            </w:r>
          </w:p>
        </w:tc>
        <w:tc>
          <w:tcPr>
            <w:tcW w:w="1358" w:type="dxa"/>
            <w:shd w:val="clear" w:color="auto" w:fill="auto"/>
            <w:vAlign w:val="center"/>
            <w:hideMark/>
          </w:tcPr>
          <w:p w14:paraId="21532503"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4</w:t>
            </w:r>
          </w:p>
        </w:tc>
        <w:tc>
          <w:tcPr>
            <w:tcW w:w="1051" w:type="dxa"/>
            <w:shd w:val="clear" w:color="auto" w:fill="auto"/>
            <w:vAlign w:val="center"/>
            <w:hideMark/>
          </w:tcPr>
          <w:p w14:paraId="0DBF995E"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10</w:t>
            </w:r>
          </w:p>
        </w:tc>
        <w:tc>
          <w:tcPr>
            <w:tcW w:w="733" w:type="dxa"/>
            <w:shd w:val="clear" w:color="auto" w:fill="auto"/>
            <w:vAlign w:val="center"/>
            <w:hideMark/>
          </w:tcPr>
          <w:p w14:paraId="0A6B643F"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18</w:t>
            </w:r>
          </w:p>
        </w:tc>
        <w:tc>
          <w:tcPr>
            <w:tcW w:w="733" w:type="dxa"/>
            <w:shd w:val="clear" w:color="auto" w:fill="auto"/>
            <w:vAlign w:val="center"/>
            <w:hideMark/>
          </w:tcPr>
          <w:p w14:paraId="54F18819"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15</w:t>
            </w:r>
          </w:p>
        </w:tc>
        <w:tc>
          <w:tcPr>
            <w:tcW w:w="733" w:type="dxa"/>
            <w:shd w:val="clear" w:color="auto" w:fill="auto"/>
            <w:vAlign w:val="center"/>
            <w:hideMark/>
          </w:tcPr>
          <w:p w14:paraId="50FEFE4C"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15</w:t>
            </w:r>
          </w:p>
        </w:tc>
      </w:tr>
      <w:tr w:rsidR="00F57846" w:rsidRPr="00266741" w14:paraId="56FB0A5B" w14:textId="77777777" w:rsidTr="002440BC">
        <w:trPr>
          <w:trHeight w:val="20"/>
        </w:trPr>
        <w:tc>
          <w:tcPr>
            <w:tcW w:w="5949" w:type="dxa"/>
            <w:shd w:val="clear" w:color="auto" w:fill="auto"/>
            <w:noWrap/>
            <w:vAlign w:val="bottom"/>
            <w:hideMark/>
          </w:tcPr>
          <w:p w14:paraId="6A2E07FF" w14:textId="77777777" w:rsidR="00F57846" w:rsidRPr="00266741" w:rsidRDefault="00F57846" w:rsidP="002440BC">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Несогласие на развод одного из супругов</w:t>
            </w:r>
          </w:p>
        </w:tc>
        <w:tc>
          <w:tcPr>
            <w:tcW w:w="1358" w:type="dxa"/>
            <w:shd w:val="clear" w:color="auto" w:fill="auto"/>
            <w:vAlign w:val="center"/>
            <w:hideMark/>
          </w:tcPr>
          <w:p w14:paraId="02F5A91E"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8</w:t>
            </w:r>
          </w:p>
        </w:tc>
        <w:tc>
          <w:tcPr>
            <w:tcW w:w="1051" w:type="dxa"/>
            <w:shd w:val="clear" w:color="auto" w:fill="auto"/>
            <w:vAlign w:val="center"/>
            <w:hideMark/>
          </w:tcPr>
          <w:p w14:paraId="25659175"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20</w:t>
            </w:r>
          </w:p>
        </w:tc>
        <w:tc>
          <w:tcPr>
            <w:tcW w:w="733" w:type="dxa"/>
            <w:shd w:val="clear" w:color="auto" w:fill="auto"/>
            <w:vAlign w:val="center"/>
            <w:hideMark/>
          </w:tcPr>
          <w:p w14:paraId="4489F9C4"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19</w:t>
            </w:r>
          </w:p>
        </w:tc>
        <w:tc>
          <w:tcPr>
            <w:tcW w:w="733" w:type="dxa"/>
            <w:shd w:val="clear" w:color="auto" w:fill="auto"/>
            <w:vAlign w:val="center"/>
            <w:hideMark/>
          </w:tcPr>
          <w:p w14:paraId="7C3FB0E3"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10</w:t>
            </w:r>
          </w:p>
        </w:tc>
        <w:tc>
          <w:tcPr>
            <w:tcW w:w="733" w:type="dxa"/>
            <w:shd w:val="clear" w:color="auto" w:fill="auto"/>
            <w:vAlign w:val="center"/>
            <w:hideMark/>
          </w:tcPr>
          <w:p w14:paraId="3271E8C1"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10</w:t>
            </w:r>
          </w:p>
        </w:tc>
      </w:tr>
      <w:tr w:rsidR="00F57846" w:rsidRPr="00266741" w14:paraId="6919D1F3" w14:textId="77777777" w:rsidTr="002440BC">
        <w:trPr>
          <w:trHeight w:val="20"/>
        </w:trPr>
        <w:tc>
          <w:tcPr>
            <w:tcW w:w="5949" w:type="dxa"/>
            <w:shd w:val="clear" w:color="auto" w:fill="auto"/>
            <w:noWrap/>
            <w:vAlign w:val="bottom"/>
            <w:hideMark/>
          </w:tcPr>
          <w:p w14:paraId="77C92184" w14:textId="77777777" w:rsidR="00F57846" w:rsidRPr="00266741" w:rsidRDefault="00F57846" w:rsidP="002440BC">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Осуждение близких родственников, друзей</w:t>
            </w:r>
          </w:p>
        </w:tc>
        <w:tc>
          <w:tcPr>
            <w:tcW w:w="1358" w:type="dxa"/>
            <w:shd w:val="clear" w:color="auto" w:fill="auto"/>
            <w:vAlign w:val="center"/>
            <w:hideMark/>
          </w:tcPr>
          <w:p w14:paraId="7A17CAB2"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5</w:t>
            </w:r>
          </w:p>
        </w:tc>
        <w:tc>
          <w:tcPr>
            <w:tcW w:w="1051" w:type="dxa"/>
            <w:shd w:val="clear" w:color="auto" w:fill="auto"/>
            <w:vAlign w:val="center"/>
            <w:hideMark/>
          </w:tcPr>
          <w:p w14:paraId="7DC817B4"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8</w:t>
            </w:r>
          </w:p>
        </w:tc>
        <w:tc>
          <w:tcPr>
            <w:tcW w:w="733" w:type="dxa"/>
            <w:shd w:val="clear" w:color="auto" w:fill="auto"/>
            <w:vAlign w:val="center"/>
            <w:hideMark/>
          </w:tcPr>
          <w:p w14:paraId="00425D24"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13</w:t>
            </w:r>
          </w:p>
        </w:tc>
        <w:tc>
          <w:tcPr>
            <w:tcW w:w="733" w:type="dxa"/>
            <w:shd w:val="clear" w:color="auto" w:fill="auto"/>
            <w:vAlign w:val="center"/>
            <w:hideMark/>
          </w:tcPr>
          <w:p w14:paraId="0CFBCE3A"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10</w:t>
            </w:r>
          </w:p>
        </w:tc>
        <w:tc>
          <w:tcPr>
            <w:tcW w:w="733" w:type="dxa"/>
            <w:shd w:val="clear" w:color="auto" w:fill="auto"/>
            <w:vAlign w:val="center"/>
            <w:hideMark/>
          </w:tcPr>
          <w:p w14:paraId="332337A0"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8</w:t>
            </w:r>
          </w:p>
        </w:tc>
      </w:tr>
      <w:tr w:rsidR="00F57846" w:rsidRPr="00266741" w14:paraId="0BA0143D" w14:textId="77777777" w:rsidTr="002440BC">
        <w:trPr>
          <w:trHeight w:val="20"/>
        </w:trPr>
        <w:tc>
          <w:tcPr>
            <w:tcW w:w="5949" w:type="dxa"/>
            <w:shd w:val="clear" w:color="auto" w:fill="auto"/>
            <w:noWrap/>
            <w:vAlign w:val="bottom"/>
            <w:hideMark/>
          </w:tcPr>
          <w:p w14:paraId="1E984A42" w14:textId="77777777" w:rsidR="00F57846" w:rsidRPr="00266741" w:rsidRDefault="00F57846" w:rsidP="002440BC">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Неприятная, тяжелая процедура развода</w:t>
            </w:r>
          </w:p>
        </w:tc>
        <w:tc>
          <w:tcPr>
            <w:tcW w:w="1358" w:type="dxa"/>
            <w:shd w:val="clear" w:color="auto" w:fill="auto"/>
            <w:vAlign w:val="center"/>
            <w:hideMark/>
          </w:tcPr>
          <w:p w14:paraId="53658238"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10</w:t>
            </w:r>
          </w:p>
        </w:tc>
        <w:tc>
          <w:tcPr>
            <w:tcW w:w="1051" w:type="dxa"/>
            <w:shd w:val="clear" w:color="auto" w:fill="auto"/>
            <w:vAlign w:val="center"/>
            <w:hideMark/>
          </w:tcPr>
          <w:p w14:paraId="784179AE"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12</w:t>
            </w:r>
          </w:p>
        </w:tc>
        <w:tc>
          <w:tcPr>
            <w:tcW w:w="733" w:type="dxa"/>
            <w:shd w:val="clear" w:color="auto" w:fill="auto"/>
            <w:vAlign w:val="center"/>
            <w:hideMark/>
          </w:tcPr>
          <w:p w14:paraId="02E5F22A"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12</w:t>
            </w:r>
          </w:p>
        </w:tc>
        <w:tc>
          <w:tcPr>
            <w:tcW w:w="733" w:type="dxa"/>
            <w:shd w:val="clear" w:color="auto" w:fill="auto"/>
            <w:vAlign w:val="center"/>
            <w:hideMark/>
          </w:tcPr>
          <w:p w14:paraId="4A87E2BD"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8</w:t>
            </w:r>
          </w:p>
        </w:tc>
        <w:tc>
          <w:tcPr>
            <w:tcW w:w="733" w:type="dxa"/>
            <w:shd w:val="clear" w:color="auto" w:fill="auto"/>
            <w:vAlign w:val="center"/>
            <w:hideMark/>
          </w:tcPr>
          <w:p w14:paraId="5A125051"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6</w:t>
            </w:r>
          </w:p>
        </w:tc>
      </w:tr>
      <w:tr w:rsidR="00F57846" w:rsidRPr="00266741" w14:paraId="7CDB11D4" w14:textId="77777777" w:rsidTr="002440BC">
        <w:trPr>
          <w:trHeight w:val="20"/>
        </w:trPr>
        <w:tc>
          <w:tcPr>
            <w:tcW w:w="5949" w:type="dxa"/>
            <w:shd w:val="clear" w:color="auto" w:fill="auto"/>
            <w:noWrap/>
            <w:vAlign w:val="bottom"/>
            <w:hideMark/>
          </w:tcPr>
          <w:p w14:paraId="17350F5A" w14:textId="77777777" w:rsidR="00F57846" w:rsidRPr="00266741" w:rsidRDefault="00F57846" w:rsidP="002440BC">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Другое (запишите)</w:t>
            </w:r>
          </w:p>
        </w:tc>
        <w:tc>
          <w:tcPr>
            <w:tcW w:w="1358" w:type="dxa"/>
            <w:shd w:val="clear" w:color="auto" w:fill="auto"/>
            <w:vAlign w:val="center"/>
            <w:hideMark/>
          </w:tcPr>
          <w:p w14:paraId="699AA318"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w:t>
            </w:r>
          </w:p>
        </w:tc>
        <w:tc>
          <w:tcPr>
            <w:tcW w:w="1051" w:type="dxa"/>
            <w:shd w:val="clear" w:color="auto" w:fill="auto"/>
            <w:vAlign w:val="center"/>
            <w:hideMark/>
          </w:tcPr>
          <w:p w14:paraId="6C6FC0C8"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1643BC88"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3FA47B42"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5</w:t>
            </w:r>
          </w:p>
        </w:tc>
        <w:tc>
          <w:tcPr>
            <w:tcW w:w="733" w:type="dxa"/>
            <w:shd w:val="clear" w:color="auto" w:fill="auto"/>
            <w:vAlign w:val="center"/>
            <w:hideMark/>
          </w:tcPr>
          <w:p w14:paraId="24196241"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5</w:t>
            </w:r>
          </w:p>
        </w:tc>
      </w:tr>
      <w:tr w:rsidR="00F57846" w:rsidRPr="00266741" w14:paraId="54F7D1BD" w14:textId="77777777" w:rsidTr="002440BC">
        <w:trPr>
          <w:trHeight w:val="20"/>
        </w:trPr>
        <w:tc>
          <w:tcPr>
            <w:tcW w:w="5949" w:type="dxa"/>
            <w:shd w:val="clear" w:color="auto" w:fill="auto"/>
            <w:noWrap/>
            <w:vAlign w:val="bottom"/>
            <w:hideMark/>
          </w:tcPr>
          <w:p w14:paraId="7B47F762" w14:textId="77777777" w:rsidR="00F57846" w:rsidRPr="00266741" w:rsidRDefault="00F57846" w:rsidP="002440BC">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Затрудняюсь ответить</w:t>
            </w:r>
          </w:p>
        </w:tc>
        <w:tc>
          <w:tcPr>
            <w:tcW w:w="1358" w:type="dxa"/>
            <w:shd w:val="clear" w:color="auto" w:fill="auto"/>
            <w:vAlign w:val="center"/>
            <w:hideMark/>
          </w:tcPr>
          <w:p w14:paraId="12EA7718"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21</w:t>
            </w:r>
          </w:p>
        </w:tc>
        <w:tc>
          <w:tcPr>
            <w:tcW w:w="1051" w:type="dxa"/>
            <w:shd w:val="clear" w:color="auto" w:fill="auto"/>
            <w:vAlign w:val="center"/>
            <w:hideMark/>
          </w:tcPr>
          <w:p w14:paraId="47E79D60"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7</w:t>
            </w:r>
          </w:p>
        </w:tc>
        <w:tc>
          <w:tcPr>
            <w:tcW w:w="733" w:type="dxa"/>
            <w:shd w:val="clear" w:color="auto" w:fill="auto"/>
            <w:vAlign w:val="center"/>
            <w:hideMark/>
          </w:tcPr>
          <w:p w14:paraId="1B8D348F"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8</w:t>
            </w:r>
          </w:p>
        </w:tc>
        <w:tc>
          <w:tcPr>
            <w:tcW w:w="733" w:type="dxa"/>
            <w:shd w:val="clear" w:color="auto" w:fill="auto"/>
            <w:vAlign w:val="center"/>
            <w:hideMark/>
          </w:tcPr>
          <w:p w14:paraId="13260CC5"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8</w:t>
            </w:r>
          </w:p>
        </w:tc>
        <w:tc>
          <w:tcPr>
            <w:tcW w:w="733" w:type="dxa"/>
            <w:shd w:val="clear" w:color="auto" w:fill="auto"/>
            <w:vAlign w:val="center"/>
            <w:hideMark/>
          </w:tcPr>
          <w:p w14:paraId="35C4AB99"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7</w:t>
            </w:r>
          </w:p>
        </w:tc>
      </w:tr>
    </w:tbl>
    <w:p w14:paraId="4236329A" w14:textId="77777777" w:rsidR="00F57846" w:rsidRPr="00527D5B" w:rsidRDefault="00F57846" w:rsidP="00F57846">
      <w:pPr>
        <w:spacing w:before="120" w:after="0"/>
        <w:jc w:val="both"/>
        <w:rPr>
          <w:rFonts w:ascii="Franklin Gothic Book" w:hAnsi="Franklin Gothic Book"/>
          <w:i/>
        </w:rPr>
      </w:pPr>
      <w:r w:rsidRPr="00527D5B">
        <w:rPr>
          <w:rFonts w:ascii="Franklin Gothic Book" w:hAnsi="Franklin Gothic Book"/>
          <w:i/>
        </w:rPr>
        <w:t>* В 1990 г. массовый опрос проходил по репрезентативной всероссийской выборке городского и сельского населения от 16 лет, объем выборки — 1200 человек</w:t>
      </w:r>
      <w:r>
        <w:rPr>
          <w:rFonts w:ascii="Franklin Gothic Book" w:hAnsi="Franklin Gothic Book"/>
          <w:i/>
        </w:rPr>
        <w:t>.</w:t>
      </w:r>
    </w:p>
    <w:p w14:paraId="344009D9" w14:textId="77777777" w:rsidR="00F57846" w:rsidRDefault="00F57846" w:rsidP="00F57846">
      <w:pPr>
        <w:rPr>
          <w:rFonts w:ascii="Franklin Gothic Book" w:eastAsia="Times New Roman" w:hAnsi="Franklin Gothic Book" w:cs="Times New Roman"/>
          <w:i/>
          <w:iCs/>
          <w:color w:val="000000"/>
          <w:lang w:eastAsia="ru-RU"/>
        </w:rPr>
      </w:pPr>
      <w:r w:rsidRPr="00266741">
        <w:rPr>
          <w:rFonts w:ascii="Franklin Gothic Book" w:eastAsia="Times New Roman" w:hAnsi="Franklin Gothic Book" w:cs="Times New Roman"/>
          <w:i/>
          <w:iCs/>
          <w:color w:val="000000"/>
          <w:lang w:eastAsia="ru-RU"/>
        </w:rPr>
        <w:t>** В 1990 и 2007 гг. был задан вопрос: «Что, по Вашему мнению, чаще всего препятствует разводам?»</w:t>
      </w:r>
    </w:p>
    <w:p w14:paraId="17C6A3C0" w14:textId="77777777" w:rsidR="00F57846" w:rsidRDefault="00F57846" w:rsidP="00F57846">
      <w:pP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br w:type="page"/>
      </w:r>
    </w:p>
    <w:p w14:paraId="3A84AF07" w14:textId="77777777" w:rsidR="00F57846" w:rsidRDefault="00F57846" w:rsidP="00F57846">
      <w:pPr>
        <w:spacing w:before="240"/>
        <w:jc w:val="center"/>
      </w:pPr>
      <w:r w:rsidRPr="00266741">
        <w:rPr>
          <w:rFonts w:ascii="Franklin Gothic Book" w:eastAsia="Times New Roman" w:hAnsi="Franklin Gothic Book" w:cs="Times New Roman"/>
          <w:b/>
          <w:bCs/>
          <w:color w:val="000000"/>
          <w:lang w:eastAsia="ru-RU"/>
        </w:rPr>
        <w:t>Что, по Вашему мнению, чаще всего вынуждает людей к разводам?</w:t>
      </w:r>
      <w:r w:rsidRPr="00BF42A1">
        <w:rPr>
          <w:rFonts w:ascii="Franklin Gothic Book" w:eastAsia="Times New Roman" w:hAnsi="Franklin Gothic Book" w:cs="Times New Roman"/>
          <w:bCs/>
          <w:color w:val="000000"/>
          <w:lang w:eastAsia="ru-RU"/>
        </w:rPr>
        <w:t xml:space="preserve"> (открытый вопрос, до трех ответов, в % от всех опрошенных, предс</w:t>
      </w:r>
      <w:r>
        <w:rPr>
          <w:rFonts w:ascii="Franklin Gothic Book" w:eastAsia="Times New Roman" w:hAnsi="Franklin Gothic Book" w:cs="Times New Roman"/>
          <w:bCs/>
          <w:color w:val="000000"/>
          <w:lang w:eastAsia="ru-RU"/>
        </w:rPr>
        <w:t>тавлены ответы, набравшие от 3%, июль 2021)</w:t>
      </w:r>
      <w:r>
        <w:rPr>
          <w:rFonts w:ascii="Franklin Gothic Book" w:eastAsia="Times New Roman" w:hAnsi="Franklin Gothic Book" w:cs="Times New Roman"/>
          <w:bCs/>
          <w:color w:val="000000"/>
          <w:lang w:eastAsia="ru-RU"/>
        </w:rPr>
        <w:br/>
        <w:t xml:space="preserve">Опубликовано на сайте ВЦИОМ, </w:t>
      </w:r>
      <w:r>
        <w:rPr>
          <w:rFonts w:ascii="Franklin Gothic Book" w:eastAsia="Times New Roman" w:hAnsi="Franklin Gothic Book" w:cs="Times New Roman"/>
          <w:bCs/>
          <w:color w:val="000000"/>
          <w:lang w:val="en-US" w:eastAsia="ru-RU"/>
        </w:rPr>
        <w:t>URL</w:t>
      </w:r>
      <w:r>
        <w:rPr>
          <w:rFonts w:ascii="Franklin Gothic Book" w:eastAsia="Times New Roman" w:hAnsi="Franklin Gothic Book" w:cs="Times New Roman"/>
          <w:bCs/>
          <w:color w:val="000000"/>
          <w:lang w:eastAsia="ru-RU"/>
        </w:rPr>
        <w:t>:</w:t>
      </w:r>
      <w:r>
        <w:t xml:space="preserve"> </w:t>
      </w:r>
      <w:hyperlink r:id="rId191" w:history="1">
        <w:r w:rsidRPr="00BC70D9">
          <w:rPr>
            <w:rStyle w:val="a4"/>
            <w:rFonts w:ascii="Franklin Gothic Book" w:eastAsia="Times New Roman" w:hAnsi="Franklin Gothic Book" w:cs="Times New Roman"/>
            <w:lang w:eastAsia="ru-RU"/>
          </w:rPr>
          <w:t>https://wciom.ru/analytical-reviews/analiticheskii-obzor/ot-braka-do-razvoda-1990-2021</w:t>
        </w:r>
      </w:hyperlink>
    </w:p>
    <w:tbl>
      <w:tblPr>
        <w:tblW w:w="1006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5"/>
        <w:gridCol w:w="1985"/>
      </w:tblGrid>
      <w:tr w:rsidR="00F57846" w:rsidRPr="00266741" w14:paraId="677AF97D" w14:textId="77777777" w:rsidTr="002440BC">
        <w:trPr>
          <w:trHeight w:val="20"/>
        </w:trPr>
        <w:tc>
          <w:tcPr>
            <w:tcW w:w="8075" w:type="dxa"/>
            <w:shd w:val="clear" w:color="auto" w:fill="auto"/>
            <w:noWrap/>
            <w:vAlign w:val="bottom"/>
            <w:hideMark/>
          </w:tcPr>
          <w:p w14:paraId="0F3B74D1" w14:textId="77777777" w:rsidR="00F57846" w:rsidRPr="00266741" w:rsidRDefault="00F57846" w:rsidP="002440BC">
            <w:pPr>
              <w:spacing w:after="0" w:line="240" w:lineRule="auto"/>
              <w:rPr>
                <w:rFonts w:ascii="Franklin Gothic Book" w:eastAsia="Times New Roman" w:hAnsi="Franklin Gothic Book" w:cs="Times New Roman"/>
                <w:b/>
                <w:bCs/>
                <w:color w:val="000000"/>
                <w:lang w:eastAsia="ru-RU"/>
              </w:rPr>
            </w:pPr>
          </w:p>
        </w:tc>
        <w:tc>
          <w:tcPr>
            <w:tcW w:w="1985" w:type="dxa"/>
            <w:shd w:val="clear" w:color="auto" w:fill="auto"/>
            <w:vAlign w:val="center"/>
            <w:hideMark/>
          </w:tcPr>
          <w:p w14:paraId="76FD1E29" w14:textId="77777777" w:rsidR="00F57846" w:rsidRPr="00266741" w:rsidRDefault="00F57846" w:rsidP="002440BC">
            <w:pPr>
              <w:spacing w:after="0" w:line="240" w:lineRule="auto"/>
              <w:jc w:val="center"/>
              <w:rPr>
                <w:rFonts w:ascii="Franklin Gothic Book" w:eastAsia="Times New Roman" w:hAnsi="Franklin Gothic Book" w:cs="Times New Roman"/>
                <w:b/>
                <w:bCs/>
                <w:color w:val="000000"/>
                <w:lang w:eastAsia="ru-RU"/>
              </w:rPr>
            </w:pPr>
            <w:r w:rsidRPr="00266741">
              <w:rPr>
                <w:rFonts w:ascii="Franklin Gothic Book" w:eastAsia="Times New Roman" w:hAnsi="Franklin Gothic Book" w:cs="Times New Roman"/>
                <w:b/>
                <w:bCs/>
                <w:color w:val="000000"/>
                <w:lang w:eastAsia="ru-RU"/>
              </w:rPr>
              <w:t>Все опрошенные</w:t>
            </w:r>
          </w:p>
        </w:tc>
      </w:tr>
      <w:tr w:rsidR="00F57846" w:rsidRPr="00266741" w14:paraId="46CD5B97" w14:textId="77777777" w:rsidTr="002440BC">
        <w:trPr>
          <w:trHeight w:val="20"/>
        </w:trPr>
        <w:tc>
          <w:tcPr>
            <w:tcW w:w="8075" w:type="dxa"/>
            <w:shd w:val="clear" w:color="auto" w:fill="auto"/>
            <w:noWrap/>
            <w:vAlign w:val="bottom"/>
            <w:hideMark/>
          </w:tcPr>
          <w:p w14:paraId="73C20E25" w14:textId="77777777" w:rsidR="00F57846" w:rsidRPr="00266741" w:rsidRDefault="00F57846" w:rsidP="002440BC">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Нет денег/безденежье/бедность/низкий доход семьи/недостаточное материальное благополучие</w:t>
            </w:r>
          </w:p>
        </w:tc>
        <w:tc>
          <w:tcPr>
            <w:tcW w:w="1985" w:type="dxa"/>
            <w:shd w:val="clear" w:color="auto" w:fill="auto"/>
            <w:vAlign w:val="center"/>
            <w:hideMark/>
          </w:tcPr>
          <w:p w14:paraId="76A58432"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33</w:t>
            </w:r>
          </w:p>
        </w:tc>
      </w:tr>
      <w:tr w:rsidR="00F57846" w:rsidRPr="00266741" w14:paraId="68AB13AF" w14:textId="77777777" w:rsidTr="002440BC">
        <w:trPr>
          <w:trHeight w:val="20"/>
        </w:trPr>
        <w:tc>
          <w:tcPr>
            <w:tcW w:w="8075" w:type="dxa"/>
            <w:shd w:val="clear" w:color="auto" w:fill="auto"/>
            <w:noWrap/>
            <w:vAlign w:val="bottom"/>
            <w:hideMark/>
          </w:tcPr>
          <w:p w14:paraId="4F3F7936" w14:textId="77777777" w:rsidR="00F57846" w:rsidRPr="00266741" w:rsidRDefault="00F57846" w:rsidP="002440BC">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Непонимание друг друга</w:t>
            </w:r>
          </w:p>
        </w:tc>
        <w:tc>
          <w:tcPr>
            <w:tcW w:w="1985" w:type="dxa"/>
            <w:shd w:val="clear" w:color="auto" w:fill="auto"/>
            <w:vAlign w:val="center"/>
            <w:hideMark/>
          </w:tcPr>
          <w:p w14:paraId="5119DFC9"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15</w:t>
            </w:r>
          </w:p>
        </w:tc>
      </w:tr>
      <w:tr w:rsidR="00F57846" w:rsidRPr="00266741" w14:paraId="7567A760" w14:textId="77777777" w:rsidTr="002440BC">
        <w:trPr>
          <w:trHeight w:val="20"/>
        </w:trPr>
        <w:tc>
          <w:tcPr>
            <w:tcW w:w="8075" w:type="dxa"/>
            <w:shd w:val="clear" w:color="auto" w:fill="auto"/>
            <w:noWrap/>
            <w:vAlign w:val="bottom"/>
            <w:hideMark/>
          </w:tcPr>
          <w:p w14:paraId="061F0F79" w14:textId="77777777" w:rsidR="00F57846" w:rsidRPr="00266741" w:rsidRDefault="00F57846" w:rsidP="002440BC">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Измена/неверность одного из партнеров</w:t>
            </w:r>
          </w:p>
        </w:tc>
        <w:tc>
          <w:tcPr>
            <w:tcW w:w="1985" w:type="dxa"/>
            <w:shd w:val="clear" w:color="auto" w:fill="auto"/>
            <w:vAlign w:val="center"/>
            <w:hideMark/>
          </w:tcPr>
          <w:p w14:paraId="70A141D6"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14</w:t>
            </w:r>
          </w:p>
        </w:tc>
      </w:tr>
      <w:tr w:rsidR="00F57846" w:rsidRPr="00266741" w14:paraId="3ACAC580" w14:textId="77777777" w:rsidTr="002440BC">
        <w:trPr>
          <w:trHeight w:val="20"/>
        </w:trPr>
        <w:tc>
          <w:tcPr>
            <w:tcW w:w="8075" w:type="dxa"/>
            <w:shd w:val="clear" w:color="auto" w:fill="auto"/>
            <w:noWrap/>
            <w:vAlign w:val="bottom"/>
            <w:hideMark/>
          </w:tcPr>
          <w:p w14:paraId="248CF8CD" w14:textId="77777777" w:rsidR="00F57846" w:rsidRPr="00266741" w:rsidRDefault="00F57846" w:rsidP="002440BC">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Бытовые проблемы/быт</w:t>
            </w:r>
          </w:p>
        </w:tc>
        <w:tc>
          <w:tcPr>
            <w:tcW w:w="1985" w:type="dxa"/>
            <w:shd w:val="clear" w:color="auto" w:fill="auto"/>
            <w:vAlign w:val="center"/>
            <w:hideMark/>
          </w:tcPr>
          <w:p w14:paraId="4F318BBE"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10</w:t>
            </w:r>
          </w:p>
        </w:tc>
      </w:tr>
      <w:tr w:rsidR="00F57846" w:rsidRPr="00266741" w14:paraId="250F4B76" w14:textId="77777777" w:rsidTr="002440BC">
        <w:trPr>
          <w:trHeight w:val="20"/>
        </w:trPr>
        <w:tc>
          <w:tcPr>
            <w:tcW w:w="8075" w:type="dxa"/>
            <w:shd w:val="clear" w:color="auto" w:fill="auto"/>
            <w:noWrap/>
            <w:vAlign w:val="bottom"/>
            <w:hideMark/>
          </w:tcPr>
          <w:p w14:paraId="1007924D" w14:textId="77777777" w:rsidR="00F57846" w:rsidRPr="00266741" w:rsidRDefault="00F57846" w:rsidP="002440BC">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Алкоголизм/пьянство/наркомания</w:t>
            </w:r>
          </w:p>
        </w:tc>
        <w:tc>
          <w:tcPr>
            <w:tcW w:w="1985" w:type="dxa"/>
            <w:shd w:val="clear" w:color="auto" w:fill="auto"/>
            <w:vAlign w:val="center"/>
            <w:hideMark/>
          </w:tcPr>
          <w:p w14:paraId="0D843C70"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8</w:t>
            </w:r>
          </w:p>
        </w:tc>
      </w:tr>
      <w:tr w:rsidR="00F57846" w:rsidRPr="00266741" w14:paraId="03963D59" w14:textId="77777777" w:rsidTr="002440BC">
        <w:trPr>
          <w:trHeight w:val="20"/>
        </w:trPr>
        <w:tc>
          <w:tcPr>
            <w:tcW w:w="8075" w:type="dxa"/>
            <w:shd w:val="clear" w:color="auto" w:fill="auto"/>
            <w:noWrap/>
            <w:vAlign w:val="bottom"/>
            <w:hideMark/>
          </w:tcPr>
          <w:p w14:paraId="56CEBF3D" w14:textId="77777777" w:rsidR="00F57846" w:rsidRPr="00266741" w:rsidRDefault="00F57846" w:rsidP="002440BC">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Несовместимость характеров</w:t>
            </w:r>
          </w:p>
        </w:tc>
        <w:tc>
          <w:tcPr>
            <w:tcW w:w="1985" w:type="dxa"/>
            <w:shd w:val="clear" w:color="auto" w:fill="auto"/>
            <w:vAlign w:val="center"/>
            <w:hideMark/>
          </w:tcPr>
          <w:p w14:paraId="548B6B0A"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8</w:t>
            </w:r>
          </w:p>
        </w:tc>
      </w:tr>
      <w:tr w:rsidR="00F57846" w:rsidRPr="00266741" w14:paraId="52563B24" w14:textId="77777777" w:rsidTr="002440BC">
        <w:trPr>
          <w:trHeight w:val="20"/>
        </w:trPr>
        <w:tc>
          <w:tcPr>
            <w:tcW w:w="8075" w:type="dxa"/>
            <w:shd w:val="clear" w:color="auto" w:fill="auto"/>
            <w:noWrap/>
            <w:vAlign w:val="bottom"/>
            <w:hideMark/>
          </w:tcPr>
          <w:p w14:paraId="35BC2339" w14:textId="77777777" w:rsidR="00F57846" w:rsidRPr="0081624C" w:rsidRDefault="00F57846" w:rsidP="002440BC">
            <w:pPr>
              <w:spacing w:after="0" w:line="240" w:lineRule="auto"/>
              <w:rPr>
                <w:rFonts w:ascii="Franklin Gothic Book" w:eastAsia="Times New Roman" w:hAnsi="Franklin Gothic Book" w:cs="Times New Roman"/>
                <w:color w:val="000000"/>
                <w:lang w:eastAsia="ru-RU"/>
              </w:rPr>
            </w:pPr>
            <w:r w:rsidRPr="0081624C">
              <w:rPr>
                <w:rFonts w:ascii="Franklin Gothic Book" w:eastAsia="Times New Roman" w:hAnsi="Franklin Gothic Book" w:cs="Times New Roman"/>
                <w:color w:val="000000"/>
                <w:lang w:eastAsia="ru-RU"/>
              </w:rPr>
              <w:t>Неуважение к друг другу/нетерпимость к друг другу</w:t>
            </w:r>
          </w:p>
        </w:tc>
        <w:tc>
          <w:tcPr>
            <w:tcW w:w="1985" w:type="dxa"/>
            <w:shd w:val="clear" w:color="auto" w:fill="auto"/>
            <w:vAlign w:val="center"/>
            <w:hideMark/>
          </w:tcPr>
          <w:p w14:paraId="0DA01BC6"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81624C">
              <w:rPr>
                <w:rFonts w:ascii="Franklin Gothic Book" w:eastAsia="Times New Roman" w:hAnsi="Franklin Gothic Book" w:cs="Times New Roman"/>
                <w:color w:val="000000"/>
                <w:lang w:eastAsia="ru-RU"/>
              </w:rPr>
              <w:t>6</w:t>
            </w:r>
          </w:p>
        </w:tc>
      </w:tr>
      <w:tr w:rsidR="00F57846" w:rsidRPr="00266741" w14:paraId="1682A61B" w14:textId="77777777" w:rsidTr="002440BC">
        <w:trPr>
          <w:trHeight w:val="20"/>
        </w:trPr>
        <w:tc>
          <w:tcPr>
            <w:tcW w:w="8075" w:type="dxa"/>
            <w:shd w:val="clear" w:color="auto" w:fill="auto"/>
            <w:noWrap/>
            <w:vAlign w:val="bottom"/>
            <w:hideMark/>
          </w:tcPr>
          <w:p w14:paraId="5127C778" w14:textId="77777777" w:rsidR="00F57846" w:rsidRPr="00266741" w:rsidRDefault="00F57846" w:rsidP="002440BC">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Нет своей жилплощади/жилищные проблемы/квартирный вопрос</w:t>
            </w:r>
          </w:p>
        </w:tc>
        <w:tc>
          <w:tcPr>
            <w:tcW w:w="1985" w:type="dxa"/>
            <w:shd w:val="clear" w:color="auto" w:fill="auto"/>
            <w:vAlign w:val="center"/>
            <w:hideMark/>
          </w:tcPr>
          <w:p w14:paraId="7E1C15F0"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5</w:t>
            </w:r>
          </w:p>
        </w:tc>
      </w:tr>
      <w:tr w:rsidR="00F57846" w:rsidRPr="00266741" w14:paraId="504E7E71" w14:textId="77777777" w:rsidTr="002440BC">
        <w:trPr>
          <w:trHeight w:val="20"/>
        </w:trPr>
        <w:tc>
          <w:tcPr>
            <w:tcW w:w="8075" w:type="dxa"/>
            <w:shd w:val="clear" w:color="auto" w:fill="auto"/>
            <w:noWrap/>
            <w:vAlign w:val="bottom"/>
            <w:hideMark/>
          </w:tcPr>
          <w:p w14:paraId="2D2B0E7C" w14:textId="77777777" w:rsidR="00F57846" w:rsidRPr="00266741" w:rsidRDefault="00F57846" w:rsidP="002440BC">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Безответственность/инфантильность /эмоциональная незрелость</w:t>
            </w:r>
          </w:p>
        </w:tc>
        <w:tc>
          <w:tcPr>
            <w:tcW w:w="1985" w:type="dxa"/>
            <w:shd w:val="clear" w:color="auto" w:fill="auto"/>
            <w:vAlign w:val="center"/>
            <w:hideMark/>
          </w:tcPr>
          <w:p w14:paraId="67D7791F"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4</w:t>
            </w:r>
          </w:p>
        </w:tc>
      </w:tr>
      <w:tr w:rsidR="00F57846" w:rsidRPr="00266741" w14:paraId="62FB0C2A" w14:textId="77777777" w:rsidTr="002440BC">
        <w:trPr>
          <w:trHeight w:val="20"/>
        </w:trPr>
        <w:tc>
          <w:tcPr>
            <w:tcW w:w="8075" w:type="dxa"/>
            <w:shd w:val="clear" w:color="auto" w:fill="auto"/>
            <w:noWrap/>
            <w:vAlign w:val="bottom"/>
            <w:hideMark/>
          </w:tcPr>
          <w:p w14:paraId="6E558945" w14:textId="77777777" w:rsidR="00F57846" w:rsidRPr="00266741" w:rsidRDefault="00F57846" w:rsidP="002440BC">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Отсутствие института брака/искажение ценностей семьи/нет понимания ролей в семейной жизни</w:t>
            </w:r>
          </w:p>
        </w:tc>
        <w:tc>
          <w:tcPr>
            <w:tcW w:w="1985" w:type="dxa"/>
            <w:shd w:val="clear" w:color="auto" w:fill="auto"/>
            <w:vAlign w:val="center"/>
            <w:hideMark/>
          </w:tcPr>
          <w:p w14:paraId="627FFC33"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4</w:t>
            </w:r>
          </w:p>
        </w:tc>
      </w:tr>
      <w:tr w:rsidR="00F57846" w:rsidRPr="00266741" w14:paraId="27CF644E" w14:textId="77777777" w:rsidTr="002440BC">
        <w:trPr>
          <w:trHeight w:val="20"/>
        </w:trPr>
        <w:tc>
          <w:tcPr>
            <w:tcW w:w="8075" w:type="dxa"/>
            <w:shd w:val="clear" w:color="auto" w:fill="auto"/>
            <w:noWrap/>
            <w:vAlign w:val="bottom"/>
            <w:hideMark/>
          </w:tcPr>
          <w:p w14:paraId="540E86B7" w14:textId="77777777" w:rsidR="00F57846" w:rsidRPr="00266741" w:rsidRDefault="00F57846" w:rsidP="002440BC">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Несовпадение интересов, взглядов/разные жизненные ценности</w:t>
            </w:r>
          </w:p>
        </w:tc>
        <w:tc>
          <w:tcPr>
            <w:tcW w:w="1985" w:type="dxa"/>
            <w:shd w:val="clear" w:color="auto" w:fill="auto"/>
            <w:vAlign w:val="center"/>
            <w:hideMark/>
          </w:tcPr>
          <w:p w14:paraId="4C53040E"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4</w:t>
            </w:r>
          </w:p>
        </w:tc>
      </w:tr>
      <w:tr w:rsidR="00F57846" w:rsidRPr="00266741" w14:paraId="238B6F22" w14:textId="77777777" w:rsidTr="002440BC">
        <w:trPr>
          <w:trHeight w:val="20"/>
        </w:trPr>
        <w:tc>
          <w:tcPr>
            <w:tcW w:w="8075" w:type="dxa"/>
            <w:shd w:val="clear" w:color="auto" w:fill="auto"/>
            <w:noWrap/>
            <w:vAlign w:val="bottom"/>
            <w:hideMark/>
          </w:tcPr>
          <w:p w14:paraId="5A47C84B" w14:textId="77777777" w:rsidR="00F57846" w:rsidRPr="00266741" w:rsidRDefault="00F57846" w:rsidP="002440BC">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Нет работы/не могут найти работу/безработица</w:t>
            </w:r>
          </w:p>
        </w:tc>
        <w:tc>
          <w:tcPr>
            <w:tcW w:w="1985" w:type="dxa"/>
            <w:shd w:val="clear" w:color="auto" w:fill="auto"/>
            <w:vAlign w:val="center"/>
            <w:hideMark/>
          </w:tcPr>
          <w:p w14:paraId="0EDBDBC9"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4</w:t>
            </w:r>
          </w:p>
        </w:tc>
      </w:tr>
      <w:tr w:rsidR="00F57846" w:rsidRPr="00266741" w14:paraId="13FF5FFD" w14:textId="77777777" w:rsidTr="002440BC">
        <w:trPr>
          <w:trHeight w:val="20"/>
        </w:trPr>
        <w:tc>
          <w:tcPr>
            <w:tcW w:w="8075" w:type="dxa"/>
            <w:shd w:val="clear" w:color="auto" w:fill="auto"/>
            <w:noWrap/>
            <w:vAlign w:val="bottom"/>
            <w:hideMark/>
          </w:tcPr>
          <w:p w14:paraId="37333F46" w14:textId="77777777" w:rsidR="00F57846" w:rsidRPr="00266741" w:rsidRDefault="00F57846" w:rsidP="002440BC">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Не идут на уступки/нежелание идти на компромисс/гордость/эгоизм</w:t>
            </w:r>
          </w:p>
        </w:tc>
        <w:tc>
          <w:tcPr>
            <w:tcW w:w="1985" w:type="dxa"/>
            <w:shd w:val="clear" w:color="auto" w:fill="auto"/>
            <w:vAlign w:val="center"/>
            <w:hideMark/>
          </w:tcPr>
          <w:p w14:paraId="440F24B0"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4</w:t>
            </w:r>
          </w:p>
        </w:tc>
      </w:tr>
      <w:tr w:rsidR="00F57846" w:rsidRPr="00266741" w14:paraId="3F6259C2" w14:textId="77777777" w:rsidTr="002440BC">
        <w:trPr>
          <w:trHeight w:val="20"/>
        </w:trPr>
        <w:tc>
          <w:tcPr>
            <w:tcW w:w="8075" w:type="dxa"/>
            <w:shd w:val="clear" w:color="auto" w:fill="auto"/>
            <w:noWrap/>
            <w:vAlign w:val="bottom"/>
            <w:hideMark/>
          </w:tcPr>
          <w:p w14:paraId="47121D8A" w14:textId="77777777" w:rsidR="00F57846" w:rsidRPr="00266741" w:rsidRDefault="00F57846" w:rsidP="002440BC">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Нестабильность в стране/нет поддержки от государства</w:t>
            </w:r>
          </w:p>
        </w:tc>
        <w:tc>
          <w:tcPr>
            <w:tcW w:w="1985" w:type="dxa"/>
            <w:shd w:val="clear" w:color="auto" w:fill="auto"/>
            <w:vAlign w:val="center"/>
            <w:hideMark/>
          </w:tcPr>
          <w:p w14:paraId="1D040C8E"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3</w:t>
            </w:r>
          </w:p>
        </w:tc>
      </w:tr>
      <w:tr w:rsidR="00F57846" w:rsidRPr="00266741" w14:paraId="6008B636" w14:textId="77777777" w:rsidTr="002440BC">
        <w:trPr>
          <w:trHeight w:val="20"/>
        </w:trPr>
        <w:tc>
          <w:tcPr>
            <w:tcW w:w="8075" w:type="dxa"/>
            <w:shd w:val="clear" w:color="auto" w:fill="auto"/>
            <w:noWrap/>
            <w:vAlign w:val="bottom"/>
            <w:hideMark/>
          </w:tcPr>
          <w:p w14:paraId="3B1A4DD4" w14:textId="77777777" w:rsidR="00F57846" w:rsidRPr="00266741" w:rsidRDefault="00F57846" w:rsidP="002440BC">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Ссоры/ конфликты/ ругань</w:t>
            </w:r>
          </w:p>
        </w:tc>
        <w:tc>
          <w:tcPr>
            <w:tcW w:w="1985" w:type="dxa"/>
            <w:shd w:val="clear" w:color="auto" w:fill="auto"/>
            <w:vAlign w:val="center"/>
            <w:hideMark/>
          </w:tcPr>
          <w:p w14:paraId="7B289C7F"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3</w:t>
            </w:r>
          </w:p>
        </w:tc>
      </w:tr>
      <w:tr w:rsidR="00F57846" w:rsidRPr="00266741" w14:paraId="0D658E5F" w14:textId="77777777" w:rsidTr="002440BC">
        <w:trPr>
          <w:trHeight w:val="20"/>
        </w:trPr>
        <w:tc>
          <w:tcPr>
            <w:tcW w:w="8075" w:type="dxa"/>
            <w:shd w:val="clear" w:color="auto" w:fill="auto"/>
            <w:noWrap/>
            <w:vAlign w:val="bottom"/>
            <w:hideMark/>
          </w:tcPr>
          <w:p w14:paraId="49431C0B" w14:textId="77777777" w:rsidR="00F57846" w:rsidRPr="00266741" w:rsidRDefault="00F57846" w:rsidP="002440BC">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Эгоизм/каждый сам по себе</w:t>
            </w:r>
          </w:p>
        </w:tc>
        <w:tc>
          <w:tcPr>
            <w:tcW w:w="1985" w:type="dxa"/>
            <w:shd w:val="clear" w:color="auto" w:fill="auto"/>
            <w:vAlign w:val="center"/>
            <w:hideMark/>
          </w:tcPr>
          <w:p w14:paraId="2E97B773"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3</w:t>
            </w:r>
          </w:p>
        </w:tc>
      </w:tr>
      <w:tr w:rsidR="00F57846" w:rsidRPr="00266741" w14:paraId="296D189B" w14:textId="77777777" w:rsidTr="002440BC">
        <w:trPr>
          <w:trHeight w:val="20"/>
        </w:trPr>
        <w:tc>
          <w:tcPr>
            <w:tcW w:w="8075" w:type="dxa"/>
            <w:shd w:val="clear" w:color="auto" w:fill="auto"/>
            <w:noWrap/>
            <w:vAlign w:val="bottom"/>
            <w:hideMark/>
          </w:tcPr>
          <w:p w14:paraId="0C1392F4" w14:textId="77777777" w:rsidR="00F57846" w:rsidRPr="00266741" w:rsidRDefault="00F57846" w:rsidP="002440BC">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Недоверие в семье/нечестность/неискренность/обман/ревность</w:t>
            </w:r>
          </w:p>
        </w:tc>
        <w:tc>
          <w:tcPr>
            <w:tcW w:w="1985" w:type="dxa"/>
            <w:shd w:val="clear" w:color="auto" w:fill="auto"/>
            <w:vAlign w:val="center"/>
            <w:hideMark/>
          </w:tcPr>
          <w:p w14:paraId="65F95635"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3</w:t>
            </w:r>
          </w:p>
        </w:tc>
      </w:tr>
      <w:tr w:rsidR="00F57846" w:rsidRPr="00266741" w14:paraId="1DE6030B" w14:textId="77777777" w:rsidTr="002440BC">
        <w:trPr>
          <w:trHeight w:val="20"/>
        </w:trPr>
        <w:tc>
          <w:tcPr>
            <w:tcW w:w="8075" w:type="dxa"/>
            <w:shd w:val="clear" w:color="auto" w:fill="auto"/>
            <w:noWrap/>
            <w:vAlign w:val="bottom"/>
            <w:hideMark/>
          </w:tcPr>
          <w:p w14:paraId="5955B49E" w14:textId="77777777" w:rsidR="00F57846" w:rsidRPr="00266741" w:rsidRDefault="00F57846" w:rsidP="002440BC">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Любовь закончилась/отсутствие чувств/равнодушие</w:t>
            </w:r>
          </w:p>
        </w:tc>
        <w:tc>
          <w:tcPr>
            <w:tcW w:w="1985" w:type="dxa"/>
            <w:shd w:val="clear" w:color="auto" w:fill="auto"/>
            <w:vAlign w:val="center"/>
            <w:hideMark/>
          </w:tcPr>
          <w:p w14:paraId="47FF0816"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3</w:t>
            </w:r>
          </w:p>
        </w:tc>
      </w:tr>
      <w:tr w:rsidR="00F57846" w:rsidRPr="00266741" w14:paraId="2E1BCB90" w14:textId="77777777" w:rsidTr="002440BC">
        <w:trPr>
          <w:trHeight w:val="20"/>
        </w:trPr>
        <w:tc>
          <w:tcPr>
            <w:tcW w:w="8075" w:type="dxa"/>
            <w:shd w:val="clear" w:color="auto" w:fill="auto"/>
            <w:noWrap/>
            <w:vAlign w:val="bottom"/>
            <w:hideMark/>
          </w:tcPr>
          <w:p w14:paraId="1C0F88AD" w14:textId="77777777" w:rsidR="00F57846" w:rsidRPr="00266741" w:rsidRDefault="00F57846" w:rsidP="002440BC">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Другое</w:t>
            </w:r>
          </w:p>
        </w:tc>
        <w:tc>
          <w:tcPr>
            <w:tcW w:w="1985" w:type="dxa"/>
            <w:shd w:val="clear" w:color="auto" w:fill="auto"/>
            <w:vAlign w:val="center"/>
            <w:hideMark/>
          </w:tcPr>
          <w:p w14:paraId="1AFB19DC"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20</w:t>
            </w:r>
          </w:p>
        </w:tc>
      </w:tr>
      <w:tr w:rsidR="00F57846" w:rsidRPr="00266741" w14:paraId="32845BF5" w14:textId="77777777" w:rsidTr="002440BC">
        <w:trPr>
          <w:trHeight w:val="20"/>
        </w:trPr>
        <w:tc>
          <w:tcPr>
            <w:tcW w:w="8075" w:type="dxa"/>
            <w:shd w:val="clear" w:color="auto" w:fill="auto"/>
            <w:noWrap/>
            <w:vAlign w:val="bottom"/>
            <w:hideMark/>
          </w:tcPr>
          <w:p w14:paraId="7B5D2774" w14:textId="77777777" w:rsidR="00F57846" w:rsidRPr="00266741" w:rsidRDefault="00F57846" w:rsidP="002440BC">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Затрудняюсь ответить</w:t>
            </w:r>
          </w:p>
        </w:tc>
        <w:tc>
          <w:tcPr>
            <w:tcW w:w="1985" w:type="dxa"/>
            <w:shd w:val="clear" w:color="auto" w:fill="auto"/>
            <w:vAlign w:val="center"/>
            <w:hideMark/>
          </w:tcPr>
          <w:p w14:paraId="3FBF8CAB" w14:textId="77777777" w:rsidR="00F57846" w:rsidRPr="00266741" w:rsidRDefault="00F57846" w:rsidP="002440B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13</w:t>
            </w:r>
          </w:p>
        </w:tc>
      </w:tr>
    </w:tbl>
    <w:p w14:paraId="1AC885B2" w14:textId="77777777" w:rsidR="00F57846" w:rsidRDefault="00F57846" w:rsidP="00F57846">
      <w:pPr>
        <w:rPr>
          <w:rFonts w:ascii="Franklin Gothic Book" w:hAnsi="Franklin Gothic Book"/>
          <w:b/>
        </w:rPr>
      </w:pPr>
      <w:r>
        <w:rPr>
          <w:rFonts w:ascii="Franklin Gothic Book" w:hAnsi="Franklin Gothic Book"/>
          <w:b/>
        </w:rPr>
        <w:br w:type="page"/>
      </w:r>
    </w:p>
    <w:p w14:paraId="19BDC047" w14:textId="1BCC7DD1" w:rsidR="00F57846" w:rsidRPr="00527D5B" w:rsidRDefault="00F57846" w:rsidP="00F57846">
      <w:pPr>
        <w:jc w:val="center"/>
        <w:rPr>
          <w:rFonts w:ascii="Franklin Gothic Book" w:hAnsi="Franklin Gothic Book"/>
        </w:rPr>
      </w:pPr>
      <w:r w:rsidRPr="00527D5B">
        <w:rPr>
          <w:rFonts w:ascii="Franklin Gothic Book" w:hAnsi="Franklin Gothic Book"/>
          <w:b/>
        </w:rPr>
        <w:t xml:space="preserve">Что, по Вашему мнению, чаще всего вынуждает людей к разводам? </w:t>
      </w:r>
      <w:r w:rsidRPr="00527D5B">
        <w:rPr>
          <w:rFonts w:ascii="Franklin Gothic Book" w:hAnsi="Franklin Gothic Book"/>
          <w:b/>
        </w:rPr>
        <w:br/>
      </w:r>
      <w:r w:rsidRPr="00BE0869">
        <w:rPr>
          <w:rFonts w:ascii="Franklin Gothic Book" w:hAnsi="Franklin Gothic Book"/>
        </w:rPr>
        <w:t>(открытый вопрос, любое число ответов, %</w:t>
      </w:r>
      <w:r>
        <w:rPr>
          <w:rFonts w:ascii="Franklin Gothic Book" w:hAnsi="Franklin Gothic Book"/>
        </w:rPr>
        <w:t xml:space="preserve">, июль </w:t>
      </w:r>
      <w:r w:rsidR="00274D3C">
        <w:rPr>
          <w:rFonts w:ascii="Franklin Gothic Book" w:hAnsi="Franklin Gothic Book"/>
        </w:rPr>
        <w:t>2019</w:t>
      </w:r>
      <w:r w:rsidRPr="00BE0869">
        <w:rPr>
          <w:rFonts w:ascii="Franklin Gothic Book" w:hAnsi="Franklin Gothic Book"/>
        </w:rPr>
        <w:t>)</w:t>
      </w:r>
      <w:r w:rsidRPr="00BE0869">
        <w:rPr>
          <w:rFonts w:ascii="Franklin Gothic Book" w:hAnsi="Franklin Gothic Book"/>
        </w:rPr>
        <w:br/>
      </w:r>
      <w:r w:rsidRPr="00527D5B">
        <w:rPr>
          <w:rFonts w:ascii="Franklin Gothic Book" w:hAnsi="Franklin Gothic Book"/>
        </w:rPr>
        <w:t>Опубликовано на сайте ВЦИОМ, URL:</w:t>
      </w:r>
      <w:r>
        <w:rPr>
          <w:rFonts w:ascii="Franklin Gothic Book" w:hAnsi="Franklin Gothic Book"/>
        </w:rPr>
        <w:t xml:space="preserve"> </w:t>
      </w:r>
      <w:hyperlink r:id="rId192" w:history="1">
        <w:r w:rsidRPr="00527D5B">
          <w:rPr>
            <w:rStyle w:val="a4"/>
            <w:rFonts w:ascii="Franklin Gothic Book" w:hAnsi="Franklin Gothic Book"/>
          </w:rPr>
          <w:t>https://wciom.ru/index.php?id=236&amp;uid=9793</w:t>
        </w:r>
      </w:hyperlink>
      <w:r w:rsidRPr="00527D5B">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0"/>
        <w:gridCol w:w="733"/>
        <w:gridCol w:w="733"/>
        <w:gridCol w:w="733"/>
      </w:tblGrid>
      <w:tr w:rsidR="00F57846" w:rsidRPr="00527D5B" w14:paraId="2B3DEE2D" w14:textId="77777777" w:rsidTr="002440BC">
        <w:trPr>
          <w:trHeight w:val="20"/>
          <w:jc w:val="center"/>
        </w:trPr>
        <w:tc>
          <w:tcPr>
            <w:tcW w:w="0" w:type="auto"/>
            <w:shd w:val="clear" w:color="auto" w:fill="auto"/>
            <w:vAlign w:val="center"/>
            <w:hideMark/>
          </w:tcPr>
          <w:p w14:paraId="1F8629A1" w14:textId="77777777" w:rsidR="00F57846" w:rsidRPr="00527D5B" w:rsidRDefault="00F57846" w:rsidP="002440BC">
            <w:pPr>
              <w:spacing w:after="0" w:line="240" w:lineRule="auto"/>
              <w:rPr>
                <w:rFonts w:ascii="Franklin Gothic Book" w:eastAsia="Times New Roman" w:hAnsi="Franklin Gothic Book" w:cs="Times New Roman"/>
                <w:sz w:val="24"/>
                <w:szCs w:val="24"/>
                <w:lang w:eastAsia="ru-RU"/>
              </w:rPr>
            </w:pPr>
          </w:p>
        </w:tc>
        <w:tc>
          <w:tcPr>
            <w:tcW w:w="0" w:type="auto"/>
            <w:shd w:val="clear" w:color="auto" w:fill="auto"/>
            <w:vAlign w:val="center"/>
            <w:hideMark/>
          </w:tcPr>
          <w:p w14:paraId="78F7C40D"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2013</w:t>
            </w:r>
          </w:p>
        </w:tc>
        <w:tc>
          <w:tcPr>
            <w:tcW w:w="0" w:type="auto"/>
            <w:shd w:val="clear" w:color="auto" w:fill="auto"/>
            <w:vAlign w:val="center"/>
            <w:hideMark/>
          </w:tcPr>
          <w:p w14:paraId="54291A43"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2015</w:t>
            </w:r>
          </w:p>
        </w:tc>
        <w:tc>
          <w:tcPr>
            <w:tcW w:w="0" w:type="auto"/>
            <w:shd w:val="clear" w:color="auto" w:fill="auto"/>
            <w:vAlign w:val="center"/>
            <w:hideMark/>
          </w:tcPr>
          <w:p w14:paraId="47E159C6"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2019</w:t>
            </w:r>
          </w:p>
        </w:tc>
      </w:tr>
      <w:tr w:rsidR="00F57846" w:rsidRPr="00527D5B" w14:paraId="4C165273" w14:textId="77777777" w:rsidTr="002440BC">
        <w:trPr>
          <w:trHeight w:val="20"/>
          <w:jc w:val="center"/>
        </w:trPr>
        <w:tc>
          <w:tcPr>
            <w:tcW w:w="0" w:type="auto"/>
            <w:shd w:val="clear" w:color="auto" w:fill="auto"/>
            <w:vAlign w:val="center"/>
            <w:hideMark/>
          </w:tcPr>
          <w:p w14:paraId="01E707BF"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Бедность, отсутствие работы, невозможность прокормить семью</w:t>
            </w:r>
          </w:p>
        </w:tc>
        <w:tc>
          <w:tcPr>
            <w:tcW w:w="0" w:type="auto"/>
            <w:shd w:val="clear" w:color="auto" w:fill="auto"/>
            <w:vAlign w:val="center"/>
            <w:hideMark/>
          </w:tcPr>
          <w:p w14:paraId="1720E43C"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0" w:type="auto"/>
            <w:shd w:val="clear" w:color="auto" w:fill="auto"/>
            <w:vAlign w:val="center"/>
            <w:hideMark/>
          </w:tcPr>
          <w:p w14:paraId="63E08DF7"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0" w:type="auto"/>
            <w:shd w:val="clear" w:color="auto" w:fill="auto"/>
            <w:vAlign w:val="center"/>
            <w:hideMark/>
          </w:tcPr>
          <w:p w14:paraId="38B3281A"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46</w:t>
            </w:r>
          </w:p>
        </w:tc>
      </w:tr>
      <w:tr w:rsidR="00F57846" w:rsidRPr="00527D5B" w14:paraId="4A7880A5" w14:textId="77777777" w:rsidTr="002440BC">
        <w:trPr>
          <w:trHeight w:val="20"/>
          <w:jc w:val="center"/>
        </w:trPr>
        <w:tc>
          <w:tcPr>
            <w:tcW w:w="0" w:type="auto"/>
            <w:shd w:val="clear" w:color="auto" w:fill="auto"/>
            <w:vAlign w:val="center"/>
            <w:hideMark/>
          </w:tcPr>
          <w:p w14:paraId="0F65D9ED"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Измена / ревность одного из супругов</w:t>
            </w:r>
          </w:p>
        </w:tc>
        <w:tc>
          <w:tcPr>
            <w:tcW w:w="0" w:type="auto"/>
            <w:shd w:val="clear" w:color="auto" w:fill="auto"/>
            <w:vAlign w:val="center"/>
            <w:hideMark/>
          </w:tcPr>
          <w:p w14:paraId="51660BE6"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0" w:type="auto"/>
            <w:shd w:val="clear" w:color="auto" w:fill="auto"/>
            <w:vAlign w:val="center"/>
            <w:hideMark/>
          </w:tcPr>
          <w:p w14:paraId="52E3563D"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0" w:type="auto"/>
            <w:shd w:val="clear" w:color="auto" w:fill="auto"/>
            <w:vAlign w:val="center"/>
            <w:hideMark/>
          </w:tcPr>
          <w:p w14:paraId="76703A46"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r>
      <w:tr w:rsidR="00F57846" w:rsidRPr="00527D5B" w14:paraId="114F57F0" w14:textId="77777777" w:rsidTr="002440BC">
        <w:trPr>
          <w:trHeight w:val="20"/>
          <w:jc w:val="center"/>
        </w:trPr>
        <w:tc>
          <w:tcPr>
            <w:tcW w:w="0" w:type="auto"/>
            <w:shd w:val="clear" w:color="auto" w:fill="auto"/>
            <w:vAlign w:val="center"/>
            <w:hideMark/>
          </w:tcPr>
          <w:p w14:paraId="0BEC2578"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Неумение идти на компромиссы / отсутствие взаимопонимания / эгоизм, не готовы преодолевать трудности</w:t>
            </w:r>
          </w:p>
        </w:tc>
        <w:tc>
          <w:tcPr>
            <w:tcW w:w="0" w:type="auto"/>
            <w:shd w:val="clear" w:color="auto" w:fill="auto"/>
            <w:vAlign w:val="center"/>
            <w:hideMark/>
          </w:tcPr>
          <w:p w14:paraId="7D6612CE"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0" w:type="auto"/>
            <w:shd w:val="clear" w:color="auto" w:fill="auto"/>
            <w:vAlign w:val="center"/>
            <w:hideMark/>
          </w:tcPr>
          <w:p w14:paraId="4FEC5B1A"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0" w:type="auto"/>
            <w:shd w:val="clear" w:color="auto" w:fill="auto"/>
            <w:vAlign w:val="center"/>
            <w:hideMark/>
          </w:tcPr>
          <w:p w14:paraId="396FCE6F"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r>
      <w:tr w:rsidR="00F57846" w:rsidRPr="00527D5B" w14:paraId="6D6FFDAE" w14:textId="77777777" w:rsidTr="002440BC">
        <w:trPr>
          <w:trHeight w:val="20"/>
          <w:jc w:val="center"/>
        </w:trPr>
        <w:tc>
          <w:tcPr>
            <w:tcW w:w="0" w:type="auto"/>
            <w:shd w:val="clear" w:color="auto" w:fill="auto"/>
            <w:vAlign w:val="center"/>
            <w:hideMark/>
          </w:tcPr>
          <w:p w14:paraId="2BED3CF9"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Несовпадение характеров, разные взгляды на жизнь</w:t>
            </w:r>
          </w:p>
        </w:tc>
        <w:tc>
          <w:tcPr>
            <w:tcW w:w="0" w:type="auto"/>
            <w:shd w:val="clear" w:color="auto" w:fill="auto"/>
            <w:vAlign w:val="center"/>
            <w:hideMark/>
          </w:tcPr>
          <w:p w14:paraId="4748EB6E"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0" w:type="auto"/>
            <w:shd w:val="clear" w:color="auto" w:fill="auto"/>
            <w:vAlign w:val="center"/>
            <w:hideMark/>
          </w:tcPr>
          <w:p w14:paraId="537CC608"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0" w:type="auto"/>
            <w:shd w:val="clear" w:color="auto" w:fill="auto"/>
            <w:vAlign w:val="center"/>
            <w:hideMark/>
          </w:tcPr>
          <w:p w14:paraId="74C61066"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r>
      <w:tr w:rsidR="00F57846" w:rsidRPr="00527D5B" w14:paraId="52BF32FF" w14:textId="77777777" w:rsidTr="002440BC">
        <w:trPr>
          <w:trHeight w:val="20"/>
          <w:jc w:val="center"/>
        </w:trPr>
        <w:tc>
          <w:tcPr>
            <w:tcW w:w="0" w:type="auto"/>
            <w:shd w:val="clear" w:color="auto" w:fill="auto"/>
            <w:vAlign w:val="center"/>
            <w:hideMark/>
          </w:tcPr>
          <w:p w14:paraId="7C63FA50"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Алкоголизм, наркомания одного из супругов</w:t>
            </w:r>
          </w:p>
        </w:tc>
        <w:tc>
          <w:tcPr>
            <w:tcW w:w="0" w:type="auto"/>
            <w:shd w:val="clear" w:color="auto" w:fill="auto"/>
            <w:vAlign w:val="center"/>
            <w:hideMark/>
          </w:tcPr>
          <w:p w14:paraId="2286C3E1"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0" w:type="auto"/>
            <w:shd w:val="clear" w:color="auto" w:fill="auto"/>
            <w:vAlign w:val="center"/>
            <w:hideMark/>
          </w:tcPr>
          <w:p w14:paraId="2715491C"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0" w:type="auto"/>
            <w:shd w:val="clear" w:color="auto" w:fill="auto"/>
            <w:vAlign w:val="center"/>
            <w:hideMark/>
          </w:tcPr>
          <w:p w14:paraId="76A27DC0"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r>
      <w:tr w:rsidR="00F57846" w:rsidRPr="00527D5B" w14:paraId="08E0A838" w14:textId="77777777" w:rsidTr="002440BC">
        <w:trPr>
          <w:trHeight w:val="20"/>
          <w:jc w:val="center"/>
        </w:trPr>
        <w:tc>
          <w:tcPr>
            <w:tcW w:w="0" w:type="auto"/>
            <w:shd w:val="clear" w:color="auto" w:fill="auto"/>
            <w:vAlign w:val="center"/>
            <w:hideMark/>
          </w:tcPr>
          <w:p w14:paraId="0C145168"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Разногласия из-за бытовых вопросов</w:t>
            </w:r>
          </w:p>
        </w:tc>
        <w:tc>
          <w:tcPr>
            <w:tcW w:w="0" w:type="auto"/>
            <w:shd w:val="clear" w:color="auto" w:fill="auto"/>
            <w:vAlign w:val="center"/>
            <w:hideMark/>
          </w:tcPr>
          <w:p w14:paraId="0283C46C"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0" w:type="auto"/>
            <w:shd w:val="clear" w:color="auto" w:fill="auto"/>
            <w:vAlign w:val="center"/>
            <w:hideMark/>
          </w:tcPr>
          <w:p w14:paraId="14131B35"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0" w:type="auto"/>
            <w:shd w:val="clear" w:color="auto" w:fill="auto"/>
            <w:vAlign w:val="center"/>
            <w:hideMark/>
          </w:tcPr>
          <w:p w14:paraId="3C078E08"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r w:rsidR="00F57846" w:rsidRPr="00527D5B" w14:paraId="4ED1F800" w14:textId="77777777" w:rsidTr="002440BC">
        <w:trPr>
          <w:trHeight w:val="20"/>
          <w:jc w:val="center"/>
        </w:trPr>
        <w:tc>
          <w:tcPr>
            <w:tcW w:w="0" w:type="auto"/>
            <w:shd w:val="clear" w:color="auto" w:fill="auto"/>
            <w:vAlign w:val="center"/>
            <w:hideMark/>
          </w:tcPr>
          <w:p w14:paraId="2DA2219F"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Квартирный вопрос, отсутствие собственного жилья</w:t>
            </w:r>
          </w:p>
        </w:tc>
        <w:tc>
          <w:tcPr>
            <w:tcW w:w="0" w:type="auto"/>
            <w:shd w:val="clear" w:color="auto" w:fill="auto"/>
            <w:vAlign w:val="center"/>
            <w:hideMark/>
          </w:tcPr>
          <w:p w14:paraId="3FF089DB"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09E58023"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44716F91"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r w:rsidR="00F57846" w:rsidRPr="00527D5B" w14:paraId="134DB9A1" w14:textId="77777777" w:rsidTr="002440BC">
        <w:trPr>
          <w:trHeight w:val="20"/>
          <w:jc w:val="center"/>
        </w:trPr>
        <w:tc>
          <w:tcPr>
            <w:tcW w:w="0" w:type="auto"/>
            <w:shd w:val="clear" w:color="auto" w:fill="auto"/>
            <w:vAlign w:val="center"/>
            <w:hideMark/>
          </w:tcPr>
          <w:p w14:paraId="6823E82C"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Безработица, отсутствие работы</w:t>
            </w:r>
          </w:p>
        </w:tc>
        <w:tc>
          <w:tcPr>
            <w:tcW w:w="0" w:type="auto"/>
            <w:shd w:val="clear" w:color="auto" w:fill="auto"/>
            <w:vAlign w:val="center"/>
            <w:hideMark/>
          </w:tcPr>
          <w:p w14:paraId="448EC776"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3486CDCA"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329182A5"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F57846" w:rsidRPr="00527D5B" w14:paraId="7200E932" w14:textId="77777777" w:rsidTr="002440BC">
        <w:trPr>
          <w:trHeight w:val="20"/>
          <w:jc w:val="center"/>
        </w:trPr>
        <w:tc>
          <w:tcPr>
            <w:tcW w:w="0" w:type="auto"/>
            <w:shd w:val="clear" w:color="auto" w:fill="auto"/>
            <w:vAlign w:val="center"/>
            <w:hideMark/>
          </w:tcPr>
          <w:p w14:paraId="27D7061E"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Конфликты, разногласия</w:t>
            </w:r>
          </w:p>
        </w:tc>
        <w:tc>
          <w:tcPr>
            <w:tcW w:w="0" w:type="auto"/>
            <w:shd w:val="clear" w:color="auto" w:fill="auto"/>
            <w:vAlign w:val="center"/>
            <w:hideMark/>
          </w:tcPr>
          <w:p w14:paraId="7F128250"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041E39F7"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16A278CC"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F57846" w:rsidRPr="00527D5B" w14:paraId="160E1F0A" w14:textId="77777777" w:rsidTr="002440BC">
        <w:trPr>
          <w:trHeight w:val="20"/>
          <w:jc w:val="center"/>
        </w:trPr>
        <w:tc>
          <w:tcPr>
            <w:tcW w:w="0" w:type="auto"/>
            <w:shd w:val="clear" w:color="auto" w:fill="auto"/>
            <w:vAlign w:val="center"/>
            <w:hideMark/>
          </w:tcPr>
          <w:p w14:paraId="27FF211F"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Легкомысленное отношение к браку, безответственность / невнимание к семейным ценностям</w:t>
            </w:r>
          </w:p>
        </w:tc>
        <w:tc>
          <w:tcPr>
            <w:tcW w:w="0" w:type="auto"/>
            <w:shd w:val="clear" w:color="auto" w:fill="auto"/>
            <w:vAlign w:val="center"/>
            <w:hideMark/>
          </w:tcPr>
          <w:p w14:paraId="01A662C7"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67282ED4"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0B996040"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F57846" w:rsidRPr="00527D5B" w14:paraId="55F555CB" w14:textId="77777777" w:rsidTr="002440BC">
        <w:trPr>
          <w:trHeight w:val="20"/>
          <w:jc w:val="center"/>
        </w:trPr>
        <w:tc>
          <w:tcPr>
            <w:tcW w:w="0" w:type="auto"/>
            <w:shd w:val="clear" w:color="auto" w:fill="auto"/>
            <w:vAlign w:val="center"/>
            <w:hideMark/>
          </w:tcPr>
          <w:p w14:paraId="36C9876B"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Браки по расчету / нет любви / фиктивные браки</w:t>
            </w:r>
          </w:p>
        </w:tc>
        <w:tc>
          <w:tcPr>
            <w:tcW w:w="0" w:type="auto"/>
            <w:shd w:val="clear" w:color="auto" w:fill="auto"/>
            <w:vAlign w:val="center"/>
            <w:hideMark/>
          </w:tcPr>
          <w:p w14:paraId="6C5CE3F8"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42A2819A"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&lt;1</w:t>
            </w:r>
          </w:p>
        </w:tc>
        <w:tc>
          <w:tcPr>
            <w:tcW w:w="0" w:type="auto"/>
            <w:shd w:val="clear" w:color="auto" w:fill="auto"/>
            <w:vAlign w:val="center"/>
            <w:hideMark/>
          </w:tcPr>
          <w:p w14:paraId="6F52C8FC"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F57846" w:rsidRPr="00527D5B" w14:paraId="596BB0C6" w14:textId="77777777" w:rsidTr="002440BC">
        <w:trPr>
          <w:trHeight w:val="20"/>
          <w:jc w:val="center"/>
        </w:trPr>
        <w:tc>
          <w:tcPr>
            <w:tcW w:w="0" w:type="auto"/>
            <w:shd w:val="clear" w:color="auto" w:fill="auto"/>
            <w:vAlign w:val="center"/>
            <w:hideMark/>
          </w:tcPr>
          <w:p w14:paraId="3FE93C77"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Недоверие друг к другу / подозрения</w:t>
            </w:r>
          </w:p>
        </w:tc>
        <w:tc>
          <w:tcPr>
            <w:tcW w:w="0" w:type="auto"/>
            <w:shd w:val="clear" w:color="auto" w:fill="auto"/>
            <w:vAlign w:val="center"/>
            <w:hideMark/>
          </w:tcPr>
          <w:p w14:paraId="71C17466"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259B5EB9"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548DA7D0"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F57846" w:rsidRPr="00527D5B" w14:paraId="329B36E5" w14:textId="77777777" w:rsidTr="002440BC">
        <w:trPr>
          <w:trHeight w:val="20"/>
          <w:jc w:val="center"/>
        </w:trPr>
        <w:tc>
          <w:tcPr>
            <w:tcW w:w="0" w:type="auto"/>
            <w:shd w:val="clear" w:color="auto" w:fill="auto"/>
            <w:vAlign w:val="center"/>
            <w:hideMark/>
          </w:tcPr>
          <w:p w14:paraId="13699072"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Различные цели, интересы</w:t>
            </w:r>
          </w:p>
        </w:tc>
        <w:tc>
          <w:tcPr>
            <w:tcW w:w="0" w:type="auto"/>
            <w:shd w:val="clear" w:color="auto" w:fill="auto"/>
            <w:vAlign w:val="center"/>
            <w:hideMark/>
          </w:tcPr>
          <w:p w14:paraId="53D72A33"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007AB6A1"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7EBCF8A1"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F57846" w:rsidRPr="00527D5B" w14:paraId="67CB8D4E" w14:textId="77777777" w:rsidTr="002440BC">
        <w:trPr>
          <w:trHeight w:val="20"/>
          <w:jc w:val="center"/>
        </w:trPr>
        <w:tc>
          <w:tcPr>
            <w:tcW w:w="0" w:type="auto"/>
            <w:shd w:val="clear" w:color="auto" w:fill="auto"/>
            <w:vAlign w:val="center"/>
            <w:hideMark/>
          </w:tcPr>
          <w:p w14:paraId="0795BEB2"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Жизненные трудности, отсутствие стабильности</w:t>
            </w:r>
          </w:p>
        </w:tc>
        <w:tc>
          <w:tcPr>
            <w:tcW w:w="0" w:type="auto"/>
            <w:shd w:val="clear" w:color="auto" w:fill="auto"/>
            <w:vAlign w:val="center"/>
            <w:hideMark/>
          </w:tcPr>
          <w:p w14:paraId="16C15B6E"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12DD373F"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4B9D2CC6"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F57846" w:rsidRPr="00527D5B" w14:paraId="2E7A03FA" w14:textId="77777777" w:rsidTr="002440BC">
        <w:trPr>
          <w:trHeight w:val="20"/>
          <w:jc w:val="center"/>
        </w:trPr>
        <w:tc>
          <w:tcPr>
            <w:tcW w:w="0" w:type="auto"/>
            <w:shd w:val="clear" w:color="auto" w:fill="auto"/>
            <w:vAlign w:val="center"/>
            <w:hideMark/>
          </w:tcPr>
          <w:p w14:paraId="06F8E053"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Неравные браки / ранние браки, браки заключенные слишком быстро</w:t>
            </w:r>
          </w:p>
        </w:tc>
        <w:tc>
          <w:tcPr>
            <w:tcW w:w="0" w:type="auto"/>
            <w:shd w:val="clear" w:color="auto" w:fill="auto"/>
            <w:vAlign w:val="center"/>
            <w:hideMark/>
          </w:tcPr>
          <w:p w14:paraId="14C294B7"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07CFEBAD"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4E91125B"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F57846" w:rsidRPr="00527D5B" w14:paraId="10250E96" w14:textId="77777777" w:rsidTr="002440BC">
        <w:trPr>
          <w:trHeight w:val="20"/>
          <w:jc w:val="center"/>
        </w:trPr>
        <w:tc>
          <w:tcPr>
            <w:tcW w:w="0" w:type="auto"/>
            <w:shd w:val="clear" w:color="auto" w:fill="auto"/>
            <w:vAlign w:val="center"/>
            <w:hideMark/>
          </w:tcPr>
          <w:p w14:paraId="19F75C46"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Рукоприкладство, насилие в семье</w:t>
            </w:r>
          </w:p>
        </w:tc>
        <w:tc>
          <w:tcPr>
            <w:tcW w:w="0" w:type="auto"/>
            <w:shd w:val="clear" w:color="auto" w:fill="auto"/>
            <w:vAlign w:val="center"/>
            <w:hideMark/>
          </w:tcPr>
          <w:p w14:paraId="419BA3B9"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0AE4D630"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07F9AB16"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F57846" w:rsidRPr="00527D5B" w14:paraId="39404BD3" w14:textId="77777777" w:rsidTr="002440BC">
        <w:trPr>
          <w:trHeight w:val="20"/>
          <w:jc w:val="center"/>
        </w:trPr>
        <w:tc>
          <w:tcPr>
            <w:tcW w:w="0" w:type="auto"/>
            <w:shd w:val="clear" w:color="auto" w:fill="auto"/>
            <w:vAlign w:val="center"/>
            <w:hideMark/>
          </w:tcPr>
          <w:p w14:paraId="78AD4EAE"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Невозможность иметь детей</w:t>
            </w:r>
          </w:p>
        </w:tc>
        <w:tc>
          <w:tcPr>
            <w:tcW w:w="0" w:type="auto"/>
            <w:shd w:val="clear" w:color="auto" w:fill="auto"/>
            <w:vAlign w:val="center"/>
            <w:hideMark/>
          </w:tcPr>
          <w:p w14:paraId="2BB06046"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286A2909"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&lt;1</w:t>
            </w:r>
          </w:p>
        </w:tc>
        <w:tc>
          <w:tcPr>
            <w:tcW w:w="0" w:type="auto"/>
            <w:shd w:val="clear" w:color="auto" w:fill="auto"/>
            <w:vAlign w:val="center"/>
            <w:hideMark/>
          </w:tcPr>
          <w:p w14:paraId="0BB4FC50"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F57846" w:rsidRPr="00527D5B" w14:paraId="59DBF370" w14:textId="77777777" w:rsidTr="002440BC">
        <w:trPr>
          <w:trHeight w:val="20"/>
          <w:jc w:val="center"/>
        </w:trPr>
        <w:tc>
          <w:tcPr>
            <w:tcW w:w="0" w:type="auto"/>
            <w:shd w:val="clear" w:color="auto" w:fill="auto"/>
            <w:vAlign w:val="center"/>
            <w:hideMark/>
          </w:tcPr>
          <w:p w14:paraId="72A9B16B"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Неоправданные ожидания, разочарование</w:t>
            </w:r>
          </w:p>
        </w:tc>
        <w:tc>
          <w:tcPr>
            <w:tcW w:w="0" w:type="auto"/>
            <w:shd w:val="clear" w:color="auto" w:fill="auto"/>
            <w:vAlign w:val="center"/>
            <w:hideMark/>
          </w:tcPr>
          <w:p w14:paraId="730858EB"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224823BD"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448FC095"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F57846" w:rsidRPr="00527D5B" w14:paraId="6C7277C4" w14:textId="77777777" w:rsidTr="002440BC">
        <w:trPr>
          <w:trHeight w:val="20"/>
          <w:jc w:val="center"/>
        </w:trPr>
        <w:tc>
          <w:tcPr>
            <w:tcW w:w="0" w:type="auto"/>
            <w:shd w:val="clear" w:color="auto" w:fill="auto"/>
            <w:vAlign w:val="center"/>
            <w:hideMark/>
          </w:tcPr>
          <w:p w14:paraId="6616EB53"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Неуважение к супругу</w:t>
            </w:r>
          </w:p>
        </w:tc>
        <w:tc>
          <w:tcPr>
            <w:tcW w:w="0" w:type="auto"/>
            <w:shd w:val="clear" w:color="auto" w:fill="auto"/>
            <w:vAlign w:val="center"/>
            <w:hideMark/>
          </w:tcPr>
          <w:p w14:paraId="184EAE9D"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1D8D8040"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587DC81A"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F57846" w:rsidRPr="00527D5B" w14:paraId="307DB94D" w14:textId="77777777" w:rsidTr="002440BC">
        <w:trPr>
          <w:trHeight w:val="20"/>
          <w:jc w:val="center"/>
        </w:trPr>
        <w:tc>
          <w:tcPr>
            <w:tcW w:w="0" w:type="auto"/>
            <w:shd w:val="clear" w:color="auto" w:fill="auto"/>
            <w:vAlign w:val="center"/>
            <w:hideMark/>
          </w:tcPr>
          <w:p w14:paraId="7E6990BC"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Обман, нечестность, предательство</w:t>
            </w:r>
          </w:p>
        </w:tc>
        <w:tc>
          <w:tcPr>
            <w:tcW w:w="0" w:type="auto"/>
            <w:shd w:val="clear" w:color="auto" w:fill="auto"/>
            <w:vAlign w:val="center"/>
            <w:hideMark/>
          </w:tcPr>
          <w:p w14:paraId="32E28A4A"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37DFF474"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25B1C921"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F57846" w:rsidRPr="00527D5B" w14:paraId="1DE1A864" w14:textId="77777777" w:rsidTr="002440BC">
        <w:trPr>
          <w:trHeight w:val="20"/>
          <w:jc w:val="center"/>
        </w:trPr>
        <w:tc>
          <w:tcPr>
            <w:tcW w:w="0" w:type="auto"/>
            <w:shd w:val="clear" w:color="auto" w:fill="auto"/>
            <w:vAlign w:val="center"/>
            <w:hideMark/>
          </w:tcPr>
          <w:p w14:paraId="623A8F4B"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Другие вредные привычки</w:t>
            </w:r>
          </w:p>
        </w:tc>
        <w:tc>
          <w:tcPr>
            <w:tcW w:w="0" w:type="auto"/>
            <w:shd w:val="clear" w:color="auto" w:fill="auto"/>
            <w:vAlign w:val="center"/>
            <w:hideMark/>
          </w:tcPr>
          <w:p w14:paraId="7B9825A8"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16E99013"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1948EE10"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F57846" w:rsidRPr="00527D5B" w14:paraId="1888620B" w14:textId="77777777" w:rsidTr="002440BC">
        <w:trPr>
          <w:trHeight w:val="20"/>
          <w:jc w:val="center"/>
        </w:trPr>
        <w:tc>
          <w:tcPr>
            <w:tcW w:w="0" w:type="auto"/>
            <w:shd w:val="clear" w:color="auto" w:fill="auto"/>
            <w:vAlign w:val="center"/>
            <w:hideMark/>
          </w:tcPr>
          <w:p w14:paraId="7505D03A"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 подготовлены к семейной жизни</w:t>
            </w:r>
          </w:p>
        </w:tc>
        <w:tc>
          <w:tcPr>
            <w:tcW w:w="0" w:type="auto"/>
            <w:shd w:val="clear" w:color="auto" w:fill="auto"/>
            <w:vAlign w:val="center"/>
            <w:hideMark/>
          </w:tcPr>
          <w:p w14:paraId="7B124158"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0661CBFA"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70DAE4CC"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F57846" w:rsidRPr="00527D5B" w14:paraId="07A23624" w14:textId="77777777" w:rsidTr="002440BC">
        <w:trPr>
          <w:trHeight w:val="20"/>
          <w:jc w:val="center"/>
        </w:trPr>
        <w:tc>
          <w:tcPr>
            <w:tcW w:w="0" w:type="auto"/>
            <w:shd w:val="clear" w:color="auto" w:fill="auto"/>
            <w:vAlign w:val="center"/>
            <w:hideMark/>
          </w:tcPr>
          <w:p w14:paraId="43260442"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Вседозволенность, распущенность, отсутствие моральных ценностей</w:t>
            </w:r>
          </w:p>
        </w:tc>
        <w:tc>
          <w:tcPr>
            <w:tcW w:w="0" w:type="auto"/>
            <w:shd w:val="clear" w:color="auto" w:fill="auto"/>
            <w:vAlign w:val="center"/>
            <w:hideMark/>
          </w:tcPr>
          <w:p w14:paraId="247E1DA9"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1544B364"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07A2B263"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F57846" w:rsidRPr="00527D5B" w14:paraId="50C26324" w14:textId="77777777" w:rsidTr="002440BC">
        <w:trPr>
          <w:trHeight w:val="20"/>
          <w:jc w:val="center"/>
        </w:trPr>
        <w:tc>
          <w:tcPr>
            <w:tcW w:w="0" w:type="auto"/>
            <w:shd w:val="clear" w:color="auto" w:fill="auto"/>
            <w:vAlign w:val="center"/>
            <w:hideMark/>
          </w:tcPr>
          <w:p w14:paraId="7503C310"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Вмешательство третьих лиц (родители и пр.)</w:t>
            </w:r>
          </w:p>
        </w:tc>
        <w:tc>
          <w:tcPr>
            <w:tcW w:w="0" w:type="auto"/>
            <w:shd w:val="clear" w:color="auto" w:fill="auto"/>
            <w:vAlign w:val="center"/>
            <w:hideMark/>
          </w:tcPr>
          <w:p w14:paraId="2C5F41A9"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5D66CC2E"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&lt;1</w:t>
            </w:r>
          </w:p>
        </w:tc>
        <w:tc>
          <w:tcPr>
            <w:tcW w:w="0" w:type="auto"/>
            <w:shd w:val="clear" w:color="auto" w:fill="auto"/>
            <w:vAlign w:val="center"/>
            <w:hideMark/>
          </w:tcPr>
          <w:p w14:paraId="4BB3EE1B"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F57846" w:rsidRPr="00527D5B" w14:paraId="155ED855" w14:textId="77777777" w:rsidTr="002440BC">
        <w:trPr>
          <w:trHeight w:val="20"/>
          <w:jc w:val="center"/>
        </w:trPr>
        <w:tc>
          <w:tcPr>
            <w:tcW w:w="0" w:type="auto"/>
            <w:shd w:val="clear" w:color="auto" w:fill="auto"/>
            <w:vAlign w:val="center"/>
            <w:hideMark/>
          </w:tcPr>
          <w:p w14:paraId="4C62340B"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Различия в социальном статусе супругов / разный социальный уровень</w:t>
            </w:r>
          </w:p>
        </w:tc>
        <w:tc>
          <w:tcPr>
            <w:tcW w:w="0" w:type="auto"/>
            <w:shd w:val="clear" w:color="auto" w:fill="auto"/>
            <w:vAlign w:val="center"/>
            <w:hideMark/>
          </w:tcPr>
          <w:p w14:paraId="6E736D46"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5D340A1E"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30750C1F"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F57846" w:rsidRPr="00527D5B" w14:paraId="5DF83889" w14:textId="77777777" w:rsidTr="002440BC">
        <w:trPr>
          <w:trHeight w:val="20"/>
          <w:jc w:val="center"/>
        </w:trPr>
        <w:tc>
          <w:tcPr>
            <w:tcW w:w="0" w:type="auto"/>
            <w:shd w:val="clear" w:color="auto" w:fill="auto"/>
            <w:vAlign w:val="center"/>
            <w:hideMark/>
          </w:tcPr>
          <w:p w14:paraId="729DEAE6"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Отсутствие знаний психологии</w:t>
            </w:r>
          </w:p>
        </w:tc>
        <w:tc>
          <w:tcPr>
            <w:tcW w:w="0" w:type="auto"/>
            <w:shd w:val="clear" w:color="auto" w:fill="auto"/>
            <w:vAlign w:val="center"/>
            <w:hideMark/>
          </w:tcPr>
          <w:p w14:paraId="2F497856"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309A3B9B"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27ED8446"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F57846" w:rsidRPr="00527D5B" w14:paraId="2D88F946" w14:textId="77777777" w:rsidTr="002440BC">
        <w:trPr>
          <w:trHeight w:val="20"/>
          <w:jc w:val="center"/>
        </w:trPr>
        <w:tc>
          <w:tcPr>
            <w:tcW w:w="0" w:type="auto"/>
            <w:shd w:val="clear" w:color="auto" w:fill="auto"/>
            <w:vAlign w:val="center"/>
            <w:hideMark/>
          </w:tcPr>
          <w:p w14:paraId="169DC813"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Излишняя эмансипация женщин</w:t>
            </w:r>
          </w:p>
        </w:tc>
        <w:tc>
          <w:tcPr>
            <w:tcW w:w="0" w:type="auto"/>
            <w:shd w:val="clear" w:color="auto" w:fill="auto"/>
            <w:vAlign w:val="center"/>
            <w:hideMark/>
          </w:tcPr>
          <w:p w14:paraId="3E112E62"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342D4942"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486032C8"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F57846" w:rsidRPr="00527D5B" w14:paraId="2F4C9162" w14:textId="77777777" w:rsidTr="002440BC">
        <w:trPr>
          <w:trHeight w:val="20"/>
          <w:jc w:val="center"/>
        </w:trPr>
        <w:tc>
          <w:tcPr>
            <w:tcW w:w="0" w:type="auto"/>
            <w:shd w:val="clear" w:color="auto" w:fill="auto"/>
            <w:vAlign w:val="center"/>
            <w:hideMark/>
          </w:tcPr>
          <w:p w14:paraId="7ACFCB5E"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Глупость</w:t>
            </w:r>
          </w:p>
        </w:tc>
        <w:tc>
          <w:tcPr>
            <w:tcW w:w="0" w:type="auto"/>
            <w:shd w:val="clear" w:color="auto" w:fill="auto"/>
            <w:vAlign w:val="center"/>
            <w:hideMark/>
          </w:tcPr>
          <w:p w14:paraId="10B9C64B"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41F8E983"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05231E43"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F57846" w:rsidRPr="00527D5B" w14:paraId="4666CE82" w14:textId="77777777" w:rsidTr="002440BC">
        <w:trPr>
          <w:trHeight w:val="20"/>
          <w:jc w:val="center"/>
        </w:trPr>
        <w:tc>
          <w:tcPr>
            <w:tcW w:w="0" w:type="auto"/>
            <w:shd w:val="clear" w:color="auto" w:fill="auto"/>
            <w:vAlign w:val="center"/>
            <w:hideMark/>
          </w:tcPr>
          <w:p w14:paraId="27723A6A"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 готовы к воспитанию детей</w:t>
            </w:r>
          </w:p>
        </w:tc>
        <w:tc>
          <w:tcPr>
            <w:tcW w:w="0" w:type="auto"/>
            <w:shd w:val="clear" w:color="auto" w:fill="auto"/>
            <w:vAlign w:val="center"/>
            <w:hideMark/>
          </w:tcPr>
          <w:p w14:paraId="6437B7DE"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4895A4CD"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2FE02E8E"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F57846" w:rsidRPr="00527D5B" w14:paraId="5EDF2AD4" w14:textId="77777777" w:rsidTr="002440BC">
        <w:trPr>
          <w:trHeight w:val="20"/>
          <w:jc w:val="center"/>
        </w:trPr>
        <w:tc>
          <w:tcPr>
            <w:tcW w:w="0" w:type="auto"/>
            <w:shd w:val="clear" w:color="auto" w:fill="auto"/>
            <w:vAlign w:val="center"/>
            <w:hideMark/>
          </w:tcPr>
          <w:p w14:paraId="710D31A8"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Болезнь одного из супругов</w:t>
            </w:r>
          </w:p>
        </w:tc>
        <w:tc>
          <w:tcPr>
            <w:tcW w:w="0" w:type="auto"/>
            <w:shd w:val="clear" w:color="auto" w:fill="auto"/>
            <w:vAlign w:val="center"/>
            <w:hideMark/>
          </w:tcPr>
          <w:p w14:paraId="2236F178"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30DA50C0"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4258AC84"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&lt;1</w:t>
            </w:r>
          </w:p>
        </w:tc>
      </w:tr>
      <w:tr w:rsidR="00F57846" w:rsidRPr="00527D5B" w14:paraId="0C4717AA" w14:textId="77777777" w:rsidTr="002440BC">
        <w:trPr>
          <w:trHeight w:val="20"/>
          <w:jc w:val="center"/>
        </w:trPr>
        <w:tc>
          <w:tcPr>
            <w:tcW w:w="0" w:type="auto"/>
            <w:shd w:val="clear" w:color="auto" w:fill="auto"/>
            <w:vAlign w:val="center"/>
            <w:hideMark/>
          </w:tcPr>
          <w:p w14:paraId="327AEFEB"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Лень</w:t>
            </w:r>
          </w:p>
        </w:tc>
        <w:tc>
          <w:tcPr>
            <w:tcW w:w="0" w:type="auto"/>
            <w:shd w:val="clear" w:color="auto" w:fill="auto"/>
            <w:vAlign w:val="center"/>
            <w:hideMark/>
          </w:tcPr>
          <w:p w14:paraId="3152C93D"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4FFEEBD8"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01AAB0A3"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&lt;1</w:t>
            </w:r>
          </w:p>
        </w:tc>
      </w:tr>
      <w:tr w:rsidR="00F57846" w:rsidRPr="00527D5B" w14:paraId="33C19490" w14:textId="77777777" w:rsidTr="002440BC">
        <w:trPr>
          <w:trHeight w:val="20"/>
          <w:jc w:val="center"/>
        </w:trPr>
        <w:tc>
          <w:tcPr>
            <w:tcW w:w="0" w:type="auto"/>
            <w:shd w:val="clear" w:color="auto" w:fill="auto"/>
            <w:vAlign w:val="center"/>
            <w:hideMark/>
          </w:tcPr>
          <w:p w14:paraId="1E637BF3"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Чувства остывают</w:t>
            </w:r>
          </w:p>
        </w:tc>
        <w:tc>
          <w:tcPr>
            <w:tcW w:w="0" w:type="auto"/>
            <w:shd w:val="clear" w:color="auto" w:fill="auto"/>
            <w:vAlign w:val="center"/>
            <w:hideMark/>
          </w:tcPr>
          <w:p w14:paraId="6996E3AB"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5CA9163C"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5DC6EEBC"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F57846" w:rsidRPr="00527D5B" w14:paraId="53A8C8E8" w14:textId="77777777" w:rsidTr="002440BC">
        <w:trPr>
          <w:trHeight w:val="20"/>
          <w:jc w:val="center"/>
        </w:trPr>
        <w:tc>
          <w:tcPr>
            <w:tcW w:w="0" w:type="auto"/>
            <w:shd w:val="clear" w:color="auto" w:fill="auto"/>
            <w:vAlign w:val="center"/>
            <w:hideMark/>
          </w:tcPr>
          <w:p w14:paraId="246D323A"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Так складываются обстоятельства, у каждого развода — своя причина</w:t>
            </w:r>
          </w:p>
        </w:tc>
        <w:tc>
          <w:tcPr>
            <w:tcW w:w="0" w:type="auto"/>
            <w:shd w:val="clear" w:color="auto" w:fill="auto"/>
            <w:vAlign w:val="center"/>
            <w:hideMark/>
          </w:tcPr>
          <w:p w14:paraId="0C2CB3B7"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29F72263"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08EEFE91"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F57846" w:rsidRPr="00527D5B" w14:paraId="64FFC631" w14:textId="77777777" w:rsidTr="002440BC">
        <w:trPr>
          <w:trHeight w:val="20"/>
          <w:jc w:val="center"/>
        </w:trPr>
        <w:tc>
          <w:tcPr>
            <w:tcW w:w="0" w:type="auto"/>
            <w:shd w:val="clear" w:color="auto" w:fill="auto"/>
            <w:vAlign w:val="center"/>
            <w:hideMark/>
          </w:tcPr>
          <w:p w14:paraId="0D304A05"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Неудовлетворенность в сексуальной жизни</w:t>
            </w:r>
          </w:p>
        </w:tc>
        <w:tc>
          <w:tcPr>
            <w:tcW w:w="0" w:type="auto"/>
            <w:shd w:val="clear" w:color="auto" w:fill="auto"/>
            <w:vAlign w:val="center"/>
            <w:hideMark/>
          </w:tcPr>
          <w:p w14:paraId="10945E36"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26EF0088"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&lt;1</w:t>
            </w:r>
          </w:p>
        </w:tc>
        <w:tc>
          <w:tcPr>
            <w:tcW w:w="0" w:type="auto"/>
            <w:shd w:val="clear" w:color="auto" w:fill="auto"/>
            <w:vAlign w:val="center"/>
            <w:hideMark/>
          </w:tcPr>
          <w:p w14:paraId="39F41CC0"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F57846" w:rsidRPr="00527D5B" w14:paraId="128D8289" w14:textId="77777777" w:rsidTr="002440BC">
        <w:trPr>
          <w:trHeight w:val="20"/>
          <w:jc w:val="center"/>
        </w:trPr>
        <w:tc>
          <w:tcPr>
            <w:tcW w:w="0" w:type="auto"/>
            <w:shd w:val="clear" w:color="auto" w:fill="auto"/>
            <w:vAlign w:val="center"/>
            <w:hideMark/>
          </w:tcPr>
          <w:p w14:paraId="43633AD7"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Ничто не вынуждает, в разводах виноваты сами супруги</w:t>
            </w:r>
          </w:p>
        </w:tc>
        <w:tc>
          <w:tcPr>
            <w:tcW w:w="0" w:type="auto"/>
            <w:shd w:val="clear" w:color="auto" w:fill="auto"/>
            <w:vAlign w:val="center"/>
            <w:hideMark/>
          </w:tcPr>
          <w:p w14:paraId="50D5194E"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1A389EF4"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0936B369"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F57846" w:rsidRPr="00527D5B" w14:paraId="6407F846" w14:textId="77777777" w:rsidTr="002440BC">
        <w:trPr>
          <w:trHeight w:val="20"/>
          <w:jc w:val="center"/>
        </w:trPr>
        <w:tc>
          <w:tcPr>
            <w:tcW w:w="0" w:type="auto"/>
            <w:shd w:val="clear" w:color="auto" w:fill="auto"/>
            <w:vAlign w:val="center"/>
            <w:hideMark/>
          </w:tcPr>
          <w:p w14:paraId="59D58EDF"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70D6D754"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7D0F94F1"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59D1E340"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F57846" w:rsidRPr="00527D5B" w14:paraId="74092A16" w14:textId="77777777" w:rsidTr="002440BC">
        <w:trPr>
          <w:trHeight w:val="20"/>
          <w:jc w:val="center"/>
        </w:trPr>
        <w:tc>
          <w:tcPr>
            <w:tcW w:w="0" w:type="auto"/>
            <w:shd w:val="clear" w:color="auto" w:fill="auto"/>
            <w:vAlign w:val="center"/>
            <w:hideMark/>
          </w:tcPr>
          <w:p w14:paraId="20CC7018"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5DF51A50"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0" w:type="auto"/>
            <w:shd w:val="clear" w:color="auto" w:fill="auto"/>
            <w:vAlign w:val="center"/>
            <w:hideMark/>
          </w:tcPr>
          <w:p w14:paraId="1EFF67D9"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0" w:type="auto"/>
            <w:shd w:val="clear" w:color="auto" w:fill="auto"/>
            <w:vAlign w:val="center"/>
            <w:hideMark/>
          </w:tcPr>
          <w:p w14:paraId="473FC22E"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r>
    </w:tbl>
    <w:p w14:paraId="1EA083DB" w14:textId="77777777" w:rsidR="00F57846" w:rsidRDefault="00F57846" w:rsidP="00F57846">
      <w:pPr>
        <w:spacing w:before="240"/>
        <w:jc w:val="center"/>
        <w:rPr>
          <w:rFonts w:ascii="Franklin Gothic Book" w:hAnsi="Franklin Gothic Book"/>
          <w:b/>
        </w:rPr>
      </w:pPr>
    </w:p>
    <w:p w14:paraId="0EEF37C3" w14:textId="77777777" w:rsidR="00F57846" w:rsidRDefault="00F57846" w:rsidP="00F57846">
      <w:pPr>
        <w:rPr>
          <w:rFonts w:ascii="Franklin Gothic Book" w:hAnsi="Franklin Gothic Book"/>
          <w:b/>
        </w:rPr>
      </w:pPr>
      <w:r>
        <w:rPr>
          <w:rFonts w:ascii="Franklin Gothic Book" w:hAnsi="Franklin Gothic Book"/>
          <w:b/>
        </w:rPr>
        <w:br w:type="page"/>
      </w:r>
    </w:p>
    <w:p w14:paraId="3A76BACD" w14:textId="77777777" w:rsidR="00F57846" w:rsidRPr="00775A6F" w:rsidRDefault="00F57846" w:rsidP="00F57846">
      <w:pPr>
        <w:spacing w:after="0" w:line="240" w:lineRule="auto"/>
        <w:jc w:val="center"/>
        <w:rPr>
          <w:rFonts w:ascii="Franklin Gothic Book" w:hAnsi="Franklin Gothic Book"/>
        </w:rPr>
      </w:pPr>
      <w:r w:rsidRPr="00775A6F">
        <w:rPr>
          <w:rFonts w:ascii="Franklin Gothic Book" w:eastAsia="Times New Roman" w:hAnsi="Franklin Gothic Book" w:cs="Times New Roman"/>
          <w:b/>
          <w:bCs/>
          <w:color w:val="000000"/>
          <w:lang w:eastAsia="ru-RU"/>
        </w:rPr>
        <w:t xml:space="preserve">В чем Вы видите отрицательные стороны семейной жизни? </w:t>
      </w:r>
      <w:r w:rsidRPr="00775A6F">
        <w:rPr>
          <w:rFonts w:ascii="Franklin Gothic Book" w:eastAsia="Times New Roman" w:hAnsi="Franklin Gothic Book" w:cs="Times New Roman"/>
          <w:b/>
          <w:bCs/>
          <w:color w:val="000000"/>
          <w:lang w:eastAsia="ru-RU"/>
        </w:rPr>
        <w:br/>
      </w:r>
      <w:r w:rsidRPr="00775A6F">
        <w:rPr>
          <w:rFonts w:ascii="Franklin Gothic Book" w:eastAsia="Times New Roman" w:hAnsi="Franklin Gothic Book" w:cs="Times New Roman"/>
          <w:bCs/>
          <w:color w:val="000000"/>
          <w:lang w:eastAsia="ru-RU"/>
        </w:rPr>
        <w:t>(закрытый вопрос, любое число ответов</w:t>
      </w:r>
      <w:r w:rsidRPr="00775A6F">
        <w:rPr>
          <w:rFonts w:ascii="Franklin Gothic Book" w:hAnsi="Franklin Gothic Book"/>
        </w:rPr>
        <w:t>, декабрь 2014)</w:t>
      </w:r>
      <w:r w:rsidRPr="00775A6F">
        <w:rPr>
          <w:rFonts w:ascii="Franklin Gothic Book" w:eastAsia="Times New Roman" w:hAnsi="Franklin Gothic Book" w:cs="Times New Roman"/>
          <w:bCs/>
          <w:color w:val="000000"/>
          <w:lang w:eastAsia="ru-RU"/>
        </w:rPr>
        <w:br/>
      </w:r>
      <w:r w:rsidRPr="00775A6F">
        <w:rPr>
          <w:rFonts w:ascii="Franklin Gothic Book" w:hAnsi="Franklin Gothic Book"/>
        </w:rPr>
        <w:t xml:space="preserve">Опубликовано на сайте ВЦИОМ, URL: </w:t>
      </w:r>
      <w:hyperlink r:id="rId193" w:history="1">
        <w:r w:rsidRPr="00775A6F">
          <w:rPr>
            <w:rStyle w:val="a4"/>
            <w:rFonts w:ascii="Franklin Gothic Book" w:hAnsi="Franklin Gothic Book"/>
          </w:rPr>
          <w:t>https://wciom.ru/index.php?id=236&amp;uid=6</w:t>
        </w:r>
      </w:hyperlink>
      <w:r w:rsidRPr="00775A6F">
        <w:rPr>
          <w:rFonts w:ascii="Franklin Gothic Book" w:hAnsi="Franklin Gothic Book"/>
        </w:rPr>
        <w:t xml:space="preserve"> </w:t>
      </w:r>
    </w:p>
    <w:tbl>
      <w:tblPr>
        <w:tblW w:w="10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2"/>
        <w:gridCol w:w="862"/>
        <w:gridCol w:w="733"/>
      </w:tblGrid>
      <w:tr w:rsidR="00F57846" w:rsidRPr="00775A6F" w14:paraId="4F5C2EB1" w14:textId="77777777" w:rsidTr="002440BC">
        <w:trPr>
          <w:trHeight w:val="20"/>
          <w:jc w:val="center"/>
        </w:trPr>
        <w:tc>
          <w:tcPr>
            <w:tcW w:w="8642" w:type="dxa"/>
            <w:shd w:val="clear" w:color="auto" w:fill="auto"/>
            <w:vAlign w:val="center"/>
            <w:hideMark/>
          </w:tcPr>
          <w:p w14:paraId="77E91792" w14:textId="77777777" w:rsidR="00F57846" w:rsidRPr="00775A6F" w:rsidRDefault="00F57846" w:rsidP="002440BC">
            <w:pPr>
              <w:spacing w:after="0" w:line="240" w:lineRule="auto"/>
              <w:rPr>
                <w:rFonts w:ascii="Franklin Gothic Book" w:eastAsia="Times New Roman" w:hAnsi="Franklin Gothic Book" w:cs="Times New Roman"/>
                <w:sz w:val="24"/>
                <w:szCs w:val="24"/>
                <w:lang w:eastAsia="ru-RU"/>
              </w:rPr>
            </w:pPr>
          </w:p>
        </w:tc>
        <w:tc>
          <w:tcPr>
            <w:tcW w:w="862" w:type="dxa"/>
            <w:shd w:val="clear" w:color="auto" w:fill="auto"/>
            <w:vAlign w:val="center"/>
            <w:hideMark/>
          </w:tcPr>
          <w:p w14:paraId="443A38B8" w14:textId="77777777" w:rsidR="00F57846" w:rsidRPr="00775A6F" w:rsidRDefault="00F57846" w:rsidP="002440BC">
            <w:pPr>
              <w:spacing w:after="0" w:line="240" w:lineRule="auto"/>
              <w:jc w:val="center"/>
              <w:rPr>
                <w:rFonts w:ascii="Franklin Gothic Book" w:eastAsia="Times New Roman" w:hAnsi="Franklin Gothic Book" w:cs="Times New Roman"/>
                <w:b/>
                <w:bCs/>
                <w:color w:val="000000"/>
                <w:lang w:eastAsia="ru-RU"/>
              </w:rPr>
            </w:pPr>
            <w:r w:rsidRPr="00775A6F">
              <w:rPr>
                <w:rFonts w:ascii="Franklin Gothic Book" w:eastAsia="Times New Roman" w:hAnsi="Franklin Gothic Book" w:cs="Times New Roman"/>
                <w:b/>
                <w:bCs/>
                <w:color w:val="000000"/>
                <w:lang w:eastAsia="ru-RU"/>
              </w:rPr>
              <w:t>1989*</w:t>
            </w:r>
          </w:p>
        </w:tc>
        <w:tc>
          <w:tcPr>
            <w:tcW w:w="733" w:type="dxa"/>
            <w:shd w:val="clear" w:color="auto" w:fill="auto"/>
            <w:vAlign w:val="center"/>
            <w:hideMark/>
          </w:tcPr>
          <w:p w14:paraId="089ECE47" w14:textId="77777777" w:rsidR="00F57846" w:rsidRPr="00775A6F" w:rsidRDefault="00F57846" w:rsidP="002440BC">
            <w:pPr>
              <w:spacing w:after="0" w:line="240" w:lineRule="auto"/>
              <w:jc w:val="center"/>
              <w:rPr>
                <w:rFonts w:ascii="Franklin Gothic Book" w:eastAsia="Times New Roman" w:hAnsi="Franklin Gothic Book" w:cs="Times New Roman"/>
                <w:b/>
                <w:bCs/>
                <w:color w:val="000000"/>
                <w:lang w:eastAsia="ru-RU"/>
              </w:rPr>
            </w:pPr>
            <w:r w:rsidRPr="00775A6F">
              <w:rPr>
                <w:rFonts w:ascii="Franklin Gothic Book" w:eastAsia="Times New Roman" w:hAnsi="Franklin Gothic Book" w:cs="Times New Roman"/>
                <w:b/>
                <w:bCs/>
                <w:color w:val="000000"/>
                <w:lang w:eastAsia="ru-RU"/>
              </w:rPr>
              <w:t>2014</w:t>
            </w:r>
          </w:p>
        </w:tc>
      </w:tr>
      <w:tr w:rsidR="00F57846" w:rsidRPr="00775A6F" w14:paraId="41DC030B" w14:textId="77777777" w:rsidTr="002440BC">
        <w:trPr>
          <w:trHeight w:val="20"/>
          <w:jc w:val="center"/>
        </w:trPr>
        <w:tc>
          <w:tcPr>
            <w:tcW w:w="8642" w:type="dxa"/>
            <w:shd w:val="clear" w:color="auto" w:fill="auto"/>
            <w:vAlign w:val="center"/>
            <w:hideMark/>
          </w:tcPr>
          <w:p w14:paraId="1E781F49" w14:textId="77777777" w:rsidR="00F57846" w:rsidRPr="00775A6F" w:rsidRDefault="00F57846" w:rsidP="002440BC">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В семейной жизни слишком большое значение имеет быт - кастрюли, пеленки, магазины и т.д.</w:t>
            </w:r>
          </w:p>
        </w:tc>
        <w:tc>
          <w:tcPr>
            <w:tcW w:w="862" w:type="dxa"/>
            <w:shd w:val="clear" w:color="auto" w:fill="auto"/>
            <w:vAlign w:val="center"/>
            <w:hideMark/>
          </w:tcPr>
          <w:p w14:paraId="0154E4FA" w14:textId="77777777" w:rsidR="00F57846" w:rsidRPr="00775A6F" w:rsidRDefault="00F57846" w:rsidP="002440BC">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40</w:t>
            </w:r>
          </w:p>
        </w:tc>
        <w:tc>
          <w:tcPr>
            <w:tcW w:w="733" w:type="dxa"/>
            <w:shd w:val="clear" w:color="auto" w:fill="auto"/>
            <w:vAlign w:val="center"/>
            <w:hideMark/>
          </w:tcPr>
          <w:p w14:paraId="30E0F9CD" w14:textId="77777777" w:rsidR="00F57846" w:rsidRPr="00775A6F" w:rsidRDefault="00F57846" w:rsidP="002440BC">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22</w:t>
            </w:r>
          </w:p>
        </w:tc>
      </w:tr>
      <w:tr w:rsidR="00F57846" w:rsidRPr="00775A6F" w14:paraId="757CCF1F" w14:textId="77777777" w:rsidTr="002440BC">
        <w:trPr>
          <w:trHeight w:val="20"/>
          <w:jc w:val="center"/>
        </w:trPr>
        <w:tc>
          <w:tcPr>
            <w:tcW w:w="8642" w:type="dxa"/>
            <w:shd w:val="clear" w:color="auto" w:fill="auto"/>
            <w:vAlign w:val="center"/>
            <w:hideMark/>
          </w:tcPr>
          <w:p w14:paraId="306D8C9C" w14:textId="77777777" w:rsidR="00F57846" w:rsidRPr="00775A6F" w:rsidRDefault="00F57846" w:rsidP="002440BC">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Нужно слишком много работать, чтобы обеспечить материальное благополучие семьи</w:t>
            </w:r>
          </w:p>
        </w:tc>
        <w:tc>
          <w:tcPr>
            <w:tcW w:w="862" w:type="dxa"/>
            <w:shd w:val="clear" w:color="auto" w:fill="auto"/>
            <w:vAlign w:val="center"/>
            <w:hideMark/>
          </w:tcPr>
          <w:p w14:paraId="75B8031A" w14:textId="77777777" w:rsidR="00F57846" w:rsidRPr="00775A6F" w:rsidRDefault="00F57846" w:rsidP="002440BC">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42</w:t>
            </w:r>
          </w:p>
        </w:tc>
        <w:tc>
          <w:tcPr>
            <w:tcW w:w="733" w:type="dxa"/>
            <w:shd w:val="clear" w:color="auto" w:fill="auto"/>
            <w:vAlign w:val="center"/>
            <w:hideMark/>
          </w:tcPr>
          <w:p w14:paraId="2F5BF2C2" w14:textId="77777777" w:rsidR="00F57846" w:rsidRPr="00775A6F" w:rsidRDefault="00F57846" w:rsidP="002440BC">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22</w:t>
            </w:r>
          </w:p>
        </w:tc>
      </w:tr>
      <w:tr w:rsidR="00F57846" w:rsidRPr="00775A6F" w14:paraId="3055EE30" w14:textId="77777777" w:rsidTr="002440BC">
        <w:trPr>
          <w:trHeight w:val="20"/>
          <w:jc w:val="center"/>
        </w:trPr>
        <w:tc>
          <w:tcPr>
            <w:tcW w:w="8642" w:type="dxa"/>
            <w:shd w:val="clear" w:color="auto" w:fill="auto"/>
            <w:vAlign w:val="center"/>
            <w:hideMark/>
          </w:tcPr>
          <w:p w14:paraId="5022BF83" w14:textId="77777777" w:rsidR="00F57846" w:rsidRPr="00775A6F" w:rsidRDefault="00F57846" w:rsidP="002440BC">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Семейная жизнь налагает чрезмерную ответственность за благополучие других</w:t>
            </w:r>
          </w:p>
        </w:tc>
        <w:tc>
          <w:tcPr>
            <w:tcW w:w="862" w:type="dxa"/>
            <w:shd w:val="clear" w:color="auto" w:fill="auto"/>
            <w:vAlign w:val="center"/>
            <w:hideMark/>
          </w:tcPr>
          <w:p w14:paraId="6019EA1E" w14:textId="77777777" w:rsidR="00F57846" w:rsidRPr="00775A6F" w:rsidRDefault="00F57846" w:rsidP="002440BC">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15</w:t>
            </w:r>
          </w:p>
        </w:tc>
        <w:tc>
          <w:tcPr>
            <w:tcW w:w="733" w:type="dxa"/>
            <w:shd w:val="clear" w:color="auto" w:fill="auto"/>
            <w:vAlign w:val="center"/>
            <w:hideMark/>
          </w:tcPr>
          <w:p w14:paraId="5D375F75" w14:textId="77777777" w:rsidR="00F57846" w:rsidRPr="00775A6F" w:rsidRDefault="00F57846" w:rsidP="002440BC">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19</w:t>
            </w:r>
          </w:p>
        </w:tc>
      </w:tr>
      <w:tr w:rsidR="00F57846" w:rsidRPr="00775A6F" w14:paraId="4AE118F4" w14:textId="77777777" w:rsidTr="002440BC">
        <w:trPr>
          <w:trHeight w:val="20"/>
          <w:jc w:val="center"/>
        </w:trPr>
        <w:tc>
          <w:tcPr>
            <w:tcW w:w="8642" w:type="dxa"/>
            <w:shd w:val="clear" w:color="auto" w:fill="auto"/>
            <w:vAlign w:val="center"/>
            <w:hideMark/>
          </w:tcPr>
          <w:p w14:paraId="6B9F6361" w14:textId="77777777" w:rsidR="00F57846" w:rsidRPr="00775A6F" w:rsidRDefault="00F57846" w:rsidP="002440BC">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Семья ограничивает личную свободу</w:t>
            </w:r>
          </w:p>
        </w:tc>
        <w:tc>
          <w:tcPr>
            <w:tcW w:w="862" w:type="dxa"/>
            <w:shd w:val="clear" w:color="auto" w:fill="auto"/>
            <w:vAlign w:val="center"/>
            <w:hideMark/>
          </w:tcPr>
          <w:p w14:paraId="5CB46610" w14:textId="77777777" w:rsidR="00F57846" w:rsidRPr="00775A6F" w:rsidRDefault="00F57846" w:rsidP="002440BC">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21</w:t>
            </w:r>
          </w:p>
        </w:tc>
        <w:tc>
          <w:tcPr>
            <w:tcW w:w="733" w:type="dxa"/>
            <w:shd w:val="clear" w:color="auto" w:fill="auto"/>
            <w:vAlign w:val="center"/>
            <w:hideMark/>
          </w:tcPr>
          <w:p w14:paraId="0FBC6E53" w14:textId="77777777" w:rsidR="00F57846" w:rsidRPr="00775A6F" w:rsidRDefault="00F57846" w:rsidP="002440BC">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18</w:t>
            </w:r>
          </w:p>
        </w:tc>
      </w:tr>
      <w:tr w:rsidR="00F57846" w:rsidRPr="00527D5B" w14:paraId="34626FD2" w14:textId="77777777" w:rsidTr="002440BC">
        <w:trPr>
          <w:trHeight w:val="20"/>
          <w:jc w:val="center"/>
        </w:trPr>
        <w:tc>
          <w:tcPr>
            <w:tcW w:w="8642" w:type="dxa"/>
            <w:shd w:val="clear" w:color="auto" w:fill="auto"/>
            <w:vAlign w:val="center"/>
            <w:hideMark/>
          </w:tcPr>
          <w:p w14:paraId="38872853"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семейной жизни слишком много однообразия: одни и те же лица, изо дня в день одни и те же обязанности</w:t>
            </w:r>
          </w:p>
        </w:tc>
        <w:tc>
          <w:tcPr>
            <w:tcW w:w="862" w:type="dxa"/>
            <w:shd w:val="clear" w:color="auto" w:fill="auto"/>
            <w:vAlign w:val="center"/>
            <w:hideMark/>
          </w:tcPr>
          <w:p w14:paraId="3422D045"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733" w:type="dxa"/>
            <w:shd w:val="clear" w:color="auto" w:fill="auto"/>
            <w:vAlign w:val="center"/>
            <w:hideMark/>
          </w:tcPr>
          <w:p w14:paraId="369CB1EC"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r>
      <w:tr w:rsidR="00F57846" w:rsidRPr="00527D5B" w14:paraId="7FF0A67F" w14:textId="77777777" w:rsidTr="002440BC">
        <w:trPr>
          <w:trHeight w:val="20"/>
          <w:jc w:val="center"/>
        </w:trPr>
        <w:tc>
          <w:tcPr>
            <w:tcW w:w="8642" w:type="dxa"/>
            <w:shd w:val="clear" w:color="auto" w:fill="auto"/>
            <w:vAlign w:val="center"/>
            <w:hideMark/>
          </w:tcPr>
          <w:p w14:paraId="3F6890E6"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Семейная жизнь мешает профессиональному росту</w:t>
            </w:r>
          </w:p>
        </w:tc>
        <w:tc>
          <w:tcPr>
            <w:tcW w:w="862" w:type="dxa"/>
            <w:shd w:val="clear" w:color="auto" w:fill="auto"/>
            <w:vAlign w:val="center"/>
            <w:hideMark/>
          </w:tcPr>
          <w:p w14:paraId="298B9794"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733" w:type="dxa"/>
            <w:shd w:val="clear" w:color="auto" w:fill="auto"/>
            <w:vAlign w:val="center"/>
            <w:hideMark/>
          </w:tcPr>
          <w:p w14:paraId="6B42E24D"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r>
      <w:tr w:rsidR="00F57846" w:rsidRPr="00527D5B" w14:paraId="7C51912B" w14:textId="77777777" w:rsidTr="002440BC">
        <w:trPr>
          <w:trHeight w:val="20"/>
          <w:jc w:val="center"/>
        </w:trPr>
        <w:tc>
          <w:tcPr>
            <w:tcW w:w="8642" w:type="dxa"/>
            <w:shd w:val="clear" w:color="auto" w:fill="auto"/>
            <w:vAlign w:val="center"/>
            <w:hideMark/>
          </w:tcPr>
          <w:p w14:paraId="4E304029"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семье неизбежны обман, предательство, конфликты</w:t>
            </w:r>
          </w:p>
        </w:tc>
        <w:tc>
          <w:tcPr>
            <w:tcW w:w="862" w:type="dxa"/>
            <w:shd w:val="clear" w:color="auto" w:fill="auto"/>
            <w:vAlign w:val="center"/>
            <w:hideMark/>
          </w:tcPr>
          <w:p w14:paraId="2C1A3FA2"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733" w:type="dxa"/>
            <w:shd w:val="clear" w:color="auto" w:fill="auto"/>
            <w:vAlign w:val="center"/>
            <w:hideMark/>
          </w:tcPr>
          <w:p w14:paraId="0608026C"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r>
      <w:tr w:rsidR="00F57846" w:rsidRPr="00527D5B" w14:paraId="7A00EA75" w14:textId="77777777" w:rsidTr="002440BC">
        <w:trPr>
          <w:trHeight w:val="20"/>
          <w:jc w:val="center"/>
        </w:trPr>
        <w:tc>
          <w:tcPr>
            <w:tcW w:w="8642" w:type="dxa"/>
            <w:shd w:val="clear" w:color="auto" w:fill="auto"/>
            <w:vAlign w:val="center"/>
            <w:hideMark/>
          </w:tcPr>
          <w:p w14:paraId="603B17B4"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семье много тревог и огорчений доставляют дети</w:t>
            </w:r>
          </w:p>
        </w:tc>
        <w:tc>
          <w:tcPr>
            <w:tcW w:w="862" w:type="dxa"/>
            <w:shd w:val="clear" w:color="auto" w:fill="auto"/>
            <w:vAlign w:val="center"/>
            <w:hideMark/>
          </w:tcPr>
          <w:p w14:paraId="5609429C"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733" w:type="dxa"/>
            <w:shd w:val="clear" w:color="auto" w:fill="auto"/>
            <w:vAlign w:val="center"/>
            <w:hideMark/>
          </w:tcPr>
          <w:p w14:paraId="3C4D3BEE"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r w:rsidR="00F57846" w:rsidRPr="00527D5B" w14:paraId="56FBA605" w14:textId="77777777" w:rsidTr="002440BC">
        <w:trPr>
          <w:trHeight w:val="20"/>
          <w:jc w:val="center"/>
        </w:trPr>
        <w:tc>
          <w:tcPr>
            <w:tcW w:w="8642" w:type="dxa"/>
            <w:shd w:val="clear" w:color="auto" w:fill="auto"/>
            <w:vAlign w:val="center"/>
            <w:hideMark/>
          </w:tcPr>
          <w:p w14:paraId="102F71E8"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Живя в семье, невозможно сохранить любовь</w:t>
            </w:r>
          </w:p>
        </w:tc>
        <w:tc>
          <w:tcPr>
            <w:tcW w:w="862" w:type="dxa"/>
            <w:shd w:val="clear" w:color="auto" w:fill="auto"/>
            <w:vAlign w:val="center"/>
            <w:hideMark/>
          </w:tcPr>
          <w:p w14:paraId="07319E3D"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33" w:type="dxa"/>
            <w:shd w:val="clear" w:color="auto" w:fill="auto"/>
            <w:vAlign w:val="center"/>
            <w:hideMark/>
          </w:tcPr>
          <w:p w14:paraId="15902C2E"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F57846" w:rsidRPr="00527D5B" w14:paraId="23DFD3B5" w14:textId="77777777" w:rsidTr="002440BC">
        <w:trPr>
          <w:trHeight w:val="20"/>
          <w:jc w:val="center"/>
        </w:trPr>
        <w:tc>
          <w:tcPr>
            <w:tcW w:w="8642" w:type="dxa"/>
            <w:shd w:val="clear" w:color="auto" w:fill="auto"/>
            <w:vAlign w:val="center"/>
            <w:hideMark/>
          </w:tcPr>
          <w:p w14:paraId="0F1CE855"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Другое</w:t>
            </w:r>
          </w:p>
        </w:tc>
        <w:tc>
          <w:tcPr>
            <w:tcW w:w="862" w:type="dxa"/>
            <w:shd w:val="clear" w:color="auto" w:fill="auto"/>
            <w:vAlign w:val="center"/>
            <w:hideMark/>
          </w:tcPr>
          <w:p w14:paraId="6309C88A"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33" w:type="dxa"/>
            <w:shd w:val="clear" w:color="auto" w:fill="auto"/>
            <w:vAlign w:val="center"/>
            <w:hideMark/>
          </w:tcPr>
          <w:p w14:paraId="095F30CD"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r w:rsidR="00F57846" w:rsidRPr="00527D5B" w14:paraId="62591A7E" w14:textId="77777777" w:rsidTr="002440BC">
        <w:trPr>
          <w:trHeight w:val="20"/>
          <w:jc w:val="center"/>
        </w:trPr>
        <w:tc>
          <w:tcPr>
            <w:tcW w:w="8642" w:type="dxa"/>
            <w:shd w:val="clear" w:color="auto" w:fill="auto"/>
            <w:vAlign w:val="center"/>
            <w:hideMark/>
          </w:tcPr>
          <w:p w14:paraId="5CC9992C"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862" w:type="dxa"/>
            <w:shd w:val="clear" w:color="auto" w:fill="auto"/>
            <w:vAlign w:val="center"/>
            <w:hideMark/>
          </w:tcPr>
          <w:p w14:paraId="3D0625B2"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733" w:type="dxa"/>
            <w:shd w:val="clear" w:color="auto" w:fill="auto"/>
            <w:vAlign w:val="center"/>
            <w:hideMark/>
          </w:tcPr>
          <w:p w14:paraId="2FE0E90B"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r>
    </w:tbl>
    <w:p w14:paraId="0F5A4944" w14:textId="77777777" w:rsidR="00F57846" w:rsidRPr="00527D5B" w:rsidRDefault="00F57846" w:rsidP="00F57846">
      <w:pPr>
        <w:jc w:val="both"/>
        <w:rPr>
          <w:rFonts w:ascii="Franklin Gothic Book" w:hAnsi="Franklin Gothic Book"/>
          <w:i/>
        </w:rPr>
      </w:pPr>
      <w:r w:rsidRPr="00527D5B">
        <w:rPr>
          <w:rFonts w:ascii="Franklin Gothic Book" w:hAnsi="Franklin Gothic Book"/>
          <w:i/>
        </w:rPr>
        <w:t>*В 1989 г. массовый опрос проходил по репрезентативной всероссийской выборке городского и сельского населения от 16 лет, объем выборки – 1474 респондента</w:t>
      </w:r>
    </w:p>
    <w:p w14:paraId="5DA890CF" w14:textId="77777777" w:rsidR="00274D3C" w:rsidRDefault="00274D3C">
      <w:pPr>
        <w:rPr>
          <w:rFonts w:ascii="Franklin Gothic Book" w:hAnsi="Franklin Gothic Book"/>
          <w:b/>
        </w:rPr>
      </w:pPr>
      <w:r>
        <w:rPr>
          <w:rFonts w:ascii="Franklin Gothic Book" w:hAnsi="Franklin Gothic Book"/>
          <w:b/>
        </w:rPr>
        <w:br w:type="page"/>
      </w:r>
    </w:p>
    <w:p w14:paraId="7FBDD75B" w14:textId="39B867AD" w:rsidR="00274D3C" w:rsidRPr="00274D3C" w:rsidRDefault="00274D3C" w:rsidP="005F1980">
      <w:pPr>
        <w:pStyle w:val="2"/>
        <w:numPr>
          <w:ilvl w:val="0"/>
          <w:numId w:val="6"/>
        </w:numPr>
        <w:rPr>
          <w:rFonts w:ascii="Franklin Gothic Book" w:hAnsi="Franklin Gothic Book"/>
          <w:color w:val="auto"/>
        </w:rPr>
      </w:pPr>
      <w:bookmarkStart w:id="19" w:name="_Toc85802425"/>
      <w:r w:rsidRPr="00274D3C">
        <w:rPr>
          <w:rFonts w:ascii="Franklin Gothic Book" w:hAnsi="Franklin Gothic Book"/>
          <w:color w:val="auto"/>
        </w:rPr>
        <w:t>Отношение к изменам</w:t>
      </w:r>
      <w:bookmarkEnd w:id="19"/>
    </w:p>
    <w:p w14:paraId="41CF7B89" w14:textId="6BF060C8" w:rsidR="00274D3C" w:rsidRPr="00527D5B" w:rsidRDefault="00274D3C" w:rsidP="00274D3C">
      <w:pPr>
        <w:spacing w:before="240"/>
        <w:jc w:val="center"/>
        <w:rPr>
          <w:rFonts w:ascii="Franklin Gothic Book" w:hAnsi="Franklin Gothic Book"/>
        </w:rPr>
      </w:pPr>
      <w:r w:rsidRPr="00527D5B">
        <w:rPr>
          <w:rFonts w:ascii="Franklin Gothic Book" w:hAnsi="Franklin Gothic Book"/>
          <w:b/>
        </w:rPr>
        <w:t xml:space="preserve">Как Вы думаете, всегда ли </w:t>
      </w:r>
      <w:r w:rsidRPr="00F57846">
        <w:rPr>
          <w:rFonts w:ascii="Franklin Gothic Book" w:hAnsi="Franklin Gothic Book"/>
          <w:b/>
        </w:rPr>
        <w:t xml:space="preserve">предосудительно, если человек, состоящий в браке, имеет сексуальную связь помимо брака?* </w:t>
      </w:r>
      <w:r w:rsidRPr="00F57846">
        <w:rPr>
          <w:rFonts w:ascii="Franklin Gothic Book" w:hAnsi="Franklin Gothic Book"/>
        </w:rPr>
        <w:t>(закрытый вопрос, один ответ, %)</w:t>
      </w:r>
      <w:r w:rsidRPr="00F57846">
        <w:rPr>
          <w:rFonts w:ascii="Franklin Gothic Book" w:hAnsi="Franklin Gothic Book"/>
          <w:i/>
        </w:rPr>
        <w:br/>
      </w:r>
      <w:r w:rsidRPr="00F57846">
        <w:rPr>
          <w:rFonts w:ascii="Franklin Gothic Book" w:hAnsi="Franklin Gothic Book"/>
        </w:rPr>
        <w:t>Опубликовано на</w:t>
      </w:r>
      <w:r w:rsidRPr="00527D5B">
        <w:rPr>
          <w:rFonts w:ascii="Franklin Gothic Book" w:hAnsi="Franklin Gothic Book"/>
        </w:rPr>
        <w:t xml:space="preserve"> сайте ВЦИОМ, URL:</w:t>
      </w:r>
      <w:r>
        <w:rPr>
          <w:rFonts w:ascii="Franklin Gothic Book" w:hAnsi="Franklin Gothic Book"/>
        </w:rPr>
        <w:br/>
        <w:t xml:space="preserve">2021 г.: </w:t>
      </w:r>
      <w:hyperlink r:id="rId194" w:history="1">
        <w:r w:rsidRPr="00BC70D9">
          <w:rPr>
            <w:rStyle w:val="a4"/>
            <w:rFonts w:ascii="Franklin Gothic Book" w:eastAsia="Times New Roman" w:hAnsi="Franklin Gothic Book" w:cs="Times New Roman"/>
            <w:lang w:eastAsia="ru-RU"/>
          </w:rPr>
          <w:t>https://wciom.ru/analytical-reviews/analiticheskii-obzor/ot-braka-do-razvoda-1990-2021</w:t>
        </w:r>
      </w:hyperlink>
      <w:r>
        <w:rPr>
          <w:rFonts w:ascii="Franklin Gothic Book" w:hAnsi="Franklin Gothic Book"/>
        </w:rPr>
        <w:br/>
        <w:t>1991-2019 гг.:</w:t>
      </w:r>
      <w:r w:rsidRPr="00527D5B">
        <w:rPr>
          <w:rFonts w:ascii="Franklin Gothic Book" w:hAnsi="Franklin Gothic Book"/>
        </w:rPr>
        <w:t xml:space="preserve"> </w:t>
      </w:r>
      <w:hyperlink r:id="rId195" w:history="1">
        <w:r w:rsidRPr="00527D5B">
          <w:rPr>
            <w:rStyle w:val="a4"/>
            <w:rFonts w:ascii="Franklin Gothic Book" w:hAnsi="Franklin Gothic Book"/>
          </w:rPr>
          <w:t>https://wciom.ru/index.php?id=236&amp;uid=8939</w:t>
        </w:r>
      </w:hyperlink>
      <w:r w:rsidRPr="00527D5B">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4"/>
        <w:gridCol w:w="991"/>
        <w:gridCol w:w="733"/>
        <w:gridCol w:w="733"/>
        <w:gridCol w:w="733"/>
      </w:tblGrid>
      <w:tr w:rsidR="00274D3C" w:rsidRPr="00527D5B" w14:paraId="42CC2E43" w14:textId="77777777" w:rsidTr="00274D3C">
        <w:trPr>
          <w:trHeight w:val="57"/>
          <w:jc w:val="center"/>
        </w:trPr>
        <w:tc>
          <w:tcPr>
            <w:tcW w:w="0" w:type="auto"/>
            <w:shd w:val="clear" w:color="auto" w:fill="auto"/>
            <w:vAlign w:val="center"/>
            <w:hideMark/>
          </w:tcPr>
          <w:p w14:paraId="4FC30D89" w14:textId="77777777" w:rsidR="00274D3C" w:rsidRPr="00527D5B" w:rsidRDefault="00274D3C" w:rsidP="00274D3C">
            <w:pPr>
              <w:spacing w:after="0" w:line="240" w:lineRule="auto"/>
              <w:rPr>
                <w:rFonts w:ascii="Franklin Gothic Book" w:eastAsia="Times New Roman" w:hAnsi="Franklin Gothic Book" w:cs="Times New Roman"/>
                <w:sz w:val="24"/>
                <w:szCs w:val="24"/>
                <w:lang w:eastAsia="ru-RU"/>
              </w:rPr>
            </w:pPr>
          </w:p>
        </w:tc>
        <w:tc>
          <w:tcPr>
            <w:tcW w:w="0" w:type="auto"/>
            <w:shd w:val="clear" w:color="auto" w:fill="auto"/>
            <w:vAlign w:val="center"/>
            <w:hideMark/>
          </w:tcPr>
          <w:p w14:paraId="08EB27A6" w14:textId="77777777" w:rsidR="00274D3C" w:rsidRPr="00527D5B" w:rsidRDefault="00274D3C" w:rsidP="00274D3C">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1991</w:t>
            </w:r>
            <w:r w:rsidRPr="00527D5B">
              <w:rPr>
                <w:rFonts w:ascii="Franklin Gothic Book" w:eastAsia="Times New Roman" w:hAnsi="Franklin Gothic Book" w:cs="Times New Roman"/>
                <w:b/>
                <w:bCs/>
                <w:color w:val="000000"/>
                <w:lang w:eastAsia="ru-RU"/>
              </w:rPr>
              <w:t>**</w:t>
            </w:r>
          </w:p>
        </w:tc>
        <w:tc>
          <w:tcPr>
            <w:tcW w:w="0" w:type="auto"/>
            <w:shd w:val="clear" w:color="auto" w:fill="auto"/>
            <w:vAlign w:val="center"/>
            <w:hideMark/>
          </w:tcPr>
          <w:p w14:paraId="405CCDD7" w14:textId="77777777" w:rsidR="00274D3C" w:rsidRPr="00527D5B" w:rsidRDefault="00274D3C" w:rsidP="00274D3C">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 xml:space="preserve">2016 </w:t>
            </w:r>
          </w:p>
        </w:tc>
        <w:tc>
          <w:tcPr>
            <w:tcW w:w="0" w:type="auto"/>
            <w:shd w:val="clear" w:color="auto" w:fill="auto"/>
            <w:vAlign w:val="center"/>
            <w:hideMark/>
          </w:tcPr>
          <w:p w14:paraId="43519655" w14:textId="77777777" w:rsidR="00274D3C" w:rsidRPr="00527D5B" w:rsidRDefault="00274D3C" w:rsidP="00274D3C">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 xml:space="preserve">2018 </w:t>
            </w:r>
          </w:p>
        </w:tc>
        <w:tc>
          <w:tcPr>
            <w:tcW w:w="0" w:type="auto"/>
            <w:vAlign w:val="center"/>
          </w:tcPr>
          <w:p w14:paraId="2C0123EE" w14:textId="77777777" w:rsidR="00274D3C" w:rsidRPr="00527D5B" w:rsidRDefault="00274D3C" w:rsidP="00274D3C">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2021</w:t>
            </w:r>
          </w:p>
        </w:tc>
      </w:tr>
      <w:tr w:rsidR="00274D3C" w:rsidRPr="00527D5B" w14:paraId="24DCA7C3" w14:textId="77777777" w:rsidTr="00274D3C">
        <w:trPr>
          <w:trHeight w:val="57"/>
          <w:jc w:val="center"/>
        </w:trPr>
        <w:tc>
          <w:tcPr>
            <w:tcW w:w="0" w:type="auto"/>
            <w:shd w:val="clear" w:color="auto" w:fill="auto"/>
            <w:vAlign w:val="center"/>
            <w:hideMark/>
          </w:tcPr>
          <w:p w14:paraId="2E17A126" w14:textId="77777777" w:rsidR="00274D3C" w:rsidRPr="00527D5B" w:rsidRDefault="00274D3C" w:rsidP="00274D3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Это всегда предосудительно</w:t>
            </w:r>
          </w:p>
        </w:tc>
        <w:tc>
          <w:tcPr>
            <w:tcW w:w="0" w:type="auto"/>
            <w:shd w:val="clear" w:color="auto" w:fill="auto"/>
            <w:vAlign w:val="center"/>
            <w:hideMark/>
          </w:tcPr>
          <w:p w14:paraId="5B8DFC5B" w14:textId="77777777" w:rsidR="00274D3C" w:rsidRPr="00527D5B" w:rsidRDefault="00274D3C" w:rsidP="00274D3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35</w:t>
            </w:r>
          </w:p>
        </w:tc>
        <w:tc>
          <w:tcPr>
            <w:tcW w:w="0" w:type="auto"/>
            <w:shd w:val="clear" w:color="auto" w:fill="auto"/>
            <w:vAlign w:val="center"/>
            <w:hideMark/>
          </w:tcPr>
          <w:p w14:paraId="711708D2" w14:textId="77777777" w:rsidR="00274D3C" w:rsidRPr="00527D5B" w:rsidRDefault="00274D3C" w:rsidP="00274D3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c>
          <w:tcPr>
            <w:tcW w:w="0" w:type="auto"/>
            <w:shd w:val="clear" w:color="auto" w:fill="auto"/>
            <w:vAlign w:val="center"/>
            <w:hideMark/>
          </w:tcPr>
          <w:p w14:paraId="1BBA515C" w14:textId="77777777" w:rsidR="00274D3C" w:rsidRPr="00527D5B" w:rsidRDefault="00274D3C" w:rsidP="00274D3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52</w:t>
            </w:r>
          </w:p>
        </w:tc>
        <w:tc>
          <w:tcPr>
            <w:tcW w:w="0" w:type="auto"/>
            <w:vAlign w:val="center"/>
          </w:tcPr>
          <w:p w14:paraId="55CFEDA5" w14:textId="77777777" w:rsidR="00274D3C" w:rsidRPr="00527D5B" w:rsidRDefault="00274D3C" w:rsidP="00274D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53</w:t>
            </w:r>
          </w:p>
        </w:tc>
      </w:tr>
      <w:tr w:rsidR="00274D3C" w:rsidRPr="00527D5B" w14:paraId="7F3C1D6D" w14:textId="77777777" w:rsidTr="00274D3C">
        <w:trPr>
          <w:trHeight w:val="57"/>
          <w:jc w:val="center"/>
        </w:trPr>
        <w:tc>
          <w:tcPr>
            <w:tcW w:w="0" w:type="auto"/>
            <w:shd w:val="clear" w:color="auto" w:fill="auto"/>
            <w:vAlign w:val="center"/>
            <w:hideMark/>
          </w:tcPr>
          <w:p w14:paraId="401CAEFE" w14:textId="77777777" w:rsidR="00274D3C" w:rsidRPr="00527D5B" w:rsidRDefault="00274D3C" w:rsidP="00274D3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Это почти всегда предосудительно</w:t>
            </w:r>
          </w:p>
        </w:tc>
        <w:tc>
          <w:tcPr>
            <w:tcW w:w="0" w:type="auto"/>
            <w:shd w:val="clear" w:color="auto" w:fill="auto"/>
            <w:vAlign w:val="center"/>
            <w:hideMark/>
          </w:tcPr>
          <w:p w14:paraId="2772273C" w14:textId="77777777" w:rsidR="00274D3C" w:rsidRPr="00527D5B" w:rsidRDefault="00274D3C" w:rsidP="00274D3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c>
          <w:tcPr>
            <w:tcW w:w="0" w:type="auto"/>
            <w:shd w:val="clear" w:color="auto" w:fill="auto"/>
            <w:vAlign w:val="center"/>
            <w:hideMark/>
          </w:tcPr>
          <w:p w14:paraId="6157DDEB" w14:textId="77777777" w:rsidR="00274D3C" w:rsidRPr="00527D5B" w:rsidRDefault="00274D3C" w:rsidP="00274D3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0" w:type="auto"/>
            <w:shd w:val="clear" w:color="auto" w:fill="auto"/>
            <w:vAlign w:val="center"/>
            <w:hideMark/>
          </w:tcPr>
          <w:p w14:paraId="02E97843" w14:textId="77777777" w:rsidR="00274D3C" w:rsidRPr="00527D5B" w:rsidRDefault="00274D3C" w:rsidP="00274D3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0" w:type="auto"/>
            <w:vAlign w:val="center"/>
          </w:tcPr>
          <w:p w14:paraId="51B7476E" w14:textId="77777777" w:rsidR="00274D3C" w:rsidRPr="00527D5B" w:rsidRDefault="00274D3C" w:rsidP="00274D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14</w:t>
            </w:r>
          </w:p>
        </w:tc>
      </w:tr>
      <w:tr w:rsidR="00274D3C" w:rsidRPr="00527D5B" w14:paraId="09D64198" w14:textId="77777777" w:rsidTr="00274D3C">
        <w:trPr>
          <w:trHeight w:val="57"/>
          <w:jc w:val="center"/>
        </w:trPr>
        <w:tc>
          <w:tcPr>
            <w:tcW w:w="0" w:type="auto"/>
            <w:shd w:val="clear" w:color="auto" w:fill="auto"/>
            <w:vAlign w:val="center"/>
            <w:hideMark/>
          </w:tcPr>
          <w:p w14:paraId="4041E6F8" w14:textId="77777777" w:rsidR="00274D3C" w:rsidRPr="00527D5B" w:rsidRDefault="00274D3C" w:rsidP="00274D3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Это предосудительно только в некоторых случаях</w:t>
            </w:r>
          </w:p>
        </w:tc>
        <w:tc>
          <w:tcPr>
            <w:tcW w:w="0" w:type="auto"/>
            <w:shd w:val="clear" w:color="auto" w:fill="auto"/>
            <w:vAlign w:val="center"/>
            <w:hideMark/>
          </w:tcPr>
          <w:p w14:paraId="3B46820C" w14:textId="77777777" w:rsidR="00274D3C" w:rsidRPr="00527D5B" w:rsidRDefault="00274D3C" w:rsidP="00274D3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0" w:type="auto"/>
            <w:shd w:val="clear" w:color="auto" w:fill="auto"/>
            <w:vAlign w:val="center"/>
            <w:hideMark/>
          </w:tcPr>
          <w:p w14:paraId="1AF7EAEA" w14:textId="77777777" w:rsidR="00274D3C" w:rsidRPr="00527D5B" w:rsidRDefault="00274D3C" w:rsidP="00274D3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0" w:type="auto"/>
            <w:shd w:val="clear" w:color="auto" w:fill="auto"/>
            <w:vAlign w:val="center"/>
            <w:hideMark/>
          </w:tcPr>
          <w:p w14:paraId="33FBE3B5" w14:textId="77777777" w:rsidR="00274D3C" w:rsidRPr="00527D5B" w:rsidRDefault="00274D3C" w:rsidP="00274D3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0" w:type="auto"/>
            <w:vAlign w:val="center"/>
          </w:tcPr>
          <w:p w14:paraId="615B6248" w14:textId="77777777" w:rsidR="00274D3C" w:rsidRPr="00527D5B" w:rsidRDefault="00274D3C" w:rsidP="00274D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15</w:t>
            </w:r>
          </w:p>
        </w:tc>
      </w:tr>
      <w:tr w:rsidR="00274D3C" w:rsidRPr="00527D5B" w14:paraId="34C99DC4" w14:textId="77777777" w:rsidTr="00274D3C">
        <w:trPr>
          <w:trHeight w:val="57"/>
          <w:jc w:val="center"/>
        </w:trPr>
        <w:tc>
          <w:tcPr>
            <w:tcW w:w="0" w:type="auto"/>
            <w:shd w:val="clear" w:color="auto" w:fill="auto"/>
            <w:vAlign w:val="center"/>
            <w:hideMark/>
          </w:tcPr>
          <w:p w14:paraId="7B9F2B19" w14:textId="77777777" w:rsidR="00274D3C" w:rsidRPr="00527D5B" w:rsidRDefault="00274D3C" w:rsidP="00274D3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этом нет ничего предосудительного</w:t>
            </w:r>
          </w:p>
        </w:tc>
        <w:tc>
          <w:tcPr>
            <w:tcW w:w="0" w:type="auto"/>
            <w:shd w:val="clear" w:color="auto" w:fill="auto"/>
            <w:vAlign w:val="center"/>
            <w:hideMark/>
          </w:tcPr>
          <w:p w14:paraId="244557D8" w14:textId="77777777" w:rsidR="00274D3C" w:rsidRPr="00527D5B" w:rsidRDefault="00274D3C" w:rsidP="00274D3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0" w:type="auto"/>
            <w:shd w:val="clear" w:color="auto" w:fill="auto"/>
            <w:vAlign w:val="center"/>
            <w:hideMark/>
          </w:tcPr>
          <w:p w14:paraId="1347B364" w14:textId="77777777" w:rsidR="00274D3C" w:rsidRPr="00527D5B" w:rsidRDefault="00274D3C" w:rsidP="00274D3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0" w:type="auto"/>
            <w:shd w:val="clear" w:color="auto" w:fill="auto"/>
            <w:vAlign w:val="center"/>
            <w:hideMark/>
          </w:tcPr>
          <w:p w14:paraId="40B9C677" w14:textId="77777777" w:rsidR="00274D3C" w:rsidRPr="00527D5B" w:rsidRDefault="00274D3C" w:rsidP="00274D3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0" w:type="auto"/>
            <w:vAlign w:val="center"/>
          </w:tcPr>
          <w:p w14:paraId="31FF937B" w14:textId="77777777" w:rsidR="00274D3C" w:rsidRPr="00527D5B" w:rsidRDefault="00274D3C" w:rsidP="00274D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10</w:t>
            </w:r>
          </w:p>
        </w:tc>
      </w:tr>
      <w:tr w:rsidR="00274D3C" w:rsidRPr="00527D5B" w14:paraId="388A27CD" w14:textId="77777777" w:rsidTr="00274D3C">
        <w:trPr>
          <w:trHeight w:val="57"/>
          <w:jc w:val="center"/>
        </w:trPr>
        <w:tc>
          <w:tcPr>
            <w:tcW w:w="0" w:type="auto"/>
            <w:shd w:val="clear" w:color="auto" w:fill="auto"/>
            <w:vAlign w:val="center"/>
            <w:hideMark/>
          </w:tcPr>
          <w:p w14:paraId="35B63801" w14:textId="77777777" w:rsidR="00274D3C" w:rsidRPr="00527D5B" w:rsidRDefault="00274D3C" w:rsidP="00274D3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2A8F4300" w14:textId="77777777" w:rsidR="00274D3C" w:rsidRPr="00527D5B" w:rsidRDefault="00274D3C" w:rsidP="00274D3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550A1929" w14:textId="77777777" w:rsidR="00274D3C" w:rsidRPr="00527D5B" w:rsidRDefault="00274D3C" w:rsidP="00274D3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7F7422A4" w14:textId="77777777" w:rsidR="00274D3C" w:rsidRPr="00527D5B" w:rsidRDefault="00274D3C" w:rsidP="00274D3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0" w:type="auto"/>
            <w:vAlign w:val="center"/>
          </w:tcPr>
          <w:p w14:paraId="2561EB3C" w14:textId="77777777" w:rsidR="00274D3C" w:rsidRPr="00527D5B" w:rsidRDefault="00274D3C" w:rsidP="00274D3C">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w:t>
            </w:r>
          </w:p>
        </w:tc>
      </w:tr>
      <w:tr w:rsidR="00274D3C" w:rsidRPr="00527D5B" w14:paraId="6EE6035C" w14:textId="77777777" w:rsidTr="00274D3C">
        <w:trPr>
          <w:trHeight w:val="57"/>
          <w:jc w:val="center"/>
        </w:trPr>
        <w:tc>
          <w:tcPr>
            <w:tcW w:w="0" w:type="auto"/>
            <w:shd w:val="clear" w:color="auto" w:fill="auto"/>
            <w:vAlign w:val="center"/>
            <w:hideMark/>
          </w:tcPr>
          <w:p w14:paraId="2725B67F" w14:textId="77777777" w:rsidR="00274D3C" w:rsidRPr="00527D5B" w:rsidRDefault="00274D3C" w:rsidP="00274D3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6CD6E380" w14:textId="77777777" w:rsidR="00274D3C" w:rsidRPr="00527D5B" w:rsidRDefault="00274D3C" w:rsidP="00274D3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0" w:type="auto"/>
            <w:shd w:val="clear" w:color="auto" w:fill="auto"/>
            <w:vAlign w:val="center"/>
            <w:hideMark/>
          </w:tcPr>
          <w:p w14:paraId="0AE29CA4" w14:textId="77777777" w:rsidR="00274D3C" w:rsidRPr="00527D5B" w:rsidRDefault="00274D3C" w:rsidP="00274D3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329FEBDD" w14:textId="77777777" w:rsidR="00274D3C" w:rsidRPr="00527D5B" w:rsidRDefault="00274D3C" w:rsidP="00274D3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0" w:type="auto"/>
          </w:tcPr>
          <w:p w14:paraId="3C283E2C" w14:textId="77777777" w:rsidR="00274D3C" w:rsidRPr="00527D5B" w:rsidRDefault="00274D3C" w:rsidP="00274D3C">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8</w:t>
            </w:r>
          </w:p>
        </w:tc>
      </w:tr>
    </w:tbl>
    <w:p w14:paraId="091BD769" w14:textId="77777777" w:rsidR="00274D3C" w:rsidRPr="00527D5B" w:rsidRDefault="00274D3C" w:rsidP="00274D3C">
      <w:pPr>
        <w:spacing w:before="120" w:after="0" w:line="240" w:lineRule="auto"/>
        <w:jc w:val="both"/>
        <w:rPr>
          <w:rFonts w:ascii="Franklin Gothic Book" w:eastAsia="Times New Roman" w:hAnsi="Franklin Gothic Book" w:cs="Times New Roman"/>
          <w:i/>
          <w:color w:val="000000" w:themeColor="text1"/>
          <w:lang w:eastAsia="ru-RU"/>
        </w:rPr>
      </w:pPr>
      <w:r w:rsidRPr="00527D5B">
        <w:rPr>
          <w:rFonts w:ascii="Franklin Gothic Book" w:eastAsia="Times New Roman" w:hAnsi="Franklin Gothic Book" w:cs="Times New Roman"/>
          <w:i/>
          <w:color w:val="000000" w:themeColor="text1"/>
          <w:lang w:eastAsia="ru-RU"/>
        </w:rPr>
        <w:t>* в 1991, 2016 гг. вопрос звучал «Бывает, что человек, состоящий в браке, вступает в интимные отношения с кем-то кроме мужа или жены. Как, по вашему мнению, это достойно осуждения или в этом нет ничего предосудительного?», варианты ответов «Всегда достойно осуждения», «Чаще достойно осуждения», «Чаще нет ничего предосудительного», «Вообще нет ничего предосудительного».</w:t>
      </w:r>
    </w:p>
    <w:p w14:paraId="0C239BB5" w14:textId="77777777" w:rsidR="00274D3C" w:rsidRPr="00527D5B" w:rsidRDefault="00274D3C" w:rsidP="00274D3C">
      <w:pPr>
        <w:spacing w:after="0" w:line="240" w:lineRule="auto"/>
        <w:jc w:val="both"/>
        <w:rPr>
          <w:rFonts w:ascii="Franklin Gothic Book" w:eastAsia="Times New Roman" w:hAnsi="Franklin Gothic Book" w:cs="Times New Roman"/>
          <w:i/>
          <w:color w:val="000000" w:themeColor="text1"/>
          <w:lang w:eastAsia="ru-RU"/>
        </w:rPr>
      </w:pPr>
      <w:r w:rsidRPr="00527D5B">
        <w:rPr>
          <w:rFonts w:ascii="Franklin Gothic Book" w:eastAsia="Times New Roman" w:hAnsi="Franklin Gothic Book" w:cs="Times New Roman"/>
          <w:i/>
          <w:color w:val="000000" w:themeColor="text1"/>
          <w:lang w:eastAsia="ru-RU"/>
        </w:rPr>
        <w:t>**В 1991 г. опрос проходил по репрезентативной всесоюзной выборке городского и сельского населения от 16 лет, объем выборки – 2964 респондента</w:t>
      </w:r>
      <w:r>
        <w:rPr>
          <w:rFonts w:ascii="Franklin Gothic Book" w:eastAsia="Times New Roman" w:hAnsi="Franklin Gothic Book" w:cs="Times New Roman"/>
          <w:i/>
          <w:color w:val="000000" w:themeColor="text1"/>
          <w:lang w:eastAsia="ru-RU"/>
        </w:rPr>
        <w:t>.</w:t>
      </w:r>
    </w:p>
    <w:p w14:paraId="27C237BF" w14:textId="7D9578A7" w:rsidR="00F57846" w:rsidRPr="00274D3C" w:rsidRDefault="00F57846" w:rsidP="00274D3C">
      <w:pPr>
        <w:spacing w:before="240"/>
        <w:jc w:val="center"/>
        <w:rPr>
          <w:rFonts w:ascii="Franklin Gothic Book" w:hAnsi="Franklin Gothic Book"/>
        </w:rPr>
      </w:pPr>
      <w:r w:rsidRPr="00527D5B">
        <w:rPr>
          <w:rFonts w:ascii="Franklin Gothic Book" w:hAnsi="Franklin Gothic Book"/>
          <w:b/>
        </w:rPr>
        <w:t>Что бы Вы сказали о мужчине, который изменяет своей супруге</w:t>
      </w:r>
      <w:r w:rsidRPr="00274D3C">
        <w:rPr>
          <w:rFonts w:ascii="Franklin Gothic Book" w:hAnsi="Franklin Gothic Book"/>
          <w:b/>
        </w:rPr>
        <w:t>? </w:t>
      </w:r>
      <w:r w:rsidRPr="00274D3C">
        <w:rPr>
          <w:rFonts w:ascii="Franklin Gothic Book" w:hAnsi="Franklin Gothic Book"/>
        </w:rPr>
        <w:t>(закрытый вопрос, один ответ, декабрь 2014)</w:t>
      </w:r>
      <w:r w:rsidRPr="00274D3C">
        <w:rPr>
          <w:rFonts w:ascii="Franklin Gothic Book" w:hAnsi="Franklin Gothic Book"/>
          <w:b/>
        </w:rPr>
        <w:br/>
      </w:r>
      <w:r w:rsidRPr="00274D3C">
        <w:rPr>
          <w:rFonts w:ascii="Franklin Gothic Book" w:hAnsi="Franklin Gothic Book"/>
        </w:rPr>
        <w:t xml:space="preserve">Опубликовано на сайте ВЦИОМ, URL: </w:t>
      </w:r>
      <w:hyperlink r:id="rId196" w:history="1">
        <w:r w:rsidRPr="00274D3C">
          <w:rPr>
            <w:rStyle w:val="a4"/>
            <w:rFonts w:ascii="Franklin Gothic Book" w:hAnsi="Franklin Gothic Book"/>
          </w:rPr>
          <w:t>https://wciom.ru/index.php?id=236&amp;uid=609</w:t>
        </w:r>
      </w:hyperlink>
      <w:r w:rsidRPr="00274D3C">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6"/>
        <w:gridCol w:w="862"/>
        <w:gridCol w:w="733"/>
      </w:tblGrid>
      <w:tr w:rsidR="00F57846" w:rsidRPr="00274D3C" w14:paraId="146A9D95" w14:textId="77777777" w:rsidTr="00274D3C">
        <w:trPr>
          <w:trHeight w:val="20"/>
          <w:jc w:val="center"/>
        </w:trPr>
        <w:tc>
          <w:tcPr>
            <w:tcW w:w="0" w:type="auto"/>
            <w:shd w:val="clear" w:color="auto" w:fill="auto"/>
            <w:vAlign w:val="center"/>
            <w:hideMark/>
          </w:tcPr>
          <w:p w14:paraId="60E14F96" w14:textId="77777777" w:rsidR="00F57846" w:rsidRPr="00274D3C" w:rsidRDefault="00F57846" w:rsidP="002440BC">
            <w:pPr>
              <w:spacing w:after="0" w:line="240" w:lineRule="auto"/>
              <w:rPr>
                <w:rFonts w:ascii="Franklin Gothic Book" w:eastAsia="Times New Roman" w:hAnsi="Franklin Gothic Book" w:cs="Times New Roman"/>
                <w:sz w:val="24"/>
                <w:szCs w:val="24"/>
                <w:lang w:eastAsia="ru-RU"/>
              </w:rPr>
            </w:pPr>
          </w:p>
        </w:tc>
        <w:tc>
          <w:tcPr>
            <w:tcW w:w="0" w:type="auto"/>
            <w:shd w:val="clear" w:color="auto" w:fill="auto"/>
            <w:vAlign w:val="center"/>
            <w:hideMark/>
          </w:tcPr>
          <w:p w14:paraId="3EB705FC" w14:textId="77777777" w:rsidR="00F57846" w:rsidRPr="00274D3C" w:rsidRDefault="00F57846" w:rsidP="002440BC">
            <w:pPr>
              <w:spacing w:after="0" w:line="240" w:lineRule="auto"/>
              <w:jc w:val="center"/>
              <w:rPr>
                <w:rFonts w:ascii="Franklin Gothic Book" w:eastAsia="Times New Roman" w:hAnsi="Franklin Gothic Book" w:cs="Times New Roman"/>
                <w:b/>
                <w:bCs/>
                <w:color w:val="000000"/>
                <w:lang w:eastAsia="ru-RU"/>
              </w:rPr>
            </w:pPr>
            <w:r w:rsidRPr="00274D3C">
              <w:rPr>
                <w:rFonts w:ascii="Franklin Gothic Book" w:eastAsia="Times New Roman" w:hAnsi="Franklin Gothic Book" w:cs="Times New Roman"/>
                <w:b/>
                <w:bCs/>
                <w:color w:val="000000"/>
                <w:lang w:eastAsia="ru-RU"/>
              </w:rPr>
              <w:t>1989*</w:t>
            </w:r>
          </w:p>
        </w:tc>
        <w:tc>
          <w:tcPr>
            <w:tcW w:w="0" w:type="auto"/>
            <w:shd w:val="clear" w:color="auto" w:fill="auto"/>
            <w:vAlign w:val="center"/>
            <w:hideMark/>
          </w:tcPr>
          <w:p w14:paraId="0E6D5BE2" w14:textId="77777777" w:rsidR="00F57846" w:rsidRPr="00274D3C" w:rsidRDefault="00F57846" w:rsidP="002440BC">
            <w:pPr>
              <w:spacing w:after="0" w:line="240" w:lineRule="auto"/>
              <w:jc w:val="center"/>
              <w:rPr>
                <w:rFonts w:ascii="Franklin Gothic Book" w:eastAsia="Times New Roman" w:hAnsi="Franklin Gothic Book" w:cs="Times New Roman"/>
                <w:b/>
                <w:bCs/>
                <w:color w:val="000000"/>
                <w:lang w:eastAsia="ru-RU"/>
              </w:rPr>
            </w:pPr>
            <w:r w:rsidRPr="00274D3C">
              <w:rPr>
                <w:rFonts w:ascii="Franklin Gothic Book" w:eastAsia="Times New Roman" w:hAnsi="Franklin Gothic Book" w:cs="Times New Roman"/>
                <w:b/>
                <w:bCs/>
                <w:color w:val="000000"/>
                <w:lang w:eastAsia="ru-RU"/>
              </w:rPr>
              <w:t>2014</w:t>
            </w:r>
          </w:p>
        </w:tc>
      </w:tr>
      <w:tr w:rsidR="00F57846" w:rsidRPr="00274D3C" w14:paraId="655B4CC4" w14:textId="77777777" w:rsidTr="00274D3C">
        <w:trPr>
          <w:trHeight w:val="20"/>
          <w:jc w:val="center"/>
        </w:trPr>
        <w:tc>
          <w:tcPr>
            <w:tcW w:w="0" w:type="auto"/>
            <w:shd w:val="clear" w:color="auto" w:fill="auto"/>
            <w:vAlign w:val="center"/>
            <w:hideMark/>
          </w:tcPr>
          <w:p w14:paraId="592C249C" w14:textId="77777777" w:rsidR="00F57846" w:rsidRPr="00274D3C" w:rsidRDefault="00F57846" w:rsidP="002440BC">
            <w:pPr>
              <w:spacing w:after="0" w:line="240" w:lineRule="auto"/>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Не следует осуждать этого мужчину</w:t>
            </w:r>
          </w:p>
        </w:tc>
        <w:tc>
          <w:tcPr>
            <w:tcW w:w="0" w:type="auto"/>
            <w:shd w:val="clear" w:color="auto" w:fill="auto"/>
            <w:vAlign w:val="center"/>
            <w:hideMark/>
          </w:tcPr>
          <w:p w14:paraId="0D855974" w14:textId="77777777" w:rsidR="00F57846" w:rsidRPr="00274D3C" w:rsidRDefault="00F57846" w:rsidP="002440BC">
            <w:pPr>
              <w:spacing w:after="0" w:line="240" w:lineRule="auto"/>
              <w:jc w:val="center"/>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4FC57661" w14:textId="77777777" w:rsidR="00F57846" w:rsidRPr="00274D3C" w:rsidRDefault="00F57846" w:rsidP="002440BC">
            <w:pPr>
              <w:spacing w:after="0" w:line="240" w:lineRule="auto"/>
              <w:jc w:val="center"/>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9</w:t>
            </w:r>
          </w:p>
        </w:tc>
      </w:tr>
      <w:tr w:rsidR="00F57846" w:rsidRPr="00274D3C" w14:paraId="2D899989" w14:textId="77777777" w:rsidTr="00274D3C">
        <w:trPr>
          <w:trHeight w:val="20"/>
          <w:jc w:val="center"/>
        </w:trPr>
        <w:tc>
          <w:tcPr>
            <w:tcW w:w="0" w:type="auto"/>
            <w:shd w:val="clear" w:color="auto" w:fill="auto"/>
            <w:vAlign w:val="center"/>
            <w:hideMark/>
          </w:tcPr>
          <w:p w14:paraId="7A9CD9C2" w14:textId="77777777" w:rsidR="00F57846" w:rsidRPr="00274D3C" w:rsidRDefault="00F57846" w:rsidP="002440BC">
            <w:pPr>
              <w:spacing w:after="0" w:line="240" w:lineRule="auto"/>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В жизни бывают разные ситуации, и о каждом конкретном случае надо судить отдельно</w:t>
            </w:r>
          </w:p>
        </w:tc>
        <w:tc>
          <w:tcPr>
            <w:tcW w:w="0" w:type="auto"/>
            <w:shd w:val="clear" w:color="auto" w:fill="auto"/>
            <w:vAlign w:val="center"/>
            <w:hideMark/>
          </w:tcPr>
          <w:p w14:paraId="6E5AF085" w14:textId="77777777" w:rsidR="00F57846" w:rsidRPr="00274D3C" w:rsidRDefault="00F57846" w:rsidP="002440BC">
            <w:pPr>
              <w:spacing w:after="0" w:line="240" w:lineRule="auto"/>
              <w:jc w:val="center"/>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56</w:t>
            </w:r>
          </w:p>
        </w:tc>
        <w:tc>
          <w:tcPr>
            <w:tcW w:w="0" w:type="auto"/>
            <w:shd w:val="clear" w:color="auto" w:fill="auto"/>
            <w:vAlign w:val="center"/>
            <w:hideMark/>
          </w:tcPr>
          <w:p w14:paraId="31CA00B3" w14:textId="77777777" w:rsidR="00F57846" w:rsidRPr="00274D3C" w:rsidRDefault="00F57846" w:rsidP="002440BC">
            <w:pPr>
              <w:spacing w:after="0" w:line="240" w:lineRule="auto"/>
              <w:jc w:val="center"/>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47</w:t>
            </w:r>
          </w:p>
        </w:tc>
      </w:tr>
      <w:tr w:rsidR="00F57846" w:rsidRPr="00274D3C" w14:paraId="5EEEB4BD" w14:textId="77777777" w:rsidTr="00274D3C">
        <w:trPr>
          <w:trHeight w:val="20"/>
          <w:jc w:val="center"/>
        </w:trPr>
        <w:tc>
          <w:tcPr>
            <w:tcW w:w="0" w:type="auto"/>
            <w:shd w:val="clear" w:color="auto" w:fill="auto"/>
            <w:vAlign w:val="center"/>
            <w:hideMark/>
          </w:tcPr>
          <w:p w14:paraId="12D3F3B0" w14:textId="77777777" w:rsidR="00F57846" w:rsidRPr="00274D3C" w:rsidRDefault="00F57846" w:rsidP="002440BC">
            <w:pPr>
              <w:spacing w:after="0" w:line="240" w:lineRule="auto"/>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Этот  мужчина заслуживает осуждения</w:t>
            </w:r>
          </w:p>
        </w:tc>
        <w:tc>
          <w:tcPr>
            <w:tcW w:w="0" w:type="auto"/>
            <w:shd w:val="clear" w:color="auto" w:fill="auto"/>
            <w:vAlign w:val="center"/>
            <w:hideMark/>
          </w:tcPr>
          <w:p w14:paraId="68387563" w14:textId="77777777" w:rsidR="00F57846" w:rsidRPr="00274D3C" w:rsidRDefault="00F57846" w:rsidP="002440BC">
            <w:pPr>
              <w:spacing w:after="0" w:line="240" w:lineRule="auto"/>
              <w:jc w:val="center"/>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38</w:t>
            </w:r>
          </w:p>
        </w:tc>
        <w:tc>
          <w:tcPr>
            <w:tcW w:w="0" w:type="auto"/>
            <w:shd w:val="clear" w:color="auto" w:fill="auto"/>
            <w:vAlign w:val="center"/>
            <w:hideMark/>
          </w:tcPr>
          <w:p w14:paraId="58FC379F" w14:textId="77777777" w:rsidR="00F57846" w:rsidRPr="00274D3C" w:rsidRDefault="00F57846" w:rsidP="002440BC">
            <w:pPr>
              <w:spacing w:after="0" w:line="240" w:lineRule="auto"/>
              <w:jc w:val="center"/>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39</w:t>
            </w:r>
          </w:p>
        </w:tc>
      </w:tr>
      <w:tr w:rsidR="00F57846" w:rsidRPr="00274D3C" w14:paraId="290A3434" w14:textId="77777777" w:rsidTr="00274D3C">
        <w:trPr>
          <w:trHeight w:val="20"/>
          <w:jc w:val="center"/>
        </w:trPr>
        <w:tc>
          <w:tcPr>
            <w:tcW w:w="0" w:type="auto"/>
            <w:shd w:val="clear" w:color="auto" w:fill="auto"/>
            <w:vAlign w:val="center"/>
            <w:hideMark/>
          </w:tcPr>
          <w:p w14:paraId="069898AC" w14:textId="77777777" w:rsidR="00F57846" w:rsidRPr="00274D3C" w:rsidRDefault="00F57846" w:rsidP="002440BC">
            <w:pPr>
              <w:spacing w:after="0" w:line="240" w:lineRule="auto"/>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2725A214" w14:textId="77777777" w:rsidR="00F57846" w:rsidRPr="00274D3C" w:rsidRDefault="00F57846" w:rsidP="002440BC">
            <w:pPr>
              <w:spacing w:after="0" w:line="240" w:lineRule="auto"/>
              <w:jc w:val="center"/>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69C79774" w14:textId="77777777" w:rsidR="00F57846" w:rsidRPr="00274D3C" w:rsidRDefault="00F57846" w:rsidP="002440BC">
            <w:pPr>
              <w:spacing w:after="0" w:line="240" w:lineRule="auto"/>
              <w:jc w:val="center"/>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5</w:t>
            </w:r>
          </w:p>
        </w:tc>
      </w:tr>
    </w:tbl>
    <w:p w14:paraId="07817A6C" w14:textId="5C8155C5" w:rsidR="00F57846" w:rsidRPr="003A68C3" w:rsidRDefault="00F57846" w:rsidP="00F57846">
      <w:pPr>
        <w:jc w:val="both"/>
        <w:rPr>
          <w:rFonts w:ascii="Franklin Gothic Book" w:hAnsi="Franklin Gothic Book"/>
          <w:i/>
        </w:rPr>
      </w:pPr>
      <w:r w:rsidRPr="003A68C3">
        <w:rPr>
          <w:rFonts w:ascii="Franklin Gothic Book" w:hAnsi="Franklin Gothic Book"/>
          <w:i/>
        </w:rPr>
        <w:t>* В 1989 г. массовый опрос проходил по репрезентативной всероссийской выборке городского и сельского населения от 16 лет, объем выборки – 1474 респондента</w:t>
      </w:r>
      <w:r w:rsidR="003A68C3">
        <w:rPr>
          <w:rFonts w:ascii="Franklin Gothic Book" w:hAnsi="Franklin Gothic Book"/>
          <w:i/>
        </w:rPr>
        <w:t>.</w:t>
      </w:r>
    </w:p>
    <w:p w14:paraId="0D42384F" w14:textId="77777777" w:rsidR="00F57846" w:rsidRPr="00274D3C" w:rsidRDefault="00F57846" w:rsidP="00F57846">
      <w:pPr>
        <w:jc w:val="center"/>
        <w:rPr>
          <w:rFonts w:ascii="Franklin Gothic Book" w:hAnsi="Franklin Gothic Book"/>
        </w:rPr>
      </w:pPr>
      <w:r w:rsidRPr="00274D3C">
        <w:rPr>
          <w:rFonts w:ascii="Franklin Gothic Book" w:hAnsi="Franklin Gothic Book"/>
          <w:b/>
        </w:rPr>
        <w:t>Что бы Вы сказали о женщине, которая изменяет своему супругу? </w:t>
      </w:r>
      <w:r w:rsidRPr="00274D3C">
        <w:rPr>
          <w:rFonts w:ascii="Franklin Gothic Book" w:hAnsi="Franklin Gothic Book"/>
        </w:rPr>
        <w:t>(закрытый вопрос, один ответ)</w:t>
      </w:r>
      <w:r w:rsidRPr="00274D3C">
        <w:rPr>
          <w:rFonts w:ascii="Franklin Gothic Book" w:hAnsi="Franklin Gothic Book"/>
          <w:b/>
        </w:rPr>
        <w:br/>
      </w:r>
      <w:r w:rsidRPr="00274D3C">
        <w:rPr>
          <w:rFonts w:ascii="Franklin Gothic Book" w:hAnsi="Franklin Gothic Book"/>
        </w:rPr>
        <w:t xml:space="preserve">Опубликовано на сайте ВЦИОМ, URL: </w:t>
      </w:r>
      <w:hyperlink r:id="rId197" w:history="1">
        <w:r w:rsidRPr="00274D3C">
          <w:rPr>
            <w:rStyle w:val="a4"/>
            <w:rFonts w:ascii="Franklin Gothic Book" w:hAnsi="Franklin Gothic Book"/>
          </w:rPr>
          <w:t>https://wciom.ru/index.php?id=236&amp;uid=609</w:t>
        </w:r>
      </w:hyperlink>
      <w:r w:rsidRPr="00274D3C">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6"/>
        <w:gridCol w:w="862"/>
        <w:gridCol w:w="733"/>
      </w:tblGrid>
      <w:tr w:rsidR="00F57846" w:rsidRPr="00274D3C" w14:paraId="567EF2FF" w14:textId="77777777" w:rsidTr="00274D3C">
        <w:trPr>
          <w:trHeight w:val="20"/>
          <w:jc w:val="center"/>
        </w:trPr>
        <w:tc>
          <w:tcPr>
            <w:tcW w:w="0" w:type="auto"/>
            <w:shd w:val="clear" w:color="auto" w:fill="auto"/>
            <w:vAlign w:val="center"/>
            <w:hideMark/>
          </w:tcPr>
          <w:p w14:paraId="4076F595" w14:textId="77777777" w:rsidR="00F57846" w:rsidRPr="00274D3C" w:rsidRDefault="00F57846" w:rsidP="002440BC">
            <w:pPr>
              <w:spacing w:after="0" w:line="240" w:lineRule="auto"/>
              <w:rPr>
                <w:rFonts w:ascii="Franklin Gothic Book" w:eastAsia="Times New Roman" w:hAnsi="Franklin Gothic Book" w:cs="Times New Roman"/>
                <w:sz w:val="24"/>
                <w:szCs w:val="24"/>
                <w:lang w:eastAsia="ru-RU"/>
              </w:rPr>
            </w:pPr>
          </w:p>
        </w:tc>
        <w:tc>
          <w:tcPr>
            <w:tcW w:w="0" w:type="auto"/>
            <w:shd w:val="clear" w:color="auto" w:fill="auto"/>
            <w:vAlign w:val="center"/>
            <w:hideMark/>
          </w:tcPr>
          <w:p w14:paraId="2EB82887" w14:textId="77777777" w:rsidR="00F57846" w:rsidRPr="00274D3C" w:rsidRDefault="00F57846" w:rsidP="002440BC">
            <w:pPr>
              <w:spacing w:after="0" w:line="240" w:lineRule="auto"/>
              <w:jc w:val="center"/>
              <w:rPr>
                <w:rFonts w:ascii="Franklin Gothic Book" w:eastAsia="Times New Roman" w:hAnsi="Franklin Gothic Book" w:cs="Times New Roman"/>
                <w:b/>
                <w:bCs/>
                <w:color w:val="000000"/>
                <w:lang w:eastAsia="ru-RU"/>
              </w:rPr>
            </w:pPr>
            <w:r w:rsidRPr="00274D3C">
              <w:rPr>
                <w:rFonts w:ascii="Franklin Gothic Book" w:eastAsia="Times New Roman" w:hAnsi="Franklin Gothic Book" w:cs="Times New Roman"/>
                <w:b/>
                <w:bCs/>
                <w:color w:val="000000"/>
                <w:lang w:eastAsia="ru-RU"/>
              </w:rPr>
              <w:t>1989*</w:t>
            </w:r>
          </w:p>
        </w:tc>
        <w:tc>
          <w:tcPr>
            <w:tcW w:w="0" w:type="auto"/>
            <w:shd w:val="clear" w:color="auto" w:fill="auto"/>
            <w:vAlign w:val="center"/>
            <w:hideMark/>
          </w:tcPr>
          <w:p w14:paraId="69F77CE3" w14:textId="77777777" w:rsidR="00F57846" w:rsidRPr="00274D3C" w:rsidRDefault="00F57846" w:rsidP="002440BC">
            <w:pPr>
              <w:spacing w:after="0" w:line="240" w:lineRule="auto"/>
              <w:jc w:val="center"/>
              <w:rPr>
                <w:rFonts w:ascii="Franklin Gothic Book" w:eastAsia="Times New Roman" w:hAnsi="Franklin Gothic Book" w:cs="Times New Roman"/>
                <w:b/>
                <w:bCs/>
                <w:color w:val="000000"/>
                <w:lang w:eastAsia="ru-RU"/>
              </w:rPr>
            </w:pPr>
            <w:r w:rsidRPr="00274D3C">
              <w:rPr>
                <w:rFonts w:ascii="Franklin Gothic Book" w:eastAsia="Times New Roman" w:hAnsi="Franklin Gothic Book" w:cs="Times New Roman"/>
                <w:b/>
                <w:bCs/>
                <w:color w:val="000000"/>
                <w:lang w:eastAsia="ru-RU"/>
              </w:rPr>
              <w:t>2014</w:t>
            </w:r>
          </w:p>
        </w:tc>
      </w:tr>
      <w:tr w:rsidR="00F57846" w:rsidRPr="00274D3C" w14:paraId="0FD8912F" w14:textId="77777777" w:rsidTr="00274D3C">
        <w:trPr>
          <w:trHeight w:val="20"/>
          <w:jc w:val="center"/>
        </w:trPr>
        <w:tc>
          <w:tcPr>
            <w:tcW w:w="0" w:type="auto"/>
            <w:shd w:val="clear" w:color="auto" w:fill="auto"/>
            <w:vAlign w:val="center"/>
            <w:hideMark/>
          </w:tcPr>
          <w:p w14:paraId="5F3CF501" w14:textId="77777777" w:rsidR="00F57846" w:rsidRPr="00274D3C" w:rsidRDefault="00F57846" w:rsidP="002440BC">
            <w:pPr>
              <w:spacing w:after="0" w:line="240" w:lineRule="auto"/>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Не следует осуждать эту женщину</w:t>
            </w:r>
          </w:p>
        </w:tc>
        <w:tc>
          <w:tcPr>
            <w:tcW w:w="0" w:type="auto"/>
            <w:shd w:val="clear" w:color="auto" w:fill="auto"/>
            <w:vAlign w:val="center"/>
            <w:hideMark/>
          </w:tcPr>
          <w:p w14:paraId="4090156F" w14:textId="77777777" w:rsidR="00F57846" w:rsidRPr="00274D3C" w:rsidRDefault="00F57846" w:rsidP="002440BC">
            <w:pPr>
              <w:spacing w:after="0" w:line="240" w:lineRule="auto"/>
              <w:jc w:val="center"/>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729316A4" w14:textId="77777777" w:rsidR="00F57846" w:rsidRPr="00274D3C" w:rsidRDefault="00F57846" w:rsidP="002440BC">
            <w:pPr>
              <w:spacing w:after="0" w:line="240" w:lineRule="auto"/>
              <w:jc w:val="center"/>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7</w:t>
            </w:r>
          </w:p>
        </w:tc>
      </w:tr>
      <w:tr w:rsidR="00F57846" w:rsidRPr="00527D5B" w14:paraId="5E10773B" w14:textId="77777777" w:rsidTr="00274D3C">
        <w:trPr>
          <w:trHeight w:val="20"/>
          <w:jc w:val="center"/>
        </w:trPr>
        <w:tc>
          <w:tcPr>
            <w:tcW w:w="0" w:type="auto"/>
            <w:shd w:val="clear" w:color="auto" w:fill="auto"/>
            <w:vAlign w:val="center"/>
            <w:hideMark/>
          </w:tcPr>
          <w:p w14:paraId="02467871"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жизни бывают разные ситуации, и о каждом конкретном случае надо судить отдельно</w:t>
            </w:r>
          </w:p>
        </w:tc>
        <w:tc>
          <w:tcPr>
            <w:tcW w:w="0" w:type="auto"/>
            <w:shd w:val="clear" w:color="auto" w:fill="auto"/>
            <w:vAlign w:val="center"/>
            <w:hideMark/>
          </w:tcPr>
          <w:p w14:paraId="64873BA6"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50</w:t>
            </w:r>
          </w:p>
        </w:tc>
        <w:tc>
          <w:tcPr>
            <w:tcW w:w="0" w:type="auto"/>
            <w:shd w:val="clear" w:color="auto" w:fill="auto"/>
            <w:vAlign w:val="center"/>
            <w:hideMark/>
          </w:tcPr>
          <w:p w14:paraId="33083CC7"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45</w:t>
            </w:r>
          </w:p>
        </w:tc>
      </w:tr>
      <w:tr w:rsidR="00F57846" w:rsidRPr="00527D5B" w14:paraId="01D1F808" w14:textId="77777777" w:rsidTr="00274D3C">
        <w:trPr>
          <w:trHeight w:val="20"/>
          <w:jc w:val="center"/>
        </w:trPr>
        <w:tc>
          <w:tcPr>
            <w:tcW w:w="0" w:type="auto"/>
            <w:shd w:val="clear" w:color="auto" w:fill="auto"/>
            <w:vAlign w:val="center"/>
            <w:hideMark/>
          </w:tcPr>
          <w:p w14:paraId="38BB0393"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Эта женщина заслуживает осуждения</w:t>
            </w:r>
          </w:p>
        </w:tc>
        <w:tc>
          <w:tcPr>
            <w:tcW w:w="0" w:type="auto"/>
            <w:shd w:val="clear" w:color="auto" w:fill="auto"/>
            <w:vAlign w:val="center"/>
            <w:hideMark/>
          </w:tcPr>
          <w:p w14:paraId="798502E1"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45</w:t>
            </w:r>
          </w:p>
        </w:tc>
        <w:tc>
          <w:tcPr>
            <w:tcW w:w="0" w:type="auto"/>
            <w:shd w:val="clear" w:color="auto" w:fill="auto"/>
            <w:vAlign w:val="center"/>
            <w:hideMark/>
          </w:tcPr>
          <w:p w14:paraId="7ECC61D4"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43</w:t>
            </w:r>
          </w:p>
        </w:tc>
      </w:tr>
      <w:tr w:rsidR="00F57846" w:rsidRPr="00527D5B" w14:paraId="3FFBE4AE" w14:textId="77777777" w:rsidTr="00274D3C">
        <w:trPr>
          <w:trHeight w:val="20"/>
          <w:jc w:val="center"/>
        </w:trPr>
        <w:tc>
          <w:tcPr>
            <w:tcW w:w="0" w:type="auto"/>
            <w:shd w:val="clear" w:color="auto" w:fill="auto"/>
            <w:vAlign w:val="center"/>
            <w:hideMark/>
          </w:tcPr>
          <w:p w14:paraId="6F2501AD"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79BE4195"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12E6EC17"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bl>
    <w:p w14:paraId="3D80B523" w14:textId="5D6B1B26" w:rsidR="00F57846" w:rsidRPr="00527D5B" w:rsidRDefault="00F57846" w:rsidP="00F57846">
      <w:pPr>
        <w:jc w:val="both"/>
        <w:rPr>
          <w:rFonts w:ascii="Franklin Gothic Book" w:hAnsi="Franklin Gothic Book"/>
          <w:i/>
        </w:rPr>
      </w:pPr>
      <w:r w:rsidRPr="00527D5B">
        <w:rPr>
          <w:rFonts w:ascii="Franklin Gothic Book" w:hAnsi="Franklin Gothic Book"/>
          <w:i/>
        </w:rPr>
        <w:t>* В 1989 г. массовый опрос проходил по репрезентативной всероссийской выборке городского и сельского населения от 16 лет, объем выборки – 1474 респондента</w:t>
      </w:r>
      <w:r w:rsidR="003A68C3">
        <w:rPr>
          <w:rFonts w:ascii="Franklin Gothic Book" w:hAnsi="Franklin Gothic Book"/>
          <w:i/>
        </w:rPr>
        <w:t>.</w:t>
      </w:r>
    </w:p>
    <w:p w14:paraId="0DB1D5F6" w14:textId="77777777" w:rsidR="00F57846" w:rsidRPr="00527D5B" w:rsidRDefault="00F57846" w:rsidP="00F57846">
      <w:pPr>
        <w:jc w:val="center"/>
        <w:rPr>
          <w:rFonts w:ascii="Franklin Gothic Book" w:hAnsi="Franklin Gothic Book"/>
        </w:rPr>
      </w:pPr>
      <w:r w:rsidRPr="00527D5B">
        <w:rPr>
          <w:rFonts w:ascii="Franklin Gothic Book" w:hAnsi="Franklin Gothic Book"/>
          <w:b/>
        </w:rPr>
        <w:t xml:space="preserve">Кто из супругов, на Ваш взгляд, чаще бывает виноват в </w:t>
      </w:r>
      <w:r w:rsidRPr="00274D3C">
        <w:rPr>
          <w:rFonts w:ascii="Franklin Gothic Book" w:hAnsi="Franklin Gothic Book"/>
          <w:b/>
        </w:rPr>
        <w:t xml:space="preserve">разводах? </w:t>
      </w:r>
      <w:r w:rsidRPr="00274D3C">
        <w:rPr>
          <w:rFonts w:ascii="Franklin Gothic Book" w:hAnsi="Franklin Gothic Book"/>
        </w:rPr>
        <w:t>(закрытый вопрос, один ответ)</w:t>
      </w:r>
      <w:r w:rsidRPr="00527D5B">
        <w:rPr>
          <w:rFonts w:ascii="Franklin Gothic Book" w:hAnsi="Franklin Gothic Book"/>
          <w:b/>
        </w:rPr>
        <w:t xml:space="preserve">  </w:t>
      </w:r>
      <w:r w:rsidRPr="00527D5B">
        <w:rPr>
          <w:rFonts w:ascii="Franklin Gothic Book" w:hAnsi="Franklin Gothic Book"/>
          <w:b/>
        </w:rPr>
        <w:br/>
      </w:r>
      <w:r w:rsidRPr="00527D5B">
        <w:rPr>
          <w:rFonts w:ascii="Franklin Gothic Book" w:hAnsi="Franklin Gothic Book"/>
        </w:rPr>
        <w:t xml:space="preserve">Опубликовано на сайте ВЦИОМ, URL: </w:t>
      </w:r>
      <w:hyperlink r:id="rId198" w:history="1">
        <w:r w:rsidRPr="00527D5B">
          <w:rPr>
            <w:rStyle w:val="a4"/>
            <w:rFonts w:ascii="Franklin Gothic Book" w:hAnsi="Franklin Gothic Book"/>
          </w:rPr>
          <w:t>https://wciom.ru/index.php?id=236&amp;uid=1015</w:t>
        </w:r>
      </w:hyperlink>
      <w:r w:rsidRPr="00527D5B">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8"/>
        <w:gridCol w:w="733"/>
        <w:gridCol w:w="733"/>
        <w:gridCol w:w="733"/>
      </w:tblGrid>
      <w:tr w:rsidR="00F57846" w:rsidRPr="00527D5B" w14:paraId="6E6483D8" w14:textId="77777777" w:rsidTr="00274D3C">
        <w:trPr>
          <w:trHeight w:val="227"/>
          <w:jc w:val="center"/>
        </w:trPr>
        <w:tc>
          <w:tcPr>
            <w:tcW w:w="0" w:type="auto"/>
            <w:shd w:val="clear" w:color="auto" w:fill="auto"/>
            <w:vAlign w:val="center"/>
            <w:hideMark/>
          </w:tcPr>
          <w:p w14:paraId="7A69F476" w14:textId="77777777" w:rsidR="00F57846" w:rsidRPr="00527D5B" w:rsidRDefault="00F57846" w:rsidP="002440BC">
            <w:pPr>
              <w:spacing w:after="0" w:line="240" w:lineRule="auto"/>
              <w:rPr>
                <w:rFonts w:ascii="Franklin Gothic Book" w:eastAsia="Times New Roman" w:hAnsi="Franklin Gothic Book" w:cs="Times New Roman"/>
                <w:sz w:val="24"/>
                <w:szCs w:val="24"/>
                <w:lang w:eastAsia="ru-RU"/>
              </w:rPr>
            </w:pPr>
          </w:p>
        </w:tc>
        <w:tc>
          <w:tcPr>
            <w:tcW w:w="0" w:type="auto"/>
            <w:shd w:val="clear" w:color="auto" w:fill="auto"/>
            <w:vAlign w:val="center"/>
            <w:hideMark/>
          </w:tcPr>
          <w:p w14:paraId="4DD4589D"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1990</w:t>
            </w:r>
          </w:p>
        </w:tc>
        <w:tc>
          <w:tcPr>
            <w:tcW w:w="0" w:type="auto"/>
            <w:shd w:val="clear" w:color="auto" w:fill="auto"/>
            <w:vAlign w:val="center"/>
            <w:hideMark/>
          </w:tcPr>
          <w:p w14:paraId="665861B7"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2007</w:t>
            </w:r>
          </w:p>
        </w:tc>
        <w:tc>
          <w:tcPr>
            <w:tcW w:w="0" w:type="auto"/>
            <w:shd w:val="clear" w:color="auto" w:fill="auto"/>
            <w:vAlign w:val="center"/>
            <w:hideMark/>
          </w:tcPr>
          <w:p w14:paraId="67A98BC9"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w:t>
            </w:r>
            <w:r>
              <w:rPr>
                <w:rFonts w:ascii="Franklin Gothic Book" w:eastAsia="Times New Roman" w:hAnsi="Franklin Gothic Book" w:cs="Times New Roman"/>
                <w:b/>
                <w:bCs/>
                <w:color w:val="000000"/>
                <w:lang w:eastAsia="ru-RU"/>
              </w:rPr>
              <w:t>013</w:t>
            </w:r>
          </w:p>
        </w:tc>
      </w:tr>
      <w:tr w:rsidR="00F57846" w:rsidRPr="00527D5B" w14:paraId="726EED1C" w14:textId="77777777" w:rsidTr="00274D3C">
        <w:trPr>
          <w:trHeight w:val="227"/>
          <w:jc w:val="center"/>
        </w:trPr>
        <w:tc>
          <w:tcPr>
            <w:tcW w:w="0" w:type="auto"/>
            <w:shd w:val="clear" w:color="auto" w:fill="auto"/>
            <w:vAlign w:val="center"/>
            <w:hideMark/>
          </w:tcPr>
          <w:p w14:paraId="2122EFE7"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Никто, виноваты обстоятельства  </w:t>
            </w:r>
          </w:p>
        </w:tc>
        <w:tc>
          <w:tcPr>
            <w:tcW w:w="0" w:type="auto"/>
            <w:shd w:val="clear" w:color="auto" w:fill="auto"/>
            <w:vAlign w:val="center"/>
            <w:hideMark/>
          </w:tcPr>
          <w:p w14:paraId="545A4343"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0" w:type="auto"/>
            <w:shd w:val="clear" w:color="auto" w:fill="auto"/>
            <w:vAlign w:val="center"/>
            <w:hideMark/>
          </w:tcPr>
          <w:p w14:paraId="25D35315"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0" w:type="auto"/>
            <w:shd w:val="clear" w:color="auto" w:fill="auto"/>
            <w:vAlign w:val="center"/>
            <w:hideMark/>
          </w:tcPr>
          <w:p w14:paraId="37271C21"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r>
      <w:tr w:rsidR="00F57846" w:rsidRPr="00527D5B" w14:paraId="245C04DB" w14:textId="77777777" w:rsidTr="00274D3C">
        <w:trPr>
          <w:trHeight w:val="227"/>
          <w:jc w:val="center"/>
        </w:trPr>
        <w:tc>
          <w:tcPr>
            <w:tcW w:w="0" w:type="auto"/>
            <w:shd w:val="clear" w:color="auto" w:fill="auto"/>
            <w:vAlign w:val="center"/>
            <w:hideMark/>
          </w:tcPr>
          <w:p w14:paraId="248B442F"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Мужчины (мужья)  </w:t>
            </w:r>
          </w:p>
        </w:tc>
        <w:tc>
          <w:tcPr>
            <w:tcW w:w="0" w:type="auto"/>
            <w:shd w:val="clear" w:color="auto" w:fill="auto"/>
            <w:vAlign w:val="center"/>
            <w:hideMark/>
          </w:tcPr>
          <w:p w14:paraId="0DC3800A"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0" w:type="auto"/>
            <w:shd w:val="clear" w:color="auto" w:fill="auto"/>
            <w:vAlign w:val="center"/>
            <w:hideMark/>
          </w:tcPr>
          <w:p w14:paraId="2013C59E"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0" w:type="auto"/>
            <w:shd w:val="clear" w:color="auto" w:fill="auto"/>
            <w:vAlign w:val="center"/>
            <w:hideMark/>
          </w:tcPr>
          <w:p w14:paraId="31910AE7"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r>
      <w:tr w:rsidR="00F57846" w:rsidRPr="00527D5B" w14:paraId="62802E7D" w14:textId="77777777" w:rsidTr="00274D3C">
        <w:trPr>
          <w:trHeight w:val="227"/>
          <w:jc w:val="center"/>
        </w:trPr>
        <w:tc>
          <w:tcPr>
            <w:tcW w:w="0" w:type="auto"/>
            <w:shd w:val="clear" w:color="auto" w:fill="auto"/>
            <w:vAlign w:val="center"/>
            <w:hideMark/>
          </w:tcPr>
          <w:p w14:paraId="7932FD3A"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Женщины (жены)  </w:t>
            </w:r>
          </w:p>
        </w:tc>
        <w:tc>
          <w:tcPr>
            <w:tcW w:w="0" w:type="auto"/>
            <w:shd w:val="clear" w:color="auto" w:fill="auto"/>
            <w:vAlign w:val="center"/>
            <w:hideMark/>
          </w:tcPr>
          <w:p w14:paraId="342998B3"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3AD3E3F8"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0" w:type="auto"/>
            <w:shd w:val="clear" w:color="auto" w:fill="auto"/>
            <w:vAlign w:val="center"/>
            <w:hideMark/>
          </w:tcPr>
          <w:p w14:paraId="6DDD6BDF"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r w:rsidR="00F57846" w:rsidRPr="00527D5B" w14:paraId="0FDA11C8" w14:textId="77777777" w:rsidTr="00274D3C">
        <w:trPr>
          <w:trHeight w:val="227"/>
          <w:jc w:val="center"/>
        </w:trPr>
        <w:tc>
          <w:tcPr>
            <w:tcW w:w="0" w:type="auto"/>
            <w:shd w:val="clear" w:color="auto" w:fill="auto"/>
            <w:vAlign w:val="center"/>
            <w:hideMark/>
          </w:tcPr>
          <w:p w14:paraId="6A846193"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И те, и другие одинаково  </w:t>
            </w:r>
          </w:p>
        </w:tc>
        <w:tc>
          <w:tcPr>
            <w:tcW w:w="0" w:type="auto"/>
            <w:shd w:val="clear" w:color="auto" w:fill="auto"/>
            <w:vAlign w:val="center"/>
            <w:hideMark/>
          </w:tcPr>
          <w:p w14:paraId="73A04161"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63</w:t>
            </w:r>
          </w:p>
        </w:tc>
        <w:tc>
          <w:tcPr>
            <w:tcW w:w="0" w:type="auto"/>
            <w:shd w:val="clear" w:color="auto" w:fill="auto"/>
            <w:vAlign w:val="center"/>
            <w:hideMark/>
          </w:tcPr>
          <w:p w14:paraId="65F9258A"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62</w:t>
            </w:r>
          </w:p>
        </w:tc>
        <w:tc>
          <w:tcPr>
            <w:tcW w:w="0" w:type="auto"/>
            <w:shd w:val="clear" w:color="auto" w:fill="auto"/>
            <w:vAlign w:val="center"/>
            <w:hideMark/>
          </w:tcPr>
          <w:p w14:paraId="2222105A"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64</w:t>
            </w:r>
          </w:p>
        </w:tc>
      </w:tr>
      <w:tr w:rsidR="00F57846" w:rsidRPr="00527D5B" w14:paraId="6218B89F" w14:textId="77777777" w:rsidTr="00274D3C">
        <w:trPr>
          <w:trHeight w:val="227"/>
          <w:jc w:val="center"/>
        </w:trPr>
        <w:tc>
          <w:tcPr>
            <w:tcW w:w="0" w:type="auto"/>
            <w:shd w:val="clear" w:color="auto" w:fill="auto"/>
            <w:vAlign w:val="center"/>
            <w:hideMark/>
          </w:tcPr>
          <w:p w14:paraId="3BE8EB44"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  </w:t>
            </w:r>
          </w:p>
        </w:tc>
        <w:tc>
          <w:tcPr>
            <w:tcW w:w="0" w:type="auto"/>
            <w:shd w:val="clear" w:color="auto" w:fill="auto"/>
            <w:vAlign w:val="center"/>
            <w:hideMark/>
          </w:tcPr>
          <w:p w14:paraId="71965FB9"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0" w:type="auto"/>
            <w:shd w:val="clear" w:color="auto" w:fill="auto"/>
            <w:vAlign w:val="center"/>
            <w:hideMark/>
          </w:tcPr>
          <w:p w14:paraId="30E33C1C"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1885DA69"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bl>
    <w:p w14:paraId="050E51E1" w14:textId="77777777" w:rsidR="00274D3C" w:rsidRDefault="00274D3C" w:rsidP="00F57846">
      <w:pPr>
        <w:spacing w:before="240"/>
        <w:jc w:val="center"/>
        <w:rPr>
          <w:rFonts w:ascii="Franklin Gothic Book" w:hAnsi="Franklin Gothic Book"/>
          <w:b/>
        </w:rPr>
      </w:pPr>
    </w:p>
    <w:p w14:paraId="55A28163" w14:textId="77777777" w:rsidR="00274D3C" w:rsidRDefault="00274D3C">
      <w:pPr>
        <w:rPr>
          <w:rFonts w:ascii="Franklin Gothic Book" w:hAnsi="Franklin Gothic Book"/>
          <w:b/>
        </w:rPr>
      </w:pPr>
      <w:r>
        <w:rPr>
          <w:rFonts w:ascii="Franklin Gothic Book" w:hAnsi="Franklin Gothic Book"/>
          <w:b/>
        </w:rPr>
        <w:br w:type="page"/>
      </w:r>
    </w:p>
    <w:p w14:paraId="696F9ABA" w14:textId="1167C94E" w:rsidR="00F57846" w:rsidRPr="00274D3C" w:rsidRDefault="00F57846" w:rsidP="00F57846">
      <w:pPr>
        <w:spacing w:before="240"/>
        <w:jc w:val="center"/>
        <w:rPr>
          <w:rFonts w:ascii="Franklin Gothic Book" w:hAnsi="Franklin Gothic Book"/>
        </w:rPr>
      </w:pPr>
      <w:r w:rsidRPr="00527D5B">
        <w:rPr>
          <w:rFonts w:ascii="Franklin Gothic Book" w:hAnsi="Franklin Gothic Book"/>
          <w:b/>
        </w:rPr>
        <w:t xml:space="preserve">Кто из супругов, на Ваш взгляд, чаще бывает виноват в разводах? </w:t>
      </w:r>
      <w:r w:rsidRPr="00527D5B">
        <w:rPr>
          <w:rFonts w:ascii="Franklin Gothic Book" w:hAnsi="Franklin Gothic Book"/>
          <w:b/>
        </w:rPr>
        <w:br/>
      </w:r>
      <w:r w:rsidRPr="00274D3C">
        <w:rPr>
          <w:rFonts w:ascii="Franklin Gothic Book" w:hAnsi="Franklin Gothic Book"/>
        </w:rPr>
        <w:t>(закрытый вопрос, один ответ, июль 2013)</w:t>
      </w:r>
      <w:r w:rsidRPr="00274D3C">
        <w:rPr>
          <w:rFonts w:ascii="Franklin Gothic Book" w:hAnsi="Franklin Gothic Book"/>
          <w:b/>
        </w:rPr>
        <w:br/>
      </w:r>
      <w:r w:rsidRPr="00274D3C">
        <w:rPr>
          <w:rFonts w:ascii="Franklin Gothic Book" w:hAnsi="Franklin Gothic Book"/>
        </w:rPr>
        <w:t xml:space="preserve">Опубликовано на сайте ВЦИОМ, URL: </w:t>
      </w:r>
      <w:hyperlink r:id="rId199" w:history="1">
        <w:r w:rsidRPr="00274D3C">
          <w:rPr>
            <w:rStyle w:val="a4"/>
            <w:rFonts w:ascii="Franklin Gothic Book" w:hAnsi="Franklin Gothic Book"/>
          </w:rPr>
          <w:t>https://wciom.ru/index.php?id=236&amp;uid=1015</w:t>
        </w:r>
      </w:hyperlink>
    </w:p>
    <w:tbl>
      <w:tblPr>
        <w:tblW w:w="1103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475"/>
        <w:gridCol w:w="475"/>
        <w:gridCol w:w="475"/>
        <w:gridCol w:w="1095"/>
        <w:gridCol w:w="1501"/>
        <w:gridCol w:w="1536"/>
        <w:gridCol w:w="1536"/>
        <w:gridCol w:w="1536"/>
      </w:tblGrid>
      <w:tr w:rsidR="00ED5FF6" w:rsidRPr="00274D3C" w14:paraId="10A4ECB5" w14:textId="77777777" w:rsidTr="00ED5FF6">
        <w:trPr>
          <w:cantSplit/>
          <w:trHeight w:val="1134"/>
        </w:trPr>
        <w:tc>
          <w:tcPr>
            <w:tcW w:w="2410" w:type="dxa"/>
            <w:shd w:val="clear" w:color="auto" w:fill="auto"/>
            <w:vAlign w:val="center"/>
            <w:hideMark/>
          </w:tcPr>
          <w:p w14:paraId="798FD225" w14:textId="77777777" w:rsidR="00ED5FF6" w:rsidRPr="00274D3C" w:rsidRDefault="00ED5FF6" w:rsidP="00ED5FF6">
            <w:pPr>
              <w:spacing w:after="0" w:line="240" w:lineRule="auto"/>
              <w:rPr>
                <w:rFonts w:ascii="Franklin Gothic Book" w:eastAsia="Times New Roman" w:hAnsi="Franklin Gothic Book" w:cs="Times New Roman"/>
                <w:sz w:val="24"/>
                <w:szCs w:val="24"/>
                <w:lang w:eastAsia="ru-RU"/>
              </w:rPr>
            </w:pPr>
          </w:p>
        </w:tc>
        <w:tc>
          <w:tcPr>
            <w:tcW w:w="475" w:type="dxa"/>
            <w:shd w:val="clear" w:color="auto" w:fill="auto"/>
            <w:textDirection w:val="btLr"/>
            <w:vAlign w:val="center"/>
            <w:hideMark/>
          </w:tcPr>
          <w:p w14:paraId="1D7DC9F5" w14:textId="77777777" w:rsidR="00ED5FF6" w:rsidRPr="00274D3C" w:rsidRDefault="00ED5FF6" w:rsidP="00ED5FF6">
            <w:pPr>
              <w:spacing w:after="0" w:line="240" w:lineRule="auto"/>
              <w:ind w:left="113" w:right="113"/>
              <w:jc w:val="center"/>
              <w:rPr>
                <w:rFonts w:ascii="Franklin Gothic Book" w:eastAsia="Times New Roman" w:hAnsi="Franklin Gothic Book" w:cs="Times New Roman"/>
                <w:b/>
                <w:bCs/>
                <w:color w:val="000000"/>
                <w:lang w:eastAsia="ru-RU"/>
              </w:rPr>
            </w:pPr>
            <w:r w:rsidRPr="00274D3C">
              <w:rPr>
                <w:rFonts w:ascii="Franklin Gothic Book" w:eastAsia="Times New Roman" w:hAnsi="Franklin Gothic Book" w:cs="Times New Roman"/>
                <w:b/>
                <w:bCs/>
                <w:color w:val="000000"/>
                <w:lang w:eastAsia="ru-RU"/>
              </w:rPr>
              <w:t xml:space="preserve">Все </w:t>
            </w:r>
          </w:p>
        </w:tc>
        <w:tc>
          <w:tcPr>
            <w:tcW w:w="475" w:type="dxa"/>
            <w:textDirection w:val="btLr"/>
            <w:vAlign w:val="center"/>
          </w:tcPr>
          <w:p w14:paraId="7662ABBC" w14:textId="70A16DE7" w:rsidR="00ED5FF6" w:rsidRPr="00274D3C" w:rsidRDefault="00ED5FF6" w:rsidP="00ED5FF6">
            <w:pPr>
              <w:spacing w:after="0" w:line="240" w:lineRule="auto"/>
              <w:ind w:left="113" w:right="113"/>
              <w:jc w:val="center"/>
              <w:rPr>
                <w:rFonts w:ascii="Franklin Gothic Book" w:eastAsia="Times New Roman" w:hAnsi="Franklin Gothic Book" w:cs="Times New Roman"/>
                <w:b/>
                <w:bCs/>
                <w:color w:val="000000"/>
                <w:lang w:eastAsia="ru-RU"/>
              </w:rPr>
            </w:pPr>
            <w:r w:rsidRPr="00274D3C">
              <w:rPr>
                <w:rFonts w:ascii="Franklin Gothic Book" w:eastAsia="Times New Roman" w:hAnsi="Franklin Gothic Book" w:cs="Times New Roman"/>
                <w:b/>
                <w:bCs/>
                <w:color w:val="000000"/>
                <w:lang w:eastAsia="ru-RU"/>
              </w:rPr>
              <w:t>Муж</w:t>
            </w:r>
          </w:p>
        </w:tc>
        <w:tc>
          <w:tcPr>
            <w:tcW w:w="475" w:type="dxa"/>
            <w:textDirection w:val="btLr"/>
            <w:vAlign w:val="center"/>
          </w:tcPr>
          <w:p w14:paraId="42633DB6" w14:textId="7C022369" w:rsidR="00ED5FF6" w:rsidRPr="00274D3C" w:rsidRDefault="00ED5FF6" w:rsidP="00ED5FF6">
            <w:pPr>
              <w:spacing w:after="0" w:line="240" w:lineRule="auto"/>
              <w:ind w:left="113" w:right="113"/>
              <w:jc w:val="center"/>
              <w:rPr>
                <w:rFonts w:ascii="Franklin Gothic Book" w:eastAsia="Times New Roman" w:hAnsi="Franklin Gothic Book" w:cs="Times New Roman"/>
                <w:b/>
                <w:bCs/>
                <w:color w:val="000000"/>
                <w:lang w:eastAsia="ru-RU"/>
              </w:rPr>
            </w:pPr>
            <w:r w:rsidRPr="00274D3C">
              <w:rPr>
                <w:rFonts w:ascii="Franklin Gothic Book" w:eastAsia="Times New Roman" w:hAnsi="Franklin Gothic Book" w:cs="Times New Roman"/>
                <w:b/>
                <w:bCs/>
                <w:color w:val="000000"/>
                <w:lang w:eastAsia="ru-RU"/>
              </w:rPr>
              <w:t>Жен</w:t>
            </w:r>
          </w:p>
        </w:tc>
        <w:tc>
          <w:tcPr>
            <w:tcW w:w="1095" w:type="dxa"/>
            <w:shd w:val="clear" w:color="auto" w:fill="auto"/>
            <w:vAlign w:val="center"/>
            <w:hideMark/>
          </w:tcPr>
          <w:p w14:paraId="7DB980DC" w14:textId="3F31D91B" w:rsidR="00ED5FF6" w:rsidRPr="00274D3C" w:rsidRDefault="00ED5FF6" w:rsidP="00ED5FF6">
            <w:pPr>
              <w:spacing w:after="0" w:line="240" w:lineRule="auto"/>
              <w:jc w:val="center"/>
              <w:rPr>
                <w:rFonts w:ascii="Franklin Gothic Book" w:eastAsia="Times New Roman" w:hAnsi="Franklin Gothic Book" w:cs="Times New Roman"/>
                <w:b/>
                <w:bCs/>
                <w:color w:val="000000"/>
                <w:lang w:eastAsia="ru-RU"/>
              </w:rPr>
            </w:pPr>
            <w:r w:rsidRPr="00274D3C">
              <w:rPr>
                <w:rFonts w:ascii="Franklin Gothic Book" w:eastAsia="Times New Roman" w:hAnsi="Franklin Gothic Book" w:cs="Times New Roman"/>
                <w:b/>
                <w:bCs/>
                <w:color w:val="000000"/>
                <w:lang w:eastAsia="ru-RU"/>
              </w:rPr>
              <w:t>Холост/ не замужем</w:t>
            </w:r>
          </w:p>
        </w:tc>
        <w:tc>
          <w:tcPr>
            <w:tcW w:w="1501" w:type="dxa"/>
            <w:shd w:val="clear" w:color="auto" w:fill="auto"/>
            <w:vAlign w:val="center"/>
            <w:hideMark/>
          </w:tcPr>
          <w:p w14:paraId="5091755A" w14:textId="77777777" w:rsidR="00ED5FF6" w:rsidRPr="00274D3C" w:rsidRDefault="00ED5FF6" w:rsidP="00ED5FF6">
            <w:pPr>
              <w:spacing w:after="0" w:line="240" w:lineRule="auto"/>
              <w:jc w:val="center"/>
              <w:rPr>
                <w:rFonts w:ascii="Franklin Gothic Book" w:eastAsia="Times New Roman" w:hAnsi="Franklin Gothic Book" w:cs="Times New Roman"/>
                <w:b/>
                <w:bCs/>
                <w:color w:val="000000"/>
                <w:lang w:eastAsia="ru-RU"/>
              </w:rPr>
            </w:pPr>
            <w:r w:rsidRPr="00274D3C">
              <w:rPr>
                <w:rFonts w:ascii="Franklin Gothic Book" w:eastAsia="Times New Roman" w:hAnsi="Franklin Gothic Book" w:cs="Times New Roman"/>
                <w:b/>
                <w:bCs/>
                <w:color w:val="000000"/>
                <w:lang w:eastAsia="ru-RU"/>
              </w:rPr>
              <w:t>Женат/</w:t>
            </w:r>
          </w:p>
          <w:p w14:paraId="774FDA3B" w14:textId="77777777" w:rsidR="00ED5FF6" w:rsidRPr="00274D3C" w:rsidRDefault="00ED5FF6" w:rsidP="00ED5FF6">
            <w:pPr>
              <w:spacing w:after="0" w:line="240" w:lineRule="auto"/>
              <w:jc w:val="center"/>
              <w:rPr>
                <w:rFonts w:ascii="Franklin Gothic Book" w:eastAsia="Times New Roman" w:hAnsi="Franklin Gothic Book" w:cs="Times New Roman"/>
                <w:b/>
                <w:bCs/>
                <w:color w:val="000000"/>
                <w:lang w:eastAsia="ru-RU"/>
              </w:rPr>
            </w:pPr>
            <w:r w:rsidRPr="00274D3C">
              <w:rPr>
                <w:rFonts w:ascii="Franklin Gothic Book" w:eastAsia="Times New Roman" w:hAnsi="Franklin Gothic Book" w:cs="Times New Roman"/>
                <w:b/>
                <w:bCs/>
                <w:color w:val="000000"/>
                <w:lang w:eastAsia="ru-RU"/>
              </w:rPr>
              <w:t xml:space="preserve">замужем </w:t>
            </w:r>
            <w:r w:rsidRPr="00274D3C">
              <w:rPr>
                <w:rFonts w:ascii="Franklin Gothic Book" w:eastAsia="Times New Roman" w:hAnsi="Franklin Gothic Book" w:cs="Times New Roman"/>
                <w:b/>
                <w:bCs/>
                <w:color w:val="000000"/>
                <w:lang w:eastAsia="ru-RU"/>
              </w:rPr>
              <w:br/>
              <w:t>(в т. ч. в гражданском браке)</w:t>
            </w:r>
          </w:p>
        </w:tc>
        <w:tc>
          <w:tcPr>
            <w:tcW w:w="1536" w:type="dxa"/>
            <w:shd w:val="clear" w:color="auto" w:fill="auto"/>
            <w:vAlign w:val="center"/>
            <w:hideMark/>
          </w:tcPr>
          <w:p w14:paraId="4D73EFC9" w14:textId="77777777" w:rsidR="00ED5FF6" w:rsidRPr="00274D3C" w:rsidRDefault="00ED5FF6" w:rsidP="00ED5FF6">
            <w:pPr>
              <w:spacing w:after="0" w:line="240" w:lineRule="auto"/>
              <w:jc w:val="center"/>
              <w:rPr>
                <w:rFonts w:ascii="Franklin Gothic Book" w:eastAsia="Times New Roman" w:hAnsi="Franklin Gothic Book" w:cs="Times New Roman"/>
                <w:b/>
                <w:bCs/>
                <w:color w:val="000000"/>
                <w:lang w:eastAsia="ru-RU"/>
              </w:rPr>
            </w:pPr>
            <w:r w:rsidRPr="00274D3C">
              <w:rPr>
                <w:rFonts w:ascii="Franklin Gothic Book" w:eastAsia="Times New Roman" w:hAnsi="Franklin Gothic Book" w:cs="Times New Roman"/>
                <w:b/>
                <w:bCs/>
                <w:color w:val="000000"/>
                <w:lang w:eastAsia="ru-RU"/>
              </w:rPr>
              <w:t>Состояли в официальном браке один раз</w:t>
            </w:r>
          </w:p>
        </w:tc>
        <w:tc>
          <w:tcPr>
            <w:tcW w:w="1536" w:type="dxa"/>
            <w:shd w:val="clear" w:color="auto" w:fill="auto"/>
            <w:vAlign w:val="center"/>
            <w:hideMark/>
          </w:tcPr>
          <w:p w14:paraId="73C2D0A7" w14:textId="77777777" w:rsidR="00ED5FF6" w:rsidRPr="00274D3C" w:rsidRDefault="00ED5FF6" w:rsidP="00ED5FF6">
            <w:pPr>
              <w:spacing w:after="0" w:line="240" w:lineRule="auto"/>
              <w:jc w:val="center"/>
              <w:rPr>
                <w:rFonts w:ascii="Franklin Gothic Book" w:eastAsia="Times New Roman" w:hAnsi="Franklin Gothic Book" w:cs="Times New Roman"/>
                <w:b/>
                <w:bCs/>
                <w:color w:val="000000"/>
                <w:lang w:eastAsia="ru-RU"/>
              </w:rPr>
            </w:pPr>
            <w:r w:rsidRPr="00274D3C">
              <w:rPr>
                <w:rFonts w:ascii="Franklin Gothic Book" w:eastAsia="Times New Roman" w:hAnsi="Franklin Gothic Book" w:cs="Times New Roman"/>
                <w:b/>
                <w:bCs/>
                <w:color w:val="000000"/>
                <w:lang w:eastAsia="ru-RU"/>
              </w:rPr>
              <w:t>Состояли в официальном браке два и больше раз</w:t>
            </w:r>
          </w:p>
        </w:tc>
        <w:tc>
          <w:tcPr>
            <w:tcW w:w="1536" w:type="dxa"/>
            <w:shd w:val="clear" w:color="auto" w:fill="auto"/>
            <w:vAlign w:val="center"/>
            <w:hideMark/>
          </w:tcPr>
          <w:p w14:paraId="13CB8052" w14:textId="77777777" w:rsidR="00ED5FF6" w:rsidRPr="00274D3C" w:rsidRDefault="00ED5FF6" w:rsidP="00ED5FF6">
            <w:pPr>
              <w:spacing w:after="0" w:line="240" w:lineRule="auto"/>
              <w:jc w:val="center"/>
              <w:rPr>
                <w:rFonts w:ascii="Franklin Gothic Book" w:eastAsia="Times New Roman" w:hAnsi="Franklin Gothic Book" w:cs="Times New Roman"/>
                <w:b/>
                <w:bCs/>
                <w:color w:val="000000"/>
                <w:lang w:eastAsia="ru-RU"/>
              </w:rPr>
            </w:pPr>
            <w:r w:rsidRPr="00274D3C">
              <w:rPr>
                <w:rFonts w:ascii="Franklin Gothic Book" w:eastAsia="Times New Roman" w:hAnsi="Franklin Gothic Book" w:cs="Times New Roman"/>
                <w:b/>
                <w:bCs/>
                <w:color w:val="000000"/>
                <w:lang w:eastAsia="ru-RU"/>
              </w:rPr>
              <w:t>Ни разу не состояли в официальном браке</w:t>
            </w:r>
          </w:p>
        </w:tc>
      </w:tr>
      <w:tr w:rsidR="00ED5FF6" w:rsidRPr="00274D3C" w14:paraId="3E00EB1C" w14:textId="77777777" w:rsidTr="00ED5FF6">
        <w:trPr>
          <w:trHeight w:val="20"/>
        </w:trPr>
        <w:tc>
          <w:tcPr>
            <w:tcW w:w="2410" w:type="dxa"/>
            <w:shd w:val="clear" w:color="auto" w:fill="auto"/>
            <w:vAlign w:val="center"/>
            <w:hideMark/>
          </w:tcPr>
          <w:p w14:paraId="2219A5B6" w14:textId="77777777" w:rsidR="00ED5FF6" w:rsidRPr="00274D3C" w:rsidRDefault="00ED5FF6" w:rsidP="00ED5FF6">
            <w:pPr>
              <w:spacing w:after="0" w:line="240" w:lineRule="auto"/>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Никто, виноваты обстоятельства  </w:t>
            </w:r>
          </w:p>
        </w:tc>
        <w:tc>
          <w:tcPr>
            <w:tcW w:w="475" w:type="dxa"/>
            <w:shd w:val="clear" w:color="auto" w:fill="auto"/>
            <w:vAlign w:val="center"/>
            <w:hideMark/>
          </w:tcPr>
          <w:p w14:paraId="4CF6F54F" w14:textId="77777777" w:rsidR="00ED5FF6" w:rsidRPr="00274D3C" w:rsidRDefault="00ED5FF6" w:rsidP="00ED5FF6">
            <w:pPr>
              <w:spacing w:after="0" w:line="240" w:lineRule="auto"/>
              <w:jc w:val="center"/>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12</w:t>
            </w:r>
          </w:p>
        </w:tc>
        <w:tc>
          <w:tcPr>
            <w:tcW w:w="475" w:type="dxa"/>
            <w:vAlign w:val="center"/>
          </w:tcPr>
          <w:p w14:paraId="566F185D" w14:textId="791573F1" w:rsidR="00ED5FF6" w:rsidRPr="00274D3C" w:rsidRDefault="00ED5FF6" w:rsidP="00ED5FF6">
            <w:pPr>
              <w:spacing w:after="0" w:line="240" w:lineRule="auto"/>
              <w:jc w:val="center"/>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15</w:t>
            </w:r>
          </w:p>
        </w:tc>
        <w:tc>
          <w:tcPr>
            <w:tcW w:w="475" w:type="dxa"/>
            <w:vAlign w:val="center"/>
          </w:tcPr>
          <w:p w14:paraId="7F0679D4" w14:textId="470DEE0B" w:rsidR="00ED5FF6" w:rsidRPr="00274D3C" w:rsidRDefault="00ED5FF6" w:rsidP="00ED5FF6">
            <w:pPr>
              <w:spacing w:after="0" w:line="240" w:lineRule="auto"/>
              <w:jc w:val="center"/>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10</w:t>
            </w:r>
          </w:p>
        </w:tc>
        <w:tc>
          <w:tcPr>
            <w:tcW w:w="1095" w:type="dxa"/>
            <w:shd w:val="clear" w:color="auto" w:fill="auto"/>
            <w:vAlign w:val="center"/>
            <w:hideMark/>
          </w:tcPr>
          <w:p w14:paraId="392DA866" w14:textId="7443570A" w:rsidR="00ED5FF6" w:rsidRPr="00274D3C" w:rsidRDefault="00ED5FF6" w:rsidP="00ED5FF6">
            <w:pPr>
              <w:spacing w:after="0" w:line="240" w:lineRule="auto"/>
              <w:jc w:val="center"/>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13</w:t>
            </w:r>
          </w:p>
        </w:tc>
        <w:tc>
          <w:tcPr>
            <w:tcW w:w="1501" w:type="dxa"/>
            <w:shd w:val="clear" w:color="auto" w:fill="auto"/>
            <w:vAlign w:val="center"/>
            <w:hideMark/>
          </w:tcPr>
          <w:p w14:paraId="27A21C96" w14:textId="77777777" w:rsidR="00ED5FF6" w:rsidRPr="00274D3C" w:rsidRDefault="00ED5FF6" w:rsidP="00ED5FF6">
            <w:pPr>
              <w:spacing w:after="0" w:line="240" w:lineRule="auto"/>
              <w:jc w:val="center"/>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12</w:t>
            </w:r>
          </w:p>
        </w:tc>
        <w:tc>
          <w:tcPr>
            <w:tcW w:w="1536" w:type="dxa"/>
            <w:shd w:val="clear" w:color="auto" w:fill="auto"/>
            <w:vAlign w:val="center"/>
            <w:hideMark/>
          </w:tcPr>
          <w:p w14:paraId="112F5D91" w14:textId="77777777" w:rsidR="00ED5FF6" w:rsidRPr="00274D3C" w:rsidRDefault="00ED5FF6" w:rsidP="00ED5FF6">
            <w:pPr>
              <w:spacing w:after="0" w:line="240" w:lineRule="auto"/>
              <w:jc w:val="center"/>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11</w:t>
            </w:r>
          </w:p>
        </w:tc>
        <w:tc>
          <w:tcPr>
            <w:tcW w:w="1536" w:type="dxa"/>
            <w:shd w:val="clear" w:color="auto" w:fill="auto"/>
            <w:vAlign w:val="center"/>
            <w:hideMark/>
          </w:tcPr>
          <w:p w14:paraId="61254A8E" w14:textId="77777777" w:rsidR="00ED5FF6" w:rsidRPr="00274D3C" w:rsidRDefault="00ED5FF6" w:rsidP="00ED5FF6">
            <w:pPr>
              <w:spacing w:after="0" w:line="240" w:lineRule="auto"/>
              <w:jc w:val="center"/>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11</w:t>
            </w:r>
          </w:p>
        </w:tc>
        <w:tc>
          <w:tcPr>
            <w:tcW w:w="1536" w:type="dxa"/>
            <w:shd w:val="clear" w:color="auto" w:fill="auto"/>
            <w:vAlign w:val="center"/>
            <w:hideMark/>
          </w:tcPr>
          <w:p w14:paraId="6EAA2358" w14:textId="77777777" w:rsidR="00ED5FF6" w:rsidRPr="00274D3C" w:rsidRDefault="00ED5FF6" w:rsidP="00ED5FF6">
            <w:pPr>
              <w:spacing w:after="0" w:line="240" w:lineRule="auto"/>
              <w:jc w:val="center"/>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16</w:t>
            </w:r>
          </w:p>
        </w:tc>
      </w:tr>
      <w:tr w:rsidR="00ED5FF6" w:rsidRPr="00274D3C" w14:paraId="7742D29C" w14:textId="77777777" w:rsidTr="00ED5FF6">
        <w:trPr>
          <w:trHeight w:val="20"/>
        </w:trPr>
        <w:tc>
          <w:tcPr>
            <w:tcW w:w="2410" w:type="dxa"/>
            <w:shd w:val="clear" w:color="auto" w:fill="auto"/>
            <w:vAlign w:val="center"/>
            <w:hideMark/>
          </w:tcPr>
          <w:p w14:paraId="44485907" w14:textId="77777777" w:rsidR="00ED5FF6" w:rsidRPr="00274D3C" w:rsidRDefault="00ED5FF6" w:rsidP="00ED5FF6">
            <w:pPr>
              <w:spacing w:after="0" w:line="240" w:lineRule="auto"/>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Мужчины (мужья)  </w:t>
            </w:r>
          </w:p>
        </w:tc>
        <w:tc>
          <w:tcPr>
            <w:tcW w:w="475" w:type="dxa"/>
            <w:shd w:val="clear" w:color="auto" w:fill="auto"/>
            <w:vAlign w:val="center"/>
            <w:hideMark/>
          </w:tcPr>
          <w:p w14:paraId="268C42CD" w14:textId="77777777" w:rsidR="00ED5FF6" w:rsidRPr="00274D3C" w:rsidRDefault="00ED5FF6" w:rsidP="00ED5FF6">
            <w:pPr>
              <w:spacing w:after="0" w:line="240" w:lineRule="auto"/>
              <w:jc w:val="center"/>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12</w:t>
            </w:r>
          </w:p>
        </w:tc>
        <w:tc>
          <w:tcPr>
            <w:tcW w:w="475" w:type="dxa"/>
            <w:vAlign w:val="center"/>
          </w:tcPr>
          <w:p w14:paraId="69686F04" w14:textId="7C7201D2" w:rsidR="00ED5FF6" w:rsidRPr="00274D3C" w:rsidRDefault="00ED5FF6" w:rsidP="00ED5FF6">
            <w:pPr>
              <w:spacing w:after="0" w:line="240" w:lineRule="auto"/>
              <w:jc w:val="center"/>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6</w:t>
            </w:r>
          </w:p>
        </w:tc>
        <w:tc>
          <w:tcPr>
            <w:tcW w:w="475" w:type="dxa"/>
            <w:vAlign w:val="center"/>
          </w:tcPr>
          <w:p w14:paraId="6677EE60" w14:textId="3CBCCFB9" w:rsidR="00ED5FF6" w:rsidRPr="00274D3C" w:rsidRDefault="00ED5FF6" w:rsidP="00ED5FF6">
            <w:pPr>
              <w:spacing w:after="0" w:line="240" w:lineRule="auto"/>
              <w:jc w:val="center"/>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18</w:t>
            </w:r>
          </w:p>
        </w:tc>
        <w:tc>
          <w:tcPr>
            <w:tcW w:w="1095" w:type="dxa"/>
            <w:shd w:val="clear" w:color="auto" w:fill="auto"/>
            <w:vAlign w:val="center"/>
            <w:hideMark/>
          </w:tcPr>
          <w:p w14:paraId="6DEB8378" w14:textId="367CB63F" w:rsidR="00ED5FF6" w:rsidRPr="00274D3C" w:rsidRDefault="00ED5FF6" w:rsidP="00ED5FF6">
            <w:pPr>
              <w:spacing w:after="0" w:line="240" w:lineRule="auto"/>
              <w:jc w:val="center"/>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16</w:t>
            </w:r>
          </w:p>
        </w:tc>
        <w:tc>
          <w:tcPr>
            <w:tcW w:w="1501" w:type="dxa"/>
            <w:shd w:val="clear" w:color="auto" w:fill="auto"/>
            <w:vAlign w:val="center"/>
            <w:hideMark/>
          </w:tcPr>
          <w:p w14:paraId="7F1F79FE" w14:textId="77777777" w:rsidR="00ED5FF6" w:rsidRPr="00274D3C" w:rsidRDefault="00ED5FF6" w:rsidP="00ED5FF6">
            <w:pPr>
              <w:spacing w:after="0" w:line="240" w:lineRule="auto"/>
              <w:jc w:val="center"/>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10</w:t>
            </w:r>
          </w:p>
        </w:tc>
        <w:tc>
          <w:tcPr>
            <w:tcW w:w="1536" w:type="dxa"/>
            <w:shd w:val="clear" w:color="auto" w:fill="auto"/>
            <w:vAlign w:val="center"/>
            <w:hideMark/>
          </w:tcPr>
          <w:p w14:paraId="7597F896" w14:textId="77777777" w:rsidR="00ED5FF6" w:rsidRPr="00274D3C" w:rsidRDefault="00ED5FF6" w:rsidP="00ED5FF6">
            <w:pPr>
              <w:spacing w:after="0" w:line="240" w:lineRule="auto"/>
              <w:jc w:val="center"/>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12</w:t>
            </w:r>
          </w:p>
        </w:tc>
        <w:tc>
          <w:tcPr>
            <w:tcW w:w="1536" w:type="dxa"/>
            <w:shd w:val="clear" w:color="auto" w:fill="auto"/>
            <w:vAlign w:val="center"/>
            <w:hideMark/>
          </w:tcPr>
          <w:p w14:paraId="6228814F" w14:textId="77777777" w:rsidR="00ED5FF6" w:rsidRPr="00274D3C" w:rsidRDefault="00ED5FF6" w:rsidP="00ED5FF6">
            <w:pPr>
              <w:spacing w:after="0" w:line="240" w:lineRule="auto"/>
              <w:jc w:val="center"/>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16</w:t>
            </w:r>
          </w:p>
        </w:tc>
        <w:tc>
          <w:tcPr>
            <w:tcW w:w="1536" w:type="dxa"/>
            <w:shd w:val="clear" w:color="auto" w:fill="auto"/>
            <w:vAlign w:val="center"/>
            <w:hideMark/>
          </w:tcPr>
          <w:p w14:paraId="46F5A66A" w14:textId="77777777" w:rsidR="00ED5FF6" w:rsidRPr="00274D3C" w:rsidRDefault="00ED5FF6" w:rsidP="00ED5FF6">
            <w:pPr>
              <w:spacing w:after="0" w:line="240" w:lineRule="auto"/>
              <w:jc w:val="center"/>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11</w:t>
            </w:r>
          </w:p>
        </w:tc>
      </w:tr>
      <w:tr w:rsidR="00ED5FF6" w:rsidRPr="00274D3C" w14:paraId="0ED18FE3" w14:textId="77777777" w:rsidTr="00ED5FF6">
        <w:trPr>
          <w:trHeight w:val="20"/>
        </w:trPr>
        <w:tc>
          <w:tcPr>
            <w:tcW w:w="2410" w:type="dxa"/>
            <w:shd w:val="clear" w:color="auto" w:fill="auto"/>
            <w:vAlign w:val="center"/>
            <w:hideMark/>
          </w:tcPr>
          <w:p w14:paraId="5996B0DE" w14:textId="77777777" w:rsidR="00ED5FF6" w:rsidRPr="00274D3C" w:rsidRDefault="00ED5FF6" w:rsidP="00ED5FF6">
            <w:pPr>
              <w:spacing w:after="0" w:line="240" w:lineRule="auto"/>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Женщины (жены)  </w:t>
            </w:r>
          </w:p>
        </w:tc>
        <w:tc>
          <w:tcPr>
            <w:tcW w:w="475" w:type="dxa"/>
            <w:shd w:val="clear" w:color="auto" w:fill="auto"/>
            <w:vAlign w:val="center"/>
            <w:hideMark/>
          </w:tcPr>
          <w:p w14:paraId="050C1AC8" w14:textId="77777777" w:rsidR="00ED5FF6" w:rsidRPr="00274D3C" w:rsidRDefault="00ED5FF6" w:rsidP="00ED5FF6">
            <w:pPr>
              <w:spacing w:after="0" w:line="240" w:lineRule="auto"/>
              <w:jc w:val="center"/>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8</w:t>
            </w:r>
          </w:p>
        </w:tc>
        <w:tc>
          <w:tcPr>
            <w:tcW w:w="475" w:type="dxa"/>
            <w:vAlign w:val="center"/>
          </w:tcPr>
          <w:p w14:paraId="1560E845" w14:textId="3279BE8E" w:rsidR="00ED5FF6" w:rsidRPr="00274D3C" w:rsidRDefault="00ED5FF6" w:rsidP="00ED5FF6">
            <w:pPr>
              <w:spacing w:after="0" w:line="240" w:lineRule="auto"/>
              <w:jc w:val="center"/>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12</w:t>
            </w:r>
          </w:p>
        </w:tc>
        <w:tc>
          <w:tcPr>
            <w:tcW w:w="475" w:type="dxa"/>
            <w:vAlign w:val="center"/>
          </w:tcPr>
          <w:p w14:paraId="41BB4F8C" w14:textId="039018F8" w:rsidR="00ED5FF6" w:rsidRPr="00274D3C" w:rsidRDefault="00ED5FF6" w:rsidP="00ED5FF6">
            <w:pPr>
              <w:spacing w:after="0" w:line="240" w:lineRule="auto"/>
              <w:jc w:val="center"/>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4</w:t>
            </w:r>
          </w:p>
        </w:tc>
        <w:tc>
          <w:tcPr>
            <w:tcW w:w="1095" w:type="dxa"/>
            <w:shd w:val="clear" w:color="auto" w:fill="auto"/>
            <w:vAlign w:val="center"/>
            <w:hideMark/>
          </w:tcPr>
          <w:p w14:paraId="3C6C0DE0" w14:textId="2200D7BB" w:rsidR="00ED5FF6" w:rsidRPr="00274D3C" w:rsidRDefault="00ED5FF6" w:rsidP="00ED5FF6">
            <w:pPr>
              <w:spacing w:after="0" w:line="240" w:lineRule="auto"/>
              <w:jc w:val="center"/>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8</w:t>
            </w:r>
          </w:p>
        </w:tc>
        <w:tc>
          <w:tcPr>
            <w:tcW w:w="1501" w:type="dxa"/>
            <w:shd w:val="clear" w:color="auto" w:fill="auto"/>
            <w:vAlign w:val="center"/>
            <w:hideMark/>
          </w:tcPr>
          <w:p w14:paraId="185D0C17" w14:textId="77777777" w:rsidR="00ED5FF6" w:rsidRPr="00274D3C" w:rsidRDefault="00ED5FF6" w:rsidP="00ED5FF6">
            <w:pPr>
              <w:spacing w:after="0" w:line="240" w:lineRule="auto"/>
              <w:jc w:val="center"/>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8</w:t>
            </w:r>
          </w:p>
        </w:tc>
        <w:tc>
          <w:tcPr>
            <w:tcW w:w="1536" w:type="dxa"/>
            <w:shd w:val="clear" w:color="auto" w:fill="auto"/>
            <w:vAlign w:val="center"/>
            <w:hideMark/>
          </w:tcPr>
          <w:p w14:paraId="44A58D4C" w14:textId="77777777" w:rsidR="00ED5FF6" w:rsidRPr="00274D3C" w:rsidRDefault="00ED5FF6" w:rsidP="00ED5FF6">
            <w:pPr>
              <w:spacing w:after="0" w:line="240" w:lineRule="auto"/>
              <w:jc w:val="center"/>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8</w:t>
            </w:r>
          </w:p>
        </w:tc>
        <w:tc>
          <w:tcPr>
            <w:tcW w:w="1536" w:type="dxa"/>
            <w:shd w:val="clear" w:color="auto" w:fill="auto"/>
            <w:vAlign w:val="center"/>
            <w:hideMark/>
          </w:tcPr>
          <w:p w14:paraId="1E2A6644" w14:textId="77777777" w:rsidR="00ED5FF6" w:rsidRPr="00274D3C" w:rsidRDefault="00ED5FF6" w:rsidP="00ED5FF6">
            <w:pPr>
              <w:spacing w:after="0" w:line="240" w:lineRule="auto"/>
              <w:jc w:val="center"/>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10</w:t>
            </w:r>
          </w:p>
        </w:tc>
        <w:tc>
          <w:tcPr>
            <w:tcW w:w="1536" w:type="dxa"/>
            <w:shd w:val="clear" w:color="auto" w:fill="auto"/>
            <w:vAlign w:val="center"/>
            <w:hideMark/>
          </w:tcPr>
          <w:p w14:paraId="5BA20762" w14:textId="77777777" w:rsidR="00ED5FF6" w:rsidRPr="00274D3C" w:rsidRDefault="00ED5FF6" w:rsidP="00ED5FF6">
            <w:pPr>
              <w:spacing w:after="0" w:line="240" w:lineRule="auto"/>
              <w:jc w:val="center"/>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7</w:t>
            </w:r>
          </w:p>
        </w:tc>
      </w:tr>
      <w:tr w:rsidR="00ED5FF6" w:rsidRPr="00274D3C" w14:paraId="53B1C05A" w14:textId="77777777" w:rsidTr="00ED5FF6">
        <w:trPr>
          <w:trHeight w:val="20"/>
        </w:trPr>
        <w:tc>
          <w:tcPr>
            <w:tcW w:w="2410" w:type="dxa"/>
            <w:shd w:val="clear" w:color="auto" w:fill="auto"/>
            <w:vAlign w:val="center"/>
            <w:hideMark/>
          </w:tcPr>
          <w:p w14:paraId="18899DAE" w14:textId="77777777" w:rsidR="00ED5FF6" w:rsidRPr="00274D3C" w:rsidRDefault="00ED5FF6" w:rsidP="00ED5FF6">
            <w:pPr>
              <w:spacing w:after="0" w:line="240" w:lineRule="auto"/>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И те, и другие одинаково  </w:t>
            </w:r>
          </w:p>
        </w:tc>
        <w:tc>
          <w:tcPr>
            <w:tcW w:w="475" w:type="dxa"/>
            <w:shd w:val="clear" w:color="auto" w:fill="auto"/>
            <w:vAlign w:val="center"/>
            <w:hideMark/>
          </w:tcPr>
          <w:p w14:paraId="7272E81C" w14:textId="77777777" w:rsidR="00ED5FF6" w:rsidRPr="00274D3C" w:rsidRDefault="00ED5FF6" w:rsidP="00ED5FF6">
            <w:pPr>
              <w:spacing w:after="0" w:line="240" w:lineRule="auto"/>
              <w:jc w:val="center"/>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64</w:t>
            </w:r>
          </w:p>
        </w:tc>
        <w:tc>
          <w:tcPr>
            <w:tcW w:w="475" w:type="dxa"/>
            <w:vAlign w:val="center"/>
          </w:tcPr>
          <w:p w14:paraId="4F8D6F62" w14:textId="4A1A8B3B" w:rsidR="00ED5FF6" w:rsidRPr="00274D3C" w:rsidRDefault="00ED5FF6" w:rsidP="00ED5FF6">
            <w:pPr>
              <w:spacing w:after="0" w:line="240" w:lineRule="auto"/>
              <w:jc w:val="center"/>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61</w:t>
            </w:r>
          </w:p>
        </w:tc>
        <w:tc>
          <w:tcPr>
            <w:tcW w:w="475" w:type="dxa"/>
            <w:vAlign w:val="center"/>
          </w:tcPr>
          <w:p w14:paraId="7FF6E833" w14:textId="775C258E" w:rsidR="00ED5FF6" w:rsidRPr="00274D3C" w:rsidRDefault="00ED5FF6" w:rsidP="00ED5FF6">
            <w:pPr>
              <w:spacing w:after="0" w:line="240" w:lineRule="auto"/>
              <w:jc w:val="center"/>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65</w:t>
            </w:r>
          </w:p>
        </w:tc>
        <w:tc>
          <w:tcPr>
            <w:tcW w:w="1095" w:type="dxa"/>
            <w:shd w:val="clear" w:color="auto" w:fill="auto"/>
            <w:vAlign w:val="center"/>
            <w:hideMark/>
          </w:tcPr>
          <w:p w14:paraId="3D3F7A73" w14:textId="49E77557" w:rsidR="00ED5FF6" w:rsidRPr="00274D3C" w:rsidRDefault="00ED5FF6" w:rsidP="00ED5FF6">
            <w:pPr>
              <w:spacing w:after="0" w:line="240" w:lineRule="auto"/>
              <w:jc w:val="center"/>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58</w:t>
            </w:r>
          </w:p>
        </w:tc>
        <w:tc>
          <w:tcPr>
            <w:tcW w:w="1501" w:type="dxa"/>
            <w:shd w:val="clear" w:color="auto" w:fill="auto"/>
            <w:vAlign w:val="center"/>
            <w:hideMark/>
          </w:tcPr>
          <w:p w14:paraId="4749666B" w14:textId="77777777" w:rsidR="00ED5FF6" w:rsidRPr="00274D3C" w:rsidRDefault="00ED5FF6" w:rsidP="00ED5FF6">
            <w:pPr>
              <w:spacing w:after="0" w:line="240" w:lineRule="auto"/>
              <w:jc w:val="center"/>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66</w:t>
            </w:r>
          </w:p>
        </w:tc>
        <w:tc>
          <w:tcPr>
            <w:tcW w:w="1536" w:type="dxa"/>
            <w:shd w:val="clear" w:color="auto" w:fill="auto"/>
            <w:vAlign w:val="center"/>
            <w:hideMark/>
          </w:tcPr>
          <w:p w14:paraId="65EAEC23" w14:textId="77777777" w:rsidR="00ED5FF6" w:rsidRPr="00274D3C" w:rsidRDefault="00ED5FF6" w:rsidP="00ED5FF6">
            <w:pPr>
              <w:spacing w:after="0" w:line="240" w:lineRule="auto"/>
              <w:jc w:val="center"/>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66</w:t>
            </w:r>
          </w:p>
        </w:tc>
        <w:tc>
          <w:tcPr>
            <w:tcW w:w="1536" w:type="dxa"/>
            <w:shd w:val="clear" w:color="auto" w:fill="auto"/>
            <w:vAlign w:val="center"/>
            <w:hideMark/>
          </w:tcPr>
          <w:p w14:paraId="0071EFAF" w14:textId="77777777" w:rsidR="00ED5FF6" w:rsidRPr="00274D3C" w:rsidRDefault="00ED5FF6" w:rsidP="00ED5FF6">
            <w:pPr>
              <w:spacing w:after="0" w:line="240" w:lineRule="auto"/>
              <w:jc w:val="center"/>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60</w:t>
            </w:r>
          </w:p>
        </w:tc>
        <w:tc>
          <w:tcPr>
            <w:tcW w:w="1536" w:type="dxa"/>
            <w:shd w:val="clear" w:color="auto" w:fill="auto"/>
            <w:vAlign w:val="center"/>
            <w:hideMark/>
          </w:tcPr>
          <w:p w14:paraId="2E04AE71" w14:textId="77777777" w:rsidR="00ED5FF6" w:rsidRPr="00274D3C" w:rsidRDefault="00ED5FF6" w:rsidP="00ED5FF6">
            <w:pPr>
              <w:spacing w:after="0" w:line="240" w:lineRule="auto"/>
              <w:jc w:val="center"/>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60</w:t>
            </w:r>
          </w:p>
        </w:tc>
      </w:tr>
      <w:tr w:rsidR="00ED5FF6" w:rsidRPr="00274D3C" w14:paraId="53B8E4F3" w14:textId="77777777" w:rsidTr="00ED5FF6">
        <w:trPr>
          <w:trHeight w:val="20"/>
        </w:trPr>
        <w:tc>
          <w:tcPr>
            <w:tcW w:w="2410" w:type="dxa"/>
            <w:shd w:val="clear" w:color="auto" w:fill="auto"/>
            <w:vAlign w:val="center"/>
            <w:hideMark/>
          </w:tcPr>
          <w:p w14:paraId="652D1ED9" w14:textId="77777777" w:rsidR="00ED5FF6" w:rsidRPr="00274D3C" w:rsidRDefault="00ED5FF6" w:rsidP="00ED5FF6">
            <w:pPr>
              <w:spacing w:after="0" w:line="240" w:lineRule="auto"/>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Затрудняюсь ответить  </w:t>
            </w:r>
          </w:p>
        </w:tc>
        <w:tc>
          <w:tcPr>
            <w:tcW w:w="475" w:type="dxa"/>
            <w:shd w:val="clear" w:color="auto" w:fill="auto"/>
            <w:vAlign w:val="center"/>
            <w:hideMark/>
          </w:tcPr>
          <w:p w14:paraId="0F056917" w14:textId="77777777" w:rsidR="00ED5FF6" w:rsidRPr="00274D3C" w:rsidRDefault="00ED5FF6" w:rsidP="00ED5FF6">
            <w:pPr>
              <w:spacing w:after="0" w:line="240" w:lineRule="auto"/>
              <w:jc w:val="center"/>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4</w:t>
            </w:r>
          </w:p>
        </w:tc>
        <w:tc>
          <w:tcPr>
            <w:tcW w:w="475" w:type="dxa"/>
            <w:vAlign w:val="center"/>
          </w:tcPr>
          <w:p w14:paraId="5DE4FF81" w14:textId="2519B199" w:rsidR="00ED5FF6" w:rsidRPr="00274D3C" w:rsidRDefault="00ED5FF6" w:rsidP="00ED5FF6">
            <w:pPr>
              <w:spacing w:after="0" w:line="240" w:lineRule="auto"/>
              <w:jc w:val="center"/>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6</w:t>
            </w:r>
          </w:p>
        </w:tc>
        <w:tc>
          <w:tcPr>
            <w:tcW w:w="475" w:type="dxa"/>
            <w:vAlign w:val="center"/>
          </w:tcPr>
          <w:p w14:paraId="352AE183" w14:textId="65BEFB8B" w:rsidR="00ED5FF6" w:rsidRPr="00274D3C" w:rsidRDefault="00ED5FF6" w:rsidP="00ED5FF6">
            <w:pPr>
              <w:spacing w:after="0" w:line="240" w:lineRule="auto"/>
              <w:jc w:val="center"/>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3</w:t>
            </w:r>
          </w:p>
        </w:tc>
        <w:tc>
          <w:tcPr>
            <w:tcW w:w="1095" w:type="dxa"/>
            <w:shd w:val="clear" w:color="auto" w:fill="auto"/>
            <w:vAlign w:val="center"/>
            <w:hideMark/>
          </w:tcPr>
          <w:p w14:paraId="5D9D4D4D" w14:textId="3E36F86B" w:rsidR="00ED5FF6" w:rsidRPr="00274D3C" w:rsidRDefault="00ED5FF6" w:rsidP="00ED5FF6">
            <w:pPr>
              <w:spacing w:after="0" w:line="240" w:lineRule="auto"/>
              <w:jc w:val="center"/>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5</w:t>
            </w:r>
          </w:p>
        </w:tc>
        <w:tc>
          <w:tcPr>
            <w:tcW w:w="1501" w:type="dxa"/>
            <w:shd w:val="clear" w:color="auto" w:fill="auto"/>
            <w:vAlign w:val="center"/>
            <w:hideMark/>
          </w:tcPr>
          <w:p w14:paraId="76AB7AC8" w14:textId="77777777" w:rsidR="00ED5FF6" w:rsidRPr="00274D3C" w:rsidRDefault="00ED5FF6" w:rsidP="00ED5FF6">
            <w:pPr>
              <w:spacing w:after="0" w:line="240" w:lineRule="auto"/>
              <w:jc w:val="center"/>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4</w:t>
            </w:r>
          </w:p>
        </w:tc>
        <w:tc>
          <w:tcPr>
            <w:tcW w:w="1536" w:type="dxa"/>
            <w:shd w:val="clear" w:color="auto" w:fill="auto"/>
            <w:vAlign w:val="center"/>
            <w:hideMark/>
          </w:tcPr>
          <w:p w14:paraId="2B923581" w14:textId="77777777" w:rsidR="00ED5FF6" w:rsidRPr="00274D3C" w:rsidRDefault="00ED5FF6" w:rsidP="00ED5FF6">
            <w:pPr>
              <w:spacing w:after="0" w:line="240" w:lineRule="auto"/>
              <w:jc w:val="center"/>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4</w:t>
            </w:r>
          </w:p>
        </w:tc>
        <w:tc>
          <w:tcPr>
            <w:tcW w:w="1536" w:type="dxa"/>
            <w:shd w:val="clear" w:color="auto" w:fill="auto"/>
            <w:vAlign w:val="center"/>
            <w:hideMark/>
          </w:tcPr>
          <w:p w14:paraId="231B709B" w14:textId="77777777" w:rsidR="00ED5FF6" w:rsidRPr="00274D3C" w:rsidRDefault="00ED5FF6" w:rsidP="00ED5FF6">
            <w:pPr>
              <w:spacing w:after="0" w:line="240" w:lineRule="auto"/>
              <w:jc w:val="center"/>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3</w:t>
            </w:r>
          </w:p>
        </w:tc>
        <w:tc>
          <w:tcPr>
            <w:tcW w:w="1536" w:type="dxa"/>
            <w:shd w:val="clear" w:color="auto" w:fill="auto"/>
            <w:vAlign w:val="center"/>
            <w:hideMark/>
          </w:tcPr>
          <w:p w14:paraId="6EBB9C82" w14:textId="77777777" w:rsidR="00ED5FF6" w:rsidRPr="00274D3C" w:rsidRDefault="00ED5FF6" w:rsidP="00ED5FF6">
            <w:pPr>
              <w:spacing w:after="0" w:line="240" w:lineRule="auto"/>
              <w:jc w:val="center"/>
              <w:rPr>
                <w:rFonts w:ascii="Franklin Gothic Book" w:eastAsia="Times New Roman" w:hAnsi="Franklin Gothic Book" w:cs="Times New Roman"/>
                <w:color w:val="000000"/>
                <w:lang w:eastAsia="ru-RU"/>
              </w:rPr>
            </w:pPr>
            <w:r w:rsidRPr="00274D3C">
              <w:rPr>
                <w:rFonts w:ascii="Franklin Gothic Book" w:eastAsia="Times New Roman" w:hAnsi="Franklin Gothic Book" w:cs="Times New Roman"/>
                <w:color w:val="000000"/>
                <w:lang w:eastAsia="ru-RU"/>
              </w:rPr>
              <w:t>6</w:t>
            </w:r>
          </w:p>
        </w:tc>
      </w:tr>
    </w:tbl>
    <w:p w14:paraId="2357ED29" w14:textId="77777777" w:rsidR="00ED5FF6" w:rsidRDefault="00ED5FF6" w:rsidP="00F57846">
      <w:pPr>
        <w:spacing w:before="240"/>
        <w:jc w:val="center"/>
        <w:rPr>
          <w:rFonts w:ascii="Franklin Gothic Book" w:hAnsi="Franklin Gothic Book"/>
          <w:b/>
        </w:rPr>
      </w:pPr>
    </w:p>
    <w:p w14:paraId="3D5B54C6" w14:textId="77777777" w:rsidR="00ED5FF6" w:rsidRDefault="00ED5FF6">
      <w:pPr>
        <w:rPr>
          <w:rFonts w:ascii="Franklin Gothic Book" w:hAnsi="Franklin Gothic Book"/>
          <w:b/>
        </w:rPr>
      </w:pPr>
      <w:r>
        <w:rPr>
          <w:rFonts w:ascii="Franklin Gothic Book" w:hAnsi="Franklin Gothic Book"/>
          <w:b/>
        </w:rPr>
        <w:br w:type="page"/>
      </w:r>
    </w:p>
    <w:p w14:paraId="779247BB" w14:textId="38E42F37" w:rsidR="00ED5FF6" w:rsidRPr="00ED5FF6" w:rsidRDefault="00ED5FF6" w:rsidP="00ED5FF6">
      <w:pPr>
        <w:pStyle w:val="1"/>
        <w:numPr>
          <w:ilvl w:val="0"/>
          <w:numId w:val="1"/>
        </w:numPr>
        <w:jc w:val="center"/>
        <w:rPr>
          <w:rFonts w:ascii="Franklin Gothic Book" w:hAnsi="Franklin Gothic Book"/>
          <w:b/>
          <w:color w:val="auto"/>
          <w:u w:val="single"/>
        </w:rPr>
      </w:pPr>
      <w:bookmarkStart w:id="20" w:name="_Toc85802426"/>
      <w:r w:rsidRPr="00ED5FF6">
        <w:rPr>
          <w:rFonts w:ascii="Franklin Gothic Book" w:hAnsi="Franklin Gothic Book"/>
          <w:b/>
          <w:color w:val="auto"/>
          <w:u w:val="single"/>
        </w:rPr>
        <w:t>РОМАНЫ НА РАБОТЕ</w:t>
      </w:r>
      <w:bookmarkEnd w:id="20"/>
    </w:p>
    <w:p w14:paraId="77341B69" w14:textId="3103BDBA" w:rsidR="00F57846" w:rsidRPr="00527D5B" w:rsidRDefault="00F57846" w:rsidP="00F57846">
      <w:pPr>
        <w:spacing w:before="240"/>
        <w:jc w:val="center"/>
        <w:rPr>
          <w:rFonts w:ascii="Franklin Gothic Book" w:hAnsi="Franklin Gothic Book"/>
        </w:rPr>
      </w:pPr>
      <w:r w:rsidRPr="00274D3C">
        <w:rPr>
          <w:rFonts w:ascii="Franklin Gothic Book" w:hAnsi="Franklin Gothic Book"/>
          <w:b/>
        </w:rPr>
        <w:t xml:space="preserve">Скажите, а есть (были) ли в Вашем трудовом коллективе люди, которых связывают (ли) романтические отношения, «служебный роман»? </w:t>
      </w:r>
      <w:r w:rsidRPr="00274D3C">
        <w:rPr>
          <w:rFonts w:ascii="Franklin Gothic Book" w:hAnsi="Franklin Gothic Book"/>
        </w:rPr>
        <w:t>(закрытый вопрос, один ответ, % от тех, кто работает, февраль 2012)</w:t>
      </w:r>
      <w:r w:rsidRPr="00527D5B">
        <w:rPr>
          <w:rFonts w:ascii="Franklin Gothic Book" w:hAnsi="Franklin Gothic Book"/>
          <w:b/>
        </w:rPr>
        <w:br/>
      </w:r>
      <w:r w:rsidRPr="00527D5B">
        <w:rPr>
          <w:rFonts w:ascii="Franklin Gothic Book" w:hAnsi="Franklin Gothic Book"/>
        </w:rPr>
        <w:t xml:space="preserve">Опубликовано на сайте ВЦИОМ, URL: </w:t>
      </w:r>
      <w:hyperlink r:id="rId200" w:history="1">
        <w:r w:rsidRPr="00527D5B">
          <w:rPr>
            <w:rStyle w:val="a4"/>
            <w:rFonts w:ascii="Franklin Gothic Book" w:hAnsi="Franklin Gothic Book"/>
          </w:rPr>
          <w:t>https://wciom.ru/index.php?id=236&amp;uid=1460</w:t>
        </w:r>
      </w:hyperlink>
      <w:r w:rsidRPr="00527D5B">
        <w:rPr>
          <w:rFonts w:ascii="Franklin Gothic Book" w:hAnsi="Franklin Gothic Book"/>
        </w:rPr>
        <w:t xml:space="preserve"> </w:t>
      </w:r>
    </w:p>
    <w:tbl>
      <w:tblPr>
        <w:tblW w:w="10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475"/>
        <w:gridCol w:w="615"/>
        <w:gridCol w:w="709"/>
        <w:gridCol w:w="567"/>
        <w:gridCol w:w="709"/>
        <w:gridCol w:w="709"/>
        <w:gridCol w:w="992"/>
        <w:gridCol w:w="709"/>
        <w:gridCol w:w="708"/>
      </w:tblGrid>
      <w:tr w:rsidR="00F57846" w:rsidRPr="00527D5B" w14:paraId="69B36DCF" w14:textId="77777777" w:rsidTr="002440BC">
        <w:trPr>
          <w:cantSplit/>
          <w:trHeight w:val="2030"/>
          <w:jc w:val="center"/>
        </w:trPr>
        <w:tc>
          <w:tcPr>
            <w:tcW w:w="3539" w:type="dxa"/>
            <w:shd w:val="clear" w:color="auto" w:fill="auto"/>
            <w:vAlign w:val="center"/>
            <w:hideMark/>
          </w:tcPr>
          <w:p w14:paraId="250C82E2" w14:textId="77777777" w:rsidR="00F57846" w:rsidRPr="00527D5B" w:rsidRDefault="00F57846" w:rsidP="002440BC">
            <w:pPr>
              <w:spacing w:after="0" w:line="240" w:lineRule="auto"/>
              <w:rPr>
                <w:rFonts w:ascii="Franklin Gothic Book" w:eastAsia="Times New Roman" w:hAnsi="Franklin Gothic Book" w:cs="Times New Roman"/>
                <w:sz w:val="24"/>
                <w:szCs w:val="24"/>
                <w:lang w:eastAsia="ru-RU"/>
              </w:rPr>
            </w:pPr>
          </w:p>
        </w:tc>
        <w:tc>
          <w:tcPr>
            <w:tcW w:w="1475" w:type="dxa"/>
            <w:shd w:val="clear" w:color="auto" w:fill="auto"/>
            <w:vAlign w:val="center"/>
            <w:hideMark/>
          </w:tcPr>
          <w:p w14:paraId="6C05D5C4" w14:textId="77777777" w:rsidR="00F57846" w:rsidRPr="00527D5B" w:rsidRDefault="00F57846" w:rsidP="002440B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Все опрошенные</w:t>
            </w:r>
          </w:p>
        </w:tc>
        <w:tc>
          <w:tcPr>
            <w:tcW w:w="615" w:type="dxa"/>
            <w:shd w:val="clear" w:color="auto" w:fill="auto"/>
            <w:textDirection w:val="btLr"/>
            <w:vAlign w:val="center"/>
            <w:hideMark/>
          </w:tcPr>
          <w:p w14:paraId="36E6ACDA" w14:textId="77777777" w:rsidR="00F57846" w:rsidRPr="00527D5B" w:rsidRDefault="00F57846" w:rsidP="002440BC">
            <w:pPr>
              <w:spacing w:after="0" w:line="240" w:lineRule="auto"/>
              <w:ind w:left="113" w:right="113"/>
              <w:jc w:val="center"/>
              <w:rPr>
                <w:rFonts w:ascii="Franklin Gothic Book" w:eastAsia="Times New Roman" w:hAnsi="Franklin Gothic Book" w:cs="Times New Roman"/>
                <w:b/>
                <w:bCs/>
                <w:color w:val="000000"/>
                <w:lang w:eastAsia="ru-RU"/>
              </w:rPr>
            </w:pPr>
            <w:proofErr w:type="spellStart"/>
            <w:r w:rsidRPr="00527D5B">
              <w:rPr>
                <w:rFonts w:ascii="Franklin Gothic Book" w:eastAsia="Times New Roman" w:hAnsi="Franklin Gothic Book" w:cs="Times New Roman"/>
                <w:b/>
                <w:bCs/>
                <w:color w:val="000000"/>
                <w:lang w:eastAsia="ru-RU"/>
              </w:rPr>
              <w:t>Квалиф</w:t>
            </w:r>
            <w:proofErr w:type="spellEnd"/>
            <w:r w:rsidRPr="00527D5B">
              <w:rPr>
                <w:rFonts w:ascii="Franklin Gothic Book" w:eastAsia="Times New Roman" w:hAnsi="Franklin Gothic Book" w:cs="Times New Roman"/>
                <w:b/>
                <w:bCs/>
                <w:color w:val="000000"/>
                <w:lang w:eastAsia="ru-RU"/>
              </w:rPr>
              <w:t>. рабочий</w:t>
            </w:r>
          </w:p>
        </w:tc>
        <w:tc>
          <w:tcPr>
            <w:tcW w:w="709" w:type="dxa"/>
            <w:shd w:val="clear" w:color="auto" w:fill="auto"/>
            <w:textDirection w:val="btLr"/>
            <w:vAlign w:val="center"/>
            <w:hideMark/>
          </w:tcPr>
          <w:p w14:paraId="4A81E95B" w14:textId="77777777" w:rsidR="00F57846" w:rsidRPr="00527D5B" w:rsidRDefault="00F57846" w:rsidP="002440BC">
            <w:pPr>
              <w:spacing w:after="0" w:line="240" w:lineRule="auto"/>
              <w:ind w:left="113" w:right="113"/>
              <w:jc w:val="center"/>
              <w:rPr>
                <w:rFonts w:ascii="Franklin Gothic Book" w:eastAsia="Times New Roman" w:hAnsi="Franklin Gothic Book" w:cs="Times New Roman"/>
                <w:b/>
                <w:bCs/>
                <w:color w:val="000000"/>
                <w:lang w:eastAsia="ru-RU"/>
              </w:rPr>
            </w:pPr>
            <w:proofErr w:type="spellStart"/>
            <w:r w:rsidRPr="00527D5B">
              <w:rPr>
                <w:rFonts w:ascii="Franklin Gothic Book" w:eastAsia="Times New Roman" w:hAnsi="Franklin Gothic Book" w:cs="Times New Roman"/>
                <w:b/>
                <w:bCs/>
                <w:color w:val="000000"/>
                <w:lang w:eastAsia="ru-RU"/>
              </w:rPr>
              <w:t>Неквалиф</w:t>
            </w:r>
            <w:proofErr w:type="spellEnd"/>
            <w:r w:rsidRPr="00527D5B">
              <w:rPr>
                <w:rFonts w:ascii="Franklin Gothic Book" w:eastAsia="Times New Roman" w:hAnsi="Franklin Gothic Book" w:cs="Times New Roman"/>
                <w:b/>
                <w:bCs/>
                <w:color w:val="000000"/>
                <w:lang w:eastAsia="ru-RU"/>
              </w:rPr>
              <w:t>. рабочий</w:t>
            </w:r>
          </w:p>
        </w:tc>
        <w:tc>
          <w:tcPr>
            <w:tcW w:w="567" w:type="dxa"/>
            <w:shd w:val="clear" w:color="auto" w:fill="auto"/>
            <w:textDirection w:val="btLr"/>
            <w:vAlign w:val="center"/>
            <w:hideMark/>
          </w:tcPr>
          <w:p w14:paraId="74E230CE" w14:textId="77777777" w:rsidR="00F57846" w:rsidRPr="00527D5B" w:rsidRDefault="00F57846" w:rsidP="002440BC">
            <w:pPr>
              <w:spacing w:after="0" w:line="240" w:lineRule="auto"/>
              <w:ind w:left="113" w:right="113"/>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Служащие без в/о</w:t>
            </w:r>
          </w:p>
        </w:tc>
        <w:tc>
          <w:tcPr>
            <w:tcW w:w="709" w:type="dxa"/>
            <w:shd w:val="clear" w:color="auto" w:fill="auto"/>
            <w:textDirection w:val="btLr"/>
            <w:vAlign w:val="center"/>
            <w:hideMark/>
          </w:tcPr>
          <w:p w14:paraId="24774C7E" w14:textId="77777777" w:rsidR="00F57846" w:rsidRPr="00527D5B" w:rsidRDefault="00F57846" w:rsidP="002440BC">
            <w:pPr>
              <w:spacing w:after="0" w:line="240" w:lineRule="auto"/>
              <w:ind w:left="113" w:right="113"/>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 xml:space="preserve">Специалист с в/о в </w:t>
            </w:r>
            <w:proofErr w:type="spellStart"/>
            <w:r w:rsidRPr="00527D5B">
              <w:rPr>
                <w:rFonts w:ascii="Franklin Gothic Book" w:eastAsia="Times New Roman" w:hAnsi="Franklin Gothic Book" w:cs="Times New Roman"/>
                <w:b/>
                <w:bCs/>
                <w:color w:val="000000"/>
                <w:lang w:eastAsia="ru-RU"/>
              </w:rPr>
              <w:t>коммер</w:t>
            </w:r>
            <w:proofErr w:type="spellEnd"/>
            <w:r w:rsidRPr="00527D5B">
              <w:rPr>
                <w:rFonts w:ascii="Franklin Gothic Book" w:eastAsia="Times New Roman" w:hAnsi="Franklin Gothic Book" w:cs="Times New Roman"/>
                <w:b/>
                <w:bCs/>
                <w:color w:val="000000"/>
                <w:lang w:eastAsia="ru-RU"/>
              </w:rPr>
              <w:t>. секторе</w:t>
            </w:r>
          </w:p>
        </w:tc>
        <w:tc>
          <w:tcPr>
            <w:tcW w:w="709" w:type="dxa"/>
            <w:shd w:val="clear" w:color="auto" w:fill="auto"/>
            <w:textDirection w:val="btLr"/>
            <w:vAlign w:val="center"/>
            <w:hideMark/>
          </w:tcPr>
          <w:p w14:paraId="0FBE48C8" w14:textId="77777777" w:rsidR="00F57846" w:rsidRPr="00527D5B" w:rsidRDefault="00F57846" w:rsidP="002440BC">
            <w:pPr>
              <w:spacing w:after="0" w:line="240" w:lineRule="auto"/>
              <w:ind w:left="113" w:right="113"/>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Специалист с в/о - бюджетник</w:t>
            </w:r>
          </w:p>
        </w:tc>
        <w:tc>
          <w:tcPr>
            <w:tcW w:w="992" w:type="dxa"/>
            <w:shd w:val="clear" w:color="auto" w:fill="auto"/>
            <w:textDirection w:val="btLr"/>
            <w:vAlign w:val="center"/>
            <w:hideMark/>
          </w:tcPr>
          <w:p w14:paraId="11FACD51" w14:textId="77777777" w:rsidR="00F57846" w:rsidRPr="00527D5B" w:rsidRDefault="00F57846" w:rsidP="002440BC">
            <w:pPr>
              <w:spacing w:after="0" w:line="240" w:lineRule="auto"/>
              <w:ind w:left="113" w:right="113"/>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Военнослужащий в армии, органах внутренних дел</w:t>
            </w:r>
          </w:p>
        </w:tc>
        <w:tc>
          <w:tcPr>
            <w:tcW w:w="709" w:type="dxa"/>
            <w:shd w:val="clear" w:color="auto" w:fill="auto"/>
            <w:textDirection w:val="btLr"/>
            <w:vAlign w:val="center"/>
            <w:hideMark/>
          </w:tcPr>
          <w:p w14:paraId="5DA359CA" w14:textId="77777777" w:rsidR="00F57846" w:rsidRPr="00527D5B" w:rsidRDefault="00F57846" w:rsidP="002440BC">
            <w:pPr>
              <w:spacing w:after="0" w:line="240" w:lineRule="auto"/>
              <w:ind w:left="113" w:right="113"/>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Бизнесмен, предприниматель</w:t>
            </w:r>
          </w:p>
        </w:tc>
        <w:tc>
          <w:tcPr>
            <w:tcW w:w="708" w:type="dxa"/>
            <w:shd w:val="clear" w:color="auto" w:fill="auto"/>
            <w:textDirection w:val="btLr"/>
            <w:vAlign w:val="center"/>
            <w:hideMark/>
          </w:tcPr>
          <w:p w14:paraId="5EB89184" w14:textId="77777777" w:rsidR="00F57846" w:rsidRPr="00527D5B" w:rsidRDefault="00F57846" w:rsidP="002440BC">
            <w:pPr>
              <w:spacing w:after="0" w:line="240" w:lineRule="auto"/>
              <w:ind w:left="113" w:right="113"/>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 xml:space="preserve">Гос. или </w:t>
            </w:r>
            <w:proofErr w:type="spellStart"/>
            <w:r w:rsidRPr="00527D5B">
              <w:rPr>
                <w:rFonts w:ascii="Franklin Gothic Book" w:eastAsia="Times New Roman" w:hAnsi="Franklin Gothic Book" w:cs="Times New Roman"/>
                <w:b/>
                <w:bCs/>
                <w:color w:val="000000"/>
                <w:lang w:eastAsia="ru-RU"/>
              </w:rPr>
              <w:t>муницип</w:t>
            </w:r>
            <w:proofErr w:type="spellEnd"/>
            <w:r w:rsidRPr="00527D5B">
              <w:rPr>
                <w:rFonts w:ascii="Franklin Gothic Book" w:eastAsia="Times New Roman" w:hAnsi="Franklin Gothic Book" w:cs="Times New Roman"/>
                <w:b/>
                <w:bCs/>
                <w:color w:val="000000"/>
                <w:lang w:eastAsia="ru-RU"/>
              </w:rPr>
              <w:t>. служащий</w:t>
            </w:r>
          </w:p>
        </w:tc>
      </w:tr>
      <w:tr w:rsidR="00F57846" w:rsidRPr="00527D5B" w14:paraId="40613985" w14:textId="77777777" w:rsidTr="002440BC">
        <w:trPr>
          <w:trHeight w:val="580"/>
          <w:jc w:val="center"/>
        </w:trPr>
        <w:tc>
          <w:tcPr>
            <w:tcW w:w="3539" w:type="dxa"/>
            <w:shd w:val="clear" w:color="auto" w:fill="auto"/>
            <w:vAlign w:val="center"/>
            <w:hideMark/>
          </w:tcPr>
          <w:p w14:paraId="23889DE1"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Да, у меня сейчас развиваются (были) романтические отношения с коллегой</w:t>
            </w:r>
          </w:p>
        </w:tc>
        <w:tc>
          <w:tcPr>
            <w:tcW w:w="1475" w:type="dxa"/>
            <w:shd w:val="clear" w:color="auto" w:fill="auto"/>
            <w:vAlign w:val="center"/>
            <w:hideMark/>
          </w:tcPr>
          <w:p w14:paraId="4B1D87FF"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615" w:type="dxa"/>
            <w:shd w:val="clear" w:color="auto" w:fill="auto"/>
            <w:vAlign w:val="center"/>
            <w:hideMark/>
          </w:tcPr>
          <w:p w14:paraId="46F71183"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09" w:type="dxa"/>
            <w:shd w:val="clear" w:color="auto" w:fill="auto"/>
            <w:vAlign w:val="center"/>
            <w:hideMark/>
          </w:tcPr>
          <w:p w14:paraId="0F679A32"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567" w:type="dxa"/>
            <w:shd w:val="clear" w:color="auto" w:fill="auto"/>
            <w:vAlign w:val="center"/>
            <w:hideMark/>
          </w:tcPr>
          <w:p w14:paraId="14932E35"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09" w:type="dxa"/>
            <w:shd w:val="clear" w:color="auto" w:fill="auto"/>
            <w:vAlign w:val="center"/>
            <w:hideMark/>
          </w:tcPr>
          <w:p w14:paraId="6D606A03"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09" w:type="dxa"/>
            <w:shd w:val="clear" w:color="auto" w:fill="auto"/>
            <w:vAlign w:val="center"/>
            <w:hideMark/>
          </w:tcPr>
          <w:p w14:paraId="26CFEF3A"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992" w:type="dxa"/>
            <w:shd w:val="clear" w:color="auto" w:fill="auto"/>
            <w:vAlign w:val="center"/>
            <w:hideMark/>
          </w:tcPr>
          <w:p w14:paraId="12193A8C"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w:t>
            </w:r>
          </w:p>
        </w:tc>
        <w:tc>
          <w:tcPr>
            <w:tcW w:w="709" w:type="dxa"/>
            <w:shd w:val="clear" w:color="auto" w:fill="auto"/>
            <w:vAlign w:val="center"/>
            <w:hideMark/>
          </w:tcPr>
          <w:p w14:paraId="6CE7C25B"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708" w:type="dxa"/>
            <w:shd w:val="clear" w:color="auto" w:fill="auto"/>
            <w:vAlign w:val="center"/>
            <w:hideMark/>
          </w:tcPr>
          <w:p w14:paraId="1218116D"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r>
      <w:tr w:rsidR="00F57846" w:rsidRPr="00527D5B" w14:paraId="648CDF7D" w14:textId="77777777" w:rsidTr="002440BC">
        <w:trPr>
          <w:trHeight w:val="580"/>
          <w:jc w:val="center"/>
        </w:trPr>
        <w:tc>
          <w:tcPr>
            <w:tcW w:w="3539" w:type="dxa"/>
            <w:shd w:val="clear" w:color="auto" w:fill="auto"/>
            <w:vAlign w:val="center"/>
            <w:hideMark/>
          </w:tcPr>
          <w:p w14:paraId="6CE8829F"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Да, я лично знаю коллег, которых связывают (ли) романтические отношения</w:t>
            </w:r>
          </w:p>
        </w:tc>
        <w:tc>
          <w:tcPr>
            <w:tcW w:w="1475" w:type="dxa"/>
            <w:shd w:val="clear" w:color="auto" w:fill="auto"/>
            <w:vAlign w:val="center"/>
            <w:hideMark/>
          </w:tcPr>
          <w:p w14:paraId="2EE80FC4"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615" w:type="dxa"/>
            <w:shd w:val="clear" w:color="auto" w:fill="auto"/>
            <w:vAlign w:val="center"/>
            <w:hideMark/>
          </w:tcPr>
          <w:p w14:paraId="17B18B60"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709" w:type="dxa"/>
            <w:shd w:val="clear" w:color="auto" w:fill="auto"/>
            <w:vAlign w:val="center"/>
            <w:hideMark/>
          </w:tcPr>
          <w:p w14:paraId="113CAC0F"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567" w:type="dxa"/>
            <w:shd w:val="clear" w:color="auto" w:fill="auto"/>
            <w:vAlign w:val="center"/>
            <w:hideMark/>
          </w:tcPr>
          <w:p w14:paraId="5FA1682E"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709" w:type="dxa"/>
            <w:shd w:val="clear" w:color="auto" w:fill="auto"/>
            <w:vAlign w:val="center"/>
            <w:hideMark/>
          </w:tcPr>
          <w:p w14:paraId="4E269769"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709" w:type="dxa"/>
            <w:shd w:val="clear" w:color="auto" w:fill="auto"/>
            <w:vAlign w:val="center"/>
            <w:hideMark/>
          </w:tcPr>
          <w:p w14:paraId="398B63CC"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992" w:type="dxa"/>
            <w:shd w:val="clear" w:color="auto" w:fill="auto"/>
            <w:vAlign w:val="center"/>
            <w:hideMark/>
          </w:tcPr>
          <w:p w14:paraId="33805BFB"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c>
          <w:tcPr>
            <w:tcW w:w="709" w:type="dxa"/>
            <w:shd w:val="clear" w:color="auto" w:fill="auto"/>
            <w:vAlign w:val="center"/>
            <w:hideMark/>
          </w:tcPr>
          <w:p w14:paraId="5E5581FA"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708" w:type="dxa"/>
            <w:shd w:val="clear" w:color="auto" w:fill="auto"/>
            <w:vAlign w:val="center"/>
            <w:hideMark/>
          </w:tcPr>
          <w:p w14:paraId="11682CD7"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r>
      <w:tr w:rsidR="00F57846" w:rsidRPr="00527D5B" w14:paraId="64AFBC9E" w14:textId="77777777" w:rsidTr="002440BC">
        <w:trPr>
          <w:trHeight w:val="580"/>
          <w:jc w:val="center"/>
        </w:trPr>
        <w:tc>
          <w:tcPr>
            <w:tcW w:w="3539" w:type="dxa"/>
            <w:shd w:val="clear" w:color="auto" w:fill="auto"/>
            <w:vAlign w:val="center"/>
            <w:hideMark/>
          </w:tcPr>
          <w:p w14:paraId="0B669EC5"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Возможно, такие люди у нас в коллективе и есть (были), но лично мне об этом не известно</w:t>
            </w:r>
          </w:p>
        </w:tc>
        <w:tc>
          <w:tcPr>
            <w:tcW w:w="1475" w:type="dxa"/>
            <w:shd w:val="clear" w:color="auto" w:fill="auto"/>
            <w:vAlign w:val="center"/>
            <w:hideMark/>
          </w:tcPr>
          <w:p w14:paraId="7AE5B5AB"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615" w:type="dxa"/>
            <w:shd w:val="clear" w:color="auto" w:fill="auto"/>
            <w:vAlign w:val="center"/>
            <w:hideMark/>
          </w:tcPr>
          <w:p w14:paraId="5977539C"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709" w:type="dxa"/>
            <w:shd w:val="clear" w:color="auto" w:fill="auto"/>
            <w:vAlign w:val="center"/>
            <w:hideMark/>
          </w:tcPr>
          <w:p w14:paraId="51CF767D"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567" w:type="dxa"/>
            <w:shd w:val="clear" w:color="auto" w:fill="auto"/>
            <w:vAlign w:val="center"/>
            <w:hideMark/>
          </w:tcPr>
          <w:p w14:paraId="1F018C0E"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709" w:type="dxa"/>
            <w:shd w:val="clear" w:color="auto" w:fill="auto"/>
            <w:vAlign w:val="center"/>
            <w:hideMark/>
          </w:tcPr>
          <w:p w14:paraId="1966A51E"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39</w:t>
            </w:r>
          </w:p>
        </w:tc>
        <w:tc>
          <w:tcPr>
            <w:tcW w:w="709" w:type="dxa"/>
            <w:shd w:val="clear" w:color="auto" w:fill="auto"/>
            <w:vAlign w:val="center"/>
            <w:hideMark/>
          </w:tcPr>
          <w:p w14:paraId="11D933F0"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c>
          <w:tcPr>
            <w:tcW w:w="992" w:type="dxa"/>
            <w:shd w:val="clear" w:color="auto" w:fill="auto"/>
            <w:vAlign w:val="center"/>
            <w:hideMark/>
          </w:tcPr>
          <w:p w14:paraId="54AA2EF7"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43</w:t>
            </w:r>
          </w:p>
        </w:tc>
        <w:tc>
          <w:tcPr>
            <w:tcW w:w="709" w:type="dxa"/>
            <w:shd w:val="clear" w:color="auto" w:fill="auto"/>
            <w:vAlign w:val="center"/>
            <w:hideMark/>
          </w:tcPr>
          <w:p w14:paraId="1FD89D16"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708" w:type="dxa"/>
            <w:shd w:val="clear" w:color="auto" w:fill="auto"/>
            <w:vAlign w:val="center"/>
            <w:hideMark/>
          </w:tcPr>
          <w:p w14:paraId="540F2949"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r>
      <w:tr w:rsidR="00F57846" w:rsidRPr="00527D5B" w14:paraId="322665BA" w14:textId="77777777" w:rsidTr="002440BC">
        <w:trPr>
          <w:trHeight w:val="580"/>
          <w:jc w:val="center"/>
        </w:trPr>
        <w:tc>
          <w:tcPr>
            <w:tcW w:w="3539" w:type="dxa"/>
            <w:shd w:val="clear" w:color="auto" w:fill="auto"/>
            <w:vAlign w:val="center"/>
            <w:hideMark/>
          </w:tcPr>
          <w:p w14:paraId="44E3F734"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Нет, в нашем коллективе нет сотрудников, которых связывает «служебный роман»</w:t>
            </w:r>
          </w:p>
        </w:tc>
        <w:tc>
          <w:tcPr>
            <w:tcW w:w="1475" w:type="dxa"/>
            <w:shd w:val="clear" w:color="auto" w:fill="auto"/>
            <w:vAlign w:val="center"/>
            <w:hideMark/>
          </w:tcPr>
          <w:p w14:paraId="788F5EC1"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c>
          <w:tcPr>
            <w:tcW w:w="615" w:type="dxa"/>
            <w:shd w:val="clear" w:color="auto" w:fill="auto"/>
            <w:vAlign w:val="center"/>
            <w:hideMark/>
          </w:tcPr>
          <w:p w14:paraId="2F32FC4A"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56</w:t>
            </w:r>
          </w:p>
        </w:tc>
        <w:tc>
          <w:tcPr>
            <w:tcW w:w="709" w:type="dxa"/>
            <w:shd w:val="clear" w:color="auto" w:fill="auto"/>
            <w:vAlign w:val="center"/>
            <w:hideMark/>
          </w:tcPr>
          <w:p w14:paraId="52056532"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60</w:t>
            </w:r>
          </w:p>
        </w:tc>
        <w:tc>
          <w:tcPr>
            <w:tcW w:w="567" w:type="dxa"/>
            <w:shd w:val="clear" w:color="auto" w:fill="auto"/>
            <w:vAlign w:val="center"/>
            <w:hideMark/>
          </w:tcPr>
          <w:p w14:paraId="3407FF7D"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c>
          <w:tcPr>
            <w:tcW w:w="709" w:type="dxa"/>
            <w:shd w:val="clear" w:color="auto" w:fill="auto"/>
            <w:vAlign w:val="center"/>
            <w:hideMark/>
          </w:tcPr>
          <w:p w14:paraId="31E12D76"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35</w:t>
            </w:r>
          </w:p>
        </w:tc>
        <w:tc>
          <w:tcPr>
            <w:tcW w:w="709" w:type="dxa"/>
            <w:shd w:val="clear" w:color="auto" w:fill="auto"/>
            <w:vAlign w:val="center"/>
            <w:hideMark/>
          </w:tcPr>
          <w:p w14:paraId="2699D38C"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c>
          <w:tcPr>
            <w:tcW w:w="992" w:type="dxa"/>
            <w:shd w:val="clear" w:color="auto" w:fill="auto"/>
            <w:vAlign w:val="center"/>
            <w:hideMark/>
          </w:tcPr>
          <w:p w14:paraId="765566DE"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709" w:type="dxa"/>
            <w:shd w:val="clear" w:color="auto" w:fill="auto"/>
            <w:vAlign w:val="center"/>
            <w:hideMark/>
          </w:tcPr>
          <w:p w14:paraId="455837A7"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708" w:type="dxa"/>
            <w:shd w:val="clear" w:color="auto" w:fill="auto"/>
            <w:vAlign w:val="center"/>
            <w:hideMark/>
          </w:tcPr>
          <w:p w14:paraId="645BD5D0"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52</w:t>
            </w:r>
          </w:p>
        </w:tc>
      </w:tr>
    </w:tbl>
    <w:p w14:paraId="06197042" w14:textId="77777777" w:rsidR="00F57846" w:rsidRDefault="00F57846" w:rsidP="00F57846">
      <w:pPr>
        <w:spacing w:before="240"/>
        <w:jc w:val="center"/>
        <w:rPr>
          <w:rFonts w:ascii="Franklin Gothic Book" w:hAnsi="Franklin Gothic Book"/>
          <w:b/>
        </w:rPr>
      </w:pPr>
    </w:p>
    <w:p w14:paraId="18F445BB" w14:textId="77777777" w:rsidR="00F57846" w:rsidRDefault="00F57846" w:rsidP="00F57846">
      <w:pPr>
        <w:rPr>
          <w:rFonts w:ascii="Franklin Gothic Book" w:hAnsi="Franklin Gothic Book"/>
          <w:b/>
        </w:rPr>
      </w:pPr>
      <w:r>
        <w:rPr>
          <w:rFonts w:ascii="Franklin Gothic Book" w:hAnsi="Franklin Gothic Book"/>
          <w:b/>
        </w:rPr>
        <w:br w:type="page"/>
      </w:r>
    </w:p>
    <w:p w14:paraId="6E23E1C9" w14:textId="77777777" w:rsidR="00F57846" w:rsidRPr="00527D5B" w:rsidRDefault="00F57846" w:rsidP="00F57846">
      <w:pPr>
        <w:spacing w:before="240"/>
        <w:jc w:val="center"/>
        <w:rPr>
          <w:rFonts w:ascii="Franklin Gothic Book" w:hAnsi="Franklin Gothic Book"/>
        </w:rPr>
      </w:pPr>
      <w:r w:rsidRPr="00527D5B">
        <w:rPr>
          <w:rFonts w:ascii="Franklin Gothic Book" w:hAnsi="Franklin Gothic Book"/>
          <w:b/>
        </w:rPr>
        <w:t xml:space="preserve">С каким мнением о «служебных романах» Вы в большей степени согласны? </w:t>
      </w:r>
      <w:r w:rsidRPr="00527D5B">
        <w:rPr>
          <w:rFonts w:ascii="Franklin Gothic Book" w:hAnsi="Franklin Gothic Book"/>
          <w:b/>
        </w:rPr>
        <w:br/>
      </w:r>
      <w:r w:rsidRPr="00274D3C">
        <w:rPr>
          <w:rFonts w:ascii="Franklin Gothic Book" w:hAnsi="Franklin Gothic Book"/>
        </w:rPr>
        <w:t>(закрытый вопрос, один ответ по каждой паре суждений, % от всех опрошенных, февраль 2012)</w:t>
      </w:r>
      <w:r w:rsidRPr="00274D3C">
        <w:rPr>
          <w:rFonts w:ascii="Franklin Gothic Book" w:hAnsi="Franklin Gothic Book"/>
        </w:rPr>
        <w:br/>
      </w:r>
      <w:r w:rsidRPr="00527D5B">
        <w:rPr>
          <w:rFonts w:ascii="Franklin Gothic Book" w:hAnsi="Franklin Gothic Book"/>
        </w:rPr>
        <w:t xml:space="preserve">Опубликовано на сайте ВЦИОМ, URL: </w:t>
      </w:r>
      <w:hyperlink r:id="rId201" w:history="1">
        <w:r w:rsidRPr="00527D5B">
          <w:rPr>
            <w:rStyle w:val="a4"/>
            <w:rFonts w:ascii="Franklin Gothic Book" w:hAnsi="Franklin Gothic Book"/>
          </w:rPr>
          <w:t>https://wciom.ru/index.php?id=236&amp;uid=1460</w:t>
        </w:r>
      </w:hyperlink>
      <w:r w:rsidRPr="00527D5B">
        <w:rPr>
          <w:rFonts w:ascii="Franklin Gothic Book" w:hAnsi="Franklin Gothic Book"/>
        </w:rPr>
        <w:t xml:space="preserve"> </w:t>
      </w:r>
    </w:p>
    <w:tbl>
      <w:tblPr>
        <w:tblW w:w="10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75"/>
        <w:gridCol w:w="1263"/>
        <w:gridCol w:w="1275"/>
        <w:gridCol w:w="993"/>
        <w:gridCol w:w="1275"/>
        <w:gridCol w:w="567"/>
      </w:tblGrid>
      <w:tr w:rsidR="00F57846" w:rsidRPr="00527D5B" w14:paraId="6A9E7C98" w14:textId="77777777" w:rsidTr="002440BC">
        <w:trPr>
          <w:cantSplit/>
          <w:trHeight w:val="2562"/>
        </w:trPr>
        <w:tc>
          <w:tcPr>
            <w:tcW w:w="4815" w:type="dxa"/>
            <w:shd w:val="clear" w:color="auto" w:fill="auto"/>
            <w:vAlign w:val="center"/>
            <w:hideMark/>
          </w:tcPr>
          <w:p w14:paraId="7199C777" w14:textId="77777777" w:rsidR="00F57846" w:rsidRPr="00527D5B" w:rsidRDefault="00F57846" w:rsidP="002440BC">
            <w:pPr>
              <w:spacing w:after="0" w:line="240" w:lineRule="auto"/>
              <w:rPr>
                <w:rFonts w:ascii="Franklin Gothic Book" w:eastAsia="Times New Roman" w:hAnsi="Franklin Gothic Book" w:cs="Times New Roman"/>
                <w:sz w:val="24"/>
                <w:szCs w:val="24"/>
                <w:lang w:eastAsia="ru-RU"/>
              </w:rPr>
            </w:pPr>
          </w:p>
        </w:tc>
        <w:tc>
          <w:tcPr>
            <w:tcW w:w="475" w:type="dxa"/>
            <w:shd w:val="clear" w:color="auto" w:fill="auto"/>
            <w:textDirection w:val="btLr"/>
            <w:vAlign w:val="center"/>
            <w:hideMark/>
          </w:tcPr>
          <w:p w14:paraId="33860C5A" w14:textId="77777777" w:rsidR="00F57846" w:rsidRPr="00527D5B" w:rsidRDefault="00F57846" w:rsidP="002440BC">
            <w:pPr>
              <w:spacing w:after="0" w:line="240" w:lineRule="auto"/>
              <w:ind w:left="113" w:right="113"/>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 xml:space="preserve">Все </w:t>
            </w:r>
          </w:p>
        </w:tc>
        <w:tc>
          <w:tcPr>
            <w:tcW w:w="1263" w:type="dxa"/>
            <w:shd w:val="clear" w:color="auto" w:fill="auto"/>
            <w:textDirection w:val="btLr"/>
            <w:vAlign w:val="center"/>
            <w:hideMark/>
          </w:tcPr>
          <w:p w14:paraId="3894B6BB" w14:textId="77777777" w:rsidR="00F57846" w:rsidRPr="00527D5B" w:rsidRDefault="00F57846" w:rsidP="002440BC">
            <w:pPr>
              <w:spacing w:after="0" w:line="240" w:lineRule="auto"/>
              <w:ind w:left="113" w:right="113"/>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Да, у меня сейчас развиваются (были) романтические отношения c коллегой</w:t>
            </w:r>
          </w:p>
        </w:tc>
        <w:tc>
          <w:tcPr>
            <w:tcW w:w="1275" w:type="dxa"/>
            <w:shd w:val="clear" w:color="auto" w:fill="auto"/>
            <w:textDirection w:val="btLr"/>
            <w:vAlign w:val="center"/>
            <w:hideMark/>
          </w:tcPr>
          <w:p w14:paraId="3C32FC33" w14:textId="77777777" w:rsidR="00F57846" w:rsidRPr="00527D5B" w:rsidRDefault="00F57846" w:rsidP="002440BC">
            <w:pPr>
              <w:spacing w:after="0" w:line="240" w:lineRule="auto"/>
              <w:ind w:left="113" w:right="113"/>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Да, я лично знаю коллег, которых связывают (ли) романтические отношения</w:t>
            </w:r>
          </w:p>
        </w:tc>
        <w:tc>
          <w:tcPr>
            <w:tcW w:w="993" w:type="dxa"/>
            <w:shd w:val="clear" w:color="auto" w:fill="auto"/>
            <w:textDirection w:val="btLr"/>
            <w:vAlign w:val="center"/>
            <w:hideMark/>
          </w:tcPr>
          <w:p w14:paraId="0B020952" w14:textId="77777777" w:rsidR="00F57846" w:rsidRPr="00527D5B" w:rsidRDefault="00F57846" w:rsidP="002440BC">
            <w:pPr>
              <w:spacing w:after="0" w:line="240" w:lineRule="auto"/>
              <w:ind w:left="113" w:right="113"/>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Возможно, такие есть (были), но лично мне об этом не известно</w:t>
            </w:r>
          </w:p>
        </w:tc>
        <w:tc>
          <w:tcPr>
            <w:tcW w:w="1275" w:type="dxa"/>
            <w:shd w:val="clear" w:color="auto" w:fill="auto"/>
            <w:textDirection w:val="btLr"/>
            <w:vAlign w:val="center"/>
            <w:hideMark/>
          </w:tcPr>
          <w:p w14:paraId="682C4BA1" w14:textId="77777777" w:rsidR="00F57846" w:rsidRPr="00527D5B" w:rsidRDefault="00F57846" w:rsidP="002440BC">
            <w:pPr>
              <w:spacing w:after="0" w:line="240" w:lineRule="auto"/>
              <w:ind w:left="113" w:right="113"/>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 нашем коллективе нет сотрудников, которых связывает «служебный роман»</w:t>
            </w:r>
          </w:p>
        </w:tc>
        <w:tc>
          <w:tcPr>
            <w:tcW w:w="567" w:type="dxa"/>
            <w:shd w:val="clear" w:color="auto" w:fill="auto"/>
            <w:textDirection w:val="btLr"/>
            <w:vAlign w:val="center"/>
            <w:hideMark/>
          </w:tcPr>
          <w:p w14:paraId="065E4C37" w14:textId="77777777" w:rsidR="00F57846" w:rsidRPr="00527D5B" w:rsidRDefault="00F57846" w:rsidP="002440BC">
            <w:pPr>
              <w:spacing w:after="0" w:line="240" w:lineRule="auto"/>
              <w:ind w:left="113" w:right="113"/>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Не работаю</w:t>
            </w:r>
          </w:p>
        </w:tc>
      </w:tr>
      <w:tr w:rsidR="00F57846" w:rsidRPr="00527D5B" w14:paraId="29F3F906" w14:textId="77777777" w:rsidTr="002440BC">
        <w:trPr>
          <w:trHeight w:val="20"/>
        </w:trPr>
        <w:tc>
          <w:tcPr>
            <w:tcW w:w="4815" w:type="dxa"/>
            <w:shd w:val="clear" w:color="auto" w:fill="auto"/>
            <w:vAlign w:val="center"/>
            <w:hideMark/>
          </w:tcPr>
          <w:p w14:paraId="5D1ED046"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Служебный роман - это, как правило, кратковременные отношения, которые не заканчиваются ничем серьезным</w:t>
            </w:r>
          </w:p>
        </w:tc>
        <w:tc>
          <w:tcPr>
            <w:tcW w:w="475" w:type="dxa"/>
            <w:shd w:val="clear" w:color="auto" w:fill="auto"/>
            <w:vAlign w:val="center"/>
            <w:hideMark/>
          </w:tcPr>
          <w:p w14:paraId="0228ED58"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46</w:t>
            </w:r>
          </w:p>
        </w:tc>
        <w:tc>
          <w:tcPr>
            <w:tcW w:w="1263" w:type="dxa"/>
            <w:shd w:val="clear" w:color="auto" w:fill="auto"/>
            <w:vAlign w:val="center"/>
            <w:hideMark/>
          </w:tcPr>
          <w:p w14:paraId="7725E943"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43</w:t>
            </w:r>
          </w:p>
        </w:tc>
        <w:tc>
          <w:tcPr>
            <w:tcW w:w="1275" w:type="dxa"/>
            <w:shd w:val="clear" w:color="auto" w:fill="auto"/>
            <w:vAlign w:val="center"/>
            <w:hideMark/>
          </w:tcPr>
          <w:p w14:paraId="04729433"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43</w:t>
            </w:r>
          </w:p>
        </w:tc>
        <w:tc>
          <w:tcPr>
            <w:tcW w:w="993" w:type="dxa"/>
            <w:shd w:val="clear" w:color="auto" w:fill="auto"/>
            <w:vAlign w:val="center"/>
            <w:hideMark/>
          </w:tcPr>
          <w:p w14:paraId="3AAC1F73"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51</w:t>
            </w:r>
          </w:p>
        </w:tc>
        <w:tc>
          <w:tcPr>
            <w:tcW w:w="1275" w:type="dxa"/>
            <w:shd w:val="clear" w:color="auto" w:fill="auto"/>
            <w:vAlign w:val="center"/>
            <w:hideMark/>
          </w:tcPr>
          <w:p w14:paraId="783F5E15"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c>
          <w:tcPr>
            <w:tcW w:w="567" w:type="dxa"/>
            <w:shd w:val="clear" w:color="auto" w:fill="auto"/>
            <w:vAlign w:val="center"/>
            <w:hideMark/>
          </w:tcPr>
          <w:p w14:paraId="32094DA1"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43</w:t>
            </w:r>
          </w:p>
        </w:tc>
      </w:tr>
      <w:tr w:rsidR="00F57846" w:rsidRPr="00527D5B" w14:paraId="021AB8AC" w14:textId="77777777" w:rsidTr="002440BC">
        <w:trPr>
          <w:trHeight w:val="20"/>
        </w:trPr>
        <w:tc>
          <w:tcPr>
            <w:tcW w:w="4815" w:type="dxa"/>
            <w:shd w:val="clear" w:color="auto" w:fill="auto"/>
            <w:vAlign w:val="center"/>
            <w:hideMark/>
          </w:tcPr>
          <w:p w14:paraId="0FA5255D"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Служебный роман вполне может стать началом серьезных отношений, привести к созданию семьи</w:t>
            </w:r>
          </w:p>
        </w:tc>
        <w:tc>
          <w:tcPr>
            <w:tcW w:w="475" w:type="dxa"/>
            <w:shd w:val="clear" w:color="auto" w:fill="auto"/>
            <w:vAlign w:val="center"/>
            <w:hideMark/>
          </w:tcPr>
          <w:p w14:paraId="4D970D84"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1263" w:type="dxa"/>
            <w:shd w:val="clear" w:color="auto" w:fill="auto"/>
            <w:vAlign w:val="center"/>
            <w:hideMark/>
          </w:tcPr>
          <w:p w14:paraId="36EE6BA7"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52</w:t>
            </w:r>
          </w:p>
        </w:tc>
        <w:tc>
          <w:tcPr>
            <w:tcW w:w="1275" w:type="dxa"/>
            <w:shd w:val="clear" w:color="auto" w:fill="auto"/>
            <w:vAlign w:val="center"/>
            <w:hideMark/>
          </w:tcPr>
          <w:p w14:paraId="73A4B251"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54</w:t>
            </w:r>
          </w:p>
        </w:tc>
        <w:tc>
          <w:tcPr>
            <w:tcW w:w="993" w:type="dxa"/>
            <w:shd w:val="clear" w:color="auto" w:fill="auto"/>
            <w:vAlign w:val="center"/>
            <w:hideMark/>
          </w:tcPr>
          <w:p w14:paraId="1059C6AA"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c>
          <w:tcPr>
            <w:tcW w:w="1275" w:type="dxa"/>
            <w:shd w:val="clear" w:color="auto" w:fill="auto"/>
            <w:vAlign w:val="center"/>
            <w:hideMark/>
          </w:tcPr>
          <w:p w14:paraId="5F271756"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c>
          <w:tcPr>
            <w:tcW w:w="567" w:type="dxa"/>
            <w:shd w:val="clear" w:color="auto" w:fill="auto"/>
            <w:vAlign w:val="center"/>
            <w:hideMark/>
          </w:tcPr>
          <w:p w14:paraId="79B72531"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r>
      <w:tr w:rsidR="00F57846" w:rsidRPr="00527D5B" w14:paraId="396E1F33" w14:textId="77777777" w:rsidTr="002440BC">
        <w:trPr>
          <w:trHeight w:val="20"/>
        </w:trPr>
        <w:tc>
          <w:tcPr>
            <w:tcW w:w="4815" w:type="dxa"/>
            <w:shd w:val="clear" w:color="auto" w:fill="auto"/>
            <w:vAlign w:val="center"/>
            <w:hideMark/>
          </w:tcPr>
          <w:p w14:paraId="562B594D"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475" w:type="dxa"/>
            <w:shd w:val="clear" w:color="auto" w:fill="auto"/>
            <w:vAlign w:val="center"/>
            <w:hideMark/>
          </w:tcPr>
          <w:p w14:paraId="580DCF5E"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1263" w:type="dxa"/>
            <w:shd w:val="clear" w:color="auto" w:fill="auto"/>
            <w:vAlign w:val="center"/>
            <w:hideMark/>
          </w:tcPr>
          <w:p w14:paraId="24D92550"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275" w:type="dxa"/>
            <w:shd w:val="clear" w:color="auto" w:fill="auto"/>
            <w:vAlign w:val="center"/>
            <w:hideMark/>
          </w:tcPr>
          <w:p w14:paraId="39793193"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993" w:type="dxa"/>
            <w:shd w:val="clear" w:color="auto" w:fill="auto"/>
            <w:vAlign w:val="center"/>
            <w:hideMark/>
          </w:tcPr>
          <w:p w14:paraId="796FA120"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1275" w:type="dxa"/>
            <w:shd w:val="clear" w:color="auto" w:fill="auto"/>
            <w:vAlign w:val="center"/>
            <w:hideMark/>
          </w:tcPr>
          <w:p w14:paraId="4A8548D4"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567" w:type="dxa"/>
            <w:shd w:val="clear" w:color="auto" w:fill="auto"/>
            <w:vAlign w:val="center"/>
            <w:hideMark/>
          </w:tcPr>
          <w:p w14:paraId="7647BEC2"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r>
      <w:tr w:rsidR="00F57846" w:rsidRPr="00527D5B" w14:paraId="7F37B3AE" w14:textId="77777777" w:rsidTr="002440BC">
        <w:trPr>
          <w:trHeight w:val="20"/>
        </w:trPr>
        <w:tc>
          <w:tcPr>
            <w:tcW w:w="4815" w:type="dxa"/>
            <w:shd w:val="clear" w:color="auto" w:fill="BFBFBF" w:themeFill="background1" w:themeFillShade="BF"/>
            <w:vAlign w:val="center"/>
          </w:tcPr>
          <w:p w14:paraId="50AFB1C8" w14:textId="77777777" w:rsidR="00F57846" w:rsidRPr="00527D5B" w:rsidRDefault="00F57846" w:rsidP="002440BC">
            <w:pPr>
              <w:spacing w:after="0" w:line="240" w:lineRule="auto"/>
              <w:rPr>
                <w:rFonts w:ascii="Franklin Gothic Book" w:eastAsia="Times New Roman" w:hAnsi="Franklin Gothic Book" w:cs="Times New Roman"/>
                <w:color w:val="000000"/>
                <w:sz w:val="4"/>
                <w:szCs w:val="4"/>
                <w:lang w:eastAsia="ru-RU"/>
              </w:rPr>
            </w:pPr>
          </w:p>
        </w:tc>
        <w:tc>
          <w:tcPr>
            <w:tcW w:w="475" w:type="dxa"/>
            <w:shd w:val="clear" w:color="auto" w:fill="BFBFBF" w:themeFill="background1" w:themeFillShade="BF"/>
            <w:vAlign w:val="center"/>
          </w:tcPr>
          <w:p w14:paraId="7F441FB7" w14:textId="77777777" w:rsidR="00F57846" w:rsidRPr="00527D5B" w:rsidRDefault="00F57846" w:rsidP="002440BC">
            <w:pPr>
              <w:spacing w:after="0" w:line="240" w:lineRule="auto"/>
              <w:jc w:val="center"/>
              <w:rPr>
                <w:rFonts w:ascii="Franklin Gothic Book" w:eastAsia="Times New Roman" w:hAnsi="Franklin Gothic Book" w:cs="Times New Roman"/>
                <w:color w:val="000000"/>
                <w:sz w:val="4"/>
                <w:szCs w:val="4"/>
                <w:lang w:eastAsia="ru-RU"/>
              </w:rPr>
            </w:pPr>
          </w:p>
        </w:tc>
        <w:tc>
          <w:tcPr>
            <w:tcW w:w="1263" w:type="dxa"/>
            <w:shd w:val="clear" w:color="auto" w:fill="BFBFBF" w:themeFill="background1" w:themeFillShade="BF"/>
            <w:vAlign w:val="center"/>
          </w:tcPr>
          <w:p w14:paraId="7381BC6B" w14:textId="77777777" w:rsidR="00F57846" w:rsidRPr="00527D5B" w:rsidRDefault="00F57846" w:rsidP="002440BC">
            <w:pPr>
              <w:spacing w:after="0" w:line="240" w:lineRule="auto"/>
              <w:jc w:val="center"/>
              <w:rPr>
                <w:rFonts w:ascii="Franklin Gothic Book" w:eastAsia="Times New Roman" w:hAnsi="Franklin Gothic Book" w:cs="Times New Roman"/>
                <w:color w:val="000000"/>
                <w:sz w:val="4"/>
                <w:szCs w:val="4"/>
                <w:lang w:eastAsia="ru-RU"/>
              </w:rPr>
            </w:pPr>
          </w:p>
        </w:tc>
        <w:tc>
          <w:tcPr>
            <w:tcW w:w="1275" w:type="dxa"/>
            <w:shd w:val="clear" w:color="auto" w:fill="BFBFBF" w:themeFill="background1" w:themeFillShade="BF"/>
            <w:vAlign w:val="center"/>
          </w:tcPr>
          <w:p w14:paraId="53264856" w14:textId="77777777" w:rsidR="00F57846" w:rsidRPr="00527D5B" w:rsidRDefault="00F57846" w:rsidP="002440BC">
            <w:pPr>
              <w:spacing w:after="0" w:line="240" w:lineRule="auto"/>
              <w:jc w:val="center"/>
              <w:rPr>
                <w:rFonts w:ascii="Franklin Gothic Book" w:eastAsia="Times New Roman" w:hAnsi="Franklin Gothic Book" w:cs="Times New Roman"/>
                <w:color w:val="000000"/>
                <w:sz w:val="4"/>
                <w:szCs w:val="4"/>
                <w:lang w:eastAsia="ru-RU"/>
              </w:rPr>
            </w:pPr>
          </w:p>
        </w:tc>
        <w:tc>
          <w:tcPr>
            <w:tcW w:w="993" w:type="dxa"/>
            <w:shd w:val="clear" w:color="auto" w:fill="BFBFBF" w:themeFill="background1" w:themeFillShade="BF"/>
            <w:vAlign w:val="center"/>
          </w:tcPr>
          <w:p w14:paraId="7EB1E1A2" w14:textId="77777777" w:rsidR="00F57846" w:rsidRPr="00527D5B" w:rsidRDefault="00F57846" w:rsidP="002440BC">
            <w:pPr>
              <w:spacing w:after="0" w:line="240" w:lineRule="auto"/>
              <w:jc w:val="center"/>
              <w:rPr>
                <w:rFonts w:ascii="Franklin Gothic Book" w:eastAsia="Times New Roman" w:hAnsi="Franklin Gothic Book" w:cs="Times New Roman"/>
                <w:color w:val="000000"/>
                <w:sz w:val="4"/>
                <w:szCs w:val="4"/>
                <w:lang w:eastAsia="ru-RU"/>
              </w:rPr>
            </w:pPr>
          </w:p>
        </w:tc>
        <w:tc>
          <w:tcPr>
            <w:tcW w:w="1275" w:type="dxa"/>
            <w:shd w:val="clear" w:color="auto" w:fill="BFBFBF" w:themeFill="background1" w:themeFillShade="BF"/>
            <w:vAlign w:val="center"/>
          </w:tcPr>
          <w:p w14:paraId="0929EE41" w14:textId="77777777" w:rsidR="00F57846" w:rsidRPr="00527D5B" w:rsidRDefault="00F57846" w:rsidP="002440BC">
            <w:pPr>
              <w:spacing w:after="0" w:line="240" w:lineRule="auto"/>
              <w:jc w:val="center"/>
              <w:rPr>
                <w:rFonts w:ascii="Franklin Gothic Book" w:eastAsia="Times New Roman" w:hAnsi="Franklin Gothic Book" w:cs="Times New Roman"/>
                <w:color w:val="000000"/>
                <w:sz w:val="4"/>
                <w:szCs w:val="4"/>
                <w:lang w:eastAsia="ru-RU"/>
              </w:rPr>
            </w:pPr>
          </w:p>
        </w:tc>
        <w:tc>
          <w:tcPr>
            <w:tcW w:w="567" w:type="dxa"/>
            <w:shd w:val="clear" w:color="auto" w:fill="BFBFBF" w:themeFill="background1" w:themeFillShade="BF"/>
            <w:vAlign w:val="center"/>
          </w:tcPr>
          <w:p w14:paraId="28A5E465" w14:textId="77777777" w:rsidR="00F57846" w:rsidRPr="00527D5B" w:rsidRDefault="00F57846" w:rsidP="002440BC">
            <w:pPr>
              <w:spacing w:after="0" w:line="240" w:lineRule="auto"/>
              <w:jc w:val="center"/>
              <w:rPr>
                <w:rFonts w:ascii="Franklin Gothic Book" w:eastAsia="Times New Roman" w:hAnsi="Franklin Gothic Book" w:cs="Times New Roman"/>
                <w:color w:val="000000"/>
                <w:sz w:val="4"/>
                <w:szCs w:val="4"/>
                <w:lang w:eastAsia="ru-RU"/>
              </w:rPr>
            </w:pPr>
          </w:p>
        </w:tc>
      </w:tr>
      <w:tr w:rsidR="00F57846" w:rsidRPr="00527D5B" w14:paraId="334BA5BA" w14:textId="77777777" w:rsidTr="002440BC">
        <w:trPr>
          <w:trHeight w:val="20"/>
        </w:trPr>
        <w:tc>
          <w:tcPr>
            <w:tcW w:w="4815" w:type="dxa"/>
            <w:shd w:val="clear" w:color="auto" w:fill="auto"/>
            <w:vAlign w:val="center"/>
            <w:hideMark/>
          </w:tcPr>
          <w:p w14:paraId="16F514DF"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Служебные романы способствуют улучшению атмосферы в коллективе, повышают работоспособность</w:t>
            </w:r>
          </w:p>
        </w:tc>
        <w:tc>
          <w:tcPr>
            <w:tcW w:w="475" w:type="dxa"/>
            <w:shd w:val="clear" w:color="auto" w:fill="auto"/>
            <w:vAlign w:val="center"/>
            <w:hideMark/>
          </w:tcPr>
          <w:p w14:paraId="532E6FD3"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1263" w:type="dxa"/>
            <w:shd w:val="clear" w:color="auto" w:fill="auto"/>
            <w:vAlign w:val="center"/>
            <w:hideMark/>
          </w:tcPr>
          <w:p w14:paraId="3784D010"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55</w:t>
            </w:r>
          </w:p>
        </w:tc>
        <w:tc>
          <w:tcPr>
            <w:tcW w:w="1275" w:type="dxa"/>
            <w:shd w:val="clear" w:color="auto" w:fill="auto"/>
            <w:vAlign w:val="center"/>
            <w:hideMark/>
          </w:tcPr>
          <w:p w14:paraId="7D2ECA8E"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993" w:type="dxa"/>
            <w:shd w:val="clear" w:color="auto" w:fill="auto"/>
            <w:vAlign w:val="center"/>
            <w:hideMark/>
          </w:tcPr>
          <w:p w14:paraId="071D9423"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1275" w:type="dxa"/>
            <w:shd w:val="clear" w:color="auto" w:fill="auto"/>
            <w:vAlign w:val="center"/>
            <w:hideMark/>
          </w:tcPr>
          <w:p w14:paraId="14C8C195"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567" w:type="dxa"/>
            <w:shd w:val="clear" w:color="auto" w:fill="auto"/>
            <w:vAlign w:val="center"/>
            <w:hideMark/>
          </w:tcPr>
          <w:p w14:paraId="74B733D0"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r>
      <w:tr w:rsidR="00F57846" w:rsidRPr="00527D5B" w14:paraId="2D8B0DCB" w14:textId="77777777" w:rsidTr="002440BC">
        <w:trPr>
          <w:trHeight w:val="20"/>
        </w:trPr>
        <w:tc>
          <w:tcPr>
            <w:tcW w:w="4815" w:type="dxa"/>
            <w:shd w:val="clear" w:color="auto" w:fill="auto"/>
            <w:vAlign w:val="center"/>
            <w:hideMark/>
          </w:tcPr>
          <w:p w14:paraId="7821B173"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Служебные романы только вредят рабочему процессу, расхолаживают сотрудников</w:t>
            </w:r>
          </w:p>
        </w:tc>
        <w:tc>
          <w:tcPr>
            <w:tcW w:w="475" w:type="dxa"/>
            <w:shd w:val="clear" w:color="auto" w:fill="auto"/>
            <w:vAlign w:val="center"/>
            <w:hideMark/>
          </w:tcPr>
          <w:p w14:paraId="3FA183A9"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49</w:t>
            </w:r>
          </w:p>
        </w:tc>
        <w:tc>
          <w:tcPr>
            <w:tcW w:w="1263" w:type="dxa"/>
            <w:shd w:val="clear" w:color="auto" w:fill="auto"/>
            <w:vAlign w:val="center"/>
            <w:hideMark/>
          </w:tcPr>
          <w:p w14:paraId="3244C00A"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c>
          <w:tcPr>
            <w:tcW w:w="1275" w:type="dxa"/>
            <w:shd w:val="clear" w:color="auto" w:fill="auto"/>
            <w:vAlign w:val="center"/>
            <w:hideMark/>
          </w:tcPr>
          <w:p w14:paraId="12880AB7"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41</w:t>
            </w:r>
          </w:p>
        </w:tc>
        <w:tc>
          <w:tcPr>
            <w:tcW w:w="993" w:type="dxa"/>
            <w:shd w:val="clear" w:color="auto" w:fill="auto"/>
            <w:vAlign w:val="center"/>
            <w:hideMark/>
          </w:tcPr>
          <w:p w14:paraId="080FC21C"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50</w:t>
            </w:r>
          </w:p>
        </w:tc>
        <w:tc>
          <w:tcPr>
            <w:tcW w:w="1275" w:type="dxa"/>
            <w:shd w:val="clear" w:color="auto" w:fill="auto"/>
            <w:vAlign w:val="center"/>
            <w:hideMark/>
          </w:tcPr>
          <w:p w14:paraId="5F96656A"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53</w:t>
            </w:r>
          </w:p>
        </w:tc>
        <w:tc>
          <w:tcPr>
            <w:tcW w:w="567" w:type="dxa"/>
            <w:shd w:val="clear" w:color="auto" w:fill="auto"/>
            <w:vAlign w:val="center"/>
            <w:hideMark/>
          </w:tcPr>
          <w:p w14:paraId="27BD8B05"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r>
      <w:tr w:rsidR="00F57846" w:rsidRPr="00527D5B" w14:paraId="05B8CC6C" w14:textId="77777777" w:rsidTr="002440BC">
        <w:trPr>
          <w:trHeight w:val="20"/>
        </w:trPr>
        <w:tc>
          <w:tcPr>
            <w:tcW w:w="4815" w:type="dxa"/>
            <w:shd w:val="clear" w:color="auto" w:fill="auto"/>
            <w:vAlign w:val="center"/>
            <w:hideMark/>
          </w:tcPr>
          <w:p w14:paraId="4A9CE974"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475" w:type="dxa"/>
            <w:shd w:val="clear" w:color="auto" w:fill="auto"/>
            <w:vAlign w:val="center"/>
            <w:hideMark/>
          </w:tcPr>
          <w:p w14:paraId="00B4F6A3"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1263" w:type="dxa"/>
            <w:shd w:val="clear" w:color="auto" w:fill="auto"/>
            <w:vAlign w:val="center"/>
            <w:hideMark/>
          </w:tcPr>
          <w:p w14:paraId="3966897B"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1275" w:type="dxa"/>
            <w:shd w:val="clear" w:color="auto" w:fill="auto"/>
            <w:vAlign w:val="center"/>
            <w:hideMark/>
          </w:tcPr>
          <w:p w14:paraId="2DB50B5A"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993" w:type="dxa"/>
            <w:shd w:val="clear" w:color="auto" w:fill="auto"/>
            <w:vAlign w:val="center"/>
            <w:hideMark/>
          </w:tcPr>
          <w:p w14:paraId="15814E92"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1275" w:type="dxa"/>
            <w:shd w:val="clear" w:color="auto" w:fill="auto"/>
            <w:vAlign w:val="center"/>
            <w:hideMark/>
          </w:tcPr>
          <w:p w14:paraId="1CAFE679"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c>
          <w:tcPr>
            <w:tcW w:w="567" w:type="dxa"/>
            <w:shd w:val="clear" w:color="auto" w:fill="auto"/>
            <w:vAlign w:val="center"/>
            <w:hideMark/>
          </w:tcPr>
          <w:p w14:paraId="2329629C"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r>
      <w:tr w:rsidR="00F57846" w:rsidRPr="00527D5B" w14:paraId="4E7DD46D" w14:textId="77777777" w:rsidTr="002440BC">
        <w:trPr>
          <w:trHeight w:val="20"/>
        </w:trPr>
        <w:tc>
          <w:tcPr>
            <w:tcW w:w="4815" w:type="dxa"/>
            <w:shd w:val="clear" w:color="auto" w:fill="BFBFBF" w:themeFill="background1" w:themeFillShade="BF"/>
            <w:vAlign w:val="center"/>
          </w:tcPr>
          <w:p w14:paraId="1D87053B" w14:textId="77777777" w:rsidR="00F57846" w:rsidRPr="00527D5B" w:rsidRDefault="00F57846" w:rsidP="002440BC">
            <w:pPr>
              <w:spacing w:after="0" w:line="240" w:lineRule="auto"/>
              <w:rPr>
                <w:rFonts w:ascii="Franklin Gothic Book" w:eastAsia="Times New Roman" w:hAnsi="Franklin Gothic Book" w:cs="Times New Roman"/>
                <w:color w:val="000000"/>
                <w:sz w:val="4"/>
                <w:szCs w:val="4"/>
                <w:lang w:eastAsia="ru-RU"/>
              </w:rPr>
            </w:pPr>
          </w:p>
        </w:tc>
        <w:tc>
          <w:tcPr>
            <w:tcW w:w="475" w:type="dxa"/>
            <w:shd w:val="clear" w:color="auto" w:fill="BFBFBF" w:themeFill="background1" w:themeFillShade="BF"/>
            <w:vAlign w:val="center"/>
          </w:tcPr>
          <w:p w14:paraId="5FE07289" w14:textId="77777777" w:rsidR="00F57846" w:rsidRPr="00527D5B" w:rsidRDefault="00F57846" w:rsidP="002440BC">
            <w:pPr>
              <w:spacing w:after="0" w:line="240" w:lineRule="auto"/>
              <w:jc w:val="center"/>
              <w:rPr>
                <w:rFonts w:ascii="Franklin Gothic Book" w:eastAsia="Times New Roman" w:hAnsi="Franklin Gothic Book" w:cs="Times New Roman"/>
                <w:color w:val="000000"/>
                <w:sz w:val="4"/>
                <w:szCs w:val="4"/>
                <w:lang w:eastAsia="ru-RU"/>
              </w:rPr>
            </w:pPr>
          </w:p>
        </w:tc>
        <w:tc>
          <w:tcPr>
            <w:tcW w:w="1263" w:type="dxa"/>
            <w:shd w:val="clear" w:color="auto" w:fill="BFBFBF" w:themeFill="background1" w:themeFillShade="BF"/>
            <w:vAlign w:val="center"/>
          </w:tcPr>
          <w:p w14:paraId="4096E443" w14:textId="77777777" w:rsidR="00F57846" w:rsidRPr="00527D5B" w:rsidRDefault="00F57846" w:rsidP="002440BC">
            <w:pPr>
              <w:spacing w:after="0" w:line="240" w:lineRule="auto"/>
              <w:jc w:val="center"/>
              <w:rPr>
                <w:rFonts w:ascii="Franklin Gothic Book" w:eastAsia="Times New Roman" w:hAnsi="Franklin Gothic Book" w:cs="Times New Roman"/>
                <w:color w:val="000000"/>
                <w:sz w:val="4"/>
                <w:szCs w:val="4"/>
                <w:lang w:eastAsia="ru-RU"/>
              </w:rPr>
            </w:pPr>
          </w:p>
        </w:tc>
        <w:tc>
          <w:tcPr>
            <w:tcW w:w="1275" w:type="dxa"/>
            <w:shd w:val="clear" w:color="auto" w:fill="BFBFBF" w:themeFill="background1" w:themeFillShade="BF"/>
            <w:vAlign w:val="center"/>
          </w:tcPr>
          <w:p w14:paraId="77BFA6CB" w14:textId="77777777" w:rsidR="00F57846" w:rsidRPr="00527D5B" w:rsidRDefault="00F57846" w:rsidP="002440BC">
            <w:pPr>
              <w:spacing w:after="0" w:line="240" w:lineRule="auto"/>
              <w:jc w:val="center"/>
              <w:rPr>
                <w:rFonts w:ascii="Franklin Gothic Book" w:eastAsia="Times New Roman" w:hAnsi="Franklin Gothic Book" w:cs="Times New Roman"/>
                <w:color w:val="000000"/>
                <w:sz w:val="4"/>
                <w:szCs w:val="4"/>
                <w:lang w:eastAsia="ru-RU"/>
              </w:rPr>
            </w:pPr>
          </w:p>
        </w:tc>
        <w:tc>
          <w:tcPr>
            <w:tcW w:w="993" w:type="dxa"/>
            <w:shd w:val="clear" w:color="auto" w:fill="BFBFBF" w:themeFill="background1" w:themeFillShade="BF"/>
            <w:vAlign w:val="center"/>
          </w:tcPr>
          <w:p w14:paraId="0E6EAC64" w14:textId="77777777" w:rsidR="00F57846" w:rsidRPr="00527D5B" w:rsidRDefault="00F57846" w:rsidP="002440BC">
            <w:pPr>
              <w:spacing w:after="0" w:line="240" w:lineRule="auto"/>
              <w:jc w:val="center"/>
              <w:rPr>
                <w:rFonts w:ascii="Franklin Gothic Book" w:eastAsia="Times New Roman" w:hAnsi="Franklin Gothic Book" w:cs="Times New Roman"/>
                <w:color w:val="000000"/>
                <w:sz w:val="4"/>
                <w:szCs w:val="4"/>
                <w:lang w:eastAsia="ru-RU"/>
              </w:rPr>
            </w:pPr>
          </w:p>
        </w:tc>
        <w:tc>
          <w:tcPr>
            <w:tcW w:w="1275" w:type="dxa"/>
            <w:shd w:val="clear" w:color="auto" w:fill="BFBFBF" w:themeFill="background1" w:themeFillShade="BF"/>
            <w:vAlign w:val="center"/>
          </w:tcPr>
          <w:p w14:paraId="46D82882" w14:textId="77777777" w:rsidR="00F57846" w:rsidRPr="00527D5B" w:rsidRDefault="00F57846" w:rsidP="002440BC">
            <w:pPr>
              <w:spacing w:after="0" w:line="240" w:lineRule="auto"/>
              <w:jc w:val="center"/>
              <w:rPr>
                <w:rFonts w:ascii="Franklin Gothic Book" w:eastAsia="Times New Roman" w:hAnsi="Franklin Gothic Book" w:cs="Times New Roman"/>
                <w:color w:val="000000"/>
                <w:sz w:val="4"/>
                <w:szCs w:val="4"/>
                <w:lang w:eastAsia="ru-RU"/>
              </w:rPr>
            </w:pPr>
          </w:p>
        </w:tc>
        <w:tc>
          <w:tcPr>
            <w:tcW w:w="567" w:type="dxa"/>
            <w:shd w:val="clear" w:color="auto" w:fill="BFBFBF" w:themeFill="background1" w:themeFillShade="BF"/>
            <w:vAlign w:val="center"/>
          </w:tcPr>
          <w:p w14:paraId="6D96D532" w14:textId="77777777" w:rsidR="00F57846" w:rsidRPr="00527D5B" w:rsidRDefault="00F57846" w:rsidP="002440BC">
            <w:pPr>
              <w:spacing w:after="0" w:line="240" w:lineRule="auto"/>
              <w:jc w:val="center"/>
              <w:rPr>
                <w:rFonts w:ascii="Franklin Gothic Book" w:eastAsia="Times New Roman" w:hAnsi="Franklin Gothic Book" w:cs="Times New Roman"/>
                <w:color w:val="000000"/>
                <w:sz w:val="4"/>
                <w:szCs w:val="4"/>
                <w:lang w:eastAsia="ru-RU"/>
              </w:rPr>
            </w:pPr>
          </w:p>
        </w:tc>
      </w:tr>
      <w:tr w:rsidR="00F57846" w:rsidRPr="00527D5B" w14:paraId="7836EB84" w14:textId="77777777" w:rsidTr="002440BC">
        <w:trPr>
          <w:trHeight w:val="20"/>
        </w:trPr>
        <w:tc>
          <w:tcPr>
            <w:tcW w:w="4815" w:type="dxa"/>
            <w:shd w:val="clear" w:color="auto" w:fill="auto"/>
            <w:vAlign w:val="center"/>
            <w:hideMark/>
          </w:tcPr>
          <w:p w14:paraId="4C4B3DC7"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Романтические отношения между коллегами - это неправильно. Люди, работающие в одном коллективе, не должны выходить за рамки служебных отношений</w:t>
            </w:r>
          </w:p>
        </w:tc>
        <w:tc>
          <w:tcPr>
            <w:tcW w:w="475" w:type="dxa"/>
            <w:shd w:val="clear" w:color="auto" w:fill="auto"/>
            <w:vAlign w:val="center"/>
            <w:hideMark/>
          </w:tcPr>
          <w:p w14:paraId="7D8DCF82"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1263" w:type="dxa"/>
            <w:shd w:val="clear" w:color="auto" w:fill="auto"/>
            <w:vAlign w:val="center"/>
            <w:hideMark/>
          </w:tcPr>
          <w:p w14:paraId="445EB4B9"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c>
          <w:tcPr>
            <w:tcW w:w="1275" w:type="dxa"/>
            <w:shd w:val="clear" w:color="auto" w:fill="auto"/>
            <w:vAlign w:val="center"/>
            <w:hideMark/>
          </w:tcPr>
          <w:p w14:paraId="0047F8D9"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993" w:type="dxa"/>
            <w:shd w:val="clear" w:color="auto" w:fill="auto"/>
            <w:vAlign w:val="center"/>
            <w:hideMark/>
          </w:tcPr>
          <w:p w14:paraId="642255ED"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c>
          <w:tcPr>
            <w:tcW w:w="1275" w:type="dxa"/>
            <w:shd w:val="clear" w:color="auto" w:fill="auto"/>
            <w:vAlign w:val="center"/>
            <w:hideMark/>
          </w:tcPr>
          <w:p w14:paraId="14474EAD"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c>
          <w:tcPr>
            <w:tcW w:w="567" w:type="dxa"/>
            <w:shd w:val="clear" w:color="auto" w:fill="auto"/>
            <w:vAlign w:val="center"/>
            <w:hideMark/>
          </w:tcPr>
          <w:p w14:paraId="0EA20217"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r>
      <w:tr w:rsidR="00F57846" w:rsidRPr="00527D5B" w14:paraId="08A20D10" w14:textId="77777777" w:rsidTr="002440BC">
        <w:trPr>
          <w:trHeight w:val="20"/>
        </w:trPr>
        <w:tc>
          <w:tcPr>
            <w:tcW w:w="4815" w:type="dxa"/>
            <w:shd w:val="clear" w:color="auto" w:fill="auto"/>
            <w:vAlign w:val="center"/>
            <w:hideMark/>
          </w:tcPr>
          <w:p w14:paraId="6DF62BE0"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Если мужчину и женщину связывают чувства друг к другу, неважно коллеги они или нет. Ничего предосудительного в отношениях между коллегами нет</w:t>
            </w:r>
          </w:p>
        </w:tc>
        <w:tc>
          <w:tcPr>
            <w:tcW w:w="475" w:type="dxa"/>
            <w:shd w:val="clear" w:color="auto" w:fill="auto"/>
            <w:vAlign w:val="center"/>
            <w:hideMark/>
          </w:tcPr>
          <w:p w14:paraId="17FE1335"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53</w:t>
            </w:r>
          </w:p>
        </w:tc>
        <w:tc>
          <w:tcPr>
            <w:tcW w:w="1263" w:type="dxa"/>
            <w:shd w:val="clear" w:color="auto" w:fill="auto"/>
            <w:vAlign w:val="center"/>
            <w:hideMark/>
          </w:tcPr>
          <w:p w14:paraId="0933A236"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64</w:t>
            </w:r>
          </w:p>
        </w:tc>
        <w:tc>
          <w:tcPr>
            <w:tcW w:w="1275" w:type="dxa"/>
            <w:shd w:val="clear" w:color="auto" w:fill="auto"/>
            <w:vAlign w:val="center"/>
            <w:hideMark/>
          </w:tcPr>
          <w:p w14:paraId="1CE2AFCF"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71</w:t>
            </w:r>
          </w:p>
        </w:tc>
        <w:tc>
          <w:tcPr>
            <w:tcW w:w="993" w:type="dxa"/>
            <w:shd w:val="clear" w:color="auto" w:fill="auto"/>
            <w:vAlign w:val="center"/>
            <w:hideMark/>
          </w:tcPr>
          <w:p w14:paraId="3F7F68E6"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60</w:t>
            </w:r>
          </w:p>
        </w:tc>
        <w:tc>
          <w:tcPr>
            <w:tcW w:w="1275" w:type="dxa"/>
            <w:shd w:val="clear" w:color="auto" w:fill="auto"/>
            <w:vAlign w:val="center"/>
            <w:hideMark/>
          </w:tcPr>
          <w:p w14:paraId="15E80B16"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c>
          <w:tcPr>
            <w:tcW w:w="567" w:type="dxa"/>
            <w:shd w:val="clear" w:color="auto" w:fill="auto"/>
            <w:vAlign w:val="center"/>
            <w:hideMark/>
          </w:tcPr>
          <w:p w14:paraId="01FE0212"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r>
      <w:tr w:rsidR="00F57846" w:rsidRPr="00527D5B" w14:paraId="7185647D" w14:textId="77777777" w:rsidTr="002440BC">
        <w:trPr>
          <w:trHeight w:val="20"/>
        </w:trPr>
        <w:tc>
          <w:tcPr>
            <w:tcW w:w="4815" w:type="dxa"/>
            <w:shd w:val="clear" w:color="auto" w:fill="auto"/>
            <w:vAlign w:val="center"/>
            <w:hideMark/>
          </w:tcPr>
          <w:p w14:paraId="4BDBCBD9"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475" w:type="dxa"/>
            <w:shd w:val="clear" w:color="auto" w:fill="auto"/>
            <w:vAlign w:val="center"/>
            <w:hideMark/>
          </w:tcPr>
          <w:p w14:paraId="4A2814AC"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1263" w:type="dxa"/>
            <w:shd w:val="clear" w:color="auto" w:fill="auto"/>
            <w:vAlign w:val="center"/>
            <w:hideMark/>
          </w:tcPr>
          <w:p w14:paraId="7EADD4A9"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275" w:type="dxa"/>
            <w:shd w:val="clear" w:color="auto" w:fill="auto"/>
            <w:vAlign w:val="center"/>
            <w:hideMark/>
          </w:tcPr>
          <w:p w14:paraId="6DC450DA"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993" w:type="dxa"/>
            <w:shd w:val="clear" w:color="auto" w:fill="auto"/>
            <w:vAlign w:val="center"/>
            <w:hideMark/>
          </w:tcPr>
          <w:p w14:paraId="1F5EA5F8"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1275" w:type="dxa"/>
            <w:shd w:val="clear" w:color="auto" w:fill="auto"/>
            <w:vAlign w:val="center"/>
            <w:hideMark/>
          </w:tcPr>
          <w:p w14:paraId="0D11EECB"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567" w:type="dxa"/>
            <w:shd w:val="clear" w:color="auto" w:fill="auto"/>
            <w:vAlign w:val="center"/>
            <w:hideMark/>
          </w:tcPr>
          <w:p w14:paraId="0402911B"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r>
      <w:tr w:rsidR="00F57846" w:rsidRPr="00527D5B" w14:paraId="731E9BAB" w14:textId="77777777" w:rsidTr="002440BC">
        <w:trPr>
          <w:trHeight w:val="20"/>
        </w:trPr>
        <w:tc>
          <w:tcPr>
            <w:tcW w:w="4815" w:type="dxa"/>
            <w:shd w:val="clear" w:color="auto" w:fill="BFBFBF" w:themeFill="background1" w:themeFillShade="BF"/>
            <w:vAlign w:val="center"/>
          </w:tcPr>
          <w:p w14:paraId="256D0BA5" w14:textId="77777777" w:rsidR="00F57846" w:rsidRPr="00527D5B" w:rsidRDefault="00F57846" w:rsidP="002440BC">
            <w:pPr>
              <w:spacing w:after="0" w:line="240" w:lineRule="auto"/>
              <w:rPr>
                <w:rFonts w:ascii="Franklin Gothic Book" w:eastAsia="Times New Roman" w:hAnsi="Franklin Gothic Book" w:cs="Times New Roman"/>
                <w:color w:val="000000"/>
                <w:sz w:val="4"/>
                <w:szCs w:val="4"/>
                <w:lang w:eastAsia="ru-RU"/>
              </w:rPr>
            </w:pPr>
          </w:p>
        </w:tc>
        <w:tc>
          <w:tcPr>
            <w:tcW w:w="475" w:type="dxa"/>
            <w:shd w:val="clear" w:color="auto" w:fill="BFBFBF" w:themeFill="background1" w:themeFillShade="BF"/>
            <w:vAlign w:val="center"/>
          </w:tcPr>
          <w:p w14:paraId="636472B6" w14:textId="77777777" w:rsidR="00F57846" w:rsidRPr="00527D5B" w:rsidRDefault="00F57846" w:rsidP="002440BC">
            <w:pPr>
              <w:spacing w:after="0" w:line="240" w:lineRule="auto"/>
              <w:jc w:val="center"/>
              <w:rPr>
                <w:rFonts w:ascii="Franklin Gothic Book" w:eastAsia="Times New Roman" w:hAnsi="Franklin Gothic Book" w:cs="Times New Roman"/>
                <w:color w:val="000000"/>
                <w:sz w:val="4"/>
                <w:szCs w:val="4"/>
                <w:lang w:eastAsia="ru-RU"/>
              </w:rPr>
            </w:pPr>
          </w:p>
        </w:tc>
        <w:tc>
          <w:tcPr>
            <w:tcW w:w="1263" w:type="dxa"/>
            <w:shd w:val="clear" w:color="auto" w:fill="BFBFBF" w:themeFill="background1" w:themeFillShade="BF"/>
            <w:vAlign w:val="center"/>
          </w:tcPr>
          <w:p w14:paraId="1F918BAF" w14:textId="77777777" w:rsidR="00F57846" w:rsidRPr="00527D5B" w:rsidRDefault="00F57846" w:rsidP="002440BC">
            <w:pPr>
              <w:spacing w:after="0" w:line="240" w:lineRule="auto"/>
              <w:jc w:val="center"/>
              <w:rPr>
                <w:rFonts w:ascii="Franklin Gothic Book" w:eastAsia="Times New Roman" w:hAnsi="Franklin Gothic Book" w:cs="Times New Roman"/>
                <w:color w:val="000000"/>
                <w:sz w:val="4"/>
                <w:szCs w:val="4"/>
                <w:lang w:eastAsia="ru-RU"/>
              </w:rPr>
            </w:pPr>
          </w:p>
        </w:tc>
        <w:tc>
          <w:tcPr>
            <w:tcW w:w="1275" w:type="dxa"/>
            <w:shd w:val="clear" w:color="auto" w:fill="BFBFBF" w:themeFill="background1" w:themeFillShade="BF"/>
            <w:vAlign w:val="center"/>
          </w:tcPr>
          <w:p w14:paraId="2DA86AB4" w14:textId="77777777" w:rsidR="00F57846" w:rsidRPr="00527D5B" w:rsidRDefault="00F57846" w:rsidP="002440BC">
            <w:pPr>
              <w:spacing w:after="0" w:line="240" w:lineRule="auto"/>
              <w:jc w:val="center"/>
              <w:rPr>
                <w:rFonts w:ascii="Franklin Gothic Book" w:eastAsia="Times New Roman" w:hAnsi="Franklin Gothic Book" w:cs="Times New Roman"/>
                <w:color w:val="000000"/>
                <w:sz w:val="4"/>
                <w:szCs w:val="4"/>
                <w:lang w:eastAsia="ru-RU"/>
              </w:rPr>
            </w:pPr>
          </w:p>
        </w:tc>
        <w:tc>
          <w:tcPr>
            <w:tcW w:w="993" w:type="dxa"/>
            <w:shd w:val="clear" w:color="auto" w:fill="BFBFBF" w:themeFill="background1" w:themeFillShade="BF"/>
            <w:vAlign w:val="center"/>
          </w:tcPr>
          <w:p w14:paraId="311242B9" w14:textId="77777777" w:rsidR="00F57846" w:rsidRPr="00527D5B" w:rsidRDefault="00F57846" w:rsidP="002440BC">
            <w:pPr>
              <w:spacing w:after="0" w:line="240" w:lineRule="auto"/>
              <w:jc w:val="center"/>
              <w:rPr>
                <w:rFonts w:ascii="Franklin Gothic Book" w:eastAsia="Times New Roman" w:hAnsi="Franklin Gothic Book" w:cs="Times New Roman"/>
                <w:color w:val="000000"/>
                <w:sz w:val="4"/>
                <w:szCs w:val="4"/>
                <w:lang w:eastAsia="ru-RU"/>
              </w:rPr>
            </w:pPr>
          </w:p>
        </w:tc>
        <w:tc>
          <w:tcPr>
            <w:tcW w:w="1275" w:type="dxa"/>
            <w:shd w:val="clear" w:color="auto" w:fill="BFBFBF" w:themeFill="background1" w:themeFillShade="BF"/>
            <w:vAlign w:val="center"/>
          </w:tcPr>
          <w:p w14:paraId="24968A0D" w14:textId="77777777" w:rsidR="00F57846" w:rsidRPr="00527D5B" w:rsidRDefault="00F57846" w:rsidP="002440BC">
            <w:pPr>
              <w:spacing w:after="0" w:line="240" w:lineRule="auto"/>
              <w:jc w:val="center"/>
              <w:rPr>
                <w:rFonts w:ascii="Franklin Gothic Book" w:eastAsia="Times New Roman" w:hAnsi="Franklin Gothic Book" w:cs="Times New Roman"/>
                <w:color w:val="000000"/>
                <w:sz w:val="4"/>
                <w:szCs w:val="4"/>
                <w:lang w:eastAsia="ru-RU"/>
              </w:rPr>
            </w:pPr>
          </w:p>
        </w:tc>
        <w:tc>
          <w:tcPr>
            <w:tcW w:w="567" w:type="dxa"/>
            <w:shd w:val="clear" w:color="auto" w:fill="BFBFBF" w:themeFill="background1" w:themeFillShade="BF"/>
            <w:vAlign w:val="center"/>
          </w:tcPr>
          <w:p w14:paraId="3E3ADC34" w14:textId="77777777" w:rsidR="00F57846" w:rsidRPr="00527D5B" w:rsidRDefault="00F57846" w:rsidP="002440BC">
            <w:pPr>
              <w:spacing w:after="0" w:line="240" w:lineRule="auto"/>
              <w:jc w:val="center"/>
              <w:rPr>
                <w:rFonts w:ascii="Franklin Gothic Book" w:eastAsia="Times New Roman" w:hAnsi="Franklin Gothic Book" w:cs="Times New Roman"/>
                <w:color w:val="000000"/>
                <w:sz w:val="4"/>
                <w:szCs w:val="4"/>
                <w:lang w:eastAsia="ru-RU"/>
              </w:rPr>
            </w:pPr>
          </w:p>
        </w:tc>
      </w:tr>
      <w:tr w:rsidR="00F57846" w:rsidRPr="00527D5B" w14:paraId="41C5E36B" w14:textId="77777777" w:rsidTr="002440BC">
        <w:trPr>
          <w:trHeight w:val="20"/>
        </w:trPr>
        <w:tc>
          <w:tcPr>
            <w:tcW w:w="4815" w:type="dxa"/>
            <w:shd w:val="clear" w:color="auto" w:fill="auto"/>
            <w:vAlign w:val="center"/>
            <w:hideMark/>
          </w:tcPr>
          <w:p w14:paraId="7846D4B9"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После окончания служебного романа между коллегами, их отношения будут безнадежно испорчены, и эффективно взаимодействовать они уже не смогут</w:t>
            </w:r>
          </w:p>
        </w:tc>
        <w:tc>
          <w:tcPr>
            <w:tcW w:w="475" w:type="dxa"/>
            <w:shd w:val="clear" w:color="auto" w:fill="auto"/>
            <w:vAlign w:val="center"/>
            <w:hideMark/>
          </w:tcPr>
          <w:p w14:paraId="505BA2BC"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39</w:t>
            </w:r>
          </w:p>
        </w:tc>
        <w:tc>
          <w:tcPr>
            <w:tcW w:w="1263" w:type="dxa"/>
            <w:shd w:val="clear" w:color="auto" w:fill="auto"/>
            <w:vAlign w:val="center"/>
            <w:hideMark/>
          </w:tcPr>
          <w:p w14:paraId="667EE4EE"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c>
          <w:tcPr>
            <w:tcW w:w="1275" w:type="dxa"/>
            <w:shd w:val="clear" w:color="auto" w:fill="auto"/>
            <w:vAlign w:val="center"/>
            <w:hideMark/>
          </w:tcPr>
          <w:p w14:paraId="2D21681C"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35</w:t>
            </w:r>
          </w:p>
        </w:tc>
        <w:tc>
          <w:tcPr>
            <w:tcW w:w="993" w:type="dxa"/>
            <w:shd w:val="clear" w:color="auto" w:fill="auto"/>
            <w:vAlign w:val="center"/>
            <w:hideMark/>
          </w:tcPr>
          <w:p w14:paraId="75A3D85B"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42</w:t>
            </w:r>
          </w:p>
        </w:tc>
        <w:tc>
          <w:tcPr>
            <w:tcW w:w="1275" w:type="dxa"/>
            <w:shd w:val="clear" w:color="auto" w:fill="auto"/>
            <w:vAlign w:val="center"/>
            <w:hideMark/>
          </w:tcPr>
          <w:p w14:paraId="29B00143"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41</w:t>
            </w:r>
          </w:p>
        </w:tc>
        <w:tc>
          <w:tcPr>
            <w:tcW w:w="567" w:type="dxa"/>
            <w:shd w:val="clear" w:color="auto" w:fill="auto"/>
            <w:vAlign w:val="center"/>
            <w:hideMark/>
          </w:tcPr>
          <w:p w14:paraId="602D37E3"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39</w:t>
            </w:r>
          </w:p>
        </w:tc>
      </w:tr>
      <w:tr w:rsidR="00F57846" w:rsidRPr="00527D5B" w14:paraId="11ED6D30" w14:textId="77777777" w:rsidTr="002440BC">
        <w:trPr>
          <w:trHeight w:val="20"/>
        </w:trPr>
        <w:tc>
          <w:tcPr>
            <w:tcW w:w="4815" w:type="dxa"/>
            <w:shd w:val="clear" w:color="auto" w:fill="auto"/>
            <w:vAlign w:val="center"/>
            <w:hideMark/>
          </w:tcPr>
          <w:p w14:paraId="5FB2658C"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Даже если служебный роман закончен, коллеги вполне могут и дальше эффективно работать вместе</w:t>
            </w:r>
          </w:p>
        </w:tc>
        <w:tc>
          <w:tcPr>
            <w:tcW w:w="475" w:type="dxa"/>
            <w:shd w:val="clear" w:color="auto" w:fill="auto"/>
            <w:vAlign w:val="center"/>
            <w:hideMark/>
          </w:tcPr>
          <w:p w14:paraId="59EE985B"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c>
          <w:tcPr>
            <w:tcW w:w="1263" w:type="dxa"/>
            <w:shd w:val="clear" w:color="auto" w:fill="auto"/>
            <w:vAlign w:val="center"/>
            <w:hideMark/>
          </w:tcPr>
          <w:p w14:paraId="3157B580"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57</w:t>
            </w:r>
          </w:p>
        </w:tc>
        <w:tc>
          <w:tcPr>
            <w:tcW w:w="1275" w:type="dxa"/>
            <w:shd w:val="clear" w:color="auto" w:fill="auto"/>
            <w:vAlign w:val="center"/>
            <w:hideMark/>
          </w:tcPr>
          <w:p w14:paraId="0CDAAC32"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51</w:t>
            </w:r>
          </w:p>
        </w:tc>
        <w:tc>
          <w:tcPr>
            <w:tcW w:w="993" w:type="dxa"/>
            <w:shd w:val="clear" w:color="auto" w:fill="auto"/>
            <w:vAlign w:val="center"/>
            <w:hideMark/>
          </w:tcPr>
          <w:p w14:paraId="3C0CB296"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1275" w:type="dxa"/>
            <w:shd w:val="clear" w:color="auto" w:fill="auto"/>
            <w:vAlign w:val="center"/>
            <w:hideMark/>
          </w:tcPr>
          <w:p w14:paraId="4E2BF5B7"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567" w:type="dxa"/>
            <w:shd w:val="clear" w:color="auto" w:fill="auto"/>
            <w:vAlign w:val="center"/>
            <w:hideMark/>
          </w:tcPr>
          <w:p w14:paraId="077E436D"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r>
      <w:tr w:rsidR="00F57846" w:rsidRPr="00527D5B" w14:paraId="5F18EF79" w14:textId="77777777" w:rsidTr="002440BC">
        <w:trPr>
          <w:trHeight w:val="20"/>
        </w:trPr>
        <w:tc>
          <w:tcPr>
            <w:tcW w:w="4815" w:type="dxa"/>
            <w:shd w:val="clear" w:color="auto" w:fill="auto"/>
            <w:vAlign w:val="center"/>
            <w:hideMark/>
          </w:tcPr>
          <w:p w14:paraId="5C8293F1"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475" w:type="dxa"/>
            <w:shd w:val="clear" w:color="auto" w:fill="auto"/>
            <w:vAlign w:val="center"/>
            <w:hideMark/>
          </w:tcPr>
          <w:p w14:paraId="187265A9"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1263" w:type="dxa"/>
            <w:shd w:val="clear" w:color="auto" w:fill="auto"/>
            <w:vAlign w:val="center"/>
            <w:hideMark/>
          </w:tcPr>
          <w:p w14:paraId="77B2C774"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1275" w:type="dxa"/>
            <w:shd w:val="clear" w:color="auto" w:fill="auto"/>
            <w:vAlign w:val="center"/>
            <w:hideMark/>
          </w:tcPr>
          <w:p w14:paraId="209A9CC9"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993" w:type="dxa"/>
            <w:shd w:val="clear" w:color="auto" w:fill="auto"/>
            <w:vAlign w:val="center"/>
            <w:hideMark/>
          </w:tcPr>
          <w:p w14:paraId="667D975F"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1275" w:type="dxa"/>
            <w:shd w:val="clear" w:color="auto" w:fill="auto"/>
            <w:vAlign w:val="center"/>
            <w:hideMark/>
          </w:tcPr>
          <w:p w14:paraId="7B24F4DE"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567" w:type="dxa"/>
            <w:shd w:val="clear" w:color="auto" w:fill="auto"/>
            <w:vAlign w:val="center"/>
            <w:hideMark/>
          </w:tcPr>
          <w:p w14:paraId="53D2F54A"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r>
      <w:tr w:rsidR="00F57846" w:rsidRPr="00527D5B" w14:paraId="47EB8D5C" w14:textId="77777777" w:rsidTr="002440BC">
        <w:trPr>
          <w:trHeight w:val="20"/>
        </w:trPr>
        <w:tc>
          <w:tcPr>
            <w:tcW w:w="4815" w:type="dxa"/>
            <w:shd w:val="clear" w:color="auto" w:fill="BFBFBF" w:themeFill="background1" w:themeFillShade="BF"/>
            <w:vAlign w:val="center"/>
          </w:tcPr>
          <w:p w14:paraId="5AA7DBC2" w14:textId="77777777" w:rsidR="00F57846" w:rsidRPr="00527D5B" w:rsidRDefault="00F57846" w:rsidP="002440BC">
            <w:pPr>
              <w:spacing w:after="0" w:line="240" w:lineRule="auto"/>
              <w:rPr>
                <w:rFonts w:ascii="Franklin Gothic Book" w:eastAsia="Times New Roman" w:hAnsi="Franklin Gothic Book" w:cs="Times New Roman"/>
                <w:color w:val="000000"/>
                <w:sz w:val="4"/>
                <w:szCs w:val="4"/>
                <w:lang w:eastAsia="ru-RU"/>
              </w:rPr>
            </w:pPr>
          </w:p>
        </w:tc>
        <w:tc>
          <w:tcPr>
            <w:tcW w:w="475" w:type="dxa"/>
            <w:shd w:val="clear" w:color="auto" w:fill="BFBFBF" w:themeFill="background1" w:themeFillShade="BF"/>
            <w:vAlign w:val="center"/>
          </w:tcPr>
          <w:p w14:paraId="74A68368" w14:textId="77777777" w:rsidR="00F57846" w:rsidRPr="00527D5B" w:rsidRDefault="00F57846" w:rsidP="002440BC">
            <w:pPr>
              <w:spacing w:after="0" w:line="240" w:lineRule="auto"/>
              <w:jc w:val="center"/>
              <w:rPr>
                <w:rFonts w:ascii="Franklin Gothic Book" w:eastAsia="Times New Roman" w:hAnsi="Franklin Gothic Book" w:cs="Times New Roman"/>
                <w:color w:val="000000"/>
                <w:sz w:val="4"/>
                <w:szCs w:val="4"/>
                <w:lang w:eastAsia="ru-RU"/>
              </w:rPr>
            </w:pPr>
          </w:p>
        </w:tc>
        <w:tc>
          <w:tcPr>
            <w:tcW w:w="1263" w:type="dxa"/>
            <w:shd w:val="clear" w:color="auto" w:fill="BFBFBF" w:themeFill="background1" w:themeFillShade="BF"/>
            <w:vAlign w:val="center"/>
          </w:tcPr>
          <w:p w14:paraId="330C1622" w14:textId="77777777" w:rsidR="00F57846" w:rsidRPr="00527D5B" w:rsidRDefault="00F57846" w:rsidP="002440BC">
            <w:pPr>
              <w:spacing w:after="0" w:line="240" w:lineRule="auto"/>
              <w:jc w:val="center"/>
              <w:rPr>
                <w:rFonts w:ascii="Franklin Gothic Book" w:eastAsia="Times New Roman" w:hAnsi="Franklin Gothic Book" w:cs="Times New Roman"/>
                <w:color w:val="000000"/>
                <w:sz w:val="4"/>
                <w:szCs w:val="4"/>
                <w:lang w:eastAsia="ru-RU"/>
              </w:rPr>
            </w:pPr>
          </w:p>
        </w:tc>
        <w:tc>
          <w:tcPr>
            <w:tcW w:w="1275" w:type="dxa"/>
            <w:shd w:val="clear" w:color="auto" w:fill="BFBFBF" w:themeFill="background1" w:themeFillShade="BF"/>
            <w:vAlign w:val="center"/>
          </w:tcPr>
          <w:p w14:paraId="71B9D8CF" w14:textId="77777777" w:rsidR="00F57846" w:rsidRPr="00527D5B" w:rsidRDefault="00F57846" w:rsidP="002440BC">
            <w:pPr>
              <w:spacing w:after="0" w:line="240" w:lineRule="auto"/>
              <w:jc w:val="center"/>
              <w:rPr>
                <w:rFonts w:ascii="Franklin Gothic Book" w:eastAsia="Times New Roman" w:hAnsi="Franklin Gothic Book" w:cs="Times New Roman"/>
                <w:color w:val="000000"/>
                <w:sz w:val="4"/>
                <w:szCs w:val="4"/>
                <w:lang w:eastAsia="ru-RU"/>
              </w:rPr>
            </w:pPr>
          </w:p>
        </w:tc>
        <w:tc>
          <w:tcPr>
            <w:tcW w:w="993" w:type="dxa"/>
            <w:shd w:val="clear" w:color="auto" w:fill="BFBFBF" w:themeFill="background1" w:themeFillShade="BF"/>
            <w:vAlign w:val="center"/>
          </w:tcPr>
          <w:p w14:paraId="01BF81D4" w14:textId="77777777" w:rsidR="00F57846" w:rsidRPr="00527D5B" w:rsidRDefault="00F57846" w:rsidP="002440BC">
            <w:pPr>
              <w:spacing w:after="0" w:line="240" w:lineRule="auto"/>
              <w:jc w:val="center"/>
              <w:rPr>
                <w:rFonts w:ascii="Franklin Gothic Book" w:eastAsia="Times New Roman" w:hAnsi="Franklin Gothic Book" w:cs="Times New Roman"/>
                <w:color w:val="000000"/>
                <w:sz w:val="4"/>
                <w:szCs w:val="4"/>
                <w:lang w:eastAsia="ru-RU"/>
              </w:rPr>
            </w:pPr>
          </w:p>
        </w:tc>
        <w:tc>
          <w:tcPr>
            <w:tcW w:w="1275" w:type="dxa"/>
            <w:shd w:val="clear" w:color="auto" w:fill="BFBFBF" w:themeFill="background1" w:themeFillShade="BF"/>
            <w:vAlign w:val="center"/>
          </w:tcPr>
          <w:p w14:paraId="2AE4429C" w14:textId="77777777" w:rsidR="00F57846" w:rsidRPr="00527D5B" w:rsidRDefault="00F57846" w:rsidP="002440BC">
            <w:pPr>
              <w:spacing w:after="0" w:line="240" w:lineRule="auto"/>
              <w:jc w:val="center"/>
              <w:rPr>
                <w:rFonts w:ascii="Franklin Gothic Book" w:eastAsia="Times New Roman" w:hAnsi="Franklin Gothic Book" w:cs="Times New Roman"/>
                <w:color w:val="000000"/>
                <w:sz w:val="4"/>
                <w:szCs w:val="4"/>
                <w:lang w:eastAsia="ru-RU"/>
              </w:rPr>
            </w:pPr>
          </w:p>
        </w:tc>
        <w:tc>
          <w:tcPr>
            <w:tcW w:w="567" w:type="dxa"/>
            <w:shd w:val="clear" w:color="auto" w:fill="BFBFBF" w:themeFill="background1" w:themeFillShade="BF"/>
            <w:vAlign w:val="center"/>
          </w:tcPr>
          <w:p w14:paraId="11DC350A" w14:textId="77777777" w:rsidR="00F57846" w:rsidRPr="00527D5B" w:rsidRDefault="00F57846" w:rsidP="002440BC">
            <w:pPr>
              <w:spacing w:after="0" w:line="240" w:lineRule="auto"/>
              <w:jc w:val="center"/>
              <w:rPr>
                <w:rFonts w:ascii="Franklin Gothic Book" w:eastAsia="Times New Roman" w:hAnsi="Franklin Gothic Book" w:cs="Times New Roman"/>
                <w:color w:val="000000"/>
                <w:sz w:val="4"/>
                <w:szCs w:val="4"/>
                <w:lang w:eastAsia="ru-RU"/>
              </w:rPr>
            </w:pPr>
          </w:p>
        </w:tc>
      </w:tr>
      <w:tr w:rsidR="00F57846" w:rsidRPr="00527D5B" w14:paraId="2DBDC346" w14:textId="77777777" w:rsidTr="002440BC">
        <w:trPr>
          <w:trHeight w:val="20"/>
        </w:trPr>
        <w:tc>
          <w:tcPr>
            <w:tcW w:w="4815" w:type="dxa"/>
            <w:shd w:val="clear" w:color="auto" w:fill="auto"/>
            <w:vAlign w:val="center"/>
            <w:hideMark/>
          </w:tcPr>
          <w:p w14:paraId="329ADC43"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Если «служебные романы» будут запрещены правилами поведения моей компании, учреждения, я поддержу этот запрет</w:t>
            </w:r>
          </w:p>
        </w:tc>
        <w:tc>
          <w:tcPr>
            <w:tcW w:w="475" w:type="dxa"/>
            <w:shd w:val="clear" w:color="auto" w:fill="auto"/>
            <w:vAlign w:val="center"/>
            <w:hideMark/>
          </w:tcPr>
          <w:p w14:paraId="7A00C802"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c>
          <w:tcPr>
            <w:tcW w:w="1263" w:type="dxa"/>
            <w:shd w:val="clear" w:color="auto" w:fill="auto"/>
            <w:vAlign w:val="center"/>
            <w:hideMark/>
          </w:tcPr>
          <w:p w14:paraId="0B05F47C"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1275" w:type="dxa"/>
            <w:shd w:val="clear" w:color="auto" w:fill="auto"/>
            <w:vAlign w:val="center"/>
            <w:hideMark/>
          </w:tcPr>
          <w:p w14:paraId="7E80E0FB"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993" w:type="dxa"/>
            <w:shd w:val="clear" w:color="auto" w:fill="auto"/>
            <w:vAlign w:val="center"/>
            <w:hideMark/>
          </w:tcPr>
          <w:p w14:paraId="3143F645"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c>
          <w:tcPr>
            <w:tcW w:w="1275" w:type="dxa"/>
            <w:shd w:val="clear" w:color="auto" w:fill="auto"/>
            <w:vAlign w:val="center"/>
            <w:hideMark/>
          </w:tcPr>
          <w:p w14:paraId="174B7CED"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567" w:type="dxa"/>
            <w:shd w:val="clear" w:color="auto" w:fill="auto"/>
            <w:vAlign w:val="center"/>
            <w:hideMark/>
          </w:tcPr>
          <w:p w14:paraId="46044AFE"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r>
      <w:tr w:rsidR="00F57846" w:rsidRPr="00527D5B" w14:paraId="14E3AE86" w14:textId="77777777" w:rsidTr="002440BC">
        <w:trPr>
          <w:trHeight w:val="20"/>
        </w:trPr>
        <w:tc>
          <w:tcPr>
            <w:tcW w:w="4815" w:type="dxa"/>
            <w:shd w:val="clear" w:color="auto" w:fill="auto"/>
            <w:vAlign w:val="center"/>
            <w:hideMark/>
          </w:tcPr>
          <w:p w14:paraId="63F91577"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Если «служебные романы» будут запрещены правилами поведения моей компании, я выскажусь против такого запрета</w:t>
            </w:r>
          </w:p>
        </w:tc>
        <w:tc>
          <w:tcPr>
            <w:tcW w:w="475" w:type="dxa"/>
            <w:shd w:val="clear" w:color="auto" w:fill="auto"/>
            <w:vAlign w:val="center"/>
            <w:hideMark/>
          </w:tcPr>
          <w:p w14:paraId="65B9698B"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c>
          <w:tcPr>
            <w:tcW w:w="1263" w:type="dxa"/>
            <w:shd w:val="clear" w:color="auto" w:fill="auto"/>
            <w:vAlign w:val="center"/>
            <w:hideMark/>
          </w:tcPr>
          <w:p w14:paraId="1512E83E"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66</w:t>
            </w:r>
          </w:p>
        </w:tc>
        <w:tc>
          <w:tcPr>
            <w:tcW w:w="1275" w:type="dxa"/>
            <w:shd w:val="clear" w:color="auto" w:fill="auto"/>
            <w:vAlign w:val="center"/>
            <w:hideMark/>
          </w:tcPr>
          <w:p w14:paraId="116457D6"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c>
          <w:tcPr>
            <w:tcW w:w="993" w:type="dxa"/>
            <w:shd w:val="clear" w:color="auto" w:fill="auto"/>
            <w:vAlign w:val="center"/>
            <w:hideMark/>
          </w:tcPr>
          <w:p w14:paraId="518A60E4"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1275" w:type="dxa"/>
            <w:shd w:val="clear" w:color="auto" w:fill="auto"/>
            <w:vAlign w:val="center"/>
            <w:hideMark/>
          </w:tcPr>
          <w:p w14:paraId="44B3F4DA"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567" w:type="dxa"/>
            <w:shd w:val="clear" w:color="auto" w:fill="auto"/>
            <w:vAlign w:val="center"/>
            <w:hideMark/>
          </w:tcPr>
          <w:p w14:paraId="46C529DC"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r>
      <w:tr w:rsidR="00F57846" w:rsidRPr="00527D5B" w14:paraId="6F60BF21" w14:textId="77777777" w:rsidTr="002440BC">
        <w:trPr>
          <w:trHeight w:val="20"/>
        </w:trPr>
        <w:tc>
          <w:tcPr>
            <w:tcW w:w="4815" w:type="dxa"/>
            <w:shd w:val="clear" w:color="auto" w:fill="auto"/>
            <w:vAlign w:val="center"/>
            <w:hideMark/>
          </w:tcPr>
          <w:p w14:paraId="7DAAF6BC" w14:textId="77777777" w:rsidR="00F57846" w:rsidRPr="00527D5B" w:rsidRDefault="00F57846" w:rsidP="002440B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475" w:type="dxa"/>
            <w:shd w:val="clear" w:color="auto" w:fill="auto"/>
            <w:vAlign w:val="center"/>
            <w:hideMark/>
          </w:tcPr>
          <w:p w14:paraId="22C88302"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c>
          <w:tcPr>
            <w:tcW w:w="1263" w:type="dxa"/>
            <w:shd w:val="clear" w:color="auto" w:fill="auto"/>
            <w:vAlign w:val="center"/>
            <w:hideMark/>
          </w:tcPr>
          <w:p w14:paraId="0156AF2F"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1275" w:type="dxa"/>
            <w:shd w:val="clear" w:color="auto" w:fill="auto"/>
            <w:vAlign w:val="center"/>
            <w:hideMark/>
          </w:tcPr>
          <w:p w14:paraId="758B4E2D"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993" w:type="dxa"/>
            <w:shd w:val="clear" w:color="auto" w:fill="auto"/>
            <w:vAlign w:val="center"/>
            <w:hideMark/>
          </w:tcPr>
          <w:p w14:paraId="7C4305B6"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42</w:t>
            </w:r>
          </w:p>
        </w:tc>
        <w:tc>
          <w:tcPr>
            <w:tcW w:w="1275" w:type="dxa"/>
            <w:shd w:val="clear" w:color="auto" w:fill="auto"/>
            <w:vAlign w:val="center"/>
            <w:hideMark/>
          </w:tcPr>
          <w:p w14:paraId="323F1C1E"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c>
          <w:tcPr>
            <w:tcW w:w="567" w:type="dxa"/>
            <w:shd w:val="clear" w:color="auto" w:fill="auto"/>
            <w:vAlign w:val="center"/>
            <w:hideMark/>
          </w:tcPr>
          <w:p w14:paraId="3A266E42" w14:textId="77777777" w:rsidR="00F57846" w:rsidRPr="00527D5B" w:rsidRDefault="00F57846" w:rsidP="002440BC">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54</w:t>
            </w:r>
          </w:p>
        </w:tc>
      </w:tr>
    </w:tbl>
    <w:p w14:paraId="6D913711" w14:textId="77777777" w:rsidR="00F57846" w:rsidRPr="00527D5B" w:rsidRDefault="00F57846" w:rsidP="00F57846">
      <w:pPr>
        <w:jc w:val="center"/>
        <w:rPr>
          <w:rFonts w:ascii="Franklin Gothic Book" w:hAnsi="Franklin Gothic Book"/>
          <w:b/>
        </w:rPr>
      </w:pPr>
    </w:p>
    <w:p w14:paraId="76FA7E89" w14:textId="77777777" w:rsidR="00F57846" w:rsidRPr="00527D5B" w:rsidRDefault="00F57846" w:rsidP="00F57846">
      <w:pPr>
        <w:rPr>
          <w:rFonts w:ascii="Franklin Gothic Book" w:eastAsiaTheme="majorEastAsia" w:hAnsi="Franklin Gothic Book" w:cstheme="majorBidi"/>
          <w:color w:val="000000" w:themeColor="text1"/>
          <w:sz w:val="32"/>
          <w:szCs w:val="32"/>
          <w:u w:val="single"/>
        </w:rPr>
      </w:pPr>
      <w:r w:rsidRPr="00527D5B">
        <w:rPr>
          <w:rFonts w:ascii="Franklin Gothic Book" w:hAnsi="Franklin Gothic Book"/>
          <w:color w:val="000000" w:themeColor="text1"/>
          <w:u w:val="single"/>
        </w:rPr>
        <w:br w:type="page"/>
      </w:r>
    </w:p>
    <w:p w14:paraId="22AE89D5" w14:textId="77777777" w:rsidR="00FA4324" w:rsidRDefault="00FA4324" w:rsidP="00FA4324">
      <w:pPr>
        <w:pStyle w:val="1"/>
        <w:numPr>
          <w:ilvl w:val="0"/>
          <w:numId w:val="1"/>
        </w:numPr>
        <w:jc w:val="center"/>
        <w:rPr>
          <w:rFonts w:ascii="Franklin Gothic Book" w:hAnsi="Franklin Gothic Book"/>
          <w:b/>
          <w:color w:val="000000" w:themeColor="text1"/>
          <w:u w:val="single"/>
        </w:rPr>
      </w:pPr>
      <w:bookmarkStart w:id="21" w:name="_Toc85802427"/>
      <w:r>
        <w:rPr>
          <w:rFonts w:ascii="Franklin Gothic Book" w:hAnsi="Franklin Gothic Book"/>
          <w:b/>
          <w:color w:val="000000" w:themeColor="text1"/>
          <w:u w:val="single"/>
        </w:rPr>
        <w:t>ВСТУПЛЕНИЕ В БРАК</w:t>
      </w:r>
      <w:bookmarkEnd w:id="21"/>
    </w:p>
    <w:p w14:paraId="1CEA7D08" w14:textId="77777777" w:rsidR="00FA4324" w:rsidRPr="00374FFB" w:rsidRDefault="00FA4324" w:rsidP="00FA4324">
      <w:pPr>
        <w:spacing w:before="240"/>
        <w:jc w:val="center"/>
        <w:rPr>
          <w:rFonts w:ascii="Franklin Gothic Book" w:hAnsi="Franklin Gothic Book"/>
        </w:rPr>
      </w:pPr>
      <w:r w:rsidRPr="00374FFB">
        <w:rPr>
          <w:rFonts w:ascii="Franklin Gothic Book" w:hAnsi="Franklin Gothic Book"/>
        </w:rPr>
        <w:t>Презентация по теме</w:t>
      </w:r>
      <w:r>
        <w:rPr>
          <w:rFonts w:ascii="Franklin Gothic Book" w:hAnsi="Franklin Gothic Book"/>
        </w:rPr>
        <w:t xml:space="preserve"> (2021)</w:t>
      </w:r>
      <w:r w:rsidRPr="00374FFB">
        <w:rPr>
          <w:rFonts w:ascii="Franklin Gothic Book" w:hAnsi="Franklin Gothic Book"/>
        </w:rPr>
        <w:t xml:space="preserve">: </w:t>
      </w:r>
      <w:hyperlink r:id="rId202" w:history="1">
        <w:r w:rsidRPr="00374FFB">
          <w:rPr>
            <w:rStyle w:val="a4"/>
            <w:rFonts w:ascii="Franklin Gothic Book" w:eastAsia="Times New Roman" w:hAnsi="Franklin Gothic Book" w:cs="Times New Roman"/>
            <w:lang w:eastAsia="ru-RU"/>
          </w:rPr>
          <w:t>https://wciom.ru/presentation/prezentacii/ustarevshie-obrjady-i-novye-zaprosy-kak-v-rossii-menjaetsja-praktika-brakosochetanija</w:t>
        </w:r>
      </w:hyperlink>
    </w:p>
    <w:p w14:paraId="6ACB6EC6" w14:textId="77777777" w:rsidR="00FA4324" w:rsidRPr="00527D5B" w:rsidRDefault="00FA4324" w:rsidP="00FA4324">
      <w:pPr>
        <w:spacing w:before="240"/>
        <w:jc w:val="center"/>
        <w:rPr>
          <w:rFonts w:ascii="Franklin Gothic Book" w:hAnsi="Franklin Gothic Book"/>
        </w:rPr>
      </w:pPr>
      <w:r w:rsidRPr="00527D5B">
        <w:rPr>
          <w:rFonts w:ascii="Franklin Gothic Book" w:hAnsi="Franklin Gothic Book"/>
          <w:b/>
        </w:rPr>
        <w:t xml:space="preserve">Поговорим о семье, браке и одиночестве. Как Вы считаете, что из перечисленного предпочтительнее в наши дни? </w:t>
      </w:r>
      <w:r w:rsidRPr="00D147D3">
        <w:rPr>
          <w:rFonts w:ascii="Franklin Gothic Book" w:hAnsi="Franklin Gothic Book"/>
        </w:rPr>
        <w:t>(закрытый вопрос, один ответ, % от всех опрошенных, июль 2021)</w:t>
      </w:r>
      <w:r w:rsidRPr="00D147D3">
        <w:rPr>
          <w:rFonts w:ascii="Franklin Gothic Book" w:hAnsi="Franklin Gothic Book"/>
          <w:b/>
        </w:rPr>
        <w:br/>
      </w:r>
      <w:r w:rsidRPr="00527D5B">
        <w:rPr>
          <w:rFonts w:ascii="Franklin Gothic Book" w:hAnsi="Franklin Gothic Book"/>
        </w:rPr>
        <w:t xml:space="preserve">Опубликовано на сайте ВЦИОМ, URL: </w:t>
      </w:r>
      <w:hyperlink r:id="rId203" w:history="1">
        <w:r w:rsidRPr="000D30F4">
          <w:rPr>
            <w:rStyle w:val="a4"/>
            <w:rFonts w:ascii="Franklin Gothic Book" w:hAnsi="Franklin Gothic Book"/>
          </w:rPr>
          <w:t>https://wciom.ru/analytical-reviews/analiticheskii-obzor/brak-sovmestnaja-zhizn-brachnyi-vozrast-v-poiskakh-optimalnoi-modeli</w:t>
        </w:r>
      </w:hyperlink>
      <w:r>
        <w:rPr>
          <w:rFonts w:ascii="Franklin Gothic Book" w:hAnsi="Franklin Gothic Book"/>
        </w:rPr>
        <w:t xml:space="preserve"> </w:t>
      </w:r>
    </w:p>
    <w:tbl>
      <w:tblPr>
        <w:tblW w:w="1002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862"/>
        <w:gridCol w:w="733"/>
        <w:gridCol w:w="733"/>
        <w:gridCol w:w="733"/>
        <w:gridCol w:w="733"/>
      </w:tblGrid>
      <w:tr w:rsidR="00FA4324" w:rsidRPr="00527D5B" w14:paraId="602B3821" w14:textId="77777777" w:rsidTr="00FA4324">
        <w:trPr>
          <w:trHeight w:val="20"/>
        </w:trPr>
        <w:tc>
          <w:tcPr>
            <w:tcW w:w="6232" w:type="dxa"/>
            <w:shd w:val="clear" w:color="auto" w:fill="auto"/>
            <w:vAlign w:val="center"/>
            <w:hideMark/>
          </w:tcPr>
          <w:p w14:paraId="19659E17" w14:textId="77777777" w:rsidR="00FA4324" w:rsidRPr="00527D5B" w:rsidRDefault="00FA4324" w:rsidP="00FA4324">
            <w:pPr>
              <w:spacing w:after="0" w:line="240" w:lineRule="auto"/>
              <w:rPr>
                <w:rFonts w:ascii="Franklin Gothic Book" w:eastAsia="Times New Roman" w:hAnsi="Franklin Gothic Book" w:cs="Times New Roman"/>
                <w:sz w:val="24"/>
                <w:szCs w:val="24"/>
                <w:lang w:eastAsia="ru-RU"/>
              </w:rPr>
            </w:pPr>
          </w:p>
        </w:tc>
        <w:tc>
          <w:tcPr>
            <w:tcW w:w="862" w:type="dxa"/>
            <w:shd w:val="clear" w:color="auto" w:fill="auto"/>
            <w:vAlign w:val="center"/>
            <w:hideMark/>
          </w:tcPr>
          <w:p w14:paraId="6A6E8B14" w14:textId="77777777" w:rsidR="00FA4324" w:rsidRPr="00527D5B" w:rsidRDefault="00FA4324" w:rsidP="00FA432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1989*</w:t>
            </w:r>
          </w:p>
        </w:tc>
        <w:tc>
          <w:tcPr>
            <w:tcW w:w="733" w:type="dxa"/>
            <w:shd w:val="clear" w:color="auto" w:fill="auto"/>
            <w:vAlign w:val="center"/>
            <w:hideMark/>
          </w:tcPr>
          <w:p w14:paraId="2DDA7D58" w14:textId="77777777" w:rsidR="00FA4324" w:rsidRPr="00527D5B" w:rsidRDefault="00FA4324" w:rsidP="00FA432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2014</w:t>
            </w:r>
          </w:p>
        </w:tc>
        <w:tc>
          <w:tcPr>
            <w:tcW w:w="733" w:type="dxa"/>
            <w:shd w:val="clear" w:color="auto" w:fill="auto"/>
            <w:vAlign w:val="center"/>
            <w:hideMark/>
          </w:tcPr>
          <w:p w14:paraId="32077535" w14:textId="77777777" w:rsidR="00FA4324" w:rsidRPr="00527D5B" w:rsidRDefault="00FA4324" w:rsidP="00FA432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2017</w:t>
            </w:r>
          </w:p>
        </w:tc>
        <w:tc>
          <w:tcPr>
            <w:tcW w:w="733" w:type="dxa"/>
            <w:shd w:val="clear" w:color="auto" w:fill="auto"/>
            <w:vAlign w:val="center"/>
            <w:hideMark/>
          </w:tcPr>
          <w:p w14:paraId="63283CBB" w14:textId="77777777" w:rsidR="00FA4324" w:rsidRPr="00527D5B" w:rsidRDefault="00FA4324" w:rsidP="00FA432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2019</w:t>
            </w:r>
          </w:p>
        </w:tc>
        <w:tc>
          <w:tcPr>
            <w:tcW w:w="733" w:type="dxa"/>
            <w:vAlign w:val="center"/>
          </w:tcPr>
          <w:p w14:paraId="19AEC0E8" w14:textId="77777777" w:rsidR="00FA4324" w:rsidRPr="00527D5B" w:rsidRDefault="00FA4324" w:rsidP="00FA4324">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2021</w:t>
            </w:r>
          </w:p>
        </w:tc>
      </w:tr>
      <w:tr w:rsidR="00FA4324" w:rsidRPr="00527D5B" w14:paraId="0B40ADAD" w14:textId="77777777" w:rsidTr="00FA4324">
        <w:trPr>
          <w:trHeight w:val="20"/>
        </w:trPr>
        <w:tc>
          <w:tcPr>
            <w:tcW w:w="6232" w:type="dxa"/>
            <w:shd w:val="clear" w:color="auto" w:fill="auto"/>
            <w:vAlign w:val="center"/>
            <w:hideMark/>
          </w:tcPr>
          <w:p w14:paraId="75153E80"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Вступить в брак и жить в семье</w:t>
            </w:r>
          </w:p>
        </w:tc>
        <w:tc>
          <w:tcPr>
            <w:tcW w:w="862" w:type="dxa"/>
            <w:shd w:val="clear" w:color="auto" w:fill="auto"/>
            <w:vAlign w:val="center"/>
            <w:hideMark/>
          </w:tcPr>
          <w:p w14:paraId="4B0B9FA6"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89</w:t>
            </w:r>
          </w:p>
        </w:tc>
        <w:tc>
          <w:tcPr>
            <w:tcW w:w="733" w:type="dxa"/>
            <w:shd w:val="clear" w:color="auto" w:fill="auto"/>
            <w:vAlign w:val="center"/>
            <w:hideMark/>
          </w:tcPr>
          <w:p w14:paraId="17F8738E"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79</w:t>
            </w:r>
          </w:p>
        </w:tc>
        <w:tc>
          <w:tcPr>
            <w:tcW w:w="733" w:type="dxa"/>
            <w:shd w:val="clear" w:color="auto" w:fill="auto"/>
            <w:vAlign w:val="center"/>
            <w:hideMark/>
          </w:tcPr>
          <w:p w14:paraId="3175D6AB"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78</w:t>
            </w:r>
          </w:p>
        </w:tc>
        <w:tc>
          <w:tcPr>
            <w:tcW w:w="733" w:type="dxa"/>
            <w:shd w:val="clear" w:color="auto" w:fill="auto"/>
            <w:vAlign w:val="center"/>
            <w:hideMark/>
          </w:tcPr>
          <w:p w14:paraId="10B92DEC"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77</w:t>
            </w:r>
          </w:p>
        </w:tc>
        <w:tc>
          <w:tcPr>
            <w:tcW w:w="733" w:type="dxa"/>
            <w:vAlign w:val="center"/>
          </w:tcPr>
          <w:p w14:paraId="2B237B5F"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71</w:t>
            </w:r>
          </w:p>
        </w:tc>
      </w:tr>
      <w:tr w:rsidR="00FA4324" w:rsidRPr="00527D5B" w14:paraId="2116F9ED" w14:textId="77777777" w:rsidTr="00FA4324">
        <w:trPr>
          <w:trHeight w:val="20"/>
        </w:trPr>
        <w:tc>
          <w:tcPr>
            <w:tcW w:w="6232" w:type="dxa"/>
            <w:shd w:val="clear" w:color="auto" w:fill="auto"/>
            <w:vAlign w:val="center"/>
            <w:hideMark/>
          </w:tcPr>
          <w:p w14:paraId="4B53883C"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Жить в семье, но официально не регистрировать брак**</w:t>
            </w:r>
          </w:p>
        </w:tc>
        <w:tc>
          <w:tcPr>
            <w:tcW w:w="862" w:type="dxa"/>
            <w:shd w:val="clear" w:color="auto" w:fill="auto"/>
            <w:noWrap/>
            <w:vAlign w:val="center"/>
            <w:hideMark/>
          </w:tcPr>
          <w:p w14:paraId="5E9E3D16"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w:t>
            </w:r>
          </w:p>
        </w:tc>
        <w:tc>
          <w:tcPr>
            <w:tcW w:w="733" w:type="dxa"/>
            <w:shd w:val="clear" w:color="auto" w:fill="auto"/>
            <w:noWrap/>
            <w:vAlign w:val="center"/>
            <w:hideMark/>
          </w:tcPr>
          <w:p w14:paraId="779A6648" w14:textId="77777777" w:rsidR="00FA4324" w:rsidRDefault="00FA4324" w:rsidP="00FA4324">
            <w:pPr>
              <w:spacing w:after="0"/>
              <w:jc w:val="center"/>
            </w:pPr>
            <w:r w:rsidRPr="00815B41">
              <w:rPr>
                <w:rFonts w:ascii="Franklin Gothic Book" w:eastAsia="Times New Roman" w:hAnsi="Franklin Gothic Book" w:cs="Times New Roman"/>
                <w:color w:val="000000"/>
                <w:lang w:eastAsia="ru-RU"/>
              </w:rPr>
              <w:t>-</w:t>
            </w:r>
          </w:p>
        </w:tc>
        <w:tc>
          <w:tcPr>
            <w:tcW w:w="733" w:type="dxa"/>
            <w:shd w:val="clear" w:color="auto" w:fill="auto"/>
            <w:vAlign w:val="center"/>
            <w:hideMark/>
          </w:tcPr>
          <w:p w14:paraId="7952CA92"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733" w:type="dxa"/>
            <w:shd w:val="clear" w:color="auto" w:fill="auto"/>
            <w:vAlign w:val="center"/>
            <w:hideMark/>
          </w:tcPr>
          <w:p w14:paraId="78322AF6"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733" w:type="dxa"/>
            <w:vAlign w:val="center"/>
          </w:tcPr>
          <w:p w14:paraId="37A71D2C"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10</w:t>
            </w:r>
          </w:p>
        </w:tc>
      </w:tr>
      <w:tr w:rsidR="00FA4324" w:rsidRPr="00527D5B" w14:paraId="57FDC2A3" w14:textId="77777777" w:rsidTr="00FA4324">
        <w:trPr>
          <w:trHeight w:val="20"/>
        </w:trPr>
        <w:tc>
          <w:tcPr>
            <w:tcW w:w="6232" w:type="dxa"/>
            <w:shd w:val="clear" w:color="auto" w:fill="auto"/>
            <w:vAlign w:val="center"/>
            <w:hideMark/>
          </w:tcPr>
          <w:p w14:paraId="097EC3E1"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Вступить в фиктивный брак, но жить одному**</w:t>
            </w:r>
          </w:p>
        </w:tc>
        <w:tc>
          <w:tcPr>
            <w:tcW w:w="862" w:type="dxa"/>
            <w:shd w:val="clear" w:color="auto" w:fill="auto"/>
            <w:noWrap/>
            <w:vAlign w:val="center"/>
            <w:hideMark/>
          </w:tcPr>
          <w:p w14:paraId="5F2D4CDA"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w:t>
            </w:r>
          </w:p>
        </w:tc>
        <w:tc>
          <w:tcPr>
            <w:tcW w:w="733" w:type="dxa"/>
            <w:shd w:val="clear" w:color="auto" w:fill="auto"/>
            <w:noWrap/>
            <w:vAlign w:val="center"/>
            <w:hideMark/>
          </w:tcPr>
          <w:p w14:paraId="67EA3749" w14:textId="77777777" w:rsidR="00FA4324" w:rsidRDefault="00FA4324" w:rsidP="00FA4324">
            <w:pPr>
              <w:spacing w:after="0"/>
              <w:jc w:val="center"/>
            </w:pPr>
            <w:r w:rsidRPr="00815B41">
              <w:rPr>
                <w:rFonts w:ascii="Franklin Gothic Book" w:eastAsia="Times New Roman" w:hAnsi="Franklin Gothic Book" w:cs="Times New Roman"/>
                <w:color w:val="000000"/>
                <w:lang w:eastAsia="ru-RU"/>
              </w:rPr>
              <w:t>-</w:t>
            </w:r>
          </w:p>
        </w:tc>
        <w:tc>
          <w:tcPr>
            <w:tcW w:w="733" w:type="dxa"/>
            <w:shd w:val="clear" w:color="auto" w:fill="auto"/>
            <w:vAlign w:val="center"/>
            <w:hideMark/>
          </w:tcPr>
          <w:p w14:paraId="1F57E189"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0973FB79"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33" w:type="dxa"/>
            <w:vAlign w:val="center"/>
          </w:tcPr>
          <w:p w14:paraId="4182F4FF"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w:t>
            </w:r>
          </w:p>
        </w:tc>
      </w:tr>
      <w:tr w:rsidR="00FA4324" w:rsidRPr="00527D5B" w14:paraId="0E044BE2" w14:textId="77777777" w:rsidTr="00FA4324">
        <w:trPr>
          <w:trHeight w:val="20"/>
        </w:trPr>
        <w:tc>
          <w:tcPr>
            <w:tcW w:w="6232" w:type="dxa"/>
            <w:shd w:val="clear" w:color="auto" w:fill="auto"/>
            <w:vAlign w:val="center"/>
            <w:hideMark/>
          </w:tcPr>
          <w:p w14:paraId="3D20C58D"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брак не вступать и жить одному (одной)</w:t>
            </w:r>
          </w:p>
        </w:tc>
        <w:tc>
          <w:tcPr>
            <w:tcW w:w="862" w:type="dxa"/>
            <w:shd w:val="clear" w:color="auto" w:fill="auto"/>
            <w:vAlign w:val="center"/>
            <w:hideMark/>
          </w:tcPr>
          <w:p w14:paraId="2D478000"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33" w:type="dxa"/>
            <w:shd w:val="clear" w:color="auto" w:fill="auto"/>
            <w:vAlign w:val="center"/>
            <w:hideMark/>
          </w:tcPr>
          <w:p w14:paraId="2B06484F"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733" w:type="dxa"/>
            <w:shd w:val="clear" w:color="auto" w:fill="auto"/>
            <w:vAlign w:val="center"/>
            <w:hideMark/>
          </w:tcPr>
          <w:p w14:paraId="2B10BD0B"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733" w:type="dxa"/>
            <w:shd w:val="clear" w:color="auto" w:fill="auto"/>
            <w:vAlign w:val="center"/>
            <w:hideMark/>
          </w:tcPr>
          <w:p w14:paraId="3C310745"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733" w:type="dxa"/>
            <w:vAlign w:val="center"/>
          </w:tcPr>
          <w:p w14:paraId="3FF0A55A"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11</w:t>
            </w:r>
          </w:p>
        </w:tc>
      </w:tr>
      <w:tr w:rsidR="00FA4324" w:rsidRPr="00527D5B" w14:paraId="096A8030" w14:textId="77777777" w:rsidTr="00FA4324">
        <w:trPr>
          <w:trHeight w:val="20"/>
        </w:trPr>
        <w:tc>
          <w:tcPr>
            <w:tcW w:w="6232" w:type="dxa"/>
            <w:shd w:val="clear" w:color="auto" w:fill="auto"/>
            <w:vAlign w:val="center"/>
            <w:hideMark/>
          </w:tcPr>
          <w:p w14:paraId="55DFDCF1"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862" w:type="dxa"/>
            <w:shd w:val="clear" w:color="auto" w:fill="auto"/>
            <w:vAlign w:val="center"/>
            <w:hideMark/>
          </w:tcPr>
          <w:p w14:paraId="082BDA1A"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733" w:type="dxa"/>
            <w:shd w:val="clear" w:color="auto" w:fill="auto"/>
            <w:vAlign w:val="center"/>
            <w:hideMark/>
          </w:tcPr>
          <w:p w14:paraId="155AD50A"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733" w:type="dxa"/>
            <w:shd w:val="clear" w:color="auto" w:fill="auto"/>
            <w:vAlign w:val="center"/>
            <w:hideMark/>
          </w:tcPr>
          <w:p w14:paraId="58AB9FF2"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33" w:type="dxa"/>
            <w:shd w:val="clear" w:color="auto" w:fill="auto"/>
            <w:vAlign w:val="center"/>
            <w:hideMark/>
          </w:tcPr>
          <w:p w14:paraId="4B23F369"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33" w:type="dxa"/>
            <w:vAlign w:val="center"/>
          </w:tcPr>
          <w:p w14:paraId="3D3DDD95"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6</w:t>
            </w:r>
          </w:p>
        </w:tc>
      </w:tr>
    </w:tbl>
    <w:p w14:paraId="55C469DC" w14:textId="77777777" w:rsidR="00FA4324" w:rsidRPr="00527D5B" w:rsidRDefault="00FA4324" w:rsidP="00FA4324">
      <w:pPr>
        <w:spacing w:before="120" w:after="0" w:line="240" w:lineRule="auto"/>
        <w:rPr>
          <w:rFonts w:ascii="Franklin Gothic Book" w:eastAsia="Times New Roman" w:hAnsi="Franklin Gothic Book" w:cs="Times New Roman"/>
          <w:i/>
          <w:color w:val="000000" w:themeColor="text1"/>
          <w:lang w:eastAsia="ru-RU"/>
        </w:rPr>
      </w:pPr>
      <w:r w:rsidRPr="00527D5B">
        <w:rPr>
          <w:rFonts w:ascii="Franklin Gothic Book" w:eastAsia="Times New Roman" w:hAnsi="Franklin Gothic Book" w:cs="Times New Roman"/>
          <w:i/>
          <w:color w:val="000000" w:themeColor="text1"/>
          <w:lang w:eastAsia="ru-RU"/>
        </w:rPr>
        <w:t>*В 1989 г. массовый опрос проходил по репрезентативной всероссийской выборке городского и сельского населения от 16 лет, объем выборки – 1474 респондента</w:t>
      </w:r>
      <w:r>
        <w:rPr>
          <w:rFonts w:ascii="Franklin Gothic Book" w:eastAsia="Times New Roman" w:hAnsi="Franklin Gothic Book" w:cs="Times New Roman"/>
          <w:i/>
          <w:color w:val="000000" w:themeColor="text1"/>
          <w:lang w:eastAsia="ru-RU"/>
        </w:rPr>
        <w:t>.</w:t>
      </w:r>
    </w:p>
    <w:p w14:paraId="6B1DEE24" w14:textId="77777777" w:rsidR="00FA4324" w:rsidRDefault="00FA4324" w:rsidP="00FA4324">
      <w:pPr>
        <w:spacing w:after="0" w:line="240" w:lineRule="auto"/>
        <w:rPr>
          <w:rFonts w:ascii="Franklin Gothic Book" w:eastAsia="Times New Roman" w:hAnsi="Franklin Gothic Book" w:cs="Times New Roman"/>
          <w:i/>
          <w:color w:val="000000" w:themeColor="text1"/>
          <w:lang w:eastAsia="ru-RU"/>
        </w:rPr>
      </w:pPr>
      <w:r w:rsidRPr="00527D5B">
        <w:rPr>
          <w:rFonts w:ascii="Franklin Gothic Book" w:eastAsia="Times New Roman" w:hAnsi="Franklin Gothic Book" w:cs="Times New Roman"/>
          <w:i/>
          <w:color w:val="000000" w:themeColor="text1"/>
          <w:lang w:eastAsia="ru-RU"/>
        </w:rPr>
        <w:t>**В 1989 и 2014 гг. данные варианты ответов не предлагались</w:t>
      </w:r>
      <w:r>
        <w:rPr>
          <w:rFonts w:ascii="Franklin Gothic Book" w:eastAsia="Times New Roman" w:hAnsi="Franklin Gothic Book" w:cs="Times New Roman"/>
          <w:i/>
          <w:color w:val="000000" w:themeColor="text1"/>
          <w:lang w:eastAsia="ru-RU"/>
        </w:rPr>
        <w:t>.</w:t>
      </w:r>
    </w:p>
    <w:p w14:paraId="7645D762" w14:textId="77777777" w:rsidR="00FA4324" w:rsidRDefault="00FA4324" w:rsidP="00FA4324">
      <w:pPr>
        <w:spacing w:before="240" w:after="0" w:line="240" w:lineRule="auto"/>
        <w:jc w:val="center"/>
        <w:rPr>
          <w:rFonts w:ascii="Franklin Gothic Book" w:eastAsia="Times New Roman" w:hAnsi="Franklin Gothic Book" w:cs="Times New Roman"/>
          <w:i/>
          <w:color w:val="000000" w:themeColor="text1"/>
          <w:lang w:eastAsia="ru-RU"/>
        </w:rPr>
      </w:pPr>
      <w:r w:rsidRPr="00527D5B">
        <w:rPr>
          <w:rFonts w:ascii="Franklin Gothic Book" w:hAnsi="Franklin Gothic Book"/>
          <w:b/>
        </w:rPr>
        <w:t xml:space="preserve">Как Вы считаете, что из перечисленного предпочтительнее в наши дни? </w:t>
      </w:r>
      <w:r w:rsidRPr="00D147D3">
        <w:rPr>
          <w:rFonts w:ascii="Franklin Gothic Book" w:hAnsi="Franklin Gothic Book"/>
        </w:rPr>
        <w:t>(закрытый вопрос, один ответ, % от всех опрошенных, июль 2021)</w:t>
      </w:r>
      <w:r w:rsidRPr="00D147D3">
        <w:rPr>
          <w:rFonts w:ascii="Franklin Gothic Book" w:hAnsi="Franklin Gothic Book"/>
          <w:b/>
        </w:rPr>
        <w:br/>
      </w:r>
      <w:r w:rsidRPr="00527D5B">
        <w:rPr>
          <w:rFonts w:ascii="Franklin Gothic Book" w:hAnsi="Franklin Gothic Book"/>
        </w:rPr>
        <w:t xml:space="preserve">Опубликовано на сайте ВЦИОМ, URL: </w:t>
      </w:r>
      <w:hyperlink r:id="rId204" w:history="1">
        <w:r w:rsidRPr="000D30F4">
          <w:rPr>
            <w:rStyle w:val="a4"/>
            <w:rFonts w:ascii="Franklin Gothic Book" w:hAnsi="Franklin Gothic Book"/>
          </w:rPr>
          <w:t>https://wciom.ru/analytical-reviews/analiticheskii-obzor/brak-sovmestnaja-zhizn-brachnyi-vozrast-v-poiskakh-optimalnoi-modeli</w:t>
        </w:r>
      </w:hyperlink>
    </w:p>
    <w:p w14:paraId="7064B1A0" w14:textId="77777777" w:rsidR="00FA4324" w:rsidRDefault="00FA4324" w:rsidP="00FA4324">
      <w:pPr>
        <w:spacing w:after="0" w:line="240" w:lineRule="auto"/>
        <w:rPr>
          <w:rFonts w:ascii="Franklin Gothic Book" w:eastAsia="Times New Roman" w:hAnsi="Franklin Gothic Book" w:cs="Times New Roman"/>
          <w:i/>
          <w:color w:val="000000" w:themeColor="text1"/>
          <w:lang w:eastAsia="ru-RU"/>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0"/>
        <w:gridCol w:w="1491"/>
        <w:gridCol w:w="678"/>
        <w:gridCol w:w="678"/>
        <w:gridCol w:w="678"/>
        <w:gridCol w:w="575"/>
        <w:gridCol w:w="1147"/>
      </w:tblGrid>
      <w:tr w:rsidR="00FA4324" w:rsidRPr="00D147D3" w14:paraId="6860F0FC" w14:textId="77777777" w:rsidTr="00FA4324">
        <w:trPr>
          <w:trHeight w:val="20"/>
        </w:trPr>
        <w:tc>
          <w:tcPr>
            <w:tcW w:w="0" w:type="auto"/>
            <w:shd w:val="clear" w:color="auto" w:fill="auto"/>
            <w:noWrap/>
            <w:vAlign w:val="bottom"/>
            <w:hideMark/>
          </w:tcPr>
          <w:p w14:paraId="61FF3E09" w14:textId="77777777" w:rsidR="00FA4324" w:rsidRPr="00D147D3" w:rsidRDefault="00FA4324" w:rsidP="00FA4324">
            <w:pPr>
              <w:spacing w:after="0" w:line="240" w:lineRule="auto"/>
              <w:jc w:val="center"/>
              <w:rPr>
                <w:rFonts w:ascii="Times New Roman" w:eastAsia="Times New Roman" w:hAnsi="Times New Roman" w:cs="Times New Roman"/>
                <w:sz w:val="20"/>
                <w:szCs w:val="20"/>
                <w:lang w:eastAsia="ru-RU"/>
              </w:rPr>
            </w:pPr>
          </w:p>
        </w:tc>
        <w:tc>
          <w:tcPr>
            <w:tcW w:w="0" w:type="auto"/>
            <w:shd w:val="clear" w:color="auto" w:fill="auto"/>
            <w:vAlign w:val="center"/>
            <w:hideMark/>
          </w:tcPr>
          <w:p w14:paraId="17FBC34D" w14:textId="77777777" w:rsidR="00FA4324" w:rsidRPr="00D147D3" w:rsidRDefault="00FA4324" w:rsidP="00FA4324">
            <w:pPr>
              <w:spacing w:after="0" w:line="240" w:lineRule="auto"/>
              <w:jc w:val="center"/>
              <w:rPr>
                <w:rFonts w:ascii="Franklin Gothic Book" w:eastAsia="Times New Roman" w:hAnsi="Franklin Gothic Book" w:cs="Times New Roman"/>
                <w:b/>
                <w:bCs/>
                <w:color w:val="000000"/>
                <w:lang w:eastAsia="ru-RU"/>
              </w:rPr>
            </w:pPr>
            <w:r w:rsidRPr="00D147D3">
              <w:rPr>
                <w:rFonts w:ascii="Franklin Gothic Book" w:eastAsia="Times New Roman" w:hAnsi="Franklin Gothic Book" w:cs="Times New Roman"/>
                <w:b/>
                <w:bCs/>
                <w:color w:val="000000"/>
                <w:lang w:eastAsia="ru-RU"/>
              </w:rPr>
              <w:t>Все опрошенные</w:t>
            </w:r>
          </w:p>
        </w:tc>
        <w:tc>
          <w:tcPr>
            <w:tcW w:w="0" w:type="auto"/>
            <w:shd w:val="clear" w:color="auto" w:fill="auto"/>
            <w:vAlign w:val="center"/>
            <w:hideMark/>
          </w:tcPr>
          <w:p w14:paraId="30802742" w14:textId="77777777" w:rsidR="00FA4324" w:rsidRPr="00D147D3" w:rsidRDefault="00FA4324" w:rsidP="00FA4324">
            <w:pPr>
              <w:spacing w:after="0" w:line="240" w:lineRule="auto"/>
              <w:jc w:val="center"/>
              <w:rPr>
                <w:rFonts w:ascii="Franklin Gothic Book" w:eastAsia="Times New Roman" w:hAnsi="Franklin Gothic Book" w:cs="Times New Roman"/>
                <w:b/>
                <w:bCs/>
                <w:color w:val="000000"/>
                <w:lang w:eastAsia="ru-RU"/>
              </w:rPr>
            </w:pPr>
            <w:r w:rsidRPr="00D147D3">
              <w:rPr>
                <w:rFonts w:ascii="Franklin Gothic Book" w:eastAsia="Times New Roman" w:hAnsi="Franklin Gothic Book" w:cs="Times New Roman"/>
                <w:b/>
                <w:bCs/>
                <w:color w:val="000000"/>
                <w:lang w:eastAsia="ru-RU"/>
              </w:rPr>
              <w:t>18-24 года</w:t>
            </w:r>
          </w:p>
        </w:tc>
        <w:tc>
          <w:tcPr>
            <w:tcW w:w="0" w:type="auto"/>
            <w:shd w:val="clear" w:color="auto" w:fill="auto"/>
            <w:vAlign w:val="center"/>
            <w:hideMark/>
          </w:tcPr>
          <w:p w14:paraId="3F6ED0FD" w14:textId="77777777" w:rsidR="00FA4324" w:rsidRPr="00D147D3" w:rsidRDefault="00FA4324" w:rsidP="00FA4324">
            <w:pPr>
              <w:spacing w:after="0" w:line="240" w:lineRule="auto"/>
              <w:jc w:val="center"/>
              <w:rPr>
                <w:rFonts w:ascii="Franklin Gothic Book" w:eastAsia="Times New Roman" w:hAnsi="Franklin Gothic Book" w:cs="Times New Roman"/>
                <w:b/>
                <w:bCs/>
                <w:color w:val="000000"/>
                <w:lang w:eastAsia="ru-RU"/>
              </w:rPr>
            </w:pPr>
            <w:r w:rsidRPr="00D147D3">
              <w:rPr>
                <w:rFonts w:ascii="Franklin Gothic Book" w:eastAsia="Times New Roman" w:hAnsi="Franklin Gothic Book" w:cs="Times New Roman"/>
                <w:b/>
                <w:bCs/>
                <w:color w:val="000000"/>
                <w:lang w:eastAsia="ru-RU"/>
              </w:rPr>
              <w:t>25-34 года</w:t>
            </w:r>
          </w:p>
        </w:tc>
        <w:tc>
          <w:tcPr>
            <w:tcW w:w="0" w:type="auto"/>
            <w:shd w:val="clear" w:color="auto" w:fill="auto"/>
            <w:vAlign w:val="center"/>
            <w:hideMark/>
          </w:tcPr>
          <w:p w14:paraId="195454BA" w14:textId="77777777" w:rsidR="00FA4324" w:rsidRPr="00D147D3" w:rsidRDefault="00FA4324" w:rsidP="00FA4324">
            <w:pPr>
              <w:spacing w:after="0" w:line="240" w:lineRule="auto"/>
              <w:jc w:val="center"/>
              <w:rPr>
                <w:rFonts w:ascii="Franklin Gothic Book" w:eastAsia="Times New Roman" w:hAnsi="Franklin Gothic Book" w:cs="Times New Roman"/>
                <w:b/>
                <w:bCs/>
                <w:color w:val="000000"/>
                <w:lang w:eastAsia="ru-RU"/>
              </w:rPr>
            </w:pPr>
            <w:r w:rsidRPr="00D147D3">
              <w:rPr>
                <w:rFonts w:ascii="Franklin Gothic Book" w:eastAsia="Times New Roman" w:hAnsi="Franklin Gothic Book" w:cs="Times New Roman"/>
                <w:b/>
                <w:bCs/>
                <w:color w:val="000000"/>
                <w:lang w:eastAsia="ru-RU"/>
              </w:rPr>
              <w:t>35-44 года</w:t>
            </w:r>
          </w:p>
        </w:tc>
        <w:tc>
          <w:tcPr>
            <w:tcW w:w="0" w:type="auto"/>
            <w:shd w:val="clear" w:color="auto" w:fill="auto"/>
            <w:vAlign w:val="center"/>
            <w:hideMark/>
          </w:tcPr>
          <w:p w14:paraId="53431CBD" w14:textId="77777777" w:rsidR="00FA4324" w:rsidRPr="00D147D3" w:rsidRDefault="00FA4324" w:rsidP="00FA4324">
            <w:pPr>
              <w:spacing w:after="0" w:line="240" w:lineRule="auto"/>
              <w:jc w:val="center"/>
              <w:rPr>
                <w:rFonts w:ascii="Franklin Gothic Book" w:eastAsia="Times New Roman" w:hAnsi="Franklin Gothic Book" w:cs="Times New Roman"/>
                <w:b/>
                <w:bCs/>
                <w:color w:val="000000"/>
                <w:lang w:eastAsia="ru-RU"/>
              </w:rPr>
            </w:pPr>
            <w:r w:rsidRPr="00D147D3">
              <w:rPr>
                <w:rFonts w:ascii="Franklin Gothic Book" w:eastAsia="Times New Roman" w:hAnsi="Franklin Gothic Book" w:cs="Times New Roman"/>
                <w:b/>
                <w:bCs/>
                <w:color w:val="000000"/>
                <w:lang w:eastAsia="ru-RU"/>
              </w:rPr>
              <w:t>45-59 лет</w:t>
            </w:r>
          </w:p>
        </w:tc>
        <w:tc>
          <w:tcPr>
            <w:tcW w:w="1147" w:type="dxa"/>
            <w:shd w:val="clear" w:color="auto" w:fill="auto"/>
            <w:vAlign w:val="center"/>
            <w:hideMark/>
          </w:tcPr>
          <w:p w14:paraId="50B26F34" w14:textId="77777777" w:rsidR="00FA4324" w:rsidRPr="00D147D3" w:rsidRDefault="00FA4324" w:rsidP="00FA4324">
            <w:pPr>
              <w:spacing w:after="0" w:line="240" w:lineRule="auto"/>
              <w:jc w:val="center"/>
              <w:rPr>
                <w:rFonts w:ascii="Franklin Gothic Book" w:eastAsia="Times New Roman" w:hAnsi="Franklin Gothic Book" w:cs="Times New Roman"/>
                <w:b/>
                <w:bCs/>
                <w:color w:val="000000"/>
                <w:lang w:eastAsia="ru-RU"/>
              </w:rPr>
            </w:pPr>
            <w:r w:rsidRPr="00D147D3">
              <w:rPr>
                <w:rFonts w:ascii="Franklin Gothic Book" w:eastAsia="Times New Roman" w:hAnsi="Franklin Gothic Book" w:cs="Times New Roman"/>
                <w:b/>
                <w:bCs/>
                <w:color w:val="000000"/>
                <w:lang w:eastAsia="ru-RU"/>
              </w:rPr>
              <w:t>60 лет и старше</w:t>
            </w:r>
          </w:p>
        </w:tc>
      </w:tr>
      <w:tr w:rsidR="00FA4324" w:rsidRPr="00D147D3" w14:paraId="1BB2DF6E" w14:textId="77777777" w:rsidTr="00FA4324">
        <w:trPr>
          <w:trHeight w:val="20"/>
        </w:trPr>
        <w:tc>
          <w:tcPr>
            <w:tcW w:w="0" w:type="auto"/>
            <w:shd w:val="clear" w:color="auto" w:fill="auto"/>
            <w:noWrap/>
            <w:vAlign w:val="bottom"/>
            <w:hideMark/>
          </w:tcPr>
          <w:p w14:paraId="6A09DE3E" w14:textId="77777777" w:rsidR="00FA4324" w:rsidRPr="00D147D3" w:rsidRDefault="00FA4324" w:rsidP="00FA4324">
            <w:pPr>
              <w:spacing w:after="0" w:line="240" w:lineRule="auto"/>
              <w:rPr>
                <w:rFonts w:ascii="Franklin Gothic Book" w:eastAsia="Times New Roman" w:hAnsi="Franklin Gothic Book" w:cs="Times New Roman"/>
                <w:color w:val="000000"/>
                <w:lang w:eastAsia="ru-RU"/>
              </w:rPr>
            </w:pPr>
            <w:r w:rsidRPr="00D147D3">
              <w:rPr>
                <w:rFonts w:ascii="Franklin Gothic Book" w:eastAsia="Times New Roman" w:hAnsi="Franklin Gothic Book" w:cs="Times New Roman"/>
                <w:color w:val="000000"/>
                <w:lang w:eastAsia="ru-RU"/>
              </w:rPr>
              <w:t>Вступить в брак и жить в семье</w:t>
            </w:r>
          </w:p>
        </w:tc>
        <w:tc>
          <w:tcPr>
            <w:tcW w:w="0" w:type="auto"/>
            <w:shd w:val="clear" w:color="auto" w:fill="auto"/>
            <w:vAlign w:val="center"/>
            <w:hideMark/>
          </w:tcPr>
          <w:p w14:paraId="179FE38B" w14:textId="77777777" w:rsidR="00FA4324" w:rsidRPr="00D147D3" w:rsidRDefault="00FA4324" w:rsidP="00FA4324">
            <w:pPr>
              <w:spacing w:after="0" w:line="240" w:lineRule="auto"/>
              <w:jc w:val="center"/>
              <w:rPr>
                <w:rFonts w:ascii="Franklin Gothic Book" w:eastAsia="Times New Roman" w:hAnsi="Franklin Gothic Book" w:cs="Times New Roman"/>
                <w:color w:val="000000"/>
                <w:lang w:eastAsia="ru-RU"/>
              </w:rPr>
            </w:pPr>
            <w:r w:rsidRPr="00D147D3">
              <w:rPr>
                <w:rFonts w:ascii="Franklin Gothic Book" w:eastAsia="Times New Roman" w:hAnsi="Franklin Gothic Book" w:cs="Times New Roman"/>
                <w:color w:val="000000"/>
                <w:lang w:eastAsia="ru-RU"/>
              </w:rPr>
              <w:t>71</w:t>
            </w:r>
          </w:p>
        </w:tc>
        <w:tc>
          <w:tcPr>
            <w:tcW w:w="0" w:type="auto"/>
            <w:shd w:val="clear" w:color="auto" w:fill="auto"/>
            <w:vAlign w:val="center"/>
            <w:hideMark/>
          </w:tcPr>
          <w:p w14:paraId="6BE8F800" w14:textId="77777777" w:rsidR="00FA4324" w:rsidRPr="00D147D3" w:rsidRDefault="00FA4324" w:rsidP="00FA4324">
            <w:pPr>
              <w:spacing w:after="0" w:line="240" w:lineRule="auto"/>
              <w:jc w:val="center"/>
              <w:rPr>
                <w:rFonts w:ascii="Franklin Gothic Book" w:eastAsia="Times New Roman" w:hAnsi="Franklin Gothic Book" w:cs="Times New Roman"/>
                <w:color w:val="000000"/>
                <w:lang w:eastAsia="ru-RU"/>
              </w:rPr>
            </w:pPr>
            <w:r w:rsidRPr="00D147D3">
              <w:rPr>
                <w:rFonts w:ascii="Franklin Gothic Book" w:eastAsia="Times New Roman" w:hAnsi="Franklin Gothic Book" w:cs="Times New Roman"/>
                <w:color w:val="000000"/>
                <w:lang w:eastAsia="ru-RU"/>
              </w:rPr>
              <w:t>60</w:t>
            </w:r>
          </w:p>
        </w:tc>
        <w:tc>
          <w:tcPr>
            <w:tcW w:w="0" w:type="auto"/>
            <w:shd w:val="clear" w:color="auto" w:fill="auto"/>
            <w:vAlign w:val="center"/>
            <w:hideMark/>
          </w:tcPr>
          <w:p w14:paraId="637F1428" w14:textId="77777777" w:rsidR="00FA4324" w:rsidRPr="00D147D3" w:rsidRDefault="00FA4324" w:rsidP="00FA4324">
            <w:pPr>
              <w:spacing w:after="0" w:line="240" w:lineRule="auto"/>
              <w:jc w:val="center"/>
              <w:rPr>
                <w:rFonts w:ascii="Franklin Gothic Book" w:eastAsia="Times New Roman" w:hAnsi="Franklin Gothic Book" w:cs="Times New Roman"/>
                <w:color w:val="000000"/>
                <w:lang w:eastAsia="ru-RU"/>
              </w:rPr>
            </w:pPr>
            <w:r w:rsidRPr="00D147D3">
              <w:rPr>
                <w:rFonts w:ascii="Franklin Gothic Book" w:eastAsia="Times New Roman" w:hAnsi="Franklin Gothic Book" w:cs="Times New Roman"/>
                <w:color w:val="000000"/>
                <w:lang w:eastAsia="ru-RU"/>
              </w:rPr>
              <w:t>67</w:t>
            </w:r>
          </w:p>
        </w:tc>
        <w:tc>
          <w:tcPr>
            <w:tcW w:w="0" w:type="auto"/>
            <w:shd w:val="clear" w:color="auto" w:fill="auto"/>
            <w:vAlign w:val="center"/>
            <w:hideMark/>
          </w:tcPr>
          <w:p w14:paraId="1D351BA0" w14:textId="77777777" w:rsidR="00FA4324" w:rsidRPr="00D147D3" w:rsidRDefault="00FA4324" w:rsidP="00FA4324">
            <w:pPr>
              <w:spacing w:after="0" w:line="240" w:lineRule="auto"/>
              <w:jc w:val="center"/>
              <w:rPr>
                <w:rFonts w:ascii="Franklin Gothic Book" w:eastAsia="Times New Roman" w:hAnsi="Franklin Gothic Book" w:cs="Times New Roman"/>
                <w:color w:val="000000"/>
                <w:lang w:eastAsia="ru-RU"/>
              </w:rPr>
            </w:pPr>
            <w:r w:rsidRPr="00D147D3">
              <w:rPr>
                <w:rFonts w:ascii="Franklin Gothic Book" w:eastAsia="Times New Roman" w:hAnsi="Franklin Gothic Book" w:cs="Times New Roman"/>
                <w:color w:val="000000"/>
                <w:lang w:eastAsia="ru-RU"/>
              </w:rPr>
              <w:t>66</w:t>
            </w:r>
          </w:p>
        </w:tc>
        <w:tc>
          <w:tcPr>
            <w:tcW w:w="0" w:type="auto"/>
            <w:shd w:val="clear" w:color="auto" w:fill="auto"/>
            <w:vAlign w:val="center"/>
            <w:hideMark/>
          </w:tcPr>
          <w:p w14:paraId="19717B7B" w14:textId="77777777" w:rsidR="00FA4324" w:rsidRPr="00D147D3" w:rsidRDefault="00FA4324" w:rsidP="00FA4324">
            <w:pPr>
              <w:spacing w:after="0" w:line="240" w:lineRule="auto"/>
              <w:jc w:val="center"/>
              <w:rPr>
                <w:rFonts w:ascii="Franklin Gothic Book" w:eastAsia="Times New Roman" w:hAnsi="Franklin Gothic Book" w:cs="Times New Roman"/>
                <w:color w:val="000000"/>
                <w:lang w:eastAsia="ru-RU"/>
              </w:rPr>
            </w:pPr>
            <w:r w:rsidRPr="00D147D3">
              <w:rPr>
                <w:rFonts w:ascii="Franklin Gothic Book" w:eastAsia="Times New Roman" w:hAnsi="Franklin Gothic Book" w:cs="Times New Roman"/>
                <w:color w:val="000000"/>
                <w:lang w:eastAsia="ru-RU"/>
              </w:rPr>
              <w:t>71</w:t>
            </w:r>
          </w:p>
        </w:tc>
        <w:tc>
          <w:tcPr>
            <w:tcW w:w="1147" w:type="dxa"/>
            <w:shd w:val="clear" w:color="auto" w:fill="auto"/>
            <w:vAlign w:val="center"/>
            <w:hideMark/>
          </w:tcPr>
          <w:p w14:paraId="319AD38F" w14:textId="77777777" w:rsidR="00FA4324" w:rsidRPr="00D147D3" w:rsidRDefault="00FA4324" w:rsidP="00FA4324">
            <w:pPr>
              <w:spacing w:after="0" w:line="240" w:lineRule="auto"/>
              <w:jc w:val="center"/>
              <w:rPr>
                <w:rFonts w:ascii="Franklin Gothic Book" w:eastAsia="Times New Roman" w:hAnsi="Franklin Gothic Book" w:cs="Times New Roman"/>
                <w:color w:val="000000"/>
                <w:lang w:eastAsia="ru-RU"/>
              </w:rPr>
            </w:pPr>
            <w:r w:rsidRPr="00D147D3">
              <w:rPr>
                <w:rFonts w:ascii="Franklin Gothic Book" w:eastAsia="Times New Roman" w:hAnsi="Franklin Gothic Book" w:cs="Times New Roman"/>
                <w:color w:val="000000"/>
                <w:lang w:eastAsia="ru-RU"/>
              </w:rPr>
              <w:t>79</w:t>
            </w:r>
          </w:p>
        </w:tc>
      </w:tr>
      <w:tr w:rsidR="00FA4324" w:rsidRPr="00D147D3" w14:paraId="51843447" w14:textId="77777777" w:rsidTr="00FA4324">
        <w:trPr>
          <w:trHeight w:val="20"/>
        </w:trPr>
        <w:tc>
          <w:tcPr>
            <w:tcW w:w="0" w:type="auto"/>
            <w:shd w:val="clear" w:color="auto" w:fill="auto"/>
            <w:noWrap/>
            <w:vAlign w:val="bottom"/>
            <w:hideMark/>
          </w:tcPr>
          <w:p w14:paraId="38324791" w14:textId="77777777" w:rsidR="00FA4324" w:rsidRPr="00D147D3" w:rsidRDefault="00FA4324" w:rsidP="00FA4324">
            <w:pPr>
              <w:spacing w:after="0" w:line="240" w:lineRule="auto"/>
              <w:rPr>
                <w:rFonts w:ascii="Franklin Gothic Book" w:eastAsia="Times New Roman" w:hAnsi="Franklin Gothic Book" w:cs="Times New Roman"/>
                <w:color w:val="000000"/>
                <w:lang w:eastAsia="ru-RU"/>
              </w:rPr>
            </w:pPr>
            <w:r w:rsidRPr="00D147D3">
              <w:rPr>
                <w:rFonts w:ascii="Franklin Gothic Book" w:eastAsia="Times New Roman" w:hAnsi="Franklin Gothic Book" w:cs="Times New Roman"/>
                <w:color w:val="000000"/>
                <w:lang w:eastAsia="ru-RU"/>
              </w:rPr>
              <w:t>Жить в семье, но официально не регистрировать брак</w:t>
            </w:r>
          </w:p>
        </w:tc>
        <w:tc>
          <w:tcPr>
            <w:tcW w:w="0" w:type="auto"/>
            <w:shd w:val="clear" w:color="auto" w:fill="auto"/>
            <w:vAlign w:val="center"/>
            <w:hideMark/>
          </w:tcPr>
          <w:p w14:paraId="7BF05FE3" w14:textId="77777777" w:rsidR="00FA4324" w:rsidRPr="00D147D3" w:rsidRDefault="00FA4324" w:rsidP="00FA4324">
            <w:pPr>
              <w:spacing w:after="0" w:line="240" w:lineRule="auto"/>
              <w:jc w:val="center"/>
              <w:rPr>
                <w:rFonts w:ascii="Franklin Gothic Book" w:eastAsia="Times New Roman" w:hAnsi="Franklin Gothic Book" w:cs="Times New Roman"/>
                <w:color w:val="000000"/>
                <w:lang w:eastAsia="ru-RU"/>
              </w:rPr>
            </w:pPr>
            <w:r w:rsidRPr="00D147D3">
              <w:rPr>
                <w:rFonts w:ascii="Franklin Gothic Book" w:eastAsia="Times New Roman" w:hAnsi="Franklin Gothic Book" w:cs="Times New Roman"/>
                <w:color w:val="000000"/>
                <w:lang w:eastAsia="ru-RU"/>
              </w:rPr>
              <w:t>10</w:t>
            </w:r>
          </w:p>
        </w:tc>
        <w:tc>
          <w:tcPr>
            <w:tcW w:w="0" w:type="auto"/>
            <w:shd w:val="clear" w:color="auto" w:fill="auto"/>
            <w:vAlign w:val="center"/>
            <w:hideMark/>
          </w:tcPr>
          <w:p w14:paraId="4F9B7BFA" w14:textId="77777777" w:rsidR="00FA4324" w:rsidRPr="00D147D3" w:rsidRDefault="00FA4324" w:rsidP="00FA4324">
            <w:pPr>
              <w:spacing w:after="0" w:line="240" w:lineRule="auto"/>
              <w:jc w:val="center"/>
              <w:rPr>
                <w:rFonts w:ascii="Franklin Gothic Book" w:eastAsia="Times New Roman" w:hAnsi="Franklin Gothic Book" w:cs="Times New Roman"/>
                <w:color w:val="000000"/>
                <w:lang w:eastAsia="ru-RU"/>
              </w:rPr>
            </w:pPr>
            <w:r w:rsidRPr="00D147D3">
              <w:rPr>
                <w:rFonts w:ascii="Franklin Gothic Book" w:eastAsia="Times New Roman" w:hAnsi="Franklin Gothic Book" w:cs="Times New Roman"/>
                <w:color w:val="000000"/>
                <w:lang w:eastAsia="ru-RU"/>
              </w:rPr>
              <w:t>14</w:t>
            </w:r>
          </w:p>
        </w:tc>
        <w:tc>
          <w:tcPr>
            <w:tcW w:w="0" w:type="auto"/>
            <w:shd w:val="clear" w:color="auto" w:fill="auto"/>
            <w:vAlign w:val="center"/>
            <w:hideMark/>
          </w:tcPr>
          <w:p w14:paraId="1AF0110C" w14:textId="77777777" w:rsidR="00FA4324" w:rsidRPr="00D147D3" w:rsidRDefault="00FA4324" w:rsidP="00FA4324">
            <w:pPr>
              <w:spacing w:after="0" w:line="240" w:lineRule="auto"/>
              <w:jc w:val="center"/>
              <w:rPr>
                <w:rFonts w:ascii="Franklin Gothic Book" w:eastAsia="Times New Roman" w:hAnsi="Franklin Gothic Book" w:cs="Times New Roman"/>
                <w:color w:val="000000"/>
                <w:lang w:eastAsia="ru-RU"/>
              </w:rPr>
            </w:pPr>
            <w:r w:rsidRPr="00D147D3">
              <w:rPr>
                <w:rFonts w:ascii="Franklin Gothic Book" w:eastAsia="Times New Roman" w:hAnsi="Franklin Gothic Book" w:cs="Times New Roman"/>
                <w:color w:val="000000"/>
                <w:lang w:eastAsia="ru-RU"/>
              </w:rPr>
              <w:t>13</w:t>
            </w:r>
          </w:p>
        </w:tc>
        <w:tc>
          <w:tcPr>
            <w:tcW w:w="0" w:type="auto"/>
            <w:shd w:val="clear" w:color="auto" w:fill="auto"/>
            <w:vAlign w:val="center"/>
            <w:hideMark/>
          </w:tcPr>
          <w:p w14:paraId="06CAAA11" w14:textId="77777777" w:rsidR="00FA4324" w:rsidRPr="00D147D3" w:rsidRDefault="00FA4324" w:rsidP="00FA4324">
            <w:pPr>
              <w:spacing w:after="0" w:line="240" w:lineRule="auto"/>
              <w:jc w:val="center"/>
              <w:rPr>
                <w:rFonts w:ascii="Franklin Gothic Book" w:eastAsia="Times New Roman" w:hAnsi="Franklin Gothic Book" w:cs="Times New Roman"/>
                <w:color w:val="000000"/>
                <w:lang w:eastAsia="ru-RU"/>
              </w:rPr>
            </w:pPr>
            <w:r w:rsidRPr="00D147D3">
              <w:rPr>
                <w:rFonts w:ascii="Franklin Gothic Book" w:eastAsia="Times New Roman" w:hAnsi="Franklin Gothic Book" w:cs="Times New Roman"/>
                <w:color w:val="000000"/>
                <w:lang w:eastAsia="ru-RU"/>
              </w:rPr>
              <w:t>14</w:t>
            </w:r>
          </w:p>
        </w:tc>
        <w:tc>
          <w:tcPr>
            <w:tcW w:w="0" w:type="auto"/>
            <w:shd w:val="clear" w:color="auto" w:fill="auto"/>
            <w:vAlign w:val="center"/>
            <w:hideMark/>
          </w:tcPr>
          <w:p w14:paraId="27EB0433" w14:textId="77777777" w:rsidR="00FA4324" w:rsidRPr="00D147D3" w:rsidRDefault="00FA4324" w:rsidP="00FA4324">
            <w:pPr>
              <w:spacing w:after="0" w:line="240" w:lineRule="auto"/>
              <w:jc w:val="center"/>
              <w:rPr>
                <w:rFonts w:ascii="Franklin Gothic Book" w:eastAsia="Times New Roman" w:hAnsi="Franklin Gothic Book" w:cs="Times New Roman"/>
                <w:color w:val="000000"/>
                <w:lang w:eastAsia="ru-RU"/>
              </w:rPr>
            </w:pPr>
            <w:r w:rsidRPr="00D147D3">
              <w:rPr>
                <w:rFonts w:ascii="Franklin Gothic Book" w:eastAsia="Times New Roman" w:hAnsi="Franklin Gothic Book" w:cs="Times New Roman"/>
                <w:color w:val="000000"/>
                <w:lang w:eastAsia="ru-RU"/>
              </w:rPr>
              <w:t>8</w:t>
            </w:r>
          </w:p>
        </w:tc>
        <w:tc>
          <w:tcPr>
            <w:tcW w:w="1147" w:type="dxa"/>
            <w:shd w:val="clear" w:color="auto" w:fill="auto"/>
            <w:vAlign w:val="center"/>
            <w:hideMark/>
          </w:tcPr>
          <w:p w14:paraId="7E0CF0F0" w14:textId="77777777" w:rsidR="00FA4324" w:rsidRPr="00D147D3" w:rsidRDefault="00FA4324" w:rsidP="00FA4324">
            <w:pPr>
              <w:spacing w:after="0" w:line="240" w:lineRule="auto"/>
              <w:jc w:val="center"/>
              <w:rPr>
                <w:rFonts w:ascii="Franklin Gothic Book" w:eastAsia="Times New Roman" w:hAnsi="Franklin Gothic Book" w:cs="Times New Roman"/>
                <w:color w:val="000000"/>
                <w:lang w:eastAsia="ru-RU"/>
              </w:rPr>
            </w:pPr>
            <w:r w:rsidRPr="00D147D3">
              <w:rPr>
                <w:rFonts w:ascii="Franklin Gothic Book" w:eastAsia="Times New Roman" w:hAnsi="Franklin Gothic Book" w:cs="Times New Roman"/>
                <w:color w:val="000000"/>
                <w:lang w:eastAsia="ru-RU"/>
              </w:rPr>
              <w:t>6</w:t>
            </w:r>
          </w:p>
        </w:tc>
      </w:tr>
      <w:tr w:rsidR="00FA4324" w:rsidRPr="00D147D3" w14:paraId="2AA1FC77" w14:textId="77777777" w:rsidTr="00FA4324">
        <w:trPr>
          <w:trHeight w:val="20"/>
        </w:trPr>
        <w:tc>
          <w:tcPr>
            <w:tcW w:w="0" w:type="auto"/>
            <w:shd w:val="clear" w:color="auto" w:fill="auto"/>
            <w:noWrap/>
            <w:vAlign w:val="bottom"/>
            <w:hideMark/>
          </w:tcPr>
          <w:p w14:paraId="57D662D4" w14:textId="77777777" w:rsidR="00FA4324" w:rsidRPr="00D147D3" w:rsidRDefault="00FA4324" w:rsidP="00FA4324">
            <w:pPr>
              <w:spacing w:after="0" w:line="240" w:lineRule="auto"/>
              <w:rPr>
                <w:rFonts w:ascii="Franklin Gothic Book" w:eastAsia="Times New Roman" w:hAnsi="Franklin Gothic Book" w:cs="Times New Roman"/>
                <w:color w:val="000000"/>
                <w:lang w:eastAsia="ru-RU"/>
              </w:rPr>
            </w:pPr>
            <w:r w:rsidRPr="00D147D3">
              <w:rPr>
                <w:rFonts w:ascii="Franklin Gothic Book" w:eastAsia="Times New Roman" w:hAnsi="Franklin Gothic Book" w:cs="Times New Roman"/>
                <w:color w:val="000000"/>
                <w:lang w:eastAsia="ru-RU"/>
              </w:rPr>
              <w:t>Вступить в фиктивный брак, но жить одному</w:t>
            </w:r>
          </w:p>
        </w:tc>
        <w:tc>
          <w:tcPr>
            <w:tcW w:w="0" w:type="auto"/>
            <w:shd w:val="clear" w:color="auto" w:fill="auto"/>
            <w:vAlign w:val="center"/>
            <w:hideMark/>
          </w:tcPr>
          <w:p w14:paraId="569A5374" w14:textId="77777777" w:rsidR="00FA4324" w:rsidRPr="00D147D3" w:rsidRDefault="00FA4324" w:rsidP="00FA4324">
            <w:pPr>
              <w:spacing w:after="0" w:line="240" w:lineRule="auto"/>
              <w:jc w:val="center"/>
              <w:rPr>
                <w:rFonts w:ascii="Franklin Gothic Book" w:eastAsia="Times New Roman" w:hAnsi="Franklin Gothic Book" w:cs="Times New Roman"/>
                <w:color w:val="000000"/>
                <w:lang w:eastAsia="ru-RU"/>
              </w:rPr>
            </w:pPr>
            <w:r w:rsidRPr="00D147D3">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79806D51" w14:textId="77777777" w:rsidR="00FA4324" w:rsidRPr="00D147D3" w:rsidRDefault="00FA4324" w:rsidP="00FA4324">
            <w:pPr>
              <w:spacing w:after="0" w:line="240" w:lineRule="auto"/>
              <w:jc w:val="center"/>
              <w:rPr>
                <w:rFonts w:ascii="Franklin Gothic Book" w:eastAsia="Times New Roman" w:hAnsi="Franklin Gothic Book" w:cs="Times New Roman"/>
                <w:color w:val="000000"/>
                <w:lang w:eastAsia="ru-RU"/>
              </w:rPr>
            </w:pPr>
            <w:r w:rsidRPr="00D147D3">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4EEEB702" w14:textId="77777777" w:rsidR="00FA4324" w:rsidRPr="00D147D3" w:rsidRDefault="00FA4324" w:rsidP="00FA4324">
            <w:pPr>
              <w:spacing w:after="0" w:line="240" w:lineRule="auto"/>
              <w:jc w:val="center"/>
              <w:rPr>
                <w:rFonts w:ascii="Franklin Gothic Book" w:eastAsia="Times New Roman" w:hAnsi="Franklin Gothic Book" w:cs="Times New Roman"/>
                <w:color w:val="000000"/>
                <w:lang w:eastAsia="ru-RU"/>
              </w:rPr>
            </w:pPr>
            <w:r w:rsidRPr="00D147D3">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36EFA7DC" w14:textId="77777777" w:rsidR="00FA4324" w:rsidRPr="00D147D3" w:rsidRDefault="00FA4324" w:rsidP="00FA4324">
            <w:pPr>
              <w:spacing w:after="0" w:line="240" w:lineRule="auto"/>
              <w:jc w:val="center"/>
              <w:rPr>
                <w:rFonts w:ascii="Franklin Gothic Book" w:eastAsia="Times New Roman" w:hAnsi="Franklin Gothic Book" w:cs="Times New Roman"/>
                <w:color w:val="000000"/>
                <w:lang w:eastAsia="ru-RU"/>
              </w:rPr>
            </w:pPr>
            <w:r w:rsidRPr="00D147D3">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23077E7D" w14:textId="77777777" w:rsidR="00FA4324" w:rsidRPr="00D147D3" w:rsidRDefault="00FA4324" w:rsidP="00FA4324">
            <w:pPr>
              <w:spacing w:after="0" w:line="240" w:lineRule="auto"/>
              <w:jc w:val="center"/>
              <w:rPr>
                <w:rFonts w:ascii="Franklin Gothic Book" w:eastAsia="Times New Roman" w:hAnsi="Franklin Gothic Book" w:cs="Times New Roman"/>
                <w:color w:val="000000"/>
                <w:lang w:eastAsia="ru-RU"/>
              </w:rPr>
            </w:pPr>
            <w:r w:rsidRPr="00D147D3">
              <w:rPr>
                <w:rFonts w:ascii="Franklin Gothic Book" w:eastAsia="Times New Roman" w:hAnsi="Franklin Gothic Book" w:cs="Times New Roman"/>
                <w:color w:val="000000"/>
                <w:lang w:eastAsia="ru-RU"/>
              </w:rPr>
              <w:t>1</w:t>
            </w:r>
          </w:p>
        </w:tc>
        <w:tc>
          <w:tcPr>
            <w:tcW w:w="1147" w:type="dxa"/>
            <w:shd w:val="clear" w:color="auto" w:fill="auto"/>
            <w:vAlign w:val="center"/>
            <w:hideMark/>
          </w:tcPr>
          <w:p w14:paraId="718C3389" w14:textId="77777777" w:rsidR="00FA4324" w:rsidRPr="00D147D3" w:rsidRDefault="00FA4324" w:rsidP="00FA4324">
            <w:pPr>
              <w:spacing w:after="0" w:line="240" w:lineRule="auto"/>
              <w:jc w:val="center"/>
              <w:rPr>
                <w:rFonts w:ascii="Franklin Gothic Book" w:eastAsia="Times New Roman" w:hAnsi="Franklin Gothic Book" w:cs="Times New Roman"/>
                <w:color w:val="000000"/>
                <w:lang w:eastAsia="ru-RU"/>
              </w:rPr>
            </w:pPr>
            <w:r w:rsidRPr="00D147D3">
              <w:rPr>
                <w:rFonts w:ascii="Franklin Gothic Book" w:eastAsia="Times New Roman" w:hAnsi="Franklin Gothic Book" w:cs="Times New Roman"/>
                <w:color w:val="000000"/>
                <w:lang w:eastAsia="ru-RU"/>
              </w:rPr>
              <w:t>1</w:t>
            </w:r>
          </w:p>
        </w:tc>
      </w:tr>
      <w:tr w:rsidR="00FA4324" w:rsidRPr="00D147D3" w14:paraId="42CDF900" w14:textId="77777777" w:rsidTr="00FA4324">
        <w:trPr>
          <w:trHeight w:val="20"/>
        </w:trPr>
        <w:tc>
          <w:tcPr>
            <w:tcW w:w="0" w:type="auto"/>
            <w:shd w:val="clear" w:color="auto" w:fill="auto"/>
            <w:noWrap/>
            <w:vAlign w:val="bottom"/>
            <w:hideMark/>
          </w:tcPr>
          <w:p w14:paraId="235F3813" w14:textId="77777777" w:rsidR="00FA4324" w:rsidRPr="00D147D3" w:rsidRDefault="00FA4324" w:rsidP="00FA4324">
            <w:pPr>
              <w:spacing w:after="0" w:line="240" w:lineRule="auto"/>
              <w:rPr>
                <w:rFonts w:ascii="Franklin Gothic Book" w:eastAsia="Times New Roman" w:hAnsi="Franklin Gothic Book" w:cs="Times New Roman"/>
                <w:color w:val="000000"/>
                <w:lang w:eastAsia="ru-RU"/>
              </w:rPr>
            </w:pPr>
            <w:r w:rsidRPr="00D147D3">
              <w:rPr>
                <w:rFonts w:ascii="Franklin Gothic Book" w:eastAsia="Times New Roman" w:hAnsi="Franklin Gothic Book" w:cs="Times New Roman"/>
                <w:color w:val="000000"/>
                <w:lang w:eastAsia="ru-RU"/>
              </w:rPr>
              <w:t>В брак не вступать и жить одному (одной)</w:t>
            </w:r>
          </w:p>
        </w:tc>
        <w:tc>
          <w:tcPr>
            <w:tcW w:w="0" w:type="auto"/>
            <w:shd w:val="clear" w:color="auto" w:fill="auto"/>
            <w:vAlign w:val="center"/>
            <w:hideMark/>
          </w:tcPr>
          <w:p w14:paraId="16F6F863" w14:textId="77777777" w:rsidR="00FA4324" w:rsidRPr="00D147D3" w:rsidRDefault="00FA4324" w:rsidP="00FA4324">
            <w:pPr>
              <w:spacing w:after="0" w:line="240" w:lineRule="auto"/>
              <w:jc w:val="center"/>
              <w:rPr>
                <w:rFonts w:ascii="Franklin Gothic Book" w:eastAsia="Times New Roman" w:hAnsi="Franklin Gothic Book" w:cs="Times New Roman"/>
                <w:color w:val="000000"/>
                <w:lang w:eastAsia="ru-RU"/>
              </w:rPr>
            </w:pPr>
            <w:r w:rsidRPr="00D147D3">
              <w:rPr>
                <w:rFonts w:ascii="Franklin Gothic Book" w:eastAsia="Times New Roman" w:hAnsi="Franklin Gothic Book" w:cs="Times New Roman"/>
                <w:color w:val="000000"/>
                <w:lang w:eastAsia="ru-RU"/>
              </w:rPr>
              <w:t>11</w:t>
            </w:r>
          </w:p>
        </w:tc>
        <w:tc>
          <w:tcPr>
            <w:tcW w:w="0" w:type="auto"/>
            <w:shd w:val="clear" w:color="auto" w:fill="auto"/>
            <w:vAlign w:val="center"/>
            <w:hideMark/>
          </w:tcPr>
          <w:p w14:paraId="1BA3AC62" w14:textId="77777777" w:rsidR="00FA4324" w:rsidRPr="00D147D3" w:rsidRDefault="00FA4324" w:rsidP="00FA4324">
            <w:pPr>
              <w:spacing w:after="0" w:line="240" w:lineRule="auto"/>
              <w:jc w:val="center"/>
              <w:rPr>
                <w:rFonts w:ascii="Franklin Gothic Book" w:eastAsia="Times New Roman" w:hAnsi="Franklin Gothic Book" w:cs="Times New Roman"/>
                <w:color w:val="000000"/>
                <w:lang w:eastAsia="ru-RU"/>
              </w:rPr>
            </w:pPr>
            <w:r w:rsidRPr="00D147D3">
              <w:rPr>
                <w:rFonts w:ascii="Franklin Gothic Book" w:eastAsia="Times New Roman" w:hAnsi="Franklin Gothic Book" w:cs="Times New Roman"/>
                <w:color w:val="000000"/>
                <w:lang w:eastAsia="ru-RU"/>
              </w:rPr>
              <w:t>16</w:t>
            </w:r>
          </w:p>
        </w:tc>
        <w:tc>
          <w:tcPr>
            <w:tcW w:w="0" w:type="auto"/>
            <w:shd w:val="clear" w:color="auto" w:fill="auto"/>
            <w:vAlign w:val="center"/>
            <w:hideMark/>
          </w:tcPr>
          <w:p w14:paraId="7118EAD7" w14:textId="77777777" w:rsidR="00FA4324" w:rsidRPr="00D147D3" w:rsidRDefault="00FA4324" w:rsidP="00FA4324">
            <w:pPr>
              <w:spacing w:after="0" w:line="240" w:lineRule="auto"/>
              <w:jc w:val="center"/>
              <w:rPr>
                <w:rFonts w:ascii="Franklin Gothic Book" w:eastAsia="Times New Roman" w:hAnsi="Franklin Gothic Book" w:cs="Times New Roman"/>
                <w:color w:val="000000"/>
                <w:lang w:eastAsia="ru-RU"/>
              </w:rPr>
            </w:pPr>
            <w:r w:rsidRPr="00D147D3">
              <w:rPr>
                <w:rFonts w:ascii="Franklin Gothic Book" w:eastAsia="Times New Roman" w:hAnsi="Franklin Gothic Book" w:cs="Times New Roman"/>
                <w:color w:val="000000"/>
                <w:lang w:eastAsia="ru-RU"/>
              </w:rPr>
              <w:t>11</w:t>
            </w:r>
          </w:p>
        </w:tc>
        <w:tc>
          <w:tcPr>
            <w:tcW w:w="0" w:type="auto"/>
            <w:shd w:val="clear" w:color="auto" w:fill="auto"/>
            <w:vAlign w:val="center"/>
            <w:hideMark/>
          </w:tcPr>
          <w:p w14:paraId="63F61FA2" w14:textId="77777777" w:rsidR="00FA4324" w:rsidRPr="00D147D3" w:rsidRDefault="00FA4324" w:rsidP="00FA4324">
            <w:pPr>
              <w:spacing w:after="0" w:line="240" w:lineRule="auto"/>
              <w:jc w:val="center"/>
              <w:rPr>
                <w:rFonts w:ascii="Franklin Gothic Book" w:eastAsia="Times New Roman" w:hAnsi="Franklin Gothic Book" w:cs="Times New Roman"/>
                <w:color w:val="000000"/>
                <w:lang w:eastAsia="ru-RU"/>
              </w:rPr>
            </w:pPr>
            <w:r w:rsidRPr="00D147D3">
              <w:rPr>
                <w:rFonts w:ascii="Franklin Gothic Book" w:eastAsia="Times New Roman" w:hAnsi="Franklin Gothic Book" w:cs="Times New Roman"/>
                <w:color w:val="000000"/>
                <w:lang w:eastAsia="ru-RU"/>
              </w:rPr>
              <w:t>12</w:t>
            </w:r>
          </w:p>
        </w:tc>
        <w:tc>
          <w:tcPr>
            <w:tcW w:w="0" w:type="auto"/>
            <w:shd w:val="clear" w:color="auto" w:fill="auto"/>
            <w:vAlign w:val="center"/>
            <w:hideMark/>
          </w:tcPr>
          <w:p w14:paraId="7428687C" w14:textId="77777777" w:rsidR="00FA4324" w:rsidRPr="00D147D3" w:rsidRDefault="00FA4324" w:rsidP="00FA4324">
            <w:pPr>
              <w:spacing w:after="0" w:line="240" w:lineRule="auto"/>
              <w:jc w:val="center"/>
              <w:rPr>
                <w:rFonts w:ascii="Franklin Gothic Book" w:eastAsia="Times New Roman" w:hAnsi="Franklin Gothic Book" w:cs="Times New Roman"/>
                <w:color w:val="000000"/>
                <w:lang w:eastAsia="ru-RU"/>
              </w:rPr>
            </w:pPr>
            <w:r w:rsidRPr="00D147D3">
              <w:rPr>
                <w:rFonts w:ascii="Franklin Gothic Book" w:eastAsia="Times New Roman" w:hAnsi="Franklin Gothic Book" w:cs="Times New Roman"/>
                <w:color w:val="000000"/>
                <w:lang w:eastAsia="ru-RU"/>
              </w:rPr>
              <w:t>12</w:t>
            </w:r>
          </w:p>
        </w:tc>
        <w:tc>
          <w:tcPr>
            <w:tcW w:w="1147" w:type="dxa"/>
            <w:shd w:val="clear" w:color="auto" w:fill="auto"/>
            <w:vAlign w:val="center"/>
            <w:hideMark/>
          </w:tcPr>
          <w:p w14:paraId="4D3D46B2" w14:textId="77777777" w:rsidR="00FA4324" w:rsidRPr="00D147D3" w:rsidRDefault="00FA4324" w:rsidP="00FA4324">
            <w:pPr>
              <w:spacing w:after="0" w:line="240" w:lineRule="auto"/>
              <w:jc w:val="center"/>
              <w:rPr>
                <w:rFonts w:ascii="Franklin Gothic Book" w:eastAsia="Times New Roman" w:hAnsi="Franklin Gothic Book" w:cs="Times New Roman"/>
                <w:color w:val="000000"/>
                <w:lang w:eastAsia="ru-RU"/>
              </w:rPr>
            </w:pPr>
            <w:r w:rsidRPr="00D147D3">
              <w:rPr>
                <w:rFonts w:ascii="Franklin Gothic Book" w:eastAsia="Times New Roman" w:hAnsi="Franklin Gothic Book" w:cs="Times New Roman"/>
                <w:color w:val="000000"/>
                <w:lang w:eastAsia="ru-RU"/>
              </w:rPr>
              <w:t>7</w:t>
            </w:r>
          </w:p>
        </w:tc>
      </w:tr>
      <w:tr w:rsidR="00FA4324" w:rsidRPr="00D147D3" w14:paraId="4429EA38" w14:textId="77777777" w:rsidTr="00FA4324">
        <w:trPr>
          <w:trHeight w:val="20"/>
        </w:trPr>
        <w:tc>
          <w:tcPr>
            <w:tcW w:w="0" w:type="auto"/>
            <w:shd w:val="clear" w:color="auto" w:fill="auto"/>
            <w:noWrap/>
            <w:vAlign w:val="bottom"/>
            <w:hideMark/>
          </w:tcPr>
          <w:p w14:paraId="72D642C6" w14:textId="77777777" w:rsidR="00FA4324" w:rsidRPr="00D147D3" w:rsidRDefault="00FA4324" w:rsidP="00FA4324">
            <w:pPr>
              <w:spacing w:after="0" w:line="240" w:lineRule="auto"/>
              <w:rPr>
                <w:rFonts w:ascii="Franklin Gothic Book" w:eastAsia="Times New Roman" w:hAnsi="Franklin Gothic Book" w:cs="Times New Roman"/>
                <w:color w:val="000000"/>
                <w:lang w:eastAsia="ru-RU"/>
              </w:rPr>
            </w:pPr>
            <w:r w:rsidRPr="00D147D3">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20CC949A" w14:textId="77777777" w:rsidR="00FA4324" w:rsidRPr="00D147D3" w:rsidRDefault="00FA4324" w:rsidP="00FA4324">
            <w:pPr>
              <w:spacing w:after="0" w:line="240" w:lineRule="auto"/>
              <w:jc w:val="center"/>
              <w:rPr>
                <w:rFonts w:ascii="Franklin Gothic Book" w:eastAsia="Times New Roman" w:hAnsi="Franklin Gothic Book" w:cs="Times New Roman"/>
                <w:color w:val="000000"/>
                <w:lang w:eastAsia="ru-RU"/>
              </w:rPr>
            </w:pPr>
            <w:r w:rsidRPr="00D147D3">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636D965C" w14:textId="77777777" w:rsidR="00FA4324" w:rsidRPr="00D147D3" w:rsidRDefault="00FA4324" w:rsidP="00FA4324">
            <w:pPr>
              <w:spacing w:after="0" w:line="240" w:lineRule="auto"/>
              <w:jc w:val="center"/>
              <w:rPr>
                <w:rFonts w:ascii="Franklin Gothic Book" w:eastAsia="Times New Roman" w:hAnsi="Franklin Gothic Book" w:cs="Times New Roman"/>
                <w:color w:val="000000"/>
                <w:lang w:eastAsia="ru-RU"/>
              </w:rPr>
            </w:pPr>
            <w:r w:rsidRPr="00D147D3">
              <w:rPr>
                <w:rFonts w:ascii="Franklin Gothic Book" w:eastAsia="Times New Roman" w:hAnsi="Franklin Gothic Book" w:cs="Times New Roman"/>
                <w:color w:val="000000"/>
                <w:lang w:eastAsia="ru-RU"/>
              </w:rPr>
              <w:t>10</w:t>
            </w:r>
          </w:p>
        </w:tc>
        <w:tc>
          <w:tcPr>
            <w:tcW w:w="0" w:type="auto"/>
            <w:shd w:val="clear" w:color="auto" w:fill="auto"/>
            <w:vAlign w:val="center"/>
            <w:hideMark/>
          </w:tcPr>
          <w:p w14:paraId="7E2E2D05" w14:textId="77777777" w:rsidR="00FA4324" w:rsidRPr="00D147D3" w:rsidRDefault="00FA4324" w:rsidP="00FA4324">
            <w:pPr>
              <w:spacing w:after="0" w:line="240" w:lineRule="auto"/>
              <w:jc w:val="center"/>
              <w:rPr>
                <w:rFonts w:ascii="Franklin Gothic Book" w:eastAsia="Times New Roman" w:hAnsi="Franklin Gothic Book" w:cs="Times New Roman"/>
                <w:color w:val="000000"/>
                <w:lang w:eastAsia="ru-RU"/>
              </w:rPr>
            </w:pPr>
            <w:r w:rsidRPr="00D147D3">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4C8224B5" w14:textId="77777777" w:rsidR="00FA4324" w:rsidRPr="00D147D3" w:rsidRDefault="00FA4324" w:rsidP="00FA4324">
            <w:pPr>
              <w:spacing w:after="0" w:line="240" w:lineRule="auto"/>
              <w:jc w:val="center"/>
              <w:rPr>
                <w:rFonts w:ascii="Franklin Gothic Book" w:eastAsia="Times New Roman" w:hAnsi="Franklin Gothic Book" w:cs="Times New Roman"/>
                <w:color w:val="000000"/>
                <w:lang w:eastAsia="ru-RU"/>
              </w:rPr>
            </w:pPr>
            <w:r w:rsidRPr="00D147D3">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37C71264" w14:textId="77777777" w:rsidR="00FA4324" w:rsidRPr="00D147D3" w:rsidRDefault="00FA4324" w:rsidP="00FA4324">
            <w:pPr>
              <w:spacing w:after="0" w:line="240" w:lineRule="auto"/>
              <w:jc w:val="center"/>
              <w:rPr>
                <w:rFonts w:ascii="Franklin Gothic Book" w:eastAsia="Times New Roman" w:hAnsi="Franklin Gothic Book" w:cs="Times New Roman"/>
                <w:color w:val="000000"/>
                <w:lang w:eastAsia="ru-RU"/>
              </w:rPr>
            </w:pPr>
            <w:r w:rsidRPr="00D147D3">
              <w:rPr>
                <w:rFonts w:ascii="Franklin Gothic Book" w:eastAsia="Times New Roman" w:hAnsi="Franklin Gothic Book" w:cs="Times New Roman"/>
                <w:color w:val="000000"/>
                <w:lang w:eastAsia="ru-RU"/>
              </w:rPr>
              <w:t>8</w:t>
            </w:r>
          </w:p>
        </w:tc>
        <w:tc>
          <w:tcPr>
            <w:tcW w:w="1147" w:type="dxa"/>
            <w:shd w:val="clear" w:color="auto" w:fill="auto"/>
            <w:vAlign w:val="center"/>
            <w:hideMark/>
          </w:tcPr>
          <w:p w14:paraId="6B19499D" w14:textId="77777777" w:rsidR="00FA4324" w:rsidRPr="00D147D3" w:rsidRDefault="00FA4324" w:rsidP="00FA4324">
            <w:pPr>
              <w:spacing w:after="0" w:line="240" w:lineRule="auto"/>
              <w:jc w:val="center"/>
              <w:rPr>
                <w:rFonts w:ascii="Franklin Gothic Book" w:eastAsia="Times New Roman" w:hAnsi="Franklin Gothic Book" w:cs="Times New Roman"/>
                <w:color w:val="000000"/>
                <w:lang w:eastAsia="ru-RU"/>
              </w:rPr>
            </w:pPr>
            <w:r w:rsidRPr="00D147D3">
              <w:rPr>
                <w:rFonts w:ascii="Franklin Gothic Book" w:eastAsia="Times New Roman" w:hAnsi="Franklin Gothic Book" w:cs="Times New Roman"/>
                <w:color w:val="000000"/>
                <w:lang w:eastAsia="ru-RU"/>
              </w:rPr>
              <w:t>7</w:t>
            </w:r>
          </w:p>
        </w:tc>
      </w:tr>
    </w:tbl>
    <w:p w14:paraId="170B4CA0" w14:textId="77777777" w:rsidR="00FA4324" w:rsidRDefault="00FA4324" w:rsidP="00FA4324">
      <w:pPr>
        <w:spacing w:before="240"/>
        <w:jc w:val="center"/>
      </w:pPr>
      <w:r w:rsidRPr="00266741">
        <w:rPr>
          <w:rFonts w:ascii="Franklin Gothic Book" w:eastAsia="Times New Roman" w:hAnsi="Franklin Gothic Book" w:cs="Times New Roman"/>
          <w:b/>
          <w:bCs/>
          <w:color w:val="000000"/>
          <w:lang w:eastAsia="ru-RU"/>
        </w:rPr>
        <w:t xml:space="preserve">Как Вы считаете, какой возраст для мужчины самый подходящий, чтобы жениться? </w:t>
      </w:r>
      <w:r w:rsidRPr="0016061B">
        <w:rPr>
          <w:rFonts w:ascii="Franklin Gothic Book" w:eastAsia="Times New Roman" w:hAnsi="Franklin Gothic Book" w:cs="Times New Roman"/>
          <w:bCs/>
          <w:color w:val="000000"/>
          <w:lang w:eastAsia="ru-RU"/>
        </w:rPr>
        <w:t>(открытый вопрос, один ответ, указан средний возраст в годах по ответам тех, кто назв</w:t>
      </w:r>
      <w:r>
        <w:rPr>
          <w:rFonts w:ascii="Franklin Gothic Book" w:eastAsia="Times New Roman" w:hAnsi="Franklin Gothic Book" w:cs="Times New Roman"/>
          <w:bCs/>
          <w:color w:val="000000"/>
          <w:lang w:eastAsia="ru-RU"/>
        </w:rPr>
        <w:t>ал определенную цифру, июль 2021)</w:t>
      </w:r>
      <w:r>
        <w:rPr>
          <w:rFonts w:ascii="Franklin Gothic Book" w:eastAsia="Times New Roman" w:hAnsi="Franklin Gothic Book" w:cs="Times New Roman"/>
          <w:bCs/>
          <w:color w:val="000000"/>
          <w:lang w:eastAsia="ru-RU"/>
        </w:rPr>
        <w:br/>
        <w:t xml:space="preserve">Опубликовано на сайте ВЦИОМ, </w:t>
      </w:r>
      <w:r>
        <w:rPr>
          <w:rFonts w:ascii="Franklin Gothic Book" w:eastAsia="Times New Roman" w:hAnsi="Franklin Gothic Book" w:cs="Times New Roman"/>
          <w:bCs/>
          <w:color w:val="000000"/>
          <w:lang w:val="en-US" w:eastAsia="ru-RU"/>
        </w:rPr>
        <w:t>URL</w:t>
      </w:r>
      <w:r>
        <w:rPr>
          <w:rFonts w:ascii="Franklin Gothic Book" w:eastAsia="Times New Roman" w:hAnsi="Franklin Gothic Book" w:cs="Times New Roman"/>
          <w:bCs/>
          <w:color w:val="000000"/>
          <w:lang w:eastAsia="ru-RU"/>
        </w:rPr>
        <w:t>:</w:t>
      </w:r>
      <w:r>
        <w:t xml:space="preserve"> </w:t>
      </w:r>
      <w:hyperlink r:id="rId205" w:history="1">
        <w:r w:rsidRPr="00BC70D9">
          <w:rPr>
            <w:rStyle w:val="a4"/>
            <w:rFonts w:ascii="Franklin Gothic Book" w:eastAsia="Times New Roman" w:hAnsi="Franklin Gothic Book" w:cs="Times New Roman"/>
            <w:lang w:eastAsia="ru-RU"/>
          </w:rPr>
          <w:t>https://wciom.ru/analytical-reviews/analiticheskii-obzor/brak-sovmestnaja-zhizn-brachnyi-vozrast-v-poiskakh-optimalnoi-modeli</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2193"/>
        <w:gridCol w:w="2193"/>
        <w:gridCol w:w="2193"/>
      </w:tblGrid>
      <w:tr w:rsidR="00FA4324" w:rsidRPr="00266741" w14:paraId="772A46FC" w14:textId="77777777" w:rsidTr="00FA4324">
        <w:trPr>
          <w:trHeight w:val="20"/>
        </w:trPr>
        <w:tc>
          <w:tcPr>
            <w:tcW w:w="0" w:type="auto"/>
            <w:shd w:val="clear" w:color="auto" w:fill="auto"/>
            <w:noWrap/>
            <w:vAlign w:val="bottom"/>
            <w:hideMark/>
          </w:tcPr>
          <w:p w14:paraId="27874748" w14:textId="77777777" w:rsidR="00FA4324" w:rsidRPr="00266741" w:rsidRDefault="00FA4324" w:rsidP="00FA4324">
            <w:pPr>
              <w:spacing w:after="0" w:line="240" w:lineRule="auto"/>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0BC64EA1" w14:textId="77777777" w:rsidR="00FA4324" w:rsidRPr="00266741" w:rsidRDefault="00FA4324" w:rsidP="00FA4324">
            <w:pPr>
              <w:spacing w:after="0" w:line="240" w:lineRule="auto"/>
              <w:jc w:val="center"/>
              <w:rPr>
                <w:rFonts w:ascii="Franklin Gothic Book" w:eastAsia="Times New Roman" w:hAnsi="Franklin Gothic Book" w:cs="Times New Roman"/>
                <w:b/>
                <w:bCs/>
                <w:color w:val="000000"/>
                <w:lang w:eastAsia="ru-RU"/>
              </w:rPr>
            </w:pPr>
            <w:r w:rsidRPr="00266741">
              <w:rPr>
                <w:rFonts w:ascii="Franklin Gothic Book" w:eastAsia="Times New Roman" w:hAnsi="Franklin Gothic Book" w:cs="Times New Roman"/>
                <w:b/>
                <w:bCs/>
                <w:color w:val="000000"/>
                <w:lang w:eastAsia="ru-RU"/>
              </w:rPr>
              <w:t>2017</w:t>
            </w:r>
            <w:r>
              <w:rPr>
                <w:rFonts w:ascii="Franklin Gothic Book" w:eastAsia="Times New Roman" w:hAnsi="Franklin Gothic Book" w:cs="Times New Roman"/>
                <w:b/>
                <w:bCs/>
                <w:color w:val="000000"/>
                <w:lang w:eastAsia="ru-RU"/>
              </w:rPr>
              <w:t xml:space="preserve"> (77% от выборки)</w:t>
            </w:r>
          </w:p>
        </w:tc>
        <w:tc>
          <w:tcPr>
            <w:tcW w:w="0" w:type="auto"/>
            <w:shd w:val="clear" w:color="auto" w:fill="auto"/>
            <w:vAlign w:val="center"/>
            <w:hideMark/>
          </w:tcPr>
          <w:p w14:paraId="51C3362D" w14:textId="77777777" w:rsidR="00FA4324" w:rsidRPr="00266741" w:rsidRDefault="00FA4324" w:rsidP="00FA4324">
            <w:pPr>
              <w:spacing w:after="0" w:line="240" w:lineRule="auto"/>
              <w:jc w:val="center"/>
              <w:rPr>
                <w:rFonts w:ascii="Franklin Gothic Book" w:eastAsia="Times New Roman" w:hAnsi="Franklin Gothic Book" w:cs="Times New Roman"/>
                <w:b/>
                <w:bCs/>
                <w:color w:val="000000"/>
                <w:lang w:eastAsia="ru-RU"/>
              </w:rPr>
            </w:pPr>
            <w:r w:rsidRPr="00266741">
              <w:rPr>
                <w:rFonts w:ascii="Franklin Gothic Book" w:eastAsia="Times New Roman" w:hAnsi="Franklin Gothic Book" w:cs="Times New Roman"/>
                <w:b/>
                <w:bCs/>
                <w:color w:val="000000"/>
                <w:lang w:eastAsia="ru-RU"/>
              </w:rPr>
              <w:t>2019</w:t>
            </w:r>
            <w:r>
              <w:rPr>
                <w:rFonts w:ascii="Franklin Gothic Book" w:eastAsia="Times New Roman" w:hAnsi="Franklin Gothic Book" w:cs="Times New Roman"/>
                <w:b/>
                <w:bCs/>
                <w:color w:val="000000"/>
                <w:lang w:eastAsia="ru-RU"/>
              </w:rPr>
              <w:t xml:space="preserve"> (94% от выборки)</w:t>
            </w:r>
          </w:p>
        </w:tc>
        <w:tc>
          <w:tcPr>
            <w:tcW w:w="0" w:type="auto"/>
            <w:shd w:val="clear" w:color="auto" w:fill="auto"/>
            <w:vAlign w:val="center"/>
            <w:hideMark/>
          </w:tcPr>
          <w:p w14:paraId="49024552" w14:textId="77777777" w:rsidR="00FA4324" w:rsidRPr="00266741" w:rsidRDefault="00FA4324" w:rsidP="00FA4324">
            <w:pPr>
              <w:spacing w:after="0" w:line="240" w:lineRule="auto"/>
              <w:jc w:val="center"/>
              <w:rPr>
                <w:rFonts w:ascii="Franklin Gothic Book" w:eastAsia="Times New Roman" w:hAnsi="Franklin Gothic Book" w:cs="Times New Roman"/>
                <w:b/>
                <w:bCs/>
                <w:color w:val="000000"/>
                <w:lang w:eastAsia="ru-RU"/>
              </w:rPr>
            </w:pPr>
            <w:r w:rsidRPr="00266741">
              <w:rPr>
                <w:rFonts w:ascii="Franklin Gothic Book" w:eastAsia="Times New Roman" w:hAnsi="Franklin Gothic Book" w:cs="Times New Roman"/>
                <w:b/>
                <w:bCs/>
                <w:color w:val="000000"/>
                <w:lang w:eastAsia="ru-RU"/>
              </w:rPr>
              <w:t>2021</w:t>
            </w:r>
            <w:r>
              <w:rPr>
                <w:rFonts w:ascii="Franklin Gothic Book" w:eastAsia="Times New Roman" w:hAnsi="Franklin Gothic Book" w:cs="Times New Roman"/>
                <w:b/>
                <w:bCs/>
                <w:color w:val="000000"/>
                <w:lang w:eastAsia="ru-RU"/>
              </w:rPr>
              <w:t xml:space="preserve"> (90% от выборки)</w:t>
            </w:r>
          </w:p>
        </w:tc>
      </w:tr>
      <w:tr w:rsidR="00FA4324" w:rsidRPr="00266741" w14:paraId="21AD4DCD" w14:textId="77777777" w:rsidTr="00FA4324">
        <w:trPr>
          <w:trHeight w:val="20"/>
        </w:trPr>
        <w:tc>
          <w:tcPr>
            <w:tcW w:w="0" w:type="auto"/>
            <w:shd w:val="clear" w:color="auto" w:fill="auto"/>
            <w:noWrap/>
            <w:vAlign w:val="bottom"/>
            <w:hideMark/>
          </w:tcPr>
          <w:p w14:paraId="2BF2167A" w14:textId="77777777" w:rsidR="00FA4324" w:rsidRPr="00266741" w:rsidRDefault="00FA4324" w:rsidP="00FA4324">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 xml:space="preserve">Средний возраст </w:t>
            </w:r>
            <w:r>
              <w:rPr>
                <w:rFonts w:ascii="Franklin Gothic Book" w:eastAsia="Times New Roman" w:hAnsi="Franklin Gothic Book" w:cs="Times New Roman"/>
                <w:color w:val="000000"/>
                <w:lang w:eastAsia="ru-RU"/>
              </w:rPr>
              <w:t xml:space="preserve">для женщин </w:t>
            </w:r>
            <w:r w:rsidRPr="00266741">
              <w:rPr>
                <w:rFonts w:ascii="Franklin Gothic Book" w:eastAsia="Times New Roman" w:hAnsi="Franklin Gothic Book" w:cs="Times New Roman"/>
                <w:color w:val="000000"/>
                <w:lang w:eastAsia="ru-RU"/>
              </w:rPr>
              <w:t>(в годах)</w:t>
            </w:r>
          </w:p>
        </w:tc>
        <w:tc>
          <w:tcPr>
            <w:tcW w:w="0" w:type="auto"/>
            <w:shd w:val="clear" w:color="auto" w:fill="auto"/>
            <w:vAlign w:val="center"/>
            <w:hideMark/>
          </w:tcPr>
          <w:p w14:paraId="01551393" w14:textId="77777777" w:rsidR="00FA4324" w:rsidRPr="00266741" w:rsidRDefault="00FA4324" w:rsidP="00FA4324">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27</w:t>
            </w:r>
          </w:p>
        </w:tc>
        <w:tc>
          <w:tcPr>
            <w:tcW w:w="0" w:type="auto"/>
            <w:shd w:val="clear" w:color="auto" w:fill="auto"/>
            <w:vAlign w:val="center"/>
            <w:hideMark/>
          </w:tcPr>
          <w:p w14:paraId="37DCAC4B" w14:textId="77777777" w:rsidR="00FA4324" w:rsidRPr="00266741" w:rsidRDefault="00FA4324" w:rsidP="00FA4324">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27</w:t>
            </w:r>
          </w:p>
        </w:tc>
        <w:tc>
          <w:tcPr>
            <w:tcW w:w="0" w:type="auto"/>
            <w:shd w:val="clear" w:color="auto" w:fill="auto"/>
            <w:vAlign w:val="center"/>
            <w:hideMark/>
          </w:tcPr>
          <w:p w14:paraId="27CA9470" w14:textId="77777777" w:rsidR="00FA4324" w:rsidRPr="00266741" w:rsidRDefault="00FA4324" w:rsidP="00FA4324">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28</w:t>
            </w:r>
          </w:p>
        </w:tc>
      </w:tr>
      <w:tr w:rsidR="00FA4324" w:rsidRPr="00266741" w14:paraId="051EC4DD" w14:textId="77777777" w:rsidTr="00FA4324">
        <w:trPr>
          <w:trHeight w:val="20"/>
        </w:trPr>
        <w:tc>
          <w:tcPr>
            <w:tcW w:w="0" w:type="auto"/>
            <w:shd w:val="clear" w:color="auto" w:fill="auto"/>
            <w:noWrap/>
            <w:vAlign w:val="bottom"/>
            <w:hideMark/>
          </w:tcPr>
          <w:p w14:paraId="108E8565" w14:textId="77777777" w:rsidR="00FA4324" w:rsidRPr="00266741" w:rsidRDefault="00FA4324" w:rsidP="00FA4324">
            <w:pPr>
              <w:spacing w:after="0" w:line="240" w:lineRule="auto"/>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46A037F3" w14:textId="77777777" w:rsidR="00FA4324" w:rsidRPr="00266741" w:rsidRDefault="00FA4324" w:rsidP="00FA4324">
            <w:pPr>
              <w:spacing w:after="0" w:line="240" w:lineRule="auto"/>
              <w:jc w:val="center"/>
              <w:rPr>
                <w:rFonts w:ascii="Franklin Gothic Book" w:eastAsia="Times New Roman" w:hAnsi="Franklin Gothic Book" w:cs="Times New Roman"/>
                <w:b/>
                <w:bCs/>
                <w:color w:val="000000"/>
                <w:lang w:eastAsia="ru-RU"/>
              </w:rPr>
            </w:pPr>
            <w:r w:rsidRPr="00266741">
              <w:rPr>
                <w:rFonts w:ascii="Franklin Gothic Book" w:eastAsia="Times New Roman" w:hAnsi="Franklin Gothic Book" w:cs="Times New Roman"/>
                <w:b/>
                <w:bCs/>
                <w:color w:val="000000"/>
                <w:lang w:eastAsia="ru-RU"/>
              </w:rPr>
              <w:t>2017</w:t>
            </w:r>
            <w:r>
              <w:rPr>
                <w:rFonts w:ascii="Franklin Gothic Book" w:eastAsia="Times New Roman" w:hAnsi="Franklin Gothic Book" w:cs="Times New Roman"/>
                <w:b/>
                <w:bCs/>
                <w:color w:val="000000"/>
                <w:lang w:eastAsia="ru-RU"/>
              </w:rPr>
              <w:t xml:space="preserve"> (81% от выборки)</w:t>
            </w:r>
          </w:p>
        </w:tc>
        <w:tc>
          <w:tcPr>
            <w:tcW w:w="0" w:type="auto"/>
            <w:shd w:val="clear" w:color="auto" w:fill="auto"/>
            <w:vAlign w:val="center"/>
            <w:hideMark/>
          </w:tcPr>
          <w:p w14:paraId="0B8F5154" w14:textId="77777777" w:rsidR="00FA4324" w:rsidRPr="00266741" w:rsidRDefault="00FA4324" w:rsidP="00FA4324">
            <w:pPr>
              <w:spacing w:after="0" w:line="240" w:lineRule="auto"/>
              <w:jc w:val="center"/>
              <w:rPr>
                <w:rFonts w:ascii="Franklin Gothic Book" w:eastAsia="Times New Roman" w:hAnsi="Franklin Gothic Book" w:cs="Times New Roman"/>
                <w:b/>
                <w:bCs/>
                <w:color w:val="000000"/>
                <w:lang w:eastAsia="ru-RU"/>
              </w:rPr>
            </w:pPr>
            <w:r w:rsidRPr="00266741">
              <w:rPr>
                <w:rFonts w:ascii="Franklin Gothic Book" w:eastAsia="Times New Roman" w:hAnsi="Franklin Gothic Book" w:cs="Times New Roman"/>
                <w:b/>
                <w:bCs/>
                <w:color w:val="000000"/>
                <w:lang w:eastAsia="ru-RU"/>
              </w:rPr>
              <w:t>2019</w:t>
            </w:r>
            <w:r>
              <w:rPr>
                <w:rFonts w:ascii="Franklin Gothic Book" w:eastAsia="Times New Roman" w:hAnsi="Franklin Gothic Book" w:cs="Times New Roman"/>
                <w:b/>
                <w:bCs/>
                <w:color w:val="000000"/>
                <w:lang w:eastAsia="ru-RU"/>
              </w:rPr>
              <w:t xml:space="preserve"> (9</w:t>
            </w:r>
            <w:r w:rsidRPr="00266741">
              <w:rPr>
                <w:rFonts w:ascii="Franklin Gothic Book" w:eastAsia="Times New Roman" w:hAnsi="Franklin Gothic Book" w:cs="Times New Roman"/>
                <w:b/>
                <w:bCs/>
                <w:color w:val="000000"/>
                <w:lang w:eastAsia="ru-RU"/>
              </w:rPr>
              <w:t>4%</w:t>
            </w:r>
            <w:r>
              <w:rPr>
                <w:rFonts w:ascii="Franklin Gothic Book" w:eastAsia="Times New Roman" w:hAnsi="Franklin Gothic Book" w:cs="Times New Roman"/>
                <w:b/>
                <w:bCs/>
                <w:color w:val="000000"/>
                <w:lang w:eastAsia="ru-RU"/>
              </w:rPr>
              <w:t xml:space="preserve"> от выборки)</w:t>
            </w:r>
          </w:p>
        </w:tc>
        <w:tc>
          <w:tcPr>
            <w:tcW w:w="0" w:type="auto"/>
            <w:shd w:val="clear" w:color="auto" w:fill="auto"/>
            <w:vAlign w:val="center"/>
            <w:hideMark/>
          </w:tcPr>
          <w:p w14:paraId="142FB426" w14:textId="77777777" w:rsidR="00FA4324" w:rsidRPr="00266741" w:rsidRDefault="00FA4324" w:rsidP="00FA4324">
            <w:pPr>
              <w:spacing w:after="0" w:line="240" w:lineRule="auto"/>
              <w:jc w:val="center"/>
              <w:rPr>
                <w:rFonts w:ascii="Franklin Gothic Book" w:eastAsia="Times New Roman" w:hAnsi="Franklin Gothic Book" w:cs="Times New Roman"/>
                <w:b/>
                <w:bCs/>
                <w:color w:val="000000"/>
                <w:lang w:eastAsia="ru-RU"/>
              </w:rPr>
            </w:pPr>
            <w:r w:rsidRPr="00266741">
              <w:rPr>
                <w:rFonts w:ascii="Franklin Gothic Book" w:eastAsia="Times New Roman" w:hAnsi="Franklin Gothic Book" w:cs="Times New Roman"/>
                <w:b/>
                <w:bCs/>
                <w:color w:val="000000"/>
                <w:lang w:eastAsia="ru-RU"/>
              </w:rPr>
              <w:t>2021</w:t>
            </w:r>
            <w:r>
              <w:rPr>
                <w:rFonts w:ascii="Franklin Gothic Book" w:eastAsia="Times New Roman" w:hAnsi="Franklin Gothic Book" w:cs="Times New Roman"/>
                <w:b/>
                <w:bCs/>
                <w:color w:val="000000"/>
                <w:lang w:eastAsia="ru-RU"/>
              </w:rPr>
              <w:t xml:space="preserve"> (</w:t>
            </w:r>
            <w:r w:rsidRPr="00266741">
              <w:rPr>
                <w:rFonts w:ascii="Franklin Gothic Book" w:eastAsia="Times New Roman" w:hAnsi="Franklin Gothic Book" w:cs="Times New Roman"/>
                <w:b/>
                <w:bCs/>
                <w:color w:val="000000"/>
                <w:lang w:eastAsia="ru-RU"/>
              </w:rPr>
              <w:t>91%</w:t>
            </w:r>
            <w:r>
              <w:rPr>
                <w:rFonts w:ascii="Franklin Gothic Book" w:eastAsia="Times New Roman" w:hAnsi="Franklin Gothic Book" w:cs="Times New Roman"/>
                <w:b/>
                <w:bCs/>
                <w:color w:val="000000"/>
                <w:lang w:eastAsia="ru-RU"/>
              </w:rPr>
              <w:t xml:space="preserve"> от выборки)</w:t>
            </w:r>
          </w:p>
        </w:tc>
      </w:tr>
      <w:tr w:rsidR="00FA4324" w:rsidRPr="00266741" w14:paraId="1E0BC12F" w14:textId="77777777" w:rsidTr="00FA4324">
        <w:trPr>
          <w:trHeight w:val="20"/>
        </w:trPr>
        <w:tc>
          <w:tcPr>
            <w:tcW w:w="0" w:type="auto"/>
            <w:shd w:val="clear" w:color="auto" w:fill="auto"/>
            <w:noWrap/>
            <w:vAlign w:val="bottom"/>
            <w:hideMark/>
          </w:tcPr>
          <w:p w14:paraId="08730876" w14:textId="77777777" w:rsidR="00FA4324" w:rsidRPr="00266741" w:rsidRDefault="00FA4324" w:rsidP="00FA4324">
            <w:pPr>
              <w:spacing w:after="0" w:line="240" w:lineRule="auto"/>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 xml:space="preserve">Средний возраст </w:t>
            </w:r>
            <w:r>
              <w:rPr>
                <w:rFonts w:ascii="Franklin Gothic Book" w:eastAsia="Times New Roman" w:hAnsi="Franklin Gothic Book" w:cs="Times New Roman"/>
                <w:color w:val="000000"/>
                <w:lang w:eastAsia="ru-RU"/>
              </w:rPr>
              <w:t xml:space="preserve">для мужчин </w:t>
            </w:r>
            <w:r w:rsidRPr="00266741">
              <w:rPr>
                <w:rFonts w:ascii="Franklin Gothic Book" w:eastAsia="Times New Roman" w:hAnsi="Franklin Gothic Book" w:cs="Times New Roman"/>
                <w:color w:val="000000"/>
                <w:lang w:eastAsia="ru-RU"/>
              </w:rPr>
              <w:t>(в годах)</w:t>
            </w:r>
          </w:p>
        </w:tc>
        <w:tc>
          <w:tcPr>
            <w:tcW w:w="0" w:type="auto"/>
            <w:shd w:val="clear" w:color="auto" w:fill="auto"/>
            <w:vAlign w:val="center"/>
            <w:hideMark/>
          </w:tcPr>
          <w:p w14:paraId="401856DB" w14:textId="77777777" w:rsidR="00FA4324" w:rsidRPr="00266741" w:rsidRDefault="00FA4324" w:rsidP="00FA4324">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23</w:t>
            </w:r>
          </w:p>
        </w:tc>
        <w:tc>
          <w:tcPr>
            <w:tcW w:w="0" w:type="auto"/>
            <w:shd w:val="clear" w:color="auto" w:fill="auto"/>
            <w:vAlign w:val="center"/>
            <w:hideMark/>
          </w:tcPr>
          <w:p w14:paraId="00C8EE0C" w14:textId="77777777" w:rsidR="00FA4324" w:rsidRPr="00266741" w:rsidRDefault="00FA4324" w:rsidP="00FA4324">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24</w:t>
            </w:r>
          </w:p>
        </w:tc>
        <w:tc>
          <w:tcPr>
            <w:tcW w:w="0" w:type="auto"/>
            <w:shd w:val="clear" w:color="auto" w:fill="auto"/>
            <w:vAlign w:val="center"/>
            <w:hideMark/>
          </w:tcPr>
          <w:p w14:paraId="3760F7B6" w14:textId="77777777" w:rsidR="00FA4324" w:rsidRPr="00266741" w:rsidRDefault="00FA4324" w:rsidP="00FA4324">
            <w:pPr>
              <w:spacing w:after="0" w:line="240" w:lineRule="auto"/>
              <w:jc w:val="center"/>
              <w:rPr>
                <w:rFonts w:ascii="Franklin Gothic Book" w:eastAsia="Times New Roman" w:hAnsi="Franklin Gothic Book" w:cs="Times New Roman"/>
                <w:color w:val="000000"/>
                <w:lang w:eastAsia="ru-RU"/>
              </w:rPr>
            </w:pPr>
            <w:r w:rsidRPr="00266741">
              <w:rPr>
                <w:rFonts w:ascii="Franklin Gothic Book" w:eastAsia="Times New Roman" w:hAnsi="Franklin Gothic Book" w:cs="Times New Roman"/>
                <w:color w:val="000000"/>
                <w:lang w:eastAsia="ru-RU"/>
              </w:rPr>
              <w:t>24</w:t>
            </w:r>
          </w:p>
        </w:tc>
      </w:tr>
    </w:tbl>
    <w:p w14:paraId="43FEF2A1" w14:textId="77777777" w:rsidR="00FA4324" w:rsidRDefault="00FA4324" w:rsidP="00FA4324">
      <w:pPr>
        <w:spacing w:before="240"/>
        <w:jc w:val="center"/>
        <w:rPr>
          <w:rFonts w:ascii="Franklin Gothic Book" w:eastAsia="Times New Roman" w:hAnsi="Franklin Gothic Book" w:cs="Times New Roman"/>
          <w:b/>
          <w:bCs/>
          <w:color w:val="000000"/>
          <w:lang w:eastAsia="ru-RU"/>
        </w:rPr>
      </w:pPr>
    </w:p>
    <w:p w14:paraId="26AEDA10" w14:textId="77777777" w:rsidR="00FA4324" w:rsidRDefault="00FA4324" w:rsidP="00FA4324">
      <w:pP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br w:type="page"/>
      </w:r>
    </w:p>
    <w:p w14:paraId="1CF06DE8" w14:textId="77777777" w:rsidR="00FA4324" w:rsidRPr="00775A6F" w:rsidRDefault="00FA4324" w:rsidP="00FA4324">
      <w:pPr>
        <w:spacing w:before="240"/>
        <w:jc w:val="center"/>
        <w:rPr>
          <w:rFonts w:ascii="Franklin Gothic Book" w:hAnsi="Franklin Gothic Book"/>
        </w:rPr>
      </w:pPr>
      <w:r w:rsidRPr="00527D5B">
        <w:rPr>
          <w:rFonts w:ascii="Franklin Gothic Book" w:hAnsi="Franklin Gothic Book"/>
          <w:b/>
        </w:rPr>
        <w:t xml:space="preserve">В какой </w:t>
      </w:r>
      <w:r w:rsidRPr="00775A6F">
        <w:rPr>
          <w:rFonts w:ascii="Franklin Gothic Book" w:hAnsi="Franklin Gothic Book"/>
          <w:b/>
        </w:rPr>
        <w:t xml:space="preserve">мере Вы согласны или не согласны со следующими суждениями? </w:t>
      </w:r>
      <w:r w:rsidRPr="00775A6F">
        <w:rPr>
          <w:rFonts w:ascii="Franklin Gothic Book" w:hAnsi="Franklin Gothic Book"/>
          <w:b/>
        </w:rPr>
        <w:br/>
      </w:r>
      <w:r w:rsidRPr="00775A6F">
        <w:rPr>
          <w:rFonts w:ascii="Franklin Gothic Book" w:hAnsi="Franklin Gothic Book"/>
        </w:rPr>
        <w:t>(закрытый вопрос, один ответ по каждой строке, % от всех опрошенных, январь 2018)</w:t>
      </w:r>
      <w:r w:rsidRPr="00775A6F">
        <w:rPr>
          <w:rFonts w:ascii="Franklin Gothic Book" w:hAnsi="Franklin Gothic Book"/>
        </w:rPr>
        <w:br/>
        <w:t xml:space="preserve">Опубликовано на сайте ВЦИОМ, URL: </w:t>
      </w:r>
      <w:hyperlink r:id="rId206" w:history="1">
        <w:r w:rsidRPr="00775A6F">
          <w:rPr>
            <w:rStyle w:val="a4"/>
            <w:rFonts w:ascii="Franklin Gothic Book" w:hAnsi="Franklin Gothic Book"/>
          </w:rPr>
          <w:t>https://wciom.ru/index.php?id=236&amp;uid=8923</w:t>
        </w:r>
      </w:hyperlink>
      <w:r w:rsidRPr="00775A6F">
        <w:rPr>
          <w:rFonts w:ascii="Franklin Gothic Book" w:hAnsi="Franklin Gothic Book"/>
        </w:rPr>
        <w:t xml:space="preserve"> </w:t>
      </w:r>
    </w:p>
    <w:tbl>
      <w:tblPr>
        <w:tblW w:w="8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0"/>
        <w:gridCol w:w="1061"/>
        <w:gridCol w:w="1086"/>
        <w:gridCol w:w="1463"/>
      </w:tblGrid>
      <w:tr w:rsidR="00FA4324" w:rsidRPr="00775A6F" w14:paraId="3DF4BF4A" w14:textId="77777777" w:rsidTr="00FA4324">
        <w:trPr>
          <w:trHeight w:val="20"/>
          <w:jc w:val="center"/>
        </w:trPr>
        <w:tc>
          <w:tcPr>
            <w:tcW w:w="5159" w:type="dxa"/>
            <w:shd w:val="clear" w:color="auto" w:fill="auto"/>
            <w:vAlign w:val="center"/>
            <w:hideMark/>
          </w:tcPr>
          <w:p w14:paraId="4EB52BCE" w14:textId="77777777" w:rsidR="00FA4324" w:rsidRPr="00775A6F" w:rsidRDefault="00FA4324" w:rsidP="00FA4324">
            <w:pPr>
              <w:spacing w:after="0" w:line="240" w:lineRule="auto"/>
              <w:rPr>
                <w:rFonts w:ascii="Franklin Gothic Book" w:eastAsia="Times New Roman" w:hAnsi="Franklin Gothic Book" w:cs="Times New Roman"/>
                <w:sz w:val="24"/>
                <w:szCs w:val="24"/>
                <w:lang w:eastAsia="ru-RU"/>
              </w:rPr>
            </w:pPr>
          </w:p>
        </w:tc>
        <w:tc>
          <w:tcPr>
            <w:tcW w:w="1052" w:type="dxa"/>
            <w:shd w:val="clear" w:color="auto" w:fill="auto"/>
            <w:vAlign w:val="center"/>
            <w:hideMark/>
          </w:tcPr>
          <w:p w14:paraId="175E6577" w14:textId="77777777" w:rsidR="00FA4324" w:rsidRPr="00775A6F" w:rsidRDefault="00FA4324" w:rsidP="00FA4324">
            <w:pPr>
              <w:spacing w:after="0" w:line="240" w:lineRule="auto"/>
              <w:jc w:val="center"/>
              <w:rPr>
                <w:rFonts w:ascii="Franklin Gothic Book" w:eastAsia="Times New Roman" w:hAnsi="Franklin Gothic Book" w:cs="Times New Roman"/>
                <w:b/>
                <w:bCs/>
                <w:color w:val="000000"/>
                <w:lang w:eastAsia="ru-RU"/>
              </w:rPr>
            </w:pPr>
            <w:r w:rsidRPr="00775A6F">
              <w:rPr>
                <w:rFonts w:ascii="Franklin Gothic Book" w:eastAsia="Times New Roman" w:hAnsi="Franklin Gothic Book" w:cs="Times New Roman"/>
                <w:b/>
                <w:bCs/>
                <w:color w:val="000000"/>
                <w:lang w:eastAsia="ru-RU"/>
              </w:rPr>
              <w:t>НЕ согласен</w:t>
            </w:r>
          </w:p>
        </w:tc>
        <w:tc>
          <w:tcPr>
            <w:tcW w:w="1076" w:type="dxa"/>
            <w:shd w:val="clear" w:color="auto" w:fill="auto"/>
            <w:vAlign w:val="center"/>
            <w:hideMark/>
          </w:tcPr>
          <w:p w14:paraId="1B6741BA" w14:textId="77777777" w:rsidR="00FA4324" w:rsidRPr="00775A6F" w:rsidRDefault="00FA4324" w:rsidP="00FA4324">
            <w:pPr>
              <w:spacing w:after="0" w:line="240" w:lineRule="auto"/>
              <w:jc w:val="center"/>
              <w:rPr>
                <w:rFonts w:ascii="Franklin Gothic Book" w:eastAsia="Times New Roman" w:hAnsi="Franklin Gothic Book" w:cs="Times New Roman"/>
                <w:b/>
                <w:bCs/>
                <w:color w:val="000000"/>
                <w:lang w:eastAsia="ru-RU"/>
              </w:rPr>
            </w:pPr>
            <w:r w:rsidRPr="00775A6F">
              <w:rPr>
                <w:rFonts w:ascii="Franklin Gothic Book" w:eastAsia="Times New Roman" w:hAnsi="Franklin Gothic Book" w:cs="Times New Roman"/>
                <w:b/>
                <w:bCs/>
                <w:color w:val="000000"/>
                <w:lang w:eastAsia="ru-RU"/>
              </w:rPr>
              <w:t>Согласен</w:t>
            </w:r>
          </w:p>
        </w:tc>
        <w:tc>
          <w:tcPr>
            <w:tcW w:w="1463" w:type="dxa"/>
            <w:shd w:val="clear" w:color="auto" w:fill="auto"/>
            <w:vAlign w:val="center"/>
            <w:hideMark/>
          </w:tcPr>
          <w:p w14:paraId="63513896" w14:textId="77777777" w:rsidR="00FA4324" w:rsidRPr="00775A6F" w:rsidRDefault="00FA4324" w:rsidP="00FA4324">
            <w:pPr>
              <w:spacing w:after="0" w:line="240" w:lineRule="auto"/>
              <w:jc w:val="center"/>
              <w:rPr>
                <w:rFonts w:ascii="Franklin Gothic Book" w:eastAsia="Times New Roman" w:hAnsi="Franklin Gothic Book" w:cs="Times New Roman"/>
                <w:b/>
                <w:bCs/>
                <w:color w:val="000000"/>
                <w:lang w:eastAsia="ru-RU"/>
              </w:rPr>
            </w:pPr>
            <w:r w:rsidRPr="00775A6F">
              <w:rPr>
                <w:rFonts w:ascii="Franklin Gothic Book" w:eastAsia="Times New Roman" w:hAnsi="Franklin Gothic Book" w:cs="Times New Roman"/>
                <w:b/>
                <w:bCs/>
                <w:color w:val="000000"/>
                <w:lang w:eastAsia="ru-RU"/>
              </w:rPr>
              <w:t>Затрудняюсь ответить</w:t>
            </w:r>
          </w:p>
        </w:tc>
      </w:tr>
      <w:tr w:rsidR="00FA4324" w:rsidRPr="00775A6F" w14:paraId="07D0DEF6" w14:textId="77777777" w:rsidTr="00FA4324">
        <w:trPr>
          <w:trHeight w:val="20"/>
          <w:jc w:val="center"/>
        </w:trPr>
        <w:tc>
          <w:tcPr>
            <w:tcW w:w="5159" w:type="dxa"/>
            <w:shd w:val="clear" w:color="auto" w:fill="auto"/>
            <w:vAlign w:val="center"/>
            <w:hideMark/>
          </w:tcPr>
          <w:p w14:paraId="715B49D4"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Это нормально, когда два человека живут вместе, не намереваясь вступать в официальный брак</w:t>
            </w:r>
          </w:p>
        </w:tc>
        <w:tc>
          <w:tcPr>
            <w:tcW w:w="1052" w:type="dxa"/>
            <w:shd w:val="clear" w:color="auto" w:fill="auto"/>
            <w:vAlign w:val="center"/>
            <w:hideMark/>
          </w:tcPr>
          <w:p w14:paraId="562C42F3"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45</w:t>
            </w:r>
          </w:p>
        </w:tc>
        <w:tc>
          <w:tcPr>
            <w:tcW w:w="1076" w:type="dxa"/>
            <w:shd w:val="clear" w:color="auto" w:fill="auto"/>
            <w:vAlign w:val="center"/>
            <w:hideMark/>
          </w:tcPr>
          <w:p w14:paraId="7B1144B5"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46</w:t>
            </w:r>
          </w:p>
        </w:tc>
        <w:tc>
          <w:tcPr>
            <w:tcW w:w="1463" w:type="dxa"/>
            <w:shd w:val="clear" w:color="auto" w:fill="auto"/>
            <w:vAlign w:val="center"/>
            <w:hideMark/>
          </w:tcPr>
          <w:p w14:paraId="6085CB30"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9</w:t>
            </w:r>
          </w:p>
        </w:tc>
      </w:tr>
      <w:tr w:rsidR="00FA4324" w:rsidRPr="00775A6F" w14:paraId="6DFBE8CD" w14:textId="77777777" w:rsidTr="00FA4324">
        <w:trPr>
          <w:trHeight w:val="20"/>
          <w:jc w:val="center"/>
        </w:trPr>
        <w:tc>
          <w:tcPr>
            <w:tcW w:w="5159" w:type="dxa"/>
            <w:shd w:val="clear" w:color="auto" w:fill="auto"/>
            <w:vAlign w:val="center"/>
            <w:hideMark/>
          </w:tcPr>
          <w:p w14:paraId="730633C5"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Если люди хотят иметь детей, они должны вступить в официальный брак</w:t>
            </w:r>
          </w:p>
        </w:tc>
        <w:tc>
          <w:tcPr>
            <w:tcW w:w="1052" w:type="dxa"/>
            <w:shd w:val="clear" w:color="auto" w:fill="auto"/>
            <w:vAlign w:val="center"/>
            <w:hideMark/>
          </w:tcPr>
          <w:p w14:paraId="4FFCF371"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23</w:t>
            </w:r>
          </w:p>
        </w:tc>
        <w:tc>
          <w:tcPr>
            <w:tcW w:w="1076" w:type="dxa"/>
            <w:shd w:val="clear" w:color="auto" w:fill="auto"/>
            <w:vAlign w:val="center"/>
            <w:hideMark/>
          </w:tcPr>
          <w:p w14:paraId="36141F07"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71</w:t>
            </w:r>
          </w:p>
        </w:tc>
        <w:tc>
          <w:tcPr>
            <w:tcW w:w="1463" w:type="dxa"/>
            <w:shd w:val="clear" w:color="auto" w:fill="auto"/>
            <w:vAlign w:val="center"/>
            <w:hideMark/>
          </w:tcPr>
          <w:p w14:paraId="3CF71560"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6</w:t>
            </w:r>
          </w:p>
        </w:tc>
      </w:tr>
    </w:tbl>
    <w:p w14:paraId="741EF402" w14:textId="77777777" w:rsidR="00FA4324" w:rsidRPr="00C52D5A" w:rsidRDefault="00FA4324" w:rsidP="00FA4324">
      <w:pPr>
        <w:spacing w:before="240"/>
        <w:jc w:val="center"/>
        <w:rPr>
          <w:rFonts w:ascii="Franklin Gothic Book" w:hAnsi="Franklin Gothic Book"/>
          <w:b/>
        </w:rPr>
      </w:pPr>
      <w:r w:rsidRPr="00775A6F">
        <w:rPr>
          <w:rFonts w:ascii="Franklin Gothic Book" w:hAnsi="Franklin Gothic Book"/>
          <w:b/>
        </w:rPr>
        <w:t xml:space="preserve">В какой мере Вы согласны или не согласны со следующими суждениями? </w:t>
      </w:r>
      <w:r>
        <w:rPr>
          <w:rFonts w:ascii="Franklin Gothic Book" w:hAnsi="Franklin Gothic Book"/>
          <w:b/>
        </w:rPr>
        <w:br/>
      </w:r>
      <w:r w:rsidRPr="00775A6F">
        <w:rPr>
          <w:rFonts w:ascii="Franklin Gothic Book" w:hAnsi="Franklin Gothic Book"/>
        </w:rPr>
        <w:t>(закрытый вопрос, один ответ, %, январь 2018)</w:t>
      </w:r>
      <w:r w:rsidRPr="00775A6F">
        <w:rPr>
          <w:rFonts w:ascii="Franklin Gothic Book" w:hAnsi="Franklin Gothic Book"/>
        </w:rPr>
        <w:br/>
        <w:t xml:space="preserve">Опубликовано на сайте ВЦИОМ, URL: </w:t>
      </w:r>
      <w:hyperlink r:id="rId207" w:history="1">
        <w:r w:rsidRPr="00775A6F">
          <w:rPr>
            <w:rStyle w:val="a4"/>
            <w:rFonts w:ascii="Franklin Gothic Book" w:hAnsi="Franklin Gothic Book"/>
          </w:rPr>
          <w:t>https://wciom.ru/index.php?id=236&amp;uid=8923</w:t>
        </w:r>
      </w:hyperlink>
      <w:r w:rsidRPr="00775A6F">
        <w:rPr>
          <w:rFonts w:ascii="Franklin Gothic Book" w:hAnsi="Franklin Gothic Book"/>
        </w:rPr>
        <w:t xml:space="preserve"> </w:t>
      </w:r>
    </w:p>
    <w:tbl>
      <w:tblPr>
        <w:tblW w:w="963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1473"/>
        <w:gridCol w:w="475"/>
        <w:gridCol w:w="523"/>
        <w:gridCol w:w="23"/>
        <w:gridCol w:w="871"/>
        <w:gridCol w:w="23"/>
        <w:gridCol w:w="871"/>
        <w:gridCol w:w="23"/>
        <w:gridCol w:w="873"/>
        <w:gridCol w:w="23"/>
        <w:gridCol w:w="854"/>
        <w:gridCol w:w="23"/>
        <w:gridCol w:w="1037"/>
      </w:tblGrid>
      <w:tr w:rsidR="00FA4324" w:rsidRPr="00775A6F" w14:paraId="720F05CF" w14:textId="77777777" w:rsidTr="00FA4324">
        <w:trPr>
          <w:trHeight w:val="20"/>
        </w:trPr>
        <w:tc>
          <w:tcPr>
            <w:tcW w:w="2543" w:type="dxa"/>
            <w:shd w:val="clear" w:color="auto" w:fill="auto"/>
            <w:vAlign w:val="center"/>
            <w:hideMark/>
          </w:tcPr>
          <w:p w14:paraId="6283F486" w14:textId="77777777" w:rsidR="00FA4324" w:rsidRPr="00775A6F" w:rsidRDefault="00FA4324" w:rsidP="00FA4324">
            <w:pPr>
              <w:spacing w:after="0" w:line="240" w:lineRule="auto"/>
              <w:rPr>
                <w:rFonts w:ascii="Franklin Gothic Book" w:eastAsia="Times New Roman" w:hAnsi="Franklin Gothic Book" w:cs="Times New Roman"/>
                <w:sz w:val="24"/>
                <w:szCs w:val="24"/>
                <w:lang w:eastAsia="ru-RU"/>
              </w:rPr>
            </w:pPr>
          </w:p>
        </w:tc>
        <w:tc>
          <w:tcPr>
            <w:tcW w:w="1473" w:type="dxa"/>
            <w:shd w:val="clear" w:color="auto" w:fill="auto"/>
            <w:vAlign w:val="center"/>
            <w:hideMark/>
          </w:tcPr>
          <w:p w14:paraId="7B48A5FF" w14:textId="77777777" w:rsidR="00FA4324" w:rsidRPr="00775A6F" w:rsidRDefault="00FA4324" w:rsidP="00FA4324">
            <w:pPr>
              <w:spacing w:after="0" w:line="240" w:lineRule="auto"/>
              <w:jc w:val="center"/>
              <w:rPr>
                <w:rFonts w:ascii="Franklin Gothic Book" w:eastAsia="Times New Roman" w:hAnsi="Franklin Gothic Book" w:cs="Times New Roman"/>
                <w:b/>
                <w:bCs/>
                <w:color w:val="000000"/>
                <w:lang w:eastAsia="ru-RU"/>
              </w:rPr>
            </w:pPr>
            <w:r w:rsidRPr="00775A6F">
              <w:rPr>
                <w:rFonts w:ascii="Franklin Gothic Book" w:eastAsia="Times New Roman" w:hAnsi="Franklin Gothic Book" w:cs="Times New Roman"/>
                <w:b/>
                <w:bCs/>
                <w:color w:val="000000"/>
                <w:lang w:eastAsia="ru-RU"/>
              </w:rPr>
              <w:t>Все опрошенные</w:t>
            </w:r>
          </w:p>
        </w:tc>
        <w:tc>
          <w:tcPr>
            <w:tcW w:w="475" w:type="dxa"/>
            <w:shd w:val="clear" w:color="auto" w:fill="auto"/>
            <w:textDirection w:val="btLr"/>
            <w:vAlign w:val="center"/>
            <w:hideMark/>
          </w:tcPr>
          <w:p w14:paraId="2D15285D" w14:textId="77777777" w:rsidR="00FA4324" w:rsidRPr="00775A6F" w:rsidRDefault="00FA4324" w:rsidP="00FA432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Муж</w:t>
            </w:r>
            <w:r>
              <w:rPr>
                <w:rFonts w:ascii="Franklin Gothic Book" w:eastAsia="Times New Roman" w:hAnsi="Franklin Gothic Book" w:cs="Times New Roman"/>
                <w:b/>
                <w:bCs/>
                <w:color w:val="000000"/>
                <w:lang w:eastAsia="ru-RU"/>
              </w:rPr>
              <w:t>.</w:t>
            </w:r>
          </w:p>
        </w:tc>
        <w:tc>
          <w:tcPr>
            <w:tcW w:w="546" w:type="dxa"/>
            <w:gridSpan w:val="2"/>
            <w:shd w:val="clear" w:color="auto" w:fill="auto"/>
            <w:textDirection w:val="btLr"/>
            <w:vAlign w:val="center"/>
            <w:hideMark/>
          </w:tcPr>
          <w:p w14:paraId="1FBA5406" w14:textId="77777777" w:rsidR="00FA4324" w:rsidRPr="00775A6F" w:rsidRDefault="00FA4324" w:rsidP="00FA432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Жен</w:t>
            </w:r>
            <w:r>
              <w:rPr>
                <w:rFonts w:ascii="Franklin Gothic Book" w:eastAsia="Times New Roman" w:hAnsi="Franklin Gothic Book" w:cs="Times New Roman"/>
                <w:b/>
                <w:bCs/>
                <w:color w:val="000000"/>
                <w:lang w:eastAsia="ru-RU"/>
              </w:rPr>
              <w:t>.</w:t>
            </w:r>
          </w:p>
        </w:tc>
        <w:tc>
          <w:tcPr>
            <w:tcW w:w="894" w:type="dxa"/>
            <w:gridSpan w:val="2"/>
            <w:shd w:val="clear" w:color="auto" w:fill="auto"/>
            <w:vAlign w:val="center"/>
            <w:hideMark/>
          </w:tcPr>
          <w:p w14:paraId="4A3634A8" w14:textId="77777777" w:rsidR="00FA4324" w:rsidRPr="00775A6F" w:rsidRDefault="00FA4324" w:rsidP="00FA4324">
            <w:pPr>
              <w:spacing w:after="0" w:line="240" w:lineRule="auto"/>
              <w:jc w:val="center"/>
              <w:rPr>
                <w:rFonts w:ascii="Franklin Gothic Book" w:eastAsia="Times New Roman" w:hAnsi="Franklin Gothic Book" w:cs="Times New Roman"/>
                <w:b/>
                <w:bCs/>
                <w:color w:val="000000"/>
                <w:lang w:eastAsia="ru-RU"/>
              </w:rPr>
            </w:pPr>
            <w:r w:rsidRPr="00775A6F">
              <w:rPr>
                <w:rFonts w:ascii="Franklin Gothic Book" w:eastAsia="Times New Roman" w:hAnsi="Franklin Gothic Book" w:cs="Times New Roman"/>
                <w:b/>
                <w:bCs/>
                <w:color w:val="000000"/>
                <w:lang w:eastAsia="ru-RU"/>
              </w:rPr>
              <w:t>18-24 года</w:t>
            </w:r>
          </w:p>
        </w:tc>
        <w:tc>
          <w:tcPr>
            <w:tcW w:w="894" w:type="dxa"/>
            <w:gridSpan w:val="2"/>
            <w:shd w:val="clear" w:color="auto" w:fill="auto"/>
            <w:vAlign w:val="center"/>
            <w:hideMark/>
          </w:tcPr>
          <w:p w14:paraId="1C8F0001" w14:textId="77777777" w:rsidR="00FA4324" w:rsidRPr="00775A6F" w:rsidRDefault="00FA4324" w:rsidP="00FA4324">
            <w:pPr>
              <w:spacing w:after="0" w:line="240" w:lineRule="auto"/>
              <w:jc w:val="center"/>
              <w:rPr>
                <w:rFonts w:ascii="Franklin Gothic Book" w:eastAsia="Times New Roman" w:hAnsi="Franklin Gothic Book" w:cs="Times New Roman"/>
                <w:b/>
                <w:bCs/>
                <w:color w:val="000000"/>
                <w:lang w:eastAsia="ru-RU"/>
              </w:rPr>
            </w:pPr>
            <w:r w:rsidRPr="00775A6F">
              <w:rPr>
                <w:rFonts w:ascii="Franklin Gothic Book" w:eastAsia="Times New Roman" w:hAnsi="Franklin Gothic Book" w:cs="Times New Roman"/>
                <w:b/>
                <w:bCs/>
                <w:color w:val="000000"/>
                <w:lang w:eastAsia="ru-RU"/>
              </w:rPr>
              <w:t>25-34 года</w:t>
            </w:r>
          </w:p>
        </w:tc>
        <w:tc>
          <w:tcPr>
            <w:tcW w:w="896" w:type="dxa"/>
            <w:gridSpan w:val="2"/>
            <w:shd w:val="clear" w:color="auto" w:fill="auto"/>
            <w:vAlign w:val="center"/>
            <w:hideMark/>
          </w:tcPr>
          <w:p w14:paraId="34FFDA37" w14:textId="77777777" w:rsidR="00FA4324" w:rsidRPr="00775A6F" w:rsidRDefault="00FA4324" w:rsidP="00FA4324">
            <w:pPr>
              <w:spacing w:after="0" w:line="240" w:lineRule="auto"/>
              <w:jc w:val="center"/>
              <w:rPr>
                <w:rFonts w:ascii="Franklin Gothic Book" w:eastAsia="Times New Roman" w:hAnsi="Franklin Gothic Book" w:cs="Times New Roman"/>
                <w:b/>
                <w:bCs/>
                <w:color w:val="000000"/>
                <w:lang w:eastAsia="ru-RU"/>
              </w:rPr>
            </w:pPr>
            <w:r w:rsidRPr="00775A6F">
              <w:rPr>
                <w:rFonts w:ascii="Franklin Gothic Book" w:eastAsia="Times New Roman" w:hAnsi="Franklin Gothic Book" w:cs="Times New Roman"/>
                <w:b/>
                <w:bCs/>
                <w:color w:val="000000"/>
                <w:lang w:eastAsia="ru-RU"/>
              </w:rPr>
              <w:t>35-44 года</w:t>
            </w:r>
          </w:p>
        </w:tc>
        <w:tc>
          <w:tcPr>
            <w:tcW w:w="877" w:type="dxa"/>
            <w:gridSpan w:val="2"/>
            <w:shd w:val="clear" w:color="auto" w:fill="auto"/>
            <w:vAlign w:val="center"/>
            <w:hideMark/>
          </w:tcPr>
          <w:p w14:paraId="56633E21" w14:textId="77777777" w:rsidR="00FA4324" w:rsidRPr="00775A6F" w:rsidRDefault="00FA4324" w:rsidP="00FA4324">
            <w:pPr>
              <w:spacing w:after="0" w:line="240" w:lineRule="auto"/>
              <w:jc w:val="center"/>
              <w:rPr>
                <w:rFonts w:ascii="Franklin Gothic Book" w:eastAsia="Times New Roman" w:hAnsi="Franklin Gothic Book" w:cs="Times New Roman"/>
                <w:b/>
                <w:bCs/>
                <w:color w:val="000000"/>
                <w:lang w:eastAsia="ru-RU"/>
              </w:rPr>
            </w:pPr>
            <w:r w:rsidRPr="00775A6F">
              <w:rPr>
                <w:rFonts w:ascii="Franklin Gothic Book" w:eastAsia="Times New Roman" w:hAnsi="Franklin Gothic Book" w:cs="Times New Roman"/>
                <w:b/>
                <w:bCs/>
                <w:color w:val="000000"/>
                <w:lang w:eastAsia="ru-RU"/>
              </w:rPr>
              <w:t>45-59 лет</w:t>
            </w:r>
          </w:p>
        </w:tc>
        <w:tc>
          <w:tcPr>
            <w:tcW w:w="1037" w:type="dxa"/>
            <w:shd w:val="clear" w:color="auto" w:fill="auto"/>
            <w:vAlign w:val="center"/>
            <w:hideMark/>
          </w:tcPr>
          <w:p w14:paraId="38536323" w14:textId="77777777" w:rsidR="00FA4324" w:rsidRPr="00775A6F" w:rsidRDefault="00FA4324" w:rsidP="00FA4324">
            <w:pPr>
              <w:spacing w:after="0" w:line="240" w:lineRule="auto"/>
              <w:jc w:val="center"/>
              <w:rPr>
                <w:rFonts w:ascii="Franklin Gothic Book" w:eastAsia="Times New Roman" w:hAnsi="Franklin Gothic Book" w:cs="Times New Roman"/>
                <w:b/>
                <w:bCs/>
                <w:color w:val="000000"/>
                <w:lang w:eastAsia="ru-RU"/>
              </w:rPr>
            </w:pPr>
            <w:r w:rsidRPr="00775A6F">
              <w:rPr>
                <w:rFonts w:ascii="Franklin Gothic Book" w:eastAsia="Times New Roman" w:hAnsi="Franklin Gothic Book" w:cs="Times New Roman"/>
                <w:b/>
                <w:bCs/>
                <w:color w:val="000000"/>
                <w:lang w:eastAsia="ru-RU"/>
              </w:rPr>
              <w:t>60 лет и старше</w:t>
            </w:r>
          </w:p>
        </w:tc>
      </w:tr>
      <w:tr w:rsidR="00FA4324" w:rsidRPr="00775A6F" w14:paraId="6353D394" w14:textId="77777777" w:rsidTr="00FA4324">
        <w:trPr>
          <w:trHeight w:val="20"/>
        </w:trPr>
        <w:tc>
          <w:tcPr>
            <w:tcW w:w="9635" w:type="dxa"/>
            <w:gridSpan w:val="14"/>
            <w:shd w:val="clear" w:color="auto" w:fill="auto"/>
            <w:vAlign w:val="center"/>
          </w:tcPr>
          <w:p w14:paraId="455EDD12" w14:textId="77777777" w:rsidR="00FA4324" w:rsidRPr="00775A6F" w:rsidRDefault="00FA4324" w:rsidP="00FA4324">
            <w:pPr>
              <w:spacing w:after="0" w:line="240" w:lineRule="auto"/>
              <w:jc w:val="center"/>
              <w:rPr>
                <w:rFonts w:ascii="Franklin Gothic Book" w:eastAsia="Times New Roman" w:hAnsi="Franklin Gothic Book" w:cs="Times New Roman"/>
                <w:b/>
                <w:bCs/>
                <w:color w:val="000000"/>
                <w:lang w:eastAsia="ru-RU"/>
              </w:rPr>
            </w:pPr>
            <w:r w:rsidRPr="00775A6F">
              <w:rPr>
                <w:rFonts w:ascii="Franklin Gothic Book" w:hAnsi="Franklin Gothic Book"/>
                <w:b/>
              </w:rPr>
              <w:t>Это нормально, когда два человека живут вместе, не намереваясь вступать в официальный брак</w:t>
            </w:r>
          </w:p>
        </w:tc>
      </w:tr>
      <w:tr w:rsidR="00FA4324" w:rsidRPr="00775A6F" w14:paraId="09588A7A" w14:textId="77777777" w:rsidTr="00FA4324">
        <w:trPr>
          <w:trHeight w:val="20"/>
        </w:trPr>
        <w:tc>
          <w:tcPr>
            <w:tcW w:w="2543" w:type="dxa"/>
            <w:shd w:val="clear" w:color="auto" w:fill="auto"/>
            <w:vAlign w:val="center"/>
            <w:hideMark/>
          </w:tcPr>
          <w:p w14:paraId="21E8BF04"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НЕ согласен</w:t>
            </w:r>
          </w:p>
        </w:tc>
        <w:tc>
          <w:tcPr>
            <w:tcW w:w="1473" w:type="dxa"/>
            <w:shd w:val="clear" w:color="auto" w:fill="auto"/>
            <w:vAlign w:val="center"/>
            <w:hideMark/>
          </w:tcPr>
          <w:p w14:paraId="78F4C5A8"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45</w:t>
            </w:r>
          </w:p>
        </w:tc>
        <w:tc>
          <w:tcPr>
            <w:tcW w:w="475" w:type="dxa"/>
            <w:shd w:val="clear" w:color="auto" w:fill="auto"/>
            <w:vAlign w:val="center"/>
            <w:hideMark/>
          </w:tcPr>
          <w:p w14:paraId="614FA9A0"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38</w:t>
            </w:r>
          </w:p>
        </w:tc>
        <w:tc>
          <w:tcPr>
            <w:tcW w:w="546" w:type="dxa"/>
            <w:gridSpan w:val="2"/>
            <w:shd w:val="clear" w:color="auto" w:fill="auto"/>
            <w:vAlign w:val="center"/>
            <w:hideMark/>
          </w:tcPr>
          <w:p w14:paraId="482B5908"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52</w:t>
            </w:r>
          </w:p>
        </w:tc>
        <w:tc>
          <w:tcPr>
            <w:tcW w:w="894" w:type="dxa"/>
            <w:gridSpan w:val="2"/>
            <w:shd w:val="clear" w:color="auto" w:fill="auto"/>
            <w:vAlign w:val="center"/>
            <w:hideMark/>
          </w:tcPr>
          <w:p w14:paraId="4203760D"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38</w:t>
            </w:r>
          </w:p>
        </w:tc>
        <w:tc>
          <w:tcPr>
            <w:tcW w:w="894" w:type="dxa"/>
            <w:gridSpan w:val="2"/>
            <w:shd w:val="clear" w:color="auto" w:fill="auto"/>
            <w:vAlign w:val="center"/>
            <w:hideMark/>
          </w:tcPr>
          <w:p w14:paraId="19D4AB04"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37</w:t>
            </w:r>
          </w:p>
        </w:tc>
        <w:tc>
          <w:tcPr>
            <w:tcW w:w="896" w:type="dxa"/>
            <w:gridSpan w:val="2"/>
            <w:shd w:val="clear" w:color="auto" w:fill="auto"/>
            <w:vAlign w:val="center"/>
            <w:hideMark/>
          </w:tcPr>
          <w:p w14:paraId="0EB16736"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38</w:t>
            </w:r>
          </w:p>
        </w:tc>
        <w:tc>
          <w:tcPr>
            <w:tcW w:w="877" w:type="dxa"/>
            <w:gridSpan w:val="2"/>
            <w:shd w:val="clear" w:color="auto" w:fill="auto"/>
            <w:vAlign w:val="center"/>
            <w:hideMark/>
          </w:tcPr>
          <w:p w14:paraId="46D14348"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51</w:t>
            </w:r>
          </w:p>
        </w:tc>
        <w:tc>
          <w:tcPr>
            <w:tcW w:w="1037" w:type="dxa"/>
            <w:shd w:val="clear" w:color="auto" w:fill="auto"/>
            <w:vAlign w:val="center"/>
            <w:hideMark/>
          </w:tcPr>
          <w:p w14:paraId="650EF1A1"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55</w:t>
            </w:r>
          </w:p>
        </w:tc>
      </w:tr>
      <w:tr w:rsidR="00FA4324" w:rsidRPr="00775A6F" w14:paraId="6B40F654" w14:textId="77777777" w:rsidTr="00FA4324">
        <w:trPr>
          <w:trHeight w:val="20"/>
        </w:trPr>
        <w:tc>
          <w:tcPr>
            <w:tcW w:w="2543" w:type="dxa"/>
            <w:shd w:val="clear" w:color="auto" w:fill="auto"/>
            <w:vAlign w:val="center"/>
            <w:hideMark/>
          </w:tcPr>
          <w:p w14:paraId="24C52DC2"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Согласен</w:t>
            </w:r>
          </w:p>
        </w:tc>
        <w:tc>
          <w:tcPr>
            <w:tcW w:w="1473" w:type="dxa"/>
            <w:shd w:val="clear" w:color="auto" w:fill="auto"/>
            <w:vAlign w:val="center"/>
            <w:hideMark/>
          </w:tcPr>
          <w:p w14:paraId="3B79313C"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46</w:t>
            </w:r>
          </w:p>
        </w:tc>
        <w:tc>
          <w:tcPr>
            <w:tcW w:w="475" w:type="dxa"/>
            <w:shd w:val="clear" w:color="auto" w:fill="auto"/>
            <w:vAlign w:val="center"/>
            <w:hideMark/>
          </w:tcPr>
          <w:p w14:paraId="3362A8C2"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52</w:t>
            </w:r>
          </w:p>
        </w:tc>
        <w:tc>
          <w:tcPr>
            <w:tcW w:w="546" w:type="dxa"/>
            <w:gridSpan w:val="2"/>
            <w:shd w:val="clear" w:color="auto" w:fill="auto"/>
            <w:vAlign w:val="center"/>
            <w:hideMark/>
          </w:tcPr>
          <w:p w14:paraId="6AF0EBC5"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41</w:t>
            </w:r>
          </w:p>
        </w:tc>
        <w:tc>
          <w:tcPr>
            <w:tcW w:w="894" w:type="dxa"/>
            <w:gridSpan w:val="2"/>
            <w:shd w:val="clear" w:color="auto" w:fill="auto"/>
            <w:vAlign w:val="center"/>
            <w:hideMark/>
          </w:tcPr>
          <w:p w14:paraId="3791E7D7"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58</w:t>
            </w:r>
          </w:p>
        </w:tc>
        <w:tc>
          <w:tcPr>
            <w:tcW w:w="894" w:type="dxa"/>
            <w:gridSpan w:val="2"/>
            <w:shd w:val="clear" w:color="auto" w:fill="auto"/>
            <w:vAlign w:val="center"/>
            <w:hideMark/>
          </w:tcPr>
          <w:p w14:paraId="737805EF"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56</w:t>
            </w:r>
          </w:p>
        </w:tc>
        <w:tc>
          <w:tcPr>
            <w:tcW w:w="896" w:type="dxa"/>
            <w:gridSpan w:val="2"/>
            <w:shd w:val="clear" w:color="auto" w:fill="auto"/>
            <w:vAlign w:val="center"/>
            <w:hideMark/>
          </w:tcPr>
          <w:p w14:paraId="5E889211"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56</w:t>
            </w:r>
          </w:p>
        </w:tc>
        <w:tc>
          <w:tcPr>
            <w:tcW w:w="877" w:type="dxa"/>
            <w:gridSpan w:val="2"/>
            <w:shd w:val="clear" w:color="auto" w:fill="auto"/>
            <w:vAlign w:val="center"/>
            <w:hideMark/>
          </w:tcPr>
          <w:p w14:paraId="385873E9"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38</w:t>
            </w:r>
          </w:p>
        </w:tc>
        <w:tc>
          <w:tcPr>
            <w:tcW w:w="1037" w:type="dxa"/>
            <w:shd w:val="clear" w:color="auto" w:fill="auto"/>
            <w:vAlign w:val="center"/>
            <w:hideMark/>
          </w:tcPr>
          <w:p w14:paraId="34639467"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35</w:t>
            </w:r>
          </w:p>
        </w:tc>
      </w:tr>
      <w:tr w:rsidR="00FA4324" w:rsidRPr="00775A6F" w14:paraId="41E07D56" w14:textId="77777777" w:rsidTr="00FA4324">
        <w:trPr>
          <w:trHeight w:val="20"/>
        </w:trPr>
        <w:tc>
          <w:tcPr>
            <w:tcW w:w="2543" w:type="dxa"/>
            <w:shd w:val="clear" w:color="auto" w:fill="auto"/>
            <w:vAlign w:val="center"/>
            <w:hideMark/>
          </w:tcPr>
          <w:p w14:paraId="3636D639"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Затрудняюсь ответить</w:t>
            </w:r>
          </w:p>
        </w:tc>
        <w:tc>
          <w:tcPr>
            <w:tcW w:w="1473" w:type="dxa"/>
            <w:shd w:val="clear" w:color="auto" w:fill="auto"/>
            <w:vAlign w:val="center"/>
            <w:hideMark/>
          </w:tcPr>
          <w:p w14:paraId="70C51D26"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9</w:t>
            </w:r>
          </w:p>
        </w:tc>
        <w:tc>
          <w:tcPr>
            <w:tcW w:w="475" w:type="dxa"/>
            <w:shd w:val="clear" w:color="auto" w:fill="auto"/>
            <w:vAlign w:val="center"/>
            <w:hideMark/>
          </w:tcPr>
          <w:p w14:paraId="54FC2FD7"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10</w:t>
            </w:r>
          </w:p>
        </w:tc>
        <w:tc>
          <w:tcPr>
            <w:tcW w:w="546" w:type="dxa"/>
            <w:gridSpan w:val="2"/>
            <w:shd w:val="clear" w:color="auto" w:fill="auto"/>
            <w:vAlign w:val="center"/>
            <w:hideMark/>
          </w:tcPr>
          <w:p w14:paraId="69C440D1"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7</w:t>
            </w:r>
          </w:p>
        </w:tc>
        <w:tc>
          <w:tcPr>
            <w:tcW w:w="894" w:type="dxa"/>
            <w:gridSpan w:val="2"/>
            <w:shd w:val="clear" w:color="auto" w:fill="auto"/>
            <w:vAlign w:val="center"/>
            <w:hideMark/>
          </w:tcPr>
          <w:p w14:paraId="28F7797A"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4</w:t>
            </w:r>
          </w:p>
        </w:tc>
        <w:tc>
          <w:tcPr>
            <w:tcW w:w="894" w:type="dxa"/>
            <w:gridSpan w:val="2"/>
            <w:shd w:val="clear" w:color="auto" w:fill="auto"/>
            <w:vAlign w:val="center"/>
            <w:hideMark/>
          </w:tcPr>
          <w:p w14:paraId="38FC1836"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7</w:t>
            </w:r>
          </w:p>
        </w:tc>
        <w:tc>
          <w:tcPr>
            <w:tcW w:w="896" w:type="dxa"/>
            <w:gridSpan w:val="2"/>
            <w:shd w:val="clear" w:color="auto" w:fill="auto"/>
            <w:vAlign w:val="center"/>
            <w:hideMark/>
          </w:tcPr>
          <w:p w14:paraId="3A398FC2"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6</w:t>
            </w:r>
          </w:p>
        </w:tc>
        <w:tc>
          <w:tcPr>
            <w:tcW w:w="877" w:type="dxa"/>
            <w:gridSpan w:val="2"/>
            <w:shd w:val="clear" w:color="auto" w:fill="auto"/>
            <w:vAlign w:val="center"/>
            <w:hideMark/>
          </w:tcPr>
          <w:p w14:paraId="4D4CCB89"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11</w:t>
            </w:r>
          </w:p>
        </w:tc>
        <w:tc>
          <w:tcPr>
            <w:tcW w:w="1037" w:type="dxa"/>
            <w:shd w:val="clear" w:color="auto" w:fill="auto"/>
            <w:vAlign w:val="center"/>
            <w:hideMark/>
          </w:tcPr>
          <w:p w14:paraId="16291A3E"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10</w:t>
            </w:r>
          </w:p>
        </w:tc>
      </w:tr>
      <w:tr w:rsidR="00FA4324" w:rsidRPr="00775A6F" w14:paraId="7EB21D69" w14:textId="77777777" w:rsidTr="00FA4324">
        <w:tblPrEx>
          <w:jc w:val="center"/>
          <w:tblInd w:w="0" w:type="dxa"/>
        </w:tblPrEx>
        <w:trPr>
          <w:trHeight w:val="20"/>
          <w:jc w:val="center"/>
        </w:trPr>
        <w:tc>
          <w:tcPr>
            <w:tcW w:w="9635" w:type="dxa"/>
            <w:gridSpan w:val="14"/>
            <w:shd w:val="clear" w:color="auto" w:fill="auto"/>
            <w:vAlign w:val="center"/>
          </w:tcPr>
          <w:p w14:paraId="5C352AA7" w14:textId="77777777" w:rsidR="00FA4324" w:rsidRPr="00775A6F" w:rsidRDefault="00FA4324" w:rsidP="00FA4324">
            <w:pPr>
              <w:spacing w:after="0" w:line="240" w:lineRule="auto"/>
              <w:jc w:val="center"/>
              <w:rPr>
                <w:rFonts w:ascii="Franklin Gothic Book" w:eastAsia="Times New Roman" w:hAnsi="Franklin Gothic Book" w:cs="Times New Roman"/>
                <w:b/>
                <w:bCs/>
                <w:color w:val="000000"/>
                <w:lang w:eastAsia="ru-RU"/>
              </w:rPr>
            </w:pPr>
            <w:r w:rsidRPr="00775A6F">
              <w:rPr>
                <w:rFonts w:ascii="Franklin Gothic Book" w:hAnsi="Franklin Gothic Book"/>
                <w:b/>
              </w:rPr>
              <w:t>Если люди хотят иметь детей, они должны вступить в официальный брак</w:t>
            </w:r>
          </w:p>
        </w:tc>
      </w:tr>
      <w:tr w:rsidR="00FA4324" w:rsidRPr="00775A6F" w14:paraId="1CBDDF35" w14:textId="77777777" w:rsidTr="00FA4324">
        <w:tblPrEx>
          <w:jc w:val="center"/>
          <w:tblInd w:w="0" w:type="dxa"/>
        </w:tblPrEx>
        <w:trPr>
          <w:trHeight w:val="20"/>
          <w:jc w:val="center"/>
        </w:trPr>
        <w:tc>
          <w:tcPr>
            <w:tcW w:w="2543" w:type="dxa"/>
            <w:shd w:val="clear" w:color="auto" w:fill="auto"/>
            <w:vAlign w:val="center"/>
            <w:hideMark/>
          </w:tcPr>
          <w:p w14:paraId="121F2FB2"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НЕ согласен</w:t>
            </w:r>
          </w:p>
        </w:tc>
        <w:tc>
          <w:tcPr>
            <w:tcW w:w="1473" w:type="dxa"/>
            <w:shd w:val="clear" w:color="auto" w:fill="auto"/>
            <w:vAlign w:val="center"/>
            <w:hideMark/>
          </w:tcPr>
          <w:p w14:paraId="51757E87"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23</w:t>
            </w:r>
          </w:p>
        </w:tc>
        <w:tc>
          <w:tcPr>
            <w:tcW w:w="475" w:type="dxa"/>
            <w:shd w:val="clear" w:color="auto" w:fill="auto"/>
            <w:vAlign w:val="center"/>
            <w:hideMark/>
          </w:tcPr>
          <w:p w14:paraId="2383EA18"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25</w:t>
            </w:r>
          </w:p>
        </w:tc>
        <w:tc>
          <w:tcPr>
            <w:tcW w:w="523" w:type="dxa"/>
            <w:shd w:val="clear" w:color="auto" w:fill="auto"/>
            <w:vAlign w:val="center"/>
            <w:hideMark/>
          </w:tcPr>
          <w:p w14:paraId="16B86786"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20</w:t>
            </w:r>
          </w:p>
        </w:tc>
        <w:tc>
          <w:tcPr>
            <w:tcW w:w="894" w:type="dxa"/>
            <w:gridSpan w:val="2"/>
            <w:shd w:val="clear" w:color="auto" w:fill="auto"/>
            <w:vAlign w:val="center"/>
            <w:hideMark/>
          </w:tcPr>
          <w:p w14:paraId="3B683A20"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29</w:t>
            </w:r>
          </w:p>
        </w:tc>
        <w:tc>
          <w:tcPr>
            <w:tcW w:w="894" w:type="dxa"/>
            <w:gridSpan w:val="2"/>
            <w:shd w:val="clear" w:color="auto" w:fill="auto"/>
            <w:vAlign w:val="center"/>
            <w:hideMark/>
          </w:tcPr>
          <w:p w14:paraId="288AAB2D"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31</w:t>
            </w:r>
          </w:p>
        </w:tc>
        <w:tc>
          <w:tcPr>
            <w:tcW w:w="896" w:type="dxa"/>
            <w:gridSpan w:val="2"/>
            <w:shd w:val="clear" w:color="auto" w:fill="auto"/>
            <w:vAlign w:val="center"/>
            <w:hideMark/>
          </w:tcPr>
          <w:p w14:paraId="6AD5B71C"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30</w:t>
            </w:r>
          </w:p>
        </w:tc>
        <w:tc>
          <w:tcPr>
            <w:tcW w:w="877" w:type="dxa"/>
            <w:gridSpan w:val="2"/>
            <w:shd w:val="clear" w:color="auto" w:fill="auto"/>
            <w:vAlign w:val="center"/>
            <w:hideMark/>
          </w:tcPr>
          <w:p w14:paraId="23DE9E3E"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20</w:t>
            </w:r>
          </w:p>
        </w:tc>
        <w:tc>
          <w:tcPr>
            <w:tcW w:w="1060" w:type="dxa"/>
            <w:gridSpan w:val="2"/>
            <w:shd w:val="clear" w:color="auto" w:fill="auto"/>
            <w:vAlign w:val="center"/>
            <w:hideMark/>
          </w:tcPr>
          <w:p w14:paraId="2E6967BF"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12</w:t>
            </w:r>
          </w:p>
        </w:tc>
      </w:tr>
      <w:tr w:rsidR="00FA4324" w:rsidRPr="00775A6F" w14:paraId="1C28A937" w14:textId="77777777" w:rsidTr="00FA4324">
        <w:tblPrEx>
          <w:jc w:val="center"/>
          <w:tblInd w:w="0" w:type="dxa"/>
        </w:tblPrEx>
        <w:trPr>
          <w:trHeight w:val="20"/>
          <w:jc w:val="center"/>
        </w:trPr>
        <w:tc>
          <w:tcPr>
            <w:tcW w:w="2543" w:type="dxa"/>
            <w:shd w:val="clear" w:color="auto" w:fill="auto"/>
            <w:vAlign w:val="center"/>
            <w:hideMark/>
          </w:tcPr>
          <w:p w14:paraId="3B28BF68"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Согласен</w:t>
            </w:r>
          </w:p>
        </w:tc>
        <w:tc>
          <w:tcPr>
            <w:tcW w:w="1473" w:type="dxa"/>
            <w:shd w:val="clear" w:color="auto" w:fill="auto"/>
            <w:vAlign w:val="center"/>
            <w:hideMark/>
          </w:tcPr>
          <w:p w14:paraId="2543D9BE"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71</w:t>
            </w:r>
          </w:p>
        </w:tc>
        <w:tc>
          <w:tcPr>
            <w:tcW w:w="475" w:type="dxa"/>
            <w:shd w:val="clear" w:color="auto" w:fill="auto"/>
            <w:vAlign w:val="center"/>
            <w:hideMark/>
          </w:tcPr>
          <w:p w14:paraId="37050326"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67</w:t>
            </w:r>
          </w:p>
        </w:tc>
        <w:tc>
          <w:tcPr>
            <w:tcW w:w="523" w:type="dxa"/>
            <w:shd w:val="clear" w:color="auto" w:fill="auto"/>
            <w:vAlign w:val="center"/>
            <w:hideMark/>
          </w:tcPr>
          <w:p w14:paraId="56569A53"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75</w:t>
            </w:r>
          </w:p>
        </w:tc>
        <w:tc>
          <w:tcPr>
            <w:tcW w:w="894" w:type="dxa"/>
            <w:gridSpan w:val="2"/>
            <w:shd w:val="clear" w:color="auto" w:fill="auto"/>
            <w:vAlign w:val="center"/>
            <w:hideMark/>
          </w:tcPr>
          <w:p w14:paraId="536B53F8"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69</w:t>
            </w:r>
          </w:p>
        </w:tc>
        <w:tc>
          <w:tcPr>
            <w:tcW w:w="894" w:type="dxa"/>
            <w:gridSpan w:val="2"/>
            <w:shd w:val="clear" w:color="auto" w:fill="auto"/>
            <w:vAlign w:val="center"/>
            <w:hideMark/>
          </w:tcPr>
          <w:p w14:paraId="5781278F"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63</w:t>
            </w:r>
          </w:p>
        </w:tc>
        <w:tc>
          <w:tcPr>
            <w:tcW w:w="896" w:type="dxa"/>
            <w:gridSpan w:val="2"/>
            <w:shd w:val="clear" w:color="auto" w:fill="auto"/>
            <w:vAlign w:val="center"/>
            <w:hideMark/>
          </w:tcPr>
          <w:p w14:paraId="10D78A52"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64</w:t>
            </w:r>
          </w:p>
        </w:tc>
        <w:tc>
          <w:tcPr>
            <w:tcW w:w="877" w:type="dxa"/>
            <w:gridSpan w:val="2"/>
            <w:shd w:val="clear" w:color="auto" w:fill="auto"/>
            <w:vAlign w:val="center"/>
            <w:hideMark/>
          </w:tcPr>
          <w:p w14:paraId="37E21872"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75</w:t>
            </w:r>
          </w:p>
        </w:tc>
        <w:tc>
          <w:tcPr>
            <w:tcW w:w="1060" w:type="dxa"/>
            <w:gridSpan w:val="2"/>
            <w:shd w:val="clear" w:color="auto" w:fill="auto"/>
            <w:vAlign w:val="center"/>
            <w:hideMark/>
          </w:tcPr>
          <w:p w14:paraId="77D0B124"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80</w:t>
            </w:r>
          </w:p>
        </w:tc>
      </w:tr>
      <w:tr w:rsidR="00FA4324" w:rsidRPr="00775A6F" w14:paraId="1DC14994" w14:textId="77777777" w:rsidTr="00FA4324">
        <w:tblPrEx>
          <w:jc w:val="center"/>
          <w:tblInd w:w="0" w:type="dxa"/>
        </w:tblPrEx>
        <w:trPr>
          <w:trHeight w:val="20"/>
          <w:jc w:val="center"/>
        </w:trPr>
        <w:tc>
          <w:tcPr>
            <w:tcW w:w="2543" w:type="dxa"/>
            <w:shd w:val="clear" w:color="auto" w:fill="auto"/>
            <w:vAlign w:val="center"/>
            <w:hideMark/>
          </w:tcPr>
          <w:p w14:paraId="5EF075A0"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Затрудняюсь ответить</w:t>
            </w:r>
          </w:p>
        </w:tc>
        <w:tc>
          <w:tcPr>
            <w:tcW w:w="1473" w:type="dxa"/>
            <w:shd w:val="clear" w:color="auto" w:fill="auto"/>
            <w:vAlign w:val="center"/>
            <w:hideMark/>
          </w:tcPr>
          <w:p w14:paraId="49DD6260"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6</w:t>
            </w:r>
          </w:p>
        </w:tc>
        <w:tc>
          <w:tcPr>
            <w:tcW w:w="475" w:type="dxa"/>
            <w:shd w:val="clear" w:color="auto" w:fill="auto"/>
            <w:vAlign w:val="center"/>
            <w:hideMark/>
          </w:tcPr>
          <w:p w14:paraId="4D13E241"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8</w:t>
            </w:r>
          </w:p>
        </w:tc>
        <w:tc>
          <w:tcPr>
            <w:tcW w:w="523" w:type="dxa"/>
            <w:shd w:val="clear" w:color="auto" w:fill="auto"/>
            <w:vAlign w:val="center"/>
            <w:hideMark/>
          </w:tcPr>
          <w:p w14:paraId="0EDBA83D"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5</w:t>
            </w:r>
          </w:p>
        </w:tc>
        <w:tc>
          <w:tcPr>
            <w:tcW w:w="894" w:type="dxa"/>
            <w:gridSpan w:val="2"/>
            <w:shd w:val="clear" w:color="auto" w:fill="auto"/>
            <w:vAlign w:val="center"/>
            <w:hideMark/>
          </w:tcPr>
          <w:p w14:paraId="1BD1F0B9"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2</w:t>
            </w:r>
          </w:p>
        </w:tc>
        <w:tc>
          <w:tcPr>
            <w:tcW w:w="894" w:type="dxa"/>
            <w:gridSpan w:val="2"/>
            <w:shd w:val="clear" w:color="auto" w:fill="auto"/>
            <w:vAlign w:val="center"/>
            <w:hideMark/>
          </w:tcPr>
          <w:p w14:paraId="600CA466"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6</w:t>
            </w:r>
          </w:p>
        </w:tc>
        <w:tc>
          <w:tcPr>
            <w:tcW w:w="896" w:type="dxa"/>
            <w:gridSpan w:val="2"/>
            <w:shd w:val="clear" w:color="auto" w:fill="auto"/>
            <w:vAlign w:val="center"/>
            <w:hideMark/>
          </w:tcPr>
          <w:p w14:paraId="600BC9ED"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6</w:t>
            </w:r>
          </w:p>
        </w:tc>
        <w:tc>
          <w:tcPr>
            <w:tcW w:w="877" w:type="dxa"/>
            <w:gridSpan w:val="2"/>
            <w:shd w:val="clear" w:color="auto" w:fill="auto"/>
            <w:vAlign w:val="center"/>
            <w:hideMark/>
          </w:tcPr>
          <w:p w14:paraId="3F4E6004"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5</w:t>
            </w:r>
          </w:p>
        </w:tc>
        <w:tc>
          <w:tcPr>
            <w:tcW w:w="1060" w:type="dxa"/>
            <w:gridSpan w:val="2"/>
            <w:shd w:val="clear" w:color="auto" w:fill="auto"/>
            <w:vAlign w:val="center"/>
            <w:hideMark/>
          </w:tcPr>
          <w:p w14:paraId="3CC647E7"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8</w:t>
            </w:r>
          </w:p>
        </w:tc>
      </w:tr>
    </w:tbl>
    <w:p w14:paraId="1B307262" w14:textId="77777777" w:rsidR="00FA4324" w:rsidRPr="00775A6F" w:rsidRDefault="00FA4324" w:rsidP="00FA4324">
      <w:pPr>
        <w:spacing w:before="240"/>
        <w:jc w:val="center"/>
        <w:rPr>
          <w:rFonts w:ascii="Franklin Gothic Book" w:hAnsi="Franklin Gothic Book"/>
        </w:rPr>
      </w:pPr>
      <w:r w:rsidRPr="00775A6F">
        <w:rPr>
          <w:rFonts w:ascii="Franklin Gothic Book" w:hAnsi="Franklin Gothic Book"/>
          <w:b/>
        </w:rPr>
        <w:t xml:space="preserve">Как Вы считаете, являются или не являются браком следующие отношения </w:t>
      </w:r>
      <w:r w:rsidRPr="00775A6F">
        <w:rPr>
          <w:rFonts w:ascii="Franklin Gothic Book" w:hAnsi="Franklin Gothic Book"/>
          <w:b/>
        </w:rPr>
        <w:br/>
      </w:r>
      <w:r w:rsidRPr="00775A6F">
        <w:rPr>
          <w:rFonts w:ascii="Franklin Gothic Book" w:hAnsi="Franklin Gothic Book"/>
        </w:rPr>
        <w:t>(закрытый вопрос, один ответ по каждой строке, % от всех опрошенных, январь 2018)</w:t>
      </w:r>
      <w:r w:rsidRPr="00775A6F">
        <w:rPr>
          <w:rFonts w:ascii="Franklin Gothic Book" w:hAnsi="Franklin Gothic Book"/>
        </w:rPr>
        <w:br/>
        <w:t xml:space="preserve">Опубликовано на сайте ВЦИОМ, URL: </w:t>
      </w:r>
      <w:hyperlink r:id="rId208" w:history="1">
        <w:r w:rsidRPr="00775A6F">
          <w:rPr>
            <w:rStyle w:val="a4"/>
            <w:rFonts w:ascii="Franklin Gothic Book" w:hAnsi="Franklin Gothic Book"/>
          </w:rPr>
          <w:t>https://wciom.ru/index.php?id=236&amp;uid=8923</w:t>
        </w:r>
      </w:hyperlink>
      <w:r w:rsidRPr="00775A6F">
        <w:rPr>
          <w:rFonts w:ascii="Franklin Gothic Book" w:hAnsi="Franklin Gothic Book"/>
        </w:rPr>
        <w:t xml:space="preserve"> </w:t>
      </w:r>
    </w:p>
    <w:tbl>
      <w:tblPr>
        <w:tblW w:w="10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8"/>
        <w:gridCol w:w="1130"/>
        <w:gridCol w:w="1474"/>
        <w:gridCol w:w="1463"/>
      </w:tblGrid>
      <w:tr w:rsidR="00FA4324" w:rsidRPr="00775A6F" w14:paraId="211A7B53" w14:textId="77777777" w:rsidTr="00FA4324">
        <w:trPr>
          <w:trHeight w:val="20"/>
          <w:jc w:val="center"/>
        </w:trPr>
        <w:tc>
          <w:tcPr>
            <w:tcW w:w="6658" w:type="dxa"/>
            <w:shd w:val="clear" w:color="auto" w:fill="auto"/>
            <w:vAlign w:val="center"/>
            <w:hideMark/>
          </w:tcPr>
          <w:p w14:paraId="2CA0D53F" w14:textId="77777777" w:rsidR="00FA4324" w:rsidRPr="00775A6F" w:rsidRDefault="00FA4324" w:rsidP="00FA4324">
            <w:pPr>
              <w:spacing w:after="0" w:line="240" w:lineRule="auto"/>
              <w:rPr>
                <w:rFonts w:ascii="Franklin Gothic Book" w:eastAsia="Times New Roman" w:hAnsi="Franklin Gothic Book" w:cs="Times New Roman"/>
                <w:sz w:val="24"/>
                <w:szCs w:val="24"/>
                <w:lang w:eastAsia="ru-RU"/>
              </w:rPr>
            </w:pPr>
          </w:p>
        </w:tc>
        <w:tc>
          <w:tcPr>
            <w:tcW w:w="1130" w:type="dxa"/>
            <w:shd w:val="clear" w:color="auto" w:fill="auto"/>
            <w:vAlign w:val="center"/>
            <w:hideMark/>
          </w:tcPr>
          <w:p w14:paraId="31219BD8" w14:textId="77777777" w:rsidR="00FA4324" w:rsidRPr="00775A6F" w:rsidRDefault="00FA4324" w:rsidP="00FA4324">
            <w:pPr>
              <w:spacing w:after="0" w:line="240" w:lineRule="auto"/>
              <w:jc w:val="center"/>
              <w:rPr>
                <w:rFonts w:ascii="Franklin Gothic Book" w:eastAsia="Times New Roman" w:hAnsi="Franklin Gothic Book" w:cs="Times New Roman"/>
                <w:b/>
                <w:bCs/>
                <w:color w:val="000000"/>
                <w:lang w:eastAsia="ru-RU"/>
              </w:rPr>
            </w:pPr>
            <w:r w:rsidRPr="00775A6F">
              <w:rPr>
                <w:rFonts w:ascii="Franklin Gothic Book" w:eastAsia="Times New Roman" w:hAnsi="Franklin Gothic Book" w:cs="Times New Roman"/>
                <w:b/>
                <w:bCs/>
                <w:color w:val="000000"/>
                <w:lang w:eastAsia="ru-RU"/>
              </w:rPr>
              <w:t>Являются браком</w:t>
            </w:r>
          </w:p>
        </w:tc>
        <w:tc>
          <w:tcPr>
            <w:tcW w:w="1474" w:type="dxa"/>
            <w:shd w:val="clear" w:color="auto" w:fill="auto"/>
            <w:vAlign w:val="center"/>
            <w:hideMark/>
          </w:tcPr>
          <w:p w14:paraId="71646BA8" w14:textId="77777777" w:rsidR="00FA4324" w:rsidRPr="00775A6F" w:rsidRDefault="00FA4324" w:rsidP="00FA4324">
            <w:pPr>
              <w:spacing w:after="0" w:line="240" w:lineRule="auto"/>
              <w:jc w:val="center"/>
              <w:rPr>
                <w:rFonts w:ascii="Franklin Gothic Book" w:eastAsia="Times New Roman" w:hAnsi="Franklin Gothic Book" w:cs="Times New Roman"/>
                <w:b/>
                <w:bCs/>
                <w:color w:val="000000"/>
                <w:lang w:eastAsia="ru-RU"/>
              </w:rPr>
            </w:pPr>
            <w:r w:rsidRPr="00775A6F">
              <w:rPr>
                <w:rFonts w:ascii="Franklin Gothic Book" w:eastAsia="Times New Roman" w:hAnsi="Franklin Gothic Book" w:cs="Times New Roman"/>
                <w:b/>
                <w:bCs/>
                <w:color w:val="000000"/>
                <w:lang w:eastAsia="ru-RU"/>
              </w:rPr>
              <w:t>Не являются браком</w:t>
            </w:r>
          </w:p>
        </w:tc>
        <w:tc>
          <w:tcPr>
            <w:tcW w:w="1463" w:type="dxa"/>
            <w:shd w:val="clear" w:color="auto" w:fill="auto"/>
            <w:vAlign w:val="center"/>
            <w:hideMark/>
          </w:tcPr>
          <w:p w14:paraId="34830318" w14:textId="77777777" w:rsidR="00FA4324" w:rsidRPr="00775A6F" w:rsidRDefault="00FA4324" w:rsidP="00FA4324">
            <w:pPr>
              <w:spacing w:after="0" w:line="240" w:lineRule="auto"/>
              <w:jc w:val="center"/>
              <w:rPr>
                <w:rFonts w:ascii="Franklin Gothic Book" w:eastAsia="Times New Roman" w:hAnsi="Franklin Gothic Book" w:cs="Times New Roman"/>
                <w:b/>
                <w:bCs/>
                <w:color w:val="000000"/>
                <w:lang w:eastAsia="ru-RU"/>
              </w:rPr>
            </w:pPr>
            <w:r w:rsidRPr="00775A6F">
              <w:rPr>
                <w:rFonts w:ascii="Franklin Gothic Book" w:eastAsia="Times New Roman" w:hAnsi="Franklin Gothic Book" w:cs="Times New Roman"/>
                <w:b/>
                <w:bCs/>
                <w:color w:val="000000"/>
                <w:lang w:eastAsia="ru-RU"/>
              </w:rPr>
              <w:t>Затрудняюсь ответить</w:t>
            </w:r>
          </w:p>
        </w:tc>
      </w:tr>
      <w:tr w:rsidR="00FA4324" w:rsidRPr="00775A6F" w14:paraId="124469E9" w14:textId="77777777" w:rsidTr="00FA4324">
        <w:trPr>
          <w:trHeight w:val="20"/>
          <w:jc w:val="center"/>
        </w:trPr>
        <w:tc>
          <w:tcPr>
            <w:tcW w:w="6658" w:type="dxa"/>
            <w:shd w:val="clear" w:color="auto" w:fill="auto"/>
            <w:vAlign w:val="center"/>
            <w:hideMark/>
          </w:tcPr>
          <w:p w14:paraId="0FF9DD32"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 xml:space="preserve">Отношения между мужчиной и женщиной, долгое время проживающими вместе, но не зарегистрированными как официальная семья в органах </w:t>
            </w:r>
            <w:proofErr w:type="spellStart"/>
            <w:r w:rsidRPr="00775A6F">
              <w:rPr>
                <w:rFonts w:ascii="Franklin Gothic Book" w:eastAsia="Times New Roman" w:hAnsi="Franklin Gothic Book" w:cs="Times New Roman"/>
                <w:color w:val="000000"/>
                <w:lang w:eastAsia="ru-RU"/>
              </w:rPr>
              <w:t>ЗАГСа</w:t>
            </w:r>
            <w:proofErr w:type="spellEnd"/>
          </w:p>
        </w:tc>
        <w:tc>
          <w:tcPr>
            <w:tcW w:w="1130" w:type="dxa"/>
            <w:shd w:val="clear" w:color="auto" w:fill="auto"/>
            <w:vAlign w:val="center"/>
            <w:hideMark/>
          </w:tcPr>
          <w:p w14:paraId="7FA789EC"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37</w:t>
            </w:r>
          </w:p>
        </w:tc>
        <w:tc>
          <w:tcPr>
            <w:tcW w:w="1474" w:type="dxa"/>
            <w:shd w:val="clear" w:color="auto" w:fill="auto"/>
            <w:vAlign w:val="center"/>
            <w:hideMark/>
          </w:tcPr>
          <w:p w14:paraId="59631CDE"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56</w:t>
            </w:r>
          </w:p>
        </w:tc>
        <w:tc>
          <w:tcPr>
            <w:tcW w:w="1463" w:type="dxa"/>
            <w:shd w:val="clear" w:color="auto" w:fill="auto"/>
            <w:vAlign w:val="center"/>
            <w:hideMark/>
          </w:tcPr>
          <w:p w14:paraId="4A574D7C"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7</w:t>
            </w:r>
          </w:p>
        </w:tc>
      </w:tr>
      <w:tr w:rsidR="00FA4324" w:rsidRPr="00775A6F" w14:paraId="650DE4A1" w14:textId="77777777" w:rsidTr="00FA4324">
        <w:trPr>
          <w:trHeight w:val="20"/>
          <w:jc w:val="center"/>
        </w:trPr>
        <w:tc>
          <w:tcPr>
            <w:tcW w:w="6658" w:type="dxa"/>
            <w:shd w:val="clear" w:color="auto" w:fill="auto"/>
            <w:vAlign w:val="center"/>
            <w:hideMark/>
          </w:tcPr>
          <w:p w14:paraId="659FDDA5"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 xml:space="preserve">Отношения между мужчиной и женщиной, имеющими детей, но не зарегистрированными как официальная семья в органах </w:t>
            </w:r>
            <w:proofErr w:type="spellStart"/>
            <w:r w:rsidRPr="00775A6F">
              <w:rPr>
                <w:rFonts w:ascii="Franklin Gothic Book" w:eastAsia="Times New Roman" w:hAnsi="Franklin Gothic Book" w:cs="Times New Roman"/>
                <w:color w:val="000000"/>
                <w:lang w:eastAsia="ru-RU"/>
              </w:rPr>
              <w:t>ЗАГСа</w:t>
            </w:r>
            <w:proofErr w:type="spellEnd"/>
          </w:p>
        </w:tc>
        <w:tc>
          <w:tcPr>
            <w:tcW w:w="1130" w:type="dxa"/>
            <w:shd w:val="clear" w:color="auto" w:fill="auto"/>
            <w:vAlign w:val="center"/>
            <w:hideMark/>
          </w:tcPr>
          <w:p w14:paraId="4106E027"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42</w:t>
            </w:r>
          </w:p>
        </w:tc>
        <w:tc>
          <w:tcPr>
            <w:tcW w:w="1474" w:type="dxa"/>
            <w:shd w:val="clear" w:color="auto" w:fill="auto"/>
            <w:vAlign w:val="center"/>
            <w:hideMark/>
          </w:tcPr>
          <w:p w14:paraId="3FD21082"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48</w:t>
            </w:r>
          </w:p>
        </w:tc>
        <w:tc>
          <w:tcPr>
            <w:tcW w:w="1463" w:type="dxa"/>
            <w:shd w:val="clear" w:color="auto" w:fill="auto"/>
            <w:vAlign w:val="center"/>
            <w:hideMark/>
          </w:tcPr>
          <w:p w14:paraId="78D02AFB"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10</w:t>
            </w:r>
          </w:p>
        </w:tc>
      </w:tr>
    </w:tbl>
    <w:p w14:paraId="6108E1A8" w14:textId="77777777" w:rsidR="00FA4324" w:rsidRPr="00527D5B" w:rsidRDefault="00FA4324" w:rsidP="00FA4324">
      <w:pPr>
        <w:spacing w:before="240"/>
        <w:jc w:val="center"/>
        <w:rPr>
          <w:rFonts w:ascii="Franklin Gothic Book" w:hAnsi="Franklin Gothic Book"/>
        </w:rPr>
      </w:pPr>
      <w:r w:rsidRPr="00775A6F">
        <w:rPr>
          <w:rFonts w:ascii="Franklin Gothic Book" w:hAnsi="Franklin Gothic Book"/>
          <w:b/>
        </w:rPr>
        <w:t xml:space="preserve">Вы скорее поддерживаете или не поддерживаете инициативу о приравнивании незарегистрированных отношений к официальному браку? </w:t>
      </w:r>
      <w:r w:rsidRPr="00775A6F">
        <w:rPr>
          <w:rFonts w:ascii="Franklin Gothic Book" w:hAnsi="Franklin Gothic Book"/>
        </w:rPr>
        <w:t>(закрытый вопрос, один</w:t>
      </w:r>
      <w:r w:rsidRPr="00527D5B">
        <w:rPr>
          <w:rFonts w:ascii="Franklin Gothic Book" w:hAnsi="Franklin Gothic Book"/>
          <w:i/>
        </w:rPr>
        <w:t xml:space="preserve"> </w:t>
      </w:r>
      <w:r w:rsidRPr="00775A6F">
        <w:rPr>
          <w:rFonts w:ascii="Franklin Gothic Book" w:hAnsi="Franklin Gothic Book"/>
        </w:rPr>
        <w:t>ответ, %, январь 2018)</w:t>
      </w:r>
      <w:r w:rsidRPr="00527D5B">
        <w:rPr>
          <w:rFonts w:ascii="Franklin Gothic Book" w:hAnsi="Franklin Gothic Book"/>
          <w:b/>
        </w:rPr>
        <w:br/>
      </w:r>
      <w:r w:rsidRPr="00527D5B">
        <w:rPr>
          <w:rFonts w:ascii="Franklin Gothic Book" w:hAnsi="Franklin Gothic Book"/>
        </w:rPr>
        <w:t xml:space="preserve">Опубликовано на сайте ВЦИОМ, URL: </w:t>
      </w:r>
      <w:hyperlink r:id="rId209" w:history="1">
        <w:r w:rsidRPr="00527D5B">
          <w:rPr>
            <w:rStyle w:val="a4"/>
            <w:rFonts w:ascii="Franklin Gothic Book" w:hAnsi="Franklin Gothic Book"/>
          </w:rPr>
          <w:t>https://wciom.ru/index.php?id=236&amp;uid=8923</w:t>
        </w:r>
      </w:hyperlink>
      <w:r w:rsidRPr="00527D5B">
        <w:rPr>
          <w:rFonts w:ascii="Franklin Gothic Book" w:hAnsi="Franklin Gothic Book"/>
        </w:rPr>
        <w:t xml:space="preserve"> </w:t>
      </w:r>
    </w:p>
    <w:tbl>
      <w:tblPr>
        <w:tblW w:w="1063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475"/>
        <w:gridCol w:w="475"/>
        <w:gridCol w:w="475"/>
        <w:gridCol w:w="632"/>
        <w:gridCol w:w="632"/>
        <w:gridCol w:w="632"/>
        <w:gridCol w:w="530"/>
        <w:gridCol w:w="914"/>
        <w:gridCol w:w="1517"/>
        <w:gridCol w:w="1517"/>
      </w:tblGrid>
      <w:tr w:rsidR="00FA4324" w:rsidRPr="00527D5B" w14:paraId="72504A85" w14:textId="77777777" w:rsidTr="00FA4324">
        <w:trPr>
          <w:cantSplit/>
          <w:trHeight w:val="937"/>
        </w:trPr>
        <w:tc>
          <w:tcPr>
            <w:tcW w:w="2836" w:type="dxa"/>
            <w:shd w:val="clear" w:color="auto" w:fill="auto"/>
            <w:vAlign w:val="center"/>
            <w:hideMark/>
          </w:tcPr>
          <w:p w14:paraId="2CC5DCD3" w14:textId="77777777" w:rsidR="00FA4324" w:rsidRPr="00527D5B" w:rsidRDefault="00FA4324" w:rsidP="00FA4324">
            <w:pPr>
              <w:spacing w:after="0" w:line="240" w:lineRule="auto"/>
              <w:rPr>
                <w:rFonts w:ascii="Franklin Gothic Book" w:eastAsia="Times New Roman" w:hAnsi="Franklin Gothic Book" w:cs="Times New Roman"/>
                <w:sz w:val="24"/>
                <w:szCs w:val="24"/>
                <w:lang w:eastAsia="ru-RU"/>
              </w:rPr>
            </w:pPr>
          </w:p>
        </w:tc>
        <w:tc>
          <w:tcPr>
            <w:tcW w:w="475" w:type="dxa"/>
            <w:shd w:val="clear" w:color="auto" w:fill="auto"/>
            <w:textDirection w:val="btLr"/>
            <w:vAlign w:val="center"/>
            <w:hideMark/>
          </w:tcPr>
          <w:p w14:paraId="3DB5489E" w14:textId="77777777" w:rsidR="00FA4324" w:rsidRPr="00527D5B" w:rsidRDefault="00FA4324" w:rsidP="00FA4324">
            <w:pPr>
              <w:spacing w:after="0" w:line="240" w:lineRule="auto"/>
              <w:ind w:left="113" w:right="113"/>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Все</w:t>
            </w:r>
          </w:p>
        </w:tc>
        <w:tc>
          <w:tcPr>
            <w:tcW w:w="475" w:type="dxa"/>
            <w:shd w:val="clear" w:color="auto" w:fill="auto"/>
            <w:textDirection w:val="btLr"/>
            <w:vAlign w:val="center"/>
            <w:hideMark/>
          </w:tcPr>
          <w:p w14:paraId="6EAFB78D" w14:textId="77777777" w:rsidR="00FA4324" w:rsidRPr="00527D5B" w:rsidRDefault="00FA4324" w:rsidP="00FA4324">
            <w:pPr>
              <w:spacing w:after="0" w:line="240" w:lineRule="auto"/>
              <w:ind w:left="113" w:right="113"/>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Муж</w:t>
            </w:r>
            <w:r>
              <w:rPr>
                <w:rFonts w:ascii="Franklin Gothic Book" w:eastAsia="Times New Roman" w:hAnsi="Franklin Gothic Book" w:cs="Times New Roman"/>
                <w:b/>
                <w:bCs/>
                <w:color w:val="000000"/>
                <w:lang w:eastAsia="ru-RU"/>
              </w:rPr>
              <w:t>.</w:t>
            </w:r>
          </w:p>
        </w:tc>
        <w:tc>
          <w:tcPr>
            <w:tcW w:w="475" w:type="dxa"/>
            <w:shd w:val="clear" w:color="auto" w:fill="auto"/>
            <w:textDirection w:val="btLr"/>
            <w:vAlign w:val="center"/>
            <w:hideMark/>
          </w:tcPr>
          <w:p w14:paraId="66219A7A" w14:textId="77777777" w:rsidR="00FA4324" w:rsidRPr="00527D5B" w:rsidRDefault="00FA4324" w:rsidP="00FA4324">
            <w:pPr>
              <w:spacing w:after="0" w:line="240" w:lineRule="auto"/>
              <w:ind w:left="113" w:right="113"/>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Жен</w:t>
            </w:r>
            <w:r>
              <w:rPr>
                <w:rFonts w:ascii="Franklin Gothic Book" w:eastAsia="Times New Roman" w:hAnsi="Franklin Gothic Book" w:cs="Times New Roman"/>
                <w:b/>
                <w:bCs/>
                <w:color w:val="000000"/>
                <w:lang w:eastAsia="ru-RU"/>
              </w:rPr>
              <w:t>.</w:t>
            </w:r>
          </w:p>
        </w:tc>
        <w:tc>
          <w:tcPr>
            <w:tcW w:w="632" w:type="dxa"/>
            <w:shd w:val="clear" w:color="auto" w:fill="auto"/>
            <w:vAlign w:val="center"/>
            <w:hideMark/>
          </w:tcPr>
          <w:p w14:paraId="323016B5" w14:textId="77777777" w:rsidR="00FA4324" w:rsidRPr="00527D5B" w:rsidRDefault="00FA4324" w:rsidP="00FA432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18-24 года</w:t>
            </w:r>
          </w:p>
        </w:tc>
        <w:tc>
          <w:tcPr>
            <w:tcW w:w="632" w:type="dxa"/>
            <w:shd w:val="clear" w:color="auto" w:fill="auto"/>
            <w:vAlign w:val="center"/>
            <w:hideMark/>
          </w:tcPr>
          <w:p w14:paraId="79E3F62B" w14:textId="77777777" w:rsidR="00FA4324" w:rsidRPr="00527D5B" w:rsidRDefault="00FA4324" w:rsidP="00FA432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25-34 года</w:t>
            </w:r>
          </w:p>
        </w:tc>
        <w:tc>
          <w:tcPr>
            <w:tcW w:w="632" w:type="dxa"/>
            <w:shd w:val="clear" w:color="auto" w:fill="auto"/>
            <w:vAlign w:val="center"/>
            <w:hideMark/>
          </w:tcPr>
          <w:p w14:paraId="3967B659" w14:textId="77777777" w:rsidR="00FA4324" w:rsidRPr="00527D5B" w:rsidRDefault="00FA4324" w:rsidP="00FA432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35-44 года</w:t>
            </w:r>
          </w:p>
        </w:tc>
        <w:tc>
          <w:tcPr>
            <w:tcW w:w="530" w:type="dxa"/>
            <w:shd w:val="clear" w:color="auto" w:fill="auto"/>
            <w:vAlign w:val="center"/>
            <w:hideMark/>
          </w:tcPr>
          <w:p w14:paraId="5ACB4F5E" w14:textId="77777777" w:rsidR="00FA4324" w:rsidRPr="00527D5B" w:rsidRDefault="00FA4324" w:rsidP="00FA432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45-59 лет</w:t>
            </w:r>
          </w:p>
        </w:tc>
        <w:tc>
          <w:tcPr>
            <w:tcW w:w="914" w:type="dxa"/>
            <w:shd w:val="clear" w:color="auto" w:fill="auto"/>
            <w:vAlign w:val="center"/>
            <w:hideMark/>
          </w:tcPr>
          <w:p w14:paraId="44B0BD96" w14:textId="77777777" w:rsidR="00FA4324" w:rsidRPr="00527D5B" w:rsidRDefault="00FA4324" w:rsidP="00FA432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60 лет и старше</w:t>
            </w:r>
          </w:p>
        </w:tc>
        <w:tc>
          <w:tcPr>
            <w:tcW w:w="1517" w:type="dxa"/>
            <w:shd w:val="clear" w:color="auto" w:fill="auto"/>
            <w:vAlign w:val="center"/>
            <w:hideMark/>
          </w:tcPr>
          <w:p w14:paraId="4B6607AC" w14:textId="77777777" w:rsidR="00FA4324" w:rsidRPr="00527D5B" w:rsidRDefault="00FA4324" w:rsidP="00FA432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Состоят в официальном браке</w:t>
            </w:r>
          </w:p>
        </w:tc>
        <w:tc>
          <w:tcPr>
            <w:tcW w:w="1517" w:type="dxa"/>
            <w:shd w:val="clear" w:color="auto" w:fill="auto"/>
            <w:vAlign w:val="center"/>
            <w:hideMark/>
          </w:tcPr>
          <w:p w14:paraId="244125B5" w14:textId="77777777" w:rsidR="00FA4324" w:rsidRPr="00527D5B" w:rsidRDefault="00FA4324" w:rsidP="00FA432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Не состоят в официальном браке</w:t>
            </w:r>
          </w:p>
        </w:tc>
      </w:tr>
      <w:tr w:rsidR="00FA4324" w:rsidRPr="00527D5B" w14:paraId="7057F49E" w14:textId="77777777" w:rsidTr="00FA4324">
        <w:trPr>
          <w:trHeight w:val="20"/>
        </w:trPr>
        <w:tc>
          <w:tcPr>
            <w:tcW w:w="2836" w:type="dxa"/>
            <w:shd w:val="clear" w:color="auto" w:fill="auto"/>
            <w:vAlign w:val="center"/>
            <w:hideMark/>
          </w:tcPr>
          <w:p w14:paraId="0D47D23F"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поддерживаю</w:t>
            </w:r>
          </w:p>
        </w:tc>
        <w:tc>
          <w:tcPr>
            <w:tcW w:w="475" w:type="dxa"/>
            <w:shd w:val="clear" w:color="auto" w:fill="auto"/>
            <w:vAlign w:val="center"/>
            <w:hideMark/>
          </w:tcPr>
          <w:p w14:paraId="17596D2B"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c>
          <w:tcPr>
            <w:tcW w:w="475" w:type="dxa"/>
            <w:shd w:val="clear" w:color="auto" w:fill="auto"/>
            <w:vAlign w:val="center"/>
            <w:hideMark/>
          </w:tcPr>
          <w:p w14:paraId="5CBDB986"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c>
          <w:tcPr>
            <w:tcW w:w="475" w:type="dxa"/>
            <w:shd w:val="clear" w:color="auto" w:fill="auto"/>
            <w:vAlign w:val="center"/>
            <w:hideMark/>
          </w:tcPr>
          <w:p w14:paraId="75833EA4"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39</w:t>
            </w:r>
          </w:p>
        </w:tc>
        <w:tc>
          <w:tcPr>
            <w:tcW w:w="632" w:type="dxa"/>
            <w:shd w:val="clear" w:color="auto" w:fill="auto"/>
            <w:vAlign w:val="center"/>
            <w:hideMark/>
          </w:tcPr>
          <w:p w14:paraId="4707082C"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39</w:t>
            </w:r>
          </w:p>
        </w:tc>
        <w:tc>
          <w:tcPr>
            <w:tcW w:w="632" w:type="dxa"/>
            <w:shd w:val="clear" w:color="auto" w:fill="auto"/>
            <w:vAlign w:val="center"/>
            <w:hideMark/>
          </w:tcPr>
          <w:p w14:paraId="73D15DB8"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c>
          <w:tcPr>
            <w:tcW w:w="632" w:type="dxa"/>
            <w:shd w:val="clear" w:color="auto" w:fill="auto"/>
            <w:vAlign w:val="center"/>
            <w:hideMark/>
          </w:tcPr>
          <w:p w14:paraId="42053E99"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c>
          <w:tcPr>
            <w:tcW w:w="530" w:type="dxa"/>
            <w:shd w:val="clear" w:color="auto" w:fill="auto"/>
            <w:vAlign w:val="center"/>
            <w:hideMark/>
          </w:tcPr>
          <w:p w14:paraId="5E3F5D01"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42</w:t>
            </w:r>
          </w:p>
        </w:tc>
        <w:tc>
          <w:tcPr>
            <w:tcW w:w="914" w:type="dxa"/>
            <w:shd w:val="clear" w:color="auto" w:fill="auto"/>
            <w:vAlign w:val="center"/>
            <w:hideMark/>
          </w:tcPr>
          <w:p w14:paraId="3FDFDF02"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35</w:t>
            </w:r>
          </w:p>
        </w:tc>
        <w:tc>
          <w:tcPr>
            <w:tcW w:w="1517" w:type="dxa"/>
            <w:shd w:val="clear" w:color="auto" w:fill="auto"/>
            <w:vAlign w:val="center"/>
            <w:hideMark/>
          </w:tcPr>
          <w:p w14:paraId="0A7B1BEF"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1517" w:type="dxa"/>
            <w:shd w:val="clear" w:color="auto" w:fill="auto"/>
            <w:vAlign w:val="center"/>
            <w:hideMark/>
          </w:tcPr>
          <w:p w14:paraId="2FEB48E3"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45</w:t>
            </w:r>
          </w:p>
        </w:tc>
      </w:tr>
      <w:tr w:rsidR="00FA4324" w:rsidRPr="00527D5B" w14:paraId="24E5A517" w14:textId="77777777" w:rsidTr="00FA4324">
        <w:trPr>
          <w:trHeight w:val="20"/>
        </w:trPr>
        <w:tc>
          <w:tcPr>
            <w:tcW w:w="2836" w:type="dxa"/>
            <w:shd w:val="clear" w:color="auto" w:fill="auto"/>
            <w:vAlign w:val="center"/>
            <w:hideMark/>
          </w:tcPr>
          <w:p w14:paraId="79504E87"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не поддерживаю</w:t>
            </w:r>
          </w:p>
        </w:tc>
        <w:tc>
          <w:tcPr>
            <w:tcW w:w="475" w:type="dxa"/>
            <w:shd w:val="clear" w:color="auto" w:fill="auto"/>
            <w:vAlign w:val="center"/>
            <w:hideMark/>
          </w:tcPr>
          <w:p w14:paraId="18E17812"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50</w:t>
            </w:r>
          </w:p>
        </w:tc>
        <w:tc>
          <w:tcPr>
            <w:tcW w:w="475" w:type="dxa"/>
            <w:shd w:val="clear" w:color="auto" w:fill="auto"/>
            <w:vAlign w:val="center"/>
            <w:hideMark/>
          </w:tcPr>
          <w:p w14:paraId="1CC81B17"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53</w:t>
            </w:r>
          </w:p>
        </w:tc>
        <w:tc>
          <w:tcPr>
            <w:tcW w:w="475" w:type="dxa"/>
            <w:shd w:val="clear" w:color="auto" w:fill="auto"/>
            <w:vAlign w:val="center"/>
            <w:hideMark/>
          </w:tcPr>
          <w:p w14:paraId="43C3FEF2"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c>
          <w:tcPr>
            <w:tcW w:w="632" w:type="dxa"/>
            <w:shd w:val="clear" w:color="auto" w:fill="auto"/>
            <w:vAlign w:val="center"/>
            <w:hideMark/>
          </w:tcPr>
          <w:p w14:paraId="51186F97"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c>
          <w:tcPr>
            <w:tcW w:w="632" w:type="dxa"/>
            <w:shd w:val="clear" w:color="auto" w:fill="auto"/>
            <w:vAlign w:val="center"/>
            <w:hideMark/>
          </w:tcPr>
          <w:p w14:paraId="317DE05A"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52</w:t>
            </w:r>
          </w:p>
        </w:tc>
        <w:tc>
          <w:tcPr>
            <w:tcW w:w="632" w:type="dxa"/>
            <w:shd w:val="clear" w:color="auto" w:fill="auto"/>
            <w:vAlign w:val="center"/>
            <w:hideMark/>
          </w:tcPr>
          <w:p w14:paraId="4514B722"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52</w:t>
            </w:r>
          </w:p>
        </w:tc>
        <w:tc>
          <w:tcPr>
            <w:tcW w:w="530" w:type="dxa"/>
            <w:shd w:val="clear" w:color="auto" w:fill="auto"/>
            <w:vAlign w:val="center"/>
            <w:hideMark/>
          </w:tcPr>
          <w:p w14:paraId="46C27668"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c>
          <w:tcPr>
            <w:tcW w:w="914" w:type="dxa"/>
            <w:shd w:val="clear" w:color="auto" w:fill="auto"/>
            <w:vAlign w:val="center"/>
            <w:hideMark/>
          </w:tcPr>
          <w:p w14:paraId="2D455291"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50</w:t>
            </w:r>
          </w:p>
        </w:tc>
        <w:tc>
          <w:tcPr>
            <w:tcW w:w="1517" w:type="dxa"/>
            <w:shd w:val="clear" w:color="auto" w:fill="auto"/>
            <w:vAlign w:val="center"/>
            <w:hideMark/>
          </w:tcPr>
          <w:p w14:paraId="577D55E6"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54</w:t>
            </w:r>
          </w:p>
        </w:tc>
        <w:tc>
          <w:tcPr>
            <w:tcW w:w="1517" w:type="dxa"/>
            <w:shd w:val="clear" w:color="auto" w:fill="auto"/>
            <w:vAlign w:val="center"/>
            <w:hideMark/>
          </w:tcPr>
          <w:p w14:paraId="7E552E7E"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43</w:t>
            </w:r>
          </w:p>
        </w:tc>
      </w:tr>
      <w:tr w:rsidR="00FA4324" w:rsidRPr="00527D5B" w14:paraId="0C16CDD4" w14:textId="77777777" w:rsidTr="00FA4324">
        <w:trPr>
          <w:trHeight w:val="20"/>
        </w:trPr>
        <w:tc>
          <w:tcPr>
            <w:tcW w:w="2836" w:type="dxa"/>
            <w:shd w:val="clear" w:color="auto" w:fill="auto"/>
            <w:vAlign w:val="center"/>
            <w:hideMark/>
          </w:tcPr>
          <w:p w14:paraId="18FB2D03"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475" w:type="dxa"/>
            <w:shd w:val="clear" w:color="auto" w:fill="auto"/>
            <w:vAlign w:val="center"/>
            <w:hideMark/>
          </w:tcPr>
          <w:p w14:paraId="76FA94C4"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475" w:type="dxa"/>
            <w:shd w:val="clear" w:color="auto" w:fill="auto"/>
            <w:vAlign w:val="center"/>
            <w:hideMark/>
          </w:tcPr>
          <w:p w14:paraId="062A2AC1"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475" w:type="dxa"/>
            <w:shd w:val="clear" w:color="auto" w:fill="auto"/>
            <w:vAlign w:val="center"/>
            <w:hideMark/>
          </w:tcPr>
          <w:p w14:paraId="1AB6D1DB"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632" w:type="dxa"/>
            <w:shd w:val="clear" w:color="auto" w:fill="auto"/>
            <w:vAlign w:val="center"/>
            <w:hideMark/>
          </w:tcPr>
          <w:p w14:paraId="729D8AAF"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632" w:type="dxa"/>
            <w:shd w:val="clear" w:color="auto" w:fill="auto"/>
            <w:vAlign w:val="center"/>
            <w:hideMark/>
          </w:tcPr>
          <w:p w14:paraId="20DE4A65"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632" w:type="dxa"/>
            <w:shd w:val="clear" w:color="auto" w:fill="auto"/>
            <w:vAlign w:val="center"/>
            <w:hideMark/>
          </w:tcPr>
          <w:p w14:paraId="0AD8D10C"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530" w:type="dxa"/>
            <w:shd w:val="clear" w:color="auto" w:fill="auto"/>
            <w:vAlign w:val="center"/>
            <w:hideMark/>
          </w:tcPr>
          <w:p w14:paraId="3AD8705B"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914" w:type="dxa"/>
            <w:shd w:val="clear" w:color="auto" w:fill="auto"/>
            <w:vAlign w:val="center"/>
            <w:hideMark/>
          </w:tcPr>
          <w:p w14:paraId="1C5B3957"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1517" w:type="dxa"/>
            <w:shd w:val="clear" w:color="auto" w:fill="auto"/>
            <w:vAlign w:val="center"/>
            <w:hideMark/>
          </w:tcPr>
          <w:p w14:paraId="72B36FC1"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1517" w:type="dxa"/>
            <w:shd w:val="clear" w:color="auto" w:fill="auto"/>
            <w:vAlign w:val="center"/>
            <w:hideMark/>
          </w:tcPr>
          <w:p w14:paraId="68D3454F"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r>
    </w:tbl>
    <w:p w14:paraId="7374348C" w14:textId="77777777" w:rsidR="00FA4324" w:rsidRPr="00527D5B" w:rsidRDefault="00FA4324" w:rsidP="00FA4324">
      <w:pPr>
        <w:spacing w:before="240"/>
        <w:jc w:val="center"/>
        <w:rPr>
          <w:rFonts w:ascii="Franklin Gothic Book" w:hAnsi="Franklin Gothic Book"/>
        </w:rPr>
      </w:pPr>
      <w:r w:rsidRPr="00527D5B">
        <w:rPr>
          <w:rFonts w:ascii="Franklin Gothic Book" w:hAnsi="Franklin Gothic Book"/>
          <w:b/>
        </w:rPr>
        <w:t>Как Вы относитесь к мужчинам и женщинам, которые живут одной семьей, но официально не регистрируют свои отношения </w:t>
      </w:r>
      <w:r w:rsidRPr="00B97A76">
        <w:rPr>
          <w:rFonts w:ascii="Franklin Gothic Book" w:hAnsi="Franklin Gothic Book"/>
        </w:rPr>
        <w:t>(закрытый вопрос, один ответ, декабрь 2014)</w:t>
      </w:r>
      <w:r w:rsidRPr="00527D5B">
        <w:rPr>
          <w:rFonts w:ascii="Franklin Gothic Book" w:hAnsi="Franklin Gothic Book"/>
          <w:b/>
        </w:rPr>
        <w:br/>
      </w:r>
      <w:r w:rsidRPr="00527D5B">
        <w:rPr>
          <w:rFonts w:ascii="Franklin Gothic Book" w:hAnsi="Franklin Gothic Book"/>
        </w:rPr>
        <w:t xml:space="preserve">Опубликовано на сайте ВЦИОМ, URL: </w:t>
      </w:r>
      <w:hyperlink r:id="rId210" w:history="1">
        <w:r w:rsidRPr="00527D5B">
          <w:rPr>
            <w:rStyle w:val="a4"/>
            <w:rFonts w:ascii="Franklin Gothic Book" w:hAnsi="Franklin Gothic Book"/>
          </w:rPr>
          <w:t>https://wciom.ru/index.php?id=236&amp;uid=609</w:t>
        </w:r>
      </w:hyperlink>
      <w:r w:rsidRPr="00527D5B">
        <w:rPr>
          <w:rFonts w:ascii="Franklin Gothic Book" w:hAnsi="Franklin Gothic Book"/>
        </w:rPr>
        <w:t xml:space="preserve"> </w:t>
      </w:r>
    </w:p>
    <w:tbl>
      <w:tblPr>
        <w:tblW w:w="5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020"/>
        <w:gridCol w:w="960"/>
      </w:tblGrid>
      <w:tr w:rsidR="00FA4324" w:rsidRPr="00527D5B" w14:paraId="40D8D502" w14:textId="77777777" w:rsidTr="00FA4324">
        <w:trPr>
          <w:trHeight w:val="227"/>
          <w:jc w:val="center"/>
        </w:trPr>
        <w:tc>
          <w:tcPr>
            <w:tcW w:w="3539" w:type="dxa"/>
            <w:shd w:val="clear" w:color="auto" w:fill="auto"/>
            <w:vAlign w:val="center"/>
            <w:hideMark/>
          </w:tcPr>
          <w:p w14:paraId="4C10CEE0" w14:textId="77777777" w:rsidR="00FA4324" w:rsidRPr="00527D5B" w:rsidRDefault="00FA4324" w:rsidP="00FA4324">
            <w:pPr>
              <w:spacing w:after="0" w:line="240" w:lineRule="auto"/>
              <w:rPr>
                <w:rFonts w:ascii="Franklin Gothic Book" w:eastAsia="Times New Roman" w:hAnsi="Franklin Gothic Book" w:cs="Times New Roman"/>
                <w:sz w:val="24"/>
                <w:szCs w:val="24"/>
                <w:lang w:eastAsia="ru-RU"/>
              </w:rPr>
            </w:pPr>
          </w:p>
        </w:tc>
        <w:tc>
          <w:tcPr>
            <w:tcW w:w="1020" w:type="dxa"/>
            <w:shd w:val="clear" w:color="auto" w:fill="auto"/>
            <w:vAlign w:val="center"/>
            <w:hideMark/>
          </w:tcPr>
          <w:p w14:paraId="3BDD567F" w14:textId="77777777" w:rsidR="00FA4324" w:rsidRPr="00527D5B" w:rsidRDefault="00FA4324" w:rsidP="00FA4324">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1989</w:t>
            </w:r>
            <w:r w:rsidRPr="00527D5B">
              <w:rPr>
                <w:rFonts w:ascii="Franklin Gothic Book" w:eastAsia="Times New Roman" w:hAnsi="Franklin Gothic Book" w:cs="Times New Roman"/>
                <w:b/>
                <w:bCs/>
                <w:color w:val="000000"/>
                <w:lang w:eastAsia="ru-RU"/>
              </w:rPr>
              <w:t>*</w:t>
            </w:r>
          </w:p>
        </w:tc>
        <w:tc>
          <w:tcPr>
            <w:tcW w:w="960" w:type="dxa"/>
            <w:shd w:val="clear" w:color="auto" w:fill="auto"/>
            <w:vAlign w:val="center"/>
            <w:hideMark/>
          </w:tcPr>
          <w:p w14:paraId="354C07ED" w14:textId="77777777" w:rsidR="00FA4324" w:rsidRPr="00527D5B" w:rsidRDefault="00FA4324" w:rsidP="00FA4324">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2014</w:t>
            </w:r>
          </w:p>
        </w:tc>
      </w:tr>
      <w:tr w:rsidR="00FA4324" w:rsidRPr="00527D5B" w14:paraId="0A03427C" w14:textId="77777777" w:rsidTr="00FA4324">
        <w:trPr>
          <w:trHeight w:val="227"/>
          <w:jc w:val="center"/>
        </w:trPr>
        <w:tc>
          <w:tcPr>
            <w:tcW w:w="3539" w:type="dxa"/>
            <w:shd w:val="clear" w:color="auto" w:fill="auto"/>
            <w:vAlign w:val="center"/>
            <w:hideMark/>
          </w:tcPr>
          <w:p w14:paraId="59707342"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Считаю это недопустимым</w:t>
            </w:r>
          </w:p>
        </w:tc>
        <w:tc>
          <w:tcPr>
            <w:tcW w:w="1020" w:type="dxa"/>
            <w:shd w:val="clear" w:color="auto" w:fill="auto"/>
            <w:vAlign w:val="center"/>
            <w:hideMark/>
          </w:tcPr>
          <w:p w14:paraId="4A029A65"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960" w:type="dxa"/>
            <w:shd w:val="clear" w:color="auto" w:fill="auto"/>
            <w:vAlign w:val="center"/>
            <w:hideMark/>
          </w:tcPr>
          <w:p w14:paraId="60E9F25A"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r>
      <w:tr w:rsidR="00FA4324" w:rsidRPr="00527D5B" w14:paraId="75E8FD23" w14:textId="77777777" w:rsidTr="00FA4324">
        <w:trPr>
          <w:trHeight w:val="227"/>
          <w:jc w:val="center"/>
        </w:trPr>
        <w:tc>
          <w:tcPr>
            <w:tcW w:w="3539" w:type="dxa"/>
            <w:shd w:val="clear" w:color="auto" w:fill="auto"/>
            <w:vAlign w:val="center"/>
            <w:hideMark/>
          </w:tcPr>
          <w:p w14:paraId="3A1A5614"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Есть случаи, когда это допустимо</w:t>
            </w:r>
          </w:p>
        </w:tc>
        <w:tc>
          <w:tcPr>
            <w:tcW w:w="1020" w:type="dxa"/>
            <w:shd w:val="clear" w:color="auto" w:fill="auto"/>
            <w:vAlign w:val="center"/>
            <w:hideMark/>
          </w:tcPr>
          <w:p w14:paraId="1F651E9A"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960" w:type="dxa"/>
            <w:shd w:val="clear" w:color="auto" w:fill="auto"/>
            <w:vAlign w:val="center"/>
            <w:hideMark/>
          </w:tcPr>
          <w:p w14:paraId="0553AB8D"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r>
      <w:tr w:rsidR="00FA4324" w:rsidRPr="00527D5B" w14:paraId="789A497A" w14:textId="77777777" w:rsidTr="00FA4324">
        <w:trPr>
          <w:trHeight w:val="227"/>
          <w:jc w:val="center"/>
        </w:trPr>
        <w:tc>
          <w:tcPr>
            <w:tcW w:w="3539" w:type="dxa"/>
            <w:shd w:val="clear" w:color="auto" w:fill="auto"/>
            <w:vAlign w:val="center"/>
            <w:hideMark/>
          </w:tcPr>
          <w:p w14:paraId="06441B68"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Это вполне допустимо</w:t>
            </w:r>
          </w:p>
        </w:tc>
        <w:tc>
          <w:tcPr>
            <w:tcW w:w="1020" w:type="dxa"/>
            <w:shd w:val="clear" w:color="auto" w:fill="auto"/>
            <w:vAlign w:val="center"/>
            <w:hideMark/>
          </w:tcPr>
          <w:p w14:paraId="7DDC29A3"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41</w:t>
            </w:r>
          </w:p>
        </w:tc>
        <w:tc>
          <w:tcPr>
            <w:tcW w:w="960" w:type="dxa"/>
            <w:shd w:val="clear" w:color="auto" w:fill="auto"/>
            <w:vAlign w:val="center"/>
            <w:hideMark/>
          </w:tcPr>
          <w:p w14:paraId="02364FA6"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r>
      <w:tr w:rsidR="00FA4324" w:rsidRPr="00527D5B" w14:paraId="41183F96" w14:textId="77777777" w:rsidTr="00FA4324">
        <w:trPr>
          <w:trHeight w:val="227"/>
          <w:jc w:val="center"/>
        </w:trPr>
        <w:tc>
          <w:tcPr>
            <w:tcW w:w="3539" w:type="dxa"/>
            <w:shd w:val="clear" w:color="auto" w:fill="auto"/>
            <w:vAlign w:val="center"/>
            <w:hideMark/>
          </w:tcPr>
          <w:p w14:paraId="5201B3AD"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020" w:type="dxa"/>
            <w:shd w:val="clear" w:color="auto" w:fill="auto"/>
            <w:vAlign w:val="center"/>
            <w:hideMark/>
          </w:tcPr>
          <w:p w14:paraId="2656C30C"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960" w:type="dxa"/>
            <w:shd w:val="clear" w:color="auto" w:fill="auto"/>
            <w:vAlign w:val="center"/>
            <w:hideMark/>
          </w:tcPr>
          <w:p w14:paraId="69857CF9"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bl>
    <w:p w14:paraId="5A4C433E" w14:textId="77777777" w:rsidR="00FA4324" w:rsidRPr="00527D5B" w:rsidRDefault="00FA4324" w:rsidP="00FA4324">
      <w:pPr>
        <w:jc w:val="both"/>
        <w:rPr>
          <w:rFonts w:ascii="Franklin Gothic Book" w:hAnsi="Franklin Gothic Book"/>
          <w:i/>
        </w:rPr>
      </w:pPr>
      <w:r w:rsidRPr="00527D5B">
        <w:rPr>
          <w:rFonts w:ascii="Franklin Gothic Book" w:hAnsi="Franklin Gothic Book"/>
          <w:i/>
        </w:rPr>
        <w:t>* В 1989 г. массовый опрос проходил по репрезентативной всероссийской выборке городского и сельского населения от 16 лет, объем выборки – 1474 респондента</w:t>
      </w:r>
    </w:p>
    <w:p w14:paraId="3ABC94FD" w14:textId="77777777" w:rsidR="00FA4324" w:rsidRPr="00775A6F" w:rsidRDefault="00FA4324" w:rsidP="00FA4324">
      <w:pPr>
        <w:spacing w:before="240"/>
        <w:jc w:val="center"/>
        <w:rPr>
          <w:rFonts w:ascii="Franklin Gothic Book" w:hAnsi="Franklin Gothic Book"/>
        </w:rPr>
      </w:pPr>
      <w:r w:rsidRPr="00527D5B">
        <w:rPr>
          <w:rFonts w:ascii="Franklin Gothic Book" w:hAnsi="Franklin Gothic Book"/>
          <w:b/>
        </w:rPr>
        <w:t xml:space="preserve">Почему Вы поддерживаете эту инициативу </w:t>
      </w:r>
      <w:r w:rsidRPr="00527D5B">
        <w:rPr>
          <w:rFonts w:ascii="Franklin Gothic Book" w:hAnsi="Franklin Gothic Book"/>
          <w:b/>
        </w:rPr>
        <w:br/>
        <w:t xml:space="preserve">(о приравнивании незарегистрированных отношений к официальному браку)? </w:t>
      </w:r>
      <w:r w:rsidRPr="00527D5B">
        <w:rPr>
          <w:rFonts w:ascii="Franklin Gothic Book" w:hAnsi="Franklin Gothic Book"/>
          <w:b/>
        </w:rPr>
        <w:br/>
      </w:r>
      <w:r w:rsidRPr="00775A6F">
        <w:rPr>
          <w:rFonts w:ascii="Franklin Gothic Book" w:hAnsi="Franklin Gothic Book"/>
        </w:rPr>
        <w:t>(открытый вопрос, не более 3-х ответов, % от тех, кто поддерживает инициативу, январь 2018)</w:t>
      </w:r>
      <w:r w:rsidRPr="00775A6F">
        <w:rPr>
          <w:rFonts w:ascii="Franklin Gothic Book" w:hAnsi="Franklin Gothic Book"/>
        </w:rPr>
        <w:br/>
        <w:t xml:space="preserve">Опубликовано на сайте ВЦИОМ, URL: </w:t>
      </w:r>
      <w:hyperlink r:id="rId211" w:history="1">
        <w:r w:rsidRPr="00775A6F">
          <w:rPr>
            <w:rStyle w:val="a4"/>
            <w:rFonts w:ascii="Franklin Gothic Book" w:hAnsi="Franklin Gothic Book"/>
          </w:rPr>
          <w:t>https://wciom.ru/index.php?id=236&amp;uid=8923</w:t>
        </w:r>
      </w:hyperlink>
      <w:r w:rsidRPr="00775A6F">
        <w:rPr>
          <w:rFonts w:ascii="Franklin Gothic Book" w:hAnsi="Franklin Gothic Book"/>
        </w:rPr>
        <w:t xml:space="preserve"> </w:t>
      </w:r>
    </w:p>
    <w:tbl>
      <w:tblPr>
        <w:tblW w:w="8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1"/>
        <w:gridCol w:w="1439"/>
      </w:tblGrid>
      <w:tr w:rsidR="00FA4324" w:rsidRPr="00775A6F" w14:paraId="2DD671D7" w14:textId="77777777" w:rsidTr="00FA4324">
        <w:trPr>
          <w:trHeight w:val="20"/>
          <w:jc w:val="center"/>
        </w:trPr>
        <w:tc>
          <w:tcPr>
            <w:tcW w:w="7880" w:type="dxa"/>
            <w:shd w:val="clear" w:color="auto" w:fill="auto"/>
            <w:vAlign w:val="center"/>
          </w:tcPr>
          <w:p w14:paraId="6FAC843A"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p>
        </w:tc>
        <w:tc>
          <w:tcPr>
            <w:tcW w:w="960" w:type="dxa"/>
            <w:shd w:val="clear" w:color="auto" w:fill="auto"/>
            <w:vAlign w:val="center"/>
          </w:tcPr>
          <w:p w14:paraId="48598880" w14:textId="77777777" w:rsidR="00FA4324" w:rsidRPr="00775A6F" w:rsidRDefault="00FA4324" w:rsidP="00FA4324">
            <w:pPr>
              <w:spacing w:after="0" w:line="240" w:lineRule="auto"/>
              <w:jc w:val="center"/>
              <w:rPr>
                <w:rFonts w:ascii="Franklin Gothic Book" w:eastAsia="Times New Roman" w:hAnsi="Franklin Gothic Book" w:cs="Times New Roman"/>
                <w:b/>
                <w:color w:val="000000"/>
                <w:lang w:eastAsia="ru-RU"/>
              </w:rPr>
            </w:pPr>
            <w:r>
              <w:rPr>
                <w:rFonts w:ascii="Franklin Gothic Book" w:eastAsia="Times New Roman" w:hAnsi="Franklin Gothic Book" w:cs="Times New Roman"/>
                <w:b/>
                <w:color w:val="000000"/>
                <w:lang w:eastAsia="ru-RU"/>
              </w:rPr>
              <w:t>% от опрошенных</w:t>
            </w:r>
          </w:p>
        </w:tc>
      </w:tr>
      <w:tr w:rsidR="00FA4324" w:rsidRPr="00775A6F" w14:paraId="30CCA95B" w14:textId="77777777" w:rsidTr="00FA4324">
        <w:trPr>
          <w:trHeight w:val="20"/>
          <w:jc w:val="center"/>
        </w:trPr>
        <w:tc>
          <w:tcPr>
            <w:tcW w:w="7880" w:type="dxa"/>
            <w:shd w:val="clear" w:color="auto" w:fill="auto"/>
            <w:vAlign w:val="center"/>
            <w:hideMark/>
          </w:tcPr>
          <w:p w14:paraId="16DA08B2"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Не имеет значения, есть регистрация или нет, если люди считают себя семьей</w:t>
            </w:r>
          </w:p>
        </w:tc>
        <w:tc>
          <w:tcPr>
            <w:tcW w:w="960" w:type="dxa"/>
            <w:shd w:val="clear" w:color="auto" w:fill="auto"/>
            <w:vAlign w:val="center"/>
            <w:hideMark/>
          </w:tcPr>
          <w:p w14:paraId="458C41FF"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20</w:t>
            </w:r>
          </w:p>
        </w:tc>
      </w:tr>
      <w:tr w:rsidR="00FA4324" w:rsidRPr="00775A6F" w14:paraId="2FDCB3D5" w14:textId="77777777" w:rsidTr="00FA4324">
        <w:trPr>
          <w:trHeight w:val="20"/>
          <w:jc w:val="center"/>
        </w:trPr>
        <w:tc>
          <w:tcPr>
            <w:tcW w:w="7880" w:type="dxa"/>
            <w:shd w:val="clear" w:color="auto" w:fill="auto"/>
            <w:vAlign w:val="center"/>
            <w:hideMark/>
          </w:tcPr>
          <w:p w14:paraId="3689DA1B"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Большинство живут так/это норма/сами так живем</w:t>
            </w:r>
          </w:p>
        </w:tc>
        <w:tc>
          <w:tcPr>
            <w:tcW w:w="960" w:type="dxa"/>
            <w:shd w:val="clear" w:color="auto" w:fill="auto"/>
            <w:vAlign w:val="center"/>
            <w:hideMark/>
          </w:tcPr>
          <w:p w14:paraId="618113AD"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12</w:t>
            </w:r>
          </w:p>
        </w:tc>
      </w:tr>
      <w:tr w:rsidR="00FA4324" w:rsidRPr="00775A6F" w14:paraId="23AFD0AB" w14:textId="77777777" w:rsidTr="00FA4324">
        <w:trPr>
          <w:trHeight w:val="20"/>
          <w:jc w:val="center"/>
        </w:trPr>
        <w:tc>
          <w:tcPr>
            <w:tcW w:w="7880" w:type="dxa"/>
            <w:shd w:val="clear" w:color="auto" w:fill="auto"/>
            <w:vAlign w:val="center"/>
            <w:hideMark/>
          </w:tcPr>
          <w:p w14:paraId="40EBC001"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Дети должны жить в полноценной семье</w:t>
            </w:r>
          </w:p>
        </w:tc>
        <w:tc>
          <w:tcPr>
            <w:tcW w:w="960" w:type="dxa"/>
            <w:shd w:val="clear" w:color="auto" w:fill="auto"/>
            <w:vAlign w:val="center"/>
            <w:hideMark/>
          </w:tcPr>
          <w:p w14:paraId="2F31C719"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10</w:t>
            </w:r>
          </w:p>
        </w:tc>
      </w:tr>
      <w:tr w:rsidR="00FA4324" w:rsidRPr="00775A6F" w14:paraId="0E948B1A" w14:textId="77777777" w:rsidTr="00FA4324">
        <w:trPr>
          <w:trHeight w:val="20"/>
          <w:jc w:val="center"/>
        </w:trPr>
        <w:tc>
          <w:tcPr>
            <w:tcW w:w="7880" w:type="dxa"/>
            <w:shd w:val="clear" w:color="auto" w:fill="auto"/>
            <w:vAlign w:val="center"/>
            <w:hideMark/>
          </w:tcPr>
          <w:p w14:paraId="2AE4E7A5"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Пара сама должна решать/за традиционный брак</w:t>
            </w:r>
          </w:p>
        </w:tc>
        <w:tc>
          <w:tcPr>
            <w:tcW w:w="960" w:type="dxa"/>
            <w:shd w:val="clear" w:color="auto" w:fill="auto"/>
            <w:vAlign w:val="center"/>
            <w:hideMark/>
          </w:tcPr>
          <w:p w14:paraId="2A976F46"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8</w:t>
            </w:r>
          </w:p>
        </w:tc>
      </w:tr>
      <w:tr w:rsidR="00FA4324" w:rsidRPr="00775A6F" w14:paraId="7AF722AB" w14:textId="77777777" w:rsidTr="00FA4324">
        <w:trPr>
          <w:trHeight w:val="20"/>
          <w:jc w:val="center"/>
        </w:trPr>
        <w:tc>
          <w:tcPr>
            <w:tcW w:w="7880" w:type="dxa"/>
            <w:shd w:val="clear" w:color="auto" w:fill="auto"/>
            <w:vAlign w:val="center"/>
            <w:hideMark/>
          </w:tcPr>
          <w:p w14:paraId="73A92089"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Долгое сожительство - уже семья</w:t>
            </w:r>
          </w:p>
        </w:tc>
        <w:tc>
          <w:tcPr>
            <w:tcW w:w="960" w:type="dxa"/>
            <w:shd w:val="clear" w:color="auto" w:fill="auto"/>
            <w:vAlign w:val="center"/>
            <w:hideMark/>
          </w:tcPr>
          <w:p w14:paraId="3A521B89"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8</w:t>
            </w:r>
          </w:p>
        </w:tc>
      </w:tr>
      <w:tr w:rsidR="00FA4324" w:rsidRPr="00775A6F" w14:paraId="561CC902" w14:textId="77777777" w:rsidTr="00FA4324">
        <w:trPr>
          <w:trHeight w:val="20"/>
          <w:jc w:val="center"/>
        </w:trPr>
        <w:tc>
          <w:tcPr>
            <w:tcW w:w="7880" w:type="dxa"/>
            <w:shd w:val="clear" w:color="auto" w:fill="auto"/>
            <w:vAlign w:val="center"/>
            <w:hideMark/>
          </w:tcPr>
          <w:p w14:paraId="75F9FA65"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Люди должны жить в браке</w:t>
            </w:r>
          </w:p>
        </w:tc>
        <w:tc>
          <w:tcPr>
            <w:tcW w:w="960" w:type="dxa"/>
            <w:shd w:val="clear" w:color="auto" w:fill="auto"/>
            <w:vAlign w:val="center"/>
            <w:hideMark/>
          </w:tcPr>
          <w:p w14:paraId="1207F3B3"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6</w:t>
            </w:r>
          </w:p>
        </w:tc>
      </w:tr>
      <w:tr w:rsidR="00FA4324" w:rsidRPr="00775A6F" w14:paraId="2CBA3AF5" w14:textId="77777777" w:rsidTr="00FA4324">
        <w:trPr>
          <w:trHeight w:val="20"/>
          <w:jc w:val="center"/>
        </w:trPr>
        <w:tc>
          <w:tcPr>
            <w:tcW w:w="7880" w:type="dxa"/>
            <w:shd w:val="clear" w:color="auto" w:fill="auto"/>
            <w:vAlign w:val="center"/>
            <w:hideMark/>
          </w:tcPr>
          <w:p w14:paraId="2958274C"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Отсутствие бюрократии при регистрации (заявления/штампы и пр.)</w:t>
            </w:r>
          </w:p>
        </w:tc>
        <w:tc>
          <w:tcPr>
            <w:tcW w:w="960" w:type="dxa"/>
            <w:shd w:val="clear" w:color="auto" w:fill="auto"/>
            <w:vAlign w:val="center"/>
            <w:hideMark/>
          </w:tcPr>
          <w:p w14:paraId="35E852B8"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5</w:t>
            </w:r>
          </w:p>
        </w:tc>
      </w:tr>
      <w:tr w:rsidR="00FA4324" w:rsidRPr="00775A6F" w14:paraId="32C3E0BA" w14:textId="77777777" w:rsidTr="00FA4324">
        <w:trPr>
          <w:trHeight w:val="20"/>
          <w:jc w:val="center"/>
        </w:trPr>
        <w:tc>
          <w:tcPr>
            <w:tcW w:w="7880" w:type="dxa"/>
            <w:shd w:val="clear" w:color="auto" w:fill="auto"/>
            <w:vAlign w:val="center"/>
            <w:hideMark/>
          </w:tcPr>
          <w:p w14:paraId="7F7481DF"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Должно быть общее хозяйство/бюджет/стабильность</w:t>
            </w:r>
          </w:p>
        </w:tc>
        <w:tc>
          <w:tcPr>
            <w:tcW w:w="960" w:type="dxa"/>
            <w:shd w:val="clear" w:color="auto" w:fill="auto"/>
            <w:vAlign w:val="center"/>
            <w:hideMark/>
          </w:tcPr>
          <w:p w14:paraId="33A7430C"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4</w:t>
            </w:r>
          </w:p>
        </w:tc>
      </w:tr>
      <w:tr w:rsidR="00FA4324" w:rsidRPr="00775A6F" w14:paraId="2192F88C" w14:textId="77777777" w:rsidTr="00FA4324">
        <w:trPr>
          <w:trHeight w:val="20"/>
          <w:jc w:val="center"/>
        </w:trPr>
        <w:tc>
          <w:tcPr>
            <w:tcW w:w="7880" w:type="dxa"/>
            <w:shd w:val="clear" w:color="auto" w:fill="auto"/>
            <w:vAlign w:val="center"/>
            <w:hideMark/>
          </w:tcPr>
          <w:p w14:paraId="1F911058"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Женщина должна быть юридически защищена</w:t>
            </w:r>
          </w:p>
        </w:tc>
        <w:tc>
          <w:tcPr>
            <w:tcW w:w="960" w:type="dxa"/>
            <w:shd w:val="clear" w:color="auto" w:fill="auto"/>
            <w:vAlign w:val="center"/>
            <w:hideMark/>
          </w:tcPr>
          <w:p w14:paraId="1B2CD278"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4</w:t>
            </w:r>
          </w:p>
        </w:tc>
      </w:tr>
      <w:tr w:rsidR="00FA4324" w:rsidRPr="00775A6F" w14:paraId="5B61F788" w14:textId="77777777" w:rsidTr="00FA4324">
        <w:trPr>
          <w:trHeight w:val="20"/>
          <w:jc w:val="center"/>
        </w:trPr>
        <w:tc>
          <w:tcPr>
            <w:tcW w:w="7880" w:type="dxa"/>
            <w:shd w:val="clear" w:color="auto" w:fill="auto"/>
            <w:vAlign w:val="center"/>
            <w:hideMark/>
          </w:tcPr>
          <w:p w14:paraId="1E55DA1E"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Равноправие при разводе/раздел имущества</w:t>
            </w:r>
          </w:p>
        </w:tc>
        <w:tc>
          <w:tcPr>
            <w:tcW w:w="960" w:type="dxa"/>
            <w:shd w:val="clear" w:color="auto" w:fill="auto"/>
            <w:vAlign w:val="center"/>
            <w:hideMark/>
          </w:tcPr>
          <w:p w14:paraId="5E9D80C5"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4</w:t>
            </w:r>
          </w:p>
        </w:tc>
      </w:tr>
      <w:tr w:rsidR="00FA4324" w:rsidRPr="00775A6F" w14:paraId="3E54B9EC" w14:textId="77777777" w:rsidTr="00FA4324">
        <w:trPr>
          <w:trHeight w:val="20"/>
          <w:jc w:val="center"/>
        </w:trPr>
        <w:tc>
          <w:tcPr>
            <w:tcW w:w="7880" w:type="dxa"/>
            <w:shd w:val="clear" w:color="auto" w:fill="auto"/>
            <w:vAlign w:val="center"/>
            <w:hideMark/>
          </w:tcPr>
          <w:p w14:paraId="586200CF"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Дает определенные ответственность, права и обязанности перед друг другом</w:t>
            </w:r>
          </w:p>
        </w:tc>
        <w:tc>
          <w:tcPr>
            <w:tcW w:w="960" w:type="dxa"/>
            <w:shd w:val="clear" w:color="auto" w:fill="auto"/>
            <w:vAlign w:val="center"/>
            <w:hideMark/>
          </w:tcPr>
          <w:p w14:paraId="42C5EE53"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3</w:t>
            </w:r>
          </w:p>
        </w:tc>
      </w:tr>
      <w:tr w:rsidR="00FA4324" w:rsidRPr="00775A6F" w14:paraId="5F080B23" w14:textId="77777777" w:rsidTr="00FA4324">
        <w:trPr>
          <w:trHeight w:val="20"/>
          <w:jc w:val="center"/>
        </w:trPr>
        <w:tc>
          <w:tcPr>
            <w:tcW w:w="7880" w:type="dxa"/>
            <w:shd w:val="clear" w:color="auto" w:fill="auto"/>
            <w:vAlign w:val="center"/>
            <w:hideMark/>
          </w:tcPr>
          <w:p w14:paraId="536D6F6B"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Экономия денег на свадьбе/разводе</w:t>
            </w:r>
          </w:p>
        </w:tc>
        <w:tc>
          <w:tcPr>
            <w:tcW w:w="960" w:type="dxa"/>
            <w:shd w:val="clear" w:color="auto" w:fill="auto"/>
            <w:vAlign w:val="center"/>
            <w:hideMark/>
          </w:tcPr>
          <w:p w14:paraId="28585029"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2</w:t>
            </w:r>
          </w:p>
        </w:tc>
      </w:tr>
      <w:tr w:rsidR="00FA4324" w:rsidRPr="00775A6F" w14:paraId="537D5B8A" w14:textId="77777777" w:rsidTr="00FA4324">
        <w:trPr>
          <w:trHeight w:val="20"/>
          <w:jc w:val="center"/>
        </w:trPr>
        <w:tc>
          <w:tcPr>
            <w:tcW w:w="7880" w:type="dxa"/>
            <w:shd w:val="clear" w:color="auto" w:fill="auto"/>
            <w:vAlign w:val="center"/>
            <w:hideMark/>
          </w:tcPr>
          <w:p w14:paraId="52A01A2D"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Так легче, чем при официальном браке</w:t>
            </w:r>
          </w:p>
        </w:tc>
        <w:tc>
          <w:tcPr>
            <w:tcW w:w="960" w:type="dxa"/>
            <w:shd w:val="clear" w:color="auto" w:fill="auto"/>
            <w:vAlign w:val="center"/>
            <w:hideMark/>
          </w:tcPr>
          <w:p w14:paraId="63190FBB"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2</w:t>
            </w:r>
          </w:p>
        </w:tc>
      </w:tr>
      <w:tr w:rsidR="00FA4324" w:rsidRPr="00775A6F" w14:paraId="635D3130" w14:textId="77777777" w:rsidTr="00FA4324">
        <w:trPr>
          <w:trHeight w:val="20"/>
          <w:jc w:val="center"/>
        </w:trPr>
        <w:tc>
          <w:tcPr>
            <w:tcW w:w="7880" w:type="dxa"/>
            <w:shd w:val="clear" w:color="auto" w:fill="auto"/>
            <w:vAlign w:val="center"/>
            <w:hideMark/>
          </w:tcPr>
          <w:p w14:paraId="0B2D9879"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Защита пары от непредвиденных обстоятельств</w:t>
            </w:r>
          </w:p>
        </w:tc>
        <w:tc>
          <w:tcPr>
            <w:tcW w:w="960" w:type="dxa"/>
            <w:shd w:val="clear" w:color="auto" w:fill="auto"/>
            <w:vAlign w:val="center"/>
            <w:hideMark/>
          </w:tcPr>
          <w:p w14:paraId="6F3F1D8A"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1</w:t>
            </w:r>
          </w:p>
        </w:tc>
      </w:tr>
      <w:tr w:rsidR="00FA4324" w:rsidRPr="00775A6F" w14:paraId="1DF1398C" w14:textId="77777777" w:rsidTr="00FA4324">
        <w:trPr>
          <w:trHeight w:val="20"/>
          <w:jc w:val="center"/>
        </w:trPr>
        <w:tc>
          <w:tcPr>
            <w:tcW w:w="7880" w:type="dxa"/>
            <w:shd w:val="clear" w:color="auto" w:fill="auto"/>
            <w:vAlign w:val="center"/>
            <w:hideMark/>
          </w:tcPr>
          <w:p w14:paraId="0934FA99"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Личная выгода одного из супругов</w:t>
            </w:r>
          </w:p>
        </w:tc>
        <w:tc>
          <w:tcPr>
            <w:tcW w:w="960" w:type="dxa"/>
            <w:shd w:val="clear" w:color="auto" w:fill="auto"/>
            <w:vAlign w:val="center"/>
            <w:hideMark/>
          </w:tcPr>
          <w:p w14:paraId="507E723C"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1</w:t>
            </w:r>
          </w:p>
        </w:tc>
      </w:tr>
      <w:tr w:rsidR="00FA4324" w:rsidRPr="00775A6F" w14:paraId="405205E3" w14:textId="77777777" w:rsidTr="00FA4324">
        <w:trPr>
          <w:trHeight w:val="20"/>
          <w:jc w:val="center"/>
        </w:trPr>
        <w:tc>
          <w:tcPr>
            <w:tcW w:w="7880" w:type="dxa"/>
            <w:shd w:val="clear" w:color="auto" w:fill="auto"/>
            <w:vAlign w:val="center"/>
            <w:hideMark/>
          </w:tcPr>
          <w:p w14:paraId="4A3969DB"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Быстро женятся и быстро разводятся</w:t>
            </w:r>
          </w:p>
        </w:tc>
        <w:tc>
          <w:tcPr>
            <w:tcW w:w="960" w:type="dxa"/>
            <w:shd w:val="clear" w:color="auto" w:fill="auto"/>
            <w:vAlign w:val="center"/>
            <w:hideMark/>
          </w:tcPr>
          <w:p w14:paraId="179EC0AA"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1</w:t>
            </w:r>
          </w:p>
        </w:tc>
      </w:tr>
      <w:tr w:rsidR="00FA4324" w:rsidRPr="00775A6F" w14:paraId="2EA4D07C" w14:textId="77777777" w:rsidTr="00FA4324">
        <w:trPr>
          <w:trHeight w:val="20"/>
          <w:jc w:val="center"/>
        </w:trPr>
        <w:tc>
          <w:tcPr>
            <w:tcW w:w="7880" w:type="dxa"/>
            <w:shd w:val="clear" w:color="auto" w:fill="auto"/>
            <w:vAlign w:val="center"/>
            <w:hideMark/>
          </w:tcPr>
          <w:p w14:paraId="25B89DEC"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Некие обстоятельства не позволяют пойти в ЗАГС</w:t>
            </w:r>
          </w:p>
        </w:tc>
        <w:tc>
          <w:tcPr>
            <w:tcW w:w="960" w:type="dxa"/>
            <w:shd w:val="clear" w:color="auto" w:fill="auto"/>
            <w:vAlign w:val="center"/>
            <w:hideMark/>
          </w:tcPr>
          <w:p w14:paraId="368F3303"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1</w:t>
            </w:r>
          </w:p>
        </w:tc>
      </w:tr>
      <w:tr w:rsidR="00FA4324" w:rsidRPr="00775A6F" w14:paraId="426AE5EC" w14:textId="77777777" w:rsidTr="00FA4324">
        <w:trPr>
          <w:trHeight w:val="20"/>
          <w:jc w:val="center"/>
        </w:trPr>
        <w:tc>
          <w:tcPr>
            <w:tcW w:w="7880" w:type="dxa"/>
            <w:shd w:val="clear" w:color="auto" w:fill="auto"/>
            <w:vAlign w:val="center"/>
            <w:hideMark/>
          </w:tcPr>
          <w:p w14:paraId="03DEE916"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Другое</w:t>
            </w:r>
          </w:p>
        </w:tc>
        <w:tc>
          <w:tcPr>
            <w:tcW w:w="960" w:type="dxa"/>
            <w:shd w:val="clear" w:color="auto" w:fill="auto"/>
            <w:vAlign w:val="center"/>
            <w:hideMark/>
          </w:tcPr>
          <w:p w14:paraId="19A0A1C6"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2</w:t>
            </w:r>
          </w:p>
        </w:tc>
      </w:tr>
      <w:tr w:rsidR="00FA4324" w:rsidRPr="00775A6F" w14:paraId="4B089362" w14:textId="77777777" w:rsidTr="00FA4324">
        <w:trPr>
          <w:trHeight w:val="20"/>
          <w:jc w:val="center"/>
        </w:trPr>
        <w:tc>
          <w:tcPr>
            <w:tcW w:w="7880" w:type="dxa"/>
            <w:shd w:val="clear" w:color="auto" w:fill="auto"/>
            <w:vAlign w:val="center"/>
            <w:hideMark/>
          </w:tcPr>
          <w:p w14:paraId="1A036308"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0EFAEAA6"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22</w:t>
            </w:r>
          </w:p>
        </w:tc>
      </w:tr>
    </w:tbl>
    <w:p w14:paraId="230AEF78" w14:textId="77777777" w:rsidR="00FA4324" w:rsidRDefault="00FA4324" w:rsidP="00FA4324">
      <w:pPr>
        <w:spacing w:before="240"/>
        <w:jc w:val="center"/>
        <w:rPr>
          <w:rFonts w:ascii="Franklin Gothic Book" w:hAnsi="Franklin Gothic Book"/>
          <w:b/>
        </w:rPr>
      </w:pPr>
    </w:p>
    <w:p w14:paraId="75919267" w14:textId="77777777" w:rsidR="00FA4324" w:rsidRDefault="00FA4324" w:rsidP="00FA4324">
      <w:pPr>
        <w:rPr>
          <w:rFonts w:ascii="Franklin Gothic Book" w:hAnsi="Franklin Gothic Book"/>
          <w:b/>
        </w:rPr>
      </w:pPr>
      <w:r>
        <w:rPr>
          <w:rFonts w:ascii="Franklin Gothic Book" w:hAnsi="Franklin Gothic Book"/>
          <w:b/>
        </w:rPr>
        <w:br w:type="page"/>
      </w:r>
    </w:p>
    <w:p w14:paraId="6CAA6204" w14:textId="77777777" w:rsidR="00FA4324" w:rsidRPr="00775A6F" w:rsidRDefault="00FA4324" w:rsidP="00FA4324">
      <w:pPr>
        <w:spacing w:before="240"/>
        <w:jc w:val="center"/>
        <w:rPr>
          <w:rFonts w:ascii="Franklin Gothic Book" w:hAnsi="Franklin Gothic Book"/>
        </w:rPr>
      </w:pPr>
      <w:r w:rsidRPr="00775A6F">
        <w:rPr>
          <w:rFonts w:ascii="Franklin Gothic Book" w:hAnsi="Franklin Gothic Book"/>
          <w:b/>
        </w:rPr>
        <w:t xml:space="preserve">Почему Вы НЕ поддерживаете эту инициативу </w:t>
      </w:r>
      <w:r w:rsidRPr="00775A6F">
        <w:rPr>
          <w:rFonts w:ascii="Franklin Gothic Book" w:hAnsi="Franklin Gothic Book"/>
          <w:b/>
        </w:rPr>
        <w:br/>
        <w:t xml:space="preserve">(о приравнивании незарегистрированных отношений к официальному браку)? </w:t>
      </w:r>
      <w:r w:rsidRPr="00775A6F">
        <w:rPr>
          <w:rFonts w:ascii="Franklin Gothic Book" w:hAnsi="Franklin Gothic Book"/>
          <w:b/>
        </w:rPr>
        <w:br/>
      </w:r>
      <w:r w:rsidRPr="00775A6F">
        <w:rPr>
          <w:rFonts w:ascii="Franklin Gothic Book" w:hAnsi="Franklin Gothic Book"/>
        </w:rPr>
        <w:t>(открытый вопрос, не более 3-х ответов, % от тех, кто поддерживает инициативу, январь 2018)</w:t>
      </w:r>
      <w:r w:rsidRPr="00775A6F">
        <w:rPr>
          <w:rFonts w:ascii="Franklin Gothic Book" w:hAnsi="Franklin Gothic Book"/>
        </w:rPr>
        <w:br/>
        <w:t xml:space="preserve">Опубликовано на сайте ВЦИОМ, URL: </w:t>
      </w:r>
      <w:hyperlink r:id="rId212" w:history="1">
        <w:r w:rsidRPr="00775A6F">
          <w:rPr>
            <w:rStyle w:val="a4"/>
            <w:rFonts w:ascii="Franklin Gothic Book" w:hAnsi="Franklin Gothic Book"/>
          </w:rPr>
          <w:t>https://wciom.ru/index.php?id=236&amp;uid=8923</w:t>
        </w:r>
      </w:hyperlink>
      <w:r w:rsidRPr="00775A6F">
        <w:rPr>
          <w:rFonts w:ascii="Franklin Gothic Book" w:hAnsi="Franklin Gothic Book"/>
        </w:rPr>
        <w:t xml:space="preserve"> </w:t>
      </w:r>
    </w:p>
    <w:tbl>
      <w:tblPr>
        <w:tblW w:w="8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1"/>
        <w:gridCol w:w="1439"/>
      </w:tblGrid>
      <w:tr w:rsidR="00FA4324" w:rsidRPr="00775A6F" w14:paraId="47AF03B4" w14:textId="77777777" w:rsidTr="00FA4324">
        <w:trPr>
          <w:trHeight w:val="20"/>
          <w:jc w:val="center"/>
        </w:trPr>
        <w:tc>
          <w:tcPr>
            <w:tcW w:w="7200" w:type="dxa"/>
            <w:shd w:val="clear" w:color="auto" w:fill="auto"/>
            <w:vAlign w:val="center"/>
          </w:tcPr>
          <w:p w14:paraId="5F7F232B"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p>
        </w:tc>
        <w:tc>
          <w:tcPr>
            <w:tcW w:w="960" w:type="dxa"/>
            <w:shd w:val="clear" w:color="auto" w:fill="auto"/>
            <w:vAlign w:val="center"/>
          </w:tcPr>
          <w:p w14:paraId="2B75223B" w14:textId="77777777" w:rsidR="00FA4324" w:rsidRPr="00775A6F" w:rsidRDefault="00FA4324" w:rsidP="00FA4324">
            <w:pPr>
              <w:spacing w:after="0" w:line="240" w:lineRule="auto"/>
              <w:jc w:val="center"/>
              <w:rPr>
                <w:rFonts w:ascii="Franklin Gothic Book" w:eastAsia="Times New Roman" w:hAnsi="Franklin Gothic Book" w:cs="Times New Roman"/>
                <w:b/>
                <w:color w:val="000000"/>
                <w:lang w:eastAsia="ru-RU"/>
              </w:rPr>
            </w:pPr>
            <w:r>
              <w:rPr>
                <w:rFonts w:ascii="Franklin Gothic Book" w:eastAsia="Times New Roman" w:hAnsi="Franklin Gothic Book" w:cs="Times New Roman"/>
                <w:b/>
                <w:color w:val="000000"/>
                <w:lang w:eastAsia="ru-RU"/>
              </w:rPr>
              <w:t>% от опрошенных</w:t>
            </w:r>
          </w:p>
        </w:tc>
      </w:tr>
      <w:tr w:rsidR="00FA4324" w:rsidRPr="00775A6F" w14:paraId="42FD7F7D" w14:textId="77777777" w:rsidTr="00FA4324">
        <w:trPr>
          <w:trHeight w:val="20"/>
          <w:jc w:val="center"/>
        </w:trPr>
        <w:tc>
          <w:tcPr>
            <w:tcW w:w="7200" w:type="dxa"/>
            <w:shd w:val="clear" w:color="auto" w:fill="auto"/>
            <w:vAlign w:val="center"/>
            <w:hideMark/>
          </w:tcPr>
          <w:p w14:paraId="202DFB2A"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Брак должен быть законным/официальным!</w:t>
            </w:r>
          </w:p>
        </w:tc>
        <w:tc>
          <w:tcPr>
            <w:tcW w:w="960" w:type="dxa"/>
            <w:shd w:val="clear" w:color="auto" w:fill="auto"/>
            <w:vAlign w:val="center"/>
            <w:hideMark/>
          </w:tcPr>
          <w:p w14:paraId="1F094DE1"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36</w:t>
            </w:r>
          </w:p>
        </w:tc>
      </w:tr>
      <w:tr w:rsidR="00FA4324" w:rsidRPr="00775A6F" w14:paraId="7942327A" w14:textId="77777777" w:rsidTr="00FA4324">
        <w:trPr>
          <w:trHeight w:val="20"/>
          <w:jc w:val="center"/>
        </w:trPr>
        <w:tc>
          <w:tcPr>
            <w:tcW w:w="7200" w:type="dxa"/>
            <w:shd w:val="clear" w:color="auto" w:fill="auto"/>
            <w:vAlign w:val="center"/>
            <w:hideMark/>
          </w:tcPr>
          <w:p w14:paraId="1210B495"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Дети должны рождаться в полноценной семье</w:t>
            </w:r>
          </w:p>
        </w:tc>
        <w:tc>
          <w:tcPr>
            <w:tcW w:w="960" w:type="dxa"/>
            <w:shd w:val="clear" w:color="auto" w:fill="auto"/>
            <w:vAlign w:val="center"/>
            <w:hideMark/>
          </w:tcPr>
          <w:p w14:paraId="25EC6743"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11</w:t>
            </w:r>
          </w:p>
        </w:tc>
      </w:tr>
      <w:tr w:rsidR="00FA4324" w:rsidRPr="00775A6F" w14:paraId="7E1599C8" w14:textId="77777777" w:rsidTr="00FA4324">
        <w:trPr>
          <w:trHeight w:val="20"/>
          <w:jc w:val="center"/>
        </w:trPr>
        <w:tc>
          <w:tcPr>
            <w:tcW w:w="7200" w:type="dxa"/>
            <w:shd w:val="clear" w:color="auto" w:fill="auto"/>
            <w:vAlign w:val="center"/>
            <w:hideMark/>
          </w:tcPr>
          <w:p w14:paraId="7B977AE9"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Брак - равные права и обязанности супругов, ответственность за семью</w:t>
            </w:r>
          </w:p>
        </w:tc>
        <w:tc>
          <w:tcPr>
            <w:tcW w:w="960" w:type="dxa"/>
            <w:shd w:val="clear" w:color="auto" w:fill="auto"/>
            <w:vAlign w:val="center"/>
            <w:hideMark/>
          </w:tcPr>
          <w:p w14:paraId="7D5341F0"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10</w:t>
            </w:r>
          </w:p>
        </w:tc>
      </w:tr>
      <w:tr w:rsidR="00FA4324" w:rsidRPr="00775A6F" w14:paraId="02B319EB" w14:textId="77777777" w:rsidTr="00FA4324">
        <w:trPr>
          <w:trHeight w:val="20"/>
          <w:jc w:val="center"/>
        </w:trPr>
        <w:tc>
          <w:tcPr>
            <w:tcW w:w="7200" w:type="dxa"/>
            <w:shd w:val="clear" w:color="auto" w:fill="auto"/>
            <w:vAlign w:val="center"/>
            <w:hideMark/>
          </w:tcPr>
          <w:p w14:paraId="1DB988C4"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Личный выбор каждого: брак или сожительство</w:t>
            </w:r>
          </w:p>
        </w:tc>
        <w:tc>
          <w:tcPr>
            <w:tcW w:w="960" w:type="dxa"/>
            <w:shd w:val="clear" w:color="auto" w:fill="auto"/>
            <w:vAlign w:val="center"/>
            <w:hideMark/>
          </w:tcPr>
          <w:p w14:paraId="71C08B76"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8</w:t>
            </w:r>
          </w:p>
        </w:tc>
      </w:tr>
      <w:tr w:rsidR="00FA4324" w:rsidRPr="00775A6F" w14:paraId="15DDD632" w14:textId="77777777" w:rsidTr="00FA4324">
        <w:trPr>
          <w:trHeight w:val="20"/>
          <w:jc w:val="center"/>
        </w:trPr>
        <w:tc>
          <w:tcPr>
            <w:tcW w:w="7200" w:type="dxa"/>
            <w:shd w:val="clear" w:color="auto" w:fill="auto"/>
            <w:vAlign w:val="center"/>
            <w:hideMark/>
          </w:tcPr>
          <w:p w14:paraId="2BF5FD27"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Сожительство - это не брак</w:t>
            </w:r>
          </w:p>
        </w:tc>
        <w:tc>
          <w:tcPr>
            <w:tcW w:w="960" w:type="dxa"/>
            <w:shd w:val="clear" w:color="auto" w:fill="auto"/>
            <w:vAlign w:val="center"/>
            <w:hideMark/>
          </w:tcPr>
          <w:p w14:paraId="16FD7E2A"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6</w:t>
            </w:r>
          </w:p>
        </w:tc>
      </w:tr>
      <w:tr w:rsidR="00FA4324" w:rsidRPr="00775A6F" w14:paraId="7C9DF2AA" w14:textId="77777777" w:rsidTr="00FA4324">
        <w:trPr>
          <w:trHeight w:val="20"/>
          <w:jc w:val="center"/>
        </w:trPr>
        <w:tc>
          <w:tcPr>
            <w:tcW w:w="7200" w:type="dxa"/>
            <w:shd w:val="clear" w:color="auto" w:fill="auto"/>
            <w:vAlign w:val="center"/>
            <w:hideMark/>
          </w:tcPr>
          <w:p w14:paraId="7A6EF3D5"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Сожительство - не по церковным законам</w:t>
            </w:r>
          </w:p>
        </w:tc>
        <w:tc>
          <w:tcPr>
            <w:tcW w:w="960" w:type="dxa"/>
            <w:shd w:val="clear" w:color="auto" w:fill="auto"/>
            <w:vAlign w:val="center"/>
            <w:hideMark/>
          </w:tcPr>
          <w:p w14:paraId="0D8D3103"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4</w:t>
            </w:r>
          </w:p>
        </w:tc>
      </w:tr>
      <w:tr w:rsidR="00FA4324" w:rsidRPr="00775A6F" w14:paraId="108142BE" w14:textId="77777777" w:rsidTr="00FA4324">
        <w:trPr>
          <w:trHeight w:val="20"/>
          <w:jc w:val="center"/>
        </w:trPr>
        <w:tc>
          <w:tcPr>
            <w:tcW w:w="7200" w:type="dxa"/>
            <w:shd w:val="clear" w:color="auto" w:fill="auto"/>
            <w:vAlign w:val="center"/>
            <w:hideMark/>
          </w:tcPr>
          <w:p w14:paraId="527354E6"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Равноправие при разводе/раздел имущества</w:t>
            </w:r>
          </w:p>
        </w:tc>
        <w:tc>
          <w:tcPr>
            <w:tcW w:w="960" w:type="dxa"/>
            <w:shd w:val="clear" w:color="auto" w:fill="auto"/>
            <w:vAlign w:val="center"/>
            <w:hideMark/>
          </w:tcPr>
          <w:p w14:paraId="2D8CE02F"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4</w:t>
            </w:r>
          </w:p>
        </w:tc>
      </w:tr>
      <w:tr w:rsidR="00FA4324" w:rsidRPr="00775A6F" w14:paraId="0BC34E4B" w14:textId="77777777" w:rsidTr="00FA4324">
        <w:trPr>
          <w:trHeight w:val="20"/>
          <w:jc w:val="center"/>
        </w:trPr>
        <w:tc>
          <w:tcPr>
            <w:tcW w:w="7200" w:type="dxa"/>
            <w:shd w:val="clear" w:color="auto" w:fill="auto"/>
            <w:vAlign w:val="center"/>
            <w:hideMark/>
          </w:tcPr>
          <w:p w14:paraId="49EA3A6E"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Женщина и ребенок должны быть юридически защищены</w:t>
            </w:r>
          </w:p>
        </w:tc>
        <w:tc>
          <w:tcPr>
            <w:tcW w:w="960" w:type="dxa"/>
            <w:shd w:val="clear" w:color="auto" w:fill="auto"/>
            <w:vAlign w:val="center"/>
            <w:hideMark/>
          </w:tcPr>
          <w:p w14:paraId="39D06BC6"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4</w:t>
            </w:r>
          </w:p>
        </w:tc>
      </w:tr>
      <w:tr w:rsidR="00FA4324" w:rsidRPr="00775A6F" w14:paraId="24A91E9F" w14:textId="77777777" w:rsidTr="00FA4324">
        <w:trPr>
          <w:trHeight w:val="20"/>
          <w:jc w:val="center"/>
        </w:trPr>
        <w:tc>
          <w:tcPr>
            <w:tcW w:w="7200" w:type="dxa"/>
            <w:shd w:val="clear" w:color="auto" w:fill="auto"/>
            <w:vAlign w:val="center"/>
            <w:hideMark/>
          </w:tcPr>
          <w:p w14:paraId="5E9F5209"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Эта инициатива мне не понятна, отношусь к ней с недоверием</w:t>
            </w:r>
          </w:p>
        </w:tc>
        <w:tc>
          <w:tcPr>
            <w:tcW w:w="960" w:type="dxa"/>
            <w:shd w:val="clear" w:color="auto" w:fill="auto"/>
            <w:vAlign w:val="center"/>
            <w:hideMark/>
          </w:tcPr>
          <w:p w14:paraId="211B055A"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3</w:t>
            </w:r>
          </w:p>
        </w:tc>
      </w:tr>
      <w:tr w:rsidR="00FA4324" w:rsidRPr="00775A6F" w14:paraId="2DCFC126" w14:textId="77777777" w:rsidTr="00FA4324">
        <w:trPr>
          <w:trHeight w:val="20"/>
          <w:jc w:val="center"/>
        </w:trPr>
        <w:tc>
          <w:tcPr>
            <w:tcW w:w="7200" w:type="dxa"/>
            <w:shd w:val="clear" w:color="auto" w:fill="auto"/>
            <w:vAlign w:val="center"/>
            <w:hideMark/>
          </w:tcPr>
          <w:p w14:paraId="070873D6"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Это обесценит понятие семьи, будет способствовать полигамии</w:t>
            </w:r>
          </w:p>
        </w:tc>
        <w:tc>
          <w:tcPr>
            <w:tcW w:w="960" w:type="dxa"/>
            <w:shd w:val="clear" w:color="auto" w:fill="auto"/>
            <w:vAlign w:val="center"/>
            <w:hideMark/>
          </w:tcPr>
          <w:p w14:paraId="6A508373"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3</w:t>
            </w:r>
          </w:p>
        </w:tc>
      </w:tr>
      <w:tr w:rsidR="00FA4324" w:rsidRPr="00775A6F" w14:paraId="2FFEE23F" w14:textId="77777777" w:rsidTr="00FA4324">
        <w:trPr>
          <w:trHeight w:val="20"/>
          <w:jc w:val="center"/>
        </w:trPr>
        <w:tc>
          <w:tcPr>
            <w:tcW w:w="7200" w:type="dxa"/>
            <w:shd w:val="clear" w:color="auto" w:fill="auto"/>
            <w:vAlign w:val="center"/>
            <w:hideMark/>
          </w:tcPr>
          <w:p w14:paraId="163197A3"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Отсутствие штампа - бюрократические проблемы в дальнейшем</w:t>
            </w:r>
          </w:p>
        </w:tc>
        <w:tc>
          <w:tcPr>
            <w:tcW w:w="960" w:type="dxa"/>
            <w:shd w:val="clear" w:color="auto" w:fill="auto"/>
            <w:vAlign w:val="center"/>
            <w:hideMark/>
          </w:tcPr>
          <w:p w14:paraId="079310F9"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2</w:t>
            </w:r>
          </w:p>
        </w:tc>
      </w:tr>
      <w:tr w:rsidR="00FA4324" w:rsidRPr="00775A6F" w14:paraId="33A6EDFF" w14:textId="77777777" w:rsidTr="00FA4324">
        <w:trPr>
          <w:trHeight w:val="20"/>
          <w:jc w:val="center"/>
        </w:trPr>
        <w:tc>
          <w:tcPr>
            <w:tcW w:w="7200" w:type="dxa"/>
            <w:shd w:val="clear" w:color="auto" w:fill="auto"/>
            <w:vAlign w:val="center"/>
            <w:hideMark/>
          </w:tcPr>
          <w:p w14:paraId="603A50CB"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При сожительстве нет уверенности в завтрашнем дне</w:t>
            </w:r>
          </w:p>
        </w:tc>
        <w:tc>
          <w:tcPr>
            <w:tcW w:w="960" w:type="dxa"/>
            <w:shd w:val="clear" w:color="auto" w:fill="auto"/>
            <w:vAlign w:val="center"/>
            <w:hideMark/>
          </w:tcPr>
          <w:p w14:paraId="383A67A5"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2</w:t>
            </w:r>
          </w:p>
        </w:tc>
      </w:tr>
      <w:tr w:rsidR="00FA4324" w:rsidRPr="00775A6F" w14:paraId="4B8E4816" w14:textId="77777777" w:rsidTr="00FA4324">
        <w:trPr>
          <w:trHeight w:val="20"/>
          <w:jc w:val="center"/>
        </w:trPr>
        <w:tc>
          <w:tcPr>
            <w:tcW w:w="7200" w:type="dxa"/>
            <w:shd w:val="clear" w:color="auto" w:fill="auto"/>
            <w:vAlign w:val="center"/>
            <w:hideMark/>
          </w:tcPr>
          <w:p w14:paraId="26052D4D"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Защита пары от непредвиденных обстоятельств</w:t>
            </w:r>
          </w:p>
        </w:tc>
        <w:tc>
          <w:tcPr>
            <w:tcW w:w="960" w:type="dxa"/>
            <w:shd w:val="clear" w:color="auto" w:fill="auto"/>
            <w:vAlign w:val="center"/>
            <w:hideMark/>
          </w:tcPr>
          <w:p w14:paraId="2FA79866"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2</w:t>
            </w:r>
          </w:p>
        </w:tc>
      </w:tr>
      <w:tr w:rsidR="00FA4324" w:rsidRPr="00775A6F" w14:paraId="71E4472D" w14:textId="77777777" w:rsidTr="00FA4324">
        <w:trPr>
          <w:trHeight w:val="20"/>
          <w:jc w:val="center"/>
        </w:trPr>
        <w:tc>
          <w:tcPr>
            <w:tcW w:w="7200" w:type="dxa"/>
            <w:shd w:val="clear" w:color="auto" w:fill="auto"/>
            <w:vAlign w:val="center"/>
            <w:hideMark/>
          </w:tcPr>
          <w:p w14:paraId="2C705553"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Если люди решили официально расписаться - значит уверены в своей половинке</w:t>
            </w:r>
          </w:p>
        </w:tc>
        <w:tc>
          <w:tcPr>
            <w:tcW w:w="960" w:type="dxa"/>
            <w:shd w:val="clear" w:color="auto" w:fill="auto"/>
            <w:vAlign w:val="center"/>
            <w:hideMark/>
          </w:tcPr>
          <w:p w14:paraId="6C86291E"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2</w:t>
            </w:r>
          </w:p>
        </w:tc>
      </w:tr>
      <w:tr w:rsidR="00FA4324" w:rsidRPr="00775A6F" w14:paraId="2C7DDB9A" w14:textId="77777777" w:rsidTr="00FA4324">
        <w:trPr>
          <w:trHeight w:val="20"/>
          <w:jc w:val="center"/>
        </w:trPr>
        <w:tc>
          <w:tcPr>
            <w:tcW w:w="7200" w:type="dxa"/>
            <w:shd w:val="clear" w:color="auto" w:fill="auto"/>
            <w:vAlign w:val="center"/>
            <w:hideMark/>
          </w:tcPr>
          <w:p w14:paraId="5D8B7D1C"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Без регистрации человека ничего не держит в паре</w:t>
            </w:r>
          </w:p>
        </w:tc>
        <w:tc>
          <w:tcPr>
            <w:tcW w:w="960" w:type="dxa"/>
            <w:shd w:val="clear" w:color="auto" w:fill="auto"/>
            <w:vAlign w:val="center"/>
            <w:hideMark/>
          </w:tcPr>
          <w:p w14:paraId="4B4B8D70"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2</w:t>
            </w:r>
          </w:p>
        </w:tc>
      </w:tr>
      <w:tr w:rsidR="00FA4324" w:rsidRPr="00775A6F" w14:paraId="4FB54D97" w14:textId="77777777" w:rsidTr="00FA4324">
        <w:trPr>
          <w:trHeight w:val="20"/>
          <w:jc w:val="center"/>
        </w:trPr>
        <w:tc>
          <w:tcPr>
            <w:tcW w:w="7200" w:type="dxa"/>
            <w:shd w:val="clear" w:color="auto" w:fill="auto"/>
            <w:vAlign w:val="center"/>
            <w:hideMark/>
          </w:tcPr>
          <w:p w14:paraId="735E7B95"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Продолжительность сожительства недоказуема/инициатива нереализуема</w:t>
            </w:r>
          </w:p>
        </w:tc>
        <w:tc>
          <w:tcPr>
            <w:tcW w:w="960" w:type="dxa"/>
            <w:shd w:val="clear" w:color="auto" w:fill="auto"/>
            <w:vAlign w:val="center"/>
            <w:hideMark/>
          </w:tcPr>
          <w:p w14:paraId="0AB7FEC4"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1</w:t>
            </w:r>
          </w:p>
        </w:tc>
      </w:tr>
      <w:tr w:rsidR="00FA4324" w:rsidRPr="00775A6F" w14:paraId="694B8910" w14:textId="77777777" w:rsidTr="00FA4324">
        <w:trPr>
          <w:trHeight w:val="20"/>
          <w:jc w:val="center"/>
        </w:trPr>
        <w:tc>
          <w:tcPr>
            <w:tcW w:w="7200" w:type="dxa"/>
            <w:shd w:val="clear" w:color="auto" w:fill="auto"/>
            <w:vAlign w:val="center"/>
            <w:hideMark/>
          </w:tcPr>
          <w:p w14:paraId="796E7005"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Брак в какой-то мере сдерживает от развода</w:t>
            </w:r>
          </w:p>
        </w:tc>
        <w:tc>
          <w:tcPr>
            <w:tcW w:w="960" w:type="dxa"/>
            <w:shd w:val="clear" w:color="auto" w:fill="auto"/>
            <w:vAlign w:val="center"/>
            <w:hideMark/>
          </w:tcPr>
          <w:p w14:paraId="1CCC6BAD"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1</w:t>
            </w:r>
          </w:p>
        </w:tc>
      </w:tr>
      <w:tr w:rsidR="00FA4324" w:rsidRPr="00775A6F" w14:paraId="62494A94" w14:textId="77777777" w:rsidTr="00FA4324">
        <w:trPr>
          <w:trHeight w:val="20"/>
          <w:jc w:val="center"/>
        </w:trPr>
        <w:tc>
          <w:tcPr>
            <w:tcW w:w="7200" w:type="dxa"/>
            <w:shd w:val="clear" w:color="auto" w:fill="auto"/>
            <w:vAlign w:val="center"/>
            <w:hideMark/>
          </w:tcPr>
          <w:p w14:paraId="11D61404"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При сожительстве женщине лучше рассчитывать только на себя</w:t>
            </w:r>
          </w:p>
        </w:tc>
        <w:tc>
          <w:tcPr>
            <w:tcW w:w="960" w:type="dxa"/>
            <w:shd w:val="clear" w:color="auto" w:fill="auto"/>
            <w:vAlign w:val="center"/>
            <w:hideMark/>
          </w:tcPr>
          <w:p w14:paraId="5CCA91D4"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1</w:t>
            </w:r>
          </w:p>
        </w:tc>
      </w:tr>
      <w:tr w:rsidR="00FA4324" w:rsidRPr="00775A6F" w14:paraId="164E7B6F" w14:textId="77777777" w:rsidTr="00FA4324">
        <w:trPr>
          <w:trHeight w:val="20"/>
          <w:jc w:val="center"/>
        </w:trPr>
        <w:tc>
          <w:tcPr>
            <w:tcW w:w="7200" w:type="dxa"/>
            <w:shd w:val="clear" w:color="auto" w:fill="auto"/>
            <w:vAlign w:val="center"/>
            <w:hideMark/>
          </w:tcPr>
          <w:p w14:paraId="30BF046E"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Другое</w:t>
            </w:r>
          </w:p>
        </w:tc>
        <w:tc>
          <w:tcPr>
            <w:tcW w:w="960" w:type="dxa"/>
            <w:shd w:val="clear" w:color="auto" w:fill="auto"/>
            <w:vAlign w:val="center"/>
            <w:hideMark/>
          </w:tcPr>
          <w:p w14:paraId="2B19C2AF"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3</w:t>
            </w:r>
          </w:p>
        </w:tc>
      </w:tr>
      <w:tr w:rsidR="00FA4324" w:rsidRPr="00775A6F" w14:paraId="13039E02" w14:textId="77777777" w:rsidTr="00FA4324">
        <w:trPr>
          <w:trHeight w:val="20"/>
          <w:jc w:val="center"/>
        </w:trPr>
        <w:tc>
          <w:tcPr>
            <w:tcW w:w="7200" w:type="dxa"/>
            <w:shd w:val="clear" w:color="auto" w:fill="auto"/>
            <w:vAlign w:val="center"/>
            <w:hideMark/>
          </w:tcPr>
          <w:p w14:paraId="5BE20C37"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09FB9158"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17</w:t>
            </w:r>
          </w:p>
        </w:tc>
      </w:tr>
    </w:tbl>
    <w:p w14:paraId="0CD17FAE" w14:textId="77777777" w:rsidR="00FA4324" w:rsidRPr="00775A6F" w:rsidRDefault="00FA4324" w:rsidP="00FA4324">
      <w:pPr>
        <w:spacing w:before="240"/>
        <w:jc w:val="center"/>
        <w:rPr>
          <w:rFonts w:ascii="Franklin Gothic Book" w:hAnsi="Franklin Gothic Book"/>
        </w:rPr>
      </w:pPr>
      <w:r w:rsidRPr="00775A6F">
        <w:rPr>
          <w:rFonts w:ascii="Franklin Gothic Book" w:hAnsi="Franklin Gothic Book"/>
          <w:b/>
        </w:rPr>
        <w:t xml:space="preserve">Для чего, с Вашей точки зрения, люди прежде всего вступают в брак, заводят семью? </w:t>
      </w:r>
      <w:r w:rsidRPr="00775A6F">
        <w:rPr>
          <w:rFonts w:ascii="Franklin Gothic Book" w:hAnsi="Franklin Gothic Book"/>
          <w:b/>
        </w:rPr>
        <w:br/>
      </w:r>
      <w:r w:rsidRPr="00775A6F">
        <w:rPr>
          <w:rFonts w:ascii="Franklin Gothic Book" w:hAnsi="Franklin Gothic Book"/>
        </w:rPr>
        <w:t>(закрытый вопрос, любое число ответов, декабрь 2014)</w:t>
      </w:r>
      <w:r w:rsidRPr="00775A6F">
        <w:rPr>
          <w:rFonts w:ascii="Franklin Gothic Book" w:hAnsi="Franklin Gothic Book"/>
        </w:rPr>
        <w:br/>
        <w:t xml:space="preserve">Опубликовано на сайте ВЦИОМ, URL: </w:t>
      </w:r>
      <w:hyperlink r:id="rId213" w:history="1">
        <w:r w:rsidRPr="00775A6F">
          <w:rPr>
            <w:rStyle w:val="a4"/>
            <w:rFonts w:ascii="Franklin Gothic Book" w:hAnsi="Franklin Gothic Book"/>
          </w:rPr>
          <w:t>https://wciom.ru/index.php?id=236&amp;uid=6</w:t>
        </w:r>
      </w:hyperlink>
      <w:r w:rsidRPr="00775A6F">
        <w:rPr>
          <w:rFonts w:ascii="Franklin Gothic Book" w:hAnsi="Franklin Gothic Book"/>
        </w:rPr>
        <w:t xml:space="preserve"> </w:t>
      </w:r>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862"/>
        <w:gridCol w:w="733"/>
      </w:tblGrid>
      <w:tr w:rsidR="00FA4324" w:rsidRPr="00775A6F" w14:paraId="6585B49C" w14:textId="77777777" w:rsidTr="00FA4324">
        <w:trPr>
          <w:trHeight w:val="20"/>
          <w:jc w:val="center"/>
        </w:trPr>
        <w:tc>
          <w:tcPr>
            <w:tcW w:w="7650" w:type="dxa"/>
            <w:shd w:val="clear" w:color="auto" w:fill="auto"/>
            <w:vAlign w:val="center"/>
            <w:hideMark/>
          </w:tcPr>
          <w:p w14:paraId="5C1BFE97" w14:textId="77777777" w:rsidR="00FA4324" w:rsidRPr="00775A6F" w:rsidRDefault="00FA4324" w:rsidP="00FA4324">
            <w:pPr>
              <w:spacing w:after="0" w:line="240" w:lineRule="auto"/>
              <w:rPr>
                <w:rFonts w:ascii="Franklin Gothic Book" w:eastAsia="Times New Roman" w:hAnsi="Franklin Gothic Book" w:cs="Times New Roman"/>
                <w:sz w:val="24"/>
                <w:szCs w:val="24"/>
                <w:lang w:eastAsia="ru-RU"/>
              </w:rPr>
            </w:pPr>
          </w:p>
        </w:tc>
        <w:tc>
          <w:tcPr>
            <w:tcW w:w="862" w:type="dxa"/>
            <w:shd w:val="clear" w:color="auto" w:fill="auto"/>
            <w:vAlign w:val="center"/>
            <w:hideMark/>
          </w:tcPr>
          <w:p w14:paraId="3902D287" w14:textId="77777777" w:rsidR="00FA4324" w:rsidRPr="00775A6F" w:rsidRDefault="00FA4324" w:rsidP="00FA4324">
            <w:pPr>
              <w:spacing w:after="0" w:line="240" w:lineRule="auto"/>
              <w:jc w:val="center"/>
              <w:rPr>
                <w:rFonts w:ascii="Franklin Gothic Book" w:eastAsia="Times New Roman" w:hAnsi="Franklin Gothic Book" w:cs="Times New Roman"/>
                <w:b/>
                <w:bCs/>
                <w:color w:val="000000"/>
                <w:lang w:eastAsia="ru-RU"/>
              </w:rPr>
            </w:pPr>
            <w:r w:rsidRPr="00775A6F">
              <w:rPr>
                <w:rFonts w:ascii="Franklin Gothic Book" w:eastAsia="Times New Roman" w:hAnsi="Franklin Gothic Book" w:cs="Times New Roman"/>
                <w:b/>
                <w:bCs/>
                <w:color w:val="000000"/>
                <w:lang w:eastAsia="ru-RU"/>
              </w:rPr>
              <w:t>1989*</w:t>
            </w:r>
          </w:p>
        </w:tc>
        <w:tc>
          <w:tcPr>
            <w:tcW w:w="733" w:type="dxa"/>
            <w:shd w:val="clear" w:color="auto" w:fill="auto"/>
            <w:vAlign w:val="center"/>
            <w:hideMark/>
          </w:tcPr>
          <w:p w14:paraId="3C535F8F" w14:textId="77777777" w:rsidR="00FA4324" w:rsidRPr="00775A6F" w:rsidRDefault="00FA4324" w:rsidP="00FA4324">
            <w:pPr>
              <w:spacing w:after="0" w:line="240" w:lineRule="auto"/>
              <w:jc w:val="center"/>
              <w:rPr>
                <w:rFonts w:ascii="Franklin Gothic Book" w:eastAsia="Times New Roman" w:hAnsi="Franklin Gothic Book" w:cs="Times New Roman"/>
                <w:b/>
                <w:bCs/>
                <w:color w:val="000000"/>
                <w:lang w:eastAsia="ru-RU"/>
              </w:rPr>
            </w:pPr>
            <w:r w:rsidRPr="00775A6F">
              <w:rPr>
                <w:rFonts w:ascii="Franklin Gothic Book" w:eastAsia="Times New Roman" w:hAnsi="Franklin Gothic Book" w:cs="Times New Roman"/>
                <w:b/>
                <w:bCs/>
                <w:color w:val="000000"/>
                <w:lang w:eastAsia="ru-RU"/>
              </w:rPr>
              <w:t>2014</w:t>
            </w:r>
          </w:p>
        </w:tc>
      </w:tr>
      <w:tr w:rsidR="00FA4324" w:rsidRPr="00775A6F" w14:paraId="5B6D1E63" w14:textId="77777777" w:rsidTr="00FA4324">
        <w:trPr>
          <w:trHeight w:val="20"/>
          <w:jc w:val="center"/>
        </w:trPr>
        <w:tc>
          <w:tcPr>
            <w:tcW w:w="7650" w:type="dxa"/>
            <w:shd w:val="clear" w:color="auto" w:fill="auto"/>
            <w:vAlign w:val="center"/>
            <w:hideMark/>
          </w:tcPr>
          <w:p w14:paraId="556E9F56"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Чтобы были дети, продолжился род</w:t>
            </w:r>
          </w:p>
        </w:tc>
        <w:tc>
          <w:tcPr>
            <w:tcW w:w="862" w:type="dxa"/>
            <w:shd w:val="clear" w:color="auto" w:fill="auto"/>
            <w:vAlign w:val="center"/>
            <w:hideMark/>
          </w:tcPr>
          <w:p w14:paraId="0FE377D8"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56</w:t>
            </w:r>
          </w:p>
        </w:tc>
        <w:tc>
          <w:tcPr>
            <w:tcW w:w="733" w:type="dxa"/>
            <w:shd w:val="clear" w:color="auto" w:fill="auto"/>
            <w:vAlign w:val="center"/>
            <w:hideMark/>
          </w:tcPr>
          <w:p w14:paraId="24794587"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60</w:t>
            </w:r>
          </w:p>
        </w:tc>
      </w:tr>
      <w:tr w:rsidR="00FA4324" w:rsidRPr="00775A6F" w14:paraId="751A094E" w14:textId="77777777" w:rsidTr="00FA4324">
        <w:trPr>
          <w:trHeight w:val="20"/>
          <w:jc w:val="center"/>
        </w:trPr>
        <w:tc>
          <w:tcPr>
            <w:tcW w:w="7650" w:type="dxa"/>
            <w:shd w:val="clear" w:color="auto" w:fill="auto"/>
            <w:vAlign w:val="center"/>
            <w:hideMark/>
          </w:tcPr>
          <w:p w14:paraId="0433ADB6"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Чтобы рядом был человек, который тебя поймет и поддержит в любой жизненной ситуации</w:t>
            </w:r>
          </w:p>
        </w:tc>
        <w:tc>
          <w:tcPr>
            <w:tcW w:w="862" w:type="dxa"/>
            <w:shd w:val="clear" w:color="auto" w:fill="auto"/>
            <w:vAlign w:val="center"/>
            <w:hideMark/>
          </w:tcPr>
          <w:p w14:paraId="4D9BC841"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42</w:t>
            </w:r>
          </w:p>
        </w:tc>
        <w:tc>
          <w:tcPr>
            <w:tcW w:w="733" w:type="dxa"/>
            <w:shd w:val="clear" w:color="auto" w:fill="auto"/>
            <w:vAlign w:val="center"/>
            <w:hideMark/>
          </w:tcPr>
          <w:p w14:paraId="6C5E34BC"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43</w:t>
            </w:r>
          </w:p>
        </w:tc>
      </w:tr>
      <w:tr w:rsidR="00FA4324" w:rsidRPr="00775A6F" w14:paraId="7C8154F1" w14:textId="77777777" w:rsidTr="00FA4324">
        <w:trPr>
          <w:trHeight w:val="20"/>
          <w:jc w:val="center"/>
        </w:trPr>
        <w:tc>
          <w:tcPr>
            <w:tcW w:w="7650" w:type="dxa"/>
            <w:shd w:val="clear" w:color="auto" w:fill="auto"/>
            <w:vAlign w:val="center"/>
            <w:hideMark/>
          </w:tcPr>
          <w:p w14:paraId="02E3DCAB"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Чтобы был уютный дом, благоустроенный быт</w:t>
            </w:r>
          </w:p>
        </w:tc>
        <w:tc>
          <w:tcPr>
            <w:tcW w:w="862" w:type="dxa"/>
            <w:shd w:val="clear" w:color="auto" w:fill="auto"/>
            <w:vAlign w:val="center"/>
            <w:hideMark/>
          </w:tcPr>
          <w:p w14:paraId="7A952BD0"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25</w:t>
            </w:r>
          </w:p>
        </w:tc>
        <w:tc>
          <w:tcPr>
            <w:tcW w:w="733" w:type="dxa"/>
            <w:shd w:val="clear" w:color="auto" w:fill="auto"/>
            <w:vAlign w:val="center"/>
            <w:hideMark/>
          </w:tcPr>
          <w:p w14:paraId="47BEC466"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38</w:t>
            </w:r>
          </w:p>
        </w:tc>
      </w:tr>
      <w:tr w:rsidR="00FA4324" w:rsidRPr="00775A6F" w14:paraId="6AAC830F" w14:textId="77777777" w:rsidTr="00FA4324">
        <w:trPr>
          <w:trHeight w:val="20"/>
          <w:jc w:val="center"/>
        </w:trPr>
        <w:tc>
          <w:tcPr>
            <w:tcW w:w="7650" w:type="dxa"/>
            <w:shd w:val="clear" w:color="auto" w:fill="auto"/>
            <w:vAlign w:val="center"/>
            <w:hideMark/>
          </w:tcPr>
          <w:p w14:paraId="08A4A43B"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Чтобы чувствовать себя нужным кому- то, чтобы иметь возможность о ком-то заботиться</w:t>
            </w:r>
          </w:p>
        </w:tc>
        <w:tc>
          <w:tcPr>
            <w:tcW w:w="862" w:type="dxa"/>
            <w:shd w:val="clear" w:color="auto" w:fill="auto"/>
            <w:vAlign w:val="center"/>
            <w:hideMark/>
          </w:tcPr>
          <w:p w14:paraId="2F3D1685"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36</w:t>
            </w:r>
          </w:p>
        </w:tc>
        <w:tc>
          <w:tcPr>
            <w:tcW w:w="733" w:type="dxa"/>
            <w:shd w:val="clear" w:color="auto" w:fill="auto"/>
            <w:vAlign w:val="center"/>
            <w:hideMark/>
          </w:tcPr>
          <w:p w14:paraId="5595B0CD"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36</w:t>
            </w:r>
          </w:p>
        </w:tc>
      </w:tr>
      <w:tr w:rsidR="00FA4324" w:rsidRPr="00775A6F" w14:paraId="53E42B92" w14:textId="77777777" w:rsidTr="00FA4324">
        <w:trPr>
          <w:trHeight w:val="20"/>
          <w:jc w:val="center"/>
        </w:trPr>
        <w:tc>
          <w:tcPr>
            <w:tcW w:w="7650" w:type="dxa"/>
            <w:shd w:val="clear" w:color="auto" w:fill="auto"/>
            <w:vAlign w:val="center"/>
            <w:hideMark/>
          </w:tcPr>
          <w:p w14:paraId="772CC770"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Чтобы не расставаться с любимым человеком</w:t>
            </w:r>
          </w:p>
        </w:tc>
        <w:tc>
          <w:tcPr>
            <w:tcW w:w="862" w:type="dxa"/>
            <w:shd w:val="clear" w:color="auto" w:fill="auto"/>
            <w:vAlign w:val="center"/>
            <w:hideMark/>
          </w:tcPr>
          <w:p w14:paraId="0BEC1099"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20</w:t>
            </w:r>
          </w:p>
        </w:tc>
        <w:tc>
          <w:tcPr>
            <w:tcW w:w="733" w:type="dxa"/>
            <w:shd w:val="clear" w:color="auto" w:fill="auto"/>
            <w:vAlign w:val="center"/>
            <w:hideMark/>
          </w:tcPr>
          <w:p w14:paraId="7A456943"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31</w:t>
            </w:r>
          </w:p>
        </w:tc>
      </w:tr>
      <w:tr w:rsidR="00FA4324" w:rsidRPr="00775A6F" w14:paraId="52F1D5C4" w14:textId="77777777" w:rsidTr="00FA4324">
        <w:trPr>
          <w:trHeight w:val="20"/>
          <w:jc w:val="center"/>
        </w:trPr>
        <w:tc>
          <w:tcPr>
            <w:tcW w:w="7650" w:type="dxa"/>
            <w:shd w:val="clear" w:color="auto" w:fill="auto"/>
            <w:vAlign w:val="center"/>
            <w:hideMark/>
          </w:tcPr>
          <w:p w14:paraId="7368602B"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Чтобы не быть одиноким</w:t>
            </w:r>
          </w:p>
        </w:tc>
        <w:tc>
          <w:tcPr>
            <w:tcW w:w="862" w:type="dxa"/>
            <w:shd w:val="clear" w:color="auto" w:fill="auto"/>
            <w:vAlign w:val="center"/>
            <w:hideMark/>
          </w:tcPr>
          <w:p w14:paraId="063E538D"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26</w:t>
            </w:r>
          </w:p>
        </w:tc>
        <w:tc>
          <w:tcPr>
            <w:tcW w:w="733" w:type="dxa"/>
            <w:shd w:val="clear" w:color="auto" w:fill="auto"/>
            <w:vAlign w:val="center"/>
            <w:hideMark/>
          </w:tcPr>
          <w:p w14:paraId="2017FA80"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28</w:t>
            </w:r>
          </w:p>
        </w:tc>
      </w:tr>
      <w:tr w:rsidR="00FA4324" w:rsidRPr="00775A6F" w14:paraId="30AD3F38" w14:textId="77777777" w:rsidTr="00FA4324">
        <w:trPr>
          <w:trHeight w:val="20"/>
          <w:jc w:val="center"/>
        </w:trPr>
        <w:tc>
          <w:tcPr>
            <w:tcW w:w="7650" w:type="dxa"/>
            <w:shd w:val="clear" w:color="auto" w:fill="auto"/>
            <w:vAlign w:val="center"/>
            <w:hideMark/>
          </w:tcPr>
          <w:p w14:paraId="22A2B52B"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Иметь семью и детей - нравственный долг человека</w:t>
            </w:r>
          </w:p>
        </w:tc>
        <w:tc>
          <w:tcPr>
            <w:tcW w:w="862" w:type="dxa"/>
            <w:shd w:val="clear" w:color="auto" w:fill="auto"/>
            <w:vAlign w:val="center"/>
            <w:hideMark/>
          </w:tcPr>
          <w:p w14:paraId="570CFADA"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25</w:t>
            </w:r>
          </w:p>
        </w:tc>
        <w:tc>
          <w:tcPr>
            <w:tcW w:w="733" w:type="dxa"/>
            <w:shd w:val="clear" w:color="auto" w:fill="auto"/>
            <w:vAlign w:val="center"/>
            <w:hideMark/>
          </w:tcPr>
          <w:p w14:paraId="28005AEF"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23</w:t>
            </w:r>
          </w:p>
        </w:tc>
      </w:tr>
      <w:tr w:rsidR="00FA4324" w:rsidRPr="00775A6F" w14:paraId="4B7AC6EF" w14:textId="77777777" w:rsidTr="00FA4324">
        <w:trPr>
          <w:trHeight w:val="20"/>
          <w:jc w:val="center"/>
        </w:trPr>
        <w:tc>
          <w:tcPr>
            <w:tcW w:w="7650" w:type="dxa"/>
            <w:shd w:val="clear" w:color="auto" w:fill="auto"/>
            <w:vAlign w:val="center"/>
            <w:hideMark/>
          </w:tcPr>
          <w:p w14:paraId="015F0A42"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Чтобы иметь постоянного сексуального партнера</w:t>
            </w:r>
          </w:p>
        </w:tc>
        <w:tc>
          <w:tcPr>
            <w:tcW w:w="862" w:type="dxa"/>
            <w:shd w:val="clear" w:color="auto" w:fill="auto"/>
            <w:vAlign w:val="center"/>
            <w:hideMark/>
          </w:tcPr>
          <w:p w14:paraId="36194152"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6</w:t>
            </w:r>
          </w:p>
        </w:tc>
        <w:tc>
          <w:tcPr>
            <w:tcW w:w="733" w:type="dxa"/>
            <w:shd w:val="clear" w:color="auto" w:fill="auto"/>
            <w:vAlign w:val="center"/>
            <w:hideMark/>
          </w:tcPr>
          <w:p w14:paraId="01EBBB3D"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20</w:t>
            </w:r>
          </w:p>
        </w:tc>
      </w:tr>
      <w:tr w:rsidR="00FA4324" w:rsidRPr="00775A6F" w14:paraId="6C5068AE" w14:textId="77777777" w:rsidTr="00FA4324">
        <w:trPr>
          <w:trHeight w:val="20"/>
          <w:jc w:val="center"/>
        </w:trPr>
        <w:tc>
          <w:tcPr>
            <w:tcW w:w="7650" w:type="dxa"/>
            <w:shd w:val="clear" w:color="auto" w:fill="auto"/>
            <w:vAlign w:val="center"/>
            <w:hideMark/>
          </w:tcPr>
          <w:p w14:paraId="402EAC5F"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Принято вступать в брак, так поступают все, хотя не всем удается создать хорошую семью</w:t>
            </w:r>
          </w:p>
        </w:tc>
        <w:tc>
          <w:tcPr>
            <w:tcW w:w="862" w:type="dxa"/>
            <w:shd w:val="clear" w:color="auto" w:fill="auto"/>
            <w:vAlign w:val="center"/>
            <w:hideMark/>
          </w:tcPr>
          <w:p w14:paraId="5997986B"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6</w:t>
            </w:r>
          </w:p>
        </w:tc>
        <w:tc>
          <w:tcPr>
            <w:tcW w:w="733" w:type="dxa"/>
            <w:shd w:val="clear" w:color="auto" w:fill="auto"/>
            <w:vAlign w:val="center"/>
            <w:hideMark/>
          </w:tcPr>
          <w:p w14:paraId="27BF2DE5"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17</w:t>
            </w:r>
          </w:p>
        </w:tc>
      </w:tr>
      <w:tr w:rsidR="00FA4324" w:rsidRPr="00775A6F" w14:paraId="3322A970" w14:textId="77777777" w:rsidTr="00FA4324">
        <w:trPr>
          <w:trHeight w:val="20"/>
          <w:jc w:val="center"/>
        </w:trPr>
        <w:tc>
          <w:tcPr>
            <w:tcW w:w="7650" w:type="dxa"/>
            <w:shd w:val="clear" w:color="auto" w:fill="auto"/>
            <w:vAlign w:val="center"/>
            <w:hideMark/>
          </w:tcPr>
          <w:p w14:paraId="63CCC7C8"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Другое</w:t>
            </w:r>
          </w:p>
        </w:tc>
        <w:tc>
          <w:tcPr>
            <w:tcW w:w="862" w:type="dxa"/>
            <w:shd w:val="clear" w:color="auto" w:fill="auto"/>
            <w:vAlign w:val="center"/>
            <w:hideMark/>
          </w:tcPr>
          <w:p w14:paraId="42192523"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0</w:t>
            </w:r>
          </w:p>
        </w:tc>
        <w:tc>
          <w:tcPr>
            <w:tcW w:w="733" w:type="dxa"/>
            <w:shd w:val="clear" w:color="auto" w:fill="auto"/>
            <w:vAlign w:val="center"/>
            <w:hideMark/>
          </w:tcPr>
          <w:p w14:paraId="59B2959E"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1</w:t>
            </w:r>
          </w:p>
        </w:tc>
      </w:tr>
      <w:tr w:rsidR="00FA4324" w:rsidRPr="00775A6F" w14:paraId="197DA968" w14:textId="77777777" w:rsidTr="00FA4324">
        <w:trPr>
          <w:trHeight w:val="20"/>
          <w:jc w:val="center"/>
        </w:trPr>
        <w:tc>
          <w:tcPr>
            <w:tcW w:w="7650" w:type="dxa"/>
            <w:shd w:val="clear" w:color="auto" w:fill="auto"/>
            <w:vAlign w:val="center"/>
            <w:hideMark/>
          </w:tcPr>
          <w:p w14:paraId="53CAFBC3" w14:textId="77777777" w:rsidR="00FA4324" w:rsidRPr="00775A6F" w:rsidRDefault="00FA4324" w:rsidP="00FA4324">
            <w:pPr>
              <w:spacing w:after="0" w:line="240" w:lineRule="auto"/>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Затрудняюсь ответить</w:t>
            </w:r>
          </w:p>
        </w:tc>
        <w:tc>
          <w:tcPr>
            <w:tcW w:w="862" w:type="dxa"/>
            <w:shd w:val="clear" w:color="auto" w:fill="auto"/>
            <w:vAlign w:val="center"/>
            <w:hideMark/>
          </w:tcPr>
          <w:p w14:paraId="2D294C05"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2456300A" w14:textId="77777777" w:rsidR="00FA4324" w:rsidRPr="00775A6F" w:rsidRDefault="00FA4324" w:rsidP="00FA4324">
            <w:pPr>
              <w:spacing w:after="0" w:line="240" w:lineRule="auto"/>
              <w:jc w:val="center"/>
              <w:rPr>
                <w:rFonts w:ascii="Franklin Gothic Book" w:eastAsia="Times New Roman" w:hAnsi="Franklin Gothic Book" w:cs="Times New Roman"/>
                <w:color w:val="000000"/>
                <w:lang w:eastAsia="ru-RU"/>
              </w:rPr>
            </w:pPr>
            <w:r w:rsidRPr="00775A6F">
              <w:rPr>
                <w:rFonts w:ascii="Franklin Gothic Book" w:eastAsia="Times New Roman" w:hAnsi="Franklin Gothic Book" w:cs="Times New Roman"/>
                <w:color w:val="000000"/>
                <w:lang w:eastAsia="ru-RU"/>
              </w:rPr>
              <w:t>2</w:t>
            </w:r>
          </w:p>
        </w:tc>
      </w:tr>
    </w:tbl>
    <w:p w14:paraId="04D8AFFC" w14:textId="77777777" w:rsidR="00FA4324" w:rsidRPr="00775A6F" w:rsidRDefault="00FA4324" w:rsidP="00FA4324">
      <w:pPr>
        <w:rPr>
          <w:rFonts w:ascii="Franklin Gothic Book" w:hAnsi="Franklin Gothic Book"/>
          <w:i/>
        </w:rPr>
      </w:pPr>
      <w:r w:rsidRPr="00775A6F">
        <w:rPr>
          <w:rFonts w:ascii="Franklin Gothic Book" w:hAnsi="Franklin Gothic Book"/>
          <w:i/>
        </w:rPr>
        <w:t xml:space="preserve">*В 1989 г. массовый опрос проходил по репрезентативной всероссийской выборке </w:t>
      </w:r>
      <w:r w:rsidRPr="00775A6F">
        <w:rPr>
          <w:rFonts w:ascii="Franklin Gothic Book" w:hAnsi="Franklin Gothic Book"/>
          <w:i/>
        </w:rPr>
        <w:br/>
        <w:t>городского и сельского населения от 16 лет, объем выборки – 1474 респондента</w:t>
      </w:r>
    </w:p>
    <w:p w14:paraId="07E408AD" w14:textId="77777777" w:rsidR="00FA4324" w:rsidRDefault="00FA4324" w:rsidP="00FA4324">
      <w:pP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br w:type="page"/>
      </w:r>
    </w:p>
    <w:p w14:paraId="522D9C2E" w14:textId="77777777" w:rsidR="00FA4324" w:rsidRPr="003A68C3" w:rsidRDefault="00FA4324" w:rsidP="005F1980">
      <w:pPr>
        <w:pStyle w:val="2"/>
        <w:numPr>
          <w:ilvl w:val="0"/>
          <w:numId w:val="7"/>
        </w:numPr>
        <w:rPr>
          <w:rFonts w:ascii="Franklin Gothic Book" w:hAnsi="Franklin Gothic Book"/>
          <w:color w:val="auto"/>
        </w:rPr>
      </w:pPr>
      <w:bookmarkStart w:id="22" w:name="_Toc85802428"/>
      <w:r w:rsidRPr="003A68C3">
        <w:rPr>
          <w:rFonts w:ascii="Franklin Gothic Book" w:hAnsi="Franklin Gothic Book"/>
          <w:color w:val="auto"/>
        </w:rPr>
        <w:t>Добрачные отношения</w:t>
      </w:r>
      <w:bookmarkEnd w:id="22"/>
    </w:p>
    <w:p w14:paraId="3ACD678E" w14:textId="77777777" w:rsidR="00FA4324" w:rsidRPr="00765E4E" w:rsidRDefault="00FA4324" w:rsidP="00FA4324">
      <w:pPr>
        <w:spacing w:before="240"/>
        <w:jc w:val="center"/>
      </w:pPr>
      <w:r w:rsidRPr="00266741">
        <w:rPr>
          <w:rFonts w:ascii="Franklin Gothic Book" w:eastAsia="Times New Roman" w:hAnsi="Franklin Gothic Book" w:cs="Times New Roman"/>
          <w:b/>
          <w:bCs/>
          <w:color w:val="000000"/>
          <w:lang w:eastAsia="ru-RU"/>
        </w:rPr>
        <w:t xml:space="preserve">Как Вы думаете, всегда ли </w:t>
      </w:r>
      <w:r w:rsidRPr="00765E4E">
        <w:rPr>
          <w:rFonts w:ascii="Franklin Gothic Book" w:eastAsia="Times New Roman" w:hAnsi="Franklin Gothic Book" w:cs="Times New Roman"/>
          <w:b/>
          <w:bCs/>
          <w:color w:val="000000"/>
          <w:lang w:eastAsia="ru-RU"/>
        </w:rPr>
        <w:t xml:space="preserve">предосудительно, если человек вступает в сексуальные отношения до вступления в брак? </w:t>
      </w:r>
      <w:r w:rsidRPr="00765E4E">
        <w:rPr>
          <w:rFonts w:ascii="Franklin Gothic Book" w:eastAsia="Times New Roman" w:hAnsi="Franklin Gothic Book" w:cs="Times New Roman"/>
          <w:bCs/>
          <w:color w:val="000000"/>
          <w:lang w:eastAsia="ru-RU"/>
        </w:rPr>
        <w:t>(закрытый вопрос, один ответ, % от всех опрошенных, июль 2021)</w:t>
      </w:r>
      <w:r w:rsidRPr="00765E4E">
        <w:rPr>
          <w:rFonts w:ascii="Franklin Gothic Book" w:eastAsia="Times New Roman" w:hAnsi="Franklin Gothic Book" w:cs="Times New Roman"/>
          <w:bCs/>
          <w:color w:val="000000"/>
          <w:lang w:eastAsia="ru-RU"/>
        </w:rPr>
        <w:br/>
        <w:t xml:space="preserve">Опубликовано на сайте ВЦИОМ, </w:t>
      </w:r>
      <w:r w:rsidRPr="00765E4E">
        <w:rPr>
          <w:rFonts w:ascii="Franklin Gothic Book" w:eastAsia="Times New Roman" w:hAnsi="Franklin Gothic Book" w:cs="Times New Roman"/>
          <w:bCs/>
          <w:color w:val="000000"/>
          <w:lang w:val="en-US" w:eastAsia="ru-RU"/>
        </w:rPr>
        <w:t>URL</w:t>
      </w:r>
      <w:r w:rsidRPr="00765E4E">
        <w:rPr>
          <w:rFonts w:ascii="Franklin Gothic Book" w:eastAsia="Times New Roman" w:hAnsi="Franklin Gothic Book" w:cs="Times New Roman"/>
          <w:bCs/>
          <w:color w:val="000000"/>
          <w:lang w:eastAsia="ru-RU"/>
        </w:rPr>
        <w:t>:</w:t>
      </w:r>
      <w:r w:rsidRPr="00765E4E">
        <w:t xml:space="preserve"> </w:t>
      </w:r>
      <w:hyperlink r:id="rId214" w:history="1">
        <w:r w:rsidRPr="00765E4E">
          <w:rPr>
            <w:rStyle w:val="a4"/>
            <w:rFonts w:ascii="Franklin Gothic Book" w:eastAsia="Times New Roman" w:hAnsi="Franklin Gothic Book" w:cs="Times New Roman"/>
            <w:lang w:eastAsia="ru-RU"/>
          </w:rPr>
          <w:t>https://wciom.ru/analytical-reviews/analiticheskii-obzor/ot-braka-do-razvoda-1990-2021</w:t>
        </w:r>
      </w:hyperlink>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4"/>
        <w:gridCol w:w="1866"/>
      </w:tblGrid>
      <w:tr w:rsidR="00FA4324" w:rsidRPr="00765E4E" w14:paraId="61B8F051" w14:textId="77777777" w:rsidTr="00FA4324">
        <w:trPr>
          <w:trHeight w:val="20"/>
        </w:trPr>
        <w:tc>
          <w:tcPr>
            <w:tcW w:w="0" w:type="auto"/>
            <w:shd w:val="clear" w:color="auto" w:fill="auto"/>
            <w:noWrap/>
            <w:vAlign w:val="bottom"/>
            <w:hideMark/>
          </w:tcPr>
          <w:p w14:paraId="750A7A11" w14:textId="77777777" w:rsidR="00FA4324" w:rsidRPr="00765E4E" w:rsidRDefault="00FA4324" w:rsidP="00FA4324">
            <w:pPr>
              <w:spacing w:after="0" w:line="240" w:lineRule="auto"/>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2DF9C2F5" w14:textId="77777777" w:rsidR="00FA4324" w:rsidRPr="00765E4E" w:rsidRDefault="00FA4324" w:rsidP="00FA4324">
            <w:pPr>
              <w:spacing w:after="0" w:line="240" w:lineRule="auto"/>
              <w:jc w:val="center"/>
              <w:rPr>
                <w:rFonts w:ascii="Franklin Gothic Book" w:eastAsia="Times New Roman" w:hAnsi="Franklin Gothic Book" w:cs="Times New Roman"/>
                <w:b/>
                <w:bCs/>
                <w:color w:val="000000"/>
                <w:lang w:eastAsia="ru-RU"/>
              </w:rPr>
            </w:pPr>
            <w:r w:rsidRPr="00765E4E">
              <w:rPr>
                <w:rFonts w:ascii="Franklin Gothic Book" w:eastAsia="Times New Roman" w:hAnsi="Franklin Gothic Book" w:cs="Times New Roman"/>
                <w:b/>
                <w:bCs/>
                <w:color w:val="000000"/>
                <w:lang w:eastAsia="ru-RU"/>
              </w:rPr>
              <w:t>Все опрошенные</w:t>
            </w:r>
          </w:p>
        </w:tc>
      </w:tr>
      <w:tr w:rsidR="00FA4324" w:rsidRPr="00765E4E" w14:paraId="4FC44A0A" w14:textId="77777777" w:rsidTr="00FA4324">
        <w:trPr>
          <w:trHeight w:val="20"/>
        </w:trPr>
        <w:tc>
          <w:tcPr>
            <w:tcW w:w="0" w:type="auto"/>
            <w:shd w:val="clear" w:color="auto" w:fill="auto"/>
            <w:noWrap/>
            <w:vAlign w:val="bottom"/>
            <w:hideMark/>
          </w:tcPr>
          <w:p w14:paraId="0EE83FED" w14:textId="77777777" w:rsidR="00FA4324" w:rsidRPr="00765E4E" w:rsidRDefault="00FA4324" w:rsidP="00FA4324">
            <w:pPr>
              <w:spacing w:after="0" w:line="240" w:lineRule="auto"/>
              <w:rPr>
                <w:rFonts w:ascii="Franklin Gothic Book" w:eastAsia="Times New Roman" w:hAnsi="Franklin Gothic Book" w:cs="Times New Roman"/>
                <w:color w:val="000000"/>
                <w:lang w:eastAsia="ru-RU"/>
              </w:rPr>
            </w:pPr>
            <w:r w:rsidRPr="00765E4E">
              <w:rPr>
                <w:rFonts w:ascii="Franklin Gothic Book" w:eastAsia="Times New Roman" w:hAnsi="Franklin Gothic Book" w:cs="Times New Roman"/>
                <w:color w:val="000000"/>
                <w:lang w:eastAsia="ru-RU"/>
              </w:rPr>
              <w:t>Это всегда предосудительно</w:t>
            </w:r>
          </w:p>
        </w:tc>
        <w:tc>
          <w:tcPr>
            <w:tcW w:w="0" w:type="auto"/>
            <w:shd w:val="clear" w:color="auto" w:fill="auto"/>
            <w:vAlign w:val="center"/>
            <w:hideMark/>
          </w:tcPr>
          <w:p w14:paraId="7EE91B2B" w14:textId="77777777" w:rsidR="00FA4324" w:rsidRPr="00765E4E" w:rsidRDefault="00FA4324" w:rsidP="00FA4324">
            <w:pPr>
              <w:spacing w:after="0" w:line="240" w:lineRule="auto"/>
              <w:jc w:val="center"/>
              <w:rPr>
                <w:rFonts w:ascii="Franklin Gothic Book" w:eastAsia="Times New Roman" w:hAnsi="Franklin Gothic Book" w:cs="Times New Roman"/>
                <w:color w:val="000000"/>
                <w:lang w:eastAsia="ru-RU"/>
              </w:rPr>
            </w:pPr>
            <w:r w:rsidRPr="00765E4E">
              <w:rPr>
                <w:rFonts w:ascii="Franklin Gothic Book" w:eastAsia="Times New Roman" w:hAnsi="Franklin Gothic Book" w:cs="Times New Roman"/>
                <w:color w:val="000000"/>
                <w:lang w:eastAsia="ru-RU"/>
              </w:rPr>
              <w:t>13</w:t>
            </w:r>
          </w:p>
        </w:tc>
      </w:tr>
      <w:tr w:rsidR="00FA4324" w:rsidRPr="00765E4E" w14:paraId="7BC7B471" w14:textId="77777777" w:rsidTr="00FA4324">
        <w:trPr>
          <w:trHeight w:val="20"/>
        </w:trPr>
        <w:tc>
          <w:tcPr>
            <w:tcW w:w="0" w:type="auto"/>
            <w:shd w:val="clear" w:color="auto" w:fill="auto"/>
            <w:noWrap/>
            <w:vAlign w:val="bottom"/>
            <w:hideMark/>
          </w:tcPr>
          <w:p w14:paraId="38594091" w14:textId="77777777" w:rsidR="00FA4324" w:rsidRPr="00765E4E" w:rsidRDefault="00FA4324" w:rsidP="00FA4324">
            <w:pPr>
              <w:spacing w:after="0" w:line="240" w:lineRule="auto"/>
              <w:rPr>
                <w:rFonts w:ascii="Franklin Gothic Book" w:eastAsia="Times New Roman" w:hAnsi="Franklin Gothic Book" w:cs="Times New Roman"/>
                <w:color w:val="000000"/>
                <w:lang w:eastAsia="ru-RU"/>
              </w:rPr>
            </w:pPr>
            <w:r w:rsidRPr="00765E4E">
              <w:rPr>
                <w:rFonts w:ascii="Franklin Gothic Book" w:eastAsia="Times New Roman" w:hAnsi="Franklin Gothic Book" w:cs="Times New Roman"/>
                <w:color w:val="000000"/>
                <w:lang w:eastAsia="ru-RU"/>
              </w:rPr>
              <w:t>Это почти всегда предосудительно</w:t>
            </w:r>
          </w:p>
        </w:tc>
        <w:tc>
          <w:tcPr>
            <w:tcW w:w="0" w:type="auto"/>
            <w:shd w:val="clear" w:color="auto" w:fill="auto"/>
            <w:vAlign w:val="center"/>
            <w:hideMark/>
          </w:tcPr>
          <w:p w14:paraId="530ED9D5" w14:textId="77777777" w:rsidR="00FA4324" w:rsidRPr="00765E4E" w:rsidRDefault="00FA4324" w:rsidP="00FA4324">
            <w:pPr>
              <w:spacing w:after="0" w:line="240" w:lineRule="auto"/>
              <w:jc w:val="center"/>
              <w:rPr>
                <w:rFonts w:ascii="Franklin Gothic Book" w:eastAsia="Times New Roman" w:hAnsi="Franklin Gothic Book" w:cs="Times New Roman"/>
                <w:color w:val="000000"/>
                <w:lang w:eastAsia="ru-RU"/>
              </w:rPr>
            </w:pPr>
            <w:r w:rsidRPr="00765E4E">
              <w:rPr>
                <w:rFonts w:ascii="Franklin Gothic Book" w:eastAsia="Times New Roman" w:hAnsi="Franklin Gothic Book" w:cs="Times New Roman"/>
                <w:color w:val="000000"/>
                <w:lang w:eastAsia="ru-RU"/>
              </w:rPr>
              <w:t>5</w:t>
            </w:r>
          </w:p>
        </w:tc>
      </w:tr>
      <w:tr w:rsidR="00FA4324" w:rsidRPr="00765E4E" w14:paraId="700CA5A9" w14:textId="77777777" w:rsidTr="00FA4324">
        <w:trPr>
          <w:trHeight w:val="20"/>
        </w:trPr>
        <w:tc>
          <w:tcPr>
            <w:tcW w:w="0" w:type="auto"/>
            <w:shd w:val="clear" w:color="auto" w:fill="auto"/>
            <w:noWrap/>
            <w:vAlign w:val="bottom"/>
            <w:hideMark/>
          </w:tcPr>
          <w:p w14:paraId="37623AC1" w14:textId="77777777" w:rsidR="00FA4324" w:rsidRPr="00765E4E" w:rsidRDefault="00FA4324" w:rsidP="00FA4324">
            <w:pPr>
              <w:spacing w:after="0" w:line="240" w:lineRule="auto"/>
              <w:rPr>
                <w:rFonts w:ascii="Franklin Gothic Book" w:eastAsia="Times New Roman" w:hAnsi="Franklin Gothic Book" w:cs="Times New Roman"/>
                <w:color w:val="000000"/>
                <w:lang w:eastAsia="ru-RU"/>
              </w:rPr>
            </w:pPr>
            <w:r w:rsidRPr="00765E4E">
              <w:rPr>
                <w:rFonts w:ascii="Franklin Gothic Book" w:eastAsia="Times New Roman" w:hAnsi="Franklin Gothic Book" w:cs="Times New Roman"/>
                <w:color w:val="000000"/>
                <w:lang w:eastAsia="ru-RU"/>
              </w:rPr>
              <w:t>Это предосудительно только в некоторых случаях</w:t>
            </w:r>
          </w:p>
        </w:tc>
        <w:tc>
          <w:tcPr>
            <w:tcW w:w="0" w:type="auto"/>
            <w:shd w:val="clear" w:color="auto" w:fill="auto"/>
            <w:vAlign w:val="center"/>
            <w:hideMark/>
          </w:tcPr>
          <w:p w14:paraId="4E74C093" w14:textId="77777777" w:rsidR="00FA4324" w:rsidRPr="00765E4E" w:rsidRDefault="00FA4324" w:rsidP="00FA4324">
            <w:pPr>
              <w:spacing w:after="0" w:line="240" w:lineRule="auto"/>
              <w:jc w:val="center"/>
              <w:rPr>
                <w:rFonts w:ascii="Franklin Gothic Book" w:eastAsia="Times New Roman" w:hAnsi="Franklin Gothic Book" w:cs="Times New Roman"/>
                <w:color w:val="000000"/>
                <w:lang w:eastAsia="ru-RU"/>
              </w:rPr>
            </w:pPr>
            <w:r w:rsidRPr="00765E4E">
              <w:rPr>
                <w:rFonts w:ascii="Franklin Gothic Book" w:eastAsia="Times New Roman" w:hAnsi="Franklin Gothic Book" w:cs="Times New Roman"/>
                <w:color w:val="000000"/>
                <w:lang w:eastAsia="ru-RU"/>
              </w:rPr>
              <w:t>16</w:t>
            </w:r>
          </w:p>
        </w:tc>
      </w:tr>
      <w:tr w:rsidR="00FA4324" w:rsidRPr="00765E4E" w14:paraId="75182DA4" w14:textId="77777777" w:rsidTr="00FA4324">
        <w:trPr>
          <w:trHeight w:val="20"/>
        </w:trPr>
        <w:tc>
          <w:tcPr>
            <w:tcW w:w="0" w:type="auto"/>
            <w:shd w:val="clear" w:color="auto" w:fill="auto"/>
            <w:noWrap/>
            <w:vAlign w:val="bottom"/>
            <w:hideMark/>
          </w:tcPr>
          <w:p w14:paraId="303C3191" w14:textId="77777777" w:rsidR="00FA4324" w:rsidRPr="00765E4E" w:rsidRDefault="00FA4324" w:rsidP="00FA4324">
            <w:pPr>
              <w:spacing w:after="0" w:line="240" w:lineRule="auto"/>
              <w:rPr>
                <w:rFonts w:ascii="Franklin Gothic Book" w:eastAsia="Times New Roman" w:hAnsi="Franklin Gothic Book" w:cs="Times New Roman"/>
                <w:color w:val="000000"/>
                <w:lang w:eastAsia="ru-RU"/>
              </w:rPr>
            </w:pPr>
            <w:r w:rsidRPr="00765E4E">
              <w:rPr>
                <w:rFonts w:ascii="Franklin Gothic Book" w:eastAsia="Times New Roman" w:hAnsi="Franklin Gothic Book" w:cs="Times New Roman"/>
                <w:color w:val="000000"/>
                <w:lang w:eastAsia="ru-RU"/>
              </w:rPr>
              <w:t>В этом нет ничего предосудительного</w:t>
            </w:r>
          </w:p>
        </w:tc>
        <w:tc>
          <w:tcPr>
            <w:tcW w:w="0" w:type="auto"/>
            <w:shd w:val="clear" w:color="auto" w:fill="auto"/>
            <w:vAlign w:val="center"/>
            <w:hideMark/>
          </w:tcPr>
          <w:p w14:paraId="1046542E" w14:textId="77777777" w:rsidR="00FA4324" w:rsidRPr="00765E4E" w:rsidRDefault="00FA4324" w:rsidP="00FA4324">
            <w:pPr>
              <w:spacing w:after="0" w:line="240" w:lineRule="auto"/>
              <w:jc w:val="center"/>
              <w:rPr>
                <w:rFonts w:ascii="Franklin Gothic Book" w:eastAsia="Times New Roman" w:hAnsi="Franklin Gothic Book" w:cs="Times New Roman"/>
                <w:color w:val="000000"/>
                <w:lang w:eastAsia="ru-RU"/>
              </w:rPr>
            </w:pPr>
            <w:r w:rsidRPr="00765E4E">
              <w:rPr>
                <w:rFonts w:ascii="Franklin Gothic Book" w:eastAsia="Times New Roman" w:hAnsi="Franklin Gothic Book" w:cs="Times New Roman"/>
                <w:color w:val="000000"/>
                <w:lang w:eastAsia="ru-RU"/>
              </w:rPr>
              <w:t>60</w:t>
            </w:r>
          </w:p>
        </w:tc>
      </w:tr>
      <w:tr w:rsidR="00FA4324" w:rsidRPr="00765E4E" w14:paraId="71B327A6" w14:textId="77777777" w:rsidTr="00FA4324">
        <w:trPr>
          <w:trHeight w:val="20"/>
        </w:trPr>
        <w:tc>
          <w:tcPr>
            <w:tcW w:w="0" w:type="auto"/>
            <w:shd w:val="clear" w:color="auto" w:fill="auto"/>
            <w:noWrap/>
            <w:vAlign w:val="bottom"/>
            <w:hideMark/>
          </w:tcPr>
          <w:p w14:paraId="3B9BF0FA" w14:textId="77777777" w:rsidR="00FA4324" w:rsidRPr="00765E4E" w:rsidRDefault="00FA4324" w:rsidP="00FA4324">
            <w:pPr>
              <w:spacing w:after="0" w:line="240" w:lineRule="auto"/>
              <w:rPr>
                <w:rFonts w:ascii="Franklin Gothic Book" w:eastAsia="Times New Roman" w:hAnsi="Franklin Gothic Book" w:cs="Times New Roman"/>
                <w:color w:val="000000"/>
                <w:lang w:eastAsia="ru-RU"/>
              </w:rPr>
            </w:pPr>
            <w:r w:rsidRPr="00765E4E">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68787F29" w14:textId="77777777" w:rsidR="00FA4324" w:rsidRPr="00765E4E" w:rsidRDefault="00FA4324" w:rsidP="00FA4324">
            <w:pPr>
              <w:spacing w:after="0" w:line="240" w:lineRule="auto"/>
              <w:jc w:val="center"/>
              <w:rPr>
                <w:rFonts w:ascii="Franklin Gothic Book" w:eastAsia="Times New Roman" w:hAnsi="Franklin Gothic Book" w:cs="Times New Roman"/>
                <w:color w:val="000000"/>
                <w:lang w:eastAsia="ru-RU"/>
              </w:rPr>
            </w:pPr>
            <w:r w:rsidRPr="00765E4E">
              <w:rPr>
                <w:rFonts w:ascii="Franklin Gothic Book" w:eastAsia="Times New Roman" w:hAnsi="Franklin Gothic Book" w:cs="Times New Roman"/>
                <w:color w:val="000000"/>
                <w:lang w:eastAsia="ru-RU"/>
              </w:rPr>
              <w:t>6</w:t>
            </w:r>
          </w:p>
        </w:tc>
      </w:tr>
    </w:tbl>
    <w:p w14:paraId="010510C2" w14:textId="77777777" w:rsidR="00FA4324" w:rsidRPr="00527D5B" w:rsidRDefault="00FA4324" w:rsidP="00FA4324">
      <w:pPr>
        <w:spacing w:before="240"/>
        <w:jc w:val="center"/>
        <w:rPr>
          <w:rFonts w:ascii="Franklin Gothic Book" w:hAnsi="Franklin Gothic Book"/>
        </w:rPr>
      </w:pPr>
      <w:r w:rsidRPr="00765E4E">
        <w:rPr>
          <w:rFonts w:ascii="Franklin Gothic Book" w:hAnsi="Franklin Gothic Book"/>
          <w:b/>
        </w:rPr>
        <w:t>Бывает, что мужчина и женщина вступают в интимные отношения до брака. Как, по Вашему мнению, это достойно осуждения или в этом нет ничего</w:t>
      </w:r>
      <w:r w:rsidRPr="00527D5B">
        <w:rPr>
          <w:rFonts w:ascii="Franklin Gothic Book" w:hAnsi="Franklin Gothic Book"/>
          <w:b/>
        </w:rPr>
        <w:t xml:space="preserve"> предосудительного?</w:t>
      </w:r>
      <w:r w:rsidRPr="00B062C4">
        <w:rPr>
          <w:rFonts w:ascii="Franklin Gothic Book" w:hAnsi="Franklin Gothic Book"/>
          <w:b/>
        </w:rPr>
        <w:t xml:space="preserve"> </w:t>
      </w:r>
      <w:r w:rsidRPr="00B062C4">
        <w:rPr>
          <w:rFonts w:ascii="Franklin Gothic Book" w:hAnsi="Franklin Gothic Book"/>
        </w:rPr>
        <w:t>(закрытый вопрос, один ответ, %, июль 2019)</w:t>
      </w:r>
      <w:r w:rsidRPr="00527D5B">
        <w:rPr>
          <w:rFonts w:ascii="Franklin Gothic Book" w:hAnsi="Franklin Gothic Book"/>
          <w:i/>
        </w:rPr>
        <w:br/>
      </w:r>
      <w:r w:rsidRPr="00527D5B">
        <w:rPr>
          <w:rFonts w:ascii="Franklin Gothic Book" w:hAnsi="Franklin Gothic Book"/>
        </w:rPr>
        <w:t xml:space="preserve">Опубликовано на сайте ВЦИОМ, URL: </w:t>
      </w:r>
      <w:hyperlink r:id="rId215" w:history="1">
        <w:r w:rsidRPr="00527D5B">
          <w:rPr>
            <w:rStyle w:val="a4"/>
            <w:rFonts w:ascii="Franklin Gothic Book" w:hAnsi="Franklin Gothic Book"/>
          </w:rPr>
          <w:t>https://wciom.ru/index.php?id=236&amp;uid=243</w:t>
        </w:r>
      </w:hyperlink>
      <w:r w:rsidRPr="00527D5B">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2"/>
        <w:gridCol w:w="862"/>
        <w:gridCol w:w="733"/>
      </w:tblGrid>
      <w:tr w:rsidR="00FA4324" w:rsidRPr="00527D5B" w14:paraId="33530214" w14:textId="77777777" w:rsidTr="00FA4324">
        <w:trPr>
          <w:trHeight w:val="20"/>
          <w:jc w:val="center"/>
        </w:trPr>
        <w:tc>
          <w:tcPr>
            <w:tcW w:w="0" w:type="auto"/>
            <w:shd w:val="clear" w:color="auto" w:fill="auto"/>
            <w:vAlign w:val="center"/>
            <w:hideMark/>
          </w:tcPr>
          <w:p w14:paraId="3A6082EC" w14:textId="77777777" w:rsidR="00FA4324" w:rsidRPr="00527D5B" w:rsidRDefault="00FA4324" w:rsidP="00FA4324">
            <w:pPr>
              <w:spacing w:after="0" w:line="240" w:lineRule="auto"/>
              <w:rPr>
                <w:rFonts w:ascii="Franklin Gothic Book" w:eastAsia="Times New Roman" w:hAnsi="Franklin Gothic Book" w:cs="Times New Roman"/>
                <w:sz w:val="24"/>
                <w:szCs w:val="24"/>
                <w:lang w:eastAsia="ru-RU"/>
              </w:rPr>
            </w:pPr>
          </w:p>
        </w:tc>
        <w:tc>
          <w:tcPr>
            <w:tcW w:w="0" w:type="auto"/>
            <w:shd w:val="clear" w:color="auto" w:fill="auto"/>
            <w:vAlign w:val="center"/>
            <w:hideMark/>
          </w:tcPr>
          <w:p w14:paraId="238B642A" w14:textId="77777777" w:rsidR="00FA4324" w:rsidRPr="00527D5B" w:rsidRDefault="00FA4324" w:rsidP="00FA4324">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1991</w:t>
            </w:r>
            <w:r w:rsidRPr="00527D5B">
              <w:rPr>
                <w:rFonts w:ascii="Franklin Gothic Book" w:eastAsia="Times New Roman" w:hAnsi="Franklin Gothic Book" w:cs="Times New Roman"/>
                <w:b/>
                <w:bCs/>
                <w:color w:val="000000"/>
                <w:lang w:eastAsia="ru-RU"/>
              </w:rPr>
              <w:t>*</w:t>
            </w:r>
          </w:p>
        </w:tc>
        <w:tc>
          <w:tcPr>
            <w:tcW w:w="0" w:type="auto"/>
            <w:shd w:val="clear" w:color="auto" w:fill="auto"/>
            <w:vAlign w:val="center"/>
            <w:hideMark/>
          </w:tcPr>
          <w:p w14:paraId="358E68B0" w14:textId="77777777" w:rsidR="00FA4324" w:rsidRPr="00527D5B" w:rsidRDefault="00FA4324" w:rsidP="00FA432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w:t>
            </w:r>
            <w:r>
              <w:rPr>
                <w:rFonts w:ascii="Franklin Gothic Book" w:eastAsia="Times New Roman" w:hAnsi="Franklin Gothic Book" w:cs="Times New Roman"/>
                <w:b/>
                <w:bCs/>
                <w:color w:val="000000"/>
                <w:lang w:eastAsia="ru-RU"/>
              </w:rPr>
              <w:t>016</w:t>
            </w:r>
          </w:p>
        </w:tc>
      </w:tr>
      <w:tr w:rsidR="00FA4324" w:rsidRPr="00527D5B" w14:paraId="4BB330A3" w14:textId="77777777" w:rsidTr="00FA4324">
        <w:trPr>
          <w:trHeight w:val="20"/>
          <w:jc w:val="center"/>
        </w:trPr>
        <w:tc>
          <w:tcPr>
            <w:tcW w:w="0" w:type="auto"/>
            <w:shd w:val="clear" w:color="auto" w:fill="auto"/>
            <w:vAlign w:val="center"/>
            <w:hideMark/>
          </w:tcPr>
          <w:p w14:paraId="12838073"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Всегда достойно осуждения</w:t>
            </w:r>
          </w:p>
        </w:tc>
        <w:tc>
          <w:tcPr>
            <w:tcW w:w="0" w:type="auto"/>
            <w:shd w:val="clear" w:color="auto" w:fill="auto"/>
            <w:vAlign w:val="center"/>
            <w:hideMark/>
          </w:tcPr>
          <w:p w14:paraId="59E384AE"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0" w:type="auto"/>
            <w:shd w:val="clear" w:color="auto" w:fill="auto"/>
            <w:vAlign w:val="center"/>
            <w:hideMark/>
          </w:tcPr>
          <w:p w14:paraId="0865FD4D"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r>
      <w:tr w:rsidR="00FA4324" w:rsidRPr="00527D5B" w14:paraId="576161C4" w14:textId="77777777" w:rsidTr="00FA4324">
        <w:trPr>
          <w:trHeight w:val="20"/>
          <w:jc w:val="center"/>
        </w:trPr>
        <w:tc>
          <w:tcPr>
            <w:tcW w:w="0" w:type="auto"/>
            <w:shd w:val="clear" w:color="auto" w:fill="auto"/>
            <w:vAlign w:val="center"/>
            <w:hideMark/>
          </w:tcPr>
          <w:p w14:paraId="345DC9DD"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Чаще достойно осуждения</w:t>
            </w:r>
          </w:p>
        </w:tc>
        <w:tc>
          <w:tcPr>
            <w:tcW w:w="0" w:type="auto"/>
            <w:shd w:val="clear" w:color="auto" w:fill="auto"/>
            <w:vAlign w:val="center"/>
            <w:hideMark/>
          </w:tcPr>
          <w:p w14:paraId="0D15E54D"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0" w:type="auto"/>
            <w:shd w:val="clear" w:color="auto" w:fill="auto"/>
            <w:vAlign w:val="center"/>
            <w:hideMark/>
          </w:tcPr>
          <w:p w14:paraId="1C0A6F6D"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r w:rsidR="00FA4324" w:rsidRPr="00527D5B" w14:paraId="6E7C0F40" w14:textId="77777777" w:rsidTr="00FA4324">
        <w:trPr>
          <w:trHeight w:val="20"/>
          <w:jc w:val="center"/>
        </w:trPr>
        <w:tc>
          <w:tcPr>
            <w:tcW w:w="0" w:type="auto"/>
            <w:shd w:val="clear" w:color="auto" w:fill="auto"/>
            <w:vAlign w:val="center"/>
            <w:hideMark/>
          </w:tcPr>
          <w:p w14:paraId="4DF08CBF"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Чаще нет ничего предосудительного</w:t>
            </w:r>
          </w:p>
        </w:tc>
        <w:tc>
          <w:tcPr>
            <w:tcW w:w="0" w:type="auto"/>
            <w:shd w:val="clear" w:color="auto" w:fill="auto"/>
            <w:vAlign w:val="center"/>
            <w:hideMark/>
          </w:tcPr>
          <w:p w14:paraId="20544E7C"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c>
          <w:tcPr>
            <w:tcW w:w="0" w:type="auto"/>
            <w:shd w:val="clear" w:color="auto" w:fill="auto"/>
            <w:vAlign w:val="center"/>
            <w:hideMark/>
          </w:tcPr>
          <w:p w14:paraId="5D53AF61"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r>
      <w:tr w:rsidR="00FA4324" w:rsidRPr="00527D5B" w14:paraId="6FB1C0CA" w14:textId="77777777" w:rsidTr="00FA4324">
        <w:trPr>
          <w:trHeight w:val="20"/>
          <w:jc w:val="center"/>
        </w:trPr>
        <w:tc>
          <w:tcPr>
            <w:tcW w:w="0" w:type="auto"/>
            <w:shd w:val="clear" w:color="auto" w:fill="auto"/>
            <w:vAlign w:val="center"/>
            <w:hideMark/>
          </w:tcPr>
          <w:p w14:paraId="2862037C"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Вообще нет ничего предосудительного</w:t>
            </w:r>
          </w:p>
        </w:tc>
        <w:tc>
          <w:tcPr>
            <w:tcW w:w="0" w:type="auto"/>
            <w:shd w:val="clear" w:color="auto" w:fill="auto"/>
            <w:vAlign w:val="center"/>
            <w:hideMark/>
          </w:tcPr>
          <w:p w14:paraId="532C81FD"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0" w:type="auto"/>
            <w:shd w:val="clear" w:color="auto" w:fill="auto"/>
            <w:vAlign w:val="center"/>
            <w:hideMark/>
          </w:tcPr>
          <w:p w14:paraId="6D83ADDC"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50</w:t>
            </w:r>
          </w:p>
        </w:tc>
      </w:tr>
      <w:tr w:rsidR="00FA4324" w:rsidRPr="00527D5B" w14:paraId="5C3F3D79" w14:textId="77777777" w:rsidTr="00FA4324">
        <w:trPr>
          <w:trHeight w:val="20"/>
          <w:jc w:val="center"/>
        </w:trPr>
        <w:tc>
          <w:tcPr>
            <w:tcW w:w="0" w:type="auto"/>
            <w:shd w:val="clear" w:color="auto" w:fill="auto"/>
            <w:vAlign w:val="center"/>
            <w:hideMark/>
          </w:tcPr>
          <w:p w14:paraId="113DE691"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0EC312C8"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6CB44EC8"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FA4324" w:rsidRPr="00527D5B" w14:paraId="53C76267" w14:textId="77777777" w:rsidTr="00FA4324">
        <w:trPr>
          <w:trHeight w:val="20"/>
          <w:jc w:val="center"/>
        </w:trPr>
        <w:tc>
          <w:tcPr>
            <w:tcW w:w="0" w:type="auto"/>
            <w:shd w:val="clear" w:color="auto" w:fill="auto"/>
            <w:vAlign w:val="center"/>
            <w:hideMark/>
          </w:tcPr>
          <w:p w14:paraId="01263DAD"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3318CCD9"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597760BF"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bl>
    <w:p w14:paraId="2316F7DD" w14:textId="77777777" w:rsidR="00FA4324" w:rsidRPr="00150863" w:rsidRDefault="00FA4324" w:rsidP="00FA4324">
      <w:pPr>
        <w:spacing w:before="120" w:after="100" w:afterAutospacing="1"/>
        <w:jc w:val="both"/>
        <w:rPr>
          <w:rFonts w:ascii="Franklin Gothic Book" w:hAnsi="Franklin Gothic Book"/>
          <w:i/>
        </w:rPr>
      </w:pPr>
      <w:r w:rsidRPr="00527D5B">
        <w:rPr>
          <w:rFonts w:ascii="Franklin Gothic Book" w:hAnsi="Franklin Gothic Book"/>
          <w:i/>
        </w:rPr>
        <w:t>*В 1991 г. опрос проходил по репрезентативной всесоюзной выборке городского и сельского населения от 16 лет, о</w:t>
      </w:r>
      <w:r>
        <w:rPr>
          <w:rFonts w:ascii="Franklin Gothic Book" w:hAnsi="Franklin Gothic Book"/>
          <w:i/>
        </w:rPr>
        <w:t>бъем выборки – 2964 респондента</w:t>
      </w:r>
    </w:p>
    <w:p w14:paraId="432FA915" w14:textId="77777777" w:rsidR="00FA4324" w:rsidRPr="00527D5B" w:rsidRDefault="00FA4324" w:rsidP="00FA4324">
      <w:pPr>
        <w:spacing w:before="240"/>
        <w:jc w:val="center"/>
        <w:rPr>
          <w:rFonts w:ascii="Franklin Gothic Book" w:hAnsi="Franklin Gothic Book"/>
        </w:rPr>
      </w:pPr>
      <w:r w:rsidRPr="00527D5B">
        <w:rPr>
          <w:rFonts w:ascii="Franklin Gothic Book" w:hAnsi="Franklin Gothic Book"/>
          <w:b/>
        </w:rPr>
        <w:t xml:space="preserve">Как Вы относитесь к возможности сексуальных отношений молодых людей до вступления в </w:t>
      </w:r>
      <w:r w:rsidRPr="007530F3">
        <w:rPr>
          <w:rFonts w:ascii="Franklin Gothic Book" w:hAnsi="Franklin Gothic Book"/>
          <w:b/>
        </w:rPr>
        <w:t xml:space="preserve">брак? </w:t>
      </w:r>
      <w:r w:rsidRPr="007530F3">
        <w:rPr>
          <w:rFonts w:ascii="Franklin Gothic Book" w:hAnsi="Franklin Gothic Book"/>
        </w:rPr>
        <w:t>(закрытый вопрос, один ответ, %, декабрь 2014)</w:t>
      </w:r>
      <w:r w:rsidRPr="007530F3">
        <w:rPr>
          <w:rFonts w:ascii="Franklin Gothic Book" w:hAnsi="Franklin Gothic Book"/>
        </w:rPr>
        <w:br/>
      </w:r>
      <w:r w:rsidRPr="00527D5B">
        <w:rPr>
          <w:rFonts w:ascii="Franklin Gothic Book" w:hAnsi="Franklin Gothic Book"/>
        </w:rPr>
        <w:t xml:space="preserve">Опубликовано на сайте ВЦИОМ, URL: </w:t>
      </w:r>
      <w:hyperlink r:id="rId216" w:history="1">
        <w:r w:rsidRPr="00527D5B">
          <w:rPr>
            <w:rStyle w:val="a4"/>
            <w:rFonts w:ascii="Franklin Gothic Book" w:hAnsi="Franklin Gothic Book"/>
          </w:rPr>
          <w:t>https://wciom.ru/index.php?id=236&amp;uid=63</w:t>
        </w:r>
      </w:hyperlink>
      <w:r w:rsidRPr="00527D5B">
        <w:rPr>
          <w:rFonts w:ascii="Franklin Gothic Book" w:hAnsi="Franklin Gothic Book"/>
        </w:rPr>
        <w:t xml:space="preserve"> </w:t>
      </w:r>
    </w:p>
    <w:tbl>
      <w:tblPr>
        <w:tblW w:w="10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75"/>
        <w:gridCol w:w="485"/>
        <w:gridCol w:w="794"/>
        <w:gridCol w:w="794"/>
        <w:gridCol w:w="794"/>
        <w:gridCol w:w="794"/>
        <w:gridCol w:w="1020"/>
        <w:gridCol w:w="11"/>
      </w:tblGrid>
      <w:tr w:rsidR="00FA4324" w:rsidRPr="00527D5B" w14:paraId="1249442B" w14:textId="77777777" w:rsidTr="00FA4324">
        <w:trPr>
          <w:gridAfter w:val="1"/>
          <w:wAfter w:w="11" w:type="dxa"/>
          <w:trHeight w:val="20"/>
          <w:jc w:val="center"/>
        </w:trPr>
        <w:tc>
          <w:tcPr>
            <w:tcW w:w="5240" w:type="dxa"/>
            <w:vMerge w:val="restart"/>
            <w:shd w:val="clear" w:color="auto" w:fill="auto"/>
            <w:vAlign w:val="center"/>
          </w:tcPr>
          <w:p w14:paraId="167675A1" w14:textId="77777777" w:rsidR="00FA4324" w:rsidRPr="00527D5B" w:rsidRDefault="00FA4324" w:rsidP="00FA4324">
            <w:pPr>
              <w:spacing w:after="0" w:line="240" w:lineRule="auto"/>
              <w:rPr>
                <w:rFonts w:ascii="Franklin Gothic Book" w:eastAsia="Times New Roman" w:hAnsi="Franklin Gothic Book" w:cs="Times New Roman"/>
                <w:sz w:val="24"/>
                <w:szCs w:val="24"/>
                <w:lang w:eastAsia="ru-RU"/>
              </w:rPr>
            </w:pPr>
          </w:p>
        </w:tc>
        <w:tc>
          <w:tcPr>
            <w:tcW w:w="475" w:type="dxa"/>
            <w:vMerge w:val="restart"/>
            <w:shd w:val="clear" w:color="auto" w:fill="auto"/>
            <w:textDirection w:val="btLr"/>
            <w:vAlign w:val="center"/>
          </w:tcPr>
          <w:p w14:paraId="598B63A6" w14:textId="77777777" w:rsidR="00FA4324" w:rsidRDefault="00FA4324" w:rsidP="00FA4324">
            <w:pPr>
              <w:spacing w:after="0" w:line="240" w:lineRule="auto"/>
              <w:ind w:left="113" w:right="113"/>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1989</w:t>
            </w:r>
            <w:r w:rsidRPr="00527D5B">
              <w:rPr>
                <w:rFonts w:ascii="Franklin Gothic Book" w:eastAsia="Times New Roman" w:hAnsi="Franklin Gothic Book" w:cs="Times New Roman"/>
                <w:b/>
                <w:bCs/>
                <w:color w:val="000000"/>
                <w:lang w:eastAsia="ru-RU"/>
              </w:rPr>
              <w:t>*</w:t>
            </w:r>
          </w:p>
        </w:tc>
        <w:tc>
          <w:tcPr>
            <w:tcW w:w="485" w:type="dxa"/>
            <w:vMerge w:val="restart"/>
            <w:shd w:val="clear" w:color="auto" w:fill="auto"/>
            <w:textDirection w:val="btLr"/>
            <w:vAlign w:val="center"/>
          </w:tcPr>
          <w:p w14:paraId="537AC00E" w14:textId="77777777" w:rsidR="00FA4324" w:rsidRDefault="00FA4324" w:rsidP="00FA4324">
            <w:pPr>
              <w:spacing w:after="0" w:line="240" w:lineRule="auto"/>
              <w:ind w:left="113" w:right="113"/>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2014</w:t>
            </w:r>
          </w:p>
        </w:tc>
        <w:tc>
          <w:tcPr>
            <w:tcW w:w="4196" w:type="dxa"/>
            <w:gridSpan w:val="5"/>
            <w:shd w:val="clear" w:color="auto" w:fill="auto"/>
            <w:vAlign w:val="center"/>
          </w:tcPr>
          <w:p w14:paraId="2726B061" w14:textId="77777777" w:rsidR="00FA4324" w:rsidRPr="00527D5B" w:rsidRDefault="00FA4324" w:rsidP="00FA4324">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2014</w:t>
            </w:r>
          </w:p>
        </w:tc>
      </w:tr>
      <w:tr w:rsidR="00FA4324" w:rsidRPr="00527D5B" w14:paraId="62A615BD" w14:textId="77777777" w:rsidTr="00FA4324">
        <w:trPr>
          <w:gridAfter w:val="1"/>
          <w:wAfter w:w="11" w:type="dxa"/>
          <w:trHeight w:val="676"/>
          <w:jc w:val="center"/>
        </w:trPr>
        <w:tc>
          <w:tcPr>
            <w:tcW w:w="5240" w:type="dxa"/>
            <w:vMerge/>
            <w:shd w:val="clear" w:color="auto" w:fill="auto"/>
            <w:vAlign w:val="center"/>
            <w:hideMark/>
          </w:tcPr>
          <w:p w14:paraId="1FC8F1AD" w14:textId="77777777" w:rsidR="00FA4324" w:rsidRPr="00527D5B" w:rsidRDefault="00FA4324" w:rsidP="00FA4324">
            <w:pPr>
              <w:spacing w:after="0" w:line="240" w:lineRule="auto"/>
              <w:rPr>
                <w:rFonts w:ascii="Franklin Gothic Book" w:eastAsia="Times New Roman" w:hAnsi="Franklin Gothic Book" w:cs="Times New Roman"/>
                <w:sz w:val="24"/>
                <w:szCs w:val="24"/>
                <w:lang w:eastAsia="ru-RU"/>
              </w:rPr>
            </w:pPr>
          </w:p>
        </w:tc>
        <w:tc>
          <w:tcPr>
            <w:tcW w:w="475" w:type="dxa"/>
            <w:vMerge/>
            <w:shd w:val="clear" w:color="auto" w:fill="auto"/>
            <w:vAlign w:val="center"/>
            <w:hideMark/>
          </w:tcPr>
          <w:p w14:paraId="7AEC3B55" w14:textId="77777777" w:rsidR="00FA4324" w:rsidRPr="00527D5B" w:rsidRDefault="00FA4324" w:rsidP="00FA4324">
            <w:pPr>
              <w:spacing w:after="0" w:line="240" w:lineRule="auto"/>
              <w:jc w:val="center"/>
              <w:rPr>
                <w:rFonts w:ascii="Franklin Gothic Book" w:eastAsia="Times New Roman" w:hAnsi="Franklin Gothic Book" w:cs="Times New Roman"/>
                <w:b/>
                <w:bCs/>
                <w:color w:val="000000"/>
                <w:lang w:eastAsia="ru-RU"/>
              </w:rPr>
            </w:pPr>
          </w:p>
        </w:tc>
        <w:tc>
          <w:tcPr>
            <w:tcW w:w="485" w:type="dxa"/>
            <w:vMerge/>
            <w:shd w:val="clear" w:color="auto" w:fill="auto"/>
            <w:vAlign w:val="center"/>
            <w:hideMark/>
          </w:tcPr>
          <w:p w14:paraId="53AD22A4" w14:textId="77777777" w:rsidR="00FA4324" w:rsidRPr="00527D5B" w:rsidRDefault="00FA4324" w:rsidP="00FA4324">
            <w:pPr>
              <w:spacing w:after="0" w:line="240" w:lineRule="auto"/>
              <w:jc w:val="center"/>
              <w:rPr>
                <w:rFonts w:ascii="Franklin Gothic Book" w:eastAsia="Times New Roman" w:hAnsi="Franklin Gothic Book" w:cs="Times New Roman"/>
                <w:b/>
                <w:bCs/>
                <w:color w:val="000000"/>
                <w:lang w:eastAsia="ru-RU"/>
              </w:rPr>
            </w:pPr>
          </w:p>
        </w:tc>
        <w:tc>
          <w:tcPr>
            <w:tcW w:w="794" w:type="dxa"/>
            <w:shd w:val="clear" w:color="auto" w:fill="auto"/>
            <w:vAlign w:val="center"/>
            <w:hideMark/>
          </w:tcPr>
          <w:p w14:paraId="3416C3AC" w14:textId="77777777" w:rsidR="00FA4324" w:rsidRPr="00527D5B" w:rsidRDefault="00FA4324" w:rsidP="00FA432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18-24 года</w:t>
            </w:r>
          </w:p>
        </w:tc>
        <w:tc>
          <w:tcPr>
            <w:tcW w:w="794" w:type="dxa"/>
            <w:shd w:val="clear" w:color="auto" w:fill="auto"/>
            <w:vAlign w:val="center"/>
            <w:hideMark/>
          </w:tcPr>
          <w:p w14:paraId="685D6C02" w14:textId="77777777" w:rsidR="00FA4324" w:rsidRPr="00527D5B" w:rsidRDefault="00FA4324" w:rsidP="00FA432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25-34 года</w:t>
            </w:r>
          </w:p>
        </w:tc>
        <w:tc>
          <w:tcPr>
            <w:tcW w:w="794" w:type="dxa"/>
            <w:shd w:val="clear" w:color="auto" w:fill="auto"/>
            <w:vAlign w:val="center"/>
            <w:hideMark/>
          </w:tcPr>
          <w:p w14:paraId="6305705A" w14:textId="77777777" w:rsidR="00FA4324" w:rsidRPr="00527D5B" w:rsidRDefault="00FA4324" w:rsidP="00FA432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35-44 года</w:t>
            </w:r>
          </w:p>
        </w:tc>
        <w:tc>
          <w:tcPr>
            <w:tcW w:w="794" w:type="dxa"/>
            <w:shd w:val="clear" w:color="auto" w:fill="auto"/>
            <w:vAlign w:val="center"/>
            <w:hideMark/>
          </w:tcPr>
          <w:p w14:paraId="62B40E8D" w14:textId="77777777" w:rsidR="00FA4324" w:rsidRPr="00527D5B" w:rsidRDefault="00FA4324" w:rsidP="00FA432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45-59 лет</w:t>
            </w:r>
          </w:p>
        </w:tc>
        <w:tc>
          <w:tcPr>
            <w:tcW w:w="1020" w:type="dxa"/>
            <w:shd w:val="clear" w:color="auto" w:fill="auto"/>
            <w:vAlign w:val="center"/>
            <w:hideMark/>
          </w:tcPr>
          <w:p w14:paraId="309F199B" w14:textId="77777777" w:rsidR="00FA4324" w:rsidRPr="00527D5B" w:rsidRDefault="00FA4324" w:rsidP="00FA432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60 лет и старше</w:t>
            </w:r>
          </w:p>
        </w:tc>
      </w:tr>
      <w:tr w:rsidR="00FA4324" w:rsidRPr="00527D5B" w14:paraId="56C8C807" w14:textId="77777777" w:rsidTr="00FA4324">
        <w:trPr>
          <w:trHeight w:val="20"/>
          <w:jc w:val="center"/>
        </w:trPr>
        <w:tc>
          <w:tcPr>
            <w:tcW w:w="10407" w:type="dxa"/>
            <w:gridSpan w:val="9"/>
            <w:shd w:val="clear" w:color="auto" w:fill="auto"/>
            <w:vAlign w:val="center"/>
            <w:hideMark/>
          </w:tcPr>
          <w:p w14:paraId="189CE9FA" w14:textId="77777777" w:rsidR="00FA4324" w:rsidRPr="00527D5B" w:rsidRDefault="00FA4324" w:rsidP="00FA4324">
            <w:pPr>
              <w:spacing w:after="0" w:line="240" w:lineRule="auto"/>
              <w:rPr>
                <w:rFonts w:ascii="Franklin Gothic Book" w:eastAsia="Times New Roman" w:hAnsi="Franklin Gothic Book" w:cs="Times New Roman"/>
                <w:sz w:val="20"/>
                <w:szCs w:val="20"/>
                <w:lang w:eastAsia="ru-RU"/>
              </w:rPr>
            </w:pPr>
            <w:r w:rsidRPr="00527D5B">
              <w:rPr>
                <w:rFonts w:ascii="Franklin Gothic Book" w:eastAsia="Times New Roman" w:hAnsi="Franklin Gothic Book" w:cs="Times New Roman"/>
                <w:b/>
                <w:bCs/>
                <w:color w:val="000000"/>
                <w:lang w:eastAsia="ru-RU"/>
              </w:rPr>
              <w:t>1. Для юношей</w:t>
            </w:r>
          </w:p>
        </w:tc>
      </w:tr>
      <w:tr w:rsidR="00FA4324" w:rsidRPr="00527D5B" w14:paraId="71D1CCA2" w14:textId="77777777" w:rsidTr="00FA4324">
        <w:trPr>
          <w:gridAfter w:val="1"/>
          <w:wAfter w:w="11" w:type="dxa"/>
          <w:trHeight w:val="20"/>
          <w:jc w:val="center"/>
        </w:trPr>
        <w:tc>
          <w:tcPr>
            <w:tcW w:w="5240" w:type="dxa"/>
            <w:shd w:val="clear" w:color="auto" w:fill="auto"/>
            <w:vAlign w:val="center"/>
            <w:hideMark/>
          </w:tcPr>
          <w:p w14:paraId="6FAE94D3"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Добрачные сексуальные отношения недопустимы</w:t>
            </w:r>
          </w:p>
        </w:tc>
        <w:tc>
          <w:tcPr>
            <w:tcW w:w="475" w:type="dxa"/>
            <w:shd w:val="clear" w:color="auto" w:fill="auto"/>
            <w:vAlign w:val="center"/>
            <w:hideMark/>
          </w:tcPr>
          <w:p w14:paraId="17904C27"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c>
          <w:tcPr>
            <w:tcW w:w="485" w:type="dxa"/>
            <w:shd w:val="clear" w:color="auto" w:fill="auto"/>
            <w:vAlign w:val="center"/>
            <w:hideMark/>
          </w:tcPr>
          <w:p w14:paraId="15C6446B"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794" w:type="dxa"/>
            <w:shd w:val="clear" w:color="auto" w:fill="auto"/>
            <w:vAlign w:val="center"/>
            <w:hideMark/>
          </w:tcPr>
          <w:p w14:paraId="723B84F3"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794" w:type="dxa"/>
            <w:shd w:val="clear" w:color="auto" w:fill="auto"/>
            <w:vAlign w:val="center"/>
            <w:hideMark/>
          </w:tcPr>
          <w:p w14:paraId="70685470"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794" w:type="dxa"/>
            <w:shd w:val="clear" w:color="auto" w:fill="auto"/>
            <w:vAlign w:val="center"/>
            <w:hideMark/>
          </w:tcPr>
          <w:p w14:paraId="6D7C37C2"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794" w:type="dxa"/>
            <w:shd w:val="clear" w:color="auto" w:fill="auto"/>
            <w:vAlign w:val="center"/>
            <w:hideMark/>
          </w:tcPr>
          <w:p w14:paraId="5173FD0B"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1020" w:type="dxa"/>
            <w:shd w:val="clear" w:color="auto" w:fill="auto"/>
            <w:vAlign w:val="center"/>
            <w:hideMark/>
          </w:tcPr>
          <w:p w14:paraId="69BF7AAA"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42</w:t>
            </w:r>
          </w:p>
        </w:tc>
      </w:tr>
      <w:tr w:rsidR="00FA4324" w:rsidRPr="00527D5B" w14:paraId="619AA891" w14:textId="77777777" w:rsidTr="00FA4324">
        <w:trPr>
          <w:gridAfter w:val="1"/>
          <w:wAfter w:w="11" w:type="dxa"/>
          <w:trHeight w:val="20"/>
          <w:jc w:val="center"/>
        </w:trPr>
        <w:tc>
          <w:tcPr>
            <w:tcW w:w="5240" w:type="dxa"/>
            <w:shd w:val="clear" w:color="auto" w:fill="auto"/>
            <w:vAlign w:val="center"/>
            <w:hideMark/>
          </w:tcPr>
          <w:p w14:paraId="18A44CE1"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Допустимы только с будущей женой</w:t>
            </w:r>
          </w:p>
        </w:tc>
        <w:tc>
          <w:tcPr>
            <w:tcW w:w="475" w:type="dxa"/>
            <w:shd w:val="clear" w:color="auto" w:fill="auto"/>
            <w:vAlign w:val="center"/>
            <w:hideMark/>
          </w:tcPr>
          <w:p w14:paraId="7226081C"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c>
          <w:tcPr>
            <w:tcW w:w="485" w:type="dxa"/>
            <w:shd w:val="clear" w:color="auto" w:fill="auto"/>
            <w:vAlign w:val="center"/>
            <w:hideMark/>
          </w:tcPr>
          <w:p w14:paraId="3812191A"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794" w:type="dxa"/>
            <w:shd w:val="clear" w:color="auto" w:fill="auto"/>
            <w:vAlign w:val="center"/>
            <w:hideMark/>
          </w:tcPr>
          <w:p w14:paraId="2959C8E6"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794" w:type="dxa"/>
            <w:shd w:val="clear" w:color="auto" w:fill="auto"/>
            <w:vAlign w:val="center"/>
            <w:hideMark/>
          </w:tcPr>
          <w:p w14:paraId="747CD9D9"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794" w:type="dxa"/>
            <w:shd w:val="clear" w:color="auto" w:fill="auto"/>
            <w:vAlign w:val="center"/>
            <w:hideMark/>
          </w:tcPr>
          <w:p w14:paraId="74BE3FCE"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794" w:type="dxa"/>
            <w:shd w:val="clear" w:color="auto" w:fill="auto"/>
            <w:vAlign w:val="center"/>
            <w:hideMark/>
          </w:tcPr>
          <w:p w14:paraId="41A2CA48"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1020" w:type="dxa"/>
            <w:shd w:val="clear" w:color="auto" w:fill="auto"/>
            <w:vAlign w:val="center"/>
            <w:hideMark/>
          </w:tcPr>
          <w:p w14:paraId="1D36FD28"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r>
      <w:tr w:rsidR="00FA4324" w:rsidRPr="00527D5B" w14:paraId="59A5A6A5" w14:textId="77777777" w:rsidTr="00FA4324">
        <w:trPr>
          <w:gridAfter w:val="1"/>
          <w:wAfter w:w="11" w:type="dxa"/>
          <w:trHeight w:val="20"/>
          <w:jc w:val="center"/>
        </w:trPr>
        <w:tc>
          <w:tcPr>
            <w:tcW w:w="5240" w:type="dxa"/>
            <w:shd w:val="clear" w:color="auto" w:fill="auto"/>
            <w:vAlign w:val="center"/>
            <w:hideMark/>
          </w:tcPr>
          <w:p w14:paraId="0541B5FF"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Допустимы с любой женщиной</w:t>
            </w:r>
          </w:p>
        </w:tc>
        <w:tc>
          <w:tcPr>
            <w:tcW w:w="475" w:type="dxa"/>
            <w:shd w:val="clear" w:color="auto" w:fill="auto"/>
            <w:vAlign w:val="center"/>
            <w:hideMark/>
          </w:tcPr>
          <w:p w14:paraId="44EF99A7"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485" w:type="dxa"/>
            <w:shd w:val="clear" w:color="auto" w:fill="auto"/>
            <w:vAlign w:val="center"/>
            <w:hideMark/>
          </w:tcPr>
          <w:p w14:paraId="36E68757"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c>
          <w:tcPr>
            <w:tcW w:w="794" w:type="dxa"/>
            <w:shd w:val="clear" w:color="auto" w:fill="auto"/>
            <w:vAlign w:val="center"/>
            <w:hideMark/>
          </w:tcPr>
          <w:p w14:paraId="44E2EF1E"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c>
          <w:tcPr>
            <w:tcW w:w="794" w:type="dxa"/>
            <w:shd w:val="clear" w:color="auto" w:fill="auto"/>
            <w:vAlign w:val="center"/>
            <w:hideMark/>
          </w:tcPr>
          <w:p w14:paraId="50FC3BEC"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c>
          <w:tcPr>
            <w:tcW w:w="794" w:type="dxa"/>
            <w:shd w:val="clear" w:color="auto" w:fill="auto"/>
            <w:vAlign w:val="center"/>
            <w:hideMark/>
          </w:tcPr>
          <w:p w14:paraId="7793A765"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794" w:type="dxa"/>
            <w:shd w:val="clear" w:color="auto" w:fill="auto"/>
            <w:vAlign w:val="center"/>
            <w:hideMark/>
          </w:tcPr>
          <w:p w14:paraId="7689C5A6"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1020" w:type="dxa"/>
            <w:shd w:val="clear" w:color="auto" w:fill="auto"/>
            <w:vAlign w:val="center"/>
            <w:hideMark/>
          </w:tcPr>
          <w:p w14:paraId="1E706A2B"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r>
      <w:tr w:rsidR="00FA4324" w:rsidRPr="00527D5B" w14:paraId="09E3F909" w14:textId="77777777" w:rsidTr="00FA4324">
        <w:trPr>
          <w:gridAfter w:val="1"/>
          <w:wAfter w:w="11" w:type="dxa"/>
          <w:trHeight w:val="20"/>
          <w:jc w:val="center"/>
        </w:trPr>
        <w:tc>
          <w:tcPr>
            <w:tcW w:w="5240" w:type="dxa"/>
            <w:shd w:val="clear" w:color="auto" w:fill="auto"/>
            <w:vAlign w:val="center"/>
            <w:hideMark/>
          </w:tcPr>
          <w:p w14:paraId="42F6FC88"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 только допустимы, но и полезны, необходимы</w:t>
            </w:r>
          </w:p>
        </w:tc>
        <w:tc>
          <w:tcPr>
            <w:tcW w:w="475" w:type="dxa"/>
            <w:shd w:val="clear" w:color="auto" w:fill="auto"/>
            <w:vAlign w:val="center"/>
            <w:hideMark/>
          </w:tcPr>
          <w:p w14:paraId="1842B929"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485" w:type="dxa"/>
            <w:shd w:val="clear" w:color="auto" w:fill="auto"/>
            <w:vAlign w:val="center"/>
            <w:hideMark/>
          </w:tcPr>
          <w:p w14:paraId="52C625DF"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794" w:type="dxa"/>
            <w:shd w:val="clear" w:color="auto" w:fill="auto"/>
            <w:vAlign w:val="center"/>
            <w:hideMark/>
          </w:tcPr>
          <w:p w14:paraId="16A7BCE6"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794" w:type="dxa"/>
            <w:shd w:val="clear" w:color="auto" w:fill="auto"/>
            <w:vAlign w:val="center"/>
            <w:hideMark/>
          </w:tcPr>
          <w:p w14:paraId="3C0671B6"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794" w:type="dxa"/>
            <w:shd w:val="clear" w:color="auto" w:fill="auto"/>
            <w:vAlign w:val="center"/>
            <w:hideMark/>
          </w:tcPr>
          <w:p w14:paraId="5E4528C2"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794" w:type="dxa"/>
            <w:shd w:val="clear" w:color="auto" w:fill="auto"/>
            <w:vAlign w:val="center"/>
            <w:hideMark/>
          </w:tcPr>
          <w:p w14:paraId="1E398BEC"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1020" w:type="dxa"/>
            <w:shd w:val="clear" w:color="auto" w:fill="auto"/>
            <w:vAlign w:val="center"/>
            <w:hideMark/>
          </w:tcPr>
          <w:p w14:paraId="20B9905D"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r w:rsidR="00FA4324" w:rsidRPr="00527D5B" w14:paraId="751964FF" w14:textId="77777777" w:rsidTr="00FA4324">
        <w:trPr>
          <w:gridAfter w:val="1"/>
          <w:wAfter w:w="11" w:type="dxa"/>
          <w:trHeight w:val="20"/>
          <w:jc w:val="center"/>
        </w:trPr>
        <w:tc>
          <w:tcPr>
            <w:tcW w:w="5240" w:type="dxa"/>
            <w:shd w:val="clear" w:color="auto" w:fill="auto"/>
            <w:vAlign w:val="center"/>
            <w:hideMark/>
          </w:tcPr>
          <w:p w14:paraId="09D5790F"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475" w:type="dxa"/>
            <w:shd w:val="clear" w:color="auto" w:fill="auto"/>
            <w:vAlign w:val="center"/>
            <w:hideMark/>
          </w:tcPr>
          <w:p w14:paraId="5D91DD0F"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485" w:type="dxa"/>
            <w:shd w:val="clear" w:color="auto" w:fill="auto"/>
            <w:vAlign w:val="center"/>
            <w:hideMark/>
          </w:tcPr>
          <w:p w14:paraId="3FDA7386"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794" w:type="dxa"/>
            <w:shd w:val="clear" w:color="auto" w:fill="auto"/>
            <w:vAlign w:val="center"/>
            <w:hideMark/>
          </w:tcPr>
          <w:p w14:paraId="3A8EA4CF"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794" w:type="dxa"/>
            <w:shd w:val="clear" w:color="auto" w:fill="auto"/>
            <w:vAlign w:val="center"/>
            <w:hideMark/>
          </w:tcPr>
          <w:p w14:paraId="0D557DD5"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794" w:type="dxa"/>
            <w:shd w:val="clear" w:color="auto" w:fill="auto"/>
            <w:vAlign w:val="center"/>
            <w:hideMark/>
          </w:tcPr>
          <w:p w14:paraId="23C905AF"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794" w:type="dxa"/>
            <w:shd w:val="clear" w:color="auto" w:fill="auto"/>
            <w:vAlign w:val="center"/>
            <w:hideMark/>
          </w:tcPr>
          <w:p w14:paraId="71EBD1FA"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1020" w:type="dxa"/>
            <w:shd w:val="clear" w:color="auto" w:fill="auto"/>
            <w:vAlign w:val="center"/>
            <w:hideMark/>
          </w:tcPr>
          <w:p w14:paraId="7EE367FE"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r>
      <w:tr w:rsidR="00FA4324" w:rsidRPr="00527D5B" w14:paraId="5E845A68" w14:textId="77777777" w:rsidTr="00FA4324">
        <w:trPr>
          <w:trHeight w:val="20"/>
          <w:jc w:val="center"/>
        </w:trPr>
        <w:tc>
          <w:tcPr>
            <w:tcW w:w="10407" w:type="dxa"/>
            <w:gridSpan w:val="9"/>
            <w:shd w:val="clear" w:color="auto" w:fill="auto"/>
            <w:noWrap/>
            <w:vAlign w:val="bottom"/>
            <w:hideMark/>
          </w:tcPr>
          <w:p w14:paraId="6A446FDD" w14:textId="77777777" w:rsidR="00FA4324" w:rsidRPr="00527D5B" w:rsidRDefault="00FA4324" w:rsidP="00FA4324">
            <w:pPr>
              <w:spacing w:after="0" w:line="240" w:lineRule="auto"/>
              <w:rPr>
                <w:rFonts w:ascii="Franklin Gothic Book" w:eastAsia="Times New Roman" w:hAnsi="Franklin Gothic Book" w:cs="Times New Roman"/>
                <w:sz w:val="20"/>
                <w:szCs w:val="20"/>
                <w:lang w:eastAsia="ru-RU"/>
              </w:rPr>
            </w:pPr>
            <w:r w:rsidRPr="00527D5B">
              <w:rPr>
                <w:rFonts w:ascii="Franklin Gothic Book" w:eastAsia="Times New Roman" w:hAnsi="Franklin Gothic Book" w:cs="Times New Roman"/>
                <w:b/>
                <w:bCs/>
                <w:color w:val="000000"/>
                <w:lang w:eastAsia="ru-RU"/>
              </w:rPr>
              <w:t>2. Для девушек</w:t>
            </w:r>
          </w:p>
        </w:tc>
      </w:tr>
      <w:tr w:rsidR="00FA4324" w:rsidRPr="00527D5B" w14:paraId="26D8F45D" w14:textId="77777777" w:rsidTr="00FA4324">
        <w:trPr>
          <w:gridAfter w:val="1"/>
          <w:wAfter w:w="11" w:type="dxa"/>
          <w:trHeight w:val="20"/>
          <w:jc w:val="center"/>
        </w:trPr>
        <w:tc>
          <w:tcPr>
            <w:tcW w:w="5240" w:type="dxa"/>
            <w:shd w:val="clear" w:color="auto" w:fill="auto"/>
            <w:vAlign w:val="center"/>
            <w:hideMark/>
          </w:tcPr>
          <w:p w14:paraId="168D41EB"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Добрачные сексуальные отношения недопустимы</w:t>
            </w:r>
          </w:p>
        </w:tc>
        <w:tc>
          <w:tcPr>
            <w:tcW w:w="475" w:type="dxa"/>
            <w:shd w:val="clear" w:color="auto" w:fill="auto"/>
            <w:vAlign w:val="center"/>
            <w:hideMark/>
          </w:tcPr>
          <w:p w14:paraId="44268AB2"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485" w:type="dxa"/>
            <w:shd w:val="clear" w:color="auto" w:fill="auto"/>
            <w:vAlign w:val="center"/>
            <w:hideMark/>
          </w:tcPr>
          <w:p w14:paraId="15A39C98"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794" w:type="dxa"/>
            <w:shd w:val="clear" w:color="auto" w:fill="auto"/>
            <w:vAlign w:val="center"/>
            <w:hideMark/>
          </w:tcPr>
          <w:p w14:paraId="40BB2319"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794" w:type="dxa"/>
            <w:shd w:val="clear" w:color="auto" w:fill="auto"/>
            <w:vAlign w:val="center"/>
            <w:hideMark/>
          </w:tcPr>
          <w:p w14:paraId="663E528B"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794" w:type="dxa"/>
            <w:shd w:val="clear" w:color="auto" w:fill="auto"/>
            <w:vAlign w:val="center"/>
            <w:hideMark/>
          </w:tcPr>
          <w:p w14:paraId="7FF17DE0"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794" w:type="dxa"/>
            <w:shd w:val="clear" w:color="auto" w:fill="auto"/>
            <w:vAlign w:val="center"/>
            <w:hideMark/>
          </w:tcPr>
          <w:p w14:paraId="6E770357"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c>
          <w:tcPr>
            <w:tcW w:w="1020" w:type="dxa"/>
            <w:shd w:val="clear" w:color="auto" w:fill="auto"/>
            <w:vAlign w:val="center"/>
            <w:hideMark/>
          </w:tcPr>
          <w:p w14:paraId="66C8224E"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r>
      <w:tr w:rsidR="00FA4324" w:rsidRPr="00527D5B" w14:paraId="55559791" w14:textId="77777777" w:rsidTr="00FA4324">
        <w:trPr>
          <w:gridAfter w:val="1"/>
          <w:wAfter w:w="11" w:type="dxa"/>
          <w:trHeight w:val="20"/>
          <w:jc w:val="center"/>
        </w:trPr>
        <w:tc>
          <w:tcPr>
            <w:tcW w:w="5240" w:type="dxa"/>
            <w:shd w:val="clear" w:color="auto" w:fill="auto"/>
            <w:vAlign w:val="center"/>
            <w:hideMark/>
          </w:tcPr>
          <w:p w14:paraId="6C234815"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Допустимы только с будущим мужем</w:t>
            </w:r>
          </w:p>
        </w:tc>
        <w:tc>
          <w:tcPr>
            <w:tcW w:w="475" w:type="dxa"/>
            <w:shd w:val="clear" w:color="auto" w:fill="auto"/>
            <w:vAlign w:val="center"/>
            <w:hideMark/>
          </w:tcPr>
          <w:p w14:paraId="20914597"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485" w:type="dxa"/>
            <w:shd w:val="clear" w:color="auto" w:fill="auto"/>
            <w:vAlign w:val="center"/>
            <w:hideMark/>
          </w:tcPr>
          <w:p w14:paraId="0027845B"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c>
          <w:tcPr>
            <w:tcW w:w="794" w:type="dxa"/>
            <w:shd w:val="clear" w:color="auto" w:fill="auto"/>
            <w:vAlign w:val="center"/>
            <w:hideMark/>
          </w:tcPr>
          <w:p w14:paraId="070D4A03"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794" w:type="dxa"/>
            <w:shd w:val="clear" w:color="auto" w:fill="auto"/>
            <w:vAlign w:val="center"/>
            <w:hideMark/>
          </w:tcPr>
          <w:p w14:paraId="23DD1C5A"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c>
          <w:tcPr>
            <w:tcW w:w="794" w:type="dxa"/>
            <w:shd w:val="clear" w:color="auto" w:fill="auto"/>
            <w:vAlign w:val="center"/>
            <w:hideMark/>
          </w:tcPr>
          <w:p w14:paraId="74956094"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c>
          <w:tcPr>
            <w:tcW w:w="794" w:type="dxa"/>
            <w:shd w:val="clear" w:color="auto" w:fill="auto"/>
            <w:vAlign w:val="center"/>
            <w:hideMark/>
          </w:tcPr>
          <w:p w14:paraId="21A7120E"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c>
          <w:tcPr>
            <w:tcW w:w="1020" w:type="dxa"/>
            <w:shd w:val="clear" w:color="auto" w:fill="auto"/>
            <w:vAlign w:val="center"/>
            <w:hideMark/>
          </w:tcPr>
          <w:p w14:paraId="216C5DC2"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r>
      <w:tr w:rsidR="00FA4324" w:rsidRPr="00527D5B" w14:paraId="39651F65" w14:textId="77777777" w:rsidTr="00FA4324">
        <w:trPr>
          <w:gridAfter w:val="1"/>
          <w:wAfter w:w="11" w:type="dxa"/>
          <w:trHeight w:val="20"/>
          <w:jc w:val="center"/>
        </w:trPr>
        <w:tc>
          <w:tcPr>
            <w:tcW w:w="5240" w:type="dxa"/>
            <w:shd w:val="clear" w:color="auto" w:fill="auto"/>
            <w:vAlign w:val="center"/>
            <w:hideMark/>
          </w:tcPr>
          <w:p w14:paraId="4FA48970"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Допустимы с любым партнером</w:t>
            </w:r>
          </w:p>
        </w:tc>
        <w:tc>
          <w:tcPr>
            <w:tcW w:w="475" w:type="dxa"/>
            <w:shd w:val="clear" w:color="auto" w:fill="auto"/>
            <w:vAlign w:val="center"/>
            <w:hideMark/>
          </w:tcPr>
          <w:p w14:paraId="76397FE0"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485" w:type="dxa"/>
            <w:shd w:val="clear" w:color="auto" w:fill="auto"/>
            <w:vAlign w:val="center"/>
            <w:hideMark/>
          </w:tcPr>
          <w:p w14:paraId="16EBADB0"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794" w:type="dxa"/>
            <w:shd w:val="clear" w:color="auto" w:fill="auto"/>
            <w:vAlign w:val="center"/>
            <w:hideMark/>
          </w:tcPr>
          <w:p w14:paraId="6A72EF68"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c>
          <w:tcPr>
            <w:tcW w:w="794" w:type="dxa"/>
            <w:shd w:val="clear" w:color="auto" w:fill="auto"/>
            <w:vAlign w:val="center"/>
            <w:hideMark/>
          </w:tcPr>
          <w:p w14:paraId="56576B01"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c>
          <w:tcPr>
            <w:tcW w:w="794" w:type="dxa"/>
            <w:shd w:val="clear" w:color="auto" w:fill="auto"/>
            <w:vAlign w:val="center"/>
            <w:hideMark/>
          </w:tcPr>
          <w:p w14:paraId="72B0F9B9"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794" w:type="dxa"/>
            <w:shd w:val="clear" w:color="auto" w:fill="auto"/>
            <w:vAlign w:val="center"/>
            <w:hideMark/>
          </w:tcPr>
          <w:p w14:paraId="0A6931C9"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1020" w:type="dxa"/>
            <w:shd w:val="clear" w:color="auto" w:fill="auto"/>
            <w:vAlign w:val="center"/>
            <w:hideMark/>
          </w:tcPr>
          <w:p w14:paraId="00A79E00"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r w:rsidR="00FA4324" w:rsidRPr="00527D5B" w14:paraId="4A07AB1A" w14:textId="77777777" w:rsidTr="00FA4324">
        <w:trPr>
          <w:gridAfter w:val="1"/>
          <w:wAfter w:w="11" w:type="dxa"/>
          <w:trHeight w:val="20"/>
          <w:jc w:val="center"/>
        </w:trPr>
        <w:tc>
          <w:tcPr>
            <w:tcW w:w="5240" w:type="dxa"/>
            <w:shd w:val="clear" w:color="auto" w:fill="auto"/>
            <w:vAlign w:val="center"/>
            <w:hideMark/>
          </w:tcPr>
          <w:p w14:paraId="777244C6"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 только допустимы, но и полезны, необходимы</w:t>
            </w:r>
          </w:p>
        </w:tc>
        <w:tc>
          <w:tcPr>
            <w:tcW w:w="475" w:type="dxa"/>
            <w:shd w:val="clear" w:color="auto" w:fill="auto"/>
            <w:vAlign w:val="center"/>
            <w:hideMark/>
          </w:tcPr>
          <w:p w14:paraId="75C5587D"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485" w:type="dxa"/>
            <w:shd w:val="clear" w:color="auto" w:fill="auto"/>
            <w:vAlign w:val="center"/>
            <w:hideMark/>
          </w:tcPr>
          <w:p w14:paraId="2EE0974A"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794" w:type="dxa"/>
            <w:shd w:val="clear" w:color="auto" w:fill="auto"/>
            <w:vAlign w:val="center"/>
            <w:hideMark/>
          </w:tcPr>
          <w:p w14:paraId="7918D0AA"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794" w:type="dxa"/>
            <w:shd w:val="clear" w:color="auto" w:fill="auto"/>
            <w:vAlign w:val="center"/>
            <w:hideMark/>
          </w:tcPr>
          <w:p w14:paraId="480A0158"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794" w:type="dxa"/>
            <w:shd w:val="clear" w:color="auto" w:fill="auto"/>
            <w:vAlign w:val="center"/>
            <w:hideMark/>
          </w:tcPr>
          <w:p w14:paraId="42E262E9"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794" w:type="dxa"/>
            <w:shd w:val="clear" w:color="auto" w:fill="auto"/>
            <w:vAlign w:val="center"/>
            <w:hideMark/>
          </w:tcPr>
          <w:p w14:paraId="01F96B9A"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1020" w:type="dxa"/>
            <w:shd w:val="clear" w:color="auto" w:fill="auto"/>
            <w:vAlign w:val="center"/>
            <w:hideMark/>
          </w:tcPr>
          <w:p w14:paraId="58A19616"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FA4324" w:rsidRPr="00527D5B" w14:paraId="085539E1" w14:textId="77777777" w:rsidTr="00FA4324">
        <w:trPr>
          <w:gridAfter w:val="1"/>
          <w:wAfter w:w="11" w:type="dxa"/>
          <w:trHeight w:val="20"/>
          <w:jc w:val="center"/>
        </w:trPr>
        <w:tc>
          <w:tcPr>
            <w:tcW w:w="5240" w:type="dxa"/>
            <w:shd w:val="clear" w:color="auto" w:fill="auto"/>
            <w:vAlign w:val="center"/>
            <w:hideMark/>
          </w:tcPr>
          <w:p w14:paraId="233BDE83"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475" w:type="dxa"/>
            <w:shd w:val="clear" w:color="auto" w:fill="auto"/>
            <w:vAlign w:val="center"/>
            <w:hideMark/>
          </w:tcPr>
          <w:p w14:paraId="4AD407CE"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485" w:type="dxa"/>
            <w:shd w:val="clear" w:color="auto" w:fill="auto"/>
            <w:vAlign w:val="center"/>
            <w:hideMark/>
          </w:tcPr>
          <w:p w14:paraId="433C36DD"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794" w:type="dxa"/>
            <w:shd w:val="clear" w:color="auto" w:fill="auto"/>
            <w:vAlign w:val="center"/>
            <w:hideMark/>
          </w:tcPr>
          <w:p w14:paraId="78118BA2"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794" w:type="dxa"/>
            <w:shd w:val="clear" w:color="auto" w:fill="auto"/>
            <w:vAlign w:val="center"/>
            <w:hideMark/>
          </w:tcPr>
          <w:p w14:paraId="5426AD67"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794" w:type="dxa"/>
            <w:shd w:val="clear" w:color="auto" w:fill="auto"/>
            <w:vAlign w:val="center"/>
            <w:hideMark/>
          </w:tcPr>
          <w:p w14:paraId="6AD72374"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794" w:type="dxa"/>
            <w:shd w:val="clear" w:color="auto" w:fill="auto"/>
            <w:vAlign w:val="center"/>
            <w:hideMark/>
          </w:tcPr>
          <w:p w14:paraId="5A780D94"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1020" w:type="dxa"/>
            <w:shd w:val="clear" w:color="auto" w:fill="auto"/>
            <w:vAlign w:val="center"/>
            <w:hideMark/>
          </w:tcPr>
          <w:p w14:paraId="4AADCB18"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r>
    </w:tbl>
    <w:p w14:paraId="489A1E44" w14:textId="77777777" w:rsidR="00FA4324" w:rsidRPr="00527D5B" w:rsidRDefault="00FA4324" w:rsidP="00FA4324">
      <w:pPr>
        <w:spacing w:before="120"/>
        <w:jc w:val="both"/>
        <w:rPr>
          <w:rFonts w:ascii="Franklin Gothic Book" w:hAnsi="Franklin Gothic Book"/>
          <w:i/>
        </w:rPr>
      </w:pPr>
      <w:r w:rsidRPr="00527D5B">
        <w:rPr>
          <w:rFonts w:ascii="Franklin Gothic Book" w:hAnsi="Franklin Gothic Book"/>
          <w:i/>
        </w:rPr>
        <w:t>*В 1989 г. массовый опрос проходил по репрезентативной всероссийской выборке городского и сельского населения от 16 лет, объем выборки – 1075 человека</w:t>
      </w:r>
      <w:r>
        <w:rPr>
          <w:rFonts w:ascii="Franklin Gothic Book" w:hAnsi="Franklin Gothic Book"/>
          <w:i/>
        </w:rPr>
        <w:t>.</w:t>
      </w:r>
    </w:p>
    <w:p w14:paraId="5B87F303" w14:textId="77777777" w:rsidR="00FA4324" w:rsidRDefault="00FA4324" w:rsidP="00FA4324">
      <w:pPr>
        <w:rPr>
          <w:rFonts w:ascii="Franklin Gothic Book" w:hAnsi="Franklin Gothic Book"/>
          <w:b/>
        </w:rPr>
      </w:pPr>
      <w:r>
        <w:rPr>
          <w:rFonts w:ascii="Franklin Gothic Book" w:hAnsi="Franklin Gothic Book"/>
          <w:b/>
        </w:rPr>
        <w:br w:type="page"/>
      </w:r>
    </w:p>
    <w:p w14:paraId="0982B1E7" w14:textId="77777777" w:rsidR="00FA4324" w:rsidRPr="00527D5B" w:rsidRDefault="00FA4324" w:rsidP="00FA4324">
      <w:pPr>
        <w:jc w:val="center"/>
        <w:rPr>
          <w:rFonts w:ascii="Franklin Gothic Book" w:hAnsi="Franklin Gothic Book"/>
        </w:rPr>
      </w:pPr>
      <w:r w:rsidRPr="00527D5B">
        <w:rPr>
          <w:rFonts w:ascii="Franklin Gothic Book" w:hAnsi="Franklin Gothic Book"/>
          <w:b/>
        </w:rPr>
        <w:t>Если Вы считаете добрачные сексуальные отношения допустимыми, то какой возраст вступления в них кажется вам приемлемым</w:t>
      </w:r>
      <w:r w:rsidRPr="007530F3">
        <w:rPr>
          <w:rFonts w:ascii="Franklin Gothic Book" w:hAnsi="Franklin Gothic Book"/>
          <w:b/>
        </w:rPr>
        <w:t xml:space="preserve">? </w:t>
      </w:r>
      <w:r w:rsidRPr="007530F3">
        <w:rPr>
          <w:rFonts w:ascii="Franklin Gothic Book" w:hAnsi="Franklin Gothic Book"/>
        </w:rPr>
        <w:t>(закрытый вопрос, один ответ, % от тех, кто считает добрачные сексуальные отношения допустимыми, декабрь 2014)</w:t>
      </w:r>
      <w:r w:rsidRPr="00527D5B">
        <w:rPr>
          <w:rFonts w:ascii="Franklin Gothic Book" w:hAnsi="Franklin Gothic Book"/>
          <w:i/>
        </w:rPr>
        <w:br/>
      </w:r>
      <w:r w:rsidRPr="00527D5B">
        <w:rPr>
          <w:rFonts w:ascii="Franklin Gothic Book" w:hAnsi="Franklin Gothic Book"/>
        </w:rPr>
        <w:t xml:space="preserve">Опубликовано на сайте ВЦИОМ, URL: </w:t>
      </w:r>
      <w:hyperlink r:id="rId217" w:history="1">
        <w:r w:rsidRPr="00527D5B">
          <w:rPr>
            <w:rStyle w:val="a4"/>
            <w:rFonts w:ascii="Franklin Gothic Book" w:hAnsi="Franklin Gothic Book"/>
          </w:rPr>
          <w:t>https://wciom.ru/index.php?id=236&amp;uid=63</w:t>
        </w:r>
      </w:hyperlink>
      <w:r w:rsidRPr="00527D5B">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862"/>
        <w:gridCol w:w="733"/>
      </w:tblGrid>
      <w:tr w:rsidR="00FA4324" w:rsidRPr="00527D5B" w14:paraId="0D87397A" w14:textId="77777777" w:rsidTr="00FA4324">
        <w:trPr>
          <w:trHeight w:val="227"/>
          <w:jc w:val="center"/>
        </w:trPr>
        <w:tc>
          <w:tcPr>
            <w:tcW w:w="0" w:type="auto"/>
            <w:shd w:val="clear" w:color="auto" w:fill="auto"/>
            <w:vAlign w:val="center"/>
            <w:hideMark/>
          </w:tcPr>
          <w:p w14:paraId="75EFAF66" w14:textId="77777777" w:rsidR="00FA4324" w:rsidRPr="00527D5B" w:rsidRDefault="00FA4324" w:rsidP="00FA4324">
            <w:pPr>
              <w:spacing w:after="0" w:line="240" w:lineRule="auto"/>
              <w:rPr>
                <w:rFonts w:ascii="Franklin Gothic Book" w:eastAsia="Times New Roman" w:hAnsi="Franklin Gothic Book" w:cs="Times New Roman"/>
                <w:sz w:val="24"/>
                <w:szCs w:val="24"/>
                <w:lang w:eastAsia="ru-RU"/>
              </w:rPr>
            </w:pPr>
          </w:p>
        </w:tc>
        <w:tc>
          <w:tcPr>
            <w:tcW w:w="0" w:type="auto"/>
            <w:shd w:val="clear" w:color="auto" w:fill="auto"/>
            <w:vAlign w:val="center"/>
            <w:hideMark/>
          </w:tcPr>
          <w:p w14:paraId="0728DD03" w14:textId="77777777" w:rsidR="00FA4324" w:rsidRPr="00527D5B" w:rsidRDefault="00FA4324" w:rsidP="00FA4324">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1989</w:t>
            </w:r>
            <w:r w:rsidRPr="00527D5B">
              <w:rPr>
                <w:rFonts w:ascii="Franklin Gothic Book" w:eastAsia="Times New Roman" w:hAnsi="Franklin Gothic Book" w:cs="Times New Roman"/>
                <w:b/>
                <w:bCs/>
                <w:color w:val="000000"/>
                <w:lang w:eastAsia="ru-RU"/>
              </w:rPr>
              <w:t>*</w:t>
            </w:r>
          </w:p>
        </w:tc>
        <w:tc>
          <w:tcPr>
            <w:tcW w:w="0" w:type="auto"/>
            <w:shd w:val="clear" w:color="auto" w:fill="auto"/>
            <w:vAlign w:val="center"/>
            <w:hideMark/>
          </w:tcPr>
          <w:p w14:paraId="45B3606E" w14:textId="77777777" w:rsidR="00FA4324" w:rsidRPr="00527D5B" w:rsidRDefault="00FA4324" w:rsidP="00FA4324">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2014</w:t>
            </w:r>
          </w:p>
        </w:tc>
      </w:tr>
      <w:tr w:rsidR="00FA4324" w:rsidRPr="00527D5B" w14:paraId="2F45EF25" w14:textId="77777777" w:rsidTr="00FA4324">
        <w:trPr>
          <w:trHeight w:val="227"/>
          <w:jc w:val="center"/>
        </w:trPr>
        <w:tc>
          <w:tcPr>
            <w:tcW w:w="0" w:type="auto"/>
            <w:shd w:val="clear" w:color="auto" w:fill="auto"/>
            <w:vAlign w:val="center"/>
            <w:hideMark/>
          </w:tcPr>
          <w:p w14:paraId="17B4A4CF"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 лет</w:t>
            </w:r>
          </w:p>
        </w:tc>
        <w:tc>
          <w:tcPr>
            <w:tcW w:w="0" w:type="auto"/>
            <w:shd w:val="clear" w:color="auto" w:fill="auto"/>
            <w:vAlign w:val="center"/>
            <w:hideMark/>
          </w:tcPr>
          <w:p w14:paraId="0823687A"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516BCA8A"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FA4324" w:rsidRPr="00527D5B" w14:paraId="36858E72" w14:textId="77777777" w:rsidTr="00FA4324">
        <w:trPr>
          <w:trHeight w:val="227"/>
          <w:jc w:val="center"/>
        </w:trPr>
        <w:tc>
          <w:tcPr>
            <w:tcW w:w="0" w:type="auto"/>
            <w:shd w:val="clear" w:color="auto" w:fill="auto"/>
            <w:vAlign w:val="center"/>
            <w:hideMark/>
          </w:tcPr>
          <w:p w14:paraId="28F41E35"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14-15 лет</w:t>
            </w:r>
          </w:p>
        </w:tc>
        <w:tc>
          <w:tcPr>
            <w:tcW w:w="0" w:type="auto"/>
            <w:shd w:val="clear" w:color="auto" w:fill="auto"/>
            <w:vAlign w:val="center"/>
            <w:hideMark/>
          </w:tcPr>
          <w:p w14:paraId="3837A0D6"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4921F374"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FA4324" w:rsidRPr="00527D5B" w14:paraId="3607F213" w14:textId="77777777" w:rsidTr="00FA4324">
        <w:trPr>
          <w:trHeight w:val="227"/>
          <w:jc w:val="center"/>
        </w:trPr>
        <w:tc>
          <w:tcPr>
            <w:tcW w:w="0" w:type="auto"/>
            <w:shd w:val="clear" w:color="auto" w:fill="auto"/>
            <w:vAlign w:val="center"/>
            <w:hideMark/>
          </w:tcPr>
          <w:p w14:paraId="3CB67512"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16-17 лет</w:t>
            </w:r>
          </w:p>
        </w:tc>
        <w:tc>
          <w:tcPr>
            <w:tcW w:w="0" w:type="auto"/>
            <w:shd w:val="clear" w:color="auto" w:fill="auto"/>
            <w:vAlign w:val="center"/>
            <w:hideMark/>
          </w:tcPr>
          <w:p w14:paraId="3EB5FC38"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0" w:type="auto"/>
            <w:shd w:val="clear" w:color="auto" w:fill="auto"/>
            <w:vAlign w:val="center"/>
            <w:hideMark/>
          </w:tcPr>
          <w:p w14:paraId="6699D186"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r>
      <w:tr w:rsidR="00FA4324" w:rsidRPr="00527D5B" w14:paraId="5C4E4359" w14:textId="77777777" w:rsidTr="00FA4324">
        <w:trPr>
          <w:trHeight w:val="227"/>
          <w:jc w:val="center"/>
        </w:trPr>
        <w:tc>
          <w:tcPr>
            <w:tcW w:w="0" w:type="auto"/>
            <w:shd w:val="clear" w:color="auto" w:fill="auto"/>
            <w:vAlign w:val="center"/>
            <w:hideMark/>
          </w:tcPr>
          <w:p w14:paraId="69DE880F"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18-19</w:t>
            </w:r>
          </w:p>
        </w:tc>
        <w:tc>
          <w:tcPr>
            <w:tcW w:w="0" w:type="auto"/>
            <w:shd w:val="clear" w:color="auto" w:fill="auto"/>
            <w:vAlign w:val="center"/>
            <w:hideMark/>
          </w:tcPr>
          <w:p w14:paraId="19169A64"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c>
          <w:tcPr>
            <w:tcW w:w="0" w:type="auto"/>
            <w:shd w:val="clear" w:color="auto" w:fill="auto"/>
            <w:vAlign w:val="center"/>
            <w:hideMark/>
          </w:tcPr>
          <w:p w14:paraId="132DBA3C"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49</w:t>
            </w:r>
          </w:p>
        </w:tc>
      </w:tr>
      <w:tr w:rsidR="00FA4324" w:rsidRPr="00527D5B" w14:paraId="1BAB3C38" w14:textId="77777777" w:rsidTr="00FA4324">
        <w:trPr>
          <w:trHeight w:val="227"/>
          <w:jc w:val="center"/>
        </w:trPr>
        <w:tc>
          <w:tcPr>
            <w:tcW w:w="0" w:type="auto"/>
            <w:shd w:val="clear" w:color="auto" w:fill="auto"/>
            <w:vAlign w:val="center"/>
            <w:hideMark/>
          </w:tcPr>
          <w:p w14:paraId="417A85F9"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 лет и старше</w:t>
            </w:r>
          </w:p>
        </w:tc>
        <w:tc>
          <w:tcPr>
            <w:tcW w:w="0" w:type="auto"/>
            <w:shd w:val="clear" w:color="auto" w:fill="auto"/>
            <w:vAlign w:val="center"/>
            <w:hideMark/>
          </w:tcPr>
          <w:p w14:paraId="147276BA"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0" w:type="auto"/>
            <w:shd w:val="clear" w:color="auto" w:fill="auto"/>
            <w:vAlign w:val="center"/>
            <w:hideMark/>
          </w:tcPr>
          <w:p w14:paraId="06418C2D"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r>
      <w:tr w:rsidR="00FA4324" w:rsidRPr="00527D5B" w14:paraId="79B90951" w14:textId="77777777" w:rsidTr="00FA4324">
        <w:trPr>
          <w:trHeight w:val="227"/>
          <w:jc w:val="center"/>
        </w:trPr>
        <w:tc>
          <w:tcPr>
            <w:tcW w:w="0" w:type="auto"/>
            <w:shd w:val="clear" w:color="auto" w:fill="auto"/>
            <w:vAlign w:val="center"/>
            <w:hideMark/>
          </w:tcPr>
          <w:p w14:paraId="1331E7B8"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7C933A3C"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0" w:type="auto"/>
            <w:shd w:val="clear" w:color="auto" w:fill="auto"/>
            <w:vAlign w:val="center"/>
            <w:hideMark/>
          </w:tcPr>
          <w:p w14:paraId="372DF912"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bl>
    <w:p w14:paraId="4AA76A34" w14:textId="77777777" w:rsidR="00FA4324" w:rsidRPr="00527D5B" w:rsidRDefault="00FA4324" w:rsidP="00FA4324">
      <w:pPr>
        <w:spacing w:before="120"/>
        <w:rPr>
          <w:rFonts w:ascii="Franklin Gothic Book" w:hAnsi="Franklin Gothic Book"/>
          <w:i/>
        </w:rPr>
      </w:pPr>
      <w:r w:rsidRPr="00527D5B">
        <w:rPr>
          <w:rFonts w:ascii="Franklin Gothic Book" w:hAnsi="Franklin Gothic Book"/>
          <w:i/>
        </w:rPr>
        <w:t>*В 1989 г. массовый опрос проходил по репрезентативной всероссийской выборке городского и сельского населения от 16 лет, объем выборки – 1075 человека</w:t>
      </w:r>
      <w:r>
        <w:rPr>
          <w:rFonts w:ascii="Franklin Gothic Book" w:hAnsi="Franklin Gothic Book"/>
          <w:i/>
        </w:rPr>
        <w:t>.</w:t>
      </w:r>
    </w:p>
    <w:p w14:paraId="13A21773" w14:textId="77777777" w:rsidR="00FA4324" w:rsidRPr="00527D5B" w:rsidRDefault="00FA4324" w:rsidP="00FA4324">
      <w:pPr>
        <w:jc w:val="center"/>
        <w:rPr>
          <w:rFonts w:ascii="Franklin Gothic Book" w:hAnsi="Franklin Gothic Book"/>
        </w:rPr>
      </w:pPr>
      <w:r w:rsidRPr="00527D5B">
        <w:rPr>
          <w:rFonts w:ascii="Franklin Gothic Book" w:hAnsi="Franklin Gothic Book"/>
          <w:b/>
        </w:rPr>
        <w:t xml:space="preserve">Как бы Вы определили степень распространенности добрачных сексуальных отношений </w:t>
      </w:r>
      <w:r w:rsidRPr="00527D5B">
        <w:rPr>
          <w:rFonts w:ascii="Franklin Gothic Book" w:hAnsi="Franklin Gothic Book"/>
          <w:b/>
        </w:rPr>
        <w:br/>
      </w:r>
      <w:r w:rsidRPr="007530F3">
        <w:rPr>
          <w:rFonts w:ascii="Franklin Gothic Book" w:hAnsi="Franklin Gothic Book"/>
          <w:b/>
        </w:rPr>
        <w:t xml:space="preserve">среди молодежи? </w:t>
      </w:r>
      <w:r w:rsidRPr="007530F3">
        <w:rPr>
          <w:rFonts w:ascii="Franklin Gothic Book" w:hAnsi="Franklin Gothic Book"/>
        </w:rPr>
        <w:t>(закрытый вопрос, один ответ, %, декабрь 2014)</w:t>
      </w:r>
      <w:r w:rsidRPr="007530F3">
        <w:rPr>
          <w:rFonts w:ascii="Franklin Gothic Book" w:hAnsi="Franklin Gothic Book"/>
        </w:rPr>
        <w:br/>
      </w:r>
      <w:r w:rsidRPr="00527D5B">
        <w:rPr>
          <w:rFonts w:ascii="Franklin Gothic Book" w:hAnsi="Franklin Gothic Book"/>
        </w:rPr>
        <w:t xml:space="preserve">Опубликовано на сайте ВЦИОМ, URL: </w:t>
      </w:r>
      <w:hyperlink r:id="rId218" w:history="1">
        <w:r w:rsidRPr="00527D5B">
          <w:rPr>
            <w:rStyle w:val="a4"/>
            <w:rFonts w:ascii="Franklin Gothic Book" w:hAnsi="Franklin Gothic Book"/>
          </w:rPr>
          <w:t>https://wciom.ru/index.php?id=236&amp;uid=63</w:t>
        </w:r>
      </w:hyperlink>
      <w:r w:rsidRPr="00527D5B">
        <w:rPr>
          <w:rFonts w:ascii="Franklin Gothic Book" w:hAnsi="Franklin Gothic Book"/>
        </w:rPr>
        <w:t xml:space="preserve"> </w:t>
      </w:r>
    </w:p>
    <w:tbl>
      <w:tblPr>
        <w:tblW w:w="8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0"/>
        <w:gridCol w:w="960"/>
        <w:gridCol w:w="960"/>
      </w:tblGrid>
      <w:tr w:rsidR="00FA4324" w:rsidRPr="00527D5B" w14:paraId="59FF8B17" w14:textId="77777777" w:rsidTr="00FA4324">
        <w:trPr>
          <w:trHeight w:val="227"/>
          <w:jc w:val="center"/>
        </w:trPr>
        <w:tc>
          <w:tcPr>
            <w:tcW w:w="6140" w:type="dxa"/>
            <w:shd w:val="clear" w:color="auto" w:fill="auto"/>
            <w:vAlign w:val="center"/>
            <w:hideMark/>
          </w:tcPr>
          <w:p w14:paraId="4C6A3FFD" w14:textId="77777777" w:rsidR="00FA4324" w:rsidRPr="00527D5B" w:rsidRDefault="00FA4324" w:rsidP="00FA4324">
            <w:pPr>
              <w:spacing w:after="0" w:line="240" w:lineRule="auto"/>
              <w:rPr>
                <w:rFonts w:ascii="Franklin Gothic Book" w:eastAsia="Times New Roman" w:hAnsi="Franklin Gothic Book" w:cs="Times New Roman"/>
                <w:sz w:val="24"/>
                <w:szCs w:val="24"/>
                <w:lang w:eastAsia="ru-RU"/>
              </w:rPr>
            </w:pPr>
          </w:p>
        </w:tc>
        <w:tc>
          <w:tcPr>
            <w:tcW w:w="960" w:type="dxa"/>
            <w:shd w:val="clear" w:color="auto" w:fill="auto"/>
            <w:vAlign w:val="center"/>
            <w:hideMark/>
          </w:tcPr>
          <w:p w14:paraId="2325A301" w14:textId="77777777" w:rsidR="00FA4324" w:rsidRPr="00527D5B" w:rsidRDefault="00FA4324" w:rsidP="00FA4324">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1989</w:t>
            </w:r>
            <w:r w:rsidRPr="00527D5B">
              <w:rPr>
                <w:rFonts w:ascii="Franklin Gothic Book" w:eastAsia="Times New Roman" w:hAnsi="Franklin Gothic Book" w:cs="Times New Roman"/>
                <w:b/>
                <w:bCs/>
                <w:color w:val="000000"/>
                <w:lang w:eastAsia="ru-RU"/>
              </w:rPr>
              <w:t>*</w:t>
            </w:r>
          </w:p>
        </w:tc>
        <w:tc>
          <w:tcPr>
            <w:tcW w:w="960" w:type="dxa"/>
            <w:shd w:val="clear" w:color="auto" w:fill="auto"/>
            <w:vAlign w:val="center"/>
            <w:hideMark/>
          </w:tcPr>
          <w:p w14:paraId="75EB2BE3" w14:textId="77777777" w:rsidR="00FA4324" w:rsidRPr="00527D5B" w:rsidRDefault="00FA4324" w:rsidP="00FA4324">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2014</w:t>
            </w:r>
          </w:p>
        </w:tc>
      </w:tr>
      <w:tr w:rsidR="00FA4324" w:rsidRPr="00527D5B" w14:paraId="4CFB197A" w14:textId="77777777" w:rsidTr="00FA4324">
        <w:trPr>
          <w:trHeight w:val="227"/>
          <w:jc w:val="center"/>
        </w:trPr>
        <w:tc>
          <w:tcPr>
            <w:tcW w:w="6140" w:type="dxa"/>
            <w:shd w:val="clear" w:color="auto" w:fill="auto"/>
            <w:vAlign w:val="center"/>
            <w:hideMark/>
          </w:tcPr>
          <w:p w14:paraId="3B87D34A"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Добрачные сексуальные отношения очень редки</w:t>
            </w:r>
          </w:p>
        </w:tc>
        <w:tc>
          <w:tcPr>
            <w:tcW w:w="960" w:type="dxa"/>
            <w:shd w:val="clear" w:color="auto" w:fill="auto"/>
            <w:vAlign w:val="center"/>
            <w:hideMark/>
          </w:tcPr>
          <w:p w14:paraId="64C180DE"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960" w:type="dxa"/>
            <w:shd w:val="clear" w:color="auto" w:fill="auto"/>
            <w:vAlign w:val="center"/>
            <w:hideMark/>
          </w:tcPr>
          <w:p w14:paraId="6E79AD52"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FA4324" w:rsidRPr="00527D5B" w14:paraId="69653A33" w14:textId="77777777" w:rsidTr="00FA4324">
        <w:trPr>
          <w:trHeight w:val="227"/>
          <w:jc w:val="center"/>
        </w:trPr>
        <w:tc>
          <w:tcPr>
            <w:tcW w:w="6140" w:type="dxa"/>
            <w:shd w:val="clear" w:color="auto" w:fill="auto"/>
            <w:vAlign w:val="center"/>
            <w:hideMark/>
          </w:tcPr>
          <w:p w14:paraId="580D2C5E"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Они достаточно часты, но не имеют массового характера</w:t>
            </w:r>
          </w:p>
        </w:tc>
        <w:tc>
          <w:tcPr>
            <w:tcW w:w="960" w:type="dxa"/>
            <w:shd w:val="clear" w:color="auto" w:fill="auto"/>
            <w:vAlign w:val="center"/>
            <w:hideMark/>
          </w:tcPr>
          <w:p w14:paraId="0C6C0431"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c>
          <w:tcPr>
            <w:tcW w:w="960" w:type="dxa"/>
            <w:shd w:val="clear" w:color="auto" w:fill="auto"/>
            <w:vAlign w:val="center"/>
            <w:hideMark/>
          </w:tcPr>
          <w:p w14:paraId="26E990D0"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r>
      <w:tr w:rsidR="00FA4324" w:rsidRPr="00527D5B" w14:paraId="13BFD596" w14:textId="77777777" w:rsidTr="00FA4324">
        <w:trPr>
          <w:trHeight w:val="227"/>
          <w:jc w:val="center"/>
        </w:trPr>
        <w:tc>
          <w:tcPr>
            <w:tcW w:w="6140" w:type="dxa"/>
            <w:shd w:val="clear" w:color="auto" w:fill="auto"/>
            <w:vAlign w:val="center"/>
            <w:hideMark/>
          </w:tcPr>
          <w:p w14:paraId="6B76B108"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Они распространены в массовом масштабе</w:t>
            </w:r>
          </w:p>
        </w:tc>
        <w:tc>
          <w:tcPr>
            <w:tcW w:w="960" w:type="dxa"/>
            <w:shd w:val="clear" w:color="auto" w:fill="auto"/>
            <w:vAlign w:val="center"/>
            <w:hideMark/>
          </w:tcPr>
          <w:p w14:paraId="43727F6F"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41</w:t>
            </w:r>
          </w:p>
        </w:tc>
        <w:tc>
          <w:tcPr>
            <w:tcW w:w="960" w:type="dxa"/>
            <w:shd w:val="clear" w:color="auto" w:fill="auto"/>
            <w:vAlign w:val="center"/>
            <w:hideMark/>
          </w:tcPr>
          <w:p w14:paraId="1A8FA529"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59</w:t>
            </w:r>
          </w:p>
        </w:tc>
      </w:tr>
      <w:tr w:rsidR="00FA4324" w:rsidRPr="00527D5B" w14:paraId="65B60F67" w14:textId="77777777" w:rsidTr="00FA4324">
        <w:trPr>
          <w:trHeight w:val="227"/>
          <w:jc w:val="center"/>
        </w:trPr>
        <w:tc>
          <w:tcPr>
            <w:tcW w:w="6140" w:type="dxa"/>
            <w:shd w:val="clear" w:color="auto" w:fill="auto"/>
            <w:vAlign w:val="center"/>
            <w:hideMark/>
          </w:tcPr>
          <w:p w14:paraId="41719E1B"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3ECB37A4"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960" w:type="dxa"/>
            <w:shd w:val="clear" w:color="auto" w:fill="auto"/>
            <w:vAlign w:val="center"/>
            <w:hideMark/>
          </w:tcPr>
          <w:p w14:paraId="15227382"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r>
    </w:tbl>
    <w:p w14:paraId="1479BFB5" w14:textId="77777777" w:rsidR="00FA4324" w:rsidRPr="00527D5B" w:rsidRDefault="00FA4324" w:rsidP="00FA4324">
      <w:pPr>
        <w:spacing w:before="120"/>
        <w:rPr>
          <w:rFonts w:ascii="Franklin Gothic Book" w:hAnsi="Franklin Gothic Book"/>
          <w:i/>
        </w:rPr>
      </w:pPr>
      <w:r w:rsidRPr="00527D5B">
        <w:rPr>
          <w:rFonts w:ascii="Franklin Gothic Book" w:hAnsi="Franklin Gothic Book"/>
          <w:i/>
        </w:rPr>
        <w:t>*В 1989 г. массовый опрос проходил по репрезентативной всероссийской выборке городского и сельского населения от 16 лет, объем выборки – 1075 человека</w:t>
      </w:r>
    </w:p>
    <w:p w14:paraId="1DBC3BB4" w14:textId="77777777" w:rsidR="00FA4324" w:rsidRPr="00527D5B" w:rsidRDefault="00FA4324" w:rsidP="00FA4324">
      <w:pPr>
        <w:jc w:val="center"/>
        <w:rPr>
          <w:rFonts w:ascii="Franklin Gothic Book" w:hAnsi="Franklin Gothic Book"/>
        </w:rPr>
      </w:pPr>
      <w:r w:rsidRPr="00527D5B">
        <w:rPr>
          <w:rFonts w:ascii="Franklin Gothic Book" w:hAnsi="Franklin Gothic Book"/>
          <w:b/>
        </w:rPr>
        <w:t xml:space="preserve">Как Вы думаете, что привело в последнее время к распространению добрачных сексуальных отношений </w:t>
      </w:r>
      <w:r w:rsidRPr="007530F3">
        <w:rPr>
          <w:rFonts w:ascii="Franklin Gothic Book" w:hAnsi="Franklin Gothic Book"/>
          <w:b/>
        </w:rPr>
        <w:t xml:space="preserve">среди молодежи? </w:t>
      </w:r>
      <w:r w:rsidRPr="007530F3">
        <w:rPr>
          <w:rFonts w:ascii="Franklin Gothic Book" w:hAnsi="Franklin Gothic Book"/>
        </w:rPr>
        <w:t>(закрытый вопрос, любое число ответов, %, декабрь 2014)</w:t>
      </w:r>
      <w:r w:rsidRPr="007530F3">
        <w:rPr>
          <w:rFonts w:ascii="Franklin Gothic Book" w:hAnsi="Franklin Gothic Book"/>
          <w:b/>
        </w:rPr>
        <w:br/>
      </w:r>
      <w:r w:rsidRPr="00527D5B">
        <w:rPr>
          <w:rFonts w:ascii="Franklin Gothic Book" w:hAnsi="Franklin Gothic Book"/>
        </w:rPr>
        <w:t xml:space="preserve">Опубликовано на сайте ВЦИОМ, URL: </w:t>
      </w:r>
      <w:hyperlink r:id="rId219" w:history="1">
        <w:r w:rsidRPr="00527D5B">
          <w:rPr>
            <w:rStyle w:val="a4"/>
            <w:rFonts w:ascii="Franklin Gothic Book" w:hAnsi="Franklin Gothic Book"/>
          </w:rPr>
          <w:t>https://wciom.ru/index.php?id=236&amp;uid=63</w:t>
        </w:r>
      </w:hyperlink>
      <w:r w:rsidRPr="00527D5B">
        <w:rPr>
          <w:rFonts w:ascii="Franklin Gothic Book" w:hAnsi="Franklin Gothic Book"/>
        </w:rPr>
        <w:t xml:space="preserve"> </w:t>
      </w:r>
    </w:p>
    <w:tbl>
      <w:tblPr>
        <w:tblW w:w="10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4"/>
        <w:gridCol w:w="960"/>
        <w:gridCol w:w="960"/>
      </w:tblGrid>
      <w:tr w:rsidR="00FA4324" w:rsidRPr="00527D5B" w14:paraId="718BBBCD" w14:textId="77777777" w:rsidTr="00FA4324">
        <w:trPr>
          <w:trHeight w:val="20"/>
          <w:jc w:val="center"/>
        </w:trPr>
        <w:tc>
          <w:tcPr>
            <w:tcW w:w="8334" w:type="dxa"/>
            <w:shd w:val="clear" w:color="auto" w:fill="auto"/>
            <w:vAlign w:val="center"/>
            <w:hideMark/>
          </w:tcPr>
          <w:p w14:paraId="594B1DAA" w14:textId="77777777" w:rsidR="00FA4324" w:rsidRPr="00527D5B" w:rsidRDefault="00FA4324" w:rsidP="00FA4324">
            <w:pPr>
              <w:spacing w:after="0" w:line="240" w:lineRule="auto"/>
              <w:rPr>
                <w:rFonts w:ascii="Franklin Gothic Book" w:eastAsia="Times New Roman" w:hAnsi="Franklin Gothic Book" w:cs="Times New Roman"/>
                <w:sz w:val="24"/>
                <w:szCs w:val="24"/>
                <w:lang w:eastAsia="ru-RU"/>
              </w:rPr>
            </w:pPr>
          </w:p>
        </w:tc>
        <w:tc>
          <w:tcPr>
            <w:tcW w:w="960" w:type="dxa"/>
            <w:shd w:val="clear" w:color="auto" w:fill="auto"/>
            <w:vAlign w:val="center"/>
            <w:hideMark/>
          </w:tcPr>
          <w:p w14:paraId="31BDE238" w14:textId="77777777" w:rsidR="00FA4324" w:rsidRPr="00527D5B" w:rsidRDefault="00FA4324" w:rsidP="00FA4324">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1989</w:t>
            </w:r>
            <w:r w:rsidRPr="00527D5B">
              <w:rPr>
                <w:rFonts w:ascii="Franklin Gothic Book" w:eastAsia="Times New Roman" w:hAnsi="Franklin Gothic Book" w:cs="Times New Roman"/>
                <w:b/>
                <w:bCs/>
                <w:color w:val="000000"/>
                <w:lang w:eastAsia="ru-RU"/>
              </w:rPr>
              <w:t>*</w:t>
            </w:r>
          </w:p>
        </w:tc>
        <w:tc>
          <w:tcPr>
            <w:tcW w:w="960" w:type="dxa"/>
            <w:shd w:val="clear" w:color="auto" w:fill="auto"/>
            <w:vAlign w:val="center"/>
            <w:hideMark/>
          </w:tcPr>
          <w:p w14:paraId="5C9C418E" w14:textId="77777777" w:rsidR="00FA4324" w:rsidRPr="00527D5B" w:rsidRDefault="00FA4324" w:rsidP="00FA4324">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2014</w:t>
            </w:r>
          </w:p>
        </w:tc>
      </w:tr>
      <w:tr w:rsidR="00FA4324" w:rsidRPr="00527D5B" w14:paraId="4F7198A9" w14:textId="77777777" w:rsidTr="00FA4324">
        <w:trPr>
          <w:trHeight w:val="20"/>
          <w:jc w:val="center"/>
        </w:trPr>
        <w:tc>
          <w:tcPr>
            <w:tcW w:w="8334" w:type="dxa"/>
            <w:shd w:val="clear" w:color="auto" w:fill="auto"/>
            <w:vAlign w:val="center"/>
            <w:hideMark/>
          </w:tcPr>
          <w:p w14:paraId="18B091CC"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Упадок морали в обществе в целом, отсутствие нравственного воспитания</w:t>
            </w:r>
          </w:p>
        </w:tc>
        <w:tc>
          <w:tcPr>
            <w:tcW w:w="960" w:type="dxa"/>
            <w:shd w:val="clear" w:color="auto" w:fill="auto"/>
            <w:vAlign w:val="center"/>
            <w:hideMark/>
          </w:tcPr>
          <w:p w14:paraId="48D60F5B"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42</w:t>
            </w:r>
          </w:p>
        </w:tc>
        <w:tc>
          <w:tcPr>
            <w:tcW w:w="960" w:type="dxa"/>
            <w:shd w:val="clear" w:color="auto" w:fill="auto"/>
            <w:vAlign w:val="center"/>
            <w:hideMark/>
          </w:tcPr>
          <w:p w14:paraId="57180480"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52</w:t>
            </w:r>
          </w:p>
        </w:tc>
      </w:tr>
      <w:tr w:rsidR="00FA4324" w:rsidRPr="00527D5B" w14:paraId="4CDFD434" w14:textId="77777777" w:rsidTr="00FA4324">
        <w:trPr>
          <w:trHeight w:val="20"/>
          <w:jc w:val="center"/>
        </w:trPr>
        <w:tc>
          <w:tcPr>
            <w:tcW w:w="8334" w:type="dxa"/>
            <w:shd w:val="clear" w:color="auto" w:fill="auto"/>
            <w:vAlign w:val="center"/>
            <w:hideMark/>
          </w:tcPr>
          <w:p w14:paraId="53FA7664"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Подражание западному образу жизни</w:t>
            </w:r>
          </w:p>
        </w:tc>
        <w:tc>
          <w:tcPr>
            <w:tcW w:w="960" w:type="dxa"/>
            <w:shd w:val="clear" w:color="auto" w:fill="auto"/>
            <w:vAlign w:val="center"/>
            <w:hideMark/>
          </w:tcPr>
          <w:p w14:paraId="4A9CC2DA"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960" w:type="dxa"/>
            <w:shd w:val="clear" w:color="auto" w:fill="auto"/>
            <w:vAlign w:val="center"/>
            <w:hideMark/>
          </w:tcPr>
          <w:p w14:paraId="7AEC0DF1"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r>
      <w:tr w:rsidR="00FA4324" w:rsidRPr="00527D5B" w14:paraId="6509FEEB" w14:textId="77777777" w:rsidTr="00FA4324">
        <w:trPr>
          <w:trHeight w:val="20"/>
          <w:jc w:val="center"/>
        </w:trPr>
        <w:tc>
          <w:tcPr>
            <w:tcW w:w="8334" w:type="dxa"/>
            <w:shd w:val="clear" w:color="auto" w:fill="auto"/>
            <w:vAlign w:val="center"/>
            <w:hideMark/>
          </w:tcPr>
          <w:p w14:paraId="41DCC042"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Недостаточность полового воспитания молодежи, отсутствие у молодежи представления о последствиях ранних отношений</w:t>
            </w:r>
          </w:p>
        </w:tc>
        <w:tc>
          <w:tcPr>
            <w:tcW w:w="960" w:type="dxa"/>
            <w:shd w:val="clear" w:color="auto" w:fill="auto"/>
            <w:vAlign w:val="center"/>
            <w:hideMark/>
          </w:tcPr>
          <w:p w14:paraId="4CC876FF"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c>
          <w:tcPr>
            <w:tcW w:w="960" w:type="dxa"/>
            <w:shd w:val="clear" w:color="auto" w:fill="auto"/>
            <w:vAlign w:val="center"/>
            <w:hideMark/>
          </w:tcPr>
          <w:p w14:paraId="4189F85E"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r>
      <w:tr w:rsidR="00FA4324" w:rsidRPr="00527D5B" w14:paraId="3AD5D39A" w14:textId="77777777" w:rsidTr="00FA4324">
        <w:trPr>
          <w:trHeight w:val="20"/>
          <w:jc w:val="center"/>
        </w:trPr>
        <w:tc>
          <w:tcPr>
            <w:tcW w:w="8334" w:type="dxa"/>
            <w:shd w:val="clear" w:color="auto" w:fill="auto"/>
            <w:vAlign w:val="center"/>
            <w:hideMark/>
          </w:tcPr>
          <w:p w14:paraId="4B85763B"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Более раннее физическое созревание юношей и девушек</w:t>
            </w:r>
          </w:p>
        </w:tc>
        <w:tc>
          <w:tcPr>
            <w:tcW w:w="960" w:type="dxa"/>
            <w:shd w:val="clear" w:color="auto" w:fill="auto"/>
            <w:vAlign w:val="center"/>
            <w:hideMark/>
          </w:tcPr>
          <w:p w14:paraId="5A158EBF"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960" w:type="dxa"/>
            <w:shd w:val="clear" w:color="auto" w:fill="auto"/>
            <w:vAlign w:val="center"/>
            <w:hideMark/>
          </w:tcPr>
          <w:p w14:paraId="08122303"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r>
      <w:tr w:rsidR="00FA4324" w:rsidRPr="00527D5B" w14:paraId="5623A500" w14:textId="77777777" w:rsidTr="00FA4324">
        <w:trPr>
          <w:trHeight w:val="20"/>
          <w:jc w:val="center"/>
        </w:trPr>
        <w:tc>
          <w:tcPr>
            <w:tcW w:w="8334" w:type="dxa"/>
            <w:shd w:val="clear" w:color="auto" w:fill="auto"/>
            <w:vAlign w:val="center"/>
            <w:hideMark/>
          </w:tcPr>
          <w:p w14:paraId="3823868C"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Изменение представлений о любви, любовь связывается в основном с сексом</w:t>
            </w:r>
          </w:p>
        </w:tc>
        <w:tc>
          <w:tcPr>
            <w:tcW w:w="960" w:type="dxa"/>
            <w:shd w:val="clear" w:color="auto" w:fill="auto"/>
            <w:vAlign w:val="center"/>
            <w:hideMark/>
          </w:tcPr>
          <w:p w14:paraId="45ED8D43"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960" w:type="dxa"/>
            <w:shd w:val="clear" w:color="auto" w:fill="auto"/>
            <w:vAlign w:val="center"/>
            <w:hideMark/>
          </w:tcPr>
          <w:p w14:paraId="45512C77"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r>
      <w:tr w:rsidR="00FA4324" w:rsidRPr="00527D5B" w14:paraId="4FA31181" w14:textId="77777777" w:rsidTr="00FA4324">
        <w:trPr>
          <w:trHeight w:val="20"/>
          <w:jc w:val="center"/>
        </w:trPr>
        <w:tc>
          <w:tcPr>
            <w:tcW w:w="8334" w:type="dxa"/>
            <w:shd w:val="clear" w:color="auto" w:fill="auto"/>
            <w:vAlign w:val="center"/>
            <w:hideMark/>
          </w:tcPr>
          <w:p w14:paraId="307DCDB0"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 xml:space="preserve">Стремление молодых самоопределиться, </w:t>
            </w:r>
            <w:proofErr w:type="spellStart"/>
            <w:r w:rsidRPr="00527D5B">
              <w:rPr>
                <w:rFonts w:ascii="Franklin Gothic Book" w:eastAsia="Times New Roman" w:hAnsi="Franklin Gothic Book" w:cs="Times New Roman"/>
                <w:color w:val="000000"/>
                <w:lang w:eastAsia="ru-RU"/>
              </w:rPr>
              <w:t>самовыразиться</w:t>
            </w:r>
            <w:proofErr w:type="spellEnd"/>
            <w:r w:rsidRPr="00527D5B">
              <w:rPr>
                <w:rFonts w:ascii="Franklin Gothic Book" w:eastAsia="Times New Roman" w:hAnsi="Franklin Gothic Book" w:cs="Times New Roman"/>
                <w:color w:val="000000"/>
                <w:lang w:eastAsia="ru-RU"/>
              </w:rPr>
              <w:t>, доказать свою взрослость</w:t>
            </w:r>
          </w:p>
        </w:tc>
        <w:tc>
          <w:tcPr>
            <w:tcW w:w="960" w:type="dxa"/>
            <w:shd w:val="clear" w:color="auto" w:fill="auto"/>
            <w:vAlign w:val="center"/>
            <w:hideMark/>
          </w:tcPr>
          <w:p w14:paraId="6548A6DC"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960" w:type="dxa"/>
            <w:shd w:val="clear" w:color="auto" w:fill="auto"/>
            <w:vAlign w:val="center"/>
            <w:hideMark/>
          </w:tcPr>
          <w:p w14:paraId="2F364287"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r>
      <w:tr w:rsidR="00FA4324" w:rsidRPr="00527D5B" w14:paraId="24ADD51F" w14:textId="77777777" w:rsidTr="00FA4324">
        <w:trPr>
          <w:trHeight w:val="20"/>
          <w:jc w:val="center"/>
        </w:trPr>
        <w:tc>
          <w:tcPr>
            <w:tcW w:w="8334" w:type="dxa"/>
            <w:shd w:val="clear" w:color="auto" w:fill="auto"/>
            <w:vAlign w:val="center"/>
            <w:hideMark/>
          </w:tcPr>
          <w:p w14:paraId="3DE3613F"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Отсутствие религиозного воспитания</w:t>
            </w:r>
          </w:p>
        </w:tc>
        <w:tc>
          <w:tcPr>
            <w:tcW w:w="960" w:type="dxa"/>
            <w:shd w:val="clear" w:color="auto" w:fill="auto"/>
            <w:vAlign w:val="center"/>
            <w:hideMark/>
          </w:tcPr>
          <w:p w14:paraId="5716907E"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960" w:type="dxa"/>
            <w:shd w:val="clear" w:color="auto" w:fill="auto"/>
            <w:vAlign w:val="center"/>
            <w:hideMark/>
          </w:tcPr>
          <w:p w14:paraId="17B20D1D"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r>
      <w:tr w:rsidR="00FA4324" w:rsidRPr="00527D5B" w14:paraId="776B3B7A" w14:textId="77777777" w:rsidTr="00FA4324">
        <w:trPr>
          <w:trHeight w:val="20"/>
          <w:jc w:val="center"/>
        </w:trPr>
        <w:tc>
          <w:tcPr>
            <w:tcW w:w="8334" w:type="dxa"/>
            <w:shd w:val="clear" w:color="auto" w:fill="auto"/>
            <w:vAlign w:val="center"/>
            <w:hideMark/>
          </w:tcPr>
          <w:p w14:paraId="3BD5D9F5"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Более свободное отношение к сексу, представление о сексе как части дружеских, приятельских отношений</w:t>
            </w:r>
          </w:p>
        </w:tc>
        <w:tc>
          <w:tcPr>
            <w:tcW w:w="960" w:type="dxa"/>
            <w:shd w:val="clear" w:color="auto" w:fill="auto"/>
            <w:vAlign w:val="center"/>
            <w:hideMark/>
          </w:tcPr>
          <w:p w14:paraId="161761BA"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960" w:type="dxa"/>
            <w:shd w:val="clear" w:color="auto" w:fill="auto"/>
            <w:vAlign w:val="center"/>
            <w:hideMark/>
          </w:tcPr>
          <w:p w14:paraId="1A0CC842"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r>
      <w:tr w:rsidR="00FA4324" w:rsidRPr="00527D5B" w14:paraId="5CE49BBC" w14:textId="77777777" w:rsidTr="00FA4324">
        <w:trPr>
          <w:trHeight w:val="20"/>
          <w:jc w:val="center"/>
        </w:trPr>
        <w:tc>
          <w:tcPr>
            <w:tcW w:w="8334" w:type="dxa"/>
            <w:shd w:val="clear" w:color="auto" w:fill="auto"/>
            <w:vAlign w:val="center"/>
            <w:hideMark/>
          </w:tcPr>
          <w:p w14:paraId="67D5BDAA"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Более раннее приобщение к алкоголю</w:t>
            </w:r>
          </w:p>
        </w:tc>
        <w:tc>
          <w:tcPr>
            <w:tcW w:w="960" w:type="dxa"/>
            <w:shd w:val="clear" w:color="auto" w:fill="auto"/>
            <w:vAlign w:val="center"/>
            <w:hideMark/>
          </w:tcPr>
          <w:p w14:paraId="0DDA16D3"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960" w:type="dxa"/>
            <w:shd w:val="clear" w:color="auto" w:fill="auto"/>
            <w:vAlign w:val="center"/>
            <w:hideMark/>
          </w:tcPr>
          <w:p w14:paraId="02AA5DFE"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r>
      <w:tr w:rsidR="00FA4324" w:rsidRPr="00527D5B" w14:paraId="4FA5B5C1" w14:textId="77777777" w:rsidTr="00FA4324">
        <w:trPr>
          <w:trHeight w:val="20"/>
          <w:jc w:val="center"/>
        </w:trPr>
        <w:tc>
          <w:tcPr>
            <w:tcW w:w="8334" w:type="dxa"/>
            <w:shd w:val="clear" w:color="auto" w:fill="auto"/>
            <w:vAlign w:val="center"/>
            <w:hideMark/>
          </w:tcPr>
          <w:p w14:paraId="4937598F"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Другое</w:t>
            </w:r>
          </w:p>
        </w:tc>
        <w:tc>
          <w:tcPr>
            <w:tcW w:w="960" w:type="dxa"/>
            <w:shd w:val="clear" w:color="auto" w:fill="auto"/>
            <w:vAlign w:val="center"/>
            <w:hideMark/>
          </w:tcPr>
          <w:p w14:paraId="6B73A0C2"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960" w:type="dxa"/>
            <w:shd w:val="clear" w:color="auto" w:fill="auto"/>
            <w:vAlign w:val="center"/>
            <w:hideMark/>
          </w:tcPr>
          <w:p w14:paraId="4DEB1C33"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FA4324" w:rsidRPr="00527D5B" w14:paraId="08601788" w14:textId="77777777" w:rsidTr="00FA4324">
        <w:trPr>
          <w:trHeight w:val="20"/>
          <w:jc w:val="center"/>
        </w:trPr>
        <w:tc>
          <w:tcPr>
            <w:tcW w:w="8334" w:type="dxa"/>
            <w:shd w:val="clear" w:color="auto" w:fill="auto"/>
            <w:vAlign w:val="center"/>
            <w:hideMark/>
          </w:tcPr>
          <w:p w14:paraId="233A962A"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199F9610"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960" w:type="dxa"/>
            <w:shd w:val="clear" w:color="auto" w:fill="auto"/>
            <w:vAlign w:val="center"/>
            <w:hideMark/>
          </w:tcPr>
          <w:p w14:paraId="1A4C9E42"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bl>
    <w:p w14:paraId="69736FCE" w14:textId="77777777" w:rsidR="00FA4324" w:rsidRPr="00527D5B" w:rsidRDefault="00FA4324" w:rsidP="00FA4324">
      <w:pPr>
        <w:spacing w:before="120"/>
        <w:jc w:val="both"/>
        <w:rPr>
          <w:rFonts w:ascii="Franklin Gothic Book" w:hAnsi="Franklin Gothic Book"/>
          <w:i/>
        </w:rPr>
      </w:pPr>
      <w:r w:rsidRPr="00527D5B">
        <w:rPr>
          <w:rFonts w:ascii="Franklin Gothic Book" w:hAnsi="Franklin Gothic Book"/>
          <w:i/>
        </w:rPr>
        <w:t>*В 1989 г. массовый опрос проходил по репрезентативной всероссийской выборке городского и сельского населения от 16 лет, объем выборки – 1075 человека</w:t>
      </w:r>
    </w:p>
    <w:p w14:paraId="0C9522E8" w14:textId="77777777" w:rsidR="00FA4324" w:rsidRDefault="00FA4324" w:rsidP="00FA4324">
      <w:pPr>
        <w:rPr>
          <w:rFonts w:ascii="Franklin Gothic Book" w:hAnsi="Franklin Gothic Book"/>
          <w:b/>
        </w:rPr>
      </w:pPr>
      <w:r>
        <w:rPr>
          <w:rFonts w:ascii="Franklin Gothic Book" w:hAnsi="Franklin Gothic Book"/>
          <w:b/>
        </w:rPr>
        <w:br w:type="page"/>
      </w:r>
    </w:p>
    <w:p w14:paraId="5068D56E" w14:textId="77777777" w:rsidR="00FA4324" w:rsidRPr="00527D5B" w:rsidRDefault="00FA4324" w:rsidP="00FA4324">
      <w:pPr>
        <w:jc w:val="center"/>
        <w:rPr>
          <w:rFonts w:ascii="Franklin Gothic Book" w:hAnsi="Franklin Gothic Book"/>
        </w:rPr>
      </w:pPr>
      <w:r w:rsidRPr="00527D5B">
        <w:rPr>
          <w:rFonts w:ascii="Franklin Gothic Book" w:hAnsi="Franklin Gothic Book"/>
          <w:b/>
        </w:rPr>
        <w:t xml:space="preserve">Какие из возможных последствий добрачных сексуальных отношений Вы считаете наиболее серьезными? </w:t>
      </w:r>
      <w:r w:rsidRPr="007530F3">
        <w:rPr>
          <w:rFonts w:ascii="Franklin Gothic Book" w:hAnsi="Franklin Gothic Book"/>
        </w:rPr>
        <w:t>(закрытый вопрос, любое число ответов, %, декабрь 2014)</w:t>
      </w:r>
      <w:r w:rsidRPr="007530F3">
        <w:rPr>
          <w:rFonts w:ascii="Franklin Gothic Book" w:hAnsi="Franklin Gothic Book"/>
        </w:rPr>
        <w:br/>
      </w:r>
      <w:r w:rsidRPr="00527D5B">
        <w:rPr>
          <w:rFonts w:ascii="Franklin Gothic Book" w:hAnsi="Franklin Gothic Book"/>
        </w:rPr>
        <w:t xml:space="preserve">Опубликовано на сайте ВЦИОМ, URL: </w:t>
      </w:r>
      <w:hyperlink r:id="rId220" w:history="1">
        <w:r w:rsidRPr="00527D5B">
          <w:rPr>
            <w:rStyle w:val="a4"/>
            <w:rFonts w:ascii="Franklin Gothic Book" w:hAnsi="Franklin Gothic Book"/>
          </w:rPr>
          <w:t>https://wciom.ru/index.php?id=236&amp;uid=63</w:t>
        </w:r>
      </w:hyperlink>
      <w:r w:rsidRPr="00527D5B">
        <w:rPr>
          <w:rFonts w:ascii="Franklin Gothic Book" w:hAnsi="Franklin Gothic Book"/>
        </w:rPr>
        <w:t xml:space="preserve"> </w:t>
      </w:r>
    </w:p>
    <w:tbl>
      <w:tblPr>
        <w:tblW w:w="9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8"/>
        <w:gridCol w:w="954"/>
        <w:gridCol w:w="947"/>
      </w:tblGrid>
      <w:tr w:rsidR="00FA4324" w:rsidRPr="00527D5B" w14:paraId="0055D52A" w14:textId="77777777" w:rsidTr="00FA4324">
        <w:trPr>
          <w:trHeight w:val="20"/>
          <w:jc w:val="center"/>
        </w:trPr>
        <w:tc>
          <w:tcPr>
            <w:tcW w:w="7638" w:type="dxa"/>
            <w:shd w:val="clear" w:color="auto" w:fill="auto"/>
            <w:vAlign w:val="center"/>
            <w:hideMark/>
          </w:tcPr>
          <w:p w14:paraId="60D0AACF" w14:textId="77777777" w:rsidR="00FA4324" w:rsidRPr="00527D5B" w:rsidRDefault="00FA4324" w:rsidP="00FA4324">
            <w:pPr>
              <w:spacing w:after="0" w:line="240" w:lineRule="auto"/>
              <w:rPr>
                <w:rFonts w:ascii="Franklin Gothic Book" w:eastAsia="Times New Roman" w:hAnsi="Franklin Gothic Book" w:cs="Times New Roman"/>
                <w:sz w:val="24"/>
                <w:szCs w:val="24"/>
                <w:lang w:eastAsia="ru-RU"/>
              </w:rPr>
            </w:pPr>
          </w:p>
        </w:tc>
        <w:tc>
          <w:tcPr>
            <w:tcW w:w="954" w:type="dxa"/>
            <w:shd w:val="clear" w:color="auto" w:fill="auto"/>
            <w:vAlign w:val="center"/>
            <w:hideMark/>
          </w:tcPr>
          <w:p w14:paraId="4035BCD6" w14:textId="77777777" w:rsidR="00FA4324" w:rsidRPr="00527D5B" w:rsidRDefault="00FA4324" w:rsidP="00FA4324">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1989</w:t>
            </w:r>
            <w:r w:rsidRPr="00527D5B">
              <w:rPr>
                <w:rFonts w:ascii="Franklin Gothic Book" w:eastAsia="Times New Roman" w:hAnsi="Franklin Gothic Book" w:cs="Times New Roman"/>
                <w:b/>
                <w:bCs/>
                <w:color w:val="000000"/>
                <w:lang w:eastAsia="ru-RU"/>
              </w:rPr>
              <w:t>*</w:t>
            </w:r>
          </w:p>
        </w:tc>
        <w:tc>
          <w:tcPr>
            <w:tcW w:w="947" w:type="dxa"/>
            <w:shd w:val="clear" w:color="auto" w:fill="auto"/>
            <w:vAlign w:val="center"/>
            <w:hideMark/>
          </w:tcPr>
          <w:p w14:paraId="689A3E53" w14:textId="77777777" w:rsidR="00FA4324" w:rsidRPr="00527D5B" w:rsidRDefault="00FA4324" w:rsidP="00FA4324">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2014</w:t>
            </w:r>
          </w:p>
        </w:tc>
      </w:tr>
      <w:tr w:rsidR="00FA4324" w:rsidRPr="00527D5B" w14:paraId="075442B3" w14:textId="77777777" w:rsidTr="00FA4324">
        <w:trPr>
          <w:trHeight w:val="20"/>
          <w:jc w:val="center"/>
        </w:trPr>
        <w:tc>
          <w:tcPr>
            <w:tcW w:w="7638" w:type="dxa"/>
            <w:shd w:val="clear" w:color="auto" w:fill="auto"/>
            <w:vAlign w:val="center"/>
            <w:hideMark/>
          </w:tcPr>
          <w:p w14:paraId="77DF6C05"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Распространение венерических заболеваний, СПИДа</w:t>
            </w:r>
          </w:p>
        </w:tc>
        <w:tc>
          <w:tcPr>
            <w:tcW w:w="954" w:type="dxa"/>
            <w:shd w:val="clear" w:color="auto" w:fill="auto"/>
            <w:vAlign w:val="center"/>
            <w:hideMark/>
          </w:tcPr>
          <w:p w14:paraId="513FEBC3"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49</w:t>
            </w:r>
          </w:p>
        </w:tc>
        <w:tc>
          <w:tcPr>
            <w:tcW w:w="947" w:type="dxa"/>
            <w:shd w:val="clear" w:color="auto" w:fill="auto"/>
            <w:vAlign w:val="center"/>
            <w:hideMark/>
          </w:tcPr>
          <w:p w14:paraId="1C4467F1"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56</w:t>
            </w:r>
          </w:p>
        </w:tc>
      </w:tr>
      <w:tr w:rsidR="00FA4324" w:rsidRPr="00527D5B" w14:paraId="7A8B0140" w14:textId="77777777" w:rsidTr="00FA4324">
        <w:trPr>
          <w:trHeight w:val="20"/>
          <w:jc w:val="center"/>
        </w:trPr>
        <w:tc>
          <w:tcPr>
            <w:tcW w:w="7638" w:type="dxa"/>
            <w:shd w:val="clear" w:color="auto" w:fill="auto"/>
            <w:vAlign w:val="center"/>
            <w:hideMark/>
          </w:tcPr>
          <w:p w14:paraId="468F7EB4"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Появление большого числа брошенных детей</w:t>
            </w:r>
          </w:p>
        </w:tc>
        <w:tc>
          <w:tcPr>
            <w:tcW w:w="954" w:type="dxa"/>
            <w:shd w:val="clear" w:color="auto" w:fill="auto"/>
            <w:vAlign w:val="center"/>
            <w:hideMark/>
          </w:tcPr>
          <w:p w14:paraId="09FCA9A4"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c>
          <w:tcPr>
            <w:tcW w:w="947" w:type="dxa"/>
            <w:shd w:val="clear" w:color="auto" w:fill="auto"/>
            <w:vAlign w:val="center"/>
            <w:hideMark/>
          </w:tcPr>
          <w:p w14:paraId="3D04C1C9"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46</w:t>
            </w:r>
          </w:p>
        </w:tc>
      </w:tr>
      <w:tr w:rsidR="00FA4324" w:rsidRPr="00527D5B" w14:paraId="3AABBABA" w14:textId="77777777" w:rsidTr="00FA4324">
        <w:trPr>
          <w:trHeight w:val="20"/>
          <w:jc w:val="center"/>
        </w:trPr>
        <w:tc>
          <w:tcPr>
            <w:tcW w:w="7638" w:type="dxa"/>
            <w:shd w:val="clear" w:color="auto" w:fill="auto"/>
            <w:vAlign w:val="center"/>
            <w:hideMark/>
          </w:tcPr>
          <w:p w14:paraId="41BBEE29"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Рост бесплодия у женщин в результате абортов</w:t>
            </w:r>
          </w:p>
        </w:tc>
        <w:tc>
          <w:tcPr>
            <w:tcW w:w="954" w:type="dxa"/>
            <w:shd w:val="clear" w:color="auto" w:fill="auto"/>
            <w:vAlign w:val="center"/>
            <w:hideMark/>
          </w:tcPr>
          <w:p w14:paraId="61AC62C0"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947" w:type="dxa"/>
            <w:shd w:val="clear" w:color="auto" w:fill="auto"/>
            <w:vAlign w:val="center"/>
            <w:hideMark/>
          </w:tcPr>
          <w:p w14:paraId="2D554102"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r>
      <w:tr w:rsidR="00FA4324" w:rsidRPr="00527D5B" w14:paraId="66BB0988" w14:textId="77777777" w:rsidTr="00FA4324">
        <w:trPr>
          <w:trHeight w:val="20"/>
          <w:jc w:val="center"/>
        </w:trPr>
        <w:tc>
          <w:tcPr>
            <w:tcW w:w="7638" w:type="dxa"/>
            <w:shd w:val="clear" w:color="auto" w:fill="auto"/>
            <w:vAlign w:val="center"/>
            <w:hideMark/>
          </w:tcPr>
          <w:p w14:paraId="6927329B"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Появление большого числа непрочных семей, созданных "по необходимости"</w:t>
            </w:r>
          </w:p>
        </w:tc>
        <w:tc>
          <w:tcPr>
            <w:tcW w:w="954" w:type="dxa"/>
            <w:shd w:val="clear" w:color="auto" w:fill="auto"/>
            <w:vAlign w:val="center"/>
            <w:hideMark/>
          </w:tcPr>
          <w:p w14:paraId="1FCD57A0"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c>
          <w:tcPr>
            <w:tcW w:w="947" w:type="dxa"/>
            <w:shd w:val="clear" w:color="auto" w:fill="auto"/>
            <w:vAlign w:val="center"/>
            <w:hideMark/>
          </w:tcPr>
          <w:p w14:paraId="23A75D82"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r>
      <w:tr w:rsidR="00FA4324" w:rsidRPr="00527D5B" w14:paraId="12AA2E7A" w14:textId="77777777" w:rsidTr="00FA4324">
        <w:trPr>
          <w:trHeight w:val="20"/>
          <w:jc w:val="center"/>
        </w:trPr>
        <w:tc>
          <w:tcPr>
            <w:tcW w:w="7638" w:type="dxa"/>
            <w:shd w:val="clear" w:color="auto" w:fill="auto"/>
            <w:vAlign w:val="center"/>
            <w:hideMark/>
          </w:tcPr>
          <w:p w14:paraId="3069A749"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Трудности в получении образования, профессии из-за ранней беременности</w:t>
            </w:r>
          </w:p>
        </w:tc>
        <w:tc>
          <w:tcPr>
            <w:tcW w:w="954" w:type="dxa"/>
            <w:shd w:val="clear" w:color="auto" w:fill="auto"/>
            <w:vAlign w:val="center"/>
            <w:hideMark/>
          </w:tcPr>
          <w:p w14:paraId="60435F2E"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947" w:type="dxa"/>
            <w:shd w:val="clear" w:color="auto" w:fill="auto"/>
            <w:vAlign w:val="center"/>
            <w:hideMark/>
          </w:tcPr>
          <w:p w14:paraId="13A74261"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r>
      <w:tr w:rsidR="00FA4324" w:rsidRPr="00527D5B" w14:paraId="5A921082" w14:textId="77777777" w:rsidTr="00FA4324">
        <w:trPr>
          <w:trHeight w:val="20"/>
          <w:jc w:val="center"/>
        </w:trPr>
        <w:tc>
          <w:tcPr>
            <w:tcW w:w="7638" w:type="dxa"/>
            <w:shd w:val="clear" w:color="auto" w:fill="auto"/>
            <w:vAlign w:val="center"/>
            <w:hideMark/>
          </w:tcPr>
          <w:p w14:paraId="25C5AA61"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Ухудшение отношений молодежи со старшим поколением</w:t>
            </w:r>
          </w:p>
        </w:tc>
        <w:tc>
          <w:tcPr>
            <w:tcW w:w="954" w:type="dxa"/>
            <w:shd w:val="clear" w:color="auto" w:fill="auto"/>
            <w:vAlign w:val="center"/>
            <w:hideMark/>
          </w:tcPr>
          <w:p w14:paraId="2B261D96"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947" w:type="dxa"/>
            <w:shd w:val="clear" w:color="auto" w:fill="auto"/>
            <w:vAlign w:val="center"/>
            <w:hideMark/>
          </w:tcPr>
          <w:p w14:paraId="7049CEDE"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r>
      <w:tr w:rsidR="00FA4324" w:rsidRPr="00527D5B" w14:paraId="034227F6" w14:textId="77777777" w:rsidTr="00FA4324">
        <w:trPr>
          <w:trHeight w:val="20"/>
          <w:jc w:val="center"/>
        </w:trPr>
        <w:tc>
          <w:tcPr>
            <w:tcW w:w="7638" w:type="dxa"/>
            <w:shd w:val="clear" w:color="auto" w:fill="auto"/>
            <w:vAlign w:val="center"/>
            <w:hideMark/>
          </w:tcPr>
          <w:p w14:paraId="309040CA"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Наступление полового бессилия у мужчин в более раннем возрасте</w:t>
            </w:r>
          </w:p>
        </w:tc>
        <w:tc>
          <w:tcPr>
            <w:tcW w:w="954" w:type="dxa"/>
            <w:shd w:val="clear" w:color="auto" w:fill="auto"/>
            <w:vAlign w:val="center"/>
            <w:hideMark/>
          </w:tcPr>
          <w:p w14:paraId="29125F00"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947" w:type="dxa"/>
            <w:shd w:val="clear" w:color="auto" w:fill="auto"/>
            <w:vAlign w:val="center"/>
            <w:hideMark/>
          </w:tcPr>
          <w:p w14:paraId="40D33FC4"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r>
      <w:tr w:rsidR="00FA4324" w:rsidRPr="00527D5B" w14:paraId="12CDDCA6" w14:textId="77777777" w:rsidTr="00FA4324">
        <w:trPr>
          <w:trHeight w:val="20"/>
          <w:jc w:val="center"/>
        </w:trPr>
        <w:tc>
          <w:tcPr>
            <w:tcW w:w="7638" w:type="dxa"/>
            <w:shd w:val="clear" w:color="auto" w:fill="auto"/>
            <w:vAlign w:val="center"/>
            <w:hideMark/>
          </w:tcPr>
          <w:p w14:paraId="1C03AF1C"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Другое</w:t>
            </w:r>
          </w:p>
        </w:tc>
        <w:tc>
          <w:tcPr>
            <w:tcW w:w="954" w:type="dxa"/>
            <w:shd w:val="clear" w:color="auto" w:fill="auto"/>
            <w:vAlign w:val="center"/>
            <w:hideMark/>
          </w:tcPr>
          <w:p w14:paraId="54617521"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947" w:type="dxa"/>
            <w:shd w:val="clear" w:color="auto" w:fill="auto"/>
            <w:vAlign w:val="center"/>
            <w:hideMark/>
          </w:tcPr>
          <w:p w14:paraId="39D7470F"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FA4324" w:rsidRPr="00527D5B" w14:paraId="4B72856B" w14:textId="77777777" w:rsidTr="00FA4324">
        <w:trPr>
          <w:trHeight w:val="20"/>
          <w:jc w:val="center"/>
        </w:trPr>
        <w:tc>
          <w:tcPr>
            <w:tcW w:w="7638" w:type="dxa"/>
            <w:shd w:val="clear" w:color="auto" w:fill="auto"/>
            <w:vAlign w:val="center"/>
            <w:hideMark/>
          </w:tcPr>
          <w:p w14:paraId="7E9689BE"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54" w:type="dxa"/>
            <w:shd w:val="clear" w:color="auto" w:fill="auto"/>
            <w:vAlign w:val="center"/>
            <w:hideMark/>
          </w:tcPr>
          <w:p w14:paraId="702F3C20"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947" w:type="dxa"/>
            <w:shd w:val="clear" w:color="auto" w:fill="auto"/>
            <w:vAlign w:val="center"/>
            <w:hideMark/>
          </w:tcPr>
          <w:p w14:paraId="5F228C70"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bl>
    <w:p w14:paraId="037546D2" w14:textId="77777777" w:rsidR="00FA4324" w:rsidRPr="00527D5B" w:rsidRDefault="00FA4324" w:rsidP="00FA4324">
      <w:pPr>
        <w:spacing w:before="120"/>
        <w:jc w:val="both"/>
        <w:rPr>
          <w:rFonts w:ascii="Franklin Gothic Book" w:hAnsi="Franklin Gothic Book"/>
          <w:i/>
        </w:rPr>
      </w:pPr>
      <w:r w:rsidRPr="00527D5B">
        <w:rPr>
          <w:rFonts w:ascii="Franklin Gothic Book" w:hAnsi="Franklin Gothic Book"/>
          <w:i/>
        </w:rPr>
        <w:t>*В 1989 г. массовый опрос проходил по репрезентативной всероссийской выборке городского и сельского населения от 16 лет, объем выборки – 1075 человека</w:t>
      </w:r>
    </w:p>
    <w:p w14:paraId="452A9DD0" w14:textId="77777777" w:rsidR="00FA4324" w:rsidRPr="00527D5B" w:rsidRDefault="00FA4324" w:rsidP="00FA4324">
      <w:pPr>
        <w:jc w:val="center"/>
        <w:rPr>
          <w:rFonts w:ascii="Franklin Gothic Book" w:hAnsi="Franklin Gothic Book"/>
          <w:b/>
        </w:rPr>
      </w:pPr>
    </w:p>
    <w:p w14:paraId="0EF4FEE5" w14:textId="77777777" w:rsidR="00FA4324" w:rsidRPr="00527D5B" w:rsidRDefault="00FA4324" w:rsidP="00FA4324">
      <w:pPr>
        <w:rPr>
          <w:rFonts w:ascii="Franklin Gothic Book" w:eastAsiaTheme="majorEastAsia" w:hAnsi="Franklin Gothic Book" w:cstheme="majorBidi"/>
          <w:color w:val="000000" w:themeColor="text1"/>
          <w:sz w:val="32"/>
          <w:szCs w:val="32"/>
          <w:u w:val="single"/>
        </w:rPr>
      </w:pPr>
      <w:r w:rsidRPr="00527D5B">
        <w:rPr>
          <w:rFonts w:ascii="Franklin Gothic Book" w:hAnsi="Franklin Gothic Book"/>
          <w:color w:val="000000" w:themeColor="text1"/>
          <w:u w:val="single"/>
        </w:rPr>
        <w:br w:type="page"/>
      </w:r>
    </w:p>
    <w:p w14:paraId="67E351DC" w14:textId="1EA67033" w:rsidR="00FA4324" w:rsidRPr="00BD6DFF" w:rsidRDefault="00BD6DFF" w:rsidP="00BD6DFF">
      <w:pPr>
        <w:pStyle w:val="1"/>
        <w:numPr>
          <w:ilvl w:val="0"/>
          <w:numId w:val="1"/>
        </w:numPr>
        <w:jc w:val="center"/>
        <w:rPr>
          <w:rFonts w:ascii="Franklin Gothic Book" w:hAnsi="Franklin Gothic Book"/>
          <w:b/>
          <w:color w:val="auto"/>
          <w:u w:val="single"/>
        </w:rPr>
      </w:pPr>
      <w:bookmarkStart w:id="23" w:name="_Toc85802429"/>
      <w:bookmarkStart w:id="24" w:name="_GoBack"/>
      <w:bookmarkEnd w:id="24"/>
      <w:r w:rsidRPr="00BD6DFF">
        <w:rPr>
          <w:rFonts w:ascii="Franklin Gothic Book" w:hAnsi="Franklin Gothic Book"/>
          <w:b/>
          <w:color w:val="auto"/>
          <w:u w:val="single"/>
        </w:rPr>
        <w:t>РЕПРОДУКТИВНЫЕ УСТАНОВКИ</w:t>
      </w:r>
      <w:bookmarkEnd w:id="23"/>
    </w:p>
    <w:p w14:paraId="16C84761" w14:textId="77777777" w:rsidR="00FA4324" w:rsidRPr="003A68C3" w:rsidRDefault="00FA4324" w:rsidP="00FA4324">
      <w:pPr>
        <w:spacing w:before="240"/>
        <w:jc w:val="center"/>
        <w:rPr>
          <w:rFonts w:ascii="Franklin Gothic Book" w:hAnsi="Franklin Gothic Book"/>
        </w:rPr>
      </w:pPr>
      <w:r w:rsidRPr="00527D5B">
        <w:rPr>
          <w:rFonts w:ascii="Franklin Gothic Book" w:hAnsi="Franklin Gothic Book"/>
          <w:b/>
        </w:rPr>
        <w:t xml:space="preserve">По Вашему мнению, в идеале сколько детей должно быть в семье? </w:t>
      </w:r>
      <w:r w:rsidRPr="003A68C3">
        <w:rPr>
          <w:rFonts w:ascii="Franklin Gothic Book" w:hAnsi="Franklin Gothic Book"/>
        </w:rPr>
        <w:t xml:space="preserve">(открытый вопрос, один ответ, % от всех опрошенных) Опубликовано на сайте ВЦИОМ, URL: </w:t>
      </w:r>
      <w:hyperlink r:id="rId221" w:history="1">
        <w:r w:rsidRPr="003A68C3">
          <w:rPr>
            <w:rStyle w:val="a4"/>
            <w:rFonts w:ascii="Franklin Gothic Book" w:hAnsi="Franklin Gothic Book"/>
          </w:rPr>
          <w:t>https://wciom.ru/index.php?id=236&amp;uid=9212</w:t>
        </w:r>
      </w:hyperlink>
      <w:r w:rsidRPr="003A68C3">
        <w:rPr>
          <w:rFonts w:ascii="Franklin Gothic Book" w:hAnsi="Franklin Gothic Book"/>
        </w:rPr>
        <w:t xml:space="preserve"> </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840"/>
        <w:gridCol w:w="839"/>
        <w:gridCol w:w="3058"/>
        <w:gridCol w:w="2708"/>
        <w:gridCol w:w="552"/>
      </w:tblGrid>
      <w:tr w:rsidR="00FA4324" w:rsidRPr="003A68C3" w14:paraId="344F51C6" w14:textId="77777777" w:rsidTr="00FA4324">
        <w:trPr>
          <w:trHeight w:val="20"/>
          <w:jc w:val="center"/>
        </w:trPr>
        <w:tc>
          <w:tcPr>
            <w:tcW w:w="2346" w:type="dxa"/>
            <w:vMerge w:val="restart"/>
            <w:shd w:val="clear" w:color="auto" w:fill="auto"/>
            <w:vAlign w:val="center"/>
          </w:tcPr>
          <w:p w14:paraId="1C6721A4" w14:textId="77777777" w:rsidR="00FA4324" w:rsidRPr="003A68C3" w:rsidRDefault="00FA4324" w:rsidP="00FA4324">
            <w:pPr>
              <w:spacing w:after="0" w:line="240" w:lineRule="auto"/>
              <w:rPr>
                <w:rFonts w:ascii="Franklin Gothic Book" w:eastAsia="Times New Roman" w:hAnsi="Franklin Gothic Book" w:cs="Times New Roman"/>
                <w:sz w:val="24"/>
                <w:szCs w:val="24"/>
                <w:lang w:eastAsia="ru-RU"/>
              </w:rPr>
            </w:pPr>
          </w:p>
        </w:tc>
        <w:tc>
          <w:tcPr>
            <w:tcW w:w="840" w:type="dxa"/>
            <w:vMerge w:val="restart"/>
            <w:shd w:val="clear" w:color="auto" w:fill="auto"/>
            <w:vAlign w:val="center"/>
          </w:tcPr>
          <w:p w14:paraId="3B825C68" w14:textId="77777777" w:rsidR="00FA4324" w:rsidRPr="003A68C3" w:rsidRDefault="00FA4324" w:rsidP="00FA4324">
            <w:pPr>
              <w:spacing w:after="0" w:line="240" w:lineRule="auto"/>
              <w:jc w:val="center"/>
              <w:rPr>
                <w:rFonts w:ascii="Franklin Gothic Book" w:eastAsia="Times New Roman" w:hAnsi="Franklin Gothic Book" w:cs="Times New Roman"/>
                <w:b/>
                <w:bCs/>
                <w:color w:val="000000"/>
                <w:lang w:eastAsia="ru-RU"/>
              </w:rPr>
            </w:pPr>
            <w:r w:rsidRPr="003A68C3">
              <w:rPr>
                <w:rFonts w:ascii="Franklin Gothic Book" w:eastAsia="Times New Roman" w:hAnsi="Franklin Gothic Book" w:cs="Times New Roman"/>
                <w:b/>
                <w:bCs/>
                <w:color w:val="000000"/>
                <w:lang w:eastAsia="ru-RU"/>
              </w:rPr>
              <w:t>2014</w:t>
            </w:r>
          </w:p>
        </w:tc>
        <w:tc>
          <w:tcPr>
            <w:tcW w:w="839" w:type="dxa"/>
            <w:vMerge w:val="restart"/>
            <w:shd w:val="clear" w:color="auto" w:fill="auto"/>
            <w:vAlign w:val="center"/>
          </w:tcPr>
          <w:p w14:paraId="131FD4BB" w14:textId="77777777" w:rsidR="00FA4324" w:rsidRPr="003A68C3" w:rsidRDefault="00FA4324" w:rsidP="00FA4324">
            <w:pPr>
              <w:spacing w:after="0" w:line="240" w:lineRule="auto"/>
              <w:jc w:val="center"/>
              <w:rPr>
                <w:rFonts w:ascii="Franklin Gothic Book" w:eastAsia="Times New Roman" w:hAnsi="Franklin Gothic Book" w:cs="Times New Roman"/>
                <w:b/>
                <w:bCs/>
                <w:color w:val="000000"/>
                <w:lang w:eastAsia="ru-RU"/>
              </w:rPr>
            </w:pPr>
            <w:r w:rsidRPr="003A68C3">
              <w:rPr>
                <w:rFonts w:ascii="Franklin Gothic Book" w:eastAsia="Times New Roman" w:hAnsi="Franklin Gothic Book" w:cs="Times New Roman"/>
                <w:b/>
                <w:bCs/>
                <w:color w:val="000000"/>
                <w:lang w:eastAsia="ru-RU"/>
              </w:rPr>
              <w:t>2018</w:t>
            </w:r>
          </w:p>
        </w:tc>
        <w:tc>
          <w:tcPr>
            <w:tcW w:w="6318" w:type="dxa"/>
            <w:gridSpan w:val="3"/>
            <w:shd w:val="clear" w:color="auto" w:fill="auto"/>
            <w:vAlign w:val="center"/>
          </w:tcPr>
          <w:p w14:paraId="4730C055" w14:textId="77777777" w:rsidR="00FA4324" w:rsidRPr="003A68C3" w:rsidRDefault="00FA4324" w:rsidP="00FA4324">
            <w:pPr>
              <w:spacing w:after="0" w:line="240" w:lineRule="auto"/>
              <w:jc w:val="center"/>
              <w:rPr>
                <w:rFonts w:ascii="Franklin Gothic Book" w:eastAsia="Times New Roman" w:hAnsi="Franklin Gothic Book" w:cs="Times New Roman"/>
                <w:b/>
                <w:bCs/>
                <w:color w:val="000000"/>
                <w:lang w:eastAsia="ru-RU"/>
              </w:rPr>
            </w:pPr>
            <w:r w:rsidRPr="003A68C3">
              <w:rPr>
                <w:rFonts w:ascii="Franklin Gothic Book" w:eastAsia="Times New Roman" w:hAnsi="Franklin Gothic Book" w:cs="Times New Roman"/>
                <w:b/>
                <w:bCs/>
                <w:color w:val="000000"/>
                <w:lang w:eastAsia="ru-RU"/>
              </w:rPr>
              <w:t>2018, наличие детей</w:t>
            </w:r>
          </w:p>
        </w:tc>
      </w:tr>
      <w:tr w:rsidR="00FA4324" w:rsidRPr="003A68C3" w14:paraId="1A2A7D94" w14:textId="77777777" w:rsidTr="00FA4324">
        <w:trPr>
          <w:trHeight w:val="20"/>
          <w:jc w:val="center"/>
        </w:trPr>
        <w:tc>
          <w:tcPr>
            <w:tcW w:w="2346" w:type="dxa"/>
            <w:vMerge/>
            <w:shd w:val="clear" w:color="auto" w:fill="auto"/>
            <w:vAlign w:val="center"/>
            <w:hideMark/>
          </w:tcPr>
          <w:p w14:paraId="6200EB0D" w14:textId="77777777" w:rsidR="00FA4324" w:rsidRPr="003A68C3" w:rsidRDefault="00FA4324" w:rsidP="00FA4324">
            <w:pPr>
              <w:spacing w:after="0" w:line="240" w:lineRule="auto"/>
              <w:rPr>
                <w:rFonts w:ascii="Franklin Gothic Book" w:eastAsia="Times New Roman" w:hAnsi="Franklin Gothic Book" w:cs="Times New Roman"/>
                <w:sz w:val="24"/>
                <w:szCs w:val="24"/>
                <w:lang w:eastAsia="ru-RU"/>
              </w:rPr>
            </w:pPr>
          </w:p>
        </w:tc>
        <w:tc>
          <w:tcPr>
            <w:tcW w:w="840" w:type="dxa"/>
            <w:vMerge/>
            <w:shd w:val="clear" w:color="auto" w:fill="auto"/>
            <w:vAlign w:val="center"/>
            <w:hideMark/>
          </w:tcPr>
          <w:p w14:paraId="58462E8F" w14:textId="77777777" w:rsidR="00FA4324" w:rsidRPr="003A68C3" w:rsidRDefault="00FA4324" w:rsidP="00FA4324">
            <w:pPr>
              <w:spacing w:after="0" w:line="240" w:lineRule="auto"/>
              <w:jc w:val="center"/>
              <w:rPr>
                <w:rFonts w:ascii="Franklin Gothic Book" w:eastAsia="Times New Roman" w:hAnsi="Franklin Gothic Book" w:cs="Times New Roman"/>
                <w:b/>
                <w:bCs/>
                <w:color w:val="000000"/>
                <w:lang w:eastAsia="ru-RU"/>
              </w:rPr>
            </w:pPr>
          </w:p>
        </w:tc>
        <w:tc>
          <w:tcPr>
            <w:tcW w:w="839" w:type="dxa"/>
            <w:vMerge/>
            <w:shd w:val="clear" w:color="auto" w:fill="auto"/>
            <w:vAlign w:val="center"/>
            <w:hideMark/>
          </w:tcPr>
          <w:p w14:paraId="1774FFD0" w14:textId="77777777" w:rsidR="00FA4324" w:rsidRPr="003A68C3" w:rsidRDefault="00FA4324" w:rsidP="00FA4324">
            <w:pPr>
              <w:spacing w:after="0" w:line="240" w:lineRule="auto"/>
              <w:jc w:val="center"/>
              <w:rPr>
                <w:rFonts w:ascii="Franklin Gothic Book" w:eastAsia="Times New Roman" w:hAnsi="Franklin Gothic Book" w:cs="Times New Roman"/>
                <w:b/>
                <w:bCs/>
                <w:color w:val="000000"/>
                <w:lang w:eastAsia="ru-RU"/>
              </w:rPr>
            </w:pPr>
          </w:p>
        </w:tc>
        <w:tc>
          <w:tcPr>
            <w:tcW w:w="3058" w:type="dxa"/>
            <w:shd w:val="clear" w:color="auto" w:fill="auto"/>
            <w:vAlign w:val="center"/>
            <w:hideMark/>
          </w:tcPr>
          <w:p w14:paraId="7E869C8F" w14:textId="77777777" w:rsidR="00FA4324" w:rsidRPr="003A68C3" w:rsidRDefault="00FA4324" w:rsidP="00FA4324">
            <w:pPr>
              <w:spacing w:after="0" w:line="240" w:lineRule="auto"/>
              <w:jc w:val="center"/>
              <w:rPr>
                <w:rFonts w:ascii="Franklin Gothic Book" w:eastAsia="Times New Roman" w:hAnsi="Franklin Gothic Book" w:cs="Times New Roman"/>
                <w:b/>
                <w:bCs/>
                <w:color w:val="000000"/>
                <w:lang w:eastAsia="ru-RU"/>
              </w:rPr>
            </w:pPr>
            <w:r w:rsidRPr="003A68C3">
              <w:rPr>
                <w:rFonts w:ascii="Franklin Gothic Book" w:eastAsia="Times New Roman" w:hAnsi="Franklin Gothic Book" w:cs="Times New Roman"/>
                <w:b/>
                <w:bCs/>
                <w:color w:val="000000"/>
                <w:lang w:eastAsia="ru-RU"/>
              </w:rPr>
              <w:t>Есть дошкольного возраста</w:t>
            </w:r>
          </w:p>
        </w:tc>
        <w:tc>
          <w:tcPr>
            <w:tcW w:w="2708" w:type="dxa"/>
            <w:shd w:val="clear" w:color="auto" w:fill="auto"/>
            <w:vAlign w:val="center"/>
            <w:hideMark/>
          </w:tcPr>
          <w:p w14:paraId="0D311D87" w14:textId="77777777" w:rsidR="00FA4324" w:rsidRPr="003A68C3" w:rsidRDefault="00FA4324" w:rsidP="00FA4324">
            <w:pPr>
              <w:spacing w:after="0" w:line="240" w:lineRule="auto"/>
              <w:jc w:val="center"/>
              <w:rPr>
                <w:rFonts w:ascii="Franklin Gothic Book" w:eastAsia="Times New Roman" w:hAnsi="Franklin Gothic Book" w:cs="Times New Roman"/>
                <w:b/>
                <w:bCs/>
                <w:color w:val="000000"/>
                <w:lang w:eastAsia="ru-RU"/>
              </w:rPr>
            </w:pPr>
            <w:r w:rsidRPr="003A68C3">
              <w:rPr>
                <w:rFonts w:ascii="Franklin Gothic Book" w:eastAsia="Times New Roman" w:hAnsi="Franklin Gothic Book" w:cs="Times New Roman"/>
                <w:b/>
                <w:bCs/>
                <w:color w:val="000000"/>
                <w:lang w:eastAsia="ru-RU"/>
              </w:rPr>
              <w:t>Есть школьного возраста</w:t>
            </w:r>
          </w:p>
        </w:tc>
        <w:tc>
          <w:tcPr>
            <w:tcW w:w="552" w:type="dxa"/>
            <w:shd w:val="clear" w:color="auto" w:fill="auto"/>
            <w:vAlign w:val="center"/>
            <w:hideMark/>
          </w:tcPr>
          <w:p w14:paraId="30467605" w14:textId="77777777" w:rsidR="00FA4324" w:rsidRPr="003A68C3" w:rsidRDefault="00FA4324" w:rsidP="00FA4324">
            <w:pPr>
              <w:spacing w:after="0" w:line="240" w:lineRule="auto"/>
              <w:jc w:val="center"/>
              <w:rPr>
                <w:rFonts w:ascii="Franklin Gothic Book" w:eastAsia="Times New Roman" w:hAnsi="Franklin Gothic Book" w:cs="Times New Roman"/>
                <w:b/>
                <w:bCs/>
                <w:color w:val="000000"/>
                <w:lang w:eastAsia="ru-RU"/>
              </w:rPr>
            </w:pPr>
            <w:r w:rsidRPr="003A68C3">
              <w:rPr>
                <w:rFonts w:ascii="Franklin Gothic Book" w:eastAsia="Times New Roman" w:hAnsi="Franklin Gothic Book" w:cs="Times New Roman"/>
                <w:b/>
                <w:bCs/>
                <w:color w:val="000000"/>
                <w:lang w:eastAsia="ru-RU"/>
              </w:rPr>
              <w:t xml:space="preserve">Нет </w:t>
            </w:r>
          </w:p>
        </w:tc>
      </w:tr>
      <w:tr w:rsidR="00FA4324" w:rsidRPr="003A68C3" w14:paraId="002F331E" w14:textId="77777777" w:rsidTr="00FA4324">
        <w:trPr>
          <w:trHeight w:val="20"/>
          <w:jc w:val="center"/>
        </w:trPr>
        <w:tc>
          <w:tcPr>
            <w:tcW w:w="2346" w:type="dxa"/>
            <w:shd w:val="clear" w:color="auto" w:fill="auto"/>
            <w:vAlign w:val="center"/>
            <w:hideMark/>
          </w:tcPr>
          <w:p w14:paraId="6B204F7C"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Один ребенок</w:t>
            </w:r>
          </w:p>
        </w:tc>
        <w:tc>
          <w:tcPr>
            <w:tcW w:w="840" w:type="dxa"/>
            <w:shd w:val="clear" w:color="auto" w:fill="auto"/>
            <w:vAlign w:val="center"/>
            <w:hideMark/>
          </w:tcPr>
          <w:p w14:paraId="51963524"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10</w:t>
            </w:r>
          </w:p>
        </w:tc>
        <w:tc>
          <w:tcPr>
            <w:tcW w:w="839" w:type="dxa"/>
            <w:shd w:val="clear" w:color="auto" w:fill="auto"/>
            <w:vAlign w:val="center"/>
            <w:hideMark/>
          </w:tcPr>
          <w:p w14:paraId="0A8191E7"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3</w:t>
            </w:r>
          </w:p>
        </w:tc>
        <w:tc>
          <w:tcPr>
            <w:tcW w:w="3058" w:type="dxa"/>
            <w:shd w:val="clear" w:color="auto" w:fill="auto"/>
            <w:vAlign w:val="center"/>
            <w:hideMark/>
          </w:tcPr>
          <w:p w14:paraId="27C70D02"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2</w:t>
            </w:r>
          </w:p>
        </w:tc>
        <w:tc>
          <w:tcPr>
            <w:tcW w:w="2708" w:type="dxa"/>
            <w:shd w:val="clear" w:color="auto" w:fill="auto"/>
            <w:vAlign w:val="center"/>
            <w:hideMark/>
          </w:tcPr>
          <w:p w14:paraId="1A4AC126"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2</w:t>
            </w:r>
          </w:p>
        </w:tc>
        <w:tc>
          <w:tcPr>
            <w:tcW w:w="552" w:type="dxa"/>
            <w:shd w:val="clear" w:color="auto" w:fill="auto"/>
            <w:vAlign w:val="center"/>
            <w:hideMark/>
          </w:tcPr>
          <w:p w14:paraId="40E083DB"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3</w:t>
            </w:r>
          </w:p>
        </w:tc>
      </w:tr>
      <w:tr w:rsidR="00FA4324" w:rsidRPr="003A68C3" w14:paraId="2471D44F" w14:textId="77777777" w:rsidTr="00FA4324">
        <w:trPr>
          <w:trHeight w:val="20"/>
          <w:jc w:val="center"/>
        </w:trPr>
        <w:tc>
          <w:tcPr>
            <w:tcW w:w="2346" w:type="dxa"/>
            <w:shd w:val="clear" w:color="auto" w:fill="auto"/>
            <w:vAlign w:val="center"/>
            <w:hideMark/>
          </w:tcPr>
          <w:p w14:paraId="2DC8AF1C"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Два</w:t>
            </w:r>
          </w:p>
        </w:tc>
        <w:tc>
          <w:tcPr>
            <w:tcW w:w="840" w:type="dxa"/>
            <w:shd w:val="clear" w:color="auto" w:fill="auto"/>
            <w:vAlign w:val="center"/>
            <w:hideMark/>
          </w:tcPr>
          <w:p w14:paraId="06F29B45"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53</w:t>
            </w:r>
          </w:p>
        </w:tc>
        <w:tc>
          <w:tcPr>
            <w:tcW w:w="839" w:type="dxa"/>
            <w:shd w:val="clear" w:color="auto" w:fill="auto"/>
            <w:vAlign w:val="center"/>
            <w:hideMark/>
          </w:tcPr>
          <w:p w14:paraId="243B5C9E"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42</w:t>
            </w:r>
          </w:p>
        </w:tc>
        <w:tc>
          <w:tcPr>
            <w:tcW w:w="3058" w:type="dxa"/>
            <w:shd w:val="clear" w:color="auto" w:fill="auto"/>
            <w:vAlign w:val="center"/>
            <w:hideMark/>
          </w:tcPr>
          <w:p w14:paraId="145CD5DE"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40</w:t>
            </w:r>
          </w:p>
        </w:tc>
        <w:tc>
          <w:tcPr>
            <w:tcW w:w="2708" w:type="dxa"/>
            <w:shd w:val="clear" w:color="auto" w:fill="auto"/>
            <w:vAlign w:val="center"/>
            <w:hideMark/>
          </w:tcPr>
          <w:p w14:paraId="48856F87"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40</w:t>
            </w:r>
          </w:p>
        </w:tc>
        <w:tc>
          <w:tcPr>
            <w:tcW w:w="552" w:type="dxa"/>
            <w:shd w:val="clear" w:color="auto" w:fill="auto"/>
            <w:vAlign w:val="center"/>
            <w:hideMark/>
          </w:tcPr>
          <w:p w14:paraId="42146BA1"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44</w:t>
            </w:r>
          </w:p>
        </w:tc>
      </w:tr>
      <w:tr w:rsidR="00FA4324" w:rsidRPr="003A68C3" w14:paraId="7589FBA6" w14:textId="77777777" w:rsidTr="00FA4324">
        <w:trPr>
          <w:trHeight w:val="20"/>
          <w:jc w:val="center"/>
        </w:trPr>
        <w:tc>
          <w:tcPr>
            <w:tcW w:w="2346" w:type="dxa"/>
            <w:shd w:val="clear" w:color="auto" w:fill="auto"/>
            <w:vAlign w:val="center"/>
            <w:hideMark/>
          </w:tcPr>
          <w:p w14:paraId="3DEAA5DA"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Три</w:t>
            </w:r>
          </w:p>
        </w:tc>
        <w:tc>
          <w:tcPr>
            <w:tcW w:w="840" w:type="dxa"/>
            <w:shd w:val="clear" w:color="auto" w:fill="auto"/>
            <w:vAlign w:val="center"/>
            <w:hideMark/>
          </w:tcPr>
          <w:p w14:paraId="6DE97D26"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28</w:t>
            </w:r>
          </w:p>
        </w:tc>
        <w:tc>
          <w:tcPr>
            <w:tcW w:w="839" w:type="dxa"/>
            <w:shd w:val="clear" w:color="auto" w:fill="auto"/>
            <w:vAlign w:val="center"/>
            <w:hideMark/>
          </w:tcPr>
          <w:p w14:paraId="31731CA8"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43</w:t>
            </w:r>
          </w:p>
        </w:tc>
        <w:tc>
          <w:tcPr>
            <w:tcW w:w="3058" w:type="dxa"/>
            <w:shd w:val="clear" w:color="auto" w:fill="auto"/>
            <w:vAlign w:val="center"/>
            <w:hideMark/>
          </w:tcPr>
          <w:p w14:paraId="281F2AA1"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46</w:t>
            </w:r>
          </w:p>
        </w:tc>
        <w:tc>
          <w:tcPr>
            <w:tcW w:w="2708" w:type="dxa"/>
            <w:shd w:val="clear" w:color="auto" w:fill="auto"/>
            <w:vAlign w:val="center"/>
            <w:hideMark/>
          </w:tcPr>
          <w:p w14:paraId="4EB334E9"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46</w:t>
            </w:r>
          </w:p>
        </w:tc>
        <w:tc>
          <w:tcPr>
            <w:tcW w:w="552" w:type="dxa"/>
            <w:shd w:val="clear" w:color="auto" w:fill="auto"/>
            <w:vAlign w:val="center"/>
            <w:hideMark/>
          </w:tcPr>
          <w:p w14:paraId="4C01A0FE"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39</w:t>
            </w:r>
          </w:p>
        </w:tc>
      </w:tr>
      <w:tr w:rsidR="00FA4324" w:rsidRPr="003A68C3" w14:paraId="3AE7D5F7" w14:textId="77777777" w:rsidTr="00FA4324">
        <w:trPr>
          <w:trHeight w:val="20"/>
          <w:jc w:val="center"/>
        </w:trPr>
        <w:tc>
          <w:tcPr>
            <w:tcW w:w="2346" w:type="dxa"/>
            <w:shd w:val="clear" w:color="auto" w:fill="auto"/>
            <w:vAlign w:val="center"/>
            <w:hideMark/>
          </w:tcPr>
          <w:p w14:paraId="4988052B"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Четыре</w:t>
            </w:r>
          </w:p>
        </w:tc>
        <w:tc>
          <w:tcPr>
            <w:tcW w:w="840" w:type="dxa"/>
            <w:shd w:val="clear" w:color="auto" w:fill="auto"/>
            <w:vAlign w:val="center"/>
            <w:hideMark/>
          </w:tcPr>
          <w:p w14:paraId="023B11D3"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w:t>
            </w:r>
          </w:p>
        </w:tc>
        <w:tc>
          <w:tcPr>
            <w:tcW w:w="839" w:type="dxa"/>
            <w:shd w:val="clear" w:color="auto" w:fill="auto"/>
            <w:vAlign w:val="center"/>
            <w:hideMark/>
          </w:tcPr>
          <w:p w14:paraId="2F277EE8"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3</w:t>
            </w:r>
          </w:p>
        </w:tc>
        <w:tc>
          <w:tcPr>
            <w:tcW w:w="3058" w:type="dxa"/>
            <w:shd w:val="clear" w:color="auto" w:fill="auto"/>
            <w:vAlign w:val="center"/>
            <w:hideMark/>
          </w:tcPr>
          <w:p w14:paraId="193C470E"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3</w:t>
            </w:r>
          </w:p>
        </w:tc>
        <w:tc>
          <w:tcPr>
            <w:tcW w:w="2708" w:type="dxa"/>
            <w:shd w:val="clear" w:color="auto" w:fill="auto"/>
            <w:vAlign w:val="center"/>
            <w:hideMark/>
          </w:tcPr>
          <w:p w14:paraId="387E941E"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3</w:t>
            </w:r>
          </w:p>
        </w:tc>
        <w:tc>
          <w:tcPr>
            <w:tcW w:w="552" w:type="dxa"/>
            <w:shd w:val="clear" w:color="auto" w:fill="auto"/>
            <w:vAlign w:val="center"/>
            <w:hideMark/>
          </w:tcPr>
          <w:p w14:paraId="6B0506EE"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w:t>
            </w:r>
          </w:p>
        </w:tc>
      </w:tr>
      <w:tr w:rsidR="00FA4324" w:rsidRPr="003A68C3" w14:paraId="43F666E2" w14:textId="77777777" w:rsidTr="00FA4324">
        <w:trPr>
          <w:trHeight w:val="20"/>
          <w:jc w:val="center"/>
        </w:trPr>
        <w:tc>
          <w:tcPr>
            <w:tcW w:w="2346" w:type="dxa"/>
            <w:shd w:val="clear" w:color="auto" w:fill="auto"/>
            <w:vAlign w:val="center"/>
            <w:hideMark/>
          </w:tcPr>
          <w:p w14:paraId="6B084828"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Пять</w:t>
            </w:r>
          </w:p>
        </w:tc>
        <w:tc>
          <w:tcPr>
            <w:tcW w:w="840" w:type="dxa"/>
            <w:shd w:val="clear" w:color="auto" w:fill="auto"/>
            <w:vAlign w:val="center"/>
            <w:hideMark/>
          </w:tcPr>
          <w:p w14:paraId="37C52828"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w:t>
            </w:r>
          </w:p>
        </w:tc>
        <w:tc>
          <w:tcPr>
            <w:tcW w:w="839" w:type="dxa"/>
            <w:shd w:val="clear" w:color="auto" w:fill="auto"/>
            <w:vAlign w:val="center"/>
            <w:hideMark/>
          </w:tcPr>
          <w:p w14:paraId="21A269AA"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2</w:t>
            </w:r>
          </w:p>
        </w:tc>
        <w:tc>
          <w:tcPr>
            <w:tcW w:w="3058" w:type="dxa"/>
            <w:shd w:val="clear" w:color="auto" w:fill="auto"/>
            <w:vAlign w:val="center"/>
            <w:hideMark/>
          </w:tcPr>
          <w:p w14:paraId="6EBC5E25"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3</w:t>
            </w:r>
          </w:p>
        </w:tc>
        <w:tc>
          <w:tcPr>
            <w:tcW w:w="2708" w:type="dxa"/>
            <w:shd w:val="clear" w:color="auto" w:fill="auto"/>
            <w:vAlign w:val="center"/>
            <w:hideMark/>
          </w:tcPr>
          <w:p w14:paraId="4B74A4E8"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3</w:t>
            </w:r>
          </w:p>
        </w:tc>
        <w:tc>
          <w:tcPr>
            <w:tcW w:w="552" w:type="dxa"/>
            <w:shd w:val="clear" w:color="auto" w:fill="auto"/>
            <w:vAlign w:val="center"/>
            <w:hideMark/>
          </w:tcPr>
          <w:p w14:paraId="54E72EAC"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2</w:t>
            </w:r>
          </w:p>
        </w:tc>
      </w:tr>
      <w:tr w:rsidR="00FA4324" w:rsidRPr="003A68C3" w14:paraId="348A6368" w14:textId="77777777" w:rsidTr="00FA4324">
        <w:trPr>
          <w:trHeight w:val="20"/>
          <w:jc w:val="center"/>
        </w:trPr>
        <w:tc>
          <w:tcPr>
            <w:tcW w:w="2346" w:type="dxa"/>
            <w:shd w:val="clear" w:color="auto" w:fill="auto"/>
            <w:vAlign w:val="center"/>
            <w:hideMark/>
          </w:tcPr>
          <w:p w14:paraId="5ED5C33E"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Шесть или больше</w:t>
            </w:r>
          </w:p>
        </w:tc>
        <w:tc>
          <w:tcPr>
            <w:tcW w:w="840" w:type="dxa"/>
            <w:shd w:val="clear" w:color="auto" w:fill="auto"/>
            <w:vAlign w:val="center"/>
            <w:hideMark/>
          </w:tcPr>
          <w:p w14:paraId="49B004E1"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w:t>
            </w:r>
          </w:p>
        </w:tc>
        <w:tc>
          <w:tcPr>
            <w:tcW w:w="839" w:type="dxa"/>
            <w:shd w:val="clear" w:color="auto" w:fill="auto"/>
            <w:vAlign w:val="center"/>
            <w:hideMark/>
          </w:tcPr>
          <w:p w14:paraId="00B80009"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w:t>
            </w:r>
          </w:p>
        </w:tc>
        <w:tc>
          <w:tcPr>
            <w:tcW w:w="3058" w:type="dxa"/>
            <w:shd w:val="clear" w:color="auto" w:fill="auto"/>
            <w:vAlign w:val="center"/>
            <w:hideMark/>
          </w:tcPr>
          <w:p w14:paraId="2DE61A02"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w:t>
            </w:r>
          </w:p>
        </w:tc>
        <w:tc>
          <w:tcPr>
            <w:tcW w:w="2708" w:type="dxa"/>
            <w:shd w:val="clear" w:color="auto" w:fill="auto"/>
            <w:vAlign w:val="center"/>
            <w:hideMark/>
          </w:tcPr>
          <w:p w14:paraId="6F80962B"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w:t>
            </w:r>
          </w:p>
        </w:tc>
        <w:tc>
          <w:tcPr>
            <w:tcW w:w="552" w:type="dxa"/>
            <w:shd w:val="clear" w:color="auto" w:fill="auto"/>
            <w:vAlign w:val="center"/>
            <w:hideMark/>
          </w:tcPr>
          <w:p w14:paraId="330DD3FD"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w:t>
            </w:r>
          </w:p>
        </w:tc>
      </w:tr>
      <w:tr w:rsidR="00FA4324" w:rsidRPr="003A68C3" w14:paraId="4AD49D19" w14:textId="77777777" w:rsidTr="00FA4324">
        <w:trPr>
          <w:trHeight w:val="20"/>
          <w:jc w:val="center"/>
        </w:trPr>
        <w:tc>
          <w:tcPr>
            <w:tcW w:w="2346" w:type="dxa"/>
            <w:shd w:val="clear" w:color="auto" w:fill="auto"/>
            <w:vAlign w:val="center"/>
            <w:hideMark/>
          </w:tcPr>
          <w:p w14:paraId="3C146619"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Ни одного</w:t>
            </w:r>
          </w:p>
        </w:tc>
        <w:tc>
          <w:tcPr>
            <w:tcW w:w="840" w:type="dxa"/>
            <w:shd w:val="clear" w:color="auto" w:fill="auto"/>
            <w:vAlign w:val="center"/>
            <w:hideMark/>
          </w:tcPr>
          <w:p w14:paraId="759D9456"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w:t>
            </w:r>
          </w:p>
        </w:tc>
        <w:tc>
          <w:tcPr>
            <w:tcW w:w="839" w:type="dxa"/>
            <w:shd w:val="clear" w:color="auto" w:fill="auto"/>
            <w:vAlign w:val="center"/>
            <w:hideMark/>
          </w:tcPr>
          <w:p w14:paraId="39509D7B"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w:t>
            </w:r>
          </w:p>
        </w:tc>
        <w:tc>
          <w:tcPr>
            <w:tcW w:w="3058" w:type="dxa"/>
            <w:shd w:val="clear" w:color="auto" w:fill="auto"/>
            <w:vAlign w:val="center"/>
            <w:hideMark/>
          </w:tcPr>
          <w:p w14:paraId="64B6436F"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0</w:t>
            </w:r>
          </w:p>
        </w:tc>
        <w:tc>
          <w:tcPr>
            <w:tcW w:w="2708" w:type="dxa"/>
            <w:shd w:val="clear" w:color="auto" w:fill="auto"/>
            <w:vAlign w:val="center"/>
            <w:hideMark/>
          </w:tcPr>
          <w:p w14:paraId="3F45EBAA"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0</w:t>
            </w:r>
          </w:p>
        </w:tc>
        <w:tc>
          <w:tcPr>
            <w:tcW w:w="552" w:type="dxa"/>
            <w:shd w:val="clear" w:color="auto" w:fill="auto"/>
            <w:vAlign w:val="center"/>
            <w:hideMark/>
          </w:tcPr>
          <w:p w14:paraId="786EB9A3"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w:t>
            </w:r>
          </w:p>
        </w:tc>
      </w:tr>
      <w:tr w:rsidR="00FA4324" w:rsidRPr="003A68C3" w14:paraId="22AA6F84" w14:textId="77777777" w:rsidTr="00FA4324">
        <w:trPr>
          <w:trHeight w:val="20"/>
          <w:jc w:val="center"/>
        </w:trPr>
        <w:tc>
          <w:tcPr>
            <w:tcW w:w="2346" w:type="dxa"/>
            <w:shd w:val="clear" w:color="auto" w:fill="auto"/>
            <w:vAlign w:val="center"/>
            <w:hideMark/>
          </w:tcPr>
          <w:p w14:paraId="599B9DB9"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Затрудняюсь ответить</w:t>
            </w:r>
          </w:p>
        </w:tc>
        <w:tc>
          <w:tcPr>
            <w:tcW w:w="840" w:type="dxa"/>
            <w:shd w:val="clear" w:color="auto" w:fill="auto"/>
            <w:vAlign w:val="center"/>
            <w:hideMark/>
          </w:tcPr>
          <w:p w14:paraId="41FEB3A6"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2</w:t>
            </w:r>
          </w:p>
        </w:tc>
        <w:tc>
          <w:tcPr>
            <w:tcW w:w="839" w:type="dxa"/>
            <w:shd w:val="clear" w:color="auto" w:fill="auto"/>
            <w:vAlign w:val="center"/>
            <w:hideMark/>
          </w:tcPr>
          <w:p w14:paraId="633EC14B"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5</w:t>
            </w:r>
          </w:p>
        </w:tc>
        <w:tc>
          <w:tcPr>
            <w:tcW w:w="3058" w:type="dxa"/>
            <w:shd w:val="clear" w:color="auto" w:fill="auto"/>
            <w:vAlign w:val="center"/>
            <w:hideMark/>
          </w:tcPr>
          <w:p w14:paraId="798A39DA"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w:t>
            </w:r>
          </w:p>
        </w:tc>
        <w:tc>
          <w:tcPr>
            <w:tcW w:w="2708" w:type="dxa"/>
            <w:shd w:val="clear" w:color="auto" w:fill="auto"/>
            <w:vAlign w:val="center"/>
            <w:hideMark/>
          </w:tcPr>
          <w:p w14:paraId="46DA57B5"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5</w:t>
            </w:r>
          </w:p>
        </w:tc>
        <w:tc>
          <w:tcPr>
            <w:tcW w:w="552" w:type="dxa"/>
            <w:shd w:val="clear" w:color="auto" w:fill="auto"/>
            <w:vAlign w:val="center"/>
            <w:hideMark/>
          </w:tcPr>
          <w:p w14:paraId="416389CE"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6</w:t>
            </w:r>
          </w:p>
        </w:tc>
      </w:tr>
    </w:tbl>
    <w:p w14:paraId="7F84DFF5" w14:textId="77777777" w:rsidR="00FA4324" w:rsidRPr="003A68C3" w:rsidRDefault="00FA4324" w:rsidP="00FA4324">
      <w:pPr>
        <w:spacing w:before="240"/>
        <w:jc w:val="center"/>
        <w:rPr>
          <w:rFonts w:ascii="Franklin Gothic Book" w:hAnsi="Franklin Gothic Book"/>
        </w:rPr>
      </w:pPr>
      <w:r w:rsidRPr="003A68C3">
        <w:rPr>
          <w:rFonts w:ascii="Franklin Gothic Book" w:hAnsi="Franklin Gothic Book"/>
          <w:b/>
        </w:rPr>
        <w:t xml:space="preserve">Сколько детей Вы бы хотели иметь в идеальных условиях, без учета нынешних условий жизни? </w:t>
      </w:r>
      <w:r w:rsidRPr="003A68C3">
        <w:rPr>
          <w:rFonts w:ascii="Franklin Gothic Book" w:hAnsi="Franklin Gothic Book"/>
          <w:b/>
        </w:rPr>
        <w:br/>
      </w:r>
      <w:r w:rsidRPr="003A68C3">
        <w:rPr>
          <w:rFonts w:ascii="Franklin Gothic Book" w:hAnsi="Franklin Gothic Book"/>
        </w:rPr>
        <w:t>(закрытый вопрос*, один ответ, % от всех опрошенных, декабрь 2017)</w:t>
      </w:r>
      <w:r w:rsidRPr="003A68C3">
        <w:rPr>
          <w:rFonts w:ascii="Franklin Gothic Book" w:hAnsi="Franklin Gothic Book"/>
        </w:rPr>
        <w:br/>
        <w:t xml:space="preserve">Опубликовано на сайте ВЦИОМ, URL: </w:t>
      </w:r>
      <w:hyperlink r:id="rId222" w:history="1">
        <w:r w:rsidRPr="003A68C3">
          <w:rPr>
            <w:rStyle w:val="a4"/>
            <w:rFonts w:ascii="Franklin Gothic Book" w:hAnsi="Franklin Gothic Book"/>
          </w:rPr>
          <w:t>https://wciom.ru/index.php?id=236&amp;uid=8898</w:t>
        </w:r>
      </w:hyperlink>
      <w:r w:rsidRPr="003A68C3">
        <w:rPr>
          <w:rFonts w:ascii="Franklin Gothic Book" w:hAnsi="Franklin Gothic Book"/>
        </w:rPr>
        <w:t xml:space="preserve"> </w:t>
      </w:r>
    </w:p>
    <w:tbl>
      <w:tblPr>
        <w:tblW w:w="5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035"/>
        <w:gridCol w:w="1013"/>
      </w:tblGrid>
      <w:tr w:rsidR="00FA4324" w:rsidRPr="003A68C3" w14:paraId="0E93F500" w14:textId="77777777" w:rsidTr="00FA4324">
        <w:trPr>
          <w:trHeight w:val="227"/>
          <w:jc w:val="center"/>
        </w:trPr>
        <w:tc>
          <w:tcPr>
            <w:tcW w:w="3539" w:type="dxa"/>
            <w:shd w:val="clear" w:color="auto" w:fill="auto"/>
            <w:vAlign w:val="center"/>
            <w:hideMark/>
          </w:tcPr>
          <w:p w14:paraId="2790C55F" w14:textId="77777777" w:rsidR="00FA4324" w:rsidRPr="003A68C3" w:rsidRDefault="00FA4324" w:rsidP="00FA4324">
            <w:pPr>
              <w:spacing w:after="0" w:line="240" w:lineRule="auto"/>
              <w:rPr>
                <w:rFonts w:ascii="Franklin Gothic Book" w:eastAsia="Times New Roman" w:hAnsi="Franklin Gothic Book" w:cs="Times New Roman"/>
                <w:sz w:val="24"/>
                <w:szCs w:val="24"/>
                <w:lang w:eastAsia="ru-RU"/>
              </w:rPr>
            </w:pPr>
          </w:p>
        </w:tc>
        <w:tc>
          <w:tcPr>
            <w:tcW w:w="1035" w:type="dxa"/>
            <w:shd w:val="clear" w:color="auto" w:fill="auto"/>
            <w:vAlign w:val="center"/>
            <w:hideMark/>
          </w:tcPr>
          <w:p w14:paraId="77F0A1A7" w14:textId="77777777" w:rsidR="00FA4324" w:rsidRPr="003A68C3" w:rsidRDefault="00FA4324" w:rsidP="00FA4324">
            <w:pPr>
              <w:spacing w:after="0" w:line="240" w:lineRule="auto"/>
              <w:jc w:val="center"/>
              <w:rPr>
                <w:rFonts w:ascii="Franklin Gothic Book" w:eastAsia="Times New Roman" w:hAnsi="Franklin Gothic Book" w:cs="Times New Roman"/>
                <w:b/>
                <w:bCs/>
                <w:color w:val="000000"/>
                <w:lang w:eastAsia="ru-RU"/>
              </w:rPr>
            </w:pPr>
            <w:r w:rsidRPr="003A68C3">
              <w:rPr>
                <w:rFonts w:ascii="Franklin Gothic Book" w:eastAsia="Times New Roman" w:hAnsi="Franklin Gothic Book" w:cs="Times New Roman"/>
                <w:b/>
                <w:bCs/>
                <w:color w:val="000000"/>
                <w:lang w:eastAsia="ru-RU"/>
              </w:rPr>
              <w:t>V.2005*</w:t>
            </w:r>
          </w:p>
        </w:tc>
        <w:tc>
          <w:tcPr>
            <w:tcW w:w="1013" w:type="dxa"/>
            <w:shd w:val="clear" w:color="auto" w:fill="auto"/>
            <w:vAlign w:val="center"/>
            <w:hideMark/>
          </w:tcPr>
          <w:p w14:paraId="65768332" w14:textId="77777777" w:rsidR="00FA4324" w:rsidRPr="003A68C3" w:rsidRDefault="00FA4324" w:rsidP="00FA4324">
            <w:pPr>
              <w:spacing w:after="0" w:line="240" w:lineRule="auto"/>
              <w:jc w:val="center"/>
              <w:rPr>
                <w:rFonts w:ascii="Franklin Gothic Book" w:eastAsia="Times New Roman" w:hAnsi="Franklin Gothic Book" w:cs="Times New Roman"/>
                <w:b/>
                <w:bCs/>
                <w:color w:val="000000"/>
                <w:lang w:eastAsia="ru-RU"/>
              </w:rPr>
            </w:pPr>
            <w:r w:rsidRPr="003A68C3">
              <w:rPr>
                <w:rFonts w:ascii="Franklin Gothic Book" w:eastAsia="Times New Roman" w:hAnsi="Franklin Gothic Book" w:cs="Times New Roman"/>
                <w:b/>
                <w:bCs/>
                <w:color w:val="000000"/>
                <w:lang w:eastAsia="ru-RU"/>
              </w:rPr>
              <w:t>XII.2017</w:t>
            </w:r>
          </w:p>
        </w:tc>
      </w:tr>
      <w:tr w:rsidR="00FA4324" w:rsidRPr="003A68C3" w14:paraId="17272309" w14:textId="77777777" w:rsidTr="00FA4324">
        <w:trPr>
          <w:trHeight w:val="227"/>
          <w:jc w:val="center"/>
        </w:trPr>
        <w:tc>
          <w:tcPr>
            <w:tcW w:w="3539" w:type="dxa"/>
            <w:shd w:val="clear" w:color="auto" w:fill="auto"/>
            <w:vAlign w:val="center"/>
            <w:hideMark/>
          </w:tcPr>
          <w:p w14:paraId="5D2AC0B0"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Одного</w:t>
            </w:r>
          </w:p>
        </w:tc>
        <w:tc>
          <w:tcPr>
            <w:tcW w:w="1035" w:type="dxa"/>
            <w:shd w:val="clear" w:color="auto" w:fill="auto"/>
            <w:vAlign w:val="center"/>
            <w:hideMark/>
          </w:tcPr>
          <w:p w14:paraId="4C2F08E9"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13</w:t>
            </w:r>
          </w:p>
        </w:tc>
        <w:tc>
          <w:tcPr>
            <w:tcW w:w="1013" w:type="dxa"/>
            <w:shd w:val="clear" w:color="auto" w:fill="auto"/>
            <w:vAlign w:val="center"/>
            <w:hideMark/>
          </w:tcPr>
          <w:p w14:paraId="4375BED7"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7</w:t>
            </w:r>
          </w:p>
        </w:tc>
      </w:tr>
      <w:tr w:rsidR="00FA4324" w:rsidRPr="003A68C3" w14:paraId="3E1DBBE1" w14:textId="77777777" w:rsidTr="00FA4324">
        <w:trPr>
          <w:trHeight w:val="227"/>
          <w:jc w:val="center"/>
        </w:trPr>
        <w:tc>
          <w:tcPr>
            <w:tcW w:w="3539" w:type="dxa"/>
            <w:shd w:val="clear" w:color="auto" w:fill="auto"/>
            <w:vAlign w:val="center"/>
            <w:hideMark/>
          </w:tcPr>
          <w:p w14:paraId="5377DD72"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Двух</w:t>
            </w:r>
          </w:p>
        </w:tc>
        <w:tc>
          <w:tcPr>
            <w:tcW w:w="1035" w:type="dxa"/>
            <w:shd w:val="clear" w:color="auto" w:fill="auto"/>
            <w:vAlign w:val="center"/>
            <w:hideMark/>
          </w:tcPr>
          <w:p w14:paraId="38773BB3"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51</w:t>
            </w:r>
          </w:p>
        </w:tc>
        <w:tc>
          <w:tcPr>
            <w:tcW w:w="1013" w:type="dxa"/>
            <w:shd w:val="clear" w:color="auto" w:fill="auto"/>
            <w:vAlign w:val="center"/>
            <w:hideMark/>
          </w:tcPr>
          <w:p w14:paraId="513A2156"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40</w:t>
            </w:r>
          </w:p>
        </w:tc>
      </w:tr>
      <w:tr w:rsidR="00FA4324" w:rsidRPr="003A68C3" w14:paraId="30ABDDB3" w14:textId="77777777" w:rsidTr="00FA4324">
        <w:trPr>
          <w:trHeight w:val="227"/>
          <w:jc w:val="center"/>
        </w:trPr>
        <w:tc>
          <w:tcPr>
            <w:tcW w:w="3539" w:type="dxa"/>
            <w:shd w:val="clear" w:color="auto" w:fill="auto"/>
            <w:vAlign w:val="center"/>
            <w:hideMark/>
          </w:tcPr>
          <w:p w14:paraId="15BD8633"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Трех</w:t>
            </w:r>
          </w:p>
        </w:tc>
        <w:tc>
          <w:tcPr>
            <w:tcW w:w="1035" w:type="dxa"/>
            <w:shd w:val="clear" w:color="auto" w:fill="auto"/>
            <w:vAlign w:val="center"/>
            <w:hideMark/>
          </w:tcPr>
          <w:p w14:paraId="22D215BD"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23</w:t>
            </w:r>
          </w:p>
        </w:tc>
        <w:tc>
          <w:tcPr>
            <w:tcW w:w="1013" w:type="dxa"/>
            <w:shd w:val="clear" w:color="auto" w:fill="auto"/>
            <w:vAlign w:val="center"/>
            <w:hideMark/>
          </w:tcPr>
          <w:p w14:paraId="7098CAE0"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28</w:t>
            </w:r>
          </w:p>
        </w:tc>
      </w:tr>
      <w:tr w:rsidR="00FA4324" w:rsidRPr="003A68C3" w14:paraId="1C0D5EFC" w14:textId="77777777" w:rsidTr="00FA4324">
        <w:trPr>
          <w:trHeight w:val="227"/>
          <w:jc w:val="center"/>
        </w:trPr>
        <w:tc>
          <w:tcPr>
            <w:tcW w:w="3539" w:type="dxa"/>
            <w:shd w:val="clear" w:color="auto" w:fill="auto"/>
            <w:vAlign w:val="center"/>
            <w:hideMark/>
          </w:tcPr>
          <w:p w14:paraId="4C64EC46"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Четырех и более</w:t>
            </w:r>
          </w:p>
        </w:tc>
        <w:tc>
          <w:tcPr>
            <w:tcW w:w="1035" w:type="dxa"/>
            <w:shd w:val="clear" w:color="auto" w:fill="auto"/>
            <w:vAlign w:val="center"/>
            <w:hideMark/>
          </w:tcPr>
          <w:p w14:paraId="56C927DF"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7</w:t>
            </w:r>
          </w:p>
        </w:tc>
        <w:tc>
          <w:tcPr>
            <w:tcW w:w="1013" w:type="dxa"/>
            <w:shd w:val="clear" w:color="auto" w:fill="auto"/>
            <w:vAlign w:val="center"/>
            <w:hideMark/>
          </w:tcPr>
          <w:p w14:paraId="7E0B8C2C"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14</w:t>
            </w:r>
          </w:p>
        </w:tc>
      </w:tr>
      <w:tr w:rsidR="00FA4324" w:rsidRPr="003A68C3" w14:paraId="3B416476" w14:textId="77777777" w:rsidTr="00FA4324">
        <w:trPr>
          <w:trHeight w:val="227"/>
          <w:jc w:val="center"/>
        </w:trPr>
        <w:tc>
          <w:tcPr>
            <w:tcW w:w="3539" w:type="dxa"/>
            <w:shd w:val="clear" w:color="auto" w:fill="auto"/>
            <w:vAlign w:val="center"/>
            <w:hideMark/>
          </w:tcPr>
          <w:p w14:paraId="4801ABB5"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Не хотел(-а) бы иметь детей</w:t>
            </w:r>
          </w:p>
        </w:tc>
        <w:tc>
          <w:tcPr>
            <w:tcW w:w="1035" w:type="dxa"/>
            <w:shd w:val="clear" w:color="auto" w:fill="auto"/>
            <w:vAlign w:val="center"/>
            <w:hideMark/>
          </w:tcPr>
          <w:p w14:paraId="03252782"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0</w:t>
            </w:r>
          </w:p>
        </w:tc>
        <w:tc>
          <w:tcPr>
            <w:tcW w:w="1013" w:type="dxa"/>
            <w:shd w:val="clear" w:color="auto" w:fill="auto"/>
            <w:vAlign w:val="center"/>
            <w:hideMark/>
          </w:tcPr>
          <w:p w14:paraId="43695728"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6</w:t>
            </w:r>
          </w:p>
        </w:tc>
      </w:tr>
      <w:tr w:rsidR="00FA4324" w:rsidRPr="003A68C3" w14:paraId="270B7C14" w14:textId="77777777" w:rsidTr="00FA4324">
        <w:trPr>
          <w:trHeight w:val="227"/>
          <w:jc w:val="center"/>
        </w:trPr>
        <w:tc>
          <w:tcPr>
            <w:tcW w:w="3539" w:type="dxa"/>
            <w:shd w:val="clear" w:color="auto" w:fill="auto"/>
            <w:vAlign w:val="center"/>
            <w:hideMark/>
          </w:tcPr>
          <w:p w14:paraId="56B7E5EC"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Затрудняюсь ответить</w:t>
            </w:r>
          </w:p>
        </w:tc>
        <w:tc>
          <w:tcPr>
            <w:tcW w:w="1035" w:type="dxa"/>
            <w:shd w:val="clear" w:color="auto" w:fill="auto"/>
            <w:vAlign w:val="center"/>
            <w:hideMark/>
          </w:tcPr>
          <w:p w14:paraId="67FC6D84"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6</w:t>
            </w:r>
          </w:p>
        </w:tc>
        <w:tc>
          <w:tcPr>
            <w:tcW w:w="1013" w:type="dxa"/>
            <w:shd w:val="clear" w:color="auto" w:fill="auto"/>
            <w:vAlign w:val="center"/>
            <w:hideMark/>
          </w:tcPr>
          <w:p w14:paraId="5A02588A"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5</w:t>
            </w:r>
          </w:p>
        </w:tc>
      </w:tr>
    </w:tbl>
    <w:p w14:paraId="7EA3CBDA" w14:textId="77777777" w:rsidR="00FA4324" w:rsidRPr="003A68C3" w:rsidRDefault="00FA4324" w:rsidP="00FA4324">
      <w:pPr>
        <w:jc w:val="both"/>
        <w:rPr>
          <w:rFonts w:ascii="Franklin Gothic Book" w:hAnsi="Franklin Gothic Book"/>
        </w:rPr>
      </w:pPr>
      <w:r w:rsidRPr="003A68C3">
        <w:rPr>
          <w:rFonts w:ascii="Franklin Gothic Book" w:hAnsi="Franklin Gothic Book"/>
        </w:rPr>
        <w:t>* В 2005 г. вопрос задавался в открытой форме</w:t>
      </w:r>
    </w:p>
    <w:p w14:paraId="6CD05A10" w14:textId="77777777" w:rsidR="00FA4324" w:rsidRPr="003A68C3" w:rsidRDefault="00FA4324" w:rsidP="00FA4324">
      <w:pPr>
        <w:spacing w:after="120" w:line="240" w:lineRule="auto"/>
        <w:jc w:val="center"/>
        <w:rPr>
          <w:rFonts w:ascii="Franklin Gothic Book" w:hAnsi="Franklin Gothic Book"/>
        </w:rPr>
      </w:pPr>
      <w:r w:rsidRPr="003A68C3">
        <w:rPr>
          <w:rFonts w:ascii="Franklin Gothic Book" w:hAnsi="Franklin Gothic Book"/>
          <w:b/>
        </w:rPr>
        <w:t xml:space="preserve">С учетом Ваших реальных жизненных обстоятельств Вы планируете иметь детей в будущем или нет? Если да, то сколько детей Вы планируете в будущем (кроме детей, которые есть у Вас сейчас)? </w:t>
      </w:r>
      <w:r w:rsidRPr="003A68C3">
        <w:rPr>
          <w:rFonts w:ascii="Franklin Gothic Book" w:hAnsi="Franklin Gothic Book"/>
          <w:b/>
        </w:rPr>
        <w:br/>
      </w:r>
      <w:r w:rsidRPr="003A68C3">
        <w:rPr>
          <w:rFonts w:ascii="Franklin Gothic Book" w:hAnsi="Franklin Gothic Book"/>
        </w:rPr>
        <w:t>(закрытый вопрос, один ответ, % по ответам тех, у кого сейчас есть дети, декабрь 2017)</w:t>
      </w:r>
      <w:r w:rsidRPr="003A68C3">
        <w:rPr>
          <w:rFonts w:ascii="Franklin Gothic Book" w:hAnsi="Franklin Gothic Book"/>
        </w:rPr>
        <w:br/>
        <w:t xml:space="preserve">Опубликовано на сайте ВЦИОМ, URL: </w:t>
      </w:r>
      <w:hyperlink r:id="rId223" w:history="1">
        <w:r w:rsidRPr="003A68C3">
          <w:rPr>
            <w:rStyle w:val="a4"/>
            <w:rFonts w:ascii="Franklin Gothic Book" w:hAnsi="Franklin Gothic Book"/>
          </w:rPr>
          <w:t>https://wciom.ru/index.php?id=236&amp;uid=8898</w:t>
        </w:r>
      </w:hyperlink>
      <w:r w:rsidRPr="003A68C3">
        <w:rPr>
          <w:rFonts w:ascii="Franklin Gothic Book" w:hAnsi="Franklin Gothic Book"/>
        </w:rPr>
        <w:t xml:space="preserve"> </w:t>
      </w:r>
    </w:p>
    <w:tbl>
      <w:tblPr>
        <w:tblW w:w="10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6"/>
        <w:gridCol w:w="1475"/>
        <w:gridCol w:w="1020"/>
        <w:gridCol w:w="935"/>
        <w:gridCol w:w="935"/>
        <w:gridCol w:w="1417"/>
      </w:tblGrid>
      <w:tr w:rsidR="00FA4324" w:rsidRPr="003A68C3" w14:paraId="79002398" w14:textId="77777777" w:rsidTr="00FA4324">
        <w:trPr>
          <w:trHeight w:val="20"/>
        </w:trPr>
        <w:tc>
          <w:tcPr>
            <w:tcW w:w="4876" w:type="dxa"/>
            <w:shd w:val="clear" w:color="auto" w:fill="auto"/>
            <w:vAlign w:val="center"/>
            <w:hideMark/>
          </w:tcPr>
          <w:p w14:paraId="101BF8FF" w14:textId="77777777" w:rsidR="00FA4324" w:rsidRPr="003A68C3" w:rsidRDefault="00FA4324" w:rsidP="00FA4324">
            <w:pPr>
              <w:spacing w:after="0" w:line="240" w:lineRule="auto"/>
              <w:rPr>
                <w:rFonts w:ascii="Franklin Gothic Book" w:eastAsia="Times New Roman" w:hAnsi="Franklin Gothic Book" w:cs="Times New Roman"/>
                <w:sz w:val="24"/>
                <w:szCs w:val="24"/>
                <w:lang w:eastAsia="ru-RU"/>
              </w:rPr>
            </w:pPr>
          </w:p>
        </w:tc>
        <w:tc>
          <w:tcPr>
            <w:tcW w:w="1475" w:type="dxa"/>
            <w:shd w:val="clear" w:color="auto" w:fill="auto"/>
            <w:vAlign w:val="center"/>
            <w:hideMark/>
          </w:tcPr>
          <w:p w14:paraId="1C2C18BE" w14:textId="77777777" w:rsidR="00FA4324" w:rsidRPr="003A68C3" w:rsidRDefault="00FA4324" w:rsidP="00FA4324">
            <w:pPr>
              <w:spacing w:after="0" w:line="240" w:lineRule="auto"/>
              <w:jc w:val="center"/>
              <w:rPr>
                <w:rFonts w:ascii="Franklin Gothic Book" w:eastAsia="Times New Roman" w:hAnsi="Franklin Gothic Book" w:cs="Times New Roman"/>
                <w:b/>
                <w:bCs/>
                <w:color w:val="000000"/>
                <w:lang w:eastAsia="ru-RU"/>
              </w:rPr>
            </w:pPr>
            <w:r w:rsidRPr="003A68C3">
              <w:rPr>
                <w:rFonts w:ascii="Franklin Gothic Book" w:eastAsia="Times New Roman" w:hAnsi="Franklin Gothic Book" w:cs="Times New Roman"/>
                <w:b/>
                <w:bCs/>
                <w:color w:val="000000"/>
                <w:lang w:eastAsia="ru-RU"/>
              </w:rPr>
              <w:t>Все опрошенные</w:t>
            </w:r>
          </w:p>
        </w:tc>
        <w:tc>
          <w:tcPr>
            <w:tcW w:w="1020" w:type="dxa"/>
            <w:shd w:val="clear" w:color="auto" w:fill="auto"/>
            <w:vAlign w:val="center"/>
            <w:hideMark/>
          </w:tcPr>
          <w:p w14:paraId="62BDFD26" w14:textId="77777777" w:rsidR="00FA4324" w:rsidRPr="003A68C3" w:rsidRDefault="00FA4324" w:rsidP="00FA4324">
            <w:pPr>
              <w:spacing w:after="0" w:line="240" w:lineRule="auto"/>
              <w:jc w:val="center"/>
              <w:rPr>
                <w:rFonts w:ascii="Franklin Gothic Book" w:eastAsia="Times New Roman" w:hAnsi="Franklin Gothic Book" w:cs="Times New Roman"/>
                <w:b/>
                <w:bCs/>
                <w:color w:val="000000"/>
                <w:lang w:eastAsia="ru-RU"/>
              </w:rPr>
            </w:pPr>
            <w:r w:rsidRPr="003A68C3">
              <w:rPr>
                <w:rFonts w:ascii="Franklin Gothic Book" w:eastAsia="Times New Roman" w:hAnsi="Franklin Gothic Book" w:cs="Times New Roman"/>
                <w:b/>
                <w:bCs/>
                <w:color w:val="000000"/>
                <w:lang w:eastAsia="ru-RU"/>
              </w:rPr>
              <w:t>Есть один ребенок</w:t>
            </w:r>
          </w:p>
        </w:tc>
        <w:tc>
          <w:tcPr>
            <w:tcW w:w="935" w:type="dxa"/>
            <w:shd w:val="clear" w:color="auto" w:fill="auto"/>
            <w:vAlign w:val="center"/>
            <w:hideMark/>
          </w:tcPr>
          <w:p w14:paraId="2DA589A0" w14:textId="77777777" w:rsidR="00FA4324" w:rsidRPr="003A68C3" w:rsidRDefault="00FA4324" w:rsidP="00FA4324">
            <w:pPr>
              <w:spacing w:after="0" w:line="240" w:lineRule="auto"/>
              <w:jc w:val="center"/>
              <w:rPr>
                <w:rFonts w:ascii="Franklin Gothic Book" w:eastAsia="Times New Roman" w:hAnsi="Franklin Gothic Book" w:cs="Times New Roman"/>
                <w:b/>
                <w:bCs/>
                <w:color w:val="000000"/>
                <w:lang w:eastAsia="ru-RU"/>
              </w:rPr>
            </w:pPr>
            <w:r w:rsidRPr="003A68C3">
              <w:rPr>
                <w:rFonts w:ascii="Franklin Gothic Book" w:eastAsia="Times New Roman" w:hAnsi="Franklin Gothic Book" w:cs="Times New Roman"/>
                <w:b/>
                <w:bCs/>
                <w:color w:val="000000"/>
                <w:lang w:eastAsia="ru-RU"/>
              </w:rPr>
              <w:t>Есть двое детей</w:t>
            </w:r>
          </w:p>
        </w:tc>
        <w:tc>
          <w:tcPr>
            <w:tcW w:w="935" w:type="dxa"/>
            <w:shd w:val="clear" w:color="auto" w:fill="auto"/>
            <w:vAlign w:val="center"/>
            <w:hideMark/>
          </w:tcPr>
          <w:p w14:paraId="429D8B67" w14:textId="77777777" w:rsidR="00FA4324" w:rsidRPr="003A68C3" w:rsidRDefault="00FA4324" w:rsidP="00FA4324">
            <w:pPr>
              <w:spacing w:after="0" w:line="240" w:lineRule="auto"/>
              <w:jc w:val="center"/>
              <w:rPr>
                <w:rFonts w:ascii="Franklin Gothic Book" w:eastAsia="Times New Roman" w:hAnsi="Franklin Gothic Book" w:cs="Times New Roman"/>
                <w:b/>
                <w:bCs/>
                <w:color w:val="000000"/>
                <w:lang w:eastAsia="ru-RU"/>
              </w:rPr>
            </w:pPr>
            <w:r w:rsidRPr="003A68C3">
              <w:rPr>
                <w:rFonts w:ascii="Franklin Gothic Book" w:eastAsia="Times New Roman" w:hAnsi="Franklin Gothic Book" w:cs="Times New Roman"/>
                <w:b/>
                <w:bCs/>
                <w:color w:val="000000"/>
                <w:lang w:eastAsia="ru-RU"/>
              </w:rPr>
              <w:t>Есть трое детей</w:t>
            </w:r>
          </w:p>
        </w:tc>
        <w:tc>
          <w:tcPr>
            <w:tcW w:w="1417" w:type="dxa"/>
            <w:shd w:val="clear" w:color="auto" w:fill="auto"/>
            <w:vAlign w:val="center"/>
            <w:hideMark/>
          </w:tcPr>
          <w:p w14:paraId="30F9C4D0" w14:textId="77777777" w:rsidR="00FA4324" w:rsidRPr="003A68C3" w:rsidRDefault="00FA4324" w:rsidP="00FA4324">
            <w:pPr>
              <w:spacing w:after="0" w:line="240" w:lineRule="auto"/>
              <w:jc w:val="center"/>
              <w:rPr>
                <w:rFonts w:ascii="Franklin Gothic Book" w:eastAsia="Times New Roman" w:hAnsi="Franklin Gothic Book" w:cs="Times New Roman"/>
                <w:b/>
                <w:bCs/>
                <w:color w:val="000000"/>
                <w:lang w:eastAsia="ru-RU"/>
              </w:rPr>
            </w:pPr>
            <w:r w:rsidRPr="003A68C3">
              <w:rPr>
                <w:rFonts w:ascii="Franklin Gothic Book" w:eastAsia="Times New Roman" w:hAnsi="Franklin Gothic Book" w:cs="Times New Roman"/>
                <w:b/>
                <w:bCs/>
                <w:color w:val="000000"/>
                <w:lang w:eastAsia="ru-RU"/>
              </w:rPr>
              <w:t>Есть четверо и более детей</w:t>
            </w:r>
          </w:p>
        </w:tc>
      </w:tr>
      <w:tr w:rsidR="00FA4324" w:rsidRPr="003A68C3" w14:paraId="075EBE5D" w14:textId="77777777" w:rsidTr="00FA4324">
        <w:trPr>
          <w:trHeight w:val="20"/>
        </w:trPr>
        <w:tc>
          <w:tcPr>
            <w:tcW w:w="4876" w:type="dxa"/>
            <w:shd w:val="clear" w:color="auto" w:fill="auto"/>
            <w:vAlign w:val="center"/>
            <w:hideMark/>
          </w:tcPr>
          <w:p w14:paraId="15627BBA"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Одного</w:t>
            </w:r>
          </w:p>
        </w:tc>
        <w:tc>
          <w:tcPr>
            <w:tcW w:w="1475" w:type="dxa"/>
            <w:shd w:val="clear" w:color="auto" w:fill="auto"/>
            <w:vAlign w:val="center"/>
            <w:hideMark/>
          </w:tcPr>
          <w:p w14:paraId="7E314BA2"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13</w:t>
            </w:r>
          </w:p>
        </w:tc>
        <w:tc>
          <w:tcPr>
            <w:tcW w:w="1020" w:type="dxa"/>
            <w:shd w:val="clear" w:color="auto" w:fill="auto"/>
            <w:vAlign w:val="center"/>
            <w:hideMark/>
          </w:tcPr>
          <w:p w14:paraId="442F877A"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19</w:t>
            </w:r>
          </w:p>
        </w:tc>
        <w:tc>
          <w:tcPr>
            <w:tcW w:w="935" w:type="dxa"/>
            <w:shd w:val="clear" w:color="auto" w:fill="auto"/>
            <w:vAlign w:val="center"/>
            <w:hideMark/>
          </w:tcPr>
          <w:p w14:paraId="6E6D3673"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10</w:t>
            </w:r>
          </w:p>
        </w:tc>
        <w:tc>
          <w:tcPr>
            <w:tcW w:w="935" w:type="dxa"/>
            <w:shd w:val="clear" w:color="auto" w:fill="auto"/>
            <w:vAlign w:val="center"/>
            <w:hideMark/>
          </w:tcPr>
          <w:p w14:paraId="6ECEBF87"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10</w:t>
            </w:r>
          </w:p>
        </w:tc>
        <w:tc>
          <w:tcPr>
            <w:tcW w:w="1417" w:type="dxa"/>
            <w:shd w:val="clear" w:color="auto" w:fill="auto"/>
            <w:vAlign w:val="center"/>
            <w:hideMark/>
          </w:tcPr>
          <w:p w14:paraId="0C9691A9"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11</w:t>
            </w:r>
          </w:p>
        </w:tc>
      </w:tr>
      <w:tr w:rsidR="00FA4324" w:rsidRPr="003A68C3" w14:paraId="4F8FBAD3" w14:textId="77777777" w:rsidTr="00FA4324">
        <w:trPr>
          <w:trHeight w:val="20"/>
        </w:trPr>
        <w:tc>
          <w:tcPr>
            <w:tcW w:w="4876" w:type="dxa"/>
            <w:shd w:val="clear" w:color="auto" w:fill="auto"/>
            <w:vAlign w:val="center"/>
            <w:hideMark/>
          </w:tcPr>
          <w:p w14:paraId="58B9B194"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Двух</w:t>
            </w:r>
          </w:p>
        </w:tc>
        <w:tc>
          <w:tcPr>
            <w:tcW w:w="1475" w:type="dxa"/>
            <w:shd w:val="clear" w:color="auto" w:fill="auto"/>
            <w:vAlign w:val="center"/>
            <w:hideMark/>
          </w:tcPr>
          <w:p w14:paraId="66DE52A8"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w:t>
            </w:r>
          </w:p>
        </w:tc>
        <w:tc>
          <w:tcPr>
            <w:tcW w:w="1020" w:type="dxa"/>
            <w:shd w:val="clear" w:color="auto" w:fill="auto"/>
            <w:vAlign w:val="center"/>
            <w:hideMark/>
          </w:tcPr>
          <w:p w14:paraId="7A15D357"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6</w:t>
            </w:r>
          </w:p>
        </w:tc>
        <w:tc>
          <w:tcPr>
            <w:tcW w:w="935" w:type="dxa"/>
            <w:shd w:val="clear" w:color="auto" w:fill="auto"/>
            <w:vAlign w:val="center"/>
            <w:hideMark/>
          </w:tcPr>
          <w:p w14:paraId="3259A86B"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2</w:t>
            </w:r>
          </w:p>
        </w:tc>
        <w:tc>
          <w:tcPr>
            <w:tcW w:w="935" w:type="dxa"/>
            <w:shd w:val="clear" w:color="auto" w:fill="auto"/>
            <w:vAlign w:val="center"/>
            <w:hideMark/>
          </w:tcPr>
          <w:p w14:paraId="349ED56E"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2</w:t>
            </w:r>
          </w:p>
        </w:tc>
        <w:tc>
          <w:tcPr>
            <w:tcW w:w="1417" w:type="dxa"/>
            <w:shd w:val="clear" w:color="auto" w:fill="auto"/>
            <w:vAlign w:val="center"/>
            <w:hideMark/>
          </w:tcPr>
          <w:p w14:paraId="4C6EBE84"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7</w:t>
            </w:r>
          </w:p>
        </w:tc>
      </w:tr>
      <w:tr w:rsidR="00FA4324" w:rsidRPr="003A68C3" w14:paraId="1E26C902" w14:textId="77777777" w:rsidTr="00FA4324">
        <w:trPr>
          <w:trHeight w:val="20"/>
        </w:trPr>
        <w:tc>
          <w:tcPr>
            <w:tcW w:w="4876" w:type="dxa"/>
            <w:shd w:val="clear" w:color="auto" w:fill="auto"/>
            <w:vAlign w:val="center"/>
            <w:hideMark/>
          </w:tcPr>
          <w:p w14:paraId="57FF0791"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Трех</w:t>
            </w:r>
          </w:p>
        </w:tc>
        <w:tc>
          <w:tcPr>
            <w:tcW w:w="1475" w:type="dxa"/>
            <w:shd w:val="clear" w:color="auto" w:fill="auto"/>
            <w:vAlign w:val="center"/>
            <w:hideMark/>
          </w:tcPr>
          <w:p w14:paraId="6DD23A7D"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2</w:t>
            </w:r>
          </w:p>
        </w:tc>
        <w:tc>
          <w:tcPr>
            <w:tcW w:w="1020" w:type="dxa"/>
            <w:shd w:val="clear" w:color="auto" w:fill="auto"/>
            <w:vAlign w:val="center"/>
            <w:hideMark/>
          </w:tcPr>
          <w:p w14:paraId="351AAE12"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2</w:t>
            </w:r>
          </w:p>
        </w:tc>
        <w:tc>
          <w:tcPr>
            <w:tcW w:w="935" w:type="dxa"/>
            <w:shd w:val="clear" w:color="auto" w:fill="auto"/>
            <w:vAlign w:val="center"/>
            <w:hideMark/>
          </w:tcPr>
          <w:p w14:paraId="5B94A84D"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w:t>
            </w:r>
          </w:p>
        </w:tc>
        <w:tc>
          <w:tcPr>
            <w:tcW w:w="935" w:type="dxa"/>
            <w:shd w:val="clear" w:color="auto" w:fill="auto"/>
            <w:vAlign w:val="center"/>
            <w:hideMark/>
          </w:tcPr>
          <w:p w14:paraId="710981EA"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2</w:t>
            </w:r>
          </w:p>
        </w:tc>
        <w:tc>
          <w:tcPr>
            <w:tcW w:w="1417" w:type="dxa"/>
            <w:shd w:val="clear" w:color="auto" w:fill="auto"/>
            <w:vAlign w:val="center"/>
            <w:hideMark/>
          </w:tcPr>
          <w:p w14:paraId="14C9D616"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9</w:t>
            </w:r>
          </w:p>
        </w:tc>
      </w:tr>
      <w:tr w:rsidR="00FA4324" w:rsidRPr="003A68C3" w14:paraId="514D102B" w14:textId="77777777" w:rsidTr="00FA4324">
        <w:trPr>
          <w:trHeight w:val="20"/>
        </w:trPr>
        <w:tc>
          <w:tcPr>
            <w:tcW w:w="4876" w:type="dxa"/>
            <w:shd w:val="clear" w:color="auto" w:fill="auto"/>
            <w:vAlign w:val="center"/>
            <w:hideMark/>
          </w:tcPr>
          <w:p w14:paraId="50FA2259"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Четырех и более</w:t>
            </w:r>
          </w:p>
        </w:tc>
        <w:tc>
          <w:tcPr>
            <w:tcW w:w="1475" w:type="dxa"/>
            <w:shd w:val="clear" w:color="auto" w:fill="auto"/>
            <w:vAlign w:val="center"/>
            <w:hideMark/>
          </w:tcPr>
          <w:p w14:paraId="27049B42"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w:t>
            </w:r>
          </w:p>
        </w:tc>
        <w:tc>
          <w:tcPr>
            <w:tcW w:w="1020" w:type="dxa"/>
            <w:shd w:val="clear" w:color="auto" w:fill="auto"/>
            <w:vAlign w:val="center"/>
            <w:hideMark/>
          </w:tcPr>
          <w:p w14:paraId="76C4EE2B"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w:t>
            </w:r>
          </w:p>
        </w:tc>
        <w:tc>
          <w:tcPr>
            <w:tcW w:w="935" w:type="dxa"/>
            <w:shd w:val="clear" w:color="auto" w:fill="auto"/>
            <w:vAlign w:val="center"/>
            <w:hideMark/>
          </w:tcPr>
          <w:p w14:paraId="7BF1D47D"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0</w:t>
            </w:r>
          </w:p>
        </w:tc>
        <w:tc>
          <w:tcPr>
            <w:tcW w:w="935" w:type="dxa"/>
            <w:shd w:val="clear" w:color="auto" w:fill="auto"/>
            <w:vAlign w:val="center"/>
            <w:hideMark/>
          </w:tcPr>
          <w:p w14:paraId="0771BCC5"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w:t>
            </w:r>
          </w:p>
        </w:tc>
        <w:tc>
          <w:tcPr>
            <w:tcW w:w="1417" w:type="dxa"/>
            <w:shd w:val="clear" w:color="auto" w:fill="auto"/>
            <w:vAlign w:val="center"/>
            <w:hideMark/>
          </w:tcPr>
          <w:p w14:paraId="316380B3"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0</w:t>
            </w:r>
          </w:p>
        </w:tc>
      </w:tr>
      <w:tr w:rsidR="00FA4324" w:rsidRPr="003A68C3" w14:paraId="09F5F846" w14:textId="77777777" w:rsidTr="00FA4324">
        <w:trPr>
          <w:trHeight w:val="20"/>
        </w:trPr>
        <w:tc>
          <w:tcPr>
            <w:tcW w:w="4876" w:type="dxa"/>
            <w:shd w:val="clear" w:color="auto" w:fill="auto"/>
            <w:vAlign w:val="center"/>
            <w:hideMark/>
          </w:tcPr>
          <w:p w14:paraId="147223DB"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Не планирую иметь детей в будущем, кроме детей, которые есть у меня сейчас</w:t>
            </w:r>
          </w:p>
        </w:tc>
        <w:tc>
          <w:tcPr>
            <w:tcW w:w="1475" w:type="dxa"/>
            <w:shd w:val="clear" w:color="auto" w:fill="auto"/>
            <w:vAlign w:val="center"/>
            <w:hideMark/>
          </w:tcPr>
          <w:p w14:paraId="79D6410D"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79</w:t>
            </w:r>
          </w:p>
        </w:tc>
        <w:tc>
          <w:tcPr>
            <w:tcW w:w="1020" w:type="dxa"/>
            <w:shd w:val="clear" w:color="auto" w:fill="auto"/>
            <w:vAlign w:val="center"/>
            <w:hideMark/>
          </w:tcPr>
          <w:p w14:paraId="2B8A8E47"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70</w:t>
            </w:r>
          </w:p>
        </w:tc>
        <w:tc>
          <w:tcPr>
            <w:tcW w:w="935" w:type="dxa"/>
            <w:shd w:val="clear" w:color="auto" w:fill="auto"/>
            <w:vAlign w:val="center"/>
            <w:hideMark/>
          </w:tcPr>
          <w:p w14:paraId="7D810BB0"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85</w:t>
            </w:r>
          </w:p>
        </w:tc>
        <w:tc>
          <w:tcPr>
            <w:tcW w:w="935" w:type="dxa"/>
            <w:shd w:val="clear" w:color="auto" w:fill="auto"/>
            <w:vAlign w:val="center"/>
            <w:hideMark/>
          </w:tcPr>
          <w:p w14:paraId="5AAA4D3B"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84</w:t>
            </w:r>
          </w:p>
        </w:tc>
        <w:tc>
          <w:tcPr>
            <w:tcW w:w="1417" w:type="dxa"/>
            <w:shd w:val="clear" w:color="auto" w:fill="auto"/>
            <w:vAlign w:val="center"/>
            <w:hideMark/>
          </w:tcPr>
          <w:p w14:paraId="5261B8A8"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67</w:t>
            </w:r>
          </w:p>
        </w:tc>
      </w:tr>
      <w:tr w:rsidR="00FA4324" w:rsidRPr="003A68C3" w14:paraId="172443A2" w14:textId="77777777" w:rsidTr="00FA4324">
        <w:trPr>
          <w:trHeight w:val="20"/>
        </w:trPr>
        <w:tc>
          <w:tcPr>
            <w:tcW w:w="4876" w:type="dxa"/>
            <w:shd w:val="clear" w:color="auto" w:fill="auto"/>
            <w:vAlign w:val="center"/>
            <w:hideMark/>
          </w:tcPr>
          <w:p w14:paraId="3C4256D8"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580A65E6"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w:t>
            </w:r>
          </w:p>
        </w:tc>
        <w:tc>
          <w:tcPr>
            <w:tcW w:w="1020" w:type="dxa"/>
            <w:shd w:val="clear" w:color="auto" w:fill="auto"/>
            <w:vAlign w:val="center"/>
            <w:hideMark/>
          </w:tcPr>
          <w:p w14:paraId="21F402B2"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2</w:t>
            </w:r>
          </w:p>
        </w:tc>
        <w:tc>
          <w:tcPr>
            <w:tcW w:w="935" w:type="dxa"/>
            <w:shd w:val="clear" w:color="auto" w:fill="auto"/>
            <w:vAlign w:val="center"/>
            <w:hideMark/>
          </w:tcPr>
          <w:p w14:paraId="29182DD9"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2</w:t>
            </w:r>
          </w:p>
        </w:tc>
        <w:tc>
          <w:tcPr>
            <w:tcW w:w="935" w:type="dxa"/>
            <w:shd w:val="clear" w:color="auto" w:fill="auto"/>
            <w:vAlign w:val="center"/>
            <w:hideMark/>
          </w:tcPr>
          <w:p w14:paraId="1FA3A6BD"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w:t>
            </w:r>
          </w:p>
        </w:tc>
        <w:tc>
          <w:tcPr>
            <w:tcW w:w="1417" w:type="dxa"/>
            <w:shd w:val="clear" w:color="auto" w:fill="auto"/>
            <w:vAlign w:val="center"/>
            <w:hideMark/>
          </w:tcPr>
          <w:p w14:paraId="64407062"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6</w:t>
            </w:r>
          </w:p>
        </w:tc>
      </w:tr>
    </w:tbl>
    <w:p w14:paraId="65436422" w14:textId="77777777" w:rsidR="00FA4324" w:rsidRPr="003A68C3" w:rsidRDefault="00FA4324" w:rsidP="00FA4324">
      <w:pPr>
        <w:spacing w:before="240" w:after="120" w:line="240" w:lineRule="auto"/>
        <w:jc w:val="center"/>
        <w:rPr>
          <w:rFonts w:ascii="Franklin Gothic Book" w:hAnsi="Franklin Gothic Book"/>
          <w:b/>
        </w:rPr>
      </w:pPr>
    </w:p>
    <w:p w14:paraId="656554BA" w14:textId="77777777" w:rsidR="00FA4324" w:rsidRPr="003A68C3" w:rsidRDefault="00FA4324" w:rsidP="00FA4324">
      <w:pPr>
        <w:rPr>
          <w:rFonts w:ascii="Franklin Gothic Book" w:hAnsi="Franklin Gothic Book"/>
          <w:b/>
        </w:rPr>
      </w:pPr>
      <w:r w:rsidRPr="003A68C3">
        <w:rPr>
          <w:rFonts w:ascii="Franklin Gothic Book" w:hAnsi="Franklin Gothic Book"/>
          <w:b/>
        </w:rPr>
        <w:br w:type="page"/>
      </w:r>
    </w:p>
    <w:p w14:paraId="7B703E61" w14:textId="77777777" w:rsidR="00FA4324" w:rsidRPr="00527D5B" w:rsidRDefault="00FA4324" w:rsidP="00FA4324">
      <w:pPr>
        <w:spacing w:before="240" w:after="120" w:line="240" w:lineRule="auto"/>
        <w:jc w:val="center"/>
        <w:rPr>
          <w:rFonts w:ascii="Franklin Gothic Book" w:hAnsi="Franklin Gothic Book"/>
        </w:rPr>
      </w:pPr>
      <w:r w:rsidRPr="003A68C3">
        <w:rPr>
          <w:rFonts w:ascii="Franklin Gothic Book" w:hAnsi="Franklin Gothic Book"/>
          <w:b/>
        </w:rPr>
        <w:t xml:space="preserve">Как Вы думаете, для чего люди заводят детей? </w:t>
      </w:r>
      <w:r w:rsidRPr="003A68C3">
        <w:rPr>
          <w:rFonts w:ascii="Franklin Gothic Book" w:hAnsi="Franklin Gothic Book"/>
        </w:rPr>
        <w:t>(открытый вопрос, до 3-х ответов, построчно представлены ответы, названные не менее чем 1% респондентов, % от всех опрошенных, май 2018)</w:t>
      </w:r>
      <w:r w:rsidRPr="003A68C3">
        <w:rPr>
          <w:rFonts w:ascii="Franklin Gothic Book" w:hAnsi="Franklin Gothic Book"/>
        </w:rPr>
        <w:br/>
      </w:r>
      <w:r w:rsidRPr="00527D5B">
        <w:rPr>
          <w:rFonts w:ascii="Franklin Gothic Book" w:hAnsi="Franklin Gothic Book"/>
        </w:rPr>
        <w:t xml:space="preserve">Опубликовано на сайте ВЦИОМ, URL: </w:t>
      </w:r>
      <w:hyperlink r:id="rId224" w:history="1">
        <w:r w:rsidRPr="00527D5B">
          <w:rPr>
            <w:rStyle w:val="a4"/>
            <w:rFonts w:ascii="Franklin Gothic Book" w:hAnsi="Franklin Gothic Book"/>
          </w:rPr>
          <w:t>https://wciom.ru/index.php?id=236&amp;uid=9212</w:t>
        </w:r>
      </w:hyperlink>
      <w:r w:rsidRPr="00527D5B">
        <w:rPr>
          <w:rFonts w:ascii="Franklin Gothic Book" w:hAnsi="Franklin Gothic Book"/>
        </w:rPr>
        <w:t xml:space="preserve"> </w:t>
      </w:r>
    </w:p>
    <w:tbl>
      <w:tblPr>
        <w:tblW w:w="1077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3"/>
        <w:gridCol w:w="1461"/>
        <w:gridCol w:w="1449"/>
        <w:gridCol w:w="1271"/>
        <w:gridCol w:w="779"/>
      </w:tblGrid>
      <w:tr w:rsidR="00FA4324" w:rsidRPr="00527D5B" w14:paraId="45E9F0E0" w14:textId="77777777" w:rsidTr="00FA4324">
        <w:trPr>
          <w:trHeight w:val="20"/>
        </w:trPr>
        <w:tc>
          <w:tcPr>
            <w:tcW w:w="5813" w:type="dxa"/>
            <w:shd w:val="clear" w:color="auto" w:fill="auto"/>
            <w:vAlign w:val="center"/>
            <w:hideMark/>
          </w:tcPr>
          <w:p w14:paraId="1C161523" w14:textId="77777777" w:rsidR="00FA4324" w:rsidRPr="00527D5B" w:rsidRDefault="00FA4324" w:rsidP="00FA4324">
            <w:pPr>
              <w:spacing w:after="0" w:line="240" w:lineRule="auto"/>
              <w:rPr>
                <w:rFonts w:ascii="Franklin Gothic Book" w:eastAsia="Times New Roman" w:hAnsi="Franklin Gothic Book" w:cs="Times New Roman"/>
                <w:sz w:val="24"/>
                <w:szCs w:val="24"/>
                <w:lang w:eastAsia="ru-RU"/>
              </w:rPr>
            </w:pPr>
          </w:p>
        </w:tc>
        <w:tc>
          <w:tcPr>
            <w:tcW w:w="1461" w:type="dxa"/>
            <w:shd w:val="clear" w:color="auto" w:fill="auto"/>
            <w:vAlign w:val="center"/>
            <w:hideMark/>
          </w:tcPr>
          <w:p w14:paraId="1635A9F9" w14:textId="77777777" w:rsidR="00FA4324" w:rsidRPr="00527D5B" w:rsidRDefault="00FA4324" w:rsidP="00FA432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Все опрошенные</w:t>
            </w:r>
          </w:p>
        </w:tc>
        <w:tc>
          <w:tcPr>
            <w:tcW w:w="1449" w:type="dxa"/>
            <w:shd w:val="clear" w:color="auto" w:fill="auto"/>
            <w:vAlign w:val="center"/>
            <w:hideMark/>
          </w:tcPr>
          <w:p w14:paraId="23C66929" w14:textId="77777777" w:rsidR="00FA4324" w:rsidRPr="00527D5B" w:rsidRDefault="00FA4324" w:rsidP="00FA432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Есть дети дошкольного возраст</w:t>
            </w:r>
          </w:p>
        </w:tc>
        <w:tc>
          <w:tcPr>
            <w:tcW w:w="1271" w:type="dxa"/>
            <w:shd w:val="clear" w:color="auto" w:fill="auto"/>
            <w:vAlign w:val="center"/>
            <w:hideMark/>
          </w:tcPr>
          <w:p w14:paraId="0DBD0A1D" w14:textId="77777777" w:rsidR="00FA4324" w:rsidRPr="00527D5B" w:rsidRDefault="00FA4324" w:rsidP="00FA432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Есть дети школьного возраста</w:t>
            </w:r>
          </w:p>
        </w:tc>
        <w:tc>
          <w:tcPr>
            <w:tcW w:w="779" w:type="dxa"/>
            <w:shd w:val="clear" w:color="auto" w:fill="auto"/>
            <w:vAlign w:val="center"/>
            <w:hideMark/>
          </w:tcPr>
          <w:p w14:paraId="2839A133" w14:textId="77777777" w:rsidR="00FA4324" w:rsidRPr="00527D5B" w:rsidRDefault="00FA4324" w:rsidP="00FA432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Нет детей</w:t>
            </w:r>
          </w:p>
        </w:tc>
      </w:tr>
      <w:tr w:rsidR="00FA4324" w:rsidRPr="00527D5B" w14:paraId="4C65DECD" w14:textId="77777777" w:rsidTr="00FA4324">
        <w:trPr>
          <w:trHeight w:val="20"/>
        </w:trPr>
        <w:tc>
          <w:tcPr>
            <w:tcW w:w="5813" w:type="dxa"/>
            <w:shd w:val="clear" w:color="auto" w:fill="auto"/>
            <w:vAlign w:val="center"/>
            <w:hideMark/>
          </w:tcPr>
          <w:p w14:paraId="3ACAA8ED"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Предназначение брака, дети укрепляют семью, по любви</w:t>
            </w:r>
          </w:p>
        </w:tc>
        <w:tc>
          <w:tcPr>
            <w:tcW w:w="1461" w:type="dxa"/>
            <w:shd w:val="clear" w:color="auto" w:fill="auto"/>
            <w:vAlign w:val="center"/>
            <w:hideMark/>
          </w:tcPr>
          <w:p w14:paraId="0BBF66FD"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54</w:t>
            </w:r>
          </w:p>
        </w:tc>
        <w:tc>
          <w:tcPr>
            <w:tcW w:w="1449" w:type="dxa"/>
            <w:shd w:val="clear" w:color="auto" w:fill="auto"/>
            <w:vAlign w:val="center"/>
            <w:hideMark/>
          </w:tcPr>
          <w:p w14:paraId="48DEB80C"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54</w:t>
            </w:r>
          </w:p>
        </w:tc>
        <w:tc>
          <w:tcPr>
            <w:tcW w:w="1271" w:type="dxa"/>
            <w:shd w:val="clear" w:color="auto" w:fill="auto"/>
            <w:vAlign w:val="center"/>
            <w:hideMark/>
          </w:tcPr>
          <w:p w14:paraId="234790C8"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53</w:t>
            </w:r>
          </w:p>
        </w:tc>
        <w:tc>
          <w:tcPr>
            <w:tcW w:w="779" w:type="dxa"/>
            <w:shd w:val="clear" w:color="auto" w:fill="auto"/>
            <w:vAlign w:val="center"/>
            <w:hideMark/>
          </w:tcPr>
          <w:p w14:paraId="0B8A1C21"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56</w:t>
            </w:r>
          </w:p>
        </w:tc>
      </w:tr>
      <w:tr w:rsidR="00FA4324" w:rsidRPr="00527D5B" w14:paraId="1A821891" w14:textId="77777777" w:rsidTr="00FA4324">
        <w:trPr>
          <w:trHeight w:val="20"/>
        </w:trPr>
        <w:tc>
          <w:tcPr>
            <w:tcW w:w="5813" w:type="dxa"/>
            <w:shd w:val="clear" w:color="auto" w:fill="auto"/>
            <w:vAlign w:val="center"/>
            <w:hideMark/>
          </w:tcPr>
          <w:p w14:paraId="7B213CE1"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 xml:space="preserve">Это смысл жизни, чтобы любить и заботиться </w:t>
            </w:r>
          </w:p>
        </w:tc>
        <w:tc>
          <w:tcPr>
            <w:tcW w:w="1461" w:type="dxa"/>
            <w:shd w:val="clear" w:color="auto" w:fill="auto"/>
            <w:vAlign w:val="center"/>
            <w:hideMark/>
          </w:tcPr>
          <w:p w14:paraId="45297ED8"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1449" w:type="dxa"/>
            <w:shd w:val="clear" w:color="auto" w:fill="auto"/>
            <w:vAlign w:val="center"/>
            <w:hideMark/>
          </w:tcPr>
          <w:p w14:paraId="63F40F17"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1271" w:type="dxa"/>
            <w:shd w:val="clear" w:color="auto" w:fill="auto"/>
            <w:vAlign w:val="center"/>
            <w:hideMark/>
          </w:tcPr>
          <w:p w14:paraId="24F3D167"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779" w:type="dxa"/>
            <w:shd w:val="clear" w:color="auto" w:fill="auto"/>
            <w:vAlign w:val="center"/>
            <w:hideMark/>
          </w:tcPr>
          <w:p w14:paraId="38B53369"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r>
      <w:tr w:rsidR="00FA4324" w:rsidRPr="00527D5B" w14:paraId="7B3853BD" w14:textId="77777777" w:rsidTr="00FA4324">
        <w:trPr>
          <w:trHeight w:val="20"/>
        </w:trPr>
        <w:tc>
          <w:tcPr>
            <w:tcW w:w="5813" w:type="dxa"/>
            <w:shd w:val="clear" w:color="auto" w:fill="auto"/>
            <w:vAlign w:val="center"/>
            <w:hideMark/>
          </w:tcPr>
          <w:p w14:paraId="0BF528DA"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Ради продолжения человеческого рода, улучшить демографическую ситуацию</w:t>
            </w:r>
          </w:p>
        </w:tc>
        <w:tc>
          <w:tcPr>
            <w:tcW w:w="1461" w:type="dxa"/>
            <w:shd w:val="clear" w:color="auto" w:fill="auto"/>
            <w:vAlign w:val="center"/>
            <w:hideMark/>
          </w:tcPr>
          <w:p w14:paraId="572CF32F"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1449" w:type="dxa"/>
            <w:shd w:val="clear" w:color="auto" w:fill="auto"/>
            <w:vAlign w:val="center"/>
            <w:hideMark/>
          </w:tcPr>
          <w:p w14:paraId="727A308E"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1271" w:type="dxa"/>
            <w:shd w:val="clear" w:color="auto" w:fill="auto"/>
            <w:vAlign w:val="center"/>
            <w:hideMark/>
          </w:tcPr>
          <w:p w14:paraId="54A5B9A9"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779" w:type="dxa"/>
            <w:shd w:val="clear" w:color="auto" w:fill="auto"/>
            <w:vAlign w:val="center"/>
            <w:hideMark/>
          </w:tcPr>
          <w:p w14:paraId="74D06ED2"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r>
      <w:tr w:rsidR="00FA4324" w:rsidRPr="00527D5B" w14:paraId="510F9898" w14:textId="77777777" w:rsidTr="00FA4324">
        <w:trPr>
          <w:trHeight w:val="20"/>
        </w:trPr>
        <w:tc>
          <w:tcPr>
            <w:tcW w:w="5813" w:type="dxa"/>
            <w:shd w:val="clear" w:color="auto" w:fill="auto"/>
            <w:vAlign w:val="center"/>
            <w:hideMark/>
          </w:tcPr>
          <w:p w14:paraId="3AF177C4"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Ради своего будущего, опора в старости</w:t>
            </w:r>
          </w:p>
        </w:tc>
        <w:tc>
          <w:tcPr>
            <w:tcW w:w="1461" w:type="dxa"/>
            <w:shd w:val="clear" w:color="auto" w:fill="auto"/>
            <w:vAlign w:val="center"/>
            <w:hideMark/>
          </w:tcPr>
          <w:p w14:paraId="5C8C68A7"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1449" w:type="dxa"/>
            <w:shd w:val="clear" w:color="auto" w:fill="auto"/>
            <w:vAlign w:val="center"/>
            <w:hideMark/>
          </w:tcPr>
          <w:p w14:paraId="1197AF54"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1271" w:type="dxa"/>
            <w:shd w:val="clear" w:color="auto" w:fill="auto"/>
            <w:vAlign w:val="center"/>
            <w:hideMark/>
          </w:tcPr>
          <w:p w14:paraId="032DE922"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779" w:type="dxa"/>
            <w:shd w:val="clear" w:color="auto" w:fill="auto"/>
            <w:vAlign w:val="center"/>
            <w:hideMark/>
          </w:tcPr>
          <w:p w14:paraId="135578FF"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r>
      <w:tr w:rsidR="00FA4324" w:rsidRPr="00527D5B" w14:paraId="7412B7B0" w14:textId="77777777" w:rsidTr="00FA4324">
        <w:trPr>
          <w:trHeight w:val="20"/>
        </w:trPr>
        <w:tc>
          <w:tcPr>
            <w:tcW w:w="5813" w:type="dxa"/>
            <w:shd w:val="clear" w:color="auto" w:fill="auto"/>
            <w:vAlign w:val="center"/>
            <w:hideMark/>
          </w:tcPr>
          <w:p w14:paraId="5E5DD469"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Это большое счастье</w:t>
            </w:r>
          </w:p>
        </w:tc>
        <w:tc>
          <w:tcPr>
            <w:tcW w:w="1461" w:type="dxa"/>
            <w:shd w:val="clear" w:color="auto" w:fill="auto"/>
            <w:vAlign w:val="center"/>
            <w:hideMark/>
          </w:tcPr>
          <w:p w14:paraId="50AAAE23"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1449" w:type="dxa"/>
            <w:shd w:val="clear" w:color="auto" w:fill="auto"/>
            <w:vAlign w:val="center"/>
            <w:hideMark/>
          </w:tcPr>
          <w:p w14:paraId="3EE7676E"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1271" w:type="dxa"/>
            <w:shd w:val="clear" w:color="auto" w:fill="auto"/>
            <w:vAlign w:val="center"/>
            <w:hideMark/>
          </w:tcPr>
          <w:p w14:paraId="4E77C452"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779" w:type="dxa"/>
            <w:shd w:val="clear" w:color="auto" w:fill="auto"/>
            <w:vAlign w:val="center"/>
            <w:hideMark/>
          </w:tcPr>
          <w:p w14:paraId="63B36410"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FA4324" w:rsidRPr="00527D5B" w14:paraId="2BFC0538" w14:textId="77777777" w:rsidTr="00FA4324">
        <w:trPr>
          <w:trHeight w:val="20"/>
        </w:trPr>
        <w:tc>
          <w:tcPr>
            <w:tcW w:w="5813" w:type="dxa"/>
            <w:shd w:val="clear" w:color="auto" w:fill="auto"/>
            <w:vAlign w:val="center"/>
            <w:hideMark/>
          </w:tcPr>
          <w:p w14:paraId="0D1DE123"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Передать духовное и культурное наследие, родить наследника, оставить свой след</w:t>
            </w:r>
          </w:p>
        </w:tc>
        <w:tc>
          <w:tcPr>
            <w:tcW w:w="1461" w:type="dxa"/>
            <w:shd w:val="clear" w:color="auto" w:fill="auto"/>
            <w:vAlign w:val="center"/>
            <w:hideMark/>
          </w:tcPr>
          <w:p w14:paraId="4E52BB7A"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449" w:type="dxa"/>
            <w:shd w:val="clear" w:color="auto" w:fill="auto"/>
            <w:vAlign w:val="center"/>
            <w:hideMark/>
          </w:tcPr>
          <w:p w14:paraId="56EF2743"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271" w:type="dxa"/>
            <w:shd w:val="clear" w:color="auto" w:fill="auto"/>
            <w:vAlign w:val="center"/>
            <w:hideMark/>
          </w:tcPr>
          <w:p w14:paraId="2FC21D6B"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779" w:type="dxa"/>
            <w:shd w:val="clear" w:color="auto" w:fill="auto"/>
            <w:vAlign w:val="center"/>
            <w:hideMark/>
          </w:tcPr>
          <w:p w14:paraId="44EF50D0"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FA4324" w:rsidRPr="00527D5B" w14:paraId="2521FE25" w14:textId="77777777" w:rsidTr="00FA4324">
        <w:trPr>
          <w:trHeight w:val="20"/>
        </w:trPr>
        <w:tc>
          <w:tcPr>
            <w:tcW w:w="5813" w:type="dxa"/>
            <w:shd w:val="clear" w:color="auto" w:fill="auto"/>
            <w:vAlign w:val="center"/>
            <w:hideMark/>
          </w:tcPr>
          <w:p w14:paraId="7E60FE05"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Это заложено природой, традициями общества</w:t>
            </w:r>
          </w:p>
        </w:tc>
        <w:tc>
          <w:tcPr>
            <w:tcW w:w="1461" w:type="dxa"/>
            <w:shd w:val="clear" w:color="auto" w:fill="auto"/>
            <w:vAlign w:val="center"/>
            <w:hideMark/>
          </w:tcPr>
          <w:p w14:paraId="69FE0D5C"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449" w:type="dxa"/>
            <w:shd w:val="clear" w:color="auto" w:fill="auto"/>
            <w:vAlign w:val="center"/>
            <w:hideMark/>
          </w:tcPr>
          <w:p w14:paraId="525372E3"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271" w:type="dxa"/>
            <w:shd w:val="clear" w:color="auto" w:fill="auto"/>
            <w:vAlign w:val="center"/>
            <w:hideMark/>
          </w:tcPr>
          <w:p w14:paraId="666B60F4"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779" w:type="dxa"/>
            <w:shd w:val="clear" w:color="auto" w:fill="auto"/>
            <w:vAlign w:val="center"/>
            <w:hideMark/>
          </w:tcPr>
          <w:p w14:paraId="40735F76"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FA4324" w:rsidRPr="00527D5B" w14:paraId="2F4FAABA" w14:textId="77777777" w:rsidTr="00FA4324">
        <w:trPr>
          <w:trHeight w:val="20"/>
        </w:trPr>
        <w:tc>
          <w:tcPr>
            <w:tcW w:w="5813" w:type="dxa"/>
            <w:shd w:val="clear" w:color="auto" w:fill="auto"/>
            <w:vAlign w:val="center"/>
            <w:hideMark/>
          </w:tcPr>
          <w:p w14:paraId="241FA7D6"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Ради материнского капитала, ипотеки</w:t>
            </w:r>
          </w:p>
        </w:tc>
        <w:tc>
          <w:tcPr>
            <w:tcW w:w="1461" w:type="dxa"/>
            <w:shd w:val="clear" w:color="auto" w:fill="auto"/>
            <w:vAlign w:val="center"/>
            <w:hideMark/>
          </w:tcPr>
          <w:p w14:paraId="6D7680C6"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449" w:type="dxa"/>
            <w:shd w:val="clear" w:color="auto" w:fill="auto"/>
            <w:vAlign w:val="center"/>
            <w:hideMark/>
          </w:tcPr>
          <w:p w14:paraId="7637296E"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271" w:type="dxa"/>
            <w:shd w:val="clear" w:color="auto" w:fill="auto"/>
            <w:vAlign w:val="center"/>
            <w:hideMark/>
          </w:tcPr>
          <w:p w14:paraId="3D3D6AC1"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779" w:type="dxa"/>
            <w:shd w:val="clear" w:color="auto" w:fill="auto"/>
            <w:vAlign w:val="center"/>
            <w:hideMark/>
          </w:tcPr>
          <w:p w14:paraId="78354973"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FA4324" w:rsidRPr="00527D5B" w14:paraId="238968B3" w14:textId="77777777" w:rsidTr="00FA4324">
        <w:trPr>
          <w:trHeight w:val="20"/>
        </w:trPr>
        <w:tc>
          <w:tcPr>
            <w:tcW w:w="5813" w:type="dxa"/>
            <w:shd w:val="clear" w:color="auto" w:fill="auto"/>
            <w:vAlign w:val="center"/>
            <w:hideMark/>
          </w:tcPr>
          <w:p w14:paraId="1E55756B"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Ради будущего страны, воспитать достойного человека</w:t>
            </w:r>
          </w:p>
        </w:tc>
        <w:tc>
          <w:tcPr>
            <w:tcW w:w="1461" w:type="dxa"/>
            <w:shd w:val="clear" w:color="auto" w:fill="auto"/>
            <w:vAlign w:val="center"/>
            <w:hideMark/>
          </w:tcPr>
          <w:p w14:paraId="4F864729"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449" w:type="dxa"/>
            <w:shd w:val="clear" w:color="auto" w:fill="auto"/>
            <w:vAlign w:val="center"/>
            <w:hideMark/>
          </w:tcPr>
          <w:p w14:paraId="6D64E00F"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271" w:type="dxa"/>
            <w:shd w:val="clear" w:color="auto" w:fill="auto"/>
            <w:vAlign w:val="center"/>
            <w:hideMark/>
          </w:tcPr>
          <w:p w14:paraId="51F49C6E"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779" w:type="dxa"/>
            <w:shd w:val="clear" w:color="auto" w:fill="auto"/>
            <w:vAlign w:val="center"/>
            <w:hideMark/>
          </w:tcPr>
          <w:p w14:paraId="302200E7"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FA4324" w:rsidRPr="00527D5B" w14:paraId="020C7B26" w14:textId="77777777" w:rsidTr="00FA4324">
        <w:trPr>
          <w:trHeight w:val="20"/>
        </w:trPr>
        <w:tc>
          <w:tcPr>
            <w:tcW w:w="5813" w:type="dxa"/>
            <w:shd w:val="clear" w:color="auto" w:fill="auto"/>
            <w:vAlign w:val="center"/>
            <w:hideMark/>
          </w:tcPr>
          <w:p w14:paraId="69825924"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Для самореализации, воплотить что сами не сделали</w:t>
            </w:r>
          </w:p>
        </w:tc>
        <w:tc>
          <w:tcPr>
            <w:tcW w:w="1461" w:type="dxa"/>
            <w:shd w:val="clear" w:color="auto" w:fill="auto"/>
            <w:vAlign w:val="center"/>
            <w:hideMark/>
          </w:tcPr>
          <w:p w14:paraId="48A2AA2C"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449" w:type="dxa"/>
            <w:shd w:val="clear" w:color="auto" w:fill="auto"/>
            <w:vAlign w:val="center"/>
            <w:hideMark/>
          </w:tcPr>
          <w:p w14:paraId="236729A3"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271" w:type="dxa"/>
            <w:shd w:val="clear" w:color="auto" w:fill="auto"/>
            <w:vAlign w:val="center"/>
            <w:hideMark/>
          </w:tcPr>
          <w:p w14:paraId="47B508EA"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79" w:type="dxa"/>
            <w:shd w:val="clear" w:color="auto" w:fill="auto"/>
            <w:vAlign w:val="center"/>
            <w:hideMark/>
          </w:tcPr>
          <w:p w14:paraId="0723C36A"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FA4324" w:rsidRPr="00527D5B" w14:paraId="39587872" w14:textId="77777777" w:rsidTr="00FA4324">
        <w:trPr>
          <w:trHeight w:val="20"/>
        </w:trPr>
        <w:tc>
          <w:tcPr>
            <w:tcW w:w="5813" w:type="dxa"/>
            <w:shd w:val="clear" w:color="auto" w:fill="auto"/>
            <w:vAlign w:val="center"/>
            <w:hideMark/>
          </w:tcPr>
          <w:p w14:paraId="33DD18C7"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Случайно получилось</w:t>
            </w:r>
          </w:p>
        </w:tc>
        <w:tc>
          <w:tcPr>
            <w:tcW w:w="1461" w:type="dxa"/>
            <w:shd w:val="clear" w:color="auto" w:fill="auto"/>
            <w:vAlign w:val="center"/>
            <w:hideMark/>
          </w:tcPr>
          <w:p w14:paraId="440C5812"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449" w:type="dxa"/>
            <w:shd w:val="clear" w:color="auto" w:fill="auto"/>
            <w:vAlign w:val="center"/>
            <w:hideMark/>
          </w:tcPr>
          <w:p w14:paraId="289B89D9"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271" w:type="dxa"/>
            <w:shd w:val="clear" w:color="auto" w:fill="auto"/>
            <w:vAlign w:val="center"/>
            <w:hideMark/>
          </w:tcPr>
          <w:p w14:paraId="72042577"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79" w:type="dxa"/>
            <w:shd w:val="clear" w:color="auto" w:fill="auto"/>
            <w:vAlign w:val="center"/>
            <w:hideMark/>
          </w:tcPr>
          <w:p w14:paraId="241E4C0E"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FA4324" w:rsidRPr="00527D5B" w14:paraId="1A695F0E" w14:textId="77777777" w:rsidTr="00FA4324">
        <w:trPr>
          <w:trHeight w:val="20"/>
        </w:trPr>
        <w:tc>
          <w:tcPr>
            <w:tcW w:w="5813" w:type="dxa"/>
            <w:shd w:val="clear" w:color="auto" w:fill="auto"/>
            <w:vAlign w:val="center"/>
            <w:hideMark/>
          </w:tcPr>
          <w:p w14:paraId="12119292"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Без детей скучно; от одиночества</w:t>
            </w:r>
          </w:p>
        </w:tc>
        <w:tc>
          <w:tcPr>
            <w:tcW w:w="1461" w:type="dxa"/>
            <w:shd w:val="clear" w:color="auto" w:fill="auto"/>
            <w:vAlign w:val="center"/>
            <w:hideMark/>
          </w:tcPr>
          <w:p w14:paraId="4730A6C2"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449" w:type="dxa"/>
            <w:shd w:val="clear" w:color="auto" w:fill="auto"/>
            <w:vAlign w:val="center"/>
            <w:hideMark/>
          </w:tcPr>
          <w:p w14:paraId="307A3167"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271" w:type="dxa"/>
            <w:shd w:val="clear" w:color="auto" w:fill="auto"/>
            <w:vAlign w:val="center"/>
            <w:hideMark/>
          </w:tcPr>
          <w:p w14:paraId="5AC5F67C"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79" w:type="dxa"/>
            <w:shd w:val="clear" w:color="auto" w:fill="auto"/>
            <w:vAlign w:val="center"/>
            <w:hideMark/>
          </w:tcPr>
          <w:p w14:paraId="778DEA7B"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FA4324" w:rsidRPr="00527D5B" w14:paraId="50E21C8F" w14:textId="77777777" w:rsidTr="00FA4324">
        <w:trPr>
          <w:trHeight w:val="20"/>
        </w:trPr>
        <w:tc>
          <w:tcPr>
            <w:tcW w:w="5813" w:type="dxa"/>
            <w:shd w:val="clear" w:color="auto" w:fill="auto"/>
            <w:vAlign w:val="center"/>
            <w:hideMark/>
          </w:tcPr>
          <w:p w14:paraId="577064FD"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Просто хотят детей; считают что время пришло</w:t>
            </w:r>
          </w:p>
        </w:tc>
        <w:tc>
          <w:tcPr>
            <w:tcW w:w="1461" w:type="dxa"/>
            <w:shd w:val="clear" w:color="auto" w:fill="auto"/>
            <w:vAlign w:val="center"/>
            <w:hideMark/>
          </w:tcPr>
          <w:p w14:paraId="0DDF3400"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449" w:type="dxa"/>
            <w:shd w:val="clear" w:color="auto" w:fill="auto"/>
            <w:vAlign w:val="center"/>
            <w:hideMark/>
          </w:tcPr>
          <w:p w14:paraId="46DAA1AA"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271" w:type="dxa"/>
            <w:shd w:val="clear" w:color="auto" w:fill="auto"/>
            <w:vAlign w:val="center"/>
            <w:hideMark/>
          </w:tcPr>
          <w:p w14:paraId="4C78E367"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79" w:type="dxa"/>
            <w:shd w:val="clear" w:color="auto" w:fill="auto"/>
            <w:vAlign w:val="center"/>
            <w:hideMark/>
          </w:tcPr>
          <w:p w14:paraId="54B8CECB"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FA4324" w:rsidRPr="00527D5B" w14:paraId="654D5BE6" w14:textId="77777777" w:rsidTr="00FA4324">
        <w:trPr>
          <w:trHeight w:val="20"/>
        </w:trPr>
        <w:tc>
          <w:tcPr>
            <w:tcW w:w="5813" w:type="dxa"/>
            <w:shd w:val="clear" w:color="auto" w:fill="auto"/>
            <w:vAlign w:val="center"/>
            <w:hideMark/>
          </w:tcPr>
          <w:p w14:paraId="0D6E797C"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Другое</w:t>
            </w:r>
          </w:p>
        </w:tc>
        <w:tc>
          <w:tcPr>
            <w:tcW w:w="1461" w:type="dxa"/>
            <w:shd w:val="clear" w:color="auto" w:fill="auto"/>
            <w:vAlign w:val="center"/>
            <w:hideMark/>
          </w:tcPr>
          <w:p w14:paraId="62375439"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449" w:type="dxa"/>
            <w:shd w:val="clear" w:color="auto" w:fill="auto"/>
            <w:vAlign w:val="center"/>
            <w:hideMark/>
          </w:tcPr>
          <w:p w14:paraId="7FA7082A"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271" w:type="dxa"/>
            <w:shd w:val="clear" w:color="auto" w:fill="auto"/>
            <w:vAlign w:val="center"/>
            <w:hideMark/>
          </w:tcPr>
          <w:p w14:paraId="45F11DF5"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79" w:type="dxa"/>
            <w:shd w:val="clear" w:color="auto" w:fill="auto"/>
            <w:vAlign w:val="center"/>
            <w:hideMark/>
          </w:tcPr>
          <w:p w14:paraId="4E170CA8"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FA4324" w:rsidRPr="00527D5B" w14:paraId="4C0811A8" w14:textId="77777777" w:rsidTr="00FA4324">
        <w:trPr>
          <w:trHeight w:val="20"/>
        </w:trPr>
        <w:tc>
          <w:tcPr>
            <w:tcW w:w="5813" w:type="dxa"/>
            <w:shd w:val="clear" w:color="auto" w:fill="auto"/>
            <w:vAlign w:val="center"/>
            <w:hideMark/>
          </w:tcPr>
          <w:p w14:paraId="63CB82B6"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461" w:type="dxa"/>
            <w:shd w:val="clear" w:color="auto" w:fill="auto"/>
            <w:vAlign w:val="center"/>
            <w:hideMark/>
          </w:tcPr>
          <w:p w14:paraId="11625923"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1449" w:type="dxa"/>
            <w:shd w:val="clear" w:color="auto" w:fill="auto"/>
            <w:vAlign w:val="center"/>
            <w:hideMark/>
          </w:tcPr>
          <w:p w14:paraId="05023F1A"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271" w:type="dxa"/>
            <w:shd w:val="clear" w:color="auto" w:fill="auto"/>
            <w:vAlign w:val="center"/>
            <w:hideMark/>
          </w:tcPr>
          <w:p w14:paraId="423B8271"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779" w:type="dxa"/>
            <w:shd w:val="clear" w:color="auto" w:fill="auto"/>
            <w:vAlign w:val="center"/>
            <w:hideMark/>
          </w:tcPr>
          <w:p w14:paraId="0007F329"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r>
    </w:tbl>
    <w:p w14:paraId="6C9A48D9" w14:textId="77777777" w:rsidR="00FA4324" w:rsidRDefault="00FA4324" w:rsidP="00FA4324">
      <w:pPr>
        <w:spacing w:before="240"/>
        <w:jc w:val="center"/>
        <w:rPr>
          <w:rFonts w:ascii="Franklin Gothic Book" w:hAnsi="Franklin Gothic Book"/>
          <w:b/>
        </w:rPr>
      </w:pPr>
    </w:p>
    <w:p w14:paraId="75E9AD1B" w14:textId="77777777" w:rsidR="00FA4324" w:rsidRDefault="00FA4324" w:rsidP="00FA4324">
      <w:pPr>
        <w:rPr>
          <w:rFonts w:ascii="Franklin Gothic Book" w:hAnsi="Franklin Gothic Book"/>
          <w:b/>
        </w:rPr>
      </w:pPr>
      <w:r>
        <w:rPr>
          <w:rFonts w:ascii="Franklin Gothic Book" w:hAnsi="Franklin Gothic Book"/>
          <w:b/>
        </w:rPr>
        <w:br w:type="page"/>
      </w:r>
    </w:p>
    <w:p w14:paraId="20A2E3D0" w14:textId="77777777" w:rsidR="00FA4324" w:rsidRPr="003A68C3" w:rsidRDefault="00FA4324" w:rsidP="00FA4324">
      <w:pPr>
        <w:spacing w:before="240"/>
        <w:jc w:val="center"/>
        <w:rPr>
          <w:rFonts w:ascii="Franklin Gothic Book" w:hAnsi="Franklin Gothic Book"/>
        </w:rPr>
      </w:pPr>
      <w:r w:rsidRPr="00527D5B">
        <w:rPr>
          <w:rFonts w:ascii="Franklin Gothic Book" w:hAnsi="Franklin Gothic Book"/>
          <w:b/>
        </w:rPr>
        <w:t xml:space="preserve">Как Вы думаете, почему люди принимают решение не заводить детей? </w:t>
      </w:r>
      <w:r w:rsidRPr="00527D5B">
        <w:rPr>
          <w:rFonts w:ascii="Franklin Gothic Book" w:hAnsi="Franklin Gothic Book"/>
          <w:b/>
        </w:rPr>
        <w:br/>
      </w:r>
      <w:r w:rsidRPr="003A68C3">
        <w:rPr>
          <w:rFonts w:ascii="Franklin Gothic Book" w:hAnsi="Franklin Gothic Book"/>
        </w:rPr>
        <w:t>(открытый вопрос, до 3-х ответов, построчно представлены ответы, названные не менее чем 1% респондентов, % от всех опрошенных, май 2018)</w:t>
      </w:r>
      <w:r w:rsidRPr="003A68C3">
        <w:rPr>
          <w:rFonts w:ascii="Franklin Gothic Book" w:hAnsi="Franklin Gothic Book"/>
        </w:rPr>
        <w:br/>
        <w:t xml:space="preserve">Опубликовано на сайте ВЦИОМ, URL: </w:t>
      </w:r>
      <w:hyperlink r:id="rId225" w:history="1">
        <w:r w:rsidRPr="003A68C3">
          <w:rPr>
            <w:rStyle w:val="a4"/>
            <w:rFonts w:ascii="Franklin Gothic Book" w:hAnsi="Franklin Gothic Book"/>
          </w:rPr>
          <w:t>https://wciom.ru/index.php?id=236&amp;uid=9212</w:t>
        </w:r>
      </w:hyperlink>
      <w:r w:rsidRPr="003A68C3">
        <w:rPr>
          <w:rFonts w:ascii="Franklin Gothic Book" w:hAnsi="Franklin Gothic Book"/>
        </w:rPr>
        <w:t xml:space="preserve"> </w:t>
      </w:r>
    </w:p>
    <w:tbl>
      <w:tblPr>
        <w:tblW w:w="1085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475"/>
        <w:gridCol w:w="1562"/>
        <w:gridCol w:w="1562"/>
        <w:gridCol w:w="869"/>
      </w:tblGrid>
      <w:tr w:rsidR="00FA4324" w:rsidRPr="003A68C3" w14:paraId="2B7715FA" w14:textId="77777777" w:rsidTr="00FA4324">
        <w:trPr>
          <w:trHeight w:val="20"/>
        </w:trPr>
        <w:tc>
          <w:tcPr>
            <w:tcW w:w="5382" w:type="dxa"/>
            <w:shd w:val="clear" w:color="auto" w:fill="auto"/>
            <w:vAlign w:val="center"/>
            <w:hideMark/>
          </w:tcPr>
          <w:p w14:paraId="240A77E8" w14:textId="77777777" w:rsidR="00FA4324" w:rsidRPr="003A68C3" w:rsidRDefault="00FA4324" w:rsidP="00FA4324">
            <w:pPr>
              <w:spacing w:after="0" w:line="240" w:lineRule="auto"/>
              <w:rPr>
                <w:rFonts w:ascii="Franklin Gothic Book" w:eastAsia="Times New Roman" w:hAnsi="Franklin Gothic Book" w:cs="Times New Roman"/>
                <w:sz w:val="24"/>
                <w:szCs w:val="24"/>
                <w:lang w:eastAsia="ru-RU"/>
              </w:rPr>
            </w:pPr>
          </w:p>
        </w:tc>
        <w:tc>
          <w:tcPr>
            <w:tcW w:w="1475" w:type="dxa"/>
            <w:shd w:val="clear" w:color="auto" w:fill="auto"/>
            <w:vAlign w:val="center"/>
            <w:hideMark/>
          </w:tcPr>
          <w:p w14:paraId="40A6D4DA" w14:textId="77777777" w:rsidR="00FA4324" w:rsidRPr="003A68C3" w:rsidRDefault="00FA4324" w:rsidP="00FA4324">
            <w:pPr>
              <w:spacing w:after="0" w:line="240" w:lineRule="auto"/>
              <w:jc w:val="center"/>
              <w:rPr>
                <w:rFonts w:ascii="Franklin Gothic Book" w:eastAsia="Times New Roman" w:hAnsi="Franklin Gothic Book" w:cs="Times New Roman"/>
                <w:b/>
                <w:bCs/>
                <w:color w:val="000000"/>
                <w:lang w:eastAsia="ru-RU"/>
              </w:rPr>
            </w:pPr>
            <w:r w:rsidRPr="003A68C3">
              <w:rPr>
                <w:rFonts w:ascii="Franklin Gothic Book" w:eastAsia="Times New Roman" w:hAnsi="Franklin Gothic Book" w:cs="Times New Roman"/>
                <w:b/>
                <w:bCs/>
                <w:color w:val="000000"/>
                <w:lang w:eastAsia="ru-RU"/>
              </w:rPr>
              <w:t>Все опрошенные</w:t>
            </w:r>
          </w:p>
        </w:tc>
        <w:tc>
          <w:tcPr>
            <w:tcW w:w="1562" w:type="dxa"/>
            <w:shd w:val="clear" w:color="auto" w:fill="auto"/>
            <w:vAlign w:val="center"/>
            <w:hideMark/>
          </w:tcPr>
          <w:p w14:paraId="5B40734E" w14:textId="77777777" w:rsidR="00FA4324" w:rsidRPr="003A68C3" w:rsidRDefault="00FA4324" w:rsidP="00FA4324">
            <w:pPr>
              <w:spacing w:after="0" w:line="240" w:lineRule="auto"/>
              <w:jc w:val="center"/>
              <w:rPr>
                <w:rFonts w:ascii="Franklin Gothic Book" w:eastAsia="Times New Roman" w:hAnsi="Franklin Gothic Book" w:cs="Times New Roman"/>
                <w:b/>
                <w:bCs/>
                <w:color w:val="000000"/>
                <w:lang w:eastAsia="ru-RU"/>
              </w:rPr>
            </w:pPr>
            <w:r w:rsidRPr="003A68C3">
              <w:rPr>
                <w:rFonts w:ascii="Franklin Gothic Book" w:eastAsia="Times New Roman" w:hAnsi="Franklin Gothic Book" w:cs="Times New Roman"/>
                <w:b/>
                <w:bCs/>
                <w:color w:val="000000"/>
                <w:lang w:eastAsia="ru-RU"/>
              </w:rPr>
              <w:t>Есть дети дошкольного возраст</w:t>
            </w:r>
          </w:p>
        </w:tc>
        <w:tc>
          <w:tcPr>
            <w:tcW w:w="1562" w:type="dxa"/>
            <w:shd w:val="clear" w:color="auto" w:fill="auto"/>
            <w:vAlign w:val="center"/>
            <w:hideMark/>
          </w:tcPr>
          <w:p w14:paraId="52945572" w14:textId="77777777" w:rsidR="00FA4324" w:rsidRPr="003A68C3" w:rsidRDefault="00FA4324" w:rsidP="00FA4324">
            <w:pPr>
              <w:spacing w:after="0" w:line="240" w:lineRule="auto"/>
              <w:jc w:val="center"/>
              <w:rPr>
                <w:rFonts w:ascii="Franklin Gothic Book" w:eastAsia="Times New Roman" w:hAnsi="Franklin Gothic Book" w:cs="Times New Roman"/>
                <w:b/>
                <w:bCs/>
                <w:color w:val="000000"/>
                <w:lang w:eastAsia="ru-RU"/>
              </w:rPr>
            </w:pPr>
            <w:r w:rsidRPr="003A68C3">
              <w:rPr>
                <w:rFonts w:ascii="Franklin Gothic Book" w:eastAsia="Times New Roman" w:hAnsi="Franklin Gothic Book" w:cs="Times New Roman"/>
                <w:b/>
                <w:bCs/>
                <w:color w:val="000000"/>
                <w:lang w:eastAsia="ru-RU"/>
              </w:rPr>
              <w:t>Есть дети школьного возраста</w:t>
            </w:r>
          </w:p>
        </w:tc>
        <w:tc>
          <w:tcPr>
            <w:tcW w:w="869" w:type="dxa"/>
            <w:shd w:val="clear" w:color="auto" w:fill="auto"/>
            <w:vAlign w:val="center"/>
            <w:hideMark/>
          </w:tcPr>
          <w:p w14:paraId="1F9ED5A6" w14:textId="77777777" w:rsidR="00FA4324" w:rsidRPr="003A68C3" w:rsidRDefault="00FA4324" w:rsidP="00FA4324">
            <w:pPr>
              <w:spacing w:after="0" w:line="240" w:lineRule="auto"/>
              <w:jc w:val="center"/>
              <w:rPr>
                <w:rFonts w:ascii="Franklin Gothic Book" w:eastAsia="Times New Roman" w:hAnsi="Franklin Gothic Book" w:cs="Times New Roman"/>
                <w:b/>
                <w:bCs/>
                <w:color w:val="000000"/>
                <w:lang w:eastAsia="ru-RU"/>
              </w:rPr>
            </w:pPr>
            <w:r w:rsidRPr="003A68C3">
              <w:rPr>
                <w:rFonts w:ascii="Franklin Gothic Book" w:eastAsia="Times New Roman" w:hAnsi="Franklin Gothic Book" w:cs="Times New Roman"/>
                <w:b/>
                <w:bCs/>
                <w:color w:val="000000"/>
                <w:lang w:eastAsia="ru-RU"/>
              </w:rPr>
              <w:t>Нет детей</w:t>
            </w:r>
          </w:p>
        </w:tc>
      </w:tr>
      <w:tr w:rsidR="00FA4324" w:rsidRPr="003A68C3" w14:paraId="1A29B3F2" w14:textId="77777777" w:rsidTr="00FA4324">
        <w:trPr>
          <w:trHeight w:val="20"/>
        </w:trPr>
        <w:tc>
          <w:tcPr>
            <w:tcW w:w="5382" w:type="dxa"/>
            <w:shd w:val="clear" w:color="auto" w:fill="auto"/>
            <w:vAlign w:val="center"/>
            <w:hideMark/>
          </w:tcPr>
          <w:p w14:paraId="1292D50A"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Недостаточно денег, дорого растить ребенка, не хочется плодить нищету</w:t>
            </w:r>
          </w:p>
        </w:tc>
        <w:tc>
          <w:tcPr>
            <w:tcW w:w="1475" w:type="dxa"/>
            <w:shd w:val="clear" w:color="auto" w:fill="auto"/>
            <w:vAlign w:val="center"/>
            <w:hideMark/>
          </w:tcPr>
          <w:p w14:paraId="2603A379"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44</w:t>
            </w:r>
          </w:p>
        </w:tc>
        <w:tc>
          <w:tcPr>
            <w:tcW w:w="1562" w:type="dxa"/>
            <w:shd w:val="clear" w:color="auto" w:fill="auto"/>
            <w:vAlign w:val="center"/>
            <w:hideMark/>
          </w:tcPr>
          <w:p w14:paraId="74A30D54"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43</w:t>
            </w:r>
          </w:p>
        </w:tc>
        <w:tc>
          <w:tcPr>
            <w:tcW w:w="1562" w:type="dxa"/>
            <w:shd w:val="clear" w:color="auto" w:fill="auto"/>
            <w:vAlign w:val="center"/>
            <w:hideMark/>
          </w:tcPr>
          <w:p w14:paraId="2E434E72"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43</w:t>
            </w:r>
          </w:p>
        </w:tc>
        <w:tc>
          <w:tcPr>
            <w:tcW w:w="869" w:type="dxa"/>
            <w:shd w:val="clear" w:color="auto" w:fill="auto"/>
            <w:vAlign w:val="center"/>
            <w:hideMark/>
          </w:tcPr>
          <w:p w14:paraId="672539DD"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44</w:t>
            </w:r>
          </w:p>
        </w:tc>
      </w:tr>
      <w:tr w:rsidR="00FA4324" w:rsidRPr="003A68C3" w14:paraId="488F3E6D" w14:textId="77777777" w:rsidTr="00FA4324">
        <w:trPr>
          <w:trHeight w:val="20"/>
        </w:trPr>
        <w:tc>
          <w:tcPr>
            <w:tcW w:w="5382" w:type="dxa"/>
            <w:shd w:val="clear" w:color="auto" w:fill="auto"/>
            <w:vAlign w:val="center"/>
            <w:hideMark/>
          </w:tcPr>
          <w:p w14:paraId="4CE90A87"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Эгоизм, дети мешают личной свободе, не хотят тратить деньги на детей</w:t>
            </w:r>
          </w:p>
        </w:tc>
        <w:tc>
          <w:tcPr>
            <w:tcW w:w="1475" w:type="dxa"/>
            <w:shd w:val="clear" w:color="auto" w:fill="auto"/>
            <w:vAlign w:val="center"/>
            <w:hideMark/>
          </w:tcPr>
          <w:p w14:paraId="2345BF0D"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25</w:t>
            </w:r>
          </w:p>
        </w:tc>
        <w:tc>
          <w:tcPr>
            <w:tcW w:w="1562" w:type="dxa"/>
            <w:shd w:val="clear" w:color="auto" w:fill="auto"/>
            <w:vAlign w:val="center"/>
            <w:hideMark/>
          </w:tcPr>
          <w:p w14:paraId="45BF1FAD"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27</w:t>
            </w:r>
          </w:p>
        </w:tc>
        <w:tc>
          <w:tcPr>
            <w:tcW w:w="1562" w:type="dxa"/>
            <w:shd w:val="clear" w:color="auto" w:fill="auto"/>
            <w:vAlign w:val="center"/>
            <w:hideMark/>
          </w:tcPr>
          <w:p w14:paraId="502F1467"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29</w:t>
            </w:r>
          </w:p>
        </w:tc>
        <w:tc>
          <w:tcPr>
            <w:tcW w:w="869" w:type="dxa"/>
            <w:shd w:val="clear" w:color="auto" w:fill="auto"/>
            <w:vAlign w:val="center"/>
            <w:hideMark/>
          </w:tcPr>
          <w:p w14:paraId="392E841E"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22</w:t>
            </w:r>
          </w:p>
        </w:tc>
      </w:tr>
      <w:tr w:rsidR="00FA4324" w:rsidRPr="003A68C3" w14:paraId="55E0B933" w14:textId="77777777" w:rsidTr="00FA4324">
        <w:trPr>
          <w:trHeight w:val="20"/>
        </w:trPr>
        <w:tc>
          <w:tcPr>
            <w:tcW w:w="5382" w:type="dxa"/>
            <w:shd w:val="clear" w:color="auto" w:fill="auto"/>
            <w:vAlign w:val="center"/>
            <w:hideMark/>
          </w:tcPr>
          <w:p w14:paraId="3A5AB909"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Слишком большая ответственность, неуверенность в себе, боязнь не дать должного воспитания</w:t>
            </w:r>
          </w:p>
        </w:tc>
        <w:tc>
          <w:tcPr>
            <w:tcW w:w="1475" w:type="dxa"/>
            <w:shd w:val="clear" w:color="auto" w:fill="auto"/>
            <w:vAlign w:val="center"/>
            <w:hideMark/>
          </w:tcPr>
          <w:p w14:paraId="45795527"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12</w:t>
            </w:r>
          </w:p>
        </w:tc>
        <w:tc>
          <w:tcPr>
            <w:tcW w:w="1562" w:type="dxa"/>
            <w:shd w:val="clear" w:color="auto" w:fill="auto"/>
            <w:vAlign w:val="center"/>
            <w:hideMark/>
          </w:tcPr>
          <w:p w14:paraId="5AC48C90"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12</w:t>
            </w:r>
          </w:p>
        </w:tc>
        <w:tc>
          <w:tcPr>
            <w:tcW w:w="1562" w:type="dxa"/>
            <w:shd w:val="clear" w:color="auto" w:fill="auto"/>
            <w:vAlign w:val="center"/>
            <w:hideMark/>
          </w:tcPr>
          <w:p w14:paraId="41515085"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11</w:t>
            </w:r>
          </w:p>
        </w:tc>
        <w:tc>
          <w:tcPr>
            <w:tcW w:w="869" w:type="dxa"/>
            <w:shd w:val="clear" w:color="auto" w:fill="auto"/>
            <w:vAlign w:val="center"/>
            <w:hideMark/>
          </w:tcPr>
          <w:p w14:paraId="678AE0D8"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12</w:t>
            </w:r>
          </w:p>
        </w:tc>
      </w:tr>
      <w:tr w:rsidR="00FA4324" w:rsidRPr="003A68C3" w14:paraId="30229BC5" w14:textId="77777777" w:rsidTr="00FA4324">
        <w:trPr>
          <w:trHeight w:val="20"/>
        </w:trPr>
        <w:tc>
          <w:tcPr>
            <w:tcW w:w="5382" w:type="dxa"/>
            <w:shd w:val="clear" w:color="auto" w:fill="auto"/>
            <w:vAlign w:val="center"/>
            <w:hideMark/>
          </w:tcPr>
          <w:p w14:paraId="292DC799"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Недостаточно хорошее здоровье, алкоголизм, наркомания, плохая и дорогая медицина</w:t>
            </w:r>
          </w:p>
        </w:tc>
        <w:tc>
          <w:tcPr>
            <w:tcW w:w="1475" w:type="dxa"/>
            <w:shd w:val="clear" w:color="auto" w:fill="auto"/>
            <w:vAlign w:val="center"/>
            <w:hideMark/>
          </w:tcPr>
          <w:p w14:paraId="5C4F0BE7"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9</w:t>
            </w:r>
          </w:p>
        </w:tc>
        <w:tc>
          <w:tcPr>
            <w:tcW w:w="1562" w:type="dxa"/>
            <w:shd w:val="clear" w:color="auto" w:fill="auto"/>
            <w:vAlign w:val="center"/>
            <w:hideMark/>
          </w:tcPr>
          <w:p w14:paraId="5F887628"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8</w:t>
            </w:r>
          </w:p>
        </w:tc>
        <w:tc>
          <w:tcPr>
            <w:tcW w:w="1562" w:type="dxa"/>
            <w:shd w:val="clear" w:color="auto" w:fill="auto"/>
            <w:vAlign w:val="center"/>
            <w:hideMark/>
          </w:tcPr>
          <w:p w14:paraId="1129C330"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10</w:t>
            </w:r>
          </w:p>
        </w:tc>
        <w:tc>
          <w:tcPr>
            <w:tcW w:w="869" w:type="dxa"/>
            <w:shd w:val="clear" w:color="auto" w:fill="auto"/>
            <w:vAlign w:val="center"/>
            <w:hideMark/>
          </w:tcPr>
          <w:p w14:paraId="0A31B613"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10</w:t>
            </w:r>
          </w:p>
        </w:tc>
      </w:tr>
      <w:tr w:rsidR="00FA4324" w:rsidRPr="003A68C3" w14:paraId="193B1D9A" w14:textId="77777777" w:rsidTr="00FA4324">
        <w:trPr>
          <w:trHeight w:val="20"/>
        </w:trPr>
        <w:tc>
          <w:tcPr>
            <w:tcW w:w="5382" w:type="dxa"/>
            <w:shd w:val="clear" w:color="auto" w:fill="auto"/>
            <w:vAlign w:val="center"/>
            <w:hideMark/>
          </w:tcPr>
          <w:p w14:paraId="3ABE9621"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Отсутствие собственного жилья, высокий процент ипотеки</w:t>
            </w:r>
          </w:p>
        </w:tc>
        <w:tc>
          <w:tcPr>
            <w:tcW w:w="1475" w:type="dxa"/>
            <w:shd w:val="clear" w:color="auto" w:fill="auto"/>
            <w:vAlign w:val="center"/>
            <w:hideMark/>
          </w:tcPr>
          <w:p w14:paraId="3C92475B"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9</w:t>
            </w:r>
          </w:p>
        </w:tc>
        <w:tc>
          <w:tcPr>
            <w:tcW w:w="1562" w:type="dxa"/>
            <w:shd w:val="clear" w:color="auto" w:fill="auto"/>
            <w:vAlign w:val="center"/>
            <w:hideMark/>
          </w:tcPr>
          <w:p w14:paraId="52C83FF4"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9</w:t>
            </w:r>
          </w:p>
        </w:tc>
        <w:tc>
          <w:tcPr>
            <w:tcW w:w="1562" w:type="dxa"/>
            <w:shd w:val="clear" w:color="auto" w:fill="auto"/>
            <w:vAlign w:val="center"/>
            <w:hideMark/>
          </w:tcPr>
          <w:p w14:paraId="674A61EF"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9</w:t>
            </w:r>
          </w:p>
        </w:tc>
        <w:tc>
          <w:tcPr>
            <w:tcW w:w="869" w:type="dxa"/>
            <w:shd w:val="clear" w:color="auto" w:fill="auto"/>
            <w:vAlign w:val="center"/>
            <w:hideMark/>
          </w:tcPr>
          <w:p w14:paraId="2B9BF60D"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7</w:t>
            </w:r>
          </w:p>
        </w:tc>
      </w:tr>
      <w:tr w:rsidR="00FA4324" w:rsidRPr="003A68C3" w14:paraId="64F95596" w14:textId="77777777" w:rsidTr="00FA4324">
        <w:trPr>
          <w:trHeight w:val="20"/>
        </w:trPr>
        <w:tc>
          <w:tcPr>
            <w:tcW w:w="5382" w:type="dxa"/>
            <w:shd w:val="clear" w:color="auto" w:fill="auto"/>
            <w:vAlign w:val="center"/>
            <w:hideMark/>
          </w:tcPr>
          <w:p w14:paraId="0BEB5E5C"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Ориентация на работу, карьерный рост</w:t>
            </w:r>
          </w:p>
        </w:tc>
        <w:tc>
          <w:tcPr>
            <w:tcW w:w="1475" w:type="dxa"/>
            <w:shd w:val="clear" w:color="auto" w:fill="auto"/>
            <w:vAlign w:val="center"/>
            <w:hideMark/>
          </w:tcPr>
          <w:p w14:paraId="5F8FB8DA"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7</w:t>
            </w:r>
          </w:p>
        </w:tc>
        <w:tc>
          <w:tcPr>
            <w:tcW w:w="1562" w:type="dxa"/>
            <w:shd w:val="clear" w:color="auto" w:fill="auto"/>
            <w:vAlign w:val="center"/>
            <w:hideMark/>
          </w:tcPr>
          <w:p w14:paraId="27B35D56"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7</w:t>
            </w:r>
          </w:p>
        </w:tc>
        <w:tc>
          <w:tcPr>
            <w:tcW w:w="1562" w:type="dxa"/>
            <w:shd w:val="clear" w:color="auto" w:fill="auto"/>
            <w:vAlign w:val="center"/>
            <w:hideMark/>
          </w:tcPr>
          <w:p w14:paraId="2710736D"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6</w:t>
            </w:r>
          </w:p>
        </w:tc>
        <w:tc>
          <w:tcPr>
            <w:tcW w:w="869" w:type="dxa"/>
            <w:shd w:val="clear" w:color="auto" w:fill="auto"/>
            <w:vAlign w:val="center"/>
            <w:hideMark/>
          </w:tcPr>
          <w:p w14:paraId="3D28E581"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7</w:t>
            </w:r>
          </w:p>
        </w:tc>
      </w:tr>
      <w:tr w:rsidR="00FA4324" w:rsidRPr="003A68C3" w14:paraId="54C8B5DD" w14:textId="77777777" w:rsidTr="00FA4324">
        <w:trPr>
          <w:trHeight w:val="20"/>
        </w:trPr>
        <w:tc>
          <w:tcPr>
            <w:tcW w:w="5382" w:type="dxa"/>
            <w:shd w:val="clear" w:color="auto" w:fill="auto"/>
            <w:vAlign w:val="center"/>
            <w:hideMark/>
          </w:tcPr>
          <w:p w14:paraId="4C553F85"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Личный выбор, не хотят детей, живут сегодняшним днем</w:t>
            </w:r>
          </w:p>
        </w:tc>
        <w:tc>
          <w:tcPr>
            <w:tcW w:w="1475" w:type="dxa"/>
            <w:shd w:val="clear" w:color="auto" w:fill="auto"/>
            <w:vAlign w:val="center"/>
            <w:hideMark/>
          </w:tcPr>
          <w:p w14:paraId="7D72BDF6"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6</w:t>
            </w:r>
          </w:p>
        </w:tc>
        <w:tc>
          <w:tcPr>
            <w:tcW w:w="1562" w:type="dxa"/>
            <w:shd w:val="clear" w:color="auto" w:fill="auto"/>
            <w:vAlign w:val="center"/>
            <w:hideMark/>
          </w:tcPr>
          <w:p w14:paraId="35EE6EBE"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6</w:t>
            </w:r>
          </w:p>
        </w:tc>
        <w:tc>
          <w:tcPr>
            <w:tcW w:w="1562" w:type="dxa"/>
            <w:shd w:val="clear" w:color="auto" w:fill="auto"/>
            <w:vAlign w:val="center"/>
            <w:hideMark/>
          </w:tcPr>
          <w:p w14:paraId="171B49EA"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5</w:t>
            </w:r>
          </w:p>
        </w:tc>
        <w:tc>
          <w:tcPr>
            <w:tcW w:w="869" w:type="dxa"/>
            <w:shd w:val="clear" w:color="auto" w:fill="auto"/>
            <w:vAlign w:val="center"/>
            <w:hideMark/>
          </w:tcPr>
          <w:p w14:paraId="0CEF5626"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7</w:t>
            </w:r>
          </w:p>
        </w:tc>
      </w:tr>
      <w:tr w:rsidR="00FA4324" w:rsidRPr="003A68C3" w14:paraId="6897A094" w14:textId="77777777" w:rsidTr="00FA4324">
        <w:trPr>
          <w:trHeight w:val="20"/>
        </w:trPr>
        <w:tc>
          <w:tcPr>
            <w:tcW w:w="5382" w:type="dxa"/>
            <w:shd w:val="clear" w:color="auto" w:fill="auto"/>
            <w:vAlign w:val="center"/>
            <w:hideMark/>
          </w:tcPr>
          <w:p w14:paraId="32F5B2C2"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Не могут иметь детей</w:t>
            </w:r>
          </w:p>
        </w:tc>
        <w:tc>
          <w:tcPr>
            <w:tcW w:w="1475" w:type="dxa"/>
            <w:shd w:val="clear" w:color="auto" w:fill="auto"/>
            <w:vAlign w:val="center"/>
            <w:hideMark/>
          </w:tcPr>
          <w:p w14:paraId="16D77D4B"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5</w:t>
            </w:r>
          </w:p>
        </w:tc>
        <w:tc>
          <w:tcPr>
            <w:tcW w:w="1562" w:type="dxa"/>
            <w:shd w:val="clear" w:color="auto" w:fill="auto"/>
            <w:vAlign w:val="center"/>
            <w:hideMark/>
          </w:tcPr>
          <w:p w14:paraId="63EE5E4A"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5</w:t>
            </w:r>
          </w:p>
        </w:tc>
        <w:tc>
          <w:tcPr>
            <w:tcW w:w="1562" w:type="dxa"/>
            <w:shd w:val="clear" w:color="auto" w:fill="auto"/>
            <w:vAlign w:val="center"/>
            <w:hideMark/>
          </w:tcPr>
          <w:p w14:paraId="4AA437FD"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w:t>
            </w:r>
          </w:p>
        </w:tc>
        <w:tc>
          <w:tcPr>
            <w:tcW w:w="869" w:type="dxa"/>
            <w:shd w:val="clear" w:color="auto" w:fill="auto"/>
            <w:vAlign w:val="center"/>
            <w:hideMark/>
          </w:tcPr>
          <w:p w14:paraId="1904CF76"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5</w:t>
            </w:r>
          </w:p>
        </w:tc>
      </w:tr>
      <w:tr w:rsidR="00FA4324" w:rsidRPr="003A68C3" w14:paraId="60DB94F4" w14:textId="77777777" w:rsidTr="00FA4324">
        <w:trPr>
          <w:trHeight w:val="20"/>
        </w:trPr>
        <w:tc>
          <w:tcPr>
            <w:tcW w:w="5382" w:type="dxa"/>
            <w:shd w:val="clear" w:color="auto" w:fill="auto"/>
            <w:vAlign w:val="center"/>
            <w:hideMark/>
          </w:tcPr>
          <w:p w14:paraId="1BF84F3F"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Глупые, ленивые, недалекие люди, маргиналы</w:t>
            </w:r>
          </w:p>
        </w:tc>
        <w:tc>
          <w:tcPr>
            <w:tcW w:w="1475" w:type="dxa"/>
            <w:shd w:val="clear" w:color="auto" w:fill="auto"/>
            <w:vAlign w:val="center"/>
            <w:hideMark/>
          </w:tcPr>
          <w:p w14:paraId="2004D292"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5</w:t>
            </w:r>
          </w:p>
        </w:tc>
        <w:tc>
          <w:tcPr>
            <w:tcW w:w="1562" w:type="dxa"/>
            <w:shd w:val="clear" w:color="auto" w:fill="auto"/>
            <w:vAlign w:val="center"/>
            <w:hideMark/>
          </w:tcPr>
          <w:p w14:paraId="740EE4BB"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6</w:t>
            </w:r>
          </w:p>
        </w:tc>
        <w:tc>
          <w:tcPr>
            <w:tcW w:w="1562" w:type="dxa"/>
            <w:shd w:val="clear" w:color="auto" w:fill="auto"/>
            <w:vAlign w:val="center"/>
            <w:hideMark/>
          </w:tcPr>
          <w:p w14:paraId="7A69D4E3"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6</w:t>
            </w:r>
          </w:p>
        </w:tc>
        <w:tc>
          <w:tcPr>
            <w:tcW w:w="869" w:type="dxa"/>
            <w:shd w:val="clear" w:color="auto" w:fill="auto"/>
            <w:vAlign w:val="center"/>
            <w:hideMark/>
          </w:tcPr>
          <w:p w14:paraId="49190B84"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w:t>
            </w:r>
          </w:p>
        </w:tc>
      </w:tr>
      <w:tr w:rsidR="00FA4324" w:rsidRPr="003A68C3" w14:paraId="6A9313AA" w14:textId="77777777" w:rsidTr="00FA4324">
        <w:trPr>
          <w:trHeight w:val="20"/>
        </w:trPr>
        <w:tc>
          <w:tcPr>
            <w:tcW w:w="5382" w:type="dxa"/>
            <w:shd w:val="clear" w:color="auto" w:fill="auto"/>
            <w:vAlign w:val="center"/>
            <w:hideMark/>
          </w:tcPr>
          <w:p w14:paraId="62EE31DA"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Сложное состояние экономики, высокий уровень безработицы</w:t>
            </w:r>
          </w:p>
        </w:tc>
        <w:tc>
          <w:tcPr>
            <w:tcW w:w="1475" w:type="dxa"/>
            <w:shd w:val="clear" w:color="auto" w:fill="auto"/>
            <w:vAlign w:val="center"/>
            <w:hideMark/>
          </w:tcPr>
          <w:p w14:paraId="66FB5089"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5</w:t>
            </w:r>
          </w:p>
        </w:tc>
        <w:tc>
          <w:tcPr>
            <w:tcW w:w="1562" w:type="dxa"/>
            <w:shd w:val="clear" w:color="auto" w:fill="auto"/>
            <w:vAlign w:val="center"/>
            <w:hideMark/>
          </w:tcPr>
          <w:p w14:paraId="524D7787"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w:t>
            </w:r>
          </w:p>
        </w:tc>
        <w:tc>
          <w:tcPr>
            <w:tcW w:w="1562" w:type="dxa"/>
            <w:shd w:val="clear" w:color="auto" w:fill="auto"/>
            <w:vAlign w:val="center"/>
            <w:hideMark/>
          </w:tcPr>
          <w:p w14:paraId="00EF5522"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5</w:t>
            </w:r>
          </w:p>
        </w:tc>
        <w:tc>
          <w:tcPr>
            <w:tcW w:w="869" w:type="dxa"/>
            <w:shd w:val="clear" w:color="auto" w:fill="auto"/>
            <w:vAlign w:val="center"/>
            <w:hideMark/>
          </w:tcPr>
          <w:p w14:paraId="78A199B8"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w:t>
            </w:r>
          </w:p>
        </w:tc>
      </w:tr>
      <w:tr w:rsidR="00FA4324" w:rsidRPr="003A68C3" w14:paraId="12D609FB" w14:textId="77777777" w:rsidTr="00FA4324">
        <w:trPr>
          <w:trHeight w:val="20"/>
        </w:trPr>
        <w:tc>
          <w:tcPr>
            <w:tcW w:w="5382" w:type="dxa"/>
            <w:shd w:val="clear" w:color="auto" w:fill="auto"/>
            <w:vAlign w:val="center"/>
            <w:hideMark/>
          </w:tcPr>
          <w:p w14:paraId="276654D3"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Просто не любят детей</w:t>
            </w:r>
          </w:p>
        </w:tc>
        <w:tc>
          <w:tcPr>
            <w:tcW w:w="1475" w:type="dxa"/>
            <w:shd w:val="clear" w:color="auto" w:fill="auto"/>
            <w:vAlign w:val="center"/>
            <w:hideMark/>
          </w:tcPr>
          <w:p w14:paraId="1BD0E3FE"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3</w:t>
            </w:r>
          </w:p>
        </w:tc>
        <w:tc>
          <w:tcPr>
            <w:tcW w:w="1562" w:type="dxa"/>
            <w:shd w:val="clear" w:color="auto" w:fill="auto"/>
            <w:vAlign w:val="center"/>
            <w:hideMark/>
          </w:tcPr>
          <w:p w14:paraId="37C749BC"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3</w:t>
            </w:r>
          </w:p>
        </w:tc>
        <w:tc>
          <w:tcPr>
            <w:tcW w:w="1562" w:type="dxa"/>
            <w:shd w:val="clear" w:color="auto" w:fill="auto"/>
            <w:vAlign w:val="center"/>
            <w:hideMark/>
          </w:tcPr>
          <w:p w14:paraId="73648F8E"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3</w:t>
            </w:r>
          </w:p>
        </w:tc>
        <w:tc>
          <w:tcPr>
            <w:tcW w:w="869" w:type="dxa"/>
            <w:shd w:val="clear" w:color="auto" w:fill="auto"/>
            <w:vAlign w:val="center"/>
            <w:hideMark/>
          </w:tcPr>
          <w:p w14:paraId="73E427C1"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3</w:t>
            </w:r>
          </w:p>
        </w:tc>
      </w:tr>
      <w:tr w:rsidR="00FA4324" w:rsidRPr="003A68C3" w14:paraId="41013076" w14:textId="77777777" w:rsidTr="00FA4324">
        <w:trPr>
          <w:trHeight w:val="20"/>
        </w:trPr>
        <w:tc>
          <w:tcPr>
            <w:tcW w:w="5382" w:type="dxa"/>
            <w:shd w:val="clear" w:color="auto" w:fill="auto"/>
            <w:vAlign w:val="center"/>
            <w:hideMark/>
          </w:tcPr>
          <w:p w14:paraId="3849A731"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Не готовы стать родителями, не созрели, нет материнского инстинкта</w:t>
            </w:r>
          </w:p>
        </w:tc>
        <w:tc>
          <w:tcPr>
            <w:tcW w:w="1475" w:type="dxa"/>
            <w:shd w:val="clear" w:color="auto" w:fill="auto"/>
            <w:vAlign w:val="center"/>
            <w:hideMark/>
          </w:tcPr>
          <w:p w14:paraId="7C9FE7CD"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3</w:t>
            </w:r>
          </w:p>
        </w:tc>
        <w:tc>
          <w:tcPr>
            <w:tcW w:w="1562" w:type="dxa"/>
            <w:shd w:val="clear" w:color="auto" w:fill="auto"/>
            <w:vAlign w:val="center"/>
            <w:hideMark/>
          </w:tcPr>
          <w:p w14:paraId="1D8C9DFC"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3</w:t>
            </w:r>
          </w:p>
        </w:tc>
        <w:tc>
          <w:tcPr>
            <w:tcW w:w="1562" w:type="dxa"/>
            <w:shd w:val="clear" w:color="auto" w:fill="auto"/>
            <w:vAlign w:val="center"/>
            <w:hideMark/>
          </w:tcPr>
          <w:p w14:paraId="36957F6D"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2</w:t>
            </w:r>
          </w:p>
        </w:tc>
        <w:tc>
          <w:tcPr>
            <w:tcW w:w="869" w:type="dxa"/>
            <w:shd w:val="clear" w:color="auto" w:fill="auto"/>
            <w:vAlign w:val="center"/>
            <w:hideMark/>
          </w:tcPr>
          <w:p w14:paraId="204638E3"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3</w:t>
            </w:r>
          </w:p>
        </w:tc>
      </w:tr>
      <w:tr w:rsidR="00FA4324" w:rsidRPr="003A68C3" w14:paraId="5F4709C2" w14:textId="77777777" w:rsidTr="00FA4324">
        <w:trPr>
          <w:trHeight w:val="20"/>
        </w:trPr>
        <w:tc>
          <w:tcPr>
            <w:tcW w:w="5382" w:type="dxa"/>
            <w:shd w:val="clear" w:color="auto" w:fill="auto"/>
            <w:vAlign w:val="center"/>
            <w:hideMark/>
          </w:tcPr>
          <w:p w14:paraId="65ACEA18"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Бедное общество, живем в трудные времена, не стабильная ситуация в стане</w:t>
            </w:r>
          </w:p>
        </w:tc>
        <w:tc>
          <w:tcPr>
            <w:tcW w:w="1475" w:type="dxa"/>
            <w:shd w:val="clear" w:color="auto" w:fill="auto"/>
            <w:vAlign w:val="center"/>
            <w:hideMark/>
          </w:tcPr>
          <w:p w14:paraId="359D82A5"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3</w:t>
            </w:r>
          </w:p>
        </w:tc>
        <w:tc>
          <w:tcPr>
            <w:tcW w:w="1562" w:type="dxa"/>
            <w:shd w:val="clear" w:color="auto" w:fill="auto"/>
            <w:vAlign w:val="center"/>
            <w:hideMark/>
          </w:tcPr>
          <w:p w14:paraId="76A9CB4E"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w:t>
            </w:r>
          </w:p>
        </w:tc>
        <w:tc>
          <w:tcPr>
            <w:tcW w:w="1562" w:type="dxa"/>
            <w:shd w:val="clear" w:color="auto" w:fill="auto"/>
            <w:vAlign w:val="center"/>
            <w:hideMark/>
          </w:tcPr>
          <w:p w14:paraId="6AE96798"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w:t>
            </w:r>
          </w:p>
        </w:tc>
        <w:tc>
          <w:tcPr>
            <w:tcW w:w="869" w:type="dxa"/>
            <w:shd w:val="clear" w:color="auto" w:fill="auto"/>
            <w:vAlign w:val="center"/>
            <w:hideMark/>
          </w:tcPr>
          <w:p w14:paraId="17382097"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3</w:t>
            </w:r>
          </w:p>
        </w:tc>
      </w:tr>
      <w:tr w:rsidR="00FA4324" w:rsidRPr="003A68C3" w14:paraId="4D9DA0B8" w14:textId="77777777" w:rsidTr="00FA4324">
        <w:trPr>
          <w:trHeight w:val="20"/>
        </w:trPr>
        <w:tc>
          <w:tcPr>
            <w:tcW w:w="5382" w:type="dxa"/>
            <w:shd w:val="clear" w:color="auto" w:fill="auto"/>
            <w:vAlign w:val="center"/>
            <w:hideMark/>
          </w:tcPr>
          <w:p w14:paraId="434E4D90"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Нет уверенности в будущем</w:t>
            </w:r>
          </w:p>
        </w:tc>
        <w:tc>
          <w:tcPr>
            <w:tcW w:w="1475" w:type="dxa"/>
            <w:shd w:val="clear" w:color="auto" w:fill="auto"/>
            <w:vAlign w:val="center"/>
            <w:hideMark/>
          </w:tcPr>
          <w:p w14:paraId="2E027158"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2</w:t>
            </w:r>
          </w:p>
        </w:tc>
        <w:tc>
          <w:tcPr>
            <w:tcW w:w="1562" w:type="dxa"/>
            <w:shd w:val="clear" w:color="auto" w:fill="auto"/>
            <w:vAlign w:val="center"/>
            <w:hideMark/>
          </w:tcPr>
          <w:p w14:paraId="2EC30341"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2</w:t>
            </w:r>
          </w:p>
        </w:tc>
        <w:tc>
          <w:tcPr>
            <w:tcW w:w="1562" w:type="dxa"/>
            <w:shd w:val="clear" w:color="auto" w:fill="auto"/>
            <w:vAlign w:val="center"/>
            <w:hideMark/>
          </w:tcPr>
          <w:p w14:paraId="0A6096A1"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2</w:t>
            </w:r>
          </w:p>
        </w:tc>
        <w:tc>
          <w:tcPr>
            <w:tcW w:w="869" w:type="dxa"/>
            <w:shd w:val="clear" w:color="auto" w:fill="auto"/>
            <w:vAlign w:val="center"/>
            <w:hideMark/>
          </w:tcPr>
          <w:p w14:paraId="367F52F0"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2</w:t>
            </w:r>
          </w:p>
        </w:tc>
      </w:tr>
      <w:tr w:rsidR="00FA4324" w:rsidRPr="003A68C3" w14:paraId="76F8E7D1" w14:textId="77777777" w:rsidTr="00FA4324">
        <w:trPr>
          <w:trHeight w:val="20"/>
        </w:trPr>
        <w:tc>
          <w:tcPr>
            <w:tcW w:w="5382" w:type="dxa"/>
            <w:shd w:val="clear" w:color="auto" w:fill="auto"/>
            <w:vAlign w:val="center"/>
            <w:hideMark/>
          </w:tcPr>
          <w:p w14:paraId="332BA363"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Не хотят вступать в брак, боятся развода, нет института семьи, не нашли вторую половинку</w:t>
            </w:r>
          </w:p>
        </w:tc>
        <w:tc>
          <w:tcPr>
            <w:tcW w:w="1475" w:type="dxa"/>
            <w:shd w:val="clear" w:color="auto" w:fill="auto"/>
            <w:vAlign w:val="center"/>
            <w:hideMark/>
          </w:tcPr>
          <w:p w14:paraId="2C27E010"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2</w:t>
            </w:r>
          </w:p>
        </w:tc>
        <w:tc>
          <w:tcPr>
            <w:tcW w:w="1562" w:type="dxa"/>
            <w:shd w:val="clear" w:color="auto" w:fill="auto"/>
            <w:vAlign w:val="center"/>
            <w:hideMark/>
          </w:tcPr>
          <w:p w14:paraId="10CB8A26"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3</w:t>
            </w:r>
          </w:p>
        </w:tc>
        <w:tc>
          <w:tcPr>
            <w:tcW w:w="1562" w:type="dxa"/>
            <w:shd w:val="clear" w:color="auto" w:fill="auto"/>
            <w:vAlign w:val="center"/>
            <w:hideMark/>
          </w:tcPr>
          <w:p w14:paraId="6B7FA074"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w:t>
            </w:r>
          </w:p>
        </w:tc>
        <w:tc>
          <w:tcPr>
            <w:tcW w:w="869" w:type="dxa"/>
            <w:shd w:val="clear" w:color="auto" w:fill="auto"/>
            <w:vAlign w:val="center"/>
            <w:hideMark/>
          </w:tcPr>
          <w:p w14:paraId="1A3B7B61"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w:t>
            </w:r>
          </w:p>
        </w:tc>
      </w:tr>
      <w:tr w:rsidR="00FA4324" w:rsidRPr="003A68C3" w14:paraId="60C463D2" w14:textId="77777777" w:rsidTr="00FA4324">
        <w:trPr>
          <w:trHeight w:val="20"/>
        </w:trPr>
        <w:tc>
          <w:tcPr>
            <w:tcW w:w="5382" w:type="dxa"/>
            <w:shd w:val="clear" w:color="auto" w:fill="auto"/>
            <w:vAlign w:val="center"/>
            <w:hideMark/>
          </w:tcPr>
          <w:p w14:paraId="45E223E1"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Не знаю почему, у всех свои причины, не понимаю таких людей</w:t>
            </w:r>
          </w:p>
        </w:tc>
        <w:tc>
          <w:tcPr>
            <w:tcW w:w="1475" w:type="dxa"/>
            <w:shd w:val="clear" w:color="auto" w:fill="auto"/>
            <w:vAlign w:val="center"/>
            <w:hideMark/>
          </w:tcPr>
          <w:p w14:paraId="0F873865"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2</w:t>
            </w:r>
          </w:p>
        </w:tc>
        <w:tc>
          <w:tcPr>
            <w:tcW w:w="1562" w:type="dxa"/>
            <w:shd w:val="clear" w:color="auto" w:fill="auto"/>
            <w:vAlign w:val="center"/>
            <w:hideMark/>
          </w:tcPr>
          <w:p w14:paraId="518B435F"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3</w:t>
            </w:r>
          </w:p>
        </w:tc>
        <w:tc>
          <w:tcPr>
            <w:tcW w:w="1562" w:type="dxa"/>
            <w:shd w:val="clear" w:color="auto" w:fill="auto"/>
            <w:vAlign w:val="center"/>
            <w:hideMark/>
          </w:tcPr>
          <w:p w14:paraId="66A474B1"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3</w:t>
            </w:r>
          </w:p>
        </w:tc>
        <w:tc>
          <w:tcPr>
            <w:tcW w:w="869" w:type="dxa"/>
            <w:shd w:val="clear" w:color="auto" w:fill="auto"/>
            <w:vAlign w:val="center"/>
            <w:hideMark/>
          </w:tcPr>
          <w:p w14:paraId="4E1D9AB1"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w:t>
            </w:r>
          </w:p>
        </w:tc>
      </w:tr>
      <w:tr w:rsidR="00FA4324" w:rsidRPr="003A68C3" w14:paraId="7591725C" w14:textId="77777777" w:rsidTr="00FA4324">
        <w:trPr>
          <w:trHeight w:val="20"/>
        </w:trPr>
        <w:tc>
          <w:tcPr>
            <w:tcW w:w="5382" w:type="dxa"/>
            <w:shd w:val="clear" w:color="auto" w:fill="auto"/>
            <w:vAlign w:val="center"/>
            <w:hideMark/>
          </w:tcPr>
          <w:p w14:paraId="6936623A"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Слишком дорого стоит образование детей, не хватает дошкольных учреждений</w:t>
            </w:r>
          </w:p>
        </w:tc>
        <w:tc>
          <w:tcPr>
            <w:tcW w:w="1475" w:type="dxa"/>
            <w:shd w:val="clear" w:color="auto" w:fill="auto"/>
            <w:vAlign w:val="center"/>
            <w:hideMark/>
          </w:tcPr>
          <w:p w14:paraId="66633D55"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w:t>
            </w:r>
          </w:p>
        </w:tc>
        <w:tc>
          <w:tcPr>
            <w:tcW w:w="1562" w:type="dxa"/>
            <w:shd w:val="clear" w:color="auto" w:fill="auto"/>
            <w:vAlign w:val="center"/>
            <w:hideMark/>
          </w:tcPr>
          <w:p w14:paraId="0834E629"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w:t>
            </w:r>
          </w:p>
        </w:tc>
        <w:tc>
          <w:tcPr>
            <w:tcW w:w="1562" w:type="dxa"/>
            <w:shd w:val="clear" w:color="auto" w:fill="auto"/>
            <w:vAlign w:val="center"/>
            <w:hideMark/>
          </w:tcPr>
          <w:p w14:paraId="706E652B"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w:t>
            </w:r>
          </w:p>
        </w:tc>
        <w:tc>
          <w:tcPr>
            <w:tcW w:w="869" w:type="dxa"/>
            <w:shd w:val="clear" w:color="auto" w:fill="auto"/>
            <w:vAlign w:val="center"/>
            <w:hideMark/>
          </w:tcPr>
          <w:p w14:paraId="562C1E40"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w:t>
            </w:r>
          </w:p>
        </w:tc>
      </w:tr>
      <w:tr w:rsidR="00FA4324" w:rsidRPr="003A68C3" w14:paraId="5F7D2073" w14:textId="77777777" w:rsidTr="00FA4324">
        <w:trPr>
          <w:trHeight w:val="20"/>
        </w:trPr>
        <w:tc>
          <w:tcPr>
            <w:tcW w:w="5382" w:type="dxa"/>
            <w:shd w:val="clear" w:color="auto" w:fill="auto"/>
            <w:vAlign w:val="center"/>
            <w:hideMark/>
          </w:tcPr>
          <w:p w14:paraId="67DD2FF3"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Плохое воспитание, низкий уровень образования, детские травмы</w:t>
            </w:r>
          </w:p>
        </w:tc>
        <w:tc>
          <w:tcPr>
            <w:tcW w:w="1475" w:type="dxa"/>
            <w:shd w:val="clear" w:color="auto" w:fill="auto"/>
            <w:vAlign w:val="center"/>
            <w:hideMark/>
          </w:tcPr>
          <w:p w14:paraId="2B857949"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w:t>
            </w:r>
          </w:p>
        </w:tc>
        <w:tc>
          <w:tcPr>
            <w:tcW w:w="1562" w:type="dxa"/>
            <w:shd w:val="clear" w:color="auto" w:fill="auto"/>
            <w:vAlign w:val="center"/>
            <w:hideMark/>
          </w:tcPr>
          <w:p w14:paraId="3A8AB099"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w:t>
            </w:r>
          </w:p>
        </w:tc>
        <w:tc>
          <w:tcPr>
            <w:tcW w:w="1562" w:type="dxa"/>
            <w:shd w:val="clear" w:color="auto" w:fill="auto"/>
            <w:vAlign w:val="center"/>
            <w:hideMark/>
          </w:tcPr>
          <w:p w14:paraId="75A5B791"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w:t>
            </w:r>
          </w:p>
        </w:tc>
        <w:tc>
          <w:tcPr>
            <w:tcW w:w="869" w:type="dxa"/>
            <w:shd w:val="clear" w:color="auto" w:fill="auto"/>
            <w:vAlign w:val="center"/>
            <w:hideMark/>
          </w:tcPr>
          <w:p w14:paraId="71803BA5"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w:t>
            </w:r>
          </w:p>
        </w:tc>
      </w:tr>
      <w:tr w:rsidR="00FA4324" w:rsidRPr="003A68C3" w14:paraId="0FB24DDA" w14:textId="77777777" w:rsidTr="00FA4324">
        <w:trPr>
          <w:trHeight w:val="20"/>
        </w:trPr>
        <w:tc>
          <w:tcPr>
            <w:tcW w:w="5382" w:type="dxa"/>
            <w:shd w:val="clear" w:color="auto" w:fill="auto"/>
            <w:vAlign w:val="center"/>
            <w:hideMark/>
          </w:tcPr>
          <w:p w14:paraId="5E52D130"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Нет поддержки со стороны государства</w:t>
            </w:r>
          </w:p>
        </w:tc>
        <w:tc>
          <w:tcPr>
            <w:tcW w:w="1475" w:type="dxa"/>
            <w:shd w:val="clear" w:color="auto" w:fill="auto"/>
            <w:vAlign w:val="center"/>
            <w:hideMark/>
          </w:tcPr>
          <w:p w14:paraId="2A30107B"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w:t>
            </w:r>
          </w:p>
        </w:tc>
        <w:tc>
          <w:tcPr>
            <w:tcW w:w="1562" w:type="dxa"/>
            <w:shd w:val="clear" w:color="auto" w:fill="auto"/>
            <w:vAlign w:val="center"/>
            <w:hideMark/>
          </w:tcPr>
          <w:p w14:paraId="10F503B2"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w:t>
            </w:r>
          </w:p>
        </w:tc>
        <w:tc>
          <w:tcPr>
            <w:tcW w:w="1562" w:type="dxa"/>
            <w:shd w:val="clear" w:color="auto" w:fill="auto"/>
            <w:vAlign w:val="center"/>
            <w:hideMark/>
          </w:tcPr>
          <w:p w14:paraId="229B824E"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w:t>
            </w:r>
          </w:p>
        </w:tc>
        <w:tc>
          <w:tcPr>
            <w:tcW w:w="869" w:type="dxa"/>
            <w:shd w:val="clear" w:color="auto" w:fill="auto"/>
            <w:vAlign w:val="center"/>
            <w:hideMark/>
          </w:tcPr>
          <w:p w14:paraId="42E2BE7B"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w:t>
            </w:r>
          </w:p>
        </w:tc>
      </w:tr>
      <w:tr w:rsidR="00FA4324" w:rsidRPr="003A68C3" w14:paraId="53ECD1F1" w14:textId="77777777" w:rsidTr="00FA4324">
        <w:trPr>
          <w:trHeight w:val="20"/>
        </w:trPr>
        <w:tc>
          <w:tcPr>
            <w:tcW w:w="5382" w:type="dxa"/>
            <w:shd w:val="clear" w:color="auto" w:fill="auto"/>
            <w:vAlign w:val="center"/>
            <w:hideMark/>
          </w:tcPr>
          <w:p w14:paraId="46615D84"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Другое</w:t>
            </w:r>
          </w:p>
        </w:tc>
        <w:tc>
          <w:tcPr>
            <w:tcW w:w="1475" w:type="dxa"/>
            <w:shd w:val="clear" w:color="auto" w:fill="auto"/>
            <w:vAlign w:val="center"/>
            <w:hideMark/>
          </w:tcPr>
          <w:p w14:paraId="204D6912"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3</w:t>
            </w:r>
          </w:p>
        </w:tc>
        <w:tc>
          <w:tcPr>
            <w:tcW w:w="1562" w:type="dxa"/>
            <w:shd w:val="clear" w:color="auto" w:fill="auto"/>
            <w:vAlign w:val="center"/>
            <w:hideMark/>
          </w:tcPr>
          <w:p w14:paraId="54C4A264"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5</w:t>
            </w:r>
          </w:p>
        </w:tc>
        <w:tc>
          <w:tcPr>
            <w:tcW w:w="1562" w:type="dxa"/>
            <w:shd w:val="clear" w:color="auto" w:fill="auto"/>
            <w:vAlign w:val="center"/>
            <w:hideMark/>
          </w:tcPr>
          <w:p w14:paraId="1696C1C7"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3</w:t>
            </w:r>
          </w:p>
        </w:tc>
        <w:tc>
          <w:tcPr>
            <w:tcW w:w="869" w:type="dxa"/>
            <w:shd w:val="clear" w:color="auto" w:fill="auto"/>
            <w:vAlign w:val="center"/>
            <w:hideMark/>
          </w:tcPr>
          <w:p w14:paraId="3094B4E7"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2</w:t>
            </w:r>
          </w:p>
        </w:tc>
      </w:tr>
      <w:tr w:rsidR="00FA4324" w:rsidRPr="003A68C3" w14:paraId="18ADC9F6" w14:textId="77777777" w:rsidTr="00FA4324">
        <w:trPr>
          <w:trHeight w:val="20"/>
        </w:trPr>
        <w:tc>
          <w:tcPr>
            <w:tcW w:w="5382" w:type="dxa"/>
            <w:shd w:val="clear" w:color="auto" w:fill="auto"/>
            <w:vAlign w:val="center"/>
            <w:hideMark/>
          </w:tcPr>
          <w:p w14:paraId="3F3EE417"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6AC12284"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13</w:t>
            </w:r>
          </w:p>
        </w:tc>
        <w:tc>
          <w:tcPr>
            <w:tcW w:w="1562" w:type="dxa"/>
            <w:shd w:val="clear" w:color="auto" w:fill="auto"/>
            <w:vAlign w:val="center"/>
            <w:hideMark/>
          </w:tcPr>
          <w:p w14:paraId="0E560BD5"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11</w:t>
            </w:r>
          </w:p>
        </w:tc>
        <w:tc>
          <w:tcPr>
            <w:tcW w:w="1562" w:type="dxa"/>
            <w:shd w:val="clear" w:color="auto" w:fill="auto"/>
            <w:vAlign w:val="center"/>
            <w:hideMark/>
          </w:tcPr>
          <w:p w14:paraId="161090BF"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13</w:t>
            </w:r>
          </w:p>
        </w:tc>
        <w:tc>
          <w:tcPr>
            <w:tcW w:w="869" w:type="dxa"/>
            <w:shd w:val="clear" w:color="auto" w:fill="auto"/>
            <w:vAlign w:val="center"/>
            <w:hideMark/>
          </w:tcPr>
          <w:p w14:paraId="148DA2DE"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15</w:t>
            </w:r>
          </w:p>
        </w:tc>
      </w:tr>
    </w:tbl>
    <w:p w14:paraId="67E63561" w14:textId="77777777" w:rsidR="00433C42" w:rsidRDefault="00433C42" w:rsidP="00433C42">
      <w:pPr>
        <w:spacing w:before="240"/>
        <w:jc w:val="center"/>
        <w:rPr>
          <w:rFonts w:ascii="Franklin Gothic Book" w:hAnsi="Franklin Gothic Book"/>
          <w:b/>
        </w:rPr>
      </w:pPr>
    </w:p>
    <w:p w14:paraId="1E60A235" w14:textId="77777777" w:rsidR="00433C42" w:rsidRDefault="00433C42">
      <w:pPr>
        <w:rPr>
          <w:rFonts w:ascii="Franklin Gothic Book" w:hAnsi="Franklin Gothic Book"/>
          <w:b/>
        </w:rPr>
      </w:pPr>
      <w:r>
        <w:rPr>
          <w:rFonts w:ascii="Franklin Gothic Book" w:hAnsi="Franklin Gothic Book"/>
          <w:b/>
        </w:rPr>
        <w:br w:type="page"/>
      </w:r>
    </w:p>
    <w:p w14:paraId="7398C7D2" w14:textId="059ACABF" w:rsidR="00433C42" w:rsidRPr="00527D5B" w:rsidRDefault="00433C42" w:rsidP="00433C42">
      <w:pPr>
        <w:spacing w:before="240"/>
        <w:jc w:val="center"/>
        <w:rPr>
          <w:rFonts w:ascii="Franklin Gothic Book" w:hAnsi="Franklin Gothic Book"/>
        </w:rPr>
      </w:pPr>
      <w:r w:rsidRPr="00527D5B">
        <w:rPr>
          <w:rFonts w:ascii="Franklin Gothic Book" w:hAnsi="Franklin Gothic Book"/>
          <w:b/>
        </w:rPr>
        <w:t>Как Вы относитесь к женщинам, рожающим ребенка вне брака? </w:t>
      </w:r>
      <w:r>
        <w:rPr>
          <w:rFonts w:ascii="Franklin Gothic Book" w:hAnsi="Franklin Gothic Book"/>
          <w:i/>
        </w:rPr>
        <w:t>(закрытый вопрос, один ответ, декабрь 2014)</w:t>
      </w:r>
      <w:r w:rsidRPr="00527D5B">
        <w:rPr>
          <w:rFonts w:ascii="Franklin Gothic Book" w:hAnsi="Franklin Gothic Book"/>
          <w:b/>
        </w:rPr>
        <w:br/>
      </w:r>
      <w:r w:rsidRPr="00527D5B">
        <w:rPr>
          <w:rFonts w:ascii="Franklin Gothic Book" w:hAnsi="Franklin Gothic Book"/>
        </w:rPr>
        <w:t xml:space="preserve">Опубликовано на сайте ВЦИОМ, URL: </w:t>
      </w:r>
      <w:hyperlink r:id="rId226" w:history="1">
        <w:r w:rsidRPr="00527D5B">
          <w:rPr>
            <w:rStyle w:val="a4"/>
            <w:rFonts w:ascii="Franklin Gothic Book" w:hAnsi="Franklin Gothic Book"/>
          </w:rPr>
          <w:t>https://wciom.ru/index.php?id=236&amp;uid=609</w:t>
        </w:r>
      </w:hyperlink>
      <w:r w:rsidRPr="00527D5B">
        <w:rPr>
          <w:rFonts w:ascii="Franklin Gothic Book" w:hAnsi="Franklin Gothic Book"/>
        </w:rPr>
        <w:t xml:space="preserve"> </w:t>
      </w:r>
    </w:p>
    <w:tbl>
      <w:tblPr>
        <w:tblW w:w="7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0"/>
        <w:gridCol w:w="1020"/>
        <w:gridCol w:w="960"/>
      </w:tblGrid>
      <w:tr w:rsidR="00433C42" w:rsidRPr="00527D5B" w14:paraId="7CF137E8" w14:textId="77777777" w:rsidTr="00433C42">
        <w:trPr>
          <w:trHeight w:val="20"/>
          <w:jc w:val="center"/>
        </w:trPr>
        <w:tc>
          <w:tcPr>
            <w:tcW w:w="5540" w:type="dxa"/>
            <w:shd w:val="clear" w:color="auto" w:fill="auto"/>
            <w:vAlign w:val="center"/>
            <w:hideMark/>
          </w:tcPr>
          <w:p w14:paraId="4736B21C" w14:textId="77777777" w:rsidR="00433C42" w:rsidRPr="00527D5B" w:rsidRDefault="00433C42" w:rsidP="00433C42">
            <w:pPr>
              <w:spacing w:after="0" w:line="240" w:lineRule="auto"/>
              <w:rPr>
                <w:rFonts w:ascii="Franklin Gothic Book" w:eastAsia="Times New Roman" w:hAnsi="Franklin Gothic Book" w:cs="Times New Roman"/>
                <w:sz w:val="24"/>
                <w:szCs w:val="24"/>
                <w:lang w:eastAsia="ru-RU"/>
              </w:rPr>
            </w:pPr>
          </w:p>
        </w:tc>
        <w:tc>
          <w:tcPr>
            <w:tcW w:w="1020" w:type="dxa"/>
            <w:shd w:val="clear" w:color="auto" w:fill="auto"/>
            <w:vAlign w:val="center"/>
            <w:hideMark/>
          </w:tcPr>
          <w:p w14:paraId="185BA887" w14:textId="77777777" w:rsidR="00433C42" w:rsidRPr="00527D5B" w:rsidRDefault="00433C42" w:rsidP="00433C42">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1989</w:t>
            </w:r>
            <w:r w:rsidRPr="00527D5B">
              <w:rPr>
                <w:rFonts w:ascii="Franklin Gothic Book" w:eastAsia="Times New Roman" w:hAnsi="Franklin Gothic Book" w:cs="Times New Roman"/>
                <w:b/>
                <w:bCs/>
                <w:color w:val="000000"/>
                <w:lang w:eastAsia="ru-RU"/>
              </w:rPr>
              <w:t>*</w:t>
            </w:r>
          </w:p>
        </w:tc>
        <w:tc>
          <w:tcPr>
            <w:tcW w:w="960" w:type="dxa"/>
            <w:shd w:val="clear" w:color="auto" w:fill="auto"/>
            <w:vAlign w:val="center"/>
            <w:hideMark/>
          </w:tcPr>
          <w:p w14:paraId="0F5CFA0B" w14:textId="77777777" w:rsidR="00433C42" w:rsidRPr="00527D5B" w:rsidRDefault="00433C42" w:rsidP="00433C42">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2014</w:t>
            </w:r>
          </w:p>
        </w:tc>
      </w:tr>
      <w:tr w:rsidR="00433C42" w:rsidRPr="00527D5B" w14:paraId="79A222BC" w14:textId="77777777" w:rsidTr="00433C42">
        <w:trPr>
          <w:trHeight w:val="20"/>
          <w:jc w:val="center"/>
        </w:trPr>
        <w:tc>
          <w:tcPr>
            <w:tcW w:w="5540" w:type="dxa"/>
            <w:shd w:val="clear" w:color="auto" w:fill="auto"/>
            <w:vAlign w:val="center"/>
            <w:hideMark/>
          </w:tcPr>
          <w:p w14:paraId="4CFABD29" w14:textId="77777777" w:rsidR="00433C42" w:rsidRPr="00527D5B" w:rsidRDefault="00433C42" w:rsidP="00433C4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Я одобряю таких женщин</w:t>
            </w:r>
          </w:p>
        </w:tc>
        <w:tc>
          <w:tcPr>
            <w:tcW w:w="1020" w:type="dxa"/>
            <w:shd w:val="clear" w:color="auto" w:fill="auto"/>
            <w:vAlign w:val="center"/>
            <w:hideMark/>
          </w:tcPr>
          <w:p w14:paraId="4A37ADBA" w14:textId="77777777" w:rsidR="00433C42" w:rsidRPr="00527D5B" w:rsidRDefault="00433C42" w:rsidP="00433C4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960" w:type="dxa"/>
            <w:shd w:val="clear" w:color="auto" w:fill="auto"/>
            <w:vAlign w:val="center"/>
            <w:hideMark/>
          </w:tcPr>
          <w:p w14:paraId="55109E9F" w14:textId="77777777" w:rsidR="00433C42" w:rsidRPr="00527D5B" w:rsidRDefault="00433C42" w:rsidP="00433C4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r>
      <w:tr w:rsidR="00433C42" w:rsidRPr="00527D5B" w14:paraId="0EB335F7" w14:textId="77777777" w:rsidTr="00433C42">
        <w:trPr>
          <w:trHeight w:val="20"/>
          <w:jc w:val="center"/>
        </w:trPr>
        <w:tc>
          <w:tcPr>
            <w:tcW w:w="5540" w:type="dxa"/>
            <w:shd w:val="clear" w:color="auto" w:fill="auto"/>
            <w:vAlign w:val="center"/>
            <w:hideMark/>
          </w:tcPr>
          <w:p w14:paraId="5C1B727E" w14:textId="77777777" w:rsidR="00433C42" w:rsidRPr="00527D5B" w:rsidRDefault="00433C42" w:rsidP="00433C4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жизни бывают разные ситуации, и о каждом конкретном случае надо судить отдельно</w:t>
            </w:r>
          </w:p>
        </w:tc>
        <w:tc>
          <w:tcPr>
            <w:tcW w:w="1020" w:type="dxa"/>
            <w:shd w:val="clear" w:color="auto" w:fill="auto"/>
            <w:vAlign w:val="center"/>
            <w:hideMark/>
          </w:tcPr>
          <w:p w14:paraId="240430B4" w14:textId="77777777" w:rsidR="00433C42" w:rsidRPr="00527D5B" w:rsidRDefault="00433C42" w:rsidP="00433C4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74</w:t>
            </w:r>
          </w:p>
        </w:tc>
        <w:tc>
          <w:tcPr>
            <w:tcW w:w="960" w:type="dxa"/>
            <w:shd w:val="clear" w:color="auto" w:fill="auto"/>
            <w:vAlign w:val="center"/>
            <w:hideMark/>
          </w:tcPr>
          <w:p w14:paraId="4FCD3691" w14:textId="77777777" w:rsidR="00433C42" w:rsidRPr="00527D5B" w:rsidRDefault="00433C42" w:rsidP="00433C4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72</w:t>
            </w:r>
          </w:p>
        </w:tc>
      </w:tr>
      <w:tr w:rsidR="00433C42" w:rsidRPr="00527D5B" w14:paraId="5D5A5B70" w14:textId="77777777" w:rsidTr="00433C42">
        <w:trPr>
          <w:trHeight w:val="20"/>
          <w:jc w:val="center"/>
        </w:trPr>
        <w:tc>
          <w:tcPr>
            <w:tcW w:w="5540" w:type="dxa"/>
            <w:shd w:val="clear" w:color="auto" w:fill="auto"/>
            <w:vAlign w:val="center"/>
            <w:hideMark/>
          </w:tcPr>
          <w:p w14:paraId="0C29FDAE" w14:textId="77777777" w:rsidR="00433C42" w:rsidRPr="00527D5B" w:rsidRDefault="00433C42" w:rsidP="00433C4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Я не одобряю таких женщин</w:t>
            </w:r>
          </w:p>
        </w:tc>
        <w:tc>
          <w:tcPr>
            <w:tcW w:w="1020" w:type="dxa"/>
            <w:shd w:val="clear" w:color="auto" w:fill="auto"/>
            <w:vAlign w:val="center"/>
            <w:hideMark/>
          </w:tcPr>
          <w:p w14:paraId="41F5B17C" w14:textId="77777777" w:rsidR="00433C42" w:rsidRPr="00527D5B" w:rsidRDefault="00433C42" w:rsidP="00433C4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960" w:type="dxa"/>
            <w:shd w:val="clear" w:color="auto" w:fill="auto"/>
            <w:vAlign w:val="center"/>
            <w:hideMark/>
          </w:tcPr>
          <w:p w14:paraId="09A6C182" w14:textId="77777777" w:rsidR="00433C42" w:rsidRPr="00527D5B" w:rsidRDefault="00433C42" w:rsidP="00433C4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r>
      <w:tr w:rsidR="00433C42" w:rsidRPr="00527D5B" w14:paraId="4BF51403" w14:textId="77777777" w:rsidTr="00433C42">
        <w:trPr>
          <w:trHeight w:val="20"/>
          <w:jc w:val="center"/>
        </w:trPr>
        <w:tc>
          <w:tcPr>
            <w:tcW w:w="5540" w:type="dxa"/>
            <w:shd w:val="clear" w:color="auto" w:fill="auto"/>
            <w:vAlign w:val="center"/>
            <w:hideMark/>
          </w:tcPr>
          <w:p w14:paraId="6E72AEE7" w14:textId="77777777" w:rsidR="00433C42" w:rsidRPr="00527D5B" w:rsidRDefault="00433C42" w:rsidP="00433C4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020" w:type="dxa"/>
            <w:shd w:val="clear" w:color="auto" w:fill="auto"/>
            <w:vAlign w:val="center"/>
            <w:hideMark/>
          </w:tcPr>
          <w:p w14:paraId="40ACBE3E" w14:textId="77777777" w:rsidR="00433C42" w:rsidRPr="00527D5B" w:rsidRDefault="00433C42" w:rsidP="00433C4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960" w:type="dxa"/>
            <w:shd w:val="clear" w:color="auto" w:fill="auto"/>
            <w:vAlign w:val="center"/>
            <w:hideMark/>
          </w:tcPr>
          <w:p w14:paraId="3E0B20C6" w14:textId="77777777" w:rsidR="00433C42" w:rsidRPr="00527D5B" w:rsidRDefault="00433C42" w:rsidP="00433C4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bl>
    <w:p w14:paraId="140D86E4" w14:textId="77777777" w:rsidR="00433C42" w:rsidRPr="00527D5B" w:rsidRDefault="00433C42" w:rsidP="00433C42">
      <w:pPr>
        <w:jc w:val="both"/>
        <w:rPr>
          <w:rFonts w:ascii="Franklin Gothic Book" w:hAnsi="Franklin Gothic Book"/>
          <w:i/>
        </w:rPr>
      </w:pPr>
      <w:r w:rsidRPr="00527D5B">
        <w:rPr>
          <w:rFonts w:ascii="Franklin Gothic Book" w:hAnsi="Franklin Gothic Book"/>
          <w:i/>
        </w:rPr>
        <w:t>* В 1989 г. массовый опрос проходил по репрезентативной всероссийской выборке городского и сельского населения от 16 лет, объем выборки – 1474 респондента</w:t>
      </w:r>
    </w:p>
    <w:p w14:paraId="65FC9D76" w14:textId="77777777" w:rsidR="00433C42" w:rsidRPr="00527D5B" w:rsidRDefault="00433C42" w:rsidP="00433C42">
      <w:pPr>
        <w:jc w:val="center"/>
        <w:rPr>
          <w:rFonts w:ascii="Franklin Gothic Book" w:hAnsi="Franklin Gothic Book"/>
        </w:rPr>
      </w:pPr>
      <w:r w:rsidRPr="00527D5B">
        <w:rPr>
          <w:rFonts w:ascii="Franklin Gothic Book" w:hAnsi="Franklin Gothic Book"/>
          <w:b/>
        </w:rPr>
        <w:t>Что бы Вы сказали о супругах, которые могут, но не хотят иметь детей? </w:t>
      </w:r>
      <w:r>
        <w:rPr>
          <w:rFonts w:ascii="Franklin Gothic Book" w:hAnsi="Franklin Gothic Book"/>
          <w:i/>
        </w:rPr>
        <w:t>(закрытый вопрос, один ответ, декабрь 2014)</w:t>
      </w:r>
      <w:r w:rsidRPr="00527D5B">
        <w:rPr>
          <w:rFonts w:ascii="Franklin Gothic Book" w:hAnsi="Franklin Gothic Book"/>
          <w:b/>
        </w:rPr>
        <w:br/>
      </w:r>
      <w:r w:rsidRPr="00527D5B">
        <w:rPr>
          <w:rFonts w:ascii="Franklin Gothic Book" w:hAnsi="Franklin Gothic Book"/>
        </w:rPr>
        <w:t xml:space="preserve">Опубликовано на сайте ВЦИОМ, URL: </w:t>
      </w:r>
      <w:hyperlink r:id="rId227" w:history="1">
        <w:r w:rsidRPr="00527D5B">
          <w:rPr>
            <w:rStyle w:val="a4"/>
            <w:rFonts w:ascii="Franklin Gothic Book" w:hAnsi="Franklin Gothic Book"/>
          </w:rPr>
          <w:t>https://wciom.ru/index.php?id=236&amp;uid=609</w:t>
        </w:r>
      </w:hyperlink>
      <w:r w:rsidRPr="00527D5B">
        <w:rPr>
          <w:rFonts w:ascii="Franklin Gothic Book" w:hAnsi="Franklin Gothic Book"/>
        </w:rPr>
        <w:t xml:space="preserve"> </w:t>
      </w:r>
    </w:p>
    <w:tbl>
      <w:tblPr>
        <w:tblW w:w="7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0"/>
        <w:gridCol w:w="1020"/>
        <w:gridCol w:w="960"/>
      </w:tblGrid>
      <w:tr w:rsidR="00433C42" w:rsidRPr="00527D5B" w14:paraId="6E96E3E0" w14:textId="77777777" w:rsidTr="00433C42">
        <w:trPr>
          <w:trHeight w:val="20"/>
          <w:jc w:val="center"/>
        </w:trPr>
        <w:tc>
          <w:tcPr>
            <w:tcW w:w="5540" w:type="dxa"/>
            <w:shd w:val="clear" w:color="auto" w:fill="auto"/>
            <w:vAlign w:val="center"/>
            <w:hideMark/>
          </w:tcPr>
          <w:p w14:paraId="2731A065" w14:textId="77777777" w:rsidR="00433C42" w:rsidRPr="00527D5B" w:rsidRDefault="00433C42" w:rsidP="00433C42">
            <w:pPr>
              <w:spacing w:after="0" w:line="240" w:lineRule="auto"/>
              <w:rPr>
                <w:rFonts w:ascii="Franklin Gothic Book" w:eastAsia="Times New Roman" w:hAnsi="Franklin Gothic Book" w:cs="Times New Roman"/>
                <w:sz w:val="24"/>
                <w:szCs w:val="24"/>
                <w:lang w:eastAsia="ru-RU"/>
              </w:rPr>
            </w:pPr>
          </w:p>
        </w:tc>
        <w:tc>
          <w:tcPr>
            <w:tcW w:w="1020" w:type="dxa"/>
            <w:shd w:val="clear" w:color="auto" w:fill="auto"/>
            <w:vAlign w:val="center"/>
            <w:hideMark/>
          </w:tcPr>
          <w:p w14:paraId="35E30514" w14:textId="77777777" w:rsidR="00433C42" w:rsidRPr="00527D5B" w:rsidRDefault="00433C42" w:rsidP="00433C42">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1989</w:t>
            </w:r>
            <w:r w:rsidRPr="00527D5B">
              <w:rPr>
                <w:rFonts w:ascii="Franklin Gothic Book" w:eastAsia="Times New Roman" w:hAnsi="Franklin Gothic Book" w:cs="Times New Roman"/>
                <w:b/>
                <w:bCs/>
                <w:color w:val="000000"/>
                <w:lang w:eastAsia="ru-RU"/>
              </w:rPr>
              <w:t>*</w:t>
            </w:r>
          </w:p>
        </w:tc>
        <w:tc>
          <w:tcPr>
            <w:tcW w:w="960" w:type="dxa"/>
            <w:shd w:val="clear" w:color="auto" w:fill="auto"/>
            <w:vAlign w:val="center"/>
            <w:hideMark/>
          </w:tcPr>
          <w:p w14:paraId="6146A78E" w14:textId="77777777" w:rsidR="00433C42" w:rsidRPr="00527D5B" w:rsidRDefault="00433C42" w:rsidP="00433C42">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2014</w:t>
            </w:r>
          </w:p>
        </w:tc>
      </w:tr>
      <w:tr w:rsidR="00433C42" w:rsidRPr="00527D5B" w14:paraId="1ABECB3A" w14:textId="77777777" w:rsidTr="00433C42">
        <w:trPr>
          <w:trHeight w:val="20"/>
          <w:jc w:val="center"/>
        </w:trPr>
        <w:tc>
          <w:tcPr>
            <w:tcW w:w="5540" w:type="dxa"/>
            <w:shd w:val="clear" w:color="auto" w:fill="auto"/>
            <w:vAlign w:val="center"/>
            <w:hideMark/>
          </w:tcPr>
          <w:p w14:paraId="2DB0FACB" w14:textId="77777777" w:rsidR="00433C42" w:rsidRPr="00527D5B" w:rsidRDefault="00433C42" w:rsidP="00433C4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Их не следует осуждать</w:t>
            </w:r>
          </w:p>
        </w:tc>
        <w:tc>
          <w:tcPr>
            <w:tcW w:w="1020" w:type="dxa"/>
            <w:shd w:val="clear" w:color="auto" w:fill="auto"/>
            <w:vAlign w:val="center"/>
            <w:hideMark/>
          </w:tcPr>
          <w:p w14:paraId="7991FF4E" w14:textId="77777777" w:rsidR="00433C42" w:rsidRPr="00527D5B" w:rsidRDefault="00433C42" w:rsidP="00433C4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960" w:type="dxa"/>
            <w:shd w:val="clear" w:color="auto" w:fill="auto"/>
            <w:vAlign w:val="center"/>
            <w:hideMark/>
          </w:tcPr>
          <w:p w14:paraId="70FC5110" w14:textId="77777777" w:rsidR="00433C42" w:rsidRPr="00527D5B" w:rsidRDefault="00433C42" w:rsidP="00433C4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r>
      <w:tr w:rsidR="00433C42" w:rsidRPr="00527D5B" w14:paraId="517A02DD" w14:textId="77777777" w:rsidTr="00433C42">
        <w:trPr>
          <w:trHeight w:val="20"/>
          <w:jc w:val="center"/>
        </w:trPr>
        <w:tc>
          <w:tcPr>
            <w:tcW w:w="5540" w:type="dxa"/>
            <w:shd w:val="clear" w:color="auto" w:fill="auto"/>
            <w:vAlign w:val="center"/>
            <w:hideMark/>
          </w:tcPr>
          <w:p w14:paraId="24871FA7" w14:textId="77777777" w:rsidR="00433C42" w:rsidRPr="00527D5B" w:rsidRDefault="00433C42" w:rsidP="00433C4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жизни бывают разные ситуации, и о каждом конкретном случае надо судить отдельно</w:t>
            </w:r>
          </w:p>
        </w:tc>
        <w:tc>
          <w:tcPr>
            <w:tcW w:w="1020" w:type="dxa"/>
            <w:shd w:val="clear" w:color="auto" w:fill="auto"/>
            <w:vAlign w:val="center"/>
            <w:hideMark/>
          </w:tcPr>
          <w:p w14:paraId="6ED60A41" w14:textId="77777777" w:rsidR="00433C42" w:rsidRPr="00527D5B" w:rsidRDefault="00433C42" w:rsidP="00433C4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53</w:t>
            </w:r>
          </w:p>
        </w:tc>
        <w:tc>
          <w:tcPr>
            <w:tcW w:w="960" w:type="dxa"/>
            <w:shd w:val="clear" w:color="auto" w:fill="auto"/>
            <w:vAlign w:val="center"/>
            <w:hideMark/>
          </w:tcPr>
          <w:p w14:paraId="24544F7C" w14:textId="77777777" w:rsidR="00433C42" w:rsidRPr="00527D5B" w:rsidRDefault="00433C42" w:rsidP="00433C4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62</w:t>
            </w:r>
          </w:p>
        </w:tc>
      </w:tr>
      <w:tr w:rsidR="00433C42" w:rsidRPr="00527D5B" w14:paraId="06700343" w14:textId="77777777" w:rsidTr="00433C42">
        <w:trPr>
          <w:trHeight w:val="20"/>
          <w:jc w:val="center"/>
        </w:trPr>
        <w:tc>
          <w:tcPr>
            <w:tcW w:w="5540" w:type="dxa"/>
            <w:shd w:val="clear" w:color="auto" w:fill="auto"/>
            <w:vAlign w:val="center"/>
            <w:hideMark/>
          </w:tcPr>
          <w:p w14:paraId="50CCC8AD" w14:textId="77777777" w:rsidR="00433C42" w:rsidRPr="00527D5B" w:rsidRDefault="00433C42" w:rsidP="00433C4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Они заслуживают осуждения</w:t>
            </w:r>
          </w:p>
        </w:tc>
        <w:tc>
          <w:tcPr>
            <w:tcW w:w="1020" w:type="dxa"/>
            <w:shd w:val="clear" w:color="auto" w:fill="auto"/>
            <w:vAlign w:val="center"/>
            <w:hideMark/>
          </w:tcPr>
          <w:p w14:paraId="5B3B805E" w14:textId="77777777" w:rsidR="00433C42" w:rsidRPr="00527D5B" w:rsidRDefault="00433C42" w:rsidP="00433C4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c>
          <w:tcPr>
            <w:tcW w:w="960" w:type="dxa"/>
            <w:shd w:val="clear" w:color="auto" w:fill="auto"/>
            <w:vAlign w:val="center"/>
            <w:hideMark/>
          </w:tcPr>
          <w:p w14:paraId="14B88917" w14:textId="77777777" w:rsidR="00433C42" w:rsidRPr="00527D5B" w:rsidRDefault="00433C42" w:rsidP="00433C4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r>
      <w:tr w:rsidR="00433C42" w:rsidRPr="00527D5B" w14:paraId="1720FBE3" w14:textId="77777777" w:rsidTr="00433C42">
        <w:trPr>
          <w:trHeight w:val="20"/>
          <w:jc w:val="center"/>
        </w:trPr>
        <w:tc>
          <w:tcPr>
            <w:tcW w:w="5540" w:type="dxa"/>
            <w:shd w:val="clear" w:color="auto" w:fill="auto"/>
            <w:vAlign w:val="center"/>
            <w:hideMark/>
          </w:tcPr>
          <w:p w14:paraId="1239D4E5" w14:textId="77777777" w:rsidR="00433C42" w:rsidRPr="00527D5B" w:rsidRDefault="00433C42" w:rsidP="00433C4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020" w:type="dxa"/>
            <w:shd w:val="clear" w:color="auto" w:fill="auto"/>
            <w:vAlign w:val="center"/>
            <w:hideMark/>
          </w:tcPr>
          <w:p w14:paraId="4FA90778" w14:textId="77777777" w:rsidR="00433C42" w:rsidRPr="00527D5B" w:rsidRDefault="00433C42" w:rsidP="00433C4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960" w:type="dxa"/>
            <w:shd w:val="clear" w:color="auto" w:fill="auto"/>
            <w:vAlign w:val="center"/>
            <w:hideMark/>
          </w:tcPr>
          <w:p w14:paraId="22905BDD" w14:textId="77777777" w:rsidR="00433C42" w:rsidRPr="00527D5B" w:rsidRDefault="00433C42" w:rsidP="00433C4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bl>
    <w:p w14:paraId="676BFBB2" w14:textId="77777777" w:rsidR="00433C42" w:rsidRPr="00527D5B" w:rsidRDefault="00433C42" w:rsidP="00433C42">
      <w:pPr>
        <w:jc w:val="both"/>
        <w:rPr>
          <w:rFonts w:ascii="Franklin Gothic Book" w:hAnsi="Franklin Gothic Book"/>
          <w:i/>
        </w:rPr>
      </w:pPr>
      <w:r w:rsidRPr="00527D5B">
        <w:rPr>
          <w:rFonts w:ascii="Franklin Gothic Book" w:hAnsi="Franklin Gothic Book"/>
          <w:i/>
        </w:rPr>
        <w:t>* В 1989 г. массовый опрос проходил по репрезентативной всероссийской выборке городского и сельского населения от 16 лет, объем выборки – 1474 респондента</w:t>
      </w:r>
    </w:p>
    <w:p w14:paraId="669D301F" w14:textId="77777777" w:rsidR="00FA4324" w:rsidRPr="003A68C3" w:rsidRDefault="00FA4324" w:rsidP="00FA4324">
      <w:pPr>
        <w:spacing w:before="240"/>
        <w:jc w:val="center"/>
        <w:rPr>
          <w:rFonts w:ascii="Franklin Gothic Book" w:hAnsi="Franklin Gothic Book"/>
        </w:rPr>
      </w:pPr>
      <w:r w:rsidRPr="003A68C3">
        <w:rPr>
          <w:rFonts w:ascii="Franklin Gothic Book" w:hAnsi="Franklin Gothic Book"/>
          <w:b/>
        </w:rPr>
        <w:t xml:space="preserve">Скажите, пожалуйста, появление в Вашей семье этого, последнего на данный момент ребенка было запланировано или стало для Вас неожиданностью/сюрпризом? </w:t>
      </w:r>
      <w:r w:rsidRPr="003A68C3">
        <w:rPr>
          <w:rFonts w:ascii="Franklin Gothic Book" w:hAnsi="Franklin Gothic Book"/>
        </w:rPr>
        <w:t>(закрытый вопрос, один ответ, % от тех, у кого есть несовершеннолетние дети, январь 2010)</w:t>
      </w:r>
      <w:r w:rsidRPr="003A68C3">
        <w:rPr>
          <w:rFonts w:ascii="Franklin Gothic Book" w:hAnsi="Franklin Gothic Book"/>
          <w:b/>
        </w:rPr>
        <w:br/>
      </w:r>
      <w:r w:rsidRPr="003A68C3">
        <w:rPr>
          <w:rFonts w:ascii="Franklin Gothic Book" w:hAnsi="Franklin Gothic Book"/>
        </w:rPr>
        <w:t xml:space="preserve">Опубликовано на сайте ВЦИОМ, URL: </w:t>
      </w:r>
      <w:hyperlink r:id="rId228" w:history="1">
        <w:r w:rsidRPr="003A68C3">
          <w:rPr>
            <w:rStyle w:val="a4"/>
            <w:rFonts w:ascii="Franklin Gothic Book" w:hAnsi="Franklin Gothic Book"/>
          </w:rPr>
          <w:t>https://wciom.ru/index.php?id=236&amp;uid=2080</w:t>
        </w:r>
      </w:hyperlink>
      <w:r w:rsidRPr="003A68C3">
        <w:rPr>
          <w:rFonts w:ascii="Franklin Gothic Book" w:hAnsi="Franklin Gothic Book"/>
        </w:rPr>
        <w:t xml:space="preserve"> </w:t>
      </w:r>
    </w:p>
    <w:tbl>
      <w:tblPr>
        <w:tblW w:w="10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0"/>
        <w:gridCol w:w="1475"/>
        <w:gridCol w:w="1812"/>
        <w:gridCol w:w="1545"/>
        <w:gridCol w:w="774"/>
      </w:tblGrid>
      <w:tr w:rsidR="00FA4324" w:rsidRPr="003A68C3" w14:paraId="213796BF" w14:textId="77777777" w:rsidTr="00FA4324">
        <w:trPr>
          <w:trHeight w:val="20"/>
          <w:jc w:val="center"/>
        </w:trPr>
        <w:tc>
          <w:tcPr>
            <w:tcW w:w="4930" w:type="dxa"/>
            <w:shd w:val="clear" w:color="auto" w:fill="auto"/>
            <w:vAlign w:val="center"/>
            <w:hideMark/>
          </w:tcPr>
          <w:p w14:paraId="374C07AE" w14:textId="77777777" w:rsidR="00FA4324" w:rsidRPr="003A68C3" w:rsidRDefault="00FA4324" w:rsidP="00FA4324">
            <w:pPr>
              <w:spacing w:after="0" w:line="240" w:lineRule="auto"/>
              <w:rPr>
                <w:rFonts w:ascii="Franklin Gothic Book" w:eastAsia="Times New Roman" w:hAnsi="Franklin Gothic Book" w:cs="Times New Roman"/>
                <w:sz w:val="24"/>
                <w:szCs w:val="24"/>
                <w:lang w:eastAsia="ru-RU"/>
              </w:rPr>
            </w:pPr>
          </w:p>
        </w:tc>
        <w:tc>
          <w:tcPr>
            <w:tcW w:w="1475" w:type="dxa"/>
            <w:shd w:val="clear" w:color="auto" w:fill="auto"/>
            <w:vAlign w:val="center"/>
            <w:hideMark/>
          </w:tcPr>
          <w:p w14:paraId="7ACF5FB2" w14:textId="77777777" w:rsidR="00FA4324" w:rsidRPr="003A68C3" w:rsidRDefault="00FA4324" w:rsidP="00FA4324">
            <w:pPr>
              <w:spacing w:after="0" w:line="240" w:lineRule="auto"/>
              <w:jc w:val="center"/>
              <w:rPr>
                <w:rFonts w:ascii="Franklin Gothic Book" w:eastAsia="Times New Roman" w:hAnsi="Franklin Gothic Book" w:cs="Times New Roman"/>
                <w:b/>
                <w:bCs/>
                <w:color w:val="000000"/>
                <w:lang w:eastAsia="ru-RU"/>
              </w:rPr>
            </w:pPr>
            <w:r w:rsidRPr="003A68C3">
              <w:rPr>
                <w:rFonts w:ascii="Franklin Gothic Book" w:eastAsia="Times New Roman" w:hAnsi="Franklin Gothic Book" w:cs="Times New Roman"/>
                <w:b/>
                <w:bCs/>
                <w:color w:val="000000"/>
                <w:lang w:eastAsia="ru-RU"/>
              </w:rPr>
              <w:t>Все опрошенные</w:t>
            </w:r>
          </w:p>
        </w:tc>
        <w:tc>
          <w:tcPr>
            <w:tcW w:w="1812" w:type="dxa"/>
            <w:shd w:val="clear" w:color="auto" w:fill="auto"/>
            <w:vAlign w:val="center"/>
            <w:hideMark/>
          </w:tcPr>
          <w:p w14:paraId="0097266E" w14:textId="77777777" w:rsidR="00FA4324" w:rsidRPr="003A68C3" w:rsidRDefault="00FA4324" w:rsidP="00FA4324">
            <w:pPr>
              <w:spacing w:after="0" w:line="240" w:lineRule="auto"/>
              <w:jc w:val="center"/>
              <w:rPr>
                <w:rFonts w:ascii="Franklin Gothic Book" w:eastAsia="Times New Roman" w:hAnsi="Franklin Gothic Book" w:cs="Times New Roman"/>
                <w:b/>
                <w:bCs/>
                <w:color w:val="000000"/>
                <w:lang w:eastAsia="ru-RU"/>
              </w:rPr>
            </w:pPr>
            <w:r w:rsidRPr="003A68C3">
              <w:rPr>
                <w:rFonts w:ascii="Franklin Gothic Book" w:eastAsia="Times New Roman" w:hAnsi="Franklin Gothic Book" w:cs="Times New Roman"/>
                <w:b/>
                <w:bCs/>
                <w:color w:val="000000"/>
                <w:lang w:eastAsia="ru-RU"/>
              </w:rPr>
              <w:t>Есть дети дошкольного возраста</w:t>
            </w:r>
          </w:p>
        </w:tc>
        <w:tc>
          <w:tcPr>
            <w:tcW w:w="1545" w:type="dxa"/>
            <w:shd w:val="clear" w:color="auto" w:fill="auto"/>
            <w:vAlign w:val="center"/>
            <w:hideMark/>
          </w:tcPr>
          <w:p w14:paraId="41A9F9B1" w14:textId="77777777" w:rsidR="00FA4324" w:rsidRPr="003A68C3" w:rsidRDefault="00FA4324" w:rsidP="00FA4324">
            <w:pPr>
              <w:spacing w:after="0" w:line="240" w:lineRule="auto"/>
              <w:jc w:val="center"/>
              <w:rPr>
                <w:rFonts w:ascii="Franklin Gothic Book" w:eastAsia="Times New Roman" w:hAnsi="Franklin Gothic Book" w:cs="Times New Roman"/>
                <w:b/>
                <w:bCs/>
                <w:color w:val="000000"/>
                <w:lang w:eastAsia="ru-RU"/>
              </w:rPr>
            </w:pPr>
            <w:r w:rsidRPr="003A68C3">
              <w:rPr>
                <w:rFonts w:ascii="Franklin Gothic Book" w:eastAsia="Times New Roman" w:hAnsi="Franklin Gothic Book" w:cs="Times New Roman"/>
                <w:b/>
                <w:bCs/>
                <w:color w:val="000000"/>
                <w:lang w:eastAsia="ru-RU"/>
              </w:rPr>
              <w:t>Есть дети школьного возраста</w:t>
            </w:r>
          </w:p>
        </w:tc>
        <w:tc>
          <w:tcPr>
            <w:tcW w:w="774" w:type="dxa"/>
            <w:shd w:val="clear" w:color="auto" w:fill="auto"/>
            <w:vAlign w:val="center"/>
            <w:hideMark/>
          </w:tcPr>
          <w:p w14:paraId="30DCC9D4" w14:textId="77777777" w:rsidR="00FA4324" w:rsidRPr="003A68C3" w:rsidRDefault="00FA4324" w:rsidP="00FA4324">
            <w:pPr>
              <w:spacing w:after="0" w:line="240" w:lineRule="auto"/>
              <w:jc w:val="center"/>
              <w:rPr>
                <w:rFonts w:ascii="Franklin Gothic Book" w:eastAsia="Times New Roman" w:hAnsi="Franklin Gothic Book" w:cs="Times New Roman"/>
                <w:b/>
                <w:bCs/>
                <w:color w:val="000000"/>
                <w:lang w:eastAsia="ru-RU"/>
              </w:rPr>
            </w:pPr>
            <w:r w:rsidRPr="003A68C3">
              <w:rPr>
                <w:rFonts w:ascii="Franklin Gothic Book" w:eastAsia="Times New Roman" w:hAnsi="Franklin Gothic Book" w:cs="Times New Roman"/>
                <w:b/>
                <w:bCs/>
                <w:color w:val="000000"/>
                <w:lang w:eastAsia="ru-RU"/>
              </w:rPr>
              <w:t>Нет детей</w:t>
            </w:r>
          </w:p>
        </w:tc>
      </w:tr>
      <w:tr w:rsidR="00FA4324" w:rsidRPr="003A68C3" w14:paraId="27943E02" w14:textId="77777777" w:rsidTr="00FA4324">
        <w:trPr>
          <w:trHeight w:val="20"/>
          <w:jc w:val="center"/>
        </w:trPr>
        <w:tc>
          <w:tcPr>
            <w:tcW w:w="4930" w:type="dxa"/>
            <w:shd w:val="clear" w:color="auto" w:fill="auto"/>
            <w:vAlign w:val="center"/>
            <w:hideMark/>
          </w:tcPr>
          <w:p w14:paraId="6C9ED0DC"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Последний ребенок был запланирован, мы долго обсуждали этот шаг, готовились к беременности</w:t>
            </w:r>
          </w:p>
        </w:tc>
        <w:tc>
          <w:tcPr>
            <w:tcW w:w="1475" w:type="dxa"/>
            <w:shd w:val="clear" w:color="auto" w:fill="auto"/>
            <w:vAlign w:val="center"/>
            <w:hideMark/>
          </w:tcPr>
          <w:p w14:paraId="23BF7FF6"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65</w:t>
            </w:r>
          </w:p>
        </w:tc>
        <w:tc>
          <w:tcPr>
            <w:tcW w:w="1812" w:type="dxa"/>
            <w:shd w:val="clear" w:color="auto" w:fill="auto"/>
            <w:vAlign w:val="center"/>
            <w:hideMark/>
          </w:tcPr>
          <w:p w14:paraId="049CB38C"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65</w:t>
            </w:r>
          </w:p>
        </w:tc>
        <w:tc>
          <w:tcPr>
            <w:tcW w:w="1545" w:type="dxa"/>
            <w:shd w:val="clear" w:color="auto" w:fill="auto"/>
            <w:vAlign w:val="center"/>
            <w:hideMark/>
          </w:tcPr>
          <w:p w14:paraId="0AA0B7A9"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68</w:t>
            </w:r>
          </w:p>
        </w:tc>
        <w:tc>
          <w:tcPr>
            <w:tcW w:w="774" w:type="dxa"/>
            <w:shd w:val="clear" w:color="auto" w:fill="auto"/>
            <w:vAlign w:val="center"/>
            <w:hideMark/>
          </w:tcPr>
          <w:p w14:paraId="52B291E7"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52</w:t>
            </w:r>
          </w:p>
        </w:tc>
      </w:tr>
      <w:tr w:rsidR="00FA4324" w:rsidRPr="003A68C3" w14:paraId="24DBD3BA" w14:textId="77777777" w:rsidTr="00FA4324">
        <w:trPr>
          <w:trHeight w:val="20"/>
          <w:jc w:val="center"/>
        </w:trPr>
        <w:tc>
          <w:tcPr>
            <w:tcW w:w="4930" w:type="dxa"/>
            <w:shd w:val="clear" w:color="auto" w:fill="auto"/>
            <w:vAlign w:val="center"/>
            <w:hideMark/>
          </w:tcPr>
          <w:p w14:paraId="7D1BAC90"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Последний ребенок был полной неожиданностью, мы даже не думали о рождении детей, не планировали беременность</w:t>
            </w:r>
          </w:p>
        </w:tc>
        <w:tc>
          <w:tcPr>
            <w:tcW w:w="1475" w:type="dxa"/>
            <w:shd w:val="clear" w:color="auto" w:fill="auto"/>
            <w:vAlign w:val="center"/>
            <w:hideMark/>
          </w:tcPr>
          <w:p w14:paraId="29B80859"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27</w:t>
            </w:r>
          </w:p>
        </w:tc>
        <w:tc>
          <w:tcPr>
            <w:tcW w:w="1812" w:type="dxa"/>
            <w:shd w:val="clear" w:color="auto" w:fill="auto"/>
            <w:vAlign w:val="center"/>
            <w:hideMark/>
          </w:tcPr>
          <w:p w14:paraId="142517E0"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25</w:t>
            </w:r>
          </w:p>
        </w:tc>
        <w:tc>
          <w:tcPr>
            <w:tcW w:w="1545" w:type="dxa"/>
            <w:shd w:val="clear" w:color="auto" w:fill="auto"/>
            <w:vAlign w:val="center"/>
            <w:hideMark/>
          </w:tcPr>
          <w:p w14:paraId="6E11A22C"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26</w:t>
            </w:r>
          </w:p>
        </w:tc>
        <w:tc>
          <w:tcPr>
            <w:tcW w:w="774" w:type="dxa"/>
            <w:shd w:val="clear" w:color="auto" w:fill="auto"/>
            <w:vAlign w:val="center"/>
            <w:hideMark/>
          </w:tcPr>
          <w:p w14:paraId="35875BDC"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45</w:t>
            </w:r>
          </w:p>
        </w:tc>
      </w:tr>
      <w:tr w:rsidR="00FA4324" w:rsidRPr="003A68C3" w14:paraId="6D21B05B" w14:textId="77777777" w:rsidTr="00FA4324">
        <w:trPr>
          <w:trHeight w:val="20"/>
          <w:jc w:val="center"/>
        </w:trPr>
        <w:tc>
          <w:tcPr>
            <w:tcW w:w="4930" w:type="dxa"/>
            <w:shd w:val="clear" w:color="auto" w:fill="auto"/>
            <w:vAlign w:val="center"/>
            <w:hideMark/>
          </w:tcPr>
          <w:p w14:paraId="20564104"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28090401"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8</w:t>
            </w:r>
          </w:p>
        </w:tc>
        <w:tc>
          <w:tcPr>
            <w:tcW w:w="1812" w:type="dxa"/>
            <w:shd w:val="clear" w:color="auto" w:fill="auto"/>
            <w:vAlign w:val="center"/>
            <w:hideMark/>
          </w:tcPr>
          <w:p w14:paraId="7CEB7420"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10</w:t>
            </w:r>
          </w:p>
        </w:tc>
        <w:tc>
          <w:tcPr>
            <w:tcW w:w="1545" w:type="dxa"/>
            <w:shd w:val="clear" w:color="auto" w:fill="auto"/>
            <w:vAlign w:val="center"/>
            <w:hideMark/>
          </w:tcPr>
          <w:p w14:paraId="6FD2E0B0"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6</w:t>
            </w:r>
          </w:p>
        </w:tc>
        <w:tc>
          <w:tcPr>
            <w:tcW w:w="774" w:type="dxa"/>
            <w:shd w:val="clear" w:color="auto" w:fill="auto"/>
            <w:vAlign w:val="center"/>
            <w:hideMark/>
          </w:tcPr>
          <w:p w14:paraId="0802C3E4"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2</w:t>
            </w:r>
          </w:p>
        </w:tc>
      </w:tr>
    </w:tbl>
    <w:p w14:paraId="40778B8B" w14:textId="77777777" w:rsidR="00FA4324" w:rsidRPr="003A68C3" w:rsidRDefault="00FA4324" w:rsidP="00FA4324">
      <w:pPr>
        <w:spacing w:before="240"/>
        <w:jc w:val="center"/>
        <w:rPr>
          <w:rFonts w:ascii="Franklin Gothic Book" w:hAnsi="Franklin Gothic Book"/>
        </w:rPr>
      </w:pPr>
      <w:r w:rsidRPr="003A68C3">
        <w:rPr>
          <w:rFonts w:ascii="Franklin Gothic Book" w:hAnsi="Franklin Gothic Book"/>
          <w:b/>
        </w:rPr>
        <w:t xml:space="preserve">А как Вы считаете, нужно ли вообще планировать рождение ребенка или это не обязательно? </w:t>
      </w:r>
      <w:r w:rsidRPr="003A68C3">
        <w:rPr>
          <w:rFonts w:ascii="Franklin Gothic Book" w:hAnsi="Franklin Gothic Book"/>
          <w:b/>
        </w:rPr>
        <w:br/>
      </w:r>
      <w:r w:rsidRPr="003A68C3">
        <w:rPr>
          <w:rFonts w:ascii="Franklin Gothic Book" w:hAnsi="Franklin Gothic Book"/>
        </w:rPr>
        <w:t>(закрытый вопрос, один ответ, январь 2010)</w:t>
      </w:r>
      <w:r w:rsidRPr="003A68C3">
        <w:rPr>
          <w:rFonts w:ascii="Franklin Gothic Book" w:hAnsi="Franklin Gothic Book"/>
        </w:rPr>
        <w:br/>
        <w:t xml:space="preserve">Опубликовано на сайте ВЦИОМ, URL: </w:t>
      </w:r>
      <w:hyperlink r:id="rId229" w:history="1">
        <w:r w:rsidRPr="003A68C3">
          <w:rPr>
            <w:rStyle w:val="a4"/>
            <w:rFonts w:ascii="Franklin Gothic Book" w:hAnsi="Franklin Gothic Book"/>
          </w:rPr>
          <w:t>https://wciom.ru/index.php?id=236&amp;uid=2080</w:t>
        </w:r>
      </w:hyperlink>
      <w:r w:rsidRPr="003A68C3">
        <w:rPr>
          <w:rFonts w:ascii="Franklin Gothic Book" w:hAnsi="Franklin Gothic Book"/>
        </w:rPr>
        <w:t xml:space="preserve"> </w:t>
      </w:r>
    </w:p>
    <w:tbl>
      <w:tblPr>
        <w:tblW w:w="8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1"/>
        <w:gridCol w:w="1475"/>
        <w:gridCol w:w="2211"/>
        <w:gridCol w:w="2778"/>
      </w:tblGrid>
      <w:tr w:rsidR="00FA4324" w:rsidRPr="003A68C3" w14:paraId="559992AB" w14:textId="77777777" w:rsidTr="00FA4324">
        <w:trPr>
          <w:trHeight w:val="20"/>
          <w:jc w:val="center"/>
        </w:trPr>
        <w:tc>
          <w:tcPr>
            <w:tcW w:w="2381" w:type="dxa"/>
            <w:shd w:val="clear" w:color="auto" w:fill="auto"/>
            <w:vAlign w:val="center"/>
            <w:hideMark/>
          </w:tcPr>
          <w:p w14:paraId="45313055" w14:textId="77777777" w:rsidR="00FA4324" w:rsidRPr="003A68C3" w:rsidRDefault="00FA4324" w:rsidP="00FA4324">
            <w:pPr>
              <w:spacing w:after="0" w:line="240" w:lineRule="auto"/>
              <w:rPr>
                <w:rFonts w:ascii="Franklin Gothic Book" w:eastAsia="Times New Roman" w:hAnsi="Franklin Gothic Book" w:cs="Times New Roman"/>
                <w:sz w:val="24"/>
                <w:szCs w:val="24"/>
                <w:lang w:eastAsia="ru-RU"/>
              </w:rPr>
            </w:pPr>
          </w:p>
        </w:tc>
        <w:tc>
          <w:tcPr>
            <w:tcW w:w="1475" w:type="dxa"/>
            <w:shd w:val="clear" w:color="auto" w:fill="auto"/>
            <w:vAlign w:val="center"/>
            <w:hideMark/>
          </w:tcPr>
          <w:p w14:paraId="0B1808BF" w14:textId="77777777" w:rsidR="00FA4324" w:rsidRPr="003A68C3" w:rsidRDefault="00FA4324" w:rsidP="00FA4324">
            <w:pPr>
              <w:spacing w:after="0" w:line="240" w:lineRule="auto"/>
              <w:jc w:val="center"/>
              <w:rPr>
                <w:rFonts w:ascii="Franklin Gothic Book" w:eastAsia="Times New Roman" w:hAnsi="Franklin Gothic Book" w:cs="Times New Roman"/>
                <w:b/>
                <w:bCs/>
                <w:color w:val="000000"/>
                <w:lang w:eastAsia="ru-RU"/>
              </w:rPr>
            </w:pPr>
            <w:r w:rsidRPr="003A68C3">
              <w:rPr>
                <w:rFonts w:ascii="Franklin Gothic Book" w:eastAsia="Times New Roman" w:hAnsi="Franklin Gothic Book" w:cs="Times New Roman"/>
                <w:b/>
                <w:bCs/>
                <w:color w:val="000000"/>
                <w:lang w:eastAsia="ru-RU"/>
              </w:rPr>
              <w:t>Все опрошенные</w:t>
            </w:r>
          </w:p>
        </w:tc>
        <w:tc>
          <w:tcPr>
            <w:tcW w:w="2211" w:type="dxa"/>
            <w:shd w:val="clear" w:color="auto" w:fill="auto"/>
            <w:vAlign w:val="center"/>
            <w:hideMark/>
          </w:tcPr>
          <w:p w14:paraId="34142F06" w14:textId="77777777" w:rsidR="00FA4324" w:rsidRPr="003A68C3" w:rsidRDefault="00FA4324" w:rsidP="00FA4324">
            <w:pPr>
              <w:spacing w:after="0" w:line="240" w:lineRule="auto"/>
              <w:jc w:val="center"/>
              <w:rPr>
                <w:rFonts w:ascii="Franklin Gothic Book" w:eastAsia="Times New Roman" w:hAnsi="Franklin Gothic Book" w:cs="Times New Roman"/>
                <w:b/>
                <w:bCs/>
                <w:color w:val="000000"/>
                <w:lang w:eastAsia="ru-RU"/>
              </w:rPr>
            </w:pPr>
            <w:r w:rsidRPr="003A68C3">
              <w:rPr>
                <w:rFonts w:ascii="Franklin Gothic Book" w:eastAsia="Times New Roman" w:hAnsi="Franklin Gothic Book" w:cs="Times New Roman"/>
                <w:b/>
                <w:bCs/>
                <w:color w:val="000000"/>
                <w:lang w:eastAsia="ru-RU"/>
              </w:rPr>
              <w:t>Последний ребенок был запланирован</w:t>
            </w:r>
          </w:p>
        </w:tc>
        <w:tc>
          <w:tcPr>
            <w:tcW w:w="2778" w:type="dxa"/>
            <w:shd w:val="clear" w:color="auto" w:fill="auto"/>
            <w:vAlign w:val="center"/>
            <w:hideMark/>
          </w:tcPr>
          <w:p w14:paraId="055CD665" w14:textId="77777777" w:rsidR="00FA4324" w:rsidRPr="003A68C3" w:rsidRDefault="00FA4324" w:rsidP="00FA4324">
            <w:pPr>
              <w:spacing w:after="0" w:line="240" w:lineRule="auto"/>
              <w:jc w:val="center"/>
              <w:rPr>
                <w:rFonts w:ascii="Franklin Gothic Book" w:eastAsia="Times New Roman" w:hAnsi="Franklin Gothic Book" w:cs="Times New Roman"/>
                <w:b/>
                <w:bCs/>
                <w:color w:val="000000"/>
                <w:lang w:eastAsia="ru-RU"/>
              </w:rPr>
            </w:pPr>
            <w:r w:rsidRPr="003A68C3">
              <w:rPr>
                <w:rFonts w:ascii="Franklin Gothic Book" w:eastAsia="Times New Roman" w:hAnsi="Franklin Gothic Book" w:cs="Times New Roman"/>
                <w:b/>
                <w:bCs/>
                <w:color w:val="000000"/>
                <w:lang w:eastAsia="ru-RU"/>
              </w:rPr>
              <w:t>Последний ребенок был полной неожиданностью</w:t>
            </w:r>
          </w:p>
        </w:tc>
      </w:tr>
      <w:tr w:rsidR="00FA4324" w:rsidRPr="003A68C3" w14:paraId="4BDCE493" w14:textId="77777777" w:rsidTr="00FA4324">
        <w:trPr>
          <w:trHeight w:val="20"/>
          <w:jc w:val="center"/>
        </w:trPr>
        <w:tc>
          <w:tcPr>
            <w:tcW w:w="2381" w:type="dxa"/>
            <w:shd w:val="clear" w:color="auto" w:fill="auto"/>
            <w:vAlign w:val="center"/>
            <w:hideMark/>
          </w:tcPr>
          <w:p w14:paraId="7F9C89E0"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Скорее нужно</w:t>
            </w:r>
          </w:p>
        </w:tc>
        <w:tc>
          <w:tcPr>
            <w:tcW w:w="1475" w:type="dxa"/>
            <w:shd w:val="clear" w:color="auto" w:fill="auto"/>
            <w:vAlign w:val="center"/>
            <w:hideMark/>
          </w:tcPr>
          <w:p w14:paraId="33625BD3"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77</w:t>
            </w:r>
          </w:p>
        </w:tc>
        <w:tc>
          <w:tcPr>
            <w:tcW w:w="2211" w:type="dxa"/>
            <w:shd w:val="clear" w:color="auto" w:fill="auto"/>
            <w:vAlign w:val="center"/>
            <w:hideMark/>
          </w:tcPr>
          <w:p w14:paraId="5F697475"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88</w:t>
            </w:r>
          </w:p>
        </w:tc>
        <w:tc>
          <w:tcPr>
            <w:tcW w:w="2778" w:type="dxa"/>
            <w:shd w:val="clear" w:color="auto" w:fill="auto"/>
            <w:vAlign w:val="center"/>
            <w:hideMark/>
          </w:tcPr>
          <w:p w14:paraId="6BA59F4B"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75</w:t>
            </w:r>
          </w:p>
        </w:tc>
      </w:tr>
      <w:tr w:rsidR="00FA4324" w:rsidRPr="003A68C3" w14:paraId="1508456D" w14:textId="77777777" w:rsidTr="00FA4324">
        <w:trPr>
          <w:trHeight w:val="20"/>
          <w:jc w:val="center"/>
        </w:trPr>
        <w:tc>
          <w:tcPr>
            <w:tcW w:w="2381" w:type="dxa"/>
            <w:shd w:val="clear" w:color="auto" w:fill="auto"/>
            <w:vAlign w:val="center"/>
            <w:hideMark/>
          </w:tcPr>
          <w:p w14:paraId="7439BDA1"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Скорее не нужно</w:t>
            </w:r>
          </w:p>
        </w:tc>
        <w:tc>
          <w:tcPr>
            <w:tcW w:w="1475" w:type="dxa"/>
            <w:shd w:val="clear" w:color="auto" w:fill="auto"/>
            <w:vAlign w:val="center"/>
            <w:hideMark/>
          </w:tcPr>
          <w:p w14:paraId="662CCEB5"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13</w:t>
            </w:r>
          </w:p>
        </w:tc>
        <w:tc>
          <w:tcPr>
            <w:tcW w:w="2211" w:type="dxa"/>
            <w:shd w:val="clear" w:color="auto" w:fill="auto"/>
            <w:vAlign w:val="center"/>
            <w:hideMark/>
          </w:tcPr>
          <w:p w14:paraId="6002F475"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8</w:t>
            </w:r>
          </w:p>
        </w:tc>
        <w:tc>
          <w:tcPr>
            <w:tcW w:w="2778" w:type="dxa"/>
            <w:shd w:val="clear" w:color="auto" w:fill="auto"/>
            <w:vAlign w:val="center"/>
            <w:hideMark/>
          </w:tcPr>
          <w:p w14:paraId="6C690C43"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17</w:t>
            </w:r>
          </w:p>
        </w:tc>
      </w:tr>
      <w:tr w:rsidR="00FA4324" w:rsidRPr="003A68C3" w14:paraId="04FC4A6A" w14:textId="77777777" w:rsidTr="00FA4324">
        <w:trPr>
          <w:trHeight w:val="20"/>
          <w:jc w:val="center"/>
        </w:trPr>
        <w:tc>
          <w:tcPr>
            <w:tcW w:w="2381" w:type="dxa"/>
            <w:shd w:val="clear" w:color="auto" w:fill="auto"/>
            <w:vAlign w:val="center"/>
            <w:hideMark/>
          </w:tcPr>
          <w:p w14:paraId="795C2D67"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6046BB35"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9</w:t>
            </w:r>
          </w:p>
        </w:tc>
        <w:tc>
          <w:tcPr>
            <w:tcW w:w="2211" w:type="dxa"/>
            <w:shd w:val="clear" w:color="auto" w:fill="auto"/>
            <w:vAlign w:val="center"/>
            <w:hideMark/>
          </w:tcPr>
          <w:p w14:paraId="1488C496"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w:t>
            </w:r>
          </w:p>
        </w:tc>
        <w:tc>
          <w:tcPr>
            <w:tcW w:w="2778" w:type="dxa"/>
            <w:shd w:val="clear" w:color="auto" w:fill="auto"/>
            <w:vAlign w:val="center"/>
            <w:hideMark/>
          </w:tcPr>
          <w:p w14:paraId="5DEA6A49"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8</w:t>
            </w:r>
          </w:p>
        </w:tc>
      </w:tr>
    </w:tbl>
    <w:p w14:paraId="244D6935" w14:textId="77777777" w:rsidR="00433C42" w:rsidRDefault="00433C42" w:rsidP="00FA4324">
      <w:pPr>
        <w:spacing w:before="240"/>
        <w:jc w:val="center"/>
        <w:rPr>
          <w:rFonts w:ascii="Franklin Gothic Book" w:hAnsi="Franklin Gothic Book"/>
          <w:b/>
        </w:rPr>
      </w:pPr>
    </w:p>
    <w:p w14:paraId="03D933BE" w14:textId="77777777" w:rsidR="00433C42" w:rsidRDefault="00433C42">
      <w:pPr>
        <w:rPr>
          <w:rFonts w:ascii="Franklin Gothic Book" w:hAnsi="Franklin Gothic Book"/>
          <w:b/>
        </w:rPr>
      </w:pPr>
      <w:r>
        <w:rPr>
          <w:rFonts w:ascii="Franklin Gothic Book" w:hAnsi="Franklin Gothic Book"/>
          <w:b/>
        </w:rPr>
        <w:br w:type="page"/>
      </w:r>
    </w:p>
    <w:p w14:paraId="5DBF7A74" w14:textId="48C9E168" w:rsidR="00FA4324" w:rsidRPr="003A68C3" w:rsidRDefault="00FA4324" w:rsidP="00FA4324">
      <w:pPr>
        <w:spacing w:before="240"/>
        <w:jc w:val="center"/>
        <w:rPr>
          <w:rFonts w:ascii="Franklin Gothic Book" w:hAnsi="Franklin Gothic Book"/>
        </w:rPr>
      </w:pPr>
      <w:r w:rsidRPr="003A68C3">
        <w:rPr>
          <w:rFonts w:ascii="Franklin Gothic Book" w:hAnsi="Franklin Gothic Book"/>
          <w:b/>
        </w:rPr>
        <w:t xml:space="preserve">А у Вас есть план относительно рождения следующего ребенка - будет ли он или нет, </w:t>
      </w:r>
      <w:r w:rsidRPr="003A68C3">
        <w:rPr>
          <w:rFonts w:ascii="Franklin Gothic Book" w:hAnsi="Franklin Gothic Book"/>
          <w:b/>
        </w:rPr>
        <w:br/>
        <w:t xml:space="preserve">и если будет, то когда? </w:t>
      </w:r>
      <w:r w:rsidRPr="003A68C3">
        <w:rPr>
          <w:rFonts w:ascii="Franklin Gothic Book" w:hAnsi="Franklin Gothic Book"/>
        </w:rPr>
        <w:t>(закрытый вопрос, один ответ, январь 2010)</w:t>
      </w:r>
      <w:r w:rsidRPr="003A68C3">
        <w:rPr>
          <w:rFonts w:ascii="Franklin Gothic Book" w:hAnsi="Franklin Gothic Book"/>
          <w:b/>
        </w:rPr>
        <w:br/>
      </w:r>
      <w:r w:rsidRPr="003A68C3">
        <w:rPr>
          <w:rFonts w:ascii="Franklin Gothic Book" w:hAnsi="Franklin Gothic Book"/>
        </w:rPr>
        <w:t xml:space="preserve">Опубликовано на сайте ВЦИОМ, URL: </w:t>
      </w:r>
      <w:hyperlink r:id="rId230" w:history="1">
        <w:r w:rsidRPr="003A68C3">
          <w:rPr>
            <w:rStyle w:val="a4"/>
            <w:rFonts w:ascii="Franklin Gothic Book" w:hAnsi="Franklin Gothic Book"/>
          </w:rPr>
          <w:t>https://wciom.ru/index.php?id=236&amp;uid=2080</w:t>
        </w:r>
      </w:hyperlink>
      <w:r w:rsidRPr="003A68C3">
        <w:rPr>
          <w:rFonts w:ascii="Franklin Gothic Book" w:hAnsi="Franklin Gothic Book"/>
        </w:rPr>
        <w:t xml:space="preserve"> </w:t>
      </w:r>
    </w:p>
    <w:tbl>
      <w:tblPr>
        <w:tblW w:w="10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1559"/>
        <w:gridCol w:w="2268"/>
        <w:gridCol w:w="2433"/>
      </w:tblGrid>
      <w:tr w:rsidR="00FA4324" w:rsidRPr="003A68C3" w14:paraId="22349916" w14:textId="77777777" w:rsidTr="00FA4324">
        <w:trPr>
          <w:trHeight w:val="20"/>
        </w:trPr>
        <w:tc>
          <w:tcPr>
            <w:tcW w:w="4673" w:type="dxa"/>
            <w:shd w:val="clear" w:color="auto" w:fill="auto"/>
            <w:vAlign w:val="center"/>
            <w:hideMark/>
          </w:tcPr>
          <w:p w14:paraId="15C9ABF4" w14:textId="77777777" w:rsidR="00FA4324" w:rsidRPr="003A68C3" w:rsidRDefault="00FA4324" w:rsidP="00FA4324">
            <w:pPr>
              <w:spacing w:after="0" w:line="240" w:lineRule="auto"/>
              <w:rPr>
                <w:rFonts w:ascii="Franklin Gothic Book" w:eastAsia="Times New Roman" w:hAnsi="Franklin Gothic Book" w:cs="Times New Roman"/>
                <w:sz w:val="24"/>
                <w:szCs w:val="24"/>
                <w:lang w:eastAsia="ru-RU"/>
              </w:rPr>
            </w:pPr>
          </w:p>
        </w:tc>
        <w:tc>
          <w:tcPr>
            <w:tcW w:w="1559" w:type="dxa"/>
            <w:shd w:val="clear" w:color="auto" w:fill="auto"/>
            <w:vAlign w:val="center"/>
            <w:hideMark/>
          </w:tcPr>
          <w:p w14:paraId="74D6741F" w14:textId="77777777" w:rsidR="00FA4324" w:rsidRPr="003A68C3" w:rsidRDefault="00FA4324" w:rsidP="00FA4324">
            <w:pPr>
              <w:spacing w:after="0" w:line="240" w:lineRule="auto"/>
              <w:jc w:val="center"/>
              <w:rPr>
                <w:rFonts w:ascii="Franklin Gothic Book" w:eastAsia="Times New Roman" w:hAnsi="Franklin Gothic Book" w:cs="Times New Roman"/>
                <w:b/>
                <w:bCs/>
                <w:color w:val="000000"/>
                <w:lang w:eastAsia="ru-RU"/>
              </w:rPr>
            </w:pPr>
            <w:r w:rsidRPr="003A68C3">
              <w:rPr>
                <w:rFonts w:ascii="Franklin Gothic Book" w:eastAsia="Times New Roman" w:hAnsi="Franklin Gothic Book" w:cs="Times New Roman"/>
                <w:b/>
                <w:bCs/>
                <w:color w:val="000000"/>
                <w:lang w:eastAsia="ru-RU"/>
              </w:rPr>
              <w:t>Все опрошенные</w:t>
            </w:r>
          </w:p>
        </w:tc>
        <w:tc>
          <w:tcPr>
            <w:tcW w:w="2268" w:type="dxa"/>
            <w:shd w:val="clear" w:color="auto" w:fill="auto"/>
            <w:vAlign w:val="center"/>
            <w:hideMark/>
          </w:tcPr>
          <w:p w14:paraId="6231CA36" w14:textId="77777777" w:rsidR="00FA4324" w:rsidRPr="003A68C3" w:rsidRDefault="00FA4324" w:rsidP="00FA4324">
            <w:pPr>
              <w:spacing w:after="0" w:line="240" w:lineRule="auto"/>
              <w:jc w:val="center"/>
              <w:rPr>
                <w:rFonts w:ascii="Franklin Gothic Book" w:eastAsia="Times New Roman" w:hAnsi="Franklin Gothic Book" w:cs="Times New Roman"/>
                <w:b/>
                <w:bCs/>
                <w:color w:val="000000"/>
                <w:lang w:eastAsia="ru-RU"/>
              </w:rPr>
            </w:pPr>
            <w:r w:rsidRPr="003A68C3">
              <w:rPr>
                <w:rFonts w:ascii="Franklin Gothic Book" w:eastAsia="Times New Roman" w:hAnsi="Franklin Gothic Book" w:cs="Times New Roman"/>
                <w:b/>
                <w:bCs/>
                <w:color w:val="000000"/>
                <w:lang w:eastAsia="ru-RU"/>
              </w:rPr>
              <w:t>Последний ребенок был запланирован</w:t>
            </w:r>
          </w:p>
        </w:tc>
        <w:tc>
          <w:tcPr>
            <w:tcW w:w="2433" w:type="dxa"/>
            <w:shd w:val="clear" w:color="auto" w:fill="auto"/>
            <w:vAlign w:val="center"/>
            <w:hideMark/>
          </w:tcPr>
          <w:p w14:paraId="2B276AB0" w14:textId="77777777" w:rsidR="00FA4324" w:rsidRPr="003A68C3" w:rsidRDefault="00FA4324" w:rsidP="00FA4324">
            <w:pPr>
              <w:spacing w:after="0" w:line="240" w:lineRule="auto"/>
              <w:jc w:val="center"/>
              <w:rPr>
                <w:rFonts w:ascii="Franklin Gothic Book" w:eastAsia="Times New Roman" w:hAnsi="Franklin Gothic Book" w:cs="Times New Roman"/>
                <w:b/>
                <w:bCs/>
                <w:color w:val="000000"/>
                <w:lang w:eastAsia="ru-RU"/>
              </w:rPr>
            </w:pPr>
            <w:r w:rsidRPr="003A68C3">
              <w:rPr>
                <w:rFonts w:ascii="Franklin Gothic Book" w:eastAsia="Times New Roman" w:hAnsi="Franklin Gothic Book" w:cs="Times New Roman"/>
                <w:b/>
                <w:bCs/>
                <w:color w:val="000000"/>
                <w:lang w:eastAsia="ru-RU"/>
              </w:rPr>
              <w:t>Последний ребенок был неожиданностью</w:t>
            </w:r>
          </w:p>
        </w:tc>
      </w:tr>
      <w:tr w:rsidR="00FA4324" w:rsidRPr="003A68C3" w14:paraId="7962EE8D" w14:textId="77777777" w:rsidTr="00FA4324">
        <w:trPr>
          <w:trHeight w:val="20"/>
        </w:trPr>
        <w:tc>
          <w:tcPr>
            <w:tcW w:w="4673" w:type="dxa"/>
            <w:shd w:val="clear" w:color="auto" w:fill="auto"/>
            <w:vAlign w:val="center"/>
            <w:hideMark/>
          </w:tcPr>
          <w:p w14:paraId="56E1AED7"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Да, такой план есть</w:t>
            </w:r>
          </w:p>
        </w:tc>
        <w:tc>
          <w:tcPr>
            <w:tcW w:w="1559" w:type="dxa"/>
            <w:shd w:val="clear" w:color="auto" w:fill="auto"/>
            <w:vAlign w:val="center"/>
            <w:hideMark/>
          </w:tcPr>
          <w:p w14:paraId="2AFD63BF"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11</w:t>
            </w:r>
          </w:p>
        </w:tc>
        <w:tc>
          <w:tcPr>
            <w:tcW w:w="2268" w:type="dxa"/>
            <w:shd w:val="clear" w:color="auto" w:fill="auto"/>
            <w:vAlign w:val="center"/>
            <w:hideMark/>
          </w:tcPr>
          <w:p w14:paraId="55E8509B"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26</w:t>
            </w:r>
          </w:p>
        </w:tc>
        <w:tc>
          <w:tcPr>
            <w:tcW w:w="2433" w:type="dxa"/>
            <w:shd w:val="clear" w:color="auto" w:fill="auto"/>
            <w:vAlign w:val="center"/>
            <w:hideMark/>
          </w:tcPr>
          <w:p w14:paraId="4C692951"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14</w:t>
            </w:r>
          </w:p>
        </w:tc>
      </w:tr>
      <w:tr w:rsidR="00FA4324" w:rsidRPr="003A68C3" w14:paraId="526A9AC3" w14:textId="77777777" w:rsidTr="00FA4324">
        <w:trPr>
          <w:trHeight w:val="20"/>
        </w:trPr>
        <w:tc>
          <w:tcPr>
            <w:tcW w:w="4673" w:type="dxa"/>
            <w:shd w:val="clear" w:color="auto" w:fill="auto"/>
            <w:vAlign w:val="center"/>
            <w:hideMark/>
          </w:tcPr>
          <w:p w14:paraId="6366872A"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Плана как такового нет, но в общих чертах я знаю, сколько хочу детей и когда</w:t>
            </w:r>
          </w:p>
        </w:tc>
        <w:tc>
          <w:tcPr>
            <w:tcW w:w="1559" w:type="dxa"/>
            <w:shd w:val="clear" w:color="auto" w:fill="auto"/>
            <w:vAlign w:val="center"/>
            <w:hideMark/>
          </w:tcPr>
          <w:p w14:paraId="6F5C3E7B"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11</w:t>
            </w:r>
          </w:p>
        </w:tc>
        <w:tc>
          <w:tcPr>
            <w:tcW w:w="2268" w:type="dxa"/>
            <w:shd w:val="clear" w:color="auto" w:fill="auto"/>
            <w:vAlign w:val="center"/>
            <w:hideMark/>
          </w:tcPr>
          <w:p w14:paraId="40D5E7EC"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13</w:t>
            </w:r>
          </w:p>
        </w:tc>
        <w:tc>
          <w:tcPr>
            <w:tcW w:w="2433" w:type="dxa"/>
            <w:shd w:val="clear" w:color="auto" w:fill="auto"/>
            <w:vAlign w:val="center"/>
            <w:hideMark/>
          </w:tcPr>
          <w:p w14:paraId="692F30A8"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16</w:t>
            </w:r>
          </w:p>
        </w:tc>
      </w:tr>
      <w:tr w:rsidR="00FA4324" w:rsidRPr="003A68C3" w14:paraId="3B20F5A4" w14:textId="77777777" w:rsidTr="00FA4324">
        <w:trPr>
          <w:trHeight w:val="20"/>
        </w:trPr>
        <w:tc>
          <w:tcPr>
            <w:tcW w:w="4673" w:type="dxa"/>
            <w:shd w:val="clear" w:color="auto" w:fill="auto"/>
            <w:vAlign w:val="center"/>
            <w:hideMark/>
          </w:tcPr>
          <w:p w14:paraId="5EBFFCBC"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Плана нет, не задумывался о рождении детей</w:t>
            </w:r>
          </w:p>
        </w:tc>
        <w:tc>
          <w:tcPr>
            <w:tcW w:w="1559" w:type="dxa"/>
            <w:shd w:val="clear" w:color="auto" w:fill="auto"/>
            <w:vAlign w:val="center"/>
            <w:hideMark/>
          </w:tcPr>
          <w:p w14:paraId="064FA698"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38</w:t>
            </w:r>
          </w:p>
        </w:tc>
        <w:tc>
          <w:tcPr>
            <w:tcW w:w="2268" w:type="dxa"/>
            <w:shd w:val="clear" w:color="auto" w:fill="auto"/>
            <w:vAlign w:val="center"/>
            <w:hideMark/>
          </w:tcPr>
          <w:p w14:paraId="38B6D715"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37</w:t>
            </w:r>
          </w:p>
        </w:tc>
        <w:tc>
          <w:tcPr>
            <w:tcW w:w="2433" w:type="dxa"/>
            <w:shd w:val="clear" w:color="auto" w:fill="auto"/>
            <w:vAlign w:val="center"/>
            <w:hideMark/>
          </w:tcPr>
          <w:p w14:paraId="59660D81"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47</w:t>
            </w:r>
          </w:p>
        </w:tc>
      </w:tr>
      <w:tr w:rsidR="00FA4324" w:rsidRPr="003A68C3" w14:paraId="7DE5AD22" w14:textId="77777777" w:rsidTr="00FA4324">
        <w:trPr>
          <w:trHeight w:val="20"/>
        </w:trPr>
        <w:tc>
          <w:tcPr>
            <w:tcW w:w="4673" w:type="dxa"/>
            <w:shd w:val="clear" w:color="auto" w:fill="auto"/>
            <w:vAlign w:val="center"/>
            <w:hideMark/>
          </w:tcPr>
          <w:p w14:paraId="7A7C5E01"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Не хочу иметь детей</w:t>
            </w:r>
          </w:p>
        </w:tc>
        <w:tc>
          <w:tcPr>
            <w:tcW w:w="1559" w:type="dxa"/>
            <w:shd w:val="clear" w:color="auto" w:fill="auto"/>
            <w:vAlign w:val="center"/>
            <w:hideMark/>
          </w:tcPr>
          <w:p w14:paraId="102F4CDE"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24</w:t>
            </w:r>
          </w:p>
        </w:tc>
        <w:tc>
          <w:tcPr>
            <w:tcW w:w="2268" w:type="dxa"/>
            <w:shd w:val="clear" w:color="auto" w:fill="auto"/>
            <w:vAlign w:val="center"/>
            <w:hideMark/>
          </w:tcPr>
          <w:p w14:paraId="01A4A7E9"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14</w:t>
            </w:r>
          </w:p>
        </w:tc>
        <w:tc>
          <w:tcPr>
            <w:tcW w:w="2433" w:type="dxa"/>
            <w:shd w:val="clear" w:color="auto" w:fill="auto"/>
            <w:vAlign w:val="center"/>
            <w:hideMark/>
          </w:tcPr>
          <w:p w14:paraId="24CA3F28"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13</w:t>
            </w:r>
          </w:p>
        </w:tc>
      </w:tr>
      <w:tr w:rsidR="00FA4324" w:rsidRPr="003A68C3" w14:paraId="07AE3CDE" w14:textId="77777777" w:rsidTr="00FA4324">
        <w:trPr>
          <w:trHeight w:val="20"/>
        </w:trPr>
        <w:tc>
          <w:tcPr>
            <w:tcW w:w="4673" w:type="dxa"/>
            <w:shd w:val="clear" w:color="auto" w:fill="auto"/>
            <w:vAlign w:val="center"/>
            <w:hideMark/>
          </w:tcPr>
          <w:p w14:paraId="6F2FE141"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затрудняюсь ответить</w:t>
            </w:r>
          </w:p>
        </w:tc>
        <w:tc>
          <w:tcPr>
            <w:tcW w:w="1559" w:type="dxa"/>
            <w:shd w:val="clear" w:color="auto" w:fill="auto"/>
            <w:vAlign w:val="center"/>
            <w:hideMark/>
          </w:tcPr>
          <w:p w14:paraId="1AE1726D"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16</w:t>
            </w:r>
          </w:p>
        </w:tc>
        <w:tc>
          <w:tcPr>
            <w:tcW w:w="2268" w:type="dxa"/>
            <w:shd w:val="clear" w:color="auto" w:fill="auto"/>
            <w:vAlign w:val="center"/>
            <w:hideMark/>
          </w:tcPr>
          <w:p w14:paraId="55EF8428"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10</w:t>
            </w:r>
          </w:p>
        </w:tc>
        <w:tc>
          <w:tcPr>
            <w:tcW w:w="2433" w:type="dxa"/>
            <w:shd w:val="clear" w:color="auto" w:fill="auto"/>
            <w:vAlign w:val="center"/>
            <w:hideMark/>
          </w:tcPr>
          <w:p w14:paraId="60ADD416"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8</w:t>
            </w:r>
          </w:p>
        </w:tc>
      </w:tr>
    </w:tbl>
    <w:p w14:paraId="4261C134" w14:textId="77777777" w:rsidR="00FA4324" w:rsidRPr="003A68C3" w:rsidRDefault="00FA4324" w:rsidP="00FA4324">
      <w:pPr>
        <w:spacing w:before="240"/>
        <w:jc w:val="center"/>
        <w:rPr>
          <w:rFonts w:ascii="Franklin Gothic Book" w:hAnsi="Franklin Gothic Book"/>
        </w:rPr>
      </w:pPr>
      <w:r w:rsidRPr="003A68C3">
        <w:rPr>
          <w:rFonts w:ascii="Franklin Gothic Book" w:hAnsi="Franklin Gothic Book"/>
          <w:b/>
        </w:rPr>
        <w:t xml:space="preserve">Скажите, в какой степени Вы согласны со следующими суждениями </w:t>
      </w:r>
      <w:r w:rsidRPr="003A68C3">
        <w:rPr>
          <w:rFonts w:ascii="Franklin Gothic Book" w:hAnsi="Franklin Gothic Book"/>
          <w:b/>
        </w:rPr>
        <w:br/>
      </w:r>
      <w:r w:rsidRPr="003A68C3">
        <w:rPr>
          <w:rFonts w:ascii="Franklin Gothic Book" w:hAnsi="Franklin Gothic Book"/>
        </w:rPr>
        <w:t>(закрытый вопрос, один ответ по каждой строке, июль 2008)</w:t>
      </w:r>
      <w:r w:rsidRPr="003A68C3">
        <w:rPr>
          <w:rFonts w:ascii="Franklin Gothic Book" w:hAnsi="Franklin Gothic Book"/>
        </w:rPr>
        <w:br/>
        <w:t xml:space="preserve">Опубликовано на сайте ВЦИОМ, URL: </w:t>
      </w:r>
      <w:hyperlink r:id="rId231" w:history="1">
        <w:r w:rsidRPr="003A68C3">
          <w:rPr>
            <w:rStyle w:val="a4"/>
            <w:rFonts w:ascii="Franklin Gothic Book" w:hAnsi="Franklin Gothic Book"/>
          </w:rPr>
          <w:t>https://wciom.ru/index.php?id=236&amp;uid=3050</w:t>
        </w:r>
      </w:hyperlink>
      <w:r w:rsidRPr="003A68C3">
        <w:rPr>
          <w:rFonts w:ascii="Franklin Gothic Book" w:hAnsi="Franklin Gothic Book"/>
        </w:rPr>
        <w:t xml:space="preserve"> </w:t>
      </w:r>
    </w:p>
    <w:tbl>
      <w:tblPr>
        <w:tblW w:w="10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1"/>
        <w:gridCol w:w="1439"/>
        <w:gridCol w:w="1061"/>
        <w:gridCol w:w="1241"/>
        <w:gridCol w:w="1439"/>
        <w:gridCol w:w="1462"/>
      </w:tblGrid>
      <w:tr w:rsidR="00FA4324" w:rsidRPr="003A68C3" w14:paraId="3817CC08" w14:textId="77777777" w:rsidTr="00433C42">
        <w:trPr>
          <w:trHeight w:val="20"/>
        </w:trPr>
        <w:tc>
          <w:tcPr>
            <w:tcW w:w="4281" w:type="dxa"/>
            <w:shd w:val="clear" w:color="auto" w:fill="auto"/>
            <w:vAlign w:val="center"/>
            <w:hideMark/>
          </w:tcPr>
          <w:p w14:paraId="3B3DB657" w14:textId="77777777" w:rsidR="00FA4324" w:rsidRPr="003A68C3" w:rsidRDefault="00FA4324" w:rsidP="00FA4324">
            <w:pPr>
              <w:spacing w:after="0" w:line="240" w:lineRule="auto"/>
              <w:rPr>
                <w:rFonts w:ascii="Franklin Gothic Book" w:eastAsia="Times New Roman" w:hAnsi="Franklin Gothic Book" w:cs="Times New Roman"/>
                <w:sz w:val="24"/>
                <w:szCs w:val="24"/>
                <w:lang w:eastAsia="ru-RU"/>
              </w:rPr>
            </w:pPr>
          </w:p>
        </w:tc>
        <w:tc>
          <w:tcPr>
            <w:tcW w:w="1439" w:type="dxa"/>
            <w:shd w:val="clear" w:color="auto" w:fill="auto"/>
            <w:vAlign w:val="center"/>
            <w:hideMark/>
          </w:tcPr>
          <w:p w14:paraId="49890843" w14:textId="77777777" w:rsidR="00FA4324" w:rsidRPr="003A68C3" w:rsidRDefault="00FA4324" w:rsidP="00FA4324">
            <w:pPr>
              <w:spacing w:after="0" w:line="240" w:lineRule="auto"/>
              <w:jc w:val="center"/>
              <w:rPr>
                <w:rFonts w:ascii="Franklin Gothic Book" w:eastAsia="Times New Roman" w:hAnsi="Franklin Gothic Book" w:cs="Times New Roman"/>
                <w:b/>
                <w:bCs/>
                <w:color w:val="000000"/>
                <w:lang w:eastAsia="ru-RU"/>
              </w:rPr>
            </w:pPr>
            <w:r w:rsidRPr="003A68C3">
              <w:rPr>
                <w:rFonts w:ascii="Franklin Gothic Book" w:eastAsia="Times New Roman" w:hAnsi="Franklin Gothic Book" w:cs="Times New Roman"/>
                <w:b/>
                <w:bCs/>
                <w:color w:val="000000"/>
                <w:lang w:eastAsia="ru-RU"/>
              </w:rPr>
              <w:t>Совершенно согласен</w:t>
            </w:r>
          </w:p>
        </w:tc>
        <w:tc>
          <w:tcPr>
            <w:tcW w:w="1061" w:type="dxa"/>
            <w:shd w:val="clear" w:color="auto" w:fill="auto"/>
            <w:vAlign w:val="center"/>
            <w:hideMark/>
          </w:tcPr>
          <w:p w14:paraId="290ED852" w14:textId="77777777" w:rsidR="00FA4324" w:rsidRPr="003A68C3" w:rsidRDefault="00FA4324" w:rsidP="00FA4324">
            <w:pPr>
              <w:spacing w:after="0" w:line="240" w:lineRule="auto"/>
              <w:jc w:val="center"/>
              <w:rPr>
                <w:rFonts w:ascii="Franklin Gothic Book" w:eastAsia="Times New Roman" w:hAnsi="Franklin Gothic Book" w:cs="Times New Roman"/>
                <w:b/>
                <w:bCs/>
                <w:color w:val="000000"/>
                <w:lang w:eastAsia="ru-RU"/>
              </w:rPr>
            </w:pPr>
            <w:r w:rsidRPr="003A68C3">
              <w:rPr>
                <w:rFonts w:ascii="Franklin Gothic Book" w:eastAsia="Times New Roman" w:hAnsi="Franklin Gothic Book" w:cs="Times New Roman"/>
                <w:b/>
                <w:bCs/>
                <w:color w:val="000000"/>
                <w:lang w:eastAsia="ru-RU"/>
              </w:rPr>
              <w:t>Скорее согласен</w:t>
            </w:r>
          </w:p>
        </w:tc>
        <w:tc>
          <w:tcPr>
            <w:tcW w:w="1241" w:type="dxa"/>
            <w:shd w:val="clear" w:color="auto" w:fill="auto"/>
            <w:vAlign w:val="center"/>
            <w:hideMark/>
          </w:tcPr>
          <w:p w14:paraId="398D7D6F" w14:textId="77777777" w:rsidR="00FA4324" w:rsidRPr="003A68C3" w:rsidRDefault="00FA4324" w:rsidP="00FA4324">
            <w:pPr>
              <w:spacing w:after="0" w:line="240" w:lineRule="auto"/>
              <w:jc w:val="center"/>
              <w:rPr>
                <w:rFonts w:ascii="Franklin Gothic Book" w:eastAsia="Times New Roman" w:hAnsi="Franklin Gothic Book" w:cs="Times New Roman"/>
                <w:b/>
                <w:bCs/>
                <w:color w:val="000000"/>
                <w:lang w:eastAsia="ru-RU"/>
              </w:rPr>
            </w:pPr>
            <w:r w:rsidRPr="003A68C3">
              <w:rPr>
                <w:rFonts w:ascii="Franklin Gothic Book" w:eastAsia="Times New Roman" w:hAnsi="Franklin Gothic Book" w:cs="Times New Roman"/>
                <w:b/>
                <w:bCs/>
                <w:color w:val="000000"/>
                <w:lang w:eastAsia="ru-RU"/>
              </w:rPr>
              <w:t>Скорее не согласен</w:t>
            </w:r>
          </w:p>
        </w:tc>
        <w:tc>
          <w:tcPr>
            <w:tcW w:w="1439" w:type="dxa"/>
            <w:shd w:val="clear" w:color="auto" w:fill="auto"/>
            <w:vAlign w:val="center"/>
            <w:hideMark/>
          </w:tcPr>
          <w:p w14:paraId="0411D548" w14:textId="77777777" w:rsidR="00FA4324" w:rsidRPr="003A68C3" w:rsidRDefault="00FA4324" w:rsidP="00FA4324">
            <w:pPr>
              <w:spacing w:after="0" w:line="240" w:lineRule="auto"/>
              <w:jc w:val="center"/>
              <w:rPr>
                <w:rFonts w:ascii="Franklin Gothic Book" w:eastAsia="Times New Roman" w:hAnsi="Franklin Gothic Book" w:cs="Times New Roman"/>
                <w:b/>
                <w:bCs/>
                <w:color w:val="000000"/>
                <w:lang w:eastAsia="ru-RU"/>
              </w:rPr>
            </w:pPr>
            <w:r w:rsidRPr="003A68C3">
              <w:rPr>
                <w:rFonts w:ascii="Franklin Gothic Book" w:eastAsia="Times New Roman" w:hAnsi="Franklin Gothic Book" w:cs="Times New Roman"/>
                <w:b/>
                <w:bCs/>
                <w:color w:val="000000"/>
                <w:lang w:eastAsia="ru-RU"/>
              </w:rPr>
              <w:t>Совершенно не согласен</w:t>
            </w:r>
          </w:p>
        </w:tc>
        <w:tc>
          <w:tcPr>
            <w:tcW w:w="1462" w:type="dxa"/>
            <w:shd w:val="clear" w:color="auto" w:fill="auto"/>
            <w:vAlign w:val="center"/>
            <w:hideMark/>
          </w:tcPr>
          <w:p w14:paraId="3B2FE959" w14:textId="77777777" w:rsidR="00FA4324" w:rsidRPr="003A68C3" w:rsidRDefault="00FA4324" w:rsidP="00FA4324">
            <w:pPr>
              <w:spacing w:after="0" w:line="240" w:lineRule="auto"/>
              <w:jc w:val="center"/>
              <w:rPr>
                <w:rFonts w:ascii="Franklin Gothic Book" w:eastAsia="Times New Roman" w:hAnsi="Franklin Gothic Book" w:cs="Times New Roman"/>
                <w:b/>
                <w:bCs/>
                <w:color w:val="000000"/>
                <w:lang w:eastAsia="ru-RU"/>
              </w:rPr>
            </w:pPr>
            <w:r w:rsidRPr="003A68C3">
              <w:rPr>
                <w:rFonts w:ascii="Franklin Gothic Book" w:eastAsia="Times New Roman" w:hAnsi="Franklin Gothic Book" w:cs="Times New Roman"/>
                <w:b/>
                <w:bCs/>
                <w:color w:val="000000"/>
                <w:lang w:eastAsia="ru-RU"/>
              </w:rPr>
              <w:t>Затрудняюсь ответить</w:t>
            </w:r>
          </w:p>
        </w:tc>
      </w:tr>
      <w:tr w:rsidR="00FA4324" w:rsidRPr="003A68C3" w14:paraId="2B34D566" w14:textId="77777777" w:rsidTr="00433C42">
        <w:trPr>
          <w:trHeight w:val="20"/>
        </w:trPr>
        <w:tc>
          <w:tcPr>
            <w:tcW w:w="4281" w:type="dxa"/>
            <w:shd w:val="clear" w:color="auto" w:fill="auto"/>
            <w:vAlign w:val="center"/>
            <w:hideMark/>
          </w:tcPr>
          <w:p w14:paraId="03FB1A70"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Рождение детей ухудшает материальное положение семьи</w:t>
            </w:r>
          </w:p>
        </w:tc>
        <w:tc>
          <w:tcPr>
            <w:tcW w:w="1439" w:type="dxa"/>
            <w:shd w:val="clear" w:color="auto" w:fill="auto"/>
            <w:vAlign w:val="center"/>
            <w:hideMark/>
          </w:tcPr>
          <w:p w14:paraId="5331F1C2"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15</w:t>
            </w:r>
          </w:p>
        </w:tc>
        <w:tc>
          <w:tcPr>
            <w:tcW w:w="1061" w:type="dxa"/>
            <w:shd w:val="clear" w:color="auto" w:fill="auto"/>
            <w:vAlign w:val="center"/>
            <w:hideMark/>
          </w:tcPr>
          <w:p w14:paraId="3E148CB9"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33</w:t>
            </w:r>
          </w:p>
        </w:tc>
        <w:tc>
          <w:tcPr>
            <w:tcW w:w="1241" w:type="dxa"/>
            <w:shd w:val="clear" w:color="auto" w:fill="auto"/>
            <w:vAlign w:val="center"/>
            <w:hideMark/>
          </w:tcPr>
          <w:p w14:paraId="3567689A"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28</w:t>
            </w:r>
          </w:p>
        </w:tc>
        <w:tc>
          <w:tcPr>
            <w:tcW w:w="1439" w:type="dxa"/>
            <w:shd w:val="clear" w:color="auto" w:fill="auto"/>
            <w:vAlign w:val="center"/>
            <w:hideMark/>
          </w:tcPr>
          <w:p w14:paraId="5B24BC27"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19</w:t>
            </w:r>
          </w:p>
        </w:tc>
        <w:tc>
          <w:tcPr>
            <w:tcW w:w="1462" w:type="dxa"/>
            <w:shd w:val="clear" w:color="auto" w:fill="auto"/>
            <w:vAlign w:val="center"/>
            <w:hideMark/>
          </w:tcPr>
          <w:p w14:paraId="2B5306B3"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5</w:t>
            </w:r>
          </w:p>
        </w:tc>
      </w:tr>
      <w:tr w:rsidR="00FA4324" w:rsidRPr="003A68C3" w14:paraId="4DA4A46F" w14:textId="77777777" w:rsidTr="00433C42">
        <w:trPr>
          <w:trHeight w:val="20"/>
        </w:trPr>
        <w:tc>
          <w:tcPr>
            <w:tcW w:w="4281" w:type="dxa"/>
            <w:shd w:val="clear" w:color="auto" w:fill="auto"/>
            <w:vAlign w:val="center"/>
            <w:hideMark/>
          </w:tcPr>
          <w:p w14:paraId="24EB71C3"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рождение детей ограничивает свободу, возможность самореализации личности</w:t>
            </w:r>
          </w:p>
        </w:tc>
        <w:tc>
          <w:tcPr>
            <w:tcW w:w="1439" w:type="dxa"/>
            <w:shd w:val="clear" w:color="auto" w:fill="auto"/>
            <w:vAlign w:val="center"/>
            <w:hideMark/>
          </w:tcPr>
          <w:p w14:paraId="77781928"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11</w:t>
            </w:r>
          </w:p>
        </w:tc>
        <w:tc>
          <w:tcPr>
            <w:tcW w:w="1061" w:type="dxa"/>
            <w:shd w:val="clear" w:color="auto" w:fill="auto"/>
            <w:vAlign w:val="center"/>
            <w:hideMark/>
          </w:tcPr>
          <w:p w14:paraId="556A1322"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35</w:t>
            </w:r>
          </w:p>
        </w:tc>
        <w:tc>
          <w:tcPr>
            <w:tcW w:w="1241" w:type="dxa"/>
            <w:shd w:val="clear" w:color="auto" w:fill="auto"/>
            <w:vAlign w:val="center"/>
            <w:hideMark/>
          </w:tcPr>
          <w:p w14:paraId="616CE614"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31</w:t>
            </w:r>
          </w:p>
        </w:tc>
        <w:tc>
          <w:tcPr>
            <w:tcW w:w="1439" w:type="dxa"/>
            <w:shd w:val="clear" w:color="auto" w:fill="auto"/>
            <w:vAlign w:val="center"/>
            <w:hideMark/>
          </w:tcPr>
          <w:p w14:paraId="29C3683B"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18</w:t>
            </w:r>
          </w:p>
        </w:tc>
        <w:tc>
          <w:tcPr>
            <w:tcW w:w="1462" w:type="dxa"/>
            <w:shd w:val="clear" w:color="auto" w:fill="auto"/>
            <w:vAlign w:val="center"/>
            <w:hideMark/>
          </w:tcPr>
          <w:p w14:paraId="4882668A"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5</w:t>
            </w:r>
          </w:p>
        </w:tc>
      </w:tr>
      <w:tr w:rsidR="00FA4324" w:rsidRPr="00527D5B" w14:paraId="7709AFFD" w14:textId="77777777" w:rsidTr="00433C42">
        <w:trPr>
          <w:trHeight w:val="20"/>
        </w:trPr>
        <w:tc>
          <w:tcPr>
            <w:tcW w:w="4281" w:type="dxa"/>
            <w:shd w:val="clear" w:color="auto" w:fill="auto"/>
            <w:vAlign w:val="center"/>
            <w:hideMark/>
          </w:tcPr>
          <w:p w14:paraId="40450A2B"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Рождение детей  препятствует  карьерному росту родителей</w:t>
            </w:r>
          </w:p>
        </w:tc>
        <w:tc>
          <w:tcPr>
            <w:tcW w:w="1439" w:type="dxa"/>
            <w:shd w:val="clear" w:color="auto" w:fill="auto"/>
            <w:vAlign w:val="center"/>
            <w:hideMark/>
          </w:tcPr>
          <w:p w14:paraId="33A3F747"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1061" w:type="dxa"/>
            <w:shd w:val="clear" w:color="auto" w:fill="auto"/>
            <w:vAlign w:val="center"/>
            <w:hideMark/>
          </w:tcPr>
          <w:p w14:paraId="34522899"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1241" w:type="dxa"/>
            <w:shd w:val="clear" w:color="auto" w:fill="auto"/>
            <w:vAlign w:val="center"/>
            <w:hideMark/>
          </w:tcPr>
          <w:p w14:paraId="4EEC4C33"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1439" w:type="dxa"/>
            <w:shd w:val="clear" w:color="auto" w:fill="auto"/>
            <w:vAlign w:val="center"/>
            <w:hideMark/>
          </w:tcPr>
          <w:p w14:paraId="5A341977"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1462" w:type="dxa"/>
            <w:shd w:val="clear" w:color="auto" w:fill="auto"/>
            <w:vAlign w:val="center"/>
            <w:hideMark/>
          </w:tcPr>
          <w:p w14:paraId="1BC1DB60"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r>
      <w:tr w:rsidR="00FA4324" w:rsidRPr="00527D5B" w14:paraId="51736EDE" w14:textId="77777777" w:rsidTr="00433C42">
        <w:trPr>
          <w:trHeight w:val="20"/>
        </w:trPr>
        <w:tc>
          <w:tcPr>
            <w:tcW w:w="4281" w:type="dxa"/>
            <w:shd w:val="clear" w:color="auto" w:fill="auto"/>
            <w:vAlign w:val="center"/>
            <w:hideMark/>
          </w:tcPr>
          <w:p w14:paraId="49B16D01"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Рождение детей укрепляет отношения между родителями</w:t>
            </w:r>
          </w:p>
        </w:tc>
        <w:tc>
          <w:tcPr>
            <w:tcW w:w="1439" w:type="dxa"/>
            <w:shd w:val="clear" w:color="auto" w:fill="auto"/>
            <w:vAlign w:val="center"/>
            <w:hideMark/>
          </w:tcPr>
          <w:p w14:paraId="36AF8F03"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50</w:t>
            </w:r>
          </w:p>
        </w:tc>
        <w:tc>
          <w:tcPr>
            <w:tcW w:w="1061" w:type="dxa"/>
            <w:shd w:val="clear" w:color="auto" w:fill="auto"/>
            <w:vAlign w:val="center"/>
            <w:hideMark/>
          </w:tcPr>
          <w:p w14:paraId="080E4328"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c>
          <w:tcPr>
            <w:tcW w:w="1241" w:type="dxa"/>
            <w:shd w:val="clear" w:color="auto" w:fill="auto"/>
            <w:vAlign w:val="center"/>
            <w:hideMark/>
          </w:tcPr>
          <w:p w14:paraId="2632F993"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1439" w:type="dxa"/>
            <w:shd w:val="clear" w:color="auto" w:fill="auto"/>
            <w:vAlign w:val="center"/>
            <w:hideMark/>
          </w:tcPr>
          <w:p w14:paraId="0C9D3E0B"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462" w:type="dxa"/>
            <w:shd w:val="clear" w:color="auto" w:fill="auto"/>
            <w:vAlign w:val="center"/>
            <w:hideMark/>
          </w:tcPr>
          <w:p w14:paraId="0761E3F9"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bl>
    <w:p w14:paraId="1977E9A0" w14:textId="588B4516" w:rsidR="00FA4324" w:rsidRPr="003A68C3" w:rsidRDefault="00FA4324" w:rsidP="00FA4324">
      <w:pPr>
        <w:spacing w:before="240"/>
        <w:jc w:val="center"/>
        <w:rPr>
          <w:rFonts w:ascii="Franklin Gothic Book" w:hAnsi="Franklin Gothic Book"/>
        </w:rPr>
      </w:pPr>
      <w:r w:rsidRPr="00527D5B">
        <w:rPr>
          <w:rFonts w:ascii="Franklin Gothic Book" w:hAnsi="Franklin Gothic Book"/>
          <w:b/>
        </w:rPr>
        <w:t xml:space="preserve">Скажите, в какой степени Вы согласны со следующими суждениями </w:t>
      </w:r>
      <w:r w:rsidRPr="00527D5B">
        <w:rPr>
          <w:rFonts w:ascii="Franklin Gothic Book" w:hAnsi="Franklin Gothic Book"/>
          <w:b/>
        </w:rPr>
        <w:br/>
      </w:r>
      <w:r w:rsidRPr="003A68C3">
        <w:rPr>
          <w:rFonts w:ascii="Franklin Gothic Book" w:hAnsi="Franklin Gothic Book"/>
        </w:rPr>
        <w:t xml:space="preserve">(закрытый вопрос, </w:t>
      </w:r>
      <w:r w:rsidR="00433C42">
        <w:rPr>
          <w:rFonts w:ascii="Franklin Gothic Book" w:hAnsi="Franklin Gothic Book"/>
        </w:rPr>
        <w:t>сумма ответов «совершенно согласен» и «скорее согласен»</w:t>
      </w:r>
      <w:r w:rsidRPr="003A68C3">
        <w:rPr>
          <w:rFonts w:ascii="Franklin Gothic Book" w:hAnsi="Franklin Gothic Book"/>
        </w:rPr>
        <w:t>, июль 2008)</w:t>
      </w:r>
      <w:r w:rsidRPr="003A68C3">
        <w:rPr>
          <w:rFonts w:ascii="Franklin Gothic Book" w:hAnsi="Franklin Gothic Book"/>
        </w:rPr>
        <w:br/>
        <w:t xml:space="preserve">Опубликовано на сайте ВЦИОМ, URL: </w:t>
      </w:r>
      <w:hyperlink r:id="rId232" w:history="1">
        <w:r w:rsidRPr="003A68C3">
          <w:rPr>
            <w:rStyle w:val="a4"/>
            <w:rFonts w:ascii="Franklin Gothic Book" w:hAnsi="Franklin Gothic Book"/>
          </w:rPr>
          <w:t>https://wciom.ru/index.php?id=236&amp;uid=3050</w:t>
        </w:r>
      </w:hyperlink>
      <w:r w:rsidRPr="003A68C3">
        <w:rPr>
          <w:rFonts w:ascii="Franklin Gothic Book" w:hAnsi="Franklin Gothic Book"/>
        </w:rPr>
        <w:t xml:space="preserve"> </w:t>
      </w:r>
    </w:p>
    <w:tbl>
      <w:tblPr>
        <w:tblW w:w="1089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985"/>
        <w:gridCol w:w="911"/>
        <w:gridCol w:w="912"/>
        <w:gridCol w:w="912"/>
        <w:gridCol w:w="912"/>
        <w:gridCol w:w="1439"/>
      </w:tblGrid>
      <w:tr w:rsidR="00FA4324" w:rsidRPr="003A68C3" w14:paraId="6C74E0AF" w14:textId="77777777" w:rsidTr="00433C42">
        <w:trPr>
          <w:trHeight w:val="20"/>
        </w:trPr>
        <w:tc>
          <w:tcPr>
            <w:tcW w:w="3828" w:type="dxa"/>
            <w:shd w:val="clear" w:color="auto" w:fill="auto"/>
            <w:vAlign w:val="center"/>
            <w:hideMark/>
          </w:tcPr>
          <w:p w14:paraId="284A626A" w14:textId="77777777" w:rsidR="00FA4324" w:rsidRPr="003A68C3" w:rsidRDefault="00FA4324" w:rsidP="00FA4324">
            <w:pPr>
              <w:spacing w:after="0" w:line="240" w:lineRule="auto"/>
              <w:rPr>
                <w:rFonts w:ascii="Franklin Gothic Book" w:eastAsia="Times New Roman" w:hAnsi="Franklin Gothic Book" w:cs="Times New Roman"/>
                <w:sz w:val="24"/>
                <w:szCs w:val="24"/>
                <w:lang w:eastAsia="ru-RU"/>
              </w:rPr>
            </w:pPr>
          </w:p>
        </w:tc>
        <w:tc>
          <w:tcPr>
            <w:tcW w:w="1985" w:type="dxa"/>
            <w:shd w:val="clear" w:color="auto" w:fill="auto"/>
            <w:vAlign w:val="center"/>
            <w:hideMark/>
          </w:tcPr>
          <w:p w14:paraId="48AE3454" w14:textId="77777777" w:rsidR="00FA4324" w:rsidRPr="003A68C3" w:rsidRDefault="00FA4324" w:rsidP="00FA4324">
            <w:pPr>
              <w:spacing w:after="0" w:line="240" w:lineRule="auto"/>
              <w:jc w:val="center"/>
              <w:rPr>
                <w:rFonts w:ascii="Franklin Gothic Book" w:eastAsia="Times New Roman" w:hAnsi="Franklin Gothic Book" w:cs="Times New Roman"/>
                <w:b/>
                <w:bCs/>
                <w:color w:val="000000"/>
                <w:lang w:eastAsia="ru-RU"/>
              </w:rPr>
            </w:pPr>
            <w:r w:rsidRPr="003A68C3">
              <w:rPr>
                <w:rFonts w:ascii="Franklin Gothic Book" w:eastAsia="Times New Roman" w:hAnsi="Franklin Gothic Book" w:cs="Times New Roman"/>
                <w:b/>
                <w:bCs/>
                <w:color w:val="000000"/>
                <w:lang w:eastAsia="ru-RU"/>
              </w:rPr>
              <w:t>Все опрошенные</w:t>
            </w:r>
          </w:p>
        </w:tc>
        <w:tc>
          <w:tcPr>
            <w:tcW w:w="911" w:type="dxa"/>
            <w:shd w:val="clear" w:color="auto" w:fill="auto"/>
            <w:vAlign w:val="center"/>
            <w:hideMark/>
          </w:tcPr>
          <w:p w14:paraId="5E1A60B7" w14:textId="77777777" w:rsidR="00FA4324" w:rsidRPr="003A68C3" w:rsidRDefault="00FA4324" w:rsidP="00FA4324">
            <w:pPr>
              <w:spacing w:after="0" w:line="240" w:lineRule="auto"/>
              <w:jc w:val="center"/>
              <w:rPr>
                <w:rFonts w:ascii="Franklin Gothic Book" w:eastAsia="Times New Roman" w:hAnsi="Franklin Gothic Book" w:cs="Times New Roman"/>
                <w:b/>
                <w:bCs/>
                <w:color w:val="000000"/>
                <w:lang w:eastAsia="ru-RU"/>
              </w:rPr>
            </w:pPr>
            <w:r w:rsidRPr="003A68C3">
              <w:rPr>
                <w:rFonts w:ascii="Franklin Gothic Book" w:eastAsia="Times New Roman" w:hAnsi="Franklin Gothic Book" w:cs="Times New Roman"/>
                <w:b/>
                <w:bCs/>
                <w:color w:val="000000"/>
                <w:lang w:eastAsia="ru-RU"/>
              </w:rPr>
              <w:t>18–24</w:t>
            </w:r>
          </w:p>
        </w:tc>
        <w:tc>
          <w:tcPr>
            <w:tcW w:w="912" w:type="dxa"/>
            <w:shd w:val="clear" w:color="auto" w:fill="auto"/>
            <w:vAlign w:val="center"/>
            <w:hideMark/>
          </w:tcPr>
          <w:p w14:paraId="34FD4365" w14:textId="77777777" w:rsidR="00FA4324" w:rsidRPr="003A68C3" w:rsidRDefault="00FA4324" w:rsidP="00FA4324">
            <w:pPr>
              <w:spacing w:after="0" w:line="240" w:lineRule="auto"/>
              <w:jc w:val="center"/>
              <w:rPr>
                <w:rFonts w:ascii="Franklin Gothic Book" w:eastAsia="Times New Roman" w:hAnsi="Franklin Gothic Book" w:cs="Times New Roman"/>
                <w:b/>
                <w:bCs/>
                <w:color w:val="000000"/>
                <w:lang w:eastAsia="ru-RU"/>
              </w:rPr>
            </w:pPr>
            <w:r w:rsidRPr="003A68C3">
              <w:rPr>
                <w:rFonts w:ascii="Franklin Gothic Book" w:eastAsia="Times New Roman" w:hAnsi="Franklin Gothic Book" w:cs="Times New Roman"/>
                <w:b/>
                <w:bCs/>
                <w:color w:val="000000"/>
                <w:lang w:eastAsia="ru-RU"/>
              </w:rPr>
              <w:t>25–34</w:t>
            </w:r>
          </w:p>
        </w:tc>
        <w:tc>
          <w:tcPr>
            <w:tcW w:w="912" w:type="dxa"/>
            <w:shd w:val="clear" w:color="auto" w:fill="auto"/>
            <w:vAlign w:val="center"/>
            <w:hideMark/>
          </w:tcPr>
          <w:p w14:paraId="730F3748" w14:textId="77777777" w:rsidR="00FA4324" w:rsidRPr="003A68C3" w:rsidRDefault="00FA4324" w:rsidP="00FA4324">
            <w:pPr>
              <w:spacing w:after="0" w:line="240" w:lineRule="auto"/>
              <w:jc w:val="center"/>
              <w:rPr>
                <w:rFonts w:ascii="Franklin Gothic Book" w:eastAsia="Times New Roman" w:hAnsi="Franklin Gothic Book" w:cs="Times New Roman"/>
                <w:b/>
                <w:bCs/>
                <w:color w:val="000000"/>
                <w:lang w:eastAsia="ru-RU"/>
              </w:rPr>
            </w:pPr>
            <w:r w:rsidRPr="003A68C3">
              <w:rPr>
                <w:rFonts w:ascii="Franklin Gothic Book" w:eastAsia="Times New Roman" w:hAnsi="Franklin Gothic Book" w:cs="Times New Roman"/>
                <w:b/>
                <w:bCs/>
                <w:color w:val="000000"/>
                <w:lang w:eastAsia="ru-RU"/>
              </w:rPr>
              <w:t>35–44</w:t>
            </w:r>
          </w:p>
        </w:tc>
        <w:tc>
          <w:tcPr>
            <w:tcW w:w="912" w:type="dxa"/>
            <w:shd w:val="clear" w:color="auto" w:fill="auto"/>
            <w:vAlign w:val="center"/>
            <w:hideMark/>
          </w:tcPr>
          <w:p w14:paraId="29C8AAD6" w14:textId="77777777" w:rsidR="00FA4324" w:rsidRPr="003A68C3" w:rsidRDefault="00FA4324" w:rsidP="00FA4324">
            <w:pPr>
              <w:spacing w:after="0" w:line="240" w:lineRule="auto"/>
              <w:jc w:val="center"/>
              <w:rPr>
                <w:rFonts w:ascii="Franklin Gothic Book" w:eastAsia="Times New Roman" w:hAnsi="Franklin Gothic Book" w:cs="Times New Roman"/>
                <w:b/>
                <w:bCs/>
                <w:color w:val="000000"/>
                <w:lang w:eastAsia="ru-RU"/>
              </w:rPr>
            </w:pPr>
            <w:r w:rsidRPr="003A68C3">
              <w:rPr>
                <w:rFonts w:ascii="Franklin Gothic Book" w:eastAsia="Times New Roman" w:hAnsi="Franklin Gothic Book" w:cs="Times New Roman"/>
                <w:b/>
                <w:bCs/>
                <w:color w:val="000000"/>
                <w:lang w:eastAsia="ru-RU"/>
              </w:rPr>
              <w:t>45–59</w:t>
            </w:r>
          </w:p>
        </w:tc>
        <w:tc>
          <w:tcPr>
            <w:tcW w:w="1439" w:type="dxa"/>
            <w:shd w:val="clear" w:color="auto" w:fill="auto"/>
            <w:vAlign w:val="center"/>
            <w:hideMark/>
          </w:tcPr>
          <w:p w14:paraId="124E99F4" w14:textId="77777777" w:rsidR="00FA4324" w:rsidRPr="003A68C3" w:rsidRDefault="00FA4324" w:rsidP="00FA4324">
            <w:pPr>
              <w:spacing w:after="0" w:line="240" w:lineRule="auto"/>
              <w:jc w:val="center"/>
              <w:rPr>
                <w:rFonts w:ascii="Franklin Gothic Book" w:eastAsia="Times New Roman" w:hAnsi="Franklin Gothic Book" w:cs="Times New Roman"/>
                <w:b/>
                <w:bCs/>
                <w:color w:val="000000"/>
                <w:lang w:eastAsia="ru-RU"/>
              </w:rPr>
            </w:pPr>
            <w:r w:rsidRPr="003A68C3">
              <w:rPr>
                <w:rFonts w:ascii="Franklin Gothic Book" w:eastAsia="Times New Roman" w:hAnsi="Franklin Gothic Book" w:cs="Times New Roman"/>
                <w:b/>
                <w:bCs/>
                <w:color w:val="000000"/>
                <w:lang w:eastAsia="ru-RU"/>
              </w:rPr>
              <w:t>60 и старше</w:t>
            </w:r>
          </w:p>
        </w:tc>
      </w:tr>
      <w:tr w:rsidR="00FA4324" w:rsidRPr="003A68C3" w14:paraId="6FE20A2D" w14:textId="77777777" w:rsidTr="00433C42">
        <w:trPr>
          <w:trHeight w:val="20"/>
        </w:trPr>
        <w:tc>
          <w:tcPr>
            <w:tcW w:w="3828" w:type="dxa"/>
            <w:shd w:val="clear" w:color="auto" w:fill="auto"/>
            <w:vAlign w:val="center"/>
            <w:hideMark/>
          </w:tcPr>
          <w:p w14:paraId="5ADC7882"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Рождение детей ухудшает материальное положение семьи</w:t>
            </w:r>
          </w:p>
        </w:tc>
        <w:tc>
          <w:tcPr>
            <w:tcW w:w="1985" w:type="dxa"/>
            <w:shd w:val="clear" w:color="auto" w:fill="auto"/>
            <w:vAlign w:val="center"/>
            <w:hideMark/>
          </w:tcPr>
          <w:p w14:paraId="5707F276"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48</w:t>
            </w:r>
          </w:p>
        </w:tc>
        <w:tc>
          <w:tcPr>
            <w:tcW w:w="911" w:type="dxa"/>
            <w:shd w:val="clear" w:color="auto" w:fill="auto"/>
            <w:vAlign w:val="center"/>
            <w:hideMark/>
          </w:tcPr>
          <w:p w14:paraId="66ED6D89"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42</w:t>
            </w:r>
          </w:p>
        </w:tc>
        <w:tc>
          <w:tcPr>
            <w:tcW w:w="912" w:type="dxa"/>
            <w:shd w:val="clear" w:color="auto" w:fill="auto"/>
            <w:vAlign w:val="center"/>
            <w:hideMark/>
          </w:tcPr>
          <w:p w14:paraId="3D90045A"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49</w:t>
            </w:r>
          </w:p>
        </w:tc>
        <w:tc>
          <w:tcPr>
            <w:tcW w:w="912" w:type="dxa"/>
            <w:shd w:val="clear" w:color="auto" w:fill="auto"/>
            <w:vAlign w:val="center"/>
            <w:hideMark/>
          </w:tcPr>
          <w:p w14:paraId="5903B388"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49</w:t>
            </w:r>
          </w:p>
        </w:tc>
        <w:tc>
          <w:tcPr>
            <w:tcW w:w="912" w:type="dxa"/>
            <w:shd w:val="clear" w:color="auto" w:fill="auto"/>
            <w:vAlign w:val="center"/>
            <w:hideMark/>
          </w:tcPr>
          <w:p w14:paraId="7E0B4324"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49</w:t>
            </w:r>
          </w:p>
        </w:tc>
        <w:tc>
          <w:tcPr>
            <w:tcW w:w="1439" w:type="dxa"/>
            <w:shd w:val="clear" w:color="auto" w:fill="auto"/>
            <w:vAlign w:val="center"/>
            <w:hideMark/>
          </w:tcPr>
          <w:p w14:paraId="111BBB03"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47</w:t>
            </w:r>
          </w:p>
        </w:tc>
      </w:tr>
      <w:tr w:rsidR="00FA4324" w:rsidRPr="003A68C3" w14:paraId="1AD99B87" w14:textId="77777777" w:rsidTr="00433C42">
        <w:trPr>
          <w:trHeight w:val="20"/>
        </w:trPr>
        <w:tc>
          <w:tcPr>
            <w:tcW w:w="3828" w:type="dxa"/>
            <w:shd w:val="clear" w:color="auto" w:fill="auto"/>
            <w:vAlign w:val="center"/>
            <w:hideMark/>
          </w:tcPr>
          <w:p w14:paraId="4DAD4101"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Рождение детей ограничивает свободу, возможность самореализации личности</w:t>
            </w:r>
          </w:p>
        </w:tc>
        <w:tc>
          <w:tcPr>
            <w:tcW w:w="1985" w:type="dxa"/>
            <w:shd w:val="clear" w:color="auto" w:fill="auto"/>
            <w:vAlign w:val="center"/>
            <w:hideMark/>
          </w:tcPr>
          <w:p w14:paraId="0AA3A97E"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46</w:t>
            </w:r>
          </w:p>
        </w:tc>
        <w:tc>
          <w:tcPr>
            <w:tcW w:w="911" w:type="dxa"/>
            <w:shd w:val="clear" w:color="auto" w:fill="auto"/>
            <w:vAlign w:val="center"/>
            <w:hideMark/>
          </w:tcPr>
          <w:p w14:paraId="43AA105A"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49</w:t>
            </w:r>
          </w:p>
        </w:tc>
        <w:tc>
          <w:tcPr>
            <w:tcW w:w="912" w:type="dxa"/>
            <w:shd w:val="clear" w:color="auto" w:fill="auto"/>
            <w:vAlign w:val="center"/>
            <w:hideMark/>
          </w:tcPr>
          <w:p w14:paraId="6E4234C5"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47</w:t>
            </w:r>
          </w:p>
        </w:tc>
        <w:tc>
          <w:tcPr>
            <w:tcW w:w="912" w:type="dxa"/>
            <w:shd w:val="clear" w:color="auto" w:fill="auto"/>
            <w:vAlign w:val="center"/>
            <w:hideMark/>
          </w:tcPr>
          <w:p w14:paraId="7CEF4EDE"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45</w:t>
            </w:r>
          </w:p>
        </w:tc>
        <w:tc>
          <w:tcPr>
            <w:tcW w:w="912" w:type="dxa"/>
            <w:shd w:val="clear" w:color="auto" w:fill="auto"/>
            <w:vAlign w:val="center"/>
            <w:hideMark/>
          </w:tcPr>
          <w:p w14:paraId="03B18AAC"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45</w:t>
            </w:r>
          </w:p>
        </w:tc>
        <w:tc>
          <w:tcPr>
            <w:tcW w:w="1439" w:type="dxa"/>
            <w:shd w:val="clear" w:color="auto" w:fill="auto"/>
            <w:vAlign w:val="center"/>
            <w:hideMark/>
          </w:tcPr>
          <w:p w14:paraId="4D218AE0"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43</w:t>
            </w:r>
          </w:p>
        </w:tc>
      </w:tr>
      <w:tr w:rsidR="00FA4324" w:rsidRPr="003A68C3" w14:paraId="3CBAB929" w14:textId="77777777" w:rsidTr="00433C42">
        <w:trPr>
          <w:trHeight w:val="20"/>
        </w:trPr>
        <w:tc>
          <w:tcPr>
            <w:tcW w:w="3828" w:type="dxa"/>
            <w:shd w:val="clear" w:color="auto" w:fill="auto"/>
            <w:vAlign w:val="center"/>
            <w:hideMark/>
          </w:tcPr>
          <w:p w14:paraId="29304FF4"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Рождение детей  препятствует  карьерному росту родителей</w:t>
            </w:r>
          </w:p>
        </w:tc>
        <w:tc>
          <w:tcPr>
            <w:tcW w:w="1985" w:type="dxa"/>
            <w:shd w:val="clear" w:color="auto" w:fill="auto"/>
            <w:vAlign w:val="center"/>
            <w:hideMark/>
          </w:tcPr>
          <w:p w14:paraId="3D78092D"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44</w:t>
            </w:r>
          </w:p>
        </w:tc>
        <w:tc>
          <w:tcPr>
            <w:tcW w:w="911" w:type="dxa"/>
            <w:shd w:val="clear" w:color="auto" w:fill="auto"/>
            <w:vAlign w:val="center"/>
            <w:hideMark/>
          </w:tcPr>
          <w:p w14:paraId="4104CC67"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44</w:t>
            </w:r>
          </w:p>
        </w:tc>
        <w:tc>
          <w:tcPr>
            <w:tcW w:w="912" w:type="dxa"/>
            <w:shd w:val="clear" w:color="auto" w:fill="auto"/>
            <w:vAlign w:val="center"/>
            <w:hideMark/>
          </w:tcPr>
          <w:p w14:paraId="70226913"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43</w:t>
            </w:r>
          </w:p>
        </w:tc>
        <w:tc>
          <w:tcPr>
            <w:tcW w:w="912" w:type="dxa"/>
            <w:shd w:val="clear" w:color="auto" w:fill="auto"/>
            <w:vAlign w:val="center"/>
            <w:hideMark/>
          </w:tcPr>
          <w:p w14:paraId="7326000D"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45</w:t>
            </w:r>
          </w:p>
        </w:tc>
        <w:tc>
          <w:tcPr>
            <w:tcW w:w="912" w:type="dxa"/>
            <w:shd w:val="clear" w:color="auto" w:fill="auto"/>
            <w:vAlign w:val="center"/>
            <w:hideMark/>
          </w:tcPr>
          <w:p w14:paraId="13DCE032"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46</w:t>
            </w:r>
          </w:p>
        </w:tc>
        <w:tc>
          <w:tcPr>
            <w:tcW w:w="1439" w:type="dxa"/>
            <w:shd w:val="clear" w:color="auto" w:fill="auto"/>
            <w:vAlign w:val="center"/>
            <w:hideMark/>
          </w:tcPr>
          <w:p w14:paraId="1B91A02E"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43</w:t>
            </w:r>
          </w:p>
        </w:tc>
      </w:tr>
      <w:tr w:rsidR="00FA4324" w:rsidRPr="003A68C3" w14:paraId="4048C5FC" w14:textId="77777777" w:rsidTr="00433C42">
        <w:trPr>
          <w:trHeight w:val="20"/>
        </w:trPr>
        <w:tc>
          <w:tcPr>
            <w:tcW w:w="3828" w:type="dxa"/>
            <w:shd w:val="clear" w:color="auto" w:fill="auto"/>
            <w:vAlign w:val="center"/>
            <w:hideMark/>
          </w:tcPr>
          <w:p w14:paraId="625E396D"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Рождение детей укрепляет отношения между родителями</w:t>
            </w:r>
          </w:p>
        </w:tc>
        <w:tc>
          <w:tcPr>
            <w:tcW w:w="1985" w:type="dxa"/>
            <w:shd w:val="clear" w:color="auto" w:fill="auto"/>
            <w:vAlign w:val="center"/>
            <w:hideMark/>
          </w:tcPr>
          <w:p w14:paraId="53CDFB24"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79</w:t>
            </w:r>
          </w:p>
        </w:tc>
        <w:tc>
          <w:tcPr>
            <w:tcW w:w="911" w:type="dxa"/>
            <w:shd w:val="clear" w:color="auto" w:fill="auto"/>
            <w:vAlign w:val="center"/>
            <w:hideMark/>
          </w:tcPr>
          <w:p w14:paraId="2028672D"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82</w:t>
            </w:r>
          </w:p>
        </w:tc>
        <w:tc>
          <w:tcPr>
            <w:tcW w:w="912" w:type="dxa"/>
            <w:shd w:val="clear" w:color="auto" w:fill="auto"/>
            <w:vAlign w:val="center"/>
            <w:hideMark/>
          </w:tcPr>
          <w:p w14:paraId="490AEDAF"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77</w:t>
            </w:r>
          </w:p>
        </w:tc>
        <w:tc>
          <w:tcPr>
            <w:tcW w:w="912" w:type="dxa"/>
            <w:shd w:val="clear" w:color="auto" w:fill="auto"/>
            <w:vAlign w:val="center"/>
            <w:hideMark/>
          </w:tcPr>
          <w:p w14:paraId="434D1F3A"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75</w:t>
            </w:r>
          </w:p>
        </w:tc>
        <w:tc>
          <w:tcPr>
            <w:tcW w:w="912" w:type="dxa"/>
            <w:shd w:val="clear" w:color="auto" w:fill="auto"/>
            <w:vAlign w:val="center"/>
            <w:hideMark/>
          </w:tcPr>
          <w:p w14:paraId="00B3C6F2"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75</w:t>
            </w:r>
          </w:p>
        </w:tc>
        <w:tc>
          <w:tcPr>
            <w:tcW w:w="1439" w:type="dxa"/>
            <w:shd w:val="clear" w:color="auto" w:fill="auto"/>
            <w:vAlign w:val="center"/>
            <w:hideMark/>
          </w:tcPr>
          <w:p w14:paraId="0BE3E159"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78</w:t>
            </w:r>
          </w:p>
        </w:tc>
      </w:tr>
    </w:tbl>
    <w:p w14:paraId="42E031CC" w14:textId="77777777" w:rsidR="00FA4324" w:rsidRPr="003A68C3" w:rsidRDefault="00FA4324" w:rsidP="00FA4324">
      <w:pPr>
        <w:spacing w:before="240"/>
        <w:jc w:val="center"/>
        <w:rPr>
          <w:rFonts w:ascii="Franklin Gothic Book" w:hAnsi="Franklin Gothic Book"/>
        </w:rPr>
      </w:pPr>
      <w:r w:rsidRPr="003A68C3">
        <w:rPr>
          <w:rFonts w:ascii="Franklin Gothic Book" w:hAnsi="Franklin Gothic Book"/>
          <w:b/>
        </w:rPr>
        <w:t xml:space="preserve">Как Вы считаете, сейчас хорошее время, чтобы рожать детей, или нет? </w:t>
      </w:r>
      <w:r w:rsidRPr="003A68C3">
        <w:rPr>
          <w:rFonts w:ascii="Franklin Gothic Book" w:hAnsi="Franklin Gothic Book"/>
          <w:b/>
        </w:rPr>
        <w:br/>
      </w:r>
      <w:r w:rsidRPr="003A68C3">
        <w:rPr>
          <w:rFonts w:ascii="Franklin Gothic Book" w:hAnsi="Franklin Gothic Book"/>
        </w:rPr>
        <w:t>(закрытый вопрос, один ответ, ноябрь 2008)</w:t>
      </w:r>
      <w:r w:rsidRPr="003A68C3">
        <w:rPr>
          <w:rFonts w:ascii="Franklin Gothic Book" w:hAnsi="Franklin Gothic Book"/>
        </w:rPr>
        <w:br/>
        <w:t xml:space="preserve">Опубликовано на сайте ВЦИОМ, URL: </w:t>
      </w:r>
      <w:hyperlink r:id="rId233" w:history="1">
        <w:r w:rsidRPr="003A68C3">
          <w:rPr>
            <w:rStyle w:val="a4"/>
            <w:rFonts w:ascii="Franklin Gothic Book" w:hAnsi="Franklin Gothic Book"/>
          </w:rPr>
          <w:t>https://wciom.ru/index.php?id=236&amp;uid=2478</w:t>
        </w:r>
      </w:hyperlink>
      <w:r w:rsidRPr="003A68C3">
        <w:rPr>
          <w:rFonts w:ascii="Franklin Gothic Book" w:hAnsi="Franklin Gothic Book"/>
        </w:rPr>
        <w:t xml:space="preserve"> </w:t>
      </w:r>
    </w:p>
    <w:tbl>
      <w:tblPr>
        <w:tblW w:w="9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3"/>
        <w:gridCol w:w="1461"/>
        <w:gridCol w:w="987"/>
        <w:gridCol w:w="2114"/>
        <w:gridCol w:w="2074"/>
      </w:tblGrid>
      <w:tr w:rsidR="00FA4324" w:rsidRPr="003A68C3" w14:paraId="5B3A4865" w14:textId="77777777" w:rsidTr="00FA4324">
        <w:trPr>
          <w:trHeight w:val="20"/>
          <w:jc w:val="center"/>
        </w:trPr>
        <w:tc>
          <w:tcPr>
            <w:tcW w:w="2689" w:type="dxa"/>
            <w:shd w:val="clear" w:color="auto" w:fill="auto"/>
            <w:vAlign w:val="center"/>
            <w:hideMark/>
          </w:tcPr>
          <w:p w14:paraId="2DE327CB" w14:textId="77777777" w:rsidR="00FA4324" w:rsidRPr="003A68C3" w:rsidRDefault="00FA4324" w:rsidP="00FA4324">
            <w:pPr>
              <w:spacing w:after="0" w:line="240" w:lineRule="auto"/>
              <w:rPr>
                <w:rFonts w:ascii="Franklin Gothic Book" w:eastAsia="Times New Roman" w:hAnsi="Franklin Gothic Book" w:cs="Times New Roman"/>
                <w:sz w:val="24"/>
                <w:szCs w:val="24"/>
                <w:lang w:eastAsia="ru-RU"/>
              </w:rPr>
            </w:pPr>
          </w:p>
        </w:tc>
        <w:tc>
          <w:tcPr>
            <w:tcW w:w="1417" w:type="dxa"/>
            <w:shd w:val="clear" w:color="auto" w:fill="auto"/>
            <w:vAlign w:val="center"/>
            <w:hideMark/>
          </w:tcPr>
          <w:p w14:paraId="7E7A5190" w14:textId="77777777" w:rsidR="00FA4324" w:rsidRPr="003A68C3" w:rsidRDefault="00FA4324" w:rsidP="00FA4324">
            <w:pPr>
              <w:spacing w:after="0" w:line="240" w:lineRule="auto"/>
              <w:jc w:val="center"/>
              <w:rPr>
                <w:rFonts w:ascii="Franklin Gothic Book" w:eastAsia="Times New Roman" w:hAnsi="Franklin Gothic Book" w:cs="Times New Roman"/>
                <w:b/>
                <w:bCs/>
                <w:color w:val="000000"/>
                <w:lang w:eastAsia="ru-RU"/>
              </w:rPr>
            </w:pPr>
            <w:r w:rsidRPr="003A68C3">
              <w:rPr>
                <w:rFonts w:ascii="Franklin Gothic Book" w:eastAsia="Times New Roman" w:hAnsi="Franklin Gothic Book" w:cs="Times New Roman"/>
                <w:b/>
                <w:bCs/>
                <w:color w:val="000000"/>
                <w:lang w:eastAsia="ru-RU"/>
              </w:rPr>
              <w:t>Все опрошенные</w:t>
            </w:r>
          </w:p>
        </w:tc>
        <w:tc>
          <w:tcPr>
            <w:tcW w:w="992" w:type="dxa"/>
            <w:shd w:val="clear" w:color="auto" w:fill="auto"/>
            <w:vAlign w:val="center"/>
            <w:hideMark/>
          </w:tcPr>
          <w:p w14:paraId="3597F1B5" w14:textId="77777777" w:rsidR="00FA4324" w:rsidRPr="003A68C3" w:rsidRDefault="00FA4324" w:rsidP="00FA4324">
            <w:pPr>
              <w:spacing w:after="0" w:line="240" w:lineRule="auto"/>
              <w:jc w:val="center"/>
              <w:rPr>
                <w:rFonts w:ascii="Franklin Gothic Book" w:eastAsia="Times New Roman" w:hAnsi="Franklin Gothic Book" w:cs="Times New Roman"/>
                <w:b/>
                <w:bCs/>
                <w:color w:val="000000"/>
                <w:lang w:eastAsia="ru-RU"/>
              </w:rPr>
            </w:pPr>
            <w:r w:rsidRPr="003A68C3">
              <w:rPr>
                <w:rFonts w:ascii="Franklin Gothic Book" w:eastAsia="Times New Roman" w:hAnsi="Franklin Gothic Book" w:cs="Times New Roman"/>
                <w:b/>
                <w:bCs/>
                <w:color w:val="000000"/>
                <w:lang w:eastAsia="ru-RU"/>
              </w:rPr>
              <w:t>Есть дети</w:t>
            </w:r>
          </w:p>
        </w:tc>
        <w:tc>
          <w:tcPr>
            <w:tcW w:w="2126" w:type="dxa"/>
            <w:shd w:val="clear" w:color="auto" w:fill="auto"/>
            <w:vAlign w:val="center"/>
            <w:hideMark/>
          </w:tcPr>
          <w:p w14:paraId="212071EA" w14:textId="77777777" w:rsidR="00FA4324" w:rsidRPr="003A68C3" w:rsidRDefault="00FA4324" w:rsidP="00FA4324">
            <w:pPr>
              <w:spacing w:after="0" w:line="240" w:lineRule="auto"/>
              <w:jc w:val="center"/>
              <w:rPr>
                <w:rFonts w:ascii="Franklin Gothic Book" w:eastAsia="Times New Roman" w:hAnsi="Franklin Gothic Book" w:cs="Times New Roman"/>
                <w:b/>
                <w:bCs/>
                <w:color w:val="000000"/>
                <w:lang w:eastAsia="ru-RU"/>
              </w:rPr>
            </w:pPr>
            <w:r w:rsidRPr="003A68C3">
              <w:rPr>
                <w:rFonts w:ascii="Franklin Gothic Book" w:eastAsia="Times New Roman" w:hAnsi="Franklin Gothic Book" w:cs="Times New Roman"/>
                <w:b/>
                <w:bCs/>
                <w:color w:val="000000"/>
                <w:lang w:eastAsia="ru-RU"/>
              </w:rPr>
              <w:t>Нет, но планируют завести</w:t>
            </w:r>
          </w:p>
        </w:tc>
        <w:tc>
          <w:tcPr>
            <w:tcW w:w="2085" w:type="dxa"/>
            <w:shd w:val="clear" w:color="auto" w:fill="auto"/>
            <w:vAlign w:val="center"/>
            <w:hideMark/>
          </w:tcPr>
          <w:p w14:paraId="74BEEA95" w14:textId="77777777" w:rsidR="00FA4324" w:rsidRPr="003A68C3" w:rsidRDefault="00FA4324" w:rsidP="00FA4324">
            <w:pPr>
              <w:spacing w:after="0" w:line="240" w:lineRule="auto"/>
              <w:jc w:val="center"/>
              <w:rPr>
                <w:rFonts w:ascii="Franklin Gothic Book" w:eastAsia="Times New Roman" w:hAnsi="Franklin Gothic Book" w:cs="Times New Roman"/>
                <w:b/>
                <w:bCs/>
                <w:color w:val="000000"/>
                <w:lang w:eastAsia="ru-RU"/>
              </w:rPr>
            </w:pPr>
            <w:r w:rsidRPr="003A68C3">
              <w:rPr>
                <w:rFonts w:ascii="Franklin Gothic Book" w:eastAsia="Times New Roman" w:hAnsi="Franklin Gothic Book" w:cs="Times New Roman"/>
                <w:b/>
                <w:bCs/>
                <w:color w:val="000000"/>
                <w:lang w:eastAsia="ru-RU"/>
              </w:rPr>
              <w:t>Нет, не планируют заводить детей</w:t>
            </w:r>
          </w:p>
        </w:tc>
      </w:tr>
      <w:tr w:rsidR="00FA4324" w:rsidRPr="003A68C3" w14:paraId="5A6C969D" w14:textId="77777777" w:rsidTr="00FA4324">
        <w:trPr>
          <w:trHeight w:val="20"/>
          <w:jc w:val="center"/>
        </w:trPr>
        <w:tc>
          <w:tcPr>
            <w:tcW w:w="2689" w:type="dxa"/>
            <w:shd w:val="clear" w:color="auto" w:fill="auto"/>
            <w:vAlign w:val="center"/>
            <w:hideMark/>
          </w:tcPr>
          <w:p w14:paraId="65F824AE"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Хорошее</w:t>
            </w:r>
          </w:p>
        </w:tc>
        <w:tc>
          <w:tcPr>
            <w:tcW w:w="1417" w:type="dxa"/>
            <w:shd w:val="clear" w:color="auto" w:fill="auto"/>
            <w:vAlign w:val="center"/>
            <w:hideMark/>
          </w:tcPr>
          <w:p w14:paraId="7BA406D1"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25</w:t>
            </w:r>
          </w:p>
        </w:tc>
        <w:tc>
          <w:tcPr>
            <w:tcW w:w="992" w:type="dxa"/>
            <w:shd w:val="clear" w:color="auto" w:fill="auto"/>
            <w:vAlign w:val="center"/>
            <w:hideMark/>
          </w:tcPr>
          <w:p w14:paraId="5EA6776F"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25</w:t>
            </w:r>
          </w:p>
        </w:tc>
        <w:tc>
          <w:tcPr>
            <w:tcW w:w="2126" w:type="dxa"/>
            <w:shd w:val="clear" w:color="auto" w:fill="auto"/>
            <w:vAlign w:val="center"/>
            <w:hideMark/>
          </w:tcPr>
          <w:p w14:paraId="3340D2BD"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45</w:t>
            </w:r>
          </w:p>
        </w:tc>
        <w:tc>
          <w:tcPr>
            <w:tcW w:w="2085" w:type="dxa"/>
            <w:shd w:val="clear" w:color="auto" w:fill="auto"/>
            <w:vAlign w:val="center"/>
            <w:hideMark/>
          </w:tcPr>
          <w:p w14:paraId="58E16856"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24</w:t>
            </w:r>
          </w:p>
        </w:tc>
      </w:tr>
      <w:tr w:rsidR="00FA4324" w:rsidRPr="003A68C3" w14:paraId="69FA8F38" w14:textId="77777777" w:rsidTr="00FA4324">
        <w:trPr>
          <w:trHeight w:val="20"/>
          <w:jc w:val="center"/>
        </w:trPr>
        <w:tc>
          <w:tcPr>
            <w:tcW w:w="2689" w:type="dxa"/>
            <w:shd w:val="clear" w:color="auto" w:fill="auto"/>
            <w:vAlign w:val="center"/>
            <w:hideMark/>
          </w:tcPr>
          <w:p w14:paraId="12DAEA0B"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Не хорошее и не плохое</w:t>
            </w:r>
          </w:p>
        </w:tc>
        <w:tc>
          <w:tcPr>
            <w:tcW w:w="1417" w:type="dxa"/>
            <w:shd w:val="clear" w:color="auto" w:fill="auto"/>
            <w:vAlign w:val="center"/>
            <w:hideMark/>
          </w:tcPr>
          <w:p w14:paraId="735155C6"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38</w:t>
            </w:r>
          </w:p>
        </w:tc>
        <w:tc>
          <w:tcPr>
            <w:tcW w:w="992" w:type="dxa"/>
            <w:shd w:val="clear" w:color="auto" w:fill="auto"/>
            <w:vAlign w:val="center"/>
            <w:hideMark/>
          </w:tcPr>
          <w:p w14:paraId="12548C76"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43</w:t>
            </w:r>
          </w:p>
        </w:tc>
        <w:tc>
          <w:tcPr>
            <w:tcW w:w="2126" w:type="dxa"/>
            <w:shd w:val="clear" w:color="auto" w:fill="auto"/>
            <w:vAlign w:val="center"/>
            <w:hideMark/>
          </w:tcPr>
          <w:p w14:paraId="509D4456"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36</w:t>
            </w:r>
          </w:p>
        </w:tc>
        <w:tc>
          <w:tcPr>
            <w:tcW w:w="2085" w:type="dxa"/>
            <w:shd w:val="clear" w:color="auto" w:fill="auto"/>
            <w:vAlign w:val="center"/>
            <w:hideMark/>
          </w:tcPr>
          <w:p w14:paraId="3C537D4C"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35</w:t>
            </w:r>
          </w:p>
        </w:tc>
      </w:tr>
      <w:tr w:rsidR="00FA4324" w:rsidRPr="003A68C3" w14:paraId="1BB5DD61" w14:textId="77777777" w:rsidTr="00FA4324">
        <w:trPr>
          <w:trHeight w:val="20"/>
          <w:jc w:val="center"/>
        </w:trPr>
        <w:tc>
          <w:tcPr>
            <w:tcW w:w="2689" w:type="dxa"/>
            <w:shd w:val="clear" w:color="auto" w:fill="auto"/>
            <w:vAlign w:val="center"/>
            <w:hideMark/>
          </w:tcPr>
          <w:p w14:paraId="4C55438A"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Плохое</w:t>
            </w:r>
          </w:p>
        </w:tc>
        <w:tc>
          <w:tcPr>
            <w:tcW w:w="1417" w:type="dxa"/>
            <w:shd w:val="clear" w:color="auto" w:fill="auto"/>
            <w:vAlign w:val="center"/>
            <w:hideMark/>
          </w:tcPr>
          <w:p w14:paraId="7E0CEA0F"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28</w:t>
            </w:r>
          </w:p>
        </w:tc>
        <w:tc>
          <w:tcPr>
            <w:tcW w:w="992" w:type="dxa"/>
            <w:shd w:val="clear" w:color="auto" w:fill="auto"/>
            <w:vAlign w:val="center"/>
            <w:hideMark/>
          </w:tcPr>
          <w:p w14:paraId="507C34FD"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28</w:t>
            </w:r>
          </w:p>
        </w:tc>
        <w:tc>
          <w:tcPr>
            <w:tcW w:w="2126" w:type="dxa"/>
            <w:shd w:val="clear" w:color="auto" w:fill="auto"/>
            <w:vAlign w:val="center"/>
            <w:hideMark/>
          </w:tcPr>
          <w:p w14:paraId="4809AB58"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15</w:t>
            </w:r>
          </w:p>
        </w:tc>
        <w:tc>
          <w:tcPr>
            <w:tcW w:w="2085" w:type="dxa"/>
            <w:shd w:val="clear" w:color="auto" w:fill="auto"/>
            <w:vAlign w:val="center"/>
            <w:hideMark/>
          </w:tcPr>
          <w:p w14:paraId="35FF3C37"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29</w:t>
            </w:r>
          </w:p>
        </w:tc>
      </w:tr>
      <w:tr w:rsidR="00FA4324" w:rsidRPr="003A68C3" w14:paraId="04D53A58" w14:textId="77777777" w:rsidTr="00FA4324">
        <w:trPr>
          <w:trHeight w:val="20"/>
          <w:jc w:val="center"/>
        </w:trPr>
        <w:tc>
          <w:tcPr>
            <w:tcW w:w="2689" w:type="dxa"/>
            <w:shd w:val="clear" w:color="auto" w:fill="auto"/>
            <w:vAlign w:val="center"/>
            <w:hideMark/>
          </w:tcPr>
          <w:p w14:paraId="2AFA8C16"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затрудняюсь ответить</w:t>
            </w:r>
          </w:p>
        </w:tc>
        <w:tc>
          <w:tcPr>
            <w:tcW w:w="1417" w:type="dxa"/>
            <w:shd w:val="clear" w:color="auto" w:fill="auto"/>
            <w:vAlign w:val="center"/>
            <w:hideMark/>
          </w:tcPr>
          <w:p w14:paraId="68DCE428"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9</w:t>
            </w:r>
          </w:p>
        </w:tc>
        <w:tc>
          <w:tcPr>
            <w:tcW w:w="992" w:type="dxa"/>
            <w:shd w:val="clear" w:color="auto" w:fill="auto"/>
            <w:vAlign w:val="center"/>
            <w:hideMark/>
          </w:tcPr>
          <w:p w14:paraId="7D29CD43"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w:t>
            </w:r>
          </w:p>
        </w:tc>
        <w:tc>
          <w:tcPr>
            <w:tcW w:w="2126" w:type="dxa"/>
            <w:shd w:val="clear" w:color="auto" w:fill="auto"/>
            <w:vAlign w:val="center"/>
            <w:hideMark/>
          </w:tcPr>
          <w:p w14:paraId="47B47169"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w:t>
            </w:r>
          </w:p>
        </w:tc>
        <w:tc>
          <w:tcPr>
            <w:tcW w:w="2085" w:type="dxa"/>
            <w:shd w:val="clear" w:color="auto" w:fill="auto"/>
            <w:vAlign w:val="center"/>
            <w:hideMark/>
          </w:tcPr>
          <w:p w14:paraId="706F9C89"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12</w:t>
            </w:r>
          </w:p>
        </w:tc>
      </w:tr>
    </w:tbl>
    <w:p w14:paraId="01F33F79" w14:textId="77777777" w:rsidR="00433C42" w:rsidRDefault="00433C42" w:rsidP="00FA4324">
      <w:pPr>
        <w:spacing w:before="240"/>
        <w:jc w:val="center"/>
        <w:rPr>
          <w:rFonts w:ascii="Franklin Gothic Book" w:hAnsi="Franklin Gothic Book"/>
          <w:b/>
        </w:rPr>
      </w:pPr>
    </w:p>
    <w:p w14:paraId="29A1B2A7" w14:textId="77777777" w:rsidR="00433C42" w:rsidRDefault="00433C42">
      <w:pPr>
        <w:rPr>
          <w:rFonts w:ascii="Franklin Gothic Book" w:hAnsi="Franklin Gothic Book"/>
          <w:b/>
        </w:rPr>
      </w:pPr>
      <w:r>
        <w:rPr>
          <w:rFonts w:ascii="Franklin Gothic Book" w:hAnsi="Franklin Gothic Book"/>
          <w:b/>
        </w:rPr>
        <w:br w:type="page"/>
      </w:r>
    </w:p>
    <w:p w14:paraId="032BFE24" w14:textId="6BD6C71E" w:rsidR="00FA4324" w:rsidRPr="003A68C3" w:rsidRDefault="00FA4324" w:rsidP="00FA4324">
      <w:pPr>
        <w:spacing w:before="240"/>
        <w:jc w:val="center"/>
        <w:rPr>
          <w:rFonts w:ascii="Franklin Gothic Book" w:hAnsi="Franklin Gothic Book"/>
        </w:rPr>
      </w:pPr>
      <w:r w:rsidRPr="003A68C3">
        <w:rPr>
          <w:rFonts w:ascii="Franklin Gothic Book" w:hAnsi="Franklin Gothic Book"/>
          <w:b/>
        </w:rPr>
        <w:t xml:space="preserve">Как Вы считаете, за последние два-три года положение матерей в России (социальное обеспечение, забота о здоровье, условия для воспитания детей и т.д.) улучшилось, ухудшилось или не изменилось? </w:t>
      </w:r>
      <w:r w:rsidRPr="003A68C3">
        <w:rPr>
          <w:rFonts w:ascii="Franklin Gothic Book" w:hAnsi="Franklin Gothic Book"/>
          <w:b/>
        </w:rPr>
        <w:br/>
      </w:r>
      <w:r w:rsidRPr="003A68C3">
        <w:rPr>
          <w:rFonts w:ascii="Franklin Gothic Book" w:hAnsi="Franklin Gothic Book"/>
        </w:rPr>
        <w:t>(закрытый вопрос, один ответ, ноябрь 2008)</w:t>
      </w:r>
      <w:r w:rsidRPr="003A68C3">
        <w:rPr>
          <w:rFonts w:ascii="Franklin Gothic Book" w:hAnsi="Franklin Gothic Book"/>
        </w:rPr>
        <w:br/>
        <w:t xml:space="preserve">Опубликовано на сайте ВЦИОМ, URL: </w:t>
      </w:r>
      <w:hyperlink r:id="rId234" w:history="1">
        <w:r w:rsidRPr="003A68C3">
          <w:rPr>
            <w:rStyle w:val="a4"/>
            <w:rFonts w:ascii="Franklin Gothic Book" w:hAnsi="Franklin Gothic Book"/>
          </w:rPr>
          <w:t>https://wciom.ru/index.php?id=236&amp;uid=2478</w:t>
        </w:r>
      </w:hyperlink>
      <w:r w:rsidRPr="003A68C3">
        <w:rPr>
          <w:rFonts w:ascii="Franklin Gothic Book" w:hAnsi="Franklin Gothic Book"/>
        </w:rPr>
        <w:t xml:space="preserve">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5"/>
        <w:gridCol w:w="1475"/>
        <w:gridCol w:w="1041"/>
        <w:gridCol w:w="2249"/>
        <w:gridCol w:w="2126"/>
      </w:tblGrid>
      <w:tr w:rsidR="00FA4324" w:rsidRPr="003A68C3" w14:paraId="48AFE08C" w14:textId="77777777" w:rsidTr="00FA4324">
        <w:trPr>
          <w:trHeight w:val="20"/>
          <w:jc w:val="center"/>
        </w:trPr>
        <w:tc>
          <w:tcPr>
            <w:tcW w:w="2885" w:type="dxa"/>
            <w:shd w:val="clear" w:color="auto" w:fill="auto"/>
            <w:vAlign w:val="center"/>
            <w:hideMark/>
          </w:tcPr>
          <w:p w14:paraId="49C15915" w14:textId="77777777" w:rsidR="00FA4324" w:rsidRPr="003A68C3" w:rsidRDefault="00FA4324" w:rsidP="00FA4324">
            <w:pPr>
              <w:spacing w:after="0" w:line="240" w:lineRule="auto"/>
              <w:rPr>
                <w:rFonts w:ascii="Franklin Gothic Book" w:eastAsia="Times New Roman" w:hAnsi="Franklin Gothic Book" w:cs="Times New Roman"/>
                <w:sz w:val="24"/>
                <w:szCs w:val="24"/>
                <w:lang w:eastAsia="ru-RU"/>
              </w:rPr>
            </w:pPr>
          </w:p>
        </w:tc>
        <w:tc>
          <w:tcPr>
            <w:tcW w:w="1475" w:type="dxa"/>
            <w:shd w:val="clear" w:color="auto" w:fill="auto"/>
            <w:vAlign w:val="center"/>
            <w:hideMark/>
          </w:tcPr>
          <w:p w14:paraId="198368B4" w14:textId="77777777" w:rsidR="00FA4324" w:rsidRPr="003A68C3" w:rsidRDefault="00FA4324" w:rsidP="00FA4324">
            <w:pPr>
              <w:spacing w:after="0" w:line="240" w:lineRule="auto"/>
              <w:jc w:val="center"/>
              <w:rPr>
                <w:rFonts w:ascii="Franklin Gothic Book" w:eastAsia="Times New Roman" w:hAnsi="Franklin Gothic Book" w:cs="Times New Roman"/>
                <w:b/>
                <w:bCs/>
                <w:color w:val="000000"/>
                <w:lang w:eastAsia="ru-RU"/>
              </w:rPr>
            </w:pPr>
            <w:r w:rsidRPr="003A68C3">
              <w:rPr>
                <w:rFonts w:ascii="Franklin Gothic Book" w:eastAsia="Times New Roman" w:hAnsi="Franklin Gothic Book" w:cs="Times New Roman"/>
                <w:b/>
                <w:bCs/>
                <w:color w:val="000000"/>
                <w:lang w:eastAsia="ru-RU"/>
              </w:rPr>
              <w:t>Все опрошенные</w:t>
            </w:r>
          </w:p>
        </w:tc>
        <w:tc>
          <w:tcPr>
            <w:tcW w:w="1041" w:type="dxa"/>
            <w:shd w:val="clear" w:color="auto" w:fill="auto"/>
            <w:vAlign w:val="center"/>
            <w:hideMark/>
          </w:tcPr>
          <w:p w14:paraId="61548559" w14:textId="77777777" w:rsidR="00FA4324" w:rsidRPr="003A68C3" w:rsidRDefault="00FA4324" w:rsidP="00FA4324">
            <w:pPr>
              <w:spacing w:after="0" w:line="240" w:lineRule="auto"/>
              <w:jc w:val="center"/>
              <w:rPr>
                <w:rFonts w:ascii="Franklin Gothic Book" w:eastAsia="Times New Roman" w:hAnsi="Franklin Gothic Book" w:cs="Times New Roman"/>
                <w:b/>
                <w:bCs/>
                <w:color w:val="000000"/>
                <w:lang w:eastAsia="ru-RU"/>
              </w:rPr>
            </w:pPr>
            <w:r w:rsidRPr="003A68C3">
              <w:rPr>
                <w:rFonts w:ascii="Franklin Gothic Book" w:eastAsia="Times New Roman" w:hAnsi="Franklin Gothic Book" w:cs="Times New Roman"/>
                <w:b/>
                <w:bCs/>
                <w:color w:val="000000"/>
                <w:lang w:eastAsia="ru-RU"/>
              </w:rPr>
              <w:t>Есть дети</w:t>
            </w:r>
          </w:p>
        </w:tc>
        <w:tc>
          <w:tcPr>
            <w:tcW w:w="2249" w:type="dxa"/>
            <w:shd w:val="clear" w:color="auto" w:fill="auto"/>
            <w:vAlign w:val="center"/>
            <w:hideMark/>
          </w:tcPr>
          <w:p w14:paraId="028C9DDF" w14:textId="77777777" w:rsidR="00FA4324" w:rsidRPr="003A68C3" w:rsidRDefault="00FA4324" w:rsidP="00FA4324">
            <w:pPr>
              <w:spacing w:after="0" w:line="240" w:lineRule="auto"/>
              <w:jc w:val="center"/>
              <w:rPr>
                <w:rFonts w:ascii="Franklin Gothic Book" w:eastAsia="Times New Roman" w:hAnsi="Franklin Gothic Book" w:cs="Times New Roman"/>
                <w:b/>
                <w:bCs/>
                <w:color w:val="000000"/>
                <w:lang w:eastAsia="ru-RU"/>
              </w:rPr>
            </w:pPr>
            <w:r w:rsidRPr="003A68C3">
              <w:rPr>
                <w:rFonts w:ascii="Franklin Gothic Book" w:eastAsia="Times New Roman" w:hAnsi="Franklin Gothic Book" w:cs="Times New Roman"/>
                <w:b/>
                <w:bCs/>
                <w:color w:val="000000"/>
                <w:lang w:eastAsia="ru-RU"/>
              </w:rPr>
              <w:t>Нет, но планируют завести</w:t>
            </w:r>
          </w:p>
        </w:tc>
        <w:tc>
          <w:tcPr>
            <w:tcW w:w="2126" w:type="dxa"/>
            <w:shd w:val="clear" w:color="auto" w:fill="auto"/>
            <w:vAlign w:val="center"/>
            <w:hideMark/>
          </w:tcPr>
          <w:p w14:paraId="6791351F" w14:textId="77777777" w:rsidR="00FA4324" w:rsidRPr="003A68C3" w:rsidRDefault="00FA4324" w:rsidP="00FA4324">
            <w:pPr>
              <w:spacing w:after="0" w:line="240" w:lineRule="auto"/>
              <w:jc w:val="center"/>
              <w:rPr>
                <w:rFonts w:ascii="Franklin Gothic Book" w:eastAsia="Times New Roman" w:hAnsi="Franklin Gothic Book" w:cs="Times New Roman"/>
                <w:b/>
                <w:bCs/>
                <w:color w:val="000000"/>
                <w:lang w:eastAsia="ru-RU"/>
              </w:rPr>
            </w:pPr>
            <w:r w:rsidRPr="003A68C3">
              <w:rPr>
                <w:rFonts w:ascii="Franklin Gothic Book" w:eastAsia="Times New Roman" w:hAnsi="Franklin Gothic Book" w:cs="Times New Roman"/>
                <w:b/>
                <w:bCs/>
                <w:color w:val="000000"/>
                <w:lang w:eastAsia="ru-RU"/>
              </w:rPr>
              <w:t>Нет, не планируют заводить детей</w:t>
            </w:r>
          </w:p>
        </w:tc>
      </w:tr>
      <w:tr w:rsidR="00FA4324" w:rsidRPr="003A68C3" w14:paraId="175209D1" w14:textId="77777777" w:rsidTr="00FA4324">
        <w:trPr>
          <w:trHeight w:val="20"/>
          <w:jc w:val="center"/>
        </w:trPr>
        <w:tc>
          <w:tcPr>
            <w:tcW w:w="2885" w:type="dxa"/>
            <w:shd w:val="clear" w:color="auto" w:fill="auto"/>
            <w:vAlign w:val="center"/>
            <w:hideMark/>
          </w:tcPr>
          <w:p w14:paraId="1E463620"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Улучшилось</w:t>
            </w:r>
          </w:p>
        </w:tc>
        <w:tc>
          <w:tcPr>
            <w:tcW w:w="1475" w:type="dxa"/>
            <w:shd w:val="clear" w:color="auto" w:fill="auto"/>
            <w:vAlign w:val="center"/>
            <w:hideMark/>
          </w:tcPr>
          <w:p w14:paraId="0697263F"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40</w:t>
            </w:r>
          </w:p>
        </w:tc>
        <w:tc>
          <w:tcPr>
            <w:tcW w:w="1041" w:type="dxa"/>
            <w:shd w:val="clear" w:color="auto" w:fill="auto"/>
            <w:vAlign w:val="center"/>
            <w:hideMark/>
          </w:tcPr>
          <w:p w14:paraId="6FA2F056"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46</w:t>
            </w:r>
          </w:p>
        </w:tc>
        <w:tc>
          <w:tcPr>
            <w:tcW w:w="2249" w:type="dxa"/>
            <w:shd w:val="clear" w:color="auto" w:fill="auto"/>
            <w:vAlign w:val="center"/>
            <w:hideMark/>
          </w:tcPr>
          <w:p w14:paraId="58EB0EF3"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43</w:t>
            </w:r>
          </w:p>
        </w:tc>
        <w:tc>
          <w:tcPr>
            <w:tcW w:w="2126" w:type="dxa"/>
            <w:shd w:val="clear" w:color="auto" w:fill="auto"/>
            <w:vAlign w:val="center"/>
            <w:hideMark/>
          </w:tcPr>
          <w:p w14:paraId="4CA955EC"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37</w:t>
            </w:r>
          </w:p>
        </w:tc>
      </w:tr>
      <w:tr w:rsidR="00FA4324" w:rsidRPr="003A68C3" w14:paraId="5836002C" w14:textId="77777777" w:rsidTr="00FA4324">
        <w:trPr>
          <w:trHeight w:val="20"/>
          <w:jc w:val="center"/>
        </w:trPr>
        <w:tc>
          <w:tcPr>
            <w:tcW w:w="2885" w:type="dxa"/>
            <w:shd w:val="clear" w:color="auto" w:fill="auto"/>
            <w:vAlign w:val="center"/>
            <w:hideMark/>
          </w:tcPr>
          <w:p w14:paraId="414F4A8D"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Не изменилось</w:t>
            </w:r>
          </w:p>
        </w:tc>
        <w:tc>
          <w:tcPr>
            <w:tcW w:w="1475" w:type="dxa"/>
            <w:shd w:val="clear" w:color="auto" w:fill="auto"/>
            <w:vAlign w:val="center"/>
            <w:hideMark/>
          </w:tcPr>
          <w:p w14:paraId="19EBE2D5"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35</w:t>
            </w:r>
          </w:p>
        </w:tc>
        <w:tc>
          <w:tcPr>
            <w:tcW w:w="1041" w:type="dxa"/>
            <w:shd w:val="clear" w:color="auto" w:fill="auto"/>
            <w:vAlign w:val="center"/>
            <w:hideMark/>
          </w:tcPr>
          <w:p w14:paraId="0969D688"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36</w:t>
            </w:r>
          </w:p>
        </w:tc>
        <w:tc>
          <w:tcPr>
            <w:tcW w:w="2249" w:type="dxa"/>
            <w:shd w:val="clear" w:color="auto" w:fill="auto"/>
            <w:vAlign w:val="center"/>
            <w:hideMark/>
          </w:tcPr>
          <w:p w14:paraId="3C57C805"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35</w:t>
            </w:r>
          </w:p>
        </w:tc>
        <w:tc>
          <w:tcPr>
            <w:tcW w:w="2126" w:type="dxa"/>
            <w:shd w:val="clear" w:color="auto" w:fill="auto"/>
            <w:vAlign w:val="center"/>
            <w:hideMark/>
          </w:tcPr>
          <w:p w14:paraId="0EA12C87"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34</w:t>
            </w:r>
          </w:p>
        </w:tc>
      </w:tr>
      <w:tr w:rsidR="00FA4324" w:rsidRPr="003A68C3" w14:paraId="4B7235A2" w14:textId="77777777" w:rsidTr="00FA4324">
        <w:trPr>
          <w:trHeight w:val="20"/>
          <w:jc w:val="center"/>
        </w:trPr>
        <w:tc>
          <w:tcPr>
            <w:tcW w:w="2885" w:type="dxa"/>
            <w:shd w:val="clear" w:color="auto" w:fill="auto"/>
            <w:vAlign w:val="center"/>
            <w:hideMark/>
          </w:tcPr>
          <w:p w14:paraId="2AB17C9D"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Ухудшилось</w:t>
            </w:r>
          </w:p>
        </w:tc>
        <w:tc>
          <w:tcPr>
            <w:tcW w:w="1475" w:type="dxa"/>
            <w:shd w:val="clear" w:color="auto" w:fill="auto"/>
            <w:vAlign w:val="center"/>
            <w:hideMark/>
          </w:tcPr>
          <w:p w14:paraId="76066AB3"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13</w:t>
            </w:r>
          </w:p>
        </w:tc>
        <w:tc>
          <w:tcPr>
            <w:tcW w:w="1041" w:type="dxa"/>
            <w:shd w:val="clear" w:color="auto" w:fill="auto"/>
            <w:vAlign w:val="center"/>
            <w:hideMark/>
          </w:tcPr>
          <w:p w14:paraId="6F3842CB"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12</w:t>
            </w:r>
          </w:p>
        </w:tc>
        <w:tc>
          <w:tcPr>
            <w:tcW w:w="2249" w:type="dxa"/>
            <w:shd w:val="clear" w:color="auto" w:fill="auto"/>
            <w:vAlign w:val="center"/>
            <w:hideMark/>
          </w:tcPr>
          <w:p w14:paraId="5C6769FE"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8</w:t>
            </w:r>
          </w:p>
        </w:tc>
        <w:tc>
          <w:tcPr>
            <w:tcW w:w="2126" w:type="dxa"/>
            <w:shd w:val="clear" w:color="auto" w:fill="auto"/>
            <w:vAlign w:val="center"/>
            <w:hideMark/>
          </w:tcPr>
          <w:p w14:paraId="065A260B"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14</w:t>
            </w:r>
          </w:p>
        </w:tc>
      </w:tr>
      <w:tr w:rsidR="00FA4324" w:rsidRPr="003A68C3" w14:paraId="1CD2B0AA" w14:textId="77777777" w:rsidTr="00FA4324">
        <w:trPr>
          <w:trHeight w:val="20"/>
          <w:jc w:val="center"/>
        </w:trPr>
        <w:tc>
          <w:tcPr>
            <w:tcW w:w="2885" w:type="dxa"/>
            <w:shd w:val="clear" w:color="auto" w:fill="auto"/>
            <w:vAlign w:val="center"/>
            <w:hideMark/>
          </w:tcPr>
          <w:p w14:paraId="7780662F"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13DD0D37"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12</w:t>
            </w:r>
          </w:p>
        </w:tc>
        <w:tc>
          <w:tcPr>
            <w:tcW w:w="1041" w:type="dxa"/>
            <w:shd w:val="clear" w:color="auto" w:fill="auto"/>
            <w:vAlign w:val="center"/>
            <w:hideMark/>
          </w:tcPr>
          <w:p w14:paraId="2250BF70"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6</w:t>
            </w:r>
          </w:p>
        </w:tc>
        <w:tc>
          <w:tcPr>
            <w:tcW w:w="2249" w:type="dxa"/>
            <w:shd w:val="clear" w:color="auto" w:fill="auto"/>
            <w:vAlign w:val="center"/>
            <w:hideMark/>
          </w:tcPr>
          <w:p w14:paraId="0ECCF7F8"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15</w:t>
            </w:r>
          </w:p>
        </w:tc>
        <w:tc>
          <w:tcPr>
            <w:tcW w:w="2126" w:type="dxa"/>
            <w:shd w:val="clear" w:color="auto" w:fill="auto"/>
            <w:vAlign w:val="center"/>
            <w:hideMark/>
          </w:tcPr>
          <w:p w14:paraId="6851951F"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15</w:t>
            </w:r>
          </w:p>
        </w:tc>
      </w:tr>
    </w:tbl>
    <w:p w14:paraId="59D01A89" w14:textId="77777777" w:rsidR="00FA4324" w:rsidRPr="003A68C3" w:rsidRDefault="00FA4324" w:rsidP="00FA4324">
      <w:pPr>
        <w:spacing w:before="240"/>
        <w:jc w:val="center"/>
        <w:rPr>
          <w:rFonts w:ascii="Franklin Gothic Book" w:hAnsi="Franklin Gothic Book"/>
        </w:rPr>
      </w:pPr>
      <w:r w:rsidRPr="003A68C3">
        <w:rPr>
          <w:rFonts w:ascii="Franklin Gothic Book" w:hAnsi="Franklin Gothic Book"/>
          <w:b/>
        </w:rPr>
        <w:t xml:space="preserve">Какие основные проблемы материнства и детства в России Вы считаете наиболее злободневными? </w:t>
      </w:r>
      <w:r w:rsidRPr="003A68C3">
        <w:rPr>
          <w:rFonts w:ascii="Franklin Gothic Book" w:hAnsi="Franklin Gothic Book"/>
        </w:rPr>
        <w:t>(открытый вопрос, не более трех ответов, ноябрь 2008)</w:t>
      </w:r>
      <w:r w:rsidRPr="003A68C3">
        <w:rPr>
          <w:rFonts w:ascii="Franklin Gothic Book" w:hAnsi="Franklin Gothic Book"/>
        </w:rPr>
        <w:br/>
        <w:t xml:space="preserve">Опубликовано на сайте ВЦИОМ, URL: </w:t>
      </w:r>
      <w:hyperlink r:id="rId235" w:history="1">
        <w:r w:rsidRPr="003A68C3">
          <w:rPr>
            <w:rStyle w:val="a4"/>
            <w:rFonts w:ascii="Franklin Gothic Book" w:hAnsi="Franklin Gothic Book"/>
          </w:rPr>
          <w:t>https://wciom.ru/index.php?id=236&amp;uid=2478</w:t>
        </w:r>
      </w:hyperlink>
      <w:r w:rsidRPr="003A68C3">
        <w:rPr>
          <w:rFonts w:ascii="Franklin Gothic Book" w:hAnsi="Franklin Gothic Book"/>
        </w:rPr>
        <w:t xml:space="preserve"> </w:t>
      </w:r>
    </w:p>
    <w:tbl>
      <w:tblPr>
        <w:tblW w:w="11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1475"/>
        <w:gridCol w:w="680"/>
        <w:gridCol w:w="1274"/>
        <w:gridCol w:w="1699"/>
      </w:tblGrid>
      <w:tr w:rsidR="00FA4324" w:rsidRPr="003A68C3" w14:paraId="3A279D8C" w14:textId="77777777" w:rsidTr="00FA4324">
        <w:trPr>
          <w:trHeight w:val="20"/>
          <w:jc w:val="center"/>
        </w:trPr>
        <w:tc>
          <w:tcPr>
            <w:tcW w:w="5949" w:type="dxa"/>
            <w:shd w:val="clear" w:color="auto" w:fill="auto"/>
            <w:vAlign w:val="center"/>
            <w:hideMark/>
          </w:tcPr>
          <w:p w14:paraId="1F96DD20" w14:textId="77777777" w:rsidR="00FA4324" w:rsidRPr="003A68C3" w:rsidRDefault="00FA4324" w:rsidP="00FA4324">
            <w:pPr>
              <w:spacing w:after="0" w:line="240" w:lineRule="auto"/>
              <w:rPr>
                <w:rFonts w:ascii="Franklin Gothic Book" w:eastAsia="Times New Roman" w:hAnsi="Franklin Gothic Book" w:cs="Times New Roman"/>
                <w:sz w:val="24"/>
                <w:szCs w:val="24"/>
                <w:lang w:eastAsia="ru-RU"/>
              </w:rPr>
            </w:pPr>
          </w:p>
        </w:tc>
        <w:tc>
          <w:tcPr>
            <w:tcW w:w="1475" w:type="dxa"/>
            <w:shd w:val="clear" w:color="auto" w:fill="auto"/>
            <w:vAlign w:val="center"/>
            <w:hideMark/>
          </w:tcPr>
          <w:p w14:paraId="79ADE8EB" w14:textId="77777777" w:rsidR="00FA4324" w:rsidRPr="003A68C3" w:rsidRDefault="00FA4324" w:rsidP="00FA4324">
            <w:pPr>
              <w:spacing w:after="0" w:line="240" w:lineRule="auto"/>
              <w:jc w:val="center"/>
              <w:rPr>
                <w:rFonts w:ascii="Franklin Gothic Book" w:eastAsia="Times New Roman" w:hAnsi="Franklin Gothic Book" w:cs="Times New Roman"/>
                <w:b/>
                <w:bCs/>
                <w:color w:val="000000"/>
                <w:lang w:eastAsia="ru-RU"/>
              </w:rPr>
            </w:pPr>
            <w:r w:rsidRPr="003A68C3">
              <w:rPr>
                <w:rFonts w:ascii="Franklin Gothic Book" w:eastAsia="Times New Roman" w:hAnsi="Franklin Gothic Book" w:cs="Times New Roman"/>
                <w:b/>
                <w:bCs/>
                <w:color w:val="000000"/>
                <w:lang w:eastAsia="ru-RU"/>
              </w:rPr>
              <w:t>Все опрошенные</w:t>
            </w:r>
          </w:p>
        </w:tc>
        <w:tc>
          <w:tcPr>
            <w:tcW w:w="680" w:type="dxa"/>
            <w:shd w:val="clear" w:color="auto" w:fill="auto"/>
            <w:vAlign w:val="center"/>
            <w:hideMark/>
          </w:tcPr>
          <w:p w14:paraId="1FCD667A" w14:textId="77777777" w:rsidR="00FA4324" w:rsidRPr="003A68C3" w:rsidRDefault="00FA4324" w:rsidP="00FA4324">
            <w:pPr>
              <w:spacing w:after="0" w:line="240" w:lineRule="auto"/>
              <w:jc w:val="center"/>
              <w:rPr>
                <w:rFonts w:ascii="Franklin Gothic Book" w:eastAsia="Times New Roman" w:hAnsi="Franklin Gothic Book" w:cs="Times New Roman"/>
                <w:b/>
                <w:bCs/>
                <w:color w:val="000000"/>
                <w:lang w:eastAsia="ru-RU"/>
              </w:rPr>
            </w:pPr>
            <w:r w:rsidRPr="003A68C3">
              <w:rPr>
                <w:rFonts w:ascii="Franklin Gothic Book" w:eastAsia="Times New Roman" w:hAnsi="Franklin Gothic Book" w:cs="Times New Roman"/>
                <w:b/>
                <w:bCs/>
                <w:color w:val="000000"/>
                <w:lang w:eastAsia="ru-RU"/>
              </w:rPr>
              <w:t>Есть дети</w:t>
            </w:r>
          </w:p>
        </w:tc>
        <w:tc>
          <w:tcPr>
            <w:tcW w:w="1274" w:type="dxa"/>
            <w:shd w:val="clear" w:color="auto" w:fill="auto"/>
            <w:vAlign w:val="center"/>
            <w:hideMark/>
          </w:tcPr>
          <w:p w14:paraId="25E10766" w14:textId="77777777" w:rsidR="00FA4324" w:rsidRPr="003A68C3" w:rsidRDefault="00FA4324" w:rsidP="00FA4324">
            <w:pPr>
              <w:spacing w:after="0" w:line="240" w:lineRule="auto"/>
              <w:jc w:val="center"/>
              <w:rPr>
                <w:rFonts w:ascii="Franklin Gothic Book" w:eastAsia="Times New Roman" w:hAnsi="Franklin Gothic Book" w:cs="Times New Roman"/>
                <w:b/>
                <w:bCs/>
                <w:color w:val="000000"/>
                <w:lang w:eastAsia="ru-RU"/>
              </w:rPr>
            </w:pPr>
            <w:r w:rsidRPr="003A68C3">
              <w:rPr>
                <w:rFonts w:ascii="Franklin Gothic Book" w:eastAsia="Times New Roman" w:hAnsi="Franklin Gothic Book" w:cs="Times New Roman"/>
                <w:b/>
                <w:bCs/>
                <w:color w:val="000000"/>
                <w:lang w:eastAsia="ru-RU"/>
              </w:rPr>
              <w:t>Нет, но планируют завести</w:t>
            </w:r>
          </w:p>
        </w:tc>
        <w:tc>
          <w:tcPr>
            <w:tcW w:w="1699" w:type="dxa"/>
            <w:shd w:val="clear" w:color="auto" w:fill="auto"/>
            <w:vAlign w:val="center"/>
            <w:hideMark/>
          </w:tcPr>
          <w:p w14:paraId="44E5ACEB" w14:textId="77777777" w:rsidR="00FA4324" w:rsidRPr="003A68C3" w:rsidRDefault="00FA4324" w:rsidP="00FA4324">
            <w:pPr>
              <w:spacing w:after="0" w:line="240" w:lineRule="auto"/>
              <w:jc w:val="center"/>
              <w:rPr>
                <w:rFonts w:ascii="Franklin Gothic Book" w:eastAsia="Times New Roman" w:hAnsi="Franklin Gothic Book" w:cs="Times New Roman"/>
                <w:b/>
                <w:bCs/>
                <w:color w:val="000000"/>
                <w:lang w:eastAsia="ru-RU"/>
              </w:rPr>
            </w:pPr>
            <w:r w:rsidRPr="003A68C3">
              <w:rPr>
                <w:rFonts w:ascii="Franklin Gothic Book" w:eastAsia="Times New Roman" w:hAnsi="Franklin Gothic Book" w:cs="Times New Roman"/>
                <w:b/>
                <w:bCs/>
                <w:color w:val="000000"/>
                <w:lang w:eastAsia="ru-RU"/>
              </w:rPr>
              <w:t>Нет, не планируют заводить детей</w:t>
            </w:r>
          </w:p>
        </w:tc>
      </w:tr>
      <w:tr w:rsidR="00FA4324" w:rsidRPr="003A68C3" w14:paraId="31255431" w14:textId="77777777" w:rsidTr="00FA4324">
        <w:trPr>
          <w:trHeight w:val="20"/>
          <w:jc w:val="center"/>
        </w:trPr>
        <w:tc>
          <w:tcPr>
            <w:tcW w:w="5949" w:type="dxa"/>
            <w:shd w:val="clear" w:color="auto" w:fill="auto"/>
            <w:vAlign w:val="center"/>
            <w:hideMark/>
          </w:tcPr>
          <w:p w14:paraId="1CD3C619"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Низкий уровень жизни, высокие цены</w:t>
            </w:r>
          </w:p>
        </w:tc>
        <w:tc>
          <w:tcPr>
            <w:tcW w:w="1475" w:type="dxa"/>
            <w:shd w:val="clear" w:color="auto" w:fill="auto"/>
            <w:vAlign w:val="center"/>
            <w:hideMark/>
          </w:tcPr>
          <w:p w14:paraId="03637671"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20</w:t>
            </w:r>
          </w:p>
        </w:tc>
        <w:tc>
          <w:tcPr>
            <w:tcW w:w="680" w:type="dxa"/>
            <w:shd w:val="clear" w:color="auto" w:fill="auto"/>
            <w:vAlign w:val="center"/>
            <w:hideMark/>
          </w:tcPr>
          <w:p w14:paraId="19C379DC"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23</w:t>
            </w:r>
          </w:p>
        </w:tc>
        <w:tc>
          <w:tcPr>
            <w:tcW w:w="1274" w:type="dxa"/>
            <w:shd w:val="clear" w:color="auto" w:fill="auto"/>
            <w:vAlign w:val="center"/>
            <w:hideMark/>
          </w:tcPr>
          <w:p w14:paraId="7B26B839"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13</w:t>
            </w:r>
          </w:p>
        </w:tc>
        <w:tc>
          <w:tcPr>
            <w:tcW w:w="1699" w:type="dxa"/>
            <w:shd w:val="clear" w:color="auto" w:fill="auto"/>
            <w:vAlign w:val="center"/>
            <w:hideMark/>
          </w:tcPr>
          <w:p w14:paraId="1776519B"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20</w:t>
            </w:r>
          </w:p>
        </w:tc>
      </w:tr>
      <w:tr w:rsidR="00FA4324" w:rsidRPr="003A68C3" w14:paraId="0E56934B" w14:textId="77777777" w:rsidTr="00FA4324">
        <w:trPr>
          <w:trHeight w:val="20"/>
          <w:jc w:val="center"/>
        </w:trPr>
        <w:tc>
          <w:tcPr>
            <w:tcW w:w="5949" w:type="dxa"/>
            <w:shd w:val="clear" w:color="auto" w:fill="auto"/>
            <w:vAlign w:val="center"/>
            <w:hideMark/>
          </w:tcPr>
          <w:p w14:paraId="001BAE14"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Низкий размер детских пособий</w:t>
            </w:r>
          </w:p>
        </w:tc>
        <w:tc>
          <w:tcPr>
            <w:tcW w:w="1475" w:type="dxa"/>
            <w:shd w:val="clear" w:color="auto" w:fill="auto"/>
            <w:vAlign w:val="center"/>
            <w:hideMark/>
          </w:tcPr>
          <w:p w14:paraId="40F1D350"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19</w:t>
            </w:r>
          </w:p>
        </w:tc>
        <w:tc>
          <w:tcPr>
            <w:tcW w:w="680" w:type="dxa"/>
            <w:shd w:val="clear" w:color="auto" w:fill="auto"/>
            <w:vAlign w:val="center"/>
            <w:hideMark/>
          </w:tcPr>
          <w:p w14:paraId="184477B0"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21</w:t>
            </w:r>
          </w:p>
        </w:tc>
        <w:tc>
          <w:tcPr>
            <w:tcW w:w="1274" w:type="dxa"/>
            <w:shd w:val="clear" w:color="auto" w:fill="auto"/>
            <w:vAlign w:val="center"/>
            <w:hideMark/>
          </w:tcPr>
          <w:p w14:paraId="15B051B7"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33</w:t>
            </w:r>
          </w:p>
        </w:tc>
        <w:tc>
          <w:tcPr>
            <w:tcW w:w="1699" w:type="dxa"/>
            <w:shd w:val="clear" w:color="auto" w:fill="auto"/>
            <w:vAlign w:val="center"/>
            <w:hideMark/>
          </w:tcPr>
          <w:p w14:paraId="283B847E"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17</w:t>
            </w:r>
          </w:p>
        </w:tc>
      </w:tr>
      <w:tr w:rsidR="00FA4324" w:rsidRPr="003A68C3" w14:paraId="1CE70432" w14:textId="77777777" w:rsidTr="00FA4324">
        <w:trPr>
          <w:trHeight w:val="20"/>
          <w:jc w:val="center"/>
        </w:trPr>
        <w:tc>
          <w:tcPr>
            <w:tcW w:w="5949" w:type="dxa"/>
            <w:shd w:val="clear" w:color="auto" w:fill="auto"/>
            <w:vAlign w:val="center"/>
            <w:hideMark/>
          </w:tcPr>
          <w:p w14:paraId="2A5D5C98"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Недостаточное число детских воспитательных учреждений</w:t>
            </w:r>
          </w:p>
        </w:tc>
        <w:tc>
          <w:tcPr>
            <w:tcW w:w="1475" w:type="dxa"/>
            <w:shd w:val="clear" w:color="auto" w:fill="auto"/>
            <w:vAlign w:val="center"/>
            <w:hideMark/>
          </w:tcPr>
          <w:p w14:paraId="5AB5FD79"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17</w:t>
            </w:r>
          </w:p>
        </w:tc>
        <w:tc>
          <w:tcPr>
            <w:tcW w:w="680" w:type="dxa"/>
            <w:shd w:val="clear" w:color="auto" w:fill="auto"/>
            <w:vAlign w:val="center"/>
            <w:hideMark/>
          </w:tcPr>
          <w:p w14:paraId="12C9E506"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21</w:t>
            </w:r>
          </w:p>
        </w:tc>
        <w:tc>
          <w:tcPr>
            <w:tcW w:w="1274" w:type="dxa"/>
            <w:shd w:val="clear" w:color="auto" w:fill="auto"/>
            <w:vAlign w:val="center"/>
            <w:hideMark/>
          </w:tcPr>
          <w:p w14:paraId="6663D764"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20</w:t>
            </w:r>
          </w:p>
        </w:tc>
        <w:tc>
          <w:tcPr>
            <w:tcW w:w="1699" w:type="dxa"/>
            <w:shd w:val="clear" w:color="auto" w:fill="auto"/>
            <w:vAlign w:val="center"/>
            <w:hideMark/>
          </w:tcPr>
          <w:p w14:paraId="1F4B0AB8"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15</w:t>
            </w:r>
          </w:p>
        </w:tc>
      </w:tr>
      <w:tr w:rsidR="00FA4324" w:rsidRPr="003A68C3" w14:paraId="7FE391B5" w14:textId="77777777" w:rsidTr="00FA4324">
        <w:trPr>
          <w:trHeight w:val="20"/>
          <w:jc w:val="center"/>
        </w:trPr>
        <w:tc>
          <w:tcPr>
            <w:tcW w:w="5949" w:type="dxa"/>
            <w:shd w:val="clear" w:color="auto" w:fill="auto"/>
            <w:vAlign w:val="center"/>
            <w:hideMark/>
          </w:tcPr>
          <w:p w14:paraId="6598B35A"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Плохое медицинское обслуживание</w:t>
            </w:r>
          </w:p>
        </w:tc>
        <w:tc>
          <w:tcPr>
            <w:tcW w:w="1475" w:type="dxa"/>
            <w:shd w:val="clear" w:color="auto" w:fill="auto"/>
            <w:vAlign w:val="center"/>
            <w:hideMark/>
          </w:tcPr>
          <w:p w14:paraId="2E255E96"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13</w:t>
            </w:r>
          </w:p>
        </w:tc>
        <w:tc>
          <w:tcPr>
            <w:tcW w:w="680" w:type="dxa"/>
            <w:shd w:val="clear" w:color="auto" w:fill="auto"/>
            <w:vAlign w:val="center"/>
            <w:hideMark/>
          </w:tcPr>
          <w:p w14:paraId="6AAA60A1"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15</w:t>
            </w:r>
          </w:p>
        </w:tc>
        <w:tc>
          <w:tcPr>
            <w:tcW w:w="1274" w:type="dxa"/>
            <w:shd w:val="clear" w:color="auto" w:fill="auto"/>
            <w:vAlign w:val="center"/>
            <w:hideMark/>
          </w:tcPr>
          <w:p w14:paraId="2549ECE9"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16</w:t>
            </w:r>
          </w:p>
        </w:tc>
        <w:tc>
          <w:tcPr>
            <w:tcW w:w="1699" w:type="dxa"/>
            <w:shd w:val="clear" w:color="auto" w:fill="auto"/>
            <w:vAlign w:val="center"/>
            <w:hideMark/>
          </w:tcPr>
          <w:p w14:paraId="20127A1E"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12</w:t>
            </w:r>
          </w:p>
        </w:tc>
      </w:tr>
      <w:tr w:rsidR="00FA4324" w:rsidRPr="003A68C3" w14:paraId="5EE9710F" w14:textId="77777777" w:rsidTr="00FA4324">
        <w:trPr>
          <w:trHeight w:val="20"/>
          <w:jc w:val="center"/>
        </w:trPr>
        <w:tc>
          <w:tcPr>
            <w:tcW w:w="5949" w:type="dxa"/>
            <w:shd w:val="clear" w:color="auto" w:fill="auto"/>
            <w:vAlign w:val="center"/>
            <w:hideMark/>
          </w:tcPr>
          <w:p w14:paraId="5859D187"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Жилищные проблемы</w:t>
            </w:r>
          </w:p>
        </w:tc>
        <w:tc>
          <w:tcPr>
            <w:tcW w:w="1475" w:type="dxa"/>
            <w:shd w:val="clear" w:color="auto" w:fill="auto"/>
            <w:vAlign w:val="center"/>
            <w:hideMark/>
          </w:tcPr>
          <w:p w14:paraId="08C7FCCA"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8</w:t>
            </w:r>
          </w:p>
        </w:tc>
        <w:tc>
          <w:tcPr>
            <w:tcW w:w="680" w:type="dxa"/>
            <w:shd w:val="clear" w:color="auto" w:fill="auto"/>
            <w:vAlign w:val="center"/>
            <w:hideMark/>
          </w:tcPr>
          <w:p w14:paraId="7B399590"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7</w:t>
            </w:r>
          </w:p>
        </w:tc>
        <w:tc>
          <w:tcPr>
            <w:tcW w:w="1274" w:type="dxa"/>
            <w:shd w:val="clear" w:color="auto" w:fill="auto"/>
            <w:vAlign w:val="center"/>
            <w:hideMark/>
          </w:tcPr>
          <w:p w14:paraId="6B2BC0C0"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12</w:t>
            </w:r>
          </w:p>
        </w:tc>
        <w:tc>
          <w:tcPr>
            <w:tcW w:w="1699" w:type="dxa"/>
            <w:shd w:val="clear" w:color="auto" w:fill="auto"/>
            <w:vAlign w:val="center"/>
            <w:hideMark/>
          </w:tcPr>
          <w:p w14:paraId="088E874E"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8</w:t>
            </w:r>
          </w:p>
        </w:tc>
      </w:tr>
      <w:tr w:rsidR="00FA4324" w:rsidRPr="003A68C3" w14:paraId="59265F31" w14:textId="77777777" w:rsidTr="00FA4324">
        <w:trPr>
          <w:trHeight w:val="20"/>
          <w:jc w:val="center"/>
        </w:trPr>
        <w:tc>
          <w:tcPr>
            <w:tcW w:w="5949" w:type="dxa"/>
            <w:shd w:val="clear" w:color="auto" w:fill="auto"/>
            <w:vAlign w:val="center"/>
            <w:hideMark/>
          </w:tcPr>
          <w:p w14:paraId="3CA32F5B"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Платная медицина  образование</w:t>
            </w:r>
          </w:p>
        </w:tc>
        <w:tc>
          <w:tcPr>
            <w:tcW w:w="1475" w:type="dxa"/>
            <w:shd w:val="clear" w:color="auto" w:fill="auto"/>
            <w:vAlign w:val="center"/>
            <w:hideMark/>
          </w:tcPr>
          <w:p w14:paraId="5B5C86E8"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7</w:t>
            </w:r>
          </w:p>
        </w:tc>
        <w:tc>
          <w:tcPr>
            <w:tcW w:w="680" w:type="dxa"/>
            <w:shd w:val="clear" w:color="auto" w:fill="auto"/>
            <w:vAlign w:val="center"/>
            <w:hideMark/>
          </w:tcPr>
          <w:p w14:paraId="07B04BC0"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9</w:t>
            </w:r>
          </w:p>
        </w:tc>
        <w:tc>
          <w:tcPr>
            <w:tcW w:w="1274" w:type="dxa"/>
            <w:shd w:val="clear" w:color="auto" w:fill="auto"/>
            <w:vAlign w:val="center"/>
            <w:hideMark/>
          </w:tcPr>
          <w:p w14:paraId="1156B395"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8</w:t>
            </w:r>
          </w:p>
        </w:tc>
        <w:tc>
          <w:tcPr>
            <w:tcW w:w="1699" w:type="dxa"/>
            <w:shd w:val="clear" w:color="auto" w:fill="auto"/>
            <w:vAlign w:val="center"/>
            <w:hideMark/>
          </w:tcPr>
          <w:p w14:paraId="463422C3"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6</w:t>
            </w:r>
          </w:p>
        </w:tc>
      </w:tr>
      <w:tr w:rsidR="00FA4324" w:rsidRPr="003A68C3" w14:paraId="2CB00084" w14:textId="77777777" w:rsidTr="00FA4324">
        <w:trPr>
          <w:trHeight w:val="20"/>
          <w:jc w:val="center"/>
        </w:trPr>
        <w:tc>
          <w:tcPr>
            <w:tcW w:w="5949" w:type="dxa"/>
            <w:shd w:val="clear" w:color="auto" w:fill="auto"/>
            <w:vAlign w:val="center"/>
            <w:hideMark/>
          </w:tcPr>
          <w:p w14:paraId="301EB82A"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Дорогие детские сады, лечение, детское питание</w:t>
            </w:r>
          </w:p>
        </w:tc>
        <w:tc>
          <w:tcPr>
            <w:tcW w:w="1475" w:type="dxa"/>
            <w:shd w:val="clear" w:color="auto" w:fill="auto"/>
            <w:vAlign w:val="center"/>
            <w:hideMark/>
          </w:tcPr>
          <w:p w14:paraId="258BE32C"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7</w:t>
            </w:r>
          </w:p>
        </w:tc>
        <w:tc>
          <w:tcPr>
            <w:tcW w:w="680" w:type="dxa"/>
            <w:shd w:val="clear" w:color="auto" w:fill="auto"/>
            <w:vAlign w:val="center"/>
            <w:hideMark/>
          </w:tcPr>
          <w:p w14:paraId="0296E681"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8</w:t>
            </w:r>
          </w:p>
        </w:tc>
        <w:tc>
          <w:tcPr>
            <w:tcW w:w="1274" w:type="dxa"/>
            <w:shd w:val="clear" w:color="auto" w:fill="auto"/>
            <w:vAlign w:val="center"/>
            <w:hideMark/>
          </w:tcPr>
          <w:p w14:paraId="72159C55"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w:t>
            </w:r>
          </w:p>
        </w:tc>
        <w:tc>
          <w:tcPr>
            <w:tcW w:w="1699" w:type="dxa"/>
            <w:shd w:val="clear" w:color="auto" w:fill="auto"/>
            <w:vAlign w:val="center"/>
            <w:hideMark/>
          </w:tcPr>
          <w:p w14:paraId="421B4EEF"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7</w:t>
            </w:r>
          </w:p>
        </w:tc>
      </w:tr>
      <w:tr w:rsidR="00FA4324" w:rsidRPr="003A68C3" w14:paraId="670208BD" w14:textId="77777777" w:rsidTr="00FA4324">
        <w:trPr>
          <w:trHeight w:val="20"/>
          <w:jc w:val="center"/>
        </w:trPr>
        <w:tc>
          <w:tcPr>
            <w:tcW w:w="5949" w:type="dxa"/>
            <w:shd w:val="clear" w:color="auto" w:fill="auto"/>
            <w:vAlign w:val="center"/>
            <w:hideMark/>
          </w:tcPr>
          <w:p w14:paraId="77108BAF"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Безработица</w:t>
            </w:r>
          </w:p>
        </w:tc>
        <w:tc>
          <w:tcPr>
            <w:tcW w:w="1475" w:type="dxa"/>
            <w:shd w:val="clear" w:color="auto" w:fill="auto"/>
            <w:vAlign w:val="center"/>
            <w:hideMark/>
          </w:tcPr>
          <w:p w14:paraId="50CBC092"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w:t>
            </w:r>
          </w:p>
        </w:tc>
        <w:tc>
          <w:tcPr>
            <w:tcW w:w="680" w:type="dxa"/>
            <w:shd w:val="clear" w:color="auto" w:fill="auto"/>
            <w:vAlign w:val="center"/>
            <w:hideMark/>
          </w:tcPr>
          <w:p w14:paraId="33A76E97"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w:t>
            </w:r>
          </w:p>
        </w:tc>
        <w:tc>
          <w:tcPr>
            <w:tcW w:w="1274" w:type="dxa"/>
            <w:shd w:val="clear" w:color="auto" w:fill="auto"/>
            <w:vAlign w:val="center"/>
            <w:hideMark/>
          </w:tcPr>
          <w:p w14:paraId="394A709F"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w:t>
            </w:r>
          </w:p>
        </w:tc>
        <w:tc>
          <w:tcPr>
            <w:tcW w:w="1699" w:type="dxa"/>
            <w:shd w:val="clear" w:color="auto" w:fill="auto"/>
            <w:vAlign w:val="center"/>
            <w:hideMark/>
          </w:tcPr>
          <w:p w14:paraId="77CF4E76"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w:t>
            </w:r>
          </w:p>
        </w:tc>
      </w:tr>
      <w:tr w:rsidR="00FA4324" w:rsidRPr="003A68C3" w14:paraId="56BD5876" w14:textId="77777777" w:rsidTr="00FA4324">
        <w:trPr>
          <w:trHeight w:val="20"/>
          <w:jc w:val="center"/>
        </w:trPr>
        <w:tc>
          <w:tcPr>
            <w:tcW w:w="5949" w:type="dxa"/>
            <w:shd w:val="clear" w:color="auto" w:fill="auto"/>
            <w:vAlign w:val="center"/>
            <w:hideMark/>
          </w:tcPr>
          <w:p w14:paraId="54162EDF"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Государство не уделяет достаточного внимания</w:t>
            </w:r>
          </w:p>
        </w:tc>
        <w:tc>
          <w:tcPr>
            <w:tcW w:w="1475" w:type="dxa"/>
            <w:shd w:val="clear" w:color="auto" w:fill="auto"/>
            <w:vAlign w:val="center"/>
            <w:hideMark/>
          </w:tcPr>
          <w:p w14:paraId="721116A5"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w:t>
            </w:r>
          </w:p>
        </w:tc>
        <w:tc>
          <w:tcPr>
            <w:tcW w:w="680" w:type="dxa"/>
            <w:shd w:val="clear" w:color="auto" w:fill="auto"/>
            <w:vAlign w:val="center"/>
            <w:hideMark/>
          </w:tcPr>
          <w:p w14:paraId="149EBEE4"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5</w:t>
            </w:r>
          </w:p>
        </w:tc>
        <w:tc>
          <w:tcPr>
            <w:tcW w:w="1274" w:type="dxa"/>
            <w:shd w:val="clear" w:color="auto" w:fill="auto"/>
            <w:vAlign w:val="center"/>
            <w:hideMark/>
          </w:tcPr>
          <w:p w14:paraId="290DE98D"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3</w:t>
            </w:r>
          </w:p>
        </w:tc>
        <w:tc>
          <w:tcPr>
            <w:tcW w:w="1699" w:type="dxa"/>
            <w:shd w:val="clear" w:color="auto" w:fill="auto"/>
            <w:vAlign w:val="center"/>
            <w:hideMark/>
          </w:tcPr>
          <w:p w14:paraId="15C58CF5"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3</w:t>
            </w:r>
          </w:p>
        </w:tc>
      </w:tr>
      <w:tr w:rsidR="00FA4324" w:rsidRPr="003A68C3" w14:paraId="72EDFF53" w14:textId="77777777" w:rsidTr="00FA4324">
        <w:trPr>
          <w:trHeight w:val="20"/>
          <w:jc w:val="center"/>
        </w:trPr>
        <w:tc>
          <w:tcPr>
            <w:tcW w:w="5949" w:type="dxa"/>
            <w:shd w:val="clear" w:color="auto" w:fill="auto"/>
            <w:vAlign w:val="center"/>
            <w:hideMark/>
          </w:tcPr>
          <w:p w14:paraId="38F78F51"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Проблема беспризорности, много брошенных детей</w:t>
            </w:r>
          </w:p>
        </w:tc>
        <w:tc>
          <w:tcPr>
            <w:tcW w:w="1475" w:type="dxa"/>
            <w:shd w:val="clear" w:color="auto" w:fill="auto"/>
            <w:vAlign w:val="center"/>
            <w:hideMark/>
          </w:tcPr>
          <w:p w14:paraId="0C41F836"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3</w:t>
            </w:r>
          </w:p>
        </w:tc>
        <w:tc>
          <w:tcPr>
            <w:tcW w:w="680" w:type="dxa"/>
            <w:shd w:val="clear" w:color="auto" w:fill="auto"/>
            <w:vAlign w:val="center"/>
            <w:hideMark/>
          </w:tcPr>
          <w:p w14:paraId="59DBE4AA"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2</w:t>
            </w:r>
          </w:p>
        </w:tc>
        <w:tc>
          <w:tcPr>
            <w:tcW w:w="1274" w:type="dxa"/>
            <w:shd w:val="clear" w:color="auto" w:fill="auto"/>
            <w:vAlign w:val="center"/>
            <w:hideMark/>
          </w:tcPr>
          <w:p w14:paraId="63E03EAC"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w:t>
            </w:r>
          </w:p>
        </w:tc>
        <w:tc>
          <w:tcPr>
            <w:tcW w:w="1699" w:type="dxa"/>
            <w:shd w:val="clear" w:color="auto" w:fill="auto"/>
            <w:vAlign w:val="center"/>
            <w:hideMark/>
          </w:tcPr>
          <w:p w14:paraId="2CD1426C"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3</w:t>
            </w:r>
          </w:p>
        </w:tc>
      </w:tr>
      <w:tr w:rsidR="00FA4324" w:rsidRPr="003A68C3" w14:paraId="56EF1129" w14:textId="77777777" w:rsidTr="00FA4324">
        <w:trPr>
          <w:trHeight w:val="20"/>
          <w:jc w:val="center"/>
        </w:trPr>
        <w:tc>
          <w:tcPr>
            <w:tcW w:w="5949" w:type="dxa"/>
            <w:shd w:val="clear" w:color="auto" w:fill="auto"/>
            <w:vAlign w:val="center"/>
            <w:hideMark/>
          </w:tcPr>
          <w:p w14:paraId="2F69080B"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Алкоголизм</w:t>
            </w:r>
          </w:p>
        </w:tc>
        <w:tc>
          <w:tcPr>
            <w:tcW w:w="1475" w:type="dxa"/>
            <w:shd w:val="clear" w:color="auto" w:fill="auto"/>
            <w:vAlign w:val="center"/>
            <w:hideMark/>
          </w:tcPr>
          <w:p w14:paraId="6B664F42"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w:t>
            </w:r>
          </w:p>
        </w:tc>
        <w:tc>
          <w:tcPr>
            <w:tcW w:w="680" w:type="dxa"/>
            <w:shd w:val="clear" w:color="auto" w:fill="auto"/>
            <w:vAlign w:val="center"/>
            <w:hideMark/>
          </w:tcPr>
          <w:p w14:paraId="4EFB78D5"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w:t>
            </w:r>
          </w:p>
        </w:tc>
        <w:tc>
          <w:tcPr>
            <w:tcW w:w="1274" w:type="dxa"/>
            <w:shd w:val="clear" w:color="auto" w:fill="auto"/>
            <w:vAlign w:val="center"/>
            <w:hideMark/>
          </w:tcPr>
          <w:p w14:paraId="205765E9"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0</w:t>
            </w:r>
          </w:p>
        </w:tc>
        <w:tc>
          <w:tcPr>
            <w:tcW w:w="1699" w:type="dxa"/>
            <w:shd w:val="clear" w:color="auto" w:fill="auto"/>
            <w:vAlign w:val="center"/>
            <w:hideMark/>
          </w:tcPr>
          <w:p w14:paraId="53ED7003"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w:t>
            </w:r>
          </w:p>
        </w:tc>
      </w:tr>
      <w:tr w:rsidR="00FA4324" w:rsidRPr="003A68C3" w14:paraId="3633C531" w14:textId="77777777" w:rsidTr="00FA4324">
        <w:trPr>
          <w:trHeight w:val="20"/>
          <w:jc w:val="center"/>
        </w:trPr>
        <w:tc>
          <w:tcPr>
            <w:tcW w:w="5949" w:type="dxa"/>
            <w:shd w:val="clear" w:color="auto" w:fill="auto"/>
            <w:vAlign w:val="center"/>
            <w:hideMark/>
          </w:tcPr>
          <w:p w14:paraId="2C722537"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Бюрократия</w:t>
            </w:r>
          </w:p>
        </w:tc>
        <w:tc>
          <w:tcPr>
            <w:tcW w:w="1475" w:type="dxa"/>
            <w:shd w:val="clear" w:color="auto" w:fill="auto"/>
            <w:vAlign w:val="center"/>
            <w:hideMark/>
          </w:tcPr>
          <w:p w14:paraId="320A8839"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0.4</w:t>
            </w:r>
          </w:p>
        </w:tc>
        <w:tc>
          <w:tcPr>
            <w:tcW w:w="680" w:type="dxa"/>
            <w:shd w:val="clear" w:color="auto" w:fill="auto"/>
            <w:vAlign w:val="center"/>
            <w:hideMark/>
          </w:tcPr>
          <w:p w14:paraId="5918B2FF"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w:t>
            </w:r>
          </w:p>
        </w:tc>
        <w:tc>
          <w:tcPr>
            <w:tcW w:w="1274" w:type="dxa"/>
            <w:shd w:val="clear" w:color="auto" w:fill="auto"/>
            <w:vAlign w:val="center"/>
            <w:hideMark/>
          </w:tcPr>
          <w:p w14:paraId="2397B4A2"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1</w:t>
            </w:r>
          </w:p>
        </w:tc>
        <w:tc>
          <w:tcPr>
            <w:tcW w:w="1699" w:type="dxa"/>
            <w:shd w:val="clear" w:color="auto" w:fill="auto"/>
            <w:vAlign w:val="center"/>
            <w:hideMark/>
          </w:tcPr>
          <w:p w14:paraId="0DF97615"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0</w:t>
            </w:r>
          </w:p>
        </w:tc>
      </w:tr>
      <w:tr w:rsidR="00FA4324" w:rsidRPr="003A68C3" w14:paraId="07364720" w14:textId="77777777" w:rsidTr="00FA4324">
        <w:trPr>
          <w:trHeight w:val="20"/>
          <w:jc w:val="center"/>
        </w:trPr>
        <w:tc>
          <w:tcPr>
            <w:tcW w:w="5949" w:type="dxa"/>
            <w:shd w:val="clear" w:color="auto" w:fill="auto"/>
            <w:vAlign w:val="center"/>
            <w:hideMark/>
          </w:tcPr>
          <w:p w14:paraId="7B20C02A"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Другое</w:t>
            </w:r>
          </w:p>
        </w:tc>
        <w:tc>
          <w:tcPr>
            <w:tcW w:w="1475" w:type="dxa"/>
            <w:shd w:val="clear" w:color="auto" w:fill="auto"/>
            <w:vAlign w:val="center"/>
            <w:hideMark/>
          </w:tcPr>
          <w:p w14:paraId="32790385"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3</w:t>
            </w:r>
          </w:p>
        </w:tc>
        <w:tc>
          <w:tcPr>
            <w:tcW w:w="680" w:type="dxa"/>
            <w:shd w:val="clear" w:color="auto" w:fill="auto"/>
            <w:vAlign w:val="center"/>
            <w:hideMark/>
          </w:tcPr>
          <w:p w14:paraId="6788CD52"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3</w:t>
            </w:r>
          </w:p>
        </w:tc>
        <w:tc>
          <w:tcPr>
            <w:tcW w:w="1274" w:type="dxa"/>
            <w:shd w:val="clear" w:color="auto" w:fill="auto"/>
            <w:vAlign w:val="center"/>
            <w:hideMark/>
          </w:tcPr>
          <w:p w14:paraId="0639B1FD"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4</w:t>
            </w:r>
          </w:p>
        </w:tc>
        <w:tc>
          <w:tcPr>
            <w:tcW w:w="1699" w:type="dxa"/>
            <w:shd w:val="clear" w:color="auto" w:fill="auto"/>
            <w:vAlign w:val="center"/>
            <w:hideMark/>
          </w:tcPr>
          <w:p w14:paraId="6E6DD94D"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3</w:t>
            </w:r>
          </w:p>
        </w:tc>
      </w:tr>
      <w:tr w:rsidR="00FA4324" w:rsidRPr="003A68C3" w14:paraId="179F77E0" w14:textId="77777777" w:rsidTr="00FA4324">
        <w:trPr>
          <w:trHeight w:val="20"/>
          <w:jc w:val="center"/>
        </w:trPr>
        <w:tc>
          <w:tcPr>
            <w:tcW w:w="5949" w:type="dxa"/>
            <w:shd w:val="clear" w:color="auto" w:fill="auto"/>
            <w:vAlign w:val="center"/>
            <w:hideMark/>
          </w:tcPr>
          <w:p w14:paraId="48535CAF" w14:textId="77777777" w:rsidR="00FA4324" w:rsidRPr="003A68C3" w:rsidRDefault="00FA4324" w:rsidP="00FA4324">
            <w:pPr>
              <w:spacing w:after="0" w:line="240" w:lineRule="auto"/>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4117790B"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27</w:t>
            </w:r>
          </w:p>
        </w:tc>
        <w:tc>
          <w:tcPr>
            <w:tcW w:w="680" w:type="dxa"/>
            <w:shd w:val="clear" w:color="auto" w:fill="auto"/>
            <w:vAlign w:val="center"/>
            <w:hideMark/>
          </w:tcPr>
          <w:p w14:paraId="3C8B822C"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20</w:t>
            </w:r>
          </w:p>
        </w:tc>
        <w:tc>
          <w:tcPr>
            <w:tcW w:w="1274" w:type="dxa"/>
            <w:shd w:val="clear" w:color="auto" w:fill="auto"/>
            <w:vAlign w:val="center"/>
            <w:hideMark/>
          </w:tcPr>
          <w:p w14:paraId="4F0DB065"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20</w:t>
            </w:r>
          </w:p>
        </w:tc>
        <w:tc>
          <w:tcPr>
            <w:tcW w:w="1699" w:type="dxa"/>
            <w:shd w:val="clear" w:color="auto" w:fill="auto"/>
            <w:vAlign w:val="center"/>
            <w:hideMark/>
          </w:tcPr>
          <w:p w14:paraId="5B34E76F" w14:textId="77777777" w:rsidR="00FA4324" w:rsidRPr="003A68C3" w:rsidRDefault="00FA4324" w:rsidP="00FA4324">
            <w:pPr>
              <w:spacing w:after="0" w:line="240" w:lineRule="auto"/>
              <w:jc w:val="center"/>
              <w:rPr>
                <w:rFonts w:ascii="Franklin Gothic Book" w:eastAsia="Times New Roman" w:hAnsi="Franklin Gothic Book" w:cs="Times New Roman"/>
                <w:color w:val="000000"/>
                <w:lang w:eastAsia="ru-RU"/>
              </w:rPr>
            </w:pPr>
            <w:r w:rsidRPr="003A68C3">
              <w:rPr>
                <w:rFonts w:ascii="Franklin Gothic Book" w:eastAsia="Times New Roman" w:hAnsi="Franklin Gothic Book" w:cs="Times New Roman"/>
                <w:color w:val="000000"/>
                <w:lang w:eastAsia="ru-RU"/>
              </w:rPr>
              <w:t>31</w:t>
            </w:r>
          </w:p>
        </w:tc>
      </w:tr>
    </w:tbl>
    <w:p w14:paraId="444AFC37" w14:textId="77777777" w:rsidR="00433C42" w:rsidRDefault="00433C42" w:rsidP="00FA4324">
      <w:pPr>
        <w:spacing w:before="240"/>
        <w:jc w:val="center"/>
        <w:rPr>
          <w:rFonts w:ascii="Franklin Gothic Book" w:hAnsi="Franklin Gothic Book"/>
          <w:b/>
        </w:rPr>
      </w:pPr>
    </w:p>
    <w:p w14:paraId="1467873A" w14:textId="77777777" w:rsidR="00433C42" w:rsidRDefault="00433C42">
      <w:pPr>
        <w:rPr>
          <w:rFonts w:ascii="Franklin Gothic Book" w:hAnsi="Franklin Gothic Book"/>
          <w:b/>
        </w:rPr>
      </w:pPr>
      <w:r>
        <w:rPr>
          <w:rFonts w:ascii="Franklin Gothic Book" w:hAnsi="Franklin Gothic Book"/>
          <w:b/>
        </w:rPr>
        <w:br w:type="page"/>
      </w:r>
    </w:p>
    <w:p w14:paraId="5BC68B17" w14:textId="0BBAB2BC" w:rsidR="00FA4324" w:rsidRPr="00527D5B" w:rsidRDefault="00FA4324" w:rsidP="00FA4324">
      <w:pPr>
        <w:spacing w:before="240"/>
        <w:jc w:val="center"/>
        <w:rPr>
          <w:rFonts w:ascii="Franklin Gothic Book" w:hAnsi="Franklin Gothic Book"/>
        </w:rPr>
      </w:pPr>
      <w:r w:rsidRPr="003A68C3">
        <w:rPr>
          <w:rFonts w:ascii="Franklin Gothic Book" w:hAnsi="Franklin Gothic Book"/>
          <w:b/>
        </w:rPr>
        <w:t xml:space="preserve">Если Вы считаете, что государство должно предпринимать дополнительные меры по поддержке матерей, то какие конкретно это должны быть меры? </w:t>
      </w:r>
      <w:r w:rsidRPr="003A68C3">
        <w:rPr>
          <w:rFonts w:ascii="Franklin Gothic Book" w:hAnsi="Franklin Gothic Book"/>
        </w:rPr>
        <w:t>(открытый вопрос, не более трех ответов, ноябрь 2008)</w:t>
      </w:r>
      <w:r w:rsidRPr="003A68C3">
        <w:rPr>
          <w:rFonts w:ascii="Franklin Gothic Book" w:hAnsi="Franklin Gothic Book"/>
        </w:rPr>
        <w:br/>
      </w:r>
      <w:r w:rsidRPr="00527D5B">
        <w:rPr>
          <w:rFonts w:ascii="Franklin Gothic Book" w:hAnsi="Franklin Gothic Book"/>
        </w:rPr>
        <w:t xml:space="preserve">Опубликовано на сайте ВЦИОМ, URL: </w:t>
      </w:r>
      <w:hyperlink r:id="rId236" w:history="1">
        <w:r w:rsidRPr="00527D5B">
          <w:rPr>
            <w:rStyle w:val="a4"/>
            <w:rFonts w:ascii="Franklin Gothic Book" w:hAnsi="Franklin Gothic Book"/>
          </w:rPr>
          <w:t>https://wciom.ru/index.php?id=236&amp;uid=2478</w:t>
        </w:r>
      </w:hyperlink>
      <w:r w:rsidRPr="00527D5B">
        <w:rPr>
          <w:rFonts w:ascii="Franklin Gothic Book" w:hAnsi="Franklin Gothic Book"/>
        </w:rPr>
        <w:t xml:space="preserve"> </w:t>
      </w:r>
    </w:p>
    <w:tbl>
      <w:tblPr>
        <w:tblW w:w="10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5"/>
        <w:gridCol w:w="1475"/>
        <w:gridCol w:w="663"/>
        <w:gridCol w:w="1274"/>
        <w:gridCol w:w="1757"/>
      </w:tblGrid>
      <w:tr w:rsidR="00FA4324" w:rsidRPr="00527D5B" w14:paraId="2FCD8BE8" w14:textId="77777777" w:rsidTr="00FA4324">
        <w:trPr>
          <w:trHeight w:val="20"/>
        </w:trPr>
        <w:tc>
          <w:tcPr>
            <w:tcW w:w="5715" w:type="dxa"/>
            <w:shd w:val="clear" w:color="auto" w:fill="auto"/>
            <w:vAlign w:val="center"/>
            <w:hideMark/>
          </w:tcPr>
          <w:p w14:paraId="6AD2CC77" w14:textId="77777777" w:rsidR="00FA4324" w:rsidRPr="00527D5B" w:rsidRDefault="00FA4324" w:rsidP="00FA4324">
            <w:pPr>
              <w:spacing w:after="0" w:line="240" w:lineRule="auto"/>
              <w:rPr>
                <w:rFonts w:ascii="Franklin Gothic Book" w:eastAsia="Times New Roman" w:hAnsi="Franklin Gothic Book" w:cs="Times New Roman"/>
                <w:sz w:val="24"/>
                <w:szCs w:val="24"/>
                <w:lang w:eastAsia="ru-RU"/>
              </w:rPr>
            </w:pPr>
          </w:p>
        </w:tc>
        <w:tc>
          <w:tcPr>
            <w:tcW w:w="1475" w:type="dxa"/>
            <w:shd w:val="clear" w:color="auto" w:fill="auto"/>
            <w:vAlign w:val="center"/>
            <w:hideMark/>
          </w:tcPr>
          <w:p w14:paraId="33FAECA3" w14:textId="77777777" w:rsidR="00FA4324" w:rsidRPr="00527D5B" w:rsidRDefault="00FA4324" w:rsidP="00FA432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Все опрошенные</w:t>
            </w:r>
          </w:p>
        </w:tc>
        <w:tc>
          <w:tcPr>
            <w:tcW w:w="663" w:type="dxa"/>
            <w:shd w:val="clear" w:color="auto" w:fill="auto"/>
            <w:vAlign w:val="center"/>
            <w:hideMark/>
          </w:tcPr>
          <w:p w14:paraId="3C550959" w14:textId="77777777" w:rsidR="00FA4324" w:rsidRPr="00527D5B" w:rsidRDefault="00FA4324" w:rsidP="00FA432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Есть дети</w:t>
            </w:r>
          </w:p>
        </w:tc>
        <w:tc>
          <w:tcPr>
            <w:tcW w:w="1274" w:type="dxa"/>
            <w:shd w:val="clear" w:color="auto" w:fill="auto"/>
            <w:vAlign w:val="center"/>
            <w:hideMark/>
          </w:tcPr>
          <w:p w14:paraId="255476E5" w14:textId="77777777" w:rsidR="00FA4324" w:rsidRPr="00527D5B" w:rsidRDefault="00FA4324" w:rsidP="00FA432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Нет, но планируют завести</w:t>
            </w:r>
          </w:p>
        </w:tc>
        <w:tc>
          <w:tcPr>
            <w:tcW w:w="1757" w:type="dxa"/>
            <w:shd w:val="clear" w:color="auto" w:fill="auto"/>
            <w:vAlign w:val="center"/>
            <w:hideMark/>
          </w:tcPr>
          <w:p w14:paraId="346207AF" w14:textId="77777777" w:rsidR="00FA4324" w:rsidRPr="00527D5B" w:rsidRDefault="00FA4324" w:rsidP="00FA432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Нет, не планируют заводить детей</w:t>
            </w:r>
          </w:p>
        </w:tc>
      </w:tr>
      <w:tr w:rsidR="00FA4324" w:rsidRPr="00527D5B" w14:paraId="7242DAED" w14:textId="77777777" w:rsidTr="00FA4324">
        <w:trPr>
          <w:trHeight w:val="20"/>
        </w:trPr>
        <w:tc>
          <w:tcPr>
            <w:tcW w:w="5715" w:type="dxa"/>
            <w:shd w:val="clear" w:color="auto" w:fill="auto"/>
            <w:vAlign w:val="center"/>
            <w:hideMark/>
          </w:tcPr>
          <w:p w14:paraId="7B7D1A1F"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Увеличение размера детских пособий</w:t>
            </w:r>
          </w:p>
        </w:tc>
        <w:tc>
          <w:tcPr>
            <w:tcW w:w="1475" w:type="dxa"/>
            <w:shd w:val="clear" w:color="auto" w:fill="auto"/>
            <w:vAlign w:val="center"/>
            <w:hideMark/>
          </w:tcPr>
          <w:p w14:paraId="0960051C"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663" w:type="dxa"/>
            <w:shd w:val="clear" w:color="auto" w:fill="auto"/>
            <w:vAlign w:val="center"/>
            <w:hideMark/>
          </w:tcPr>
          <w:p w14:paraId="43B0C1BD"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c>
          <w:tcPr>
            <w:tcW w:w="1274" w:type="dxa"/>
            <w:shd w:val="clear" w:color="auto" w:fill="auto"/>
            <w:vAlign w:val="center"/>
            <w:hideMark/>
          </w:tcPr>
          <w:p w14:paraId="6F053CD5"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c>
          <w:tcPr>
            <w:tcW w:w="1757" w:type="dxa"/>
            <w:shd w:val="clear" w:color="auto" w:fill="auto"/>
            <w:vAlign w:val="center"/>
            <w:hideMark/>
          </w:tcPr>
          <w:p w14:paraId="36FBBB07"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r>
      <w:tr w:rsidR="00FA4324" w:rsidRPr="00527D5B" w14:paraId="29A30A3F" w14:textId="77777777" w:rsidTr="00FA4324">
        <w:trPr>
          <w:trHeight w:val="20"/>
        </w:trPr>
        <w:tc>
          <w:tcPr>
            <w:tcW w:w="5715" w:type="dxa"/>
            <w:shd w:val="clear" w:color="auto" w:fill="auto"/>
            <w:vAlign w:val="center"/>
            <w:hideMark/>
          </w:tcPr>
          <w:p w14:paraId="09D598B5"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Материальная поддержка матерей</w:t>
            </w:r>
          </w:p>
        </w:tc>
        <w:tc>
          <w:tcPr>
            <w:tcW w:w="1475" w:type="dxa"/>
            <w:shd w:val="clear" w:color="auto" w:fill="auto"/>
            <w:vAlign w:val="center"/>
            <w:hideMark/>
          </w:tcPr>
          <w:p w14:paraId="62500CBA"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663" w:type="dxa"/>
            <w:shd w:val="clear" w:color="auto" w:fill="auto"/>
            <w:vAlign w:val="center"/>
            <w:hideMark/>
          </w:tcPr>
          <w:p w14:paraId="34052585"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1274" w:type="dxa"/>
            <w:shd w:val="clear" w:color="auto" w:fill="auto"/>
            <w:vAlign w:val="center"/>
            <w:hideMark/>
          </w:tcPr>
          <w:p w14:paraId="447D3303"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1757" w:type="dxa"/>
            <w:shd w:val="clear" w:color="auto" w:fill="auto"/>
            <w:vAlign w:val="center"/>
            <w:hideMark/>
          </w:tcPr>
          <w:p w14:paraId="121ACFD0"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r>
      <w:tr w:rsidR="00FA4324" w:rsidRPr="00527D5B" w14:paraId="15782B5D" w14:textId="77777777" w:rsidTr="00FA4324">
        <w:trPr>
          <w:trHeight w:val="20"/>
        </w:trPr>
        <w:tc>
          <w:tcPr>
            <w:tcW w:w="5715" w:type="dxa"/>
            <w:shd w:val="clear" w:color="auto" w:fill="auto"/>
            <w:vAlign w:val="center"/>
            <w:hideMark/>
          </w:tcPr>
          <w:p w14:paraId="6ECCE8C1"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Повышение благосостояния населения, повышение уровня заработной платы</w:t>
            </w:r>
          </w:p>
        </w:tc>
        <w:tc>
          <w:tcPr>
            <w:tcW w:w="1475" w:type="dxa"/>
            <w:shd w:val="clear" w:color="auto" w:fill="auto"/>
            <w:vAlign w:val="center"/>
            <w:hideMark/>
          </w:tcPr>
          <w:p w14:paraId="460A1419"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663" w:type="dxa"/>
            <w:shd w:val="clear" w:color="auto" w:fill="auto"/>
            <w:vAlign w:val="center"/>
            <w:hideMark/>
          </w:tcPr>
          <w:p w14:paraId="0BB1D0C9"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1274" w:type="dxa"/>
            <w:shd w:val="clear" w:color="auto" w:fill="auto"/>
            <w:vAlign w:val="center"/>
            <w:hideMark/>
          </w:tcPr>
          <w:p w14:paraId="3FA3705B"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1757" w:type="dxa"/>
            <w:shd w:val="clear" w:color="auto" w:fill="auto"/>
            <w:vAlign w:val="center"/>
            <w:hideMark/>
          </w:tcPr>
          <w:p w14:paraId="7C1A3BE1"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r>
      <w:tr w:rsidR="00FA4324" w:rsidRPr="00527D5B" w14:paraId="19FC74C9" w14:textId="77777777" w:rsidTr="00FA4324">
        <w:trPr>
          <w:trHeight w:val="20"/>
        </w:trPr>
        <w:tc>
          <w:tcPr>
            <w:tcW w:w="5715" w:type="dxa"/>
            <w:shd w:val="clear" w:color="auto" w:fill="auto"/>
            <w:vAlign w:val="center"/>
            <w:hideMark/>
          </w:tcPr>
          <w:p w14:paraId="3E2455BE"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Увеличение числа детских воспитательных учреждений (яслей, детских садов, школ)</w:t>
            </w:r>
          </w:p>
        </w:tc>
        <w:tc>
          <w:tcPr>
            <w:tcW w:w="1475" w:type="dxa"/>
            <w:shd w:val="clear" w:color="auto" w:fill="auto"/>
            <w:vAlign w:val="center"/>
            <w:hideMark/>
          </w:tcPr>
          <w:p w14:paraId="12FA3464"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663" w:type="dxa"/>
            <w:shd w:val="clear" w:color="auto" w:fill="auto"/>
            <w:vAlign w:val="center"/>
            <w:hideMark/>
          </w:tcPr>
          <w:p w14:paraId="23B8960E"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1274" w:type="dxa"/>
            <w:shd w:val="clear" w:color="auto" w:fill="auto"/>
            <w:vAlign w:val="center"/>
            <w:hideMark/>
          </w:tcPr>
          <w:p w14:paraId="7B6153A0"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1757" w:type="dxa"/>
            <w:shd w:val="clear" w:color="auto" w:fill="auto"/>
            <w:vAlign w:val="center"/>
            <w:hideMark/>
          </w:tcPr>
          <w:p w14:paraId="5FD21856"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FA4324" w:rsidRPr="00527D5B" w14:paraId="78319DC1" w14:textId="77777777" w:rsidTr="00FA4324">
        <w:trPr>
          <w:trHeight w:val="20"/>
        </w:trPr>
        <w:tc>
          <w:tcPr>
            <w:tcW w:w="5715" w:type="dxa"/>
            <w:shd w:val="clear" w:color="auto" w:fill="auto"/>
            <w:vAlign w:val="center"/>
            <w:hideMark/>
          </w:tcPr>
          <w:p w14:paraId="0518F8D2"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Обеспечение доступным жильем</w:t>
            </w:r>
          </w:p>
        </w:tc>
        <w:tc>
          <w:tcPr>
            <w:tcW w:w="1475" w:type="dxa"/>
            <w:shd w:val="clear" w:color="auto" w:fill="auto"/>
            <w:vAlign w:val="center"/>
            <w:hideMark/>
          </w:tcPr>
          <w:p w14:paraId="2A0E53CD"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663" w:type="dxa"/>
            <w:shd w:val="clear" w:color="auto" w:fill="auto"/>
            <w:vAlign w:val="center"/>
            <w:hideMark/>
          </w:tcPr>
          <w:p w14:paraId="02B1AC34"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274" w:type="dxa"/>
            <w:shd w:val="clear" w:color="auto" w:fill="auto"/>
            <w:vAlign w:val="center"/>
            <w:hideMark/>
          </w:tcPr>
          <w:p w14:paraId="7527FA5D"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1757" w:type="dxa"/>
            <w:shd w:val="clear" w:color="auto" w:fill="auto"/>
            <w:vAlign w:val="center"/>
            <w:hideMark/>
          </w:tcPr>
          <w:p w14:paraId="19BCB9D3"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r w:rsidR="00FA4324" w:rsidRPr="00527D5B" w14:paraId="5913B91D" w14:textId="77777777" w:rsidTr="00FA4324">
        <w:trPr>
          <w:trHeight w:val="20"/>
        </w:trPr>
        <w:tc>
          <w:tcPr>
            <w:tcW w:w="5715" w:type="dxa"/>
            <w:shd w:val="clear" w:color="auto" w:fill="auto"/>
            <w:vAlign w:val="center"/>
            <w:hideMark/>
          </w:tcPr>
          <w:p w14:paraId="227DE79B"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Гарантия трудоустройства для матерей</w:t>
            </w:r>
          </w:p>
        </w:tc>
        <w:tc>
          <w:tcPr>
            <w:tcW w:w="1475" w:type="dxa"/>
            <w:shd w:val="clear" w:color="auto" w:fill="auto"/>
            <w:vAlign w:val="center"/>
            <w:hideMark/>
          </w:tcPr>
          <w:p w14:paraId="532AEDC3"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663" w:type="dxa"/>
            <w:shd w:val="clear" w:color="auto" w:fill="auto"/>
            <w:vAlign w:val="center"/>
            <w:hideMark/>
          </w:tcPr>
          <w:p w14:paraId="30F0447B"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274" w:type="dxa"/>
            <w:shd w:val="clear" w:color="auto" w:fill="auto"/>
            <w:vAlign w:val="center"/>
            <w:hideMark/>
          </w:tcPr>
          <w:p w14:paraId="0C7FF914"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757" w:type="dxa"/>
            <w:shd w:val="clear" w:color="auto" w:fill="auto"/>
            <w:vAlign w:val="center"/>
            <w:hideMark/>
          </w:tcPr>
          <w:p w14:paraId="2483384D"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FA4324" w:rsidRPr="00527D5B" w14:paraId="6B7E59FF" w14:textId="77777777" w:rsidTr="00FA4324">
        <w:trPr>
          <w:trHeight w:val="20"/>
        </w:trPr>
        <w:tc>
          <w:tcPr>
            <w:tcW w:w="5715" w:type="dxa"/>
            <w:shd w:val="clear" w:color="auto" w:fill="auto"/>
            <w:vAlign w:val="center"/>
            <w:hideMark/>
          </w:tcPr>
          <w:p w14:paraId="64B170E3"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Бесплатное образование и медицина</w:t>
            </w:r>
          </w:p>
        </w:tc>
        <w:tc>
          <w:tcPr>
            <w:tcW w:w="1475" w:type="dxa"/>
            <w:shd w:val="clear" w:color="auto" w:fill="auto"/>
            <w:vAlign w:val="center"/>
            <w:hideMark/>
          </w:tcPr>
          <w:p w14:paraId="0644AF20"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663" w:type="dxa"/>
            <w:shd w:val="clear" w:color="auto" w:fill="auto"/>
            <w:vAlign w:val="center"/>
            <w:hideMark/>
          </w:tcPr>
          <w:p w14:paraId="13FF1F5E"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274" w:type="dxa"/>
            <w:shd w:val="clear" w:color="auto" w:fill="auto"/>
            <w:vAlign w:val="center"/>
            <w:hideMark/>
          </w:tcPr>
          <w:p w14:paraId="3D630A3A"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1757" w:type="dxa"/>
            <w:shd w:val="clear" w:color="auto" w:fill="auto"/>
            <w:vAlign w:val="center"/>
            <w:hideMark/>
          </w:tcPr>
          <w:p w14:paraId="1B8C2BF0"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FA4324" w:rsidRPr="00527D5B" w14:paraId="53FFFB85" w14:textId="77777777" w:rsidTr="00FA4324">
        <w:trPr>
          <w:trHeight w:val="20"/>
        </w:trPr>
        <w:tc>
          <w:tcPr>
            <w:tcW w:w="5715" w:type="dxa"/>
            <w:shd w:val="clear" w:color="auto" w:fill="auto"/>
            <w:vAlign w:val="center"/>
            <w:hideMark/>
          </w:tcPr>
          <w:p w14:paraId="694F743C"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Повышение качества  медицинского обслуживания</w:t>
            </w:r>
          </w:p>
        </w:tc>
        <w:tc>
          <w:tcPr>
            <w:tcW w:w="1475" w:type="dxa"/>
            <w:shd w:val="clear" w:color="auto" w:fill="auto"/>
            <w:vAlign w:val="center"/>
            <w:hideMark/>
          </w:tcPr>
          <w:p w14:paraId="282B1184"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663" w:type="dxa"/>
            <w:shd w:val="clear" w:color="auto" w:fill="auto"/>
            <w:vAlign w:val="center"/>
            <w:hideMark/>
          </w:tcPr>
          <w:p w14:paraId="174BC820"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274" w:type="dxa"/>
            <w:shd w:val="clear" w:color="auto" w:fill="auto"/>
            <w:vAlign w:val="center"/>
            <w:hideMark/>
          </w:tcPr>
          <w:p w14:paraId="51493EED"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757" w:type="dxa"/>
            <w:shd w:val="clear" w:color="auto" w:fill="auto"/>
            <w:vAlign w:val="center"/>
            <w:hideMark/>
          </w:tcPr>
          <w:p w14:paraId="01FFF8FF"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FA4324" w:rsidRPr="00527D5B" w14:paraId="3A61C582" w14:textId="77777777" w:rsidTr="00FA4324">
        <w:trPr>
          <w:trHeight w:val="20"/>
        </w:trPr>
        <w:tc>
          <w:tcPr>
            <w:tcW w:w="5715" w:type="dxa"/>
            <w:shd w:val="clear" w:color="auto" w:fill="auto"/>
            <w:vAlign w:val="center"/>
            <w:hideMark/>
          </w:tcPr>
          <w:p w14:paraId="1E60EF98"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Бесплатные, доступные детские сады, кружки, секции</w:t>
            </w:r>
          </w:p>
        </w:tc>
        <w:tc>
          <w:tcPr>
            <w:tcW w:w="1475" w:type="dxa"/>
            <w:shd w:val="clear" w:color="auto" w:fill="auto"/>
            <w:vAlign w:val="center"/>
            <w:hideMark/>
          </w:tcPr>
          <w:p w14:paraId="07D44F46"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663" w:type="dxa"/>
            <w:shd w:val="clear" w:color="auto" w:fill="auto"/>
            <w:vAlign w:val="center"/>
            <w:hideMark/>
          </w:tcPr>
          <w:p w14:paraId="76F1D49E"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274" w:type="dxa"/>
            <w:shd w:val="clear" w:color="auto" w:fill="auto"/>
            <w:vAlign w:val="center"/>
            <w:hideMark/>
          </w:tcPr>
          <w:p w14:paraId="3676A756"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757" w:type="dxa"/>
            <w:shd w:val="clear" w:color="auto" w:fill="auto"/>
            <w:vAlign w:val="center"/>
            <w:hideMark/>
          </w:tcPr>
          <w:p w14:paraId="00FE647D"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FA4324" w:rsidRPr="00527D5B" w14:paraId="3B9D7D47" w14:textId="77777777" w:rsidTr="00FA4324">
        <w:trPr>
          <w:trHeight w:val="20"/>
        </w:trPr>
        <w:tc>
          <w:tcPr>
            <w:tcW w:w="5715" w:type="dxa"/>
            <w:shd w:val="clear" w:color="auto" w:fill="auto"/>
            <w:vAlign w:val="center"/>
            <w:hideMark/>
          </w:tcPr>
          <w:p w14:paraId="53E2EB9C"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Льготы семьям с детьми</w:t>
            </w:r>
          </w:p>
        </w:tc>
        <w:tc>
          <w:tcPr>
            <w:tcW w:w="1475" w:type="dxa"/>
            <w:shd w:val="clear" w:color="auto" w:fill="auto"/>
            <w:vAlign w:val="center"/>
            <w:hideMark/>
          </w:tcPr>
          <w:p w14:paraId="4375ADBE"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663" w:type="dxa"/>
            <w:shd w:val="clear" w:color="auto" w:fill="auto"/>
            <w:vAlign w:val="center"/>
            <w:hideMark/>
          </w:tcPr>
          <w:p w14:paraId="14972559"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274" w:type="dxa"/>
            <w:shd w:val="clear" w:color="auto" w:fill="auto"/>
            <w:vAlign w:val="center"/>
            <w:hideMark/>
          </w:tcPr>
          <w:p w14:paraId="05807A36"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757" w:type="dxa"/>
            <w:shd w:val="clear" w:color="auto" w:fill="auto"/>
            <w:vAlign w:val="center"/>
            <w:hideMark/>
          </w:tcPr>
          <w:p w14:paraId="2CDD29E8"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FA4324" w:rsidRPr="00527D5B" w14:paraId="4B867A3A" w14:textId="77777777" w:rsidTr="00FA4324">
        <w:trPr>
          <w:trHeight w:val="20"/>
        </w:trPr>
        <w:tc>
          <w:tcPr>
            <w:tcW w:w="5715" w:type="dxa"/>
            <w:shd w:val="clear" w:color="auto" w:fill="auto"/>
            <w:vAlign w:val="center"/>
            <w:hideMark/>
          </w:tcPr>
          <w:p w14:paraId="23DBD806"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Бесплатное детское питание</w:t>
            </w:r>
          </w:p>
        </w:tc>
        <w:tc>
          <w:tcPr>
            <w:tcW w:w="1475" w:type="dxa"/>
            <w:shd w:val="clear" w:color="auto" w:fill="auto"/>
            <w:vAlign w:val="center"/>
            <w:hideMark/>
          </w:tcPr>
          <w:p w14:paraId="43FB1FBE"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663" w:type="dxa"/>
            <w:shd w:val="clear" w:color="auto" w:fill="auto"/>
            <w:vAlign w:val="center"/>
            <w:hideMark/>
          </w:tcPr>
          <w:p w14:paraId="13FD9365"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274" w:type="dxa"/>
            <w:shd w:val="clear" w:color="auto" w:fill="auto"/>
            <w:vAlign w:val="center"/>
            <w:hideMark/>
          </w:tcPr>
          <w:p w14:paraId="020C353B"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757" w:type="dxa"/>
            <w:shd w:val="clear" w:color="auto" w:fill="auto"/>
            <w:vAlign w:val="center"/>
            <w:hideMark/>
          </w:tcPr>
          <w:p w14:paraId="2962BA01"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FA4324" w:rsidRPr="00527D5B" w14:paraId="288CFA73" w14:textId="77777777" w:rsidTr="00FA4324">
        <w:trPr>
          <w:trHeight w:val="20"/>
        </w:trPr>
        <w:tc>
          <w:tcPr>
            <w:tcW w:w="5715" w:type="dxa"/>
            <w:shd w:val="clear" w:color="auto" w:fill="auto"/>
            <w:vAlign w:val="center"/>
            <w:hideMark/>
          </w:tcPr>
          <w:p w14:paraId="010BE6F4"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Помощь матерям-одиночкам</w:t>
            </w:r>
          </w:p>
        </w:tc>
        <w:tc>
          <w:tcPr>
            <w:tcW w:w="1475" w:type="dxa"/>
            <w:shd w:val="clear" w:color="auto" w:fill="auto"/>
            <w:vAlign w:val="center"/>
            <w:hideMark/>
          </w:tcPr>
          <w:p w14:paraId="40A7D6FD"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663" w:type="dxa"/>
            <w:shd w:val="clear" w:color="auto" w:fill="auto"/>
            <w:vAlign w:val="center"/>
            <w:hideMark/>
          </w:tcPr>
          <w:p w14:paraId="01EF722B"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274" w:type="dxa"/>
            <w:shd w:val="clear" w:color="auto" w:fill="auto"/>
            <w:vAlign w:val="center"/>
            <w:hideMark/>
          </w:tcPr>
          <w:p w14:paraId="59FB9AC9"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757" w:type="dxa"/>
            <w:shd w:val="clear" w:color="auto" w:fill="auto"/>
            <w:vAlign w:val="center"/>
            <w:hideMark/>
          </w:tcPr>
          <w:p w14:paraId="246DEF95"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FA4324" w:rsidRPr="00527D5B" w14:paraId="7F2C5306" w14:textId="77777777" w:rsidTr="00FA4324">
        <w:trPr>
          <w:trHeight w:val="20"/>
        </w:trPr>
        <w:tc>
          <w:tcPr>
            <w:tcW w:w="5715" w:type="dxa"/>
            <w:shd w:val="clear" w:color="auto" w:fill="auto"/>
            <w:vAlign w:val="center"/>
            <w:hideMark/>
          </w:tcPr>
          <w:p w14:paraId="4370E704"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Улучшение обслуживания  матерей в родильных домах</w:t>
            </w:r>
          </w:p>
        </w:tc>
        <w:tc>
          <w:tcPr>
            <w:tcW w:w="1475" w:type="dxa"/>
            <w:shd w:val="clear" w:color="auto" w:fill="auto"/>
            <w:vAlign w:val="center"/>
            <w:hideMark/>
          </w:tcPr>
          <w:p w14:paraId="5D5B6B1A"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663" w:type="dxa"/>
            <w:shd w:val="clear" w:color="auto" w:fill="auto"/>
            <w:vAlign w:val="center"/>
            <w:hideMark/>
          </w:tcPr>
          <w:p w14:paraId="1728BECE"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274" w:type="dxa"/>
            <w:shd w:val="clear" w:color="auto" w:fill="auto"/>
            <w:vAlign w:val="center"/>
            <w:hideMark/>
          </w:tcPr>
          <w:p w14:paraId="112CB011"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757" w:type="dxa"/>
            <w:shd w:val="clear" w:color="auto" w:fill="auto"/>
            <w:vAlign w:val="center"/>
            <w:hideMark/>
          </w:tcPr>
          <w:p w14:paraId="7A6B3DBC"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FA4324" w:rsidRPr="00527D5B" w14:paraId="1E6CCD9D" w14:textId="77777777" w:rsidTr="00FA4324">
        <w:trPr>
          <w:trHeight w:val="20"/>
        </w:trPr>
        <w:tc>
          <w:tcPr>
            <w:tcW w:w="5715" w:type="dxa"/>
            <w:shd w:val="clear" w:color="auto" w:fill="auto"/>
            <w:vAlign w:val="center"/>
            <w:hideMark/>
          </w:tcPr>
          <w:p w14:paraId="627A0596"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Изменение отношения к матерям</w:t>
            </w:r>
          </w:p>
        </w:tc>
        <w:tc>
          <w:tcPr>
            <w:tcW w:w="1475" w:type="dxa"/>
            <w:shd w:val="clear" w:color="auto" w:fill="auto"/>
            <w:vAlign w:val="center"/>
            <w:hideMark/>
          </w:tcPr>
          <w:p w14:paraId="7E3547CB"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663" w:type="dxa"/>
            <w:shd w:val="clear" w:color="auto" w:fill="auto"/>
            <w:vAlign w:val="center"/>
            <w:hideMark/>
          </w:tcPr>
          <w:p w14:paraId="5D10440F"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274" w:type="dxa"/>
            <w:shd w:val="clear" w:color="auto" w:fill="auto"/>
            <w:vAlign w:val="center"/>
            <w:hideMark/>
          </w:tcPr>
          <w:p w14:paraId="540FE377"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757" w:type="dxa"/>
            <w:shd w:val="clear" w:color="auto" w:fill="auto"/>
            <w:vAlign w:val="center"/>
            <w:hideMark/>
          </w:tcPr>
          <w:p w14:paraId="00963B47"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FA4324" w:rsidRPr="00527D5B" w14:paraId="5C6C4F5D" w14:textId="77777777" w:rsidTr="00FA4324">
        <w:trPr>
          <w:trHeight w:val="20"/>
        </w:trPr>
        <w:tc>
          <w:tcPr>
            <w:tcW w:w="5715" w:type="dxa"/>
            <w:shd w:val="clear" w:color="auto" w:fill="auto"/>
            <w:vAlign w:val="center"/>
            <w:hideMark/>
          </w:tcPr>
          <w:p w14:paraId="4F18CA11"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Другое</w:t>
            </w:r>
          </w:p>
        </w:tc>
        <w:tc>
          <w:tcPr>
            <w:tcW w:w="1475" w:type="dxa"/>
            <w:shd w:val="clear" w:color="auto" w:fill="auto"/>
            <w:vAlign w:val="center"/>
            <w:hideMark/>
          </w:tcPr>
          <w:p w14:paraId="050CBED7"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663" w:type="dxa"/>
            <w:shd w:val="clear" w:color="auto" w:fill="auto"/>
            <w:vAlign w:val="center"/>
            <w:hideMark/>
          </w:tcPr>
          <w:p w14:paraId="5501F301"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274" w:type="dxa"/>
            <w:shd w:val="clear" w:color="auto" w:fill="auto"/>
            <w:vAlign w:val="center"/>
            <w:hideMark/>
          </w:tcPr>
          <w:p w14:paraId="46D45058"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757" w:type="dxa"/>
            <w:shd w:val="clear" w:color="auto" w:fill="auto"/>
            <w:vAlign w:val="center"/>
            <w:hideMark/>
          </w:tcPr>
          <w:p w14:paraId="5A1B17C9"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FA4324" w:rsidRPr="00527D5B" w14:paraId="3EFBCF55" w14:textId="77777777" w:rsidTr="00FA4324">
        <w:trPr>
          <w:trHeight w:val="20"/>
        </w:trPr>
        <w:tc>
          <w:tcPr>
            <w:tcW w:w="5715" w:type="dxa"/>
            <w:shd w:val="clear" w:color="auto" w:fill="auto"/>
            <w:vAlign w:val="center"/>
            <w:hideMark/>
          </w:tcPr>
          <w:p w14:paraId="422D785A"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Государство сейчас делает достаточно для поддержки  матерей</w:t>
            </w:r>
          </w:p>
        </w:tc>
        <w:tc>
          <w:tcPr>
            <w:tcW w:w="1475" w:type="dxa"/>
            <w:shd w:val="clear" w:color="auto" w:fill="auto"/>
            <w:vAlign w:val="center"/>
            <w:hideMark/>
          </w:tcPr>
          <w:p w14:paraId="656EFF2B"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663" w:type="dxa"/>
            <w:shd w:val="clear" w:color="auto" w:fill="auto"/>
            <w:vAlign w:val="center"/>
            <w:hideMark/>
          </w:tcPr>
          <w:p w14:paraId="6E3FF2BB"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1274" w:type="dxa"/>
            <w:shd w:val="clear" w:color="auto" w:fill="auto"/>
            <w:vAlign w:val="center"/>
            <w:hideMark/>
          </w:tcPr>
          <w:p w14:paraId="264FCF2B"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1757" w:type="dxa"/>
            <w:shd w:val="clear" w:color="auto" w:fill="auto"/>
            <w:vAlign w:val="center"/>
            <w:hideMark/>
          </w:tcPr>
          <w:p w14:paraId="5ECB795D"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r>
      <w:tr w:rsidR="00FA4324" w:rsidRPr="00527D5B" w14:paraId="1D7E0851" w14:textId="77777777" w:rsidTr="00FA4324">
        <w:trPr>
          <w:trHeight w:val="20"/>
        </w:trPr>
        <w:tc>
          <w:tcPr>
            <w:tcW w:w="5715" w:type="dxa"/>
            <w:shd w:val="clear" w:color="auto" w:fill="auto"/>
            <w:vAlign w:val="center"/>
            <w:hideMark/>
          </w:tcPr>
          <w:p w14:paraId="5D4DD4F5"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0DEF961F"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663" w:type="dxa"/>
            <w:shd w:val="clear" w:color="auto" w:fill="auto"/>
            <w:vAlign w:val="center"/>
            <w:hideMark/>
          </w:tcPr>
          <w:p w14:paraId="3B5ED1F1"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1274" w:type="dxa"/>
            <w:shd w:val="clear" w:color="auto" w:fill="auto"/>
            <w:vAlign w:val="center"/>
            <w:hideMark/>
          </w:tcPr>
          <w:p w14:paraId="3FA8EA9C"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1757" w:type="dxa"/>
            <w:shd w:val="clear" w:color="auto" w:fill="auto"/>
            <w:vAlign w:val="center"/>
            <w:hideMark/>
          </w:tcPr>
          <w:p w14:paraId="4E3D3744"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r>
    </w:tbl>
    <w:p w14:paraId="0711D263" w14:textId="77777777" w:rsidR="00FA4324" w:rsidRDefault="00FA4324" w:rsidP="00FA4324">
      <w:pPr>
        <w:rPr>
          <w:rFonts w:ascii="Franklin Gothic Book" w:eastAsiaTheme="majorEastAsia" w:hAnsi="Franklin Gothic Book" w:cstheme="majorBidi"/>
          <w:color w:val="000000" w:themeColor="text1"/>
          <w:sz w:val="32"/>
          <w:szCs w:val="32"/>
          <w:u w:val="single"/>
        </w:rPr>
      </w:pPr>
      <w:r>
        <w:rPr>
          <w:rFonts w:ascii="Franklin Gothic Book" w:hAnsi="Franklin Gothic Book"/>
          <w:color w:val="000000" w:themeColor="text1"/>
          <w:u w:val="single"/>
        </w:rPr>
        <w:br w:type="page"/>
      </w:r>
    </w:p>
    <w:p w14:paraId="5407C833" w14:textId="789DFB9D" w:rsidR="00FA4324" w:rsidRPr="00BD6DFF" w:rsidRDefault="00BD6DFF" w:rsidP="005F1980">
      <w:pPr>
        <w:pStyle w:val="2"/>
        <w:numPr>
          <w:ilvl w:val="0"/>
          <w:numId w:val="9"/>
        </w:numPr>
        <w:rPr>
          <w:rFonts w:ascii="Franklin Gothic Book" w:hAnsi="Franklin Gothic Book"/>
          <w:color w:val="auto"/>
        </w:rPr>
      </w:pPr>
      <w:bookmarkStart w:id="25" w:name="_Toc85802430"/>
      <w:r w:rsidRPr="00BD6DFF">
        <w:rPr>
          <w:rFonts w:ascii="Franklin Gothic Book" w:hAnsi="Franklin Gothic Book"/>
          <w:color w:val="auto"/>
        </w:rPr>
        <w:t>Аборты</w:t>
      </w:r>
      <w:bookmarkEnd w:id="25"/>
    </w:p>
    <w:p w14:paraId="4998349A" w14:textId="77777777" w:rsidR="00FA4324" w:rsidRPr="00981DEF" w:rsidRDefault="00FA4324" w:rsidP="00FA4324">
      <w:pPr>
        <w:spacing w:before="240"/>
        <w:jc w:val="center"/>
        <w:rPr>
          <w:rFonts w:ascii="Franklin Gothic Book" w:eastAsia="Times New Roman" w:hAnsi="Franklin Gothic Book" w:cs="Times New Roman"/>
          <w:b/>
          <w:bCs/>
          <w:color w:val="000000"/>
          <w:lang w:eastAsia="ru-RU"/>
        </w:rPr>
      </w:pPr>
      <w:r w:rsidRPr="000972F8">
        <w:rPr>
          <w:rFonts w:ascii="Franklin Gothic Book" w:eastAsia="Times New Roman" w:hAnsi="Franklin Gothic Book" w:cs="Times New Roman"/>
          <w:b/>
          <w:bCs/>
          <w:color w:val="000000"/>
          <w:lang w:eastAsia="ru-RU"/>
        </w:rPr>
        <w:t>Какое из следующих суждений описывает Ваше отношение к абортам?</w:t>
      </w:r>
      <w:r w:rsidRPr="008B5452">
        <w:rPr>
          <w:rFonts w:ascii="Franklin Gothic Book" w:eastAsia="Times New Roman" w:hAnsi="Franklin Gothic Book" w:cs="Times New Roman"/>
          <w:color w:val="000000"/>
          <w:lang w:eastAsia="ru-RU"/>
        </w:rPr>
        <w:t xml:space="preserve"> </w:t>
      </w:r>
      <w:r w:rsidRPr="000972F8">
        <w:rPr>
          <w:rFonts w:ascii="Franklin Gothic Book" w:eastAsia="Times New Roman" w:hAnsi="Franklin Gothic Book" w:cs="Times New Roman"/>
          <w:color w:val="000000"/>
          <w:lang w:eastAsia="ru-RU"/>
        </w:rPr>
        <w:t>(</w:t>
      </w:r>
      <w:r>
        <w:rPr>
          <w:rFonts w:ascii="Franklin Gothic Book" w:eastAsia="Times New Roman" w:hAnsi="Franklin Gothic Book" w:cs="Times New Roman"/>
          <w:color w:val="000000"/>
          <w:lang w:eastAsia="ru-RU"/>
        </w:rPr>
        <w:t>% от опрошенных ДФО, один ответ, сентябрь 2020</w:t>
      </w:r>
      <w:r w:rsidRPr="000972F8">
        <w:rPr>
          <w:rFonts w:ascii="Franklin Gothic Book" w:eastAsia="Times New Roman" w:hAnsi="Franklin Gothic Book" w:cs="Times New Roman"/>
          <w:color w:val="000000"/>
          <w:lang w:eastAsia="ru-RU"/>
        </w:rPr>
        <w:t>)</w:t>
      </w:r>
      <w:r>
        <w:rPr>
          <w:rFonts w:ascii="Franklin Gothic Book" w:eastAsia="Times New Roman" w:hAnsi="Franklin Gothic Book" w:cs="Times New Roman"/>
          <w:color w:val="000000"/>
          <w:lang w:eastAsia="ru-RU"/>
        </w:rPr>
        <w:t>*</w:t>
      </w:r>
      <w:r>
        <w:rPr>
          <w:rFonts w:ascii="Franklin Gothic Book" w:eastAsia="Times New Roman" w:hAnsi="Franklin Gothic Book" w:cs="Times New Roman"/>
          <w:color w:val="000000"/>
          <w:lang w:eastAsia="ru-RU"/>
        </w:rPr>
        <w:br/>
      </w:r>
      <w:r w:rsidRPr="00527D5B">
        <w:rPr>
          <w:rFonts w:ascii="Franklin Gothic Book" w:hAnsi="Franklin Gothic Book"/>
        </w:rPr>
        <w:t>Опубликовано на сайте ВЦИОМ, URL:</w:t>
      </w:r>
      <w:r w:rsidRPr="00CE3C8B">
        <w:rPr>
          <w:rFonts w:ascii="Franklin Gothic Book" w:eastAsia="Times New Roman" w:hAnsi="Franklin Gothic Book" w:cs="Times New Roman"/>
          <w:color w:val="000000"/>
          <w:lang w:eastAsia="ru-RU"/>
        </w:rPr>
        <w:t xml:space="preserve"> </w:t>
      </w:r>
      <w:hyperlink r:id="rId237" w:history="1">
        <w:r w:rsidRPr="006F4023">
          <w:rPr>
            <w:rStyle w:val="a4"/>
            <w:rFonts w:ascii="Franklin Gothic Book" w:eastAsia="Times New Roman" w:hAnsi="Franklin Gothic Book" w:cs="Times New Roman"/>
            <w:lang w:eastAsia="ru-RU"/>
          </w:rPr>
          <w:t>https://wciom.ru/analytical-reviews/analiticheskii-obzor/podderzhka-semei-na-dalnem-vostoke</w:t>
        </w:r>
      </w:hyperlink>
    </w:p>
    <w:tbl>
      <w:tblPr>
        <w:tblW w:w="10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733"/>
        <w:gridCol w:w="733"/>
        <w:gridCol w:w="733"/>
        <w:gridCol w:w="733"/>
      </w:tblGrid>
      <w:tr w:rsidR="00FA4324" w:rsidRPr="000972F8" w14:paraId="2E6414FA" w14:textId="77777777" w:rsidTr="00FA4324">
        <w:trPr>
          <w:trHeight w:val="20"/>
        </w:trPr>
        <w:tc>
          <w:tcPr>
            <w:tcW w:w="7650" w:type="dxa"/>
            <w:shd w:val="clear" w:color="auto" w:fill="auto"/>
            <w:noWrap/>
            <w:vAlign w:val="bottom"/>
            <w:hideMark/>
          </w:tcPr>
          <w:p w14:paraId="6F26DD3F" w14:textId="77777777" w:rsidR="00FA4324" w:rsidRPr="000972F8" w:rsidRDefault="00FA4324" w:rsidP="00FA4324">
            <w:pPr>
              <w:spacing w:after="0" w:line="240" w:lineRule="auto"/>
              <w:jc w:val="center"/>
              <w:rPr>
                <w:rFonts w:ascii="Times New Roman" w:eastAsia="Times New Roman" w:hAnsi="Times New Roman" w:cs="Times New Roman"/>
                <w:sz w:val="20"/>
                <w:szCs w:val="20"/>
                <w:lang w:eastAsia="ru-RU"/>
              </w:rPr>
            </w:pPr>
          </w:p>
        </w:tc>
        <w:tc>
          <w:tcPr>
            <w:tcW w:w="733" w:type="dxa"/>
            <w:shd w:val="clear" w:color="auto" w:fill="auto"/>
            <w:noWrap/>
            <w:vAlign w:val="center"/>
            <w:hideMark/>
          </w:tcPr>
          <w:p w14:paraId="4102A9E8" w14:textId="77777777" w:rsidR="00FA4324" w:rsidRPr="000972F8" w:rsidRDefault="00FA4324" w:rsidP="00FA4324">
            <w:pPr>
              <w:spacing w:after="0" w:line="240" w:lineRule="auto"/>
              <w:jc w:val="center"/>
              <w:rPr>
                <w:rFonts w:ascii="Franklin Gothic Book" w:eastAsia="Times New Roman" w:hAnsi="Franklin Gothic Book" w:cs="Times New Roman"/>
                <w:b/>
                <w:bCs/>
                <w:color w:val="000000"/>
                <w:lang w:eastAsia="ru-RU"/>
              </w:rPr>
            </w:pPr>
            <w:r w:rsidRPr="000972F8">
              <w:rPr>
                <w:rFonts w:ascii="Franklin Gothic Book" w:eastAsia="Times New Roman" w:hAnsi="Franklin Gothic Book" w:cs="Times New Roman"/>
                <w:b/>
                <w:bCs/>
                <w:color w:val="000000"/>
                <w:lang w:eastAsia="ru-RU"/>
              </w:rPr>
              <w:t>2017</w:t>
            </w:r>
          </w:p>
        </w:tc>
        <w:tc>
          <w:tcPr>
            <w:tcW w:w="733" w:type="dxa"/>
            <w:vAlign w:val="center"/>
          </w:tcPr>
          <w:p w14:paraId="1E3CF20A" w14:textId="77777777" w:rsidR="00FA4324" w:rsidRPr="000972F8" w:rsidRDefault="00FA4324" w:rsidP="00FA4324">
            <w:pPr>
              <w:spacing w:after="0" w:line="240" w:lineRule="auto"/>
              <w:jc w:val="center"/>
              <w:rPr>
                <w:rFonts w:ascii="Franklin Gothic Book" w:eastAsia="Times New Roman" w:hAnsi="Franklin Gothic Book" w:cs="Times New Roman"/>
                <w:b/>
                <w:bCs/>
                <w:color w:val="000000"/>
                <w:lang w:eastAsia="ru-RU"/>
              </w:rPr>
            </w:pPr>
            <w:r w:rsidRPr="000972F8">
              <w:rPr>
                <w:rFonts w:ascii="Franklin Gothic Book" w:eastAsia="Times New Roman" w:hAnsi="Franklin Gothic Book" w:cs="Times New Roman"/>
                <w:b/>
                <w:bCs/>
                <w:color w:val="000000"/>
                <w:lang w:eastAsia="ru-RU"/>
              </w:rPr>
              <w:t>2018</w:t>
            </w:r>
          </w:p>
        </w:tc>
        <w:tc>
          <w:tcPr>
            <w:tcW w:w="733" w:type="dxa"/>
            <w:vAlign w:val="center"/>
          </w:tcPr>
          <w:p w14:paraId="231E2B6C" w14:textId="77777777" w:rsidR="00FA4324" w:rsidRPr="000972F8" w:rsidRDefault="00FA4324" w:rsidP="00FA4324">
            <w:pPr>
              <w:spacing w:after="0" w:line="240" w:lineRule="auto"/>
              <w:jc w:val="center"/>
              <w:rPr>
                <w:rFonts w:ascii="Franklin Gothic Book" w:eastAsia="Times New Roman" w:hAnsi="Franklin Gothic Book" w:cs="Times New Roman"/>
                <w:b/>
                <w:bCs/>
                <w:color w:val="000000"/>
                <w:lang w:eastAsia="ru-RU"/>
              </w:rPr>
            </w:pPr>
            <w:r w:rsidRPr="000972F8">
              <w:rPr>
                <w:rFonts w:ascii="Franklin Gothic Book" w:eastAsia="Times New Roman" w:hAnsi="Franklin Gothic Book" w:cs="Times New Roman"/>
                <w:b/>
                <w:bCs/>
                <w:color w:val="000000"/>
                <w:lang w:eastAsia="ru-RU"/>
              </w:rPr>
              <w:t>2019</w:t>
            </w:r>
          </w:p>
        </w:tc>
        <w:tc>
          <w:tcPr>
            <w:tcW w:w="733" w:type="dxa"/>
            <w:vAlign w:val="center"/>
          </w:tcPr>
          <w:p w14:paraId="57749424" w14:textId="77777777" w:rsidR="00FA4324" w:rsidRPr="000972F8" w:rsidRDefault="00FA4324" w:rsidP="00FA4324">
            <w:pPr>
              <w:spacing w:after="0" w:line="240" w:lineRule="auto"/>
              <w:jc w:val="center"/>
              <w:rPr>
                <w:rFonts w:ascii="Franklin Gothic Book" w:eastAsia="Times New Roman" w:hAnsi="Franklin Gothic Book" w:cs="Times New Roman"/>
                <w:b/>
                <w:bCs/>
                <w:color w:val="000000"/>
                <w:lang w:eastAsia="ru-RU"/>
              </w:rPr>
            </w:pPr>
            <w:r w:rsidRPr="000972F8">
              <w:rPr>
                <w:rFonts w:ascii="Franklin Gothic Book" w:eastAsia="Times New Roman" w:hAnsi="Franklin Gothic Book" w:cs="Times New Roman"/>
                <w:b/>
                <w:bCs/>
                <w:color w:val="000000"/>
                <w:lang w:eastAsia="ru-RU"/>
              </w:rPr>
              <w:t>2020</w:t>
            </w:r>
          </w:p>
        </w:tc>
      </w:tr>
      <w:tr w:rsidR="00FA4324" w:rsidRPr="000972F8" w14:paraId="1C96266C" w14:textId="77777777" w:rsidTr="00FA4324">
        <w:trPr>
          <w:trHeight w:val="20"/>
        </w:trPr>
        <w:tc>
          <w:tcPr>
            <w:tcW w:w="7650" w:type="dxa"/>
            <w:shd w:val="clear" w:color="auto" w:fill="auto"/>
            <w:noWrap/>
            <w:vAlign w:val="bottom"/>
            <w:hideMark/>
          </w:tcPr>
          <w:p w14:paraId="508583E0" w14:textId="77777777" w:rsidR="00FA4324" w:rsidRPr="000972F8" w:rsidRDefault="00FA4324" w:rsidP="00FA4324">
            <w:pPr>
              <w:spacing w:after="0" w:line="240" w:lineRule="auto"/>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Аборты недопустимы ни при каких обстоятельствах</w:t>
            </w:r>
          </w:p>
        </w:tc>
        <w:tc>
          <w:tcPr>
            <w:tcW w:w="733" w:type="dxa"/>
            <w:shd w:val="clear" w:color="auto" w:fill="auto"/>
            <w:noWrap/>
            <w:vAlign w:val="center"/>
            <w:hideMark/>
          </w:tcPr>
          <w:p w14:paraId="2D210609" w14:textId="77777777" w:rsidR="00FA4324" w:rsidRPr="000972F8" w:rsidRDefault="00FA4324" w:rsidP="00FA4324">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14</w:t>
            </w:r>
          </w:p>
        </w:tc>
        <w:tc>
          <w:tcPr>
            <w:tcW w:w="733" w:type="dxa"/>
            <w:vAlign w:val="center"/>
          </w:tcPr>
          <w:p w14:paraId="66F1630E" w14:textId="77777777" w:rsidR="00FA4324" w:rsidRPr="000972F8" w:rsidRDefault="00FA4324" w:rsidP="00FA4324">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15</w:t>
            </w:r>
          </w:p>
        </w:tc>
        <w:tc>
          <w:tcPr>
            <w:tcW w:w="733" w:type="dxa"/>
            <w:vAlign w:val="center"/>
          </w:tcPr>
          <w:p w14:paraId="5571FD7B" w14:textId="77777777" w:rsidR="00FA4324" w:rsidRPr="000972F8" w:rsidRDefault="00FA4324" w:rsidP="00FA4324">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15</w:t>
            </w:r>
          </w:p>
        </w:tc>
        <w:tc>
          <w:tcPr>
            <w:tcW w:w="733" w:type="dxa"/>
            <w:vAlign w:val="center"/>
          </w:tcPr>
          <w:p w14:paraId="11163905" w14:textId="77777777" w:rsidR="00FA4324" w:rsidRPr="000972F8" w:rsidRDefault="00FA4324" w:rsidP="00FA4324">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13</w:t>
            </w:r>
          </w:p>
        </w:tc>
      </w:tr>
      <w:tr w:rsidR="00FA4324" w:rsidRPr="000972F8" w14:paraId="252A23C9" w14:textId="77777777" w:rsidTr="00FA4324">
        <w:trPr>
          <w:trHeight w:val="20"/>
        </w:trPr>
        <w:tc>
          <w:tcPr>
            <w:tcW w:w="7650" w:type="dxa"/>
            <w:shd w:val="clear" w:color="auto" w:fill="auto"/>
            <w:noWrap/>
            <w:vAlign w:val="bottom"/>
            <w:hideMark/>
          </w:tcPr>
          <w:p w14:paraId="474CBA27" w14:textId="77777777" w:rsidR="00FA4324" w:rsidRPr="000972F8" w:rsidRDefault="00FA4324" w:rsidP="00FA4324">
            <w:pPr>
              <w:spacing w:after="0" w:line="240" w:lineRule="auto"/>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Аборты допустимы только в случаях, если есть соответствующие медицинские показания</w:t>
            </w:r>
          </w:p>
        </w:tc>
        <w:tc>
          <w:tcPr>
            <w:tcW w:w="733" w:type="dxa"/>
            <w:shd w:val="clear" w:color="auto" w:fill="auto"/>
            <w:noWrap/>
            <w:vAlign w:val="center"/>
            <w:hideMark/>
          </w:tcPr>
          <w:p w14:paraId="658E377E" w14:textId="77777777" w:rsidR="00FA4324" w:rsidRPr="000972F8" w:rsidRDefault="00FA4324" w:rsidP="00FA4324">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35</w:t>
            </w:r>
          </w:p>
        </w:tc>
        <w:tc>
          <w:tcPr>
            <w:tcW w:w="733" w:type="dxa"/>
            <w:vAlign w:val="center"/>
          </w:tcPr>
          <w:p w14:paraId="1BF3C800" w14:textId="77777777" w:rsidR="00FA4324" w:rsidRPr="000972F8" w:rsidRDefault="00FA4324" w:rsidP="00FA4324">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37</w:t>
            </w:r>
          </w:p>
        </w:tc>
        <w:tc>
          <w:tcPr>
            <w:tcW w:w="733" w:type="dxa"/>
            <w:vAlign w:val="center"/>
          </w:tcPr>
          <w:p w14:paraId="724C58B3" w14:textId="77777777" w:rsidR="00FA4324" w:rsidRPr="000972F8" w:rsidRDefault="00FA4324" w:rsidP="00FA4324">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34</w:t>
            </w:r>
          </w:p>
        </w:tc>
        <w:tc>
          <w:tcPr>
            <w:tcW w:w="733" w:type="dxa"/>
            <w:vAlign w:val="center"/>
          </w:tcPr>
          <w:p w14:paraId="75F3CDC6" w14:textId="77777777" w:rsidR="00FA4324" w:rsidRPr="000972F8" w:rsidRDefault="00FA4324" w:rsidP="00FA4324">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33</w:t>
            </w:r>
          </w:p>
        </w:tc>
      </w:tr>
      <w:tr w:rsidR="00FA4324" w:rsidRPr="000972F8" w14:paraId="0EB708B2" w14:textId="77777777" w:rsidTr="00FA4324">
        <w:trPr>
          <w:trHeight w:val="20"/>
        </w:trPr>
        <w:tc>
          <w:tcPr>
            <w:tcW w:w="7650" w:type="dxa"/>
            <w:shd w:val="clear" w:color="auto" w:fill="auto"/>
            <w:noWrap/>
            <w:vAlign w:val="bottom"/>
            <w:hideMark/>
          </w:tcPr>
          <w:p w14:paraId="5CAB9D6D" w14:textId="77777777" w:rsidR="00FA4324" w:rsidRPr="000972F8" w:rsidRDefault="00FA4324" w:rsidP="00FA4324">
            <w:pPr>
              <w:spacing w:after="0" w:line="240" w:lineRule="auto"/>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Если беременность является нежелательной, женщина вправе самостоятельно принимать решение, делать ли ей аборт</w:t>
            </w:r>
          </w:p>
        </w:tc>
        <w:tc>
          <w:tcPr>
            <w:tcW w:w="733" w:type="dxa"/>
            <w:shd w:val="clear" w:color="auto" w:fill="auto"/>
            <w:noWrap/>
            <w:vAlign w:val="center"/>
            <w:hideMark/>
          </w:tcPr>
          <w:p w14:paraId="3EC33C69" w14:textId="77777777" w:rsidR="00FA4324" w:rsidRPr="000972F8" w:rsidRDefault="00FA4324" w:rsidP="00FA4324">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45</w:t>
            </w:r>
          </w:p>
        </w:tc>
        <w:tc>
          <w:tcPr>
            <w:tcW w:w="733" w:type="dxa"/>
            <w:vAlign w:val="center"/>
          </w:tcPr>
          <w:p w14:paraId="62F14B81" w14:textId="77777777" w:rsidR="00FA4324" w:rsidRPr="000972F8" w:rsidRDefault="00FA4324" w:rsidP="00FA4324">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40</w:t>
            </w:r>
          </w:p>
        </w:tc>
        <w:tc>
          <w:tcPr>
            <w:tcW w:w="733" w:type="dxa"/>
            <w:vAlign w:val="center"/>
          </w:tcPr>
          <w:p w14:paraId="5DEA7904" w14:textId="77777777" w:rsidR="00FA4324" w:rsidRPr="000972F8" w:rsidRDefault="00FA4324" w:rsidP="00FA4324">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45</w:t>
            </w:r>
          </w:p>
        </w:tc>
        <w:tc>
          <w:tcPr>
            <w:tcW w:w="733" w:type="dxa"/>
            <w:vAlign w:val="center"/>
          </w:tcPr>
          <w:p w14:paraId="0731708A" w14:textId="77777777" w:rsidR="00FA4324" w:rsidRPr="000972F8" w:rsidRDefault="00FA4324" w:rsidP="00FA4324">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49</w:t>
            </w:r>
          </w:p>
        </w:tc>
      </w:tr>
      <w:tr w:rsidR="00FA4324" w:rsidRPr="000972F8" w14:paraId="07B277DD" w14:textId="77777777" w:rsidTr="00FA4324">
        <w:trPr>
          <w:trHeight w:val="20"/>
        </w:trPr>
        <w:tc>
          <w:tcPr>
            <w:tcW w:w="7650" w:type="dxa"/>
            <w:shd w:val="clear" w:color="auto" w:fill="auto"/>
            <w:noWrap/>
            <w:vAlign w:val="bottom"/>
            <w:hideMark/>
          </w:tcPr>
          <w:p w14:paraId="1ED54EBC" w14:textId="77777777" w:rsidR="00FA4324" w:rsidRPr="000972F8" w:rsidRDefault="00FA4324" w:rsidP="00FA4324">
            <w:pPr>
              <w:spacing w:after="0" w:line="240" w:lineRule="auto"/>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Затрудняюсь ответить</w:t>
            </w:r>
          </w:p>
        </w:tc>
        <w:tc>
          <w:tcPr>
            <w:tcW w:w="733" w:type="dxa"/>
            <w:shd w:val="clear" w:color="auto" w:fill="auto"/>
            <w:noWrap/>
            <w:vAlign w:val="center"/>
            <w:hideMark/>
          </w:tcPr>
          <w:p w14:paraId="783A535E" w14:textId="77777777" w:rsidR="00FA4324" w:rsidRPr="000972F8" w:rsidRDefault="00FA4324" w:rsidP="00FA4324">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6</w:t>
            </w:r>
          </w:p>
        </w:tc>
        <w:tc>
          <w:tcPr>
            <w:tcW w:w="733" w:type="dxa"/>
            <w:vAlign w:val="center"/>
          </w:tcPr>
          <w:p w14:paraId="709D2B84" w14:textId="77777777" w:rsidR="00FA4324" w:rsidRPr="000972F8" w:rsidRDefault="00FA4324" w:rsidP="00FA4324">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8</w:t>
            </w:r>
          </w:p>
        </w:tc>
        <w:tc>
          <w:tcPr>
            <w:tcW w:w="733" w:type="dxa"/>
            <w:vAlign w:val="center"/>
          </w:tcPr>
          <w:p w14:paraId="589B5638" w14:textId="77777777" w:rsidR="00FA4324" w:rsidRPr="000972F8" w:rsidRDefault="00FA4324" w:rsidP="00FA4324">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6</w:t>
            </w:r>
          </w:p>
        </w:tc>
        <w:tc>
          <w:tcPr>
            <w:tcW w:w="733" w:type="dxa"/>
            <w:vAlign w:val="center"/>
          </w:tcPr>
          <w:p w14:paraId="5A479881" w14:textId="77777777" w:rsidR="00FA4324" w:rsidRPr="000972F8" w:rsidRDefault="00FA4324" w:rsidP="00FA4324">
            <w:pPr>
              <w:spacing w:after="0" w:line="240" w:lineRule="auto"/>
              <w:jc w:val="center"/>
              <w:rPr>
                <w:rFonts w:ascii="Franklin Gothic Book" w:eastAsia="Times New Roman" w:hAnsi="Franklin Gothic Book" w:cs="Times New Roman"/>
                <w:color w:val="000000"/>
                <w:lang w:eastAsia="ru-RU"/>
              </w:rPr>
            </w:pPr>
            <w:r w:rsidRPr="000972F8">
              <w:rPr>
                <w:rFonts w:ascii="Franklin Gothic Book" w:eastAsia="Times New Roman" w:hAnsi="Franklin Gothic Book" w:cs="Times New Roman"/>
                <w:color w:val="000000"/>
                <w:lang w:eastAsia="ru-RU"/>
              </w:rPr>
              <w:t>5</w:t>
            </w:r>
          </w:p>
        </w:tc>
      </w:tr>
    </w:tbl>
    <w:p w14:paraId="64AD1B72" w14:textId="77777777" w:rsidR="00FA4324" w:rsidRPr="008B7527" w:rsidRDefault="00FA4324" w:rsidP="00FA4324">
      <w:pPr>
        <w:jc w:val="both"/>
        <w:rPr>
          <w:rFonts w:ascii="Franklin Gothic Book" w:hAnsi="Franklin Gothic Book"/>
          <w:i/>
        </w:rPr>
      </w:pPr>
      <w:r w:rsidRPr="008B7527">
        <w:rPr>
          <w:rFonts w:ascii="Franklin Gothic Book" w:hAnsi="Franklin Gothic Book"/>
          <w:i/>
        </w:rPr>
        <w:t>*</w:t>
      </w:r>
      <w:proofErr w:type="gramStart"/>
      <w:r w:rsidRPr="008B7527">
        <w:rPr>
          <w:rFonts w:ascii="Franklin Gothic Book" w:hAnsi="Franklin Gothic Book"/>
          <w:i/>
        </w:rPr>
        <w:t>В</w:t>
      </w:r>
      <w:proofErr w:type="gramEnd"/>
      <w:r w:rsidRPr="008B7527">
        <w:rPr>
          <w:rFonts w:ascii="Franklin Gothic Book" w:hAnsi="Franklin Gothic Book"/>
          <w:i/>
        </w:rPr>
        <w:t xml:space="preserve"> опросе приняли участие 10000 россиян в возрасте от 18 лет, проживающие в Амурской области, Еврейской автономной области, Камчатском крае, Магаданской области, Приморском крае, Республике Саха (Якутия), Сахалинской области, Хабаровском крае, Чукотском автономном округе, Республике Бурят</w:t>
      </w:r>
      <w:r>
        <w:rPr>
          <w:rFonts w:ascii="Franklin Gothic Book" w:hAnsi="Franklin Gothic Book"/>
          <w:i/>
        </w:rPr>
        <w:t xml:space="preserve">ия, Забайкальском крае. </w:t>
      </w:r>
      <w:r w:rsidRPr="008B7527">
        <w:rPr>
          <w:rFonts w:ascii="Franklin Gothic Book" w:hAnsi="Franklin Gothic Book"/>
          <w:i/>
        </w:rPr>
        <w:t>Метод опроса — телефонный опрос по формализованной анкете.</w:t>
      </w:r>
    </w:p>
    <w:p w14:paraId="6002CD2A" w14:textId="77777777" w:rsidR="00FA4324" w:rsidRDefault="00FA4324" w:rsidP="00FA4324">
      <w:pPr>
        <w:spacing w:before="240"/>
        <w:jc w:val="center"/>
      </w:pPr>
      <w:r w:rsidRPr="000972F8">
        <w:rPr>
          <w:rFonts w:ascii="Franklin Gothic Book" w:eastAsia="Times New Roman" w:hAnsi="Franklin Gothic Book" w:cs="Times New Roman"/>
          <w:b/>
          <w:bCs/>
          <w:color w:val="000000"/>
          <w:lang w:eastAsia="ru-RU"/>
        </w:rPr>
        <w:t>Какое из следующих суждений описывает Ваше отношение к абортам?</w:t>
      </w:r>
      <w:r w:rsidRPr="008B5452">
        <w:rPr>
          <w:rFonts w:ascii="Franklin Gothic Book" w:eastAsia="Times New Roman" w:hAnsi="Franklin Gothic Book" w:cs="Times New Roman"/>
          <w:color w:val="000000"/>
          <w:lang w:eastAsia="ru-RU"/>
        </w:rPr>
        <w:t xml:space="preserve"> </w:t>
      </w:r>
      <w:r w:rsidRPr="000972F8">
        <w:rPr>
          <w:rFonts w:ascii="Franklin Gothic Book" w:eastAsia="Times New Roman" w:hAnsi="Franklin Gothic Book" w:cs="Times New Roman"/>
          <w:color w:val="000000"/>
          <w:lang w:eastAsia="ru-RU"/>
        </w:rPr>
        <w:t>(</w:t>
      </w:r>
      <w:r>
        <w:rPr>
          <w:rFonts w:ascii="Franklin Gothic Book" w:eastAsia="Times New Roman" w:hAnsi="Franklin Gothic Book" w:cs="Times New Roman"/>
          <w:color w:val="000000"/>
          <w:lang w:eastAsia="ru-RU"/>
        </w:rPr>
        <w:t>% от опрошенных ДФО, один ответ, сентябрь 2020</w:t>
      </w:r>
      <w:r w:rsidRPr="000972F8">
        <w:rPr>
          <w:rFonts w:ascii="Franklin Gothic Book" w:eastAsia="Times New Roman" w:hAnsi="Franklin Gothic Book" w:cs="Times New Roman"/>
          <w:color w:val="000000"/>
          <w:lang w:eastAsia="ru-RU"/>
        </w:rPr>
        <w:t>)</w:t>
      </w:r>
      <w:r>
        <w:rPr>
          <w:rFonts w:ascii="Franklin Gothic Book" w:eastAsia="Times New Roman" w:hAnsi="Franklin Gothic Book" w:cs="Times New Roman"/>
          <w:color w:val="000000"/>
          <w:lang w:eastAsia="ru-RU"/>
        </w:rPr>
        <w:t>*</w:t>
      </w:r>
      <w:r>
        <w:rPr>
          <w:rFonts w:ascii="Franklin Gothic Book" w:eastAsia="Times New Roman" w:hAnsi="Franklin Gothic Book" w:cs="Times New Roman"/>
          <w:color w:val="000000"/>
          <w:lang w:eastAsia="ru-RU"/>
        </w:rPr>
        <w:br/>
      </w:r>
      <w:r w:rsidRPr="00527D5B">
        <w:rPr>
          <w:rFonts w:ascii="Franklin Gothic Book" w:hAnsi="Franklin Gothic Book"/>
        </w:rPr>
        <w:t>Опубликовано на сайте ВЦИОМ, URL:</w:t>
      </w:r>
      <w:r w:rsidRPr="00CE3C8B">
        <w:rPr>
          <w:rFonts w:ascii="Franklin Gothic Book" w:eastAsia="Times New Roman" w:hAnsi="Franklin Gothic Book" w:cs="Times New Roman"/>
          <w:color w:val="000000"/>
          <w:lang w:eastAsia="ru-RU"/>
        </w:rPr>
        <w:t xml:space="preserve"> </w:t>
      </w:r>
      <w:hyperlink r:id="rId238" w:history="1">
        <w:r w:rsidRPr="006F4023">
          <w:rPr>
            <w:rStyle w:val="a4"/>
            <w:rFonts w:ascii="Franklin Gothic Book" w:eastAsia="Times New Roman" w:hAnsi="Franklin Gothic Book" w:cs="Times New Roman"/>
            <w:lang w:eastAsia="ru-RU"/>
          </w:rPr>
          <w:t>https://wciom.ru/analytical-reviews/analiticheskii-obzor/podderzhka-semei-na-dalnem-vostoke</w:t>
        </w:r>
      </w:hyperlink>
    </w:p>
    <w:tbl>
      <w:tblPr>
        <w:tblW w:w="1099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750"/>
        <w:gridCol w:w="2219"/>
        <w:gridCol w:w="2744"/>
        <w:gridCol w:w="1443"/>
      </w:tblGrid>
      <w:tr w:rsidR="00FA4324" w:rsidRPr="00864A9D" w14:paraId="1792CB55" w14:textId="77777777" w:rsidTr="00FA4324">
        <w:trPr>
          <w:trHeight w:val="20"/>
        </w:trPr>
        <w:tc>
          <w:tcPr>
            <w:tcW w:w="2840" w:type="dxa"/>
            <w:shd w:val="clear" w:color="auto" w:fill="auto"/>
            <w:noWrap/>
            <w:vAlign w:val="bottom"/>
            <w:hideMark/>
          </w:tcPr>
          <w:p w14:paraId="66859B8C" w14:textId="77777777" w:rsidR="00FA4324" w:rsidRPr="00864A9D" w:rsidRDefault="00FA4324" w:rsidP="00FA4324">
            <w:pPr>
              <w:spacing w:after="0" w:line="240" w:lineRule="auto"/>
              <w:rPr>
                <w:rFonts w:ascii="Calibri" w:eastAsia="Times New Roman" w:hAnsi="Calibri" w:cs="Calibri"/>
                <w:color w:val="000000"/>
                <w:lang w:eastAsia="ru-RU"/>
              </w:rPr>
            </w:pPr>
            <w:r w:rsidRPr="00864A9D">
              <w:rPr>
                <w:rFonts w:ascii="Calibri" w:eastAsia="Times New Roman" w:hAnsi="Calibri" w:cs="Calibri"/>
                <w:color w:val="000000"/>
                <w:lang w:eastAsia="ru-RU"/>
              </w:rPr>
              <w:t> </w:t>
            </w:r>
          </w:p>
        </w:tc>
        <w:tc>
          <w:tcPr>
            <w:tcW w:w="1750" w:type="dxa"/>
            <w:shd w:val="clear" w:color="auto" w:fill="auto"/>
            <w:vAlign w:val="center"/>
            <w:hideMark/>
          </w:tcPr>
          <w:p w14:paraId="2EAD3B27" w14:textId="77777777" w:rsidR="00FA4324" w:rsidRPr="00864A9D" w:rsidRDefault="00FA4324" w:rsidP="00FA4324">
            <w:pPr>
              <w:spacing w:after="0" w:line="240" w:lineRule="auto"/>
              <w:jc w:val="center"/>
              <w:rPr>
                <w:rFonts w:ascii="Franklin Gothic Book" w:eastAsia="Times New Roman" w:hAnsi="Franklin Gothic Book" w:cs="Times New Roman"/>
                <w:b/>
                <w:bCs/>
                <w:color w:val="000000"/>
                <w:lang w:eastAsia="ru-RU"/>
              </w:rPr>
            </w:pPr>
            <w:r w:rsidRPr="00864A9D">
              <w:rPr>
                <w:rFonts w:ascii="Franklin Gothic Book" w:eastAsia="Times New Roman" w:hAnsi="Franklin Gothic Book" w:cs="Times New Roman"/>
                <w:b/>
                <w:bCs/>
                <w:color w:val="000000"/>
                <w:lang w:eastAsia="ru-RU"/>
              </w:rPr>
              <w:t>Аборты недопустимы ни при каких обстоятельствах</w:t>
            </w:r>
          </w:p>
        </w:tc>
        <w:tc>
          <w:tcPr>
            <w:tcW w:w="2219" w:type="dxa"/>
            <w:shd w:val="clear" w:color="auto" w:fill="auto"/>
            <w:vAlign w:val="center"/>
            <w:hideMark/>
          </w:tcPr>
          <w:p w14:paraId="46C31338" w14:textId="77777777" w:rsidR="00FA4324" w:rsidRPr="00864A9D" w:rsidRDefault="00FA4324" w:rsidP="00FA4324">
            <w:pPr>
              <w:spacing w:after="0" w:line="240" w:lineRule="auto"/>
              <w:jc w:val="center"/>
              <w:rPr>
                <w:rFonts w:ascii="Franklin Gothic Book" w:eastAsia="Times New Roman" w:hAnsi="Franklin Gothic Book" w:cs="Times New Roman"/>
                <w:b/>
                <w:bCs/>
                <w:color w:val="000000"/>
                <w:lang w:eastAsia="ru-RU"/>
              </w:rPr>
            </w:pPr>
            <w:r w:rsidRPr="00864A9D">
              <w:rPr>
                <w:rFonts w:ascii="Franklin Gothic Book" w:eastAsia="Times New Roman" w:hAnsi="Franklin Gothic Book" w:cs="Times New Roman"/>
                <w:b/>
                <w:bCs/>
                <w:color w:val="000000"/>
                <w:lang w:eastAsia="ru-RU"/>
              </w:rPr>
              <w:t>Аборты допустимы только в случаях, если есть соответствующие медицинские показания</w:t>
            </w:r>
          </w:p>
        </w:tc>
        <w:tc>
          <w:tcPr>
            <w:tcW w:w="2744" w:type="dxa"/>
            <w:shd w:val="clear" w:color="auto" w:fill="auto"/>
            <w:vAlign w:val="center"/>
            <w:hideMark/>
          </w:tcPr>
          <w:p w14:paraId="44C53332" w14:textId="77777777" w:rsidR="00FA4324" w:rsidRPr="00864A9D" w:rsidRDefault="00FA4324" w:rsidP="00FA4324">
            <w:pPr>
              <w:spacing w:after="0" w:line="240" w:lineRule="auto"/>
              <w:jc w:val="center"/>
              <w:rPr>
                <w:rFonts w:ascii="Franklin Gothic Book" w:eastAsia="Times New Roman" w:hAnsi="Franklin Gothic Book" w:cs="Times New Roman"/>
                <w:b/>
                <w:bCs/>
                <w:color w:val="000000"/>
                <w:lang w:eastAsia="ru-RU"/>
              </w:rPr>
            </w:pPr>
            <w:r w:rsidRPr="00864A9D">
              <w:rPr>
                <w:rFonts w:ascii="Franklin Gothic Book" w:eastAsia="Times New Roman" w:hAnsi="Franklin Gothic Book" w:cs="Times New Roman"/>
                <w:b/>
                <w:bCs/>
                <w:color w:val="000000"/>
                <w:lang w:eastAsia="ru-RU"/>
              </w:rPr>
              <w:t>Если беременность является нежелательной, женщина вправе самостоятельно принимать решение, делать ли ей аборт</w:t>
            </w:r>
          </w:p>
        </w:tc>
        <w:tc>
          <w:tcPr>
            <w:tcW w:w="1443" w:type="dxa"/>
            <w:shd w:val="clear" w:color="auto" w:fill="auto"/>
            <w:vAlign w:val="center"/>
            <w:hideMark/>
          </w:tcPr>
          <w:p w14:paraId="5C49D590" w14:textId="77777777" w:rsidR="00FA4324" w:rsidRPr="00864A9D" w:rsidRDefault="00FA4324" w:rsidP="00FA4324">
            <w:pPr>
              <w:spacing w:after="0" w:line="240" w:lineRule="auto"/>
              <w:jc w:val="center"/>
              <w:rPr>
                <w:rFonts w:ascii="Franklin Gothic Book" w:eastAsia="Times New Roman" w:hAnsi="Franklin Gothic Book" w:cs="Times New Roman"/>
                <w:b/>
                <w:bCs/>
                <w:color w:val="000000"/>
                <w:lang w:eastAsia="ru-RU"/>
              </w:rPr>
            </w:pPr>
            <w:r w:rsidRPr="00864A9D">
              <w:rPr>
                <w:rFonts w:ascii="Franklin Gothic Book" w:eastAsia="Times New Roman" w:hAnsi="Franklin Gothic Book" w:cs="Times New Roman"/>
                <w:b/>
                <w:bCs/>
                <w:color w:val="000000"/>
                <w:lang w:eastAsia="ru-RU"/>
              </w:rPr>
              <w:t>Затрудняюсь ответить</w:t>
            </w:r>
          </w:p>
        </w:tc>
      </w:tr>
      <w:tr w:rsidR="00FA4324" w:rsidRPr="00864A9D" w14:paraId="76324B94" w14:textId="77777777" w:rsidTr="00FA4324">
        <w:trPr>
          <w:trHeight w:val="20"/>
        </w:trPr>
        <w:tc>
          <w:tcPr>
            <w:tcW w:w="2840" w:type="dxa"/>
            <w:shd w:val="clear" w:color="auto" w:fill="auto"/>
            <w:noWrap/>
            <w:vAlign w:val="center"/>
            <w:hideMark/>
          </w:tcPr>
          <w:p w14:paraId="758F436F" w14:textId="77777777" w:rsidR="00FA4324" w:rsidRPr="00864A9D" w:rsidRDefault="00FA4324" w:rsidP="00FA4324">
            <w:pPr>
              <w:spacing w:after="0" w:line="240" w:lineRule="auto"/>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Республика Бурятия</w:t>
            </w:r>
          </w:p>
        </w:tc>
        <w:tc>
          <w:tcPr>
            <w:tcW w:w="1750" w:type="dxa"/>
            <w:shd w:val="clear" w:color="auto" w:fill="auto"/>
            <w:noWrap/>
            <w:vAlign w:val="center"/>
            <w:hideMark/>
          </w:tcPr>
          <w:p w14:paraId="141AE513" w14:textId="77777777" w:rsidR="00FA4324" w:rsidRPr="00864A9D" w:rsidRDefault="00FA4324" w:rsidP="00FA4324">
            <w:pPr>
              <w:spacing w:after="0" w:line="240" w:lineRule="auto"/>
              <w:jc w:val="center"/>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17</w:t>
            </w:r>
          </w:p>
        </w:tc>
        <w:tc>
          <w:tcPr>
            <w:tcW w:w="2219" w:type="dxa"/>
            <w:shd w:val="clear" w:color="auto" w:fill="auto"/>
            <w:noWrap/>
            <w:vAlign w:val="center"/>
            <w:hideMark/>
          </w:tcPr>
          <w:p w14:paraId="66D2C52B" w14:textId="77777777" w:rsidR="00FA4324" w:rsidRPr="00864A9D" w:rsidRDefault="00FA4324" w:rsidP="00FA4324">
            <w:pPr>
              <w:spacing w:after="0" w:line="240" w:lineRule="auto"/>
              <w:jc w:val="center"/>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39</w:t>
            </w:r>
          </w:p>
        </w:tc>
        <w:tc>
          <w:tcPr>
            <w:tcW w:w="2744" w:type="dxa"/>
            <w:shd w:val="clear" w:color="auto" w:fill="auto"/>
            <w:noWrap/>
            <w:vAlign w:val="center"/>
            <w:hideMark/>
          </w:tcPr>
          <w:p w14:paraId="3EE2F676" w14:textId="77777777" w:rsidR="00FA4324" w:rsidRPr="00864A9D" w:rsidRDefault="00FA4324" w:rsidP="00FA4324">
            <w:pPr>
              <w:spacing w:after="0" w:line="240" w:lineRule="auto"/>
              <w:jc w:val="center"/>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41</w:t>
            </w:r>
          </w:p>
        </w:tc>
        <w:tc>
          <w:tcPr>
            <w:tcW w:w="1443" w:type="dxa"/>
            <w:shd w:val="clear" w:color="auto" w:fill="auto"/>
            <w:noWrap/>
            <w:vAlign w:val="center"/>
            <w:hideMark/>
          </w:tcPr>
          <w:p w14:paraId="2415DFAA" w14:textId="77777777" w:rsidR="00FA4324" w:rsidRPr="00864A9D" w:rsidRDefault="00FA4324" w:rsidP="00FA4324">
            <w:pPr>
              <w:spacing w:after="0" w:line="240" w:lineRule="auto"/>
              <w:jc w:val="center"/>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3</w:t>
            </w:r>
          </w:p>
        </w:tc>
      </w:tr>
      <w:tr w:rsidR="00FA4324" w:rsidRPr="00864A9D" w14:paraId="1EBE4A5D" w14:textId="77777777" w:rsidTr="00FA4324">
        <w:trPr>
          <w:trHeight w:val="20"/>
        </w:trPr>
        <w:tc>
          <w:tcPr>
            <w:tcW w:w="2840" w:type="dxa"/>
            <w:shd w:val="clear" w:color="auto" w:fill="auto"/>
            <w:noWrap/>
            <w:vAlign w:val="center"/>
            <w:hideMark/>
          </w:tcPr>
          <w:p w14:paraId="028A7045" w14:textId="77777777" w:rsidR="00FA4324" w:rsidRPr="00864A9D" w:rsidRDefault="00FA4324" w:rsidP="00FA4324">
            <w:pPr>
              <w:spacing w:after="0" w:line="240" w:lineRule="auto"/>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Республика Саха (Якутия)</w:t>
            </w:r>
          </w:p>
        </w:tc>
        <w:tc>
          <w:tcPr>
            <w:tcW w:w="1750" w:type="dxa"/>
            <w:shd w:val="clear" w:color="auto" w:fill="auto"/>
            <w:noWrap/>
            <w:vAlign w:val="center"/>
            <w:hideMark/>
          </w:tcPr>
          <w:p w14:paraId="1401B227" w14:textId="77777777" w:rsidR="00FA4324" w:rsidRPr="00864A9D" w:rsidRDefault="00FA4324" w:rsidP="00FA4324">
            <w:pPr>
              <w:spacing w:after="0" w:line="240" w:lineRule="auto"/>
              <w:jc w:val="center"/>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15</w:t>
            </w:r>
          </w:p>
        </w:tc>
        <w:tc>
          <w:tcPr>
            <w:tcW w:w="2219" w:type="dxa"/>
            <w:shd w:val="clear" w:color="auto" w:fill="auto"/>
            <w:noWrap/>
            <w:vAlign w:val="center"/>
            <w:hideMark/>
          </w:tcPr>
          <w:p w14:paraId="201C46A8" w14:textId="77777777" w:rsidR="00FA4324" w:rsidRPr="00864A9D" w:rsidRDefault="00FA4324" w:rsidP="00FA4324">
            <w:pPr>
              <w:spacing w:after="0" w:line="240" w:lineRule="auto"/>
              <w:jc w:val="center"/>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34</w:t>
            </w:r>
          </w:p>
        </w:tc>
        <w:tc>
          <w:tcPr>
            <w:tcW w:w="2744" w:type="dxa"/>
            <w:shd w:val="clear" w:color="auto" w:fill="auto"/>
            <w:noWrap/>
            <w:vAlign w:val="center"/>
            <w:hideMark/>
          </w:tcPr>
          <w:p w14:paraId="77CF6642" w14:textId="77777777" w:rsidR="00FA4324" w:rsidRPr="00864A9D" w:rsidRDefault="00FA4324" w:rsidP="00FA4324">
            <w:pPr>
              <w:spacing w:after="0" w:line="240" w:lineRule="auto"/>
              <w:jc w:val="center"/>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47</w:t>
            </w:r>
          </w:p>
        </w:tc>
        <w:tc>
          <w:tcPr>
            <w:tcW w:w="1443" w:type="dxa"/>
            <w:shd w:val="clear" w:color="auto" w:fill="auto"/>
            <w:noWrap/>
            <w:vAlign w:val="center"/>
            <w:hideMark/>
          </w:tcPr>
          <w:p w14:paraId="6A92D9E6" w14:textId="77777777" w:rsidR="00FA4324" w:rsidRPr="00864A9D" w:rsidRDefault="00FA4324" w:rsidP="00FA4324">
            <w:pPr>
              <w:spacing w:after="0" w:line="240" w:lineRule="auto"/>
              <w:jc w:val="center"/>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4</w:t>
            </w:r>
          </w:p>
        </w:tc>
      </w:tr>
      <w:tr w:rsidR="00FA4324" w:rsidRPr="00864A9D" w14:paraId="60F8223F" w14:textId="77777777" w:rsidTr="00FA4324">
        <w:trPr>
          <w:trHeight w:val="20"/>
        </w:trPr>
        <w:tc>
          <w:tcPr>
            <w:tcW w:w="2840" w:type="dxa"/>
            <w:shd w:val="clear" w:color="auto" w:fill="auto"/>
            <w:noWrap/>
            <w:vAlign w:val="center"/>
            <w:hideMark/>
          </w:tcPr>
          <w:p w14:paraId="0537844A" w14:textId="77777777" w:rsidR="00FA4324" w:rsidRPr="00864A9D" w:rsidRDefault="00FA4324" w:rsidP="00FA4324">
            <w:pPr>
              <w:spacing w:after="0" w:line="240" w:lineRule="auto"/>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Забайкальский край</w:t>
            </w:r>
          </w:p>
        </w:tc>
        <w:tc>
          <w:tcPr>
            <w:tcW w:w="1750" w:type="dxa"/>
            <w:shd w:val="clear" w:color="auto" w:fill="auto"/>
            <w:noWrap/>
            <w:vAlign w:val="center"/>
            <w:hideMark/>
          </w:tcPr>
          <w:p w14:paraId="3DDACEB2" w14:textId="77777777" w:rsidR="00FA4324" w:rsidRPr="00864A9D" w:rsidRDefault="00FA4324" w:rsidP="00FA4324">
            <w:pPr>
              <w:spacing w:after="0" w:line="240" w:lineRule="auto"/>
              <w:jc w:val="center"/>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16</w:t>
            </w:r>
          </w:p>
        </w:tc>
        <w:tc>
          <w:tcPr>
            <w:tcW w:w="2219" w:type="dxa"/>
            <w:shd w:val="clear" w:color="auto" w:fill="auto"/>
            <w:noWrap/>
            <w:vAlign w:val="center"/>
            <w:hideMark/>
          </w:tcPr>
          <w:p w14:paraId="0E3844E7" w14:textId="77777777" w:rsidR="00FA4324" w:rsidRPr="00864A9D" w:rsidRDefault="00FA4324" w:rsidP="00FA4324">
            <w:pPr>
              <w:spacing w:after="0" w:line="240" w:lineRule="auto"/>
              <w:jc w:val="center"/>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35</w:t>
            </w:r>
          </w:p>
        </w:tc>
        <w:tc>
          <w:tcPr>
            <w:tcW w:w="2744" w:type="dxa"/>
            <w:shd w:val="clear" w:color="auto" w:fill="auto"/>
            <w:noWrap/>
            <w:vAlign w:val="center"/>
            <w:hideMark/>
          </w:tcPr>
          <w:p w14:paraId="1FB81B46" w14:textId="77777777" w:rsidR="00FA4324" w:rsidRPr="00864A9D" w:rsidRDefault="00FA4324" w:rsidP="00FA4324">
            <w:pPr>
              <w:spacing w:after="0" w:line="240" w:lineRule="auto"/>
              <w:jc w:val="center"/>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47</w:t>
            </w:r>
          </w:p>
        </w:tc>
        <w:tc>
          <w:tcPr>
            <w:tcW w:w="1443" w:type="dxa"/>
            <w:shd w:val="clear" w:color="auto" w:fill="auto"/>
            <w:noWrap/>
            <w:vAlign w:val="center"/>
            <w:hideMark/>
          </w:tcPr>
          <w:p w14:paraId="74FB1F99" w14:textId="77777777" w:rsidR="00FA4324" w:rsidRPr="00864A9D" w:rsidRDefault="00FA4324" w:rsidP="00FA4324">
            <w:pPr>
              <w:spacing w:after="0" w:line="240" w:lineRule="auto"/>
              <w:jc w:val="center"/>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2</w:t>
            </w:r>
          </w:p>
        </w:tc>
      </w:tr>
      <w:tr w:rsidR="00FA4324" w:rsidRPr="00864A9D" w14:paraId="41132ADB" w14:textId="77777777" w:rsidTr="00FA4324">
        <w:trPr>
          <w:trHeight w:val="20"/>
        </w:trPr>
        <w:tc>
          <w:tcPr>
            <w:tcW w:w="2840" w:type="dxa"/>
            <w:shd w:val="clear" w:color="auto" w:fill="auto"/>
            <w:noWrap/>
            <w:vAlign w:val="center"/>
            <w:hideMark/>
          </w:tcPr>
          <w:p w14:paraId="2A46B9DB" w14:textId="77777777" w:rsidR="00FA4324" w:rsidRPr="00864A9D" w:rsidRDefault="00FA4324" w:rsidP="00FA4324">
            <w:pPr>
              <w:spacing w:after="0" w:line="240" w:lineRule="auto"/>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Камчатский край</w:t>
            </w:r>
          </w:p>
        </w:tc>
        <w:tc>
          <w:tcPr>
            <w:tcW w:w="1750" w:type="dxa"/>
            <w:shd w:val="clear" w:color="auto" w:fill="auto"/>
            <w:noWrap/>
            <w:vAlign w:val="center"/>
            <w:hideMark/>
          </w:tcPr>
          <w:p w14:paraId="7654E0C5" w14:textId="77777777" w:rsidR="00FA4324" w:rsidRPr="00864A9D" w:rsidRDefault="00FA4324" w:rsidP="00FA4324">
            <w:pPr>
              <w:spacing w:after="0" w:line="240" w:lineRule="auto"/>
              <w:jc w:val="center"/>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13</w:t>
            </w:r>
          </w:p>
        </w:tc>
        <w:tc>
          <w:tcPr>
            <w:tcW w:w="2219" w:type="dxa"/>
            <w:shd w:val="clear" w:color="auto" w:fill="auto"/>
            <w:noWrap/>
            <w:vAlign w:val="center"/>
            <w:hideMark/>
          </w:tcPr>
          <w:p w14:paraId="313FDA15" w14:textId="77777777" w:rsidR="00FA4324" w:rsidRPr="00864A9D" w:rsidRDefault="00FA4324" w:rsidP="00FA4324">
            <w:pPr>
              <w:spacing w:after="0" w:line="240" w:lineRule="auto"/>
              <w:jc w:val="center"/>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36</w:t>
            </w:r>
          </w:p>
        </w:tc>
        <w:tc>
          <w:tcPr>
            <w:tcW w:w="2744" w:type="dxa"/>
            <w:shd w:val="clear" w:color="auto" w:fill="auto"/>
            <w:noWrap/>
            <w:vAlign w:val="center"/>
            <w:hideMark/>
          </w:tcPr>
          <w:p w14:paraId="799E1C7C" w14:textId="77777777" w:rsidR="00FA4324" w:rsidRPr="00864A9D" w:rsidRDefault="00FA4324" w:rsidP="00FA4324">
            <w:pPr>
              <w:spacing w:after="0" w:line="240" w:lineRule="auto"/>
              <w:jc w:val="center"/>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49</w:t>
            </w:r>
          </w:p>
        </w:tc>
        <w:tc>
          <w:tcPr>
            <w:tcW w:w="1443" w:type="dxa"/>
            <w:shd w:val="clear" w:color="auto" w:fill="auto"/>
            <w:noWrap/>
            <w:vAlign w:val="center"/>
            <w:hideMark/>
          </w:tcPr>
          <w:p w14:paraId="41B7BE7A" w14:textId="77777777" w:rsidR="00FA4324" w:rsidRPr="00864A9D" w:rsidRDefault="00FA4324" w:rsidP="00FA4324">
            <w:pPr>
              <w:spacing w:after="0" w:line="240" w:lineRule="auto"/>
              <w:jc w:val="center"/>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2</w:t>
            </w:r>
          </w:p>
        </w:tc>
      </w:tr>
      <w:tr w:rsidR="00FA4324" w:rsidRPr="00864A9D" w14:paraId="6F8B49CF" w14:textId="77777777" w:rsidTr="00FA4324">
        <w:trPr>
          <w:trHeight w:val="20"/>
        </w:trPr>
        <w:tc>
          <w:tcPr>
            <w:tcW w:w="2840" w:type="dxa"/>
            <w:shd w:val="clear" w:color="auto" w:fill="auto"/>
            <w:noWrap/>
            <w:vAlign w:val="center"/>
            <w:hideMark/>
          </w:tcPr>
          <w:p w14:paraId="175FF9EA" w14:textId="77777777" w:rsidR="00FA4324" w:rsidRPr="00864A9D" w:rsidRDefault="00FA4324" w:rsidP="00FA4324">
            <w:pPr>
              <w:spacing w:after="0" w:line="240" w:lineRule="auto"/>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Приморский край</w:t>
            </w:r>
          </w:p>
        </w:tc>
        <w:tc>
          <w:tcPr>
            <w:tcW w:w="1750" w:type="dxa"/>
            <w:shd w:val="clear" w:color="auto" w:fill="auto"/>
            <w:noWrap/>
            <w:vAlign w:val="center"/>
            <w:hideMark/>
          </w:tcPr>
          <w:p w14:paraId="58033E21" w14:textId="77777777" w:rsidR="00FA4324" w:rsidRPr="00864A9D" w:rsidRDefault="00FA4324" w:rsidP="00FA4324">
            <w:pPr>
              <w:spacing w:after="0" w:line="240" w:lineRule="auto"/>
              <w:jc w:val="center"/>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11</w:t>
            </w:r>
          </w:p>
        </w:tc>
        <w:tc>
          <w:tcPr>
            <w:tcW w:w="2219" w:type="dxa"/>
            <w:shd w:val="clear" w:color="auto" w:fill="auto"/>
            <w:noWrap/>
            <w:vAlign w:val="center"/>
            <w:hideMark/>
          </w:tcPr>
          <w:p w14:paraId="0F7353B4" w14:textId="77777777" w:rsidR="00FA4324" w:rsidRPr="00864A9D" w:rsidRDefault="00FA4324" w:rsidP="00FA4324">
            <w:pPr>
              <w:spacing w:after="0" w:line="240" w:lineRule="auto"/>
              <w:jc w:val="center"/>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31</w:t>
            </w:r>
          </w:p>
        </w:tc>
        <w:tc>
          <w:tcPr>
            <w:tcW w:w="2744" w:type="dxa"/>
            <w:shd w:val="clear" w:color="auto" w:fill="auto"/>
            <w:noWrap/>
            <w:vAlign w:val="center"/>
            <w:hideMark/>
          </w:tcPr>
          <w:p w14:paraId="565EE074" w14:textId="77777777" w:rsidR="00FA4324" w:rsidRPr="00864A9D" w:rsidRDefault="00FA4324" w:rsidP="00FA4324">
            <w:pPr>
              <w:spacing w:after="0" w:line="240" w:lineRule="auto"/>
              <w:jc w:val="center"/>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53</w:t>
            </w:r>
          </w:p>
        </w:tc>
        <w:tc>
          <w:tcPr>
            <w:tcW w:w="1443" w:type="dxa"/>
            <w:shd w:val="clear" w:color="auto" w:fill="auto"/>
            <w:noWrap/>
            <w:vAlign w:val="center"/>
            <w:hideMark/>
          </w:tcPr>
          <w:p w14:paraId="10D5A799" w14:textId="77777777" w:rsidR="00FA4324" w:rsidRPr="00864A9D" w:rsidRDefault="00FA4324" w:rsidP="00FA4324">
            <w:pPr>
              <w:spacing w:after="0" w:line="240" w:lineRule="auto"/>
              <w:jc w:val="center"/>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5</w:t>
            </w:r>
          </w:p>
        </w:tc>
      </w:tr>
      <w:tr w:rsidR="00FA4324" w:rsidRPr="00864A9D" w14:paraId="49962114" w14:textId="77777777" w:rsidTr="00FA4324">
        <w:trPr>
          <w:trHeight w:val="20"/>
        </w:trPr>
        <w:tc>
          <w:tcPr>
            <w:tcW w:w="2840" w:type="dxa"/>
            <w:shd w:val="clear" w:color="auto" w:fill="auto"/>
            <w:noWrap/>
            <w:vAlign w:val="center"/>
            <w:hideMark/>
          </w:tcPr>
          <w:p w14:paraId="4D9B7100" w14:textId="77777777" w:rsidR="00FA4324" w:rsidRPr="00864A9D" w:rsidRDefault="00FA4324" w:rsidP="00FA4324">
            <w:pPr>
              <w:spacing w:after="0" w:line="240" w:lineRule="auto"/>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Хабаровский край</w:t>
            </w:r>
          </w:p>
        </w:tc>
        <w:tc>
          <w:tcPr>
            <w:tcW w:w="1750" w:type="dxa"/>
            <w:shd w:val="clear" w:color="auto" w:fill="auto"/>
            <w:noWrap/>
            <w:vAlign w:val="center"/>
            <w:hideMark/>
          </w:tcPr>
          <w:p w14:paraId="5F4AEEEE" w14:textId="77777777" w:rsidR="00FA4324" w:rsidRPr="00864A9D" w:rsidRDefault="00FA4324" w:rsidP="00FA4324">
            <w:pPr>
              <w:spacing w:after="0" w:line="240" w:lineRule="auto"/>
              <w:jc w:val="center"/>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13</w:t>
            </w:r>
          </w:p>
        </w:tc>
        <w:tc>
          <w:tcPr>
            <w:tcW w:w="2219" w:type="dxa"/>
            <w:shd w:val="clear" w:color="auto" w:fill="auto"/>
            <w:noWrap/>
            <w:vAlign w:val="center"/>
            <w:hideMark/>
          </w:tcPr>
          <w:p w14:paraId="58BD09CF" w14:textId="77777777" w:rsidR="00FA4324" w:rsidRPr="00864A9D" w:rsidRDefault="00FA4324" w:rsidP="00FA4324">
            <w:pPr>
              <w:spacing w:after="0" w:line="240" w:lineRule="auto"/>
              <w:jc w:val="center"/>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33</w:t>
            </w:r>
          </w:p>
        </w:tc>
        <w:tc>
          <w:tcPr>
            <w:tcW w:w="2744" w:type="dxa"/>
            <w:shd w:val="clear" w:color="auto" w:fill="auto"/>
            <w:noWrap/>
            <w:vAlign w:val="center"/>
            <w:hideMark/>
          </w:tcPr>
          <w:p w14:paraId="672E32DF" w14:textId="77777777" w:rsidR="00FA4324" w:rsidRPr="00864A9D" w:rsidRDefault="00FA4324" w:rsidP="00FA4324">
            <w:pPr>
              <w:spacing w:after="0" w:line="240" w:lineRule="auto"/>
              <w:jc w:val="center"/>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50</w:t>
            </w:r>
          </w:p>
        </w:tc>
        <w:tc>
          <w:tcPr>
            <w:tcW w:w="1443" w:type="dxa"/>
            <w:shd w:val="clear" w:color="auto" w:fill="auto"/>
            <w:noWrap/>
            <w:vAlign w:val="center"/>
            <w:hideMark/>
          </w:tcPr>
          <w:p w14:paraId="72628BB2" w14:textId="77777777" w:rsidR="00FA4324" w:rsidRPr="00864A9D" w:rsidRDefault="00FA4324" w:rsidP="00FA4324">
            <w:pPr>
              <w:spacing w:after="0" w:line="240" w:lineRule="auto"/>
              <w:jc w:val="center"/>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4</w:t>
            </w:r>
          </w:p>
        </w:tc>
      </w:tr>
      <w:tr w:rsidR="00FA4324" w:rsidRPr="00864A9D" w14:paraId="1E31DD98" w14:textId="77777777" w:rsidTr="00FA4324">
        <w:trPr>
          <w:trHeight w:val="20"/>
        </w:trPr>
        <w:tc>
          <w:tcPr>
            <w:tcW w:w="2840" w:type="dxa"/>
            <w:shd w:val="clear" w:color="auto" w:fill="auto"/>
            <w:noWrap/>
            <w:vAlign w:val="center"/>
            <w:hideMark/>
          </w:tcPr>
          <w:p w14:paraId="1F7FC805" w14:textId="77777777" w:rsidR="00FA4324" w:rsidRPr="00864A9D" w:rsidRDefault="00FA4324" w:rsidP="00FA4324">
            <w:pPr>
              <w:spacing w:after="0" w:line="240" w:lineRule="auto"/>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Амурская область</w:t>
            </w:r>
          </w:p>
        </w:tc>
        <w:tc>
          <w:tcPr>
            <w:tcW w:w="1750" w:type="dxa"/>
            <w:shd w:val="clear" w:color="auto" w:fill="auto"/>
            <w:noWrap/>
            <w:vAlign w:val="center"/>
            <w:hideMark/>
          </w:tcPr>
          <w:p w14:paraId="042933CC" w14:textId="77777777" w:rsidR="00FA4324" w:rsidRPr="00864A9D" w:rsidRDefault="00FA4324" w:rsidP="00FA4324">
            <w:pPr>
              <w:spacing w:after="0" w:line="240" w:lineRule="auto"/>
              <w:jc w:val="center"/>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12</w:t>
            </w:r>
          </w:p>
        </w:tc>
        <w:tc>
          <w:tcPr>
            <w:tcW w:w="2219" w:type="dxa"/>
            <w:shd w:val="clear" w:color="auto" w:fill="auto"/>
            <w:noWrap/>
            <w:vAlign w:val="center"/>
            <w:hideMark/>
          </w:tcPr>
          <w:p w14:paraId="3BB4D3A1" w14:textId="77777777" w:rsidR="00FA4324" w:rsidRPr="00864A9D" w:rsidRDefault="00FA4324" w:rsidP="00FA4324">
            <w:pPr>
              <w:spacing w:after="0" w:line="240" w:lineRule="auto"/>
              <w:jc w:val="center"/>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32</w:t>
            </w:r>
          </w:p>
        </w:tc>
        <w:tc>
          <w:tcPr>
            <w:tcW w:w="2744" w:type="dxa"/>
            <w:shd w:val="clear" w:color="auto" w:fill="auto"/>
            <w:noWrap/>
            <w:vAlign w:val="center"/>
            <w:hideMark/>
          </w:tcPr>
          <w:p w14:paraId="23279C02" w14:textId="77777777" w:rsidR="00FA4324" w:rsidRPr="00864A9D" w:rsidRDefault="00FA4324" w:rsidP="00FA4324">
            <w:pPr>
              <w:spacing w:after="0" w:line="240" w:lineRule="auto"/>
              <w:jc w:val="center"/>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52</w:t>
            </w:r>
          </w:p>
        </w:tc>
        <w:tc>
          <w:tcPr>
            <w:tcW w:w="1443" w:type="dxa"/>
            <w:shd w:val="clear" w:color="auto" w:fill="auto"/>
            <w:noWrap/>
            <w:vAlign w:val="center"/>
            <w:hideMark/>
          </w:tcPr>
          <w:p w14:paraId="4198CE5F" w14:textId="77777777" w:rsidR="00FA4324" w:rsidRPr="00864A9D" w:rsidRDefault="00FA4324" w:rsidP="00FA4324">
            <w:pPr>
              <w:spacing w:after="0" w:line="240" w:lineRule="auto"/>
              <w:jc w:val="center"/>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4</w:t>
            </w:r>
          </w:p>
        </w:tc>
      </w:tr>
      <w:tr w:rsidR="00FA4324" w:rsidRPr="00864A9D" w14:paraId="7A865EAE" w14:textId="77777777" w:rsidTr="00FA4324">
        <w:trPr>
          <w:trHeight w:val="20"/>
        </w:trPr>
        <w:tc>
          <w:tcPr>
            <w:tcW w:w="2840" w:type="dxa"/>
            <w:shd w:val="clear" w:color="auto" w:fill="auto"/>
            <w:noWrap/>
            <w:vAlign w:val="center"/>
            <w:hideMark/>
          </w:tcPr>
          <w:p w14:paraId="7A0EC3D7" w14:textId="77777777" w:rsidR="00FA4324" w:rsidRPr="00864A9D" w:rsidRDefault="00FA4324" w:rsidP="00FA4324">
            <w:pPr>
              <w:spacing w:after="0" w:line="240" w:lineRule="auto"/>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Магаданская область</w:t>
            </w:r>
          </w:p>
        </w:tc>
        <w:tc>
          <w:tcPr>
            <w:tcW w:w="1750" w:type="dxa"/>
            <w:shd w:val="clear" w:color="auto" w:fill="auto"/>
            <w:noWrap/>
            <w:vAlign w:val="center"/>
            <w:hideMark/>
          </w:tcPr>
          <w:p w14:paraId="237C1514" w14:textId="77777777" w:rsidR="00FA4324" w:rsidRPr="00864A9D" w:rsidRDefault="00FA4324" w:rsidP="00FA4324">
            <w:pPr>
              <w:spacing w:after="0" w:line="240" w:lineRule="auto"/>
              <w:jc w:val="center"/>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13</w:t>
            </w:r>
          </w:p>
        </w:tc>
        <w:tc>
          <w:tcPr>
            <w:tcW w:w="2219" w:type="dxa"/>
            <w:shd w:val="clear" w:color="auto" w:fill="auto"/>
            <w:noWrap/>
            <w:vAlign w:val="center"/>
            <w:hideMark/>
          </w:tcPr>
          <w:p w14:paraId="6A417169" w14:textId="77777777" w:rsidR="00FA4324" w:rsidRPr="00864A9D" w:rsidRDefault="00FA4324" w:rsidP="00FA4324">
            <w:pPr>
              <w:spacing w:after="0" w:line="240" w:lineRule="auto"/>
              <w:jc w:val="center"/>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37</w:t>
            </w:r>
          </w:p>
        </w:tc>
        <w:tc>
          <w:tcPr>
            <w:tcW w:w="2744" w:type="dxa"/>
            <w:shd w:val="clear" w:color="auto" w:fill="auto"/>
            <w:noWrap/>
            <w:vAlign w:val="center"/>
            <w:hideMark/>
          </w:tcPr>
          <w:p w14:paraId="6BA8BE7B" w14:textId="77777777" w:rsidR="00FA4324" w:rsidRPr="00864A9D" w:rsidRDefault="00FA4324" w:rsidP="00FA4324">
            <w:pPr>
              <w:spacing w:after="0" w:line="240" w:lineRule="auto"/>
              <w:jc w:val="center"/>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47</w:t>
            </w:r>
          </w:p>
        </w:tc>
        <w:tc>
          <w:tcPr>
            <w:tcW w:w="1443" w:type="dxa"/>
            <w:shd w:val="clear" w:color="auto" w:fill="auto"/>
            <w:noWrap/>
            <w:vAlign w:val="center"/>
            <w:hideMark/>
          </w:tcPr>
          <w:p w14:paraId="43A05FC2" w14:textId="77777777" w:rsidR="00FA4324" w:rsidRPr="00864A9D" w:rsidRDefault="00FA4324" w:rsidP="00FA4324">
            <w:pPr>
              <w:spacing w:after="0" w:line="240" w:lineRule="auto"/>
              <w:jc w:val="center"/>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3</w:t>
            </w:r>
          </w:p>
        </w:tc>
      </w:tr>
      <w:tr w:rsidR="00FA4324" w:rsidRPr="00864A9D" w14:paraId="027EF4BE" w14:textId="77777777" w:rsidTr="00FA4324">
        <w:trPr>
          <w:trHeight w:val="20"/>
        </w:trPr>
        <w:tc>
          <w:tcPr>
            <w:tcW w:w="2840" w:type="dxa"/>
            <w:shd w:val="clear" w:color="auto" w:fill="auto"/>
            <w:noWrap/>
            <w:vAlign w:val="center"/>
            <w:hideMark/>
          </w:tcPr>
          <w:p w14:paraId="0FEB24D0" w14:textId="77777777" w:rsidR="00FA4324" w:rsidRPr="00864A9D" w:rsidRDefault="00FA4324" w:rsidP="00FA4324">
            <w:pPr>
              <w:spacing w:after="0" w:line="240" w:lineRule="auto"/>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Сахалинская область</w:t>
            </w:r>
          </w:p>
        </w:tc>
        <w:tc>
          <w:tcPr>
            <w:tcW w:w="1750" w:type="dxa"/>
            <w:shd w:val="clear" w:color="auto" w:fill="auto"/>
            <w:noWrap/>
            <w:vAlign w:val="center"/>
            <w:hideMark/>
          </w:tcPr>
          <w:p w14:paraId="4AEFECBE" w14:textId="77777777" w:rsidR="00FA4324" w:rsidRPr="00864A9D" w:rsidRDefault="00FA4324" w:rsidP="00FA4324">
            <w:pPr>
              <w:spacing w:after="0" w:line="240" w:lineRule="auto"/>
              <w:jc w:val="center"/>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12</w:t>
            </w:r>
          </w:p>
        </w:tc>
        <w:tc>
          <w:tcPr>
            <w:tcW w:w="2219" w:type="dxa"/>
            <w:shd w:val="clear" w:color="auto" w:fill="auto"/>
            <w:noWrap/>
            <w:vAlign w:val="center"/>
            <w:hideMark/>
          </w:tcPr>
          <w:p w14:paraId="715A232A" w14:textId="77777777" w:rsidR="00FA4324" w:rsidRPr="00864A9D" w:rsidRDefault="00FA4324" w:rsidP="00FA4324">
            <w:pPr>
              <w:spacing w:after="0" w:line="240" w:lineRule="auto"/>
              <w:jc w:val="center"/>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32</w:t>
            </w:r>
          </w:p>
        </w:tc>
        <w:tc>
          <w:tcPr>
            <w:tcW w:w="2744" w:type="dxa"/>
            <w:shd w:val="clear" w:color="auto" w:fill="auto"/>
            <w:noWrap/>
            <w:vAlign w:val="center"/>
            <w:hideMark/>
          </w:tcPr>
          <w:p w14:paraId="2A0402E9" w14:textId="77777777" w:rsidR="00FA4324" w:rsidRPr="00864A9D" w:rsidRDefault="00FA4324" w:rsidP="00FA4324">
            <w:pPr>
              <w:spacing w:after="0" w:line="240" w:lineRule="auto"/>
              <w:jc w:val="center"/>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51</w:t>
            </w:r>
          </w:p>
        </w:tc>
        <w:tc>
          <w:tcPr>
            <w:tcW w:w="1443" w:type="dxa"/>
            <w:shd w:val="clear" w:color="auto" w:fill="auto"/>
            <w:noWrap/>
            <w:vAlign w:val="center"/>
            <w:hideMark/>
          </w:tcPr>
          <w:p w14:paraId="76F079D6" w14:textId="77777777" w:rsidR="00FA4324" w:rsidRPr="00864A9D" w:rsidRDefault="00FA4324" w:rsidP="00FA4324">
            <w:pPr>
              <w:spacing w:after="0" w:line="240" w:lineRule="auto"/>
              <w:jc w:val="center"/>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5</w:t>
            </w:r>
          </w:p>
        </w:tc>
      </w:tr>
      <w:tr w:rsidR="00FA4324" w:rsidRPr="00864A9D" w14:paraId="336B1E98" w14:textId="77777777" w:rsidTr="00FA4324">
        <w:trPr>
          <w:trHeight w:val="20"/>
        </w:trPr>
        <w:tc>
          <w:tcPr>
            <w:tcW w:w="2840" w:type="dxa"/>
            <w:shd w:val="clear" w:color="auto" w:fill="auto"/>
            <w:noWrap/>
            <w:vAlign w:val="center"/>
            <w:hideMark/>
          </w:tcPr>
          <w:p w14:paraId="5B7FC303" w14:textId="77777777" w:rsidR="00FA4324" w:rsidRPr="00864A9D" w:rsidRDefault="00FA4324" w:rsidP="00FA4324">
            <w:pPr>
              <w:spacing w:after="0" w:line="240" w:lineRule="auto"/>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Чукотский АО</w:t>
            </w:r>
          </w:p>
        </w:tc>
        <w:tc>
          <w:tcPr>
            <w:tcW w:w="1750" w:type="dxa"/>
            <w:shd w:val="clear" w:color="auto" w:fill="auto"/>
            <w:noWrap/>
            <w:vAlign w:val="center"/>
            <w:hideMark/>
          </w:tcPr>
          <w:p w14:paraId="4F692774" w14:textId="77777777" w:rsidR="00FA4324" w:rsidRPr="00864A9D" w:rsidRDefault="00FA4324" w:rsidP="00FA4324">
            <w:pPr>
              <w:spacing w:after="0" w:line="240" w:lineRule="auto"/>
              <w:jc w:val="center"/>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17</w:t>
            </w:r>
          </w:p>
        </w:tc>
        <w:tc>
          <w:tcPr>
            <w:tcW w:w="2219" w:type="dxa"/>
            <w:shd w:val="clear" w:color="auto" w:fill="auto"/>
            <w:noWrap/>
            <w:vAlign w:val="center"/>
            <w:hideMark/>
          </w:tcPr>
          <w:p w14:paraId="101B6410" w14:textId="77777777" w:rsidR="00FA4324" w:rsidRPr="00864A9D" w:rsidRDefault="00FA4324" w:rsidP="00FA4324">
            <w:pPr>
              <w:spacing w:after="0" w:line="240" w:lineRule="auto"/>
              <w:jc w:val="center"/>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34</w:t>
            </w:r>
          </w:p>
        </w:tc>
        <w:tc>
          <w:tcPr>
            <w:tcW w:w="2744" w:type="dxa"/>
            <w:shd w:val="clear" w:color="auto" w:fill="auto"/>
            <w:noWrap/>
            <w:vAlign w:val="center"/>
            <w:hideMark/>
          </w:tcPr>
          <w:p w14:paraId="05DA61E7" w14:textId="77777777" w:rsidR="00FA4324" w:rsidRPr="00864A9D" w:rsidRDefault="00FA4324" w:rsidP="00FA4324">
            <w:pPr>
              <w:spacing w:after="0" w:line="240" w:lineRule="auto"/>
              <w:jc w:val="center"/>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45</w:t>
            </w:r>
          </w:p>
        </w:tc>
        <w:tc>
          <w:tcPr>
            <w:tcW w:w="1443" w:type="dxa"/>
            <w:shd w:val="clear" w:color="auto" w:fill="auto"/>
            <w:noWrap/>
            <w:vAlign w:val="center"/>
            <w:hideMark/>
          </w:tcPr>
          <w:p w14:paraId="25EA9537" w14:textId="77777777" w:rsidR="00FA4324" w:rsidRPr="00864A9D" w:rsidRDefault="00FA4324" w:rsidP="00FA4324">
            <w:pPr>
              <w:spacing w:after="0" w:line="240" w:lineRule="auto"/>
              <w:jc w:val="center"/>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4</w:t>
            </w:r>
          </w:p>
        </w:tc>
      </w:tr>
      <w:tr w:rsidR="00FA4324" w:rsidRPr="00864A9D" w14:paraId="66317EB1" w14:textId="77777777" w:rsidTr="00FA4324">
        <w:trPr>
          <w:trHeight w:val="20"/>
        </w:trPr>
        <w:tc>
          <w:tcPr>
            <w:tcW w:w="2840" w:type="dxa"/>
            <w:shd w:val="clear" w:color="auto" w:fill="auto"/>
            <w:noWrap/>
            <w:vAlign w:val="center"/>
            <w:hideMark/>
          </w:tcPr>
          <w:p w14:paraId="2F818F3A" w14:textId="77777777" w:rsidR="00FA4324" w:rsidRPr="00864A9D" w:rsidRDefault="00FA4324" w:rsidP="00FA4324">
            <w:pPr>
              <w:spacing w:after="0" w:line="240" w:lineRule="auto"/>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Еврейская АО</w:t>
            </w:r>
          </w:p>
        </w:tc>
        <w:tc>
          <w:tcPr>
            <w:tcW w:w="1750" w:type="dxa"/>
            <w:shd w:val="clear" w:color="auto" w:fill="auto"/>
            <w:noWrap/>
            <w:vAlign w:val="center"/>
            <w:hideMark/>
          </w:tcPr>
          <w:p w14:paraId="18606E07" w14:textId="77777777" w:rsidR="00FA4324" w:rsidRPr="00864A9D" w:rsidRDefault="00FA4324" w:rsidP="00FA4324">
            <w:pPr>
              <w:spacing w:after="0" w:line="240" w:lineRule="auto"/>
              <w:jc w:val="center"/>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16</w:t>
            </w:r>
          </w:p>
        </w:tc>
        <w:tc>
          <w:tcPr>
            <w:tcW w:w="2219" w:type="dxa"/>
            <w:shd w:val="clear" w:color="auto" w:fill="auto"/>
            <w:noWrap/>
            <w:vAlign w:val="center"/>
            <w:hideMark/>
          </w:tcPr>
          <w:p w14:paraId="4669C0BC" w14:textId="77777777" w:rsidR="00FA4324" w:rsidRPr="00864A9D" w:rsidRDefault="00FA4324" w:rsidP="00FA4324">
            <w:pPr>
              <w:spacing w:after="0" w:line="240" w:lineRule="auto"/>
              <w:jc w:val="center"/>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32</w:t>
            </w:r>
          </w:p>
        </w:tc>
        <w:tc>
          <w:tcPr>
            <w:tcW w:w="2744" w:type="dxa"/>
            <w:shd w:val="clear" w:color="auto" w:fill="auto"/>
            <w:noWrap/>
            <w:vAlign w:val="center"/>
            <w:hideMark/>
          </w:tcPr>
          <w:p w14:paraId="6213BCFE" w14:textId="77777777" w:rsidR="00FA4324" w:rsidRPr="00864A9D" w:rsidRDefault="00FA4324" w:rsidP="00FA4324">
            <w:pPr>
              <w:spacing w:after="0" w:line="240" w:lineRule="auto"/>
              <w:jc w:val="center"/>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47</w:t>
            </w:r>
          </w:p>
        </w:tc>
        <w:tc>
          <w:tcPr>
            <w:tcW w:w="1443" w:type="dxa"/>
            <w:shd w:val="clear" w:color="auto" w:fill="auto"/>
            <w:noWrap/>
            <w:vAlign w:val="center"/>
            <w:hideMark/>
          </w:tcPr>
          <w:p w14:paraId="2A464E2B" w14:textId="77777777" w:rsidR="00FA4324" w:rsidRPr="00864A9D" w:rsidRDefault="00FA4324" w:rsidP="00FA4324">
            <w:pPr>
              <w:spacing w:after="0" w:line="240" w:lineRule="auto"/>
              <w:jc w:val="center"/>
              <w:rPr>
                <w:rFonts w:ascii="Franklin Gothic Book" w:eastAsia="Times New Roman" w:hAnsi="Franklin Gothic Book" w:cs="Times New Roman"/>
                <w:color w:val="000000"/>
                <w:lang w:eastAsia="ru-RU"/>
              </w:rPr>
            </w:pPr>
            <w:r w:rsidRPr="00864A9D">
              <w:rPr>
                <w:rFonts w:ascii="Franklin Gothic Book" w:eastAsia="Times New Roman" w:hAnsi="Franklin Gothic Book" w:cs="Times New Roman"/>
                <w:color w:val="000000"/>
                <w:lang w:eastAsia="ru-RU"/>
              </w:rPr>
              <w:t>5</w:t>
            </w:r>
          </w:p>
        </w:tc>
      </w:tr>
    </w:tbl>
    <w:p w14:paraId="13D6398D" w14:textId="77777777" w:rsidR="00FA4324" w:rsidRPr="008B7527" w:rsidRDefault="00FA4324" w:rsidP="00FA4324">
      <w:pPr>
        <w:jc w:val="both"/>
        <w:rPr>
          <w:rFonts w:ascii="Franklin Gothic Book" w:hAnsi="Franklin Gothic Book"/>
          <w:i/>
        </w:rPr>
      </w:pPr>
      <w:r w:rsidRPr="008B7527">
        <w:rPr>
          <w:rFonts w:ascii="Franklin Gothic Book" w:hAnsi="Franklin Gothic Book"/>
          <w:i/>
        </w:rPr>
        <w:t>*</w:t>
      </w:r>
      <w:proofErr w:type="gramStart"/>
      <w:r w:rsidRPr="008B7527">
        <w:rPr>
          <w:rFonts w:ascii="Franklin Gothic Book" w:hAnsi="Franklin Gothic Book"/>
          <w:i/>
        </w:rPr>
        <w:t>В</w:t>
      </w:r>
      <w:proofErr w:type="gramEnd"/>
      <w:r w:rsidRPr="008B7527">
        <w:rPr>
          <w:rFonts w:ascii="Franklin Gothic Book" w:hAnsi="Franklin Gothic Book"/>
          <w:i/>
        </w:rPr>
        <w:t xml:space="preserve"> опросе приняли участие 10000 россиян в возрасте от 18 лет, проживающие в Амурской области, Еврейской автономной области, Камчатском крае, Магаданской области, Приморском крае, Республике Саха (Якутия), Сахалинской области, Хабаровском крае, Чукотском автономном округе, Республике Бурят</w:t>
      </w:r>
      <w:r>
        <w:rPr>
          <w:rFonts w:ascii="Franklin Gothic Book" w:hAnsi="Franklin Gothic Book"/>
          <w:i/>
        </w:rPr>
        <w:t xml:space="preserve">ия, Забайкальском крае. </w:t>
      </w:r>
      <w:r w:rsidRPr="008B7527">
        <w:rPr>
          <w:rFonts w:ascii="Franklin Gothic Book" w:hAnsi="Franklin Gothic Book"/>
          <w:i/>
        </w:rPr>
        <w:t>Метод опроса — телефонный опрос по формализованной анкете.</w:t>
      </w:r>
    </w:p>
    <w:p w14:paraId="1C6A8342" w14:textId="77777777" w:rsidR="00FA4324" w:rsidRPr="00527D5B" w:rsidRDefault="00FA4324" w:rsidP="00FA4324">
      <w:pPr>
        <w:spacing w:before="240" w:after="120" w:line="240" w:lineRule="auto"/>
        <w:jc w:val="center"/>
        <w:rPr>
          <w:rFonts w:ascii="Franklin Gothic Book" w:hAnsi="Franklin Gothic Book"/>
        </w:rPr>
      </w:pPr>
      <w:r w:rsidRPr="00527D5B">
        <w:rPr>
          <w:rFonts w:ascii="Franklin Gothic Book" w:hAnsi="Franklin Gothic Book"/>
          <w:b/>
        </w:rPr>
        <w:t xml:space="preserve">Скажите, пожалуйста, есть ли </w:t>
      </w:r>
      <w:proofErr w:type="gramStart"/>
      <w:r w:rsidRPr="00527D5B">
        <w:rPr>
          <w:rFonts w:ascii="Franklin Gothic Book" w:hAnsi="Franklin Gothic Book"/>
          <w:b/>
        </w:rPr>
        <w:t>среди ваших знакомых женщины</w:t>
      </w:r>
      <w:proofErr w:type="gramEnd"/>
      <w:r w:rsidRPr="00527D5B">
        <w:rPr>
          <w:rFonts w:ascii="Franklin Gothic Book" w:hAnsi="Franklin Gothic Book"/>
          <w:b/>
        </w:rPr>
        <w:t xml:space="preserve">, которым приходилось искусственно прерывать беременность, делать аборт? </w:t>
      </w:r>
      <w:r w:rsidRPr="00527D5B">
        <w:rPr>
          <w:rFonts w:ascii="Franklin Gothic Book" w:hAnsi="Franklin Gothic Book"/>
          <w:i/>
        </w:rPr>
        <w:t>(закрытый вопрос, один ответ, %, октябрь 2016)</w:t>
      </w:r>
      <w:r w:rsidRPr="00527D5B">
        <w:rPr>
          <w:rFonts w:ascii="Franklin Gothic Book" w:hAnsi="Franklin Gothic Book"/>
          <w:b/>
        </w:rPr>
        <w:br/>
      </w:r>
      <w:r w:rsidRPr="00527D5B">
        <w:rPr>
          <w:rFonts w:ascii="Franklin Gothic Book" w:hAnsi="Franklin Gothic Book"/>
        </w:rPr>
        <w:t xml:space="preserve">Опубликовано на сайте ВЦИОМ, URL: </w:t>
      </w:r>
      <w:hyperlink r:id="rId239" w:history="1">
        <w:r w:rsidRPr="00527D5B">
          <w:rPr>
            <w:rStyle w:val="a4"/>
            <w:rFonts w:ascii="Franklin Gothic Book" w:hAnsi="Franklin Gothic Book"/>
          </w:rPr>
          <w:t>https://wciom.ru/index.php?id=236&amp;uid=444</w:t>
        </w:r>
      </w:hyperlink>
      <w:r w:rsidRPr="00527D5B">
        <w:rPr>
          <w:rFonts w:ascii="Franklin Gothic Book" w:hAnsi="Franklin Gothic Book"/>
        </w:rPr>
        <w:t xml:space="preserve"> </w:t>
      </w:r>
    </w:p>
    <w:tbl>
      <w:tblPr>
        <w:tblW w:w="8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5"/>
        <w:gridCol w:w="1175"/>
        <w:gridCol w:w="1120"/>
      </w:tblGrid>
      <w:tr w:rsidR="00FA4324" w:rsidRPr="00527D5B" w14:paraId="4E8D6540" w14:textId="77777777" w:rsidTr="00FA4324">
        <w:trPr>
          <w:trHeight w:val="20"/>
          <w:jc w:val="center"/>
        </w:trPr>
        <w:tc>
          <w:tcPr>
            <w:tcW w:w="6087" w:type="dxa"/>
            <w:shd w:val="clear" w:color="auto" w:fill="auto"/>
            <w:vAlign w:val="center"/>
            <w:hideMark/>
          </w:tcPr>
          <w:p w14:paraId="3D3A34D2" w14:textId="77777777" w:rsidR="00FA4324" w:rsidRPr="00527D5B" w:rsidRDefault="00FA4324" w:rsidP="00FA4324">
            <w:pPr>
              <w:spacing w:after="0" w:line="240" w:lineRule="auto"/>
              <w:rPr>
                <w:rFonts w:ascii="Franklin Gothic Book" w:eastAsia="Times New Roman" w:hAnsi="Franklin Gothic Book" w:cs="Times New Roman"/>
                <w:sz w:val="24"/>
                <w:szCs w:val="24"/>
                <w:lang w:eastAsia="ru-RU"/>
              </w:rPr>
            </w:pPr>
          </w:p>
        </w:tc>
        <w:tc>
          <w:tcPr>
            <w:tcW w:w="1017" w:type="dxa"/>
            <w:shd w:val="clear" w:color="auto" w:fill="auto"/>
            <w:vAlign w:val="center"/>
            <w:hideMark/>
          </w:tcPr>
          <w:p w14:paraId="7D093ED1" w14:textId="77777777" w:rsidR="00FA4324" w:rsidRPr="00527D5B" w:rsidRDefault="00FA4324" w:rsidP="00FA432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Женщины</w:t>
            </w:r>
          </w:p>
        </w:tc>
        <w:tc>
          <w:tcPr>
            <w:tcW w:w="996" w:type="dxa"/>
            <w:shd w:val="clear" w:color="auto" w:fill="auto"/>
            <w:vAlign w:val="center"/>
            <w:hideMark/>
          </w:tcPr>
          <w:p w14:paraId="66BBD2A8" w14:textId="77777777" w:rsidR="00FA4324" w:rsidRPr="00527D5B" w:rsidRDefault="00FA4324" w:rsidP="00FA4324">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Мужчины</w:t>
            </w:r>
          </w:p>
        </w:tc>
      </w:tr>
      <w:tr w:rsidR="00FA4324" w:rsidRPr="00527D5B" w14:paraId="1B81E220" w14:textId="77777777" w:rsidTr="00FA4324">
        <w:trPr>
          <w:trHeight w:val="20"/>
          <w:jc w:val="center"/>
        </w:trPr>
        <w:tc>
          <w:tcPr>
            <w:tcW w:w="6087" w:type="dxa"/>
            <w:shd w:val="clear" w:color="auto" w:fill="auto"/>
            <w:vAlign w:val="center"/>
            <w:hideMark/>
          </w:tcPr>
          <w:p w14:paraId="21722982"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Да, есть</w:t>
            </w:r>
          </w:p>
        </w:tc>
        <w:tc>
          <w:tcPr>
            <w:tcW w:w="1017" w:type="dxa"/>
            <w:shd w:val="clear" w:color="auto" w:fill="auto"/>
            <w:vAlign w:val="center"/>
            <w:hideMark/>
          </w:tcPr>
          <w:p w14:paraId="33AF313A"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57</w:t>
            </w:r>
          </w:p>
        </w:tc>
        <w:tc>
          <w:tcPr>
            <w:tcW w:w="996" w:type="dxa"/>
            <w:shd w:val="clear" w:color="auto" w:fill="auto"/>
            <w:vAlign w:val="center"/>
            <w:hideMark/>
          </w:tcPr>
          <w:p w14:paraId="63003F1B"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r>
      <w:tr w:rsidR="00FA4324" w:rsidRPr="00527D5B" w14:paraId="1261F1AF" w14:textId="77777777" w:rsidTr="00FA4324">
        <w:trPr>
          <w:trHeight w:val="20"/>
          <w:jc w:val="center"/>
        </w:trPr>
        <w:tc>
          <w:tcPr>
            <w:tcW w:w="6087" w:type="dxa"/>
            <w:shd w:val="clear" w:color="auto" w:fill="auto"/>
            <w:vAlign w:val="center"/>
            <w:hideMark/>
          </w:tcPr>
          <w:p w14:paraId="60CCAE01"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Нет таких</w:t>
            </w:r>
          </w:p>
        </w:tc>
        <w:tc>
          <w:tcPr>
            <w:tcW w:w="1017" w:type="dxa"/>
            <w:shd w:val="clear" w:color="auto" w:fill="auto"/>
            <w:vAlign w:val="center"/>
            <w:hideMark/>
          </w:tcPr>
          <w:p w14:paraId="273C4809"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996" w:type="dxa"/>
            <w:shd w:val="clear" w:color="auto" w:fill="auto"/>
            <w:vAlign w:val="center"/>
            <w:hideMark/>
          </w:tcPr>
          <w:p w14:paraId="4EA45BC8"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53</w:t>
            </w:r>
          </w:p>
        </w:tc>
      </w:tr>
      <w:tr w:rsidR="00FA4324" w:rsidRPr="00527D5B" w14:paraId="730D3815" w14:textId="77777777" w:rsidTr="00FA4324">
        <w:trPr>
          <w:trHeight w:val="20"/>
          <w:jc w:val="center"/>
        </w:trPr>
        <w:tc>
          <w:tcPr>
            <w:tcW w:w="6087" w:type="dxa"/>
            <w:shd w:val="clear" w:color="auto" w:fill="auto"/>
            <w:vAlign w:val="center"/>
            <w:hideMark/>
          </w:tcPr>
          <w:p w14:paraId="52817AE0"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Я сама пережила этот опыт/моя жена/девушка делала аборт</w:t>
            </w:r>
          </w:p>
        </w:tc>
        <w:tc>
          <w:tcPr>
            <w:tcW w:w="1017" w:type="dxa"/>
            <w:shd w:val="clear" w:color="auto" w:fill="auto"/>
            <w:vAlign w:val="center"/>
            <w:hideMark/>
          </w:tcPr>
          <w:p w14:paraId="4C53B4F9"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996" w:type="dxa"/>
            <w:shd w:val="clear" w:color="auto" w:fill="auto"/>
            <w:vAlign w:val="center"/>
            <w:hideMark/>
          </w:tcPr>
          <w:p w14:paraId="425286E1"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FA4324" w:rsidRPr="00527D5B" w14:paraId="44F27568" w14:textId="77777777" w:rsidTr="00FA4324">
        <w:trPr>
          <w:trHeight w:val="20"/>
          <w:jc w:val="center"/>
        </w:trPr>
        <w:tc>
          <w:tcPr>
            <w:tcW w:w="6087" w:type="dxa"/>
            <w:shd w:val="clear" w:color="auto" w:fill="auto"/>
            <w:vAlign w:val="center"/>
            <w:hideMark/>
          </w:tcPr>
          <w:p w14:paraId="5D2D6F5E"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 хотел (а) бы отвечать на этот вопрос</w:t>
            </w:r>
          </w:p>
        </w:tc>
        <w:tc>
          <w:tcPr>
            <w:tcW w:w="1017" w:type="dxa"/>
            <w:shd w:val="clear" w:color="auto" w:fill="auto"/>
            <w:vAlign w:val="center"/>
            <w:hideMark/>
          </w:tcPr>
          <w:p w14:paraId="33165F29"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996" w:type="dxa"/>
            <w:shd w:val="clear" w:color="auto" w:fill="auto"/>
            <w:vAlign w:val="center"/>
            <w:hideMark/>
          </w:tcPr>
          <w:p w14:paraId="7C4D84F4"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r>
      <w:tr w:rsidR="00FA4324" w:rsidRPr="00527D5B" w14:paraId="72A4AD3A" w14:textId="77777777" w:rsidTr="00FA4324">
        <w:trPr>
          <w:trHeight w:val="20"/>
          <w:jc w:val="center"/>
        </w:trPr>
        <w:tc>
          <w:tcPr>
            <w:tcW w:w="6087" w:type="dxa"/>
            <w:shd w:val="clear" w:color="auto" w:fill="auto"/>
            <w:vAlign w:val="center"/>
            <w:hideMark/>
          </w:tcPr>
          <w:p w14:paraId="248EFEDC"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017" w:type="dxa"/>
            <w:shd w:val="clear" w:color="auto" w:fill="auto"/>
            <w:vAlign w:val="center"/>
            <w:hideMark/>
          </w:tcPr>
          <w:p w14:paraId="1CD3FCDD"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996" w:type="dxa"/>
            <w:shd w:val="clear" w:color="auto" w:fill="auto"/>
            <w:vAlign w:val="center"/>
            <w:hideMark/>
          </w:tcPr>
          <w:p w14:paraId="0B9873F1"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bl>
    <w:p w14:paraId="3296919E" w14:textId="77777777" w:rsidR="00FA4324" w:rsidRPr="00EA24BF" w:rsidRDefault="00FA4324" w:rsidP="00FA4324">
      <w:pPr>
        <w:spacing w:before="240" w:after="120" w:line="240" w:lineRule="auto"/>
        <w:jc w:val="center"/>
        <w:rPr>
          <w:rFonts w:ascii="Franklin Gothic Book" w:hAnsi="Franklin Gothic Book"/>
        </w:rPr>
      </w:pPr>
      <w:r w:rsidRPr="00527D5B">
        <w:rPr>
          <w:rFonts w:ascii="Franklin Gothic Book" w:hAnsi="Franklin Gothic Book"/>
          <w:b/>
        </w:rPr>
        <w:t xml:space="preserve">Как вы думаете, почему женщины делают аборты? Назовите три главных причины </w:t>
      </w:r>
      <w:r w:rsidRPr="00527D5B">
        <w:rPr>
          <w:rFonts w:ascii="Franklin Gothic Book" w:hAnsi="Franklin Gothic Book"/>
          <w:b/>
        </w:rPr>
        <w:br/>
      </w:r>
      <w:r w:rsidRPr="00EA24BF">
        <w:rPr>
          <w:rFonts w:ascii="Franklin Gothic Book" w:hAnsi="Franklin Gothic Book"/>
        </w:rPr>
        <w:t>(открытый вопрос, не более 3-х ответов, %, октябрь 2016)</w:t>
      </w:r>
      <w:r w:rsidRPr="00EA24BF">
        <w:rPr>
          <w:rFonts w:ascii="Franklin Gothic Book" w:hAnsi="Franklin Gothic Book"/>
        </w:rPr>
        <w:br/>
        <w:t xml:space="preserve">Опубликовано на сайте ВЦИОМ, URL: </w:t>
      </w:r>
      <w:hyperlink r:id="rId240" w:history="1">
        <w:r w:rsidRPr="00EA24BF">
          <w:rPr>
            <w:rStyle w:val="a4"/>
            <w:rFonts w:ascii="Franklin Gothic Book" w:hAnsi="Franklin Gothic Book"/>
          </w:rPr>
          <w:t>https://wciom.ru/index.php?id=236&amp;uid=444</w:t>
        </w:r>
      </w:hyperlink>
      <w:r w:rsidRPr="00EA24BF">
        <w:rPr>
          <w:rFonts w:ascii="Franklin Gothic Book" w:hAnsi="Franklin Gothic Book"/>
        </w:rPr>
        <w:t xml:space="preserve"> </w:t>
      </w: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7"/>
        <w:gridCol w:w="1475"/>
        <w:gridCol w:w="2098"/>
        <w:gridCol w:w="2551"/>
      </w:tblGrid>
      <w:tr w:rsidR="00FA4324" w:rsidRPr="00EA24BF" w14:paraId="3FA2B3E1" w14:textId="77777777" w:rsidTr="00FA4324">
        <w:trPr>
          <w:trHeight w:val="20"/>
          <w:jc w:val="center"/>
        </w:trPr>
        <w:tc>
          <w:tcPr>
            <w:tcW w:w="4387" w:type="dxa"/>
            <w:shd w:val="clear" w:color="auto" w:fill="auto"/>
            <w:vAlign w:val="center"/>
            <w:hideMark/>
          </w:tcPr>
          <w:p w14:paraId="555D2480" w14:textId="77777777" w:rsidR="00FA4324" w:rsidRPr="00EA24BF" w:rsidRDefault="00FA4324" w:rsidP="00FA4324">
            <w:pPr>
              <w:spacing w:after="0" w:line="240" w:lineRule="auto"/>
              <w:rPr>
                <w:rFonts w:ascii="Franklin Gothic Book" w:eastAsia="Times New Roman" w:hAnsi="Franklin Gothic Book" w:cs="Times New Roman"/>
                <w:sz w:val="24"/>
                <w:szCs w:val="24"/>
                <w:lang w:eastAsia="ru-RU"/>
              </w:rPr>
            </w:pPr>
          </w:p>
        </w:tc>
        <w:tc>
          <w:tcPr>
            <w:tcW w:w="1475" w:type="dxa"/>
            <w:shd w:val="clear" w:color="auto" w:fill="auto"/>
            <w:vAlign w:val="center"/>
            <w:hideMark/>
          </w:tcPr>
          <w:p w14:paraId="714E34FD" w14:textId="77777777" w:rsidR="00FA4324" w:rsidRPr="00EA24BF" w:rsidRDefault="00FA4324" w:rsidP="00FA4324">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Все опрошенные</w:t>
            </w:r>
          </w:p>
        </w:tc>
        <w:tc>
          <w:tcPr>
            <w:tcW w:w="2098" w:type="dxa"/>
            <w:shd w:val="clear" w:color="auto" w:fill="auto"/>
            <w:vAlign w:val="center"/>
            <w:hideMark/>
          </w:tcPr>
          <w:p w14:paraId="6053BCBA" w14:textId="77777777" w:rsidR="00FA4324" w:rsidRPr="00EA24BF" w:rsidRDefault="00FA4324" w:rsidP="00FA4324">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Есть знакомые или сами сталкивались с проблемой прерывания беременности</w:t>
            </w:r>
          </w:p>
        </w:tc>
        <w:tc>
          <w:tcPr>
            <w:tcW w:w="2551" w:type="dxa"/>
            <w:shd w:val="clear" w:color="auto" w:fill="auto"/>
            <w:vAlign w:val="center"/>
            <w:hideMark/>
          </w:tcPr>
          <w:p w14:paraId="077C1E4A" w14:textId="77777777" w:rsidR="00FA4324" w:rsidRPr="00EA24BF" w:rsidRDefault="00FA4324" w:rsidP="00FA4324">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Нет знакомых, которые бы сталкивались с проблемой прерывания беременности</w:t>
            </w:r>
          </w:p>
        </w:tc>
      </w:tr>
      <w:tr w:rsidR="00FA4324" w:rsidRPr="00EA24BF" w14:paraId="45CB12EE" w14:textId="77777777" w:rsidTr="00FA4324">
        <w:trPr>
          <w:trHeight w:val="20"/>
          <w:jc w:val="center"/>
        </w:trPr>
        <w:tc>
          <w:tcPr>
            <w:tcW w:w="4387" w:type="dxa"/>
            <w:shd w:val="clear" w:color="auto" w:fill="auto"/>
            <w:vAlign w:val="center"/>
            <w:hideMark/>
          </w:tcPr>
          <w:p w14:paraId="5FDBA504" w14:textId="77777777" w:rsidR="00FA4324" w:rsidRPr="00EA24BF" w:rsidRDefault="00FA4324" w:rsidP="00FA4324">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Бедность / низкий уровень жизни</w:t>
            </w:r>
          </w:p>
        </w:tc>
        <w:tc>
          <w:tcPr>
            <w:tcW w:w="1475" w:type="dxa"/>
            <w:shd w:val="clear" w:color="auto" w:fill="auto"/>
            <w:vAlign w:val="center"/>
            <w:hideMark/>
          </w:tcPr>
          <w:p w14:paraId="085661F9"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51</w:t>
            </w:r>
          </w:p>
        </w:tc>
        <w:tc>
          <w:tcPr>
            <w:tcW w:w="2098" w:type="dxa"/>
            <w:shd w:val="clear" w:color="auto" w:fill="auto"/>
            <w:vAlign w:val="center"/>
            <w:hideMark/>
          </w:tcPr>
          <w:p w14:paraId="74F946ED"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62</w:t>
            </w:r>
          </w:p>
        </w:tc>
        <w:tc>
          <w:tcPr>
            <w:tcW w:w="2551" w:type="dxa"/>
            <w:shd w:val="clear" w:color="auto" w:fill="auto"/>
            <w:vAlign w:val="center"/>
            <w:hideMark/>
          </w:tcPr>
          <w:p w14:paraId="1A22D827"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39</w:t>
            </w:r>
          </w:p>
        </w:tc>
      </w:tr>
      <w:tr w:rsidR="00FA4324" w:rsidRPr="00EA24BF" w14:paraId="219ED1AD" w14:textId="77777777" w:rsidTr="00FA4324">
        <w:trPr>
          <w:trHeight w:val="20"/>
          <w:jc w:val="center"/>
        </w:trPr>
        <w:tc>
          <w:tcPr>
            <w:tcW w:w="4387" w:type="dxa"/>
            <w:shd w:val="clear" w:color="auto" w:fill="auto"/>
            <w:vAlign w:val="center"/>
            <w:hideMark/>
          </w:tcPr>
          <w:p w14:paraId="1AA2083C" w14:textId="77777777" w:rsidR="00FA4324" w:rsidRPr="00EA24BF" w:rsidRDefault="00FA4324" w:rsidP="00FA4324">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Нежелание иметь детей</w:t>
            </w:r>
          </w:p>
        </w:tc>
        <w:tc>
          <w:tcPr>
            <w:tcW w:w="1475" w:type="dxa"/>
            <w:shd w:val="clear" w:color="auto" w:fill="auto"/>
            <w:vAlign w:val="center"/>
            <w:hideMark/>
          </w:tcPr>
          <w:p w14:paraId="55229C1E"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11</w:t>
            </w:r>
          </w:p>
        </w:tc>
        <w:tc>
          <w:tcPr>
            <w:tcW w:w="2098" w:type="dxa"/>
            <w:shd w:val="clear" w:color="auto" w:fill="auto"/>
            <w:vAlign w:val="center"/>
            <w:hideMark/>
          </w:tcPr>
          <w:p w14:paraId="2BCC1F30"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13</w:t>
            </w:r>
          </w:p>
        </w:tc>
        <w:tc>
          <w:tcPr>
            <w:tcW w:w="2551" w:type="dxa"/>
            <w:shd w:val="clear" w:color="auto" w:fill="auto"/>
            <w:vAlign w:val="center"/>
            <w:hideMark/>
          </w:tcPr>
          <w:p w14:paraId="50D54AAE"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8</w:t>
            </w:r>
          </w:p>
        </w:tc>
      </w:tr>
      <w:tr w:rsidR="00FA4324" w:rsidRPr="00EA24BF" w14:paraId="0B4055C5" w14:textId="77777777" w:rsidTr="00FA4324">
        <w:trPr>
          <w:trHeight w:val="20"/>
          <w:jc w:val="center"/>
        </w:trPr>
        <w:tc>
          <w:tcPr>
            <w:tcW w:w="4387" w:type="dxa"/>
            <w:shd w:val="clear" w:color="auto" w:fill="auto"/>
            <w:vAlign w:val="center"/>
            <w:hideMark/>
          </w:tcPr>
          <w:p w14:paraId="64DE92DE" w14:textId="77777777" w:rsidR="00FA4324" w:rsidRPr="00EA24BF" w:rsidRDefault="00FA4324" w:rsidP="00FA4324">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Отсутствие мужа / отца ребенка</w:t>
            </w:r>
          </w:p>
        </w:tc>
        <w:tc>
          <w:tcPr>
            <w:tcW w:w="1475" w:type="dxa"/>
            <w:shd w:val="clear" w:color="auto" w:fill="auto"/>
            <w:vAlign w:val="center"/>
            <w:hideMark/>
          </w:tcPr>
          <w:p w14:paraId="49B53141"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10</w:t>
            </w:r>
          </w:p>
        </w:tc>
        <w:tc>
          <w:tcPr>
            <w:tcW w:w="2098" w:type="dxa"/>
            <w:shd w:val="clear" w:color="auto" w:fill="auto"/>
            <w:vAlign w:val="center"/>
            <w:hideMark/>
          </w:tcPr>
          <w:p w14:paraId="472F65F3"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13</w:t>
            </w:r>
          </w:p>
        </w:tc>
        <w:tc>
          <w:tcPr>
            <w:tcW w:w="2551" w:type="dxa"/>
            <w:shd w:val="clear" w:color="auto" w:fill="auto"/>
            <w:vAlign w:val="center"/>
            <w:hideMark/>
          </w:tcPr>
          <w:p w14:paraId="0067053B"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7</w:t>
            </w:r>
          </w:p>
        </w:tc>
      </w:tr>
      <w:tr w:rsidR="00FA4324" w:rsidRPr="00EA24BF" w14:paraId="7B8AAE65" w14:textId="77777777" w:rsidTr="00FA4324">
        <w:trPr>
          <w:trHeight w:val="20"/>
          <w:jc w:val="center"/>
        </w:trPr>
        <w:tc>
          <w:tcPr>
            <w:tcW w:w="4387" w:type="dxa"/>
            <w:shd w:val="clear" w:color="auto" w:fill="auto"/>
            <w:vAlign w:val="center"/>
            <w:hideMark/>
          </w:tcPr>
          <w:p w14:paraId="3E2715EC" w14:textId="77777777" w:rsidR="00FA4324" w:rsidRPr="00EA24BF" w:rsidRDefault="00FA4324" w:rsidP="00FA4324">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 xml:space="preserve">Безответственность / безнравственность </w:t>
            </w:r>
          </w:p>
        </w:tc>
        <w:tc>
          <w:tcPr>
            <w:tcW w:w="1475" w:type="dxa"/>
            <w:shd w:val="clear" w:color="auto" w:fill="auto"/>
            <w:vAlign w:val="center"/>
            <w:hideMark/>
          </w:tcPr>
          <w:p w14:paraId="7C80DF28"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9</w:t>
            </w:r>
          </w:p>
        </w:tc>
        <w:tc>
          <w:tcPr>
            <w:tcW w:w="2098" w:type="dxa"/>
            <w:shd w:val="clear" w:color="auto" w:fill="auto"/>
            <w:vAlign w:val="center"/>
            <w:hideMark/>
          </w:tcPr>
          <w:p w14:paraId="76FDE9AE"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7</w:t>
            </w:r>
          </w:p>
        </w:tc>
        <w:tc>
          <w:tcPr>
            <w:tcW w:w="2551" w:type="dxa"/>
            <w:shd w:val="clear" w:color="auto" w:fill="auto"/>
            <w:vAlign w:val="center"/>
            <w:hideMark/>
          </w:tcPr>
          <w:p w14:paraId="05FAA4A3"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12</w:t>
            </w:r>
          </w:p>
        </w:tc>
      </w:tr>
      <w:tr w:rsidR="00FA4324" w:rsidRPr="00EA24BF" w14:paraId="1FCFE522" w14:textId="77777777" w:rsidTr="00FA4324">
        <w:trPr>
          <w:trHeight w:val="20"/>
          <w:jc w:val="center"/>
        </w:trPr>
        <w:tc>
          <w:tcPr>
            <w:tcW w:w="4387" w:type="dxa"/>
            <w:shd w:val="clear" w:color="auto" w:fill="auto"/>
            <w:vAlign w:val="center"/>
            <w:hideMark/>
          </w:tcPr>
          <w:p w14:paraId="125146D7" w14:textId="77777777" w:rsidR="00FA4324" w:rsidRPr="00EA24BF" w:rsidRDefault="00FA4324" w:rsidP="00FA4324">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Незапланированная беременность</w:t>
            </w:r>
          </w:p>
        </w:tc>
        <w:tc>
          <w:tcPr>
            <w:tcW w:w="1475" w:type="dxa"/>
            <w:shd w:val="clear" w:color="auto" w:fill="auto"/>
            <w:vAlign w:val="center"/>
            <w:hideMark/>
          </w:tcPr>
          <w:p w14:paraId="53175A2E"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9</w:t>
            </w:r>
          </w:p>
        </w:tc>
        <w:tc>
          <w:tcPr>
            <w:tcW w:w="2098" w:type="dxa"/>
            <w:shd w:val="clear" w:color="auto" w:fill="auto"/>
            <w:vAlign w:val="center"/>
            <w:hideMark/>
          </w:tcPr>
          <w:p w14:paraId="41EB79C4"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13</w:t>
            </w:r>
          </w:p>
        </w:tc>
        <w:tc>
          <w:tcPr>
            <w:tcW w:w="2551" w:type="dxa"/>
            <w:shd w:val="clear" w:color="auto" w:fill="auto"/>
            <w:vAlign w:val="center"/>
            <w:hideMark/>
          </w:tcPr>
          <w:p w14:paraId="01AB32FE"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5</w:t>
            </w:r>
          </w:p>
        </w:tc>
      </w:tr>
      <w:tr w:rsidR="00FA4324" w:rsidRPr="00EA24BF" w14:paraId="4A882FC3" w14:textId="77777777" w:rsidTr="00FA4324">
        <w:trPr>
          <w:trHeight w:val="20"/>
          <w:jc w:val="center"/>
        </w:trPr>
        <w:tc>
          <w:tcPr>
            <w:tcW w:w="4387" w:type="dxa"/>
            <w:shd w:val="clear" w:color="auto" w:fill="auto"/>
            <w:vAlign w:val="center"/>
            <w:hideMark/>
          </w:tcPr>
          <w:p w14:paraId="05961F4D" w14:textId="77777777" w:rsidR="00FA4324" w:rsidRPr="00EA24BF" w:rsidRDefault="00FA4324" w:rsidP="00FA4324">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Состояние здоровья матери / ребенка</w:t>
            </w:r>
          </w:p>
        </w:tc>
        <w:tc>
          <w:tcPr>
            <w:tcW w:w="1475" w:type="dxa"/>
            <w:shd w:val="clear" w:color="auto" w:fill="auto"/>
            <w:vAlign w:val="center"/>
            <w:hideMark/>
          </w:tcPr>
          <w:p w14:paraId="6B3B7E33"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6</w:t>
            </w:r>
          </w:p>
        </w:tc>
        <w:tc>
          <w:tcPr>
            <w:tcW w:w="2098" w:type="dxa"/>
            <w:shd w:val="clear" w:color="auto" w:fill="auto"/>
            <w:vAlign w:val="center"/>
            <w:hideMark/>
          </w:tcPr>
          <w:p w14:paraId="64655154"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8</w:t>
            </w:r>
          </w:p>
        </w:tc>
        <w:tc>
          <w:tcPr>
            <w:tcW w:w="2551" w:type="dxa"/>
            <w:shd w:val="clear" w:color="auto" w:fill="auto"/>
            <w:vAlign w:val="center"/>
            <w:hideMark/>
          </w:tcPr>
          <w:p w14:paraId="1DEDE573"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4</w:t>
            </w:r>
          </w:p>
        </w:tc>
      </w:tr>
      <w:tr w:rsidR="00FA4324" w:rsidRPr="00EA24BF" w14:paraId="4CEFA6F7" w14:textId="77777777" w:rsidTr="00FA4324">
        <w:trPr>
          <w:trHeight w:val="20"/>
          <w:jc w:val="center"/>
        </w:trPr>
        <w:tc>
          <w:tcPr>
            <w:tcW w:w="4387" w:type="dxa"/>
            <w:shd w:val="clear" w:color="auto" w:fill="auto"/>
            <w:vAlign w:val="center"/>
            <w:hideMark/>
          </w:tcPr>
          <w:p w14:paraId="659D3483" w14:textId="77777777" w:rsidR="00FA4324" w:rsidRPr="00EA24BF" w:rsidRDefault="00FA4324" w:rsidP="00FA4324">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Возраст</w:t>
            </w:r>
          </w:p>
        </w:tc>
        <w:tc>
          <w:tcPr>
            <w:tcW w:w="1475" w:type="dxa"/>
            <w:shd w:val="clear" w:color="auto" w:fill="auto"/>
            <w:vAlign w:val="center"/>
            <w:hideMark/>
          </w:tcPr>
          <w:p w14:paraId="5AF47C46"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5</w:t>
            </w:r>
          </w:p>
        </w:tc>
        <w:tc>
          <w:tcPr>
            <w:tcW w:w="2098" w:type="dxa"/>
            <w:shd w:val="clear" w:color="auto" w:fill="auto"/>
            <w:vAlign w:val="center"/>
            <w:hideMark/>
          </w:tcPr>
          <w:p w14:paraId="70507ED7"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7</w:t>
            </w:r>
          </w:p>
        </w:tc>
        <w:tc>
          <w:tcPr>
            <w:tcW w:w="2551" w:type="dxa"/>
            <w:shd w:val="clear" w:color="auto" w:fill="auto"/>
            <w:vAlign w:val="center"/>
            <w:hideMark/>
          </w:tcPr>
          <w:p w14:paraId="5B1EF025"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4</w:t>
            </w:r>
          </w:p>
        </w:tc>
      </w:tr>
      <w:tr w:rsidR="00FA4324" w:rsidRPr="00EA24BF" w14:paraId="05FFB6A9" w14:textId="77777777" w:rsidTr="00FA4324">
        <w:trPr>
          <w:trHeight w:val="20"/>
          <w:jc w:val="center"/>
        </w:trPr>
        <w:tc>
          <w:tcPr>
            <w:tcW w:w="4387" w:type="dxa"/>
            <w:shd w:val="clear" w:color="auto" w:fill="auto"/>
            <w:vAlign w:val="center"/>
            <w:hideMark/>
          </w:tcPr>
          <w:p w14:paraId="20E51E4F" w14:textId="77777777" w:rsidR="00FA4324" w:rsidRPr="00EA24BF" w:rsidRDefault="00FA4324" w:rsidP="00FA4324">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Боязнь за будущее детей</w:t>
            </w:r>
          </w:p>
        </w:tc>
        <w:tc>
          <w:tcPr>
            <w:tcW w:w="1475" w:type="dxa"/>
            <w:shd w:val="clear" w:color="auto" w:fill="auto"/>
            <w:vAlign w:val="center"/>
            <w:hideMark/>
          </w:tcPr>
          <w:p w14:paraId="10C8889B"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5</w:t>
            </w:r>
          </w:p>
        </w:tc>
        <w:tc>
          <w:tcPr>
            <w:tcW w:w="2098" w:type="dxa"/>
            <w:shd w:val="clear" w:color="auto" w:fill="auto"/>
            <w:vAlign w:val="center"/>
            <w:hideMark/>
          </w:tcPr>
          <w:p w14:paraId="782D55DB"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6</w:t>
            </w:r>
          </w:p>
        </w:tc>
        <w:tc>
          <w:tcPr>
            <w:tcW w:w="2551" w:type="dxa"/>
            <w:shd w:val="clear" w:color="auto" w:fill="auto"/>
            <w:vAlign w:val="center"/>
            <w:hideMark/>
          </w:tcPr>
          <w:p w14:paraId="7E43B18F"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w:t>
            </w:r>
          </w:p>
        </w:tc>
      </w:tr>
      <w:tr w:rsidR="00FA4324" w:rsidRPr="00EA24BF" w14:paraId="62B80517" w14:textId="77777777" w:rsidTr="00FA4324">
        <w:trPr>
          <w:trHeight w:val="20"/>
          <w:jc w:val="center"/>
        </w:trPr>
        <w:tc>
          <w:tcPr>
            <w:tcW w:w="4387" w:type="dxa"/>
            <w:shd w:val="clear" w:color="auto" w:fill="auto"/>
            <w:vAlign w:val="center"/>
            <w:hideMark/>
          </w:tcPr>
          <w:p w14:paraId="3E0F20AD" w14:textId="77777777" w:rsidR="00FA4324" w:rsidRPr="00EA24BF" w:rsidRDefault="00FA4324" w:rsidP="00FA4324">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Сложная жизненная ситуация</w:t>
            </w:r>
          </w:p>
        </w:tc>
        <w:tc>
          <w:tcPr>
            <w:tcW w:w="1475" w:type="dxa"/>
            <w:shd w:val="clear" w:color="auto" w:fill="auto"/>
            <w:vAlign w:val="center"/>
            <w:hideMark/>
          </w:tcPr>
          <w:p w14:paraId="656557ED"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4</w:t>
            </w:r>
          </w:p>
        </w:tc>
        <w:tc>
          <w:tcPr>
            <w:tcW w:w="2098" w:type="dxa"/>
            <w:shd w:val="clear" w:color="auto" w:fill="auto"/>
            <w:vAlign w:val="center"/>
            <w:hideMark/>
          </w:tcPr>
          <w:p w14:paraId="7BEAF915"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4</w:t>
            </w:r>
          </w:p>
        </w:tc>
        <w:tc>
          <w:tcPr>
            <w:tcW w:w="2551" w:type="dxa"/>
            <w:shd w:val="clear" w:color="auto" w:fill="auto"/>
            <w:vAlign w:val="center"/>
            <w:hideMark/>
          </w:tcPr>
          <w:p w14:paraId="0062A09B"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4</w:t>
            </w:r>
          </w:p>
        </w:tc>
      </w:tr>
      <w:tr w:rsidR="00FA4324" w:rsidRPr="00EA24BF" w14:paraId="7E6429DE" w14:textId="77777777" w:rsidTr="00FA4324">
        <w:trPr>
          <w:trHeight w:val="20"/>
          <w:jc w:val="center"/>
        </w:trPr>
        <w:tc>
          <w:tcPr>
            <w:tcW w:w="4387" w:type="dxa"/>
            <w:shd w:val="clear" w:color="auto" w:fill="auto"/>
            <w:vAlign w:val="center"/>
            <w:hideMark/>
          </w:tcPr>
          <w:p w14:paraId="48A838B2" w14:textId="77777777" w:rsidR="00FA4324" w:rsidRPr="00EA24BF" w:rsidRDefault="00FA4324" w:rsidP="00FA4324">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Незащищенность со стороны государства</w:t>
            </w:r>
          </w:p>
        </w:tc>
        <w:tc>
          <w:tcPr>
            <w:tcW w:w="1475" w:type="dxa"/>
            <w:shd w:val="clear" w:color="auto" w:fill="auto"/>
            <w:vAlign w:val="center"/>
            <w:hideMark/>
          </w:tcPr>
          <w:p w14:paraId="7893D7C2"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4</w:t>
            </w:r>
          </w:p>
        </w:tc>
        <w:tc>
          <w:tcPr>
            <w:tcW w:w="2098" w:type="dxa"/>
            <w:shd w:val="clear" w:color="auto" w:fill="auto"/>
            <w:vAlign w:val="center"/>
            <w:hideMark/>
          </w:tcPr>
          <w:p w14:paraId="5AC9182C"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4</w:t>
            </w:r>
          </w:p>
        </w:tc>
        <w:tc>
          <w:tcPr>
            <w:tcW w:w="2551" w:type="dxa"/>
            <w:shd w:val="clear" w:color="auto" w:fill="auto"/>
            <w:vAlign w:val="center"/>
            <w:hideMark/>
          </w:tcPr>
          <w:p w14:paraId="6FB142FF"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w:t>
            </w:r>
          </w:p>
        </w:tc>
      </w:tr>
      <w:tr w:rsidR="00FA4324" w:rsidRPr="00EA24BF" w14:paraId="0084C0B2" w14:textId="77777777" w:rsidTr="00FA4324">
        <w:trPr>
          <w:trHeight w:val="20"/>
          <w:jc w:val="center"/>
        </w:trPr>
        <w:tc>
          <w:tcPr>
            <w:tcW w:w="4387" w:type="dxa"/>
            <w:shd w:val="clear" w:color="auto" w:fill="auto"/>
            <w:vAlign w:val="center"/>
            <w:hideMark/>
          </w:tcPr>
          <w:p w14:paraId="63A725F4" w14:textId="77777777" w:rsidR="00FA4324" w:rsidRPr="00EA24BF" w:rsidRDefault="00FA4324" w:rsidP="00FA4324">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Личные причины</w:t>
            </w:r>
          </w:p>
        </w:tc>
        <w:tc>
          <w:tcPr>
            <w:tcW w:w="1475" w:type="dxa"/>
            <w:shd w:val="clear" w:color="auto" w:fill="auto"/>
            <w:vAlign w:val="center"/>
            <w:hideMark/>
          </w:tcPr>
          <w:p w14:paraId="1E67E8AB"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w:t>
            </w:r>
          </w:p>
        </w:tc>
        <w:tc>
          <w:tcPr>
            <w:tcW w:w="2098" w:type="dxa"/>
            <w:shd w:val="clear" w:color="auto" w:fill="auto"/>
            <w:vAlign w:val="center"/>
            <w:hideMark/>
          </w:tcPr>
          <w:p w14:paraId="1355B899"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w:t>
            </w:r>
          </w:p>
        </w:tc>
        <w:tc>
          <w:tcPr>
            <w:tcW w:w="2551" w:type="dxa"/>
            <w:shd w:val="clear" w:color="auto" w:fill="auto"/>
            <w:vAlign w:val="center"/>
            <w:hideMark/>
          </w:tcPr>
          <w:p w14:paraId="5A977C34"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w:t>
            </w:r>
          </w:p>
        </w:tc>
      </w:tr>
      <w:tr w:rsidR="00FA4324" w:rsidRPr="00EA24BF" w14:paraId="778B243A" w14:textId="77777777" w:rsidTr="00FA4324">
        <w:trPr>
          <w:trHeight w:val="20"/>
          <w:jc w:val="center"/>
        </w:trPr>
        <w:tc>
          <w:tcPr>
            <w:tcW w:w="4387" w:type="dxa"/>
            <w:shd w:val="clear" w:color="auto" w:fill="auto"/>
            <w:vAlign w:val="center"/>
            <w:hideMark/>
          </w:tcPr>
          <w:p w14:paraId="7FE10C0E" w14:textId="77777777" w:rsidR="00FA4324" w:rsidRPr="00EA24BF" w:rsidRDefault="00FA4324" w:rsidP="00FA4324">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Давление родственников</w:t>
            </w:r>
          </w:p>
        </w:tc>
        <w:tc>
          <w:tcPr>
            <w:tcW w:w="1475" w:type="dxa"/>
            <w:shd w:val="clear" w:color="auto" w:fill="auto"/>
            <w:vAlign w:val="center"/>
            <w:hideMark/>
          </w:tcPr>
          <w:p w14:paraId="77987968"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w:t>
            </w:r>
          </w:p>
        </w:tc>
        <w:tc>
          <w:tcPr>
            <w:tcW w:w="2098" w:type="dxa"/>
            <w:shd w:val="clear" w:color="auto" w:fill="auto"/>
            <w:vAlign w:val="center"/>
            <w:hideMark/>
          </w:tcPr>
          <w:p w14:paraId="2F768DFB"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w:t>
            </w:r>
          </w:p>
        </w:tc>
        <w:tc>
          <w:tcPr>
            <w:tcW w:w="2551" w:type="dxa"/>
            <w:shd w:val="clear" w:color="auto" w:fill="auto"/>
            <w:vAlign w:val="center"/>
            <w:hideMark/>
          </w:tcPr>
          <w:p w14:paraId="7231B21E"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w:t>
            </w:r>
          </w:p>
        </w:tc>
      </w:tr>
      <w:tr w:rsidR="00FA4324" w:rsidRPr="00EA24BF" w14:paraId="73A31C19" w14:textId="77777777" w:rsidTr="00FA4324">
        <w:trPr>
          <w:trHeight w:val="20"/>
          <w:jc w:val="center"/>
        </w:trPr>
        <w:tc>
          <w:tcPr>
            <w:tcW w:w="4387" w:type="dxa"/>
            <w:shd w:val="clear" w:color="auto" w:fill="auto"/>
            <w:vAlign w:val="center"/>
            <w:hideMark/>
          </w:tcPr>
          <w:p w14:paraId="2FF9C4AD" w14:textId="77777777" w:rsidR="00FA4324" w:rsidRPr="00EA24BF" w:rsidRDefault="00FA4324" w:rsidP="00FA4324">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Неготовность стать матерью</w:t>
            </w:r>
          </w:p>
        </w:tc>
        <w:tc>
          <w:tcPr>
            <w:tcW w:w="1475" w:type="dxa"/>
            <w:shd w:val="clear" w:color="auto" w:fill="auto"/>
            <w:vAlign w:val="center"/>
            <w:hideMark/>
          </w:tcPr>
          <w:p w14:paraId="1BFAE137"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w:t>
            </w:r>
          </w:p>
        </w:tc>
        <w:tc>
          <w:tcPr>
            <w:tcW w:w="2098" w:type="dxa"/>
            <w:shd w:val="clear" w:color="auto" w:fill="auto"/>
            <w:vAlign w:val="center"/>
            <w:hideMark/>
          </w:tcPr>
          <w:p w14:paraId="029EAF96"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w:t>
            </w:r>
          </w:p>
        </w:tc>
        <w:tc>
          <w:tcPr>
            <w:tcW w:w="2551" w:type="dxa"/>
            <w:shd w:val="clear" w:color="auto" w:fill="auto"/>
            <w:vAlign w:val="center"/>
            <w:hideMark/>
          </w:tcPr>
          <w:p w14:paraId="1CC2AE3D"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w:t>
            </w:r>
          </w:p>
        </w:tc>
      </w:tr>
      <w:tr w:rsidR="00FA4324" w:rsidRPr="00EA24BF" w14:paraId="5FB0A089" w14:textId="77777777" w:rsidTr="00FA4324">
        <w:trPr>
          <w:trHeight w:val="20"/>
          <w:jc w:val="center"/>
        </w:trPr>
        <w:tc>
          <w:tcPr>
            <w:tcW w:w="4387" w:type="dxa"/>
            <w:shd w:val="clear" w:color="auto" w:fill="auto"/>
            <w:vAlign w:val="center"/>
            <w:hideMark/>
          </w:tcPr>
          <w:p w14:paraId="5379D5EE" w14:textId="77777777" w:rsidR="00FA4324" w:rsidRPr="00EA24BF" w:rsidRDefault="00FA4324" w:rsidP="00FA4324">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Другое</w:t>
            </w:r>
          </w:p>
        </w:tc>
        <w:tc>
          <w:tcPr>
            <w:tcW w:w="1475" w:type="dxa"/>
            <w:shd w:val="clear" w:color="auto" w:fill="auto"/>
            <w:vAlign w:val="center"/>
            <w:hideMark/>
          </w:tcPr>
          <w:p w14:paraId="0410E634"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w:t>
            </w:r>
          </w:p>
        </w:tc>
        <w:tc>
          <w:tcPr>
            <w:tcW w:w="2098" w:type="dxa"/>
            <w:shd w:val="clear" w:color="auto" w:fill="auto"/>
            <w:vAlign w:val="center"/>
            <w:hideMark/>
          </w:tcPr>
          <w:p w14:paraId="175C0B18"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w:t>
            </w:r>
          </w:p>
        </w:tc>
        <w:tc>
          <w:tcPr>
            <w:tcW w:w="2551" w:type="dxa"/>
            <w:shd w:val="clear" w:color="auto" w:fill="auto"/>
            <w:vAlign w:val="center"/>
            <w:hideMark/>
          </w:tcPr>
          <w:p w14:paraId="41226605"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w:t>
            </w:r>
          </w:p>
        </w:tc>
      </w:tr>
      <w:tr w:rsidR="00FA4324" w:rsidRPr="00EA24BF" w14:paraId="6D43B76C" w14:textId="77777777" w:rsidTr="00FA4324">
        <w:trPr>
          <w:trHeight w:val="20"/>
          <w:jc w:val="center"/>
        </w:trPr>
        <w:tc>
          <w:tcPr>
            <w:tcW w:w="4387" w:type="dxa"/>
            <w:shd w:val="clear" w:color="auto" w:fill="auto"/>
            <w:vAlign w:val="center"/>
            <w:hideMark/>
          </w:tcPr>
          <w:p w14:paraId="160B95FE" w14:textId="77777777" w:rsidR="00FA4324" w:rsidRPr="00EA24BF" w:rsidRDefault="00FA4324" w:rsidP="00FA4324">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5585EC2B"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21</w:t>
            </w:r>
          </w:p>
        </w:tc>
        <w:tc>
          <w:tcPr>
            <w:tcW w:w="2098" w:type="dxa"/>
            <w:shd w:val="clear" w:color="auto" w:fill="auto"/>
            <w:vAlign w:val="center"/>
            <w:hideMark/>
          </w:tcPr>
          <w:p w14:paraId="0DC1FE9F"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9</w:t>
            </w:r>
          </w:p>
        </w:tc>
        <w:tc>
          <w:tcPr>
            <w:tcW w:w="2551" w:type="dxa"/>
            <w:shd w:val="clear" w:color="auto" w:fill="auto"/>
            <w:vAlign w:val="center"/>
            <w:hideMark/>
          </w:tcPr>
          <w:p w14:paraId="6651DACC"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33</w:t>
            </w:r>
          </w:p>
        </w:tc>
      </w:tr>
    </w:tbl>
    <w:p w14:paraId="59E098FA" w14:textId="77777777" w:rsidR="00FA4324" w:rsidRPr="00EA24BF" w:rsidRDefault="00FA4324" w:rsidP="00FA4324">
      <w:pPr>
        <w:spacing w:before="240" w:after="0" w:line="240" w:lineRule="auto"/>
        <w:jc w:val="center"/>
        <w:rPr>
          <w:rFonts w:ascii="Franklin Gothic Book" w:hAnsi="Franklin Gothic Book"/>
        </w:rPr>
      </w:pPr>
      <w:r w:rsidRPr="00EA24BF">
        <w:rPr>
          <w:rFonts w:ascii="Franklin Gothic Book" w:hAnsi="Franklin Gothic Book"/>
          <w:b/>
        </w:rPr>
        <w:t xml:space="preserve">Как Вам кажется, при каких обстоятельствах у женщины должно быть право прервать беременность (сделать аборт)? </w:t>
      </w:r>
      <w:r w:rsidRPr="00EA24BF">
        <w:rPr>
          <w:rFonts w:ascii="Franklin Gothic Book" w:hAnsi="Franklin Gothic Book"/>
        </w:rPr>
        <w:t>(закрытый вопрос, любое число ответов, %, октябрь 2016)</w:t>
      </w:r>
      <w:r w:rsidRPr="00EA24BF">
        <w:rPr>
          <w:rFonts w:ascii="Franklin Gothic Book" w:hAnsi="Franklin Gothic Book"/>
          <w:b/>
        </w:rPr>
        <w:br/>
      </w:r>
      <w:r w:rsidRPr="00EA24BF">
        <w:rPr>
          <w:rFonts w:ascii="Franklin Gothic Book" w:hAnsi="Franklin Gothic Book"/>
        </w:rPr>
        <w:t xml:space="preserve">Опубликовано на сайте ВЦИОМ, URL: </w:t>
      </w:r>
      <w:hyperlink r:id="rId241" w:history="1">
        <w:r w:rsidRPr="00EA24BF">
          <w:rPr>
            <w:rStyle w:val="a4"/>
            <w:rFonts w:ascii="Franklin Gothic Book" w:hAnsi="Franklin Gothic Book"/>
          </w:rPr>
          <w:t>https://wciom.ru/index.php?id=236&amp;uid=444</w:t>
        </w:r>
      </w:hyperlink>
      <w:r w:rsidRPr="00EA24BF">
        <w:rPr>
          <w:rFonts w:ascii="Franklin Gothic Book" w:hAnsi="Franklin Gothic Book"/>
        </w:rPr>
        <w:t xml:space="preserve"> </w:t>
      </w:r>
    </w:p>
    <w:tbl>
      <w:tblPr>
        <w:tblW w:w="8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0"/>
        <w:gridCol w:w="960"/>
        <w:gridCol w:w="960"/>
      </w:tblGrid>
      <w:tr w:rsidR="00FA4324" w:rsidRPr="00EA24BF" w14:paraId="69871F90" w14:textId="77777777" w:rsidTr="00FA4324">
        <w:trPr>
          <w:trHeight w:val="20"/>
          <w:jc w:val="center"/>
        </w:trPr>
        <w:tc>
          <w:tcPr>
            <w:tcW w:w="6180" w:type="dxa"/>
            <w:shd w:val="clear" w:color="auto" w:fill="auto"/>
            <w:vAlign w:val="center"/>
            <w:hideMark/>
          </w:tcPr>
          <w:p w14:paraId="18599AA5" w14:textId="77777777" w:rsidR="00FA4324" w:rsidRPr="00EA24BF" w:rsidRDefault="00FA4324" w:rsidP="00FA4324">
            <w:pPr>
              <w:spacing w:after="0" w:line="240" w:lineRule="auto"/>
              <w:rPr>
                <w:rFonts w:ascii="Franklin Gothic Book" w:eastAsia="Times New Roman" w:hAnsi="Franklin Gothic Book" w:cs="Times New Roman"/>
                <w:sz w:val="24"/>
                <w:szCs w:val="24"/>
                <w:lang w:eastAsia="ru-RU"/>
              </w:rPr>
            </w:pPr>
          </w:p>
        </w:tc>
        <w:tc>
          <w:tcPr>
            <w:tcW w:w="960" w:type="dxa"/>
            <w:shd w:val="clear" w:color="auto" w:fill="auto"/>
            <w:vAlign w:val="center"/>
            <w:hideMark/>
          </w:tcPr>
          <w:p w14:paraId="408E6E07" w14:textId="77777777" w:rsidR="00FA4324" w:rsidRPr="00EA24BF" w:rsidRDefault="00FA4324" w:rsidP="00FA4324">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2015</w:t>
            </w:r>
          </w:p>
        </w:tc>
        <w:tc>
          <w:tcPr>
            <w:tcW w:w="960" w:type="dxa"/>
            <w:shd w:val="clear" w:color="auto" w:fill="auto"/>
            <w:vAlign w:val="center"/>
            <w:hideMark/>
          </w:tcPr>
          <w:p w14:paraId="331FE453" w14:textId="77777777" w:rsidR="00FA4324" w:rsidRPr="00EA24BF" w:rsidRDefault="00FA4324" w:rsidP="00FA4324">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2016</w:t>
            </w:r>
          </w:p>
        </w:tc>
      </w:tr>
      <w:tr w:rsidR="00FA4324" w:rsidRPr="00EA24BF" w14:paraId="3EAC678E" w14:textId="77777777" w:rsidTr="00FA4324">
        <w:trPr>
          <w:trHeight w:val="20"/>
          <w:jc w:val="center"/>
        </w:trPr>
        <w:tc>
          <w:tcPr>
            <w:tcW w:w="6180" w:type="dxa"/>
            <w:shd w:val="clear" w:color="auto" w:fill="auto"/>
            <w:vAlign w:val="center"/>
            <w:hideMark/>
          </w:tcPr>
          <w:p w14:paraId="7FD2C83A" w14:textId="77777777" w:rsidR="00FA4324" w:rsidRPr="00EA24BF" w:rsidRDefault="00FA4324" w:rsidP="00FA4324">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Есть угроза жизни и здоровью женщины или по другим медицинским показаниям</w:t>
            </w:r>
          </w:p>
        </w:tc>
        <w:tc>
          <w:tcPr>
            <w:tcW w:w="960" w:type="dxa"/>
            <w:shd w:val="clear" w:color="auto" w:fill="auto"/>
            <w:vAlign w:val="center"/>
            <w:hideMark/>
          </w:tcPr>
          <w:p w14:paraId="54584F02"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57</w:t>
            </w:r>
          </w:p>
        </w:tc>
        <w:tc>
          <w:tcPr>
            <w:tcW w:w="960" w:type="dxa"/>
            <w:shd w:val="clear" w:color="auto" w:fill="auto"/>
            <w:vAlign w:val="center"/>
            <w:hideMark/>
          </w:tcPr>
          <w:p w14:paraId="5ADBD5F8"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60</w:t>
            </w:r>
          </w:p>
        </w:tc>
      </w:tr>
      <w:tr w:rsidR="00FA4324" w:rsidRPr="00EA24BF" w14:paraId="0D0C50BD" w14:textId="77777777" w:rsidTr="00FA4324">
        <w:trPr>
          <w:trHeight w:val="20"/>
          <w:jc w:val="center"/>
        </w:trPr>
        <w:tc>
          <w:tcPr>
            <w:tcW w:w="6180" w:type="dxa"/>
            <w:shd w:val="clear" w:color="auto" w:fill="auto"/>
            <w:vAlign w:val="center"/>
            <w:hideMark/>
          </w:tcPr>
          <w:p w14:paraId="770D91F7" w14:textId="77777777" w:rsidR="00FA4324" w:rsidRPr="00EA24BF" w:rsidRDefault="00FA4324" w:rsidP="00FA4324">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Женщина подверглась сексуальному насилию</w:t>
            </w:r>
          </w:p>
        </w:tc>
        <w:tc>
          <w:tcPr>
            <w:tcW w:w="960" w:type="dxa"/>
            <w:shd w:val="clear" w:color="auto" w:fill="auto"/>
            <w:vAlign w:val="center"/>
            <w:hideMark/>
          </w:tcPr>
          <w:p w14:paraId="5EA5B9B3"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39</w:t>
            </w:r>
          </w:p>
        </w:tc>
        <w:tc>
          <w:tcPr>
            <w:tcW w:w="960" w:type="dxa"/>
            <w:shd w:val="clear" w:color="auto" w:fill="auto"/>
            <w:vAlign w:val="center"/>
            <w:hideMark/>
          </w:tcPr>
          <w:p w14:paraId="16D1E35E"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46</w:t>
            </w:r>
          </w:p>
        </w:tc>
      </w:tr>
      <w:tr w:rsidR="00FA4324" w:rsidRPr="00EA24BF" w14:paraId="2A6A51A9" w14:textId="77777777" w:rsidTr="00FA4324">
        <w:trPr>
          <w:trHeight w:val="20"/>
          <w:jc w:val="center"/>
        </w:trPr>
        <w:tc>
          <w:tcPr>
            <w:tcW w:w="6180" w:type="dxa"/>
            <w:shd w:val="clear" w:color="auto" w:fill="auto"/>
            <w:vAlign w:val="center"/>
            <w:hideMark/>
          </w:tcPr>
          <w:p w14:paraId="2C820FFE" w14:textId="77777777" w:rsidR="00FA4324" w:rsidRPr="00EA24BF" w:rsidRDefault="00FA4324" w:rsidP="00FA4324">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Семья в трудном материальном положении, бедная</w:t>
            </w:r>
          </w:p>
        </w:tc>
        <w:tc>
          <w:tcPr>
            <w:tcW w:w="960" w:type="dxa"/>
            <w:shd w:val="clear" w:color="auto" w:fill="auto"/>
            <w:vAlign w:val="center"/>
            <w:hideMark/>
          </w:tcPr>
          <w:p w14:paraId="14AC58FF"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24</w:t>
            </w:r>
          </w:p>
        </w:tc>
        <w:tc>
          <w:tcPr>
            <w:tcW w:w="960" w:type="dxa"/>
            <w:shd w:val="clear" w:color="auto" w:fill="auto"/>
            <w:vAlign w:val="center"/>
            <w:hideMark/>
          </w:tcPr>
          <w:p w14:paraId="32DEDA52"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37</w:t>
            </w:r>
          </w:p>
        </w:tc>
      </w:tr>
      <w:tr w:rsidR="00FA4324" w:rsidRPr="00EA24BF" w14:paraId="46EB6795" w14:textId="77777777" w:rsidTr="00FA4324">
        <w:trPr>
          <w:trHeight w:val="20"/>
          <w:jc w:val="center"/>
        </w:trPr>
        <w:tc>
          <w:tcPr>
            <w:tcW w:w="6180" w:type="dxa"/>
            <w:shd w:val="clear" w:color="auto" w:fill="auto"/>
            <w:vAlign w:val="center"/>
            <w:hideMark/>
          </w:tcPr>
          <w:p w14:paraId="4BCB7A04" w14:textId="77777777" w:rsidR="00FA4324" w:rsidRPr="00EA24BF" w:rsidRDefault="00FA4324" w:rsidP="00FA4324">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При любых обстоятельствах, когда этого хочет женщина</w:t>
            </w:r>
          </w:p>
        </w:tc>
        <w:tc>
          <w:tcPr>
            <w:tcW w:w="960" w:type="dxa"/>
            <w:shd w:val="clear" w:color="auto" w:fill="auto"/>
            <w:vAlign w:val="center"/>
            <w:hideMark/>
          </w:tcPr>
          <w:p w14:paraId="5814B914"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34</w:t>
            </w:r>
          </w:p>
        </w:tc>
        <w:tc>
          <w:tcPr>
            <w:tcW w:w="960" w:type="dxa"/>
            <w:shd w:val="clear" w:color="auto" w:fill="auto"/>
            <w:vAlign w:val="center"/>
            <w:hideMark/>
          </w:tcPr>
          <w:p w14:paraId="2E0D1500"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28</w:t>
            </w:r>
          </w:p>
        </w:tc>
      </w:tr>
      <w:tr w:rsidR="00FA4324" w:rsidRPr="00EA24BF" w14:paraId="0BE7E366" w14:textId="77777777" w:rsidTr="00FA4324">
        <w:trPr>
          <w:trHeight w:val="20"/>
          <w:jc w:val="center"/>
        </w:trPr>
        <w:tc>
          <w:tcPr>
            <w:tcW w:w="6180" w:type="dxa"/>
            <w:shd w:val="clear" w:color="auto" w:fill="auto"/>
            <w:vAlign w:val="center"/>
            <w:hideMark/>
          </w:tcPr>
          <w:p w14:paraId="4FF19D03" w14:textId="77777777" w:rsidR="00FA4324" w:rsidRPr="00EA24BF" w:rsidRDefault="00FA4324" w:rsidP="00FA4324">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Когда женщина несовершеннолетняя</w:t>
            </w:r>
          </w:p>
        </w:tc>
        <w:tc>
          <w:tcPr>
            <w:tcW w:w="960" w:type="dxa"/>
            <w:shd w:val="clear" w:color="auto" w:fill="auto"/>
            <w:vAlign w:val="center"/>
            <w:hideMark/>
          </w:tcPr>
          <w:p w14:paraId="03216CC9"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20</w:t>
            </w:r>
          </w:p>
        </w:tc>
        <w:tc>
          <w:tcPr>
            <w:tcW w:w="960" w:type="dxa"/>
            <w:shd w:val="clear" w:color="auto" w:fill="auto"/>
            <w:vAlign w:val="center"/>
            <w:hideMark/>
          </w:tcPr>
          <w:p w14:paraId="345715B0"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26</w:t>
            </w:r>
          </w:p>
        </w:tc>
      </w:tr>
      <w:tr w:rsidR="00FA4324" w:rsidRPr="00EA24BF" w14:paraId="74C8E9D8" w14:textId="77777777" w:rsidTr="00FA4324">
        <w:trPr>
          <w:trHeight w:val="20"/>
          <w:jc w:val="center"/>
        </w:trPr>
        <w:tc>
          <w:tcPr>
            <w:tcW w:w="6180" w:type="dxa"/>
            <w:shd w:val="clear" w:color="auto" w:fill="auto"/>
            <w:vAlign w:val="center"/>
            <w:hideMark/>
          </w:tcPr>
          <w:p w14:paraId="5A0B7E18" w14:textId="77777777" w:rsidR="00FA4324" w:rsidRPr="00EA24BF" w:rsidRDefault="00FA4324" w:rsidP="00FA4324">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У женщины уже трое и более детей</w:t>
            </w:r>
          </w:p>
        </w:tc>
        <w:tc>
          <w:tcPr>
            <w:tcW w:w="960" w:type="dxa"/>
            <w:shd w:val="clear" w:color="auto" w:fill="auto"/>
            <w:vAlign w:val="center"/>
            <w:hideMark/>
          </w:tcPr>
          <w:p w14:paraId="05F147D9"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19</w:t>
            </w:r>
          </w:p>
        </w:tc>
        <w:tc>
          <w:tcPr>
            <w:tcW w:w="960" w:type="dxa"/>
            <w:shd w:val="clear" w:color="auto" w:fill="auto"/>
            <w:vAlign w:val="center"/>
            <w:hideMark/>
          </w:tcPr>
          <w:p w14:paraId="145DFD3E"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22</w:t>
            </w:r>
          </w:p>
        </w:tc>
      </w:tr>
      <w:tr w:rsidR="00FA4324" w:rsidRPr="00EA24BF" w14:paraId="2929DDB9" w14:textId="77777777" w:rsidTr="00FA4324">
        <w:trPr>
          <w:trHeight w:val="20"/>
          <w:jc w:val="center"/>
        </w:trPr>
        <w:tc>
          <w:tcPr>
            <w:tcW w:w="6180" w:type="dxa"/>
            <w:shd w:val="clear" w:color="auto" w:fill="auto"/>
            <w:vAlign w:val="center"/>
            <w:hideMark/>
          </w:tcPr>
          <w:p w14:paraId="5ABFF7C2" w14:textId="77777777" w:rsidR="00FA4324" w:rsidRPr="00EA24BF" w:rsidRDefault="00FA4324" w:rsidP="00FA4324">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Семья неполная, отец ребенка умер или ушел от матери</w:t>
            </w:r>
          </w:p>
        </w:tc>
        <w:tc>
          <w:tcPr>
            <w:tcW w:w="960" w:type="dxa"/>
            <w:shd w:val="clear" w:color="auto" w:fill="auto"/>
            <w:vAlign w:val="center"/>
            <w:hideMark/>
          </w:tcPr>
          <w:p w14:paraId="1190A3B9"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14</w:t>
            </w:r>
          </w:p>
        </w:tc>
        <w:tc>
          <w:tcPr>
            <w:tcW w:w="960" w:type="dxa"/>
            <w:shd w:val="clear" w:color="auto" w:fill="auto"/>
            <w:vAlign w:val="center"/>
            <w:hideMark/>
          </w:tcPr>
          <w:p w14:paraId="74E5A64D"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19</w:t>
            </w:r>
          </w:p>
        </w:tc>
      </w:tr>
      <w:tr w:rsidR="00FA4324" w:rsidRPr="00EA24BF" w14:paraId="536277F2" w14:textId="77777777" w:rsidTr="00FA4324">
        <w:trPr>
          <w:trHeight w:val="20"/>
          <w:jc w:val="center"/>
        </w:trPr>
        <w:tc>
          <w:tcPr>
            <w:tcW w:w="6180" w:type="dxa"/>
            <w:shd w:val="clear" w:color="auto" w:fill="auto"/>
            <w:vAlign w:val="center"/>
            <w:hideMark/>
          </w:tcPr>
          <w:p w14:paraId="462BBE86" w14:textId="77777777" w:rsidR="00FA4324" w:rsidRPr="00EA24BF" w:rsidRDefault="00FA4324" w:rsidP="00FA4324">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Отец ребенка настаивает на аборте</w:t>
            </w:r>
          </w:p>
        </w:tc>
        <w:tc>
          <w:tcPr>
            <w:tcW w:w="960" w:type="dxa"/>
            <w:shd w:val="clear" w:color="auto" w:fill="auto"/>
            <w:vAlign w:val="center"/>
            <w:hideMark/>
          </w:tcPr>
          <w:p w14:paraId="1738FCFD"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6</w:t>
            </w:r>
          </w:p>
        </w:tc>
        <w:tc>
          <w:tcPr>
            <w:tcW w:w="960" w:type="dxa"/>
            <w:shd w:val="clear" w:color="auto" w:fill="auto"/>
            <w:vAlign w:val="center"/>
            <w:hideMark/>
          </w:tcPr>
          <w:p w14:paraId="004E3561"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10</w:t>
            </w:r>
          </w:p>
        </w:tc>
      </w:tr>
      <w:tr w:rsidR="00FA4324" w:rsidRPr="00EA24BF" w14:paraId="452035B2" w14:textId="77777777" w:rsidTr="00FA4324">
        <w:trPr>
          <w:trHeight w:val="20"/>
          <w:jc w:val="center"/>
        </w:trPr>
        <w:tc>
          <w:tcPr>
            <w:tcW w:w="6180" w:type="dxa"/>
            <w:shd w:val="clear" w:color="auto" w:fill="auto"/>
            <w:vAlign w:val="center"/>
            <w:hideMark/>
          </w:tcPr>
          <w:p w14:paraId="03A0511E" w14:textId="77777777" w:rsidR="00FA4324" w:rsidRPr="00EA24BF" w:rsidRDefault="00FA4324" w:rsidP="00FA4324">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Другое</w:t>
            </w:r>
          </w:p>
        </w:tc>
        <w:tc>
          <w:tcPr>
            <w:tcW w:w="960" w:type="dxa"/>
            <w:shd w:val="clear" w:color="auto" w:fill="auto"/>
            <w:vAlign w:val="center"/>
            <w:hideMark/>
          </w:tcPr>
          <w:p w14:paraId="3854915D"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w:t>
            </w:r>
          </w:p>
        </w:tc>
        <w:tc>
          <w:tcPr>
            <w:tcW w:w="960" w:type="dxa"/>
            <w:shd w:val="clear" w:color="auto" w:fill="auto"/>
            <w:vAlign w:val="center"/>
            <w:hideMark/>
          </w:tcPr>
          <w:p w14:paraId="1F596FBC"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w:t>
            </w:r>
          </w:p>
        </w:tc>
      </w:tr>
      <w:tr w:rsidR="00FA4324" w:rsidRPr="00EA24BF" w14:paraId="524C3BD0" w14:textId="77777777" w:rsidTr="00FA4324">
        <w:trPr>
          <w:trHeight w:val="20"/>
          <w:jc w:val="center"/>
        </w:trPr>
        <w:tc>
          <w:tcPr>
            <w:tcW w:w="6180" w:type="dxa"/>
            <w:shd w:val="clear" w:color="auto" w:fill="auto"/>
            <w:vAlign w:val="center"/>
            <w:hideMark/>
          </w:tcPr>
          <w:p w14:paraId="7FB8C28E" w14:textId="77777777" w:rsidR="00FA4324" w:rsidRPr="00EA24BF" w:rsidRDefault="00FA4324" w:rsidP="00FA4324">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Нет таких обстоятельств, аборты недопустимы</w:t>
            </w:r>
          </w:p>
        </w:tc>
        <w:tc>
          <w:tcPr>
            <w:tcW w:w="960" w:type="dxa"/>
            <w:shd w:val="clear" w:color="auto" w:fill="auto"/>
            <w:vAlign w:val="center"/>
            <w:hideMark/>
          </w:tcPr>
          <w:p w14:paraId="6E0CBA11"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5</w:t>
            </w:r>
          </w:p>
        </w:tc>
        <w:tc>
          <w:tcPr>
            <w:tcW w:w="960" w:type="dxa"/>
            <w:shd w:val="clear" w:color="auto" w:fill="auto"/>
            <w:vAlign w:val="center"/>
            <w:hideMark/>
          </w:tcPr>
          <w:p w14:paraId="794B215F"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4</w:t>
            </w:r>
          </w:p>
        </w:tc>
      </w:tr>
      <w:tr w:rsidR="00FA4324" w:rsidRPr="00EA24BF" w14:paraId="730BECB5" w14:textId="77777777" w:rsidTr="00FA4324">
        <w:trPr>
          <w:trHeight w:val="20"/>
          <w:jc w:val="center"/>
        </w:trPr>
        <w:tc>
          <w:tcPr>
            <w:tcW w:w="6180" w:type="dxa"/>
            <w:shd w:val="clear" w:color="auto" w:fill="auto"/>
            <w:vAlign w:val="center"/>
            <w:hideMark/>
          </w:tcPr>
          <w:p w14:paraId="519F6F9B" w14:textId="77777777" w:rsidR="00FA4324" w:rsidRPr="00EA24BF" w:rsidRDefault="00FA4324" w:rsidP="00FA4324">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6C896D5D"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5</w:t>
            </w:r>
          </w:p>
        </w:tc>
        <w:tc>
          <w:tcPr>
            <w:tcW w:w="960" w:type="dxa"/>
            <w:shd w:val="clear" w:color="auto" w:fill="auto"/>
            <w:vAlign w:val="center"/>
            <w:hideMark/>
          </w:tcPr>
          <w:p w14:paraId="6F3583BD"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6</w:t>
            </w:r>
          </w:p>
        </w:tc>
      </w:tr>
    </w:tbl>
    <w:p w14:paraId="2B84D01E" w14:textId="77777777" w:rsidR="00FA4324" w:rsidRPr="00EA24BF" w:rsidRDefault="00FA4324" w:rsidP="00FA4324">
      <w:pPr>
        <w:spacing w:before="240"/>
        <w:jc w:val="center"/>
        <w:rPr>
          <w:rFonts w:ascii="Franklin Gothic Book" w:hAnsi="Franklin Gothic Book"/>
          <w:b/>
        </w:rPr>
      </w:pPr>
      <w:r w:rsidRPr="00EA24BF">
        <w:rPr>
          <w:rFonts w:ascii="Franklin Gothic Book" w:hAnsi="Franklin Gothic Book"/>
          <w:b/>
        </w:rPr>
        <w:t xml:space="preserve">Сейчас в случае, если женщина решила прервать беременность, в государственном медицинском учреждении это могут сделать бесплатно, за счет системы обязательного медицинского страхования. Есть предложение исключить аборты из системы обязательного медицинского страхования, перевести их исключительно на платную основу. Как Вы относитесь к этой инициативе? </w:t>
      </w:r>
      <w:r w:rsidRPr="00EA24BF">
        <w:rPr>
          <w:rFonts w:ascii="Franklin Gothic Book" w:hAnsi="Franklin Gothic Book"/>
          <w:b/>
        </w:rPr>
        <w:br/>
      </w:r>
      <w:r w:rsidRPr="00EA24BF">
        <w:rPr>
          <w:rFonts w:ascii="Franklin Gothic Book" w:hAnsi="Franklin Gothic Book"/>
        </w:rPr>
        <w:t>(закрытый вопрос, один ответ, %, октябрь 2016)</w:t>
      </w:r>
      <w:r w:rsidRPr="00EA24BF">
        <w:rPr>
          <w:rFonts w:ascii="Franklin Gothic Book" w:hAnsi="Franklin Gothic Book"/>
          <w:b/>
        </w:rPr>
        <w:br/>
      </w:r>
      <w:r w:rsidRPr="00EA24BF">
        <w:rPr>
          <w:rFonts w:ascii="Franklin Gothic Book" w:hAnsi="Franklin Gothic Book"/>
        </w:rPr>
        <w:t xml:space="preserve">Опубликовано на сайте ВЦИОМ, URL: </w:t>
      </w:r>
      <w:hyperlink r:id="rId242" w:history="1">
        <w:r w:rsidRPr="00EA24BF">
          <w:rPr>
            <w:rStyle w:val="a4"/>
            <w:rFonts w:ascii="Franklin Gothic Book" w:hAnsi="Franklin Gothic Book"/>
          </w:rPr>
          <w:t>https://wciom.ru/index.php?id=236&amp;uid=444</w:t>
        </w:r>
      </w:hyperlink>
      <w:r w:rsidRPr="00EA24BF">
        <w:rPr>
          <w:rFonts w:ascii="Franklin Gothic Book" w:hAnsi="Franklin Gothic Book"/>
        </w:rPr>
        <w:t xml:space="preserve"> </w:t>
      </w:r>
      <w:r w:rsidRPr="00EA24BF">
        <w:rPr>
          <w:rFonts w:ascii="Franklin Gothic Book" w:hAnsi="Franklin Gothic Book"/>
          <w:b/>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5"/>
        <w:gridCol w:w="733"/>
        <w:gridCol w:w="733"/>
      </w:tblGrid>
      <w:tr w:rsidR="00FA4324" w:rsidRPr="00EA24BF" w14:paraId="7972D8B1" w14:textId="77777777" w:rsidTr="00EA24BF">
        <w:trPr>
          <w:trHeight w:val="20"/>
          <w:jc w:val="center"/>
        </w:trPr>
        <w:tc>
          <w:tcPr>
            <w:tcW w:w="0" w:type="auto"/>
            <w:shd w:val="clear" w:color="auto" w:fill="auto"/>
            <w:vAlign w:val="center"/>
            <w:hideMark/>
          </w:tcPr>
          <w:p w14:paraId="2130EC30" w14:textId="77777777" w:rsidR="00FA4324" w:rsidRPr="00EA24BF" w:rsidRDefault="00FA4324" w:rsidP="00FA4324">
            <w:pPr>
              <w:spacing w:after="0" w:line="240" w:lineRule="auto"/>
              <w:rPr>
                <w:rFonts w:ascii="Franklin Gothic Book" w:eastAsia="Times New Roman" w:hAnsi="Franklin Gothic Book" w:cs="Times New Roman"/>
                <w:sz w:val="24"/>
                <w:szCs w:val="24"/>
                <w:lang w:eastAsia="ru-RU"/>
              </w:rPr>
            </w:pPr>
          </w:p>
        </w:tc>
        <w:tc>
          <w:tcPr>
            <w:tcW w:w="0" w:type="auto"/>
            <w:shd w:val="clear" w:color="auto" w:fill="auto"/>
            <w:vAlign w:val="center"/>
            <w:hideMark/>
          </w:tcPr>
          <w:p w14:paraId="6CE1A661" w14:textId="77777777" w:rsidR="00FA4324" w:rsidRPr="00EA24BF" w:rsidRDefault="00FA4324" w:rsidP="00FA4324">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2015</w:t>
            </w:r>
          </w:p>
        </w:tc>
        <w:tc>
          <w:tcPr>
            <w:tcW w:w="0" w:type="auto"/>
            <w:shd w:val="clear" w:color="auto" w:fill="auto"/>
            <w:vAlign w:val="center"/>
            <w:hideMark/>
          </w:tcPr>
          <w:p w14:paraId="27B8D93E" w14:textId="77777777" w:rsidR="00FA4324" w:rsidRPr="00EA24BF" w:rsidRDefault="00FA4324" w:rsidP="00FA4324">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2016</w:t>
            </w:r>
          </w:p>
        </w:tc>
      </w:tr>
      <w:tr w:rsidR="00FA4324" w:rsidRPr="00EA24BF" w14:paraId="2E445586" w14:textId="77777777" w:rsidTr="00EA24BF">
        <w:trPr>
          <w:trHeight w:val="20"/>
          <w:jc w:val="center"/>
        </w:trPr>
        <w:tc>
          <w:tcPr>
            <w:tcW w:w="0" w:type="auto"/>
            <w:shd w:val="clear" w:color="auto" w:fill="auto"/>
            <w:vAlign w:val="center"/>
            <w:hideMark/>
          </w:tcPr>
          <w:p w14:paraId="45EFEED8" w14:textId="77777777" w:rsidR="00FA4324" w:rsidRPr="00EA24BF" w:rsidRDefault="00FA4324" w:rsidP="00FA4324">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Безусловно, поддерживаю</w:t>
            </w:r>
          </w:p>
        </w:tc>
        <w:tc>
          <w:tcPr>
            <w:tcW w:w="0" w:type="auto"/>
            <w:shd w:val="clear" w:color="auto" w:fill="auto"/>
            <w:vAlign w:val="center"/>
            <w:hideMark/>
          </w:tcPr>
          <w:p w14:paraId="20AAA7B7"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11</w:t>
            </w:r>
          </w:p>
        </w:tc>
        <w:tc>
          <w:tcPr>
            <w:tcW w:w="0" w:type="auto"/>
            <w:shd w:val="clear" w:color="auto" w:fill="auto"/>
            <w:vAlign w:val="center"/>
            <w:hideMark/>
          </w:tcPr>
          <w:p w14:paraId="4DF0E9C0"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9</w:t>
            </w:r>
          </w:p>
        </w:tc>
      </w:tr>
      <w:tr w:rsidR="00FA4324" w:rsidRPr="00EA24BF" w14:paraId="3E07305E" w14:textId="77777777" w:rsidTr="00EA24BF">
        <w:trPr>
          <w:trHeight w:val="20"/>
          <w:jc w:val="center"/>
        </w:trPr>
        <w:tc>
          <w:tcPr>
            <w:tcW w:w="0" w:type="auto"/>
            <w:shd w:val="clear" w:color="auto" w:fill="auto"/>
            <w:vAlign w:val="center"/>
            <w:hideMark/>
          </w:tcPr>
          <w:p w14:paraId="0E91C94E" w14:textId="77777777" w:rsidR="00FA4324" w:rsidRPr="00EA24BF" w:rsidRDefault="00FA4324" w:rsidP="00FA4324">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Скорее поддерживаю</w:t>
            </w:r>
          </w:p>
        </w:tc>
        <w:tc>
          <w:tcPr>
            <w:tcW w:w="0" w:type="auto"/>
            <w:shd w:val="clear" w:color="auto" w:fill="auto"/>
            <w:vAlign w:val="center"/>
            <w:hideMark/>
          </w:tcPr>
          <w:p w14:paraId="09E45DBA"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14</w:t>
            </w:r>
          </w:p>
        </w:tc>
        <w:tc>
          <w:tcPr>
            <w:tcW w:w="0" w:type="auto"/>
            <w:shd w:val="clear" w:color="auto" w:fill="auto"/>
            <w:vAlign w:val="center"/>
            <w:hideMark/>
          </w:tcPr>
          <w:p w14:paraId="18EC5861"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12</w:t>
            </w:r>
          </w:p>
        </w:tc>
      </w:tr>
      <w:tr w:rsidR="00FA4324" w:rsidRPr="00EA24BF" w14:paraId="445B2DB3" w14:textId="77777777" w:rsidTr="00EA24BF">
        <w:trPr>
          <w:trHeight w:val="20"/>
          <w:jc w:val="center"/>
        </w:trPr>
        <w:tc>
          <w:tcPr>
            <w:tcW w:w="0" w:type="auto"/>
            <w:shd w:val="clear" w:color="auto" w:fill="auto"/>
            <w:vAlign w:val="center"/>
            <w:hideMark/>
          </w:tcPr>
          <w:p w14:paraId="34D769A7" w14:textId="77777777" w:rsidR="00FA4324" w:rsidRPr="00EA24BF" w:rsidRDefault="00FA4324" w:rsidP="00FA4324">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Скорее не поддерживаю</w:t>
            </w:r>
          </w:p>
        </w:tc>
        <w:tc>
          <w:tcPr>
            <w:tcW w:w="0" w:type="auto"/>
            <w:shd w:val="clear" w:color="auto" w:fill="auto"/>
            <w:vAlign w:val="center"/>
            <w:hideMark/>
          </w:tcPr>
          <w:p w14:paraId="46FD0DE6"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19</w:t>
            </w:r>
          </w:p>
        </w:tc>
        <w:tc>
          <w:tcPr>
            <w:tcW w:w="0" w:type="auto"/>
            <w:shd w:val="clear" w:color="auto" w:fill="auto"/>
            <w:vAlign w:val="center"/>
            <w:hideMark/>
          </w:tcPr>
          <w:p w14:paraId="750B0F69"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19</w:t>
            </w:r>
          </w:p>
        </w:tc>
      </w:tr>
      <w:tr w:rsidR="00FA4324" w:rsidRPr="00EA24BF" w14:paraId="7FEC9370" w14:textId="77777777" w:rsidTr="00EA24BF">
        <w:trPr>
          <w:trHeight w:val="20"/>
          <w:jc w:val="center"/>
        </w:trPr>
        <w:tc>
          <w:tcPr>
            <w:tcW w:w="0" w:type="auto"/>
            <w:shd w:val="clear" w:color="auto" w:fill="auto"/>
            <w:vAlign w:val="center"/>
            <w:hideMark/>
          </w:tcPr>
          <w:p w14:paraId="78F4FDEC" w14:textId="77777777" w:rsidR="00FA4324" w:rsidRPr="00EA24BF" w:rsidRDefault="00FA4324" w:rsidP="00FA4324">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Совершенно не поддерживаю</w:t>
            </w:r>
          </w:p>
        </w:tc>
        <w:tc>
          <w:tcPr>
            <w:tcW w:w="0" w:type="auto"/>
            <w:shd w:val="clear" w:color="auto" w:fill="auto"/>
            <w:vAlign w:val="center"/>
            <w:hideMark/>
          </w:tcPr>
          <w:p w14:paraId="69BE3507"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40</w:t>
            </w:r>
          </w:p>
        </w:tc>
        <w:tc>
          <w:tcPr>
            <w:tcW w:w="0" w:type="auto"/>
            <w:shd w:val="clear" w:color="auto" w:fill="auto"/>
            <w:vAlign w:val="center"/>
            <w:hideMark/>
          </w:tcPr>
          <w:p w14:paraId="410535C5"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51</w:t>
            </w:r>
          </w:p>
        </w:tc>
      </w:tr>
      <w:tr w:rsidR="00FA4324" w:rsidRPr="00EA24BF" w14:paraId="39A1FAA9" w14:textId="77777777" w:rsidTr="00EA24BF">
        <w:trPr>
          <w:trHeight w:val="20"/>
          <w:jc w:val="center"/>
        </w:trPr>
        <w:tc>
          <w:tcPr>
            <w:tcW w:w="0" w:type="auto"/>
            <w:shd w:val="clear" w:color="auto" w:fill="auto"/>
            <w:vAlign w:val="center"/>
            <w:hideMark/>
          </w:tcPr>
          <w:p w14:paraId="31E13DD4" w14:textId="77777777" w:rsidR="00FA4324" w:rsidRPr="00EA24BF" w:rsidRDefault="00FA4324" w:rsidP="00FA4324">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290DB786"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16</w:t>
            </w:r>
          </w:p>
        </w:tc>
        <w:tc>
          <w:tcPr>
            <w:tcW w:w="0" w:type="auto"/>
            <w:shd w:val="clear" w:color="auto" w:fill="auto"/>
            <w:vAlign w:val="center"/>
            <w:hideMark/>
          </w:tcPr>
          <w:p w14:paraId="0E464A6D"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9</w:t>
            </w:r>
          </w:p>
        </w:tc>
      </w:tr>
    </w:tbl>
    <w:p w14:paraId="45B049D2" w14:textId="77777777" w:rsidR="00EA24BF" w:rsidRDefault="00EA24BF" w:rsidP="00FA4324">
      <w:pPr>
        <w:tabs>
          <w:tab w:val="left" w:pos="6160"/>
        </w:tabs>
        <w:spacing w:before="240"/>
        <w:jc w:val="center"/>
        <w:rPr>
          <w:rFonts w:ascii="Franklin Gothic Book" w:hAnsi="Franklin Gothic Book"/>
          <w:b/>
        </w:rPr>
      </w:pPr>
    </w:p>
    <w:p w14:paraId="6443CC09" w14:textId="77777777" w:rsidR="00EA24BF" w:rsidRDefault="00EA24BF">
      <w:pPr>
        <w:rPr>
          <w:rFonts w:ascii="Franklin Gothic Book" w:hAnsi="Franklin Gothic Book"/>
          <w:b/>
        </w:rPr>
      </w:pPr>
      <w:r>
        <w:rPr>
          <w:rFonts w:ascii="Franklin Gothic Book" w:hAnsi="Franklin Gothic Book"/>
          <w:b/>
        </w:rPr>
        <w:br w:type="page"/>
      </w:r>
    </w:p>
    <w:p w14:paraId="1619EEAD" w14:textId="170CE1EC" w:rsidR="00FA4324" w:rsidRPr="00EA24BF" w:rsidRDefault="00FA4324" w:rsidP="00FA4324">
      <w:pPr>
        <w:tabs>
          <w:tab w:val="left" w:pos="6160"/>
        </w:tabs>
        <w:spacing w:before="240"/>
        <w:jc w:val="center"/>
        <w:rPr>
          <w:rFonts w:ascii="Franklin Gothic Book" w:hAnsi="Franklin Gothic Book"/>
        </w:rPr>
      </w:pPr>
      <w:r w:rsidRPr="00EA24BF">
        <w:rPr>
          <w:rFonts w:ascii="Franklin Gothic Book" w:hAnsi="Franklin Gothic Book"/>
          <w:b/>
        </w:rPr>
        <w:t xml:space="preserve">В свое время в СССР действовал закон о запрете абортов. Как вы считаете, нужно или не нужно сейчас в России запретить аборты? </w:t>
      </w:r>
      <w:r w:rsidRPr="00EA24BF">
        <w:rPr>
          <w:rFonts w:ascii="Franklin Gothic Book" w:hAnsi="Franklin Gothic Book"/>
        </w:rPr>
        <w:t>(закрытый вопрос, один ответ, %, октябрь 2016)</w:t>
      </w:r>
      <w:r w:rsidRPr="00EA24BF">
        <w:rPr>
          <w:rFonts w:ascii="Franklin Gothic Book" w:hAnsi="Franklin Gothic Book"/>
        </w:rPr>
        <w:br/>
        <w:t xml:space="preserve">Опубликовано на сайте ВЦИОМ, URL: </w:t>
      </w:r>
      <w:hyperlink r:id="rId243" w:history="1">
        <w:r w:rsidRPr="00EA24BF">
          <w:rPr>
            <w:rStyle w:val="a4"/>
            <w:rFonts w:ascii="Franklin Gothic Book" w:hAnsi="Franklin Gothic Book"/>
          </w:rPr>
          <w:t>https://wciom.ru/index.php?id=236&amp;uid=444</w:t>
        </w:r>
      </w:hyperlink>
      <w:r w:rsidRPr="00EA24BF">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733"/>
        <w:gridCol w:w="733"/>
      </w:tblGrid>
      <w:tr w:rsidR="00FA4324" w:rsidRPr="00EA24BF" w14:paraId="0DE4E623" w14:textId="77777777" w:rsidTr="00EA24BF">
        <w:trPr>
          <w:trHeight w:val="227"/>
          <w:jc w:val="center"/>
        </w:trPr>
        <w:tc>
          <w:tcPr>
            <w:tcW w:w="0" w:type="auto"/>
            <w:shd w:val="clear" w:color="auto" w:fill="auto"/>
            <w:vAlign w:val="center"/>
            <w:hideMark/>
          </w:tcPr>
          <w:p w14:paraId="7BE62F0C" w14:textId="77777777" w:rsidR="00FA4324" w:rsidRPr="00EA24BF" w:rsidRDefault="00FA4324" w:rsidP="00FA4324">
            <w:pPr>
              <w:spacing w:after="0" w:line="240" w:lineRule="auto"/>
              <w:rPr>
                <w:rFonts w:ascii="Franklin Gothic Book" w:eastAsia="Times New Roman" w:hAnsi="Franklin Gothic Book" w:cs="Times New Roman"/>
                <w:sz w:val="24"/>
                <w:szCs w:val="24"/>
                <w:lang w:eastAsia="ru-RU"/>
              </w:rPr>
            </w:pPr>
          </w:p>
        </w:tc>
        <w:tc>
          <w:tcPr>
            <w:tcW w:w="0" w:type="auto"/>
            <w:shd w:val="clear" w:color="auto" w:fill="auto"/>
            <w:vAlign w:val="center"/>
            <w:hideMark/>
          </w:tcPr>
          <w:p w14:paraId="48A7D525" w14:textId="77777777" w:rsidR="00FA4324" w:rsidRPr="00EA24BF" w:rsidRDefault="00FA4324" w:rsidP="00FA4324">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2015</w:t>
            </w:r>
          </w:p>
        </w:tc>
        <w:tc>
          <w:tcPr>
            <w:tcW w:w="0" w:type="auto"/>
            <w:shd w:val="clear" w:color="auto" w:fill="auto"/>
            <w:vAlign w:val="center"/>
            <w:hideMark/>
          </w:tcPr>
          <w:p w14:paraId="69A8DAF5" w14:textId="77777777" w:rsidR="00FA4324" w:rsidRPr="00EA24BF" w:rsidRDefault="00FA4324" w:rsidP="00FA4324">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2016</w:t>
            </w:r>
          </w:p>
        </w:tc>
      </w:tr>
      <w:tr w:rsidR="00FA4324" w:rsidRPr="00EA24BF" w14:paraId="3B6887D7" w14:textId="77777777" w:rsidTr="00EA24BF">
        <w:trPr>
          <w:trHeight w:val="227"/>
          <w:jc w:val="center"/>
        </w:trPr>
        <w:tc>
          <w:tcPr>
            <w:tcW w:w="0" w:type="auto"/>
            <w:shd w:val="clear" w:color="auto" w:fill="auto"/>
            <w:vAlign w:val="center"/>
            <w:hideMark/>
          </w:tcPr>
          <w:p w14:paraId="215D8D3B" w14:textId="77777777" w:rsidR="00FA4324" w:rsidRPr="00EA24BF" w:rsidRDefault="00FA4324" w:rsidP="00FA4324">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Скорее нужно запретить аборты</w:t>
            </w:r>
          </w:p>
        </w:tc>
        <w:tc>
          <w:tcPr>
            <w:tcW w:w="0" w:type="auto"/>
            <w:shd w:val="clear" w:color="auto" w:fill="auto"/>
            <w:vAlign w:val="center"/>
            <w:hideMark/>
          </w:tcPr>
          <w:p w14:paraId="1CFFD2F9"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18</w:t>
            </w:r>
          </w:p>
        </w:tc>
        <w:tc>
          <w:tcPr>
            <w:tcW w:w="0" w:type="auto"/>
            <w:shd w:val="clear" w:color="auto" w:fill="auto"/>
            <w:vAlign w:val="center"/>
            <w:hideMark/>
          </w:tcPr>
          <w:p w14:paraId="1D4D5953"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18</w:t>
            </w:r>
          </w:p>
        </w:tc>
      </w:tr>
      <w:tr w:rsidR="00FA4324" w:rsidRPr="00EA24BF" w14:paraId="6752590B" w14:textId="77777777" w:rsidTr="00EA24BF">
        <w:trPr>
          <w:trHeight w:val="227"/>
          <w:jc w:val="center"/>
        </w:trPr>
        <w:tc>
          <w:tcPr>
            <w:tcW w:w="0" w:type="auto"/>
            <w:shd w:val="clear" w:color="auto" w:fill="auto"/>
            <w:vAlign w:val="center"/>
            <w:hideMark/>
          </w:tcPr>
          <w:p w14:paraId="34300FE8" w14:textId="77777777" w:rsidR="00FA4324" w:rsidRPr="00EA24BF" w:rsidRDefault="00FA4324" w:rsidP="00FA4324">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Скорее не нужно запретить аборты</w:t>
            </w:r>
          </w:p>
        </w:tc>
        <w:tc>
          <w:tcPr>
            <w:tcW w:w="0" w:type="auto"/>
            <w:shd w:val="clear" w:color="auto" w:fill="auto"/>
            <w:vAlign w:val="center"/>
            <w:hideMark/>
          </w:tcPr>
          <w:p w14:paraId="32DF1817"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69</w:t>
            </w:r>
          </w:p>
        </w:tc>
        <w:tc>
          <w:tcPr>
            <w:tcW w:w="0" w:type="auto"/>
            <w:shd w:val="clear" w:color="auto" w:fill="auto"/>
            <w:vAlign w:val="center"/>
            <w:hideMark/>
          </w:tcPr>
          <w:p w14:paraId="33ABF7E8"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72</w:t>
            </w:r>
          </w:p>
        </w:tc>
      </w:tr>
      <w:tr w:rsidR="00FA4324" w:rsidRPr="00EA24BF" w14:paraId="3129B2B7" w14:textId="77777777" w:rsidTr="00EA24BF">
        <w:trPr>
          <w:trHeight w:val="227"/>
          <w:jc w:val="center"/>
        </w:trPr>
        <w:tc>
          <w:tcPr>
            <w:tcW w:w="0" w:type="auto"/>
            <w:shd w:val="clear" w:color="auto" w:fill="auto"/>
            <w:vAlign w:val="center"/>
            <w:hideMark/>
          </w:tcPr>
          <w:p w14:paraId="5D2EEC10" w14:textId="77777777" w:rsidR="00FA4324" w:rsidRPr="00EA24BF" w:rsidRDefault="00FA4324" w:rsidP="00FA4324">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6C22FF52"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13</w:t>
            </w:r>
          </w:p>
        </w:tc>
        <w:tc>
          <w:tcPr>
            <w:tcW w:w="0" w:type="auto"/>
            <w:shd w:val="clear" w:color="auto" w:fill="auto"/>
            <w:vAlign w:val="center"/>
            <w:hideMark/>
          </w:tcPr>
          <w:p w14:paraId="15A9E101"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10</w:t>
            </w:r>
          </w:p>
        </w:tc>
      </w:tr>
    </w:tbl>
    <w:p w14:paraId="27B9D7AB" w14:textId="77777777" w:rsidR="00FA4324" w:rsidRPr="00EA24BF" w:rsidRDefault="00FA4324" w:rsidP="00FA4324">
      <w:pPr>
        <w:spacing w:before="240"/>
        <w:jc w:val="center"/>
        <w:rPr>
          <w:rFonts w:ascii="Franklin Gothic Book" w:hAnsi="Franklin Gothic Book"/>
        </w:rPr>
      </w:pPr>
      <w:r w:rsidRPr="00EA24BF">
        <w:rPr>
          <w:rFonts w:ascii="Franklin Gothic Book" w:hAnsi="Franklin Gothic Book"/>
          <w:b/>
        </w:rPr>
        <w:t xml:space="preserve">К каким последствиям, на ваш взгляд, приведет полный запрет абортов в России? </w:t>
      </w:r>
      <w:r w:rsidRPr="00EA24BF">
        <w:rPr>
          <w:rFonts w:ascii="Franklin Gothic Book" w:hAnsi="Franklin Gothic Book"/>
        </w:rPr>
        <w:t>(открытый вопрос, любое количество ответов, %, октябрь 2016)</w:t>
      </w:r>
      <w:r w:rsidRPr="00EA24BF">
        <w:rPr>
          <w:rFonts w:ascii="Franklin Gothic Book" w:hAnsi="Franklin Gothic Book"/>
          <w:b/>
        </w:rPr>
        <w:br/>
      </w:r>
      <w:r w:rsidRPr="00EA24BF">
        <w:rPr>
          <w:rFonts w:ascii="Franklin Gothic Book" w:hAnsi="Franklin Gothic Book"/>
        </w:rPr>
        <w:t xml:space="preserve">Опубликовано на сайте ВЦИОМ, URL: </w:t>
      </w:r>
      <w:hyperlink r:id="rId244" w:history="1">
        <w:r w:rsidRPr="00EA24BF">
          <w:rPr>
            <w:rStyle w:val="a4"/>
            <w:rFonts w:ascii="Franklin Gothic Book" w:hAnsi="Franklin Gothic Book"/>
          </w:rPr>
          <w:t>https://wciom.ru/index.php?id=236&amp;uid=444</w:t>
        </w:r>
      </w:hyperlink>
      <w:r w:rsidRPr="00EA24BF">
        <w:rPr>
          <w:rFonts w:ascii="Franklin Gothic Book" w:hAnsi="Franklin Gothic Book"/>
        </w:rPr>
        <w:t xml:space="preserve"> </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9"/>
        <w:gridCol w:w="2113"/>
      </w:tblGrid>
      <w:tr w:rsidR="00FA4324" w:rsidRPr="00EA24BF" w14:paraId="0F11EA7F" w14:textId="77777777" w:rsidTr="00FA4324">
        <w:trPr>
          <w:trHeight w:val="20"/>
          <w:jc w:val="center"/>
        </w:trPr>
        <w:tc>
          <w:tcPr>
            <w:tcW w:w="5679" w:type="dxa"/>
            <w:shd w:val="clear" w:color="auto" w:fill="auto"/>
            <w:vAlign w:val="center"/>
            <w:hideMark/>
          </w:tcPr>
          <w:p w14:paraId="1F939603" w14:textId="77777777" w:rsidR="00FA4324" w:rsidRPr="00EA24BF" w:rsidRDefault="00FA4324" w:rsidP="00FA4324">
            <w:pPr>
              <w:spacing w:after="0" w:line="240" w:lineRule="auto"/>
              <w:rPr>
                <w:rFonts w:ascii="Franklin Gothic Book" w:eastAsia="Times New Roman" w:hAnsi="Franklin Gothic Book" w:cs="Times New Roman"/>
                <w:sz w:val="24"/>
                <w:szCs w:val="24"/>
                <w:lang w:eastAsia="ru-RU"/>
              </w:rPr>
            </w:pPr>
          </w:p>
        </w:tc>
        <w:tc>
          <w:tcPr>
            <w:tcW w:w="2113" w:type="dxa"/>
            <w:shd w:val="clear" w:color="auto" w:fill="auto"/>
            <w:vAlign w:val="center"/>
            <w:hideMark/>
          </w:tcPr>
          <w:p w14:paraId="7BEEB13A" w14:textId="77777777" w:rsidR="00FA4324" w:rsidRPr="00EA24BF" w:rsidRDefault="00FA4324" w:rsidP="00FA4324">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Все опрошенные</w:t>
            </w:r>
          </w:p>
        </w:tc>
      </w:tr>
      <w:tr w:rsidR="00FA4324" w:rsidRPr="00EA24BF" w14:paraId="13739755" w14:textId="77777777" w:rsidTr="00FA4324">
        <w:trPr>
          <w:trHeight w:val="20"/>
          <w:jc w:val="center"/>
        </w:trPr>
        <w:tc>
          <w:tcPr>
            <w:tcW w:w="5679" w:type="dxa"/>
            <w:shd w:val="clear" w:color="auto" w:fill="auto"/>
            <w:vAlign w:val="center"/>
            <w:hideMark/>
          </w:tcPr>
          <w:p w14:paraId="3D5DB752" w14:textId="77777777" w:rsidR="00FA4324" w:rsidRPr="00EA24BF" w:rsidRDefault="00FA4324" w:rsidP="00FA4324">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Подпольные аборты</w:t>
            </w:r>
          </w:p>
        </w:tc>
        <w:tc>
          <w:tcPr>
            <w:tcW w:w="2113" w:type="dxa"/>
            <w:shd w:val="clear" w:color="auto" w:fill="auto"/>
            <w:vAlign w:val="center"/>
            <w:hideMark/>
          </w:tcPr>
          <w:p w14:paraId="4F4E8C92"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31</w:t>
            </w:r>
          </w:p>
        </w:tc>
      </w:tr>
      <w:tr w:rsidR="00FA4324" w:rsidRPr="00EA24BF" w14:paraId="008BD737" w14:textId="77777777" w:rsidTr="00FA4324">
        <w:trPr>
          <w:trHeight w:val="20"/>
          <w:jc w:val="center"/>
        </w:trPr>
        <w:tc>
          <w:tcPr>
            <w:tcW w:w="5679" w:type="dxa"/>
            <w:shd w:val="clear" w:color="auto" w:fill="auto"/>
            <w:vAlign w:val="center"/>
            <w:hideMark/>
          </w:tcPr>
          <w:p w14:paraId="548146A2" w14:textId="77777777" w:rsidR="00FA4324" w:rsidRPr="00EA24BF" w:rsidRDefault="00FA4324" w:rsidP="00FA4324">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Брошенные дети / беспризорность</w:t>
            </w:r>
          </w:p>
        </w:tc>
        <w:tc>
          <w:tcPr>
            <w:tcW w:w="2113" w:type="dxa"/>
            <w:shd w:val="clear" w:color="auto" w:fill="auto"/>
            <w:vAlign w:val="center"/>
            <w:hideMark/>
          </w:tcPr>
          <w:p w14:paraId="7E7F9BE0"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13</w:t>
            </w:r>
          </w:p>
        </w:tc>
      </w:tr>
      <w:tr w:rsidR="00FA4324" w:rsidRPr="00EA24BF" w14:paraId="6AA1F46D" w14:textId="77777777" w:rsidTr="00FA4324">
        <w:trPr>
          <w:trHeight w:val="20"/>
          <w:jc w:val="center"/>
        </w:trPr>
        <w:tc>
          <w:tcPr>
            <w:tcW w:w="5679" w:type="dxa"/>
            <w:shd w:val="clear" w:color="auto" w:fill="auto"/>
            <w:vAlign w:val="center"/>
            <w:hideMark/>
          </w:tcPr>
          <w:p w14:paraId="0FCC0FC2" w14:textId="77777777" w:rsidR="00FA4324" w:rsidRPr="00EA24BF" w:rsidRDefault="00FA4324" w:rsidP="00FA4324">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Демографический рост / перенаселение</w:t>
            </w:r>
          </w:p>
        </w:tc>
        <w:tc>
          <w:tcPr>
            <w:tcW w:w="2113" w:type="dxa"/>
            <w:shd w:val="clear" w:color="auto" w:fill="auto"/>
            <w:vAlign w:val="center"/>
            <w:hideMark/>
          </w:tcPr>
          <w:p w14:paraId="2285307D"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11</w:t>
            </w:r>
          </w:p>
        </w:tc>
      </w:tr>
      <w:tr w:rsidR="00FA4324" w:rsidRPr="00EA24BF" w14:paraId="2EC39065" w14:textId="77777777" w:rsidTr="00FA4324">
        <w:trPr>
          <w:trHeight w:val="20"/>
          <w:jc w:val="center"/>
        </w:trPr>
        <w:tc>
          <w:tcPr>
            <w:tcW w:w="5679" w:type="dxa"/>
            <w:shd w:val="clear" w:color="auto" w:fill="auto"/>
            <w:vAlign w:val="center"/>
            <w:hideMark/>
          </w:tcPr>
          <w:p w14:paraId="622AE6F4" w14:textId="77777777" w:rsidR="00FA4324" w:rsidRPr="00EA24BF" w:rsidRDefault="00FA4324" w:rsidP="00FA4324">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Рост смертности</w:t>
            </w:r>
          </w:p>
        </w:tc>
        <w:tc>
          <w:tcPr>
            <w:tcW w:w="2113" w:type="dxa"/>
            <w:shd w:val="clear" w:color="auto" w:fill="auto"/>
            <w:vAlign w:val="center"/>
            <w:hideMark/>
          </w:tcPr>
          <w:p w14:paraId="22EB0FA2"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11</w:t>
            </w:r>
          </w:p>
        </w:tc>
      </w:tr>
      <w:tr w:rsidR="00FA4324" w:rsidRPr="00EA24BF" w14:paraId="01269D24" w14:textId="77777777" w:rsidTr="00FA4324">
        <w:trPr>
          <w:trHeight w:val="20"/>
          <w:jc w:val="center"/>
        </w:trPr>
        <w:tc>
          <w:tcPr>
            <w:tcW w:w="5679" w:type="dxa"/>
            <w:shd w:val="clear" w:color="auto" w:fill="auto"/>
            <w:vAlign w:val="center"/>
            <w:hideMark/>
          </w:tcPr>
          <w:p w14:paraId="1F8744AA" w14:textId="77777777" w:rsidR="00FA4324" w:rsidRPr="00EA24BF" w:rsidRDefault="00FA4324" w:rsidP="00FA4324">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Бедность</w:t>
            </w:r>
          </w:p>
        </w:tc>
        <w:tc>
          <w:tcPr>
            <w:tcW w:w="2113" w:type="dxa"/>
            <w:shd w:val="clear" w:color="auto" w:fill="auto"/>
            <w:vAlign w:val="center"/>
            <w:hideMark/>
          </w:tcPr>
          <w:p w14:paraId="2361FCA9"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8</w:t>
            </w:r>
          </w:p>
        </w:tc>
      </w:tr>
      <w:tr w:rsidR="00FA4324" w:rsidRPr="00EA24BF" w14:paraId="44504933" w14:textId="77777777" w:rsidTr="00FA4324">
        <w:trPr>
          <w:trHeight w:val="20"/>
          <w:jc w:val="center"/>
        </w:trPr>
        <w:tc>
          <w:tcPr>
            <w:tcW w:w="5679" w:type="dxa"/>
            <w:shd w:val="clear" w:color="auto" w:fill="auto"/>
            <w:vAlign w:val="center"/>
            <w:hideMark/>
          </w:tcPr>
          <w:p w14:paraId="416714F7" w14:textId="77777777" w:rsidR="00FA4324" w:rsidRPr="00EA24BF" w:rsidRDefault="00FA4324" w:rsidP="00FA4324">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Будут рождаться больные дети</w:t>
            </w:r>
          </w:p>
        </w:tc>
        <w:tc>
          <w:tcPr>
            <w:tcW w:w="2113" w:type="dxa"/>
            <w:shd w:val="clear" w:color="auto" w:fill="auto"/>
            <w:vAlign w:val="center"/>
            <w:hideMark/>
          </w:tcPr>
          <w:p w14:paraId="2A9C2BFD"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w:t>
            </w:r>
          </w:p>
        </w:tc>
      </w:tr>
      <w:tr w:rsidR="00FA4324" w:rsidRPr="00EA24BF" w14:paraId="787E5434" w14:textId="77777777" w:rsidTr="00FA4324">
        <w:trPr>
          <w:trHeight w:val="20"/>
          <w:jc w:val="center"/>
        </w:trPr>
        <w:tc>
          <w:tcPr>
            <w:tcW w:w="5679" w:type="dxa"/>
            <w:shd w:val="clear" w:color="auto" w:fill="auto"/>
            <w:vAlign w:val="center"/>
            <w:hideMark/>
          </w:tcPr>
          <w:p w14:paraId="5714FD85" w14:textId="77777777" w:rsidR="00FA4324" w:rsidRPr="00EA24BF" w:rsidRDefault="00FA4324" w:rsidP="00FA4324">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Люди станут более предусмотрительными</w:t>
            </w:r>
          </w:p>
        </w:tc>
        <w:tc>
          <w:tcPr>
            <w:tcW w:w="2113" w:type="dxa"/>
            <w:shd w:val="clear" w:color="auto" w:fill="auto"/>
            <w:vAlign w:val="center"/>
            <w:hideMark/>
          </w:tcPr>
          <w:p w14:paraId="5B4EC8E8"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w:t>
            </w:r>
          </w:p>
        </w:tc>
      </w:tr>
      <w:tr w:rsidR="00FA4324" w:rsidRPr="00EA24BF" w14:paraId="030A7812" w14:textId="77777777" w:rsidTr="00FA4324">
        <w:trPr>
          <w:trHeight w:val="20"/>
          <w:jc w:val="center"/>
        </w:trPr>
        <w:tc>
          <w:tcPr>
            <w:tcW w:w="5679" w:type="dxa"/>
            <w:shd w:val="clear" w:color="auto" w:fill="auto"/>
            <w:vAlign w:val="center"/>
            <w:hideMark/>
          </w:tcPr>
          <w:p w14:paraId="21714C9F" w14:textId="77777777" w:rsidR="00FA4324" w:rsidRPr="00EA24BF" w:rsidRDefault="00FA4324" w:rsidP="00FA4324">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Демографический спад ("будет меньше рождаемость, потому что будут бояться забеременеть")</w:t>
            </w:r>
          </w:p>
        </w:tc>
        <w:tc>
          <w:tcPr>
            <w:tcW w:w="2113" w:type="dxa"/>
            <w:shd w:val="clear" w:color="auto" w:fill="auto"/>
            <w:vAlign w:val="center"/>
            <w:hideMark/>
          </w:tcPr>
          <w:p w14:paraId="129541D0"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w:t>
            </w:r>
          </w:p>
        </w:tc>
      </w:tr>
      <w:tr w:rsidR="00FA4324" w:rsidRPr="00EA24BF" w14:paraId="1BBAF40E" w14:textId="77777777" w:rsidTr="00FA4324">
        <w:trPr>
          <w:trHeight w:val="20"/>
          <w:jc w:val="center"/>
        </w:trPr>
        <w:tc>
          <w:tcPr>
            <w:tcW w:w="5679" w:type="dxa"/>
            <w:shd w:val="clear" w:color="auto" w:fill="auto"/>
            <w:vAlign w:val="center"/>
            <w:hideMark/>
          </w:tcPr>
          <w:p w14:paraId="43AD0429" w14:textId="77777777" w:rsidR="00FA4324" w:rsidRPr="00EA24BF" w:rsidRDefault="00FA4324" w:rsidP="00FA4324">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Будет причиняться вред здоровью женщины</w:t>
            </w:r>
          </w:p>
        </w:tc>
        <w:tc>
          <w:tcPr>
            <w:tcW w:w="2113" w:type="dxa"/>
            <w:shd w:val="clear" w:color="auto" w:fill="auto"/>
            <w:vAlign w:val="center"/>
            <w:hideMark/>
          </w:tcPr>
          <w:p w14:paraId="5F856685"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w:t>
            </w:r>
          </w:p>
        </w:tc>
      </w:tr>
      <w:tr w:rsidR="00FA4324" w:rsidRPr="00EA24BF" w14:paraId="5F0BAB49" w14:textId="77777777" w:rsidTr="00FA4324">
        <w:trPr>
          <w:trHeight w:val="20"/>
          <w:jc w:val="center"/>
        </w:trPr>
        <w:tc>
          <w:tcPr>
            <w:tcW w:w="5679" w:type="dxa"/>
            <w:shd w:val="clear" w:color="auto" w:fill="auto"/>
            <w:vAlign w:val="center"/>
            <w:hideMark/>
          </w:tcPr>
          <w:p w14:paraId="6E317A99" w14:textId="77777777" w:rsidR="00FA4324" w:rsidRPr="00EA24BF" w:rsidRDefault="00FA4324" w:rsidP="00FA4324">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К негативным</w:t>
            </w:r>
          </w:p>
        </w:tc>
        <w:tc>
          <w:tcPr>
            <w:tcW w:w="2113" w:type="dxa"/>
            <w:shd w:val="clear" w:color="auto" w:fill="auto"/>
            <w:vAlign w:val="center"/>
            <w:hideMark/>
          </w:tcPr>
          <w:p w14:paraId="7B3944A7"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w:t>
            </w:r>
          </w:p>
        </w:tc>
      </w:tr>
      <w:tr w:rsidR="00FA4324" w:rsidRPr="00EA24BF" w14:paraId="157859AC" w14:textId="77777777" w:rsidTr="00FA4324">
        <w:trPr>
          <w:trHeight w:val="20"/>
          <w:jc w:val="center"/>
        </w:trPr>
        <w:tc>
          <w:tcPr>
            <w:tcW w:w="5679" w:type="dxa"/>
            <w:shd w:val="clear" w:color="auto" w:fill="auto"/>
            <w:vAlign w:val="center"/>
            <w:hideMark/>
          </w:tcPr>
          <w:p w14:paraId="5DB6E9A8" w14:textId="77777777" w:rsidR="00FA4324" w:rsidRPr="00EA24BF" w:rsidRDefault="00FA4324" w:rsidP="00FA4324">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К протестам / митингам</w:t>
            </w:r>
          </w:p>
        </w:tc>
        <w:tc>
          <w:tcPr>
            <w:tcW w:w="2113" w:type="dxa"/>
            <w:shd w:val="clear" w:color="auto" w:fill="auto"/>
            <w:vAlign w:val="center"/>
            <w:hideMark/>
          </w:tcPr>
          <w:p w14:paraId="4D2EBF93"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w:t>
            </w:r>
          </w:p>
        </w:tc>
      </w:tr>
      <w:tr w:rsidR="00FA4324" w:rsidRPr="00EA24BF" w14:paraId="0D329ACE" w14:textId="77777777" w:rsidTr="00FA4324">
        <w:trPr>
          <w:trHeight w:val="20"/>
          <w:jc w:val="center"/>
        </w:trPr>
        <w:tc>
          <w:tcPr>
            <w:tcW w:w="5679" w:type="dxa"/>
            <w:shd w:val="clear" w:color="auto" w:fill="auto"/>
            <w:vAlign w:val="center"/>
            <w:hideMark/>
          </w:tcPr>
          <w:p w14:paraId="4514EB35" w14:textId="77777777" w:rsidR="00FA4324" w:rsidRPr="00EA24BF" w:rsidRDefault="00FA4324" w:rsidP="00FA4324">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Другое</w:t>
            </w:r>
          </w:p>
        </w:tc>
        <w:tc>
          <w:tcPr>
            <w:tcW w:w="2113" w:type="dxa"/>
            <w:shd w:val="clear" w:color="auto" w:fill="auto"/>
            <w:vAlign w:val="center"/>
            <w:hideMark/>
          </w:tcPr>
          <w:p w14:paraId="4E903448"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w:t>
            </w:r>
          </w:p>
        </w:tc>
      </w:tr>
      <w:tr w:rsidR="00FA4324" w:rsidRPr="00EA24BF" w14:paraId="5968BE79" w14:textId="77777777" w:rsidTr="00FA4324">
        <w:trPr>
          <w:trHeight w:val="20"/>
          <w:jc w:val="center"/>
        </w:trPr>
        <w:tc>
          <w:tcPr>
            <w:tcW w:w="5679" w:type="dxa"/>
            <w:shd w:val="clear" w:color="auto" w:fill="auto"/>
            <w:vAlign w:val="center"/>
            <w:hideMark/>
          </w:tcPr>
          <w:p w14:paraId="696992D8" w14:textId="77777777" w:rsidR="00FA4324" w:rsidRPr="00EA24BF" w:rsidRDefault="00FA4324" w:rsidP="00FA4324">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Ни к каким</w:t>
            </w:r>
          </w:p>
        </w:tc>
        <w:tc>
          <w:tcPr>
            <w:tcW w:w="2113" w:type="dxa"/>
            <w:shd w:val="clear" w:color="auto" w:fill="auto"/>
            <w:vAlign w:val="center"/>
            <w:hideMark/>
          </w:tcPr>
          <w:p w14:paraId="123369A6"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w:t>
            </w:r>
          </w:p>
        </w:tc>
      </w:tr>
      <w:tr w:rsidR="00FA4324" w:rsidRPr="00EA24BF" w14:paraId="0D14E6EC" w14:textId="77777777" w:rsidTr="00FA4324">
        <w:trPr>
          <w:trHeight w:val="20"/>
          <w:jc w:val="center"/>
        </w:trPr>
        <w:tc>
          <w:tcPr>
            <w:tcW w:w="5679" w:type="dxa"/>
            <w:shd w:val="clear" w:color="auto" w:fill="auto"/>
            <w:vAlign w:val="center"/>
            <w:hideMark/>
          </w:tcPr>
          <w:p w14:paraId="22601880" w14:textId="77777777" w:rsidR="00FA4324" w:rsidRPr="00EA24BF" w:rsidRDefault="00FA4324" w:rsidP="00FA4324">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Затрудняюсь ответить</w:t>
            </w:r>
          </w:p>
        </w:tc>
        <w:tc>
          <w:tcPr>
            <w:tcW w:w="2113" w:type="dxa"/>
            <w:shd w:val="clear" w:color="auto" w:fill="auto"/>
            <w:vAlign w:val="center"/>
            <w:hideMark/>
          </w:tcPr>
          <w:p w14:paraId="5B98B998"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28</w:t>
            </w:r>
          </w:p>
        </w:tc>
      </w:tr>
    </w:tbl>
    <w:p w14:paraId="75EB9205" w14:textId="77777777" w:rsidR="00FA4324" w:rsidRPr="00EA24BF" w:rsidRDefault="00FA4324" w:rsidP="00FA4324">
      <w:pPr>
        <w:spacing w:before="240"/>
        <w:jc w:val="center"/>
        <w:rPr>
          <w:rFonts w:ascii="Franklin Gothic Book" w:hAnsi="Franklin Gothic Book"/>
        </w:rPr>
      </w:pPr>
      <w:r w:rsidRPr="00EA24BF">
        <w:rPr>
          <w:rFonts w:ascii="Franklin Gothic Book" w:hAnsi="Franklin Gothic Book"/>
          <w:b/>
        </w:rPr>
        <w:t xml:space="preserve">Как Вы думаете, всегда ли предосудительно, если женщина делает аборт в случае, если семья имеет очень низкий доход и не может себе позволить иметь больше детей? </w:t>
      </w:r>
      <w:r w:rsidRPr="00EA24BF">
        <w:rPr>
          <w:rFonts w:ascii="Franklin Gothic Book" w:hAnsi="Franklin Gothic Book"/>
          <w:b/>
        </w:rPr>
        <w:br/>
      </w:r>
      <w:r w:rsidRPr="00EA24BF">
        <w:rPr>
          <w:rFonts w:ascii="Franklin Gothic Book" w:hAnsi="Franklin Gothic Book"/>
        </w:rPr>
        <w:t>(закрытый вопрос, один ответ, %, январь 2018)</w:t>
      </w:r>
      <w:r w:rsidRPr="00EA24BF">
        <w:rPr>
          <w:rFonts w:ascii="Franklin Gothic Book" w:hAnsi="Franklin Gothic Book"/>
        </w:rPr>
        <w:br/>
        <w:t xml:space="preserve">Опубликовано на сайте ВЦИОМ, URL: </w:t>
      </w:r>
      <w:hyperlink r:id="rId245" w:history="1">
        <w:r w:rsidRPr="00EA24BF">
          <w:rPr>
            <w:rStyle w:val="a4"/>
            <w:rFonts w:ascii="Franklin Gothic Book" w:hAnsi="Franklin Gothic Book"/>
          </w:rPr>
          <w:t>https://wciom.ru/index.php?id=236&amp;uid=8939</w:t>
        </w:r>
      </w:hyperlink>
      <w:r w:rsidRPr="00EA24BF">
        <w:rPr>
          <w:rFonts w:ascii="Franklin Gothic Book" w:hAnsi="Franklin Gothic Book"/>
        </w:rPr>
        <w:t xml:space="preserve"> </w:t>
      </w:r>
    </w:p>
    <w:tbl>
      <w:tblPr>
        <w:tblW w:w="10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67"/>
        <w:gridCol w:w="675"/>
        <w:gridCol w:w="630"/>
        <w:gridCol w:w="827"/>
        <w:gridCol w:w="827"/>
        <w:gridCol w:w="827"/>
        <w:gridCol w:w="943"/>
        <w:gridCol w:w="1020"/>
      </w:tblGrid>
      <w:tr w:rsidR="00FA4324" w:rsidRPr="00EA24BF" w14:paraId="41E75472" w14:textId="77777777" w:rsidTr="00FA4324">
        <w:trPr>
          <w:trHeight w:val="20"/>
          <w:jc w:val="center"/>
        </w:trPr>
        <w:tc>
          <w:tcPr>
            <w:tcW w:w="3823" w:type="dxa"/>
            <w:shd w:val="clear" w:color="auto" w:fill="auto"/>
            <w:vAlign w:val="center"/>
            <w:hideMark/>
          </w:tcPr>
          <w:p w14:paraId="694DC30C" w14:textId="77777777" w:rsidR="00FA4324" w:rsidRPr="00EA24BF" w:rsidRDefault="00FA4324" w:rsidP="00FA4324">
            <w:pPr>
              <w:spacing w:after="0" w:line="240" w:lineRule="auto"/>
              <w:rPr>
                <w:rFonts w:ascii="Franklin Gothic Book" w:eastAsia="Times New Roman" w:hAnsi="Franklin Gothic Book" w:cs="Times New Roman"/>
                <w:sz w:val="24"/>
                <w:szCs w:val="24"/>
                <w:lang w:eastAsia="ru-RU"/>
              </w:rPr>
            </w:pPr>
          </w:p>
        </w:tc>
        <w:tc>
          <w:tcPr>
            <w:tcW w:w="567" w:type="dxa"/>
            <w:shd w:val="clear" w:color="auto" w:fill="auto"/>
            <w:vAlign w:val="center"/>
            <w:hideMark/>
          </w:tcPr>
          <w:p w14:paraId="67409FAA" w14:textId="77777777" w:rsidR="00FA4324" w:rsidRPr="00EA24BF" w:rsidRDefault="00FA4324" w:rsidP="00FA4324">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Все</w:t>
            </w:r>
          </w:p>
        </w:tc>
        <w:tc>
          <w:tcPr>
            <w:tcW w:w="675" w:type="dxa"/>
            <w:shd w:val="clear" w:color="auto" w:fill="auto"/>
            <w:vAlign w:val="center"/>
            <w:hideMark/>
          </w:tcPr>
          <w:p w14:paraId="353A23B6" w14:textId="77777777" w:rsidR="00FA4324" w:rsidRPr="00EA24BF" w:rsidRDefault="00FA4324" w:rsidP="00FA4324">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Муж</w:t>
            </w:r>
          </w:p>
        </w:tc>
        <w:tc>
          <w:tcPr>
            <w:tcW w:w="630" w:type="dxa"/>
            <w:shd w:val="clear" w:color="auto" w:fill="auto"/>
            <w:vAlign w:val="center"/>
            <w:hideMark/>
          </w:tcPr>
          <w:p w14:paraId="1278C6A0" w14:textId="77777777" w:rsidR="00FA4324" w:rsidRPr="00EA24BF" w:rsidRDefault="00FA4324" w:rsidP="00FA4324">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Жен</w:t>
            </w:r>
          </w:p>
        </w:tc>
        <w:tc>
          <w:tcPr>
            <w:tcW w:w="827" w:type="dxa"/>
            <w:shd w:val="clear" w:color="auto" w:fill="auto"/>
            <w:vAlign w:val="center"/>
            <w:hideMark/>
          </w:tcPr>
          <w:p w14:paraId="3E68A2DF" w14:textId="77777777" w:rsidR="00FA4324" w:rsidRPr="00EA24BF" w:rsidRDefault="00FA4324" w:rsidP="00FA4324">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18-24 года</w:t>
            </w:r>
          </w:p>
        </w:tc>
        <w:tc>
          <w:tcPr>
            <w:tcW w:w="827" w:type="dxa"/>
            <w:shd w:val="clear" w:color="auto" w:fill="auto"/>
            <w:vAlign w:val="center"/>
            <w:hideMark/>
          </w:tcPr>
          <w:p w14:paraId="4F3D0812" w14:textId="77777777" w:rsidR="00FA4324" w:rsidRPr="00EA24BF" w:rsidRDefault="00FA4324" w:rsidP="00FA4324">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25-34 года</w:t>
            </w:r>
          </w:p>
        </w:tc>
        <w:tc>
          <w:tcPr>
            <w:tcW w:w="827" w:type="dxa"/>
            <w:shd w:val="clear" w:color="auto" w:fill="auto"/>
            <w:vAlign w:val="center"/>
            <w:hideMark/>
          </w:tcPr>
          <w:p w14:paraId="736B8A2E" w14:textId="77777777" w:rsidR="00FA4324" w:rsidRPr="00EA24BF" w:rsidRDefault="00FA4324" w:rsidP="00FA4324">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35-44 года</w:t>
            </w:r>
          </w:p>
        </w:tc>
        <w:tc>
          <w:tcPr>
            <w:tcW w:w="943" w:type="dxa"/>
            <w:shd w:val="clear" w:color="auto" w:fill="auto"/>
            <w:vAlign w:val="center"/>
            <w:hideMark/>
          </w:tcPr>
          <w:p w14:paraId="7FA0F946" w14:textId="77777777" w:rsidR="00FA4324" w:rsidRPr="00EA24BF" w:rsidRDefault="00FA4324" w:rsidP="00FA4324">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45-59 лет</w:t>
            </w:r>
          </w:p>
        </w:tc>
        <w:tc>
          <w:tcPr>
            <w:tcW w:w="1020" w:type="dxa"/>
            <w:shd w:val="clear" w:color="auto" w:fill="auto"/>
            <w:vAlign w:val="center"/>
            <w:hideMark/>
          </w:tcPr>
          <w:p w14:paraId="5D87E84A" w14:textId="77777777" w:rsidR="00FA4324" w:rsidRPr="00EA24BF" w:rsidRDefault="00FA4324" w:rsidP="00FA4324">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60 лет и старше</w:t>
            </w:r>
          </w:p>
        </w:tc>
      </w:tr>
      <w:tr w:rsidR="00FA4324" w:rsidRPr="00EA24BF" w14:paraId="3CC610E5" w14:textId="77777777" w:rsidTr="00FA4324">
        <w:trPr>
          <w:trHeight w:val="20"/>
          <w:jc w:val="center"/>
        </w:trPr>
        <w:tc>
          <w:tcPr>
            <w:tcW w:w="3823" w:type="dxa"/>
            <w:shd w:val="clear" w:color="auto" w:fill="auto"/>
            <w:vAlign w:val="center"/>
            <w:hideMark/>
          </w:tcPr>
          <w:p w14:paraId="629F7307" w14:textId="77777777" w:rsidR="00FA4324" w:rsidRPr="00EA24BF" w:rsidRDefault="00FA4324" w:rsidP="00FA4324">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Это всегда предосудительно</w:t>
            </w:r>
          </w:p>
        </w:tc>
        <w:tc>
          <w:tcPr>
            <w:tcW w:w="567" w:type="dxa"/>
            <w:shd w:val="clear" w:color="auto" w:fill="auto"/>
            <w:vAlign w:val="center"/>
            <w:hideMark/>
          </w:tcPr>
          <w:p w14:paraId="1A0CB6AD"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17</w:t>
            </w:r>
          </w:p>
        </w:tc>
        <w:tc>
          <w:tcPr>
            <w:tcW w:w="675" w:type="dxa"/>
            <w:shd w:val="clear" w:color="auto" w:fill="auto"/>
            <w:vAlign w:val="center"/>
            <w:hideMark/>
          </w:tcPr>
          <w:p w14:paraId="74C8CA3C"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24</w:t>
            </w:r>
          </w:p>
        </w:tc>
        <w:tc>
          <w:tcPr>
            <w:tcW w:w="630" w:type="dxa"/>
            <w:shd w:val="clear" w:color="auto" w:fill="auto"/>
            <w:vAlign w:val="center"/>
            <w:hideMark/>
          </w:tcPr>
          <w:p w14:paraId="56035343"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12</w:t>
            </w:r>
          </w:p>
        </w:tc>
        <w:tc>
          <w:tcPr>
            <w:tcW w:w="827" w:type="dxa"/>
            <w:shd w:val="clear" w:color="auto" w:fill="auto"/>
            <w:vAlign w:val="center"/>
            <w:hideMark/>
          </w:tcPr>
          <w:p w14:paraId="589E07BB"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15</w:t>
            </w:r>
          </w:p>
        </w:tc>
        <w:tc>
          <w:tcPr>
            <w:tcW w:w="827" w:type="dxa"/>
            <w:shd w:val="clear" w:color="auto" w:fill="auto"/>
            <w:vAlign w:val="center"/>
            <w:hideMark/>
          </w:tcPr>
          <w:p w14:paraId="419B7B55"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20</w:t>
            </w:r>
          </w:p>
        </w:tc>
        <w:tc>
          <w:tcPr>
            <w:tcW w:w="827" w:type="dxa"/>
            <w:shd w:val="clear" w:color="auto" w:fill="auto"/>
            <w:vAlign w:val="center"/>
            <w:hideMark/>
          </w:tcPr>
          <w:p w14:paraId="04D74306"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19</w:t>
            </w:r>
          </w:p>
        </w:tc>
        <w:tc>
          <w:tcPr>
            <w:tcW w:w="943" w:type="dxa"/>
            <w:shd w:val="clear" w:color="auto" w:fill="auto"/>
            <w:vAlign w:val="center"/>
            <w:hideMark/>
          </w:tcPr>
          <w:p w14:paraId="5132FA2C"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17</w:t>
            </w:r>
          </w:p>
        </w:tc>
        <w:tc>
          <w:tcPr>
            <w:tcW w:w="1020" w:type="dxa"/>
            <w:shd w:val="clear" w:color="auto" w:fill="auto"/>
            <w:vAlign w:val="center"/>
            <w:hideMark/>
          </w:tcPr>
          <w:p w14:paraId="2BB43E48"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15</w:t>
            </w:r>
          </w:p>
        </w:tc>
      </w:tr>
      <w:tr w:rsidR="00FA4324" w:rsidRPr="00EA24BF" w14:paraId="569EEFBD" w14:textId="77777777" w:rsidTr="00FA4324">
        <w:trPr>
          <w:trHeight w:val="20"/>
          <w:jc w:val="center"/>
        </w:trPr>
        <w:tc>
          <w:tcPr>
            <w:tcW w:w="3823" w:type="dxa"/>
            <w:shd w:val="clear" w:color="auto" w:fill="auto"/>
            <w:vAlign w:val="center"/>
            <w:hideMark/>
          </w:tcPr>
          <w:p w14:paraId="1582F8A3" w14:textId="77777777" w:rsidR="00FA4324" w:rsidRPr="00EA24BF" w:rsidRDefault="00FA4324" w:rsidP="00FA4324">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Это почти всегда предосудительно</w:t>
            </w:r>
          </w:p>
        </w:tc>
        <w:tc>
          <w:tcPr>
            <w:tcW w:w="567" w:type="dxa"/>
            <w:shd w:val="clear" w:color="auto" w:fill="auto"/>
            <w:vAlign w:val="center"/>
            <w:hideMark/>
          </w:tcPr>
          <w:p w14:paraId="5C8937B7"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9</w:t>
            </w:r>
          </w:p>
        </w:tc>
        <w:tc>
          <w:tcPr>
            <w:tcW w:w="675" w:type="dxa"/>
            <w:shd w:val="clear" w:color="auto" w:fill="auto"/>
            <w:vAlign w:val="center"/>
            <w:hideMark/>
          </w:tcPr>
          <w:p w14:paraId="172B51A8"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9</w:t>
            </w:r>
          </w:p>
        </w:tc>
        <w:tc>
          <w:tcPr>
            <w:tcW w:w="630" w:type="dxa"/>
            <w:shd w:val="clear" w:color="auto" w:fill="auto"/>
            <w:vAlign w:val="center"/>
            <w:hideMark/>
          </w:tcPr>
          <w:p w14:paraId="73E85C44"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9</w:t>
            </w:r>
          </w:p>
        </w:tc>
        <w:tc>
          <w:tcPr>
            <w:tcW w:w="827" w:type="dxa"/>
            <w:shd w:val="clear" w:color="auto" w:fill="auto"/>
            <w:vAlign w:val="center"/>
            <w:hideMark/>
          </w:tcPr>
          <w:p w14:paraId="34288C6C"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14</w:t>
            </w:r>
          </w:p>
        </w:tc>
        <w:tc>
          <w:tcPr>
            <w:tcW w:w="827" w:type="dxa"/>
            <w:shd w:val="clear" w:color="auto" w:fill="auto"/>
            <w:vAlign w:val="center"/>
            <w:hideMark/>
          </w:tcPr>
          <w:p w14:paraId="129FDE7C"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13</w:t>
            </w:r>
          </w:p>
        </w:tc>
        <w:tc>
          <w:tcPr>
            <w:tcW w:w="827" w:type="dxa"/>
            <w:shd w:val="clear" w:color="auto" w:fill="auto"/>
            <w:vAlign w:val="center"/>
            <w:hideMark/>
          </w:tcPr>
          <w:p w14:paraId="1A26E6F5"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11</w:t>
            </w:r>
          </w:p>
        </w:tc>
        <w:tc>
          <w:tcPr>
            <w:tcW w:w="943" w:type="dxa"/>
            <w:shd w:val="clear" w:color="auto" w:fill="auto"/>
            <w:vAlign w:val="center"/>
            <w:hideMark/>
          </w:tcPr>
          <w:p w14:paraId="61770969"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6</w:t>
            </w:r>
          </w:p>
        </w:tc>
        <w:tc>
          <w:tcPr>
            <w:tcW w:w="1020" w:type="dxa"/>
            <w:shd w:val="clear" w:color="auto" w:fill="auto"/>
            <w:vAlign w:val="center"/>
            <w:hideMark/>
          </w:tcPr>
          <w:p w14:paraId="2EB0FB21"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4</w:t>
            </w:r>
          </w:p>
        </w:tc>
      </w:tr>
      <w:tr w:rsidR="00FA4324" w:rsidRPr="00EA24BF" w14:paraId="648635C9" w14:textId="77777777" w:rsidTr="00FA4324">
        <w:trPr>
          <w:trHeight w:val="20"/>
          <w:jc w:val="center"/>
        </w:trPr>
        <w:tc>
          <w:tcPr>
            <w:tcW w:w="3823" w:type="dxa"/>
            <w:shd w:val="clear" w:color="auto" w:fill="auto"/>
            <w:vAlign w:val="center"/>
            <w:hideMark/>
          </w:tcPr>
          <w:p w14:paraId="2A5FFBD4" w14:textId="77777777" w:rsidR="00FA4324" w:rsidRPr="00EA24BF" w:rsidRDefault="00FA4324" w:rsidP="00FA4324">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Это предосудительно только в некоторых случаях</w:t>
            </w:r>
          </w:p>
        </w:tc>
        <w:tc>
          <w:tcPr>
            <w:tcW w:w="567" w:type="dxa"/>
            <w:shd w:val="clear" w:color="auto" w:fill="auto"/>
            <w:vAlign w:val="center"/>
            <w:hideMark/>
          </w:tcPr>
          <w:p w14:paraId="3F4CC982"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38</w:t>
            </w:r>
          </w:p>
        </w:tc>
        <w:tc>
          <w:tcPr>
            <w:tcW w:w="675" w:type="dxa"/>
            <w:shd w:val="clear" w:color="auto" w:fill="auto"/>
            <w:vAlign w:val="center"/>
            <w:hideMark/>
          </w:tcPr>
          <w:p w14:paraId="7FDB63BA"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34</w:t>
            </w:r>
          </w:p>
        </w:tc>
        <w:tc>
          <w:tcPr>
            <w:tcW w:w="630" w:type="dxa"/>
            <w:shd w:val="clear" w:color="auto" w:fill="auto"/>
            <w:vAlign w:val="center"/>
            <w:hideMark/>
          </w:tcPr>
          <w:p w14:paraId="1E8DDF2B"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41</w:t>
            </w:r>
          </w:p>
        </w:tc>
        <w:tc>
          <w:tcPr>
            <w:tcW w:w="827" w:type="dxa"/>
            <w:shd w:val="clear" w:color="auto" w:fill="auto"/>
            <w:vAlign w:val="center"/>
            <w:hideMark/>
          </w:tcPr>
          <w:p w14:paraId="43B72D31"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38</w:t>
            </w:r>
          </w:p>
        </w:tc>
        <w:tc>
          <w:tcPr>
            <w:tcW w:w="827" w:type="dxa"/>
            <w:shd w:val="clear" w:color="auto" w:fill="auto"/>
            <w:vAlign w:val="center"/>
            <w:hideMark/>
          </w:tcPr>
          <w:p w14:paraId="654D8FF5"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43</w:t>
            </w:r>
          </w:p>
        </w:tc>
        <w:tc>
          <w:tcPr>
            <w:tcW w:w="827" w:type="dxa"/>
            <w:shd w:val="clear" w:color="auto" w:fill="auto"/>
            <w:vAlign w:val="center"/>
            <w:hideMark/>
          </w:tcPr>
          <w:p w14:paraId="6B989E11"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36</w:t>
            </w:r>
          </w:p>
        </w:tc>
        <w:tc>
          <w:tcPr>
            <w:tcW w:w="943" w:type="dxa"/>
            <w:shd w:val="clear" w:color="auto" w:fill="auto"/>
            <w:vAlign w:val="center"/>
            <w:hideMark/>
          </w:tcPr>
          <w:p w14:paraId="58F4D9E0"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35</w:t>
            </w:r>
          </w:p>
        </w:tc>
        <w:tc>
          <w:tcPr>
            <w:tcW w:w="1020" w:type="dxa"/>
            <w:shd w:val="clear" w:color="auto" w:fill="auto"/>
            <w:vAlign w:val="center"/>
            <w:hideMark/>
          </w:tcPr>
          <w:p w14:paraId="44574F33"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37</w:t>
            </w:r>
          </w:p>
        </w:tc>
      </w:tr>
      <w:tr w:rsidR="00FA4324" w:rsidRPr="00EA24BF" w14:paraId="46AA4AD0" w14:textId="77777777" w:rsidTr="00FA4324">
        <w:trPr>
          <w:trHeight w:val="20"/>
          <w:jc w:val="center"/>
        </w:trPr>
        <w:tc>
          <w:tcPr>
            <w:tcW w:w="3823" w:type="dxa"/>
            <w:shd w:val="clear" w:color="auto" w:fill="auto"/>
            <w:vAlign w:val="center"/>
            <w:hideMark/>
          </w:tcPr>
          <w:p w14:paraId="0BCA4D32" w14:textId="77777777" w:rsidR="00FA4324" w:rsidRPr="00EA24BF" w:rsidRDefault="00FA4324" w:rsidP="00FA4324">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В этом нет ничего предосудительного</w:t>
            </w:r>
          </w:p>
        </w:tc>
        <w:tc>
          <w:tcPr>
            <w:tcW w:w="567" w:type="dxa"/>
            <w:shd w:val="clear" w:color="auto" w:fill="auto"/>
            <w:vAlign w:val="center"/>
            <w:hideMark/>
          </w:tcPr>
          <w:p w14:paraId="6B001D3A"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28</w:t>
            </w:r>
          </w:p>
        </w:tc>
        <w:tc>
          <w:tcPr>
            <w:tcW w:w="675" w:type="dxa"/>
            <w:shd w:val="clear" w:color="auto" w:fill="auto"/>
            <w:vAlign w:val="center"/>
            <w:hideMark/>
          </w:tcPr>
          <w:p w14:paraId="7E6E1E65"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23</w:t>
            </w:r>
          </w:p>
        </w:tc>
        <w:tc>
          <w:tcPr>
            <w:tcW w:w="630" w:type="dxa"/>
            <w:shd w:val="clear" w:color="auto" w:fill="auto"/>
            <w:vAlign w:val="center"/>
            <w:hideMark/>
          </w:tcPr>
          <w:p w14:paraId="61911149"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31</w:t>
            </w:r>
          </w:p>
        </w:tc>
        <w:tc>
          <w:tcPr>
            <w:tcW w:w="827" w:type="dxa"/>
            <w:shd w:val="clear" w:color="auto" w:fill="auto"/>
            <w:vAlign w:val="center"/>
            <w:hideMark/>
          </w:tcPr>
          <w:p w14:paraId="1550FC75"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27</w:t>
            </w:r>
          </w:p>
        </w:tc>
        <w:tc>
          <w:tcPr>
            <w:tcW w:w="827" w:type="dxa"/>
            <w:shd w:val="clear" w:color="auto" w:fill="auto"/>
            <w:vAlign w:val="center"/>
            <w:hideMark/>
          </w:tcPr>
          <w:p w14:paraId="5EF1CD4C"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20</w:t>
            </w:r>
          </w:p>
        </w:tc>
        <w:tc>
          <w:tcPr>
            <w:tcW w:w="827" w:type="dxa"/>
            <w:shd w:val="clear" w:color="auto" w:fill="auto"/>
            <w:vAlign w:val="center"/>
            <w:hideMark/>
          </w:tcPr>
          <w:p w14:paraId="7D5DD0AB"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25</w:t>
            </w:r>
          </w:p>
        </w:tc>
        <w:tc>
          <w:tcPr>
            <w:tcW w:w="943" w:type="dxa"/>
            <w:shd w:val="clear" w:color="auto" w:fill="auto"/>
            <w:vAlign w:val="center"/>
            <w:hideMark/>
          </w:tcPr>
          <w:p w14:paraId="131B3E30"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30</w:t>
            </w:r>
          </w:p>
        </w:tc>
        <w:tc>
          <w:tcPr>
            <w:tcW w:w="1020" w:type="dxa"/>
            <w:shd w:val="clear" w:color="auto" w:fill="auto"/>
            <w:vAlign w:val="center"/>
            <w:hideMark/>
          </w:tcPr>
          <w:p w14:paraId="172D79E7"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35</w:t>
            </w:r>
          </w:p>
        </w:tc>
      </w:tr>
      <w:tr w:rsidR="00FA4324" w:rsidRPr="00EA24BF" w14:paraId="3A9F4937" w14:textId="77777777" w:rsidTr="00FA4324">
        <w:trPr>
          <w:trHeight w:val="20"/>
          <w:jc w:val="center"/>
        </w:trPr>
        <w:tc>
          <w:tcPr>
            <w:tcW w:w="3823" w:type="dxa"/>
            <w:shd w:val="clear" w:color="auto" w:fill="auto"/>
            <w:vAlign w:val="center"/>
            <w:hideMark/>
          </w:tcPr>
          <w:p w14:paraId="0E04FABD" w14:textId="77777777" w:rsidR="00FA4324" w:rsidRPr="00EA24BF" w:rsidRDefault="00FA4324" w:rsidP="00FA4324">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Затрудняюсь ответить</w:t>
            </w:r>
          </w:p>
        </w:tc>
        <w:tc>
          <w:tcPr>
            <w:tcW w:w="567" w:type="dxa"/>
            <w:shd w:val="clear" w:color="auto" w:fill="auto"/>
            <w:vAlign w:val="center"/>
            <w:hideMark/>
          </w:tcPr>
          <w:p w14:paraId="7013CAB9"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8</w:t>
            </w:r>
          </w:p>
        </w:tc>
        <w:tc>
          <w:tcPr>
            <w:tcW w:w="675" w:type="dxa"/>
            <w:shd w:val="clear" w:color="auto" w:fill="auto"/>
            <w:vAlign w:val="center"/>
            <w:hideMark/>
          </w:tcPr>
          <w:p w14:paraId="4254FF89"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10</w:t>
            </w:r>
          </w:p>
        </w:tc>
        <w:tc>
          <w:tcPr>
            <w:tcW w:w="630" w:type="dxa"/>
            <w:shd w:val="clear" w:color="auto" w:fill="auto"/>
            <w:vAlign w:val="center"/>
            <w:hideMark/>
          </w:tcPr>
          <w:p w14:paraId="51DC0D00"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7</w:t>
            </w:r>
          </w:p>
        </w:tc>
        <w:tc>
          <w:tcPr>
            <w:tcW w:w="827" w:type="dxa"/>
            <w:shd w:val="clear" w:color="auto" w:fill="auto"/>
            <w:vAlign w:val="center"/>
            <w:hideMark/>
          </w:tcPr>
          <w:p w14:paraId="01EB97DD"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6</w:t>
            </w:r>
          </w:p>
        </w:tc>
        <w:tc>
          <w:tcPr>
            <w:tcW w:w="827" w:type="dxa"/>
            <w:shd w:val="clear" w:color="auto" w:fill="auto"/>
            <w:vAlign w:val="center"/>
            <w:hideMark/>
          </w:tcPr>
          <w:p w14:paraId="462DAB1D"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4</w:t>
            </w:r>
          </w:p>
        </w:tc>
        <w:tc>
          <w:tcPr>
            <w:tcW w:w="827" w:type="dxa"/>
            <w:shd w:val="clear" w:color="auto" w:fill="auto"/>
            <w:vAlign w:val="center"/>
            <w:hideMark/>
          </w:tcPr>
          <w:p w14:paraId="610A495C"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9</w:t>
            </w:r>
          </w:p>
        </w:tc>
        <w:tc>
          <w:tcPr>
            <w:tcW w:w="943" w:type="dxa"/>
            <w:shd w:val="clear" w:color="auto" w:fill="auto"/>
            <w:vAlign w:val="center"/>
            <w:hideMark/>
          </w:tcPr>
          <w:p w14:paraId="62AD2663"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12</w:t>
            </w:r>
          </w:p>
        </w:tc>
        <w:tc>
          <w:tcPr>
            <w:tcW w:w="1020" w:type="dxa"/>
            <w:shd w:val="clear" w:color="auto" w:fill="auto"/>
            <w:vAlign w:val="center"/>
            <w:hideMark/>
          </w:tcPr>
          <w:p w14:paraId="27A6873F" w14:textId="77777777" w:rsidR="00FA4324" w:rsidRPr="00EA24BF" w:rsidRDefault="00FA4324" w:rsidP="00FA4324">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9</w:t>
            </w:r>
          </w:p>
        </w:tc>
      </w:tr>
    </w:tbl>
    <w:p w14:paraId="0BC887D8" w14:textId="77777777" w:rsidR="00FA4324" w:rsidRPr="00527D5B" w:rsidRDefault="00FA4324" w:rsidP="00FA4324">
      <w:pPr>
        <w:spacing w:before="240"/>
        <w:jc w:val="center"/>
        <w:rPr>
          <w:rFonts w:ascii="Franklin Gothic Book" w:hAnsi="Franklin Gothic Book"/>
        </w:rPr>
      </w:pPr>
      <w:r w:rsidRPr="00EA24BF">
        <w:rPr>
          <w:rFonts w:ascii="Franklin Gothic Book" w:hAnsi="Franklin Gothic Book"/>
          <w:b/>
        </w:rPr>
        <w:t xml:space="preserve">Как Вы думаете, всегда ли предосудительно, если женщина делает аборт в случае, если семья имеет очень низкий доход и не может себе позволить иметь больше детей? </w:t>
      </w:r>
      <w:r w:rsidRPr="00EA24BF">
        <w:rPr>
          <w:rFonts w:ascii="Franklin Gothic Book" w:hAnsi="Franklin Gothic Book"/>
          <w:b/>
        </w:rPr>
        <w:br/>
      </w:r>
      <w:r w:rsidRPr="00EA24BF">
        <w:rPr>
          <w:rFonts w:ascii="Franklin Gothic Book" w:hAnsi="Franklin Gothic Book"/>
        </w:rPr>
        <w:t>(закрытый вопрос, один ответ, %, январь 2018)</w:t>
      </w:r>
      <w:r w:rsidRPr="00527D5B">
        <w:rPr>
          <w:rFonts w:ascii="Franklin Gothic Book" w:hAnsi="Franklin Gothic Book"/>
          <w:i/>
        </w:rPr>
        <w:br/>
      </w:r>
      <w:r w:rsidRPr="00527D5B">
        <w:rPr>
          <w:rFonts w:ascii="Franklin Gothic Book" w:hAnsi="Franklin Gothic Book"/>
        </w:rPr>
        <w:t xml:space="preserve">Опубликовано на сайте ВЦИОМ, URL: </w:t>
      </w:r>
      <w:hyperlink r:id="rId246" w:history="1">
        <w:r w:rsidRPr="00527D5B">
          <w:rPr>
            <w:rStyle w:val="a4"/>
            <w:rFonts w:ascii="Franklin Gothic Book" w:hAnsi="Franklin Gothic Book"/>
          </w:rPr>
          <w:t>https://wciom.ru/index.php?id=236&amp;uid=8939</w:t>
        </w:r>
      </w:hyperlink>
      <w:r w:rsidRPr="00527D5B">
        <w:rPr>
          <w:rFonts w:ascii="Franklin Gothic Book" w:hAnsi="Franklin Gothic Book"/>
        </w:rPr>
        <w:t xml:space="preserve"> </w:t>
      </w:r>
    </w:p>
    <w:tbl>
      <w:tblPr>
        <w:tblW w:w="11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461"/>
        <w:gridCol w:w="1641"/>
        <w:gridCol w:w="1824"/>
        <w:gridCol w:w="2735"/>
      </w:tblGrid>
      <w:tr w:rsidR="00FA4324" w:rsidRPr="00527D5B" w14:paraId="043CCD82" w14:textId="77777777" w:rsidTr="00FA4324">
        <w:trPr>
          <w:trHeight w:val="20"/>
          <w:jc w:val="center"/>
        </w:trPr>
        <w:tc>
          <w:tcPr>
            <w:tcW w:w="3539" w:type="dxa"/>
            <w:shd w:val="clear" w:color="auto" w:fill="auto"/>
            <w:vAlign w:val="center"/>
            <w:hideMark/>
          </w:tcPr>
          <w:p w14:paraId="27101A2D" w14:textId="77777777" w:rsidR="00FA4324" w:rsidRPr="00527D5B" w:rsidRDefault="00FA4324" w:rsidP="00FA4324">
            <w:pPr>
              <w:spacing w:after="0" w:line="240" w:lineRule="auto"/>
              <w:rPr>
                <w:rFonts w:ascii="Franklin Gothic Book" w:eastAsia="Times New Roman" w:hAnsi="Franklin Gothic Book" w:cs="Times New Roman"/>
                <w:sz w:val="24"/>
                <w:szCs w:val="24"/>
                <w:lang w:eastAsia="ru-RU"/>
              </w:rPr>
            </w:pPr>
          </w:p>
        </w:tc>
        <w:tc>
          <w:tcPr>
            <w:tcW w:w="1461" w:type="dxa"/>
            <w:shd w:val="clear" w:color="auto" w:fill="auto"/>
            <w:vAlign w:val="center"/>
            <w:hideMark/>
          </w:tcPr>
          <w:p w14:paraId="2FC8E65F" w14:textId="77777777" w:rsidR="00FA4324" w:rsidRPr="00527D5B" w:rsidRDefault="00FA4324" w:rsidP="00FA4324">
            <w:pPr>
              <w:spacing w:after="0"/>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Все опрошенные</w:t>
            </w:r>
          </w:p>
        </w:tc>
        <w:tc>
          <w:tcPr>
            <w:tcW w:w="1641" w:type="dxa"/>
            <w:shd w:val="clear" w:color="auto" w:fill="auto"/>
            <w:vAlign w:val="center"/>
          </w:tcPr>
          <w:p w14:paraId="493AA2ED" w14:textId="77777777" w:rsidR="00FA4324" w:rsidRPr="00527D5B" w:rsidRDefault="00FA4324" w:rsidP="00FA4324">
            <w:pPr>
              <w:spacing w:after="0"/>
              <w:jc w:val="center"/>
              <w:rPr>
                <w:rFonts w:ascii="Franklin Gothic Book" w:hAnsi="Franklin Gothic Book"/>
                <w:b/>
                <w:bCs/>
                <w:color w:val="000000"/>
              </w:rPr>
            </w:pPr>
            <w:r w:rsidRPr="00527D5B">
              <w:rPr>
                <w:rFonts w:ascii="Franklin Gothic Book" w:hAnsi="Franklin Gothic Book"/>
                <w:b/>
                <w:bCs/>
                <w:color w:val="000000"/>
              </w:rPr>
              <w:t>Последователи православия</w:t>
            </w:r>
          </w:p>
        </w:tc>
        <w:tc>
          <w:tcPr>
            <w:tcW w:w="1824" w:type="dxa"/>
            <w:shd w:val="clear" w:color="auto" w:fill="auto"/>
            <w:vAlign w:val="center"/>
          </w:tcPr>
          <w:p w14:paraId="698944D2" w14:textId="77777777" w:rsidR="00FA4324" w:rsidRPr="00527D5B" w:rsidRDefault="00FA4324" w:rsidP="00FA4324">
            <w:pPr>
              <w:spacing w:after="0"/>
              <w:jc w:val="center"/>
              <w:rPr>
                <w:rFonts w:ascii="Franklin Gothic Book" w:hAnsi="Franklin Gothic Book"/>
                <w:b/>
                <w:bCs/>
                <w:color w:val="000000"/>
              </w:rPr>
            </w:pPr>
            <w:r w:rsidRPr="00527D5B">
              <w:rPr>
                <w:rFonts w:ascii="Franklin Gothic Book" w:hAnsi="Franklin Gothic Book"/>
                <w:b/>
                <w:bCs/>
                <w:color w:val="000000"/>
              </w:rPr>
              <w:t>Последователи другой религии</w:t>
            </w:r>
          </w:p>
        </w:tc>
        <w:tc>
          <w:tcPr>
            <w:tcW w:w="2735" w:type="dxa"/>
            <w:shd w:val="clear" w:color="auto" w:fill="auto"/>
            <w:vAlign w:val="center"/>
          </w:tcPr>
          <w:p w14:paraId="52222D9D" w14:textId="77777777" w:rsidR="00FA4324" w:rsidRPr="00527D5B" w:rsidRDefault="00FA4324" w:rsidP="00FA4324">
            <w:pPr>
              <w:spacing w:after="0"/>
              <w:jc w:val="center"/>
              <w:rPr>
                <w:rFonts w:ascii="Franklin Gothic Book" w:hAnsi="Franklin Gothic Book"/>
                <w:b/>
                <w:bCs/>
                <w:color w:val="000000"/>
              </w:rPr>
            </w:pPr>
            <w:r w:rsidRPr="00527D5B">
              <w:rPr>
                <w:rFonts w:ascii="Franklin Gothic Book" w:hAnsi="Franklin Gothic Book"/>
                <w:b/>
                <w:bCs/>
                <w:color w:val="000000"/>
              </w:rPr>
              <w:t>Неверующие, колеблющиеся между верой и неверием</w:t>
            </w:r>
          </w:p>
        </w:tc>
      </w:tr>
      <w:tr w:rsidR="00FA4324" w:rsidRPr="00527D5B" w14:paraId="7566B788" w14:textId="77777777" w:rsidTr="00FA4324">
        <w:trPr>
          <w:trHeight w:val="20"/>
          <w:jc w:val="center"/>
        </w:trPr>
        <w:tc>
          <w:tcPr>
            <w:tcW w:w="3539" w:type="dxa"/>
            <w:shd w:val="clear" w:color="auto" w:fill="auto"/>
            <w:vAlign w:val="center"/>
            <w:hideMark/>
          </w:tcPr>
          <w:p w14:paraId="2BA4B62A"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Это всегда предосудительно</w:t>
            </w:r>
          </w:p>
        </w:tc>
        <w:tc>
          <w:tcPr>
            <w:tcW w:w="1461" w:type="dxa"/>
            <w:shd w:val="clear" w:color="auto" w:fill="auto"/>
            <w:vAlign w:val="center"/>
            <w:hideMark/>
          </w:tcPr>
          <w:p w14:paraId="68ED3D1A"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1641" w:type="dxa"/>
            <w:shd w:val="clear" w:color="auto" w:fill="auto"/>
            <w:vAlign w:val="center"/>
          </w:tcPr>
          <w:p w14:paraId="704DF219" w14:textId="77777777" w:rsidR="00FA4324" w:rsidRPr="00527D5B" w:rsidRDefault="00FA4324" w:rsidP="00FA4324">
            <w:pPr>
              <w:spacing w:after="0"/>
              <w:jc w:val="center"/>
              <w:rPr>
                <w:rFonts w:ascii="Franklin Gothic Book" w:hAnsi="Franklin Gothic Book"/>
                <w:color w:val="000000"/>
              </w:rPr>
            </w:pPr>
            <w:r w:rsidRPr="00527D5B">
              <w:rPr>
                <w:rFonts w:ascii="Franklin Gothic Book" w:hAnsi="Franklin Gothic Book"/>
                <w:color w:val="000000"/>
              </w:rPr>
              <w:t>16</w:t>
            </w:r>
          </w:p>
        </w:tc>
        <w:tc>
          <w:tcPr>
            <w:tcW w:w="1824" w:type="dxa"/>
            <w:shd w:val="clear" w:color="auto" w:fill="auto"/>
            <w:vAlign w:val="center"/>
          </w:tcPr>
          <w:p w14:paraId="794D993F" w14:textId="77777777" w:rsidR="00FA4324" w:rsidRPr="00527D5B" w:rsidRDefault="00FA4324" w:rsidP="00FA4324">
            <w:pPr>
              <w:spacing w:after="0"/>
              <w:jc w:val="center"/>
              <w:rPr>
                <w:rFonts w:ascii="Franklin Gothic Book" w:hAnsi="Franklin Gothic Book"/>
                <w:color w:val="000000"/>
              </w:rPr>
            </w:pPr>
            <w:r w:rsidRPr="00527D5B">
              <w:rPr>
                <w:rFonts w:ascii="Franklin Gothic Book" w:hAnsi="Franklin Gothic Book"/>
                <w:color w:val="000000"/>
              </w:rPr>
              <w:t>31</w:t>
            </w:r>
          </w:p>
        </w:tc>
        <w:tc>
          <w:tcPr>
            <w:tcW w:w="2735" w:type="dxa"/>
            <w:shd w:val="clear" w:color="auto" w:fill="auto"/>
            <w:vAlign w:val="center"/>
          </w:tcPr>
          <w:p w14:paraId="30FD02F1" w14:textId="77777777" w:rsidR="00FA4324" w:rsidRPr="00527D5B" w:rsidRDefault="00FA4324" w:rsidP="00FA4324">
            <w:pPr>
              <w:spacing w:after="0"/>
              <w:jc w:val="center"/>
              <w:rPr>
                <w:rFonts w:ascii="Franklin Gothic Book" w:hAnsi="Franklin Gothic Book"/>
                <w:color w:val="000000"/>
              </w:rPr>
            </w:pPr>
            <w:r w:rsidRPr="00527D5B">
              <w:rPr>
                <w:rFonts w:ascii="Franklin Gothic Book" w:hAnsi="Franklin Gothic Book"/>
                <w:color w:val="000000"/>
              </w:rPr>
              <w:t>10</w:t>
            </w:r>
          </w:p>
        </w:tc>
      </w:tr>
      <w:tr w:rsidR="00FA4324" w:rsidRPr="00527D5B" w14:paraId="2EF0DAD7" w14:textId="77777777" w:rsidTr="00FA4324">
        <w:trPr>
          <w:trHeight w:val="20"/>
          <w:jc w:val="center"/>
        </w:trPr>
        <w:tc>
          <w:tcPr>
            <w:tcW w:w="3539" w:type="dxa"/>
            <w:shd w:val="clear" w:color="auto" w:fill="auto"/>
            <w:vAlign w:val="center"/>
            <w:hideMark/>
          </w:tcPr>
          <w:p w14:paraId="009BD066"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Это почти всегда предосудительно</w:t>
            </w:r>
          </w:p>
        </w:tc>
        <w:tc>
          <w:tcPr>
            <w:tcW w:w="1461" w:type="dxa"/>
            <w:shd w:val="clear" w:color="auto" w:fill="auto"/>
            <w:vAlign w:val="center"/>
            <w:hideMark/>
          </w:tcPr>
          <w:p w14:paraId="7496936C"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1641" w:type="dxa"/>
            <w:shd w:val="clear" w:color="auto" w:fill="auto"/>
            <w:vAlign w:val="center"/>
          </w:tcPr>
          <w:p w14:paraId="4FA2832E" w14:textId="77777777" w:rsidR="00FA4324" w:rsidRPr="00527D5B" w:rsidRDefault="00FA4324" w:rsidP="00FA4324">
            <w:pPr>
              <w:spacing w:after="0"/>
              <w:jc w:val="center"/>
              <w:rPr>
                <w:rFonts w:ascii="Franklin Gothic Book" w:hAnsi="Franklin Gothic Book"/>
                <w:color w:val="000000"/>
              </w:rPr>
            </w:pPr>
            <w:r w:rsidRPr="00527D5B">
              <w:rPr>
                <w:rFonts w:ascii="Franklin Gothic Book" w:hAnsi="Franklin Gothic Book"/>
                <w:color w:val="000000"/>
              </w:rPr>
              <w:t>9</w:t>
            </w:r>
          </w:p>
        </w:tc>
        <w:tc>
          <w:tcPr>
            <w:tcW w:w="1824" w:type="dxa"/>
            <w:shd w:val="clear" w:color="auto" w:fill="auto"/>
            <w:vAlign w:val="center"/>
          </w:tcPr>
          <w:p w14:paraId="288F6523" w14:textId="77777777" w:rsidR="00FA4324" w:rsidRPr="00527D5B" w:rsidRDefault="00FA4324" w:rsidP="00FA4324">
            <w:pPr>
              <w:spacing w:after="0"/>
              <w:jc w:val="center"/>
              <w:rPr>
                <w:rFonts w:ascii="Franklin Gothic Book" w:hAnsi="Franklin Gothic Book"/>
                <w:color w:val="000000"/>
              </w:rPr>
            </w:pPr>
            <w:r w:rsidRPr="00527D5B">
              <w:rPr>
                <w:rFonts w:ascii="Franklin Gothic Book" w:hAnsi="Franklin Gothic Book"/>
                <w:color w:val="000000"/>
              </w:rPr>
              <w:t>8</w:t>
            </w:r>
          </w:p>
        </w:tc>
        <w:tc>
          <w:tcPr>
            <w:tcW w:w="2735" w:type="dxa"/>
            <w:shd w:val="clear" w:color="auto" w:fill="auto"/>
            <w:vAlign w:val="center"/>
          </w:tcPr>
          <w:p w14:paraId="2027B8FF" w14:textId="77777777" w:rsidR="00FA4324" w:rsidRPr="00527D5B" w:rsidRDefault="00FA4324" w:rsidP="00FA4324">
            <w:pPr>
              <w:spacing w:after="0"/>
              <w:jc w:val="center"/>
              <w:rPr>
                <w:rFonts w:ascii="Franklin Gothic Book" w:hAnsi="Franklin Gothic Book"/>
                <w:color w:val="000000"/>
              </w:rPr>
            </w:pPr>
            <w:r w:rsidRPr="00527D5B">
              <w:rPr>
                <w:rFonts w:ascii="Franklin Gothic Book" w:hAnsi="Franklin Gothic Book"/>
                <w:color w:val="000000"/>
              </w:rPr>
              <w:t>8</w:t>
            </w:r>
          </w:p>
        </w:tc>
      </w:tr>
      <w:tr w:rsidR="00FA4324" w:rsidRPr="00527D5B" w14:paraId="596DF3B3" w14:textId="77777777" w:rsidTr="00FA4324">
        <w:trPr>
          <w:trHeight w:val="20"/>
          <w:jc w:val="center"/>
        </w:trPr>
        <w:tc>
          <w:tcPr>
            <w:tcW w:w="3539" w:type="dxa"/>
            <w:shd w:val="clear" w:color="auto" w:fill="auto"/>
            <w:vAlign w:val="center"/>
            <w:hideMark/>
          </w:tcPr>
          <w:p w14:paraId="69083987"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Это предосудительно только в некоторых случаях</w:t>
            </w:r>
          </w:p>
        </w:tc>
        <w:tc>
          <w:tcPr>
            <w:tcW w:w="1461" w:type="dxa"/>
            <w:shd w:val="clear" w:color="auto" w:fill="auto"/>
            <w:vAlign w:val="center"/>
            <w:hideMark/>
          </w:tcPr>
          <w:p w14:paraId="7B93DE8F"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c>
          <w:tcPr>
            <w:tcW w:w="1641" w:type="dxa"/>
            <w:shd w:val="clear" w:color="auto" w:fill="auto"/>
            <w:vAlign w:val="center"/>
          </w:tcPr>
          <w:p w14:paraId="72CE1114" w14:textId="77777777" w:rsidR="00FA4324" w:rsidRPr="00527D5B" w:rsidRDefault="00FA4324" w:rsidP="00FA4324">
            <w:pPr>
              <w:spacing w:after="0"/>
              <w:jc w:val="center"/>
              <w:rPr>
                <w:rFonts w:ascii="Franklin Gothic Book" w:hAnsi="Franklin Gothic Book"/>
                <w:color w:val="000000"/>
              </w:rPr>
            </w:pPr>
            <w:r w:rsidRPr="00527D5B">
              <w:rPr>
                <w:rFonts w:ascii="Franklin Gothic Book" w:hAnsi="Franklin Gothic Book"/>
                <w:color w:val="000000"/>
              </w:rPr>
              <w:t>40</w:t>
            </w:r>
          </w:p>
        </w:tc>
        <w:tc>
          <w:tcPr>
            <w:tcW w:w="1824" w:type="dxa"/>
            <w:shd w:val="clear" w:color="auto" w:fill="auto"/>
            <w:vAlign w:val="center"/>
          </w:tcPr>
          <w:p w14:paraId="6672134A" w14:textId="77777777" w:rsidR="00FA4324" w:rsidRPr="00527D5B" w:rsidRDefault="00FA4324" w:rsidP="00FA4324">
            <w:pPr>
              <w:spacing w:after="0"/>
              <w:jc w:val="center"/>
              <w:rPr>
                <w:rFonts w:ascii="Franklin Gothic Book" w:hAnsi="Franklin Gothic Book"/>
                <w:color w:val="000000"/>
              </w:rPr>
            </w:pPr>
            <w:r w:rsidRPr="00527D5B">
              <w:rPr>
                <w:rFonts w:ascii="Franklin Gothic Book" w:hAnsi="Franklin Gothic Book"/>
                <w:color w:val="000000"/>
              </w:rPr>
              <w:t>37</w:t>
            </w:r>
          </w:p>
        </w:tc>
        <w:tc>
          <w:tcPr>
            <w:tcW w:w="2735" w:type="dxa"/>
            <w:shd w:val="clear" w:color="auto" w:fill="auto"/>
            <w:vAlign w:val="center"/>
          </w:tcPr>
          <w:p w14:paraId="415AF4CB" w14:textId="77777777" w:rsidR="00FA4324" w:rsidRPr="00527D5B" w:rsidRDefault="00FA4324" w:rsidP="00FA4324">
            <w:pPr>
              <w:spacing w:after="0"/>
              <w:jc w:val="center"/>
              <w:rPr>
                <w:rFonts w:ascii="Franklin Gothic Book" w:hAnsi="Franklin Gothic Book"/>
                <w:color w:val="000000"/>
              </w:rPr>
            </w:pPr>
            <w:r w:rsidRPr="00527D5B">
              <w:rPr>
                <w:rFonts w:ascii="Franklin Gothic Book" w:hAnsi="Franklin Gothic Book"/>
                <w:color w:val="000000"/>
              </w:rPr>
              <w:t>31</w:t>
            </w:r>
          </w:p>
        </w:tc>
      </w:tr>
      <w:tr w:rsidR="00FA4324" w:rsidRPr="00527D5B" w14:paraId="00380CC0" w14:textId="77777777" w:rsidTr="00FA4324">
        <w:trPr>
          <w:trHeight w:val="20"/>
          <w:jc w:val="center"/>
        </w:trPr>
        <w:tc>
          <w:tcPr>
            <w:tcW w:w="3539" w:type="dxa"/>
            <w:shd w:val="clear" w:color="auto" w:fill="auto"/>
            <w:vAlign w:val="center"/>
            <w:hideMark/>
          </w:tcPr>
          <w:p w14:paraId="6A2AFFB4"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этом нет ничего предосудительного</w:t>
            </w:r>
          </w:p>
        </w:tc>
        <w:tc>
          <w:tcPr>
            <w:tcW w:w="1461" w:type="dxa"/>
            <w:shd w:val="clear" w:color="auto" w:fill="auto"/>
            <w:vAlign w:val="center"/>
            <w:hideMark/>
          </w:tcPr>
          <w:p w14:paraId="0EA088E4"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1641" w:type="dxa"/>
            <w:shd w:val="clear" w:color="auto" w:fill="auto"/>
            <w:vAlign w:val="center"/>
          </w:tcPr>
          <w:p w14:paraId="3FB046E7" w14:textId="77777777" w:rsidR="00FA4324" w:rsidRPr="00527D5B" w:rsidRDefault="00FA4324" w:rsidP="00FA4324">
            <w:pPr>
              <w:spacing w:after="0"/>
              <w:jc w:val="center"/>
              <w:rPr>
                <w:rFonts w:ascii="Franklin Gothic Book" w:hAnsi="Franklin Gothic Book"/>
                <w:color w:val="000000"/>
              </w:rPr>
            </w:pPr>
            <w:r w:rsidRPr="00527D5B">
              <w:rPr>
                <w:rFonts w:ascii="Franklin Gothic Book" w:hAnsi="Franklin Gothic Book"/>
                <w:color w:val="000000"/>
              </w:rPr>
              <w:t>26</w:t>
            </w:r>
          </w:p>
        </w:tc>
        <w:tc>
          <w:tcPr>
            <w:tcW w:w="1824" w:type="dxa"/>
            <w:shd w:val="clear" w:color="auto" w:fill="auto"/>
            <w:vAlign w:val="center"/>
          </w:tcPr>
          <w:p w14:paraId="689CEEF9" w14:textId="77777777" w:rsidR="00FA4324" w:rsidRPr="00527D5B" w:rsidRDefault="00FA4324" w:rsidP="00FA4324">
            <w:pPr>
              <w:spacing w:after="0"/>
              <w:jc w:val="center"/>
              <w:rPr>
                <w:rFonts w:ascii="Franklin Gothic Book" w:hAnsi="Franklin Gothic Book"/>
                <w:color w:val="000000"/>
              </w:rPr>
            </w:pPr>
            <w:r w:rsidRPr="00527D5B">
              <w:rPr>
                <w:rFonts w:ascii="Franklin Gothic Book" w:hAnsi="Franklin Gothic Book"/>
                <w:color w:val="000000"/>
              </w:rPr>
              <w:t>17</w:t>
            </w:r>
          </w:p>
        </w:tc>
        <w:tc>
          <w:tcPr>
            <w:tcW w:w="2735" w:type="dxa"/>
            <w:shd w:val="clear" w:color="auto" w:fill="auto"/>
            <w:vAlign w:val="center"/>
          </w:tcPr>
          <w:p w14:paraId="6788A53D" w14:textId="77777777" w:rsidR="00FA4324" w:rsidRPr="00527D5B" w:rsidRDefault="00FA4324" w:rsidP="00FA4324">
            <w:pPr>
              <w:spacing w:after="0"/>
              <w:jc w:val="center"/>
              <w:rPr>
                <w:rFonts w:ascii="Franklin Gothic Book" w:hAnsi="Franklin Gothic Book"/>
                <w:color w:val="000000"/>
              </w:rPr>
            </w:pPr>
            <w:r w:rsidRPr="00527D5B">
              <w:rPr>
                <w:rFonts w:ascii="Franklin Gothic Book" w:hAnsi="Franklin Gothic Book"/>
                <w:color w:val="000000"/>
              </w:rPr>
              <w:t>44</w:t>
            </w:r>
          </w:p>
        </w:tc>
      </w:tr>
      <w:tr w:rsidR="00FA4324" w:rsidRPr="00527D5B" w14:paraId="06994C23" w14:textId="77777777" w:rsidTr="00FA4324">
        <w:trPr>
          <w:trHeight w:val="20"/>
          <w:jc w:val="center"/>
        </w:trPr>
        <w:tc>
          <w:tcPr>
            <w:tcW w:w="3539" w:type="dxa"/>
            <w:shd w:val="clear" w:color="auto" w:fill="auto"/>
            <w:vAlign w:val="center"/>
            <w:hideMark/>
          </w:tcPr>
          <w:p w14:paraId="014DD155" w14:textId="77777777" w:rsidR="00FA4324" w:rsidRPr="00527D5B" w:rsidRDefault="00FA4324" w:rsidP="00FA432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461" w:type="dxa"/>
            <w:shd w:val="clear" w:color="auto" w:fill="auto"/>
            <w:vAlign w:val="center"/>
            <w:hideMark/>
          </w:tcPr>
          <w:p w14:paraId="21646A79" w14:textId="77777777" w:rsidR="00FA4324" w:rsidRPr="00527D5B" w:rsidRDefault="00FA4324" w:rsidP="00FA432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1641" w:type="dxa"/>
            <w:shd w:val="clear" w:color="auto" w:fill="auto"/>
            <w:vAlign w:val="center"/>
          </w:tcPr>
          <w:p w14:paraId="24555579" w14:textId="77777777" w:rsidR="00FA4324" w:rsidRPr="00527D5B" w:rsidRDefault="00FA4324" w:rsidP="00FA4324">
            <w:pPr>
              <w:spacing w:after="0"/>
              <w:jc w:val="center"/>
              <w:rPr>
                <w:rFonts w:ascii="Franklin Gothic Book" w:hAnsi="Franklin Gothic Book"/>
                <w:color w:val="000000"/>
              </w:rPr>
            </w:pPr>
            <w:r w:rsidRPr="00527D5B">
              <w:rPr>
                <w:rFonts w:ascii="Franklin Gothic Book" w:hAnsi="Franklin Gothic Book"/>
                <w:color w:val="000000"/>
              </w:rPr>
              <w:t>9</w:t>
            </w:r>
          </w:p>
        </w:tc>
        <w:tc>
          <w:tcPr>
            <w:tcW w:w="1824" w:type="dxa"/>
            <w:shd w:val="clear" w:color="auto" w:fill="auto"/>
            <w:vAlign w:val="center"/>
          </w:tcPr>
          <w:p w14:paraId="78BCD3E0" w14:textId="77777777" w:rsidR="00FA4324" w:rsidRPr="00527D5B" w:rsidRDefault="00FA4324" w:rsidP="00FA4324">
            <w:pPr>
              <w:spacing w:after="0"/>
              <w:jc w:val="center"/>
              <w:rPr>
                <w:rFonts w:ascii="Franklin Gothic Book" w:hAnsi="Franklin Gothic Book"/>
                <w:color w:val="000000"/>
              </w:rPr>
            </w:pPr>
            <w:r w:rsidRPr="00527D5B">
              <w:rPr>
                <w:rFonts w:ascii="Franklin Gothic Book" w:hAnsi="Franklin Gothic Book"/>
                <w:color w:val="000000"/>
              </w:rPr>
              <w:t>7</w:t>
            </w:r>
          </w:p>
        </w:tc>
        <w:tc>
          <w:tcPr>
            <w:tcW w:w="2735" w:type="dxa"/>
            <w:shd w:val="clear" w:color="auto" w:fill="auto"/>
            <w:vAlign w:val="center"/>
          </w:tcPr>
          <w:p w14:paraId="7F193F2B" w14:textId="77777777" w:rsidR="00FA4324" w:rsidRPr="00527D5B" w:rsidRDefault="00FA4324" w:rsidP="00FA4324">
            <w:pPr>
              <w:spacing w:after="0"/>
              <w:jc w:val="center"/>
              <w:rPr>
                <w:rFonts w:ascii="Franklin Gothic Book" w:hAnsi="Franklin Gothic Book"/>
                <w:color w:val="000000"/>
              </w:rPr>
            </w:pPr>
            <w:r w:rsidRPr="00527D5B">
              <w:rPr>
                <w:rFonts w:ascii="Franklin Gothic Book" w:hAnsi="Franklin Gothic Book"/>
                <w:color w:val="000000"/>
              </w:rPr>
              <w:t>7</w:t>
            </w:r>
          </w:p>
        </w:tc>
      </w:tr>
    </w:tbl>
    <w:p w14:paraId="2429671B" w14:textId="337A0EFC" w:rsidR="00420B02" w:rsidRPr="00420B02" w:rsidRDefault="00420B02" w:rsidP="005F1980">
      <w:pPr>
        <w:pStyle w:val="2"/>
        <w:numPr>
          <w:ilvl w:val="0"/>
          <w:numId w:val="9"/>
        </w:numPr>
        <w:rPr>
          <w:rFonts w:ascii="Franklin Gothic Book" w:hAnsi="Franklin Gothic Book"/>
          <w:color w:val="auto"/>
        </w:rPr>
      </w:pPr>
      <w:bookmarkStart w:id="26" w:name="_Toc85802431"/>
      <w:r w:rsidRPr="00420B02">
        <w:rPr>
          <w:rFonts w:ascii="Franklin Gothic Book" w:hAnsi="Franklin Gothic Book"/>
          <w:color w:val="auto"/>
        </w:rPr>
        <w:t>Отцовство</w:t>
      </w:r>
      <w:bookmarkEnd w:id="26"/>
    </w:p>
    <w:p w14:paraId="14A727A1" w14:textId="539CCF67" w:rsidR="005A3199" w:rsidRDefault="00ED76BE" w:rsidP="00ED76BE">
      <w:pPr>
        <w:spacing w:before="240"/>
        <w:jc w:val="center"/>
        <w:rPr>
          <w:rFonts w:ascii="Franklin Gothic Book" w:hAnsi="Franklin Gothic Book"/>
          <w:b/>
        </w:rPr>
      </w:pPr>
      <w:r w:rsidRPr="00ED76BE">
        <w:rPr>
          <w:rFonts w:ascii="Franklin Gothic Book" w:eastAsia="Times New Roman" w:hAnsi="Franklin Gothic Book" w:cs="Times New Roman"/>
          <w:b/>
          <w:bCs/>
          <w:color w:val="000000"/>
          <w:lang w:eastAsia="ru-RU"/>
        </w:rPr>
        <w:t xml:space="preserve">Во многих странах мира в третье воскресенье июня празднуется День отца. В России официальная дата празднования Дня отца не установлена. Считаете ли Вы важным, чтобы День отца был утвержден как официальный праздник? </w:t>
      </w:r>
      <w:r w:rsidRPr="00ED76BE">
        <w:rPr>
          <w:rFonts w:ascii="Franklin Gothic Book" w:eastAsia="Times New Roman" w:hAnsi="Franklin Gothic Book" w:cs="Times New Roman"/>
          <w:bCs/>
          <w:color w:val="000000"/>
          <w:lang w:eastAsia="ru-RU"/>
        </w:rPr>
        <w:t>(закрытый вопрос, один ответ, в % от всех опроше</w:t>
      </w:r>
      <w:r w:rsidR="000627C4">
        <w:rPr>
          <w:rFonts w:ascii="Franklin Gothic Book" w:eastAsia="Times New Roman" w:hAnsi="Franklin Gothic Book" w:cs="Times New Roman"/>
          <w:bCs/>
          <w:color w:val="000000"/>
          <w:lang w:eastAsia="ru-RU"/>
        </w:rPr>
        <w:t>нных, июнь 2021)</w:t>
      </w:r>
      <w:r w:rsidR="000627C4">
        <w:rPr>
          <w:rFonts w:ascii="Franklin Gothic Book" w:eastAsia="Times New Roman" w:hAnsi="Franklin Gothic Book" w:cs="Times New Roman"/>
          <w:bCs/>
          <w:color w:val="000000"/>
          <w:lang w:eastAsia="ru-RU"/>
        </w:rPr>
        <w:br/>
      </w:r>
      <w:r w:rsidR="000627C4" w:rsidRPr="00EA24BF">
        <w:rPr>
          <w:rFonts w:ascii="Franklin Gothic Book" w:hAnsi="Franklin Gothic Book"/>
        </w:rPr>
        <w:t>Опубликовано на сайте ВЦИОМ, URL:</w:t>
      </w:r>
      <w:r w:rsidR="000627C4">
        <w:rPr>
          <w:rFonts w:ascii="Franklin Gothic Book" w:hAnsi="Franklin Gothic Book"/>
        </w:rPr>
        <w:t xml:space="preserve"> </w:t>
      </w:r>
      <w:hyperlink r:id="rId247" w:history="1">
        <w:r w:rsidR="000627C4" w:rsidRPr="00517365">
          <w:rPr>
            <w:rStyle w:val="a4"/>
            <w:rFonts w:ascii="Franklin Gothic Book" w:hAnsi="Franklin Gothic Book"/>
          </w:rPr>
          <w:t>https://wciom.ru/analytical-reviews/analiticheskii-obzor/otcovskii-vklad-ili-snova-o-dne-otca</w:t>
        </w:r>
      </w:hyperlink>
      <w:r w:rsidR="000627C4">
        <w:rPr>
          <w:rFonts w:ascii="Franklin Gothic Book" w:hAnsi="Franklin Gothic Book"/>
        </w:rPr>
        <w:t xml:space="preserve"> </w:t>
      </w:r>
    </w:p>
    <w:tbl>
      <w:tblPr>
        <w:tblW w:w="0" w:type="auto"/>
        <w:tblInd w:w="3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733"/>
        <w:gridCol w:w="733"/>
      </w:tblGrid>
      <w:tr w:rsidR="00ED76BE" w:rsidRPr="00ED76BE" w14:paraId="3B18E298" w14:textId="77777777" w:rsidTr="000627C4">
        <w:trPr>
          <w:trHeight w:val="20"/>
        </w:trPr>
        <w:tc>
          <w:tcPr>
            <w:tcW w:w="0" w:type="auto"/>
            <w:shd w:val="clear" w:color="auto" w:fill="auto"/>
            <w:noWrap/>
            <w:vAlign w:val="bottom"/>
            <w:hideMark/>
          </w:tcPr>
          <w:p w14:paraId="20A12BA2" w14:textId="1FFC8FF1" w:rsidR="00ED76BE" w:rsidRPr="00ED76BE" w:rsidRDefault="00ED76BE" w:rsidP="00ED76BE">
            <w:pPr>
              <w:spacing w:after="0" w:line="240" w:lineRule="auto"/>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6213A730" w14:textId="77777777" w:rsidR="00ED76BE" w:rsidRPr="00ED76BE" w:rsidRDefault="00ED76BE" w:rsidP="00ED76BE">
            <w:pPr>
              <w:spacing w:after="0" w:line="240" w:lineRule="auto"/>
              <w:jc w:val="center"/>
              <w:rPr>
                <w:rFonts w:ascii="Franklin Gothic Book" w:eastAsia="Times New Roman" w:hAnsi="Franklin Gothic Book" w:cs="Times New Roman"/>
                <w:b/>
                <w:bCs/>
                <w:color w:val="000000"/>
                <w:lang w:eastAsia="ru-RU"/>
              </w:rPr>
            </w:pPr>
            <w:r w:rsidRPr="00ED76BE">
              <w:rPr>
                <w:rFonts w:ascii="Franklin Gothic Book" w:eastAsia="Times New Roman" w:hAnsi="Franklin Gothic Book" w:cs="Times New Roman"/>
                <w:b/>
                <w:bCs/>
                <w:color w:val="000000"/>
                <w:lang w:eastAsia="ru-RU"/>
              </w:rPr>
              <w:t>2017</w:t>
            </w:r>
          </w:p>
        </w:tc>
        <w:tc>
          <w:tcPr>
            <w:tcW w:w="0" w:type="auto"/>
            <w:shd w:val="clear" w:color="auto" w:fill="auto"/>
            <w:vAlign w:val="center"/>
            <w:hideMark/>
          </w:tcPr>
          <w:p w14:paraId="2701C544" w14:textId="77777777" w:rsidR="00ED76BE" w:rsidRPr="00ED76BE" w:rsidRDefault="00ED76BE" w:rsidP="00ED76BE">
            <w:pPr>
              <w:spacing w:after="0" w:line="240" w:lineRule="auto"/>
              <w:jc w:val="center"/>
              <w:rPr>
                <w:rFonts w:ascii="Franklin Gothic Book" w:eastAsia="Times New Roman" w:hAnsi="Franklin Gothic Book" w:cs="Times New Roman"/>
                <w:b/>
                <w:bCs/>
                <w:color w:val="000000"/>
                <w:lang w:eastAsia="ru-RU"/>
              </w:rPr>
            </w:pPr>
            <w:r w:rsidRPr="00ED76BE">
              <w:rPr>
                <w:rFonts w:ascii="Franklin Gothic Book" w:eastAsia="Times New Roman" w:hAnsi="Franklin Gothic Book" w:cs="Times New Roman"/>
                <w:b/>
                <w:bCs/>
                <w:color w:val="000000"/>
                <w:lang w:eastAsia="ru-RU"/>
              </w:rPr>
              <w:t>2021</w:t>
            </w:r>
          </w:p>
        </w:tc>
      </w:tr>
      <w:tr w:rsidR="00ED76BE" w:rsidRPr="00ED76BE" w14:paraId="17294176" w14:textId="77777777" w:rsidTr="000627C4">
        <w:trPr>
          <w:trHeight w:val="20"/>
        </w:trPr>
        <w:tc>
          <w:tcPr>
            <w:tcW w:w="0" w:type="auto"/>
            <w:shd w:val="clear" w:color="auto" w:fill="auto"/>
            <w:noWrap/>
            <w:vAlign w:val="bottom"/>
            <w:hideMark/>
          </w:tcPr>
          <w:p w14:paraId="44B9AA6C" w14:textId="77777777" w:rsidR="00ED76BE" w:rsidRPr="00ED76BE" w:rsidRDefault="00ED76BE" w:rsidP="00ED76BE">
            <w:pPr>
              <w:spacing w:after="0" w:line="240" w:lineRule="auto"/>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Однозначно да</w:t>
            </w:r>
          </w:p>
        </w:tc>
        <w:tc>
          <w:tcPr>
            <w:tcW w:w="0" w:type="auto"/>
            <w:shd w:val="clear" w:color="auto" w:fill="auto"/>
            <w:vAlign w:val="center"/>
            <w:hideMark/>
          </w:tcPr>
          <w:p w14:paraId="21CBDCD5"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37</w:t>
            </w:r>
          </w:p>
        </w:tc>
        <w:tc>
          <w:tcPr>
            <w:tcW w:w="0" w:type="auto"/>
            <w:shd w:val="clear" w:color="auto" w:fill="auto"/>
            <w:vAlign w:val="center"/>
            <w:hideMark/>
          </w:tcPr>
          <w:p w14:paraId="24E3AAED"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24</w:t>
            </w:r>
          </w:p>
        </w:tc>
      </w:tr>
      <w:tr w:rsidR="00ED76BE" w:rsidRPr="00ED76BE" w14:paraId="7ED6C70C" w14:textId="77777777" w:rsidTr="000627C4">
        <w:trPr>
          <w:trHeight w:val="20"/>
        </w:trPr>
        <w:tc>
          <w:tcPr>
            <w:tcW w:w="0" w:type="auto"/>
            <w:shd w:val="clear" w:color="auto" w:fill="auto"/>
            <w:noWrap/>
            <w:vAlign w:val="bottom"/>
            <w:hideMark/>
          </w:tcPr>
          <w:p w14:paraId="24C111A1" w14:textId="77777777" w:rsidR="00ED76BE" w:rsidRPr="00ED76BE" w:rsidRDefault="00ED76BE" w:rsidP="00ED76BE">
            <w:pPr>
              <w:spacing w:after="0" w:line="240" w:lineRule="auto"/>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Скорее да</w:t>
            </w:r>
          </w:p>
        </w:tc>
        <w:tc>
          <w:tcPr>
            <w:tcW w:w="0" w:type="auto"/>
            <w:shd w:val="clear" w:color="auto" w:fill="auto"/>
            <w:vAlign w:val="center"/>
            <w:hideMark/>
          </w:tcPr>
          <w:p w14:paraId="1DCE0516"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25</w:t>
            </w:r>
          </w:p>
        </w:tc>
        <w:tc>
          <w:tcPr>
            <w:tcW w:w="0" w:type="auto"/>
            <w:shd w:val="clear" w:color="auto" w:fill="auto"/>
            <w:vAlign w:val="center"/>
            <w:hideMark/>
          </w:tcPr>
          <w:p w14:paraId="03A5EE4B"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31</w:t>
            </w:r>
          </w:p>
        </w:tc>
      </w:tr>
      <w:tr w:rsidR="00ED76BE" w:rsidRPr="00ED76BE" w14:paraId="0385B990" w14:textId="77777777" w:rsidTr="000627C4">
        <w:trPr>
          <w:trHeight w:val="20"/>
        </w:trPr>
        <w:tc>
          <w:tcPr>
            <w:tcW w:w="0" w:type="auto"/>
            <w:shd w:val="clear" w:color="auto" w:fill="auto"/>
            <w:noWrap/>
            <w:vAlign w:val="bottom"/>
            <w:hideMark/>
          </w:tcPr>
          <w:p w14:paraId="109F122C" w14:textId="77777777" w:rsidR="00ED76BE" w:rsidRPr="00ED76BE" w:rsidRDefault="00ED76BE" w:rsidP="00ED76BE">
            <w:pPr>
              <w:spacing w:after="0" w:line="240" w:lineRule="auto"/>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Скорее нет</w:t>
            </w:r>
          </w:p>
        </w:tc>
        <w:tc>
          <w:tcPr>
            <w:tcW w:w="0" w:type="auto"/>
            <w:shd w:val="clear" w:color="auto" w:fill="auto"/>
            <w:vAlign w:val="center"/>
            <w:hideMark/>
          </w:tcPr>
          <w:p w14:paraId="4188CA5F"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14</w:t>
            </w:r>
          </w:p>
        </w:tc>
        <w:tc>
          <w:tcPr>
            <w:tcW w:w="0" w:type="auto"/>
            <w:shd w:val="clear" w:color="auto" w:fill="auto"/>
            <w:vAlign w:val="center"/>
            <w:hideMark/>
          </w:tcPr>
          <w:p w14:paraId="37C874AE"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23</w:t>
            </w:r>
          </w:p>
        </w:tc>
      </w:tr>
      <w:tr w:rsidR="00ED76BE" w:rsidRPr="00ED76BE" w14:paraId="49968953" w14:textId="77777777" w:rsidTr="000627C4">
        <w:trPr>
          <w:trHeight w:val="20"/>
        </w:trPr>
        <w:tc>
          <w:tcPr>
            <w:tcW w:w="0" w:type="auto"/>
            <w:shd w:val="clear" w:color="auto" w:fill="auto"/>
            <w:noWrap/>
            <w:vAlign w:val="bottom"/>
            <w:hideMark/>
          </w:tcPr>
          <w:p w14:paraId="3C2C68EF" w14:textId="77777777" w:rsidR="00ED76BE" w:rsidRPr="00ED76BE" w:rsidRDefault="00ED76BE" w:rsidP="00ED76BE">
            <w:pPr>
              <w:spacing w:after="0" w:line="240" w:lineRule="auto"/>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Однозначно нет</w:t>
            </w:r>
          </w:p>
        </w:tc>
        <w:tc>
          <w:tcPr>
            <w:tcW w:w="0" w:type="auto"/>
            <w:shd w:val="clear" w:color="auto" w:fill="auto"/>
            <w:vAlign w:val="center"/>
            <w:hideMark/>
          </w:tcPr>
          <w:p w14:paraId="0EC26554"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22</w:t>
            </w:r>
          </w:p>
        </w:tc>
        <w:tc>
          <w:tcPr>
            <w:tcW w:w="0" w:type="auto"/>
            <w:shd w:val="clear" w:color="auto" w:fill="auto"/>
            <w:vAlign w:val="center"/>
            <w:hideMark/>
          </w:tcPr>
          <w:p w14:paraId="52B60C73"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15</w:t>
            </w:r>
          </w:p>
        </w:tc>
      </w:tr>
      <w:tr w:rsidR="00ED76BE" w:rsidRPr="00ED76BE" w14:paraId="0F00F5B0" w14:textId="77777777" w:rsidTr="000627C4">
        <w:trPr>
          <w:trHeight w:val="20"/>
        </w:trPr>
        <w:tc>
          <w:tcPr>
            <w:tcW w:w="0" w:type="auto"/>
            <w:shd w:val="clear" w:color="auto" w:fill="auto"/>
            <w:noWrap/>
            <w:vAlign w:val="bottom"/>
            <w:hideMark/>
          </w:tcPr>
          <w:p w14:paraId="2F1F1523" w14:textId="77777777" w:rsidR="00ED76BE" w:rsidRPr="00ED76BE" w:rsidRDefault="00ED76BE" w:rsidP="00ED76BE">
            <w:pPr>
              <w:spacing w:after="0" w:line="240" w:lineRule="auto"/>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567AAD57"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3B58C357"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7</w:t>
            </w:r>
          </w:p>
        </w:tc>
      </w:tr>
    </w:tbl>
    <w:p w14:paraId="43C69E0D" w14:textId="0A964B7A" w:rsidR="00ED76BE" w:rsidRDefault="00ED76BE" w:rsidP="00ED76BE">
      <w:pPr>
        <w:spacing w:before="240"/>
        <w:jc w:val="center"/>
      </w:pPr>
      <w:r w:rsidRPr="00ED76BE">
        <w:rPr>
          <w:rFonts w:ascii="Franklin Gothic Book" w:eastAsia="Times New Roman" w:hAnsi="Franklin Gothic Book" w:cs="Times New Roman"/>
          <w:b/>
          <w:bCs/>
          <w:color w:val="000000"/>
          <w:lang w:eastAsia="ru-RU"/>
        </w:rPr>
        <w:t xml:space="preserve">Во многих странах мира в третье воскресенье июня празднуется День отца. В России официальная дата празднования Дня отца не установлена. Считаете ли Вы важным, чтобы День отца был утвержден как официальный праздник? </w:t>
      </w:r>
      <w:r w:rsidRPr="00ED76BE">
        <w:rPr>
          <w:rFonts w:ascii="Franklin Gothic Book" w:eastAsia="Times New Roman" w:hAnsi="Franklin Gothic Book" w:cs="Times New Roman"/>
          <w:bCs/>
          <w:color w:val="000000"/>
          <w:lang w:eastAsia="ru-RU"/>
        </w:rPr>
        <w:t>(закрытый вопрос, оди</w:t>
      </w:r>
      <w:r w:rsidR="000627C4">
        <w:rPr>
          <w:rFonts w:ascii="Franklin Gothic Book" w:eastAsia="Times New Roman" w:hAnsi="Franklin Gothic Book" w:cs="Times New Roman"/>
          <w:bCs/>
          <w:color w:val="000000"/>
          <w:lang w:eastAsia="ru-RU"/>
        </w:rPr>
        <w:t>н ответ, в % от всех опрошенных, июнь 2021)</w:t>
      </w:r>
      <w:r w:rsidR="000627C4">
        <w:rPr>
          <w:rFonts w:ascii="Franklin Gothic Book" w:eastAsia="Times New Roman" w:hAnsi="Franklin Gothic Book" w:cs="Times New Roman"/>
          <w:bCs/>
          <w:color w:val="000000"/>
          <w:lang w:eastAsia="ru-RU"/>
        </w:rPr>
        <w:br/>
      </w:r>
      <w:r w:rsidR="000627C4" w:rsidRPr="00EA24BF">
        <w:rPr>
          <w:rFonts w:ascii="Franklin Gothic Book" w:hAnsi="Franklin Gothic Book"/>
        </w:rPr>
        <w:t>Опубликовано на сайте ВЦИОМ, URL:</w:t>
      </w:r>
      <w:r w:rsidR="000627C4">
        <w:rPr>
          <w:rFonts w:ascii="Franklin Gothic Book" w:hAnsi="Franklin Gothic Book"/>
        </w:rPr>
        <w:t xml:space="preserve"> </w:t>
      </w:r>
      <w:hyperlink r:id="rId248" w:history="1">
        <w:r w:rsidR="000627C4" w:rsidRPr="00517365">
          <w:rPr>
            <w:rStyle w:val="a4"/>
            <w:rFonts w:ascii="Franklin Gothic Book" w:hAnsi="Franklin Gothic Book"/>
          </w:rPr>
          <w:t>https://wciom.ru/analytical-reviews/analiticheskii-obzor/otcovskii-vklad-ili-snova-o-dne-otca</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1681"/>
        <w:gridCol w:w="682"/>
        <w:gridCol w:w="676"/>
        <w:gridCol w:w="972"/>
        <w:gridCol w:w="972"/>
        <w:gridCol w:w="972"/>
        <w:gridCol w:w="857"/>
        <w:gridCol w:w="1364"/>
      </w:tblGrid>
      <w:tr w:rsidR="00ED76BE" w:rsidRPr="00ED76BE" w14:paraId="4E6177EF" w14:textId="77777777" w:rsidTr="000627C4">
        <w:trPr>
          <w:trHeight w:val="20"/>
        </w:trPr>
        <w:tc>
          <w:tcPr>
            <w:tcW w:w="0" w:type="auto"/>
            <w:shd w:val="clear" w:color="auto" w:fill="auto"/>
            <w:noWrap/>
            <w:vAlign w:val="bottom"/>
            <w:hideMark/>
          </w:tcPr>
          <w:p w14:paraId="32DE0D85" w14:textId="58E5B2C0" w:rsidR="00ED76BE" w:rsidRPr="00ED76BE" w:rsidRDefault="00ED76BE" w:rsidP="00ED76BE">
            <w:pPr>
              <w:spacing w:after="0" w:line="240" w:lineRule="auto"/>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0BB98415" w14:textId="77777777" w:rsidR="00ED76BE" w:rsidRPr="00ED76BE" w:rsidRDefault="00ED76BE" w:rsidP="00ED76BE">
            <w:pPr>
              <w:spacing w:after="0" w:line="240" w:lineRule="auto"/>
              <w:jc w:val="center"/>
              <w:rPr>
                <w:rFonts w:ascii="Franklin Gothic Book" w:eastAsia="Times New Roman" w:hAnsi="Franklin Gothic Book" w:cs="Times New Roman"/>
                <w:b/>
                <w:bCs/>
                <w:color w:val="000000"/>
                <w:lang w:eastAsia="ru-RU"/>
              </w:rPr>
            </w:pPr>
            <w:r w:rsidRPr="00ED76BE">
              <w:rPr>
                <w:rFonts w:ascii="Franklin Gothic Book" w:eastAsia="Times New Roman" w:hAnsi="Franklin Gothic Book" w:cs="Times New Roman"/>
                <w:b/>
                <w:bCs/>
                <w:color w:val="000000"/>
                <w:lang w:eastAsia="ru-RU"/>
              </w:rPr>
              <w:t>Все опрошенные</w:t>
            </w:r>
          </w:p>
        </w:tc>
        <w:tc>
          <w:tcPr>
            <w:tcW w:w="0" w:type="auto"/>
            <w:shd w:val="clear" w:color="auto" w:fill="auto"/>
            <w:vAlign w:val="center"/>
            <w:hideMark/>
          </w:tcPr>
          <w:p w14:paraId="670CC828" w14:textId="2B051C55" w:rsidR="00ED76BE" w:rsidRPr="00ED76BE" w:rsidRDefault="00ED76BE" w:rsidP="000627C4">
            <w:pPr>
              <w:spacing w:after="0" w:line="240" w:lineRule="auto"/>
              <w:jc w:val="center"/>
              <w:rPr>
                <w:rFonts w:ascii="Franklin Gothic Book" w:eastAsia="Times New Roman" w:hAnsi="Franklin Gothic Book" w:cs="Times New Roman"/>
                <w:b/>
                <w:bCs/>
                <w:color w:val="000000"/>
                <w:lang w:eastAsia="ru-RU"/>
              </w:rPr>
            </w:pPr>
            <w:r w:rsidRPr="00ED76BE">
              <w:rPr>
                <w:rFonts w:ascii="Franklin Gothic Book" w:eastAsia="Times New Roman" w:hAnsi="Franklin Gothic Book" w:cs="Times New Roman"/>
                <w:b/>
                <w:bCs/>
                <w:color w:val="000000"/>
                <w:lang w:eastAsia="ru-RU"/>
              </w:rPr>
              <w:t>Муж</w:t>
            </w:r>
            <w:r w:rsidR="000627C4">
              <w:rPr>
                <w:rFonts w:ascii="Franklin Gothic Book" w:eastAsia="Times New Roman" w:hAnsi="Franklin Gothic Book" w:cs="Times New Roman"/>
                <w:b/>
                <w:bCs/>
                <w:color w:val="000000"/>
                <w:lang w:eastAsia="ru-RU"/>
              </w:rPr>
              <w:t>.</w:t>
            </w:r>
          </w:p>
        </w:tc>
        <w:tc>
          <w:tcPr>
            <w:tcW w:w="0" w:type="auto"/>
            <w:shd w:val="clear" w:color="auto" w:fill="auto"/>
            <w:vAlign w:val="center"/>
            <w:hideMark/>
          </w:tcPr>
          <w:p w14:paraId="70679F03" w14:textId="0E7ED46B" w:rsidR="00ED76BE" w:rsidRPr="00ED76BE" w:rsidRDefault="00ED76BE" w:rsidP="000627C4">
            <w:pPr>
              <w:spacing w:after="0" w:line="240" w:lineRule="auto"/>
              <w:jc w:val="center"/>
              <w:rPr>
                <w:rFonts w:ascii="Franklin Gothic Book" w:eastAsia="Times New Roman" w:hAnsi="Franklin Gothic Book" w:cs="Times New Roman"/>
                <w:b/>
                <w:bCs/>
                <w:color w:val="000000"/>
                <w:lang w:eastAsia="ru-RU"/>
              </w:rPr>
            </w:pPr>
            <w:r w:rsidRPr="00ED76BE">
              <w:rPr>
                <w:rFonts w:ascii="Franklin Gothic Book" w:eastAsia="Times New Roman" w:hAnsi="Franklin Gothic Book" w:cs="Times New Roman"/>
                <w:b/>
                <w:bCs/>
                <w:color w:val="000000"/>
                <w:lang w:eastAsia="ru-RU"/>
              </w:rPr>
              <w:t>Жен</w:t>
            </w:r>
            <w:r w:rsidR="000627C4">
              <w:rPr>
                <w:rFonts w:ascii="Franklin Gothic Book" w:eastAsia="Times New Roman" w:hAnsi="Franklin Gothic Book" w:cs="Times New Roman"/>
                <w:b/>
                <w:bCs/>
                <w:color w:val="000000"/>
                <w:lang w:eastAsia="ru-RU"/>
              </w:rPr>
              <w:t>.</w:t>
            </w:r>
          </w:p>
        </w:tc>
        <w:tc>
          <w:tcPr>
            <w:tcW w:w="0" w:type="auto"/>
            <w:shd w:val="clear" w:color="auto" w:fill="auto"/>
            <w:vAlign w:val="center"/>
            <w:hideMark/>
          </w:tcPr>
          <w:p w14:paraId="524C394A" w14:textId="77777777" w:rsidR="00ED76BE" w:rsidRPr="00ED76BE" w:rsidRDefault="00ED76BE" w:rsidP="00ED76BE">
            <w:pPr>
              <w:spacing w:after="0" w:line="240" w:lineRule="auto"/>
              <w:jc w:val="center"/>
              <w:rPr>
                <w:rFonts w:ascii="Franklin Gothic Book" w:eastAsia="Times New Roman" w:hAnsi="Franklin Gothic Book" w:cs="Times New Roman"/>
                <w:b/>
                <w:bCs/>
                <w:color w:val="000000"/>
                <w:lang w:eastAsia="ru-RU"/>
              </w:rPr>
            </w:pPr>
            <w:r w:rsidRPr="00ED76BE">
              <w:rPr>
                <w:rFonts w:ascii="Franklin Gothic Book" w:eastAsia="Times New Roman" w:hAnsi="Franklin Gothic Book" w:cs="Times New Roman"/>
                <w:b/>
                <w:bCs/>
                <w:color w:val="000000"/>
                <w:lang w:eastAsia="ru-RU"/>
              </w:rPr>
              <w:t>18-24 года</w:t>
            </w:r>
          </w:p>
        </w:tc>
        <w:tc>
          <w:tcPr>
            <w:tcW w:w="0" w:type="auto"/>
            <w:shd w:val="clear" w:color="auto" w:fill="auto"/>
            <w:vAlign w:val="center"/>
            <w:hideMark/>
          </w:tcPr>
          <w:p w14:paraId="513EA7D2" w14:textId="77777777" w:rsidR="00ED76BE" w:rsidRPr="00ED76BE" w:rsidRDefault="00ED76BE" w:rsidP="00ED76BE">
            <w:pPr>
              <w:spacing w:after="0" w:line="240" w:lineRule="auto"/>
              <w:jc w:val="center"/>
              <w:rPr>
                <w:rFonts w:ascii="Franklin Gothic Book" w:eastAsia="Times New Roman" w:hAnsi="Franklin Gothic Book" w:cs="Times New Roman"/>
                <w:b/>
                <w:bCs/>
                <w:color w:val="000000"/>
                <w:lang w:eastAsia="ru-RU"/>
              </w:rPr>
            </w:pPr>
            <w:r w:rsidRPr="00ED76BE">
              <w:rPr>
                <w:rFonts w:ascii="Franklin Gothic Book" w:eastAsia="Times New Roman" w:hAnsi="Franklin Gothic Book" w:cs="Times New Roman"/>
                <w:b/>
                <w:bCs/>
                <w:color w:val="000000"/>
                <w:lang w:eastAsia="ru-RU"/>
              </w:rPr>
              <w:t>25-34 года</w:t>
            </w:r>
          </w:p>
        </w:tc>
        <w:tc>
          <w:tcPr>
            <w:tcW w:w="0" w:type="auto"/>
            <w:shd w:val="clear" w:color="auto" w:fill="auto"/>
            <w:vAlign w:val="center"/>
            <w:hideMark/>
          </w:tcPr>
          <w:p w14:paraId="6BB8F841" w14:textId="77777777" w:rsidR="00ED76BE" w:rsidRPr="00ED76BE" w:rsidRDefault="00ED76BE" w:rsidP="00ED76BE">
            <w:pPr>
              <w:spacing w:after="0" w:line="240" w:lineRule="auto"/>
              <w:jc w:val="center"/>
              <w:rPr>
                <w:rFonts w:ascii="Franklin Gothic Book" w:eastAsia="Times New Roman" w:hAnsi="Franklin Gothic Book" w:cs="Times New Roman"/>
                <w:b/>
                <w:bCs/>
                <w:color w:val="000000"/>
                <w:lang w:eastAsia="ru-RU"/>
              </w:rPr>
            </w:pPr>
            <w:r w:rsidRPr="00ED76BE">
              <w:rPr>
                <w:rFonts w:ascii="Franklin Gothic Book" w:eastAsia="Times New Roman" w:hAnsi="Franklin Gothic Book" w:cs="Times New Roman"/>
                <w:b/>
                <w:bCs/>
                <w:color w:val="000000"/>
                <w:lang w:eastAsia="ru-RU"/>
              </w:rPr>
              <w:t>35-44 года</w:t>
            </w:r>
          </w:p>
        </w:tc>
        <w:tc>
          <w:tcPr>
            <w:tcW w:w="0" w:type="auto"/>
            <w:shd w:val="clear" w:color="auto" w:fill="auto"/>
            <w:vAlign w:val="center"/>
            <w:hideMark/>
          </w:tcPr>
          <w:p w14:paraId="3218D511" w14:textId="77777777" w:rsidR="00ED76BE" w:rsidRPr="00ED76BE" w:rsidRDefault="00ED76BE" w:rsidP="00ED76BE">
            <w:pPr>
              <w:spacing w:after="0" w:line="240" w:lineRule="auto"/>
              <w:jc w:val="center"/>
              <w:rPr>
                <w:rFonts w:ascii="Franklin Gothic Book" w:eastAsia="Times New Roman" w:hAnsi="Franklin Gothic Book" w:cs="Times New Roman"/>
                <w:b/>
                <w:bCs/>
                <w:color w:val="000000"/>
                <w:lang w:eastAsia="ru-RU"/>
              </w:rPr>
            </w:pPr>
            <w:r w:rsidRPr="00ED76BE">
              <w:rPr>
                <w:rFonts w:ascii="Franklin Gothic Book" w:eastAsia="Times New Roman" w:hAnsi="Franklin Gothic Book" w:cs="Times New Roman"/>
                <w:b/>
                <w:bCs/>
                <w:color w:val="000000"/>
                <w:lang w:eastAsia="ru-RU"/>
              </w:rPr>
              <w:t>45-59 лет</w:t>
            </w:r>
          </w:p>
        </w:tc>
        <w:tc>
          <w:tcPr>
            <w:tcW w:w="0" w:type="auto"/>
            <w:shd w:val="clear" w:color="auto" w:fill="auto"/>
            <w:vAlign w:val="center"/>
            <w:hideMark/>
          </w:tcPr>
          <w:p w14:paraId="7DB2C5F6" w14:textId="77777777" w:rsidR="00ED76BE" w:rsidRPr="00ED76BE" w:rsidRDefault="00ED76BE" w:rsidP="00ED76BE">
            <w:pPr>
              <w:spacing w:after="0" w:line="240" w:lineRule="auto"/>
              <w:jc w:val="center"/>
              <w:rPr>
                <w:rFonts w:ascii="Franklin Gothic Book" w:eastAsia="Times New Roman" w:hAnsi="Franklin Gothic Book" w:cs="Times New Roman"/>
                <w:b/>
                <w:bCs/>
                <w:color w:val="000000"/>
                <w:lang w:eastAsia="ru-RU"/>
              </w:rPr>
            </w:pPr>
            <w:r w:rsidRPr="00ED76BE">
              <w:rPr>
                <w:rFonts w:ascii="Franklin Gothic Book" w:eastAsia="Times New Roman" w:hAnsi="Franklin Gothic Book" w:cs="Times New Roman"/>
                <w:b/>
                <w:bCs/>
                <w:color w:val="000000"/>
                <w:lang w:eastAsia="ru-RU"/>
              </w:rPr>
              <w:t>60 лет и старше</w:t>
            </w:r>
          </w:p>
        </w:tc>
      </w:tr>
      <w:tr w:rsidR="00ED76BE" w:rsidRPr="00ED76BE" w14:paraId="639183A3" w14:textId="77777777" w:rsidTr="000627C4">
        <w:trPr>
          <w:trHeight w:val="20"/>
        </w:trPr>
        <w:tc>
          <w:tcPr>
            <w:tcW w:w="0" w:type="auto"/>
            <w:shd w:val="clear" w:color="auto" w:fill="auto"/>
            <w:noWrap/>
            <w:vAlign w:val="bottom"/>
            <w:hideMark/>
          </w:tcPr>
          <w:p w14:paraId="0C42F88C" w14:textId="77777777" w:rsidR="00ED76BE" w:rsidRPr="00ED76BE" w:rsidRDefault="00ED76BE" w:rsidP="00ED76BE">
            <w:pPr>
              <w:spacing w:after="0" w:line="240" w:lineRule="auto"/>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Однозначно да</w:t>
            </w:r>
          </w:p>
        </w:tc>
        <w:tc>
          <w:tcPr>
            <w:tcW w:w="0" w:type="auto"/>
            <w:shd w:val="clear" w:color="auto" w:fill="auto"/>
            <w:vAlign w:val="center"/>
            <w:hideMark/>
          </w:tcPr>
          <w:p w14:paraId="0045DBD8"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24</w:t>
            </w:r>
          </w:p>
        </w:tc>
        <w:tc>
          <w:tcPr>
            <w:tcW w:w="0" w:type="auto"/>
            <w:shd w:val="clear" w:color="auto" w:fill="auto"/>
            <w:vAlign w:val="center"/>
            <w:hideMark/>
          </w:tcPr>
          <w:p w14:paraId="130F9DCD"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22</w:t>
            </w:r>
          </w:p>
        </w:tc>
        <w:tc>
          <w:tcPr>
            <w:tcW w:w="0" w:type="auto"/>
            <w:shd w:val="clear" w:color="auto" w:fill="auto"/>
            <w:vAlign w:val="center"/>
            <w:hideMark/>
          </w:tcPr>
          <w:p w14:paraId="59257B05"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26</w:t>
            </w:r>
          </w:p>
        </w:tc>
        <w:tc>
          <w:tcPr>
            <w:tcW w:w="0" w:type="auto"/>
            <w:shd w:val="clear" w:color="auto" w:fill="auto"/>
            <w:vAlign w:val="center"/>
            <w:hideMark/>
          </w:tcPr>
          <w:p w14:paraId="0DED43D8"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43</w:t>
            </w:r>
          </w:p>
        </w:tc>
        <w:tc>
          <w:tcPr>
            <w:tcW w:w="0" w:type="auto"/>
            <w:shd w:val="clear" w:color="auto" w:fill="auto"/>
            <w:vAlign w:val="center"/>
            <w:hideMark/>
          </w:tcPr>
          <w:p w14:paraId="62507707"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27</w:t>
            </w:r>
          </w:p>
        </w:tc>
        <w:tc>
          <w:tcPr>
            <w:tcW w:w="0" w:type="auto"/>
            <w:shd w:val="clear" w:color="auto" w:fill="auto"/>
            <w:vAlign w:val="center"/>
            <w:hideMark/>
          </w:tcPr>
          <w:p w14:paraId="43F34546"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23</w:t>
            </w:r>
          </w:p>
        </w:tc>
        <w:tc>
          <w:tcPr>
            <w:tcW w:w="0" w:type="auto"/>
            <w:shd w:val="clear" w:color="auto" w:fill="auto"/>
            <w:vAlign w:val="center"/>
            <w:hideMark/>
          </w:tcPr>
          <w:p w14:paraId="66B56053"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18</w:t>
            </w:r>
          </w:p>
        </w:tc>
        <w:tc>
          <w:tcPr>
            <w:tcW w:w="0" w:type="auto"/>
            <w:shd w:val="clear" w:color="auto" w:fill="auto"/>
            <w:vAlign w:val="center"/>
            <w:hideMark/>
          </w:tcPr>
          <w:p w14:paraId="573D3E72"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23</w:t>
            </w:r>
          </w:p>
        </w:tc>
      </w:tr>
      <w:tr w:rsidR="00ED76BE" w:rsidRPr="00ED76BE" w14:paraId="41B3D6AD" w14:textId="77777777" w:rsidTr="000627C4">
        <w:trPr>
          <w:trHeight w:val="20"/>
        </w:trPr>
        <w:tc>
          <w:tcPr>
            <w:tcW w:w="0" w:type="auto"/>
            <w:shd w:val="clear" w:color="auto" w:fill="auto"/>
            <w:noWrap/>
            <w:vAlign w:val="bottom"/>
            <w:hideMark/>
          </w:tcPr>
          <w:p w14:paraId="6073F774" w14:textId="77777777" w:rsidR="00ED76BE" w:rsidRPr="00ED76BE" w:rsidRDefault="00ED76BE" w:rsidP="00ED76BE">
            <w:pPr>
              <w:spacing w:after="0" w:line="240" w:lineRule="auto"/>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Скорее да</w:t>
            </w:r>
          </w:p>
        </w:tc>
        <w:tc>
          <w:tcPr>
            <w:tcW w:w="0" w:type="auto"/>
            <w:shd w:val="clear" w:color="auto" w:fill="auto"/>
            <w:vAlign w:val="center"/>
            <w:hideMark/>
          </w:tcPr>
          <w:p w14:paraId="5BE904EA"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31</w:t>
            </w:r>
          </w:p>
        </w:tc>
        <w:tc>
          <w:tcPr>
            <w:tcW w:w="0" w:type="auto"/>
            <w:shd w:val="clear" w:color="auto" w:fill="auto"/>
            <w:vAlign w:val="center"/>
            <w:hideMark/>
          </w:tcPr>
          <w:p w14:paraId="156E74CE"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26</w:t>
            </w:r>
          </w:p>
        </w:tc>
        <w:tc>
          <w:tcPr>
            <w:tcW w:w="0" w:type="auto"/>
            <w:shd w:val="clear" w:color="auto" w:fill="auto"/>
            <w:vAlign w:val="center"/>
            <w:hideMark/>
          </w:tcPr>
          <w:p w14:paraId="4983B69C"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36</w:t>
            </w:r>
          </w:p>
        </w:tc>
        <w:tc>
          <w:tcPr>
            <w:tcW w:w="0" w:type="auto"/>
            <w:shd w:val="clear" w:color="auto" w:fill="auto"/>
            <w:vAlign w:val="center"/>
            <w:hideMark/>
          </w:tcPr>
          <w:p w14:paraId="5D016C37"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34</w:t>
            </w:r>
          </w:p>
        </w:tc>
        <w:tc>
          <w:tcPr>
            <w:tcW w:w="0" w:type="auto"/>
            <w:shd w:val="clear" w:color="auto" w:fill="auto"/>
            <w:vAlign w:val="center"/>
            <w:hideMark/>
          </w:tcPr>
          <w:p w14:paraId="1AA16940"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35</w:t>
            </w:r>
          </w:p>
        </w:tc>
        <w:tc>
          <w:tcPr>
            <w:tcW w:w="0" w:type="auto"/>
            <w:shd w:val="clear" w:color="auto" w:fill="auto"/>
            <w:vAlign w:val="center"/>
            <w:hideMark/>
          </w:tcPr>
          <w:p w14:paraId="3D4F8BF9"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32</w:t>
            </w:r>
          </w:p>
        </w:tc>
        <w:tc>
          <w:tcPr>
            <w:tcW w:w="0" w:type="auto"/>
            <w:shd w:val="clear" w:color="auto" w:fill="auto"/>
            <w:vAlign w:val="center"/>
            <w:hideMark/>
          </w:tcPr>
          <w:p w14:paraId="2FB9B37D"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30</w:t>
            </w:r>
          </w:p>
        </w:tc>
        <w:tc>
          <w:tcPr>
            <w:tcW w:w="0" w:type="auto"/>
            <w:shd w:val="clear" w:color="auto" w:fill="auto"/>
            <w:vAlign w:val="center"/>
            <w:hideMark/>
          </w:tcPr>
          <w:p w14:paraId="022788B2"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30</w:t>
            </w:r>
          </w:p>
        </w:tc>
      </w:tr>
      <w:tr w:rsidR="00ED76BE" w:rsidRPr="00ED76BE" w14:paraId="740B94CD" w14:textId="77777777" w:rsidTr="000627C4">
        <w:trPr>
          <w:trHeight w:val="20"/>
        </w:trPr>
        <w:tc>
          <w:tcPr>
            <w:tcW w:w="0" w:type="auto"/>
            <w:shd w:val="clear" w:color="auto" w:fill="auto"/>
            <w:noWrap/>
            <w:vAlign w:val="bottom"/>
            <w:hideMark/>
          </w:tcPr>
          <w:p w14:paraId="2B3F85AA" w14:textId="77777777" w:rsidR="00ED76BE" w:rsidRPr="00ED76BE" w:rsidRDefault="00ED76BE" w:rsidP="00ED76BE">
            <w:pPr>
              <w:spacing w:after="0" w:line="240" w:lineRule="auto"/>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Скорее нет</w:t>
            </w:r>
          </w:p>
        </w:tc>
        <w:tc>
          <w:tcPr>
            <w:tcW w:w="0" w:type="auto"/>
            <w:shd w:val="clear" w:color="auto" w:fill="auto"/>
            <w:vAlign w:val="center"/>
            <w:hideMark/>
          </w:tcPr>
          <w:p w14:paraId="3EF79AEE"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23</w:t>
            </w:r>
          </w:p>
        </w:tc>
        <w:tc>
          <w:tcPr>
            <w:tcW w:w="0" w:type="auto"/>
            <w:shd w:val="clear" w:color="auto" w:fill="auto"/>
            <w:vAlign w:val="center"/>
            <w:hideMark/>
          </w:tcPr>
          <w:p w14:paraId="3BFF83F0"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25</w:t>
            </w:r>
          </w:p>
        </w:tc>
        <w:tc>
          <w:tcPr>
            <w:tcW w:w="0" w:type="auto"/>
            <w:shd w:val="clear" w:color="auto" w:fill="auto"/>
            <w:vAlign w:val="center"/>
            <w:hideMark/>
          </w:tcPr>
          <w:p w14:paraId="5475621B"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20</w:t>
            </w:r>
          </w:p>
        </w:tc>
        <w:tc>
          <w:tcPr>
            <w:tcW w:w="0" w:type="auto"/>
            <w:shd w:val="clear" w:color="auto" w:fill="auto"/>
            <w:vAlign w:val="center"/>
            <w:hideMark/>
          </w:tcPr>
          <w:p w14:paraId="3641906F"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20</w:t>
            </w:r>
          </w:p>
        </w:tc>
        <w:tc>
          <w:tcPr>
            <w:tcW w:w="0" w:type="auto"/>
            <w:shd w:val="clear" w:color="auto" w:fill="auto"/>
            <w:vAlign w:val="center"/>
            <w:hideMark/>
          </w:tcPr>
          <w:p w14:paraId="0C4EB803"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20</w:t>
            </w:r>
          </w:p>
        </w:tc>
        <w:tc>
          <w:tcPr>
            <w:tcW w:w="0" w:type="auto"/>
            <w:shd w:val="clear" w:color="auto" w:fill="auto"/>
            <w:vAlign w:val="center"/>
            <w:hideMark/>
          </w:tcPr>
          <w:p w14:paraId="42F5FBB8"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26</w:t>
            </w:r>
          </w:p>
        </w:tc>
        <w:tc>
          <w:tcPr>
            <w:tcW w:w="0" w:type="auto"/>
            <w:shd w:val="clear" w:color="auto" w:fill="auto"/>
            <w:vAlign w:val="center"/>
            <w:hideMark/>
          </w:tcPr>
          <w:p w14:paraId="71C69742"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23</w:t>
            </w:r>
          </w:p>
        </w:tc>
        <w:tc>
          <w:tcPr>
            <w:tcW w:w="0" w:type="auto"/>
            <w:shd w:val="clear" w:color="auto" w:fill="auto"/>
            <w:vAlign w:val="center"/>
            <w:hideMark/>
          </w:tcPr>
          <w:p w14:paraId="6AA5C1E0"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23</w:t>
            </w:r>
          </w:p>
        </w:tc>
      </w:tr>
      <w:tr w:rsidR="00ED76BE" w:rsidRPr="00ED76BE" w14:paraId="43526E32" w14:textId="77777777" w:rsidTr="000627C4">
        <w:trPr>
          <w:trHeight w:val="20"/>
        </w:trPr>
        <w:tc>
          <w:tcPr>
            <w:tcW w:w="0" w:type="auto"/>
            <w:shd w:val="clear" w:color="auto" w:fill="auto"/>
            <w:noWrap/>
            <w:vAlign w:val="bottom"/>
            <w:hideMark/>
          </w:tcPr>
          <w:p w14:paraId="7B5861EC" w14:textId="77777777" w:rsidR="00ED76BE" w:rsidRPr="00ED76BE" w:rsidRDefault="00ED76BE" w:rsidP="00ED76BE">
            <w:pPr>
              <w:spacing w:after="0" w:line="240" w:lineRule="auto"/>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Однозначно нет</w:t>
            </w:r>
          </w:p>
        </w:tc>
        <w:tc>
          <w:tcPr>
            <w:tcW w:w="0" w:type="auto"/>
            <w:shd w:val="clear" w:color="auto" w:fill="auto"/>
            <w:vAlign w:val="center"/>
            <w:hideMark/>
          </w:tcPr>
          <w:p w14:paraId="08B198D8"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15</w:t>
            </w:r>
          </w:p>
        </w:tc>
        <w:tc>
          <w:tcPr>
            <w:tcW w:w="0" w:type="auto"/>
            <w:shd w:val="clear" w:color="auto" w:fill="auto"/>
            <w:vAlign w:val="center"/>
            <w:hideMark/>
          </w:tcPr>
          <w:p w14:paraId="20413E8F"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19</w:t>
            </w:r>
          </w:p>
        </w:tc>
        <w:tc>
          <w:tcPr>
            <w:tcW w:w="0" w:type="auto"/>
            <w:shd w:val="clear" w:color="auto" w:fill="auto"/>
            <w:vAlign w:val="center"/>
            <w:hideMark/>
          </w:tcPr>
          <w:p w14:paraId="0209AE3F"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12</w:t>
            </w:r>
          </w:p>
        </w:tc>
        <w:tc>
          <w:tcPr>
            <w:tcW w:w="0" w:type="auto"/>
            <w:shd w:val="clear" w:color="auto" w:fill="auto"/>
            <w:vAlign w:val="center"/>
            <w:hideMark/>
          </w:tcPr>
          <w:p w14:paraId="486E6680"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4E5F1E82"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12</w:t>
            </w:r>
          </w:p>
        </w:tc>
        <w:tc>
          <w:tcPr>
            <w:tcW w:w="0" w:type="auto"/>
            <w:shd w:val="clear" w:color="auto" w:fill="auto"/>
            <w:vAlign w:val="center"/>
            <w:hideMark/>
          </w:tcPr>
          <w:p w14:paraId="3222422F"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15</w:t>
            </w:r>
          </w:p>
        </w:tc>
        <w:tc>
          <w:tcPr>
            <w:tcW w:w="0" w:type="auto"/>
            <w:shd w:val="clear" w:color="auto" w:fill="auto"/>
            <w:vAlign w:val="center"/>
            <w:hideMark/>
          </w:tcPr>
          <w:p w14:paraId="6751E08F"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23</w:t>
            </w:r>
          </w:p>
        </w:tc>
        <w:tc>
          <w:tcPr>
            <w:tcW w:w="0" w:type="auto"/>
            <w:shd w:val="clear" w:color="auto" w:fill="auto"/>
            <w:vAlign w:val="center"/>
            <w:hideMark/>
          </w:tcPr>
          <w:p w14:paraId="4B20C5D6"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13</w:t>
            </w:r>
          </w:p>
        </w:tc>
      </w:tr>
      <w:tr w:rsidR="00ED76BE" w:rsidRPr="00ED76BE" w14:paraId="5DFB620C" w14:textId="77777777" w:rsidTr="000627C4">
        <w:trPr>
          <w:trHeight w:val="20"/>
        </w:trPr>
        <w:tc>
          <w:tcPr>
            <w:tcW w:w="0" w:type="auto"/>
            <w:shd w:val="clear" w:color="auto" w:fill="auto"/>
            <w:noWrap/>
            <w:vAlign w:val="bottom"/>
            <w:hideMark/>
          </w:tcPr>
          <w:p w14:paraId="4C5A4AA2" w14:textId="77777777" w:rsidR="00ED76BE" w:rsidRPr="00ED76BE" w:rsidRDefault="00ED76BE" w:rsidP="00ED76BE">
            <w:pPr>
              <w:spacing w:after="0" w:line="240" w:lineRule="auto"/>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3EEDF3DB"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7</w:t>
            </w:r>
          </w:p>
        </w:tc>
        <w:tc>
          <w:tcPr>
            <w:tcW w:w="0" w:type="auto"/>
            <w:shd w:val="clear" w:color="auto" w:fill="auto"/>
            <w:vAlign w:val="center"/>
            <w:hideMark/>
          </w:tcPr>
          <w:p w14:paraId="49B0EB94"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8</w:t>
            </w:r>
          </w:p>
        </w:tc>
        <w:tc>
          <w:tcPr>
            <w:tcW w:w="0" w:type="auto"/>
            <w:shd w:val="clear" w:color="auto" w:fill="auto"/>
            <w:vAlign w:val="center"/>
            <w:hideMark/>
          </w:tcPr>
          <w:p w14:paraId="234A707F"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79CA88E8"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69F32523"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2FE4AF78"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732C5CD1"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07F1B00C"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11</w:t>
            </w:r>
          </w:p>
        </w:tc>
      </w:tr>
    </w:tbl>
    <w:p w14:paraId="41169C02" w14:textId="2FC72173" w:rsidR="00ED76BE" w:rsidRDefault="00ED76BE" w:rsidP="00ED76BE">
      <w:pPr>
        <w:spacing w:before="240"/>
        <w:jc w:val="center"/>
      </w:pPr>
      <w:r w:rsidRPr="00ED76BE">
        <w:rPr>
          <w:rFonts w:ascii="Franklin Gothic Book" w:eastAsia="Times New Roman" w:hAnsi="Franklin Gothic Book" w:cs="Times New Roman"/>
          <w:b/>
          <w:bCs/>
          <w:color w:val="000000"/>
          <w:lang w:eastAsia="ru-RU"/>
        </w:rPr>
        <w:t xml:space="preserve">Почему Вы считаете важным утверждение Дня отца как официального праздника? Вы можете дать несколько ответов </w:t>
      </w:r>
      <w:r w:rsidRPr="00ED76BE">
        <w:rPr>
          <w:rFonts w:ascii="Franklin Gothic Book" w:eastAsia="Times New Roman" w:hAnsi="Franklin Gothic Book" w:cs="Times New Roman"/>
          <w:bCs/>
          <w:color w:val="000000"/>
          <w:lang w:eastAsia="ru-RU"/>
        </w:rPr>
        <w:t>(открытый вопрос, до трех ответов, в % от тех, кто считает важным утверждение Дня отца как официального праздника, предс</w:t>
      </w:r>
      <w:r w:rsidR="000627C4">
        <w:rPr>
          <w:rFonts w:ascii="Franklin Gothic Book" w:eastAsia="Times New Roman" w:hAnsi="Franklin Gothic Book" w:cs="Times New Roman"/>
          <w:bCs/>
          <w:color w:val="000000"/>
          <w:lang w:eastAsia="ru-RU"/>
        </w:rPr>
        <w:t>тавлены ответы, набравшие от 2%, июнь 2021)</w:t>
      </w:r>
      <w:r w:rsidR="000627C4">
        <w:rPr>
          <w:rFonts w:ascii="Franklin Gothic Book" w:eastAsia="Times New Roman" w:hAnsi="Franklin Gothic Book" w:cs="Times New Roman"/>
          <w:bCs/>
          <w:color w:val="000000"/>
          <w:lang w:eastAsia="ru-RU"/>
        </w:rPr>
        <w:br/>
      </w:r>
      <w:r w:rsidR="000627C4" w:rsidRPr="00EA24BF">
        <w:rPr>
          <w:rFonts w:ascii="Franklin Gothic Book" w:hAnsi="Franklin Gothic Book"/>
        </w:rPr>
        <w:t>Опубликовано на сайте ВЦИОМ, URL:</w:t>
      </w:r>
      <w:r w:rsidR="000627C4">
        <w:rPr>
          <w:rFonts w:ascii="Franklin Gothic Book" w:hAnsi="Franklin Gothic Book"/>
        </w:rPr>
        <w:t xml:space="preserve"> </w:t>
      </w:r>
      <w:hyperlink r:id="rId249" w:history="1">
        <w:r w:rsidR="000627C4" w:rsidRPr="00517365">
          <w:rPr>
            <w:rStyle w:val="a4"/>
            <w:rFonts w:ascii="Franklin Gothic Book" w:hAnsi="Franklin Gothic Book"/>
          </w:rPr>
          <w:t>https://wciom.ru/analytical-reviews/analiticheskii-obzor/otcovskii-vklad-ili-snova-o-dne-otca</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2961"/>
      </w:tblGrid>
      <w:tr w:rsidR="00ED76BE" w:rsidRPr="00ED76BE" w14:paraId="107A9577" w14:textId="77777777" w:rsidTr="000627C4">
        <w:trPr>
          <w:trHeight w:val="20"/>
        </w:trPr>
        <w:tc>
          <w:tcPr>
            <w:tcW w:w="7508" w:type="dxa"/>
            <w:shd w:val="clear" w:color="auto" w:fill="auto"/>
            <w:noWrap/>
            <w:vAlign w:val="bottom"/>
            <w:hideMark/>
          </w:tcPr>
          <w:p w14:paraId="0FED4E37" w14:textId="0B62E3FE" w:rsidR="00ED76BE" w:rsidRPr="00ED76BE" w:rsidRDefault="00ED76BE" w:rsidP="00ED76BE">
            <w:pPr>
              <w:spacing w:after="0" w:line="240" w:lineRule="auto"/>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1DDE3E05" w14:textId="77777777" w:rsidR="00ED76BE" w:rsidRPr="00ED76BE" w:rsidRDefault="00ED76BE" w:rsidP="00ED76BE">
            <w:pPr>
              <w:spacing w:after="0" w:line="240" w:lineRule="auto"/>
              <w:jc w:val="center"/>
              <w:rPr>
                <w:rFonts w:ascii="Franklin Gothic Book" w:eastAsia="Times New Roman" w:hAnsi="Franklin Gothic Book" w:cs="Times New Roman"/>
                <w:b/>
                <w:bCs/>
                <w:color w:val="000000"/>
                <w:lang w:eastAsia="ru-RU"/>
              </w:rPr>
            </w:pPr>
            <w:r w:rsidRPr="00ED76BE">
              <w:rPr>
                <w:rFonts w:ascii="Franklin Gothic Book" w:eastAsia="Times New Roman" w:hAnsi="Franklin Gothic Book" w:cs="Times New Roman"/>
                <w:b/>
                <w:bCs/>
                <w:color w:val="000000"/>
                <w:lang w:eastAsia="ru-RU"/>
              </w:rPr>
              <w:t>В % от тех, кто считает важным утверждение Дня отца как официального праздника</w:t>
            </w:r>
          </w:p>
        </w:tc>
      </w:tr>
      <w:tr w:rsidR="00ED76BE" w:rsidRPr="00ED76BE" w14:paraId="0136CEFA" w14:textId="77777777" w:rsidTr="000627C4">
        <w:trPr>
          <w:trHeight w:val="20"/>
        </w:trPr>
        <w:tc>
          <w:tcPr>
            <w:tcW w:w="7508" w:type="dxa"/>
            <w:shd w:val="clear" w:color="auto" w:fill="auto"/>
            <w:noWrap/>
            <w:vAlign w:val="bottom"/>
            <w:hideMark/>
          </w:tcPr>
          <w:p w14:paraId="49C4AD01" w14:textId="77777777" w:rsidR="00ED76BE" w:rsidRPr="00ED76BE" w:rsidRDefault="00ED76BE" w:rsidP="00ED76BE">
            <w:pPr>
              <w:spacing w:after="0" w:line="240" w:lineRule="auto"/>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День матери есть, должен быть день отца / это справедливо</w:t>
            </w:r>
          </w:p>
        </w:tc>
        <w:tc>
          <w:tcPr>
            <w:tcW w:w="0" w:type="auto"/>
            <w:shd w:val="clear" w:color="auto" w:fill="auto"/>
            <w:vAlign w:val="center"/>
            <w:hideMark/>
          </w:tcPr>
          <w:p w14:paraId="192DD0BD"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25</w:t>
            </w:r>
          </w:p>
        </w:tc>
      </w:tr>
      <w:tr w:rsidR="00ED76BE" w:rsidRPr="00ED76BE" w14:paraId="700E4129" w14:textId="77777777" w:rsidTr="000627C4">
        <w:trPr>
          <w:trHeight w:val="20"/>
        </w:trPr>
        <w:tc>
          <w:tcPr>
            <w:tcW w:w="7508" w:type="dxa"/>
            <w:shd w:val="clear" w:color="auto" w:fill="auto"/>
            <w:noWrap/>
            <w:vAlign w:val="bottom"/>
            <w:hideMark/>
          </w:tcPr>
          <w:p w14:paraId="2EAF0159" w14:textId="77777777" w:rsidR="00ED76BE" w:rsidRPr="00ED76BE" w:rsidRDefault="00ED76BE" w:rsidP="00ED76BE">
            <w:pPr>
              <w:spacing w:after="0" w:line="240" w:lineRule="auto"/>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Мало мужских праздников / праздник нужен / большинство отцов хорошие / хорошие отцы достойны</w:t>
            </w:r>
          </w:p>
        </w:tc>
        <w:tc>
          <w:tcPr>
            <w:tcW w:w="0" w:type="auto"/>
            <w:shd w:val="clear" w:color="auto" w:fill="auto"/>
            <w:vAlign w:val="center"/>
            <w:hideMark/>
          </w:tcPr>
          <w:p w14:paraId="0AD3737A"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19</w:t>
            </w:r>
          </w:p>
        </w:tc>
      </w:tr>
      <w:tr w:rsidR="00ED76BE" w:rsidRPr="00ED76BE" w14:paraId="2AAEC526" w14:textId="77777777" w:rsidTr="000627C4">
        <w:trPr>
          <w:trHeight w:val="20"/>
        </w:trPr>
        <w:tc>
          <w:tcPr>
            <w:tcW w:w="7508" w:type="dxa"/>
            <w:shd w:val="clear" w:color="auto" w:fill="auto"/>
            <w:noWrap/>
            <w:vAlign w:val="bottom"/>
            <w:hideMark/>
          </w:tcPr>
          <w:p w14:paraId="6DE6B069" w14:textId="77777777" w:rsidR="00ED76BE" w:rsidRPr="00ED76BE" w:rsidRDefault="00ED76BE" w:rsidP="00ED76BE">
            <w:pPr>
              <w:spacing w:after="0" w:line="240" w:lineRule="auto"/>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Отец такой же родитель, как и мать / должно быть равноправие / отец дает жизнь</w:t>
            </w:r>
          </w:p>
        </w:tc>
        <w:tc>
          <w:tcPr>
            <w:tcW w:w="0" w:type="auto"/>
            <w:shd w:val="clear" w:color="auto" w:fill="auto"/>
            <w:vAlign w:val="center"/>
            <w:hideMark/>
          </w:tcPr>
          <w:p w14:paraId="460AA95A"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16</w:t>
            </w:r>
          </w:p>
        </w:tc>
      </w:tr>
      <w:tr w:rsidR="00ED76BE" w:rsidRPr="00ED76BE" w14:paraId="1C4884E2" w14:textId="77777777" w:rsidTr="000627C4">
        <w:trPr>
          <w:trHeight w:val="20"/>
        </w:trPr>
        <w:tc>
          <w:tcPr>
            <w:tcW w:w="7508" w:type="dxa"/>
            <w:shd w:val="clear" w:color="auto" w:fill="auto"/>
            <w:noWrap/>
            <w:vAlign w:val="bottom"/>
            <w:hideMark/>
          </w:tcPr>
          <w:p w14:paraId="0DCE1AB3" w14:textId="77777777" w:rsidR="00ED76BE" w:rsidRPr="00ED76BE" w:rsidRDefault="00ED76BE" w:rsidP="00ED76BE">
            <w:pPr>
              <w:spacing w:after="0" w:line="240" w:lineRule="auto"/>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Отец вносит вклад / играет важную роль в воспитании ребенка</w:t>
            </w:r>
          </w:p>
        </w:tc>
        <w:tc>
          <w:tcPr>
            <w:tcW w:w="0" w:type="auto"/>
            <w:shd w:val="clear" w:color="auto" w:fill="auto"/>
            <w:vAlign w:val="center"/>
            <w:hideMark/>
          </w:tcPr>
          <w:p w14:paraId="36E2FAFA"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12</w:t>
            </w:r>
          </w:p>
        </w:tc>
      </w:tr>
      <w:tr w:rsidR="00ED76BE" w:rsidRPr="00ED76BE" w14:paraId="03A4D1E4" w14:textId="77777777" w:rsidTr="000627C4">
        <w:trPr>
          <w:trHeight w:val="20"/>
        </w:trPr>
        <w:tc>
          <w:tcPr>
            <w:tcW w:w="7508" w:type="dxa"/>
            <w:shd w:val="clear" w:color="auto" w:fill="auto"/>
            <w:noWrap/>
            <w:vAlign w:val="bottom"/>
            <w:hideMark/>
          </w:tcPr>
          <w:p w14:paraId="251E9F5B" w14:textId="77777777" w:rsidR="00ED76BE" w:rsidRPr="00ED76BE" w:rsidRDefault="00ED76BE" w:rsidP="00ED76BE">
            <w:pPr>
              <w:spacing w:after="0" w:line="240" w:lineRule="auto"/>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Есть отцы-одиночки / многодетные отцы</w:t>
            </w:r>
          </w:p>
        </w:tc>
        <w:tc>
          <w:tcPr>
            <w:tcW w:w="0" w:type="auto"/>
            <w:shd w:val="clear" w:color="auto" w:fill="auto"/>
            <w:vAlign w:val="center"/>
            <w:hideMark/>
          </w:tcPr>
          <w:p w14:paraId="22D423F4"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8</w:t>
            </w:r>
          </w:p>
        </w:tc>
      </w:tr>
      <w:tr w:rsidR="00ED76BE" w:rsidRPr="00ED76BE" w14:paraId="4754D34B" w14:textId="77777777" w:rsidTr="000627C4">
        <w:trPr>
          <w:trHeight w:val="20"/>
        </w:trPr>
        <w:tc>
          <w:tcPr>
            <w:tcW w:w="7508" w:type="dxa"/>
            <w:shd w:val="clear" w:color="auto" w:fill="auto"/>
            <w:noWrap/>
            <w:vAlign w:val="bottom"/>
            <w:hideMark/>
          </w:tcPr>
          <w:p w14:paraId="6514D963" w14:textId="77777777" w:rsidR="00ED76BE" w:rsidRPr="00ED76BE" w:rsidRDefault="00ED76BE" w:rsidP="00ED76BE">
            <w:pPr>
              <w:spacing w:after="0" w:line="240" w:lineRule="auto"/>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Нужно повышать роль отца / статус / авторитет</w:t>
            </w:r>
          </w:p>
        </w:tc>
        <w:tc>
          <w:tcPr>
            <w:tcW w:w="0" w:type="auto"/>
            <w:shd w:val="clear" w:color="auto" w:fill="auto"/>
            <w:vAlign w:val="center"/>
            <w:hideMark/>
          </w:tcPr>
          <w:p w14:paraId="6BE4A8B1"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7</w:t>
            </w:r>
          </w:p>
        </w:tc>
      </w:tr>
      <w:tr w:rsidR="00ED76BE" w:rsidRPr="00ED76BE" w14:paraId="213241DE" w14:textId="77777777" w:rsidTr="000627C4">
        <w:trPr>
          <w:trHeight w:val="20"/>
        </w:trPr>
        <w:tc>
          <w:tcPr>
            <w:tcW w:w="7508" w:type="dxa"/>
            <w:shd w:val="clear" w:color="auto" w:fill="auto"/>
            <w:noWrap/>
            <w:vAlign w:val="bottom"/>
            <w:hideMark/>
          </w:tcPr>
          <w:p w14:paraId="1C3AC1E9" w14:textId="77777777" w:rsidR="00ED76BE" w:rsidRPr="00ED76BE" w:rsidRDefault="00ED76BE" w:rsidP="00ED76BE">
            <w:pPr>
              <w:spacing w:after="0" w:line="240" w:lineRule="auto"/>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Праздник поможет стать более ответственными</w:t>
            </w:r>
          </w:p>
        </w:tc>
        <w:tc>
          <w:tcPr>
            <w:tcW w:w="0" w:type="auto"/>
            <w:shd w:val="clear" w:color="auto" w:fill="auto"/>
            <w:vAlign w:val="center"/>
            <w:hideMark/>
          </w:tcPr>
          <w:p w14:paraId="152DBD12"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5</w:t>
            </w:r>
          </w:p>
        </w:tc>
      </w:tr>
      <w:tr w:rsidR="00ED76BE" w:rsidRPr="00ED76BE" w14:paraId="292A0F8C" w14:textId="77777777" w:rsidTr="000627C4">
        <w:trPr>
          <w:trHeight w:val="20"/>
        </w:trPr>
        <w:tc>
          <w:tcPr>
            <w:tcW w:w="7508" w:type="dxa"/>
            <w:shd w:val="clear" w:color="auto" w:fill="auto"/>
            <w:noWrap/>
            <w:vAlign w:val="bottom"/>
            <w:hideMark/>
          </w:tcPr>
          <w:p w14:paraId="2015B68B" w14:textId="77777777" w:rsidR="00ED76BE" w:rsidRPr="00ED76BE" w:rsidRDefault="00ED76BE" w:rsidP="00ED76BE">
            <w:pPr>
              <w:spacing w:after="0" w:line="240" w:lineRule="auto"/>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На отце держится семья / кормилец / зарабатывает</w:t>
            </w:r>
          </w:p>
        </w:tc>
        <w:tc>
          <w:tcPr>
            <w:tcW w:w="0" w:type="auto"/>
            <w:shd w:val="clear" w:color="auto" w:fill="auto"/>
            <w:vAlign w:val="center"/>
            <w:hideMark/>
          </w:tcPr>
          <w:p w14:paraId="7C08C49D"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3</w:t>
            </w:r>
          </w:p>
        </w:tc>
      </w:tr>
      <w:tr w:rsidR="00ED76BE" w:rsidRPr="00ED76BE" w14:paraId="5496EB5B" w14:textId="77777777" w:rsidTr="000627C4">
        <w:trPr>
          <w:trHeight w:val="20"/>
        </w:trPr>
        <w:tc>
          <w:tcPr>
            <w:tcW w:w="7508" w:type="dxa"/>
            <w:shd w:val="clear" w:color="auto" w:fill="auto"/>
            <w:noWrap/>
            <w:vAlign w:val="bottom"/>
            <w:hideMark/>
          </w:tcPr>
          <w:p w14:paraId="4DA33617" w14:textId="77777777" w:rsidR="00ED76BE" w:rsidRPr="00ED76BE" w:rsidRDefault="00ED76BE" w:rsidP="00ED76BE">
            <w:pPr>
              <w:spacing w:after="0" w:line="240" w:lineRule="auto"/>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Отец — глава семьи, опора, защитник</w:t>
            </w:r>
          </w:p>
        </w:tc>
        <w:tc>
          <w:tcPr>
            <w:tcW w:w="0" w:type="auto"/>
            <w:shd w:val="clear" w:color="auto" w:fill="auto"/>
            <w:vAlign w:val="center"/>
            <w:hideMark/>
          </w:tcPr>
          <w:p w14:paraId="095EEE18"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3</w:t>
            </w:r>
          </w:p>
        </w:tc>
      </w:tr>
      <w:tr w:rsidR="00ED76BE" w:rsidRPr="00ED76BE" w14:paraId="3257D22E" w14:textId="77777777" w:rsidTr="000627C4">
        <w:trPr>
          <w:trHeight w:val="20"/>
        </w:trPr>
        <w:tc>
          <w:tcPr>
            <w:tcW w:w="7508" w:type="dxa"/>
            <w:shd w:val="clear" w:color="auto" w:fill="auto"/>
            <w:noWrap/>
            <w:vAlign w:val="bottom"/>
            <w:hideMark/>
          </w:tcPr>
          <w:p w14:paraId="3CCFE7D0" w14:textId="77777777" w:rsidR="00ED76BE" w:rsidRPr="00ED76BE" w:rsidRDefault="00ED76BE" w:rsidP="00ED76BE">
            <w:pPr>
              <w:spacing w:after="0" w:line="240" w:lineRule="auto"/>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Я сам отец</w:t>
            </w:r>
          </w:p>
        </w:tc>
        <w:tc>
          <w:tcPr>
            <w:tcW w:w="0" w:type="auto"/>
            <w:shd w:val="clear" w:color="auto" w:fill="auto"/>
            <w:vAlign w:val="center"/>
            <w:hideMark/>
          </w:tcPr>
          <w:p w14:paraId="0EFCE3AB"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3</w:t>
            </w:r>
          </w:p>
        </w:tc>
      </w:tr>
      <w:tr w:rsidR="00ED76BE" w:rsidRPr="00ED76BE" w14:paraId="4A8D3C25" w14:textId="77777777" w:rsidTr="000627C4">
        <w:trPr>
          <w:trHeight w:val="20"/>
        </w:trPr>
        <w:tc>
          <w:tcPr>
            <w:tcW w:w="7508" w:type="dxa"/>
            <w:shd w:val="clear" w:color="auto" w:fill="auto"/>
            <w:noWrap/>
            <w:vAlign w:val="bottom"/>
            <w:hideMark/>
          </w:tcPr>
          <w:p w14:paraId="6E2705DA" w14:textId="77777777" w:rsidR="00ED76BE" w:rsidRPr="00ED76BE" w:rsidRDefault="00ED76BE" w:rsidP="00ED76BE">
            <w:pPr>
              <w:spacing w:after="0" w:line="240" w:lineRule="auto"/>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Отец нужен всем / важен в семье / пример для детей</w:t>
            </w:r>
          </w:p>
        </w:tc>
        <w:tc>
          <w:tcPr>
            <w:tcW w:w="0" w:type="auto"/>
            <w:shd w:val="clear" w:color="auto" w:fill="auto"/>
            <w:vAlign w:val="center"/>
            <w:hideMark/>
          </w:tcPr>
          <w:p w14:paraId="6A185F8C"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3</w:t>
            </w:r>
          </w:p>
        </w:tc>
      </w:tr>
      <w:tr w:rsidR="00ED76BE" w:rsidRPr="00ED76BE" w14:paraId="0F676011" w14:textId="77777777" w:rsidTr="000627C4">
        <w:trPr>
          <w:trHeight w:val="20"/>
        </w:trPr>
        <w:tc>
          <w:tcPr>
            <w:tcW w:w="7508" w:type="dxa"/>
            <w:shd w:val="clear" w:color="auto" w:fill="auto"/>
            <w:noWrap/>
            <w:vAlign w:val="bottom"/>
            <w:hideMark/>
          </w:tcPr>
          <w:p w14:paraId="27493B3F" w14:textId="77777777" w:rsidR="00ED76BE" w:rsidRPr="00ED76BE" w:rsidRDefault="00ED76BE" w:rsidP="00ED76BE">
            <w:pPr>
              <w:spacing w:after="0" w:line="240" w:lineRule="auto"/>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Им будет приятно / почувствуют себя важными, значимыми</w:t>
            </w:r>
          </w:p>
        </w:tc>
        <w:tc>
          <w:tcPr>
            <w:tcW w:w="0" w:type="auto"/>
            <w:shd w:val="clear" w:color="auto" w:fill="auto"/>
            <w:vAlign w:val="center"/>
            <w:hideMark/>
          </w:tcPr>
          <w:p w14:paraId="3F72B7A1"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2</w:t>
            </w:r>
          </w:p>
        </w:tc>
      </w:tr>
      <w:tr w:rsidR="00ED76BE" w:rsidRPr="00ED76BE" w14:paraId="3849AF80" w14:textId="77777777" w:rsidTr="000627C4">
        <w:trPr>
          <w:trHeight w:val="20"/>
        </w:trPr>
        <w:tc>
          <w:tcPr>
            <w:tcW w:w="7508" w:type="dxa"/>
            <w:shd w:val="clear" w:color="auto" w:fill="auto"/>
            <w:noWrap/>
            <w:vAlign w:val="bottom"/>
            <w:hideMark/>
          </w:tcPr>
          <w:p w14:paraId="0BDD1730" w14:textId="77777777" w:rsidR="00ED76BE" w:rsidRPr="00ED76BE" w:rsidRDefault="00ED76BE" w:rsidP="00ED76BE">
            <w:pPr>
              <w:spacing w:after="0" w:line="240" w:lineRule="auto"/>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Возможно собраться семьей / увидеться детям с отцами</w:t>
            </w:r>
          </w:p>
        </w:tc>
        <w:tc>
          <w:tcPr>
            <w:tcW w:w="0" w:type="auto"/>
            <w:shd w:val="clear" w:color="auto" w:fill="auto"/>
            <w:vAlign w:val="center"/>
            <w:hideMark/>
          </w:tcPr>
          <w:p w14:paraId="3BCF49F4"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2</w:t>
            </w:r>
          </w:p>
        </w:tc>
      </w:tr>
      <w:tr w:rsidR="00ED76BE" w:rsidRPr="00ED76BE" w14:paraId="1DBE06B4" w14:textId="77777777" w:rsidTr="000627C4">
        <w:trPr>
          <w:trHeight w:val="20"/>
        </w:trPr>
        <w:tc>
          <w:tcPr>
            <w:tcW w:w="7508" w:type="dxa"/>
            <w:shd w:val="clear" w:color="auto" w:fill="auto"/>
            <w:noWrap/>
            <w:vAlign w:val="bottom"/>
            <w:hideMark/>
          </w:tcPr>
          <w:p w14:paraId="7DDE8D40" w14:textId="77777777" w:rsidR="00ED76BE" w:rsidRPr="00ED76BE" w:rsidRDefault="00ED76BE" w:rsidP="00ED76BE">
            <w:pPr>
              <w:spacing w:after="0" w:line="240" w:lineRule="auto"/>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Укрепить институт семьи / отцовства</w:t>
            </w:r>
          </w:p>
        </w:tc>
        <w:tc>
          <w:tcPr>
            <w:tcW w:w="0" w:type="auto"/>
            <w:shd w:val="clear" w:color="auto" w:fill="auto"/>
            <w:vAlign w:val="center"/>
            <w:hideMark/>
          </w:tcPr>
          <w:p w14:paraId="5DDDC297"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2</w:t>
            </w:r>
          </w:p>
        </w:tc>
      </w:tr>
      <w:tr w:rsidR="00ED76BE" w:rsidRPr="00ED76BE" w14:paraId="486A6D5A" w14:textId="77777777" w:rsidTr="000627C4">
        <w:trPr>
          <w:trHeight w:val="20"/>
        </w:trPr>
        <w:tc>
          <w:tcPr>
            <w:tcW w:w="7508" w:type="dxa"/>
            <w:shd w:val="clear" w:color="auto" w:fill="auto"/>
            <w:noWrap/>
            <w:vAlign w:val="bottom"/>
            <w:hideMark/>
          </w:tcPr>
          <w:p w14:paraId="1E13E4D6" w14:textId="77777777" w:rsidR="00ED76BE" w:rsidRPr="00ED76BE" w:rsidRDefault="00ED76BE" w:rsidP="00ED76BE">
            <w:pPr>
              <w:spacing w:after="0" w:line="240" w:lineRule="auto"/>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7C3E971E"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3</w:t>
            </w:r>
          </w:p>
        </w:tc>
      </w:tr>
      <w:tr w:rsidR="00ED76BE" w:rsidRPr="00ED76BE" w14:paraId="598692C0" w14:textId="77777777" w:rsidTr="000627C4">
        <w:trPr>
          <w:trHeight w:val="20"/>
        </w:trPr>
        <w:tc>
          <w:tcPr>
            <w:tcW w:w="7508" w:type="dxa"/>
            <w:shd w:val="clear" w:color="auto" w:fill="auto"/>
            <w:noWrap/>
            <w:vAlign w:val="bottom"/>
            <w:hideMark/>
          </w:tcPr>
          <w:p w14:paraId="35F1E75E" w14:textId="77777777" w:rsidR="00ED76BE" w:rsidRPr="00ED76BE" w:rsidRDefault="00ED76BE" w:rsidP="00ED76BE">
            <w:pPr>
              <w:spacing w:after="0" w:line="240" w:lineRule="auto"/>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1C45DA8A"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9</w:t>
            </w:r>
          </w:p>
        </w:tc>
      </w:tr>
    </w:tbl>
    <w:p w14:paraId="07344FD8" w14:textId="2D56115D" w:rsidR="00ED76BE" w:rsidRDefault="00ED76BE" w:rsidP="00ED76BE">
      <w:pPr>
        <w:spacing w:before="240"/>
        <w:jc w:val="center"/>
      </w:pPr>
      <w:r w:rsidRPr="00ED76BE">
        <w:rPr>
          <w:rFonts w:ascii="Franklin Gothic Book" w:eastAsia="Times New Roman" w:hAnsi="Franklin Gothic Book" w:cs="Times New Roman"/>
          <w:b/>
          <w:bCs/>
          <w:color w:val="000000"/>
          <w:lang w:eastAsia="ru-RU"/>
        </w:rPr>
        <w:t>Почему Вы не считаете важным утверждение Дня отца как официального праздника? Вы можете дать несколько ответов</w:t>
      </w:r>
      <w:r w:rsidRPr="00ED76BE">
        <w:rPr>
          <w:rFonts w:ascii="Franklin Gothic Book" w:eastAsia="Times New Roman" w:hAnsi="Franklin Gothic Book" w:cs="Times New Roman"/>
          <w:bCs/>
          <w:color w:val="000000"/>
          <w:lang w:eastAsia="ru-RU"/>
        </w:rPr>
        <w:t xml:space="preserve"> (открытый вопрос, до трех ответов, в % от тех, кто считает неважным утверждение Дня отца как официального праздника, представлены ответ</w:t>
      </w:r>
      <w:r w:rsidR="000627C4">
        <w:rPr>
          <w:rFonts w:ascii="Franklin Gothic Book" w:eastAsia="Times New Roman" w:hAnsi="Franklin Gothic Book" w:cs="Times New Roman"/>
          <w:bCs/>
          <w:color w:val="000000"/>
          <w:lang w:eastAsia="ru-RU"/>
        </w:rPr>
        <w:t>ы, набравшие от 2%, июнь 2021)</w:t>
      </w:r>
      <w:r w:rsidR="000627C4">
        <w:rPr>
          <w:rFonts w:ascii="Franklin Gothic Book" w:eastAsia="Times New Roman" w:hAnsi="Franklin Gothic Book" w:cs="Times New Roman"/>
          <w:bCs/>
          <w:color w:val="000000"/>
          <w:lang w:eastAsia="ru-RU"/>
        </w:rPr>
        <w:br/>
      </w:r>
      <w:r w:rsidR="000627C4" w:rsidRPr="00EA24BF">
        <w:rPr>
          <w:rFonts w:ascii="Franklin Gothic Book" w:hAnsi="Franklin Gothic Book"/>
        </w:rPr>
        <w:t>Опубликовано на сайте ВЦИОМ, URL:</w:t>
      </w:r>
      <w:r w:rsidR="000627C4">
        <w:rPr>
          <w:rFonts w:ascii="Franklin Gothic Book" w:hAnsi="Franklin Gothic Book"/>
        </w:rPr>
        <w:t xml:space="preserve"> </w:t>
      </w:r>
      <w:hyperlink r:id="rId250" w:history="1">
        <w:r w:rsidR="000627C4" w:rsidRPr="00517365">
          <w:rPr>
            <w:rStyle w:val="a4"/>
            <w:rFonts w:ascii="Franklin Gothic Book" w:hAnsi="Franklin Gothic Book"/>
          </w:rPr>
          <w:t>https://wciom.ru/analytical-reviews/analiticheskii-obzor/otcovskii-vklad-ili-snova-o-dne-otca</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2961"/>
      </w:tblGrid>
      <w:tr w:rsidR="00ED76BE" w:rsidRPr="00ED76BE" w14:paraId="6C50EFDB" w14:textId="77777777" w:rsidTr="000627C4">
        <w:trPr>
          <w:trHeight w:val="20"/>
        </w:trPr>
        <w:tc>
          <w:tcPr>
            <w:tcW w:w="7508" w:type="dxa"/>
            <w:shd w:val="clear" w:color="auto" w:fill="auto"/>
            <w:noWrap/>
            <w:vAlign w:val="bottom"/>
            <w:hideMark/>
          </w:tcPr>
          <w:p w14:paraId="1AB8AF70" w14:textId="6BC3A15B" w:rsidR="00ED76BE" w:rsidRPr="00ED76BE" w:rsidRDefault="00ED76BE" w:rsidP="00ED76BE">
            <w:pPr>
              <w:spacing w:after="0" w:line="240" w:lineRule="auto"/>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3A2F0D71" w14:textId="77777777" w:rsidR="00ED76BE" w:rsidRPr="00ED76BE" w:rsidRDefault="00ED76BE" w:rsidP="00ED76BE">
            <w:pPr>
              <w:spacing w:after="0" w:line="240" w:lineRule="auto"/>
              <w:jc w:val="center"/>
              <w:rPr>
                <w:rFonts w:ascii="Franklin Gothic Book" w:eastAsia="Times New Roman" w:hAnsi="Franklin Gothic Book" w:cs="Times New Roman"/>
                <w:b/>
                <w:bCs/>
                <w:color w:val="000000"/>
                <w:lang w:eastAsia="ru-RU"/>
              </w:rPr>
            </w:pPr>
            <w:r w:rsidRPr="00ED76BE">
              <w:rPr>
                <w:rFonts w:ascii="Franklin Gothic Book" w:eastAsia="Times New Roman" w:hAnsi="Franklin Gothic Book" w:cs="Times New Roman"/>
                <w:b/>
                <w:bCs/>
                <w:color w:val="000000"/>
                <w:lang w:eastAsia="ru-RU"/>
              </w:rPr>
              <w:t>В % от тех, кто считает неважным утверждение Дня отца как официального праздника</w:t>
            </w:r>
          </w:p>
        </w:tc>
      </w:tr>
      <w:tr w:rsidR="00ED76BE" w:rsidRPr="00ED76BE" w14:paraId="5865D256" w14:textId="77777777" w:rsidTr="000627C4">
        <w:trPr>
          <w:trHeight w:val="20"/>
        </w:trPr>
        <w:tc>
          <w:tcPr>
            <w:tcW w:w="7508" w:type="dxa"/>
            <w:shd w:val="clear" w:color="auto" w:fill="auto"/>
            <w:noWrap/>
            <w:vAlign w:val="bottom"/>
            <w:hideMark/>
          </w:tcPr>
          <w:p w14:paraId="780E9027" w14:textId="77777777" w:rsidR="00ED76BE" w:rsidRPr="00ED76BE" w:rsidRDefault="00ED76BE" w:rsidP="00ED76BE">
            <w:pPr>
              <w:spacing w:after="0" w:line="240" w:lineRule="auto"/>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Нет необходимости / зачем / не вижу смысла / он не нужен</w:t>
            </w:r>
          </w:p>
        </w:tc>
        <w:tc>
          <w:tcPr>
            <w:tcW w:w="0" w:type="auto"/>
            <w:shd w:val="clear" w:color="auto" w:fill="auto"/>
            <w:vAlign w:val="center"/>
            <w:hideMark/>
          </w:tcPr>
          <w:p w14:paraId="61BD2213"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30</w:t>
            </w:r>
          </w:p>
        </w:tc>
      </w:tr>
      <w:tr w:rsidR="00ED76BE" w:rsidRPr="00ED76BE" w14:paraId="3FB6EC53" w14:textId="77777777" w:rsidTr="000627C4">
        <w:trPr>
          <w:trHeight w:val="20"/>
        </w:trPr>
        <w:tc>
          <w:tcPr>
            <w:tcW w:w="7508" w:type="dxa"/>
            <w:shd w:val="clear" w:color="auto" w:fill="auto"/>
            <w:noWrap/>
            <w:vAlign w:val="bottom"/>
            <w:hideMark/>
          </w:tcPr>
          <w:p w14:paraId="55430F06" w14:textId="77777777" w:rsidR="00ED76BE" w:rsidRPr="00ED76BE" w:rsidRDefault="00ED76BE" w:rsidP="00ED76BE">
            <w:pPr>
              <w:spacing w:after="0" w:line="240" w:lineRule="auto"/>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И так много праздников / достаточно праздников / а работать когда?</w:t>
            </w:r>
          </w:p>
        </w:tc>
        <w:tc>
          <w:tcPr>
            <w:tcW w:w="0" w:type="auto"/>
            <w:shd w:val="clear" w:color="auto" w:fill="auto"/>
            <w:vAlign w:val="center"/>
            <w:hideMark/>
          </w:tcPr>
          <w:p w14:paraId="08A43499"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23</w:t>
            </w:r>
          </w:p>
        </w:tc>
      </w:tr>
      <w:tr w:rsidR="00ED76BE" w:rsidRPr="00ED76BE" w14:paraId="71B62DF7" w14:textId="77777777" w:rsidTr="000627C4">
        <w:trPr>
          <w:trHeight w:val="20"/>
        </w:trPr>
        <w:tc>
          <w:tcPr>
            <w:tcW w:w="7508" w:type="dxa"/>
            <w:shd w:val="clear" w:color="auto" w:fill="auto"/>
            <w:noWrap/>
            <w:vAlign w:val="bottom"/>
            <w:hideMark/>
          </w:tcPr>
          <w:p w14:paraId="6794FC19" w14:textId="77777777" w:rsidR="00ED76BE" w:rsidRPr="00ED76BE" w:rsidRDefault="00ED76BE" w:rsidP="00ED76BE">
            <w:pPr>
              <w:spacing w:after="0" w:line="240" w:lineRule="auto"/>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Большинство отцов не принимают участия в воспитании детей / бросают семьи / мало хороших отцов / не достойны праздника</w:t>
            </w:r>
          </w:p>
        </w:tc>
        <w:tc>
          <w:tcPr>
            <w:tcW w:w="0" w:type="auto"/>
            <w:shd w:val="clear" w:color="auto" w:fill="auto"/>
            <w:vAlign w:val="center"/>
            <w:hideMark/>
          </w:tcPr>
          <w:p w14:paraId="59984404"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15</w:t>
            </w:r>
          </w:p>
        </w:tc>
      </w:tr>
      <w:tr w:rsidR="00ED76BE" w:rsidRPr="00ED76BE" w14:paraId="13506FCE" w14:textId="77777777" w:rsidTr="000627C4">
        <w:trPr>
          <w:trHeight w:val="20"/>
        </w:trPr>
        <w:tc>
          <w:tcPr>
            <w:tcW w:w="7508" w:type="dxa"/>
            <w:shd w:val="clear" w:color="auto" w:fill="auto"/>
            <w:noWrap/>
            <w:vAlign w:val="bottom"/>
            <w:hideMark/>
          </w:tcPr>
          <w:p w14:paraId="750E4268" w14:textId="77777777" w:rsidR="00ED76BE" w:rsidRPr="00ED76BE" w:rsidRDefault="00ED76BE" w:rsidP="00ED76BE">
            <w:pPr>
              <w:spacing w:after="0" w:line="240" w:lineRule="auto"/>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Для мужчин есть 23 февраля и другие праздники</w:t>
            </w:r>
          </w:p>
        </w:tc>
        <w:tc>
          <w:tcPr>
            <w:tcW w:w="0" w:type="auto"/>
            <w:shd w:val="clear" w:color="auto" w:fill="auto"/>
            <w:vAlign w:val="center"/>
            <w:hideMark/>
          </w:tcPr>
          <w:p w14:paraId="3F167C5A"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6</w:t>
            </w:r>
          </w:p>
        </w:tc>
      </w:tr>
      <w:tr w:rsidR="00ED76BE" w:rsidRPr="00ED76BE" w14:paraId="6CF4BBF3" w14:textId="77777777" w:rsidTr="000627C4">
        <w:trPr>
          <w:trHeight w:val="20"/>
        </w:trPr>
        <w:tc>
          <w:tcPr>
            <w:tcW w:w="7508" w:type="dxa"/>
            <w:shd w:val="clear" w:color="auto" w:fill="auto"/>
            <w:noWrap/>
            <w:vAlign w:val="bottom"/>
            <w:hideMark/>
          </w:tcPr>
          <w:p w14:paraId="0FDDE3F8" w14:textId="77777777" w:rsidR="00ED76BE" w:rsidRPr="00ED76BE" w:rsidRDefault="00ED76BE" w:rsidP="00ED76BE">
            <w:pPr>
              <w:spacing w:after="0" w:line="240" w:lineRule="auto"/>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Отцовство не подвиг / мужчинам не нужен праздник / ребенок сам знает, кто его отец</w:t>
            </w:r>
          </w:p>
        </w:tc>
        <w:tc>
          <w:tcPr>
            <w:tcW w:w="0" w:type="auto"/>
            <w:shd w:val="clear" w:color="auto" w:fill="auto"/>
            <w:vAlign w:val="center"/>
            <w:hideMark/>
          </w:tcPr>
          <w:p w14:paraId="4E7F506E"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6</w:t>
            </w:r>
          </w:p>
        </w:tc>
      </w:tr>
      <w:tr w:rsidR="00ED76BE" w:rsidRPr="00ED76BE" w14:paraId="5C1E5756" w14:textId="77777777" w:rsidTr="000627C4">
        <w:trPr>
          <w:trHeight w:val="20"/>
        </w:trPr>
        <w:tc>
          <w:tcPr>
            <w:tcW w:w="7508" w:type="dxa"/>
            <w:shd w:val="clear" w:color="auto" w:fill="auto"/>
            <w:noWrap/>
            <w:vAlign w:val="bottom"/>
            <w:hideMark/>
          </w:tcPr>
          <w:p w14:paraId="03DB5A15" w14:textId="77777777" w:rsidR="00ED76BE" w:rsidRPr="00ED76BE" w:rsidRDefault="00ED76BE" w:rsidP="00ED76BE">
            <w:pPr>
              <w:spacing w:after="0" w:line="240" w:lineRule="auto"/>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Роль матери важнее / основная ответственность на матерях</w:t>
            </w:r>
          </w:p>
        </w:tc>
        <w:tc>
          <w:tcPr>
            <w:tcW w:w="0" w:type="auto"/>
            <w:shd w:val="clear" w:color="auto" w:fill="auto"/>
            <w:vAlign w:val="center"/>
            <w:hideMark/>
          </w:tcPr>
          <w:p w14:paraId="111B9466"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6</w:t>
            </w:r>
          </w:p>
        </w:tc>
      </w:tr>
      <w:tr w:rsidR="00ED76BE" w:rsidRPr="00ED76BE" w14:paraId="3A25B4B7" w14:textId="77777777" w:rsidTr="000627C4">
        <w:trPr>
          <w:trHeight w:val="20"/>
        </w:trPr>
        <w:tc>
          <w:tcPr>
            <w:tcW w:w="7508" w:type="dxa"/>
            <w:shd w:val="clear" w:color="auto" w:fill="auto"/>
            <w:noWrap/>
            <w:vAlign w:val="bottom"/>
            <w:hideMark/>
          </w:tcPr>
          <w:p w14:paraId="130953E3" w14:textId="77777777" w:rsidR="00ED76BE" w:rsidRPr="00ED76BE" w:rsidRDefault="00ED76BE" w:rsidP="00ED76BE">
            <w:pPr>
              <w:spacing w:after="0" w:line="240" w:lineRule="auto"/>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Чтить отца нужно не только в день праздника / кому надо, те и так почитают отцов</w:t>
            </w:r>
          </w:p>
        </w:tc>
        <w:tc>
          <w:tcPr>
            <w:tcW w:w="0" w:type="auto"/>
            <w:shd w:val="clear" w:color="auto" w:fill="auto"/>
            <w:vAlign w:val="center"/>
            <w:hideMark/>
          </w:tcPr>
          <w:p w14:paraId="67E3F68A"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5</w:t>
            </w:r>
          </w:p>
        </w:tc>
      </w:tr>
      <w:tr w:rsidR="00ED76BE" w:rsidRPr="00ED76BE" w14:paraId="42F69D13" w14:textId="77777777" w:rsidTr="000627C4">
        <w:trPr>
          <w:trHeight w:val="20"/>
        </w:trPr>
        <w:tc>
          <w:tcPr>
            <w:tcW w:w="7508" w:type="dxa"/>
            <w:shd w:val="clear" w:color="auto" w:fill="auto"/>
            <w:noWrap/>
            <w:vAlign w:val="bottom"/>
            <w:hideMark/>
          </w:tcPr>
          <w:p w14:paraId="539290D8" w14:textId="77777777" w:rsidR="00ED76BE" w:rsidRPr="00ED76BE" w:rsidRDefault="00ED76BE" w:rsidP="00ED76BE">
            <w:pPr>
              <w:spacing w:after="0" w:line="240" w:lineRule="auto"/>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Дня матери достаточно</w:t>
            </w:r>
          </w:p>
        </w:tc>
        <w:tc>
          <w:tcPr>
            <w:tcW w:w="0" w:type="auto"/>
            <w:shd w:val="clear" w:color="auto" w:fill="auto"/>
            <w:vAlign w:val="center"/>
            <w:hideMark/>
          </w:tcPr>
          <w:p w14:paraId="38CB896F"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4</w:t>
            </w:r>
          </w:p>
        </w:tc>
      </w:tr>
      <w:tr w:rsidR="00ED76BE" w:rsidRPr="00ED76BE" w14:paraId="6BAC3BF5" w14:textId="77777777" w:rsidTr="000627C4">
        <w:trPr>
          <w:trHeight w:val="20"/>
        </w:trPr>
        <w:tc>
          <w:tcPr>
            <w:tcW w:w="7508" w:type="dxa"/>
            <w:shd w:val="clear" w:color="auto" w:fill="auto"/>
            <w:noWrap/>
            <w:vAlign w:val="bottom"/>
            <w:hideMark/>
          </w:tcPr>
          <w:p w14:paraId="09F4C663" w14:textId="77777777" w:rsidR="00ED76BE" w:rsidRPr="00ED76BE" w:rsidRDefault="00ED76BE" w:rsidP="00ED76BE">
            <w:pPr>
              <w:spacing w:after="0" w:line="240" w:lineRule="auto"/>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Праздник с Запада / нетрадиционный праздник для нашей страны</w:t>
            </w:r>
          </w:p>
        </w:tc>
        <w:tc>
          <w:tcPr>
            <w:tcW w:w="0" w:type="auto"/>
            <w:shd w:val="clear" w:color="auto" w:fill="auto"/>
            <w:vAlign w:val="center"/>
            <w:hideMark/>
          </w:tcPr>
          <w:p w14:paraId="0E6B6756"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3</w:t>
            </w:r>
          </w:p>
        </w:tc>
      </w:tr>
      <w:tr w:rsidR="00ED76BE" w:rsidRPr="00ED76BE" w14:paraId="542C399B" w14:textId="77777777" w:rsidTr="000627C4">
        <w:trPr>
          <w:trHeight w:val="20"/>
        </w:trPr>
        <w:tc>
          <w:tcPr>
            <w:tcW w:w="7508" w:type="dxa"/>
            <w:shd w:val="clear" w:color="auto" w:fill="auto"/>
            <w:noWrap/>
            <w:vAlign w:val="bottom"/>
            <w:hideMark/>
          </w:tcPr>
          <w:p w14:paraId="498504A3" w14:textId="77777777" w:rsidR="00ED76BE" w:rsidRPr="00ED76BE" w:rsidRDefault="00ED76BE" w:rsidP="00ED76BE">
            <w:pPr>
              <w:spacing w:after="0" w:line="240" w:lineRule="auto"/>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Отвлекают людей от проблем / в стране есть дела поважнее, чем утверждение праздников / финансовая нагрузка</w:t>
            </w:r>
          </w:p>
        </w:tc>
        <w:tc>
          <w:tcPr>
            <w:tcW w:w="0" w:type="auto"/>
            <w:shd w:val="clear" w:color="auto" w:fill="auto"/>
            <w:vAlign w:val="center"/>
            <w:hideMark/>
          </w:tcPr>
          <w:p w14:paraId="0F0FCAF1"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3</w:t>
            </w:r>
          </w:p>
        </w:tc>
      </w:tr>
      <w:tr w:rsidR="00ED76BE" w:rsidRPr="00ED76BE" w14:paraId="00BB757B" w14:textId="77777777" w:rsidTr="000627C4">
        <w:trPr>
          <w:trHeight w:val="20"/>
        </w:trPr>
        <w:tc>
          <w:tcPr>
            <w:tcW w:w="7508" w:type="dxa"/>
            <w:shd w:val="clear" w:color="auto" w:fill="auto"/>
            <w:noWrap/>
            <w:vAlign w:val="bottom"/>
            <w:hideMark/>
          </w:tcPr>
          <w:p w14:paraId="3FAAE3D3" w14:textId="77777777" w:rsidR="00ED76BE" w:rsidRPr="00ED76BE" w:rsidRDefault="00ED76BE" w:rsidP="00ED76BE">
            <w:pPr>
              <w:spacing w:after="0" w:line="240" w:lineRule="auto"/>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Отцовство — это обязанность, для этого праздник не нужен / должны заниматься воспитаем детей / защитой своей семьи</w:t>
            </w:r>
          </w:p>
        </w:tc>
        <w:tc>
          <w:tcPr>
            <w:tcW w:w="0" w:type="auto"/>
            <w:shd w:val="clear" w:color="auto" w:fill="auto"/>
            <w:vAlign w:val="center"/>
            <w:hideMark/>
          </w:tcPr>
          <w:p w14:paraId="19F2DA70"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3</w:t>
            </w:r>
          </w:p>
        </w:tc>
      </w:tr>
      <w:tr w:rsidR="00ED76BE" w:rsidRPr="00ED76BE" w14:paraId="735E4B45" w14:textId="77777777" w:rsidTr="000627C4">
        <w:trPr>
          <w:trHeight w:val="20"/>
        </w:trPr>
        <w:tc>
          <w:tcPr>
            <w:tcW w:w="7508" w:type="dxa"/>
            <w:shd w:val="clear" w:color="auto" w:fill="auto"/>
            <w:noWrap/>
            <w:vAlign w:val="bottom"/>
            <w:hideMark/>
          </w:tcPr>
          <w:p w14:paraId="3296A3C3" w14:textId="77777777" w:rsidR="00ED76BE" w:rsidRPr="00ED76BE" w:rsidRDefault="00ED76BE" w:rsidP="00ED76BE">
            <w:pPr>
              <w:spacing w:after="0" w:line="240" w:lineRule="auto"/>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Есть день семьи / должен быть день родителей</w:t>
            </w:r>
          </w:p>
        </w:tc>
        <w:tc>
          <w:tcPr>
            <w:tcW w:w="0" w:type="auto"/>
            <w:shd w:val="clear" w:color="auto" w:fill="auto"/>
            <w:vAlign w:val="center"/>
            <w:hideMark/>
          </w:tcPr>
          <w:p w14:paraId="58152C88"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2</w:t>
            </w:r>
          </w:p>
        </w:tc>
      </w:tr>
      <w:tr w:rsidR="00ED76BE" w:rsidRPr="00ED76BE" w14:paraId="08C1E73F" w14:textId="77777777" w:rsidTr="000627C4">
        <w:trPr>
          <w:trHeight w:val="20"/>
        </w:trPr>
        <w:tc>
          <w:tcPr>
            <w:tcW w:w="7508" w:type="dxa"/>
            <w:shd w:val="clear" w:color="auto" w:fill="auto"/>
            <w:noWrap/>
            <w:vAlign w:val="bottom"/>
            <w:hideMark/>
          </w:tcPr>
          <w:p w14:paraId="037A8A22" w14:textId="77777777" w:rsidR="00ED76BE" w:rsidRPr="00ED76BE" w:rsidRDefault="00ED76BE" w:rsidP="00ED76BE">
            <w:pPr>
              <w:spacing w:after="0" w:line="240" w:lineRule="auto"/>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Одна воспитываю детей / нет отца / выросла без отца</w:t>
            </w:r>
          </w:p>
        </w:tc>
        <w:tc>
          <w:tcPr>
            <w:tcW w:w="0" w:type="auto"/>
            <w:shd w:val="clear" w:color="auto" w:fill="auto"/>
            <w:vAlign w:val="center"/>
            <w:hideMark/>
          </w:tcPr>
          <w:p w14:paraId="0F11FBC4"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2</w:t>
            </w:r>
          </w:p>
        </w:tc>
      </w:tr>
      <w:tr w:rsidR="00ED76BE" w:rsidRPr="00ED76BE" w14:paraId="7A06AFC5" w14:textId="77777777" w:rsidTr="000627C4">
        <w:trPr>
          <w:trHeight w:val="20"/>
        </w:trPr>
        <w:tc>
          <w:tcPr>
            <w:tcW w:w="7508" w:type="dxa"/>
            <w:shd w:val="clear" w:color="auto" w:fill="auto"/>
            <w:noWrap/>
            <w:vAlign w:val="bottom"/>
            <w:hideMark/>
          </w:tcPr>
          <w:p w14:paraId="11D10D45" w14:textId="77777777" w:rsidR="00ED76BE" w:rsidRPr="00ED76BE" w:rsidRDefault="00ED76BE" w:rsidP="00ED76BE">
            <w:pPr>
              <w:spacing w:after="0" w:line="240" w:lineRule="auto"/>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1BF6B815"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2</w:t>
            </w:r>
          </w:p>
        </w:tc>
      </w:tr>
      <w:tr w:rsidR="00ED76BE" w:rsidRPr="00ED76BE" w14:paraId="65326FC3" w14:textId="77777777" w:rsidTr="000627C4">
        <w:trPr>
          <w:trHeight w:val="20"/>
        </w:trPr>
        <w:tc>
          <w:tcPr>
            <w:tcW w:w="7508" w:type="dxa"/>
            <w:shd w:val="clear" w:color="auto" w:fill="auto"/>
            <w:noWrap/>
            <w:vAlign w:val="bottom"/>
            <w:hideMark/>
          </w:tcPr>
          <w:p w14:paraId="6D9222F5" w14:textId="77777777" w:rsidR="00ED76BE" w:rsidRPr="00ED76BE" w:rsidRDefault="00ED76BE" w:rsidP="00ED76BE">
            <w:pPr>
              <w:spacing w:after="0" w:line="240" w:lineRule="auto"/>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1A53FDBA"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7</w:t>
            </w:r>
          </w:p>
        </w:tc>
      </w:tr>
    </w:tbl>
    <w:p w14:paraId="661915C5" w14:textId="1948F491" w:rsidR="00ED76BE" w:rsidRDefault="00ED76BE" w:rsidP="00ED76BE">
      <w:pPr>
        <w:spacing w:before="240"/>
        <w:jc w:val="center"/>
      </w:pPr>
      <w:r w:rsidRPr="00ED76BE">
        <w:rPr>
          <w:rFonts w:ascii="Franklin Gothic Book" w:eastAsia="Times New Roman" w:hAnsi="Franklin Gothic Book" w:cs="Times New Roman"/>
          <w:b/>
          <w:bCs/>
          <w:color w:val="000000"/>
          <w:lang w:eastAsia="ru-RU"/>
        </w:rPr>
        <w:t xml:space="preserve">Скажите, пожалуйста, есть ли у Вас дети? </w:t>
      </w:r>
      <w:r w:rsidRPr="00ED76BE">
        <w:rPr>
          <w:rFonts w:ascii="Franklin Gothic Book" w:eastAsia="Times New Roman" w:hAnsi="Franklin Gothic Book" w:cs="Times New Roman"/>
          <w:bCs/>
          <w:color w:val="000000"/>
          <w:lang w:eastAsia="ru-RU"/>
        </w:rPr>
        <w:t xml:space="preserve">(закрытый вопрос, до 2-х </w:t>
      </w:r>
      <w:r w:rsidR="000627C4">
        <w:rPr>
          <w:rFonts w:ascii="Franklin Gothic Book" w:eastAsia="Times New Roman" w:hAnsi="Franklin Gothic Book" w:cs="Times New Roman"/>
          <w:bCs/>
          <w:color w:val="000000"/>
          <w:lang w:eastAsia="ru-RU"/>
        </w:rPr>
        <w:t>ответов, в % от всех опрошенных, июнь 2021)</w:t>
      </w:r>
      <w:r w:rsidR="000627C4">
        <w:rPr>
          <w:rFonts w:ascii="Franklin Gothic Book" w:eastAsia="Times New Roman" w:hAnsi="Franklin Gothic Book" w:cs="Times New Roman"/>
          <w:bCs/>
          <w:color w:val="000000"/>
          <w:lang w:eastAsia="ru-RU"/>
        </w:rPr>
        <w:br/>
      </w:r>
      <w:r w:rsidR="000627C4" w:rsidRPr="00EA24BF">
        <w:rPr>
          <w:rFonts w:ascii="Franklin Gothic Book" w:hAnsi="Franklin Gothic Book"/>
        </w:rPr>
        <w:t>Опубликовано на сайте ВЦИОМ, URL:</w:t>
      </w:r>
      <w:r w:rsidR="000627C4">
        <w:rPr>
          <w:rFonts w:ascii="Franklin Gothic Book" w:hAnsi="Franklin Gothic Book"/>
        </w:rPr>
        <w:t xml:space="preserve"> </w:t>
      </w:r>
      <w:hyperlink r:id="rId251" w:history="1">
        <w:r w:rsidR="000627C4" w:rsidRPr="00517365">
          <w:rPr>
            <w:rStyle w:val="a4"/>
            <w:rFonts w:ascii="Franklin Gothic Book" w:hAnsi="Franklin Gothic Book"/>
          </w:rPr>
          <w:t>https://wciom.ru/analytical-reviews/analiticheskii-obzor/otcovskii-vklad-ili-snova-o-dne-otca</w:t>
        </w:r>
      </w:hyperlink>
    </w:p>
    <w:tbl>
      <w:tblPr>
        <w:tblW w:w="0" w:type="auto"/>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1866"/>
      </w:tblGrid>
      <w:tr w:rsidR="00ED76BE" w:rsidRPr="00ED76BE" w14:paraId="4B916291" w14:textId="77777777" w:rsidTr="000627C4">
        <w:trPr>
          <w:trHeight w:val="20"/>
        </w:trPr>
        <w:tc>
          <w:tcPr>
            <w:tcW w:w="0" w:type="auto"/>
            <w:shd w:val="clear" w:color="auto" w:fill="auto"/>
            <w:noWrap/>
            <w:vAlign w:val="bottom"/>
            <w:hideMark/>
          </w:tcPr>
          <w:p w14:paraId="5AF67064" w14:textId="5DF6BB4E" w:rsidR="00ED76BE" w:rsidRPr="00ED76BE" w:rsidRDefault="00ED76BE" w:rsidP="00ED76BE">
            <w:pPr>
              <w:spacing w:after="0" w:line="240" w:lineRule="auto"/>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3B42A364" w14:textId="77777777" w:rsidR="00ED76BE" w:rsidRPr="00ED76BE" w:rsidRDefault="00ED76BE" w:rsidP="00ED76BE">
            <w:pPr>
              <w:spacing w:after="0" w:line="240" w:lineRule="auto"/>
              <w:jc w:val="center"/>
              <w:rPr>
                <w:rFonts w:ascii="Franklin Gothic Book" w:eastAsia="Times New Roman" w:hAnsi="Franklin Gothic Book" w:cs="Times New Roman"/>
                <w:b/>
                <w:bCs/>
                <w:color w:val="000000"/>
                <w:lang w:eastAsia="ru-RU"/>
              </w:rPr>
            </w:pPr>
            <w:r w:rsidRPr="00ED76BE">
              <w:rPr>
                <w:rFonts w:ascii="Franklin Gothic Book" w:eastAsia="Times New Roman" w:hAnsi="Franklin Gothic Book" w:cs="Times New Roman"/>
                <w:b/>
                <w:bCs/>
                <w:color w:val="000000"/>
                <w:lang w:eastAsia="ru-RU"/>
              </w:rPr>
              <w:t>Все опрошенные</w:t>
            </w:r>
          </w:p>
        </w:tc>
      </w:tr>
      <w:tr w:rsidR="00ED76BE" w:rsidRPr="00ED76BE" w14:paraId="73BC9809" w14:textId="77777777" w:rsidTr="000627C4">
        <w:trPr>
          <w:trHeight w:val="20"/>
        </w:trPr>
        <w:tc>
          <w:tcPr>
            <w:tcW w:w="0" w:type="auto"/>
            <w:shd w:val="clear" w:color="auto" w:fill="auto"/>
            <w:noWrap/>
            <w:vAlign w:val="bottom"/>
            <w:hideMark/>
          </w:tcPr>
          <w:p w14:paraId="237F2AD8" w14:textId="77777777" w:rsidR="00ED76BE" w:rsidRPr="00ED76BE" w:rsidRDefault="00ED76BE" w:rsidP="00ED76BE">
            <w:pPr>
              <w:spacing w:after="0" w:line="240" w:lineRule="auto"/>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Есть несовершеннолетний ребенок/дети (до 18 лет)</w:t>
            </w:r>
          </w:p>
        </w:tc>
        <w:tc>
          <w:tcPr>
            <w:tcW w:w="0" w:type="auto"/>
            <w:shd w:val="clear" w:color="auto" w:fill="auto"/>
            <w:vAlign w:val="center"/>
            <w:hideMark/>
          </w:tcPr>
          <w:p w14:paraId="609B75F6"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33</w:t>
            </w:r>
          </w:p>
        </w:tc>
      </w:tr>
      <w:tr w:rsidR="00ED76BE" w:rsidRPr="00ED76BE" w14:paraId="40035086" w14:textId="77777777" w:rsidTr="000627C4">
        <w:trPr>
          <w:trHeight w:val="20"/>
        </w:trPr>
        <w:tc>
          <w:tcPr>
            <w:tcW w:w="0" w:type="auto"/>
            <w:shd w:val="clear" w:color="auto" w:fill="auto"/>
            <w:noWrap/>
            <w:vAlign w:val="bottom"/>
            <w:hideMark/>
          </w:tcPr>
          <w:p w14:paraId="25217932" w14:textId="77777777" w:rsidR="00ED76BE" w:rsidRPr="00ED76BE" w:rsidRDefault="00ED76BE" w:rsidP="00ED76BE">
            <w:pPr>
              <w:spacing w:after="0" w:line="240" w:lineRule="auto"/>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Есть ребенок/дети 18 лет или старше</w:t>
            </w:r>
          </w:p>
        </w:tc>
        <w:tc>
          <w:tcPr>
            <w:tcW w:w="0" w:type="auto"/>
            <w:shd w:val="clear" w:color="auto" w:fill="auto"/>
            <w:vAlign w:val="center"/>
            <w:hideMark/>
          </w:tcPr>
          <w:p w14:paraId="10334A9C"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48</w:t>
            </w:r>
          </w:p>
        </w:tc>
      </w:tr>
      <w:tr w:rsidR="00ED76BE" w:rsidRPr="00ED76BE" w14:paraId="7BDCE799" w14:textId="77777777" w:rsidTr="000627C4">
        <w:trPr>
          <w:trHeight w:val="20"/>
        </w:trPr>
        <w:tc>
          <w:tcPr>
            <w:tcW w:w="0" w:type="auto"/>
            <w:shd w:val="clear" w:color="auto" w:fill="auto"/>
            <w:noWrap/>
            <w:vAlign w:val="bottom"/>
            <w:hideMark/>
          </w:tcPr>
          <w:p w14:paraId="5A34F6F3" w14:textId="77777777" w:rsidR="00ED76BE" w:rsidRPr="00ED76BE" w:rsidRDefault="00ED76BE" w:rsidP="00ED76BE">
            <w:pPr>
              <w:spacing w:after="0" w:line="240" w:lineRule="auto"/>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Нет детей</w:t>
            </w:r>
          </w:p>
        </w:tc>
        <w:tc>
          <w:tcPr>
            <w:tcW w:w="0" w:type="auto"/>
            <w:shd w:val="clear" w:color="auto" w:fill="auto"/>
            <w:vAlign w:val="center"/>
            <w:hideMark/>
          </w:tcPr>
          <w:p w14:paraId="3CF2B30D"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26</w:t>
            </w:r>
          </w:p>
        </w:tc>
      </w:tr>
      <w:tr w:rsidR="00ED76BE" w:rsidRPr="00ED76BE" w14:paraId="31669043" w14:textId="77777777" w:rsidTr="000627C4">
        <w:trPr>
          <w:trHeight w:val="20"/>
        </w:trPr>
        <w:tc>
          <w:tcPr>
            <w:tcW w:w="0" w:type="auto"/>
            <w:shd w:val="clear" w:color="auto" w:fill="auto"/>
            <w:noWrap/>
            <w:vAlign w:val="bottom"/>
            <w:hideMark/>
          </w:tcPr>
          <w:p w14:paraId="64ADD0C4" w14:textId="77777777" w:rsidR="00ED76BE" w:rsidRPr="00ED76BE" w:rsidRDefault="00ED76BE" w:rsidP="00ED76BE">
            <w:pPr>
              <w:spacing w:after="0" w:line="240" w:lineRule="auto"/>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Отказ от ответа</w:t>
            </w:r>
          </w:p>
        </w:tc>
        <w:tc>
          <w:tcPr>
            <w:tcW w:w="0" w:type="auto"/>
            <w:shd w:val="clear" w:color="auto" w:fill="auto"/>
            <w:vAlign w:val="center"/>
            <w:hideMark/>
          </w:tcPr>
          <w:p w14:paraId="7B2ED687" w14:textId="77777777" w:rsidR="00ED76BE" w:rsidRPr="00ED76BE" w:rsidRDefault="00ED76BE" w:rsidP="00ED76BE">
            <w:pPr>
              <w:spacing w:after="0" w:line="240" w:lineRule="auto"/>
              <w:jc w:val="center"/>
              <w:rPr>
                <w:rFonts w:ascii="Franklin Gothic Book" w:eastAsia="Times New Roman" w:hAnsi="Franklin Gothic Book" w:cs="Times New Roman"/>
                <w:color w:val="000000"/>
                <w:lang w:eastAsia="ru-RU"/>
              </w:rPr>
            </w:pPr>
            <w:r w:rsidRPr="00ED76BE">
              <w:rPr>
                <w:rFonts w:ascii="Franklin Gothic Book" w:eastAsia="Times New Roman" w:hAnsi="Franklin Gothic Book" w:cs="Times New Roman"/>
                <w:color w:val="000000"/>
                <w:lang w:eastAsia="ru-RU"/>
              </w:rPr>
              <w:t>0</w:t>
            </w:r>
          </w:p>
        </w:tc>
      </w:tr>
    </w:tbl>
    <w:p w14:paraId="16AB6573" w14:textId="77777777" w:rsidR="000627C4" w:rsidRDefault="000627C4" w:rsidP="00420B02">
      <w:pPr>
        <w:spacing w:before="240"/>
        <w:jc w:val="center"/>
        <w:rPr>
          <w:rFonts w:ascii="Franklin Gothic Book" w:hAnsi="Franklin Gothic Book"/>
          <w:b/>
        </w:rPr>
      </w:pPr>
    </w:p>
    <w:p w14:paraId="174BD285" w14:textId="77777777" w:rsidR="000627C4" w:rsidRDefault="000627C4">
      <w:pPr>
        <w:rPr>
          <w:rFonts w:ascii="Franklin Gothic Book" w:hAnsi="Franklin Gothic Book"/>
          <w:b/>
        </w:rPr>
      </w:pPr>
      <w:r>
        <w:rPr>
          <w:rFonts w:ascii="Franklin Gothic Book" w:hAnsi="Franklin Gothic Book"/>
          <w:b/>
        </w:rPr>
        <w:br w:type="page"/>
      </w:r>
    </w:p>
    <w:p w14:paraId="63653659" w14:textId="485F9E61" w:rsidR="00420B02" w:rsidRPr="00EA24BF" w:rsidRDefault="00420B02" w:rsidP="00420B02">
      <w:pPr>
        <w:spacing w:before="240"/>
        <w:jc w:val="center"/>
        <w:rPr>
          <w:rFonts w:ascii="Franklin Gothic Book" w:hAnsi="Franklin Gothic Book"/>
        </w:rPr>
      </w:pPr>
      <w:r w:rsidRPr="00527D5B">
        <w:rPr>
          <w:rFonts w:ascii="Franklin Gothic Book" w:hAnsi="Franklin Gothic Book"/>
          <w:b/>
        </w:rPr>
        <w:t xml:space="preserve">В последние годы рассматривается ряд инициатив, направленных на поддержку отцов. Как Вы считаете, если следующие меры будут приняты, то они будут или не будут способствовать укреплению семьи? </w:t>
      </w:r>
      <w:r w:rsidRPr="00EA24BF">
        <w:rPr>
          <w:rFonts w:ascii="Franklin Gothic Book" w:hAnsi="Franklin Gothic Book"/>
        </w:rPr>
        <w:t>(закрытый вопрос, один ответ по строке, % от всех опрошенных, июнь 2020)</w:t>
      </w:r>
      <w:r w:rsidRPr="00EA24BF">
        <w:rPr>
          <w:rFonts w:ascii="Franklin Gothic Book" w:hAnsi="Franklin Gothic Book"/>
        </w:rPr>
        <w:br/>
        <w:t xml:space="preserve">Опубликовано на сайте ВЦИОМ, URL: </w:t>
      </w:r>
      <w:hyperlink r:id="rId252" w:history="1">
        <w:r w:rsidRPr="00EA24BF">
          <w:rPr>
            <w:rStyle w:val="a4"/>
            <w:rFonts w:ascii="Franklin Gothic Book" w:hAnsi="Franklin Gothic Book"/>
          </w:rPr>
          <w:t>https://wciom.ru/index.php?id=236&amp;uid=10333</w:t>
        </w:r>
      </w:hyperlink>
      <w:r w:rsidRPr="00EA24BF">
        <w:rPr>
          <w:rFonts w:ascii="Franklin Gothic Book" w:hAnsi="Franklin Gothic Book"/>
        </w:rPr>
        <w:t xml:space="preserve"> </w:t>
      </w:r>
    </w:p>
    <w:tbl>
      <w:tblPr>
        <w:tblW w:w="11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2"/>
        <w:gridCol w:w="1400"/>
        <w:gridCol w:w="909"/>
        <w:gridCol w:w="909"/>
        <w:gridCol w:w="1400"/>
        <w:gridCol w:w="1463"/>
      </w:tblGrid>
      <w:tr w:rsidR="00420B02" w:rsidRPr="00EA24BF" w14:paraId="43A4ED2A" w14:textId="77777777" w:rsidTr="00420B02">
        <w:trPr>
          <w:trHeight w:val="20"/>
          <w:jc w:val="center"/>
        </w:trPr>
        <w:tc>
          <w:tcPr>
            <w:tcW w:w="4932" w:type="dxa"/>
            <w:shd w:val="clear" w:color="auto" w:fill="auto"/>
            <w:vAlign w:val="center"/>
            <w:hideMark/>
          </w:tcPr>
          <w:p w14:paraId="3CE2CF5F" w14:textId="77777777" w:rsidR="00420B02" w:rsidRPr="00EA24BF" w:rsidRDefault="00420B02" w:rsidP="00420B02">
            <w:pPr>
              <w:spacing w:after="0" w:line="240" w:lineRule="auto"/>
              <w:rPr>
                <w:rFonts w:ascii="Franklin Gothic Book" w:eastAsia="Times New Roman" w:hAnsi="Franklin Gothic Book" w:cs="Times New Roman"/>
                <w:sz w:val="24"/>
                <w:szCs w:val="24"/>
                <w:lang w:eastAsia="ru-RU"/>
              </w:rPr>
            </w:pPr>
          </w:p>
        </w:tc>
        <w:tc>
          <w:tcPr>
            <w:tcW w:w="1400" w:type="dxa"/>
            <w:shd w:val="clear" w:color="auto" w:fill="auto"/>
            <w:vAlign w:val="center"/>
            <w:hideMark/>
          </w:tcPr>
          <w:p w14:paraId="643A3D96" w14:textId="77777777" w:rsidR="00420B02" w:rsidRPr="00EA24BF" w:rsidRDefault="00420B02" w:rsidP="00420B02">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Однозначно да</w:t>
            </w:r>
          </w:p>
        </w:tc>
        <w:tc>
          <w:tcPr>
            <w:tcW w:w="909" w:type="dxa"/>
            <w:shd w:val="clear" w:color="auto" w:fill="auto"/>
            <w:vAlign w:val="center"/>
            <w:hideMark/>
          </w:tcPr>
          <w:p w14:paraId="295987AC" w14:textId="77777777" w:rsidR="00420B02" w:rsidRPr="00EA24BF" w:rsidRDefault="00420B02" w:rsidP="00420B02">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Скорее да</w:t>
            </w:r>
          </w:p>
        </w:tc>
        <w:tc>
          <w:tcPr>
            <w:tcW w:w="909" w:type="dxa"/>
            <w:shd w:val="clear" w:color="auto" w:fill="auto"/>
            <w:vAlign w:val="center"/>
            <w:hideMark/>
          </w:tcPr>
          <w:p w14:paraId="6AB6A5B4" w14:textId="77777777" w:rsidR="00420B02" w:rsidRPr="00EA24BF" w:rsidRDefault="00420B02" w:rsidP="00420B02">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Скорее нет</w:t>
            </w:r>
          </w:p>
        </w:tc>
        <w:tc>
          <w:tcPr>
            <w:tcW w:w="1400" w:type="dxa"/>
            <w:shd w:val="clear" w:color="auto" w:fill="auto"/>
            <w:vAlign w:val="center"/>
            <w:hideMark/>
          </w:tcPr>
          <w:p w14:paraId="7BFFCA85" w14:textId="77777777" w:rsidR="00420B02" w:rsidRPr="00EA24BF" w:rsidRDefault="00420B02" w:rsidP="00420B02">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Однозначно нет</w:t>
            </w:r>
          </w:p>
        </w:tc>
        <w:tc>
          <w:tcPr>
            <w:tcW w:w="1463" w:type="dxa"/>
            <w:shd w:val="clear" w:color="auto" w:fill="auto"/>
            <w:vAlign w:val="center"/>
            <w:hideMark/>
          </w:tcPr>
          <w:p w14:paraId="1F09523F" w14:textId="77777777" w:rsidR="00420B02" w:rsidRPr="00EA24BF" w:rsidRDefault="00420B02" w:rsidP="00420B02">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Затрудняюсь ответить</w:t>
            </w:r>
          </w:p>
        </w:tc>
      </w:tr>
      <w:tr w:rsidR="00420B02" w:rsidRPr="00EA24BF" w14:paraId="2E915F02" w14:textId="77777777" w:rsidTr="00420B02">
        <w:trPr>
          <w:trHeight w:val="20"/>
          <w:jc w:val="center"/>
        </w:trPr>
        <w:tc>
          <w:tcPr>
            <w:tcW w:w="4932" w:type="dxa"/>
            <w:shd w:val="clear" w:color="auto" w:fill="auto"/>
            <w:vAlign w:val="center"/>
            <w:hideMark/>
          </w:tcPr>
          <w:p w14:paraId="292B3987"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Предоставление отцам одной недели дополнительного оплачиваемого отпуска в течение первого месяца после рождения ребенка</w:t>
            </w:r>
          </w:p>
        </w:tc>
        <w:tc>
          <w:tcPr>
            <w:tcW w:w="1400" w:type="dxa"/>
            <w:shd w:val="clear" w:color="auto" w:fill="auto"/>
            <w:vAlign w:val="center"/>
            <w:hideMark/>
          </w:tcPr>
          <w:p w14:paraId="7A4ABEA4"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37</w:t>
            </w:r>
          </w:p>
        </w:tc>
        <w:tc>
          <w:tcPr>
            <w:tcW w:w="909" w:type="dxa"/>
            <w:shd w:val="clear" w:color="auto" w:fill="auto"/>
            <w:vAlign w:val="center"/>
            <w:hideMark/>
          </w:tcPr>
          <w:p w14:paraId="2080882D"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42</w:t>
            </w:r>
          </w:p>
        </w:tc>
        <w:tc>
          <w:tcPr>
            <w:tcW w:w="909" w:type="dxa"/>
            <w:shd w:val="clear" w:color="auto" w:fill="auto"/>
            <w:vAlign w:val="center"/>
            <w:hideMark/>
          </w:tcPr>
          <w:p w14:paraId="7DF4DDB7"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10</w:t>
            </w:r>
          </w:p>
        </w:tc>
        <w:tc>
          <w:tcPr>
            <w:tcW w:w="1400" w:type="dxa"/>
            <w:shd w:val="clear" w:color="auto" w:fill="auto"/>
            <w:vAlign w:val="center"/>
            <w:hideMark/>
          </w:tcPr>
          <w:p w14:paraId="35EABE9A"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5</w:t>
            </w:r>
          </w:p>
        </w:tc>
        <w:tc>
          <w:tcPr>
            <w:tcW w:w="1463" w:type="dxa"/>
            <w:shd w:val="clear" w:color="auto" w:fill="auto"/>
            <w:vAlign w:val="center"/>
            <w:hideMark/>
          </w:tcPr>
          <w:p w14:paraId="099EDD03"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6</w:t>
            </w:r>
          </w:p>
        </w:tc>
      </w:tr>
      <w:tr w:rsidR="00420B02" w:rsidRPr="00EA24BF" w14:paraId="4243CB4B" w14:textId="77777777" w:rsidTr="00420B02">
        <w:trPr>
          <w:trHeight w:val="20"/>
          <w:jc w:val="center"/>
        </w:trPr>
        <w:tc>
          <w:tcPr>
            <w:tcW w:w="4932" w:type="dxa"/>
            <w:shd w:val="clear" w:color="auto" w:fill="auto"/>
            <w:vAlign w:val="center"/>
            <w:hideMark/>
          </w:tcPr>
          <w:p w14:paraId="19F69BEE"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Предоставление отцам одного месяца дополнительного оплачиваемого отпуска, который можно взять в любой период до достижения ребенком трех лет</w:t>
            </w:r>
          </w:p>
        </w:tc>
        <w:tc>
          <w:tcPr>
            <w:tcW w:w="1400" w:type="dxa"/>
            <w:shd w:val="clear" w:color="auto" w:fill="auto"/>
            <w:vAlign w:val="center"/>
            <w:hideMark/>
          </w:tcPr>
          <w:p w14:paraId="24C8C8E3"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44</w:t>
            </w:r>
          </w:p>
        </w:tc>
        <w:tc>
          <w:tcPr>
            <w:tcW w:w="909" w:type="dxa"/>
            <w:shd w:val="clear" w:color="auto" w:fill="auto"/>
            <w:vAlign w:val="center"/>
            <w:hideMark/>
          </w:tcPr>
          <w:p w14:paraId="45CF749F"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41</w:t>
            </w:r>
          </w:p>
        </w:tc>
        <w:tc>
          <w:tcPr>
            <w:tcW w:w="909" w:type="dxa"/>
            <w:shd w:val="clear" w:color="auto" w:fill="auto"/>
            <w:vAlign w:val="center"/>
            <w:hideMark/>
          </w:tcPr>
          <w:p w14:paraId="42B9CE87"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8</w:t>
            </w:r>
          </w:p>
        </w:tc>
        <w:tc>
          <w:tcPr>
            <w:tcW w:w="1400" w:type="dxa"/>
            <w:shd w:val="clear" w:color="auto" w:fill="auto"/>
            <w:vAlign w:val="center"/>
            <w:hideMark/>
          </w:tcPr>
          <w:p w14:paraId="6D34F7EB"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4</w:t>
            </w:r>
          </w:p>
        </w:tc>
        <w:tc>
          <w:tcPr>
            <w:tcW w:w="1463" w:type="dxa"/>
            <w:shd w:val="clear" w:color="auto" w:fill="auto"/>
            <w:vAlign w:val="center"/>
            <w:hideMark/>
          </w:tcPr>
          <w:p w14:paraId="2417DB46"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w:t>
            </w:r>
          </w:p>
        </w:tc>
      </w:tr>
      <w:tr w:rsidR="00420B02" w:rsidRPr="00EA24BF" w14:paraId="5F062FBF" w14:textId="77777777" w:rsidTr="00420B02">
        <w:trPr>
          <w:trHeight w:val="20"/>
          <w:jc w:val="center"/>
        </w:trPr>
        <w:tc>
          <w:tcPr>
            <w:tcW w:w="4932" w:type="dxa"/>
            <w:shd w:val="clear" w:color="auto" w:fill="auto"/>
            <w:vAlign w:val="center"/>
            <w:hideMark/>
          </w:tcPr>
          <w:p w14:paraId="3DDAE54C"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Введение отцовского ("семейного") капитала — дополнительной выплаты семьям при рождении третьего ребенка (при условии, что семья все годы с момента рождения первого ребенка состояла в браке)</w:t>
            </w:r>
          </w:p>
        </w:tc>
        <w:tc>
          <w:tcPr>
            <w:tcW w:w="1400" w:type="dxa"/>
            <w:shd w:val="clear" w:color="auto" w:fill="auto"/>
            <w:vAlign w:val="center"/>
            <w:hideMark/>
          </w:tcPr>
          <w:p w14:paraId="119B616A"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42</w:t>
            </w:r>
          </w:p>
        </w:tc>
        <w:tc>
          <w:tcPr>
            <w:tcW w:w="909" w:type="dxa"/>
            <w:shd w:val="clear" w:color="auto" w:fill="auto"/>
            <w:vAlign w:val="center"/>
            <w:hideMark/>
          </w:tcPr>
          <w:p w14:paraId="10F4D9F5"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41</w:t>
            </w:r>
          </w:p>
        </w:tc>
        <w:tc>
          <w:tcPr>
            <w:tcW w:w="909" w:type="dxa"/>
            <w:shd w:val="clear" w:color="auto" w:fill="auto"/>
            <w:vAlign w:val="center"/>
            <w:hideMark/>
          </w:tcPr>
          <w:p w14:paraId="1C5A3332"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7</w:t>
            </w:r>
          </w:p>
        </w:tc>
        <w:tc>
          <w:tcPr>
            <w:tcW w:w="1400" w:type="dxa"/>
            <w:shd w:val="clear" w:color="auto" w:fill="auto"/>
            <w:vAlign w:val="center"/>
            <w:hideMark/>
          </w:tcPr>
          <w:p w14:paraId="4B6AB891"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w:t>
            </w:r>
          </w:p>
        </w:tc>
        <w:tc>
          <w:tcPr>
            <w:tcW w:w="1463" w:type="dxa"/>
            <w:shd w:val="clear" w:color="auto" w:fill="auto"/>
            <w:vAlign w:val="center"/>
            <w:hideMark/>
          </w:tcPr>
          <w:p w14:paraId="58375D61"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7</w:t>
            </w:r>
          </w:p>
        </w:tc>
      </w:tr>
    </w:tbl>
    <w:p w14:paraId="0B62A69B" w14:textId="77777777" w:rsidR="00420B02" w:rsidRPr="00EA24BF" w:rsidRDefault="00420B02" w:rsidP="00420B02">
      <w:pPr>
        <w:spacing w:before="240"/>
        <w:jc w:val="center"/>
        <w:rPr>
          <w:rFonts w:ascii="Franklin Gothic Book" w:hAnsi="Franklin Gothic Book"/>
        </w:rPr>
      </w:pPr>
      <w:r w:rsidRPr="00EA24BF">
        <w:rPr>
          <w:rFonts w:ascii="Franklin Gothic Book" w:hAnsi="Franklin Gothic Book"/>
          <w:b/>
        </w:rPr>
        <w:t xml:space="preserve">Вечная проблема «отцов и детей» вряд ли когда-либо полностью утратит свою актуальность. Но в этих взаимоотношениях происходят определенные изменения. Согласны Вы или не согласны со следующими высказываниями (если сравнивать с тем, как складывались отношения между Вами и Вашим отцом, а если у Вас еще нет своих детей — между Вашим отцом и дедушкой)? </w:t>
      </w:r>
      <w:r w:rsidRPr="00EA24BF">
        <w:rPr>
          <w:rFonts w:ascii="Franklin Gothic Book" w:hAnsi="Franklin Gothic Book"/>
          <w:b/>
        </w:rPr>
        <w:br/>
      </w:r>
      <w:r w:rsidRPr="00EA24BF">
        <w:rPr>
          <w:rFonts w:ascii="Franklin Gothic Book" w:hAnsi="Franklin Gothic Book"/>
        </w:rPr>
        <w:t xml:space="preserve">(закрытый вопрос, один ответ по строке, % от всех опрошенных, июнь 2020) </w:t>
      </w:r>
      <w:r w:rsidRPr="00EA24BF">
        <w:rPr>
          <w:rFonts w:ascii="Franklin Gothic Book" w:hAnsi="Franklin Gothic Book"/>
        </w:rPr>
        <w:br/>
        <w:t xml:space="preserve">Опубликовано на сайте ВЦИОМ, URL: </w:t>
      </w:r>
      <w:hyperlink r:id="rId253" w:history="1">
        <w:r w:rsidRPr="00EA24BF">
          <w:rPr>
            <w:rStyle w:val="a4"/>
            <w:rFonts w:ascii="Franklin Gothic Book" w:hAnsi="Franklin Gothic Book"/>
          </w:rPr>
          <w:t>https://wciom.ru/index.php?id=236&amp;uid=10333</w:t>
        </w:r>
      </w:hyperlink>
      <w:r w:rsidRPr="00EA24BF">
        <w:rPr>
          <w:rFonts w:ascii="Franklin Gothic Book" w:hAnsi="Franklin Gothic Book"/>
        </w:rPr>
        <w:t xml:space="preserve"> </w:t>
      </w:r>
    </w:p>
    <w:tbl>
      <w:tblPr>
        <w:tblW w:w="10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7"/>
        <w:gridCol w:w="1475"/>
        <w:gridCol w:w="737"/>
        <w:gridCol w:w="737"/>
        <w:gridCol w:w="737"/>
        <w:gridCol w:w="680"/>
        <w:gridCol w:w="945"/>
      </w:tblGrid>
      <w:tr w:rsidR="00420B02" w:rsidRPr="00EA24BF" w14:paraId="033BDDBE" w14:textId="77777777" w:rsidTr="00420B02">
        <w:trPr>
          <w:trHeight w:val="20"/>
        </w:trPr>
        <w:tc>
          <w:tcPr>
            <w:tcW w:w="5027" w:type="dxa"/>
            <w:shd w:val="clear" w:color="auto" w:fill="auto"/>
            <w:vAlign w:val="center"/>
            <w:hideMark/>
          </w:tcPr>
          <w:p w14:paraId="629E3138" w14:textId="77777777" w:rsidR="00420B02" w:rsidRPr="00EA24BF" w:rsidRDefault="00420B02" w:rsidP="00420B02">
            <w:pPr>
              <w:spacing w:after="0" w:line="240" w:lineRule="auto"/>
              <w:rPr>
                <w:rFonts w:ascii="Franklin Gothic Book" w:eastAsia="Times New Roman" w:hAnsi="Franklin Gothic Book" w:cs="Times New Roman"/>
                <w:sz w:val="24"/>
                <w:szCs w:val="24"/>
                <w:lang w:eastAsia="ru-RU"/>
              </w:rPr>
            </w:pPr>
          </w:p>
        </w:tc>
        <w:tc>
          <w:tcPr>
            <w:tcW w:w="1475" w:type="dxa"/>
            <w:shd w:val="clear" w:color="auto" w:fill="auto"/>
            <w:vAlign w:val="center"/>
            <w:hideMark/>
          </w:tcPr>
          <w:p w14:paraId="69D311ED" w14:textId="77777777" w:rsidR="00420B02" w:rsidRPr="00EA24BF" w:rsidRDefault="00420B02" w:rsidP="00420B02">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Все опрошенные</w:t>
            </w:r>
          </w:p>
        </w:tc>
        <w:tc>
          <w:tcPr>
            <w:tcW w:w="737" w:type="dxa"/>
            <w:shd w:val="clear" w:color="auto" w:fill="auto"/>
            <w:vAlign w:val="center"/>
            <w:hideMark/>
          </w:tcPr>
          <w:p w14:paraId="6163901B" w14:textId="77777777" w:rsidR="00420B02" w:rsidRPr="00EA24BF" w:rsidRDefault="00420B02" w:rsidP="00420B02">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18-24 года</w:t>
            </w:r>
          </w:p>
        </w:tc>
        <w:tc>
          <w:tcPr>
            <w:tcW w:w="737" w:type="dxa"/>
            <w:shd w:val="clear" w:color="auto" w:fill="auto"/>
            <w:vAlign w:val="center"/>
            <w:hideMark/>
          </w:tcPr>
          <w:p w14:paraId="439C41F0" w14:textId="77777777" w:rsidR="00420B02" w:rsidRPr="00EA24BF" w:rsidRDefault="00420B02" w:rsidP="00420B02">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25-34 года</w:t>
            </w:r>
          </w:p>
        </w:tc>
        <w:tc>
          <w:tcPr>
            <w:tcW w:w="737" w:type="dxa"/>
            <w:shd w:val="clear" w:color="auto" w:fill="auto"/>
            <w:vAlign w:val="center"/>
            <w:hideMark/>
          </w:tcPr>
          <w:p w14:paraId="5C9A5DC4" w14:textId="77777777" w:rsidR="00420B02" w:rsidRPr="00EA24BF" w:rsidRDefault="00420B02" w:rsidP="00420B02">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35-44 года</w:t>
            </w:r>
          </w:p>
        </w:tc>
        <w:tc>
          <w:tcPr>
            <w:tcW w:w="680" w:type="dxa"/>
            <w:shd w:val="clear" w:color="auto" w:fill="auto"/>
            <w:vAlign w:val="center"/>
            <w:hideMark/>
          </w:tcPr>
          <w:p w14:paraId="290C1048" w14:textId="77777777" w:rsidR="00420B02" w:rsidRPr="00EA24BF" w:rsidRDefault="00420B02" w:rsidP="00420B02">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45-59 лет</w:t>
            </w:r>
          </w:p>
        </w:tc>
        <w:tc>
          <w:tcPr>
            <w:tcW w:w="945" w:type="dxa"/>
            <w:shd w:val="clear" w:color="auto" w:fill="auto"/>
            <w:vAlign w:val="center"/>
            <w:hideMark/>
          </w:tcPr>
          <w:p w14:paraId="4ED95918" w14:textId="77777777" w:rsidR="00420B02" w:rsidRPr="00EA24BF" w:rsidRDefault="00420B02" w:rsidP="00420B02">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60 лет и старше</w:t>
            </w:r>
          </w:p>
        </w:tc>
      </w:tr>
      <w:tr w:rsidR="00420B02" w:rsidRPr="00EA24BF" w14:paraId="16C6DDDF" w14:textId="77777777" w:rsidTr="00420B02">
        <w:trPr>
          <w:trHeight w:val="20"/>
        </w:trPr>
        <w:tc>
          <w:tcPr>
            <w:tcW w:w="5027" w:type="dxa"/>
            <w:shd w:val="clear" w:color="auto" w:fill="auto"/>
            <w:vAlign w:val="center"/>
            <w:hideMark/>
          </w:tcPr>
          <w:p w14:paraId="2AB66458"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Хорошо материально обеспечивает семью, возможность приобретения всего необходимого</w:t>
            </w:r>
          </w:p>
        </w:tc>
        <w:tc>
          <w:tcPr>
            <w:tcW w:w="1475" w:type="dxa"/>
            <w:shd w:val="clear" w:color="auto" w:fill="auto"/>
            <w:vAlign w:val="center"/>
            <w:hideMark/>
          </w:tcPr>
          <w:p w14:paraId="32343ECA"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36</w:t>
            </w:r>
          </w:p>
        </w:tc>
        <w:tc>
          <w:tcPr>
            <w:tcW w:w="737" w:type="dxa"/>
            <w:shd w:val="clear" w:color="auto" w:fill="auto"/>
            <w:vAlign w:val="center"/>
            <w:hideMark/>
          </w:tcPr>
          <w:p w14:paraId="1959AC6B"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38</w:t>
            </w:r>
          </w:p>
        </w:tc>
        <w:tc>
          <w:tcPr>
            <w:tcW w:w="737" w:type="dxa"/>
            <w:shd w:val="clear" w:color="auto" w:fill="auto"/>
            <w:vAlign w:val="center"/>
            <w:hideMark/>
          </w:tcPr>
          <w:p w14:paraId="203840F7"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37</w:t>
            </w:r>
          </w:p>
        </w:tc>
        <w:tc>
          <w:tcPr>
            <w:tcW w:w="737" w:type="dxa"/>
            <w:shd w:val="clear" w:color="auto" w:fill="auto"/>
            <w:vAlign w:val="center"/>
            <w:hideMark/>
          </w:tcPr>
          <w:p w14:paraId="29211122"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38</w:t>
            </w:r>
          </w:p>
        </w:tc>
        <w:tc>
          <w:tcPr>
            <w:tcW w:w="680" w:type="dxa"/>
            <w:shd w:val="clear" w:color="auto" w:fill="auto"/>
            <w:vAlign w:val="center"/>
            <w:hideMark/>
          </w:tcPr>
          <w:p w14:paraId="749B112D"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35</w:t>
            </w:r>
          </w:p>
        </w:tc>
        <w:tc>
          <w:tcPr>
            <w:tcW w:w="945" w:type="dxa"/>
            <w:shd w:val="clear" w:color="auto" w:fill="auto"/>
            <w:vAlign w:val="center"/>
            <w:hideMark/>
          </w:tcPr>
          <w:p w14:paraId="7BEEE4A7"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33</w:t>
            </w:r>
          </w:p>
        </w:tc>
      </w:tr>
      <w:tr w:rsidR="00420B02" w:rsidRPr="00EA24BF" w14:paraId="2A279166" w14:textId="77777777" w:rsidTr="00420B02">
        <w:trPr>
          <w:trHeight w:val="20"/>
        </w:trPr>
        <w:tc>
          <w:tcPr>
            <w:tcW w:w="5027" w:type="dxa"/>
            <w:shd w:val="clear" w:color="auto" w:fill="auto"/>
            <w:vAlign w:val="center"/>
            <w:hideMark/>
          </w:tcPr>
          <w:p w14:paraId="663A6995"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Занимается с ребенком в свободное время развивающими играми, обучает каким-либо прикладным навыкам, передает свои знания и тому подобное</w:t>
            </w:r>
          </w:p>
        </w:tc>
        <w:tc>
          <w:tcPr>
            <w:tcW w:w="1475" w:type="dxa"/>
            <w:shd w:val="clear" w:color="auto" w:fill="auto"/>
            <w:vAlign w:val="center"/>
            <w:hideMark/>
          </w:tcPr>
          <w:p w14:paraId="69F17475"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35</w:t>
            </w:r>
          </w:p>
        </w:tc>
        <w:tc>
          <w:tcPr>
            <w:tcW w:w="737" w:type="dxa"/>
            <w:shd w:val="clear" w:color="auto" w:fill="auto"/>
            <w:vAlign w:val="center"/>
            <w:hideMark/>
          </w:tcPr>
          <w:p w14:paraId="6F0DABF4"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32</w:t>
            </w:r>
          </w:p>
        </w:tc>
        <w:tc>
          <w:tcPr>
            <w:tcW w:w="737" w:type="dxa"/>
            <w:shd w:val="clear" w:color="auto" w:fill="auto"/>
            <w:vAlign w:val="center"/>
            <w:hideMark/>
          </w:tcPr>
          <w:p w14:paraId="7A8AAEB7"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39</w:t>
            </w:r>
          </w:p>
        </w:tc>
        <w:tc>
          <w:tcPr>
            <w:tcW w:w="737" w:type="dxa"/>
            <w:shd w:val="clear" w:color="auto" w:fill="auto"/>
            <w:vAlign w:val="center"/>
            <w:hideMark/>
          </w:tcPr>
          <w:p w14:paraId="355DA515"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36</w:t>
            </w:r>
          </w:p>
        </w:tc>
        <w:tc>
          <w:tcPr>
            <w:tcW w:w="680" w:type="dxa"/>
            <w:shd w:val="clear" w:color="auto" w:fill="auto"/>
            <w:vAlign w:val="center"/>
            <w:hideMark/>
          </w:tcPr>
          <w:p w14:paraId="6492E12E"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37</w:t>
            </w:r>
          </w:p>
        </w:tc>
        <w:tc>
          <w:tcPr>
            <w:tcW w:w="945" w:type="dxa"/>
            <w:shd w:val="clear" w:color="auto" w:fill="auto"/>
            <w:vAlign w:val="center"/>
            <w:hideMark/>
          </w:tcPr>
          <w:p w14:paraId="71D597A5"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28</w:t>
            </w:r>
          </w:p>
        </w:tc>
      </w:tr>
      <w:tr w:rsidR="00420B02" w:rsidRPr="00EA24BF" w14:paraId="348E93BA" w14:textId="77777777" w:rsidTr="00420B02">
        <w:trPr>
          <w:trHeight w:val="20"/>
        </w:trPr>
        <w:tc>
          <w:tcPr>
            <w:tcW w:w="5027" w:type="dxa"/>
            <w:shd w:val="clear" w:color="auto" w:fill="auto"/>
            <w:vAlign w:val="center"/>
            <w:hideMark/>
          </w:tcPr>
          <w:p w14:paraId="4B01C4A7"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Учит ребенка, как решать конфликты, находить решения в сложных ситуациях и тому подобное</w:t>
            </w:r>
          </w:p>
        </w:tc>
        <w:tc>
          <w:tcPr>
            <w:tcW w:w="1475" w:type="dxa"/>
            <w:shd w:val="clear" w:color="auto" w:fill="auto"/>
            <w:vAlign w:val="center"/>
            <w:hideMark/>
          </w:tcPr>
          <w:p w14:paraId="1DE22944"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28</w:t>
            </w:r>
          </w:p>
        </w:tc>
        <w:tc>
          <w:tcPr>
            <w:tcW w:w="737" w:type="dxa"/>
            <w:shd w:val="clear" w:color="auto" w:fill="auto"/>
            <w:vAlign w:val="center"/>
            <w:hideMark/>
          </w:tcPr>
          <w:p w14:paraId="0855CD14"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45</w:t>
            </w:r>
          </w:p>
        </w:tc>
        <w:tc>
          <w:tcPr>
            <w:tcW w:w="737" w:type="dxa"/>
            <w:shd w:val="clear" w:color="auto" w:fill="auto"/>
            <w:vAlign w:val="center"/>
            <w:hideMark/>
          </w:tcPr>
          <w:p w14:paraId="5EA934A8"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26</w:t>
            </w:r>
          </w:p>
        </w:tc>
        <w:tc>
          <w:tcPr>
            <w:tcW w:w="737" w:type="dxa"/>
            <w:shd w:val="clear" w:color="auto" w:fill="auto"/>
            <w:vAlign w:val="center"/>
            <w:hideMark/>
          </w:tcPr>
          <w:p w14:paraId="1C55FA4F"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36</w:t>
            </w:r>
          </w:p>
        </w:tc>
        <w:tc>
          <w:tcPr>
            <w:tcW w:w="680" w:type="dxa"/>
            <w:shd w:val="clear" w:color="auto" w:fill="auto"/>
            <w:vAlign w:val="center"/>
            <w:hideMark/>
          </w:tcPr>
          <w:p w14:paraId="2970640B"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28</w:t>
            </w:r>
          </w:p>
        </w:tc>
        <w:tc>
          <w:tcPr>
            <w:tcW w:w="945" w:type="dxa"/>
            <w:shd w:val="clear" w:color="auto" w:fill="auto"/>
            <w:vAlign w:val="center"/>
            <w:hideMark/>
          </w:tcPr>
          <w:p w14:paraId="57BACE70"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19</w:t>
            </w:r>
          </w:p>
        </w:tc>
      </w:tr>
      <w:tr w:rsidR="00420B02" w:rsidRPr="00EA24BF" w14:paraId="7CFF5D66" w14:textId="77777777" w:rsidTr="00420B02">
        <w:trPr>
          <w:trHeight w:val="20"/>
        </w:trPr>
        <w:tc>
          <w:tcPr>
            <w:tcW w:w="5027" w:type="dxa"/>
            <w:shd w:val="clear" w:color="auto" w:fill="auto"/>
            <w:vAlign w:val="center"/>
            <w:hideMark/>
          </w:tcPr>
          <w:p w14:paraId="5CC615C5"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Активно вникает в образовательный процесс, помогает с выполнением домашних заданий</w:t>
            </w:r>
          </w:p>
        </w:tc>
        <w:tc>
          <w:tcPr>
            <w:tcW w:w="1475" w:type="dxa"/>
            <w:shd w:val="clear" w:color="auto" w:fill="auto"/>
            <w:vAlign w:val="center"/>
            <w:hideMark/>
          </w:tcPr>
          <w:p w14:paraId="363E002E"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26</w:t>
            </w:r>
          </w:p>
        </w:tc>
        <w:tc>
          <w:tcPr>
            <w:tcW w:w="737" w:type="dxa"/>
            <w:shd w:val="clear" w:color="auto" w:fill="auto"/>
            <w:vAlign w:val="center"/>
            <w:hideMark/>
          </w:tcPr>
          <w:p w14:paraId="0399C7D8"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29</w:t>
            </w:r>
          </w:p>
        </w:tc>
        <w:tc>
          <w:tcPr>
            <w:tcW w:w="737" w:type="dxa"/>
            <w:shd w:val="clear" w:color="auto" w:fill="auto"/>
            <w:vAlign w:val="center"/>
            <w:hideMark/>
          </w:tcPr>
          <w:p w14:paraId="3D9468DC"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29</w:t>
            </w:r>
          </w:p>
        </w:tc>
        <w:tc>
          <w:tcPr>
            <w:tcW w:w="737" w:type="dxa"/>
            <w:shd w:val="clear" w:color="auto" w:fill="auto"/>
            <w:vAlign w:val="center"/>
            <w:hideMark/>
          </w:tcPr>
          <w:p w14:paraId="01878D07"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28</w:t>
            </w:r>
          </w:p>
        </w:tc>
        <w:tc>
          <w:tcPr>
            <w:tcW w:w="680" w:type="dxa"/>
            <w:shd w:val="clear" w:color="auto" w:fill="auto"/>
            <w:vAlign w:val="center"/>
            <w:hideMark/>
          </w:tcPr>
          <w:p w14:paraId="4839F57F"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27</w:t>
            </w:r>
          </w:p>
        </w:tc>
        <w:tc>
          <w:tcPr>
            <w:tcW w:w="945" w:type="dxa"/>
            <w:shd w:val="clear" w:color="auto" w:fill="auto"/>
            <w:vAlign w:val="center"/>
            <w:hideMark/>
          </w:tcPr>
          <w:p w14:paraId="728BEC91"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21</w:t>
            </w:r>
          </w:p>
        </w:tc>
      </w:tr>
      <w:tr w:rsidR="00420B02" w:rsidRPr="00EA24BF" w14:paraId="5246C6D1" w14:textId="77777777" w:rsidTr="00420B02">
        <w:trPr>
          <w:trHeight w:val="20"/>
        </w:trPr>
        <w:tc>
          <w:tcPr>
            <w:tcW w:w="5027" w:type="dxa"/>
            <w:shd w:val="clear" w:color="auto" w:fill="auto"/>
            <w:vAlign w:val="center"/>
            <w:hideMark/>
          </w:tcPr>
          <w:p w14:paraId="6BAF1374"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Прививает навыки здорового образа жизни (следит за правильным питанием, режимом дня и тому подобное)</w:t>
            </w:r>
          </w:p>
        </w:tc>
        <w:tc>
          <w:tcPr>
            <w:tcW w:w="1475" w:type="dxa"/>
            <w:shd w:val="clear" w:color="auto" w:fill="auto"/>
            <w:vAlign w:val="center"/>
            <w:hideMark/>
          </w:tcPr>
          <w:p w14:paraId="368A3DA8"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25</w:t>
            </w:r>
          </w:p>
        </w:tc>
        <w:tc>
          <w:tcPr>
            <w:tcW w:w="737" w:type="dxa"/>
            <w:shd w:val="clear" w:color="auto" w:fill="auto"/>
            <w:vAlign w:val="center"/>
            <w:hideMark/>
          </w:tcPr>
          <w:p w14:paraId="706C1AE3"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16</w:t>
            </w:r>
          </w:p>
        </w:tc>
        <w:tc>
          <w:tcPr>
            <w:tcW w:w="737" w:type="dxa"/>
            <w:shd w:val="clear" w:color="auto" w:fill="auto"/>
            <w:vAlign w:val="center"/>
            <w:hideMark/>
          </w:tcPr>
          <w:p w14:paraId="7E5073E4"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30</w:t>
            </w:r>
          </w:p>
        </w:tc>
        <w:tc>
          <w:tcPr>
            <w:tcW w:w="737" w:type="dxa"/>
            <w:shd w:val="clear" w:color="auto" w:fill="auto"/>
            <w:vAlign w:val="center"/>
            <w:hideMark/>
          </w:tcPr>
          <w:p w14:paraId="6F7AF4BA"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31</w:t>
            </w:r>
          </w:p>
        </w:tc>
        <w:tc>
          <w:tcPr>
            <w:tcW w:w="680" w:type="dxa"/>
            <w:shd w:val="clear" w:color="auto" w:fill="auto"/>
            <w:vAlign w:val="center"/>
            <w:hideMark/>
          </w:tcPr>
          <w:p w14:paraId="5B0B69FF"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28</w:t>
            </w:r>
          </w:p>
        </w:tc>
        <w:tc>
          <w:tcPr>
            <w:tcW w:w="945" w:type="dxa"/>
            <w:shd w:val="clear" w:color="auto" w:fill="auto"/>
            <w:vAlign w:val="center"/>
            <w:hideMark/>
          </w:tcPr>
          <w:p w14:paraId="5FEE412A"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18</w:t>
            </w:r>
          </w:p>
        </w:tc>
      </w:tr>
      <w:tr w:rsidR="00420B02" w:rsidRPr="00EA24BF" w14:paraId="597F0255" w14:textId="77777777" w:rsidTr="00420B02">
        <w:trPr>
          <w:trHeight w:val="20"/>
        </w:trPr>
        <w:tc>
          <w:tcPr>
            <w:tcW w:w="5027" w:type="dxa"/>
            <w:shd w:val="clear" w:color="auto" w:fill="auto"/>
            <w:vAlign w:val="center"/>
            <w:hideMark/>
          </w:tcPr>
          <w:p w14:paraId="0046229C"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Интересуется личной жизнью ребенка</w:t>
            </w:r>
          </w:p>
        </w:tc>
        <w:tc>
          <w:tcPr>
            <w:tcW w:w="1475" w:type="dxa"/>
            <w:shd w:val="clear" w:color="auto" w:fill="auto"/>
            <w:vAlign w:val="center"/>
            <w:hideMark/>
          </w:tcPr>
          <w:p w14:paraId="1DAA769E"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24</w:t>
            </w:r>
          </w:p>
        </w:tc>
        <w:tc>
          <w:tcPr>
            <w:tcW w:w="737" w:type="dxa"/>
            <w:shd w:val="clear" w:color="auto" w:fill="auto"/>
            <w:vAlign w:val="center"/>
            <w:hideMark/>
          </w:tcPr>
          <w:p w14:paraId="2F954ADE"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37</w:t>
            </w:r>
          </w:p>
        </w:tc>
        <w:tc>
          <w:tcPr>
            <w:tcW w:w="737" w:type="dxa"/>
            <w:shd w:val="clear" w:color="auto" w:fill="auto"/>
            <w:vAlign w:val="center"/>
            <w:hideMark/>
          </w:tcPr>
          <w:p w14:paraId="0D65E2BF"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26</w:t>
            </w:r>
          </w:p>
        </w:tc>
        <w:tc>
          <w:tcPr>
            <w:tcW w:w="737" w:type="dxa"/>
            <w:shd w:val="clear" w:color="auto" w:fill="auto"/>
            <w:vAlign w:val="center"/>
            <w:hideMark/>
          </w:tcPr>
          <w:p w14:paraId="18B8606D"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31</w:t>
            </w:r>
          </w:p>
        </w:tc>
        <w:tc>
          <w:tcPr>
            <w:tcW w:w="680" w:type="dxa"/>
            <w:shd w:val="clear" w:color="auto" w:fill="auto"/>
            <w:vAlign w:val="center"/>
            <w:hideMark/>
          </w:tcPr>
          <w:p w14:paraId="7458016C"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21</w:t>
            </w:r>
          </w:p>
        </w:tc>
        <w:tc>
          <w:tcPr>
            <w:tcW w:w="945" w:type="dxa"/>
            <w:shd w:val="clear" w:color="auto" w:fill="auto"/>
            <w:vAlign w:val="center"/>
            <w:hideMark/>
          </w:tcPr>
          <w:p w14:paraId="6F3B858A"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16</w:t>
            </w:r>
          </w:p>
        </w:tc>
      </w:tr>
      <w:tr w:rsidR="00420B02" w:rsidRPr="00EA24BF" w14:paraId="25E66E0D" w14:textId="77777777" w:rsidTr="00420B02">
        <w:trPr>
          <w:trHeight w:val="20"/>
        </w:trPr>
        <w:tc>
          <w:tcPr>
            <w:tcW w:w="5027" w:type="dxa"/>
            <w:shd w:val="clear" w:color="auto" w:fill="auto"/>
            <w:vAlign w:val="center"/>
            <w:hideMark/>
          </w:tcPr>
          <w:p w14:paraId="788952D0"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Заботится о физическом развитии ребенка</w:t>
            </w:r>
          </w:p>
        </w:tc>
        <w:tc>
          <w:tcPr>
            <w:tcW w:w="1475" w:type="dxa"/>
            <w:shd w:val="clear" w:color="auto" w:fill="auto"/>
            <w:vAlign w:val="center"/>
            <w:hideMark/>
          </w:tcPr>
          <w:p w14:paraId="473AF0E5"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23</w:t>
            </w:r>
          </w:p>
        </w:tc>
        <w:tc>
          <w:tcPr>
            <w:tcW w:w="737" w:type="dxa"/>
            <w:shd w:val="clear" w:color="auto" w:fill="auto"/>
            <w:vAlign w:val="center"/>
            <w:hideMark/>
          </w:tcPr>
          <w:p w14:paraId="3B385A6E"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21</w:t>
            </w:r>
          </w:p>
        </w:tc>
        <w:tc>
          <w:tcPr>
            <w:tcW w:w="737" w:type="dxa"/>
            <w:shd w:val="clear" w:color="auto" w:fill="auto"/>
            <w:vAlign w:val="center"/>
            <w:hideMark/>
          </w:tcPr>
          <w:p w14:paraId="7BF2149C"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22</w:t>
            </w:r>
          </w:p>
        </w:tc>
        <w:tc>
          <w:tcPr>
            <w:tcW w:w="737" w:type="dxa"/>
            <w:shd w:val="clear" w:color="auto" w:fill="auto"/>
            <w:vAlign w:val="center"/>
            <w:hideMark/>
          </w:tcPr>
          <w:p w14:paraId="110D9F08"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25</w:t>
            </w:r>
          </w:p>
        </w:tc>
        <w:tc>
          <w:tcPr>
            <w:tcW w:w="680" w:type="dxa"/>
            <w:shd w:val="clear" w:color="auto" w:fill="auto"/>
            <w:vAlign w:val="center"/>
            <w:hideMark/>
          </w:tcPr>
          <w:p w14:paraId="529AC135"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22</w:t>
            </w:r>
          </w:p>
        </w:tc>
        <w:tc>
          <w:tcPr>
            <w:tcW w:w="945" w:type="dxa"/>
            <w:shd w:val="clear" w:color="auto" w:fill="auto"/>
            <w:vAlign w:val="center"/>
            <w:hideMark/>
          </w:tcPr>
          <w:p w14:paraId="15F2FD27"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25</w:t>
            </w:r>
          </w:p>
        </w:tc>
      </w:tr>
      <w:tr w:rsidR="00420B02" w:rsidRPr="00EA24BF" w14:paraId="5ED639DB" w14:textId="77777777" w:rsidTr="00420B02">
        <w:trPr>
          <w:trHeight w:val="20"/>
        </w:trPr>
        <w:tc>
          <w:tcPr>
            <w:tcW w:w="5027" w:type="dxa"/>
            <w:shd w:val="clear" w:color="auto" w:fill="auto"/>
            <w:vAlign w:val="center"/>
            <w:hideMark/>
          </w:tcPr>
          <w:p w14:paraId="1418BAFF"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Водит ребенка в театры, музеи, на спортивные состязания, выставки и тому подобное</w:t>
            </w:r>
          </w:p>
        </w:tc>
        <w:tc>
          <w:tcPr>
            <w:tcW w:w="1475" w:type="dxa"/>
            <w:shd w:val="clear" w:color="auto" w:fill="auto"/>
            <w:vAlign w:val="center"/>
            <w:hideMark/>
          </w:tcPr>
          <w:p w14:paraId="13CA8D0D"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20</w:t>
            </w:r>
          </w:p>
        </w:tc>
        <w:tc>
          <w:tcPr>
            <w:tcW w:w="737" w:type="dxa"/>
            <w:shd w:val="clear" w:color="auto" w:fill="auto"/>
            <w:vAlign w:val="center"/>
            <w:hideMark/>
          </w:tcPr>
          <w:p w14:paraId="5C91D8FA"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21</w:t>
            </w:r>
          </w:p>
        </w:tc>
        <w:tc>
          <w:tcPr>
            <w:tcW w:w="737" w:type="dxa"/>
            <w:shd w:val="clear" w:color="auto" w:fill="auto"/>
            <w:vAlign w:val="center"/>
            <w:hideMark/>
          </w:tcPr>
          <w:p w14:paraId="623DE3EE"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23</w:t>
            </w:r>
          </w:p>
        </w:tc>
        <w:tc>
          <w:tcPr>
            <w:tcW w:w="737" w:type="dxa"/>
            <w:shd w:val="clear" w:color="auto" w:fill="auto"/>
            <w:vAlign w:val="center"/>
            <w:hideMark/>
          </w:tcPr>
          <w:p w14:paraId="7B5E1DFD"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21</w:t>
            </w:r>
          </w:p>
        </w:tc>
        <w:tc>
          <w:tcPr>
            <w:tcW w:w="680" w:type="dxa"/>
            <w:shd w:val="clear" w:color="auto" w:fill="auto"/>
            <w:vAlign w:val="center"/>
            <w:hideMark/>
          </w:tcPr>
          <w:p w14:paraId="64B16EC4"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20</w:t>
            </w:r>
          </w:p>
        </w:tc>
        <w:tc>
          <w:tcPr>
            <w:tcW w:w="945" w:type="dxa"/>
            <w:shd w:val="clear" w:color="auto" w:fill="auto"/>
            <w:vAlign w:val="center"/>
            <w:hideMark/>
          </w:tcPr>
          <w:p w14:paraId="05F338C9"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16</w:t>
            </w:r>
          </w:p>
        </w:tc>
      </w:tr>
      <w:tr w:rsidR="00420B02" w:rsidRPr="00EA24BF" w14:paraId="5E6814BD" w14:textId="77777777" w:rsidTr="00420B02">
        <w:trPr>
          <w:trHeight w:val="20"/>
        </w:trPr>
        <w:tc>
          <w:tcPr>
            <w:tcW w:w="5027" w:type="dxa"/>
            <w:shd w:val="clear" w:color="auto" w:fill="auto"/>
            <w:vAlign w:val="center"/>
            <w:hideMark/>
          </w:tcPr>
          <w:p w14:paraId="5B76614C"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Ничего из перечисленного</w:t>
            </w:r>
          </w:p>
        </w:tc>
        <w:tc>
          <w:tcPr>
            <w:tcW w:w="1475" w:type="dxa"/>
            <w:shd w:val="clear" w:color="auto" w:fill="auto"/>
            <w:vAlign w:val="center"/>
            <w:hideMark/>
          </w:tcPr>
          <w:p w14:paraId="677F792C"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w:t>
            </w:r>
          </w:p>
        </w:tc>
        <w:tc>
          <w:tcPr>
            <w:tcW w:w="737" w:type="dxa"/>
            <w:shd w:val="clear" w:color="auto" w:fill="auto"/>
            <w:vAlign w:val="center"/>
            <w:hideMark/>
          </w:tcPr>
          <w:p w14:paraId="205881A6"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w:t>
            </w:r>
          </w:p>
        </w:tc>
        <w:tc>
          <w:tcPr>
            <w:tcW w:w="737" w:type="dxa"/>
            <w:shd w:val="clear" w:color="auto" w:fill="auto"/>
            <w:vAlign w:val="center"/>
            <w:hideMark/>
          </w:tcPr>
          <w:p w14:paraId="7E729006"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0</w:t>
            </w:r>
          </w:p>
        </w:tc>
        <w:tc>
          <w:tcPr>
            <w:tcW w:w="737" w:type="dxa"/>
            <w:shd w:val="clear" w:color="auto" w:fill="auto"/>
            <w:vAlign w:val="center"/>
            <w:hideMark/>
          </w:tcPr>
          <w:p w14:paraId="0C0C2467"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w:t>
            </w:r>
          </w:p>
        </w:tc>
        <w:tc>
          <w:tcPr>
            <w:tcW w:w="680" w:type="dxa"/>
            <w:shd w:val="clear" w:color="auto" w:fill="auto"/>
            <w:vAlign w:val="center"/>
            <w:hideMark/>
          </w:tcPr>
          <w:p w14:paraId="48DD3E63"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w:t>
            </w:r>
          </w:p>
        </w:tc>
        <w:tc>
          <w:tcPr>
            <w:tcW w:w="945" w:type="dxa"/>
            <w:shd w:val="clear" w:color="auto" w:fill="auto"/>
            <w:vAlign w:val="center"/>
            <w:hideMark/>
          </w:tcPr>
          <w:p w14:paraId="6AAF33EE"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4</w:t>
            </w:r>
          </w:p>
        </w:tc>
      </w:tr>
      <w:tr w:rsidR="00420B02" w:rsidRPr="00EA24BF" w14:paraId="21339D8D" w14:textId="77777777" w:rsidTr="00420B02">
        <w:trPr>
          <w:trHeight w:val="20"/>
        </w:trPr>
        <w:tc>
          <w:tcPr>
            <w:tcW w:w="5027" w:type="dxa"/>
            <w:shd w:val="clear" w:color="auto" w:fill="auto"/>
            <w:vAlign w:val="center"/>
            <w:hideMark/>
          </w:tcPr>
          <w:p w14:paraId="59F08A59"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Другое (запишите)</w:t>
            </w:r>
          </w:p>
        </w:tc>
        <w:tc>
          <w:tcPr>
            <w:tcW w:w="1475" w:type="dxa"/>
            <w:shd w:val="clear" w:color="auto" w:fill="auto"/>
            <w:vAlign w:val="center"/>
            <w:hideMark/>
          </w:tcPr>
          <w:p w14:paraId="7BF8638D"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4</w:t>
            </w:r>
          </w:p>
        </w:tc>
        <w:tc>
          <w:tcPr>
            <w:tcW w:w="737" w:type="dxa"/>
            <w:shd w:val="clear" w:color="auto" w:fill="auto"/>
            <w:vAlign w:val="center"/>
            <w:hideMark/>
          </w:tcPr>
          <w:p w14:paraId="031015A8"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6</w:t>
            </w:r>
          </w:p>
        </w:tc>
        <w:tc>
          <w:tcPr>
            <w:tcW w:w="737" w:type="dxa"/>
            <w:shd w:val="clear" w:color="auto" w:fill="auto"/>
            <w:vAlign w:val="center"/>
            <w:hideMark/>
          </w:tcPr>
          <w:p w14:paraId="1B1B8435"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4</w:t>
            </w:r>
          </w:p>
        </w:tc>
        <w:tc>
          <w:tcPr>
            <w:tcW w:w="737" w:type="dxa"/>
            <w:shd w:val="clear" w:color="auto" w:fill="auto"/>
            <w:vAlign w:val="center"/>
            <w:hideMark/>
          </w:tcPr>
          <w:p w14:paraId="09ABA540"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w:t>
            </w:r>
          </w:p>
        </w:tc>
        <w:tc>
          <w:tcPr>
            <w:tcW w:w="680" w:type="dxa"/>
            <w:shd w:val="clear" w:color="auto" w:fill="auto"/>
            <w:vAlign w:val="center"/>
            <w:hideMark/>
          </w:tcPr>
          <w:p w14:paraId="18EF3104"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5</w:t>
            </w:r>
          </w:p>
        </w:tc>
        <w:tc>
          <w:tcPr>
            <w:tcW w:w="945" w:type="dxa"/>
            <w:shd w:val="clear" w:color="auto" w:fill="auto"/>
            <w:vAlign w:val="center"/>
            <w:hideMark/>
          </w:tcPr>
          <w:p w14:paraId="2B3812BD"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6</w:t>
            </w:r>
          </w:p>
        </w:tc>
      </w:tr>
      <w:tr w:rsidR="00420B02" w:rsidRPr="00EA24BF" w14:paraId="217EEA03" w14:textId="77777777" w:rsidTr="00420B02">
        <w:trPr>
          <w:trHeight w:val="20"/>
        </w:trPr>
        <w:tc>
          <w:tcPr>
            <w:tcW w:w="5027" w:type="dxa"/>
            <w:shd w:val="clear" w:color="auto" w:fill="auto"/>
            <w:vAlign w:val="center"/>
            <w:hideMark/>
          </w:tcPr>
          <w:p w14:paraId="542FE93D"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4D1399C8"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10</w:t>
            </w:r>
          </w:p>
        </w:tc>
        <w:tc>
          <w:tcPr>
            <w:tcW w:w="737" w:type="dxa"/>
            <w:shd w:val="clear" w:color="auto" w:fill="auto"/>
            <w:vAlign w:val="center"/>
            <w:hideMark/>
          </w:tcPr>
          <w:p w14:paraId="03FF7895"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7</w:t>
            </w:r>
          </w:p>
        </w:tc>
        <w:tc>
          <w:tcPr>
            <w:tcW w:w="737" w:type="dxa"/>
            <w:shd w:val="clear" w:color="auto" w:fill="auto"/>
            <w:vAlign w:val="center"/>
            <w:hideMark/>
          </w:tcPr>
          <w:p w14:paraId="7AC1A752"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8</w:t>
            </w:r>
          </w:p>
        </w:tc>
        <w:tc>
          <w:tcPr>
            <w:tcW w:w="737" w:type="dxa"/>
            <w:shd w:val="clear" w:color="auto" w:fill="auto"/>
            <w:vAlign w:val="center"/>
            <w:hideMark/>
          </w:tcPr>
          <w:p w14:paraId="723CE1A8"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4</w:t>
            </w:r>
          </w:p>
        </w:tc>
        <w:tc>
          <w:tcPr>
            <w:tcW w:w="680" w:type="dxa"/>
            <w:shd w:val="clear" w:color="auto" w:fill="auto"/>
            <w:vAlign w:val="center"/>
            <w:hideMark/>
          </w:tcPr>
          <w:p w14:paraId="24A9E763"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8</w:t>
            </w:r>
          </w:p>
        </w:tc>
        <w:tc>
          <w:tcPr>
            <w:tcW w:w="945" w:type="dxa"/>
            <w:shd w:val="clear" w:color="auto" w:fill="auto"/>
            <w:vAlign w:val="center"/>
            <w:hideMark/>
          </w:tcPr>
          <w:p w14:paraId="251E9676"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18</w:t>
            </w:r>
          </w:p>
        </w:tc>
      </w:tr>
    </w:tbl>
    <w:p w14:paraId="1CE430F6" w14:textId="77777777" w:rsidR="00420B02" w:rsidRPr="00EA24BF" w:rsidRDefault="00420B02" w:rsidP="00420B02">
      <w:pPr>
        <w:spacing w:before="240"/>
        <w:jc w:val="center"/>
        <w:rPr>
          <w:rFonts w:ascii="Franklin Gothic Book" w:hAnsi="Franklin Gothic Book"/>
          <w:b/>
        </w:rPr>
      </w:pPr>
    </w:p>
    <w:p w14:paraId="793705DC" w14:textId="77777777" w:rsidR="00420B02" w:rsidRPr="00EA24BF" w:rsidRDefault="00420B02" w:rsidP="00420B02">
      <w:pPr>
        <w:rPr>
          <w:rFonts w:ascii="Franklin Gothic Book" w:hAnsi="Franklin Gothic Book"/>
          <w:b/>
        </w:rPr>
      </w:pPr>
      <w:r w:rsidRPr="00EA24BF">
        <w:rPr>
          <w:rFonts w:ascii="Franklin Gothic Book" w:hAnsi="Franklin Gothic Book"/>
          <w:b/>
        </w:rPr>
        <w:br w:type="page"/>
      </w:r>
    </w:p>
    <w:p w14:paraId="4EE8C77A" w14:textId="77777777" w:rsidR="00420B02" w:rsidRPr="00EA24BF" w:rsidRDefault="00420B02" w:rsidP="00420B02">
      <w:pPr>
        <w:spacing w:before="240"/>
        <w:jc w:val="center"/>
        <w:rPr>
          <w:rFonts w:ascii="Franklin Gothic Book" w:hAnsi="Franklin Gothic Book"/>
        </w:rPr>
      </w:pPr>
      <w:r w:rsidRPr="00EA24BF">
        <w:rPr>
          <w:rFonts w:ascii="Franklin Gothic Book" w:hAnsi="Franklin Gothic Book"/>
          <w:b/>
        </w:rPr>
        <w:t xml:space="preserve">Ситуации в семьях складываются по-разному, некоторые семьи распадаются, женщина с детьми вновь может выйти замуж. Одни считают, что биологический отец не должен вмешиваться в жизнь такой семьи и его вклад в воспитание ребенка должен ограничиваться выплатой алиментов. Другие считают, что для ребенка очень важно постоянно видеться со своим биологическим отцом, проводить с ним время. Какая из этих точек зрения Вам более близка? </w:t>
      </w:r>
      <w:r w:rsidRPr="00EA24BF">
        <w:rPr>
          <w:rFonts w:ascii="Franklin Gothic Book" w:hAnsi="Franklin Gothic Book"/>
        </w:rPr>
        <w:t>(закрытый вопрос, один ответ, % от всех опрошенных, июнь 2020)</w:t>
      </w:r>
      <w:r w:rsidRPr="00EA24BF">
        <w:rPr>
          <w:rFonts w:ascii="Franklin Gothic Book" w:hAnsi="Franklin Gothic Book"/>
        </w:rPr>
        <w:br/>
        <w:t xml:space="preserve">Опубликовано на сайте ВЦИОМ, URL: </w:t>
      </w:r>
      <w:hyperlink r:id="rId254" w:history="1">
        <w:r w:rsidRPr="00EA24BF">
          <w:rPr>
            <w:rStyle w:val="a4"/>
            <w:rFonts w:ascii="Franklin Gothic Book" w:hAnsi="Franklin Gothic Book"/>
          </w:rPr>
          <w:t>https://wciom.ru/index.php?id=236&amp;uid=10333</w:t>
        </w:r>
      </w:hyperlink>
      <w:r w:rsidRPr="00EA24BF">
        <w:rPr>
          <w:rFonts w:ascii="Franklin Gothic Book" w:hAnsi="Franklin Gothic Book"/>
        </w:rPr>
        <w:t xml:space="preserve"> </w:t>
      </w:r>
    </w:p>
    <w:tbl>
      <w:tblPr>
        <w:tblW w:w="10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461"/>
        <w:gridCol w:w="1701"/>
        <w:gridCol w:w="1843"/>
      </w:tblGrid>
      <w:tr w:rsidR="00420B02" w:rsidRPr="00EA24BF" w14:paraId="0028BF10" w14:textId="77777777" w:rsidTr="00EA24BF">
        <w:trPr>
          <w:trHeight w:val="20"/>
          <w:jc w:val="center"/>
        </w:trPr>
        <w:tc>
          <w:tcPr>
            <w:tcW w:w="5524" w:type="dxa"/>
            <w:shd w:val="clear" w:color="auto" w:fill="auto"/>
            <w:vAlign w:val="center"/>
            <w:hideMark/>
          </w:tcPr>
          <w:p w14:paraId="53396537" w14:textId="77777777" w:rsidR="00420B02" w:rsidRPr="00EA24BF" w:rsidRDefault="00420B02" w:rsidP="00420B02">
            <w:pPr>
              <w:spacing w:after="0" w:line="240" w:lineRule="auto"/>
              <w:rPr>
                <w:rFonts w:ascii="Franklin Gothic Book" w:eastAsia="Times New Roman" w:hAnsi="Franklin Gothic Book" w:cs="Times New Roman"/>
                <w:sz w:val="24"/>
                <w:szCs w:val="24"/>
                <w:lang w:eastAsia="ru-RU"/>
              </w:rPr>
            </w:pPr>
          </w:p>
        </w:tc>
        <w:tc>
          <w:tcPr>
            <w:tcW w:w="1461" w:type="dxa"/>
            <w:shd w:val="clear" w:color="auto" w:fill="auto"/>
            <w:vAlign w:val="center"/>
            <w:hideMark/>
          </w:tcPr>
          <w:p w14:paraId="5BECDD46" w14:textId="77777777" w:rsidR="00420B02" w:rsidRPr="00EA24BF" w:rsidRDefault="00420B02" w:rsidP="00420B02">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Все опрошенные</w:t>
            </w:r>
          </w:p>
        </w:tc>
        <w:tc>
          <w:tcPr>
            <w:tcW w:w="1701" w:type="dxa"/>
            <w:shd w:val="clear" w:color="auto" w:fill="auto"/>
            <w:vAlign w:val="center"/>
            <w:hideMark/>
          </w:tcPr>
          <w:p w14:paraId="28F1AEA8" w14:textId="77777777" w:rsidR="00420B02" w:rsidRPr="00EA24BF" w:rsidRDefault="00420B02" w:rsidP="00420B02">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Воспитанные в полной семье</w:t>
            </w:r>
          </w:p>
        </w:tc>
        <w:tc>
          <w:tcPr>
            <w:tcW w:w="1843" w:type="dxa"/>
            <w:shd w:val="clear" w:color="auto" w:fill="auto"/>
            <w:vAlign w:val="center"/>
            <w:hideMark/>
          </w:tcPr>
          <w:p w14:paraId="5AC62FE8" w14:textId="77777777" w:rsidR="00420B02" w:rsidRPr="00EA24BF" w:rsidRDefault="00420B02" w:rsidP="00420B02">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Воспитанные в неполной семье</w:t>
            </w:r>
          </w:p>
        </w:tc>
      </w:tr>
      <w:tr w:rsidR="00420B02" w:rsidRPr="00EA24BF" w14:paraId="7648BA62" w14:textId="77777777" w:rsidTr="00EA24BF">
        <w:trPr>
          <w:trHeight w:val="20"/>
          <w:jc w:val="center"/>
        </w:trPr>
        <w:tc>
          <w:tcPr>
            <w:tcW w:w="5524" w:type="dxa"/>
            <w:shd w:val="clear" w:color="auto" w:fill="auto"/>
            <w:vAlign w:val="center"/>
            <w:hideMark/>
          </w:tcPr>
          <w:p w14:paraId="36366BE1"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 биологический отец не должен вмешиваться в жизнь новой семьи, и его вклад в воспитание ребенка должен ограничиваться выплатой алиментов</w:t>
            </w:r>
          </w:p>
        </w:tc>
        <w:tc>
          <w:tcPr>
            <w:tcW w:w="1461" w:type="dxa"/>
            <w:shd w:val="clear" w:color="auto" w:fill="auto"/>
            <w:vAlign w:val="center"/>
            <w:hideMark/>
          </w:tcPr>
          <w:p w14:paraId="60D570E0"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7</w:t>
            </w:r>
          </w:p>
        </w:tc>
        <w:tc>
          <w:tcPr>
            <w:tcW w:w="1701" w:type="dxa"/>
            <w:shd w:val="clear" w:color="auto" w:fill="auto"/>
            <w:vAlign w:val="center"/>
            <w:hideMark/>
          </w:tcPr>
          <w:p w14:paraId="77583D4E"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6</w:t>
            </w:r>
          </w:p>
        </w:tc>
        <w:tc>
          <w:tcPr>
            <w:tcW w:w="1843" w:type="dxa"/>
            <w:shd w:val="clear" w:color="auto" w:fill="auto"/>
            <w:vAlign w:val="center"/>
            <w:hideMark/>
          </w:tcPr>
          <w:p w14:paraId="0F34C3D0"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8</w:t>
            </w:r>
          </w:p>
        </w:tc>
      </w:tr>
      <w:tr w:rsidR="00420B02" w:rsidRPr="00EA24BF" w14:paraId="7052FCD5" w14:textId="77777777" w:rsidTr="00EA24BF">
        <w:trPr>
          <w:trHeight w:val="20"/>
          <w:jc w:val="center"/>
        </w:trPr>
        <w:tc>
          <w:tcPr>
            <w:tcW w:w="5524" w:type="dxa"/>
            <w:shd w:val="clear" w:color="auto" w:fill="auto"/>
            <w:vAlign w:val="center"/>
            <w:hideMark/>
          </w:tcPr>
          <w:p w14:paraId="5F2327CD"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 в случае развода родителей для ребенка очень важно постоянно видеться со своим биологическим отцом, проводить с ним время</w:t>
            </w:r>
          </w:p>
        </w:tc>
        <w:tc>
          <w:tcPr>
            <w:tcW w:w="1461" w:type="dxa"/>
            <w:shd w:val="clear" w:color="auto" w:fill="auto"/>
            <w:vAlign w:val="center"/>
            <w:hideMark/>
          </w:tcPr>
          <w:p w14:paraId="62BADA62"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82</w:t>
            </w:r>
          </w:p>
        </w:tc>
        <w:tc>
          <w:tcPr>
            <w:tcW w:w="1701" w:type="dxa"/>
            <w:shd w:val="clear" w:color="auto" w:fill="auto"/>
            <w:vAlign w:val="center"/>
            <w:hideMark/>
          </w:tcPr>
          <w:p w14:paraId="3558C58F"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82</w:t>
            </w:r>
          </w:p>
        </w:tc>
        <w:tc>
          <w:tcPr>
            <w:tcW w:w="1843" w:type="dxa"/>
            <w:shd w:val="clear" w:color="auto" w:fill="auto"/>
            <w:vAlign w:val="center"/>
            <w:hideMark/>
          </w:tcPr>
          <w:p w14:paraId="299FBE44"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81</w:t>
            </w:r>
          </w:p>
        </w:tc>
      </w:tr>
      <w:tr w:rsidR="00420B02" w:rsidRPr="00EA24BF" w14:paraId="061FED80" w14:textId="77777777" w:rsidTr="00EA24BF">
        <w:trPr>
          <w:trHeight w:val="20"/>
          <w:jc w:val="center"/>
        </w:trPr>
        <w:tc>
          <w:tcPr>
            <w:tcW w:w="5524" w:type="dxa"/>
            <w:shd w:val="clear" w:color="auto" w:fill="auto"/>
            <w:vAlign w:val="center"/>
            <w:hideMark/>
          </w:tcPr>
          <w:p w14:paraId="3ABA782E"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Затрудняюсь ответить</w:t>
            </w:r>
          </w:p>
        </w:tc>
        <w:tc>
          <w:tcPr>
            <w:tcW w:w="1461" w:type="dxa"/>
            <w:shd w:val="clear" w:color="auto" w:fill="auto"/>
            <w:vAlign w:val="center"/>
            <w:hideMark/>
          </w:tcPr>
          <w:p w14:paraId="1EA15FD8"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11</w:t>
            </w:r>
          </w:p>
        </w:tc>
        <w:tc>
          <w:tcPr>
            <w:tcW w:w="1701" w:type="dxa"/>
            <w:shd w:val="clear" w:color="auto" w:fill="auto"/>
            <w:vAlign w:val="center"/>
            <w:hideMark/>
          </w:tcPr>
          <w:p w14:paraId="2FE6A0DC"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12</w:t>
            </w:r>
          </w:p>
        </w:tc>
        <w:tc>
          <w:tcPr>
            <w:tcW w:w="1843" w:type="dxa"/>
            <w:shd w:val="clear" w:color="auto" w:fill="auto"/>
            <w:vAlign w:val="center"/>
            <w:hideMark/>
          </w:tcPr>
          <w:p w14:paraId="3DB5E506"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12</w:t>
            </w:r>
          </w:p>
        </w:tc>
      </w:tr>
    </w:tbl>
    <w:p w14:paraId="11E70492" w14:textId="77777777" w:rsidR="00420B02" w:rsidRPr="00EA24BF" w:rsidRDefault="00420B02" w:rsidP="00420B02">
      <w:pPr>
        <w:spacing w:before="240" w:after="60"/>
        <w:jc w:val="center"/>
        <w:rPr>
          <w:rFonts w:ascii="Franklin Gothic Book" w:hAnsi="Franklin Gothic Book"/>
        </w:rPr>
      </w:pPr>
      <w:r w:rsidRPr="00EA24BF">
        <w:rPr>
          <w:rFonts w:ascii="Franklin Gothic Book" w:hAnsi="Franklin Gothic Book"/>
          <w:b/>
        </w:rPr>
        <w:t xml:space="preserve">Продолжите фразу «Плохой отец — это тот, кто…» </w:t>
      </w:r>
      <w:r w:rsidRPr="00EA24BF">
        <w:rPr>
          <w:rFonts w:ascii="Franklin Gothic Book" w:hAnsi="Franklin Gothic Book"/>
          <w:b/>
        </w:rPr>
        <w:br/>
      </w:r>
      <w:r w:rsidRPr="00EA24BF">
        <w:rPr>
          <w:rFonts w:ascii="Franklin Gothic Book" w:hAnsi="Franklin Gothic Book"/>
        </w:rPr>
        <w:t xml:space="preserve">(открытый вопрос, до трех ответов, представлены ответы, названные не менее чем 2% респондентов, октябрь 2019) Опубликовано на сайте ВЦИОМ, URL: </w:t>
      </w:r>
      <w:hyperlink r:id="rId255" w:history="1">
        <w:r w:rsidRPr="00EA24BF">
          <w:rPr>
            <w:rStyle w:val="a4"/>
            <w:rFonts w:ascii="Franklin Gothic Book" w:hAnsi="Franklin Gothic Book"/>
          </w:rPr>
          <w:t>https://wciom.ru/index.php?id=236&amp;uid=9960</w:t>
        </w:r>
      </w:hyperlink>
      <w:r w:rsidRPr="00EA24BF">
        <w:rPr>
          <w:rFonts w:ascii="Franklin Gothic Book" w:hAnsi="Franklin Gothic Book"/>
        </w:rPr>
        <w:t xml:space="preserve"> </w:t>
      </w:r>
    </w:p>
    <w:tbl>
      <w:tblPr>
        <w:tblW w:w="7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960"/>
      </w:tblGrid>
      <w:tr w:rsidR="00420B02" w:rsidRPr="00EA24BF" w14:paraId="5DF98C70" w14:textId="77777777" w:rsidTr="00420B02">
        <w:trPr>
          <w:trHeight w:val="20"/>
          <w:jc w:val="center"/>
        </w:trPr>
        <w:tc>
          <w:tcPr>
            <w:tcW w:w="6799" w:type="dxa"/>
            <w:shd w:val="clear" w:color="auto" w:fill="auto"/>
            <w:vAlign w:val="center"/>
            <w:hideMark/>
          </w:tcPr>
          <w:p w14:paraId="66A709F0"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Не занимается воспитанием / не следит за детьми / безразличен</w:t>
            </w:r>
          </w:p>
        </w:tc>
        <w:tc>
          <w:tcPr>
            <w:tcW w:w="960" w:type="dxa"/>
            <w:shd w:val="clear" w:color="auto" w:fill="auto"/>
            <w:vAlign w:val="center"/>
            <w:hideMark/>
          </w:tcPr>
          <w:p w14:paraId="31351F2B"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37</w:t>
            </w:r>
          </w:p>
        </w:tc>
      </w:tr>
      <w:tr w:rsidR="00420B02" w:rsidRPr="00EA24BF" w14:paraId="3D8EBE6E" w14:textId="77777777" w:rsidTr="00420B02">
        <w:trPr>
          <w:trHeight w:val="20"/>
          <w:jc w:val="center"/>
        </w:trPr>
        <w:tc>
          <w:tcPr>
            <w:tcW w:w="6799" w:type="dxa"/>
            <w:shd w:val="clear" w:color="auto" w:fill="auto"/>
            <w:vAlign w:val="center"/>
            <w:hideMark/>
          </w:tcPr>
          <w:p w14:paraId="498D7A08"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Не зарабатывает / не содержит семью / не работает</w:t>
            </w:r>
          </w:p>
        </w:tc>
        <w:tc>
          <w:tcPr>
            <w:tcW w:w="960" w:type="dxa"/>
            <w:shd w:val="clear" w:color="auto" w:fill="auto"/>
            <w:vAlign w:val="center"/>
            <w:hideMark/>
          </w:tcPr>
          <w:p w14:paraId="538F5A79"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15</w:t>
            </w:r>
          </w:p>
        </w:tc>
      </w:tr>
      <w:tr w:rsidR="00420B02" w:rsidRPr="00EA24BF" w14:paraId="2D0F8D9A" w14:textId="77777777" w:rsidTr="00420B02">
        <w:trPr>
          <w:trHeight w:val="20"/>
          <w:jc w:val="center"/>
        </w:trPr>
        <w:tc>
          <w:tcPr>
            <w:tcW w:w="6799" w:type="dxa"/>
            <w:shd w:val="clear" w:color="auto" w:fill="auto"/>
            <w:vAlign w:val="center"/>
            <w:hideMark/>
          </w:tcPr>
          <w:p w14:paraId="282C6013"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Не заботится о семье/детях</w:t>
            </w:r>
          </w:p>
        </w:tc>
        <w:tc>
          <w:tcPr>
            <w:tcW w:w="960" w:type="dxa"/>
            <w:shd w:val="clear" w:color="auto" w:fill="auto"/>
            <w:vAlign w:val="center"/>
            <w:hideMark/>
          </w:tcPr>
          <w:p w14:paraId="496E71C6"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14</w:t>
            </w:r>
          </w:p>
        </w:tc>
      </w:tr>
      <w:tr w:rsidR="00420B02" w:rsidRPr="00EA24BF" w14:paraId="32F26375" w14:textId="77777777" w:rsidTr="00420B02">
        <w:trPr>
          <w:trHeight w:val="20"/>
          <w:jc w:val="center"/>
        </w:trPr>
        <w:tc>
          <w:tcPr>
            <w:tcW w:w="6799" w:type="dxa"/>
            <w:shd w:val="clear" w:color="auto" w:fill="auto"/>
            <w:vAlign w:val="center"/>
            <w:hideMark/>
          </w:tcPr>
          <w:p w14:paraId="48B80A29"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Бросил детей / не растит их</w:t>
            </w:r>
          </w:p>
        </w:tc>
        <w:tc>
          <w:tcPr>
            <w:tcW w:w="960" w:type="dxa"/>
            <w:shd w:val="clear" w:color="auto" w:fill="auto"/>
            <w:vAlign w:val="center"/>
            <w:hideMark/>
          </w:tcPr>
          <w:p w14:paraId="576AB018"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10</w:t>
            </w:r>
          </w:p>
        </w:tc>
      </w:tr>
      <w:tr w:rsidR="00420B02" w:rsidRPr="00EA24BF" w14:paraId="4959A2D3" w14:textId="77777777" w:rsidTr="00420B02">
        <w:trPr>
          <w:trHeight w:val="20"/>
          <w:jc w:val="center"/>
        </w:trPr>
        <w:tc>
          <w:tcPr>
            <w:tcW w:w="6799" w:type="dxa"/>
            <w:shd w:val="clear" w:color="auto" w:fill="auto"/>
            <w:vAlign w:val="center"/>
            <w:hideMark/>
          </w:tcPr>
          <w:p w14:paraId="17DE5812"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Пьет</w:t>
            </w:r>
          </w:p>
        </w:tc>
        <w:tc>
          <w:tcPr>
            <w:tcW w:w="960" w:type="dxa"/>
            <w:shd w:val="clear" w:color="auto" w:fill="auto"/>
            <w:vAlign w:val="center"/>
            <w:hideMark/>
          </w:tcPr>
          <w:p w14:paraId="47E578D7"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10</w:t>
            </w:r>
          </w:p>
        </w:tc>
      </w:tr>
      <w:tr w:rsidR="00420B02" w:rsidRPr="00EA24BF" w14:paraId="02D6DA11" w14:textId="77777777" w:rsidTr="00420B02">
        <w:trPr>
          <w:trHeight w:val="20"/>
          <w:jc w:val="center"/>
        </w:trPr>
        <w:tc>
          <w:tcPr>
            <w:tcW w:w="6799" w:type="dxa"/>
            <w:shd w:val="clear" w:color="auto" w:fill="auto"/>
            <w:vAlign w:val="center"/>
            <w:hideMark/>
          </w:tcPr>
          <w:p w14:paraId="0EC866E0"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Плохо/неправильно воспитывает / плохо воспитал своих детей</w:t>
            </w:r>
          </w:p>
        </w:tc>
        <w:tc>
          <w:tcPr>
            <w:tcW w:w="960" w:type="dxa"/>
            <w:shd w:val="clear" w:color="auto" w:fill="auto"/>
            <w:vAlign w:val="center"/>
            <w:hideMark/>
          </w:tcPr>
          <w:p w14:paraId="391F5A45"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5</w:t>
            </w:r>
          </w:p>
        </w:tc>
      </w:tr>
      <w:tr w:rsidR="00420B02" w:rsidRPr="00EA24BF" w14:paraId="25B00933" w14:textId="77777777" w:rsidTr="00420B02">
        <w:trPr>
          <w:trHeight w:val="20"/>
          <w:jc w:val="center"/>
        </w:trPr>
        <w:tc>
          <w:tcPr>
            <w:tcW w:w="6799" w:type="dxa"/>
            <w:shd w:val="clear" w:color="auto" w:fill="auto"/>
            <w:vAlign w:val="center"/>
            <w:hideMark/>
          </w:tcPr>
          <w:p w14:paraId="07787F38"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Не любит детей</w:t>
            </w:r>
          </w:p>
        </w:tc>
        <w:tc>
          <w:tcPr>
            <w:tcW w:w="960" w:type="dxa"/>
            <w:shd w:val="clear" w:color="auto" w:fill="auto"/>
            <w:vAlign w:val="center"/>
            <w:hideMark/>
          </w:tcPr>
          <w:p w14:paraId="34B52DEF"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4</w:t>
            </w:r>
          </w:p>
        </w:tc>
      </w:tr>
      <w:tr w:rsidR="00420B02" w:rsidRPr="00EA24BF" w14:paraId="4406902C" w14:textId="77777777" w:rsidTr="00420B02">
        <w:trPr>
          <w:trHeight w:val="20"/>
          <w:jc w:val="center"/>
        </w:trPr>
        <w:tc>
          <w:tcPr>
            <w:tcW w:w="6799" w:type="dxa"/>
            <w:shd w:val="clear" w:color="auto" w:fill="auto"/>
            <w:vAlign w:val="center"/>
            <w:hideMark/>
          </w:tcPr>
          <w:p w14:paraId="6D5DBCE2"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Подает плохой пример / не показывает своим примером</w:t>
            </w:r>
          </w:p>
        </w:tc>
        <w:tc>
          <w:tcPr>
            <w:tcW w:w="960" w:type="dxa"/>
            <w:shd w:val="clear" w:color="auto" w:fill="auto"/>
            <w:vAlign w:val="center"/>
            <w:hideMark/>
          </w:tcPr>
          <w:p w14:paraId="40241A02"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w:t>
            </w:r>
          </w:p>
        </w:tc>
      </w:tr>
      <w:tr w:rsidR="00420B02" w:rsidRPr="00EA24BF" w14:paraId="6B9F67B8" w14:textId="77777777" w:rsidTr="00420B02">
        <w:trPr>
          <w:trHeight w:val="20"/>
          <w:jc w:val="center"/>
        </w:trPr>
        <w:tc>
          <w:tcPr>
            <w:tcW w:w="6799" w:type="dxa"/>
            <w:shd w:val="clear" w:color="auto" w:fill="auto"/>
            <w:vAlign w:val="center"/>
            <w:hideMark/>
          </w:tcPr>
          <w:p w14:paraId="4AD5D2D5"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Бьет детей</w:t>
            </w:r>
          </w:p>
        </w:tc>
        <w:tc>
          <w:tcPr>
            <w:tcW w:w="960" w:type="dxa"/>
            <w:shd w:val="clear" w:color="auto" w:fill="auto"/>
            <w:vAlign w:val="center"/>
            <w:hideMark/>
          </w:tcPr>
          <w:p w14:paraId="08060FF9"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w:t>
            </w:r>
          </w:p>
        </w:tc>
      </w:tr>
      <w:tr w:rsidR="00420B02" w:rsidRPr="00EA24BF" w14:paraId="22B18CFB" w14:textId="77777777" w:rsidTr="00420B02">
        <w:trPr>
          <w:trHeight w:val="20"/>
          <w:jc w:val="center"/>
        </w:trPr>
        <w:tc>
          <w:tcPr>
            <w:tcW w:w="6799" w:type="dxa"/>
            <w:shd w:val="clear" w:color="auto" w:fill="auto"/>
            <w:vAlign w:val="center"/>
            <w:hideMark/>
          </w:tcPr>
          <w:p w14:paraId="5D5AFABF"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Не помогает</w:t>
            </w:r>
          </w:p>
        </w:tc>
        <w:tc>
          <w:tcPr>
            <w:tcW w:w="960" w:type="dxa"/>
            <w:shd w:val="clear" w:color="auto" w:fill="auto"/>
            <w:vAlign w:val="center"/>
            <w:hideMark/>
          </w:tcPr>
          <w:p w14:paraId="065269CD"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w:t>
            </w:r>
          </w:p>
        </w:tc>
      </w:tr>
      <w:tr w:rsidR="00420B02" w:rsidRPr="00EA24BF" w14:paraId="6A5F4D99" w14:textId="77777777" w:rsidTr="00420B02">
        <w:trPr>
          <w:trHeight w:val="20"/>
          <w:jc w:val="center"/>
        </w:trPr>
        <w:tc>
          <w:tcPr>
            <w:tcW w:w="6799" w:type="dxa"/>
            <w:shd w:val="clear" w:color="auto" w:fill="auto"/>
            <w:vAlign w:val="center"/>
            <w:hideMark/>
          </w:tcPr>
          <w:p w14:paraId="107A32CF"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Плохие отношения с женой</w:t>
            </w:r>
          </w:p>
        </w:tc>
        <w:tc>
          <w:tcPr>
            <w:tcW w:w="960" w:type="dxa"/>
            <w:shd w:val="clear" w:color="auto" w:fill="auto"/>
            <w:vAlign w:val="center"/>
            <w:hideMark/>
          </w:tcPr>
          <w:p w14:paraId="3AFBD676"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w:t>
            </w:r>
          </w:p>
        </w:tc>
      </w:tr>
      <w:tr w:rsidR="00420B02" w:rsidRPr="00EA24BF" w14:paraId="4BE2D7CA" w14:textId="77777777" w:rsidTr="00420B02">
        <w:trPr>
          <w:trHeight w:val="20"/>
          <w:jc w:val="center"/>
        </w:trPr>
        <w:tc>
          <w:tcPr>
            <w:tcW w:w="6799" w:type="dxa"/>
            <w:shd w:val="clear" w:color="auto" w:fill="auto"/>
            <w:vAlign w:val="center"/>
            <w:hideMark/>
          </w:tcPr>
          <w:p w14:paraId="6530D387"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Эгоист / забывает о детях</w:t>
            </w:r>
          </w:p>
        </w:tc>
        <w:tc>
          <w:tcPr>
            <w:tcW w:w="960" w:type="dxa"/>
            <w:shd w:val="clear" w:color="auto" w:fill="auto"/>
            <w:vAlign w:val="center"/>
            <w:hideMark/>
          </w:tcPr>
          <w:p w14:paraId="1D2FBFEE"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w:t>
            </w:r>
          </w:p>
        </w:tc>
      </w:tr>
      <w:tr w:rsidR="00420B02" w:rsidRPr="00EA24BF" w14:paraId="2C120E22" w14:textId="77777777" w:rsidTr="00420B02">
        <w:trPr>
          <w:trHeight w:val="20"/>
          <w:jc w:val="center"/>
        </w:trPr>
        <w:tc>
          <w:tcPr>
            <w:tcW w:w="6799" w:type="dxa"/>
            <w:shd w:val="clear" w:color="auto" w:fill="auto"/>
            <w:vAlign w:val="center"/>
            <w:hideMark/>
          </w:tcPr>
          <w:p w14:paraId="587D416A"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Другое</w:t>
            </w:r>
          </w:p>
        </w:tc>
        <w:tc>
          <w:tcPr>
            <w:tcW w:w="960" w:type="dxa"/>
            <w:shd w:val="clear" w:color="auto" w:fill="auto"/>
            <w:vAlign w:val="center"/>
            <w:hideMark/>
          </w:tcPr>
          <w:p w14:paraId="584361F6"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w:t>
            </w:r>
          </w:p>
        </w:tc>
      </w:tr>
      <w:tr w:rsidR="00420B02" w:rsidRPr="00EA24BF" w14:paraId="7223CECA" w14:textId="77777777" w:rsidTr="00420B02">
        <w:trPr>
          <w:trHeight w:val="20"/>
          <w:jc w:val="center"/>
        </w:trPr>
        <w:tc>
          <w:tcPr>
            <w:tcW w:w="6799" w:type="dxa"/>
            <w:shd w:val="clear" w:color="auto" w:fill="auto"/>
            <w:vAlign w:val="center"/>
            <w:hideMark/>
          </w:tcPr>
          <w:p w14:paraId="4BB4FA2E"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78EE89A7"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17</w:t>
            </w:r>
          </w:p>
        </w:tc>
      </w:tr>
    </w:tbl>
    <w:p w14:paraId="62C116CA" w14:textId="77777777" w:rsidR="00420B02" w:rsidRPr="00EA24BF" w:rsidRDefault="00420B02" w:rsidP="00420B02">
      <w:pPr>
        <w:spacing w:before="240" w:after="60"/>
        <w:jc w:val="center"/>
        <w:rPr>
          <w:rFonts w:ascii="Franklin Gothic Book" w:hAnsi="Franklin Gothic Book"/>
        </w:rPr>
      </w:pPr>
      <w:r w:rsidRPr="00EA24BF">
        <w:rPr>
          <w:rFonts w:ascii="Franklin Gothic Book" w:hAnsi="Franklin Gothic Book"/>
          <w:b/>
        </w:rPr>
        <w:t>Продолжите фразу «Хороший отец — это тот, кто…»</w:t>
      </w:r>
      <w:r w:rsidRPr="00EA24BF">
        <w:rPr>
          <w:rFonts w:ascii="Franklin Gothic Book" w:hAnsi="Franklin Gothic Book"/>
          <w:b/>
        </w:rPr>
        <w:br/>
      </w:r>
      <w:r w:rsidRPr="00EA24BF">
        <w:rPr>
          <w:rFonts w:ascii="Franklin Gothic Book" w:hAnsi="Franklin Gothic Book"/>
        </w:rPr>
        <w:t>(открытый вопрос, до трех ответов, представлены ответы, названные не менее чем 2% респондентов, октябрь 2019)</w:t>
      </w:r>
      <w:r w:rsidRPr="00EA24BF">
        <w:rPr>
          <w:rFonts w:ascii="Franklin Gothic Book" w:hAnsi="Franklin Gothic Book"/>
          <w:b/>
        </w:rPr>
        <w:t xml:space="preserve"> </w:t>
      </w:r>
      <w:r w:rsidRPr="00EA24BF">
        <w:rPr>
          <w:rFonts w:ascii="Franklin Gothic Book" w:hAnsi="Franklin Gothic Book"/>
        </w:rPr>
        <w:t xml:space="preserve">Опубликовано на сайте ВЦИОМ, URL: </w:t>
      </w:r>
      <w:hyperlink r:id="rId256" w:history="1">
        <w:r w:rsidRPr="00EA24BF">
          <w:rPr>
            <w:rStyle w:val="a4"/>
            <w:rFonts w:ascii="Franklin Gothic Book" w:hAnsi="Franklin Gothic Book"/>
          </w:rPr>
          <w:t>https://wciom.ru/index.php?id=236&amp;uid=9960</w:t>
        </w:r>
      </w:hyperlink>
      <w:r w:rsidRPr="00EA24BF">
        <w:rPr>
          <w:rFonts w:ascii="Franklin Gothic Book" w:hAnsi="Franklin Gothic Book"/>
        </w:rPr>
        <w:t xml:space="preserve"> </w:t>
      </w:r>
    </w:p>
    <w:tbl>
      <w:tblPr>
        <w:tblW w:w="9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gridCol w:w="960"/>
      </w:tblGrid>
      <w:tr w:rsidR="00420B02" w:rsidRPr="00EA24BF" w14:paraId="01545273" w14:textId="77777777" w:rsidTr="00420B02">
        <w:trPr>
          <w:trHeight w:val="20"/>
          <w:jc w:val="center"/>
        </w:trPr>
        <w:tc>
          <w:tcPr>
            <w:tcW w:w="8359" w:type="dxa"/>
            <w:shd w:val="clear" w:color="auto" w:fill="auto"/>
            <w:vAlign w:val="center"/>
            <w:hideMark/>
          </w:tcPr>
          <w:p w14:paraId="24942385"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Заботится о семье / любит / хорошо относится</w:t>
            </w:r>
          </w:p>
        </w:tc>
        <w:tc>
          <w:tcPr>
            <w:tcW w:w="960" w:type="dxa"/>
            <w:shd w:val="clear" w:color="auto" w:fill="auto"/>
            <w:vAlign w:val="center"/>
            <w:hideMark/>
          </w:tcPr>
          <w:p w14:paraId="62235A84"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30</w:t>
            </w:r>
          </w:p>
        </w:tc>
      </w:tr>
      <w:tr w:rsidR="00420B02" w:rsidRPr="00EA24BF" w14:paraId="173CDE6B" w14:textId="77777777" w:rsidTr="00420B02">
        <w:trPr>
          <w:trHeight w:val="20"/>
          <w:jc w:val="center"/>
        </w:trPr>
        <w:tc>
          <w:tcPr>
            <w:tcW w:w="8359" w:type="dxa"/>
            <w:shd w:val="clear" w:color="auto" w:fill="auto"/>
            <w:vAlign w:val="center"/>
            <w:hideMark/>
          </w:tcPr>
          <w:p w14:paraId="1AEBA6C0"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Занимается воспитанием детей / воспитал хорошего человека</w:t>
            </w:r>
          </w:p>
        </w:tc>
        <w:tc>
          <w:tcPr>
            <w:tcW w:w="960" w:type="dxa"/>
            <w:shd w:val="clear" w:color="auto" w:fill="auto"/>
            <w:vAlign w:val="center"/>
            <w:hideMark/>
          </w:tcPr>
          <w:p w14:paraId="5D68C43A"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21</w:t>
            </w:r>
          </w:p>
        </w:tc>
      </w:tr>
      <w:tr w:rsidR="00420B02" w:rsidRPr="00EA24BF" w14:paraId="79448677" w14:textId="77777777" w:rsidTr="00420B02">
        <w:trPr>
          <w:trHeight w:val="20"/>
          <w:jc w:val="center"/>
        </w:trPr>
        <w:tc>
          <w:tcPr>
            <w:tcW w:w="8359" w:type="dxa"/>
            <w:shd w:val="clear" w:color="auto" w:fill="auto"/>
            <w:vAlign w:val="center"/>
            <w:hideMark/>
          </w:tcPr>
          <w:p w14:paraId="152D7BE6"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Благосостояние / хорошо зарабатывает / обеспечивает / работает</w:t>
            </w:r>
          </w:p>
        </w:tc>
        <w:tc>
          <w:tcPr>
            <w:tcW w:w="960" w:type="dxa"/>
            <w:shd w:val="clear" w:color="auto" w:fill="auto"/>
            <w:vAlign w:val="center"/>
            <w:hideMark/>
          </w:tcPr>
          <w:p w14:paraId="0CF6F5E8"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20</w:t>
            </w:r>
          </w:p>
        </w:tc>
      </w:tr>
      <w:tr w:rsidR="00420B02" w:rsidRPr="00EA24BF" w14:paraId="2E515C5E" w14:textId="77777777" w:rsidTr="00420B02">
        <w:trPr>
          <w:trHeight w:val="20"/>
          <w:jc w:val="center"/>
        </w:trPr>
        <w:tc>
          <w:tcPr>
            <w:tcW w:w="8359" w:type="dxa"/>
            <w:shd w:val="clear" w:color="auto" w:fill="auto"/>
            <w:vAlign w:val="center"/>
            <w:hideMark/>
          </w:tcPr>
          <w:p w14:paraId="54E7847B"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Проводит время с детьми / занимается детьми, семьей</w:t>
            </w:r>
          </w:p>
        </w:tc>
        <w:tc>
          <w:tcPr>
            <w:tcW w:w="960" w:type="dxa"/>
            <w:shd w:val="clear" w:color="auto" w:fill="auto"/>
            <w:vAlign w:val="center"/>
            <w:hideMark/>
          </w:tcPr>
          <w:p w14:paraId="50D24942"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11</w:t>
            </w:r>
          </w:p>
        </w:tc>
      </w:tr>
      <w:tr w:rsidR="00420B02" w:rsidRPr="00EA24BF" w14:paraId="7CE0A6D3" w14:textId="77777777" w:rsidTr="00420B02">
        <w:trPr>
          <w:trHeight w:val="20"/>
          <w:jc w:val="center"/>
        </w:trPr>
        <w:tc>
          <w:tcPr>
            <w:tcW w:w="8359" w:type="dxa"/>
            <w:shd w:val="clear" w:color="auto" w:fill="auto"/>
            <w:vAlign w:val="center"/>
            <w:hideMark/>
          </w:tcPr>
          <w:p w14:paraId="02515180"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Помогает / поддерживает / советует</w:t>
            </w:r>
          </w:p>
        </w:tc>
        <w:tc>
          <w:tcPr>
            <w:tcW w:w="960" w:type="dxa"/>
            <w:shd w:val="clear" w:color="auto" w:fill="auto"/>
            <w:vAlign w:val="center"/>
            <w:hideMark/>
          </w:tcPr>
          <w:p w14:paraId="04B05CB1"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9</w:t>
            </w:r>
          </w:p>
        </w:tc>
      </w:tr>
      <w:tr w:rsidR="00420B02" w:rsidRPr="00EA24BF" w14:paraId="1DEF4E72" w14:textId="77777777" w:rsidTr="00420B02">
        <w:trPr>
          <w:trHeight w:val="20"/>
          <w:jc w:val="center"/>
        </w:trPr>
        <w:tc>
          <w:tcPr>
            <w:tcW w:w="8359" w:type="dxa"/>
            <w:shd w:val="clear" w:color="auto" w:fill="auto"/>
            <w:vAlign w:val="center"/>
            <w:hideMark/>
          </w:tcPr>
          <w:p w14:paraId="516CEA26"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Внимателен к проблемам семьи и детей</w:t>
            </w:r>
          </w:p>
        </w:tc>
        <w:tc>
          <w:tcPr>
            <w:tcW w:w="960" w:type="dxa"/>
            <w:shd w:val="clear" w:color="auto" w:fill="auto"/>
            <w:vAlign w:val="center"/>
            <w:hideMark/>
          </w:tcPr>
          <w:p w14:paraId="5A5F87F3"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8</w:t>
            </w:r>
          </w:p>
        </w:tc>
      </w:tr>
      <w:tr w:rsidR="00420B02" w:rsidRPr="00EA24BF" w14:paraId="61B4655C" w14:textId="77777777" w:rsidTr="00420B02">
        <w:trPr>
          <w:trHeight w:val="20"/>
          <w:jc w:val="center"/>
        </w:trPr>
        <w:tc>
          <w:tcPr>
            <w:tcW w:w="8359" w:type="dxa"/>
            <w:shd w:val="clear" w:color="auto" w:fill="auto"/>
            <w:vAlign w:val="center"/>
            <w:hideMark/>
          </w:tcPr>
          <w:p w14:paraId="00A124BD"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Подает хороший пример</w:t>
            </w:r>
          </w:p>
        </w:tc>
        <w:tc>
          <w:tcPr>
            <w:tcW w:w="960" w:type="dxa"/>
            <w:shd w:val="clear" w:color="auto" w:fill="auto"/>
            <w:vAlign w:val="center"/>
            <w:hideMark/>
          </w:tcPr>
          <w:p w14:paraId="410B186A"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5</w:t>
            </w:r>
          </w:p>
        </w:tc>
      </w:tr>
      <w:tr w:rsidR="00420B02" w:rsidRPr="00EA24BF" w14:paraId="1F6AAA0F" w14:textId="77777777" w:rsidTr="00420B02">
        <w:trPr>
          <w:trHeight w:val="20"/>
          <w:jc w:val="center"/>
        </w:trPr>
        <w:tc>
          <w:tcPr>
            <w:tcW w:w="8359" w:type="dxa"/>
            <w:shd w:val="clear" w:color="auto" w:fill="auto"/>
            <w:vAlign w:val="center"/>
            <w:hideMark/>
          </w:tcPr>
          <w:p w14:paraId="60A17155"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Дает образование / знания</w:t>
            </w:r>
          </w:p>
        </w:tc>
        <w:tc>
          <w:tcPr>
            <w:tcW w:w="960" w:type="dxa"/>
            <w:shd w:val="clear" w:color="auto" w:fill="auto"/>
            <w:vAlign w:val="center"/>
            <w:hideMark/>
          </w:tcPr>
          <w:p w14:paraId="2C85ADD6"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w:t>
            </w:r>
          </w:p>
        </w:tc>
      </w:tr>
      <w:tr w:rsidR="00420B02" w:rsidRPr="00EA24BF" w14:paraId="501F92BB" w14:textId="77777777" w:rsidTr="00420B02">
        <w:trPr>
          <w:trHeight w:val="20"/>
          <w:jc w:val="center"/>
        </w:trPr>
        <w:tc>
          <w:tcPr>
            <w:tcW w:w="8359" w:type="dxa"/>
            <w:shd w:val="clear" w:color="auto" w:fill="auto"/>
            <w:vAlign w:val="center"/>
            <w:hideMark/>
          </w:tcPr>
          <w:p w14:paraId="5A0AC795"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Всё делает для детей, семьи</w:t>
            </w:r>
          </w:p>
        </w:tc>
        <w:tc>
          <w:tcPr>
            <w:tcW w:w="960" w:type="dxa"/>
            <w:shd w:val="clear" w:color="auto" w:fill="auto"/>
            <w:vAlign w:val="center"/>
            <w:hideMark/>
          </w:tcPr>
          <w:p w14:paraId="6A977991"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w:t>
            </w:r>
          </w:p>
        </w:tc>
      </w:tr>
      <w:tr w:rsidR="00420B02" w:rsidRPr="00EA24BF" w14:paraId="27B0941F" w14:textId="77777777" w:rsidTr="00420B02">
        <w:trPr>
          <w:trHeight w:val="20"/>
          <w:jc w:val="center"/>
        </w:trPr>
        <w:tc>
          <w:tcPr>
            <w:tcW w:w="8359" w:type="dxa"/>
            <w:shd w:val="clear" w:color="auto" w:fill="auto"/>
            <w:vAlign w:val="center"/>
            <w:hideMark/>
          </w:tcPr>
          <w:p w14:paraId="664CEEB7"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Порядок в доме / занимается домашними делами / следит за порядком в семье</w:t>
            </w:r>
          </w:p>
        </w:tc>
        <w:tc>
          <w:tcPr>
            <w:tcW w:w="960" w:type="dxa"/>
            <w:shd w:val="clear" w:color="auto" w:fill="auto"/>
            <w:vAlign w:val="center"/>
            <w:hideMark/>
          </w:tcPr>
          <w:p w14:paraId="306EDA11"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w:t>
            </w:r>
          </w:p>
        </w:tc>
      </w:tr>
      <w:tr w:rsidR="00420B02" w:rsidRPr="00EA24BF" w14:paraId="632F0922" w14:textId="77777777" w:rsidTr="00420B02">
        <w:trPr>
          <w:trHeight w:val="20"/>
          <w:jc w:val="center"/>
        </w:trPr>
        <w:tc>
          <w:tcPr>
            <w:tcW w:w="8359" w:type="dxa"/>
            <w:shd w:val="clear" w:color="auto" w:fill="auto"/>
            <w:vAlign w:val="center"/>
            <w:hideMark/>
          </w:tcPr>
          <w:p w14:paraId="3C2F29DA"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Дает детям развитие</w:t>
            </w:r>
          </w:p>
        </w:tc>
        <w:tc>
          <w:tcPr>
            <w:tcW w:w="960" w:type="dxa"/>
            <w:shd w:val="clear" w:color="auto" w:fill="auto"/>
            <w:vAlign w:val="center"/>
            <w:hideMark/>
          </w:tcPr>
          <w:p w14:paraId="786559B2"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w:t>
            </w:r>
          </w:p>
        </w:tc>
      </w:tr>
      <w:tr w:rsidR="00420B02" w:rsidRPr="00EA24BF" w14:paraId="3172189B" w14:textId="77777777" w:rsidTr="00420B02">
        <w:trPr>
          <w:trHeight w:val="20"/>
          <w:jc w:val="center"/>
        </w:trPr>
        <w:tc>
          <w:tcPr>
            <w:tcW w:w="8359" w:type="dxa"/>
            <w:shd w:val="clear" w:color="auto" w:fill="auto"/>
            <w:vAlign w:val="center"/>
            <w:hideMark/>
          </w:tcPr>
          <w:p w14:paraId="1E7E46C7"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Главное для него дети, семья</w:t>
            </w:r>
          </w:p>
        </w:tc>
        <w:tc>
          <w:tcPr>
            <w:tcW w:w="960" w:type="dxa"/>
            <w:shd w:val="clear" w:color="auto" w:fill="auto"/>
            <w:vAlign w:val="center"/>
            <w:hideMark/>
          </w:tcPr>
          <w:p w14:paraId="6D6E0992"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w:t>
            </w:r>
          </w:p>
        </w:tc>
      </w:tr>
      <w:tr w:rsidR="00420B02" w:rsidRPr="00EA24BF" w14:paraId="7E67CFCC" w14:textId="77777777" w:rsidTr="00420B02">
        <w:trPr>
          <w:trHeight w:val="20"/>
          <w:jc w:val="center"/>
        </w:trPr>
        <w:tc>
          <w:tcPr>
            <w:tcW w:w="8359" w:type="dxa"/>
            <w:shd w:val="clear" w:color="auto" w:fill="auto"/>
            <w:vAlign w:val="center"/>
            <w:hideMark/>
          </w:tcPr>
          <w:p w14:paraId="0126C1D0"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Берет на себя ответственность за семью</w:t>
            </w:r>
          </w:p>
        </w:tc>
        <w:tc>
          <w:tcPr>
            <w:tcW w:w="960" w:type="dxa"/>
            <w:shd w:val="clear" w:color="auto" w:fill="auto"/>
            <w:vAlign w:val="center"/>
            <w:hideMark/>
          </w:tcPr>
          <w:p w14:paraId="46E5F153"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w:t>
            </w:r>
          </w:p>
        </w:tc>
      </w:tr>
      <w:tr w:rsidR="00420B02" w:rsidRPr="00EA24BF" w14:paraId="34FEF450" w14:textId="77777777" w:rsidTr="00420B02">
        <w:trPr>
          <w:trHeight w:val="20"/>
          <w:jc w:val="center"/>
        </w:trPr>
        <w:tc>
          <w:tcPr>
            <w:tcW w:w="8359" w:type="dxa"/>
            <w:shd w:val="clear" w:color="auto" w:fill="auto"/>
            <w:vAlign w:val="center"/>
            <w:hideMark/>
          </w:tcPr>
          <w:p w14:paraId="6F9BB7D2"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Хорошие отношения с женой</w:t>
            </w:r>
          </w:p>
        </w:tc>
        <w:tc>
          <w:tcPr>
            <w:tcW w:w="960" w:type="dxa"/>
            <w:shd w:val="clear" w:color="auto" w:fill="auto"/>
            <w:vAlign w:val="center"/>
            <w:hideMark/>
          </w:tcPr>
          <w:p w14:paraId="43E7F717"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w:t>
            </w:r>
          </w:p>
        </w:tc>
      </w:tr>
      <w:tr w:rsidR="00420B02" w:rsidRPr="00EA24BF" w14:paraId="23DE7C7B" w14:textId="77777777" w:rsidTr="00420B02">
        <w:trPr>
          <w:trHeight w:val="20"/>
          <w:jc w:val="center"/>
        </w:trPr>
        <w:tc>
          <w:tcPr>
            <w:tcW w:w="8359" w:type="dxa"/>
            <w:shd w:val="clear" w:color="auto" w:fill="auto"/>
            <w:vAlign w:val="center"/>
            <w:hideMark/>
          </w:tcPr>
          <w:p w14:paraId="33EF7B6D"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Дает всё необходимое / старается для семьи</w:t>
            </w:r>
          </w:p>
        </w:tc>
        <w:tc>
          <w:tcPr>
            <w:tcW w:w="960" w:type="dxa"/>
            <w:shd w:val="clear" w:color="auto" w:fill="auto"/>
            <w:vAlign w:val="center"/>
            <w:hideMark/>
          </w:tcPr>
          <w:p w14:paraId="055EE0B0"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w:t>
            </w:r>
          </w:p>
        </w:tc>
      </w:tr>
      <w:tr w:rsidR="00420B02" w:rsidRPr="00EA24BF" w14:paraId="7B203534" w14:textId="77777777" w:rsidTr="00420B02">
        <w:trPr>
          <w:trHeight w:val="20"/>
          <w:jc w:val="center"/>
        </w:trPr>
        <w:tc>
          <w:tcPr>
            <w:tcW w:w="8359" w:type="dxa"/>
            <w:shd w:val="clear" w:color="auto" w:fill="auto"/>
            <w:vAlign w:val="center"/>
            <w:hideMark/>
          </w:tcPr>
          <w:p w14:paraId="295A4B88"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Защита</w:t>
            </w:r>
          </w:p>
        </w:tc>
        <w:tc>
          <w:tcPr>
            <w:tcW w:w="960" w:type="dxa"/>
            <w:shd w:val="clear" w:color="auto" w:fill="auto"/>
            <w:vAlign w:val="center"/>
            <w:hideMark/>
          </w:tcPr>
          <w:p w14:paraId="081079E0"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w:t>
            </w:r>
          </w:p>
        </w:tc>
      </w:tr>
      <w:tr w:rsidR="00420B02" w:rsidRPr="00EA24BF" w14:paraId="0533404A" w14:textId="77777777" w:rsidTr="00420B02">
        <w:trPr>
          <w:trHeight w:val="20"/>
          <w:jc w:val="center"/>
        </w:trPr>
        <w:tc>
          <w:tcPr>
            <w:tcW w:w="8359" w:type="dxa"/>
            <w:shd w:val="clear" w:color="auto" w:fill="auto"/>
            <w:vAlign w:val="center"/>
            <w:hideMark/>
          </w:tcPr>
          <w:p w14:paraId="1DA5F9E3"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Заботится о будущем детей</w:t>
            </w:r>
          </w:p>
        </w:tc>
        <w:tc>
          <w:tcPr>
            <w:tcW w:w="960" w:type="dxa"/>
            <w:shd w:val="clear" w:color="auto" w:fill="auto"/>
            <w:vAlign w:val="center"/>
            <w:hideMark/>
          </w:tcPr>
          <w:p w14:paraId="037045D2"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w:t>
            </w:r>
          </w:p>
        </w:tc>
      </w:tr>
      <w:tr w:rsidR="00420B02" w:rsidRPr="00EA24BF" w14:paraId="583544F5" w14:textId="77777777" w:rsidTr="00420B02">
        <w:trPr>
          <w:trHeight w:val="20"/>
          <w:jc w:val="center"/>
        </w:trPr>
        <w:tc>
          <w:tcPr>
            <w:tcW w:w="8359" w:type="dxa"/>
            <w:shd w:val="clear" w:color="auto" w:fill="auto"/>
            <w:vAlign w:val="center"/>
            <w:hideMark/>
          </w:tcPr>
          <w:p w14:paraId="1A3616CD"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Другое</w:t>
            </w:r>
          </w:p>
        </w:tc>
        <w:tc>
          <w:tcPr>
            <w:tcW w:w="960" w:type="dxa"/>
            <w:shd w:val="clear" w:color="auto" w:fill="auto"/>
            <w:vAlign w:val="center"/>
            <w:hideMark/>
          </w:tcPr>
          <w:p w14:paraId="281567A1"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5</w:t>
            </w:r>
          </w:p>
        </w:tc>
      </w:tr>
      <w:tr w:rsidR="00420B02" w:rsidRPr="00EA24BF" w14:paraId="29D67EA6" w14:textId="77777777" w:rsidTr="00420B02">
        <w:trPr>
          <w:trHeight w:val="20"/>
          <w:jc w:val="center"/>
        </w:trPr>
        <w:tc>
          <w:tcPr>
            <w:tcW w:w="8359" w:type="dxa"/>
            <w:shd w:val="clear" w:color="auto" w:fill="auto"/>
            <w:vAlign w:val="center"/>
            <w:hideMark/>
          </w:tcPr>
          <w:p w14:paraId="0EA3510F"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2A696F10"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12</w:t>
            </w:r>
          </w:p>
        </w:tc>
      </w:tr>
    </w:tbl>
    <w:p w14:paraId="24C564DF" w14:textId="3BAA5D12" w:rsidR="00420B02" w:rsidRPr="00EA24BF" w:rsidRDefault="00420B02" w:rsidP="00420B02">
      <w:pPr>
        <w:spacing w:before="240"/>
        <w:jc w:val="center"/>
        <w:rPr>
          <w:rFonts w:ascii="Franklin Gothic Book" w:hAnsi="Franklin Gothic Book"/>
        </w:rPr>
      </w:pPr>
      <w:r w:rsidRPr="00EA24BF">
        <w:rPr>
          <w:rFonts w:ascii="Franklin Gothic Book" w:hAnsi="Franklin Gothic Book"/>
          <w:b/>
        </w:rPr>
        <w:t xml:space="preserve">Сейчас я зачитаю Вам ряд суждений. А Вы, пожалуйста, скажите, согласны ли Вы с ними или не согласны </w:t>
      </w:r>
      <w:r w:rsidRPr="00EA24BF">
        <w:rPr>
          <w:rFonts w:ascii="Franklin Gothic Book" w:hAnsi="Franklin Gothic Book"/>
        </w:rPr>
        <w:t>(закрытый вопрос, один ответ, % по строке, октябрь 2019)</w:t>
      </w:r>
      <w:r w:rsidRPr="00EA24BF">
        <w:rPr>
          <w:rFonts w:ascii="Franklin Gothic Book" w:hAnsi="Franklin Gothic Book"/>
        </w:rPr>
        <w:br/>
        <w:t xml:space="preserve">Опубликовано на сайте ВЦИОМ, URL: </w:t>
      </w:r>
      <w:hyperlink r:id="rId257" w:history="1">
        <w:r w:rsidR="00EA24BF" w:rsidRPr="00517365">
          <w:rPr>
            <w:rStyle w:val="a4"/>
            <w:rFonts w:ascii="Franklin Gothic Book" w:hAnsi="Franklin Gothic Book"/>
          </w:rPr>
          <w:t>https://wciom.ru/index.php?id=236&amp;uid=9960</w:t>
        </w:r>
      </w:hyperlink>
      <w:r w:rsidR="00EA24BF">
        <w:rPr>
          <w:rFonts w:ascii="Franklin Gothic Book" w:hAnsi="Franklin Gothic Book"/>
        </w:rPr>
        <w:t xml:space="preserve"> </w:t>
      </w:r>
    </w:p>
    <w:tbl>
      <w:tblPr>
        <w:tblW w:w="10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5"/>
        <w:gridCol w:w="1364"/>
        <w:gridCol w:w="912"/>
        <w:gridCol w:w="912"/>
        <w:gridCol w:w="1364"/>
        <w:gridCol w:w="1443"/>
      </w:tblGrid>
      <w:tr w:rsidR="00420B02" w:rsidRPr="00EA24BF" w14:paraId="15E53B82" w14:textId="77777777" w:rsidTr="00420B02">
        <w:trPr>
          <w:trHeight w:val="20"/>
          <w:jc w:val="center"/>
        </w:trPr>
        <w:tc>
          <w:tcPr>
            <w:tcW w:w="4631" w:type="dxa"/>
            <w:shd w:val="clear" w:color="auto" w:fill="auto"/>
            <w:vAlign w:val="center"/>
            <w:hideMark/>
          </w:tcPr>
          <w:p w14:paraId="43BB8C30" w14:textId="77777777" w:rsidR="00420B02" w:rsidRPr="00EA24BF" w:rsidRDefault="00420B02" w:rsidP="00420B02">
            <w:pPr>
              <w:spacing w:after="0" w:line="240" w:lineRule="auto"/>
              <w:rPr>
                <w:rFonts w:ascii="Franklin Gothic Book" w:eastAsia="Times New Roman" w:hAnsi="Franklin Gothic Book" w:cs="Times New Roman"/>
                <w:sz w:val="24"/>
                <w:szCs w:val="24"/>
                <w:lang w:eastAsia="ru-RU"/>
              </w:rPr>
            </w:pPr>
          </w:p>
        </w:tc>
        <w:tc>
          <w:tcPr>
            <w:tcW w:w="1214" w:type="dxa"/>
            <w:shd w:val="clear" w:color="auto" w:fill="auto"/>
            <w:vAlign w:val="center"/>
            <w:hideMark/>
          </w:tcPr>
          <w:p w14:paraId="0CFDEABA" w14:textId="77777777" w:rsidR="00420B02" w:rsidRPr="00EA24BF" w:rsidRDefault="00420B02" w:rsidP="00420B02">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Однозначно да</w:t>
            </w:r>
          </w:p>
        </w:tc>
        <w:tc>
          <w:tcPr>
            <w:tcW w:w="912" w:type="dxa"/>
            <w:shd w:val="clear" w:color="auto" w:fill="auto"/>
            <w:vAlign w:val="center"/>
            <w:hideMark/>
          </w:tcPr>
          <w:p w14:paraId="04229A85" w14:textId="77777777" w:rsidR="00420B02" w:rsidRPr="00EA24BF" w:rsidRDefault="00420B02" w:rsidP="00420B02">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Скорее да</w:t>
            </w:r>
          </w:p>
        </w:tc>
        <w:tc>
          <w:tcPr>
            <w:tcW w:w="912" w:type="dxa"/>
            <w:shd w:val="clear" w:color="auto" w:fill="auto"/>
            <w:vAlign w:val="center"/>
            <w:hideMark/>
          </w:tcPr>
          <w:p w14:paraId="3E8E9597" w14:textId="77777777" w:rsidR="00420B02" w:rsidRPr="00EA24BF" w:rsidRDefault="00420B02" w:rsidP="00420B02">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Скорее нет</w:t>
            </w:r>
          </w:p>
        </w:tc>
        <w:tc>
          <w:tcPr>
            <w:tcW w:w="1214" w:type="dxa"/>
            <w:shd w:val="clear" w:color="auto" w:fill="auto"/>
            <w:vAlign w:val="center"/>
            <w:hideMark/>
          </w:tcPr>
          <w:p w14:paraId="7F0DA150" w14:textId="77777777" w:rsidR="00420B02" w:rsidRPr="00EA24BF" w:rsidRDefault="00420B02" w:rsidP="00420B02">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Однозначно нет</w:t>
            </w:r>
          </w:p>
        </w:tc>
        <w:tc>
          <w:tcPr>
            <w:tcW w:w="1277" w:type="dxa"/>
            <w:shd w:val="clear" w:color="auto" w:fill="auto"/>
            <w:vAlign w:val="center"/>
            <w:hideMark/>
          </w:tcPr>
          <w:p w14:paraId="48F263A3" w14:textId="77777777" w:rsidR="00420B02" w:rsidRPr="00EA24BF" w:rsidRDefault="00420B02" w:rsidP="00420B02">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Затрудняюсь ответить</w:t>
            </w:r>
          </w:p>
        </w:tc>
      </w:tr>
      <w:tr w:rsidR="00420B02" w:rsidRPr="00EA24BF" w14:paraId="30CF9F2C" w14:textId="77777777" w:rsidTr="00420B02">
        <w:trPr>
          <w:trHeight w:val="20"/>
          <w:jc w:val="center"/>
        </w:trPr>
        <w:tc>
          <w:tcPr>
            <w:tcW w:w="4631" w:type="dxa"/>
            <w:shd w:val="clear" w:color="auto" w:fill="auto"/>
            <w:vAlign w:val="center"/>
            <w:hideMark/>
          </w:tcPr>
          <w:p w14:paraId="1628B528"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Даже если семья распалась и у мужчины есть новая семья, он может оставаться хорошим отцом детям от первого брака</w:t>
            </w:r>
          </w:p>
        </w:tc>
        <w:tc>
          <w:tcPr>
            <w:tcW w:w="1214" w:type="dxa"/>
            <w:shd w:val="clear" w:color="auto" w:fill="auto"/>
            <w:vAlign w:val="center"/>
            <w:hideMark/>
          </w:tcPr>
          <w:p w14:paraId="32BA8B96"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50</w:t>
            </w:r>
          </w:p>
        </w:tc>
        <w:tc>
          <w:tcPr>
            <w:tcW w:w="912" w:type="dxa"/>
            <w:shd w:val="clear" w:color="auto" w:fill="auto"/>
            <w:vAlign w:val="center"/>
            <w:hideMark/>
          </w:tcPr>
          <w:p w14:paraId="3989BAFB"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38</w:t>
            </w:r>
          </w:p>
        </w:tc>
        <w:tc>
          <w:tcPr>
            <w:tcW w:w="912" w:type="dxa"/>
            <w:shd w:val="clear" w:color="auto" w:fill="auto"/>
            <w:vAlign w:val="center"/>
            <w:hideMark/>
          </w:tcPr>
          <w:p w14:paraId="73D6FF94"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7</w:t>
            </w:r>
          </w:p>
        </w:tc>
        <w:tc>
          <w:tcPr>
            <w:tcW w:w="1214" w:type="dxa"/>
            <w:shd w:val="clear" w:color="auto" w:fill="auto"/>
            <w:vAlign w:val="center"/>
            <w:hideMark/>
          </w:tcPr>
          <w:p w14:paraId="1A17CD26"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w:t>
            </w:r>
          </w:p>
        </w:tc>
        <w:tc>
          <w:tcPr>
            <w:tcW w:w="1277" w:type="dxa"/>
            <w:shd w:val="clear" w:color="auto" w:fill="auto"/>
            <w:vAlign w:val="center"/>
            <w:hideMark/>
          </w:tcPr>
          <w:p w14:paraId="1E25F25D"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w:t>
            </w:r>
          </w:p>
        </w:tc>
      </w:tr>
      <w:tr w:rsidR="00420B02" w:rsidRPr="00EA24BF" w14:paraId="57B0E186" w14:textId="77777777" w:rsidTr="00420B02">
        <w:trPr>
          <w:trHeight w:val="20"/>
          <w:jc w:val="center"/>
        </w:trPr>
        <w:tc>
          <w:tcPr>
            <w:tcW w:w="4631" w:type="dxa"/>
            <w:shd w:val="clear" w:color="auto" w:fill="auto"/>
            <w:vAlign w:val="center"/>
            <w:hideMark/>
          </w:tcPr>
          <w:p w14:paraId="281A161B"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Мужчину, неуважительно относящегося к матери его ребенка, нельзя назвать хорошим отцом</w:t>
            </w:r>
          </w:p>
        </w:tc>
        <w:tc>
          <w:tcPr>
            <w:tcW w:w="1214" w:type="dxa"/>
            <w:shd w:val="clear" w:color="auto" w:fill="auto"/>
            <w:vAlign w:val="center"/>
            <w:hideMark/>
          </w:tcPr>
          <w:p w14:paraId="0BCEC95A"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47</w:t>
            </w:r>
          </w:p>
        </w:tc>
        <w:tc>
          <w:tcPr>
            <w:tcW w:w="912" w:type="dxa"/>
            <w:shd w:val="clear" w:color="auto" w:fill="auto"/>
            <w:vAlign w:val="center"/>
            <w:hideMark/>
          </w:tcPr>
          <w:p w14:paraId="170F365F"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18</w:t>
            </w:r>
          </w:p>
        </w:tc>
        <w:tc>
          <w:tcPr>
            <w:tcW w:w="912" w:type="dxa"/>
            <w:shd w:val="clear" w:color="auto" w:fill="auto"/>
            <w:vAlign w:val="center"/>
            <w:hideMark/>
          </w:tcPr>
          <w:p w14:paraId="3DA5A896"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13</w:t>
            </w:r>
          </w:p>
        </w:tc>
        <w:tc>
          <w:tcPr>
            <w:tcW w:w="1214" w:type="dxa"/>
            <w:shd w:val="clear" w:color="auto" w:fill="auto"/>
            <w:vAlign w:val="center"/>
            <w:hideMark/>
          </w:tcPr>
          <w:p w14:paraId="174166AD"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19</w:t>
            </w:r>
          </w:p>
        </w:tc>
        <w:tc>
          <w:tcPr>
            <w:tcW w:w="1277" w:type="dxa"/>
            <w:shd w:val="clear" w:color="auto" w:fill="auto"/>
            <w:vAlign w:val="center"/>
            <w:hideMark/>
          </w:tcPr>
          <w:p w14:paraId="430CA8B4"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w:t>
            </w:r>
          </w:p>
        </w:tc>
      </w:tr>
      <w:tr w:rsidR="00420B02" w:rsidRPr="00EA24BF" w14:paraId="50BE1BC9" w14:textId="77777777" w:rsidTr="00420B02">
        <w:trPr>
          <w:trHeight w:val="20"/>
          <w:jc w:val="center"/>
        </w:trPr>
        <w:tc>
          <w:tcPr>
            <w:tcW w:w="4631" w:type="dxa"/>
            <w:shd w:val="clear" w:color="auto" w:fill="auto"/>
            <w:vAlign w:val="center"/>
            <w:hideMark/>
          </w:tcPr>
          <w:p w14:paraId="37C8AD3E"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Отец-одиночка может не хуже самостоятельно воспитать ребенка, чем мать-одиночка</w:t>
            </w:r>
          </w:p>
        </w:tc>
        <w:tc>
          <w:tcPr>
            <w:tcW w:w="1214" w:type="dxa"/>
            <w:shd w:val="clear" w:color="auto" w:fill="auto"/>
            <w:vAlign w:val="center"/>
            <w:hideMark/>
          </w:tcPr>
          <w:p w14:paraId="28AAFC04"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32</w:t>
            </w:r>
          </w:p>
        </w:tc>
        <w:tc>
          <w:tcPr>
            <w:tcW w:w="912" w:type="dxa"/>
            <w:shd w:val="clear" w:color="auto" w:fill="auto"/>
            <w:vAlign w:val="center"/>
            <w:hideMark/>
          </w:tcPr>
          <w:p w14:paraId="4292ECC9"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38</w:t>
            </w:r>
          </w:p>
        </w:tc>
        <w:tc>
          <w:tcPr>
            <w:tcW w:w="912" w:type="dxa"/>
            <w:shd w:val="clear" w:color="auto" w:fill="auto"/>
            <w:vAlign w:val="center"/>
            <w:hideMark/>
          </w:tcPr>
          <w:p w14:paraId="1992B1DD"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19</w:t>
            </w:r>
          </w:p>
        </w:tc>
        <w:tc>
          <w:tcPr>
            <w:tcW w:w="1214" w:type="dxa"/>
            <w:shd w:val="clear" w:color="auto" w:fill="auto"/>
            <w:vAlign w:val="center"/>
            <w:hideMark/>
          </w:tcPr>
          <w:p w14:paraId="2BBE32C5"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7</w:t>
            </w:r>
          </w:p>
        </w:tc>
        <w:tc>
          <w:tcPr>
            <w:tcW w:w="1277" w:type="dxa"/>
            <w:shd w:val="clear" w:color="auto" w:fill="auto"/>
            <w:vAlign w:val="center"/>
            <w:hideMark/>
          </w:tcPr>
          <w:p w14:paraId="3AAE6DFB"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4</w:t>
            </w:r>
          </w:p>
        </w:tc>
      </w:tr>
      <w:tr w:rsidR="00420B02" w:rsidRPr="00EA24BF" w14:paraId="221664D4" w14:textId="77777777" w:rsidTr="00420B02">
        <w:trPr>
          <w:trHeight w:val="20"/>
          <w:jc w:val="center"/>
        </w:trPr>
        <w:tc>
          <w:tcPr>
            <w:tcW w:w="4631" w:type="dxa"/>
            <w:shd w:val="clear" w:color="auto" w:fill="auto"/>
            <w:vAlign w:val="center"/>
            <w:hideMark/>
          </w:tcPr>
          <w:p w14:paraId="283CD38D"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Хороший отец должен быть требовательным и строгим по отношению к своему ребенку</w:t>
            </w:r>
          </w:p>
        </w:tc>
        <w:tc>
          <w:tcPr>
            <w:tcW w:w="1214" w:type="dxa"/>
            <w:shd w:val="clear" w:color="auto" w:fill="auto"/>
            <w:vAlign w:val="center"/>
            <w:hideMark/>
          </w:tcPr>
          <w:p w14:paraId="408C806B"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31</w:t>
            </w:r>
          </w:p>
        </w:tc>
        <w:tc>
          <w:tcPr>
            <w:tcW w:w="912" w:type="dxa"/>
            <w:shd w:val="clear" w:color="auto" w:fill="auto"/>
            <w:vAlign w:val="center"/>
            <w:hideMark/>
          </w:tcPr>
          <w:p w14:paraId="69276B8D"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46</w:t>
            </w:r>
          </w:p>
        </w:tc>
        <w:tc>
          <w:tcPr>
            <w:tcW w:w="912" w:type="dxa"/>
            <w:shd w:val="clear" w:color="auto" w:fill="auto"/>
            <w:vAlign w:val="center"/>
            <w:hideMark/>
          </w:tcPr>
          <w:p w14:paraId="2855E288"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16</w:t>
            </w:r>
          </w:p>
        </w:tc>
        <w:tc>
          <w:tcPr>
            <w:tcW w:w="1214" w:type="dxa"/>
            <w:shd w:val="clear" w:color="auto" w:fill="auto"/>
            <w:vAlign w:val="center"/>
            <w:hideMark/>
          </w:tcPr>
          <w:p w14:paraId="01E03AE0"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4</w:t>
            </w:r>
          </w:p>
        </w:tc>
        <w:tc>
          <w:tcPr>
            <w:tcW w:w="1277" w:type="dxa"/>
            <w:shd w:val="clear" w:color="auto" w:fill="auto"/>
            <w:vAlign w:val="center"/>
            <w:hideMark/>
          </w:tcPr>
          <w:p w14:paraId="123F5116"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w:t>
            </w:r>
          </w:p>
        </w:tc>
      </w:tr>
      <w:tr w:rsidR="00420B02" w:rsidRPr="00EA24BF" w14:paraId="0D3F57AD" w14:textId="77777777" w:rsidTr="00420B02">
        <w:trPr>
          <w:trHeight w:val="20"/>
          <w:jc w:val="center"/>
        </w:trPr>
        <w:tc>
          <w:tcPr>
            <w:tcW w:w="4631" w:type="dxa"/>
            <w:shd w:val="clear" w:color="auto" w:fill="auto"/>
            <w:vAlign w:val="center"/>
            <w:hideMark/>
          </w:tcPr>
          <w:p w14:paraId="5026ED76"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Сегодня хорошим отцом можно оставаться даже постоянно проживая в другом городе</w:t>
            </w:r>
          </w:p>
        </w:tc>
        <w:tc>
          <w:tcPr>
            <w:tcW w:w="1214" w:type="dxa"/>
            <w:shd w:val="clear" w:color="auto" w:fill="auto"/>
            <w:vAlign w:val="center"/>
            <w:hideMark/>
          </w:tcPr>
          <w:p w14:paraId="0070968C"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21</w:t>
            </w:r>
          </w:p>
        </w:tc>
        <w:tc>
          <w:tcPr>
            <w:tcW w:w="912" w:type="dxa"/>
            <w:shd w:val="clear" w:color="auto" w:fill="auto"/>
            <w:vAlign w:val="center"/>
            <w:hideMark/>
          </w:tcPr>
          <w:p w14:paraId="7A4C21B1"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29</w:t>
            </w:r>
          </w:p>
        </w:tc>
        <w:tc>
          <w:tcPr>
            <w:tcW w:w="912" w:type="dxa"/>
            <w:shd w:val="clear" w:color="auto" w:fill="auto"/>
            <w:vAlign w:val="center"/>
            <w:hideMark/>
          </w:tcPr>
          <w:p w14:paraId="55B58347"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31</w:t>
            </w:r>
          </w:p>
        </w:tc>
        <w:tc>
          <w:tcPr>
            <w:tcW w:w="1214" w:type="dxa"/>
            <w:shd w:val="clear" w:color="auto" w:fill="auto"/>
            <w:vAlign w:val="center"/>
            <w:hideMark/>
          </w:tcPr>
          <w:p w14:paraId="2F7A2977"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17</w:t>
            </w:r>
          </w:p>
        </w:tc>
        <w:tc>
          <w:tcPr>
            <w:tcW w:w="1277" w:type="dxa"/>
            <w:shd w:val="clear" w:color="auto" w:fill="auto"/>
            <w:vAlign w:val="center"/>
            <w:hideMark/>
          </w:tcPr>
          <w:p w14:paraId="7C957891"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w:t>
            </w:r>
          </w:p>
        </w:tc>
      </w:tr>
      <w:tr w:rsidR="00420B02" w:rsidRPr="00EA24BF" w14:paraId="333843F8" w14:textId="77777777" w:rsidTr="00420B02">
        <w:trPr>
          <w:trHeight w:val="20"/>
          <w:jc w:val="center"/>
        </w:trPr>
        <w:tc>
          <w:tcPr>
            <w:tcW w:w="4631" w:type="dxa"/>
            <w:shd w:val="clear" w:color="auto" w:fill="auto"/>
            <w:vAlign w:val="center"/>
            <w:hideMark/>
          </w:tcPr>
          <w:p w14:paraId="52134B35"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Сегодня отцовство стало модным</w:t>
            </w:r>
          </w:p>
        </w:tc>
        <w:tc>
          <w:tcPr>
            <w:tcW w:w="1214" w:type="dxa"/>
            <w:shd w:val="clear" w:color="auto" w:fill="auto"/>
            <w:vAlign w:val="center"/>
            <w:hideMark/>
          </w:tcPr>
          <w:p w14:paraId="49391568"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12</w:t>
            </w:r>
          </w:p>
        </w:tc>
        <w:tc>
          <w:tcPr>
            <w:tcW w:w="912" w:type="dxa"/>
            <w:shd w:val="clear" w:color="auto" w:fill="auto"/>
            <w:vAlign w:val="center"/>
            <w:hideMark/>
          </w:tcPr>
          <w:p w14:paraId="2DF718DD"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32</w:t>
            </w:r>
          </w:p>
        </w:tc>
        <w:tc>
          <w:tcPr>
            <w:tcW w:w="912" w:type="dxa"/>
            <w:shd w:val="clear" w:color="auto" w:fill="auto"/>
            <w:vAlign w:val="center"/>
            <w:hideMark/>
          </w:tcPr>
          <w:p w14:paraId="7B81A734"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25</w:t>
            </w:r>
          </w:p>
        </w:tc>
        <w:tc>
          <w:tcPr>
            <w:tcW w:w="1214" w:type="dxa"/>
            <w:shd w:val="clear" w:color="auto" w:fill="auto"/>
            <w:vAlign w:val="center"/>
            <w:hideMark/>
          </w:tcPr>
          <w:p w14:paraId="37F87CB0"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13</w:t>
            </w:r>
          </w:p>
        </w:tc>
        <w:tc>
          <w:tcPr>
            <w:tcW w:w="1277" w:type="dxa"/>
            <w:shd w:val="clear" w:color="auto" w:fill="auto"/>
            <w:vAlign w:val="center"/>
            <w:hideMark/>
          </w:tcPr>
          <w:p w14:paraId="52D43D16"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18</w:t>
            </w:r>
          </w:p>
        </w:tc>
      </w:tr>
    </w:tbl>
    <w:p w14:paraId="109445CE" w14:textId="77777777" w:rsidR="00420B02" w:rsidRPr="00EA24BF" w:rsidRDefault="00420B02" w:rsidP="00420B02">
      <w:pPr>
        <w:spacing w:before="240"/>
        <w:jc w:val="center"/>
        <w:rPr>
          <w:rFonts w:ascii="Franklin Gothic Book" w:hAnsi="Franklin Gothic Book"/>
        </w:rPr>
      </w:pPr>
      <w:r w:rsidRPr="00EA24BF">
        <w:rPr>
          <w:rFonts w:ascii="Franklin Gothic Book" w:hAnsi="Franklin Gothic Book"/>
          <w:b/>
        </w:rPr>
        <w:t>Сейчас я зачитаю Вам ряд суждений. А Вы, пожалуйста, скажите, согласны ли Вы с ними или не согласны: «Хороший отец должен быть требовательным и строгим по отношению к своему ребенку»</w:t>
      </w:r>
      <w:r w:rsidRPr="00EA24BF">
        <w:rPr>
          <w:rFonts w:ascii="Franklin Gothic Book" w:hAnsi="Franklin Gothic Book"/>
          <w:b/>
        </w:rPr>
        <w:br/>
      </w:r>
      <w:r w:rsidRPr="00EA24BF">
        <w:rPr>
          <w:rFonts w:ascii="Franklin Gothic Book" w:hAnsi="Franklin Gothic Book"/>
        </w:rPr>
        <w:t>(закрытый вопрос, один ответ, % по строке, октябрь 2019)</w:t>
      </w:r>
      <w:r w:rsidRPr="00EA24BF">
        <w:rPr>
          <w:rFonts w:ascii="Franklin Gothic Book" w:hAnsi="Franklin Gothic Book"/>
        </w:rPr>
        <w:br/>
        <w:t xml:space="preserve">Опубликовано на сайте ВЦИОМ, URL: </w:t>
      </w:r>
      <w:hyperlink r:id="rId258" w:history="1">
        <w:r w:rsidRPr="00EA24BF">
          <w:rPr>
            <w:rStyle w:val="a4"/>
            <w:rFonts w:ascii="Franklin Gothic Book" w:hAnsi="Franklin Gothic Book"/>
          </w:rPr>
          <w:t>https://wciom.ru/index.php?id=236&amp;uid=9960</w:t>
        </w:r>
      </w:hyperlink>
      <w:r w:rsidRPr="00EA24BF">
        <w:rPr>
          <w:rFonts w:ascii="Franklin Gothic Book" w:hAnsi="Franklin Gothic Book"/>
        </w:rPr>
        <w:t xml:space="preserve"> </w:t>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1475"/>
        <w:gridCol w:w="1182"/>
        <w:gridCol w:w="1203"/>
        <w:gridCol w:w="896"/>
        <w:gridCol w:w="896"/>
        <w:gridCol w:w="896"/>
        <w:gridCol w:w="876"/>
        <w:gridCol w:w="1219"/>
      </w:tblGrid>
      <w:tr w:rsidR="00420B02" w:rsidRPr="00EA24BF" w14:paraId="1A4EE872" w14:textId="77777777" w:rsidTr="00420B02">
        <w:trPr>
          <w:trHeight w:val="20"/>
          <w:jc w:val="center"/>
        </w:trPr>
        <w:tc>
          <w:tcPr>
            <w:tcW w:w="2551" w:type="dxa"/>
            <w:shd w:val="clear" w:color="auto" w:fill="auto"/>
            <w:vAlign w:val="center"/>
            <w:hideMark/>
          </w:tcPr>
          <w:p w14:paraId="2346B8F8" w14:textId="77777777" w:rsidR="00420B02" w:rsidRPr="00EA24BF" w:rsidRDefault="00420B02" w:rsidP="00420B02">
            <w:pPr>
              <w:spacing w:after="0" w:line="240" w:lineRule="auto"/>
              <w:rPr>
                <w:rFonts w:ascii="Franklin Gothic Book" w:eastAsia="Times New Roman" w:hAnsi="Franklin Gothic Book" w:cs="Times New Roman"/>
                <w:sz w:val="24"/>
                <w:szCs w:val="24"/>
                <w:lang w:eastAsia="ru-RU"/>
              </w:rPr>
            </w:pPr>
          </w:p>
        </w:tc>
        <w:tc>
          <w:tcPr>
            <w:tcW w:w="1475" w:type="dxa"/>
            <w:shd w:val="clear" w:color="auto" w:fill="auto"/>
            <w:vAlign w:val="center"/>
            <w:hideMark/>
          </w:tcPr>
          <w:p w14:paraId="6B32C05B" w14:textId="77777777" w:rsidR="00420B02" w:rsidRPr="00EA24BF" w:rsidRDefault="00420B02" w:rsidP="00420B02">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Все опрошенные</w:t>
            </w:r>
          </w:p>
        </w:tc>
        <w:tc>
          <w:tcPr>
            <w:tcW w:w="1182" w:type="dxa"/>
            <w:shd w:val="clear" w:color="auto" w:fill="auto"/>
            <w:vAlign w:val="center"/>
            <w:hideMark/>
          </w:tcPr>
          <w:p w14:paraId="150A6117" w14:textId="77777777" w:rsidR="00420B02" w:rsidRPr="00EA24BF" w:rsidRDefault="00420B02" w:rsidP="00420B02">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Мужчины</w:t>
            </w:r>
          </w:p>
        </w:tc>
        <w:tc>
          <w:tcPr>
            <w:tcW w:w="1203" w:type="dxa"/>
            <w:shd w:val="clear" w:color="auto" w:fill="auto"/>
            <w:vAlign w:val="center"/>
            <w:hideMark/>
          </w:tcPr>
          <w:p w14:paraId="4A3B76E9" w14:textId="77777777" w:rsidR="00420B02" w:rsidRPr="00EA24BF" w:rsidRDefault="00420B02" w:rsidP="00420B02">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Женщины</w:t>
            </w:r>
          </w:p>
        </w:tc>
        <w:tc>
          <w:tcPr>
            <w:tcW w:w="896" w:type="dxa"/>
            <w:shd w:val="clear" w:color="auto" w:fill="auto"/>
            <w:vAlign w:val="center"/>
            <w:hideMark/>
          </w:tcPr>
          <w:p w14:paraId="664DB464" w14:textId="77777777" w:rsidR="00420B02" w:rsidRPr="00EA24BF" w:rsidRDefault="00420B02" w:rsidP="00420B02">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18-24 года</w:t>
            </w:r>
          </w:p>
        </w:tc>
        <w:tc>
          <w:tcPr>
            <w:tcW w:w="896" w:type="dxa"/>
            <w:shd w:val="clear" w:color="auto" w:fill="auto"/>
            <w:vAlign w:val="center"/>
            <w:hideMark/>
          </w:tcPr>
          <w:p w14:paraId="4E0E41CF" w14:textId="77777777" w:rsidR="00420B02" w:rsidRPr="00EA24BF" w:rsidRDefault="00420B02" w:rsidP="00420B02">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25-34 года</w:t>
            </w:r>
          </w:p>
        </w:tc>
        <w:tc>
          <w:tcPr>
            <w:tcW w:w="896" w:type="dxa"/>
            <w:shd w:val="clear" w:color="auto" w:fill="auto"/>
            <w:vAlign w:val="center"/>
            <w:hideMark/>
          </w:tcPr>
          <w:p w14:paraId="13FF881B" w14:textId="77777777" w:rsidR="00420B02" w:rsidRPr="00EA24BF" w:rsidRDefault="00420B02" w:rsidP="00420B02">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35-44 года</w:t>
            </w:r>
          </w:p>
        </w:tc>
        <w:tc>
          <w:tcPr>
            <w:tcW w:w="876" w:type="dxa"/>
            <w:shd w:val="clear" w:color="auto" w:fill="auto"/>
            <w:vAlign w:val="center"/>
            <w:hideMark/>
          </w:tcPr>
          <w:p w14:paraId="4D15287C" w14:textId="77777777" w:rsidR="00420B02" w:rsidRPr="00EA24BF" w:rsidRDefault="00420B02" w:rsidP="00420B02">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45-59 лет</w:t>
            </w:r>
          </w:p>
        </w:tc>
        <w:tc>
          <w:tcPr>
            <w:tcW w:w="1219" w:type="dxa"/>
            <w:shd w:val="clear" w:color="auto" w:fill="auto"/>
            <w:vAlign w:val="center"/>
            <w:hideMark/>
          </w:tcPr>
          <w:p w14:paraId="3FBEEB1F" w14:textId="77777777" w:rsidR="00420B02" w:rsidRPr="00EA24BF" w:rsidRDefault="00420B02" w:rsidP="00420B02">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60 лет и старше</w:t>
            </w:r>
          </w:p>
        </w:tc>
      </w:tr>
      <w:tr w:rsidR="00420B02" w:rsidRPr="00EA24BF" w14:paraId="1AED0C5A" w14:textId="77777777" w:rsidTr="00420B02">
        <w:trPr>
          <w:trHeight w:val="20"/>
          <w:jc w:val="center"/>
        </w:trPr>
        <w:tc>
          <w:tcPr>
            <w:tcW w:w="2551" w:type="dxa"/>
            <w:shd w:val="clear" w:color="auto" w:fill="auto"/>
            <w:vAlign w:val="center"/>
            <w:hideMark/>
          </w:tcPr>
          <w:p w14:paraId="60380B45"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Однозначно да</w:t>
            </w:r>
          </w:p>
        </w:tc>
        <w:tc>
          <w:tcPr>
            <w:tcW w:w="1475" w:type="dxa"/>
            <w:shd w:val="clear" w:color="auto" w:fill="auto"/>
            <w:vAlign w:val="center"/>
            <w:hideMark/>
          </w:tcPr>
          <w:p w14:paraId="61153633"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31</w:t>
            </w:r>
          </w:p>
        </w:tc>
        <w:tc>
          <w:tcPr>
            <w:tcW w:w="1182" w:type="dxa"/>
            <w:shd w:val="clear" w:color="auto" w:fill="auto"/>
            <w:vAlign w:val="center"/>
            <w:hideMark/>
          </w:tcPr>
          <w:p w14:paraId="05CD1E18"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37</w:t>
            </w:r>
          </w:p>
        </w:tc>
        <w:tc>
          <w:tcPr>
            <w:tcW w:w="1203" w:type="dxa"/>
            <w:shd w:val="clear" w:color="auto" w:fill="auto"/>
            <w:vAlign w:val="center"/>
            <w:hideMark/>
          </w:tcPr>
          <w:p w14:paraId="290830D9"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26</w:t>
            </w:r>
          </w:p>
        </w:tc>
        <w:tc>
          <w:tcPr>
            <w:tcW w:w="896" w:type="dxa"/>
            <w:shd w:val="clear" w:color="auto" w:fill="auto"/>
            <w:vAlign w:val="center"/>
            <w:hideMark/>
          </w:tcPr>
          <w:p w14:paraId="3A46BC2A"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18</w:t>
            </w:r>
          </w:p>
        </w:tc>
        <w:tc>
          <w:tcPr>
            <w:tcW w:w="896" w:type="dxa"/>
            <w:shd w:val="clear" w:color="auto" w:fill="auto"/>
            <w:vAlign w:val="center"/>
            <w:hideMark/>
          </w:tcPr>
          <w:p w14:paraId="46AD6E1A"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18</w:t>
            </w:r>
          </w:p>
        </w:tc>
        <w:tc>
          <w:tcPr>
            <w:tcW w:w="896" w:type="dxa"/>
            <w:shd w:val="clear" w:color="auto" w:fill="auto"/>
            <w:vAlign w:val="center"/>
            <w:hideMark/>
          </w:tcPr>
          <w:p w14:paraId="0665A2EE"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28</w:t>
            </w:r>
          </w:p>
        </w:tc>
        <w:tc>
          <w:tcPr>
            <w:tcW w:w="876" w:type="dxa"/>
            <w:shd w:val="clear" w:color="auto" w:fill="auto"/>
            <w:vAlign w:val="center"/>
            <w:hideMark/>
          </w:tcPr>
          <w:p w14:paraId="042842E1"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37</w:t>
            </w:r>
          </w:p>
        </w:tc>
        <w:tc>
          <w:tcPr>
            <w:tcW w:w="1219" w:type="dxa"/>
            <w:shd w:val="clear" w:color="auto" w:fill="auto"/>
            <w:vAlign w:val="center"/>
            <w:hideMark/>
          </w:tcPr>
          <w:p w14:paraId="179A70FB"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40</w:t>
            </w:r>
          </w:p>
        </w:tc>
      </w:tr>
      <w:tr w:rsidR="00420B02" w:rsidRPr="00EA24BF" w14:paraId="3E817B05" w14:textId="77777777" w:rsidTr="00420B02">
        <w:trPr>
          <w:trHeight w:val="20"/>
          <w:jc w:val="center"/>
        </w:trPr>
        <w:tc>
          <w:tcPr>
            <w:tcW w:w="2551" w:type="dxa"/>
            <w:shd w:val="clear" w:color="auto" w:fill="auto"/>
            <w:vAlign w:val="center"/>
            <w:hideMark/>
          </w:tcPr>
          <w:p w14:paraId="12FF90E5"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Скорее да</w:t>
            </w:r>
          </w:p>
        </w:tc>
        <w:tc>
          <w:tcPr>
            <w:tcW w:w="1475" w:type="dxa"/>
            <w:shd w:val="clear" w:color="auto" w:fill="auto"/>
            <w:vAlign w:val="center"/>
            <w:hideMark/>
          </w:tcPr>
          <w:p w14:paraId="71665D82"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46</w:t>
            </w:r>
          </w:p>
        </w:tc>
        <w:tc>
          <w:tcPr>
            <w:tcW w:w="1182" w:type="dxa"/>
            <w:shd w:val="clear" w:color="auto" w:fill="auto"/>
            <w:vAlign w:val="center"/>
            <w:hideMark/>
          </w:tcPr>
          <w:p w14:paraId="7F1E2687"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44</w:t>
            </w:r>
          </w:p>
        </w:tc>
        <w:tc>
          <w:tcPr>
            <w:tcW w:w="1203" w:type="dxa"/>
            <w:shd w:val="clear" w:color="auto" w:fill="auto"/>
            <w:vAlign w:val="center"/>
            <w:hideMark/>
          </w:tcPr>
          <w:p w14:paraId="42B9153C"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48</w:t>
            </w:r>
          </w:p>
        </w:tc>
        <w:tc>
          <w:tcPr>
            <w:tcW w:w="896" w:type="dxa"/>
            <w:shd w:val="clear" w:color="auto" w:fill="auto"/>
            <w:vAlign w:val="center"/>
            <w:hideMark/>
          </w:tcPr>
          <w:p w14:paraId="517072F1"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51</w:t>
            </w:r>
          </w:p>
        </w:tc>
        <w:tc>
          <w:tcPr>
            <w:tcW w:w="896" w:type="dxa"/>
            <w:shd w:val="clear" w:color="auto" w:fill="auto"/>
            <w:vAlign w:val="center"/>
            <w:hideMark/>
          </w:tcPr>
          <w:p w14:paraId="61F660B7"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49</w:t>
            </w:r>
          </w:p>
        </w:tc>
        <w:tc>
          <w:tcPr>
            <w:tcW w:w="896" w:type="dxa"/>
            <w:shd w:val="clear" w:color="auto" w:fill="auto"/>
            <w:vAlign w:val="center"/>
            <w:hideMark/>
          </w:tcPr>
          <w:p w14:paraId="43E92C2A"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47</w:t>
            </w:r>
          </w:p>
        </w:tc>
        <w:tc>
          <w:tcPr>
            <w:tcW w:w="876" w:type="dxa"/>
            <w:shd w:val="clear" w:color="auto" w:fill="auto"/>
            <w:vAlign w:val="center"/>
            <w:hideMark/>
          </w:tcPr>
          <w:p w14:paraId="63501F5F"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46</w:t>
            </w:r>
          </w:p>
        </w:tc>
        <w:tc>
          <w:tcPr>
            <w:tcW w:w="1219" w:type="dxa"/>
            <w:shd w:val="clear" w:color="auto" w:fill="auto"/>
            <w:vAlign w:val="center"/>
            <w:hideMark/>
          </w:tcPr>
          <w:p w14:paraId="13D070BB"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43</w:t>
            </w:r>
          </w:p>
        </w:tc>
      </w:tr>
      <w:tr w:rsidR="00420B02" w:rsidRPr="00EA24BF" w14:paraId="090D6C2A" w14:textId="77777777" w:rsidTr="00420B02">
        <w:trPr>
          <w:trHeight w:val="20"/>
          <w:jc w:val="center"/>
        </w:trPr>
        <w:tc>
          <w:tcPr>
            <w:tcW w:w="2551" w:type="dxa"/>
            <w:shd w:val="clear" w:color="auto" w:fill="auto"/>
            <w:vAlign w:val="center"/>
            <w:hideMark/>
          </w:tcPr>
          <w:p w14:paraId="0859346E"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Скорее нет</w:t>
            </w:r>
          </w:p>
        </w:tc>
        <w:tc>
          <w:tcPr>
            <w:tcW w:w="1475" w:type="dxa"/>
            <w:shd w:val="clear" w:color="auto" w:fill="auto"/>
            <w:vAlign w:val="center"/>
            <w:hideMark/>
          </w:tcPr>
          <w:p w14:paraId="613D099F"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16</w:t>
            </w:r>
          </w:p>
        </w:tc>
        <w:tc>
          <w:tcPr>
            <w:tcW w:w="1182" w:type="dxa"/>
            <w:shd w:val="clear" w:color="auto" w:fill="auto"/>
            <w:vAlign w:val="center"/>
            <w:hideMark/>
          </w:tcPr>
          <w:p w14:paraId="7DA6F24C"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13</w:t>
            </w:r>
          </w:p>
        </w:tc>
        <w:tc>
          <w:tcPr>
            <w:tcW w:w="1203" w:type="dxa"/>
            <w:shd w:val="clear" w:color="auto" w:fill="auto"/>
            <w:vAlign w:val="center"/>
            <w:hideMark/>
          </w:tcPr>
          <w:p w14:paraId="08AA5023"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19</w:t>
            </w:r>
          </w:p>
        </w:tc>
        <w:tc>
          <w:tcPr>
            <w:tcW w:w="896" w:type="dxa"/>
            <w:shd w:val="clear" w:color="auto" w:fill="auto"/>
            <w:vAlign w:val="center"/>
            <w:hideMark/>
          </w:tcPr>
          <w:p w14:paraId="08D11261"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28</w:t>
            </w:r>
          </w:p>
        </w:tc>
        <w:tc>
          <w:tcPr>
            <w:tcW w:w="896" w:type="dxa"/>
            <w:shd w:val="clear" w:color="auto" w:fill="auto"/>
            <w:vAlign w:val="center"/>
            <w:hideMark/>
          </w:tcPr>
          <w:p w14:paraId="57BAC78A"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27</w:t>
            </w:r>
          </w:p>
        </w:tc>
        <w:tc>
          <w:tcPr>
            <w:tcW w:w="896" w:type="dxa"/>
            <w:shd w:val="clear" w:color="auto" w:fill="auto"/>
            <w:vAlign w:val="center"/>
            <w:hideMark/>
          </w:tcPr>
          <w:p w14:paraId="3385CABB"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19</w:t>
            </w:r>
          </w:p>
        </w:tc>
        <w:tc>
          <w:tcPr>
            <w:tcW w:w="876" w:type="dxa"/>
            <w:shd w:val="clear" w:color="auto" w:fill="auto"/>
            <w:vAlign w:val="center"/>
            <w:hideMark/>
          </w:tcPr>
          <w:p w14:paraId="2EBF3A5B"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11</w:t>
            </w:r>
          </w:p>
        </w:tc>
        <w:tc>
          <w:tcPr>
            <w:tcW w:w="1219" w:type="dxa"/>
            <w:shd w:val="clear" w:color="auto" w:fill="auto"/>
            <w:vAlign w:val="center"/>
            <w:hideMark/>
          </w:tcPr>
          <w:p w14:paraId="792E8767"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9</w:t>
            </w:r>
          </w:p>
        </w:tc>
      </w:tr>
      <w:tr w:rsidR="00420B02" w:rsidRPr="00EA24BF" w14:paraId="0FF901D2" w14:textId="77777777" w:rsidTr="00420B02">
        <w:trPr>
          <w:trHeight w:val="20"/>
          <w:jc w:val="center"/>
        </w:trPr>
        <w:tc>
          <w:tcPr>
            <w:tcW w:w="2551" w:type="dxa"/>
            <w:shd w:val="clear" w:color="auto" w:fill="auto"/>
            <w:vAlign w:val="center"/>
            <w:hideMark/>
          </w:tcPr>
          <w:p w14:paraId="62FB308B"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Однозначно нет</w:t>
            </w:r>
          </w:p>
        </w:tc>
        <w:tc>
          <w:tcPr>
            <w:tcW w:w="1475" w:type="dxa"/>
            <w:shd w:val="clear" w:color="auto" w:fill="auto"/>
            <w:vAlign w:val="center"/>
            <w:hideMark/>
          </w:tcPr>
          <w:p w14:paraId="5982218E"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4</w:t>
            </w:r>
          </w:p>
        </w:tc>
        <w:tc>
          <w:tcPr>
            <w:tcW w:w="1182" w:type="dxa"/>
            <w:shd w:val="clear" w:color="auto" w:fill="auto"/>
            <w:vAlign w:val="center"/>
            <w:hideMark/>
          </w:tcPr>
          <w:p w14:paraId="704E355A"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4</w:t>
            </w:r>
          </w:p>
        </w:tc>
        <w:tc>
          <w:tcPr>
            <w:tcW w:w="1203" w:type="dxa"/>
            <w:shd w:val="clear" w:color="auto" w:fill="auto"/>
            <w:vAlign w:val="center"/>
            <w:hideMark/>
          </w:tcPr>
          <w:p w14:paraId="0361A5B3"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4</w:t>
            </w:r>
          </w:p>
        </w:tc>
        <w:tc>
          <w:tcPr>
            <w:tcW w:w="896" w:type="dxa"/>
            <w:shd w:val="clear" w:color="auto" w:fill="auto"/>
            <w:vAlign w:val="center"/>
            <w:hideMark/>
          </w:tcPr>
          <w:p w14:paraId="541E7BFF"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w:t>
            </w:r>
          </w:p>
        </w:tc>
        <w:tc>
          <w:tcPr>
            <w:tcW w:w="896" w:type="dxa"/>
            <w:shd w:val="clear" w:color="auto" w:fill="auto"/>
            <w:vAlign w:val="center"/>
            <w:hideMark/>
          </w:tcPr>
          <w:p w14:paraId="3087D9C7"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4</w:t>
            </w:r>
          </w:p>
        </w:tc>
        <w:tc>
          <w:tcPr>
            <w:tcW w:w="896" w:type="dxa"/>
            <w:shd w:val="clear" w:color="auto" w:fill="auto"/>
            <w:vAlign w:val="center"/>
            <w:hideMark/>
          </w:tcPr>
          <w:p w14:paraId="66BA6F99"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5</w:t>
            </w:r>
          </w:p>
        </w:tc>
        <w:tc>
          <w:tcPr>
            <w:tcW w:w="876" w:type="dxa"/>
            <w:shd w:val="clear" w:color="auto" w:fill="auto"/>
            <w:vAlign w:val="center"/>
            <w:hideMark/>
          </w:tcPr>
          <w:p w14:paraId="1958254A"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w:t>
            </w:r>
          </w:p>
        </w:tc>
        <w:tc>
          <w:tcPr>
            <w:tcW w:w="1219" w:type="dxa"/>
            <w:shd w:val="clear" w:color="auto" w:fill="auto"/>
            <w:vAlign w:val="center"/>
            <w:hideMark/>
          </w:tcPr>
          <w:p w14:paraId="659B4027"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4</w:t>
            </w:r>
          </w:p>
        </w:tc>
      </w:tr>
      <w:tr w:rsidR="00420B02" w:rsidRPr="00EA24BF" w14:paraId="25F8D008" w14:textId="77777777" w:rsidTr="00420B02">
        <w:trPr>
          <w:trHeight w:val="20"/>
          <w:jc w:val="center"/>
        </w:trPr>
        <w:tc>
          <w:tcPr>
            <w:tcW w:w="2551" w:type="dxa"/>
            <w:shd w:val="clear" w:color="auto" w:fill="auto"/>
            <w:vAlign w:val="center"/>
            <w:hideMark/>
          </w:tcPr>
          <w:p w14:paraId="5EC78D1C"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287D5160"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w:t>
            </w:r>
          </w:p>
        </w:tc>
        <w:tc>
          <w:tcPr>
            <w:tcW w:w="1182" w:type="dxa"/>
            <w:shd w:val="clear" w:color="auto" w:fill="auto"/>
            <w:vAlign w:val="center"/>
            <w:hideMark/>
          </w:tcPr>
          <w:p w14:paraId="6AA7A06C"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w:t>
            </w:r>
          </w:p>
        </w:tc>
        <w:tc>
          <w:tcPr>
            <w:tcW w:w="1203" w:type="dxa"/>
            <w:shd w:val="clear" w:color="auto" w:fill="auto"/>
            <w:vAlign w:val="center"/>
            <w:hideMark/>
          </w:tcPr>
          <w:p w14:paraId="3BC23330"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w:t>
            </w:r>
          </w:p>
        </w:tc>
        <w:tc>
          <w:tcPr>
            <w:tcW w:w="896" w:type="dxa"/>
            <w:shd w:val="clear" w:color="auto" w:fill="auto"/>
            <w:vAlign w:val="center"/>
            <w:hideMark/>
          </w:tcPr>
          <w:p w14:paraId="24329E1E"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0</w:t>
            </w:r>
          </w:p>
        </w:tc>
        <w:tc>
          <w:tcPr>
            <w:tcW w:w="896" w:type="dxa"/>
            <w:shd w:val="clear" w:color="auto" w:fill="auto"/>
            <w:vAlign w:val="center"/>
            <w:hideMark/>
          </w:tcPr>
          <w:p w14:paraId="44E8AB08"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w:t>
            </w:r>
          </w:p>
        </w:tc>
        <w:tc>
          <w:tcPr>
            <w:tcW w:w="896" w:type="dxa"/>
            <w:shd w:val="clear" w:color="auto" w:fill="auto"/>
            <w:vAlign w:val="center"/>
            <w:hideMark/>
          </w:tcPr>
          <w:p w14:paraId="2CF62C59"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w:t>
            </w:r>
          </w:p>
        </w:tc>
        <w:tc>
          <w:tcPr>
            <w:tcW w:w="876" w:type="dxa"/>
            <w:shd w:val="clear" w:color="auto" w:fill="auto"/>
            <w:vAlign w:val="center"/>
            <w:hideMark/>
          </w:tcPr>
          <w:p w14:paraId="7B100F05"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w:t>
            </w:r>
          </w:p>
        </w:tc>
        <w:tc>
          <w:tcPr>
            <w:tcW w:w="1219" w:type="dxa"/>
            <w:shd w:val="clear" w:color="auto" w:fill="auto"/>
            <w:vAlign w:val="center"/>
            <w:hideMark/>
          </w:tcPr>
          <w:p w14:paraId="321D37F7"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4</w:t>
            </w:r>
          </w:p>
        </w:tc>
      </w:tr>
    </w:tbl>
    <w:p w14:paraId="55517974" w14:textId="77777777" w:rsidR="00420B02" w:rsidRPr="00EA24BF" w:rsidRDefault="00420B02" w:rsidP="00420B02">
      <w:pPr>
        <w:spacing w:before="240"/>
        <w:jc w:val="center"/>
        <w:rPr>
          <w:rFonts w:ascii="Franklin Gothic Book" w:hAnsi="Franklin Gothic Book"/>
        </w:rPr>
      </w:pPr>
      <w:r w:rsidRPr="00EA24BF">
        <w:rPr>
          <w:rFonts w:ascii="Franklin Gothic Book" w:hAnsi="Franklin Gothic Book"/>
          <w:b/>
        </w:rPr>
        <w:t>Сейчас я зачитаю Вам ряд суждений. А Вы, пожалуйста, скажите, согласны ли Вы с ними или не согласны:</w:t>
      </w:r>
      <w:r w:rsidRPr="00EA24BF">
        <w:rPr>
          <w:rFonts w:ascii="Franklin Gothic Book" w:hAnsi="Franklin Gothic Book"/>
          <w:b/>
        </w:rPr>
        <w:br/>
        <w:t xml:space="preserve">«Сегодня хорошим отцом можно оставаться даже постоянно проживая в другом городе» </w:t>
      </w:r>
      <w:r w:rsidRPr="00EA24BF">
        <w:rPr>
          <w:rFonts w:ascii="Franklin Gothic Book" w:hAnsi="Franklin Gothic Book"/>
          <w:b/>
        </w:rPr>
        <w:br/>
      </w:r>
      <w:r w:rsidRPr="00EA24BF">
        <w:rPr>
          <w:rFonts w:ascii="Franklin Gothic Book" w:hAnsi="Franklin Gothic Book"/>
        </w:rPr>
        <w:t>(закрытый вопрос, один ответ, % по строке, октябрь 2019)</w:t>
      </w:r>
      <w:r w:rsidRPr="00EA24BF">
        <w:rPr>
          <w:rFonts w:ascii="Franklin Gothic Book" w:hAnsi="Franklin Gothic Book"/>
        </w:rPr>
        <w:br/>
        <w:t xml:space="preserve">Опубликовано на сайте ВЦИОМ, URL: </w:t>
      </w:r>
      <w:hyperlink r:id="rId259" w:history="1">
        <w:r w:rsidRPr="00EA24BF">
          <w:rPr>
            <w:rStyle w:val="a4"/>
            <w:rFonts w:ascii="Franklin Gothic Book" w:hAnsi="Franklin Gothic Book"/>
          </w:rPr>
          <w:t>https://wciom.ru/index.php?id=236&amp;uid=9960</w:t>
        </w:r>
      </w:hyperlink>
      <w:r w:rsidRPr="00EA24BF">
        <w:rPr>
          <w:rFonts w:ascii="Franklin Gothic Book" w:hAnsi="Franklin Gothic Book"/>
        </w:rPr>
        <w:t xml:space="preserve"> </w:t>
      </w:r>
    </w:p>
    <w:tbl>
      <w:tblPr>
        <w:tblW w:w="1133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567"/>
        <w:gridCol w:w="695"/>
        <w:gridCol w:w="695"/>
        <w:gridCol w:w="695"/>
        <w:gridCol w:w="728"/>
        <w:gridCol w:w="894"/>
        <w:gridCol w:w="948"/>
        <w:gridCol w:w="1152"/>
        <w:gridCol w:w="1044"/>
        <w:gridCol w:w="790"/>
        <w:gridCol w:w="610"/>
        <w:gridCol w:w="672"/>
      </w:tblGrid>
      <w:tr w:rsidR="00420B02" w:rsidRPr="00EA24BF" w14:paraId="181B554A" w14:textId="77777777" w:rsidTr="00420B02">
        <w:trPr>
          <w:trHeight w:val="20"/>
        </w:trPr>
        <w:tc>
          <w:tcPr>
            <w:tcW w:w="1844" w:type="dxa"/>
            <w:shd w:val="clear" w:color="auto" w:fill="auto"/>
            <w:vAlign w:val="center"/>
            <w:hideMark/>
          </w:tcPr>
          <w:p w14:paraId="31AD39F9" w14:textId="77777777" w:rsidR="00420B02" w:rsidRPr="00EA24BF" w:rsidRDefault="00420B02" w:rsidP="00420B02">
            <w:pPr>
              <w:spacing w:after="0" w:line="240" w:lineRule="auto"/>
              <w:rPr>
                <w:rFonts w:ascii="Franklin Gothic Book" w:eastAsia="Times New Roman" w:hAnsi="Franklin Gothic Book" w:cs="Times New Roman"/>
                <w:sz w:val="24"/>
                <w:szCs w:val="24"/>
                <w:lang w:eastAsia="ru-RU"/>
              </w:rPr>
            </w:pPr>
          </w:p>
        </w:tc>
        <w:tc>
          <w:tcPr>
            <w:tcW w:w="567" w:type="dxa"/>
            <w:shd w:val="clear" w:color="auto" w:fill="auto"/>
            <w:vAlign w:val="center"/>
            <w:hideMark/>
          </w:tcPr>
          <w:p w14:paraId="5D95CF56" w14:textId="77777777" w:rsidR="00420B02" w:rsidRPr="00EA24BF" w:rsidRDefault="00420B02" w:rsidP="00420B02">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 xml:space="preserve">Все </w:t>
            </w:r>
          </w:p>
        </w:tc>
        <w:tc>
          <w:tcPr>
            <w:tcW w:w="695" w:type="dxa"/>
            <w:shd w:val="clear" w:color="auto" w:fill="auto"/>
            <w:vAlign w:val="center"/>
            <w:hideMark/>
          </w:tcPr>
          <w:p w14:paraId="573FF3D4" w14:textId="77777777" w:rsidR="00420B02" w:rsidRPr="00EA24BF" w:rsidRDefault="00420B02" w:rsidP="00420B02">
            <w:pPr>
              <w:spacing w:after="0" w:line="240" w:lineRule="auto"/>
              <w:jc w:val="center"/>
              <w:rPr>
                <w:rFonts w:ascii="Franklin Gothic Book" w:eastAsia="Times New Roman" w:hAnsi="Franklin Gothic Book" w:cs="Times New Roman"/>
                <w:b/>
                <w:bCs/>
                <w:color w:val="000000"/>
                <w:sz w:val="20"/>
                <w:szCs w:val="20"/>
                <w:lang w:eastAsia="ru-RU"/>
              </w:rPr>
            </w:pPr>
            <w:r w:rsidRPr="00EA24BF">
              <w:rPr>
                <w:rFonts w:ascii="Franklin Gothic Book" w:eastAsia="Times New Roman" w:hAnsi="Franklin Gothic Book" w:cs="Times New Roman"/>
                <w:b/>
                <w:bCs/>
                <w:color w:val="000000"/>
                <w:sz w:val="20"/>
                <w:szCs w:val="20"/>
                <w:lang w:eastAsia="ru-RU"/>
              </w:rPr>
              <w:t>18-24 года</w:t>
            </w:r>
          </w:p>
        </w:tc>
        <w:tc>
          <w:tcPr>
            <w:tcW w:w="695" w:type="dxa"/>
            <w:shd w:val="clear" w:color="auto" w:fill="auto"/>
            <w:vAlign w:val="center"/>
            <w:hideMark/>
          </w:tcPr>
          <w:p w14:paraId="4B79E0D6" w14:textId="77777777" w:rsidR="00420B02" w:rsidRPr="00EA24BF" w:rsidRDefault="00420B02" w:rsidP="00420B02">
            <w:pPr>
              <w:spacing w:after="0" w:line="240" w:lineRule="auto"/>
              <w:jc w:val="center"/>
              <w:rPr>
                <w:rFonts w:ascii="Franklin Gothic Book" w:eastAsia="Times New Roman" w:hAnsi="Franklin Gothic Book" w:cs="Times New Roman"/>
                <w:b/>
                <w:bCs/>
                <w:color w:val="000000"/>
                <w:sz w:val="20"/>
                <w:szCs w:val="20"/>
                <w:lang w:eastAsia="ru-RU"/>
              </w:rPr>
            </w:pPr>
            <w:r w:rsidRPr="00EA24BF">
              <w:rPr>
                <w:rFonts w:ascii="Franklin Gothic Book" w:eastAsia="Times New Roman" w:hAnsi="Franklin Gothic Book" w:cs="Times New Roman"/>
                <w:b/>
                <w:bCs/>
                <w:color w:val="000000"/>
                <w:sz w:val="20"/>
                <w:szCs w:val="20"/>
                <w:lang w:eastAsia="ru-RU"/>
              </w:rPr>
              <w:t>25-34 года</w:t>
            </w:r>
          </w:p>
        </w:tc>
        <w:tc>
          <w:tcPr>
            <w:tcW w:w="695" w:type="dxa"/>
            <w:shd w:val="clear" w:color="auto" w:fill="auto"/>
            <w:vAlign w:val="center"/>
            <w:hideMark/>
          </w:tcPr>
          <w:p w14:paraId="1DB33CE6" w14:textId="77777777" w:rsidR="00420B02" w:rsidRPr="00EA24BF" w:rsidRDefault="00420B02" w:rsidP="00420B02">
            <w:pPr>
              <w:spacing w:after="0" w:line="240" w:lineRule="auto"/>
              <w:jc w:val="center"/>
              <w:rPr>
                <w:rFonts w:ascii="Franklin Gothic Book" w:eastAsia="Times New Roman" w:hAnsi="Franklin Gothic Book" w:cs="Times New Roman"/>
                <w:b/>
                <w:bCs/>
                <w:color w:val="000000"/>
                <w:sz w:val="20"/>
                <w:szCs w:val="20"/>
                <w:lang w:eastAsia="ru-RU"/>
              </w:rPr>
            </w:pPr>
            <w:r w:rsidRPr="00EA24BF">
              <w:rPr>
                <w:rFonts w:ascii="Franklin Gothic Book" w:eastAsia="Times New Roman" w:hAnsi="Franklin Gothic Book" w:cs="Times New Roman"/>
                <w:b/>
                <w:bCs/>
                <w:color w:val="000000"/>
                <w:sz w:val="20"/>
                <w:szCs w:val="20"/>
                <w:lang w:eastAsia="ru-RU"/>
              </w:rPr>
              <w:t>35-44 года</w:t>
            </w:r>
          </w:p>
        </w:tc>
        <w:tc>
          <w:tcPr>
            <w:tcW w:w="728" w:type="dxa"/>
            <w:shd w:val="clear" w:color="auto" w:fill="auto"/>
            <w:vAlign w:val="center"/>
            <w:hideMark/>
          </w:tcPr>
          <w:p w14:paraId="0033FE27" w14:textId="77777777" w:rsidR="00420B02" w:rsidRPr="00EA24BF" w:rsidRDefault="00420B02" w:rsidP="00420B02">
            <w:pPr>
              <w:spacing w:after="0" w:line="240" w:lineRule="auto"/>
              <w:jc w:val="center"/>
              <w:rPr>
                <w:rFonts w:ascii="Franklin Gothic Book" w:eastAsia="Times New Roman" w:hAnsi="Franklin Gothic Book" w:cs="Times New Roman"/>
                <w:b/>
                <w:bCs/>
                <w:color w:val="000000"/>
                <w:sz w:val="20"/>
                <w:szCs w:val="20"/>
                <w:lang w:eastAsia="ru-RU"/>
              </w:rPr>
            </w:pPr>
            <w:r w:rsidRPr="00EA24BF">
              <w:rPr>
                <w:rFonts w:ascii="Franklin Gothic Book" w:eastAsia="Times New Roman" w:hAnsi="Franklin Gothic Book" w:cs="Times New Roman"/>
                <w:b/>
                <w:bCs/>
                <w:color w:val="000000"/>
                <w:sz w:val="20"/>
                <w:szCs w:val="20"/>
                <w:lang w:eastAsia="ru-RU"/>
              </w:rPr>
              <w:t>45-59 лет</w:t>
            </w:r>
          </w:p>
        </w:tc>
        <w:tc>
          <w:tcPr>
            <w:tcW w:w="894" w:type="dxa"/>
            <w:shd w:val="clear" w:color="auto" w:fill="auto"/>
            <w:vAlign w:val="center"/>
            <w:hideMark/>
          </w:tcPr>
          <w:p w14:paraId="65A9D34A" w14:textId="77777777" w:rsidR="00420B02" w:rsidRPr="00EA24BF" w:rsidRDefault="00420B02" w:rsidP="00420B02">
            <w:pPr>
              <w:spacing w:after="0" w:line="240" w:lineRule="auto"/>
              <w:jc w:val="center"/>
              <w:rPr>
                <w:rFonts w:ascii="Franklin Gothic Book" w:eastAsia="Times New Roman" w:hAnsi="Franklin Gothic Book" w:cs="Times New Roman"/>
                <w:b/>
                <w:bCs/>
                <w:color w:val="000000"/>
                <w:sz w:val="20"/>
                <w:szCs w:val="20"/>
                <w:lang w:eastAsia="ru-RU"/>
              </w:rPr>
            </w:pPr>
            <w:r w:rsidRPr="00EA24BF">
              <w:rPr>
                <w:rFonts w:ascii="Franklin Gothic Book" w:eastAsia="Times New Roman" w:hAnsi="Franklin Gothic Book" w:cs="Times New Roman"/>
                <w:b/>
                <w:bCs/>
                <w:color w:val="000000"/>
                <w:sz w:val="20"/>
                <w:szCs w:val="20"/>
                <w:lang w:eastAsia="ru-RU"/>
              </w:rPr>
              <w:t>60 лет и старше</w:t>
            </w:r>
          </w:p>
        </w:tc>
        <w:tc>
          <w:tcPr>
            <w:tcW w:w="948" w:type="dxa"/>
            <w:shd w:val="clear" w:color="auto" w:fill="auto"/>
            <w:vAlign w:val="center"/>
            <w:hideMark/>
          </w:tcPr>
          <w:p w14:paraId="3F1BB5C5" w14:textId="77777777" w:rsidR="00420B02" w:rsidRPr="00EA24BF" w:rsidRDefault="00420B02" w:rsidP="00420B02">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Москва и СПб</w:t>
            </w:r>
          </w:p>
        </w:tc>
        <w:tc>
          <w:tcPr>
            <w:tcW w:w="1152" w:type="dxa"/>
            <w:shd w:val="clear" w:color="auto" w:fill="auto"/>
            <w:vAlign w:val="center"/>
            <w:hideMark/>
          </w:tcPr>
          <w:p w14:paraId="25192068" w14:textId="77777777" w:rsidR="00420B02" w:rsidRPr="00EA24BF" w:rsidRDefault="00420B02" w:rsidP="00420B02">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Города-миллион-</w:t>
            </w:r>
            <w:proofErr w:type="spellStart"/>
            <w:r w:rsidRPr="00EA24BF">
              <w:rPr>
                <w:rFonts w:ascii="Franklin Gothic Book" w:eastAsia="Times New Roman" w:hAnsi="Franklin Gothic Book" w:cs="Times New Roman"/>
                <w:b/>
                <w:bCs/>
                <w:color w:val="000000"/>
                <w:lang w:eastAsia="ru-RU"/>
              </w:rPr>
              <w:t>ники</w:t>
            </w:r>
            <w:proofErr w:type="spellEnd"/>
          </w:p>
        </w:tc>
        <w:tc>
          <w:tcPr>
            <w:tcW w:w="1044" w:type="dxa"/>
            <w:shd w:val="clear" w:color="auto" w:fill="auto"/>
            <w:vAlign w:val="center"/>
            <w:hideMark/>
          </w:tcPr>
          <w:p w14:paraId="4FFD0774" w14:textId="77777777" w:rsidR="00420B02" w:rsidRPr="00EA24BF" w:rsidRDefault="00420B02" w:rsidP="00420B02">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500-950 тыс. жителей</w:t>
            </w:r>
          </w:p>
        </w:tc>
        <w:tc>
          <w:tcPr>
            <w:tcW w:w="790" w:type="dxa"/>
            <w:shd w:val="clear" w:color="auto" w:fill="auto"/>
            <w:vAlign w:val="center"/>
            <w:hideMark/>
          </w:tcPr>
          <w:p w14:paraId="3913C688" w14:textId="77777777" w:rsidR="00420B02" w:rsidRPr="00EA24BF" w:rsidRDefault="00420B02" w:rsidP="00420B02">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100–500 тыс.</w:t>
            </w:r>
          </w:p>
        </w:tc>
        <w:tc>
          <w:tcPr>
            <w:tcW w:w="610" w:type="dxa"/>
            <w:shd w:val="clear" w:color="auto" w:fill="auto"/>
            <w:vAlign w:val="center"/>
            <w:hideMark/>
          </w:tcPr>
          <w:p w14:paraId="46B41DA2" w14:textId="77777777" w:rsidR="00420B02" w:rsidRPr="00EA24BF" w:rsidRDefault="00420B02" w:rsidP="00420B02">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До 100 тыс.</w:t>
            </w:r>
          </w:p>
        </w:tc>
        <w:tc>
          <w:tcPr>
            <w:tcW w:w="672" w:type="dxa"/>
            <w:shd w:val="clear" w:color="auto" w:fill="auto"/>
            <w:vAlign w:val="center"/>
            <w:hideMark/>
          </w:tcPr>
          <w:p w14:paraId="06E19B9C" w14:textId="77777777" w:rsidR="00420B02" w:rsidRPr="00EA24BF" w:rsidRDefault="00420B02" w:rsidP="00420B02">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Сёла</w:t>
            </w:r>
          </w:p>
        </w:tc>
      </w:tr>
      <w:tr w:rsidR="00420B02" w:rsidRPr="00EA24BF" w14:paraId="69506A73" w14:textId="77777777" w:rsidTr="00420B02">
        <w:trPr>
          <w:trHeight w:val="20"/>
        </w:trPr>
        <w:tc>
          <w:tcPr>
            <w:tcW w:w="1844" w:type="dxa"/>
            <w:shd w:val="clear" w:color="auto" w:fill="auto"/>
            <w:vAlign w:val="center"/>
            <w:hideMark/>
          </w:tcPr>
          <w:p w14:paraId="6BA3B266"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Однозначно да</w:t>
            </w:r>
          </w:p>
        </w:tc>
        <w:tc>
          <w:tcPr>
            <w:tcW w:w="567" w:type="dxa"/>
            <w:shd w:val="clear" w:color="auto" w:fill="auto"/>
            <w:vAlign w:val="center"/>
            <w:hideMark/>
          </w:tcPr>
          <w:p w14:paraId="01FFEDF1"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21</w:t>
            </w:r>
          </w:p>
        </w:tc>
        <w:tc>
          <w:tcPr>
            <w:tcW w:w="695" w:type="dxa"/>
            <w:shd w:val="clear" w:color="auto" w:fill="auto"/>
            <w:vAlign w:val="center"/>
            <w:hideMark/>
          </w:tcPr>
          <w:p w14:paraId="5257E5D4"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19</w:t>
            </w:r>
          </w:p>
        </w:tc>
        <w:tc>
          <w:tcPr>
            <w:tcW w:w="695" w:type="dxa"/>
            <w:shd w:val="clear" w:color="auto" w:fill="auto"/>
            <w:vAlign w:val="center"/>
            <w:hideMark/>
          </w:tcPr>
          <w:p w14:paraId="1118E776"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16</w:t>
            </w:r>
          </w:p>
        </w:tc>
        <w:tc>
          <w:tcPr>
            <w:tcW w:w="695" w:type="dxa"/>
            <w:shd w:val="clear" w:color="auto" w:fill="auto"/>
            <w:vAlign w:val="center"/>
            <w:hideMark/>
          </w:tcPr>
          <w:p w14:paraId="03746480"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22</w:t>
            </w:r>
          </w:p>
        </w:tc>
        <w:tc>
          <w:tcPr>
            <w:tcW w:w="728" w:type="dxa"/>
            <w:shd w:val="clear" w:color="auto" w:fill="auto"/>
            <w:vAlign w:val="center"/>
            <w:hideMark/>
          </w:tcPr>
          <w:p w14:paraId="234032AE"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22</w:t>
            </w:r>
          </w:p>
        </w:tc>
        <w:tc>
          <w:tcPr>
            <w:tcW w:w="894" w:type="dxa"/>
            <w:shd w:val="clear" w:color="auto" w:fill="auto"/>
            <w:vAlign w:val="center"/>
            <w:hideMark/>
          </w:tcPr>
          <w:p w14:paraId="70E50F2E"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23</w:t>
            </w:r>
          </w:p>
        </w:tc>
        <w:tc>
          <w:tcPr>
            <w:tcW w:w="948" w:type="dxa"/>
            <w:shd w:val="clear" w:color="auto" w:fill="auto"/>
            <w:vAlign w:val="center"/>
            <w:hideMark/>
          </w:tcPr>
          <w:p w14:paraId="1E844CFA"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11</w:t>
            </w:r>
          </w:p>
        </w:tc>
        <w:tc>
          <w:tcPr>
            <w:tcW w:w="1152" w:type="dxa"/>
            <w:shd w:val="clear" w:color="auto" w:fill="auto"/>
            <w:vAlign w:val="center"/>
            <w:hideMark/>
          </w:tcPr>
          <w:p w14:paraId="5489D0A3"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16</w:t>
            </w:r>
          </w:p>
        </w:tc>
        <w:tc>
          <w:tcPr>
            <w:tcW w:w="1044" w:type="dxa"/>
            <w:shd w:val="clear" w:color="auto" w:fill="auto"/>
            <w:vAlign w:val="center"/>
            <w:hideMark/>
          </w:tcPr>
          <w:p w14:paraId="4615D16F"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24</w:t>
            </w:r>
          </w:p>
        </w:tc>
        <w:tc>
          <w:tcPr>
            <w:tcW w:w="790" w:type="dxa"/>
            <w:shd w:val="clear" w:color="auto" w:fill="auto"/>
            <w:vAlign w:val="center"/>
            <w:hideMark/>
          </w:tcPr>
          <w:p w14:paraId="4E106F75"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17</w:t>
            </w:r>
          </w:p>
        </w:tc>
        <w:tc>
          <w:tcPr>
            <w:tcW w:w="610" w:type="dxa"/>
            <w:shd w:val="clear" w:color="auto" w:fill="auto"/>
            <w:vAlign w:val="center"/>
            <w:hideMark/>
          </w:tcPr>
          <w:p w14:paraId="6790B710"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26</w:t>
            </w:r>
          </w:p>
        </w:tc>
        <w:tc>
          <w:tcPr>
            <w:tcW w:w="672" w:type="dxa"/>
            <w:shd w:val="clear" w:color="auto" w:fill="auto"/>
            <w:vAlign w:val="center"/>
            <w:hideMark/>
          </w:tcPr>
          <w:p w14:paraId="35CBDFAB"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25</w:t>
            </w:r>
          </w:p>
        </w:tc>
      </w:tr>
      <w:tr w:rsidR="00420B02" w:rsidRPr="00EA24BF" w14:paraId="2D365104" w14:textId="77777777" w:rsidTr="00420B02">
        <w:trPr>
          <w:trHeight w:val="20"/>
        </w:trPr>
        <w:tc>
          <w:tcPr>
            <w:tcW w:w="1844" w:type="dxa"/>
            <w:shd w:val="clear" w:color="auto" w:fill="auto"/>
            <w:vAlign w:val="center"/>
            <w:hideMark/>
          </w:tcPr>
          <w:p w14:paraId="4D10BAFB"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Скорее да</w:t>
            </w:r>
          </w:p>
        </w:tc>
        <w:tc>
          <w:tcPr>
            <w:tcW w:w="567" w:type="dxa"/>
            <w:shd w:val="clear" w:color="auto" w:fill="auto"/>
            <w:vAlign w:val="center"/>
            <w:hideMark/>
          </w:tcPr>
          <w:p w14:paraId="15E21D08"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29</w:t>
            </w:r>
          </w:p>
        </w:tc>
        <w:tc>
          <w:tcPr>
            <w:tcW w:w="695" w:type="dxa"/>
            <w:shd w:val="clear" w:color="auto" w:fill="auto"/>
            <w:vAlign w:val="center"/>
            <w:hideMark/>
          </w:tcPr>
          <w:p w14:paraId="1E807A53"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28</w:t>
            </w:r>
          </w:p>
        </w:tc>
        <w:tc>
          <w:tcPr>
            <w:tcW w:w="695" w:type="dxa"/>
            <w:shd w:val="clear" w:color="auto" w:fill="auto"/>
            <w:vAlign w:val="center"/>
            <w:hideMark/>
          </w:tcPr>
          <w:p w14:paraId="41E18164"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24</w:t>
            </w:r>
          </w:p>
        </w:tc>
        <w:tc>
          <w:tcPr>
            <w:tcW w:w="695" w:type="dxa"/>
            <w:shd w:val="clear" w:color="auto" w:fill="auto"/>
            <w:vAlign w:val="center"/>
            <w:hideMark/>
          </w:tcPr>
          <w:p w14:paraId="032DBEDC"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27</w:t>
            </w:r>
          </w:p>
        </w:tc>
        <w:tc>
          <w:tcPr>
            <w:tcW w:w="728" w:type="dxa"/>
            <w:shd w:val="clear" w:color="auto" w:fill="auto"/>
            <w:vAlign w:val="center"/>
            <w:hideMark/>
          </w:tcPr>
          <w:p w14:paraId="0CFFB61F"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29</w:t>
            </w:r>
          </w:p>
        </w:tc>
        <w:tc>
          <w:tcPr>
            <w:tcW w:w="894" w:type="dxa"/>
            <w:shd w:val="clear" w:color="auto" w:fill="auto"/>
            <w:vAlign w:val="center"/>
            <w:hideMark/>
          </w:tcPr>
          <w:p w14:paraId="48FA7F95"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33</w:t>
            </w:r>
          </w:p>
        </w:tc>
        <w:tc>
          <w:tcPr>
            <w:tcW w:w="948" w:type="dxa"/>
            <w:shd w:val="clear" w:color="auto" w:fill="auto"/>
            <w:vAlign w:val="center"/>
            <w:hideMark/>
          </w:tcPr>
          <w:p w14:paraId="4CFD4A11"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26</w:t>
            </w:r>
          </w:p>
        </w:tc>
        <w:tc>
          <w:tcPr>
            <w:tcW w:w="1152" w:type="dxa"/>
            <w:shd w:val="clear" w:color="auto" w:fill="auto"/>
            <w:vAlign w:val="center"/>
            <w:hideMark/>
          </w:tcPr>
          <w:p w14:paraId="2C0F3BA7"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32</w:t>
            </w:r>
          </w:p>
        </w:tc>
        <w:tc>
          <w:tcPr>
            <w:tcW w:w="1044" w:type="dxa"/>
            <w:shd w:val="clear" w:color="auto" w:fill="auto"/>
            <w:vAlign w:val="center"/>
            <w:hideMark/>
          </w:tcPr>
          <w:p w14:paraId="5F704876"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27</w:t>
            </w:r>
          </w:p>
        </w:tc>
        <w:tc>
          <w:tcPr>
            <w:tcW w:w="790" w:type="dxa"/>
            <w:shd w:val="clear" w:color="auto" w:fill="auto"/>
            <w:vAlign w:val="center"/>
            <w:hideMark/>
          </w:tcPr>
          <w:p w14:paraId="7198CC0D"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30</w:t>
            </w:r>
          </w:p>
        </w:tc>
        <w:tc>
          <w:tcPr>
            <w:tcW w:w="610" w:type="dxa"/>
            <w:shd w:val="clear" w:color="auto" w:fill="auto"/>
            <w:vAlign w:val="center"/>
            <w:hideMark/>
          </w:tcPr>
          <w:p w14:paraId="0DD9123A"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28</w:t>
            </w:r>
          </w:p>
        </w:tc>
        <w:tc>
          <w:tcPr>
            <w:tcW w:w="672" w:type="dxa"/>
            <w:shd w:val="clear" w:color="auto" w:fill="auto"/>
            <w:vAlign w:val="center"/>
            <w:hideMark/>
          </w:tcPr>
          <w:p w14:paraId="5B9CE627"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29</w:t>
            </w:r>
          </w:p>
        </w:tc>
      </w:tr>
      <w:tr w:rsidR="00420B02" w:rsidRPr="00EA24BF" w14:paraId="314962B1" w14:textId="77777777" w:rsidTr="00420B02">
        <w:trPr>
          <w:trHeight w:val="20"/>
        </w:trPr>
        <w:tc>
          <w:tcPr>
            <w:tcW w:w="1844" w:type="dxa"/>
            <w:shd w:val="clear" w:color="auto" w:fill="auto"/>
            <w:vAlign w:val="center"/>
            <w:hideMark/>
          </w:tcPr>
          <w:p w14:paraId="17CEE10B"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Скорее нет</w:t>
            </w:r>
          </w:p>
        </w:tc>
        <w:tc>
          <w:tcPr>
            <w:tcW w:w="567" w:type="dxa"/>
            <w:shd w:val="clear" w:color="auto" w:fill="auto"/>
            <w:vAlign w:val="center"/>
            <w:hideMark/>
          </w:tcPr>
          <w:p w14:paraId="769C2D9F"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31</w:t>
            </w:r>
          </w:p>
        </w:tc>
        <w:tc>
          <w:tcPr>
            <w:tcW w:w="695" w:type="dxa"/>
            <w:shd w:val="clear" w:color="auto" w:fill="auto"/>
            <w:vAlign w:val="center"/>
            <w:hideMark/>
          </w:tcPr>
          <w:p w14:paraId="608F29AA"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38</w:t>
            </w:r>
          </w:p>
        </w:tc>
        <w:tc>
          <w:tcPr>
            <w:tcW w:w="695" w:type="dxa"/>
            <w:shd w:val="clear" w:color="auto" w:fill="auto"/>
            <w:vAlign w:val="center"/>
            <w:hideMark/>
          </w:tcPr>
          <w:p w14:paraId="6F3E572A"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42</w:t>
            </w:r>
          </w:p>
        </w:tc>
        <w:tc>
          <w:tcPr>
            <w:tcW w:w="695" w:type="dxa"/>
            <w:shd w:val="clear" w:color="auto" w:fill="auto"/>
            <w:vAlign w:val="center"/>
            <w:hideMark/>
          </w:tcPr>
          <w:p w14:paraId="45A2E27D"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36</w:t>
            </w:r>
          </w:p>
        </w:tc>
        <w:tc>
          <w:tcPr>
            <w:tcW w:w="728" w:type="dxa"/>
            <w:shd w:val="clear" w:color="auto" w:fill="auto"/>
            <w:vAlign w:val="center"/>
            <w:hideMark/>
          </w:tcPr>
          <w:p w14:paraId="14D7B58C"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26</w:t>
            </w:r>
          </w:p>
        </w:tc>
        <w:tc>
          <w:tcPr>
            <w:tcW w:w="894" w:type="dxa"/>
            <w:shd w:val="clear" w:color="auto" w:fill="auto"/>
            <w:vAlign w:val="center"/>
            <w:hideMark/>
          </w:tcPr>
          <w:p w14:paraId="325C710F"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22</w:t>
            </w:r>
          </w:p>
        </w:tc>
        <w:tc>
          <w:tcPr>
            <w:tcW w:w="948" w:type="dxa"/>
            <w:shd w:val="clear" w:color="auto" w:fill="auto"/>
            <w:vAlign w:val="center"/>
            <w:hideMark/>
          </w:tcPr>
          <w:p w14:paraId="1F6A24F1"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45</w:t>
            </w:r>
          </w:p>
        </w:tc>
        <w:tc>
          <w:tcPr>
            <w:tcW w:w="1152" w:type="dxa"/>
            <w:shd w:val="clear" w:color="auto" w:fill="auto"/>
            <w:vAlign w:val="center"/>
            <w:hideMark/>
          </w:tcPr>
          <w:p w14:paraId="4617F8E2"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30</w:t>
            </w:r>
          </w:p>
        </w:tc>
        <w:tc>
          <w:tcPr>
            <w:tcW w:w="1044" w:type="dxa"/>
            <w:shd w:val="clear" w:color="auto" w:fill="auto"/>
            <w:vAlign w:val="center"/>
            <w:hideMark/>
          </w:tcPr>
          <w:p w14:paraId="20B3CCF2"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36</w:t>
            </w:r>
          </w:p>
        </w:tc>
        <w:tc>
          <w:tcPr>
            <w:tcW w:w="790" w:type="dxa"/>
            <w:shd w:val="clear" w:color="auto" w:fill="auto"/>
            <w:vAlign w:val="center"/>
            <w:hideMark/>
          </w:tcPr>
          <w:p w14:paraId="2CCA2766"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32</w:t>
            </w:r>
          </w:p>
        </w:tc>
        <w:tc>
          <w:tcPr>
            <w:tcW w:w="610" w:type="dxa"/>
            <w:shd w:val="clear" w:color="auto" w:fill="auto"/>
            <w:vAlign w:val="center"/>
            <w:hideMark/>
          </w:tcPr>
          <w:p w14:paraId="62563278"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28</w:t>
            </w:r>
          </w:p>
        </w:tc>
        <w:tc>
          <w:tcPr>
            <w:tcW w:w="672" w:type="dxa"/>
            <w:shd w:val="clear" w:color="auto" w:fill="auto"/>
            <w:vAlign w:val="center"/>
            <w:hideMark/>
          </w:tcPr>
          <w:p w14:paraId="1FDB0B33"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24</w:t>
            </w:r>
          </w:p>
        </w:tc>
      </w:tr>
      <w:tr w:rsidR="00420B02" w:rsidRPr="00EA24BF" w14:paraId="06FC7E0E" w14:textId="77777777" w:rsidTr="00420B02">
        <w:trPr>
          <w:trHeight w:val="20"/>
        </w:trPr>
        <w:tc>
          <w:tcPr>
            <w:tcW w:w="1844" w:type="dxa"/>
            <w:shd w:val="clear" w:color="auto" w:fill="auto"/>
            <w:vAlign w:val="center"/>
            <w:hideMark/>
          </w:tcPr>
          <w:p w14:paraId="675BFEDC"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Однозначно нет</w:t>
            </w:r>
          </w:p>
        </w:tc>
        <w:tc>
          <w:tcPr>
            <w:tcW w:w="567" w:type="dxa"/>
            <w:shd w:val="clear" w:color="auto" w:fill="auto"/>
            <w:vAlign w:val="center"/>
            <w:hideMark/>
          </w:tcPr>
          <w:p w14:paraId="4F4D209A"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17</w:t>
            </w:r>
          </w:p>
        </w:tc>
        <w:tc>
          <w:tcPr>
            <w:tcW w:w="695" w:type="dxa"/>
            <w:shd w:val="clear" w:color="auto" w:fill="auto"/>
            <w:vAlign w:val="center"/>
            <w:hideMark/>
          </w:tcPr>
          <w:p w14:paraId="5CE89640"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15</w:t>
            </w:r>
          </w:p>
        </w:tc>
        <w:tc>
          <w:tcPr>
            <w:tcW w:w="695" w:type="dxa"/>
            <w:shd w:val="clear" w:color="auto" w:fill="auto"/>
            <w:vAlign w:val="center"/>
            <w:hideMark/>
          </w:tcPr>
          <w:p w14:paraId="61D8FB13"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16</w:t>
            </w:r>
          </w:p>
        </w:tc>
        <w:tc>
          <w:tcPr>
            <w:tcW w:w="695" w:type="dxa"/>
            <w:shd w:val="clear" w:color="auto" w:fill="auto"/>
            <w:vAlign w:val="center"/>
            <w:hideMark/>
          </w:tcPr>
          <w:p w14:paraId="5C250255"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12</w:t>
            </w:r>
          </w:p>
        </w:tc>
        <w:tc>
          <w:tcPr>
            <w:tcW w:w="728" w:type="dxa"/>
            <w:shd w:val="clear" w:color="auto" w:fill="auto"/>
            <w:vAlign w:val="center"/>
            <w:hideMark/>
          </w:tcPr>
          <w:p w14:paraId="12D76F71"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21</w:t>
            </w:r>
          </w:p>
        </w:tc>
        <w:tc>
          <w:tcPr>
            <w:tcW w:w="894" w:type="dxa"/>
            <w:shd w:val="clear" w:color="auto" w:fill="auto"/>
            <w:vAlign w:val="center"/>
            <w:hideMark/>
          </w:tcPr>
          <w:p w14:paraId="6DDAFF7D"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17</w:t>
            </w:r>
          </w:p>
        </w:tc>
        <w:tc>
          <w:tcPr>
            <w:tcW w:w="948" w:type="dxa"/>
            <w:shd w:val="clear" w:color="auto" w:fill="auto"/>
            <w:vAlign w:val="center"/>
            <w:hideMark/>
          </w:tcPr>
          <w:p w14:paraId="05885C85"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16</w:t>
            </w:r>
          </w:p>
        </w:tc>
        <w:tc>
          <w:tcPr>
            <w:tcW w:w="1152" w:type="dxa"/>
            <w:shd w:val="clear" w:color="auto" w:fill="auto"/>
            <w:vAlign w:val="center"/>
            <w:hideMark/>
          </w:tcPr>
          <w:p w14:paraId="5B520267"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20</w:t>
            </w:r>
          </w:p>
        </w:tc>
        <w:tc>
          <w:tcPr>
            <w:tcW w:w="1044" w:type="dxa"/>
            <w:shd w:val="clear" w:color="auto" w:fill="auto"/>
            <w:vAlign w:val="center"/>
            <w:hideMark/>
          </w:tcPr>
          <w:p w14:paraId="74330A13"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12</w:t>
            </w:r>
          </w:p>
        </w:tc>
        <w:tc>
          <w:tcPr>
            <w:tcW w:w="790" w:type="dxa"/>
            <w:shd w:val="clear" w:color="auto" w:fill="auto"/>
            <w:vAlign w:val="center"/>
            <w:hideMark/>
          </w:tcPr>
          <w:p w14:paraId="651660E1"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18</w:t>
            </w:r>
          </w:p>
        </w:tc>
        <w:tc>
          <w:tcPr>
            <w:tcW w:w="610" w:type="dxa"/>
            <w:shd w:val="clear" w:color="auto" w:fill="auto"/>
            <w:vAlign w:val="center"/>
            <w:hideMark/>
          </w:tcPr>
          <w:p w14:paraId="268F79D2"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16</w:t>
            </w:r>
          </w:p>
        </w:tc>
        <w:tc>
          <w:tcPr>
            <w:tcW w:w="672" w:type="dxa"/>
            <w:shd w:val="clear" w:color="auto" w:fill="auto"/>
            <w:vAlign w:val="center"/>
            <w:hideMark/>
          </w:tcPr>
          <w:p w14:paraId="69413E36"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18</w:t>
            </w:r>
          </w:p>
        </w:tc>
      </w:tr>
      <w:tr w:rsidR="00420B02" w:rsidRPr="00EA24BF" w14:paraId="40F3B1A6" w14:textId="77777777" w:rsidTr="00420B02">
        <w:trPr>
          <w:trHeight w:val="20"/>
        </w:trPr>
        <w:tc>
          <w:tcPr>
            <w:tcW w:w="1844" w:type="dxa"/>
            <w:shd w:val="clear" w:color="auto" w:fill="auto"/>
            <w:vAlign w:val="center"/>
            <w:hideMark/>
          </w:tcPr>
          <w:p w14:paraId="1F7C89CC"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Затрудняюсь ответить</w:t>
            </w:r>
          </w:p>
        </w:tc>
        <w:tc>
          <w:tcPr>
            <w:tcW w:w="567" w:type="dxa"/>
            <w:shd w:val="clear" w:color="auto" w:fill="auto"/>
            <w:vAlign w:val="center"/>
            <w:hideMark/>
          </w:tcPr>
          <w:p w14:paraId="07BF1F1F"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w:t>
            </w:r>
          </w:p>
        </w:tc>
        <w:tc>
          <w:tcPr>
            <w:tcW w:w="695" w:type="dxa"/>
            <w:shd w:val="clear" w:color="auto" w:fill="auto"/>
            <w:vAlign w:val="center"/>
            <w:hideMark/>
          </w:tcPr>
          <w:p w14:paraId="4A198ABA"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0</w:t>
            </w:r>
          </w:p>
        </w:tc>
        <w:tc>
          <w:tcPr>
            <w:tcW w:w="695" w:type="dxa"/>
            <w:shd w:val="clear" w:color="auto" w:fill="auto"/>
            <w:vAlign w:val="center"/>
            <w:hideMark/>
          </w:tcPr>
          <w:p w14:paraId="50EBF0B0"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w:t>
            </w:r>
          </w:p>
        </w:tc>
        <w:tc>
          <w:tcPr>
            <w:tcW w:w="695" w:type="dxa"/>
            <w:shd w:val="clear" w:color="auto" w:fill="auto"/>
            <w:vAlign w:val="center"/>
            <w:hideMark/>
          </w:tcPr>
          <w:p w14:paraId="067D7817"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w:t>
            </w:r>
          </w:p>
        </w:tc>
        <w:tc>
          <w:tcPr>
            <w:tcW w:w="728" w:type="dxa"/>
            <w:shd w:val="clear" w:color="auto" w:fill="auto"/>
            <w:vAlign w:val="center"/>
            <w:hideMark/>
          </w:tcPr>
          <w:p w14:paraId="1674D044"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w:t>
            </w:r>
          </w:p>
        </w:tc>
        <w:tc>
          <w:tcPr>
            <w:tcW w:w="894" w:type="dxa"/>
            <w:shd w:val="clear" w:color="auto" w:fill="auto"/>
            <w:vAlign w:val="center"/>
            <w:hideMark/>
          </w:tcPr>
          <w:p w14:paraId="1A66863D"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5</w:t>
            </w:r>
          </w:p>
        </w:tc>
        <w:tc>
          <w:tcPr>
            <w:tcW w:w="948" w:type="dxa"/>
            <w:shd w:val="clear" w:color="auto" w:fill="auto"/>
            <w:vAlign w:val="center"/>
            <w:hideMark/>
          </w:tcPr>
          <w:p w14:paraId="6A389B37"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w:t>
            </w:r>
          </w:p>
        </w:tc>
        <w:tc>
          <w:tcPr>
            <w:tcW w:w="1152" w:type="dxa"/>
            <w:shd w:val="clear" w:color="auto" w:fill="auto"/>
            <w:vAlign w:val="center"/>
            <w:hideMark/>
          </w:tcPr>
          <w:p w14:paraId="18A76AA5"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w:t>
            </w:r>
          </w:p>
        </w:tc>
        <w:tc>
          <w:tcPr>
            <w:tcW w:w="1044" w:type="dxa"/>
            <w:shd w:val="clear" w:color="auto" w:fill="auto"/>
            <w:vAlign w:val="center"/>
            <w:hideMark/>
          </w:tcPr>
          <w:p w14:paraId="69B2F15D"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w:t>
            </w:r>
          </w:p>
        </w:tc>
        <w:tc>
          <w:tcPr>
            <w:tcW w:w="790" w:type="dxa"/>
            <w:shd w:val="clear" w:color="auto" w:fill="auto"/>
            <w:vAlign w:val="center"/>
            <w:hideMark/>
          </w:tcPr>
          <w:p w14:paraId="10E26A2F"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w:t>
            </w:r>
          </w:p>
        </w:tc>
        <w:tc>
          <w:tcPr>
            <w:tcW w:w="610" w:type="dxa"/>
            <w:shd w:val="clear" w:color="auto" w:fill="auto"/>
            <w:vAlign w:val="center"/>
            <w:hideMark/>
          </w:tcPr>
          <w:p w14:paraId="5910480B"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w:t>
            </w:r>
          </w:p>
        </w:tc>
        <w:tc>
          <w:tcPr>
            <w:tcW w:w="672" w:type="dxa"/>
            <w:shd w:val="clear" w:color="auto" w:fill="auto"/>
            <w:vAlign w:val="center"/>
            <w:hideMark/>
          </w:tcPr>
          <w:p w14:paraId="60A8A5F6"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4</w:t>
            </w:r>
          </w:p>
        </w:tc>
      </w:tr>
    </w:tbl>
    <w:p w14:paraId="5FF2FAA1" w14:textId="77777777" w:rsidR="00420B02" w:rsidRPr="00EA24BF" w:rsidRDefault="00420B02" w:rsidP="00420B02">
      <w:pPr>
        <w:spacing w:before="240"/>
        <w:jc w:val="center"/>
        <w:rPr>
          <w:rFonts w:ascii="Franklin Gothic Book" w:hAnsi="Franklin Gothic Book"/>
          <w:b/>
        </w:rPr>
      </w:pPr>
    </w:p>
    <w:p w14:paraId="0785DDB7" w14:textId="77777777" w:rsidR="00420B02" w:rsidRPr="00EA24BF" w:rsidRDefault="00420B02" w:rsidP="00420B02">
      <w:pPr>
        <w:rPr>
          <w:rFonts w:ascii="Franklin Gothic Book" w:hAnsi="Franklin Gothic Book"/>
          <w:b/>
        </w:rPr>
      </w:pPr>
      <w:r w:rsidRPr="00EA24BF">
        <w:rPr>
          <w:rFonts w:ascii="Franklin Gothic Book" w:hAnsi="Franklin Gothic Book"/>
          <w:b/>
        </w:rPr>
        <w:br w:type="page"/>
      </w:r>
    </w:p>
    <w:p w14:paraId="3597662F" w14:textId="77777777" w:rsidR="00420B02" w:rsidRPr="00EA24BF" w:rsidRDefault="00420B02" w:rsidP="00420B02">
      <w:pPr>
        <w:spacing w:before="240"/>
        <w:jc w:val="center"/>
        <w:rPr>
          <w:rFonts w:ascii="Franklin Gothic Book" w:hAnsi="Franklin Gothic Book"/>
        </w:rPr>
      </w:pPr>
      <w:r w:rsidRPr="00EA24BF">
        <w:rPr>
          <w:rFonts w:ascii="Franklin Gothic Book" w:hAnsi="Franklin Gothic Book"/>
          <w:b/>
        </w:rPr>
        <w:t xml:space="preserve">Сейчас я зачитаю Вам ряд суждений. А Вы, пожалуйста, скажите, согласны ли Вы с ними или не согласны: «Сегодня «отцовство» стало модным» </w:t>
      </w:r>
      <w:r w:rsidRPr="00EA24BF">
        <w:rPr>
          <w:rFonts w:ascii="Franklin Gothic Book" w:hAnsi="Franklin Gothic Book"/>
          <w:b/>
        </w:rPr>
        <w:br/>
      </w:r>
      <w:r w:rsidRPr="00EA24BF">
        <w:rPr>
          <w:rFonts w:ascii="Franklin Gothic Book" w:hAnsi="Franklin Gothic Book"/>
        </w:rPr>
        <w:t>(закрытый вопрос, один ответ, % по строке, октябрь 2019)</w:t>
      </w:r>
      <w:r w:rsidRPr="00EA24BF">
        <w:rPr>
          <w:rFonts w:ascii="Franklin Gothic Book" w:hAnsi="Franklin Gothic Book"/>
        </w:rPr>
        <w:br/>
        <w:t xml:space="preserve">Опубликовано на сайте ВЦИОМ, URL: </w:t>
      </w:r>
      <w:hyperlink r:id="rId260" w:history="1">
        <w:r w:rsidRPr="00EA24BF">
          <w:rPr>
            <w:rStyle w:val="a4"/>
            <w:rFonts w:ascii="Franklin Gothic Book" w:hAnsi="Franklin Gothic Book"/>
          </w:rPr>
          <w:t>https://wciom.ru/index.php?id=236&amp;uid=9960</w:t>
        </w:r>
      </w:hyperlink>
      <w:r w:rsidRPr="00EA24BF">
        <w:rPr>
          <w:rFonts w:ascii="Franklin Gothic Book" w:hAnsi="Franklin Gothic Book"/>
        </w:rPr>
        <w:t xml:space="preserve"> </w:t>
      </w:r>
    </w:p>
    <w:tbl>
      <w:tblPr>
        <w:tblW w:w="10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567"/>
        <w:gridCol w:w="695"/>
        <w:gridCol w:w="695"/>
        <w:gridCol w:w="695"/>
        <w:gridCol w:w="728"/>
        <w:gridCol w:w="894"/>
        <w:gridCol w:w="948"/>
        <w:gridCol w:w="1152"/>
        <w:gridCol w:w="1044"/>
        <w:gridCol w:w="790"/>
        <w:gridCol w:w="610"/>
        <w:gridCol w:w="672"/>
      </w:tblGrid>
      <w:tr w:rsidR="00420B02" w:rsidRPr="00EA24BF" w14:paraId="62192EC6" w14:textId="77777777" w:rsidTr="00420B02">
        <w:trPr>
          <w:trHeight w:val="20"/>
        </w:trPr>
        <w:tc>
          <w:tcPr>
            <w:tcW w:w="1456" w:type="dxa"/>
            <w:shd w:val="clear" w:color="auto" w:fill="auto"/>
            <w:vAlign w:val="center"/>
            <w:hideMark/>
          </w:tcPr>
          <w:p w14:paraId="0C37F577" w14:textId="77777777" w:rsidR="00420B02" w:rsidRPr="00EA24BF" w:rsidRDefault="00420B02" w:rsidP="00420B02">
            <w:pPr>
              <w:spacing w:after="0" w:line="240" w:lineRule="auto"/>
              <w:rPr>
                <w:rFonts w:ascii="Franklin Gothic Book" w:eastAsia="Times New Roman" w:hAnsi="Franklin Gothic Book" w:cs="Times New Roman"/>
                <w:sz w:val="24"/>
                <w:szCs w:val="24"/>
                <w:lang w:eastAsia="ru-RU"/>
              </w:rPr>
            </w:pPr>
          </w:p>
        </w:tc>
        <w:tc>
          <w:tcPr>
            <w:tcW w:w="544" w:type="dxa"/>
            <w:shd w:val="clear" w:color="auto" w:fill="auto"/>
            <w:vAlign w:val="center"/>
            <w:hideMark/>
          </w:tcPr>
          <w:p w14:paraId="59D08848" w14:textId="77777777" w:rsidR="00420B02" w:rsidRPr="00EA24BF" w:rsidRDefault="00420B02" w:rsidP="00420B02">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 xml:space="preserve">Все </w:t>
            </w:r>
          </w:p>
        </w:tc>
        <w:tc>
          <w:tcPr>
            <w:tcW w:w="699" w:type="dxa"/>
            <w:shd w:val="clear" w:color="auto" w:fill="auto"/>
            <w:vAlign w:val="center"/>
            <w:hideMark/>
          </w:tcPr>
          <w:p w14:paraId="300918E2" w14:textId="77777777" w:rsidR="00420B02" w:rsidRPr="00EA24BF" w:rsidRDefault="00420B02" w:rsidP="00420B02">
            <w:pPr>
              <w:spacing w:after="0" w:line="240" w:lineRule="auto"/>
              <w:jc w:val="center"/>
              <w:rPr>
                <w:rFonts w:ascii="Franklin Gothic Book" w:eastAsia="Times New Roman" w:hAnsi="Franklin Gothic Book" w:cs="Times New Roman"/>
                <w:b/>
                <w:bCs/>
                <w:color w:val="000000"/>
                <w:sz w:val="20"/>
                <w:szCs w:val="20"/>
                <w:lang w:eastAsia="ru-RU"/>
              </w:rPr>
            </w:pPr>
            <w:r w:rsidRPr="00EA24BF">
              <w:rPr>
                <w:rFonts w:ascii="Franklin Gothic Book" w:eastAsia="Times New Roman" w:hAnsi="Franklin Gothic Book" w:cs="Times New Roman"/>
                <w:b/>
                <w:bCs/>
                <w:color w:val="000000"/>
                <w:sz w:val="20"/>
                <w:szCs w:val="20"/>
                <w:lang w:eastAsia="ru-RU"/>
              </w:rPr>
              <w:t>18-24 года</w:t>
            </w:r>
          </w:p>
        </w:tc>
        <w:tc>
          <w:tcPr>
            <w:tcW w:w="699" w:type="dxa"/>
            <w:shd w:val="clear" w:color="auto" w:fill="auto"/>
            <w:vAlign w:val="center"/>
            <w:hideMark/>
          </w:tcPr>
          <w:p w14:paraId="680C7110" w14:textId="77777777" w:rsidR="00420B02" w:rsidRPr="00EA24BF" w:rsidRDefault="00420B02" w:rsidP="00420B02">
            <w:pPr>
              <w:spacing w:after="0" w:line="240" w:lineRule="auto"/>
              <w:jc w:val="center"/>
              <w:rPr>
                <w:rFonts w:ascii="Franklin Gothic Book" w:eastAsia="Times New Roman" w:hAnsi="Franklin Gothic Book" w:cs="Times New Roman"/>
                <w:b/>
                <w:bCs/>
                <w:color w:val="000000"/>
                <w:sz w:val="20"/>
                <w:szCs w:val="20"/>
                <w:lang w:eastAsia="ru-RU"/>
              </w:rPr>
            </w:pPr>
            <w:r w:rsidRPr="00EA24BF">
              <w:rPr>
                <w:rFonts w:ascii="Franklin Gothic Book" w:eastAsia="Times New Roman" w:hAnsi="Franklin Gothic Book" w:cs="Times New Roman"/>
                <w:b/>
                <w:bCs/>
                <w:color w:val="000000"/>
                <w:sz w:val="20"/>
                <w:szCs w:val="20"/>
                <w:lang w:eastAsia="ru-RU"/>
              </w:rPr>
              <w:t>25-34 года</w:t>
            </w:r>
          </w:p>
        </w:tc>
        <w:tc>
          <w:tcPr>
            <w:tcW w:w="699" w:type="dxa"/>
            <w:shd w:val="clear" w:color="auto" w:fill="auto"/>
            <w:vAlign w:val="center"/>
            <w:hideMark/>
          </w:tcPr>
          <w:p w14:paraId="405A6048" w14:textId="77777777" w:rsidR="00420B02" w:rsidRPr="00EA24BF" w:rsidRDefault="00420B02" w:rsidP="00420B02">
            <w:pPr>
              <w:spacing w:after="0" w:line="240" w:lineRule="auto"/>
              <w:jc w:val="center"/>
              <w:rPr>
                <w:rFonts w:ascii="Franklin Gothic Book" w:eastAsia="Times New Roman" w:hAnsi="Franklin Gothic Book" w:cs="Times New Roman"/>
                <w:b/>
                <w:bCs/>
                <w:color w:val="000000"/>
                <w:sz w:val="20"/>
                <w:szCs w:val="20"/>
                <w:lang w:eastAsia="ru-RU"/>
              </w:rPr>
            </w:pPr>
            <w:r w:rsidRPr="00EA24BF">
              <w:rPr>
                <w:rFonts w:ascii="Franklin Gothic Book" w:eastAsia="Times New Roman" w:hAnsi="Franklin Gothic Book" w:cs="Times New Roman"/>
                <w:b/>
                <w:bCs/>
                <w:color w:val="000000"/>
                <w:sz w:val="20"/>
                <w:szCs w:val="20"/>
                <w:lang w:eastAsia="ru-RU"/>
              </w:rPr>
              <w:t>35-44 года</w:t>
            </w:r>
          </w:p>
        </w:tc>
        <w:tc>
          <w:tcPr>
            <w:tcW w:w="737" w:type="dxa"/>
            <w:shd w:val="clear" w:color="auto" w:fill="auto"/>
            <w:vAlign w:val="center"/>
            <w:hideMark/>
          </w:tcPr>
          <w:p w14:paraId="662C9274" w14:textId="77777777" w:rsidR="00420B02" w:rsidRPr="00EA24BF" w:rsidRDefault="00420B02" w:rsidP="00420B02">
            <w:pPr>
              <w:spacing w:after="0" w:line="240" w:lineRule="auto"/>
              <w:jc w:val="center"/>
              <w:rPr>
                <w:rFonts w:ascii="Franklin Gothic Book" w:eastAsia="Times New Roman" w:hAnsi="Franklin Gothic Book" w:cs="Times New Roman"/>
                <w:b/>
                <w:bCs/>
                <w:color w:val="000000"/>
                <w:sz w:val="20"/>
                <w:szCs w:val="20"/>
                <w:lang w:eastAsia="ru-RU"/>
              </w:rPr>
            </w:pPr>
            <w:r w:rsidRPr="00EA24BF">
              <w:rPr>
                <w:rFonts w:ascii="Franklin Gothic Book" w:eastAsia="Times New Roman" w:hAnsi="Franklin Gothic Book" w:cs="Times New Roman"/>
                <w:b/>
                <w:bCs/>
                <w:color w:val="000000"/>
                <w:sz w:val="20"/>
                <w:szCs w:val="20"/>
                <w:lang w:eastAsia="ru-RU"/>
              </w:rPr>
              <w:t>45-59 лет</w:t>
            </w:r>
          </w:p>
        </w:tc>
        <w:tc>
          <w:tcPr>
            <w:tcW w:w="896" w:type="dxa"/>
            <w:shd w:val="clear" w:color="auto" w:fill="auto"/>
            <w:vAlign w:val="center"/>
            <w:hideMark/>
          </w:tcPr>
          <w:p w14:paraId="56FB6659" w14:textId="77777777" w:rsidR="00420B02" w:rsidRPr="00EA24BF" w:rsidRDefault="00420B02" w:rsidP="00420B02">
            <w:pPr>
              <w:spacing w:after="0" w:line="240" w:lineRule="auto"/>
              <w:jc w:val="center"/>
              <w:rPr>
                <w:rFonts w:ascii="Franklin Gothic Book" w:eastAsia="Times New Roman" w:hAnsi="Franklin Gothic Book" w:cs="Times New Roman"/>
                <w:b/>
                <w:bCs/>
                <w:color w:val="000000"/>
                <w:sz w:val="20"/>
                <w:szCs w:val="20"/>
                <w:lang w:eastAsia="ru-RU"/>
              </w:rPr>
            </w:pPr>
            <w:r w:rsidRPr="00EA24BF">
              <w:rPr>
                <w:rFonts w:ascii="Franklin Gothic Book" w:eastAsia="Times New Roman" w:hAnsi="Franklin Gothic Book" w:cs="Times New Roman"/>
                <w:b/>
                <w:bCs/>
                <w:color w:val="000000"/>
                <w:sz w:val="20"/>
                <w:szCs w:val="20"/>
                <w:lang w:eastAsia="ru-RU"/>
              </w:rPr>
              <w:t>60 лет и старше</w:t>
            </w:r>
          </w:p>
        </w:tc>
        <w:tc>
          <w:tcPr>
            <w:tcW w:w="945" w:type="dxa"/>
            <w:shd w:val="clear" w:color="auto" w:fill="auto"/>
            <w:vAlign w:val="center"/>
            <w:hideMark/>
          </w:tcPr>
          <w:p w14:paraId="059247FE" w14:textId="77777777" w:rsidR="00420B02" w:rsidRPr="00EA24BF" w:rsidRDefault="00420B02" w:rsidP="00420B02">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Москва и СПб</w:t>
            </w:r>
          </w:p>
        </w:tc>
        <w:tc>
          <w:tcPr>
            <w:tcW w:w="1155" w:type="dxa"/>
            <w:shd w:val="clear" w:color="auto" w:fill="auto"/>
            <w:vAlign w:val="center"/>
            <w:hideMark/>
          </w:tcPr>
          <w:p w14:paraId="57E07EB7" w14:textId="77777777" w:rsidR="00420B02" w:rsidRPr="00EA24BF" w:rsidRDefault="00420B02" w:rsidP="00420B02">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Города-миллион-</w:t>
            </w:r>
            <w:proofErr w:type="spellStart"/>
            <w:r w:rsidRPr="00EA24BF">
              <w:rPr>
                <w:rFonts w:ascii="Franklin Gothic Book" w:eastAsia="Times New Roman" w:hAnsi="Franklin Gothic Book" w:cs="Times New Roman"/>
                <w:b/>
                <w:bCs/>
                <w:color w:val="000000"/>
                <w:lang w:eastAsia="ru-RU"/>
              </w:rPr>
              <w:t>ники</w:t>
            </w:r>
            <w:proofErr w:type="spellEnd"/>
          </w:p>
        </w:tc>
        <w:tc>
          <w:tcPr>
            <w:tcW w:w="1046" w:type="dxa"/>
            <w:shd w:val="clear" w:color="auto" w:fill="auto"/>
            <w:vAlign w:val="center"/>
            <w:hideMark/>
          </w:tcPr>
          <w:p w14:paraId="5A6A0919" w14:textId="77777777" w:rsidR="00420B02" w:rsidRPr="00EA24BF" w:rsidRDefault="00420B02" w:rsidP="00420B02">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500-950 тыс. жителей</w:t>
            </w:r>
          </w:p>
        </w:tc>
        <w:tc>
          <w:tcPr>
            <w:tcW w:w="792" w:type="dxa"/>
            <w:shd w:val="clear" w:color="auto" w:fill="auto"/>
            <w:vAlign w:val="center"/>
            <w:hideMark/>
          </w:tcPr>
          <w:p w14:paraId="30EBDD06" w14:textId="77777777" w:rsidR="00420B02" w:rsidRPr="00EA24BF" w:rsidRDefault="00420B02" w:rsidP="00420B02">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100–500 тыс.</w:t>
            </w:r>
          </w:p>
        </w:tc>
        <w:tc>
          <w:tcPr>
            <w:tcW w:w="610" w:type="dxa"/>
            <w:shd w:val="clear" w:color="auto" w:fill="auto"/>
            <w:vAlign w:val="center"/>
            <w:hideMark/>
          </w:tcPr>
          <w:p w14:paraId="638AF9F5" w14:textId="77777777" w:rsidR="00420B02" w:rsidRPr="00EA24BF" w:rsidRDefault="00420B02" w:rsidP="00420B02">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До 100 тыс.</w:t>
            </w:r>
          </w:p>
        </w:tc>
        <w:tc>
          <w:tcPr>
            <w:tcW w:w="668" w:type="dxa"/>
            <w:shd w:val="clear" w:color="auto" w:fill="auto"/>
            <w:vAlign w:val="center"/>
            <w:hideMark/>
          </w:tcPr>
          <w:p w14:paraId="65A4107B" w14:textId="77777777" w:rsidR="00420B02" w:rsidRPr="00EA24BF" w:rsidRDefault="00420B02" w:rsidP="00420B02">
            <w:pPr>
              <w:spacing w:after="0" w:line="240" w:lineRule="auto"/>
              <w:jc w:val="center"/>
              <w:rPr>
                <w:rFonts w:ascii="Franklin Gothic Book" w:eastAsia="Times New Roman" w:hAnsi="Franklin Gothic Book" w:cs="Times New Roman"/>
                <w:b/>
                <w:bCs/>
                <w:color w:val="000000"/>
                <w:lang w:eastAsia="ru-RU"/>
              </w:rPr>
            </w:pPr>
            <w:r w:rsidRPr="00EA24BF">
              <w:rPr>
                <w:rFonts w:ascii="Franklin Gothic Book" w:eastAsia="Times New Roman" w:hAnsi="Franklin Gothic Book" w:cs="Times New Roman"/>
                <w:b/>
                <w:bCs/>
                <w:color w:val="000000"/>
                <w:lang w:eastAsia="ru-RU"/>
              </w:rPr>
              <w:t>Сёла</w:t>
            </w:r>
          </w:p>
        </w:tc>
      </w:tr>
      <w:tr w:rsidR="00420B02" w:rsidRPr="00EA24BF" w14:paraId="5C59CF6C" w14:textId="77777777" w:rsidTr="00420B02">
        <w:trPr>
          <w:trHeight w:val="20"/>
        </w:trPr>
        <w:tc>
          <w:tcPr>
            <w:tcW w:w="1456" w:type="dxa"/>
            <w:shd w:val="clear" w:color="auto" w:fill="auto"/>
            <w:vAlign w:val="center"/>
            <w:hideMark/>
          </w:tcPr>
          <w:p w14:paraId="7B2457F0"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Однозначно да</w:t>
            </w:r>
          </w:p>
        </w:tc>
        <w:tc>
          <w:tcPr>
            <w:tcW w:w="544" w:type="dxa"/>
            <w:shd w:val="clear" w:color="auto" w:fill="auto"/>
            <w:vAlign w:val="center"/>
          </w:tcPr>
          <w:p w14:paraId="3C4E959D"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12</w:t>
            </w:r>
          </w:p>
        </w:tc>
        <w:tc>
          <w:tcPr>
            <w:tcW w:w="699" w:type="dxa"/>
            <w:shd w:val="clear" w:color="auto" w:fill="auto"/>
            <w:vAlign w:val="center"/>
          </w:tcPr>
          <w:p w14:paraId="2DCE7297"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10</w:t>
            </w:r>
          </w:p>
        </w:tc>
        <w:tc>
          <w:tcPr>
            <w:tcW w:w="699" w:type="dxa"/>
            <w:shd w:val="clear" w:color="auto" w:fill="auto"/>
            <w:vAlign w:val="center"/>
          </w:tcPr>
          <w:p w14:paraId="640EDA6D"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9</w:t>
            </w:r>
          </w:p>
        </w:tc>
        <w:tc>
          <w:tcPr>
            <w:tcW w:w="699" w:type="dxa"/>
            <w:shd w:val="clear" w:color="auto" w:fill="auto"/>
            <w:vAlign w:val="center"/>
          </w:tcPr>
          <w:p w14:paraId="28DE840E"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12</w:t>
            </w:r>
          </w:p>
        </w:tc>
        <w:tc>
          <w:tcPr>
            <w:tcW w:w="737" w:type="dxa"/>
            <w:shd w:val="clear" w:color="auto" w:fill="auto"/>
            <w:vAlign w:val="center"/>
          </w:tcPr>
          <w:p w14:paraId="7B7CDB9C"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12</w:t>
            </w:r>
          </w:p>
        </w:tc>
        <w:tc>
          <w:tcPr>
            <w:tcW w:w="896" w:type="dxa"/>
            <w:shd w:val="clear" w:color="auto" w:fill="auto"/>
            <w:vAlign w:val="center"/>
          </w:tcPr>
          <w:p w14:paraId="0001D74D"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13</w:t>
            </w:r>
          </w:p>
        </w:tc>
        <w:tc>
          <w:tcPr>
            <w:tcW w:w="945" w:type="dxa"/>
            <w:shd w:val="clear" w:color="auto" w:fill="auto"/>
            <w:vAlign w:val="center"/>
          </w:tcPr>
          <w:p w14:paraId="61AD608A"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9</w:t>
            </w:r>
          </w:p>
        </w:tc>
        <w:tc>
          <w:tcPr>
            <w:tcW w:w="1155" w:type="dxa"/>
            <w:shd w:val="clear" w:color="auto" w:fill="auto"/>
            <w:vAlign w:val="center"/>
          </w:tcPr>
          <w:p w14:paraId="535D777C"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11</w:t>
            </w:r>
          </w:p>
        </w:tc>
        <w:tc>
          <w:tcPr>
            <w:tcW w:w="1046" w:type="dxa"/>
            <w:shd w:val="clear" w:color="auto" w:fill="auto"/>
            <w:vAlign w:val="center"/>
          </w:tcPr>
          <w:p w14:paraId="43BDA038"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9</w:t>
            </w:r>
          </w:p>
        </w:tc>
        <w:tc>
          <w:tcPr>
            <w:tcW w:w="792" w:type="dxa"/>
            <w:shd w:val="clear" w:color="auto" w:fill="auto"/>
            <w:vAlign w:val="center"/>
          </w:tcPr>
          <w:p w14:paraId="5CB86BD1"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9</w:t>
            </w:r>
          </w:p>
        </w:tc>
        <w:tc>
          <w:tcPr>
            <w:tcW w:w="610" w:type="dxa"/>
            <w:shd w:val="clear" w:color="auto" w:fill="auto"/>
            <w:vAlign w:val="center"/>
          </w:tcPr>
          <w:p w14:paraId="2A0D2B36"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12</w:t>
            </w:r>
          </w:p>
        </w:tc>
        <w:tc>
          <w:tcPr>
            <w:tcW w:w="668" w:type="dxa"/>
            <w:shd w:val="clear" w:color="auto" w:fill="auto"/>
            <w:vAlign w:val="center"/>
          </w:tcPr>
          <w:p w14:paraId="563F7AE0"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15</w:t>
            </w:r>
          </w:p>
        </w:tc>
      </w:tr>
      <w:tr w:rsidR="00420B02" w:rsidRPr="00EA24BF" w14:paraId="558EA019" w14:textId="77777777" w:rsidTr="00420B02">
        <w:trPr>
          <w:trHeight w:val="20"/>
        </w:trPr>
        <w:tc>
          <w:tcPr>
            <w:tcW w:w="1456" w:type="dxa"/>
            <w:shd w:val="clear" w:color="auto" w:fill="auto"/>
            <w:vAlign w:val="center"/>
            <w:hideMark/>
          </w:tcPr>
          <w:p w14:paraId="7C773939"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Скорее да</w:t>
            </w:r>
          </w:p>
        </w:tc>
        <w:tc>
          <w:tcPr>
            <w:tcW w:w="544" w:type="dxa"/>
            <w:shd w:val="clear" w:color="auto" w:fill="auto"/>
            <w:vAlign w:val="center"/>
          </w:tcPr>
          <w:p w14:paraId="04DB3B7E"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32</w:t>
            </w:r>
          </w:p>
        </w:tc>
        <w:tc>
          <w:tcPr>
            <w:tcW w:w="699" w:type="dxa"/>
            <w:shd w:val="clear" w:color="auto" w:fill="auto"/>
            <w:vAlign w:val="center"/>
          </w:tcPr>
          <w:p w14:paraId="698606F2"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32</w:t>
            </w:r>
          </w:p>
        </w:tc>
        <w:tc>
          <w:tcPr>
            <w:tcW w:w="699" w:type="dxa"/>
            <w:shd w:val="clear" w:color="auto" w:fill="auto"/>
            <w:vAlign w:val="center"/>
          </w:tcPr>
          <w:p w14:paraId="55C55844"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42</w:t>
            </w:r>
          </w:p>
        </w:tc>
        <w:tc>
          <w:tcPr>
            <w:tcW w:w="699" w:type="dxa"/>
            <w:shd w:val="clear" w:color="auto" w:fill="auto"/>
            <w:vAlign w:val="center"/>
          </w:tcPr>
          <w:p w14:paraId="0ED80731"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35</w:t>
            </w:r>
          </w:p>
        </w:tc>
        <w:tc>
          <w:tcPr>
            <w:tcW w:w="737" w:type="dxa"/>
            <w:shd w:val="clear" w:color="auto" w:fill="auto"/>
            <w:vAlign w:val="center"/>
          </w:tcPr>
          <w:p w14:paraId="10989827"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31</w:t>
            </w:r>
          </w:p>
        </w:tc>
        <w:tc>
          <w:tcPr>
            <w:tcW w:w="896" w:type="dxa"/>
            <w:shd w:val="clear" w:color="auto" w:fill="auto"/>
            <w:vAlign w:val="center"/>
          </w:tcPr>
          <w:p w14:paraId="4911D03B"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26</w:t>
            </w:r>
          </w:p>
        </w:tc>
        <w:tc>
          <w:tcPr>
            <w:tcW w:w="945" w:type="dxa"/>
            <w:shd w:val="clear" w:color="auto" w:fill="auto"/>
            <w:vAlign w:val="center"/>
          </w:tcPr>
          <w:p w14:paraId="4B6E4CE3"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38</w:t>
            </w:r>
          </w:p>
        </w:tc>
        <w:tc>
          <w:tcPr>
            <w:tcW w:w="1155" w:type="dxa"/>
            <w:shd w:val="clear" w:color="auto" w:fill="auto"/>
            <w:vAlign w:val="center"/>
          </w:tcPr>
          <w:p w14:paraId="6188780E"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38</w:t>
            </w:r>
          </w:p>
        </w:tc>
        <w:tc>
          <w:tcPr>
            <w:tcW w:w="1046" w:type="dxa"/>
            <w:shd w:val="clear" w:color="auto" w:fill="auto"/>
            <w:vAlign w:val="center"/>
          </w:tcPr>
          <w:p w14:paraId="4B7297E3"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30</w:t>
            </w:r>
          </w:p>
        </w:tc>
        <w:tc>
          <w:tcPr>
            <w:tcW w:w="792" w:type="dxa"/>
            <w:shd w:val="clear" w:color="auto" w:fill="auto"/>
            <w:vAlign w:val="center"/>
          </w:tcPr>
          <w:p w14:paraId="0639C166"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35</w:t>
            </w:r>
          </w:p>
        </w:tc>
        <w:tc>
          <w:tcPr>
            <w:tcW w:w="610" w:type="dxa"/>
            <w:shd w:val="clear" w:color="auto" w:fill="auto"/>
            <w:vAlign w:val="center"/>
          </w:tcPr>
          <w:p w14:paraId="70BD290A"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32</w:t>
            </w:r>
          </w:p>
        </w:tc>
        <w:tc>
          <w:tcPr>
            <w:tcW w:w="668" w:type="dxa"/>
            <w:shd w:val="clear" w:color="auto" w:fill="auto"/>
            <w:vAlign w:val="center"/>
          </w:tcPr>
          <w:p w14:paraId="23DC4D4F"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27</w:t>
            </w:r>
          </w:p>
        </w:tc>
      </w:tr>
      <w:tr w:rsidR="00420B02" w:rsidRPr="00EA24BF" w14:paraId="61BE0D0C" w14:textId="77777777" w:rsidTr="00420B02">
        <w:trPr>
          <w:trHeight w:val="20"/>
        </w:trPr>
        <w:tc>
          <w:tcPr>
            <w:tcW w:w="1456" w:type="dxa"/>
            <w:shd w:val="clear" w:color="auto" w:fill="auto"/>
            <w:vAlign w:val="center"/>
            <w:hideMark/>
          </w:tcPr>
          <w:p w14:paraId="5BA0B519"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Скорее нет</w:t>
            </w:r>
          </w:p>
        </w:tc>
        <w:tc>
          <w:tcPr>
            <w:tcW w:w="544" w:type="dxa"/>
            <w:shd w:val="clear" w:color="auto" w:fill="auto"/>
            <w:vAlign w:val="center"/>
          </w:tcPr>
          <w:p w14:paraId="3F506E01"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25</w:t>
            </w:r>
          </w:p>
        </w:tc>
        <w:tc>
          <w:tcPr>
            <w:tcW w:w="699" w:type="dxa"/>
            <w:shd w:val="clear" w:color="auto" w:fill="auto"/>
            <w:vAlign w:val="center"/>
          </w:tcPr>
          <w:p w14:paraId="0B98E1C0"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36</w:t>
            </w:r>
          </w:p>
        </w:tc>
        <w:tc>
          <w:tcPr>
            <w:tcW w:w="699" w:type="dxa"/>
            <w:shd w:val="clear" w:color="auto" w:fill="auto"/>
            <w:vAlign w:val="center"/>
          </w:tcPr>
          <w:p w14:paraId="03193DDF"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27</w:t>
            </w:r>
          </w:p>
        </w:tc>
        <w:tc>
          <w:tcPr>
            <w:tcW w:w="699" w:type="dxa"/>
            <w:shd w:val="clear" w:color="auto" w:fill="auto"/>
            <w:vAlign w:val="center"/>
          </w:tcPr>
          <w:p w14:paraId="7A67538C"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26</w:t>
            </w:r>
          </w:p>
        </w:tc>
        <w:tc>
          <w:tcPr>
            <w:tcW w:w="737" w:type="dxa"/>
            <w:shd w:val="clear" w:color="auto" w:fill="auto"/>
            <w:vAlign w:val="center"/>
          </w:tcPr>
          <w:p w14:paraId="68FD2343"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23</w:t>
            </w:r>
          </w:p>
        </w:tc>
        <w:tc>
          <w:tcPr>
            <w:tcW w:w="896" w:type="dxa"/>
            <w:shd w:val="clear" w:color="auto" w:fill="auto"/>
            <w:vAlign w:val="center"/>
          </w:tcPr>
          <w:p w14:paraId="523EA66B"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23</w:t>
            </w:r>
          </w:p>
        </w:tc>
        <w:tc>
          <w:tcPr>
            <w:tcW w:w="945" w:type="dxa"/>
            <w:shd w:val="clear" w:color="auto" w:fill="auto"/>
            <w:vAlign w:val="center"/>
          </w:tcPr>
          <w:p w14:paraId="488331FC"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29</w:t>
            </w:r>
          </w:p>
        </w:tc>
        <w:tc>
          <w:tcPr>
            <w:tcW w:w="1155" w:type="dxa"/>
            <w:shd w:val="clear" w:color="auto" w:fill="auto"/>
            <w:vAlign w:val="center"/>
          </w:tcPr>
          <w:p w14:paraId="6C216597"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27</w:t>
            </w:r>
          </w:p>
        </w:tc>
        <w:tc>
          <w:tcPr>
            <w:tcW w:w="1046" w:type="dxa"/>
            <w:shd w:val="clear" w:color="auto" w:fill="auto"/>
            <w:vAlign w:val="center"/>
          </w:tcPr>
          <w:p w14:paraId="584331EA"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30</w:t>
            </w:r>
          </w:p>
        </w:tc>
        <w:tc>
          <w:tcPr>
            <w:tcW w:w="792" w:type="dxa"/>
            <w:shd w:val="clear" w:color="auto" w:fill="auto"/>
            <w:vAlign w:val="center"/>
          </w:tcPr>
          <w:p w14:paraId="24DEB2C1"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26</w:t>
            </w:r>
          </w:p>
        </w:tc>
        <w:tc>
          <w:tcPr>
            <w:tcW w:w="610" w:type="dxa"/>
            <w:shd w:val="clear" w:color="auto" w:fill="auto"/>
            <w:vAlign w:val="center"/>
          </w:tcPr>
          <w:p w14:paraId="0E7C5A4D"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24</w:t>
            </w:r>
          </w:p>
        </w:tc>
        <w:tc>
          <w:tcPr>
            <w:tcW w:w="668" w:type="dxa"/>
            <w:shd w:val="clear" w:color="auto" w:fill="auto"/>
            <w:vAlign w:val="center"/>
          </w:tcPr>
          <w:p w14:paraId="53A0FAB0"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22</w:t>
            </w:r>
          </w:p>
        </w:tc>
      </w:tr>
      <w:tr w:rsidR="00420B02" w:rsidRPr="00EA24BF" w14:paraId="7356C1F2" w14:textId="77777777" w:rsidTr="00420B02">
        <w:trPr>
          <w:trHeight w:val="20"/>
        </w:trPr>
        <w:tc>
          <w:tcPr>
            <w:tcW w:w="1456" w:type="dxa"/>
            <w:shd w:val="clear" w:color="auto" w:fill="auto"/>
            <w:vAlign w:val="center"/>
            <w:hideMark/>
          </w:tcPr>
          <w:p w14:paraId="530780C4"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Однозначно нет</w:t>
            </w:r>
          </w:p>
        </w:tc>
        <w:tc>
          <w:tcPr>
            <w:tcW w:w="544" w:type="dxa"/>
            <w:shd w:val="clear" w:color="auto" w:fill="auto"/>
            <w:vAlign w:val="center"/>
          </w:tcPr>
          <w:p w14:paraId="61E3BF42"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13</w:t>
            </w:r>
          </w:p>
        </w:tc>
        <w:tc>
          <w:tcPr>
            <w:tcW w:w="699" w:type="dxa"/>
            <w:shd w:val="clear" w:color="auto" w:fill="auto"/>
            <w:vAlign w:val="center"/>
          </w:tcPr>
          <w:p w14:paraId="792D41EE"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14</w:t>
            </w:r>
          </w:p>
        </w:tc>
        <w:tc>
          <w:tcPr>
            <w:tcW w:w="699" w:type="dxa"/>
            <w:shd w:val="clear" w:color="auto" w:fill="auto"/>
            <w:vAlign w:val="center"/>
          </w:tcPr>
          <w:p w14:paraId="58474A6F"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8</w:t>
            </w:r>
          </w:p>
        </w:tc>
        <w:tc>
          <w:tcPr>
            <w:tcW w:w="699" w:type="dxa"/>
            <w:shd w:val="clear" w:color="auto" w:fill="auto"/>
            <w:vAlign w:val="center"/>
          </w:tcPr>
          <w:p w14:paraId="41FF71A5"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12</w:t>
            </w:r>
          </w:p>
        </w:tc>
        <w:tc>
          <w:tcPr>
            <w:tcW w:w="737" w:type="dxa"/>
            <w:shd w:val="clear" w:color="auto" w:fill="auto"/>
            <w:vAlign w:val="center"/>
          </w:tcPr>
          <w:p w14:paraId="7FB7A14D"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13</w:t>
            </w:r>
          </w:p>
        </w:tc>
        <w:tc>
          <w:tcPr>
            <w:tcW w:w="896" w:type="dxa"/>
            <w:shd w:val="clear" w:color="auto" w:fill="auto"/>
            <w:vAlign w:val="center"/>
          </w:tcPr>
          <w:p w14:paraId="42B4096C"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16</w:t>
            </w:r>
          </w:p>
        </w:tc>
        <w:tc>
          <w:tcPr>
            <w:tcW w:w="945" w:type="dxa"/>
            <w:shd w:val="clear" w:color="auto" w:fill="auto"/>
            <w:vAlign w:val="center"/>
          </w:tcPr>
          <w:p w14:paraId="0FDA5738"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7</w:t>
            </w:r>
          </w:p>
        </w:tc>
        <w:tc>
          <w:tcPr>
            <w:tcW w:w="1155" w:type="dxa"/>
            <w:shd w:val="clear" w:color="auto" w:fill="auto"/>
            <w:vAlign w:val="center"/>
          </w:tcPr>
          <w:p w14:paraId="4650B0CC"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9</w:t>
            </w:r>
          </w:p>
        </w:tc>
        <w:tc>
          <w:tcPr>
            <w:tcW w:w="1046" w:type="dxa"/>
            <w:shd w:val="clear" w:color="auto" w:fill="auto"/>
            <w:vAlign w:val="center"/>
          </w:tcPr>
          <w:p w14:paraId="209B5774"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11</w:t>
            </w:r>
          </w:p>
        </w:tc>
        <w:tc>
          <w:tcPr>
            <w:tcW w:w="792" w:type="dxa"/>
            <w:shd w:val="clear" w:color="auto" w:fill="auto"/>
            <w:vAlign w:val="center"/>
          </w:tcPr>
          <w:p w14:paraId="0276D2B6"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13</w:t>
            </w:r>
          </w:p>
        </w:tc>
        <w:tc>
          <w:tcPr>
            <w:tcW w:w="610" w:type="dxa"/>
            <w:shd w:val="clear" w:color="auto" w:fill="auto"/>
            <w:vAlign w:val="center"/>
          </w:tcPr>
          <w:p w14:paraId="237E543B"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15</w:t>
            </w:r>
          </w:p>
        </w:tc>
        <w:tc>
          <w:tcPr>
            <w:tcW w:w="668" w:type="dxa"/>
            <w:shd w:val="clear" w:color="auto" w:fill="auto"/>
            <w:vAlign w:val="center"/>
          </w:tcPr>
          <w:p w14:paraId="4072132F"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15</w:t>
            </w:r>
          </w:p>
        </w:tc>
      </w:tr>
      <w:tr w:rsidR="00420B02" w:rsidRPr="00EA24BF" w14:paraId="3F7CA836" w14:textId="77777777" w:rsidTr="00420B02">
        <w:trPr>
          <w:trHeight w:val="20"/>
        </w:trPr>
        <w:tc>
          <w:tcPr>
            <w:tcW w:w="1456" w:type="dxa"/>
            <w:shd w:val="clear" w:color="auto" w:fill="auto"/>
            <w:vAlign w:val="center"/>
            <w:hideMark/>
          </w:tcPr>
          <w:p w14:paraId="625B52E1" w14:textId="77777777" w:rsidR="00420B02" w:rsidRPr="00EA24BF" w:rsidRDefault="00420B02" w:rsidP="00420B02">
            <w:pPr>
              <w:spacing w:after="0" w:line="240" w:lineRule="auto"/>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Затрудняюсь ответить</w:t>
            </w:r>
          </w:p>
        </w:tc>
        <w:tc>
          <w:tcPr>
            <w:tcW w:w="544" w:type="dxa"/>
            <w:shd w:val="clear" w:color="auto" w:fill="auto"/>
            <w:vAlign w:val="center"/>
          </w:tcPr>
          <w:p w14:paraId="64876637"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18</w:t>
            </w:r>
          </w:p>
        </w:tc>
        <w:tc>
          <w:tcPr>
            <w:tcW w:w="699" w:type="dxa"/>
            <w:shd w:val="clear" w:color="auto" w:fill="auto"/>
            <w:vAlign w:val="center"/>
          </w:tcPr>
          <w:p w14:paraId="39693C13"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8</w:t>
            </w:r>
          </w:p>
        </w:tc>
        <w:tc>
          <w:tcPr>
            <w:tcW w:w="699" w:type="dxa"/>
            <w:shd w:val="clear" w:color="auto" w:fill="auto"/>
            <w:vAlign w:val="center"/>
          </w:tcPr>
          <w:p w14:paraId="1532748E"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14</w:t>
            </w:r>
          </w:p>
        </w:tc>
        <w:tc>
          <w:tcPr>
            <w:tcW w:w="699" w:type="dxa"/>
            <w:shd w:val="clear" w:color="auto" w:fill="auto"/>
            <w:vAlign w:val="center"/>
          </w:tcPr>
          <w:p w14:paraId="4BAE2249"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15</w:t>
            </w:r>
          </w:p>
        </w:tc>
        <w:tc>
          <w:tcPr>
            <w:tcW w:w="737" w:type="dxa"/>
            <w:shd w:val="clear" w:color="auto" w:fill="auto"/>
            <w:vAlign w:val="center"/>
          </w:tcPr>
          <w:p w14:paraId="726614EC"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21</w:t>
            </w:r>
          </w:p>
        </w:tc>
        <w:tc>
          <w:tcPr>
            <w:tcW w:w="896" w:type="dxa"/>
            <w:shd w:val="clear" w:color="auto" w:fill="auto"/>
            <w:vAlign w:val="center"/>
          </w:tcPr>
          <w:p w14:paraId="513D89BC"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22</w:t>
            </w:r>
          </w:p>
        </w:tc>
        <w:tc>
          <w:tcPr>
            <w:tcW w:w="945" w:type="dxa"/>
            <w:shd w:val="clear" w:color="auto" w:fill="auto"/>
            <w:vAlign w:val="center"/>
          </w:tcPr>
          <w:p w14:paraId="40D9CFA2"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17</w:t>
            </w:r>
          </w:p>
        </w:tc>
        <w:tc>
          <w:tcPr>
            <w:tcW w:w="1155" w:type="dxa"/>
            <w:shd w:val="clear" w:color="auto" w:fill="auto"/>
            <w:vAlign w:val="center"/>
          </w:tcPr>
          <w:p w14:paraId="7EFF47A0"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15</w:t>
            </w:r>
          </w:p>
        </w:tc>
        <w:tc>
          <w:tcPr>
            <w:tcW w:w="1046" w:type="dxa"/>
            <w:shd w:val="clear" w:color="auto" w:fill="auto"/>
            <w:vAlign w:val="center"/>
          </w:tcPr>
          <w:p w14:paraId="226BB3CC"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20</w:t>
            </w:r>
          </w:p>
        </w:tc>
        <w:tc>
          <w:tcPr>
            <w:tcW w:w="792" w:type="dxa"/>
            <w:shd w:val="clear" w:color="auto" w:fill="auto"/>
            <w:vAlign w:val="center"/>
          </w:tcPr>
          <w:p w14:paraId="18DD5787"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17</w:t>
            </w:r>
          </w:p>
        </w:tc>
        <w:tc>
          <w:tcPr>
            <w:tcW w:w="610" w:type="dxa"/>
            <w:shd w:val="clear" w:color="auto" w:fill="auto"/>
            <w:vAlign w:val="center"/>
          </w:tcPr>
          <w:p w14:paraId="7E739547"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17</w:t>
            </w:r>
          </w:p>
        </w:tc>
        <w:tc>
          <w:tcPr>
            <w:tcW w:w="668" w:type="dxa"/>
            <w:shd w:val="clear" w:color="auto" w:fill="auto"/>
            <w:vAlign w:val="center"/>
          </w:tcPr>
          <w:p w14:paraId="3332D0AF" w14:textId="77777777" w:rsidR="00420B02" w:rsidRPr="00EA24BF" w:rsidRDefault="00420B02" w:rsidP="00420B02">
            <w:pPr>
              <w:spacing w:after="0" w:line="240" w:lineRule="auto"/>
              <w:jc w:val="center"/>
              <w:rPr>
                <w:rFonts w:ascii="Franklin Gothic Book" w:eastAsia="Times New Roman" w:hAnsi="Franklin Gothic Book" w:cs="Times New Roman"/>
                <w:color w:val="000000"/>
                <w:lang w:eastAsia="ru-RU"/>
              </w:rPr>
            </w:pPr>
            <w:r w:rsidRPr="00EA24BF">
              <w:rPr>
                <w:rFonts w:ascii="Franklin Gothic Book" w:eastAsia="Times New Roman" w:hAnsi="Franklin Gothic Book" w:cs="Times New Roman"/>
                <w:color w:val="000000"/>
                <w:lang w:eastAsia="ru-RU"/>
              </w:rPr>
              <w:t>21</w:t>
            </w:r>
          </w:p>
        </w:tc>
      </w:tr>
    </w:tbl>
    <w:p w14:paraId="2C4DE2E8" w14:textId="77777777" w:rsidR="00420B02" w:rsidRPr="00527D5B" w:rsidRDefault="00420B02" w:rsidP="00420B02">
      <w:pPr>
        <w:spacing w:before="240"/>
        <w:jc w:val="center"/>
        <w:rPr>
          <w:rFonts w:ascii="Franklin Gothic Book" w:hAnsi="Franklin Gothic Book"/>
        </w:rPr>
      </w:pPr>
      <w:r w:rsidRPr="00EA24BF">
        <w:rPr>
          <w:rFonts w:ascii="Franklin Gothic Book" w:hAnsi="Franklin Gothic Book"/>
          <w:b/>
        </w:rPr>
        <w:t xml:space="preserve">Вы согласны или не согласны со следующими суждениями о роли отцов в современном российском обществе? </w:t>
      </w:r>
      <w:r w:rsidRPr="00EA24BF">
        <w:rPr>
          <w:rFonts w:ascii="Franklin Gothic Book" w:hAnsi="Franklin Gothic Book"/>
        </w:rPr>
        <w:t>(закрытый вопрос, один ответ, %, июнь 2019)</w:t>
      </w:r>
      <w:r w:rsidRPr="00EA24BF">
        <w:rPr>
          <w:rFonts w:ascii="Franklin Gothic Book" w:hAnsi="Franklin Gothic Book"/>
        </w:rPr>
        <w:br/>
      </w:r>
      <w:r w:rsidRPr="00527D5B">
        <w:rPr>
          <w:rFonts w:ascii="Franklin Gothic Book" w:hAnsi="Franklin Gothic Book"/>
        </w:rPr>
        <w:t xml:space="preserve">Опубликовано на сайте ВЦИОМ, URL: </w:t>
      </w:r>
      <w:hyperlink r:id="rId261" w:history="1">
        <w:r w:rsidRPr="00527D5B">
          <w:rPr>
            <w:rStyle w:val="a4"/>
            <w:rFonts w:ascii="Franklin Gothic Book" w:hAnsi="Franklin Gothic Book"/>
          </w:rPr>
          <w:t>https://wciom.ru/index.php?id=236&amp;uid=9759</w:t>
        </w:r>
      </w:hyperlink>
      <w:r w:rsidRPr="00527D5B">
        <w:rPr>
          <w:rFonts w:ascii="Franklin Gothic Book" w:hAnsi="Franklin Gothic Book"/>
        </w:rPr>
        <w:t xml:space="preserve">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733"/>
        <w:gridCol w:w="733"/>
        <w:gridCol w:w="733"/>
        <w:gridCol w:w="733"/>
        <w:gridCol w:w="733"/>
        <w:gridCol w:w="733"/>
        <w:gridCol w:w="733"/>
        <w:gridCol w:w="733"/>
        <w:gridCol w:w="733"/>
        <w:gridCol w:w="733"/>
      </w:tblGrid>
      <w:tr w:rsidR="00420B02" w:rsidRPr="00527D5B" w14:paraId="45AEBD5A" w14:textId="77777777" w:rsidTr="00420B02">
        <w:trPr>
          <w:trHeight w:val="20"/>
        </w:trPr>
        <w:tc>
          <w:tcPr>
            <w:tcW w:w="3823" w:type="dxa"/>
            <w:vMerge w:val="restart"/>
            <w:shd w:val="clear" w:color="auto" w:fill="auto"/>
            <w:vAlign w:val="center"/>
          </w:tcPr>
          <w:p w14:paraId="4306961A" w14:textId="77777777" w:rsidR="00420B02" w:rsidRPr="00527D5B" w:rsidRDefault="00420B02" w:rsidP="00420B02">
            <w:pPr>
              <w:spacing w:after="0" w:line="240" w:lineRule="auto"/>
              <w:rPr>
                <w:rFonts w:ascii="Franklin Gothic Book" w:eastAsia="Times New Roman" w:hAnsi="Franklin Gothic Book" w:cs="Times New Roman"/>
                <w:sz w:val="24"/>
                <w:szCs w:val="24"/>
                <w:lang w:eastAsia="ru-RU"/>
              </w:rPr>
            </w:pPr>
          </w:p>
        </w:tc>
        <w:tc>
          <w:tcPr>
            <w:tcW w:w="1417" w:type="dxa"/>
            <w:gridSpan w:val="2"/>
            <w:shd w:val="clear" w:color="auto" w:fill="auto"/>
            <w:vAlign w:val="center"/>
          </w:tcPr>
          <w:p w14:paraId="6EB949A5" w14:textId="77777777" w:rsidR="00420B02" w:rsidRPr="00527D5B" w:rsidRDefault="00420B02" w:rsidP="00420B0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Однозначно согласен</w:t>
            </w:r>
          </w:p>
        </w:tc>
        <w:tc>
          <w:tcPr>
            <w:tcW w:w="1326" w:type="dxa"/>
            <w:gridSpan w:val="2"/>
            <w:shd w:val="clear" w:color="auto" w:fill="auto"/>
            <w:vAlign w:val="center"/>
          </w:tcPr>
          <w:p w14:paraId="554B35DA" w14:textId="77777777" w:rsidR="00420B02" w:rsidRPr="00527D5B" w:rsidRDefault="00420B02" w:rsidP="00420B0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Скорее согласен</w:t>
            </w:r>
          </w:p>
        </w:tc>
        <w:tc>
          <w:tcPr>
            <w:tcW w:w="1338" w:type="dxa"/>
            <w:gridSpan w:val="2"/>
            <w:shd w:val="clear" w:color="auto" w:fill="auto"/>
            <w:vAlign w:val="center"/>
          </w:tcPr>
          <w:p w14:paraId="415DD03A" w14:textId="77777777" w:rsidR="00420B02" w:rsidRPr="00527D5B" w:rsidRDefault="00420B02" w:rsidP="00420B0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Скорее не согласен</w:t>
            </w:r>
          </w:p>
        </w:tc>
        <w:tc>
          <w:tcPr>
            <w:tcW w:w="1400" w:type="dxa"/>
            <w:gridSpan w:val="2"/>
            <w:shd w:val="clear" w:color="auto" w:fill="auto"/>
            <w:vAlign w:val="center"/>
          </w:tcPr>
          <w:p w14:paraId="470A075A" w14:textId="77777777" w:rsidR="00420B02" w:rsidRPr="00527D5B" w:rsidRDefault="00420B02" w:rsidP="00420B0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Однозначно не согласен</w:t>
            </w:r>
          </w:p>
        </w:tc>
        <w:tc>
          <w:tcPr>
            <w:tcW w:w="1464" w:type="dxa"/>
            <w:gridSpan w:val="2"/>
            <w:shd w:val="clear" w:color="auto" w:fill="auto"/>
            <w:vAlign w:val="center"/>
          </w:tcPr>
          <w:p w14:paraId="66C8F012" w14:textId="77777777" w:rsidR="00420B02" w:rsidRPr="00527D5B" w:rsidRDefault="00420B02" w:rsidP="00420B0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Затрудняюсь ответить</w:t>
            </w:r>
          </w:p>
        </w:tc>
      </w:tr>
      <w:tr w:rsidR="00420B02" w:rsidRPr="00527D5B" w14:paraId="7726416B" w14:textId="77777777" w:rsidTr="00420B02">
        <w:trPr>
          <w:trHeight w:val="20"/>
        </w:trPr>
        <w:tc>
          <w:tcPr>
            <w:tcW w:w="3823" w:type="dxa"/>
            <w:vMerge/>
            <w:shd w:val="clear" w:color="auto" w:fill="auto"/>
            <w:vAlign w:val="center"/>
            <w:hideMark/>
          </w:tcPr>
          <w:p w14:paraId="5BA3053A" w14:textId="77777777" w:rsidR="00420B02" w:rsidRPr="00527D5B" w:rsidRDefault="00420B02" w:rsidP="00420B02">
            <w:pPr>
              <w:spacing w:after="0" w:line="240" w:lineRule="auto"/>
              <w:rPr>
                <w:rFonts w:ascii="Franklin Gothic Book" w:eastAsia="Times New Roman" w:hAnsi="Franklin Gothic Book" w:cs="Times New Roman"/>
                <w:sz w:val="24"/>
                <w:szCs w:val="24"/>
                <w:lang w:eastAsia="ru-RU"/>
              </w:rPr>
            </w:pPr>
          </w:p>
        </w:tc>
        <w:tc>
          <w:tcPr>
            <w:tcW w:w="708" w:type="dxa"/>
            <w:shd w:val="clear" w:color="auto" w:fill="auto"/>
            <w:vAlign w:val="center"/>
            <w:hideMark/>
          </w:tcPr>
          <w:p w14:paraId="180C729E" w14:textId="77777777" w:rsidR="00420B02" w:rsidRPr="00527D5B" w:rsidRDefault="00420B02" w:rsidP="00420B0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2019</w:t>
            </w:r>
          </w:p>
        </w:tc>
        <w:tc>
          <w:tcPr>
            <w:tcW w:w="709" w:type="dxa"/>
            <w:shd w:val="clear" w:color="auto" w:fill="auto"/>
            <w:vAlign w:val="center"/>
            <w:hideMark/>
          </w:tcPr>
          <w:p w14:paraId="3095C422" w14:textId="77777777" w:rsidR="00420B02" w:rsidRPr="00527D5B" w:rsidRDefault="00420B02" w:rsidP="00420B0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2017</w:t>
            </w:r>
          </w:p>
        </w:tc>
        <w:tc>
          <w:tcPr>
            <w:tcW w:w="663" w:type="dxa"/>
            <w:shd w:val="clear" w:color="auto" w:fill="auto"/>
            <w:vAlign w:val="center"/>
            <w:hideMark/>
          </w:tcPr>
          <w:p w14:paraId="7C9210AF" w14:textId="77777777" w:rsidR="00420B02" w:rsidRPr="00527D5B" w:rsidRDefault="00420B02" w:rsidP="00420B0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2019</w:t>
            </w:r>
          </w:p>
        </w:tc>
        <w:tc>
          <w:tcPr>
            <w:tcW w:w="663" w:type="dxa"/>
            <w:shd w:val="clear" w:color="auto" w:fill="auto"/>
            <w:vAlign w:val="center"/>
            <w:hideMark/>
          </w:tcPr>
          <w:p w14:paraId="0A96FC98" w14:textId="77777777" w:rsidR="00420B02" w:rsidRPr="00527D5B" w:rsidRDefault="00420B02" w:rsidP="00420B0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2017</w:t>
            </w:r>
          </w:p>
        </w:tc>
        <w:tc>
          <w:tcPr>
            <w:tcW w:w="663" w:type="dxa"/>
            <w:shd w:val="clear" w:color="auto" w:fill="auto"/>
            <w:vAlign w:val="center"/>
            <w:hideMark/>
          </w:tcPr>
          <w:p w14:paraId="5D64FFCD" w14:textId="77777777" w:rsidR="00420B02" w:rsidRPr="00527D5B" w:rsidRDefault="00420B02" w:rsidP="00420B0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2019</w:t>
            </w:r>
          </w:p>
        </w:tc>
        <w:tc>
          <w:tcPr>
            <w:tcW w:w="675" w:type="dxa"/>
            <w:shd w:val="clear" w:color="auto" w:fill="auto"/>
            <w:vAlign w:val="center"/>
            <w:hideMark/>
          </w:tcPr>
          <w:p w14:paraId="06B6383D" w14:textId="77777777" w:rsidR="00420B02" w:rsidRPr="00527D5B" w:rsidRDefault="00420B02" w:rsidP="00420B0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2017</w:t>
            </w:r>
          </w:p>
        </w:tc>
        <w:tc>
          <w:tcPr>
            <w:tcW w:w="712" w:type="dxa"/>
            <w:shd w:val="clear" w:color="auto" w:fill="auto"/>
            <w:vAlign w:val="center"/>
            <w:hideMark/>
          </w:tcPr>
          <w:p w14:paraId="17982AB2" w14:textId="77777777" w:rsidR="00420B02" w:rsidRPr="00527D5B" w:rsidRDefault="00420B02" w:rsidP="00420B0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2019</w:t>
            </w:r>
          </w:p>
        </w:tc>
        <w:tc>
          <w:tcPr>
            <w:tcW w:w="688" w:type="dxa"/>
            <w:shd w:val="clear" w:color="auto" w:fill="auto"/>
            <w:vAlign w:val="center"/>
            <w:hideMark/>
          </w:tcPr>
          <w:p w14:paraId="43AA9A6C" w14:textId="77777777" w:rsidR="00420B02" w:rsidRPr="00527D5B" w:rsidRDefault="00420B02" w:rsidP="00420B0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2017</w:t>
            </w:r>
          </w:p>
        </w:tc>
        <w:tc>
          <w:tcPr>
            <w:tcW w:w="732" w:type="dxa"/>
            <w:shd w:val="clear" w:color="auto" w:fill="auto"/>
            <w:vAlign w:val="center"/>
            <w:hideMark/>
          </w:tcPr>
          <w:p w14:paraId="02F2FE13" w14:textId="77777777" w:rsidR="00420B02" w:rsidRPr="00527D5B" w:rsidRDefault="00420B02" w:rsidP="00420B0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2019</w:t>
            </w:r>
          </w:p>
        </w:tc>
        <w:tc>
          <w:tcPr>
            <w:tcW w:w="732" w:type="dxa"/>
            <w:shd w:val="clear" w:color="auto" w:fill="auto"/>
            <w:vAlign w:val="center"/>
            <w:hideMark/>
          </w:tcPr>
          <w:p w14:paraId="3F09D467" w14:textId="77777777" w:rsidR="00420B02" w:rsidRPr="00527D5B" w:rsidRDefault="00420B02" w:rsidP="00420B0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2017</w:t>
            </w:r>
          </w:p>
        </w:tc>
      </w:tr>
      <w:tr w:rsidR="00420B02" w:rsidRPr="00527D5B" w14:paraId="2EBE7336" w14:textId="77777777" w:rsidTr="00420B02">
        <w:trPr>
          <w:trHeight w:val="20"/>
        </w:trPr>
        <w:tc>
          <w:tcPr>
            <w:tcW w:w="3823" w:type="dxa"/>
            <w:shd w:val="clear" w:color="auto" w:fill="auto"/>
            <w:vAlign w:val="center"/>
            <w:hideMark/>
          </w:tcPr>
          <w:p w14:paraId="11A89A17" w14:textId="77777777" w:rsidR="00420B02" w:rsidRPr="00527D5B" w:rsidRDefault="00420B02" w:rsidP="00420B0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Какие бы отношения ни складывались у супругов после развода, мать не должна ограничивать общение детей с отцом</w:t>
            </w:r>
          </w:p>
        </w:tc>
        <w:tc>
          <w:tcPr>
            <w:tcW w:w="708" w:type="dxa"/>
            <w:shd w:val="clear" w:color="auto" w:fill="auto"/>
            <w:vAlign w:val="center"/>
            <w:hideMark/>
          </w:tcPr>
          <w:p w14:paraId="0C2C0D58"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67</w:t>
            </w:r>
          </w:p>
        </w:tc>
        <w:tc>
          <w:tcPr>
            <w:tcW w:w="709" w:type="dxa"/>
            <w:shd w:val="clear" w:color="auto" w:fill="auto"/>
            <w:vAlign w:val="center"/>
            <w:hideMark/>
          </w:tcPr>
          <w:p w14:paraId="1108AA29"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67</w:t>
            </w:r>
          </w:p>
        </w:tc>
        <w:tc>
          <w:tcPr>
            <w:tcW w:w="663" w:type="dxa"/>
            <w:shd w:val="clear" w:color="auto" w:fill="auto"/>
            <w:vAlign w:val="center"/>
            <w:hideMark/>
          </w:tcPr>
          <w:p w14:paraId="14749B6C"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663" w:type="dxa"/>
            <w:shd w:val="clear" w:color="auto" w:fill="auto"/>
            <w:vAlign w:val="center"/>
            <w:hideMark/>
          </w:tcPr>
          <w:p w14:paraId="587B3E5F"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663" w:type="dxa"/>
            <w:shd w:val="clear" w:color="auto" w:fill="auto"/>
            <w:vAlign w:val="center"/>
            <w:hideMark/>
          </w:tcPr>
          <w:p w14:paraId="0B14AEF0"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675" w:type="dxa"/>
            <w:shd w:val="clear" w:color="auto" w:fill="auto"/>
            <w:vAlign w:val="center"/>
            <w:hideMark/>
          </w:tcPr>
          <w:p w14:paraId="3387DA4C"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12" w:type="dxa"/>
            <w:shd w:val="clear" w:color="auto" w:fill="auto"/>
            <w:vAlign w:val="center"/>
            <w:hideMark/>
          </w:tcPr>
          <w:p w14:paraId="7DCE566B"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688" w:type="dxa"/>
            <w:shd w:val="clear" w:color="auto" w:fill="auto"/>
            <w:vAlign w:val="center"/>
            <w:hideMark/>
          </w:tcPr>
          <w:p w14:paraId="6FD64BA4"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732" w:type="dxa"/>
            <w:shd w:val="clear" w:color="auto" w:fill="auto"/>
            <w:vAlign w:val="center"/>
            <w:hideMark/>
          </w:tcPr>
          <w:p w14:paraId="0B20CDB0"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2" w:type="dxa"/>
            <w:shd w:val="clear" w:color="auto" w:fill="auto"/>
            <w:vAlign w:val="center"/>
            <w:hideMark/>
          </w:tcPr>
          <w:p w14:paraId="047F9D33"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420B02" w:rsidRPr="00527D5B" w14:paraId="30D0F45B" w14:textId="77777777" w:rsidTr="00420B02">
        <w:trPr>
          <w:trHeight w:val="20"/>
        </w:trPr>
        <w:tc>
          <w:tcPr>
            <w:tcW w:w="3823" w:type="dxa"/>
            <w:shd w:val="clear" w:color="auto" w:fill="auto"/>
            <w:vAlign w:val="center"/>
            <w:hideMark/>
          </w:tcPr>
          <w:p w14:paraId="5B56B59C" w14:textId="77777777" w:rsidR="00420B02" w:rsidRPr="00527D5B" w:rsidRDefault="00420B02" w:rsidP="00420B0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Отец может не хуже матери ухаживать за маленьким ребенком, вести домашнее хозяйство</w:t>
            </w:r>
          </w:p>
        </w:tc>
        <w:tc>
          <w:tcPr>
            <w:tcW w:w="708" w:type="dxa"/>
            <w:shd w:val="clear" w:color="auto" w:fill="auto"/>
            <w:vAlign w:val="center"/>
            <w:hideMark/>
          </w:tcPr>
          <w:p w14:paraId="2881F718"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c>
          <w:tcPr>
            <w:tcW w:w="709" w:type="dxa"/>
            <w:shd w:val="clear" w:color="auto" w:fill="auto"/>
            <w:vAlign w:val="center"/>
            <w:hideMark/>
          </w:tcPr>
          <w:p w14:paraId="1CF109E5"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663" w:type="dxa"/>
            <w:shd w:val="clear" w:color="auto" w:fill="auto"/>
            <w:vAlign w:val="center"/>
            <w:hideMark/>
          </w:tcPr>
          <w:p w14:paraId="6615562E"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c>
          <w:tcPr>
            <w:tcW w:w="663" w:type="dxa"/>
            <w:shd w:val="clear" w:color="auto" w:fill="auto"/>
            <w:vAlign w:val="center"/>
            <w:hideMark/>
          </w:tcPr>
          <w:p w14:paraId="5B980132"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c>
          <w:tcPr>
            <w:tcW w:w="663" w:type="dxa"/>
            <w:shd w:val="clear" w:color="auto" w:fill="auto"/>
            <w:vAlign w:val="center"/>
            <w:hideMark/>
          </w:tcPr>
          <w:p w14:paraId="7172B6E0"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675" w:type="dxa"/>
            <w:shd w:val="clear" w:color="auto" w:fill="auto"/>
            <w:vAlign w:val="center"/>
            <w:hideMark/>
          </w:tcPr>
          <w:p w14:paraId="58DE95CD"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712" w:type="dxa"/>
            <w:shd w:val="clear" w:color="auto" w:fill="auto"/>
            <w:vAlign w:val="center"/>
            <w:hideMark/>
          </w:tcPr>
          <w:p w14:paraId="6E25BEFF"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688" w:type="dxa"/>
            <w:shd w:val="clear" w:color="auto" w:fill="auto"/>
            <w:vAlign w:val="center"/>
            <w:hideMark/>
          </w:tcPr>
          <w:p w14:paraId="391D418F"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732" w:type="dxa"/>
            <w:shd w:val="clear" w:color="auto" w:fill="auto"/>
            <w:vAlign w:val="center"/>
            <w:hideMark/>
          </w:tcPr>
          <w:p w14:paraId="3268EDC8"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2" w:type="dxa"/>
            <w:shd w:val="clear" w:color="auto" w:fill="auto"/>
            <w:vAlign w:val="center"/>
            <w:hideMark/>
          </w:tcPr>
          <w:p w14:paraId="7E76DB88"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420B02" w:rsidRPr="00527D5B" w14:paraId="7335CFA6" w14:textId="77777777" w:rsidTr="00420B02">
        <w:trPr>
          <w:trHeight w:val="20"/>
        </w:trPr>
        <w:tc>
          <w:tcPr>
            <w:tcW w:w="3823" w:type="dxa"/>
            <w:shd w:val="clear" w:color="auto" w:fill="auto"/>
            <w:vAlign w:val="center"/>
            <w:hideMark/>
          </w:tcPr>
          <w:p w14:paraId="5B3B1BF3" w14:textId="77777777" w:rsidR="00420B02" w:rsidRPr="00527D5B" w:rsidRDefault="00420B02" w:rsidP="00420B0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Сегодня СМИ не воспитывают у молодежи ответственное отношение к отцовству</w:t>
            </w:r>
          </w:p>
        </w:tc>
        <w:tc>
          <w:tcPr>
            <w:tcW w:w="708" w:type="dxa"/>
            <w:shd w:val="clear" w:color="auto" w:fill="auto"/>
            <w:vAlign w:val="center"/>
            <w:hideMark/>
          </w:tcPr>
          <w:p w14:paraId="05AC31C4"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c>
          <w:tcPr>
            <w:tcW w:w="709" w:type="dxa"/>
            <w:shd w:val="clear" w:color="auto" w:fill="auto"/>
            <w:vAlign w:val="center"/>
            <w:hideMark/>
          </w:tcPr>
          <w:p w14:paraId="39FDE2AD"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35</w:t>
            </w:r>
          </w:p>
        </w:tc>
        <w:tc>
          <w:tcPr>
            <w:tcW w:w="663" w:type="dxa"/>
            <w:shd w:val="clear" w:color="auto" w:fill="auto"/>
            <w:vAlign w:val="center"/>
            <w:hideMark/>
          </w:tcPr>
          <w:p w14:paraId="5BEDE2B5"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35</w:t>
            </w:r>
          </w:p>
        </w:tc>
        <w:tc>
          <w:tcPr>
            <w:tcW w:w="663" w:type="dxa"/>
            <w:shd w:val="clear" w:color="auto" w:fill="auto"/>
            <w:vAlign w:val="center"/>
            <w:hideMark/>
          </w:tcPr>
          <w:p w14:paraId="501F2E1E"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663" w:type="dxa"/>
            <w:shd w:val="clear" w:color="auto" w:fill="auto"/>
            <w:vAlign w:val="center"/>
            <w:hideMark/>
          </w:tcPr>
          <w:p w14:paraId="5739121C"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675" w:type="dxa"/>
            <w:shd w:val="clear" w:color="auto" w:fill="auto"/>
            <w:vAlign w:val="center"/>
            <w:hideMark/>
          </w:tcPr>
          <w:p w14:paraId="43789483"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712" w:type="dxa"/>
            <w:shd w:val="clear" w:color="auto" w:fill="auto"/>
            <w:vAlign w:val="center"/>
            <w:hideMark/>
          </w:tcPr>
          <w:p w14:paraId="03E6455A"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688" w:type="dxa"/>
            <w:shd w:val="clear" w:color="auto" w:fill="auto"/>
            <w:vAlign w:val="center"/>
            <w:hideMark/>
          </w:tcPr>
          <w:p w14:paraId="33FF466B"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732" w:type="dxa"/>
            <w:shd w:val="clear" w:color="auto" w:fill="auto"/>
            <w:vAlign w:val="center"/>
            <w:hideMark/>
          </w:tcPr>
          <w:p w14:paraId="633D3D9A"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732" w:type="dxa"/>
            <w:shd w:val="clear" w:color="auto" w:fill="auto"/>
            <w:vAlign w:val="center"/>
            <w:hideMark/>
          </w:tcPr>
          <w:p w14:paraId="3F7128C4"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r w:rsidR="00420B02" w:rsidRPr="00527D5B" w14:paraId="4D6B9ECC" w14:textId="77777777" w:rsidTr="00420B02">
        <w:trPr>
          <w:trHeight w:val="20"/>
        </w:trPr>
        <w:tc>
          <w:tcPr>
            <w:tcW w:w="3823" w:type="dxa"/>
            <w:shd w:val="clear" w:color="auto" w:fill="auto"/>
            <w:vAlign w:val="center"/>
            <w:hideMark/>
          </w:tcPr>
          <w:p w14:paraId="726C1B72" w14:textId="77777777" w:rsidR="00420B02" w:rsidRPr="00527D5B" w:rsidRDefault="00420B02" w:rsidP="00420B0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Важнее, чтобы отец хорошо материально обеспечивал детей, (а не занимался их воспитанием)</w:t>
            </w:r>
          </w:p>
        </w:tc>
        <w:tc>
          <w:tcPr>
            <w:tcW w:w="708" w:type="dxa"/>
            <w:shd w:val="clear" w:color="auto" w:fill="auto"/>
            <w:vAlign w:val="center"/>
            <w:hideMark/>
          </w:tcPr>
          <w:p w14:paraId="3865E644"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709" w:type="dxa"/>
            <w:shd w:val="clear" w:color="auto" w:fill="auto"/>
            <w:vAlign w:val="center"/>
            <w:hideMark/>
          </w:tcPr>
          <w:p w14:paraId="383F904D"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663" w:type="dxa"/>
            <w:shd w:val="clear" w:color="auto" w:fill="auto"/>
            <w:vAlign w:val="center"/>
            <w:hideMark/>
          </w:tcPr>
          <w:p w14:paraId="798FAC64"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c>
          <w:tcPr>
            <w:tcW w:w="663" w:type="dxa"/>
            <w:shd w:val="clear" w:color="auto" w:fill="auto"/>
            <w:vAlign w:val="center"/>
            <w:hideMark/>
          </w:tcPr>
          <w:p w14:paraId="17D5710A"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663" w:type="dxa"/>
            <w:shd w:val="clear" w:color="auto" w:fill="auto"/>
            <w:vAlign w:val="center"/>
            <w:hideMark/>
          </w:tcPr>
          <w:p w14:paraId="725E5815"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c>
          <w:tcPr>
            <w:tcW w:w="675" w:type="dxa"/>
            <w:shd w:val="clear" w:color="auto" w:fill="auto"/>
            <w:vAlign w:val="center"/>
            <w:hideMark/>
          </w:tcPr>
          <w:p w14:paraId="28661A76"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c>
          <w:tcPr>
            <w:tcW w:w="712" w:type="dxa"/>
            <w:shd w:val="clear" w:color="auto" w:fill="auto"/>
            <w:vAlign w:val="center"/>
            <w:hideMark/>
          </w:tcPr>
          <w:p w14:paraId="7011EC05"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688" w:type="dxa"/>
            <w:shd w:val="clear" w:color="auto" w:fill="auto"/>
            <w:vAlign w:val="center"/>
            <w:hideMark/>
          </w:tcPr>
          <w:p w14:paraId="7A985CC5"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732" w:type="dxa"/>
            <w:shd w:val="clear" w:color="auto" w:fill="auto"/>
            <w:vAlign w:val="center"/>
            <w:hideMark/>
          </w:tcPr>
          <w:p w14:paraId="422BF391"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732" w:type="dxa"/>
            <w:shd w:val="clear" w:color="auto" w:fill="auto"/>
            <w:vAlign w:val="center"/>
            <w:hideMark/>
          </w:tcPr>
          <w:p w14:paraId="2B2BE136"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r w:rsidR="00420B02" w:rsidRPr="00527D5B" w14:paraId="6C92EDEA" w14:textId="77777777" w:rsidTr="00420B02">
        <w:trPr>
          <w:trHeight w:val="20"/>
        </w:trPr>
        <w:tc>
          <w:tcPr>
            <w:tcW w:w="3823" w:type="dxa"/>
            <w:shd w:val="clear" w:color="auto" w:fill="auto"/>
            <w:vAlign w:val="center"/>
            <w:hideMark/>
          </w:tcPr>
          <w:p w14:paraId="34B7CB35" w14:textId="77777777" w:rsidR="00420B02" w:rsidRPr="00527D5B" w:rsidRDefault="00420B02" w:rsidP="00420B0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Сегодня отношения между детьми и отцами стали более доверительными, чем это было пятьдесят лет назад</w:t>
            </w:r>
          </w:p>
        </w:tc>
        <w:tc>
          <w:tcPr>
            <w:tcW w:w="708" w:type="dxa"/>
            <w:shd w:val="clear" w:color="auto" w:fill="auto"/>
            <w:vAlign w:val="center"/>
            <w:hideMark/>
          </w:tcPr>
          <w:p w14:paraId="09FB7498"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709" w:type="dxa"/>
            <w:shd w:val="clear" w:color="auto" w:fill="auto"/>
            <w:vAlign w:val="center"/>
            <w:hideMark/>
          </w:tcPr>
          <w:p w14:paraId="0EB49183"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663" w:type="dxa"/>
            <w:shd w:val="clear" w:color="auto" w:fill="auto"/>
            <w:vAlign w:val="center"/>
            <w:hideMark/>
          </w:tcPr>
          <w:p w14:paraId="403EFB19"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663" w:type="dxa"/>
            <w:shd w:val="clear" w:color="auto" w:fill="auto"/>
            <w:vAlign w:val="center"/>
            <w:hideMark/>
          </w:tcPr>
          <w:p w14:paraId="4B33C3E0"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663" w:type="dxa"/>
            <w:shd w:val="clear" w:color="auto" w:fill="auto"/>
            <w:vAlign w:val="center"/>
            <w:hideMark/>
          </w:tcPr>
          <w:p w14:paraId="1BEE4164"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c>
          <w:tcPr>
            <w:tcW w:w="675" w:type="dxa"/>
            <w:shd w:val="clear" w:color="auto" w:fill="auto"/>
            <w:vAlign w:val="center"/>
            <w:hideMark/>
          </w:tcPr>
          <w:p w14:paraId="1E4F6B14"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c>
          <w:tcPr>
            <w:tcW w:w="712" w:type="dxa"/>
            <w:shd w:val="clear" w:color="auto" w:fill="auto"/>
            <w:vAlign w:val="center"/>
            <w:hideMark/>
          </w:tcPr>
          <w:p w14:paraId="67CB9842"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688" w:type="dxa"/>
            <w:shd w:val="clear" w:color="auto" w:fill="auto"/>
            <w:vAlign w:val="center"/>
            <w:hideMark/>
          </w:tcPr>
          <w:p w14:paraId="089D0C73"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732" w:type="dxa"/>
            <w:shd w:val="clear" w:color="auto" w:fill="auto"/>
            <w:vAlign w:val="center"/>
            <w:hideMark/>
          </w:tcPr>
          <w:p w14:paraId="0BF33D8B"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732" w:type="dxa"/>
            <w:shd w:val="clear" w:color="auto" w:fill="auto"/>
            <w:vAlign w:val="center"/>
            <w:hideMark/>
          </w:tcPr>
          <w:p w14:paraId="0D8CC5F5"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r>
      <w:tr w:rsidR="00420B02" w:rsidRPr="00527D5B" w14:paraId="1C74787E" w14:textId="77777777" w:rsidTr="00420B02">
        <w:trPr>
          <w:trHeight w:val="20"/>
        </w:trPr>
        <w:tc>
          <w:tcPr>
            <w:tcW w:w="3823" w:type="dxa"/>
            <w:shd w:val="clear" w:color="auto" w:fill="auto"/>
            <w:vAlign w:val="center"/>
            <w:hideMark/>
          </w:tcPr>
          <w:p w14:paraId="5BBE26C3" w14:textId="77777777" w:rsidR="00420B02" w:rsidRPr="00527D5B" w:rsidRDefault="00420B02" w:rsidP="00420B0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Вполне нормально, когда после рождения ребенка мать выходит на работу, а отец ухаживает за новорожденным</w:t>
            </w:r>
          </w:p>
        </w:tc>
        <w:tc>
          <w:tcPr>
            <w:tcW w:w="708" w:type="dxa"/>
            <w:shd w:val="clear" w:color="auto" w:fill="auto"/>
            <w:vAlign w:val="center"/>
            <w:hideMark/>
          </w:tcPr>
          <w:p w14:paraId="28E1F151"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709" w:type="dxa"/>
            <w:shd w:val="clear" w:color="auto" w:fill="auto"/>
            <w:vAlign w:val="center"/>
            <w:hideMark/>
          </w:tcPr>
          <w:p w14:paraId="7EF3682B"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663" w:type="dxa"/>
            <w:shd w:val="clear" w:color="auto" w:fill="auto"/>
            <w:vAlign w:val="center"/>
            <w:hideMark/>
          </w:tcPr>
          <w:p w14:paraId="5AF03F38"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663" w:type="dxa"/>
            <w:shd w:val="clear" w:color="auto" w:fill="auto"/>
            <w:vAlign w:val="center"/>
            <w:hideMark/>
          </w:tcPr>
          <w:p w14:paraId="4DB61C16"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663" w:type="dxa"/>
            <w:shd w:val="clear" w:color="auto" w:fill="auto"/>
            <w:vAlign w:val="center"/>
            <w:hideMark/>
          </w:tcPr>
          <w:p w14:paraId="5E60628A"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c>
          <w:tcPr>
            <w:tcW w:w="675" w:type="dxa"/>
            <w:shd w:val="clear" w:color="auto" w:fill="auto"/>
            <w:vAlign w:val="center"/>
            <w:hideMark/>
          </w:tcPr>
          <w:p w14:paraId="32B12D36"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712" w:type="dxa"/>
            <w:shd w:val="clear" w:color="auto" w:fill="auto"/>
            <w:vAlign w:val="center"/>
            <w:hideMark/>
          </w:tcPr>
          <w:p w14:paraId="52204BBB"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c>
          <w:tcPr>
            <w:tcW w:w="688" w:type="dxa"/>
            <w:shd w:val="clear" w:color="auto" w:fill="auto"/>
            <w:vAlign w:val="center"/>
            <w:hideMark/>
          </w:tcPr>
          <w:p w14:paraId="3C0619FA"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c>
          <w:tcPr>
            <w:tcW w:w="732" w:type="dxa"/>
            <w:shd w:val="clear" w:color="auto" w:fill="auto"/>
            <w:vAlign w:val="center"/>
            <w:hideMark/>
          </w:tcPr>
          <w:p w14:paraId="511F6BE1"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32" w:type="dxa"/>
            <w:shd w:val="clear" w:color="auto" w:fill="auto"/>
            <w:vAlign w:val="center"/>
            <w:hideMark/>
          </w:tcPr>
          <w:p w14:paraId="3D7A6B55"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bl>
    <w:p w14:paraId="3B3F40BB" w14:textId="77777777" w:rsidR="00420B02" w:rsidRDefault="00420B02" w:rsidP="00420B02">
      <w:pPr>
        <w:spacing w:before="240"/>
        <w:jc w:val="center"/>
        <w:rPr>
          <w:rFonts w:ascii="Franklin Gothic Book" w:hAnsi="Franklin Gothic Book"/>
          <w:b/>
        </w:rPr>
      </w:pPr>
    </w:p>
    <w:p w14:paraId="04A3204D" w14:textId="77777777" w:rsidR="00420B02" w:rsidRDefault="00420B02" w:rsidP="00420B02">
      <w:pPr>
        <w:rPr>
          <w:rFonts w:ascii="Franklin Gothic Book" w:hAnsi="Franklin Gothic Book"/>
          <w:b/>
        </w:rPr>
      </w:pPr>
      <w:r>
        <w:rPr>
          <w:rFonts w:ascii="Franklin Gothic Book" w:hAnsi="Franklin Gothic Book"/>
          <w:b/>
        </w:rPr>
        <w:br w:type="page"/>
      </w:r>
    </w:p>
    <w:p w14:paraId="011ADFB3" w14:textId="77777777" w:rsidR="00420B02" w:rsidRPr="000627C4" w:rsidRDefault="00420B02" w:rsidP="00420B02">
      <w:pPr>
        <w:spacing w:before="240"/>
        <w:jc w:val="center"/>
        <w:rPr>
          <w:rFonts w:ascii="Franklin Gothic Book" w:hAnsi="Franklin Gothic Book"/>
        </w:rPr>
      </w:pPr>
      <w:r w:rsidRPr="00527D5B">
        <w:rPr>
          <w:rFonts w:ascii="Franklin Gothic Book" w:hAnsi="Franklin Gothic Book"/>
          <w:b/>
        </w:rPr>
        <w:t xml:space="preserve">Есть ли среди Вашего окружения какие-либо из перечисленных типов семей, в которых основные функции </w:t>
      </w:r>
      <w:r w:rsidRPr="000627C4">
        <w:rPr>
          <w:rFonts w:ascii="Franklin Gothic Book" w:hAnsi="Franklin Gothic Book"/>
          <w:b/>
        </w:rPr>
        <w:t xml:space="preserve">по воспитанию детей выполняет отец? </w:t>
      </w:r>
      <w:r w:rsidRPr="000627C4">
        <w:rPr>
          <w:rFonts w:ascii="Franklin Gothic Book" w:hAnsi="Franklin Gothic Book"/>
        </w:rPr>
        <w:t>(закрытый вопрос, до четырех ответов, % от всех опрошенных, июнь 2019)</w:t>
      </w:r>
      <w:r w:rsidRPr="000627C4">
        <w:rPr>
          <w:rFonts w:ascii="Franklin Gothic Book" w:hAnsi="Franklin Gothic Book"/>
          <w:b/>
        </w:rPr>
        <w:br/>
      </w:r>
      <w:r w:rsidRPr="000627C4">
        <w:rPr>
          <w:rFonts w:ascii="Franklin Gothic Book" w:hAnsi="Franklin Gothic Book"/>
        </w:rPr>
        <w:t xml:space="preserve">Опубликовано на сайте ВЦИОМ, URL: </w:t>
      </w:r>
      <w:hyperlink r:id="rId262" w:history="1">
        <w:r w:rsidRPr="000627C4">
          <w:rPr>
            <w:rStyle w:val="a4"/>
            <w:rFonts w:ascii="Franklin Gothic Book" w:hAnsi="Franklin Gothic Book"/>
          </w:rPr>
          <w:t>https://wciom.ru/index.php?id=236&amp;uid=9759</w:t>
        </w:r>
      </w:hyperlink>
      <w:r w:rsidRPr="000627C4">
        <w:rPr>
          <w:rFonts w:ascii="Franklin Gothic Book" w:hAnsi="Franklin Gothic Book"/>
        </w:rPr>
        <w:t xml:space="preserve"> </w:t>
      </w:r>
    </w:p>
    <w:tbl>
      <w:tblPr>
        <w:tblW w:w="8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0"/>
        <w:gridCol w:w="960"/>
        <w:gridCol w:w="960"/>
      </w:tblGrid>
      <w:tr w:rsidR="00420B02" w:rsidRPr="000627C4" w14:paraId="4ED327AF" w14:textId="77777777" w:rsidTr="00420B02">
        <w:trPr>
          <w:trHeight w:val="20"/>
          <w:jc w:val="center"/>
        </w:trPr>
        <w:tc>
          <w:tcPr>
            <w:tcW w:w="7030" w:type="dxa"/>
            <w:shd w:val="clear" w:color="auto" w:fill="auto"/>
            <w:vAlign w:val="center"/>
            <w:hideMark/>
          </w:tcPr>
          <w:p w14:paraId="7F049291" w14:textId="77777777" w:rsidR="00420B02" w:rsidRPr="000627C4" w:rsidRDefault="00420B02" w:rsidP="00420B02">
            <w:pPr>
              <w:spacing w:after="0" w:line="240" w:lineRule="auto"/>
              <w:rPr>
                <w:rFonts w:ascii="Franklin Gothic Book" w:eastAsia="Times New Roman" w:hAnsi="Franklin Gothic Book" w:cs="Times New Roman"/>
                <w:sz w:val="24"/>
                <w:szCs w:val="24"/>
                <w:lang w:eastAsia="ru-RU"/>
              </w:rPr>
            </w:pPr>
          </w:p>
        </w:tc>
        <w:tc>
          <w:tcPr>
            <w:tcW w:w="960" w:type="dxa"/>
            <w:shd w:val="clear" w:color="auto" w:fill="auto"/>
            <w:vAlign w:val="center"/>
            <w:hideMark/>
          </w:tcPr>
          <w:p w14:paraId="6D77BBE3" w14:textId="77777777" w:rsidR="00420B02" w:rsidRPr="000627C4" w:rsidRDefault="00420B02" w:rsidP="00420B02">
            <w:pPr>
              <w:spacing w:after="0" w:line="240" w:lineRule="auto"/>
              <w:jc w:val="center"/>
              <w:rPr>
                <w:rFonts w:ascii="Franklin Gothic Book" w:eastAsia="Times New Roman" w:hAnsi="Franklin Gothic Book" w:cs="Times New Roman"/>
                <w:b/>
                <w:bCs/>
                <w:color w:val="000000"/>
                <w:lang w:eastAsia="ru-RU"/>
              </w:rPr>
            </w:pPr>
            <w:r w:rsidRPr="000627C4">
              <w:rPr>
                <w:rFonts w:ascii="Franklin Gothic Book" w:eastAsia="Times New Roman" w:hAnsi="Franklin Gothic Book" w:cs="Times New Roman"/>
                <w:b/>
                <w:bCs/>
                <w:color w:val="000000"/>
                <w:lang w:eastAsia="ru-RU"/>
              </w:rPr>
              <w:t>2019</w:t>
            </w:r>
          </w:p>
        </w:tc>
        <w:tc>
          <w:tcPr>
            <w:tcW w:w="960" w:type="dxa"/>
            <w:shd w:val="clear" w:color="auto" w:fill="auto"/>
            <w:vAlign w:val="center"/>
            <w:hideMark/>
          </w:tcPr>
          <w:p w14:paraId="256FD88C" w14:textId="77777777" w:rsidR="00420B02" w:rsidRPr="000627C4" w:rsidRDefault="00420B02" w:rsidP="00420B02">
            <w:pPr>
              <w:spacing w:after="0" w:line="240" w:lineRule="auto"/>
              <w:jc w:val="center"/>
              <w:rPr>
                <w:rFonts w:ascii="Franklin Gothic Book" w:eastAsia="Times New Roman" w:hAnsi="Franklin Gothic Book" w:cs="Times New Roman"/>
                <w:b/>
                <w:bCs/>
                <w:color w:val="000000"/>
                <w:lang w:eastAsia="ru-RU"/>
              </w:rPr>
            </w:pPr>
            <w:r w:rsidRPr="000627C4">
              <w:rPr>
                <w:rFonts w:ascii="Franklin Gothic Book" w:eastAsia="Times New Roman" w:hAnsi="Franklin Gothic Book" w:cs="Times New Roman"/>
                <w:b/>
                <w:bCs/>
                <w:color w:val="000000"/>
                <w:lang w:eastAsia="ru-RU"/>
              </w:rPr>
              <w:t>2017</w:t>
            </w:r>
          </w:p>
        </w:tc>
      </w:tr>
      <w:tr w:rsidR="00420B02" w:rsidRPr="000627C4" w14:paraId="6C32598C" w14:textId="77777777" w:rsidTr="00420B02">
        <w:trPr>
          <w:trHeight w:val="20"/>
          <w:jc w:val="center"/>
        </w:trPr>
        <w:tc>
          <w:tcPr>
            <w:tcW w:w="7030" w:type="dxa"/>
            <w:shd w:val="clear" w:color="auto" w:fill="auto"/>
            <w:vAlign w:val="center"/>
            <w:hideMark/>
          </w:tcPr>
          <w:p w14:paraId="15A64097" w14:textId="77777777" w:rsidR="00420B02" w:rsidRPr="000627C4" w:rsidRDefault="00420B02" w:rsidP="00420B02">
            <w:pPr>
              <w:spacing w:after="0" w:line="240" w:lineRule="auto"/>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Да, это полная семья (есть оба родителя), в которой женщина в основном занята зарабатыванием денег, а отец — воспитанием детей и ведением домашнего хозяйства</w:t>
            </w:r>
          </w:p>
        </w:tc>
        <w:tc>
          <w:tcPr>
            <w:tcW w:w="960" w:type="dxa"/>
            <w:shd w:val="clear" w:color="auto" w:fill="auto"/>
            <w:vAlign w:val="center"/>
            <w:hideMark/>
          </w:tcPr>
          <w:p w14:paraId="2608966E"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10</w:t>
            </w:r>
          </w:p>
        </w:tc>
        <w:tc>
          <w:tcPr>
            <w:tcW w:w="960" w:type="dxa"/>
            <w:shd w:val="clear" w:color="auto" w:fill="auto"/>
            <w:vAlign w:val="center"/>
            <w:hideMark/>
          </w:tcPr>
          <w:p w14:paraId="327FCEEE"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11</w:t>
            </w:r>
          </w:p>
        </w:tc>
      </w:tr>
      <w:tr w:rsidR="00420B02" w:rsidRPr="000627C4" w14:paraId="1D9C98E0" w14:textId="77777777" w:rsidTr="00420B02">
        <w:trPr>
          <w:trHeight w:val="20"/>
          <w:jc w:val="center"/>
        </w:trPr>
        <w:tc>
          <w:tcPr>
            <w:tcW w:w="7030" w:type="dxa"/>
            <w:shd w:val="clear" w:color="auto" w:fill="auto"/>
            <w:vAlign w:val="center"/>
            <w:hideMark/>
          </w:tcPr>
          <w:p w14:paraId="62A24EF0" w14:textId="77777777" w:rsidR="00420B02" w:rsidRPr="000627C4" w:rsidRDefault="00420B02" w:rsidP="00420B02">
            <w:pPr>
              <w:spacing w:after="0" w:line="240" w:lineRule="auto"/>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Да, это семья, в которых мужчина самостоятельно (или при участии своих родственников) воспитывает своих детей</w:t>
            </w:r>
          </w:p>
        </w:tc>
        <w:tc>
          <w:tcPr>
            <w:tcW w:w="960" w:type="dxa"/>
            <w:shd w:val="clear" w:color="auto" w:fill="auto"/>
            <w:vAlign w:val="center"/>
            <w:hideMark/>
          </w:tcPr>
          <w:p w14:paraId="07BB296E"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12</w:t>
            </w:r>
          </w:p>
        </w:tc>
        <w:tc>
          <w:tcPr>
            <w:tcW w:w="960" w:type="dxa"/>
            <w:shd w:val="clear" w:color="auto" w:fill="auto"/>
            <w:vAlign w:val="center"/>
            <w:hideMark/>
          </w:tcPr>
          <w:p w14:paraId="32310514"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14</w:t>
            </w:r>
          </w:p>
        </w:tc>
      </w:tr>
      <w:tr w:rsidR="00420B02" w:rsidRPr="000627C4" w14:paraId="3A0A8CDF" w14:textId="77777777" w:rsidTr="00420B02">
        <w:trPr>
          <w:trHeight w:val="20"/>
          <w:jc w:val="center"/>
        </w:trPr>
        <w:tc>
          <w:tcPr>
            <w:tcW w:w="7030" w:type="dxa"/>
            <w:shd w:val="clear" w:color="auto" w:fill="auto"/>
            <w:vAlign w:val="center"/>
            <w:hideMark/>
          </w:tcPr>
          <w:p w14:paraId="1BA17D3A" w14:textId="77777777" w:rsidR="00420B02" w:rsidRPr="000627C4" w:rsidRDefault="00420B02" w:rsidP="00420B02">
            <w:pPr>
              <w:spacing w:after="0" w:line="240" w:lineRule="auto"/>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Да, это семья, в которой мать и отец в равной степени участвуют в зарабатывании денег, но воспитанием занимается в основном отец</w:t>
            </w:r>
          </w:p>
        </w:tc>
        <w:tc>
          <w:tcPr>
            <w:tcW w:w="960" w:type="dxa"/>
            <w:shd w:val="clear" w:color="auto" w:fill="auto"/>
            <w:vAlign w:val="center"/>
            <w:hideMark/>
          </w:tcPr>
          <w:p w14:paraId="1D4DE839"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18</w:t>
            </w:r>
          </w:p>
        </w:tc>
        <w:tc>
          <w:tcPr>
            <w:tcW w:w="960" w:type="dxa"/>
            <w:shd w:val="clear" w:color="auto" w:fill="auto"/>
            <w:vAlign w:val="center"/>
            <w:hideMark/>
          </w:tcPr>
          <w:p w14:paraId="50D2977E"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19</w:t>
            </w:r>
          </w:p>
        </w:tc>
      </w:tr>
      <w:tr w:rsidR="00420B02" w:rsidRPr="000627C4" w14:paraId="420511E8" w14:textId="77777777" w:rsidTr="00420B02">
        <w:trPr>
          <w:trHeight w:val="20"/>
          <w:jc w:val="center"/>
        </w:trPr>
        <w:tc>
          <w:tcPr>
            <w:tcW w:w="7030" w:type="dxa"/>
            <w:shd w:val="clear" w:color="auto" w:fill="auto"/>
            <w:vAlign w:val="center"/>
            <w:hideMark/>
          </w:tcPr>
          <w:p w14:paraId="41CB2785" w14:textId="77777777" w:rsidR="00420B02" w:rsidRPr="000627C4" w:rsidRDefault="00420B02" w:rsidP="00420B02">
            <w:pPr>
              <w:spacing w:after="0" w:line="240" w:lineRule="auto"/>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Нет, у меня нет таких знакомых семей</w:t>
            </w:r>
          </w:p>
        </w:tc>
        <w:tc>
          <w:tcPr>
            <w:tcW w:w="960" w:type="dxa"/>
            <w:shd w:val="clear" w:color="auto" w:fill="auto"/>
            <w:vAlign w:val="center"/>
            <w:hideMark/>
          </w:tcPr>
          <w:p w14:paraId="29B7F15C"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65</w:t>
            </w:r>
          </w:p>
        </w:tc>
        <w:tc>
          <w:tcPr>
            <w:tcW w:w="960" w:type="dxa"/>
            <w:shd w:val="clear" w:color="auto" w:fill="auto"/>
            <w:vAlign w:val="center"/>
            <w:hideMark/>
          </w:tcPr>
          <w:p w14:paraId="10B31A4F"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59</w:t>
            </w:r>
          </w:p>
        </w:tc>
      </w:tr>
      <w:tr w:rsidR="00420B02" w:rsidRPr="000627C4" w14:paraId="5E304371" w14:textId="77777777" w:rsidTr="00420B02">
        <w:trPr>
          <w:trHeight w:val="20"/>
          <w:jc w:val="center"/>
        </w:trPr>
        <w:tc>
          <w:tcPr>
            <w:tcW w:w="7030" w:type="dxa"/>
            <w:shd w:val="clear" w:color="auto" w:fill="auto"/>
            <w:vAlign w:val="center"/>
            <w:hideMark/>
          </w:tcPr>
          <w:p w14:paraId="578CB684" w14:textId="77777777" w:rsidR="00420B02" w:rsidRPr="000627C4" w:rsidRDefault="00420B02" w:rsidP="00420B02">
            <w:pPr>
              <w:spacing w:after="0" w:line="240" w:lineRule="auto"/>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Другое</w:t>
            </w:r>
          </w:p>
        </w:tc>
        <w:tc>
          <w:tcPr>
            <w:tcW w:w="960" w:type="dxa"/>
            <w:shd w:val="clear" w:color="auto" w:fill="auto"/>
            <w:vAlign w:val="center"/>
            <w:hideMark/>
          </w:tcPr>
          <w:p w14:paraId="4C42B97F"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2</w:t>
            </w:r>
          </w:p>
        </w:tc>
        <w:tc>
          <w:tcPr>
            <w:tcW w:w="960" w:type="dxa"/>
            <w:shd w:val="clear" w:color="auto" w:fill="auto"/>
            <w:vAlign w:val="center"/>
            <w:hideMark/>
          </w:tcPr>
          <w:p w14:paraId="36D32B48"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3</w:t>
            </w:r>
          </w:p>
        </w:tc>
      </w:tr>
      <w:tr w:rsidR="00420B02" w:rsidRPr="000627C4" w14:paraId="5FD7860A" w14:textId="77777777" w:rsidTr="00420B02">
        <w:trPr>
          <w:trHeight w:val="20"/>
          <w:jc w:val="center"/>
        </w:trPr>
        <w:tc>
          <w:tcPr>
            <w:tcW w:w="7030" w:type="dxa"/>
            <w:shd w:val="clear" w:color="auto" w:fill="auto"/>
            <w:vAlign w:val="center"/>
            <w:hideMark/>
          </w:tcPr>
          <w:p w14:paraId="7C984187" w14:textId="77777777" w:rsidR="00420B02" w:rsidRPr="000627C4" w:rsidRDefault="00420B02" w:rsidP="00420B02">
            <w:pPr>
              <w:spacing w:after="0" w:line="240" w:lineRule="auto"/>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7816E56E"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3</w:t>
            </w:r>
          </w:p>
        </w:tc>
        <w:tc>
          <w:tcPr>
            <w:tcW w:w="960" w:type="dxa"/>
            <w:shd w:val="clear" w:color="auto" w:fill="auto"/>
            <w:vAlign w:val="center"/>
            <w:hideMark/>
          </w:tcPr>
          <w:p w14:paraId="216CA3E0"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3</w:t>
            </w:r>
          </w:p>
        </w:tc>
      </w:tr>
    </w:tbl>
    <w:p w14:paraId="6A3E1A47" w14:textId="77777777" w:rsidR="00420B02" w:rsidRPr="000627C4" w:rsidRDefault="00420B02" w:rsidP="00420B02">
      <w:pPr>
        <w:spacing w:before="240"/>
        <w:jc w:val="center"/>
        <w:rPr>
          <w:rFonts w:ascii="Franklin Gothic Book" w:hAnsi="Franklin Gothic Book"/>
        </w:rPr>
      </w:pPr>
      <w:r w:rsidRPr="000627C4">
        <w:rPr>
          <w:rFonts w:ascii="Franklin Gothic Book" w:hAnsi="Franklin Gothic Book"/>
          <w:b/>
        </w:rPr>
        <w:t xml:space="preserve">Представьте, что у Вас родился ребенок. Скажите, пожалуйста, Вы допускаете или не допускаете для себя возможность взять отпуск по уходу за ребенком вместо Вашей жены? </w:t>
      </w:r>
      <w:r w:rsidRPr="000627C4">
        <w:rPr>
          <w:rFonts w:ascii="Franklin Gothic Book" w:hAnsi="Franklin Gothic Book"/>
          <w:b/>
        </w:rPr>
        <w:br/>
      </w:r>
      <w:r w:rsidRPr="000627C4">
        <w:rPr>
          <w:rFonts w:ascii="Franklin Gothic Book" w:hAnsi="Franklin Gothic Book"/>
        </w:rPr>
        <w:t>(закрытый вопрос, один ответ, % от мужчин до 59 лет включительно, июнь 2019)</w:t>
      </w:r>
      <w:r w:rsidRPr="000627C4">
        <w:rPr>
          <w:rFonts w:ascii="Franklin Gothic Book" w:hAnsi="Franklin Gothic Book"/>
        </w:rPr>
        <w:br/>
        <w:t xml:space="preserve">Опубликовано на сайте ВЦИОМ, URL: </w:t>
      </w:r>
      <w:hyperlink r:id="rId263" w:history="1">
        <w:r w:rsidRPr="000627C4">
          <w:rPr>
            <w:rStyle w:val="a4"/>
            <w:rFonts w:ascii="Franklin Gothic Book" w:hAnsi="Franklin Gothic Book"/>
          </w:rPr>
          <w:t>https://wciom.ru/index.php?id=236&amp;uid=9759</w:t>
        </w:r>
      </w:hyperlink>
      <w:r w:rsidRPr="000627C4">
        <w:rPr>
          <w:rFonts w:ascii="Franklin Gothic Book" w:hAnsi="Franklin Gothic Book"/>
        </w:rPr>
        <w:t xml:space="preserve"> </w:t>
      </w:r>
    </w:p>
    <w:tbl>
      <w:tblPr>
        <w:tblW w:w="6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0"/>
        <w:gridCol w:w="960"/>
      </w:tblGrid>
      <w:tr w:rsidR="00420B02" w:rsidRPr="000627C4" w14:paraId="6FC78BDB" w14:textId="77777777" w:rsidTr="00420B02">
        <w:trPr>
          <w:trHeight w:val="170"/>
          <w:jc w:val="center"/>
        </w:trPr>
        <w:tc>
          <w:tcPr>
            <w:tcW w:w="5360" w:type="dxa"/>
            <w:shd w:val="clear" w:color="auto" w:fill="auto"/>
            <w:vAlign w:val="center"/>
            <w:hideMark/>
          </w:tcPr>
          <w:p w14:paraId="6B82FE2A" w14:textId="77777777" w:rsidR="00420B02" w:rsidRPr="000627C4" w:rsidRDefault="00420B02" w:rsidP="00420B02">
            <w:pPr>
              <w:spacing w:after="0" w:line="240" w:lineRule="auto"/>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Скорее допускаю</w:t>
            </w:r>
          </w:p>
        </w:tc>
        <w:tc>
          <w:tcPr>
            <w:tcW w:w="960" w:type="dxa"/>
            <w:shd w:val="clear" w:color="auto" w:fill="auto"/>
            <w:vAlign w:val="center"/>
            <w:hideMark/>
          </w:tcPr>
          <w:p w14:paraId="1B5D9270"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42</w:t>
            </w:r>
          </w:p>
        </w:tc>
      </w:tr>
      <w:tr w:rsidR="00420B02" w:rsidRPr="000627C4" w14:paraId="6D2F3992" w14:textId="77777777" w:rsidTr="00420B02">
        <w:trPr>
          <w:trHeight w:val="170"/>
          <w:jc w:val="center"/>
        </w:trPr>
        <w:tc>
          <w:tcPr>
            <w:tcW w:w="5360" w:type="dxa"/>
            <w:shd w:val="clear" w:color="auto" w:fill="auto"/>
            <w:vAlign w:val="center"/>
            <w:hideMark/>
          </w:tcPr>
          <w:p w14:paraId="554D411A" w14:textId="77777777" w:rsidR="00420B02" w:rsidRPr="000627C4" w:rsidRDefault="00420B02" w:rsidP="00420B02">
            <w:pPr>
              <w:spacing w:after="0" w:line="240" w:lineRule="auto"/>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Скорее не допускаю</w:t>
            </w:r>
          </w:p>
        </w:tc>
        <w:tc>
          <w:tcPr>
            <w:tcW w:w="960" w:type="dxa"/>
            <w:shd w:val="clear" w:color="auto" w:fill="auto"/>
            <w:vAlign w:val="center"/>
            <w:hideMark/>
          </w:tcPr>
          <w:p w14:paraId="0FC755B2"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55</w:t>
            </w:r>
          </w:p>
        </w:tc>
      </w:tr>
      <w:tr w:rsidR="00420B02" w:rsidRPr="000627C4" w14:paraId="7690DCB1" w14:textId="77777777" w:rsidTr="00420B02">
        <w:trPr>
          <w:trHeight w:val="170"/>
          <w:jc w:val="center"/>
        </w:trPr>
        <w:tc>
          <w:tcPr>
            <w:tcW w:w="5360" w:type="dxa"/>
            <w:shd w:val="clear" w:color="auto" w:fill="auto"/>
            <w:vAlign w:val="center"/>
            <w:hideMark/>
          </w:tcPr>
          <w:p w14:paraId="47C080D0" w14:textId="77777777" w:rsidR="00420B02" w:rsidRPr="000627C4" w:rsidRDefault="00420B02" w:rsidP="00420B02">
            <w:pPr>
              <w:spacing w:after="0" w:line="240" w:lineRule="auto"/>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3F1A7F42"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3</w:t>
            </w:r>
          </w:p>
        </w:tc>
      </w:tr>
    </w:tbl>
    <w:p w14:paraId="2E6F6AB6" w14:textId="77777777" w:rsidR="00420B02" w:rsidRPr="000627C4" w:rsidRDefault="00420B02" w:rsidP="00420B02">
      <w:pPr>
        <w:spacing w:before="240"/>
        <w:jc w:val="center"/>
        <w:rPr>
          <w:rFonts w:ascii="Franklin Gothic Book" w:hAnsi="Franklin Gothic Book"/>
        </w:rPr>
      </w:pPr>
      <w:r w:rsidRPr="000627C4">
        <w:rPr>
          <w:rFonts w:ascii="Franklin Gothic Book" w:hAnsi="Franklin Gothic Book"/>
          <w:b/>
        </w:rPr>
        <w:t xml:space="preserve">Представьте, что у Вас родился ребенок. Вы допускаете или не допускаете для себя возможность того, что отпуск по уходу за ребенком вместо Вас возьмет ваш муж? </w:t>
      </w:r>
      <w:r w:rsidRPr="000627C4">
        <w:rPr>
          <w:rFonts w:ascii="Franklin Gothic Book" w:hAnsi="Franklin Gothic Book"/>
          <w:b/>
        </w:rPr>
        <w:br/>
      </w:r>
      <w:r w:rsidRPr="000627C4">
        <w:rPr>
          <w:rFonts w:ascii="Franklin Gothic Book" w:hAnsi="Franklin Gothic Book"/>
        </w:rPr>
        <w:t>(закрытый вопрос, один ответ, % от женщин до 54 лет включительно, июнь 2019)</w:t>
      </w:r>
      <w:r w:rsidRPr="000627C4">
        <w:rPr>
          <w:rFonts w:ascii="Franklin Gothic Book" w:hAnsi="Franklin Gothic Book"/>
        </w:rPr>
        <w:br/>
        <w:t xml:space="preserve">Опубликовано на сайте ВЦИОМ, </w:t>
      </w:r>
      <w:r w:rsidRPr="000627C4">
        <w:rPr>
          <w:rFonts w:ascii="Franklin Gothic Book" w:hAnsi="Franklin Gothic Book"/>
          <w:lang w:val="en-US"/>
        </w:rPr>
        <w:t>URL</w:t>
      </w:r>
      <w:r w:rsidRPr="000627C4">
        <w:rPr>
          <w:rFonts w:ascii="Franklin Gothic Book" w:hAnsi="Franklin Gothic Book"/>
        </w:rPr>
        <w:t xml:space="preserve">: </w:t>
      </w:r>
      <w:hyperlink r:id="rId264" w:history="1">
        <w:r w:rsidRPr="000627C4">
          <w:rPr>
            <w:rStyle w:val="a4"/>
            <w:rFonts w:ascii="Franklin Gothic Book" w:hAnsi="Franklin Gothic Book"/>
            <w:lang w:val="en-US"/>
          </w:rPr>
          <w:t>https</w:t>
        </w:r>
        <w:r w:rsidRPr="000627C4">
          <w:rPr>
            <w:rStyle w:val="a4"/>
            <w:rFonts w:ascii="Franklin Gothic Book" w:hAnsi="Franklin Gothic Book"/>
          </w:rPr>
          <w:t>://</w:t>
        </w:r>
        <w:proofErr w:type="spellStart"/>
        <w:r w:rsidRPr="000627C4">
          <w:rPr>
            <w:rStyle w:val="a4"/>
            <w:rFonts w:ascii="Franklin Gothic Book" w:hAnsi="Franklin Gothic Book"/>
            <w:lang w:val="en-US"/>
          </w:rPr>
          <w:t>wciom</w:t>
        </w:r>
        <w:proofErr w:type="spellEnd"/>
        <w:r w:rsidRPr="000627C4">
          <w:rPr>
            <w:rStyle w:val="a4"/>
            <w:rFonts w:ascii="Franklin Gothic Book" w:hAnsi="Franklin Gothic Book"/>
          </w:rPr>
          <w:t>.</w:t>
        </w:r>
        <w:proofErr w:type="spellStart"/>
        <w:r w:rsidRPr="000627C4">
          <w:rPr>
            <w:rStyle w:val="a4"/>
            <w:rFonts w:ascii="Franklin Gothic Book" w:hAnsi="Franklin Gothic Book"/>
            <w:lang w:val="en-US"/>
          </w:rPr>
          <w:t>ru</w:t>
        </w:r>
        <w:proofErr w:type="spellEnd"/>
        <w:r w:rsidRPr="000627C4">
          <w:rPr>
            <w:rStyle w:val="a4"/>
            <w:rFonts w:ascii="Franklin Gothic Book" w:hAnsi="Franklin Gothic Book"/>
          </w:rPr>
          <w:t>/</w:t>
        </w:r>
        <w:r w:rsidRPr="000627C4">
          <w:rPr>
            <w:rStyle w:val="a4"/>
            <w:rFonts w:ascii="Franklin Gothic Book" w:hAnsi="Franklin Gothic Book"/>
            <w:lang w:val="en-US"/>
          </w:rPr>
          <w:t>index</w:t>
        </w:r>
        <w:r w:rsidRPr="000627C4">
          <w:rPr>
            <w:rStyle w:val="a4"/>
            <w:rFonts w:ascii="Franklin Gothic Book" w:hAnsi="Franklin Gothic Book"/>
          </w:rPr>
          <w:t>.</w:t>
        </w:r>
        <w:proofErr w:type="spellStart"/>
        <w:r w:rsidRPr="000627C4">
          <w:rPr>
            <w:rStyle w:val="a4"/>
            <w:rFonts w:ascii="Franklin Gothic Book" w:hAnsi="Franklin Gothic Book"/>
            <w:lang w:val="en-US"/>
          </w:rPr>
          <w:t>php</w:t>
        </w:r>
        <w:proofErr w:type="spellEnd"/>
        <w:r w:rsidRPr="000627C4">
          <w:rPr>
            <w:rStyle w:val="a4"/>
            <w:rFonts w:ascii="Franklin Gothic Book" w:hAnsi="Franklin Gothic Book"/>
          </w:rPr>
          <w:t>?</w:t>
        </w:r>
        <w:r w:rsidRPr="000627C4">
          <w:rPr>
            <w:rStyle w:val="a4"/>
            <w:rFonts w:ascii="Franklin Gothic Book" w:hAnsi="Franklin Gothic Book"/>
            <w:lang w:val="en-US"/>
          </w:rPr>
          <w:t>id</w:t>
        </w:r>
        <w:r w:rsidRPr="000627C4">
          <w:rPr>
            <w:rStyle w:val="a4"/>
            <w:rFonts w:ascii="Franklin Gothic Book" w:hAnsi="Franklin Gothic Book"/>
          </w:rPr>
          <w:t>=236&amp;</w:t>
        </w:r>
        <w:proofErr w:type="spellStart"/>
        <w:r w:rsidRPr="000627C4">
          <w:rPr>
            <w:rStyle w:val="a4"/>
            <w:rFonts w:ascii="Franklin Gothic Book" w:hAnsi="Franklin Gothic Book"/>
            <w:lang w:val="en-US"/>
          </w:rPr>
          <w:t>uid</w:t>
        </w:r>
        <w:proofErr w:type="spellEnd"/>
        <w:r w:rsidRPr="000627C4">
          <w:rPr>
            <w:rStyle w:val="a4"/>
            <w:rFonts w:ascii="Franklin Gothic Book" w:hAnsi="Franklin Gothic Book"/>
          </w:rPr>
          <w:t>=9759</w:t>
        </w:r>
      </w:hyperlink>
      <w:r w:rsidRPr="000627C4">
        <w:rPr>
          <w:rFonts w:ascii="Franklin Gothic Book" w:hAnsi="Franklin Gothic Book"/>
        </w:rPr>
        <w:t xml:space="preserve"> </w:t>
      </w:r>
    </w:p>
    <w:tbl>
      <w:tblPr>
        <w:tblW w:w="6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0"/>
        <w:gridCol w:w="960"/>
      </w:tblGrid>
      <w:tr w:rsidR="00420B02" w:rsidRPr="000627C4" w14:paraId="536814EC" w14:textId="77777777" w:rsidTr="00420B02">
        <w:trPr>
          <w:trHeight w:val="170"/>
          <w:jc w:val="center"/>
        </w:trPr>
        <w:tc>
          <w:tcPr>
            <w:tcW w:w="5360" w:type="dxa"/>
            <w:shd w:val="clear" w:color="auto" w:fill="auto"/>
            <w:vAlign w:val="center"/>
            <w:hideMark/>
          </w:tcPr>
          <w:p w14:paraId="035D9E10" w14:textId="77777777" w:rsidR="00420B02" w:rsidRPr="000627C4" w:rsidRDefault="00420B02" w:rsidP="00420B02">
            <w:pPr>
              <w:spacing w:after="0" w:line="240" w:lineRule="auto"/>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Скорее допускаю</w:t>
            </w:r>
          </w:p>
        </w:tc>
        <w:tc>
          <w:tcPr>
            <w:tcW w:w="960" w:type="dxa"/>
            <w:shd w:val="clear" w:color="auto" w:fill="auto"/>
            <w:vAlign w:val="center"/>
            <w:hideMark/>
          </w:tcPr>
          <w:p w14:paraId="39858C67"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36</w:t>
            </w:r>
          </w:p>
        </w:tc>
      </w:tr>
      <w:tr w:rsidR="00420B02" w:rsidRPr="000627C4" w14:paraId="52BB39AF" w14:textId="77777777" w:rsidTr="00420B02">
        <w:trPr>
          <w:trHeight w:val="170"/>
          <w:jc w:val="center"/>
        </w:trPr>
        <w:tc>
          <w:tcPr>
            <w:tcW w:w="5360" w:type="dxa"/>
            <w:shd w:val="clear" w:color="auto" w:fill="auto"/>
            <w:vAlign w:val="center"/>
            <w:hideMark/>
          </w:tcPr>
          <w:p w14:paraId="5AF782D7" w14:textId="77777777" w:rsidR="00420B02" w:rsidRPr="000627C4" w:rsidRDefault="00420B02" w:rsidP="00420B02">
            <w:pPr>
              <w:spacing w:after="0" w:line="240" w:lineRule="auto"/>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Скорее не допускаю</w:t>
            </w:r>
          </w:p>
        </w:tc>
        <w:tc>
          <w:tcPr>
            <w:tcW w:w="960" w:type="dxa"/>
            <w:shd w:val="clear" w:color="auto" w:fill="auto"/>
            <w:vAlign w:val="center"/>
            <w:hideMark/>
          </w:tcPr>
          <w:p w14:paraId="64635B87"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63</w:t>
            </w:r>
          </w:p>
        </w:tc>
      </w:tr>
      <w:tr w:rsidR="00420B02" w:rsidRPr="000627C4" w14:paraId="12E2AA06" w14:textId="77777777" w:rsidTr="00420B02">
        <w:trPr>
          <w:trHeight w:val="170"/>
          <w:jc w:val="center"/>
        </w:trPr>
        <w:tc>
          <w:tcPr>
            <w:tcW w:w="5360" w:type="dxa"/>
            <w:shd w:val="clear" w:color="auto" w:fill="auto"/>
            <w:vAlign w:val="center"/>
            <w:hideMark/>
          </w:tcPr>
          <w:p w14:paraId="73A0E123" w14:textId="77777777" w:rsidR="00420B02" w:rsidRPr="000627C4" w:rsidRDefault="00420B02" w:rsidP="00420B02">
            <w:pPr>
              <w:spacing w:after="0" w:line="240" w:lineRule="auto"/>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7DE9F180"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1</w:t>
            </w:r>
          </w:p>
        </w:tc>
      </w:tr>
    </w:tbl>
    <w:p w14:paraId="1CA158A9" w14:textId="77777777" w:rsidR="00420B02" w:rsidRPr="000627C4" w:rsidRDefault="00420B02" w:rsidP="00420B02">
      <w:pPr>
        <w:spacing w:before="240"/>
        <w:jc w:val="center"/>
        <w:rPr>
          <w:rFonts w:ascii="Franklin Gothic Book" w:hAnsi="Franklin Gothic Book"/>
        </w:rPr>
      </w:pPr>
      <w:r w:rsidRPr="000627C4">
        <w:rPr>
          <w:rFonts w:ascii="Franklin Gothic Book" w:hAnsi="Franklin Gothic Book"/>
          <w:b/>
        </w:rPr>
        <w:t xml:space="preserve">На Ваш взгляд, какие положительные качества в ребенке формируются в первую очередь в результате отцовского воспитания? </w:t>
      </w:r>
      <w:r w:rsidRPr="000627C4">
        <w:rPr>
          <w:rFonts w:ascii="Franklin Gothic Book" w:hAnsi="Franklin Gothic Book"/>
        </w:rPr>
        <w:t>(открытый вопрос, до двух ответов)</w:t>
      </w:r>
      <w:r w:rsidRPr="000627C4">
        <w:rPr>
          <w:rFonts w:ascii="Franklin Gothic Book" w:hAnsi="Franklin Gothic Book"/>
          <w:b/>
        </w:rPr>
        <w:br/>
      </w:r>
      <w:r w:rsidRPr="000627C4">
        <w:rPr>
          <w:rFonts w:ascii="Franklin Gothic Book" w:hAnsi="Franklin Gothic Book"/>
        </w:rPr>
        <w:t xml:space="preserve">Опубликовано на сайте ВЦИОМ, URL: </w:t>
      </w:r>
      <w:hyperlink r:id="rId265" w:history="1">
        <w:r w:rsidRPr="000627C4">
          <w:rPr>
            <w:rStyle w:val="a4"/>
            <w:rFonts w:ascii="Franklin Gothic Book" w:hAnsi="Franklin Gothic Book"/>
          </w:rPr>
          <w:t>https://wciom.ru/index.php?id=236&amp;uid=9759</w:t>
        </w:r>
      </w:hyperlink>
      <w:r w:rsidRPr="000627C4">
        <w:rPr>
          <w:rFonts w:ascii="Franklin Gothic Book" w:hAnsi="Franklin Gothic Book"/>
        </w:rPr>
        <w:t xml:space="preserve"> </w:t>
      </w:r>
    </w:p>
    <w:tbl>
      <w:tblPr>
        <w:tblW w:w="7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9"/>
        <w:gridCol w:w="960"/>
        <w:gridCol w:w="960"/>
      </w:tblGrid>
      <w:tr w:rsidR="00420B02" w:rsidRPr="000627C4" w14:paraId="6BD1F3F6" w14:textId="77777777" w:rsidTr="00420B02">
        <w:trPr>
          <w:trHeight w:val="20"/>
          <w:jc w:val="center"/>
        </w:trPr>
        <w:tc>
          <w:tcPr>
            <w:tcW w:w="5499" w:type="dxa"/>
            <w:shd w:val="clear" w:color="auto" w:fill="auto"/>
            <w:vAlign w:val="center"/>
            <w:hideMark/>
          </w:tcPr>
          <w:p w14:paraId="74D312E0" w14:textId="77777777" w:rsidR="00420B02" w:rsidRPr="000627C4" w:rsidRDefault="00420B02" w:rsidP="00420B02">
            <w:pPr>
              <w:spacing w:after="0" w:line="240" w:lineRule="auto"/>
              <w:rPr>
                <w:rFonts w:ascii="Franklin Gothic Book" w:eastAsia="Times New Roman" w:hAnsi="Franklin Gothic Book" w:cs="Times New Roman"/>
                <w:sz w:val="24"/>
                <w:szCs w:val="24"/>
                <w:lang w:eastAsia="ru-RU"/>
              </w:rPr>
            </w:pPr>
          </w:p>
        </w:tc>
        <w:tc>
          <w:tcPr>
            <w:tcW w:w="960" w:type="dxa"/>
            <w:shd w:val="clear" w:color="auto" w:fill="auto"/>
            <w:vAlign w:val="center"/>
            <w:hideMark/>
          </w:tcPr>
          <w:p w14:paraId="60880027" w14:textId="77777777" w:rsidR="00420B02" w:rsidRPr="000627C4" w:rsidRDefault="00420B02" w:rsidP="00420B02">
            <w:pPr>
              <w:spacing w:after="0" w:line="240" w:lineRule="auto"/>
              <w:jc w:val="center"/>
              <w:rPr>
                <w:rFonts w:ascii="Franklin Gothic Book" w:eastAsia="Times New Roman" w:hAnsi="Franklin Gothic Book" w:cs="Times New Roman"/>
                <w:b/>
                <w:bCs/>
                <w:color w:val="000000"/>
                <w:lang w:eastAsia="ru-RU"/>
              </w:rPr>
            </w:pPr>
            <w:r w:rsidRPr="000627C4">
              <w:rPr>
                <w:rFonts w:ascii="Franklin Gothic Book" w:eastAsia="Times New Roman" w:hAnsi="Franklin Gothic Book" w:cs="Times New Roman"/>
                <w:b/>
                <w:bCs/>
                <w:color w:val="000000"/>
                <w:lang w:eastAsia="ru-RU"/>
              </w:rPr>
              <w:t>2019</w:t>
            </w:r>
          </w:p>
        </w:tc>
        <w:tc>
          <w:tcPr>
            <w:tcW w:w="960" w:type="dxa"/>
            <w:shd w:val="clear" w:color="auto" w:fill="auto"/>
            <w:vAlign w:val="center"/>
            <w:hideMark/>
          </w:tcPr>
          <w:p w14:paraId="5C7ABDD8" w14:textId="77777777" w:rsidR="00420B02" w:rsidRPr="000627C4" w:rsidRDefault="00420B02" w:rsidP="00420B02">
            <w:pPr>
              <w:spacing w:after="0" w:line="240" w:lineRule="auto"/>
              <w:jc w:val="center"/>
              <w:rPr>
                <w:rFonts w:ascii="Franklin Gothic Book" w:eastAsia="Times New Roman" w:hAnsi="Franklin Gothic Book" w:cs="Times New Roman"/>
                <w:b/>
                <w:bCs/>
                <w:color w:val="000000"/>
                <w:lang w:eastAsia="ru-RU"/>
              </w:rPr>
            </w:pPr>
            <w:r w:rsidRPr="000627C4">
              <w:rPr>
                <w:rFonts w:ascii="Franklin Gothic Book" w:eastAsia="Times New Roman" w:hAnsi="Franklin Gothic Book" w:cs="Times New Roman"/>
                <w:b/>
                <w:bCs/>
                <w:color w:val="000000"/>
                <w:lang w:eastAsia="ru-RU"/>
              </w:rPr>
              <w:t>2017</w:t>
            </w:r>
          </w:p>
        </w:tc>
      </w:tr>
      <w:tr w:rsidR="00420B02" w:rsidRPr="000627C4" w14:paraId="326ECDD6" w14:textId="77777777" w:rsidTr="00420B02">
        <w:trPr>
          <w:trHeight w:val="20"/>
          <w:jc w:val="center"/>
        </w:trPr>
        <w:tc>
          <w:tcPr>
            <w:tcW w:w="5499" w:type="dxa"/>
            <w:shd w:val="clear" w:color="auto" w:fill="auto"/>
            <w:vAlign w:val="center"/>
            <w:hideMark/>
          </w:tcPr>
          <w:p w14:paraId="7089252B" w14:textId="77777777" w:rsidR="00420B02" w:rsidRPr="000627C4" w:rsidRDefault="00420B02" w:rsidP="00420B02">
            <w:pPr>
              <w:spacing w:after="0" w:line="240" w:lineRule="auto"/>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Уважение к женщине</w:t>
            </w:r>
          </w:p>
        </w:tc>
        <w:tc>
          <w:tcPr>
            <w:tcW w:w="960" w:type="dxa"/>
            <w:shd w:val="clear" w:color="auto" w:fill="auto"/>
            <w:vAlign w:val="center"/>
            <w:hideMark/>
          </w:tcPr>
          <w:p w14:paraId="5863C5C0"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33</w:t>
            </w:r>
          </w:p>
        </w:tc>
        <w:tc>
          <w:tcPr>
            <w:tcW w:w="960" w:type="dxa"/>
            <w:shd w:val="clear" w:color="auto" w:fill="auto"/>
            <w:vAlign w:val="center"/>
            <w:hideMark/>
          </w:tcPr>
          <w:p w14:paraId="06A63C95"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41</w:t>
            </w:r>
          </w:p>
        </w:tc>
      </w:tr>
      <w:tr w:rsidR="00420B02" w:rsidRPr="000627C4" w14:paraId="2E71A5E8" w14:textId="77777777" w:rsidTr="00420B02">
        <w:trPr>
          <w:trHeight w:val="20"/>
          <w:jc w:val="center"/>
        </w:trPr>
        <w:tc>
          <w:tcPr>
            <w:tcW w:w="5499" w:type="dxa"/>
            <w:shd w:val="clear" w:color="auto" w:fill="auto"/>
            <w:vAlign w:val="center"/>
            <w:hideMark/>
          </w:tcPr>
          <w:p w14:paraId="5FDB5CF0" w14:textId="77777777" w:rsidR="00420B02" w:rsidRPr="000627C4" w:rsidRDefault="00420B02" w:rsidP="00420B02">
            <w:pPr>
              <w:spacing w:after="0" w:line="240" w:lineRule="auto"/>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Ответственность, умение держать слово</w:t>
            </w:r>
          </w:p>
        </w:tc>
        <w:tc>
          <w:tcPr>
            <w:tcW w:w="960" w:type="dxa"/>
            <w:shd w:val="clear" w:color="auto" w:fill="auto"/>
            <w:vAlign w:val="center"/>
            <w:hideMark/>
          </w:tcPr>
          <w:p w14:paraId="7D8946FD"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27</w:t>
            </w:r>
          </w:p>
        </w:tc>
        <w:tc>
          <w:tcPr>
            <w:tcW w:w="960" w:type="dxa"/>
            <w:shd w:val="clear" w:color="auto" w:fill="auto"/>
            <w:vAlign w:val="center"/>
            <w:hideMark/>
          </w:tcPr>
          <w:p w14:paraId="16755604"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30</w:t>
            </w:r>
          </w:p>
        </w:tc>
      </w:tr>
      <w:tr w:rsidR="00420B02" w:rsidRPr="000627C4" w14:paraId="30DB59D8" w14:textId="77777777" w:rsidTr="00420B02">
        <w:trPr>
          <w:trHeight w:val="20"/>
          <w:jc w:val="center"/>
        </w:trPr>
        <w:tc>
          <w:tcPr>
            <w:tcW w:w="5499" w:type="dxa"/>
            <w:shd w:val="clear" w:color="auto" w:fill="auto"/>
            <w:vAlign w:val="center"/>
            <w:hideMark/>
          </w:tcPr>
          <w:p w14:paraId="58F66F93" w14:textId="77777777" w:rsidR="00420B02" w:rsidRPr="000627C4" w:rsidRDefault="00420B02" w:rsidP="00420B02">
            <w:pPr>
              <w:spacing w:after="0" w:line="240" w:lineRule="auto"/>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Мужество, отвага</w:t>
            </w:r>
          </w:p>
        </w:tc>
        <w:tc>
          <w:tcPr>
            <w:tcW w:w="960" w:type="dxa"/>
            <w:shd w:val="clear" w:color="auto" w:fill="auto"/>
            <w:vAlign w:val="center"/>
            <w:hideMark/>
          </w:tcPr>
          <w:p w14:paraId="01234062"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24</w:t>
            </w:r>
          </w:p>
        </w:tc>
        <w:tc>
          <w:tcPr>
            <w:tcW w:w="960" w:type="dxa"/>
            <w:shd w:val="clear" w:color="auto" w:fill="auto"/>
            <w:vAlign w:val="center"/>
            <w:hideMark/>
          </w:tcPr>
          <w:p w14:paraId="4069AB3F"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32</w:t>
            </w:r>
          </w:p>
        </w:tc>
      </w:tr>
      <w:tr w:rsidR="00420B02" w:rsidRPr="000627C4" w14:paraId="4AA90A58" w14:textId="77777777" w:rsidTr="00420B02">
        <w:trPr>
          <w:trHeight w:val="20"/>
          <w:jc w:val="center"/>
        </w:trPr>
        <w:tc>
          <w:tcPr>
            <w:tcW w:w="5499" w:type="dxa"/>
            <w:shd w:val="clear" w:color="auto" w:fill="auto"/>
            <w:vAlign w:val="center"/>
            <w:hideMark/>
          </w:tcPr>
          <w:p w14:paraId="6A127D1F" w14:textId="77777777" w:rsidR="00420B02" w:rsidRPr="000627C4" w:rsidRDefault="00420B02" w:rsidP="00420B02">
            <w:pPr>
              <w:spacing w:after="0" w:line="240" w:lineRule="auto"/>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Трудолюбие</w:t>
            </w:r>
          </w:p>
        </w:tc>
        <w:tc>
          <w:tcPr>
            <w:tcW w:w="960" w:type="dxa"/>
            <w:shd w:val="clear" w:color="auto" w:fill="auto"/>
            <w:vAlign w:val="center"/>
            <w:hideMark/>
          </w:tcPr>
          <w:p w14:paraId="6256FD4E"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20</w:t>
            </w:r>
          </w:p>
        </w:tc>
        <w:tc>
          <w:tcPr>
            <w:tcW w:w="960" w:type="dxa"/>
            <w:shd w:val="clear" w:color="auto" w:fill="auto"/>
            <w:vAlign w:val="center"/>
            <w:hideMark/>
          </w:tcPr>
          <w:p w14:paraId="3E407A85"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16</w:t>
            </w:r>
          </w:p>
        </w:tc>
      </w:tr>
      <w:tr w:rsidR="00420B02" w:rsidRPr="000627C4" w14:paraId="40573E7F" w14:textId="77777777" w:rsidTr="00420B02">
        <w:trPr>
          <w:trHeight w:val="20"/>
          <w:jc w:val="center"/>
        </w:trPr>
        <w:tc>
          <w:tcPr>
            <w:tcW w:w="5499" w:type="dxa"/>
            <w:shd w:val="clear" w:color="auto" w:fill="auto"/>
            <w:vAlign w:val="center"/>
            <w:hideMark/>
          </w:tcPr>
          <w:p w14:paraId="51FEBD7D" w14:textId="77777777" w:rsidR="00420B02" w:rsidRPr="000627C4" w:rsidRDefault="00420B02" w:rsidP="00420B02">
            <w:pPr>
              <w:spacing w:after="0" w:line="240" w:lineRule="auto"/>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Целеустремленность</w:t>
            </w:r>
          </w:p>
        </w:tc>
        <w:tc>
          <w:tcPr>
            <w:tcW w:w="960" w:type="dxa"/>
            <w:shd w:val="clear" w:color="auto" w:fill="auto"/>
            <w:vAlign w:val="center"/>
            <w:hideMark/>
          </w:tcPr>
          <w:p w14:paraId="34B8575A"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13</w:t>
            </w:r>
          </w:p>
        </w:tc>
        <w:tc>
          <w:tcPr>
            <w:tcW w:w="960" w:type="dxa"/>
            <w:shd w:val="clear" w:color="auto" w:fill="auto"/>
            <w:vAlign w:val="center"/>
            <w:hideMark/>
          </w:tcPr>
          <w:p w14:paraId="1EFBE39A"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11</w:t>
            </w:r>
          </w:p>
        </w:tc>
      </w:tr>
      <w:tr w:rsidR="00420B02" w:rsidRPr="000627C4" w14:paraId="6BD24FFA" w14:textId="77777777" w:rsidTr="00420B02">
        <w:trPr>
          <w:trHeight w:val="20"/>
          <w:jc w:val="center"/>
        </w:trPr>
        <w:tc>
          <w:tcPr>
            <w:tcW w:w="5499" w:type="dxa"/>
            <w:shd w:val="clear" w:color="auto" w:fill="auto"/>
            <w:vAlign w:val="center"/>
            <w:hideMark/>
          </w:tcPr>
          <w:p w14:paraId="6E0566C6" w14:textId="77777777" w:rsidR="00420B02" w:rsidRPr="000627C4" w:rsidRDefault="00420B02" w:rsidP="00420B02">
            <w:pPr>
              <w:spacing w:after="0" w:line="240" w:lineRule="auto"/>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Уверенность в себе</w:t>
            </w:r>
          </w:p>
        </w:tc>
        <w:tc>
          <w:tcPr>
            <w:tcW w:w="960" w:type="dxa"/>
            <w:shd w:val="clear" w:color="auto" w:fill="auto"/>
            <w:vAlign w:val="center"/>
            <w:hideMark/>
          </w:tcPr>
          <w:p w14:paraId="6044B58F"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13</w:t>
            </w:r>
          </w:p>
        </w:tc>
        <w:tc>
          <w:tcPr>
            <w:tcW w:w="960" w:type="dxa"/>
            <w:shd w:val="clear" w:color="auto" w:fill="auto"/>
            <w:vAlign w:val="center"/>
            <w:hideMark/>
          </w:tcPr>
          <w:p w14:paraId="46F62410"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8</w:t>
            </w:r>
          </w:p>
        </w:tc>
      </w:tr>
      <w:tr w:rsidR="00420B02" w:rsidRPr="000627C4" w14:paraId="6092DBB7" w14:textId="77777777" w:rsidTr="00420B02">
        <w:trPr>
          <w:trHeight w:val="20"/>
          <w:jc w:val="center"/>
        </w:trPr>
        <w:tc>
          <w:tcPr>
            <w:tcW w:w="5499" w:type="dxa"/>
            <w:shd w:val="clear" w:color="auto" w:fill="auto"/>
            <w:vAlign w:val="center"/>
            <w:hideMark/>
          </w:tcPr>
          <w:p w14:paraId="7E5325AC" w14:textId="77777777" w:rsidR="00420B02" w:rsidRPr="000627C4" w:rsidRDefault="00420B02" w:rsidP="00420B02">
            <w:pPr>
              <w:spacing w:after="0" w:line="240" w:lineRule="auto"/>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Сила воли</w:t>
            </w:r>
          </w:p>
        </w:tc>
        <w:tc>
          <w:tcPr>
            <w:tcW w:w="960" w:type="dxa"/>
            <w:shd w:val="clear" w:color="auto" w:fill="auto"/>
            <w:vAlign w:val="center"/>
            <w:hideMark/>
          </w:tcPr>
          <w:p w14:paraId="56D9416D"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12</w:t>
            </w:r>
          </w:p>
        </w:tc>
        <w:tc>
          <w:tcPr>
            <w:tcW w:w="960" w:type="dxa"/>
            <w:shd w:val="clear" w:color="auto" w:fill="auto"/>
            <w:vAlign w:val="center"/>
            <w:hideMark/>
          </w:tcPr>
          <w:p w14:paraId="67AFDBDF"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7</w:t>
            </w:r>
          </w:p>
        </w:tc>
      </w:tr>
      <w:tr w:rsidR="00420B02" w:rsidRPr="000627C4" w14:paraId="1BAE0F2A" w14:textId="77777777" w:rsidTr="00420B02">
        <w:trPr>
          <w:trHeight w:val="20"/>
          <w:jc w:val="center"/>
        </w:trPr>
        <w:tc>
          <w:tcPr>
            <w:tcW w:w="5499" w:type="dxa"/>
            <w:shd w:val="clear" w:color="auto" w:fill="auto"/>
            <w:vAlign w:val="center"/>
            <w:hideMark/>
          </w:tcPr>
          <w:p w14:paraId="7D03F649" w14:textId="77777777" w:rsidR="00420B02" w:rsidRPr="000627C4" w:rsidRDefault="00420B02" w:rsidP="00420B02">
            <w:pPr>
              <w:spacing w:after="0" w:line="240" w:lineRule="auto"/>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Организованность, дисциплинированность</w:t>
            </w:r>
          </w:p>
        </w:tc>
        <w:tc>
          <w:tcPr>
            <w:tcW w:w="960" w:type="dxa"/>
            <w:shd w:val="clear" w:color="auto" w:fill="auto"/>
            <w:vAlign w:val="center"/>
            <w:hideMark/>
          </w:tcPr>
          <w:p w14:paraId="1C0C438F"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12</w:t>
            </w:r>
          </w:p>
        </w:tc>
        <w:tc>
          <w:tcPr>
            <w:tcW w:w="960" w:type="dxa"/>
            <w:shd w:val="clear" w:color="auto" w:fill="auto"/>
            <w:vAlign w:val="center"/>
            <w:hideMark/>
          </w:tcPr>
          <w:p w14:paraId="1D88944D"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10</w:t>
            </w:r>
          </w:p>
        </w:tc>
      </w:tr>
      <w:tr w:rsidR="00420B02" w:rsidRPr="000627C4" w14:paraId="28D2B71D" w14:textId="77777777" w:rsidTr="00420B02">
        <w:trPr>
          <w:trHeight w:val="20"/>
          <w:jc w:val="center"/>
        </w:trPr>
        <w:tc>
          <w:tcPr>
            <w:tcW w:w="5499" w:type="dxa"/>
            <w:shd w:val="clear" w:color="auto" w:fill="auto"/>
            <w:vAlign w:val="center"/>
            <w:hideMark/>
          </w:tcPr>
          <w:p w14:paraId="7F8872C7" w14:textId="77777777" w:rsidR="00420B02" w:rsidRPr="000627C4" w:rsidRDefault="00420B02" w:rsidP="00420B02">
            <w:pPr>
              <w:spacing w:after="0" w:line="240" w:lineRule="auto"/>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Щедрость, доброта</w:t>
            </w:r>
          </w:p>
        </w:tc>
        <w:tc>
          <w:tcPr>
            <w:tcW w:w="960" w:type="dxa"/>
            <w:shd w:val="clear" w:color="auto" w:fill="auto"/>
            <w:vAlign w:val="center"/>
            <w:hideMark/>
          </w:tcPr>
          <w:p w14:paraId="30A84929"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10</w:t>
            </w:r>
          </w:p>
        </w:tc>
        <w:tc>
          <w:tcPr>
            <w:tcW w:w="960" w:type="dxa"/>
            <w:shd w:val="clear" w:color="auto" w:fill="auto"/>
            <w:vAlign w:val="center"/>
            <w:hideMark/>
          </w:tcPr>
          <w:p w14:paraId="430B6FF4"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10</w:t>
            </w:r>
          </w:p>
        </w:tc>
      </w:tr>
      <w:tr w:rsidR="00420B02" w:rsidRPr="000627C4" w14:paraId="0015FAC1" w14:textId="77777777" w:rsidTr="00420B02">
        <w:trPr>
          <w:trHeight w:val="20"/>
          <w:jc w:val="center"/>
        </w:trPr>
        <w:tc>
          <w:tcPr>
            <w:tcW w:w="5499" w:type="dxa"/>
            <w:shd w:val="clear" w:color="auto" w:fill="auto"/>
            <w:vAlign w:val="center"/>
            <w:hideMark/>
          </w:tcPr>
          <w:p w14:paraId="36C79459" w14:textId="77777777" w:rsidR="00420B02" w:rsidRPr="000627C4" w:rsidRDefault="00420B02" w:rsidP="00420B02">
            <w:pPr>
              <w:spacing w:after="0" w:line="240" w:lineRule="auto"/>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Креативность, творческий взгляд на решение проблем</w:t>
            </w:r>
          </w:p>
        </w:tc>
        <w:tc>
          <w:tcPr>
            <w:tcW w:w="960" w:type="dxa"/>
            <w:shd w:val="clear" w:color="auto" w:fill="auto"/>
            <w:vAlign w:val="center"/>
            <w:hideMark/>
          </w:tcPr>
          <w:p w14:paraId="2192F8BE"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3</w:t>
            </w:r>
          </w:p>
        </w:tc>
        <w:tc>
          <w:tcPr>
            <w:tcW w:w="960" w:type="dxa"/>
            <w:shd w:val="clear" w:color="auto" w:fill="auto"/>
            <w:vAlign w:val="center"/>
            <w:hideMark/>
          </w:tcPr>
          <w:p w14:paraId="1E5D65C5"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2</w:t>
            </w:r>
          </w:p>
        </w:tc>
      </w:tr>
      <w:tr w:rsidR="00420B02" w:rsidRPr="000627C4" w14:paraId="1A699281" w14:textId="77777777" w:rsidTr="00420B02">
        <w:trPr>
          <w:trHeight w:val="20"/>
          <w:jc w:val="center"/>
        </w:trPr>
        <w:tc>
          <w:tcPr>
            <w:tcW w:w="5499" w:type="dxa"/>
            <w:shd w:val="clear" w:color="auto" w:fill="auto"/>
            <w:vAlign w:val="center"/>
            <w:hideMark/>
          </w:tcPr>
          <w:p w14:paraId="66417CD4" w14:textId="77777777" w:rsidR="00420B02" w:rsidRPr="000627C4" w:rsidRDefault="00420B02" w:rsidP="00420B02">
            <w:pPr>
              <w:spacing w:after="0" w:line="240" w:lineRule="auto"/>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Милосердие</w:t>
            </w:r>
          </w:p>
        </w:tc>
        <w:tc>
          <w:tcPr>
            <w:tcW w:w="960" w:type="dxa"/>
            <w:shd w:val="clear" w:color="auto" w:fill="auto"/>
            <w:vAlign w:val="center"/>
            <w:hideMark/>
          </w:tcPr>
          <w:p w14:paraId="795EAC20"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3</w:t>
            </w:r>
          </w:p>
        </w:tc>
        <w:tc>
          <w:tcPr>
            <w:tcW w:w="960" w:type="dxa"/>
            <w:shd w:val="clear" w:color="auto" w:fill="auto"/>
            <w:vAlign w:val="center"/>
            <w:hideMark/>
          </w:tcPr>
          <w:p w14:paraId="3FFE50AB"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3</w:t>
            </w:r>
          </w:p>
        </w:tc>
      </w:tr>
      <w:tr w:rsidR="00420B02" w:rsidRPr="000627C4" w14:paraId="645FD299" w14:textId="77777777" w:rsidTr="00420B02">
        <w:trPr>
          <w:trHeight w:val="20"/>
          <w:jc w:val="center"/>
        </w:trPr>
        <w:tc>
          <w:tcPr>
            <w:tcW w:w="5499" w:type="dxa"/>
            <w:shd w:val="clear" w:color="auto" w:fill="auto"/>
            <w:vAlign w:val="center"/>
            <w:hideMark/>
          </w:tcPr>
          <w:p w14:paraId="5F26254B" w14:textId="77777777" w:rsidR="00420B02" w:rsidRPr="000627C4" w:rsidRDefault="00420B02" w:rsidP="00420B02">
            <w:pPr>
              <w:spacing w:after="0" w:line="240" w:lineRule="auto"/>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Социальная активность</w:t>
            </w:r>
          </w:p>
        </w:tc>
        <w:tc>
          <w:tcPr>
            <w:tcW w:w="960" w:type="dxa"/>
            <w:shd w:val="clear" w:color="auto" w:fill="auto"/>
            <w:vAlign w:val="center"/>
            <w:hideMark/>
          </w:tcPr>
          <w:p w14:paraId="5571A48F"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2</w:t>
            </w:r>
          </w:p>
        </w:tc>
        <w:tc>
          <w:tcPr>
            <w:tcW w:w="960" w:type="dxa"/>
            <w:shd w:val="clear" w:color="auto" w:fill="auto"/>
            <w:vAlign w:val="center"/>
            <w:hideMark/>
          </w:tcPr>
          <w:p w14:paraId="03C2D486"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2</w:t>
            </w:r>
          </w:p>
        </w:tc>
      </w:tr>
      <w:tr w:rsidR="00420B02" w:rsidRPr="000627C4" w14:paraId="30B66D17" w14:textId="77777777" w:rsidTr="00420B02">
        <w:trPr>
          <w:trHeight w:val="20"/>
          <w:jc w:val="center"/>
        </w:trPr>
        <w:tc>
          <w:tcPr>
            <w:tcW w:w="5499" w:type="dxa"/>
            <w:shd w:val="clear" w:color="auto" w:fill="auto"/>
            <w:vAlign w:val="center"/>
            <w:hideMark/>
          </w:tcPr>
          <w:p w14:paraId="4B1F2115" w14:textId="77777777" w:rsidR="00420B02" w:rsidRPr="000627C4" w:rsidRDefault="00420B02" w:rsidP="00420B02">
            <w:pPr>
              <w:spacing w:after="0" w:line="240" w:lineRule="auto"/>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Честность, порядочность (из другого)</w:t>
            </w:r>
          </w:p>
        </w:tc>
        <w:tc>
          <w:tcPr>
            <w:tcW w:w="960" w:type="dxa"/>
            <w:shd w:val="clear" w:color="auto" w:fill="auto"/>
            <w:vAlign w:val="center"/>
            <w:hideMark/>
          </w:tcPr>
          <w:p w14:paraId="0444F2E2"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1</w:t>
            </w:r>
          </w:p>
        </w:tc>
        <w:tc>
          <w:tcPr>
            <w:tcW w:w="960" w:type="dxa"/>
            <w:shd w:val="clear" w:color="auto" w:fill="auto"/>
            <w:vAlign w:val="center"/>
            <w:hideMark/>
          </w:tcPr>
          <w:p w14:paraId="642669D1"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0</w:t>
            </w:r>
          </w:p>
        </w:tc>
      </w:tr>
      <w:tr w:rsidR="00420B02" w:rsidRPr="000627C4" w14:paraId="63A91C31" w14:textId="77777777" w:rsidTr="00420B02">
        <w:trPr>
          <w:trHeight w:val="20"/>
          <w:jc w:val="center"/>
        </w:trPr>
        <w:tc>
          <w:tcPr>
            <w:tcW w:w="5499" w:type="dxa"/>
            <w:shd w:val="clear" w:color="auto" w:fill="auto"/>
            <w:vAlign w:val="center"/>
            <w:hideMark/>
          </w:tcPr>
          <w:p w14:paraId="6183CFFD" w14:textId="77777777" w:rsidR="00420B02" w:rsidRPr="000627C4" w:rsidRDefault="00420B02" w:rsidP="00420B02">
            <w:pPr>
              <w:spacing w:after="0" w:line="240" w:lineRule="auto"/>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Никакие</w:t>
            </w:r>
          </w:p>
        </w:tc>
        <w:tc>
          <w:tcPr>
            <w:tcW w:w="960" w:type="dxa"/>
            <w:shd w:val="clear" w:color="auto" w:fill="auto"/>
            <w:vAlign w:val="center"/>
            <w:hideMark/>
          </w:tcPr>
          <w:p w14:paraId="18CF0570"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1</w:t>
            </w:r>
          </w:p>
        </w:tc>
        <w:tc>
          <w:tcPr>
            <w:tcW w:w="960" w:type="dxa"/>
            <w:shd w:val="clear" w:color="auto" w:fill="auto"/>
            <w:vAlign w:val="center"/>
            <w:hideMark/>
          </w:tcPr>
          <w:p w14:paraId="59105C13"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1</w:t>
            </w:r>
          </w:p>
        </w:tc>
      </w:tr>
      <w:tr w:rsidR="00420B02" w:rsidRPr="000627C4" w14:paraId="2E283F6C" w14:textId="77777777" w:rsidTr="00420B02">
        <w:trPr>
          <w:trHeight w:val="20"/>
          <w:jc w:val="center"/>
        </w:trPr>
        <w:tc>
          <w:tcPr>
            <w:tcW w:w="5499" w:type="dxa"/>
            <w:shd w:val="clear" w:color="auto" w:fill="auto"/>
            <w:vAlign w:val="center"/>
            <w:hideMark/>
          </w:tcPr>
          <w:p w14:paraId="69AB7517" w14:textId="77777777" w:rsidR="00420B02" w:rsidRPr="000627C4" w:rsidRDefault="00420B02" w:rsidP="00420B02">
            <w:pPr>
              <w:spacing w:after="0" w:line="240" w:lineRule="auto"/>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Другое</w:t>
            </w:r>
          </w:p>
        </w:tc>
        <w:tc>
          <w:tcPr>
            <w:tcW w:w="960" w:type="dxa"/>
            <w:shd w:val="clear" w:color="auto" w:fill="auto"/>
            <w:vAlign w:val="center"/>
            <w:hideMark/>
          </w:tcPr>
          <w:p w14:paraId="71B7E5C5"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5</w:t>
            </w:r>
          </w:p>
        </w:tc>
        <w:tc>
          <w:tcPr>
            <w:tcW w:w="960" w:type="dxa"/>
            <w:shd w:val="clear" w:color="auto" w:fill="auto"/>
            <w:vAlign w:val="center"/>
            <w:hideMark/>
          </w:tcPr>
          <w:p w14:paraId="36F69E6B"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7</w:t>
            </w:r>
          </w:p>
        </w:tc>
      </w:tr>
      <w:tr w:rsidR="00420B02" w:rsidRPr="000627C4" w14:paraId="50509387" w14:textId="77777777" w:rsidTr="00420B02">
        <w:trPr>
          <w:trHeight w:val="20"/>
          <w:jc w:val="center"/>
        </w:trPr>
        <w:tc>
          <w:tcPr>
            <w:tcW w:w="5499" w:type="dxa"/>
            <w:shd w:val="clear" w:color="auto" w:fill="auto"/>
            <w:vAlign w:val="center"/>
            <w:hideMark/>
          </w:tcPr>
          <w:p w14:paraId="5915CFD3" w14:textId="77777777" w:rsidR="00420B02" w:rsidRPr="000627C4" w:rsidRDefault="00420B02" w:rsidP="00420B02">
            <w:pPr>
              <w:spacing w:after="0" w:line="240" w:lineRule="auto"/>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34D2B755"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5</w:t>
            </w:r>
          </w:p>
        </w:tc>
        <w:tc>
          <w:tcPr>
            <w:tcW w:w="960" w:type="dxa"/>
            <w:shd w:val="clear" w:color="auto" w:fill="auto"/>
            <w:vAlign w:val="center"/>
            <w:hideMark/>
          </w:tcPr>
          <w:p w14:paraId="12CFFE04"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5</w:t>
            </w:r>
          </w:p>
        </w:tc>
      </w:tr>
    </w:tbl>
    <w:p w14:paraId="3E388519" w14:textId="77777777" w:rsidR="00420B02" w:rsidRPr="000627C4" w:rsidRDefault="00420B02" w:rsidP="00420B02">
      <w:pPr>
        <w:spacing w:before="240"/>
        <w:jc w:val="center"/>
        <w:rPr>
          <w:rFonts w:ascii="Franklin Gothic Book" w:hAnsi="Franklin Gothic Book"/>
        </w:rPr>
      </w:pPr>
      <w:r w:rsidRPr="000627C4">
        <w:rPr>
          <w:rFonts w:ascii="Franklin Gothic Book" w:hAnsi="Franklin Gothic Book"/>
          <w:b/>
        </w:rPr>
        <w:t xml:space="preserve">В чем Вы видите основное значение таких праздников как День матери, День отца, День семьи, любви и верности? </w:t>
      </w:r>
      <w:r w:rsidRPr="000627C4">
        <w:rPr>
          <w:rFonts w:ascii="Franklin Gothic Book" w:hAnsi="Franklin Gothic Book"/>
        </w:rPr>
        <w:t>(закрытый вопрос, не более 2-х ответов, июнь 2017)</w:t>
      </w:r>
      <w:r w:rsidRPr="000627C4">
        <w:rPr>
          <w:rFonts w:ascii="Franklin Gothic Book" w:hAnsi="Franklin Gothic Book"/>
          <w:b/>
        </w:rPr>
        <w:br/>
      </w:r>
      <w:r w:rsidRPr="000627C4">
        <w:rPr>
          <w:rFonts w:ascii="Franklin Gothic Book" w:hAnsi="Franklin Gothic Book"/>
        </w:rPr>
        <w:t xml:space="preserve">Опубликовано на сайте ВЦИОМ, URL: </w:t>
      </w:r>
      <w:hyperlink r:id="rId266" w:history="1">
        <w:r w:rsidRPr="000627C4">
          <w:rPr>
            <w:rStyle w:val="a4"/>
            <w:rFonts w:ascii="Franklin Gothic Book" w:hAnsi="Franklin Gothic Book"/>
          </w:rPr>
          <w:t>https://wciom.ru/index.php?id=236&amp;uid=1670</w:t>
        </w:r>
      </w:hyperlink>
      <w:r w:rsidRPr="000627C4">
        <w:rPr>
          <w:rFonts w:ascii="Franklin Gothic Book" w:hAnsi="Franklin Gothic Book"/>
        </w:rPr>
        <w:t xml:space="preserve"> </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0"/>
        <w:gridCol w:w="567"/>
        <w:gridCol w:w="627"/>
        <w:gridCol w:w="621"/>
        <w:gridCol w:w="865"/>
        <w:gridCol w:w="865"/>
        <w:gridCol w:w="865"/>
        <w:gridCol w:w="839"/>
        <w:gridCol w:w="1274"/>
      </w:tblGrid>
      <w:tr w:rsidR="00420B02" w:rsidRPr="000627C4" w14:paraId="08B1A158" w14:textId="77777777" w:rsidTr="00420B02">
        <w:trPr>
          <w:trHeight w:val="20"/>
        </w:trPr>
        <w:tc>
          <w:tcPr>
            <w:tcW w:w="3820" w:type="dxa"/>
            <w:shd w:val="clear" w:color="auto" w:fill="auto"/>
            <w:vAlign w:val="center"/>
            <w:hideMark/>
          </w:tcPr>
          <w:p w14:paraId="1956EEDE" w14:textId="77777777" w:rsidR="00420B02" w:rsidRPr="000627C4" w:rsidRDefault="00420B02" w:rsidP="00420B02">
            <w:pPr>
              <w:spacing w:after="0" w:line="240" w:lineRule="auto"/>
              <w:rPr>
                <w:rFonts w:ascii="Franklin Gothic Book" w:eastAsia="Times New Roman" w:hAnsi="Franklin Gothic Book" w:cs="Times New Roman"/>
                <w:sz w:val="24"/>
                <w:szCs w:val="24"/>
                <w:lang w:eastAsia="ru-RU"/>
              </w:rPr>
            </w:pPr>
          </w:p>
        </w:tc>
        <w:tc>
          <w:tcPr>
            <w:tcW w:w="567" w:type="dxa"/>
            <w:shd w:val="clear" w:color="auto" w:fill="auto"/>
            <w:vAlign w:val="center"/>
            <w:hideMark/>
          </w:tcPr>
          <w:p w14:paraId="37168BDF" w14:textId="77777777" w:rsidR="00420B02" w:rsidRPr="000627C4" w:rsidRDefault="00420B02" w:rsidP="00420B02">
            <w:pPr>
              <w:spacing w:after="0" w:line="240" w:lineRule="auto"/>
              <w:jc w:val="center"/>
              <w:rPr>
                <w:rFonts w:ascii="Franklin Gothic Book" w:eastAsia="Times New Roman" w:hAnsi="Franklin Gothic Book" w:cs="Times New Roman"/>
                <w:b/>
                <w:bCs/>
                <w:color w:val="000000"/>
                <w:lang w:eastAsia="ru-RU"/>
              </w:rPr>
            </w:pPr>
            <w:r w:rsidRPr="000627C4">
              <w:rPr>
                <w:rFonts w:ascii="Franklin Gothic Book" w:eastAsia="Times New Roman" w:hAnsi="Franklin Gothic Book" w:cs="Times New Roman"/>
                <w:b/>
                <w:bCs/>
                <w:color w:val="000000"/>
                <w:lang w:eastAsia="ru-RU"/>
              </w:rPr>
              <w:t xml:space="preserve">Все </w:t>
            </w:r>
          </w:p>
        </w:tc>
        <w:tc>
          <w:tcPr>
            <w:tcW w:w="627" w:type="dxa"/>
            <w:shd w:val="clear" w:color="auto" w:fill="auto"/>
            <w:vAlign w:val="center"/>
            <w:hideMark/>
          </w:tcPr>
          <w:p w14:paraId="7700BFF4" w14:textId="77777777" w:rsidR="00420B02" w:rsidRPr="000627C4" w:rsidRDefault="00420B02" w:rsidP="00420B02">
            <w:pPr>
              <w:spacing w:after="0" w:line="240" w:lineRule="auto"/>
              <w:jc w:val="center"/>
              <w:rPr>
                <w:rFonts w:ascii="Franklin Gothic Book" w:eastAsia="Times New Roman" w:hAnsi="Franklin Gothic Book" w:cs="Times New Roman"/>
                <w:b/>
                <w:bCs/>
                <w:color w:val="000000"/>
                <w:lang w:eastAsia="ru-RU"/>
              </w:rPr>
            </w:pPr>
            <w:r w:rsidRPr="000627C4">
              <w:rPr>
                <w:rFonts w:ascii="Franklin Gothic Book" w:eastAsia="Times New Roman" w:hAnsi="Franklin Gothic Book" w:cs="Times New Roman"/>
                <w:b/>
                <w:bCs/>
                <w:color w:val="000000"/>
                <w:lang w:eastAsia="ru-RU"/>
              </w:rPr>
              <w:t>Муж</w:t>
            </w:r>
          </w:p>
        </w:tc>
        <w:tc>
          <w:tcPr>
            <w:tcW w:w="621" w:type="dxa"/>
            <w:shd w:val="clear" w:color="auto" w:fill="auto"/>
            <w:vAlign w:val="center"/>
            <w:hideMark/>
          </w:tcPr>
          <w:p w14:paraId="72D0DA97" w14:textId="77777777" w:rsidR="00420B02" w:rsidRPr="000627C4" w:rsidRDefault="00420B02" w:rsidP="00420B02">
            <w:pPr>
              <w:spacing w:after="0" w:line="240" w:lineRule="auto"/>
              <w:jc w:val="center"/>
              <w:rPr>
                <w:rFonts w:ascii="Franklin Gothic Book" w:eastAsia="Times New Roman" w:hAnsi="Franklin Gothic Book" w:cs="Times New Roman"/>
                <w:b/>
                <w:bCs/>
                <w:color w:val="000000"/>
                <w:lang w:eastAsia="ru-RU"/>
              </w:rPr>
            </w:pPr>
            <w:r w:rsidRPr="000627C4">
              <w:rPr>
                <w:rFonts w:ascii="Franklin Gothic Book" w:eastAsia="Times New Roman" w:hAnsi="Franklin Gothic Book" w:cs="Times New Roman"/>
                <w:b/>
                <w:bCs/>
                <w:color w:val="000000"/>
                <w:lang w:eastAsia="ru-RU"/>
              </w:rPr>
              <w:t>Жен</w:t>
            </w:r>
          </w:p>
        </w:tc>
        <w:tc>
          <w:tcPr>
            <w:tcW w:w="865" w:type="dxa"/>
            <w:shd w:val="clear" w:color="auto" w:fill="auto"/>
            <w:vAlign w:val="center"/>
            <w:hideMark/>
          </w:tcPr>
          <w:p w14:paraId="515EC2DF" w14:textId="77777777" w:rsidR="00420B02" w:rsidRPr="000627C4" w:rsidRDefault="00420B02" w:rsidP="00420B02">
            <w:pPr>
              <w:spacing w:after="0" w:line="240" w:lineRule="auto"/>
              <w:jc w:val="center"/>
              <w:rPr>
                <w:rFonts w:ascii="Franklin Gothic Book" w:eastAsia="Times New Roman" w:hAnsi="Franklin Gothic Book" w:cs="Times New Roman"/>
                <w:b/>
                <w:bCs/>
                <w:color w:val="000000"/>
                <w:lang w:eastAsia="ru-RU"/>
              </w:rPr>
            </w:pPr>
            <w:r w:rsidRPr="000627C4">
              <w:rPr>
                <w:rFonts w:ascii="Franklin Gothic Book" w:eastAsia="Times New Roman" w:hAnsi="Franklin Gothic Book" w:cs="Times New Roman"/>
                <w:b/>
                <w:bCs/>
                <w:color w:val="000000"/>
                <w:lang w:eastAsia="ru-RU"/>
              </w:rPr>
              <w:t>18-24 года</w:t>
            </w:r>
          </w:p>
        </w:tc>
        <w:tc>
          <w:tcPr>
            <w:tcW w:w="865" w:type="dxa"/>
            <w:shd w:val="clear" w:color="auto" w:fill="auto"/>
            <w:vAlign w:val="center"/>
            <w:hideMark/>
          </w:tcPr>
          <w:p w14:paraId="3B66D422" w14:textId="77777777" w:rsidR="00420B02" w:rsidRPr="000627C4" w:rsidRDefault="00420B02" w:rsidP="00420B02">
            <w:pPr>
              <w:spacing w:after="0" w:line="240" w:lineRule="auto"/>
              <w:jc w:val="center"/>
              <w:rPr>
                <w:rFonts w:ascii="Franklin Gothic Book" w:eastAsia="Times New Roman" w:hAnsi="Franklin Gothic Book" w:cs="Times New Roman"/>
                <w:b/>
                <w:bCs/>
                <w:color w:val="000000"/>
                <w:lang w:eastAsia="ru-RU"/>
              </w:rPr>
            </w:pPr>
            <w:r w:rsidRPr="000627C4">
              <w:rPr>
                <w:rFonts w:ascii="Franklin Gothic Book" w:eastAsia="Times New Roman" w:hAnsi="Franklin Gothic Book" w:cs="Times New Roman"/>
                <w:b/>
                <w:bCs/>
                <w:color w:val="000000"/>
                <w:lang w:eastAsia="ru-RU"/>
              </w:rPr>
              <w:t>25-34 года</w:t>
            </w:r>
          </w:p>
        </w:tc>
        <w:tc>
          <w:tcPr>
            <w:tcW w:w="865" w:type="dxa"/>
            <w:shd w:val="clear" w:color="auto" w:fill="auto"/>
            <w:vAlign w:val="center"/>
            <w:hideMark/>
          </w:tcPr>
          <w:p w14:paraId="72E4DE23" w14:textId="77777777" w:rsidR="00420B02" w:rsidRPr="000627C4" w:rsidRDefault="00420B02" w:rsidP="00420B02">
            <w:pPr>
              <w:spacing w:after="0" w:line="240" w:lineRule="auto"/>
              <w:jc w:val="center"/>
              <w:rPr>
                <w:rFonts w:ascii="Franklin Gothic Book" w:eastAsia="Times New Roman" w:hAnsi="Franklin Gothic Book" w:cs="Times New Roman"/>
                <w:b/>
                <w:bCs/>
                <w:color w:val="000000"/>
                <w:lang w:eastAsia="ru-RU"/>
              </w:rPr>
            </w:pPr>
            <w:r w:rsidRPr="000627C4">
              <w:rPr>
                <w:rFonts w:ascii="Franklin Gothic Book" w:eastAsia="Times New Roman" w:hAnsi="Franklin Gothic Book" w:cs="Times New Roman"/>
                <w:b/>
                <w:bCs/>
                <w:color w:val="000000"/>
                <w:lang w:eastAsia="ru-RU"/>
              </w:rPr>
              <w:t>35-44 года</w:t>
            </w:r>
          </w:p>
        </w:tc>
        <w:tc>
          <w:tcPr>
            <w:tcW w:w="839" w:type="dxa"/>
            <w:shd w:val="clear" w:color="auto" w:fill="auto"/>
            <w:vAlign w:val="center"/>
            <w:hideMark/>
          </w:tcPr>
          <w:p w14:paraId="512AD0FC" w14:textId="77777777" w:rsidR="00420B02" w:rsidRPr="000627C4" w:rsidRDefault="00420B02" w:rsidP="00420B02">
            <w:pPr>
              <w:spacing w:after="0" w:line="240" w:lineRule="auto"/>
              <w:jc w:val="center"/>
              <w:rPr>
                <w:rFonts w:ascii="Franklin Gothic Book" w:eastAsia="Times New Roman" w:hAnsi="Franklin Gothic Book" w:cs="Times New Roman"/>
                <w:b/>
                <w:bCs/>
                <w:color w:val="000000"/>
                <w:lang w:eastAsia="ru-RU"/>
              </w:rPr>
            </w:pPr>
            <w:r w:rsidRPr="000627C4">
              <w:rPr>
                <w:rFonts w:ascii="Franklin Gothic Book" w:eastAsia="Times New Roman" w:hAnsi="Franklin Gothic Book" w:cs="Times New Roman"/>
                <w:b/>
                <w:bCs/>
                <w:color w:val="000000"/>
                <w:lang w:eastAsia="ru-RU"/>
              </w:rPr>
              <w:t>45-59 лет</w:t>
            </w:r>
          </w:p>
        </w:tc>
        <w:tc>
          <w:tcPr>
            <w:tcW w:w="1274" w:type="dxa"/>
            <w:shd w:val="clear" w:color="auto" w:fill="auto"/>
            <w:vAlign w:val="center"/>
            <w:hideMark/>
          </w:tcPr>
          <w:p w14:paraId="72A03F84" w14:textId="77777777" w:rsidR="00420B02" w:rsidRPr="000627C4" w:rsidRDefault="00420B02" w:rsidP="00420B02">
            <w:pPr>
              <w:spacing w:after="0" w:line="240" w:lineRule="auto"/>
              <w:jc w:val="center"/>
              <w:rPr>
                <w:rFonts w:ascii="Franklin Gothic Book" w:eastAsia="Times New Roman" w:hAnsi="Franklin Gothic Book" w:cs="Times New Roman"/>
                <w:b/>
                <w:bCs/>
                <w:color w:val="000000"/>
                <w:lang w:eastAsia="ru-RU"/>
              </w:rPr>
            </w:pPr>
            <w:r w:rsidRPr="000627C4">
              <w:rPr>
                <w:rFonts w:ascii="Franklin Gothic Book" w:eastAsia="Times New Roman" w:hAnsi="Franklin Gothic Book" w:cs="Times New Roman"/>
                <w:b/>
                <w:bCs/>
                <w:color w:val="000000"/>
                <w:lang w:eastAsia="ru-RU"/>
              </w:rPr>
              <w:t>60 лет и старше</w:t>
            </w:r>
          </w:p>
        </w:tc>
      </w:tr>
      <w:tr w:rsidR="00420B02" w:rsidRPr="000627C4" w14:paraId="3B72EA70" w14:textId="77777777" w:rsidTr="00420B02">
        <w:trPr>
          <w:trHeight w:val="20"/>
        </w:trPr>
        <w:tc>
          <w:tcPr>
            <w:tcW w:w="3820" w:type="dxa"/>
            <w:shd w:val="clear" w:color="auto" w:fill="auto"/>
            <w:vAlign w:val="center"/>
            <w:hideMark/>
          </w:tcPr>
          <w:p w14:paraId="21876026" w14:textId="77777777" w:rsidR="00420B02" w:rsidRPr="000627C4" w:rsidRDefault="00420B02" w:rsidP="00420B02">
            <w:pPr>
              <w:spacing w:after="0" w:line="240" w:lineRule="auto"/>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В эти дни люди задумываются о семейных ценностях, о том, как важны друг другу</w:t>
            </w:r>
          </w:p>
        </w:tc>
        <w:tc>
          <w:tcPr>
            <w:tcW w:w="567" w:type="dxa"/>
            <w:shd w:val="clear" w:color="auto" w:fill="auto"/>
            <w:vAlign w:val="center"/>
            <w:hideMark/>
          </w:tcPr>
          <w:p w14:paraId="6180479A"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44</w:t>
            </w:r>
          </w:p>
        </w:tc>
        <w:tc>
          <w:tcPr>
            <w:tcW w:w="627" w:type="dxa"/>
            <w:shd w:val="clear" w:color="auto" w:fill="auto"/>
            <w:vAlign w:val="center"/>
            <w:hideMark/>
          </w:tcPr>
          <w:p w14:paraId="1147C8D2"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37</w:t>
            </w:r>
          </w:p>
        </w:tc>
        <w:tc>
          <w:tcPr>
            <w:tcW w:w="621" w:type="dxa"/>
            <w:shd w:val="clear" w:color="auto" w:fill="auto"/>
            <w:vAlign w:val="center"/>
            <w:hideMark/>
          </w:tcPr>
          <w:p w14:paraId="09EFED05"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49</w:t>
            </w:r>
          </w:p>
        </w:tc>
        <w:tc>
          <w:tcPr>
            <w:tcW w:w="865" w:type="dxa"/>
            <w:shd w:val="clear" w:color="auto" w:fill="auto"/>
            <w:vAlign w:val="center"/>
            <w:hideMark/>
          </w:tcPr>
          <w:p w14:paraId="54648C4B"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53</w:t>
            </w:r>
          </w:p>
        </w:tc>
        <w:tc>
          <w:tcPr>
            <w:tcW w:w="865" w:type="dxa"/>
            <w:shd w:val="clear" w:color="auto" w:fill="auto"/>
            <w:vAlign w:val="center"/>
            <w:hideMark/>
          </w:tcPr>
          <w:p w14:paraId="3066EAEB"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56</w:t>
            </w:r>
          </w:p>
        </w:tc>
        <w:tc>
          <w:tcPr>
            <w:tcW w:w="865" w:type="dxa"/>
            <w:shd w:val="clear" w:color="auto" w:fill="auto"/>
            <w:vAlign w:val="center"/>
            <w:hideMark/>
          </w:tcPr>
          <w:p w14:paraId="774F12C2"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37</w:t>
            </w:r>
          </w:p>
        </w:tc>
        <w:tc>
          <w:tcPr>
            <w:tcW w:w="839" w:type="dxa"/>
            <w:shd w:val="clear" w:color="auto" w:fill="auto"/>
            <w:vAlign w:val="center"/>
            <w:hideMark/>
          </w:tcPr>
          <w:p w14:paraId="2F8F9111"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43</w:t>
            </w:r>
          </w:p>
        </w:tc>
        <w:tc>
          <w:tcPr>
            <w:tcW w:w="1274" w:type="dxa"/>
            <w:shd w:val="clear" w:color="auto" w:fill="auto"/>
            <w:vAlign w:val="center"/>
            <w:hideMark/>
          </w:tcPr>
          <w:p w14:paraId="31BD04EE"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36</w:t>
            </w:r>
          </w:p>
        </w:tc>
      </w:tr>
      <w:tr w:rsidR="00420B02" w:rsidRPr="000627C4" w14:paraId="00308750" w14:textId="77777777" w:rsidTr="00420B02">
        <w:trPr>
          <w:trHeight w:val="20"/>
        </w:trPr>
        <w:tc>
          <w:tcPr>
            <w:tcW w:w="3820" w:type="dxa"/>
            <w:shd w:val="clear" w:color="auto" w:fill="auto"/>
            <w:vAlign w:val="center"/>
            <w:hideMark/>
          </w:tcPr>
          <w:p w14:paraId="4298AB92" w14:textId="77777777" w:rsidR="00420B02" w:rsidRPr="000627C4" w:rsidRDefault="00420B02" w:rsidP="00420B02">
            <w:pPr>
              <w:spacing w:after="0" w:line="240" w:lineRule="auto"/>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Это прекрасный повод совместно провести время всей семьей</w:t>
            </w:r>
          </w:p>
        </w:tc>
        <w:tc>
          <w:tcPr>
            <w:tcW w:w="567" w:type="dxa"/>
            <w:shd w:val="clear" w:color="auto" w:fill="auto"/>
            <w:vAlign w:val="center"/>
            <w:hideMark/>
          </w:tcPr>
          <w:p w14:paraId="75FAD48E"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39</w:t>
            </w:r>
          </w:p>
        </w:tc>
        <w:tc>
          <w:tcPr>
            <w:tcW w:w="627" w:type="dxa"/>
            <w:shd w:val="clear" w:color="auto" w:fill="auto"/>
            <w:vAlign w:val="center"/>
            <w:hideMark/>
          </w:tcPr>
          <w:p w14:paraId="32B94798"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40</w:t>
            </w:r>
          </w:p>
        </w:tc>
        <w:tc>
          <w:tcPr>
            <w:tcW w:w="621" w:type="dxa"/>
            <w:shd w:val="clear" w:color="auto" w:fill="auto"/>
            <w:vAlign w:val="center"/>
            <w:hideMark/>
          </w:tcPr>
          <w:p w14:paraId="08FC5D60"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39</w:t>
            </w:r>
          </w:p>
        </w:tc>
        <w:tc>
          <w:tcPr>
            <w:tcW w:w="865" w:type="dxa"/>
            <w:shd w:val="clear" w:color="auto" w:fill="auto"/>
            <w:vAlign w:val="center"/>
            <w:hideMark/>
          </w:tcPr>
          <w:p w14:paraId="5496E678"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49</w:t>
            </w:r>
          </w:p>
        </w:tc>
        <w:tc>
          <w:tcPr>
            <w:tcW w:w="865" w:type="dxa"/>
            <w:shd w:val="clear" w:color="auto" w:fill="auto"/>
            <w:vAlign w:val="center"/>
            <w:hideMark/>
          </w:tcPr>
          <w:p w14:paraId="3C146515"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42</w:t>
            </w:r>
          </w:p>
        </w:tc>
        <w:tc>
          <w:tcPr>
            <w:tcW w:w="865" w:type="dxa"/>
            <w:shd w:val="clear" w:color="auto" w:fill="auto"/>
            <w:vAlign w:val="center"/>
            <w:hideMark/>
          </w:tcPr>
          <w:p w14:paraId="7576A826"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39</w:t>
            </w:r>
          </w:p>
        </w:tc>
        <w:tc>
          <w:tcPr>
            <w:tcW w:w="839" w:type="dxa"/>
            <w:shd w:val="clear" w:color="auto" w:fill="auto"/>
            <w:vAlign w:val="center"/>
            <w:hideMark/>
          </w:tcPr>
          <w:p w14:paraId="641DAB9E"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39</w:t>
            </w:r>
          </w:p>
        </w:tc>
        <w:tc>
          <w:tcPr>
            <w:tcW w:w="1274" w:type="dxa"/>
            <w:shd w:val="clear" w:color="auto" w:fill="auto"/>
            <w:vAlign w:val="center"/>
            <w:hideMark/>
          </w:tcPr>
          <w:p w14:paraId="614DC94D"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32</w:t>
            </w:r>
          </w:p>
        </w:tc>
      </w:tr>
      <w:tr w:rsidR="00420B02" w:rsidRPr="000627C4" w14:paraId="6DDFEAE2" w14:textId="77777777" w:rsidTr="00420B02">
        <w:trPr>
          <w:trHeight w:val="20"/>
        </w:trPr>
        <w:tc>
          <w:tcPr>
            <w:tcW w:w="3820" w:type="dxa"/>
            <w:shd w:val="clear" w:color="auto" w:fill="auto"/>
            <w:vAlign w:val="center"/>
            <w:hideMark/>
          </w:tcPr>
          <w:p w14:paraId="60C3B099" w14:textId="77777777" w:rsidR="00420B02" w:rsidRPr="000627C4" w:rsidRDefault="00420B02" w:rsidP="00420B02">
            <w:pPr>
              <w:spacing w:after="0" w:line="240" w:lineRule="auto"/>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В эти дни люди имеют возможность выразить благодарность своим близким за их заботу</w:t>
            </w:r>
          </w:p>
        </w:tc>
        <w:tc>
          <w:tcPr>
            <w:tcW w:w="567" w:type="dxa"/>
            <w:shd w:val="clear" w:color="auto" w:fill="auto"/>
            <w:vAlign w:val="center"/>
            <w:hideMark/>
          </w:tcPr>
          <w:p w14:paraId="4E5AC1B0"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36</w:t>
            </w:r>
          </w:p>
        </w:tc>
        <w:tc>
          <w:tcPr>
            <w:tcW w:w="627" w:type="dxa"/>
            <w:shd w:val="clear" w:color="auto" w:fill="auto"/>
            <w:vAlign w:val="center"/>
            <w:hideMark/>
          </w:tcPr>
          <w:p w14:paraId="0AC55894"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32</w:t>
            </w:r>
          </w:p>
        </w:tc>
        <w:tc>
          <w:tcPr>
            <w:tcW w:w="621" w:type="dxa"/>
            <w:shd w:val="clear" w:color="auto" w:fill="auto"/>
            <w:vAlign w:val="center"/>
            <w:hideMark/>
          </w:tcPr>
          <w:p w14:paraId="4FE3DEDC"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39</w:t>
            </w:r>
          </w:p>
        </w:tc>
        <w:tc>
          <w:tcPr>
            <w:tcW w:w="865" w:type="dxa"/>
            <w:shd w:val="clear" w:color="auto" w:fill="auto"/>
            <w:vAlign w:val="center"/>
            <w:hideMark/>
          </w:tcPr>
          <w:p w14:paraId="73E9877E"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44</w:t>
            </w:r>
          </w:p>
        </w:tc>
        <w:tc>
          <w:tcPr>
            <w:tcW w:w="865" w:type="dxa"/>
            <w:shd w:val="clear" w:color="auto" w:fill="auto"/>
            <w:vAlign w:val="center"/>
            <w:hideMark/>
          </w:tcPr>
          <w:p w14:paraId="60FFEA5A"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41</w:t>
            </w:r>
          </w:p>
        </w:tc>
        <w:tc>
          <w:tcPr>
            <w:tcW w:w="865" w:type="dxa"/>
            <w:shd w:val="clear" w:color="auto" w:fill="auto"/>
            <w:vAlign w:val="center"/>
            <w:hideMark/>
          </w:tcPr>
          <w:p w14:paraId="54CE6905"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35</w:t>
            </w:r>
          </w:p>
        </w:tc>
        <w:tc>
          <w:tcPr>
            <w:tcW w:w="839" w:type="dxa"/>
            <w:shd w:val="clear" w:color="auto" w:fill="auto"/>
            <w:vAlign w:val="center"/>
            <w:hideMark/>
          </w:tcPr>
          <w:p w14:paraId="0D9FB4FE"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35</w:t>
            </w:r>
          </w:p>
        </w:tc>
        <w:tc>
          <w:tcPr>
            <w:tcW w:w="1274" w:type="dxa"/>
            <w:shd w:val="clear" w:color="auto" w:fill="auto"/>
            <w:vAlign w:val="center"/>
            <w:hideMark/>
          </w:tcPr>
          <w:p w14:paraId="42EF3563"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30</w:t>
            </w:r>
          </w:p>
        </w:tc>
      </w:tr>
      <w:tr w:rsidR="00420B02" w:rsidRPr="000627C4" w14:paraId="3AE7E783" w14:textId="77777777" w:rsidTr="00420B02">
        <w:trPr>
          <w:trHeight w:val="20"/>
        </w:trPr>
        <w:tc>
          <w:tcPr>
            <w:tcW w:w="3820" w:type="dxa"/>
            <w:shd w:val="clear" w:color="auto" w:fill="auto"/>
            <w:vAlign w:val="center"/>
            <w:hideMark/>
          </w:tcPr>
          <w:p w14:paraId="4242CABA" w14:textId="77777777" w:rsidR="00420B02" w:rsidRPr="000627C4" w:rsidRDefault="00420B02" w:rsidP="00420B02">
            <w:pPr>
              <w:spacing w:after="0" w:line="240" w:lineRule="auto"/>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Не считаю, что эти праздники играют какое-то значение в жизни семьи</w:t>
            </w:r>
          </w:p>
        </w:tc>
        <w:tc>
          <w:tcPr>
            <w:tcW w:w="567" w:type="dxa"/>
            <w:shd w:val="clear" w:color="auto" w:fill="auto"/>
            <w:vAlign w:val="center"/>
            <w:hideMark/>
          </w:tcPr>
          <w:p w14:paraId="17680755"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14</w:t>
            </w:r>
          </w:p>
        </w:tc>
        <w:tc>
          <w:tcPr>
            <w:tcW w:w="627" w:type="dxa"/>
            <w:shd w:val="clear" w:color="auto" w:fill="auto"/>
            <w:vAlign w:val="center"/>
            <w:hideMark/>
          </w:tcPr>
          <w:p w14:paraId="0CEDFF7B"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18</w:t>
            </w:r>
          </w:p>
        </w:tc>
        <w:tc>
          <w:tcPr>
            <w:tcW w:w="621" w:type="dxa"/>
            <w:shd w:val="clear" w:color="auto" w:fill="auto"/>
            <w:vAlign w:val="center"/>
            <w:hideMark/>
          </w:tcPr>
          <w:p w14:paraId="216EBC9F"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11</w:t>
            </w:r>
          </w:p>
        </w:tc>
        <w:tc>
          <w:tcPr>
            <w:tcW w:w="865" w:type="dxa"/>
            <w:shd w:val="clear" w:color="auto" w:fill="auto"/>
            <w:vAlign w:val="center"/>
            <w:hideMark/>
          </w:tcPr>
          <w:p w14:paraId="3046D650"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8</w:t>
            </w:r>
          </w:p>
        </w:tc>
        <w:tc>
          <w:tcPr>
            <w:tcW w:w="865" w:type="dxa"/>
            <w:shd w:val="clear" w:color="auto" w:fill="auto"/>
            <w:vAlign w:val="center"/>
            <w:hideMark/>
          </w:tcPr>
          <w:p w14:paraId="28987788"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7</w:t>
            </w:r>
          </w:p>
        </w:tc>
        <w:tc>
          <w:tcPr>
            <w:tcW w:w="865" w:type="dxa"/>
            <w:shd w:val="clear" w:color="auto" w:fill="auto"/>
            <w:vAlign w:val="center"/>
            <w:hideMark/>
          </w:tcPr>
          <w:p w14:paraId="7C2E6648"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14</w:t>
            </w:r>
          </w:p>
        </w:tc>
        <w:tc>
          <w:tcPr>
            <w:tcW w:w="839" w:type="dxa"/>
            <w:shd w:val="clear" w:color="auto" w:fill="auto"/>
            <w:vAlign w:val="center"/>
            <w:hideMark/>
          </w:tcPr>
          <w:p w14:paraId="1B16DC1C"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14</w:t>
            </w:r>
          </w:p>
        </w:tc>
        <w:tc>
          <w:tcPr>
            <w:tcW w:w="1274" w:type="dxa"/>
            <w:shd w:val="clear" w:color="auto" w:fill="auto"/>
            <w:vAlign w:val="center"/>
            <w:hideMark/>
          </w:tcPr>
          <w:p w14:paraId="5706CCB4"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21</w:t>
            </w:r>
          </w:p>
        </w:tc>
      </w:tr>
      <w:tr w:rsidR="00420B02" w:rsidRPr="000627C4" w14:paraId="3CF8CC9E" w14:textId="77777777" w:rsidTr="00420B02">
        <w:trPr>
          <w:trHeight w:val="20"/>
        </w:trPr>
        <w:tc>
          <w:tcPr>
            <w:tcW w:w="3820" w:type="dxa"/>
            <w:shd w:val="clear" w:color="auto" w:fill="auto"/>
            <w:vAlign w:val="center"/>
            <w:hideMark/>
          </w:tcPr>
          <w:p w14:paraId="6DA9696C" w14:textId="77777777" w:rsidR="00420B02" w:rsidRPr="000627C4" w:rsidRDefault="00420B02" w:rsidP="00420B02">
            <w:pPr>
              <w:spacing w:after="0" w:line="240" w:lineRule="auto"/>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Другое</w:t>
            </w:r>
          </w:p>
        </w:tc>
        <w:tc>
          <w:tcPr>
            <w:tcW w:w="567" w:type="dxa"/>
            <w:shd w:val="clear" w:color="auto" w:fill="auto"/>
            <w:vAlign w:val="center"/>
            <w:hideMark/>
          </w:tcPr>
          <w:p w14:paraId="173E5676"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3</w:t>
            </w:r>
          </w:p>
        </w:tc>
        <w:tc>
          <w:tcPr>
            <w:tcW w:w="627" w:type="dxa"/>
            <w:shd w:val="clear" w:color="auto" w:fill="auto"/>
            <w:vAlign w:val="center"/>
            <w:hideMark/>
          </w:tcPr>
          <w:p w14:paraId="4D87BB04"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4</w:t>
            </w:r>
          </w:p>
        </w:tc>
        <w:tc>
          <w:tcPr>
            <w:tcW w:w="621" w:type="dxa"/>
            <w:shd w:val="clear" w:color="auto" w:fill="auto"/>
            <w:vAlign w:val="center"/>
            <w:hideMark/>
          </w:tcPr>
          <w:p w14:paraId="6B1E7399"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3</w:t>
            </w:r>
          </w:p>
        </w:tc>
        <w:tc>
          <w:tcPr>
            <w:tcW w:w="865" w:type="dxa"/>
            <w:shd w:val="clear" w:color="auto" w:fill="auto"/>
            <w:vAlign w:val="center"/>
            <w:hideMark/>
          </w:tcPr>
          <w:p w14:paraId="0A45AB0C"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2</w:t>
            </w:r>
          </w:p>
        </w:tc>
        <w:tc>
          <w:tcPr>
            <w:tcW w:w="865" w:type="dxa"/>
            <w:shd w:val="clear" w:color="auto" w:fill="auto"/>
            <w:vAlign w:val="center"/>
            <w:hideMark/>
          </w:tcPr>
          <w:p w14:paraId="2DBFA595"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3</w:t>
            </w:r>
          </w:p>
        </w:tc>
        <w:tc>
          <w:tcPr>
            <w:tcW w:w="865" w:type="dxa"/>
            <w:shd w:val="clear" w:color="auto" w:fill="auto"/>
            <w:vAlign w:val="center"/>
            <w:hideMark/>
          </w:tcPr>
          <w:p w14:paraId="2C3FFDC7"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6</w:t>
            </w:r>
          </w:p>
        </w:tc>
        <w:tc>
          <w:tcPr>
            <w:tcW w:w="839" w:type="dxa"/>
            <w:shd w:val="clear" w:color="auto" w:fill="auto"/>
            <w:vAlign w:val="center"/>
            <w:hideMark/>
          </w:tcPr>
          <w:p w14:paraId="2DF77B0F"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3</w:t>
            </w:r>
          </w:p>
        </w:tc>
        <w:tc>
          <w:tcPr>
            <w:tcW w:w="1274" w:type="dxa"/>
            <w:shd w:val="clear" w:color="auto" w:fill="auto"/>
            <w:vAlign w:val="center"/>
            <w:hideMark/>
          </w:tcPr>
          <w:p w14:paraId="0A38B808"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3</w:t>
            </w:r>
          </w:p>
        </w:tc>
      </w:tr>
      <w:tr w:rsidR="00420B02" w:rsidRPr="000627C4" w14:paraId="2EF8C667" w14:textId="77777777" w:rsidTr="00420B02">
        <w:trPr>
          <w:trHeight w:val="20"/>
        </w:trPr>
        <w:tc>
          <w:tcPr>
            <w:tcW w:w="3820" w:type="dxa"/>
            <w:shd w:val="clear" w:color="auto" w:fill="auto"/>
            <w:vAlign w:val="center"/>
            <w:hideMark/>
          </w:tcPr>
          <w:p w14:paraId="2FCEAEB4" w14:textId="77777777" w:rsidR="00420B02" w:rsidRPr="000627C4" w:rsidRDefault="00420B02" w:rsidP="00420B02">
            <w:pPr>
              <w:spacing w:after="0" w:line="240" w:lineRule="auto"/>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Затрудняюсь ответить</w:t>
            </w:r>
          </w:p>
        </w:tc>
        <w:tc>
          <w:tcPr>
            <w:tcW w:w="567" w:type="dxa"/>
            <w:shd w:val="clear" w:color="auto" w:fill="auto"/>
            <w:vAlign w:val="center"/>
            <w:hideMark/>
          </w:tcPr>
          <w:p w14:paraId="2710F90C"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3</w:t>
            </w:r>
          </w:p>
        </w:tc>
        <w:tc>
          <w:tcPr>
            <w:tcW w:w="627" w:type="dxa"/>
            <w:shd w:val="clear" w:color="auto" w:fill="auto"/>
            <w:vAlign w:val="center"/>
            <w:hideMark/>
          </w:tcPr>
          <w:p w14:paraId="512F0A0A"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4</w:t>
            </w:r>
          </w:p>
        </w:tc>
        <w:tc>
          <w:tcPr>
            <w:tcW w:w="621" w:type="dxa"/>
            <w:shd w:val="clear" w:color="auto" w:fill="auto"/>
            <w:vAlign w:val="center"/>
            <w:hideMark/>
          </w:tcPr>
          <w:p w14:paraId="14A102D1"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2</w:t>
            </w:r>
          </w:p>
        </w:tc>
        <w:tc>
          <w:tcPr>
            <w:tcW w:w="865" w:type="dxa"/>
            <w:shd w:val="clear" w:color="auto" w:fill="auto"/>
            <w:vAlign w:val="center"/>
            <w:hideMark/>
          </w:tcPr>
          <w:p w14:paraId="7FF5D5F4"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1</w:t>
            </w:r>
          </w:p>
        </w:tc>
        <w:tc>
          <w:tcPr>
            <w:tcW w:w="865" w:type="dxa"/>
            <w:shd w:val="clear" w:color="auto" w:fill="auto"/>
            <w:vAlign w:val="center"/>
            <w:hideMark/>
          </w:tcPr>
          <w:p w14:paraId="151DDD2A"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1</w:t>
            </w:r>
          </w:p>
        </w:tc>
        <w:tc>
          <w:tcPr>
            <w:tcW w:w="865" w:type="dxa"/>
            <w:shd w:val="clear" w:color="auto" w:fill="auto"/>
            <w:vAlign w:val="center"/>
            <w:hideMark/>
          </w:tcPr>
          <w:p w14:paraId="35BA60E9"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2</w:t>
            </w:r>
          </w:p>
        </w:tc>
        <w:tc>
          <w:tcPr>
            <w:tcW w:w="839" w:type="dxa"/>
            <w:shd w:val="clear" w:color="auto" w:fill="auto"/>
            <w:vAlign w:val="center"/>
            <w:hideMark/>
          </w:tcPr>
          <w:p w14:paraId="4A249D84"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4</w:t>
            </w:r>
          </w:p>
        </w:tc>
        <w:tc>
          <w:tcPr>
            <w:tcW w:w="1274" w:type="dxa"/>
            <w:shd w:val="clear" w:color="auto" w:fill="auto"/>
            <w:vAlign w:val="center"/>
            <w:hideMark/>
          </w:tcPr>
          <w:p w14:paraId="79BBA6BE" w14:textId="77777777" w:rsidR="00420B02" w:rsidRPr="000627C4" w:rsidRDefault="00420B02" w:rsidP="00420B02">
            <w:pPr>
              <w:spacing w:after="0" w:line="240" w:lineRule="auto"/>
              <w:jc w:val="center"/>
              <w:rPr>
                <w:rFonts w:ascii="Franklin Gothic Book" w:eastAsia="Times New Roman" w:hAnsi="Franklin Gothic Book" w:cs="Times New Roman"/>
                <w:color w:val="000000"/>
                <w:lang w:eastAsia="ru-RU"/>
              </w:rPr>
            </w:pPr>
            <w:r w:rsidRPr="000627C4">
              <w:rPr>
                <w:rFonts w:ascii="Franklin Gothic Book" w:eastAsia="Times New Roman" w:hAnsi="Franklin Gothic Book" w:cs="Times New Roman"/>
                <w:color w:val="000000"/>
                <w:lang w:eastAsia="ru-RU"/>
              </w:rPr>
              <w:t>4</w:t>
            </w:r>
          </w:p>
        </w:tc>
      </w:tr>
    </w:tbl>
    <w:p w14:paraId="18E02F2B" w14:textId="77777777" w:rsidR="00420B02" w:rsidRPr="00527D5B" w:rsidRDefault="00420B02" w:rsidP="00420B02">
      <w:pPr>
        <w:spacing w:before="240" w:after="120" w:line="240" w:lineRule="auto"/>
        <w:jc w:val="center"/>
        <w:rPr>
          <w:rFonts w:ascii="Franklin Gothic Book" w:hAnsi="Franklin Gothic Book"/>
        </w:rPr>
      </w:pPr>
      <w:r w:rsidRPr="000627C4">
        <w:rPr>
          <w:rFonts w:ascii="Franklin Gothic Book" w:hAnsi="Franklin Gothic Book"/>
          <w:b/>
        </w:rPr>
        <w:t xml:space="preserve">В чем Вы видите основное значение таких праздников как День матери, День отца, День семьи, любви и верности? </w:t>
      </w:r>
      <w:r w:rsidRPr="000627C4">
        <w:rPr>
          <w:rFonts w:ascii="Franklin Gothic Book" w:hAnsi="Franklin Gothic Book"/>
        </w:rPr>
        <w:t>(закрытый вопрос, не более 2-х ответов, июнь 2017)</w:t>
      </w:r>
      <w:r w:rsidRPr="000627C4">
        <w:rPr>
          <w:rFonts w:ascii="Franklin Gothic Book" w:hAnsi="Franklin Gothic Book"/>
          <w:b/>
        </w:rPr>
        <w:br/>
      </w:r>
      <w:r w:rsidRPr="00527D5B">
        <w:rPr>
          <w:rFonts w:ascii="Franklin Gothic Book" w:hAnsi="Franklin Gothic Book"/>
        </w:rPr>
        <w:t xml:space="preserve">Опубликовано на сайте ВЦИОМ, URL: </w:t>
      </w:r>
      <w:hyperlink r:id="rId267" w:history="1">
        <w:r w:rsidRPr="00021FAA">
          <w:rPr>
            <w:rStyle w:val="a4"/>
            <w:rFonts w:ascii="Franklin Gothic Book" w:hAnsi="Franklin Gothic Book"/>
          </w:rPr>
          <w:t>https://wciom.ru/index.php?id=236&amp;uid=1670</w:t>
        </w:r>
      </w:hyperlink>
      <w:r>
        <w:rPr>
          <w:rFonts w:ascii="Franklin Gothic Book" w:hAnsi="Franklin Gothic Book"/>
        </w:rPr>
        <w:t xml:space="preserve"> </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4"/>
        <w:gridCol w:w="567"/>
        <w:gridCol w:w="663"/>
        <w:gridCol w:w="774"/>
        <w:gridCol w:w="1395"/>
        <w:gridCol w:w="1981"/>
        <w:gridCol w:w="1979"/>
      </w:tblGrid>
      <w:tr w:rsidR="00420B02" w:rsidRPr="00527D5B" w14:paraId="76D485AC" w14:textId="77777777" w:rsidTr="00420B02">
        <w:trPr>
          <w:trHeight w:val="20"/>
        </w:trPr>
        <w:tc>
          <w:tcPr>
            <w:tcW w:w="2996" w:type="dxa"/>
            <w:shd w:val="clear" w:color="auto" w:fill="auto"/>
            <w:vAlign w:val="center"/>
            <w:hideMark/>
          </w:tcPr>
          <w:p w14:paraId="6B7E3E9D" w14:textId="77777777" w:rsidR="00420B02" w:rsidRPr="00527D5B" w:rsidRDefault="00420B02" w:rsidP="00420B02">
            <w:pPr>
              <w:spacing w:after="0" w:line="240" w:lineRule="auto"/>
              <w:rPr>
                <w:rFonts w:ascii="Franklin Gothic Book" w:eastAsia="Times New Roman" w:hAnsi="Franklin Gothic Book" w:cs="Times New Roman"/>
                <w:sz w:val="24"/>
                <w:szCs w:val="24"/>
                <w:lang w:eastAsia="ru-RU"/>
              </w:rPr>
            </w:pPr>
          </w:p>
        </w:tc>
        <w:tc>
          <w:tcPr>
            <w:tcW w:w="543" w:type="dxa"/>
            <w:shd w:val="clear" w:color="auto" w:fill="auto"/>
            <w:vAlign w:val="center"/>
            <w:hideMark/>
          </w:tcPr>
          <w:p w14:paraId="6534FD80" w14:textId="77777777" w:rsidR="00420B02" w:rsidRPr="00527D5B" w:rsidRDefault="00420B02" w:rsidP="00420B0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 xml:space="preserve">Все </w:t>
            </w:r>
          </w:p>
        </w:tc>
        <w:tc>
          <w:tcPr>
            <w:tcW w:w="663" w:type="dxa"/>
            <w:shd w:val="clear" w:color="auto" w:fill="auto"/>
            <w:vAlign w:val="center"/>
          </w:tcPr>
          <w:p w14:paraId="3CEE0A11" w14:textId="77777777" w:rsidR="00420B02" w:rsidRPr="00527D5B" w:rsidRDefault="00420B02" w:rsidP="00420B02">
            <w:pPr>
              <w:spacing w:after="0"/>
              <w:jc w:val="center"/>
              <w:rPr>
                <w:rFonts w:ascii="Franklin Gothic Book" w:hAnsi="Franklin Gothic Book"/>
                <w:b/>
                <w:bCs/>
                <w:color w:val="000000"/>
              </w:rPr>
            </w:pPr>
            <w:r w:rsidRPr="00527D5B">
              <w:rPr>
                <w:rFonts w:ascii="Franklin Gothic Book" w:hAnsi="Franklin Gothic Book"/>
                <w:b/>
                <w:bCs/>
                <w:color w:val="000000"/>
              </w:rPr>
              <w:t>Есть дети</w:t>
            </w:r>
          </w:p>
        </w:tc>
        <w:tc>
          <w:tcPr>
            <w:tcW w:w="774" w:type="dxa"/>
            <w:shd w:val="clear" w:color="auto" w:fill="auto"/>
            <w:vAlign w:val="center"/>
          </w:tcPr>
          <w:p w14:paraId="1304FD9A" w14:textId="77777777" w:rsidR="00420B02" w:rsidRPr="00527D5B" w:rsidRDefault="00420B02" w:rsidP="00420B02">
            <w:pPr>
              <w:spacing w:after="0"/>
              <w:jc w:val="center"/>
              <w:rPr>
                <w:rFonts w:ascii="Franklin Gothic Book" w:hAnsi="Franklin Gothic Book"/>
                <w:b/>
                <w:bCs/>
                <w:color w:val="000000"/>
              </w:rPr>
            </w:pPr>
            <w:r w:rsidRPr="00527D5B">
              <w:rPr>
                <w:rFonts w:ascii="Franklin Gothic Book" w:hAnsi="Franklin Gothic Book"/>
                <w:b/>
                <w:bCs/>
                <w:color w:val="000000"/>
              </w:rPr>
              <w:t>Нет детей</w:t>
            </w:r>
          </w:p>
        </w:tc>
        <w:tc>
          <w:tcPr>
            <w:tcW w:w="1398" w:type="dxa"/>
            <w:shd w:val="clear" w:color="auto" w:fill="auto"/>
            <w:vAlign w:val="center"/>
          </w:tcPr>
          <w:p w14:paraId="4181C51A" w14:textId="77777777" w:rsidR="00420B02" w:rsidRPr="00527D5B" w:rsidRDefault="00420B02" w:rsidP="00420B02">
            <w:pPr>
              <w:spacing w:after="0"/>
              <w:jc w:val="center"/>
              <w:rPr>
                <w:rFonts w:ascii="Franklin Gothic Book" w:hAnsi="Franklin Gothic Book"/>
                <w:b/>
                <w:bCs/>
                <w:color w:val="000000"/>
              </w:rPr>
            </w:pPr>
            <w:r w:rsidRPr="00527D5B">
              <w:rPr>
                <w:rFonts w:ascii="Franklin Gothic Book" w:hAnsi="Franklin Gothic Book"/>
                <w:b/>
                <w:bCs/>
                <w:color w:val="000000"/>
              </w:rPr>
              <w:t>Выросли в полной семье</w:t>
            </w:r>
          </w:p>
        </w:tc>
        <w:tc>
          <w:tcPr>
            <w:tcW w:w="1985" w:type="dxa"/>
            <w:shd w:val="clear" w:color="auto" w:fill="auto"/>
            <w:vAlign w:val="center"/>
          </w:tcPr>
          <w:p w14:paraId="2A734D37" w14:textId="77777777" w:rsidR="00420B02" w:rsidRPr="00527D5B" w:rsidRDefault="00420B02" w:rsidP="00420B02">
            <w:pPr>
              <w:spacing w:after="0"/>
              <w:jc w:val="center"/>
              <w:rPr>
                <w:rFonts w:ascii="Franklin Gothic Book" w:hAnsi="Franklin Gothic Book"/>
                <w:b/>
                <w:bCs/>
                <w:color w:val="000000"/>
              </w:rPr>
            </w:pPr>
            <w:r w:rsidRPr="00527D5B">
              <w:rPr>
                <w:rFonts w:ascii="Franklin Gothic Book" w:hAnsi="Franklin Gothic Book"/>
                <w:b/>
                <w:bCs/>
                <w:color w:val="000000"/>
              </w:rPr>
              <w:t>Выросли в неполной семье, воспитывала мать</w:t>
            </w:r>
          </w:p>
        </w:tc>
        <w:tc>
          <w:tcPr>
            <w:tcW w:w="1984" w:type="dxa"/>
            <w:shd w:val="clear" w:color="auto" w:fill="auto"/>
            <w:vAlign w:val="center"/>
          </w:tcPr>
          <w:p w14:paraId="2465F77F" w14:textId="77777777" w:rsidR="00420B02" w:rsidRPr="00527D5B" w:rsidRDefault="00420B02" w:rsidP="00420B02">
            <w:pPr>
              <w:spacing w:after="0"/>
              <w:jc w:val="center"/>
              <w:rPr>
                <w:rFonts w:ascii="Franklin Gothic Book" w:hAnsi="Franklin Gothic Book"/>
                <w:b/>
                <w:bCs/>
                <w:color w:val="000000"/>
              </w:rPr>
            </w:pPr>
            <w:r w:rsidRPr="00527D5B">
              <w:rPr>
                <w:rFonts w:ascii="Franklin Gothic Book" w:hAnsi="Franklin Gothic Book"/>
                <w:b/>
                <w:bCs/>
                <w:color w:val="000000"/>
              </w:rPr>
              <w:t>Выросли в неполной семье, воспитывал отец</w:t>
            </w:r>
          </w:p>
        </w:tc>
      </w:tr>
      <w:tr w:rsidR="00420B02" w:rsidRPr="00527D5B" w14:paraId="495802AE" w14:textId="77777777" w:rsidTr="00420B02">
        <w:trPr>
          <w:trHeight w:val="20"/>
        </w:trPr>
        <w:tc>
          <w:tcPr>
            <w:tcW w:w="2996" w:type="dxa"/>
            <w:shd w:val="clear" w:color="auto" w:fill="auto"/>
            <w:vAlign w:val="center"/>
            <w:hideMark/>
          </w:tcPr>
          <w:p w14:paraId="5218FCB6" w14:textId="77777777" w:rsidR="00420B02" w:rsidRPr="00527D5B" w:rsidRDefault="00420B02" w:rsidP="00420B0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эти дни люди задумываются о семейных ценностях, о том, как важны друг другу</w:t>
            </w:r>
          </w:p>
        </w:tc>
        <w:tc>
          <w:tcPr>
            <w:tcW w:w="543" w:type="dxa"/>
            <w:shd w:val="clear" w:color="auto" w:fill="auto"/>
            <w:vAlign w:val="center"/>
          </w:tcPr>
          <w:p w14:paraId="23A3BB3E"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c>
          <w:tcPr>
            <w:tcW w:w="663" w:type="dxa"/>
            <w:shd w:val="clear" w:color="auto" w:fill="auto"/>
            <w:vAlign w:val="center"/>
          </w:tcPr>
          <w:p w14:paraId="5B530D4B"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42</w:t>
            </w:r>
          </w:p>
        </w:tc>
        <w:tc>
          <w:tcPr>
            <w:tcW w:w="774" w:type="dxa"/>
            <w:shd w:val="clear" w:color="auto" w:fill="auto"/>
            <w:vAlign w:val="center"/>
          </w:tcPr>
          <w:p w14:paraId="1C31D2EF"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52</w:t>
            </w:r>
          </w:p>
        </w:tc>
        <w:tc>
          <w:tcPr>
            <w:tcW w:w="1398" w:type="dxa"/>
            <w:shd w:val="clear" w:color="auto" w:fill="auto"/>
            <w:vAlign w:val="center"/>
          </w:tcPr>
          <w:p w14:paraId="3E75E8C0"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c>
          <w:tcPr>
            <w:tcW w:w="1985" w:type="dxa"/>
            <w:shd w:val="clear" w:color="auto" w:fill="auto"/>
            <w:vAlign w:val="center"/>
          </w:tcPr>
          <w:p w14:paraId="4C6EE3FE"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c>
          <w:tcPr>
            <w:tcW w:w="1984" w:type="dxa"/>
            <w:shd w:val="clear" w:color="auto" w:fill="auto"/>
            <w:vAlign w:val="center"/>
          </w:tcPr>
          <w:p w14:paraId="552D63BC"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60</w:t>
            </w:r>
          </w:p>
        </w:tc>
      </w:tr>
      <w:tr w:rsidR="00420B02" w:rsidRPr="00527D5B" w14:paraId="14FBEC7A" w14:textId="77777777" w:rsidTr="00420B02">
        <w:trPr>
          <w:trHeight w:val="20"/>
        </w:trPr>
        <w:tc>
          <w:tcPr>
            <w:tcW w:w="2996" w:type="dxa"/>
            <w:shd w:val="clear" w:color="auto" w:fill="auto"/>
            <w:vAlign w:val="center"/>
            <w:hideMark/>
          </w:tcPr>
          <w:p w14:paraId="506BAFD1" w14:textId="77777777" w:rsidR="00420B02" w:rsidRPr="00527D5B" w:rsidRDefault="00420B02" w:rsidP="00420B0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Это прекрасный повод совместно провести время всей семьей</w:t>
            </w:r>
          </w:p>
        </w:tc>
        <w:tc>
          <w:tcPr>
            <w:tcW w:w="543" w:type="dxa"/>
            <w:shd w:val="clear" w:color="auto" w:fill="auto"/>
            <w:vAlign w:val="center"/>
          </w:tcPr>
          <w:p w14:paraId="4E44C043"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39</w:t>
            </w:r>
          </w:p>
        </w:tc>
        <w:tc>
          <w:tcPr>
            <w:tcW w:w="663" w:type="dxa"/>
            <w:shd w:val="clear" w:color="auto" w:fill="auto"/>
            <w:vAlign w:val="center"/>
          </w:tcPr>
          <w:p w14:paraId="3E90B44A"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c>
          <w:tcPr>
            <w:tcW w:w="774" w:type="dxa"/>
            <w:shd w:val="clear" w:color="auto" w:fill="auto"/>
            <w:vAlign w:val="center"/>
          </w:tcPr>
          <w:p w14:paraId="50614E94"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42</w:t>
            </w:r>
          </w:p>
        </w:tc>
        <w:tc>
          <w:tcPr>
            <w:tcW w:w="1398" w:type="dxa"/>
            <w:shd w:val="clear" w:color="auto" w:fill="auto"/>
            <w:vAlign w:val="center"/>
          </w:tcPr>
          <w:p w14:paraId="4010597C"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41</w:t>
            </w:r>
          </w:p>
        </w:tc>
        <w:tc>
          <w:tcPr>
            <w:tcW w:w="1985" w:type="dxa"/>
            <w:shd w:val="clear" w:color="auto" w:fill="auto"/>
            <w:vAlign w:val="center"/>
          </w:tcPr>
          <w:p w14:paraId="4E45BC18"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35</w:t>
            </w:r>
          </w:p>
        </w:tc>
        <w:tc>
          <w:tcPr>
            <w:tcW w:w="1984" w:type="dxa"/>
            <w:shd w:val="clear" w:color="auto" w:fill="auto"/>
            <w:vAlign w:val="center"/>
          </w:tcPr>
          <w:p w14:paraId="644DBA96"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56</w:t>
            </w:r>
          </w:p>
        </w:tc>
      </w:tr>
      <w:tr w:rsidR="00420B02" w:rsidRPr="00527D5B" w14:paraId="5A694381" w14:textId="77777777" w:rsidTr="00420B02">
        <w:trPr>
          <w:trHeight w:val="20"/>
        </w:trPr>
        <w:tc>
          <w:tcPr>
            <w:tcW w:w="2996" w:type="dxa"/>
            <w:shd w:val="clear" w:color="auto" w:fill="auto"/>
            <w:vAlign w:val="center"/>
            <w:hideMark/>
          </w:tcPr>
          <w:p w14:paraId="1FABD1F3" w14:textId="77777777" w:rsidR="00420B02" w:rsidRPr="00527D5B" w:rsidRDefault="00420B02" w:rsidP="00420B0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эти дни люди имеют возможность выразить благодарность своим близким за их заботу</w:t>
            </w:r>
          </w:p>
        </w:tc>
        <w:tc>
          <w:tcPr>
            <w:tcW w:w="543" w:type="dxa"/>
            <w:shd w:val="clear" w:color="auto" w:fill="auto"/>
            <w:vAlign w:val="center"/>
          </w:tcPr>
          <w:p w14:paraId="1DA211A6"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c>
          <w:tcPr>
            <w:tcW w:w="663" w:type="dxa"/>
            <w:shd w:val="clear" w:color="auto" w:fill="auto"/>
            <w:vAlign w:val="center"/>
          </w:tcPr>
          <w:p w14:paraId="6D8BD3E2"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35</w:t>
            </w:r>
          </w:p>
        </w:tc>
        <w:tc>
          <w:tcPr>
            <w:tcW w:w="774" w:type="dxa"/>
            <w:shd w:val="clear" w:color="auto" w:fill="auto"/>
            <w:vAlign w:val="center"/>
          </w:tcPr>
          <w:p w14:paraId="284C895A"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1398" w:type="dxa"/>
            <w:shd w:val="clear" w:color="auto" w:fill="auto"/>
            <w:vAlign w:val="center"/>
          </w:tcPr>
          <w:p w14:paraId="1B3E0C1A"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c>
          <w:tcPr>
            <w:tcW w:w="1985" w:type="dxa"/>
            <w:shd w:val="clear" w:color="auto" w:fill="auto"/>
            <w:vAlign w:val="center"/>
          </w:tcPr>
          <w:p w14:paraId="36630315"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c>
          <w:tcPr>
            <w:tcW w:w="1984" w:type="dxa"/>
            <w:shd w:val="clear" w:color="auto" w:fill="auto"/>
            <w:vAlign w:val="center"/>
          </w:tcPr>
          <w:p w14:paraId="0F7A1AF8"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r>
      <w:tr w:rsidR="00420B02" w:rsidRPr="00527D5B" w14:paraId="315F512A" w14:textId="77777777" w:rsidTr="00420B02">
        <w:trPr>
          <w:trHeight w:val="20"/>
        </w:trPr>
        <w:tc>
          <w:tcPr>
            <w:tcW w:w="2996" w:type="dxa"/>
            <w:shd w:val="clear" w:color="auto" w:fill="auto"/>
            <w:vAlign w:val="center"/>
            <w:hideMark/>
          </w:tcPr>
          <w:p w14:paraId="134F9A89" w14:textId="77777777" w:rsidR="00420B02" w:rsidRPr="00527D5B" w:rsidRDefault="00420B02" w:rsidP="00420B0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 считаю, что эти праздники играют какое-то значение в жизни семьи</w:t>
            </w:r>
          </w:p>
        </w:tc>
        <w:tc>
          <w:tcPr>
            <w:tcW w:w="543" w:type="dxa"/>
            <w:shd w:val="clear" w:color="auto" w:fill="auto"/>
            <w:vAlign w:val="center"/>
          </w:tcPr>
          <w:p w14:paraId="6FE8381B"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663" w:type="dxa"/>
            <w:shd w:val="clear" w:color="auto" w:fill="auto"/>
            <w:vAlign w:val="center"/>
          </w:tcPr>
          <w:p w14:paraId="3ABD68CF"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774" w:type="dxa"/>
            <w:shd w:val="clear" w:color="auto" w:fill="auto"/>
            <w:vAlign w:val="center"/>
          </w:tcPr>
          <w:p w14:paraId="0F6A9090"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1398" w:type="dxa"/>
            <w:shd w:val="clear" w:color="auto" w:fill="auto"/>
            <w:vAlign w:val="center"/>
          </w:tcPr>
          <w:p w14:paraId="0638A31B"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1985" w:type="dxa"/>
            <w:shd w:val="clear" w:color="auto" w:fill="auto"/>
            <w:vAlign w:val="center"/>
          </w:tcPr>
          <w:p w14:paraId="45D5FE87"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1984" w:type="dxa"/>
            <w:shd w:val="clear" w:color="auto" w:fill="auto"/>
            <w:vAlign w:val="center"/>
          </w:tcPr>
          <w:p w14:paraId="3D9251F7"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r>
      <w:tr w:rsidR="00420B02" w:rsidRPr="00527D5B" w14:paraId="5C94D874" w14:textId="77777777" w:rsidTr="00420B02">
        <w:trPr>
          <w:trHeight w:val="20"/>
        </w:trPr>
        <w:tc>
          <w:tcPr>
            <w:tcW w:w="2996" w:type="dxa"/>
            <w:shd w:val="clear" w:color="auto" w:fill="auto"/>
            <w:vAlign w:val="center"/>
            <w:hideMark/>
          </w:tcPr>
          <w:p w14:paraId="30B98955" w14:textId="77777777" w:rsidR="00420B02" w:rsidRPr="00527D5B" w:rsidRDefault="00420B02" w:rsidP="00420B0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Другое</w:t>
            </w:r>
          </w:p>
        </w:tc>
        <w:tc>
          <w:tcPr>
            <w:tcW w:w="543" w:type="dxa"/>
            <w:shd w:val="clear" w:color="auto" w:fill="auto"/>
            <w:vAlign w:val="center"/>
          </w:tcPr>
          <w:p w14:paraId="58D649E2"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663" w:type="dxa"/>
            <w:shd w:val="clear" w:color="auto" w:fill="auto"/>
            <w:vAlign w:val="center"/>
          </w:tcPr>
          <w:p w14:paraId="2FDD524C"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74" w:type="dxa"/>
            <w:shd w:val="clear" w:color="auto" w:fill="auto"/>
            <w:vAlign w:val="center"/>
          </w:tcPr>
          <w:p w14:paraId="58AAF65D"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398" w:type="dxa"/>
            <w:shd w:val="clear" w:color="auto" w:fill="auto"/>
            <w:vAlign w:val="center"/>
          </w:tcPr>
          <w:p w14:paraId="31BA35F0"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985" w:type="dxa"/>
            <w:shd w:val="clear" w:color="auto" w:fill="auto"/>
            <w:vAlign w:val="center"/>
          </w:tcPr>
          <w:p w14:paraId="4FB3FE18"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984" w:type="dxa"/>
            <w:shd w:val="clear" w:color="auto" w:fill="auto"/>
            <w:vAlign w:val="center"/>
          </w:tcPr>
          <w:p w14:paraId="4727CA9E"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420B02" w:rsidRPr="00527D5B" w14:paraId="7468D912" w14:textId="77777777" w:rsidTr="00420B02">
        <w:trPr>
          <w:trHeight w:val="20"/>
        </w:trPr>
        <w:tc>
          <w:tcPr>
            <w:tcW w:w="2996" w:type="dxa"/>
            <w:shd w:val="clear" w:color="auto" w:fill="auto"/>
            <w:vAlign w:val="center"/>
            <w:hideMark/>
          </w:tcPr>
          <w:p w14:paraId="5540B7CD" w14:textId="77777777" w:rsidR="00420B02" w:rsidRPr="00527D5B" w:rsidRDefault="00420B02" w:rsidP="00420B0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543" w:type="dxa"/>
            <w:shd w:val="clear" w:color="auto" w:fill="auto"/>
            <w:vAlign w:val="center"/>
          </w:tcPr>
          <w:p w14:paraId="2ED80F43"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663" w:type="dxa"/>
            <w:shd w:val="clear" w:color="auto" w:fill="auto"/>
            <w:vAlign w:val="center"/>
          </w:tcPr>
          <w:p w14:paraId="31CE4460"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74" w:type="dxa"/>
            <w:shd w:val="clear" w:color="auto" w:fill="auto"/>
            <w:vAlign w:val="center"/>
          </w:tcPr>
          <w:p w14:paraId="5121D1D8"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398" w:type="dxa"/>
            <w:shd w:val="clear" w:color="auto" w:fill="auto"/>
            <w:vAlign w:val="center"/>
          </w:tcPr>
          <w:p w14:paraId="197C2370"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985" w:type="dxa"/>
            <w:shd w:val="clear" w:color="auto" w:fill="auto"/>
            <w:vAlign w:val="center"/>
          </w:tcPr>
          <w:p w14:paraId="4A683C9B"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984" w:type="dxa"/>
            <w:shd w:val="clear" w:color="auto" w:fill="auto"/>
            <w:vAlign w:val="center"/>
          </w:tcPr>
          <w:p w14:paraId="1BE9D3A3"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bl>
    <w:p w14:paraId="755C84F7" w14:textId="77777777" w:rsidR="00420B02" w:rsidRDefault="00420B02" w:rsidP="00420B02">
      <w:pPr>
        <w:spacing w:before="240" w:after="120" w:line="240" w:lineRule="auto"/>
        <w:jc w:val="center"/>
        <w:rPr>
          <w:rFonts w:ascii="Franklin Gothic Book" w:hAnsi="Franklin Gothic Book"/>
          <w:b/>
        </w:rPr>
      </w:pPr>
    </w:p>
    <w:p w14:paraId="7965FAA1" w14:textId="77777777" w:rsidR="00420B02" w:rsidRDefault="00420B02" w:rsidP="00420B02">
      <w:pPr>
        <w:rPr>
          <w:rFonts w:ascii="Franklin Gothic Book" w:hAnsi="Franklin Gothic Book"/>
          <w:b/>
        </w:rPr>
      </w:pPr>
      <w:r>
        <w:rPr>
          <w:rFonts w:ascii="Franklin Gothic Book" w:hAnsi="Franklin Gothic Book"/>
          <w:b/>
        </w:rPr>
        <w:br w:type="page"/>
      </w:r>
    </w:p>
    <w:p w14:paraId="61CE3411" w14:textId="77777777" w:rsidR="00420B02" w:rsidRPr="00527D5B" w:rsidRDefault="00420B02" w:rsidP="00420B02">
      <w:pPr>
        <w:spacing w:before="240" w:after="120" w:line="240" w:lineRule="auto"/>
        <w:jc w:val="center"/>
        <w:rPr>
          <w:rFonts w:ascii="Franklin Gothic Book" w:hAnsi="Franklin Gothic Book"/>
        </w:rPr>
      </w:pPr>
      <w:r w:rsidRPr="00527D5B">
        <w:rPr>
          <w:rFonts w:ascii="Franklin Gothic Book" w:hAnsi="Franklin Gothic Book"/>
          <w:b/>
        </w:rPr>
        <w:t xml:space="preserve">Во многих странах мира в третье воскресенье июня празднуется День отца. В России официальная дата празднования Дня отца не установлена. Считаете ли Вы важным, чтобы День отца был утвержден как официальный праздник? </w:t>
      </w:r>
      <w:r w:rsidRPr="00527D5B">
        <w:rPr>
          <w:rFonts w:ascii="Franklin Gothic Book" w:hAnsi="Franklin Gothic Book"/>
          <w:i/>
        </w:rPr>
        <w:t>(закрытый вопрос, один ответ, июнь, 2</w:t>
      </w:r>
      <w:r>
        <w:rPr>
          <w:rFonts w:ascii="Franklin Gothic Book" w:hAnsi="Franklin Gothic Book"/>
          <w:i/>
        </w:rPr>
        <w:t>0</w:t>
      </w:r>
      <w:r w:rsidRPr="00527D5B">
        <w:rPr>
          <w:rFonts w:ascii="Franklin Gothic Book" w:hAnsi="Franklin Gothic Book"/>
          <w:i/>
        </w:rPr>
        <w:t>17)</w:t>
      </w:r>
      <w:r w:rsidRPr="00527D5B">
        <w:rPr>
          <w:rFonts w:ascii="Franklin Gothic Book" w:hAnsi="Franklin Gothic Book"/>
          <w:b/>
        </w:rPr>
        <w:br/>
      </w:r>
      <w:r w:rsidRPr="00527D5B">
        <w:rPr>
          <w:rFonts w:ascii="Franklin Gothic Book" w:hAnsi="Franklin Gothic Book"/>
        </w:rPr>
        <w:t>Опубликовано на сайте ВЦИОМ, URL: https://wciom.ru/index.php?id=236&amp;uid=1670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567"/>
        <w:gridCol w:w="627"/>
        <w:gridCol w:w="621"/>
        <w:gridCol w:w="1259"/>
        <w:gridCol w:w="1259"/>
        <w:gridCol w:w="1259"/>
        <w:gridCol w:w="1132"/>
        <w:gridCol w:w="1145"/>
      </w:tblGrid>
      <w:tr w:rsidR="00420B02" w:rsidRPr="00527D5B" w14:paraId="17BDBF78" w14:textId="77777777" w:rsidTr="00420B02">
        <w:trPr>
          <w:trHeight w:val="20"/>
        </w:trPr>
        <w:tc>
          <w:tcPr>
            <w:tcW w:w="0" w:type="auto"/>
            <w:shd w:val="clear" w:color="auto" w:fill="auto"/>
            <w:vAlign w:val="center"/>
            <w:hideMark/>
          </w:tcPr>
          <w:p w14:paraId="3EB06776" w14:textId="77777777" w:rsidR="00420B02" w:rsidRPr="00527D5B" w:rsidRDefault="00420B02" w:rsidP="00420B02">
            <w:pPr>
              <w:spacing w:after="0" w:line="240" w:lineRule="auto"/>
              <w:rPr>
                <w:rFonts w:ascii="Franklin Gothic Book" w:eastAsia="Times New Roman" w:hAnsi="Franklin Gothic Book" w:cs="Times New Roman"/>
                <w:sz w:val="24"/>
                <w:szCs w:val="24"/>
                <w:lang w:eastAsia="ru-RU"/>
              </w:rPr>
            </w:pPr>
          </w:p>
        </w:tc>
        <w:tc>
          <w:tcPr>
            <w:tcW w:w="0" w:type="auto"/>
            <w:shd w:val="clear" w:color="auto" w:fill="auto"/>
            <w:vAlign w:val="center"/>
            <w:hideMark/>
          </w:tcPr>
          <w:p w14:paraId="107DFA4E" w14:textId="77777777" w:rsidR="00420B02" w:rsidRPr="00527D5B" w:rsidRDefault="00420B02" w:rsidP="00420B0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 xml:space="preserve">Все </w:t>
            </w:r>
          </w:p>
        </w:tc>
        <w:tc>
          <w:tcPr>
            <w:tcW w:w="0" w:type="auto"/>
            <w:shd w:val="clear" w:color="auto" w:fill="auto"/>
            <w:vAlign w:val="center"/>
            <w:hideMark/>
          </w:tcPr>
          <w:p w14:paraId="4BF82D0B" w14:textId="77777777" w:rsidR="00420B02" w:rsidRPr="00527D5B" w:rsidRDefault="00420B02" w:rsidP="00420B0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Муж</w:t>
            </w:r>
          </w:p>
        </w:tc>
        <w:tc>
          <w:tcPr>
            <w:tcW w:w="0" w:type="auto"/>
            <w:shd w:val="clear" w:color="auto" w:fill="auto"/>
            <w:vAlign w:val="center"/>
            <w:hideMark/>
          </w:tcPr>
          <w:p w14:paraId="0AE4ED5E" w14:textId="77777777" w:rsidR="00420B02" w:rsidRPr="00527D5B" w:rsidRDefault="00420B02" w:rsidP="00420B0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Жен</w:t>
            </w:r>
          </w:p>
        </w:tc>
        <w:tc>
          <w:tcPr>
            <w:tcW w:w="0" w:type="auto"/>
            <w:shd w:val="clear" w:color="auto" w:fill="auto"/>
            <w:vAlign w:val="center"/>
            <w:hideMark/>
          </w:tcPr>
          <w:p w14:paraId="0B72F7FB" w14:textId="77777777" w:rsidR="00420B02" w:rsidRPr="00527D5B" w:rsidRDefault="00420B02" w:rsidP="00420B0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18-24 года</w:t>
            </w:r>
          </w:p>
        </w:tc>
        <w:tc>
          <w:tcPr>
            <w:tcW w:w="0" w:type="auto"/>
            <w:shd w:val="clear" w:color="auto" w:fill="auto"/>
            <w:vAlign w:val="center"/>
            <w:hideMark/>
          </w:tcPr>
          <w:p w14:paraId="54A020F0" w14:textId="77777777" w:rsidR="00420B02" w:rsidRPr="00527D5B" w:rsidRDefault="00420B02" w:rsidP="00420B0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25-34 года</w:t>
            </w:r>
          </w:p>
        </w:tc>
        <w:tc>
          <w:tcPr>
            <w:tcW w:w="0" w:type="auto"/>
            <w:shd w:val="clear" w:color="auto" w:fill="auto"/>
            <w:vAlign w:val="center"/>
            <w:hideMark/>
          </w:tcPr>
          <w:p w14:paraId="1E1C7F57" w14:textId="77777777" w:rsidR="00420B02" w:rsidRPr="00527D5B" w:rsidRDefault="00420B02" w:rsidP="00420B0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35-44 года</w:t>
            </w:r>
          </w:p>
        </w:tc>
        <w:tc>
          <w:tcPr>
            <w:tcW w:w="0" w:type="auto"/>
            <w:shd w:val="clear" w:color="auto" w:fill="auto"/>
            <w:vAlign w:val="center"/>
            <w:hideMark/>
          </w:tcPr>
          <w:p w14:paraId="464DF283" w14:textId="77777777" w:rsidR="00420B02" w:rsidRPr="00527D5B" w:rsidRDefault="00420B02" w:rsidP="00420B0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45-59 лет</w:t>
            </w:r>
          </w:p>
        </w:tc>
        <w:tc>
          <w:tcPr>
            <w:tcW w:w="1145" w:type="dxa"/>
            <w:shd w:val="clear" w:color="auto" w:fill="auto"/>
            <w:vAlign w:val="center"/>
            <w:hideMark/>
          </w:tcPr>
          <w:p w14:paraId="375D777D" w14:textId="77777777" w:rsidR="00420B02" w:rsidRPr="00527D5B" w:rsidRDefault="00420B02" w:rsidP="00420B0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60 лет и старше</w:t>
            </w:r>
          </w:p>
        </w:tc>
      </w:tr>
      <w:tr w:rsidR="00420B02" w:rsidRPr="00527D5B" w14:paraId="5F3C93B6" w14:textId="77777777" w:rsidTr="00420B02">
        <w:trPr>
          <w:trHeight w:val="20"/>
        </w:trPr>
        <w:tc>
          <w:tcPr>
            <w:tcW w:w="0" w:type="auto"/>
            <w:shd w:val="clear" w:color="auto" w:fill="auto"/>
            <w:vAlign w:val="center"/>
            <w:hideMark/>
          </w:tcPr>
          <w:p w14:paraId="656715E4" w14:textId="77777777" w:rsidR="00420B02" w:rsidRPr="00527D5B" w:rsidRDefault="00420B02" w:rsidP="00420B0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Да</w:t>
            </w:r>
          </w:p>
        </w:tc>
        <w:tc>
          <w:tcPr>
            <w:tcW w:w="0" w:type="auto"/>
            <w:shd w:val="clear" w:color="auto" w:fill="auto"/>
            <w:vAlign w:val="center"/>
            <w:hideMark/>
          </w:tcPr>
          <w:p w14:paraId="3EBFA79E"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0" w:type="auto"/>
            <w:shd w:val="clear" w:color="auto" w:fill="auto"/>
            <w:vAlign w:val="center"/>
            <w:hideMark/>
          </w:tcPr>
          <w:p w14:paraId="598E1F6E"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c>
          <w:tcPr>
            <w:tcW w:w="0" w:type="auto"/>
            <w:shd w:val="clear" w:color="auto" w:fill="auto"/>
            <w:vAlign w:val="center"/>
            <w:hideMark/>
          </w:tcPr>
          <w:p w14:paraId="3C58A04B"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c>
          <w:tcPr>
            <w:tcW w:w="0" w:type="auto"/>
            <w:shd w:val="clear" w:color="auto" w:fill="auto"/>
            <w:vAlign w:val="center"/>
            <w:hideMark/>
          </w:tcPr>
          <w:p w14:paraId="2F0A3537"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58</w:t>
            </w:r>
          </w:p>
        </w:tc>
        <w:tc>
          <w:tcPr>
            <w:tcW w:w="0" w:type="auto"/>
            <w:shd w:val="clear" w:color="auto" w:fill="auto"/>
            <w:vAlign w:val="center"/>
            <w:hideMark/>
          </w:tcPr>
          <w:p w14:paraId="35A83BE6"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c>
          <w:tcPr>
            <w:tcW w:w="0" w:type="auto"/>
            <w:shd w:val="clear" w:color="auto" w:fill="auto"/>
            <w:vAlign w:val="center"/>
            <w:hideMark/>
          </w:tcPr>
          <w:p w14:paraId="120EB3E2"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0" w:type="auto"/>
            <w:shd w:val="clear" w:color="auto" w:fill="auto"/>
            <w:vAlign w:val="center"/>
            <w:hideMark/>
          </w:tcPr>
          <w:p w14:paraId="5917A9F6"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c>
          <w:tcPr>
            <w:tcW w:w="1145" w:type="dxa"/>
            <w:shd w:val="clear" w:color="auto" w:fill="auto"/>
            <w:vAlign w:val="center"/>
            <w:hideMark/>
          </w:tcPr>
          <w:p w14:paraId="7BE0196E"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41</w:t>
            </w:r>
          </w:p>
        </w:tc>
      </w:tr>
      <w:tr w:rsidR="00420B02" w:rsidRPr="00527D5B" w14:paraId="114E37B6" w14:textId="77777777" w:rsidTr="00420B02">
        <w:trPr>
          <w:trHeight w:val="20"/>
        </w:trPr>
        <w:tc>
          <w:tcPr>
            <w:tcW w:w="0" w:type="auto"/>
            <w:shd w:val="clear" w:color="auto" w:fill="auto"/>
            <w:vAlign w:val="center"/>
            <w:hideMark/>
          </w:tcPr>
          <w:p w14:paraId="31FB859C" w14:textId="77777777" w:rsidR="00420B02" w:rsidRPr="00527D5B" w:rsidRDefault="00420B02" w:rsidP="00420B0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да</w:t>
            </w:r>
          </w:p>
        </w:tc>
        <w:tc>
          <w:tcPr>
            <w:tcW w:w="0" w:type="auto"/>
            <w:shd w:val="clear" w:color="auto" w:fill="auto"/>
            <w:vAlign w:val="center"/>
            <w:hideMark/>
          </w:tcPr>
          <w:p w14:paraId="19417902"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0" w:type="auto"/>
            <w:shd w:val="clear" w:color="auto" w:fill="auto"/>
            <w:vAlign w:val="center"/>
            <w:hideMark/>
          </w:tcPr>
          <w:p w14:paraId="7FCBF234"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0" w:type="auto"/>
            <w:shd w:val="clear" w:color="auto" w:fill="auto"/>
            <w:vAlign w:val="center"/>
            <w:hideMark/>
          </w:tcPr>
          <w:p w14:paraId="4E17A2BC"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c>
          <w:tcPr>
            <w:tcW w:w="0" w:type="auto"/>
            <w:shd w:val="clear" w:color="auto" w:fill="auto"/>
            <w:vAlign w:val="center"/>
            <w:hideMark/>
          </w:tcPr>
          <w:p w14:paraId="7BCAEB39"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0" w:type="auto"/>
            <w:shd w:val="clear" w:color="auto" w:fill="auto"/>
            <w:vAlign w:val="center"/>
            <w:hideMark/>
          </w:tcPr>
          <w:p w14:paraId="32AEDD3F"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0" w:type="auto"/>
            <w:shd w:val="clear" w:color="auto" w:fill="auto"/>
            <w:vAlign w:val="center"/>
            <w:hideMark/>
          </w:tcPr>
          <w:p w14:paraId="796A9752"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0" w:type="auto"/>
            <w:shd w:val="clear" w:color="auto" w:fill="auto"/>
            <w:vAlign w:val="center"/>
            <w:hideMark/>
          </w:tcPr>
          <w:p w14:paraId="093C120A"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1145" w:type="dxa"/>
            <w:shd w:val="clear" w:color="auto" w:fill="auto"/>
            <w:vAlign w:val="center"/>
            <w:hideMark/>
          </w:tcPr>
          <w:p w14:paraId="608CB6D0"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r>
      <w:tr w:rsidR="00420B02" w:rsidRPr="00527D5B" w14:paraId="63766B1E" w14:textId="77777777" w:rsidTr="00420B02">
        <w:trPr>
          <w:trHeight w:val="20"/>
        </w:trPr>
        <w:tc>
          <w:tcPr>
            <w:tcW w:w="0" w:type="auto"/>
            <w:shd w:val="clear" w:color="auto" w:fill="auto"/>
            <w:vAlign w:val="center"/>
            <w:hideMark/>
          </w:tcPr>
          <w:p w14:paraId="00BBF50C" w14:textId="77777777" w:rsidR="00420B02" w:rsidRPr="00527D5B" w:rsidRDefault="00420B02" w:rsidP="00420B0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нет</w:t>
            </w:r>
          </w:p>
        </w:tc>
        <w:tc>
          <w:tcPr>
            <w:tcW w:w="0" w:type="auto"/>
            <w:shd w:val="clear" w:color="auto" w:fill="auto"/>
            <w:vAlign w:val="center"/>
            <w:hideMark/>
          </w:tcPr>
          <w:p w14:paraId="45B47C1D"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0" w:type="auto"/>
            <w:shd w:val="clear" w:color="auto" w:fill="auto"/>
            <w:vAlign w:val="center"/>
            <w:hideMark/>
          </w:tcPr>
          <w:p w14:paraId="380A4B90"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0" w:type="auto"/>
            <w:shd w:val="clear" w:color="auto" w:fill="auto"/>
            <w:vAlign w:val="center"/>
            <w:hideMark/>
          </w:tcPr>
          <w:p w14:paraId="7E01AF3F"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0" w:type="auto"/>
            <w:shd w:val="clear" w:color="auto" w:fill="auto"/>
            <w:vAlign w:val="center"/>
            <w:hideMark/>
          </w:tcPr>
          <w:p w14:paraId="21ACFF39"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04C7E096"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0" w:type="auto"/>
            <w:shd w:val="clear" w:color="auto" w:fill="auto"/>
            <w:vAlign w:val="center"/>
            <w:hideMark/>
          </w:tcPr>
          <w:p w14:paraId="02FF9AC9"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0" w:type="auto"/>
            <w:shd w:val="clear" w:color="auto" w:fill="auto"/>
            <w:vAlign w:val="center"/>
            <w:hideMark/>
          </w:tcPr>
          <w:p w14:paraId="22E1BEA7"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1145" w:type="dxa"/>
            <w:shd w:val="clear" w:color="auto" w:fill="auto"/>
            <w:vAlign w:val="center"/>
            <w:hideMark/>
          </w:tcPr>
          <w:p w14:paraId="495BD7E6"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r>
      <w:tr w:rsidR="00420B02" w:rsidRPr="00527D5B" w14:paraId="05AE75E7" w14:textId="77777777" w:rsidTr="00420B02">
        <w:trPr>
          <w:trHeight w:val="20"/>
        </w:trPr>
        <w:tc>
          <w:tcPr>
            <w:tcW w:w="0" w:type="auto"/>
            <w:shd w:val="clear" w:color="auto" w:fill="auto"/>
            <w:vAlign w:val="center"/>
            <w:hideMark/>
          </w:tcPr>
          <w:p w14:paraId="50F85290" w14:textId="77777777" w:rsidR="00420B02" w:rsidRPr="00527D5B" w:rsidRDefault="00420B02" w:rsidP="00420B0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Нет</w:t>
            </w:r>
          </w:p>
        </w:tc>
        <w:tc>
          <w:tcPr>
            <w:tcW w:w="0" w:type="auto"/>
            <w:shd w:val="clear" w:color="auto" w:fill="auto"/>
            <w:vAlign w:val="center"/>
            <w:hideMark/>
          </w:tcPr>
          <w:p w14:paraId="61843108"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0" w:type="auto"/>
            <w:shd w:val="clear" w:color="auto" w:fill="auto"/>
            <w:vAlign w:val="center"/>
            <w:hideMark/>
          </w:tcPr>
          <w:p w14:paraId="2759EE21"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0" w:type="auto"/>
            <w:shd w:val="clear" w:color="auto" w:fill="auto"/>
            <w:vAlign w:val="center"/>
            <w:hideMark/>
          </w:tcPr>
          <w:p w14:paraId="401122E2"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0" w:type="auto"/>
            <w:shd w:val="clear" w:color="auto" w:fill="auto"/>
            <w:vAlign w:val="center"/>
            <w:hideMark/>
          </w:tcPr>
          <w:p w14:paraId="6C740919"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0" w:type="auto"/>
            <w:shd w:val="clear" w:color="auto" w:fill="auto"/>
            <w:vAlign w:val="center"/>
            <w:hideMark/>
          </w:tcPr>
          <w:p w14:paraId="3A8DEB7C"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0" w:type="auto"/>
            <w:shd w:val="clear" w:color="auto" w:fill="auto"/>
            <w:vAlign w:val="center"/>
            <w:hideMark/>
          </w:tcPr>
          <w:p w14:paraId="718FC0FF"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0" w:type="auto"/>
            <w:shd w:val="clear" w:color="auto" w:fill="auto"/>
            <w:vAlign w:val="center"/>
            <w:hideMark/>
          </w:tcPr>
          <w:p w14:paraId="32EBE562"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1145" w:type="dxa"/>
            <w:shd w:val="clear" w:color="auto" w:fill="auto"/>
            <w:vAlign w:val="center"/>
            <w:hideMark/>
          </w:tcPr>
          <w:p w14:paraId="1ECBA610"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r>
      <w:tr w:rsidR="00420B02" w:rsidRPr="00527D5B" w14:paraId="59E489C1" w14:textId="77777777" w:rsidTr="00420B02">
        <w:trPr>
          <w:trHeight w:val="20"/>
        </w:trPr>
        <w:tc>
          <w:tcPr>
            <w:tcW w:w="0" w:type="auto"/>
            <w:shd w:val="clear" w:color="auto" w:fill="auto"/>
            <w:vAlign w:val="center"/>
            <w:hideMark/>
          </w:tcPr>
          <w:p w14:paraId="10EDDA57" w14:textId="77777777" w:rsidR="00420B02" w:rsidRPr="00527D5B" w:rsidRDefault="00420B02" w:rsidP="00420B0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0FDDF0A8"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50662796"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7A097510"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57DCE344"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50079CAA"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4F12145A"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03A39E6F"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145" w:type="dxa"/>
            <w:shd w:val="clear" w:color="auto" w:fill="auto"/>
            <w:vAlign w:val="center"/>
            <w:hideMark/>
          </w:tcPr>
          <w:p w14:paraId="3701C4B8"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bl>
    <w:p w14:paraId="2F8592D2" w14:textId="77777777" w:rsidR="00420B02" w:rsidRPr="00527D5B" w:rsidRDefault="00420B02" w:rsidP="00420B02">
      <w:pPr>
        <w:spacing w:before="240" w:after="120" w:line="240" w:lineRule="auto"/>
        <w:jc w:val="center"/>
        <w:rPr>
          <w:rFonts w:ascii="Franklin Gothic Book" w:hAnsi="Franklin Gothic Book"/>
        </w:rPr>
      </w:pPr>
      <w:r w:rsidRPr="00527D5B">
        <w:rPr>
          <w:rFonts w:ascii="Franklin Gothic Book" w:hAnsi="Franklin Gothic Book"/>
          <w:b/>
        </w:rPr>
        <w:t xml:space="preserve">Во многих странах мира в третье воскресенье июня празднуется День отца. В России официальная дата празднования Дня отца не установлена. Считаете ли Вы важным, чтобы День отца был утвержден как официальный праздник? </w:t>
      </w:r>
      <w:r w:rsidRPr="00527D5B">
        <w:rPr>
          <w:rFonts w:ascii="Franklin Gothic Book" w:hAnsi="Franklin Gothic Book"/>
          <w:i/>
        </w:rPr>
        <w:t>(закрытый вопрос, один ответ, июнь, 2</w:t>
      </w:r>
      <w:r>
        <w:rPr>
          <w:rFonts w:ascii="Franklin Gothic Book" w:hAnsi="Franklin Gothic Book"/>
          <w:i/>
        </w:rPr>
        <w:t>0</w:t>
      </w:r>
      <w:r w:rsidRPr="00527D5B">
        <w:rPr>
          <w:rFonts w:ascii="Franklin Gothic Book" w:hAnsi="Franklin Gothic Book"/>
          <w:i/>
        </w:rPr>
        <w:t>17)</w:t>
      </w:r>
      <w:r w:rsidRPr="00527D5B">
        <w:rPr>
          <w:rFonts w:ascii="Franklin Gothic Book" w:hAnsi="Franklin Gothic Book"/>
          <w:b/>
        </w:rPr>
        <w:br/>
      </w:r>
      <w:r w:rsidRPr="00527D5B">
        <w:rPr>
          <w:rFonts w:ascii="Franklin Gothic Book" w:hAnsi="Franklin Gothic Book"/>
        </w:rPr>
        <w:t xml:space="preserve">Опубликовано на сайте ВЦИОМ, URL: </w:t>
      </w:r>
      <w:hyperlink r:id="rId268" w:history="1">
        <w:r w:rsidRPr="00021FAA">
          <w:rPr>
            <w:rStyle w:val="a4"/>
            <w:rFonts w:ascii="Franklin Gothic Book" w:hAnsi="Franklin Gothic Book"/>
          </w:rPr>
          <w:t>https://wciom.ru/index.php?id=236&amp;uid=1670</w:t>
        </w:r>
      </w:hyperlink>
      <w:r>
        <w:rPr>
          <w:rFonts w:ascii="Franklin Gothic Book" w:hAnsi="Franklin Gothic Book"/>
        </w:rPr>
        <w:t xml:space="preserve"> </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9"/>
        <w:gridCol w:w="1090"/>
        <w:gridCol w:w="907"/>
        <w:gridCol w:w="952"/>
        <w:gridCol w:w="1148"/>
        <w:gridCol w:w="1984"/>
        <w:gridCol w:w="1985"/>
      </w:tblGrid>
      <w:tr w:rsidR="00420B02" w:rsidRPr="00527D5B" w14:paraId="573348B9" w14:textId="77777777" w:rsidTr="00420B02">
        <w:trPr>
          <w:trHeight w:val="20"/>
        </w:trPr>
        <w:tc>
          <w:tcPr>
            <w:tcW w:w="2419" w:type="dxa"/>
            <w:shd w:val="clear" w:color="auto" w:fill="auto"/>
            <w:vAlign w:val="center"/>
            <w:hideMark/>
          </w:tcPr>
          <w:p w14:paraId="325E56BC" w14:textId="77777777" w:rsidR="00420B02" w:rsidRPr="00527D5B" w:rsidRDefault="00420B02" w:rsidP="00420B02">
            <w:pPr>
              <w:spacing w:after="0" w:line="240" w:lineRule="auto"/>
              <w:rPr>
                <w:rFonts w:ascii="Franklin Gothic Book" w:eastAsia="Times New Roman" w:hAnsi="Franklin Gothic Book" w:cs="Times New Roman"/>
                <w:sz w:val="24"/>
                <w:szCs w:val="24"/>
                <w:lang w:eastAsia="ru-RU"/>
              </w:rPr>
            </w:pPr>
          </w:p>
        </w:tc>
        <w:tc>
          <w:tcPr>
            <w:tcW w:w="1090" w:type="dxa"/>
            <w:shd w:val="clear" w:color="auto" w:fill="auto"/>
            <w:vAlign w:val="center"/>
            <w:hideMark/>
          </w:tcPr>
          <w:p w14:paraId="683238F8" w14:textId="77777777" w:rsidR="00420B02" w:rsidRPr="00527D5B" w:rsidRDefault="00420B02" w:rsidP="00420B0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 xml:space="preserve">Все </w:t>
            </w:r>
          </w:p>
        </w:tc>
        <w:tc>
          <w:tcPr>
            <w:tcW w:w="907" w:type="dxa"/>
            <w:shd w:val="clear" w:color="auto" w:fill="auto"/>
            <w:vAlign w:val="center"/>
          </w:tcPr>
          <w:p w14:paraId="69C077A7" w14:textId="77777777" w:rsidR="00420B02" w:rsidRPr="00527D5B" w:rsidRDefault="00420B02" w:rsidP="00420B02">
            <w:pPr>
              <w:spacing w:after="0"/>
              <w:jc w:val="center"/>
              <w:rPr>
                <w:rFonts w:ascii="Franklin Gothic Book" w:hAnsi="Franklin Gothic Book"/>
                <w:b/>
                <w:bCs/>
                <w:color w:val="000000"/>
              </w:rPr>
            </w:pPr>
            <w:r w:rsidRPr="00527D5B">
              <w:rPr>
                <w:rFonts w:ascii="Franklin Gothic Book" w:hAnsi="Franklin Gothic Book"/>
                <w:b/>
                <w:bCs/>
                <w:color w:val="000000"/>
              </w:rPr>
              <w:t>Есть дети</w:t>
            </w:r>
          </w:p>
        </w:tc>
        <w:tc>
          <w:tcPr>
            <w:tcW w:w="952" w:type="dxa"/>
            <w:shd w:val="clear" w:color="auto" w:fill="auto"/>
            <w:vAlign w:val="center"/>
          </w:tcPr>
          <w:p w14:paraId="17BB41A6" w14:textId="77777777" w:rsidR="00420B02" w:rsidRPr="00527D5B" w:rsidRDefault="00420B02" w:rsidP="00420B02">
            <w:pPr>
              <w:spacing w:after="0"/>
              <w:jc w:val="center"/>
              <w:rPr>
                <w:rFonts w:ascii="Franklin Gothic Book" w:hAnsi="Franklin Gothic Book"/>
                <w:b/>
                <w:bCs/>
                <w:color w:val="000000"/>
              </w:rPr>
            </w:pPr>
            <w:r w:rsidRPr="00527D5B">
              <w:rPr>
                <w:rFonts w:ascii="Franklin Gothic Book" w:hAnsi="Franklin Gothic Book"/>
                <w:b/>
                <w:bCs/>
                <w:color w:val="000000"/>
              </w:rPr>
              <w:t>Нет детей</w:t>
            </w:r>
          </w:p>
        </w:tc>
        <w:tc>
          <w:tcPr>
            <w:tcW w:w="1148" w:type="dxa"/>
            <w:shd w:val="clear" w:color="auto" w:fill="auto"/>
            <w:vAlign w:val="center"/>
          </w:tcPr>
          <w:p w14:paraId="05D23A13" w14:textId="77777777" w:rsidR="00420B02" w:rsidRPr="00527D5B" w:rsidRDefault="00420B02" w:rsidP="00420B02">
            <w:pPr>
              <w:spacing w:after="0"/>
              <w:jc w:val="center"/>
              <w:rPr>
                <w:rFonts w:ascii="Franklin Gothic Book" w:hAnsi="Franklin Gothic Book"/>
                <w:b/>
                <w:bCs/>
                <w:color w:val="000000"/>
              </w:rPr>
            </w:pPr>
            <w:r w:rsidRPr="00527D5B">
              <w:rPr>
                <w:rFonts w:ascii="Franklin Gothic Book" w:hAnsi="Franklin Gothic Book"/>
                <w:b/>
                <w:bCs/>
                <w:color w:val="000000"/>
              </w:rPr>
              <w:t>Выросли в полной семье</w:t>
            </w:r>
          </w:p>
        </w:tc>
        <w:tc>
          <w:tcPr>
            <w:tcW w:w="1984" w:type="dxa"/>
            <w:shd w:val="clear" w:color="auto" w:fill="auto"/>
            <w:vAlign w:val="center"/>
          </w:tcPr>
          <w:p w14:paraId="6D0AAA4A" w14:textId="77777777" w:rsidR="00420B02" w:rsidRPr="00527D5B" w:rsidRDefault="00420B02" w:rsidP="00420B02">
            <w:pPr>
              <w:spacing w:after="0"/>
              <w:jc w:val="center"/>
              <w:rPr>
                <w:rFonts w:ascii="Franklin Gothic Book" w:hAnsi="Franklin Gothic Book"/>
                <w:b/>
                <w:bCs/>
                <w:color w:val="000000"/>
              </w:rPr>
            </w:pPr>
            <w:r w:rsidRPr="00527D5B">
              <w:rPr>
                <w:rFonts w:ascii="Franklin Gothic Book" w:hAnsi="Franklin Gothic Book"/>
                <w:b/>
                <w:bCs/>
                <w:color w:val="000000"/>
              </w:rPr>
              <w:t>Выросли в неполной семье, воспитывала мать</w:t>
            </w:r>
          </w:p>
        </w:tc>
        <w:tc>
          <w:tcPr>
            <w:tcW w:w="1985" w:type="dxa"/>
            <w:shd w:val="clear" w:color="auto" w:fill="auto"/>
            <w:vAlign w:val="center"/>
          </w:tcPr>
          <w:p w14:paraId="4D33CC59" w14:textId="77777777" w:rsidR="00420B02" w:rsidRPr="00527D5B" w:rsidRDefault="00420B02" w:rsidP="00420B02">
            <w:pPr>
              <w:spacing w:after="0"/>
              <w:jc w:val="center"/>
              <w:rPr>
                <w:rFonts w:ascii="Franklin Gothic Book" w:hAnsi="Franklin Gothic Book"/>
                <w:b/>
                <w:bCs/>
                <w:color w:val="000000"/>
              </w:rPr>
            </w:pPr>
            <w:r w:rsidRPr="00527D5B">
              <w:rPr>
                <w:rFonts w:ascii="Franklin Gothic Book" w:hAnsi="Franklin Gothic Book"/>
                <w:b/>
                <w:bCs/>
                <w:color w:val="000000"/>
              </w:rPr>
              <w:t>Выросли в неполной семье, воспитывал отец</w:t>
            </w:r>
          </w:p>
        </w:tc>
      </w:tr>
      <w:tr w:rsidR="00420B02" w:rsidRPr="00527D5B" w14:paraId="7C2D8165" w14:textId="77777777" w:rsidTr="00420B02">
        <w:trPr>
          <w:trHeight w:val="20"/>
        </w:trPr>
        <w:tc>
          <w:tcPr>
            <w:tcW w:w="2419" w:type="dxa"/>
            <w:shd w:val="clear" w:color="auto" w:fill="auto"/>
            <w:vAlign w:val="center"/>
            <w:hideMark/>
          </w:tcPr>
          <w:p w14:paraId="6579CB9A" w14:textId="77777777" w:rsidR="00420B02" w:rsidRPr="00527D5B" w:rsidRDefault="00420B02" w:rsidP="00420B0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Да</w:t>
            </w:r>
          </w:p>
        </w:tc>
        <w:tc>
          <w:tcPr>
            <w:tcW w:w="1090" w:type="dxa"/>
            <w:shd w:val="clear" w:color="auto" w:fill="auto"/>
            <w:vAlign w:val="center"/>
            <w:hideMark/>
          </w:tcPr>
          <w:p w14:paraId="0C84D074"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907" w:type="dxa"/>
            <w:shd w:val="clear" w:color="auto" w:fill="auto"/>
            <w:vAlign w:val="center"/>
          </w:tcPr>
          <w:p w14:paraId="5E3DAF21"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35</w:t>
            </w:r>
          </w:p>
        </w:tc>
        <w:tc>
          <w:tcPr>
            <w:tcW w:w="952" w:type="dxa"/>
            <w:shd w:val="clear" w:color="auto" w:fill="auto"/>
            <w:vAlign w:val="center"/>
          </w:tcPr>
          <w:p w14:paraId="7F747FA4"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c>
          <w:tcPr>
            <w:tcW w:w="1148" w:type="dxa"/>
            <w:shd w:val="clear" w:color="auto" w:fill="auto"/>
            <w:vAlign w:val="center"/>
          </w:tcPr>
          <w:p w14:paraId="3351C40B"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1984" w:type="dxa"/>
            <w:shd w:val="clear" w:color="auto" w:fill="auto"/>
            <w:vAlign w:val="center"/>
          </w:tcPr>
          <w:p w14:paraId="62DAB170"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35</w:t>
            </w:r>
          </w:p>
        </w:tc>
        <w:tc>
          <w:tcPr>
            <w:tcW w:w="1985" w:type="dxa"/>
            <w:shd w:val="clear" w:color="auto" w:fill="auto"/>
            <w:vAlign w:val="center"/>
          </w:tcPr>
          <w:p w14:paraId="7AD5EE8D"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r>
      <w:tr w:rsidR="00420B02" w:rsidRPr="00527D5B" w14:paraId="7427E6F7" w14:textId="77777777" w:rsidTr="00420B02">
        <w:trPr>
          <w:trHeight w:val="20"/>
        </w:trPr>
        <w:tc>
          <w:tcPr>
            <w:tcW w:w="2419" w:type="dxa"/>
            <w:shd w:val="clear" w:color="auto" w:fill="auto"/>
            <w:vAlign w:val="center"/>
            <w:hideMark/>
          </w:tcPr>
          <w:p w14:paraId="78C9E85D" w14:textId="77777777" w:rsidR="00420B02" w:rsidRPr="00527D5B" w:rsidRDefault="00420B02" w:rsidP="00420B0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да</w:t>
            </w:r>
          </w:p>
        </w:tc>
        <w:tc>
          <w:tcPr>
            <w:tcW w:w="1090" w:type="dxa"/>
            <w:shd w:val="clear" w:color="auto" w:fill="auto"/>
            <w:vAlign w:val="center"/>
            <w:hideMark/>
          </w:tcPr>
          <w:p w14:paraId="74E42E8B"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907" w:type="dxa"/>
            <w:shd w:val="clear" w:color="auto" w:fill="auto"/>
            <w:vAlign w:val="center"/>
          </w:tcPr>
          <w:p w14:paraId="70DA86F3"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952" w:type="dxa"/>
            <w:shd w:val="clear" w:color="auto" w:fill="auto"/>
            <w:vAlign w:val="center"/>
          </w:tcPr>
          <w:p w14:paraId="0A780D3E"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1148" w:type="dxa"/>
            <w:shd w:val="clear" w:color="auto" w:fill="auto"/>
            <w:vAlign w:val="center"/>
          </w:tcPr>
          <w:p w14:paraId="3AA0CBD4"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1984" w:type="dxa"/>
            <w:shd w:val="clear" w:color="auto" w:fill="auto"/>
            <w:vAlign w:val="center"/>
          </w:tcPr>
          <w:p w14:paraId="45B868B8"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1985" w:type="dxa"/>
            <w:shd w:val="clear" w:color="auto" w:fill="auto"/>
            <w:vAlign w:val="center"/>
          </w:tcPr>
          <w:p w14:paraId="4E96397A"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r>
      <w:tr w:rsidR="00420B02" w:rsidRPr="00527D5B" w14:paraId="6C8DB493" w14:textId="77777777" w:rsidTr="00420B02">
        <w:trPr>
          <w:trHeight w:val="20"/>
        </w:trPr>
        <w:tc>
          <w:tcPr>
            <w:tcW w:w="2419" w:type="dxa"/>
            <w:shd w:val="clear" w:color="auto" w:fill="auto"/>
            <w:vAlign w:val="center"/>
            <w:hideMark/>
          </w:tcPr>
          <w:p w14:paraId="39D49648" w14:textId="77777777" w:rsidR="00420B02" w:rsidRPr="00527D5B" w:rsidRDefault="00420B02" w:rsidP="00420B0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нет</w:t>
            </w:r>
          </w:p>
        </w:tc>
        <w:tc>
          <w:tcPr>
            <w:tcW w:w="1090" w:type="dxa"/>
            <w:shd w:val="clear" w:color="auto" w:fill="auto"/>
            <w:vAlign w:val="center"/>
            <w:hideMark/>
          </w:tcPr>
          <w:p w14:paraId="2B960812"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907" w:type="dxa"/>
            <w:shd w:val="clear" w:color="auto" w:fill="auto"/>
            <w:vAlign w:val="center"/>
          </w:tcPr>
          <w:p w14:paraId="35C0720E"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952" w:type="dxa"/>
            <w:shd w:val="clear" w:color="auto" w:fill="auto"/>
            <w:vAlign w:val="center"/>
          </w:tcPr>
          <w:p w14:paraId="32E462EC"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1148" w:type="dxa"/>
            <w:shd w:val="clear" w:color="auto" w:fill="auto"/>
            <w:vAlign w:val="center"/>
          </w:tcPr>
          <w:p w14:paraId="7EB3B76C"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1984" w:type="dxa"/>
            <w:shd w:val="clear" w:color="auto" w:fill="auto"/>
            <w:vAlign w:val="center"/>
          </w:tcPr>
          <w:p w14:paraId="4F909335"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1985" w:type="dxa"/>
            <w:shd w:val="clear" w:color="auto" w:fill="auto"/>
            <w:vAlign w:val="center"/>
          </w:tcPr>
          <w:p w14:paraId="786C4486"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420B02" w:rsidRPr="00527D5B" w14:paraId="3A044780" w14:textId="77777777" w:rsidTr="00420B02">
        <w:trPr>
          <w:trHeight w:val="20"/>
        </w:trPr>
        <w:tc>
          <w:tcPr>
            <w:tcW w:w="2419" w:type="dxa"/>
            <w:shd w:val="clear" w:color="auto" w:fill="auto"/>
            <w:vAlign w:val="center"/>
            <w:hideMark/>
          </w:tcPr>
          <w:p w14:paraId="13555AD3" w14:textId="77777777" w:rsidR="00420B02" w:rsidRPr="00527D5B" w:rsidRDefault="00420B02" w:rsidP="00420B0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Нет</w:t>
            </w:r>
          </w:p>
        </w:tc>
        <w:tc>
          <w:tcPr>
            <w:tcW w:w="1090" w:type="dxa"/>
            <w:shd w:val="clear" w:color="auto" w:fill="auto"/>
            <w:vAlign w:val="center"/>
            <w:hideMark/>
          </w:tcPr>
          <w:p w14:paraId="4C8A0806"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907" w:type="dxa"/>
            <w:shd w:val="clear" w:color="auto" w:fill="auto"/>
            <w:vAlign w:val="center"/>
          </w:tcPr>
          <w:p w14:paraId="6662B0EF"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952" w:type="dxa"/>
            <w:shd w:val="clear" w:color="auto" w:fill="auto"/>
            <w:vAlign w:val="center"/>
          </w:tcPr>
          <w:p w14:paraId="732AAA18"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1148" w:type="dxa"/>
            <w:shd w:val="clear" w:color="auto" w:fill="auto"/>
            <w:vAlign w:val="center"/>
          </w:tcPr>
          <w:p w14:paraId="46CC62CA"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1984" w:type="dxa"/>
            <w:shd w:val="clear" w:color="auto" w:fill="auto"/>
            <w:vAlign w:val="center"/>
          </w:tcPr>
          <w:p w14:paraId="29F6B3D4"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1985" w:type="dxa"/>
            <w:shd w:val="clear" w:color="auto" w:fill="auto"/>
            <w:vAlign w:val="center"/>
          </w:tcPr>
          <w:p w14:paraId="785D9AB0"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r>
      <w:tr w:rsidR="00420B02" w:rsidRPr="00527D5B" w14:paraId="421D02B2" w14:textId="77777777" w:rsidTr="00420B02">
        <w:trPr>
          <w:trHeight w:val="20"/>
        </w:trPr>
        <w:tc>
          <w:tcPr>
            <w:tcW w:w="2419" w:type="dxa"/>
            <w:shd w:val="clear" w:color="auto" w:fill="auto"/>
            <w:vAlign w:val="center"/>
            <w:hideMark/>
          </w:tcPr>
          <w:p w14:paraId="5137D330" w14:textId="77777777" w:rsidR="00420B02" w:rsidRPr="00527D5B" w:rsidRDefault="00420B02" w:rsidP="00420B0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090" w:type="dxa"/>
            <w:shd w:val="clear" w:color="auto" w:fill="auto"/>
            <w:vAlign w:val="center"/>
            <w:hideMark/>
          </w:tcPr>
          <w:p w14:paraId="65ADC289"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907" w:type="dxa"/>
            <w:shd w:val="clear" w:color="auto" w:fill="auto"/>
            <w:vAlign w:val="center"/>
          </w:tcPr>
          <w:p w14:paraId="560CE366"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952" w:type="dxa"/>
            <w:shd w:val="clear" w:color="auto" w:fill="auto"/>
            <w:vAlign w:val="center"/>
          </w:tcPr>
          <w:p w14:paraId="477CB3E5"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148" w:type="dxa"/>
            <w:shd w:val="clear" w:color="auto" w:fill="auto"/>
            <w:vAlign w:val="center"/>
          </w:tcPr>
          <w:p w14:paraId="160E2AFD"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984" w:type="dxa"/>
            <w:shd w:val="clear" w:color="auto" w:fill="auto"/>
            <w:vAlign w:val="center"/>
          </w:tcPr>
          <w:p w14:paraId="3893FABC"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985" w:type="dxa"/>
            <w:shd w:val="clear" w:color="auto" w:fill="auto"/>
            <w:vAlign w:val="center"/>
          </w:tcPr>
          <w:p w14:paraId="2006DB6F"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bl>
    <w:p w14:paraId="133F8582" w14:textId="77777777" w:rsidR="00420B02" w:rsidRPr="00527D5B" w:rsidRDefault="00420B02" w:rsidP="00420B02">
      <w:pPr>
        <w:spacing w:before="240"/>
        <w:jc w:val="center"/>
        <w:rPr>
          <w:rFonts w:ascii="Franklin Gothic Book" w:hAnsi="Franklin Gothic Book"/>
        </w:rPr>
      </w:pPr>
      <w:r w:rsidRPr="00527D5B">
        <w:rPr>
          <w:rFonts w:ascii="Franklin Gothic Book" w:hAnsi="Franklin Gothic Book"/>
          <w:b/>
        </w:rPr>
        <w:t xml:space="preserve">Выберите из следующих пар суждений то, с которым Вы согласны в большей степени </w:t>
      </w:r>
      <w:r w:rsidRPr="00527D5B">
        <w:rPr>
          <w:rFonts w:ascii="Franklin Gothic Book" w:hAnsi="Franklin Gothic Book"/>
          <w:b/>
        </w:rPr>
        <w:br/>
      </w:r>
      <w:r w:rsidRPr="00AC0375">
        <w:rPr>
          <w:rFonts w:ascii="Franklin Gothic Book" w:hAnsi="Franklin Gothic Book"/>
        </w:rPr>
        <w:t>(закрытый вопрос, один ответ, октябрь-ноябрь 2009)</w:t>
      </w:r>
      <w:r w:rsidRPr="00AC0375">
        <w:rPr>
          <w:rFonts w:ascii="Franklin Gothic Book" w:hAnsi="Franklin Gothic Book"/>
        </w:rPr>
        <w:br/>
      </w:r>
      <w:r w:rsidRPr="00527D5B">
        <w:rPr>
          <w:rFonts w:ascii="Franklin Gothic Book" w:hAnsi="Franklin Gothic Book"/>
        </w:rPr>
        <w:t xml:space="preserve">Опубликовано на сайте ВЦИОМ, URL: </w:t>
      </w:r>
      <w:hyperlink r:id="rId269" w:history="1">
        <w:r w:rsidRPr="00527D5B">
          <w:rPr>
            <w:rStyle w:val="a4"/>
            <w:rFonts w:ascii="Franklin Gothic Book" w:hAnsi="Franklin Gothic Book"/>
          </w:rPr>
          <w:t>https://wciom.ru/index.php?id=236&amp;uid=2121</w:t>
        </w:r>
      </w:hyperlink>
    </w:p>
    <w:tbl>
      <w:tblPr>
        <w:tblW w:w="7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0"/>
        <w:gridCol w:w="960"/>
        <w:gridCol w:w="960"/>
      </w:tblGrid>
      <w:tr w:rsidR="00420B02" w:rsidRPr="00527D5B" w14:paraId="13E3DD7A" w14:textId="77777777" w:rsidTr="00AC0375">
        <w:trPr>
          <w:trHeight w:val="20"/>
          <w:jc w:val="center"/>
        </w:trPr>
        <w:tc>
          <w:tcPr>
            <w:tcW w:w="5360" w:type="dxa"/>
            <w:tcBorders>
              <w:bottom w:val="single" w:sz="12" w:space="0" w:color="auto"/>
            </w:tcBorders>
            <w:shd w:val="clear" w:color="auto" w:fill="auto"/>
            <w:vAlign w:val="center"/>
            <w:hideMark/>
          </w:tcPr>
          <w:p w14:paraId="06F18CBE" w14:textId="77777777" w:rsidR="00420B02" w:rsidRPr="00527D5B" w:rsidRDefault="00420B02" w:rsidP="00420B02">
            <w:pPr>
              <w:spacing w:after="0" w:line="240" w:lineRule="auto"/>
              <w:rPr>
                <w:rFonts w:ascii="Franklin Gothic Book" w:eastAsia="Times New Roman" w:hAnsi="Franklin Gothic Book" w:cs="Times New Roman"/>
                <w:sz w:val="24"/>
                <w:szCs w:val="24"/>
                <w:lang w:eastAsia="ru-RU"/>
              </w:rPr>
            </w:pPr>
          </w:p>
        </w:tc>
        <w:tc>
          <w:tcPr>
            <w:tcW w:w="960" w:type="dxa"/>
            <w:tcBorders>
              <w:bottom w:val="single" w:sz="12" w:space="0" w:color="auto"/>
            </w:tcBorders>
            <w:shd w:val="clear" w:color="auto" w:fill="auto"/>
            <w:vAlign w:val="center"/>
            <w:hideMark/>
          </w:tcPr>
          <w:p w14:paraId="7BB1178E" w14:textId="77777777" w:rsidR="00420B02" w:rsidRPr="00527D5B" w:rsidRDefault="00420B02" w:rsidP="00420B0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2008</w:t>
            </w:r>
          </w:p>
        </w:tc>
        <w:tc>
          <w:tcPr>
            <w:tcW w:w="960" w:type="dxa"/>
            <w:tcBorders>
              <w:bottom w:val="single" w:sz="12" w:space="0" w:color="auto"/>
            </w:tcBorders>
            <w:shd w:val="clear" w:color="auto" w:fill="auto"/>
            <w:vAlign w:val="center"/>
            <w:hideMark/>
          </w:tcPr>
          <w:p w14:paraId="53E1AE2D" w14:textId="77777777" w:rsidR="00420B02" w:rsidRPr="00527D5B" w:rsidRDefault="00420B02" w:rsidP="00420B0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2009</w:t>
            </w:r>
          </w:p>
        </w:tc>
      </w:tr>
      <w:tr w:rsidR="00420B02" w:rsidRPr="00527D5B" w14:paraId="2B709329" w14:textId="77777777" w:rsidTr="00AC0375">
        <w:trPr>
          <w:trHeight w:val="20"/>
          <w:jc w:val="center"/>
        </w:trPr>
        <w:tc>
          <w:tcPr>
            <w:tcW w:w="5360" w:type="dxa"/>
            <w:tcBorders>
              <w:top w:val="single" w:sz="12" w:space="0" w:color="auto"/>
            </w:tcBorders>
            <w:shd w:val="clear" w:color="auto" w:fill="auto"/>
            <w:vAlign w:val="center"/>
            <w:hideMark/>
          </w:tcPr>
          <w:p w14:paraId="27B43EBB" w14:textId="77777777" w:rsidR="00420B02" w:rsidRPr="00527D5B" w:rsidRDefault="00420B02" w:rsidP="00420B0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семье без отца мальчик не может развиваться нормально</w:t>
            </w:r>
          </w:p>
        </w:tc>
        <w:tc>
          <w:tcPr>
            <w:tcW w:w="960" w:type="dxa"/>
            <w:tcBorders>
              <w:top w:val="single" w:sz="12" w:space="0" w:color="auto"/>
            </w:tcBorders>
            <w:shd w:val="clear" w:color="auto" w:fill="auto"/>
            <w:vAlign w:val="center"/>
            <w:hideMark/>
          </w:tcPr>
          <w:p w14:paraId="48D74242"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55</w:t>
            </w:r>
          </w:p>
        </w:tc>
        <w:tc>
          <w:tcPr>
            <w:tcW w:w="960" w:type="dxa"/>
            <w:tcBorders>
              <w:top w:val="single" w:sz="12" w:space="0" w:color="auto"/>
            </w:tcBorders>
            <w:shd w:val="clear" w:color="auto" w:fill="auto"/>
            <w:vAlign w:val="center"/>
            <w:hideMark/>
          </w:tcPr>
          <w:p w14:paraId="0515ABE8"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46</w:t>
            </w:r>
          </w:p>
        </w:tc>
      </w:tr>
      <w:tr w:rsidR="00420B02" w:rsidRPr="00527D5B" w14:paraId="0EFF0F5F" w14:textId="77777777" w:rsidTr="00AC0375">
        <w:trPr>
          <w:trHeight w:val="20"/>
          <w:jc w:val="center"/>
        </w:trPr>
        <w:tc>
          <w:tcPr>
            <w:tcW w:w="5360" w:type="dxa"/>
            <w:tcBorders>
              <w:bottom w:val="single" w:sz="4" w:space="0" w:color="auto"/>
            </w:tcBorders>
            <w:shd w:val="clear" w:color="auto" w:fill="auto"/>
            <w:vAlign w:val="center"/>
            <w:hideMark/>
          </w:tcPr>
          <w:p w14:paraId="18CA685C" w14:textId="77777777" w:rsidR="00420B02" w:rsidRPr="00527D5B" w:rsidRDefault="00420B02" w:rsidP="00420B0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Женщина способна воспитать сына и без отца</w:t>
            </w:r>
          </w:p>
        </w:tc>
        <w:tc>
          <w:tcPr>
            <w:tcW w:w="960" w:type="dxa"/>
            <w:tcBorders>
              <w:bottom w:val="single" w:sz="4" w:space="0" w:color="auto"/>
            </w:tcBorders>
            <w:shd w:val="clear" w:color="auto" w:fill="auto"/>
            <w:vAlign w:val="center"/>
            <w:hideMark/>
          </w:tcPr>
          <w:p w14:paraId="28124A72"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c>
          <w:tcPr>
            <w:tcW w:w="960" w:type="dxa"/>
            <w:tcBorders>
              <w:bottom w:val="single" w:sz="4" w:space="0" w:color="auto"/>
            </w:tcBorders>
            <w:shd w:val="clear" w:color="auto" w:fill="auto"/>
            <w:vAlign w:val="center"/>
            <w:hideMark/>
          </w:tcPr>
          <w:p w14:paraId="60BEB3A8"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45</w:t>
            </w:r>
          </w:p>
        </w:tc>
      </w:tr>
      <w:tr w:rsidR="00420B02" w:rsidRPr="00527D5B" w14:paraId="15142E24" w14:textId="77777777" w:rsidTr="00AC0375">
        <w:trPr>
          <w:trHeight w:val="20"/>
          <w:jc w:val="center"/>
        </w:trPr>
        <w:tc>
          <w:tcPr>
            <w:tcW w:w="5360" w:type="dxa"/>
            <w:tcBorders>
              <w:bottom w:val="single" w:sz="12" w:space="0" w:color="auto"/>
            </w:tcBorders>
            <w:shd w:val="clear" w:color="auto" w:fill="auto"/>
            <w:vAlign w:val="center"/>
            <w:hideMark/>
          </w:tcPr>
          <w:p w14:paraId="69FD7318" w14:textId="77777777" w:rsidR="00420B02" w:rsidRPr="00527D5B" w:rsidRDefault="00420B02" w:rsidP="00420B0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tcBorders>
              <w:bottom w:val="single" w:sz="12" w:space="0" w:color="auto"/>
            </w:tcBorders>
            <w:shd w:val="clear" w:color="auto" w:fill="auto"/>
            <w:vAlign w:val="center"/>
            <w:hideMark/>
          </w:tcPr>
          <w:p w14:paraId="3B3559C7"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960" w:type="dxa"/>
            <w:tcBorders>
              <w:bottom w:val="single" w:sz="12" w:space="0" w:color="auto"/>
            </w:tcBorders>
            <w:shd w:val="clear" w:color="auto" w:fill="auto"/>
            <w:vAlign w:val="center"/>
            <w:hideMark/>
          </w:tcPr>
          <w:p w14:paraId="08C1FD04"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r>
      <w:tr w:rsidR="00420B02" w:rsidRPr="00527D5B" w14:paraId="2970E872" w14:textId="77777777" w:rsidTr="00AC0375">
        <w:trPr>
          <w:trHeight w:val="170"/>
          <w:jc w:val="center"/>
        </w:trPr>
        <w:tc>
          <w:tcPr>
            <w:tcW w:w="5360" w:type="dxa"/>
            <w:tcBorders>
              <w:top w:val="single" w:sz="12" w:space="0" w:color="auto"/>
            </w:tcBorders>
            <w:shd w:val="clear" w:color="auto" w:fill="auto"/>
            <w:vAlign w:val="center"/>
            <w:hideMark/>
          </w:tcPr>
          <w:p w14:paraId="52D59C6C" w14:textId="77777777" w:rsidR="00420B02" w:rsidRPr="00527D5B" w:rsidRDefault="00420B02" w:rsidP="00420B0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Дети должны бояться отца</w:t>
            </w:r>
          </w:p>
        </w:tc>
        <w:tc>
          <w:tcPr>
            <w:tcW w:w="960" w:type="dxa"/>
            <w:tcBorders>
              <w:top w:val="single" w:sz="12" w:space="0" w:color="auto"/>
            </w:tcBorders>
            <w:shd w:val="clear" w:color="auto" w:fill="auto"/>
            <w:vAlign w:val="center"/>
            <w:hideMark/>
          </w:tcPr>
          <w:p w14:paraId="67DECBED"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960" w:type="dxa"/>
            <w:tcBorders>
              <w:top w:val="single" w:sz="12" w:space="0" w:color="auto"/>
            </w:tcBorders>
            <w:shd w:val="clear" w:color="auto" w:fill="auto"/>
            <w:vAlign w:val="center"/>
            <w:hideMark/>
          </w:tcPr>
          <w:p w14:paraId="69422421"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r>
      <w:tr w:rsidR="00420B02" w:rsidRPr="00527D5B" w14:paraId="1E4A1636" w14:textId="77777777" w:rsidTr="00AC0375">
        <w:trPr>
          <w:trHeight w:val="170"/>
          <w:jc w:val="center"/>
        </w:trPr>
        <w:tc>
          <w:tcPr>
            <w:tcW w:w="5360" w:type="dxa"/>
            <w:tcBorders>
              <w:bottom w:val="single" w:sz="4" w:space="0" w:color="auto"/>
            </w:tcBorders>
            <w:shd w:val="clear" w:color="auto" w:fill="auto"/>
            <w:vAlign w:val="center"/>
            <w:hideMark/>
          </w:tcPr>
          <w:p w14:paraId="6B922AD0" w14:textId="77777777" w:rsidR="00420B02" w:rsidRPr="00527D5B" w:rsidRDefault="00420B02" w:rsidP="00420B0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Дети не должны бояться отца</w:t>
            </w:r>
          </w:p>
        </w:tc>
        <w:tc>
          <w:tcPr>
            <w:tcW w:w="960" w:type="dxa"/>
            <w:tcBorders>
              <w:bottom w:val="single" w:sz="4" w:space="0" w:color="auto"/>
            </w:tcBorders>
            <w:shd w:val="clear" w:color="auto" w:fill="auto"/>
            <w:vAlign w:val="center"/>
            <w:hideMark/>
          </w:tcPr>
          <w:p w14:paraId="61815FC0"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75</w:t>
            </w:r>
          </w:p>
        </w:tc>
        <w:tc>
          <w:tcPr>
            <w:tcW w:w="960" w:type="dxa"/>
            <w:tcBorders>
              <w:bottom w:val="single" w:sz="4" w:space="0" w:color="auto"/>
            </w:tcBorders>
            <w:shd w:val="clear" w:color="auto" w:fill="auto"/>
            <w:vAlign w:val="center"/>
            <w:hideMark/>
          </w:tcPr>
          <w:p w14:paraId="3B43420F"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78</w:t>
            </w:r>
          </w:p>
        </w:tc>
      </w:tr>
      <w:tr w:rsidR="00420B02" w:rsidRPr="00527D5B" w14:paraId="2951A394" w14:textId="77777777" w:rsidTr="00AC0375">
        <w:trPr>
          <w:trHeight w:val="170"/>
          <w:jc w:val="center"/>
        </w:trPr>
        <w:tc>
          <w:tcPr>
            <w:tcW w:w="5360" w:type="dxa"/>
            <w:tcBorders>
              <w:bottom w:val="single" w:sz="12" w:space="0" w:color="auto"/>
            </w:tcBorders>
            <w:shd w:val="clear" w:color="auto" w:fill="auto"/>
            <w:vAlign w:val="center"/>
            <w:hideMark/>
          </w:tcPr>
          <w:p w14:paraId="1B42EA83" w14:textId="77777777" w:rsidR="00420B02" w:rsidRPr="00527D5B" w:rsidRDefault="00420B02" w:rsidP="00420B0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tcBorders>
              <w:bottom w:val="single" w:sz="12" w:space="0" w:color="auto"/>
            </w:tcBorders>
            <w:shd w:val="clear" w:color="auto" w:fill="auto"/>
            <w:vAlign w:val="center"/>
            <w:hideMark/>
          </w:tcPr>
          <w:p w14:paraId="712B75B5"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960" w:type="dxa"/>
            <w:tcBorders>
              <w:bottom w:val="single" w:sz="12" w:space="0" w:color="auto"/>
            </w:tcBorders>
            <w:shd w:val="clear" w:color="auto" w:fill="auto"/>
            <w:vAlign w:val="center"/>
            <w:hideMark/>
          </w:tcPr>
          <w:p w14:paraId="2B4FA3F4"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bl>
    <w:p w14:paraId="3BFD39BC" w14:textId="77777777" w:rsidR="00420B02" w:rsidRPr="00527D5B" w:rsidRDefault="00420B02" w:rsidP="00420B02">
      <w:pPr>
        <w:jc w:val="center"/>
        <w:rPr>
          <w:rFonts w:ascii="Franklin Gothic Book" w:hAnsi="Franklin Gothic Book"/>
        </w:rPr>
      </w:pPr>
    </w:p>
    <w:p w14:paraId="7C9CBA62" w14:textId="77777777" w:rsidR="00420B02" w:rsidRPr="00527D5B" w:rsidRDefault="00420B02" w:rsidP="00420B02">
      <w:pPr>
        <w:jc w:val="center"/>
        <w:rPr>
          <w:rFonts w:ascii="Franklin Gothic Book" w:hAnsi="Franklin Gothic Book"/>
        </w:rPr>
      </w:pPr>
    </w:p>
    <w:p w14:paraId="23A740AF" w14:textId="77777777" w:rsidR="00420B02" w:rsidRDefault="00420B02" w:rsidP="00420B02">
      <w:pPr>
        <w:rPr>
          <w:rFonts w:ascii="Franklin Gothic Book" w:eastAsiaTheme="majorEastAsia" w:hAnsi="Franklin Gothic Book" w:cstheme="majorBidi"/>
          <w:color w:val="000000" w:themeColor="text1"/>
          <w:sz w:val="32"/>
          <w:szCs w:val="32"/>
          <w:u w:val="single"/>
        </w:rPr>
      </w:pPr>
      <w:r>
        <w:rPr>
          <w:rFonts w:ascii="Franklin Gothic Book" w:hAnsi="Franklin Gothic Book"/>
          <w:color w:val="000000" w:themeColor="text1"/>
          <w:u w:val="single"/>
        </w:rPr>
        <w:br w:type="page"/>
      </w:r>
    </w:p>
    <w:p w14:paraId="2E95680E" w14:textId="4E1ABBB9" w:rsidR="00420B02" w:rsidRPr="00420B02" w:rsidRDefault="00420B02" w:rsidP="005F1980">
      <w:pPr>
        <w:pStyle w:val="2"/>
        <w:numPr>
          <w:ilvl w:val="0"/>
          <w:numId w:val="9"/>
        </w:numPr>
        <w:rPr>
          <w:rFonts w:ascii="Franklin Gothic Book" w:hAnsi="Franklin Gothic Book"/>
          <w:color w:val="auto"/>
        </w:rPr>
      </w:pPr>
      <w:bookmarkStart w:id="27" w:name="_Toc85802432"/>
      <w:r w:rsidRPr="00420B02">
        <w:rPr>
          <w:rFonts w:ascii="Franklin Gothic Book" w:hAnsi="Franklin Gothic Book"/>
          <w:color w:val="auto"/>
        </w:rPr>
        <w:t>Материнство</w:t>
      </w:r>
      <w:bookmarkEnd w:id="27"/>
    </w:p>
    <w:p w14:paraId="34C5AA71" w14:textId="77777777" w:rsidR="00420B02" w:rsidRPr="00420B02" w:rsidRDefault="00420B02" w:rsidP="00420B02">
      <w:pPr>
        <w:spacing w:before="240"/>
        <w:jc w:val="center"/>
        <w:rPr>
          <w:rFonts w:ascii="Franklin Gothic Book" w:hAnsi="Franklin Gothic Book"/>
        </w:rPr>
      </w:pPr>
      <w:r w:rsidRPr="00527D5B">
        <w:rPr>
          <w:rFonts w:ascii="Franklin Gothic Book" w:hAnsi="Franklin Gothic Book"/>
          <w:b/>
        </w:rPr>
        <w:t xml:space="preserve">Как Вы считаете, сейчас хорошее время, чтобы рожать детей, или нет? </w:t>
      </w:r>
      <w:r w:rsidRPr="00527D5B">
        <w:rPr>
          <w:rFonts w:ascii="Franklin Gothic Book" w:hAnsi="Franklin Gothic Book"/>
          <w:b/>
        </w:rPr>
        <w:br/>
      </w:r>
      <w:r w:rsidRPr="00420B02">
        <w:rPr>
          <w:rFonts w:ascii="Franklin Gothic Book" w:hAnsi="Franklin Gothic Book"/>
        </w:rPr>
        <w:t>(закрытый вопрос, один ответ, %, ноябрь 2017)</w:t>
      </w:r>
      <w:r w:rsidRPr="00420B02">
        <w:rPr>
          <w:rFonts w:ascii="Franklin Gothic Book" w:hAnsi="Franklin Gothic Book"/>
        </w:rPr>
        <w:br/>
        <w:t xml:space="preserve">Опубликовано на сайте ВЦИОМ, URL: </w:t>
      </w:r>
      <w:hyperlink r:id="rId270" w:history="1">
        <w:r w:rsidRPr="00420B02">
          <w:rPr>
            <w:rStyle w:val="a4"/>
            <w:rFonts w:ascii="Franklin Gothic Book" w:hAnsi="Franklin Gothic Book"/>
          </w:rPr>
          <w:t>https://wciom.ru/index.php?id=236&amp;uid=8801</w:t>
        </w:r>
      </w:hyperlink>
      <w:r w:rsidRPr="00420B02">
        <w:rPr>
          <w:rFonts w:ascii="Franklin Gothic Book" w:hAnsi="Franklin Gothic Book"/>
        </w:rPr>
        <w:t xml:space="preserve"> </w:t>
      </w:r>
    </w:p>
    <w:tbl>
      <w:tblPr>
        <w:tblW w:w="5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960"/>
        <w:gridCol w:w="960"/>
      </w:tblGrid>
      <w:tr w:rsidR="00420B02" w:rsidRPr="00420B02" w14:paraId="1DDE3002" w14:textId="77777777" w:rsidTr="00420B02">
        <w:trPr>
          <w:trHeight w:val="113"/>
          <w:jc w:val="center"/>
        </w:trPr>
        <w:tc>
          <w:tcPr>
            <w:tcW w:w="3114" w:type="dxa"/>
            <w:shd w:val="clear" w:color="auto" w:fill="auto"/>
            <w:vAlign w:val="center"/>
            <w:hideMark/>
          </w:tcPr>
          <w:p w14:paraId="1E288439" w14:textId="77777777" w:rsidR="00420B02" w:rsidRPr="00420B02" w:rsidRDefault="00420B02" w:rsidP="00420B02">
            <w:pPr>
              <w:spacing w:after="0" w:line="240" w:lineRule="auto"/>
              <w:rPr>
                <w:rFonts w:ascii="Franklin Gothic Book" w:eastAsia="Times New Roman" w:hAnsi="Franklin Gothic Book" w:cs="Times New Roman"/>
                <w:sz w:val="24"/>
                <w:szCs w:val="24"/>
                <w:lang w:eastAsia="ru-RU"/>
              </w:rPr>
            </w:pPr>
          </w:p>
        </w:tc>
        <w:tc>
          <w:tcPr>
            <w:tcW w:w="960" w:type="dxa"/>
            <w:shd w:val="clear" w:color="auto" w:fill="auto"/>
            <w:vAlign w:val="center"/>
            <w:hideMark/>
          </w:tcPr>
          <w:p w14:paraId="13654A03" w14:textId="77777777" w:rsidR="00420B02" w:rsidRPr="00420B02" w:rsidRDefault="00420B02" w:rsidP="00420B02">
            <w:pPr>
              <w:spacing w:after="0" w:line="240" w:lineRule="auto"/>
              <w:jc w:val="center"/>
              <w:rPr>
                <w:rFonts w:ascii="Franklin Gothic Book" w:eastAsia="Times New Roman" w:hAnsi="Franklin Gothic Book" w:cs="Times New Roman"/>
                <w:b/>
                <w:bCs/>
                <w:color w:val="000000"/>
                <w:lang w:eastAsia="ru-RU"/>
              </w:rPr>
            </w:pPr>
            <w:r w:rsidRPr="00420B02">
              <w:rPr>
                <w:rFonts w:ascii="Franklin Gothic Book" w:eastAsia="Times New Roman" w:hAnsi="Franklin Gothic Book" w:cs="Times New Roman"/>
                <w:b/>
                <w:bCs/>
                <w:color w:val="000000"/>
                <w:lang w:eastAsia="ru-RU"/>
              </w:rPr>
              <w:t>2008</w:t>
            </w:r>
          </w:p>
        </w:tc>
        <w:tc>
          <w:tcPr>
            <w:tcW w:w="960" w:type="dxa"/>
            <w:shd w:val="clear" w:color="auto" w:fill="auto"/>
            <w:vAlign w:val="center"/>
            <w:hideMark/>
          </w:tcPr>
          <w:p w14:paraId="2FD51D9F" w14:textId="77777777" w:rsidR="00420B02" w:rsidRPr="00420B02" w:rsidRDefault="00420B02" w:rsidP="00420B02">
            <w:pPr>
              <w:spacing w:after="0" w:line="240" w:lineRule="auto"/>
              <w:jc w:val="center"/>
              <w:rPr>
                <w:rFonts w:ascii="Franklin Gothic Book" w:eastAsia="Times New Roman" w:hAnsi="Franklin Gothic Book" w:cs="Times New Roman"/>
                <w:b/>
                <w:bCs/>
                <w:color w:val="000000"/>
                <w:lang w:eastAsia="ru-RU"/>
              </w:rPr>
            </w:pPr>
            <w:r w:rsidRPr="00420B02">
              <w:rPr>
                <w:rFonts w:ascii="Franklin Gothic Book" w:eastAsia="Times New Roman" w:hAnsi="Franklin Gothic Book" w:cs="Times New Roman"/>
                <w:b/>
                <w:bCs/>
                <w:color w:val="000000"/>
                <w:lang w:eastAsia="ru-RU"/>
              </w:rPr>
              <w:t>2017</w:t>
            </w:r>
          </w:p>
        </w:tc>
      </w:tr>
      <w:tr w:rsidR="00420B02" w:rsidRPr="00420B02" w14:paraId="33AFAFD3" w14:textId="77777777" w:rsidTr="00420B02">
        <w:trPr>
          <w:trHeight w:val="113"/>
          <w:jc w:val="center"/>
        </w:trPr>
        <w:tc>
          <w:tcPr>
            <w:tcW w:w="3114" w:type="dxa"/>
            <w:shd w:val="clear" w:color="auto" w:fill="auto"/>
            <w:vAlign w:val="center"/>
            <w:hideMark/>
          </w:tcPr>
          <w:p w14:paraId="6FE48EFF" w14:textId="77777777" w:rsidR="00420B02" w:rsidRPr="00420B02" w:rsidRDefault="00420B02" w:rsidP="00420B02">
            <w:pPr>
              <w:spacing w:after="0" w:line="240" w:lineRule="auto"/>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Хорошее</w:t>
            </w:r>
          </w:p>
        </w:tc>
        <w:tc>
          <w:tcPr>
            <w:tcW w:w="960" w:type="dxa"/>
            <w:shd w:val="clear" w:color="auto" w:fill="auto"/>
            <w:vAlign w:val="center"/>
            <w:hideMark/>
          </w:tcPr>
          <w:p w14:paraId="2E4EB769"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25</w:t>
            </w:r>
          </w:p>
        </w:tc>
        <w:tc>
          <w:tcPr>
            <w:tcW w:w="960" w:type="dxa"/>
            <w:shd w:val="clear" w:color="auto" w:fill="auto"/>
            <w:vAlign w:val="center"/>
            <w:hideMark/>
          </w:tcPr>
          <w:p w14:paraId="1CDF0AD8"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42</w:t>
            </w:r>
          </w:p>
        </w:tc>
      </w:tr>
      <w:tr w:rsidR="00420B02" w:rsidRPr="00420B02" w14:paraId="3EE40FCA" w14:textId="77777777" w:rsidTr="00420B02">
        <w:trPr>
          <w:trHeight w:val="113"/>
          <w:jc w:val="center"/>
        </w:trPr>
        <w:tc>
          <w:tcPr>
            <w:tcW w:w="3114" w:type="dxa"/>
            <w:shd w:val="clear" w:color="auto" w:fill="auto"/>
            <w:vAlign w:val="center"/>
            <w:hideMark/>
          </w:tcPr>
          <w:p w14:paraId="75F903B2" w14:textId="77777777" w:rsidR="00420B02" w:rsidRPr="00420B02" w:rsidRDefault="00420B02" w:rsidP="00420B02">
            <w:pPr>
              <w:spacing w:after="0" w:line="240" w:lineRule="auto"/>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Не хорошее и не плохое</w:t>
            </w:r>
          </w:p>
        </w:tc>
        <w:tc>
          <w:tcPr>
            <w:tcW w:w="960" w:type="dxa"/>
            <w:shd w:val="clear" w:color="auto" w:fill="auto"/>
            <w:vAlign w:val="center"/>
            <w:hideMark/>
          </w:tcPr>
          <w:p w14:paraId="6D0FBFE5"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38</w:t>
            </w:r>
          </w:p>
        </w:tc>
        <w:tc>
          <w:tcPr>
            <w:tcW w:w="960" w:type="dxa"/>
            <w:shd w:val="clear" w:color="auto" w:fill="auto"/>
            <w:vAlign w:val="center"/>
            <w:hideMark/>
          </w:tcPr>
          <w:p w14:paraId="10419454"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35</w:t>
            </w:r>
          </w:p>
        </w:tc>
      </w:tr>
      <w:tr w:rsidR="00420B02" w:rsidRPr="00420B02" w14:paraId="67F91DEB" w14:textId="77777777" w:rsidTr="00420B02">
        <w:trPr>
          <w:trHeight w:val="113"/>
          <w:jc w:val="center"/>
        </w:trPr>
        <w:tc>
          <w:tcPr>
            <w:tcW w:w="3114" w:type="dxa"/>
            <w:shd w:val="clear" w:color="auto" w:fill="auto"/>
            <w:vAlign w:val="center"/>
            <w:hideMark/>
          </w:tcPr>
          <w:p w14:paraId="4E3E97D7" w14:textId="77777777" w:rsidR="00420B02" w:rsidRPr="00420B02" w:rsidRDefault="00420B02" w:rsidP="00420B02">
            <w:pPr>
              <w:spacing w:after="0" w:line="240" w:lineRule="auto"/>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Плохое</w:t>
            </w:r>
          </w:p>
        </w:tc>
        <w:tc>
          <w:tcPr>
            <w:tcW w:w="960" w:type="dxa"/>
            <w:shd w:val="clear" w:color="auto" w:fill="auto"/>
            <w:vAlign w:val="center"/>
            <w:hideMark/>
          </w:tcPr>
          <w:p w14:paraId="5253FCAE"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28</w:t>
            </w:r>
          </w:p>
        </w:tc>
        <w:tc>
          <w:tcPr>
            <w:tcW w:w="960" w:type="dxa"/>
            <w:shd w:val="clear" w:color="auto" w:fill="auto"/>
            <w:vAlign w:val="center"/>
            <w:hideMark/>
          </w:tcPr>
          <w:p w14:paraId="7B11766D"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17</w:t>
            </w:r>
          </w:p>
        </w:tc>
      </w:tr>
      <w:tr w:rsidR="00420B02" w:rsidRPr="00420B02" w14:paraId="5295BC84" w14:textId="77777777" w:rsidTr="00420B02">
        <w:trPr>
          <w:trHeight w:val="113"/>
          <w:jc w:val="center"/>
        </w:trPr>
        <w:tc>
          <w:tcPr>
            <w:tcW w:w="3114" w:type="dxa"/>
            <w:shd w:val="clear" w:color="auto" w:fill="auto"/>
            <w:vAlign w:val="center"/>
            <w:hideMark/>
          </w:tcPr>
          <w:p w14:paraId="5AFDB6FB" w14:textId="77777777" w:rsidR="00420B02" w:rsidRPr="00420B02" w:rsidRDefault="00420B02" w:rsidP="00420B02">
            <w:pPr>
              <w:spacing w:after="0" w:line="240" w:lineRule="auto"/>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5261A9A1"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9</w:t>
            </w:r>
          </w:p>
        </w:tc>
        <w:tc>
          <w:tcPr>
            <w:tcW w:w="960" w:type="dxa"/>
            <w:shd w:val="clear" w:color="auto" w:fill="auto"/>
            <w:vAlign w:val="center"/>
            <w:hideMark/>
          </w:tcPr>
          <w:p w14:paraId="07B5554A"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6</w:t>
            </w:r>
          </w:p>
        </w:tc>
      </w:tr>
    </w:tbl>
    <w:p w14:paraId="556DFC7A" w14:textId="77777777" w:rsidR="00420B02" w:rsidRPr="00420B02" w:rsidRDefault="00420B02" w:rsidP="00420B02">
      <w:pPr>
        <w:spacing w:before="240"/>
        <w:jc w:val="center"/>
        <w:rPr>
          <w:rFonts w:ascii="Franklin Gothic Book" w:hAnsi="Franklin Gothic Book"/>
        </w:rPr>
      </w:pPr>
      <w:r w:rsidRPr="00420B02">
        <w:rPr>
          <w:rFonts w:ascii="Franklin Gothic Book" w:hAnsi="Franklin Gothic Book"/>
          <w:b/>
        </w:rPr>
        <w:t>Как Вы считаете, за последние два-три года положение матерей в России (социальное обеспечение, забота о здоровье, условия для воспитания детей и т.д.) улучшилось, ухудшилось или не изменилось?</w:t>
      </w:r>
      <w:r w:rsidRPr="00420B02">
        <w:rPr>
          <w:rFonts w:ascii="Franklin Gothic Book" w:hAnsi="Franklin Gothic Book"/>
          <w:b/>
        </w:rPr>
        <w:br/>
        <w:t xml:space="preserve"> </w:t>
      </w:r>
      <w:r w:rsidRPr="00420B02">
        <w:rPr>
          <w:rFonts w:ascii="Franklin Gothic Book" w:hAnsi="Franklin Gothic Book"/>
        </w:rPr>
        <w:t>(закрытый вопрос, один ответ, %, ноябрь 2017)</w:t>
      </w:r>
      <w:r w:rsidRPr="00420B02">
        <w:rPr>
          <w:rFonts w:ascii="Franklin Gothic Book" w:hAnsi="Franklin Gothic Book"/>
          <w:b/>
        </w:rPr>
        <w:br/>
      </w:r>
      <w:r w:rsidRPr="00420B02">
        <w:rPr>
          <w:rFonts w:ascii="Franklin Gothic Book" w:hAnsi="Franklin Gothic Book"/>
        </w:rPr>
        <w:t xml:space="preserve">Опубликовано на сайте ВЦИОМ, URL: </w:t>
      </w:r>
      <w:hyperlink r:id="rId271" w:history="1">
        <w:r w:rsidRPr="00420B02">
          <w:rPr>
            <w:rStyle w:val="a4"/>
            <w:rFonts w:ascii="Franklin Gothic Book" w:hAnsi="Franklin Gothic Book"/>
          </w:rPr>
          <w:t>https://wciom.ru/index.php?id=236&amp;uid=8801</w:t>
        </w:r>
      </w:hyperlink>
      <w:r w:rsidRPr="00420B02">
        <w:rPr>
          <w:rFonts w:ascii="Franklin Gothic Book" w:hAnsi="Franklin Gothic Book"/>
        </w:rPr>
        <w:t xml:space="preserve"> </w:t>
      </w:r>
    </w:p>
    <w:tbl>
      <w:tblPr>
        <w:tblW w:w="4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960"/>
        <w:gridCol w:w="960"/>
      </w:tblGrid>
      <w:tr w:rsidR="00420B02" w:rsidRPr="00420B02" w14:paraId="53C7E29F" w14:textId="77777777" w:rsidTr="00420B02">
        <w:trPr>
          <w:trHeight w:val="113"/>
          <w:jc w:val="center"/>
        </w:trPr>
        <w:tc>
          <w:tcPr>
            <w:tcW w:w="2830" w:type="dxa"/>
            <w:shd w:val="clear" w:color="auto" w:fill="auto"/>
            <w:vAlign w:val="center"/>
            <w:hideMark/>
          </w:tcPr>
          <w:p w14:paraId="777BBD11" w14:textId="77777777" w:rsidR="00420B02" w:rsidRPr="00420B02" w:rsidRDefault="00420B02" w:rsidP="00420B02">
            <w:pPr>
              <w:spacing w:after="0" w:line="240" w:lineRule="auto"/>
              <w:rPr>
                <w:rFonts w:ascii="Franklin Gothic Book" w:eastAsia="Times New Roman" w:hAnsi="Franklin Gothic Book" w:cs="Times New Roman"/>
                <w:sz w:val="24"/>
                <w:szCs w:val="24"/>
                <w:lang w:eastAsia="ru-RU"/>
              </w:rPr>
            </w:pPr>
          </w:p>
        </w:tc>
        <w:tc>
          <w:tcPr>
            <w:tcW w:w="960" w:type="dxa"/>
            <w:shd w:val="clear" w:color="auto" w:fill="auto"/>
            <w:vAlign w:val="center"/>
            <w:hideMark/>
          </w:tcPr>
          <w:p w14:paraId="611132D4" w14:textId="77777777" w:rsidR="00420B02" w:rsidRPr="00420B02" w:rsidRDefault="00420B02" w:rsidP="00420B02">
            <w:pPr>
              <w:spacing w:after="0" w:line="240" w:lineRule="auto"/>
              <w:jc w:val="center"/>
              <w:rPr>
                <w:rFonts w:ascii="Franklin Gothic Book" w:eastAsia="Times New Roman" w:hAnsi="Franklin Gothic Book" w:cs="Times New Roman"/>
                <w:b/>
                <w:bCs/>
                <w:color w:val="000000"/>
                <w:lang w:eastAsia="ru-RU"/>
              </w:rPr>
            </w:pPr>
            <w:r w:rsidRPr="00420B02">
              <w:rPr>
                <w:rFonts w:ascii="Franklin Gothic Book" w:eastAsia="Times New Roman" w:hAnsi="Franklin Gothic Book" w:cs="Times New Roman"/>
                <w:b/>
                <w:bCs/>
                <w:color w:val="000000"/>
                <w:lang w:eastAsia="ru-RU"/>
              </w:rPr>
              <w:t>2008</w:t>
            </w:r>
          </w:p>
        </w:tc>
        <w:tc>
          <w:tcPr>
            <w:tcW w:w="960" w:type="dxa"/>
            <w:shd w:val="clear" w:color="auto" w:fill="auto"/>
            <w:vAlign w:val="center"/>
            <w:hideMark/>
          </w:tcPr>
          <w:p w14:paraId="6BD7E061" w14:textId="77777777" w:rsidR="00420B02" w:rsidRPr="00420B02" w:rsidRDefault="00420B02" w:rsidP="00420B02">
            <w:pPr>
              <w:spacing w:after="0" w:line="240" w:lineRule="auto"/>
              <w:jc w:val="center"/>
              <w:rPr>
                <w:rFonts w:ascii="Franklin Gothic Book" w:eastAsia="Times New Roman" w:hAnsi="Franklin Gothic Book" w:cs="Times New Roman"/>
                <w:b/>
                <w:bCs/>
                <w:color w:val="000000"/>
                <w:lang w:eastAsia="ru-RU"/>
              </w:rPr>
            </w:pPr>
            <w:r w:rsidRPr="00420B02">
              <w:rPr>
                <w:rFonts w:ascii="Franklin Gothic Book" w:eastAsia="Times New Roman" w:hAnsi="Franklin Gothic Book" w:cs="Times New Roman"/>
                <w:b/>
                <w:bCs/>
                <w:color w:val="000000"/>
                <w:lang w:eastAsia="ru-RU"/>
              </w:rPr>
              <w:t>2017</w:t>
            </w:r>
          </w:p>
        </w:tc>
      </w:tr>
      <w:tr w:rsidR="00420B02" w:rsidRPr="00420B02" w14:paraId="18E9CC60" w14:textId="77777777" w:rsidTr="00420B02">
        <w:trPr>
          <w:trHeight w:val="113"/>
          <w:jc w:val="center"/>
        </w:trPr>
        <w:tc>
          <w:tcPr>
            <w:tcW w:w="2830" w:type="dxa"/>
            <w:shd w:val="clear" w:color="auto" w:fill="auto"/>
            <w:vAlign w:val="center"/>
            <w:hideMark/>
          </w:tcPr>
          <w:p w14:paraId="364DD17E" w14:textId="77777777" w:rsidR="00420B02" w:rsidRPr="00420B02" w:rsidRDefault="00420B02" w:rsidP="00420B02">
            <w:pPr>
              <w:spacing w:after="0" w:line="240" w:lineRule="auto"/>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Улучшилось</w:t>
            </w:r>
          </w:p>
        </w:tc>
        <w:tc>
          <w:tcPr>
            <w:tcW w:w="960" w:type="dxa"/>
            <w:shd w:val="clear" w:color="auto" w:fill="auto"/>
            <w:vAlign w:val="center"/>
            <w:hideMark/>
          </w:tcPr>
          <w:p w14:paraId="626A9F8B"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40</w:t>
            </w:r>
          </w:p>
        </w:tc>
        <w:tc>
          <w:tcPr>
            <w:tcW w:w="960" w:type="dxa"/>
            <w:shd w:val="clear" w:color="auto" w:fill="auto"/>
            <w:vAlign w:val="center"/>
            <w:hideMark/>
          </w:tcPr>
          <w:p w14:paraId="2F77905B"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38</w:t>
            </w:r>
          </w:p>
        </w:tc>
      </w:tr>
      <w:tr w:rsidR="00420B02" w:rsidRPr="00420B02" w14:paraId="79FF3CE3" w14:textId="77777777" w:rsidTr="00420B02">
        <w:trPr>
          <w:trHeight w:val="113"/>
          <w:jc w:val="center"/>
        </w:trPr>
        <w:tc>
          <w:tcPr>
            <w:tcW w:w="2830" w:type="dxa"/>
            <w:shd w:val="clear" w:color="auto" w:fill="auto"/>
            <w:vAlign w:val="center"/>
            <w:hideMark/>
          </w:tcPr>
          <w:p w14:paraId="5C524621" w14:textId="77777777" w:rsidR="00420B02" w:rsidRPr="00420B02" w:rsidRDefault="00420B02" w:rsidP="00420B02">
            <w:pPr>
              <w:spacing w:after="0" w:line="240" w:lineRule="auto"/>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Не изменилось</w:t>
            </w:r>
          </w:p>
        </w:tc>
        <w:tc>
          <w:tcPr>
            <w:tcW w:w="960" w:type="dxa"/>
            <w:shd w:val="clear" w:color="auto" w:fill="auto"/>
            <w:vAlign w:val="center"/>
            <w:hideMark/>
          </w:tcPr>
          <w:p w14:paraId="5B595639"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35</w:t>
            </w:r>
          </w:p>
        </w:tc>
        <w:tc>
          <w:tcPr>
            <w:tcW w:w="960" w:type="dxa"/>
            <w:shd w:val="clear" w:color="auto" w:fill="auto"/>
            <w:vAlign w:val="center"/>
            <w:hideMark/>
          </w:tcPr>
          <w:p w14:paraId="0D4DBAAD"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38</w:t>
            </w:r>
          </w:p>
        </w:tc>
      </w:tr>
      <w:tr w:rsidR="00420B02" w:rsidRPr="00420B02" w14:paraId="37A8D287" w14:textId="77777777" w:rsidTr="00420B02">
        <w:trPr>
          <w:trHeight w:val="113"/>
          <w:jc w:val="center"/>
        </w:trPr>
        <w:tc>
          <w:tcPr>
            <w:tcW w:w="2830" w:type="dxa"/>
            <w:shd w:val="clear" w:color="auto" w:fill="auto"/>
            <w:vAlign w:val="center"/>
            <w:hideMark/>
          </w:tcPr>
          <w:p w14:paraId="4FCFB997" w14:textId="77777777" w:rsidR="00420B02" w:rsidRPr="00420B02" w:rsidRDefault="00420B02" w:rsidP="00420B02">
            <w:pPr>
              <w:spacing w:after="0" w:line="240" w:lineRule="auto"/>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Ухудшилось</w:t>
            </w:r>
          </w:p>
        </w:tc>
        <w:tc>
          <w:tcPr>
            <w:tcW w:w="960" w:type="dxa"/>
            <w:shd w:val="clear" w:color="auto" w:fill="auto"/>
            <w:vAlign w:val="center"/>
            <w:hideMark/>
          </w:tcPr>
          <w:p w14:paraId="6F0FA9B3"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13</w:t>
            </w:r>
          </w:p>
        </w:tc>
        <w:tc>
          <w:tcPr>
            <w:tcW w:w="960" w:type="dxa"/>
            <w:shd w:val="clear" w:color="auto" w:fill="auto"/>
            <w:vAlign w:val="center"/>
            <w:hideMark/>
          </w:tcPr>
          <w:p w14:paraId="46EE1BAF"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18</w:t>
            </w:r>
          </w:p>
        </w:tc>
      </w:tr>
      <w:tr w:rsidR="00420B02" w:rsidRPr="00420B02" w14:paraId="795B7302" w14:textId="77777777" w:rsidTr="00420B02">
        <w:trPr>
          <w:trHeight w:val="113"/>
          <w:jc w:val="center"/>
        </w:trPr>
        <w:tc>
          <w:tcPr>
            <w:tcW w:w="2830" w:type="dxa"/>
            <w:shd w:val="clear" w:color="auto" w:fill="auto"/>
            <w:vAlign w:val="center"/>
            <w:hideMark/>
          </w:tcPr>
          <w:p w14:paraId="62A16998" w14:textId="77777777" w:rsidR="00420B02" w:rsidRPr="00420B02" w:rsidRDefault="00420B02" w:rsidP="00420B02">
            <w:pPr>
              <w:spacing w:after="0" w:line="240" w:lineRule="auto"/>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655CE347"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12</w:t>
            </w:r>
          </w:p>
        </w:tc>
        <w:tc>
          <w:tcPr>
            <w:tcW w:w="960" w:type="dxa"/>
            <w:shd w:val="clear" w:color="auto" w:fill="auto"/>
            <w:vAlign w:val="center"/>
            <w:hideMark/>
          </w:tcPr>
          <w:p w14:paraId="37880CAF"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6</w:t>
            </w:r>
          </w:p>
        </w:tc>
      </w:tr>
    </w:tbl>
    <w:p w14:paraId="445800F9" w14:textId="77777777" w:rsidR="00420B02" w:rsidRPr="00420B02" w:rsidRDefault="00420B02" w:rsidP="00420B02">
      <w:pPr>
        <w:spacing w:before="240"/>
        <w:jc w:val="center"/>
        <w:rPr>
          <w:rFonts w:ascii="Franklin Gothic Book" w:hAnsi="Franklin Gothic Book"/>
        </w:rPr>
      </w:pPr>
      <w:r w:rsidRPr="00420B02">
        <w:rPr>
          <w:rFonts w:ascii="Franklin Gothic Book" w:hAnsi="Franklin Gothic Book"/>
          <w:b/>
        </w:rPr>
        <w:t xml:space="preserve">Какие основные проблемы материнства и детства в России Вы считаете наиболее злободневными? </w:t>
      </w:r>
      <w:r w:rsidRPr="00420B02">
        <w:rPr>
          <w:rFonts w:ascii="Franklin Gothic Book" w:hAnsi="Franklin Gothic Book"/>
        </w:rPr>
        <w:t>(открытый вопрос, не более 3-х ответов, %, ноябрь, 2017)</w:t>
      </w:r>
      <w:r w:rsidRPr="00420B02">
        <w:rPr>
          <w:rFonts w:ascii="Franklin Gothic Book" w:hAnsi="Franklin Gothic Book"/>
        </w:rPr>
        <w:br/>
        <w:t xml:space="preserve">Опубликовано на сайте ВЦИОМ, URL: </w:t>
      </w:r>
      <w:hyperlink r:id="rId272" w:history="1">
        <w:r w:rsidRPr="00420B02">
          <w:rPr>
            <w:rStyle w:val="a4"/>
            <w:rFonts w:ascii="Franklin Gothic Book" w:hAnsi="Franklin Gothic Book"/>
          </w:rPr>
          <w:t>https://wciom.ru/index.php?id=236&amp;uid=8801</w:t>
        </w:r>
      </w:hyperlink>
      <w:r w:rsidRPr="00420B02">
        <w:rPr>
          <w:rFonts w:ascii="Franklin Gothic Book" w:hAnsi="Franklin Gothic Book"/>
        </w:rPr>
        <w:t xml:space="preserve"> </w:t>
      </w:r>
    </w:p>
    <w:tbl>
      <w:tblPr>
        <w:tblW w:w="9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gridCol w:w="960"/>
      </w:tblGrid>
      <w:tr w:rsidR="00420B02" w:rsidRPr="00420B02" w14:paraId="6548BEFE" w14:textId="77777777" w:rsidTr="00420B02">
        <w:trPr>
          <w:trHeight w:val="20"/>
          <w:jc w:val="center"/>
        </w:trPr>
        <w:tc>
          <w:tcPr>
            <w:tcW w:w="8784" w:type="dxa"/>
            <w:shd w:val="clear" w:color="auto" w:fill="auto"/>
            <w:vAlign w:val="center"/>
          </w:tcPr>
          <w:p w14:paraId="6BAB04BE" w14:textId="77777777" w:rsidR="00420B02" w:rsidRPr="00420B02" w:rsidRDefault="00420B02" w:rsidP="00420B02">
            <w:pPr>
              <w:spacing w:after="0" w:line="240" w:lineRule="auto"/>
              <w:rPr>
                <w:rFonts w:ascii="Franklin Gothic Book" w:eastAsia="Times New Roman" w:hAnsi="Franklin Gothic Book" w:cs="Times New Roman"/>
                <w:color w:val="000000"/>
                <w:lang w:eastAsia="ru-RU"/>
              </w:rPr>
            </w:pPr>
          </w:p>
        </w:tc>
        <w:tc>
          <w:tcPr>
            <w:tcW w:w="960" w:type="dxa"/>
            <w:shd w:val="clear" w:color="auto" w:fill="auto"/>
            <w:vAlign w:val="center"/>
          </w:tcPr>
          <w:p w14:paraId="1AE1D8D9" w14:textId="45F03E9E" w:rsidR="00420B02" w:rsidRPr="00420B02" w:rsidRDefault="00420B02" w:rsidP="00420B02">
            <w:pPr>
              <w:spacing w:after="0" w:line="240" w:lineRule="auto"/>
              <w:jc w:val="center"/>
              <w:rPr>
                <w:rFonts w:ascii="Franklin Gothic Book" w:eastAsia="Times New Roman" w:hAnsi="Franklin Gothic Book" w:cs="Times New Roman"/>
                <w:b/>
                <w:color w:val="000000"/>
                <w:lang w:eastAsia="ru-RU"/>
              </w:rPr>
            </w:pPr>
            <w:r w:rsidRPr="00420B02">
              <w:rPr>
                <w:rFonts w:ascii="Franklin Gothic Book" w:eastAsia="Times New Roman" w:hAnsi="Franklin Gothic Book" w:cs="Times New Roman"/>
                <w:b/>
                <w:color w:val="000000"/>
                <w:lang w:eastAsia="ru-RU"/>
              </w:rPr>
              <w:t>Всего</w:t>
            </w:r>
          </w:p>
        </w:tc>
      </w:tr>
      <w:tr w:rsidR="00420B02" w:rsidRPr="00420B02" w14:paraId="2AC31FE2" w14:textId="77777777" w:rsidTr="00420B02">
        <w:trPr>
          <w:trHeight w:val="20"/>
          <w:jc w:val="center"/>
        </w:trPr>
        <w:tc>
          <w:tcPr>
            <w:tcW w:w="8784" w:type="dxa"/>
            <w:shd w:val="clear" w:color="auto" w:fill="auto"/>
            <w:vAlign w:val="center"/>
            <w:hideMark/>
          </w:tcPr>
          <w:p w14:paraId="7F2A2400" w14:textId="77777777" w:rsidR="00420B02" w:rsidRPr="00420B02" w:rsidRDefault="00420B02" w:rsidP="00420B02">
            <w:pPr>
              <w:spacing w:after="0" w:line="240" w:lineRule="auto"/>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Низкий размер детских пособий</w:t>
            </w:r>
          </w:p>
        </w:tc>
        <w:tc>
          <w:tcPr>
            <w:tcW w:w="960" w:type="dxa"/>
            <w:shd w:val="clear" w:color="auto" w:fill="auto"/>
            <w:vAlign w:val="center"/>
            <w:hideMark/>
          </w:tcPr>
          <w:p w14:paraId="0EB40226"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24</w:t>
            </w:r>
          </w:p>
        </w:tc>
      </w:tr>
      <w:tr w:rsidR="00420B02" w:rsidRPr="00420B02" w14:paraId="5F2799A0" w14:textId="77777777" w:rsidTr="00420B02">
        <w:trPr>
          <w:trHeight w:val="20"/>
          <w:jc w:val="center"/>
        </w:trPr>
        <w:tc>
          <w:tcPr>
            <w:tcW w:w="8784" w:type="dxa"/>
            <w:shd w:val="clear" w:color="auto" w:fill="auto"/>
            <w:vAlign w:val="center"/>
            <w:hideMark/>
          </w:tcPr>
          <w:p w14:paraId="1AAADDCC" w14:textId="77777777" w:rsidR="00420B02" w:rsidRPr="00420B02" w:rsidRDefault="00420B02" w:rsidP="00420B02">
            <w:pPr>
              <w:spacing w:after="0" w:line="240" w:lineRule="auto"/>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Недостаточное число детских воспитательных учреждений</w:t>
            </w:r>
          </w:p>
        </w:tc>
        <w:tc>
          <w:tcPr>
            <w:tcW w:w="960" w:type="dxa"/>
            <w:shd w:val="clear" w:color="auto" w:fill="auto"/>
            <w:vAlign w:val="center"/>
            <w:hideMark/>
          </w:tcPr>
          <w:p w14:paraId="280B9388"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21</w:t>
            </w:r>
          </w:p>
        </w:tc>
      </w:tr>
      <w:tr w:rsidR="00420B02" w:rsidRPr="00420B02" w14:paraId="5B599783" w14:textId="77777777" w:rsidTr="00420B02">
        <w:trPr>
          <w:trHeight w:val="20"/>
          <w:jc w:val="center"/>
        </w:trPr>
        <w:tc>
          <w:tcPr>
            <w:tcW w:w="8784" w:type="dxa"/>
            <w:shd w:val="clear" w:color="auto" w:fill="auto"/>
            <w:vAlign w:val="center"/>
            <w:hideMark/>
          </w:tcPr>
          <w:p w14:paraId="0D3D8B6F" w14:textId="77777777" w:rsidR="00420B02" w:rsidRPr="00420B02" w:rsidRDefault="00420B02" w:rsidP="00420B02">
            <w:pPr>
              <w:spacing w:after="0" w:line="240" w:lineRule="auto"/>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Низкий уровень жизни, высокие цены</w:t>
            </w:r>
          </w:p>
        </w:tc>
        <w:tc>
          <w:tcPr>
            <w:tcW w:w="960" w:type="dxa"/>
            <w:shd w:val="clear" w:color="auto" w:fill="auto"/>
            <w:vAlign w:val="center"/>
            <w:hideMark/>
          </w:tcPr>
          <w:p w14:paraId="0D1AE1EA"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15</w:t>
            </w:r>
          </w:p>
        </w:tc>
      </w:tr>
      <w:tr w:rsidR="00420B02" w:rsidRPr="00420B02" w14:paraId="5EEDBEA2" w14:textId="77777777" w:rsidTr="00420B02">
        <w:trPr>
          <w:trHeight w:val="20"/>
          <w:jc w:val="center"/>
        </w:trPr>
        <w:tc>
          <w:tcPr>
            <w:tcW w:w="8784" w:type="dxa"/>
            <w:shd w:val="clear" w:color="auto" w:fill="auto"/>
            <w:vAlign w:val="center"/>
            <w:hideMark/>
          </w:tcPr>
          <w:p w14:paraId="17165DB3" w14:textId="77777777" w:rsidR="00420B02" w:rsidRPr="00420B02" w:rsidRDefault="00420B02" w:rsidP="00420B02">
            <w:pPr>
              <w:spacing w:after="0" w:line="240" w:lineRule="auto"/>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Низкий уровень медицинского обслуживания, недостаток врачей</w:t>
            </w:r>
          </w:p>
        </w:tc>
        <w:tc>
          <w:tcPr>
            <w:tcW w:w="960" w:type="dxa"/>
            <w:shd w:val="clear" w:color="auto" w:fill="auto"/>
            <w:vAlign w:val="center"/>
            <w:hideMark/>
          </w:tcPr>
          <w:p w14:paraId="50155F16"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14</w:t>
            </w:r>
          </w:p>
        </w:tc>
      </w:tr>
      <w:tr w:rsidR="00420B02" w:rsidRPr="00420B02" w14:paraId="40061AC4" w14:textId="77777777" w:rsidTr="00420B02">
        <w:trPr>
          <w:trHeight w:val="20"/>
          <w:jc w:val="center"/>
        </w:trPr>
        <w:tc>
          <w:tcPr>
            <w:tcW w:w="8784" w:type="dxa"/>
            <w:shd w:val="clear" w:color="auto" w:fill="auto"/>
            <w:vAlign w:val="center"/>
            <w:hideMark/>
          </w:tcPr>
          <w:p w14:paraId="61B73F6A" w14:textId="77777777" w:rsidR="00420B02" w:rsidRPr="00420B02" w:rsidRDefault="00420B02" w:rsidP="00420B02">
            <w:pPr>
              <w:spacing w:after="0" w:line="240" w:lineRule="auto"/>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Низкий уровень образования</w:t>
            </w:r>
          </w:p>
        </w:tc>
        <w:tc>
          <w:tcPr>
            <w:tcW w:w="960" w:type="dxa"/>
            <w:shd w:val="clear" w:color="auto" w:fill="auto"/>
            <w:vAlign w:val="center"/>
            <w:hideMark/>
          </w:tcPr>
          <w:p w14:paraId="4E08BB4B"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6</w:t>
            </w:r>
          </w:p>
        </w:tc>
      </w:tr>
      <w:tr w:rsidR="00420B02" w:rsidRPr="00420B02" w14:paraId="657501FE" w14:textId="77777777" w:rsidTr="00420B02">
        <w:trPr>
          <w:trHeight w:val="20"/>
          <w:jc w:val="center"/>
        </w:trPr>
        <w:tc>
          <w:tcPr>
            <w:tcW w:w="8784" w:type="dxa"/>
            <w:shd w:val="clear" w:color="auto" w:fill="auto"/>
            <w:vAlign w:val="center"/>
            <w:hideMark/>
          </w:tcPr>
          <w:p w14:paraId="453DA7F8" w14:textId="77777777" w:rsidR="00420B02" w:rsidRPr="00420B02" w:rsidRDefault="00420B02" w:rsidP="00420B02">
            <w:pPr>
              <w:spacing w:after="0" w:line="240" w:lineRule="auto"/>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Платная медицина, образование</w:t>
            </w:r>
          </w:p>
        </w:tc>
        <w:tc>
          <w:tcPr>
            <w:tcW w:w="960" w:type="dxa"/>
            <w:shd w:val="clear" w:color="auto" w:fill="auto"/>
            <w:vAlign w:val="center"/>
            <w:hideMark/>
          </w:tcPr>
          <w:p w14:paraId="6961BBF8"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6</w:t>
            </w:r>
          </w:p>
        </w:tc>
      </w:tr>
      <w:tr w:rsidR="00420B02" w:rsidRPr="00420B02" w14:paraId="3528AB06" w14:textId="77777777" w:rsidTr="00420B02">
        <w:trPr>
          <w:trHeight w:val="20"/>
          <w:jc w:val="center"/>
        </w:trPr>
        <w:tc>
          <w:tcPr>
            <w:tcW w:w="8784" w:type="dxa"/>
            <w:shd w:val="clear" w:color="auto" w:fill="auto"/>
            <w:vAlign w:val="center"/>
            <w:hideMark/>
          </w:tcPr>
          <w:p w14:paraId="54DA5280" w14:textId="77777777" w:rsidR="00420B02" w:rsidRPr="00420B02" w:rsidRDefault="00420B02" w:rsidP="00420B02">
            <w:pPr>
              <w:spacing w:after="0" w:line="240" w:lineRule="auto"/>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Жилищные проблемы</w:t>
            </w:r>
          </w:p>
        </w:tc>
        <w:tc>
          <w:tcPr>
            <w:tcW w:w="960" w:type="dxa"/>
            <w:shd w:val="clear" w:color="auto" w:fill="auto"/>
            <w:vAlign w:val="center"/>
            <w:hideMark/>
          </w:tcPr>
          <w:p w14:paraId="569BE18C"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5</w:t>
            </w:r>
          </w:p>
        </w:tc>
      </w:tr>
      <w:tr w:rsidR="00420B02" w:rsidRPr="00420B02" w14:paraId="6716D0B4" w14:textId="77777777" w:rsidTr="00420B02">
        <w:trPr>
          <w:trHeight w:val="20"/>
          <w:jc w:val="center"/>
        </w:trPr>
        <w:tc>
          <w:tcPr>
            <w:tcW w:w="8784" w:type="dxa"/>
            <w:shd w:val="clear" w:color="auto" w:fill="auto"/>
            <w:vAlign w:val="center"/>
            <w:hideMark/>
          </w:tcPr>
          <w:p w14:paraId="7435E5FC" w14:textId="77777777" w:rsidR="00420B02" w:rsidRPr="00420B02" w:rsidRDefault="00420B02" w:rsidP="00420B02">
            <w:pPr>
              <w:spacing w:after="0" w:line="240" w:lineRule="auto"/>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Отсутствие/недостаточность льгот (детям-инвалидам, матерям-одиночкам, многодетным семьям)</w:t>
            </w:r>
          </w:p>
        </w:tc>
        <w:tc>
          <w:tcPr>
            <w:tcW w:w="960" w:type="dxa"/>
            <w:shd w:val="clear" w:color="auto" w:fill="auto"/>
            <w:vAlign w:val="center"/>
            <w:hideMark/>
          </w:tcPr>
          <w:p w14:paraId="52C4E876"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4</w:t>
            </w:r>
          </w:p>
        </w:tc>
      </w:tr>
      <w:tr w:rsidR="00420B02" w:rsidRPr="00420B02" w14:paraId="2DDBB736" w14:textId="77777777" w:rsidTr="00420B02">
        <w:trPr>
          <w:trHeight w:val="20"/>
          <w:jc w:val="center"/>
        </w:trPr>
        <w:tc>
          <w:tcPr>
            <w:tcW w:w="8784" w:type="dxa"/>
            <w:shd w:val="clear" w:color="auto" w:fill="auto"/>
            <w:vAlign w:val="center"/>
            <w:hideMark/>
          </w:tcPr>
          <w:p w14:paraId="7151816C" w14:textId="77777777" w:rsidR="00420B02" w:rsidRPr="00420B02" w:rsidRDefault="00420B02" w:rsidP="00420B02">
            <w:pPr>
              <w:spacing w:after="0" w:line="240" w:lineRule="auto"/>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Дорогие детские сады, лечение, детское питание</w:t>
            </w:r>
          </w:p>
        </w:tc>
        <w:tc>
          <w:tcPr>
            <w:tcW w:w="960" w:type="dxa"/>
            <w:shd w:val="clear" w:color="auto" w:fill="auto"/>
            <w:vAlign w:val="center"/>
            <w:hideMark/>
          </w:tcPr>
          <w:p w14:paraId="5EDF0BFC"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4</w:t>
            </w:r>
          </w:p>
        </w:tc>
      </w:tr>
      <w:tr w:rsidR="00420B02" w:rsidRPr="00420B02" w14:paraId="73F5CA1F" w14:textId="77777777" w:rsidTr="00420B02">
        <w:trPr>
          <w:trHeight w:val="20"/>
          <w:jc w:val="center"/>
        </w:trPr>
        <w:tc>
          <w:tcPr>
            <w:tcW w:w="8784" w:type="dxa"/>
            <w:shd w:val="clear" w:color="auto" w:fill="auto"/>
            <w:vAlign w:val="center"/>
            <w:hideMark/>
          </w:tcPr>
          <w:p w14:paraId="61106556" w14:textId="77777777" w:rsidR="00420B02" w:rsidRPr="00420B02" w:rsidRDefault="00420B02" w:rsidP="00420B02">
            <w:pPr>
              <w:spacing w:after="0" w:line="240" w:lineRule="auto"/>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Государство не уделяет достаточного внимания</w:t>
            </w:r>
          </w:p>
        </w:tc>
        <w:tc>
          <w:tcPr>
            <w:tcW w:w="960" w:type="dxa"/>
            <w:shd w:val="clear" w:color="auto" w:fill="auto"/>
            <w:vAlign w:val="center"/>
            <w:hideMark/>
          </w:tcPr>
          <w:p w14:paraId="4D0C8276"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3</w:t>
            </w:r>
          </w:p>
        </w:tc>
      </w:tr>
      <w:tr w:rsidR="00420B02" w:rsidRPr="00420B02" w14:paraId="57CC5514" w14:textId="77777777" w:rsidTr="00420B02">
        <w:trPr>
          <w:trHeight w:val="20"/>
          <w:jc w:val="center"/>
        </w:trPr>
        <w:tc>
          <w:tcPr>
            <w:tcW w:w="8784" w:type="dxa"/>
            <w:shd w:val="clear" w:color="auto" w:fill="auto"/>
            <w:vAlign w:val="center"/>
            <w:hideMark/>
          </w:tcPr>
          <w:p w14:paraId="3757FEA0" w14:textId="77777777" w:rsidR="00420B02" w:rsidRPr="00420B02" w:rsidRDefault="00420B02" w:rsidP="00420B02">
            <w:pPr>
              <w:spacing w:after="0" w:line="240" w:lineRule="auto"/>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Проблемы трудоустройства, лишение работы из-за беременности/рождения ребенка</w:t>
            </w:r>
          </w:p>
        </w:tc>
        <w:tc>
          <w:tcPr>
            <w:tcW w:w="960" w:type="dxa"/>
            <w:shd w:val="clear" w:color="auto" w:fill="auto"/>
            <w:vAlign w:val="center"/>
            <w:hideMark/>
          </w:tcPr>
          <w:p w14:paraId="45D0013D"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2</w:t>
            </w:r>
          </w:p>
        </w:tc>
      </w:tr>
      <w:tr w:rsidR="00420B02" w:rsidRPr="00420B02" w14:paraId="30B64295" w14:textId="77777777" w:rsidTr="00420B02">
        <w:trPr>
          <w:trHeight w:val="20"/>
          <w:jc w:val="center"/>
        </w:trPr>
        <w:tc>
          <w:tcPr>
            <w:tcW w:w="8784" w:type="dxa"/>
            <w:shd w:val="clear" w:color="auto" w:fill="auto"/>
            <w:vAlign w:val="center"/>
            <w:hideMark/>
          </w:tcPr>
          <w:p w14:paraId="54E8CAE3" w14:textId="77777777" w:rsidR="00420B02" w:rsidRPr="00420B02" w:rsidRDefault="00420B02" w:rsidP="00420B02">
            <w:pPr>
              <w:spacing w:after="0" w:line="240" w:lineRule="auto"/>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Проблема беспризорности, много брошенных детей</w:t>
            </w:r>
          </w:p>
        </w:tc>
        <w:tc>
          <w:tcPr>
            <w:tcW w:w="960" w:type="dxa"/>
            <w:shd w:val="clear" w:color="auto" w:fill="auto"/>
            <w:vAlign w:val="center"/>
            <w:hideMark/>
          </w:tcPr>
          <w:p w14:paraId="01BC5284"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2</w:t>
            </w:r>
          </w:p>
        </w:tc>
      </w:tr>
      <w:tr w:rsidR="00420B02" w:rsidRPr="00420B02" w14:paraId="17C31758" w14:textId="77777777" w:rsidTr="00420B02">
        <w:trPr>
          <w:trHeight w:val="20"/>
          <w:jc w:val="center"/>
        </w:trPr>
        <w:tc>
          <w:tcPr>
            <w:tcW w:w="8784" w:type="dxa"/>
            <w:shd w:val="clear" w:color="auto" w:fill="auto"/>
            <w:vAlign w:val="center"/>
            <w:hideMark/>
          </w:tcPr>
          <w:p w14:paraId="5B25238C" w14:textId="77777777" w:rsidR="00420B02" w:rsidRPr="00420B02" w:rsidRDefault="00420B02" w:rsidP="00420B02">
            <w:pPr>
              <w:spacing w:after="0" w:line="240" w:lineRule="auto"/>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Безответственность родителей, низкий уровень воспитания в семье</w:t>
            </w:r>
          </w:p>
        </w:tc>
        <w:tc>
          <w:tcPr>
            <w:tcW w:w="960" w:type="dxa"/>
            <w:shd w:val="clear" w:color="auto" w:fill="auto"/>
            <w:vAlign w:val="center"/>
            <w:hideMark/>
          </w:tcPr>
          <w:p w14:paraId="3AD1A566"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2</w:t>
            </w:r>
          </w:p>
        </w:tc>
      </w:tr>
      <w:tr w:rsidR="00420B02" w:rsidRPr="00420B02" w14:paraId="6DFCF066" w14:textId="77777777" w:rsidTr="00420B02">
        <w:trPr>
          <w:trHeight w:val="20"/>
          <w:jc w:val="center"/>
        </w:trPr>
        <w:tc>
          <w:tcPr>
            <w:tcW w:w="8784" w:type="dxa"/>
            <w:shd w:val="clear" w:color="auto" w:fill="auto"/>
            <w:vAlign w:val="center"/>
            <w:hideMark/>
          </w:tcPr>
          <w:p w14:paraId="326343EA" w14:textId="77777777" w:rsidR="00420B02" w:rsidRPr="00420B02" w:rsidRDefault="00420B02" w:rsidP="00420B02">
            <w:pPr>
              <w:spacing w:after="0" w:line="240" w:lineRule="auto"/>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Отсутствие досуговых центров, кружков</w:t>
            </w:r>
          </w:p>
        </w:tc>
        <w:tc>
          <w:tcPr>
            <w:tcW w:w="960" w:type="dxa"/>
            <w:shd w:val="clear" w:color="auto" w:fill="auto"/>
            <w:vAlign w:val="center"/>
            <w:hideMark/>
          </w:tcPr>
          <w:p w14:paraId="253143A6"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2</w:t>
            </w:r>
          </w:p>
        </w:tc>
      </w:tr>
      <w:tr w:rsidR="00420B02" w:rsidRPr="00420B02" w14:paraId="6DC07095" w14:textId="77777777" w:rsidTr="00420B02">
        <w:trPr>
          <w:trHeight w:val="20"/>
          <w:jc w:val="center"/>
        </w:trPr>
        <w:tc>
          <w:tcPr>
            <w:tcW w:w="8784" w:type="dxa"/>
            <w:shd w:val="clear" w:color="auto" w:fill="auto"/>
            <w:vAlign w:val="center"/>
            <w:hideMark/>
          </w:tcPr>
          <w:p w14:paraId="1B9F62A2" w14:textId="77777777" w:rsidR="00420B02" w:rsidRPr="00420B02" w:rsidRDefault="00420B02" w:rsidP="00420B02">
            <w:pPr>
              <w:spacing w:after="0" w:line="240" w:lineRule="auto"/>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Недостаточная длительность декретного отпуска</w:t>
            </w:r>
          </w:p>
        </w:tc>
        <w:tc>
          <w:tcPr>
            <w:tcW w:w="960" w:type="dxa"/>
            <w:shd w:val="clear" w:color="auto" w:fill="auto"/>
            <w:vAlign w:val="center"/>
            <w:hideMark/>
          </w:tcPr>
          <w:p w14:paraId="4C9791C8"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2</w:t>
            </w:r>
          </w:p>
        </w:tc>
      </w:tr>
      <w:tr w:rsidR="00420B02" w:rsidRPr="00420B02" w14:paraId="57E8789A" w14:textId="77777777" w:rsidTr="00420B02">
        <w:trPr>
          <w:trHeight w:val="20"/>
          <w:jc w:val="center"/>
        </w:trPr>
        <w:tc>
          <w:tcPr>
            <w:tcW w:w="8784" w:type="dxa"/>
            <w:shd w:val="clear" w:color="auto" w:fill="auto"/>
            <w:vAlign w:val="center"/>
            <w:hideMark/>
          </w:tcPr>
          <w:p w14:paraId="0AABF68C" w14:textId="77777777" w:rsidR="00420B02" w:rsidRPr="00420B02" w:rsidRDefault="00420B02" w:rsidP="00420B02">
            <w:pPr>
              <w:spacing w:after="0" w:line="240" w:lineRule="auto"/>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Алкоголизм</w:t>
            </w:r>
          </w:p>
        </w:tc>
        <w:tc>
          <w:tcPr>
            <w:tcW w:w="960" w:type="dxa"/>
            <w:shd w:val="clear" w:color="auto" w:fill="auto"/>
            <w:vAlign w:val="center"/>
            <w:hideMark/>
          </w:tcPr>
          <w:p w14:paraId="021E1A6D"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2</w:t>
            </w:r>
          </w:p>
        </w:tc>
      </w:tr>
      <w:tr w:rsidR="00420B02" w:rsidRPr="00420B02" w14:paraId="19239C94" w14:textId="77777777" w:rsidTr="00420B02">
        <w:trPr>
          <w:trHeight w:val="20"/>
          <w:jc w:val="center"/>
        </w:trPr>
        <w:tc>
          <w:tcPr>
            <w:tcW w:w="8784" w:type="dxa"/>
            <w:shd w:val="clear" w:color="auto" w:fill="auto"/>
            <w:vAlign w:val="center"/>
            <w:hideMark/>
          </w:tcPr>
          <w:p w14:paraId="0C677DD9" w14:textId="77777777" w:rsidR="00420B02" w:rsidRPr="00420B02" w:rsidRDefault="00420B02" w:rsidP="00420B02">
            <w:pPr>
              <w:spacing w:after="0" w:line="240" w:lineRule="auto"/>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Безработица</w:t>
            </w:r>
          </w:p>
        </w:tc>
        <w:tc>
          <w:tcPr>
            <w:tcW w:w="960" w:type="dxa"/>
            <w:shd w:val="clear" w:color="auto" w:fill="auto"/>
            <w:vAlign w:val="center"/>
            <w:hideMark/>
          </w:tcPr>
          <w:p w14:paraId="7953A666"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1</w:t>
            </w:r>
          </w:p>
        </w:tc>
      </w:tr>
      <w:tr w:rsidR="00420B02" w:rsidRPr="00420B02" w14:paraId="2C27D212" w14:textId="77777777" w:rsidTr="00420B02">
        <w:trPr>
          <w:trHeight w:val="20"/>
          <w:jc w:val="center"/>
        </w:trPr>
        <w:tc>
          <w:tcPr>
            <w:tcW w:w="8784" w:type="dxa"/>
            <w:shd w:val="clear" w:color="auto" w:fill="auto"/>
            <w:vAlign w:val="center"/>
            <w:hideMark/>
          </w:tcPr>
          <w:p w14:paraId="063AA79F" w14:textId="77777777" w:rsidR="00420B02" w:rsidRPr="00420B02" w:rsidRDefault="00420B02" w:rsidP="00420B02">
            <w:pPr>
              <w:spacing w:after="0" w:line="240" w:lineRule="auto"/>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Из-за необходимости работать, матери мало времени уделяют детям</w:t>
            </w:r>
          </w:p>
        </w:tc>
        <w:tc>
          <w:tcPr>
            <w:tcW w:w="960" w:type="dxa"/>
            <w:shd w:val="clear" w:color="auto" w:fill="auto"/>
            <w:vAlign w:val="center"/>
            <w:hideMark/>
          </w:tcPr>
          <w:p w14:paraId="133D27AD"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1</w:t>
            </w:r>
          </w:p>
        </w:tc>
      </w:tr>
      <w:tr w:rsidR="00420B02" w:rsidRPr="00420B02" w14:paraId="6C0A3E78" w14:textId="77777777" w:rsidTr="00420B02">
        <w:trPr>
          <w:trHeight w:val="20"/>
          <w:jc w:val="center"/>
        </w:trPr>
        <w:tc>
          <w:tcPr>
            <w:tcW w:w="8784" w:type="dxa"/>
            <w:shd w:val="clear" w:color="auto" w:fill="auto"/>
            <w:vAlign w:val="center"/>
            <w:hideMark/>
          </w:tcPr>
          <w:p w14:paraId="0EB2B530" w14:textId="77777777" w:rsidR="00420B02" w:rsidRPr="00420B02" w:rsidRDefault="00420B02" w:rsidP="00420B02">
            <w:pPr>
              <w:spacing w:after="0" w:line="240" w:lineRule="auto"/>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Дороговизна досуговых центров, кружков</w:t>
            </w:r>
          </w:p>
        </w:tc>
        <w:tc>
          <w:tcPr>
            <w:tcW w:w="960" w:type="dxa"/>
            <w:shd w:val="clear" w:color="auto" w:fill="auto"/>
            <w:vAlign w:val="center"/>
            <w:hideMark/>
          </w:tcPr>
          <w:p w14:paraId="78DDB233"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1</w:t>
            </w:r>
          </w:p>
        </w:tc>
      </w:tr>
      <w:tr w:rsidR="00420B02" w:rsidRPr="00420B02" w14:paraId="38E394E8" w14:textId="77777777" w:rsidTr="00420B02">
        <w:trPr>
          <w:trHeight w:val="20"/>
          <w:jc w:val="center"/>
        </w:trPr>
        <w:tc>
          <w:tcPr>
            <w:tcW w:w="8784" w:type="dxa"/>
            <w:shd w:val="clear" w:color="auto" w:fill="auto"/>
            <w:vAlign w:val="center"/>
            <w:hideMark/>
          </w:tcPr>
          <w:p w14:paraId="600B69D1" w14:textId="77777777" w:rsidR="00420B02" w:rsidRPr="00420B02" w:rsidRDefault="00420B02" w:rsidP="00420B02">
            <w:pPr>
              <w:spacing w:after="0" w:line="240" w:lineRule="auto"/>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Неадекватная работа органов опеки, лишают родительских прав за подзатыльники</w:t>
            </w:r>
          </w:p>
        </w:tc>
        <w:tc>
          <w:tcPr>
            <w:tcW w:w="960" w:type="dxa"/>
            <w:shd w:val="clear" w:color="auto" w:fill="auto"/>
            <w:vAlign w:val="center"/>
            <w:hideMark/>
          </w:tcPr>
          <w:p w14:paraId="30E76A3E"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1</w:t>
            </w:r>
          </w:p>
        </w:tc>
      </w:tr>
      <w:tr w:rsidR="00420B02" w:rsidRPr="00420B02" w14:paraId="46CA242C" w14:textId="77777777" w:rsidTr="00420B02">
        <w:trPr>
          <w:trHeight w:val="20"/>
          <w:jc w:val="center"/>
        </w:trPr>
        <w:tc>
          <w:tcPr>
            <w:tcW w:w="8784" w:type="dxa"/>
            <w:shd w:val="clear" w:color="auto" w:fill="auto"/>
            <w:vAlign w:val="center"/>
            <w:hideMark/>
          </w:tcPr>
          <w:p w14:paraId="0DD44D98" w14:textId="77777777" w:rsidR="00420B02" w:rsidRPr="00420B02" w:rsidRDefault="00420B02" w:rsidP="00420B02">
            <w:pPr>
              <w:spacing w:after="0" w:line="240" w:lineRule="auto"/>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Низкий уровень рождаемости, нежелание молодого поколения рожать</w:t>
            </w:r>
          </w:p>
        </w:tc>
        <w:tc>
          <w:tcPr>
            <w:tcW w:w="960" w:type="dxa"/>
            <w:shd w:val="clear" w:color="auto" w:fill="auto"/>
            <w:vAlign w:val="center"/>
            <w:hideMark/>
          </w:tcPr>
          <w:p w14:paraId="24B1745F"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1</w:t>
            </w:r>
          </w:p>
        </w:tc>
      </w:tr>
      <w:tr w:rsidR="00420B02" w:rsidRPr="00420B02" w14:paraId="35A7F357" w14:textId="77777777" w:rsidTr="00420B02">
        <w:trPr>
          <w:trHeight w:val="20"/>
          <w:jc w:val="center"/>
        </w:trPr>
        <w:tc>
          <w:tcPr>
            <w:tcW w:w="8784" w:type="dxa"/>
            <w:shd w:val="clear" w:color="auto" w:fill="auto"/>
            <w:vAlign w:val="center"/>
            <w:hideMark/>
          </w:tcPr>
          <w:p w14:paraId="53DA86A6" w14:textId="77777777" w:rsidR="00420B02" w:rsidRPr="00420B02" w:rsidRDefault="00420B02" w:rsidP="00420B02">
            <w:pPr>
              <w:spacing w:after="0" w:line="240" w:lineRule="auto"/>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Неконтролируемое рождение детей в неблагополучных, неполных семьях</w:t>
            </w:r>
          </w:p>
        </w:tc>
        <w:tc>
          <w:tcPr>
            <w:tcW w:w="960" w:type="dxa"/>
            <w:shd w:val="clear" w:color="auto" w:fill="auto"/>
            <w:vAlign w:val="center"/>
            <w:hideMark/>
          </w:tcPr>
          <w:p w14:paraId="016C5FE8"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1</w:t>
            </w:r>
          </w:p>
        </w:tc>
      </w:tr>
      <w:tr w:rsidR="00420B02" w:rsidRPr="00420B02" w14:paraId="1F777988" w14:textId="77777777" w:rsidTr="00420B02">
        <w:trPr>
          <w:trHeight w:val="20"/>
          <w:jc w:val="center"/>
        </w:trPr>
        <w:tc>
          <w:tcPr>
            <w:tcW w:w="8784" w:type="dxa"/>
            <w:shd w:val="clear" w:color="auto" w:fill="auto"/>
            <w:vAlign w:val="center"/>
            <w:hideMark/>
          </w:tcPr>
          <w:p w14:paraId="072F22F5" w14:textId="77777777" w:rsidR="00420B02" w:rsidRPr="00420B02" w:rsidRDefault="00420B02" w:rsidP="00420B02">
            <w:pPr>
              <w:spacing w:after="0" w:line="240" w:lineRule="auto"/>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Рождается большое количество больных детей</w:t>
            </w:r>
          </w:p>
        </w:tc>
        <w:tc>
          <w:tcPr>
            <w:tcW w:w="960" w:type="dxa"/>
            <w:shd w:val="clear" w:color="auto" w:fill="auto"/>
            <w:vAlign w:val="center"/>
            <w:hideMark/>
          </w:tcPr>
          <w:p w14:paraId="365CC17C"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1</w:t>
            </w:r>
          </w:p>
        </w:tc>
      </w:tr>
      <w:tr w:rsidR="00420B02" w:rsidRPr="00420B02" w14:paraId="20DC8D5C" w14:textId="77777777" w:rsidTr="00420B02">
        <w:trPr>
          <w:trHeight w:val="20"/>
          <w:jc w:val="center"/>
        </w:trPr>
        <w:tc>
          <w:tcPr>
            <w:tcW w:w="8784" w:type="dxa"/>
            <w:shd w:val="clear" w:color="auto" w:fill="auto"/>
            <w:vAlign w:val="center"/>
            <w:hideMark/>
          </w:tcPr>
          <w:p w14:paraId="457E14D2" w14:textId="77777777" w:rsidR="00420B02" w:rsidRPr="00420B02" w:rsidRDefault="00420B02" w:rsidP="00420B02">
            <w:pPr>
              <w:spacing w:after="0" w:line="240" w:lineRule="auto"/>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Низкое качество детского питания</w:t>
            </w:r>
          </w:p>
        </w:tc>
        <w:tc>
          <w:tcPr>
            <w:tcW w:w="960" w:type="dxa"/>
            <w:shd w:val="clear" w:color="auto" w:fill="auto"/>
            <w:vAlign w:val="center"/>
            <w:hideMark/>
          </w:tcPr>
          <w:p w14:paraId="10F1A1E5"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1</w:t>
            </w:r>
          </w:p>
        </w:tc>
      </w:tr>
      <w:tr w:rsidR="00420B02" w:rsidRPr="00420B02" w14:paraId="263B3B93" w14:textId="77777777" w:rsidTr="00420B02">
        <w:trPr>
          <w:trHeight w:val="20"/>
          <w:jc w:val="center"/>
        </w:trPr>
        <w:tc>
          <w:tcPr>
            <w:tcW w:w="8784" w:type="dxa"/>
            <w:shd w:val="clear" w:color="auto" w:fill="auto"/>
            <w:vAlign w:val="center"/>
            <w:hideMark/>
          </w:tcPr>
          <w:p w14:paraId="4827BA9E" w14:textId="77777777" w:rsidR="00420B02" w:rsidRPr="00420B02" w:rsidRDefault="00420B02" w:rsidP="00420B02">
            <w:pPr>
              <w:spacing w:after="0" w:line="240" w:lineRule="auto"/>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Нет контроля за выплатами алиментов</w:t>
            </w:r>
          </w:p>
        </w:tc>
        <w:tc>
          <w:tcPr>
            <w:tcW w:w="960" w:type="dxa"/>
            <w:shd w:val="clear" w:color="auto" w:fill="auto"/>
            <w:vAlign w:val="center"/>
            <w:hideMark/>
          </w:tcPr>
          <w:p w14:paraId="372F2214"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1</w:t>
            </w:r>
          </w:p>
        </w:tc>
      </w:tr>
      <w:tr w:rsidR="00420B02" w:rsidRPr="00420B02" w14:paraId="2D32BA0B" w14:textId="77777777" w:rsidTr="00420B02">
        <w:trPr>
          <w:trHeight w:val="20"/>
          <w:jc w:val="center"/>
        </w:trPr>
        <w:tc>
          <w:tcPr>
            <w:tcW w:w="8784" w:type="dxa"/>
            <w:shd w:val="clear" w:color="auto" w:fill="auto"/>
            <w:vAlign w:val="center"/>
            <w:hideMark/>
          </w:tcPr>
          <w:p w14:paraId="496935DE" w14:textId="77777777" w:rsidR="00420B02" w:rsidRPr="00420B02" w:rsidRDefault="00420B02" w:rsidP="00420B02">
            <w:pPr>
              <w:spacing w:after="0" w:line="240" w:lineRule="auto"/>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Бюрократия</w:t>
            </w:r>
          </w:p>
        </w:tc>
        <w:tc>
          <w:tcPr>
            <w:tcW w:w="960" w:type="dxa"/>
            <w:shd w:val="clear" w:color="auto" w:fill="auto"/>
            <w:vAlign w:val="center"/>
            <w:hideMark/>
          </w:tcPr>
          <w:p w14:paraId="644459B7"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1</w:t>
            </w:r>
          </w:p>
        </w:tc>
      </w:tr>
      <w:tr w:rsidR="00420B02" w:rsidRPr="00420B02" w14:paraId="6650C755" w14:textId="77777777" w:rsidTr="00420B02">
        <w:trPr>
          <w:trHeight w:val="20"/>
          <w:jc w:val="center"/>
        </w:trPr>
        <w:tc>
          <w:tcPr>
            <w:tcW w:w="8784" w:type="dxa"/>
            <w:shd w:val="clear" w:color="auto" w:fill="auto"/>
            <w:vAlign w:val="center"/>
            <w:hideMark/>
          </w:tcPr>
          <w:p w14:paraId="0E17F571" w14:textId="77777777" w:rsidR="00420B02" w:rsidRPr="00420B02" w:rsidRDefault="00420B02" w:rsidP="00420B02">
            <w:pPr>
              <w:spacing w:after="0" w:line="240" w:lineRule="auto"/>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Нет стабильности, социальных гарантий</w:t>
            </w:r>
          </w:p>
        </w:tc>
        <w:tc>
          <w:tcPr>
            <w:tcW w:w="960" w:type="dxa"/>
            <w:shd w:val="clear" w:color="auto" w:fill="auto"/>
            <w:vAlign w:val="center"/>
            <w:hideMark/>
          </w:tcPr>
          <w:p w14:paraId="482FA16E"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1</w:t>
            </w:r>
          </w:p>
        </w:tc>
      </w:tr>
      <w:tr w:rsidR="00420B02" w:rsidRPr="00420B02" w14:paraId="5CCC9294" w14:textId="77777777" w:rsidTr="00420B02">
        <w:trPr>
          <w:trHeight w:val="20"/>
          <w:jc w:val="center"/>
        </w:trPr>
        <w:tc>
          <w:tcPr>
            <w:tcW w:w="8784" w:type="dxa"/>
            <w:shd w:val="clear" w:color="auto" w:fill="auto"/>
            <w:vAlign w:val="center"/>
            <w:hideMark/>
          </w:tcPr>
          <w:p w14:paraId="43FC07EE" w14:textId="77777777" w:rsidR="00420B02" w:rsidRPr="00420B02" w:rsidRDefault="00420B02" w:rsidP="00420B02">
            <w:pPr>
              <w:spacing w:after="0" w:line="240" w:lineRule="auto"/>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Другое</w:t>
            </w:r>
          </w:p>
        </w:tc>
        <w:tc>
          <w:tcPr>
            <w:tcW w:w="960" w:type="dxa"/>
            <w:shd w:val="clear" w:color="auto" w:fill="auto"/>
            <w:vAlign w:val="center"/>
            <w:hideMark/>
          </w:tcPr>
          <w:p w14:paraId="36C91F8F"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5</w:t>
            </w:r>
          </w:p>
        </w:tc>
      </w:tr>
      <w:tr w:rsidR="00420B02" w:rsidRPr="00420B02" w14:paraId="261856A3" w14:textId="77777777" w:rsidTr="00420B02">
        <w:trPr>
          <w:trHeight w:val="20"/>
          <w:jc w:val="center"/>
        </w:trPr>
        <w:tc>
          <w:tcPr>
            <w:tcW w:w="8784" w:type="dxa"/>
            <w:shd w:val="clear" w:color="auto" w:fill="auto"/>
            <w:vAlign w:val="center"/>
            <w:hideMark/>
          </w:tcPr>
          <w:p w14:paraId="2F202B9B" w14:textId="77777777" w:rsidR="00420B02" w:rsidRPr="00420B02" w:rsidRDefault="00420B02" w:rsidP="00420B02">
            <w:pPr>
              <w:spacing w:after="0" w:line="240" w:lineRule="auto"/>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0035AC1C"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28</w:t>
            </w:r>
          </w:p>
        </w:tc>
      </w:tr>
    </w:tbl>
    <w:p w14:paraId="0EC061FE" w14:textId="77777777" w:rsidR="00420B02" w:rsidRPr="00420B02" w:rsidRDefault="00420B02" w:rsidP="00420B02">
      <w:pPr>
        <w:spacing w:before="240"/>
        <w:jc w:val="center"/>
        <w:rPr>
          <w:rFonts w:ascii="Franklin Gothic Book" w:hAnsi="Franklin Gothic Book"/>
        </w:rPr>
      </w:pPr>
      <w:r w:rsidRPr="00420B02">
        <w:rPr>
          <w:rFonts w:ascii="Franklin Gothic Book" w:hAnsi="Franklin Gothic Book"/>
          <w:b/>
        </w:rPr>
        <w:t xml:space="preserve">На Ваш взгляд, как изменилось материальное положение вашей семьи после рождения ребенка? </w:t>
      </w:r>
      <w:r w:rsidRPr="00420B02">
        <w:rPr>
          <w:rFonts w:ascii="Franklin Gothic Book" w:hAnsi="Franklin Gothic Book"/>
        </w:rPr>
        <w:t>(закрытый вопрос, один ответ, % от тех, у кого есть несовершеннолетние дети, ноябрь 2017)</w:t>
      </w:r>
      <w:r w:rsidRPr="00420B02">
        <w:rPr>
          <w:rFonts w:ascii="Franklin Gothic Book" w:hAnsi="Franklin Gothic Book"/>
        </w:rPr>
        <w:br/>
        <w:t xml:space="preserve">Опубликовано на сайте ВЦИОМ, URL: </w:t>
      </w:r>
      <w:hyperlink r:id="rId273" w:history="1">
        <w:r w:rsidRPr="00420B02">
          <w:rPr>
            <w:rStyle w:val="a4"/>
            <w:rFonts w:ascii="Franklin Gothic Book" w:hAnsi="Franklin Gothic Book"/>
          </w:rPr>
          <w:t>https://wciom.ru/index.php?id=236&amp;uid=8801</w:t>
        </w:r>
      </w:hyperlink>
      <w:r w:rsidRPr="00420B02">
        <w:rPr>
          <w:rFonts w:ascii="Franklin Gothic Book" w:hAnsi="Franklin Gothic Book"/>
        </w:rPr>
        <w:t xml:space="preserve"> </w:t>
      </w:r>
    </w:p>
    <w:tbl>
      <w:tblPr>
        <w:tblW w:w="10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1"/>
        <w:gridCol w:w="1475"/>
        <w:gridCol w:w="1198"/>
        <w:gridCol w:w="1562"/>
        <w:gridCol w:w="1046"/>
        <w:gridCol w:w="866"/>
        <w:gridCol w:w="915"/>
        <w:gridCol w:w="868"/>
      </w:tblGrid>
      <w:tr w:rsidR="00420B02" w:rsidRPr="00420B02" w14:paraId="30A47CFD" w14:textId="77777777" w:rsidTr="00420B02">
        <w:trPr>
          <w:trHeight w:val="20"/>
        </w:trPr>
        <w:tc>
          <w:tcPr>
            <w:tcW w:w="2891" w:type="dxa"/>
            <w:shd w:val="clear" w:color="auto" w:fill="auto"/>
            <w:vAlign w:val="center"/>
            <w:hideMark/>
          </w:tcPr>
          <w:p w14:paraId="057C06AC" w14:textId="77777777" w:rsidR="00420B02" w:rsidRPr="00420B02" w:rsidRDefault="00420B02" w:rsidP="00420B02">
            <w:pPr>
              <w:spacing w:after="0" w:line="240" w:lineRule="auto"/>
              <w:rPr>
                <w:rFonts w:ascii="Franklin Gothic Book" w:eastAsia="Times New Roman" w:hAnsi="Franklin Gothic Book" w:cs="Times New Roman"/>
                <w:sz w:val="24"/>
                <w:szCs w:val="24"/>
                <w:lang w:eastAsia="ru-RU"/>
              </w:rPr>
            </w:pPr>
          </w:p>
        </w:tc>
        <w:tc>
          <w:tcPr>
            <w:tcW w:w="1475" w:type="dxa"/>
            <w:shd w:val="clear" w:color="auto" w:fill="auto"/>
            <w:vAlign w:val="center"/>
            <w:hideMark/>
          </w:tcPr>
          <w:p w14:paraId="0218AD36" w14:textId="77777777" w:rsidR="00420B02" w:rsidRPr="00420B02" w:rsidRDefault="00420B02" w:rsidP="00420B02">
            <w:pPr>
              <w:spacing w:after="0" w:line="240" w:lineRule="auto"/>
              <w:jc w:val="center"/>
              <w:rPr>
                <w:rFonts w:ascii="Franklin Gothic Book" w:eastAsia="Times New Roman" w:hAnsi="Franklin Gothic Book" w:cs="Times New Roman"/>
                <w:b/>
                <w:bCs/>
                <w:color w:val="000000"/>
                <w:lang w:eastAsia="ru-RU"/>
              </w:rPr>
            </w:pPr>
            <w:r w:rsidRPr="00420B02">
              <w:rPr>
                <w:rFonts w:ascii="Franklin Gothic Book" w:eastAsia="Times New Roman" w:hAnsi="Franklin Gothic Book" w:cs="Times New Roman"/>
                <w:b/>
                <w:bCs/>
                <w:color w:val="000000"/>
                <w:lang w:eastAsia="ru-RU"/>
              </w:rPr>
              <w:t>Все опрошенные</w:t>
            </w:r>
          </w:p>
        </w:tc>
        <w:tc>
          <w:tcPr>
            <w:tcW w:w="1198" w:type="dxa"/>
            <w:shd w:val="clear" w:color="auto" w:fill="auto"/>
            <w:vAlign w:val="center"/>
            <w:hideMark/>
          </w:tcPr>
          <w:p w14:paraId="07B990FD" w14:textId="77777777" w:rsidR="00420B02" w:rsidRPr="00420B02" w:rsidRDefault="00420B02" w:rsidP="00420B02">
            <w:pPr>
              <w:spacing w:after="0" w:line="240" w:lineRule="auto"/>
              <w:jc w:val="center"/>
              <w:rPr>
                <w:rFonts w:ascii="Franklin Gothic Book" w:eastAsia="Times New Roman" w:hAnsi="Franklin Gothic Book" w:cs="Times New Roman"/>
                <w:b/>
                <w:bCs/>
                <w:color w:val="000000"/>
                <w:lang w:eastAsia="ru-RU"/>
              </w:rPr>
            </w:pPr>
            <w:r w:rsidRPr="00420B02">
              <w:rPr>
                <w:rFonts w:ascii="Franklin Gothic Book" w:eastAsia="Times New Roman" w:hAnsi="Franklin Gothic Book" w:cs="Times New Roman"/>
                <w:b/>
                <w:bCs/>
                <w:color w:val="000000"/>
                <w:lang w:eastAsia="ru-RU"/>
              </w:rPr>
              <w:t>Москва и Санкт-Петербург</w:t>
            </w:r>
          </w:p>
        </w:tc>
        <w:tc>
          <w:tcPr>
            <w:tcW w:w="1562" w:type="dxa"/>
            <w:shd w:val="clear" w:color="auto" w:fill="auto"/>
            <w:vAlign w:val="center"/>
            <w:hideMark/>
          </w:tcPr>
          <w:p w14:paraId="74FBFF5E" w14:textId="77777777" w:rsidR="00420B02" w:rsidRPr="00420B02" w:rsidRDefault="00420B02" w:rsidP="00420B02">
            <w:pPr>
              <w:spacing w:after="0" w:line="240" w:lineRule="auto"/>
              <w:jc w:val="center"/>
              <w:rPr>
                <w:rFonts w:ascii="Franklin Gothic Book" w:eastAsia="Times New Roman" w:hAnsi="Franklin Gothic Book" w:cs="Times New Roman"/>
                <w:b/>
                <w:bCs/>
                <w:color w:val="000000"/>
                <w:lang w:eastAsia="ru-RU"/>
              </w:rPr>
            </w:pPr>
            <w:r w:rsidRPr="00420B02">
              <w:rPr>
                <w:rFonts w:ascii="Franklin Gothic Book" w:eastAsia="Times New Roman" w:hAnsi="Franklin Gothic Book" w:cs="Times New Roman"/>
                <w:b/>
                <w:bCs/>
                <w:color w:val="000000"/>
                <w:lang w:eastAsia="ru-RU"/>
              </w:rPr>
              <w:t>Города-</w:t>
            </w:r>
            <w:proofErr w:type="spellStart"/>
            <w:r w:rsidRPr="00420B02">
              <w:rPr>
                <w:rFonts w:ascii="Franklin Gothic Book" w:eastAsia="Times New Roman" w:hAnsi="Franklin Gothic Book" w:cs="Times New Roman"/>
                <w:b/>
                <w:bCs/>
                <w:color w:val="000000"/>
                <w:lang w:eastAsia="ru-RU"/>
              </w:rPr>
              <w:t>миллионники</w:t>
            </w:r>
            <w:proofErr w:type="spellEnd"/>
          </w:p>
        </w:tc>
        <w:tc>
          <w:tcPr>
            <w:tcW w:w="1046" w:type="dxa"/>
            <w:shd w:val="clear" w:color="auto" w:fill="auto"/>
            <w:vAlign w:val="center"/>
            <w:hideMark/>
          </w:tcPr>
          <w:p w14:paraId="0280B899" w14:textId="77777777" w:rsidR="00420B02" w:rsidRPr="00420B02" w:rsidRDefault="00420B02" w:rsidP="00420B02">
            <w:pPr>
              <w:spacing w:after="0" w:line="240" w:lineRule="auto"/>
              <w:jc w:val="center"/>
              <w:rPr>
                <w:rFonts w:ascii="Franklin Gothic Book" w:eastAsia="Times New Roman" w:hAnsi="Franklin Gothic Book" w:cs="Times New Roman"/>
                <w:b/>
                <w:bCs/>
                <w:color w:val="000000"/>
                <w:lang w:eastAsia="ru-RU"/>
              </w:rPr>
            </w:pPr>
            <w:r w:rsidRPr="00420B02">
              <w:rPr>
                <w:rFonts w:ascii="Franklin Gothic Book" w:eastAsia="Times New Roman" w:hAnsi="Franklin Gothic Book" w:cs="Times New Roman"/>
                <w:b/>
                <w:bCs/>
                <w:color w:val="000000"/>
                <w:lang w:eastAsia="ru-RU"/>
              </w:rPr>
              <w:t>Более 500 тыс. жителей</w:t>
            </w:r>
          </w:p>
        </w:tc>
        <w:tc>
          <w:tcPr>
            <w:tcW w:w="866" w:type="dxa"/>
            <w:shd w:val="clear" w:color="auto" w:fill="auto"/>
            <w:vAlign w:val="center"/>
            <w:hideMark/>
          </w:tcPr>
          <w:p w14:paraId="1F3668BA" w14:textId="77777777" w:rsidR="00420B02" w:rsidRPr="00420B02" w:rsidRDefault="00420B02" w:rsidP="00420B02">
            <w:pPr>
              <w:spacing w:after="0" w:line="240" w:lineRule="auto"/>
              <w:jc w:val="center"/>
              <w:rPr>
                <w:rFonts w:ascii="Franklin Gothic Book" w:eastAsia="Times New Roman" w:hAnsi="Franklin Gothic Book" w:cs="Times New Roman"/>
                <w:b/>
                <w:bCs/>
                <w:color w:val="000000"/>
                <w:lang w:eastAsia="ru-RU"/>
              </w:rPr>
            </w:pPr>
            <w:r w:rsidRPr="00420B02">
              <w:rPr>
                <w:rFonts w:ascii="Franklin Gothic Book" w:eastAsia="Times New Roman" w:hAnsi="Franklin Gothic Book" w:cs="Times New Roman"/>
                <w:b/>
                <w:bCs/>
                <w:color w:val="000000"/>
                <w:lang w:eastAsia="ru-RU"/>
              </w:rPr>
              <w:t>100–500 тыс.</w:t>
            </w:r>
          </w:p>
        </w:tc>
        <w:tc>
          <w:tcPr>
            <w:tcW w:w="915" w:type="dxa"/>
            <w:shd w:val="clear" w:color="auto" w:fill="auto"/>
            <w:vAlign w:val="center"/>
            <w:hideMark/>
          </w:tcPr>
          <w:p w14:paraId="055C6252" w14:textId="77777777" w:rsidR="00420B02" w:rsidRPr="00420B02" w:rsidRDefault="00420B02" w:rsidP="00420B02">
            <w:pPr>
              <w:spacing w:after="0" w:line="240" w:lineRule="auto"/>
              <w:jc w:val="center"/>
              <w:rPr>
                <w:rFonts w:ascii="Franklin Gothic Book" w:eastAsia="Times New Roman" w:hAnsi="Franklin Gothic Book" w:cs="Times New Roman"/>
                <w:b/>
                <w:bCs/>
                <w:color w:val="000000"/>
                <w:lang w:eastAsia="ru-RU"/>
              </w:rPr>
            </w:pPr>
            <w:r w:rsidRPr="00420B02">
              <w:rPr>
                <w:rFonts w:ascii="Franklin Gothic Book" w:eastAsia="Times New Roman" w:hAnsi="Franklin Gothic Book" w:cs="Times New Roman"/>
                <w:b/>
                <w:bCs/>
                <w:color w:val="000000"/>
                <w:lang w:eastAsia="ru-RU"/>
              </w:rPr>
              <w:t>Менее 100 тыс.</w:t>
            </w:r>
          </w:p>
        </w:tc>
        <w:tc>
          <w:tcPr>
            <w:tcW w:w="868" w:type="dxa"/>
            <w:shd w:val="clear" w:color="auto" w:fill="auto"/>
            <w:vAlign w:val="center"/>
            <w:hideMark/>
          </w:tcPr>
          <w:p w14:paraId="4434977D" w14:textId="77777777" w:rsidR="00420B02" w:rsidRPr="00420B02" w:rsidRDefault="00420B02" w:rsidP="00420B02">
            <w:pPr>
              <w:spacing w:after="0" w:line="240" w:lineRule="auto"/>
              <w:jc w:val="center"/>
              <w:rPr>
                <w:rFonts w:ascii="Franklin Gothic Book" w:eastAsia="Times New Roman" w:hAnsi="Franklin Gothic Book" w:cs="Times New Roman"/>
                <w:b/>
                <w:bCs/>
                <w:color w:val="000000"/>
                <w:lang w:eastAsia="ru-RU"/>
              </w:rPr>
            </w:pPr>
            <w:r w:rsidRPr="00420B02">
              <w:rPr>
                <w:rFonts w:ascii="Franklin Gothic Book" w:eastAsia="Times New Roman" w:hAnsi="Franklin Gothic Book" w:cs="Times New Roman"/>
                <w:b/>
                <w:bCs/>
                <w:color w:val="000000"/>
                <w:lang w:eastAsia="ru-RU"/>
              </w:rPr>
              <w:t>Сёла</w:t>
            </w:r>
          </w:p>
        </w:tc>
      </w:tr>
      <w:tr w:rsidR="00420B02" w:rsidRPr="00420B02" w14:paraId="2A65C41E" w14:textId="77777777" w:rsidTr="00420B02">
        <w:trPr>
          <w:trHeight w:val="20"/>
        </w:trPr>
        <w:tc>
          <w:tcPr>
            <w:tcW w:w="2891" w:type="dxa"/>
            <w:shd w:val="clear" w:color="auto" w:fill="auto"/>
            <w:vAlign w:val="center"/>
            <w:hideMark/>
          </w:tcPr>
          <w:p w14:paraId="315BC2F0" w14:textId="77777777" w:rsidR="00420B02" w:rsidRPr="00420B02" w:rsidRDefault="00420B02" w:rsidP="00420B02">
            <w:pPr>
              <w:spacing w:after="0" w:line="240" w:lineRule="auto"/>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Значительно улучшилось</w:t>
            </w:r>
          </w:p>
        </w:tc>
        <w:tc>
          <w:tcPr>
            <w:tcW w:w="1475" w:type="dxa"/>
            <w:shd w:val="clear" w:color="auto" w:fill="auto"/>
            <w:vAlign w:val="center"/>
            <w:hideMark/>
          </w:tcPr>
          <w:p w14:paraId="2852408A"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8</w:t>
            </w:r>
          </w:p>
        </w:tc>
        <w:tc>
          <w:tcPr>
            <w:tcW w:w="1198" w:type="dxa"/>
            <w:shd w:val="clear" w:color="auto" w:fill="auto"/>
            <w:vAlign w:val="center"/>
            <w:hideMark/>
          </w:tcPr>
          <w:p w14:paraId="7682AF51"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2</w:t>
            </w:r>
          </w:p>
        </w:tc>
        <w:tc>
          <w:tcPr>
            <w:tcW w:w="1562" w:type="dxa"/>
            <w:shd w:val="clear" w:color="auto" w:fill="auto"/>
            <w:vAlign w:val="center"/>
            <w:hideMark/>
          </w:tcPr>
          <w:p w14:paraId="0E8CB7AE"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11</w:t>
            </w:r>
          </w:p>
        </w:tc>
        <w:tc>
          <w:tcPr>
            <w:tcW w:w="1046" w:type="dxa"/>
            <w:shd w:val="clear" w:color="auto" w:fill="auto"/>
            <w:vAlign w:val="center"/>
            <w:hideMark/>
          </w:tcPr>
          <w:p w14:paraId="476F4E6D"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6</w:t>
            </w:r>
          </w:p>
        </w:tc>
        <w:tc>
          <w:tcPr>
            <w:tcW w:w="866" w:type="dxa"/>
            <w:shd w:val="clear" w:color="auto" w:fill="auto"/>
            <w:vAlign w:val="center"/>
            <w:hideMark/>
          </w:tcPr>
          <w:p w14:paraId="142078A0"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6</w:t>
            </w:r>
          </w:p>
        </w:tc>
        <w:tc>
          <w:tcPr>
            <w:tcW w:w="915" w:type="dxa"/>
            <w:shd w:val="clear" w:color="auto" w:fill="auto"/>
            <w:vAlign w:val="center"/>
            <w:hideMark/>
          </w:tcPr>
          <w:p w14:paraId="3CC06179"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6</w:t>
            </w:r>
          </w:p>
        </w:tc>
        <w:tc>
          <w:tcPr>
            <w:tcW w:w="868" w:type="dxa"/>
            <w:shd w:val="clear" w:color="auto" w:fill="auto"/>
            <w:vAlign w:val="center"/>
            <w:hideMark/>
          </w:tcPr>
          <w:p w14:paraId="3B684682"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11</w:t>
            </w:r>
          </w:p>
        </w:tc>
      </w:tr>
      <w:tr w:rsidR="00420B02" w:rsidRPr="00420B02" w14:paraId="41C1B200" w14:textId="77777777" w:rsidTr="00420B02">
        <w:trPr>
          <w:trHeight w:val="20"/>
        </w:trPr>
        <w:tc>
          <w:tcPr>
            <w:tcW w:w="2891" w:type="dxa"/>
            <w:shd w:val="clear" w:color="auto" w:fill="auto"/>
            <w:vAlign w:val="center"/>
            <w:hideMark/>
          </w:tcPr>
          <w:p w14:paraId="1D21730A" w14:textId="77777777" w:rsidR="00420B02" w:rsidRPr="00420B02" w:rsidRDefault="00420B02" w:rsidP="00420B02">
            <w:pPr>
              <w:spacing w:after="0" w:line="240" w:lineRule="auto"/>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Скорее улучшилось</w:t>
            </w:r>
          </w:p>
        </w:tc>
        <w:tc>
          <w:tcPr>
            <w:tcW w:w="1475" w:type="dxa"/>
            <w:shd w:val="clear" w:color="auto" w:fill="auto"/>
            <w:vAlign w:val="center"/>
            <w:hideMark/>
          </w:tcPr>
          <w:p w14:paraId="27470CB1"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11</w:t>
            </w:r>
          </w:p>
        </w:tc>
        <w:tc>
          <w:tcPr>
            <w:tcW w:w="1198" w:type="dxa"/>
            <w:shd w:val="clear" w:color="auto" w:fill="auto"/>
            <w:vAlign w:val="center"/>
            <w:hideMark/>
          </w:tcPr>
          <w:p w14:paraId="6BBEB5C5"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14</w:t>
            </w:r>
          </w:p>
        </w:tc>
        <w:tc>
          <w:tcPr>
            <w:tcW w:w="1562" w:type="dxa"/>
            <w:shd w:val="clear" w:color="auto" w:fill="auto"/>
            <w:vAlign w:val="center"/>
            <w:hideMark/>
          </w:tcPr>
          <w:p w14:paraId="0E502DBF"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12</w:t>
            </w:r>
          </w:p>
        </w:tc>
        <w:tc>
          <w:tcPr>
            <w:tcW w:w="1046" w:type="dxa"/>
            <w:shd w:val="clear" w:color="auto" w:fill="auto"/>
            <w:vAlign w:val="center"/>
            <w:hideMark/>
          </w:tcPr>
          <w:p w14:paraId="34F7B082"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5</w:t>
            </w:r>
          </w:p>
        </w:tc>
        <w:tc>
          <w:tcPr>
            <w:tcW w:w="866" w:type="dxa"/>
            <w:shd w:val="clear" w:color="auto" w:fill="auto"/>
            <w:vAlign w:val="center"/>
            <w:hideMark/>
          </w:tcPr>
          <w:p w14:paraId="1D3B46F1"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8</w:t>
            </w:r>
          </w:p>
        </w:tc>
        <w:tc>
          <w:tcPr>
            <w:tcW w:w="915" w:type="dxa"/>
            <w:shd w:val="clear" w:color="auto" w:fill="auto"/>
            <w:vAlign w:val="center"/>
            <w:hideMark/>
          </w:tcPr>
          <w:p w14:paraId="061D4B9E"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13</w:t>
            </w:r>
          </w:p>
        </w:tc>
        <w:tc>
          <w:tcPr>
            <w:tcW w:w="868" w:type="dxa"/>
            <w:shd w:val="clear" w:color="auto" w:fill="auto"/>
            <w:vAlign w:val="center"/>
            <w:hideMark/>
          </w:tcPr>
          <w:p w14:paraId="2CEAAB7D"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11</w:t>
            </w:r>
          </w:p>
        </w:tc>
      </w:tr>
      <w:tr w:rsidR="00420B02" w:rsidRPr="00420B02" w14:paraId="47B761AA" w14:textId="77777777" w:rsidTr="00420B02">
        <w:trPr>
          <w:trHeight w:val="20"/>
        </w:trPr>
        <w:tc>
          <w:tcPr>
            <w:tcW w:w="2891" w:type="dxa"/>
            <w:shd w:val="clear" w:color="auto" w:fill="auto"/>
            <w:vAlign w:val="center"/>
            <w:hideMark/>
          </w:tcPr>
          <w:p w14:paraId="3ED690CD" w14:textId="77777777" w:rsidR="00420B02" w:rsidRPr="00420B02" w:rsidRDefault="00420B02" w:rsidP="00420B02">
            <w:pPr>
              <w:spacing w:after="0" w:line="240" w:lineRule="auto"/>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Не изменилось</w:t>
            </w:r>
          </w:p>
        </w:tc>
        <w:tc>
          <w:tcPr>
            <w:tcW w:w="1475" w:type="dxa"/>
            <w:shd w:val="clear" w:color="auto" w:fill="auto"/>
            <w:vAlign w:val="center"/>
            <w:hideMark/>
          </w:tcPr>
          <w:p w14:paraId="487DEA67"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43</w:t>
            </w:r>
          </w:p>
        </w:tc>
        <w:tc>
          <w:tcPr>
            <w:tcW w:w="1198" w:type="dxa"/>
            <w:shd w:val="clear" w:color="auto" w:fill="auto"/>
            <w:vAlign w:val="center"/>
            <w:hideMark/>
          </w:tcPr>
          <w:p w14:paraId="21965AC5"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24</w:t>
            </w:r>
          </w:p>
        </w:tc>
        <w:tc>
          <w:tcPr>
            <w:tcW w:w="1562" w:type="dxa"/>
            <w:shd w:val="clear" w:color="auto" w:fill="auto"/>
            <w:vAlign w:val="center"/>
            <w:hideMark/>
          </w:tcPr>
          <w:p w14:paraId="2024F9E1"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44</w:t>
            </w:r>
          </w:p>
        </w:tc>
        <w:tc>
          <w:tcPr>
            <w:tcW w:w="1046" w:type="dxa"/>
            <w:shd w:val="clear" w:color="auto" w:fill="auto"/>
            <w:vAlign w:val="center"/>
            <w:hideMark/>
          </w:tcPr>
          <w:p w14:paraId="4592FD10"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48</w:t>
            </w:r>
          </w:p>
        </w:tc>
        <w:tc>
          <w:tcPr>
            <w:tcW w:w="866" w:type="dxa"/>
            <w:shd w:val="clear" w:color="auto" w:fill="auto"/>
            <w:vAlign w:val="center"/>
            <w:hideMark/>
          </w:tcPr>
          <w:p w14:paraId="33031DDD"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47</w:t>
            </w:r>
          </w:p>
        </w:tc>
        <w:tc>
          <w:tcPr>
            <w:tcW w:w="915" w:type="dxa"/>
            <w:shd w:val="clear" w:color="auto" w:fill="auto"/>
            <w:vAlign w:val="center"/>
            <w:hideMark/>
          </w:tcPr>
          <w:p w14:paraId="199D72F7"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38</w:t>
            </w:r>
          </w:p>
        </w:tc>
        <w:tc>
          <w:tcPr>
            <w:tcW w:w="868" w:type="dxa"/>
            <w:shd w:val="clear" w:color="auto" w:fill="auto"/>
            <w:vAlign w:val="center"/>
            <w:hideMark/>
          </w:tcPr>
          <w:p w14:paraId="485032BD"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48</w:t>
            </w:r>
          </w:p>
        </w:tc>
      </w:tr>
      <w:tr w:rsidR="00420B02" w:rsidRPr="00420B02" w14:paraId="046D9404" w14:textId="77777777" w:rsidTr="00420B02">
        <w:trPr>
          <w:trHeight w:val="20"/>
        </w:trPr>
        <w:tc>
          <w:tcPr>
            <w:tcW w:w="2891" w:type="dxa"/>
            <w:shd w:val="clear" w:color="auto" w:fill="auto"/>
            <w:vAlign w:val="center"/>
            <w:hideMark/>
          </w:tcPr>
          <w:p w14:paraId="612A8AE7" w14:textId="77777777" w:rsidR="00420B02" w:rsidRPr="00420B02" w:rsidRDefault="00420B02" w:rsidP="00420B02">
            <w:pPr>
              <w:spacing w:after="0" w:line="240" w:lineRule="auto"/>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Скорее ухудшилось</w:t>
            </w:r>
          </w:p>
        </w:tc>
        <w:tc>
          <w:tcPr>
            <w:tcW w:w="1475" w:type="dxa"/>
            <w:shd w:val="clear" w:color="auto" w:fill="auto"/>
            <w:vAlign w:val="center"/>
            <w:hideMark/>
          </w:tcPr>
          <w:p w14:paraId="381F9915"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19</w:t>
            </w:r>
          </w:p>
        </w:tc>
        <w:tc>
          <w:tcPr>
            <w:tcW w:w="1198" w:type="dxa"/>
            <w:shd w:val="clear" w:color="auto" w:fill="auto"/>
            <w:vAlign w:val="center"/>
            <w:hideMark/>
          </w:tcPr>
          <w:p w14:paraId="2F409A50"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31</w:t>
            </w:r>
          </w:p>
        </w:tc>
        <w:tc>
          <w:tcPr>
            <w:tcW w:w="1562" w:type="dxa"/>
            <w:shd w:val="clear" w:color="auto" w:fill="auto"/>
            <w:vAlign w:val="center"/>
            <w:hideMark/>
          </w:tcPr>
          <w:p w14:paraId="5C6CC72D"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13</w:t>
            </w:r>
          </w:p>
        </w:tc>
        <w:tc>
          <w:tcPr>
            <w:tcW w:w="1046" w:type="dxa"/>
            <w:shd w:val="clear" w:color="auto" w:fill="auto"/>
            <w:vAlign w:val="center"/>
            <w:hideMark/>
          </w:tcPr>
          <w:p w14:paraId="5421FA90"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25</w:t>
            </w:r>
          </w:p>
        </w:tc>
        <w:tc>
          <w:tcPr>
            <w:tcW w:w="866" w:type="dxa"/>
            <w:shd w:val="clear" w:color="auto" w:fill="auto"/>
            <w:vAlign w:val="center"/>
            <w:hideMark/>
          </w:tcPr>
          <w:p w14:paraId="369651C3"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24</w:t>
            </w:r>
          </w:p>
        </w:tc>
        <w:tc>
          <w:tcPr>
            <w:tcW w:w="915" w:type="dxa"/>
            <w:shd w:val="clear" w:color="auto" w:fill="auto"/>
            <w:vAlign w:val="center"/>
            <w:hideMark/>
          </w:tcPr>
          <w:p w14:paraId="3FCB6B73"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20</w:t>
            </w:r>
          </w:p>
        </w:tc>
        <w:tc>
          <w:tcPr>
            <w:tcW w:w="868" w:type="dxa"/>
            <w:shd w:val="clear" w:color="auto" w:fill="auto"/>
            <w:vAlign w:val="center"/>
            <w:hideMark/>
          </w:tcPr>
          <w:p w14:paraId="79E5EACC"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11</w:t>
            </w:r>
          </w:p>
        </w:tc>
      </w:tr>
      <w:tr w:rsidR="00420B02" w:rsidRPr="00420B02" w14:paraId="5582C425" w14:textId="77777777" w:rsidTr="00420B02">
        <w:trPr>
          <w:trHeight w:val="20"/>
        </w:trPr>
        <w:tc>
          <w:tcPr>
            <w:tcW w:w="2891" w:type="dxa"/>
            <w:shd w:val="clear" w:color="auto" w:fill="auto"/>
            <w:vAlign w:val="center"/>
            <w:hideMark/>
          </w:tcPr>
          <w:p w14:paraId="7AD41353" w14:textId="77777777" w:rsidR="00420B02" w:rsidRPr="00420B02" w:rsidRDefault="00420B02" w:rsidP="00420B02">
            <w:pPr>
              <w:spacing w:after="0" w:line="240" w:lineRule="auto"/>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Значительно ухудшилось</w:t>
            </w:r>
          </w:p>
        </w:tc>
        <w:tc>
          <w:tcPr>
            <w:tcW w:w="1475" w:type="dxa"/>
            <w:shd w:val="clear" w:color="auto" w:fill="auto"/>
            <w:vAlign w:val="center"/>
            <w:hideMark/>
          </w:tcPr>
          <w:p w14:paraId="34F647FF"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16</w:t>
            </w:r>
          </w:p>
        </w:tc>
        <w:tc>
          <w:tcPr>
            <w:tcW w:w="1198" w:type="dxa"/>
            <w:shd w:val="clear" w:color="auto" w:fill="auto"/>
            <w:vAlign w:val="center"/>
            <w:hideMark/>
          </w:tcPr>
          <w:p w14:paraId="6734CA64"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20</w:t>
            </w:r>
          </w:p>
        </w:tc>
        <w:tc>
          <w:tcPr>
            <w:tcW w:w="1562" w:type="dxa"/>
            <w:shd w:val="clear" w:color="auto" w:fill="auto"/>
            <w:vAlign w:val="center"/>
            <w:hideMark/>
          </w:tcPr>
          <w:p w14:paraId="6F45467A"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18</w:t>
            </w:r>
          </w:p>
        </w:tc>
        <w:tc>
          <w:tcPr>
            <w:tcW w:w="1046" w:type="dxa"/>
            <w:shd w:val="clear" w:color="auto" w:fill="auto"/>
            <w:vAlign w:val="center"/>
            <w:hideMark/>
          </w:tcPr>
          <w:p w14:paraId="4FADA297"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15</w:t>
            </w:r>
          </w:p>
        </w:tc>
        <w:tc>
          <w:tcPr>
            <w:tcW w:w="866" w:type="dxa"/>
            <w:shd w:val="clear" w:color="auto" w:fill="auto"/>
            <w:vAlign w:val="center"/>
            <w:hideMark/>
          </w:tcPr>
          <w:p w14:paraId="534366D4"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13</w:t>
            </w:r>
          </w:p>
        </w:tc>
        <w:tc>
          <w:tcPr>
            <w:tcW w:w="915" w:type="dxa"/>
            <w:shd w:val="clear" w:color="auto" w:fill="auto"/>
            <w:vAlign w:val="center"/>
            <w:hideMark/>
          </w:tcPr>
          <w:p w14:paraId="5BCCA30A"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19</w:t>
            </w:r>
          </w:p>
        </w:tc>
        <w:tc>
          <w:tcPr>
            <w:tcW w:w="868" w:type="dxa"/>
            <w:shd w:val="clear" w:color="auto" w:fill="auto"/>
            <w:vAlign w:val="center"/>
            <w:hideMark/>
          </w:tcPr>
          <w:p w14:paraId="5497902C"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13</w:t>
            </w:r>
          </w:p>
        </w:tc>
      </w:tr>
      <w:tr w:rsidR="00420B02" w:rsidRPr="00420B02" w14:paraId="16FB0EF1" w14:textId="77777777" w:rsidTr="00420B02">
        <w:trPr>
          <w:trHeight w:val="20"/>
        </w:trPr>
        <w:tc>
          <w:tcPr>
            <w:tcW w:w="2891" w:type="dxa"/>
            <w:shd w:val="clear" w:color="auto" w:fill="auto"/>
            <w:vAlign w:val="center"/>
            <w:hideMark/>
          </w:tcPr>
          <w:p w14:paraId="14ABA951" w14:textId="77777777" w:rsidR="00420B02" w:rsidRPr="00420B02" w:rsidRDefault="00420B02" w:rsidP="00420B02">
            <w:pPr>
              <w:spacing w:after="0" w:line="240" w:lineRule="auto"/>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188B5528"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3</w:t>
            </w:r>
          </w:p>
        </w:tc>
        <w:tc>
          <w:tcPr>
            <w:tcW w:w="1198" w:type="dxa"/>
            <w:shd w:val="clear" w:color="auto" w:fill="auto"/>
            <w:vAlign w:val="center"/>
            <w:hideMark/>
          </w:tcPr>
          <w:p w14:paraId="344E9302"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9</w:t>
            </w:r>
          </w:p>
        </w:tc>
        <w:tc>
          <w:tcPr>
            <w:tcW w:w="1562" w:type="dxa"/>
            <w:shd w:val="clear" w:color="auto" w:fill="auto"/>
            <w:vAlign w:val="center"/>
            <w:hideMark/>
          </w:tcPr>
          <w:p w14:paraId="456A8566"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2</w:t>
            </w:r>
          </w:p>
        </w:tc>
        <w:tc>
          <w:tcPr>
            <w:tcW w:w="1046" w:type="dxa"/>
            <w:shd w:val="clear" w:color="auto" w:fill="auto"/>
            <w:vAlign w:val="center"/>
            <w:hideMark/>
          </w:tcPr>
          <w:p w14:paraId="228C7372"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1</w:t>
            </w:r>
          </w:p>
        </w:tc>
        <w:tc>
          <w:tcPr>
            <w:tcW w:w="866" w:type="dxa"/>
            <w:shd w:val="clear" w:color="auto" w:fill="auto"/>
            <w:vAlign w:val="center"/>
            <w:hideMark/>
          </w:tcPr>
          <w:p w14:paraId="0135AAA5"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2</w:t>
            </w:r>
          </w:p>
        </w:tc>
        <w:tc>
          <w:tcPr>
            <w:tcW w:w="915" w:type="dxa"/>
            <w:shd w:val="clear" w:color="auto" w:fill="auto"/>
            <w:vAlign w:val="center"/>
            <w:hideMark/>
          </w:tcPr>
          <w:p w14:paraId="02E02156"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4</w:t>
            </w:r>
          </w:p>
        </w:tc>
        <w:tc>
          <w:tcPr>
            <w:tcW w:w="868" w:type="dxa"/>
            <w:shd w:val="clear" w:color="auto" w:fill="auto"/>
            <w:vAlign w:val="center"/>
            <w:hideMark/>
          </w:tcPr>
          <w:p w14:paraId="6B6B85DB"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6</w:t>
            </w:r>
          </w:p>
        </w:tc>
      </w:tr>
    </w:tbl>
    <w:p w14:paraId="3878FFC1" w14:textId="77777777" w:rsidR="00420B02" w:rsidRPr="00420B02" w:rsidRDefault="00420B02" w:rsidP="00420B02">
      <w:pPr>
        <w:spacing w:before="240"/>
        <w:jc w:val="center"/>
        <w:rPr>
          <w:rFonts w:ascii="Franklin Gothic Book" w:hAnsi="Franklin Gothic Book"/>
        </w:rPr>
      </w:pPr>
      <w:r w:rsidRPr="00420B02">
        <w:rPr>
          <w:rFonts w:ascii="Franklin Gothic Book" w:hAnsi="Franklin Gothic Book"/>
          <w:b/>
        </w:rPr>
        <w:t xml:space="preserve">Как Вы считаете, следующие возможности и льготы улучшили бы, ухудшили или не изменили положение матерей, находящихся в декретном отпуске? </w:t>
      </w:r>
      <w:r w:rsidRPr="00420B02">
        <w:rPr>
          <w:rFonts w:ascii="Franklin Gothic Book" w:hAnsi="Franklin Gothic Book"/>
          <w:b/>
        </w:rPr>
        <w:br/>
      </w:r>
      <w:r w:rsidRPr="00420B02">
        <w:rPr>
          <w:rFonts w:ascii="Franklin Gothic Book" w:hAnsi="Franklin Gothic Book"/>
        </w:rPr>
        <w:t xml:space="preserve">(закрытый вопрос, один ответ по каждой строке, %, ноябрь 2017) </w:t>
      </w:r>
      <w:r w:rsidRPr="00420B02">
        <w:rPr>
          <w:rFonts w:ascii="Franklin Gothic Book" w:hAnsi="Franklin Gothic Book"/>
        </w:rPr>
        <w:br/>
        <w:t xml:space="preserve">Опубликовано на сайте ВЦИОМ, URL: </w:t>
      </w:r>
      <w:hyperlink r:id="rId274" w:history="1">
        <w:r w:rsidRPr="00420B02">
          <w:rPr>
            <w:rStyle w:val="a4"/>
            <w:rFonts w:ascii="Franklin Gothic Book" w:hAnsi="Franklin Gothic Book"/>
          </w:rPr>
          <w:t>h</w:t>
        </w:r>
        <w:proofErr w:type="spellStart"/>
        <w:r w:rsidRPr="00420B02">
          <w:rPr>
            <w:rStyle w:val="a4"/>
            <w:rFonts w:ascii="Franklin Gothic Book" w:hAnsi="Franklin Gothic Book"/>
            <w:lang w:val="en-US"/>
          </w:rPr>
          <w:t>ttps</w:t>
        </w:r>
        <w:proofErr w:type="spellEnd"/>
        <w:r w:rsidRPr="00420B02">
          <w:rPr>
            <w:rStyle w:val="a4"/>
            <w:rFonts w:ascii="Franklin Gothic Book" w:hAnsi="Franklin Gothic Book"/>
          </w:rPr>
          <w:t>://</w:t>
        </w:r>
        <w:proofErr w:type="spellStart"/>
        <w:r w:rsidRPr="00420B02">
          <w:rPr>
            <w:rStyle w:val="a4"/>
            <w:rFonts w:ascii="Franklin Gothic Book" w:hAnsi="Franklin Gothic Book"/>
            <w:lang w:val="en-US"/>
          </w:rPr>
          <w:t>wciom</w:t>
        </w:r>
        <w:proofErr w:type="spellEnd"/>
        <w:r w:rsidRPr="00420B02">
          <w:rPr>
            <w:rStyle w:val="a4"/>
            <w:rFonts w:ascii="Franklin Gothic Book" w:hAnsi="Franklin Gothic Book"/>
          </w:rPr>
          <w:t>.</w:t>
        </w:r>
        <w:proofErr w:type="spellStart"/>
        <w:r w:rsidRPr="00420B02">
          <w:rPr>
            <w:rStyle w:val="a4"/>
            <w:rFonts w:ascii="Franklin Gothic Book" w:hAnsi="Franklin Gothic Book"/>
            <w:lang w:val="en-US"/>
          </w:rPr>
          <w:t>ru</w:t>
        </w:r>
        <w:proofErr w:type="spellEnd"/>
        <w:r w:rsidRPr="00420B02">
          <w:rPr>
            <w:rStyle w:val="a4"/>
            <w:rFonts w:ascii="Franklin Gothic Book" w:hAnsi="Franklin Gothic Book"/>
          </w:rPr>
          <w:t>/</w:t>
        </w:r>
        <w:r w:rsidRPr="00420B02">
          <w:rPr>
            <w:rStyle w:val="a4"/>
            <w:rFonts w:ascii="Franklin Gothic Book" w:hAnsi="Franklin Gothic Book"/>
            <w:lang w:val="en-US"/>
          </w:rPr>
          <w:t>index</w:t>
        </w:r>
        <w:r w:rsidRPr="00420B02">
          <w:rPr>
            <w:rStyle w:val="a4"/>
            <w:rFonts w:ascii="Franklin Gothic Book" w:hAnsi="Franklin Gothic Book"/>
          </w:rPr>
          <w:t>.</w:t>
        </w:r>
        <w:proofErr w:type="spellStart"/>
        <w:r w:rsidRPr="00420B02">
          <w:rPr>
            <w:rStyle w:val="a4"/>
            <w:rFonts w:ascii="Franklin Gothic Book" w:hAnsi="Franklin Gothic Book"/>
            <w:lang w:val="en-US"/>
          </w:rPr>
          <w:t>php</w:t>
        </w:r>
        <w:proofErr w:type="spellEnd"/>
        <w:r w:rsidRPr="00420B02">
          <w:rPr>
            <w:rStyle w:val="a4"/>
            <w:rFonts w:ascii="Franklin Gothic Book" w:hAnsi="Franklin Gothic Book"/>
          </w:rPr>
          <w:t>?</w:t>
        </w:r>
        <w:r w:rsidRPr="00420B02">
          <w:rPr>
            <w:rStyle w:val="a4"/>
            <w:rFonts w:ascii="Franklin Gothic Book" w:hAnsi="Franklin Gothic Book"/>
            <w:lang w:val="en-US"/>
          </w:rPr>
          <w:t>id</w:t>
        </w:r>
        <w:r w:rsidRPr="00420B02">
          <w:rPr>
            <w:rStyle w:val="a4"/>
            <w:rFonts w:ascii="Franklin Gothic Book" w:hAnsi="Franklin Gothic Book"/>
          </w:rPr>
          <w:t>=236&amp;</w:t>
        </w:r>
        <w:proofErr w:type="spellStart"/>
        <w:r w:rsidRPr="00420B02">
          <w:rPr>
            <w:rStyle w:val="a4"/>
            <w:rFonts w:ascii="Franklin Gothic Book" w:hAnsi="Franklin Gothic Book"/>
            <w:lang w:val="en-US"/>
          </w:rPr>
          <w:t>uid</w:t>
        </w:r>
        <w:proofErr w:type="spellEnd"/>
        <w:r w:rsidRPr="00420B02">
          <w:rPr>
            <w:rStyle w:val="a4"/>
            <w:rFonts w:ascii="Franklin Gothic Book" w:hAnsi="Franklin Gothic Book"/>
          </w:rPr>
          <w:t>=8801</w:t>
        </w:r>
      </w:hyperlink>
      <w:r w:rsidRPr="00420B02">
        <w:rPr>
          <w:rFonts w:ascii="Franklin Gothic Book" w:hAnsi="Franklin Gothic Book"/>
        </w:rPr>
        <w:t xml:space="preserve"> </w:t>
      </w:r>
    </w:p>
    <w:tbl>
      <w:tblPr>
        <w:tblW w:w="10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0"/>
        <w:gridCol w:w="1104"/>
        <w:gridCol w:w="1145"/>
        <w:gridCol w:w="1098"/>
        <w:gridCol w:w="1443"/>
      </w:tblGrid>
      <w:tr w:rsidR="00420B02" w:rsidRPr="00420B02" w14:paraId="2EB9FAE7" w14:textId="77777777" w:rsidTr="00420B02">
        <w:trPr>
          <w:trHeight w:val="20"/>
          <w:jc w:val="center"/>
        </w:trPr>
        <w:tc>
          <w:tcPr>
            <w:tcW w:w="5860" w:type="dxa"/>
            <w:shd w:val="clear" w:color="auto" w:fill="auto"/>
            <w:vAlign w:val="center"/>
            <w:hideMark/>
          </w:tcPr>
          <w:p w14:paraId="14F85E8A" w14:textId="77777777" w:rsidR="00420B02" w:rsidRPr="00420B02" w:rsidRDefault="00420B02" w:rsidP="00420B02">
            <w:pPr>
              <w:spacing w:after="0" w:line="240" w:lineRule="auto"/>
              <w:rPr>
                <w:rFonts w:ascii="Franklin Gothic Book" w:eastAsia="Times New Roman" w:hAnsi="Franklin Gothic Book" w:cs="Times New Roman"/>
                <w:sz w:val="24"/>
                <w:szCs w:val="24"/>
                <w:lang w:eastAsia="ru-RU"/>
              </w:rPr>
            </w:pPr>
          </w:p>
        </w:tc>
        <w:tc>
          <w:tcPr>
            <w:tcW w:w="991" w:type="dxa"/>
            <w:shd w:val="clear" w:color="auto" w:fill="auto"/>
            <w:vAlign w:val="center"/>
            <w:hideMark/>
          </w:tcPr>
          <w:p w14:paraId="174F9C4B" w14:textId="77777777" w:rsidR="00420B02" w:rsidRPr="00420B02" w:rsidRDefault="00420B02" w:rsidP="00420B02">
            <w:pPr>
              <w:spacing w:after="0" w:line="240" w:lineRule="auto"/>
              <w:jc w:val="center"/>
              <w:rPr>
                <w:rFonts w:ascii="Franklin Gothic Book" w:eastAsia="Times New Roman" w:hAnsi="Franklin Gothic Book" w:cs="Times New Roman"/>
                <w:b/>
                <w:bCs/>
                <w:color w:val="000000"/>
                <w:lang w:eastAsia="ru-RU"/>
              </w:rPr>
            </w:pPr>
            <w:r w:rsidRPr="00420B02">
              <w:rPr>
                <w:rFonts w:ascii="Franklin Gothic Book" w:eastAsia="Times New Roman" w:hAnsi="Franklin Gothic Book" w:cs="Times New Roman"/>
                <w:b/>
                <w:bCs/>
                <w:color w:val="000000"/>
                <w:lang w:eastAsia="ru-RU"/>
              </w:rPr>
              <w:t>Скорее улучшили</w:t>
            </w:r>
          </w:p>
        </w:tc>
        <w:tc>
          <w:tcPr>
            <w:tcW w:w="995" w:type="dxa"/>
            <w:shd w:val="clear" w:color="auto" w:fill="auto"/>
            <w:vAlign w:val="center"/>
            <w:hideMark/>
          </w:tcPr>
          <w:p w14:paraId="642B99A6" w14:textId="77777777" w:rsidR="00420B02" w:rsidRPr="00420B02" w:rsidRDefault="00420B02" w:rsidP="00420B02">
            <w:pPr>
              <w:spacing w:after="0" w:line="240" w:lineRule="auto"/>
              <w:jc w:val="center"/>
              <w:rPr>
                <w:rFonts w:ascii="Franklin Gothic Book" w:eastAsia="Times New Roman" w:hAnsi="Franklin Gothic Book" w:cs="Times New Roman"/>
                <w:b/>
                <w:bCs/>
                <w:color w:val="000000"/>
                <w:lang w:eastAsia="ru-RU"/>
              </w:rPr>
            </w:pPr>
            <w:r w:rsidRPr="00420B02">
              <w:rPr>
                <w:rFonts w:ascii="Franklin Gothic Book" w:eastAsia="Times New Roman" w:hAnsi="Franklin Gothic Book" w:cs="Times New Roman"/>
                <w:b/>
                <w:bCs/>
                <w:color w:val="000000"/>
                <w:lang w:eastAsia="ru-RU"/>
              </w:rPr>
              <w:t>Не изменили</w:t>
            </w:r>
          </w:p>
        </w:tc>
        <w:tc>
          <w:tcPr>
            <w:tcW w:w="997" w:type="dxa"/>
            <w:shd w:val="clear" w:color="auto" w:fill="auto"/>
            <w:vAlign w:val="center"/>
            <w:hideMark/>
          </w:tcPr>
          <w:p w14:paraId="77B25C2E" w14:textId="77777777" w:rsidR="00420B02" w:rsidRPr="00420B02" w:rsidRDefault="00420B02" w:rsidP="00420B02">
            <w:pPr>
              <w:spacing w:after="0" w:line="240" w:lineRule="auto"/>
              <w:jc w:val="center"/>
              <w:rPr>
                <w:rFonts w:ascii="Franklin Gothic Book" w:eastAsia="Times New Roman" w:hAnsi="Franklin Gothic Book" w:cs="Times New Roman"/>
                <w:b/>
                <w:bCs/>
                <w:color w:val="000000"/>
                <w:lang w:eastAsia="ru-RU"/>
              </w:rPr>
            </w:pPr>
            <w:r w:rsidRPr="00420B02">
              <w:rPr>
                <w:rFonts w:ascii="Franklin Gothic Book" w:eastAsia="Times New Roman" w:hAnsi="Franklin Gothic Book" w:cs="Times New Roman"/>
                <w:b/>
                <w:bCs/>
                <w:color w:val="000000"/>
                <w:lang w:eastAsia="ru-RU"/>
              </w:rPr>
              <w:t>Скорее ухудшили</w:t>
            </w:r>
          </w:p>
        </w:tc>
        <w:tc>
          <w:tcPr>
            <w:tcW w:w="1277" w:type="dxa"/>
            <w:shd w:val="clear" w:color="auto" w:fill="auto"/>
            <w:vAlign w:val="center"/>
            <w:hideMark/>
          </w:tcPr>
          <w:p w14:paraId="1087399D" w14:textId="77777777" w:rsidR="00420B02" w:rsidRPr="00420B02" w:rsidRDefault="00420B02" w:rsidP="00420B02">
            <w:pPr>
              <w:spacing w:after="0" w:line="240" w:lineRule="auto"/>
              <w:jc w:val="center"/>
              <w:rPr>
                <w:rFonts w:ascii="Franklin Gothic Book" w:eastAsia="Times New Roman" w:hAnsi="Franklin Gothic Book" w:cs="Times New Roman"/>
                <w:b/>
                <w:bCs/>
                <w:color w:val="000000"/>
                <w:lang w:eastAsia="ru-RU"/>
              </w:rPr>
            </w:pPr>
            <w:r w:rsidRPr="00420B02">
              <w:rPr>
                <w:rFonts w:ascii="Franklin Gothic Book" w:eastAsia="Times New Roman" w:hAnsi="Franklin Gothic Book" w:cs="Times New Roman"/>
                <w:b/>
                <w:bCs/>
                <w:color w:val="000000"/>
                <w:lang w:eastAsia="ru-RU"/>
              </w:rPr>
              <w:t>Затрудняюсь ответить</w:t>
            </w:r>
          </w:p>
        </w:tc>
      </w:tr>
      <w:tr w:rsidR="00420B02" w:rsidRPr="00420B02" w14:paraId="35F6F3AB" w14:textId="77777777" w:rsidTr="00420B02">
        <w:trPr>
          <w:trHeight w:val="20"/>
          <w:jc w:val="center"/>
        </w:trPr>
        <w:tc>
          <w:tcPr>
            <w:tcW w:w="5860" w:type="dxa"/>
            <w:shd w:val="clear" w:color="auto" w:fill="auto"/>
            <w:vAlign w:val="center"/>
            <w:hideMark/>
          </w:tcPr>
          <w:p w14:paraId="2FDB329B" w14:textId="77777777" w:rsidR="00420B02" w:rsidRPr="00420B02" w:rsidRDefault="00420B02" w:rsidP="00420B02">
            <w:pPr>
              <w:spacing w:after="0" w:line="240" w:lineRule="auto"/>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Место в детском саду, организованном на деньги предприятия, компании</w:t>
            </w:r>
          </w:p>
        </w:tc>
        <w:tc>
          <w:tcPr>
            <w:tcW w:w="991" w:type="dxa"/>
            <w:shd w:val="clear" w:color="auto" w:fill="auto"/>
            <w:vAlign w:val="center"/>
            <w:hideMark/>
          </w:tcPr>
          <w:p w14:paraId="0731311D"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72</w:t>
            </w:r>
          </w:p>
        </w:tc>
        <w:tc>
          <w:tcPr>
            <w:tcW w:w="995" w:type="dxa"/>
            <w:shd w:val="clear" w:color="auto" w:fill="auto"/>
            <w:vAlign w:val="center"/>
            <w:hideMark/>
          </w:tcPr>
          <w:p w14:paraId="0535DFFC"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13</w:t>
            </w:r>
          </w:p>
        </w:tc>
        <w:tc>
          <w:tcPr>
            <w:tcW w:w="997" w:type="dxa"/>
            <w:shd w:val="clear" w:color="auto" w:fill="auto"/>
            <w:vAlign w:val="center"/>
            <w:hideMark/>
          </w:tcPr>
          <w:p w14:paraId="7EDE6DBB"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4</w:t>
            </w:r>
          </w:p>
        </w:tc>
        <w:tc>
          <w:tcPr>
            <w:tcW w:w="1277" w:type="dxa"/>
            <w:shd w:val="clear" w:color="auto" w:fill="auto"/>
            <w:vAlign w:val="center"/>
            <w:hideMark/>
          </w:tcPr>
          <w:p w14:paraId="36249F10"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11</w:t>
            </w:r>
          </w:p>
        </w:tc>
      </w:tr>
      <w:tr w:rsidR="00420B02" w:rsidRPr="00420B02" w14:paraId="6FA6DBA9" w14:textId="77777777" w:rsidTr="00420B02">
        <w:trPr>
          <w:trHeight w:val="20"/>
          <w:jc w:val="center"/>
        </w:trPr>
        <w:tc>
          <w:tcPr>
            <w:tcW w:w="5860" w:type="dxa"/>
            <w:shd w:val="clear" w:color="auto" w:fill="auto"/>
            <w:vAlign w:val="center"/>
            <w:hideMark/>
          </w:tcPr>
          <w:p w14:paraId="5DEEAC34" w14:textId="77777777" w:rsidR="00420B02" w:rsidRPr="00420B02" w:rsidRDefault="00420B02" w:rsidP="00420B02">
            <w:pPr>
              <w:spacing w:after="0" w:line="240" w:lineRule="auto"/>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Гибкий график работы</w:t>
            </w:r>
          </w:p>
        </w:tc>
        <w:tc>
          <w:tcPr>
            <w:tcW w:w="991" w:type="dxa"/>
            <w:shd w:val="clear" w:color="auto" w:fill="auto"/>
            <w:vAlign w:val="center"/>
            <w:hideMark/>
          </w:tcPr>
          <w:p w14:paraId="285132DD"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69</w:t>
            </w:r>
          </w:p>
        </w:tc>
        <w:tc>
          <w:tcPr>
            <w:tcW w:w="995" w:type="dxa"/>
            <w:shd w:val="clear" w:color="auto" w:fill="auto"/>
            <w:vAlign w:val="center"/>
            <w:hideMark/>
          </w:tcPr>
          <w:p w14:paraId="4E19184F"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14</w:t>
            </w:r>
          </w:p>
        </w:tc>
        <w:tc>
          <w:tcPr>
            <w:tcW w:w="997" w:type="dxa"/>
            <w:shd w:val="clear" w:color="auto" w:fill="auto"/>
            <w:vAlign w:val="center"/>
            <w:hideMark/>
          </w:tcPr>
          <w:p w14:paraId="33C6683D"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8</w:t>
            </w:r>
          </w:p>
        </w:tc>
        <w:tc>
          <w:tcPr>
            <w:tcW w:w="1277" w:type="dxa"/>
            <w:shd w:val="clear" w:color="auto" w:fill="auto"/>
            <w:vAlign w:val="center"/>
            <w:hideMark/>
          </w:tcPr>
          <w:p w14:paraId="5D99C852"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9</w:t>
            </w:r>
          </w:p>
        </w:tc>
      </w:tr>
      <w:tr w:rsidR="00420B02" w:rsidRPr="00420B02" w14:paraId="15DF6BF8" w14:textId="77777777" w:rsidTr="00420B02">
        <w:trPr>
          <w:trHeight w:val="20"/>
          <w:jc w:val="center"/>
        </w:trPr>
        <w:tc>
          <w:tcPr>
            <w:tcW w:w="5860" w:type="dxa"/>
            <w:shd w:val="clear" w:color="auto" w:fill="auto"/>
            <w:vAlign w:val="center"/>
            <w:hideMark/>
          </w:tcPr>
          <w:p w14:paraId="6F45D57B" w14:textId="77777777" w:rsidR="00420B02" w:rsidRPr="00420B02" w:rsidRDefault="00420B02" w:rsidP="00420B02">
            <w:pPr>
              <w:spacing w:after="0" w:line="240" w:lineRule="auto"/>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Возможность работать удаленно (из дома)</w:t>
            </w:r>
          </w:p>
        </w:tc>
        <w:tc>
          <w:tcPr>
            <w:tcW w:w="991" w:type="dxa"/>
            <w:shd w:val="clear" w:color="auto" w:fill="auto"/>
            <w:vAlign w:val="center"/>
            <w:hideMark/>
          </w:tcPr>
          <w:p w14:paraId="651BCFE2"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61</w:t>
            </w:r>
          </w:p>
        </w:tc>
        <w:tc>
          <w:tcPr>
            <w:tcW w:w="995" w:type="dxa"/>
            <w:shd w:val="clear" w:color="auto" w:fill="auto"/>
            <w:vAlign w:val="center"/>
            <w:hideMark/>
          </w:tcPr>
          <w:p w14:paraId="77030935"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17</w:t>
            </w:r>
          </w:p>
        </w:tc>
        <w:tc>
          <w:tcPr>
            <w:tcW w:w="997" w:type="dxa"/>
            <w:shd w:val="clear" w:color="auto" w:fill="auto"/>
            <w:vAlign w:val="center"/>
            <w:hideMark/>
          </w:tcPr>
          <w:p w14:paraId="4A853CFA"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12</w:t>
            </w:r>
          </w:p>
        </w:tc>
        <w:tc>
          <w:tcPr>
            <w:tcW w:w="1277" w:type="dxa"/>
            <w:shd w:val="clear" w:color="auto" w:fill="auto"/>
            <w:vAlign w:val="center"/>
            <w:hideMark/>
          </w:tcPr>
          <w:p w14:paraId="74810D12"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10</w:t>
            </w:r>
          </w:p>
        </w:tc>
      </w:tr>
      <w:tr w:rsidR="00420B02" w:rsidRPr="00420B02" w14:paraId="39EFB414" w14:textId="77777777" w:rsidTr="00420B02">
        <w:trPr>
          <w:trHeight w:val="20"/>
          <w:jc w:val="center"/>
        </w:trPr>
        <w:tc>
          <w:tcPr>
            <w:tcW w:w="5860" w:type="dxa"/>
            <w:shd w:val="clear" w:color="auto" w:fill="auto"/>
            <w:vAlign w:val="center"/>
            <w:hideMark/>
          </w:tcPr>
          <w:p w14:paraId="373DC975" w14:textId="77777777" w:rsidR="00420B02" w:rsidRPr="00420B02" w:rsidRDefault="00420B02" w:rsidP="00420B02">
            <w:pPr>
              <w:spacing w:after="0" w:line="240" w:lineRule="auto"/>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Средства для найма няни – для женщин, продолжающих работать</w:t>
            </w:r>
          </w:p>
        </w:tc>
        <w:tc>
          <w:tcPr>
            <w:tcW w:w="991" w:type="dxa"/>
            <w:shd w:val="clear" w:color="auto" w:fill="auto"/>
            <w:vAlign w:val="center"/>
            <w:hideMark/>
          </w:tcPr>
          <w:p w14:paraId="58666877"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54</w:t>
            </w:r>
          </w:p>
        </w:tc>
        <w:tc>
          <w:tcPr>
            <w:tcW w:w="995" w:type="dxa"/>
            <w:shd w:val="clear" w:color="auto" w:fill="auto"/>
            <w:vAlign w:val="center"/>
            <w:hideMark/>
          </w:tcPr>
          <w:p w14:paraId="6BC28AB3"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17</w:t>
            </w:r>
          </w:p>
        </w:tc>
        <w:tc>
          <w:tcPr>
            <w:tcW w:w="997" w:type="dxa"/>
            <w:shd w:val="clear" w:color="auto" w:fill="auto"/>
            <w:vAlign w:val="center"/>
            <w:hideMark/>
          </w:tcPr>
          <w:p w14:paraId="214FDD54"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11</w:t>
            </w:r>
          </w:p>
        </w:tc>
        <w:tc>
          <w:tcPr>
            <w:tcW w:w="1277" w:type="dxa"/>
            <w:shd w:val="clear" w:color="auto" w:fill="auto"/>
            <w:vAlign w:val="center"/>
            <w:hideMark/>
          </w:tcPr>
          <w:p w14:paraId="0FEAB35D" w14:textId="77777777" w:rsidR="00420B02" w:rsidRPr="00420B02" w:rsidRDefault="00420B02" w:rsidP="00420B02">
            <w:pPr>
              <w:spacing w:after="0" w:line="240" w:lineRule="auto"/>
              <w:jc w:val="center"/>
              <w:rPr>
                <w:rFonts w:ascii="Franklin Gothic Book" w:eastAsia="Times New Roman" w:hAnsi="Franklin Gothic Book" w:cs="Times New Roman"/>
                <w:color w:val="000000"/>
                <w:lang w:eastAsia="ru-RU"/>
              </w:rPr>
            </w:pPr>
            <w:r w:rsidRPr="00420B02">
              <w:rPr>
                <w:rFonts w:ascii="Franklin Gothic Book" w:eastAsia="Times New Roman" w:hAnsi="Franklin Gothic Book" w:cs="Times New Roman"/>
                <w:color w:val="000000"/>
                <w:lang w:eastAsia="ru-RU"/>
              </w:rPr>
              <w:t>18</w:t>
            </w:r>
          </w:p>
        </w:tc>
      </w:tr>
    </w:tbl>
    <w:p w14:paraId="3BDC2D12" w14:textId="6ECB7312" w:rsidR="00420B02" w:rsidRPr="00527D5B" w:rsidRDefault="00420B02" w:rsidP="00420B02">
      <w:pPr>
        <w:spacing w:before="240"/>
        <w:jc w:val="center"/>
        <w:rPr>
          <w:rFonts w:ascii="Franklin Gothic Book" w:hAnsi="Franklin Gothic Book"/>
        </w:rPr>
      </w:pPr>
      <w:r w:rsidRPr="00420B02">
        <w:rPr>
          <w:rFonts w:ascii="Franklin Gothic Book" w:hAnsi="Franklin Gothic Book"/>
          <w:b/>
        </w:rPr>
        <w:t xml:space="preserve">Скажите, при нахождении в декретном отпуске Вы, Ваши близкие и знакомые пользовались или не пользовались следующими возможностями и льготами на месте работы за последний год? </w:t>
      </w:r>
      <w:r w:rsidRPr="00420B02">
        <w:rPr>
          <w:rFonts w:ascii="Franklin Gothic Book" w:hAnsi="Franklin Gothic Book"/>
          <w:b/>
        </w:rPr>
        <w:br/>
      </w:r>
      <w:r w:rsidRPr="00420B02">
        <w:rPr>
          <w:rFonts w:ascii="Franklin Gothic Book" w:hAnsi="Franklin Gothic Book"/>
        </w:rPr>
        <w:t>(закрытый вопрос, один ответ по каждой строке, %, ноябрь 2017)</w:t>
      </w:r>
      <w:r w:rsidRPr="00527D5B">
        <w:rPr>
          <w:rFonts w:ascii="Franklin Gothic Book" w:hAnsi="Franklin Gothic Book"/>
          <w:i/>
        </w:rPr>
        <w:t xml:space="preserve"> </w:t>
      </w:r>
      <w:r w:rsidRPr="00527D5B">
        <w:rPr>
          <w:rFonts w:ascii="Franklin Gothic Book" w:hAnsi="Franklin Gothic Book"/>
          <w:i/>
        </w:rPr>
        <w:br/>
      </w:r>
      <w:r w:rsidRPr="00527D5B">
        <w:rPr>
          <w:rFonts w:ascii="Franklin Gothic Book" w:hAnsi="Franklin Gothic Book"/>
        </w:rPr>
        <w:t xml:space="preserve">Опубликовано на сайте ВЦИОМ, URL: </w:t>
      </w:r>
      <w:hyperlink r:id="rId275" w:history="1">
        <w:r w:rsidRPr="00517365">
          <w:rPr>
            <w:rStyle w:val="a4"/>
            <w:rFonts w:ascii="Franklin Gothic Book" w:hAnsi="Franklin Gothic Book"/>
          </w:rPr>
          <w:t>https://wciom.ru/index.php?id=236&amp;uid=8801</w:t>
        </w:r>
      </w:hyperlink>
      <w:r>
        <w:rPr>
          <w:rFonts w:ascii="Franklin Gothic Book" w:hAnsi="Franklin Gothic Book"/>
        </w:rPr>
        <w:t xml:space="preserve"> </w:t>
      </w:r>
    </w:p>
    <w:tbl>
      <w:tblPr>
        <w:tblW w:w="10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8"/>
        <w:gridCol w:w="1506"/>
        <w:gridCol w:w="1936"/>
        <w:gridCol w:w="1843"/>
        <w:gridCol w:w="1443"/>
      </w:tblGrid>
      <w:tr w:rsidR="00420B02" w:rsidRPr="00527D5B" w14:paraId="55AC2EB3" w14:textId="77777777" w:rsidTr="00420B02">
        <w:trPr>
          <w:trHeight w:val="20"/>
          <w:jc w:val="center"/>
        </w:trPr>
        <w:tc>
          <w:tcPr>
            <w:tcW w:w="4208" w:type="dxa"/>
            <w:shd w:val="clear" w:color="auto" w:fill="auto"/>
            <w:vAlign w:val="center"/>
            <w:hideMark/>
          </w:tcPr>
          <w:p w14:paraId="08B9E229" w14:textId="77777777" w:rsidR="00420B02" w:rsidRPr="00527D5B" w:rsidRDefault="00420B02" w:rsidP="00420B02">
            <w:pPr>
              <w:spacing w:after="0" w:line="240" w:lineRule="auto"/>
              <w:rPr>
                <w:rFonts w:ascii="Franklin Gothic Book" w:eastAsia="Times New Roman" w:hAnsi="Franklin Gothic Book" w:cs="Times New Roman"/>
                <w:sz w:val="24"/>
                <w:szCs w:val="24"/>
                <w:lang w:eastAsia="ru-RU"/>
              </w:rPr>
            </w:pPr>
          </w:p>
        </w:tc>
        <w:tc>
          <w:tcPr>
            <w:tcW w:w="1506" w:type="dxa"/>
            <w:shd w:val="clear" w:color="auto" w:fill="auto"/>
            <w:vAlign w:val="center"/>
            <w:hideMark/>
          </w:tcPr>
          <w:p w14:paraId="5E25F178" w14:textId="77777777" w:rsidR="00420B02" w:rsidRPr="00527D5B" w:rsidRDefault="00420B02" w:rsidP="00420B0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Пользовался лично/ пользовалась моя супруга</w:t>
            </w:r>
          </w:p>
        </w:tc>
        <w:tc>
          <w:tcPr>
            <w:tcW w:w="1936" w:type="dxa"/>
            <w:shd w:val="clear" w:color="auto" w:fill="auto"/>
            <w:vAlign w:val="center"/>
            <w:hideMark/>
          </w:tcPr>
          <w:p w14:paraId="70AD79BC" w14:textId="77777777" w:rsidR="00420B02" w:rsidRPr="00527D5B" w:rsidRDefault="00420B02" w:rsidP="00420B0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Не пользовался лично, но слышал от друзей, знакомых</w:t>
            </w:r>
          </w:p>
        </w:tc>
        <w:tc>
          <w:tcPr>
            <w:tcW w:w="1843" w:type="dxa"/>
            <w:shd w:val="clear" w:color="auto" w:fill="auto"/>
            <w:vAlign w:val="center"/>
            <w:hideMark/>
          </w:tcPr>
          <w:p w14:paraId="4A2405C7" w14:textId="77777777" w:rsidR="00420B02" w:rsidRPr="00527D5B" w:rsidRDefault="00420B02" w:rsidP="00420B0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Не пользовался и не слышал о таких возможностях</w:t>
            </w:r>
          </w:p>
        </w:tc>
        <w:tc>
          <w:tcPr>
            <w:tcW w:w="1443" w:type="dxa"/>
            <w:shd w:val="clear" w:color="auto" w:fill="auto"/>
            <w:vAlign w:val="center"/>
            <w:hideMark/>
          </w:tcPr>
          <w:p w14:paraId="62FE6D18" w14:textId="77777777" w:rsidR="00420B02" w:rsidRPr="00527D5B" w:rsidRDefault="00420B02" w:rsidP="00420B0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Затрудняюсь ответить</w:t>
            </w:r>
          </w:p>
        </w:tc>
      </w:tr>
      <w:tr w:rsidR="00420B02" w:rsidRPr="00527D5B" w14:paraId="455361A7" w14:textId="77777777" w:rsidTr="00420B02">
        <w:trPr>
          <w:trHeight w:val="20"/>
          <w:jc w:val="center"/>
        </w:trPr>
        <w:tc>
          <w:tcPr>
            <w:tcW w:w="4208" w:type="dxa"/>
            <w:shd w:val="clear" w:color="auto" w:fill="auto"/>
            <w:vAlign w:val="center"/>
            <w:hideMark/>
          </w:tcPr>
          <w:p w14:paraId="498861F8" w14:textId="77777777" w:rsidR="00420B02" w:rsidRPr="00527D5B" w:rsidRDefault="00420B02" w:rsidP="00420B0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Гибкий график работы</w:t>
            </w:r>
          </w:p>
        </w:tc>
        <w:tc>
          <w:tcPr>
            <w:tcW w:w="1506" w:type="dxa"/>
            <w:shd w:val="clear" w:color="auto" w:fill="auto"/>
            <w:vAlign w:val="center"/>
            <w:hideMark/>
          </w:tcPr>
          <w:p w14:paraId="102331E0"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1936" w:type="dxa"/>
            <w:shd w:val="clear" w:color="auto" w:fill="auto"/>
            <w:vAlign w:val="center"/>
            <w:hideMark/>
          </w:tcPr>
          <w:p w14:paraId="313D1C7E"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1843" w:type="dxa"/>
            <w:shd w:val="clear" w:color="auto" w:fill="auto"/>
            <w:vAlign w:val="center"/>
            <w:hideMark/>
          </w:tcPr>
          <w:p w14:paraId="107AD782"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59</w:t>
            </w:r>
          </w:p>
        </w:tc>
        <w:tc>
          <w:tcPr>
            <w:tcW w:w="1443" w:type="dxa"/>
            <w:shd w:val="clear" w:color="auto" w:fill="auto"/>
            <w:vAlign w:val="center"/>
            <w:hideMark/>
          </w:tcPr>
          <w:p w14:paraId="53AA3F83"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420B02" w:rsidRPr="00527D5B" w14:paraId="7F995184" w14:textId="77777777" w:rsidTr="00420B02">
        <w:trPr>
          <w:trHeight w:val="20"/>
          <w:jc w:val="center"/>
        </w:trPr>
        <w:tc>
          <w:tcPr>
            <w:tcW w:w="4208" w:type="dxa"/>
            <w:shd w:val="clear" w:color="auto" w:fill="auto"/>
            <w:vAlign w:val="center"/>
            <w:hideMark/>
          </w:tcPr>
          <w:p w14:paraId="2AD60E13" w14:textId="77777777" w:rsidR="00420B02" w:rsidRPr="00527D5B" w:rsidRDefault="00420B02" w:rsidP="00420B0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Место в детском саду, организованном на деньги предприятия, компании</w:t>
            </w:r>
          </w:p>
        </w:tc>
        <w:tc>
          <w:tcPr>
            <w:tcW w:w="1506" w:type="dxa"/>
            <w:shd w:val="clear" w:color="auto" w:fill="auto"/>
            <w:vAlign w:val="center"/>
            <w:hideMark/>
          </w:tcPr>
          <w:p w14:paraId="70E6B089"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936" w:type="dxa"/>
            <w:shd w:val="clear" w:color="auto" w:fill="auto"/>
            <w:vAlign w:val="center"/>
            <w:hideMark/>
          </w:tcPr>
          <w:p w14:paraId="5D0F7C77"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1843" w:type="dxa"/>
            <w:shd w:val="clear" w:color="auto" w:fill="auto"/>
            <w:vAlign w:val="center"/>
            <w:hideMark/>
          </w:tcPr>
          <w:p w14:paraId="3626D572"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72</w:t>
            </w:r>
          </w:p>
        </w:tc>
        <w:tc>
          <w:tcPr>
            <w:tcW w:w="1443" w:type="dxa"/>
            <w:shd w:val="clear" w:color="auto" w:fill="auto"/>
            <w:vAlign w:val="center"/>
            <w:hideMark/>
          </w:tcPr>
          <w:p w14:paraId="0AD745B1"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420B02" w:rsidRPr="00527D5B" w14:paraId="613B9394" w14:textId="77777777" w:rsidTr="00420B02">
        <w:trPr>
          <w:trHeight w:val="20"/>
          <w:jc w:val="center"/>
        </w:trPr>
        <w:tc>
          <w:tcPr>
            <w:tcW w:w="4208" w:type="dxa"/>
            <w:shd w:val="clear" w:color="auto" w:fill="auto"/>
            <w:vAlign w:val="center"/>
            <w:hideMark/>
          </w:tcPr>
          <w:p w14:paraId="37D93A54" w14:textId="77777777" w:rsidR="00420B02" w:rsidRPr="00527D5B" w:rsidRDefault="00420B02" w:rsidP="00420B0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Возможность работать удаленно (из дома)</w:t>
            </w:r>
          </w:p>
        </w:tc>
        <w:tc>
          <w:tcPr>
            <w:tcW w:w="1506" w:type="dxa"/>
            <w:shd w:val="clear" w:color="auto" w:fill="auto"/>
            <w:vAlign w:val="center"/>
            <w:hideMark/>
          </w:tcPr>
          <w:p w14:paraId="239F6848"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936" w:type="dxa"/>
            <w:shd w:val="clear" w:color="auto" w:fill="auto"/>
            <w:vAlign w:val="center"/>
            <w:hideMark/>
          </w:tcPr>
          <w:p w14:paraId="35705BBD"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1843" w:type="dxa"/>
            <w:shd w:val="clear" w:color="auto" w:fill="auto"/>
            <w:vAlign w:val="center"/>
            <w:hideMark/>
          </w:tcPr>
          <w:p w14:paraId="327C2360"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68</w:t>
            </w:r>
          </w:p>
        </w:tc>
        <w:tc>
          <w:tcPr>
            <w:tcW w:w="1443" w:type="dxa"/>
            <w:shd w:val="clear" w:color="auto" w:fill="auto"/>
            <w:vAlign w:val="center"/>
            <w:hideMark/>
          </w:tcPr>
          <w:p w14:paraId="5F65D8D0"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420B02" w:rsidRPr="00527D5B" w14:paraId="0B072507" w14:textId="77777777" w:rsidTr="00420B02">
        <w:trPr>
          <w:trHeight w:val="20"/>
          <w:jc w:val="center"/>
        </w:trPr>
        <w:tc>
          <w:tcPr>
            <w:tcW w:w="4208" w:type="dxa"/>
            <w:shd w:val="clear" w:color="auto" w:fill="auto"/>
            <w:vAlign w:val="center"/>
            <w:hideMark/>
          </w:tcPr>
          <w:p w14:paraId="459983CF" w14:textId="77777777" w:rsidR="00420B02" w:rsidRPr="00527D5B" w:rsidRDefault="00420B02" w:rsidP="00420B0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Средства для найма няни – для женщин, продолжающих работать</w:t>
            </w:r>
          </w:p>
        </w:tc>
        <w:tc>
          <w:tcPr>
            <w:tcW w:w="1506" w:type="dxa"/>
            <w:shd w:val="clear" w:color="auto" w:fill="auto"/>
            <w:vAlign w:val="center"/>
            <w:hideMark/>
          </w:tcPr>
          <w:p w14:paraId="2D627D62"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936" w:type="dxa"/>
            <w:shd w:val="clear" w:color="auto" w:fill="auto"/>
            <w:vAlign w:val="center"/>
            <w:hideMark/>
          </w:tcPr>
          <w:p w14:paraId="3670E2A2"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1843" w:type="dxa"/>
            <w:shd w:val="clear" w:color="auto" w:fill="auto"/>
            <w:vAlign w:val="center"/>
            <w:hideMark/>
          </w:tcPr>
          <w:p w14:paraId="23B32603"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73</w:t>
            </w:r>
          </w:p>
        </w:tc>
        <w:tc>
          <w:tcPr>
            <w:tcW w:w="1443" w:type="dxa"/>
            <w:shd w:val="clear" w:color="auto" w:fill="auto"/>
            <w:vAlign w:val="center"/>
            <w:hideMark/>
          </w:tcPr>
          <w:p w14:paraId="2AC60DAB" w14:textId="77777777" w:rsidR="00420B02" w:rsidRPr="00527D5B" w:rsidRDefault="00420B02" w:rsidP="00420B0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bl>
    <w:p w14:paraId="2C243118" w14:textId="77777777" w:rsidR="00420B02" w:rsidRDefault="00420B02" w:rsidP="00420B02">
      <w:pPr>
        <w:rPr>
          <w:rFonts w:ascii="Franklin Gothic Book" w:eastAsiaTheme="majorEastAsia" w:hAnsi="Franklin Gothic Book" w:cstheme="majorBidi"/>
          <w:color w:val="000000" w:themeColor="text1"/>
          <w:sz w:val="32"/>
          <w:szCs w:val="32"/>
          <w:u w:val="single"/>
        </w:rPr>
      </w:pPr>
      <w:r>
        <w:rPr>
          <w:rFonts w:ascii="Franklin Gothic Book" w:hAnsi="Franklin Gothic Book"/>
          <w:color w:val="000000" w:themeColor="text1"/>
          <w:u w:val="single"/>
        </w:rPr>
        <w:br w:type="page"/>
      </w:r>
    </w:p>
    <w:p w14:paraId="7F18A18E" w14:textId="5838A9C3" w:rsidR="00030306" w:rsidRPr="00F60B2D" w:rsidRDefault="00030306" w:rsidP="00F60B2D">
      <w:pPr>
        <w:pStyle w:val="1"/>
        <w:numPr>
          <w:ilvl w:val="0"/>
          <w:numId w:val="1"/>
        </w:numPr>
        <w:jc w:val="center"/>
        <w:rPr>
          <w:rFonts w:ascii="Franklin Gothic Book" w:hAnsi="Franklin Gothic Book"/>
          <w:b/>
          <w:color w:val="auto"/>
          <w:u w:val="single"/>
        </w:rPr>
      </w:pPr>
      <w:bookmarkStart w:id="28" w:name="_Toc85802433"/>
      <w:r w:rsidRPr="00F60B2D">
        <w:rPr>
          <w:rFonts w:ascii="Franklin Gothic Book" w:hAnsi="Franklin Gothic Book"/>
          <w:b/>
          <w:color w:val="auto"/>
          <w:u w:val="single"/>
        </w:rPr>
        <w:t>СЕКСУАЛЬНЫЕ ОТНОШЕНИЯ</w:t>
      </w:r>
      <w:bookmarkEnd w:id="28"/>
    </w:p>
    <w:p w14:paraId="56B9456B" w14:textId="77777777" w:rsidR="00F25B22" w:rsidRDefault="00F25B22" w:rsidP="00F25B22">
      <w:pPr>
        <w:spacing w:before="240"/>
        <w:jc w:val="center"/>
      </w:pPr>
      <w:r w:rsidRPr="00030306">
        <w:rPr>
          <w:rFonts w:ascii="Franklin Gothic Book" w:eastAsia="Times New Roman" w:hAnsi="Franklin Gothic Book" w:cs="Times New Roman"/>
          <w:b/>
          <w:bCs/>
          <w:color w:val="000000"/>
          <w:lang w:eastAsia="ru-RU"/>
        </w:rPr>
        <w:t>Скажите, пожалуйста, чем для Вас является секс?</w:t>
      </w:r>
      <w:r w:rsidRPr="00030306">
        <w:rPr>
          <w:rFonts w:ascii="Franklin Gothic Book" w:eastAsia="Times New Roman" w:hAnsi="Franklin Gothic Book" w:cs="Times New Roman"/>
          <w:color w:val="000000"/>
          <w:lang w:eastAsia="ru-RU"/>
        </w:rPr>
        <w:t xml:space="preserve"> (закрытый вопрос, возможно несколько </w:t>
      </w:r>
      <w:r>
        <w:rPr>
          <w:rFonts w:ascii="Franklin Gothic Book" w:eastAsia="Times New Roman" w:hAnsi="Franklin Gothic Book" w:cs="Times New Roman"/>
          <w:color w:val="000000"/>
          <w:lang w:eastAsia="ru-RU"/>
        </w:rPr>
        <w:t>ответов, в % от всех опрошенных, май 2021)*</w:t>
      </w:r>
      <w:r>
        <w:rPr>
          <w:rFonts w:ascii="Franklin Gothic Book" w:eastAsia="Times New Roman" w:hAnsi="Franklin Gothic Book" w:cs="Times New Roman"/>
          <w:color w:val="000000"/>
          <w:lang w:eastAsia="ru-RU"/>
        </w:rPr>
        <w:br/>
      </w:r>
      <w:r w:rsidRPr="00527D5B">
        <w:rPr>
          <w:rFonts w:ascii="Franklin Gothic Book" w:hAnsi="Franklin Gothic Book"/>
        </w:rPr>
        <w:t>Опубликовано на сайте ВЦИОМ, URL:</w:t>
      </w:r>
      <w:r w:rsidRPr="00030306">
        <w:rPr>
          <w:rFonts w:ascii="Franklin Gothic Book" w:eastAsia="Times New Roman" w:hAnsi="Franklin Gothic Book" w:cs="Times New Roman"/>
          <w:color w:val="000000"/>
          <w:lang w:eastAsia="ru-RU"/>
        </w:rPr>
        <w:t xml:space="preserve"> </w:t>
      </w:r>
      <w:hyperlink r:id="rId276" w:history="1">
        <w:r w:rsidRPr="0040333F">
          <w:rPr>
            <w:rStyle w:val="a4"/>
            <w:rFonts w:ascii="Franklin Gothic Book" w:eastAsia="Times New Roman" w:hAnsi="Franklin Gothic Book" w:cs="Times New Roman"/>
            <w:lang w:eastAsia="ru-RU"/>
          </w:rPr>
          <w:t>https://wciom.ru/analytical-reviews/analiticheskii-obzor/ljubov-posle-50</w:t>
        </w:r>
      </w:hyperlink>
    </w:p>
    <w:tbl>
      <w:tblPr>
        <w:tblW w:w="10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1461"/>
        <w:gridCol w:w="632"/>
        <w:gridCol w:w="632"/>
        <w:gridCol w:w="632"/>
        <w:gridCol w:w="530"/>
        <w:gridCol w:w="604"/>
      </w:tblGrid>
      <w:tr w:rsidR="00F25B22" w:rsidRPr="00030306" w14:paraId="23D79908" w14:textId="77777777" w:rsidTr="00F25B22">
        <w:trPr>
          <w:trHeight w:val="20"/>
        </w:trPr>
        <w:tc>
          <w:tcPr>
            <w:tcW w:w="5807" w:type="dxa"/>
            <w:shd w:val="clear" w:color="auto" w:fill="auto"/>
            <w:noWrap/>
            <w:vAlign w:val="bottom"/>
            <w:hideMark/>
          </w:tcPr>
          <w:p w14:paraId="1CA8F5F6" w14:textId="77777777" w:rsidR="00F25B22" w:rsidRPr="00030306" w:rsidRDefault="00F25B22" w:rsidP="00F25B22">
            <w:pPr>
              <w:spacing w:after="0" w:line="240" w:lineRule="auto"/>
              <w:jc w:val="center"/>
              <w:rPr>
                <w:rFonts w:ascii="Times New Roman" w:eastAsia="Times New Roman" w:hAnsi="Times New Roman" w:cs="Times New Roman"/>
                <w:sz w:val="20"/>
                <w:szCs w:val="20"/>
                <w:lang w:eastAsia="ru-RU"/>
              </w:rPr>
            </w:pPr>
          </w:p>
        </w:tc>
        <w:tc>
          <w:tcPr>
            <w:tcW w:w="1461" w:type="dxa"/>
            <w:shd w:val="clear" w:color="auto" w:fill="auto"/>
            <w:vAlign w:val="center"/>
            <w:hideMark/>
          </w:tcPr>
          <w:p w14:paraId="18F09AE9" w14:textId="77777777" w:rsidR="00F25B22" w:rsidRPr="00030306" w:rsidRDefault="00F25B22" w:rsidP="00F25B22">
            <w:pPr>
              <w:spacing w:after="0" w:line="240" w:lineRule="auto"/>
              <w:jc w:val="center"/>
              <w:rPr>
                <w:rFonts w:ascii="Franklin Gothic Book" w:eastAsia="Times New Roman" w:hAnsi="Franklin Gothic Book" w:cs="Times New Roman"/>
                <w:b/>
                <w:bCs/>
                <w:color w:val="000000"/>
                <w:lang w:eastAsia="ru-RU"/>
              </w:rPr>
            </w:pPr>
            <w:r w:rsidRPr="00030306">
              <w:rPr>
                <w:rFonts w:ascii="Franklin Gothic Book" w:eastAsia="Times New Roman" w:hAnsi="Franklin Gothic Book" w:cs="Times New Roman"/>
                <w:b/>
                <w:bCs/>
                <w:color w:val="000000"/>
                <w:lang w:eastAsia="ru-RU"/>
              </w:rPr>
              <w:t>Все опрошенные</w:t>
            </w:r>
          </w:p>
        </w:tc>
        <w:tc>
          <w:tcPr>
            <w:tcW w:w="632" w:type="dxa"/>
            <w:shd w:val="clear" w:color="auto" w:fill="auto"/>
            <w:vAlign w:val="center"/>
            <w:hideMark/>
          </w:tcPr>
          <w:p w14:paraId="6173AD7E" w14:textId="77777777" w:rsidR="00F25B22" w:rsidRPr="00030306" w:rsidRDefault="00F25B22" w:rsidP="00F25B22">
            <w:pPr>
              <w:spacing w:after="0" w:line="240" w:lineRule="auto"/>
              <w:jc w:val="center"/>
              <w:rPr>
                <w:rFonts w:ascii="Franklin Gothic Book" w:eastAsia="Times New Roman" w:hAnsi="Franklin Gothic Book" w:cs="Times New Roman"/>
                <w:b/>
                <w:bCs/>
                <w:color w:val="000000"/>
                <w:lang w:eastAsia="ru-RU"/>
              </w:rPr>
            </w:pPr>
            <w:r w:rsidRPr="00030306">
              <w:rPr>
                <w:rFonts w:ascii="Franklin Gothic Book" w:eastAsia="Times New Roman" w:hAnsi="Franklin Gothic Book" w:cs="Times New Roman"/>
                <w:b/>
                <w:bCs/>
                <w:color w:val="000000"/>
                <w:lang w:eastAsia="ru-RU"/>
              </w:rPr>
              <w:t>18-24 года</w:t>
            </w:r>
          </w:p>
        </w:tc>
        <w:tc>
          <w:tcPr>
            <w:tcW w:w="632" w:type="dxa"/>
            <w:shd w:val="clear" w:color="auto" w:fill="auto"/>
            <w:vAlign w:val="center"/>
            <w:hideMark/>
          </w:tcPr>
          <w:p w14:paraId="2DD3943D" w14:textId="77777777" w:rsidR="00F25B22" w:rsidRPr="00030306" w:rsidRDefault="00F25B22" w:rsidP="00F25B22">
            <w:pPr>
              <w:spacing w:after="0" w:line="240" w:lineRule="auto"/>
              <w:jc w:val="center"/>
              <w:rPr>
                <w:rFonts w:ascii="Franklin Gothic Book" w:eastAsia="Times New Roman" w:hAnsi="Franklin Gothic Book" w:cs="Times New Roman"/>
                <w:b/>
                <w:bCs/>
                <w:color w:val="000000"/>
                <w:lang w:eastAsia="ru-RU"/>
              </w:rPr>
            </w:pPr>
            <w:r w:rsidRPr="00030306">
              <w:rPr>
                <w:rFonts w:ascii="Franklin Gothic Book" w:eastAsia="Times New Roman" w:hAnsi="Franklin Gothic Book" w:cs="Times New Roman"/>
                <w:b/>
                <w:bCs/>
                <w:color w:val="000000"/>
                <w:lang w:eastAsia="ru-RU"/>
              </w:rPr>
              <w:t>25-34 года</w:t>
            </w:r>
          </w:p>
        </w:tc>
        <w:tc>
          <w:tcPr>
            <w:tcW w:w="632" w:type="dxa"/>
            <w:shd w:val="clear" w:color="auto" w:fill="auto"/>
            <w:vAlign w:val="center"/>
            <w:hideMark/>
          </w:tcPr>
          <w:p w14:paraId="28EABD5B" w14:textId="77777777" w:rsidR="00F25B22" w:rsidRPr="00030306" w:rsidRDefault="00F25B22" w:rsidP="00F25B22">
            <w:pPr>
              <w:spacing w:after="0" w:line="240" w:lineRule="auto"/>
              <w:jc w:val="center"/>
              <w:rPr>
                <w:rFonts w:ascii="Franklin Gothic Book" w:eastAsia="Times New Roman" w:hAnsi="Franklin Gothic Book" w:cs="Times New Roman"/>
                <w:b/>
                <w:bCs/>
                <w:color w:val="000000"/>
                <w:lang w:eastAsia="ru-RU"/>
              </w:rPr>
            </w:pPr>
            <w:r w:rsidRPr="00030306">
              <w:rPr>
                <w:rFonts w:ascii="Franklin Gothic Book" w:eastAsia="Times New Roman" w:hAnsi="Franklin Gothic Book" w:cs="Times New Roman"/>
                <w:b/>
                <w:bCs/>
                <w:color w:val="000000"/>
                <w:lang w:eastAsia="ru-RU"/>
              </w:rPr>
              <w:t>35-44 года</w:t>
            </w:r>
          </w:p>
        </w:tc>
        <w:tc>
          <w:tcPr>
            <w:tcW w:w="530" w:type="dxa"/>
            <w:shd w:val="clear" w:color="auto" w:fill="auto"/>
            <w:vAlign w:val="center"/>
            <w:hideMark/>
          </w:tcPr>
          <w:p w14:paraId="506F13B0" w14:textId="77777777" w:rsidR="00F25B22" w:rsidRPr="00030306" w:rsidRDefault="00F25B22" w:rsidP="00F25B22">
            <w:pPr>
              <w:spacing w:after="0" w:line="240" w:lineRule="auto"/>
              <w:jc w:val="center"/>
              <w:rPr>
                <w:rFonts w:ascii="Franklin Gothic Book" w:eastAsia="Times New Roman" w:hAnsi="Franklin Gothic Book" w:cs="Times New Roman"/>
                <w:b/>
                <w:bCs/>
                <w:color w:val="000000"/>
                <w:lang w:eastAsia="ru-RU"/>
              </w:rPr>
            </w:pPr>
            <w:r w:rsidRPr="00030306">
              <w:rPr>
                <w:rFonts w:ascii="Franklin Gothic Book" w:eastAsia="Times New Roman" w:hAnsi="Franklin Gothic Book" w:cs="Times New Roman"/>
                <w:b/>
                <w:bCs/>
                <w:color w:val="000000"/>
                <w:lang w:eastAsia="ru-RU"/>
              </w:rPr>
              <w:t>45-54 лет</w:t>
            </w:r>
          </w:p>
        </w:tc>
        <w:tc>
          <w:tcPr>
            <w:tcW w:w="604" w:type="dxa"/>
            <w:shd w:val="clear" w:color="auto" w:fill="auto"/>
            <w:vAlign w:val="center"/>
            <w:hideMark/>
          </w:tcPr>
          <w:p w14:paraId="505339A7" w14:textId="77777777" w:rsidR="00F25B22" w:rsidRPr="00030306" w:rsidRDefault="00F25B22" w:rsidP="00F25B22">
            <w:pPr>
              <w:spacing w:after="0" w:line="240" w:lineRule="auto"/>
              <w:jc w:val="center"/>
              <w:rPr>
                <w:rFonts w:ascii="Franklin Gothic Book" w:eastAsia="Times New Roman" w:hAnsi="Franklin Gothic Book" w:cs="Times New Roman"/>
                <w:b/>
                <w:bCs/>
                <w:color w:val="000000"/>
                <w:lang w:eastAsia="ru-RU"/>
              </w:rPr>
            </w:pPr>
            <w:r w:rsidRPr="00030306">
              <w:rPr>
                <w:rFonts w:ascii="Franklin Gothic Book" w:eastAsia="Times New Roman" w:hAnsi="Franklin Gothic Book" w:cs="Times New Roman"/>
                <w:b/>
                <w:bCs/>
                <w:color w:val="000000"/>
                <w:lang w:eastAsia="ru-RU"/>
              </w:rPr>
              <w:t>55+</w:t>
            </w:r>
          </w:p>
        </w:tc>
      </w:tr>
      <w:tr w:rsidR="00F25B22" w:rsidRPr="00030306" w14:paraId="733356D4" w14:textId="77777777" w:rsidTr="00F25B22">
        <w:trPr>
          <w:trHeight w:val="20"/>
        </w:trPr>
        <w:tc>
          <w:tcPr>
            <w:tcW w:w="5807" w:type="dxa"/>
            <w:shd w:val="clear" w:color="auto" w:fill="auto"/>
            <w:noWrap/>
            <w:vAlign w:val="bottom"/>
            <w:hideMark/>
          </w:tcPr>
          <w:p w14:paraId="211687D3" w14:textId="77777777" w:rsidR="00F25B22" w:rsidRPr="00030306" w:rsidRDefault="00F25B22" w:rsidP="00F25B22">
            <w:pPr>
              <w:spacing w:after="0" w:line="240" w:lineRule="auto"/>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Возможность получить яркие положительные эмоции и удовольствие</w:t>
            </w:r>
          </w:p>
        </w:tc>
        <w:tc>
          <w:tcPr>
            <w:tcW w:w="1461" w:type="dxa"/>
            <w:shd w:val="clear" w:color="auto" w:fill="auto"/>
            <w:vAlign w:val="center"/>
            <w:hideMark/>
          </w:tcPr>
          <w:p w14:paraId="78655ACD"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53</w:t>
            </w:r>
          </w:p>
        </w:tc>
        <w:tc>
          <w:tcPr>
            <w:tcW w:w="632" w:type="dxa"/>
            <w:shd w:val="clear" w:color="auto" w:fill="auto"/>
            <w:vAlign w:val="center"/>
            <w:hideMark/>
          </w:tcPr>
          <w:p w14:paraId="635970AB"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61</w:t>
            </w:r>
          </w:p>
        </w:tc>
        <w:tc>
          <w:tcPr>
            <w:tcW w:w="632" w:type="dxa"/>
            <w:shd w:val="clear" w:color="auto" w:fill="auto"/>
            <w:vAlign w:val="center"/>
            <w:hideMark/>
          </w:tcPr>
          <w:p w14:paraId="7944363F"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52</w:t>
            </w:r>
          </w:p>
        </w:tc>
        <w:tc>
          <w:tcPr>
            <w:tcW w:w="632" w:type="dxa"/>
            <w:shd w:val="clear" w:color="auto" w:fill="auto"/>
            <w:vAlign w:val="center"/>
            <w:hideMark/>
          </w:tcPr>
          <w:p w14:paraId="48E1FED4"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54</w:t>
            </w:r>
          </w:p>
        </w:tc>
        <w:tc>
          <w:tcPr>
            <w:tcW w:w="530" w:type="dxa"/>
            <w:shd w:val="clear" w:color="auto" w:fill="auto"/>
            <w:vAlign w:val="center"/>
            <w:hideMark/>
          </w:tcPr>
          <w:p w14:paraId="20F9F33E"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52</w:t>
            </w:r>
          </w:p>
        </w:tc>
        <w:tc>
          <w:tcPr>
            <w:tcW w:w="604" w:type="dxa"/>
            <w:shd w:val="clear" w:color="auto" w:fill="auto"/>
            <w:vAlign w:val="center"/>
            <w:hideMark/>
          </w:tcPr>
          <w:p w14:paraId="2FF55E67"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46</w:t>
            </w:r>
          </w:p>
        </w:tc>
      </w:tr>
      <w:tr w:rsidR="00F25B22" w:rsidRPr="00030306" w14:paraId="6CEBAAB5" w14:textId="77777777" w:rsidTr="00F25B22">
        <w:trPr>
          <w:trHeight w:val="20"/>
        </w:trPr>
        <w:tc>
          <w:tcPr>
            <w:tcW w:w="5807" w:type="dxa"/>
            <w:shd w:val="clear" w:color="auto" w:fill="auto"/>
            <w:noWrap/>
            <w:vAlign w:val="bottom"/>
            <w:hideMark/>
          </w:tcPr>
          <w:p w14:paraId="1396F2D0" w14:textId="77777777" w:rsidR="00F25B22" w:rsidRPr="00030306" w:rsidRDefault="00F25B22" w:rsidP="00F25B22">
            <w:pPr>
              <w:spacing w:after="0" w:line="240" w:lineRule="auto"/>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Способ выразить любовь близкому человеку</w:t>
            </w:r>
          </w:p>
        </w:tc>
        <w:tc>
          <w:tcPr>
            <w:tcW w:w="1461" w:type="dxa"/>
            <w:shd w:val="clear" w:color="auto" w:fill="auto"/>
            <w:vAlign w:val="center"/>
            <w:hideMark/>
          </w:tcPr>
          <w:p w14:paraId="20EDC957"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41</w:t>
            </w:r>
          </w:p>
        </w:tc>
        <w:tc>
          <w:tcPr>
            <w:tcW w:w="632" w:type="dxa"/>
            <w:shd w:val="clear" w:color="auto" w:fill="auto"/>
            <w:vAlign w:val="center"/>
            <w:hideMark/>
          </w:tcPr>
          <w:p w14:paraId="5D51D5C9"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41</w:t>
            </w:r>
          </w:p>
        </w:tc>
        <w:tc>
          <w:tcPr>
            <w:tcW w:w="632" w:type="dxa"/>
            <w:shd w:val="clear" w:color="auto" w:fill="auto"/>
            <w:vAlign w:val="center"/>
            <w:hideMark/>
          </w:tcPr>
          <w:p w14:paraId="27836F4A"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44</w:t>
            </w:r>
          </w:p>
        </w:tc>
        <w:tc>
          <w:tcPr>
            <w:tcW w:w="632" w:type="dxa"/>
            <w:shd w:val="clear" w:color="auto" w:fill="auto"/>
            <w:vAlign w:val="center"/>
            <w:hideMark/>
          </w:tcPr>
          <w:p w14:paraId="7851399A"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43</w:t>
            </w:r>
          </w:p>
        </w:tc>
        <w:tc>
          <w:tcPr>
            <w:tcW w:w="530" w:type="dxa"/>
            <w:shd w:val="clear" w:color="auto" w:fill="auto"/>
            <w:vAlign w:val="center"/>
            <w:hideMark/>
          </w:tcPr>
          <w:p w14:paraId="5F1BD356"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41</w:t>
            </w:r>
          </w:p>
        </w:tc>
        <w:tc>
          <w:tcPr>
            <w:tcW w:w="604" w:type="dxa"/>
            <w:shd w:val="clear" w:color="auto" w:fill="auto"/>
            <w:vAlign w:val="center"/>
            <w:hideMark/>
          </w:tcPr>
          <w:p w14:paraId="498776F6"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30</w:t>
            </w:r>
          </w:p>
        </w:tc>
      </w:tr>
      <w:tr w:rsidR="00F25B22" w:rsidRPr="00030306" w14:paraId="264C86D2" w14:textId="77777777" w:rsidTr="00F25B22">
        <w:trPr>
          <w:trHeight w:val="20"/>
        </w:trPr>
        <w:tc>
          <w:tcPr>
            <w:tcW w:w="5807" w:type="dxa"/>
            <w:shd w:val="clear" w:color="auto" w:fill="auto"/>
            <w:noWrap/>
            <w:vAlign w:val="bottom"/>
            <w:hideMark/>
          </w:tcPr>
          <w:p w14:paraId="2800DED0" w14:textId="77777777" w:rsidR="00F25B22" w:rsidRPr="00030306" w:rsidRDefault="00F25B22" w:rsidP="00F25B22">
            <w:pPr>
              <w:spacing w:after="0" w:line="240" w:lineRule="auto"/>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Физиологическая потребность</w:t>
            </w:r>
          </w:p>
        </w:tc>
        <w:tc>
          <w:tcPr>
            <w:tcW w:w="1461" w:type="dxa"/>
            <w:shd w:val="clear" w:color="auto" w:fill="auto"/>
            <w:vAlign w:val="center"/>
            <w:hideMark/>
          </w:tcPr>
          <w:p w14:paraId="44708B2F"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32</w:t>
            </w:r>
          </w:p>
        </w:tc>
        <w:tc>
          <w:tcPr>
            <w:tcW w:w="632" w:type="dxa"/>
            <w:shd w:val="clear" w:color="auto" w:fill="auto"/>
            <w:vAlign w:val="center"/>
            <w:hideMark/>
          </w:tcPr>
          <w:p w14:paraId="2C9857B4"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32</w:t>
            </w:r>
          </w:p>
        </w:tc>
        <w:tc>
          <w:tcPr>
            <w:tcW w:w="632" w:type="dxa"/>
            <w:shd w:val="clear" w:color="auto" w:fill="auto"/>
            <w:vAlign w:val="center"/>
            <w:hideMark/>
          </w:tcPr>
          <w:p w14:paraId="6B694EC2"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37</w:t>
            </w:r>
          </w:p>
        </w:tc>
        <w:tc>
          <w:tcPr>
            <w:tcW w:w="632" w:type="dxa"/>
            <w:shd w:val="clear" w:color="auto" w:fill="auto"/>
            <w:vAlign w:val="center"/>
            <w:hideMark/>
          </w:tcPr>
          <w:p w14:paraId="41FF556C"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36</w:t>
            </w:r>
          </w:p>
        </w:tc>
        <w:tc>
          <w:tcPr>
            <w:tcW w:w="530" w:type="dxa"/>
            <w:shd w:val="clear" w:color="auto" w:fill="auto"/>
            <w:vAlign w:val="center"/>
            <w:hideMark/>
          </w:tcPr>
          <w:p w14:paraId="7B7CEE44"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24</w:t>
            </w:r>
          </w:p>
        </w:tc>
        <w:tc>
          <w:tcPr>
            <w:tcW w:w="604" w:type="dxa"/>
            <w:shd w:val="clear" w:color="auto" w:fill="auto"/>
            <w:vAlign w:val="center"/>
            <w:hideMark/>
          </w:tcPr>
          <w:p w14:paraId="02CDA556"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25</w:t>
            </w:r>
          </w:p>
        </w:tc>
      </w:tr>
      <w:tr w:rsidR="00F25B22" w:rsidRPr="00030306" w14:paraId="032F08FE" w14:textId="77777777" w:rsidTr="00F25B22">
        <w:trPr>
          <w:trHeight w:val="20"/>
        </w:trPr>
        <w:tc>
          <w:tcPr>
            <w:tcW w:w="5807" w:type="dxa"/>
            <w:shd w:val="clear" w:color="auto" w:fill="auto"/>
            <w:noWrap/>
            <w:vAlign w:val="bottom"/>
            <w:hideMark/>
          </w:tcPr>
          <w:p w14:paraId="60DCF111" w14:textId="77777777" w:rsidR="00F25B22" w:rsidRPr="00030306" w:rsidRDefault="00F25B22" w:rsidP="00F25B22">
            <w:pPr>
              <w:spacing w:after="0" w:line="240" w:lineRule="auto"/>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Возможность продолжения рода, рождения детей</w:t>
            </w:r>
          </w:p>
        </w:tc>
        <w:tc>
          <w:tcPr>
            <w:tcW w:w="1461" w:type="dxa"/>
            <w:shd w:val="clear" w:color="auto" w:fill="auto"/>
            <w:vAlign w:val="center"/>
            <w:hideMark/>
          </w:tcPr>
          <w:p w14:paraId="171914A9"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14</w:t>
            </w:r>
          </w:p>
        </w:tc>
        <w:tc>
          <w:tcPr>
            <w:tcW w:w="632" w:type="dxa"/>
            <w:shd w:val="clear" w:color="auto" w:fill="auto"/>
            <w:vAlign w:val="center"/>
            <w:hideMark/>
          </w:tcPr>
          <w:p w14:paraId="383A580F"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12</w:t>
            </w:r>
          </w:p>
        </w:tc>
        <w:tc>
          <w:tcPr>
            <w:tcW w:w="632" w:type="dxa"/>
            <w:shd w:val="clear" w:color="auto" w:fill="auto"/>
            <w:vAlign w:val="center"/>
            <w:hideMark/>
          </w:tcPr>
          <w:p w14:paraId="315107EC"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16</w:t>
            </w:r>
          </w:p>
        </w:tc>
        <w:tc>
          <w:tcPr>
            <w:tcW w:w="632" w:type="dxa"/>
            <w:shd w:val="clear" w:color="auto" w:fill="auto"/>
            <w:vAlign w:val="center"/>
            <w:hideMark/>
          </w:tcPr>
          <w:p w14:paraId="0CA9C5B9"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17</w:t>
            </w:r>
          </w:p>
        </w:tc>
        <w:tc>
          <w:tcPr>
            <w:tcW w:w="530" w:type="dxa"/>
            <w:shd w:val="clear" w:color="auto" w:fill="auto"/>
            <w:vAlign w:val="center"/>
            <w:hideMark/>
          </w:tcPr>
          <w:p w14:paraId="68130DA4"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12</w:t>
            </w:r>
          </w:p>
        </w:tc>
        <w:tc>
          <w:tcPr>
            <w:tcW w:w="604" w:type="dxa"/>
            <w:shd w:val="clear" w:color="auto" w:fill="auto"/>
            <w:vAlign w:val="center"/>
            <w:hideMark/>
          </w:tcPr>
          <w:p w14:paraId="3DFF38B3"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11</w:t>
            </w:r>
          </w:p>
        </w:tc>
      </w:tr>
      <w:tr w:rsidR="00F25B22" w:rsidRPr="00030306" w14:paraId="3C7DBF33" w14:textId="77777777" w:rsidTr="00F25B22">
        <w:trPr>
          <w:trHeight w:val="20"/>
        </w:trPr>
        <w:tc>
          <w:tcPr>
            <w:tcW w:w="5807" w:type="dxa"/>
            <w:shd w:val="clear" w:color="auto" w:fill="auto"/>
            <w:noWrap/>
            <w:vAlign w:val="bottom"/>
            <w:hideMark/>
          </w:tcPr>
          <w:p w14:paraId="3E78A335" w14:textId="77777777" w:rsidR="00F25B22" w:rsidRPr="00030306" w:rsidRDefault="00F25B22" w:rsidP="00F25B22">
            <w:pPr>
              <w:spacing w:after="0" w:line="240" w:lineRule="auto"/>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Супружеский долг, обязанность</w:t>
            </w:r>
          </w:p>
        </w:tc>
        <w:tc>
          <w:tcPr>
            <w:tcW w:w="1461" w:type="dxa"/>
            <w:shd w:val="clear" w:color="auto" w:fill="auto"/>
            <w:vAlign w:val="center"/>
            <w:hideMark/>
          </w:tcPr>
          <w:p w14:paraId="351A052B"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4</w:t>
            </w:r>
          </w:p>
        </w:tc>
        <w:tc>
          <w:tcPr>
            <w:tcW w:w="632" w:type="dxa"/>
            <w:shd w:val="clear" w:color="auto" w:fill="auto"/>
            <w:vAlign w:val="center"/>
            <w:hideMark/>
          </w:tcPr>
          <w:p w14:paraId="42451617"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5</w:t>
            </w:r>
          </w:p>
        </w:tc>
        <w:tc>
          <w:tcPr>
            <w:tcW w:w="632" w:type="dxa"/>
            <w:shd w:val="clear" w:color="auto" w:fill="auto"/>
            <w:vAlign w:val="center"/>
            <w:hideMark/>
          </w:tcPr>
          <w:p w14:paraId="6F6D5787"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5</w:t>
            </w:r>
          </w:p>
        </w:tc>
        <w:tc>
          <w:tcPr>
            <w:tcW w:w="632" w:type="dxa"/>
            <w:shd w:val="clear" w:color="auto" w:fill="auto"/>
            <w:vAlign w:val="center"/>
            <w:hideMark/>
          </w:tcPr>
          <w:p w14:paraId="50C3DAD1"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4</w:t>
            </w:r>
          </w:p>
        </w:tc>
        <w:tc>
          <w:tcPr>
            <w:tcW w:w="530" w:type="dxa"/>
            <w:shd w:val="clear" w:color="auto" w:fill="auto"/>
            <w:vAlign w:val="center"/>
            <w:hideMark/>
          </w:tcPr>
          <w:p w14:paraId="04AE58AC"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3</w:t>
            </w:r>
          </w:p>
        </w:tc>
        <w:tc>
          <w:tcPr>
            <w:tcW w:w="604" w:type="dxa"/>
            <w:shd w:val="clear" w:color="auto" w:fill="auto"/>
            <w:vAlign w:val="center"/>
            <w:hideMark/>
          </w:tcPr>
          <w:p w14:paraId="2F8C82AC"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1</w:t>
            </w:r>
          </w:p>
        </w:tc>
      </w:tr>
      <w:tr w:rsidR="00F25B22" w:rsidRPr="00030306" w14:paraId="2D57A01C" w14:textId="77777777" w:rsidTr="00F25B22">
        <w:trPr>
          <w:trHeight w:val="20"/>
        </w:trPr>
        <w:tc>
          <w:tcPr>
            <w:tcW w:w="5807" w:type="dxa"/>
            <w:shd w:val="clear" w:color="auto" w:fill="auto"/>
            <w:noWrap/>
            <w:vAlign w:val="bottom"/>
            <w:hideMark/>
          </w:tcPr>
          <w:p w14:paraId="3F1CE2A4" w14:textId="77777777" w:rsidR="00F25B22" w:rsidRPr="00030306" w:rsidRDefault="00F25B22" w:rsidP="00F25B22">
            <w:pPr>
              <w:spacing w:after="0" w:line="240" w:lineRule="auto"/>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Секс мне неприятен</w:t>
            </w:r>
          </w:p>
        </w:tc>
        <w:tc>
          <w:tcPr>
            <w:tcW w:w="1461" w:type="dxa"/>
            <w:shd w:val="clear" w:color="auto" w:fill="auto"/>
            <w:vAlign w:val="center"/>
            <w:hideMark/>
          </w:tcPr>
          <w:p w14:paraId="522F829F"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4</w:t>
            </w:r>
          </w:p>
        </w:tc>
        <w:tc>
          <w:tcPr>
            <w:tcW w:w="632" w:type="dxa"/>
            <w:shd w:val="clear" w:color="auto" w:fill="auto"/>
            <w:vAlign w:val="center"/>
            <w:hideMark/>
          </w:tcPr>
          <w:p w14:paraId="03B2EDD3"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5</w:t>
            </w:r>
          </w:p>
        </w:tc>
        <w:tc>
          <w:tcPr>
            <w:tcW w:w="632" w:type="dxa"/>
            <w:shd w:val="clear" w:color="auto" w:fill="auto"/>
            <w:vAlign w:val="center"/>
            <w:hideMark/>
          </w:tcPr>
          <w:p w14:paraId="025A65E3"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2</w:t>
            </w:r>
          </w:p>
        </w:tc>
        <w:tc>
          <w:tcPr>
            <w:tcW w:w="632" w:type="dxa"/>
            <w:shd w:val="clear" w:color="auto" w:fill="auto"/>
            <w:vAlign w:val="center"/>
            <w:hideMark/>
          </w:tcPr>
          <w:p w14:paraId="61036BB6"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3</w:t>
            </w:r>
          </w:p>
        </w:tc>
        <w:tc>
          <w:tcPr>
            <w:tcW w:w="530" w:type="dxa"/>
            <w:shd w:val="clear" w:color="auto" w:fill="auto"/>
            <w:vAlign w:val="center"/>
            <w:hideMark/>
          </w:tcPr>
          <w:p w14:paraId="5B481270"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3</w:t>
            </w:r>
          </w:p>
        </w:tc>
        <w:tc>
          <w:tcPr>
            <w:tcW w:w="604" w:type="dxa"/>
            <w:shd w:val="clear" w:color="auto" w:fill="auto"/>
            <w:vAlign w:val="center"/>
            <w:hideMark/>
          </w:tcPr>
          <w:p w14:paraId="76F8440D"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5</w:t>
            </w:r>
          </w:p>
        </w:tc>
      </w:tr>
      <w:tr w:rsidR="00F25B22" w:rsidRPr="00030306" w14:paraId="796207DF" w14:textId="77777777" w:rsidTr="00F25B22">
        <w:trPr>
          <w:trHeight w:val="20"/>
        </w:trPr>
        <w:tc>
          <w:tcPr>
            <w:tcW w:w="5807" w:type="dxa"/>
            <w:shd w:val="clear" w:color="auto" w:fill="auto"/>
            <w:noWrap/>
            <w:vAlign w:val="bottom"/>
            <w:hideMark/>
          </w:tcPr>
          <w:p w14:paraId="15A60F8B" w14:textId="77777777" w:rsidR="00F25B22" w:rsidRPr="00030306" w:rsidRDefault="00F25B22" w:rsidP="00F25B22">
            <w:pPr>
              <w:spacing w:after="0" w:line="240" w:lineRule="auto"/>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Секс ничего не значит для меня</w:t>
            </w:r>
          </w:p>
        </w:tc>
        <w:tc>
          <w:tcPr>
            <w:tcW w:w="1461" w:type="dxa"/>
            <w:shd w:val="clear" w:color="auto" w:fill="auto"/>
            <w:vAlign w:val="center"/>
            <w:hideMark/>
          </w:tcPr>
          <w:p w14:paraId="1EAEF1E8"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0</w:t>
            </w:r>
          </w:p>
        </w:tc>
        <w:tc>
          <w:tcPr>
            <w:tcW w:w="632" w:type="dxa"/>
            <w:shd w:val="clear" w:color="auto" w:fill="auto"/>
            <w:vAlign w:val="center"/>
            <w:hideMark/>
          </w:tcPr>
          <w:p w14:paraId="388323C7"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0</w:t>
            </w:r>
          </w:p>
        </w:tc>
        <w:tc>
          <w:tcPr>
            <w:tcW w:w="632" w:type="dxa"/>
            <w:shd w:val="clear" w:color="auto" w:fill="auto"/>
            <w:vAlign w:val="center"/>
            <w:hideMark/>
          </w:tcPr>
          <w:p w14:paraId="1A00629C"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0</w:t>
            </w:r>
          </w:p>
        </w:tc>
        <w:tc>
          <w:tcPr>
            <w:tcW w:w="632" w:type="dxa"/>
            <w:shd w:val="clear" w:color="auto" w:fill="auto"/>
            <w:vAlign w:val="center"/>
            <w:hideMark/>
          </w:tcPr>
          <w:p w14:paraId="1BD3C1EE"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0</w:t>
            </w:r>
          </w:p>
        </w:tc>
        <w:tc>
          <w:tcPr>
            <w:tcW w:w="530" w:type="dxa"/>
            <w:shd w:val="clear" w:color="auto" w:fill="auto"/>
            <w:vAlign w:val="center"/>
            <w:hideMark/>
          </w:tcPr>
          <w:p w14:paraId="25C39756"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1</w:t>
            </w:r>
          </w:p>
        </w:tc>
        <w:tc>
          <w:tcPr>
            <w:tcW w:w="604" w:type="dxa"/>
            <w:shd w:val="clear" w:color="auto" w:fill="auto"/>
            <w:vAlign w:val="center"/>
            <w:hideMark/>
          </w:tcPr>
          <w:p w14:paraId="5B9189D8"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0</w:t>
            </w:r>
          </w:p>
        </w:tc>
      </w:tr>
      <w:tr w:rsidR="00F25B22" w:rsidRPr="00030306" w14:paraId="7A1C0CC1" w14:textId="77777777" w:rsidTr="00F25B22">
        <w:trPr>
          <w:trHeight w:val="20"/>
        </w:trPr>
        <w:tc>
          <w:tcPr>
            <w:tcW w:w="5807" w:type="dxa"/>
            <w:shd w:val="clear" w:color="auto" w:fill="auto"/>
            <w:noWrap/>
            <w:vAlign w:val="bottom"/>
            <w:hideMark/>
          </w:tcPr>
          <w:p w14:paraId="40D4DF23" w14:textId="77777777" w:rsidR="00F25B22" w:rsidRPr="00030306" w:rsidRDefault="00F25B22" w:rsidP="00F25B22">
            <w:pPr>
              <w:spacing w:after="0" w:line="240" w:lineRule="auto"/>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Другое</w:t>
            </w:r>
          </w:p>
        </w:tc>
        <w:tc>
          <w:tcPr>
            <w:tcW w:w="1461" w:type="dxa"/>
            <w:shd w:val="clear" w:color="auto" w:fill="auto"/>
            <w:vAlign w:val="center"/>
            <w:hideMark/>
          </w:tcPr>
          <w:p w14:paraId="4181158F"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4</w:t>
            </w:r>
          </w:p>
        </w:tc>
        <w:tc>
          <w:tcPr>
            <w:tcW w:w="632" w:type="dxa"/>
            <w:shd w:val="clear" w:color="auto" w:fill="auto"/>
            <w:vAlign w:val="center"/>
            <w:hideMark/>
          </w:tcPr>
          <w:p w14:paraId="1024F29B"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7</w:t>
            </w:r>
          </w:p>
        </w:tc>
        <w:tc>
          <w:tcPr>
            <w:tcW w:w="632" w:type="dxa"/>
            <w:shd w:val="clear" w:color="auto" w:fill="auto"/>
            <w:vAlign w:val="center"/>
            <w:hideMark/>
          </w:tcPr>
          <w:p w14:paraId="747BEE1C"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3</w:t>
            </w:r>
          </w:p>
        </w:tc>
        <w:tc>
          <w:tcPr>
            <w:tcW w:w="632" w:type="dxa"/>
            <w:shd w:val="clear" w:color="auto" w:fill="auto"/>
            <w:vAlign w:val="center"/>
            <w:hideMark/>
          </w:tcPr>
          <w:p w14:paraId="516AA527"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4</w:t>
            </w:r>
          </w:p>
        </w:tc>
        <w:tc>
          <w:tcPr>
            <w:tcW w:w="530" w:type="dxa"/>
            <w:shd w:val="clear" w:color="auto" w:fill="auto"/>
            <w:vAlign w:val="center"/>
            <w:hideMark/>
          </w:tcPr>
          <w:p w14:paraId="034EA21D"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3</w:t>
            </w:r>
          </w:p>
        </w:tc>
        <w:tc>
          <w:tcPr>
            <w:tcW w:w="604" w:type="dxa"/>
            <w:shd w:val="clear" w:color="auto" w:fill="auto"/>
            <w:vAlign w:val="center"/>
            <w:hideMark/>
          </w:tcPr>
          <w:p w14:paraId="7AADD6F2"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8</w:t>
            </w:r>
          </w:p>
        </w:tc>
      </w:tr>
      <w:tr w:rsidR="00F25B22" w:rsidRPr="00030306" w14:paraId="3C480048" w14:textId="77777777" w:rsidTr="00F25B22">
        <w:trPr>
          <w:trHeight w:val="20"/>
        </w:trPr>
        <w:tc>
          <w:tcPr>
            <w:tcW w:w="5807" w:type="dxa"/>
            <w:shd w:val="clear" w:color="auto" w:fill="auto"/>
            <w:noWrap/>
            <w:vAlign w:val="bottom"/>
            <w:hideMark/>
          </w:tcPr>
          <w:p w14:paraId="21224F36" w14:textId="77777777" w:rsidR="00F25B22" w:rsidRPr="00030306" w:rsidRDefault="00F25B22" w:rsidP="00F25B22">
            <w:pPr>
              <w:spacing w:after="0" w:line="240" w:lineRule="auto"/>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Затрудняюсь ответить</w:t>
            </w:r>
          </w:p>
        </w:tc>
        <w:tc>
          <w:tcPr>
            <w:tcW w:w="1461" w:type="dxa"/>
            <w:shd w:val="clear" w:color="auto" w:fill="auto"/>
            <w:vAlign w:val="center"/>
            <w:hideMark/>
          </w:tcPr>
          <w:p w14:paraId="3C459146"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53</w:t>
            </w:r>
          </w:p>
        </w:tc>
        <w:tc>
          <w:tcPr>
            <w:tcW w:w="632" w:type="dxa"/>
            <w:shd w:val="clear" w:color="auto" w:fill="auto"/>
            <w:vAlign w:val="center"/>
            <w:hideMark/>
          </w:tcPr>
          <w:p w14:paraId="53E30F48"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61</w:t>
            </w:r>
          </w:p>
        </w:tc>
        <w:tc>
          <w:tcPr>
            <w:tcW w:w="632" w:type="dxa"/>
            <w:shd w:val="clear" w:color="auto" w:fill="auto"/>
            <w:vAlign w:val="center"/>
            <w:hideMark/>
          </w:tcPr>
          <w:p w14:paraId="48CE29BA"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52</w:t>
            </w:r>
          </w:p>
        </w:tc>
        <w:tc>
          <w:tcPr>
            <w:tcW w:w="632" w:type="dxa"/>
            <w:shd w:val="clear" w:color="auto" w:fill="auto"/>
            <w:vAlign w:val="center"/>
            <w:hideMark/>
          </w:tcPr>
          <w:p w14:paraId="2823A5FB"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54</w:t>
            </w:r>
          </w:p>
        </w:tc>
        <w:tc>
          <w:tcPr>
            <w:tcW w:w="530" w:type="dxa"/>
            <w:shd w:val="clear" w:color="auto" w:fill="auto"/>
            <w:vAlign w:val="center"/>
            <w:hideMark/>
          </w:tcPr>
          <w:p w14:paraId="7AA346C0"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52</w:t>
            </w:r>
          </w:p>
        </w:tc>
        <w:tc>
          <w:tcPr>
            <w:tcW w:w="604" w:type="dxa"/>
            <w:shd w:val="clear" w:color="auto" w:fill="auto"/>
            <w:vAlign w:val="center"/>
            <w:hideMark/>
          </w:tcPr>
          <w:p w14:paraId="64DE3945" w14:textId="77777777" w:rsidR="00F25B22" w:rsidRPr="00030306" w:rsidRDefault="00F25B22" w:rsidP="00F25B22">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46</w:t>
            </w:r>
          </w:p>
        </w:tc>
      </w:tr>
    </w:tbl>
    <w:p w14:paraId="313F996E" w14:textId="77777777" w:rsidR="00F25B22" w:rsidRPr="00030306" w:rsidRDefault="00F25B22" w:rsidP="00F25B22">
      <w:pPr>
        <w:jc w:val="both"/>
        <w:rPr>
          <w:rFonts w:ascii="Franklin Gothic Book" w:eastAsia="Times New Roman" w:hAnsi="Franklin Gothic Book" w:cs="Times New Roman"/>
          <w:bCs/>
          <w:i/>
          <w:color w:val="000000"/>
          <w:lang w:eastAsia="ru-RU"/>
        </w:rPr>
      </w:pPr>
      <w:r w:rsidRPr="00030306">
        <w:rPr>
          <w:rFonts w:ascii="Franklin Gothic Book" w:eastAsia="Times New Roman" w:hAnsi="Franklin Gothic Book" w:cs="Times New Roman"/>
          <w:bCs/>
          <w:i/>
          <w:color w:val="000000"/>
          <w:lang w:eastAsia="ru-RU"/>
        </w:rPr>
        <w:t>*</w:t>
      </w:r>
      <w:proofErr w:type="gramStart"/>
      <w:r w:rsidRPr="00030306">
        <w:rPr>
          <w:rFonts w:ascii="Franklin Gothic Book" w:eastAsia="Times New Roman" w:hAnsi="Franklin Gothic Book" w:cs="Times New Roman"/>
          <w:i/>
          <w:iCs/>
          <w:color w:val="000000"/>
          <w:lang w:eastAsia="ru-RU"/>
        </w:rPr>
        <w:t>В</w:t>
      </w:r>
      <w:proofErr w:type="gramEnd"/>
      <w:r w:rsidRPr="00030306">
        <w:rPr>
          <w:rFonts w:ascii="Franklin Gothic Book" w:eastAsia="Times New Roman" w:hAnsi="Franklin Gothic Book" w:cs="Times New Roman"/>
          <w:i/>
          <w:iCs/>
          <w:color w:val="000000"/>
          <w:lang w:eastAsia="ru-RU"/>
        </w:rPr>
        <w:t xml:space="preserve"> опросе приняли участие 1000 россиян в возрасте от 18 лет. Метод опроса — количественный интернет-опрос омнибусного типа. Выборка репрезентирует РУНЕТ аудиторию в возрасте 18 лет и старше в городах с населением 100 тысяч и более. Ошибка выборки для данного опроса не подсчитывается, так как выборка не случайная.</w:t>
      </w:r>
    </w:p>
    <w:p w14:paraId="6FEDF18A" w14:textId="77777777" w:rsidR="00F25B22" w:rsidRDefault="00F25B22" w:rsidP="00F25B22">
      <w:pPr>
        <w:spacing w:before="240" w:after="0"/>
        <w:jc w:val="center"/>
        <w:rPr>
          <w:rFonts w:ascii="Franklin Gothic Book" w:hAnsi="Franklin Gothic Book"/>
          <w:i/>
        </w:rPr>
      </w:pPr>
      <w:r w:rsidRPr="00527D5B">
        <w:rPr>
          <w:rFonts w:ascii="Franklin Gothic Book" w:hAnsi="Franklin Gothic Book"/>
          <w:b/>
        </w:rPr>
        <w:t xml:space="preserve">Что вам в основном приносят следующие аспекты вашей жизни? Сексуальная жизнь </w:t>
      </w:r>
      <w:r w:rsidRPr="00106276">
        <w:rPr>
          <w:rFonts w:ascii="Franklin Gothic Book" w:hAnsi="Franklin Gothic Book"/>
        </w:rPr>
        <w:t>(за</w:t>
      </w:r>
      <w:r>
        <w:rPr>
          <w:rFonts w:ascii="Franklin Gothic Book" w:hAnsi="Franklin Gothic Book"/>
        </w:rPr>
        <w:t>крытый вопрос, один ответ, март-апрель 2021)</w:t>
      </w:r>
      <w:r w:rsidRPr="00106276">
        <w:rPr>
          <w:rFonts w:ascii="Franklin Gothic Book" w:hAnsi="Franklin Gothic Book"/>
        </w:rPr>
        <w:t xml:space="preserve"> </w:t>
      </w:r>
    </w:p>
    <w:p w14:paraId="16584082" w14:textId="77777777" w:rsidR="00F25B22" w:rsidRPr="00527D5B" w:rsidRDefault="00F25B22" w:rsidP="00F25B22">
      <w:pPr>
        <w:jc w:val="center"/>
        <w:rPr>
          <w:rFonts w:ascii="Franklin Gothic Book" w:hAnsi="Franklin Gothic Book"/>
        </w:rPr>
      </w:pPr>
      <w:r w:rsidRPr="00527D5B">
        <w:rPr>
          <w:rFonts w:ascii="Franklin Gothic Book" w:hAnsi="Franklin Gothic Book"/>
        </w:rPr>
        <w:t xml:space="preserve">Опубликовано на сайте ВЦИОМ, URL: </w:t>
      </w:r>
      <w:hyperlink r:id="rId277" w:history="1">
        <w:r w:rsidRPr="00527D5B">
          <w:rPr>
            <w:rStyle w:val="a4"/>
            <w:rFonts w:ascii="Franklin Gothic Book" w:hAnsi="Franklin Gothic Book"/>
          </w:rPr>
          <w:t>https://wciom.ru/index.php?id=236&amp;uid=1374</w:t>
        </w:r>
      </w:hyperlink>
      <w:r w:rsidRPr="00527D5B">
        <w:rPr>
          <w:rFonts w:ascii="Franklin Gothic Book" w:hAnsi="Franklin Gothic Book"/>
        </w:rPr>
        <w:t xml:space="preserve"> </w:t>
      </w:r>
    </w:p>
    <w:tbl>
      <w:tblPr>
        <w:tblW w:w="10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542"/>
        <w:gridCol w:w="544"/>
        <w:gridCol w:w="682"/>
        <w:gridCol w:w="676"/>
        <w:gridCol w:w="1094"/>
        <w:gridCol w:w="1122"/>
        <w:gridCol w:w="1365"/>
        <w:gridCol w:w="1273"/>
        <w:gridCol w:w="913"/>
      </w:tblGrid>
      <w:tr w:rsidR="00F25B22" w:rsidRPr="00527D5B" w14:paraId="06A2142C" w14:textId="77777777" w:rsidTr="00F25B22">
        <w:trPr>
          <w:cantSplit/>
          <w:trHeight w:val="20"/>
        </w:trPr>
        <w:tc>
          <w:tcPr>
            <w:tcW w:w="2281" w:type="dxa"/>
            <w:vMerge w:val="restart"/>
            <w:shd w:val="clear" w:color="auto" w:fill="auto"/>
            <w:vAlign w:val="center"/>
          </w:tcPr>
          <w:p w14:paraId="52AF7AFD" w14:textId="77777777" w:rsidR="00F25B22" w:rsidRPr="00527D5B" w:rsidRDefault="00F25B22" w:rsidP="00F25B22">
            <w:pPr>
              <w:spacing w:after="0" w:line="240" w:lineRule="auto"/>
              <w:rPr>
                <w:rFonts w:ascii="Franklin Gothic Book" w:eastAsia="Times New Roman" w:hAnsi="Franklin Gothic Book" w:cs="Times New Roman"/>
                <w:sz w:val="24"/>
                <w:szCs w:val="24"/>
                <w:lang w:eastAsia="ru-RU"/>
              </w:rPr>
            </w:pPr>
          </w:p>
        </w:tc>
        <w:tc>
          <w:tcPr>
            <w:tcW w:w="542" w:type="dxa"/>
            <w:vMerge w:val="restart"/>
            <w:shd w:val="clear" w:color="auto" w:fill="auto"/>
            <w:textDirection w:val="btLr"/>
            <w:vAlign w:val="center"/>
          </w:tcPr>
          <w:p w14:paraId="310E2BDB" w14:textId="77777777" w:rsidR="00F25B22" w:rsidRPr="00527D5B" w:rsidRDefault="00F25B22" w:rsidP="00F25B22">
            <w:pPr>
              <w:spacing w:after="0" w:line="240" w:lineRule="auto"/>
              <w:ind w:left="113" w:right="113"/>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1999</w:t>
            </w:r>
          </w:p>
        </w:tc>
        <w:tc>
          <w:tcPr>
            <w:tcW w:w="544" w:type="dxa"/>
            <w:vMerge w:val="restart"/>
            <w:shd w:val="clear" w:color="auto" w:fill="auto"/>
            <w:textDirection w:val="btLr"/>
            <w:vAlign w:val="center"/>
          </w:tcPr>
          <w:p w14:paraId="07B53246" w14:textId="77777777" w:rsidR="00F25B22" w:rsidRPr="00527D5B" w:rsidRDefault="00F25B22" w:rsidP="00F25B22">
            <w:pPr>
              <w:spacing w:after="0" w:line="240" w:lineRule="auto"/>
              <w:ind w:left="113" w:right="113"/>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2012</w:t>
            </w:r>
          </w:p>
        </w:tc>
        <w:tc>
          <w:tcPr>
            <w:tcW w:w="7125" w:type="dxa"/>
            <w:gridSpan w:val="7"/>
            <w:shd w:val="clear" w:color="auto" w:fill="auto"/>
            <w:vAlign w:val="center"/>
          </w:tcPr>
          <w:p w14:paraId="4D56665E" w14:textId="77777777" w:rsidR="00F25B22" w:rsidRPr="00527D5B" w:rsidRDefault="00F25B22" w:rsidP="00F25B22">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2012</w:t>
            </w:r>
          </w:p>
        </w:tc>
      </w:tr>
      <w:tr w:rsidR="00F25B22" w:rsidRPr="00527D5B" w14:paraId="22F885D5" w14:textId="77777777" w:rsidTr="00F25B22">
        <w:trPr>
          <w:cantSplit/>
          <w:trHeight w:val="20"/>
        </w:trPr>
        <w:tc>
          <w:tcPr>
            <w:tcW w:w="2281" w:type="dxa"/>
            <w:vMerge/>
            <w:shd w:val="clear" w:color="auto" w:fill="auto"/>
            <w:vAlign w:val="center"/>
            <w:hideMark/>
          </w:tcPr>
          <w:p w14:paraId="12EC7E4E" w14:textId="77777777" w:rsidR="00F25B22" w:rsidRPr="00527D5B" w:rsidRDefault="00F25B22" w:rsidP="00F25B22">
            <w:pPr>
              <w:spacing w:after="0" w:line="240" w:lineRule="auto"/>
              <w:rPr>
                <w:rFonts w:ascii="Franklin Gothic Book" w:eastAsia="Times New Roman" w:hAnsi="Franklin Gothic Book" w:cs="Times New Roman"/>
                <w:sz w:val="24"/>
                <w:szCs w:val="24"/>
                <w:lang w:eastAsia="ru-RU"/>
              </w:rPr>
            </w:pPr>
          </w:p>
        </w:tc>
        <w:tc>
          <w:tcPr>
            <w:tcW w:w="542" w:type="dxa"/>
            <w:vMerge/>
            <w:shd w:val="clear" w:color="auto" w:fill="auto"/>
            <w:textDirection w:val="btLr"/>
            <w:vAlign w:val="center"/>
            <w:hideMark/>
          </w:tcPr>
          <w:p w14:paraId="15B63128" w14:textId="77777777" w:rsidR="00F25B22" w:rsidRPr="00527D5B" w:rsidRDefault="00F25B22" w:rsidP="00F25B22">
            <w:pPr>
              <w:spacing w:after="0" w:line="240" w:lineRule="auto"/>
              <w:ind w:left="113" w:right="113"/>
              <w:jc w:val="center"/>
              <w:rPr>
                <w:rFonts w:ascii="Franklin Gothic Book" w:eastAsia="Times New Roman" w:hAnsi="Franklin Gothic Book" w:cs="Times New Roman"/>
                <w:b/>
                <w:bCs/>
                <w:color w:val="000000"/>
                <w:lang w:eastAsia="ru-RU"/>
              </w:rPr>
            </w:pPr>
          </w:p>
        </w:tc>
        <w:tc>
          <w:tcPr>
            <w:tcW w:w="544" w:type="dxa"/>
            <w:vMerge/>
            <w:shd w:val="clear" w:color="auto" w:fill="auto"/>
            <w:textDirection w:val="btLr"/>
            <w:vAlign w:val="center"/>
            <w:hideMark/>
          </w:tcPr>
          <w:p w14:paraId="09889590" w14:textId="77777777" w:rsidR="00F25B22" w:rsidRPr="00527D5B" w:rsidRDefault="00F25B22" w:rsidP="00F25B22">
            <w:pPr>
              <w:spacing w:after="0" w:line="240" w:lineRule="auto"/>
              <w:ind w:left="113" w:right="113"/>
              <w:jc w:val="center"/>
              <w:rPr>
                <w:rFonts w:ascii="Franklin Gothic Book" w:eastAsia="Times New Roman" w:hAnsi="Franklin Gothic Book" w:cs="Times New Roman"/>
                <w:b/>
                <w:bCs/>
                <w:color w:val="000000"/>
                <w:lang w:eastAsia="ru-RU"/>
              </w:rPr>
            </w:pPr>
          </w:p>
        </w:tc>
        <w:tc>
          <w:tcPr>
            <w:tcW w:w="682" w:type="dxa"/>
            <w:shd w:val="clear" w:color="auto" w:fill="auto"/>
            <w:vAlign w:val="center"/>
            <w:hideMark/>
          </w:tcPr>
          <w:p w14:paraId="57DE7A78" w14:textId="77777777" w:rsidR="00F25B22" w:rsidRPr="00527D5B" w:rsidRDefault="00F25B22" w:rsidP="00F25B2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Муж</w:t>
            </w:r>
            <w:r>
              <w:rPr>
                <w:rFonts w:ascii="Franklin Gothic Book" w:eastAsia="Times New Roman" w:hAnsi="Franklin Gothic Book" w:cs="Times New Roman"/>
                <w:b/>
                <w:bCs/>
                <w:color w:val="000000"/>
                <w:lang w:eastAsia="ru-RU"/>
              </w:rPr>
              <w:t>.</w:t>
            </w:r>
          </w:p>
        </w:tc>
        <w:tc>
          <w:tcPr>
            <w:tcW w:w="676" w:type="dxa"/>
            <w:shd w:val="clear" w:color="auto" w:fill="auto"/>
            <w:vAlign w:val="center"/>
            <w:hideMark/>
          </w:tcPr>
          <w:p w14:paraId="0D0D408A" w14:textId="77777777" w:rsidR="00F25B22" w:rsidRPr="00527D5B" w:rsidRDefault="00F25B22" w:rsidP="00F25B2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Жен</w:t>
            </w:r>
            <w:r>
              <w:rPr>
                <w:rFonts w:ascii="Franklin Gothic Book" w:eastAsia="Times New Roman" w:hAnsi="Franklin Gothic Book" w:cs="Times New Roman"/>
                <w:b/>
                <w:bCs/>
                <w:color w:val="000000"/>
                <w:lang w:eastAsia="ru-RU"/>
              </w:rPr>
              <w:t>.</w:t>
            </w:r>
          </w:p>
        </w:tc>
        <w:tc>
          <w:tcPr>
            <w:tcW w:w="1094" w:type="dxa"/>
            <w:shd w:val="clear" w:color="auto" w:fill="auto"/>
            <w:vAlign w:val="center"/>
            <w:hideMark/>
          </w:tcPr>
          <w:p w14:paraId="507193AC" w14:textId="77777777" w:rsidR="00F25B22" w:rsidRPr="00527D5B" w:rsidRDefault="00F25B22" w:rsidP="00F25B2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Холост / не замужем</w:t>
            </w:r>
          </w:p>
        </w:tc>
        <w:tc>
          <w:tcPr>
            <w:tcW w:w="1122" w:type="dxa"/>
            <w:shd w:val="clear" w:color="auto" w:fill="auto"/>
            <w:vAlign w:val="center"/>
            <w:hideMark/>
          </w:tcPr>
          <w:p w14:paraId="303B0766" w14:textId="77777777" w:rsidR="00F25B22" w:rsidRPr="00527D5B" w:rsidRDefault="00F25B22" w:rsidP="00F25B2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Женат / замужем</w:t>
            </w:r>
          </w:p>
        </w:tc>
        <w:tc>
          <w:tcPr>
            <w:tcW w:w="1365" w:type="dxa"/>
            <w:shd w:val="clear" w:color="auto" w:fill="auto"/>
            <w:vAlign w:val="center"/>
            <w:hideMark/>
          </w:tcPr>
          <w:p w14:paraId="6397ACB1" w14:textId="77777777" w:rsidR="00F25B22" w:rsidRPr="00527D5B" w:rsidRDefault="00F25B22" w:rsidP="00F25B2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Живем вместе, но официально не в браке</w:t>
            </w:r>
          </w:p>
        </w:tc>
        <w:tc>
          <w:tcPr>
            <w:tcW w:w="1273" w:type="dxa"/>
            <w:shd w:val="clear" w:color="auto" w:fill="auto"/>
            <w:vAlign w:val="center"/>
            <w:hideMark/>
          </w:tcPr>
          <w:p w14:paraId="4CC8FDEF" w14:textId="77777777" w:rsidR="00F25B22" w:rsidRPr="00527D5B" w:rsidRDefault="00F25B22" w:rsidP="00F25B2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Живем порознь, но не разведены</w:t>
            </w:r>
          </w:p>
        </w:tc>
        <w:tc>
          <w:tcPr>
            <w:tcW w:w="913" w:type="dxa"/>
            <w:shd w:val="clear" w:color="auto" w:fill="auto"/>
            <w:vAlign w:val="center"/>
            <w:hideMark/>
          </w:tcPr>
          <w:p w14:paraId="55C2886C" w14:textId="77777777" w:rsidR="00F25B22" w:rsidRPr="00527D5B" w:rsidRDefault="00F25B22" w:rsidP="00F25B22">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Вдовец (вдова)</w:t>
            </w:r>
          </w:p>
        </w:tc>
      </w:tr>
      <w:tr w:rsidR="00F25B22" w:rsidRPr="00527D5B" w14:paraId="621B9D7D" w14:textId="77777777" w:rsidTr="00F25B22">
        <w:trPr>
          <w:trHeight w:val="20"/>
        </w:trPr>
        <w:tc>
          <w:tcPr>
            <w:tcW w:w="2281" w:type="dxa"/>
            <w:shd w:val="clear" w:color="auto" w:fill="auto"/>
            <w:vAlign w:val="center"/>
            <w:hideMark/>
          </w:tcPr>
          <w:p w14:paraId="3332F3C1" w14:textId="77777777" w:rsidR="00F25B22" w:rsidRPr="00527D5B" w:rsidRDefault="00F25B22" w:rsidP="00F25B2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Счастье</w:t>
            </w:r>
          </w:p>
        </w:tc>
        <w:tc>
          <w:tcPr>
            <w:tcW w:w="542" w:type="dxa"/>
            <w:shd w:val="clear" w:color="auto" w:fill="auto"/>
            <w:vAlign w:val="center"/>
            <w:hideMark/>
          </w:tcPr>
          <w:p w14:paraId="44BDEF81"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544" w:type="dxa"/>
            <w:shd w:val="clear" w:color="auto" w:fill="auto"/>
            <w:vAlign w:val="center"/>
            <w:hideMark/>
          </w:tcPr>
          <w:p w14:paraId="459A1123"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682" w:type="dxa"/>
            <w:shd w:val="clear" w:color="auto" w:fill="auto"/>
            <w:vAlign w:val="center"/>
            <w:hideMark/>
          </w:tcPr>
          <w:p w14:paraId="42904D6C"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676" w:type="dxa"/>
            <w:shd w:val="clear" w:color="auto" w:fill="auto"/>
            <w:vAlign w:val="center"/>
            <w:hideMark/>
          </w:tcPr>
          <w:p w14:paraId="34F6FCAE"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1094" w:type="dxa"/>
            <w:shd w:val="clear" w:color="auto" w:fill="auto"/>
            <w:vAlign w:val="center"/>
            <w:hideMark/>
          </w:tcPr>
          <w:p w14:paraId="02486DE4"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1122" w:type="dxa"/>
            <w:shd w:val="clear" w:color="auto" w:fill="auto"/>
            <w:vAlign w:val="center"/>
            <w:hideMark/>
          </w:tcPr>
          <w:p w14:paraId="2FAC6CAA"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1365" w:type="dxa"/>
            <w:shd w:val="clear" w:color="auto" w:fill="auto"/>
            <w:vAlign w:val="center"/>
            <w:hideMark/>
          </w:tcPr>
          <w:p w14:paraId="04D18F61"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1273" w:type="dxa"/>
            <w:shd w:val="clear" w:color="auto" w:fill="auto"/>
            <w:vAlign w:val="center"/>
            <w:hideMark/>
          </w:tcPr>
          <w:p w14:paraId="767629A4"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913" w:type="dxa"/>
            <w:shd w:val="clear" w:color="auto" w:fill="auto"/>
            <w:vAlign w:val="center"/>
            <w:hideMark/>
          </w:tcPr>
          <w:p w14:paraId="2E287BA1"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F25B22" w:rsidRPr="00527D5B" w14:paraId="641E985C" w14:textId="77777777" w:rsidTr="00F25B22">
        <w:trPr>
          <w:trHeight w:val="20"/>
        </w:trPr>
        <w:tc>
          <w:tcPr>
            <w:tcW w:w="2281" w:type="dxa"/>
            <w:shd w:val="clear" w:color="auto" w:fill="auto"/>
            <w:vAlign w:val="center"/>
            <w:hideMark/>
          </w:tcPr>
          <w:p w14:paraId="5875A19F" w14:textId="77777777" w:rsidR="00F25B22" w:rsidRPr="00527D5B" w:rsidRDefault="00F25B22" w:rsidP="00F25B2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Удовлетворенность</w:t>
            </w:r>
          </w:p>
        </w:tc>
        <w:tc>
          <w:tcPr>
            <w:tcW w:w="542" w:type="dxa"/>
            <w:shd w:val="clear" w:color="auto" w:fill="auto"/>
            <w:vAlign w:val="center"/>
            <w:hideMark/>
          </w:tcPr>
          <w:p w14:paraId="33C6291A"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c>
          <w:tcPr>
            <w:tcW w:w="544" w:type="dxa"/>
            <w:shd w:val="clear" w:color="auto" w:fill="auto"/>
            <w:vAlign w:val="center"/>
            <w:hideMark/>
          </w:tcPr>
          <w:p w14:paraId="5423AA34"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c>
          <w:tcPr>
            <w:tcW w:w="682" w:type="dxa"/>
            <w:shd w:val="clear" w:color="auto" w:fill="auto"/>
            <w:vAlign w:val="center"/>
            <w:hideMark/>
          </w:tcPr>
          <w:p w14:paraId="77456BF9"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c>
          <w:tcPr>
            <w:tcW w:w="676" w:type="dxa"/>
            <w:shd w:val="clear" w:color="auto" w:fill="auto"/>
            <w:vAlign w:val="center"/>
            <w:hideMark/>
          </w:tcPr>
          <w:p w14:paraId="3D4C1C8E"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1094" w:type="dxa"/>
            <w:shd w:val="clear" w:color="auto" w:fill="auto"/>
            <w:vAlign w:val="center"/>
            <w:hideMark/>
          </w:tcPr>
          <w:p w14:paraId="2BF0390C"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c>
          <w:tcPr>
            <w:tcW w:w="1122" w:type="dxa"/>
            <w:shd w:val="clear" w:color="auto" w:fill="auto"/>
            <w:vAlign w:val="center"/>
            <w:hideMark/>
          </w:tcPr>
          <w:p w14:paraId="39C94372"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c>
          <w:tcPr>
            <w:tcW w:w="1365" w:type="dxa"/>
            <w:shd w:val="clear" w:color="auto" w:fill="auto"/>
            <w:vAlign w:val="center"/>
            <w:hideMark/>
          </w:tcPr>
          <w:p w14:paraId="792D4E31"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55</w:t>
            </w:r>
          </w:p>
        </w:tc>
        <w:tc>
          <w:tcPr>
            <w:tcW w:w="1273" w:type="dxa"/>
            <w:shd w:val="clear" w:color="auto" w:fill="auto"/>
            <w:vAlign w:val="center"/>
            <w:hideMark/>
          </w:tcPr>
          <w:p w14:paraId="5A1DAF93"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913" w:type="dxa"/>
            <w:shd w:val="clear" w:color="auto" w:fill="auto"/>
            <w:vAlign w:val="center"/>
            <w:hideMark/>
          </w:tcPr>
          <w:p w14:paraId="3FE58B52"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r>
      <w:tr w:rsidR="00F25B22" w:rsidRPr="00527D5B" w14:paraId="37BC46F0" w14:textId="77777777" w:rsidTr="00F25B22">
        <w:trPr>
          <w:trHeight w:val="20"/>
        </w:trPr>
        <w:tc>
          <w:tcPr>
            <w:tcW w:w="2281" w:type="dxa"/>
            <w:shd w:val="clear" w:color="auto" w:fill="auto"/>
            <w:vAlign w:val="center"/>
            <w:hideMark/>
          </w:tcPr>
          <w:p w14:paraId="04C7FDE2" w14:textId="77777777" w:rsidR="00F25B22" w:rsidRPr="00527D5B" w:rsidRDefault="00F25B22" w:rsidP="00F25B2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Неудовлетворенность</w:t>
            </w:r>
          </w:p>
        </w:tc>
        <w:tc>
          <w:tcPr>
            <w:tcW w:w="542" w:type="dxa"/>
            <w:shd w:val="clear" w:color="auto" w:fill="auto"/>
            <w:vAlign w:val="center"/>
            <w:hideMark/>
          </w:tcPr>
          <w:p w14:paraId="07636F44"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544" w:type="dxa"/>
            <w:shd w:val="clear" w:color="auto" w:fill="auto"/>
            <w:vAlign w:val="center"/>
            <w:hideMark/>
          </w:tcPr>
          <w:p w14:paraId="0CB044F8"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682" w:type="dxa"/>
            <w:shd w:val="clear" w:color="auto" w:fill="auto"/>
            <w:vAlign w:val="center"/>
            <w:hideMark/>
          </w:tcPr>
          <w:p w14:paraId="61529996"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676" w:type="dxa"/>
            <w:shd w:val="clear" w:color="auto" w:fill="auto"/>
            <w:vAlign w:val="center"/>
            <w:hideMark/>
          </w:tcPr>
          <w:p w14:paraId="38DAF1E0"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094" w:type="dxa"/>
            <w:shd w:val="clear" w:color="auto" w:fill="auto"/>
            <w:vAlign w:val="center"/>
            <w:hideMark/>
          </w:tcPr>
          <w:p w14:paraId="427DE4CF"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122" w:type="dxa"/>
            <w:shd w:val="clear" w:color="auto" w:fill="auto"/>
            <w:vAlign w:val="center"/>
            <w:hideMark/>
          </w:tcPr>
          <w:p w14:paraId="72BFA925"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365" w:type="dxa"/>
            <w:shd w:val="clear" w:color="auto" w:fill="auto"/>
            <w:vAlign w:val="center"/>
            <w:hideMark/>
          </w:tcPr>
          <w:p w14:paraId="3DC8E960"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273" w:type="dxa"/>
            <w:shd w:val="clear" w:color="auto" w:fill="auto"/>
            <w:vAlign w:val="center"/>
            <w:hideMark/>
          </w:tcPr>
          <w:p w14:paraId="5FADE84E"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913" w:type="dxa"/>
            <w:shd w:val="clear" w:color="auto" w:fill="auto"/>
            <w:vAlign w:val="center"/>
            <w:hideMark/>
          </w:tcPr>
          <w:p w14:paraId="2DB5EFC6"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F25B22" w:rsidRPr="00527D5B" w14:paraId="23BADD51" w14:textId="77777777" w:rsidTr="00F25B22">
        <w:trPr>
          <w:trHeight w:val="20"/>
        </w:trPr>
        <w:tc>
          <w:tcPr>
            <w:tcW w:w="2281" w:type="dxa"/>
            <w:shd w:val="clear" w:color="auto" w:fill="auto"/>
            <w:vAlign w:val="center"/>
            <w:hideMark/>
          </w:tcPr>
          <w:p w14:paraId="4CFA2E04" w14:textId="77777777" w:rsidR="00F25B22" w:rsidRPr="00527D5B" w:rsidRDefault="00F25B22" w:rsidP="00F25B2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Несчастье, разочарование</w:t>
            </w:r>
          </w:p>
        </w:tc>
        <w:tc>
          <w:tcPr>
            <w:tcW w:w="542" w:type="dxa"/>
            <w:shd w:val="clear" w:color="auto" w:fill="auto"/>
            <w:vAlign w:val="center"/>
            <w:hideMark/>
          </w:tcPr>
          <w:p w14:paraId="34C43E93"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544" w:type="dxa"/>
            <w:shd w:val="clear" w:color="auto" w:fill="auto"/>
            <w:vAlign w:val="center"/>
            <w:hideMark/>
          </w:tcPr>
          <w:p w14:paraId="67A14F30"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682" w:type="dxa"/>
            <w:shd w:val="clear" w:color="auto" w:fill="auto"/>
            <w:vAlign w:val="center"/>
            <w:hideMark/>
          </w:tcPr>
          <w:p w14:paraId="3267D0B6"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676" w:type="dxa"/>
            <w:shd w:val="clear" w:color="auto" w:fill="auto"/>
            <w:vAlign w:val="center"/>
            <w:hideMark/>
          </w:tcPr>
          <w:p w14:paraId="53BE9BA6"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094" w:type="dxa"/>
            <w:shd w:val="clear" w:color="auto" w:fill="auto"/>
            <w:vAlign w:val="center"/>
            <w:hideMark/>
          </w:tcPr>
          <w:p w14:paraId="52661EB9"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122" w:type="dxa"/>
            <w:shd w:val="clear" w:color="auto" w:fill="auto"/>
            <w:vAlign w:val="center"/>
            <w:hideMark/>
          </w:tcPr>
          <w:p w14:paraId="32B57CDE"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365" w:type="dxa"/>
            <w:shd w:val="clear" w:color="auto" w:fill="auto"/>
            <w:vAlign w:val="center"/>
            <w:hideMark/>
          </w:tcPr>
          <w:p w14:paraId="77842C6F"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273" w:type="dxa"/>
            <w:shd w:val="clear" w:color="auto" w:fill="auto"/>
            <w:vAlign w:val="center"/>
            <w:hideMark/>
          </w:tcPr>
          <w:p w14:paraId="24A98BB9"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913" w:type="dxa"/>
            <w:shd w:val="clear" w:color="auto" w:fill="auto"/>
            <w:vAlign w:val="center"/>
            <w:hideMark/>
          </w:tcPr>
          <w:p w14:paraId="1761F32E"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F25B22" w:rsidRPr="00527D5B" w14:paraId="17D7745C" w14:textId="77777777" w:rsidTr="00F25B22">
        <w:trPr>
          <w:trHeight w:val="20"/>
        </w:trPr>
        <w:tc>
          <w:tcPr>
            <w:tcW w:w="2281" w:type="dxa"/>
            <w:shd w:val="clear" w:color="auto" w:fill="auto"/>
            <w:vAlign w:val="center"/>
            <w:hideMark/>
          </w:tcPr>
          <w:p w14:paraId="52C92957" w14:textId="77777777" w:rsidR="00F25B22" w:rsidRPr="00527D5B" w:rsidRDefault="00F25B22" w:rsidP="00F25B2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 вызывает никаких особых эмоций</w:t>
            </w:r>
          </w:p>
        </w:tc>
        <w:tc>
          <w:tcPr>
            <w:tcW w:w="542" w:type="dxa"/>
            <w:shd w:val="clear" w:color="auto" w:fill="auto"/>
            <w:vAlign w:val="center"/>
            <w:hideMark/>
          </w:tcPr>
          <w:p w14:paraId="0A43E24C"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544" w:type="dxa"/>
            <w:shd w:val="clear" w:color="auto" w:fill="auto"/>
            <w:vAlign w:val="center"/>
            <w:hideMark/>
          </w:tcPr>
          <w:p w14:paraId="694D4277"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682" w:type="dxa"/>
            <w:shd w:val="clear" w:color="auto" w:fill="auto"/>
            <w:vAlign w:val="center"/>
            <w:hideMark/>
          </w:tcPr>
          <w:p w14:paraId="53FBCCA9"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676" w:type="dxa"/>
            <w:shd w:val="clear" w:color="auto" w:fill="auto"/>
            <w:vAlign w:val="center"/>
            <w:hideMark/>
          </w:tcPr>
          <w:p w14:paraId="7DE74BC7"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1094" w:type="dxa"/>
            <w:shd w:val="clear" w:color="auto" w:fill="auto"/>
            <w:vAlign w:val="center"/>
            <w:hideMark/>
          </w:tcPr>
          <w:p w14:paraId="2D531013"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1122" w:type="dxa"/>
            <w:shd w:val="clear" w:color="auto" w:fill="auto"/>
            <w:vAlign w:val="center"/>
            <w:hideMark/>
          </w:tcPr>
          <w:p w14:paraId="669C6944"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1365" w:type="dxa"/>
            <w:shd w:val="clear" w:color="auto" w:fill="auto"/>
            <w:vAlign w:val="center"/>
            <w:hideMark/>
          </w:tcPr>
          <w:p w14:paraId="197F30AB"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1273" w:type="dxa"/>
            <w:shd w:val="clear" w:color="auto" w:fill="auto"/>
            <w:vAlign w:val="center"/>
            <w:hideMark/>
          </w:tcPr>
          <w:p w14:paraId="3F7AD73A"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913" w:type="dxa"/>
            <w:shd w:val="clear" w:color="auto" w:fill="auto"/>
            <w:vAlign w:val="center"/>
            <w:hideMark/>
          </w:tcPr>
          <w:p w14:paraId="669FB45E"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r>
      <w:tr w:rsidR="00F25B22" w:rsidRPr="00527D5B" w14:paraId="4FAB90DE" w14:textId="77777777" w:rsidTr="00F25B22">
        <w:trPr>
          <w:trHeight w:val="20"/>
        </w:trPr>
        <w:tc>
          <w:tcPr>
            <w:tcW w:w="2281" w:type="dxa"/>
            <w:shd w:val="clear" w:color="auto" w:fill="auto"/>
            <w:vAlign w:val="center"/>
            <w:hideMark/>
          </w:tcPr>
          <w:p w14:paraId="3F97AAB7" w14:textId="77777777" w:rsidR="00F25B22" w:rsidRPr="00527D5B" w:rsidRDefault="00F25B22" w:rsidP="00F25B22">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542" w:type="dxa"/>
            <w:shd w:val="clear" w:color="auto" w:fill="auto"/>
            <w:vAlign w:val="center"/>
            <w:hideMark/>
          </w:tcPr>
          <w:p w14:paraId="387CF849"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544" w:type="dxa"/>
            <w:shd w:val="clear" w:color="auto" w:fill="auto"/>
            <w:vAlign w:val="center"/>
            <w:hideMark/>
          </w:tcPr>
          <w:p w14:paraId="2D4DDF23"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682" w:type="dxa"/>
            <w:shd w:val="clear" w:color="auto" w:fill="auto"/>
            <w:vAlign w:val="center"/>
            <w:hideMark/>
          </w:tcPr>
          <w:p w14:paraId="1F761AA8"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676" w:type="dxa"/>
            <w:shd w:val="clear" w:color="auto" w:fill="auto"/>
            <w:vAlign w:val="center"/>
            <w:hideMark/>
          </w:tcPr>
          <w:p w14:paraId="10E969D0"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c>
          <w:tcPr>
            <w:tcW w:w="1094" w:type="dxa"/>
            <w:shd w:val="clear" w:color="auto" w:fill="auto"/>
            <w:vAlign w:val="center"/>
            <w:hideMark/>
          </w:tcPr>
          <w:p w14:paraId="658D0EAD"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1122" w:type="dxa"/>
            <w:shd w:val="clear" w:color="auto" w:fill="auto"/>
            <w:vAlign w:val="center"/>
            <w:hideMark/>
          </w:tcPr>
          <w:p w14:paraId="6F78F2F0"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1365" w:type="dxa"/>
            <w:shd w:val="clear" w:color="auto" w:fill="auto"/>
            <w:vAlign w:val="center"/>
            <w:hideMark/>
          </w:tcPr>
          <w:p w14:paraId="0E0CD734"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1273" w:type="dxa"/>
            <w:shd w:val="clear" w:color="auto" w:fill="auto"/>
            <w:vAlign w:val="center"/>
            <w:hideMark/>
          </w:tcPr>
          <w:p w14:paraId="1DA89CAA"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913" w:type="dxa"/>
            <w:shd w:val="clear" w:color="auto" w:fill="auto"/>
            <w:vAlign w:val="center"/>
            <w:hideMark/>
          </w:tcPr>
          <w:p w14:paraId="688EF721" w14:textId="77777777" w:rsidR="00F25B22" w:rsidRPr="00527D5B" w:rsidRDefault="00F25B22" w:rsidP="00F25B22">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52</w:t>
            </w:r>
          </w:p>
        </w:tc>
      </w:tr>
    </w:tbl>
    <w:p w14:paraId="6EFAD0A0" w14:textId="09495ECA" w:rsidR="00030306" w:rsidRDefault="00030306" w:rsidP="00030306">
      <w:pPr>
        <w:spacing w:before="240"/>
        <w:jc w:val="center"/>
      </w:pPr>
      <w:r w:rsidRPr="00030306">
        <w:rPr>
          <w:rFonts w:ascii="Franklin Gothic Book" w:eastAsia="Times New Roman" w:hAnsi="Franklin Gothic Book" w:cs="Times New Roman"/>
          <w:b/>
          <w:bCs/>
          <w:color w:val="000000"/>
          <w:lang w:eastAsia="ru-RU"/>
        </w:rPr>
        <w:t>Есть ли секс после 50 лет?</w:t>
      </w:r>
      <w:r w:rsidRPr="00030306">
        <w:rPr>
          <w:rFonts w:ascii="Franklin Gothic Book" w:eastAsia="Times New Roman" w:hAnsi="Franklin Gothic Book" w:cs="Times New Roman"/>
          <w:color w:val="000000"/>
          <w:lang w:eastAsia="ru-RU"/>
        </w:rPr>
        <w:t xml:space="preserve"> (закрытый вопрос, оди</w:t>
      </w:r>
      <w:r>
        <w:rPr>
          <w:rFonts w:ascii="Franklin Gothic Book" w:eastAsia="Times New Roman" w:hAnsi="Franklin Gothic Book" w:cs="Times New Roman"/>
          <w:color w:val="000000"/>
          <w:lang w:eastAsia="ru-RU"/>
        </w:rPr>
        <w:t>н ответ, в % от всех опрошенных, май 2021)*</w:t>
      </w:r>
      <w:r>
        <w:rPr>
          <w:rFonts w:ascii="Franklin Gothic Book" w:eastAsia="Times New Roman" w:hAnsi="Franklin Gothic Book" w:cs="Times New Roman"/>
          <w:color w:val="000000"/>
          <w:lang w:eastAsia="ru-RU"/>
        </w:rPr>
        <w:br/>
      </w:r>
      <w:r w:rsidRPr="00527D5B">
        <w:rPr>
          <w:rFonts w:ascii="Franklin Gothic Book" w:hAnsi="Franklin Gothic Book"/>
        </w:rPr>
        <w:t>Опубликовано на сайте ВЦИОМ, URL:</w:t>
      </w:r>
      <w:r w:rsidRPr="00030306">
        <w:rPr>
          <w:rFonts w:ascii="Franklin Gothic Book" w:eastAsia="Times New Roman" w:hAnsi="Franklin Gothic Book" w:cs="Times New Roman"/>
          <w:color w:val="000000"/>
          <w:lang w:eastAsia="ru-RU"/>
        </w:rPr>
        <w:t xml:space="preserve"> </w:t>
      </w:r>
      <w:hyperlink r:id="rId278" w:history="1">
        <w:r w:rsidRPr="0040333F">
          <w:rPr>
            <w:rStyle w:val="a4"/>
            <w:rFonts w:ascii="Franklin Gothic Book" w:eastAsia="Times New Roman" w:hAnsi="Franklin Gothic Book" w:cs="Times New Roman"/>
            <w:lang w:eastAsia="ru-RU"/>
          </w:rPr>
          <w:t>https://wciom.ru/analytical-reviews/analiticheskii-obzor/ljubov-posle-50</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7"/>
        <w:gridCol w:w="1812"/>
        <w:gridCol w:w="1175"/>
        <w:gridCol w:w="1175"/>
        <w:gridCol w:w="1175"/>
        <w:gridCol w:w="1051"/>
        <w:gridCol w:w="604"/>
      </w:tblGrid>
      <w:tr w:rsidR="00030306" w:rsidRPr="00030306" w14:paraId="7F7F3898" w14:textId="77777777" w:rsidTr="00030306">
        <w:trPr>
          <w:trHeight w:val="20"/>
        </w:trPr>
        <w:tc>
          <w:tcPr>
            <w:tcW w:w="0" w:type="auto"/>
            <w:shd w:val="clear" w:color="auto" w:fill="auto"/>
            <w:noWrap/>
            <w:vAlign w:val="bottom"/>
            <w:hideMark/>
          </w:tcPr>
          <w:p w14:paraId="272276B3" w14:textId="77777777" w:rsidR="00030306" w:rsidRPr="00030306" w:rsidRDefault="00030306" w:rsidP="00030306">
            <w:pPr>
              <w:spacing w:after="0" w:line="240" w:lineRule="auto"/>
              <w:rPr>
                <w:rFonts w:ascii="Times New Roman" w:eastAsia="Times New Roman" w:hAnsi="Times New Roman" w:cs="Times New Roman"/>
                <w:sz w:val="20"/>
                <w:szCs w:val="20"/>
                <w:lang w:eastAsia="ru-RU"/>
              </w:rPr>
            </w:pPr>
          </w:p>
        </w:tc>
        <w:tc>
          <w:tcPr>
            <w:tcW w:w="0" w:type="auto"/>
            <w:shd w:val="clear" w:color="auto" w:fill="auto"/>
            <w:vAlign w:val="center"/>
            <w:hideMark/>
          </w:tcPr>
          <w:p w14:paraId="70306C25" w14:textId="77777777" w:rsidR="00030306" w:rsidRPr="00030306" w:rsidRDefault="00030306" w:rsidP="00030306">
            <w:pPr>
              <w:spacing w:after="0" w:line="240" w:lineRule="auto"/>
              <w:jc w:val="center"/>
              <w:rPr>
                <w:rFonts w:ascii="Franklin Gothic Book" w:eastAsia="Times New Roman" w:hAnsi="Franklin Gothic Book" w:cs="Times New Roman"/>
                <w:b/>
                <w:bCs/>
                <w:color w:val="000000"/>
                <w:lang w:eastAsia="ru-RU"/>
              </w:rPr>
            </w:pPr>
            <w:r w:rsidRPr="00030306">
              <w:rPr>
                <w:rFonts w:ascii="Franklin Gothic Book" w:eastAsia="Times New Roman" w:hAnsi="Franklin Gothic Book" w:cs="Times New Roman"/>
                <w:b/>
                <w:bCs/>
                <w:color w:val="000000"/>
                <w:lang w:eastAsia="ru-RU"/>
              </w:rPr>
              <w:t>Все опрошенные</w:t>
            </w:r>
          </w:p>
        </w:tc>
        <w:tc>
          <w:tcPr>
            <w:tcW w:w="0" w:type="auto"/>
            <w:shd w:val="clear" w:color="auto" w:fill="auto"/>
            <w:vAlign w:val="center"/>
            <w:hideMark/>
          </w:tcPr>
          <w:p w14:paraId="0CB1AD59" w14:textId="77777777" w:rsidR="00030306" w:rsidRPr="00030306" w:rsidRDefault="00030306" w:rsidP="00030306">
            <w:pPr>
              <w:spacing w:after="0" w:line="240" w:lineRule="auto"/>
              <w:jc w:val="center"/>
              <w:rPr>
                <w:rFonts w:ascii="Franklin Gothic Book" w:eastAsia="Times New Roman" w:hAnsi="Franklin Gothic Book" w:cs="Times New Roman"/>
                <w:b/>
                <w:bCs/>
                <w:color w:val="000000"/>
                <w:lang w:eastAsia="ru-RU"/>
              </w:rPr>
            </w:pPr>
            <w:r w:rsidRPr="00030306">
              <w:rPr>
                <w:rFonts w:ascii="Franklin Gothic Book" w:eastAsia="Times New Roman" w:hAnsi="Franklin Gothic Book" w:cs="Times New Roman"/>
                <w:b/>
                <w:bCs/>
                <w:color w:val="000000"/>
                <w:lang w:eastAsia="ru-RU"/>
              </w:rPr>
              <w:t>18-24 года</w:t>
            </w:r>
          </w:p>
        </w:tc>
        <w:tc>
          <w:tcPr>
            <w:tcW w:w="0" w:type="auto"/>
            <w:shd w:val="clear" w:color="auto" w:fill="auto"/>
            <w:vAlign w:val="center"/>
            <w:hideMark/>
          </w:tcPr>
          <w:p w14:paraId="1753E402" w14:textId="77777777" w:rsidR="00030306" w:rsidRPr="00030306" w:rsidRDefault="00030306" w:rsidP="00030306">
            <w:pPr>
              <w:spacing w:after="0" w:line="240" w:lineRule="auto"/>
              <w:jc w:val="center"/>
              <w:rPr>
                <w:rFonts w:ascii="Franklin Gothic Book" w:eastAsia="Times New Roman" w:hAnsi="Franklin Gothic Book" w:cs="Times New Roman"/>
                <w:b/>
                <w:bCs/>
                <w:color w:val="000000"/>
                <w:lang w:eastAsia="ru-RU"/>
              </w:rPr>
            </w:pPr>
            <w:r w:rsidRPr="00030306">
              <w:rPr>
                <w:rFonts w:ascii="Franklin Gothic Book" w:eastAsia="Times New Roman" w:hAnsi="Franklin Gothic Book" w:cs="Times New Roman"/>
                <w:b/>
                <w:bCs/>
                <w:color w:val="000000"/>
                <w:lang w:eastAsia="ru-RU"/>
              </w:rPr>
              <w:t>25-34 года</w:t>
            </w:r>
          </w:p>
        </w:tc>
        <w:tc>
          <w:tcPr>
            <w:tcW w:w="0" w:type="auto"/>
            <w:shd w:val="clear" w:color="auto" w:fill="auto"/>
            <w:vAlign w:val="center"/>
            <w:hideMark/>
          </w:tcPr>
          <w:p w14:paraId="085EEECE" w14:textId="77777777" w:rsidR="00030306" w:rsidRPr="00030306" w:rsidRDefault="00030306" w:rsidP="00030306">
            <w:pPr>
              <w:spacing w:after="0" w:line="240" w:lineRule="auto"/>
              <w:jc w:val="center"/>
              <w:rPr>
                <w:rFonts w:ascii="Franklin Gothic Book" w:eastAsia="Times New Roman" w:hAnsi="Franklin Gothic Book" w:cs="Times New Roman"/>
                <w:b/>
                <w:bCs/>
                <w:color w:val="000000"/>
                <w:lang w:eastAsia="ru-RU"/>
              </w:rPr>
            </w:pPr>
            <w:r w:rsidRPr="00030306">
              <w:rPr>
                <w:rFonts w:ascii="Franklin Gothic Book" w:eastAsia="Times New Roman" w:hAnsi="Franklin Gothic Book" w:cs="Times New Roman"/>
                <w:b/>
                <w:bCs/>
                <w:color w:val="000000"/>
                <w:lang w:eastAsia="ru-RU"/>
              </w:rPr>
              <w:t>35-44 года</w:t>
            </w:r>
          </w:p>
        </w:tc>
        <w:tc>
          <w:tcPr>
            <w:tcW w:w="0" w:type="auto"/>
            <w:shd w:val="clear" w:color="auto" w:fill="auto"/>
            <w:vAlign w:val="center"/>
            <w:hideMark/>
          </w:tcPr>
          <w:p w14:paraId="3CFC12A7" w14:textId="77777777" w:rsidR="00030306" w:rsidRPr="00030306" w:rsidRDefault="00030306" w:rsidP="00030306">
            <w:pPr>
              <w:spacing w:after="0" w:line="240" w:lineRule="auto"/>
              <w:jc w:val="center"/>
              <w:rPr>
                <w:rFonts w:ascii="Franklin Gothic Book" w:eastAsia="Times New Roman" w:hAnsi="Franklin Gothic Book" w:cs="Times New Roman"/>
                <w:b/>
                <w:bCs/>
                <w:color w:val="000000"/>
                <w:lang w:eastAsia="ru-RU"/>
              </w:rPr>
            </w:pPr>
            <w:r w:rsidRPr="00030306">
              <w:rPr>
                <w:rFonts w:ascii="Franklin Gothic Book" w:eastAsia="Times New Roman" w:hAnsi="Franklin Gothic Book" w:cs="Times New Roman"/>
                <w:b/>
                <w:bCs/>
                <w:color w:val="000000"/>
                <w:lang w:eastAsia="ru-RU"/>
              </w:rPr>
              <w:t>45-54 лет</w:t>
            </w:r>
          </w:p>
        </w:tc>
        <w:tc>
          <w:tcPr>
            <w:tcW w:w="0" w:type="auto"/>
            <w:shd w:val="clear" w:color="auto" w:fill="auto"/>
            <w:vAlign w:val="center"/>
            <w:hideMark/>
          </w:tcPr>
          <w:p w14:paraId="2D6464E4" w14:textId="77777777" w:rsidR="00030306" w:rsidRPr="00030306" w:rsidRDefault="00030306" w:rsidP="00030306">
            <w:pPr>
              <w:spacing w:after="0" w:line="240" w:lineRule="auto"/>
              <w:jc w:val="center"/>
              <w:rPr>
                <w:rFonts w:ascii="Franklin Gothic Book" w:eastAsia="Times New Roman" w:hAnsi="Franklin Gothic Book" w:cs="Times New Roman"/>
                <w:b/>
                <w:bCs/>
                <w:color w:val="000000"/>
                <w:lang w:eastAsia="ru-RU"/>
              </w:rPr>
            </w:pPr>
            <w:r w:rsidRPr="00030306">
              <w:rPr>
                <w:rFonts w:ascii="Franklin Gothic Book" w:eastAsia="Times New Roman" w:hAnsi="Franklin Gothic Book" w:cs="Times New Roman"/>
                <w:b/>
                <w:bCs/>
                <w:color w:val="000000"/>
                <w:lang w:eastAsia="ru-RU"/>
              </w:rPr>
              <w:t>55+</w:t>
            </w:r>
          </w:p>
        </w:tc>
      </w:tr>
      <w:tr w:rsidR="00030306" w:rsidRPr="00030306" w14:paraId="533E1ECE" w14:textId="77777777" w:rsidTr="00030306">
        <w:trPr>
          <w:trHeight w:val="20"/>
        </w:trPr>
        <w:tc>
          <w:tcPr>
            <w:tcW w:w="0" w:type="auto"/>
            <w:shd w:val="clear" w:color="auto" w:fill="auto"/>
            <w:noWrap/>
            <w:vAlign w:val="bottom"/>
            <w:hideMark/>
          </w:tcPr>
          <w:p w14:paraId="4EAB2125" w14:textId="77777777" w:rsidR="00030306" w:rsidRPr="00030306" w:rsidRDefault="00030306" w:rsidP="00030306">
            <w:pPr>
              <w:spacing w:after="0" w:line="240" w:lineRule="auto"/>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Секса после 50 лет быть не может</w:t>
            </w:r>
          </w:p>
        </w:tc>
        <w:tc>
          <w:tcPr>
            <w:tcW w:w="0" w:type="auto"/>
            <w:shd w:val="clear" w:color="auto" w:fill="auto"/>
            <w:vAlign w:val="center"/>
            <w:hideMark/>
          </w:tcPr>
          <w:p w14:paraId="16236116"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665037E5"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2E7D4128"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163963C4"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32B50D94"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66D6A328"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1</w:t>
            </w:r>
          </w:p>
        </w:tc>
      </w:tr>
      <w:tr w:rsidR="00030306" w:rsidRPr="00030306" w14:paraId="18D281AD" w14:textId="77777777" w:rsidTr="00030306">
        <w:trPr>
          <w:trHeight w:val="20"/>
        </w:trPr>
        <w:tc>
          <w:tcPr>
            <w:tcW w:w="0" w:type="auto"/>
            <w:shd w:val="clear" w:color="auto" w:fill="auto"/>
            <w:noWrap/>
            <w:vAlign w:val="bottom"/>
            <w:hideMark/>
          </w:tcPr>
          <w:p w14:paraId="1130A68C" w14:textId="77777777" w:rsidR="00030306" w:rsidRPr="00030306" w:rsidRDefault="00030306" w:rsidP="00030306">
            <w:pPr>
              <w:spacing w:after="0" w:line="240" w:lineRule="auto"/>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Секс может быть и после 50 лет</w:t>
            </w:r>
          </w:p>
        </w:tc>
        <w:tc>
          <w:tcPr>
            <w:tcW w:w="0" w:type="auto"/>
            <w:shd w:val="clear" w:color="auto" w:fill="auto"/>
            <w:vAlign w:val="center"/>
            <w:hideMark/>
          </w:tcPr>
          <w:p w14:paraId="1271F6F2"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90</w:t>
            </w:r>
          </w:p>
        </w:tc>
        <w:tc>
          <w:tcPr>
            <w:tcW w:w="0" w:type="auto"/>
            <w:shd w:val="clear" w:color="auto" w:fill="auto"/>
            <w:vAlign w:val="center"/>
            <w:hideMark/>
          </w:tcPr>
          <w:p w14:paraId="391B4A3A"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82</w:t>
            </w:r>
          </w:p>
        </w:tc>
        <w:tc>
          <w:tcPr>
            <w:tcW w:w="0" w:type="auto"/>
            <w:shd w:val="clear" w:color="auto" w:fill="auto"/>
            <w:vAlign w:val="center"/>
            <w:hideMark/>
          </w:tcPr>
          <w:p w14:paraId="66FB6244"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88</w:t>
            </w:r>
          </w:p>
        </w:tc>
        <w:tc>
          <w:tcPr>
            <w:tcW w:w="0" w:type="auto"/>
            <w:shd w:val="clear" w:color="auto" w:fill="auto"/>
            <w:vAlign w:val="center"/>
            <w:hideMark/>
          </w:tcPr>
          <w:p w14:paraId="54F5CAAE"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92</w:t>
            </w:r>
          </w:p>
        </w:tc>
        <w:tc>
          <w:tcPr>
            <w:tcW w:w="0" w:type="auto"/>
            <w:shd w:val="clear" w:color="auto" w:fill="auto"/>
            <w:vAlign w:val="center"/>
            <w:hideMark/>
          </w:tcPr>
          <w:p w14:paraId="746D5857"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95</w:t>
            </w:r>
          </w:p>
        </w:tc>
        <w:tc>
          <w:tcPr>
            <w:tcW w:w="0" w:type="auto"/>
            <w:shd w:val="clear" w:color="auto" w:fill="auto"/>
            <w:vAlign w:val="center"/>
            <w:hideMark/>
          </w:tcPr>
          <w:p w14:paraId="21E2E75C"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94</w:t>
            </w:r>
          </w:p>
        </w:tc>
      </w:tr>
      <w:tr w:rsidR="00030306" w:rsidRPr="00030306" w14:paraId="245FCA4F" w14:textId="77777777" w:rsidTr="00030306">
        <w:trPr>
          <w:trHeight w:val="20"/>
        </w:trPr>
        <w:tc>
          <w:tcPr>
            <w:tcW w:w="0" w:type="auto"/>
            <w:shd w:val="clear" w:color="auto" w:fill="auto"/>
            <w:noWrap/>
            <w:vAlign w:val="bottom"/>
            <w:hideMark/>
          </w:tcPr>
          <w:p w14:paraId="5EC587BD" w14:textId="77777777" w:rsidR="00030306" w:rsidRPr="00030306" w:rsidRDefault="00030306" w:rsidP="00030306">
            <w:pPr>
              <w:spacing w:after="0" w:line="240" w:lineRule="auto"/>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5AF538D9"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8</w:t>
            </w:r>
          </w:p>
        </w:tc>
        <w:tc>
          <w:tcPr>
            <w:tcW w:w="0" w:type="auto"/>
            <w:shd w:val="clear" w:color="auto" w:fill="auto"/>
            <w:vAlign w:val="center"/>
            <w:hideMark/>
          </w:tcPr>
          <w:p w14:paraId="0C92B8D9"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16</w:t>
            </w:r>
          </w:p>
        </w:tc>
        <w:tc>
          <w:tcPr>
            <w:tcW w:w="0" w:type="auto"/>
            <w:shd w:val="clear" w:color="auto" w:fill="auto"/>
            <w:vAlign w:val="center"/>
            <w:hideMark/>
          </w:tcPr>
          <w:p w14:paraId="73CA1267"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9</w:t>
            </w:r>
          </w:p>
        </w:tc>
        <w:tc>
          <w:tcPr>
            <w:tcW w:w="0" w:type="auto"/>
            <w:shd w:val="clear" w:color="auto" w:fill="auto"/>
            <w:vAlign w:val="center"/>
            <w:hideMark/>
          </w:tcPr>
          <w:p w14:paraId="2A30F4C0"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7</w:t>
            </w:r>
          </w:p>
        </w:tc>
        <w:tc>
          <w:tcPr>
            <w:tcW w:w="0" w:type="auto"/>
            <w:shd w:val="clear" w:color="auto" w:fill="auto"/>
            <w:vAlign w:val="center"/>
            <w:hideMark/>
          </w:tcPr>
          <w:p w14:paraId="332A42FE"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7758CA8F"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5</w:t>
            </w:r>
          </w:p>
        </w:tc>
      </w:tr>
    </w:tbl>
    <w:p w14:paraId="09E10401" w14:textId="77777777" w:rsidR="00030306" w:rsidRPr="00030306" w:rsidRDefault="00030306" w:rsidP="00030306">
      <w:pPr>
        <w:jc w:val="both"/>
        <w:rPr>
          <w:rFonts w:ascii="Franklin Gothic Book" w:eastAsia="Times New Roman" w:hAnsi="Franklin Gothic Book" w:cs="Times New Roman"/>
          <w:bCs/>
          <w:i/>
          <w:color w:val="000000"/>
          <w:lang w:eastAsia="ru-RU"/>
        </w:rPr>
      </w:pPr>
      <w:r w:rsidRPr="00030306">
        <w:rPr>
          <w:rFonts w:ascii="Franklin Gothic Book" w:eastAsia="Times New Roman" w:hAnsi="Franklin Gothic Book" w:cs="Times New Roman"/>
          <w:bCs/>
          <w:i/>
          <w:color w:val="000000"/>
          <w:lang w:eastAsia="ru-RU"/>
        </w:rPr>
        <w:t>*</w:t>
      </w:r>
      <w:proofErr w:type="gramStart"/>
      <w:r w:rsidRPr="00030306">
        <w:rPr>
          <w:rFonts w:ascii="Franklin Gothic Book" w:eastAsia="Times New Roman" w:hAnsi="Franklin Gothic Book" w:cs="Times New Roman"/>
          <w:i/>
          <w:iCs/>
          <w:color w:val="000000"/>
          <w:lang w:eastAsia="ru-RU"/>
        </w:rPr>
        <w:t>В</w:t>
      </w:r>
      <w:proofErr w:type="gramEnd"/>
      <w:r w:rsidRPr="00030306">
        <w:rPr>
          <w:rFonts w:ascii="Franklin Gothic Book" w:eastAsia="Times New Roman" w:hAnsi="Franklin Gothic Book" w:cs="Times New Roman"/>
          <w:i/>
          <w:iCs/>
          <w:color w:val="000000"/>
          <w:lang w:eastAsia="ru-RU"/>
        </w:rPr>
        <w:t xml:space="preserve"> опросе приняли участие 1000 россиян в возрасте от 18 лет. Метод опроса — количественный интернет-опрос омнибусного типа. Выборка репрезентирует РУНЕТ аудиторию в возрасте 18 лет и старше в городах с населением 100 тысяч и более. Ошибка выборки для данного опроса не подсчитывается, так как выборка не случайная.</w:t>
      </w:r>
    </w:p>
    <w:p w14:paraId="186362E6" w14:textId="77777777" w:rsidR="00030306" w:rsidRDefault="00030306" w:rsidP="00030306">
      <w:pPr>
        <w:spacing w:before="240"/>
        <w:jc w:val="center"/>
      </w:pPr>
      <w:r w:rsidRPr="00030306">
        <w:rPr>
          <w:rFonts w:ascii="Franklin Gothic Book" w:eastAsia="Times New Roman" w:hAnsi="Franklin Gothic Book" w:cs="Times New Roman"/>
          <w:b/>
          <w:bCs/>
          <w:color w:val="000000"/>
          <w:lang w:eastAsia="ru-RU"/>
        </w:rPr>
        <w:t>По Вашему мнению, в Вашем возрасте как часто стоит заниматься сексом?</w:t>
      </w:r>
      <w:r w:rsidRPr="00030306">
        <w:rPr>
          <w:rFonts w:ascii="Franklin Gothic Book" w:eastAsia="Times New Roman" w:hAnsi="Franklin Gothic Book" w:cs="Times New Roman"/>
          <w:color w:val="000000"/>
          <w:lang w:eastAsia="ru-RU"/>
        </w:rPr>
        <w:t xml:space="preserve"> (закрытый вопрос, оди</w:t>
      </w:r>
      <w:r>
        <w:rPr>
          <w:rFonts w:ascii="Franklin Gothic Book" w:eastAsia="Times New Roman" w:hAnsi="Franklin Gothic Book" w:cs="Times New Roman"/>
          <w:color w:val="000000"/>
          <w:lang w:eastAsia="ru-RU"/>
        </w:rPr>
        <w:t>н ответ, в % от всех опрошенных, май 2021)*</w:t>
      </w:r>
      <w:r>
        <w:rPr>
          <w:rFonts w:ascii="Franklin Gothic Book" w:eastAsia="Times New Roman" w:hAnsi="Franklin Gothic Book" w:cs="Times New Roman"/>
          <w:color w:val="000000"/>
          <w:lang w:eastAsia="ru-RU"/>
        </w:rPr>
        <w:br/>
      </w:r>
      <w:r w:rsidRPr="00527D5B">
        <w:rPr>
          <w:rFonts w:ascii="Franklin Gothic Book" w:hAnsi="Franklin Gothic Book"/>
        </w:rPr>
        <w:t>Опубликовано на сайте ВЦИОМ, URL:</w:t>
      </w:r>
      <w:r w:rsidRPr="00030306">
        <w:rPr>
          <w:rFonts w:ascii="Franklin Gothic Book" w:eastAsia="Times New Roman" w:hAnsi="Franklin Gothic Book" w:cs="Times New Roman"/>
          <w:color w:val="000000"/>
          <w:lang w:eastAsia="ru-RU"/>
        </w:rPr>
        <w:t xml:space="preserve"> </w:t>
      </w:r>
      <w:hyperlink r:id="rId279" w:history="1">
        <w:r w:rsidRPr="0040333F">
          <w:rPr>
            <w:rStyle w:val="a4"/>
            <w:rFonts w:ascii="Franklin Gothic Book" w:eastAsia="Times New Roman" w:hAnsi="Franklin Gothic Book" w:cs="Times New Roman"/>
            <w:lang w:eastAsia="ru-RU"/>
          </w:rPr>
          <w:t>https://wciom.ru/analytical-reviews/analiticheskii-obzor/ljubov-posle-50</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9"/>
        <w:gridCol w:w="1461"/>
        <w:gridCol w:w="632"/>
        <w:gridCol w:w="632"/>
        <w:gridCol w:w="632"/>
        <w:gridCol w:w="530"/>
        <w:gridCol w:w="604"/>
      </w:tblGrid>
      <w:tr w:rsidR="00030306" w:rsidRPr="00030306" w14:paraId="64E35DD4" w14:textId="77777777" w:rsidTr="00030306">
        <w:trPr>
          <w:trHeight w:val="20"/>
        </w:trPr>
        <w:tc>
          <w:tcPr>
            <w:tcW w:w="5909" w:type="dxa"/>
            <w:shd w:val="clear" w:color="auto" w:fill="auto"/>
            <w:noWrap/>
            <w:vAlign w:val="bottom"/>
            <w:hideMark/>
          </w:tcPr>
          <w:p w14:paraId="37D5BE70" w14:textId="77777777" w:rsidR="00030306" w:rsidRPr="00030306" w:rsidRDefault="00030306" w:rsidP="00030306">
            <w:pPr>
              <w:spacing w:after="0" w:line="240" w:lineRule="auto"/>
              <w:jc w:val="center"/>
              <w:rPr>
                <w:rFonts w:ascii="Times New Roman" w:eastAsia="Times New Roman" w:hAnsi="Times New Roman" w:cs="Times New Roman"/>
                <w:sz w:val="20"/>
                <w:szCs w:val="20"/>
                <w:lang w:eastAsia="ru-RU"/>
              </w:rPr>
            </w:pPr>
          </w:p>
        </w:tc>
        <w:tc>
          <w:tcPr>
            <w:tcW w:w="1461" w:type="dxa"/>
            <w:shd w:val="clear" w:color="auto" w:fill="auto"/>
            <w:vAlign w:val="center"/>
            <w:hideMark/>
          </w:tcPr>
          <w:p w14:paraId="1DF7A0F6" w14:textId="77777777" w:rsidR="00030306" w:rsidRPr="00030306" w:rsidRDefault="00030306" w:rsidP="00030306">
            <w:pPr>
              <w:spacing w:after="0" w:line="240" w:lineRule="auto"/>
              <w:jc w:val="center"/>
              <w:rPr>
                <w:rFonts w:ascii="Franklin Gothic Book" w:eastAsia="Times New Roman" w:hAnsi="Franklin Gothic Book" w:cs="Times New Roman"/>
                <w:b/>
                <w:bCs/>
                <w:color w:val="000000"/>
                <w:lang w:eastAsia="ru-RU"/>
              </w:rPr>
            </w:pPr>
            <w:r w:rsidRPr="00030306">
              <w:rPr>
                <w:rFonts w:ascii="Franklin Gothic Book" w:eastAsia="Times New Roman" w:hAnsi="Franklin Gothic Book" w:cs="Times New Roman"/>
                <w:b/>
                <w:bCs/>
                <w:color w:val="000000"/>
                <w:lang w:eastAsia="ru-RU"/>
              </w:rPr>
              <w:t>Все опрошенные</w:t>
            </w:r>
          </w:p>
        </w:tc>
        <w:tc>
          <w:tcPr>
            <w:tcW w:w="632" w:type="dxa"/>
            <w:shd w:val="clear" w:color="auto" w:fill="auto"/>
            <w:vAlign w:val="center"/>
            <w:hideMark/>
          </w:tcPr>
          <w:p w14:paraId="3FE6C1C7" w14:textId="77777777" w:rsidR="00030306" w:rsidRPr="00030306" w:rsidRDefault="00030306" w:rsidP="00030306">
            <w:pPr>
              <w:spacing w:after="0" w:line="240" w:lineRule="auto"/>
              <w:jc w:val="center"/>
              <w:rPr>
                <w:rFonts w:ascii="Franklin Gothic Book" w:eastAsia="Times New Roman" w:hAnsi="Franklin Gothic Book" w:cs="Times New Roman"/>
                <w:b/>
                <w:bCs/>
                <w:color w:val="000000"/>
                <w:lang w:eastAsia="ru-RU"/>
              </w:rPr>
            </w:pPr>
            <w:r w:rsidRPr="00030306">
              <w:rPr>
                <w:rFonts w:ascii="Franklin Gothic Book" w:eastAsia="Times New Roman" w:hAnsi="Franklin Gothic Book" w:cs="Times New Roman"/>
                <w:b/>
                <w:bCs/>
                <w:color w:val="000000"/>
                <w:lang w:eastAsia="ru-RU"/>
              </w:rPr>
              <w:t>18-24 года</w:t>
            </w:r>
          </w:p>
        </w:tc>
        <w:tc>
          <w:tcPr>
            <w:tcW w:w="632" w:type="dxa"/>
            <w:shd w:val="clear" w:color="auto" w:fill="auto"/>
            <w:vAlign w:val="center"/>
            <w:hideMark/>
          </w:tcPr>
          <w:p w14:paraId="12A4C2EB" w14:textId="77777777" w:rsidR="00030306" w:rsidRPr="00030306" w:rsidRDefault="00030306" w:rsidP="00030306">
            <w:pPr>
              <w:spacing w:after="0" w:line="240" w:lineRule="auto"/>
              <w:jc w:val="center"/>
              <w:rPr>
                <w:rFonts w:ascii="Franklin Gothic Book" w:eastAsia="Times New Roman" w:hAnsi="Franklin Gothic Book" w:cs="Times New Roman"/>
                <w:b/>
                <w:bCs/>
                <w:color w:val="000000"/>
                <w:lang w:eastAsia="ru-RU"/>
              </w:rPr>
            </w:pPr>
            <w:r w:rsidRPr="00030306">
              <w:rPr>
                <w:rFonts w:ascii="Franklin Gothic Book" w:eastAsia="Times New Roman" w:hAnsi="Franklin Gothic Book" w:cs="Times New Roman"/>
                <w:b/>
                <w:bCs/>
                <w:color w:val="000000"/>
                <w:lang w:eastAsia="ru-RU"/>
              </w:rPr>
              <w:t>25-34 года</w:t>
            </w:r>
          </w:p>
        </w:tc>
        <w:tc>
          <w:tcPr>
            <w:tcW w:w="632" w:type="dxa"/>
            <w:shd w:val="clear" w:color="auto" w:fill="auto"/>
            <w:vAlign w:val="center"/>
            <w:hideMark/>
          </w:tcPr>
          <w:p w14:paraId="55D659C2" w14:textId="77777777" w:rsidR="00030306" w:rsidRPr="00030306" w:rsidRDefault="00030306" w:rsidP="00030306">
            <w:pPr>
              <w:spacing w:after="0" w:line="240" w:lineRule="auto"/>
              <w:jc w:val="center"/>
              <w:rPr>
                <w:rFonts w:ascii="Franklin Gothic Book" w:eastAsia="Times New Roman" w:hAnsi="Franklin Gothic Book" w:cs="Times New Roman"/>
                <w:b/>
                <w:bCs/>
                <w:color w:val="000000"/>
                <w:lang w:eastAsia="ru-RU"/>
              </w:rPr>
            </w:pPr>
            <w:r w:rsidRPr="00030306">
              <w:rPr>
                <w:rFonts w:ascii="Franklin Gothic Book" w:eastAsia="Times New Roman" w:hAnsi="Franklin Gothic Book" w:cs="Times New Roman"/>
                <w:b/>
                <w:bCs/>
                <w:color w:val="000000"/>
                <w:lang w:eastAsia="ru-RU"/>
              </w:rPr>
              <w:t>35-44 года</w:t>
            </w:r>
          </w:p>
        </w:tc>
        <w:tc>
          <w:tcPr>
            <w:tcW w:w="530" w:type="dxa"/>
            <w:shd w:val="clear" w:color="auto" w:fill="auto"/>
            <w:vAlign w:val="center"/>
            <w:hideMark/>
          </w:tcPr>
          <w:p w14:paraId="1B3E3DA6" w14:textId="77777777" w:rsidR="00030306" w:rsidRPr="00030306" w:rsidRDefault="00030306" w:rsidP="00030306">
            <w:pPr>
              <w:spacing w:after="0" w:line="240" w:lineRule="auto"/>
              <w:jc w:val="center"/>
              <w:rPr>
                <w:rFonts w:ascii="Franklin Gothic Book" w:eastAsia="Times New Roman" w:hAnsi="Franklin Gothic Book" w:cs="Times New Roman"/>
                <w:b/>
                <w:bCs/>
                <w:color w:val="000000"/>
                <w:lang w:eastAsia="ru-RU"/>
              </w:rPr>
            </w:pPr>
            <w:r w:rsidRPr="00030306">
              <w:rPr>
                <w:rFonts w:ascii="Franklin Gothic Book" w:eastAsia="Times New Roman" w:hAnsi="Franklin Gothic Book" w:cs="Times New Roman"/>
                <w:b/>
                <w:bCs/>
                <w:color w:val="000000"/>
                <w:lang w:eastAsia="ru-RU"/>
              </w:rPr>
              <w:t>45-54 лет</w:t>
            </w:r>
          </w:p>
        </w:tc>
        <w:tc>
          <w:tcPr>
            <w:tcW w:w="604" w:type="dxa"/>
            <w:shd w:val="clear" w:color="auto" w:fill="auto"/>
            <w:vAlign w:val="center"/>
            <w:hideMark/>
          </w:tcPr>
          <w:p w14:paraId="3DCFB86F" w14:textId="77777777" w:rsidR="00030306" w:rsidRPr="00030306" w:rsidRDefault="00030306" w:rsidP="00030306">
            <w:pPr>
              <w:spacing w:after="0" w:line="240" w:lineRule="auto"/>
              <w:jc w:val="center"/>
              <w:rPr>
                <w:rFonts w:ascii="Franklin Gothic Book" w:eastAsia="Times New Roman" w:hAnsi="Franklin Gothic Book" w:cs="Times New Roman"/>
                <w:b/>
                <w:bCs/>
                <w:color w:val="000000"/>
                <w:lang w:eastAsia="ru-RU"/>
              </w:rPr>
            </w:pPr>
            <w:r w:rsidRPr="00030306">
              <w:rPr>
                <w:rFonts w:ascii="Franklin Gothic Book" w:eastAsia="Times New Roman" w:hAnsi="Franklin Gothic Book" w:cs="Times New Roman"/>
                <w:b/>
                <w:bCs/>
                <w:color w:val="000000"/>
                <w:lang w:eastAsia="ru-RU"/>
              </w:rPr>
              <w:t>55+</w:t>
            </w:r>
          </w:p>
        </w:tc>
      </w:tr>
      <w:tr w:rsidR="00030306" w:rsidRPr="00030306" w14:paraId="073AE9CD" w14:textId="77777777" w:rsidTr="00030306">
        <w:trPr>
          <w:trHeight w:val="20"/>
        </w:trPr>
        <w:tc>
          <w:tcPr>
            <w:tcW w:w="5909" w:type="dxa"/>
            <w:shd w:val="clear" w:color="auto" w:fill="auto"/>
            <w:noWrap/>
            <w:vAlign w:val="bottom"/>
            <w:hideMark/>
          </w:tcPr>
          <w:p w14:paraId="01937040" w14:textId="77777777" w:rsidR="00030306" w:rsidRPr="00030306" w:rsidRDefault="00030306" w:rsidP="00030306">
            <w:pPr>
              <w:spacing w:after="0" w:line="240" w:lineRule="auto"/>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Совсем не стоит заниматься</w:t>
            </w:r>
          </w:p>
        </w:tc>
        <w:tc>
          <w:tcPr>
            <w:tcW w:w="1461" w:type="dxa"/>
            <w:shd w:val="clear" w:color="auto" w:fill="auto"/>
            <w:vAlign w:val="center"/>
            <w:hideMark/>
          </w:tcPr>
          <w:p w14:paraId="1045FFC0"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1</w:t>
            </w:r>
          </w:p>
        </w:tc>
        <w:tc>
          <w:tcPr>
            <w:tcW w:w="632" w:type="dxa"/>
            <w:shd w:val="clear" w:color="auto" w:fill="auto"/>
            <w:vAlign w:val="center"/>
            <w:hideMark/>
          </w:tcPr>
          <w:p w14:paraId="68711A94"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3</w:t>
            </w:r>
          </w:p>
        </w:tc>
        <w:tc>
          <w:tcPr>
            <w:tcW w:w="632" w:type="dxa"/>
            <w:shd w:val="clear" w:color="auto" w:fill="auto"/>
            <w:vAlign w:val="center"/>
            <w:hideMark/>
          </w:tcPr>
          <w:p w14:paraId="56157D16"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0</w:t>
            </w:r>
          </w:p>
        </w:tc>
        <w:tc>
          <w:tcPr>
            <w:tcW w:w="632" w:type="dxa"/>
            <w:shd w:val="clear" w:color="auto" w:fill="auto"/>
            <w:vAlign w:val="center"/>
            <w:hideMark/>
          </w:tcPr>
          <w:p w14:paraId="116CAAEF"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0</w:t>
            </w:r>
          </w:p>
        </w:tc>
        <w:tc>
          <w:tcPr>
            <w:tcW w:w="530" w:type="dxa"/>
            <w:shd w:val="clear" w:color="auto" w:fill="auto"/>
            <w:vAlign w:val="center"/>
            <w:hideMark/>
          </w:tcPr>
          <w:p w14:paraId="10E6428F"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1</w:t>
            </w:r>
          </w:p>
        </w:tc>
        <w:tc>
          <w:tcPr>
            <w:tcW w:w="604" w:type="dxa"/>
            <w:shd w:val="clear" w:color="auto" w:fill="auto"/>
            <w:vAlign w:val="center"/>
            <w:hideMark/>
          </w:tcPr>
          <w:p w14:paraId="6C94101C"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5</w:t>
            </w:r>
          </w:p>
        </w:tc>
      </w:tr>
      <w:tr w:rsidR="00030306" w:rsidRPr="00030306" w14:paraId="62FEF638" w14:textId="77777777" w:rsidTr="00030306">
        <w:trPr>
          <w:trHeight w:val="20"/>
        </w:trPr>
        <w:tc>
          <w:tcPr>
            <w:tcW w:w="5909" w:type="dxa"/>
            <w:shd w:val="clear" w:color="auto" w:fill="auto"/>
            <w:noWrap/>
            <w:vAlign w:val="bottom"/>
            <w:hideMark/>
          </w:tcPr>
          <w:p w14:paraId="7A28190A" w14:textId="77777777" w:rsidR="00030306" w:rsidRPr="00030306" w:rsidRDefault="00030306" w:rsidP="00030306">
            <w:pPr>
              <w:spacing w:after="0" w:line="240" w:lineRule="auto"/>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Раз в полгода и реже</w:t>
            </w:r>
          </w:p>
        </w:tc>
        <w:tc>
          <w:tcPr>
            <w:tcW w:w="1461" w:type="dxa"/>
            <w:shd w:val="clear" w:color="auto" w:fill="auto"/>
            <w:vAlign w:val="center"/>
            <w:hideMark/>
          </w:tcPr>
          <w:p w14:paraId="6F557DFB"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1</w:t>
            </w:r>
          </w:p>
        </w:tc>
        <w:tc>
          <w:tcPr>
            <w:tcW w:w="632" w:type="dxa"/>
            <w:shd w:val="clear" w:color="auto" w:fill="auto"/>
            <w:vAlign w:val="center"/>
            <w:hideMark/>
          </w:tcPr>
          <w:p w14:paraId="3DCEEF02"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1</w:t>
            </w:r>
          </w:p>
        </w:tc>
        <w:tc>
          <w:tcPr>
            <w:tcW w:w="632" w:type="dxa"/>
            <w:shd w:val="clear" w:color="auto" w:fill="auto"/>
            <w:vAlign w:val="center"/>
            <w:hideMark/>
          </w:tcPr>
          <w:p w14:paraId="46B3FE10"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0</w:t>
            </w:r>
          </w:p>
        </w:tc>
        <w:tc>
          <w:tcPr>
            <w:tcW w:w="632" w:type="dxa"/>
            <w:shd w:val="clear" w:color="auto" w:fill="auto"/>
            <w:vAlign w:val="center"/>
            <w:hideMark/>
          </w:tcPr>
          <w:p w14:paraId="02267998"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0</w:t>
            </w:r>
          </w:p>
        </w:tc>
        <w:tc>
          <w:tcPr>
            <w:tcW w:w="530" w:type="dxa"/>
            <w:shd w:val="clear" w:color="auto" w:fill="auto"/>
            <w:vAlign w:val="center"/>
            <w:hideMark/>
          </w:tcPr>
          <w:p w14:paraId="19135E2A"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1</w:t>
            </w:r>
          </w:p>
        </w:tc>
        <w:tc>
          <w:tcPr>
            <w:tcW w:w="604" w:type="dxa"/>
            <w:shd w:val="clear" w:color="auto" w:fill="auto"/>
            <w:vAlign w:val="center"/>
            <w:hideMark/>
          </w:tcPr>
          <w:p w14:paraId="17102F9A"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2</w:t>
            </w:r>
          </w:p>
        </w:tc>
      </w:tr>
      <w:tr w:rsidR="00030306" w:rsidRPr="00030306" w14:paraId="0ACA4958" w14:textId="77777777" w:rsidTr="00030306">
        <w:trPr>
          <w:trHeight w:val="20"/>
        </w:trPr>
        <w:tc>
          <w:tcPr>
            <w:tcW w:w="5909" w:type="dxa"/>
            <w:shd w:val="clear" w:color="auto" w:fill="auto"/>
            <w:noWrap/>
            <w:vAlign w:val="bottom"/>
            <w:hideMark/>
          </w:tcPr>
          <w:p w14:paraId="6A38A2ED" w14:textId="77777777" w:rsidR="00030306" w:rsidRPr="00030306" w:rsidRDefault="00030306" w:rsidP="00030306">
            <w:pPr>
              <w:spacing w:after="0" w:line="240" w:lineRule="auto"/>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Примерно раз в месяц</w:t>
            </w:r>
          </w:p>
        </w:tc>
        <w:tc>
          <w:tcPr>
            <w:tcW w:w="1461" w:type="dxa"/>
            <w:shd w:val="clear" w:color="auto" w:fill="auto"/>
            <w:vAlign w:val="center"/>
            <w:hideMark/>
          </w:tcPr>
          <w:p w14:paraId="19CF3D1C"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3</w:t>
            </w:r>
          </w:p>
        </w:tc>
        <w:tc>
          <w:tcPr>
            <w:tcW w:w="632" w:type="dxa"/>
            <w:shd w:val="clear" w:color="auto" w:fill="auto"/>
            <w:vAlign w:val="center"/>
            <w:hideMark/>
          </w:tcPr>
          <w:p w14:paraId="3E681AF0"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5</w:t>
            </w:r>
          </w:p>
        </w:tc>
        <w:tc>
          <w:tcPr>
            <w:tcW w:w="632" w:type="dxa"/>
            <w:shd w:val="clear" w:color="auto" w:fill="auto"/>
            <w:vAlign w:val="center"/>
            <w:hideMark/>
          </w:tcPr>
          <w:p w14:paraId="3ADE32C5"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1</w:t>
            </w:r>
          </w:p>
        </w:tc>
        <w:tc>
          <w:tcPr>
            <w:tcW w:w="632" w:type="dxa"/>
            <w:shd w:val="clear" w:color="auto" w:fill="auto"/>
            <w:vAlign w:val="center"/>
            <w:hideMark/>
          </w:tcPr>
          <w:p w14:paraId="794E7146"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1</w:t>
            </w:r>
          </w:p>
        </w:tc>
        <w:tc>
          <w:tcPr>
            <w:tcW w:w="530" w:type="dxa"/>
            <w:shd w:val="clear" w:color="auto" w:fill="auto"/>
            <w:vAlign w:val="center"/>
            <w:hideMark/>
          </w:tcPr>
          <w:p w14:paraId="515C9618"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5</w:t>
            </w:r>
          </w:p>
        </w:tc>
        <w:tc>
          <w:tcPr>
            <w:tcW w:w="604" w:type="dxa"/>
            <w:shd w:val="clear" w:color="auto" w:fill="auto"/>
            <w:vAlign w:val="center"/>
            <w:hideMark/>
          </w:tcPr>
          <w:p w14:paraId="67F706BC"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6</w:t>
            </w:r>
          </w:p>
        </w:tc>
      </w:tr>
      <w:tr w:rsidR="00030306" w:rsidRPr="00030306" w14:paraId="0D56891E" w14:textId="77777777" w:rsidTr="00030306">
        <w:trPr>
          <w:trHeight w:val="20"/>
        </w:trPr>
        <w:tc>
          <w:tcPr>
            <w:tcW w:w="5909" w:type="dxa"/>
            <w:shd w:val="clear" w:color="auto" w:fill="auto"/>
            <w:noWrap/>
            <w:vAlign w:val="bottom"/>
            <w:hideMark/>
          </w:tcPr>
          <w:p w14:paraId="0D6C6FCA" w14:textId="77777777" w:rsidR="00030306" w:rsidRPr="00030306" w:rsidRDefault="00030306" w:rsidP="00030306">
            <w:pPr>
              <w:spacing w:after="0" w:line="240" w:lineRule="auto"/>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Примерно раз в неделю</w:t>
            </w:r>
          </w:p>
        </w:tc>
        <w:tc>
          <w:tcPr>
            <w:tcW w:w="1461" w:type="dxa"/>
            <w:shd w:val="clear" w:color="auto" w:fill="auto"/>
            <w:vAlign w:val="center"/>
            <w:hideMark/>
          </w:tcPr>
          <w:p w14:paraId="1409626A"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21</w:t>
            </w:r>
          </w:p>
        </w:tc>
        <w:tc>
          <w:tcPr>
            <w:tcW w:w="632" w:type="dxa"/>
            <w:shd w:val="clear" w:color="auto" w:fill="auto"/>
            <w:vAlign w:val="center"/>
            <w:hideMark/>
          </w:tcPr>
          <w:p w14:paraId="471141AB"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13</w:t>
            </w:r>
          </w:p>
        </w:tc>
        <w:tc>
          <w:tcPr>
            <w:tcW w:w="632" w:type="dxa"/>
            <w:shd w:val="clear" w:color="auto" w:fill="auto"/>
            <w:vAlign w:val="center"/>
            <w:hideMark/>
          </w:tcPr>
          <w:p w14:paraId="7C1109B2"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11</w:t>
            </w:r>
          </w:p>
        </w:tc>
        <w:tc>
          <w:tcPr>
            <w:tcW w:w="632" w:type="dxa"/>
            <w:shd w:val="clear" w:color="auto" w:fill="auto"/>
            <w:vAlign w:val="center"/>
            <w:hideMark/>
          </w:tcPr>
          <w:p w14:paraId="34ADE3EE"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18</w:t>
            </w:r>
          </w:p>
        </w:tc>
        <w:tc>
          <w:tcPr>
            <w:tcW w:w="530" w:type="dxa"/>
            <w:shd w:val="clear" w:color="auto" w:fill="auto"/>
            <w:vAlign w:val="center"/>
            <w:hideMark/>
          </w:tcPr>
          <w:p w14:paraId="0E0DFB74"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34</w:t>
            </w:r>
          </w:p>
        </w:tc>
        <w:tc>
          <w:tcPr>
            <w:tcW w:w="604" w:type="dxa"/>
            <w:shd w:val="clear" w:color="auto" w:fill="auto"/>
            <w:vAlign w:val="center"/>
            <w:hideMark/>
          </w:tcPr>
          <w:p w14:paraId="49744A63"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42</w:t>
            </w:r>
          </w:p>
        </w:tc>
      </w:tr>
      <w:tr w:rsidR="00030306" w:rsidRPr="00030306" w14:paraId="7508266E" w14:textId="77777777" w:rsidTr="00030306">
        <w:trPr>
          <w:trHeight w:val="20"/>
        </w:trPr>
        <w:tc>
          <w:tcPr>
            <w:tcW w:w="5909" w:type="dxa"/>
            <w:shd w:val="clear" w:color="auto" w:fill="auto"/>
            <w:noWrap/>
            <w:vAlign w:val="bottom"/>
            <w:hideMark/>
          </w:tcPr>
          <w:p w14:paraId="4BD6EC82" w14:textId="77777777" w:rsidR="00030306" w:rsidRPr="00030306" w:rsidRDefault="00030306" w:rsidP="00030306">
            <w:pPr>
              <w:spacing w:after="0" w:line="240" w:lineRule="auto"/>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Несколько раз в неделю</w:t>
            </w:r>
          </w:p>
        </w:tc>
        <w:tc>
          <w:tcPr>
            <w:tcW w:w="1461" w:type="dxa"/>
            <w:shd w:val="clear" w:color="auto" w:fill="auto"/>
            <w:vAlign w:val="center"/>
            <w:hideMark/>
          </w:tcPr>
          <w:p w14:paraId="0F3C224D"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47</w:t>
            </w:r>
          </w:p>
        </w:tc>
        <w:tc>
          <w:tcPr>
            <w:tcW w:w="632" w:type="dxa"/>
            <w:shd w:val="clear" w:color="auto" w:fill="auto"/>
            <w:vAlign w:val="center"/>
            <w:hideMark/>
          </w:tcPr>
          <w:p w14:paraId="10FCAD1B"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48</w:t>
            </w:r>
          </w:p>
        </w:tc>
        <w:tc>
          <w:tcPr>
            <w:tcW w:w="632" w:type="dxa"/>
            <w:shd w:val="clear" w:color="auto" w:fill="auto"/>
            <w:vAlign w:val="center"/>
            <w:hideMark/>
          </w:tcPr>
          <w:p w14:paraId="4889A313"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54</w:t>
            </w:r>
          </w:p>
        </w:tc>
        <w:tc>
          <w:tcPr>
            <w:tcW w:w="632" w:type="dxa"/>
            <w:shd w:val="clear" w:color="auto" w:fill="auto"/>
            <w:vAlign w:val="center"/>
            <w:hideMark/>
          </w:tcPr>
          <w:p w14:paraId="6341E791"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54</w:t>
            </w:r>
          </w:p>
        </w:tc>
        <w:tc>
          <w:tcPr>
            <w:tcW w:w="530" w:type="dxa"/>
            <w:shd w:val="clear" w:color="auto" w:fill="auto"/>
            <w:vAlign w:val="center"/>
            <w:hideMark/>
          </w:tcPr>
          <w:p w14:paraId="725D9371"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43</w:t>
            </w:r>
          </w:p>
        </w:tc>
        <w:tc>
          <w:tcPr>
            <w:tcW w:w="604" w:type="dxa"/>
            <w:shd w:val="clear" w:color="auto" w:fill="auto"/>
            <w:vAlign w:val="center"/>
            <w:hideMark/>
          </w:tcPr>
          <w:p w14:paraId="0AEE5A3A"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27</w:t>
            </w:r>
          </w:p>
        </w:tc>
      </w:tr>
      <w:tr w:rsidR="00030306" w:rsidRPr="00030306" w14:paraId="48EAEB75" w14:textId="77777777" w:rsidTr="00030306">
        <w:trPr>
          <w:trHeight w:val="20"/>
        </w:trPr>
        <w:tc>
          <w:tcPr>
            <w:tcW w:w="5909" w:type="dxa"/>
            <w:shd w:val="clear" w:color="auto" w:fill="auto"/>
            <w:noWrap/>
            <w:vAlign w:val="bottom"/>
            <w:hideMark/>
          </w:tcPr>
          <w:p w14:paraId="54B72F1D" w14:textId="77777777" w:rsidR="00030306" w:rsidRPr="00030306" w:rsidRDefault="00030306" w:rsidP="00030306">
            <w:pPr>
              <w:spacing w:after="0" w:line="240" w:lineRule="auto"/>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Каждый день</w:t>
            </w:r>
          </w:p>
        </w:tc>
        <w:tc>
          <w:tcPr>
            <w:tcW w:w="1461" w:type="dxa"/>
            <w:shd w:val="clear" w:color="auto" w:fill="auto"/>
            <w:vAlign w:val="center"/>
            <w:hideMark/>
          </w:tcPr>
          <w:p w14:paraId="12974DC5"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19</w:t>
            </w:r>
          </w:p>
        </w:tc>
        <w:tc>
          <w:tcPr>
            <w:tcW w:w="632" w:type="dxa"/>
            <w:shd w:val="clear" w:color="auto" w:fill="auto"/>
            <w:vAlign w:val="center"/>
            <w:hideMark/>
          </w:tcPr>
          <w:p w14:paraId="518F3710"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23</w:t>
            </w:r>
          </w:p>
        </w:tc>
        <w:tc>
          <w:tcPr>
            <w:tcW w:w="632" w:type="dxa"/>
            <w:shd w:val="clear" w:color="auto" w:fill="auto"/>
            <w:vAlign w:val="center"/>
            <w:hideMark/>
          </w:tcPr>
          <w:p w14:paraId="7E403900"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29</w:t>
            </w:r>
          </w:p>
        </w:tc>
        <w:tc>
          <w:tcPr>
            <w:tcW w:w="632" w:type="dxa"/>
            <w:shd w:val="clear" w:color="auto" w:fill="auto"/>
            <w:vAlign w:val="center"/>
            <w:hideMark/>
          </w:tcPr>
          <w:p w14:paraId="00D7AD30"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21</w:t>
            </w:r>
          </w:p>
        </w:tc>
        <w:tc>
          <w:tcPr>
            <w:tcW w:w="530" w:type="dxa"/>
            <w:shd w:val="clear" w:color="auto" w:fill="auto"/>
            <w:vAlign w:val="center"/>
            <w:hideMark/>
          </w:tcPr>
          <w:p w14:paraId="6D1BCB66"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8</w:t>
            </w:r>
          </w:p>
        </w:tc>
        <w:tc>
          <w:tcPr>
            <w:tcW w:w="604" w:type="dxa"/>
            <w:shd w:val="clear" w:color="auto" w:fill="auto"/>
            <w:vAlign w:val="center"/>
            <w:hideMark/>
          </w:tcPr>
          <w:p w14:paraId="5E56F467"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3</w:t>
            </w:r>
          </w:p>
        </w:tc>
      </w:tr>
      <w:tr w:rsidR="00030306" w:rsidRPr="00030306" w14:paraId="023D3A37" w14:textId="77777777" w:rsidTr="00030306">
        <w:trPr>
          <w:trHeight w:val="20"/>
        </w:trPr>
        <w:tc>
          <w:tcPr>
            <w:tcW w:w="5909" w:type="dxa"/>
            <w:shd w:val="clear" w:color="auto" w:fill="auto"/>
            <w:noWrap/>
            <w:vAlign w:val="bottom"/>
            <w:hideMark/>
          </w:tcPr>
          <w:p w14:paraId="7757D1C0" w14:textId="77777777" w:rsidR="00030306" w:rsidRPr="00030306" w:rsidRDefault="00030306" w:rsidP="00030306">
            <w:pPr>
              <w:spacing w:after="0" w:line="240" w:lineRule="auto"/>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Не хочу / не буду отвечать на этот вопрос, отказ от ответа / затрудняюсь ответить</w:t>
            </w:r>
          </w:p>
        </w:tc>
        <w:tc>
          <w:tcPr>
            <w:tcW w:w="1461" w:type="dxa"/>
            <w:shd w:val="clear" w:color="auto" w:fill="auto"/>
            <w:vAlign w:val="center"/>
            <w:hideMark/>
          </w:tcPr>
          <w:p w14:paraId="7F16A251"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8</w:t>
            </w:r>
          </w:p>
        </w:tc>
        <w:tc>
          <w:tcPr>
            <w:tcW w:w="632" w:type="dxa"/>
            <w:shd w:val="clear" w:color="auto" w:fill="auto"/>
            <w:vAlign w:val="center"/>
            <w:hideMark/>
          </w:tcPr>
          <w:p w14:paraId="225DE91A"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7</w:t>
            </w:r>
          </w:p>
        </w:tc>
        <w:tc>
          <w:tcPr>
            <w:tcW w:w="632" w:type="dxa"/>
            <w:shd w:val="clear" w:color="auto" w:fill="auto"/>
            <w:vAlign w:val="center"/>
            <w:hideMark/>
          </w:tcPr>
          <w:p w14:paraId="07C43EAD"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5</w:t>
            </w:r>
          </w:p>
        </w:tc>
        <w:tc>
          <w:tcPr>
            <w:tcW w:w="632" w:type="dxa"/>
            <w:shd w:val="clear" w:color="auto" w:fill="auto"/>
            <w:vAlign w:val="center"/>
            <w:hideMark/>
          </w:tcPr>
          <w:p w14:paraId="0EA5171E"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6</w:t>
            </w:r>
          </w:p>
        </w:tc>
        <w:tc>
          <w:tcPr>
            <w:tcW w:w="530" w:type="dxa"/>
            <w:shd w:val="clear" w:color="auto" w:fill="auto"/>
            <w:vAlign w:val="center"/>
            <w:hideMark/>
          </w:tcPr>
          <w:p w14:paraId="6E748A13"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8</w:t>
            </w:r>
          </w:p>
        </w:tc>
        <w:tc>
          <w:tcPr>
            <w:tcW w:w="604" w:type="dxa"/>
            <w:shd w:val="clear" w:color="auto" w:fill="auto"/>
            <w:vAlign w:val="center"/>
            <w:hideMark/>
          </w:tcPr>
          <w:p w14:paraId="07E1F33E" w14:textId="77777777" w:rsidR="00030306" w:rsidRPr="00030306" w:rsidRDefault="00030306" w:rsidP="00030306">
            <w:pPr>
              <w:spacing w:after="0" w:line="240" w:lineRule="auto"/>
              <w:jc w:val="center"/>
              <w:rPr>
                <w:rFonts w:ascii="Franklin Gothic Book" w:eastAsia="Times New Roman" w:hAnsi="Franklin Gothic Book" w:cs="Times New Roman"/>
                <w:color w:val="000000"/>
                <w:lang w:eastAsia="ru-RU"/>
              </w:rPr>
            </w:pPr>
            <w:r w:rsidRPr="00030306">
              <w:rPr>
                <w:rFonts w:ascii="Franklin Gothic Book" w:eastAsia="Times New Roman" w:hAnsi="Franklin Gothic Book" w:cs="Times New Roman"/>
                <w:color w:val="000000"/>
                <w:lang w:eastAsia="ru-RU"/>
              </w:rPr>
              <w:t>15</w:t>
            </w:r>
          </w:p>
        </w:tc>
      </w:tr>
    </w:tbl>
    <w:p w14:paraId="01EEF54D" w14:textId="77777777" w:rsidR="00030306" w:rsidRPr="00030306" w:rsidRDefault="00030306" w:rsidP="00030306">
      <w:pPr>
        <w:jc w:val="both"/>
        <w:rPr>
          <w:rFonts w:ascii="Franklin Gothic Book" w:eastAsia="Times New Roman" w:hAnsi="Franklin Gothic Book" w:cs="Times New Roman"/>
          <w:bCs/>
          <w:i/>
          <w:color w:val="000000"/>
          <w:lang w:eastAsia="ru-RU"/>
        </w:rPr>
      </w:pPr>
      <w:r w:rsidRPr="00030306">
        <w:rPr>
          <w:rFonts w:ascii="Franklin Gothic Book" w:eastAsia="Times New Roman" w:hAnsi="Franklin Gothic Book" w:cs="Times New Roman"/>
          <w:bCs/>
          <w:i/>
          <w:color w:val="000000"/>
          <w:lang w:eastAsia="ru-RU"/>
        </w:rPr>
        <w:t>*</w:t>
      </w:r>
      <w:proofErr w:type="gramStart"/>
      <w:r w:rsidRPr="00030306">
        <w:rPr>
          <w:rFonts w:ascii="Franklin Gothic Book" w:eastAsia="Times New Roman" w:hAnsi="Franklin Gothic Book" w:cs="Times New Roman"/>
          <w:i/>
          <w:iCs/>
          <w:color w:val="000000"/>
          <w:lang w:eastAsia="ru-RU"/>
        </w:rPr>
        <w:t>В</w:t>
      </w:r>
      <w:proofErr w:type="gramEnd"/>
      <w:r w:rsidRPr="00030306">
        <w:rPr>
          <w:rFonts w:ascii="Franklin Gothic Book" w:eastAsia="Times New Roman" w:hAnsi="Franklin Gothic Book" w:cs="Times New Roman"/>
          <w:i/>
          <w:iCs/>
          <w:color w:val="000000"/>
          <w:lang w:eastAsia="ru-RU"/>
        </w:rPr>
        <w:t xml:space="preserve"> опросе приняли участие 1000 россиян в возрасте от 18 лет. Метод опроса — количественный интернет-опрос омнибусного типа. Выборка репрезентирует РУНЕТ аудиторию в возрасте 18 лет и старше в городах с населением 100 тысяч и более. Ошибка выборки для данного опроса не подсчитывается, так как выборка не случайная.</w:t>
      </w:r>
    </w:p>
    <w:p w14:paraId="4745299F" w14:textId="77777777" w:rsidR="00030306" w:rsidRDefault="00030306">
      <w:pPr>
        <w:rPr>
          <w:rFonts w:ascii="Franklin Gothic Book" w:eastAsiaTheme="majorEastAsia" w:hAnsi="Franklin Gothic Book" w:cstheme="majorBidi"/>
          <w:b/>
          <w:color w:val="000000" w:themeColor="text1"/>
          <w:sz w:val="32"/>
          <w:szCs w:val="32"/>
          <w:u w:val="single"/>
        </w:rPr>
      </w:pPr>
      <w:r>
        <w:rPr>
          <w:rFonts w:ascii="Franklin Gothic Book" w:hAnsi="Franklin Gothic Book"/>
          <w:b/>
          <w:color w:val="000000" w:themeColor="text1"/>
          <w:u w:val="single"/>
        </w:rPr>
        <w:br w:type="page"/>
      </w:r>
    </w:p>
    <w:p w14:paraId="775658B2" w14:textId="44688A4C" w:rsidR="00D8422E" w:rsidRPr="00BD6DFF" w:rsidRDefault="00BD6DFF" w:rsidP="005F1980">
      <w:pPr>
        <w:pStyle w:val="2"/>
        <w:numPr>
          <w:ilvl w:val="0"/>
          <w:numId w:val="8"/>
        </w:numPr>
        <w:rPr>
          <w:rFonts w:ascii="Franklin Gothic Book" w:hAnsi="Franklin Gothic Book"/>
          <w:color w:val="auto"/>
        </w:rPr>
      </w:pPr>
      <w:bookmarkStart w:id="29" w:name="_Toc85802434"/>
      <w:r w:rsidRPr="00BD6DFF">
        <w:rPr>
          <w:rFonts w:ascii="Franklin Gothic Book" w:hAnsi="Franklin Gothic Book"/>
          <w:color w:val="auto"/>
        </w:rPr>
        <w:t>Контрацепция</w:t>
      </w:r>
      <w:bookmarkEnd w:id="29"/>
    </w:p>
    <w:p w14:paraId="46958F23" w14:textId="77777777" w:rsidR="005B34A1" w:rsidRPr="00527D5B" w:rsidRDefault="005B34A1" w:rsidP="00DC6D33">
      <w:pPr>
        <w:spacing w:before="240"/>
        <w:jc w:val="center"/>
        <w:rPr>
          <w:rFonts w:ascii="Franklin Gothic Book" w:hAnsi="Franklin Gothic Book"/>
        </w:rPr>
      </w:pPr>
      <w:r w:rsidRPr="00527D5B">
        <w:rPr>
          <w:rFonts w:ascii="Franklin Gothic Book" w:hAnsi="Franklin Gothic Book"/>
          <w:b/>
        </w:rPr>
        <w:t xml:space="preserve">Оцените, пожалуйста, насколько Вы осведомлены о современных методах контрацепции и особенностях их применения для мужчин/женщин </w:t>
      </w:r>
      <w:r w:rsidRPr="00527D5B">
        <w:rPr>
          <w:rFonts w:ascii="Franklin Gothic Book" w:hAnsi="Franklin Gothic Book"/>
          <w:i/>
        </w:rPr>
        <w:t>(закрытый вопрос, один ответ, сентябрь 2017)</w:t>
      </w:r>
      <w:r w:rsidRPr="00527D5B">
        <w:rPr>
          <w:rFonts w:ascii="Franklin Gothic Book" w:hAnsi="Franklin Gothic Book"/>
          <w:b/>
        </w:rPr>
        <w:br/>
      </w:r>
      <w:r w:rsidRPr="00527D5B">
        <w:rPr>
          <w:rFonts w:ascii="Franklin Gothic Book" w:hAnsi="Franklin Gothic Book"/>
        </w:rPr>
        <w:t xml:space="preserve">Опубликовано на сайте ВЦИОМ, URL: </w:t>
      </w:r>
      <w:hyperlink r:id="rId280" w:history="1">
        <w:r w:rsidRPr="00527D5B">
          <w:rPr>
            <w:rStyle w:val="a4"/>
            <w:rFonts w:ascii="Franklin Gothic Book" w:hAnsi="Franklin Gothic Book"/>
          </w:rPr>
          <w:t>https://wciom.ru/index.php?id=236&amp;uid=3592</w:t>
        </w:r>
      </w:hyperlink>
      <w:r w:rsidRPr="00527D5B">
        <w:rPr>
          <w:rFonts w:ascii="Franklin Gothic Book" w:hAnsi="Franklin Gothic Book"/>
        </w:rPr>
        <w:t xml:space="preserve"> </w:t>
      </w:r>
    </w:p>
    <w:tbl>
      <w:tblPr>
        <w:tblW w:w="11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2"/>
        <w:gridCol w:w="737"/>
        <w:gridCol w:w="675"/>
        <w:gridCol w:w="630"/>
        <w:gridCol w:w="1304"/>
        <w:gridCol w:w="1304"/>
        <w:gridCol w:w="1304"/>
        <w:gridCol w:w="1304"/>
      </w:tblGrid>
      <w:tr w:rsidR="005B34A1" w:rsidRPr="00527D5B" w14:paraId="227CE901" w14:textId="77777777" w:rsidTr="00A05C83">
        <w:trPr>
          <w:trHeight w:val="20"/>
          <w:jc w:val="center"/>
        </w:trPr>
        <w:tc>
          <w:tcPr>
            <w:tcW w:w="3912" w:type="dxa"/>
            <w:shd w:val="clear" w:color="auto" w:fill="auto"/>
            <w:vAlign w:val="center"/>
            <w:hideMark/>
          </w:tcPr>
          <w:p w14:paraId="72A10FE6" w14:textId="77777777" w:rsidR="005B34A1" w:rsidRPr="00527D5B" w:rsidRDefault="005B34A1" w:rsidP="005B34A1">
            <w:pPr>
              <w:spacing w:after="0" w:line="240" w:lineRule="auto"/>
              <w:rPr>
                <w:rFonts w:ascii="Franklin Gothic Book" w:eastAsia="Times New Roman" w:hAnsi="Franklin Gothic Book" w:cs="Times New Roman"/>
                <w:sz w:val="24"/>
                <w:szCs w:val="24"/>
                <w:lang w:eastAsia="ru-RU"/>
              </w:rPr>
            </w:pPr>
          </w:p>
        </w:tc>
        <w:tc>
          <w:tcPr>
            <w:tcW w:w="737" w:type="dxa"/>
            <w:shd w:val="clear" w:color="auto" w:fill="auto"/>
            <w:vAlign w:val="center"/>
            <w:hideMark/>
          </w:tcPr>
          <w:p w14:paraId="27EBD0C2" w14:textId="77777777" w:rsidR="005B34A1" w:rsidRPr="00527D5B" w:rsidRDefault="005B34A1" w:rsidP="005B34A1">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Все</w:t>
            </w:r>
          </w:p>
        </w:tc>
        <w:tc>
          <w:tcPr>
            <w:tcW w:w="675" w:type="dxa"/>
            <w:shd w:val="clear" w:color="auto" w:fill="auto"/>
            <w:vAlign w:val="center"/>
            <w:hideMark/>
          </w:tcPr>
          <w:p w14:paraId="1CB47307" w14:textId="77777777" w:rsidR="005B34A1" w:rsidRPr="00527D5B" w:rsidRDefault="005B34A1" w:rsidP="005B34A1">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Муж</w:t>
            </w:r>
          </w:p>
        </w:tc>
        <w:tc>
          <w:tcPr>
            <w:tcW w:w="630" w:type="dxa"/>
            <w:shd w:val="clear" w:color="auto" w:fill="auto"/>
            <w:vAlign w:val="center"/>
            <w:hideMark/>
          </w:tcPr>
          <w:p w14:paraId="51AD9122" w14:textId="77777777" w:rsidR="005B34A1" w:rsidRPr="00527D5B" w:rsidRDefault="005B34A1" w:rsidP="005B34A1">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Жен</w:t>
            </w:r>
          </w:p>
        </w:tc>
        <w:tc>
          <w:tcPr>
            <w:tcW w:w="1304" w:type="dxa"/>
            <w:shd w:val="clear" w:color="auto" w:fill="auto"/>
            <w:vAlign w:val="center"/>
            <w:hideMark/>
          </w:tcPr>
          <w:p w14:paraId="0AA5AB08" w14:textId="77777777" w:rsidR="005B34A1" w:rsidRPr="00527D5B" w:rsidRDefault="005B34A1" w:rsidP="005B34A1">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18-24 года</w:t>
            </w:r>
          </w:p>
        </w:tc>
        <w:tc>
          <w:tcPr>
            <w:tcW w:w="1304" w:type="dxa"/>
            <w:shd w:val="clear" w:color="auto" w:fill="auto"/>
            <w:vAlign w:val="center"/>
            <w:hideMark/>
          </w:tcPr>
          <w:p w14:paraId="109F180B" w14:textId="77777777" w:rsidR="005B34A1" w:rsidRPr="00527D5B" w:rsidRDefault="005B34A1" w:rsidP="005B34A1">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25-34 года</w:t>
            </w:r>
          </w:p>
        </w:tc>
        <w:tc>
          <w:tcPr>
            <w:tcW w:w="1304" w:type="dxa"/>
            <w:shd w:val="clear" w:color="auto" w:fill="auto"/>
            <w:vAlign w:val="center"/>
            <w:hideMark/>
          </w:tcPr>
          <w:p w14:paraId="426A1212" w14:textId="77777777" w:rsidR="005B34A1" w:rsidRPr="00527D5B" w:rsidRDefault="005B34A1" w:rsidP="005B34A1">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35-44 года</w:t>
            </w:r>
          </w:p>
        </w:tc>
        <w:tc>
          <w:tcPr>
            <w:tcW w:w="1304" w:type="dxa"/>
            <w:shd w:val="clear" w:color="auto" w:fill="auto"/>
            <w:vAlign w:val="center"/>
            <w:hideMark/>
          </w:tcPr>
          <w:p w14:paraId="7A441F97" w14:textId="77777777" w:rsidR="005B34A1" w:rsidRPr="00527D5B" w:rsidRDefault="005B34A1" w:rsidP="005B34A1">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45-59 года</w:t>
            </w:r>
          </w:p>
        </w:tc>
      </w:tr>
      <w:tr w:rsidR="005B34A1" w:rsidRPr="00527D5B" w14:paraId="7AD57827" w14:textId="77777777" w:rsidTr="00A05C83">
        <w:trPr>
          <w:trHeight w:val="20"/>
          <w:jc w:val="center"/>
        </w:trPr>
        <w:tc>
          <w:tcPr>
            <w:tcW w:w="3912" w:type="dxa"/>
            <w:shd w:val="clear" w:color="auto" w:fill="auto"/>
            <w:vAlign w:val="center"/>
            <w:hideMark/>
          </w:tcPr>
          <w:p w14:paraId="2D039CA9" w14:textId="77777777" w:rsidR="005B34A1" w:rsidRPr="00527D5B" w:rsidRDefault="005B34A1" w:rsidP="005B34A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Я достаточно осведомлён (а) в вопросах контрацепции</w:t>
            </w:r>
          </w:p>
        </w:tc>
        <w:tc>
          <w:tcPr>
            <w:tcW w:w="737" w:type="dxa"/>
            <w:shd w:val="clear" w:color="auto" w:fill="auto"/>
            <w:vAlign w:val="center"/>
            <w:hideMark/>
          </w:tcPr>
          <w:p w14:paraId="7E9DDC4D" w14:textId="77777777" w:rsidR="005B34A1" w:rsidRPr="00527D5B" w:rsidRDefault="005B34A1" w:rsidP="005B34A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62</w:t>
            </w:r>
          </w:p>
        </w:tc>
        <w:tc>
          <w:tcPr>
            <w:tcW w:w="675" w:type="dxa"/>
            <w:shd w:val="clear" w:color="auto" w:fill="auto"/>
            <w:vAlign w:val="center"/>
            <w:hideMark/>
          </w:tcPr>
          <w:p w14:paraId="09197F2C" w14:textId="77777777" w:rsidR="005B34A1" w:rsidRPr="00527D5B" w:rsidRDefault="005B34A1" w:rsidP="005B34A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59</w:t>
            </w:r>
          </w:p>
        </w:tc>
        <w:tc>
          <w:tcPr>
            <w:tcW w:w="630" w:type="dxa"/>
            <w:shd w:val="clear" w:color="auto" w:fill="auto"/>
            <w:vAlign w:val="center"/>
            <w:hideMark/>
          </w:tcPr>
          <w:p w14:paraId="32305E94" w14:textId="77777777" w:rsidR="005B34A1" w:rsidRPr="00527D5B" w:rsidRDefault="005B34A1" w:rsidP="005B34A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65</w:t>
            </w:r>
          </w:p>
        </w:tc>
        <w:tc>
          <w:tcPr>
            <w:tcW w:w="1304" w:type="dxa"/>
            <w:shd w:val="clear" w:color="auto" w:fill="auto"/>
            <w:vAlign w:val="center"/>
            <w:hideMark/>
          </w:tcPr>
          <w:p w14:paraId="04A911F6" w14:textId="77777777" w:rsidR="005B34A1" w:rsidRPr="00527D5B" w:rsidRDefault="005B34A1" w:rsidP="005B34A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70</w:t>
            </w:r>
          </w:p>
        </w:tc>
        <w:tc>
          <w:tcPr>
            <w:tcW w:w="1304" w:type="dxa"/>
            <w:shd w:val="clear" w:color="auto" w:fill="auto"/>
            <w:vAlign w:val="center"/>
            <w:hideMark/>
          </w:tcPr>
          <w:p w14:paraId="6522B4B3" w14:textId="77777777" w:rsidR="005B34A1" w:rsidRPr="00527D5B" w:rsidRDefault="005B34A1" w:rsidP="005B34A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69</w:t>
            </w:r>
          </w:p>
        </w:tc>
        <w:tc>
          <w:tcPr>
            <w:tcW w:w="1304" w:type="dxa"/>
            <w:shd w:val="clear" w:color="auto" w:fill="auto"/>
            <w:vAlign w:val="center"/>
            <w:hideMark/>
          </w:tcPr>
          <w:p w14:paraId="7F7B28EA" w14:textId="77777777" w:rsidR="005B34A1" w:rsidRPr="00527D5B" w:rsidRDefault="005B34A1" w:rsidP="005B34A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63</w:t>
            </w:r>
          </w:p>
        </w:tc>
        <w:tc>
          <w:tcPr>
            <w:tcW w:w="1304" w:type="dxa"/>
            <w:shd w:val="clear" w:color="auto" w:fill="auto"/>
            <w:vAlign w:val="center"/>
            <w:hideMark/>
          </w:tcPr>
          <w:p w14:paraId="32DD9CCF" w14:textId="77777777" w:rsidR="005B34A1" w:rsidRPr="00527D5B" w:rsidRDefault="005B34A1" w:rsidP="005B34A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r>
      <w:tr w:rsidR="005B34A1" w:rsidRPr="00527D5B" w14:paraId="1DB082B4" w14:textId="77777777" w:rsidTr="00A05C83">
        <w:trPr>
          <w:trHeight w:val="20"/>
          <w:jc w:val="center"/>
        </w:trPr>
        <w:tc>
          <w:tcPr>
            <w:tcW w:w="3912" w:type="dxa"/>
            <w:shd w:val="clear" w:color="auto" w:fill="auto"/>
            <w:vAlign w:val="center"/>
            <w:hideMark/>
          </w:tcPr>
          <w:p w14:paraId="6A6F70E4" w14:textId="77777777" w:rsidR="005B34A1" w:rsidRPr="00527D5B" w:rsidRDefault="005B34A1" w:rsidP="005B34A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Я знаю об этом в общих чертах, но знаний скорее недостаточно</w:t>
            </w:r>
          </w:p>
        </w:tc>
        <w:tc>
          <w:tcPr>
            <w:tcW w:w="737" w:type="dxa"/>
            <w:shd w:val="clear" w:color="auto" w:fill="auto"/>
            <w:vAlign w:val="center"/>
            <w:hideMark/>
          </w:tcPr>
          <w:p w14:paraId="504ADD6D" w14:textId="77777777" w:rsidR="005B34A1" w:rsidRPr="00527D5B" w:rsidRDefault="005B34A1" w:rsidP="005B34A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c>
          <w:tcPr>
            <w:tcW w:w="675" w:type="dxa"/>
            <w:shd w:val="clear" w:color="auto" w:fill="auto"/>
            <w:vAlign w:val="center"/>
            <w:hideMark/>
          </w:tcPr>
          <w:p w14:paraId="631D8F70" w14:textId="77777777" w:rsidR="005B34A1" w:rsidRPr="00527D5B" w:rsidRDefault="005B34A1" w:rsidP="005B34A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c>
          <w:tcPr>
            <w:tcW w:w="630" w:type="dxa"/>
            <w:shd w:val="clear" w:color="auto" w:fill="auto"/>
            <w:vAlign w:val="center"/>
            <w:hideMark/>
          </w:tcPr>
          <w:p w14:paraId="0014AAA9" w14:textId="77777777" w:rsidR="005B34A1" w:rsidRPr="00527D5B" w:rsidRDefault="005B34A1" w:rsidP="005B34A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1304" w:type="dxa"/>
            <w:shd w:val="clear" w:color="auto" w:fill="auto"/>
            <w:vAlign w:val="center"/>
            <w:hideMark/>
          </w:tcPr>
          <w:p w14:paraId="33E3C93F" w14:textId="77777777" w:rsidR="005B34A1" w:rsidRPr="00527D5B" w:rsidRDefault="005B34A1" w:rsidP="005B34A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1304" w:type="dxa"/>
            <w:shd w:val="clear" w:color="auto" w:fill="auto"/>
            <w:vAlign w:val="center"/>
            <w:hideMark/>
          </w:tcPr>
          <w:p w14:paraId="44AC440A" w14:textId="77777777" w:rsidR="005B34A1" w:rsidRPr="00527D5B" w:rsidRDefault="005B34A1" w:rsidP="005B34A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1304" w:type="dxa"/>
            <w:shd w:val="clear" w:color="auto" w:fill="auto"/>
            <w:vAlign w:val="center"/>
            <w:hideMark/>
          </w:tcPr>
          <w:p w14:paraId="1FBB060E" w14:textId="77777777" w:rsidR="005B34A1" w:rsidRPr="00527D5B" w:rsidRDefault="005B34A1" w:rsidP="005B34A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c>
          <w:tcPr>
            <w:tcW w:w="1304" w:type="dxa"/>
            <w:shd w:val="clear" w:color="auto" w:fill="auto"/>
            <w:vAlign w:val="center"/>
            <w:hideMark/>
          </w:tcPr>
          <w:p w14:paraId="64E4196E" w14:textId="77777777" w:rsidR="005B34A1" w:rsidRPr="00527D5B" w:rsidRDefault="005B34A1" w:rsidP="005B34A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r>
      <w:tr w:rsidR="005B34A1" w:rsidRPr="00527D5B" w14:paraId="402618B5" w14:textId="77777777" w:rsidTr="00A05C83">
        <w:trPr>
          <w:trHeight w:val="20"/>
          <w:jc w:val="center"/>
        </w:trPr>
        <w:tc>
          <w:tcPr>
            <w:tcW w:w="3912" w:type="dxa"/>
            <w:shd w:val="clear" w:color="auto" w:fill="auto"/>
            <w:vAlign w:val="center"/>
            <w:hideMark/>
          </w:tcPr>
          <w:p w14:paraId="179302E4" w14:textId="77777777" w:rsidR="005B34A1" w:rsidRPr="00527D5B" w:rsidRDefault="005B34A1" w:rsidP="005B34A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Я практически ничего не знаю об этом</w:t>
            </w:r>
          </w:p>
        </w:tc>
        <w:tc>
          <w:tcPr>
            <w:tcW w:w="737" w:type="dxa"/>
            <w:shd w:val="clear" w:color="auto" w:fill="auto"/>
            <w:vAlign w:val="center"/>
            <w:hideMark/>
          </w:tcPr>
          <w:p w14:paraId="7DE2B3F3" w14:textId="77777777" w:rsidR="005B34A1" w:rsidRPr="00527D5B" w:rsidRDefault="005B34A1" w:rsidP="005B34A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675" w:type="dxa"/>
            <w:shd w:val="clear" w:color="auto" w:fill="auto"/>
            <w:vAlign w:val="center"/>
            <w:hideMark/>
          </w:tcPr>
          <w:p w14:paraId="7D1E6A48" w14:textId="77777777" w:rsidR="005B34A1" w:rsidRPr="00527D5B" w:rsidRDefault="005B34A1" w:rsidP="005B34A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630" w:type="dxa"/>
            <w:shd w:val="clear" w:color="auto" w:fill="auto"/>
            <w:vAlign w:val="center"/>
            <w:hideMark/>
          </w:tcPr>
          <w:p w14:paraId="12E059D9" w14:textId="77777777" w:rsidR="005B34A1" w:rsidRPr="00527D5B" w:rsidRDefault="005B34A1" w:rsidP="005B34A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1304" w:type="dxa"/>
            <w:shd w:val="clear" w:color="auto" w:fill="auto"/>
            <w:vAlign w:val="center"/>
            <w:hideMark/>
          </w:tcPr>
          <w:p w14:paraId="43E39FE4" w14:textId="77777777" w:rsidR="005B34A1" w:rsidRPr="00527D5B" w:rsidRDefault="005B34A1" w:rsidP="005B34A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304" w:type="dxa"/>
            <w:shd w:val="clear" w:color="auto" w:fill="auto"/>
            <w:vAlign w:val="center"/>
            <w:hideMark/>
          </w:tcPr>
          <w:p w14:paraId="0E79C14D" w14:textId="77777777" w:rsidR="005B34A1" w:rsidRPr="00527D5B" w:rsidRDefault="005B34A1" w:rsidP="005B34A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304" w:type="dxa"/>
            <w:shd w:val="clear" w:color="auto" w:fill="auto"/>
            <w:vAlign w:val="center"/>
            <w:hideMark/>
          </w:tcPr>
          <w:p w14:paraId="6FF967C8" w14:textId="77777777" w:rsidR="005B34A1" w:rsidRPr="00527D5B" w:rsidRDefault="005B34A1" w:rsidP="005B34A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1304" w:type="dxa"/>
            <w:shd w:val="clear" w:color="auto" w:fill="auto"/>
            <w:vAlign w:val="center"/>
            <w:hideMark/>
          </w:tcPr>
          <w:p w14:paraId="4E0F686E" w14:textId="77777777" w:rsidR="005B34A1" w:rsidRPr="00527D5B" w:rsidRDefault="005B34A1" w:rsidP="005B34A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r>
      <w:tr w:rsidR="005B34A1" w:rsidRPr="00527D5B" w14:paraId="6931E9D9" w14:textId="77777777" w:rsidTr="00A05C83">
        <w:trPr>
          <w:trHeight w:val="20"/>
          <w:jc w:val="center"/>
        </w:trPr>
        <w:tc>
          <w:tcPr>
            <w:tcW w:w="3912" w:type="dxa"/>
            <w:shd w:val="clear" w:color="auto" w:fill="auto"/>
            <w:vAlign w:val="center"/>
            <w:hideMark/>
          </w:tcPr>
          <w:p w14:paraId="108E9BF1" w14:textId="77777777" w:rsidR="005B34A1" w:rsidRPr="00527D5B" w:rsidRDefault="005B34A1" w:rsidP="005B34A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 хотел бы отвечать</w:t>
            </w:r>
          </w:p>
        </w:tc>
        <w:tc>
          <w:tcPr>
            <w:tcW w:w="737" w:type="dxa"/>
            <w:shd w:val="clear" w:color="auto" w:fill="auto"/>
            <w:vAlign w:val="center"/>
            <w:hideMark/>
          </w:tcPr>
          <w:p w14:paraId="4A012B44" w14:textId="77777777" w:rsidR="005B34A1" w:rsidRPr="00527D5B" w:rsidRDefault="005B34A1" w:rsidP="005B34A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675" w:type="dxa"/>
            <w:shd w:val="clear" w:color="auto" w:fill="auto"/>
            <w:vAlign w:val="center"/>
            <w:hideMark/>
          </w:tcPr>
          <w:p w14:paraId="29E5AAD1" w14:textId="77777777" w:rsidR="005B34A1" w:rsidRPr="00527D5B" w:rsidRDefault="005B34A1" w:rsidP="005B34A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630" w:type="dxa"/>
            <w:shd w:val="clear" w:color="auto" w:fill="auto"/>
            <w:vAlign w:val="center"/>
            <w:hideMark/>
          </w:tcPr>
          <w:p w14:paraId="6AD6E8F8" w14:textId="77777777" w:rsidR="005B34A1" w:rsidRPr="00527D5B" w:rsidRDefault="005B34A1" w:rsidP="005B34A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304" w:type="dxa"/>
            <w:shd w:val="clear" w:color="auto" w:fill="auto"/>
            <w:vAlign w:val="center"/>
            <w:hideMark/>
          </w:tcPr>
          <w:p w14:paraId="51B45227" w14:textId="77777777" w:rsidR="005B34A1" w:rsidRPr="00527D5B" w:rsidRDefault="005B34A1" w:rsidP="005B34A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304" w:type="dxa"/>
            <w:shd w:val="clear" w:color="auto" w:fill="auto"/>
            <w:vAlign w:val="center"/>
            <w:hideMark/>
          </w:tcPr>
          <w:p w14:paraId="0DC076EA" w14:textId="77777777" w:rsidR="005B34A1" w:rsidRPr="00527D5B" w:rsidRDefault="005B34A1" w:rsidP="005B34A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304" w:type="dxa"/>
            <w:shd w:val="clear" w:color="auto" w:fill="auto"/>
            <w:vAlign w:val="center"/>
            <w:hideMark/>
          </w:tcPr>
          <w:p w14:paraId="2B9EB332" w14:textId="77777777" w:rsidR="005B34A1" w:rsidRPr="00527D5B" w:rsidRDefault="005B34A1" w:rsidP="005B34A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304" w:type="dxa"/>
            <w:shd w:val="clear" w:color="auto" w:fill="auto"/>
            <w:vAlign w:val="center"/>
            <w:hideMark/>
          </w:tcPr>
          <w:p w14:paraId="024D43E2" w14:textId="77777777" w:rsidR="005B34A1" w:rsidRPr="00527D5B" w:rsidRDefault="005B34A1" w:rsidP="005B34A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bl>
    <w:p w14:paraId="3AE5253E" w14:textId="77777777" w:rsidR="005B34A1" w:rsidRPr="00527D5B" w:rsidRDefault="00204A67" w:rsidP="00DC6D33">
      <w:pPr>
        <w:spacing w:before="240"/>
        <w:jc w:val="center"/>
        <w:rPr>
          <w:rFonts w:ascii="Franklin Gothic Book" w:hAnsi="Franklin Gothic Book"/>
        </w:rPr>
      </w:pPr>
      <w:r w:rsidRPr="00527D5B">
        <w:rPr>
          <w:rFonts w:ascii="Franklin Gothic Book" w:hAnsi="Franklin Gothic Book"/>
          <w:b/>
        </w:rPr>
        <w:t xml:space="preserve">Задача Дня контрацепции – обратить внимание на проблему незапланированной беременности и повысить уровень информированности населения. Как Вы считаете, сейчас в целом достаточно или недостаточно информации о способах и методах контрацепции? </w:t>
      </w:r>
      <w:r w:rsidRPr="00527D5B">
        <w:rPr>
          <w:rFonts w:ascii="Franklin Gothic Book" w:hAnsi="Franklin Gothic Book"/>
          <w:b/>
        </w:rPr>
        <w:br/>
      </w:r>
      <w:r w:rsidRPr="00527D5B">
        <w:rPr>
          <w:rFonts w:ascii="Franklin Gothic Book" w:hAnsi="Franklin Gothic Book"/>
          <w:i/>
        </w:rPr>
        <w:t>(закрытый вопрос, один ответ, сентябрь 2017)</w:t>
      </w:r>
      <w:r w:rsidRPr="00527D5B">
        <w:rPr>
          <w:rFonts w:ascii="Franklin Gothic Book" w:hAnsi="Franklin Gothic Book"/>
          <w:i/>
        </w:rPr>
        <w:br/>
      </w:r>
      <w:r w:rsidR="005B34A1" w:rsidRPr="00527D5B">
        <w:rPr>
          <w:rFonts w:ascii="Franklin Gothic Book" w:hAnsi="Franklin Gothic Book"/>
        </w:rPr>
        <w:t>публиковано на сайте ВЦИОМ, URL:</w:t>
      </w:r>
      <w:r w:rsidRPr="00527D5B">
        <w:rPr>
          <w:rFonts w:ascii="Franklin Gothic Book" w:hAnsi="Franklin Gothic Book"/>
        </w:rPr>
        <w:t xml:space="preserve"> </w:t>
      </w:r>
      <w:hyperlink r:id="rId281" w:history="1">
        <w:r w:rsidRPr="00527D5B">
          <w:rPr>
            <w:rStyle w:val="a4"/>
            <w:rFonts w:ascii="Franklin Gothic Book" w:hAnsi="Franklin Gothic Book"/>
          </w:rPr>
          <w:t>https://wciom.ru/index.php?id=236&amp;uid=3592</w:t>
        </w:r>
      </w:hyperlink>
      <w:r w:rsidRPr="00527D5B">
        <w:rPr>
          <w:rFonts w:ascii="Franklin Gothic Book" w:hAnsi="Franklin Gothic Book"/>
        </w:rPr>
        <w:t xml:space="preserve"> </w:t>
      </w:r>
    </w:p>
    <w:tbl>
      <w:tblPr>
        <w:tblW w:w="112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1475"/>
        <w:gridCol w:w="1893"/>
        <w:gridCol w:w="1562"/>
        <w:gridCol w:w="1076"/>
        <w:gridCol w:w="1076"/>
        <w:gridCol w:w="1076"/>
        <w:gridCol w:w="670"/>
      </w:tblGrid>
      <w:tr w:rsidR="00204A67" w:rsidRPr="00527D5B" w14:paraId="0C14D6D5" w14:textId="77777777" w:rsidTr="00A05C83">
        <w:trPr>
          <w:trHeight w:val="20"/>
          <w:jc w:val="center"/>
        </w:trPr>
        <w:tc>
          <w:tcPr>
            <w:tcW w:w="2438" w:type="dxa"/>
            <w:shd w:val="clear" w:color="auto" w:fill="auto"/>
            <w:vAlign w:val="center"/>
            <w:hideMark/>
          </w:tcPr>
          <w:p w14:paraId="03D28C3A" w14:textId="77777777" w:rsidR="00204A67" w:rsidRPr="00527D5B" w:rsidRDefault="00204A67" w:rsidP="00204A67">
            <w:pPr>
              <w:spacing w:after="0" w:line="240" w:lineRule="auto"/>
              <w:rPr>
                <w:rFonts w:ascii="Franklin Gothic Book" w:eastAsia="Times New Roman" w:hAnsi="Franklin Gothic Book" w:cs="Times New Roman"/>
                <w:sz w:val="24"/>
                <w:szCs w:val="24"/>
                <w:lang w:eastAsia="ru-RU"/>
              </w:rPr>
            </w:pPr>
          </w:p>
        </w:tc>
        <w:tc>
          <w:tcPr>
            <w:tcW w:w="1475" w:type="dxa"/>
            <w:shd w:val="clear" w:color="auto" w:fill="auto"/>
            <w:vAlign w:val="center"/>
            <w:hideMark/>
          </w:tcPr>
          <w:p w14:paraId="3F5A323C" w14:textId="77777777" w:rsidR="00204A67" w:rsidRPr="00527D5B" w:rsidRDefault="00204A67" w:rsidP="00204A67">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Все опрошенные</w:t>
            </w:r>
          </w:p>
        </w:tc>
        <w:tc>
          <w:tcPr>
            <w:tcW w:w="1894" w:type="dxa"/>
            <w:shd w:val="clear" w:color="auto" w:fill="auto"/>
            <w:vAlign w:val="center"/>
            <w:hideMark/>
          </w:tcPr>
          <w:p w14:paraId="0246053D" w14:textId="77777777" w:rsidR="00204A67" w:rsidRPr="00527D5B" w:rsidRDefault="00204A67" w:rsidP="00204A67">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Москва и Санкт-Петербург</w:t>
            </w:r>
          </w:p>
        </w:tc>
        <w:tc>
          <w:tcPr>
            <w:tcW w:w="1562" w:type="dxa"/>
            <w:shd w:val="clear" w:color="auto" w:fill="auto"/>
            <w:vAlign w:val="center"/>
            <w:hideMark/>
          </w:tcPr>
          <w:p w14:paraId="534395AE" w14:textId="77777777" w:rsidR="00204A67" w:rsidRPr="00527D5B" w:rsidRDefault="00204A67" w:rsidP="00204A67">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 xml:space="preserve">Города - </w:t>
            </w:r>
            <w:proofErr w:type="spellStart"/>
            <w:r w:rsidRPr="00527D5B">
              <w:rPr>
                <w:rFonts w:ascii="Franklin Gothic Book" w:eastAsia="Times New Roman" w:hAnsi="Franklin Gothic Book" w:cs="Times New Roman"/>
                <w:b/>
                <w:bCs/>
                <w:color w:val="000000"/>
                <w:lang w:eastAsia="ru-RU"/>
              </w:rPr>
              <w:t>миллионники</w:t>
            </w:r>
            <w:proofErr w:type="spellEnd"/>
          </w:p>
        </w:tc>
        <w:tc>
          <w:tcPr>
            <w:tcW w:w="1077" w:type="dxa"/>
            <w:shd w:val="clear" w:color="auto" w:fill="auto"/>
            <w:vAlign w:val="center"/>
            <w:hideMark/>
          </w:tcPr>
          <w:p w14:paraId="62D2079B" w14:textId="77777777" w:rsidR="00204A67" w:rsidRPr="00527D5B" w:rsidRDefault="00204A67" w:rsidP="00204A67">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500-950 тыс.</w:t>
            </w:r>
          </w:p>
        </w:tc>
        <w:tc>
          <w:tcPr>
            <w:tcW w:w="1077" w:type="dxa"/>
            <w:shd w:val="clear" w:color="auto" w:fill="auto"/>
            <w:vAlign w:val="center"/>
            <w:hideMark/>
          </w:tcPr>
          <w:p w14:paraId="2E7ABC85" w14:textId="77777777" w:rsidR="00204A67" w:rsidRPr="00527D5B" w:rsidRDefault="00204A67" w:rsidP="00204A67">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100-500 тыс.</w:t>
            </w:r>
          </w:p>
        </w:tc>
        <w:tc>
          <w:tcPr>
            <w:tcW w:w="1077" w:type="dxa"/>
            <w:shd w:val="clear" w:color="auto" w:fill="auto"/>
            <w:vAlign w:val="center"/>
            <w:hideMark/>
          </w:tcPr>
          <w:p w14:paraId="359F13C8" w14:textId="77777777" w:rsidR="00204A67" w:rsidRPr="00527D5B" w:rsidRDefault="00204A67" w:rsidP="00204A67">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До 100 тыс.</w:t>
            </w:r>
          </w:p>
        </w:tc>
        <w:tc>
          <w:tcPr>
            <w:tcW w:w="666" w:type="dxa"/>
            <w:shd w:val="clear" w:color="auto" w:fill="auto"/>
            <w:vAlign w:val="center"/>
            <w:hideMark/>
          </w:tcPr>
          <w:p w14:paraId="32C6B4DA" w14:textId="77777777" w:rsidR="00204A67" w:rsidRPr="00527D5B" w:rsidRDefault="00204A67" w:rsidP="00204A67">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Село</w:t>
            </w:r>
          </w:p>
        </w:tc>
      </w:tr>
      <w:tr w:rsidR="00204A67" w:rsidRPr="00527D5B" w14:paraId="40315E8C" w14:textId="77777777" w:rsidTr="00A05C83">
        <w:trPr>
          <w:trHeight w:val="20"/>
          <w:jc w:val="center"/>
        </w:trPr>
        <w:tc>
          <w:tcPr>
            <w:tcW w:w="2438" w:type="dxa"/>
            <w:shd w:val="clear" w:color="auto" w:fill="auto"/>
            <w:vAlign w:val="center"/>
            <w:hideMark/>
          </w:tcPr>
          <w:p w14:paraId="16824F5F" w14:textId="77777777" w:rsidR="00204A67" w:rsidRPr="00527D5B" w:rsidRDefault="00204A67" w:rsidP="00204A67">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Да, вполне достаточно</w:t>
            </w:r>
          </w:p>
        </w:tc>
        <w:tc>
          <w:tcPr>
            <w:tcW w:w="1475" w:type="dxa"/>
            <w:shd w:val="clear" w:color="auto" w:fill="auto"/>
            <w:vAlign w:val="center"/>
            <w:hideMark/>
          </w:tcPr>
          <w:p w14:paraId="202BA683"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41</w:t>
            </w:r>
          </w:p>
        </w:tc>
        <w:tc>
          <w:tcPr>
            <w:tcW w:w="1894" w:type="dxa"/>
            <w:shd w:val="clear" w:color="auto" w:fill="auto"/>
            <w:vAlign w:val="center"/>
            <w:hideMark/>
          </w:tcPr>
          <w:p w14:paraId="459FAF81"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1562" w:type="dxa"/>
            <w:shd w:val="clear" w:color="auto" w:fill="auto"/>
            <w:vAlign w:val="center"/>
            <w:hideMark/>
          </w:tcPr>
          <w:p w14:paraId="1A1CBF62"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c>
          <w:tcPr>
            <w:tcW w:w="1077" w:type="dxa"/>
            <w:shd w:val="clear" w:color="auto" w:fill="auto"/>
            <w:vAlign w:val="center"/>
            <w:hideMark/>
          </w:tcPr>
          <w:p w14:paraId="5BE6CC12"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c>
          <w:tcPr>
            <w:tcW w:w="1077" w:type="dxa"/>
            <w:shd w:val="clear" w:color="auto" w:fill="auto"/>
            <w:vAlign w:val="center"/>
            <w:hideMark/>
          </w:tcPr>
          <w:p w14:paraId="402FB497"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42</w:t>
            </w:r>
          </w:p>
        </w:tc>
        <w:tc>
          <w:tcPr>
            <w:tcW w:w="1077" w:type="dxa"/>
            <w:shd w:val="clear" w:color="auto" w:fill="auto"/>
            <w:vAlign w:val="center"/>
            <w:hideMark/>
          </w:tcPr>
          <w:p w14:paraId="012FEDD6"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c>
          <w:tcPr>
            <w:tcW w:w="666" w:type="dxa"/>
            <w:shd w:val="clear" w:color="auto" w:fill="auto"/>
            <w:vAlign w:val="center"/>
            <w:hideMark/>
          </w:tcPr>
          <w:p w14:paraId="26C3CA37"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42</w:t>
            </w:r>
          </w:p>
        </w:tc>
      </w:tr>
      <w:tr w:rsidR="00204A67" w:rsidRPr="00527D5B" w14:paraId="4ACDD0F2" w14:textId="77777777" w:rsidTr="00A05C83">
        <w:trPr>
          <w:trHeight w:val="20"/>
          <w:jc w:val="center"/>
        </w:trPr>
        <w:tc>
          <w:tcPr>
            <w:tcW w:w="2438" w:type="dxa"/>
            <w:shd w:val="clear" w:color="auto" w:fill="auto"/>
            <w:vAlign w:val="center"/>
            <w:hideMark/>
          </w:tcPr>
          <w:p w14:paraId="4104F98A" w14:textId="77777777" w:rsidR="00204A67" w:rsidRPr="00527D5B" w:rsidRDefault="00204A67" w:rsidP="00204A67">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достаточно</w:t>
            </w:r>
          </w:p>
        </w:tc>
        <w:tc>
          <w:tcPr>
            <w:tcW w:w="1475" w:type="dxa"/>
            <w:shd w:val="clear" w:color="auto" w:fill="auto"/>
            <w:vAlign w:val="center"/>
            <w:hideMark/>
          </w:tcPr>
          <w:p w14:paraId="76E5E8AA"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c>
          <w:tcPr>
            <w:tcW w:w="1894" w:type="dxa"/>
            <w:shd w:val="clear" w:color="auto" w:fill="auto"/>
            <w:vAlign w:val="center"/>
            <w:hideMark/>
          </w:tcPr>
          <w:p w14:paraId="6D1BB12C"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c>
          <w:tcPr>
            <w:tcW w:w="1562" w:type="dxa"/>
            <w:shd w:val="clear" w:color="auto" w:fill="auto"/>
            <w:vAlign w:val="center"/>
            <w:hideMark/>
          </w:tcPr>
          <w:p w14:paraId="5A68E915"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1077" w:type="dxa"/>
            <w:shd w:val="clear" w:color="auto" w:fill="auto"/>
            <w:vAlign w:val="center"/>
            <w:hideMark/>
          </w:tcPr>
          <w:p w14:paraId="05C2AD77"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c>
          <w:tcPr>
            <w:tcW w:w="1077" w:type="dxa"/>
            <w:shd w:val="clear" w:color="auto" w:fill="auto"/>
            <w:vAlign w:val="center"/>
            <w:hideMark/>
          </w:tcPr>
          <w:p w14:paraId="188551C0"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c>
          <w:tcPr>
            <w:tcW w:w="1077" w:type="dxa"/>
            <w:shd w:val="clear" w:color="auto" w:fill="auto"/>
            <w:vAlign w:val="center"/>
            <w:hideMark/>
          </w:tcPr>
          <w:p w14:paraId="4D9DE9F9"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c>
          <w:tcPr>
            <w:tcW w:w="666" w:type="dxa"/>
            <w:shd w:val="clear" w:color="auto" w:fill="auto"/>
            <w:vAlign w:val="center"/>
            <w:hideMark/>
          </w:tcPr>
          <w:p w14:paraId="3E25CA47"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39</w:t>
            </w:r>
          </w:p>
        </w:tc>
      </w:tr>
      <w:tr w:rsidR="00204A67" w:rsidRPr="00527D5B" w14:paraId="680CA1E4" w14:textId="77777777" w:rsidTr="00A05C83">
        <w:trPr>
          <w:trHeight w:val="20"/>
          <w:jc w:val="center"/>
        </w:trPr>
        <w:tc>
          <w:tcPr>
            <w:tcW w:w="2438" w:type="dxa"/>
            <w:shd w:val="clear" w:color="auto" w:fill="auto"/>
            <w:vAlign w:val="center"/>
            <w:hideMark/>
          </w:tcPr>
          <w:p w14:paraId="54D5B4DF" w14:textId="77777777" w:rsidR="00204A67" w:rsidRPr="00527D5B" w:rsidRDefault="00204A67" w:rsidP="00204A67">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недостаточно</w:t>
            </w:r>
          </w:p>
        </w:tc>
        <w:tc>
          <w:tcPr>
            <w:tcW w:w="1475" w:type="dxa"/>
            <w:shd w:val="clear" w:color="auto" w:fill="auto"/>
            <w:vAlign w:val="center"/>
            <w:hideMark/>
          </w:tcPr>
          <w:p w14:paraId="2588AA80"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1894" w:type="dxa"/>
            <w:shd w:val="clear" w:color="auto" w:fill="auto"/>
            <w:vAlign w:val="center"/>
            <w:hideMark/>
          </w:tcPr>
          <w:p w14:paraId="0701C207"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1562" w:type="dxa"/>
            <w:shd w:val="clear" w:color="auto" w:fill="auto"/>
            <w:vAlign w:val="center"/>
            <w:hideMark/>
          </w:tcPr>
          <w:p w14:paraId="697D2BA1"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1077" w:type="dxa"/>
            <w:shd w:val="clear" w:color="auto" w:fill="auto"/>
            <w:vAlign w:val="center"/>
            <w:hideMark/>
          </w:tcPr>
          <w:p w14:paraId="01FFBC53"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1077" w:type="dxa"/>
            <w:shd w:val="clear" w:color="auto" w:fill="auto"/>
            <w:vAlign w:val="center"/>
            <w:hideMark/>
          </w:tcPr>
          <w:p w14:paraId="4AE860CB"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1077" w:type="dxa"/>
            <w:shd w:val="clear" w:color="auto" w:fill="auto"/>
            <w:vAlign w:val="center"/>
            <w:hideMark/>
          </w:tcPr>
          <w:p w14:paraId="4FD61EC5"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666" w:type="dxa"/>
            <w:shd w:val="clear" w:color="auto" w:fill="auto"/>
            <w:vAlign w:val="center"/>
            <w:hideMark/>
          </w:tcPr>
          <w:p w14:paraId="64673FEF"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r w:rsidR="00204A67" w:rsidRPr="00527D5B" w14:paraId="71FC191E" w14:textId="77777777" w:rsidTr="00A05C83">
        <w:trPr>
          <w:trHeight w:val="20"/>
          <w:jc w:val="center"/>
        </w:trPr>
        <w:tc>
          <w:tcPr>
            <w:tcW w:w="2438" w:type="dxa"/>
            <w:shd w:val="clear" w:color="auto" w:fill="auto"/>
            <w:vAlign w:val="center"/>
            <w:hideMark/>
          </w:tcPr>
          <w:p w14:paraId="47ABA183" w14:textId="77777777" w:rsidR="00204A67" w:rsidRPr="00527D5B" w:rsidRDefault="00204A67" w:rsidP="00204A67">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Нет, не достаточно</w:t>
            </w:r>
          </w:p>
        </w:tc>
        <w:tc>
          <w:tcPr>
            <w:tcW w:w="1475" w:type="dxa"/>
            <w:shd w:val="clear" w:color="auto" w:fill="auto"/>
            <w:vAlign w:val="center"/>
            <w:hideMark/>
          </w:tcPr>
          <w:p w14:paraId="1E5FF7D5"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1894" w:type="dxa"/>
            <w:shd w:val="clear" w:color="auto" w:fill="auto"/>
            <w:vAlign w:val="center"/>
            <w:hideMark/>
          </w:tcPr>
          <w:p w14:paraId="62B366AA"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1562" w:type="dxa"/>
            <w:shd w:val="clear" w:color="auto" w:fill="auto"/>
            <w:vAlign w:val="center"/>
            <w:hideMark/>
          </w:tcPr>
          <w:p w14:paraId="1776821E"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077" w:type="dxa"/>
            <w:shd w:val="clear" w:color="auto" w:fill="auto"/>
            <w:vAlign w:val="center"/>
            <w:hideMark/>
          </w:tcPr>
          <w:p w14:paraId="386A8421"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1077" w:type="dxa"/>
            <w:shd w:val="clear" w:color="auto" w:fill="auto"/>
            <w:vAlign w:val="center"/>
            <w:hideMark/>
          </w:tcPr>
          <w:p w14:paraId="695BA78C"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1077" w:type="dxa"/>
            <w:shd w:val="clear" w:color="auto" w:fill="auto"/>
            <w:vAlign w:val="center"/>
            <w:hideMark/>
          </w:tcPr>
          <w:p w14:paraId="7C37A396"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666" w:type="dxa"/>
            <w:shd w:val="clear" w:color="auto" w:fill="auto"/>
            <w:vAlign w:val="center"/>
            <w:hideMark/>
          </w:tcPr>
          <w:p w14:paraId="7D8BA9C0"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r w:rsidR="00204A67" w:rsidRPr="00527D5B" w14:paraId="7B65678A" w14:textId="77777777" w:rsidTr="00A05C83">
        <w:trPr>
          <w:trHeight w:val="20"/>
          <w:jc w:val="center"/>
        </w:trPr>
        <w:tc>
          <w:tcPr>
            <w:tcW w:w="2438" w:type="dxa"/>
            <w:shd w:val="clear" w:color="auto" w:fill="auto"/>
            <w:vAlign w:val="center"/>
            <w:hideMark/>
          </w:tcPr>
          <w:p w14:paraId="6F5C832A" w14:textId="77777777" w:rsidR="00204A67" w:rsidRPr="00527D5B" w:rsidRDefault="00204A67" w:rsidP="00204A67">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4B20D86B"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894" w:type="dxa"/>
            <w:shd w:val="clear" w:color="auto" w:fill="auto"/>
            <w:vAlign w:val="center"/>
            <w:hideMark/>
          </w:tcPr>
          <w:p w14:paraId="461B6BF2"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562" w:type="dxa"/>
            <w:shd w:val="clear" w:color="auto" w:fill="auto"/>
            <w:vAlign w:val="center"/>
            <w:hideMark/>
          </w:tcPr>
          <w:p w14:paraId="2508EC0C"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077" w:type="dxa"/>
            <w:shd w:val="clear" w:color="auto" w:fill="auto"/>
            <w:vAlign w:val="center"/>
            <w:hideMark/>
          </w:tcPr>
          <w:p w14:paraId="6254469F"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077" w:type="dxa"/>
            <w:shd w:val="clear" w:color="auto" w:fill="auto"/>
            <w:vAlign w:val="center"/>
            <w:hideMark/>
          </w:tcPr>
          <w:p w14:paraId="56263FCA"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077" w:type="dxa"/>
            <w:shd w:val="clear" w:color="auto" w:fill="auto"/>
            <w:vAlign w:val="center"/>
            <w:hideMark/>
          </w:tcPr>
          <w:p w14:paraId="146A1628"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666" w:type="dxa"/>
            <w:shd w:val="clear" w:color="auto" w:fill="auto"/>
            <w:vAlign w:val="center"/>
            <w:hideMark/>
          </w:tcPr>
          <w:p w14:paraId="44E0B3FA"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bl>
    <w:p w14:paraId="7C4224A5" w14:textId="77777777" w:rsidR="00D8422E" w:rsidRPr="00527D5B" w:rsidRDefault="00204A67" w:rsidP="00DC6D33">
      <w:pPr>
        <w:spacing w:before="240"/>
        <w:jc w:val="center"/>
        <w:rPr>
          <w:rFonts w:ascii="Franklin Gothic Book" w:hAnsi="Franklin Gothic Book"/>
        </w:rPr>
      </w:pPr>
      <w:r w:rsidRPr="00527D5B">
        <w:rPr>
          <w:rFonts w:ascii="Franklin Gothic Book" w:hAnsi="Franklin Gothic Book"/>
          <w:b/>
        </w:rPr>
        <w:t xml:space="preserve">В обществе существуют разные точки зрения по поводу того, кто в паре должен в первую очередь заботиться о контрацепции: мужчина, женщина или оба в равной степени. А как считаете Вы? </w:t>
      </w:r>
      <w:r w:rsidRPr="00527D5B">
        <w:rPr>
          <w:rFonts w:ascii="Franklin Gothic Book" w:hAnsi="Franklin Gothic Book"/>
          <w:b/>
        </w:rPr>
        <w:br/>
      </w:r>
      <w:r w:rsidRPr="00527D5B">
        <w:rPr>
          <w:rFonts w:ascii="Franklin Gothic Book" w:hAnsi="Franklin Gothic Book"/>
          <w:i/>
        </w:rPr>
        <w:t>(закрытый вопрос, один ответ, сентябрь 2017)</w:t>
      </w:r>
      <w:r w:rsidRPr="00527D5B">
        <w:rPr>
          <w:rFonts w:ascii="Franklin Gothic Book" w:hAnsi="Franklin Gothic Book"/>
          <w:i/>
        </w:rPr>
        <w:br/>
      </w:r>
      <w:r w:rsidR="00D8422E"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282" w:history="1">
        <w:r w:rsidRPr="00527D5B">
          <w:rPr>
            <w:rStyle w:val="a4"/>
            <w:rFonts w:ascii="Franklin Gothic Book" w:hAnsi="Franklin Gothic Book"/>
          </w:rPr>
          <w:t>https://wciom.ru/index.php?id=236&amp;uid=3592</w:t>
        </w:r>
      </w:hyperlink>
      <w:r w:rsidRPr="00527D5B">
        <w:rPr>
          <w:rFonts w:ascii="Franklin Gothic Book" w:hAnsi="Franklin Gothic Book"/>
        </w:rPr>
        <w:t xml:space="preserve"> </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64"/>
        <w:gridCol w:w="675"/>
        <w:gridCol w:w="630"/>
        <w:gridCol w:w="1985"/>
        <w:gridCol w:w="1039"/>
        <w:gridCol w:w="1806"/>
      </w:tblGrid>
      <w:tr w:rsidR="00204A67" w:rsidRPr="00527D5B" w14:paraId="65361626" w14:textId="77777777" w:rsidTr="00204A67">
        <w:trPr>
          <w:trHeight w:val="20"/>
          <w:jc w:val="center"/>
        </w:trPr>
        <w:tc>
          <w:tcPr>
            <w:tcW w:w="1985" w:type="dxa"/>
            <w:vMerge w:val="restart"/>
            <w:shd w:val="clear" w:color="auto" w:fill="auto"/>
            <w:vAlign w:val="center"/>
          </w:tcPr>
          <w:p w14:paraId="1084D68A" w14:textId="77777777" w:rsidR="00204A67" w:rsidRPr="00527D5B" w:rsidRDefault="00204A67" w:rsidP="00204A67">
            <w:pPr>
              <w:spacing w:after="0" w:line="240" w:lineRule="auto"/>
              <w:rPr>
                <w:rFonts w:ascii="Franklin Gothic Book" w:eastAsia="Times New Roman" w:hAnsi="Franklin Gothic Book" w:cs="Times New Roman"/>
                <w:sz w:val="24"/>
                <w:szCs w:val="24"/>
                <w:lang w:eastAsia="ru-RU"/>
              </w:rPr>
            </w:pPr>
          </w:p>
        </w:tc>
        <w:tc>
          <w:tcPr>
            <w:tcW w:w="664" w:type="dxa"/>
            <w:vMerge w:val="restart"/>
            <w:shd w:val="clear" w:color="auto" w:fill="auto"/>
            <w:vAlign w:val="center"/>
          </w:tcPr>
          <w:p w14:paraId="532724B4" w14:textId="77777777" w:rsidR="00204A67" w:rsidRPr="00527D5B" w:rsidRDefault="00204A67" w:rsidP="00204A67">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 xml:space="preserve">Все </w:t>
            </w:r>
          </w:p>
        </w:tc>
        <w:tc>
          <w:tcPr>
            <w:tcW w:w="675" w:type="dxa"/>
            <w:vMerge w:val="restart"/>
            <w:shd w:val="clear" w:color="auto" w:fill="auto"/>
            <w:vAlign w:val="center"/>
          </w:tcPr>
          <w:p w14:paraId="1FB7EC8D" w14:textId="77777777" w:rsidR="00204A67" w:rsidRPr="00527D5B" w:rsidRDefault="00204A67" w:rsidP="00204A67">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Муж</w:t>
            </w:r>
          </w:p>
        </w:tc>
        <w:tc>
          <w:tcPr>
            <w:tcW w:w="630" w:type="dxa"/>
            <w:vMerge w:val="restart"/>
            <w:shd w:val="clear" w:color="auto" w:fill="auto"/>
            <w:vAlign w:val="center"/>
          </w:tcPr>
          <w:p w14:paraId="6DFAAAEC" w14:textId="77777777" w:rsidR="00204A67" w:rsidRPr="00527D5B" w:rsidRDefault="00204A67" w:rsidP="00204A67">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Жен</w:t>
            </w:r>
          </w:p>
        </w:tc>
        <w:tc>
          <w:tcPr>
            <w:tcW w:w="4830" w:type="dxa"/>
            <w:gridSpan w:val="3"/>
            <w:shd w:val="clear" w:color="auto" w:fill="auto"/>
            <w:vAlign w:val="center"/>
          </w:tcPr>
          <w:p w14:paraId="447C076F" w14:textId="77777777" w:rsidR="00204A67" w:rsidRPr="00527D5B" w:rsidRDefault="00204A67" w:rsidP="00204A67">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Материальное положение</w:t>
            </w:r>
          </w:p>
        </w:tc>
      </w:tr>
      <w:tr w:rsidR="00204A67" w:rsidRPr="00527D5B" w14:paraId="3BC26BA7" w14:textId="77777777" w:rsidTr="00204A67">
        <w:trPr>
          <w:trHeight w:val="20"/>
          <w:jc w:val="center"/>
        </w:trPr>
        <w:tc>
          <w:tcPr>
            <w:tcW w:w="1985" w:type="dxa"/>
            <w:vMerge/>
            <w:shd w:val="clear" w:color="auto" w:fill="auto"/>
            <w:vAlign w:val="center"/>
            <w:hideMark/>
          </w:tcPr>
          <w:p w14:paraId="66FC8E10" w14:textId="77777777" w:rsidR="00204A67" w:rsidRPr="00527D5B" w:rsidRDefault="00204A67" w:rsidP="00204A67">
            <w:pPr>
              <w:spacing w:after="0" w:line="240" w:lineRule="auto"/>
              <w:rPr>
                <w:rFonts w:ascii="Franklin Gothic Book" w:eastAsia="Times New Roman" w:hAnsi="Franklin Gothic Book" w:cs="Times New Roman"/>
                <w:sz w:val="24"/>
                <w:szCs w:val="24"/>
                <w:lang w:eastAsia="ru-RU"/>
              </w:rPr>
            </w:pPr>
          </w:p>
        </w:tc>
        <w:tc>
          <w:tcPr>
            <w:tcW w:w="664" w:type="dxa"/>
            <w:vMerge/>
            <w:shd w:val="clear" w:color="auto" w:fill="auto"/>
            <w:vAlign w:val="center"/>
            <w:hideMark/>
          </w:tcPr>
          <w:p w14:paraId="01E2E8FD" w14:textId="77777777" w:rsidR="00204A67" w:rsidRPr="00527D5B" w:rsidRDefault="00204A67" w:rsidP="00204A67">
            <w:pPr>
              <w:spacing w:after="0" w:line="240" w:lineRule="auto"/>
              <w:jc w:val="center"/>
              <w:rPr>
                <w:rFonts w:ascii="Franklin Gothic Book" w:eastAsia="Times New Roman" w:hAnsi="Franklin Gothic Book" w:cs="Times New Roman"/>
                <w:b/>
                <w:bCs/>
                <w:color w:val="000000"/>
                <w:lang w:eastAsia="ru-RU"/>
              </w:rPr>
            </w:pPr>
          </w:p>
        </w:tc>
        <w:tc>
          <w:tcPr>
            <w:tcW w:w="675" w:type="dxa"/>
            <w:vMerge/>
            <w:shd w:val="clear" w:color="auto" w:fill="auto"/>
            <w:vAlign w:val="center"/>
            <w:hideMark/>
          </w:tcPr>
          <w:p w14:paraId="7910D7F8" w14:textId="77777777" w:rsidR="00204A67" w:rsidRPr="00527D5B" w:rsidRDefault="00204A67" w:rsidP="00204A67">
            <w:pPr>
              <w:spacing w:after="0" w:line="240" w:lineRule="auto"/>
              <w:jc w:val="center"/>
              <w:rPr>
                <w:rFonts w:ascii="Franklin Gothic Book" w:eastAsia="Times New Roman" w:hAnsi="Franklin Gothic Book" w:cs="Times New Roman"/>
                <w:b/>
                <w:bCs/>
                <w:color w:val="000000"/>
                <w:lang w:eastAsia="ru-RU"/>
              </w:rPr>
            </w:pPr>
          </w:p>
        </w:tc>
        <w:tc>
          <w:tcPr>
            <w:tcW w:w="630" w:type="dxa"/>
            <w:vMerge/>
            <w:shd w:val="clear" w:color="auto" w:fill="auto"/>
            <w:vAlign w:val="center"/>
            <w:hideMark/>
          </w:tcPr>
          <w:p w14:paraId="163A4FCB" w14:textId="77777777" w:rsidR="00204A67" w:rsidRPr="00527D5B" w:rsidRDefault="00204A67" w:rsidP="00204A67">
            <w:pPr>
              <w:spacing w:after="0" w:line="240" w:lineRule="auto"/>
              <w:jc w:val="center"/>
              <w:rPr>
                <w:rFonts w:ascii="Franklin Gothic Book" w:eastAsia="Times New Roman" w:hAnsi="Franklin Gothic Book" w:cs="Times New Roman"/>
                <w:b/>
                <w:bCs/>
                <w:color w:val="000000"/>
                <w:lang w:eastAsia="ru-RU"/>
              </w:rPr>
            </w:pPr>
          </w:p>
        </w:tc>
        <w:tc>
          <w:tcPr>
            <w:tcW w:w="1985" w:type="dxa"/>
            <w:shd w:val="clear" w:color="auto" w:fill="auto"/>
            <w:vAlign w:val="center"/>
            <w:hideMark/>
          </w:tcPr>
          <w:p w14:paraId="5613CB2D" w14:textId="77777777" w:rsidR="00204A67" w:rsidRPr="00527D5B" w:rsidRDefault="00204A67" w:rsidP="00204A67">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 xml:space="preserve">Очень хорошее, хорошее </w:t>
            </w:r>
          </w:p>
        </w:tc>
        <w:tc>
          <w:tcPr>
            <w:tcW w:w="1039" w:type="dxa"/>
            <w:shd w:val="clear" w:color="auto" w:fill="auto"/>
            <w:vAlign w:val="center"/>
            <w:hideMark/>
          </w:tcPr>
          <w:p w14:paraId="50667289" w14:textId="77777777" w:rsidR="00204A67" w:rsidRPr="00527D5B" w:rsidRDefault="00204A67" w:rsidP="00204A67">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 xml:space="preserve">Среднее </w:t>
            </w:r>
          </w:p>
        </w:tc>
        <w:tc>
          <w:tcPr>
            <w:tcW w:w="1806" w:type="dxa"/>
            <w:shd w:val="clear" w:color="auto" w:fill="auto"/>
            <w:vAlign w:val="center"/>
            <w:hideMark/>
          </w:tcPr>
          <w:p w14:paraId="0544CEE9" w14:textId="77777777" w:rsidR="00204A67" w:rsidRPr="00527D5B" w:rsidRDefault="00204A67" w:rsidP="00204A67">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 xml:space="preserve">Очень плохое, плохое </w:t>
            </w:r>
          </w:p>
        </w:tc>
      </w:tr>
      <w:tr w:rsidR="00204A67" w:rsidRPr="00527D5B" w14:paraId="741584C3" w14:textId="77777777" w:rsidTr="00204A67">
        <w:trPr>
          <w:trHeight w:val="20"/>
          <w:jc w:val="center"/>
        </w:trPr>
        <w:tc>
          <w:tcPr>
            <w:tcW w:w="1985" w:type="dxa"/>
            <w:shd w:val="clear" w:color="auto" w:fill="auto"/>
            <w:vAlign w:val="center"/>
            <w:hideMark/>
          </w:tcPr>
          <w:p w14:paraId="2CA8C98D" w14:textId="77777777" w:rsidR="00204A67" w:rsidRPr="00527D5B" w:rsidRDefault="00204A67" w:rsidP="00204A67">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мужчина</w:t>
            </w:r>
          </w:p>
        </w:tc>
        <w:tc>
          <w:tcPr>
            <w:tcW w:w="664" w:type="dxa"/>
            <w:shd w:val="clear" w:color="auto" w:fill="auto"/>
            <w:vAlign w:val="center"/>
            <w:hideMark/>
          </w:tcPr>
          <w:p w14:paraId="6248DE91"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675" w:type="dxa"/>
            <w:shd w:val="clear" w:color="auto" w:fill="auto"/>
            <w:vAlign w:val="center"/>
            <w:hideMark/>
          </w:tcPr>
          <w:p w14:paraId="208F514C"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630" w:type="dxa"/>
            <w:shd w:val="clear" w:color="auto" w:fill="auto"/>
            <w:vAlign w:val="center"/>
            <w:hideMark/>
          </w:tcPr>
          <w:p w14:paraId="352E8450"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985" w:type="dxa"/>
            <w:shd w:val="clear" w:color="auto" w:fill="auto"/>
            <w:vAlign w:val="center"/>
            <w:hideMark/>
          </w:tcPr>
          <w:p w14:paraId="5496B146"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1039" w:type="dxa"/>
            <w:shd w:val="clear" w:color="auto" w:fill="auto"/>
            <w:vAlign w:val="center"/>
            <w:hideMark/>
          </w:tcPr>
          <w:p w14:paraId="341BBDD2"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1806" w:type="dxa"/>
            <w:shd w:val="clear" w:color="auto" w:fill="auto"/>
            <w:vAlign w:val="center"/>
            <w:hideMark/>
          </w:tcPr>
          <w:p w14:paraId="274DF0A4"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204A67" w:rsidRPr="00527D5B" w14:paraId="3E062655" w14:textId="77777777" w:rsidTr="00204A67">
        <w:trPr>
          <w:trHeight w:val="20"/>
          <w:jc w:val="center"/>
        </w:trPr>
        <w:tc>
          <w:tcPr>
            <w:tcW w:w="1985" w:type="dxa"/>
            <w:shd w:val="clear" w:color="auto" w:fill="auto"/>
            <w:vAlign w:val="center"/>
            <w:hideMark/>
          </w:tcPr>
          <w:p w14:paraId="78932E17" w14:textId="77777777" w:rsidR="00204A67" w:rsidRPr="00527D5B" w:rsidRDefault="00204A67" w:rsidP="00204A67">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женщина</w:t>
            </w:r>
          </w:p>
        </w:tc>
        <w:tc>
          <w:tcPr>
            <w:tcW w:w="664" w:type="dxa"/>
            <w:shd w:val="clear" w:color="auto" w:fill="auto"/>
            <w:vAlign w:val="center"/>
            <w:hideMark/>
          </w:tcPr>
          <w:p w14:paraId="415C0EEF"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675" w:type="dxa"/>
            <w:shd w:val="clear" w:color="auto" w:fill="auto"/>
            <w:vAlign w:val="center"/>
            <w:hideMark/>
          </w:tcPr>
          <w:p w14:paraId="03B5B3EE"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630" w:type="dxa"/>
            <w:shd w:val="clear" w:color="auto" w:fill="auto"/>
            <w:vAlign w:val="center"/>
            <w:hideMark/>
          </w:tcPr>
          <w:p w14:paraId="6CC4616A"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1985" w:type="dxa"/>
            <w:shd w:val="clear" w:color="auto" w:fill="auto"/>
            <w:vAlign w:val="center"/>
            <w:hideMark/>
          </w:tcPr>
          <w:p w14:paraId="44DA02F0"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1039" w:type="dxa"/>
            <w:shd w:val="clear" w:color="auto" w:fill="auto"/>
            <w:vAlign w:val="center"/>
            <w:hideMark/>
          </w:tcPr>
          <w:p w14:paraId="7AAF8C86"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1806" w:type="dxa"/>
            <w:shd w:val="clear" w:color="auto" w:fill="auto"/>
            <w:vAlign w:val="center"/>
            <w:hideMark/>
          </w:tcPr>
          <w:p w14:paraId="3BAEDAA1"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r>
      <w:tr w:rsidR="00204A67" w:rsidRPr="00527D5B" w14:paraId="1D7FB56E" w14:textId="77777777" w:rsidTr="00204A67">
        <w:trPr>
          <w:trHeight w:val="20"/>
          <w:jc w:val="center"/>
        </w:trPr>
        <w:tc>
          <w:tcPr>
            <w:tcW w:w="1985" w:type="dxa"/>
            <w:shd w:val="clear" w:color="auto" w:fill="auto"/>
            <w:vAlign w:val="center"/>
            <w:hideMark/>
          </w:tcPr>
          <w:p w14:paraId="0CF96E89" w14:textId="77777777" w:rsidR="00204A67" w:rsidRPr="00527D5B" w:rsidRDefault="00204A67" w:rsidP="00204A67">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Оба в равной степени</w:t>
            </w:r>
          </w:p>
        </w:tc>
        <w:tc>
          <w:tcPr>
            <w:tcW w:w="664" w:type="dxa"/>
            <w:shd w:val="clear" w:color="auto" w:fill="auto"/>
            <w:vAlign w:val="center"/>
            <w:hideMark/>
          </w:tcPr>
          <w:p w14:paraId="58124793"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82</w:t>
            </w:r>
          </w:p>
        </w:tc>
        <w:tc>
          <w:tcPr>
            <w:tcW w:w="675" w:type="dxa"/>
            <w:shd w:val="clear" w:color="auto" w:fill="auto"/>
            <w:vAlign w:val="center"/>
            <w:hideMark/>
          </w:tcPr>
          <w:p w14:paraId="5050A905"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83</w:t>
            </w:r>
          </w:p>
        </w:tc>
        <w:tc>
          <w:tcPr>
            <w:tcW w:w="630" w:type="dxa"/>
            <w:shd w:val="clear" w:color="auto" w:fill="auto"/>
            <w:vAlign w:val="center"/>
            <w:hideMark/>
          </w:tcPr>
          <w:p w14:paraId="4170FDC2"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81</w:t>
            </w:r>
          </w:p>
        </w:tc>
        <w:tc>
          <w:tcPr>
            <w:tcW w:w="1985" w:type="dxa"/>
            <w:shd w:val="clear" w:color="auto" w:fill="auto"/>
            <w:vAlign w:val="center"/>
            <w:hideMark/>
          </w:tcPr>
          <w:p w14:paraId="26C3C642"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76</w:t>
            </w:r>
          </w:p>
        </w:tc>
        <w:tc>
          <w:tcPr>
            <w:tcW w:w="1039" w:type="dxa"/>
            <w:shd w:val="clear" w:color="auto" w:fill="auto"/>
            <w:vAlign w:val="center"/>
            <w:hideMark/>
          </w:tcPr>
          <w:p w14:paraId="3F999018"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85</w:t>
            </w:r>
          </w:p>
        </w:tc>
        <w:tc>
          <w:tcPr>
            <w:tcW w:w="1806" w:type="dxa"/>
            <w:shd w:val="clear" w:color="auto" w:fill="auto"/>
            <w:vAlign w:val="center"/>
            <w:hideMark/>
          </w:tcPr>
          <w:p w14:paraId="0139B274"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78</w:t>
            </w:r>
          </w:p>
        </w:tc>
      </w:tr>
      <w:tr w:rsidR="00204A67" w:rsidRPr="00527D5B" w14:paraId="04C7DB74" w14:textId="77777777" w:rsidTr="00204A67">
        <w:trPr>
          <w:trHeight w:val="20"/>
          <w:jc w:val="center"/>
        </w:trPr>
        <w:tc>
          <w:tcPr>
            <w:tcW w:w="1985" w:type="dxa"/>
            <w:shd w:val="clear" w:color="auto" w:fill="auto"/>
            <w:vAlign w:val="center"/>
            <w:hideMark/>
          </w:tcPr>
          <w:p w14:paraId="475FF3A9" w14:textId="77777777" w:rsidR="00204A67" w:rsidRPr="00527D5B" w:rsidRDefault="00204A67" w:rsidP="00204A67">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664" w:type="dxa"/>
            <w:shd w:val="clear" w:color="auto" w:fill="auto"/>
            <w:vAlign w:val="center"/>
            <w:hideMark/>
          </w:tcPr>
          <w:p w14:paraId="4713704D"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675" w:type="dxa"/>
            <w:shd w:val="clear" w:color="auto" w:fill="auto"/>
            <w:vAlign w:val="center"/>
            <w:hideMark/>
          </w:tcPr>
          <w:p w14:paraId="4FC80A4C"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630" w:type="dxa"/>
            <w:shd w:val="clear" w:color="auto" w:fill="auto"/>
            <w:vAlign w:val="center"/>
            <w:hideMark/>
          </w:tcPr>
          <w:p w14:paraId="483FD4A9"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985" w:type="dxa"/>
            <w:shd w:val="clear" w:color="auto" w:fill="auto"/>
            <w:vAlign w:val="center"/>
            <w:hideMark/>
          </w:tcPr>
          <w:p w14:paraId="53CE2312"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039" w:type="dxa"/>
            <w:shd w:val="clear" w:color="auto" w:fill="auto"/>
            <w:vAlign w:val="center"/>
            <w:hideMark/>
          </w:tcPr>
          <w:p w14:paraId="262454EA"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806" w:type="dxa"/>
            <w:shd w:val="clear" w:color="auto" w:fill="auto"/>
            <w:vAlign w:val="center"/>
            <w:hideMark/>
          </w:tcPr>
          <w:p w14:paraId="5ADA53A6"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bl>
    <w:p w14:paraId="023AA3F2" w14:textId="77777777" w:rsidR="00D8422E" w:rsidRPr="00527D5B" w:rsidRDefault="00204A67" w:rsidP="00DC6D33">
      <w:pPr>
        <w:spacing w:before="240"/>
        <w:jc w:val="center"/>
        <w:rPr>
          <w:rFonts w:ascii="Franklin Gothic Book" w:hAnsi="Franklin Gothic Book"/>
        </w:rPr>
      </w:pPr>
      <w:r w:rsidRPr="00527D5B">
        <w:rPr>
          <w:rFonts w:ascii="Franklin Gothic Book" w:hAnsi="Franklin Gothic Book"/>
          <w:b/>
        </w:rPr>
        <w:t xml:space="preserve">Скажите, пожалуйста, Вы лично или Ваш партнер/партнерша применяете или не применяете контрацепцию как способ защиты от нежелательной беременности? </w:t>
      </w:r>
      <w:r w:rsidRPr="00527D5B">
        <w:rPr>
          <w:rFonts w:ascii="Franklin Gothic Book" w:hAnsi="Franklin Gothic Book"/>
          <w:b/>
        </w:rPr>
        <w:br/>
      </w:r>
      <w:r w:rsidRPr="00527D5B">
        <w:rPr>
          <w:rFonts w:ascii="Franklin Gothic Book" w:hAnsi="Franklin Gothic Book"/>
          <w:i/>
        </w:rPr>
        <w:t>(закрытый вопрос, один ответ, сентябрь 2017)</w:t>
      </w:r>
      <w:r w:rsidRPr="00527D5B">
        <w:rPr>
          <w:rFonts w:ascii="Franklin Gothic Book" w:hAnsi="Franklin Gothic Book"/>
          <w:i/>
        </w:rPr>
        <w:br/>
      </w:r>
      <w:r w:rsidR="00D8422E"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283" w:history="1">
        <w:r w:rsidRPr="00527D5B">
          <w:rPr>
            <w:rStyle w:val="a4"/>
            <w:rFonts w:ascii="Franklin Gothic Book" w:hAnsi="Franklin Gothic Book"/>
          </w:rPr>
          <w:t>https://wciom.ru/index.php?id=236&amp;uid=3592</w:t>
        </w:r>
      </w:hyperlink>
      <w:r w:rsidRPr="00527D5B">
        <w:rPr>
          <w:rFonts w:ascii="Franklin Gothic Book" w:hAnsi="Franklin Gothic Book"/>
        </w:rPr>
        <w:t xml:space="preserve"> </w:t>
      </w:r>
    </w:p>
    <w:tbl>
      <w:tblPr>
        <w:tblW w:w="10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5"/>
        <w:gridCol w:w="1475"/>
        <w:gridCol w:w="1198"/>
        <w:gridCol w:w="1562"/>
        <w:gridCol w:w="885"/>
        <w:gridCol w:w="885"/>
        <w:gridCol w:w="884"/>
        <w:gridCol w:w="895"/>
      </w:tblGrid>
      <w:tr w:rsidR="00204A67" w:rsidRPr="00527D5B" w14:paraId="24F0C4F7" w14:textId="77777777" w:rsidTr="00204A67">
        <w:trPr>
          <w:trHeight w:val="20"/>
        </w:trPr>
        <w:tc>
          <w:tcPr>
            <w:tcW w:w="2665" w:type="dxa"/>
            <w:shd w:val="clear" w:color="auto" w:fill="auto"/>
            <w:vAlign w:val="center"/>
            <w:hideMark/>
          </w:tcPr>
          <w:p w14:paraId="1EB0343D" w14:textId="77777777" w:rsidR="00204A67" w:rsidRPr="00527D5B" w:rsidRDefault="00204A67" w:rsidP="00204A67">
            <w:pPr>
              <w:spacing w:after="0" w:line="240" w:lineRule="auto"/>
              <w:rPr>
                <w:rFonts w:ascii="Franklin Gothic Book" w:eastAsia="Times New Roman" w:hAnsi="Franklin Gothic Book" w:cs="Times New Roman"/>
                <w:sz w:val="24"/>
                <w:szCs w:val="24"/>
                <w:lang w:eastAsia="ru-RU"/>
              </w:rPr>
            </w:pPr>
          </w:p>
        </w:tc>
        <w:tc>
          <w:tcPr>
            <w:tcW w:w="1475" w:type="dxa"/>
            <w:shd w:val="clear" w:color="auto" w:fill="auto"/>
            <w:vAlign w:val="center"/>
            <w:hideMark/>
          </w:tcPr>
          <w:p w14:paraId="68D0B9EA" w14:textId="77777777" w:rsidR="00204A67" w:rsidRPr="00527D5B" w:rsidRDefault="00204A67" w:rsidP="00204A67">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Все опрошенные</w:t>
            </w:r>
          </w:p>
        </w:tc>
        <w:tc>
          <w:tcPr>
            <w:tcW w:w="1198" w:type="dxa"/>
            <w:shd w:val="clear" w:color="auto" w:fill="auto"/>
            <w:vAlign w:val="center"/>
            <w:hideMark/>
          </w:tcPr>
          <w:p w14:paraId="2A7927DE" w14:textId="77777777" w:rsidR="00204A67" w:rsidRPr="00527D5B" w:rsidRDefault="00204A67" w:rsidP="00204A67">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Москва и Санкт-Петербург</w:t>
            </w:r>
          </w:p>
        </w:tc>
        <w:tc>
          <w:tcPr>
            <w:tcW w:w="1562" w:type="dxa"/>
            <w:shd w:val="clear" w:color="auto" w:fill="auto"/>
            <w:vAlign w:val="center"/>
            <w:hideMark/>
          </w:tcPr>
          <w:p w14:paraId="04FB2BAC" w14:textId="77777777" w:rsidR="00204A67" w:rsidRPr="00527D5B" w:rsidRDefault="00204A67" w:rsidP="00204A67">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 xml:space="preserve">Города - </w:t>
            </w:r>
            <w:proofErr w:type="spellStart"/>
            <w:r w:rsidRPr="00527D5B">
              <w:rPr>
                <w:rFonts w:ascii="Franklin Gothic Book" w:eastAsia="Times New Roman" w:hAnsi="Franklin Gothic Book" w:cs="Times New Roman"/>
                <w:b/>
                <w:bCs/>
                <w:color w:val="000000"/>
                <w:lang w:eastAsia="ru-RU"/>
              </w:rPr>
              <w:t>миллионники</w:t>
            </w:r>
            <w:proofErr w:type="spellEnd"/>
          </w:p>
        </w:tc>
        <w:tc>
          <w:tcPr>
            <w:tcW w:w="885" w:type="dxa"/>
            <w:shd w:val="clear" w:color="auto" w:fill="auto"/>
            <w:vAlign w:val="center"/>
            <w:hideMark/>
          </w:tcPr>
          <w:p w14:paraId="32C7058E" w14:textId="77777777" w:rsidR="00204A67" w:rsidRPr="00527D5B" w:rsidRDefault="00204A67" w:rsidP="00204A67">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500-950 тыс.</w:t>
            </w:r>
          </w:p>
        </w:tc>
        <w:tc>
          <w:tcPr>
            <w:tcW w:w="885" w:type="dxa"/>
            <w:shd w:val="clear" w:color="auto" w:fill="auto"/>
            <w:vAlign w:val="center"/>
            <w:hideMark/>
          </w:tcPr>
          <w:p w14:paraId="182CE88A" w14:textId="77777777" w:rsidR="00204A67" w:rsidRPr="00527D5B" w:rsidRDefault="00204A67" w:rsidP="00204A67">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100-500 тыс.</w:t>
            </w:r>
          </w:p>
        </w:tc>
        <w:tc>
          <w:tcPr>
            <w:tcW w:w="884" w:type="dxa"/>
            <w:shd w:val="clear" w:color="auto" w:fill="auto"/>
            <w:vAlign w:val="center"/>
            <w:hideMark/>
          </w:tcPr>
          <w:p w14:paraId="0DE1A258" w14:textId="77777777" w:rsidR="00204A67" w:rsidRPr="00527D5B" w:rsidRDefault="00204A67" w:rsidP="00204A67">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До 100 тыс.</w:t>
            </w:r>
          </w:p>
        </w:tc>
        <w:tc>
          <w:tcPr>
            <w:tcW w:w="895" w:type="dxa"/>
            <w:shd w:val="clear" w:color="auto" w:fill="auto"/>
            <w:vAlign w:val="center"/>
            <w:hideMark/>
          </w:tcPr>
          <w:p w14:paraId="241DC3E4" w14:textId="77777777" w:rsidR="00204A67" w:rsidRPr="00527D5B" w:rsidRDefault="00204A67" w:rsidP="00204A67">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Село</w:t>
            </w:r>
          </w:p>
        </w:tc>
      </w:tr>
      <w:tr w:rsidR="00204A67" w:rsidRPr="00527D5B" w14:paraId="6925EEE7" w14:textId="77777777" w:rsidTr="00204A67">
        <w:trPr>
          <w:trHeight w:val="20"/>
        </w:trPr>
        <w:tc>
          <w:tcPr>
            <w:tcW w:w="2665" w:type="dxa"/>
            <w:shd w:val="clear" w:color="auto" w:fill="auto"/>
            <w:vAlign w:val="center"/>
            <w:hideMark/>
          </w:tcPr>
          <w:p w14:paraId="43C107FB" w14:textId="77777777" w:rsidR="00204A67" w:rsidRPr="00527D5B" w:rsidRDefault="00204A67" w:rsidP="00204A67">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Да, применяю</w:t>
            </w:r>
          </w:p>
        </w:tc>
        <w:tc>
          <w:tcPr>
            <w:tcW w:w="1475" w:type="dxa"/>
            <w:shd w:val="clear" w:color="auto" w:fill="auto"/>
            <w:vAlign w:val="center"/>
            <w:hideMark/>
          </w:tcPr>
          <w:p w14:paraId="5F5BF043"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54</w:t>
            </w:r>
          </w:p>
        </w:tc>
        <w:tc>
          <w:tcPr>
            <w:tcW w:w="1198" w:type="dxa"/>
            <w:shd w:val="clear" w:color="auto" w:fill="auto"/>
            <w:vAlign w:val="center"/>
            <w:hideMark/>
          </w:tcPr>
          <w:p w14:paraId="651D3080"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71</w:t>
            </w:r>
          </w:p>
        </w:tc>
        <w:tc>
          <w:tcPr>
            <w:tcW w:w="1562" w:type="dxa"/>
            <w:shd w:val="clear" w:color="auto" w:fill="auto"/>
            <w:vAlign w:val="center"/>
            <w:hideMark/>
          </w:tcPr>
          <w:p w14:paraId="2BDA8980"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c>
          <w:tcPr>
            <w:tcW w:w="885" w:type="dxa"/>
            <w:shd w:val="clear" w:color="auto" w:fill="auto"/>
            <w:vAlign w:val="center"/>
            <w:hideMark/>
          </w:tcPr>
          <w:p w14:paraId="79D9B5A9"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58</w:t>
            </w:r>
          </w:p>
        </w:tc>
        <w:tc>
          <w:tcPr>
            <w:tcW w:w="885" w:type="dxa"/>
            <w:shd w:val="clear" w:color="auto" w:fill="auto"/>
            <w:vAlign w:val="center"/>
            <w:hideMark/>
          </w:tcPr>
          <w:p w14:paraId="301AFD25"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56</w:t>
            </w:r>
          </w:p>
        </w:tc>
        <w:tc>
          <w:tcPr>
            <w:tcW w:w="884" w:type="dxa"/>
            <w:shd w:val="clear" w:color="auto" w:fill="auto"/>
            <w:vAlign w:val="center"/>
            <w:hideMark/>
          </w:tcPr>
          <w:p w14:paraId="166E4BE3"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55</w:t>
            </w:r>
          </w:p>
        </w:tc>
        <w:tc>
          <w:tcPr>
            <w:tcW w:w="895" w:type="dxa"/>
            <w:shd w:val="clear" w:color="auto" w:fill="auto"/>
            <w:vAlign w:val="center"/>
            <w:hideMark/>
          </w:tcPr>
          <w:p w14:paraId="2061F5F8"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42</w:t>
            </w:r>
          </w:p>
        </w:tc>
      </w:tr>
      <w:tr w:rsidR="00204A67" w:rsidRPr="00527D5B" w14:paraId="05C9A8C4" w14:textId="77777777" w:rsidTr="00204A67">
        <w:trPr>
          <w:trHeight w:val="20"/>
        </w:trPr>
        <w:tc>
          <w:tcPr>
            <w:tcW w:w="2665" w:type="dxa"/>
            <w:shd w:val="clear" w:color="auto" w:fill="auto"/>
            <w:vAlign w:val="center"/>
            <w:hideMark/>
          </w:tcPr>
          <w:p w14:paraId="6F4AFC84" w14:textId="77777777" w:rsidR="00204A67" w:rsidRPr="00527D5B" w:rsidRDefault="00204A67" w:rsidP="00204A67">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Нет, не применяю</w:t>
            </w:r>
          </w:p>
        </w:tc>
        <w:tc>
          <w:tcPr>
            <w:tcW w:w="1475" w:type="dxa"/>
            <w:shd w:val="clear" w:color="auto" w:fill="auto"/>
            <w:vAlign w:val="center"/>
            <w:hideMark/>
          </w:tcPr>
          <w:p w14:paraId="2AC643AC"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43</w:t>
            </w:r>
          </w:p>
        </w:tc>
        <w:tc>
          <w:tcPr>
            <w:tcW w:w="1198" w:type="dxa"/>
            <w:shd w:val="clear" w:color="auto" w:fill="auto"/>
            <w:vAlign w:val="center"/>
            <w:hideMark/>
          </w:tcPr>
          <w:p w14:paraId="131EF0BC"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1562" w:type="dxa"/>
            <w:shd w:val="clear" w:color="auto" w:fill="auto"/>
            <w:vAlign w:val="center"/>
            <w:hideMark/>
          </w:tcPr>
          <w:p w14:paraId="25060835"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46</w:t>
            </w:r>
          </w:p>
        </w:tc>
        <w:tc>
          <w:tcPr>
            <w:tcW w:w="885" w:type="dxa"/>
            <w:shd w:val="clear" w:color="auto" w:fill="auto"/>
            <w:vAlign w:val="center"/>
            <w:hideMark/>
          </w:tcPr>
          <w:p w14:paraId="73759DA9"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c>
          <w:tcPr>
            <w:tcW w:w="885" w:type="dxa"/>
            <w:shd w:val="clear" w:color="auto" w:fill="auto"/>
            <w:vAlign w:val="center"/>
            <w:hideMark/>
          </w:tcPr>
          <w:p w14:paraId="022E5662"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41</w:t>
            </w:r>
          </w:p>
        </w:tc>
        <w:tc>
          <w:tcPr>
            <w:tcW w:w="884" w:type="dxa"/>
            <w:shd w:val="clear" w:color="auto" w:fill="auto"/>
            <w:vAlign w:val="center"/>
            <w:hideMark/>
          </w:tcPr>
          <w:p w14:paraId="46B495FD"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41</w:t>
            </w:r>
          </w:p>
        </w:tc>
        <w:tc>
          <w:tcPr>
            <w:tcW w:w="895" w:type="dxa"/>
            <w:shd w:val="clear" w:color="auto" w:fill="auto"/>
            <w:vAlign w:val="center"/>
            <w:hideMark/>
          </w:tcPr>
          <w:p w14:paraId="18EAE115"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52</w:t>
            </w:r>
          </w:p>
        </w:tc>
      </w:tr>
      <w:tr w:rsidR="00204A67" w:rsidRPr="00527D5B" w14:paraId="6645CD37" w14:textId="77777777" w:rsidTr="00204A67">
        <w:trPr>
          <w:trHeight w:val="20"/>
        </w:trPr>
        <w:tc>
          <w:tcPr>
            <w:tcW w:w="2665" w:type="dxa"/>
            <w:shd w:val="clear" w:color="auto" w:fill="auto"/>
            <w:vAlign w:val="center"/>
            <w:hideMark/>
          </w:tcPr>
          <w:p w14:paraId="245C1B48" w14:textId="77777777" w:rsidR="00204A67" w:rsidRPr="00527D5B" w:rsidRDefault="00204A67" w:rsidP="00204A67">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 хотел бы отвечать</w:t>
            </w:r>
          </w:p>
        </w:tc>
        <w:tc>
          <w:tcPr>
            <w:tcW w:w="1475" w:type="dxa"/>
            <w:shd w:val="clear" w:color="auto" w:fill="auto"/>
            <w:vAlign w:val="center"/>
            <w:hideMark/>
          </w:tcPr>
          <w:p w14:paraId="7C8F55D8"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198" w:type="dxa"/>
            <w:shd w:val="clear" w:color="auto" w:fill="auto"/>
            <w:vAlign w:val="center"/>
            <w:hideMark/>
          </w:tcPr>
          <w:p w14:paraId="21DD449E"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562" w:type="dxa"/>
            <w:shd w:val="clear" w:color="auto" w:fill="auto"/>
            <w:vAlign w:val="center"/>
            <w:hideMark/>
          </w:tcPr>
          <w:p w14:paraId="409E32B2"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885" w:type="dxa"/>
            <w:shd w:val="clear" w:color="auto" w:fill="auto"/>
            <w:vAlign w:val="center"/>
            <w:hideMark/>
          </w:tcPr>
          <w:p w14:paraId="100BB394"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885" w:type="dxa"/>
            <w:shd w:val="clear" w:color="auto" w:fill="auto"/>
            <w:vAlign w:val="center"/>
            <w:hideMark/>
          </w:tcPr>
          <w:p w14:paraId="2BF4F13C"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884" w:type="dxa"/>
            <w:shd w:val="clear" w:color="auto" w:fill="auto"/>
            <w:vAlign w:val="center"/>
            <w:hideMark/>
          </w:tcPr>
          <w:p w14:paraId="6ED754AC"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895" w:type="dxa"/>
            <w:shd w:val="clear" w:color="auto" w:fill="auto"/>
            <w:vAlign w:val="center"/>
            <w:hideMark/>
          </w:tcPr>
          <w:p w14:paraId="55D84E6F"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bl>
    <w:p w14:paraId="1EDEAF78" w14:textId="77777777" w:rsidR="00A05C83" w:rsidRDefault="00A05C83" w:rsidP="00DC6D33">
      <w:pPr>
        <w:spacing w:before="240"/>
        <w:jc w:val="center"/>
        <w:rPr>
          <w:rFonts w:ascii="Franklin Gothic Book" w:hAnsi="Franklin Gothic Book"/>
          <w:b/>
        </w:rPr>
      </w:pPr>
    </w:p>
    <w:p w14:paraId="5FFE4511" w14:textId="77777777" w:rsidR="00204A67" w:rsidRPr="00F60B2D" w:rsidRDefault="00204A67" w:rsidP="00DC6D33">
      <w:pPr>
        <w:spacing w:before="240"/>
        <w:jc w:val="center"/>
        <w:rPr>
          <w:rFonts w:ascii="Franklin Gothic Book" w:hAnsi="Franklin Gothic Book"/>
        </w:rPr>
      </w:pPr>
      <w:r w:rsidRPr="00527D5B">
        <w:rPr>
          <w:rFonts w:ascii="Franklin Gothic Book" w:hAnsi="Franklin Gothic Book"/>
          <w:b/>
        </w:rPr>
        <w:t xml:space="preserve">Скажите, пожалуйста, Вы лично или Ваш партнер/партнерша применяете или не применяете контрацепцию как способ защиты от нежелательной беременности? </w:t>
      </w:r>
      <w:r w:rsidRPr="00527D5B">
        <w:rPr>
          <w:rFonts w:ascii="Franklin Gothic Book" w:hAnsi="Franklin Gothic Book"/>
          <w:b/>
        </w:rPr>
        <w:br/>
      </w:r>
      <w:r w:rsidRPr="00F60B2D">
        <w:rPr>
          <w:rFonts w:ascii="Franklin Gothic Book" w:hAnsi="Franklin Gothic Book"/>
        </w:rPr>
        <w:t>(закрытый вопрос, один ответ, сентябрь 2017)</w:t>
      </w:r>
      <w:r w:rsidRPr="00F60B2D">
        <w:rPr>
          <w:rFonts w:ascii="Franklin Gothic Book" w:hAnsi="Franklin Gothic Book"/>
        </w:rPr>
        <w:br/>
        <w:t xml:space="preserve">Опубликовано на сайте ВЦИОМ, URL: </w:t>
      </w:r>
      <w:hyperlink r:id="rId284" w:history="1">
        <w:r w:rsidRPr="00F60B2D">
          <w:rPr>
            <w:rStyle w:val="a4"/>
            <w:rFonts w:ascii="Franklin Gothic Book" w:hAnsi="Franklin Gothic Book"/>
          </w:rPr>
          <w:t>https://wciom.ru/index.php?id=236&amp;uid=3592</w:t>
        </w:r>
      </w:hyperlink>
      <w:r w:rsidRPr="00F60B2D">
        <w:rPr>
          <w:rFonts w:ascii="Franklin Gothic Book" w:hAnsi="Franklin Gothic Book"/>
        </w:rPr>
        <w:t xml:space="preserve"> </w:t>
      </w:r>
    </w:p>
    <w:tbl>
      <w:tblPr>
        <w:tblW w:w="10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624"/>
        <w:gridCol w:w="1153"/>
        <w:gridCol w:w="1400"/>
        <w:gridCol w:w="1757"/>
        <w:gridCol w:w="1272"/>
        <w:gridCol w:w="1361"/>
        <w:gridCol w:w="929"/>
      </w:tblGrid>
      <w:tr w:rsidR="00204A67" w:rsidRPr="00F60B2D" w14:paraId="051D3A7C" w14:textId="77777777" w:rsidTr="00204A67">
        <w:trPr>
          <w:trHeight w:val="20"/>
        </w:trPr>
        <w:tc>
          <w:tcPr>
            <w:tcW w:w="2211" w:type="dxa"/>
            <w:shd w:val="clear" w:color="auto" w:fill="auto"/>
            <w:vAlign w:val="center"/>
            <w:hideMark/>
          </w:tcPr>
          <w:p w14:paraId="38AC790A" w14:textId="77777777" w:rsidR="00204A67" w:rsidRPr="00F60B2D" w:rsidRDefault="00204A67" w:rsidP="00204A67">
            <w:pPr>
              <w:spacing w:after="0" w:line="240" w:lineRule="auto"/>
              <w:rPr>
                <w:rFonts w:ascii="Franklin Gothic Book" w:eastAsia="Times New Roman" w:hAnsi="Franklin Gothic Book" w:cs="Times New Roman"/>
                <w:sz w:val="24"/>
                <w:szCs w:val="24"/>
                <w:lang w:eastAsia="ru-RU"/>
              </w:rPr>
            </w:pPr>
          </w:p>
        </w:tc>
        <w:tc>
          <w:tcPr>
            <w:tcW w:w="624" w:type="dxa"/>
            <w:shd w:val="clear" w:color="auto" w:fill="auto"/>
            <w:vAlign w:val="center"/>
            <w:hideMark/>
          </w:tcPr>
          <w:p w14:paraId="4BAC42A2" w14:textId="77777777" w:rsidR="00204A67" w:rsidRPr="00F60B2D" w:rsidRDefault="00204A67" w:rsidP="00204A67">
            <w:pPr>
              <w:spacing w:after="0" w:line="240" w:lineRule="auto"/>
              <w:jc w:val="center"/>
              <w:rPr>
                <w:rFonts w:ascii="Franklin Gothic Book" w:eastAsia="Times New Roman" w:hAnsi="Franklin Gothic Book" w:cs="Times New Roman"/>
                <w:b/>
                <w:bCs/>
                <w:color w:val="000000"/>
                <w:lang w:eastAsia="ru-RU"/>
              </w:rPr>
            </w:pPr>
            <w:r w:rsidRPr="00F60B2D">
              <w:rPr>
                <w:rFonts w:ascii="Franklin Gothic Book" w:eastAsia="Times New Roman" w:hAnsi="Franklin Gothic Book" w:cs="Times New Roman"/>
                <w:b/>
                <w:bCs/>
                <w:color w:val="000000"/>
                <w:lang w:eastAsia="ru-RU"/>
              </w:rPr>
              <w:t xml:space="preserve">Все </w:t>
            </w:r>
          </w:p>
        </w:tc>
        <w:tc>
          <w:tcPr>
            <w:tcW w:w="1153" w:type="dxa"/>
            <w:shd w:val="clear" w:color="auto" w:fill="auto"/>
            <w:vAlign w:val="center"/>
          </w:tcPr>
          <w:p w14:paraId="2A851E10" w14:textId="77777777" w:rsidR="00204A67" w:rsidRPr="00F60B2D" w:rsidRDefault="00204A67" w:rsidP="00204A67">
            <w:pPr>
              <w:jc w:val="center"/>
              <w:rPr>
                <w:rFonts w:ascii="Franklin Gothic Book" w:hAnsi="Franklin Gothic Book"/>
                <w:b/>
                <w:bCs/>
                <w:color w:val="000000"/>
              </w:rPr>
            </w:pPr>
            <w:r w:rsidRPr="00F60B2D">
              <w:rPr>
                <w:rFonts w:ascii="Franklin Gothic Book" w:hAnsi="Franklin Gothic Book"/>
                <w:b/>
                <w:bCs/>
                <w:color w:val="000000"/>
              </w:rPr>
              <w:t>Холост/ не замужем</w:t>
            </w:r>
          </w:p>
        </w:tc>
        <w:tc>
          <w:tcPr>
            <w:tcW w:w="1400" w:type="dxa"/>
            <w:shd w:val="clear" w:color="auto" w:fill="auto"/>
            <w:vAlign w:val="center"/>
          </w:tcPr>
          <w:p w14:paraId="4FDF2427" w14:textId="77777777" w:rsidR="00204A67" w:rsidRPr="00F60B2D" w:rsidRDefault="00204A67" w:rsidP="00204A67">
            <w:pPr>
              <w:jc w:val="center"/>
              <w:rPr>
                <w:rFonts w:ascii="Franklin Gothic Book" w:hAnsi="Franklin Gothic Book"/>
                <w:b/>
                <w:bCs/>
                <w:color w:val="000000"/>
              </w:rPr>
            </w:pPr>
            <w:r w:rsidRPr="00F60B2D">
              <w:rPr>
                <w:rFonts w:ascii="Franklin Gothic Book" w:hAnsi="Franklin Gothic Book"/>
                <w:b/>
                <w:bCs/>
                <w:color w:val="000000"/>
              </w:rPr>
              <w:t>Женат (замужем)</w:t>
            </w:r>
          </w:p>
        </w:tc>
        <w:tc>
          <w:tcPr>
            <w:tcW w:w="1757" w:type="dxa"/>
            <w:shd w:val="clear" w:color="auto" w:fill="auto"/>
            <w:vAlign w:val="center"/>
          </w:tcPr>
          <w:p w14:paraId="3E7ACBED" w14:textId="77777777" w:rsidR="00204A67" w:rsidRPr="00F60B2D" w:rsidRDefault="00204A67" w:rsidP="00204A67">
            <w:pPr>
              <w:jc w:val="center"/>
              <w:rPr>
                <w:rFonts w:ascii="Franklin Gothic Book" w:hAnsi="Franklin Gothic Book"/>
                <w:b/>
                <w:bCs/>
                <w:color w:val="000000"/>
              </w:rPr>
            </w:pPr>
            <w:r w:rsidRPr="00F60B2D">
              <w:rPr>
                <w:rFonts w:ascii="Franklin Gothic Book" w:hAnsi="Franklin Gothic Book"/>
                <w:b/>
                <w:bCs/>
                <w:color w:val="000000"/>
              </w:rPr>
              <w:t>Живем вместе, но официально не состоим в браке</w:t>
            </w:r>
          </w:p>
        </w:tc>
        <w:tc>
          <w:tcPr>
            <w:tcW w:w="1272" w:type="dxa"/>
            <w:shd w:val="clear" w:color="auto" w:fill="auto"/>
            <w:vAlign w:val="center"/>
          </w:tcPr>
          <w:p w14:paraId="07EE222F" w14:textId="77777777" w:rsidR="00204A67" w:rsidRPr="00F60B2D" w:rsidRDefault="00204A67" w:rsidP="00204A67">
            <w:pPr>
              <w:jc w:val="center"/>
              <w:rPr>
                <w:rFonts w:ascii="Franklin Gothic Book" w:hAnsi="Franklin Gothic Book"/>
                <w:b/>
                <w:bCs/>
                <w:color w:val="000000"/>
              </w:rPr>
            </w:pPr>
            <w:r w:rsidRPr="00F60B2D">
              <w:rPr>
                <w:rFonts w:ascii="Franklin Gothic Book" w:hAnsi="Franklin Gothic Book"/>
                <w:b/>
                <w:bCs/>
                <w:color w:val="000000"/>
              </w:rPr>
              <w:t>Живем порознь, но не разведены</w:t>
            </w:r>
          </w:p>
        </w:tc>
        <w:tc>
          <w:tcPr>
            <w:tcW w:w="1361" w:type="dxa"/>
            <w:shd w:val="clear" w:color="auto" w:fill="auto"/>
            <w:vAlign w:val="center"/>
          </w:tcPr>
          <w:p w14:paraId="55A22BCE" w14:textId="77777777" w:rsidR="00204A67" w:rsidRPr="00F60B2D" w:rsidRDefault="00204A67" w:rsidP="00204A67">
            <w:pPr>
              <w:jc w:val="center"/>
              <w:rPr>
                <w:rFonts w:ascii="Franklin Gothic Book" w:hAnsi="Franklin Gothic Book"/>
                <w:b/>
                <w:bCs/>
                <w:color w:val="000000"/>
              </w:rPr>
            </w:pPr>
            <w:r w:rsidRPr="00F60B2D">
              <w:rPr>
                <w:rFonts w:ascii="Franklin Gothic Book" w:hAnsi="Franklin Gothic Book"/>
                <w:b/>
                <w:bCs/>
                <w:color w:val="000000"/>
              </w:rPr>
              <w:t>Разведен (разведена)</w:t>
            </w:r>
          </w:p>
        </w:tc>
        <w:tc>
          <w:tcPr>
            <w:tcW w:w="929" w:type="dxa"/>
            <w:shd w:val="clear" w:color="auto" w:fill="auto"/>
            <w:vAlign w:val="center"/>
          </w:tcPr>
          <w:p w14:paraId="497769A8" w14:textId="77777777" w:rsidR="00204A67" w:rsidRPr="00F60B2D" w:rsidRDefault="00204A67" w:rsidP="00204A67">
            <w:pPr>
              <w:jc w:val="center"/>
              <w:rPr>
                <w:rFonts w:ascii="Franklin Gothic Book" w:hAnsi="Franklin Gothic Book"/>
                <w:b/>
                <w:bCs/>
                <w:color w:val="000000"/>
              </w:rPr>
            </w:pPr>
            <w:r w:rsidRPr="00F60B2D">
              <w:rPr>
                <w:rFonts w:ascii="Franklin Gothic Book" w:hAnsi="Franklin Gothic Book"/>
                <w:b/>
                <w:bCs/>
                <w:color w:val="000000"/>
              </w:rPr>
              <w:t>Вдовец (вдова)</w:t>
            </w:r>
          </w:p>
        </w:tc>
      </w:tr>
      <w:tr w:rsidR="00204A67" w:rsidRPr="00F60B2D" w14:paraId="09112C2D" w14:textId="77777777" w:rsidTr="00204A67">
        <w:trPr>
          <w:trHeight w:val="20"/>
        </w:trPr>
        <w:tc>
          <w:tcPr>
            <w:tcW w:w="2211" w:type="dxa"/>
            <w:shd w:val="clear" w:color="auto" w:fill="auto"/>
            <w:vAlign w:val="center"/>
            <w:hideMark/>
          </w:tcPr>
          <w:p w14:paraId="4D596277" w14:textId="77777777" w:rsidR="00204A67" w:rsidRPr="00F60B2D" w:rsidRDefault="00204A67" w:rsidP="00204A67">
            <w:pPr>
              <w:spacing w:after="0" w:line="240" w:lineRule="auto"/>
              <w:rPr>
                <w:rFonts w:ascii="Franklin Gothic Book" w:eastAsia="Times New Roman" w:hAnsi="Franklin Gothic Book" w:cs="Times New Roman"/>
                <w:color w:val="000000"/>
                <w:lang w:eastAsia="ru-RU"/>
              </w:rPr>
            </w:pPr>
            <w:r w:rsidRPr="00F60B2D">
              <w:rPr>
                <w:rFonts w:ascii="Franklin Gothic Book" w:eastAsia="Times New Roman" w:hAnsi="Franklin Gothic Book" w:cs="Times New Roman"/>
                <w:color w:val="000000"/>
                <w:lang w:eastAsia="ru-RU"/>
              </w:rPr>
              <w:t>Да, применяю</w:t>
            </w:r>
          </w:p>
        </w:tc>
        <w:tc>
          <w:tcPr>
            <w:tcW w:w="624" w:type="dxa"/>
            <w:shd w:val="clear" w:color="auto" w:fill="auto"/>
            <w:vAlign w:val="center"/>
            <w:hideMark/>
          </w:tcPr>
          <w:p w14:paraId="79234AA4" w14:textId="77777777" w:rsidR="00204A67" w:rsidRPr="00F60B2D" w:rsidRDefault="00204A67" w:rsidP="00204A67">
            <w:pPr>
              <w:spacing w:after="0" w:line="240" w:lineRule="auto"/>
              <w:jc w:val="center"/>
              <w:rPr>
                <w:rFonts w:ascii="Franklin Gothic Book" w:eastAsia="Times New Roman" w:hAnsi="Franklin Gothic Book" w:cs="Times New Roman"/>
                <w:color w:val="000000"/>
                <w:lang w:eastAsia="ru-RU"/>
              </w:rPr>
            </w:pPr>
            <w:r w:rsidRPr="00F60B2D">
              <w:rPr>
                <w:rFonts w:ascii="Franklin Gothic Book" w:eastAsia="Times New Roman" w:hAnsi="Franklin Gothic Book" w:cs="Times New Roman"/>
                <w:color w:val="000000"/>
                <w:lang w:eastAsia="ru-RU"/>
              </w:rPr>
              <w:t>54</w:t>
            </w:r>
          </w:p>
        </w:tc>
        <w:tc>
          <w:tcPr>
            <w:tcW w:w="1153" w:type="dxa"/>
            <w:shd w:val="clear" w:color="auto" w:fill="auto"/>
            <w:vAlign w:val="center"/>
          </w:tcPr>
          <w:p w14:paraId="59F3667E" w14:textId="77777777" w:rsidR="00204A67" w:rsidRPr="00F60B2D" w:rsidRDefault="00204A67" w:rsidP="00204A67">
            <w:pPr>
              <w:spacing w:after="0" w:line="240" w:lineRule="auto"/>
              <w:jc w:val="center"/>
              <w:rPr>
                <w:rFonts w:ascii="Franklin Gothic Book" w:eastAsia="Times New Roman" w:hAnsi="Franklin Gothic Book" w:cs="Times New Roman"/>
                <w:color w:val="000000"/>
                <w:lang w:eastAsia="ru-RU"/>
              </w:rPr>
            </w:pPr>
            <w:r w:rsidRPr="00F60B2D">
              <w:rPr>
                <w:rFonts w:ascii="Franklin Gothic Book" w:eastAsia="Times New Roman" w:hAnsi="Franklin Gothic Book" w:cs="Times New Roman"/>
                <w:color w:val="000000"/>
                <w:lang w:eastAsia="ru-RU"/>
              </w:rPr>
              <w:t>70</w:t>
            </w:r>
          </w:p>
        </w:tc>
        <w:tc>
          <w:tcPr>
            <w:tcW w:w="1400" w:type="dxa"/>
            <w:shd w:val="clear" w:color="auto" w:fill="auto"/>
            <w:vAlign w:val="center"/>
          </w:tcPr>
          <w:p w14:paraId="69AFE5C9" w14:textId="77777777" w:rsidR="00204A67" w:rsidRPr="00F60B2D" w:rsidRDefault="00204A67" w:rsidP="00204A67">
            <w:pPr>
              <w:spacing w:after="0" w:line="240" w:lineRule="auto"/>
              <w:jc w:val="center"/>
              <w:rPr>
                <w:rFonts w:ascii="Franklin Gothic Book" w:eastAsia="Times New Roman" w:hAnsi="Franklin Gothic Book" w:cs="Times New Roman"/>
                <w:color w:val="000000"/>
                <w:lang w:eastAsia="ru-RU"/>
              </w:rPr>
            </w:pPr>
            <w:r w:rsidRPr="00F60B2D">
              <w:rPr>
                <w:rFonts w:ascii="Franklin Gothic Book" w:eastAsia="Times New Roman" w:hAnsi="Franklin Gothic Book" w:cs="Times New Roman"/>
                <w:color w:val="000000"/>
                <w:lang w:eastAsia="ru-RU"/>
              </w:rPr>
              <w:t>51</w:t>
            </w:r>
          </w:p>
        </w:tc>
        <w:tc>
          <w:tcPr>
            <w:tcW w:w="1757" w:type="dxa"/>
            <w:shd w:val="clear" w:color="auto" w:fill="auto"/>
            <w:vAlign w:val="center"/>
          </w:tcPr>
          <w:p w14:paraId="1C0F2D15" w14:textId="77777777" w:rsidR="00204A67" w:rsidRPr="00F60B2D" w:rsidRDefault="00204A67" w:rsidP="00204A67">
            <w:pPr>
              <w:spacing w:after="0" w:line="240" w:lineRule="auto"/>
              <w:jc w:val="center"/>
              <w:rPr>
                <w:rFonts w:ascii="Franklin Gothic Book" w:eastAsia="Times New Roman" w:hAnsi="Franklin Gothic Book" w:cs="Times New Roman"/>
                <w:color w:val="000000"/>
                <w:lang w:eastAsia="ru-RU"/>
              </w:rPr>
            </w:pPr>
            <w:r w:rsidRPr="00F60B2D">
              <w:rPr>
                <w:rFonts w:ascii="Franklin Gothic Book" w:eastAsia="Times New Roman" w:hAnsi="Franklin Gothic Book" w:cs="Times New Roman"/>
                <w:color w:val="000000"/>
                <w:lang w:eastAsia="ru-RU"/>
              </w:rPr>
              <w:t>52</w:t>
            </w:r>
          </w:p>
        </w:tc>
        <w:tc>
          <w:tcPr>
            <w:tcW w:w="1272" w:type="dxa"/>
            <w:shd w:val="clear" w:color="auto" w:fill="auto"/>
            <w:vAlign w:val="center"/>
          </w:tcPr>
          <w:p w14:paraId="0D414909" w14:textId="77777777" w:rsidR="00204A67" w:rsidRPr="00F60B2D" w:rsidRDefault="00204A67" w:rsidP="00204A67">
            <w:pPr>
              <w:spacing w:after="0" w:line="240" w:lineRule="auto"/>
              <w:jc w:val="center"/>
              <w:rPr>
                <w:rFonts w:ascii="Franklin Gothic Book" w:eastAsia="Times New Roman" w:hAnsi="Franklin Gothic Book" w:cs="Times New Roman"/>
                <w:color w:val="000000"/>
                <w:lang w:eastAsia="ru-RU"/>
              </w:rPr>
            </w:pPr>
            <w:r w:rsidRPr="00F60B2D">
              <w:rPr>
                <w:rFonts w:ascii="Franklin Gothic Book" w:eastAsia="Times New Roman" w:hAnsi="Franklin Gothic Book" w:cs="Times New Roman"/>
                <w:color w:val="000000"/>
                <w:lang w:eastAsia="ru-RU"/>
              </w:rPr>
              <w:t>73</w:t>
            </w:r>
          </w:p>
        </w:tc>
        <w:tc>
          <w:tcPr>
            <w:tcW w:w="1361" w:type="dxa"/>
            <w:shd w:val="clear" w:color="auto" w:fill="auto"/>
            <w:vAlign w:val="center"/>
          </w:tcPr>
          <w:p w14:paraId="1C9B9FE9" w14:textId="77777777" w:rsidR="00204A67" w:rsidRPr="00F60B2D" w:rsidRDefault="00204A67" w:rsidP="00204A67">
            <w:pPr>
              <w:spacing w:after="0" w:line="240" w:lineRule="auto"/>
              <w:jc w:val="center"/>
              <w:rPr>
                <w:rFonts w:ascii="Franklin Gothic Book" w:eastAsia="Times New Roman" w:hAnsi="Franklin Gothic Book" w:cs="Times New Roman"/>
                <w:color w:val="000000"/>
                <w:lang w:eastAsia="ru-RU"/>
              </w:rPr>
            </w:pPr>
            <w:r w:rsidRPr="00F60B2D">
              <w:rPr>
                <w:rFonts w:ascii="Franklin Gothic Book" w:eastAsia="Times New Roman" w:hAnsi="Franklin Gothic Book" w:cs="Times New Roman"/>
                <w:color w:val="000000"/>
                <w:lang w:eastAsia="ru-RU"/>
              </w:rPr>
              <w:t>34</w:t>
            </w:r>
          </w:p>
        </w:tc>
        <w:tc>
          <w:tcPr>
            <w:tcW w:w="929" w:type="dxa"/>
            <w:shd w:val="clear" w:color="auto" w:fill="auto"/>
            <w:vAlign w:val="center"/>
          </w:tcPr>
          <w:p w14:paraId="1952659E" w14:textId="77777777" w:rsidR="00204A67" w:rsidRPr="00F60B2D" w:rsidRDefault="00204A67" w:rsidP="00204A67">
            <w:pPr>
              <w:spacing w:after="0" w:line="240" w:lineRule="auto"/>
              <w:jc w:val="center"/>
              <w:rPr>
                <w:rFonts w:ascii="Franklin Gothic Book" w:eastAsia="Times New Roman" w:hAnsi="Franklin Gothic Book" w:cs="Times New Roman"/>
                <w:color w:val="000000"/>
                <w:lang w:eastAsia="ru-RU"/>
              </w:rPr>
            </w:pPr>
            <w:r w:rsidRPr="00F60B2D">
              <w:rPr>
                <w:rFonts w:ascii="Franklin Gothic Book" w:eastAsia="Times New Roman" w:hAnsi="Franklin Gothic Book" w:cs="Times New Roman"/>
                <w:color w:val="000000"/>
                <w:lang w:eastAsia="ru-RU"/>
              </w:rPr>
              <w:t>44</w:t>
            </w:r>
          </w:p>
        </w:tc>
      </w:tr>
      <w:tr w:rsidR="00204A67" w:rsidRPr="00F60B2D" w14:paraId="3D74ACD4" w14:textId="77777777" w:rsidTr="00204A67">
        <w:trPr>
          <w:trHeight w:val="20"/>
        </w:trPr>
        <w:tc>
          <w:tcPr>
            <w:tcW w:w="2211" w:type="dxa"/>
            <w:shd w:val="clear" w:color="auto" w:fill="auto"/>
            <w:vAlign w:val="center"/>
            <w:hideMark/>
          </w:tcPr>
          <w:p w14:paraId="72D882A7" w14:textId="77777777" w:rsidR="00204A67" w:rsidRPr="00F60B2D" w:rsidRDefault="00204A67" w:rsidP="00204A67">
            <w:pPr>
              <w:spacing w:after="0" w:line="240" w:lineRule="auto"/>
              <w:rPr>
                <w:rFonts w:ascii="Franklin Gothic Book" w:eastAsia="Times New Roman" w:hAnsi="Franklin Gothic Book" w:cs="Times New Roman"/>
                <w:color w:val="000000"/>
                <w:lang w:eastAsia="ru-RU"/>
              </w:rPr>
            </w:pPr>
            <w:r w:rsidRPr="00F60B2D">
              <w:rPr>
                <w:rFonts w:ascii="Franklin Gothic Book" w:eastAsia="Times New Roman" w:hAnsi="Franklin Gothic Book" w:cs="Times New Roman"/>
                <w:color w:val="000000"/>
                <w:lang w:eastAsia="ru-RU"/>
              </w:rPr>
              <w:t>Нет, не применяю</w:t>
            </w:r>
          </w:p>
        </w:tc>
        <w:tc>
          <w:tcPr>
            <w:tcW w:w="624" w:type="dxa"/>
            <w:shd w:val="clear" w:color="auto" w:fill="auto"/>
            <w:vAlign w:val="center"/>
            <w:hideMark/>
          </w:tcPr>
          <w:p w14:paraId="7719255E" w14:textId="77777777" w:rsidR="00204A67" w:rsidRPr="00F60B2D" w:rsidRDefault="00204A67" w:rsidP="00204A67">
            <w:pPr>
              <w:spacing w:after="0" w:line="240" w:lineRule="auto"/>
              <w:jc w:val="center"/>
              <w:rPr>
                <w:rFonts w:ascii="Franklin Gothic Book" w:eastAsia="Times New Roman" w:hAnsi="Franklin Gothic Book" w:cs="Times New Roman"/>
                <w:color w:val="000000"/>
                <w:lang w:eastAsia="ru-RU"/>
              </w:rPr>
            </w:pPr>
            <w:r w:rsidRPr="00F60B2D">
              <w:rPr>
                <w:rFonts w:ascii="Franklin Gothic Book" w:eastAsia="Times New Roman" w:hAnsi="Franklin Gothic Book" w:cs="Times New Roman"/>
                <w:color w:val="000000"/>
                <w:lang w:eastAsia="ru-RU"/>
              </w:rPr>
              <w:t>43</w:t>
            </w:r>
          </w:p>
        </w:tc>
        <w:tc>
          <w:tcPr>
            <w:tcW w:w="1153" w:type="dxa"/>
            <w:shd w:val="clear" w:color="auto" w:fill="auto"/>
            <w:vAlign w:val="center"/>
          </w:tcPr>
          <w:p w14:paraId="1ABB8C26" w14:textId="77777777" w:rsidR="00204A67" w:rsidRPr="00F60B2D" w:rsidRDefault="00204A67" w:rsidP="00204A67">
            <w:pPr>
              <w:spacing w:after="0" w:line="240" w:lineRule="auto"/>
              <w:jc w:val="center"/>
              <w:rPr>
                <w:rFonts w:ascii="Franklin Gothic Book" w:eastAsia="Times New Roman" w:hAnsi="Franklin Gothic Book" w:cs="Times New Roman"/>
                <w:color w:val="000000"/>
                <w:lang w:eastAsia="ru-RU"/>
              </w:rPr>
            </w:pPr>
            <w:r w:rsidRPr="00F60B2D">
              <w:rPr>
                <w:rFonts w:ascii="Franklin Gothic Book" w:eastAsia="Times New Roman" w:hAnsi="Franklin Gothic Book" w:cs="Times New Roman"/>
                <w:color w:val="000000"/>
                <w:lang w:eastAsia="ru-RU"/>
              </w:rPr>
              <w:t>19</w:t>
            </w:r>
          </w:p>
        </w:tc>
        <w:tc>
          <w:tcPr>
            <w:tcW w:w="1400" w:type="dxa"/>
            <w:shd w:val="clear" w:color="auto" w:fill="auto"/>
            <w:vAlign w:val="center"/>
          </w:tcPr>
          <w:p w14:paraId="27FC512B" w14:textId="77777777" w:rsidR="00204A67" w:rsidRPr="00F60B2D" w:rsidRDefault="00204A67" w:rsidP="00204A67">
            <w:pPr>
              <w:spacing w:after="0" w:line="240" w:lineRule="auto"/>
              <w:jc w:val="center"/>
              <w:rPr>
                <w:rFonts w:ascii="Franklin Gothic Book" w:eastAsia="Times New Roman" w:hAnsi="Franklin Gothic Book" w:cs="Times New Roman"/>
                <w:color w:val="000000"/>
                <w:lang w:eastAsia="ru-RU"/>
              </w:rPr>
            </w:pPr>
            <w:r w:rsidRPr="00F60B2D">
              <w:rPr>
                <w:rFonts w:ascii="Franklin Gothic Book" w:eastAsia="Times New Roman" w:hAnsi="Franklin Gothic Book" w:cs="Times New Roman"/>
                <w:color w:val="000000"/>
                <w:lang w:eastAsia="ru-RU"/>
              </w:rPr>
              <w:t>47</w:t>
            </w:r>
          </w:p>
        </w:tc>
        <w:tc>
          <w:tcPr>
            <w:tcW w:w="1757" w:type="dxa"/>
            <w:shd w:val="clear" w:color="auto" w:fill="auto"/>
            <w:vAlign w:val="center"/>
          </w:tcPr>
          <w:p w14:paraId="15C29D6A" w14:textId="77777777" w:rsidR="00204A67" w:rsidRPr="00F60B2D" w:rsidRDefault="00204A67" w:rsidP="00204A67">
            <w:pPr>
              <w:spacing w:after="0" w:line="240" w:lineRule="auto"/>
              <w:jc w:val="center"/>
              <w:rPr>
                <w:rFonts w:ascii="Franklin Gothic Book" w:eastAsia="Times New Roman" w:hAnsi="Franklin Gothic Book" w:cs="Times New Roman"/>
                <w:color w:val="000000"/>
                <w:lang w:eastAsia="ru-RU"/>
              </w:rPr>
            </w:pPr>
            <w:r w:rsidRPr="00F60B2D">
              <w:rPr>
                <w:rFonts w:ascii="Franklin Gothic Book" w:eastAsia="Times New Roman" w:hAnsi="Franklin Gothic Book" w:cs="Times New Roman"/>
                <w:color w:val="000000"/>
                <w:lang w:eastAsia="ru-RU"/>
              </w:rPr>
              <w:t>47</w:t>
            </w:r>
          </w:p>
        </w:tc>
        <w:tc>
          <w:tcPr>
            <w:tcW w:w="1272" w:type="dxa"/>
            <w:shd w:val="clear" w:color="auto" w:fill="auto"/>
            <w:vAlign w:val="center"/>
          </w:tcPr>
          <w:p w14:paraId="661DA739" w14:textId="77777777" w:rsidR="00204A67" w:rsidRPr="00F60B2D" w:rsidRDefault="00204A67" w:rsidP="00204A67">
            <w:pPr>
              <w:spacing w:after="0" w:line="240" w:lineRule="auto"/>
              <w:jc w:val="center"/>
              <w:rPr>
                <w:rFonts w:ascii="Franklin Gothic Book" w:eastAsia="Times New Roman" w:hAnsi="Franklin Gothic Book" w:cs="Times New Roman"/>
                <w:color w:val="000000"/>
                <w:lang w:eastAsia="ru-RU"/>
              </w:rPr>
            </w:pPr>
            <w:r w:rsidRPr="00F60B2D">
              <w:rPr>
                <w:rFonts w:ascii="Franklin Gothic Book" w:eastAsia="Times New Roman" w:hAnsi="Franklin Gothic Book" w:cs="Times New Roman"/>
                <w:color w:val="000000"/>
                <w:lang w:eastAsia="ru-RU"/>
              </w:rPr>
              <w:t>18</w:t>
            </w:r>
          </w:p>
        </w:tc>
        <w:tc>
          <w:tcPr>
            <w:tcW w:w="1361" w:type="dxa"/>
            <w:shd w:val="clear" w:color="auto" w:fill="auto"/>
            <w:vAlign w:val="center"/>
          </w:tcPr>
          <w:p w14:paraId="1AA52CFF" w14:textId="77777777" w:rsidR="00204A67" w:rsidRPr="00F60B2D" w:rsidRDefault="00204A67" w:rsidP="00204A67">
            <w:pPr>
              <w:spacing w:after="0" w:line="240" w:lineRule="auto"/>
              <w:jc w:val="center"/>
              <w:rPr>
                <w:rFonts w:ascii="Franklin Gothic Book" w:eastAsia="Times New Roman" w:hAnsi="Franklin Gothic Book" w:cs="Times New Roman"/>
                <w:color w:val="000000"/>
                <w:lang w:eastAsia="ru-RU"/>
              </w:rPr>
            </w:pPr>
            <w:r w:rsidRPr="00F60B2D">
              <w:rPr>
                <w:rFonts w:ascii="Franklin Gothic Book" w:eastAsia="Times New Roman" w:hAnsi="Franklin Gothic Book" w:cs="Times New Roman"/>
                <w:color w:val="000000"/>
                <w:lang w:eastAsia="ru-RU"/>
              </w:rPr>
              <w:t>66</w:t>
            </w:r>
          </w:p>
        </w:tc>
        <w:tc>
          <w:tcPr>
            <w:tcW w:w="929" w:type="dxa"/>
            <w:shd w:val="clear" w:color="auto" w:fill="auto"/>
            <w:vAlign w:val="center"/>
          </w:tcPr>
          <w:p w14:paraId="4DBBECB5" w14:textId="77777777" w:rsidR="00204A67" w:rsidRPr="00F60B2D" w:rsidRDefault="00204A67" w:rsidP="00204A67">
            <w:pPr>
              <w:spacing w:after="0" w:line="240" w:lineRule="auto"/>
              <w:jc w:val="center"/>
              <w:rPr>
                <w:rFonts w:ascii="Franklin Gothic Book" w:eastAsia="Times New Roman" w:hAnsi="Franklin Gothic Book" w:cs="Times New Roman"/>
                <w:color w:val="000000"/>
                <w:lang w:eastAsia="ru-RU"/>
              </w:rPr>
            </w:pPr>
            <w:r w:rsidRPr="00F60B2D">
              <w:rPr>
                <w:rFonts w:ascii="Franklin Gothic Book" w:eastAsia="Times New Roman" w:hAnsi="Franklin Gothic Book" w:cs="Times New Roman"/>
                <w:color w:val="000000"/>
                <w:lang w:eastAsia="ru-RU"/>
              </w:rPr>
              <w:t>56</w:t>
            </w:r>
          </w:p>
        </w:tc>
      </w:tr>
      <w:tr w:rsidR="00204A67" w:rsidRPr="00F60B2D" w14:paraId="6484FA85" w14:textId="77777777" w:rsidTr="00204A67">
        <w:trPr>
          <w:trHeight w:val="20"/>
        </w:trPr>
        <w:tc>
          <w:tcPr>
            <w:tcW w:w="2211" w:type="dxa"/>
            <w:shd w:val="clear" w:color="auto" w:fill="auto"/>
            <w:vAlign w:val="center"/>
            <w:hideMark/>
          </w:tcPr>
          <w:p w14:paraId="40170906" w14:textId="77777777" w:rsidR="00204A67" w:rsidRPr="00F60B2D" w:rsidRDefault="00204A67" w:rsidP="00204A67">
            <w:pPr>
              <w:spacing w:after="0" w:line="240" w:lineRule="auto"/>
              <w:rPr>
                <w:rFonts w:ascii="Franklin Gothic Book" w:eastAsia="Times New Roman" w:hAnsi="Franklin Gothic Book" w:cs="Times New Roman"/>
                <w:color w:val="000000"/>
                <w:lang w:eastAsia="ru-RU"/>
              </w:rPr>
            </w:pPr>
            <w:r w:rsidRPr="00F60B2D">
              <w:rPr>
                <w:rFonts w:ascii="Franklin Gothic Book" w:eastAsia="Times New Roman" w:hAnsi="Franklin Gothic Book" w:cs="Times New Roman"/>
                <w:color w:val="000000"/>
                <w:lang w:eastAsia="ru-RU"/>
              </w:rPr>
              <w:t>Не хотел бы отвечать</w:t>
            </w:r>
          </w:p>
        </w:tc>
        <w:tc>
          <w:tcPr>
            <w:tcW w:w="624" w:type="dxa"/>
            <w:shd w:val="clear" w:color="auto" w:fill="auto"/>
            <w:vAlign w:val="center"/>
            <w:hideMark/>
          </w:tcPr>
          <w:p w14:paraId="4EC1F402" w14:textId="77777777" w:rsidR="00204A67" w:rsidRPr="00F60B2D" w:rsidRDefault="00204A67" w:rsidP="00204A67">
            <w:pPr>
              <w:spacing w:after="0" w:line="240" w:lineRule="auto"/>
              <w:jc w:val="center"/>
              <w:rPr>
                <w:rFonts w:ascii="Franklin Gothic Book" w:eastAsia="Times New Roman" w:hAnsi="Franklin Gothic Book" w:cs="Times New Roman"/>
                <w:color w:val="000000"/>
                <w:lang w:eastAsia="ru-RU"/>
              </w:rPr>
            </w:pPr>
            <w:r w:rsidRPr="00F60B2D">
              <w:rPr>
                <w:rFonts w:ascii="Franklin Gothic Book" w:eastAsia="Times New Roman" w:hAnsi="Franklin Gothic Book" w:cs="Times New Roman"/>
                <w:color w:val="000000"/>
                <w:lang w:eastAsia="ru-RU"/>
              </w:rPr>
              <w:t>3</w:t>
            </w:r>
          </w:p>
        </w:tc>
        <w:tc>
          <w:tcPr>
            <w:tcW w:w="1153" w:type="dxa"/>
            <w:shd w:val="clear" w:color="auto" w:fill="auto"/>
            <w:vAlign w:val="center"/>
          </w:tcPr>
          <w:p w14:paraId="01BADFD9" w14:textId="77777777" w:rsidR="00204A67" w:rsidRPr="00F60B2D" w:rsidRDefault="00204A67" w:rsidP="00204A67">
            <w:pPr>
              <w:spacing w:after="0" w:line="240" w:lineRule="auto"/>
              <w:jc w:val="center"/>
              <w:rPr>
                <w:rFonts w:ascii="Franklin Gothic Book" w:eastAsia="Times New Roman" w:hAnsi="Franklin Gothic Book" w:cs="Times New Roman"/>
                <w:color w:val="000000"/>
                <w:lang w:eastAsia="ru-RU"/>
              </w:rPr>
            </w:pPr>
            <w:r w:rsidRPr="00F60B2D">
              <w:rPr>
                <w:rFonts w:ascii="Franklin Gothic Book" w:eastAsia="Times New Roman" w:hAnsi="Franklin Gothic Book" w:cs="Times New Roman"/>
                <w:color w:val="000000"/>
                <w:lang w:eastAsia="ru-RU"/>
              </w:rPr>
              <w:t>11</w:t>
            </w:r>
          </w:p>
        </w:tc>
        <w:tc>
          <w:tcPr>
            <w:tcW w:w="1400" w:type="dxa"/>
            <w:shd w:val="clear" w:color="auto" w:fill="auto"/>
            <w:vAlign w:val="center"/>
          </w:tcPr>
          <w:p w14:paraId="792A499E" w14:textId="77777777" w:rsidR="00204A67" w:rsidRPr="00F60B2D" w:rsidRDefault="00204A67" w:rsidP="00204A67">
            <w:pPr>
              <w:spacing w:after="0" w:line="240" w:lineRule="auto"/>
              <w:jc w:val="center"/>
              <w:rPr>
                <w:rFonts w:ascii="Franklin Gothic Book" w:eastAsia="Times New Roman" w:hAnsi="Franklin Gothic Book" w:cs="Times New Roman"/>
                <w:color w:val="000000"/>
                <w:lang w:eastAsia="ru-RU"/>
              </w:rPr>
            </w:pPr>
            <w:r w:rsidRPr="00F60B2D">
              <w:rPr>
                <w:rFonts w:ascii="Franklin Gothic Book" w:eastAsia="Times New Roman" w:hAnsi="Franklin Gothic Book" w:cs="Times New Roman"/>
                <w:color w:val="000000"/>
                <w:lang w:eastAsia="ru-RU"/>
              </w:rPr>
              <w:t>2</w:t>
            </w:r>
          </w:p>
        </w:tc>
        <w:tc>
          <w:tcPr>
            <w:tcW w:w="1757" w:type="dxa"/>
            <w:shd w:val="clear" w:color="auto" w:fill="auto"/>
            <w:vAlign w:val="center"/>
          </w:tcPr>
          <w:p w14:paraId="66571EAC" w14:textId="77777777" w:rsidR="00204A67" w:rsidRPr="00F60B2D" w:rsidRDefault="00204A67" w:rsidP="00204A67">
            <w:pPr>
              <w:spacing w:after="0" w:line="240" w:lineRule="auto"/>
              <w:jc w:val="center"/>
              <w:rPr>
                <w:rFonts w:ascii="Franklin Gothic Book" w:eastAsia="Times New Roman" w:hAnsi="Franklin Gothic Book" w:cs="Times New Roman"/>
                <w:color w:val="000000"/>
                <w:lang w:eastAsia="ru-RU"/>
              </w:rPr>
            </w:pPr>
            <w:r w:rsidRPr="00F60B2D">
              <w:rPr>
                <w:rFonts w:ascii="Franklin Gothic Book" w:eastAsia="Times New Roman" w:hAnsi="Franklin Gothic Book" w:cs="Times New Roman"/>
                <w:color w:val="000000"/>
                <w:lang w:eastAsia="ru-RU"/>
              </w:rPr>
              <w:t>1</w:t>
            </w:r>
          </w:p>
        </w:tc>
        <w:tc>
          <w:tcPr>
            <w:tcW w:w="1272" w:type="dxa"/>
            <w:shd w:val="clear" w:color="auto" w:fill="auto"/>
            <w:vAlign w:val="center"/>
          </w:tcPr>
          <w:p w14:paraId="37408906" w14:textId="77777777" w:rsidR="00204A67" w:rsidRPr="00F60B2D" w:rsidRDefault="00204A67" w:rsidP="00204A67">
            <w:pPr>
              <w:spacing w:after="0" w:line="240" w:lineRule="auto"/>
              <w:jc w:val="center"/>
              <w:rPr>
                <w:rFonts w:ascii="Franklin Gothic Book" w:eastAsia="Times New Roman" w:hAnsi="Franklin Gothic Book" w:cs="Times New Roman"/>
                <w:color w:val="000000"/>
                <w:lang w:eastAsia="ru-RU"/>
              </w:rPr>
            </w:pPr>
            <w:r w:rsidRPr="00F60B2D">
              <w:rPr>
                <w:rFonts w:ascii="Franklin Gothic Book" w:eastAsia="Times New Roman" w:hAnsi="Franklin Gothic Book" w:cs="Times New Roman"/>
                <w:color w:val="000000"/>
                <w:lang w:eastAsia="ru-RU"/>
              </w:rPr>
              <w:t>9</w:t>
            </w:r>
          </w:p>
        </w:tc>
        <w:tc>
          <w:tcPr>
            <w:tcW w:w="1361" w:type="dxa"/>
            <w:shd w:val="clear" w:color="auto" w:fill="auto"/>
            <w:vAlign w:val="center"/>
          </w:tcPr>
          <w:p w14:paraId="41D56B2B" w14:textId="77777777" w:rsidR="00204A67" w:rsidRPr="00F60B2D" w:rsidRDefault="00204A67" w:rsidP="00204A67">
            <w:pPr>
              <w:spacing w:after="0" w:line="240" w:lineRule="auto"/>
              <w:jc w:val="center"/>
              <w:rPr>
                <w:rFonts w:ascii="Franklin Gothic Book" w:eastAsia="Times New Roman" w:hAnsi="Franklin Gothic Book" w:cs="Times New Roman"/>
                <w:color w:val="000000"/>
                <w:lang w:eastAsia="ru-RU"/>
              </w:rPr>
            </w:pPr>
            <w:r w:rsidRPr="00F60B2D">
              <w:rPr>
                <w:rFonts w:ascii="Franklin Gothic Book" w:eastAsia="Times New Roman" w:hAnsi="Franklin Gothic Book" w:cs="Times New Roman"/>
                <w:color w:val="000000"/>
                <w:lang w:eastAsia="ru-RU"/>
              </w:rPr>
              <w:t>0</w:t>
            </w:r>
          </w:p>
        </w:tc>
        <w:tc>
          <w:tcPr>
            <w:tcW w:w="929" w:type="dxa"/>
            <w:shd w:val="clear" w:color="auto" w:fill="auto"/>
            <w:vAlign w:val="center"/>
          </w:tcPr>
          <w:p w14:paraId="337D2F1B" w14:textId="77777777" w:rsidR="00204A67" w:rsidRPr="00F60B2D" w:rsidRDefault="00204A67" w:rsidP="00204A67">
            <w:pPr>
              <w:spacing w:after="0" w:line="240" w:lineRule="auto"/>
              <w:jc w:val="center"/>
              <w:rPr>
                <w:rFonts w:ascii="Franklin Gothic Book" w:eastAsia="Times New Roman" w:hAnsi="Franklin Gothic Book" w:cs="Times New Roman"/>
                <w:color w:val="000000"/>
                <w:lang w:eastAsia="ru-RU"/>
              </w:rPr>
            </w:pPr>
            <w:r w:rsidRPr="00F60B2D">
              <w:rPr>
                <w:rFonts w:ascii="Franklin Gothic Book" w:eastAsia="Times New Roman" w:hAnsi="Franklin Gothic Book" w:cs="Times New Roman"/>
                <w:color w:val="000000"/>
                <w:lang w:eastAsia="ru-RU"/>
              </w:rPr>
              <w:t>0</w:t>
            </w:r>
          </w:p>
        </w:tc>
      </w:tr>
    </w:tbl>
    <w:p w14:paraId="5C8BA6BE" w14:textId="77777777" w:rsidR="00D8422E" w:rsidRPr="00F60B2D" w:rsidRDefault="00204A67" w:rsidP="00DC6D33">
      <w:pPr>
        <w:spacing w:before="240"/>
        <w:jc w:val="center"/>
        <w:rPr>
          <w:rFonts w:ascii="Franklin Gothic Book" w:hAnsi="Franklin Gothic Book"/>
        </w:rPr>
      </w:pPr>
      <w:r w:rsidRPr="00F60B2D">
        <w:rPr>
          <w:rFonts w:ascii="Franklin Gothic Book" w:hAnsi="Franklin Gothic Book"/>
          <w:b/>
        </w:rPr>
        <w:t>Если Вы/Ваш партнер/партнёрша не применяете контрацепцию, то почему? Вы можете дать от 1 до 2 ответов</w:t>
      </w:r>
      <w:r w:rsidRPr="00F60B2D">
        <w:rPr>
          <w:rFonts w:ascii="Franklin Gothic Book" w:hAnsi="Franklin Gothic Book"/>
        </w:rPr>
        <w:t xml:space="preserve"> (закрытый вопрос, до двух ответов, сентябрь 2017)</w:t>
      </w:r>
      <w:r w:rsidRPr="00F60B2D">
        <w:rPr>
          <w:rFonts w:ascii="Franklin Gothic Book" w:hAnsi="Franklin Gothic Book"/>
          <w:b/>
        </w:rPr>
        <w:br/>
      </w:r>
      <w:r w:rsidR="00D8422E" w:rsidRPr="00F60B2D">
        <w:rPr>
          <w:rFonts w:ascii="Franklin Gothic Book" w:hAnsi="Franklin Gothic Book"/>
        </w:rPr>
        <w:t>Опубликовано на сайте ВЦИОМ, URL:</w:t>
      </w:r>
      <w:r w:rsidRPr="00F60B2D">
        <w:rPr>
          <w:rFonts w:ascii="Franklin Gothic Book" w:hAnsi="Franklin Gothic Book"/>
        </w:rPr>
        <w:t xml:space="preserve"> </w:t>
      </w:r>
      <w:hyperlink r:id="rId285" w:history="1">
        <w:r w:rsidRPr="00F60B2D">
          <w:rPr>
            <w:rStyle w:val="a4"/>
            <w:rFonts w:ascii="Franklin Gothic Book" w:hAnsi="Franklin Gothic Book"/>
          </w:rPr>
          <w:t>https://wciom.ru/index.php?id=236&amp;uid=3592</w:t>
        </w:r>
      </w:hyperlink>
      <w:r w:rsidRPr="00F60B2D">
        <w:rPr>
          <w:rFonts w:ascii="Franklin Gothic Book" w:hAnsi="Franklin Gothic Book"/>
        </w:rPr>
        <w:t xml:space="preserve"> </w:t>
      </w:r>
    </w:p>
    <w:tbl>
      <w:tblPr>
        <w:tblW w:w="7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960"/>
      </w:tblGrid>
      <w:tr w:rsidR="00F60B2D" w:rsidRPr="00F60B2D" w14:paraId="4C089469" w14:textId="77777777" w:rsidTr="00F60B2D">
        <w:trPr>
          <w:trHeight w:val="227"/>
          <w:jc w:val="center"/>
        </w:trPr>
        <w:tc>
          <w:tcPr>
            <w:tcW w:w="6374" w:type="dxa"/>
            <w:shd w:val="clear" w:color="auto" w:fill="auto"/>
            <w:vAlign w:val="center"/>
          </w:tcPr>
          <w:p w14:paraId="6881C653" w14:textId="77777777" w:rsidR="00F60B2D" w:rsidRPr="00F60B2D" w:rsidRDefault="00F60B2D" w:rsidP="00204A67">
            <w:pPr>
              <w:spacing w:after="0" w:line="240" w:lineRule="auto"/>
              <w:rPr>
                <w:rFonts w:ascii="Franklin Gothic Book" w:eastAsia="Times New Roman" w:hAnsi="Franklin Gothic Book" w:cs="Times New Roman"/>
                <w:color w:val="000000"/>
                <w:lang w:eastAsia="ru-RU"/>
              </w:rPr>
            </w:pPr>
          </w:p>
        </w:tc>
        <w:tc>
          <w:tcPr>
            <w:tcW w:w="960" w:type="dxa"/>
            <w:shd w:val="clear" w:color="auto" w:fill="auto"/>
            <w:vAlign w:val="center"/>
          </w:tcPr>
          <w:p w14:paraId="55A23CF0" w14:textId="5596DDC7" w:rsidR="00F60B2D" w:rsidRPr="00F60B2D" w:rsidRDefault="00F60B2D" w:rsidP="00204A67">
            <w:pPr>
              <w:spacing w:after="0" w:line="240" w:lineRule="auto"/>
              <w:jc w:val="center"/>
              <w:rPr>
                <w:rFonts w:ascii="Franklin Gothic Book" w:eastAsia="Times New Roman" w:hAnsi="Franklin Gothic Book" w:cs="Times New Roman"/>
                <w:b/>
                <w:color w:val="000000"/>
                <w:lang w:eastAsia="ru-RU"/>
              </w:rPr>
            </w:pPr>
            <w:r w:rsidRPr="00F60B2D">
              <w:rPr>
                <w:rFonts w:ascii="Franklin Gothic Book" w:eastAsia="Times New Roman" w:hAnsi="Franklin Gothic Book" w:cs="Times New Roman"/>
                <w:b/>
                <w:color w:val="000000"/>
                <w:lang w:eastAsia="ru-RU"/>
              </w:rPr>
              <w:t>Всего</w:t>
            </w:r>
          </w:p>
        </w:tc>
      </w:tr>
      <w:tr w:rsidR="00204A67" w:rsidRPr="00F60B2D" w14:paraId="4E632085" w14:textId="77777777" w:rsidTr="00F60B2D">
        <w:trPr>
          <w:trHeight w:val="227"/>
          <w:jc w:val="center"/>
        </w:trPr>
        <w:tc>
          <w:tcPr>
            <w:tcW w:w="6374" w:type="dxa"/>
            <w:shd w:val="clear" w:color="auto" w:fill="auto"/>
            <w:vAlign w:val="center"/>
            <w:hideMark/>
          </w:tcPr>
          <w:p w14:paraId="7488AC79" w14:textId="77777777" w:rsidR="00204A67" w:rsidRPr="00F60B2D" w:rsidRDefault="00204A67" w:rsidP="00204A67">
            <w:pPr>
              <w:spacing w:after="0" w:line="240" w:lineRule="auto"/>
              <w:rPr>
                <w:rFonts w:ascii="Franklin Gothic Book" w:eastAsia="Times New Roman" w:hAnsi="Franklin Gothic Book" w:cs="Times New Roman"/>
                <w:color w:val="000000"/>
                <w:lang w:eastAsia="ru-RU"/>
              </w:rPr>
            </w:pPr>
            <w:r w:rsidRPr="00F60B2D">
              <w:rPr>
                <w:rFonts w:ascii="Franklin Gothic Book" w:eastAsia="Times New Roman" w:hAnsi="Franklin Gothic Book" w:cs="Times New Roman"/>
                <w:color w:val="000000"/>
                <w:lang w:eastAsia="ru-RU"/>
              </w:rPr>
              <w:t>В данный момент я/ мой партнер планируем беременность</w:t>
            </w:r>
          </w:p>
        </w:tc>
        <w:tc>
          <w:tcPr>
            <w:tcW w:w="960" w:type="dxa"/>
            <w:shd w:val="clear" w:color="auto" w:fill="auto"/>
            <w:vAlign w:val="center"/>
            <w:hideMark/>
          </w:tcPr>
          <w:p w14:paraId="3A4D9BEA" w14:textId="77777777" w:rsidR="00204A67" w:rsidRPr="00F60B2D" w:rsidRDefault="00204A67" w:rsidP="00204A67">
            <w:pPr>
              <w:spacing w:after="0" w:line="240" w:lineRule="auto"/>
              <w:jc w:val="center"/>
              <w:rPr>
                <w:rFonts w:ascii="Franklin Gothic Book" w:eastAsia="Times New Roman" w:hAnsi="Franklin Gothic Book" w:cs="Times New Roman"/>
                <w:color w:val="000000"/>
                <w:lang w:eastAsia="ru-RU"/>
              </w:rPr>
            </w:pPr>
            <w:r w:rsidRPr="00F60B2D">
              <w:rPr>
                <w:rFonts w:ascii="Franklin Gothic Book" w:eastAsia="Times New Roman" w:hAnsi="Franklin Gothic Book" w:cs="Times New Roman"/>
                <w:color w:val="000000"/>
                <w:lang w:eastAsia="ru-RU"/>
              </w:rPr>
              <w:t>20</w:t>
            </w:r>
          </w:p>
        </w:tc>
      </w:tr>
      <w:tr w:rsidR="00204A67" w:rsidRPr="00F60B2D" w14:paraId="6268004D" w14:textId="77777777" w:rsidTr="00F60B2D">
        <w:trPr>
          <w:trHeight w:val="227"/>
          <w:jc w:val="center"/>
        </w:trPr>
        <w:tc>
          <w:tcPr>
            <w:tcW w:w="6374" w:type="dxa"/>
            <w:shd w:val="clear" w:color="auto" w:fill="auto"/>
            <w:vAlign w:val="center"/>
            <w:hideMark/>
          </w:tcPr>
          <w:p w14:paraId="4BE37737" w14:textId="77777777" w:rsidR="00204A67" w:rsidRPr="00F60B2D" w:rsidRDefault="00204A67" w:rsidP="00204A67">
            <w:pPr>
              <w:spacing w:after="0" w:line="240" w:lineRule="auto"/>
              <w:rPr>
                <w:rFonts w:ascii="Franklin Gothic Book" w:eastAsia="Times New Roman" w:hAnsi="Franklin Gothic Book" w:cs="Times New Roman"/>
                <w:color w:val="000000"/>
                <w:lang w:eastAsia="ru-RU"/>
              </w:rPr>
            </w:pPr>
            <w:r w:rsidRPr="00F60B2D">
              <w:rPr>
                <w:rFonts w:ascii="Franklin Gothic Book" w:eastAsia="Times New Roman" w:hAnsi="Franklin Gothic Book" w:cs="Times New Roman"/>
                <w:color w:val="000000"/>
                <w:lang w:eastAsia="ru-RU"/>
              </w:rPr>
              <w:t>В настоящий момент не веду половую жизнь</w:t>
            </w:r>
          </w:p>
        </w:tc>
        <w:tc>
          <w:tcPr>
            <w:tcW w:w="960" w:type="dxa"/>
            <w:shd w:val="clear" w:color="auto" w:fill="auto"/>
            <w:vAlign w:val="center"/>
            <w:hideMark/>
          </w:tcPr>
          <w:p w14:paraId="70615E35" w14:textId="77777777" w:rsidR="00204A67" w:rsidRPr="00F60B2D" w:rsidRDefault="00204A67" w:rsidP="00204A67">
            <w:pPr>
              <w:spacing w:after="0" w:line="240" w:lineRule="auto"/>
              <w:jc w:val="center"/>
              <w:rPr>
                <w:rFonts w:ascii="Franklin Gothic Book" w:eastAsia="Times New Roman" w:hAnsi="Franklin Gothic Book" w:cs="Times New Roman"/>
                <w:color w:val="000000"/>
                <w:lang w:eastAsia="ru-RU"/>
              </w:rPr>
            </w:pPr>
            <w:r w:rsidRPr="00F60B2D">
              <w:rPr>
                <w:rFonts w:ascii="Franklin Gothic Book" w:eastAsia="Times New Roman" w:hAnsi="Franklin Gothic Book" w:cs="Times New Roman"/>
                <w:color w:val="000000"/>
                <w:lang w:eastAsia="ru-RU"/>
              </w:rPr>
              <w:t>15</w:t>
            </w:r>
          </w:p>
        </w:tc>
      </w:tr>
      <w:tr w:rsidR="00204A67" w:rsidRPr="00F60B2D" w14:paraId="47681E03" w14:textId="77777777" w:rsidTr="00F60B2D">
        <w:trPr>
          <w:trHeight w:val="227"/>
          <w:jc w:val="center"/>
        </w:trPr>
        <w:tc>
          <w:tcPr>
            <w:tcW w:w="6374" w:type="dxa"/>
            <w:shd w:val="clear" w:color="auto" w:fill="auto"/>
            <w:vAlign w:val="center"/>
            <w:hideMark/>
          </w:tcPr>
          <w:p w14:paraId="4AE07D49" w14:textId="77777777" w:rsidR="00204A67" w:rsidRPr="00F60B2D" w:rsidRDefault="00204A67" w:rsidP="00204A67">
            <w:pPr>
              <w:spacing w:after="0" w:line="240" w:lineRule="auto"/>
              <w:rPr>
                <w:rFonts w:ascii="Franklin Gothic Book" w:eastAsia="Times New Roman" w:hAnsi="Franklin Gothic Book" w:cs="Times New Roman"/>
                <w:color w:val="000000"/>
                <w:lang w:eastAsia="ru-RU"/>
              </w:rPr>
            </w:pPr>
            <w:r w:rsidRPr="00F60B2D">
              <w:rPr>
                <w:rFonts w:ascii="Franklin Gothic Book" w:eastAsia="Times New Roman" w:hAnsi="Franklin Gothic Book" w:cs="Times New Roman"/>
                <w:color w:val="000000"/>
                <w:lang w:eastAsia="ru-RU"/>
              </w:rPr>
              <w:t>Считаю использование контрацепции вредным для здоровья</w:t>
            </w:r>
          </w:p>
        </w:tc>
        <w:tc>
          <w:tcPr>
            <w:tcW w:w="960" w:type="dxa"/>
            <w:shd w:val="clear" w:color="auto" w:fill="auto"/>
            <w:vAlign w:val="center"/>
            <w:hideMark/>
          </w:tcPr>
          <w:p w14:paraId="21334844" w14:textId="77777777" w:rsidR="00204A67" w:rsidRPr="00F60B2D" w:rsidRDefault="00204A67" w:rsidP="00204A67">
            <w:pPr>
              <w:spacing w:after="0" w:line="240" w:lineRule="auto"/>
              <w:jc w:val="center"/>
              <w:rPr>
                <w:rFonts w:ascii="Franklin Gothic Book" w:eastAsia="Times New Roman" w:hAnsi="Franklin Gothic Book" w:cs="Times New Roman"/>
                <w:color w:val="000000"/>
                <w:lang w:eastAsia="ru-RU"/>
              </w:rPr>
            </w:pPr>
            <w:r w:rsidRPr="00F60B2D">
              <w:rPr>
                <w:rFonts w:ascii="Franklin Gothic Book" w:eastAsia="Times New Roman" w:hAnsi="Franklin Gothic Book" w:cs="Times New Roman"/>
                <w:color w:val="000000"/>
                <w:lang w:eastAsia="ru-RU"/>
              </w:rPr>
              <w:t>9</w:t>
            </w:r>
          </w:p>
        </w:tc>
      </w:tr>
      <w:tr w:rsidR="00204A67" w:rsidRPr="00F60B2D" w14:paraId="4795F8C2" w14:textId="77777777" w:rsidTr="00F60B2D">
        <w:trPr>
          <w:trHeight w:val="227"/>
          <w:jc w:val="center"/>
        </w:trPr>
        <w:tc>
          <w:tcPr>
            <w:tcW w:w="6374" w:type="dxa"/>
            <w:shd w:val="clear" w:color="auto" w:fill="auto"/>
            <w:vAlign w:val="center"/>
            <w:hideMark/>
          </w:tcPr>
          <w:p w14:paraId="0054339C" w14:textId="77777777" w:rsidR="00204A67" w:rsidRPr="00F60B2D" w:rsidRDefault="00204A67" w:rsidP="00204A67">
            <w:pPr>
              <w:spacing w:after="0" w:line="240" w:lineRule="auto"/>
              <w:rPr>
                <w:rFonts w:ascii="Franklin Gothic Book" w:eastAsia="Times New Roman" w:hAnsi="Franklin Gothic Book" w:cs="Times New Roman"/>
                <w:color w:val="000000"/>
                <w:lang w:eastAsia="ru-RU"/>
              </w:rPr>
            </w:pPr>
            <w:r w:rsidRPr="00F60B2D">
              <w:rPr>
                <w:rFonts w:ascii="Franklin Gothic Book" w:eastAsia="Times New Roman" w:hAnsi="Franklin Gothic Book" w:cs="Times New Roman"/>
                <w:color w:val="000000"/>
                <w:lang w:eastAsia="ru-RU"/>
              </w:rPr>
              <w:t>Возраст уже не детородный</w:t>
            </w:r>
          </w:p>
        </w:tc>
        <w:tc>
          <w:tcPr>
            <w:tcW w:w="960" w:type="dxa"/>
            <w:shd w:val="clear" w:color="auto" w:fill="auto"/>
            <w:vAlign w:val="center"/>
            <w:hideMark/>
          </w:tcPr>
          <w:p w14:paraId="394C84F8" w14:textId="77777777" w:rsidR="00204A67" w:rsidRPr="00F60B2D" w:rsidRDefault="00204A67" w:rsidP="00204A67">
            <w:pPr>
              <w:spacing w:after="0" w:line="240" w:lineRule="auto"/>
              <w:jc w:val="center"/>
              <w:rPr>
                <w:rFonts w:ascii="Franklin Gothic Book" w:eastAsia="Times New Roman" w:hAnsi="Franklin Gothic Book" w:cs="Times New Roman"/>
                <w:color w:val="000000"/>
                <w:lang w:eastAsia="ru-RU"/>
              </w:rPr>
            </w:pPr>
            <w:r w:rsidRPr="00F60B2D">
              <w:rPr>
                <w:rFonts w:ascii="Franklin Gothic Book" w:eastAsia="Times New Roman" w:hAnsi="Franklin Gothic Book" w:cs="Times New Roman"/>
                <w:color w:val="000000"/>
                <w:lang w:eastAsia="ru-RU"/>
              </w:rPr>
              <w:t>9</w:t>
            </w:r>
          </w:p>
        </w:tc>
      </w:tr>
      <w:tr w:rsidR="00204A67" w:rsidRPr="00F60B2D" w14:paraId="4CE1A881" w14:textId="77777777" w:rsidTr="00F60B2D">
        <w:trPr>
          <w:trHeight w:val="227"/>
          <w:jc w:val="center"/>
        </w:trPr>
        <w:tc>
          <w:tcPr>
            <w:tcW w:w="6374" w:type="dxa"/>
            <w:shd w:val="clear" w:color="auto" w:fill="auto"/>
            <w:vAlign w:val="center"/>
            <w:hideMark/>
          </w:tcPr>
          <w:p w14:paraId="5F750A75" w14:textId="77777777" w:rsidR="00204A67" w:rsidRPr="00F60B2D" w:rsidRDefault="00204A67" w:rsidP="00204A67">
            <w:pPr>
              <w:spacing w:after="0" w:line="240" w:lineRule="auto"/>
              <w:rPr>
                <w:rFonts w:ascii="Franklin Gothic Book" w:eastAsia="Times New Roman" w:hAnsi="Franklin Gothic Book" w:cs="Times New Roman"/>
                <w:color w:val="000000"/>
                <w:lang w:eastAsia="ru-RU"/>
              </w:rPr>
            </w:pPr>
            <w:r w:rsidRPr="00F60B2D">
              <w:rPr>
                <w:rFonts w:ascii="Franklin Gothic Book" w:eastAsia="Times New Roman" w:hAnsi="Franklin Gothic Book" w:cs="Times New Roman"/>
                <w:color w:val="000000"/>
                <w:lang w:eastAsia="ru-RU"/>
              </w:rPr>
              <w:t>Бесплодие</w:t>
            </w:r>
          </w:p>
        </w:tc>
        <w:tc>
          <w:tcPr>
            <w:tcW w:w="960" w:type="dxa"/>
            <w:shd w:val="clear" w:color="auto" w:fill="auto"/>
            <w:vAlign w:val="center"/>
            <w:hideMark/>
          </w:tcPr>
          <w:p w14:paraId="281F1E7F" w14:textId="77777777" w:rsidR="00204A67" w:rsidRPr="00F60B2D" w:rsidRDefault="00204A67" w:rsidP="00204A67">
            <w:pPr>
              <w:spacing w:after="0" w:line="240" w:lineRule="auto"/>
              <w:jc w:val="center"/>
              <w:rPr>
                <w:rFonts w:ascii="Franklin Gothic Book" w:eastAsia="Times New Roman" w:hAnsi="Franklin Gothic Book" w:cs="Times New Roman"/>
                <w:color w:val="000000"/>
                <w:lang w:eastAsia="ru-RU"/>
              </w:rPr>
            </w:pPr>
            <w:r w:rsidRPr="00F60B2D">
              <w:rPr>
                <w:rFonts w:ascii="Franklin Gothic Book" w:eastAsia="Times New Roman" w:hAnsi="Franklin Gothic Book" w:cs="Times New Roman"/>
                <w:color w:val="000000"/>
                <w:lang w:eastAsia="ru-RU"/>
              </w:rPr>
              <w:t>6</w:t>
            </w:r>
          </w:p>
        </w:tc>
      </w:tr>
      <w:tr w:rsidR="00204A67" w:rsidRPr="00F60B2D" w14:paraId="5CABDE52" w14:textId="77777777" w:rsidTr="00F60B2D">
        <w:trPr>
          <w:trHeight w:val="227"/>
          <w:jc w:val="center"/>
        </w:trPr>
        <w:tc>
          <w:tcPr>
            <w:tcW w:w="6374" w:type="dxa"/>
            <w:shd w:val="clear" w:color="auto" w:fill="auto"/>
            <w:vAlign w:val="center"/>
            <w:hideMark/>
          </w:tcPr>
          <w:p w14:paraId="080A49D0" w14:textId="77777777" w:rsidR="00204A67" w:rsidRPr="00F60B2D" w:rsidRDefault="00204A67" w:rsidP="00204A67">
            <w:pPr>
              <w:spacing w:after="0" w:line="240" w:lineRule="auto"/>
              <w:rPr>
                <w:rFonts w:ascii="Franklin Gothic Book" w:eastAsia="Times New Roman" w:hAnsi="Franklin Gothic Book" w:cs="Times New Roman"/>
                <w:color w:val="000000"/>
                <w:lang w:eastAsia="ru-RU"/>
              </w:rPr>
            </w:pPr>
            <w:r w:rsidRPr="00F60B2D">
              <w:rPr>
                <w:rFonts w:ascii="Franklin Gothic Book" w:eastAsia="Times New Roman" w:hAnsi="Franklin Gothic Book" w:cs="Times New Roman"/>
                <w:color w:val="000000"/>
                <w:lang w:eastAsia="ru-RU"/>
              </w:rPr>
              <w:t>Не могу выбрать подходящий метод</w:t>
            </w:r>
          </w:p>
        </w:tc>
        <w:tc>
          <w:tcPr>
            <w:tcW w:w="960" w:type="dxa"/>
            <w:shd w:val="clear" w:color="auto" w:fill="auto"/>
            <w:vAlign w:val="center"/>
            <w:hideMark/>
          </w:tcPr>
          <w:p w14:paraId="0DBE6816" w14:textId="77777777" w:rsidR="00204A67" w:rsidRPr="00F60B2D" w:rsidRDefault="00204A67" w:rsidP="00204A67">
            <w:pPr>
              <w:spacing w:after="0" w:line="240" w:lineRule="auto"/>
              <w:jc w:val="center"/>
              <w:rPr>
                <w:rFonts w:ascii="Franklin Gothic Book" w:eastAsia="Times New Roman" w:hAnsi="Franklin Gothic Book" w:cs="Times New Roman"/>
                <w:color w:val="000000"/>
                <w:lang w:eastAsia="ru-RU"/>
              </w:rPr>
            </w:pPr>
            <w:r w:rsidRPr="00F60B2D">
              <w:rPr>
                <w:rFonts w:ascii="Franklin Gothic Book" w:eastAsia="Times New Roman" w:hAnsi="Franklin Gothic Book" w:cs="Times New Roman"/>
                <w:color w:val="000000"/>
                <w:lang w:eastAsia="ru-RU"/>
              </w:rPr>
              <w:t>5</w:t>
            </w:r>
          </w:p>
        </w:tc>
      </w:tr>
      <w:tr w:rsidR="00204A67" w:rsidRPr="00F60B2D" w14:paraId="4F316EC9" w14:textId="77777777" w:rsidTr="00F60B2D">
        <w:trPr>
          <w:trHeight w:val="227"/>
          <w:jc w:val="center"/>
        </w:trPr>
        <w:tc>
          <w:tcPr>
            <w:tcW w:w="6374" w:type="dxa"/>
            <w:shd w:val="clear" w:color="auto" w:fill="auto"/>
            <w:vAlign w:val="center"/>
            <w:hideMark/>
          </w:tcPr>
          <w:p w14:paraId="487CD0D2" w14:textId="77777777" w:rsidR="00204A67" w:rsidRPr="00F60B2D" w:rsidRDefault="00204A67" w:rsidP="00204A67">
            <w:pPr>
              <w:spacing w:after="0" w:line="240" w:lineRule="auto"/>
              <w:rPr>
                <w:rFonts w:ascii="Franklin Gothic Book" w:eastAsia="Times New Roman" w:hAnsi="Franklin Gothic Book" w:cs="Times New Roman"/>
                <w:color w:val="000000"/>
                <w:lang w:eastAsia="ru-RU"/>
              </w:rPr>
            </w:pPr>
            <w:r w:rsidRPr="00F60B2D">
              <w:rPr>
                <w:rFonts w:ascii="Franklin Gothic Book" w:eastAsia="Times New Roman" w:hAnsi="Franklin Gothic Book" w:cs="Times New Roman"/>
                <w:color w:val="000000"/>
                <w:lang w:eastAsia="ru-RU"/>
              </w:rPr>
              <w:t>По религиозным соображениям</w:t>
            </w:r>
          </w:p>
        </w:tc>
        <w:tc>
          <w:tcPr>
            <w:tcW w:w="960" w:type="dxa"/>
            <w:shd w:val="clear" w:color="auto" w:fill="auto"/>
            <w:vAlign w:val="center"/>
            <w:hideMark/>
          </w:tcPr>
          <w:p w14:paraId="7763EABE" w14:textId="77777777" w:rsidR="00204A67" w:rsidRPr="00F60B2D" w:rsidRDefault="00204A67" w:rsidP="00204A67">
            <w:pPr>
              <w:spacing w:after="0" w:line="240" w:lineRule="auto"/>
              <w:jc w:val="center"/>
              <w:rPr>
                <w:rFonts w:ascii="Franklin Gothic Book" w:eastAsia="Times New Roman" w:hAnsi="Franklin Gothic Book" w:cs="Times New Roman"/>
                <w:color w:val="000000"/>
                <w:lang w:eastAsia="ru-RU"/>
              </w:rPr>
            </w:pPr>
            <w:r w:rsidRPr="00F60B2D">
              <w:rPr>
                <w:rFonts w:ascii="Franklin Gothic Book" w:eastAsia="Times New Roman" w:hAnsi="Franklin Gothic Book" w:cs="Times New Roman"/>
                <w:color w:val="000000"/>
                <w:lang w:eastAsia="ru-RU"/>
              </w:rPr>
              <w:t>4</w:t>
            </w:r>
          </w:p>
        </w:tc>
      </w:tr>
      <w:tr w:rsidR="00204A67" w:rsidRPr="00F60B2D" w14:paraId="1E025BF7" w14:textId="77777777" w:rsidTr="00F60B2D">
        <w:trPr>
          <w:trHeight w:val="227"/>
          <w:jc w:val="center"/>
        </w:trPr>
        <w:tc>
          <w:tcPr>
            <w:tcW w:w="6374" w:type="dxa"/>
            <w:shd w:val="clear" w:color="auto" w:fill="auto"/>
            <w:vAlign w:val="center"/>
            <w:hideMark/>
          </w:tcPr>
          <w:p w14:paraId="36740749" w14:textId="77777777" w:rsidR="00204A67" w:rsidRPr="00F60B2D" w:rsidRDefault="00204A67" w:rsidP="00204A67">
            <w:pPr>
              <w:spacing w:after="0" w:line="240" w:lineRule="auto"/>
              <w:rPr>
                <w:rFonts w:ascii="Franklin Gothic Book" w:eastAsia="Times New Roman" w:hAnsi="Franklin Gothic Book" w:cs="Times New Roman"/>
                <w:color w:val="000000"/>
                <w:lang w:eastAsia="ru-RU"/>
              </w:rPr>
            </w:pPr>
            <w:r w:rsidRPr="00F60B2D">
              <w:rPr>
                <w:rFonts w:ascii="Franklin Gothic Book" w:eastAsia="Times New Roman" w:hAnsi="Franklin Gothic Book" w:cs="Times New Roman"/>
                <w:color w:val="000000"/>
                <w:lang w:eastAsia="ru-RU"/>
              </w:rPr>
              <w:t>Доверяю своему партнеру, контролирую себя</w:t>
            </w:r>
          </w:p>
        </w:tc>
        <w:tc>
          <w:tcPr>
            <w:tcW w:w="960" w:type="dxa"/>
            <w:shd w:val="clear" w:color="auto" w:fill="auto"/>
            <w:vAlign w:val="center"/>
            <w:hideMark/>
          </w:tcPr>
          <w:p w14:paraId="1C485570" w14:textId="77777777" w:rsidR="00204A67" w:rsidRPr="00F60B2D" w:rsidRDefault="00204A67" w:rsidP="00204A67">
            <w:pPr>
              <w:spacing w:after="0" w:line="240" w:lineRule="auto"/>
              <w:jc w:val="center"/>
              <w:rPr>
                <w:rFonts w:ascii="Franklin Gothic Book" w:eastAsia="Times New Roman" w:hAnsi="Franklin Gothic Book" w:cs="Times New Roman"/>
                <w:color w:val="000000"/>
                <w:lang w:eastAsia="ru-RU"/>
              </w:rPr>
            </w:pPr>
            <w:r w:rsidRPr="00F60B2D">
              <w:rPr>
                <w:rFonts w:ascii="Franklin Gothic Book" w:eastAsia="Times New Roman" w:hAnsi="Franklin Gothic Book" w:cs="Times New Roman"/>
                <w:color w:val="000000"/>
                <w:lang w:eastAsia="ru-RU"/>
              </w:rPr>
              <w:t>4</w:t>
            </w:r>
          </w:p>
        </w:tc>
      </w:tr>
      <w:tr w:rsidR="00204A67" w:rsidRPr="00F60B2D" w14:paraId="51DADA2D" w14:textId="77777777" w:rsidTr="00F60B2D">
        <w:trPr>
          <w:trHeight w:val="227"/>
          <w:jc w:val="center"/>
        </w:trPr>
        <w:tc>
          <w:tcPr>
            <w:tcW w:w="6374" w:type="dxa"/>
            <w:shd w:val="clear" w:color="auto" w:fill="auto"/>
            <w:vAlign w:val="center"/>
            <w:hideMark/>
          </w:tcPr>
          <w:p w14:paraId="5B8EE7FF" w14:textId="77777777" w:rsidR="00204A67" w:rsidRPr="00F60B2D" w:rsidRDefault="00204A67" w:rsidP="00204A67">
            <w:pPr>
              <w:spacing w:after="0" w:line="240" w:lineRule="auto"/>
              <w:rPr>
                <w:rFonts w:ascii="Franklin Gothic Book" w:eastAsia="Times New Roman" w:hAnsi="Franklin Gothic Book" w:cs="Times New Roman"/>
                <w:color w:val="000000"/>
                <w:lang w:eastAsia="ru-RU"/>
              </w:rPr>
            </w:pPr>
            <w:r w:rsidRPr="00F60B2D">
              <w:rPr>
                <w:rFonts w:ascii="Franklin Gothic Book" w:eastAsia="Times New Roman" w:hAnsi="Franklin Gothic Book" w:cs="Times New Roman"/>
                <w:color w:val="000000"/>
                <w:lang w:eastAsia="ru-RU"/>
              </w:rPr>
              <w:t>Считаю, что это обязанностью партнера</w:t>
            </w:r>
          </w:p>
        </w:tc>
        <w:tc>
          <w:tcPr>
            <w:tcW w:w="960" w:type="dxa"/>
            <w:shd w:val="clear" w:color="auto" w:fill="auto"/>
            <w:vAlign w:val="center"/>
            <w:hideMark/>
          </w:tcPr>
          <w:p w14:paraId="1467169A" w14:textId="77777777" w:rsidR="00204A67" w:rsidRPr="00F60B2D" w:rsidRDefault="00204A67" w:rsidP="00204A67">
            <w:pPr>
              <w:spacing w:after="0" w:line="240" w:lineRule="auto"/>
              <w:jc w:val="center"/>
              <w:rPr>
                <w:rFonts w:ascii="Franklin Gothic Book" w:eastAsia="Times New Roman" w:hAnsi="Franklin Gothic Book" w:cs="Times New Roman"/>
                <w:color w:val="000000"/>
                <w:lang w:eastAsia="ru-RU"/>
              </w:rPr>
            </w:pPr>
            <w:r w:rsidRPr="00F60B2D">
              <w:rPr>
                <w:rFonts w:ascii="Franklin Gothic Book" w:eastAsia="Times New Roman" w:hAnsi="Franklin Gothic Book" w:cs="Times New Roman"/>
                <w:color w:val="000000"/>
                <w:lang w:eastAsia="ru-RU"/>
              </w:rPr>
              <w:t>3</w:t>
            </w:r>
          </w:p>
        </w:tc>
      </w:tr>
      <w:tr w:rsidR="00204A67" w:rsidRPr="00F60B2D" w14:paraId="33463EE0" w14:textId="77777777" w:rsidTr="00F60B2D">
        <w:trPr>
          <w:trHeight w:val="227"/>
          <w:jc w:val="center"/>
        </w:trPr>
        <w:tc>
          <w:tcPr>
            <w:tcW w:w="6374" w:type="dxa"/>
            <w:shd w:val="clear" w:color="auto" w:fill="auto"/>
            <w:vAlign w:val="center"/>
            <w:hideMark/>
          </w:tcPr>
          <w:p w14:paraId="53F0CE15" w14:textId="77777777" w:rsidR="00204A67" w:rsidRPr="00F60B2D" w:rsidRDefault="00204A67" w:rsidP="00204A67">
            <w:pPr>
              <w:spacing w:after="0" w:line="240" w:lineRule="auto"/>
              <w:rPr>
                <w:rFonts w:ascii="Franklin Gothic Book" w:eastAsia="Times New Roman" w:hAnsi="Franklin Gothic Book" w:cs="Times New Roman"/>
                <w:color w:val="000000"/>
                <w:lang w:eastAsia="ru-RU"/>
              </w:rPr>
            </w:pPr>
            <w:r w:rsidRPr="00F60B2D">
              <w:rPr>
                <w:rFonts w:ascii="Franklin Gothic Book" w:eastAsia="Times New Roman" w:hAnsi="Franklin Gothic Book" w:cs="Times New Roman"/>
                <w:color w:val="000000"/>
                <w:lang w:eastAsia="ru-RU"/>
              </w:rPr>
              <w:t>Мы не планируем беременность, но и не против нее</w:t>
            </w:r>
          </w:p>
        </w:tc>
        <w:tc>
          <w:tcPr>
            <w:tcW w:w="960" w:type="dxa"/>
            <w:shd w:val="clear" w:color="auto" w:fill="auto"/>
            <w:vAlign w:val="center"/>
            <w:hideMark/>
          </w:tcPr>
          <w:p w14:paraId="581EDE62" w14:textId="77777777" w:rsidR="00204A67" w:rsidRPr="00F60B2D" w:rsidRDefault="00204A67" w:rsidP="00204A67">
            <w:pPr>
              <w:spacing w:after="0" w:line="240" w:lineRule="auto"/>
              <w:jc w:val="center"/>
              <w:rPr>
                <w:rFonts w:ascii="Franklin Gothic Book" w:eastAsia="Times New Roman" w:hAnsi="Franklin Gothic Book" w:cs="Times New Roman"/>
                <w:color w:val="000000"/>
                <w:lang w:eastAsia="ru-RU"/>
              </w:rPr>
            </w:pPr>
            <w:r w:rsidRPr="00F60B2D">
              <w:rPr>
                <w:rFonts w:ascii="Franklin Gothic Book" w:eastAsia="Times New Roman" w:hAnsi="Franklin Gothic Book" w:cs="Times New Roman"/>
                <w:color w:val="000000"/>
                <w:lang w:eastAsia="ru-RU"/>
              </w:rPr>
              <w:t>2</w:t>
            </w:r>
          </w:p>
        </w:tc>
      </w:tr>
      <w:tr w:rsidR="00204A67" w:rsidRPr="00F60B2D" w14:paraId="3927FA94" w14:textId="77777777" w:rsidTr="00F60B2D">
        <w:trPr>
          <w:trHeight w:val="227"/>
          <w:jc w:val="center"/>
        </w:trPr>
        <w:tc>
          <w:tcPr>
            <w:tcW w:w="6374" w:type="dxa"/>
            <w:shd w:val="clear" w:color="auto" w:fill="auto"/>
            <w:vAlign w:val="center"/>
            <w:hideMark/>
          </w:tcPr>
          <w:p w14:paraId="28E6F915" w14:textId="77777777" w:rsidR="00204A67" w:rsidRPr="00F60B2D" w:rsidRDefault="00204A67" w:rsidP="00204A67">
            <w:pPr>
              <w:spacing w:after="0" w:line="240" w:lineRule="auto"/>
              <w:rPr>
                <w:rFonts w:ascii="Franklin Gothic Book" w:eastAsia="Times New Roman" w:hAnsi="Franklin Gothic Book" w:cs="Times New Roman"/>
                <w:color w:val="000000"/>
                <w:lang w:eastAsia="ru-RU"/>
              </w:rPr>
            </w:pPr>
            <w:r w:rsidRPr="00F60B2D">
              <w:rPr>
                <w:rFonts w:ascii="Franklin Gothic Book" w:eastAsia="Times New Roman" w:hAnsi="Franklin Gothic Book" w:cs="Times New Roman"/>
                <w:color w:val="000000"/>
                <w:lang w:eastAsia="ru-RU"/>
              </w:rPr>
              <w:t>Не нравится</w:t>
            </w:r>
          </w:p>
        </w:tc>
        <w:tc>
          <w:tcPr>
            <w:tcW w:w="960" w:type="dxa"/>
            <w:shd w:val="clear" w:color="auto" w:fill="auto"/>
            <w:vAlign w:val="center"/>
            <w:hideMark/>
          </w:tcPr>
          <w:p w14:paraId="3FEE6F13" w14:textId="77777777" w:rsidR="00204A67" w:rsidRPr="00F60B2D" w:rsidRDefault="00204A67" w:rsidP="00204A67">
            <w:pPr>
              <w:spacing w:after="0" w:line="240" w:lineRule="auto"/>
              <w:jc w:val="center"/>
              <w:rPr>
                <w:rFonts w:ascii="Franklin Gothic Book" w:eastAsia="Times New Roman" w:hAnsi="Franklin Gothic Book" w:cs="Times New Roman"/>
                <w:color w:val="000000"/>
                <w:lang w:eastAsia="ru-RU"/>
              </w:rPr>
            </w:pPr>
            <w:r w:rsidRPr="00F60B2D">
              <w:rPr>
                <w:rFonts w:ascii="Franklin Gothic Book" w:eastAsia="Times New Roman" w:hAnsi="Franklin Gothic Book" w:cs="Times New Roman"/>
                <w:color w:val="000000"/>
                <w:lang w:eastAsia="ru-RU"/>
              </w:rPr>
              <w:t>2</w:t>
            </w:r>
          </w:p>
        </w:tc>
      </w:tr>
      <w:tr w:rsidR="00204A67" w:rsidRPr="00F60B2D" w14:paraId="70A11A19" w14:textId="77777777" w:rsidTr="00F60B2D">
        <w:trPr>
          <w:trHeight w:val="227"/>
          <w:jc w:val="center"/>
        </w:trPr>
        <w:tc>
          <w:tcPr>
            <w:tcW w:w="6374" w:type="dxa"/>
            <w:shd w:val="clear" w:color="auto" w:fill="auto"/>
            <w:vAlign w:val="center"/>
            <w:hideMark/>
          </w:tcPr>
          <w:p w14:paraId="4DC4CEF7" w14:textId="77777777" w:rsidR="00204A67" w:rsidRPr="00F60B2D" w:rsidRDefault="00204A67" w:rsidP="00204A67">
            <w:pPr>
              <w:spacing w:after="0" w:line="240" w:lineRule="auto"/>
              <w:rPr>
                <w:rFonts w:ascii="Franklin Gothic Book" w:eastAsia="Times New Roman" w:hAnsi="Franklin Gothic Book" w:cs="Times New Roman"/>
                <w:color w:val="000000"/>
                <w:lang w:eastAsia="ru-RU"/>
              </w:rPr>
            </w:pPr>
            <w:r w:rsidRPr="00F60B2D">
              <w:rPr>
                <w:rFonts w:ascii="Franklin Gothic Book" w:eastAsia="Times New Roman" w:hAnsi="Franklin Gothic Book" w:cs="Times New Roman"/>
                <w:color w:val="000000"/>
                <w:lang w:eastAsia="ru-RU"/>
              </w:rPr>
              <w:t>Отказ ответа</w:t>
            </w:r>
          </w:p>
        </w:tc>
        <w:tc>
          <w:tcPr>
            <w:tcW w:w="960" w:type="dxa"/>
            <w:shd w:val="clear" w:color="auto" w:fill="auto"/>
            <w:vAlign w:val="center"/>
            <w:hideMark/>
          </w:tcPr>
          <w:p w14:paraId="1244B359" w14:textId="77777777" w:rsidR="00204A67" w:rsidRPr="00F60B2D" w:rsidRDefault="00204A67" w:rsidP="00204A67">
            <w:pPr>
              <w:spacing w:after="0" w:line="240" w:lineRule="auto"/>
              <w:jc w:val="center"/>
              <w:rPr>
                <w:rFonts w:ascii="Franklin Gothic Book" w:eastAsia="Times New Roman" w:hAnsi="Franklin Gothic Book" w:cs="Times New Roman"/>
                <w:color w:val="000000"/>
                <w:lang w:eastAsia="ru-RU"/>
              </w:rPr>
            </w:pPr>
            <w:r w:rsidRPr="00F60B2D">
              <w:rPr>
                <w:rFonts w:ascii="Franklin Gothic Book" w:eastAsia="Times New Roman" w:hAnsi="Franklin Gothic Book" w:cs="Times New Roman"/>
                <w:color w:val="000000"/>
                <w:lang w:eastAsia="ru-RU"/>
              </w:rPr>
              <w:t>4</w:t>
            </w:r>
          </w:p>
        </w:tc>
      </w:tr>
      <w:tr w:rsidR="00204A67" w:rsidRPr="00F60B2D" w14:paraId="060DE09B" w14:textId="77777777" w:rsidTr="00F60B2D">
        <w:trPr>
          <w:trHeight w:val="227"/>
          <w:jc w:val="center"/>
        </w:trPr>
        <w:tc>
          <w:tcPr>
            <w:tcW w:w="6374" w:type="dxa"/>
            <w:shd w:val="clear" w:color="auto" w:fill="auto"/>
            <w:vAlign w:val="center"/>
            <w:hideMark/>
          </w:tcPr>
          <w:p w14:paraId="6F7316D5" w14:textId="77777777" w:rsidR="00204A67" w:rsidRPr="00F60B2D" w:rsidRDefault="00204A67" w:rsidP="00204A67">
            <w:pPr>
              <w:spacing w:after="0" w:line="240" w:lineRule="auto"/>
              <w:rPr>
                <w:rFonts w:ascii="Franklin Gothic Book" w:eastAsia="Times New Roman" w:hAnsi="Franklin Gothic Book" w:cs="Times New Roman"/>
                <w:color w:val="000000"/>
                <w:lang w:eastAsia="ru-RU"/>
              </w:rPr>
            </w:pPr>
            <w:r w:rsidRPr="00F60B2D">
              <w:rPr>
                <w:rFonts w:ascii="Franklin Gothic Book" w:eastAsia="Times New Roman" w:hAnsi="Franklin Gothic Book" w:cs="Times New Roman"/>
                <w:color w:val="000000"/>
                <w:lang w:eastAsia="ru-RU"/>
              </w:rPr>
              <w:t>Другое</w:t>
            </w:r>
          </w:p>
        </w:tc>
        <w:tc>
          <w:tcPr>
            <w:tcW w:w="960" w:type="dxa"/>
            <w:shd w:val="clear" w:color="auto" w:fill="auto"/>
            <w:vAlign w:val="center"/>
            <w:hideMark/>
          </w:tcPr>
          <w:p w14:paraId="2D3FDCFF" w14:textId="77777777" w:rsidR="00204A67" w:rsidRPr="00F60B2D" w:rsidRDefault="00204A67" w:rsidP="00204A67">
            <w:pPr>
              <w:spacing w:after="0" w:line="240" w:lineRule="auto"/>
              <w:jc w:val="center"/>
              <w:rPr>
                <w:rFonts w:ascii="Franklin Gothic Book" w:eastAsia="Times New Roman" w:hAnsi="Franklin Gothic Book" w:cs="Times New Roman"/>
                <w:color w:val="000000"/>
                <w:lang w:eastAsia="ru-RU"/>
              </w:rPr>
            </w:pPr>
            <w:r w:rsidRPr="00F60B2D">
              <w:rPr>
                <w:rFonts w:ascii="Franklin Gothic Book" w:eastAsia="Times New Roman" w:hAnsi="Franklin Gothic Book" w:cs="Times New Roman"/>
                <w:color w:val="000000"/>
                <w:lang w:eastAsia="ru-RU"/>
              </w:rPr>
              <w:t>4</w:t>
            </w:r>
          </w:p>
        </w:tc>
      </w:tr>
      <w:tr w:rsidR="00204A67" w:rsidRPr="00F60B2D" w14:paraId="675BEE8D" w14:textId="77777777" w:rsidTr="00F60B2D">
        <w:trPr>
          <w:trHeight w:val="227"/>
          <w:jc w:val="center"/>
        </w:trPr>
        <w:tc>
          <w:tcPr>
            <w:tcW w:w="6374" w:type="dxa"/>
            <w:shd w:val="clear" w:color="auto" w:fill="auto"/>
            <w:vAlign w:val="center"/>
            <w:hideMark/>
          </w:tcPr>
          <w:p w14:paraId="5D6E561A" w14:textId="77777777" w:rsidR="00204A67" w:rsidRPr="00F60B2D" w:rsidRDefault="00204A67" w:rsidP="00204A67">
            <w:pPr>
              <w:spacing w:after="0" w:line="240" w:lineRule="auto"/>
              <w:rPr>
                <w:rFonts w:ascii="Franklin Gothic Book" w:eastAsia="Times New Roman" w:hAnsi="Franklin Gothic Book" w:cs="Times New Roman"/>
                <w:color w:val="000000"/>
                <w:lang w:eastAsia="ru-RU"/>
              </w:rPr>
            </w:pPr>
            <w:r w:rsidRPr="00F60B2D">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6CE9FB55" w14:textId="77777777" w:rsidR="00204A67" w:rsidRPr="00F60B2D" w:rsidRDefault="00204A67" w:rsidP="00204A67">
            <w:pPr>
              <w:spacing w:after="0" w:line="240" w:lineRule="auto"/>
              <w:jc w:val="center"/>
              <w:rPr>
                <w:rFonts w:ascii="Franklin Gothic Book" w:eastAsia="Times New Roman" w:hAnsi="Franklin Gothic Book" w:cs="Times New Roman"/>
                <w:color w:val="000000"/>
                <w:lang w:eastAsia="ru-RU"/>
              </w:rPr>
            </w:pPr>
            <w:r w:rsidRPr="00F60B2D">
              <w:rPr>
                <w:rFonts w:ascii="Franklin Gothic Book" w:eastAsia="Times New Roman" w:hAnsi="Franklin Gothic Book" w:cs="Times New Roman"/>
                <w:color w:val="000000"/>
                <w:lang w:eastAsia="ru-RU"/>
              </w:rPr>
              <w:t>14</w:t>
            </w:r>
          </w:p>
        </w:tc>
      </w:tr>
    </w:tbl>
    <w:p w14:paraId="4CDB8F08" w14:textId="77777777" w:rsidR="00D8422E" w:rsidRPr="00527D5B" w:rsidRDefault="00204A67" w:rsidP="00DC6D33">
      <w:pPr>
        <w:spacing w:before="240"/>
        <w:jc w:val="center"/>
        <w:rPr>
          <w:rFonts w:ascii="Franklin Gothic Book" w:hAnsi="Franklin Gothic Book"/>
        </w:rPr>
      </w:pPr>
      <w:r w:rsidRPr="00F60B2D">
        <w:rPr>
          <w:rFonts w:ascii="Franklin Gothic Book" w:hAnsi="Franklin Gothic Book"/>
          <w:b/>
        </w:rPr>
        <w:t xml:space="preserve">Представьте ситуацию, что Вам необходимо выбрать метод контрацепции. Какой из перечисленных методов Вы скорее всего выберете? Вы можете дать любое число ответов </w:t>
      </w:r>
      <w:r w:rsidRPr="00F60B2D">
        <w:rPr>
          <w:rFonts w:ascii="Franklin Gothic Book" w:hAnsi="Franklin Gothic Book"/>
          <w:b/>
        </w:rPr>
        <w:br/>
      </w:r>
      <w:r w:rsidRPr="00F60B2D">
        <w:rPr>
          <w:rFonts w:ascii="Franklin Gothic Book" w:hAnsi="Franklin Gothic Book"/>
        </w:rPr>
        <w:t>(закрытый вопрос, любое число ответов, сентябрь 2017)</w:t>
      </w:r>
      <w:r w:rsidRPr="00F60B2D">
        <w:rPr>
          <w:rFonts w:ascii="Franklin Gothic Book" w:hAnsi="Franklin Gothic Book"/>
        </w:rPr>
        <w:br/>
      </w:r>
      <w:r w:rsidR="00D8422E"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286" w:history="1">
        <w:r w:rsidRPr="00527D5B">
          <w:rPr>
            <w:rStyle w:val="a4"/>
            <w:rFonts w:ascii="Franklin Gothic Book" w:hAnsi="Franklin Gothic Book"/>
          </w:rPr>
          <w:t>https://wciom.ru/index.php?id=236&amp;uid=3592</w:t>
        </w:r>
      </w:hyperlink>
      <w:r w:rsidRPr="00527D5B">
        <w:rPr>
          <w:rFonts w:ascii="Franklin Gothic Book" w:hAnsi="Franklin Gothic Book"/>
        </w:rPr>
        <w:t xml:space="preserve"> </w: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0"/>
        <w:gridCol w:w="960"/>
      </w:tblGrid>
      <w:tr w:rsidR="00F60B2D" w:rsidRPr="00527D5B" w14:paraId="5E0EAE88" w14:textId="77777777" w:rsidTr="00204A67">
        <w:trPr>
          <w:trHeight w:val="227"/>
          <w:jc w:val="center"/>
        </w:trPr>
        <w:tc>
          <w:tcPr>
            <w:tcW w:w="7320" w:type="dxa"/>
            <w:shd w:val="clear" w:color="auto" w:fill="auto"/>
            <w:vAlign w:val="center"/>
          </w:tcPr>
          <w:p w14:paraId="6F39F869" w14:textId="77777777" w:rsidR="00F60B2D" w:rsidRPr="00527D5B" w:rsidRDefault="00F60B2D" w:rsidP="00204A67">
            <w:pPr>
              <w:spacing w:after="0" w:line="240" w:lineRule="auto"/>
              <w:rPr>
                <w:rFonts w:ascii="Franklin Gothic Book" w:eastAsia="Times New Roman" w:hAnsi="Franklin Gothic Book" w:cs="Times New Roman"/>
                <w:color w:val="000000"/>
                <w:lang w:eastAsia="ru-RU"/>
              </w:rPr>
            </w:pPr>
          </w:p>
        </w:tc>
        <w:tc>
          <w:tcPr>
            <w:tcW w:w="960" w:type="dxa"/>
            <w:shd w:val="clear" w:color="auto" w:fill="auto"/>
            <w:vAlign w:val="center"/>
          </w:tcPr>
          <w:p w14:paraId="1DFBC058" w14:textId="47AA22CD" w:rsidR="00F60B2D" w:rsidRPr="00F60B2D" w:rsidRDefault="00F60B2D" w:rsidP="00204A67">
            <w:pPr>
              <w:spacing w:after="0" w:line="240" w:lineRule="auto"/>
              <w:jc w:val="center"/>
              <w:rPr>
                <w:rFonts w:ascii="Franklin Gothic Book" w:eastAsia="Times New Roman" w:hAnsi="Franklin Gothic Book" w:cs="Times New Roman"/>
                <w:b/>
                <w:color w:val="000000"/>
                <w:lang w:eastAsia="ru-RU"/>
              </w:rPr>
            </w:pPr>
            <w:r w:rsidRPr="00F60B2D">
              <w:rPr>
                <w:rFonts w:ascii="Franklin Gothic Book" w:eastAsia="Times New Roman" w:hAnsi="Franklin Gothic Book" w:cs="Times New Roman"/>
                <w:b/>
                <w:color w:val="000000"/>
                <w:lang w:eastAsia="ru-RU"/>
              </w:rPr>
              <w:t>Всего</w:t>
            </w:r>
          </w:p>
        </w:tc>
      </w:tr>
      <w:tr w:rsidR="00204A67" w:rsidRPr="00527D5B" w14:paraId="5E384205" w14:textId="77777777" w:rsidTr="00204A67">
        <w:trPr>
          <w:trHeight w:val="227"/>
          <w:jc w:val="center"/>
        </w:trPr>
        <w:tc>
          <w:tcPr>
            <w:tcW w:w="7320" w:type="dxa"/>
            <w:shd w:val="clear" w:color="auto" w:fill="auto"/>
            <w:vAlign w:val="center"/>
            <w:hideMark/>
          </w:tcPr>
          <w:p w14:paraId="1E0B10C2" w14:textId="77777777" w:rsidR="00204A67" w:rsidRPr="00527D5B" w:rsidRDefault="00204A67" w:rsidP="00204A67">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Барьерные методы - презерватив</w:t>
            </w:r>
          </w:p>
        </w:tc>
        <w:tc>
          <w:tcPr>
            <w:tcW w:w="960" w:type="dxa"/>
            <w:shd w:val="clear" w:color="auto" w:fill="auto"/>
            <w:vAlign w:val="center"/>
            <w:hideMark/>
          </w:tcPr>
          <w:p w14:paraId="298E96B4"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52</w:t>
            </w:r>
          </w:p>
        </w:tc>
      </w:tr>
      <w:tr w:rsidR="00204A67" w:rsidRPr="00527D5B" w14:paraId="46DA5097" w14:textId="77777777" w:rsidTr="00204A67">
        <w:trPr>
          <w:trHeight w:val="227"/>
          <w:jc w:val="center"/>
        </w:trPr>
        <w:tc>
          <w:tcPr>
            <w:tcW w:w="7320" w:type="dxa"/>
            <w:shd w:val="clear" w:color="auto" w:fill="auto"/>
            <w:vAlign w:val="center"/>
            <w:hideMark/>
          </w:tcPr>
          <w:p w14:paraId="2F49905C" w14:textId="77777777" w:rsidR="00204A67" w:rsidRPr="00527D5B" w:rsidRDefault="00204A67" w:rsidP="00204A67">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Гормональные препараты (таблетки, кольцо, пластырь)</w:t>
            </w:r>
          </w:p>
        </w:tc>
        <w:tc>
          <w:tcPr>
            <w:tcW w:w="960" w:type="dxa"/>
            <w:shd w:val="clear" w:color="auto" w:fill="auto"/>
            <w:vAlign w:val="center"/>
            <w:hideMark/>
          </w:tcPr>
          <w:p w14:paraId="3433EB65"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r>
      <w:tr w:rsidR="00204A67" w:rsidRPr="00527D5B" w14:paraId="3F8587A7" w14:textId="77777777" w:rsidTr="00204A67">
        <w:trPr>
          <w:trHeight w:val="227"/>
          <w:jc w:val="center"/>
        </w:trPr>
        <w:tc>
          <w:tcPr>
            <w:tcW w:w="7320" w:type="dxa"/>
            <w:shd w:val="clear" w:color="auto" w:fill="auto"/>
            <w:vAlign w:val="center"/>
            <w:hideMark/>
          </w:tcPr>
          <w:p w14:paraId="405294F6" w14:textId="77777777" w:rsidR="00204A67" w:rsidRPr="00527D5B" w:rsidRDefault="00204A67" w:rsidP="00204A67">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Прерванный половый акт</w:t>
            </w:r>
          </w:p>
        </w:tc>
        <w:tc>
          <w:tcPr>
            <w:tcW w:w="960" w:type="dxa"/>
            <w:shd w:val="clear" w:color="auto" w:fill="auto"/>
            <w:vAlign w:val="center"/>
            <w:hideMark/>
          </w:tcPr>
          <w:p w14:paraId="3B296E9E"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r>
      <w:tr w:rsidR="00204A67" w:rsidRPr="00527D5B" w14:paraId="3D56E1FA" w14:textId="77777777" w:rsidTr="00204A67">
        <w:trPr>
          <w:trHeight w:val="227"/>
          <w:jc w:val="center"/>
        </w:trPr>
        <w:tc>
          <w:tcPr>
            <w:tcW w:w="7320" w:type="dxa"/>
            <w:shd w:val="clear" w:color="auto" w:fill="auto"/>
            <w:vAlign w:val="center"/>
            <w:hideMark/>
          </w:tcPr>
          <w:p w14:paraId="00B1ECDC" w14:textId="77777777" w:rsidR="00204A67" w:rsidRPr="00527D5B" w:rsidRDefault="00204A67" w:rsidP="00204A67">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Календарный метод - высчитывание предположительной даты овуляции</w:t>
            </w:r>
          </w:p>
        </w:tc>
        <w:tc>
          <w:tcPr>
            <w:tcW w:w="960" w:type="dxa"/>
            <w:shd w:val="clear" w:color="auto" w:fill="auto"/>
            <w:vAlign w:val="center"/>
            <w:hideMark/>
          </w:tcPr>
          <w:p w14:paraId="44D86992"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r>
      <w:tr w:rsidR="00204A67" w:rsidRPr="00527D5B" w14:paraId="3EA871F2" w14:textId="77777777" w:rsidTr="00204A67">
        <w:trPr>
          <w:trHeight w:val="227"/>
          <w:jc w:val="center"/>
        </w:trPr>
        <w:tc>
          <w:tcPr>
            <w:tcW w:w="7320" w:type="dxa"/>
            <w:shd w:val="clear" w:color="auto" w:fill="auto"/>
            <w:vAlign w:val="center"/>
            <w:hideMark/>
          </w:tcPr>
          <w:p w14:paraId="49281441" w14:textId="77777777" w:rsidR="00204A67" w:rsidRPr="00527D5B" w:rsidRDefault="00204A67" w:rsidP="00204A67">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Таблетки 72-часов экстренной контрацепции после полового акта</w:t>
            </w:r>
          </w:p>
        </w:tc>
        <w:tc>
          <w:tcPr>
            <w:tcW w:w="960" w:type="dxa"/>
            <w:shd w:val="clear" w:color="auto" w:fill="auto"/>
            <w:vAlign w:val="center"/>
            <w:hideMark/>
          </w:tcPr>
          <w:p w14:paraId="219DD2B0"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r>
      <w:tr w:rsidR="00204A67" w:rsidRPr="00527D5B" w14:paraId="167DB63B" w14:textId="77777777" w:rsidTr="00204A67">
        <w:trPr>
          <w:trHeight w:val="227"/>
          <w:jc w:val="center"/>
        </w:trPr>
        <w:tc>
          <w:tcPr>
            <w:tcW w:w="7320" w:type="dxa"/>
            <w:shd w:val="clear" w:color="auto" w:fill="auto"/>
            <w:vAlign w:val="center"/>
            <w:hideMark/>
          </w:tcPr>
          <w:p w14:paraId="5F2819BE" w14:textId="77777777" w:rsidR="00204A67" w:rsidRPr="00527D5B" w:rsidRDefault="00204A67" w:rsidP="00204A67">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Спираль</w:t>
            </w:r>
          </w:p>
        </w:tc>
        <w:tc>
          <w:tcPr>
            <w:tcW w:w="960" w:type="dxa"/>
            <w:shd w:val="clear" w:color="auto" w:fill="auto"/>
            <w:vAlign w:val="center"/>
            <w:hideMark/>
          </w:tcPr>
          <w:p w14:paraId="20707D25"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204A67" w:rsidRPr="00527D5B" w14:paraId="5271F1EB" w14:textId="77777777" w:rsidTr="00204A67">
        <w:trPr>
          <w:trHeight w:val="227"/>
          <w:jc w:val="center"/>
        </w:trPr>
        <w:tc>
          <w:tcPr>
            <w:tcW w:w="7320" w:type="dxa"/>
            <w:shd w:val="clear" w:color="auto" w:fill="auto"/>
            <w:vAlign w:val="center"/>
            <w:hideMark/>
          </w:tcPr>
          <w:p w14:paraId="6FC4BB57" w14:textId="77777777" w:rsidR="00204A67" w:rsidRPr="00527D5B" w:rsidRDefault="00204A67" w:rsidP="00204A67">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Отказ ответа</w:t>
            </w:r>
          </w:p>
        </w:tc>
        <w:tc>
          <w:tcPr>
            <w:tcW w:w="960" w:type="dxa"/>
            <w:shd w:val="clear" w:color="auto" w:fill="auto"/>
            <w:vAlign w:val="center"/>
            <w:hideMark/>
          </w:tcPr>
          <w:p w14:paraId="6953E480"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204A67" w:rsidRPr="00527D5B" w14:paraId="4C19BBC5" w14:textId="77777777" w:rsidTr="00204A67">
        <w:trPr>
          <w:trHeight w:val="227"/>
          <w:jc w:val="center"/>
        </w:trPr>
        <w:tc>
          <w:tcPr>
            <w:tcW w:w="7320" w:type="dxa"/>
            <w:shd w:val="clear" w:color="auto" w:fill="auto"/>
            <w:vAlign w:val="center"/>
            <w:hideMark/>
          </w:tcPr>
          <w:p w14:paraId="785AA207" w14:textId="77777777" w:rsidR="00204A67" w:rsidRPr="00527D5B" w:rsidRDefault="00204A67" w:rsidP="00204A67">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Никакой из перечисленных</w:t>
            </w:r>
          </w:p>
        </w:tc>
        <w:tc>
          <w:tcPr>
            <w:tcW w:w="960" w:type="dxa"/>
            <w:shd w:val="clear" w:color="auto" w:fill="auto"/>
            <w:vAlign w:val="center"/>
            <w:hideMark/>
          </w:tcPr>
          <w:p w14:paraId="4806E8B1"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r>
      <w:tr w:rsidR="00204A67" w:rsidRPr="00527D5B" w14:paraId="03CFB96F" w14:textId="77777777" w:rsidTr="00204A67">
        <w:trPr>
          <w:trHeight w:val="227"/>
          <w:jc w:val="center"/>
        </w:trPr>
        <w:tc>
          <w:tcPr>
            <w:tcW w:w="7320" w:type="dxa"/>
            <w:shd w:val="clear" w:color="auto" w:fill="auto"/>
            <w:vAlign w:val="center"/>
            <w:hideMark/>
          </w:tcPr>
          <w:p w14:paraId="12455CDF" w14:textId="77777777" w:rsidR="00204A67" w:rsidRPr="00527D5B" w:rsidRDefault="00204A67" w:rsidP="00204A67">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Другое</w:t>
            </w:r>
          </w:p>
        </w:tc>
        <w:tc>
          <w:tcPr>
            <w:tcW w:w="960" w:type="dxa"/>
            <w:shd w:val="clear" w:color="auto" w:fill="auto"/>
            <w:vAlign w:val="center"/>
            <w:hideMark/>
          </w:tcPr>
          <w:p w14:paraId="0A08847F"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204A67" w:rsidRPr="00527D5B" w14:paraId="74E25C3A" w14:textId="77777777" w:rsidTr="00204A67">
        <w:trPr>
          <w:trHeight w:val="227"/>
          <w:jc w:val="center"/>
        </w:trPr>
        <w:tc>
          <w:tcPr>
            <w:tcW w:w="7320" w:type="dxa"/>
            <w:shd w:val="clear" w:color="auto" w:fill="auto"/>
            <w:vAlign w:val="center"/>
            <w:hideMark/>
          </w:tcPr>
          <w:p w14:paraId="53097AC4" w14:textId="77777777" w:rsidR="00204A67" w:rsidRPr="00527D5B" w:rsidRDefault="00204A67" w:rsidP="00204A67">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2DB787D2" w14:textId="77777777" w:rsidR="00204A67" w:rsidRPr="00527D5B" w:rsidRDefault="00204A67" w:rsidP="00204A67">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bl>
    <w:p w14:paraId="2AF90E37" w14:textId="77777777" w:rsidR="005B7768" w:rsidRDefault="005B7768" w:rsidP="00824F57"/>
    <w:p w14:paraId="2FA3123F" w14:textId="77777777" w:rsidR="005B7768" w:rsidRDefault="005B7768">
      <w:pPr>
        <w:rPr>
          <w:rFonts w:ascii="Franklin Gothic Book" w:eastAsiaTheme="majorEastAsia" w:hAnsi="Franklin Gothic Book" w:cstheme="majorBidi"/>
          <w:color w:val="000000" w:themeColor="text1"/>
          <w:sz w:val="32"/>
          <w:szCs w:val="32"/>
          <w:u w:val="single"/>
        </w:rPr>
      </w:pPr>
      <w:r>
        <w:rPr>
          <w:rFonts w:ascii="Franklin Gothic Book" w:hAnsi="Franklin Gothic Book"/>
          <w:color w:val="000000" w:themeColor="text1"/>
          <w:u w:val="single"/>
        </w:rPr>
        <w:br w:type="page"/>
      </w:r>
    </w:p>
    <w:p w14:paraId="66E8A500" w14:textId="403291E9" w:rsidR="00E21457" w:rsidRPr="00D463E1" w:rsidRDefault="00E21457" w:rsidP="00F60B2D">
      <w:pPr>
        <w:pStyle w:val="1"/>
        <w:numPr>
          <w:ilvl w:val="0"/>
          <w:numId w:val="1"/>
        </w:numPr>
        <w:jc w:val="center"/>
        <w:rPr>
          <w:rFonts w:ascii="Franklin Gothic Book" w:hAnsi="Franklin Gothic Book"/>
          <w:b/>
          <w:color w:val="000000" w:themeColor="text1"/>
          <w:u w:val="single"/>
        </w:rPr>
      </w:pPr>
      <w:bookmarkStart w:id="30" w:name="_Toc85802435"/>
      <w:r w:rsidRPr="00D463E1">
        <w:rPr>
          <w:rFonts w:ascii="Franklin Gothic Book" w:hAnsi="Franklin Gothic Book"/>
          <w:b/>
          <w:color w:val="000000" w:themeColor="text1"/>
          <w:u w:val="single"/>
        </w:rPr>
        <w:t>УСЫНОВЛЕНИЕ</w:t>
      </w:r>
      <w:bookmarkEnd w:id="30"/>
    </w:p>
    <w:p w14:paraId="060EDA21" w14:textId="77777777" w:rsidR="00840379" w:rsidRPr="00D463E1" w:rsidRDefault="00E21457" w:rsidP="00840379">
      <w:pPr>
        <w:spacing w:before="240" w:after="0"/>
        <w:jc w:val="center"/>
        <w:rPr>
          <w:rFonts w:ascii="Franklin Gothic Book" w:hAnsi="Franklin Gothic Book"/>
        </w:rPr>
      </w:pPr>
      <w:r w:rsidRPr="00D463E1">
        <w:rPr>
          <w:rFonts w:ascii="Franklin Gothic Book" w:hAnsi="Franklin Gothic Book"/>
          <w:b/>
        </w:rPr>
        <w:t>Есть ли среди Ваших знакомых и родственников люди, усыновившие детей, или нет? </w:t>
      </w:r>
      <w:r w:rsidR="00840379" w:rsidRPr="00D463E1">
        <w:rPr>
          <w:rFonts w:ascii="Franklin Gothic Book" w:hAnsi="Franklin Gothic Book"/>
        </w:rPr>
        <w:t>(закрытый вопрос, один ответ, %, январь 2015)</w:t>
      </w:r>
    </w:p>
    <w:p w14:paraId="02D2D166" w14:textId="77777777" w:rsidR="00D8422E" w:rsidRPr="00D463E1" w:rsidRDefault="007D7663" w:rsidP="00840379">
      <w:pPr>
        <w:jc w:val="center"/>
        <w:rPr>
          <w:rFonts w:ascii="Franklin Gothic Book" w:hAnsi="Franklin Gothic Book"/>
        </w:rPr>
      </w:pPr>
      <w:r w:rsidRPr="00D463E1">
        <w:rPr>
          <w:rFonts w:ascii="Franklin Gothic Book" w:hAnsi="Franklin Gothic Book"/>
        </w:rPr>
        <w:t xml:space="preserve"> </w:t>
      </w:r>
      <w:r w:rsidR="00D8422E" w:rsidRPr="00D463E1">
        <w:rPr>
          <w:rFonts w:ascii="Franklin Gothic Book" w:hAnsi="Franklin Gothic Book"/>
        </w:rPr>
        <w:t>Опубликовано на сайте ВЦИОМ, URL:</w:t>
      </w:r>
      <w:r w:rsidR="00E21457" w:rsidRPr="00D463E1">
        <w:rPr>
          <w:rFonts w:ascii="Franklin Gothic Book" w:hAnsi="Franklin Gothic Book"/>
        </w:rPr>
        <w:t xml:space="preserve"> </w:t>
      </w:r>
      <w:hyperlink r:id="rId287" w:history="1">
        <w:r w:rsidR="00E21457" w:rsidRPr="00D463E1">
          <w:rPr>
            <w:rStyle w:val="a4"/>
            <w:rFonts w:ascii="Franklin Gothic Book" w:hAnsi="Franklin Gothic Book"/>
          </w:rPr>
          <w:t>https://wciom.ru/index.php?id=236&amp;uid=83</w:t>
        </w:r>
      </w:hyperlink>
      <w:r w:rsidR="00E21457" w:rsidRPr="00D463E1">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9"/>
        <w:gridCol w:w="733"/>
        <w:gridCol w:w="733"/>
        <w:gridCol w:w="733"/>
        <w:gridCol w:w="733"/>
      </w:tblGrid>
      <w:tr w:rsidR="00E21457" w:rsidRPr="00D463E1" w14:paraId="0C8D74D0" w14:textId="77777777" w:rsidTr="00ED7229">
        <w:trPr>
          <w:trHeight w:val="227"/>
          <w:jc w:val="center"/>
        </w:trPr>
        <w:tc>
          <w:tcPr>
            <w:tcW w:w="0" w:type="auto"/>
            <w:shd w:val="clear" w:color="auto" w:fill="auto"/>
            <w:vAlign w:val="center"/>
            <w:hideMark/>
          </w:tcPr>
          <w:p w14:paraId="6CB7EC60" w14:textId="77777777" w:rsidR="00E21457" w:rsidRPr="00D463E1" w:rsidRDefault="00E21457" w:rsidP="00E21457">
            <w:pPr>
              <w:spacing w:after="0" w:line="240" w:lineRule="auto"/>
              <w:rPr>
                <w:rFonts w:ascii="Franklin Gothic Book" w:eastAsia="Times New Roman" w:hAnsi="Franklin Gothic Book" w:cs="Times New Roman"/>
                <w:sz w:val="24"/>
                <w:szCs w:val="24"/>
                <w:lang w:eastAsia="ru-RU"/>
              </w:rPr>
            </w:pPr>
          </w:p>
        </w:tc>
        <w:tc>
          <w:tcPr>
            <w:tcW w:w="0" w:type="auto"/>
            <w:shd w:val="clear" w:color="auto" w:fill="auto"/>
            <w:vAlign w:val="center"/>
            <w:hideMark/>
          </w:tcPr>
          <w:p w14:paraId="66F4132A" w14:textId="77777777" w:rsidR="00E21457" w:rsidRPr="00D463E1" w:rsidRDefault="00E21457" w:rsidP="005B7768">
            <w:pPr>
              <w:spacing w:after="0" w:line="240" w:lineRule="auto"/>
              <w:jc w:val="center"/>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 xml:space="preserve">2005 </w:t>
            </w:r>
          </w:p>
        </w:tc>
        <w:tc>
          <w:tcPr>
            <w:tcW w:w="0" w:type="auto"/>
            <w:shd w:val="clear" w:color="auto" w:fill="auto"/>
            <w:vAlign w:val="center"/>
            <w:hideMark/>
          </w:tcPr>
          <w:p w14:paraId="3C901F94" w14:textId="77777777" w:rsidR="00E21457" w:rsidRPr="00D463E1" w:rsidRDefault="00E21457" w:rsidP="00E21457">
            <w:pPr>
              <w:spacing w:after="0" w:line="240" w:lineRule="auto"/>
              <w:jc w:val="center"/>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2</w:t>
            </w:r>
            <w:r w:rsidR="005B7768" w:rsidRPr="00D463E1">
              <w:rPr>
                <w:rFonts w:ascii="Franklin Gothic Book" w:eastAsia="Times New Roman" w:hAnsi="Franklin Gothic Book" w:cs="Times New Roman"/>
                <w:b/>
                <w:bCs/>
                <w:color w:val="000000"/>
                <w:lang w:eastAsia="ru-RU"/>
              </w:rPr>
              <w:t>013</w:t>
            </w:r>
          </w:p>
        </w:tc>
        <w:tc>
          <w:tcPr>
            <w:tcW w:w="0" w:type="auto"/>
            <w:shd w:val="clear" w:color="auto" w:fill="auto"/>
            <w:vAlign w:val="center"/>
            <w:hideMark/>
          </w:tcPr>
          <w:p w14:paraId="00184B22" w14:textId="77777777" w:rsidR="00E21457" w:rsidRPr="00D463E1" w:rsidRDefault="005B7768" w:rsidP="00E21457">
            <w:pPr>
              <w:spacing w:after="0" w:line="240" w:lineRule="auto"/>
              <w:jc w:val="center"/>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2014</w:t>
            </w:r>
          </w:p>
        </w:tc>
        <w:tc>
          <w:tcPr>
            <w:tcW w:w="0" w:type="auto"/>
            <w:shd w:val="clear" w:color="auto" w:fill="auto"/>
            <w:vAlign w:val="center"/>
            <w:hideMark/>
          </w:tcPr>
          <w:p w14:paraId="3F070D13" w14:textId="77777777" w:rsidR="00E21457" w:rsidRPr="00D463E1" w:rsidRDefault="00E21457" w:rsidP="00E21457">
            <w:pPr>
              <w:spacing w:after="0" w:line="240" w:lineRule="auto"/>
              <w:jc w:val="center"/>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2015</w:t>
            </w:r>
          </w:p>
        </w:tc>
      </w:tr>
      <w:tr w:rsidR="00E21457" w:rsidRPr="00D463E1" w14:paraId="54655176" w14:textId="77777777" w:rsidTr="00ED7229">
        <w:trPr>
          <w:trHeight w:val="227"/>
          <w:jc w:val="center"/>
        </w:trPr>
        <w:tc>
          <w:tcPr>
            <w:tcW w:w="0" w:type="auto"/>
            <w:shd w:val="clear" w:color="auto" w:fill="auto"/>
            <w:vAlign w:val="center"/>
            <w:hideMark/>
          </w:tcPr>
          <w:p w14:paraId="29C707AF" w14:textId="77777777" w:rsidR="00E21457" w:rsidRPr="00D463E1" w:rsidRDefault="00E21457" w:rsidP="00E21457">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Да</w:t>
            </w:r>
          </w:p>
        </w:tc>
        <w:tc>
          <w:tcPr>
            <w:tcW w:w="0" w:type="auto"/>
            <w:shd w:val="clear" w:color="auto" w:fill="auto"/>
            <w:vAlign w:val="center"/>
            <w:hideMark/>
          </w:tcPr>
          <w:p w14:paraId="537EA049"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21</w:t>
            </w:r>
          </w:p>
        </w:tc>
        <w:tc>
          <w:tcPr>
            <w:tcW w:w="0" w:type="auto"/>
            <w:shd w:val="clear" w:color="auto" w:fill="auto"/>
            <w:vAlign w:val="center"/>
            <w:hideMark/>
          </w:tcPr>
          <w:p w14:paraId="3BD7F6F2"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23</w:t>
            </w:r>
          </w:p>
        </w:tc>
        <w:tc>
          <w:tcPr>
            <w:tcW w:w="0" w:type="auto"/>
            <w:shd w:val="clear" w:color="auto" w:fill="auto"/>
            <w:vAlign w:val="center"/>
            <w:hideMark/>
          </w:tcPr>
          <w:p w14:paraId="6729875D"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19</w:t>
            </w:r>
          </w:p>
        </w:tc>
        <w:tc>
          <w:tcPr>
            <w:tcW w:w="0" w:type="auto"/>
            <w:shd w:val="clear" w:color="auto" w:fill="auto"/>
            <w:vAlign w:val="center"/>
            <w:hideMark/>
          </w:tcPr>
          <w:p w14:paraId="3F3AF8BD"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17</w:t>
            </w:r>
          </w:p>
        </w:tc>
      </w:tr>
      <w:tr w:rsidR="00E21457" w:rsidRPr="00D463E1" w14:paraId="632AFD5B" w14:textId="77777777" w:rsidTr="00ED7229">
        <w:trPr>
          <w:trHeight w:val="227"/>
          <w:jc w:val="center"/>
        </w:trPr>
        <w:tc>
          <w:tcPr>
            <w:tcW w:w="0" w:type="auto"/>
            <w:shd w:val="clear" w:color="auto" w:fill="auto"/>
            <w:vAlign w:val="center"/>
            <w:hideMark/>
          </w:tcPr>
          <w:p w14:paraId="4DF2FDCC" w14:textId="77777777" w:rsidR="00E21457" w:rsidRPr="00D463E1" w:rsidRDefault="00E21457" w:rsidP="00E21457">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Нет</w:t>
            </w:r>
          </w:p>
        </w:tc>
        <w:tc>
          <w:tcPr>
            <w:tcW w:w="0" w:type="auto"/>
            <w:shd w:val="clear" w:color="auto" w:fill="auto"/>
            <w:vAlign w:val="center"/>
            <w:hideMark/>
          </w:tcPr>
          <w:p w14:paraId="7DFF6475"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72</w:t>
            </w:r>
          </w:p>
        </w:tc>
        <w:tc>
          <w:tcPr>
            <w:tcW w:w="0" w:type="auto"/>
            <w:shd w:val="clear" w:color="auto" w:fill="auto"/>
            <w:vAlign w:val="center"/>
            <w:hideMark/>
          </w:tcPr>
          <w:p w14:paraId="49BDC52E"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71</w:t>
            </w:r>
          </w:p>
        </w:tc>
        <w:tc>
          <w:tcPr>
            <w:tcW w:w="0" w:type="auto"/>
            <w:shd w:val="clear" w:color="auto" w:fill="auto"/>
            <w:vAlign w:val="center"/>
            <w:hideMark/>
          </w:tcPr>
          <w:p w14:paraId="1042461D"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63</w:t>
            </w:r>
          </w:p>
        </w:tc>
        <w:tc>
          <w:tcPr>
            <w:tcW w:w="0" w:type="auto"/>
            <w:shd w:val="clear" w:color="auto" w:fill="auto"/>
            <w:vAlign w:val="center"/>
            <w:hideMark/>
          </w:tcPr>
          <w:p w14:paraId="59887630"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67</w:t>
            </w:r>
          </w:p>
        </w:tc>
      </w:tr>
      <w:tr w:rsidR="00E21457" w:rsidRPr="00D463E1" w14:paraId="169AA603" w14:textId="77777777" w:rsidTr="00ED7229">
        <w:trPr>
          <w:trHeight w:val="227"/>
          <w:jc w:val="center"/>
        </w:trPr>
        <w:tc>
          <w:tcPr>
            <w:tcW w:w="0" w:type="auto"/>
            <w:shd w:val="clear" w:color="auto" w:fill="auto"/>
            <w:vAlign w:val="center"/>
            <w:hideMark/>
          </w:tcPr>
          <w:p w14:paraId="034677CF" w14:textId="77777777" w:rsidR="00E21457" w:rsidRPr="00D463E1" w:rsidRDefault="00E21457" w:rsidP="00E21457">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Ничего об этом не знаю, возможно, и есть</w:t>
            </w:r>
          </w:p>
        </w:tc>
        <w:tc>
          <w:tcPr>
            <w:tcW w:w="0" w:type="auto"/>
            <w:shd w:val="clear" w:color="auto" w:fill="auto"/>
            <w:vAlign w:val="center"/>
            <w:hideMark/>
          </w:tcPr>
          <w:p w14:paraId="416EFB51"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7</w:t>
            </w:r>
          </w:p>
        </w:tc>
        <w:tc>
          <w:tcPr>
            <w:tcW w:w="0" w:type="auto"/>
            <w:shd w:val="clear" w:color="auto" w:fill="auto"/>
            <w:vAlign w:val="center"/>
            <w:hideMark/>
          </w:tcPr>
          <w:p w14:paraId="59AC3854"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3EF9E08F"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17</w:t>
            </w:r>
          </w:p>
        </w:tc>
        <w:tc>
          <w:tcPr>
            <w:tcW w:w="0" w:type="auto"/>
            <w:shd w:val="clear" w:color="auto" w:fill="auto"/>
            <w:vAlign w:val="center"/>
            <w:hideMark/>
          </w:tcPr>
          <w:p w14:paraId="132892F6"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14</w:t>
            </w:r>
          </w:p>
        </w:tc>
      </w:tr>
      <w:tr w:rsidR="00E21457" w:rsidRPr="00D463E1" w14:paraId="34077E5B" w14:textId="77777777" w:rsidTr="00ED7229">
        <w:trPr>
          <w:trHeight w:val="227"/>
          <w:jc w:val="center"/>
        </w:trPr>
        <w:tc>
          <w:tcPr>
            <w:tcW w:w="0" w:type="auto"/>
            <w:shd w:val="clear" w:color="auto" w:fill="auto"/>
            <w:vAlign w:val="center"/>
            <w:hideMark/>
          </w:tcPr>
          <w:p w14:paraId="45DF6EDF" w14:textId="77777777" w:rsidR="00E21457" w:rsidRPr="00D463E1" w:rsidRDefault="00E21457" w:rsidP="00E21457">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27AD3A2E"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3B9DB008"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2B76FB06"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0E88E009"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2</w:t>
            </w:r>
          </w:p>
        </w:tc>
      </w:tr>
    </w:tbl>
    <w:p w14:paraId="1E872EAB" w14:textId="77777777" w:rsidR="00840379" w:rsidRPr="00D463E1" w:rsidRDefault="00E21457" w:rsidP="00840379">
      <w:pPr>
        <w:spacing w:before="240" w:after="0"/>
        <w:jc w:val="center"/>
        <w:rPr>
          <w:rFonts w:ascii="Franklin Gothic Book" w:hAnsi="Franklin Gothic Book"/>
        </w:rPr>
      </w:pPr>
      <w:r w:rsidRPr="00D463E1">
        <w:rPr>
          <w:rFonts w:ascii="Franklin Gothic Book" w:hAnsi="Franklin Gothic Book"/>
          <w:b/>
        </w:rPr>
        <w:t>Хотели бы Вы сами (члены Вашей семьи) усыновить ребенка или нет? </w:t>
      </w:r>
      <w:r w:rsidR="00840379" w:rsidRPr="00D463E1">
        <w:rPr>
          <w:rFonts w:ascii="Franklin Gothic Book" w:hAnsi="Franklin Gothic Book"/>
        </w:rPr>
        <w:t>(закрытый вопрос, один ответ, %, январь 2015)</w:t>
      </w:r>
    </w:p>
    <w:p w14:paraId="43162625" w14:textId="77777777" w:rsidR="00D8422E" w:rsidRPr="00D463E1" w:rsidRDefault="00D8422E" w:rsidP="00840379">
      <w:pPr>
        <w:jc w:val="center"/>
        <w:rPr>
          <w:rFonts w:ascii="Franklin Gothic Book" w:hAnsi="Franklin Gothic Book"/>
        </w:rPr>
      </w:pPr>
      <w:r w:rsidRPr="00D463E1">
        <w:rPr>
          <w:rFonts w:ascii="Franklin Gothic Book" w:hAnsi="Franklin Gothic Book"/>
        </w:rPr>
        <w:t>Опубликовано на сайте ВЦИОМ, URL:</w:t>
      </w:r>
      <w:r w:rsidR="00E21457" w:rsidRPr="00D463E1">
        <w:rPr>
          <w:rFonts w:ascii="Franklin Gothic Book" w:hAnsi="Franklin Gothic Book"/>
        </w:rPr>
        <w:t xml:space="preserve"> </w:t>
      </w:r>
      <w:hyperlink r:id="rId288" w:history="1">
        <w:r w:rsidR="00E21457" w:rsidRPr="00D463E1">
          <w:rPr>
            <w:rStyle w:val="a4"/>
            <w:rFonts w:ascii="Franklin Gothic Book" w:hAnsi="Franklin Gothic Book"/>
          </w:rPr>
          <w:t>https://wciom.ru/index.php?id=236&amp;uid=83</w:t>
        </w:r>
      </w:hyperlink>
      <w:r w:rsidR="00E21457" w:rsidRPr="00D463E1">
        <w:rPr>
          <w:rFonts w:ascii="Franklin Gothic Book" w:hAnsi="Franklin Gothic Book"/>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733"/>
        <w:gridCol w:w="733"/>
        <w:gridCol w:w="733"/>
        <w:gridCol w:w="733"/>
        <w:gridCol w:w="733"/>
      </w:tblGrid>
      <w:tr w:rsidR="00E21457" w:rsidRPr="00D463E1" w14:paraId="2B8C6988" w14:textId="77777777" w:rsidTr="00ED7229">
        <w:trPr>
          <w:trHeight w:val="20"/>
        </w:trPr>
        <w:tc>
          <w:tcPr>
            <w:tcW w:w="0" w:type="auto"/>
            <w:shd w:val="clear" w:color="auto" w:fill="auto"/>
            <w:vAlign w:val="center"/>
            <w:hideMark/>
          </w:tcPr>
          <w:p w14:paraId="43C232FB" w14:textId="77777777" w:rsidR="00E21457" w:rsidRPr="00D463E1" w:rsidRDefault="00E21457" w:rsidP="00E21457">
            <w:pPr>
              <w:spacing w:after="0" w:line="240" w:lineRule="auto"/>
              <w:rPr>
                <w:rFonts w:ascii="Franklin Gothic Book" w:eastAsia="Times New Roman" w:hAnsi="Franklin Gothic Book" w:cs="Times New Roman"/>
                <w:sz w:val="24"/>
                <w:szCs w:val="24"/>
                <w:lang w:eastAsia="ru-RU"/>
              </w:rPr>
            </w:pPr>
          </w:p>
        </w:tc>
        <w:tc>
          <w:tcPr>
            <w:tcW w:w="0" w:type="auto"/>
            <w:shd w:val="clear" w:color="auto" w:fill="auto"/>
            <w:vAlign w:val="center"/>
            <w:hideMark/>
          </w:tcPr>
          <w:p w14:paraId="0C2AA359" w14:textId="77777777" w:rsidR="00E21457" w:rsidRPr="00D463E1" w:rsidRDefault="005B7768" w:rsidP="005B7768">
            <w:pPr>
              <w:spacing w:after="0" w:line="240" w:lineRule="auto"/>
              <w:jc w:val="center"/>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2005</w:t>
            </w:r>
          </w:p>
        </w:tc>
        <w:tc>
          <w:tcPr>
            <w:tcW w:w="0" w:type="auto"/>
            <w:shd w:val="clear" w:color="auto" w:fill="auto"/>
            <w:vAlign w:val="center"/>
            <w:hideMark/>
          </w:tcPr>
          <w:p w14:paraId="5AC950D7" w14:textId="77777777" w:rsidR="00E21457" w:rsidRPr="00D463E1" w:rsidRDefault="005B7768" w:rsidP="00E21457">
            <w:pPr>
              <w:spacing w:after="0" w:line="240" w:lineRule="auto"/>
              <w:jc w:val="center"/>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2010</w:t>
            </w:r>
          </w:p>
        </w:tc>
        <w:tc>
          <w:tcPr>
            <w:tcW w:w="0" w:type="auto"/>
            <w:shd w:val="clear" w:color="auto" w:fill="auto"/>
            <w:vAlign w:val="center"/>
            <w:hideMark/>
          </w:tcPr>
          <w:p w14:paraId="782F3B31" w14:textId="77777777" w:rsidR="00E21457" w:rsidRPr="00D463E1" w:rsidRDefault="005B7768" w:rsidP="00E21457">
            <w:pPr>
              <w:spacing w:after="0" w:line="240" w:lineRule="auto"/>
              <w:jc w:val="center"/>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2013</w:t>
            </w:r>
          </w:p>
        </w:tc>
        <w:tc>
          <w:tcPr>
            <w:tcW w:w="0" w:type="auto"/>
            <w:shd w:val="clear" w:color="auto" w:fill="auto"/>
            <w:vAlign w:val="center"/>
            <w:hideMark/>
          </w:tcPr>
          <w:p w14:paraId="46FEC701" w14:textId="77777777" w:rsidR="00E21457" w:rsidRPr="00D463E1" w:rsidRDefault="00E21457" w:rsidP="005B7768">
            <w:pPr>
              <w:spacing w:after="0" w:line="240" w:lineRule="auto"/>
              <w:jc w:val="center"/>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 xml:space="preserve">2014 </w:t>
            </w:r>
          </w:p>
        </w:tc>
        <w:tc>
          <w:tcPr>
            <w:tcW w:w="0" w:type="auto"/>
            <w:shd w:val="clear" w:color="auto" w:fill="auto"/>
            <w:vAlign w:val="center"/>
            <w:hideMark/>
          </w:tcPr>
          <w:p w14:paraId="3725431C" w14:textId="77777777" w:rsidR="00E21457" w:rsidRPr="00D463E1" w:rsidRDefault="005B7768" w:rsidP="005B7768">
            <w:pPr>
              <w:spacing w:after="0" w:line="240" w:lineRule="auto"/>
              <w:jc w:val="center"/>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2015</w:t>
            </w:r>
          </w:p>
        </w:tc>
      </w:tr>
      <w:tr w:rsidR="00E21457" w:rsidRPr="00D463E1" w14:paraId="3DD5FDF6" w14:textId="77777777" w:rsidTr="00ED7229">
        <w:trPr>
          <w:trHeight w:val="20"/>
        </w:trPr>
        <w:tc>
          <w:tcPr>
            <w:tcW w:w="0" w:type="auto"/>
            <w:shd w:val="clear" w:color="auto" w:fill="auto"/>
            <w:vAlign w:val="center"/>
            <w:hideMark/>
          </w:tcPr>
          <w:p w14:paraId="44B95083" w14:textId="77777777" w:rsidR="00E21457" w:rsidRPr="00D463E1" w:rsidRDefault="00E21457" w:rsidP="00E21457">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Мы уже усыновили ребенка (детей)</w:t>
            </w:r>
          </w:p>
        </w:tc>
        <w:tc>
          <w:tcPr>
            <w:tcW w:w="0" w:type="auto"/>
            <w:shd w:val="clear" w:color="auto" w:fill="auto"/>
            <w:vAlign w:val="center"/>
            <w:hideMark/>
          </w:tcPr>
          <w:p w14:paraId="14527DB8"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3BADC44D"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14508A41"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70D48FA4"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259770FA"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w:t>
            </w:r>
          </w:p>
        </w:tc>
      </w:tr>
      <w:tr w:rsidR="00E21457" w:rsidRPr="00D463E1" w14:paraId="4DFE111D" w14:textId="77777777" w:rsidTr="00ED7229">
        <w:trPr>
          <w:trHeight w:val="20"/>
        </w:trPr>
        <w:tc>
          <w:tcPr>
            <w:tcW w:w="0" w:type="auto"/>
            <w:shd w:val="clear" w:color="auto" w:fill="auto"/>
            <w:vAlign w:val="center"/>
            <w:hideMark/>
          </w:tcPr>
          <w:p w14:paraId="557CA9B9" w14:textId="77777777" w:rsidR="00E21457" w:rsidRPr="00D463E1" w:rsidRDefault="00E21457" w:rsidP="00E21457">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Да, я (мы) хотели бы усыновить ребенка (детей)</w:t>
            </w:r>
          </w:p>
        </w:tc>
        <w:tc>
          <w:tcPr>
            <w:tcW w:w="0" w:type="auto"/>
            <w:shd w:val="clear" w:color="auto" w:fill="auto"/>
            <w:vAlign w:val="center"/>
            <w:hideMark/>
          </w:tcPr>
          <w:p w14:paraId="2A87F281"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3C6EFF9A"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09508E64"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727344D4"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4B246330"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5</w:t>
            </w:r>
          </w:p>
        </w:tc>
      </w:tr>
      <w:tr w:rsidR="00E21457" w:rsidRPr="00D463E1" w14:paraId="39B2A569" w14:textId="77777777" w:rsidTr="00ED7229">
        <w:trPr>
          <w:trHeight w:val="20"/>
        </w:trPr>
        <w:tc>
          <w:tcPr>
            <w:tcW w:w="0" w:type="auto"/>
            <w:shd w:val="clear" w:color="auto" w:fill="auto"/>
            <w:vAlign w:val="center"/>
            <w:hideMark/>
          </w:tcPr>
          <w:p w14:paraId="26E355DC" w14:textId="77777777" w:rsidR="00E21457" w:rsidRPr="00D463E1" w:rsidRDefault="00E21457" w:rsidP="00E21457">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Мы не исключаем для себя такую возможность, подумаем об этом через некоторое время </w:t>
            </w:r>
          </w:p>
        </w:tc>
        <w:tc>
          <w:tcPr>
            <w:tcW w:w="0" w:type="auto"/>
            <w:shd w:val="clear" w:color="auto" w:fill="auto"/>
            <w:vAlign w:val="center"/>
            <w:hideMark/>
          </w:tcPr>
          <w:p w14:paraId="7A61A7F8"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0F75C723"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34654EE0"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9</w:t>
            </w:r>
          </w:p>
        </w:tc>
        <w:tc>
          <w:tcPr>
            <w:tcW w:w="0" w:type="auto"/>
            <w:shd w:val="clear" w:color="auto" w:fill="auto"/>
            <w:vAlign w:val="center"/>
            <w:hideMark/>
          </w:tcPr>
          <w:p w14:paraId="2D8FB3F4"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7CF7638A"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7</w:t>
            </w:r>
          </w:p>
        </w:tc>
      </w:tr>
      <w:tr w:rsidR="00E21457" w:rsidRPr="00D463E1" w14:paraId="75F944A9" w14:textId="77777777" w:rsidTr="00ED7229">
        <w:trPr>
          <w:trHeight w:val="20"/>
        </w:trPr>
        <w:tc>
          <w:tcPr>
            <w:tcW w:w="0" w:type="auto"/>
            <w:shd w:val="clear" w:color="auto" w:fill="auto"/>
            <w:vAlign w:val="center"/>
            <w:hideMark/>
          </w:tcPr>
          <w:p w14:paraId="158085CA" w14:textId="77777777" w:rsidR="00E21457" w:rsidRPr="00D463E1" w:rsidRDefault="00E21457" w:rsidP="00E21457">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Да, но у нас в семье есть разногласия по этому вопросу</w:t>
            </w:r>
          </w:p>
        </w:tc>
        <w:tc>
          <w:tcPr>
            <w:tcW w:w="0" w:type="auto"/>
            <w:shd w:val="clear" w:color="auto" w:fill="auto"/>
            <w:vAlign w:val="center"/>
            <w:hideMark/>
          </w:tcPr>
          <w:p w14:paraId="7E994549"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5903F67B"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0813BB5B"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78075065"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4BA437B0"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2</w:t>
            </w:r>
          </w:p>
        </w:tc>
      </w:tr>
      <w:tr w:rsidR="00E21457" w:rsidRPr="00D463E1" w14:paraId="71937B9B" w14:textId="77777777" w:rsidTr="00ED7229">
        <w:trPr>
          <w:trHeight w:val="20"/>
        </w:trPr>
        <w:tc>
          <w:tcPr>
            <w:tcW w:w="0" w:type="auto"/>
            <w:shd w:val="clear" w:color="auto" w:fill="auto"/>
            <w:vAlign w:val="center"/>
            <w:hideMark/>
          </w:tcPr>
          <w:p w14:paraId="76CBEC8B" w14:textId="77777777" w:rsidR="00E21457" w:rsidRPr="00D463E1" w:rsidRDefault="00E21457" w:rsidP="00E21457">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Нет, мы не собираемся этого делать</w:t>
            </w:r>
          </w:p>
        </w:tc>
        <w:tc>
          <w:tcPr>
            <w:tcW w:w="0" w:type="auto"/>
            <w:shd w:val="clear" w:color="auto" w:fill="auto"/>
            <w:vAlign w:val="center"/>
            <w:hideMark/>
          </w:tcPr>
          <w:p w14:paraId="083E9918"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82</w:t>
            </w:r>
          </w:p>
        </w:tc>
        <w:tc>
          <w:tcPr>
            <w:tcW w:w="0" w:type="auto"/>
            <w:shd w:val="clear" w:color="auto" w:fill="auto"/>
            <w:vAlign w:val="center"/>
            <w:hideMark/>
          </w:tcPr>
          <w:p w14:paraId="6483E64A"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84</w:t>
            </w:r>
          </w:p>
        </w:tc>
        <w:tc>
          <w:tcPr>
            <w:tcW w:w="0" w:type="auto"/>
            <w:shd w:val="clear" w:color="auto" w:fill="auto"/>
            <w:vAlign w:val="center"/>
            <w:hideMark/>
          </w:tcPr>
          <w:p w14:paraId="3326840B"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78</w:t>
            </w:r>
          </w:p>
        </w:tc>
        <w:tc>
          <w:tcPr>
            <w:tcW w:w="0" w:type="auto"/>
            <w:shd w:val="clear" w:color="auto" w:fill="auto"/>
            <w:vAlign w:val="center"/>
            <w:hideMark/>
          </w:tcPr>
          <w:p w14:paraId="67A467B2"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85</w:t>
            </w:r>
          </w:p>
        </w:tc>
        <w:tc>
          <w:tcPr>
            <w:tcW w:w="0" w:type="auto"/>
            <w:shd w:val="clear" w:color="auto" w:fill="auto"/>
            <w:vAlign w:val="center"/>
            <w:hideMark/>
          </w:tcPr>
          <w:p w14:paraId="292AFF5E"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79</w:t>
            </w:r>
          </w:p>
        </w:tc>
      </w:tr>
      <w:tr w:rsidR="00E21457" w:rsidRPr="00D463E1" w14:paraId="4E9914F7" w14:textId="77777777" w:rsidTr="00ED7229">
        <w:trPr>
          <w:trHeight w:val="20"/>
        </w:trPr>
        <w:tc>
          <w:tcPr>
            <w:tcW w:w="0" w:type="auto"/>
            <w:shd w:val="clear" w:color="auto" w:fill="auto"/>
            <w:vAlign w:val="center"/>
            <w:hideMark/>
          </w:tcPr>
          <w:p w14:paraId="41F9EDEF" w14:textId="77777777" w:rsidR="00E21457" w:rsidRPr="00D463E1" w:rsidRDefault="00E21457" w:rsidP="00E21457">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2C29B0C8"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566FC305"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189972E8"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51D9EAD3"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30127180"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6</w:t>
            </w:r>
          </w:p>
        </w:tc>
      </w:tr>
    </w:tbl>
    <w:p w14:paraId="61C61CEC" w14:textId="77777777" w:rsidR="00D8422E" w:rsidRPr="00D463E1" w:rsidRDefault="00E21457" w:rsidP="00DC6D33">
      <w:pPr>
        <w:spacing w:before="240"/>
        <w:jc w:val="center"/>
        <w:rPr>
          <w:rFonts w:ascii="Franklin Gothic Book" w:hAnsi="Franklin Gothic Book"/>
        </w:rPr>
      </w:pPr>
      <w:r w:rsidRPr="00D463E1">
        <w:rPr>
          <w:rFonts w:ascii="Franklin Gothic Book" w:hAnsi="Franklin Gothic Book"/>
          <w:b/>
        </w:rPr>
        <w:t>При каких условиях Вы могли бы усыновить ребенка (детей)? </w:t>
      </w:r>
      <w:r w:rsidRPr="00D463E1">
        <w:rPr>
          <w:rFonts w:ascii="Franklin Gothic Book" w:hAnsi="Franklin Gothic Book"/>
        </w:rPr>
        <w:t>(открытый вопрос, любое число ответов, %</w:t>
      </w:r>
      <w:r w:rsidR="00840379" w:rsidRPr="00D463E1">
        <w:rPr>
          <w:rFonts w:ascii="Franklin Gothic Book" w:hAnsi="Franklin Gothic Book"/>
        </w:rPr>
        <w:t>, январь 2015)</w:t>
      </w:r>
      <w:r w:rsidRPr="00D463E1">
        <w:rPr>
          <w:rFonts w:ascii="Franklin Gothic Book" w:hAnsi="Franklin Gothic Book"/>
          <w:b/>
        </w:rPr>
        <w:br/>
      </w:r>
      <w:r w:rsidR="00D8422E" w:rsidRPr="00D463E1">
        <w:rPr>
          <w:rFonts w:ascii="Franklin Gothic Book" w:hAnsi="Franklin Gothic Book"/>
        </w:rPr>
        <w:t>Опубликовано на сайте ВЦИОМ, URL:</w:t>
      </w:r>
      <w:r w:rsidRPr="00D463E1">
        <w:rPr>
          <w:rFonts w:ascii="Franklin Gothic Book" w:hAnsi="Franklin Gothic Book"/>
        </w:rPr>
        <w:t xml:space="preserve"> </w:t>
      </w:r>
      <w:hyperlink r:id="rId289" w:history="1">
        <w:r w:rsidRPr="00D463E1">
          <w:rPr>
            <w:rStyle w:val="a4"/>
            <w:rFonts w:ascii="Franklin Gothic Book" w:hAnsi="Franklin Gothic Book"/>
          </w:rPr>
          <w:t>https://wciom.ru/index.php?id=236&amp;uid=83</w:t>
        </w:r>
      </w:hyperlink>
      <w:r w:rsidRPr="00D463E1">
        <w:rPr>
          <w:rFonts w:ascii="Franklin Gothic Book" w:hAnsi="Franklin Gothic Book"/>
        </w:rPr>
        <w:t xml:space="preserve"> </w:t>
      </w: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0"/>
        <w:gridCol w:w="960"/>
        <w:gridCol w:w="960"/>
        <w:gridCol w:w="960"/>
      </w:tblGrid>
      <w:tr w:rsidR="00E21457" w:rsidRPr="00D463E1" w14:paraId="3CE80CF8" w14:textId="77777777" w:rsidTr="006D4172">
        <w:trPr>
          <w:trHeight w:val="20"/>
          <w:jc w:val="center"/>
        </w:trPr>
        <w:tc>
          <w:tcPr>
            <w:tcW w:w="6920" w:type="dxa"/>
            <w:shd w:val="clear" w:color="auto" w:fill="auto"/>
            <w:vAlign w:val="center"/>
            <w:hideMark/>
          </w:tcPr>
          <w:p w14:paraId="085077BC" w14:textId="77777777" w:rsidR="00E21457" w:rsidRPr="00D463E1" w:rsidRDefault="00E21457" w:rsidP="006D4172">
            <w:pPr>
              <w:spacing w:after="0" w:line="240" w:lineRule="auto"/>
              <w:rPr>
                <w:rFonts w:ascii="Franklin Gothic Book" w:eastAsia="Times New Roman" w:hAnsi="Franklin Gothic Book" w:cs="Times New Roman"/>
                <w:sz w:val="24"/>
                <w:szCs w:val="24"/>
                <w:lang w:eastAsia="ru-RU"/>
              </w:rPr>
            </w:pPr>
          </w:p>
        </w:tc>
        <w:tc>
          <w:tcPr>
            <w:tcW w:w="960" w:type="dxa"/>
            <w:shd w:val="clear" w:color="auto" w:fill="auto"/>
            <w:noWrap/>
            <w:vAlign w:val="center"/>
            <w:hideMark/>
          </w:tcPr>
          <w:p w14:paraId="120E0D4A" w14:textId="77777777" w:rsidR="00E21457" w:rsidRPr="00D463E1" w:rsidRDefault="005B7768" w:rsidP="006D4172">
            <w:pPr>
              <w:spacing w:after="0" w:line="240" w:lineRule="auto"/>
              <w:jc w:val="center"/>
              <w:rPr>
                <w:rFonts w:ascii="Franklin Gothic Book" w:eastAsia="Times New Roman" w:hAnsi="Franklin Gothic Book" w:cs="Times New Roman"/>
                <w:b/>
                <w:color w:val="000000"/>
                <w:lang w:eastAsia="ru-RU"/>
              </w:rPr>
            </w:pPr>
            <w:r w:rsidRPr="00D463E1">
              <w:rPr>
                <w:rFonts w:ascii="Franklin Gothic Book" w:eastAsia="Times New Roman" w:hAnsi="Franklin Gothic Book" w:cs="Times New Roman"/>
                <w:b/>
                <w:color w:val="000000"/>
                <w:lang w:eastAsia="ru-RU"/>
              </w:rPr>
              <w:t>2005</w:t>
            </w:r>
          </w:p>
        </w:tc>
        <w:tc>
          <w:tcPr>
            <w:tcW w:w="960" w:type="dxa"/>
            <w:shd w:val="clear" w:color="auto" w:fill="auto"/>
            <w:vAlign w:val="center"/>
            <w:hideMark/>
          </w:tcPr>
          <w:p w14:paraId="402086E1" w14:textId="77777777" w:rsidR="00E21457" w:rsidRPr="00D463E1" w:rsidRDefault="005B7768" w:rsidP="006D4172">
            <w:pPr>
              <w:spacing w:after="0" w:line="240" w:lineRule="auto"/>
              <w:jc w:val="center"/>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2013</w:t>
            </w:r>
          </w:p>
        </w:tc>
        <w:tc>
          <w:tcPr>
            <w:tcW w:w="960" w:type="dxa"/>
            <w:shd w:val="clear" w:color="auto" w:fill="auto"/>
            <w:vAlign w:val="center"/>
            <w:hideMark/>
          </w:tcPr>
          <w:p w14:paraId="3AE34C04" w14:textId="77777777" w:rsidR="00E21457" w:rsidRPr="00D463E1" w:rsidRDefault="005B7768" w:rsidP="006D4172">
            <w:pPr>
              <w:spacing w:after="0" w:line="240" w:lineRule="auto"/>
              <w:jc w:val="center"/>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2015</w:t>
            </w:r>
          </w:p>
        </w:tc>
      </w:tr>
      <w:tr w:rsidR="00E21457" w:rsidRPr="00D463E1" w14:paraId="570522D7" w14:textId="77777777" w:rsidTr="006D4172">
        <w:trPr>
          <w:trHeight w:val="20"/>
          <w:jc w:val="center"/>
        </w:trPr>
        <w:tc>
          <w:tcPr>
            <w:tcW w:w="6920" w:type="dxa"/>
            <w:shd w:val="clear" w:color="auto" w:fill="auto"/>
            <w:vAlign w:val="center"/>
            <w:hideMark/>
          </w:tcPr>
          <w:p w14:paraId="2D4665EE" w14:textId="77777777" w:rsidR="00E21457" w:rsidRPr="00D463E1" w:rsidRDefault="00E21457" w:rsidP="00E21457">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Улучшение материального положения</w:t>
            </w:r>
          </w:p>
        </w:tc>
        <w:tc>
          <w:tcPr>
            <w:tcW w:w="960" w:type="dxa"/>
            <w:shd w:val="clear" w:color="auto" w:fill="auto"/>
            <w:noWrap/>
            <w:vAlign w:val="center"/>
            <w:hideMark/>
          </w:tcPr>
          <w:p w14:paraId="00C11B27"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31</w:t>
            </w:r>
          </w:p>
        </w:tc>
        <w:tc>
          <w:tcPr>
            <w:tcW w:w="960" w:type="dxa"/>
            <w:shd w:val="clear" w:color="auto" w:fill="auto"/>
            <w:vAlign w:val="center"/>
            <w:hideMark/>
          </w:tcPr>
          <w:p w14:paraId="0B3B69C8"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15</w:t>
            </w:r>
          </w:p>
        </w:tc>
        <w:tc>
          <w:tcPr>
            <w:tcW w:w="960" w:type="dxa"/>
            <w:shd w:val="clear" w:color="auto" w:fill="auto"/>
            <w:vAlign w:val="center"/>
            <w:hideMark/>
          </w:tcPr>
          <w:p w14:paraId="0155E37F"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11</w:t>
            </w:r>
          </w:p>
        </w:tc>
      </w:tr>
      <w:tr w:rsidR="00E21457" w:rsidRPr="00D463E1" w14:paraId="34392FAC" w14:textId="77777777" w:rsidTr="006D4172">
        <w:trPr>
          <w:trHeight w:val="20"/>
          <w:jc w:val="center"/>
        </w:trPr>
        <w:tc>
          <w:tcPr>
            <w:tcW w:w="6920" w:type="dxa"/>
            <w:shd w:val="clear" w:color="auto" w:fill="auto"/>
            <w:vAlign w:val="center"/>
            <w:hideMark/>
          </w:tcPr>
          <w:p w14:paraId="7B166DEE" w14:textId="77777777" w:rsidR="00E21457" w:rsidRPr="00D463E1" w:rsidRDefault="00E21457" w:rsidP="00E21457">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Если бы не было своих детей</w:t>
            </w:r>
          </w:p>
        </w:tc>
        <w:tc>
          <w:tcPr>
            <w:tcW w:w="960" w:type="dxa"/>
            <w:shd w:val="clear" w:color="auto" w:fill="auto"/>
            <w:noWrap/>
            <w:vAlign w:val="center"/>
            <w:hideMark/>
          </w:tcPr>
          <w:p w14:paraId="26842CAA"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14</w:t>
            </w:r>
          </w:p>
        </w:tc>
        <w:tc>
          <w:tcPr>
            <w:tcW w:w="960" w:type="dxa"/>
            <w:shd w:val="clear" w:color="auto" w:fill="auto"/>
            <w:vAlign w:val="center"/>
            <w:hideMark/>
          </w:tcPr>
          <w:p w14:paraId="37B22A22"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10</w:t>
            </w:r>
          </w:p>
        </w:tc>
        <w:tc>
          <w:tcPr>
            <w:tcW w:w="960" w:type="dxa"/>
            <w:shd w:val="clear" w:color="auto" w:fill="auto"/>
            <w:vAlign w:val="center"/>
            <w:hideMark/>
          </w:tcPr>
          <w:p w14:paraId="490732EB"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9</w:t>
            </w:r>
          </w:p>
        </w:tc>
      </w:tr>
      <w:tr w:rsidR="00E21457" w:rsidRPr="00D463E1" w14:paraId="2508EE39" w14:textId="77777777" w:rsidTr="006D4172">
        <w:trPr>
          <w:trHeight w:val="20"/>
          <w:jc w:val="center"/>
        </w:trPr>
        <w:tc>
          <w:tcPr>
            <w:tcW w:w="6920" w:type="dxa"/>
            <w:shd w:val="clear" w:color="auto" w:fill="auto"/>
            <w:vAlign w:val="center"/>
            <w:hideMark/>
          </w:tcPr>
          <w:p w14:paraId="10E6AC35" w14:textId="77777777" w:rsidR="00E21457" w:rsidRPr="00D463E1" w:rsidRDefault="00E21457" w:rsidP="00E21457">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Если бы был моложе</w:t>
            </w:r>
          </w:p>
        </w:tc>
        <w:tc>
          <w:tcPr>
            <w:tcW w:w="960" w:type="dxa"/>
            <w:shd w:val="clear" w:color="auto" w:fill="auto"/>
            <w:noWrap/>
            <w:vAlign w:val="center"/>
            <w:hideMark/>
          </w:tcPr>
          <w:p w14:paraId="7C69351B"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5</w:t>
            </w:r>
          </w:p>
        </w:tc>
        <w:tc>
          <w:tcPr>
            <w:tcW w:w="960" w:type="dxa"/>
            <w:shd w:val="clear" w:color="auto" w:fill="auto"/>
            <w:vAlign w:val="center"/>
            <w:hideMark/>
          </w:tcPr>
          <w:p w14:paraId="6B27546D"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7</w:t>
            </w:r>
          </w:p>
        </w:tc>
        <w:tc>
          <w:tcPr>
            <w:tcW w:w="960" w:type="dxa"/>
            <w:shd w:val="clear" w:color="auto" w:fill="auto"/>
            <w:vAlign w:val="center"/>
            <w:hideMark/>
          </w:tcPr>
          <w:p w14:paraId="5EDED11B"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7</w:t>
            </w:r>
          </w:p>
        </w:tc>
      </w:tr>
      <w:tr w:rsidR="00E21457" w:rsidRPr="00D463E1" w14:paraId="070D0E42" w14:textId="77777777" w:rsidTr="006D4172">
        <w:trPr>
          <w:trHeight w:val="20"/>
          <w:jc w:val="center"/>
        </w:trPr>
        <w:tc>
          <w:tcPr>
            <w:tcW w:w="6920" w:type="dxa"/>
            <w:shd w:val="clear" w:color="auto" w:fill="auto"/>
            <w:vAlign w:val="center"/>
            <w:hideMark/>
          </w:tcPr>
          <w:p w14:paraId="62A7CC62" w14:textId="77777777" w:rsidR="00E21457" w:rsidRPr="00D463E1" w:rsidRDefault="00E21457" w:rsidP="00E21457">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Наличие хороших жилищных условий</w:t>
            </w:r>
          </w:p>
        </w:tc>
        <w:tc>
          <w:tcPr>
            <w:tcW w:w="960" w:type="dxa"/>
            <w:shd w:val="clear" w:color="auto" w:fill="auto"/>
            <w:noWrap/>
            <w:vAlign w:val="center"/>
            <w:hideMark/>
          </w:tcPr>
          <w:p w14:paraId="5A58B6F9"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7</w:t>
            </w:r>
          </w:p>
        </w:tc>
        <w:tc>
          <w:tcPr>
            <w:tcW w:w="960" w:type="dxa"/>
            <w:shd w:val="clear" w:color="auto" w:fill="auto"/>
            <w:vAlign w:val="center"/>
            <w:hideMark/>
          </w:tcPr>
          <w:p w14:paraId="18705377"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8</w:t>
            </w:r>
          </w:p>
        </w:tc>
        <w:tc>
          <w:tcPr>
            <w:tcW w:w="960" w:type="dxa"/>
            <w:shd w:val="clear" w:color="auto" w:fill="auto"/>
            <w:vAlign w:val="center"/>
            <w:hideMark/>
          </w:tcPr>
          <w:p w14:paraId="283EAA03"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7</w:t>
            </w:r>
          </w:p>
        </w:tc>
      </w:tr>
      <w:tr w:rsidR="00E21457" w:rsidRPr="00D463E1" w14:paraId="0398150F" w14:textId="77777777" w:rsidTr="006D4172">
        <w:trPr>
          <w:trHeight w:val="20"/>
          <w:jc w:val="center"/>
        </w:trPr>
        <w:tc>
          <w:tcPr>
            <w:tcW w:w="6920" w:type="dxa"/>
            <w:shd w:val="clear" w:color="auto" w:fill="auto"/>
            <w:vAlign w:val="center"/>
            <w:hideMark/>
          </w:tcPr>
          <w:p w14:paraId="1AE8B34D" w14:textId="77777777" w:rsidR="00E21457" w:rsidRPr="00D463E1" w:rsidRDefault="00E21457" w:rsidP="00E21457">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Если бы были это были дети родственников или близких друзей</w:t>
            </w:r>
          </w:p>
        </w:tc>
        <w:tc>
          <w:tcPr>
            <w:tcW w:w="960" w:type="dxa"/>
            <w:shd w:val="clear" w:color="auto" w:fill="auto"/>
            <w:noWrap/>
            <w:vAlign w:val="center"/>
            <w:hideMark/>
          </w:tcPr>
          <w:p w14:paraId="6C3342B9"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5</w:t>
            </w:r>
          </w:p>
        </w:tc>
        <w:tc>
          <w:tcPr>
            <w:tcW w:w="960" w:type="dxa"/>
            <w:shd w:val="clear" w:color="auto" w:fill="auto"/>
            <w:vAlign w:val="center"/>
            <w:hideMark/>
          </w:tcPr>
          <w:p w14:paraId="0593A46D"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3</w:t>
            </w:r>
          </w:p>
        </w:tc>
        <w:tc>
          <w:tcPr>
            <w:tcW w:w="960" w:type="dxa"/>
            <w:shd w:val="clear" w:color="auto" w:fill="auto"/>
            <w:vAlign w:val="center"/>
            <w:hideMark/>
          </w:tcPr>
          <w:p w14:paraId="0C17AEC3"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4</w:t>
            </w:r>
          </w:p>
        </w:tc>
      </w:tr>
      <w:tr w:rsidR="00E21457" w:rsidRPr="00D463E1" w14:paraId="3FC0F38E" w14:textId="77777777" w:rsidTr="006D4172">
        <w:trPr>
          <w:trHeight w:val="20"/>
          <w:jc w:val="center"/>
        </w:trPr>
        <w:tc>
          <w:tcPr>
            <w:tcW w:w="6920" w:type="dxa"/>
            <w:shd w:val="clear" w:color="auto" w:fill="auto"/>
            <w:vAlign w:val="center"/>
            <w:hideMark/>
          </w:tcPr>
          <w:p w14:paraId="7C6C85FC" w14:textId="77777777" w:rsidR="00E21457" w:rsidRPr="00D463E1" w:rsidRDefault="00E21457" w:rsidP="00E21457">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Было бы была моральная готовность, желание, свободное время</w:t>
            </w:r>
          </w:p>
        </w:tc>
        <w:tc>
          <w:tcPr>
            <w:tcW w:w="960" w:type="dxa"/>
            <w:shd w:val="clear" w:color="auto" w:fill="auto"/>
            <w:noWrap/>
            <w:vAlign w:val="center"/>
            <w:hideMark/>
          </w:tcPr>
          <w:p w14:paraId="6A5D14D2"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4</w:t>
            </w:r>
          </w:p>
        </w:tc>
        <w:tc>
          <w:tcPr>
            <w:tcW w:w="960" w:type="dxa"/>
            <w:shd w:val="clear" w:color="auto" w:fill="auto"/>
            <w:vAlign w:val="center"/>
            <w:hideMark/>
          </w:tcPr>
          <w:p w14:paraId="0FF4BB4C"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2</w:t>
            </w:r>
          </w:p>
        </w:tc>
        <w:tc>
          <w:tcPr>
            <w:tcW w:w="960" w:type="dxa"/>
            <w:shd w:val="clear" w:color="auto" w:fill="auto"/>
            <w:vAlign w:val="center"/>
            <w:hideMark/>
          </w:tcPr>
          <w:p w14:paraId="3AC20184"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2</w:t>
            </w:r>
          </w:p>
        </w:tc>
      </w:tr>
      <w:tr w:rsidR="00E21457" w:rsidRPr="00D463E1" w14:paraId="6B33B70B" w14:textId="77777777" w:rsidTr="006D4172">
        <w:trPr>
          <w:trHeight w:val="20"/>
          <w:jc w:val="center"/>
        </w:trPr>
        <w:tc>
          <w:tcPr>
            <w:tcW w:w="6920" w:type="dxa"/>
            <w:shd w:val="clear" w:color="auto" w:fill="auto"/>
            <w:vAlign w:val="center"/>
            <w:hideMark/>
          </w:tcPr>
          <w:p w14:paraId="684C56D1" w14:textId="77777777" w:rsidR="00E21457" w:rsidRPr="00D463E1" w:rsidRDefault="00E21457" w:rsidP="00E21457">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Государственная поддержка, хорошие пособия</w:t>
            </w:r>
          </w:p>
        </w:tc>
        <w:tc>
          <w:tcPr>
            <w:tcW w:w="960" w:type="dxa"/>
            <w:shd w:val="clear" w:color="auto" w:fill="auto"/>
            <w:noWrap/>
            <w:vAlign w:val="center"/>
            <w:hideMark/>
          </w:tcPr>
          <w:p w14:paraId="53AB6DA9"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4</w:t>
            </w:r>
          </w:p>
        </w:tc>
        <w:tc>
          <w:tcPr>
            <w:tcW w:w="960" w:type="dxa"/>
            <w:shd w:val="clear" w:color="auto" w:fill="auto"/>
            <w:vAlign w:val="center"/>
            <w:hideMark/>
          </w:tcPr>
          <w:p w14:paraId="729ACF26"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8</w:t>
            </w:r>
          </w:p>
        </w:tc>
        <w:tc>
          <w:tcPr>
            <w:tcW w:w="960" w:type="dxa"/>
            <w:shd w:val="clear" w:color="auto" w:fill="auto"/>
            <w:vAlign w:val="center"/>
            <w:hideMark/>
          </w:tcPr>
          <w:p w14:paraId="3809CE14"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2</w:t>
            </w:r>
          </w:p>
        </w:tc>
      </w:tr>
      <w:tr w:rsidR="00E21457" w:rsidRPr="00D463E1" w14:paraId="6A8458D3" w14:textId="77777777" w:rsidTr="006D4172">
        <w:trPr>
          <w:trHeight w:val="20"/>
          <w:jc w:val="center"/>
        </w:trPr>
        <w:tc>
          <w:tcPr>
            <w:tcW w:w="6920" w:type="dxa"/>
            <w:shd w:val="clear" w:color="auto" w:fill="auto"/>
            <w:vAlign w:val="center"/>
            <w:hideMark/>
          </w:tcPr>
          <w:p w14:paraId="3A0222C6" w14:textId="77777777" w:rsidR="00E21457" w:rsidRPr="00D463E1" w:rsidRDefault="00E21457" w:rsidP="00E21457">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Если бы здоровье позволяло ("было бы здоровье и сила", "здоровье нет", "при хорошем здоровье", "Хорошее здоровье")</w:t>
            </w:r>
          </w:p>
        </w:tc>
        <w:tc>
          <w:tcPr>
            <w:tcW w:w="960" w:type="dxa"/>
            <w:shd w:val="clear" w:color="auto" w:fill="auto"/>
            <w:noWrap/>
            <w:vAlign w:val="center"/>
            <w:hideMark/>
          </w:tcPr>
          <w:p w14:paraId="7EFCD07B"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2</w:t>
            </w:r>
          </w:p>
        </w:tc>
        <w:tc>
          <w:tcPr>
            <w:tcW w:w="960" w:type="dxa"/>
            <w:shd w:val="clear" w:color="auto" w:fill="auto"/>
            <w:vAlign w:val="center"/>
            <w:hideMark/>
          </w:tcPr>
          <w:p w14:paraId="43D6F49F"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w:t>
            </w:r>
          </w:p>
        </w:tc>
        <w:tc>
          <w:tcPr>
            <w:tcW w:w="960" w:type="dxa"/>
            <w:shd w:val="clear" w:color="auto" w:fill="auto"/>
            <w:vAlign w:val="center"/>
            <w:hideMark/>
          </w:tcPr>
          <w:p w14:paraId="28734E02"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w:t>
            </w:r>
          </w:p>
        </w:tc>
      </w:tr>
      <w:tr w:rsidR="00E21457" w:rsidRPr="00D463E1" w14:paraId="5A8118DF" w14:textId="77777777" w:rsidTr="006D4172">
        <w:trPr>
          <w:trHeight w:val="20"/>
          <w:jc w:val="center"/>
        </w:trPr>
        <w:tc>
          <w:tcPr>
            <w:tcW w:w="6920" w:type="dxa"/>
            <w:shd w:val="clear" w:color="auto" w:fill="auto"/>
            <w:vAlign w:val="center"/>
            <w:hideMark/>
          </w:tcPr>
          <w:p w14:paraId="72507609" w14:textId="77777777" w:rsidR="00E21457" w:rsidRPr="00D463E1" w:rsidRDefault="00E21457" w:rsidP="00E21457">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Вначале выйти замуж, жениться, нужна полная семья</w:t>
            </w:r>
          </w:p>
        </w:tc>
        <w:tc>
          <w:tcPr>
            <w:tcW w:w="960" w:type="dxa"/>
            <w:shd w:val="clear" w:color="auto" w:fill="auto"/>
            <w:noWrap/>
            <w:vAlign w:val="center"/>
            <w:hideMark/>
          </w:tcPr>
          <w:p w14:paraId="13CD19E1"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w:t>
            </w:r>
          </w:p>
        </w:tc>
        <w:tc>
          <w:tcPr>
            <w:tcW w:w="960" w:type="dxa"/>
            <w:shd w:val="clear" w:color="auto" w:fill="auto"/>
            <w:vAlign w:val="center"/>
            <w:hideMark/>
          </w:tcPr>
          <w:p w14:paraId="3E6681B7"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w:t>
            </w:r>
          </w:p>
        </w:tc>
        <w:tc>
          <w:tcPr>
            <w:tcW w:w="960" w:type="dxa"/>
            <w:shd w:val="clear" w:color="auto" w:fill="auto"/>
            <w:vAlign w:val="center"/>
            <w:hideMark/>
          </w:tcPr>
          <w:p w14:paraId="7D8B0D10"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w:t>
            </w:r>
          </w:p>
        </w:tc>
      </w:tr>
      <w:tr w:rsidR="00E21457" w:rsidRPr="00D463E1" w14:paraId="684404BF" w14:textId="77777777" w:rsidTr="006D4172">
        <w:trPr>
          <w:trHeight w:val="20"/>
          <w:jc w:val="center"/>
        </w:trPr>
        <w:tc>
          <w:tcPr>
            <w:tcW w:w="6920" w:type="dxa"/>
            <w:shd w:val="clear" w:color="auto" w:fill="auto"/>
            <w:vAlign w:val="center"/>
            <w:hideMark/>
          </w:tcPr>
          <w:p w14:paraId="25A3F8CE" w14:textId="77777777" w:rsidR="00E21457" w:rsidRPr="00D463E1" w:rsidRDefault="00E21457" w:rsidP="00E21457">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Если упростят процедуру усыновления, возможность усыновлять в неполных семьях</w:t>
            </w:r>
          </w:p>
        </w:tc>
        <w:tc>
          <w:tcPr>
            <w:tcW w:w="960" w:type="dxa"/>
            <w:shd w:val="clear" w:color="auto" w:fill="auto"/>
            <w:noWrap/>
            <w:vAlign w:val="center"/>
            <w:hideMark/>
          </w:tcPr>
          <w:p w14:paraId="1E8CCFDA"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0</w:t>
            </w:r>
          </w:p>
        </w:tc>
        <w:tc>
          <w:tcPr>
            <w:tcW w:w="960" w:type="dxa"/>
            <w:shd w:val="clear" w:color="auto" w:fill="auto"/>
            <w:vAlign w:val="center"/>
            <w:hideMark/>
          </w:tcPr>
          <w:p w14:paraId="1B0EAFF2"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0</w:t>
            </w:r>
          </w:p>
        </w:tc>
        <w:tc>
          <w:tcPr>
            <w:tcW w:w="960" w:type="dxa"/>
            <w:shd w:val="clear" w:color="auto" w:fill="auto"/>
            <w:vAlign w:val="center"/>
            <w:hideMark/>
          </w:tcPr>
          <w:p w14:paraId="1D8090E9"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w:t>
            </w:r>
          </w:p>
        </w:tc>
      </w:tr>
      <w:tr w:rsidR="00E21457" w:rsidRPr="00D463E1" w14:paraId="67D31972" w14:textId="77777777" w:rsidTr="006D4172">
        <w:trPr>
          <w:trHeight w:val="20"/>
          <w:jc w:val="center"/>
        </w:trPr>
        <w:tc>
          <w:tcPr>
            <w:tcW w:w="6920" w:type="dxa"/>
            <w:shd w:val="clear" w:color="auto" w:fill="auto"/>
            <w:vAlign w:val="center"/>
            <w:hideMark/>
          </w:tcPr>
          <w:p w14:paraId="147705E1" w14:textId="77777777" w:rsidR="00E21457" w:rsidRPr="00D463E1" w:rsidRDefault="00E21457" w:rsidP="00E21457">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С согласия членов семьи</w:t>
            </w:r>
          </w:p>
        </w:tc>
        <w:tc>
          <w:tcPr>
            <w:tcW w:w="960" w:type="dxa"/>
            <w:shd w:val="clear" w:color="auto" w:fill="auto"/>
            <w:noWrap/>
            <w:vAlign w:val="center"/>
            <w:hideMark/>
          </w:tcPr>
          <w:p w14:paraId="35295132"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w:t>
            </w:r>
          </w:p>
        </w:tc>
        <w:tc>
          <w:tcPr>
            <w:tcW w:w="960" w:type="dxa"/>
            <w:shd w:val="clear" w:color="auto" w:fill="auto"/>
            <w:vAlign w:val="center"/>
            <w:hideMark/>
          </w:tcPr>
          <w:p w14:paraId="0D1CB772"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w:t>
            </w:r>
          </w:p>
        </w:tc>
        <w:tc>
          <w:tcPr>
            <w:tcW w:w="960" w:type="dxa"/>
            <w:shd w:val="clear" w:color="auto" w:fill="auto"/>
            <w:vAlign w:val="center"/>
            <w:hideMark/>
          </w:tcPr>
          <w:p w14:paraId="21B64072"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w:t>
            </w:r>
          </w:p>
        </w:tc>
      </w:tr>
      <w:tr w:rsidR="00E21457" w:rsidRPr="00D463E1" w14:paraId="65854246" w14:textId="77777777" w:rsidTr="006D4172">
        <w:trPr>
          <w:trHeight w:val="20"/>
          <w:jc w:val="center"/>
        </w:trPr>
        <w:tc>
          <w:tcPr>
            <w:tcW w:w="6920" w:type="dxa"/>
            <w:shd w:val="clear" w:color="auto" w:fill="auto"/>
            <w:vAlign w:val="center"/>
            <w:hideMark/>
          </w:tcPr>
          <w:p w14:paraId="288427EC" w14:textId="77777777" w:rsidR="00E21457" w:rsidRPr="00D463E1" w:rsidRDefault="00E21457" w:rsidP="00E21457">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Если ребенок здоровый, с хорошими генами</w:t>
            </w:r>
          </w:p>
        </w:tc>
        <w:tc>
          <w:tcPr>
            <w:tcW w:w="960" w:type="dxa"/>
            <w:shd w:val="clear" w:color="auto" w:fill="auto"/>
            <w:noWrap/>
            <w:vAlign w:val="center"/>
            <w:hideMark/>
          </w:tcPr>
          <w:p w14:paraId="70FC45B9"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w:t>
            </w:r>
          </w:p>
        </w:tc>
        <w:tc>
          <w:tcPr>
            <w:tcW w:w="960" w:type="dxa"/>
            <w:shd w:val="clear" w:color="auto" w:fill="auto"/>
            <w:vAlign w:val="center"/>
            <w:hideMark/>
          </w:tcPr>
          <w:p w14:paraId="190BC4DE"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w:t>
            </w:r>
          </w:p>
        </w:tc>
        <w:tc>
          <w:tcPr>
            <w:tcW w:w="960" w:type="dxa"/>
            <w:shd w:val="clear" w:color="auto" w:fill="auto"/>
            <w:vAlign w:val="center"/>
            <w:hideMark/>
          </w:tcPr>
          <w:p w14:paraId="738C3975"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0</w:t>
            </w:r>
          </w:p>
        </w:tc>
      </w:tr>
      <w:tr w:rsidR="00E21457" w:rsidRPr="00D463E1" w14:paraId="596AF2DD" w14:textId="77777777" w:rsidTr="006D4172">
        <w:trPr>
          <w:trHeight w:val="20"/>
          <w:jc w:val="center"/>
        </w:trPr>
        <w:tc>
          <w:tcPr>
            <w:tcW w:w="6920" w:type="dxa"/>
            <w:shd w:val="clear" w:color="auto" w:fill="auto"/>
            <w:vAlign w:val="center"/>
            <w:hideMark/>
          </w:tcPr>
          <w:p w14:paraId="444C7289" w14:textId="77777777" w:rsidR="00E21457" w:rsidRPr="00D463E1" w:rsidRDefault="00E21457" w:rsidP="00E21457">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Есть свои дети / не планирую</w:t>
            </w:r>
          </w:p>
        </w:tc>
        <w:tc>
          <w:tcPr>
            <w:tcW w:w="960" w:type="dxa"/>
            <w:shd w:val="clear" w:color="auto" w:fill="auto"/>
            <w:noWrap/>
            <w:vAlign w:val="center"/>
            <w:hideMark/>
          </w:tcPr>
          <w:p w14:paraId="43D2DC51"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0</w:t>
            </w:r>
          </w:p>
        </w:tc>
        <w:tc>
          <w:tcPr>
            <w:tcW w:w="960" w:type="dxa"/>
            <w:shd w:val="clear" w:color="auto" w:fill="auto"/>
            <w:vAlign w:val="center"/>
            <w:hideMark/>
          </w:tcPr>
          <w:p w14:paraId="0B5AF482"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2</w:t>
            </w:r>
          </w:p>
        </w:tc>
        <w:tc>
          <w:tcPr>
            <w:tcW w:w="960" w:type="dxa"/>
            <w:shd w:val="clear" w:color="auto" w:fill="auto"/>
            <w:vAlign w:val="center"/>
            <w:hideMark/>
          </w:tcPr>
          <w:p w14:paraId="3B62D3FA"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w:t>
            </w:r>
          </w:p>
        </w:tc>
      </w:tr>
      <w:tr w:rsidR="00E21457" w:rsidRPr="00D463E1" w14:paraId="45D70857" w14:textId="77777777" w:rsidTr="006D4172">
        <w:trPr>
          <w:trHeight w:val="20"/>
          <w:jc w:val="center"/>
        </w:trPr>
        <w:tc>
          <w:tcPr>
            <w:tcW w:w="6920" w:type="dxa"/>
            <w:shd w:val="clear" w:color="auto" w:fill="auto"/>
            <w:vAlign w:val="center"/>
            <w:hideMark/>
          </w:tcPr>
          <w:p w14:paraId="76F3E857" w14:textId="77777777" w:rsidR="00E21457" w:rsidRPr="00D463E1" w:rsidRDefault="00E21457" w:rsidP="00E21457">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Ни при каких, не хочу</w:t>
            </w:r>
          </w:p>
        </w:tc>
        <w:tc>
          <w:tcPr>
            <w:tcW w:w="960" w:type="dxa"/>
            <w:shd w:val="clear" w:color="auto" w:fill="auto"/>
            <w:noWrap/>
            <w:vAlign w:val="center"/>
            <w:hideMark/>
          </w:tcPr>
          <w:p w14:paraId="06254C91"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15</w:t>
            </w:r>
          </w:p>
        </w:tc>
        <w:tc>
          <w:tcPr>
            <w:tcW w:w="960" w:type="dxa"/>
            <w:shd w:val="clear" w:color="auto" w:fill="auto"/>
            <w:vAlign w:val="center"/>
            <w:hideMark/>
          </w:tcPr>
          <w:p w14:paraId="5FF70CFF"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13</w:t>
            </w:r>
          </w:p>
        </w:tc>
        <w:tc>
          <w:tcPr>
            <w:tcW w:w="960" w:type="dxa"/>
            <w:shd w:val="clear" w:color="auto" w:fill="auto"/>
            <w:vAlign w:val="center"/>
            <w:hideMark/>
          </w:tcPr>
          <w:p w14:paraId="23BA86ED"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11</w:t>
            </w:r>
          </w:p>
        </w:tc>
      </w:tr>
      <w:tr w:rsidR="00E21457" w:rsidRPr="00D463E1" w14:paraId="6C29B6AE" w14:textId="77777777" w:rsidTr="006D4172">
        <w:trPr>
          <w:trHeight w:val="20"/>
          <w:jc w:val="center"/>
        </w:trPr>
        <w:tc>
          <w:tcPr>
            <w:tcW w:w="6920" w:type="dxa"/>
            <w:shd w:val="clear" w:color="auto" w:fill="auto"/>
            <w:vAlign w:val="center"/>
            <w:hideMark/>
          </w:tcPr>
          <w:p w14:paraId="6567CE11" w14:textId="77777777" w:rsidR="00E21457" w:rsidRPr="00D463E1" w:rsidRDefault="00E21457" w:rsidP="00E21457">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Другое</w:t>
            </w:r>
          </w:p>
        </w:tc>
        <w:tc>
          <w:tcPr>
            <w:tcW w:w="960" w:type="dxa"/>
            <w:shd w:val="clear" w:color="auto" w:fill="auto"/>
            <w:noWrap/>
            <w:vAlign w:val="center"/>
            <w:hideMark/>
          </w:tcPr>
          <w:p w14:paraId="5A59418F"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w:t>
            </w:r>
          </w:p>
        </w:tc>
        <w:tc>
          <w:tcPr>
            <w:tcW w:w="960" w:type="dxa"/>
            <w:shd w:val="clear" w:color="auto" w:fill="auto"/>
            <w:vAlign w:val="center"/>
            <w:hideMark/>
          </w:tcPr>
          <w:p w14:paraId="2D34ED8E"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w:t>
            </w:r>
          </w:p>
        </w:tc>
        <w:tc>
          <w:tcPr>
            <w:tcW w:w="960" w:type="dxa"/>
            <w:shd w:val="clear" w:color="auto" w:fill="auto"/>
            <w:vAlign w:val="center"/>
            <w:hideMark/>
          </w:tcPr>
          <w:p w14:paraId="628A3BEC"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w:t>
            </w:r>
          </w:p>
        </w:tc>
      </w:tr>
      <w:tr w:rsidR="00E21457" w:rsidRPr="00D463E1" w14:paraId="7257A041" w14:textId="77777777" w:rsidTr="006D4172">
        <w:trPr>
          <w:trHeight w:val="20"/>
          <w:jc w:val="center"/>
        </w:trPr>
        <w:tc>
          <w:tcPr>
            <w:tcW w:w="6920" w:type="dxa"/>
            <w:shd w:val="clear" w:color="auto" w:fill="auto"/>
            <w:vAlign w:val="center"/>
            <w:hideMark/>
          </w:tcPr>
          <w:p w14:paraId="17522B46" w14:textId="77777777" w:rsidR="00E21457" w:rsidRPr="00D463E1" w:rsidRDefault="00E21457" w:rsidP="00E21457">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Затрудняюсь ответить</w:t>
            </w:r>
          </w:p>
        </w:tc>
        <w:tc>
          <w:tcPr>
            <w:tcW w:w="960" w:type="dxa"/>
            <w:shd w:val="clear" w:color="auto" w:fill="auto"/>
            <w:noWrap/>
            <w:vAlign w:val="center"/>
            <w:hideMark/>
          </w:tcPr>
          <w:p w14:paraId="4652CBDC"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28</w:t>
            </w:r>
          </w:p>
        </w:tc>
        <w:tc>
          <w:tcPr>
            <w:tcW w:w="960" w:type="dxa"/>
            <w:shd w:val="clear" w:color="auto" w:fill="auto"/>
            <w:vAlign w:val="center"/>
            <w:hideMark/>
          </w:tcPr>
          <w:p w14:paraId="71638FEF"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37</w:t>
            </w:r>
          </w:p>
        </w:tc>
        <w:tc>
          <w:tcPr>
            <w:tcW w:w="960" w:type="dxa"/>
            <w:shd w:val="clear" w:color="auto" w:fill="auto"/>
            <w:vAlign w:val="center"/>
            <w:hideMark/>
          </w:tcPr>
          <w:p w14:paraId="1395BBF0"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49</w:t>
            </w:r>
          </w:p>
        </w:tc>
      </w:tr>
    </w:tbl>
    <w:p w14:paraId="26ABD50D" w14:textId="77777777" w:rsidR="00840379" w:rsidRPr="00D463E1" w:rsidRDefault="00840379" w:rsidP="00DC6D33">
      <w:pPr>
        <w:spacing w:before="240"/>
        <w:jc w:val="center"/>
        <w:rPr>
          <w:rFonts w:ascii="Franklin Gothic Book" w:hAnsi="Franklin Gothic Book"/>
          <w:b/>
        </w:rPr>
      </w:pPr>
    </w:p>
    <w:p w14:paraId="29191BE1" w14:textId="77777777" w:rsidR="00840379" w:rsidRPr="00D463E1" w:rsidRDefault="00840379">
      <w:pPr>
        <w:rPr>
          <w:rFonts w:ascii="Franklin Gothic Book" w:hAnsi="Franklin Gothic Book"/>
          <w:b/>
        </w:rPr>
      </w:pPr>
      <w:r w:rsidRPr="00D463E1">
        <w:rPr>
          <w:rFonts w:ascii="Franklin Gothic Book" w:hAnsi="Franklin Gothic Book"/>
          <w:b/>
        </w:rPr>
        <w:br w:type="page"/>
      </w:r>
    </w:p>
    <w:p w14:paraId="434F5D81" w14:textId="77777777" w:rsidR="00D8422E" w:rsidRPr="00D463E1" w:rsidRDefault="00E21457" w:rsidP="00DC6D33">
      <w:pPr>
        <w:spacing w:before="240"/>
        <w:jc w:val="center"/>
        <w:rPr>
          <w:rFonts w:ascii="Franklin Gothic Book" w:hAnsi="Franklin Gothic Book"/>
        </w:rPr>
      </w:pPr>
      <w:r w:rsidRPr="00D463E1">
        <w:rPr>
          <w:rFonts w:ascii="Franklin Gothic Book" w:hAnsi="Franklin Gothic Book"/>
          <w:b/>
        </w:rPr>
        <w:t xml:space="preserve">Назовите причины, по которым Вы не можете усыновить детей? </w:t>
      </w:r>
      <w:r w:rsidRPr="00D463E1">
        <w:rPr>
          <w:rFonts w:ascii="Franklin Gothic Book" w:hAnsi="Franklin Gothic Book"/>
        </w:rPr>
        <w:t>(открытый вопрос, до 3-х ответов, % от тех, кто не допускает д</w:t>
      </w:r>
      <w:r w:rsidR="00840379" w:rsidRPr="00D463E1">
        <w:rPr>
          <w:rFonts w:ascii="Franklin Gothic Book" w:hAnsi="Franklin Gothic Book"/>
        </w:rPr>
        <w:t>ля себя возможность усыновления, январь 2015)</w:t>
      </w:r>
      <w:r w:rsidRPr="00D463E1">
        <w:rPr>
          <w:rFonts w:ascii="Franklin Gothic Book" w:hAnsi="Franklin Gothic Book"/>
          <w:b/>
        </w:rPr>
        <w:br/>
      </w:r>
      <w:r w:rsidR="00D8422E" w:rsidRPr="00D463E1">
        <w:rPr>
          <w:rFonts w:ascii="Franklin Gothic Book" w:hAnsi="Franklin Gothic Book"/>
        </w:rPr>
        <w:t>Опубликовано на сайте ВЦИОМ, URL:</w:t>
      </w:r>
      <w:r w:rsidRPr="00D463E1">
        <w:rPr>
          <w:rFonts w:ascii="Franklin Gothic Book" w:hAnsi="Franklin Gothic Book"/>
        </w:rPr>
        <w:t xml:space="preserve"> </w:t>
      </w:r>
      <w:hyperlink r:id="rId290" w:history="1">
        <w:r w:rsidRPr="00D463E1">
          <w:rPr>
            <w:rStyle w:val="a4"/>
            <w:rFonts w:ascii="Franklin Gothic Book" w:hAnsi="Franklin Gothic Book"/>
          </w:rPr>
          <w:t>https://wciom.ru/index.php?id=236&amp;uid=1187</w:t>
        </w:r>
      </w:hyperlink>
      <w:r w:rsidRPr="00D463E1">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1"/>
        <w:gridCol w:w="733"/>
        <w:gridCol w:w="733"/>
      </w:tblGrid>
      <w:tr w:rsidR="00E21457" w:rsidRPr="00D463E1" w14:paraId="30BB3566" w14:textId="77777777" w:rsidTr="00ED7229">
        <w:trPr>
          <w:trHeight w:val="227"/>
          <w:jc w:val="center"/>
        </w:trPr>
        <w:tc>
          <w:tcPr>
            <w:tcW w:w="0" w:type="auto"/>
            <w:shd w:val="clear" w:color="auto" w:fill="auto"/>
            <w:vAlign w:val="center"/>
            <w:hideMark/>
          </w:tcPr>
          <w:p w14:paraId="56C304BD" w14:textId="77777777" w:rsidR="00E21457" w:rsidRPr="00D463E1" w:rsidRDefault="00E21457" w:rsidP="00E21457">
            <w:pPr>
              <w:spacing w:after="0" w:line="240" w:lineRule="auto"/>
              <w:rPr>
                <w:rFonts w:ascii="Franklin Gothic Book" w:eastAsia="Times New Roman" w:hAnsi="Franklin Gothic Book" w:cs="Times New Roman"/>
                <w:sz w:val="24"/>
                <w:szCs w:val="24"/>
                <w:lang w:eastAsia="ru-RU"/>
              </w:rPr>
            </w:pPr>
          </w:p>
        </w:tc>
        <w:tc>
          <w:tcPr>
            <w:tcW w:w="0" w:type="auto"/>
            <w:shd w:val="clear" w:color="auto" w:fill="auto"/>
            <w:vAlign w:val="center"/>
            <w:hideMark/>
          </w:tcPr>
          <w:p w14:paraId="1299AF90" w14:textId="77777777" w:rsidR="00E21457" w:rsidRPr="00D463E1" w:rsidRDefault="005B7768" w:rsidP="005B7768">
            <w:pPr>
              <w:spacing w:after="0" w:line="240" w:lineRule="auto"/>
              <w:jc w:val="center"/>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2005</w:t>
            </w:r>
          </w:p>
        </w:tc>
        <w:tc>
          <w:tcPr>
            <w:tcW w:w="0" w:type="auto"/>
            <w:shd w:val="clear" w:color="auto" w:fill="auto"/>
            <w:vAlign w:val="center"/>
            <w:hideMark/>
          </w:tcPr>
          <w:p w14:paraId="2CF0E62E" w14:textId="77777777" w:rsidR="00E21457" w:rsidRPr="00D463E1" w:rsidRDefault="005B7768" w:rsidP="005B7768">
            <w:pPr>
              <w:spacing w:after="0" w:line="240" w:lineRule="auto"/>
              <w:jc w:val="center"/>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2013</w:t>
            </w:r>
          </w:p>
        </w:tc>
      </w:tr>
      <w:tr w:rsidR="00E21457" w:rsidRPr="00D463E1" w14:paraId="550693CA" w14:textId="77777777" w:rsidTr="00ED7229">
        <w:trPr>
          <w:trHeight w:val="227"/>
          <w:jc w:val="center"/>
        </w:trPr>
        <w:tc>
          <w:tcPr>
            <w:tcW w:w="0" w:type="auto"/>
            <w:shd w:val="clear" w:color="auto" w:fill="auto"/>
            <w:vAlign w:val="center"/>
            <w:hideMark/>
          </w:tcPr>
          <w:p w14:paraId="18FC56DC" w14:textId="77777777" w:rsidR="00E21457" w:rsidRPr="00D463E1" w:rsidRDefault="00E21457" w:rsidP="00E21457">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Не позволяет возраст</w:t>
            </w:r>
          </w:p>
        </w:tc>
        <w:tc>
          <w:tcPr>
            <w:tcW w:w="0" w:type="auto"/>
            <w:shd w:val="clear" w:color="auto" w:fill="auto"/>
            <w:vAlign w:val="center"/>
            <w:hideMark/>
          </w:tcPr>
          <w:p w14:paraId="239CF05E"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19</w:t>
            </w:r>
          </w:p>
        </w:tc>
        <w:tc>
          <w:tcPr>
            <w:tcW w:w="0" w:type="auto"/>
            <w:shd w:val="clear" w:color="auto" w:fill="auto"/>
            <w:vAlign w:val="center"/>
            <w:hideMark/>
          </w:tcPr>
          <w:p w14:paraId="56BE13B3"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30</w:t>
            </w:r>
          </w:p>
        </w:tc>
      </w:tr>
      <w:tr w:rsidR="00E21457" w:rsidRPr="00D463E1" w14:paraId="64508192" w14:textId="77777777" w:rsidTr="00ED7229">
        <w:trPr>
          <w:trHeight w:val="227"/>
          <w:jc w:val="center"/>
        </w:trPr>
        <w:tc>
          <w:tcPr>
            <w:tcW w:w="0" w:type="auto"/>
            <w:shd w:val="clear" w:color="auto" w:fill="auto"/>
            <w:vAlign w:val="center"/>
            <w:hideMark/>
          </w:tcPr>
          <w:p w14:paraId="78609D72" w14:textId="77777777" w:rsidR="00E21457" w:rsidRPr="00D463E1" w:rsidRDefault="00E21457" w:rsidP="00E21457">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Не позволяет материальное положение</w:t>
            </w:r>
          </w:p>
        </w:tc>
        <w:tc>
          <w:tcPr>
            <w:tcW w:w="0" w:type="auto"/>
            <w:shd w:val="clear" w:color="auto" w:fill="auto"/>
            <w:vAlign w:val="center"/>
            <w:hideMark/>
          </w:tcPr>
          <w:p w14:paraId="2D85224A"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30</w:t>
            </w:r>
          </w:p>
        </w:tc>
        <w:tc>
          <w:tcPr>
            <w:tcW w:w="0" w:type="auto"/>
            <w:shd w:val="clear" w:color="auto" w:fill="auto"/>
            <w:vAlign w:val="center"/>
            <w:hideMark/>
          </w:tcPr>
          <w:p w14:paraId="67813EBB"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22</w:t>
            </w:r>
          </w:p>
        </w:tc>
      </w:tr>
      <w:tr w:rsidR="00E21457" w:rsidRPr="00D463E1" w14:paraId="25C22D3F" w14:textId="77777777" w:rsidTr="00ED7229">
        <w:trPr>
          <w:trHeight w:val="227"/>
          <w:jc w:val="center"/>
        </w:trPr>
        <w:tc>
          <w:tcPr>
            <w:tcW w:w="0" w:type="auto"/>
            <w:shd w:val="clear" w:color="auto" w:fill="auto"/>
            <w:vAlign w:val="center"/>
            <w:hideMark/>
          </w:tcPr>
          <w:p w14:paraId="7F879E9E" w14:textId="77777777" w:rsidR="00E21457" w:rsidRPr="00D463E1" w:rsidRDefault="00E21457" w:rsidP="00E21457">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Есть свой ребенок</w:t>
            </w:r>
          </w:p>
        </w:tc>
        <w:tc>
          <w:tcPr>
            <w:tcW w:w="0" w:type="auto"/>
            <w:shd w:val="clear" w:color="auto" w:fill="auto"/>
            <w:vAlign w:val="center"/>
            <w:hideMark/>
          </w:tcPr>
          <w:p w14:paraId="10DD18C6"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13</w:t>
            </w:r>
          </w:p>
        </w:tc>
        <w:tc>
          <w:tcPr>
            <w:tcW w:w="0" w:type="auto"/>
            <w:shd w:val="clear" w:color="auto" w:fill="auto"/>
            <w:vAlign w:val="center"/>
            <w:hideMark/>
          </w:tcPr>
          <w:p w14:paraId="0D0C23B2"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15</w:t>
            </w:r>
          </w:p>
        </w:tc>
      </w:tr>
      <w:tr w:rsidR="00E21457" w:rsidRPr="00D463E1" w14:paraId="04F0DCF2" w14:textId="77777777" w:rsidTr="00ED7229">
        <w:trPr>
          <w:trHeight w:val="227"/>
          <w:jc w:val="center"/>
        </w:trPr>
        <w:tc>
          <w:tcPr>
            <w:tcW w:w="0" w:type="auto"/>
            <w:shd w:val="clear" w:color="auto" w:fill="auto"/>
            <w:vAlign w:val="center"/>
            <w:hideMark/>
          </w:tcPr>
          <w:p w14:paraId="254E8B9A" w14:textId="77777777" w:rsidR="00E21457" w:rsidRPr="00D463E1" w:rsidRDefault="00E21457" w:rsidP="00E21457">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Жилищные условия</w:t>
            </w:r>
          </w:p>
        </w:tc>
        <w:tc>
          <w:tcPr>
            <w:tcW w:w="0" w:type="auto"/>
            <w:shd w:val="clear" w:color="auto" w:fill="auto"/>
            <w:vAlign w:val="center"/>
            <w:hideMark/>
          </w:tcPr>
          <w:p w14:paraId="514E51E2"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44A83B1F"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7</w:t>
            </w:r>
          </w:p>
        </w:tc>
      </w:tr>
      <w:tr w:rsidR="00E21457" w:rsidRPr="00D463E1" w14:paraId="6B32806C" w14:textId="77777777" w:rsidTr="00ED7229">
        <w:trPr>
          <w:trHeight w:val="227"/>
          <w:jc w:val="center"/>
        </w:trPr>
        <w:tc>
          <w:tcPr>
            <w:tcW w:w="0" w:type="auto"/>
            <w:shd w:val="clear" w:color="auto" w:fill="auto"/>
            <w:vAlign w:val="center"/>
            <w:hideMark/>
          </w:tcPr>
          <w:p w14:paraId="2758EABC" w14:textId="77777777" w:rsidR="00E21457" w:rsidRPr="00D463E1" w:rsidRDefault="00E21457" w:rsidP="00E21457">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Не хочу, не вижу смысла</w:t>
            </w:r>
          </w:p>
        </w:tc>
        <w:tc>
          <w:tcPr>
            <w:tcW w:w="0" w:type="auto"/>
            <w:shd w:val="clear" w:color="auto" w:fill="auto"/>
            <w:vAlign w:val="center"/>
            <w:hideMark/>
          </w:tcPr>
          <w:p w14:paraId="1931F854"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8</w:t>
            </w:r>
          </w:p>
        </w:tc>
        <w:tc>
          <w:tcPr>
            <w:tcW w:w="0" w:type="auto"/>
            <w:shd w:val="clear" w:color="auto" w:fill="auto"/>
            <w:vAlign w:val="center"/>
            <w:hideMark/>
          </w:tcPr>
          <w:p w14:paraId="2D1073AD"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4</w:t>
            </w:r>
          </w:p>
        </w:tc>
      </w:tr>
      <w:tr w:rsidR="00E21457" w:rsidRPr="00D463E1" w14:paraId="62AD4CF6" w14:textId="77777777" w:rsidTr="00ED7229">
        <w:trPr>
          <w:trHeight w:val="227"/>
          <w:jc w:val="center"/>
        </w:trPr>
        <w:tc>
          <w:tcPr>
            <w:tcW w:w="0" w:type="auto"/>
            <w:shd w:val="clear" w:color="auto" w:fill="auto"/>
            <w:vAlign w:val="center"/>
            <w:hideMark/>
          </w:tcPr>
          <w:p w14:paraId="0B75A181" w14:textId="77777777" w:rsidR="00E21457" w:rsidRPr="00D463E1" w:rsidRDefault="00E21457" w:rsidP="00E21457">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Нет желания воспитывать чужих детей</w:t>
            </w:r>
          </w:p>
        </w:tc>
        <w:tc>
          <w:tcPr>
            <w:tcW w:w="0" w:type="auto"/>
            <w:shd w:val="clear" w:color="auto" w:fill="auto"/>
            <w:vAlign w:val="center"/>
            <w:hideMark/>
          </w:tcPr>
          <w:p w14:paraId="3AC1857D"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2D2AEC05"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4</w:t>
            </w:r>
          </w:p>
        </w:tc>
      </w:tr>
      <w:tr w:rsidR="00E21457" w:rsidRPr="00D463E1" w14:paraId="356C3E0D" w14:textId="77777777" w:rsidTr="00ED7229">
        <w:trPr>
          <w:trHeight w:val="227"/>
          <w:jc w:val="center"/>
        </w:trPr>
        <w:tc>
          <w:tcPr>
            <w:tcW w:w="0" w:type="auto"/>
            <w:shd w:val="clear" w:color="auto" w:fill="auto"/>
            <w:vAlign w:val="center"/>
            <w:hideMark/>
          </w:tcPr>
          <w:p w14:paraId="2D6E6EB5" w14:textId="77777777" w:rsidR="00E21457" w:rsidRPr="00D463E1" w:rsidRDefault="00E21457" w:rsidP="00E21457">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Большая ответственность, не готовы морально</w:t>
            </w:r>
          </w:p>
        </w:tc>
        <w:tc>
          <w:tcPr>
            <w:tcW w:w="0" w:type="auto"/>
            <w:shd w:val="clear" w:color="auto" w:fill="auto"/>
            <w:vAlign w:val="center"/>
            <w:hideMark/>
          </w:tcPr>
          <w:p w14:paraId="0099DA78"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295ED05D"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4</w:t>
            </w:r>
          </w:p>
        </w:tc>
      </w:tr>
      <w:tr w:rsidR="00E21457" w:rsidRPr="00D463E1" w14:paraId="55C224B6" w14:textId="77777777" w:rsidTr="00ED7229">
        <w:trPr>
          <w:trHeight w:val="227"/>
          <w:jc w:val="center"/>
        </w:trPr>
        <w:tc>
          <w:tcPr>
            <w:tcW w:w="0" w:type="auto"/>
            <w:shd w:val="clear" w:color="auto" w:fill="auto"/>
            <w:vAlign w:val="center"/>
            <w:hideMark/>
          </w:tcPr>
          <w:p w14:paraId="14955BE5" w14:textId="77777777" w:rsidR="00E21457" w:rsidRPr="00D463E1" w:rsidRDefault="00E21457" w:rsidP="00E21457">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Мне еще рано думать над таким вопросом, родить бы своих</w:t>
            </w:r>
          </w:p>
        </w:tc>
        <w:tc>
          <w:tcPr>
            <w:tcW w:w="0" w:type="auto"/>
            <w:shd w:val="clear" w:color="auto" w:fill="auto"/>
            <w:vAlign w:val="center"/>
            <w:hideMark/>
          </w:tcPr>
          <w:p w14:paraId="40F30FD9"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47B3BF63"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4</w:t>
            </w:r>
          </w:p>
        </w:tc>
      </w:tr>
      <w:tr w:rsidR="00E21457" w:rsidRPr="00D463E1" w14:paraId="7A3F9C24" w14:textId="77777777" w:rsidTr="00ED7229">
        <w:trPr>
          <w:trHeight w:val="227"/>
          <w:jc w:val="center"/>
        </w:trPr>
        <w:tc>
          <w:tcPr>
            <w:tcW w:w="0" w:type="auto"/>
            <w:shd w:val="clear" w:color="auto" w:fill="auto"/>
            <w:vAlign w:val="center"/>
            <w:hideMark/>
          </w:tcPr>
          <w:p w14:paraId="14073B9A" w14:textId="77777777" w:rsidR="00E21457" w:rsidRPr="00D463E1" w:rsidRDefault="00E21457" w:rsidP="00E21457">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Здоровье не позволяет</w:t>
            </w:r>
          </w:p>
        </w:tc>
        <w:tc>
          <w:tcPr>
            <w:tcW w:w="0" w:type="auto"/>
            <w:shd w:val="clear" w:color="auto" w:fill="auto"/>
            <w:vAlign w:val="center"/>
            <w:hideMark/>
          </w:tcPr>
          <w:p w14:paraId="7486427B"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5DB16A15"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3</w:t>
            </w:r>
          </w:p>
        </w:tc>
      </w:tr>
      <w:tr w:rsidR="00E21457" w:rsidRPr="00D463E1" w14:paraId="3A7F7CC2" w14:textId="77777777" w:rsidTr="00ED7229">
        <w:trPr>
          <w:trHeight w:val="227"/>
          <w:jc w:val="center"/>
        </w:trPr>
        <w:tc>
          <w:tcPr>
            <w:tcW w:w="0" w:type="auto"/>
            <w:shd w:val="clear" w:color="auto" w:fill="auto"/>
            <w:vAlign w:val="center"/>
            <w:hideMark/>
          </w:tcPr>
          <w:p w14:paraId="7555FC39" w14:textId="77777777" w:rsidR="00E21457" w:rsidRPr="00D463E1" w:rsidRDefault="00E21457" w:rsidP="00E21457">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Нестабильная обстановка в стране</w:t>
            </w:r>
          </w:p>
        </w:tc>
        <w:tc>
          <w:tcPr>
            <w:tcW w:w="0" w:type="auto"/>
            <w:shd w:val="clear" w:color="auto" w:fill="auto"/>
            <w:vAlign w:val="center"/>
            <w:hideMark/>
          </w:tcPr>
          <w:p w14:paraId="7EBA0D51"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429DCAF2"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2</w:t>
            </w:r>
          </w:p>
        </w:tc>
      </w:tr>
      <w:tr w:rsidR="00E21457" w:rsidRPr="00D463E1" w14:paraId="16509B82" w14:textId="77777777" w:rsidTr="00ED7229">
        <w:trPr>
          <w:trHeight w:val="227"/>
          <w:jc w:val="center"/>
        </w:trPr>
        <w:tc>
          <w:tcPr>
            <w:tcW w:w="0" w:type="auto"/>
            <w:shd w:val="clear" w:color="auto" w:fill="auto"/>
            <w:vAlign w:val="center"/>
            <w:hideMark/>
          </w:tcPr>
          <w:p w14:paraId="47E1E5F5" w14:textId="77777777" w:rsidR="00E21457" w:rsidRPr="00D463E1" w:rsidRDefault="00E21457" w:rsidP="00E21457">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Опасение, что ребенок окажется нездоровым или с плохой генетикой</w:t>
            </w:r>
          </w:p>
        </w:tc>
        <w:tc>
          <w:tcPr>
            <w:tcW w:w="0" w:type="auto"/>
            <w:shd w:val="clear" w:color="auto" w:fill="auto"/>
            <w:vAlign w:val="center"/>
            <w:hideMark/>
          </w:tcPr>
          <w:p w14:paraId="403FCCC8"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6A9FFA42"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2</w:t>
            </w:r>
          </w:p>
        </w:tc>
      </w:tr>
      <w:tr w:rsidR="00E21457" w:rsidRPr="00D463E1" w14:paraId="469A0CE4" w14:textId="77777777" w:rsidTr="00ED7229">
        <w:trPr>
          <w:trHeight w:val="227"/>
          <w:jc w:val="center"/>
        </w:trPr>
        <w:tc>
          <w:tcPr>
            <w:tcW w:w="0" w:type="auto"/>
            <w:shd w:val="clear" w:color="auto" w:fill="auto"/>
            <w:vAlign w:val="center"/>
            <w:hideMark/>
          </w:tcPr>
          <w:p w14:paraId="2D6A826D" w14:textId="77777777" w:rsidR="00E21457" w:rsidRPr="00D463E1" w:rsidRDefault="00E21457" w:rsidP="00E21457">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Нет своей семьи</w:t>
            </w:r>
          </w:p>
        </w:tc>
        <w:tc>
          <w:tcPr>
            <w:tcW w:w="0" w:type="auto"/>
            <w:shd w:val="clear" w:color="auto" w:fill="auto"/>
            <w:vAlign w:val="center"/>
            <w:hideMark/>
          </w:tcPr>
          <w:p w14:paraId="6A1A4BEA"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0DDF3251"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2</w:t>
            </w:r>
          </w:p>
        </w:tc>
      </w:tr>
      <w:tr w:rsidR="00E21457" w:rsidRPr="00D463E1" w14:paraId="17529754" w14:textId="77777777" w:rsidTr="00ED7229">
        <w:trPr>
          <w:trHeight w:val="227"/>
          <w:jc w:val="center"/>
        </w:trPr>
        <w:tc>
          <w:tcPr>
            <w:tcW w:w="0" w:type="auto"/>
            <w:shd w:val="clear" w:color="auto" w:fill="auto"/>
            <w:vAlign w:val="center"/>
            <w:hideMark/>
          </w:tcPr>
          <w:p w14:paraId="1EED5AE6" w14:textId="77777777" w:rsidR="00E21457" w:rsidRPr="00D463E1" w:rsidRDefault="00E21457" w:rsidP="00E21457">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Нет согласия со стороны родных</w:t>
            </w:r>
          </w:p>
        </w:tc>
        <w:tc>
          <w:tcPr>
            <w:tcW w:w="0" w:type="auto"/>
            <w:shd w:val="clear" w:color="auto" w:fill="auto"/>
            <w:vAlign w:val="center"/>
            <w:hideMark/>
          </w:tcPr>
          <w:p w14:paraId="12C4FBC1"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29FAD88E"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w:t>
            </w:r>
          </w:p>
        </w:tc>
      </w:tr>
      <w:tr w:rsidR="00E21457" w:rsidRPr="00D463E1" w14:paraId="4906DD5B" w14:textId="77777777" w:rsidTr="00ED7229">
        <w:trPr>
          <w:trHeight w:val="227"/>
          <w:jc w:val="center"/>
        </w:trPr>
        <w:tc>
          <w:tcPr>
            <w:tcW w:w="0" w:type="auto"/>
            <w:shd w:val="clear" w:color="auto" w:fill="auto"/>
            <w:vAlign w:val="center"/>
            <w:hideMark/>
          </w:tcPr>
          <w:p w14:paraId="56843FE4" w14:textId="77777777" w:rsidR="00E21457" w:rsidRPr="00D463E1" w:rsidRDefault="00E21457" w:rsidP="00E21457">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Сложность усыновления</w:t>
            </w:r>
          </w:p>
        </w:tc>
        <w:tc>
          <w:tcPr>
            <w:tcW w:w="0" w:type="auto"/>
            <w:shd w:val="clear" w:color="auto" w:fill="auto"/>
            <w:vAlign w:val="center"/>
            <w:hideMark/>
          </w:tcPr>
          <w:p w14:paraId="2A93E785"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07259D0E"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0</w:t>
            </w:r>
          </w:p>
        </w:tc>
      </w:tr>
      <w:tr w:rsidR="00E21457" w:rsidRPr="00D463E1" w14:paraId="2A2D17A3" w14:textId="77777777" w:rsidTr="00ED7229">
        <w:trPr>
          <w:trHeight w:val="227"/>
          <w:jc w:val="center"/>
        </w:trPr>
        <w:tc>
          <w:tcPr>
            <w:tcW w:w="0" w:type="auto"/>
            <w:shd w:val="clear" w:color="auto" w:fill="auto"/>
            <w:vAlign w:val="center"/>
            <w:hideMark/>
          </w:tcPr>
          <w:p w14:paraId="2766B989" w14:textId="77777777" w:rsidR="00E21457" w:rsidRPr="00D463E1" w:rsidRDefault="00E21457" w:rsidP="00E21457">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2AE88F91"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36D87C80"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w:t>
            </w:r>
          </w:p>
        </w:tc>
      </w:tr>
      <w:tr w:rsidR="00E21457" w:rsidRPr="00D463E1" w14:paraId="3455EEF6" w14:textId="77777777" w:rsidTr="00ED7229">
        <w:trPr>
          <w:trHeight w:val="227"/>
          <w:jc w:val="center"/>
        </w:trPr>
        <w:tc>
          <w:tcPr>
            <w:tcW w:w="0" w:type="auto"/>
            <w:shd w:val="clear" w:color="auto" w:fill="auto"/>
            <w:vAlign w:val="center"/>
            <w:hideMark/>
          </w:tcPr>
          <w:p w14:paraId="1EF09997" w14:textId="77777777" w:rsidR="00E21457" w:rsidRPr="00D463E1" w:rsidRDefault="00E21457" w:rsidP="00E21457">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Затрудняюсь ответить, не думал об этом</w:t>
            </w:r>
          </w:p>
        </w:tc>
        <w:tc>
          <w:tcPr>
            <w:tcW w:w="0" w:type="auto"/>
            <w:shd w:val="clear" w:color="auto" w:fill="auto"/>
            <w:vAlign w:val="center"/>
            <w:hideMark/>
          </w:tcPr>
          <w:p w14:paraId="0F40F360"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22</w:t>
            </w:r>
          </w:p>
        </w:tc>
        <w:tc>
          <w:tcPr>
            <w:tcW w:w="0" w:type="auto"/>
            <w:shd w:val="clear" w:color="auto" w:fill="auto"/>
            <w:vAlign w:val="center"/>
            <w:hideMark/>
          </w:tcPr>
          <w:p w14:paraId="49C56239"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18</w:t>
            </w:r>
          </w:p>
        </w:tc>
      </w:tr>
    </w:tbl>
    <w:p w14:paraId="5FBD2D6E" w14:textId="77777777" w:rsidR="00D8422E" w:rsidRPr="00D463E1" w:rsidRDefault="00E21457" w:rsidP="006D4172">
      <w:pPr>
        <w:spacing w:before="240"/>
        <w:jc w:val="center"/>
        <w:rPr>
          <w:rFonts w:ascii="Franklin Gothic Book" w:hAnsi="Franklin Gothic Book"/>
        </w:rPr>
      </w:pPr>
      <w:r w:rsidRPr="00D463E1">
        <w:rPr>
          <w:rFonts w:ascii="Franklin Gothic Book" w:hAnsi="Franklin Gothic Book"/>
          <w:b/>
        </w:rPr>
        <w:t xml:space="preserve">С какими, на Ваш взгляд, трудностями чаще всего приходится сталкиваться при усыновлении ребенка? </w:t>
      </w:r>
      <w:r w:rsidRPr="00D463E1">
        <w:rPr>
          <w:rFonts w:ascii="Franklin Gothic Book" w:hAnsi="Franklin Gothic Book"/>
        </w:rPr>
        <w:t xml:space="preserve">(закрытый </w:t>
      </w:r>
      <w:r w:rsidR="00840379" w:rsidRPr="00D463E1">
        <w:rPr>
          <w:rFonts w:ascii="Franklin Gothic Book" w:hAnsi="Franklin Gothic Book"/>
        </w:rPr>
        <w:t>вопрос, не более 2-х ответов, %, январь 2015)</w:t>
      </w:r>
      <w:r w:rsidRPr="00D463E1">
        <w:rPr>
          <w:rFonts w:ascii="Franklin Gothic Book" w:hAnsi="Franklin Gothic Book"/>
        </w:rPr>
        <w:br/>
      </w:r>
      <w:r w:rsidR="00D8422E" w:rsidRPr="00D463E1">
        <w:rPr>
          <w:rFonts w:ascii="Franklin Gothic Book" w:hAnsi="Franklin Gothic Book"/>
        </w:rPr>
        <w:t>Опубликовано на сайте ВЦИОМ, URL:</w:t>
      </w:r>
      <w:r w:rsidRPr="00D463E1">
        <w:rPr>
          <w:rFonts w:ascii="Franklin Gothic Book" w:hAnsi="Franklin Gothic Book"/>
        </w:rPr>
        <w:t xml:space="preserve"> </w:t>
      </w:r>
      <w:hyperlink r:id="rId291" w:history="1">
        <w:r w:rsidRPr="00D463E1">
          <w:rPr>
            <w:rStyle w:val="a4"/>
            <w:rFonts w:ascii="Franklin Gothic Book" w:hAnsi="Franklin Gothic Book"/>
          </w:rPr>
          <w:t>https://wciom.ru/index.php?id=236&amp;uid=83</w:t>
        </w:r>
      </w:hyperlink>
      <w:r w:rsidRPr="00D463E1">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3"/>
        <w:gridCol w:w="733"/>
        <w:gridCol w:w="733"/>
      </w:tblGrid>
      <w:tr w:rsidR="00E21457" w:rsidRPr="00D463E1" w14:paraId="33F91013" w14:textId="77777777" w:rsidTr="00ED7229">
        <w:trPr>
          <w:trHeight w:val="20"/>
          <w:jc w:val="center"/>
        </w:trPr>
        <w:tc>
          <w:tcPr>
            <w:tcW w:w="0" w:type="auto"/>
            <w:shd w:val="clear" w:color="auto" w:fill="auto"/>
            <w:vAlign w:val="center"/>
            <w:hideMark/>
          </w:tcPr>
          <w:p w14:paraId="7784BB89" w14:textId="77777777" w:rsidR="00E21457" w:rsidRPr="00D463E1" w:rsidRDefault="00E21457" w:rsidP="00E21457">
            <w:pPr>
              <w:spacing w:after="0" w:line="240" w:lineRule="auto"/>
              <w:rPr>
                <w:rFonts w:ascii="Franklin Gothic Book" w:eastAsia="Times New Roman" w:hAnsi="Franklin Gothic Book" w:cs="Times New Roman"/>
                <w:sz w:val="24"/>
                <w:szCs w:val="24"/>
                <w:lang w:eastAsia="ru-RU"/>
              </w:rPr>
            </w:pPr>
          </w:p>
        </w:tc>
        <w:tc>
          <w:tcPr>
            <w:tcW w:w="0" w:type="auto"/>
            <w:shd w:val="clear" w:color="auto" w:fill="auto"/>
            <w:vAlign w:val="center"/>
            <w:hideMark/>
          </w:tcPr>
          <w:p w14:paraId="3A1B6A29" w14:textId="77777777" w:rsidR="00E21457" w:rsidRPr="00D463E1" w:rsidRDefault="00840379" w:rsidP="00840379">
            <w:pPr>
              <w:spacing w:after="0" w:line="240" w:lineRule="auto"/>
              <w:jc w:val="center"/>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2005</w:t>
            </w:r>
          </w:p>
        </w:tc>
        <w:tc>
          <w:tcPr>
            <w:tcW w:w="0" w:type="auto"/>
            <w:shd w:val="clear" w:color="auto" w:fill="auto"/>
            <w:vAlign w:val="center"/>
            <w:hideMark/>
          </w:tcPr>
          <w:p w14:paraId="48C4763E" w14:textId="77777777" w:rsidR="00E21457" w:rsidRPr="00D463E1" w:rsidRDefault="00840379" w:rsidP="00840379">
            <w:pPr>
              <w:spacing w:after="0" w:line="240" w:lineRule="auto"/>
              <w:jc w:val="center"/>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2015</w:t>
            </w:r>
          </w:p>
        </w:tc>
      </w:tr>
      <w:tr w:rsidR="00E21457" w:rsidRPr="00D463E1" w14:paraId="2DAC9C27" w14:textId="77777777" w:rsidTr="00ED7229">
        <w:trPr>
          <w:trHeight w:val="20"/>
          <w:jc w:val="center"/>
        </w:trPr>
        <w:tc>
          <w:tcPr>
            <w:tcW w:w="0" w:type="auto"/>
            <w:shd w:val="clear" w:color="auto" w:fill="auto"/>
            <w:vAlign w:val="center"/>
            <w:hideMark/>
          </w:tcPr>
          <w:p w14:paraId="74EA83CA" w14:textId="77777777" w:rsidR="00E21457" w:rsidRPr="00D463E1" w:rsidRDefault="00E21457" w:rsidP="00E21457">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Низкий уровень среднедушевого дохода усыновителей</w:t>
            </w:r>
          </w:p>
        </w:tc>
        <w:tc>
          <w:tcPr>
            <w:tcW w:w="0" w:type="auto"/>
            <w:shd w:val="clear" w:color="auto" w:fill="auto"/>
            <w:vAlign w:val="center"/>
            <w:hideMark/>
          </w:tcPr>
          <w:p w14:paraId="63CEC2E2"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42</w:t>
            </w:r>
          </w:p>
        </w:tc>
        <w:tc>
          <w:tcPr>
            <w:tcW w:w="0" w:type="auto"/>
            <w:shd w:val="clear" w:color="auto" w:fill="auto"/>
            <w:vAlign w:val="center"/>
            <w:hideMark/>
          </w:tcPr>
          <w:p w14:paraId="0E174487"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32</w:t>
            </w:r>
          </w:p>
        </w:tc>
      </w:tr>
      <w:tr w:rsidR="00E21457" w:rsidRPr="00D463E1" w14:paraId="3760FDEB" w14:textId="77777777" w:rsidTr="00ED7229">
        <w:trPr>
          <w:trHeight w:val="20"/>
          <w:jc w:val="center"/>
        </w:trPr>
        <w:tc>
          <w:tcPr>
            <w:tcW w:w="0" w:type="auto"/>
            <w:shd w:val="clear" w:color="auto" w:fill="auto"/>
            <w:vAlign w:val="center"/>
            <w:hideMark/>
          </w:tcPr>
          <w:p w14:paraId="51EF44FB" w14:textId="77777777" w:rsidR="00E21457" w:rsidRPr="00D463E1" w:rsidRDefault="00E21457" w:rsidP="00E21457">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Отсутствует необходимая жилплощадь</w:t>
            </w:r>
          </w:p>
        </w:tc>
        <w:tc>
          <w:tcPr>
            <w:tcW w:w="0" w:type="auto"/>
            <w:shd w:val="clear" w:color="auto" w:fill="auto"/>
            <w:vAlign w:val="center"/>
            <w:hideMark/>
          </w:tcPr>
          <w:p w14:paraId="63362F97"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27</w:t>
            </w:r>
          </w:p>
        </w:tc>
        <w:tc>
          <w:tcPr>
            <w:tcW w:w="0" w:type="auto"/>
            <w:shd w:val="clear" w:color="auto" w:fill="auto"/>
            <w:vAlign w:val="center"/>
            <w:hideMark/>
          </w:tcPr>
          <w:p w14:paraId="30CCAEF7"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32</w:t>
            </w:r>
          </w:p>
        </w:tc>
      </w:tr>
      <w:tr w:rsidR="00E21457" w:rsidRPr="00D463E1" w14:paraId="5521E554" w14:textId="77777777" w:rsidTr="00ED7229">
        <w:trPr>
          <w:trHeight w:val="20"/>
          <w:jc w:val="center"/>
        </w:trPr>
        <w:tc>
          <w:tcPr>
            <w:tcW w:w="0" w:type="auto"/>
            <w:shd w:val="clear" w:color="auto" w:fill="auto"/>
            <w:vAlign w:val="center"/>
            <w:hideMark/>
          </w:tcPr>
          <w:p w14:paraId="1EF9DF17" w14:textId="77777777" w:rsidR="00E21457" w:rsidRPr="00D463E1" w:rsidRDefault="00E21457" w:rsidP="00E21457">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Волокита в государственных и муниципальных органах, занимающихся проблемами усыновления</w:t>
            </w:r>
          </w:p>
        </w:tc>
        <w:tc>
          <w:tcPr>
            <w:tcW w:w="0" w:type="auto"/>
            <w:shd w:val="clear" w:color="auto" w:fill="auto"/>
            <w:vAlign w:val="center"/>
            <w:hideMark/>
          </w:tcPr>
          <w:p w14:paraId="72F02A1A"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24</w:t>
            </w:r>
          </w:p>
        </w:tc>
        <w:tc>
          <w:tcPr>
            <w:tcW w:w="0" w:type="auto"/>
            <w:shd w:val="clear" w:color="auto" w:fill="auto"/>
            <w:vAlign w:val="center"/>
            <w:hideMark/>
          </w:tcPr>
          <w:p w14:paraId="028C22DB"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27</w:t>
            </w:r>
          </w:p>
        </w:tc>
      </w:tr>
      <w:tr w:rsidR="00E21457" w:rsidRPr="00D463E1" w14:paraId="6A8FAB8C" w14:textId="77777777" w:rsidTr="00ED7229">
        <w:trPr>
          <w:trHeight w:val="20"/>
          <w:jc w:val="center"/>
        </w:trPr>
        <w:tc>
          <w:tcPr>
            <w:tcW w:w="0" w:type="auto"/>
            <w:shd w:val="clear" w:color="auto" w:fill="auto"/>
            <w:vAlign w:val="center"/>
            <w:hideMark/>
          </w:tcPr>
          <w:p w14:paraId="1067A315" w14:textId="77777777" w:rsidR="00E21457" w:rsidRPr="00D463E1" w:rsidRDefault="00E21457" w:rsidP="00E21457">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Возможные наследственные болезни детей, взятых из домов ребенка</w:t>
            </w:r>
          </w:p>
        </w:tc>
        <w:tc>
          <w:tcPr>
            <w:tcW w:w="0" w:type="auto"/>
            <w:shd w:val="clear" w:color="auto" w:fill="auto"/>
            <w:vAlign w:val="center"/>
            <w:hideMark/>
          </w:tcPr>
          <w:p w14:paraId="72E825C2"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13</w:t>
            </w:r>
          </w:p>
        </w:tc>
        <w:tc>
          <w:tcPr>
            <w:tcW w:w="0" w:type="auto"/>
            <w:shd w:val="clear" w:color="auto" w:fill="auto"/>
            <w:vAlign w:val="center"/>
            <w:hideMark/>
          </w:tcPr>
          <w:p w14:paraId="4EFD681B"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15</w:t>
            </w:r>
          </w:p>
        </w:tc>
      </w:tr>
      <w:tr w:rsidR="00E21457" w:rsidRPr="00D463E1" w14:paraId="4CA74EE4" w14:textId="77777777" w:rsidTr="00ED7229">
        <w:trPr>
          <w:trHeight w:val="20"/>
          <w:jc w:val="center"/>
        </w:trPr>
        <w:tc>
          <w:tcPr>
            <w:tcW w:w="0" w:type="auto"/>
            <w:shd w:val="clear" w:color="auto" w:fill="auto"/>
            <w:vAlign w:val="center"/>
            <w:hideMark/>
          </w:tcPr>
          <w:p w14:paraId="24B50E9A" w14:textId="77777777" w:rsidR="00E21457" w:rsidRPr="00D463E1" w:rsidRDefault="00E21457" w:rsidP="00E21457">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Коррупция в государственных и муниципальных органах, занимающихся проблемами усыновления</w:t>
            </w:r>
          </w:p>
        </w:tc>
        <w:tc>
          <w:tcPr>
            <w:tcW w:w="0" w:type="auto"/>
            <w:shd w:val="clear" w:color="auto" w:fill="auto"/>
            <w:vAlign w:val="center"/>
            <w:hideMark/>
          </w:tcPr>
          <w:p w14:paraId="50FDDD45"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8</w:t>
            </w:r>
          </w:p>
        </w:tc>
        <w:tc>
          <w:tcPr>
            <w:tcW w:w="0" w:type="auto"/>
            <w:shd w:val="clear" w:color="auto" w:fill="auto"/>
            <w:vAlign w:val="center"/>
            <w:hideMark/>
          </w:tcPr>
          <w:p w14:paraId="361E8A2A"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11</w:t>
            </w:r>
          </w:p>
        </w:tc>
      </w:tr>
      <w:tr w:rsidR="00E21457" w:rsidRPr="00D463E1" w14:paraId="7B77E77B" w14:textId="77777777" w:rsidTr="00ED7229">
        <w:trPr>
          <w:trHeight w:val="20"/>
          <w:jc w:val="center"/>
        </w:trPr>
        <w:tc>
          <w:tcPr>
            <w:tcW w:w="0" w:type="auto"/>
            <w:shd w:val="clear" w:color="auto" w:fill="auto"/>
            <w:vAlign w:val="center"/>
            <w:hideMark/>
          </w:tcPr>
          <w:p w14:paraId="498A4E4E" w14:textId="77777777" w:rsidR="00E21457" w:rsidRPr="00D463E1" w:rsidRDefault="00E21457" w:rsidP="00E21457">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Наличие большого количества своих детей</w:t>
            </w:r>
          </w:p>
        </w:tc>
        <w:tc>
          <w:tcPr>
            <w:tcW w:w="0" w:type="auto"/>
            <w:shd w:val="clear" w:color="auto" w:fill="auto"/>
            <w:vAlign w:val="center"/>
            <w:hideMark/>
          </w:tcPr>
          <w:p w14:paraId="59EAD921"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2198BC2E"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6</w:t>
            </w:r>
          </w:p>
        </w:tc>
      </w:tr>
      <w:tr w:rsidR="00E21457" w:rsidRPr="00D463E1" w14:paraId="4836C20D" w14:textId="77777777" w:rsidTr="00ED7229">
        <w:trPr>
          <w:trHeight w:val="20"/>
          <w:jc w:val="center"/>
        </w:trPr>
        <w:tc>
          <w:tcPr>
            <w:tcW w:w="0" w:type="auto"/>
            <w:shd w:val="clear" w:color="auto" w:fill="auto"/>
            <w:vAlign w:val="center"/>
            <w:hideMark/>
          </w:tcPr>
          <w:p w14:paraId="41F8516B" w14:textId="77777777" w:rsidR="00E21457" w:rsidRPr="00D463E1" w:rsidRDefault="00E21457" w:rsidP="00E21457">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Плохое состояние здоровья самих усыновителей</w:t>
            </w:r>
          </w:p>
        </w:tc>
        <w:tc>
          <w:tcPr>
            <w:tcW w:w="0" w:type="auto"/>
            <w:shd w:val="clear" w:color="auto" w:fill="auto"/>
            <w:vAlign w:val="center"/>
            <w:hideMark/>
          </w:tcPr>
          <w:p w14:paraId="6E5859E6"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4E7DB933"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5</w:t>
            </w:r>
          </w:p>
        </w:tc>
      </w:tr>
      <w:tr w:rsidR="00E21457" w:rsidRPr="00D463E1" w14:paraId="150F54A4" w14:textId="77777777" w:rsidTr="00ED7229">
        <w:trPr>
          <w:trHeight w:val="20"/>
          <w:jc w:val="center"/>
        </w:trPr>
        <w:tc>
          <w:tcPr>
            <w:tcW w:w="0" w:type="auto"/>
            <w:shd w:val="clear" w:color="auto" w:fill="auto"/>
            <w:vAlign w:val="center"/>
            <w:hideMark/>
          </w:tcPr>
          <w:p w14:paraId="77BF5578" w14:textId="77777777" w:rsidR="00E21457" w:rsidRPr="00D463E1" w:rsidRDefault="00E21457" w:rsidP="00E21457">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Возможные претензии «настоящих» родителей</w:t>
            </w:r>
          </w:p>
        </w:tc>
        <w:tc>
          <w:tcPr>
            <w:tcW w:w="0" w:type="auto"/>
            <w:shd w:val="clear" w:color="auto" w:fill="auto"/>
            <w:vAlign w:val="center"/>
            <w:hideMark/>
          </w:tcPr>
          <w:p w14:paraId="023EDA41"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40479441"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5</w:t>
            </w:r>
          </w:p>
        </w:tc>
      </w:tr>
      <w:tr w:rsidR="00E21457" w:rsidRPr="00D463E1" w14:paraId="21814413" w14:textId="77777777" w:rsidTr="00ED7229">
        <w:trPr>
          <w:trHeight w:val="20"/>
          <w:jc w:val="center"/>
        </w:trPr>
        <w:tc>
          <w:tcPr>
            <w:tcW w:w="0" w:type="auto"/>
            <w:shd w:val="clear" w:color="auto" w:fill="auto"/>
            <w:vAlign w:val="center"/>
            <w:hideMark/>
          </w:tcPr>
          <w:p w14:paraId="082EC596" w14:textId="77777777" w:rsidR="00E21457" w:rsidRPr="00D463E1" w:rsidRDefault="00E21457" w:rsidP="00E21457">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055ED334"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21D91EDA"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2</w:t>
            </w:r>
          </w:p>
        </w:tc>
      </w:tr>
      <w:tr w:rsidR="00E21457" w:rsidRPr="00D463E1" w14:paraId="53FAB80A" w14:textId="77777777" w:rsidTr="00ED7229">
        <w:trPr>
          <w:trHeight w:val="20"/>
          <w:jc w:val="center"/>
        </w:trPr>
        <w:tc>
          <w:tcPr>
            <w:tcW w:w="0" w:type="auto"/>
            <w:shd w:val="clear" w:color="auto" w:fill="auto"/>
            <w:vAlign w:val="center"/>
            <w:hideMark/>
          </w:tcPr>
          <w:p w14:paraId="771D4D30" w14:textId="77777777" w:rsidR="00E21457" w:rsidRPr="00D463E1" w:rsidRDefault="00E21457" w:rsidP="00E21457">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Считаю, что особых трудностей при усыновлении детей в России нет, это зависит только от желания усыновить ребенка</w:t>
            </w:r>
          </w:p>
        </w:tc>
        <w:tc>
          <w:tcPr>
            <w:tcW w:w="0" w:type="auto"/>
            <w:shd w:val="clear" w:color="auto" w:fill="auto"/>
            <w:vAlign w:val="center"/>
            <w:hideMark/>
          </w:tcPr>
          <w:p w14:paraId="3A2724CC"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9</w:t>
            </w:r>
          </w:p>
        </w:tc>
        <w:tc>
          <w:tcPr>
            <w:tcW w:w="0" w:type="auto"/>
            <w:shd w:val="clear" w:color="auto" w:fill="auto"/>
            <w:vAlign w:val="center"/>
            <w:hideMark/>
          </w:tcPr>
          <w:p w14:paraId="0ABB716A"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9</w:t>
            </w:r>
          </w:p>
        </w:tc>
      </w:tr>
      <w:tr w:rsidR="00E21457" w:rsidRPr="00D463E1" w14:paraId="4B93291F" w14:textId="77777777" w:rsidTr="00ED7229">
        <w:trPr>
          <w:trHeight w:val="20"/>
          <w:jc w:val="center"/>
        </w:trPr>
        <w:tc>
          <w:tcPr>
            <w:tcW w:w="0" w:type="auto"/>
            <w:shd w:val="clear" w:color="auto" w:fill="auto"/>
            <w:vAlign w:val="center"/>
            <w:hideMark/>
          </w:tcPr>
          <w:p w14:paraId="54732AE1" w14:textId="77777777" w:rsidR="00E21457" w:rsidRPr="00D463E1" w:rsidRDefault="00E21457" w:rsidP="00E21457">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6140CC02"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19</w:t>
            </w:r>
          </w:p>
        </w:tc>
        <w:tc>
          <w:tcPr>
            <w:tcW w:w="0" w:type="auto"/>
            <w:shd w:val="clear" w:color="auto" w:fill="auto"/>
            <w:vAlign w:val="center"/>
            <w:hideMark/>
          </w:tcPr>
          <w:p w14:paraId="0DDF5381" w14:textId="77777777" w:rsidR="00E21457" w:rsidRPr="00D463E1" w:rsidRDefault="00E21457" w:rsidP="00E21457">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12</w:t>
            </w:r>
          </w:p>
        </w:tc>
      </w:tr>
    </w:tbl>
    <w:p w14:paraId="679D5902" w14:textId="77777777" w:rsidR="00840379" w:rsidRPr="00D463E1" w:rsidRDefault="00840379" w:rsidP="00DC6D33">
      <w:pPr>
        <w:spacing w:before="240"/>
        <w:jc w:val="center"/>
        <w:rPr>
          <w:rFonts w:ascii="Franklin Gothic Book" w:hAnsi="Franklin Gothic Book"/>
          <w:b/>
        </w:rPr>
      </w:pPr>
    </w:p>
    <w:p w14:paraId="1A6C9E43" w14:textId="77777777" w:rsidR="00840379" w:rsidRPr="00D463E1" w:rsidRDefault="00840379">
      <w:pPr>
        <w:rPr>
          <w:rFonts w:ascii="Franklin Gothic Book" w:hAnsi="Franklin Gothic Book"/>
          <w:b/>
        </w:rPr>
      </w:pPr>
      <w:r w:rsidRPr="00D463E1">
        <w:rPr>
          <w:rFonts w:ascii="Franklin Gothic Book" w:hAnsi="Franklin Gothic Book"/>
          <w:b/>
        </w:rPr>
        <w:br w:type="page"/>
      </w:r>
    </w:p>
    <w:p w14:paraId="54001F78" w14:textId="77777777" w:rsidR="00422E18" w:rsidRPr="00D463E1" w:rsidRDefault="00E21457" w:rsidP="00DC6D33">
      <w:pPr>
        <w:spacing w:before="240"/>
        <w:jc w:val="center"/>
        <w:rPr>
          <w:rFonts w:ascii="Franklin Gothic Book" w:hAnsi="Franklin Gothic Book"/>
        </w:rPr>
      </w:pPr>
      <w:r w:rsidRPr="00D463E1">
        <w:rPr>
          <w:rFonts w:ascii="Franklin Gothic Book" w:hAnsi="Franklin Gothic Book"/>
          <w:b/>
        </w:rPr>
        <w:t xml:space="preserve">С каким из высказываний об усыновлении Вы согласны, а с каким - нет? </w:t>
      </w:r>
      <w:r w:rsidR="00435739" w:rsidRPr="00D463E1">
        <w:rPr>
          <w:rFonts w:ascii="Franklin Gothic Book" w:hAnsi="Franklin Gothic Book"/>
          <w:b/>
        </w:rPr>
        <w:br/>
      </w:r>
      <w:r w:rsidRPr="00D463E1">
        <w:rPr>
          <w:rFonts w:ascii="Franklin Gothic Book" w:hAnsi="Franklin Gothic Book"/>
        </w:rPr>
        <w:t>(закрытый вопрос, один ответ по каждой строке, %, июль 2015)</w:t>
      </w:r>
      <w:r w:rsidRPr="00D463E1">
        <w:rPr>
          <w:rFonts w:ascii="Franklin Gothic Book" w:hAnsi="Franklin Gothic Book"/>
        </w:rPr>
        <w:br/>
      </w:r>
      <w:r w:rsidR="00422E18" w:rsidRPr="00D463E1">
        <w:rPr>
          <w:rFonts w:ascii="Franklin Gothic Book" w:hAnsi="Franklin Gothic Book"/>
        </w:rPr>
        <w:t>Опубликовано на сайте ВЦИОМ, URL:</w:t>
      </w:r>
      <w:r w:rsidR="00435739" w:rsidRPr="00D463E1">
        <w:rPr>
          <w:rFonts w:ascii="Franklin Gothic Book" w:hAnsi="Franklin Gothic Book"/>
        </w:rPr>
        <w:t xml:space="preserve"> </w:t>
      </w:r>
      <w:hyperlink r:id="rId292" w:history="1">
        <w:r w:rsidR="00435739" w:rsidRPr="00D463E1">
          <w:rPr>
            <w:rStyle w:val="a4"/>
            <w:rFonts w:ascii="Franklin Gothic Book" w:hAnsi="Franklin Gothic Book"/>
          </w:rPr>
          <w:t>https://wciom.ru/index.php?id=236&amp;uid=83</w:t>
        </w:r>
      </w:hyperlink>
      <w:r w:rsidR="00435739" w:rsidRPr="00D463E1">
        <w:rPr>
          <w:rFonts w:ascii="Franklin Gothic Book" w:hAnsi="Franklin Gothic Book"/>
        </w:rPr>
        <w:t xml:space="preserve"> </w:t>
      </w: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2837"/>
        <w:gridCol w:w="2837"/>
        <w:gridCol w:w="1945"/>
      </w:tblGrid>
      <w:tr w:rsidR="00435739" w:rsidRPr="00D463E1" w14:paraId="3DAD70EB" w14:textId="77777777" w:rsidTr="00435739">
        <w:trPr>
          <w:trHeight w:val="20"/>
          <w:jc w:val="center"/>
        </w:trPr>
        <w:tc>
          <w:tcPr>
            <w:tcW w:w="2837" w:type="dxa"/>
            <w:shd w:val="clear" w:color="auto" w:fill="auto"/>
            <w:vAlign w:val="center"/>
            <w:hideMark/>
          </w:tcPr>
          <w:p w14:paraId="23C4221A" w14:textId="77777777" w:rsidR="00435739" w:rsidRPr="00D463E1" w:rsidRDefault="00435739" w:rsidP="00435739">
            <w:pPr>
              <w:spacing w:after="0" w:line="240" w:lineRule="auto"/>
              <w:rPr>
                <w:rFonts w:ascii="Franklin Gothic Book" w:eastAsia="Times New Roman" w:hAnsi="Franklin Gothic Book" w:cs="Times New Roman"/>
                <w:sz w:val="24"/>
                <w:szCs w:val="24"/>
                <w:lang w:eastAsia="ru-RU"/>
              </w:rPr>
            </w:pPr>
          </w:p>
        </w:tc>
        <w:tc>
          <w:tcPr>
            <w:tcW w:w="2837" w:type="dxa"/>
            <w:shd w:val="clear" w:color="auto" w:fill="auto"/>
            <w:vAlign w:val="center"/>
            <w:hideMark/>
          </w:tcPr>
          <w:p w14:paraId="365CFB50" w14:textId="77777777" w:rsidR="00435739" w:rsidRPr="00D463E1" w:rsidRDefault="00435739" w:rsidP="00435739">
            <w:pPr>
              <w:spacing w:after="0" w:line="240" w:lineRule="auto"/>
              <w:jc w:val="center"/>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Скорее согласен</w:t>
            </w:r>
          </w:p>
        </w:tc>
        <w:tc>
          <w:tcPr>
            <w:tcW w:w="2837" w:type="dxa"/>
            <w:shd w:val="clear" w:color="auto" w:fill="auto"/>
            <w:vAlign w:val="center"/>
            <w:hideMark/>
          </w:tcPr>
          <w:p w14:paraId="28220AEC" w14:textId="77777777" w:rsidR="00435739" w:rsidRPr="00D463E1" w:rsidRDefault="00435739" w:rsidP="00435739">
            <w:pPr>
              <w:spacing w:after="0" w:line="240" w:lineRule="auto"/>
              <w:jc w:val="center"/>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Скорее не согласен</w:t>
            </w:r>
          </w:p>
        </w:tc>
        <w:tc>
          <w:tcPr>
            <w:tcW w:w="1945" w:type="dxa"/>
            <w:shd w:val="clear" w:color="auto" w:fill="auto"/>
            <w:vAlign w:val="center"/>
            <w:hideMark/>
          </w:tcPr>
          <w:p w14:paraId="3D09D7ED" w14:textId="77777777" w:rsidR="00435739" w:rsidRPr="00D463E1" w:rsidRDefault="00435739" w:rsidP="00435739">
            <w:pPr>
              <w:spacing w:after="0" w:line="240" w:lineRule="auto"/>
              <w:jc w:val="center"/>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Затрудняюсь ответить</w:t>
            </w:r>
          </w:p>
        </w:tc>
      </w:tr>
      <w:tr w:rsidR="00435739" w:rsidRPr="00D463E1" w14:paraId="28F36F03" w14:textId="77777777" w:rsidTr="00435739">
        <w:trPr>
          <w:trHeight w:val="20"/>
          <w:jc w:val="center"/>
        </w:trPr>
        <w:tc>
          <w:tcPr>
            <w:tcW w:w="10456" w:type="dxa"/>
            <w:gridSpan w:val="4"/>
            <w:shd w:val="clear" w:color="auto" w:fill="auto"/>
            <w:vAlign w:val="center"/>
          </w:tcPr>
          <w:p w14:paraId="41D1CEB3" w14:textId="77777777" w:rsidR="00435739" w:rsidRPr="00D463E1" w:rsidRDefault="00435739" w:rsidP="00435739">
            <w:pPr>
              <w:spacing w:after="0" w:line="240" w:lineRule="auto"/>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Усыновлять лучше ребенка, которому не исполнилось трех лет</w:t>
            </w:r>
          </w:p>
        </w:tc>
      </w:tr>
      <w:tr w:rsidR="00435739" w:rsidRPr="00D463E1" w14:paraId="79EFE251" w14:textId="77777777" w:rsidTr="00435739">
        <w:trPr>
          <w:trHeight w:val="20"/>
          <w:jc w:val="center"/>
        </w:trPr>
        <w:tc>
          <w:tcPr>
            <w:tcW w:w="2837" w:type="dxa"/>
            <w:shd w:val="clear" w:color="auto" w:fill="auto"/>
            <w:vAlign w:val="center"/>
            <w:hideMark/>
          </w:tcPr>
          <w:p w14:paraId="1DF69298" w14:textId="77777777" w:rsidR="00435739" w:rsidRPr="00D463E1" w:rsidRDefault="00840379" w:rsidP="00435739">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 xml:space="preserve">2015 </w:t>
            </w:r>
          </w:p>
        </w:tc>
        <w:tc>
          <w:tcPr>
            <w:tcW w:w="2837" w:type="dxa"/>
            <w:shd w:val="clear" w:color="auto" w:fill="auto"/>
            <w:vAlign w:val="center"/>
            <w:hideMark/>
          </w:tcPr>
          <w:p w14:paraId="17629628" w14:textId="77777777" w:rsidR="00435739" w:rsidRPr="00D463E1" w:rsidRDefault="0043573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69</w:t>
            </w:r>
          </w:p>
        </w:tc>
        <w:tc>
          <w:tcPr>
            <w:tcW w:w="2837" w:type="dxa"/>
            <w:shd w:val="clear" w:color="auto" w:fill="auto"/>
            <w:vAlign w:val="center"/>
            <w:hideMark/>
          </w:tcPr>
          <w:p w14:paraId="3C273434" w14:textId="77777777" w:rsidR="00435739" w:rsidRPr="00D463E1" w:rsidRDefault="0043573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21</w:t>
            </w:r>
          </w:p>
        </w:tc>
        <w:tc>
          <w:tcPr>
            <w:tcW w:w="1945" w:type="dxa"/>
            <w:shd w:val="clear" w:color="auto" w:fill="auto"/>
            <w:vAlign w:val="center"/>
            <w:hideMark/>
          </w:tcPr>
          <w:p w14:paraId="470A8728" w14:textId="77777777" w:rsidR="00435739" w:rsidRPr="00D463E1" w:rsidRDefault="0043573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10</w:t>
            </w:r>
          </w:p>
        </w:tc>
      </w:tr>
      <w:tr w:rsidR="00435739" w:rsidRPr="00D463E1" w14:paraId="22D80790" w14:textId="77777777" w:rsidTr="00435739">
        <w:trPr>
          <w:trHeight w:val="20"/>
          <w:jc w:val="center"/>
        </w:trPr>
        <w:tc>
          <w:tcPr>
            <w:tcW w:w="2837" w:type="dxa"/>
            <w:shd w:val="clear" w:color="auto" w:fill="auto"/>
            <w:vAlign w:val="center"/>
            <w:hideMark/>
          </w:tcPr>
          <w:p w14:paraId="02CA4700" w14:textId="77777777" w:rsidR="00435739" w:rsidRPr="00D463E1" w:rsidRDefault="00435739" w:rsidP="00840379">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 xml:space="preserve">2010 </w:t>
            </w:r>
          </w:p>
        </w:tc>
        <w:tc>
          <w:tcPr>
            <w:tcW w:w="2837" w:type="dxa"/>
            <w:shd w:val="clear" w:color="auto" w:fill="auto"/>
            <w:vAlign w:val="center"/>
            <w:hideMark/>
          </w:tcPr>
          <w:p w14:paraId="25126AFF" w14:textId="77777777" w:rsidR="00435739" w:rsidRPr="00D463E1" w:rsidRDefault="0043573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75</w:t>
            </w:r>
          </w:p>
        </w:tc>
        <w:tc>
          <w:tcPr>
            <w:tcW w:w="2837" w:type="dxa"/>
            <w:shd w:val="clear" w:color="auto" w:fill="auto"/>
            <w:vAlign w:val="center"/>
            <w:hideMark/>
          </w:tcPr>
          <w:p w14:paraId="4E9F819E" w14:textId="77777777" w:rsidR="00435739" w:rsidRPr="00D463E1" w:rsidRDefault="0043573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17</w:t>
            </w:r>
          </w:p>
        </w:tc>
        <w:tc>
          <w:tcPr>
            <w:tcW w:w="1945" w:type="dxa"/>
            <w:shd w:val="clear" w:color="auto" w:fill="auto"/>
            <w:vAlign w:val="center"/>
            <w:hideMark/>
          </w:tcPr>
          <w:p w14:paraId="583C7818" w14:textId="77777777" w:rsidR="00435739" w:rsidRPr="00D463E1" w:rsidRDefault="0043573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8</w:t>
            </w:r>
          </w:p>
        </w:tc>
      </w:tr>
      <w:tr w:rsidR="00435739" w:rsidRPr="00D463E1" w14:paraId="21F0DE87" w14:textId="77777777" w:rsidTr="00435739">
        <w:trPr>
          <w:trHeight w:val="20"/>
          <w:jc w:val="center"/>
        </w:trPr>
        <w:tc>
          <w:tcPr>
            <w:tcW w:w="10456" w:type="dxa"/>
            <w:gridSpan w:val="4"/>
            <w:shd w:val="clear" w:color="auto" w:fill="auto"/>
            <w:noWrap/>
            <w:vAlign w:val="bottom"/>
            <w:hideMark/>
          </w:tcPr>
          <w:p w14:paraId="54A6E6CB" w14:textId="77777777" w:rsidR="00435739" w:rsidRPr="00D463E1" w:rsidRDefault="00435739" w:rsidP="00435739">
            <w:pPr>
              <w:spacing w:after="0" w:line="240" w:lineRule="auto"/>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Ребенку не надо рассказывать о том, что он приемный, по крайней мере, до совершеннолетия</w:t>
            </w:r>
          </w:p>
        </w:tc>
      </w:tr>
      <w:tr w:rsidR="00840379" w:rsidRPr="00D463E1" w14:paraId="54FDE707" w14:textId="77777777" w:rsidTr="00435739">
        <w:trPr>
          <w:trHeight w:val="20"/>
          <w:jc w:val="center"/>
        </w:trPr>
        <w:tc>
          <w:tcPr>
            <w:tcW w:w="2837" w:type="dxa"/>
            <w:shd w:val="clear" w:color="auto" w:fill="auto"/>
            <w:vAlign w:val="center"/>
            <w:hideMark/>
          </w:tcPr>
          <w:p w14:paraId="3095A049" w14:textId="77777777" w:rsidR="00840379" w:rsidRPr="00D463E1" w:rsidRDefault="00840379" w:rsidP="00840379">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 xml:space="preserve">2015 </w:t>
            </w:r>
          </w:p>
        </w:tc>
        <w:tc>
          <w:tcPr>
            <w:tcW w:w="2837" w:type="dxa"/>
            <w:shd w:val="clear" w:color="auto" w:fill="auto"/>
            <w:vAlign w:val="center"/>
            <w:hideMark/>
          </w:tcPr>
          <w:p w14:paraId="7732CFAE" w14:textId="77777777" w:rsidR="00840379" w:rsidRPr="00D463E1" w:rsidRDefault="0084037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59</w:t>
            </w:r>
          </w:p>
        </w:tc>
        <w:tc>
          <w:tcPr>
            <w:tcW w:w="2837" w:type="dxa"/>
            <w:shd w:val="clear" w:color="auto" w:fill="auto"/>
            <w:vAlign w:val="center"/>
            <w:hideMark/>
          </w:tcPr>
          <w:p w14:paraId="73564B22" w14:textId="77777777" w:rsidR="00840379" w:rsidRPr="00D463E1" w:rsidRDefault="0084037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28</w:t>
            </w:r>
          </w:p>
        </w:tc>
        <w:tc>
          <w:tcPr>
            <w:tcW w:w="1945" w:type="dxa"/>
            <w:shd w:val="clear" w:color="auto" w:fill="auto"/>
            <w:vAlign w:val="center"/>
            <w:hideMark/>
          </w:tcPr>
          <w:p w14:paraId="508D3A2E" w14:textId="77777777" w:rsidR="00840379" w:rsidRPr="00D463E1" w:rsidRDefault="0084037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12</w:t>
            </w:r>
          </w:p>
        </w:tc>
      </w:tr>
      <w:tr w:rsidR="00840379" w:rsidRPr="00D463E1" w14:paraId="5629FB79" w14:textId="77777777" w:rsidTr="00435739">
        <w:trPr>
          <w:trHeight w:val="20"/>
          <w:jc w:val="center"/>
        </w:trPr>
        <w:tc>
          <w:tcPr>
            <w:tcW w:w="2837" w:type="dxa"/>
            <w:shd w:val="clear" w:color="auto" w:fill="auto"/>
            <w:vAlign w:val="center"/>
            <w:hideMark/>
          </w:tcPr>
          <w:p w14:paraId="2B94DC19" w14:textId="77777777" w:rsidR="00840379" w:rsidRPr="00D463E1" w:rsidRDefault="00840379" w:rsidP="00840379">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 xml:space="preserve">2010 </w:t>
            </w:r>
          </w:p>
        </w:tc>
        <w:tc>
          <w:tcPr>
            <w:tcW w:w="2837" w:type="dxa"/>
            <w:shd w:val="clear" w:color="auto" w:fill="auto"/>
            <w:vAlign w:val="center"/>
            <w:hideMark/>
          </w:tcPr>
          <w:p w14:paraId="08CC7BC9" w14:textId="77777777" w:rsidR="00840379" w:rsidRPr="00D463E1" w:rsidRDefault="0084037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61</w:t>
            </w:r>
          </w:p>
        </w:tc>
        <w:tc>
          <w:tcPr>
            <w:tcW w:w="2837" w:type="dxa"/>
            <w:shd w:val="clear" w:color="auto" w:fill="auto"/>
            <w:vAlign w:val="center"/>
            <w:hideMark/>
          </w:tcPr>
          <w:p w14:paraId="27B57330" w14:textId="77777777" w:rsidR="00840379" w:rsidRPr="00D463E1" w:rsidRDefault="0084037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28</w:t>
            </w:r>
          </w:p>
        </w:tc>
        <w:tc>
          <w:tcPr>
            <w:tcW w:w="1945" w:type="dxa"/>
            <w:shd w:val="clear" w:color="auto" w:fill="auto"/>
            <w:vAlign w:val="center"/>
            <w:hideMark/>
          </w:tcPr>
          <w:p w14:paraId="7710AF82" w14:textId="77777777" w:rsidR="00840379" w:rsidRPr="00D463E1" w:rsidRDefault="0084037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12</w:t>
            </w:r>
          </w:p>
        </w:tc>
      </w:tr>
      <w:tr w:rsidR="00435739" w:rsidRPr="00D463E1" w14:paraId="780230A4" w14:textId="77777777" w:rsidTr="00435739">
        <w:trPr>
          <w:trHeight w:val="20"/>
          <w:jc w:val="center"/>
        </w:trPr>
        <w:tc>
          <w:tcPr>
            <w:tcW w:w="10456" w:type="dxa"/>
            <w:gridSpan w:val="4"/>
            <w:shd w:val="clear" w:color="auto" w:fill="auto"/>
            <w:noWrap/>
            <w:vAlign w:val="bottom"/>
            <w:hideMark/>
          </w:tcPr>
          <w:p w14:paraId="23A12481" w14:textId="77777777" w:rsidR="00435739" w:rsidRPr="00D463E1" w:rsidRDefault="00435739" w:rsidP="00435739">
            <w:pPr>
              <w:spacing w:after="0" w:line="240" w:lineRule="auto"/>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У приемного ребенка не должно быть кровных родственников, лучше всего усыновлять круглого сироту</w:t>
            </w:r>
          </w:p>
        </w:tc>
      </w:tr>
      <w:tr w:rsidR="00840379" w:rsidRPr="00D463E1" w14:paraId="05CF3966" w14:textId="77777777" w:rsidTr="00435739">
        <w:trPr>
          <w:trHeight w:val="20"/>
          <w:jc w:val="center"/>
        </w:trPr>
        <w:tc>
          <w:tcPr>
            <w:tcW w:w="2837" w:type="dxa"/>
            <w:shd w:val="clear" w:color="auto" w:fill="auto"/>
            <w:vAlign w:val="center"/>
            <w:hideMark/>
          </w:tcPr>
          <w:p w14:paraId="0711043C" w14:textId="77777777" w:rsidR="00840379" w:rsidRPr="00D463E1" w:rsidRDefault="00840379" w:rsidP="00840379">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 xml:space="preserve">2015 </w:t>
            </w:r>
          </w:p>
        </w:tc>
        <w:tc>
          <w:tcPr>
            <w:tcW w:w="2837" w:type="dxa"/>
            <w:shd w:val="clear" w:color="auto" w:fill="auto"/>
            <w:vAlign w:val="center"/>
            <w:hideMark/>
          </w:tcPr>
          <w:p w14:paraId="32DC20A1" w14:textId="77777777" w:rsidR="00840379" w:rsidRPr="00D463E1" w:rsidRDefault="0084037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46</w:t>
            </w:r>
          </w:p>
        </w:tc>
        <w:tc>
          <w:tcPr>
            <w:tcW w:w="2837" w:type="dxa"/>
            <w:shd w:val="clear" w:color="auto" w:fill="auto"/>
            <w:vAlign w:val="center"/>
            <w:hideMark/>
          </w:tcPr>
          <w:p w14:paraId="41DC881F" w14:textId="77777777" w:rsidR="00840379" w:rsidRPr="00D463E1" w:rsidRDefault="0084037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39</w:t>
            </w:r>
          </w:p>
        </w:tc>
        <w:tc>
          <w:tcPr>
            <w:tcW w:w="1945" w:type="dxa"/>
            <w:shd w:val="clear" w:color="auto" w:fill="auto"/>
            <w:vAlign w:val="center"/>
            <w:hideMark/>
          </w:tcPr>
          <w:p w14:paraId="445ED99D" w14:textId="77777777" w:rsidR="00840379" w:rsidRPr="00D463E1" w:rsidRDefault="0084037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15</w:t>
            </w:r>
          </w:p>
        </w:tc>
      </w:tr>
      <w:tr w:rsidR="00840379" w:rsidRPr="00D463E1" w14:paraId="32C79DFC" w14:textId="77777777" w:rsidTr="00435739">
        <w:trPr>
          <w:trHeight w:val="20"/>
          <w:jc w:val="center"/>
        </w:trPr>
        <w:tc>
          <w:tcPr>
            <w:tcW w:w="2837" w:type="dxa"/>
            <w:shd w:val="clear" w:color="auto" w:fill="auto"/>
            <w:vAlign w:val="center"/>
            <w:hideMark/>
          </w:tcPr>
          <w:p w14:paraId="79D9BDF7" w14:textId="77777777" w:rsidR="00840379" w:rsidRPr="00D463E1" w:rsidRDefault="00840379" w:rsidP="00840379">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 xml:space="preserve">2010 </w:t>
            </w:r>
          </w:p>
        </w:tc>
        <w:tc>
          <w:tcPr>
            <w:tcW w:w="2837" w:type="dxa"/>
            <w:shd w:val="clear" w:color="auto" w:fill="auto"/>
            <w:vAlign w:val="center"/>
            <w:hideMark/>
          </w:tcPr>
          <w:p w14:paraId="3159AA9C" w14:textId="77777777" w:rsidR="00840379" w:rsidRPr="00D463E1" w:rsidRDefault="0084037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46</w:t>
            </w:r>
          </w:p>
        </w:tc>
        <w:tc>
          <w:tcPr>
            <w:tcW w:w="2837" w:type="dxa"/>
            <w:shd w:val="clear" w:color="auto" w:fill="auto"/>
            <w:vAlign w:val="center"/>
            <w:hideMark/>
          </w:tcPr>
          <w:p w14:paraId="57F30281" w14:textId="77777777" w:rsidR="00840379" w:rsidRPr="00D463E1" w:rsidRDefault="0084037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37</w:t>
            </w:r>
          </w:p>
        </w:tc>
        <w:tc>
          <w:tcPr>
            <w:tcW w:w="1945" w:type="dxa"/>
            <w:shd w:val="clear" w:color="auto" w:fill="auto"/>
            <w:vAlign w:val="center"/>
            <w:hideMark/>
          </w:tcPr>
          <w:p w14:paraId="20B3F4EB" w14:textId="77777777" w:rsidR="00840379" w:rsidRPr="00D463E1" w:rsidRDefault="0084037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17</w:t>
            </w:r>
          </w:p>
        </w:tc>
      </w:tr>
      <w:tr w:rsidR="00435739" w:rsidRPr="00D463E1" w14:paraId="5D70782A" w14:textId="77777777" w:rsidTr="00435739">
        <w:trPr>
          <w:trHeight w:val="20"/>
          <w:jc w:val="center"/>
        </w:trPr>
        <w:tc>
          <w:tcPr>
            <w:tcW w:w="10456" w:type="dxa"/>
            <w:gridSpan w:val="4"/>
            <w:shd w:val="clear" w:color="auto" w:fill="auto"/>
            <w:noWrap/>
            <w:vAlign w:val="bottom"/>
            <w:hideMark/>
          </w:tcPr>
          <w:p w14:paraId="2F049262" w14:textId="77777777" w:rsidR="00435739" w:rsidRPr="00D463E1" w:rsidRDefault="00435739" w:rsidP="00435739">
            <w:pPr>
              <w:spacing w:after="0" w:line="240" w:lineRule="auto"/>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У детей из детских домов плохая наследственность, гены, предрасположенность к алкоголизму, криминальному поведению и пр.</w:t>
            </w:r>
          </w:p>
        </w:tc>
      </w:tr>
      <w:tr w:rsidR="00840379" w:rsidRPr="00D463E1" w14:paraId="01424EAD" w14:textId="77777777" w:rsidTr="00435739">
        <w:trPr>
          <w:trHeight w:val="20"/>
          <w:jc w:val="center"/>
        </w:trPr>
        <w:tc>
          <w:tcPr>
            <w:tcW w:w="2837" w:type="dxa"/>
            <w:shd w:val="clear" w:color="auto" w:fill="auto"/>
            <w:vAlign w:val="center"/>
            <w:hideMark/>
          </w:tcPr>
          <w:p w14:paraId="3EBED6CC" w14:textId="77777777" w:rsidR="00840379" w:rsidRPr="00D463E1" w:rsidRDefault="00840379" w:rsidP="00840379">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 xml:space="preserve">2015 </w:t>
            </w:r>
          </w:p>
        </w:tc>
        <w:tc>
          <w:tcPr>
            <w:tcW w:w="2837" w:type="dxa"/>
            <w:shd w:val="clear" w:color="auto" w:fill="auto"/>
            <w:vAlign w:val="center"/>
            <w:hideMark/>
          </w:tcPr>
          <w:p w14:paraId="3A432D65" w14:textId="77777777" w:rsidR="00840379" w:rsidRPr="00D463E1" w:rsidRDefault="0084037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41</w:t>
            </w:r>
          </w:p>
        </w:tc>
        <w:tc>
          <w:tcPr>
            <w:tcW w:w="2837" w:type="dxa"/>
            <w:shd w:val="clear" w:color="auto" w:fill="auto"/>
            <w:vAlign w:val="center"/>
            <w:hideMark/>
          </w:tcPr>
          <w:p w14:paraId="3E315B00" w14:textId="77777777" w:rsidR="00840379" w:rsidRPr="00D463E1" w:rsidRDefault="0084037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44</w:t>
            </w:r>
          </w:p>
        </w:tc>
        <w:tc>
          <w:tcPr>
            <w:tcW w:w="1945" w:type="dxa"/>
            <w:shd w:val="clear" w:color="auto" w:fill="auto"/>
            <w:vAlign w:val="center"/>
            <w:hideMark/>
          </w:tcPr>
          <w:p w14:paraId="067CEAA4" w14:textId="77777777" w:rsidR="00840379" w:rsidRPr="00D463E1" w:rsidRDefault="0084037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15</w:t>
            </w:r>
          </w:p>
        </w:tc>
      </w:tr>
      <w:tr w:rsidR="00840379" w:rsidRPr="00D463E1" w14:paraId="08EEC24C" w14:textId="77777777" w:rsidTr="00435739">
        <w:trPr>
          <w:trHeight w:val="20"/>
          <w:jc w:val="center"/>
        </w:trPr>
        <w:tc>
          <w:tcPr>
            <w:tcW w:w="2837" w:type="dxa"/>
            <w:shd w:val="clear" w:color="auto" w:fill="auto"/>
            <w:vAlign w:val="center"/>
            <w:hideMark/>
          </w:tcPr>
          <w:p w14:paraId="67D1060E" w14:textId="77777777" w:rsidR="00840379" w:rsidRPr="00D463E1" w:rsidRDefault="00840379" w:rsidP="00840379">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 xml:space="preserve">2010 </w:t>
            </w:r>
          </w:p>
        </w:tc>
        <w:tc>
          <w:tcPr>
            <w:tcW w:w="2837" w:type="dxa"/>
            <w:shd w:val="clear" w:color="auto" w:fill="auto"/>
            <w:vAlign w:val="center"/>
            <w:hideMark/>
          </w:tcPr>
          <w:p w14:paraId="58E244AA" w14:textId="77777777" w:rsidR="00840379" w:rsidRPr="00D463E1" w:rsidRDefault="0084037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43</w:t>
            </w:r>
          </w:p>
        </w:tc>
        <w:tc>
          <w:tcPr>
            <w:tcW w:w="2837" w:type="dxa"/>
            <w:shd w:val="clear" w:color="auto" w:fill="auto"/>
            <w:vAlign w:val="center"/>
            <w:hideMark/>
          </w:tcPr>
          <w:p w14:paraId="7B71238B" w14:textId="77777777" w:rsidR="00840379" w:rsidRPr="00D463E1" w:rsidRDefault="0084037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42</w:t>
            </w:r>
          </w:p>
        </w:tc>
        <w:tc>
          <w:tcPr>
            <w:tcW w:w="1945" w:type="dxa"/>
            <w:shd w:val="clear" w:color="auto" w:fill="auto"/>
            <w:vAlign w:val="center"/>
            <w:hideMark/>
          </w:tcPr>
          <w:p w14:paraId="3E6D7A04" w14:textId="77777777" w:rsidR="00840379" w:rsidRPr="00D463E1" w:rsidRDefault="0084037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16</w:t>
            </w:r>
          </w:p>
        </w:tc>
      </w:tr>
      <w:tr w:rsidR="00435739" w:rsidRPr="00D463E1" w14:paraId="0FEA4823" w14:textId="77777777" w:rsidTr="001955E8">
        <w:trPr>
          <w:trHeight w:val="20"/>
          <w:jc w:val="center"/>
        </w:trPr>
        <w:tc>
          <w:tcPr>
            <w:tcW w:w="10456" w:type="dxa"/>
            <w:gridSpan w:val="4"/>
            <w:shd w:val="clear" w:color="auto" w:fill="auto"/>
            <w:noWrap/>
            <w:vAlign w:val="bottom"/>
            <w:hideMark/>
          </w:tcPr>
          <w:p w14:paraId="4AA0A517" w14:textId="77777777" w:rsidR="00435739" w:rsidRPr="00D463E1" w:rsidRDefault="00435739" w:rsidP="00435739">
            <w:pPr>
              <w:spacing w:after="0" w:line="240" w:lineRule="auto"/>
              <w:rPr>
                <w:rFonts w:ascii="Franklin Gothic Book" w:eastAsia="Times New Roman" w:hAnsi="Franklin Gothic Book" w:cs="Times New Roman"/>
                <w:sz w:val="20"/>
                <w:szCs w:val="20"/>
                <w:lang w:eastAsia="ru-RU"/>
              </w:rPr>
            </w:pPr>
            <w:r w:rsidRPr="00D463E1">
              <w:rPr>
                <w:rFonts w:ascii="Franklin Gothic Book" w:eastAsia="Times New Roman" w:hAnsi="Franklin Gothic Book" w:cs="Times New Roman"/>
                <w:b/>
                <w:bCs/>
                <w:color w:val="000000"/>
                <w:lang w:eastAsia="ru-RU"/>
              </w:rPr>
              <w:t>Желающих усыновить ребенка в России очень мало</w:t>
            </w:r>
          </w:p>
        </w:tc>
      </w:tr>
      <w:tr w:rsidR="00840379" w:rsidRPr="00D463E1" w14:paraId="32757CA3" w14:textId="77777777" w:rsidTr="00435739">
        <w:trPr>
          <w:trHeight w:val="20"/>
          <w:jc w:val="center"/>
        </w:trPr>
        <w:tc>
          <w:tcPr>
            <w:tcW w:w="2837" w:type="dxa"/>
            <w:shd w:val="clear" w:color="auto" w:fill="auto"/>
            <w:vAlign w:val="center"/>
            <w:hideMark/>
          </w:tcPr>
          <w:p w14:paraId="29DE25F5" w14:textId="77777777" w:rsidR="00840379" w:rsidRPr="00D463E1" w:rsidRDefault="00840379" w:rsidP="00840379">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 xml:space="preserve">2015 </w:t>
            </w:r>
          </w:p>
        </w:tc>
        <w:tc>
          <w:tcPr>
            <w:tcW w:w="2837" w:type="dxa"/>
            <w:shd w:val="clear" w:color="auto" w:fill="auto"/>
            <w:vAlign w:val="center"/>
            <w:hideMark/>
          </w:tcPr>
          <w:p w14:paraId="4A62E72B" w14:textId="77777777" w:rsidR="00840379" w:rsidRPr="00D463E1" w:rsidRDefault="0084037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41</w:t>
            </w:r>
          </w:p>
        </w:tc>
        <w:tc>
          <w:tcPr>
            <w:tcW w:w="2837" w:type="dxa"/>
            <w:shd w:val="clear" w:color="auto" w:fill="auto"/>
            <w:vAlign w:val="center"/>
            <w:hideMark/>
          </w:tcPr>
          <w:p w14:paraId="4F4B3B2E" w14:textId="77777777" w:rsidR="00840379" w:rsidRPr="00D463E1" w:rsidRDefault="0084037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39</w:t>
            </w:r>
          </w:p>
        </w:tc>
        <w:tc>
          <w:tcPr>
            <w:tcW w:w="1945" w:type="dxa"/>
            <w:shd w:val="clear" w:color="auto" w:fill="auto"/>
            <w:vAlign w:val="center"/>
            <w:hideMark/>
          </w:tcPr>
          <w:p w14:paraId="142A3665" w14:textId="77777777" w:rsidR="00840379" w:rsidRPr="00D463E1" w:rsidRDefault="0084037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20</w:t>
            </w:r>
          </w:p>
        </w:tc>
      </w:tr>
      <w:tr w:rsidR="00840379" w:rsidRPr="00D463E1" w14:paraId="2AC59D3E" w14:textId="77777777" w:rsidTr="00435739">
        <w:trPr>
          <w:trHeight w:val="20"/>
          <w:jc w:val="center"/>
        </w:trPr>
        <w:tc>
          <w:tcPr>
            <w:tcW w:w="2837" w:type="dxa"/>
            <w:shd w:val="clear" w:color="auto" w:fill="auto"/>
            <w:vAlign w:val="center"/>
            <w:hideMark/>
          </w:tcPr>
          <w:p w14:paraId="603B38AD" w14:textId="77777777" w:rsidR="00840379" w:rsidRPr="00D463E1" w:rsidRDefault="00840379" w:rsidP="00840379">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 xml:space="preserve">2010 </w:t>
            </w:r>
          </w:p>
        </w:tc>
        <w:tc>
          <w:tcPr>
            <w:tcW w:w="2837" w:type="dxa"/>
            <w:shd w:val="clear" w:color="auto" w:fill="auto"/>
            <w:vAlign w:val="center"/>
            <w:hideMark/>
          </w:tcPr>
          <w:p w14:paraId="5AFA3F47" w14:textId="77777777" w:rsidR="00840379" w:rsidRPr="00D463E1" w:rsidRDefault="0084037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44</w:t>
            </w:r>
          </w:p>
        </w:tc>
        <w:tc>
          <w:tcPr>
            <w:tcW w:w="2837" w:type="dxa"/>
            <w:shd w:val="clear" w:color="auto" w:fill="auto"/>
            <w:vAlign w:val="center"/>
            <w:hideMark/>
          </w:tcPr>
          <w:p w14:paraId="4D5A7F5A" w14:textId="77777777" w:rsidR="00840379" w:rsidRPr="00D463E1" w:rsidRDefault="0084037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36</w:t>
            </w:r>
          </w:p>
        </w:tc>
        <w:tc>
          <w:tcPr>
            <w:tcW w:w="1945" w:type="dxa"/>
            <w:shd w:val="clear" w:color="auto" w:fill="auto"/>
            <w:vAlign w:val="center"/>
            <w:hideMark/>
          </w:tcPr>
          <w:p w14:paraId="23D48380" w14:textId="77777777" w:rsidR="00840379" w:rsidRPr="00D463E1" w:rsidRDefault="0084037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20</w:t>
            </w:r>
          </w:p>
        </w:tc>
      </w:tr>
      <w:tr w:rsidR="00435739" w:rsidRPr="00D463E1" w14:paraId="56D74E3E" w14:textId="77777777" w:rsidTr="00435739">
        <w:trPr>
          <w:trHeight w:val="20"/>
          <w:jc w:val="center"/>
        </w:trPr>
        <w:tc>
          <w:tcPr>
            <w:tcW w:w="10456" w:type="dxa"/>
            <w:gridSpan w:val="4"/>
            <w:shd w:val="clear" w:color="auto" w:fill="auto"/>
            <w:noWrap/>
            <w:vAlign w:val="bottom"/>
            <w:hideMark/>
          </w:tcPr>
          <w:p w14:paraId="7A2E21E5" w14:textId="77777777" w:rsidR="00435739" w:rsidRPr="00D463E1" w:rsidRDefault="00435739" w:rsidP="00435739">
            <w:pPr>
              <w:spacing w:after="0" w:line="240" w:lineRule="auto"/>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Многие российские семьи усыновляют детей только из корыстных побуждений, стремления улучшить свое материальное положение</w:t>
            </w:r>
          </w:p>
        </w:tc>
      </w:tr>
      <w:tr w:rsidR="00840379" w:rsidRPr="00D463E1" w14:paraId="43BC0637" w14:textId="77777777" w:rsidTr="00435739">
        <w:trPr>
          <w:trHeight w:val="20"/>
          <w:jc w:val="center"/>
        </w:trPr>
        <w:tc>
          <w:tcPr>
            <w:tcW w:w="2837" w:type="dxa"/>
            <w:shd w:val="clear" w:color="auto" w:fill="auto"/>
            <w:vAlign w:val="center"/>
            <w:hideMark/>
          </w:tcPr>
          <w:p w14:paraId="1CE18AB3" w14:textId="77777777" w:rsidR="00840379" w:rsidRPr="00D463E1" w:rsidRDefault="00840379" w:rsidP="00840379">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 xml:space="preserve">2015 </w:t>
            </w:r>
          </w:p>
        </w:tc>
        <w:tc>
          <w:tcPr>
            <w:tcW w:w="2837" w:type="dxa"/>
            <w:shd w:val="clear" w:color="auto" w:fill="auto"/>
            <w:vAlign w:val="center"/>
            <w:hideMark/>
          </w:tcPr>
          <w:p w14:paraId="1392B744" w14:textId="77777777" w:rsidR="00840379" w:rsidRPr="00D463E1" w:rsidRDefault="0084037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34</w:t>
            </w:r>
          </w:p>
        </w:tc>
        <w:tc>
          <w:tcPr>
            <w:tcW w:w="2837" w:type="dxa"/>
            <w:shd w:val="clear" w:color="auto" w:fill="auto"/>
            <w:vAlign w:val="center"/>
            <w:hideMark/>
          </w:tcPr>
          <w:p w14:paraId="7E8D750E" w14:textId="77777777" w:rsidR="00840379" w:rsidRPr="00D463E1" w:rsidRDefault="0084037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46</w:t>
            </w:r>
          </w:p>
        </w:tc>
        <w:tc>
          <w:tcPr>
            <w:tcW w:w="1945" w:type="dxa"/>
            <w:shd w:val="clear" w:color="auto" w:fill="auto"/>
            <w:vAlign w:val="center"/>
            <w:hideMark/>
          </w:tcPr>
          <w:p w14:paraId="13D0939F" w14:textId="77777777" w:rsidR="00840379" w:rsidRPr="00D463E1" w:rsidRDefault="0084037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21</w:t>
            </w:r>
          </w:p>
        </w:tc>
      </w:tr>
      <w:tr w:rsidR="00840379" w:rsidRPr="00D463E1" w14:paraId="7F95F189" w14:textId="77777777" w:rsidTr="00435739">
        <w:trPr>
          <w:trHeight w:val="20"/>
          <w:jc w:val="center"/>
        </w:trPr>
        <w:tc>
          <w:tcPr>
            <w:tcW w:w="2837" w:type="dxa"/>
            <w:shd w:val="clear" w:color="auto" w:fill="auto"/>
            <w:vAlign w:val="center"/>
            <w:hideMark/>
          </w:tcPr>
          <w:p w14:paraId="1F474273" w14:textId="77777777" w:rsidR="00840379" w:rsidRPr="00D463E1" w:rsidRDefault="00840379" w:rsidP="00840379">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 xml:space="preserve">2010 </w:t>
            </w:r>
          </w:p>
        </w:tc>
        <w:tc>
          <w:tcPr>
            <w:tcW w:w="2837" w:type="dxa"/>
            <w:shd w:val="clear" w:color="auto" w:fill="auto"/>
            <w:vAlign w:val="center"/>
            <w:hideMark/>
          </w:tcPr>
          <w:p w14:paraId="0BCD00C9" w14:textId="77777777" w:rsidR="00840379" w:rsidRPr="00D463E1" w:rsidRDefault="0084037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42</w:t>
            </w:r>
          </w:p>
        </w:tc>
        <w:tc>
          <w:tcPr>
            <w:tcW w:w="2837" w:type="dxa"/>
            <w:shd w:val="clear" w:color="auto" w:fill="auto"/>
            <w:vAlign w:val="center"/>
            <w:hideMark/>
          </w:tcPr>
          <w:p w14:paraId="52A3CBAD" w14:textId="77777777" w:rsidR="00840379" w:rsidRPr="00D463E1" w:rsidRDefault="0084037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36</w:t>
            </w:r>
          </w:p>
        </w:tc>
        <w:tc>
          <w:tcPr>
            <w:tcW w:w="1945" w:type="dxa"/>
            <w:shd w:val="clear" w:color="auto" w:fill="auto"/>
            <w:vAlign w:val="center"/>
            <w:hideMark/>
          </w:tcPr>
          <w:p w14:paraId="70C98F93" w14:textId="77777777" w:rsidR="00840379" w:rsidRPr="00D463E1" w:rsidRDefault="0084037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22</w:t>
            </w:r>
          </w:p>
        </w:tc>
      </w:tr>
      <w:tr w:rsidR="00435739" w:rsidRPr="00D463E1" w14:paraId="1DFD729F" w14:textId="77777777" w:rsidTr="00435739">
        <w:trPr>
          <w:trHeight w:val="20"/>
          <w:jc w:val="center"/>
        </w:trPr>
        <w:tc>
          <w:tcPr>
            <w:tcW w:w="10456" w:type="dxa"/>
            <w:gridSpan w:val="4"/>
            <w:shd w:val="clear" w:color="auto" w:fill="auto"/>
            <w:noWrap/>
            <w:vAlign w:val="bottom"/>
            <w:hideMark/>
          </w:tcPr>
          <w:p w14:paraId="36600DC8" w14:textId="77777777" w:rsidR="00435739" w:rsidRPr="00D463E1" w:rsidRDefault="00435739" w:rsidP="00435739">
            <w:pPr>
              <w:spacing w:after="0" w:line="240" w:lineRule="auto"/>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Родители, у которых есть собственные дети, никогда не будут любить приемного ребенка так, как родного</w:t>
            </w:r>
          </w:p>
        </w:tc>
      </w:tr>
      <w:tr w:rsidR="00840379" w:rsidRPr="00D463E1" w14:paraId="7E3A98A3" w14:textId="77777777" w:rsidTr="00435739">
        <w:trPr>
          <w:trHeight w:val="20"/>
          <w:jc w:val="center"/>
        </w:trPr>
        <w:tc>
          <w:tcPr>
            <w:tcW w:w="2837" w:type="dxa"/>
            <w:shd w:val="clear" w:color="auto" w:fill="auto"/>
            <w:vAlign w:val="center"/>
            <w:hideMark/>
          </w:tcPr>
          <w:p w14:paraId="1F2303BF" w14:textId="77777777" w:rsidR="00840379" w:rsidRPr="00D463E1" w:rsidRDefault="00840379" w:rsidP="00840379">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 xml:space="preserve">2015 </w:t>
            </w:r>
          </w:p>
        </w:tc>
        <w:tc>
          <w:tcPr>
            <w:tcW w:w="2837" w:type="dxa"/>
            <w:shd w:val="clear" w:color="auto" w:fill="auto"/>
            <w:vAlign w:val="center"/>
            <w:hideMark/>
          </w:tcPr>
          <w:p w14:paraId="1D5382E4" w14:textId="77777777" w:rsidR="00840379" w:rsidRPr="00D463E1" w:rsidRDefault="00840379" w:rsidP="0084037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25</w:t>
            </w:r>
          </w:p>
        </w:tc>
        <w:tc>
          <w:tcPr>
            <w:tcW w:w="2837" w:type="dxa"/>
            <w:shd w:val="clear" w:color="auto" w:fill="auto"/>
            <w:vAlign w:val="center"/>
            <w:hideMark/>
          </w:tcPr>
          <w:p w14:paraId="27D129C4" w14:textId="77777777" w:rsidR="00840379" w:rsidRPr="00D463E1" w:rsidRDefault="00840379" w:rsidP="0084037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58</w:t>
            </w:r>
          </w:p>
        </w:tc>
        <w:tc>
          <w:tcPr>
            <w:tcW w:w="1945" w:type="dxa"/>
            <w:shd w:val="clear" w:color="auto" w:fill="auto"/>
            <w:vAlign w:val="center"/>
            <w:hideMark/>
          </w:tcPr>
          <w:p w14:paraId="1E3BFBE1" w14:textId="77777777" w:rsidR="00840379" w:rsidRPr="00D463E1" w:rsidRDefault="00840379" w:rsidP="0084037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17</w:t>
            </w:r>
          </w:p>
        </w:tc>
      </w:tr>
      <w:tr w:rsidR="00840379" w:rsidRPr="00D463E1" w14:paraId="1E27F12B" w14:textId="77777777" w:rsidTr="00435739">
        <w:trPr>
          <w:trHeight w:val="20"/>
          <w:jc w:val="center"/>
        </w:trPr>
        <w:tc>
          <w:tcPr>
            <w:tcW w:w="2837" w:type="dxa"/>
            <w:shd w:val="clear" w:color="auto" w:fill="auto"/>
            <w:vAlign w:val="center"/>
            <w:hideMark/>
          </w:tcPr>
          <w:p w14:paraId="28FEA45F" w14:textId="77777777" w:rsidR="00840379" w:rsidRPr="00D463E1" w:rsidRDefault="00840379" w:rsidP="00840379">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 xml:space="preserve">2010 </w:t>
            </w:r>
          </w:p>
        </w:tc>
        <w:tc>
          <w:tcPr>
            <w:tcW w:w="2837" w:type="dxa"/>
            <w:shd w:val="clear" w:color="auto" w:fill="auto"/>
            <w:vAlign w:val="center"/>
            <w:hideMark/>
          </w:tcPr>
          <w:p w14:paraId="4BF48D6E" w14:textId="77777777" w:rsidR="00840379" w:rsidRPr="00D463E1" w:rsidRDefault="00840379" w:rsidP="0084037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28</w:t>
            </w:r>
          </w:p>
        </w:tc>
        <w:tc>
          <w:tcPr>
            <w:tcW w:w="2837" w:type="dxa"/>
            <w:shd w:val="clear" w:color="auto" w:fill="auto"/>
            <w:vAlign w:val="center"/>
            <w:hideMark/>
          </w:tcPr>
          <w:p w14:paraId="7FE28249" w14:textId="77777777" w:rsidR="00840379" w:rsidRPr="00D463E1" w:rsidRDefault="00840379" w:rsidP="0084037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56</w:t>
            </w:r>
          </w:p>
        </w:tc>
        <w:tc>
          <w:tcPr>
            <w:tcW w:w="1945" w:type="dxa"/>
            <w:shd w:val="clear" w:color="auto" w:fill="auto"/>
            <w:vAlign w:val="center"/>
            <w:hideMark/>
          </w:tcPr>
          <w:p w14:paraId="2FAD15BE" w14:textId="77777777" w:rsidR="00840379" w:rsidRPr="00D463E1" w:rsidRDefault="00840379" w:rsidP="0084037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16</w:t>
            </w:r>
          </w:p>
        </w:tc>
      </w:tr>
    </w:tbl>
    <w:p w14:paraId="7D5BBB9C" w14:textId="77777777" w:rsidR="00422E18" w:rsidRPr="00527D5B" w:rsidRDefault="00435739" w:rsidP="00DC6D33">
      <w:pPr>
        <w:spacing w:before="240"/>
        <w:jc w:val="center"/>
        <w:rPr>
          <w:rFonts w:ascii="Franklin Gothic Book" w:hAnsi="Franklin Gothic Book"/>
        </w:rPr>
      </w:pPr>
      <w:r w:rsidRPr="00D463E1">
        <w:rPr>
          <w:rFonts w:ascii="Franklin Gothic Book" w:hAnsi="Franklin Gothic Book"/>
          <w:b/>
        </w:rPr>
        <w:t xml:space="preserve">Хотели бы Вы сами (члены Вашей семьи) усыновить ребенка? </w:t>
      </w:r>
      <w:r w:rsidRPr="00D463E1">
        <w:rPr>
          <w:rFonts w:ascii="Franklin Gothic Book" w:hAnsi="Franklin Gothic Book"/>
        </w:rPr>
        <w:t>(закрытый вопрос, один ответ)</w:t>
      </w:r>
      <w:r w:rsidRPr="00D463E1">
        <w:rPr>
          <w:rFonts w:ascii="Franklin Gothic Book" w:hAnsi="Franklin Gothic Book"/>
          <w:b/>
        </w:rPr>
        <w:br/>
      </w:r>
      <w:r w:rsidR="00422E18"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293" w:history="1">
        <w:r w:rsidRPr="00527D5B">
          <w:rPr>
            <w:rStyle w:val="a4"/>
            <w:rFonts w:ascii="Franklin Gothic Book" w:hAnsi="Franklin Gothic Book"/>
          </w:rPr>
          <w:t>https://wciom.ru/index.php?id=236&amp;uid=1961</w:t>
        </w:r>
      </w:hyperlink>
      <w:r w:rsidRPr="00527D5B">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7"/>
        <w:gridCol w:w="733"/>
        <w:gridCol w:w="733"/>
      </w:tblGrid>
      <w:tr w:rsidR="00435739" w:rsidRPr="00527D5B" w14:paraId="3C8A05DD" w14:textId="77777777" w:rsidTr="00ED7229">
        <w:trPr>
          <w:trHeight w:val="227"/>
          <w:jc w:val="center"/>
        </w:trPr>
        <w:tc>
          <w:tcPr>
            <w:tcW w:w="0" w:type="auto"/>
            <w:shd w:val="clear" w:color="auto" w:fill="auto"/>
            <w:vAlign w:val="center"/>
            <w:hideMark/>
          </w:tcPr>
          <w:p w14:paraId="43394A54" w14:textId="77777777" w:rsidR="00435739" w:rsidRPr="00527D5B" w:rsidRDefault="00435739" w:rsidP="00435739">
            <w:pPr>
              <w:spacing w:after="0" w:line="240" w:lineRule="auto"/>
              <w:rPr>
                <w:rFonts w:ascii="Franklin Gothic Book" w:eastAsia="Times New Roman" w:hAnsi="Franklin Gothic Book" w:cs="Times New Roman"/>
                <w:sz w:val="24"/>
                <w:szCs w:val="24"/>
                <w:lang w:eastAsia="ru-RU"/>
              </w:rPr>
            </w:pPr>
          </w:p>
        </w:tc>
        <w:tc>
          <w:tcPr>
            <w:tcW w:w="0" w:type="auto"/>
            <w:shd w:val="clear" w:color="auto" w:fill="auto"/>
            <w:vAlign w:val="center"/>
            <w:hideMark/>
          </w:tcPr>
          <w:p w14:paraId="07E55FB2" w14:textId="77777777" w:rsidR="00435739" w:rsidRPr="00527D5B" w:rsidRDefault="00435739" w:rsidP="00435739">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2005</w:t>
            </w:r>
          </w:p>
        </w:tc>
        <w:tc>
          <w:tcPr>
            <w:tcW w:w="0" w:type="auto"/>
            <w:shd w:val="clear" w:color="auto" w:fill="auto"/>
            <w:vAlign w:val="center"/>
            <w:hideMark/>
          </w:tcPr>
          <w:p w14:paraId="0594E7B7" w14:textId="77777777" w:rsidR="00435739" w:rsidRPr="00527D5B" w:rsidRDefault="00435739" w:rsidP="00435739">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2010</w:t>
            </w:r>
          </w:p>
        </w:tc>
      </w:tr>
      <w:tr w:rsidR="00435739" w:rsidRPr="00527D5B" w14:paraId="25D69EA1" w14:textId="77777777" w:rsidTr="00ED7229">
        <w:trPr>
          <w:trHeight w:val="227"/>
          <w:jc w:val="center"/>
        </w:trPr>
        <w:tc>
          <w:tcPr>
            <w:tcW w:w="0" w:type="auto"/>
            <w:shd w:val="clear" w:color="auto" w:fill="auto"/>
            <w:vAlign w:val="center"/>
            <w:hideMark/>
          </w:tcPr>
          <w:p w14:paraId="160FB379" w14:textId="77777777" w:rsidR="00435739" w:rsidRPr="00527D5B" w:rsidRDefault="00435739" w:rsidP="0043573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Мы уже усыновили ребенка (детей)</w:t>
            </w:r>
          </w:p>
        </w:tc>
        <w:tc>
          <w:tcPr>
            <w:tcW w:w="0" w:type="auto"/>
            <w:shd w:val="clear" w:color="auto" w:fill="auto"/>
            <w:vAlign w:val="center"/>
            <w:hideMark/>
          </w:tcPr>
          <w:p w14:paraId="7364E7AB" w14:textId="77777777" w:rsidR="00435739" w:rsidRPr="00527D5B" w:rsidRDefault="00435739" w:rsidP="0043573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01188C9A" w14:textId="77777777" w:rsidR="00435739" w:rsidRPr="00527D5B" w:rsidRDefault="00435739" w:rsidP="0043573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435739" w:rsidRPr="00527D5B" w14:paraId="1AD44469" w14:textId="77777777" w:rsidTr="00ED7229">
        <w:trPr>
          <w:trHeight w:val="227"/>
          <w:jc w:val="center"/>
        </w:trPr>
        <w:tc>
          <w:tcPr>
            <w:tcW w:w="0" w:type="auto"/>
            <w:shd w:val="clear" w:color="auto" w:fill="auto"/>
            <w:vAlign w:val="center"/>
            <w:hideMark/>
          </w:tcPr>
          <w:p w14:paraId="3590402F" w14:textId="77777777" w:rsidR="00435739" w:rsidRPr="00527D5B" w:rsidRDefault="00435739" w:rsidP="0043573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Да, я (мы) хотели бы усыновить ребенка(детей)</w:t>
            </w:r>
          </w:p>
        </w:tc>
        <w:tc>
          <w:tcPr>
            <w:tcW w:w="0" w:type="auto"/>
            <w:shd w:val="clear" w:color="auto" w:fill="auto"/>
            <w:vAlign w:val="center"/>
            <w:hideMark/>
          </w:tcPr>
          <w:p w14:paraId="79FB2B2B" w14:textId="77777777" w:rsidR="00435739" w:rsidRPr="00527D5B" w:rsidRDefault="00435739" w:rsidP="0043573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33B3FBEB" w14:textId="77777777" w:rsidR="00435739" w:rsidRPr="00527D5B" w:rsidRDefault="00435739" w:rsidP="0043573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435739" w:rsidRPr="00527D5B" w14:paraId="12619173" w14:textId="77777777" w:rsidTr="00ED7229">
        <w:trPr>
          <w:trHeight w:val="227"/>
          <w:jc w:val="center"/>
        </w:trPr>
        <w:tc>
          <w:tcPr>
            <w:tcW w:w="0" w:type="auto"/>
            <w:shd w:val="clear" w:color="auto" w:fill="auto"/>
            <w:vAlign w:val="center"/>
            <w:hideMark/>
          </w:tcPr>
          <w:p w14:paraId="5C51220C" w14:textId="77777777" w:rsidR="00435739" w:rsidRPr="00527D5B" w:rsidRDefault="00435739" w:rsidP="0043573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Может быть, я (мы) подумаем об этом через некоторое время</w:t>
            </w:r>
          </w:p>
        </w:tc>
        <w:tc>
          <w:tcPr>
            <w:tcW w:w="0" w:type="auto"/>
            <w:shd w:val="clear" w:color="auto" w:fill="auto"/>
            <w:vAlign w:val="center"/>
            <w:hideMark/>
          </w:tcPr>
          <w:p w14:paraId="2F93FF27" w14:textId="77777777" w:rsidR="00435739" w:rsidRPr="00527D5B" w:rsidRDefault="00435739" w:rsidP="0043573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5BB03802" w14:textId="77777777" w:rsidR="00435739" w:rsidRPr="00527D5B" w:rsidRDefault="00435739" w:rsidP="0043573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435739" w:rsidRPr="00527D5B" w14:paraId="14CCFB11" w14:textId="77777777" w:rsidTr="00ED7229">
        <w:trPr>
          <w:trHeight w:val="227"/>
          <w:jc w:val="center"/>
        </w:trPr>
        <w:tc>
          <w:tcPr>
            <w:tcW w:w="0" w:type="auto"/>
            <w:shd w:val="clear" w:color="auto" w:fill="auto"/>
            <w:vAlign w:val="center"/>
            <w:hideMark/>
          </w:tcPr>
          <w:p w14:paraId="4415B1C2" w14:textId="77777777" w:rsidR="00435739" w:rsidRPr="00527D5B" w:rsidRDefault="00435739" w:rsidP="0043573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 нас в семье есть разногласия по этому вопросу</w:t>
            </w:r>
          </w:p>
        </w:tc>
        <w:tc>
          <w:tcPr>
            <w:tcW w:w="0" w:type="auto"/>
            <w:shd w:val="clear" w:color="auto" w:fill="auto"/>
            <w:vAlign w:val="center"/>
            <w:hideMark/>
          </w:tcPr>
          <w:p w14:paraId="0F51362C" w14:textId="77777777" w:rsidR="00435739" w:rsidRPr="00527D5B" w:rsidRDefault="00435739" w:rsidP="0043573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3997EF88" w14:textId="77777777" w:rsidR="00435739" w:rsidRPr="00527D5B" w:rsidRDefault="00435739" w:rsidP="0043573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435739" w:rsidRPr="00527D5B" w14:paraId="4B00EAAB" w14:textId="77777777" w:rsidTr="00ED7229">
        <w:trPr>
          <w:trHeight w:val="227"/>
          <w:jc w:val="center"/>
        </w:trPr>
        <w:tc>
          <w:tcPr>
            <w:tcW w:w="0" w:type="auto"/>
            <w:shd w:val="clear" w:color="auto" w:fill="auto"/>
            <w:vAlign w:val="center"/>
            <w:hideMark/>
          </w:tcPr>
          <w:p w14:paraId="16C879AB" w14:textId="77777777" w:rsidR="00435739" w:rsidRPr="00527D5B" w:rsidRDefault="00435739" w:rsidP="0043573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Нет, мы не собираемся этого делать</w:t>
            </w:r>
          </w:p>
        </w:tc>
        <w:tc>
          <w:tcPr>
            <w:tcW w:w="0" w:type="auto"/>
            <w:shd w:val="clear" w:color="auto" w:fill="auto"/>
            <w:vAlign w:val="center"/>
            <w:hideMark/>
          </w:tcPr>
          <w:p w14:paraId="23F05B55" w14:textId="77777777" w:rsidR="00435739" w:rsidRPr="00527D5B" w:rsidRDefault="00435739" w:rsidP="0043573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81</w:t>
            </w:r>
          </w:p>
        </w:tc>
        <w:tc>
          <w:tcPr>
            <w:tcW w:w="0" w:type="auto"/>
            <w:shd w:val="clear" w:color="auto" w:fill="auto"/>
            <w:vAlign w:val="center"/>
            <w:hideMark/>
          </w:tcPr>
          <w:p w14:paraId="56EC86EC" w14:textId="77777777" w:rsidR="00435739" w:rsidRPr="00527D5B" w:rsidRDefault="00435739" w:rsidP="0043573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83</w:t>
            </w:r>
          </w:p>
        </w:tc>
      </w:tr>
      <w:tr w:rsidR="00435739" w:rsidRPr="00527D5B" w14:paraId="3F09F5AC" w14:textId="77777777" w:rsidTr="00ED7229">
        <w:trPr>
          <w:trHeight w:val="227"/>
          <w:jc w:val="center"/>
        </w:trPr>
        <w:tc>
          <w:tcPr>
            <w:tcW w:w="0" w:type="auto"/>
            <w:shd w:val="clear" w:color="auto" w:fill="auto"/>
            <w:vAlign w:val="center"/>
            <w:hideMark/>
          </w:tcPr>
          <w:p w14:paraId="7D378147" w14:textId="77777777" w:rsidR="00435739" w:rsidRPr="00527D5B" w:rsidRDefault="00435739" w:rsidP="0043573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556774DB" w14:textId="77777777" w:rsidR="00435739" w:rsidRPr="00527D5B" w:rsidRDefault="00435739" w:rsidP="0043573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7CFADD55" w14:textId="77777777" w:rsidR="00435739" w:rsidRPr="00527D5B" w:rsidRDefault="00435739" w:rsidP="0043573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bl>
    <w:p w14:paraId="7C22A19F" w14:textId="77777777" w:rsidR="00840379" w:rsidRDefault="00840379" w:rsidP="00DC6D33">
      <w:pPr>
        <w:spacing w:before="240"/>
        <w:jc w:val="center"/>
        <w:rPr>
          <w:rFonts w:ascii="Franklin Gothic Book" w:hAnsi="Franklin Gothic Book"/>
          <w:b/>
        </w:rPr>
      </w:pPr>
    </w:p>
    <w:p w14:paraId="579F3E4E" w14:textId="77777777" w:rsidR="00840379" w:rsidRDefault="00840379">
      <w:pPr>
        <w:rPr>
          <w:rFonts w:ascii="Franklin Gothic Book" w:hAnsi="Franklin Gothic Book"/>
          <w:b/>
        </w:rPr>
      </w:pPr>
      <w:r>
        <w:rPr>
          <w:rFonts w:ascii="Franklin Gothic Book" w:hAnsi="Franklin Gothic Book"/>
          <w:b/>
        </w:rPr>
        <w:br w:type="page"/>
      </w:r>
    </w:p>
    <w:p w14:paraId="132625C2" w14:textId="77777777" w:rsidR="00E21457" w:rsidRPr="00D463E1" w:rsidRDefault="00840379" w:rsidP="00DC6D33">
      <w:pPr>
        <w:spacing w:before="240"/>
        <w:jc w:val="center"/>
        <w:rPr>
          <w:rFonts w:ascii="Franklin Gothic Book" w:hAnsi="Franklin Gothic Book"/>
        </w:rPr>
      </w:pPr>
      <w:r>
        <w:rPr>
          <w:rFonts w:ascii="Franklin Gothic Book" w:hAnsi="Franklin Gothic Book"/>
          <w:b/>
        </w:rPr>
        <w:t>Как Вы считаете, случаи</w:t>
      </w:r>
      <w:r w:rsidR="00435739" w:rsidRPr="00527D5B">
        <w:rPr>
          <w:rFonts w:ascii="Franklin Gothic Book" w:hAnsi="Franklin Gothic Book"/>
          <w:b/>
        </w:rPr>
        <w:t xml:space="preserve"> жестокого, безответственного отношения к российским детям чаще происходят в семьях иностранных или российских </w:t>
      </w:r>
      <w:r w:rsidR="00435739" w:rsidRPr="00D463E1">
        <w:rPr>
          <w:rFonts w:ascii="Franklin Gothic Book" w:hAnsi="Franklin Gothic Book"/>
          <w:b/>
        </w:rPr>
        <w:t xml:space="preserve">усыновителей? </w:t>
      </w:r>
      <w:r w:rsidR="00435739" w:rsidRPr="00D463E1">
        <w:rPr>
          <w:rFonts w:ascii="Franklin Gothic Book" w:hAnsi="Franklin Gothic Book"/>
        </w:rPr>
        <w:t>(закрытый вопрос, один ответ, май 2010)</w:t>
      </w:r>
      <w:r w:rsidR="00435739" w:rsidRPr="00D463E1">
        <w:rPr>
          <w:rFonts w:ascii="Franklin Gothic Book" w:hAnsi="Franklin Gothic Book"/>
          <w:b/>
        </w:rPr>
        <w:br/>
      </w:r>
      <w:r w:rsidR="00E21457" w:rsidRPr="00D463E1">
        <w:rPr>
          <w:rFonts w:ascii="Franklin Gothic Book" w:hAnsi="Franklin Gothic Book"/>
        </w:rPr>
        <w:t>Опубликовано на сайте ВЦИОМ, URL:</w:t>
      </w:r>
      <w:r w:rsidR="00435739" w:rsidRPr="00D463E1">
        <w:rPr>
          <w:rFonts w:ascii="Franklin Gothic Book" w:hAnsi="Franklin Gothic Book"/>
        </w:rPr>
        <w:t xml:space="preserve"> </w:t>
      </w:r>
      <w:hyperlink r:id="rId294" w:history="1">
        <w:r w:rsidR="00435739" w:rsidRPr="00D463E1">
          <w:rPr>
            <w:rStyle w:val="a4"/>
            <w:rFonts w:ascii="Franklin Gothic Book" w:hAnsi="Franklin Gothic Book"/>
            <w:lang w:val="en-US"/>
          </w:rPr>
          <w:t>h</w:t>
        </w:r>
        <w:r w:rsidR="00435739" w:rsidRPr="00D463E1">
          <w:rPr>
            <w:rStyle w:val="a4"/>
            <w:rFonts w:ascii="Franklin Gothic Book" w:hAnsi="Franklin Gothic Book"/>
          </w:rPr>
          <w:t>ttps://wciom.ru/index.php?id=236&amp;uid=1961</w:t>
        </w:r>
      </w:hyperlink>
      <w:r w:rsidR="00435739" w:rsidRPr="00D463E1">
        <w:rPr>
          <w:rFonts w:ascii="Franklin Gothic Book" w:hAnsi="Franklin Gothic Book"/>
        </w:rPr>
        <w:t xml:space="preserve">  </w:t>
      </w: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3"/>
        <w:gridCol w:w="1475"/>
        <w:gridCol w:w="1698"/>
        <w:gridCol w:w="1474"/>
        <w:gridCol w:w="1474"/>
        <w:gridCol w:w="1709"/>
      </w:tblGrid>
      <w:tr w:rsidR="00435739" w:rsidRPr="00D463E1" w14:paraId="682FEDF3" w14:textId="77777777" w:rsidTr="00435739">
        <w:trPr>
          <w:trHeight w:val="20"/>
        </w:trPr>
        <w:tc>
          <w:tcPr>
            <w:tcW w:w="3118" w:type="dxa"/>
            <w:shd w:val="clear" w:color="auto" w:fill="auto"/>
            <w:vAlign w:val="center"/>
            <w:hideMark/>
          </w:tcPr>
          <w:p w14:paraId="39833AC6" w14:textId="77777777" w:rsidR="00435739" w:rsidRPr="00D463E1" w:rsidRDefault="00435739" w:rsidP="00435739">
            <w:pPr>
              <w:spacing w:after="0" w:line="240" w:lineRule="auto"/>
              <w:rPr>
                <w:rFonts w:ascii="Franklin Gothic Book" w:eastAsia="Times New Roman" w:hAnsi="Franklin Gothic Book" w:cs="Times New Roman"/>
                <w:sz w:val="24"/>
                <w:szCs w:val="24"/>
                <w:lang w:eastAsia="ru-RU"/>
              </w:rPr>
            </w:pPr>
          </w:p>
        </w:tc>
        <w:tc>
          <w:tcPr>
            <w:tcW w:w="1475" w:type="dxa"/>
            <w:shd w:val="clear" w:color="auto" w:fill="auto"/>
            <w:vAlign w:val="center"/>
            <w:hideMark/>
          </w:tcPr>
          <w:p w14:paraId="7A7299B7" w14:textId="77777777" w:rsidR="00435739" w:rsidRPr="00D463E1" w:rsidRDefault="00435739" w:rsidP="00435739">
            <w:pPr>
              <w:spacing w:after="0" w:line="240" w:lineRule="auto"/>
              <w:jc w:val="center"/>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Все опрошенные</w:t>
            </w:r>
          </w:p>
        </w:tc>
        <w:tc>
          <w:tcPr>
            <w:tcW w:w="1701" w:type="dxa"/>
            <w:shd w:val="clear" w:color="auto" w:fill="auto"/>
            <w:vAlign w:val="center"/>
            <w:hideMark/>
          </w:tcPr>
          <w:p w14:paraId="197FEEE1" w14:textId="77777777" w:rsidR="00435739" w:rsidRPr="00D463E1" w:rsidRDefault="00435739" w:rsidP="00435739">
            <w:pPr>
              <w:spacing w:after="0" w:line="240" w:lineRule="auto"/>
              <w:jc w:val="center"/>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Образование начальное или ниже, неполное среднее образование</w:t>
            </w:r>
          </w:p>
        </w:tc>
        <w:tc>
          <w:tcPr>
            <w:tcW w:w="1461" w:type="dxa"/>
            <w:shd w:val="clear" w:color="auto" w:fill="auto"/>
            <w:vAlign w:val="center"/>
            <w:hideMark/>
          </w:tcPr>
          <w:p w14:paraId="5BFBE8B5" w14:textId="77777777" w:rsidR="00435739" w:rsidRPr="00D463E1" w:rsidRDefault="00435739" w:rsidP="00435739">
            <w:pPr>
              <w:spacing w:after="0" w:line="240" w:lineRule="auto"/>
              <w:jc w:val="center"/>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Среднее образование (школа или ПТУ)</w:t>
            </w:r>
          </w:p>
        </w:tc>
        <w:tc>
          <w:tcPr>
            <w:tcW w:w="1465" w:type="dxa"/>
            <w:shd w:val="clear" w:color="auto" w:fill="auto"/>
            <w:vAlign w:val="center"/>
            <w:hideMark/>
          </w:tcPr>
          <w:p w14:paraId="6A1B3FB8" w14:textId="77777777" w:rsidR="00435739" w:rsidRPr="00D463E1" w:rsidRDefault="00435739" w:rsidP="00435739">
            <w:pPr>
              <w:spacing w:after="0" w:line="240" w:lineRule="auto"/>
              <w:jc w:val="center"/>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Среднее специальное образование (техникум)</w:t>
            </w:r>
          </w:p>
        </w:tc>
        <w:tc>
          <w:tcPr>
            <w:tcW w:w="1703" w:type="dxa"/>
            <w:shd w:val="clear" w:color="auto" w:fill="auto"/>
            <w:vAlign w:val="center"/>
            <w:hideMark/>
          </w:tcPr>
          <w:p w14:paraId="32685920" w14:textId="77777777" w:rsidR="00435739" w:rsidRPr="00D463E1" w:rsidRDefault="00435739" w:rsidP="00435739">
            <w:pPr>
              <w:spacing w:after="0" w:line="240" w:lineRule="auto"/>
              <w:jc w:val="center"/>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Незаконченное высшее (не менее 3-х курсов ВУЗа), высшее</w:t>
            </w:r>
          </w:p>
        </w:tc>
      </w:tr>
      <w:tr w:rsidR="00435739" w:rsidRPr="00D463E1" w14:paraId="0770A403" w14:textId="77777777" w:rsidTr="00435739">
        <w:trPr>
          <w:trHeight w:val="20"/>
        </w:trPr>
        <w:tc>
          <w:tcPr>
            <w:tcW w:w="3118" w:type="dxa"/>
            <w:shd w:val="clear" w:color="auto" w:fill="auto"/>
            <w:vAlign w:val="center"/>
            <w:hideMark/>
          </w:tcPr>
          <w:p w14:paraId="11C86E81" w14:textId="77777777" w:rsidR="00435739" w:rsidRPr="00D463E1" w:rsidRDefault="00435739" w:rsidP="00435739">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Чаще в семьях иностранных усыновителей</w:t>
            </w:r>
          </w:p>
        </w:tc>
        <w:tc>
          <w:tcPr>
            <w:tcW w:w="1475" w:type="dxa"/>
            <w:shd w:val="clear" w:color="auto" w:fill="auto"/>
            <w:vAlign w:val="center"/>
            <w:hideMark/>
          </w:tcPr>
          <w:p w14:paraId="5143FB91" w14:textId="77777777" w:rsidR="00435739" w:rsidRPr="00D463E1" w:rsidRDefault="0043573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16</w:t>
            </w:r>
          </w:p>
        </w:tc>
        <w:tc>
          <w:tcPr>
            <w:tcW w:w="1701" w:type="dxa"/>
            <w:shd w:val="clear" w:color="auto" w:fill="auto"/>
            <w:vAlign w:val="center"/>
            <w:hideMark/>
          </w:tcPr>
          <w:p w14:paraId="3816C610" w14:textId="77777777" w:rsidR="00435739" w:rsidRPr="00D463E1" w:rsidRDefault="0043573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22</w:t>
            </w:r>
          </w:p>
        </w:tc>
        <w:tc>
          <w:tcPr>
            <w:tcW w:w="1461" w:type="dxa"/>
            <w:shd w:val="clear" w:color="auto" w:fill="auto"/>
            <w:vAlign w:val="center"/>
            <w:hideMark/>
          </w:tcPr>
          <w:p w14:paraId="5CB92C3A" w14:textId="77777777" w:rsidR="00435739" w:rsidRPr="00D463E1" w:rsidRDefault="0043573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17</w:t>
            </w:r>
          </w:p>
        </w:tc>
        <w:tc>
          <w:tcPr>
            <w:tcW w:w="1465" w:type="dxa"/>
            <w:shd w:val="clear" w:color="auto" w:fill="auto"/>
            <w:vAlign w:val="center"/>
            <w:hideMark/>
          </w:tcPr>
          <w:p w14:paraId="46E293CC" w14:textId="77777777" w:rsidR="00435739" w:rsidRPr="00D463E1" w:rsidRDefault="0043573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16</w:t>
            </w:r>
          </w:p>
        </w:tc>
        <w:tc>
          <w:tcPr>
            <w:tcW w:w="1703" w:type="dxa"/>
            <w:shd w:val="clear" w:color="auto" w:fill="auto"/>
            <w:vAlign w:val="center"/>
            <w:hideMark/>
          </w:tcPr>
          <w:p w14:paraId="7D4CD412" w14:textId="77777777" w:rsidR="00435739" w:rsidRPr="00D463E1" w:rsidRDefault="0043573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13</w:t>
            </w:r>
          </w:p>
        </w:tc>
      </w:tr>
      <w:tr w:rsidR="00435739" w:rsidRPr="00D463E1" w14:paraId="3959AE5F" w14:textId="77777777" w:rsidTr="00435739">
        <w:trPr>
          <w:trHeight w:val="20"/>
        </w:trPr>
        <w:tc>
          <w:tcPr>
            <w:tcW w:w="3118" w:type="dxa"/>
            <w:shd w:val="clear" w:color="auto" w:fill="auto"/>
            <w:vAlign w:val="center"/>
            <w:hideMark/>
          </w:tcPr>
          <w:p w14:paraId="0750C91B" w14:textId="77777777" w:rsidR="00435739" w:rsidRPr="00D463E1" w:rsidRDefault="00435739" w:rsidP="00435739">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Чаще в семьях российских усыновителей</w:t>
            </w:r>
          </w:p>
        </w:tc>
        <w:tc>
          <w:tcPr>
            <w:tcW w:w="1475" w:type="dxa"/>
            <w:shd w:val="clear" w:color="auto" w:fill="auto"/>
            <w:vAlign w:val="center"/>
            <w:hideMark/>
          </w:tcPr>
          <w:p w14:paraId="413FC542" w14:textId="77777777" w:rsidR="00435739" w:rsidRPr="00D463E1" w:rsidRDefault="0043573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13</w:t>
            </w:r>
          </w:p>
        </w:tc>
        <w:tc>
          <w:tcPr>
            <w:tcW w:w="1701" w:type="dxa"/>
            <w:shd w:val="clear" w:color="auto" w:fill="auto"/>
            <w:vAlign w:val="center"/>
            <w:hideMark/>
          </w:tcPr>
          <w:p w14:paraId="467F5483" w14:textId="77777777" w:rsidR="00435739" w:rsidRPr="00D463E1" w:rsidRDefault="0043573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11</w:t>
            </w:r>
          </w:p>
        </w:tc>
        <w:tc>
          <w:tcPr>
            <w:tcW w:w="1461" w:type="dxa"/>
            <w:shd w:val="clear" w:color="auto" w:fill="auto"/>
            <w:vAlign w:val="center"/>
            <w:hideMark/>
          </w:tcPr>
          <w:p w14:paraId="1DD9EFC5" w14:textId="77777777" w:rsidR="00435739" w:rsidRPr="00D463E1" w:rsidRDefault="0043573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10</w:t>
            </w:r>
          </w:p>
        </w:tc>
        <w:tc>
          <w:tcPr>
            <w:tcW w:w="1465" w:type="dxa"/>
            <w:shd w:val="clear" w:color="auto" w:fill="auto"/>
            <w:vAlign w:val="center"/>
            <w:hideMark/>
          </w:tcPr>
          <w:p w14:paraId="4CD02BA9" w14:textId="77777777" w:rsidR="00435739" w:rsidRPr="00D463E1" w:rsidRDefault="0043573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15</w:t>
            </w:r>
          </w:p>
        </w:tc>
        <w:tc>
          <w:tcPr>
            <w:tcW w:w="1703" w:type="dxa"/>
            <w:shd w:val="clear" w:color="auto" w:fill="auto"/>
            <w:vAlign w:val="center"/>
            <w:hideMark/>
          </w:tcPr>
          <w:p w14:paraId="6927DD17" w14:textId="77777777" w:rsidR="00435739" w:rsidRPr="00D463E1" w:rsidRDefault="0043573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17</w:t>
            </w:r>
          </w:p>
        </w:tc>
      </w:tr>
      <w:tr w:rsidR="00435739" w:rsidRPr="00D463E1" w14:paraId="52E6CEAB" w14:textId="77777777" w:rsidTr="00435739">
        <w:trPr>
          <w:trHeight w:val="20"/>
        </w:trPr>
        <w:tc>
          <w:tcPr>
            <w:tcW w:w="3118" w:type="dxa"/>
            <w:shd w:val="clear" w:color="auto" w:fill="auto"/>
            <w:vAlign w:val="center"/>
            <w:hideMark/>
          </w:tcPr>
          <w:p w14:paraId="40834562" w14:textId="77777777" w:rsidR="00435739" w:rsidRPr="00D463E1" w:rsidRDefault="00435739" w:rsidP="00435739">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Это с равной частотой происходит в семьях и иностранных, и российских усыновителей</w:t>
            </w:r>
          </w:p>
        </w:tc>
        <w:tc>
          <w:tcPr>
            <w:tcW w:w="1475" w:type="dxa"/>
            <w:shd w:val="clear" w:color="auto" w:fill="auto"/>
            <w:vAlign w:val="center"/>
            <w:hideMark/>
          </w:tcPr>
          <w:p w14:paraId="07099666" w14:textId="77777777" w:rsidR="00435739" w:rsidRPr="00D463E1" w:rsidRDefault="0043573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57</w:t>
            </w:r>
          </w:p>
        </w:tc>
        <w:tc>
          <w:tcPr>
            <w:tcW w:w="1701" w:type="dxa"/>
            <w:shd w:val="clear" w:color="auto" w:fill="auto"/>
            <w:vAlign w:val="center"/>
            <w:hideMark/>
          </w:tcPr>
          <w:p w14:paraId="15DB79B6" w14:textId="77777777" w:rsidR="00435739" w:rsidRPr="00D463E1" w:rsidRDefault="0043573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45</w:t>
            </w:r>
          </w:p>
        </w:tc>
        <w:tc>
          <w:tcPr>
            <w:tcW w:w="1461" w:type="dxa"/>
            <w:shd w:val="clear" w:color="auto" w:fill="auto"/>
            <w:vAlign w:val="center"/>
            <w:hideMark/>
          </w:tcPr>
          <w:p w14:paraId="1FD8E681" w14:textId="77777777" w:rsidR="00435739" w:rsidRPr="00D463E1" w:rsidRDefault="0043573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60</w:t>
            </w:r>
          </w:p>
        </w:tc>
        <w:tc>
          <w:tcPr>
            <w:tcW w:w="1465" w:type="dxa"/>
            <w:shd w:val="clear" w:color="auto" w:fill="auto"/>
            <w:vAlign w:val="center"/>
            <w:hideMark/>
          </w:tcPr>
          <w:p w14:paraId="5F0F9CDB" w14:textId="77777777" w:rsidR="00435739" w:rsidRPr="00D463E1" w:rsidRDefault="0043573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55</w:t>
            </w:r>
          </w:p>
        </w:tc>
        <w:tc>
          <w:tcPr>
            <w:tcW w:w="1703" w:type="dxa"/>
            <w:shd w:val="clear" w:color="auto" w:fill="auto"/>
            <w:vAlign w:val="center"/>
            <w:hideMark/>
          </w:tcPr>
          <w:p w14:paraId="75016E06" w14:textId="77777777" w:rsidR="00435739" w:rsidRPr="00D463E1" w:rsidRDefault="0043573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62</w:t>
            </w:r>
          </w:p>
        </w:tc>
      </w:tr>
      <w:tr w:rsidR="00435739" w:rsidRPr="00D463E1" w14:paraId="2CEF9142" w14:textId="77777777" w:rsidTr="00435739">
        <w:trPr>
          <w:trHeight w:val="20"/>
        </w:trPr>
        <w:tc>
          <w:tcPr>
            <w:tcW w:w="3118" w:type="dxa"/>
            <w:shd w:val="clear" w:color="auto" w:fill="auto"/>
            <w:vAlign w:val="center"/>
            <w:hideMark/>
          </w:tcPr>
          <w:p w14:paraId="7B9364F0" w14:textId="77777777" w:rsidR="00435739" w:rsidRPr="00D463E1" w:rsidRDefault="00435739" w:rsidP="00435739">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60943DD3" w14:textId="77777777" w:rsidR="00435739" w:rsidRPr="00D463E1" w:rsidRDefault="0043573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13</w:t>
            </w:r>
          </w:p>
        </w:tc>
        <w:tc>
          <w:tcPr>
            <w:tcW w:w="1701" w:type="dxa"/>
            <w:shd w:val="clear" w:color="auto" w:fill="auto"/>
            <w:vAlign w:val="center"/>
            <w:hideMark/>
          </w:tcPr>
          <w:p w14:paraId="3214C48F" w14:textId="77777777" w:rsidR="00435739" w:rsidRPr="00D463E1" w:rsidRDefault="0043573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22</w:t>
            </w:r>
          </w:p>
        </w:tc>
        <w:tc>
          <w:tcPr>
            <w:tcW w:w="1461" w:type="dxa"/>
            <w:shd w:val="clear" w:color="auto" w:fill="auto"/>
            <w:vAlign w:val="center"/>
            <w:hideMark/>
          </w:tcPr>
          <w:p w14:paraId="61C573EB" w14:textId="77777777" w:rsidR="00435739" w:rsidRPr="00D463E1" w:rsidRDefault="0043573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13</w:t>
            </w:r>
          </w:p>
        </w:tc>
        <w:tc>
          <w:tcPr>
            <w:tcW w:w="1465" w:type="dxa"/>
            <w:shd w:val="clear" w:color="auto" w:fill="auto"/>
            <w:vAlign w:val="center"/>
            <w:hideMark/>
          </w:tcPr>
          <w:p w14:paraId="6EFCF3A2" w14:textId="77777777" w:rsidR="00435739" w:rsidRPr="00D463E1" w:rsidRDefault="0043573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15</w:t>
            </w:r>
          </w:p>
        </w:tc>
        <w:tc>
          <w:tcPr>
            <w:tcW w:w="1703" w:type="dxa"/>
            <w:shd w:val="clear" w:color="auto" w:fill="auto"/>
            <w:vAlign w:val="center"/>
            <w:hideMark/>
          </w:tcPr>
          <w:p w14:paraId="791B71F4" w14:textId="77777777" w:rsidR="00435739" w:rsidRPr="00D463E1" w:rsidRDefault="00435739" w:rsidP="00435739">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9</w:t>
            </w:r>
          </w:p>
        </w:tc>
      </w:tr>
    </w:tbl>
    <w:p w14:paraId="7DA44EF0" w14:textId="77777777" w:rsidR="00E21457" w:rsidRPr="00527D5B" w:rsidRDefault="00435739" w:rsidP="00DC6D33">
      <w:pPr>
        <w:spacing w:before="240"/>
        <w:jc w:val="center"/>
        <w:rPr>
          <w:rFonts w:ascii="Franklin Gothic Book" w:hAnsi="Franklin Gothic Book"/>
        </w:rPr>
      </w:pPr>
      <w:r w:rsidRPr="00D463E1">
        <w:rPr>
          <w:rFonts w:ascii="Franklin Gothic Book" w:hAnsi="Franklin Gothic Book"/>
          <w:b/>
        </w:rPr>
        <w:t>С каким из высказываний об усыновлении Вы согласны, а с каким - нет?  </w:t>
      </w:r>
      <w:r w:rsidRPr="00D463E1">
        <w:rPr>
          <w:rFonts w:ascii="Franklin Gothic Book" w:hAnsi="Franklin Gothic Book"/>
          <w:b/>
        </w:rPr>
        <w:br/>
      </w:r>
      <w:r w:rsidRPr="00D463E1">
        <w:rPr>
          <w:rFonts w:ascii="Franklin Gothic Book" w:hAnsi="Franklin Gothic Book"/>
        </w:rPr>
        <w:t xml:space="preserve"> (закрытый вопрос, один ответ по каждой строке, май 2010)</w:t>
      </w:r>
      <w:r w:rsidRPr="00527D5B">
        <w:rPr>
          <w:rFonts w:ascii="Franklin Gothic Book" w:hAnsi="Franklin Gothic Book"/>
          <w:i/>
        </w:rPr>
        <w:br/>
      </w:r>
      <w:r w:rsidR="00E21457"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295" w:history="1">
        <w:r w:rsidRPr="00527D5B">
          <w:rPr>
            <w:rStyle w:val="a4"/>
            <w:rFonts w:ascii="Franklin Gothic Book" w:hAnsi="Franklin Gothic Book"/>
          </w:rPr>
          <w:t>https://wciom.ru/index.php?id=236&amp;uid=1961</w:t>
        </w:r>
      </w:hyperlink>
      <w:r w:rsidRPr="00527D5B">
        <w:rPr>
          <w:rFonts w:ascii="Franklin Gothic Book" w:hAnsi="Franklin Gothic Book"/>
        </w:rPr>
        <w:t xml:space="preserve"> </w:t>
      </w:r>
    </w:p>
    <w:tbl>
      <w:tblPr>
        <w:tblW w:w="10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1061"/>
        <w:gridCol w:w="1191"/>
        <w:gridCol w:w="1463"/>
      </w:tblGrid>
      <w:tr w:rsidR="00435739" w:rsidRPr="00527D5B" w14:paraId="6A11BBB3" w14:textId="77777777" w:rsidTr="00ED7229">
        <w:trPr>
          <w:trHeight w:val="20"/>
        </w:trPr>
        <w:tc>
          <w:tcPr>
            <w:tcW w:w="6941" w:type="dxa"/>
            <w:shd w:val="clear" w:color="auto" w:fill="auto"/>
            <w:vAlign w:val="center"/>
            <w:hideMark/>
          </w:tcPr>
          <w:p w14:paraId="237555B5" w14:textId="77777777" w:rsidR="00435739" w:rsidRPr="00527D5B" w:rsidRDefault="00435739" w:rsidP="00435739">
            <w:pPr>
              <w:spacing w:after="0" w:line="240" w:lineRule="auto"/>
              <w:rPr>
                <w:rFonts w:ascii="Franklin Gothic Book" w:eastAsia="Times New Roman" w:hAnsi="Franklin Gothic Book" w:cs="Times New Roman"/>
                <w:sz w:val="24"/>
                <w:szCs w:val="24"/>
                <w:lang w:eastAsia="ru-RU"/>
              </w:rPr>
            </w:pPr>
          </w:p>
        </w:tc>
        <w:tc>
          <w:tcPr>
            <w:tcW w:w="1061" w:type="dxa"/>
            <w:shd w:val="clear" w:color="auto" w:fill="auto"/>
            <w:vAlign w:val="center"/>
            <w:hideMark/>
          </w:tcPr>
          <w:p w14:paraId="6765D8CB" w14:textId="77777777" w:rsidR="00435739" w:rsidRPr="00527D5B" w:rsidRDefault="00435739" w:rsidP="00435739">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Скорее согласен</w:t>
            </w:r>
          </w:p>
        </w:tc>
        <w:tc>
          <w:tcPr>
            <w:tcW w:w="1191" w:type="dxa"/>
            <w:shd w:val="clear" w:color="auto" w:fill="auto"/>
            <w:vAlign w:val="center"/>
            <w:hideMark/>
          </w:tcPr>
          <w:p w14:paraId="493ACDFF" w14:textId="77777777" w:rsidR="00435739" w:rsidRPr="00527D5B" w:rsidRDefault="00435739" w:rsidP="00435739">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Скорее не согласен</w:t>
            </w:r>
          </w:p>
        </w:tc>
        <w:tc>
          <w:tcPr>
            <w:tcW w:w="1463" w:type="dxa"/>
            <w:shd w:val="clear" w:color="auto" w:fill="auto"/>
            <w:vAlign w:val="center"/>
            <w:hideMark/>
          </w:tcPr>
          <w:p w14:paraId="6FFD78D7" w14:textId="77777777" w:rsidR="00435739" w:rsidRPr="00527D5B" w:rsidRDefault="00435739" w:rsidP="00435739">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Затрудняюсь ответить</w:t>
            </w:r>
          </w:p>
        </w:tc>
      </w:tr>
      <w:tr w:rsidR="00435739" w:rsidRPr="00527D5B" w14:paraId="03ABF2E0" w14:textId="77777777" w:rsidTr="00ED7229">
        <w:trPr>
          <w:trHeight w:val="20"/>
        </w:trPr>
        <w:tc>
          <w:tcPr>
            <w:tcW w:w="6941" w:type="dxa"/>
            <w:shd w:val="clear" w:color="auto" w:fill="auto"/>
            <w:vAlign w:val="center"/>
            <w:hideMark/>
          </w:tcPr>
          <w:p w14:paraId="455ABBF0" w14:textId="77777777" w:rsidR="00435739" w:rsidRPr="00527D5B" w:rsidRDefault="00435739" w:rsidP="0043573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Усыновлять лучше ребенка, которому не исполнилось трех лет</w:t>
            </w:r>
          </w:p>
        </w:tc>
        <w:tc>
          <w:tcPr>
            <w:tcW w:w="1061" w:type="dxa"/>
            <w:shd w:val="clear" w:color="auto" w:fill="auto"/>
            <w:vAlign w:val="center"/>
            <w:hideMark/>
          </w:tcPr>
          <w:p w14:paraId="44E8ADF8" w14:textId="77777777" w:rsidR="00435739" w:rsidRPr="00527D5B" w:rsidRDefault="00435739" w:rsidP="0043573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75</w:t>
            </w:r>
          </w:p>
        </w:tc>
        <w:tc>
          <w:tcPr>
            <w:tcW w:w="1191" w:type="dxa"/>
            <w:shd w:val="clear" w:color="auto" w:fill="auto"/>
            <w:vAlign w:val="center"/>
            <w:hideMark/>
          </w:tcPr>
          <w:p w14:paraId="2D66DD62" w14:textId="77777777" w:rsidR="00435739" w:rsidRPr="00527D5B" w:rsidRDefault="00435739" w:rsidP="0043573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1463" w:type="dxa"/>
            <w:shd w:val="clear" w:color="auto" w:fill="auto"/>
            <w:vAlign w:val="center"/>
            <w:hideMark/>
          </w:tcPr>
          <w:p w14:paraId="5E47CDB8" w14:textId="77777777" w:rsidR="00435739" w:rsidRPr="00527D5B" w:rsidRDefault="00435739" w:rsidP="0043573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r w:rsidR="00435739" w:rsidRPr="00527D5B" w14:paraId="40B28571" w14:textId="77777777" w:rsidTr="00ED7229">
        <w:trPr>
          <w:trHeight w:val="20"/>
        </w:trPr>
        <w:tc>
          <w:tcPr>
            <w:tcW w:w="6941" w:type="dxa"/>
            <w:shd w:val="clear" w:color="auto" w:fill="auto"/>
            <w:vAlign w:val="center"/>
            <w:hideMark/>
          </w:tcPr>
          <w:p w14:paraId="7691257B" w14:textId="77777777" w:rsidR="00435739" w:rsidRPr="00527D5B" w:rsidRDefault="00435739" w:rsidP="0043573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Ребенку не надо рассказывать о том, что он приемный, по крайней мере, до совершеннолетия</w:t>
            </w:r>
          </w:p>
        </w:tc>
        <w:tc>
          <w:tcPr>
            <w:tcW w:w="1061" w:type="dxa"/>
            <w:shd w:val="clear" w:color="auto" w:fill="auto"/>
            <w:vAlign w:val="center"/>
            <w:hideMark/>
          </w:tcPr>
          <w:p w14:paraId="3957E309" w14:textId="77777777" w:rsidR="00435739" w:rsidRPr="00527D5B" w:rsidRDefault="00435739" w:rsidP="0043573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61</w:t>
            </w:r>
          </w:p>
        </w:tc>
        <w:tc>
          <w:tcPr>
            <w:tcW w:w="1191" w:type="dxa"/>
            <w:shd w:val="clear" w:color="auto" w:fill="auto"/>
            <w:vAlign w:val="center"/>
            <w:hideMark/>
          </w:tcPr>
          <w:p w14:paraId="7BAD93C7" w14:textId="77777777" w:rsidR="00435739" w:rsidRPr="00527D5B" w:rsidRDefault="00435739" w:rsidP="0043573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1463" w:type="dxa"/>
            <w:shd w:val="clear" w:color="auto" w:fill="auto"/>
            <w:vAlign w:val="center"/>
            <w:hideMark/>
          </w:tcPr>
          <w:p w14:paraId="4D0B2C62" w14:textId="77777777" w:rsidR="00435739" w:rsidRPr="00527D5B" w:rsidRDefault="00435739" w:rsidP="0043573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r>
      <w:tr w:rsidR="00435739" w:rsidRPr="00527D5B" w14:paraId="406E7A9E" w14:textId="77777777" w:rsidTr="00ED7229">
        <w:trPr>
          <w:trHeight w:val="20"/>
        </w:trPr>
        <w:tc>
          <w:tcPr>
            <w:tcW w:w="6941" w:type="dxa"/>
            <w:shd w:val="clear" w:color="auto" w:fill="auto"/>
            <w:vAlign w:val="center"/>
            <w:hideMark/>
          </w:tcPr>
          <w:p w14:paraId="1BB611BA" w14:textId="77777777" w:rsidR="00435739" w:rsidRPr="00527D5B" w:rsidRDefault="00435739" w:rsidP="0043573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 детей из детских домов плохая наследственность, гены, предрасположенность к алкоголизму, криминальному поведению и пр.</w:t>
            </w:r>
          </w:p>
        </w:tc>
        <w:tc>
          <w:tcPr>
            <w:tcW w:w="1061" w:type="dxa"/>
            <w:shd w:val="clear" w:color="auto" w:fill="auto"/>
            <w:vAlign w:val="center"/>
            <w:hideMark/>
          </w:tcPr>
          <w:p w14:paraId="32D2BF99" w14:textId="77777777" w:rsidR="00435739" w:rsidRPr="00527D5B" w:rsidRDefault="00435739" w:rsidP="0043573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43</w:t>
            </w:r>
          </w:p>
        </w:tc>
        <w:tc>
          <w:tcPr>
            <w:tcW w:w="1191" w:type="dxa"/>
            <w:shd w:val="clear" w:color="auto" w:fill="auto"/>
            <w:vAlign w:val="center"/>
            <w:hideMark/>
          </w:tcPr>
          <w:p w14:paraId="5A0D1ECE" w14:textId="77777777" w:rsidR="00435739" w:rsidRPr="00527D5B" w:rsidRDefault="00435739" w:rsidP="0043573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42</w:t>
            </w:r>
          </w:p>
        </w:tc>
        <w:tc>
          <w:tcPr>
            <w:tcW w:w="1463" w:type="dxa"/>
            <w:shd w:val="clear" w:color="auto" w:fill="auto"/>
            <w:vAlign w:val="center"/>
            <w:hideMark/>
          </w:tcPr>
          <w:p w14:paraId="4463B6F4" w14:textId="77777777" w:rsidR="00435739" w:rsidRPr="00527D5B" w:rsidRDefault="00435739" w:rsidP="0043573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r>
      <w:tr w:rsidR="00435739" w:rsidRPr="00527D5B" w14:paraId="5C9E492F" w14:textId="77777777" w:rsidTr="00ED7229">
        <w:trPr>
          <w:trHeight w:val="20"/>
        </w:trPr>
        <w:tc>
          <w:tcPr>
            <w:tcW w:w="6941" w:type="dxa"/>
            <w:shd w:val="clear" w:color="auto" w:fill="auto"/>
            <w:vAlign w:val="center"/>
            <w:hideMark/>
          </w:tcPr>
          <w:p w14:paraId="6962E047" w14:textId="77777777" w:rsidR="00435739" w:rsidRPr="00527D5B" w:rsidRDefault="00435739" w:rsidP="0043573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 приемного ребенка не должно быть кровных родственников, лучше всего усыновлять круглого сироту</w:t>
            </w:r>
          </w:p>
        </w:tc>
        <w:tc>
          <w:tcPr>
            <w:tcW w:w="1061" w:type="dxa"/>
            <w:shd w:val="clear" w:color="auto" w:fill="auto"/>
            <w:vAlign w:val="center"/>
            <w:hideMark/>
          </w:tcPr>
          <w:p w14:paraId="1142FEAE" w14:textId="77777777" w:rsidR="00435739" w:rsidRPr="00527D5B" w:rsidRDefault="00435739" w:rsidP="0043573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46</w:t>
            </w:r>
          </w:p>
        </w:tc>
        <w:tc>
          <w:tcPr>
            <w:tcW w:w="1191" w:type="dxa"/>
            <w:shd w:val="clear" w:color="auto" w:fill="auto"/>
            <w:vAlign w:val="center"/>
            <w:hideMark/>
          </w:tcPr>
          <w:p w14:paraId="5231087D" w14:textId="77777777" w:rsidR="00435739" w:rsidRPr="00527D5B" w:rsidRDefault="00435739" w:rsidP="0043573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1463" w:type="dxa"/>
            <w:shd w:val="clear" w:color="auto" w:fill="auto"/>
            <w:vAlign w:val="center"/>
            <w:hideMark/>
          </w:tcPr>
          <w:p w14:paraId="3E1F94DA" w14:textId="77777777" w:rsidR="00435739" w:rsidRPr="00527D5B" w:rsidRDefault="00435739" w:rsidP="0043573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r>
      <w:tr w:rsidR="00435739" w:rsidRPr="00527D5B" w14:paraId="577873F7" w14:textId="77777777" w:rsidTr="00ED7229">
        <w:trPr>
          <w:trHeight w:val="20"/>
        </w:trPr>
        <w:tc>
          <w:tcPr>
            <w:tcW w:w="6941" w:type="dxa"/>
            <w:shd w:val="clear" w:color="auto" w:fill="auto"/>
            <w:vAlign w:val="center"/>
            <w:hideMark/>
          </w:tcPr>
          <w:p w14:paraId="3F6A6FAF" w14:textId="77777777" w:rsidR="00435739" w:rsidRPr="00527D5B" w:rsidRDefault="00435739" w:rsidP="0043573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Родители, у которых есть собственные дети, никогда не будут любить приемного ребенка так, как родного</w:t>
            </w:r>
          </w:p>
        </w:tc>
        <w:tc>
          <w:tcPr>
            <w:tcW w:w="1061" w:type="dxa"/>
            <w:shd w:val="clear" w:color="auto" w:fill="auto"/>
            <w:vAlign w:val="center"/>
            <w:hideMark/>
          </w:tcPr>
          <w:p w14:paraId="714B5DB8" w14:textId="77777777" w:rsidR="00435739" w:rsidRPr="00527D5B" w:rsidRDefault="00435739" w:rsidP="0043573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1191" w:type="dxa"/>
            <w:shd w:val="clear" w:color="auto" w:fill="auto"/>
            <w:vAlign w:val="center"/>
            <w:hideMark/>
          </w:tcPr>
          <w:p w14:paraId="7357512E" w14:textId="77777777" w:rsidR="00435739" w:rsidRPr="00527D5B" w:rsidRDefault="00435739" w:rsidP="0043573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56</w:t>
            </w:r>
          </w:p>
        </w:tc>
        <w:tc>
          <w:tcPr>
            <w:tcW w:w="1463" w:type="dxa"/>
            <w:shd w:val="clear" w:color="auto" w:fill="auto"/>
            <w:vAlign w:val="center"/>
            <w:hideMark/>
          </w:tcPr>
          <w:p w14:paraId="77D23CEE" w14:textId="77777777" w:rsidR="00435739" w:rsidRPr="00527D5B" w:rsidRDefault="00435739" w:rsidP="0043573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r>
      <w:tr w:rsidR="00435739" w:rsidRPr="00527D5B" w14:paraId="78D2171F" w14:textId="77777777" w:rsidTr="00ED7229">
        <w:trPr>
          <w:trHeight w:val="20"/>
        </w:trPr>
        <w:tc>
          <w:tcPr>
            <w:tcW w:w="6941" w:type="dxa"/>
            <w:shd w:val="clear" w:color="auto" w:fill="auto"/>
            <w:vAlign w:val="center"/>
            <w:hideMark/>
          </w:tcPr>
          <w:p w14:paraId="4305AE29" w14:textId="77777777" w:rsidR="00435739" w:rsidRPr="00527D5B" w:rsidRDefault="00435739" w:rsidP="0043573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Желающих усыновить ребенка в России очень мало</w:t>
            </w:r>
          </w:p>
        </w:tc>
        <w:tc>
          <w:tcPr>
            <w:tcW w:w="1061" w:type="dxa"/>
            <w:shd w:val="clear" w:color="auto" w:fill="auto"/>
            <w:vAlign w:val="center"/>
            <w:hideMark/>
          </w:tcPr>
          <w:p w14:paraId="4BF73628" w14:textId="77777777" w:rsidR="00435739" w:rsidRPr="00527D5B" w:rsidRDefault="00435739" w:rsidP="0043573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c>
          <w:tcPr>
            <w:tcW w:w="1191" w:type="dxa"/>
            <w:shd w:val="clear" w:color="auto" w:fill="auto"/>
            <w:vAlign w:val="center"/>
            <w:hideMark/>
          </w:tcPr>
          <w:p w14:paraId="65E57F82" w14:textId="77777777" w:rsidR="00435739" w:rsidRPr="00527D5B" w:rsidRDefault="00435739" w:rsidP="0043573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c>
          <w:tcPr>
            <w:tcW w:w="1463" w:type="dxa"/>
            <w:shd w:val="clear" w:color="auto" w:fill="auto"/>
            <w:vAlign w:val="center"/>
            <w:hideMark/>
          </w:tcPr>
          <w:p w14:paraId="30599C68" w14:textId="77777777" w:rsidR="00435739" w:rsidRPr="00527D5B" w:rsidRDefault="00435739" w:rsidP="0043573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r>
      <w:tr w:rsidR="00435739" w:rsidRPr="00527D5B" w14:paraId="37DB3D39" w14:textId="77777777" w:rsidTr="00ED7229">
        <w:trPr>
          <w:trHeight w:val="20"/>
        </w:trPr>
        <w:tc>
          <w:tcPr>
            <w:tcW w:w="6941" w:type="dxa"/>
            <w:shd w:val="clear" w:color="auto" w:fill="auto"/>
            <w:vAlign w:val="center"/>
            <w:hideMark/>
          </w:tcPr>
          <w:p w14:paraId="2ECDFC32" w14:textId="77777777" w:rsidR="00435739" w:rsidRPr="00527D5B" w:rsidRDefault="00435739" w:rsidP="0043573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Многие российские семьи усыновляют детей только из корыстных побуждений, стремления улучшить свое материальное положение</w:t>
            </w:r>
          </w:p>
        </w:tc>
        <w:tc>
          <w:tcPr>
            <w:tcW w:w="1061" w:type="dxa"/>
            <w:shd w:val="clear" w:color="auto" w:fill="auto"/>
            <w:vAlign w:val="center"/>
            <w:hideMark/>
          </w:tcPr>
          <w:p w14:paraId="2F50CE6D" w14:textId="77777777" w:rsidR="00435739" w:rsidRPr="00527D5B" w:rsidRDefault="00435739" w:rsidP="0043573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42</w:t>
            </w:r>
          </w:p>
        </w:tc>
        <w:tc>
          <w:tcPr>
            <w:tcW w:w="1191" w:type="dxa"/>
            <w:shd w:val="clear" w:color="auto" w:fill="auto"/>
            <w:vAlign w:val="center"/>
            <w:hideMark/>
          </w:tcPr>
          <w:p w14:paraId="4A0BF148" w14:textId="77777777" w:rsidR="00435739" w:rsidRPr="00527D5B" w:rsidRDefault="00435739" w:rsidP="0043573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c>
          <w:tcPr>
            <w:tcW w:w="1463" w:type="dxa"/>
            <w:shd w:val="clear" w:color="auto" w:fill="auto"/>
            <w:vAlign w:val="center"/>
            <w:hideMark/>
          </w:tcPr>
          <w:p w14:paraId="47342E26" w14:textId="77777777" w:rsidR="00435739" w:rsidRPr="00527D5B" w:rsidRDefault="00435739" w:rsidP="0043573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r>
    </w:tbl>
    <w:p w14:paraId="70C8903E" w14:textId="77777777" w:rsidR="00E21457" w:rsidRPr="00527D5B" w:rsidRDefault="00E21457" w:rsidP="00E21457">
      <w:pPr>
        <w:jc w:val="center"/>
        <w:rPr>
          <w:rFonts w:ascii="Franklin Gothic Book" w:hAnsi="Franklin Gothic Book"/>
          <w:b/>
        </w:rPr>
      </w:pPr>
    </w:p>
    <w:p w14:paraId="595280E0" w14:textId="77777777" w:rsidR="007D7663" w:rsidRPr="00527D5B" w:rsidRDefault="007D7663">
      <w:pPr>
        <w:rPr>
          <w:rFonts w:ascii="Franklin Gothic Book" w:eastAsiaTheme="majorEastAsia" w:hAnsi="Franklin Gothic Book" w:cstheme="majorBidi"/>
          <w:color w:val="000000" w:themeColor="text1"/>
          <w:sz w:val="32"/>
          <w:szCs w:val="32"/>
          <w:u w:val="single"/>
        </w:rPr>
      </w:pPr>
      <w:r w:rsidRPr="00527D5B">
        <w:rPr>
          <w:rFonts w:ascii="Franklin Gothic Book" w:hAnsi="Franklin Gothic Book"/>
          <w:color w:val="000000" w:themeColor="text1"/>
          <w:u w:val="single"/>
        </w:rPr>
        <w:br w:type="page"/>
      </w:r>
    </w:p>
    <w:p w14:paraId="6D668049" w14:textId="13083E73" w:rsidR="00F60B2D" w:rsidRPr="00F60B2D" w:rsidRDefault="00F60B2D" w:rsidP="005F1980">
      <w:pPr>
        <w:pStyle w:val="2"/>
        <w:numPr>
          <w:ilvl w:val="0"/>
          <w:numId w:val="10"/>
        </w:numPr>
        <w:rPr>
          <w:rFonts w:ascii="Franklin Gothic Book" w:hAnsi="Franklin Gothic Book"/>
          <w:color w:val="auto"/>
        </w:rPr>
      </w:pPr>
      <w:bookmarkStart w:id="31" w:name="_Toc85802436"/>
      <w:r w:rsidRPr="00F60B2D">
        <w:rPr>
          <w:rFonts w:ascii="Franklin Gothic Book" w:hAnsi="Franklin Gothic Book"/>
          <w:color w:val="auto"/>
        </w:rPr>
        <w:t>Бэби-боксы</w:t>
      </w:r>
      <w:bookmarkEnd w:id="31"/>
    </w:p>
    <w:p w14:paraId="10546E41" w14:textId="77777777" w:rsidR="00F60B2D" w:rsidRPr="00527D5B" w:rsidRDefault="00F60B2D" w:rsidP="00F60B2D">
      <w:pPr>
        <w:spacing w:after="0" w:line="120" w:lineRule="auto"/>
        <w:rPr>
          <w:rFonts w:ascii="Franklin Gothic Book" w:hAnsi="Franklin Gothic Book"/>
          <w:b/>
          <w:sz w:val="16"/>
          <w:szCs w:val="16"/>
        </w:rPr>
      </w:pPr>
    </w:p>
    <w:p w14:paraId="12165F4D" w14:textId="77777777" w:rsidR="00F60B2D" w:rsidRPr="00D463E1" w:rsidRDefault="00F60B2D" w:rsidP="00F60B2D">
      <w:pPr>
        <w:spacing w:after="120" w:line="240" w:lineRule="auto"/>
        <w:jc w:val="center"/>
        <w:rPr>
          <w:rFonts w:ascii="Franklin Gothic Book" w:hAnsi="Franklin Gothic Book"/>
        </w:rPr>
      </w:pPr>
      <w:r w:rsidRPr="00527D5B">
        <w:rPr>
          <w:rFonts w:ascii="Franklin Gothic Book" w:hAnsi="Franklin Gothic Book"/>
          <w:b/>
        </w:rPr>
        <w:t>Вы знаете, или не знаете о том, что в России при роддомах и детских домах существуют специально оборудованные места для анонимного отказа от ребенка и передачи его на попечительство государственным службам, так называемые «бэби-боксы</w:t>
      </w:r>
      <w:r w:rsidRPr="00D463E1">
        <w:rPr>
          <w:rFonts w:ascii="Franklin Gothic Book" w:hAnsi="Franklin Gothic Book"/>
          <w:b/>
        </w:rPr>
        <w:t xml:space="preserve">»? </w:t>
      </w:r>
      <w:r w:rsidRPr="00D463E1">
        <w:rPr>
          <w:rFonts w:ascii="Franklin Gothic Book" w:hAnsi="Franklin Gothic Book"/>
        </w:rPr>
        <w:t xml:space="preserve">(закрытый вопрос, один ответ, %, </w:t>
      </w:r>
      <w:r w:rsidRPr="00D463E1">
        <w:rPr>
          <w:rFonts w:ascii="Franklin Gothic Book" w:hAnsi="Franklin Gothic Book"/>
        </w:rPr>
        <w:br/>
        <w:t xml:space="preserve">ноябрь 2016) Опубликовано на сайте ВЦИОМ, URL: </w:t>
      </w:r>
      <w:hyperlink r:id="rId296" w:history="1">
        <w:r w:rsidRPr="00D463E1">
          <w:rPr>
            <w:rStyle w:val="a4"/>
            <w:rFonts w:ascii="Franklin Gothic Book" w:hAnsi="Franklin Gothic Book"/>
          </w:rPr>
          <w:t>https://wciom.ru/index.php?id=236&amp;uid=452</w:t>
        </w:r>
      </w:hyperlink>
      <w:r w:rsidRPr="00D463E1">
        <w:rPr>
          <w:rFonts w:ascii="Franklin Gothic Book" w:hAnsi="Franklin Gothic Book"/>
        </w:rPr>
        <w:t xml:space="preserve"> </w:t>
      </w:r>
    </w:p>
    <w:tbl>
      <w:tblPr>
        <w:tblW w:w="11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475"/>
        <w:gridCol w:w="680"/>
        <w:gridCol w:w="630"/>
        <w:gridCol w:w="737"/>
        <w:gridCol w:w="737"/>
        <w:gridCol w:w="737"/>
        <w:gridCol w:w="736"/>
        <w:gridCol w:w="1020"/>
      </w:tblGrid>
      <w:tr w:rsidR="00F60B2D" w:rsidRPr="00D463E1" w14:paraId="1722A3F7" w14:textId="77777777" w:rsidTr="00F60B2D">
        <w:trPr>
          <w:trHeight w:val="20"/>
          <w:jc w:val="center"/>
        </w:trPr>
        <w:tc>
          <w:tcPr>
            <w:tcW w:w="4248" w:type="dxa"/>
            <w:shd w:val="clear" w:color="auto" w:fill="auto"/>
            <w:vAlign w:val="center"/>
            <w:hideMark/>
          </w:tcPr>
          <w:p w14:paraId="7F52BC79" w14:textId="77777777" w:rsidR="00F60B2D" w:rsidRPr="00D463E1" w:rsidRDefault="00F60B2D" w:rsidP="00F60B2D">
            <w:pPr>
              <w:spacing w:after="0" w:line="240" w:lineRule="auto"/>
              <w:rPr>
                <w:rFonts w:ascii="Franklin Gothic Book" w:eastAsia="Times New Roman" w:hAnsi="Franklin Gothic Book" w:cs="Times New Roman"/>
                <w:sz w:val="24"/>
                <w:szCs w:val="24"/>
                <w:lang w:eastAsia="ru-RU"/>
              </w:rPr>
            </w:pPr>
          </w:p>
        </w:tc>
        <w:tc>
          <w:tcPr>
            <w:tcW w:w="1475" w:type="dxa"/>
            <w:shd w:val="clear" w:color="auto" w:fill="auto"/>
            <w:vAlign w:val="center"/>
            <w:hideMark/>
          </w:tcPr>
          <w:p w14:paraId="2415744E" w14:textId="77777777" w:rsidR="00F60B2D" w:rsidRPr="00D463E1" w:rsidRDefault="00F60B2D" w:rsidP="00F60B2D">
            <w:pPr>
              <w:spacing w:after="0" w:line="240" w:lineRule="auto"/>
              <w:jc w:val="center"/>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Все опрошенные</w:t>
            </w:r>
          </w:p>
        </w:tc>
        <w:tc>
          <w:tcPr>
            <w:tcW w:w="680" w:type="dxa"/>
            <w:shd w:val="clear" w:color="auto" w:fill="auto"/>
            <w:vAlign w:val="center"/>
            <w:hideMark/>
          </w:tcPr>
          <w:p w14:paraId="661BA209" w14:textId="77777777" w:rsidR="00F60B2D" w:rsidRPr="00D463E1" w:rsidRDefault="00F60B2D" w:rsidP="00F60B2D">
            <w:pPr>
              <w:spacing w:after="0" w:line="240" w:lineRule="auto"/>
              <w:jc w:val="center"/>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Муж</w:t>
            </w:r>
          </w:p>
        </w:tc>
        <w:tc>
          <w:tcPr>
            <w:tcW w:w="630" w:type="dxa"/>
            <w:shd w:val="clear" w:color="auto" w:fill="auto"/>
            <w:vAlign w:val="center"/>
            <w:hideMark/>
          </w:tcPr>
          <w:p w14:paraId="4D241AF8" w14:textId="77777777" w:rsidR="00F60B2D" w:rsidRPr="00D463E1" w:rsidRDefault="00F60B2D" w:rsidP="00F60B2D">
            <w:pPr>
              <w:spacing w:after="0" w:line="240" w:lineRule="auto"/>
              <w:jc w:val="center"/>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Жен</w:t>
            </w:r>
          </w:p>
        </w:tc>
        <w:tc>
          <w:tcPr>
            <w:tcW w:w="737" w:type="dxa"/>
            <w:shd w:val="clear" w:color="auto" w:fill="auto"/>
            <w:vAlign w:val="center"/>
            <w:hideMark/>
          </w:tcPr>
          <w:p w14:paraId="7D2B84EA" w14:textId="77777777" w:rsidR="00F60B2D" w:rsidRPr="00D463E1" w:rsidRDefault="00F60B2D" w:rsidP="00F60B2D">
            <w:pPr>
              <w:spacing w:after="0" w:line="240" w:lineRule="auto"/>
              <w:jc w:val="center"/>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18-24 года</w:t>
            </w:r>
          </w:p>
        </w:tc>
        <w:tc>
          <w:tcPr>
            <w:tcW w:w="737" w:type="dxa"/>
            <w:shd w:val="clear" w:color="auto" w:fill="auto"/>
            <w:vAlign w:val="center"/>
            <w:hideMark/>
          </w:tcPr>
          <w:p w14:paraId="099709A2" w14:textId="77777777" w:rsidR="00F60B2D" w:rsidRPr="00D463E1" w:rsidRDefault="00F60B2D" w:rsidP="00F60B2D">
            <w:pPr>
              <w:spacing w:after="0" w:line="240" w:lineRule="auto"/>
              <w:jc w:val="center"/>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25-34 года</w:t>
            </w:r>
          </w:p>
        </w:tc>
        <w:tc>
          <w:tcPr>
            <w:tcW w:w="737" w:type="dxa"/>
            <w:shd w:val="clear" w:color="auto" w:fill="auto"/>
            <w:vAlign w:val="center"/>
            <w:hideMark/>
          </w:tcPr>
          <w:p w14:paraId="025952D0" w14:textId="77777777" w:rsidR="00F60B2D" w:rsidRPr="00D463E1" w:rsidRDefault="00F60B2D" w:rsidP="00F60B2D">
            <w:pPr>
              <w:spacing w:after="0" w:line="240" w:lineRule="auto"/>
              <w:jc w:val="center"/>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35-44 года</w:t>
            </w:r>
          </w:p>
        </w:tc>
        <w:tc>
          <w:tcPr>
            <w:tcW w:w="736" w:type="dxa"/>
            <w:shd w:val="clear" w:color="auto" w:fill="auto"/>
            <w:vAlign w:val="center"/>
            <w:hideMark/>
          </w:tcPr>
          <w:p w14:paraId="37CAA990" w14:textId="77777777" w:rsidR="00F60B2D" w:rsidRPr="00D463E1" w:rsidRDefault="00F60B2D" w:rsidP="00F60B2D">
            <w:pPr>
              <w:spacing w:after="0" w:line="240" w:lineRule="auto"/>
              <w:jc w:val="center"/>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45-59 лет</w:t>
            </w:r>
          </w:p>
        </w:tc>
        <w:tc>
          <w:tcPr>
            <w:tcW w:w="1020" w:type="dxa"/>
            <w:shd w:val="clear" w:color="auto" w:fill="auto"/>
            <w:vAlign w:val="center"/>
            <w:hideMark/>
          </w:tcPr>
          <w:p w14:paraId="74D7D566" w14:textId="77777777" w:rsidR="00F60B2D" w:rsidRPr="00D463E1" w:rsidRDefault="00F60B2D" w:rsidP="00F60B2D">
            <w:pPr>
              <w:spacing w:after="0" w:line="240" w:lineRule="auto"/>
              <w:jc w:val="center"/>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60 лет и старше</w:t>
            </w:r>
          </w:p>
        </w:tc>
      </w:tr>
      <w:tr w:rsidR="00F60B2D" w:rsidRPr="00D463E1" w14:paraId="5448BE03" w14:textId="77777777" w:rsidTr="00F60B2D">
        <w:trPr>
          <w:trHeight w:val="20"/>
          <w:jc w:val="center"/>
        </w:trPr>
        <w:tc>
          <w:tcPr>
            <w:tcW w:w="4248" w:type="dxa"/>
            <w:shd w:val="clear" w:color="auto" w:fill="auto"/>
            <w:vAlign w:val="center"/>
            <w:hideMark/>
          </w:tcPr>
          <w:p w14:paraId="26F90297" w14:textId="77777777" w:rsidR="00F60B2D" w:rsidRPr="00D463E1" w:rsidRDefault="00F60B2D" w:rsidP="00F60B2D">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Знаю об этом хорошо</w:t>
            </w:r>
          </w:p>
        </w:tc>
        <w:tc>
          <w:tcPr>
            <w:tcW w:w="1475" w:type="dxa"/>
            <w:shd w:val="clear" w:color="auto" w:fill="auto"/>
            <w:vAlign w:val="center"/>
            <w:hideMark/>
          </w:tcPr>
          <w:p w14:paraId="39E515C0"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33</w:t>
            </w:r>
          </w:p>
        </w:tc>
        <w:tc>
          <w:tcPr>
            <w:tcW w:w="680" w:type="dxa"/>
            <w:shd w:val="clear" w:color="auto" w:fill="auto"/>
            <w:vAlign w:val="center"/>
            <w:hideMark/>
          </w:tcPr>
          <w:p w14:paraId="248037C0"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26</w:t>
            </w:r>
          </w:p>
        </w:tc>
        <w:tc>
          <w:tcPr>
            <w:tcW w:w="630" w:type="dxa"/>
            <w:shd w:val="clear" w:color="auto" w:fill="auto"/>
            <w:vAlign w:val="center"/>
            <w:hideMark/>
          </w:tcPr>
          <w:p w14:paraId="65E781C9"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38</w:t>
            </w:r>
          </w:p>
        </w:tc>
        <w:tc>
          <w:tcPr>
            <w:tcW w:w="737" w:type="dxa"/>
            <w:shd w:val="clear" w:color="auto" w:fill="auto"/>
            <w:vAlign w:val="center"/>
            <w:hideMark/>
          </w:tcPr>
          <w:p w14:paraId="7D6AEF55"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25</w:t>
            </w:r>
          </w:p>
        </w:tc>
        <w:tc>
          <w:tcPr>
            <w:tcW w:w="737" w:type="dxa"/>
            <w:shd w:val="clear" w:color="auto" w:fill="auto"/>
            <w:vAlign w:val="center"/>
            <w:hideMark/>
          </w:tcPr>
          <w:p w14:paraId="0A6C7EA0"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28</w:t>
            </w:r>
          </w:p>
        </w:tc>
        <w:tc>
          <w:tcPr>
            <w:tcW w:w="737" w:type="dxa"/>
            <w:shd w:val="clear" w:color="auto" w:fill="auto"/>
            <w:vAlign w:val="center"/>
            <w:hideMark/>
          </w:tcPr>
          <w:p w14:paraId="7F428594"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35</w:t>
            </w:r>
          </w:p>
        </w:tc>
        <w:tc>
          <w:tcPr>
            <w:tcW w:w="736" w:type="dxa"/>
            <w:shd w:val="clear" w:color="auto" w:fill="auto"/>
            <w:vAlign w:val="center"/>
            <w:hideMark/>
          </w:tcPr>
          <w:p w14:paraId="360B8D94"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35</w:t>
            </w:r>
          </w:p>
        </w:tc>
        <w:tc>
          <w:tcPr>
            <w:tcW w:w="1020" w:type="dxa"/>
            <w:shd w:val="clear" w:color="auto" w:fill="auto"/>
            <w:vAlign w:val="center"/>
            <w:hideMark/>
          </w:tcPr>
          <w:p w14:paraId="744348B2"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36</w:t>
            </w:r>
          </w:p>
        </w:tc>
      </w:tr>
      <w:tr w:rsidR="00F60B2D" w:rsidRPr="00D463E1" w14:paraId="3C13C924" w14:textId="77777777" w:rsidTr="00F60B2D">
        <w:trPr>
          <w:trHeight w:val="20"/>
          <w:jc w:val="center"/>
        </w:trPr>
        <w:tc>
          <w:tcPr>
            <w:tcW w:w="4248" w:type="dxa"/>
            <w:shd w:val="clear" w:color="auto" w:fill="auto"/>
            <w:vAlign w:val="center"/>
            <w:hideMark/>
          </w:tcPr>
          <w:p w14:paraId="05AE61EB" w14:textId="77777777" w:rsidR="00F60B2D" w:rsidRPr="00D463E1" w:rsidRDefault="00F60B2D" w:rsidP="00F60B2D">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Что-то слышал, но подробностей не знаю</w:t>
            </w:r>
          </w:p>
        </w:tc>
        <w:tc>
          <w:tcPr>
            <w:tcW w:w="1475" w:type="dxa"/>
            <w:shd w:val="clear" w:color="auto" w:fill="auto"/>
            <w:vAlign w:val="center"/>
            <w:hideMark/>
          </w:tcPr>
          <w:p w14:paraId="0DEF2C45"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40</w:t>
            </w:r>
          </w:p>
        </w:tc>
        <w:tc>
          <w:tcPr>
            <w:tcW w:w="680" w:type="dxa"/>
            <w:shd w:val="clear" w:color="auto" w:fill="auto"/>
            <w:vAlign w:val="center"/>
            <w:hideMark/>
          </w:tcPr>
          <w:p w14:paraId="2B8219E0"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40</w:t>
            </w:r>
          </w:p>
        </w:tc>
        <w:tc>
          <w:tcPr>
            <w:tcW w:w="630" w:type="dxa"/>
            <w:shd w:val="clear" w:color="auto" w:fill="auto"/>
            <w:vAlign w:val="center"/>
            <w:hideMark/>
          </w:tcPr>
          <w:p w14:paraId="392772CD"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41</w:t>
            </w:r>
          </w:p>
        </w:tc>
        <w:tc>
          <w:tcPr>
            <w:tcW w:w="737" w:type="dxa"/>
            <w:shd w:val="clear" w:color="auto" w:fill="auto"/>
            <w:vAlign w:val="center"/>
            <w:hideMark/>
          </w:tcPr>
          <w:p w14:paraId="396C06CD"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41</w:t>
            </w:r>
          </w:p>
        </w:tc>
        <w:tc>
          <w:tcPr>
            <w:tcW w:w="737" w:type="dxa"/>
            <w:shd w:val="clear" w:color="auto" w:fill="auto"/>
            <w:vAlign w:val="center"/>
            <w:hideMark/>
          </w:tcPr>
          <w:p w14:paraId="004DC8A2"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40</w:t>
            </w:r>
          </w:p>
        </w:tc>
        <w:tc>
          <w:tcPr>
            <w:tcW w:w="737" w:type="dxa"/>
            <w:shd w:val="clear" w:color="auto" w:fill="auto"/>
            <w:vAlign w:val="center"/>
            <w:hideMark/>
          </w:tcPr>
          <w:p w14:paraId="4316A061"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38</w:t>
            </w:r>
          </w:p>
        </w:tc>
        <w:tc>
          <w:tcPr>
            <w:tcW w:w="736" w:type="dxa"/>
            <w:shd w:val="clear" w:color="auto" w:fill="auto"/>
            <w:vAlign w:val="center"/>
            <w:hideMark/>
          </w:tcPr>
          <w:p w14:paraId="5613858D"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42</w:t>
            </w:r>
          </w:p>
        </w:tc>
        <w:tc>
          <w:tcPr>
            <w:tcW w:w="1020" w:type="dxa"/>
            <w:shd w:val="clear" w:color="auto" w:fill="auto"/>
            <w:vAlign w:val="center"/>
            <w:hideMark/>
          </w:tcPr>
          <w:p w14:paraId="45F7520E"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40</w:t>
            </w:r>
          </w:p>
        </w:tc>
      </w:tr>
      <w:tr w:rsidR="00F60B2D" w:rsidRPr="00D463E1" w14:paraId="38C0D4F0" w14:textId="77777777" w:rsidTr="00F60B2D">
        <w:trPr>
          <w:trHeight w:val="20"/>
          <w:jc w:val="center"/>
        </w:trPr>
        <w:tc>
          <w:tcPr>
            <w:tcW w:w="4248" w:type="dxa"/>
            <w:shd w:val="clear" w:color="auto" w:fill="auto"/>
            <w:vAlign w:val="center"/>
            <w:hideMark/>
          </w:tcPr>
          <w:p w14:paraId="5E182CB0" w14:textId="77777777" w:rsidR="00F60B2D" w:rsidRPr="00D463E1" w:rsidRDefault="00F60B2D" w:rsidP="00F60B2D">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Слышу об этом в первый раз</w:t>
            </w:r>
          </w:p>
        </w:tc>
        <w:tc>
          <w:tcPr>
            <w:tcW w:w="1475" w:type="dxa"/>
            <w:shd w:val="clear" w:color="auto" w:fill="auto"/>
            <w:vAlign w:val="center"/>
            <w:hideMark/>
          </w:tcPr>
          <w:p w14:paraId="60774822"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26</w:t>
            </w:r>
          </w:p>
        </w:tc>
        <w:tc>
          <w:tcPr>
            <w:tcW w:w="680" w:type="dxa"/>
            <w:shd w:val="clear" w:color="auto" w:fill="auto"/>
            <w:vAlign w:val="center"/>
            <w:hideMark/>
          </w:tcPr>
          <w:p w14:paraId="5B172547"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33</w:t>
            </w:r>
          </w:p>
        </w:tc>
        <w:tc>
          <w:tcPr>
            <w:tcW w:w="630" w:type="dxa"/>
            <w:shd w:val="clear" w:color="auto" w:fill="auto"/>
            <w:vAlign w:val="center"/>
            <w:hideMark/>
          </w:tcPr>
          <w:p w14:paraId="21FE0856"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20</w:t>
            </w:r>
          </w:p>
        </w:tc>
        <w:tc>
          <w:tcPr>
            <w:tcW w:w="737" w:type="dxa"/>
            <w:shd w:val="clear" w:color="auto" w:fill="auto"/>
            <w:vAlign w:val="center"/>
            <w:hideMark/>
          </w:tcPr>
          <w:p w14:paraId="2992822B"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34</w:t>
            </w:r>
          </w:p>
        </w:tc>
        <w:tc>
          <w:tcPr>
            <w:tcW w:w="737" w:type="dxa"/>
            <w:shd w:val="clear" w:color="auto" w:fill="auto"/>
            <w:vAlign w:val="center"/>
            <w:hideMark/>
          </w:tcPr>
          <w:p w14:paraId="74986490"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31</w:t>
            </w:r>
          </w:p>
        </w:tc>
        <w:tc>
          <w:tcPr>
            <w:tcW w:w="737" w:type="dxa"/>
            <w:shd w:val="clear" w:color="auto" w:fill="auto"/>
            <w:vAlign w:val="center"/>
            <w:hideMark/>
          </w:tcPr>
          <w:p w14:paraId="1556EA51"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27</w:t>
            </w:r>
          </w:p>
        </w:tc>
        <w:tc>
          <w:tcPr>
            <w:tcW w:w="736" w:type="dxa"/>
            <w:shd w:val="clear" w:color="auto" w:fill="auto"/>
            <w:vAlign w:val="center"/>
            <w:hideMark/>
          </w:tcPr>
          <w:p w14:paraId="4267DE99"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21</w:t>
            </w:r>
          </w:p>
        </w:tc>
        <w:tc>
          <w:tcPr>
            <w:tcW w:w="1020" w:type="dxa"/>
            <w:shd w:val="clear" w:color="auto" w:fill="auto"/>
            <w:vAlign w:val="center"/>
            <w:hideMark/>
          </w:tcPr>
          <w:p w14:paraId="25D35DC3"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23</w:t>
            </w:r>
          </w:p>
        </w:tc>
      </w:tr>
      <w:tr w:rsidR="00F60B2D" w:rsidRPr="00D463E1" w14:paraId="1A13186F" w14:textId="77777777" w:rsidTr="00F60B2D">
        <w:trPr>
          <w:trHeight w:val="20"/>
          <w:jc w:val="center"/>
        </w:trPr>
        <w:tc>
          <w:tcPr>
            <w:tcW w:w="4248" w:type="dxa"/>
            <w:shd w:val="clear" w:color="auto" w:fill="auto"/>
            <w:vAlign w:val="center"/>
            <w:hideMark/>
          </w:tcPr>
          <w:p w14:paraId="58B5BF85" w14:textId="77777777" w:rsidR="00F60B2D" w:rsidRPr="00D463E1" w:rsidRDefault="00F60B2D" w:rsidP="00F60B2D">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4F814455"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w:t>
            </w:r>
          </w:p>
        </w:tc>
        <w:tc>
          <w:tcPr>
            <w:tcW w:w="680" w:type="dxa"/>
            <w:shd w:val="clear" w:color="auto" w:fill="auto"/>
            <w:vAlign w:val="center"/>
            <w:hideMark/>
          </w:tcPr>
          <w:p w14:paraId="2D2743C0"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w:t>
            </w:r>
          </w:p>
        </w:tc>
        <w:tc>
          <w:tcPr>
            <w:tcW w:w="630" w:type="dxa"/>
            <w:shd w:val="clear" w:color="auto" w:fill="auto"/>
            <w:vAlign w:val="center"/>
            <w:hideMark/>
          </w:tcPr>
          <w:p w14:paraId="565EF28B"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w:t>
            </w:r>
          </w:p>
        </w:tc>
        <w:tc>
          <w:tcPr>
            <w:tcW w:w="737" w:type="dxa"/>
            <w:shd w:val="clear" w:color="auto" w:fill="auto"/>
            <w:vAlign w:val="center"/>
            <w:hideMark/>
          </w:tcPr>
          <w:p w14:paraId="138B9784"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0</w:t>
            </w:r>
          </w:p>
        </w:tc>
        <w:tc>
          <w:tcPr>
            <w:tcW w:w="737" w:type="dxa"/>
            <w:shd w:val="clear" w:color="auto" w:fill="auto"/>
            <w:vAlign w:val="center"/>
            <w:hideMark/>
          </w:tcPr>
          <w:p w14:paraId="6D404E56"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w:t>
            </w:r>
          </w:p>
        </w:tc>
        <w:tc>
          <w:tcPr>
            <w:tcW w:w="737" w:type="dxa"/>
            <w:shd w:val="clear" w:color="auto" w:fill="auto"/>
            <w:vAlign w:val="center"/>
            <w:hideMark/>
          </w:tcPr>
          <w:p w14:paraId="570A1999"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0</w:t>
            </w:r>
          </w:p>
        </w:tc>
        <w:tc>
          <w:tcPr>
            <w:tcW w:w="736" w:type="dxa"/>
            <w:shd w:val="clear" w:color="auto" w:fill="auto"/>
            <w:vAlign w:val="center"/>
            <w:hideMark/>
          </w:tcPr>
          <w:p w14:paraId="3984F333"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2</w:t>
            </w:r>
          </w:p>
        </w:tc>
        <w:tc>
          <w:tcPr>
            <w:tcW w:w="1020" w:type="dxa"/>
            <w:shd w:val="clear" w:color="auto" w:fill="auto"/>
            <w:vAlign w:val="center"/>
            <w:hideMark/>
          </w:tcPr>
          <w:p w14:paraId="3C72C597"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w:t>
            </w:r>
          </w:p>
        </w:tc>
      </w:tr>
    </w:tbl>
    <w:p w14:paraId="699D2759" w14:textId="77777777" w:rsidR="00F60B2D" w:rsidRPr="00D463E1" w:rsidRDefault="00F60B2D" w:rsidP="00F60B2D">
      <w:pPr>
        <w:spacing w:before="240" w:after="120" w:line="240" w:lineRule="auto"/>
        <w:jc w:val="center"/>
        <w:rPr>
          <w:rFonts w:ascii="Franklin Gothic Book" w:hAnsi="Franklin Gothic Book"/>
        </w:rPr>
      </w:pPr>
      <w:r w:rsidRPr="00D463E1">
        <w:rPr>
          <w:rFonts w:ascii="Franklin Gothic Book" w:hAnsi="Franklin Gothic Book"/>
          <w:b/>
        </w:rPr>
        <w:t xml:space="preserve">Как вы считаете нужны или не нужны такие бэби-боксы? </w:t>
      </w:r>
      <w:r w:rsidRPr="00D463E1">
        <w:rPr>
          <w:rFonts w:ascii="Franklin Gothic Book" w:hAnsi="Franklin Gothic Book"/>
        </w:rPr>
        <w:t>(закрытый вопрос, один ответ,</w:t>
      </w:r>
      <w:r w:rsidRPr="00D463E1">
        <w:rPr>
          <w:rFonts w:ascii="Franklin Gothic Book" w:hAnsi="Franklin Gothic Book"/>
          <w:b/>
        </w:rPr>
        <w:t xml:space="preserve"> </w:t>
      </w:r>
      <w:r w:rsidRPr="00D463E1">
        <w:rPr>
          <w:rFonts w:ascii="Franklin Gothic Book" w:hAnsi="Franklin Gothic Book"/>
        </w:rPr>
        <w:t>ноябрь 2016)</w:t>
      </w:r>
      <w:r w:rsidRPr="00D463E1">
        <w:rPr>
          <w:rFonts w:ascii="Franklin Gothic Book" w:hAnsi="Franklin Gothic Book"/>
        </w:rPr>
        <w:br/>
        <w:t xml:space="preserve">Опубликовано на сайте ВЦИОМ, URL: </w:t>
      </w:r>
      <w:hyperlink r:id="rId297" w:history="1">
        <w:r w:rsidRPr="00D463E1">
          <w:rPr>
            <w:rStyle w:val="a4"/>
            <w:rFonts w:ascii="Franklin Gothic Book" w:hAnsi="Franklin Gothic Book"/>
          </w:rPr>
          <w:t>https://wciom.ru/index.php?id=236&amp;uid=452</w:t>
        </w:r>
      </w:hyperlink>
    </w:p>
    <w:tbl>
      <w:tblPr>
        <w:tblW w:w="10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475"/>
        <w:gridCol w:w="1182"/>
        <w:gridCol w:w="1203"/>
        <w:gridCol w:w="906"/>
        <w:gridCol w:w="906"/>
        <w:gridCol w:w="906"/>
        <w:gridCol w:w="889"/>
        <w:gridCol w:w="1077"/>
      </w:tblGrid>
      <w:tr w:rsidR="00F60B2D" w:rsidRPr="00D463E1" w14:paraId="36451A17" w14:textId="77777777" w:rsidTr="00F60B2D">
        <w:trPr>
          <w:trHeight w:val="20"/>
        </w:trPr>
        <w:tc>
          <w:tcPr>
            <w:tcW w:w="2324" w:type="dxa"/>
            <w:shd w:val="clear" w:color="auto" w:fill="auto"/>
            <w:vAlign w:val="center"/>
            <w:hideMark/>
          </w:tcPr>
          <w:p w14:paraId="4CFB770B" w14:textId="77777777" w:rsidR="00F60B2D" w:rsidRPr="00D463E1" w:rsidRDefault="00F60B2D" w:rsidP="00F60B2D">
            <w:pPr>
              <w:spacing w:after="0" w:line="240" w:lineRule="auto"/>
              <w:rPr>
                <w:rFonts w:ascii="Franklin Gothic Book" w:eastAsia="Times New Roman" w:hAnsi="Franklin Gothic Book" w:cs="Times New Roman"/>
                <w:sz w:val="24"/>
                <w:szCs w:val="24"/>
                <w:lang w:eastAsia="ru-RU"/>
              </w:rPr>
            </w:pPr>
          </w:p>
        </w:tc>
        <w:tc>
          <w:tcPr>
            <w:tcW w:w="1475" w:type="dxa"/>
            <w:shd w:val="clear" w:color="auto" w:fill="auto"/>
            <w:vAlign w:val="center"/>
            <w:hideMark/>
          </w:tcPr>
          <w:p w14:paraId="6612C88C" w14:textId="77777777" w:rsidR="00F60B2D" w:rsidRPr="00D463E1" w:rsidRDefault="00F60B2D" w:rsidP="00F60B2D">
            <w:pPr>
              <w:spacing w:after="0" w:line="240" w:lineRule="auto"/>
              <w:jc w:val="center"/>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Все опрошенные</w:t>
            </w:r>
          </w:p>
        </w:tc>
        <w:tc>
          <w:tcPr>
            <w:tcW w:w="1182" w:type="dxa"/>
            <w:shd w:val="clear" w:color="auto" w:fill="auto"/>
            <w:vAlign w:val="center"/>
            <w:hideMark/>
          </w:tcPr>
          <w:p w14:paraId="79A47DBF" w14:textId="77777777" w:rsidR="00F60B2D" w:rsidRPr="00D463E1" w:rsidRDefault="00F60B2D" w:rsidP="00F60B2D">
            <w:pPr>
              <w:spacing w:after="0" w:line="240" w:lineRule="auto"/>
              <w:jc w:val="center"/>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Мужчины</w:t>
            </w:r>
          </w:p>
        </w:tc>
        <w:tc>
          <w:tcPr>
            <w:tcW w:w="1203" w:type="dxa"/>
            <w:shd w:val="clear" w:color="auto" w:fill="auto"/>
            <w:vAlign w:val="center"/>
            <w:hideMark/>
          </w:tcPr>
          <w:p w14:paraId="3678EEE4" w14:textId="77777777" w:rsidR="00F60B2D" w:rsidRPr="00D463E1" w:rsidRDefault="00F60B2D" w:rsidP="00F60B2D">
            <w:pPr>
              <w:spacing w:after="0" w:line="240" w:lineRule="auto"/>
              <w:jc w:val="center"/>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Женщины</w:t>
            </w:r>
          </w:p>
        </w:tc>
        <w:tc>
          <w:tcPr>
            <w:tcW w:w="906" w:type="dxa"/>
            <w:shd w:val="clear" w:color="auto" w:fill="auto"/>
            <w:vAlign w:val="center"/>
            <w:hideMark/>
          </w:tcPr>
          <w:p w14:paraId="587166E3" w14:textId="77777777" w:rsidR="00F60B2D" w:rsidRPr="00D463E1" w:rsidRDefault="00F60B2D" w:rsidP="00F60B2D">
            <w:pPr>
              <w:spacing w:after="0" w:line="240" w:lineRule="auto"/>
              <w:jc w:val="center"/>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18-24 года</w:t>
            </w:r>
          </w:p>
        </w:tc>
        <w:tc>
          <w:tcPr>
            <w:tcW w:w="906" w:type="dxa"/>
            <w:shd w:val="clear" w:color="auto" w:fill="auto"/>
            <w:vAlign w:val="center"/>
            <w:hideMark/>
          </w:tcPr>
          <w:p w14:paraId="1184E5F0" w14:textId="77777777" w:rsidR="00F60B2D" w:rsidRPr="00D463E1" w:rsidRDefault="00F60B2D" w:rsidP="00F60B2D">
            <w:pPr>
              <w:spacing w:after="0" w:line="240" w:lineRule="auto"/>
              <w:jc w:val="center"/>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25-34 года</w:t>
            </w:r>
          </w:p>
        </w:tc>
        <w:tc>
          <w:tcPr>
            <w:tcW w:w="906" w:type="dxa"/>
            <w:shd w:val="clear" w:color="auto" w:fill="auto"/>
            <w:vAlign w:val="center"/>
            <w:hideMark/>
          </w:tcPr>
          <w:p w14:paraId="3275E900" w14:textId="77777777" w:rsidR="00F60B2D" w:rsidRPr="00D463E1" w:rsidRDefault="00F60B2D" w:rsidP="00F60B2D">
            <w:pPr>
              <w:spacing w:after="0" w:line="240" w:lineRule="auto"/>
              <w:jc w:val="center"/>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35-44 года</w:t>
            </w:r>
          </w:p>
        </w:tc>
        <w:tc>
          <w:tcPr>
            <w:tcW w:w="889" w:type="dxa"/>
            <w:shd w:val="clear" w:color="auto" w:fill="auto"/>
            <w:vAlign w:val="center"/>
            <w:hideMark/>
          </w:tcPr>
          <w:p w14:paraId="70788368" w14:textId="77777777" w:rsidR="00F60B2D" w:rsidRPr="00D463E1" w:rsidRDefault="00F60B2D" w:rsidP="00F60B2D">
            <w:pPr>
              <w:spacing w:after="0" w:line="240" w:lineRule="auto"/>
              <w:jc w:val="center"/>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45-59 лет</w:t>
            </w:r>
          </w:p>
        </w:tc>
        <w:tc>
          <w:tcPr>
            <w:tcW w:w="1077" w:type="dxa"/>
            <w:shd w:val="clear" w:color="auto" w:fill="auto"/>
            <w:vAlign w:val="center"/>
            <w:hideMark/>
          </w:tcPr>
          <w:p w14:paraId="5A5627E3" w14:textId="77777777" w:rsidR="00F60B2D" w:rsidRPr="00D463E1" w:rsidRDefault="00F60B2D" w:rsidP="00F60B2D">
            <w:pPr>
              <w:spacing w:after="0" w:line="240" w:lineRule="auto"/>
              <w:jc w:val="center"/>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60 лет и старше</w:t>
            </w:r>
          </w:p>
        </w:tc>
      </w:tr>
      <w:tr w:rsidR="00F60B2D" w:rsidRPr="00D463E1" w14:paraId="3C09E713" w14:textId="77777777" w:rsidTr="00F60B2D">
        <w:trPr>
          <w:trHeight w:val="20"/>
        </w:trPr>
        <w:tc>
          <w:tcPr>
            <w:tcW w:w="2324" w:type="dxa"/>
            <w:shd w:val="clear" w:color="auto" w:fill="auto"/>
            <w:vAlign w:val="center"/>
            <w:hideMark/>
          </w:tcPr>
          <w:p w14:paraId="1406AA0B" w14:textId="77777777" w:rsidR="00F60B2D" w:rsidRPr="00D463E1" w:rsidRDefault="00F60B2D" w:rsidP="00F60B2D">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Скорее нужны</w:t>
            </w:r>
          </w:p>
        </w:tc>
        <w:tc>
          <w:tcPr>
            <w:tcW w:w="1475" w:type="dxa"/>
            <w:shd w:val="clear" w:color="auto" w:fill="auto"/>
            <w:vAlign w:val="center"/>
            <w:hideMark/>
          </w:tcPr>
          <w:p w14:paraId="5EB6189F"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75</w:t>
            </w:r>
          </w:p>
        </w:tc>
        <w:tc>
          <w:tcPr>
            <w:tcW w:w="1182" w:type="dxa"/>
            <w:shd w:val="clear" w:color="auto" w:fill="auto"/>
            <w:vAlign w:val="center"/>
            <w:hideMark/>
          </w:tcPr>
          <w:p w14:paraId="0ADB878C"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68</w:t>
            </w:r>
          </w:p>
        </w:tc>
        <w:tc>
          <w:tcPr>
            <w:tcW w:w="1203" w:type="dxa"/>
            <w:shd w:val="clear" w:color="auto" w:fill="auto"/>
            <w:vAlign w:val="center"/>
            <w:hideMark/>
          </w:tcPr>
          <w:p w14:paraId="22EBBC09"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80</w:t>
            </w:r>
          </w:p>
        </w:tc>
        <w:tc>
          <w:tcPr>
            <w:tcW w:w="906" w:type="dxa"/>
            <w:shd w:val="clear" w:color="auto" w:fill="auto"/>
            <w:vAlign w:val="center"/>
            <w:hideMark/>
          </w:tcPr>
          <w:p w14:paraId="48996542"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71</w:t>
            </w:r>
          </w:p>
        </w:tc>
        <w:tc>
          <w:tcPr>
            <w:tcW w:w="906" w:type="dxa"/>
            <w:shd w:val="clear" w:color="auto" w:fill="auto"/>
            <w:vAlign w:val="center"/>
            <w:hideMark/>
          </w:tcPr>
          <w:p w14:paraId="3FCE7376"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72</w:t>
            </w:r>
          </w:p>
        </w:tc>
        <w:tc>
          <w:tcPr>
            <w:tcW w:w="906" w:type="dxa"/>
            <w:shd w:val="clear" w:color="auto" w:fill="auto"/>
            <w:vAlign w:val="center"/>
            <w:hideMark/>
          </w:tcPr>
          <w:p w14:paraId="6E305194"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77</w:t>
            </w:r>
          </w:p>
        </w:tc>
        <w:tc>
          <w:tcPr>
            <w:tcW w:w="889" w:type="dxa"/>
            <w:shd w:val="clear" w:color="auto" w:fill="auto"/>
            <w:vAlign w:val="center"/>
            <w:hideMark/>
          </w:tcPr>
          <w:p w14:paraId="4EB68131"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76</w:t>
            </w:r>
          </w:p>
        </w:tc>
        <w:tc>
          <w:tcPr>
            <w:tcW w:w="1077" w:type="dxa"/>
            <w:shd w:val="clear" w:color="auto" w:fill="auto"/>
            <w:vAlign w:val="center"/>
            <w:hideMark/>
          </w:tcPr>
          <w:p w14:paraId="4A871A54"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73</w:t>
            </w:r>
          </w:p>
        </w:tc>
      </w:tr>
      <w:tr w:rsidR="00F60B2D" w:rsidRPr="00D463E1" w14:paraId="657ED470" w14:textId="77777777" w:rsidTr="00F60B2D">
        <w:trPr>
          <w:trHeight w:val="20"/>
        </w:trPr>
        <w:tc>
          <w:tcPr>
            <w:tcW w:w="2324" w:type="dxa"/>
            <w:shd w:val="clear" w:color="auto" w:fill="auto"/>
            <w:vAlign w:val="center"/>
            <w:hideMark/>
          </w:tcPr>
          <w:p w14:paraId="62F2A695" w14:textId="77777777" w:rsidR="00F60B2D" w:rsidRPr="00D463E1" w:rsidRDefault="00F60B2D" w:rsidP="00F60B2D">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Скорее не нужны</w:t>
            </w:r>
          </w:p>
        </w:tc>
        <w:tc>
          <w:tcPr>
            <w:tcW w:w="1475" w:type="dxa"/>
            <w:shd w:val="clear" w:color="auto" w:fill="auto"/>
            <w:vAlign w:val="center"/>
            <w:hideMark/>
          </w:tcPr>
          <w:p w14:paraId="11ED8470"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14</w:t>
            </w:r>
          </w:p>
        </w:tc>
        <w:tc>
          <w:tcPr>
            <w:tcW w:w="1182" w:type="dxa"/>
            <w:shd w:val="clear" w:color="auto" w:fill="auto"/>
            <w:vAlign w:val="center"/>
            <w:hideMark/>
          </w:tcPr>
          <w:p w14:paraId="5FFE7C26"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17</w:t>
            </w:r>
          </w:p>
        </w:tc>
        <w:tc>
          <w:tcPr>
            <w:tcW w:w="1203" w:type="dxa"/>
            <w:shd w:val="clear" w:color="auto" w:fill="auto"/>
            <w:vAlign w:val="center"/>
            <w:hideMark/>
          </w:tcPr>
          <w:p w14:paraId="40EDB83D"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12</w:t>
            </w:r>
          </w:p>
        </w:tc>
        <w:tc>
          <w:tcPr>
            <w:tcW w:w="906" w:type="dxa"/>
            <w:shd w:val="clear" w:color="auto" w:fill="auto"/>
            <w:vAlign w:val="center"/>
            <w:hideMark/>
          </w:tcPr>
          <w:p w14:paraId="7AC1CE5A"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17</w:t>
            </w:r>
          </w:p>
        </w:tc>
        <w:tc>
          <w:tcPr>
            <w:tcW w:w="906" w:type="dxa"/>
            <w:shd w:val="clear" w:color="auto" w:fill="auto"/>
            <w:vAlign w:val="center"/>
            <w:hideMark/>
          </w:tcPr>
          <w:p w14:paraId="78165CDC"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16</w:t>
            </w:r>
          </w:p>
        </w:tc>
        <w:tc>
          <w:tcPr>
            <w:tcW w:w="906" w:type="dxa"/>
            <w:shd w:val="clear" w:color="auto" w:fill="auto"/>
            <w:vAlign w:val="center"/>
            <w:hideMark/>
          </w:tcPr>
          <w:p w14:paraId="0CF56208"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11</w:t>
            </w:r>
          </w:p>
        </w:tc>
        <w:tc>
          <w:tcPr>
            <w:tcW w:w="889" w:type="dxa"/>
            <w:shd w:val="clear" w:color="auto" w:fill="auto"/>
            <w:vAlign w:val="center"/>
            <w:hideMark/>
          </w:tcPr>
          <w:p w14:paraId="3CBE74FE"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12</w:t>
            </w:r>
          </w:p>
        </w:tc>
        <w:tc>
          <w:tcPr>
            <w:tcW w:w="1077" w:type="dxa"/>
            <w:shd w:val="clear" w:color="auto" w:fill="auto"/>
            <w:vAlign w:val="center"/>
            <w:hideMark/>
          </w:tcPr>
          <w:p w14:paraId="719B14EE"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15</w:t>
            </w:r>
          </w:p>
        </w:tc>
      </w:tr>
      <w:tr w:rsidR="00F60B2D" w:rsidRPr="00D463E1" w14:paraId="40D6A8E4" w14:textId="77777777" w:rsidTr="00F60B2D">
        <w:trPr>
          <w:trHeight w:val="20"/>
        </w:trPr>
        <w:tc>
          <w:tcPr>
            <w:tcW w:w="2324" w:type="dxa"/>
            <w:shd w:val="clear" w:color="auto" w:fill="auto"/>
            <w:vAlign w:val="center"/>
            <w:hideMark/>
          </w:tcPr>
          <w:p w14:paraId="4DA8AEC5" w14:textId="77777777" w:rsidR="00F60B2D" w:rsidRPr="00D463E1" w:rsidRDefault="00F60B2D" w:rsidP="00F60B2D">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5B458C7D"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11</w:t>
            </w:r>
          </w:p>
        </w:tc>
        <w:tc>
          <w:tcPr>
            <w:tcW w:w="1182" w:type="dxa"/>
            <w:shd w:val="clear" w:color="auto" w:fill="auto"/>
            <w:vAlign w:val="center"/>
            <w:hideMark/>
          </w:tcPr>
          <w:p w14:paraId="162B77D9"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15</w:t>
            </w:r>
          </w:p>
        </w:tc>
        <w:tc>
          <w:tcPr>
            <w:tcW w:w="1203" w:type="dxa"/>
            <w:shd w:val="clear" w:color="auto" w:fill="auto"/>
            <w:vAlign w:val="center"/>
            <w:hideMark/>
          </w:tcPr>
          <w:p w14:paraId="1CA16A8B"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8</w:t>
            </w:r>
          </w:p>
        </w:tc>
        <w:tc>
          <w:tcPr>
            <w:tcW w:w="906" w:type="dxa"/>
            <w:shd w:val="clear" w:color="auto" w:fill="auto"/>
            <w:vAlign w:val="center"/>
            <w:hideMark/>
          </w:tcPr>
          <w:p w14:paraId="77811E80"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12</w:t>
            </w:r>
          </w:p>
        </w:tc>
        <w:tc>
          <w:tcPr>
            <w:tcW w:w="906" w:type="dxa"/>
            <w:shd w:val="clear" w:color="auto" w:fill="auto"/>
            <w:vAlign w:val="center"/>
            <w:hideMark/>
          </w:tcPr>
          <w:p w14:paraId="2F7C03B2"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12</w:t>
            </w:r>
          </w:p>
        </w:tc>
        <w:tc>
          <w:tcPr>
            <w:tcW w:w="906" w:type="dxa"/>
            <w:shd w:val="clear" w:color="auto" w:fill="auto"/>
            <w:vAlign w:val="center"/>
            <w:hideMark/>
          </w:tcPr>
          <w:p w14:paraId="43A68C6B"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12</w:t>
            </w:r>
          </w:p>
        </w:tc>
        <w:tc>
          <w:tcPr>
            <w:tcW w:w="889" w:type="dxa"/>
            <w:shd w:val="clear" w:color="auto" w:fill="auto"/>
            <w:vAlign w:val="center"/>
            <w:hideMark/>
          </w:tcPr>
          <w:p w14:paraId="6765CD05"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12</w:t>
            </w:r>
          </w:p>
        </w:tc>
        <w:tc>
          <w:tcPr>
            <w:tcW w:w="1077" w:type="dxa"/>
            <w:shd w:val="clear" w:color="auto" w:fill="auto"/>
            <w:vAlign w:val="center"/>
            <w:hideMark/>
          </w:tcPr>
          <w:p w14:paraId="47772516"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12</w:t>
            </w:r>
          </w:p>
        </w:tc>
      </w:tr>
    </w:tbl>
    <w:p w14:paraId="0619FBE3" w14:textId="77777777" w:rsidR="00F60B2D" w:rsidRPr="00D463E1" w:rsidRDefault="00F60B2D" w:rsidP="00F60B2D">
      <w:pPr>
        <w:spacing w:before="240" w:after="120" w:line="240" w:lineRule="auto"/>
        <w:jc w:val="center"/>
        <w:rPr>
          <w:rFonts w:ascii="Franklin Gothic Book" w:hAnsi="Franklin Gothic Book"/>
        </w:rPr>
      </w:pPr>
      <w:r w:rsidRPr="00D463E1">
        <w:rPr>
          <w:rFonts w:ascii="Franklin Gothic Book" w:hAnsi="Franklin Gothic Book"/>
          <w:b/>
        </w:rPr>
        <w:t xml:space="preserve">Сейчас обсуждается законопроект о запрете бэби-боксов. Как Вы относитесь к нему? </w:t>
      </w:r>
      <w:r w:rsidRPr="00D463E1">
        <w:rPr>
          <w:rFonts w:ascii="Franklin Gothic Book" w:hAnsi="Franklin Gothic Book"/>
          <w:b/>
        </w:rPr>
        <w:br/>
      </w:r>
      <w:r w:rsidRPr="00D463E1">
        <w:rPr>
          <w:rFonts w:ascii="Franklin Gothic Book" w:hAnsi="Franklin Gothic Book"/>
        </w:rPr>
        <w:t>(закрытый вопрос, один ответ, %, ноябрь 2016)</w:t>
      </w:r>
      <w:r w:rsidRPr="00D463E1">
        <w:rPr>
          <w:rFonts w:ascii="Franklin Gothic Book" w:hAnsi="Franklin Gothic Book"/>
        </w:rPr>
        <w:br/>
        <w:t xml:space="preserve">Опубликовано на сайте ВЦИОМ, URL: </w:t>
      </w:r>
      <w:hyperlink r:id="rId298" w:history="1">
        <w:r w:rsidRPr="00D463E1">
          <w:rPr>
            <w:rStyle w:val="a4"/>
            <w:rFonts w:ascii="Franklin Gothic Book" w:hAnsi="Franklin Gothic Book"/>
          </w:rPr>
          <w:t>https://wciom.ru/index.php?id=236&amp;uid=452</w:t>
        </w:r>
      </w:hyperlink>
    </w:p>
    <w:tbl>
      <w:tblPr>
        <w:tblW w:w="10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3"/>
        <w:gridCol w:w="1475"/>
        <w:gridCol w:w="675"/>
        <w:gridCol w:w="630"/>
        <w:gridCol w:w="900"/>
        <w:gridCol w:w="900"/>
        <w:gridCol w:w="900"/>
        <w:gridCol w:w="880"/>
        <w:gridCol w:w="1020"/>
      </w:tblGrid>
      <w:tr w:rsidR="00F60B2D" w:rsidRPr="00D463E1" w14:paraId="0CF5CC79" w14:textId="77777777" w:rsidTr="00F60B2D">
        <w:trPr>
          <w:trHeight w:val="20"/>
          <w:jc w:val="center"/>
        </w:trPr>
        <w:tc>
          <w:tcPr>
            <w:tcW w:w="3093" w:type="dxa"/>
            <w:shd w:val="clear" w:color="auto" w:fill="auto"/>
            <w:vAlign w:val="center"/>
            <w:hideMark/>
          </w:tcPr>
          <w:p w14:paraId="2DE0EAC3" w14:textId="77777777" w:rsidR="00F60B2D" w:rsidRPr="00D463E1" w:rsidRDefault="00F60B2D" w:rsidP="00F60B2D">
            <w:pPr>
              <w:spacing w:after="0" w:line="240" w:lineRule="auto"/>
              <w:rPr>
                <w:rFonts w:ascii="Franklin Gothic Book" w:eastAsia="Times New Roman" w:hAnsi="Franklin Gothic Book" w:cs="Times New Roman"/>
                <w:sz w:val="24"/>
                <w:szCs w:val="24"/>
                <w:lang w:eastAsia="ru-RU"/>
              </w:rPr>
            </w:pPr>
          </w:p>
        </w:tc>
        <w:tc>
          <w:tcPr>
            <w:tcW w:w="1475" w:type="dxa"/>
            <w:shd w:val="clear" w:color="auto" w:fill="auto"/>
            <w:vAlign w:val="center"/>
            <w:hideMark/>
          </w:tcPr>
          <w:p w14:paraId="289B16A1" w14:textId="77777777" w:rsidR="00F60B2D" w:rsidRPr="00D463E1" w:rsidRDefault="00F60B2D" w:rsidP="00F60B2D">
            <w:pPr>
              <w:spacing w:after="0" w:line="240" w:lineRule="auto"/>
              <w:jc w:val="center"/>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Все опрошенные</w:t>
            </w:r>
          </w:p>
        </w:tc>
        <w:tc>
          <w:tcPr>
            <w:tcW w:w="675" w:type="dxa"/>
            <w:shd w:val="clear" w:color="auto" w:fill="auto"/>
            <w:vAlign w:val="center"/>
            <w:hideMark/>
          </w:tcPr>
          <w:p w14:paraId="60BFE585" w14:textId="77777777" w:rsidR="00F60B2D" w:rsidRPr="00D463E1" w:rsidRDefault="00F60B2D" w:rsidP="00F60B2D">
            <w:pPr>
              <w:spacing w:after="0" w:line="240" w:lineRule="auto"/>
              <w:jc w:val="center"/>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Муж</w:t>
            </w:r>
          </w:p>
        </w:tc>
        <w:tc>
          <w:tcPr>
            <w:tcW w:w="630" w:type="dxa"/>
            <w:shd w:val="clear" w:color="auto" w:fill="auto"/>
            <w:vAlign w:val="center"/>
            <w:hideMark/>
          </w:tcPr>
          <w:p w14:paraId="3CD500A6" w14:textId="77777777" w:rsidR="00F60B2D" w:rsidRPr="00D463E1" w:rsidRDefault="00F60B2D" w:rsidP="00F60B2D">
            <w:pPr>
              <w:spacing w:after="0" w:line="240" w:lineRule="auto"/>
              <w:jc w:val="center"/>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Жен</w:t>
            </w:r>
          </w:p>
        </w:tc>
        <w:tc>
          <w:tcPr>
            <w:tcW w:w="900" w:type="dxa"/>
            <w:shd w:val="clear" w:color="auto" w:fill="auto"/>
            <w:vAlign w:val="center"/>
            <w:hideMark/>
          </w:tcPr>
          <w:p w14:paraId="5286B845" w14:textId="77777777" w:rsidR="00F60B2D" w:rsidRPr="00D463E1" w:rsidRDefault="00F60B2D" w:rsidP="00F60B2D">
            <w:pPr>
              <w:spacing w:after="0" w:line="240" w:lineRule="auto"/>
              <w:jc w:val="center"/>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18-24 года</w:t>
            </w:r>
          </w:p>
        </w:tc>
        <w:tc>
          <w:tcPr>
            <w:tcW w:w="900" w:type="dxa"/>
            <w:shd w:val="clear" w:color="auto" w:fill="auto"/>
            <w:vAlign w:val="center"/>
            <w:hideMark/>
          </w:tcPr>
          <w:p w14:paraId="15581259" w14:textId="77777777" w:rsidR="00F60B2D" w:rsidRPr="00D463E1" w:rsidRDefault="00F60B2D" w:rsidP="00F60B2D">
            <w:pPr>
              <w:spacing w:after="0" w:line="240" w:lineRule="auto"/>
              <w:jc w:val="center"/>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25-34 года</w:t>
            </w:r>
          </w:p>
        </w:tc>
        <w:tc>
          <w:tcPr>
            <w:tcW w:w="900" w:type="dxa"/>
            <w:shd w:val="clear" w:color="auto" w:fill="auto"/>
            <w:vAlign w:val="center"/>
            <w:hideMark/>
          </w:tcPr>
          <w:p w14:paraId="6EC4ADA8" w14:textId="77777777" w:rsidR="00F60B2D" w:rsidRPr="00D463E1" w:rsidRDefault="00F60B2D" w:rsidP="00F60B2D">
            <w:pPr>
              <w:spacing w:after="0" w:line="240" w:lineRule="auto"/>
              <w:jc w:val="center"/>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35-44 года</w:t>
            </w:r>
          </w:p>
        </w:tc>
        <w:tc>
          <w:tcPr>
            <w:tcW w:w="880" w:type="dxa"/>
            <w:shd w:val="clear" w:color="auto" w:fill="auto"/>
            <w:vAlign w:val="center"/>
            <w:hideMark/>
          </w:tcPr>
          <w:p w14:paraId="0A46F142" w14:textId="77777777" w:rsidR="00F60B2D" w:rsidRPr="00D463E1" w:rsidRDefault="00F60B2D" w:rsidP="00F60B2D">
            <w:pPr>
              <w:spacing w:after="0" w:line="240" w:lineRule="auto"/>
              <w:jc w:val="center"/>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45-59 лет</w:t>
            </w:r>
          </w:p>
        </w:tc>
        <w:tc>
          <w:tcPr>
            <w:tcW w:w="1020" w:type="dxa"/>
            <w:shd w:val="clear" w:color="auto" w:fill="auto"/>
            <w:vAlign w:val="center"/>
            <w:hideMark/>
          </w:tcPr>
          <w:p w14:paraId="5EA221C1" w14:textId="77777777" w:rsidR="00F60B2D" w:rsidRPr="00D463E1" w:rsidRDefault="00F60B2D" w:rsidP="00F60B2D">
            <w:pPr>
              <w:spacing w:after="0" w:line="240" w:lineRule="auto"/>
              <w:jc w:val="center"/>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60 лет и старше</w:t>
            </w:r>
          </w:p>
        </w:tc>
      </w:tr>
      <w:tr w:rsidR="00F60B2D" w:rsidRPr="00D463E1" w14:paraId="14D704B3" w14:textId="77777777" w:rsidTr="00F60B2D">
        <w:trPr>
          <w:trHeight w:val="20"/>
          <w:jc w:val="center"/>
        </w:trPr>
        <w:tc>
          <w:tcPr>
            <w:tcW w:w="3093" w:type="dxa"/>
            <w:shd w:val="clear" w:color="auto" w:fill="auto"/>
            <w:vAlign w:val="center"/>
            <w:hideMark/>
          </w:tcPr>
          <w:p w14:paraId="4CB1EBE3" w14:textId="77777777" w:rsidR="00F60B2D" w:rsidRPr="00D463E1" w:rsidRDefault="00F60B2D" w:rsidP="00F60B2D">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Безусловно, поддерживаю</w:t>
            </w:r>
          </w:p>
        </w:tc>
        <w:tc>
          <w:tcPr>
            <w:tcW w:w="1475" w:type="dxa"/>
            <w:shd w:val="clear" w:color="auto" w:fill="auto"/>
            <w:vAlign w:val="center"/>
            <w:hideMark/>
          </w:tcPr>
          <w:p w14:paraId="60B34A91"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6</w:t>
            </w:r>
          </w:p>
        </w:tc>
        <w:tc>
          <w:tcPr>
            <w:tcW w:w="675" w:type="dxa"/>
            <w:shd w:val="clear" w:color="auto" w:fill="auto"/>
            <w:vAlign w:val="center"/>
            <w:hideMark/>
          </w:tcPr>
          <w:p w14:paraId="5940741E"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8</w:t>
            </w:r>
          </w:p>
        </w:tc>
        <w:tc>
          <w:tcPr>
            <w:tcW w:w="630" w:type="dxa"/>
            <w:shd w:val="clear" w:color="auto" w:fill="auto"/>
            <w:vAlign w:val="center"/>
            <w:hideMark/>
          </w:tcPr>
          <w:p w14:paraId="18B37BC4"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5</w:t>
            </w:r>
          </w:p>
        </w:tc>
        <w:tc>
          <w:tcPr>
            <w:tcW w:w="900" w:type="dxa"/>
            <w:shd w:val="clear" w:color="auto" w:fill="auto"/>
            <w:vAlign w:val="center"/>
            <w:hideMark/>
          </w:tcPr>
          <w:p w14:paraId="389FD204"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9</w:t>
            </w:r>
          </w:p>
        </w:tc>
        <w:tc>
          <w:tcPr>
            <w:tcW w:w="900" w:type="dxa"/>
            <w:shd w:val="clear" w:color="auto" w:fill="auto"/>
            <w:vAlign w:val="center"/>
            <w:hideMark/>
          </w:tcPr>
          <w:p w14:paraId="6648A5B0"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6</w:t>
            </w:r>
          </w:p>
        </w:tc>
        <w:tc>
          <w:tcPr>
            <w:tcW w:w="900" w:type="dxa"/>
            <w:shd w:val="clear" w:color="auto" w:fill="auto"/>
            <w:vAlign w:val="center"/>
            <w:hideMark/>
          </w:tcPr>
          <w:p w14:paraId="0C0940A9"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6</w:t>
            </w:r>
          </w:p>
        </w:tc>
        <w:tc>
          <w:tcPr>
            <w:tcW w:w="880" w:type="dxa"/>
            <w:shd w:val="clear" w:color="auto" w:fill="auto"/>
            <w:vAlign w:val="center"/>
            <w:hideMark/>
          </w:tcPr>
          <w:p w14:paraId="5A024033"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6</w:t>
            </w:r>
          </w:p>
        </w:tc>
        <w:tc>
          <w:tcPr>
            <w:tcW w:w="1020" w:type="dxa"/>
            <w:shd w:val="clear" w:color="auto" w:fill="auto"/>
            <w:vAlign w:val="center"/>
            <w:hideMark/>
          </w:tcPr>
          <w:p w14:paraId="2365D632"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5</w:t>
            </w:r>
          </w:p>
        </w:tc>
      </w:tr>
      <w:tr w:rsidR="00F60B2D" w:rsidRPr="00D463E1" w14:paraId="3E7BF6E4" w14:textId="77777777" w:rsidTr="00F60B2D">
        <w:trPr>
          <w:trHeight w:val="20"/>
          <w:jc w:val="center"/>
        </w:trPr>
        <w:tc>
          <w:tcPr>
            <w:tcW w:w="3093" w:type="dxa"/>
            <w:shd w:val="clear" w:color="auto" w:fill="auto"/>
            <w:vAlign w:val="center"/>
            <w:hideMark/>
          </w:tcPr>
          <w:p w14:paraId="17DBF3EA" w14:textId="77777777" w:rsidR="00F60B2D" w:rsidRPr="00D463E1" w:rsidRDefault="00F60B2D" w:rsidP="00F60B2D">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Скорее поддерживаю</w:t>
            </w:r>
          </w:p>
        </w:tc>
        <w:tc>
          <w:tcPr>
            <w:tcW w:w="1475" w:type="dxa"/>
            <w:shd w:val="clear" w:color="auto" w:fill="auto"/>
            <w:vAlign w:val="center"/>
            <w:hideMark/>
          </w:tcPr>
          <w:p w14:paraId="6C2903EA"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9</w:t>
            </w:r>
          </w:p>
        </w:tc>
        <w:tc>
          <w:tcPr>
            <w:tcW w:w="675" w:type="dxa"/>
            <w:shd w:val="clear" w:color="auto" w:fill="auto"/>
            <w:vAlign w:val="center"/>
            <w:hideMark/>
          </w:tcPr>
          <w:p w14:paraId="7C8812C7"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10</w:t>
            </w:r>
          </w:p>
        </w:tc>
        <w:tc>
          <w:tcPr>
            <w:tcW w:w="630" w:type="dxa"/>
            <w:shd w:val="clear" w:color="auto" w:fill="auto"/>
            <w:vAlign w:val="center"/>
            <w:hideMark/>
          </w:tcPr>
          <w:p w14:paraId="0B45565B"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7</w:t>
            </w:r>
          </w:p>
        </w:tc>
        <w:tc>
          <w:tcPr>
            <w:tcW w:w="900" w:type="dxa"/>
            <w:shd w:val="clear" w:color="auto" w:fill="auto"/>
            <w:vAlign w:val="center"/>
            <w:hideMark/>
          </w:tcPr>
          <w:p w14:paraId="7E0E907C"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10</w:t>
            </w:r>
          </w:p>
        </w:tc>
        <w:tc>
          <w:tcPr>
            <w:tcW w:w="900" w:type="dxa"/>
            <w:shd w:val="clear" w:color="auto" w:fill="auto"/>
            <w:vAlign w:val="center"/>
            <w:hideMark/>
          </w:tcPr>
          <w:p w14:paraId="0FC9E46E"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10</w:t>
            </w:r>
          </w:p>
        </w:tc>
        <w:tc>
          <w:tcPr>
            <w:tcW w:w="900" w:type="dxa"/>
            <w:shd w:val="clear" w:color="auto" w:fill="auto"/>
            <w:vAlign w:val="center"/>
            <w:hideMark/>
          </w:tcPr>
          <w:p w14:paraId="4F4CFB58"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7</w:t>
            </w:r>
          </w:p>
        </w:tc>
        <w:tc>
          <w:tcPr>
            <w:tcW w:w="880" w:type="dxa"/>
            <w:shd w:val="clear" w:color="auto" w:fill="auto"/>
            <w:vAlign w:val="center"/>
            <w:hideMark/>
          </w:tcPr>
          <w:p w14:paraId="57533F53"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8</w:t>
            </w:r>
          </w:p>
        </w:tc>
        <w:tc>
          <w:tcPr>
            <w:tcW w:w="1020" w:type="dxa"/>
            <w:shd w:val="clear" w:color="auto" w:fill="auto"/>
            <w:vAlign w:val="center"/>
            <w:hideMark/>
          </w:tcPr>
          <w:p w14:paraId="2FB1439F"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10</w:t>
            </w:r>
          </w:p>
        </w:tc>
      </w:tr>
      <w:tr w:rsidR="00F60B2D" w:rsidRPr="00D463E1" w14:paraId="019ABBE1" w14:textId="77777777" w:rsidTr="00F60B2D">
        <w:trPr>
          <w:trHeight w:val="20"/>
          <w:jc w:val="center"/>
        </w:trPr>
        <w:tc>
          <w:tcPr>
            <w:tcW w:w="3093" w:type="dxa"/>
            <w:shd w:val="clear" w:color="auto" w:fill="auto"/>
            <w:vAlign w:val="center"/>
            <w:hideMark/>
          </w:tcPr>
          <w:p w14:paraId="34BB5149" w14:textId="77777777" w:rsidR="00F60B2D" w:rsidRPr="00D463E1" w:rsidRDefault="00F60B2D" w:rsidP="00F60B2D">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Скорее не поддерживаю</w:t>
            </w:r>
          </w:p>
        </w:tc>
        <w:tc>
          <w:tcPr>
            <w:tcW w:w="1475" w:type="dxa"/>
            <w:shd w:val="clear" w:color="auto" w:fill="auto"/>
            <w:vAlign w:val="center"/>
            <w:hideMark/>
          </w:tcPr>
          <w:p w14:paraId="112A29CD"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24</w:t>
            </w:r>
          </w:p>
        </w:tc>
        <w:tc>
          <w:tcPr>
            <w:tcW w:w="675" w:type="dxa"/>
            <w:shd w:val="clear" w:color="auto" w:fill="auto"/>
            <w:vAlign w:val="center"/>
            <w:hideMark/>
          </w:tcPr>
          <w:p w14:paraId="19924D81"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25</w:t>
            </w:r>
          </w:p>
        </w:tc>
        <w:tc>
          <w:tcPr>
            <w:tcW w:w="630" w:type="dxa"/>
            <w:shd w:val="clear" w:color="auto" w:fill="auto"/>
            <w:vAlign w:val="center"/>
            <w:hideMark/>
          </w:tcPr>
          <w:p w14:paraId="1CB411E7"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24</w:t>
            </w:r>
          </w:p>
        </w:tc>
        <w:tc>
          <w:tcPr>
            <w:tcW w:w="900" w:type="dxa"/>
            <w:shd w:val="clear" w:color="auto" w:fill="auto"/>
            <w:vAlign w:val="center"/>
            <w:hideMark/>
          </w:tcPr>
          <w:p w14:paraId="431F7BB2"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18</w:t>
            </w:r>
          </w:p>
        </w:tc>
        <w:tc>
          <w:tcPr>
            <w:tcW w:w="900" w:type="dxa"/>
            <w:shd w:val="clear" w:color="auto" w:fill="auto"/>
            <w:vAlign w:val="center"/>
            <w:hideMark/>
          </w:tcPr>
          <w:p w14:paraId="29D93F05"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23</w:t>
            </w:r>
          </w:p>
        </w:tc>
        <w:tc>
          <w:tcPr>
            <w:tcW w:w="900" w:type="dxa"/>
            <w:shd w:val="clear" w:color="auto" w:fill="auto"/>
            <w:vAlign w:val="center"/>
            <w:hideMark/>
          </w:tcPr>
          <w:p w14:paraId="0E53771D"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30</w:t>
            </w:r>
          </w:p>
        </w:tc>
        <w:tc>
          <w:tcPr>
            <w:tcW w:w="880" w:type="dxa"/>
            <w:shd w:val="clear" w:color="auto" w:fill="auto"/>
            <w:vAlign w:val="center"/>
            <w:hideMark/>
          </w:tcPr>
          <w:p w14:paraId="330D5446"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28</w:t>
            </w:r>
          </w:p>
        </w:tc>
        <w:tc>
          <w:tcPr>
            <w:tcW w:w="1020" w:type="dxa"/>
            <w:shd w:val="clear" w:color="auto" w:fill="auto"/>
            <w:vAlign w:val="center"/>
            <w:hideMark/>
          </w:tcPr>
          <w:p w14:paraId="2166D8E0"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18</w:t>
            </w:r>
          </w:p>
        </w:tc>
      </w:tr>
      <w:tr w:rsidR="00F60B2D" w:rsidRPr="00D463E1" w14:paraId="706F3EC1" w14:textId="77777777" w:rsidTr="00F60B2D">
        <w:trPr>
          <w:trHeight w:val="20"/>
          <w:jc w:val="center"/>
        </w:trPr>
        <w:tc>
          <w:tcPr>
            <w:tcW w:w="3093" w:type="dxa"/>
            <w:shd w:val="clear" w:color="auto" w:fill="auto"/>
            <w:vAlign w:val="center"/>
            <w:hideMark/>
          </w:tcPr>
          <w:p w14:paraId="28266A8D" w14:textId="77777777" w:rsidR="00F60B2D" w:rsidRPr="00D463E1" w:rsidRDefault="00F60B2D" w:rsidP="00F60B2D">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Совершенно не поддерживаю</w:t>
            </w:r>
          </w:p>
        </w:tc>
        <w:tc>
          <w:tcPr>
            <w:tcW w:w="1475" w:type="dxa"/>
            <w:shd w:val="clear" w:color="auto" w:fill="auto"/>
            <w:vAlign w:val="center"/>
            <w:hideMark/>
          </w:tcPr>
          <w:p w14:paraId="64D26575"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49</w:t>
            </w:r>
          </w:p>
        </w:tc>
        <w:tc>
          <w:tcPr>
            <w:tcW w:w="675" w:type="dxa"/>
            <w:shd w:val="clear" w:color="auto" w:fill="auto"/>
            <w:vAlign w:val="center"/>
            <w:hideMark/>
          </w:tcPr>
          <w:p w14:paraId="768B34B8"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41</w:t>
            </w:r>
          </w:p>
        </w:tc>
        <w:tc>
          <w:tcPr>
            <w:tcW w:w="630" w:type="dxa"/>
            <w:shd w:val="clear" w:color="auto" w:fill="auto"/>
            <w:vAlign w:val="center"/>
            <w:hideMark/>
          </w:tcPr>
          <w:p w14:paraId="55727F10"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55</w:t>
            </w:r>
          </w:p>
        </w:tc>
        <w:tc>
          <w:tcPr>
            <w:tcW w:w="900" w:type="dxa"/>
            <w:shd w:val="clear" w:color="auto" w:fill="auto"/>
            <w:vAlign w:val="center"/>
            <w:hideMark/>
          </w:tcPr>
          <w:p w14:paraId="24816B58"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45</w:t>
            </w:r>
          </w:p>
        </w:tc>
        <w:tc>
          <w:tcPr>
            <w:tcW w:w="900" w:type="dxa"/>
            <w:shd w:val="clear" w:color="auto" w:fill="auto"/>
            <w:vAlign w:val="center"/>
            <w:hideMark/>
          </w:tcPr>
          <w:p w14:paraId="13FFE357"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49</w:t>
            </w:r>
          </w:p>
        </w:tc>
        <w:tc>
          <w:tcPr>
            <w:tcW w:w="900" w:type="dxa"/>
            <w:shd w:val="clear" w:color="auto" w:fill="auto"/>
            <w:vAlign w:val="center"/>
            <w:hideMark/>
          </w:tcPr>
          <w:p w14:paraId="5AC1484F"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48</w:t>
            </w:r>
          </w:p>
        </w:tc>
        <w:tc>
          <w:tcPr>
            <w:tcW w:w="880" w:type="dxa"/>
            <w:shd w:val="clear" w:color="auto" w:fill="auto"/>
            <w:vAlign w:val="center"/>
            <w:hideMark/>
          </w:tcPr>
          <w:p w14:paraId="43FFF862"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48</w:t>
            </w:r>
          </w:p>
        </w:tc>
        <w:tc>
          <w:tcPr>
            <w:tcW w:w="1020" w:type="dxa"/>
            <w:shd w:val="clear" w:color="auto" w:fill="auto"/>
            <w:vAlign w:val="center"/>
            <w:hideMark/>
          </w:tcPr>
          <w:p w14:paraId="4DE8A0D7"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53</w:t>
            </w:r>
          </w:p>
        </w:tc>
      </w:tr>
      <w:tr w:rsidR="00F60B2D" w:rsidRPr="00D463E1" w14:paraId="45B15B3C" w14:textId="77777777" w:rsidTr="00F60B2D">
        <w:trPr>
          <w:trHeight w:val="20"/>
          <w:jc w:val="center"/>
        </w:trPr>
        <w:tc>
          <w:tcPr>
            <w:tcW w:w="3093" w:type="dxa"/>
            <w:shd w:val="clear" w:color="auto" w:fill="auto"/>
            <w:vAlign w:val="center"/>
            <w:hideMark/>
          </w:tcPr>
          <w:p w14:paraId="76C76C78" w14:textId="77777777" w:rsidR="00F60B2D" w:rsidRPr="00D463E1" w:rsidRDefault="00F60B2D" w:rsidP="00F60B2D">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5B992942"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12</w:t>
            </w:r>
          </w:p>
        </w:tc>
        <w:tc>
          <w:tcPr>
            <w:tcW w:w="675" w:type="dxa"/>
            <w:shd w:val="clear" w:color="auto" w:fill="auto"/>
            <w:vAlign w:val="center"/>
            <w:hideMark/>
          </w:tcPr>
          <w:p w14:paraId="1DD0B7F3"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15</w:t>
            </w:r>
          </w:p>
        </w:tc>
        <w:tc>
          <w:tcPr>
            <w:tcW w:w="630" w:type="dxa"/>
            <w:shd w:val="clear" w:color="auto" w:fill="auto"/>
            <w:vAlign w:val="center"/>
            <w:hideMark/>
          </w:tcPr>
          <w:p w14:paraId="6B2D9920"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10</w:t>
            </w:r>
          </w:p>
        </w:tc>
        <w:tc>
          <w:tcPr>
            <w:tcW w:w="900" w:type="dxa"/>
            <w:shd w:val="clear" w:color="auto" w:fill="auto"/>
            <w:vAlign w:val="center"/>
            <w:hideMark/>
          </w:tcPr>
          <w:p w14:paraId="4F585523"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18</w:t>
            </w:r>
          </w:p>
        </w:tc>
        <w:tc>
          <w:tcPr>
            <w:tcW w:w="900" w:type="dxa"/>
            <w:shd w:val="clear" w:color="auto" w:fill="auto"/>
            <w:vAlign w:val="center"/>
            <w:hideMark/>
          </w:tcPr>
          <w:p w14:paraId="0AC70AF1"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12</w:t>
            </w:r>
          </w:p>
        </w:tc>
        <w:tc>
          <w:tcPr>
            <w:tcW w:w="900" w:type="dxa"/>
            <w:shd w:val="clear" w:color="auto" w:fill="auto"/>
            <w:vAlign w:val="center"/>
            <w:hideMark/>
          </w:tcPr>
          <w:p w14:paraId="10FB7042"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9</w:t>
            </w:r>
          </w:p>
        </w:tc>
        <w:tc>
          <w:tcPr>
            <w:tcW w:w="880" w:type="dxa"/>
            <w:shd w:val="clear" w:color="auto" w:fill="auto"/>
            <w:vAlign w:val="center"/>
            <w:hideMark/>
          </w:tcPr>
          <w:p w14:paraId="190E4A01"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11</w:t>
            </w:r>
          </w:p>
        </w:tc>
        <w:tc>
          <w:tcPr>
            <w:tcW w:w="1020" w:type="dxa"/>
            <w:shd w:val="clear" w:color="auto" w:fill="auto"/>
            <w:vAlign w:val="center"/>
            <w:hideMark/>
          </w:tcPr>
          <w:p w14:paraId="5439BA6A"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14</w:t>
            </w:r>
          </w:p>
        </w:tc>
      </w:tr>
    </w:tbl>
    <w:p w14:paraId="4005E7C3" w14:textId="77777777" w:rsidR="00F60B2D" w:rsidRPr="00D463E1" w:rsidRDefault="00F60B2D" w:rsidP="00F60B2D">
      <w:pPr>
        <w:spacing w:before="240" w:after="120" w:line="240" w:lineRule="auto"/>
        <w:jc w:val="center"/>
        <w:rPr>
          <w:rFonts w:ascii="Franklin Gothic Book" w:hAnsi="Franklin Gothic Book"/>
          <w:b/>
        </w:rPr>
      </w:pPr>
      <w:r w:rsidRPr="00D463E1">
        <w:rPr>
          <w:rFonts w:ascii="Franklin Gothic Book" w:hAnsi="Franklin Gothic Book"/>
          <w:b/>
        </w:rPr>
        <w:t xml:space="preserve">Как Вы считаете, к каким последствиям приведет запрет бэби-боксов в России? </w:t>
      </w:r>
      <w:r w:rsidRPr="00D463E1">
        <w:rPr>
          <w:rFonts w:ascii="Franklin Gothic Book" w:hAnsi="Franklin Gothic Book"/>
          <w:b/>
        </w:rPr>
        <w:br/>
      </w:r>
      <w:r w:rsidRPr="00D463E1">
        <w:rPr>
          <w:rFonts w:ascii="Franklin Gothic Book" w:hAnsi="Franklin Gothic Book"/>
        </w:rPr>
        <w:t>(открытый вопрос, любое количество ответов, %, ноябрь 2016)</w:t>
      </w:r>
      <w:r w:rsidRPr="00D463E1">
        <w:rPr>
          <w:rFonts w:ascii="Franklin Gothic Book" w:hAnsi="Franklin Gothic Book"/>
        </w:rPr>
        <w:br/>
        <w:t xml:space="preserve">Опубликовано на сайте ВЦИОМ, URL: </w:t>
      </w:r>
      <w:hyperlink r:id="rId299" w:history="1">
        <w:r w:rsidRPr="00D463E1">
          <w:rPr>
            <w:rStyle w:val="a4"/>
            <w:rFonts w:ascii="Franklin Gothic Book" w:hAnsi="Franklin Gothic Book"/>
          </w:rPr>
          <w:t>https://wciom.ru/index.php?id=236&amp;uid=452</w:t>
        </w:r>
      </w:hyperlink>
      <w:r w:rsidRPr="00D463E1">
        <w:rPr>
          <w:rFonts w:ascii="Franklin Gothic Book" w:hAnsi="Franklin Gothic Book"/>
          <w:b/>
        </w:rPr>
        <w:t>)</w:t>
      </w:r>
    </w:p>
    <w:tbl>
      <w:tblPr>
        <w:tblW w:w="7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0"/>
        <w:gridCol w:w="960"/>
      </w:tblGrid>
      <w:tr w:rsidR="00F60B2D" w:rsidRPr="00D463E1" w14:paraId="204BC7D4" w14:textId="77777777" w:rsidTr="00F60B2D">
        <w:trPr>
          <w:trHeight w:val="227"/>
          <w:jc w:val="center"/>
        </w:trPr>
        <w:tc>
          <w:tcPr>
            <w:tcW w:w="6440" w:type="dxa"/>
            <w:shd w:val="clear" w:color="auto" w:fill="auto"/>
            <w:vAlign w:val="center"/>
            <w:hideMark/>
          </w:tcPr>
          <w:p w14:paraId="3D98EAF3" w14:textId="77777777" w:rsidR="00F60B2D" w:rsidRPr="00D463E1" w:rsidRDefault="00F60B2D" w:rsidP="00F60B2D">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Увеличится число брошенных детей, беспризорников</w:t>
            </w:r>
          </w:p>
        </w:tc>
        <w:tc>
          <w:tcPr>
            <w:tcW w:w="960" w:type="dxa"/>
            <w:shd w:val="clear" w:color="auto" w:fill="auto"/>
            <w:vAlign w:val="center"/>
            <w:hideMark/>
          </w:tcPr>
          <w:p w14:paraId="2E7A2E37"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42</w:t>
            </w:r>
          </w:p>
        </w:tc>
      </w:tr>
      <w:tr w:rsidR="00F60B2D" w:rsidRPr="00D463E1" w14:paraId="24B1407B" w14:textId="77777777" w:rsidTr="00F60B2D">
        <w:trPr>
          <w:trHeight w:val="227"/>
          <w:jc w:val="center"/>
        </w:trPr>
        <w:tc>
          <w:tcPr>
            <w:tcW w:w="6440" w:type="dxa"/>
            <w:shd w:val="clear" w:color="auto" w:fill="auto"/>
            <w:vAlign w:val="center"/>
            <w:hideMark/>
          </w:tcPr>
          <w:p w14:paraId="163DCD4F" w14:textId="77777777" w:rsidR="00F60B2D" w:rsidRPr="00D463E1" w:rsidRDefault="00F60B2D" w:rsidP="00F60B2D">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Рост числа убийств детей</w:t>
            </w:r>
          </w:p>
        </w:tc>
        <w:tc>
          <w:tcPr>
            <w:tcW w:w="960" w:type="dxa"/>
            <w:shd w:val="clear" w:color="auto" w:fill="auto"/>
            <w:vAlign w:val="center"/>
            <w:hideMark/>
          </w:tcPr>
          <w:p w14:paraId="5BFA1981"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7</w:t>
            </w:r>
          </w:p>
        </w:tc>
      </w:tr>
      <w:tr w:rsidR="00F60B2D" w:rsidRPr="00D463E1" w14:paraId="3A12B566" w14:textId="77777777" w:rsidTr="00F60B2D">
        <w:trPr>
          <w:trHeight w:val="227"/>
          <w:jc w:val="center"/>
        </w:trPr>
        <w:tc>
          <w:tcPr>
            <w:tcW w:w="6440" w:type="dxa"/>
            <w:shd w:val="clear" w:color="auto" w:fill="auto"/>
            <w:vAlign w:val="center"/>
            <w:hideMark/>
          </w:tcPr>
          <w:p w14:paraId="3F0387A0" w14:textId="77777777" w:rsidR="00F60B2D" w:rsidRPr="00D463E1" w:rsidRDefault="00F60B2D" w:rsidP="00F60B2D">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Рост детской смертности</w:t>
            </w:r>
          </w:p>
        </w:tc>
        <w:tc>
          <w:tcPr>
            <w:tcW w:w="960" w:type="dxa"/>
            <w:shd w:val="clear" w:color="auto" w:fill="auto"/>
            <w:vAlign w:val="center"/>
            <w:hideMark/>
          </w:tcPr>
          <w:p w14:paraId="0576CFE8"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6</w:t>
            </w:r>
          </w:p>
        </w:tc>
      </w:tr>
      <w:tr w:rsidR="00F60B2D" w:rsidRPr="00D463E1" w14:paraId="382C9E42" w14:textId="77777777" w:rsidTr="00F60B2D">
        <w:trPr>
          <w:trHeight w:val="227"/>
          <w:jc w:val="center"/>
        </w:trPr>
        <w:tc>
          <w:tcPr>
            <w:tcW w:w="6440" w:type="dxa"/>
            <w:shd w:val="clear" w:color="auto" w:fill="auto"/>
            <w:vAlign w:val="center"/>
            <w:hideMark/>
          </w:tcPr>
          <w:p w14:paraId="7AC5D3C8" w14:textId="77777777" w:rsidR="00F60B2D" w:rsidRPr="00D463E1" w:rsidRDefault="00F60B2D" w:rsidP="00F60B2D">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К негативным последствиям</w:t>
            </w:r>
          </w:p>
        </w:tc>
        <w:tc>
          <w:tcPr>
            <w:tcW w:w="960" w:type="dxa"/>
            <w:shd w:val="clear" w:color="auto" w:fill="auto"/>
            <w:vAlign w:val="center"/>
            <w:hideMark/>
          </w:tcPr>
          <w:p w14:paraId="125A95AC"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3</w:t>
            </w:r>
          </w:p>
        </w:tc>
      </w:tr>
      <w:tr w:rsidR="00F60B2D" w:rsidRPr="00D463E1" w14:paraId="19FC3B54" w14:textId="77777777" w:rsidTr="00F60B2D">
        <w:trPr>
          <w:trHeight w:val="227"/>
          <w:jc w:val="center"/>
        </w:trPr>
        <w:tc>
          <w:tcPr>
            <w:tcW w:w="6440" w:type="dxa"/>
            <w:shd w:val="clear" w:color="auto" w:fill="auto"/>
            <w:vAlign w:val="center"/>
            <w:hideMark/>
          </w:tcPr>
          <w:p w14:paraId="22C01B5A" w14:textId="77777777" w:rsidR="00F60B2D" w:rsidRPr="00D463E1" w:rsidRDefault="00F60B2D" w:rsidP="00F60B2D">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Подпольные аборты</w:t>
            </w:r>
          </w:p>
        </w:tc>
        <w:tc>
          <w:tcPr>
            <w:tcW w:w="960" w:type="dxa"/>
            <w:shd w:val="clear" w:color="auto" w:fill="auto"/>
            <w:vAlign w:val="center"/>
            <w:hideMark/>
          </w:tcPr>
          <w:p w14:paraId="3EE60936"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3</w:t>
            </w:r>
          </w:p>
        </w:tc>
      </w:tr>
      <w:tr w:rsidR="00F60B2D" w:rsidRPr="00D463E1" w14:paraId="17751138" w14:textId="77777777" w:rsidTr="00F60B2D">
        <w:trPr>
          <w:trHeight w:val="227"/>
          <w:jc w:val="center"/>
        </w:trPr>
        <w:tc>
          <w:tcPr>
            <w:tcW w:w="6440" w:type="dxa"/>
            <w:shd w:val="clear" w:color="auto" w:fill="auto"/>
            <w:vAlign w:val="center"/>
            <w:hideMark/>
          </w:tcPr>
          <w:p w14:paraId="7C7CCFC4" w14:textId="77777777" w:rsidR="00F60B2D" w:rsidRPr="00D463E1" w:rsidRDefault="00F60B2D" w:rsidP="00F60B2D">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К бедности</w:t>
            </w:r>
          </w:p>
        </w:tc>
        <w:tc>
          <w:tcPr>
            <w:tcW w:w="960" w:type="dxa"/>
            <w:shd w:val="clear" w:color="auto" w:fill="auto"/>
            <w:vAlign w:val="center"/>
            <w:hideMark/>
          </w:tcPr>
          <w:p w14:paraId="5B3B92A1"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2</w:t>
            </w:r>
          </w:p>
        </w:tc>
      </w:tr>
      <w:tr w:rsidR="00F60B2D" w:rsidRPr="00D463E1" w14:paraId="6F59D41D" w14:textId="77777777" w:rsidTr="00F60B2D">
        <w:trPr>
          <w:trHeight w:val="227"/>
          <w:jc w:val="center"/>
        </w:trPr>
        <w:tc>
          <w:tcPr>
            <w:tcW w:w="6440" w:type="dxa"/>
            <w:shd w:val="clear" w:color="auto" w:fill="auto"/>
            <w:vAlign w:val="center"/>
            <w:hideMark/>
          </w:tcPr>
          <w:p w14:paraId="012245F3" w14:textId="77777777" w:rsidR="00F60B2D" w:rsidRPr="00D463E1" w:rsidRDefault="00F60B2D" w:rsidP="00F60B2D">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Рост криминала</w:t>
            </w:r>
          </w:p>
        </w:tc>
        <w:tc>
          <w:tcPr>
            <w:tcW w:w="960" w:type="dxa"/>
            <w:shd w:val="clear" w:color="auto" w:fill="auto"/>
            <w:vAlign w:val="center"/>
            <w:hideMark/>
          </w:tcPr>
          <w:p w14:paraId="1AE21C06"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w:t>
            </w:r>
          </w:p>
        </w:tc>
      </w:tr>
      <w:tr w:rsidR="00F60B2D" w:rsidRPr="00D463E1" w14:paraId="0A969D0B" w14:textId="77777777" w:rsidTr="00F60B2D">
        <w:trPr>
          <w:trHeight w:val="227"/>
          <w:jc w:val="center"/>
        </w:trPr>
        <w:tc>
          <w:tcPr>
            <w:tcW w:w="6440" w:type="dxa"/>
            <w:shd w:val="clear" w:color="auto" w:fill="auto"/>
            <w:vAlign w:val="center"/>
            <w:hideMark/>
          </w:tcPr>
          <w:p w14:paraId="642B623E" w14:textId="77777777" w:rsidR="00F60B2D" w:rsidRPr="00D463E1" w:rsidRDefault="00F60B2D" w:rsidP="00F60B2D">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Ответственный подход к рождению ребенка</w:t>
            </w:r>
          </w:p>
        </w:tc>
        <w:tc>
          <w:tcPr>
            <w:tcW w:w="960" w:type="dxa"/>
            <w:shd w:val="clear" w:color="auto" w:fill="auto"/>
            <w:vAlign w:val="center"/>
            <w:hideMark/>
          </w:tcPr>
          <w:p w14:paraId="6F64D6F0"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w:t>
            </w:r>
          </w:p>
        </w:tc>
      </w:tr>
      <w:tr w:rsidR="00F60B2D" w:rsidRPr="00D463E1" w14:paraId="26EBE870" w14:textId="77777777" w:rsidTr="00F60B2D">
        <w:trPr>
          <w:trHeight w:val="227"/>
          <w:jc w:val="center"/>
        </w:trPr>
        <w:tc>
          <w:tcPr>
            <w:tcW w:w="6440" w:type="dxa"/>
            <w:shd w:val="clear" w:color="auto" w:fill="auto"/>
            <w:vAlign w:val="center"/>
            <w:hideMark/>
          </w:tcPr>
          <w:p w14:paraId="4F13592E" w14:textId="77777777" w:rsidR="00F60B2D" w:rsidRPr="00D463E1" w:rsidRDefault="00F60B2D" w:rsidP="00F60B2D">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Рост количества детских домов</w:t>
            </w:r>
          </w:p>
        </w:tc>
        <w:tc>
          <w:tcPr>
            <w:tcW w:w="960" w:type="dxa"/>
            <w:shd w:val="clear" w:color="auto" w:fill="auto"/>
            <w:vAlign w:val="center"/>
            <w:hideMark/>
          </w:tcPr>
          <w:p w14:paraId="34511DAB"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w:t>
            </w:r>
          </w:p>
        </w:tc>
      </w:tr>
      <w:tr w:rsidR="00F60B2D" w:rsidRPr="00D463E1" w14:paraId="645492A0" w14:textId="77777777" w:rsidTr="00F60B2D">
        <w:trPr>
          <w:trHeight w:val="227"/>
          <w:jc w:val="center"/>
        </w:trPr>
        <w:tc>
          <w:tcPr>
            <w:tcW w:w="6440" w:type="dxa"/>
            <w:shd w:val="clear" w:color="auto" w:fill="auto"/>
            <w:vAlign w:val="center"/>
            <w:hideMark/>
          </w:tcPr>
          <w:p w14:paraId="4340D6D2" w14:textId="77777777" w:rsidR="00F60B2D" w:rsidRPr="00D463E1" w:rsidRDefault="00F60B2D" w:rsidP="00F60B2D">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Рост населения</w:t>
            </w:r>
          </w:p>
        </w:tc>
        <w:tc>
          <w:tcPr>
            <w:tcW w:w="960" w:type="dxa"/>
            <w:shd w:val="clear" w:color="auto" w:fill="auto"/>
            <w:vAlign w:val="center"/>
            <w:hideMark/>
          </w:tcPr>
          <w:p w14:paraId="297E10BB"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w:t>
            </w:r>
          </w:p>
        </w:tc>
      </w:tr>
      <w:tr w:rsidR="00F60B2D" w:rsidRPr="00D463E1" w14:paraId="1A637B98" w14:textId="77777777" w:rsidTr="00F60B2D">
        <w:trPr>
          <w:trHeight w:val="227"/>
          <w:jc w:val="center"/>
        </w:trPr>
        <w:tc>
          <w:tcPr>
            <w:tcW w:w="6440" w:type="dxa"/>
            <w:shd w:val="clear" w:color="auto" w:fill="auto"/>
            <w:vAlign w:val="center"/>
            <w:hideMark/>
          </w:tcPr>
          <w:p w14:paraId="1B89E2E9" w14:textId="77777777" w:rsidR="00F60B2D" w:rsidRPr="00D463E1" w:rsidRDefault="00F60B2D" w:rsidP="00F60B2D">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К положительным последствиям</w:t>
            </w:r>
          </w:p>
        </w:tc>
        <w:tc>
          <w:tcPr>
            <w:tcW w:w="960" w:type="dxa"/>
            <w:shd w:val="clear" w:color="auto" w:fill="auto"/>
            <w:vAlign w:val="center"/>
            <w:hideMark/>
          </w:tcPr>
          <w:p w14:paraId="13D2D5DF"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w:t>
            </w:r>
          </w:p>
        </w:tc>
      </w:tr>
      <w:tr w:rsidR="00F60B2D" w:rsidRPr="00D463E1" w14:paraId="5A3F1692" w14:textId="77777777" w:rsidTr="00F60B2D">
        <w:trPr>
          <w:trHeight w:val="227"/>
          <w:jc w:val="center"/>
        </w:trPr>
        <w:tc>
          <w:tcPr>
            <w:tcW w:w="6440" w:type="dxa"/>
            <w:shd w:val="clear" w:color="auto" w:fill="auto"/>
            <w:vAlign w:val="center"/>
            <w:hideMark/>
          </w:tcPr>
          <w:p w14:paraId="758936CE" w14:textId="77777777" w:rsidR="00F60B2D" w:rsidRPr="00D463E1" w:rsidRDefault="00F60B2D" w:rsidP="00F60B2D">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Другое</w:t>
            </w:r>
          </w:p>
        </w:tc>
        <w:tc>
          <w:tcPr>
            <w:tcW w:w="960" w:type="dxa"/>
            <w:shd w:val="clear" w:color="auto" w:fill="auto"/>
            <w:vAlign w:val="center"/>
            <w:hideMark/>
          </w:tcPr>
          <w:p w14:paraId="2C086CB5"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w:t>
            </w:r>
          </w:p>
        </w:tc>
      </w:tr>
      <w:tr w:rsidR="00F60B2D" w:rsidRPr="00D463E1" w14:paraId="7226539F" w14:textId="77777777" w:rsidTr="00F60B2D">
        <w:trPr>
          <w:trHeight w:val="227"/>
          <w:jc w:val="center"/>
        </w:trPr>
        <w:tc>
          <w:tcPr>
            <w:tcW w:w="6440" w:type="dxa"/>
            <w:shd w:val="clear" w:color="auto" w:fill="auto"/>
            <w:vAlign w:val="center"/>
            <w:hideMark/>
          </w:tcPr>
          <w:p w14:paraId="4151CF6F" w14:textId="77777777" w:rsidR="00F60B2D" w:rsidRPr="00D463E1" w:rsidRDefault="00F60B2D" w:rsidP="00F60B2D">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Ни к каким</w:t>
            </w:r>
          </w:p>
        </w:tc>
        <w:tc>
          <w:tcPr>
            <w:tcW w:w="960" w:type="dxa"/>
            <w:shd w:val="clear" w:color="auto" w:fill="auto"/>
            <w:vAlign w:val="center"/>
            <w:hideMark/>
          </w:tcPr>
          <w:p w14:paraId="7A8F9A7B"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2</w:t>
            </w:r>
          </w:p>
        </w:tc>
      </w:tr>
      <w:tr w:rsidR="00F60B2D" w:rsidRPr="00D463E1" w14:paraId="2083B7CC" w14:textId="77777777" w:rsidTr="00F60B2D">
        <w:trPr>
          <w:trHeight w:val="227"/>
          <w:jc w:val="center"/>
        </w:trPr>
        <w:tc>
          <w:tcPr>
            <w:tcW w:w="6440" w:type="dxa"/>
            <w:shd w:val="clear" w:color="auto" w:fill="auto"/>
            <w:vAlign w:val="center"/>
            <w:hideMark/>
          </w:tcPr>
          <w:p w14:paraId="4362ED2D" w14:textId="77777777" w:rsidR="00F60B2D" w:rsidRPr="00D463E1" w:rsidRDefault="00F60B2D" w:rsidP="00F60B2D">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4531BF46"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37</w:t>
            </w:r>
          </w:p>
        </w:tc>
      </w:tr>
    </w:tbl>
    <w:p w14:paraId="782EDF01" w14:textId="77777777" w:rsidR="00F60B2D" w:rsidRPr="00D463E1" w:rsidRDefault="00F60B2D" w:rsidP="00F60B2D">
      <w:pPr>
        <w:spacing w:before="240"/>
        <w:jc w:val="center"/>
        <w:rPr>
          <w:rFonts w:ascii="Franklin Gothic Book" w:hAnsi="Franklin Gothic Book"/>
          <w:b/>
        </w:rPr>
      </w:pPr>
    </w:p>
    <w:p w14:paraId="392E17A9" w14:textId="77777777" w:rsidR="00F60B2D" w:rsidRPr="00D463E1" w:rsidRDefault="00F60B2D" w:rsidP="00F60B2D">
      <w:pPr>
        <w:rPr>
          <w:rFonts w:ascii="Franklin Gothic Book" w:hAnsi="Franklin Gothic Book"/>
          <w:b/>
        </w:rPr>
      </w:pPr>
      <w:r w:rsidRPr="00D463E1">
        <w:rPr>
          <w:rFonts w:ascii="Franklin Gothic Book" w:hAnsi="Franklin Gothic Book"/>
          <w:b/>
        </w:rPr>
        <w:br w:type="page"/>
      </w:r>
    </w:p>
    <w:p w14:paraId="384E7042" w14:textId="77777777" w:rsidR="00F60B2D" w:rsidRPr="00D463E1" w:rsidRDefault="00F60B2D" w:rsidP="00F60B2D">
      <w:pPr>
        <w:spacing w:before="240"/>
        <w:jc w:val="center"/>
        <w:rPr>
          <w:rFonts w:ascii="Franklin Gothic Book" w:hAnsi="Franklin Gothic Book"/>
          <w:b/>
        </w:rPr>
      </w:pPr>
      <w:r w:rsidRPr="00D463E1">
        <w:rPr>
          <w:rFonts w:ascii="Franklin Gothic Book" w:hAnsi="Franklin Gothic Book"/>
          <w:b/>
        </w:rPr>
        <w:t xml:space="preserve">Скажите, с какой из точек зрения Вы скорее согласны? </w:t>
      </w:r>
      <w:r w:rsidRPr="00D463E1">
        <w:rPr>
          <w:rFonts w:ascii="Franklin Gothic Book" w:hAnsi="Franklin Gothic Book"/>
        </w:rPr>
        <w:t>(закрытый вопрос, один ответ, % ноябрь 2016)</w:t>
      </w:r>
      <w:r w:rsidRPr="00D463E1">
        <w:rPr>
          <w:rFonts w:ascii="Franklin Gothic Book" w:hAnsi="Franklin Gothic Book"/>
        </w:rPr>
        <w:br/>
        <w:t xml:space="preserve">Опубликовано на сайте ВЦИОМ, URL: </w:t>
      </w:r>
      <w:hyperlink r:id="rId300" w:history="1">
        <w:r w:rsidRPr="00D463E1">
          <w:rPr>
            <w:rStyle w:val="a4"/>
            <w:rFonts w:ascii="Franklin Gothic Book" w:hAnsi="Franklin Gothic Book"/>
          </w:rPr>
          <w:t>https://wciom.ru/index.php?id=236&amp;uid=452</w:t>
        </w:r>
      </w:hyperlink>
    </w:p>
    <w:tbl>
      <w:tblPr>
        <w:tblW w:w="9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5"/>
        <w:gridCol w:w="1475"/>
        <w:gridCol w:w="1417"/>
        <w:gridCol w:w="1466"/>
      </w:tblGrid>
      <w:tr w:rsidR="00F60B2D" w:rsidRPr="00D463E1" w14:paraId="7F10827D" w14:textId="77777777" w:rsidTr="00F60B2D">
        <w:trPr>
          <w:trHeight w:val="20"/>
          <w:jc w:val="center"/>
        </w:trPr>
        <w:tc>
          <w:tcPr>
            <w:tcW w:w="5575" w:type="dxa"/>
            <w:shd w:val="clear" w:color="auto" w:fill="auto"/>
            <w:vAlign w:val="center"/>
            <w:hideMark/>
          </w:tcPr>
          <w:p w14:paraId="343560DB" w14:textId="77777777" w:rsidR="00F60B2D" w:rsidRPr="00D463E1" w:rsidRDefault="00F60B2D" w:rsidP="00F60B2D">
            <w:pPr>
              <w:spacing w:after="0" w:line="240" w:lineRule="auto"/>
              <w:rPr>
                <w:rFonts w:ascii="Franklin Gothic Book" w:eastAsia="Times New Roman" w:hAnsi="Franklin Gothic Book" w:cs="Times New Roman"/>
                <w:sz w:val="24"/>
                <w:szCs w:val="24"/>
                <w:lang w:eastAsia="ru-RU"/>
              </w:rPr>
            </w:pPr>
          </w:p>
        </w:tc>
        <w:tc>
          <w:tcPr>
            <w:tcW w:w="1475" w:type="dxa"/>
            <w:shd w:val="clear" w:color="auto" w:fill="auto"/>
            <w:vAlign w:val="center"/>
            <w:hideMark/>
          </w:tcPr>
          <w:p w14:paraId="7ED172F8" w14:textId="77777777" w:rsidR="00F60B2D" w:rsidRPr="00D463E1" w:rsidRDefault="00F60B2D" w:rsidP="00F60B2D">
            <w:pPr>
              <w:spacing w:after="0" w:line="240" w:lineRule="auto"/>
              <w:jc w:val="center"/>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Все опрошенные</w:t>
            </w:r>
          </w:p>
        </w:tc>
        <w:tc>
          <w:tcPr>
            <w:tcW w:w="1417" w:type="dxa"/>
            <w:shd w:val="clear" w:color="auto" w:fill="auto"/>
            <w:vAlign w:val="center"/>
            <w:hideMark/>
          </w:tcPr>
          <w:p w14:paraId="443483E3" w14:textId="77777777" w:rsidR="00F60B2D" w:rsidRPr="00D463E1" w:rsidRDefault="00F60B2D" w:rsidP="00F60B2D">
            <w:pPr>
              <w:spacing w:after="0" w:line="240" w:lineRule="auto"/>
              <w:jc w:val="center"/>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Бэби-боксы скорее нужны</w:t>
            </w:r>
          </w:p>
        </w:tc>
        <w:tc>
          <w:tcPr>
            <w:tcW w:w="1466" w:type="dxa"/>
            <w:shd w:val="clear" w:color="auto" w:fill="auto"/>
            <w:vAlign w:val="center"/>
            <w:hideMark/>
          </w:tcPr>
          <w:p w14:paraId="2DB4759B" w14:textId="77777777" w:rsidR="00F60B2D" w:rsidRPr="00D463E1" w:rsidRDefault="00F60B2D" w:rsidP="00F60B2D">
            <w:pPr>
              <w:spacing w:after="0" w:line="240" w:lineRule="auto"/>
              <w:jc w:val="center"/>
              <w:rPr>
                <w:rFonts w:ascii="Franklin Gothic Book" w:eastAsia="Times New Roman" w:hAnsi="Franklin Gothic Book" w:cs="Times New Roman"/>
                <w:b/>
                <w:bCs/>
                <w:color w:val="000000"/>
                <w:lang w:eastAsia="ru-RU"/>
              </w:rPr>
            </w:pPr>
            <w:r w:rsidRPr="00D463E1">
              <w:rPr>
                <w:rFonts w:ascii="Franklin Gothic Book" w:eastAsia="Times New Roman" w:hAnsi="Franklin Gothic Book" w:cs="Times New Roman"/>
                <w:b/>
                <w:bCs/>
                <w:color w:val="000000"/>
                <w:lang w:eastAsia="ru-RU"/>
              </w:rPr>
              <w:t>Бэби-боксы скорее не нужны</w:t>
            </w:r>
          </w:p>
        </w:tc>
      </w:tr>
      <w:tr w:rsidR="00F60B2D" w:rsidRPr="00D463E1" w14:paraId="4AE72DAF" w14:textId="77777777" w:rsidTr="00F60B2D">
        <w:trPr>
          <w:trHeight w:val="20"/>
          <w:jc w:val="center"/>
        </w:trPr>
        <w:tc>
          <w:tcPr>
            <w:tcW w:w="5575" w:type="dxa"/>
            <w:shd w:val="clear" w:color="auto" w:fill="auto"/>
            <w:vAlign w:val="center"/>
            <w:hideMark/>
          </w:tcPr>
          <w:p w14:paraId="376AE4AE" w14:textId="77777777" w:rsidR="00F60B2D" w:rsidRPr="00D463E1" w:rsidRDefault="00F60B2D" w:rsidP="00F60B2D">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Люди отказываются и оставляют своих новорожденных детей в бэби-боксах из-за безответственности и халатности</w:t>
            </w:r>
          </w:p>
        </w:tc>
        <w:tc>
          <w:tcPr>
            <w:tcW w:w="1475" w:type="dxa"/>
            <w:shd w:val="clear" w:color="auto" w:fill="auto"/>
            <w:vAlign w:val="center"/>
            <w:hideMark/>
          </w:tcPr>
          <w:p w14:paraId="1AD3B703"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25</w:t>
            </w:r>
          </w:p>
        </w:tc>
        <w:tc>
          <w:tcPr>
            <w:tcW w:w="1417" w:type="dxa"/>
            <w:shd w:val="clear" w:color="auto" w:fill="auto"/>
            <w:vAlign w:val="center"/>
            <w:hideMark/>
          </w:tcPr>
          <w:p w14:paraId="4720B2B9"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23</w:t>
            </w:r>
          </w:p>
        </w:tc>
        <w:tc>
          <w:tcPr>
            <w:tcW w:w="1466" w:type="dxa"/>
            <w:shd w:val="clear" w:color="auto" w:fill="auto"/>
            <w:vAlign w:val="center"/>
            <w:hideMark/>
          </w:tcPr>
          <w:p w14:paraId="4C754BBB"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40</w:t>
            </w:r>
          </w:p>
        </w:tc>
      </w:tr>
      <w:tr w:rsidR="00F60B2D" w:rsidRPr="00D463E1" w14:paraId="67FEDCB0" w14:textId="77777777" w:rsidTr="00F60B2D">
        <w:trPr>
          <w:trHeight w:val="20"/>
          <w:jc w:val="center"/>
        </w:trPr>
        <w:tc>
          <w:tcPr>
            <w:tcW w:w="5575" w:type="dxa"/>
            <w:shd w:val="clear" w:color="auto" w:fill="auto"/>
            <w:vAlign w:val="center"/>
            <w:hideMark/>
          </w:tcPr>
          <w:p w14:paraId="21D069DE" w14:textId="77777777" w:rsidR="00F60B2D" w:rsidRPr="00D463E1" w:rsidRDefault="00F60B2D" w:rsidP="00F60B2D">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Люди отказываются и оставляют своих новорожденных детей в бэби-боксах когда они поставлены в тяжелую жизненную ситуацию и у них нет возможности самостоятельно растить ребенка</w:t>
            </w:r>
          </w:p>
        </w:tc>
        <w:tc>
          <w:tcPr>
            <w:tcW w:w="1475" w:type="dxa"/>
            <w:shd w:val="clear" w:color="auto" w:fill="auto"/>
            <w:vAlign w:val="center"/>
            <w:hideMark/>
          </w:tcPr>
          <w:p w14:paraId="537A3493"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64</w:t>
            </w:r>
          </w:p>
        </w:tc>
        <w:tc>
          <w:tcPr>
            <w:tcW w:w="1417" w:type="dxa"/>
            <w:shd w:val="clear" w:color="auto" w:fill="auto"/>
            <w:vAlign w:val="center"/>
            <w:hideMark/>
          </w:tcPr>
          <w:p w14:paraId="123FDDD2"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70</w:t>
            </w:r>
          </w:p>
        </w:tc>
        <w:tc>
          <w:tcPr>
            <w:tcW w:w="1466" w:type="dxa"/>
            <w:shd w:val="clear" w:color="auto" w:fill="auto"/>
            <w:vAlign w:val="center"/>
            <w:hideMark/>
          </w:tcPr>
          <w:p w14:paraId="372D82C7"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49</w:t>
            </w:r>
          </w:p>
        </w:tc>
      </w:tr>
      <w:tr w:rsidR="00F60B2D" w:rsidRPr="00D463E1" w14:paraId="401F0C45" w14:textId="77777777" w:rsidTr="00F60B2D">
        <w:trPr>
          <w:trHeight w:val="20"/>
          <w:jc w:val="center"/>
        </w:trPr>
        <w:tc>
          <w:tcPr>
            <w:tcW w:w="5575" w:type="dxa"/>
            <w:shd w:val="clear" w:color="auto" w:fill="auto"/>
            <w:vAlign w:val="center"/>
            <w:hideMark/>
          </w:tcPr>
          <w:p w14:paraId="37654852" w14:textId="77777777" w:rsidR="00F60B2D" w:rsidRPr="00D463E1" w:rsidRDefault="00F60B2D" w:rsidP="00F60B2D">
            <w:pPr>
              <w:spacing w:after="0" w:line="240" w:lineRule="auto"/>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43943958"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11</w:t>
            </w:r>
          </w:p>
        </w:tc>
        <w:tc>
          <w:tcPr>
            <w:tcW w:w="1417" w:type="dxa"/>
            <w:shd w:val="clear" w:color="auto" w:fill="auto"/>
            <w:vAlign w:val="center"/>
            <w:hideMark/>
          </w:tcPr>
          <w:p w14:paraId="2868D0B8"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7</w:t>
            </w:r>
          </w:p>
        </w:tc>
        <w:tc>
          <w:tcPr>
            <w:tcW w:w="1466" w:type="dxa"/>
            <w:shd w:val="clear" w:color="auto" w:fill="auto"/>
            <w:vAlign w:val="center"/>
            <w:hideMark/>
          </w:tcPr>
          <w:p w14:paraId="581BDDF6" w14:textId="77777777" w:rsidR="00F60B2D" w:rsidRPr="00D463E1" w:rsidRDefault="00F60B2D" w:rsidP="00F60B2D">
            <w:pPr>
              <w:spacing w:after="0" w:line="240" w:lineRule="auto"/>
              <w:jc w:val="center"/>
              <w:rPr>
                <w:rFonts w:ascii="Franklin Gothic Book" w:eastAsia="Times New Roman" w:hAnsi="Franklin Gothic Book" w:cs="Times New Roman"/>
                <w:color w:val="000000"/>
                <w:lang w:eastAsia="ru-RU"/>
              </w:rPr>
            </w:pPr>
            <w:r w:rsidRPr="00D463E1">
              <w:rPr>
                <w:rFonts w:ascii="Franklin Gothic Book" w:eastAsia="Times New Roman" w:hAnsi="Franklin Gothic Book" w:cs="Times New Roman"/>
                <w:color w:val="000000"/>
                <w:lang w:eastAsia="ru-RU"/>
              </w:rPr>
              <w:t>11</w:t>
            </w:r>
          </w:p>
        </w:tc>
      </w:tr>
    </w:tbl>
    <w:p w14:paraId="02268E1C" w14:textId="77777777" w:rsidR="00F60B2D" w:rsidRPr="00D463E1" w:rsidRDefault="00F60B2D" w:rsidP="00F60B2D">
      <w:pPr>
        <w:jc w:val="center"/>
        <w:rPr>
          <w:rFonts w:ascii="Franklin Gothic Book" w:hAnsi="Franklin Gothic Book"/>
          <w:b/>
        </w:rPr>
      </w:pPr>
    </w:p>
    <w:p w14:paraId="1C266FE3" w14:textId="77777777" w:rsidR="00F60B2D" w:rsidRPr="00D463E1" w:rsidRDefault="00F60B2D" w:rsidP="00F60B2D">
      <w:pPr>
        <w:rPr>
          <w:rFonts w:ascii="Franklin Gothic Book" w:hAnsi="Franklin Gothic Book"/>
          <w:b/>
        </w:rPr>
      </w:pPr>
      <w:r w:rsidRPr="00D463E1">
        <w:rPr>
          <w:rFonts w:ascii="Franklin Gothic Book" w:hAnsi="Franklin Gothic Book"/>
          <w:b/>
        </w:rPr>
        <w:br w:type="page"/>
      </w:r>
    </w:p>
    <w:p w14:paraId="48DEE25C" w14:textId="09548761" w:rsidR="00ED7229" w:rsidRDefault="00ED7229" w:rsidP="00BD7DB0">
      <w:pPr>
        <w:pStyle w:val="1"/>
        <w:numPr>
          <w:ilvl w:val="0"/>
          <w:numId w:val="1"/>
        </w:numPr>
        <w:jc w:val="center"/>
        <w:rPr>
          <w:rFonts w:ascii="Franklin Gothic Book" w:hAnsi="Franklin Gothic Book"/>
          <w:b/>
          <w:color w:val="000000" w:themeColor="text1"/>
          <w:u w:val="single"/>
        </w:rPr>
      </w:pPr>
      <w:bookmarkStart w:id="32" w:name="_Toc85802437"/>
      <w:r>
        <w:rPr>
          <w:rFonts w:ascii="Franklin Gothic Book" w:hAnsi="Franklin Gothic Book"/>
          <w:b/>
          <w:color w:val="000000" w:themeColor="text1"/>
          <w:u w:val="single"/>
        </w:rPr>
        <w:t>ВСПОМОГАТЕЛЬНЫЕ РЕПРОДУКТИВНЫЕ ТЕХНЛОЛОГИИ</w:t>
      </w:r>
      <w:bookmarkEnd w:id="32"/>
    </w:p>
    <w:p w14:paraId="2FD358D6" w14:textId="69D0581C" w:rsidR="00DB68CA" w:rsidRDefault="00DB68CA" w:rsidP="00BD7DB0">
      <w:pPr>
        <w:pStyle w:val="2"/>
        <w:numPr>
          <w:ilvl w:val="1"/>
          <w:numId w:val="1"/>
        </w:numPr>
        <w:ind w:left="284"/>
        <w:rPr>
          <w:rFonts w:ascii="Franklin Gothic Book" w:hAnsi="Franklin Gothic Book"/>
          <w:color w:val="auto"/>
        </w:rPr>
      </w:pPr>
      <w:bookmarkStart w:id="33" w:name="_Toc85802438"/>
      <w:r>
        <w:rPr>
          <w:rFonts w:ascii="Franklin Gothic Book" w:hAnsi="Franklin Gothic Book"/>
          <w:color w:val="auto"/>
        </w:rPr>
        <w:t>ЭКО</w:t>
      </w:r>
      <w:bookmarkEnd w:id="33"/>
    </w:p>
    <w:p w14:paraId="15BFABEB" w14:textId="1F993392" w:rsidR="00DB68CA" w:rsidRDefault="00FD3574" w:rsidP="00FD3574">
      <w:pPr>
        <w:spacing w:before="240"/>
        <w:jc w:val="center"/>
      </w:pPr>
      <w:r w:rsidRPr="00DB68CA">
        <w:rPr>
          <w:rFonts w:ascii="Franklin Gothic Book" w:eastAsia="Times New Roman" w:hAnsi="Franklin Gothic Book" w:cs="Times New Roman"/>
          <w:b/>
          <w:bCs/>
          <w:color w:val="000000"/>
          <w:lang w:eastAsia="ru-RU"/>
        </w:rPr>
        <w:t>Вы знаете, что-то слышали или впервые слышите об искусственном оплодотворении?</w:t>
      </w:r>
      <w:r w:rsidRPr="00DB68CA">
        <w:rPr>
          <w:rFonts w:ascii="Franklin Gothic Book" w:eastAsia="Times New Roman" w:hAnsi="Franklin Gothic Book" w:cs="Times New Roman"/>
          <w:bCs/>
          <w:color w:val="000000"/>
          <w:lang w:eastAsia="ru-RU"/>
        </w:rPr>
        <w:t xml:space="preserve"> (закрытый вопрос, не более 2-</w:t>
      </w:r>
      <w:r>
        <w:rPr>
          <w:rFonts w:ascii="Franklin Gothic Book" w:eastAsia="Times New Roman" w:hAnsi="Franklin Gothic Book" w:cs="Times New Roman"/>
          <w:bCs/>
          <w:color w:val="000000"/>
          <w:lang w:eastAsia="ru-RU"/>
        </w:rPr>
        <w:t>х ответов, % от всех опрошенных, июль 2018)</w:t>
      </w:r>
      <w:r>
        <w:rPr>
          <w:rFonts w:ascii="Franklin Gothic Book" w:eastAsia="Times New Roman" w:hAnsi="Franklin Gothic Book" w:cs="Times New Roman"/>
          <w:bCs/>
          <w:color w:val="000000"/>
          <w:lang w:eastAsia="ru-RU"/>
        </w:rPr>
        <w:br/>
      </w:r>
      <w:r w:rsidRPr="00D463E1">
        <w:rPr>
          <w:rFonts w:ascii="Franklin Gothic Book" w:hAnsi="Franklin Gothic Book"/>
        </w:rPr>
        <w:t>Опубликовано на сайте ВЦИОМ, URL:</w:t>
      </w:r>
      <w:r w:rsidRPr="00FD3574">
        <w:rPr>
          <w:rFonts w:ascii="Franklin Gothic Book" w:eastAsia="Times New Roman" w:hAnsi="Franklin Gothic Book" w:cs="Times New Roman"/>
          <w:color w:val="000000"/>
          <w:lang w:eastAsia="ru-RU"/>
        </w:rPr>
        <w:t xml:space="preserve"> </w:t>
      </w:r>
      <w:hyperlink r:id="rId301" w:history="1">
        <w:r w:rsidRPr="00517365">
          <w:rPr>
            <w:rStyle w:val="a4"/>
            <w:rFonts w:ascii="Franklin Gothic Book" w:eastAsia="Times New Roman" w:hAnsi="Franklin Gothic Book" w:cs="Times New Roman"/>
            <w:lang w:eastAsia="ru-RU"/>
          </w:rPr>
          <w:t>https://wciom.ru/analytical-reviews/analiticheskii-obzor/eko-eto-normalno-</w:t>
        </w:r>
      </w:hyperlink>
    </w:p>
    <w:tbl>
      <w:tblPr>
        <w:tblW w:w="1029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8"/>
        <w:gridCol w:w="1461"/>
        <w:gridCol w:w="475"/>
        <w:gridCol w:w="475"/>
        <w:gridCol w:w="632"/>
        <w:gridCol w:w="632"/>
        <w:gridCol w:w="632"/>
        <w:gridCol w:w="530"/>
        <w:gridCol w:w="914"/>
      </w:tblGrid>
      <w:tr w:rsidR="00FD3574" w:rsidRPr="00DB68CA" w14:paraId="27F2528F" w14:textId="77777777" w:rsidTr="00B11FEA">
        <w:trPr>
          <w:cantSplit/>
          <w:trHeight w:val="20"/>
        </w:trPr>
        <w:tc>
          <w:tcPr>
            <w:tcW w:w="4548" w:type="dxa"/>
            <w:shd w:val="clear" w:color="auto" w:fill="auto"/>
            <w:noWrap/>
            <w:vAlign w:val="bottom"/>
            <w:hideMark/>
          </w:tcPr>
          <w:p w14:paraId="1CFD0D0C" w14:textId="4D07EEFD" w:rsidR="00FD3574" w:rsidRPr="00DB68CA" w:rsidRDefault="00FD3574" w:rsidP="00FD3574">
            <w:pPr>
              <w:spacing w:after="0" w:line="240" w:lineRule="auto"/>
              <w:rPr>
                <w:rFonts w:ascii="Franklin Gothic Book" w:eastAsia="Times New Roman" w:hAnsi="Franklin Gothic Book" w:cs="Times New Roman"/>
                <w:b/>
                <w:bCs/>
                <w:color w:val="000000"/>
                <w:lang w:eastAsia="ru-RU"/>
              </w:rPr>
            </w:pPr>
          </w:p>
        </w:tc>
        <w:tc>
          <w:tcPr>
            <w:tcW w:w="1461" w:type="dxa"/>
            <w:shd w:val="clear" w:color="auto" w:fill="auto"/>
            <w:vAlign w:val="center"/>
            <w:hideMark/>
          </w:tcPr>
          <w:p w14:paraId="32EA3C5C" w14:textId="77777777" w:rsidR="00FD3574" w:rsidRPr="00DB68CA" w:rsidRDefault="00FD3574" w:rsidP="00FD3574">
            <w:pPr>
              <w:spacing w:after="0" w:line="240" w:lineRule="auto"/>
              <w:jc w:val="center"/>
              <w:rPr>
                <w:rFonts w:ascii="Franklin Gothic Book" w:eastAsia="Times New Roman" w:hAnsi="Franklin Gothic Book" w:cs="Times New Roman"/>
                <w:b/>
                <w:bCs/>
                <w:color w:val="000000"/>
                <w:lang w:eastAsia="ru-RU"/>
              </w:rPr>
            </w:pPr>
            <w:r w:rsidRPr="00DB68CA">
              <w:rPr>
                <w:rFonts w:ascii="Franklin Gothic Book" w:eastAsia="Times New Roman" w:hAnsi="Franklin Gothic Book" w:cs="Times New Roman"/>
                <w:b/>
                <w:bCs/>
                <w:color w:val="000000"/>
                <w:lang w:eastAsia="ru-RU"/>
              </w:rPr>
              <w:t>Все опрошенные</w:t>
            </w:r>
          </w:p>
        </w:tc>
        <w:tc>
          <w:tcPr>
            <w:tcW w:w="475" w:type="dxa"/>
            <w:textDirection w:val="btLr"/>
            <w:vAlign w:val="center"/>
          </w:tcPr>
          <w:p w14:paraId="12716A24" w14:textId="2DDD3639" w:rsidR="00FD3574" w:rsidRPr="00DB68CA" w:rsidRDefault="00FD3574" w:rsidP="00FD3574">
            <w:pPr>
              <w:spacing w:after="0" w:line="240" w:lineRule="auto"/>
              <w:jc w:val="center"/>
              <w:rPr>
                <w:rFonts w:ascii="Franklin Gothic Book" w:eastAsia="Times New Roman" w:hAnsi="Franklin Gothic Book" w:cs="Times New Roman"/>
                <w:b/>
                <w:bCs/>
                <w:color w:val="000000"/>
                <w:lang w:eastAsia="ru-RU"/>
              </w:rPr>
            </w:pPr>
            <w:r w:rsidRPr="00DB68CA">
              <w:rPr>
                <w:rFonts w:ascii="Franklin Gothic Book" w:eastAsia="Times New Roman" w:hAnsi="Franklin Gothic Book" w:cs="Times New Roman"/>
                <w:b/>
                <w:bCs/>
                <w:color w:val="000000"/>
                <w:lang w:eastAsia="ru-RU"/>
              </w:rPr>
              <w:t>Муж</w:t>
            </w:r>
            <w:r>
              <w:rPr>
                <w:rFonts w:ascii="Franklin Gothic Book" w:eastAsia="Times New Roman" w:hAnsi="Franklin Gothic Book" w:cs="Times New Roman"/>
                <w:b/>
                <w:bCs/>
                <w:color w:val="000000"/>
                <w:lang w:eastAsia="ru-RU"/>
              </w:rPr>
              <w:t>.</w:t>
            </w:r>
          </w:p>
        </w:tc>
        <w:tc>
          <w:tcPr>
            <w:tcW w:w="475" w:type="dxa"/>
            <w:textDirection w:val="btLr"/>
            <w:vAlign w:val="center"/>
          </w:tcPr>
          <w:p w14:paraId="2401A7AB" w14:textId="3B1EB41C" w:rsidR="00FD3574" w:rsidRPr="00DB68CA" w:rsidRDefault="00FD3574" w:rsidP="00FD3574">
            <w:pPr>
              <w:spacing w:after="0" w:line="240" w:lineRule="auto"/>
              <w:jc w:val="center"/>
              <w:rPr>
                <w:rFonts w:ascii="Franklin Gothic Book" w:eastAsia="Times New Roman" w:hAnsi="Franklin Gothic Book" w:cs="Times New Roman"/>
                <w:b/>
                <w:bCs/>
                <w:color w:val="000000"/>
                <w:lang w:eastAsia="ru-RU"/>
              </w:rPr>
            </w:pPr>
            <w:r w:rsidRPr="00DB68CA">
              <w:rPr>
                <w:rFonts w:ascii="Franklin Gothic Book" w:eastAsia="Times New Roman" w:hAnsi="Franklin Gothic Book" w:cs="Times New Roman"/>
                <w:b/>
                <w:bCs/>
                <w:color w:val="000000"/>
                <w:lang w:eastAsia="ru-RU"/>
              </w:rPr>
              <w:t>Жен</w:t>
            </w:r>
            <w:r>
              <w:rPr>
                <w:rFonts w:ascii="Franklin Gothic Book" w:eastAsia="Times New Roman" w:hAnsi="Franklin Gothic Book" w:cs="Times New Roman"/>
                <w:b/>
                <w:bCs/>
                <w:color w:val="000000"/>
                <w:lang w:eastAsia="ru-RU"/>
              </w:rPr>
              <w:t>.</w:t>
            </w:r>
          </w:p>
        </w:tc>
        <w:tc>
          <w:tcPr>
            <w:tcW w:w="632" w:type="dxa"/>
            <w:shd w:val="clear" w:color="auto" w:fill="auto"/>
            <w:vAlign w:val="center"/>
            <w:hideMark/>
          </w:tcPr>
          <w:p w14:paraId="5F1A60D6" w14:textId="0D22FDDB" w:rsidR="00FD3574" w:rsidRPr="00DB68CA" w:rsidRDefault="00FD3574" w:rsidP="00FD3574">
            <w:pPr>
              <w:spacing w:after="0" w:line="240" w:lineRule="auto"/>
              <w:jc w:val="center"/>
              <w:rPr>
                <w:rFonts w:ascii="Franklin Gothic Book" w:eastAsia="Times New Roman" w:hAnsi="Franklin Gothic Book" w:cs="Times New Roman"/>
                <w:b/>
                <w:bCs/>
                <w:color w:val="000000"/>
                <w:lang w:eastAsia="ru-RU"/>
              </w:rPr>
            </w:pPr>
            <w:r w:rsidRPr="00DB68CA">
              <w:rPr>
                <w:rFonts w:ascii="Franklin Gothic Book" w:eastAsia="Times New Roman" w:hAnsi="Franklin Gothic Book" w:cs="Times New Roman"/>
                <w:b/>
                <w:bCs/>
                <w:color w:val="000000"/>
                <w:lang w:eastAsia="ru-RU"/>
              </w:rPr>
              <w:t>18-24 года</w:t>
            </w:r>
          </w:p>
        </w:tc>
        <w:tc>
          <w:tcPr>
            <w:tcW w:w="632" w:type="dxa"/>
            <w:shd w:val="clear" w:color="auto" w:fill="auto"/>
            <w:vAlign w:val="center"/>
            <w:hideMark/>
          </w:tcPr>
          <w:p w14:paraId="1201D7E9" w14:textId="77777777" w:rsidR="00FD3574" w:rsidRPr="00DB68CA" w:rsidRDefault="00FD3574" w:rsidP="00FD3574">
            <w:pPr>
              <w:spacing w:after="0" w:line="240" w:lineRule="auto"/>
              <w:jc w:val="center"/>
              <w:rPr>
                <w:rFonts w:ascii="Franklin Gothic Book" w:eastAsia="Times New Roman" w:hAnsi="Franklin Gothic Book" w:cs="Times New Roman"/>
                <w:b/>
                <w:bCs/>
                <w:color w:val="000000"/>
                <w:lang w:eastAsia="ru-RU"/>
              </w:rPr>
            </w:pPr>
            <w:r w:rsidRPr="00DB68CA">
              <w:rPr>
                <w:rFonts w:ascii="Franklin Gothic Book" w:eastAsia="Times New Roman" w:hAnsi="Franklin Gothic Book" w:cs="Times New Roman"/>
                <w:b/>
                <w:bCs/>
                <w:color w:val="000000"/>
                <w:lang w:eastAsia="ru-RU"/>
              </w:rPr>
              <w:t>25-34 года</w:t>
            </w:r>
          </w:p>
        </w:tc>
        <w:tc>
          <w:tcPr>
            <w:tcW w:w="632" w:type="dxa"/>
            <w:shd w:val="clear" w:color="auto" w:fill="auto"/>
            <w:vAlign w:val="center"/>
            <w:hideMark/>
          </w:tcPr>
          <w:p w14:paraId="6BC4BF7D" w14:textId="77777777" w:rsidR="00FD3574" w:rsidRPr="00DB68CA" w:rsidRDefault="00FD3574" w:rsidP="00FD3574">
            <w:pPr>
              <w:spacing w:after="0" w:line="240" w:lineRule="auto"/>
              <w:jc w:val="center"/>
              <w:rPr>
                <w:rFonts w:ascii="Franklin Gothic Book" w:eastAsia="Times New Roman" w:hAnsi="Franklin Gothic Book" w:cs="Times New Roman"/>
                <w:b/>
                <w:bCs/>
                <w:color w:val="000000"/>
                <w:lang w:eastAsia="ru-RU"/>
              </w:rPr>
            </w:pPr>
            <w:r w:rsidRPr="00DB68CA">
              <w:rPr>
                <w:rFonts w:ascii="Franklin Gothic Book" w:eastAsia="Times New Roman" w:hAnsi="Franklin Gothic Book" w:cs="Times New Roman"/>
                <w:b/>
                <w:bCs/>
                <w:color w:val="000000"/>
                <w:lang w:eastAsia="ru-RU"/>
              </w:rPr>
              <w:t>35-44 года</w:t>
            </w:r>
          </w:p>
        </w:tc>
        <w:tc>
          <w:tcPr>
            <w:tcW w:w="530" w:type="dxa"/>
            <w:shd w:val="clear" w:color="auto" w:fill="auto"/>
            <w:vAlign w:val="center"/>
            <w:hideMark/>
          </w:tcPr>
          <w:p w14:paraId="75F300F0" w14:textId="77777777" w:rsidR="00FD3574" w:rsidRPr="00DB68CA" w:rsidRDefault="00FD3574" w:rsidP="00FD3574">
            <w:pPr>
              <w:spacing w:after="0" w:line="240" w:lineRule="auto"/>
              <w:jc w:val="center"/>
              <w:rPr>
                <w:rFonts w:ascii="Franklin Gothic Book" w:eastAsia="Times New Roman" w:hAnsi="Franklin Gothic Book" w:cs="Times New Roman"/>
                <w:b/>
                <w:bCs/>
                <w:color w:val="000000"/>
                <w:lang w:eastAsia="ru-RU"/>
              </w:rPr>
            </w:pPr>
            <w:r w:rsidRPr="00DB68CA">
              <w:rPr>
                <w:rFonts w:ascii="Franklin Gothic Book" w:eastAsia="Times New Roman" w:hAnsi="Franklin Gothic Book" w:cs="Times New Roman"/>
                <w:b/>
                <w:bCs/>
                <w:color w:val="000000"/>
                <w:lang w:eastAsia="ru-RU"/>
              </w:rPr>
              <w:t>45-59 лет</w:t>
            </w:r>
          </w:p>
        </w:tc>
        <w:tc>
          <w:tcPr>
            <w:tcW w:w="914" w:type="dxa"/>
            <w:shd w:val="clear" w:color="auto" w:fill="auto"/>
            <w:vAlign w:val="center"/>
            <w:hideMark/>
          </w:tcPr>
          <w:p w14:paraId="0677F200" w14:textId="77777777" w:rsidR="00FD3574" w:rsidRPr="00DB68CA" w:rsidRDefault="00FD3574" w:rsidP="00FD3574">
            <w:pPr>
              <w:spacing w:after="0" w:line="240" w:lineRule="auto"/>
              <w:jc w:val="center"/>
              <w:rPr>
                <w:rFonts w:ascii="Franklin Gothic Book" w:eastAsia="Times New Roman" w:hAnsi="Franklin Gothic Book" w:cs="Times New Roman"/>
                <w:b/>
                <w:bCs/>
                <w:color w:val="000000"/>
                <w:lang w:eastAsia="ru-RU"/>
              </w:rPr>
            </w:pPr>
            <w:r w:rsidRPr="00DB68CA">
              <w:rPr>
                <w:rFonts w:ascii="Franklin Gothic Book" w:eastAsia="Times New Roman" w:hAnsi="Franklin Gothic Book" w:cs="Times New Roman"/>
                <w:b/>
                <w:bCs/>
                <w:color w:val="000000"/>
                <w:lang w:eastAsia="ru-RU"/>
              </w:rPr>
              <w:t>60 лет и старше</w:t>
            </w:r>
          </w:p>
        </w:tc>
      </w:tr>
      <w:tr w:rsidR="00FD3574" w:rsidRPr="00DB68CA" w14:paraId="169627E4" w14:textId="77777777" w:rsidTr="00B11FEA">
        <w:trPr>
          <w:cantSplit/>
          <w:trHeight w:val="20"/>
        </w:trPr>
        <w:tc>
          <w:tcPr>
            <w:tcW w:w="4548" w:type="dxa"/>
            <w:shd w:val="clear" w:color="auto" w:fill="auto"/>
            <w:noWrap/>
            <w:vAlign w:val="bottom"/>
            <w:hideMark/>
          </w:tcPr>
          <w:p w14:paraId="165612B1" w14:textId="77777777" w:rsidR="00FD3574" w:rsidRPr="00DB68CA" w:rsidRDefault="00FD3574" w:rsidP="00FD3574">
            <w:pPr>
              <w:spacing w:after="0" w:line="240" w:lineRule="auto"/>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Я прибегал к этому методу</w:t>
            </w:r>
          </w:p>
        </w:tc>
        <w:tc>
          <w:tcPr>
            <w:tcW w:w="1461" w:type="dxa"/>
            <w:shd w:val="clear" w:color="auto" w:fill="auto"/>
            <w:vAlign w:val="center"/>
            <w:hideMark/>
          </w:tcPr>
          <w:p w14:paraId="7F17C280"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w:t>
            </w:r>
          </w:p>
        </w:tc>
        <w:tc>
          <w:tcPr>
            <w:tcW w:w="475" w:type="dxa"/>
            <w:vAlign w:val="center"/>
          </w:tcPr>
          <w:p w14:paraId="42461F3B" w14:textId="74DA9A4A"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w:t>
            </w:r>
          </w:p>
        </w:tc>
        <w:tc>
          <w:tcPr>
            <w:tcW w:w="475" w:type="dxa"/>
            <w:vAlign w:val="center"/>
          </w:tcPr>
          <w:p w14:paraId="172903DC" w14:textId="015DF59C"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w:t>
            </w:r>
          </w:p>
        </w:tc>
        <w:tc>
          <w:tcPr>
            <w:tcW w:w="632" w:type="dxa"/>
            <w:shd w:val="clear" w:color="auto" w:fill="auto"/>
            <w:vAlign w:val="center"/>
            <w:hideMark/>
          </w:tcPr>
          <w:p w14:paraId="4D8D9D2A" w14:textId="6E8A14A0"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632" w:type="dxa"/>
            <w:shd w:val="clear" w:color="auto" w:fill="auto"/>
            <w:vAlign w:val="center"/>
            <w:hideMark/>
          </w:tcPr>
          <w:p w14:paraId="4CD3270E"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w:t>
            </w:r>
          </w:p>
        </w:tc>
        <w:tc>
          <w:tcPr>
            <w:tcW w:w="632" w:type="dxa"/>
            <w:shd w:val="clear" w:color="auto" w:fill="auto"/>
            <w:vAlign w:val="center"/>
            <w:hideMark/>
          </w:tcPr>
          <w:p w14:paraId="5B8E12E9"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w:t>
            </w:r>
          </w:p>
        </w:tc>
        <w:tc>
          <w:tcPr>
            <w:tcW w:w="530" w:type="dxa"/>
            <w:shd w:val="clear" w:color="auto" w:fill="auto"/>
            <w:vAlign w:val="center"/>
            <w:hideMark/>
          </w:tcPr>
          <w:p w14:paraId="747851C7"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w:t>
            </w:r>
          </w:p>
        </w:tc>
        <w:tc>
          <w:tcPr>
            <w:tcW w:w="914" w:type="dxa"/>
            <w:shd w:val="clear" w:color="auto" w:fill="auto"/>
            <w:vAlign w:val="center"/>
            <w:hideMark/>
          </w:tcPr>
          <w:p w14:paraId="46E63707"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r>
      <w:tr w:rsidR="00FD3574" w:rsidRPr="00DB68CA" w14:paraId="6BAC566C" w14:textId="77777777" w:rsidTr="00B11FEA">
        <w:trPr>
          <w:cantSplit/>
          <w:trHeight w:val="20"/>
        </w:trPr>
        <w:tc>
          <w:tcPr>
            <w:tcW w:w="4548" w:type="dxa"/>
            <w:shd w:val="clear" w:color="auto" w:fill="auto"/>
            <w:noWrap/>
            <w:vAlign w:val="bottom"/>
            <w:hideMark/>
          </w:tcPr>
          <w:p w14:paraId="19852003" w14:textId="77777777" w:rsidR="00FD3574" w:rsidRPr="00DB68CA" w:rsidRDefault="00FD3574" w:rsidP="00FD3574">
            <w:pPr>
              <w:spacing w:after="0" w:line="240" w:lineRule="auto"/>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Есть друзья / знакомые, которые пользовались этим методом</w:t>
            </w:r>
          </w:p>
        </w:tc>
        <w:tc>
          <w:tcPr>
            <w:tcW w:w="1461" w:type="dxa"/>
            <w:shd w:val="clear" w:color="auto" w:fill="auto"/>
            <w:vAlign w:val="center"/>
            <w:hideMark/>
          </w:tcPr>
          <w:p w14:paraId="2329BFD3"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17</w:t>
            </w:r>
          </w:p>
        </w:tc>
        <w:tc>
          <w:tcPr>
            <w:tcW w:w="475" w:type="dxa"/>
            <w:vAlign w:val="center"/>
          </w:tcPr>
          <w:p w14:paraId="78C40F17" w14:textId="0CA4045E"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12</w:t>
            </w:r>
          </w:p>
        </w:tc>
        <w:tc>
          <w:tcPr>
            <w:tcW w:w="475" w:type="dxa"/>
            <w:vAlign w:val="center"/>
          </w:tcPr>
          <w:p w14:paraId="1483DB25" w14:textId="0B484173"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20</w:t>
            </w:r>
          </w:p>
        </w:tc>
        <w:tc>
          <w:tcPr>
            <w:tcW w:w="632" w:type="dxa"/>
            <w:shd w:val="clear" w:color="auto" w:fill="auto"/>
            <w:vAlign w:val="center"/>
            <w:hideMark/>
          </w:tcPr>
          <w:p w14:paraId="13B0C5FD" w14:textId="1B85D834"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10</w:t>
            </w:r>
          </w:p>
        </w:tc>
        <w:tc>
          <w:tcPr>
            <w:tcW w:w="632" w:type="dxa"/>
            <w:shd w:val="clear" w:color="auto" w:fill="auto"/>
            <w:vAlign w:val="center"/>
            <w:hideMark/>
          </w:tcPr>
          <w:p w14:paraId="7FA8478F"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16</w:t>
            </w:r>
          </w:p>
        </w:tc>
        <w:tc>
          <w:tcPr>
            <w:tcW w:w="632" w:type="dxa"/>
            <w:shd w:val="clear" w:color="auto" w:fill="auto"/>
            <w:vAlign w:val="center"/>
            <w:hideMark/>
          </w:tcPr>
          <w:p w14:paraId="75CE322E"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27</w:t>
            </w:r>
          </w:p>
        </w:tc>
        <w:tc>
          <w:tcPr>
            <w:tcW w:w="530" w:type="dxa"/>
            <w:shd w:val="clear" w:color="auto" w:fill="auto"/>
            <w:vAlign w:val="center"/>
            <w:hideMark/>
          </w:tcPr>
          <w:p w14:paraId="02680B05"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16</w:t>
            </w:r>
          </w:p>
        </w:tc>
        <w:tc>
          <w:tcPr>
            <w:tcW w:w="914" w:type="dxa"/>
            <w:shd w:val="clear" w:color="auto" w:fill="auto"/>
            <w:vAlign w:val="center"/>
            <w:hideMark/>
          </w:tcPr>
          <w:p w14:paraId="6C7B7F7A"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11</w:t>
            </w:r>
          </w:p>
        </w:tc>
      </w:tr>
      <w:tr w:rsidR="00FD3574" w:rsidRPr="00DB68CA" w14:paraId="34ACA340" w14:textId="77777777" w:rsidTr="00B11FEA">
        <w:trPr>
          <w:cantSplit/>
          <w:trHeight w:val="20"/>
        </w:trPr>
        <w:tc>
          <w:tcPr>
            <w:tcW w:w="4548" w:type="dxa"/>
            <w:shd w:val="clear" w:color="auto" w:fill="auto"/>
            <w:noWrap/>
            <w:vAlign w:val="bottom"/>
            <w:hideMark/>
          </w:tcPr>
          <w:p w14:paraId="4D7C5A68" w14:textId="77777777" w:rsidR="00FD3574" w:rsidRPr="00DB68CA" w:rsidRDefault="00FD3574" w:rsidP="00FD3574">
            <w:pPr>
              <w:spacing w:after="0" w:line="240" w:lineRule="auto"/>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Слышал о том, что есть такая возможность</w:t>
            </w:r>
          </w:p>
        </w:tc>
        <w:tc>
          <w:tcPr>
            <w:tcW w:w="1461" w:type="dxa"/>
            <w:shd w:val="clear" w:color="auto" w:fill="auto"/>
            <w:vAlign w:val="center"/>
            <w:hideMark/>
          </w:tcPr>
          <w:p w14:paraId="36A51449"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79</w:t>
            </w:r>
          </w:p>
        </w:tc>
        <w:tc>
          <w:tcPr>
            <w:tcW w:w="475" w:type="dxa"/>
            <w:vAlign w:val="center"/>
          </w:tcPr>
          <w:p w14:paraId="0253DE5A" w14:textId="6E0399B3"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82</w:t>
            </w:r>
          </w:p>
        </w:tc>
        <w:tc>
          <w:tcPr>
            <w:tcW w:w="475" w:type="dxa"/>
            <w:vAlign w:val="center"/>
          </w:tcPr>
          <w:p w14:paraId="6685E335" w14:textId="1B2C6413"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77</w:t>
            </w:r>
          </w:p>
        </w:tc>
        <w:tc>
          <w:tcPr>
            <w:tcW w:w="632" w:type="dxa"/>
            <w:shd w:val="clear" w:color="auto" w:fill="auto"/>
            <w:vAlign w:val="center"/>
            <w:hideMark/>
          </w:tcPr>
          <w:p w14:paraId="7607F973" w14:textId="217AE299"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85</w:t>
            </w:r>
          </w:p>
        </w:tc>
        <w:tc>
          <w:tcPr>
            <w:tcW w:w="632" w:type="dxa"/>
            <w:shd w:val="clear" w:color="auto" w:fill="auto"/>
            <w:vAlign w:val="center"/>
            <w:hideMark/>
          </w:tcPr>
          <w:p w14:paraId="2AF9B52D"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80</w:t>
            </w:r>
          </w:p>
        </w:tc>
        <w:tc>
          <w:tcPr>
            <w:tcW w:w="632" w:type="dxa"/>
            <w:shd w:val="clear" w:color="auto" w:fill="auto"/>
            <w:vAlign w:val="center"/>
            <w:hideMark/>
          </w:tcPr>
          <w:p w14:paraId="48A857B0"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69</w:t>
            </w:r>
          </w:p>
        </w:tc>
        <w:tc>
          <w:tcPr>
            <w:tcW w:w="530" w:type="dxa"/>
            <w:shd w:val="clear" w:color="auto" w:fill="auto"/>
            <w:vAlign w:val="center"/>
            <w:hideMark/>
          </w:tcPr>
          <w:p w14:paraId="7D38DAB1"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80</w:t>
            </w:r>
          </w:p>
        </w:tc>
        <w:tc>
          <w:tcPr>
            <w:tcW w:w="914" w:type="dxa"/>
            <w:shd w:val="clear" w:color="auto" w:fill="auto"/>
            <w:vAlign w:val="center"/>
            <w:hideMark/>
          </w:tcPr>
          <w:p w14:paraId="092ABDC0"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84</w:t>
            </w:r>
          </w:p>
        </w:tc>
      </w:tr>
      <w:tr w:rsidR="00FD3574" w:rsidRPr="00DB68CA" w14:paraId="5D188C39" w14:textId="77777777" w:rsidTr="00B11FEA">
        <w:trPr>
          <w:cantSplit/>
          <w:trHeight w:val="20"/>
        </w:trPr>
        <w:tc>
          <w:tcPr>
            <w:tcW w:w="4548" w:type="dxa"/>
            <w:shd w:val="clear" w:color="auto" w:fill="auto"/>
            <w:noWrap/>
            <w:vAlign w:val="bottom"/>
            <w:hideMark/>
          </w:tcPr>
          <w:p w14:paraId="5DFFAA8F" w14:textId="77777777" w:rsidR="00FD3574" w:rsidRPr="00DB68CA" w:rsidRDefault="00FD3574" w:rsidP="00FD3574">
            <w:pPr>
              <w:spacing w:after="0" w:line="240" w:lineRule="auto"/>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Впервые слышу об этом</w:t>
            </w:r>
          </w:p>
        </w:tc>
        <w:tc>
          <w:tcPr>
            <w:tcW w:w="1461" w:type="dxa"/>
            <w:shd w:val="clear" w:color="auto" w:fill="auto"/>
            <w:vAlign w:val="center"/>
            <w:hideMark/>
          </w:tcPr>
          <w:p w14:paraId="343F27C3"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3</w:t>
            </w:r>
          </w:p>
        </w:tc>
        <w:tc>
          <w:tcPr>
            <w:tcW w:w="475" w:type="dxa"/>
            <w:vAlign w:val="center"/>
          </w:tcPr>
          <w:p w14:paraId="3EB84166" w14:textId="1107E853"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5</w:t>
            </w:r>
          </w:p>
        </w:tc>
        <w:tc>
          <w:tcPr>
            <w:tcW w:w="475" w:type="dxa"/>
            <w:vAlign w:val="center"/>
          </w:tcPr>
          <w:p w14:paraId="3DB1C60A" w14:textId="77686D33"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w:t>
            </w:r>
          </w:p>
        </w:tc>
        <w:tc>
          <w:tcPr>
            <w:tcW w:w="632" w:type="dxa"/>
            <w:shd w:val="clear" w:color="auto" w:fill="auto"/>
            <w:vAlign w:val="center"/>
            <w:hideMark/>
          </w:tcPr>
          <w:p w14:paraId="75E52852" w14:textId="396A5128"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5</w:t>
            </w:r>
          </w:p>
        </w:tc>
        <w:tc>
          <w:tcPr>
            <w:tcW w:w="632" w:type="dxa"/>
            <w:shd w:val="clear" w:color="auto" w:fill="auto"/>
            <w:vAlign w:val="center"/>
            <w:hideMark/>
          </w:tcPr>
          <w:p w14:paraId="7348D2BD"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3</w:t>
            </w:r>
          </w:p>
        </w:tc>
        <w:tc>
          <w:tcPr>
            <w:tcW w:w="632" w:type="dxa"/>
            <w:shd w:val="clear" w:color="auto" w:fill="auto"/>
            <w:vAlign w:val="center"/>
            <w:hideMark/>
          </w:tcPr>
          <w:p w14:paraId="4BC98DBA"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w:t>
            </w:r>
          </w:p>
        </w:tc>
        <w:tc>
          <w:tcPr>
            <w:tcW w:w="530" w:type="dxa"/>
            <w:shd w:val="clear" w:color="auto" w:fill="auto"/>
            <w:vAlign w:val="center"/>
            <w:hideMark/>
          </w:tcPr>
          <w:p w14:paraId="0E4EF629"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w:t>
            </w:r>
          </w:p>
        </w:tc>
        <w:tc>
          <w:tcPr>
            <w:tcW w:w="914" w:type="dxa"/>
            <w:shd w:val="clear" w:color="auto" w:fill="auto"/>
            <w:vAlign w:val="center"/>
            <w:hideMark/>
          </w:tcPr>
          <w:p w14:paraId="0646315B"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5</w:t>
            </w:r>
          </w:p>
        </w:tc>
      </w:tr>
    </w:tbl>
    <w:p w14:paraId="436C0CCF" w14:textId="4210524B" w:rsidR="00DB68CA" w:rsidRPr="00FD3574" w:rsidRDefault="00FD3574" w:rsidP="00FD3574">
      <w:pPr>
        <w:spacing w:before="240"/>
        <w:jc w:val="center"/>
      </w:pPr>
      <w:r w:rsidRPr="00DB68CA">
        <w:rPr>
          <w:rFonts w:ascii="Franklin Gothic Book" w:eastAsia="Times New Roman" w:hAnsi="Franklin Gothic Book" w:cs="Times New Roman"/>
          <w:b/>
          <w:bCs/>
          <w:color w:val="000000"/>
          <w:lang w:eastAsia="ru-RU"/>
        </w:rPr>
        <w:t xml:space="preserve">Некоторые семьи, которые по состоянию здоровья не могут иметь собственных детей, прибегают к искусственному оплодотворению. Как Вы считаете, допустимо или недопустимо рождение ребенка путем искусственного оплодотворения? </w:t>
      </w:r>
      <w:r w:rsidRPr="00DB68CA">
        <w:rPr>
          <w:rFonts w:ascii="Franklin Gothic Book" w:eastAsia="Times New Roman" w:hAnsi="Franklin Gothic Book" w:cs="Times New Roman"/>
          <w:bCs/>
          <w:color w:val="000000"/>
          <w:lang w:eastAsia="ru-RU"/>
        </w:rPr>
        <w:t xml:space="preserve">(закрытый вопрос, один ответ, % от </w:t>
      </w:r>
      <w:r>
        <w:rPr>
          <w:rFonts w:ascii="Franklin Gothic Book" w:eastAsia="Times New Roman" w:hAnsi="Franklin Gothic Book" w:cs="Times New Roman"/>
          <w:bCs/>
          <w:color w:val="000000"/>
          <w:lang w:eastAsia="ru-RU"/>
        </w:rPr>
        <w:t>всех опрошенных, июль 2018)</w:t>
      </w:r>
      <w:r>
        <w:rPr>
          <w:rFonts w:ascii="Franklin Gothic Book" w:eastAsia="Times New Roman" w:hAnsi="Franklin Gothic Book" w:cs="Times New Roman"/>
          <w:bCs/>
          <w:color w:val="000000"/>
          <w:lang w:eastAsia="ru-RU"/>
        </w:rPr>
        <w:br/>
      </w:r>
      <w:r w:rsidRPr="00D463E1">
        <w:rPr>
          <w:rFonts w:ascii="Franklin Gothic Book" w:hAnsi="Franklin Gothic Book"/>
        </w:rPr>
        <w:t>Опубликовано на сайте ВЦИОМ, URL:</w:t>
      </w:r>
      <w:r w:rsidRPr="00FD3574">
        <w:rPr>
          <w:rFonts w:ascii="Franklin Gothic Book" w:eastAsia="Times New Roman" w:hAnsi="Franklin Gothic Book" w:cs="Times New Roman"/>
          <w:color w:val="000000"/>
          <w:lang w:eastAsia="ru-RU"/>
        </w:rPr>
        <w:t xml:space="preserve"> </w:t>
      </w:r>
      <w:hyperlink r:id="rId302" w:history="1">
        <w:r w:rsidRPr="00517365">
          <w:rPr>
            <w:rStyle w:val="a4"/>
            <w:rFonts w:ascii="Franklin Gothic Book" w:eastAsia="Times New Roman" w:hAnsi="Franklin Gothic Book" w:cs="Times New Roman"/>
            <w:lang w:eastAsia="ru-RU"/>
          </w:rPr>
          <w:t>https://wciom.ru/analytical-reviews/analiticheskii-obzor/eko-eto-normalno-</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1725"/>
        <w:gridCol w:w="475"/>
        <w:gridCol w:w="475"/>
        <w:gridCol w:w="1041"/>
        <w:gridCol w:w="1041"/>
        <w:gridCol w:w="1041"/>
        <w:gridCol w:w="923"/>
        <w:gridCol w:w="1455"/>
      </w:tblGrid>
      <w:tr w:rsidR="00FD3574" w:rsidRPr="00DB68CA" w14:paraId="4093404F" w14:textId="77777777" w:rsidTr="00B11FEA">
        <w:trPr>
          <w:cantSplit/>
          <w:trHeight w:val="737"/>
        </w:trPr>
        <w:tc>
          <w:tcPr>
            <w:tcW w:w="0" w:type="auto"/>
            <w:shd w:val="clear" w:color="auto" w:fill="auto"/>
            <w:noWrap/>
            <w:vAlign w:val="bottom"/>
            <w:hideMark/>
          </w:tcPr>
          <w:p w14:paraId="11C83D2D" w14:textId="703642A4" w:rsidR="00FD3574" w:rsidRPr="00DB68CA" w:rsidRDefault="00FD3574" w:rsidP="00FD3574">
            <w:pPr>
              <w:spacing w:after="0" w:line="240" w:lineRule="auto"/>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49DFB25A" w14:textId="77777777" w:rsidR="00FD3574" w:rsidRPr="00DB68CA" w:rsidRDefault="00FD3574" w:rsidP="00FD3574">
            <w:pPr>
              <w:spacing w:after="0" w:line="240" w:lineRule="auto"/>
              <w:jc w:val="center"/>
              <w:rPr>
                <w:rFonts w:ascii="Franklin Gothic Book" w:eastAsia="Times New Roman" w:hAnsi="Franklin Gothic Book" w:cs="Times New Roman"/>
                <w:b/>
                <w:bCs/>
                <w:color w:val="000000"/>
                <w:lang w:eastAsia="ru-RU"/>
              </w:rPr>
            </w:pPr>
            <w:r w:rsidRPr="00DB68CA">
              <w:rPr>
                <w:rFonts w:ascii="Franklin Gothic Book" w:eastAsia="Times New Roman" w:hAnsi="Franklin Gothic Book" w:cs="Times New Roman"/>
                <w:b/>
                <w:bCs/>
                <w:color w:val="000000"/>
                <w:lang w:eastAsia="ru-RU"/>
              </w:rPr>
              <w:t>Все опрошенные</w:t>
            </w:r>
          </w:p>
        </w:tc>
        <w:tc>
          <w:tcPr>
            <w:tcW w:w="0" w:type="auto"/>
            <w:textDirection w:val="btLr"/>
            <w:vAlign w:val="center"/>
          </w:tcPr>
          <w:p w14:paraId="154BC4EE" w14:textId="6A3AB5FD" w:rsidR="00FD3574" w:rsidRPr="00DB68CA" w:rsidRDefault="00FD3574" w:rsidP="00FD3574">
            <w:pPr>
              <w:spacing w:after="0" w:line="240" w:lineRule="auto"/>
              <w:ind w:left="113" w:right="113"/>
              <w:jc w:val="center"/>
              <w:rPr>
                <w:rFonts w:ascii="Franklin Gothic Book" w:eastAsia="Times New Roman" w:hAnsi="Franklin Gothic Book" w:cs="Times New Roman"/>
                <w:b/>
                <w:bCs/>
                <w:color w:val="000000"/>
                <w:lang w:eastAsia="ru-RU"/>
              </w:rPr>
            </w:pPr>
            <w:r w:rsidRPr="00DB68CA">
              <w:rPr>
                <w:rFonts w:ascii="Franklin Gothic Book" w:eastAsia="Times New Roman" w:hAnsi="Franklin Gothic Book" w:cs="Times New Roman"/>
                <w:b/>
                <w:bCs/>
                <w:color w:val="000000"/>
                <w:lang w:eastAsia="ru-RU"/>
              </w:rPr>
              <w:t>Муж</w:t>
            </w:r>
            <w:r>
              <w:rPr>
                <w:rFonts w:ascii="Franklin Gothic Book" w:eastAsia="Times New Roman" w:hAnsi="Franklin Gothic Book" w:cs="Times New Roman"/>
                <w:b/>
                <w:bCs/>
                <w:color w:val="000000"/>
                <w:lang w:eastAsia="ru-RU"/>
              </w:rPr>
              <w:t>.</w:t>
            </w:r>
          </w:p>
        </w:tc>
        <w:tc>
          <w:tcPr>
            <w:tcW w:w="0" w:type="auto"/>
            <w:textDirection w:val="btLr"/>
            <w:vAlign w:val="center"/>
          </w:tcPr>
          <w:p w14:paraId="16CE9889" w14:textId="1590909F" w:rsidR="00FD3574" w:rsidRPr="00DB68CA" w:rsidRDefault="00FD3574" w:rsidP="00FD3574">
            <w:pPr>
              <w:spacing w:after="0" w:line="240" w:lineRule="auto"/>
              <w:ind w:left="113" w:right="113"/>
              <w:jc w:val="center"/>
              <w:rPr>
                <w:rFonts w:ascii="Franklin Gothic Book" w:eastAsia="Times New Roman" w:hAnsi="Franklin Gothic Book" w:cs="Times New Roman"/>
                <w:b/>
                <w:bCs/>
                <w:color w:val="000000"/>
                <w:lang w:eastAsia="ru-RU"/>
              </w:rPr>
            </w:pPr>
            <w:r w:rsidRPr="00DB68CA">
              <w:rPr>
                <w:rFonts w:ascii="Franklin Gothic Book" w:eastAsia="Times New Roman" w:hAnsi="Franklin Gothic Book" w:cs="Times New Roman"/>
                <w:b/>
                <w:bCs/>
                <w:color w:val="000000"/>
                <w:lang w:eastAsia="ru-RU"/>
              </w:rPr>
              <w:t>Жен</w:t>
            </w:r>
            <w:r>
              <w:rPr>
                <w:rFonts w:ascii="Franklin Gothic Book" w:eastAsia="Times New Roman" w:hAnsi="Franklin Gothic Book" w:cs="Times New Roman"/>
                <w:b/>
                <w:bCs/>
                <w:color w:val="000000"/>
                <w:lang w:eastAsia="ru-RU"/>
              </w:rPr>
              <w:t>.</w:t>
            </w:r>
          </w:p>
        </w:tc>
        <w:tc>
          <w:tcPr>
            <w:tcW w:w="0" w:type="auto"/>
            <w:shd w:val="clear" w:color="auto" w:fill="auto"/>
            <w:vAlign w:val="center"/>
            <w:hideMark/>
          </w:tcPr>
          <w:p w14:paraId="25C9F9B8" w14:textId="7B9B7105" w:rsidR="00FD3574" w:rsidRPr="00DB68CA" w:rsidRDefault="00FD3574" w:rsidP="00FD3574">
            <w:pPr>
              <w:spacing w:after="0" w:line="240" w:lineRule="auto"/>
              <w:jc w:val="center"/>
              <w:rPr>
                <w:rFonts w:ascii="Franklin Gothic Book" w:eastAsia="Times New Roman" w:hAnsi="Franklin Gothic Book" w:cs="Times New Roman"/>
                <w:b/>
                <w:bCs/>
                <w:color w:val="000000"/>
                <w:lang w:eastAsia="ru-RU"/>
              </w:rPr>
            </w:pPr>
            <w:r w:rsidRPr="00DB68CA">
              <w:rPr>
                <w:rFonts w:ascii="Franklin Gothic Book" w:eastAsia="Times New Roman" w:hAnsi="Franklin Gothic Book" w:cs="Times New Roman"/>
                <w:b/>
                <w:bCs/>
                <w:color w:val="000000"/>
                <w:lang w:eastAsia="ru-RU"/>
              </w:rPr>
              <w:t>18-24 года</w:t>
            </w:r>
          </w:p>
        </w:tc>
        <w:tc>
          <w:tcPr>
            <w:tcW w:w="0" w:type="auto"/>
            <w:shd w:val="clear" w:color="auto" w:fill="auto"/>
            <w:vAlign w:val="center"/>
            <w:hideMark/>
          </w:tcPr>
          <w:p w14:paraId="507DC536" w14:textId="77777777" w:rsidR="00FD3574" w:rsidRPr="00DB68CA" w:rsidRDefault="00FD3574" w:rsidP="00FD3574">
            <w:pPr>
              <w:spacing w:after="0" w:line="240" w:lineRule="auto"/>
              <w:jc w:val="center"/>
              <w:rPr>
                <w:rFonts w:ascii="Franklin Gothic Book" w:eastAsia="Times New Roman" w:hAnsi="Franklin Gothic Book" w:cs="Times New Roman"/>
                <w:b/>
                <w:bCs/>
                <w:color w:val="000000"/>
                <w:lang w:eastAsia="ru-RU"/>
              </w:rPr>
            </w:pPr>
            <w:r w:rsidRPr="00DB68CA">
              <w:rPr>
                <w:rFonts w:ascii="Franklin Gothic Book" w:eastAsia="Times New Roman" w:hAnsi="Franklin Gothic Book" w:cs="Times New Roman"/>
                <w:b/>
                <w:bCs/>
                <w:color w:val="000000"/>
                <w:lang w:eastAsia="ru-RU"/>
              </w:rPr>
              <w:t>25-34 года</w:t>
            </w:r>
          </w:p>
        </w:tc>
        <w:tc>
          <w:tcPr>
            <w:tcW w:w="0" w:type="auto"/>
            <w:shd w:val="clear" w:color="auto" w:fill="auto"/>
            <w:vAlign w:val="center"/>
            <w:hideMark/>
          </w:tcPr>
          <w:p w14:paraId="04037965" w14:textId="77777777" w:rsidR="00FD3574" w:rsidRPr="00DB68CA" w:rsidRDefault="00FD3574" w:rsidP="00FD3574">
            <w:pPr>
              <w:spacing w:after="0" w:line="240" w:lineRule="auto"/>
              <w:jc w:val="center"/>
              <w:rPr>
                <w:rFonts w:ascii="Franklin Gothic Book" w:eastAsia="Times New Roman" w:hAnsi="Franklin Gothic Book" w:cs="Times New Roman"/>
                <w:b/>
                <w:bCs/>
                <w:color w:val="000000"/>
                <w:lang w:eastAsia="ru-RU"/>
              </w:rPr>
            </w:pPr>
            <w:r w:rsidRPr="00DB68CA">
              <w:rPr>
                <w:rFonts w:ascii="Franklin Gothic Book" w:eastAsia="Times New Roman" w:hAnsi="Franklin Gothic Book" w:cs="Times New Roman"/>
                <w:b/>
                <w:bCs/>
                <w:color w:val="000000"/>
                <w:lang w:eastAsia="ru-RU"/>
              </w:rPr>
              <w:t>35-44 года</w:t>
            </w:r>
          </w:p>
        </w:tc>
        <w:tc>
          <w:tcPr>
            <w:tcW w:w="0" w:type="auto"/>
            <w:shd w:val="clear" w:color="auto" w:fill="auto"/>
            <w:vAlign w:val="center"/>
            <w:hideMark/>
          </w:tcPr>
          <w:p w14:paraId="1454C3D4" w14:textId="77777777" w:rsidR="00FD3574" w:rsidRPr="00DB68CA" w:rsidRDefault="00FD3574" w:rsidP="00FD3574">
            <w:pPr>
              <w:spacing w:after="0" w:line="240" w:lineRule="auto"/>
              <w:jc w:val="center"/>
              <w:rPr>
                <w:rFonts w:ascii="Franklin Gothic Book" w:eastAsia="Times New Roman" w:hAnsi="Franklin Gothic Book" w:cs="Times New Roman"/>
                <w:b/>
                <w:bCs/>
                <w:color w:val="000000"/>
                <w:lang w:eastAsia="ru-RU"/>
              </w:rPr>
            </w:pPr>
            <w:r w:rsidRPr="00DB68CA">
              <w:rPr>
                <w:rFonts w:ascii="Franklin Gothic Book" w:eastAsia="Times New Roman" w:hAnsi="Franklin Gothic Book" w:cs="Times New Roman"/>
                <w:b/>
                <w:bCs/>
                <w:color w:val="000000"/>
                <w:lang w:eastAsia="ru-RU"/>
              </w:rPr>
              <w:t>45-59 лет</w:t>
            </w:r>
          </w:p>
        </w:tc>
        <w:tc>
          <w:tcPr>
            <w:tcW w:w="0" w:type="auto"/>
            <w:shd w:val="clear" w:color="auto" w:fill="auto"/>
            <w:vAlign w:val="center"/>
            <w:hideMark/>
          </w:tcPr>
          <w:p w14:paraId="12E94EF8" w14:textId="77777777" w:rsidR="00FD3574" w:rsidRPr="00DB68CA" w:rsidRDefault="00FD3574" w:rsidP="00FD3574">
            <w:pPr>
              <w:spacing w:after="0" w:line="240" w:lineRule="auto"/>
              <w:jc w:val="center"/>
              <w:rPr>
                <w:rFonts w:ascii="Franklin Gothic Book" w:eastAsia="Times New Roman" w:hAnsi="Franklin Gothic Book" w:cs="Times New Roman"/>
                <w:b/>
                <w:bCs/>
                <w:color w:val="000000"/>
                <w:lang w:eastAsia="ru-RU"/>
              </w:rPr>
            </w:pPr>
            <w:r w:rsidRPr="00DB68CA">
              <w:rPr>
                <w:rFonts w:ascii="Franklin Gothic Book" w:eastAsia="Times New Roman" w:hAnsi="Franklin Gothic Book" w:cs="Times New Roman"/>
                <w:b/>
                <w:bCs/>
                <w:color w:val="000000"/>
                <w:lang w:eastAsia="ru-RU"/>
              </w:rPr>
              <w:t>60 лет и старше</w:t>
            </w:r>
          </w:p>
        </w:tc>
      </w:tr>
      <w:tr w:rsidR="00FD3574" w:rsidRPr="00DB68CA" w14:paraId="61520725" w14:textId="77777777" w:rsidTr="00B11FEA">
        <w:trPr>
          <w:trHeight w:val="20"/>
        </w:trPr>
        <w:tc>
          <w:tcPr>
            <w:tcW w:w="0" w:type="auto"/>
            <w:shd w:val="clear" w:color="auto" w:fill="auto"/>
            <w:noWrap/>
            <w:vAlign w:val="bottom"/>
            <w:hideMark/>
          </w:tcPr>
          <w:p w14:paraId="6C16EA77" w14:textId="77777777" w:rsidR="00FD3574" w:rsidRPr="00DB68CA" w:rsidRDefault="00FD3574" w:rsidP="00FD3574">
            <w:pPr>
              <w:spacing w:after="0" w:line="240" w:lineRule="auto"/>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Скорее допустимо</w:t>
            </w:r>
          </w:p>
        </w:tc>
        <w:tc>
          <w:tcPr>
            <w:tcW w:w="0" w:type="auto"/>
            <w:shd w:val="clear" w:color="auto" w:fill="auto"/>
            <w:vAlign w:val="center"/>
            <w:hideMark/>
          </w:tcPr>
          <w:p w14:paraId="462DDA48"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88</w:t>
            </w:r>
          </w:p>
        </w:tc>
        <w:tc>
          <w:tcPr>
            <w:tcW w:w="0" w:type="auto"/>
            <w:vAlign w:val="center"/>
          </w:tcPr>
          <w:p w14:paraId="3A07B8B1" w14:textId="41C7C83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86</w:t>
            </w:r>
          </w:p>
        </w:tc>
        <w:tc>
          <w:tcPr>
            <w:tcW w:w="0" w:type="auto"/>
            <w:vAlign w:val="center"/>
          </w:tcPr>
          <w:p w14:paraId="55452721" w14:textId="2858D0C1"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90</w:t>
            </w:r>
          </w:p>
        </w:tc>
        <w:tc>
          <w:tcPr>
            <w:tcW w:w="0" w:type="auto"/>
            <w:shd w:val="clear" w:color="auto" w:fill="auto"/>
            <w:vAlign w:val="center"/>
            <w:hideMark/>
          </w:tcPr>
          <w:p w14:paraId="681BCA28" w14:textId="0EBE6A7B"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91</w:t>
            </w:r>
          </w:p>
        </w:tc>
        <w:tc>
          <w:tcPr>
            <w:tcW w:w="0" w:type="auto"/>
            <w:shd w:val="clear" w:color="auto" w:fill="auto"/>
            <w:vAlign w:val="center"/>
            <w:hideMark/>
          </w:tcPr>
          <w:p w14:paraId="0D273DBF"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91</w:t>
            </w:r>
          </w:p>
        </w:tc>
        <w:tc>
          <w:tcPr>
            <w:tcW w:w="0" w:type="auto"/>
            <w:shd w:val="clear" w:color="auto" w:fill="auto"/>
            <w:vAlign w:val="center"/>
            <w:hideMark/>
          </w:tcPr>
          <w:p w14:paraId="35787A5D"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90</w:t>
            </w:r>
          </w:p>
        </w:tc>
        <w:tc>
          <w:tcPr>
            <w:tcW w:w="0" w:type="auto"/>
            <w:shd w:val="clear" w:color="auto" w:fill="auto"/>
            <w:vAlign w:val="center"/>
            <w:hideMark/>
          </w:tcPr>
          <w:p w14:paraId="69FB218B"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88</w:t>
            </w:r>
          </w:p>
        </w:tc>
        <w:tc>
          <w:tcPr>
            <w:tcW w:w="0" w:type="auto"/>
            <w:shd w:val="clear" w:color="auto" w:fill="auto"/>
            <w:vAlign w:val="center"/>
            <w:hideMark/>
          </w:tcPr>
          <w:p w14:paraId="6242B094"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83</w:t>
            </w:r>
          </w:p>
        </w:tc>
      </w:tr>
      <w:tr w:rsidR="00FD3574" w:rsidRPr="00DB68CA" w14:paraId="7F1705FA" w14:textId="77777777" w:rsidTr="00B11FEA">
        <w:trPr>
          <w:trHeight w:val="20"/>
        </w:trPr>
        <w:tc>
          <w:tcPr>
            <w:tcW w:w="0" w:type="auto"/>
            <w:shd w:val="clear" w:color="auto" w:fill="auto"/>
            <w:noWrap/>
            <w:vAlign w:val="bottom"/>
            <w:hideMark/>
          </w:tcPr>
          <w:p w14:paraId="22E90E54" w14:textId="77777777" w:rsidR="00FD3574" w:rsidRPr="00DB68CA" w:rsidRDefault="00FD3574" w:rsidP="00FD3574">
            <w:pPr>
              <w:spacing w:after="0" w:line="240" w:lineRule="auto"/>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Скорее недопустимо</w:t>
            </w:r>
          </w:p>
        </w:tc>
        <w:tc>
          <w:tcPr>
            <w:tcW w:w="0" w:type="auto"/>
            <w:shd w:val="clear" w:color="auto" w:fill="auto"/>
            <w:vAlign w:val="center"/>
            <w:hideMark/>
          </w:tcPr>
          <w:p w14:paraId="61D777F7"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8</w:t>
            </w:r>
          </w:p>
        </w:tc>
        <w:tc>
          <w:tcPr>
            <w:tcW w:w="0" w:type="auto"/>
            <w:vAlign w:val="center"/>
          </w:tcPr>
          <w:p w14:paraId="320C4FF6" w14:textId="724D4FBB"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10</w:t>
            </w:r>
          </w:p>
        </w:tc>
        <w:tc>
          <w:tcPr>
            <w:tcW w:w="0" w:type="auto"/>
            <w:vAlign w:val="center"/>
          </w:tcPr>
          <w:p w14:paraId="1D645647" w14:textId="1AF8AE0D"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7</w:t>
            </w:r>
          </w:p>
        </w:tc>
        <w:tc>
          <w:tcPr>
            <w:tcW w:w="0" w:type="auto"/>
            <w:shd w:val="clear" w:color="auto" w:fill="auto"/>
            <w:vAlign w:val="center"/>
            <w:hideMark/>
          </w:tcPr>
          <w:p w14:paraId="22223B90" w14:textId="58FB0C1B"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1653CE52"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8</w:t>
            </w:r>
          </w:p>
        </w:tc>
        <w:tc>
          <w:tcPr>
            <w:tcW w:w="0" w:type="auto"/>
            <w:shd w:val="clear" w:color="auto" w:fill="auto"/>
            <w:vAlign w:val="center"/>
            <w:hideMark/>
          </w:tcPr>
          <w:p w14:paraId="281ECC73"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40961525"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8</w:t>
            </w:r>
          </w:p>
        </w:tc>
        <w:tc>
          <w:tcPr>
            <w:tcW w:w="0" w:type="auto"/>
            <w:shd w:val="clear" w:color="auto" w:fill="auto"/>
            <w:vAlign w:val="center"/>
            <w:hideMark/>
          </w:tcPr>
          <w:p w14:paraId="58B5FD37"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12</w:t>
            </w:r>
          </w:p>
        </w:tc>
      </w:tr>
      <w:tr w:rsidR="00FD3574" w:rsidRPr="00DB68CA" w14:paraId="566D238C" w14:textId="77777777" w:rsidTr="00B11FEA">
        <w:trPr>
          <w:trHeight w:val="20"/>
        </w:trPr>
        <w:tc>
          <w:tcPr>
            <w:tcW w:w="0" w:type="auto"/>
            <w:shd w:val="clear" w:color="auto" w:fill="auto"/>
            <w:noWrap/>
            <w:vAlign w:val="bottom"/>
            <w:hideMark/>
          </w:tcPr>
          <w:p w14:paraId="314D5297" w14:textId="77777777" w:rsidR="00FD3574" w:rsidRPr="00DB68CA" w:rsidRDefault="00FD3574" w:rsidP="00FD3574">
            <w:pPr>
              <w:spacing w:after="0" w:line="240" w:lineRule="auto"/>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7E662D9D"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4</w:t>
            </w:r>
          </w:p>
        </w:tc>
        <w:tc>
          <w:tcPr>
            <w:tcW w:w="0" w:type="auto"/>
            <w:vAlign w:val="center"/>
          </w:tcPr>
          <w:p w14:paraId="3D760A92" w14:textId="5139D89A"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4</w:t>
            </w:r>
          </w:p>
        </w:tc>
        <w:tc>
          <w:tcPr>
            <w:tcW w:w="0" w:type="auto"/>
            <w:vAlign w:val="center"/>
          </w:tcPr>
          <w:p w14:paraId="748060B2" w14:textId="33376868"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30F0DA2B" w14:textId="2D4EA754"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22EE8076"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32C2E45E"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79BFB825"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4B086704"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5</w:t>
            </w:r>
          </w:p>
        </w:tc>
      </w:tr>
    </w:tbl>
    <w:p w14:paraId="7DF68A67" w14:textId="20A155EC" w:rsidR="00DB68CA" w:rsidRDefault="00FD3574" w:rsidP="00FD3574">
      <w:pPr>
        <w:spacing w:before="240"/>
        <w:jc w:val="center"/>
      </w:pPr>
      <w:r w:rsidRPr="00DB68CA">
        <w:rPr>
          <w:rFonts w:ascii="Franklin Gothic Book" w:eastAsia="Times New Roman" w:hAnsi="Franklin Gothic Book" w:cs="Times New Roman"/>
          <w:b/>
          <w:bCs/>
          <w:color w:val="000000"/>
          <w:lang w:eastAsia="ru-RU"/>
        </w:rPr>
        <w:t>Некоторые семьи, которые по состоянию здоровья не могут иметь собственных детей, прибегают к искусственному оплодотворению. Как Вы считаете, допустимо или недопустимо рождение ребенка путем искусственного оплодотворения?</w:t>
      </w:r>
      <w:r w:rsidRPr="00DB68CA">
        <w:rPr>
          <w:rFonts w:ascii="Franklin Gothic Book" w:eastAsia="Times New Roman" w:hAnsi="Franklin Gothic Book" w:cs="Times New Roman"/>
          <w:bCs/>
          <w:color w:val="000000"/>
          <w:lang w:eastAsia="ru-RU"/>
        </w:rPr>
        <w:t xml:space="preserve"> (закрытый вопрос, один ответ, % от </w:t>
      </w:r>
      <w:r>
        <w:rPr>
          <w:rFonts w:ascii="Franklin Gothic Book" w:eastAsia="Times New Roman" w:hAnsi="Franklin Gothic Book" w:cs="Times New Roman"/>
          <w:bCs/>
          <w:color w:val="000000"/>
          <w:lang w:eastAsia="ru-RU"/>
        </w:rPr>
        <w:t>всех опрошенных, июль 2018)</w:t>
      </w:r>
      <w:r>
        <w:rPr>
          <w:rFonts w:ascii="Franklin Gothic Book" w:eastAsia="Times New Roman" w:hAnsi="Franklin Gothic Book" w:cs="Times New Roman"/>
          <w:bCs/>
          <w:color w:val="000000"/>
          <w:lang w:eastAsia="ru-RU"/>
        </w:rPr>
        <w:br/>
      </w:r>
      <w:r w:rsidRPr="00D463E1">
        <w:rPr>
          <w:rFonts w:ascii="Franklin Gothic Book" w:hAnsi="Franklin Gothic Book"/>
        </w:rPr>
        <w:t>Опубликовано на сайте ВЦИОМ, URL:</w:t>
      </w:r>
      <w:r w:rsidRPr="00FD3574">
        <w:rPr>
          <w:rFonts w:ascii="Franklin Gothic Book" w:eastAsia="Times New Roman" w:hAnsi="Franklin Gothic Book" w:cs="Times New Roman"/>
          <w:color w:val="000000"/>
          <w:lang w:eastAsia="ru-RU"/>
        </w:rPr>
        <w:t xml:space="preserve"> </w:t>
      </w:r>
      <w:hyperlink r:id="rId303" w:history="1">
        <w:r w:rsidRPr="00517365">
          <w:rPr>
            <w:rStyle w:val="a4"/>
            <w:rFonts w:ascii="Franklin Gothic Book" w:eastAsia="Times New Roman" w:hAnsi="Franklin Gothic Book" w:cs="Times New Roman"/>
            <w:lang w:eastAsia="ru-RU"/>
          </w:rPr>
          <w:t>https://wciom.ru/analytical-reviews/analiticheskii-obzor/eko-eto-normalno-</w:t>
        </w:r>
      </w:hyperlink>
    </w:p>
    <w:tbl>
      <w:tblPr>
        <w:tblW w:w="903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475"/>
        <w:gridCol w:w="475"/>
        <w:gridCol w:w="475"/>
        <w:gridCol w:w="475"/>
        <w:gridCol w:w="475"/>
        <w:gridCol w:w="475"/>
        <w:gridCol w:w="1515"/>
        <w:gridCol w:w="475"/>
        <w:gridCol w:w="950"/>
        <w:gridCol w:w="701"/>
      </w:tblGrid>
      <w:tr w:rsidR="00DB68CA" w:rsidRPr="00DB68CA" w14:paraId="23BCDE09" w14:textId="77777777" w:rsidTr="00B11FEA">
        <w:trPr>
          <w:cantSplit/>
          <w:trHeight w:val="1888"/>
        </w:trPr>
        <w:tc>
          <w:tcPr>
            <w:tcW w:w="2547" w:type="dxa"/>
            <w:shd w:val="clear" w:color="auto" w:fill="auto"/>
            <w:noWrap/>
            <w:textDirection w:val="btLr"/>
            <w:vAlign w:val="bottom"/>
            <w:hideMark/>
          </w:tcPr>
          <w:p w14:paraId="33F99A4F" w14:textId="146825DE" w:rsidR="00DB68CA" w:rsidRPr="00DB68CA" w:rsidRDefault="00DB68CA" w:rsidP="00B11FEA">
            <w:pPr>
              <w:spacing w:after="0" w:line="240" w:lineRule="auto"/>
              <w:ind w:left="113" w:right="113"/>
              <w:rPr>
                <w:rFonts w:ascii="Franklin Gothic Book" w:eastAsia="Times New Roman" w:hAnsi="Franklin Gothic Book" w:cs="Times New Roman"/>
                <w:b/>
                <w:bCs/>
                <w:color w:val="000000"/>
                <w:lang w:eastAsia="ru-RU"/>
              </w:rPr>
            </w:pPr>
          </w:p>
        </w:tc>
        <w:tc>
          <w:tcPr>
            <w:tcW w:w="475" w:type="dxa"/>
            <w:shd w:val="clear" w:color="auto" w:fill="auto"/>
            <w:textDirection w:val="btLr"/>
            <w:vAlign w:val="center"/>
            <w:hideMark/>
          </w:tcPr>
          <w:p w14:paraId="09A1AA7C" w14:textId="0B503B7C" w:rsidR="00DB68CA" w:rsidRPr="00DB68CA" w:rsidRDefault="00B11FEA" w:rsidP="00B11FEA">
            <w:pPr>
              <w:spacing w:after="0" w:line="240" w:lineRule="auto"/>
              <w:ind w:left="113" w:right="113"/>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Всего</w:t>
            </w:r>
          </w:p>
        </w:tc>
        <w:tc>
          <w:tcPr>
            <w:tcW w:w="475" w:type="dxa"/>
            <w:shd w:val="clear" w:color="auto" w:fill="auto"/>
            <w:textDirection w:val="btLr"/>
            <w:vAlign w:val="center"/>
            <w:hideMark/>
          </w:tcPr>
          <w:p w14:paraId="1A160C19" w14:textId="77777777" w:rsidR="00DB68CA" w:rsidRPr="00DB68CA" w:rsidRDefault="00DB68CA" w:rsidP="00B11FEA">
            <w:pPr>
              <w:spacing w:after="0" w:line="240" w:lineRule="auto"/>
              <w:ind w:left="113" w:right="113"/>
              <w:jc w:val="center"/>
              <w:rPr>
                <w:rFonts w:ascii="Franklin Gothic Book" w:eastAsia="Times New Roman" w:hAnsi="Franklin Gothic Book" w:cs="Times New Roman"/>
                <w:b/>
                <w:bCs/>
                <w:color w:val="000000"/>
                <w:lang w:eastAsia="ru-RU"/>
              </w:rPr>
            </w:pPr>
            <w:r w:rsidRPr="00DB68CA">
              <w:rPr>
                <w:rFonts w:ascii="Franklin Gothic Book" w:eastAsia="Times New Roman" w:hAnsi="Franklin Gothic Book" w:cs="Times New Roman"/>
                <w:b/>
                <w:bCs/>
                <w:color w:val="000000"/>
                <w:lang w:eastAsia="ru-RU"/>
              </w:rPr>
              <w:t>Православные</w:t>
            </w:r>
          </w:p>
        </w:tc>
        <w:tc>
          <w:tcPr>
            <w:tcW w:w="475" w:type="dxa"/>
            <w:shd w:val="clear" w:color="auto" w:fill="auto"/>
            <w:textDirection w:val="btLr"/>
            <w:vAlign w:val="center"/>
            <w:hideMark/>
          </w:tcPr>
          <w:p w14:paraId="5ADAE5A2" w14:textId="77777777" w:rsidR="00DB68CA" w:rsidRPr="00DB68CA" w:rsidRDefault="00DB68CA" w:rsidP="00B11FEA">
            <w:pPr>
              <w:spacing w:after="0" w:line="240" w:lineRule="auto"/>
              <w:ind w:left="113" w:right="113"/>
              <w:jc w:val="center"/>
              <w:rPr>
                <w:rFonts w:ascii="Franklin Gothic Book" w:eastAsia="Times New Roman" w:hAnsi="Franklin Gothic Book" w:cs="Times New Roman"/>
                <w:b/>
                <w:bCs/>
                <w:color w:val="000000"/>
                <w:lang w:eastAsia="ru-RU"/>
              </w:rPr>
            </w:pPr>
            <w:r w:rsidRPr="00DB68CA">
              <w:rPr>
                <w:rFonts w:ascii="Franklin Gothic Book" w:eastAsia="Times New Roman" w:hAnsi="Franklin Gothic Book" w:cs="Times New Roman"/>
                <w:b/>
                <w:bCs/>
                <w:color w:val="000000"/>
                <w:lang w:eastAsia="ru-RU"/>
              </w:rPr>
              <w:t>Мусульмане</w:t>
            </w:r>
          </w:p>
        </w:tc>
        <w:tc>
          <w:tcPr>
            <w:tcW w:w="475" w:type="dxa"/>
            <w:shd w:val="clear" w:color="auto" w:fill="auto"/>
            <w:textDirection w:val="btLr"/>
            <w:vAlign w:val="center"/>
            <w:hideMark/>
          </w:tcPr>
          <w:p w14:paraId="1AA86DCB" w14:textId="77777777" w:rsidR="00DB68CA" w:rsidRPr="00DB68CA" w:rsidRDefault="00DB68CA" w:rsidP="00B11FEA">
            <w:pPr>
              <w:spacing w:after="0" w:line="240" w:lineRule="auto"/>
              <w:ind w:left="113" w:right="113"/>
              <w:jc w:val="center"/>
              <w:rPr>
                <w:rFonts w:ascii="Franklin Gothic Book" w:eastAsia="Times New Roman" w:hAnsi="Franklin Gothic Book" w:cs="Times New Roman"/>
                <w:b/>
                <w:bCs/>
                <w:color w:val="000000"/>
                <w:lang w:eastAsia="ru-RU"/>
              </w:rPr>
            </w:pPr>
            <w:r w:rsidRPr="00DB68CA">
              <w:rPr>
                <w:rFonts w:ascii="Franklin Gothic Book" w:eastAsia="Times New Roman" w:hAnsi="Franklin Gothic Book" w:cs="Times New Roman"/>
                <w:b/>
                <w:bCs/>
                <w:color w:val="000000"/>
                <w:lang w:eastAsia="ru-RU"/>
              </w:rPr>
              <w:t>Католики</w:t>
            </w:r>
          </w:p>
        </w:tc>
        <w:tc>
          <w:tcPr>
            <w:tcW w:w="475" w:type="dxa"/>
            <w:shd w:val="clear" w:color="auto" w:fill="auto"/>
            <w:textDirection w:val="btLr"/>
            <w:vAlign w:val="center"/>
            <w:hideMark/>
          </w:tcPr>
          <w:p w14:paraId="4A88B47A" w14:textId="77777777" w:rsidR="00DB68CA" w:rsidRPr="00DB68CA" w:rsidRDefault="00DB68CA" w:rsidP="00B11FEA">
            <w:pPr>
              <w:spacing w:after="0" w:line="240" w:lineRule="auto"/>
              <w:ind w:left="113" w:right="113"/>
              <w:jc w:val="center"/>
              <w:rPr>
                <w:rFonts w:ascii="Franklin Gothic Book" w:eastAsia="Times New Roman" w:hAnsi="Franklin Gothic Book" w:cs="Times New Roman"/>
                <w:b/>
                <w:bCs/>
                <w:color w:val="000000"/>
                <w:lang w:eastAsia="ru-RU"/>
              </w:rPr>
            </w:pPr>
            <w:r w:rsidRPr="00DB68CA">
              <w:rPr>
                <w:rFonts w:ascii="Franklin Gothic Book" w:eastAsia="Times New Roman" w:hAnsi="Franklin Gothic Book" w:cs="Times New Roman"/>
                <w:b/>
                <w:bCs/>
                <w:color w:val="000000"/>
                <w:lang w:eastAsia="ru-RU"/>
              </w:rPr>
              <w:t>Протестанты</w:t>
            </w:r>
          </w:p>
        </w:tc>
        <w:tc>
          <w:tcPr>
            <w:tcW w:w="475" w:type="dxa"/>
            <w:shd w:val="clear" w:color="auto" w:fill="auto"/>
            <w:textDirection w:val="btLr"/>
            <w:vAlign w:val="center"/>
            <w:hideMark/>
          </w:tcPr>
          <w:p w14:paraId="79807AD8" w14:textId="77777777" w:rsidR="00DB68CA" w:rsidRPr="00DB68CA" w:rsidRDefault="00DB68CA" w:rsidP="00B11FEA">
            <w:pPr>
              <w:spacing w:after="0" w:line="240" w:lineRule="auto"/>
              <w:ind w:left="113" w:right="113"/>
              <w:jc w:val="center"/>
              <w:rPr>
                <w:rFonts w:ascii="Franklin Gothic Book" w:eastAsia="Times New Roman" w:hAnsi="Franklin Gothic Book" w:cs="Times New Roman"/>
                <w:b/>
                <w:bCs/>
                <w:color w:val="000000"/>
                <w:lang w:eastAsia="ru-RU"/>
              </w:rPr>
            </w:pPr>
            <w:r w:rsidRPr="00DB68CA">
              <w:rPr>
                <w:rFonts w:ascii="Franklin Gothic Book" w:eastAsia="Times New Roman" w:hAnsi="Franklin Gothic Book" w:cs="Times New Roman"/>
                <w:b/>
                <w:bCs/>
                <w:color w:val="000000"/>
                <w:lang w:eastAsia="ru-RU"/>
              </w:rPr>
              <w:t>Буддисты</w:t>
            </w:r>
          </w:p>
        </w:tc>
        <w:tc>
          <w:tcPr>
            <w:tcW w:w="1515" w:type="dxa"/>
            <w:shd w:val="clear" w:color="auto" w:fill="auto"/>
            <w:textDirection w:val="btLr"/>
            <w:vAlign w:val="center"/>
            <w:hideMark/>
          </w:tcPr>
          <w:p w14:paraId="50F59818" w14:textId="77777777" w:rsidR="00DB68CA" w:rsidRPr="00DB68CA" w:rsidRDefault="00DB68CA" w:rsidP="00B11FEA">
            <w:pPr>
              <w:spacing w:after="0" w:line="240" w:lineRule="auto"/>
              <w:ind w:left="113" w:right="113"/>
              <w:jc w:val="center"/>
              <w:rPr>
                <w:rFonts w:ascii="Franklin Gothic Book" w:eastAsia="Times New Roman" w:hAnsi="Franklin Gothic Book" w:cs="Times New Roman"/>
                <w:b/>
                <w:bCs/>
                <w:color w:val="000000"/>
                <w:lang w:eastAsia="ru-RU"/>
              </w:rPr>
            </w:pPr>
            <w:r w:rsidRPr="00DB68CA">
              <w:rPr>
                <w:rFonts w:ascii="Franklin Gothic Book" w:eastAsia="Times New Roman" w:hAnsi="Franklin Gothic Book" w:cs="Times New Roman"/>
                <w:b/>
                <w:bCs/>
                <w:color w:val="000000"/>
                <w:lang w:eastAsia="ru-RU"/>
              </w:rPr>
              <w:t>Верующие, но не принадлежащие к какой-либо конкретной конфессии</w:t>
            </w:r>
          </w:p>
        </w:tc>
        <w:tc>
          <w:tcPr>
            <w:tcW w:w="475" w:type="dxa"/>
            <w:shd w:val="clear" w:color="auto" w:fill="auto"/>
            <w:textDirection w:val="btLr"/>
            <w:vAlign w:val="center"/>
            <w:hideMark/>
          </w:tcPr>
          <w:p w14:paraId="78D8B2A6" w14:textId="77777777" w:rsidR="00DB68CA" w:rsidRPr="00DB68CA" w:rsidRDefault="00DB68CA" w:rsidP="00B11FEA">
            <w:pPr>
              <w:spacing w:after="0" w:line="240" w:lineRule="auto"/>
              <w:ind w:left="113" w:right="113"/>
              <w:jc w:val="center"/>
              <w:rPr>
                <w:rFonts w:ascii="Franklin Gothic Book" w:eastAsia="Times New Roman" w:hAnsi="Franklin Gothic Book" w:cs="Times New Roman"/>
                <w:b/>
                <w:bCs/>
                <w:color w:val="000000"/>
                <w:lang w:eastAsia="ru-RU"/>
              </w:rPr>
            </w:pPr>
            <w:r w:rsidRPr="00DB68CA">
              <w:rPr>
                <w:rFonts w:ascii="Franklin Gothic Book" w:eastAsia="Times New Roman" w:hAnsi="Franklin Gothic Book" w:cs="Times New Roman"/>
                <w:b/>
                <w:bCs/>
                <w:color w:val="000000"/>
                <w:lang w:eastAsia="ru-RU"/>
              </w:rPr>
              <w:t>Неверующие</w:t>
            </w:r>
          </w:p>
        </w:tc>
        <w:tc>
          <w:tcPr>
            <w:tcW w:w="950" w:type="dxa"/>
            <w:shd w:val="clear" w:color="auto" w:fill="auto"/>
            <w:textDirection w:val="btLr"/>
            <w:vAlign w:val="center"/>
            <w:hideMark/>
          </w:tcPr>
          <w:p w14:paraId="2C4A73A8" w14:textId="77777777" w:rsidR="00DB68CA" w:rsidRPr="00DB68CA" w:rsidRDefault="00DB68CA" w:rsidP="00B11FEA">
            <w:pPr>
              <w:spacing w:after="0" w:line="240" w:lineRule="auto"/>
              <w:ind w:left="113" w:right="113"/>
              <w:jc w:val="center"/>
              <w:rPr>
                <w:rFonts w:ascii="Franklin Gothic Book" w:eastAsia="Times New Roman" w:hAnsi="Franklin Gothic Book" w:cs="Times New Roman"/>
                <w:b/>
                <w:bCs/>
                <w:color w:val="000000"/>
                <w:lang w:eastAsia="ru-RU"/>
              </w:rPr>
            </w:pPr>
            <w:r w:rsidRPr="00DB68CA">
              <w:rPr>
                <w:rFonts w:ascii="Franklin Gothic Book" w:eastAsia="Times New Roman" w:hAnsi="Franklin Gothic Book" w:cs="Times New Roman"/>
                <w:b/>
                <w:bCs/>
                <w:color w:val="000000"/>
                <w:lang w:eastAsia="ru-RU"/>
              </w:rPr>
              <w:t>Колеблюсь между верой и неверием</w:t>
            </w:r>
          </w:p>
        </w:tc>
        <w:tc>
          <w:tcPr>
            <w:tcW w:w="701" w:type="dxa"/>
            <w:shd w:val="clear" w:color="auto" w:fill="auto"/>
            <w:textDirection w:val="btLr"/>
            <w:vAlign w:val="center"/>
            <w:hideMark/>
          </w:tcPr>
          <w:p w14:paraId="3F43B67E" w14:textId="77777777" w:rsidR="00DB68CA" w:rsidRPr="00DB68CA" w:rsidRDefault="00DB68CA" w:rsidP="00B11FEA">
            <w:pPr>
              <w:spacing w:after="0" w:line="240" w:lineRule="auto"/>
              <w:ind w:left="113" w:right="113"/>
              <w:jc w:val="center"/>
              <w:rPr>
                <w:rFonts w:ascii="Franklin Gothic Book" w:eastAsia="Times New Roman" w:hAnsi="Franklin Gothic Book" w:cs="Times New Roman"/>
                <w:b/>
                <w:bCs/>
                <w:color w:val="000000"/>
                <w:lang w:eastAsia="ru-RU"/>
              </w:rPr>
            </w:pPr>
            <w:r w:rsidRPr="00DB68CA">
              <w:rPr>
                <w:rFonts w:ascii="Franklin Gothic Book" w:eastAsia="Times New Roman" w:hAnsi="Franklin Gothic Book" w:cs="Times New Roman"/>
                <w:b/>
                <w:bCs/>
                <w:color w:val="000000"/>
                <w:lang w:eastAsia="ru-RU"/>
              </w:rPr>
              <w:t>Затрудняюсь ответить</w:t>
            </w:r>
          </w:p>
        </w:tc>
      </w:tr>
      <w:tr w:rsidR="00DB68CA" w:rsidRPr="00DB68CA" w14:paraId="679D59CF" w14:textId="77777777" w:rsidTr="00B11FEA">
        <w:trPr>
          <w:trHeight w:val="20"/>
        </w:trPr>
        <w:tc>
          <w:tcPr>
            <w:tcW w:w="2547" w:type="dxa"/>
            <w:shd w:val="clear" w:color="auto" w:fill="auto"/>
            <w:noWrap/>
            <w:vAlign w:val="bottom"/>
            <w:hideMark/>
          </w:tcPr>
          <w:p w14:paraId="1F9EC614" w14:textId="77777777" w:rsidR="00DB68CA" w:rsidRPr="00DB68CA" w:rsidRDefault="00DB68CA" w:rsidP="00DB68CA">
            <w:pPr>
              <w:spacing w:after="0" w:line="240" w:lineRule="auto"/>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Скорее допустимо</w:t>
            </w:r>
          </w:p>
        </w:tc>
        <w:tc>
          <w:tcPr>
            <w:tcW w:w="475" w:type="dxa"/>
            <w:shd w:val="clear" w:color="auto" w:fill="auto"/>
            <w:vAlign w:val="center"/>
            <w:hideMark/>
          </w:tcPr>
          <w:p w14:paraId="2921B9B2"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88</w:t>
            </w:r>
          </w:p>
        </w:tc>
        <w:tc>
          <w:tcPr>
            <w:tcW w:w="475" w:type="dxa"/>
            <w:shd w:val="clear" w:color="auto" w:fill="auto"/>
            <w:vAlign w:val="center"/>
            <w:hideMark/>
          </w:tcPr>
          <w:p w14:paraId="0DDD9FA2"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87</w:t>
            </w:r>
          </w:p>
        </w:tc>
        <w:tc>
          <w:tcPr>
            <w:tcW w:w="475" w:type="dxa"/>
            <w:shd w:val="clear" w:color="auto" w:fill="auto"/>
            <w:vAlign w:val="center"/>
            <w:hideMark/>
          </w:tcPr>
          <w:p w14:paraId="0A41C5A6"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89</w:t>
            </w:r>
          </w:p>
        </w:tc>
        <w:tc>
          <w:tcPr>
            <w:tcW w:w="475" w:type="dxa"/>
            <w:shd w:val="clear" w:color="auto" w:fill="auto"/>
            <w:vAlign w:val="center"/>
            <w:hideMark/>
          </w:tcPr>
          <w:p w14:paraId="184822D6"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92</w:t>
            </w:r>
          </w:p>
        </w:tc>
        <w:tc>
          <w:tcPr>
            <w:tcW w:w="475" w:type="dxa"/>
            <w:shd w:val="clear" w:color="auto" w:fill="auto"/>
            <w:vAlign w:val="center"/>
            <w:hideMark/>
          </w:tcPr>
          <w:p w14:paraId="226D21B1"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95</w:t>
            </w:r>
          </w:p>
        </w:tc>
        <w:tc>
          <w:tcPr>
            <w:tcW w:w="475" w:type="dxa"/>
            <w:shd w:val="clear" w:color="auto" w:fill="auto"/>
            <w:vAlign w:val="center"/>
            <w:hideMark/>
          </w:tcPr>
          <w:p w14:paraId="4FB254BF"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90</w:t>
            </w:r>
          </w:p>
        </w:tc>
        <w:tc>
          <w:tcPr>
            <w:tcW w:w="1515" w:type="dxa"/>
            <w:shd w:val="clear" w:color="auto" w:fill="auto"/>
            <w:vAlign w:val="center"/>
            <w:hideMark/>
          </w:tcPr>
          <w:p w14:paraId="076A0E3D"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88</w:t>
            </w:r>
          </w:p>
        </w:tc>
        <w:tc>
          <w:tcPr>
            <w:tcW w:w="475" w:type="dxa"/>
            <w:shd w:val="clear" w:color="auto" w:fill="auto"/>
            <w:vAlign w:val="center"/>
            <w:hideMark/>
          </w:tcPr>
          <w:p w14:paraId="0AB0EE64"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87</w:t>
            </w:r>
          </w:p>
        </w:tc>
        <w:tc>
          <w:tcPr>
            <w:tcW w:w="950" w:type="dxa"/>
            <w:shd w:val="clear" w:color="auto" w:fill="auto"/>
            <w:vAlign w:val="center"/>
            <w:hideMark/>
          </w:tcPr>
          <w:p w14:paraId="40B61698"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97</w:t>
            </w:r>
          </w:p>
        </w:tc>
        <w:tc>
          <w:tcPr>
            <w:tcW w:w="701" w:type="dxa"/>
            <w:shd w:val="clear" w:color="auto" w:fill="auto"/>
            <w:vAlign w:val="center"/>
            <w:hideMark/>
          </w:tcPr>
          <w:p w14:paraId="248D9BC3"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72</w:t>
            </w:r>
          </w:p>
        </w:tc>
      </w:tr>
      <w:tr w:rsidR="00DB68CA" w:rsidRPr="00DB68CA" w14:paraId="5BDBD25D" w14:textId="77777777" w:rsidTr="00B11FEA">
        <w:trPr>
          <w:trHeight w:val="20"/>
        </w:trPr>
        <w:tc>
          <w:tcPr>
            <w:tcW w:w="2547" w:type="dxa"/>
            <w:shd w:val="clear" w:color="auto" w:fill="auto"/>
            <w:noWrap/>
            <w:vAlign w:val="bottom"/>
            <w:hideMark/>
          </w:tcPr>
          <w:p w14:paraId="1A8B4F77" w14:textId="77777777" w:rsidR="00DB68CA" w:rsidRPr="00DB68CA" w:rsidRDefault="00DB68CA" w:rsidP="00DB68CA">
            <w:pPr>
              <w:spacing w:after="0" w:line="240" w:lineRule="auto"/>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Скорее недопустимо</w:t>
            </w:r>
          </w:p>
        </w:tc>
        <w:tc>
          <w:tcPr>
            <w:tcW w:w="475" w:type="dxa"/>
            <w:shd w:val="clear" w:color="auto" w:fill="auto"/>
            <w:vAlign w:val="center"/>
            <w:hideMark/>
          </w:tcPr>
          <w:p w14:paraId="6D7445F8"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8</w:t>
            </w:r>
          </w:p>
        </w:tc>
        <w:tc>
          <w:tcPr>
            <w:tcW w:w="475" w:type="dxa"/>
            <w:shd w:val="clear" w:color="auto" w:fill="auto"/>
            <w:vAlign w:val="center"/>
            <w:hideMark/>
          </w:tcPr>
          <w:p w14:paraId="20AD2EB6"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9</w:t>
            </w:r>
          </w:p>
        </w:tc>
        <w:tc>
          <w:tcPr>
            <w:tcW w:w="475" w:type="dxa"/>
            <w:shd w:val="clear" w:color="auto" w:fill="auto"/>
            <w:vAlign w:val="center"/>
            <w:hideMark/>
          </w:tcPr>
          <w:p w14:paraId="2EE5BA16"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4</w:t>
            </w:r>
          </w:p>
        </w:tc>
        <w:tc>
          <w:tcPr>
            <w:tcW w:w="475" w:type="dxa"/>
            <w:shd w:val="clear" w:color="auto" w:fill="auto"/>
            <w:vAlign w:val="center"/>
            <w:hideMark/>
          </w:tcPr>
          <w:p w14:paraId="3E2099C9"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8</w:t>
            </w:r>
          </w:p>
        </w:tc>
        <w:tc>
          <w:tcPr>
            <w:tcW w:w="475" w:type="dxa"/>
            <w:shd w:val="clear" w:color="auto" w:fill="auto"/>
            <w:vAlign w:val="center"/>
            <w:hideMark/>
          </w:tcPr>
          <w:p w14:paraId="03B88BEA"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5</w:t>
            </w:r>
          </w:p>
        </w:tc>
        <w:tc>
          <w:tcPr>
            <w:tcW w:w="475" w:type="dxa"/>
            <w:shd w:val="clear" w:color="auto" w:fill="auto"/>
            <w:vAlign w:val="center"/>
            <w:hideMark/>
          </w:tcPr>
          <w:p w14:paraId="59DC45F4"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10</w:t>
            </w:r>
          </w:p>
        </w:tc>
        <w:tc>
          <w:tcPr>
            <w:tcW w:w="1515" w:type="dxa"/>
            <w:shd w:val="clear" w:color="auto" w:fill="auto"/>
            <w:vAlign w:val="center"/>
            <w:hideMark/>
          </w:tcPr>
          <w:p w14:paraId="72749973"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8</w:t>
            </w:r>
          </w:p>
        </w:tc>
        <w:tc>
          <w:tcPr>
            <w:tcW w:w="475" w:type="dxa"/>
            <w:shd w:val="clear" w:color="auto" w:fill="auto"/>
            <w:vAlign w:val="center"/>
            <w:hideMark/>
          </w:tcPr>
          <w:p w14:paraId="7E2FBB9F"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10</w:t>
            </w:r>
          </w:p>
        </w:tc>
        <w:tc>
          <w:tcPr>
            <w:tcW w:w="950" w:type="dxa"/>
            <w:shd w:val="clear" w:color="auto" w:fill="auto"/>
            <w:vAlign w:val="center"/>
            <w:hideMark/>
          </w:tcPr>
          <w:p w14:paraId="083DC3DE"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w:t>
            </w:r>
          </w:p>
        </w:tc>
        <w:tc>
          <w:tcPr>
            <w:tcW w:w="701" w:type="dxa"/>
            <w:shd w:val="clear" w:color="auto" w:fill="auto"/>
            <w:vAlign w:val="center"/>
            <w:hideMark/>
          </w:tcPr>
          <w:p w14:paraId="448FCDED"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21</w:t>
            </w:r>
          </w:p>
        </w:tc>
      </w:tr>
      <w:tr w:rsidR="00DB68CA" w:rsidRPr="00DB68CA" w14:paraId="7A30E2E6" w14:textId="77777777" w:rsidTr="00B11FEA">
        <w:trPr>
          <w:trHeight w:val="20"/>
        </w:trPr>
        <w:tc>
          <w:tcPr>
            <w:tcW w:w="2547" w:type="dxa"/>
            <w:shd w:val="clear" w:color="auto" w:fill="auto"/>
            <w:noWrap/>
            <w:vAlign w:val="bottom"/>
            <w:hideMark/>
          </w:tcPr>
          <w:p w14:paraId="1B222EC0" w14:textId="77777777" w:rsidR="00DB68CA" w:rsidRPr="00DB68CA" w:rsidRDefault="00DB68CA" w:rsidP="00DB68CA">
            <w:pPr>
              <w:spacing w:after="0" w:line="240" w:lineRule="auto"/>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Затрудняюсь ответить</w:t>
            </w:r>
          </w:p>
        </w:tc>
        <w:tc>
          <w:tcPr>
            <w:tcW w:w="475" w:type="dxa"/>
            <w:shd w:val="clear" w:color="auto" w:fill="auto"/>
            <w:vAlign w:val="center"/>
            <w:hideMark/>
          </w:tcPr>
          <w:p w14:paraId="096843FC"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4</w:t>
            </w:r>
          </w:p>
        </w:tc>
        <w:tc>
          <w:tcPr>
            <w:tcW w:w="475" w:type="dxa"/>
            <w:shd w:val="clear" w:color="auto" w:fill="auto"/>
            <w:vAlign w:val="center"/>
            <w:hideMark/>
          </w:tcPr>
          <w:p w14:paraId="0004D1EC"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4</w:t>
            </w:r>
          </w:p>
        </w:tc>
        <w:tc>
          <w:tcPr>
            <w:tcW w:w="475" w:type="dxa"/>
            <w:shd w:val="clear" w:color="auto" w:fill="auto"/>
            <w:vAlign w:val="center"/>
            <w:hideMark/>
          </w:tcPr>
          <w:p w14:paraId="53F60720"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7</w:t>
            </w:r>
          </w:p>
        </w:tc>
        <w:tc>
          <w:tcPr>
            <w:tcW w:w="475" w:type="dxa"/>
            <w:shd w:val="clear" w:color="auto" w:fill="auto"/>
            <w:vAlign w:val="center"/>
            <w:hideMark/>
          </w:tcPr>
          <w:p w14:paraId="207C3FE7"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475" w:type="dxa"/>
            <w:shd w:val="clear" w:color="auto" w:fill="auto"/>
            <w:vAlign w:val="center"/>
            <w:hideMark/>
          </w:tcPr>
          <w:p w14:paraId="59AC4A1F"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475" w:type="dxa"/>
            <w:shd w:val="clear" w:color="auto" w:fill="auto"/>
            <w:vAlign w:val="center"/>
            <w:hideMark/>
          </w:tcPr>
          <w:p w14:paraId="41A472DC"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1515" w:type="dxa"/>
            <w:shd w:val="clear" w:color="auto" w:fill="auto"/>
            <w:vAlign w:val="center"/>
            <w:hideMark/>
          </w:tcPr>
          <w:p w14:paraId="5CD73577"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4</w:t>
            </w:r>
          </w:p>
        </w:tc>
        <w:tc>
          <w:tcPr>
            <w:tcW w:w="475" w:type="dxa"/>
            <w:shd w:val="clear" w:color="auto" w:fill="auto"/>
            <w:vAlign w:val="center"/>
            <w:hideMark/>
          </w:tcPr>
          <w:p w14:paraId="472B0460"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3</w:t>
            </w:r>
          </w:p>
        </w:tc>
        <w:tc>
          <w:tcPr>
            <w:tcW w:w="950" w:type="dxa"/>
            <w:shd w:val="clear" w:color="auto" w:fill="auto"/>
            <w:vAlign w:val="center"/>
            <w:hideMark/>
          </w:tcPr>
          <w:p w14:paraId="5853B12A"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w:t>
            </w:r>
          </w:p>
        </w:tc>
        <w:tc>
          <w:tcPr>
            <w:tcW w:w="701" w:type="dxa"/>
            <w:shd w:val="clear" w:color="auto" w:fill="auto"/>
            <w:vAlign w:val="center"/>
            <w:hideMark/>
          </w:tcPr>
          <w:p w14:paraId="1DC06D61"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7</w:t>
            </w:r>
          </w:p>
        </w:tc>
      </w:tr>
    </w:tbl>
    <w:p w14:paraId="2203CED8" w14:textId="77777777" w:rsidR="00B11FEA" w:rsidRDefault="00B11FEA" w:rsidP="00FD3574">
      <w:pPr>
        <w:spacing w:before="240"/>
        <w:jc w:val="center"/>
        <w:rPr>
          <w:rFonts w:ascii="Franklin Gothic Book" w:eastAsia="Times New Roman" w:hAnsi="Franklin Gothic Book" w:cs="Times New Roman"/>
          <w:b/>
          <w:bCs/>
          <w:color w:val="000000"/>
          <w:lang w:eastAsia="ru-RU"/>
        </w:rPr>
      </w:pPr>
    </w:p>
    <w:p w14:paraId="637C05D0" w14:textId="77777777" w:rsidR="00B11FEA" w:rsidRDefault="00B11FEA">
      <w:pP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br w:type="page"/>
      </w:r>
    </w:p>
    <w:p w14:paraId="55B6C87C" w14:textId="0722F775" w:rsidR="00DB68CA" w:rsidRDefault="00FD3574" w:rsidP="00FD3574">
      <w:pPr>
        <w:spacing w:before="240"/>
        <w:jc w:val="center"/>
      </w:pPr>
      <w:r w:rsidRPr="00DB68CA">
        <w:rPr>
          <w:rFonts w:ascii="Franklin Gothic Book" w:eastAsia="Times New Roman" w:hAnsi="Franklin Gothic Book" w:cs="Times New Roman"/>
          <w:b/>
          <w:bCs/>
          <w:color w:val="000000"/>
          <w:lang w:eastAsia="ru-RU"/>
        </w:rPr>
        <w:t xml:space="preserve">Почему Вы считаете, что рождение ребенка путем искусственного оплодотворения недопустимо? </w:t>
      </w:r>
      <w:r w:rsidRPr="00DB68CA">
        <w:rPr>
          <w:rFonts w:ascii="Franklin Gothic Book" w:eastAsia="Times New Roman" w:hAnsi="Franklin Gothic Book" w:cs="Times New Roman"/>
          <w:bCs/>
          <w:color w:val="000000"/>
          <w:lang w:eastAsia="ru-RU"/>
        </w:rPr>
        <w:t>(открытый вопрос, не более 3-х ответов, % от тех, кто считает ЭКО недопустимым методом зачатия ребенка</w:t>
      </w:r>
      <w:r>
        <w:rPr>
          <w:rFonts w:ascii="Franklin Gothic Book" w:eastAsia="Times New Roman" w:hAnsi="Franklin Gothic Book" w:cs="Times New Roman"/>
          <w:bCs/>
          <w:color w:val="000000"/>
          <w:lang w:eastAsia="ru-RU"/>
        </w:rPr>
        <w:t>, июль 2018)</w:t>
      </w:r>
      <w:r>
        <w:rPr>
          <w:rFonts w:ascii="Franklin Gothic Book" w:eastAsia="Times New Roman" w:hAnsi="Franklin Gothic Book" w:cs="Times New Roman"/>
          <w:bCs/>
          <w:color w:val="000000"/>
          <w:lang w:eastAsia="ru-RU"/>
        </w:rPr>
        <w:br/>
      </w:r>
      <w:r w:rsidRPr="00D463E1">
        <w:rPr>
          <w:rFonts w:ascii="Franklin Gothic Book" w:hAnsi="Franklin Gothic Book"/>
        </w:rPr>
        <w:t>Опубликовано на сайте ВЦИОМ, URL:</w:t>
      </w:r>
      <w:r w:rsidRPr="00FD3574">
        <w:rPr>
          <w:rFonts w:ascii="Franklin Gothic Book" w:eastAsia="Times New Roman" w:hAnsi="Franklin Gothic Book" w:cs="Times New Roman"/>
          <w:color w:val="000000"/>
          <w:lang w:eastAsia="ru-RU"/>
        </w:rPr>
        <w:t xml:space="preserve"> </w:t>
      </w:r>
      <w:hyperlink r:id="rId304" w:history="1">
        <w:r w:rsidRPr="00517365">
          <w:rPr>
            <w:rStyle w:val="a4"/>
            <w:rFonts w:ascii="Franklin Gothic Book" w:eastAsia="Times New Roman" w:hAnsi="Franklin Gothic Book" w:cs="Times New Roman"/>
            <w:lang w:eastAsia="ru-RU"/>
          </w:rPr>
          <w:t>https://wciom.ru/analytical-reviews/analiticheskii-obzor/eko-eto-normalno-</w:t>
        </w:r>
      </w:hyperlink>
    </w:p>
    <w:tbl>
      <w:tblPr>
        <w:tblW w:w="106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877"/>
        <w:gridCol w:w="602"/>
        <w:gridCol w:w="559"/>
        <w:gridCol w:w="604"/>
        <w:gridCol w:w="604"/>
        <w:gridCol w:w="604"/>
        <w:gridCol w:w="1503"/>
        <w:gridCol w:w="567"/>
        <w:gridCol w:w="992"/>
        <w:gridCol w:w="801"/>
      </w:tblGrid>
      <w:tr w:rsidR="00B11FEA" w:rsidRPr="00DB68CA" w14:paraId="6570E7BE" w14:textId="77777777" w:rsidTr="00B11FEA">
        <w:trPr>
          <w:cantSplit/>
          <w:trHeight w:val="1871"/>
        </w:trPr>
        <w:tc>
          <w:tcPr>
            <w:tcW w:w="2972" w:type="dxa"/>
            <w:shd w:val="clear" w:color="auto" w:fill="auto"/>
            <w:noWrap/>
            <w:textDirection w:val="btLr"/>
            <w:vAlign w:val="bottom"/>
            <w:hideMark/>
          </w:tcPr>
          <w:p w14:paraId="407D8864" w14:textId="09E9C74D" w:rsidR="00DB68CA" w:rsidRPr="00DB68CA" w:rsidRDefault="00DB68CA" w:rsidP="00B11FEA">
            <w:pPr>
              <w:spacing w:after="0" w:line="240" w:lineRule="auto"/>
              <w:ind w:left="113" w:right="113"/>
              <w:rPr>
                <w:rFonts w:ascii="Franklin Gothic Book" w:eastAsia="Times New Roman" w:hAnsi="Franklin Gothic Book" w:cs="Times New Roman"/>
                <w:b/>
                <w:bCs/>
                <w:color w:val="000000"/>
                <w:lang w:eastAsia="ru-RU"/>
              </w:rPr>
            </w:pPr>
          </w:p>
        </w:tc>
        <w:tc>
          <w:tcPr>
            <w:tcW w:w="877" w:type="dxa"/>
            <w:shd w:val="clear" w:color="auto" w:fill="auto"/>
            <w:textDirection w:val="btLr"/>
            <w:vAlign w:val="center"/>
            <w:hideMark/>
          </w:tcPr>
          <w:p w14:paraId="2AE64177" w14:textId="77777777" w:rsidR="00DB68CA" w:rsidRPr="00DB68CA" w:rsidRDefault="00DB68CA" w:rsidP="00B11FEA">
            <w:pPr>
              <w:spacing w:after="0" w:line="240" w:lineRule="auto"/>
              <w:ind w:left="113" w:right="113"/>
              <w:jc w:val="center"/>
              <w:rPr>
                <w:rFonts w:ascii="Franklin Gothic Book" w:eastAsia="Times New Roman" w:hAnsi="Franklin Gothic Book" w:cs="Times New Roman"/>
                <w:b/>
                <w:bCs/>
                <w:color w:val="000000"/>
                <w:lang w:eastAsia="ru-RU"/>
              </w:rPr>
            </w:pPr>
            <w:r w:rsidRPr="00DB68CA">
              <w:rPr>
                <w:rFonts w:ascii="Franklin Gothic Book" w:eastAsia="Times New Roman" w:hAnsi="Franklin Gothic Book" w:cs="Times New Roman"/>
                <w:b/>
                <w:bCs/>
                <w:color w:val="000000"/>
                <w:lang w:eastAsia="ru-RU"/>
              </w:rPr>
              <w:t>% от тех, кто считает ЭКО недопустимым методом зачатия ребенка</w:t>
            </w:r>
          </w:p>
        </w:tc>
        <w:tc>
          <w:tcPr>
            <w:tcW w:w="602" w:type="dxa"/>
            <w:shd w:val="clear" w:color="auto" w:fill="auto"/>
            <w:textDirection w:val="btLr"/>
            <w:vAlign w:val="center"/>
            <w:hideMark/>
          </w:tcPr>
          <w:p w14:paraId="5E6A439A" w14:textId="77777777" w:rsidR="00DB68CA" w:rsidRPr="00DB68CA" w:rsidRDefault="00DB68CA" w:rsidP="00B11FEA">
            <w:pPr>
              <w:spacing w:after="0" w:line="240" w:lineRule="auto"/>
              <w:ind w:left="113" w:right="113"/>
              <w:jc w:val="center"/>
              <w:rPr>
                <w:rFonts w:ascii="Franklin Gothic Book" w:eastAsia="Times New Roman" w:hAnsi="Franklin Gothic Book" w:cs="Times New Roman"/>
                <w:b/>
                <w:bCs/>
                <w:color w:val="000000"/>
                <w:lang w:eastAsia="ru-RU"/>
              </w:rPr>
            </w:pPr>
            <w:r w:rsidRPr="00DB68CA">
              <w:rPr>
                <w:rFonts w:ascii="Franklin Gothic Book" w:eastAsia="Times New Roman" w:hAnsi="Franklin Gothic Book" w:cs="Times New Roman"/>
                <w:b/>
                <w:bCs/>
                <w:color w:val="000000"/>
                <w:lang w:eastAsia="ru-RU"/>
              </w:rPr>
              <w:t>Православные</w:t>
            </w:r>
          </w:p>
        </w:tc>
        <w:tc>
          <w:tcPr>
            <w:tcW w:w="559" w:type="dxa"/>
            <w:shd w:val="clear" w:color="auto" w:fill="auto"/>
            <w:textDirection w:val="btLr"/>
            <w:vAlign w:val="center"/>
            <w:hideMark/>
          </w:tcPr>
          <w:p w14:paraId="2DB04ED3" w14:textId="77777777" w:rsidR="00DB68CA" w:rsidRPr="00DB68CA" w:rsidRDefault="00DB68CA" w:rsidP="00B11FEA">
            <w:pPr>
              <w:spacing w:after="0" w:line="240" w:lineRule="auto"/>
              <w:ind w:left="113" w:right="113"/>
              <w:jc w:val="center"/>
              <w:rPr>
                <w:rFonts w:ascii="Franklin Gothic Book" w:eastAsia="Times New Roman" w:hAnsi="Franklin Gothic Book" w:cs="Times New Roman"/>
                <w:b/>
                <w:bCs/>
                <w:color w:val="000000"/>
                <w:lang w:eastAsia="ru-RU"/>
              </w:rPr>
            </w:pPr>
            <w:r w:rsidRPr="00DB68CA">
              <w:rPr>
                <w:rFonts w:ascii="Franklin Gothic Book" w:eastAsia="Times New Roman" w:hAnsi="Franklin Gothic Book" w:cs="Times New Roman"/>
                <w:b/>
                <w:bCs/>
                <w:color w:val="000000"/>
                <w:lang w:eastAsia="ru-RU"/>
              </w:rPr>
              <w:t>Мусульмане</w:t>
            </w:r>
          </w:p>
        </w:tc>
        <w:tc>
          <w:tcPr>
            <w:tcW w:w="604" w:type="dxa"/>
            <w:shd w:val="clear" w:color="auto" w:fill="auto"/>
            <w:textDirection w:val="btLr"/>
            <w:vAlign w:val="center"/>
            <w:hideMark/>
          </w:tcPr>
          <w:p w14:paraId="5FCCD35C" w14:textId="77777777" w:rsidR="00DB68CA" w:rsidRPr="00DB68CA" w:rsidRDefault="00DB68CA" w:rsidP="00B11FEA">
            <w:pPr>
              <w:spacing w:after="0" w:line="240" w:lineRule="auto"/>
              <w:ind w:left="113" w:right="113"/>
              <w:jc w:val="center"/>
              <w:rPr>
                <w:rFonts w:ascii="Franklin Gothic Book" w:eastAsia="Times New Roman" w:hAnsi="Franklin Gothic Book" w:cs="Times New Roman"/>
                <w:b/>
                <w:bCs/>
                <w:color w:val="000000"/>
                <w:lang w:eastAsia="ru-RU"/>
              </w:rPr>
            </w:pPr>
            <w:r w:rsidRPr="00DB68CA">
              <w:rPr>
                <w:rFonts w:ascii="Franklin Gothic Book" w:eastAsia="Times New Roman" w:hAnsi="Franklin Gothic Book" w:cs="Times New Roman"/>
                <w:b/>
                <w:bCs/>
                <w:color w:val="000000"/>
                <w:lang w:eastAsia="ru-RU"/>
              </w:rPr>
              <w:t>Католики</w:t>
            </w:r>
          </w:p>
        </w:tc>
        <w:tc>
          <w:tcPr>
            <w:tcW w:w="604" w:type="dxa"/>
            <w:shd w:val="clear" w:color="auto" w:fill="auto"/>
            <w:textDirection w:val="btLr"/>
            <w:vAlign w:val="center"/>
            <w:hideMark/>
          </w:tcPr>
          <w:p w14:paraId="4FD5610A" w14:textId="77777777" w:rsidR="00DB68CA" w:rsidRPr="00DB68CA" w:rsidRDefault="00DB68CA" w:rsidP="00B11FEA">
            <w:pPr>
              <w:spacing w:after="0" w:line="240" w:lineRule="auto"/>
              <w:ind w:left="113" w:right="113"/>
              <w:jc w:val="center"/>
              <w:rPr>
                <w:rFonts w:ascii="Franklin Gothic Book" w:eastAsia="Times New Roman" w:hAnsi="Franklin Gothic Book" w:cs="Times New Roman"/>
                <w:b/>
                <w:bCs/>
                <w:color w:val="000000"/>
                <w:lang w:eastAsia="ru-RU"/>
              </w:rPr>
            </w:pPr>
            <w:r w:rsidRPr="00DB68CA">
              <w:rPr>
                <w:rFonts w:ascii="Franklin Gothic Book" w:eastAsia="Times New Roman" w:hAnsi="Franklin Gothic Book" w:cs="Times New Roman"/>
                <w:b/>
                <w:bCs/>
                <w:color w:val="000000"/>
                <w:lang w:eastAsia="ru-RU"/>
              </w:rPr>
              <w:t>Протестанты</w:t>
            </w:r>
          </w:p>
        </w:tc>
        <w:tc>
          <w:tcPr>
            <w:tcW w:w="604" w:type="dxa"/>
            <w:shd w:val="clear" w:color="auto" w:fill="auto"/>
            <w:textDirection w:val="btLr"/>
            <w:vAlign w:val="center"/>
            <w:hideMark/>
          </w:tcPr>
          <w:p w14:paraId="47F896B2" w14:textId="77777777" w:rsidR="00DB68CA" w:rsidRPr="00DB68CA" w:rsidRDefault="00DB68CA" w:rsidP="00B11FEA">
            <w:pPr>
              <w:spacing w:after="0" w:line="240" w:lineRule="auto"/>
              <w:ind w:left="113" w:right="113"/>
              <w:jc w:val="center"/>
              <w:rPr>
                <w:rFonts w:ascii="Franklin Gothic Book" w:eastAsia="Times New Roman" w:hAnsi="Franklin Gothic Book" w:cs="Times New Roman"/>
                <w:b/>
                <w:bCs/>
                <w:color w:val="000000"/>
                <w:lang w:eastAsia="ru-RU"/>
              </w:rPr>
            </w:pPr>
            <w:r w:rsidRPr="00DB68CA">
              <w:rPr>
                <w:rFonts w:ascii="Franklin Gothic Book" w:eastAsia="Times New Roman" w:hAnsi="Franklin Gothic Book" w:cs="Times New Roman"/>
                <w:b/>
                <w:bCs/>
                <w:color w:val="000000"/>
                <w:lang w:eastAsia="ru-RU"/>
              </w:rPr>
              <w:t>Буддисты</w:t>
            </w:r>
          </w:p>
        </w:tc>
        <w:tc>
          <w:tcPr>
            <w:tcW w:w="1503" w:type="dxa"/>
            <w:shd w:val="clear" w:color="auto" w:fill="auto"/>
            <w:textDirection w:val="btLr"/>
            <w:vAlign w:val="center"/>
            <w:hideMark/>
          </w:tcPr>
          <w:p w14:paraId="26BA113E" w14:textId="77777777" w:rsidR="00DB68CA" w:rsidRPr="00DB68CA" w:rsidRDefault="00DB68CA" w:rsidP="00B11FEA">
            <w:pPr>
              <w:spacing w:after="0" w:line="240" w:lineRule="auto"/>
              <w:ind w:left="113" w:right="113"/>
              <w:jc w:val="center"/>
              <w:rPr>
                <w:rFonts w:ascii="Franklin Gothic Book" w:eastAsia="Times New Roman" w:hAnsi="Franklin Gothic Book" w:cs="Times New Roman"/>
                <w:b/>
                <w:bCs/>
                <w:color w:val="000000"/>
                <w:lang w:eastAsia="ru-RU"/>
              </w:rPr>
            </w:pPr>
            <w:r w:rsidRPr="00DB68CA">
              <w:rPr>
                <w:rFonts w:ascii="Franklin Gothic Book" w:eastAsia="Times New Roman" w:hAnsi="Franklin Gothic Book" w:cs="Times New Roman"/>
                <w:b/>
                <w:bCs/>
                <w:color w:val="000000"/>
                <w:lang w:eastAsia="ru-RU"/>
              </w:rPr>
              <w:t>Верующие, но не принадлежащие к какой-либо конкретной конфессии</w:t>
            </w:r>
          </w:p>
        </w:tc>
        <w:tc>
          <w:tcPr>
            <w:tcW w:w="567" w:type="dxa"/>
            <w:shd w:val="clear" w:color="auto" w:fill="auto"/>
            <w:textDirection w:val="btLr"/>
            <w:vAlign w:val="center"/>
            <w:hideMark/>
          </w:tcPr>
          <w:p w14:paraId="4B34448D" w14:textId="77777777" w:rsidR="00DB68CA" w:rsidRPr="00DB68CA" w:rsidRDefault="00DB68CA" w:rsidP="00B11FEA">
            <w:pPr>
              <w:spacing w:after="0" w:line="240" w:lineRule="auto"/>
              <w:ind w:left="113" w:right="113"/>
              <w:jc w:val="center"/>
              <w:rPr>
                <w:rFonts w:ascii="Franklin Gothic Book" w:eastAsia="Times New Roman" w:hAnsi="Franklin Gothic Book" w:cs="Times New Roman"/>
                <w:b/>
                <w:bCs/>
                <w:color w:val="000000"/>
                <w:lang w:eastAsia="ru-RU"/>
              </w:rPr>
            </w:pPr>
            <w:r w:rsidRPr="00DB68CA">
              <w:rPr>
                <w:rFonts w:ascii="Franklin Gothic Book" w:eastAsia="Times New Roman" w:hAnsi="Franklin Gothic Book" w:cs="Times New Roman"/>
                <w:b/>
                <w:bCs/>
                <w:color w:val="000000"/>
                <w:lang w:eastAsia="ru-RU"/>
              </w:rPr>
              <w:t>Неверующие</w:t>
            </w:r>
          </w:p>
        </w:tc>
        <w:tc>
          <w:tcPr>
            <w:tcW w:w="992" w:type="dxa"/>
            <w:shd w:val="clear" w:color="auto" w:fill="auto"/>
            <w:textDirection w:val="btLr"/>
            <w:vAlign w:val="center"/>
            <w:hideMark/>
          </w:tcPr>
          <w:p w14:paraId="2F36A493" w14:textId="77777777" w:rsidR="00DB68CA" w:rsidRPr="00DB68CA" w:rsidRDefault="00DB68CA" w:rsidP="00B11FEA">
            <w:pPr>
              <w:spacing w:after="0" w:line="240" w:lineRule="auto"/>
              <w:ind w:left="113" w:right="113"/>
              <w:jc w:val="center"/>
              <w:rPr>
                <w:rFonts w:ascii="Franklin Gothic Book" w:eastAsia="Times New Roman" w:hAnsi="Franklin Gothic Book" w:cs="Times New Roman"/>
                <w:b/>
                <w:bCs/>
                <w:color w:val="000000"/>
                <w:lang w:eastAsia="ru-RU"/>
              </w:rPr>
            </w:pPr>
            <w:r w:rsidRPr="00DB68CA">
              <w:rPr>
                <w:rFonts w:ascii="Franklin Gothic Book" w:eastAsia="Times New Roman" w:hAnsi="Franklin Gothic Book" w:cs="Times New Roman"/>
                <w:b/>
                <w:bCs/>
                <w:color w:val="000000"/>
                <w:lang w:eastAsia="ru-RU"/>
              </w:rPr>
              <w:t>Колеблюсь между верой и неверием</w:t>
            </w:r>
          </w:p>
        </w:tc>
        <w:tc>
          <w:tcPr>
            <w:tcW w:w="801" w:type="dxa"/>
            <w:shd w:val="clear" w:color="auto" w:fill="auto"/>
            <w:textDirection w:val="btLr"/>
            <w:vAlign w:val="center"/>
            <w:hideMark/>
          </w:tcPr>
          <w:p w14:paraId="5E545C97" w14:textId="77777777" w:rsidR="00DB68CA" w:rsidRPr="00DB68CA" w:rsidRDefault="00DB68CA" w:rsidP="00B11FEA">
            <w:pPr>
              <w:spacing w:after="0" w:line="240" w:lineRule="auto"/>
              <w:ind w:left="113" w:right="113"/>
              <w:jc w:val="center"/>
              <w:rPr>
                <w:rFonts w:ascii="Franklin Gothic Book" w:eastAsia="Times New Roman" w:hAnsi="Franklin Gothic Book" w:cs="Times New Roman"/>
                <w:b/>
                <w:bCs/>
                <w:color w:val="000000"/>
                <w:lang w:eastAsia="ru-RU"/>
              </w:rPr>
            </w:pPr>
            <w:r w:rsidRPr="00DB68CA">
              <w:rPr>
                <w:rFonts w:ascii="Franklin Gothic Book" w:eastAsia="Times New Roman" w:hAnsi="Franklin Gothic Book" w:cs="Times New Roman"/>
                <w:b/>
                <w:bCs/>
                <w:color w:val="000000"/>
                <w:lang w:eastAsia="ru-RU"/>
              </w:rPr>
              <w:t>Затрудняюсь ответить</w:t>
            </w:r>
          </w:p>
        </w:tc>
      </w:tr>
      <w:tr w:rsidR="00B11FEA" w:rsidRPr="00DB68CA" w14:paraId="7D6565C8" w14:textId="77777777" w:rsidTr="00B11FEA">
        <w:trPr>
          <w:trHeight w:val="20"/>
        </w:trPr>
        <w:tc>
          <w:tcPr>
            <w:tcW w:w="2972" w:type="dxa"/>
            <w:shd w:val="clear" w:color="auto" w:fill="auto"/>
            <w:noWrap/>
            <w:vAlign w:val="bottom"/>
            <w:hideMark/>
          </w:tcPr>
          <w:p w14:paraId="37774A87" w14:textId="77777777" w:rsidR="00DB68CA" w:rsidRPr="00DB68CA" w:rsidRDefault="00DB68CA" w:rsidP="00DB68CA">
            <w:pPr>
              <w:spacing w:after="0" w:line="240" w:lineRule="auto"/>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Это противоестественно /нельзя вмешиваться в природу</w:t>
            </w:r>
          </w:p>
        </w:tc>
        <w:tc>
          <w:tcPr>
            <w:tcW w:w="877" w:type="dxa"/>
            <w:shd w:val="clear" w:color="auto" w:fill="auto"/>
            <w:vAlign w:val="center"/>
            <w:hideMark/>
          </w:tcPr>
          <w:p w14:paraId="7672E319"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26</w:t>
            </w:r>
          </w:p>
        </w:tc>
        <w:tc>
          <w:tcPr>
            <w:tcW w:w="602" w:type="dxa"/>
            <w:shd w:val="clear" w:color="auto" w:fill="auto"/>
            <w:vAlign w:val="center"/>
            <w:hideMark/>
          </w:tcPr>
          <w:p w14:paraId="307F2FEB"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28</w:t>
            </w:r>
          </w:p>
        </w:tc>
        <w:tc>
          <w:tcPr>
            <w:tcW w:w="559" w:type="dxa"/>
            <w:shd w:val="clear" w:color="auto" w:fill="auto"/>
            <w:vAlign w:val="center"/>
            <w:hideMark/>
          </w:tcPr>
          <w:p w14:paraId="1A5E0B56"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604" w:type="dxa"/>
            <w:shd w:val="clear" w:color="auto" w:fill="auto"/>
            <w:vAlign w:val="center"/>
            <w:hideMark/>
          </w:tcPr>
          <w:p w14:paraId="24E5A83A"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604" w:type="dxa"/>
            <w:shd w:val="clear" w:color="auto" w:fill="auto"/>
            <w:vAlign w:val="center"/>
            <w:hideMark/>
          </w:tcPr>
          <w:p w14:paraId="19738593"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100</w:t>
            </w:r>
          </w:p>
        </w:tc>
        <w:tc>
          <w:tcPr>
            <w:tcW w:w="604" w:type="dxa"/>
            <w:shd w:val="clear" w:color="auto" w:fill="auto"/>
            <w:vAlign w:val="center"/>
            <w:hideMark/>
          </w:tcPr>
          <w:p w14:paraId="7FD81D55"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1503" w:type="dxa"/>
            <w:shd w:val="clear" w:color="auto" w:fill="auto"/>
            <w:vAlign w:val="center"/>
            <w:hideMark/>
          </w:tcPr>
          <w:p w14:paraId="20EA4A48"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42</w:t>
            </w:r>
          </w:p>
        </w:tc>
        <w:tc>
          <w:tcPr>
            <w:tcW w:w="567" w:type="dxa"/>
            <w:shd w:val="clear" w:color="auto" w:fill="auto"/>
            <w:vAlign w:val="center"/>
            <w:hideMark/>
          </w:tcPr>
          <w:p w14:paraId="57305E22"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992" w:type="dxa"/>
            <w:shd w:val="clear" w:color="auto" w:fill="auto"/>
            <w:vAlign w:val="center"/>
            <w:hideMark/>
          </w:tcPr>
          <w:p w14:paraId="75981E1B"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801" w:type="dxa"/>
            <w:shd w:val="clear" w:color="auto" w:fill="auto"/>
            <w:vAlign w:val="center"/>
            <w:hideMark/>
          </w:tcPr>
          <w:p w14:paraId="67C7F741"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55</w:t>
            </w:r>
          </w:p>
        </w:tc>
      </w:tr>
      <w:tr w:rsidR="00B11FEA" w:rsidRPr="00DB68CA" w14:paraId="1D55383B" w14:textId="77777777" w:rsidTr="00B11FEA">
        <w:trPr>
          <w:trHeight w:val="20"/>
        </w:trPr>
        <w:tc>
          <w:tcPr>
            <w:tcW w:w="2972" w:type="dxa"/>
            <w:shd w:val="clear" w:color="auto" w:fill="auto"/>
            <w:noWrap/>
            <w:vAlign w:val="bottom"/>
            <w:hideMark/>
          </w:tcPr>
          <w:p w14:paraId="35FE9C73" w14:textId="77777777" w:rsidR="00DB68CA" w:rsidRPr="00DB68CA" w:rsidRDefault="00DB68CA" w:rsidP="00DB68CA">
            <w:pPr>
              <w:spacing w:after="0" w:line="240" w:lineRule="auto"/>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По религиозным соображениям</w:t>
            </w:r>
          </w:p>
        </w:tc>
        <w:tc>
          <w:tcPr>
            <w:tcW w:w="877" w:type="dxa"/>
            <w:shd w:val="clear" w:color="auto" w:fill="auto"/>
            <w:vAlign w:val="center"/>
            <w:hideMark/>
          </w:tcPr>
          <w:p w14:paraId="03C4A5BF"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24</w:t>
            </w:r>
          </w:p>
        </w:tc>
        <w:tc>
          <w:tcPr>
            <w:tcW w:w="602" w:type="dxa"/>
            <w:shd w:val="clear" w:color="auto" w:fill="auto"/>
            <w:vAlign w:val="center"/>
            <w:hideMark/>
          </w:tcPr>
          <w:p w14:paraId="2A174C2E"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27</w:t>
            </w:r>
          </w:p>
        </w:tc>
        <w:tc>
          <w:tcPr>
            <w:tcW w:w="559" w:type="dxa"/>
            <w:shd w:val="clear" w:color="auto" w:fill="auto"/>
            <w:vAlign w:val="center"/>
            <w:hideMark/>
          </w:tcPr>
          <w:p w14:paraId="5AD2589A"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49</w:t>
            </w:r>
          </w:p>
        </w:tc>
        <w:tc>
          <w:tcPr>
            <w:tcW w:w="604" w:type="dxa"/>
            <w:shd w:val="clear" w:color="auto" w:fill="auto"/>
            <w:vAlign w:val="center"/>
            <w:hideMark/>
          </w:tcPr>
          <w:p w14:paraId="529DE842"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604" w:type="dxa"/>
            <w:shd w:val="clear" w:color="auto" w:fill="auto"/>
            <w:vAlign w:val="center"/>
            <w:hideMark/>
          </w:tcPr>
          <w:p w14:paraId="0EE3FD6D"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604" w:type="dxa"/>
            <w:shd w:val="clear" w:color="auto" w:fill="auto"/>
            <w:vAlign w:val="center"/>
            <w:hideMark/>
          </w:tcPr>
          <w:p w14:paraId="5B7E0315"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1503" w:type="dxa"/>
            <w:shd w:val="clear" w:color="auto" w:fill="auto"/>
            <w:vAlign w:val="center"/>
            <w:hideMark/>
          </w:tcPr>
          <w:p w14:paraId="0C491738"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37</w:t>
            </w:r>
          </w:p>
        </w:tc>
        <w:tc>
          <w:tcPr>
            <w:tcW w:w="567" w:type="dxa"/>
            <w:shd w:val="clear" w:color="auto" w:fill="auto"/>
            <w:vAlign w:val="center"/>
            <w:hideMark/>
          </w:tcPr>
          <w:p w14:paraId="6B0C89F8"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992" w:type="dxa"/>
            <w:shd w:val="clear" w:color="auto" w:fill="auto"/>
            <w:vAlign w:val="center"/>
            <w:hideMark/>
          </w:tcPr>
          <w:p w14:paraId="5B15EBFF"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801" w:type="dxa"/>
            <w:shd w:val="clear" w:color="auto" w:fill="auto"/>
            <w:vAlign w:val="center"/>
            <w:hideMark/>
          </w:tcPr>
          <w:p w14:paraId="730B8E0B"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16</w:t>
            </w:r>
          </w:p>
        </w:tc>
      </w:tr>
      <w:tr w:rsidR="00B11FEA" w:rsidRPr="00DB68CA" w14:paraId="5A13A8B3" w14:textId="77777777" w:rsidTr="00B11FEA">
        <w:trPr>
          <w:trHeight w:val="20"/>
        </w:trPr>
        <w:tc>
          <w:tcPr>
            <w:tcW w:w="2972" w:type="dxa"/>
            <w:shd w:val="clear" w:color="auto" w:fill="auto"/>
            <w:noWrap/>
            <w:vAlign w:val="bottom"/>
            <w:hideMark/>
          </w:tcPr>
          <w:p w14:paraId="695AE933" w14:textId="77777777" w:rsidR="00DB68CA" w:rsidRPr="00DB68CA" w:rsidRDefault="00DB68CA" w:rsidP="00DB68CA">
            <w:pPr>
              <w:spacing w:after="0" w:line="240" w:lineRule="auto"/>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Много детей в детдомах / лучше взять ребенка из детского дома</w:t>
            </w:r>
          </w:p>
        </w:tc>
        <w:tc>
          <w:tcPr>
            <w:tcW w:w="877" w:type="dxa"/>
            <w:shd w:val="clear" w:color="auto" w:fill="auto"/>
            <w:vAlign w:val="center"/>
            <w:hideMark/>
          </w:tcPr>
          <w:p w14:paraId="5FB14B74"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12</w:t>
            </w:r>
          </w:p>
        </w:tc>
        <w:tc>
          <w:tcPr>
            <w:tcW w:w="602" w:type="dxa"/>
            <w:shd w:val="clear" w:color="auto" w:fill="auto"/>
            <w:vAlign w:val="center"/>
            <w:hideMark/>
          </w:tcPr>
          <w:p w14:paraId="2FA879A2"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9</w:t>
            </w:r>
          </w:p>
        </w:tc>
        <w:tc>
          <w:tcPr>
            <w:tcW w:w="559" w:type="dxa"/>
            <w:shd w:val="clear" w:color="auto" w:fill="auto"/>
            <w:vAlign w:val="center"/>
            <w:hideMark/>
          </w:tcPr>
          <w:p w14:paraId="6D4F032E"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604" w:type="dxa"/>
            <w:shd w:val="clear" w:color="auto" w:fill="auto"/>
            <w:vAlign w:val="center"/>
            <w:hideMark/>
          </w:tcPr>
          <w:p w14:paraId="0B39F8EB"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604" w:type="dxa"/>
            <w:shd w:val="clear" w:color="auto" w:fill="auto"/>
            <w:vAlign w:val="center"/>
            <w:hideMark/>
          </w:tcPr>
          <w:p w14:paraId="4A0F16ED"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604" w:type="dxa"/>
            <w:shd w:val="clear" w:color="auto" w:fill="auto"/>
            <w:vAlign w:val="center"/>
            <w:hideMark/>
          </w:tcPr>
          <w:p w14:paraId="3FEF6DD8"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1503" w:type="dxa"/>
            <w:shd w:val="clear" w:color="auto" w:fill="auto"/>
            <w:vAlign w:val="center"/>
            <w:hideMark/>
          </w:tcPr>
          <w:p w14:paraId="5F55D8F3"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17</w:t>
            </w:r>
          </w:p>
        </w:tc>
        <w:tc>
          <w:tcPr>
            <w:tcW w:w="567" w:type="dxa"/>
            <w:shd w:val="clear" w:color="auto" w:fill="auto"/>
            <w:vAlign w:val="center"/>
            <w:hideMark/>
          </w:tcPr>
          <w:p w14:paraId="7B70C82D"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40</w:t>
            </w:r>
          </w:p>
        </w:tc>
        <w:tc>
          <w:tcPr>
            <w:tcW w:w="992" w:type="dxa"/>
            <w:shd w:val="clear" w:color="auto" w:fill="auto"/>
            <w:vAlign w:val="center"/>
            <w:hideMark/>
          </w:tcPr>
          <w:p w14:paraId="30BC67C0"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801" w:type="dxa"/>
            <w:shd w:val="clear" w:color="auto" w:fill="auto"/>
            <w:vAlign w:val="center"/>
            <w:hideMark/>
          </w:tcPr>
          <w:p w14:paraId="46E4FEE6"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r>
      <w:tr w:rsidR="00B11FEA" w:rsidRPr="00DB68CA" w14:paraId="14220216" w14:textId="77777777" w:rsidTr="00B11FEA">
        <w:trPr>
          <w:trHeight w:val="20"/>
        </w:trPr>
        <w:tc>
          <w:tcPr>
            <w:tcW w:w="2972" w:type="dxa"/>
            <w:shd w:val="clear" w:color="auto" w:fill="auto"/>
            <w:noWrap/>
            <w:vAlign w:val="bottom"/>
            <w:hideMark/>
          </w:tcPr>
          <w:p w14:paraId="3F3BD17D" w14:textId="77777777" w:rsidR="00DB68CA" w:rsidRPr="00DB68CA" w:rsidRDefault="00DB68CA" w:rsidP="00DB68CA">
            <w:pPr>
              <w:spacing w:after="0" w:line="240" w:lineRule="auto"/>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Болезни у ребенка / неполноценные дети рождаются</w:t>
            </w:r>
          </w:p>
        </w:tc>
        <w:tc>
          <w:tcPr>
            <w:tcW w:w="877" w:type="dxa"/>
            <w:shd w:val="clear" w:color="auto" w:fill="auto"/>
            <w:vAlign w:val="center"/>
            <w:hideMark/>
          </w:tcPr>
          <w:p w14:paraId="74E088EA"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12</w:t>
            </w:r>
          </w:p>
        </w:tc>
        <w:tc>
          <w:tcPr>
            <w:tcW w:w="602" w:type="dxa"/>
            <w:shd w:val="clear" w:color="auto" w:fill="auto"/>
            <w:vAlign w:val="center"/>
            <w:hideMark/>
          </w:tcPr>
          <w:p w14:paraId="64F17769"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16</w:t>
            </w:r>
          </w:p>
        </w:tc>
        <w:tc>
          <w:tcPr>
            <w:tcW w:w="559" w:type="dxa"/>
            <w:shd w:val="clear" w:color="auto" w:fill="auto"/>
            <w:vAlign w:val="center"/>
            <w:hideMark/>
          </w:tcPr>
          <w:p w14:paraId="1E7EE178"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604" w:type="dxa"/>
            <w:shd w:val="clear" w:color="auto" w:fill="auto"/>
            <w:vAlign w:val="center"/>
            <w:hideMark/>
          </w:tcPr>
          <w:p w14:paraId="049C88C5"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100</w:t>
            </w:r>
          </w:p>
        </w:tc>
        <w:tc>
          <w:tcPr>
            <w:tcW w:w="604" w:type="dxa"/>
            <w:shd w:val="clear" w:color="auto" w:fill="auto"/>
            <w:vAlign w:val="center"/>
            <w:hideMark/>
          </w:tcPr>
          <w:p w14:paraId="0437AEAF"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604" w:type="dxa"/>
            <w:shd w:val="clear" w:color="auto" w:fill="auto"/>
            <w:vAlign w:val="center"/>
            <w:hideMark/>
          </w:tcPr>
          <w:p w14:paraId="67351D21"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1503" w:type="dxa"/>
            <w:shd w:val="clear" w:color="auto" w:fill="auto"/>
            <w:vAlign w:val="center"/>
            <w:hideMark/>
          </w:tcPr>
          <w:p w14:paraId="7BAB659C"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567" w:type="dxa"/>
            <w:shd w:val="clear" w:color="auto" w:fill="auto"/>
            <w:vAlign w:val="center"/>
            <w:hideMark/>
          </w:tcPr>
          <w:p w14:paraId="7965FDB7"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992" w:type="dxa"/>
            <w:shd w:val="clear" w:color="auto" w:fill="auto"/>
            <w:vAlign w:val="center"/>
            <w:hideMark/>
          </w:tcPr>
          <w:p w14:paraId="58C352FC"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801" w:type="dxa"/>
            <w:shd w:val="clear" w:color="auto" w:fill="auto"/>
            <w:vAlign w:val="center"/>
            <w:hideMark/>
          </w:tcPr>
          <w:p w14:paraId="585370FA"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r>
      <w:tr w:rsidR="00B11FEA" w:rsidRPr="00DB68CA" w14:paraId="00F4098B" w14:textId="77777777" w:rsidTr="00B11FEA">
        <w:trPr>
          <w:trHeight w:val="20"/>
        </w:trPr>
        <w:tc>
          <w:tcPr>
            <w:tcW w:w="2972" w:type="dxa"/>
            <w:shd w:val="clear" w:color="auto" w:fill="auto"/>
            <w:noWrap/>
            <w:vAlign w:val="bottom"/>
            <w:hideMark/>
          </w:tcPr>
          <w:p w14:paraId="77B6C29B" w14:textId="77777777" w:rsidR="00DB68CA" w:rsidRPr="00DB68CA" w:rsidRDefault="00DB68CA" w:rsidP="00DB68CA">
            <w:pPr>
              <w:spacing w:after="0" w:line="240" w:lineRule="auto"/>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Должен быть свой ребенок</w:t>
            </w:r>
          </w:p>
        </w:tc>
        <w:tc>
          <w:tcPr>
            <w:tcW w:w="877" w:type="dxa"/>
            <w:shd w:val="clear" w:color="auto" w:fill="auto"/>
            <w:vAlign w:val="center"/>
            <w:hideMark/>
          </w:tcPr>
          <w:p w14:paraId="3954B27D"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8</w:t>
            </w:r>
          </w:p>
        </w:tc>
        <w:tc>
          <w:tcPr>
            <w:tcW w:w="602" w:type="dxa"/>
            <w:shd w:val="clear" w:color="auto" w:fill="auto"/>
            <w:vAlign w:val="center"/>
            <w:hideMark/>
          </w:tcPr>
          <w:p w14:paraId="01503AC2"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6</w:t>
            </w:r>
          </w:p>
        </w:tc>
        <w:tc>
          <w:tcPr>
            <w:tcW w:w="559" w:type="dxa"/>
            <w:shd w:val="clear" w:color="auto" w:fill="auto"/>
            <w:vAlign w:val="center"/>
            <w:hideMark/>
          </w:tcPr>
          <w:p w14:paraId="7DEAD3AE"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33</w:t>
            </w:r>
          </w:p>
        </w:tc>
        <w:tc>
          <w:tcPr>
            <w:tcW w:w="604" w:type="dxa"/>
            <w:shd w:val="clear" w:color="auto" w:fill="auto"/>
            <w:vAlign w:val="center"/>
            <w:hideMark/>
          </w:tcPr>
          <w:p w14:paraId="34C7A4B0"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604" w:type="dxa"/>
            <w:shd w:val="clear" w:color="auto" w:fill="auto"/>
            <w:vAlign w:val="center"/>
            <w:hideMark/>
          </w:tcPr>
          <w:p w14:paraId="6A05B74C"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604" w:type="dxa"/>
            <w:shd w:val="clear" w:color="auto" w:fill="auto"/>
            <w:vAlign w:val="center"/>
            <w:hideMark/>
          </w:tcPr>
          <w:p w14:paraId="7855C3C2"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1503" w:type="dxa"/>
            <w:shd w:val="clear" w:color="auto" w:fill="auto"/>
            <w:vAlign w:val="center"/>
            <w:hideMark/>
          </w:tcPr>
          <w:p w14:paraId="0D43F1ED"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28</w:t>
            </w:r>
          </w:p>
        </w:tc>
        <w:tc>
          <w:tcPr>
            <w:tcW w:w="567" w:type="dxa"/>
            <w:shd w:val="clear" w:color="auto" w:fill="auto"/>
            <w:vAlign w:val="center"/>
            <w:hideMark/>
          </w:tcPr>
          <w:p w14:paraId="02A4BBBC"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12</w:t>
            </w:r>
          </w:p>
        </w:tc>
        <w:tc>
          <w:tcPr>
            <w:tcW w:w="992" w:type="dxa"/>
            <w:shd w:val="clear" w:color="auto" w:fill="auto"/>
            <w:vAlign w:val="center"/>
            <w:hideMark/>
          </w:tcPr>
          <w:p w14:paraId="04C2DC57"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801" w:type="dxa"/>
            <w:shd w:val="clear" w:color="auto" w:fill="auto"/>
            <w:vAlign w:val="center"/>
            <w:hideMark/>
          </w:tcPr>
          <w:p w14:paraId="428B9C32"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r>
      <w:tr w:rsidR="00B11FEA" w:rsidRPr="00DB68CA" w14:paraId="32FDED2D" w14:textId="77777777" w:rsidTr="00B11FEA">
        <w:trPr>
          <w:trHeight w:val="20"/>
        </w:trPr>
        <w:tc>
          <w:tcPr>
            <w:tcW w:w="2972" w:type="dxa"/>
            <w:shd w:val="clear" w:color="auto" w:fill="auto"/>
            <w:noWrap/>
            <w:vAlign w:val="bottom"/>
            <w:hideMark/>
          </w:tcPr>
          <w:p w14:paraId="2D1EC674" w14:textId="77777777" w:rsidR="00DB68CA" w:rsidRPr="00DB68CA" w:rsidRDefault="00DB68CA" w:rsidP="00DB68CA">
            <w:pPr>
              <w:spacing w:after="0" w:line="240" w:lineRule="auto"/>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По морально-нравственным соображениям</w:t>
            </w:r>
          </w:p>
        </w:tc>
        <w:tc>
          <w:tcPr>
            <w:tcW w:w="877" w:type="dxa"/>
            <w:shd w:val="clear" w:color="auto" w:fill="auto"/>
            <w:vAlign w:val="center"/>
            <w:hideMark/>
          </w:tcPr>
          <w:p w14:paraId="10B02962"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4</w:t>
            </w:r>
          </w:p>
        </w:tc>
        <w:tc>
          <w:tcPr>
            <w:tcW w:w="602" w:type="dxa"/>
            <w:shd w:val="clear" w:color="auto" w:fill="auto"/>
            <w:vAlign w:val="center"/>
            <w:hideMark/>
          </w:tcPr>
          <w:p w14:paraId="51306064"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5</w:t>
            </w:r>
          </w:p>
        </w:tc>
        <w:tc>
          <w:tcPr>
            <w:tcW w:w="559" w:type="dxa"/>
            <w:shd w:val="clear" w:color="auto" w:fill="auto"/>
            <w:vAlign w:val="center"/>
            <w:hideMark/>
          </w:tcPr>
          <w:p w14:paraId="47EEBEF9"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604" w:type="dxa"/>
            <w:shd w:val="clear" w:color="auto" w:fill="auto"/>
            <w:vAlign w:val="center"/>
            <w:hideMark/>
          </w:tcPr>
          <w:p w14:paraId="2D212223"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604" w:type="dxa"/>
            <w:shd w:val="clear" w:color="auto" w:fill="auto"/>
            <w:vAlign w:val="center"/>
            <w:hideMark/>
          </w:tcPr>
          <w:p w14:paraId="6B275DB9"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604" w:type="dxa"/>
            <w:shd w:val="clear" w:color="auto" w:fill="auto"/>
            <w:vAlign w:val="center"/>
            <w:hideMark/>
          </w:tcPr>
          <w:p w14:paraId="60436735"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1503" w:type="dxa"/>
            <w:shd w:val="clear" w:color="auto" w:fill="auto"/>
            <w:vAlign w:val="center"/>
            <w:hideMark/>
          </w:tcPr>
          <w:p w14:paraId="14DB56C4"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567" w:type="dxa"/>
            <w:shd w:val="clear" w:color="auto" w:fill="auto"/>
            <w:vAlign w:val="center"/>
            <w:hideMark/>
          </w:tcPr>
          <w:p w14:paraId="3D9C5001"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992" w:type="dxa"/>
            <w:shd w:val="clear" w:color="auto" w:fill="auto"/>
            <w:vAlign w:val="center"/>
            <w:hideMark/>
          </w:tcPr>
          <w:p w14:paraId="30B6160C"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801" w:type="dxa"/>
            <w:shd w:val="clear" w:color="auto" w:fill="auto"/>
            <w:vAlign w:val="center"/>
            <w:hideMark/>
          </w:tcPr>
          <w:p w14:paraId="5478A279"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r>
      <w:tr w:rsidR="00B11FEA" w:rsidRPr="00DB68CA" w14:paraId="10DF2F13" w14:textId="77777777" w:rsidTr="00B11FEA">
        <w:trPr>
          <w:trHeight w:val="20"/>
        </w:trPr>
        <w:tc>
          <w:tcPr>
            <w:tcW w:w="2972" w:type="dxa"/>
            <w:shd w:val="clear" w:color="auto" w:fill="auto"/>
            <w:noWrap/>
            <w:vAlign w:val="bottom"/>
            <w:hideMark/>
          </w:tcPr>
          <w:p w14:paraId="52809C6E" w14:textId="77777777" w:rsidR="00DB68CA" w:rsidRPr="00DB68CA" w:rsidRDefault="00DB68CA" w:rsidP="00DB68CA">
            <w:pPr>
              <w:spacing w:after="0" w:line="240" w:lineRule="auto"/>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Несчастливая семья</w:t>
            </w:r>
          </w:p>
        </w:tc>
        <w:tc>
          <w:tcPr>
            <w:tcW w:w="877" w:type="dxa"/>
            <w:shd w:val="clear" w:color="auto" w:fill="auto"/>
            <w:vAlign w:val="center"/>
            <w:hideMark/>
          </w:tcPr>
          <w:p w14:paraId="2AFE13EF"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4</w:t>
            </w:r>
          </w:p>
        </w:tc>
        <w:tc>
          <w:tcPr>
            <w:tcW w:w="602" w:type="dxa"/>
            <w:shd w:val="clear" w:color="auto" w:fill="auto"/>
            <w:vAlign w:val="center"/>
            <w:hideMark/>
          </w:tcPr>
          <w:p w14:paraId="704F87D8"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5</w:t>
            </w:r>
          </w:p>
        </w:tc>
        <w:tc>
          <w:tcPr>
            <w:tcW w:w="559" w:type="dxa"/>
            <w:shd w:val="clear" w:color="auto" w:fill="auto"/>
            <w:vAlign w:val="center"/>
            <w:hideMark/>
          </w:tcPr>
          <w:p w14:paraId="361B695F"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604" w:type="dxa"/>
            <w:shd w:val="clear" w:color="auto" w:fill="auto"/>
            <w:vAlign w:val="center"/>
            <w:hideMark/>
          </w:tcPr>
          <w:p w14:paraId="54A63DBF"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604" w:type="dxa"/>
            <w:shd w:val="clear" w:color="auto" w:fill="auto"/>
            <w:vAlign w:val="center"/>
            <w:hideMark/>
          </w:tcPr>
          <w:p w14:paraId="089BB93C"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604" w:type="dxa"/>
            <w:shd w:val="clear" w:color="auto" w:fill="auto"/>
            <w:vAlign w:val="center"/>
            <w:hideMark/>
          </w:tcPr>
          <w:p w14:paraId="591DD50A"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1503" w:type="dxa"/>
            <w:shd w:val="clear" w:color="auto" w:fill="auto"/>
            <w:vAlign w:val="center"/>
            <w:hideMark/>
          </w:tcPr>
          <w:p w14:paraId="6882BAD8"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567" w:type="dxa"/>
            <w:shd w:val="clear" w:color="auto" w:fill="auto"/>
            <w:vAlign w:val="center"/>
            <w:hideMark/>
          </w:tcPr>
          <w:p w14:paraId="7A46E4FB"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992" w:type="dxa"/>
            <w:shd w:val="clear" w:color="auto" w:fill="auto"/>
            <w:vAlign w:val="center"/>
            <w:hideMark/>
          </w:tcPr>
          <w:p w14:paraId="0CCB5C56"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801" w:type="dxa"/>
            <w:shd w:val="clear" w:color="auto" w:fill="auto"/>
            <w:vAlign w:val="center"/>
            <w:hideMark/>
          </w:tcPr>
          <w:p w14:paraId="70A1F920"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r>
      <w:tr w:rsidR="00B11FEA" w:rsidRPr="00DB68CA" w14:paraId="38C29DF9" w14:textId="77777777" w:rsidTr="00B11FEA">
        <w:trPr>
          <w:trHeight w:val="20"/>
        </w:trPr>
        <w:tc>
          <w:tcPr>
            <w:tcW w:w="2972" w:type="dxa"/>
            <w:shd w:val="clear" w:color="auto" w:fill="auto"/>
            <w:noWrap/>
            <w:vAlign w:val="bottom"/>
            <w:hideMark/>
          </w:tcPr>
          <w:p w14:paraId="5D1D957C" w14:textId="77777777" w:rsidR="00DB68CA" w:rsidRPr="00DB68CA" w:rsidRDefault="00DB68CA" w:rsidP="00DB68CA">
            <w:pPr>
              <w:spacing w:after="0" w:line="240" w:lineRule="auto"/>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Дорого</w:t>
            </w:r>
          </w:p>
        </w:tc>
        <w:tc>
          <w:tcPr>
            <w:tcW w:w="877" w:type="dxa"/>
            <w:shd w:val="clear" w:color="auto" w:fill="auto"/>
            <w:vAlign w:val="center"/>
            <w:hideMark/>
          </w:tcPr>
          <w:p w14:paraId="52FCAEFB"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w:t>
            </w:r>
          </w:p>
        </w:tc>
        <w:tc>
          <w:tcPr>
            <w:tcW w:w="602" w:type="dxa"/>
            <w:shd w:val="clear" w:color="auto" w:fill="auto"/>
            <w:vAlign w:val="center"/>
            <w:hideMark/>
          </w:tcPr>
          <w:p w14:paraId="42D1B377"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w:t>
            </w:r>
          </w:p>
        </w:tc>
        <w:tc>
          <w:tcPr>
            <w:tcW w:w="559" w:type="dxa"/>
            <w:shd w:val="clear" w:color="auto" w:fill="auto"/>
            <w:vAlign w:val="center"/>
            <w:hideMark/>
          </w:tcPr>
          <w:p w14:paraId="01DEC5BC"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604" w:type="dxa"/>
            <w:shd w:val="clear" w:color="auto" w:fill="auto"/>
            <w:vAlign w:val="center"/>
            <w:hideMark/>
          </w:tcPr>
          <w:p w14:paraId="5A54672E"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604" w:type="dxa"/>
            <w:shd w:val="clear" w:color="auto" w:fill="auto"/>
            <w:vAlign w:val="center"/>
            <w:hideMark/>
          </w:tcPr>
          <w:p w14:paraId="73073E28"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604" w:type="dxa"/>
            <w:shd w:val="clear" w:color="auto" w:fill="auto"/>
            <w:vAlign w:val="center"/>
            <w:hideMark/>
          </w:tcPr>
          <w:p w14:paraId="77E86B54"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1503" w:type="dxa"/>
            <w:shd w:val="clear" w:color="auto" w:fill="auto"/>
            <w:vAlign w:val="center"/>
            <w:hideMark/>
          </w:tcPr>
          <w:p w14:paraId="2A6A7DD0"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567" w:type="dxa"/>
            <w:shd w:val="clear" w:color="auto" w:fill="auto"/>
            <w:vAlign w:val="center"/>
            <w:hideMark/>
          </w:tcPr>
          <w:p w14:paraId="5269579F"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9</w:t>
            </w:r>
          </w:p>
        </w:tc>
        <w:tc>
          <w:tcPr>
            <w:tcW w:w="992" w:type="dxa"/>
            <w:shd w:val="clear" w:color="auto" w:fill="auto"/>
            <w:vAlign w:val="center"/>
            <w:hideMark/>
          </w:tcPr>
          <w:p w14:paraId="2E535E68"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801" w:type="dxa"/>
            <w:shd w:val="clear" w:color="auto" w:fill="auto"/>
            <w:vAlign w:val="center"/>
            <w:hideMark/>
          </w:tcPr>
          <w:p w14:paraId="4F5987FC"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r>
      <w:tr w:rsidR="00B11FEA" w:rsidRPr="00DB68CA" w14:paraId="2EB201D5" w14:textId="77777777" w:rsidTr="00B11FEA">
        <w:trPr>
          <w:trHeight w:val="20"/>
        </w:trPr>
        <w:tc>
          <w:tcPr>
            <w:tcW w:w="2972" w:type="dxa"/>
            <w:shd w:val="clear" w:color="auto" w:fill="auto"/>
            <w:noWrap/>
            <w:vAlign w:val="bottom"/>
            <w:hideMark/>
          </w:tcPr>
          <w:p w14:paraId="1D33219E" w14:textId="77777777" w:rsidR="00DB68CA" w:rsidRPr="00DB68CA" w:rsidRDefault="00DB68CA" w:rsidP="00DB68CA">
            <w:pPr>
              <w:spacing w:after="0" w:line="240" w:lineRule="auto"/>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Выживает сильнейший / это для неполноценных</w:t>
            </w:r>
          </w:p>
        </w:tc>
        <w:tc>
          <w:tcPr>
            <w:tcW w:w="877" w:type="dxa"/>
            <w:shd w:val="clear" w:color="auto" w:fill="auto"/>
            <w:vAlign w:val="center"/>
            <w:hideMark/>
          </w:tcPr>
          <w:p w14:paraId="4D9D5ACD"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w:t>
            </w:r>
          </w:p>
        </w:tc>
        <w:tc>
          <w:tcPr>
            <w:tcW w:w="602" w:type="dxa"/>
            <w:shd w:val="clear" w:color="auto" w:fill="auto"/>
            <w:vAlign w:val="center"/>
            <w:hideMark/>
          </w:tcPr>
          <w:p w14:paraId="28B1515A"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w:t>
            </w:r>
          </w:p>
        </w:tc>
        <w:tc>
          <w:tcPr>
            <w:tcW w:w="559" w:type="dxa"/>
            <w:shd w:val="clear" w:color="auto" w:fill="auto"/>
            <w:vAlign w:val="center"/>
            <w:hideMark/>
          </w:tcPr>
          <w:p w14:paraId="358AAC3C"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604" w:type="dxa"/>
            <w:shd w:val="clear" w:color="auto" w:fill="auto"/>
            <w:vAlign w:val="center"/>
            <w:hideMark/>
          </w:tcPr>
          <w:p w14:paraId="23FE38AA"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604" w:type="dxa"/>
            <w:shd w:val="clear" w:color="auto" w:fill="auto"/>
            <w:vAlign w:val="center"/>
            <w:hideMark/>
          </w:tcPr>
          <w:p w14:paraId="6AD09471"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604" w:type="dxa"/>
            <w:shd w:val="clear" w:color="auto" w:fill="auto"/>
            <w:vAlign w:val="center"/>
            <w:hideMark/>
          </w:tcPr>
          <w:p w14:paraId="5EDBA637"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1503" w:type="dxa"/>
            <w:shd w:val="clear" w:color="auto" w:fill="auto"/>
            <w:vAlign w:val="center"/>
            <w:hideMark/>
          </w:tcPr>
          <w:p w14:paraId="2B846CDD"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567" w:type="dxa"/>
            <w:shd w:val="clear" w:color="auto" w:fill="auto"/>
            <w:vAlign w:val="center"/>
            <w:hideMark/>
          </w:tcPr>
          <w:p w14:paraId="12512ECF"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7</w:t>
            </w:r>
          </w:p>
        </w:tc>
        <w:tc>
          <w:tcPr>
            <w:tcW w:w="992" w:type="dxa"/>
            <w:shd w:val="clear" w:color="auto" w:fill="auto"/>
            <w:vAlign w:val="center"/>
            <w:hideMark/>
          </w:tcPr>
          <w:p w14:paraId="4F7D6A7A"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801" w:type="dxa"/>
            <w:shd w:val="clear" w:color="auto" w:fill="auto"/>
            <w:vAlign w:val="center"/>
            <w:hideMark/>
          </w:tcPr>
          <w:p w14:paraId="196ABBC4"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r>
      <w:tr w:rsidR="00B11FEA" w:rsidRPr="00DB68CA" w14:paraId="3A6E82FC" w14:textId="77777777" w:rsidTr="00B11FEA">
        <w:trPr>
          <w:trHeight w:val="20"/>
        </w:trPr>
        <w:tc>
          <w:tcPr>
            <w:tcW w:w="2972" w:type="dxa"/>
            <w:shd w:val="clear" w:color="auto" w:fill="auto"/>
            <w:noWrap/>
            <w:vAlign w:val="bottom"/>
            <w:hideMark/>
          </w:tcPr>
          <w:p w14:paraId="7DFD019F" w14:textId="77777777" w:rsidR="00DB68CA" w:rsidRPr="00DB68CA" w:rsidRDefault="00DB68CA" w:rsidP="00DB68CA">
            <w:pPr>
              <w:spacing w:after="0" w:line="240" w:lineRule="auto"/>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Часть эмбрионов погибает</w:t>
            </w:r>
          </w:p>
        </w:tc>
        <w:tc>
          <w:tcPr>
            <w:tcW w:w="877" w:type="dxa"/>
            <w:shd w:val="clear" w:color="auto" w:fill="auto"/>
            <w:vAlign w:val="center"/>
            <w:hideMark/>
          </w:tcPr>
          <w:p w14:paraId="6E342845"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w:t>
            </w:r>
          </w:p>
        </w:tc>
        <w:tc>
          <w:tcPr>
            <w:tcW w:w="602" w:type="dxa"/>
            <w:shd w:val="clear" w:color="auto" w:fill="auto"/>
            <w:vAlign w:val="center"/>
            <w:hideMark/>
          </w:tcPr>
          <w:p w14:paraId="61F9D47A"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3</w:t>
            </w:r>
          </w:p>
        </w:tc>
        <w:tc>
          <w:tcPr>
            <w:tcW w:w="559" w:type="dxa"/>
            <w:shd w:val="clear" w:color="auto" w:fill="auto"/>
            <w:vAlign w:val="center"/>
            <w:hideMark/>
          </w:tcPr>
          <w:p w14:paraId="48593E70"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604" w:type="dxa"/>
            <w:shd w:val="clear" w:color="auto" w:fill="auto"/>
            <w:vAlign w:val="center"/>
            <w:hideMark/>
          </w:tcPr>
          <w:p w14:paraId="22BD1AAB"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604" w:type="dxa"/>
            <w:shd w:val="clear" w:color="auto" w:fill="auto"/>
            <w:vAlign w:val="center"/>
            <w:hideMark/>
          </w:tcPr>
          <w:p w14:paraId="4BB4CCA4"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604" w:type="dxa"/>
            <w:shd w:val="clear" w:color="auto" w:fill="auto"/>
            <w:vAlign w:val="center"/>
            <w:hideMark/>
          </w:tcPr>
          <w:p w14:paraId="721B8418"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1503" w:type="dxa"/>
            <w:shd w:val="clear" w:color="auto" w:fill="auto"/>
            <w:vAlign w:val="center"/>
            <w:hideMark/>
          </w:tcPr>
          <w:p w14:paraId="24A788BA"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567" w:type="dxa"/>
            <w:shd w:val="clear" w:color="auto" w:fill="auto"/>
            <w:vAlign w:val="center"/>
            <w:hideMark/>
          </w:tcPr>
          <w:p w14:paraId="4A3512B9"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992" w:type="dxa"/>
            <w:shd w:val="clear" w:color="auto" w:fill="auto"/>
            <w:vAlign w:val="center"/>
            <w:hideMark/>
          </w:tcPr>
          <w:p w14:paraId="711C2429"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801" w:type="dxa"/>
            <w:shd w:val="clear" w:color="auto" w:fill="auto"/>
            <w:vAlign w:val="center"/>
            <w:hideMark/>
          </w:tcPr>
          <w:p w14:paraId="5FA43ABE"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r>
      <w:tr w:rsidR="00B11FEA" w:rsidRPr="00DB68CA" w14:paraId="1C2270F1" w14:textId="77777777" w:rsidTr="00B11FEA">
        <w:trPr>
          <w:trHeight w:val="20"/>
        </w:trPr>
        <w:tc>
          <w:tcPr>
            <w:tcW w:w="2972" w:type="dxa"/>
            <w:shd w:val="clear" w:color="auto" w:fill="auto"/>
            <w:noWrap/>
            <w:vAlign w:val="bottom"/>
            <w:hideMark/>
          </w:tcPr>
          <w:p w14:paraId="3CA3CFF8" w14:textId="77777777" w:rsidR="00DB68CA" w:rsidRPr="00DB68CA" w:rsidRDefault="00DB68CA" w:rsidP="00DB68CA">
            <w:pPr>
              <w:spacing w:after="0" w:line="240" w:lineRule="auto"/>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Люди должны общаться</w:t>
            </w:r>
          </w:p>
        </w:tc>
        <w:tc>
          <w:tcPr>
            <w:tcW w:w="877" w:type="dxa"/>
            <w:shd w:val="clear" w:color="auto" w:fill="auto"/>
            <w:vAlign w:val="center"/>
            <w:hideMark/>
          </w:tcPr>
          <w:p w14:paraId="736E2F70"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w:t>
            </w:r>
          </w:p>
        </w:tc>
        <w:tc>
          <w:tcPr>
            <w:tcW w:w="602" w:type="dxa"/>
            <w:shd w:val="clear" w:color="auto" w:fill="auto"/>
            <w:vAlign w:val="center"/>
            <w:hideMark/>
          </w:tcPr>
          <w:p w14:paraId="651ECD6D"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w:t>
            </w:r>
          </w:p>
        </w:tc>
        <w:tc>
          <w:tcPr>
            <w:tcW w:w="559" w:type="dxa"/>
            <w:shd w:val="clear" w:color="auto" w:fill="auto"/>
            <w:vAlign w:val="center"/>
            <w:hideMark/>
          </w:tcPr>
          <w:p w14:paraId="69BBC49C"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604" w:type="dxa"/>
            <w:shd w:val="clear" w:color="auto" w:fill="auto"/>
            <w:vAlign w:val="center"/>
            <w:hideMark/>
          </w:tcPr>
          <w:p w14:paraId="637271BB"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604" w:type="dxa"/>
            <w:shd w:val="clear" w:color="auto" w:fill="auto"/>
            <w:vAlign w:val="center"/>
            <w:hideMark/>
          </w:tcPr>
          <w:p w14:paraId="388203B4"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604" w:type="dxa"/>
            <w:shd w:val="clear" w:color="auto" w:fill="auto"/>
            <w:vAlign w:val="center"/>
            <w:hideMark/>
          </w:tcPr>
          <w:p w14:paraId="6ED4D206"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1503" w:type="dxa"/>
            <w:shd w:val="clear" w:color="auto" w:fill="auto"/>
            <w:vAlign w:val="center"/>
            <w:hideMark/>
          </w:tcPr>
          <w:p w14:paraId="758A34E0"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567" w:type="dxa"/>
            <w:shd w:val="clear" w:color="auto" w:fill="auto"/>
            <w:vAlign w:val="center"/>
            <w:hideMark/>
          </w:tcPr>
          <w:p w14:paraId="521B6997"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992" w:type="dxa"/>
            <w:shd w:val="clear" w:color="auto" w:fill="auto"/>
            <w:vAlign w:val="center"/>
            <w:hideMark/>
          </w:tcPr>
          <w:p w14:paraId="00AE9535"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801" w:type="dxa"/>
            <w:shd w:val="clear" w:color="auto" w:fill="auto"/>
            <w:vAlign w:val="center"/>
            <w:hideMark/>
          </w:tcPr>
          <w:p w14:paraId="449ED371"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r>
      <w:tr w:rsidR="00B11FEA" w:rsidRPr="00DB68CA" w14:paraId="059E5687" w14:textId="77777777" w:rsidTr="00B11FEA">
        <w:trPr>
          <w:trHeight w:val="20"/>
        </w:trPr>
        <w:tc>
          <w:tcPr>
            <w:tcW w:w="2972" w:type="dxa"/>
            <w:shd w:val="clear" w:color="auto" w:fill="auto"/>
            <w:noWrap/>
            <w:vAlign w:val="bottom"/>
            <w:hideMark/>
          </w:tcPr>
          <w:p w14:paraId="70539927" w14:textId="77777777" w:rsidR="00DB68CA" w:rsidRPr="00DB68CA" w:rsidRDefault="00DB68CA" w:rsidP="00DB68CA">
            <w:pPr>
              <w:spacing w:after="0" w:line="240" w:lineRule="auto"/>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Другое</w:t>
            </w:r>
          </w:p>
        </w:tc>
        <w:tc>
          <w:tcPr>
            <w:tcW w:w="877" w:type="dxa"/>
            <w:shd w:val="clear" w:color="auto" w:fill="auto"/>
            <w:vAlign w:val="center"/>
            <w:hideMark/>
          </w:tcPr>
          <w:p w14:paraId="52275192"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w:t>
            </w:r>
          </w:p>
        </w:tc>
        <w:tc>
          <w:tcPr>
            <w:tcW w:w="602" w:type="dxa"/>
            <w:shd w:val="clear" w:color="auto" w:fill="auto"/>
            <w:vAlign w:val="center"/>
            <w:hideMark/>
          </w:tcPr>
          <w:p w14:paraId="4971372A"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w:t>
            </w:r>
          </w:p>
        </w:tc>
        <w:tc>
          <w:tcPr>
            <w:tcW w:w="559" w:type="dxa"/>
            <w:shd w:val="clear" w:color="auto" w:fill="auto"/>
            <w:vAlign w:val="center"/>
            <w:hideMark/>
          </w:tcPr>
          <w:p w14:paraId="175E1A08"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17</w:t>
            </w:r>
          </w:p>
        </w:tc>
        <w:tc>
          <w:tcPr>
            <w:tcW w:w="604" w:type="dxa"/>
            <w:shd w:val="clear" w:color="auto" w:fill="auto"/>
            <w:vAlign w:val="center"/>
            <w:hideMark/>
          </w:tcPr>
          <w:p w14:paraId="10195B3C"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604" w:type="dxa"/>
            <w:shd w:val="clear" w:color="auto" w:fill="auto"/>
            <w:vAlign w:val="center"/>
            <w:hideMark/>
          </w:tcPr>
          <w:p w14:paraId="37CDB45C"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604" w:type="dxa"/>
            <w:shd w:val="clear" w:color="auto" w:fill="auto"/>
            <w:vAlign w:val="center"/>
            <w:hideMark/>
          </w:tcPr>
          <w:p w14:paraId="698D03AA"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1503" w:type="dxa"/>
            <w:shd w:val="clear" w:color="auto" w:fill="auto"/>
            <w:vAlign w:val="center"/>
            <w:hideMark/>
          </w:tcPr>
          <w:p w14:paraId="61D26D38"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567" w:type="dxa"/>
            <w:shd w:val="clear" w:color="auto" w:fill="auto"/>
            <w:vAlign w:val="center"/>
            <w:hideMark/>
          </w:tcPr>
          <w:p w14:paraId="60B4DCBA"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992" w:type="dxa"/>
            <w:shd w:val="clear" w:color="auto" w:fill="auto"/>
            <w:vAlign w:val="center"/>
            <w:hideMark/>
          </w:tcPr>
          <w:p w14:paraId="1584AE2E"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801" w:type="dxa"/>
            <w:shd w:val="clear" w:color="auto" w:fill="auto"/>
            <w:vAlign w:val="center"/>
            <w:hideMark/>
          </w:tcPr>
          <w:p w14:paraId="1E1ACFB0"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r>
      <w:tr w:rsidR="00B11FEA" w:rsidRPr="00DB68CA" w14:paraId="7EDA458E" w14:textId="77777777" w:rsidTr="00B11FEA">
        <w:trPr>
          <w:trHeight w:val="20"/>
        </w:trPr>
        <w:tc>
          <w:tcPr>
            <w:tcW w:w="2972" w:type="dxa"/>
            <w:shd w:val="clear" w:color="auto" w:fill="auto"/>
            <w:noWrap/>
            <w:vAlign w:val="bottom"/>
            <w:hideMark/>
          </w:tcPr>
          <w:p w14:paraId="266A2660" w14:textId="77777777" w:rsidR="00DB68CA" w:rsidRPr="00DB68CA" w:rsidRDefault="00DB68CA" w:rsidP="00DB68CA">
            <w:pPr>
              <w:spacing w:after="0" w:line="240" w:lineRule="auto"/>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Затрудняюсь ответить</w:t>
            </w:r>
          </w:p>
        </w:tc>
        <w:tc>
          <w:tcPr>
            <w:tcW w:w="877" w:type="dxa"/>
            <w:shd w:val="clear" w:color="auto" w:fill="auto"/>
            <w:vAlign w:val="center"/>
            <w:hideMark/>
          </w:tcPr>
          <w:p w14:paraId="514F0698"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18</w:t>
            </w:r>
          </w:p>
        </w:tc>
        <w:tc>
          <w:tcPr>
            <w:tcW w:w="602" w:type="dxa"/>
            <w:shd w:val="clear" w:color="auto" w:fill="auto"/>
            <w:vAlign w:val="center"/>
            <w:hideMark/>
          </w:tcPr>
          <w:p w14:paraId="5FBCC743"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14</w:t>
            </w:r>
          </w:p>
        </w:tc>
        <w:tc>
          <w:tcPr>
            <w:tcW w:w="559" w:type="dxa"/>
            <w:shd w:val="clear" w:color="auto" w:fill="auto"/>
            <w:vAlign w:val="center"/>
            <w:hideMark/>
          </w:tcPr>
          <w:p w14:paraId="68355192"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604" w:type="dxa"/>
            <w:shd w:val="clear" w:color="auto" w:fill="auto"/>
            <w:vAlign w:val="center"/>
            <w:hideMark/>
          </w:tcPr>
          <w:p w14:paraId="60872E05"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604" w:type="dxa"/>
            <w:shd w:val="clear" w:color="auto" w:fill="auto"/>
            <w:vAlign w:val="center"/>
            <w:hideMark/>
          </w:tcPr>
          <w:p w14:paraId="3CFD69CE"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604" w:type="dxa"/>
            <w:shd w:val="clear" w:color="auto" w:fill="auto"/>
            <w:vAlign w:val="center"/>
            <w:hideMark/>
          </w:tcPr>
          <w:p w14:paraId="60D0E491"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100</w:t>
            </w:r>
          </w:p>
        </w:tc>
        <w:tc>
          <w:tcPr>
            <w:tcW w:w="1503" w:type="dxa"/>
            <w:shd w:val="clear" w:color="auto" w:fill="auto"/>
            <w:vAlign w:val="center"/>
            <w:hideMark/>
          </w:tcPr>
          <w:p w14:paraId="48DD7B9F"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21</w:t>
            </w:r>
          </w:p>
        </w:tc>
        <w:tc>
          <w:tcPr>
            <w:tcW w:w="567" w:type="dxa"/>
            <w:shd w:val="clear" w:color="auto" w:fill="auto"/>
            <w:vAlign w:val="center"/>
            <w:hideMark/>
          </w:tcPr>
          <w:p w14:paraId="73DC60A5"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32</w:t>
            </w:r>
          </w:p>
        </w:tc>
        <w:tc>
          <w:tcPr>
            <w:tcW w:w="992" w:type="dxa"/>
            <w:shd w:val="clear" w:color="auto" w:fill="auto"/>
            <w:vAlign w:val="center"/>
            <w:hideMark/>
          </w:tcPr>
          <w:p w14:paraId="68748AA2"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100</w:t>
            </w:r>
          </w:p>
        </w:tc>
        <w:tc>
          <w:tcPr>
            <w:tcW w:w="801" w:type="dxa"/>
            <w:shd w:val="clear" w:color="auto" w:fill="auto"/>
            <w:vAlign w:val="center"/>
            <w:hideMark/>
          </w:tcPr>
          <w:p w14:paraId="59F749E2"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29</w:t>
            </w:r>
          </w:p>
        </w:tc>
      </w:tr>
    </w:tbl>
    <w:p w14:paraId="1E252BA2" w14:textId="77777777" w:rsidR="00B11FEA" w:rsidRDefault="00B11FEA" w:rsidP="00FD3574">
      <w:pPr>
        <w:spacing w:before="240"/>
        <w:jc w:val="center"/>
        <w:rPr>
          <w:rFonts w:ascii="Franklin Gothic Book" w:eastAsia="Times New Roman" w:hAnsi="Franklin Gothic Book" w:cs="Times New Roman"/>
          <w:b/>
          <w:bCs/>
          <w:color w:val="000000"/>
          <w:lang w:eastAsia="ru-RU"/>
        </w:rPr>
      </w:pPr>
    </w:p>
    <w:p w14:paraId="2A3807A6" w14:textId="77777777" w:rsidR="00B11FEA" w:rsidRDefault="00B11FEA">
      <w:pP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br w:type="page"/>
      </w:r>
    </w:p>
    <w:p w14:paraId="2F7101A0" w14:textId="1307B85A" w:rsidR="00DB68CA" w:rsidRDefault="00FD3574" w:rsidP="00FD3574">
      <w:pPr>
        <w:spacing w:before="240"/>
        <w:jc w:val="center"/>
      </w:pPr>
      <w:r w:rsidRPr="00DB68CA">
        <w:rPr>
          <w:rFonts w:ascii="Franklin Gothic Book" w:eastAsia="Times New Roman" w:hAnsi="Franklin Gothic Book" w:cs="Times New Roman"/>
          <w:b/>
          <w:bCs/>
          <w:color w:val="000000"/>
          <w:lang w:eastAsia="ru-RU"/>
        </w:rPr>
        <w:t xml:space="preserve">Почему Вы считаете, что рождение ребенка путем искусственного оплодотворения недопустимо? </w:t>
      </w:r>
      <w:r w:rsidRPr="00DB68CA">
        <w:rPr>
          <w:rFonts w:ascii="Franklin Gothic Book" w:eastAsia="Times New Roman" w:hAnsi="Franklin Gothic Book" w:cs="Times New Roman"/>
          <w:bCs/>
          <w:color w:val="000000"/>
          <w:lang w:eastAsia="ru-RU"/>
        </w:rPr>
        <w:t>(открытый вопрос, не более 3-х ответов, % от тех, кто считает ЭКО недоп</w:t>
      </w:r>
      <w:r>
        <w:rPr>
          <w:rFonts w:ascii="Franklin Gothic Book" w:eastAsia="Times New Roman" w:hAnsi="Franklin Gothic Book" w:cs="Times New Roman"/>
          <w:bCs/>
          <w:color w:val="000000"/>
          <w:lang w:eastAsia="ru-RU"/>
        </w:rPr>
        <w:t>устимым методом зачатия ребенка, июль 2018)</w:t>
      </w:r>
      <w:r>
        <w:rPr>
          <w:rFonts w:ascii="Franklin Gothic Book" w:eastAsia="Times New Roman" w:hAnsi="Franklin Gothic Book" w:cs="Times New Roman"/>
          <w:bCs/>
          <w:color w:val="000000"/>
          <w:lang w:eastAsia="ru-RU"/>
        </w:rPr>
        <w:br/>
      </w:r>
      <w:r w:rsidRPr="00D463E1">
        <w:rPr>
          <w:rFonts w:ascii="Franklin Gothic Book" w:hAnsi="Franklin Gothic Book"/>
        </w:rPr>
        <w:t>Опубликовано на сайте ВЦИОМ, URL:</w:t>
      </w:r>
      <w:r w:rsidRPr="00FD3574">
        <w:rPr>
          <w:rFonts w:ascii="Franklin Gothic Book" w:eastAsia="Times New Roman" w:hAnsi="Franklin Gothic Book" w:cs="Times New Roman"/>
          <w:color w:val="000000"/>
          <w:lang w:eastAsia="ru-RU"/>
        </w:rPr>
        <w:t xml:space="preserve"> </w:t>
      </w:r>
      <w:hyperlink r:id="rId305" w:history="1">
        <w:r w:rsidRPr="00517365">
          <w:rPr>
            <w:rStyle w:val="a4"/>
            <w:rFonts w:ascii="Franklin Gothic Book" w:eastAsia="Times New Roman" w:hAnsi="Franklin Gothic Book" w:cs="Times New Roman"/>
            <w:lang w:eastAsia="ru-RU"/>
          </w:rPr>
          <w:t>https://wciom.ru/analytical-reviews/analiticheskii-obzor/eko-eto-normalno-</w:t>
        </w:r>
      </w:hyperlink>
    </w:p>
    <w:tbl>
      <w:tblPr>
        <w:tblW w:w="10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2268"/>
        <w:gridCol w:w="475"/>
        <w:gridCol w:w="475"/>
        <w:gridCol w:w="632"/>
        <w:gridCol w:w="632"/>
        <w:gridCol w:w="632"/>
        <w:gridCol w:w="530"/>
        <w:gridCol w:w="914"/>
      </w:tblGrid>
      <w:tr w:rsidR="00FD3574" w:rsidRPr="00DB68CA" w14:paraId="704424E2" w14:textId="77777777" w:rsidTr="00B11FEA">
        <w:trPr>
          <w:trHeight w:val="20"/>
        </w:trPr>
        <w:tc>
          <w:tcPr>
            <w:tcW w:w="4106" w:type="dxa"/>
            <w:shd w:val="clear" w:color="auto" w:fill="auto"/>
            <w:noWrap/>
            <w:vAlign w:val="bottom"/>
            <w:hideMark/>
          </w:tcPr>
          <w:p w14:paraId="16AB4C5A" w14:textId="2C534984" w:rsidR="00FD3574" w:rsidRPr="00DB68CA" w:rsidRDefault="00FD3574" w:rsidP="00FD3574">
            <w:pPr>
              <w:spacing w:after="0" w:line="240" w:lineRule="auto"/>
              <w:rPr>
                <w:rFonts w:ascii="Franklin Gothic Book" w:eastAsia="Times New Roman" w:hAnsi="Franklin Gothic Book" w:cs="Times New Roman"/>
                <w:b/>
                <w:bCs/>
                <w:color w:val="000000"/>
                <w:lang w:eastAsia="ru-RU"/>
              </w:rPr>
            </w:pPr>
          </w:p>
        </w:tc>
        <w:tc>
          <w:tcPr>
            <w:tcW w:w="2268" w:type="dxa"/>
            <w:shd w:val="clear" w:color="auto" w:fill="auto"/>
            <w:vAlign w:val="center"/>
            <w:hideMark/>
          </w:tcPr>
          <w:p w14:paraId="449CE499" w14:textId="77777777" w:rsidR="00FD3574" w:rsidRPr="00DB68CA" w:rsidRDefault="00FD3574" w:rsidP="00FD3574">
            <w:pPr>
              <w:spacing w:after="0" w:line="240" w:lineRule="auto"/>
              <w:jc w:val="center"/>
              <w:rPr>
                <w:rFonts w:ascii="Franklin Gothic Book" w:eastAsia="Times New Roman" w:hAnsi="Franklin Gothic Book" w:cs="Times New Roman"/>
                <w:b/>
                <w:bCs/>
                <w:color w:val="000000"/>
                <w:lang w:eastAsia="ru-RU"/>
              </w:rPr>
            </w:pPr>
            <w:r w:rsidRPr="00DB68CA">
              <w:rPr>
                <w:rFonts w:ascii="Franklin Gothic Book" w:eastAsia="Times New Roman" w:hAnsi="Franklin Gothic Book" w:cs="Times New Roman"/>
                <w:b/>
                <w:bCs/>
                <w:color w:val="000000"/>
                <w:lang w:eastAsia="ru-RU"/>
              </w:rPr>
              <w:t>% от тех, кто считает ЭКО недопустимым методом зачатия ребенка</w:t>
            </w:r>
          </w:p>
        </w:tc>
        <w:tc>
          <w:tcPr>
            <w:tcW w:w="475" w:type="dxa"/>
            <w:textDirection w:val="btLr"/>
            <w:vAlign w:val="center"/>
          </w:tcPr>
          <w:p w14:paraId="75F2914F" w14:textId="04E89774" w:rsidR="00FD3574" w:rsidRPr="00DB68CA" w:rsidRDefault="00FD3574" w:rsidP="00FD3574">
            <w:pPr>
              <w:spacing w:after="0" w:line="240" w:lineRule="auto"/>
              <w:jc w:val="center"/>
              <w:rPr>
                <w:rFonts w:ascii="Franklin Gothic Book" w:eastAsia="Times New Roman" w:hAnsi="Franklin Gothic Book" w:cs="Times New Roman"/>
                <w:b/>
                <w:bCs/>
                <w:color w:val="000000"/>
                <w:lang w:eastAsia="ru-RU"/>
              </w:rPr>
            </w:pPr>
            <w:r w:rsidRPr="00DB68CA">
              <w:rPr>
                <w:rFonts w:ascii="Franklin Gothic Book" w:eastAsia="Times New Roman" w:hAnsi="Franklin Gothic Book" w:cs="Times New Roman"/>
                <w:b/>
                <w:bCs/>
                <w:color w:val="000000"/>
                <w:lang w:eastAsia="ru-RU"/>
              </w:rPr>
              <w:t>Муж</w:t>
            </w:r>
            <w:r>
              <w:rPr>
                <w:rFonts w:ascii="Franklin Gothic Book" w:eastAsia="Times New Roman" w:hAnsi="Franklin Gothic Book" w:cs="Times New Roman"/>
                <w:b/>
                <w:bCs/>
                <w:color w:val="000000"/>
                <w:lang w:eastAsia="ru-RU"/>
              </w:rPr>
              <w:t>.</w:t>
            </w:r>
          </w:p>
        </w:tc>
        <w:tc>
          <w:tcPr>
            <w:tcW w:w="475" w:type="dxa"/>
            <w:textDirection w:val="btLr"/>
            <w:vAlign w:val="center"/>
          </w:tcPr>
          <w:p w14:paraId="75BD797C" w14:textId="6A06DD48" w:rsidR="00FD3574" w:rsidRPr="00DB68CA" w:rsidRDefault="00FD3574" w:rsidP="00FD3574">
            <w:pPr>
              <w:spacing w:after="0" w:line="240" w:lineRule="auto"/>
              <w:jc w:val="center"/>
              <w:rPr>
                <w:rFonts w:ascii="Franklin Gothic Book" w:eastAsia="Times New Roman" w:hAnsi="Franklin Gothic Book" w:cs="Times New Roman"/>
                <w:b/>
                <w:bCs/>
                <w:color w:val="000000"/>
                <w:lang w:eastAsia="ru-RU"/>
              </w:rPr>
            </w:pPr>
            <w:r w:rsidRPr="00DB68CA">
              <w:rPr>
                <w:rFonts w:ascii="Franklin Gothic Book" w:eastAsia="Times New Roman" w:hAnsi="Franklin Gothic Book" w:cs="Times New Roman"/>
                <w:b/>
                <w:bCs/>
                <w:color w:val="000000"/>
                <w:lang w:eastAsia="ru-RU"/>
              </w:rPr>
              <w:t>Жен</w:t>
            </w:r>
            <w:r>
              <w:rPr>
                <w:rFonts w:ascii="Franklin Gothic Book" w:eastAsia="Times New Roman" w:hAnsi="Franklin Gothic Book" w:cs="Times New Roman"/>
                <w:b/>
                <w:bCs/>
                <w:color w:val="000000"/>
                <w:lang w:eastAsia="ru-RU"/>
              </w:rPr>
              <w:t>.</w:t>
            </w:r>
          </w:p>
        </w:tc>
        <w:tc>
          <w:tcPr>
            <w:tcW w:w="632" w:type="dxa"/>
            <w:shd w:val="clear" w:color="auto" w:fill="auto"/>
            <w:vAlign w:val="center"/>
            <w:hideMark/>
          </w:tcPr>
          <w:p w14:paraId="51FA9B7F" w14:textId="2AAACFCC" w:rsidR="00FD3574" w:rsidRPr="00DB68CA" w:rsidRDefault="00FD3574" w:rsidP="00FD3574">
            <w:pPr>
              <w:spacing w:after="0" w:line="240" w:lineRule="auto"/>
              <w:jc w:val="center"/>
              <w:rPr>
                <w:rFonts w:ascii="Franklin Gothic Book" w:eastAsia="Times New Roman" w:hAnsi="Franklin Gothic Book" w:cs="Times New Roman"/>
                <w:b/>
                <w:bCs/>
                <w:color w:val="000000"/>
                <w:lang w:eastAsia="ru-RU"/>
              </w:rPr>
            </w:pPr>
            <w:r w:rsidRPr="00DB68CA">
              <w:rPr>
                <w:rFonts w:ascii="Franklin Gothic Book" w:eastAsia="Times New Roman" w:hAnsi="Franklin Gothic Book" w:cs="Times New Roman"/>
                <w:b/>
                <w:bCs/>
                <w:color w:val="000000"/>
                <w:lang w:eastAsia="ru-RU"/>
              </w:rPr>
              <w:t>18-24 года</w:t>
            </w:r>
          </w:p>
        </w:tc>
        <w:tc>
          <w:tcPr>
            <w:tcW w:w="632" w:type="dxa"/>
            <w:shd w:val="clear" w:color="auto" w:fill="auto"/>
            <w:vAlign w:val="center"/>
            <w:hideMark/>
          </w:tcPr>
          <w:p w14:paraId="162C2FC8" w14:textId="77777777" w:rsidR="00FD3574" w:rsidRPr="00DB68CA" w:rsidRDefault="00FD3574" w:rsidP="00FD3574">
            <w:pPr>
              <w:spacing w:after="0" w:line="240" w:lineRule="auto"/>
              <w:jc w:val="center"/>
              <w:rPr>
                <w:rFonts w:ascii="Franklin Gothic Book" w:eastAsia="Times New Roman" w:hAnsi="Franklin Gothic Book" w:cs="Times New Roman"/>
                <w:b/>
                <w:bCs/>
                <w:color w:val="000000"/>
                <w:lang w:eastAsia="ru-RU"/>
              </w:rPr>
            </w:pPr>
            <w:r w:rsidRPr="00DB68CA">
              <w:rPr>
                <w:rFonts w:ascii="Franklin Gothic Book" w:eastAsia="Times New Roman" w:hAnsi="Franklin Gothic Book" w:cs="Times New Roman"/>
                <w:b/>
                <w:bCs/>
                <w:color w:val="000000"/>
                <w:lang w:eastAsia="ru-RU"/>
              </w:rPr>
              <w:t>25-34 года</w:t>
            </w:r>
          </w:p>
        </w:tc>
        <w:tc>
          <w:tcPr>
            <w:tcW w:w="632" w:type="dxa"/>
            <w:shd w:val="clear" w:color="auto" w:fill="auto"/>
            <w:vAlign w:val="center"/>
            <w:hideMark/>
          </w:tcPr>
          <w:p w14:paraId="3831BA90" w14:textId="77777777" w:rsidR="00FD3574" w:rsidRPr="00DB68CA" w:rsidRDefault="00FD3574" w:rsidP="00FD3574">
            <w:pPr>
              <w:spacing w:after="0" w:line="240" w:lineRule="auto"/>
              <w:jc w:val="center"/>
              <w:rPr>
                <w:rFonts w:ascii="Franklin Gothic Book" w:eastAsia="Times New Roman" w:hAnsi="Franklin Gothic Book" w:cs="Times New Roman"/>
                <w:b/>
                <w:bCs/>
                <w:color w:val="000000"/>
                <w:lang w:eastAsia="ru-RU"/>
              </w:rPr>
            </w:pPr>
            <w:r w:rsidRPr="00DB68CA">
              <w:rPr>
                <w:rFonts w:ascii="Franklin Gothic Book" w:eastAsia="Times New Roman" w:hAnsi="Franklin Gothic Book" w:cs="Times New Roman"/>
                <w:b/>
                <w:bCs/>
                <w:color w:val="000000"/>
                <w:lang w:eastAsia="ru-RU"/>
              </w:rPr>
              <w:t>35-44 года</w:t>
            </w:r>
          </w:p>
        </w:tc>
        <w:tc>
          <w:tcPr>
            <w:tcW w:w="530" w:type="dxa"/>
            <w:shd w:val="clear" w:color="auto" w:fill="auto"/>
            <w:vAlign w:val="center"/>
            <w:hideMark/>
          </w:tcPr>
          <w:p w14:paraId="66CEF4E9" w14:textId="77777777" w:rsidR="00FD3574" w:rsidRPr="00DB68CA" w:rsidRDefault="00FD3574" w:rsidP="00FD3574">
            <w:pPr>
              <w:spacing w:after="0" w:line="240" w:lineRule="auto"/>
              <w:jc w:val="center"/>
              <w:rPr>
                <w:rFonts w:ascii="Franklin Gothic Book" w:eastAsia="Times New Roman" w:hAnsi="Franklin Gothic Book" w:cs="Times New Roman"/>
                <w:b/>
                <w:bCs/>
                <w:color w:val="000000"/>
                <w:lang w:eastAsia="ru-RU"/>
              </w:rPr>
            </w:pPr>
            <w:r w:rsidRPr="00DB68CA">
              <w:rPr>
                <w:rFonts w:ascii="Franklin Gothic Book" w:eastAsia="Times New Roman" w:hAnsi="Franklin Gothic Book" w:cs="Times New Roman"/>
                <w:b/>
                <w:bCs/>
                <w:color w:val="000000"/>
                <w:lang w:eastAsia="ru-RU"/>
              </w:rPr>
              <w:t>45-59 лет</w:t>
            </w:r>
          </w:p>
        </w:tc>
        <w:tc>
          <w:tcPr>
            <w:tcW w:w="914" w:type="dxa"/>
            <w:shd w:val="clear" w:color="auto" w:fill="auto"/>
            <w:vAlign w:val="center"/>
            <w:hideMark/>
          </w:tcPr>
          <w:p w14:paraId="2C967D3D" w14:textId="77777777" w:rsidR="00FD3574" w:rsidRPr="00DB68CA" w:rsidRDefault="00FD3574" w:rsidP="00FD3574">
            <w:pPr>
              <w:spacing w:after="0" w:line="240" w:lineRule="auto"/>
              <w:jc w:val="center"/>
              <w:rPr>
                <w:rFonts w:ascii="Franklin Gothic Book" w:eastAsia="Times New Roman" w:hAnsi="Franklin Gothic Book" w:cs="Times New Roman"/>
                <w:b/>
                <w:bCs/>
                <w:color w:val="000000"/>
                <w:lang w:eastAsia="ru-RU"/>
              </w:rPr>
            </w:pPr>
            <w:r w:rsidRPr="00DB68CA">
              <w:rPr>
                <w:rFonts w:ascii="Franklin Gothic Book" w:eastAsia="Times New Roman" w:hAnsi="Franklin Gothic Book" w:cs="Times New Roman"/>
                <w:b/>
                <w:bCs/>
                <w:color w:val="000000"/>
                <w:lang w:eastAsia="ru-RU"/>
              </w:rPr>
              <w:t>60 лет и старше</w:t>
            </w:r>
          </w:p>
        </w:tc>
      </w:tr>
      <w:tr w:rsidR="00FD3574" w:rsidRPr="00DB68CA" w14:paraId="65EA376E" w14:textId="77777777" w:rsidTr="00B11FEA">
        <w:trPr>
          <w:trHeight w:val="20"/>
        </w:trPr>
        <w:tc>
          <w:tcPr>
            <w:tcW w:w="4106" w:type="dxa"/>
            <w:shd w:val="clear" w:color="auto" w:fill="auto"/>
            <w:noWrap/>
            <w:vAlign w:val="bottom"/>
            <w:hideMark/>
          </w:tcPr>
          <w:p w14:paraId="0147E725" w14:textId="77777777" w:rsidR="00FD3574" w:rsidRPr="00DB68CA" w:rsidRDefault="00FD3574" w:rsidP="00FD3574">
            <w:pPr>
              <w:spacing w:after="0" w:line="240" w:lineRule="auto"/>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Это противоестественно / нельзя вмешиваться в природу</w:t>
            </w:r>
          </w:p>
        </w:tc>
        <w:tc>
          <w:tcPr>
            <w:tcW w:w="2268" w:type="dxa"/>
            <w:shd w:val="clear" w:color="auto" w:fill="auto"/>
            <w:vAlign w:val="center"/>
            <w:hideMark/>
          </w:tcPr>
          <w:p w14:paraId="3E7B1F6D"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26</w:t>
            </w:r>
          </w:p>
        </w:tc>
        <w:tc>
          <w:tcPr>
            <w:tcW w:w="475" w:type="dxa"/>
            <w:vAlign w:val="center"/>
          </w:tcPr>
          <w:p w14:paraId="3E202985" w14:textId="24641070"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31</w:t>
            </w:r>
          </w:p>
        </w:tc>
        <w:tc>
          <w:tcPr>
            <w:tcW w:w="475" w:type="dxa"/>
            <w:vAlign w:val="center"/>
          </w:tcPr>
          <w:p w14:paraId="72E59ACC" w14:textId="2DD76724"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19</w:t>
            </w:r>
          </w:p>
        </w:tc>
        <w:tc>
          <w:tcPr>
            <w:tcW w:w="632" w:type="dxa"/>
            <w:shd w:val="clear" w:color="auto" w:fill="auto"/>
            <w:vAlign w:val="center"/>
            <w:hideMark/>
          </w:tcPr>
          <w:p w14:paraId="14718027" w14:textId="00EA7892"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37</w:t>
            </w:r>
          </w:p>
        </w:tc>
        <w:tc>
          <w:tcPr>
            <w:tcW w:w="632" w:type="dxa"/>
            <w:shd w:val="clear" w:color="auto" w:fill="auto"/>
            <w:vAlign w:val="center"/>
            <w:hideMark/>
          </w:tcPr>
          <w:p w14:paraId="614E1828"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33</w:t>
            </w:r>
          </w:p>
        </w:tc>
        <w:tc>
          <w:tcPr>
            <w:tcW w:w="632" w:type="dxa"/>
            <w:shd w:val="clear" w:color="auto" w:fill="auto"/>
            <w:vAlign w:val="center"/>
            <w:hideMark/>
          </w:tcPr>
          <w:p w14:paraId="0C019505"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27</w:t>
            </w:r>
          </w:p>
        </w:tc>
        <w:tc>
          <w:tcPr>
            <w:tcW w:w="530" w:type="dxa"/>
            <w:shd w:val="clear" w:color="auto" w:fill="auto"/>
            <w:vAlign w:val="center"/>
            <w:hideMark/>
          </w:tcPr>
          <w:p w14:paraId="33BE962B"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24</w:t>
            </w:r>
          </w:p>
        </w:tc>
        <w:tc>
          <w:tcPr>
            <w:tcW w:w="914" w:type="dxa"/>
            <w:shd w:val="clear" w:color="auto" w:fill="auto"/>
            <w:vAlign w:val="center"/>
            <w:hideMark/>
          </w:tcPr>
          <w:p w14:paraId="3193AFB0"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21</w:t>
            </w:r>
          </w:p>
        </w:tc>
      </w:tr>
      <w:tr w:rsidR="00FD3574" w:rsidRPr="00DB68CA" w14:paraId="6C335D27" w14:textId="77777777" w:rsidTr="00B11FEA">
        <w:trPr>
          <w:trHeight w:val="20"/>
        </w:trPr>
        <w:tc>
          <w:tcPr>
            <w:tcW w:w="4106" w:type="dxa"/>
            <w:shd w:val="clear" w:color="auto" w:fill="auto"/>
            <w:noWrap/>
            <w:vAlign w:val="bottom"/>
            <w:hideMark/>
          </w:tcPr>
          <w:p w14:paraId="655D5FA2" w14:textId="77777777" w:rsidR="00FD3574" w:rsidRPr="00DB68CA" w:rsidRDefault="00FD3574" w:rsidP="00FD3574">
            <w:pPr>
              <w:spacing w:after="0" w:line="240" w:lineRule="auto"/>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По религиозным соображениям</w:t>
            </w:r>
          </w:p>
        </w:tc>
        <w:tc>
          <w:tcPr>
            <w:tcW w:w="2268" w:type="dxa"/>
            <w:shd w:val="clear" w:color="auto" w:fill="auto"/>
            <w:vAlign w:val="center"/>
            <w:hideMark/>
          </w:tcPr>
          <w:p w14:paraId="4A2AC08A"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24</w:t>
            </w:r>
          </w:p>
        </w:tc>
        <w:tc>
          <w:tcPr>
            <w:tcW w:w="475" w:type="dxa"/>
            <w:vAlign w:val="center"/>
          </w:tcPr>
          <w:p w14:paraId="0E2C7E6F" w14:textId="3B9C8A5F"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16</w:t>
            </w:r>
          </w:p>
        </w:tc>
        <w:tc>
          <w:tcPr>
            <w:tcW w:w="475" w:type="dxa"/>
            <w:vAlign w:val="center"/>
          </w:tcPr>
          <w:p w14:paraId="5BFB24CA" w14:textId="7F75447C"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33</w:t>
            </w:r>
          </w:p>
        </w:tc>
        <w:tc>
          <w:tcPr>
            <w:tcW w:w="632" w:type="dxa"/>
            <w:shd w:val="clear" w:color="auto" w:fill="auto"/>
            <w:vAlign w:val="center"/>
            <w:hideMark/>
          </w:tcPr>
          <w:p w14:paraId="65293D2E" w14:textId="6D707459"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632" w:type="dxa"/>
            <w:shd w:val="clear" w:color="auto" w:fill="auto"/>
            <w:vAlign w:val="center"/>
            <w:hideMark/>
          </w:tcPr>
          <w:p w14:paraId="7A1CFFC0"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4</w:t>
            </w:r>
          </w:p>
        </w:tc>
        <w:tc>
          <w:tcPr>
            <w:tcW w:w="632" w:type="dxa"/>
            <w:shd w:val="clear" w:color="auto" w:fill="auto"/>
            <w:vAlign w:val="center"/>
            <w:hideMark/>
          </w:tcPr>
          <w:p w14:paraId="458C541F"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24</w:t>
            </w:r>
          </w:p>
        </w:tc>
        <w:tc>
          <w:tcPr>
            <w:tcW w:w="530" w:type="dxa"/>
            <w:shd w:val="clear" w:color="auto" w:fill="auto"/>
            <w:vAlign w:val="center"/>
            <w:hideMark/>
          </w:tcPr>
          <w:p w14:paraId="33840E57"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25</w:t>
            </w:r>
          </w:p>
        </w:tc>
        <w:tc>
          <w:tcPr>
            <w:tcW w:w="914" w:type="dxa"/>
            <w:shd w:val="clear" w:color="auto" w:fill="auto"/>
            <w:vAlign w:val="center"/>
            <w:hideMark/>
          </w:tcPr>
          <w:p w14:paraId="6C26FAB7"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37</w:t>
            </w:r>
          </w:p>
        </w:tc>
      </w:tr>
      <w:tr w:rsidR="00FD3574" w:rsidRPr="00DB68CA" w14:paraId="2A107059" w14:textId="77777777" w:rsidTr="00B11FEA">
        <w:trPr>
          <w:trHeight w:val="20"/>
        </w:trPr>
        <w:tc>
          <w:tcPr>
            <w:tcW w:w="4106" w:type="dxa"/>
            <w:shd w:val="clear" w:color="auto" w:fill="auto"/>
            <w:noWrap/>
            <w:vAlign w:val="bottom"/>
            <w:hideMark/>
          </w:tcPr>
          <w:p w14:paraId="09899E60" w14:textId="77777777" w:rsidR="00FD3574" w:rsidRPr="00DB68CA" w:rsidRDefault="00FD3574" w:rsidP="00FD3574">
            <w:pPr>
              <w:spacing w:after="0" w:line="240" w:lineRule="auto"/>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Много детей в детдомах / лучше взять ребенка из детского дома</w:t>
            </w:r>
          </w:p>
        </w:tc>
        <w:tc>
          <w:tcPr>
            <w:tcW w:w="2268" w:type="dxa"/>
            <w:shd w:val="clear" w:color="auto" w:fill="auto"/>
            <w:vAlign w:val="center"/>
            <w:hideMark/>
          </w:tcPr>
          <w:p w14:paraId="7F8D906E"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12</w:t>
            </w:r>
          </w:p>
        </w:tc>
        <w:tc>
          <w:tcPr>
            <w:tcW w:w="475" w:type="dxa"/>
            <w:vAlign w:val="center"/>
          </w:tcPr>
          <w:p w14:paraId="61785CB5" w14:textId="50D1516A"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11</w:t>
            </w:r>
          </w:p>
        </w:tc>
        <w:tc>
          <w:tcPr>
            <w:tcW w:w="475" w:type="dxa"/>
            <w:vAlign w:val="center"/>
          </w:tcPr>
          <w:p w14:paraId="618986EF" w14:textId="092D3FD4"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12</w:t>
            </w:r>
          </w:p>
        </w:tc>
        <w:tc>
          <w:tcPr>
            <w:tcW w:w="632" w:type="dxa"/>
            <w:shd w:val="clear" w:color="auto" w:fill="auto"/>
            <w:vAlign w:val="center"/>
            <w:hideMark/>
          </w:tcPr>
          <w:p w14:paraId="74EAB7B4" w14:textId="4CBF49A0"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632" w:type="dxa"/>
            <w:shd w:val="clear" w:color="auto" w:fill="auto"/>
            <w:vAlign w:val="center"/>
            <w:hideMark/>
          </w:tcPr>
          <w:p w14:paraId="6B967C62"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9</w:t>
            </w:r>
          </w:p>
        </w:tc>
        <w:tc>
          <w:tcPr>
            <w:tcW w:w="632" w:type="dxa"/>
            <w:shd w:val="clear" w:color="auto" w:fill="auto"/>
            <w:vAlign w:val="center"/>
            <w:hideMark/>
          </w:tcPr>
          <w:p w14:paraId="072EAF85"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9</w:t>
            </w:r>
          </w:p>
        </w:tc>
        <w:tc>
          <w:tcPr>
            <w:tcW w:w="530" w:type="dxa"/>
            <w:shd w:val="clear" w:color="auto" w:fill="auto"/>
            <w:vAlign w:val="center"/>
            <w:hideMark/>
          </w:tcPr>
          <w:p w14:paraId="251034CB"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20</w:t>
            </w:r>
          </w:p>
        </w:tc>
        <w:tc>
          <w:tcPr>
            <w:tcW w:w="914" w:type="dxa"/>
            <w:shd w:val="clear" w:color="auto" w:fill="auto"/>
            <w:vAlign w:val="center"/>
            <w:hideMark/>
          </w:tcPr>
          <w:p w14:paraId="79C6216A"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10</w:t>
            </w:r>
          </w:p>
        </w:tc>
      </w:tr>
      <w:tr w:rsidR="00FD3574" w:rsidRPr="00DB68CA" w14:paraId="6CDB6DC2" w14:textId="77777777" w:rsidTr="00B11FEA">
        <w:trPr>
          <w:trHeight w:val="20"/>
        </w:trPr>
        <w:tc>
          <w:tcPr>
            <w:tcW w:w="4106" w:type="dxa"/>
            <w:shd w:val="clear" w:color="auto" w:fill="auto"/>
            <w:noWrap/>
            <w:vAlign w:val="bottom"/>
            <w:hideMark/>
          </w:tcPr>
          <w:p w14:paraId="53B2DE5F" w14:textId="77777777" w:rsidR="00FD3574" w:rsidRPr="00DB68CA" w:rsidRDefault="00FD3574" w:rsidP="00FD3574">
            <w:pPr>
              <w:spacing w:after="0" w:line="240" w:lineRule="auto"/>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Болезни у ребенка / неполноценные дети рождаются</w:t>
            </w:r>
          </w:p>
        </w:tc>
        <w:tc>
          <w:tcPr>
            <w:tcW w:w="2268" w:type="dxa"/>
            <w:shd w:val="clear" w:color="auto" w:fill="auto"/>
            <w:vAlign w:val="center"/>
            <w:hideMark/>
          </w:tcPr>
          <w:p w14:paraId="1009CCC3"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12</w:t>
            </w:r>
          </w:p>
        </w:tc>
        <w:tc>
          <w:tcPr>
            <w:tcW w:w="475" w:type="dxa"/>
            <w:vAlign w:val="center"/>
          </w:tcPr>
          <w:p w14:paraId="4F849A90" w14:textId="27F66635"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7</w:t>
            </w:r>
          </w:p>
        </w:tc>
        <w:tc>
          <w:tcPr>
            <w:tcW w:w="475" w:type="dxa"/>
            <w:vAlign w:val="center"/>
          </w:tcPr>
          <w:p w14:paraId="2D2A61F4" w14:textId="32BBCFF4"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19</w:t>
            </w:r>
          </w:p>
        </w:tc>
        <w:tc>
          <w:tcPr>
            <w:tcW w:w="632" w:type="dxa"/>
            <w:shd w:val="clear" w:color="auto" w:fill="auto"/>
            <w:vAlign w:val="center"/>
            <w:hideMark/>
          </w:tcPr>
          <w:p w14:paraId="63011E0B" w14:textId="740A7056"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7</w:t>
            </w:r>
          </w:p>
        </w:tc>
        <w:tc>
          <w:tcPr>
            <w:tcW w:w="632" w:type="dxa"/>
            <w:shd w:val="clear" w:color="auto" w:fill="auto"/>
            <w:vAlign w:val="center"/>
            <w:hideMark/>
          </w:tcPr>
          <w:p w14:paraId="3CEA7798"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13</w:t>
            </w:r>
          </w:p>
        </w:tc>
        <w:tc>
          <w:tcPr>
            <w:tcW w:w="632" w:type="dxa"/>
            <w:shd w:val="clear" w:color="auto" w:fill="auto"/>
            <w:vAlign w:val="center"/>
            <w:hideMark/>
          </w:tcPr>
          <w:p w14:paraId="09FAD5C4"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8</w:t>
            </w:r>
          </w:p>
        </w:tc>
        <w:tc>
          <w:tcPr>
            <w:tcW w:w="530" w:type="dxa"/>
            <w:shd w:val="clear" w:color="auto" w:fill="auto"/>
            <w:vAlign w:val="center"/>
            <w:hideMark/>
          </w:tcPr>
          <w:p w14:paraId="76E787FB"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7</w:t>
            </w:r>
          </w:p>
        </w:tc>
        <w:tc>
          <w:tcPr>
            <w:tcW w:w="914" w:type="dxa"/>
            <w:shd w:val="clear" w:color="auto" w:fill="auto"/>
            <w:vAlign w:val="center"/>
            <w:hideMark/>
          </w:tcPr>
          <w:p w14:paraId="2B58A8D6"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19</w:t>
            </w:r>
          </w:p>
        </w:tc>
      </w:tr>
      <w:tr w:rsidR="00FD3574" w:rsidRPr="00DB68CA" w14:paraId="07490B8E" w14:textId="77777777" w:rsidTr="00B11FEA">
        <w:trPr>
          <w:trHeight w:val="20"/>
        </w:trPr>
        <w:tc>
          <w:tcPr>
            <w:tcW w:w="4106" w:type="dxa"/>
            <w:shd w:val="clear" w:color="auto" w:fill="auto"/>
            <w:noWrap/>
            <w:vAlign w:val="bottom"/>
            <w:hideMark/>
          </w:tcPr>
          <w:p w14:paraId="390EAA2E" w14:textId="77777777" w:rsidR="00FD3574" w:rsidRPr="00DB68CA" w:rsidRDefault="00FD3574" w:rsidP="00FD3574">
            <w:pPr>
              <w:spacing w:after="0" w:line="240" w:lineRule="auto"/>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Должен быть свой ребенок</w:t>
            </w:r>
          </w:p>
        </w:tc>
        <w:tc>
          <w:tcPr>
            <w:tcW w:w="2268" w:type="dxa"/>
            <w:shd w:val="clear" w:color="auto" w:fill="auto"/>
            <w:vAlign w:val="center"/>
            <w:hideMark/>
          </w:tcPr>
          <w:p w14:paraId="02A3868C"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8</w:t>
            </w:r>
          </w:p>
        </w:tc>
        <w:tc>
          <w:tcPr>
            <w:tcW w:w="475" w:type="dxa"/>
            <w:vAlign w:val="center"/>
          </w:tcPr>
          <w:p w14:paraId="6BC9C3DE" w14:textId="6A258F2B"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12</w:t>
            </w:r>
          </w:p>
        </w:tc>
        <w:tc>
          <w:tcPr>
            <w:tcW w:w="475" w:type="dxa"/>
            <w:vAlign w:val="center"/>
          </w:tcPr>
          <w:p w14:paraId="366C193B" w14:textId="3DF2420F"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3</w:t>
            </w:r>
          </w:p>
        </w:tc>
        <w:tc>
          <w:tcPr>
            <w:tcW w:w="632" w:type="dxa"/>
            <w:shd w:val="clear" w:color="auto" w:fill="auto"/>
            <w:vAlign w:val="center"/>
            <w:hideMark/>
          </w:tcPr>
          <w:p w14:paraId="566D688C" w14:textId="4DFC86BC"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53</w:t>
            </w:r>
          </w:p>
        </w:tc>
        <w:tc>
          <w:tcPr>
            <w:tcW w:w="632" w:type="dxa"/>
            <w:shd w:val="clear" w:color="auto" w:fill="auto"/>
            <w:vAlign w:val="center"/>
            <w:hideMark/>
          </w:tcPr>
          <w:p w14:paraId="3E50ABD6"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14</w:t>
            </w:r>
          </w:p>
        </w:tc>
        <w:tc>
          <w:tcPr>
            <w:tcW w:w="632" w:type="dxa"/>
            <w:shd w:val="clear" w:color="auto" w:fill="auto"/>
            <w:vAlign w:val="center"/>
            <w:hideMark/>
          </w:tcPr>
          <w:p w14:paraId="37DD0D94"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5</w:t>
            </w:r>
          </w:p>
        </w:tc>
        <w:tc>
          <w:tcPr>
            <w:tcW w:w="530" w:type="dxa"/>
            <w:shd w:val="clear" w:color="auto" w:fill="auto"/>
            <w:vAlign w:val="center"/>
            <w:hideMark/>
          </w:tcPr>
          <w:p w14:paraId="365EC2A1"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w:t>
            </w:r>
          </w:p>
        </w:tc>
        <w:tc>
          <w:tcPr>
            <w:tcW w:w="914" w:type="dxa"/>
            <w:shd w:val="clear" w:color="auto" w:fill="auto"/>
            <w:vAlign w:val="center"/>
            <w:hideMark/>
          </w:tcPr>
          <w:p w14:paraId="6C5D687C"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3</w:t>
            </w:r>
          </w:p>
        </w:tc>
      </w:tr>
      <w:tr w:rsidR="00FD3574" w:rsidRPr="00DB68CA" w14:paraId="1AAA1623" w14:textId="77777777" w:rsidTr="00B11FEA">
        <w:trPr>
          <w:trHeight w:val="20"/>
        </w:trPr>
        <w:tc>
          <w:tcPr>
            <w:tcW w:w="4106" w:type="dxa"/>
            <w:shd w:val="clear" w:color="auto" w:fill="auto"/>
            <w:noWrap/>
            <w:vAlign w:val="bottom"/>
            <w:hideMark/>
          </w:tcPr>
          <w:p w14:paraId="184D0C0C" w14:textId="77777777" w:rsidR="00FD3574" w:rsidRPr="00DB68CA" w:rsidRDefault="00FD3574" w:rsidP="00FD3574">
            <w:pPr>
              <w:spacing w:after="0" w:line="240" w:lineRule="auto"/>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По морально-нравственным соображениям</w:t>
            </w:r>
          </w:p>
        </w:tc>
        <w:tc>
          <w:tcPr>
            <w:tcW w:w="2268" w:type="dxa"/>
            <w:shd w:val="clear" w:color="auto" w:fill="auto"/>
            <w:vAlign w:val="center"/>
            <w:hideMark/>
          </w:tcPr>
          <w:p w14:paraId="5ED3EA72"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4</w:t>
            </w:r>
          </w:p>
        </w:tc>
        <w:tc>
          <w:tcPr>
            <w:tcW w:w="475" w:type="dxa"/>
            <w:vAlign w:val="center"/>
          </w:tcPr>
          <w:p w14:paraId="574BE2DD" w14:textId="11DD0056"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4</w:t>
            </w:r>
          </w:p>
        </w:tc>
        <w:tc>
          <w:tcPr>
            <w:tcW w:w="475" w:type="dxa"/>
            <w:vAlign w:val="center"/>
          </w:tcPr>
          <w:p w14:paraId="154B1FEA" w14:textId="66629046"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4</w:t>
            </w:r>
          </w:p>
        </w:tc>
        <w:tc>
          <w:tcPr>
            <w:tcW w:w="632" w:type="dxa"/>
            <w:shd w:val="clear" w:color="auto" w:fill="auto"/>
            <w:vAlign w:val="center"/>
            <w:hideMark/>
          </w:tcPr>
          <w:p w14:paraId="02D5F933" w14:textId="6C10B064"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632" w:type="dxa"/>
            <w:shd w:val="clear" w:color="auto" w:fill="auto"/>
            <w:vAlign w:val="center"/>
            <w:hideMark/>
          </w:tcPr>
          <w:p w14:paraId="65C5CE93"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13</w:t>
            </w:r>
          </w:p>
        </w:tc>
        <w:tc>
          <w:tcPr>
            <w:tcW w:w="632" w:type="dxa"/>
            <w:shd w:val="clear" w:color="auto" w:fill="auto"/>
            <w:vAlign w:val="center"/>
            <w:hideMark/>
          </w:tcPr>
          <w:p w14:paraId="7092CE52"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9</w:t>
            </w:r>
          </w:p>
        </w:tc>
        <w:tc>
          <w:tcPr>
            <w:tcW w:w="530" w:type="dxa"/>
            <w:shd w:val="clear" w:color="auto" w:fill="auto"/>
            <w:vAlign w:val="center"/>
            <w:hideMark/>
          </w:tcPr>
          <w:p w14:paraId="4B02065E"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914" w:type="dxa"/>
            <w:shd w:val="clear" w:color="auto" w:fill="auto"/>
            <w:vAlign w:val="center"/>
            <w:hideMark/>
          </w:tcPr>
          <w:p w14:paraId="27BB1140"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r>
      <w:tr w:rsidR="00FD3574" w:rsidRPr="00DB68CA" w14:paraId="22665D3D" w14:textId="77777777" w:rsidTr="00B11FEA">
        <w:trPr>
          <w:trHeight w:val="20"/>
        </w:trPr>
        <w:tc>
          <w:tcPr>
            <w:tcW w:w="4106" w:type="dxa"/>
            <w:shd w:val="clear" w:color="auto" w:fill="auto"/>
            <w:noWrap/>
            <w:vAlign w:val="bottom"/>
            <w:hideMark/>
          </w:tcPr>
          <w:p w14:paraId="0A1FEBB3" w14:textId="77777777" w:rsidR="00FD3574" w:rsidRPr="00DB68CA" w:rsidRDefault="00FD3574" w:rsidP="00FD3574">
            <w:pPr>
              <w:spacing w:after="0" w:line="240" w:lineRule="auto"/>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Несчастливая семья</w:t>
            </w:r>
          </w:p>
        </w:tc>
        <w:tc>
          <w:tcPr>
            <w:tcW w:w="2268" w:type="dxa"/>
            <w:shd w:val="clear" w:color="auto" w:fill="auto"/>
            <w:vAlign w:val="center"/>
            <w:hideMark/>
          </w:tcPr>
          <w:p w14:paraId="05A1E13C"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4</w:t>
            </w:r>
          </w:p>
        </w:tc>
        <w:tc>
          <w:tcPr>
            <w:tcW w:w="475" w:type="dxa"/>
            <w:vAlign w:val="center"/>
          </w:tcPr>
          <w:p w14:paraId="62A383E1" w14:textId="6E45ADA3"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4</w:t>
            </w:r>
          </w:p>
        </w:tc>
        <w:tc>
          <w:tcPr>
            <w:tcW w:w="475" w:type="dxa"/>
            <w:vAlign w:val="center"/>
          </w:tcPr>
          <w:p w14:paraId="36073B9C" w14:textId="022328C0"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3</w:t>
            </w:r>
          </w:p>
        </w:tc>
        <w:tc>
          <w:tcPr>
            <w:tcW w:w="632" w:type="dxa"/>
            <w:shd w:val="clear" w:color="auto" w:fill="auto"/>
            <w:vAlign w:val="center"/>
            <w:hideMark/>
          </w:tcPr>
          <w:p w14:paraId="2E4A7EE8" w14:textId="7E140F7F"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632" w:type="dxa"/>
            <w:shd w:val="clear" w:color="auto" w:fill="auto"/>
            <w:vAlign w:val="center"/>
            <w:hideMark/>
          </w:tcPr>
          <w:p w14:paraId="7AF36863"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632" w:type="dxa"/>
            <w:shd w:val="clear" w:color="auto" w:fill="auto"/>
            <w:vAlign w:val="center"/>
            <w:hideMark/>
          </w:tcPr>
          <w:p w14:paraId="66F8A38F"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530" w:type="dxa"/>
            <w:shd w:val="clear" w:color="auto" w:fill="auto"/>
            <w:vAlign w:val="center"/>
            <w:hideMark/>
          </w:tcPr>
          <w:p w14:paraId="6BA7A00E"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w:t>
            </w:r>
          </w:p>
        </w:tc>
        <w:tc>
          <w:tcPr>
            <w:tcW w:w="914" w:type="dxa"/>
            <w:shd w:val="clear" w:color="auto" w:fill="auto"/>
            <w:vAlign w:val="center"/>
            <w:hideMark/>
          </w:tcPr>
          <w:p w14:paraId="18B423A3"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9</w:t>
            </w:r>
          </w:p>
        </w:tc>
      </w:tr>
      <w:tr w:rsidR="00FD3574" w:rsidRPr="00DB68CA" w14:paraId="4891D485" w14:textId="77777777" w:rsidTr="00B11FEA">
        <w:trPr>
          <w:trHeight w:val="20"/>
        </w:trPr>
        <w:tc>
          <w:tcPr>
            <w:tcW w:w="4106" w:type="dxa"/>
            <w:shd w:val="clear" w:color="auto" w:fill="auto"/>
            <w:noWrap/>
            <w:vAlign w:val="bottom"/>
            <w:hideMark/>
          </w:tcPr>
          <w:p w14:paraId="4C13A368" w14:textId="77777777" w:rsidR="00FD3574" w:rsidRPr="00DB68CA" w:rsidRDefault="00FD3574" w:rsidP="00FD3574">
            <w:pPr>
              <w:spacing w:after="0" w:line="240" w:lineRule="auto"/>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Дорого</w:t>
            </w:r>
          </w:p>
        </w:tc>
        <w:tc>
          <w:tcPr>
            <w:tcW w:w="2268" w:type="dxa"/>
            <w:shd w:val="clear" w:color="auto" w:fill="auto"/>
            <w:vAlign w:val="center"/>
            <w:hideMark/>
          </w:tcPr>
          <w:p w14:paraId="2870BA1A"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w:t>
            </w:r>
          </w:p>
        </w:tc>
        <w:tc>
          <w:tcPr>
            <w:tcW w:w="475" w:type="dxa"/>
            <w:vAlign w:val="center"/>
          </w:tcPr>
          <w:p w14:paraId="1EB1BD4F" w14:textId="19DEFBD5"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w:t>
            </w:r>
          </w:p>
        </w:tc>
        <w:tc>
          <w:tcPr>
            <w:tcW w:w="475" w:type="dxa"/>
            <w:vAlign w:val="center"/>
          </w:tcPr>
          <w:p w14:paraId="23B839FF" w14:textId="1A6FE90F"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3</w:t>
            </w:r>
          </w:p>
        </w:tc>
        <w:tc>
          <w:tcPr>
            <w:tcW w:w="632" w:type="dxa"/>
            <w:shd w:val="clear" w:color="auto" w:fill="auto"/>
            <w:vAlign w:val="center"/>
            <w:hideMark/>
          </w:tcPr>
          <w:p w14:paraId="07A051D0" w14:textId="4E86A69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632" w:type="dxa"/>
            <w:shd w:val="clear" w:color="auto" w:fill="auto"/>
            <w:vAlign w:val="center"/>
            <w:hideMark/>
          </w:tcPr>
          <w:p w14:paraId="2C6F4E4A"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632" w:type="dxa"/>
            <w:shd w:val="clear" w:color="auto" w:fill="auto"/>
            <w:vAlign w:val="center"/>
            <w:hideMark/>
          </w:tcPr>
          <w:p w14:paraId="451B296D"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530" w:type="dxa"/>
            <w:shd w:val="clear" w:color="auto" w:fill="auto"/>
            <w:vAlign w:val="center"/>
            <w:hideMark/>
          </w:tcPr>
          <w:p w14:paraId="3E110B72"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4</w:t>
            </w:r>
          </w:p>
        </w:tc>
        <w:tc>
          <w:tcPr>
            <w:tcW w:w="914" w:type="dxa"/>
            <w:shd w:val="clear" w:color="auto" w:fill="auto"/>
            <w:vAlign w:val="center"/>
            <w:hideMark/>
          </w:tcPr>
          <w:p w14:paraId="2EF0EDE1"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4</w:t>
            </w:r>
          </w:p>
        </w:tc>
      </w:tr>
      <w:tr w:rsidR="00FD3574" w:rsidRPr="00DB68CA" w14:paraId="5663DB81" w14:textId="77777777" w:rsidTr="00B11FEA">
        <w:trPr>
          <w:trHeight w:val="20"/>
        </w:trPr>
        <w:tc>
          <w:tcPr>
            <w:tcW w:w="4106" w:type="dxa"/>
            <w:shd w:val="clear" w:color="auto" w:fill="auto"/>
            <w:noWrap/>
            <w:vAlign w:val="bottom"/>
            <w:hideMark/>
          </w:tcPr>
          <w:p w14:paraId="1D92C5B7" w14:textId="77777777" w:rsidR="00FD3574" w:rsidRPr="00DB68CA" w:rsidRDefault="00FD3574" w:rsidP="00FD3574">
            <w:pPr>
              <w:spacing w:after="0" w:line="240" w:lineRule="auto"/>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Выживает сильнейший / это для неполноценных</w:t>
            </w:r>
          </w:p>
        </w:tc>
        <w:tc>
          <w:tcPr>
            <w:tcW w:w="2268" w:type="dxa"/>
            <w:shd w:val="clear" w:color="auto" w:fill="auto"/>
            <w:vAlign w:val="center"/>
            <w:hideMark/>
          </w:tcPr>
          <w:p w14:paraId="22B7B754"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w:t>
            </w:r>
          </w:p>
        </w:tc>
        <w:tc>
          <w:tcPr>
            <w:tcW w:w="475" w:type="dxa"/>
            <w:vAlign w:val="center"/>
          </w:tcPr>
          <w:p w14:paraId="21D79842" w14:textId="524CA44A"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3</w:t>
            </w:r>
          </w:p>
        </w:tc>
        <w:tc>
          <w:tcPr>
            <w:tcW w:w="475" w:type="dxa"/>
            <w:vAlign w:val="center"/>
          </w:tcPr>
          <w:p w14:paraId="66F8E5EE" w14:textId="61477B6E"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w:t>
            </w:r>
          </w:p>
        </w:tc>
        <w:tc>
          <w:tcPr>
            <w:tcW w:w="632" w:type="dxa"/>
            <w:shd w:val="clear" w:color="auto" w:fill="auto"/>
            <w:vAlign w:val="center"/>
            <w:hideMark/>
          </w:tcPr>
          <w:p w14:paraId="7D00CDAE" w14:textId="6D95AB40"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16</w:t>
            </w:r>
          </w:p>
        </w:tc>
        <w:tc>
          <w:tcPr>
            <w:tcW w:w="632" w:type="dxa"/>
            <w:shd w:val="clear" w:color="auto" w:fill="auto"/>
            <w:vAlign w:val="center"/>
            <w:hideMark/>
          </w:tcPr>
          <w:p w14:paraId="22DF86F2"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632" w:type="dxa"/>
            <w:shd w:val="clear" w:color="auto" w:fill="auto"/>
            <w:vAlign w:val="center"/>
            <w:hideMark/>
          </w:tcPr>
          <w:p w14:paraId="7448B9C4"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530" w:type="dxa"/>
            <w:shd w:val="clear" w:color="auto" w:fill="auto"/>
            <w:vAlign w:val="center"/>
            <w:hideMark/>
          </w:tcPr>
          <w:p w14:paraId="250B9BD3"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914" w:type="dxa"/>
            <w:shd w:val="clear" w:color="auto" w:fill="auto"/>
            <w:vAlign w:val="center"/>
            <w:hideMark/>
          </w:tcPr>
          <w:p w14:paraId="4965BECD"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4</w:t>
            </w:r>
          </w:p>
        </w:tc>
      </w:tr>
      <w:tr w:rsidR="00FD3574" w:rsidRPr="00DB68CA" w14:paraId="0A1AF5A5" w14:textId="77777777" w:rsidTr="00B11FEA">
        <w:trPr>
          <w:trHeight w:val="20"/>
        </w:trPr>
        <w:tc>
          <w:tcPr>
            <w:tcW w:w="4106" w:type="dxa"/>
            <w:shd w:val="clear" w:color="auto" w:fill="auto"/>
            <w:noWrap/>
            <w:vAlign w:val="bottom"/>
            <w:hideMark/>
          </w:tcPr>
          <w:p w14:paraId="4FE8D1C8" w14:textId="77777777" w:rsidR="00FD3574" w:rsidRPr="00DB68CA" w:rsidRDefault="00FD3574" w:rsidP="00FD3574">
            <w:pPr>
              <w:spacing w:after="0" w:line="240" w:lineRule="auto"/>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Часть эмбрионов погибает</w:t>
            </w:r>
          </w:p>
        </w:tc>
        <w:tc>
          <w:tcPr>
            <w:tcW w:w="2268" w:type="dxa"/>
            <w:shd w:val="clear" w:color="auto" w:fill="auto"/>
            <w:vAlign w:val="center"/>
            <w:hideMark/>
          </w:tcPr>
          <w:p w14:paraId="31C4D168"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w:t>
            </w:r>
          </w:p>
        </w:tc>
        <w:tc>
          <w:tcPr>
            <w:tcW w:w="475" w:type="dxa"/>
            <w:vAlign w:val="center"/>
          </w:tcPr>
          <w:p w14:paraId="26682A27" w14:textId="0E570EEB"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w:t>
            </w:r>
          </w:p>
        </w:tc>
        <w:tc>
          <w:tcPr>
            <w:tcW w:w="475" w:type="dxa"/>
            <w:vAlign w:val="center"/>
          </w:tcPr>
          <w:p w14:paraId="0525E5C6" w14:textId="3CE40CB0"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4</w:t>
            </w:r>
          </w:p>
        </w:tc>
        <w:tc>
          <w:tcPr>
            <w:tcW w:w="632" w:type="dxa"/>
            <w:shd w:val="clear" w:color="auto" w:fill="auto"/>
            <w:vAlign w:val="center"/>
            <w:hideMark/>
          </w:tcPr>
          <w:p w14:paraId="66A23DE6" w14:textId="7599C003"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632" w:type="dxa"/>
            <w:shd w:val="clear" w:color="auto" w:fill="auto"/>
            <w:vAlign w:val="center"/>
            <w:hideMark/>
          </w:tcPr>
          <w:p w14:paraId="792D8674"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632" w:type="dxa"/>
            <w:shd w:val="clear" w:color="auto" w:fill="auto"/>
            <w:vAlign w:val="center"/>
            <w:hideMark/>
          </w:tcPr>
          <w:p w14:paraId="628C118A"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5</w:t>
            </w:r>
          </w:p>
        </w:tc>
        <w:tc>
          <w:tcPr>
            <w:tcW w:w="530" w:type="dxa"/>
            <w:shd w:val="clear" w:color="auto" w:fill="auto"/>
            <w:vAlign w:val="center"/>
            <w:hideMark/>
          </w:tcPr>
          <w:p w14:paraId="3289CFA6"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6</w:t>
            </w:r>
          </w:p>
        </w:tc>
        <w:tc>
          <w:tcPr>
            <w:tcW w:w="914" w:type="dxa"/>
            <w:shd w:val="clear" w:color="auto" w:fill="auto"/>
            <w:vAlign w:val="center"/>
            <w:hideMark/>
          </w:tcPr>
          <w:p w14:paraId="6BEFD816"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r>
      <w:tr w:rsidR="00FD3574" w:rsidRPr="00DB68CA" w14:paraId="14F4677C" w14:textId="77777777" w:rsidTr="00B11FEA">
        <w:trPr>
          <w:trHeight w:val="20"/>
        </w:trPr>
        <w:tc>
          <w:tcPr>
            <w:tcW w:w="4106" w:type="dxa"/>
            <w:shd w:val="clear" w:color="auto" w:fill="auto"/>
            <w:noWrap/>
            <w:vAlign w:val="bottom"/>
            <w:hideMark/>
          </w:tcPr>
          <w:p w14:paraId="474E7D07" w14:textId="77777777" w:rsidR="00FD3574" w:rsidRPr="00DB68CA" w:rsidRDefault="00FD3574" w:rsidP="00FD3574">
            <w:pPr>
              <w:spacing w:after="0" w:line="240" w:lineRule="auto"/>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Люди должны общаться</w:t>
            </w:r>
          </w:p>
        </w:tc>
        <w:tc>
          <w:tcPr>
            <w:tcW w:w="2268" w:type="dxa"/>
            <w:shd w:val="clear" w:color="auto" w:fill="auto"/>
            <w:vAlign w:val="center"/>
            <w:hideMark/>
          </w:tcPr>
          <w:p w14:paraId="291F5753"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w:t>
            </w:r>
          </w:p>
        </w:tc>
        <w:tc>
          <w:tcPr>
            <w:tcW w:w="475" w:type="dxa"/>
            <w:vAlign w:val="center"/>
          </w:tcPr>
          <w:p w14:paraId="25020538" w14:textId="13C78213"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w:t>
            </w:r>
          </w:p>
        </w:tc>
        <w:tc>
          <w:tcPr>
            <w:tcW w:w="475" w:type="dxa"/>
            <w:vAlign w:val="center"/>
          </w:tcPr>
          <w:p w14:paraId="598F091D" w14:textId="67D5C6FA"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632" w:type="dxa"/>
            <w:shd w:val="clear" w:color="auto" w:fill="auto"/>
            <w:vAlign w:val="center"/>
            <w:hideMark/>
          </w:tcPr>
          <w:p w14:paraId="3265E691" w14:textId="19EC9AF9"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19</w:t>
            </w:r>
          </w:p>
        </w:tc>
        <w:tc>
          <w:tcPr>
            <w:tcW w:w="632" w:type="dxa"/>
            <w:shd w:val="clear" w:color="auto" w:fill="auto"/>
            <w:vAlign w:val="center"/>
            <w:hideMark/>
          </w:tcPr>
          <w:p w14:paraId="0A4B133C"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632" w:type="dxa"/>
            <w:shd w:val="clear" w:color="auto" w:fill="auto"/>
            <w:vAlign w:val="center"/>
            <w:hideMark/>
          </w:tcPr>
          <w:p w14:paraId="7D2D8E01"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530" w:type="dxa"/>
            <w:shd w:val="clear" w:color="auto" w:fill="auto"/>
            <w:vAlign w:val="center"/>
            <w:hideMark/>
          </w:tcPr>
          <w:p w14:paraId="57ADB8D1"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914" w:type="dxa"/>
            <w:shd w:val="clear" w:color="auto" w:fill="auto"/>
            <w:vAlign w:val="center"/>
            <w:hideMark/>
          </w:tcPr>
          <w:p w14:paraId="3E981EE4"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r>
      <w:tr w:rsidR="00FD3574" w:rsidRPr="00DB68CA" w14:paraId="3FF5E0C7" w14:textId="77777777" w:rsidTr="00B11FEA">
        <w:trPr>
          <w:trHeight w:val="20"/>
        </w:trPr>
        <w:tc>
          <w:tcPr>
            <w:tcW w:w="4106" w:type="dxa"/>
            <w:shd w:val="clear" w:color="auto" w:fill="auto"/>
            <w:noWrap/>
            <w:vAlign w:val="bottom"/>
            <w:hideMark/>
          </w:tcPr>
          <w:p w14:paraId="7F32AE93" w14:textId="77777777" w:rsidR="00FD3574" w:rsidRPr="00DB68CA" w:rsidRDefault="00FD3574" w:rsidP="00FD3574">
            <w:pPr>
              <w:spacing w:after="0" w:line="240" w:lineRule="auto"/>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Другое</w:t>
            </w:r>
          </w:p>
        </w:tc>
        <w:tc>
          <w:tcPr>
            <w:tcW w:w="2268" w:type="dxa"/>
            <w:shd w:val="clear" w:color="auto" w:fill="auto"/>
            <w:vAlign w:val="center"/>
            <w:hideMark/>
          </w:tcPr>
          <w:p w14:paraId="566035E3"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w:t>
            </w:r>
          </w:p>
        </w:tc>
        <w:tc>
          <w:tcPr>
            <w:tcW w:w="475" w:type="dxa"/>
            <w:vAlign w:val="center"/>
          </w:tcPr>
          <w:p w14:paraId="2026AAA2" w14:textId="0F3F47E1"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w:t>
            </w:r>
          </w:p>
        </w:tc>
        <w:tc>
          <w:tcPr>
            <w:tcW w:w="475" w:type="dxa"/>
            <w:vAlign w:val="center"/>
          </w:tcPr>
          <w:p w14:paraId="066CDF19" w14:textId="09B53B2A"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w:t>
            </w:r>
          </w:p>
        </w:tc>
        <w:tc>
          <w:tcPr>
            <w:tcW w:w="632" w:type="dxa"/>
            <w:shd w:val="clear" w:color="auto" w:fill="auto"/>
            <w:vAlign w:val="center"/>
            <w:hideMark/>
          </w:tcPr>
          <w:p w14:paraId="4400224D" w14:textId="5F5D7A38"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632" w:type="dxa"/>
            <w:shd w:val="clear" w:color="auto" w:fill="auto"/>
            <w:vAlign w:val="center"/>
            <w:hideMark/>
          </w:tcPr>
          <w:p w14:paraId="5430BFD5"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4</w:t>
            </w:r>
          </w:p>
        </w:tc>
        <w:tc>
          <w:tcPr>
            <w:tcW w:w="632" w:type="dxa"/>
            <w:shd w:val="clear" w:color="auto" w:fill="auto"/>
            <w:vAlign w:val="center"/>
            <w:hideMark/>
          </w:tcPr>
          <w:p w14:paraId="6D3C42BD"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0</w:t>
            </w:r>
          </w:p>
        </w:tc>
        <w:tc>
          <w:tcPr>
            <w:tcW w:w="530" w:type="dxa"/>
            <w:shd w:val="clear" w:color="auto" w:fill="auto"/>
            <w:vAlign w:val="center"/>
            <w:hideMark/>
          </w:tcPr>
          <w:p w14:paraId="3BD9503C"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w:t>
            </w:r>
          </w:p>
        </w:tc>
        <w:tc>
          <w:tcPr>
            <w:tcW w:w="914" w:type="dxa"/>
            <w:shd w:val="clear" w:color="auto" w:fill="auto"/>
            <w:vAlign w:val="center"/>
            <w:hideMark/>
          </w:tcPr>
          <w:p w14:paraId="1AE7E624"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3</w:t>
            </w:r>
          </w:p>
        </w:tc>
      </w:tr>
      <w:tr w:rsidR="00FD3574" w:rsidRPr="00DB68CA" w14:paraId="6FB01FE5" w14:textId="77777777" w:rsidTr="00B11FEA">
        <w:trPr>
          <w:trHeight w:val="20"/>
        </w:trPr>
        <w:tc>
          <w:tcPr>
            <w:tcW w:w="4106" w:type="dxa"/>
            <w:shd w:val="clear" w:color="auto" w:fill="auto"/>
            <w:noWrap/>
            <w:vAlign w:val="bottom"/>
            <w:hideMark/>
          </w:tcPr>
          <w:p w14:paraId="56BD1439" w14:textId="77777777" w:rsidR="00FD3574" w:rsidRPr="00DB68CA" w:rsidRDefault="00FD3574" w:rsidP="00FD3574">
            <w:pPr>
              <w:spacing w:after="0" w:line="240" w:lineRule="auto"/>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Затрудняюсь ответить</w:t>
            </w:r>
          </w:p>
        </w:tc>
        <w:tc>
          <w:tcPr>
            <w:tcW w:w="2268" w:type="dxa"/>
            <w:shd w:val="clear" w:color="auto" w:fill="auto"/>
            <w:vAlign w:val="center"/>
            <w:hideMark/>
          </w:tcPr>
          <w:p w14:paraId="2EBDB80F"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18</w:t>
            </w:r>
          </w:p>
        </w:tc>
        <w:tc>
          <w:tcPr>
            <w:tcW w:w="475" w:type="dxa"/>
            <w:vAlign w:val="center"/>
          </w:tcPr>
          <w:p w14:paraId="2E8A5C19" w14:textId="08AB651F"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19</w:t>
            </w:r>
          </w:p>
        </w:tc>
        <w:tc>
          <w:tcPr>
            <w:tcW w:w="475" w:type="dxa"/>
            <w:vAlign w:val="center"/>
          </w:tcPr>
          <w:p w14:paraId="0CFBE754" w14:textId="325305D8"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16</w:t>
            </w:r>
          </w:p>
        </w:tc>
        <w:tc>
          <w:tcPr>
            <w:tcW w:w="632" w:type="dxa"/>
            <w:shd w:val="clear" w:color="auto" w:fill="auto"/>
            <w:vAlign w:val="center"/>
            <w:hideMark/>
          </w:tcPr>
          <w:p w14:paraId="3F4AD9C3" w14:textId="19B7782F"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21</w:t>
            </w:r>
          </w:p>
        </w:tc>
        <w:tc>
          <w:tcPr>
            <w:tcW w:w="632" w:type="dxa"/>
            <w:shd w:val="clear" w:color="auto" w:fill="auto"/>
            <w:vAlign w:val="center"/>
            <w:hideMark/>
          </w:tcPr>
          <w:p w14:paraId="3590DE2A"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23</w:t>
            </w:r>
          </w:p>
        </w:tc>
        <w:tc>
          <w:tcPr>
            <w:tcW w:w="632" w:type="dxa"/>
            <w:shd w:val="clear" w:color="auto" w:fill="auto"/>
            <w:vAlign w:val="center"/>
            <w:hideMark/>
          </w:tcPr>
          <w:p w14:paraId="11A7C04F"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14</w:t>
            </w:r>
          </w:p>
        </w:tc>
        <w:tc>
          <w:tcPr>
            <w:tcW w:w="530" w:type="dxa"/>
            <w:shd w:val="clear" w:color="auto" w:fill="auto"/>
            <w:vAlign w:val="center"/>
            <w:hideMark/>
          </w:tcPr>
          <w:p w14:paraId="6B896260"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19</w:t>
            </w:r>
          </w:p>
        </w:tc>
        <w:tc>
          <w:tcPr>
            <w:tcW w:w="914" w:type="dxa"/>
            <w:shd w:val="clear" w:color="auto" w:fill="auto"/>
            <w:vAlign w:val="center"/>
            <w:hideMark/>
          </w:tcPr>
          <w:p w14:paraId="108FE840" w14:textId="77777777" w:rsidR="00FD3574" w:rsidRPr="00DB68CA" w:rsidRDefault="00FD3574" w:rsidP="00FD3574">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16</w:t>
            </w:r>
          </w:p>
        </w:tc>
      </w:tr>
    </w:tbl>
    <w:p w14:paraId="3964598C" w14:textId="65C1F897" w:rsidR="00DB68CA" w:rsidRDefault="00FD3574" w:rsidP="00FD3574">
      <w:pPr>
        <w:spacing w:before="240"/>
        <w:jc w:val="center"/>
      </w:pPr>
      <w:r w:rsidRPr="00DB68CA">
        <w:rPr>
          <w:rFonts w:ascii="Franklin Gothic Book" w:eastAsia="Times New Roman" w:hAnsi="Franklin Gothic Book" w:cs="Times New Roman"/>
          <w:b/>
          <w:bCs/>
          <w:color w:val="000000"/>
          <w:lang w:eastAsia="ru-RU"/>
        </w:rPr>
        <w:t>С каким утверждением Вы в больше степени согласны? </w:t>
      </w:r>
      <w:r w:rsidRPr="00DB68CA">
        <w:rPr>
          <w:rFonts w:ascii="Franklin Gothic Book" w:eastAsia="Times New Roman" w:hAnsi="Franklin Gothic Book" w:cs="Times New Roman"/>
          <w:bCs/>
          <w:color w:val="000000"/>
          <w:lang w:eastAsia="ru-RU"/>
        </w:rPr>
        <w:t>(закрытый вопрос, о</w:t>
      </w:r>
      <w:r>
        <w:rPr>
          <w:rFonts w:ascii="Franklin Gothic Book" w:eastAsia="Times New Roman" w:hAnsi="Franklin Gothic Book" w:cs="Times New Roman"/>
          <w:bCs/>
          <w:color w:val="000000"/>
          <w:lang w:eastAsia="ru-RU"/>
        </w:rPr>
        <w:t>дин ответ, % от всех опрошенных, июль 2018)</w:t>
      </w:r>
      <w:r>
        <w:rPr>
          <w:rFonts w:ascii="Franklin Gothic Book" w:eastAsia="Times New Roman" w:hAnsi="Franklin Gothic Book" w:cs="Times New Roman"/>
          <w:bCs/>
          <w:color w:val="000000"/>
          <w:lang w:eastAsia="ru-RU"/>
        </w:rPr>
        <w:br/>
      </w:r>
      <w:r w:rsidRPr="00D463E1">
        <w:rPr>
          <w:rFonts w:ascii="Franklin Gothic Book" w:hAnsi="Franklin Gothic Book"/>
        </w:rPr>
        <w:t>Опубликовано на сайте ВЦИОМ, URL:</w:t>
      </w:r>
      <w:r w:rsidRPr="00FD3574">
        <w:rPr>
          <w:rFonts w:ascii="Franklin Gothic Book" w:eastAsia="Times New Roman" w:hAnsi="Franklin Gothic Book" w:cs="Times New Roman"/>
          <w:color w:val="000000"/>
          <w:lang w:eastAsia="ru-RU"/>
        </w:rPr>
        <w:t xml:space="preserve"> </w:t>
      </w:r>
      <w:hyperlink r:id="rId306" w:history="1">
        <w:r w:rsidRPr="00517365">
          <w:rPr>
            <w:rStyle w:val="a4"/>
            <w:rFonts w:ascii="Franklin Gothic Book" w:eastAsia="Times New Roman" w:hAnsi="Franklin Gothic Book" w:cs="Times New Roman"/>
            <w:lang w:eastAsia="ru-RU"/>
          </w:rPr>
          <w:t>https://wciom.ru/analytical-reviews/analiticheskii-obzor/eko-eto-normalno-</w:t>
        </w:r>
      </w:hyperlink>
    </w:p>
    <w:tbl>
      <w:tblPr>
        <w:tblW w:w="10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2"/>
        <w:gridCol w:w="1461"/>
        <w:gridCol w:w="632"/>
        <w:gridCol w:w="632"/>
        <w:gridCol w:w="632"/>
        <w:gridCol w:w="530"/>
        <w:gridCol w:w="914"/>
      </w:tblGrid>
      <w:tr w:rsidR="00DB68CA" w:rsidRPr="00DB68CA" w14:paraId="657DE7D1" w14:textId="77777777" w:rsidTr="00276FEE">
        <w:trPr>
          <w:trHeight w:val="20"/>
        </w:trPr>
        <w:tc>
          <w:tcPr>
            <w:tcW w:w="5702" w:type="dxa"/>
            <w:tcBorders>
              <w:bottom w:val="single" w:sz="12" w:space="0" w:color="auto"/>
            </w:tcBorders>
            <w:shd w:val="clear" w:color="auto" w:fill="auto"/>
            <w:noWrap/>
            <w:vAlign w:val="bottom"/>
            <w:hideMark/>
          </w:tcPr>
          <w:p w14:paraId="52C4973D" w14:textId="27B80002" w:rsidR="00DB68CA" w:rsidRPr="00DB68CA" w:rsidRDefault="00DB68CA" w:rsidP="00DB68CA">
            <w:pPr>
              <w:spacing w:after="0" w:line="240" w:lineRule="auto"/>
              <w:rPr>
                <w:rFonts w:ascii="Franklin Gothic Book" w:eastAsia="Times New Roman" w:hAnsi="Franklin Gothic Book" w:cs="Times New Roman"/>
                <w:b/>
                <w:bCs/>
                <w:color w:val="000000"/>
                <w:lang w:eastAsia="ru-RU"/>
              </w:rPr>
            </w:pPr>
          </w:p>
        </w:tc>
        <w:tc>
          <w:tcPr>
            <w:tcW w:w="1461" w:type="dxa"/>
            <w:tcBorders>
              <w:bottom w:val="single" w:sz="12" w:space="0" w:color="auto"/>
            </w:tcBorders>
            <w:shd w:val="clear" w:color="auto" w:fill="auto"/>
            <w:vAlign w:val="center"/>
            <w:hideMark/>
          </w:tcPr>
          <w:p w14:paraId="5AEAF386" w14:textId="77777777" w:rsidR="00DB68CA" w:rsidRPr="00DB68CA" w:rsidRDefault="00DB68CA" w:rsidP="00DB68CA">
            <w:pPr>
              <w:spacing w:after="0" w:line="240" w:lineRule="auto"/>
              <w:jc w:val="center"/>
              <w:rPr>
                <w:rFonts w:ascii="Franklin Gothic Book" w:eastAsia="Times New Roman" w:hAnsi="Franklin Gothic Book" w:cs="Times New Roman"/>
                <w:b/>
                <w:bCs/>
                <w:color w:val="000000"/>
                <w:lang w:eastAsia="ru-RU"/>
              </w:rPr>
            </w:pPr>
            <w:r w:rsidRPr="00DB68CA">
              <w:rPr>
                <w:rFonts w:ascii="Franklin Gothic Book" w:eastAsia="Times New Roman" w:hAnsi="Franklin Gothic Book" w:cs="Times New Roman"/>
                <w:b/>
                <w:bCs/>
                <w:color w:val="000000"/>
                <w:lang w:eastAsia="ru-RU"/>
              </w:rPr>
              <w:t>Все опрошенные</w:t>
            </w:r>
          </w:p>
        </w:tc>
        <w:tc>
          <w:tcPr>
            <w:tcW w:w="632" w:type="dxa"/>
            <w:tcBorders>
              <w:bottom w:val="single" w:sz="12" w:space="0" w:color="auto"/>
            </w:tcBorders>
            <w:shd w:val="clear" w:color="auto" w:fill="auto"/>
            <w:vAlign w:val="center"/>
            <w:hideMark/>
          </w:tcPr>
          <w:p w14:paraId="028D38E5" w14:textId="77777777" w:rsidR="00DB68CA" w:rsidRPr="00DB68CA" w:rsidRDefault="00DB68CA" w:rsidP="00DB68CA">
            <w:pPr>
              <w:spacing w:after="0" w:line="240" w:lineRule="auto"/>
              <w:jc w:val="center"/>
              <w:rPr>
                <w:rFonts w:ascii="Franklin Gothic Book" w:eastAsia="Times New Roman" w:hAnsi="Franklin Gothic Book" w:cs="Times New Roman"/>
                <w:b/>
                <w:bCs/>
                <w:color w:val="000000"/>
                <w:lang w:eastAsia="ru-RU"/>
              </w:rPr>
            </w:pPr>
            <w:r w:rsidRPr="00DB68CA">
              <w:rPr>
                <w:rFonts w:ascii="Franklin Gothic Book" w:eastAsia="Times New Roman" w:hAnsi="Franklin Gothic Book" w:cs="Times New Roman"/>
                <w:b/>
                <w:bCs/>
                <w:color w:val="000000"/>
                <w:lang w:eastAsia="ru-RU"/>
              </w:rPr>
              <w:t>18-24 года</w:t>
            </w:r>
          </w:p>
        </w:tc>
        <w:tc>
          <w:tcPr>
            <w:tcW w:w="632" w:type="dxa"/>
            <w:tcBorders>
              <w:bottom w:val="single" w:sz="12" w:space="0" w:color="auto"/>
            </w:tcBorders>
            <w:shd w:val="clear" w:color="auto" w:fill="auto"/>
            <w:vAlign w:val="center"/>
            <w:hideMark/>
          </w:tcPr>
          <w:p w14:paraId="7ECC5B2A" w14:textId="77777777" w:rsidR="00DB68CA" w:rsidRPr="00DB68CA" w:rsidRDefault="00DB68CA" w:rsidP="00DB68CA">
            <w:pPr>
              <w:spacing w:after="0" w:line="240" w:lineRule="auto"/>
              <w:jc w:val="center"/>
              <w:rPr>
                <w:rFonts w:ascii="Franklin Gothic Book" w:eastAsia="Times New Roman" w:hAnsi="Franklin Gothic Book" w:cs="Times New Roman"/>
                <w:b/>
                <w:bCs/>
                <w:color w:val="000000"/>
                <w:lang w:eastAsia="ru-RU"/>
              </w:rPr>
            </w:pPr>
            <w:r w:rsidRPr="00DB68CA">
              <w:rPr>
                <w:rFonts w:ascii="Franklin Gothic Book" w:eastAsia="Times New Roman" w:hAnsi="Franklin Gothic Book" w:cs="Times New Roman"/>
                <w:b/>
                <w:bCs/>
                <w:color w:val="000000"/>
                <w:lang w:eastAsia="ru-RU"/>
              </w:rPr>
              <w:t>25-34 года</w:t>
            </w:r>
          </w:p>
        </w:tc>
        <w:tc>
          <w:tcPr>
            <w:tcW w:w="632" w:type="dxa"/>
            <w:tcBorders>
              <w:bottom w:val="single" w:sz="12" w:space="0" w:color="auto"/>
            </w:tcBorders>
            <w:shd w:val="clear" w:color="auto" w:fill="auto"/>
            <w:vAlign w:val="center"/>
            <w:hideMark/>
          </w:tcPr>
          <w:p w14:paraId="00D26063" w14:textId="77777777" w:rsidR="00DB68CA" w:rsidRPr="00DB68CA" w:rsidRDefault="00DB68CA" w:rsidP="00DB68CA">
            <w:pPr>
              <w:spacing w:after="0" w:line="240" w:lineRule="auto"/>
              <w:jc w:val="center"/>
              <w:rPr>
                <w:rFonts w:ascii="Franklin Gothic Book" w:eastAsia="Times New Roman" w:hAnsi="Franklin Gothic Book" w:cs="Times New Roman"/>
                <w:b/>
                <w:bCs/>
                <w:color w:val="000000"/>
                <w:lang w:eastAsia="ru-RU"/>
              </w:rPr>
            </w:pPr>
            <w:r w:rsidRPr="00DB68CA">
              <w:rPr>
                <w:rFonts w:ascii="Franklin Gothic Book" w:eastAsia="Times New Roman" w:hAnsi="Franklin Gothic Book" w:cs="Times New Roman"/>
                <w:b/>
                <w:bCs/>
                <w:color w:val="000000"/>
                <w:lang w:eastAsia="ru-RU"/>
              </w:rPr>
              <w:t>35-44 года</w:t>
            </w:r>
          </w:p>
        </w:tc>
        <w:tc>
          <w:tcPr>
            <w:tcW w:w="530" w:type="dxa"/>
            <w:tcBorders>
              <w:bottom w:val="single" w:sz="12" w:space="0" w:color="auto"/>
            </w:tcBorders>
            <w:shd w:val="clear" w:color="auto" w:fill="auto"/>
            <w:vAlign w:val="center"/>
            <w:hideMark/>
          </w:tcPr>
          <w:p w14:paraId="21C85F67" w14:textId="77777777" w:rsidR="00DB68CA" w:rsidRPr="00DB68CA" w:rsidRDefault="00DB68CA" w:rsidP="00DB68CA">
            <w:pPr>
              <w:spacing w:after="0" w:line="240" w:lineRule="auto"/>
              <w:jc w:val="center"/>
              <w:rPr>
                <w:rFonts w:ascii="Franklin Gothic Book" w:eastAsia="Times New Roman" w:hAnsi="Franklin Gothic Book" w:cs="Times New Roman"/>
                <w:b/>
                <w:bCs/>
                <w:color w:val="000000"/>
                <w:lang w:eastAsia="ru-RU"/>
              </w:rPr>
            </w:pPr>
            <w:r w:rsidRPr="00DB68CA">
              <w:rPr>
                <w:rFonts w:ascii="Franklin Gothic Book" w:eastAsia="Times New Roman" w:hAnsi="Franklin Gothic Book" w:cs="Times New Roman"/>
                <w:b/>
                <w:bCs/>
                <w:color w:val="000000"/>
                <w:lang w:eastAsia="ru-RU"/>
              </w:rPr>
              <w:t>45-59 лет</w:t>
            </w:r>
          </w:p>
        </w:tc>
        <w:tc>
          <w:tcPr>
            <w:tcW w:w="914" w:type="dxa"/>
            <w:tcBorders>
              <w:bottom w:val="single" w:sz="12" w:space="0" w:color="auto"/>
            </w:tcBorders>
            <w:shd w:val="clear" w:color="auto" w:fill="auto"/>
            <w:vAlign w:val="center"/>
            <w:hideMark/>
          </w:tcPr>
          <w:p w14:paraId="1F00B70E" w14:textId="77777777" w:rsidR="00DB68CA" w:rsidRPr="00DB68CA" w:rsidRDefault="00DB68CA" w:rsidP="00DB68CA">
            <w:pPr>
              <w:spacing w:after="0" w:line="240" w:lineRule="auto"/>
              <w:jc w:val="center"/>
              <w:rPr>
                <w:rFonts w:ascii="Franklin Gothic Book" w:eastAsia="Times New Roman" w:hAnsi="Franklin Gothic Book" w:cs="Times New Roman"/>
                <w:b/>
                <w:bCs/>
                <w:color w:val="000000"/>
                <w:lang w:eastAsia="ru-RU"/>
              </w:rPr>
            </w:pPr>
            <w:r w:rsidRPr="00DB68CA">
              <w:rPr>
                <w:rFonts w:ascii="Franklin Gothic Book" w:eastAsia="Times New Roman" w:hAnsi="Franklin Gothic Book" w:cs="Times New Roman"/>
                <w:b/>
                <w:bCs/>
                <w:color w:val="000000"/>
                <w:lang w:eastAsia="ru-RU"/>
              </w:rPr>
              <w:t>60 лет и старше</w:t>
            </w:r>
          </w:p>
        </w:tc>
      </w:tr>
      <w:tr w:rsidR="00DB68CA" w:rsidRPr="00DB68CA" w14:paraId="4CDDA994" w14:textId="77777777" w:rsidTr="00276FEE">
        <w:trPr>
          <w:trHeight w:val="20"/>
        </w:trPr>
        <w:tc>
          <w:tcPr>
            <w:tcW w:w="5702" w:type="dxa"/>
            <w:tcBorders>
              <w:top w:val="single" w:sz="12" w:space="0" w:color="auto"/>
            </w:tcBorders>
            <w:shd w:val="clear" w:color="auto" w:fill="auto"/>
            <w:noWrap/>
            <w:vAlign w:val="bottom"/>
            <w:hideMark/>
          </w:tcPr>
          <w:p w14:paraId="2A3334F7" w14:textId="77777777" w:rsidR="00DB68CA" w:rsidRPr="00DB68CA" w:rsidRDefault="00DB68CA" w:rsidP="00DB68CA">
            <w:pPr>
              <w:spacing w:after="0" w:line="240" w:lineRule="auto"/>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В результате искусственного оплодотворения часто рождаются дети с плохим здоровьем/с нарушениями в развитии</w:t>
            </w:r>
          </w:p>
        </w:tc>
        <w:tc>
          <w:tcPr>
            <w:tcW w:w="1461" w:type="dxa"/>
            <w:tcBorders>
              <w:top w:val="single" w:sz="12" w:space="0" w:color="auto"/>
            </w:tcBorders>
            <w:shd w:val="clear" w:color="auto" w:fill="auto"/>
            <w:vAlign w:val="center"/>
            <w:hideMark/>
          </w:tcPr>
          <w:p w14:paraId="0983B1C3"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5</w:t>
            </w:r>
          </w:p>
        </w:tc>
        <w:tc>
          <w:tcPr>
            <w:tcW w:w="632" w:type="dxa"/>
            <w:tcBorders>
              <w:top w:val="single" w:sz="12" w:space="0" w:color="auto"/>
            </w:tcBorders>
            <w:shd w:val="clear" w:color="auto" w:fill="auto"/>
            <w:vAlign w:val="center"/>
            <w:hideMark/>
          </w:tcPr>
          <w:p w14:paraId="1C474B00"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7</w:t>
            </w:r>
          </w:p>
        </w:tc>
        <w:tc>
          <w:tcPr>
            <w:tcW w:w="632" w:type="dxa"/>
            <w:tcBorders>
              <w:top w:val="single" w:sz="12" w:space="0" w:color="auto"/>
            </w:tcBorders>
            <w:shd w:val="clear" w:color="auto" w:fill="auto"/>
            <w:vAlign w:val="center"/>
            <w:hideMark/>
          </w:tcPr>
          <w:p w14:paraId="76150B93"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5</w:t>
            </w:r>
          </w:p>
        </w:tc>
        <w:tc>
          <w:tcPr>
            <w:tcW w:w="632" w:type="dxa"/>
            <w:tcBorders>
              <w:top w:val="single" w:sz="12" w:space="0" w:color="auto"/>
            </w:tcBorders>
            <w:shd w:val="clear" w:color="auto" w:fill="auto"/>
            <w:vAlign w:val="center"/>
            <w:hideMark/>
          </w:tcPr>
          <w:p w14:paraId="2069F8AC"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3</w:t>
            </w:r>
          </w:p>
        </w:tc>
        <w:tc>
          <w:tcPr>
            <w:tcW w:w="530" w:type="dxa"/>
            <w:tcBorders>
              <w:top w:val="single" w:sz="12" w:space="0" w:color="auto"/>
            </w:tcBorders>
            <w:shd w:val="clear" w:color="auto" w:fill="auto"/>
            <w:vAlign w:val="center"/>
            <w:hideMark/>
          </w:tcPr>
          <w:p w14:paraId="1C75921D"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5</w:t>
            </w:r>
          </w:p>
        </w:tc>
        <w:tc>
          <w:tcPr>
            <w:tcW w:w="914" w:type="dxa"/>
            <w:tcBorders>
              <w:top w:val="single" w:sz="12" w:space="0" w:color="auto"/>
            </w:tcBorders>
            <w:shd w:val="clear" w:color="auto" w:fill="auto"/>
            <w:vAlign w:val="center"/>
            <w:hideMark/>
          </w:tcPr>
          <w:p w14:paraId="65731BC7"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6</w:t>
            </w:r>
          </w:p>
        </w:tc>
      </w:tr>
      <w:tr w:rsidR="00DB68CA" w:rsidRPr="00DB68CA" w14:paraId="1FDCE6FC" w14:textId="77777777" w:rsidTr="00B11FEA">
        <w:trPr>
          <w:trHeight w:val="20"/>
        </w:trPr>
        <w:tc>
          <w:tcPr>
            <w:tcW w:w="5702" w:type="dxa"/>
            <w:shd w:val="clear" w:color="auto" w:fill="auto"/>
            <w:noWrap/>
            <w:vAlign w:val="bottom"/>
            <w:hideMark/>
          </w:tcPr>
          <w:p w14:paraId="6EBF75E5" w14:textId="77777777" w:rsidR="00DB68CA" w:rsidRPr="00DB68CA" w:rsidRDefault="00DB68CA" w:rsidP="00DB68CA">
            <w:pPr>
              <w:spacing w:after="0" w:line="240" w:lineRule="auto"/>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Дети, рожденные в результате искусственного оплодотворения, в целом не отличаются от других детей</w:t>
            </w:r>
          </w:p>
        </w:tc>
        <w:tc>
          <w:tcPr>
            <w:tcW w:w="1461" w:type="dxa"/>
            <w:shd w:val="clear" w:color="auto" w:fill="auto"/>
            <w:vAlign w:val="center"/>
            <w:hideMark/>
          </w:tcPr>
          <w:p w14:paraId="421AB7F2"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68</w:t>
            </w:r>
          </w:p>
        </w:tc>
        <w:tc>
          <w:tcPr>
            <w:tcW w:w="632" w:type="dxa"/>
            <w:shd w:val="clear" w:color="auto" w:fill="auto"/>
            <w:vAlign w:val="center"/>
            <w:hideMark/>
          </w:tcPr>
          <w:p w14:paraId="160F8C2B"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71</w:t>
            </w:r>
          </w:p>
        </w:tc>
        <w:tc>
          <w:tcPr>
            <w:tcW w:w="632" w:type="dxa"/>
            <w:shd w:val="clear" w:color="auto" w:fill="auto"/>
            <w:vAlign w:val="center"/>
            <w:hideMark/>
          </w:tcPr>
          <w:p w14:paraId="6D810B82"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74</w:t>
            </w:r>
          </w:p>
        </w:tc>
        <w:tc>
          <w:tcPr>
            <w:tcW w:w="632" w:type="dxa"/>
            <w:shd w:val="clear" w:color="auto" w:fill="auto"/>
            <w:vAlign w:val="center"/>
            <w:hideMark/>
          </w:tcPr>
          <w:p w14:paraId="0AA37BC8"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76</w:t>
            </w:r>
          </w:p>
        </w:tc>
        <w:tc>
          <w:tcPr>
            <w:tcW w:w="530" w:type="dxa"/>
            <w:shd w:val="clear" w:color="auto" w:fill="auto"/>
            <w:vAlign w:val="center"/>
            <w:hideMark/>
          </w:tcPr>
          <w:p w14:paraId="3CD05D61"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69</w:t>
            </w:r>
          </w:p>
        </w:tc>
        <w:tc>
          <w:tcPr>
            <w:tcW w:w="914" w:type="dxa"/>
            <w:shd w:val="clear" w:color="auto" w:fill="auto"/>
            <w:vAlign w:val="center"/>
            <w:hideMark/>
          </w:tcPr>
          <w:p w14:paraId="209B3525"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53</w:t>
            </w:r>
          </w:p>
        </w:tc>
      </w:tr>
      <w:tr w:rsidR="00DB68CA" w:rsidRPr="00DB68CA" w14:paraId="66083F13" w14:textId="77777777" w:rsidTr="00B11FEA">
        <w:trPr>
          <w:trHeight w:val="20"/>
        </w:trPr>
        <w:tc>
          <w:tcPr>
            <w:tcW w:w="5702" w:type="dxa"/>
            <w:shd w:val="clear" w:color="auto" w:fill="auto"/>
            <w:noWrap/>
            <w:vAlign w:val="bottom"/>
            <w:hideMark/>
          </w:tcPr>
          <w:p w14:paraId="7896094A" w14:textId="77777777" w:rsidR="00DB68CA" w:rsidRPr="00DB68CA" w:rsidRDefault="00DB68CA" w:rsidP="00DB68CA">
            <w:pPr>
              <w:spacing w:after="0" w:line="240" w:lineRule="auto"/>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В результате искусственного оплодотворения часто рождаются уникальные и очень талантливые дети</w:t>
            </w:r>
          </w:p>
        </w:tc>
        <w:tc>
          <w:tcPr>
            <w:tcW w:w="1461" w:type="dxa"/>
            <w:shd w:val="clear" w:color="auto" w:fill="auto"/>
            <w:vAlign w:val="center"/>
            <w:hideMark/>
          </w:tcPr>
          <w:p w14:paraId="2EEF617B"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7</w:t>
            </w:r>
          </w:p>
        </w:tc>
        <w:tc>
          <w:tcPr>
            <w:tcW w:w="632" w:type="dxa"/>
            <w:shd w:val="clear" w:color="auto" w:fill="auto"/>
            <w:vAlign w:val="center"/>
            <w:hideMark/>
          </w:tcPr>
          <w:p w14:paraId="307B806E"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9</w:t>
            </w:r>
          </w:p>
        </w:tc>
        <w:tc>
          <w:tcPr>
            <w:tcW w:w="632" w:type="dxa"/>
            <w:shd w:val="clear" w:color="auto" w:fill="auto"/>
            <w:vAlign w:val="center"/>
            <w:hideMark/>
          </w:tcPr>
          <w:p w14:paraId="0CFAC026"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7</w:t>
            </w:r>
          </w:p>
        </w:tc>
        <w:tc>
          <w:tcPr>
            <w:tcW w:w="632" w:type="dxa"/>
            <w:shd w:val="clear" w:color="auto" w:fill="auto"/>
            <w:vAlign w:val="center"/>
            <w:hideMark/>
          </w:tcPr>
          <w:p w14:paraId="0AAA3086"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4</w:t>
            </w:r>
          </w:p>
        </w:tc>
        <w:tc>
          <w:tcPr>
            <w:tcW w:w="530" w:type="dxa"/>
            <w:shd w:val="clear" w:color="auto" w:fill="auto"/>
            <w:vAlign w:val="center"/>
            <w:hideMark/>
          </w:tcPr>
          <w:p w14:paraId="3E14396E"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6</w:t>
            </w:r>
          </w:p>
        </w:tc>
        <w:tc>
          <w:tcPr>
            <w:tcW w:w="914" w:type="dxa"/>
            <w:shd w:val="clear" w:color="auto" w:fill="auto"/>
            <w:vAlign w:val="center"/>
            <w:hideMark/>
          </w:tcPr>
          <w:p w14:paraId="28EC0602"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9</w:t>
            </w:r>
          </w:p>
        </w:tc>
      </w:tr>
      <w:tr w:rsidR="00DB68CA" w:rsidRPr="00DB68CA" w14:paraId="0C120653" w14:textId="77777777" w:rsidTr="00276FEE">
        <w:trPr>
          <w:trHeight w:val="20"/>
        </w:trPr>
        <w:tc>
          <w:tcPr>
            <w:tcW w:w="5702" w:type="dxa"/>
            <w:tcBorders>
              <w:bottom w:val="single" w:sz="12" w:space="0" w:color="auto"/>
            </w:tcBorders>
            <w:shd w:val="clear" w:color="auto" w:fill="auto"/>
            <w:noWrap/>
            <w:vAlign w:val="bottom"/>
            <w:hideMark/>
          </w:tcPr>
          <w:p w14:paraId="656898D0" w14:textId="77777777" w:rsidR="00DB68CA" w:rsidRPr="00DB68CA" w:rsidRDefault="00DB68CA" w:rsidP="00DB68CA">
            <w:pPr>
              <w:spacing w:after="0" w:line="240" w:lineRule="auto"/>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Затрудняюсь ответить</w:t>
            </w:r>
          </w:p>
        </w:tc>
        <w:tc>
          <w:tcPr>
            <w:tcW w:w="1461" w:type="dxa"/>
            <w:tcBorders>
              <w:bottom w:val="single" w:sz="12" w:space="0" w:color="auto"/>
            </w:tcBorders>
            <w:shd w:val="clear" w:color="auto" w:fill="auto"/>
            <w:vAlign w:val="center"/>
            <w:hideMark/>
          </w:tcPr>
          <w:p w14:paraId="78BB4664"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20</w:t>
            </w:r>
          </w:p>
        </w:tc>
        <w:tc>
          <w:tcPr>
            <w:tcW w:w="632" w:type="dxa"/>
            <w:tcBorders>
              <w:bottom w:val="single" w:sz="12" w:space="0" w:color="auto"/>
            </w:tcBorders>
            <w:shd w:val="clear" w:color="auto" w:fill="auto"/>
            <w:vAlign w:val="center"/>
            <w:hideMark/>
          </w:tcPr>
          <w:p w14:paraId="43885A92"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13</w:t>
            </w:r>
          </w:p>
        </w:tc>
        <w:tc>
          <w:tcPr>
            <w:tcW w:w="632" w:type="dxa"/>
            <w:tcBorders>
              <w:bottom w:val="single" w:sz="12" w:space="0" w:color="auto"/>
            </w:tcBorders>
            <w:shd w:val="clear" w:color="auto" w:fill="auto"/>
            <w:vAlign w:val="center"/>
            <w:hideMark/>
          </w:tcPr>
          <w:p w14:paraId="610770C6"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14</w:t>
            </w:r>
          </w:p>
        </w:tc>
        <w:tc>
          <w:tcPr>
            <w:tcW w:w="632" w:type="dxa"/>
            <w:tcBorders>
              <w:bottom w:val="single" w:sz="12" w:space="0" w:color="auto"/>
            </w:tcBorders>
            <w:shd w:val="clear" w:color="auto" w:fill="auto"/>
            <w:vAlign w:val="center"/>
            <w:hideMark/>
          </w:tcPr>
          <w:p w14:paraId="757E3EAF"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17</w:t>
            </w:r>
          </w:p>
        </w:tc>
        <w:tc>
          <w:tcPr>
            <w:tcW w:w="530" w:type="dxa"/>
            <w:tcBorders>
              <w:bottom w:val="single" w:sz="12" w:space="0" w:color="auto"/>
            </w:tcBorders>
            <w:shd w:val="clear" w:color="auto" w:fill="auto"/>
            <w:vAlign w:val="center"/>
            <w:hideMark/>
          </w:tcPr>
          <w:p w14:paraId="0737A8DA"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20</w:t>
            </w:r>
          </w:p>
        </w:tc>
        <w:tc>
          <w:tcPr>
            <w:tcW w:w="914" w:type="dxa"/>
            <w:tcBorders>
              <w:bottom w:val="single" w:sz="12" w:space="0" w:color="auto"/>
            </w:tcBorders>
            <w:shd w:val="clear" w:color="auto" w:fill="auto"/>
            <w:vAlign w:val="center"/>
            <w:hideMark/>
          </w:tcPr>
          <w:p w14:paraId="7D556E9C"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32</w:t>
            </w:r>
          </w:p>
        </w:tc>
      </w:tr>
      <w:tr w:rsidR="00DB68CA" w:rsidRPr="00DB68CA" w14:paraId="0A588428" w14:textId="77777777" w:rsidTr="00276FEE">
        <w:trPr>
          <w:trHeight w:val="20"/>
        </w:trPr>
        <w:tc>
          <w:tcPr>
            <w:tcW w:w="5702" w:type="dxa"/>
            <w:tcBorders>
              <w:top w:val="single" w:sz="12" w:space="0" w:color="auto"/>
            </w:tcBorders>
            <w:shd w:val="clear" w:color="auto" w:fill="auto"/>
            <w:noWrap/>
            <w:vAlign w:val="bottom"/>
            <w:hideMark/>
          </w:tcPr>
          <w:p w14:paraId="2A895F6B" w14:textId="77777777" w:rsidR="00DB68CA" w:rsidRPr="00DB68CA" w:rsidRDefault="00DB68CA" w:rsidP="00DB68CA">
            <w:pPr>
              <w:spacing w:after="0" w:line="240" w:lineRule="auto"/>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В результате искусственного оплодотворения высока вероятность рождения двойни/ тройни</w:t>
            </w:r>
          </w:p>
        </w:tc>
        <w:tc>
          <w:tcPr>
            <w:tcW w:w="1461" w:type="dxa"/>
            <w:tcBorders>
              <w:top w:val="single" w:sz="12" w:space="0" w:color="auto"/>
            </w:tcBorders>
            <w:shd w:val="clear" w:color="auto" w:fill="auto"/>
            <w:vAlign w:val="center"/>
            <w:hideMark/>
          </w:tcPr>
          <w:p w14:paraId="731E475D"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41</w:t>
            </w:r>
          </w:p>
        </w:tc>
        <w:tc>
          <w:tcPr>
            <w:tcW w:w="632" w:type="dxa"/>
            <w:tcBorders>
              <w:top w:val="single" w:sz="12" w:space="0" w:color="auto"/>
            </w:tcBorders>
            <w:shd w:val="clear" w:color="auto" w:fill="auto"/>
            <w:vAlign w:val="center"/>
            <w:hideMark/>
          </w:tcPr>
          <w:p w14:paraId="6BA49D2A"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21</w:t>
            </w:r>
          </w:p>
        </w:tc>
        <w:tc>
          <w:tcPr>
            <w:tcW w:w="632" w:type="dxa"/>
            <w:tcBorders>
              <w:top w:val="single" w:sz="12" w:space="0" w:color="auto"/>
            </w:tcBorders>
            <w:shd w:val="clear" w:color="auto" w:fill="auto"/>
            <w:vAlign w:val="center"/>
            <w:hideMark/>
          </w:tcPr>
          <w:p w14:paraId="252E4121"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40</w:t>
            </w:r>
          </w:p>
        </w:tc>
        <w:tc>
          <w:tcPr>
            <w:tcW w:w="632" w:type="dxa"/>
            <w:tcBorders>
              <w:top w:val="single" w:sz="12" w:space="0" w:color="auto"/>
            </w:tcBorders>
            <w:shd w:val="clear" w:color="auto" w:fill="auto"/>
            <w:vAlign w:val="center"/>
            <w:hideMark/>
          </w:tcPr>
          <w:p w14:paraId="7A8565FA"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50</w:t>
            </w:r>
          </w:p>
        </w:tc>
        <w:tc>
          <w:tcPr>
            <w:tcW w:w="530" w:type="dxa"/>
            <w:tcBorders>
              <w:top w:val="single" w:sz="12" w:space="0" w:color="auto"/>
            </w:tcBorders>
            <w:shd w:val="clear" w:color="auto" w:fill="auto"/>
            <w:vAlign w:val="center"/>
            <w:hideMark/>
          </w:tcPr>
          <w:p w14:paraId="6AA62399"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45</w:t>
            </w:r>
          </w:p>
        </w:tc>
        <w:tc>
          <w:tcPr>
            <w:tcW w:w="914" w:type="dxa"/>
            <w:tcBorders>
              <w:top w:val="single" w:sz="12" w:space="0" w:color="auto"/>
            </w:tcBorders>
            <w:shd w:val="clear" w:color="auto" w:fill="auto"/>
            <w:vAlign w:val="center"/>
            <w:hideMark/>
          </w:tcPr>
          <w:p w14:paraId="02B0A77C"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37</w:t>
            </w:r>
          </w:p>
        </w:tc>
      </w:tr>
      <w:tr w:rsidR="00DB68CA" w:rsidRPr="00DB68CA" w14:paraId="69AC68D9" w14:textId="77777777" w:rsidTr="00B11FEA">
        <w:trPr>
          <w:trHeight w:val="20"/>
        </w:trPr>
        <w:tc>
          <w:tcPr>
            <w:tcW w:w="5702" w:type="dxa"/>
            <w:shd w:val="clear" w:color="auto" w:fill="auto"/>
            <w:noWrap/>
            <w:vAlign w:val="bottom"/>
            <w:hideMark/>
          </w:tcPr>
          <w:p w14:paraId="00D2A3B0" w14:textId="77777777" w:rsidR="00DB68CA" w:rsidRPr="00DB68CA" w:rsidRDefault="00DB68CA" w:rsidP="00DB68CA">
            <w:pPr>
              <w:spacing w:after="0" w:line="240" w:lineRule="auto"/>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Вероятность рождения двойни/ тройни в результате искусственного оплодотворения не выше, чем обычно</w:t>
            </w:r>
          </w:p>
        </w:tc>
        <w:tc>
          <w:tcPr>
            <w:tcW w:w="1461" w:type="dxa"/>
            <w:shd w:val="clear" w:color="auto" w:fill="auto"/>
            <w:vAlign w:val="center"/>
            <w:hideMark/>
          </w:tcPr>
          <w:p w14:paraId="2BDE5069"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36</w:t>
            </w:r>
          </w:p>
        </w:tc>
        <w:tc>
          <w:tcPr>
            <w:tcW w:w="632" w:type="dxa"/>
            <w:shd w:val="clear" w:color="auto" w:fill="auto"/>
            <w:vAlign w:val="center"/>
            <w:hideMark/>
          </w:tcPr>
          <w:p w14:paraId="0ABF8BD7"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59</w:t>
            </w:r>
          </w:p>
        </w:tc>
        <w:tc>
          <w:tcPr>
            <w:tcW w:w="632" w:type="dxa"/>
            <w:shd w:val="clear" w:color="auto" w:fill="auto"/>
            <w:vAlign w:val="center"/>
            <w:hideMark/>
          </w:tcPr>
          <w:p w14:paraId="71645EDA"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42</w:t>
            </w:r>
          </w:p>
        </w:tc>
        <w:tc>
          <w:tcPr>
            <w:tcW w:w="632" w:type="dxa"/>
            <w:shd w:val="clear" w:color="auto" w:fill="auto"/>
            <w:vAlign w:val="center"/>
            <w:hideMark/>
          </w:tcPr>
          <w:p w14:paraId="3297CC0B"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32</w:t>
            </w:r>
          </w:p>
        </w:tc>
        <w:tc>
          <w:tcPr>
            <w:tcW w:w="530" w:type="dxa"/>
            <w:shd w:val="clear" w:color="auto" w:fill="auto"/>
            <w:vAlign w:val="center"/>
            <w:hideMark/>
          </w:tcPr>
          <w:p w14:paraId="047B8104"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34</w:t>
            </w:r>
          </w:p>
        </w:tc>
        <w:tc>
          <w:tcPr>
            <w:tcW w:w="914" w:type="dxa"/>
            <w:shd w:val="clear" w:color="auto" w:fill="auto"/>
            <w:vAlign w:val="center"/>
            <w:hideMark/>
          </w:tcPr>
          <w:p w14:paraId="111120B7"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30</w:t>
            </w:r>
          </w:p>
        </w:tc>
      </w:tr>
      <w:tr w:rsidR="00DB68CA" w:rsidRPr="00DB68CA" w14:paraId="626A1614" w14:textId="77777777" w:rsidTr="00276FEE">
        <w:trPr>
          <w:trHeight w:val="20"/>
        </w:trPr>
        <w:tc>
          <w:tcPr>
            <w:tcW w:w="5702" w:type="dxa"/>
            <w:tcBorders>
              <w:bottom w:val="single" w:sz="12" w:space="0" w:color="auto"/>
            </w:tcBorders>
            <w:shd w:val="clear" w:color="auto" w:fill="auto"/>
            <w:noWrap/>
            <w:vAlign w:val="bottom"/>
            <w:hideMark/>
          </w:tcPr>
          <w:p w14:paraId="163F2D7E" w14:textId="77777777" w:rsidR="00DB68CA" w:rsidRPr="00DB68CA" w:rsidRDefault="00DB68CA" w:rsidP="00DB68CA">
            <w:pPr>
              <w:spacing w:after="0" w:line="240" w:lineRule="auto"/>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Затрудняюсь ответить</w:t>
            </w:r>
          </w:p>
        </w:tc>
        <w:tc>
          <w:tcPr>
            <w:tcW w:w="1461" w:type="dxa"/>
            <w:tcBorders>
              <w:bottom w:val="single" w:sz="12" w:space="0" w:color="auto"/>
            </w:tcBorders>
            <w:shd w:val="clear" w:color="auto" w:fill="auto"/>
            <w:vAlign w:val="center"/>
            <w:hideMark/>
          </w:tcPr>
          <w:p w14:paraId="10C0FA64"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23</w:t>
            </w:r>
          </w:p>
        </w:tc>
        <w:tc>
          <w:tcPr>
            <w:tcW w:w="632" w:type="dxa"/>
            <w:tcBorders>
              <w:bottom w:val="single" w:sz="12" w:space="0" w:color="auto"/>
            </w:tcBorders>
            <w:shd w:val="clear" w:color="auto" w:fill="auto"/>
            <w:vAlign w:val="center"/>
            <w:hideMark/>
          </w:tcPr>
          <w:p w14:paraId="565289F8"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20</w:t>
            </w:r>
          </w:p>
        </w:tc>
        <w:tc>
          <w:tcPr>
            <w:tcW w:w="632" w:type="dxa"/>
            <w:tcBorders>
              <w:bottom w:val="single" w:sz="12" w:space="0" w:color="auto"/>
            </w:tcBorders>
            <w:shd w:val="clear" w:color="auto" w:fill="auto"/>
            <w:vAlign w:val="center"/>
            <w:hideMark/>
          </w:tcPr>
          <w:p w14:paraId="3783DF69"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18</w:t>
            </w:r>
          </w:p>
        </w:tc>
        <w:tc>
          <w:tcPr>
            <w:tcW w:w="632" w:type="dxa"/>
            <w:tcBorders>
              <w:bottom w:val="single" w:sz="12" w:space="0" w:color="auto"/>
            </w:tcBorders>
            <w:shd w:val="clear" w:color="auto" w:fill="auto"/>
            <w:vAlign w:val="center"/>
            <w:hideMark/>
          </w:tcPr>
          <w:p w14:paraId="591EA3B2"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18</w:t>
            </w:r>
          </w:p>
        </w:tc>
        <w:tc>
          <w:tcPr>
            <w:tcW w:w="530" w:type="dxa"/>
            <w:tcBorders>
              <w:bottom w:val="single" w:sz="12" w:space="0" w:color="auto"/>
            </w:tcBorders>
            <w:shd w:val="clear" w:color="auto" w:fill="auto"/>
            <w:vAlign w:val="center"/>
            <w:hideMark/>
          </w:tcPr>
          <w:p w14:paraId="077ADABB"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21</w:t>
            </w:r>
          </w:p>
        </w:tc>
        <w:tc>
          <w:tcPr>
            <w:tcW w:w="914" w:type="dxa"/>
            <w:tcBorders>
              <w:bottom w:val="single" w:sz="12" w:space="0" w:color="auto"/>
            </w:tcBorders>
            <w:shd w:val="clear" w:color="auto" w:fill="auto"/>
            <w:vAlign w:val="center"/>
            <w:hideMark/>
          </w:tcPr>
          <w:p w14:paraId="0F25DD1A"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33</w:t>
            </w:r>
          </w:p>
        </w:tc>
      </w:tr>
      <w:tr w:rsidR="00DB68CA" w:rsidRPr="00DB68CA" w14:paraId="0DCA6D8A" w14:textId="77777777" w:rsidTr="00276FEE">
        <w:trPr>
          <w:trHeight w:val="20"/>
        </w:trPr>
        <w:tc>
          <w:tcPr>
            <w:tcW w:w="5702" w:type="dxa"/>
            <w:tcBorders>
              <w:top w:val="single" w:sz="12" w:space="0" w:color="auto"/>
            </w:tcBorders>
            <w:shd w:val="clear" w:color="auto" w:fill="auto"/>
            <w:noWrap/>
            <w:vAlign w:val="bottom"/>
            <w:hideMark/>
          </w:tcPr>
          <w:p w14:paraId="1ADDF800" w14:textId="77777777" w:rsidR="00DB68CA" w:rsidRPr="00DB68CA" w:rsidRDefault="00DB68CA" w:rsidP="00DB68CA">
            <w:pPr>
              <w:spacing w:after="0" w:line="240" w:lineRule="auto"/>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Процедура искусственного оплодотворения доступна большинству желающих</w:t>
            </w:r>
          </w:p>
        </w:tc>
        <w:tc>
          <w:tcPr>
            <w:tcW w:w="1461" w:type="dxa"/>
            <w:tcBorders>
              <w:top w:val="single" w:sz="12" w:space="0" w:color="auto"/>
            </w:tcBorders>
            <w:shd w:val="clear" w:color="auto" w:fill="auto"/>
            <w:vAlign w:val="center"/>
            <w:hideMark/>
          </w:tcPr>
          <w:p w14:paraId="507FDFB5"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19</w:t>
            </w:r>
          </w:p>
        </w:tc>
        <w:tc>
          <w:tcPr>
            <w:tcW w:w="632" w:type="dxa"/>
            <w:tcBorders>
              <w:top w:val="single" w:sz="12" w:space="0" w:color="auto"/>
            </w:tcBorders>
            <w:shd w:val="clear" w:color="auto" w:fill="auto"/>
            <w:vAlign w:val="center"/>
            <w:hideMark/>
          </w:tcPr>
          <w:p w14:paraId="54B5F613"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26</w:t>
            </w:r>
          </w:p>
        </w:tc>
        <w:tc>
          <w:tcPr>
            <w:tcW w:w="632" w:type="dxa"/>
            <w:tcBorders>
              <w:top w:val="single" w:sz="12" w:space="0" w:color="auto"/>
            </w:tcBorders>
            <w:shd w:val="clear" w:color="auto" w:fill="auto"/>
            <w:vAlign w:val="center"/>
            <w:hideMark/>
          </w:tcPr>
          <w:p w14:paraId="63AE1024"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23</w:t>
            </w:r>
          </w:p>
        </w:tc>
        <w:tc>
          <w:tcPr>
            <w:tcW w:w="632" w:type="dxa"/>
            <w:tcBorders>
              <w:top w:val="single" w:sz="12" w:space="0" w:color="auto"/>
            </w:tcBorders>
            <w:shd w:val="clear" w:color="auto" w:fill="auto"/>
            <w:vAlign w:val="center"/>
            <w:hideMark/>
          </w:tcPr>
          <w:p w14:paraId="27AE1BBB"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17</w:t>
            </w:r>
          </w:p>
        </w:tc>
        <w:tc>
          <w:tcPr>
            <w:tcW w:w="530" w:type="dxa"/>
            <w:tcBorders>
              <w:top w:val="single" w:sz="12" w:space="0" w:color="auto"/>
            </w:tcBorders>
            <w:shd w:val="clear" w:color="auto" w:fill="auto"/>
            <w:vAlign w:val="center"/>
            <w:hideMark/>
          </w:tcPr>
          <w:p w14:paraId="5D6AA8ED"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18</w:t>
            </w:r>
          </w:p>
        </w:tc>
        <w:tc>
          <w:tcPr>
            <w:tcW w:w="914" w:type="dxa"/>
            <w:tcBorders>
              <w:top w:val="single" w:sz="12" w:space="0" w:color="auto"/>
            </w:tcBorders>
            <w:shd w:val="clear" w:color="auto" w:fill="auto"/>
            <w:vAlign w:val="center"/>
            <w:hideMark/>
          </w:tcPr>
          <w:p w14:paraId="5FDF7DB0"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17</w:t>
            </w:r>
          </w:p>
        </w:tc>
      </w:tr>
      <w:tr w:rsidR="00DB68CA" w:rsidRPr="00DB68CA" w14:paraId="47F0E2C6" w14:textId="77777777" w:rsidTr="00B11FEA">
        <w:trPr>
          <w:trHeight w:val="20"/>
        </w:trPr>
        <w:tc>
          <w:tcPr>
            <w:tcW w:w="5702" w:type="dxa"/>
            <w:shd w:val="clear" w:color="auto" w:fill="auto"/>
            <w:noWrap/>
            <w:vAlign w:val="bottom"/>
            <w:hideMark/>
          </w:tcPr>
          <w:p w14:paraId="29D8EDA6" w14:textId="77777777" w:rsidR="00DB68CA" w:rsidRPr="00DB68CA" w:rsidRDefault="00DB68CA" w:rsidP="00DB68CA">
            <w:pPr>
              <w:spacing w:after="0" w:line="240" w:lineRule="auto"/>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Процедура искусственного оплодотворения недоступна большинству желающих</w:t>
            </w:r>
          </w:p>
        </w:tc>
        <w:tc>
          <w:tcPr>
            <w:tcW w:w="1461" w:type="dxa"/>
            <w:shd w:val="clear" w:color="auto" w:fill="auto"/>
            <w:vAlign w:val="center"/>
            <w:hideMark/>
          </w:tcPr>
          <w:p w14:paraId="0221BAB9"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61</w:t>
            </w:r>
          </w:p>
        </w:tc>
        <w:tc>
          <w:tcPr>
            <w:tcW w:w="632" w:type="dxa"/>
            <w:shd w:val="clear" w:color="auto" w:fill="auto"/>
            <w:vAlign w:val="center"/>
            <w:hideMark/>
          </w:tcPr>
          <w:p w14:paraId="6304EE46"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56</w:t>
            </w:r>
          </w:p>
        </w:tc>
        <w:tc>
          <w:tcPr>
            <w:tcW w:w="632" w:type="dxa"/>
            <w:shd w:val="clear" w:color="auto" w:fill="auto"/>
            <w:vAlign w:val="center"/>
            <w:hideMark/>
          </w:tcPr>
          <w:p w14:paraId="4F35CD92"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61</w:t>
            </w:r>
          </w:p>
        </w:tc>
        <w:tc>
          <w:tcPr>
            <w:tcW w:w="632" w:type="dxa"/>
            <w:shd w:val="clear" w:color="auto" w:fill="auto"/>
            <w:vAlign w:val="center"/>
            <w:hideMark/>
          </w:tcPr>
          <w:p w14:paraId="5E1C3839"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67</w:t>
            </w:r>
          </w:p>
        </w:tc>
        <w:tc>
          <w:tcPr>
            <w:tcW w:w="530" w:type="dxa"/>
            <w:shd w:val="clear" w:color="auto" w:fill="auto"/>
            <w:vAlign w:val="center"/>
            <w:hideMark/>
          </w:tcPr>
          <w:p w14:paraId="7BA5C8E8"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62</w:t>
            </w:r>
          </w:p>
        </w:tc>
        <w:tc>
          <w:tcPr>
            <w:tcW w:w="914" w:type="dxa"/>
            <w:shd w:val="clear" w:color="auto" w:fill="auto"/>
            <w:vAlign w:val="center"/>
            <w:hideMark/>
          </w:tcPr>
          <w:p w14:paraId="22196332"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57</w:t>
            </w:r>
          </w:p>
        </w:tc>
      </w:tr>
      <w:tr w:rsidR="00DB68CA" w:rsidRPr="00DB68CA" w14:paraId="7369640C" w14:textId="77777777" w:rsidTr="00276FEE">
        <w:trPr>
          <w:trHeight w:val="20"/>
        </w:trPr>
        <w:tc>
          <w:tcPr>
            <w:tcW w:w="5702" w:type="dxa"/>
            <w:tcBorders>
              <w:bottom w:val="single" w:sz="12" w:space="0" w:color="auto"/>
            </w:tcBorders>
            <w:shd w:val="clear" w:color="auto" w:fill="auto"/>
            <w:noWrap/>
            <w:vAlign w:val="bottom"/>
            <w:hideMark/>
          </w:tcPr>
          <w:p w14:paraId="7F38902E" w14:textId="77777777" w:rsidR="00DB68CA" w:rsidRPr="00DB68CA" w:rsidRDefault="00DB68CA" w:rsidP="00DB68CA">
            <w:pPr>
              <w:spacing w:after="0" w:line="240" w:lineRule="auto"/>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Затрудняюсь ответить</w:t>
            </w:r>
          </w:p>
        </w:tc>
        <w:tc>
          <w:tcPr>
            <w:tcW w:w="1461" w:type="dxa"/>
            <w:tcBorders>
              <w:bottom w:val="single" w:sz="12" w:space="0" w:color="auto"/>
            </w:tcBorders>
            <w:shd w:val="clear" w:color="auto" w:fill="auto"/>
            <w:vAlign w:val="center"/>
            <w:hideMark/>
          </w:tcPr>
          <w:p w14:paraId="38003524"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20</w:t>
            </w:r>
          </w:p>
        </w:tc>
        <w:tc>
          <w:tcPr>
            <w:tcW w:w="632" w:type="dxa"/>
            <w:tcBorders>
              <w:bottom w:val="single" w:sz="12" w:space="0" w:color="auto"/>
            </w:tcBorders>
            <w:shd w:val="clear" w:color="auto" w:fill="auto"/>
            <w:vAlign w:val="center"/>
            <w:hideMark/>
          </w:tcPr>
          <w:p w14:paraId="7B036670"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18</w:t>
            </w:r>
          </w:p>
        </w:tc>
        <w:tc>
          <w:tcPr>
            <w:tcW w:w="632" w:type="dxa"/>
            <w:tcBorders>
              <w:bottom w:val="single" w:sz="12" w:space="0" w:color="auto"/>
            </w:tcBorders>
            <w:shd w:val="clear" w:color="auto" w:fill="auto"/>
            <w:vAlign w:val="center"/>
            <w:hideMark/>
          </w:tcPr>
          <w:p w14:paraId="4C7DD803"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16</w:t>
            </w:r>
          </w:p>
        </w:tc>
        <w:tc>
          <w:tcPr>
            <w:tcW w:w="632" w:type="dxa"/>
            <w:tcBorders>
              <w:bottom w:val="single" w:sz="12" w:space="0" w:color="auto"/>
            </w:tcBorders>
            <w:shd w:val="clear" w:color="auto" w:fill="auto"/>
            <w:vAlign w:val="center"/>
            <w:hideMark/>
          </w:tcPr>
          <w:p w14:paraId="12D4D8B7"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16</w:t>
            </w:r>
          </w:p>
        </w:tc>
        <w:tc>
          <w:tcPr>
            <w:tcW w:w="530" w:type="dxa"/>
            <w:tcBorders>
              <w:bottom w:val="single" w:sz="12" w:space="0" w:color="auto"/>
            </w:tcBorders>
            <w:shd w:val="clear" w:color="auto" w:fill="auto"/>
            <w:vAlign w:val="center"/>
            <w:hideMark/>
          </w:tcPr>
          <w:p w14:paraId="0A8A8DFF"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20</w:t>
            </w:r>
          </w:p>
        </w:tc>
        <w:tc>
          <w:tcPr>
            <w:tcW w:w="914" w:type="dxa"/>
            <w:tcBorders>
              <w:bottom w:val="single" w:sz="12" w:space="0" w:color="auto"/>
            </w:tcBorders>
            <w:shd w:val="clear" w:color="auto" w:fill="auto"/>
            <w:vAlign w:val="center"/>
            <w:hideMark/>
          </w:tcPr>
          <w:p w14:paraId="007614E1" w14:textId="77777777" w:rsidR="00DB68CA" w:rsidRPr="00DB68CA" w:rsidRDefault="00DB68CA" w:rsidP="00DB68CA">
            <w:pPr>
              <w:spacing w:after="0" w:line="240" w:lineRule="auto"/>
              <w:jc w:val="center"/>
              <w:rPr>
                <w:rFonts w:ascii="Franklin Gothic Book" w:eastAsia="Times New Roman" w:hAnsi="Franklin Gothic Book" w:cs="Times New Roman"/>
                <w:color w:val="000000"/>
                <w:lang w:eastAsia="ru-RU"/>
              </w:rPr>
            </w:pPr>
            <w:r w:rsidRPr="00DB68CA">
              <w:rPr>
                <w:rFonts w:ascii="Franklin Gothic Book" w:eastAsia="Times New Roman" w:hAnsi="Franklin Gothic Book" w:cs="Times New Roman"/>
                <w:color w:val="000000"/>
                <w:lang w:eastAsia="ru-RU"/>
              </w:rPr>
              <w:t>26</w:t>
            </w:r>
          </w:p>
        </w:tc>
      </w:tr>
    </w:tbl>
    <w:p w14:paraId="50CAD5DE" w14:textId="2A02989D" w:rsidR="00DB68CA" w:rsidRDefault="00DB68CA">
      <w:pPr>
        <w:rPr>
          <w:rFonts w:ascii="Franklin Gothic Book" w:eastAsiaTheme="majorEastAsia" w:hAnsi="Franklin Gothic Book" w:cstheme="majorBidi"/>
          <w:sz w:val="26"/>
          <w:szCs w:val="26"/>
        </w:rPr>
      </w:pPr>
      <w:r>
        <w:rPr>
          <w:rFonts w:ascii="Franklin Gothic Book" w:hAnsi="Franklin Gothic Book"/>
        </w:rPr>
        <w:br w:type="page"/>
      </w:r>
    </w:p>
    <w:p w14:paraId="4D26F002" w14:textId="17D13AD6" w:rsidR="00E21457" w:rsidRPr="00ED7229" w:rsidRDefault="00ED7229" w:rsidP="00BD7DB0">
      <w:pPr>
        <w:pStyle w:val="2"/>
        <w:numPr>
          <w:ilvl w:val="1"/>
          <w:numId w:val="1"/>
        </w:numPr>
        <w:ind w:left="284"/>
        <w:rPr>
          <w:rFonts w:ascii="Franklin Gothic Book" w:hAnsi="Franklin Gothic Book"/>
          <w:color w:val="auto"/>
        </w:rPr>
      </w:pPr>
      <w:bookmarkStart w:id="34" w:name="_Toc85802439"/>
      <w:r w:rsidRPr="00ED7229">
        <w:rPr>
          <w:rFonts w:ascii="Franklin Gothic Book" w:hAnsi="Franklin Gothic Book"/>
          <w:color w:val="auto"/>
        </w:rPr>
        <w:t>Суррогатное материнство</w:t>
      </w:r>
      <w:bookmarkEnd w:id="34"/>
    </w:p>
    <w:p w14:paraId="1AF3DE36" w14:textId="77777777" w:rsidR="00A65CB5" w:rsidRDefault="00A65CB5" w:rsidP="00A65CB5">
      <w:pPr>
        <w:spacing w:before="240"/>
        <w:jc w:val="center"/>
      </w:pPr>
      <w:r w:rsidRPr="002A2A95">
        <w:rPr>
          <w:rFonts w:ascii="Franklin Gothic Book" w:eastAsia="Times New Roman" w:hAnsi="Franklin Gothic Book" w:cs="Times New Roman"/>
          <w:b/>
          <w:bCs/>
          <w:color w:val="000000"/>
          <w:lang w:eastAsia="ru-RU"/>
        </w:rPr>
        <w:t xml:space="preserve">Скажите, пожалуйста, слышали ли Вы о суррогатном материнстве? Если да, то как бы Вы оценили свою информированность о процедуре суррогатного материнства? </w:t>
      </w:r>
      <w:r w:rsidRPr="002A2A95">
        <w:rPr>
          <w:rFonts w:ascii="Franklin Gothic Book" w:eastAsia="Times New Roman" w:hAnsi="Franklin Gothic Book" w:cs="Times New Roman"/>
          <w:bCs/>
          <w:color w:val="000000"/>
          <w:lang w:eastAsia="ru-RU"/>
        </w:rPr>
        <w:t>(закрытый вопрос, оди</w:t>
      </w:r>
      <w:r>
        <w:rPr>
          <w:rFonts w:ascii="Franklin Gothic Book" w:eastAsia="Times New Roman" w:hAnsi="Franklin Gothic Book" w:cs="Times New Roman"/>
          <w:bCs/>
          <w:color w:val="000000"/>
          <w:lang w:eastAsia="ru-RU"/>
        </w:rPr>
        <w:t>н ответ, в % от всех опрошенных, сентябрь 2021)</w:t>
      </w:r>
      <w:r>
        <w:rPr>
          <w:rFonts w:ascii="Franklin Gothic Book" w:eastAsia="Times New Roman" w:hAnsi="Franklin Gothic Book" w:cs="Times New Roman"/>
          <w:bCs/>
          <w:color w:val="000000"/>
          <w:lang w:eastAsia="ru-RU"/>
        </w:rPr>
        <w:br/>
        <w:t xml:space="preserve">Опубликовано на сайте ВЦИОМ, </w:t>
      </w:r>
      <w:r>
        <w:rPr>
          <w:rFonts w:ascii="Franklin Gothic Book" w:eastAsia="Times New Roman" w:hAnsi="Franklin Gothic Book" w:cs="Times New Roman"/>
          <w:bCs/>
          <w:color w:val="000000"/>
          <w:lang w:val="en-US" w:eastAsia="ru-RU"/>
        </w:rPr>
        <w:t>URL</w:t>
      </w:r>
      <w:r>
        <w:rPr>
          <w:rFonts w:ascii="Franklin Gothic Book" w:eastAsia="Times New Roman" w:hAnsi="Franklin Gothic Book" w:cs="Times New Roman"/>
          <w:bCs/>
          <w:color w:val="000000"/>
          <w:lang w:eastAsia="ru-RU"/>
        </w:rPr>
        <w:t>:</w:t>
      </w:r>
      <w:r w:rsidRPr="002A2A95">
        <w:rPr>
          <w:rFonts w:ascii="Franklin Gothic Book" w:eastAsia="Times New Roman" w:hAnsi="Franklin Gothic Book" w:cs="Times New Roman"/>
          <w:color w:val="0563C1"/>
          <w:u w:val="single"/>
          <w:lang w:eastAsia="ru-RU"/>
        </w:rPr>
        <w:t xml:space="preserve"> </w:t>
      </w:r>
      <w:hyperlink r:id="rId307" w:history="1">
        <w:r w:rsidRPr="002A2A95">
          <w:rPr>
            <w:rFonts w:ascii="Franklin Gothic Book" w:eastAsia="Times New Roman" w:hAnsi="Franklin Gothic Book" w:cs="Times New Roman"/>
            <w:color w:val="0563C1"/>
            <w:u w:val="single"/>
            <w:lang w:eastAsia="ru-RU"/>
          </w:rPr>
          <w:t>https://wciom.ru/analytical-reviews/analiticheskii-obzor/surrogatnoe-materinstvo-za-i-protiv</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528"/>
        <w:gridCol w:w="475"/>
        <w:gridCol w:w="475"/>
        <w:gridCol w:w="735"/>
        <w:gridCol w:w="735"/>
        <w:gridCol w:w="735"/>
        <w:gridCol w:w="629"/>
        <w:gridCol w:w="1051"/>
      </w:tblGrid>
      <w:tr w:rsidR="00A65CB5" w:rsidRPr="002A2A95" w14:paraId="47D05BB5" w14:textId="77777777" w:rsidTr="00A65CB5">
        <w:trPr>
          <w:cantSplit/>
          <w:trHeight w:val="1134"/>
        </w:trPr>
        <w:tc>
          <w:tcPr>
            <w:tcW w:w="4106" w:type="dxa"/>
            <w:shd w:val="clear" w:color="auto" w:fill="auto"/>
            <w:noWrap/>
            <w:vAlign w:val="bottom"/>
            <w:hideMark/>
          </w:tcPr>
          <w:p w14:paraId="18A08FBE" w14:textId="77777777" w:rsidR="00A65CB5" w:rsidRPr="002A2A95" w:rsidRDefault="00A65CB5" w:rsidP="00A65CB5">
            <w:pPr>
              <w:spacing w:after="0" w:line="240" w:lineRule="auto"/>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62B7227F" w14:textId="77777777" w:rsidR="00A65CB5" w:rsidRPr="002A2A95" w:rsidRDefault="00A65CB5" w:rsidP="00A65CB5">
            <w:pPr>
              <w:spacing w:after="0" w:line="240" w:lineRule="auto"/>
              <w:jc w:val="center"/>
              <w:rPr>
                <w:rFonts w:ascii="Franklin Gothic Book" w:eastAsia="Times New Roman" w:hAnsi="Franklin Gothic Book" w:cs="Times New Roman"/>
                <w:b/>
                <w:bCs/>
                <w:color w:val="000000"/>
                <w:lang w:eastAsia="ru-RU"/>
              </w:rPr>
            </w:pPr>
            <w:r w:rsidRPr="002A2A95">
              <w:rPr>
                <w:rFonts w:ascii="Franklin Gothic Book" w:eastAsia="Times New Roman" w:hAnsi="Franklin Gothic Book" w:cs="Times New Roman"/>
                <w:b/>
                <w:bCs/>
                <w:color w:val="000000"/>
                <w:lang w:eastAsia="ru-RU"/>
              </w:rPr>
              <w:t>Все опрошенные</w:t>
            </w:r>
          </w:p>
        </w:tc>
        <w:tc>
          <w:tcPr>
            <w:tcW w:w="0" w:type="auto"/>
            <w:shd w:val="clear" w:color="auto" w:fill="auto"/>
            <w:textDirection w:val="btLr"/>
            <w:vAlign w:val="center"/>
            <w:hideMark/>
          </w:tcPr>
          <w:p w14:paraId="26B33E00" w14:textId="77777777" w:rsidR="00A65CB5" w:rsidRPr="002A2A95" w:rsidRDefault="00A65CB5" w:rsidP="00A65CB5">
            <w:pPr>
              <w:spacing w:after="0" w:line="240" w:lineRule="auto"/>
              <w:ind w:left="113" w:right="113"/>
              <w:jc w:val="center"/>
              <w:rPr>
                <w:rFonts w:ascii="Franklin Gothic Book" w:eastAsia="Times New Roman" w:hAnsi="Franklin Gothic Book" w:cs="Times New Roman"/>
                <w:b/>
                <w:bCs/>
                <w:color w:val="000000"/>
                <w:lang w:eastAsia="ru-RU"/>
              </w:rPr>
            </w:pPr>
            <w:r w:rsidRPr="002A2A95">
              <w:rPr>
                <w:rFonts w:ascii="Franklin Gothic Book" w:eastAsia="Times New Roman" w:hAnsi="Franklin Gothic Book" w:cs="Times New Roman"/>
                <w:b/>
                <w:bCs/>
                <w:color w:val="000000"/>
                <w:lang w:eastAsia="ru-RU"/>
              </w:rPr>
              <w:t>Муж</w:t>
            </w:r>
            <w:r>
              <w:rPr>
                <w:rFonts w:ascii="Franklin Gothic Book" w:eastAsia="Times New Roman" w:hAnsi="Franklin Gothic Book" w:cs="Times New Roman"/>
                <w:b/>
                <w:bCs/>
                <w:color w:val="000000"/>
                <w:lang w:eastAsia="ru-RU"/>
              </w:rPr>
              <w:t>.</w:t>
            </w:r>
          </w:p>
        </w:tc>
        <w:tc>
          <w:tcPr>
            <w:tcW w:w="0" w:type="auto"/>
            <w:shd w:val="clear" w:color="auto" w:fill="auto"/>
            <w:textDirection w:val="btLr"/>
            <w:vAlign w:val="center"/>
            <w:hideMark/>
          </w:tcPr>
          <w:p w14:paraId="455E5400" w14:textId="77777777" w:rsidR="00A65CB5" w:rsidRPr="002A2A95" w:rsidRDefault="00A65CB5" w:rsidP="00A65CB5">
            <w:pPr>
              <w:spacing w:after="0" w:line="240" w:lineRule="auto"/>
              <w:ind w:left="113" w:right="113"/>
              <w:jc w:val="center"/>
              <w:rPr>
                <w:rFonts w:ascii="Franklin Gothic Book" w:eastAsia="Times New Roman" w:hAnsi="Franklin Gothic Book" w:cs="Times New Roman"/>
                <w:b/>
                <w:bCs/>
                <w:color w:val="000000"/>
                <w:lang w:eastAsia="ru-RU"/>
              </w:rPr>
            </w:pPr>
            <w:r w:rsidRPr="002A2A95">
              <w:rPr>
                <w:rFonts w:ascii="Franklin Gothic Book" w:eastAsia="Times New Roman" w:hAnsi="Franklin Gothic Book" w:cs="Times New Roman"/>
                <w:b/>
                <w:bCs/>
                <w:color w:val="000000"/>
                <w:lang w:eastAsia="ru-RU"/>
              </w:rPr>
              <w:t>Жен</w:t>
            </w:r>
            <w:r>
              <w:rPr>
                <w:rFonts w:ascii="Franklin Gothic Book" w:eastAsia="Times New Roman" w:hAnsi="Franklin Gothic Book" w:cs="Times New Roman"/>
                <w:b/>
                <w:bCs/>
                <w:color w:val="000000"/>
                <w:lang w:eastAsia="ru-RU"/>
              </w:rPr>
              <w:t>.</w:t>
            </w:r>
          </w:p>
        </w:tc>
        <w:tc>
          <w:tcPr>
            <w:tcW w:w="0" w:type="auto"/>
            <w:shd w:val="clear" w:color="auto" w:fill="auto"/>
            <w:vAlign w:val="center"/>
            <w:hideMark/>
          </w:tcPr>
          <w:p w14:paraId="4EC96136" w14:textId="77777777" w:rsidR="00A65CB5" w:rsidRPr="002A2A95" w:rsidRDefault="00A65CB5" w:rsidP="00A65CB5">
            <w:pPr>
              <w:spacing w:after="0" w:line="240" w:lineRule="auto"/>
              <w:jc w:val="center"/>
              <w:rPr>
                <w:rFonts w:ascii="Franklin Gothic Book" w:eastAsia="Times New Roman" w:hAnsi="Franklin Gothic Book" w:cs="Times New Roman"/>
                <w:b/>
                <w:bCs/>
                <w:color w:val="000000"/>
                <w:lang w:eastAsia="ru-RU"/>
              </w:rPr>
            </w:pPr>
            <w:r w:rsidRPr="002A2A95">
              <w:rPr>
                <w:rFonts w:ascii="Franklin Gothic Book" w:eastAsia="Times New Roman" w:hAnsi="Franklin Gothic Book" w:cs="Times New Roman"/>
                <w:b/>
                <w:bCs/>
                <w:color w:val="000000"/>
                <w:lang w:eastAsia="ru-RU"/>
              </w:rPr>
              <w:t>18-24 года</w:t>
            </w:r>
          </w:p>
        </w:tc>
        <w:tc>
          <w:tcPr>
            <w:tcW w:w="0" w:type="auto"/>
            <w:shd w:val="clear" w:color="auto" w:fill="auto"/>
            <w:vAlign w:val="center"/>
            <w:hideMark/>
          </w:tcPr>
          <w:p w14:paraId="1EA32CF6" w14:textId="77777777" w:rsidR="00A65CB5" w:rsidRPr="002A2A95" w:rsidRDefault="00A65CB5" w:rsidP="00A65CB5">
            <w:pPr>
              <w:spacing w:after="0" w:line="240" w:lineRule="auto"/>
              <w:jc w:val="center"/>
              <w:rPr>
                <w:rFonts w:ascii="Franklin Gothic Book" w:eastAsia="Times New Roman" w:hAnsi="Franklin Gothic Book" w:cs="Times New Roman"/>
                <w:b/>
                <w:bCs/>
                <w:color w:val="000000"/>
                <w:lang w:eastAsia="ru-RU"/>
              </w:rPr>
            </w:pPr>
            <w:r w:rsidRPr="002A2A95">
              <w:rPr>
                <w:rFonts w:ascii="Franklin Gothic Book" w:eastAsia="Times New Roman" w:hAnsi="Franklin Gothic Book" w:cs="Times New Roman"/>
                <w:b/>
                <w:bCs/>
                <w:color w:val="000000"/>
                <w:lang w:eastAsia="ru-RU"/>
              </w:rPr>
              <w:t>25-34 года</w:t>
            </w:r>
          </w:p>
        </w:tc>
        <w:tc>
          <w:tcPr>
            <w:tcW w:w="0" w:type="auto"/>
            <w:shd w:val="clear" w:color="auto" w:fill="auto"/>
            <w:vAlign w:val="center"/>
            <w:hideMark/>
          </w:tcPr>
          <w:p w14:paraId="750092C2" w14:textId="77777777" w:rsidR="00A65CB5" w:rsidRPr="002A2A95" w:rsidRDefault="00A65CB5" w:rsidP="00A65CB5">
            <w:pPr>
              <w:spacing w:after="0" w:line="240" w:lineRule="auto"/>
              <w:jc w:val="center"/>
              <w:rPr>
                <w:rFonts w:ascii="Franklin Gothic Book" w:eastAsia="Times New Roman" w:hAnsi="Franklin Gothic Book" w:cs="Times New Roman"/>
                <w:b/>
                <w:bCs/>
                <w:color w:val="000000"/>
                <w:lang w:eastAsia="ru-RU"/>
              </w:rPr>
            </w:pPr>
            <w:r w:rsidRPr="002A2A95">
              <w:rPr>
                <w:rFonts w:ascii="Franklin Gothic Book" w:eastAsia="Times New Roman" w:hAnsi="Franklin Gothic Book" w:cs="Times New Roman"/>
                <w:b/>
                <w:bCs/>
                <w:color w:val="000000"/>
                <w:lang w:eastAsia="ru-RU"/>
              </w:rPr>
              <w:t>35-44 года</w:t>
            </w:r>
          </w:p>
        </w:tc>
        <w:tc>
          <w:tcPr>
            <w:tcW w:w="0" w:type="auto"/>
            <w:shd w:val="clear" w:color="auto" w:fill="auto"/>
            <w:vAlign w:val="center"/>
            <w:hideMark/>
          </w:tcPr>
          <w:p w14:paraId="320B21ED" w14:textId="77777777" w:rsidR="00A65CB5" w:rsidRPr="002A2A95" w:rsidRDefault="00A65CB5" w:rsidP="00A65CB5">
            <w:pPr>
              <w:spacing w:after="0" w:line="240" w:lineRule="auto"/>
              <w:jc w:val="center"/>
              <w:rPr>
                <w:rFonts w:ascii="Franklin Gothic Book" w:eastAsia="Times New Roman" w:hAnsi="Franklin Gothic Book" w:cs="Times New Roman"/>
                <w:b/>
                <w:bCs/>
                <w:color w:val="000000"/>
                <w:lang w:eastAsia="ru-RU"/>
              </w:rPr>
            </w:pPr>
            <w:r w:rsidRPr="002A2A95">
              <w:rPr>
                <w:rFonts w:ascii="Franklin Gothic Book" w:eastAsia="Times New Roman" w:hAnsi="Franklin Gothic Book" w:cs="Times New Roman"/>
                <w:b/>
                <w:bCs/>
                <w:color w:val="000000"/>
                <w:lang w:eastAsia="ru-RU"/>
              </w:rPr>
              <w:t>45-59 лет</w:t>
            </w:r>
          </w:p>
        </w:tc>
        <w:tc>
          <w:tcPr>
            <w:tcW w:w="0" w:type="auto"/>
            <w:shd w:val="clear" w:color="auto" w:fill="auto"/>
            <w:vAlign w:val="center"/>
            <w:hideMark/>
          </w:tcPr>
          <w:p w14:paraId="702147E7" w14:textId="77777777" w:rsidR="00A65CB5" w:rsidRPr="002A2A95" w:rsidRDefault="00A65CB5" w:rsidP="00A65CB5">
            <w:pPr>
              <w:spacing w:after="0" w:line="240" w:lineRule="auto"/>
              <w:jc w:val="center"/>
              <w:rPr>
                <w:rFonts w:ascii="Franklin Gothic Book" w:eastAsia="Times New Roman" w:hAnsi="Franklin Gothic Book" w:cs="Times New Roman"/>
                <w:b/>
                <w:bCs/>
                <w:color w:val="000000"/>
                <w:lang w:eastAsia="ru-RU"/>
              </w:rPr>
            </w:pPr>
            <w:r w:rsidRPr="002A2A95">
              <w:rPr>
                <w:rFonts w:ascii="Franklin Gothic Book" w:eastAsia="Times New Roman" w:hAnsi="Franklin Gothic Book" w:cs="Times New Roman"/>
                <w:b/>
                <w:bCs/>
                <w:color w:val="000000"/>
                <w:lang w:eastAsia="ru-RU"/>
              </w:rPr>
              <w:t>60 лет и старше</w:t>
            </w:r>
          </w:p>
        </w:tc>
      </w:tr>
      <w:tr w:rsidR="00A65CB5" w:rsidRPr="002A2A95" w14:paraId="4F679974" w14:textId="77777777" w:rsidTr="00A65CB5">
        <w:trPr>
          <w:trHeight w:val="20"/>
        </w:trPr>
        <w:tc>
          <w:tcPr>
            <w:tcW w:w="4106" w:type="dxa"/>
            <w:shd w:val="clear" w:color="auto" w:fill="auto"/>
            <w:noWrap/>
            <w:vAlign w:val="bottom"/>
            <w:hideMark/>
          </w:tcPr>
          <w:p w14:paraId="1F5B1316" w14:textId="77777777" w:rsidR="00A65CB5" w:rsidRPr="002A2A95" w:rsidRDefault="00A65CB5" w:rsidP="00A65CB5">
            <w:pPr>
              <w:spacing w:after="0" w:line="240" w:lineRule="auto"/>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Хорошо знаю</w:t>
            </w:r>
          </w:p>
        </w:tc>
        <w:tc>
          <w:tcPr>
            <w:tcW w:w="0" w:type="auto"/>
            <w:shd w:val="clear" w:color="auto" w:fill="auto"/>
            <w:vAlign w:val="center"/>
            <w:hideMark/>
          </w:tcPr>
          <w:p w14:paraId="03F7EECA"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20</w:t>
            </w:r>
          </w:p>
        </w:tc>
        <w:tc>
          <w:tcPr>
            <w:tcW w:w="0" w:type="auto"/>
            <w:shd w:val="clear" w:color="auto" w:fill="auto"/>
            <w:vAlign w:val="center"/>
            <w:hideMark/>
          </w:tcPr>
          <w:p w14:paraId="59906CE9"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19</w:t>
            </w:r>
          </w:p>
        </w:tc>
        <w:tc>
          <w:tcPr>
            <w:tcW w:w="0" w:type="auto"/>
            <w:shd w:val="clear" w:color="auto" w:fill="auto"/>
            <w:vAlign w:val="center"/>
            <w:hideMark/>
          </w:tcPr>
          <w:p w14:paraId="14AF02F6"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21</w:t>
            </w:r>
          </w:p>
        </w:tc>
        <w:tc>
          <w:tcPr>
            <w:tcW w:w="0" w:type="auto"/>
            <w:shd w:val="clear" w:color="auto" w:fill="auto"/>
            <w:vAlign w:val="center"/>
            <w:hideMark/>
          </w:tcPr>
          <w:p w14:paraId="19114274"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18</w:t>
            </w:r>
          </w:p>
        </w:tc>
        <w:tc>
          <w:tcPr>
            <w:tcW w:w="0" w:type="auto"/>
            <w:shd w:val="clear" w:color="auto" w:fill="auto"/>
            <w:vAlign w:val="center"/>
            <w:hideMark/>
          </w:tcPr>
          <w:p w14:paraId="462F20A0"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13</w:t>
            </w:r>
          </w:p>
        </w:tc>
        <w:tc>
          <w:tcPr>
            <w:tcW w:w="0" w:type="auto"/>
            <w:shd w:val="clear" w:color="auto" w:fill="auto"/>
            <w:vAlign w:val="center"/>
            <w:hideMark/>
          </w:tcPr>
          <w:p w14:paraId="190374B7"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22</w:t>
            </w:r>
          </w:p>
        </w:tc>
        <w:tc>
          <w:tcPr>
            <w:tcW w:w="0" w:type="auto"/>
            <w:shd w:val="clear" w:color="auto" w:fill="auto"/>
            <w:vAlign w:val="center"/>
            <w:hideMark/>
          </w:tcPr>
          <w:p w14:paraId="34A15B1C"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24</w:t>
            </w:r>
          </w:p>
        </w:tc>
        <w:tc>
          <w:tcPr>
            <w:tcW w:w="0" w:type="auto"/>
            <w:shd w:val="clear" w:color="auto" w:fill="auto"/>
            <w:vAlign w:val="center"/>
            <w:hideMark/>
          </w:tcPr>
          <w:p w14:paraId="2D3117B7"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20</w:t>
            </w:r>
          </w:p>
        </w:tc>
      </w:tr>
      <w:tr w:rsidR="00A65CB5" w:rsidRPr="002A2A95" w14:paraId="273C38B8" w14:textId="77777777" w:rsidTr="00A65CB5">
        <w:trPr>
          <w:trHeight w:val="20"/>
        </w:trPr>
        <w:tc>
          <w:tcPr>
            <w:tcW w:w="4106" w:type="dxa"/>
            <w:shd w:val="clear" w:color="auto" w:fill="auto"/>
            <w:noWrap/>
            <w:vAlign w:val="bottom"/>
            <w:hideMark/>
          </w:tcPr>
          <w:p w14:paraId="5476C60A" w14:textId="77777777" w:rsidR="00A65CB5" w:rsidRPr="002A2A95" w:rsidRDefault="00A65CB5" w:rsidP="00A65CB5">
            <w:pPr>
              <w:spacing w:after="0" w:line="240" w:lineRule="auto"/>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Знаю в общих чертах</w:t>
            </w:r>
          </w:p>
        </w:tc>
        <w:tc>
          <w:tcPr>
            <w:tcW w:w="0" w:type="auto"/>
            <w:shd w:val="clear" w:color="auto" w:fill="auto"/>
            <w:vAlign w:val="center"/>
            <w:hideMark/>
          </w:tcPr>
          <w:p w14:paraId="6B9851BC"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67</w:t>
            </w:r>
          </w:p>
        </w:tc>
        <w:tc>
          <w:tcPr>
            <w:tcW w:w="0" w:type="auto"/>
            <w:shd w:val="clear" w:color="auto" w:fill="auto"/>
            <w:vAlign w:val="center"/>
            <w:hideMark/>
          </w:tcPr>
          <w:p w14:paraId="4D848CE9"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63</w:t>
            </w:r>
          </w:p>
        </w:tc>
        <w:tc>
          <w:tcPr>
            <w:tcW w:w="0" w:type="auto"/>
            <w:shd w:val="clear" w:color="auto" w:fill="auto"/>
            <w:vAlign w:val="center"/>
            <w:hideMark/>
          </w:tcPr>
          <w:p w14:paraId="711EAAF9"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71</w:t>
            </w:r>
          </w:p>
        </w:tc>
        <w:tc>
          <w:tcPr>
            <w:tcW w:w="0" w:type="auto"/>
            <w:shd w:val="clear" w:color="auto" w:fill="auto"/>
            <w:vAlign w:val="center"/>
            <w:hideMark/>
          </w:tcPr>
          <w:p w14:paraId="4091F49D"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63</w:t>
            </w:r>
          </w:p>
        </w:tc>
        <w:tc>
          <w:tcPr>
            <w:tcW w:w="0" w:type="auto"/>
            <w:shd w:val="clear" w:color="auto" w:fill="auto"/>
            <w:vAlign w:val="center"/>
            <w:hideMark/>
          </w:tcPr>
          <w:p w14:paraId="3A620314"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70</w:t>
            </w:r>
          </w:p>
        </w:tc>
        <w:tc>
          <w:tcPr>
            <w:tcW w:w="0" w:type="auto"/>
            <w:shd w:val="clear" w:color="auto" w:fill="auto"/>
            <w:vAlign w:val="center"/>
            <w:hideMark/>
          </w:tcPr>
          <w:p w14:paraId="5D1CDA26"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67</w:t>
            </w:r>
          </w:p>
        </w:tc>
        <w:tc>
          <w:tcPr>
            <w:tcW w:w="0" w:type="auto"/>
            <w:shd w:val="clear" w:color="auto" w:fill="auto"/>
            <w:vAlign w:val="center"/>
            <w:hideMark/>
          </w:tcPr>
          <w:p w14:paraId="36E9D360"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67</w:t>
            </w:r>
          </w:p>
        </w:tc>
        <w:tc>
          <w:tcPr>
            <w:tcW w:w="0" w:type="auto"/>
            <w:shd w:val="clear" w:color="auto" w:fill="auto"/>
            <w:vAlign w:val="center"/>
            <w:hideMark/>
          </w:tcPr>
          <w:p w14:paraId="435ECF1C"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67</w:t>
            </w:r>
          </w:p>
        </w:tc>
      </w:tr>
      <w:tr w:rsidR="00A65CB5" w:rsidRPr="002A2A95" w14:paraId="28BA03D5" w14:textId="77777777" w:rsidTr="00A65CB5">
        <w:trPr>
          <w:trHeight w:val="20"/>
        </w:trPr>
        <w:tc>
          <w:tcPr>
            <w:tcW w:w="4106" w:type="dxa"/>
            <w:shd w:val="clear" w:color="auto" w:fill="auto"/>
            <w:noWrap/>
            <w:vAlign w:val="bottom"/>
            <w:hideMark/>
          </w:tcPr>
          <w:p w14:paraId="4C58B2A0" w14:textId="77777777" w:rsidR="00A65CB5" w:rsidRPr="002A2A95" w:rsidRDefault="00A65CB5" w:rsidP="00A65CB5">
            <w:pPr>
              <w:spacing w:after="0" w:line="240" w:lineRule="auto"/>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Слышал только термин, но не знаю, что он означает</w:t>
            </w:r>
          </w:p>
        </w:tc>
        <w:tc>
          <w:tcPr>
            <w:tcW w:w="0" w:type="auto"/>
            <w:shd w:val="clear" w:color="auto" w:fill="auto"/>
            <w:vAlign w:val="center"/>
            <w:hideMark/>
          </w:tcPr>
          <w:p w14:paraId="01C97E6B"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7</w:t>
            </w:r>
          </w:p>
        </w:tc>
        <w:tc>
          <w:tcPr>
            <w:tcW w:w="0" w:type="auto"/>
            <w:shd w:val="clear" w:color="auto" w:fill="auto"/>
            <w:vAlign w:val="center"/>
            <w:hideMark/>
          </w:tcPr>
          <w:p w14:paraId="2A037DA1"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10</w:t>
            </w:r>
          </w:p>
        </w:tc>
        <w:tc>
          <w:tcPr>
            <w:tcW w:w="0" w:type="auto"/>
            <w:shd w:val="clear" w:color="auto" w:fill="auto"/>
            <w:vAlign w:val="center"/>
            <w:hideMark/>
          </w:tcPr>
          <w:p w14:paraId="62F74A27"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43E4A1A5"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16</w:t>
            </w:r>
          </w:p>
        </w:tc>
        <w:tc>
          <w:tcPr>
            <w:tcW w:w="0" w:type="auto"/>
            <w:shd w:val="clear" w:color="auto" w:fill="auto"/>
            <w:vAlign w:val="center"/>
            <w:hideMark/>
          </w:tcPr>
          <w:p w14:paraId="351A0ADD"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7</w:t>
            </w:r>
          </w:p>
        </w:tc>
        <w:tc>
          <w:tcPr>
            <w:tcW w:w="0" w:type="auto"/>
            <w:shd w:val="clear" w:color="auto" w:fill="auto"/>
            <w:vAlign w:val="center"/>
            <w:hideMark/>
          </w:tcPr>
          <w:p w14:paraId="431F848C"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2B2CB48B"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6D170F7C"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6</w:t>
            </w:r>
          </w:p>
        </w:tc>
      </w:tr>
      <w:tr w:rsidR="00A65CB5" w:rsidRPr="002A2A95" w14:paraId="3EFB0951" w14:textId="77777777" w:rsidTr="00A65CB5">
        <w:trPr>
          <w:trHeight w:val="20"/>
        </w:trPr>
        <w:tc>
          <w:tcPr>
            <w:tcW w:w="4106" w:type="dxa"/>
            <w:shd w:val="clear" w:color="auto" w:fill="auto"/>
            <w:noWrap/>
            <w:vAlign w:val="bottom"/>
            <w:hideMark/>
          </w:tcPr>
          <w:p w14:paraId="0331B88E" w14:textId="77777777" w:rsidR="00A65CB5" w:rsidRPr="002A2A95" w:rsidRDefault="00A65CB5" w:rsidP="00A65CB5">
            <w:pPr>
              <w:spacing w:after="0" w:line="240" w:lineRule="auto"/>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Сейчас впервые слышу о суррогатном материнстве</w:t>
            </w:r>
          </w:p>
        </w:tc>
        <w:tc>
          <w:tcPr>
            <w:tcW w:w="0" w:type="auto"/>
            <w:shd w:val="clear" w:color="auto" w:fill="auto"/>
            <w:vAlign w:val="center"/>
            <w:hideMark/>
          </w:tcPr>
          <w:p w14:paraId="2581DF94"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026AE8E5"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7</w:t>
            </w:r>
          </w:p>
        </w:tc>
        <w:tc>
          <w:tcPr>
            <w:tcW w:w="0" w:type="auto"/>
            <w:shd w:val="clear" w:color="auto" w:fill="auto"/>
            <w:vAlign w:val="center"/>
            <w:hideMark/>
          </w:tcPr>
          <w:p w14:paraId="5A753F2E"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5F05A513"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769AA0D1"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9</w:t>
            </w:r>
          </w:p>
        </w:tc>
        <w:tc>
          <w:tcPr>
            <w:tcW w:w="0" w:type="auto"/>
            <w:shd w:val="clear" w:color="auto" w:fill="auto"/>
            <w:vAlign w:val="center"/>
            <w:hideMark/>
          </w:tcPr>
          <w:p w14:paraId="251866BE"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342A4165"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541B8646"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4</w:t>
            </w:r>
          </w:p>
        </w:tc>
      </w:tr>
      <w:tr w:rsidR="00A65CB5" w:rsidRPr="002A2A95" w14:paraId="67154622" w14:textId="77777777" w:rsidTr="00A65CB5">
        <w:trPr>
          <w:trHeight w:val="20"/>
        </w:trPr>
        <w:tc>
          <w:tcPr>
            <w:tcW w:w="4106" w:type="dxa"/>
            <w:shd w:val="clear" w:color="auto" w:fill="auto"/>
            <w:noWrap/>
            <w:vAlign w:val="bottom"/>
            <w:hideMark/>
          </w:tcPr>
          <w:p w14:paraId="3FA132C1" w14:textId="77777777" w:rsidR="00A65CB5" w:rsidRPr="002A2A95" w:rsidRDefault="00A65CB5" w:rsidP="00A65CB5">
            <w:pPr>
              <w:spacing w:after="0" w:line="240" w:lineRule="auto"/>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2624F726"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732A28E5"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336FCCF5"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63169EE8"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75DB0431"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6E3CCACD"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2D3D162E"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1B88B85B"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3</w:t>
            </w:r>
          </w:p>
        </w:tc>
      </w:tr>
    </w:tbl>
    <w:p w14:paraId="363086B4" w14:textId="77777777" w:rsidR="00A65CB5" w:rsidRDefault="00A65CB5" w:rsidP="00A65CB5">
      <w:pPr>
        <w:spacing w:before="240"/>
        <w:jc w:val="center"/>
      </w:pPr>
      <w:r w:rsidRPr="002A2A95">
        <w:rPr>
          <w:rFonts w:ascii="Franklin Gothic Book" w:eastAsia="Times New Roman" w:hAnsi="Franklin Gothic Book" w:cs="Times New Roman"/>
          <w:b/>
          <w:bCs/>
          <w:color w:val="000000"/>
          <w:lang w:eastAsia="ru-RU"/>
        </w:rPr>
        <w:t xml:space="preserve">Суррогатное материнство — это процедура, когда женщина добровольно соглашается выносить и родить ребёнка, который будет затем отдан на воспитание другим людям — его генетическим родителям. На Ваш взгляд, в зависимости от ситуации допустимо или недопустимо пользоваться услугами суррогатной матери? </w:t>
      </w:r>
      <w:r w:rsidRPr="002A2A95">
        <w:rPr>
          <w:rFonts w:ascii="Franklin Gothic Book" w:eastAsia="Times New Roman" w:hAnsi="Franklin Gothic Book" w:cs="Times New Roman"/>
          <w:bCs/>
          <w:color w:val="000000"/>
          <w:lang w:eastAsia="ru-RU"/>
        </w:rPr>
        <w:t>(закрытый вопрос, оди</w:t>
      </w:r>
      <w:r>
        <w:rPr>
          <w:rFonts w:ascii="Franklin Gothic Book" w:eastAsia="Times New Roman" w:hAnsi="Franklin Gothic Book" w:cs="Times New Roman"/>
          <w:bCs/>
          <w:color w:val="000000"/>
          <w:lang w:eastAsia="ru-RU"/>
        </w:rPr>
        <w:t>н ответ, в % от всех опрошенных, сентябрь 2021)</w:t>
      </w:r>
      <w:r>
        <w:rPr>
          <w:rFonts w:ascii="Franklin Gothic Book" w:eastAsia="Times New Roman" w:hAnsi="Franklin Gothic Book" w:cs="Times New Roman"/>
          <w:bCs/>
          <w:color w:val="000000"/>
          <w:lang w:eastAsia="ru-RU"/>
        </w:rPr>
        <w:br/>
        <w:t xml:space="preserve">Опубликовано на сайте ВЦИОМ, </w:t>
      </w:r>
      <w:r>
        <w:rPr>
          <w:rFonts w:ascii="Franklin Gothic Book" w:eastAsia="Times New Roman" w:hAnsi="Franklin Gothic Book" w:cs="Times New Roman"/>
          <w:bCs/>
          <w:color w:val="000000"/>
          <w:lang w:val="en-US" w:eastAsia="ru-RU"/>
        </w:rPr>
        <w:t>URL</w:t>
      </w:r>
      <w:r>
        <w:rPr>
          <w:rFonts w:ascii="Franklin Gothic Book" w:eastAsia="Times New Roman" w:hAnsi="Franklin Gothic Book" w:cs="Times New Roman"/>
          <w:bCs/>
          <w:color w:val="000000"/>
          <w:lang w:eastAsia="ru-RU"/>
        </w:rPr>
        <w:t>:</w:t>
      </w:r>
      <w:r w:rsidRPr="002A2A95">
        <w:rPr>
          <w:rFonts w:ascii="Franklin Gothic Book" w:eastAsia="Times New Roman" w:hAnsi="Franklin Gothic Book" w:cs="Times New Roman"/>
          <w:color w:val="0563C1"/>
          <w:u w:val="single"/>
          <w:lang w:eastAsia="ru-RU"/>
        </w:rPr>
        <w:t xml:space="preserve"> </w:t>
      </w:r>
      <w:hyperlink r:id="rId308" w:history="1">
        <w:r w:rsidRPr="002A2A95">
          <w:rPr>
            <w:rFonts w:ascii="Franklin Gothic Book" w:eastAsia="Times New Roman" w:hAnsi="Franklin Gothic Book" w:cs="Times New Roman"/>
            <w:color w:val="0563C1"/>
            <w:u w:val="single"/>
            <w:lang w:eastAsia="ru-RU"/>
          </w:rPr>
          <w:t>https://wciom.ru/analytical-reviews/analiticheskii-obzor/surrogatnoe-materinstvo-za-i-protiv</w:t>
        </w:r>
      </w:hyperlink>
    </w:p>
    <w:tbl>
      <w:tblPr>
        <w:tblW w:w="1048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7"/>
        <w:gridCol w:w="475"/>
        <w:gridCol w:w="475"/>
        <w:gridCol w:w="475"/>
        <w:gridCol w:w="475"/>
        <w:gridCol w:w="888"/>
        <w:gridCol w:w="889"/>
        <w:gridCol w:w="889"/>
        <w:gridCol w:w="961"/>
        <w:gridCol w:w="1269"/>
      </w:tblGrid>
      <w:tr w:rsidR="00A65CB5" w:rsidRPr="002A2A95" w14:paraId="554857A6" w14:textId="77777777" w:rsidTr="00A65CB5">
        <w:trPr>
          <w:cantSplit/>
          <w:trHeight w:val="20"/>
        </w:trPr>
        <w:tc>
          <w:tcPr>
            <w:tcW w:w="3687" w:type="dxa"/>
            <w:vMerge w:val="restart"/>
            <w:shd w:val="clear" w:color="auto" w:fill="auto"/>
            <w:noWrap/>
            <w:vAlign w:val="bottom"/>
          </w:tcPr>
          <w:p w14:paraId="27EA065D" w14:textId="77777777" w:rsidR="00A65CB5" w:rsidRPr="002A2A95" w:rsidRDefault="00A65CB5" w:rsidP="00A65CB5">
            <w:pPr>
              <w:spacing w:after="0" w:line="240" w:lineRule="auto"/>
              <w:rPr>
                <w:rFonts w:ascii="Franklin Gothic Book" w:eastAsia="Times New Roman" w:hAnsi="Franklin Gothic Book" w:cs="Times New Roman"/>
                <w:b/>
                <w:bCs/>
                <w:color w:val="000000"/>
                <w:lang w:eastAsia="ru-RU"/>
              </w:rPr>
            </w:pPr>
          </w:p>
        </w:tc>
        <w:tc>
          <w:tcPr>
            <w:tcW w:w="0" w:type="auto"/>
            <w:vMerge w:val="restart"/>
            <w:shd w:val="clear" w:color="auto" w:fill="auto"/>
            <w:textDirection w:val="btLr"/>
            <w:vAlign w:val="center"/>
          </w:tcPr>
          <w:p w14:paraId="5802D801" w14:textId="0680DF34" w:rsidR="00A65CB5" w:rsidRPr="002A2A95" w:rsidRDefault="00A65CB5" w:rsidP="00A65CB5">
            <w:pPr>
              <w:spacing w:after="0" w:line="240" w:lineRule="auto"/>
              <w:ind w:left="113" w:right="113"/>
              <w:jc w:val="center"/>
              <w:rPr>
                <w:rFonts w:ascii="Franklin Gothic Book" w:eastAsia="Times New Roman" w:hAnsi="Franklin Gothic Book" w:cs="Times New Roman"/>
                <w:b/>
                <w:bCs/>
                <w:color w:val="000000"/>
                <w:lang w:eastAsia="ru-RU"/>
              </w:rPr>
            </w:pPr>
            <w:r w:rsidRPr="002A2A95">
              <w:rPr>
                <w:rFonts w:ascii="Franklin Gothic Book" w:eastAsia="Times New Roman" w:hAnsi="Franklin Gothic Book" w:cs="Times New Roman"/>
                <w:b/>
                <w:bCs/>
                <w:color w:val="000000"/>
                <w:lang w:eastAsia="ru-RU"/>
              </w:rPr>
              <w:t>2013</w:t>
            </w:r>
          </w:p>
        </w:tc>
        <w:tc>
          <w:tcPr>
            <w:tcW w:w="0" w:type="auto"/>
            <w:vMerge w:val="restart"/>
            <w:shd w:val="clear" w:color="auto" w:fill="auto"/>
            <w:textDirection w:val="btLr"/>
            <w:vAlign w:val="center"/>
          </w:tcPr>
          <w:p w14:paraId="00257D60" w14:textId="1E54BA26" w:rsidR="00A65CB5" w:rsidRPr="002A2A95" w:rsidRDefault="00A65CB5" w:rsidP="00A65CB5">
            <w:pPr>
              <w:spacing w:after="0" w:line="240" w:lineRule="auto"/>
              <w:ind w:left="113" w:right="113"/>
              <w:jc w:val="center"/>
              <w:rPr>
                <w:rFonts w:ascii="Franklin Gothic Book" w:eastAsia="Times New Roman" w:hAnsi="Franklin Gothic Book" w:cs="Times New Roman"/>
                <w:b/>
                <w:bCs/>
                <w:color w:val="000000"/>
                <w:lang w:eastAsia="ru-RU"/>
              </w:rPr>
            </w:pPr>
            <w:r w:rsidRPr="002A2A95">
              <w:rPr>
                <w:rFonts w:ascii="Franklin Gothic Book" w:eastAsia="Times New Roman" w:hAnsi="Franklin Gothic Book" w:cs="Times New Roman"/>
                <w:b/>
                <w:bCs/>
                <w:color w:val="000000"/>
                <w:lang w:eastAsia="ru-RU"/>
              </w:rPr>
              <w:t>2021</w:t>
            </w:r>
          </w:p>
        </w:tc>
        <w:tc>
          <w:tcPr>
            <w:tcW w:w="5846" w:type="dxa"/>
            <w:gridSpan w:val="7"/>
            <w:vAlign w:val="center"/>
          </w:tcPr>
          <w:p w14:paraId="1268B083" w14:textId="7011F55C" w:rsidR="00A65CB5" w:rsidRPr="002A2A95" w:rsidRDefault="00A65CB5" w:rsidP="00A65CB5">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2021</w:t>
            </w:r>
          </w:p>
        </w:tc>
      </w:tr>
      <w:tr w:rsidR="00A65CB5" w:rsidRPr="002A2A95" w14:paraId="5A19D93C" w14:textId="5E5E1A12" w:rsidTr="00A65CB5">
        <w:trPr>
          <w:trHeight w:val="20"/>
        </w:trPr>
        <w:tc>
          <w:tcPr>
            <w:tcW w:w="3687" w:type="dxa"/>
            <w:vMerge/>
            <w:shd w:val="clear" w:color="auto" w:fill="auto"/>
            <w:noWrap/>
            <w:vAlign w:val="bottom"/>
            <w:hideMark/>
          </w:tcPr>
          <w:p w14:paraId="7EAC86FF" w14:textId="77777777" w:rsidR="00A65CB5" w:rsidRPr="002A2A95" w:rsidRDefault="00A65CB5" w:rsidP="00A65CB5">
            <w:pPr>
              <w:spacing w:after="0" w:line="240" w:lineRule="auto"/>
              <w:rPr>
                <w:rFonts w:ascii="Franklin Gothic Book" w:eastAsia="Times New Roman" w:hAnsi="Franklin Gothic Book" w:cs="Times New Roman"/>
                <w:b/>
                <w:bCs/>
                <w:color w:val="000000"/>
                <w:lang w:eastAsia="ru-RU"/>
              </w:rPr>
            </w:pPr>
          </w:p>
        </w:tc>
        <w:tc>
          <w:tcPr>
            <w:tcW w:w="0" w:type="auto"/>
            <w:vMerge/>
            <w:shd w:val="clear" w:color="auto" w:fill="auto"/>
            <w:vAlign w:val="center"/>
            <w:hideMark/>
          </w:tcPr>
          <w:p w14:paraId="3BC3DC26" w14:textId="1EAA4E0C" w:rsidR="00A65CB5" w:rsidRPr="002A2A95" w:rsidRDefault="00A65CB5" w:rsidP="00A65CB5">
            <w:pPr>
              <w:spacing w:after="0" w:line="240" w:lineRule="auto"/>
              <w:jc w:val="center"/>
              <w:rPr>
                <w:rFonts w:ascii="Franklin Gothic Book" w:eastAsia="Times New Roman" w:hAnsi="Franklin Gothic Book" w:cs="Times New Roman"/>
                <w:b/>
                <w:bCs/>
                <w:color w:val="000000"/>
                <w:lang w:eastAsia="ru-RU"/>
              </w:rPr>
            </w:pPr>
          </w:p>
        </w:tc>
        <w:tc>
          <w:tcPr>
            <w:tcW w:w="0" w:type="auto"/>
            <w:vMerge/>
            <w:shd w:val="clear" w:color="auto" w:fill="auto"/>
            <w:vAlign w:val="center"/>
            <w:hideMark/>
          </w:tcPr>
          <w:p w14:paraId="63E16CDA" w14:textId="3D87D074" w:rsidR="00A65CB5" w:rsidRPr="002A2A95" w:rsidRDefault="00A65CB5" w:rsidP="00A65CB5">
            <w:pPr>
              <w:spacing w:after="0" w:line="240" w:lineRule="auto"/>
              <w:jc w:val="center"/>
              <w:rPr>
                <w:rFonts w:ascii="Franklin Gothic Book" w:eastAsia="Times New Roman" w:hAnsi="Franklin Gothic Book" w:cs="Times New Roman"/>
                <w:b/>
                <w:bCs/>
                <w:color w:val="000000"/>
                <w:lang w:eastAsia="ru-RU"/>
              </w:rPr>
            </w:pPr>
          </w:p>
        </w:tc>
        <w:tc>
          <w:tcPr>
            <w:tcW w:w="0" w:type="auto"/>
            <w:textDirection w:val="btLr"/>
            <w:vAlign w:val="center"/>
          </w:tcPr>
          <w:p w14:paraId="5B1B1860" w14:textId="64D8D306" w:rsidR="00A65CB5" w:rsidRPr="002A2A95" w:rsidRDefault="00A65CB5" w:rsidP="00A65CB5">
            <w:pPr>
              <w:spacing w:after="0" w:line="240" w:lineRule="auto"/>
              <w:jc w:val="center"/>
              <w:rPr>
                <w:rFonts w:ascii="Franklin Gothic Book" w:eastAsia="Times New Roman" w:hAnsi="Franklin Gothic Book" w:cs="Times New Roman"/>
                <w:b/>
                <w:bCs/>
                <w:color w:val="000000"/>
                <w:lang w:eastAsia="ru-RU"/>
              </w:rPr>
            </w:pPr>
            <w:r w:rsidRPr="002A2A95">
              <w:rPr>
                <w:rFonts w:ascii="Franklin Gothic Book" w:eastAsia="Times New Roman" w:hAnsi="Franklin Gothic Book" w:cs="Times New Roman"/>
                <w:b/>
                <w:bCs/>
                <w:color w:val="000000"/>
                <w:lang w:eastAsia="ru-RU"/>
              </w:rPr>
              <w:t>Муж</w:t>
            </w:r>
            <w:r>
              <w:rPr>
                <w:rFonts w:ascii="Franklin Gothic Book" w:eastAsia="Times New Roman" w:hAnsi="Franklin Gothic Book" w:cs="Times New Roman"/>
                <w:b/>
                <w:bCs/>
                <w:color w:val="000000"/>
                <w:lang w:eastAsia="ru-RU"/>
              </w:rPr>
              <w:t>.</w:t>
            </w:r>
          </w:p>
        </w:tc>
        <w:tc>
          <w:tcPr>
            <w:tcW w:w="0" w:type="auto"/>
            <w:textDirection w:val="btLr"/>
            <w:vAlign w:val="center"/>
          </w:tcPr>
          <w:p w14:paraId="39831409" w14:textId="6D24842A" w:rsidR="00A65CB5" w:rsidRPr="002A2A95" w:rsidRDefault="00A65CB5" w:rsidP="00A65CB5">
            <w:pPr>
              <w:spacing w:after="0" w:line="240" w:lineRule="auto"/>
              <w:jc w:val="center"/>
              <w:rPr>
                <w:rFonts w:ascii="Franklin Gothic Book" w:eastAsia="Times New Roman" w:hAnsi="Franklin Gothic Book" w:cs="Times New Roman"/>
                <w:b/>
                <w:bCs/>
                <w:color w:val="000000"/>
                <w:lang w:eastAsia="ru-RU"/>
              </w:rPr>
            </w:pPr>
            <w:r w:rsidRPr="002A2A95">
              <w:rPr>
                <w:rFonts w:ascii="Franklin Gothic Book" w:eastAsia="Times New Roman" w:hAnsi="Franklin Gothic Book" w:cs="Times New Roman"/>
                <w:b/>
                <w:bCs/>
                <w:color w:val="000000"/>
                <w:lang w:eastAsia="ru-RU"/>
              </w:rPr>
              <w:t>Жен</w:t>
            </w:r>
            <w:r>
              <w:rPr>
                <w:rFonts w:ascii="Franklin Gothic Book" w:eastAsia="Times New Roman" w:hAnsi="Franklin Gothic Book" w:cs="Times New Roman"/>
                <w:b/>
                <w:bCs/>
                <w:color w:val="000000"/>
                <w:lang w:eastAsia="ru-RU"/>
              </w:rPr>
              <w:t>.</w:t>
            </w:r>
          </w:p>
        </w:tc>
        <w:tc>
          <w:tcPr>
            <w:tcW w:w="0" w:type="auto"/>
            <w:vAlign w:val="center"/>
          </w:tcPr>
          <w:p w14:paraId="74A46C17" w14:textId="2CEF2A2F" w:rsidR="00A65CB5" w:rsidRPr="002A2A95" w:rsidRDefault="00A65CB5" w:rsidP="00A65CB5">
            <w:pPr>
              <w:spacing w:after="0" w:line="240" w:lineRule="auto"/>
              <w:jc w:val="center"/>
              <w:rPr>
                <w:rFonts w:ascii="Franklin Gothic Book" w:eastAsia="Times New Roman" w:hAnsi="Franklin Gothic Book" w:cs="Times New Roman"/>
                <w:b/>
                <w:bCs/>
                <w:color w:val="000000"/>
                <w:lang w:eastAsia="ru-RU"/>
              </w:rPr>
            </w:pPr>
            <w:r w:rsidRPr="002A2A95">
              <w:rPr>
                <w:rFonts w:ascii="Franklin Gothic Book" w:eastAsia="Times New Roman" w:hAnsi="Franklin Gothic Book" w:cs="Times New Roman"/>
                <w:b/>
                <w:bCs/>
                <w:color w:val="000000"/>
                <w:lang w:eastAsia="ru-RU"/>
              </w:rPr>
              <w:t>18-24 года</w:t>
            </w:r>
          </w:p>
        </w:tc>
        <w:tc>
          <w:tcPr>
            <w:tcW w:w="0" w:type="auto"/>
            <w:vAlign w:val="center"/>
          </w:tcPr>
          <w:p w14:paraId="62D3B1DA" w14:textId="6E320857" w:rsidR="00A65CB5" w:rsidRPr="002A2A95" w:rsidRDefault="00A65CB5" w:rsidP="00A65CB5">
            <w:pPr>
              <w:spacing w:after="0" w:line="240" w:lineRule="auto"/>
              <w:jc w:val="center"/>
              <w:rPr>
                <w:rFonts w:ascii="Franklin Gothic Book" w:eastAsia="Times New Roman" w:hAnsi="Franklin Gothic Book" w:cs="Times New Roman"/>
                <w:b/>
                <w:bCs/>
                <w:color w:val="000000"/>
                <w:lang w:eastAsia="ru-RU"/>
              </w:rPr>
            </w:pPr>
            <w:r w:rsidRPr="002A2A95">
              <w:rPr>
                <w:rFonts w:ascii="Franklin Gothic Book" w:eastAsia="Times New Roman" w:hAnsi="Franklin Gothic Book" w:cs="Times New Roman"/>
                <w:b/>
                <w:bCs/>
                <w:color w:val="000000"/>
                <w:lang w:eastAsia="ru-RU"/>
              </w:rPr>
              <w:t>25-34 года</w:t>
            </w:r>
          </w:p>
        </w:tc>
        <w:tc>
          <w:tcPr>
            <w:tcW w:w="0" w:type="auto"/>
            <w:vAlign w:val="center"/>
          </w:tcPr>
          <w:p w14:paraId="6E5AF001" w14:textId="1076E573" w:rsidR="00A65CB5" w:rsidRPr="002A2A95" w:rsidRDefault="00A65CB5" w:rsidP="00A65CB5">
            <w:pPr>
              <w:spacing w:after="0" w:line="240" w:lineRule="auto"/>
              <w:jc w:val="center"/>
              <w:rPr>
                <w:rFonts w:ascii="Franklin Gothic Book" w:eastAsia="Times New Roman" w:hAnsi="Franklin Gothic Book" w:cs="Times New Roman"/>
                <w:b/>
                <w:bCs/>
                <w:color w:val="000000"/>
                <w:lang w:eastAsia="ru-RU"/>
              </w:rPr>
            </w:pPr>
            <w:r w:rsidRPr="002A2A95">
              <w:rPr>
                <w:rFonts w:ascii="Franklin Gothic Book" w:eastAsia="Times New Roman" w:hAnsi="Franklin Gothic Book" w:cs="Times New Roman"/>
                <w:b/>
                <w:bCs/>
                <w:color w:val="000000"/>
                <w:lang w:eastAsia="ru-RU"/>
              </w:rPr>
              <w:t>35-44 года</w:t>
            </w:r>
          </w:p>
        </w:tc>
        <w:tc>
          <w:tcPr>
            <w:tcW w:w="961" w:type="dxa"/>
            <w:vAlign w:val="center"/>
          </w:tcPr>
          <w:p w14:paraId="31B64136" w14:textId="3C4D195C" w:rsidR="00A65CB5" w:rsidRPr="002A2A95" w:rsidRDefault="00A65CB5" w:rsidP="00A65CB5">
            <w:pPr>
              <w:spacing w:after="0" w:line="240" w:lineRule="auto"/>
              <w:jc w:val="center"/>
              <w:rPr>
                <w:rFonts w:ascii="Franklin Gothic Book" w:eastAsia="Times New Roman" w:hAnsi="Franklin Gothic Book" w:cs="Times New Roman"/>
                <w:b/>
                <w:bCs/>
                <w:color w:val="000000"/>
                <w:lang w:eastAsia="ru-RU"/>
              </w:rPr>
            </w:pPr>
            <w:r w:rsidRPr="002A2A95">
              <w:rPr>
                <w:rFonts w:ascii="Franklin Gothic Book" w:eastAsia="Times New Roman" w:hAnsi="Franklin Gothic Book" w:cs="Times New Roman"/>
                <w:b/>
                <w:bCs/>
                <w:color w:val="000000"/>
                <w:lang w:eastAsia="ru-RU"/>
              </w:rPr>
              <w:t>45-59 лет</w:t>
            </w:r>
          </w:p>
        </w:tc>
        <w:tc>
          <w:tcPr>
            <w:tcW w:w="1269" w:type="dxa"/>
            <w:vAlign w:val="center"/>
          </w:tcPr>
          <w:p w14:paraId="37F08F5B" w14:textId="74D2BB2E" w:rsidR="00A65CB5" w:rsidRPr="002A2A95" w:rsidRDefault="00A65CB5" w:rsidP="00A65CB5">
            <w:pPr>
              <w:spacing w:after="0" w:line="240" w:lineRule="auto"/>
              <w:jc w:val="center"/>
              <w:rPr>
                <w:rFonts w:ascii="Franklin Gothic Book" w:eastAsia="Times New Roman" w:hAnsi="Franklin Gothic Book" w:cs="Times New Roman"/>
                <w:b/>
                <w:bCs/>
                <w:color w:val="000000"/>
                <w:lang w:eastAsia="ru-RU"/>
              </w:rPr>
            </w:pPr>
            <w:r w:rsidRPr="002A2A95">
              <w:rPr>
                <w:rFonts w:ascii="Franklin Gothic Book" w:eastAsia="Times New Roman" w:hAnsi="Franklin Gothic Book" w:cs="Times New Roman"/>
                <w:b/>
                <w:bCs/>
                <w:color w:val="000000"/>
                <w:lang w:eastAsia="ru-RU"/>
              </w:rPr>
              <w:t>60 лет и старше</w:t>
            </w:r>
          </w:p>
        </w:tc>
      </w:tr>
      <w:tr w:rsidR="00A65CB5" w:rsidRPr="002A2A95" w14:paraId="6695424E" w14:textId="22B86EA0" w:rsidTr="00A65CB5">
        <w:trPr>
          <w:trHeight w:val="20"/>
        </w:trPr>
        <w:tc>
          <w:tcPr>
            <w:tcW w:w="3687" w:type="dxa"/>
            <w:shd w:val="clear" w:color="auto" w:fill="auto"/>
            <w:noWrap/>
            <w:vAlign w:val="bottom"/>
            <w:hideMark/>
          </w:tcPr>
          <w:p w14:paraId="2CAFBE2C" w14:textId="77777777" w:rsidR="00A65CB5" w:rsidRPr="002A2A95" w:rsidRDefault="00A65CB5" w:rsidP="00A65CB5">
            <w:pPr>
              <w:spacing w:after="0" w:line="240" w:lineRule="auto"/>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Совершенно недопустимо ни при каких обстоятельствах</w:t>
            </w:r>
          </w:p>
        </w:tc>
        <w:tc>
          <w:tcPr>
            <w:tcW w:w="0" w:type="auto"/>
            <w:shd w:val="clear" w:color="auto" w:fill="auto"/>
            <w:vAlign w:val="center"/>
            <w:hideMark/>
          </w:tcPr>
          <w:p w14:paraId="6D1F5C9F"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19</w:t>
            </w:r>
          </w:p>
        </w:tc>
        <w:tc>
          <w:tcPr>
            <w:tcW w:w="0" w:type="auto"/>
            <w:shd w:val="clear" w:color="auto" w:fill="auto"/>
            <w:vAlign w:val="center"/>
            <w:hideMark/>
          </w:tcPr>
          <w:p w14:paraId="67313A44"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13</w:t>
            </w:r>
          </w:p>
        </w:tc>
        <w:tc>
          <w:tcPr>
            <w:tcW w:w="0" w:type="auto"/>
            <w:vAlign w:val="center"/>
          </w:tcPr>
          <w:p w14:paraId="1878BE6E" w14:textId="5363CEF8"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14</w:t>
            </w:r>
          </w:p>
        </w:tc>
        <w:tc>
          <w:tcPr>
            <w:tcW w:w="0" w:type="auto"/>
            <w:vAlign w:val="center"/>
          </w:tcPr>
          <w:p w14:paraId="6B2E2E51" w14:textId="3707D24A"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13</w:t>
            </w:r>
          </w:p>
        </w:tc>
        <w:tc>
          <w:tcPr>
            <w:tcW w:w="0" w:type="auto"/>
            <w:vAlign w:val="center"/>
          </w:tcPr>
          <w:p w14:paraId="65B3C7A5" w14:textId="421B44B0"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10</w:t>
            </w:r>
          </w:p>
        </w:tc>
        <w:tc>
          <w:tcPr>
            <w:tcW w:w="0" w:type="auto"/>
            <w:vAlign w:val="center"/>
          </w:tcPr>
          <w:p w14:paraId="3CFEE646" w14:textId="2B26EBAE"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6</w:t>
            </w:r>
          </w:p>
        </w:tc>
        <w:tc>
          <w:tcPr>
            <w:tcW w:w="0" w:type="auto"/>
            <w:vAlign w:val="center"/>
          </w:tcPr>
          <w:p w14:paraId="19D4E366" w14:textId="0F2C409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15</w:t>
            </w:r>
          </w:p>
        </w:tc>
        <w:tc>
          <w:tcPr>
            <w:tcW w:w="961" w:type="dxa"/>
            <w:vAlign w:val="center"/>
          </w:tcPr>
          <w:p w14:paraId="17247CF9" w14:textId="2FB6942F"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16</w:t>
            </w:r>
          </w:p>
        </w:tc>
        <w:tc>
          <w:tcPr>
            <w:tcW w:w="1269" w:type="dxa"/>
            <w:vAlign w:val="center"/>
          </w:tcPr>
          <w:p w14:paraId="6DDB29C8" w14:textId="0A5F92D0"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15</w:t>
            </w:r>
          </w:p>
        </w:tc>
      </w:tr>
      <w:tr w:rsidR="00A65CB5" w:rsidRPr="002A2A95" w14:paraId="4A148B27" w14:textId="0BDEC8E2" w:rsidTr="00A65CB5">
        <w:trPr>
          <w:trHeight w:val="20"/>
        </w:trPr>
        <w:tc>
          <w:tcPr>
            <w:tcW w:w="3687" w:type="dxa"/>
            <w:shd w:val="clear" w:color="auto" w:fill="auto"/>
            <w:noWrap/>
            <w:vAlign w:val="bottom"/>
            <w:hideMark/>
          </w:tcPr>
          <w:p w14:paraId="071D90FE" w14:textId="77777777" w:rsidR="00A65CB5" w:rsidRPr="002A2A95" w:rsidRDefault="00A65CB5" w:rsidP="00A65CB5">
            <w:pPr>
              <w:spacing w:after="0" w:line="240" w:lineRule="auto"/>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Допустимо только в сложной ситуации, когда люди не имеют возможности сами родить детей</w:t>
            </w:r>
          </w:p>
        </w:tc>
        <w:tc>
          <w:tcPr>
            <w:tcW w:w="0" w:type="auto"/>
            <w:shd w:val="clear" w:color="auto" w:fill="auto"/>
            <w:vAlign w:val="center"/>
            <w:hideMark/>
          </w:tcPr>
          <w:p w14:paraId="14500DE8"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60</w:t>
            </w:r>
          </w:p>
        </w:tc>
        <w:tc>
          <w:tcPr>
            <w:tcW w:w="0" w:type="auto"/>
            <w:shd w:val="clear" w:color="auto" w:fill="auto"/>
            <w:vAlign w:val="center"/>
            <w:hideMark/>
          </w:tcPr>
          <w:p w14:paraId="5E324882"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70</w:t>
            </w:r>
          </w:p>
        </w:tc>
        <w:tc>
          <w:tcPr>
            <w:tcW w:w="0" w:type="auto"/>
            <w:vAlign w:val="center"/>
          </w:tcPr>
          <w:p w14:paraId="7CCD36E0" w14:textId="0F8FF0D6"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66</w:t>
            </w:r>
          </w:p>
        </w:tc>
        <w:tc>
          <w:tcPr>
            <w:tcW w:w="0" w:type="auto"/>
            <w:vAlign w:val="center"/>
          </w:tcPr>
          <w:p w14:paraId="67BF3917" w14:textId="2016E8DB"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73</w:t>
            </w:r>
          </w:p>
        </w:tc>
        <w:tc>
          <w:tcPr>
            <w:tcW w:w="0" w:type="auto"/>
            <w:vAlign w:val="center"/>
          </w:tcPr>
          <w:p w14:paraId="2DFE222A" w14:textId="29EFEC5B"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55</w:t>
            </w:r>
          </w:p>
        </w:tc>
        <w:tc>
          <w:tcPr>
            <w:tcW w:w="0" w:type="auto"/>
            <w:vAlign w:val="center"/>
          </w:tcPr>
          <w:p w14:paraId="097173F0" w14:textId="744B2DE1"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70</w:t>
            </w:r>
          </w:p>
        </w:tc>
        <w:tc>
          <w:tcPr>
            <w:tcW w:w="0" w:type="auto"/>
            <w:vAlign w:val="center"/>
          </w:tcPr>
          <w:p w14:paraId="60796706" w14:textId="032C143E"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67</w:t>
            </w:r>
          </w:p>
        </w:tc>
        <w:tc>
          <w:tcPr>
            <w:tcW w:w="961" w:type="dxa"/>
            <w:vAlign w:val="center"/>
          </w:tcPr>
          <w:p w14:paraId="2C722ACC" w14:textId="4D11399B"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73</w:t>
            </w:r>
          </w:p>
        </w:tc>
        <w:tc>
          <w:tcPr>
            <w:tcW w:w="1269" w:type="dxa"/>
            <w:vAlign w:val="center"/>
          </w:tcPr>
          <w:p w14:paraId="32E090E1" w14:textId="28DBDA29"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73</w:t>
            </w:r>
          </w:p>
        </w:tc>
      </w:tr>
      <w:tr w:rsidR="00A65CB5" w:rsidRPr="002A2A95" w14:paraId="7A1E69F2" w14:textId="6C22C720" w:rsidTr="00A65CB5">
        <w:trPr>
          <w:trHeight w:val="20"/>
        </w:trPr>
        <w:tc>
          <w:tcPr>
            <w:tcW w:w="3687" w:type="dxa"/>
            <w:shd w:val="clear" w:color="auto" w:fill="auto"/>
            <w:noWrap/>
            <w:vAlign w:val="bottom"/>
            <w:hideMark/>
          </w:tcPr>
          <w:p w14:paraId="112B2E8A" w14:textId="77777777" w:rsidR="00A65CB5" w:rsidRPr="002A2A95" w:rsidRDefault="00A65CB5" w:rsidP="00A65CB5">
            <w:pPr>
              <w:spacing w:after="0" w:line="240" w:lineRule="auto"/>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Это вполне нормально и допустимо в любой ситуации</w:t>
            </w:r>
          </w:p>
        </w:tc>
        <w:tc>
          <w:tcPr>
            <w:tcW w:w="0" w:type="auto"/>
            <w:shd w:val="clear" w:color="auto" w:fill="auto"/>
            <w:vAlign w:val="center"/>
            <w:hideMark/>
          </w:tcPr>
          <w:p w14:paraId="40A50FAB"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16</w:t>
            </w:r>
          </w:p>
        </w:tc>
        <w:tc>
          <w:tcPr>
            <w:tcW w:w="0" w:type="auto"/>
            <w:shd w:val="clear" w:color="auto" w:fill="auto"/>
            <w:vAlign w:val="center"/>
            <w:hideMark/>
          </w:tcPr>
          <w:p w14:paraId="1756DB0E"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14</w:t>
            </w:r>
          </w:p>
        </w:tc>
        <w:tc>
          <w:tcPr>
            <w:tcW w:w="0" w:type="auto"/>
            <w:vAlign w:val="center"/>
          </w:tcPr>
          <w:p w14:paraId="0D3E0A18" w14:textId="154D2220"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17</w:t>
            </w:r>
          </w:p>
        </w:tc>
        <w:tc>
          <w:tcPr>
            <w:tcW w:w="0" w:type="auto"/>
            <w:vAlign w:val="center"/>
          </w:tcPr>
          <w:p w14:paraId="2015EAC0" w14:textId="4B22E730"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12</w:t>
            </w:r>
          </w:p>
        </w:tc>
        <w:tc>
          <w:tcPr>
            <w:tcW w:w="0" w:type="auto"/>
            <w:vAlign w:val="center"/>
          </w:tcPr>
          <w:p w14:paraId="03DB8BCA" w14:textId="150BF3CF"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35</w:t>
            </w:r>
          </w:p>
        </w:tc>
        <w:tc>
          <w:tcPr>
            <w:tcW w:w="0" w:type="auto"/>
            <w:vAlign w:val="center"/>
          </w:tcPr>
          <w:p w14:paraId="188E752A" w14:textId="0694F7BD"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20</w:t>
            </w:r>
          </w:p>
        </w:tc>
        <w:tc>
          <w:tcPr>
            <w:tcW w:w="0" w:type="auto"/>
            <w:vAlign w:val="center"/>
          </w:tcPr>
          <w:p w14:paraId="2C318940" w14:textId="1BF0AF3B"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16</w:t>
            </w:r>
          </w:p>
        </w:tc>
        <w:tc>
          <w:tcPr>
            <w:tcW w:w="961" w:type="dxa"/>
            <w:vAlign w:val="center"/>
          </w:tcPr>
          <w:p w14:paraId="036B308C" w14:textId="7B7F2C4B"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9</w:t>
            </w:r>
          </w:p>
        </w:tc>
        <w:tc>
          <w:tcPr>
            <w:tcW w:w="1269" w:type="dxa"/>
            <w:vAlign w:val="center"/>
          </w:tcPr>
          <w:p w14:paraId="42322B99" w14:textId="58D32C7C"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8</w:t>
            </w:r>
          </w:p>
        </w:tc>
      </w:tr>
      <w:tr w:rsidR="00A65CB5" w:rsidRPr="002A2A95" w14:paraId="192539D6" w14:textId="19BF6407" w:rsidTr="00A65CB5">
        <w:trPr>
          <w:trHeight w:val="20"/>
        </w:trPr>
        <w:tc>
          <w:tcPr>
            <w:tcW w:w="3687" w:type="dxa"/>
            <w:shd w:val="clear" w:color="auto" w:fill="auto"/>
            <w:noWrap/>
            <w:vAlign w:val="bottom"/>
            <w:hideMark/>
          </w:tcPr>
          <w:p w14:paraId="7BD35C27" w14:textId="77777777" w:rsidR="00A65CB5" w:rsidRPr="002A2A95" w:rsidRDefault="00A65CB5" w:rsidP="00A65CB5">
            <w:pPr>
              <w:spacing w:after="0" w:line="240" w:lineRule="auto"/>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76832C17"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213F6C2A"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3</w:t>
            </w:r>
          </w:p>
        </w:tc>
        <w:tc>
          <w:tcPr>
            <w:tcW w:w="0" w:type="auto"/>
            <w:vAlign w:val="center"/>
          </w:tcPr>
          <w:p w14:paraId="5E6D130B" w14:textId="385E78F9"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3</w:t>
            </w:r>
          </w:p>
        </w:tc>
        <w:tc>
          <w:tcPr>
            <w:tcW w:w="0" w:type="auto"/>
            <w:vAlign w:val="center"/>
          </w:tcPr>
          <w:p w14:paraId="1980772C" w14:textId="1B53BFD3"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2</w:t>
            </w:r>
          </w:p>
        </w:tc>
        <w:tc>
          <w:tcPr>
            <w:tcW w:w="0" w:type="auto"/>
            <w:vAlign w:val="center"/>
          </w:tcPr>
          <w:p w14:paraId="70689538" w14:textId="76F2D38C"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0</w:t>
            </w:r>
          </w:p>
        </w:tc>
        <w:tc>
          <w:tcPr>
            <w:tcW w:w="0" w:type="auto"/>
            <w:vAlign w:val="center"/>
          </w:tcPr>
          <w:p w14:paraId="7731750F" w14:textId="5CAA902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5</w:t>
            </w:r>
          </w:p>
        </w:tc>
        <w:tc>
          <w:tcPr>
            <w:tcW w:w="0" w:type="auto"/>
            <w:vAlign w:val="center"/>
          </w:tcPr>
          <w:p w14:paraId="3F64BA0F" w14:textId="16691065"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1</w:t>
            </w:r>
          </w:p>
        </w:tc>
        <w:tc>
          <w:tcPr>
            <w:tcW w:w="961" w:type="dxa"/>
            <w:vAlign w:val="center"/>
          </w:tcPr>
          <w:p w14:paraId="1642A3CC" w14:textId="57A6BF91"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3</w:t>
            </w:r>
          </w:p>
        </w:tc>
        <w:tc>
          <w:tcPr>
            <w:tcW w:w="1269" w:type="dxa"/>
            <w:vAlign w:val="center"/>
          </w:tcPr>
          <w:p w14:paraId="1592947D" w14:textId="33100574"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3</w:t>
            </w:r>
          </w:p>
        </w:tc>
      </w:tr>
    </w:tbl>
    <w:p w14:paraId="69D26660" w14:textId="6A967175" w:rsidR="00E21457" w:rsidRPr="00527D5B" w:rsidRDefault="00435739" w:rsidP="00DC6D33">
      <w:pPr>
        <w:spacing w:before="240"/>
        <w:jc w:val="center"/>
        <w:rPr>
          <w:rFonts w:ascii="Franklin Gothic Book" w:hAnsi="Franklin Gothic Book"/>
        </w:rPr>
      </w:pPr>
      <w:r w:rsidRPr="00527D5B">
        <w:rPr>
          <w:rFonts w:ascii="Franklin Gothic Book" w:hAnsi="Franklin Gothic Book"/>
          <w:b/>
        </w:rPr>
        <w:t xml:space="preserve">На Ваш взгляд, допустимо или недопустимо пользоваться услугами суррогатной матери? </w:t>
      </w:r>
      <w:r w:rsidRPr="00527D5B">
        <w:rPr>
          <w:rFonts w:ascii="Franklin Gothic Book" w:hAnsi="Franklin Gothic Book"/>
          <w:b/>
        </w:rPr>
        <w:br/>
      </w:r>
      <w:r w:rsidRPr="00527D5B">
        <w:rPr>
          <w:rFonts w:ascii="Franklin Gothic Book" w:hAnsi="Franklin Gothic Book"/>
          <w:i/>
        </w:rPr>
        <w:t>(закрытый вопрос, один ответ, декабрь 2013)</w:t>
      </w:r>
      <w:r w:rsidRPr="00527D5B">
        <w:rPr>
          <w:rFonts w:ascii="Franklin Gothic Book" w:hAnsi="Franklin Gothic Book"/>
          <w:i/>
        </w:rPr>
        <w:br/>
      </w:r>
      <w:r w:rsidR="00E21457"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309" w:history="1">
        <w:r w:rsidRPr="00527D5B">
          <w:rPr>
            <w:rStyle w:val="a4"/>
            <w:rFonts w:ascii="Franklin Gothic Book" w:hAnsi="Franklin Gothic Book"/>
          </w:rPr>
          <w:t>https://wciom.ru/index.php?id=236&amp;uid=917</w:t>
        </w:r>
      </w:hyperlink>
      <w:r w:rsidRPr="00527D5B">
        <w:rPr>
          <w:rFonts w:ascii="Franklin Gothic Book" w:hAnsi="Franklin Gothic Book"/>
        </w:rPr>
        <w:t xml:space="preserve"> </w:t>
      </w:r>
    </w:p>
    <w:tbl>
      <w:tblPr>
        <w:tblW w:w="10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5"/>
        <w:gridCol w:w="850"/>
        <w:gridCol w:w="1895"/>
        <w:gridCol w:w="1058"/>
        <w:gridCol w:w="1296"/>
        <w:gridCol w:w="1872"/>
      </w:tblGrid>
      <w:tr w:rsidR="00435739" w:rsidRPr="00527D5B" w14:paraId="4F12D4EF" w14:textId="77777777" w:rsidTr="00435739">
        <w:trPr>
          <w:trHeight w:val="20"/>
        </w:trPr>
        <w:tc>
          <w:tcPr>
            <w:tcW w:w="3685" w:type="dxa"/>
            <w:vMerge w:val="restart"/>
            <w:shd w:val="clear" w:color="auto" w:fill="auto"/>
            <w:vAlign w:val="center"/>
          </w:tcPr>
          <w:p w14:paraId="47AE4F0F" w14:textId="77777777" w:rsidR="00435739" w:rsidRPr="00527D5B" w:rsidRDefault="00435739" w:rsidP="00435739">
            <w:pPr>
              <w:spacing w:after="0" w:line="240" w:lineRule="auto"/>
              <w:rPr>
                <w:rFonts w:ascii="Franklin Gothic Book" w:eastAsia="Times New Roman" w:hAnsi="Franklin Gothic Book" w:cs="Times New Roman"/>
                <w:sz w:val="24"/>
                <w:szCs w:val="24"/>
                <w:lang w:eastAsia="ru-RU"/>
              </w:rPr>
            </w:pPr>
          </w:p>
        </w:tc>
        <w:tc>
          <w:tcPr>
            <w:tcW w:w="850" w:type="dxa"/>
            <w:vMerge w:val="restart"/>
            <w:shd w:val="clear" w:color="auto" w:fill="auto"/>
            <w:vAlign w:val="center"/>
          </w:tcPr>
          <w:p w14:paraId="051BD8A8" w14:textId="77777777" w:rsidR="00435739" w:rsidRPr="00527D5B" w:rsidRDefault="00435739" w:rsidP="00435739">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 xml:space="preserve">Все </w:t>
            </w:r>
          </w:p>
        </w:tc>
        <w:tc>
          <w:tcPr>
            <w:tcW w:w="6121" w:type="dxa"/>
            <w:gridSpan w:val="4"/>
            <w:shd w:val="clear" w:color="auto" w:fill="auto"/>
            <w:vAlign w:val="center"/>
          </w:tcPr>
          <w:p w14:paraId="18534F38" w14:textId="77777777" w:rsidR="00435739" w:rsidRPr="00527D5B" w:rsidRDefault="00435739" w:rsidP="00435739">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Образование</w:t>
            </w:r>
          </w:p>
        </w:tc>
      </w:tr>
      <w:tr w:rsidR="00435739" w:rsidRPr="00527D5B" w14:paraId="4355CF40" w14:textId="77777777" w:rsidTr="00435739">
        <w:trPr>
          <w:trHeight w:val="20"/>
        </w:trPr>
        <w:tc>
          <w:tcPr>
            <w:tcW w:w="3685" w:type="dxa"/>
            <w:vMerge/>
            <w:shd w:val="clear" w:color="auto" w:fill="auto"/>
            <w:vAlign w:val="center"/>
            <w:hideMark/>
          </w:tcPr>
          <w:p w14:paraId="207FBA81" w14:textId="77777777" w:rsidR="00435739" w:rsidRPr="00527D5B" w:rsidRDefault="00435739" w:rsidP="00435739">
            <w:pPr>
              <w:spacing w:after="0" w:line="240" w:lineRule="auto"/>
              <w:rPr>
                <w:rFonts w:ascii="Franklin Gothic Book" w:eastAsia="Times New Roman" w:hAnsi="Franklin Gothic Book" w:cs="Times New Roman"/>
                <w:sz w:val="24"/>
                <w:szCs w:val="24"/>
                <w:lang w:eastAsia="ru-RU"/>
              </w:rPr>
            </w:pPr>
          </w:p>
        </w:tc>
        <w:tc>
          <w:tcPr>
            <w:tcW w:w="850" w:type="dxa"/>
            <w:vMerge/>
            <w:shd w:val="clear" w:color="auto" w:fill="auto"/>
            <w:vAlign w:val="center"/>
            <w:hideMark/>
          </w:tcPr>
          <w:p w14:paraId="5F22ACFF" w14:textId="77777777" w:rsidR="00435739" w:rsidRPr="00527D5B" w:rsidRDefault="00435739" w:rsidP="00435739">
            <w:pPr>
              <w:spacing w:after="0" w:line="240" w:lineRule="auto"/>
              <w:jc w:val="center"/>
              <w:rPr>
                <w:rFonts w:ascii="Franklin Gothic Book" w:eastAsia="Times New Roman" w:hAnsi="Franklin Gothic Book" w:cs="Times New Roman"/>
                <w:b/>
                <w:bCs/>
                <w:color w:val="000000"/>
                <w:lang w:eastAsia="ru-RU"/>
              </w:rPr>
            </w:pPr>
          </w:p>
        </w:tc>
        <w:tc>
          <w:tcPr>
            <w:tcW w:w="1895" w:type="dxa"/>
            <w:shd w:val="clear" w:color="auto" w:fill="auto"/>
            <w:vAlign w:val="center"/>
            <w:hideMark/>
          </w:tcPr>
          <w:p w14:paraId="50538D13" w14:textId="77777777" w:rsidR="00435739" w:rsidRPr="00527D5B" w:rsidRDefault="00435739" w:rsidP="00435739">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Начальное или ниже, неполное среднее образование</w:t>
            </w:r>
          </w:p>
        </w:tc>
        <w:tc>
          <w:tcPr>
            <w:tcW w:w="1058" w:type="dxa"/>
            <w:shd w:val="clear" w:color="auto" w:fill="auto"/>
            <w:vAlign w:val="center"/>
            <w:hideMark/>
          </w:tcPr>
          <w:p w14:paraId="3057F4F5" w14:textId="77777777" w:rsidR="00435739" w:rsidRPr="00527D5B" w:rsidRDefault="00435739" w:rsidP="00435739">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Среднее (школа, ПТУ)</w:t>
            </w:r>
          </w:p>
        </w:tc>
        <w:tc>
          <w:tcPr>
            <w:tcW w:w="1296" w:type="dxa"/>
            <w:shd w:val="clear" w:color="auto" w:fill="auto"/>
            <w:vAlign w:val="center"/>
            <w:hideMark/>
          </w:tcPr>
          <w:p w14:paraId="395D39CA" w14:textId="77777777" w:rsidR="00435739" w:rsidRPr="00527D5B" w:rsidRDefault="00435739" w:rsidP="00435739">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Среднее специальное (техникум)</w:t>
            </w:r>
          </w:p>
        </w:tc>
        <w:tc>
          <w:tcPr>
            <w:tcW w:w="1872" w:type="dxa"/>
            <w:shd w:val="clear" w:color="auto" w:fill="auto"/>
            <w:vAlign w:val="center"/>
            <w:hideMark/>
          </w:tcPr>
          <w:p w14:paraId="487ECB9B" w14:textId="77777777" w:rsidR="00435739" w:rsidRPr="00527D5B" w:rsidRDefault="00435739" w:rsidP="00435739">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Незаконченное высшее (не менее 3-х курсов ВУЗа), высшее</w:t>
            </w:r>
          </w:p>
        </w:tc>
      </w:tr>
      <w:tr w:rsidR="00435739" w:rsidRPr="00527D5B" w14:paraId="45F41986" w14:textId="77777777" w:rsidTr="00435739">
        <w:trPr>
          <w:trHeight w:val="20"/>
        </w:trPr>
        <w:tc>
          <w:tcPr>
            <w:tcW w:w="3685" w:type="dxa"/>
            <w:shd w:val="clear" w:color="auto" w:fill="auto"/>
            <w:vAlign w:val="center"/>
            <w:hideMark/>
          </w:tcPr>
          <w:p w14:paraId="4DFCB133" w14:textId="77777777" w:rsidR="00435739" w:rsidRPr="00527D5B" w:rsidRDefault="00435739" w:rsidP="0043573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Совершенно недопустимо ни при каких обстоятельствах</w:t>
            </w:r>
          </w:p>
        </w:tc>
        <w:tc>
          <w:tcPr>
            <w:tcW w:w="850" w:type="dxa"/>
            <w:shd w:val="clear" w:color="auto" w:fill="auto"/>
            <w:vAlign w:val="center"/>
            <w:hideMark/>
          </w:tcPr>
          <w:p w14:paraId="7226E164" w14:textId="77777777" w:rsidR="00435739" w:rsidRPr="00527D5B" w:rsidRDefault="00435739" w:rsidP="0043573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1895" w:type="dxa"/>
            <w:shd w:val="clear" w:color="auto" w:fill="auto"/>
            <w:vAlign w:val="center"/>
            <w:hideMark/>
          </w:tcPr>
          <w:p w14:paraId="58A1C0CC" w14:textId="77777777" w:rsidR="00435739" w:rsidRPr="00527D5B" w:rsidRDefault="00435739" w:rsidP="0043573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c>
          <w:tcPr>
            <w:tcW w:w="1058" w:type="dxa"/>
            <w:shd w:val="clear" w:color="auto" w:fill="auto"/>
            <w:vAlign w:val="center"/>
            <w:hideMark/>
          </w:tcPr>
          <w:p w14:paraId="506E3B88" w14:textId="77777777" w:rsidR="00435739" w:rsidRPr="00527D5B" w:rsidRDefault="00435739" w:rsidP="0043573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1296" w:type="dxa"/>
            <w:shd w:val="clear" w:color="auto" w:fill="auto"/>
            <w:vAlign w:val="center"/>
            <w:hideMark/>
          </w:tcPr>
          <w:p w14:paraId="2FEEC00D" w14:textId="77777777" w:rsidR="00435739" w:rsidRPr="00527D5B" w:rsidRDefault="00435739" w:rsidP="0043573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1872" w:type="dxa"/>
            <w:shd w:val="clear" w:color="auto" w:fill="auto"/>
            <w:vAlign w:val="center"/>
            <w:hideMark/>
          </w:tcPr>
          <w:p w14:paraId="754A7EEC" w14:textId="77777777" w:rsidR="00435739" w:rsidRPr="00527D5B" w:rsidRDefault="00435739" w:rsidP="0043573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r>
      <w:tr w:rsidR="00435739" w:rsidRPr="00527D5B" w14:paraId="148B4BEF" w14:textId="77777777" w:rsidTr="00435739">
        <w:trPr>
          <w:trHeight w:val="20"/>
        </w:trPr>
        <w:tc>
          <w:tcPr>
            <w:tcW w:w="3685" w:type="dxa"/>
            <w:shd w:val="clear" w:color="auto" w:fill="auto"/>
            <w:vAlign w:val="center"/>
            <w:hideMark/>
          </w:tcPr>
          <w:p w14:paraId="4083F1D6" w14:textId="77777777" w:rsidR="00435739" w:rsidRPr="00527D5B" w:rsidRDefault="00435739" w:rsidP="0043573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Допустимо только в сложной ситуации, когда люди не имеют возможности сами родить детей</w:t>
            </w:r>
          </w:p>
        </w:tc>
        <w:tc>
          <w:tcPr>
            <w:tcW w:w="850" w:type="dxa"/>
            <w:shd w:val="clear" w:color="auto" w:fill="auto"/>
            <w:vAlign w:val="center"/>
            <w:hideMark/>
          </w:tcPr>
          <w:p w14:paraId="20E17583" w14:textId="77777777" w:rsidR="00435739" w:rsidRPr="00527D5B" w:rsidRDefault="00435739" w:rsidP="0043573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60</w:t>
            </w:r>
          </w:p>
        </w:tc>
        <w:tc>
          <w:tcPr>
            <w:tcW w:w="1895" w:type="dxa"/>
            <w:shd w:val="clear" w:color="auto" w:fill="auto"/>
            <w:vAlign w:val="center"/>
            <w:hideMark/>
          </w:tcPr>
          <w:p w14:paraId="0465E31B" w14:textId="77777777" w:rsidR="00435739" w:rsidRPr="00527D5B" w:rsidRDefault="00435739" w:rsidP="0043573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c>
          <w:tcPr>
            <w:tcW w:w="1058" w:type="dxa"/>
            <w:shd w:val="clear" w:color="auto" w:fill="auto"/>
            <w:vAlign w:val="center"/>
            <w:hideMark/>
          </w:tcPr>
          <w:p w14:paraId="53C64558" w14:textId="77777777" w:rsidR="00435739" w:rsidRPr="00527D5B" w:rsidRDefault="00435739" w:rsidP="0043573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61</w:t>
            </w:r>
          </w:p>
        </w:tc>
        <w:tc>
          <w:tcPr>
            <w:tcW w:w="1296" w:type="dxa"/>
            <w:shd w:val="clear" w:color="auto" w:fill="auto"/>
            <w:vAlign w:val="center"/>
            <w:hideMark/>
          </w:tcPr>
          <w:p w14:paraId="785F2632" w14:textId="77777777" w:rsidR="00435739" w:rsidRPr="00527D5B" w:rsidRDefault="00435739" w:rsidP="0043573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58</w:t>
            </w:r>
          </w:p>
        </w:tc>
        <w:tc>
          <w:tcPr>
            <w:tcW w:w="1872" w:type="dxa"/>
            <w:shd w:val="clear" w:color="auto" w:fill="auto"/>
            <w:vAlign w:val="center"/>
            <w:hideMark/>
          </w:tcPr>
          <w:p w14:paraId="75493536" w14:textId="77777777" w:rsidR="00435739" w:rsidRPr="00527D5B" w:rsidRDefault="00435739" w:rsidP="0043573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63</w:t>
            </w:r>
          </w:p>
        </w:tc>
      </w:tr>
      <w:tr w:rsidR="00435739" w:rsidRPr="00527D5B" w14:paraId="2153D604" w14:textId="77777777" w:rsidTr="00435739">
        <w:trPr>
          <w:trHeight w:val="20"/>
        </w:trPr>
        <w:tc>
          <w:tcPr>
            <w:tcW w:w="3685" w:type="dxa"/>
            <w:shd w:val="clear" w:color="auto" w:fill="auto"/>
            <w:vAlign w:val="center"/>
            <w:hideMark/>
          </w:tcPr>
          <w:p w14:paraId="3EECD848" w14:textId="77777777" w:rsidR="00435739" w:rsidRPr="00527D5B" w:rsidRDefault="00435739" w:rsidP="0043573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Это вполне нормально и допустимо в любой ситуации</w:t>
            </w:r>
          </w:p>
        </w:tc>
        <w:tc>
          <w:tcPr>
            <w:tcW w:w="850" w:type="dxa"/>
            <w:shd w:val="clear" w:color="auto" w:fill="auto"/>
            <w:vAlign w:val="center"/>
            <w:hideMark/>
          </w:tcPr>
          <w:p w14:paraId="1F320E70" w14:textId="77777777" w:rsidR="00435739" w:rsidRPr="00527D5B" w:rsidRDefault="00435739" w:rsidP="0043573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1895" w:type="dxa"/>
            <w:shd w:val="clear" w:color="auto" w:fill="auto"/>
            <w:vAlign w:val="center"/>
            <w:hideMark/>
          </w:tcPr>
          <w:p w14:paraId="5E608EB7" w14:textId="77777777" w:rsidR="00435739" w:rsidRPr="00527D5B" w:rsidRDefault="00435739" w:rsidP="0043573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1058" w:type="dxa"/>
            <w:shd w:val="clear" w:color="auto" w:fill="auto"/>
            <w:vAlign w:val="center"/>
            <w:hideMark/>
          </w:tcPr>
          <w:p w14:paraId="394FECE1" w14:textId="77777777" w:rsidR="00435739" w:rsidRPr="00527D5B" w:rsidRDefault="00435739" w:rsidP="0043573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1296" w:type="dxa"/>
            <w:shd w:val="clear" w:color="auto" w:fill="auto"/>
            <w:vAlign w:val="center"/>
            <w:hideMark/>
          </w:tcPr>
          <w:p w14:paraId="4A3F4AE1" w14:textId="77777777" w:rsidR="00435739" w:rsidRPr="00527D5B" w:rsidRDefault="00435739" w:rsidP="0043573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1872" w:type="dxa"/>
            <w:shd w:val="clear" w:color="auto" w:fill="auto"/>
            <w:vAlign w:val="center"/>
            <w:hideMark/>
          </w:tcPr>
          <w:p w14:paraId="79287D17" w14:textId="77777777" w:rsidR="00435739" w:rsidRPr="00527D5B" w:rsidRDefault="00435739" w:rsidP="0043573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r>
      <w:tr w:rsidR="00435739" w:rsidRPr="00527D5B" w14:paraId="6D9F14FB" w14:textId="77777777" w:rsidTr="00435739">
        <w:trPr>
          <w:trHeight w:val="20"/>
        </w:trPr>
        <w:tc>
          <w:tcPr>
            <w:tcW w:w="3685" w:type="dxa"/>
            <w:shd w:val="clear" w:color="auto" w:fill="auto"/>
            <w:vAlign w:val="center"/>
            <w:hideMark/>
          </w:tcPr>
          <w:p w14:paraId="28461845" w14:textId="77777777" w:rsidR="00435739" w:rsidRPr="00527D5B" w:rsidRDefault="00435739" w:rsidP="0043573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850" w:type="dxa"/>
            <w:shd w:val="clear" w:color="auto" w:fill="auto"/>
            <w:vAlign w:val="center"/>
            <w:hideMark/>
          </w:tcPr>
          <w:p w14:paraId="241DC71D" w14:textId="77777777" w:rsidR="00435739" w:rsidRPr="00527D5B" w:rsidRDefault="00435739" w:rsidP="0043573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895" w:type="dxa"/>
            <w:shd w:val="clear" w:color="auto" w:fill="auto"/>
            <w:vAlign w:val="center"/>
            <w:hideMark/>
          </w:tcPr>
          <w:p w14:paraId="256C7848" w14:textId="77777777" w:rsidR="00435739" w:rsidRPr="00527D5B" w:rsidRDefault="00435739" w:rsidP="0043573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1058" w:type="dxa"/>
            <w:shd w:val="clear" w:color="auto" w:fill="auto"/>
            <w:vAlign w:val="center"/>
            <w:hideMark/>
          </w:tcPr>
          <w:p w14:paraId="4D4F2657" w14:textId="77777777" w:rsidR="00435739" w:rsidRPr="00527D5B" w:rsidRDefault="00435739" w:rsidP="0043573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296" w:type="dxa"/>
            <w:shd w:val="clear" w:color="auto" w:fill="auto"/>
            <w:vAlign w:val="center"/>
            <w:hideMark/>
          </w:tcPr>
          <w:p w14:paraId="707EBCAE" w14:textId="77777777" w:rsidR="00435739" w:rsidRPr="00527D5B" w:rsidRDefault="00435739" w:rsidP="0043573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1872" w:type="dxa"/>
            <w:shd w:val="clear" w:color="auto" w:fill="auto"/>
            <w:vAlign w:val="center"/>
            <w:hideMark/>
          </w:tcPr>
          <w:p w14:paraId="491960B0" w14:textId="77777777" w:rsidR="00435739" w:rsidRPr="00527D5B" w:rsidRDefault="00435739" w:rsidP="0043573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bl>
    <w:p w14:paraId="3AEA352A" w14:textId="77777777" w:rsidR="00A65CB5" w:rsidRDefault="00A65CB5" w:rsidP="00A65CB5">
      <w:pPr>
        <w:spacing w:before="240"/>
        <w:jc w:val="center"/>
      </w:pPr>
      <w:r w:rsidRPr="002A2A95">
        <w:rPr>
          <w:rFonts w:ascii="Franklin Gothic Book" w:eastAsia="Times New Roman" w:hAnsi="Franklin Gothic Book" w:cs="Times New Roman"/>
          <w:b/>
          <w:bCs/>
          <w:color w:val="000000"/>
          <w:lang w:eastAsia="ru-RU"/>
        </w:rPr>
        <w:t>Как Вам кажется, по каким основным причинам люди решают рожать детей с помощью суррогатной матер</w:t>
      </w:r>
      <w:r>
        <w:rPr>
          <w:rFonts w:ascii="Franklin Gothic Book" w:eastAsia="Times New Roman" w:hAnsi="Franklin Gothic Book" w:cs="Times New Roman"/>
          <w:b/>
          <w:bCs/>
          <w:color w:val="000000"/>
          <w:lang w:eastAsia="ru-RU"/>
        </w:rPr>
        <w:t>и? Выберите, пожалуйста, три гл</w:t>
      </w:r>
      <w:r w:rsidRPr="002A2A95">
        <w:rPr>
          <w:rFonts w:ascii="Franklin Gothic Book" w:eastAsia="Times New Roman" w:hAnsi="Franklin Gothic Book" w:cs="Times New Roman"/>
          <w:b/>
          <w:bCs/>
          <w:color w:val="000000"/>
          <w:lang w:eastAsia="ru-RU"/>
        </w:rPr>
        <w:t>авные причины. Я буду зачитывать, а Вы говорите, если ответ подходит</w:t>
      </w:r>
      <w:r>
        <w:rPr>
          <w:rFonts w:ascii="Franklin Gothic Book" w:eastAsia="Times New Roman" w:hAnsi="Franklin Gothic Book" w:cs="Times New Roman"/>
          <w:b/>
          <w:bCs/>
          <w:color w:val="000000"/>
          <w:lang w:eastAsia="ru-RU"/>
        </w:rPr>
        <w:t xml:space="preserve"> </w:t>
      </w:r>
      <w:r w:rsidRPr="002A2A95">
        <w:rPr>
          <w:rFonts w:ascii="Franklin Gothic Book" w:eastAsia="Times New Roman" w:hAnsi="Franklin Gothic Book" w:cs="Times New Roman"/>
          <w:bCs/>
          <w:color w:val="000000"/>
          <w:lang w:eastAsia="ru-RU"/>
        </w:rPr>
        <w:t xml:space="preserve">(закрытый вопрос, до трех </w:t>
      </w:r>
      <w:r>
        <w:rPr>
          <w:rFonts w:ascii="Franklin Gothic Book" w:eastAsia="Times New Roman" w:hAnsi="Franklin Gothic Book" w:cs="Times New Roman"/>
          <w:bCs/>
          <w:color w:val="000000"/>
          <w:lang w:eastAsia="ru-RU"/>
        </w:rPr>
        <w:t>ответов, в % от всех опрошенных, сентябрь 2021)</w:t>
      </w:r>
      <w:r>
        <w:rPr>
          <w:rFonts w:ascii="Franklin Gothic Book" w:eastAsia="Times New Roman" w:hAnsi="Franklin Gothic Book" w:cs="Times New Roman"/>
          <w:bCs/>
          <w:color w:val="000000"/>
          <w:lang w:eastAsia="ru-RU"/>
        </w:rPr>
        <w:br/>
        <w:t xml:space="preserve">Опубликовано на сайте ВЦИОМ, </w:t>
      </w:r>
      <w:r>
        <w:rPr>
          <w:rFonts w:ascii="Franklin Gothic Book" w:eastAsia="Times New Roman" w:hAnsi="Franklin Gothic Book" w:cs="Times New Roman"/>
          <w:bCs/>
          <w:color w:val="000000"/>
          <w:lang w:val="en-US" w:eastAsia="ru-RU"/>
        </w:rPr>
        <w:t>URL</w:t>
      </w:r>
      <w:r>
        <w:rPr>
          <w:rFonts w:ascii="Franklin Gothic Book" w:eastAsia="Times New Roman" w:hAnsi="Franklin Gothic Book" w:cs="Times New Roman"/>
          <w:bCs/>
          <w:color w:val="000000"/>
          <w:lang w:eastAsia="ru-RU"/>
        </w:rPr>
        <w:t>:</w:t>
      </w:r>
      <w:r w:rsidRPr="002A2A95">
        <w:rPr>
          <w:rFonts w:ascii="Franklin Gothic Book" w:eastAsia="Times New Roman" w:hAnsi="Franklin Gothic Book" w:cs="Times New Roman"/>
          <w:color w:val="0563C1"/>
          <w:u w:val="single"/>
          <w:lang w:eastAsia="ru-RU"/>
        </w:rPr>
        <w:t xml:space="preserve"> </w:t>
      </w:r>
      <w:hyperlink r:id="rId310" w:history="1">
        <w:r w:rsidRPr="002A2A95">
          <w:rPr>
            <w:rFonts w:ascii="Franklin Gothic Book" w:eastAsia="Times New Roman" w:hAnsi="Franklin Gothic Book" w:cs="Times New Roman"/>
            <w:color w:val="0563C1"/>
            <w:u w:val="single"/>
            <w:lang w:eastAsia="ru-RU"/>
          </w:rPr>
          <w:t>https://wciom.ru/analytical-reviews/analiticheskii-obzor/surrogatnoe-materinstvo-za-i-protiv</w:t>
        </w:r>
      </w:hyperlink>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7"/>
        <w:gridCol w:w="1701"/>
      </w:tblGrid>
      <w:tr w:rsidR="00A65CB5" w:rsidRPr="002A2A95" w14:paraId="10CC569C" w14:textId="77777777" w:rsidTr="00A65CB5">
        <w:trPr>
          <w:trHeight w:val="20"/>
        </w:trPr>
        <w:tc>
          <w:tcPr>
            <w:tcW w:w="9067" w:type="dxa"/>
            <w:shd w:val="clear" w:color="auto" w:fill="auto"/>
            <w:noWrap/>
            <w:vAlign w:val="bottom"/>
            <w:hideMark/>
          </w:tcPr>
          <w:p w14:paraId="460657A3" w14:textId="77777777" w:rsidR="00A65CB5" w:rsidRPr="002A2A95" w:rsidRDefault="00A65CB5" w:rsidP="00A65CB5">
            <w:pPr>
              <w:spacing w:after="0" w:line="240" w:lineRule="auto"/>
              <w:rPr>
                <w:rFonts w:ascii="Franklin Gothic Book" w:eastAsia="Times New Roman" w:hAnsi="Franklin Gothic Book" w:cs="Times New Roman"/>
                <w:b/>
                <w:bCs/>
                <w:color w:val="000000"/>
                <w:lang w:eastAsia="ru-RU"/>
              </w:rPr>
            </w:pPr>
          </w:p>
        </w:tc>
        <w:tc>
          <w:tcPr>
            <w:tcW w:w="1701" w:type="dxa"/>
            <w:shd w:val="clear" w:color="auto" w:fill="auto"/>
            <w:vAlign w:val="center"/>
            <w:hideMark/>
          </w:tcPr>
          <w:p w14:paraId="7C5CD7B6" w14:textId="77777777" w:rsidR="00A65CB5" w:rsidRPr="002A2A95" w:rsidRDefault="00A65CB5" w:rsidP="00A65CB5">
            <w:pPr>
              <w:spacing w:after="0" w:line="240" w:lineRule="auto"/>
              <w:jc w:val="center"/>
              <w:rPr>
                <w:rFonts w:ascii="Franklin Gothic Book" w:eastAsia="Times New Roman" w:hAnsi="Franklin Gothic Book" w:cs="Times New Roman"/>
                <w:b/>
                <w:bCs/>
                <w:color w:val="000000"/>
                <w:lang w:eastAsia="ru-RU"/>
              </w:rPr>
            </w:pPr>
            <w:r w:rsidRPr="002A2A95">
              <w:rPr>
                <w:rFonts w:ascii="Franklin Gothic Book" w:eastAsia="Times New Roman" w:hAnsi="Franklin Gothic Book" w:cs="Times New Roman"/>
                <w:b/>
                <w:bCs/>
                <w:color w:val="000000"/>
                <w:lang w:eastAsia="ru-RU"/>
              </w:rPr>
              <w:t>Все опрошенные</w:t>
            </w:r>
          </w:p>
        </w:tc>
      </w:tr>
      <w:tr w:rsidR="00A65CB5" w:rsidRPr="002A2A95" w14:paraId="0D286536" w14:textId="77777777" w:rsidTr="00A65CB5">
        <w:trPr>
          <w:trHeight w:val="20"/>
        </w:trPr>
        <w:tc>
          <w:tcPr>
            <w:tcW w:w="9067" w:type="dxa"/>
            <w:shd w:val="clear" w:color="auto" w:fill="auto"/>
            <w:noWrap/>
            <w:vAlign w:val="bottom"/>
            <w:hideMark/>
          </w:tcPr>
          <w:p w14:paraId="0A234AF5" w14:textId="77777777" w:rsidR="00A65CB5" w:rsidRPr="002A2A95" w:rsidRDefault="00A65CB5" w:rsidP="00A65CB5">
            <w:pPr>
              <w:spacing w:after="0" w:line="240" w:lineRule="auto"/>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Заболевания, патологии, при которых не рекомендуются или невозможны беременность и роды</w:t>
            </w:r>
          </w:p>
        </w:tc>
        <w:tc>
          <w:tcPr>
            <w:tcW w:w="1701" w:type="dxa"/>
            <w:shd w:val="clear" w:color="auto" w:fill="auto"/>
            <w:vAlign w:val="center"/>
            <w:hideMark/>
          </w:tcPr>
          <w:p w14:paraId="06FF59E5"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78</w:t>
            </w:r>
          </w:p>
        </w:tc>
      </w:tr>
      <w:tr w:rsidR="00A65CB5" w:rsidRPr="002A2A95" w14:paraId="05DDD32B" w14:textId="77777777" w:rsidTr="00A65CB5">
        <w:trPr>
          <w:trHeight w:val="20"/>
        </w:trPr>
        <w:tc>
          <w:tcPr>
            <w:tcW w:w="9067" w:type="dxa"/>
            <w:shd w:val="clear" w:color="auto" w:fill="auto"/>
            <w:noWrap/>
            <w:vAlign w:val="bottom"/>
            <w:hideMark/>
          </w:tcPr>
          <w:p w14:paraId="61BF72E0" w14:textId="77777777" w:rsidR="00A65CB5" w:rsidRPr="002A2A95" w:rsidRDefault="00A65CB5" w:rsidP="00A65CB5">
            <w:pPr>
              <w:spacing w:after="0" w:line="240" w:lineRule="auto"/>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Возрастные ограничения супруги к вынашиванию и рождению ребенка</w:t>
            </w:r>
          </w:p>
        </w:tc>
        <w:tc>
          <w:tcPr>
            <w:tcW w:w="1701" w:type="dxa"/>
            <w:shd w:val="clear" w:color="auto" w:fill="auto"/>
            <w:vAlign w:val="center"/>
            <w:hideMark/>
          </w:tcPr>
          <w:p w14:paraId="08A6E64D"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29</w:t>
            </w:r>
          </w:p>
        </w:tc>
      </w:tr>
      <w:tr w:rsidR="00A65CB5" w:rsidRPr="002A2A95" w14:paraId="21F151BC" w14:textId="77777777" w:rsidTr="00A65CB5">
        <w:trPr>
          <w:trHeight w:val="20"/>
        </w:trPr>
        <w:tc>
          <w:tcPr>
            <w:tcW w:w="9067" w:type="dxa"/>
            <w:shd w:val="clear" w:color="auto" w:fill="auto"/>
            <w:noWrap/>
            <w:vAlign w:val="bottom"/>
            <w:hideMark/>
          </w:tcPr>
          <w:p w14:paraId="29FADF21" w14:textId="77777777" w:rsidR="00A65CB5" w:rsidRPr="002A2A95" w:rsidRDefault="00A65CB5" w:rsidP="00A65CB5">
            <w:pPr>
              <w:spacing w:after="0" w:line="240" w:lineRule="auto"/>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Неудачный опыт зачатия или вынашивания ребенка в прошлом</w:t>
            </w:r>
          </w:p>
        </w:tc>
        <w:tc>
          <w:tcPr>
            <w:tcW w:w="1701" w:type="dxa"/>
            <w:shd w:val="clear" w:color="auto" w:fill="auto"/>
            <w:vAlign w:val="center"/>
            <w:hideMark/>
          </w:tcPr>
          <w:p w14:paraId="184ECBE8"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23</w:t>
            </w:r>
          </w:p>
        </w:tc>
      </w:tr>
      <w:tr w:rsidR="00A65CB5" w:rsidRPr="002A2A95" w14:paraId="4FE1A662" w14:textId="77777777" w:rsidTr="00A65CB5">
        <w:trPr>
          <w:trHeight w:val="20"/>
        </w:trPr>
        <w:tc>
          <w:tcPr>
            <w:tcW w:w="9067" w:type="dxa"/>
            <w:shd w:val="clear" w:color="auto" w:fill="auto"/>
            <w:noWrap/>
            <w:vAlign w:val="bottom"/>
            <w:hideMark/>
          </w:tcPr>
          <w:p w14:paraId="41D95397" w14:textId="77777777" w:rsidR="00A65CB5" w:rsidRPr="002A2A95" w:rsidRDefault="00A65CB5" w:rsidP="00A65CB5">
            <w:pPr>
              <w:spacing w:after="0" w:line="240" w:lineRule="auto"/>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Потеря супруги</w:t>
            </w:r>
          </w:p>
        </w:tc>
        <w:tc>
          <w:tcPr>
            <w:tcW w:w="1701" w:type="dxa"/>
            <w:shd w:val="clear" w:color="auto" w:fill="auto"/>
            <w:vAlign w:val="center"/>
            <w:hideMark/>
          </w:tcPr>
          <w:p w14:paraId="4968ADD5"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11</w:t>
            </w:r>
          </w:p>
        </w:tc>
      </w:tr>
      <w:tr w:rsidR="00A65CB5" w:rsidRPr="002A2A95" w14:paraId="18D738CC" w14:textId="77777777" w:rsidTr="00A65CB5">
        <w:trPr>
          <w:trHeight w:val="20"/>
        </w:trPr>
        <w:tc>
          <w:tcPr>
            <w:tcW w:w="9067" w:type="dxa"/>
            <w:shd w:val="clear" w:color="auto" w:fill="auto"/>
            <w:noWrap/>
            <w:vAlign w:val="bottom"/>
            <w:hideMark/>
          </w:tcPr>
          <w:p w14:paraId="1EB8EDEC" w14:textId="77777777" w:rsidR="00A65CB5" w:rsidRPr="002A2A95" w:rsidRDefault="00A65CB5" w:rsidP="00A65CB5">
            <w:pPr>
              <w:spacing w:after="0" w:line="240" w:lineRule="auto"/>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Нежелание женщины прерывать карьеру, выпадать из активной жизни</w:t>
            </w:r>
          </w:p>
        </w:tc>
        <w:tc>
          <w:tcPr>
            <w:tcW w:w="1701" w:type="dxa"/>
            <w:shd w:val="clear" w:color="auto" w:fill="auto"/>
            <w:vAlign w:val="center"/>
            <w:hideMark/>
          </w:tcPr>
          <w:p w14:paraId="378C34ED"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10</w:t>
            </w:r>
          </w:p>
        </w:tc>
      </w:tr>
      <w:tr w:rsidR="00A65CB5" w:rsidRPr="002A2A95" w14:paraId="0456CC8E" w14:textId="77777777" w:rsidTr="00A65CB5">
        <w:trPr>
          <w:trHeight w:val="20"/>
        </w:trPr>
        <w:tc>
          <w:tcPr>
            <w:tcW w:w="9067" w:type="dxa"/>
            <w:shd w:val="clear" w:color="auto" w:fill="auto"/>
            <w:noWrap/>
            <w:vAlign w:val="bottom"/>
            <w:hideMark/>
          </w:tcPr>
          <w:p w14:paraId="13AAB5A4" w14:textId="77777777" w:rsidR="00A65CB5" w:rsidRPr="002A2A95" w:rsidRDefault="00A65CB5" w:rsidP="00A65CB5">
            <w:pPr>
              <w:spacing w:after="0" w:line="240" w:lineRule="auto"/>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Нежелание портить фигуру вынашиванием и родами</w:t>
            </w:r>
          </w:p>
        </w:tc>
        <w:tc>
          <w:tcPr>
            <w:tcW w:w="1701" w:type="dxa"/>
            <w:shd w:val="clear" w:color="auto" w:fill="auto"/>
            <w:vAlign w:val="center"/>
            <w:hideMark/>
          </w:tcPr>
          <w:p w14:paraId="17070BA7"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7</w:t>
            </w:r>
          </w:p>
        </w:tc>
      </w:tr>
      <w:tr w:rsidR="00A65CB5" w:rsidRPr="002A2A95" w14:paraId="5837E5D7" w14:textId="77777777" w:rsidTr="00A65CB5">
        <w:trPr>
          <w:trHeight w:val="20"/>
        </w:trPr>
        <w:tc>
          <w:tcPr>
            <w:tcW w:w="9067" w:type="dxa"/>
            <w:shd w:val="clear" w:color="auto" w:fill="auto"/>
            <w:noWrap/>
            <w:vAlign w:val="bottom"/>
            <w:hideMark/>
          </w:tcPr>
          <w:p w14:paraId="10F2109F" w14:textId="77777777" w:rsidR="00A65CB5" w:rsidRPr="002A2A95" w:rsidRDefault="00A65CB5" w:rsidP="00A65CB5">
            <w:pPr>
              <w:spacing w:after="0" w:line="240" w:lineRule="auto"/>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Нежелание испытывать дискомфорт, недомогание во время беременности</w:t>
            </w:r>
          </w:p>
        </w:tc>
        <w:tc>
          <w:tcPr>
            <w:tcW w:w="1701" w:type="dxa"/>
            <w:shd w:val="clear" w:color="auto" w:fill="auto"/>
            <w:vAlign w:val="center"/>
            <w:hideMark/>
          </w:tcPr>
          <w:p w14:paraId="31745D9C"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5</w:t>
            </w:r>
          </w:p>
        </w:tc>
      </w:tr>
      <w:tr w:rsidR="00A65CB5" w:rsidRPr="002A2A95" w14:paraId="40F094F0" w14:textId="77777777" w:rsidTr="00A65CB5">
        <w:trPr>
          <w:trHeight w:val="20"/>
        </w:trPr>
        <w:tc>
          <w:tcPr>
            <w:tcW w:w="9067" w:type="dxa"/>
            <w:shd w:val="clear" w:color="auto" w:fill="auto"/>
            <w:noWrap/>
            <w:vAlign w:val="bottom"/>
            <w:hideMark/>
          </w:tcPr>
          <w:p w14:paraId="73793D79" w14:textId="77777777" w:rsidR="00A65CB5" w:rsidRPr="002A2A95" w:rsidRDefault="00A65CB5" w:rsidP="00A65CB5">
            <w:pPr>
              <w:spacing w:after="0" w:line="240" w:lineRule="auto"/>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Боязнь беременности и родов</w:t>
            </w:r>
          </w:p>
        </w:tc>
        <w:tc>
          <w:tcPr>
            <w:tcW w:w="1701" w:type="dxa"/>
            <w:shd w:val="clear" w:color="auto" w:fill="auto"/>
            <w:vAlign w:val="center"/>
            <w:hideMark/>
          </w:tcPr>
          <w:p w14:paraId="0D383908"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4</w:t>
            </w:r>
          </w:p>
        </w:tc>
      </w:tr>
      <w:tr w:rsidR="00A65CB5" w:rsidRPr="002A2A95" w14:paraId="2267E314" w14:textId="77777777" w:rsidTr="00A65CB5">
        <w:trPr>
          <w:trHeight w:val="20"/>
        </w:trPr>
        <w:tc>
          <w:tcPr>
            <w:tcW w:w="9067" w:type="dxa"/>
            <w:shd w:val="clear" w:color="auto" w:fill="auto"/>
            <w:noWrap/>
            <w:vAlign w:val="bottom"/>
            <w:hideMark/>
          </w:tcPr>
          <w:p w14:paraId="688E9B65" w14:textId="77777777" w:rsidR="00A65CB5" w:rsidRPr="002A2A95" w:rsidRDefault="00A65CB5" w:rsidP="00A65CB5">
            <w:pPr>
              <w:spacing w:after="0" w:line="240" w:lineRule="auto"/>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Другое</w:t>
            </w:r>
          </w:p>
        </w:tc>
        <w:tc>
          <w:tcPr>
            <w:tcW w:w="1701" w:type="dxa"/>
            <w:shd w:val="clear" w:color="auto" w:fill="auto"/>
            <w:vAlign w:val="center"/>
            <w:hideMark/>
          </w:tcPr>
          <w:p w14:paraId="41EC5439"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6</w:t>
            </w:r>
          </w:p>
        </w:tc>
      </w:tr>
      <w:tr w:rsidR="00A65CB5" w:rsidRPr="002A2A95" w14:paraId="7A834788" w14:textId="77777777" w:rsidTr="00A65CB5">
        <w:trPr>
          <w:trHeight w:val="20"/>
        </w:trPr>
        <w:tc>
          <w:tcPr>
            <w:tcW w:w="9067" w:type="dxa"/>
            <w:shd w:val="clear" w:color="auto" w:fill="auto"/>
            <w:noWrap/>
            <w:vAlign w:val="bottom"/>
            <w:hideMark/>
          </w:tcPr>
          <w:p w14:paraId="067F3DFA" w14:textId="77777777" w:rsidR="00A65CB5" w:rsidRPr="002A2A95" w:rsidRDefault="00A65CB5" w:rsidP="00A65CB5">
            <w:pPr>
              <w:spacing w:after="0" w:line="240" w:lineRule="auto"/>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Затрудняюсь ответить</w:t>
            </w:r>
          </w:p>
        </w:tc>
        <w:tc>
          <w:tcPr>
            <w:tcW w:w="1701" w:type="dxa"/>
            <w:shd w:val="clear" w:color="auto" w:fill="auto"/>
            <w:vAlign w:val="center"/>
            <w:hideMark/>
          </w:tcPr>
          <w:p w14:paraId="5A794CC7"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6</w:t>
            </w:r>
          </w:p>
        </w:tc>
      </w:tr>
    </w:tbl>
    <w:p w14:paraId="195C1310" w14:textId="77777777" w:rsidR="00A65CB5" w:rsidRDefault="00A65CB5" w:rsidP="00A65CB5">
      <w:pPr>
        <w:spacing w:before="240"/>
        <w:jc w:val="center"/>
      </w:pPr>
      <w:r w:rsidRPr="002A2A95">
        <w:rPr>
          <w:rFonts w:ascii="Franklin Gothic Book" w:eastAsia="Times New Roman" w:hAnsi="Franklin Gothic Book" w:cs="Times New Roman"/>
          <w:b/>
          <w:bCs/>
          <w:color w:val="000000"/>
          <w:lang w:eastAsia="ru-RU"/>
        </w:rPr>
        <w:t xml:space="preserve">Как Вам кажется, следующие утверждения о практике суррогатного материнства в нашей стране являются правдой или мифом? </w:t>
      </w:r>
      <w:r w:rsidRPr="002A2A95">
        <w:rPr>
          <w:rFonts w:ascii="Franklin Gothic Book" w:eastAsia="Times New Roman" w:hAnsi="Franklin Gothic Book" w:cs="Times New Roman"/>
          <w:bCs/>
          <w:color w:val="000000"/>
          <w:lang w:eastAsia="ru-RU"/>
        </w:rPr>
        <w:t>(закрытый вопрос, один ответ, % от тех, кто с</w:t>
      </w:r>
      <w:r>
        <w:rPr>
          <w:rFonts w:ascii="Franklin Gothic Book" w:eastAsia="Times New Roman" w:hAnsi="Franklin Gothic Book" w:cs="Times New Roman"/>
          <w:bCs/>
          <w:color w:val="000000"/>
          <w:lang w:eastAsia="ru-RU"/>
        </w:rPr>
        <w:t>лышал о суррогатном материнстве, сентябрь 2021)</w:t>
      </w:r>
      <w:r>
        <w:rPr>
          <w:rFonts w:ascii="Franklin Gothic Book" w:eastAsia="Times New Roman" w:hAnsi="Franklin Gothic Book" w:cs="Times New Roman"/>
          <w:bCs/>
          <w:color w:val="000000"/>
          <w:lang w:eastAsia="ru-RU"/>
        </w:rPr>
        <w:br/>
        <w:t xml:space="preserve">Опубликовано на сайте ВЦИОМ, </w:t>
      </w:r>
      <w:r>
        <w:rPr>
          <w:rFonts w:ascii="Franklin Gothic Book" w:eastAsia="Times New Roman" w:hAnsi="Franklin Gothic Book" w:cs="Times New Roman"/>
          <w:bCs/>
          <w:color w:val="000000"/>
          <w:lang w:val="en-US" w:eastAsia="ru-RU"/>
        </w:rPr>
        <w:t>URL</w:t>
      </w:r>
      <w:r>
        <w:rPr>
          <w:rFonts w:ascii="Franklin Gothic Book" w:eastAsia="Times New Roman" w:hAnsi="Franklin Gothic Book" w:cs="Times New Roman"/>
          <w:bCs/>
          <w:color w:val="000000"/>
          <w:lang w:eastAsia="ru-RU"/>
        </w:rPr>
        <w:t>:</w:t>
      </w:r>
      <w:r w:rsidRPr="002A2A95">
        <w:rPr>
          <w:rFonts w:ascii="Franklin Gothic Book" w:eastAsia="Times New Roman" w:hAnsi="Franklin Gothic Book" w:cs="Times New Roman"/>
          <w:color w:val="0563C1"/>
          <w:u w:val="single"/>
          <w:lang w:eastAsia="ru-RU"/>
        </w:rPr>
        <w:t xml:space="preserve"> </w:t>
      </w:r>
      <w:hyperlink r:id="rId311" w:history="1">
        <w:r w:rsidRPr="002A2A95">
          <w:rPr>
            <w:rFonts w:ascii="Franklin Gothic Book" w:eastAsia="Times New Roman" w:hAnsi="Franklin Gothic Book" w:cs="Times New Roman"/>
            <w:color w:val="0563C1"/>
            <w:u w:val="single"/>
            <w:lang w:eastAsia="ru-RU"/>
          </w:rPr>
          <w:t>https://wciom.ru/analytical-reviews/analiticheskii-obzor/surrogatnoe-materinstvo-za-i-protiv</w:t>
        </w:r>
      </w:hyperlink>
    </w:p>
    <w:tbl>
      <w:tblPr>
        <w:tblW w:w="1091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8"/>
        <w:gridCol w:w="992"/>
        <w:gridCol w:w="709"/>
        <w:gridCol w:w="1701"/>
      </w:tblGrid>
      <w:tr w:rsidR="00A65CB5" w:rsidRPr="002A2A95" w14:paraId="701334D9" w14:textId="77777777" w:rsidTr="00A65CB5">
        <w:trPr>
          <w:trHeight w:val="20"/>
        </w:trPr>
        <w:tc>
          <w:tcPr>
            <w:tcW w:w="7508" w:type="dxa"/>
            <w:shd w:val="clear" w:color="auto" w:fill="auto"/>
            <w:noWrap/>
            <w:vAlign w:val="bottom"/>
            <w:hideMark/>
          </w:tcPr>
          <w:p w14:paraId="7C53FA97" w14:textId="77777777" w:rsidR="00A65CB5" w:rsidRPr="002A2A95" w:rsidRDefault="00A65CB5" w:rsidP="00A65CB5">
            <w:pPr>
              <w:spacing w:after="0" w:line="240" w:lineRule="auto"/>
              <w:rPr>
                <w:rFonts w:ascii="Franklin Gothic Book" w:eastAsia="Times New Roman" w:hAnsi="Franklin Gothic Book" w:cs="Times New Roman"/>
                <w:b/>
                <w:bCs/>
                <w:color w:val="000000"/>
                <w:lang w:eastAsia="ru-RU"/>
              </w:rPr>
            </w:pPr>
          </w:p>
        </w:tc>
        <w:tc>
          <w:tcPr>
            <w:tcW w:w="992" w:type="dxa"/>
            <w:shd w:val="clear" w:color="auto" w:fill="auto"/>
            <w:vAlign w:val="center"/>
            <w:hideMark/>
          </w:tcPr>
          <w:p w14:paraId="3CC17262" w14:textId="77777777" w:rsidR="00A65CB5" w:rsidRPr="002A2A95" w:rsidRDefault="00A65CB5" w:rsidP="00A65CB5">
            <w:pPr>
              <w:spacing w:after="0" w:line="240" w:lineRule="auto"/>
              <w:jc w:val="center"/>
              <w:rPr>
                <w:rFonts w:ascii="Franklin Gothic Book" w:eastAsia="Times New Roman" w:hAnsi="Franklin Gothic Book" w:cs="Times New Roman"/>
                <w:b/>
                <w:bCs/>
                <w:color w:val="000000"/>
                <w:lang w:eastAsia="ru-RU"/>
              </w:rPr>
            </w:pPr>
            <w:r w:rsidRPr="002A2A95">
              <w:rPr>
                <w:rFonts w:ascii="Franklin Gothic Book" w:eastAsia="Times New Roman" w:hAnsi="Franklin Gothic Book" w:cs="Times New Roman"/>
                <w:b/>
                <w:bCs/>
                <w:color w:val="000000"/>
                <w:lang w:eastAsia="ru-RU"/>
              </w:rPr>
              <w:t>Это правда</w:t>
            </w:r>
          </w:p>
        </w:tc>
        <w:tc>
          <w:tcPr>
            <w:tcW w:w="709" w:type="dxa"/>
            <w:shd w:val="clear" w:color="auto" w:fill="auto"/>
            <w:vAlign w:val="center"/>
            <w:hideMark/>
          </w:tcPr>
          <w:p w14:paraId="644DF96F" w14:textId="77777777" w:rsidR="00A65CB5" w:rsidRPr="002A2A95" w:rsidRDefault="00A65CB5" w:rsidP="00A65CB5">
            <w:pPr>
              <w:spacing w:after="0" w:line="240" w:lineRule="auto"/>
              <w:jc w:val="center"/>
              <w:rPr>
                <w:rFonts w:ascii="Franklin Gothic Book" w:eastAsia="Times New Roman" w:hAnsi="Franklin Gothic Book" w:cs="Times New Roman"/>
                <w:b/>
                <w:bCs/>
                <w:color w:val="000000"/>
                <w:lang w:eastAsia="ru-RU"/>
              </w:rPr>
            </w:pPr>
            <w:r w:rsidRPr="002A2A95">
              <w:rPr>
                <w:rFonts w:ascii="Franklin Gothic Book" w:eastAsia="Times New Roman" w:hAnsi="Franklin Gothic Book" w:cs="Times New Roman"/>
                <w:b/>
                <w:bCs/>
                <w:color w:val="000000"/>
                <w:lang w:eastAsia="ru-RU"/>
              </w:rPr>
              <w:t>Это миф</w:t>
            </w:r>
          </w:p>
        </w:tc>
        <w:tc>
          <w:tcPr>
            <w:tcW w:w="1701" w:type="dxa"/>
            <w:shd w:val="clear" w:color="auto" w:fill="auto"/>
            <w:vAlign w:val="center"/>
            <w:hideMark/>
          </w:tcPr>
          <w:p w14:paraId="1E66FD61" w14:textId="77777777" w:rsidR="00A65CB5" w:rsidRPr="002A2A95" w:rsidRDefault="00A65CB5" w:rsidP="00A65CB5">
            <w:pPr>
              <w:spacing w:after="0" w:line="240" w:lineRule="auto"/>
              <w:jc w:val="center"/>
              <w:rPr>
                <w:rFonts w:ascii="Franklin Gothic Book" w:eastAsia="Times New Roman" w:hAnsi="Franklin Gothic Book" w:cs="Times New Roman"/>
                <w:b/>
                <w:bCs/>
                <w:color w:val="000000"/>
                <w:lang w:eastAsia="ru-RU"/>
              </w:rPr>
            </w:pPr>
            <w:r w:rsidRPr="002A2A95">
              <w:rPr>
                <w:rFonts w:ascii="Franklin Gothic Book" w:eastAsia="Times New Roman" w:hAnsi="Franklin Gothic Book" w:cs="Times New Roman"/>
                <w:b/>
                <w:bCs/>
                <w:color w:val="000000"/>
                <w:lang w:eastAsia="ru-RU"/>
              </w:rPr>
              <w:t>Затрудняюсь ответить, не знаю об этом</w:t>
            </w:r>
          </w:p>
        </w:tc>
      </w:tr>
      <w:tr w:rsidR="00A65CB5" w:rsidRPr="002A2A95" w14:paraId="68DB0E85" w14:textId="77777777" w:rsidTr="00A65CB5">
        <w:trPr>
          <w:trHeight w:val="20"/>
        </w:trPr>
        <w:tc>
          <w:tcPr>
            <w:tcW w:w="7508" w:type="dxa"/>
            <w:shd w:val="clear" w:color="auto" w:fill="auto"/>
            <w:noWrap/>
            <w:vAlign w:val="bottom"/>
            <w:hideMark/>
          </w:tcPr>
          <w:p w14:paraId="2BDF5508" w14:textId="77777777" w:rsidR="00A65CB5" w:rsidRPr="002A2A95" w:rsidRDefault="00A65CB5" w:rsidP="00A65CB5">
            <w:pPr>
              <w:spacing w:after="0" w:line="240" w:lineRule="auto"/>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При суррогатном материнстве оплодотворение происходит искусственно, без сексуальных контактов и вне тела суррогатной матери</w:t>
            </w:r>
          </w:p>
        </w:tc>
        <w:tc>
          <w:tcPr>
            <w:tcW w:w="992" w:type="dxa"/>
            <w:shd w:val="clear" w:color="auto" w:fill="auto"/>
            <w:vAlign w:val="center"/>
            <w:hideMark/>
          </w:tcPr>
          <w:p w14:paraId="31CDD279"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79</w:t>
            </w:r>
          </w:p>
        </w:tc>
        <w:tc>
          <w:tcPr>
            <w:tcW w:w="709" w:type="dxa"/>
            <w:shd w:val="clear" w:color="auto" w:fill="auto"/>
            <w:vAlign w:val="center"/>
            <w:hideMark/>
          </w:tcPr>
          <w:p w14:paraId="40103922"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6</w:t>
            </w:r>
          </w:p>
        </w:tc>
        <w:tc>
          <w:tcPr>
            <w:tcW w:w="1701" w:type="dxa"/>
            <w:shd w:val="clear" w:color="auto" w:fill="auto"/>
            <w:vAlign w:val="center"/>
            <w:hideMark/>
          </w:tcPr>
          <w:p w14:paraId="496CAAA3"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15</w:t>
            </w:r>
          </w:p>
        </w:tc>
      </w:tr>
      <w:tr w:rsidR="00A65CB5" w:rsidRPr="002A2A95" w14:paraId="2576B323" w14:textId="77777777" w:rsidTr="00A65CB5">
        <w:trPr>
          <w:trHeight w:val="20"/>
        </w:trPr>
        <w:tc>
          <w:tcPr>
            <w:tcW w:w="7508" w:type="dxa"/>
            <w:shd w:val="clear" w:color="auto" w:fill="auto"/>
            <w:noWrap/>
            <w:vAlign w:val="bottom"/>
            <w:hideMark/>
          </w:tcPr>
          <w:p w14:paraId="36C90651" w14:textId="77777777" w:rsidR="00A65CB5" w:rsidRPr="002A2A95" w:rsidRDefault="00A65CB5" w:rsidP="00A65CB5">
            <w:pPr>
              <w:spacing w:after="0" w:line="240" w:lineRule="auto"/>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Суррогатная мать может быть генетической матерью вынашиваемого ребенка</w:t>
            </w:r>
          </w:p>
        </w:tc>
        <w:tc>
          <w:tcPr>
            <w:tcW w:w="992" w:type="dxa"/>
            <w:shd w:val="clear" w:color="auto" w:fill="auto"/>
            <w:vAlign w:val="center"/>
            <w:hideMark/>
          </w:tcPr>
          <w:p w14:paraId="590430E2"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46</w:t>
            </w:r>
          </w:p>
        </w:tc>
        <w:tc>
          <w:tcPr>
            <w:tcW w:w="709" w:type="dxa"/>
            <w:shd w:val="clear" w:color="auto" w:fill="auto"/>
            <w:vAlign w:val="center"/>
            <w:hideMark/>
          </w:tcPr>
          <w:p w14:paraId="10D437AE"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31</w:t>
            </w:r>
          </w:p>
        </w:tc>
        <w:tc>
          <w:tcPr>
            <w:tcW w:w="1701" w:type="dxa"/>
            <w:shd w:val="clear" w:color="auto" w:fill="auto"/>
            <w:vAlign w:val="center"/>
            <w:hideMark/>
          </w:tcPr>
          <w:p w14:paraId="3868BF11"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23</w:t>
            </w:r>
          </w:p>
        </w:tc>
      </w:tr>
      <w:tr w:rsidR="00A65CB5" w:rsidRPr="002A2A95" w14:paraId="5806AD1A" w14:textId="77777777" w:rsidTr="00A65CB5">
        <w:trPr>
          <w:trHeight w:val="20"/>
        </w:trPr>
        <w:tc>
          <w:tcPr>
            <w:tcW w:w="7508" w:type="dxa"/>
            <w:shd w:val="clear" w:color="auto" w:fill="auto"/>
            <w:noWrap/>
            <w:vAlign w:val="bottom"/>
            <w:hideMark/>
          </w:tcPr>
          <w:p w14:paraId="55C315E3" w14:textId="77777777" w:rsidR="00A65CB5" w:rsidRPr="002A2A95" w:rsidRDefault="00A65CB5" w:rsidP="00A65CB5">
            <w:pPr>
              <w:spacing w:after="0" w:line="240" w:lineRule="auto"/>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Российский закон дает суррогатной матери приоритетное право забрать ребенка после рождения</w:t>
            </w:r>
          </w:p>
        </w:tc>
        <w:tc>
          <w:tcPr>
            <w:tcW w:w="992" w:type="dxa"/>
            <w:shd w:val="clear" w:color="auto" w:fill="auto"/>
            <w:vAlign w:val="center"/>
            <w:hideMark/>
          </w:tcPr>
          <w:p w14:paraId="382B8CF1"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36</w:t>
            </w:r>
          </w:p>
        </w:tc>
        <w:tc>
          <w:tcPr>
            <w:tcW w:w="709" w:type="dxa"/>
            <w:shd w:val="clear" w:color="auto" w:fill="auto"/>
            <w:vAlign w:val="center"/>
            <w:hideMark/>
          </w:tcPr>
          <w:p w14:paraId="79CACD78"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31</w:t>
            </w:r>
          </w:p>
        </w:tc>
        <w:tc>
          <w:tcPr>
            <w:tcW w:w="1701" w:type="dxa"/>
            <w:shd w:val="clear" w:color="auto" w:fill="auto"/>
            <w:vAlign w:val="center"/>
            <w:hideMark/>
          </w:tcPr>
          <w:p w14:paraId="74395F37"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33</w:t>
            </w:r>
          </w:p>
        </w:tc>
      </w:tr>
      <w:tr w:rsidR="00A65CB5" w:rsidRPr="002A2A95" w14:paraId="4A001DF5" w14:textId="77777777" w:rsidTr="00A65CB5">
        <w:trPr>
          <w:trHeight w:val="20"/>
        </w:trPr>
        <w:tc>
          <w:tcPr>
            <w:tcW w:w="7508" w:type="dxa"/>
            <w:shd w:val="clear" w:color="auto" w:fill="auto"/>
            <w:noWrap/>
            <w:vAlign w:val="bottom"/>
            <w:hideMark/>
          </w:tcPr>
          <w:p w14:paraId="132B9C7C" w14:textId="77777777" w:rsidR="00A65CB5" w:rsidRPr="002A2A95" w:rsidRDefault="00A65CB5" w:rsidP="00A65CB5">
            <w:pPr>
              <w:spacing w:after="0" w:line="240" w:lineRule="auto"/>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Женщина, у которой нет медицинских противопоказаний к вынашиванию и рождению ребенка, тоже может прибегнуть к помощи суррогатной матери</w:t>
            </w:r>
          </w:p>
        </w:tc>
        <w:tc>
          <w:tcPr>
            <w:tcW w:w="992" w:type="dxa"/>
            <w:shd w:val="clear" w:color="auto" w:fill="auto"/>
            <w:vAlign w:val="center"/>
            <w:hideMark/>
          </w:tcPr>
          <w:p w14:paraId="0B1EF2F4"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66</w:t>
            </w:r>
          </w:p>
        </w:tc>
        <w:tc>
          <w:tcPr>
            <w:tcW w:w="709" w:type="dxa"/>
            <w:shd w:val="clear" w:color="auto" w:fill="auto"/>
            <w:vAlign w:val="center"/>
            <w:hideMark/>
          </w:tcPr>
          <w:p w14:paraId="3D5B2D11"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15</w:t>
            </w:r>
          </w:p>
        </w:tc>
        <w:tc>
          <w:tcPr>
            <w:tcW w:w="1701" w:type="dxa"/>
            <w:shd w:val="clear" w:color="auto" w:fill="auto"/>
            <w:vAlign w:val="center"/>
            <w:hideMark/>
          </w:tcPr>
          <w:p w14:paraId="6DDCC861"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19</w:t>
            </w:r>
          </w:p>
        </w:tc>
      </w:tr>
      <w:tr w:rsidR="00A65CB5" w:rsidRPr="002A2A95" w14:paraId="5024D676" w14:textId="77777777" w:rsidTr="00A65CB5">
        <w:trPr>
          <w:trHeight w:val="20"/>
        </w:trPr>
        <w:tc>
          <w:tcPr>
            <w:tcW w:w="7508" w:type="dxa"/>
            <w:shd w:val="clear" w:color="auto" w:fill="auto"/>
            <w:noWrap/>
            <w:vAlign w:val="bottom"/>
            <w:hideMark/>
          </w:tcPr>
          <w:p w14:paraId="018A2F6D" w14:textId="77777777" w:rsidR="00A65CB5" w:rsidRPr="002A2A95" w:rsidRDefault="00A65CB5" w:rsidP="00A65CB5">
            <w:pPr>
              <w:spacing w:after="0" w:line="240" w:lineRule="auto"/>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Суррогатными матерями становятся девушки, которые никогда не были беременны и не рожали детей</w:t>
            </w:r>
          </w:p>
        </w:tc>
        <w:tc>
          <w:tcPr>
            <w:tcW w:w="992" w:type="dxa"/>
            <w:shd w:val="clear" w:color="auto" w:fill="auto"/>
            <w:vAlign w:val="center"/>
            <w:hideMark/>
          </w:tcPr>
          <w:p w14:paraId="2D4A1FE5"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14</w:t>
            </w:r>
          </w:p>
        </w:tc>
        <w:tc>
          <w:tcPr>
            <w:tcW w:w="709" w:type="dxa"/>
            <w:shd w:val="clear" w:color="auto" w:fill="auto"/>
            <w:vAlign w:val="center"/>
            <w:hideMark/>
          </w:tcPr>
          <w:p w14:paraId="0FB66FFC"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65</w:t>
            </w:r>
          </w:p>
        </w:tc>
        <w:tc>
          <w:tcPr>
            <w:tcW w:w="1701" w:type="dxa"/>
            <w:shd w:val="clear" w:color="auto" w:fill="auto"/>
            <w:vAlign w:val="center"/>
            <w:hideMark/>
          </w:tcPr>
          <w:p w14:paraId="64F2C2B7"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21</w:t>
            </w:r>
          </w:p>
        </w:tc>
      </w:tr>
    </w:tbl>
    <w:p w14:paraId="30444549" w14:textId="77777777" w:rsidR="00A65CB5" w:rsidRDefault="00A65CB5" w:rsidP="00A65CB5">
      <w:pPr>
        <w:spacing w:before="240"/>
        <w:jc w:val="center"/>
      </w:pPr>
      <w:r w:rsidRPr="002A2A95">
        <w:rPr>
          <w:rFonts w:ascii="Franklin Gothic Book" w:eastAsia="Times New Roman" w:hAnsi="Franklin Gothic Book" w:cs="Times New Roman"/>
          <w:b/>
          <w:bCs/>
          <w:color w:val="000000"/>
          <w:lang w:eastAsia="ru-RU"/>
        </w:rPr>
        <w:t>В одних странах разрешено суррогатное материнство на коммерческой основе, когда выплачивают вознаграждение за вынашивание и рождение ребенка. В других странах суррогатное материнство разрешается только на безвозмездной основе. В некоторых странах допустимы оба варианта, а есть государства, в которых суррогатное материнство полностью запрещено. Какая точка зрения Вам ближе? Суррогатное материнство на уровне законодательства:</w:t>
      </w:r>
      <w:r w:rsidRPr="002A2A95">
        <w:rPr>
          <w:rFonts w:ascii="Franklin Gothic Book" w:eastAsia="Times New Roman" w:hAnsi="Franklin Gothic Book" w:cs="Times New Roman"/>
          <w:bCs/>
          <w:color w:val="000000"/>
          <w:lang w:eastAsia="ru-RU"/>
        </w:rPr>
        <w:t xml:space="preserve"> (закрытый вопрос, оди</w:t>
      </w:r>
      <w:r>
        <w:rPr>
          <w:rFonts w:ascii="Franklin Gothic Book" w:eastAsia="Times New Roman" w:hAnsi="Franklin Gothic Book" w:cs="Times New Roman"/>
          <w:bCs/>
          <w:color w:val="000000"/>
          <w:lang w:eastAsia="ru-RU"/>
        </w:rPr>
        <w:t>н ответ, в % от всех опрошенных, сентябрь 2021)</w:t>
      </w:r>
      <w:r>
        <w:rPr>
          <w:rFonts w:ascii="Franklin Gothic Book" w:eastAsia="Times New Roman" w:hAnsi="Franklin Gothic Book" w:cs="Times New Roman"/>
          <w:bCs/>
          <w:color w:val="000000"/>
          <w:lang w:eastAsia="ru-RU"/>
        </w:rPr>
        <w:br/>
        <w:t xml:space="preserve">Опубликовано на сайте ВЦИОМ, </w:t>
      </w:r>
      <w:r>
        <w:rPr>
          <w:rFonts w:ascii="Franklin Gothic Book" w:eastAsia="Times New Roman" w:hAnsi="Franklin Gothic Book" w:cs="Times New Roman"/>
          <w:bCs/>
          <w:color w:val="000000"/>
          <w:lang w:val="en-US" w:eastAsia="ru-RU"/>
        </w:rPr>
        <w:t>URL</w:t>
      </w:r>
      <w:r>
        <w:rPr>
          <w:rFonts w:ascii="Franklin Gothic Book" w:eastAsia="Times New Roman" w:hAnsi="Franklin Gothic Book" w:cs="Times New Roman"/>
          <w:bCs/>
          <w:color w:val="000000"/>
          <w:lang w:eastAsia="ru-RU"/>
        </w:rPr>
        <w:t>:</w:t>
      </w:r>
      <w:r w:rsidRPr="002A2A95">
        <w:rPr>
          <w:rFonts w:ascii="Franklin Gothic Book" w:eastAsia="Times New Roman" w:hAnsi="Franklin Gothic Book" w:cs="Times New Roman"/>
          <w:color w:val="0563C1"/>
          <w:u w:val="single"/>
          <w:lang w:eastAsia="ru-RU"/>
        </w:rPr>
        <w:t xml:space="preserve"> </w:t>
      </w:r>
      <w:hyperlink r:id="rId312" w:history="1">
        <w:r w:rsidRPr="002A2A95">
          <w:rPr>
            <w:rFonts w:ascii="Franklin Gothic Book" w:eastAsia="Times New Roman" w:hAnsi="Franklin Gothic Book" w:cs="Times New Roman"/>
            <w:color w:val="0563C1"/>
            <w:u w:val="single"/>
            <w:lang w:eastAsia="ru-RU"/>
          </w:rPr>
          <w:t>https://wciom.ru/analytical-reviews/analiticheskii-obzor/surrogatnoe-materinstvo-za-i-protiv</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9"/>
        <w:gridCol w:w="1470"/>
        <w:gridCol w:w="645"/>
        <w:gridCol w:w="645"/>
        <w:gridCol w:w="645"/>
        <w:gridCol w:w="543"/>
        <w:gridCol w:w="932"/>
      </w:tblGrid>
      <w:tr w:rsidR="00A65CB5" w:rsidRPr="002A2A95" w14:paraId="15ABE61A" w14:textId="77777777" w:rsidTr="00A65CB5">
        <w:trPr>
          <w:trHeight w:val="20"/>
        </w:trPr>
        <w:tc>
          <w:tcPr>
            <w:tcW w:w="0" w:type="auto"/>
            <w:shd w:val="clear" w:color="auto" w:fill="auto"/>
            <w:noWrap/>
            <w:vAlign w:val="bottom"/>
            <w:hideMark/>
          </w:tcPr>
          <w:p w14:paraId="4622C1E2" w14:textId="77777777" w:rsidR="00A65CB5" w:rsidRPr="002A2A95" w:rsidRDefault="00A65CB5" w:rsidP="00A65CB5">
            <w:pPr>
              <w:spacing w:after="0" w:line="240" w:lineRule="auto"/>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3E74D611" w14:textId="77777777" w:rsidR="00A65CB5" w:rsidRPr="002A2A95" w:rsidRDefault="00A65CB5" w:rsidP="00A65CB5">
            <w:pPr>
              <w:spacing w:after="0" w:line="240" w:lineRule="auto"/>
              <w:jc w:val="center"/>
              <w:rPr>
                <w:rFonts w:ascii="Franklin Gothic Book" w:eastAsia="Times New Roman" w:hAnsi="Franklin Gothic Book" w:cs="Times New Roman"/>
                <w:b/>
                <w:bCs/>
                <w:color w:val="000000"/>
                <w:lang w:eastAsia="ru-RU"/>
              </w:rPr>
            </w:pPr>
            <w:r w:rsidRPr="002A2A95">
              <w:rPr>
                <w:rFonts w:ascii="Franklin Gothic Book" w:eastAsia="Times New Roman" w:hAnsi="Franklin Gothic Book" w:cs="Times New Roman"/>
                <w:b/>
                <w:bCs/>
                <w:color w:val="000000"/>
                <w:lang w:eastAsia="ru-RU"/>
              </w:rPr>
              <w:t>Все опрошенные</w:t>
            </w:r>
          </w:p>
        </w:tc>
        <w:tc>
          <w:tcPr>
            <w:tcW w:w="0" w:type="auto"/>
            <w:shd w:val="clear" w:color="auto" w:fill="auto"/>
            <w:vAlign w:val="center"/>
            <w:hideMark/>
          </w:tcPr>
          <w:p w14:paraId="23451149" w14:textId="77777777" w:rsidR="00A65CB5" w:rsidRPr="002A2A95" w:rsidRDefault="00A65CB5" w:rsidP="00A65CB5">
            <w:pPr>
              <w:spacing w:after="0" w:line="240" w:lineRule="auto"/>
              <w:jc w:val="center"/>
              <w:rPr>
                <w:rFonts w:ascii="Franklin Gothic Book" w:eastAsia="Times New Roman" w:hAnsi="Franklin Gothic Book" w:cs="Times New Roman"/>
                <w:b/>
                <w:bCs/>
                <w:color w:val="000000"/>
                <w:lang w:eastAsia="ru-RU"/>
              </w:rPr>
            </w:pPr>
            <w:r w:rsidRPr="002A2A95">
              <w:rPr>
                <w:rFonts w:ascii="Franklin Gothic Book" w:eastAsia="Times New Roman" w:hAnsi="Franklin Gothic Book" w:cs="Times New Roman"/>
                <w:b/>
                <w:bCs/>
                <w:color w:val="000000"/>
                <w:lang w:eastAsia="ru-RU"/>
              </w:rPr>
              <w:t>18-24 года</w:t>
            </w:r>
          </w:p>
        </w:tc>
        <w:tc>
          <w:tcPr>
            <w:tcW w:w="0" w:type="auto"/>
            <w:shd w:val="clear" w:color="auto" w:fill="auto"/>
            <w:vAlign w:val="center"/>
            <w:hideMark/>
          </w:tcPr>
          <w:p w14:paraId="2BB4DF75" w14:textId="77777777" w:rsidR="00A65CB5" w:rsidRPr="002A2A95" w:rsidRDefault="00A65CB5" w:rsidP="00A65CB5">
            <w:pPr>
              <w:spacing w:after="0" w:line="240" w:lineRule="auto"/>
              <w:jc w:val="center"/>
              <w:rPr>
                <w:rFonts w:ascii="Franklin Gothic Book" w:eastAsia="Times New Roman" w:hAnsi="Franklin Gothic Book" w:cs="Times New Roman"/>
                <w:b/>
                <w:bCs/>
                <w:color w:val="000000"/>
                <w:lang w:eastAsia="ru-RU"/>
              </w:rPr>
            </w:pPr>
            <w:r w:rsidRPr="002A2A95">
              <w:rPr>
                <w:rFonts w:ascii="Franklin Gothic Book" w:eastAsia="Times New Roman" w:hAnsi="Franklin Gothic Book" w:cs="Times New Roman"/>
                <w:b/>
                <w:bCs/>
                <w:color w:val="000000"/>
                <w:lang w:eastAsia="ru-RU"/>
              </w:rPr>
              <w:t>25-34 года</w:t>
            </w:r>
          </w:p>
        </w:tc>
        <w:tc>
          <w:tcPr>
            <w:tcW w:w="0" w:type="auto"/>
            <w:shd w:val="clear" w:color="auto" w:fill="auto"/>
            <w:vAlign w:val="center"/>
            <w:hideMark/>
          </w:tcPr>
          <w:p w14:paraId="54ED5F59" w14:textId="77777777" w:rsidR="00A65CB5" w:rsidRPr="002A2A95" w:rsidRDefault="00A65CB5" w:rsidP="00A65CB5">
            <w:pPr>
              <w:spacing w:after="0" w:line="240" w:lineRule="auto"/>
              <w:jc w:val="center"/>
              <w:rPr>
                <w:rFonts w:ascii="Franklin Gothic Book" w:eastAsia="Times New Roman" w:hAnsi="Franklin Gothic Book" w:cs="Times New Roman"/>
                <w:b/>
                <w:bCs/>
                <w:color w:val="000000"/>
                <w:lang w:eastAsia="ru-RU"/>
              </w:rPr>
            </w:pPr>
            <w:r w:rsidRPr="002A2A95">
              <w:rPr>
                <w:rFonts w:ascii="Franklin Gothic Book" w:eastAsia="Times New Roman" w:hAnsi="Franklin Gothic Book" w:cs="Times New Roman"/>
                <w:b/>
                <w:bCs/>
                <w:color w:val="000000"/>
                <w:lang w:eastAsia="ru-RU"/>
              </w:rPr>
              <w:t>35-44 года</w:t>
            </w:r>
          </w:p>
        </w:tc>
        <w:tc>
          <w:tcPr>
            <w:tcW w:w="0" w:type="auto"/>
            <w:shd w:val="clear" w:color="auto" w:fill="auto"/>
            <w:vAlign w:val="center"/>
            <w:hideMark/>
          </w:tcPr>
          <w:p w14:paraId="316FBCFD" w14:textId="77777777" w:rsidR="00A65CB5" w:rsidRPr="002A2A95" w:rsidRDefault="00A65CB5" w:rsidP="00A65CB5">
            <w:pPr>
              <w:spacing w:after="0" w:line="240" w:lineRule="auto"/>
              <w:jc w:val="center"/>
              <w:rPr>
                <w:rFonts w:ascii="Franklin Gothic Book" w:eastAsia="Times New Roman" w:hAnsi="Franklin Gothic Book" w:cs="Times New Roman"/>
                <w:b/>
                <w:bCs/>
                <w:color w:val="000000"/>
                <w:lang w:eastAsia="ru-RU"/>
              </w:rPr>
            </w:pPr>
            <w:r w:rsidRPr="002A2A95">
              <w:rPr>
                <w:rFonts w:ascii="Franklin Gothic Book" w:eastAsia="Times New Roman" w:hAnsi="Franklin Gothic Book" w:cs="Times New Roman"/>
                <w:b/>
                <w:bCs/>
                <w:color w:val="000000"/>
                <w:lang w:eastAsia="ru-RU"/>
              </w:rPr>
              <w:t>45-59 лет</w:t>
            </w:r>
          </w:p>
        </w:tc>
        <w:tc>
          <w:tcPr>
            <w:tcW w:w="0" w:type="auto"/>
            <w:shd w:val="clear" w:color="auto" w:fill="auto"/>
            <w:vAlign w:val="center"/>
            <w:hideMark/>
          </w:tcPr>
          <w:p w14:paraId="26B1FFB7" w14:textId="77777777" w:rsidR="00A65CB5" w:rsidRPr="002A2A95" w:rsidRDefault="00A65CB5" w:rsidP="00A65CB5">
            <w:pPr>
              <w:spacing w:after="0" w:line="240" w:lineRule="auto"/>
              <w:jc w:val="center"/>
              <w:rPr>
                <w:rFonts w:ascii="Franklin Gothic Book" w:eastAsia="Times New Roman" w:hAnsi="Franklin Gothic Book" w:cs="Times New Roman"/>
                <w:b/>
                <w:bCs/>
                <w:color w:val="000000"/>
                <w:lang w:eastAsia="ru-RU"/>
              </w:rPr>
            </w:pPr>
            <w:r w:rsidRPr="002A2A95">
              <w:rPr>
                <w:rFonts w:ascii="Franklin Gothic Book" w:eastAsia="Times New Roman" w:hAnsi="Franklin Gothic Book" w:cs="Times New Roman"/>
                <w:b/>
                <w:bCs/>
                <w:color w:val="000000"/>
                <w:lang w:eastAsia="ru-RU"/>
              </w:rPr>
              <w:t>60 лет и старше</w:t>
            </w:r>
          </w:p>
        </w:tc>
      </w:tr>
      <w:tr w:rsidR="00A65CB5" w:rsidRPr="002A2A95" w14:paraId="275A74DF" w14:textId="77777777" w:rsidTr="00A65CB5">
        <w:trPr>
          <w:trHeight w:val="20"/>
        </w:trPr>
        <w:tc>
          <w:tcPr>
            <w:tcW w:w="0" w:type="auto"/>
            <w:shd w:val="clear" w:color="auto" w:fill="auto"/>
            <w:noWrap/>
            <w:vAlign w:val="bottom"/>
            <w:hideMark/>
          </w:tcPr>
          <w:p w14:paraId="7EA72605" w14:textId="77777777" w:rsidR="00A65CB5" w:rsidRPr="002A2A95" w:rsidRDefault="00A65CB5" w:rsidP="00A65CB5">
            <w:pPr>
              <w:spacing w:after="0" w:line="240" w:lineRule="auto"/>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Следует разрешать только за денежное вознаграждение</w:t>
            </w:r>
          </w:p>
        </w:tc>
        <w:tc>
          <w:tcPr>
            <w:tcW w:w="0" w:type="auto"/>
            <w:shd w:val="clear" w:color="auto" w:fill="auto"/>
            <w:vAlign w:val="center"/>
            <w:hideMark/>
          </w:tcPr>
          <w:p w14:paraId="6D6A7EF5"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18</w:t>
            </w:r>
          </w:p>
        </w:tc>
        <w:tc>
          <w:tcPr>
            <w:tcW w:w="0" w:type="auto"/>
            <w:shd w:val="clear" w:color="auto" w:fill="auto"/>
            <w:vAlign w:val="center"/>
            <w:hideMark/>
          </w:tcPr>
          <w:p w14:paraId="299561A2"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18</w:t>
            </w:r>
          </w:p>
        </w:tc>
        <w:tc>
          <w:tcPr>
            <w:tcW w:w="0" w:type="auto"/>
            <w:shd w:val="clear" w:color="auto" w:fill="auto"/>
            <w:vAlign w:val="center"/>
            <w:hideMark/>
          </w:tcPr>
          <w:p w14:paraId="62CF5B97"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18</w:t>
            </w:r>
          </w:p>
        </w:tc>
        <w:tc>
          <w:tcPr>
            <w:tcW w:w="0" w:type="auto"/>
            <w:shd w:val="clear" w:color="auto" w:fill="auto"/>
            <w:vAlign w:val="center"/>
            <w:hideMark/>
          </w:tcPr>
          <w:p w14:paraId="47F9A498"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19</w:t>
            </w:r>
          </w:p>
        </w:tc>
        <w:tc>
          <w:tcPr>
            <w:tcW w:w="0" w:type="auto"/>
            <w:shd w:val="clear" w:color="auto" w:fill="auto"/>
            <w:vAlign w:val="center"/>
            <w:hideMark/>
          </w:tcPr>
          <w:p w14:paraId="4F2C34E8"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19</w:t>
            </w:r>
          </w:p>
        </w:tc>
        <w:tc>
          <w:tcPr>
            <w:tcW w:w="0" w:type="auto"/>
            <w:shd w:val="clear" w:color="auto" w:fill="auto"/>
            <w:vAlign w:val="center"/>
            <w:hideMark/>
          </w:tcPr>
          <w:p w14:paraId="6DF69261"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17</w:t>
            </w:r>
          </w:p>
        </w:tc>
      </w:tr>
      <w:tr w:rsidR="00A65CB5" w:rsidRPr="002A2A95" w14:paraId="02B345E7" w14:textId="77777777" w:rsidTr="00A65CB5">
        <w:trPr>
          <w:trHeight w:val="20"/>
        </w:trPr>
        <w:tc>
          <w:tcPr>
            <w:tcW w:w="0" w:type="auto"/>
            <w:shd w:val="clear" w:color="auto" w:fill="auto"/>
            <w:noWrap/>
            <w:vAlign w:val="bottom"/>
            <w:hideMark/>
          </w:tcPr>
          <w:p w14:paraId="54425C90" w14:textId="77777777" w:rsidR="00A65CB5" w:rsidRPr="002A2A95" w:rsidRDefault="00A65CB5" w:rsidP="00A65CB5">
            <w:pPr>
              <w:spacing w:after="0" w:line="240" w:lineRule="auto"/>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Следует разрешать только на безвозмездной основе</w:t>
            </w:r>
          </w:p>
        </w:tc>
        <w:tc>
          <w:tcPr>
            <w:tcW w:w="0" w:type="auto"/>
            <w:shd w:val="clear" w:color="auto" w:fill="auto"/>
            <w:vAlign w:val="center"/>
            <w:hideMark/>
          </w:tcPr>
          <w:p w14:paraId="10E5DA14"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9</w:t>
            </w:r>
          </w:p>
        </w:tc>
        <w:tc>
          <w:tcPr>
            <w:tcW w:w="0" w:type="auto"/>
            <w:shd w:val="clear" w:color="auto" w:fill="auto"/>
            <w:vAlign w:val="center"/>
            <w:hideMark/>
          </w:tcPr>
          <w:p w14:paraId="5CEBFBF8"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7</w:t>
            </w:r>
          </w:p>
        </w:tc>
        <w:tc>
          <w:tcPr>
            <w:tcW w:w="0" w:type="auto"/>
            <w:shd w:val="clear" w:color="auto" w:fill="auto"/>
            <w:vAlign w:val="center"/>
            <w:hideMark/>
          </w:tcPr>
          <w:p w14:paraId="642E369A"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5BF1A628"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6080422B"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10</w:t>
            </w:r>
          </w:p>
        </w:tc>
        <w:tc>
          <w:tcPr>
            <w:tcW w:w="0" w:type="auto"/>
            <w:shd w:val="clear" w:color="auto" w:fill="auto"/>
            <w:vAlign w:val="center"/>
            <w:hideMark/>
          </w:tcPr>
          <w:p w14:paraId="33774C34"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11</w:t>
            </w:r>
          </w:p>
        </w:tc>
      </w:tr>
      <w:tr w:rsidR="00A65CB5" w:rsidRPr="002A2A95" w14:paraId="6C5FBE8F" w14:textId="77777777" w:rsidTr="00A65CB5">
        <w:trPr>
          <w:trHeight w:val="20"/>
        </w:trPr>
        <w:tc>
          <w:tcPr>
            <w:tcW w:w="0" w:type="auto"/>
            <w:shd w:val="clear" w:color="auto" w:fill="auto"/>
            <w:noWrap/>
            <w:vAlign w:val="bottom"/>
            <w:hideMark/>
          </w:tcPr>
          <w:p w14:paraId="328D6EAF" w14:textId="77777777" w:rsidR="00A65CB5" w:rsidRPr="002A2A95" w:rsidRDefault="00A65CB5" w:rsidP="00A65CB5">
            <w:pPr>
              <w:spacing w:after="0" w:line="240" w:lineRule="auto"/>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Следует разрешать на любой основе</w:t>
            </w:r>
          </w:p>
        </w:tc>
        <w:tc>
          <w:tcPr>
            <w:tcW w:w="0" w:type="auto"/>
            <w:shd w:val="clear" w:color="auto" w:fill="auto"/>
            <w:vAlign w:val="center"/>
            <w:hideMark/>
          </w:tcPr>
          <w:p w14:paraId="76DBF927"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42</w:t>
            </w:r>
          </w:p>
        </w:tc>
        <w:tc>
          <w:tcPr>
            <w:tcW w:w="0" w:type="auto"/>
            <w:shd w:val="clear" w:color="auto" w:fill="auto"/>
            <w:vAlign w:val="center"/>
            <w:hideMark/>
          </w:tcPr>
          <w:p w14:paraId="6FF24C3E"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54</w:t>
            </w:r>
          </w:p>
        </w:tc>
        <w:tc>
          <w:tcPr>
            <w:tcW w:w="0" w:type="auto"/>
            <w:shd w:val="clear" w:color="auto" w:fill="auto"/>
            <w:vAlign w:val="center"/>
            <w:hideMark/>
          </w:tcPr>
          <w:p w14:paraId="3D63E920"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52</w:t>
            </w:r>
          </w:p>
        </w:tc>
        <w:tc>
          <w:tcPr>
            <w:tcW w:w="0" w:type="auto"/>
            <w:shd w:val="clear" w:color="auto" w:fill="auto"/>
            <w:vAlign w:val="center"/>
            <w:hideMark/>
          </w:tcPr>
          <w:p w14:paraId="3CF33B2E"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42</w:t>
            </w:r>
          </w:p>
        </w:tc>
        <w:tc>
          <w:tcPr>
            <w:tcW w:w="0" w:type="auto"/>
            <w:shd w:val="clear" w:color="auto" w:fill="auto"/>
            <w:vAlign w:val="center"/>
            <w:hideMark/>
          </w:tcPr>
          <w:p w14:paraId="5A322349"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40</w:t>
            </w:r>
          </w:p>
        </w:tc>
        <w:tc>
          <w:tcPr>
            <w:tcW w:w="0" w:type="auto"/>
            <w:shd w:val="clear" w:color="auto" w:fill="auto"/>
            <w:vAlign w:val="center"/>
            <w:hideMark/>
          </w:tcPr>
          <w:p w14:paraId="50807D9D"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35</w:t>
            </w:r>
          </w:p>
        </w:tc>
      </w:tr>
      <w:tr w:rsidR="00A65CB5" w:rsidRPr="002A2A95" w14:paraId="53C9CEDA" w14:textId="77777777" w:rsidTr="00A65CB5">
        <w:trPr>
          <w:trHeight w:val="20"/>
        </w:trPr>
        <w:tc>
          <w:tcPr>
            <w:tcW w:w="0" w:type="auto"/>
            <w:shd w:val="clear" w:color="auto" w:fill="auto"/>
            <w:noWrap/>
            <w:vAlign w:val="bottom"/>
            <w:hideMark/>
          </w:tcPr>
          <w:p w14:paraId="301E5B94" w14:textId="77777777" w:rsidR="00A65CB5" w:rsidRPr="002A2A95" w:rsidRDefault="00A65CB5" w:rsidP="00A65CB5">
            <w:pPr>
              <w:spacing w:after="0" w:line="240" w:lineRule="auto"/>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В принципе не следует разрешать</w:t>
            </w:r>
          </w:p>
        </w:tc>
        <w:tc>
          <w:tcPr>
            <w:tcW w:w="0" w:type="auto"/>
            <w:shd w:val="clear" w:color="auto" w:fill="auto"/>
            <w:vAlign w:val="center"/>
            <w:hideMark/>
          </w:tcPr>
          <w:p w14:paraId="17ABF856"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18</w:t>
            </w:r>
          </w:p>
        </w:tc>
        <w:tc>
          <w:tcPr>
            <w:tcW w:w="0" w:type="auto"/>
            <w:shd w:val="clear" w:color="auto" w:fill="auto"/>
            <w:vAlign w:val="center"/>
            <w:hideMark/>
          </w:tcPr>
          <w:p w14:paraId="3B62BE3B"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15</w:t>
            </w:r>
          </w:p>
        </w:tc>
        <w:tc>
          <w:tcPr>
            <w:tcW w:w="0" w:type="auto"/>
            <w:shd w:val="clear" w:color="auto" w:fill="auto"/>
            <w:vAlign w:val="center"/>
            <w:hideMark/>
          </w:tcPr>
          <w:p w14:paraId="56289FBE"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10</w:t>
            </w:r>
          </w:p>
        </w:tc>
        <w:tc>
          <w:tcPr>
            <w:tcW w:w="0" w:type="auto"/>
            <w:shd w:val="clear" w:color="auto" w:fill="auto"/>
            <w:vAlign w:val="center"/>
            <w:hideMark/>
          </w:tcPr>
          <w:p w14:paraId="6F8532B5"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21</w:t>
            </w:r>
          </w:p>
        </w:tc>
        <w:tc>
          <w:tcPr>
            <w:tcW w:w="0" w:type="auto"/>
            <w:shd w:val="clear" w:color="auto" w:fill="auto"/>
            <w:vAlign w:val="center"/>
            <w:hideMark/>
          </w:tcPr>
          <w:p w14:paraId="63F73F2A"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18</w:t>
            </w:r>
          </w:p>
        </w:tc>
        <w:tc>
          <w:tcPr>
            <w:tcW w:w="0" w:type="auto"/>
            <w:shd w:val="clear" w:color="auto" w:fill="auto"/>
            <w:vAlign w:val="center"/>
            <w:hideMark/>
          </w:tcPr>
          <w:p w14:paraId="1F3F2060"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22</w:t>
            </w:r>
          </w:p>
        </w:tc>
      </w:tr>
      <w:tr w:rsidR="00A65CB5" w:rsidRPr="002A2A95" w14:paraId="720F0812" w14:textId="77777777" w:rsidTr="00A65CB5">
        <w:trPr>
          <w:trHeight w:val="20"/>
        </w:trPr>
        <w:tc>
          <w:tcPr>
            <w:tcW w:w="0" w:type="auto"/>
            <w:shd w:val="clear" w:color="auto" w:fill="auto"/>
            <w:noWrap/>
            <w:vAlign w:val="bottom"/>
            <w:hideMark/>
          </w:tcPr>
          <w:p w14:paraId="00116215" w14:textId="77777777" w:rsidR="00A65CB5" w:rsidRPr="002A2A95" w:rsidRDefault="00A65CB5" w:rsidP="00A65CB5">
            <w:pPr>
              <w:spacing w:after="0" w:line="240" w:lineRule="auto"/>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35EC6DC9"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13</w:t>
            </w:r>
          </w:p>
        </w:tc>
        <w:tc>
          <w:tcPr>
            <w:tcW w:w="0" w:type="auto"/>
            <w:shd w:val="clear" w:color="auto" w:fill="auto"/>
            <w:vAlign w:val="center"/>
            <w:hideMark/>
          </w:tcPr>
          <w:p w14:paraId="4A3C8DAA"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10138B7A"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14</w:t>
            </w:r>
          </w:p>
        </w:tc>
        <w:tc>
          <w:tcPr>
            <w:tcW w:w="0" w:type="auto"/>
            <w:shd w:val="clear" w:color="auto" w:fill="auto"/>
            <w:vAlign w:val="center"/>
            <w:hideMark/>
          </w:tcPr>
          <w:p w14:paraId="58DA7D31"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12</w:t>
            </w:r>
          </w:p>
        </w:tc>
        <w:tc>
          <w:tcPr>
            <w:tcW w:w="0" w:type="auto"/>
            <w:shd w:val="clear" w:color="auto" w:fill="auto"/>
            <w:vAlign w:val="center"/>
            <w:hideMark/>
          </w:tcPr>
          <w:p w14:paraId="5101B1A4"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13</w:t>
            </w:r>
          </w:p>
        </w:tc>
        <w:tc>
          <w:tcPr>
            <w:tcW w:w="0" w:type="auto"/>
            <w:shd w:val="clear" w:color="auto" w:fill="auto"/>
            <w:vAlign w:val="center"/>
            <w:hideMark/>
          </w:tcPr>
          <w:p w14:paraId="4908CF8C" w14:textId="77777777" w:rsidR="00A65CB5" w:rsidRPr="002A2A95" w:rsidRDefault="00A65CB5" w:rsidP="00A65CB5">
            <w:pPr>
              <w:spacing w:after="0" w:line="240" w:lineRule="auto"/>
              <w:jc w:val="center"/>
              <w:rPr>
                <w:rFonts w:ascii="Franklin Gothic Book" w:eastAsia="Times New Roman" w:hAnsi="Franklin Gothic Book" w:cs="Times New Roman"/>
                <w:color w:val="000000"/>
                <w:lang w:eastAsia="ru-RU"/>
              </w:rPr>
            </w:pPr>
            <w:r w:rsidRPr="002A2A95">
              <w:rPr>
                <w:rFonts w:ascii="Franklin Gothic Book" w:eastAsia="Times New Roman" w:hAnsi="Franklin Gothic Book" w:cs="Times New Roman"/>
                <w:color w:val="000000"/>
                <w:lang w:eastAsia="ru-RU"/>
              </w:rPr>
              <w:t>15</w:t>
            </w:r>
          </w:p>
        </w:tc>
      </w:tr>
    </w:tbl>
    <w:p w14:paraId="0AF4C13F" w14:textId="29919F65" w:rsidR="00E21457" w:rsidRPr="00ED7229" w:rsidRDefault="00435739" w:rsidP="00DC6D33">
      <w:pPr>
        <w:spacing w:before="240"/>
        <w:jc w:val="center"/>
        <w:rPr>
          <w:rFonts w:ascii="Franklin Gothic Book" w:hAnsi="Franklin Gothic Book"/>
        </w:rPr>
      </w:pPr>
      <w:r w:rsidRPr="00527D5B">
        <w:rPr>
          <w:rFonts w:ascii="Franklin Gothic Book" w:hAnsi="Franklin Gothic Book"/>
          <w:b/>
        </w:rPr>
        <w:t>Одни люди считают, что суррогатным матерям надо ставить памятник, поскольку они помогают другим людям обрести своих детей. Другие полагают, что суррогатное материнство противоречит человеческой природе и морали. А как считаете Вы</w:t>
      </w:r>
      <w:r w:rsidRPr="00ED7229">
        <w:rPr>
          <w:rFonts w:ascii="Franklin Gothic Book" w:hAnsi="Franklin Gothic Book"/>
          <w:b/>
        </w:rPr>
        <w:t xml:space="preserve">? </w:t>
      </w:r>
      <w:r w:rsidRPr="00ED7229">
        <w:rPr>
          <w:rFonts w:ascii="Franklin Gothic Book" w:hAnsi="Franklin Gothic Book"/>
        </w:rPr>
        <w:t>(закрытый вопрос, один ответ, декабрь 2013)</w:t>
      </w:r>
      <w:r w:rsidRPr="00ED7229">
        <w:rPr>
          <w:rFonts w:ascii="Franklin Gothic Book" w:hAnsi="Franklin Gothic Book"/>
          <w:b/>
        </w:rPr>
        <w:br/>
      </w:r>
      <w:r w:rsidR="00E21457" w:rsidRPr="00ED7229">
        <w:rPr>
          <w:rFonts w:ascii="Franklin Gothic Book" w:hAnsi="Franklin Gothic Book"/>
        </w:rPr>
        <w:t>Опубликовано на сайте ВЦИОМ, URL:</w:t>
      </w:r>
      <w:r w:rsidRPr="00ED7229">
        <w:rPr>
          <w:rFonts w:ascii="Franklin Gothic Book" w:hAnsi="Franklin Gothic Book"/>
        </w:rPr>
        <w:t xml:space="preserve"> </w:t>
      </w:r>
      <w:hyperlink r:id="rId313" w:history="1">
        <w:r w:rsidRPr="00ED7229">
          <w:rPr>
            <w:rStyle w:val="a4"/>
            <w:rFonts w:ascii="Franklin Gothic Book" w:hAnsi="Franklin Gothic Book"/>
          </w:rPr>
          <w:t>https://wciom.ru/index.php?id=236&amp;uid=917</w:t>
        </w:r>
      </w:hyperlink>
      <w:r w:rsidRPr="00ED7229">
        <w:rPr>
          <w:rFonts w:ascii="Franklin Gothic Book" w:hAnsi="Franklin Gothic Book"/>
        </w:rPr>
        <w:t xml:space="preserve"> </w:t>
      </w:r>
    </w:p>
    <w:tbl>
      <w:tblPr>
        <w:tblW w:w="10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1475"/>
        <w:gridCol w:w="931"/>
        <w:gridCol w:w="794"/>
        <w:gridCol w:w="794"/>
        <w:gridCol w:w="922"/>
        <w:gridCol w:w="1020"/>
      </w:tblGrid>
      <w:tr w:rsidR="00435739" w:rsidRPr="00ED7229" w14:paraId="0B154E45" w14:textId="77777777" w:rsidTr="00840379">
        <w:trPr>
          <w:trHeight w:val="20"/>
        </w:trPr>
        <w:tc>
          <w:tcPr>
            <w:tcW w:w="4819" w:type="dxa"/>
            <w:shd w:val="clear" w:color="auto" w:fill="auto"/>
            <w:vAlign w:val="center"/>
            <w:hideMark/>
          </w:tcPr>
          <w:p w14:paraId="6AA63C44" w14:textId="77777777" w:rsidR="00435739" w:rsidRPr="00ED7229" w:rsidRDefault="00435739" w:rsidP="00435739">
            <w:pPr>
              <w:spacing w:after="0" w:line="240" w:lineRule="auto"/>
              <w:rPr>
                <w:rFonts w:ascii="Franklin Gothic Book" w:eastAsia="Times New Roman" w:hAnsi="Franklin Gothic Book" w:cs="Times New Roman"/>
                <w:sz w:val="24"/>
                <w:szCs w:val="24"/>
                <w:lang w:eastAsia="ru-RU"/>
              </w:rPr>
            </w:pPr>
          </w:p>
        </w:tc>
        <w:tc>
          <w:tcPr>
            <w:tcW w:w="1475" w:type="dxa"/>
            <w:shd w:val="clear" w:color="auto" w:fill="auto"/>
            <w:vAlign w:val="center"/>
            <w:hideMark/>
          </w:tcPr>
          <w:p w14:paraId="0662E741" w14:textId="77777777" w:rsidR="00435739" w:rsidRPr="00ED7229" w:rsidRDefault="00435739" w:rsidP="00435739">
            <w:pPr>
              <w:spacing w:after="0" w:line="240" w:lineRule="auto"/>
              <w:jc w:val="center"/>
              <w:rPr>
                <w:rFonts w:ascii="Franklin Gothic Book" w:eastAsia="Times New Roman" w:hAnsi="Franklin Gothic Book" w:cs="Times New Roman"/>
                <w:b/>
                <w:bCs/>
                <w:color w:val="000000"/>
                <w:lang w:eastAsia="ru-RU"/>
              </w:rPr>
            </w:pPr>
            <w:r w:rsidRPr="00ED7229">
              <w:rPr>
                <w:rFonts w:ascii="Franklin Gothic Book" w:eastAsia="Times New Roman" w:hAnsi="Franklin Gothic Book" w:cs="Times New Roman"/>
                <w:b/>
                <w:bCs/>
                <w:color w:val="000000"/>
                <w:lang w:eastAsia="ru-RU"/>
              </w:rPr>
              <w:t>Все опрошенные</w:t>
            </w:r>
          </w:p>
        </w:tc>
        <w:tc>
          <w:tcPr>
            <w:tcW w:w="931" w:type="dxa"/>
            <w:shd w:val="clear" w:color="auto" w:fill="auto"/>
            <w:vAlign w:val="center"/>
            <w:hideMark/>
          </w:tcPr>
          <w:p w14:paraId="1B4E6755" w14:textId="77777777" w:rsidR="00435739" w:rsidRPr="00ED7229" w:rsidRDefault="00435739" w:rsidP="00435739">
            <w:pPr>
              <w:spacing w:after="0" w:line="240" w:lineRule="auto"/>
              <w:jc w:val="center"/>
              <w:rPr>
                <w:rFonts w:ascii="Franklin Gothic Book" w:eastAsia="Times New Roman" w:hAnsi="Franklin Gothic Book" w:cs="Times New Roman"/>
                <w:b/>
                <w:bCs/>
                <w:color w:val="000000"/>
                <w:lang w:eastAsia="ru-RU"/>
              </w:rPr>
            </w:pPr>
            <w:r w:rsidRPr="00ED7229">
              <w:rPr>
                <w:rFonts w:ascii="Franklin Gothic Book" w:eastAsia="Times New Roman" w:hAnsi="Franklin Gothic Book" w:cs="Times New Roman"/>
                <w:b/>
                <w:bCs/>
                <w:color w:val="000000"/>
                <w:lang w:eastAsia="ru-RU"/>
              </w:rPr>
              <w:t>18-24 года</w:t>
            </w:r>
          </w:p>
        </w:tc>
        <w:tc>
          <w:tcPr>
            <w:tcW w:w="794" w:type="dxa"/>
            <w:shd w:val="clear" w:color="auto" w:fill="auto"/>
            <w:vAlign w:val="center"/>
            <w:hideMark/>
          </w:tcPr>
          <w:p w14:paraId="29DEDCA1" w14:textId="77777777" w:rsidR="00435739" w:rsidRPr="00ED7229" w:rsidRDefault="00435739" w:rsidP="00435739">
            <w:pPr>
              <w:spacing w:after="0" w:line="240" w:lineRule="auto"/>
              <w:jc w:val="center"/>
              <w:rPr>
                <w:rFonts w:ascii="Franklin Gothic Book" w:eastAsia="Times New Roman" w:hAnsi="Franklin Gothic Book" w:cs="Times New Roman"/>
                <w:b/>
                <w:bCs/>
                <w:color w:val="000000"/>
                <w:lang w:eastAsia="ru-RU"/>
              </w:rPr>
            </w:pPr>
            <w:r w:rsidRPr="00ED7229">
              <w:rPr>
                <w:rFonts w:ascii="Franklin Gothic Book" w:eastAsia="Times New Roman" w:hAnsi="Franklin Gothic Book" w:cs="Times New Roman"/>
                <w:b/>
                <w:bCs/>
                <w:color w:val="000000"/>
                <w:lang w:eastAsia="ru-RU"/>
              </w:rPr>
              <w:t>25-34 года</w:t>
            </w:r>
          </w:p>
        </w:tc>
        <w:tc>
          <w:tcPr>
            <w:tcW w:w="794" w:type="dxa"/>
            <w:shd w:val="clear" w:color="auto" w:fill="auto"/>
            <w:vAlign w:val="center"/>
            <w:hideMark/>
          </w:tcPr>
          <w:p w14:paraId="65C2E188" w14:textId="77777777" w:rsidR="00435739" w:rsidRPr="00ED7229" w:rsidRDefault="00435739" w:rsidP="00435739">
            <w:pPr>
              <w:spacing w:after="0" w:line="240" w:lineRule="auto"/>
              <w:jc w:val="center"/>
              <w:rPr>
                <w:rFonts w:ascii="Franklin Gothic Book" w:eastAsia="Times New Roman" w:hAnsi="Franklin Gothic Book" w:cs="Times New Roman"/>
                <w:b/>
                <w:bCs/>
                <w:color w:val="000000"/>
                <w:lang w:eastAsia="ru-RU"/>
              </w:rPr>
            </w:pPr>
            <w:r w:rsidRPr="00ED7229">
              <w:rPr>
                <w:rFonts w:ascii="Franklin Gothic Book" w:eastAsia="Times New Roman" w:hAnsi="Franklin Gothic Book" w:cs="Times New Roman"/>
                <w:b/>
                <w:bCs/>
                <w:color w:val="000000"/>
                <w:lang w:eastAsia="ru-RU"/>
              </w:rPr>
              <w:t>35-44 года</w:t>
            </w:r>
          </w:p>
        </w:tc>
        <w:tc>
          <w:tcPr>
            <w:tcW w:w="922" w:type="dxa"/>
            <w:shd w:val="clear" w:color="auto" w:fill="auto"/>
            <w:vAlign w:val="center"/>
            <w:hideMark/>
          </w:tcPr>
          <w:p w14:paraId="0052FE78" w14:textId="77777777" w:rsidR="00435739" w:rsidRPr="00ED7229" w:rsidRDefault="00435739" w:rsidP="00435739">
            <w:pPr>
              <w:spacing w:after="0" w:line="240" w:lineRule="auto"/>
              <w:jc w:val="center"/>
              <w:rPr>
                <w:rFonts w:ascii="Franklin Gothic Book" w:eastAsia="Times New Roman" w:hAnsi="Franklin Gothic Book" w:cs="Times New Roman"/>
                <w:b/>
                <w:bCs/>
                <w:color w:val="000000"/>
                <w:lang w:eastAsia="ru-RU"/>
              </w:rPr>
            </w:pPr>
            <w:r w:rsidRPr="00ED7229">
              <w:rPr>
                <w:rFonts w:ascii="Franklin Gothic Book" w:eastAsia="Times New Roman" w:hAnsi="Franklin Gothic Book" w:cs="Times New Roman"/>
                <w:b/>
                <w:bCs/>
                <w:color w:val="000000"/>
                <w:lang w:eastAsia="ru-RU"/>
              </w:rPr>
              <w:t>45-59 лет</w:t>
            </w:r>
          </w:p>
        </w:tc>
        <w:tc>
          <w:tcPr>
            <w:tcW w:w="1020" w:type="dxa"/>
            <w:shd w:val="clear" w:color="auto" w:fill="auto"/>
            <w:vAlign w:val="center"/>
            <w:hideMark/>
          </w:tcPr>
          <w:p w14:paraId="0AF8EFD4" w14:textId="77777777" w:rsidR="00435739" w:rsidRPr="00ED7229" w:rsidRDefault="00435739" w:rsidP="00435739">
            <w:pPr>
              <w:spacing w:after="0" w:line="240" w:lineRule="auto"/>
              <w:jc w:val="center"/>
              <w:rPr>
                <w:rFonts w:ascii="Franklin Gothic Book" w:eastAsia="Times New Roman" w:hAnsi="Franklin Gothic Book" w:cs="Times New Roman"/>
                <w:b/>
                <w:bCs/>
                <w:color w:val="000000"/>
                <w:lang w:eastAsia="ru-RU"/>
              </w:rPr>
            </w:pPr>
            <w:r w:rsidRPr="00ED7229">
              <w:rPr>
                <w:rFonts w:ascii="Franklin Gothic Book" w:eastAsia="Times New Roman" w:hAnsi="Franklin Gothic Book" w:cs="Times New Roman"/>
                <w:b/>
                <w:bCs/>
                <w:color w:val="000000"/>
                <w:lang w:eastAsia="ru-RU"/>
              </w:rPr>
              <w:t>60 лет и старше</w:t>
            </w:r>
          </w:p>
        </w:tc>
      </w:tr>
      <w:tr w:rsidR="00435739" w:rsidRPr="00ED7229" w14:paraId="63159972" w14:textId="77777777" w:rsidTr="00840379">
        <w:trPr>
          <w:trHeight w:val="20"/>
        </w:trPr>
        <w:tc>
          <w:tcPr>
            <w:tcW w:w="4819" w:type="dxa"/>
            <w:shd w:val="clear" w:color="auto" w:fill="auto"/>
            <w:vAlign w:val="center"/>
            <w:hideMark/>
          </w:tcPr>
          <w:p w14:paraId="4B685C09" w14:textId="77777777" w:rsidR="00435739" w:rsidRPr="00ED7229" w:rsidRDefault="00435739" w:rsidP="00435739">
            <w:pPr>
              <w:spacing w:after="0" w:line="240" w:lineRule="auto"/>
              <w:rPr>
                <w:rFonts w:ascii="Franklin Gothic Book" w:eastAsia="Times New Roman" w:hAnsi="Franklin Gothic Book" w:cs="Times New Roman"/>
                <w:color w:val="000000"/>
                <w:lang w:eastAsia="ru-RU"/>
              </w:rPr>
            </w:pPr>
            <w:r w:rsidRPr="00ED7229">
              <w:rPr>
                <w:rFonts w:ascii="Franklin Gothic Book" w:eastAsia="Times New Roman" w:hAnsi="Franklin Gothic Book" w:cs="Times New Roman"/>
                <w:color w:val="000000"/>
                <w:lang w:eastAsia="ru-RU"/>
              </w:rPr>
              <w:t>Суррогатные матери делают нужное и полезное дело</w:t>
            </w:r>
          </w:p>
        </w:tc>
        <w:tc>
          <w:tcPr>
            <w:tcW w:w="1475" w:type="dxa"/>
            <w:shd w:val="clear" w:color="auto" w:fill="auto"/>
            <w:vAlign w:val="center"/>
            <w:hideMark/>
          </w:tcPr>
          <w:p w14:paraId="7D9FB1F1" w14:textId="77777777" w:rsidR="00435739" w:rsidRPr="00ED7229" w:rsidRDefault="00435739" w:rsidP="00435739">
            <w:pPr>
              <w:spacing w:after="0" w:line="240" w:lineRule="auto"/>
              <w:jc w:val="center"/>
              <w:rPr>
                <w:rFonts w:ascii="Franklin Gothic Book" w:eastAsia="Times New Roman" w:hAnsi="Franklin Gothic Book" w:cs="Times New Roman"/>
                <w:color w:val="000000"/>
                <w:lang w:eastAsia="ru-RU"/>
              </w:rPr>
            </w:pPr>
            <w:r w:rsidRPr="00ED7229">
              <w:rPr>
                <w:rFonts w:ascii="Franklin Gothic Book" w:eastAsia="Times New Roman" w:hAnsi="Franklin Gothic Book" w:cs="Times New Roman"/>
                <w:color w:val="000000"/>
                <w:lang w:eastAsia="ru-RU"/>
              </w:rPr>
              <w:t>51</w:t>
            </w:r>
          </w:p>
        </w:tc>
        <w:tc>
          <w:tcPr>
            <w:tcW w:w="931" w:type="dxa"/>
            <w:shd w:val="clear" w:color="auto" w:fill="auto"/>
            <w:vAlign w:val="center"/>
            <w:hideMark/>
          </w:tcPr>
          <w:p w14:paraId="727A5A57" w14:textId="77777777" w:rsidR="00435739" w:rsidRPr="00ED7229" w:rsidRDefault="00435739" w:rsidP="00435739">
            <w:pPr>
              <w:spacing w:after="0" w:line="240" w:lineRule="auto"/>
              <w:jc w:val="center"/>
              <w:rPr>
                <w:rFonts w:ascii="Franklin Gothic Book" w:eastAsia="Times New Roman" w:hAnsi="Franklin Gothic Book" w:cs="Times New Roman"/>
                <w:color w:val="000000"/>
                <w:lang w:eastAsia="ru-RU"/>
              </w:rPr>
            </w:pPr>
            <w:r w:rsidRPr="00ED7229">
              <w:rPr>
                <w:rFonts w:ascii="Franklin Gothic Book" w:eastAsia="Times New Roman" w:hAnsi="Franklin Gothic Book" w:cs="Times New Roman"/>
                <w:color w:val="000000"/>
                <w:lang w:eastAsia="ru-RU"/>
              </w:rPr>
              <w:t>59</w:t>
            </w:r>
          </w:p>
        </w:tc>
        <w:tc>
          <w:tcPr>
            <w:tcW w:w="794" w:type="dxa"/>
            <w:shd w:val="clear" w:color="auto" w:fill="auto"/>
            <w:vAlign w:val="center"/>
            <w:hideMark/>
          </w:tcPr>
          <w:p w14:paraId="5AE8BC1B" w14:textId="77777777" w:rsidR="00435739" w:rsidRPr="00ED7229" w:rsidRDefault="00435739" w:rsidP="00435739">
            <w:pPr>
              <w:spacing w:after="0" w:line="240" w:lineRule="auto"/>
              <w:jc w:val="center"/>
              <w:rPr>
                <w:rFonts w:ascii="Franklin Gothic Book" w:eastAsia="Times New Roman" w:hAnsi="Franklin Gothic Book" w:cs="Times New Roman"/>
                <w:color w:val="000000"/>
                <w:lang w:eastAsia="ru-RU"/>
              </w:rPr>
            </w:pPr>
            <w:r w:rsidRPr="00ED7229">
              <w:rPr>
                <w:rFonts w:ascii="Franklin Gothic Book" w:eastAsia="Times New Roman" w:hAnsi="Franklin Gothic Book" w:cs="Times New Roman"/>
                <w:color w:val="000000"/>
                <w:lang w:eastAsia="ru-RU"/>
              </w:rPr>
              <w:t>59</w:t>
            </w:r>
          </w:p>
        </w:tc>
        <w:tc>
          <w:tcPr>
            <w:tcW w:w="794" w:type="dxa"/>
            <w:shd w:val="clear" w:color="auto" w:fill="auto"/>
            <w:vAlign w:val="center"/>
            <w:hideMark/>
          </w:tcPr>
          <w:p w14:paraId="2D85456E" w14:textId="77777777" w:rsidR="00435739" w:rsidRPr="00ED7229" w:rsidRDefault="00435739" w:rsidP="00435739">
            <w:pPr>
              <w:spacing w:after="0" w:line="240" w:lineRule="auto"/>
              <w:jc w:val="center"/>
              <w:rPr>
                <w:rFonts w:ascii="Franklin Gothic Book" w:eastAsia="Times New Roman" w:hAnsi="Franklin Gothic Book" w:cs="Times New Roman"/>
                <w:color w:val="000000"/>
                <w:lang w:eastAsia="ru-RU"/>
              </w:rPr>
            </w:pPr>
            <w:r w:rsidRPr="00ED7229">
              <w:rPr>
                <w:rFonts w:ascii="Franklin Gothic Book" w:eastAsia="Times New Roman" w:hAnsi="Franklin Gothic Book" w:cs="Times New Roman"/>
                <w:color w:val="000000"/>
                <w:lang w:eastAsia="ru-RU"/>
              </w:rPr>
              <w:t>55</w:t>
            </w:r>
          </w:p>
        </w:tc>
        <w:tc>
          <w:tcPr>
            <w:tcW w:w="922" w:type="dxa"/>
            <w:shd w:val="clear" w:color="auto" w:fill="auto"/>
            <w:vAlign w:val="center"/>
            <w:hideMark/>
          </w:tcPr>
          <w:p w14:paraId="6CC55CD5" w14:textId="77777777" w:rsidR="00435739" w:rsidRPr="00ED7229" w:rsidRDefault="00435739" w:rsidP="00435739">
            <w:pPr>
              <w:spacing w:after="0" w:line="240" w:lineRule="auto"/>
              <w:jc w:val="center"/>
              <w:rPr>
                <w:rFonts w:ascii="Franklin Gothic Book" w:eastAsia="Times New Roman" w:hAnsi="Franklin Gothic Book" w:cs="Times New Roman"/>
                <w:color w:val="000000"/>
                <w:lang w:eastAsia="ru-RU"/>
              </w:rPr>
            </w:pPr>
            <w:r w:rsidRPr="00ED7229">
              <w:rPr>
                <w:rFonts w:ascii="Franklin Gothic Book" w:eastAsia="Times New Roman" w:hAnsi="Franklin Gothic Book" w:cs="Times New Roman"/>
                <w:color w:val="000000"/>
                <w:lang w:eastAsia="ru-RU"/>
              </w:rPr>
              <w:t>47</w:t>
            </w:r>
          </w:p>
        </w:tc>
        <w:tc>
          <w:tcPr>
            <w:tcW w:w="1020" w:type="dxa"/>
            <w:shd w:val="clear" w:color="auto" w:fill="auto"/>
            <w:vAlign w:val="center"/>
            <w:hideMark/>
          </w:tcPr>
          <w:p w14:paraId="6A874958" w14:textId="77777777" w:rsidR="00435739" w:rsidRPr="00ED7229" w:rsidRDefault="00435739" w:rsidP="00435739">
            <w:pPr>
              <w:spacing w:after="0" w:line="240" w:lineRule="auto"/>
              <w:jc w:val="center"/>
              <w:rPr>
                <w:rFonts w:ascii="Franklin Gothic Book" w:eastAsia="Times New Roman" w:hAnsi="Franklin Gothic Book" w:cs="Times New Roman"/>
                <w:color w:val="000000"/>
                <w:lang w:eastAsia="ru-RU"/>
              </w:rPr>
            </w:pPr>
            <w:r w:rsidRPr="00ED7229">
              <w:rPr>
                <w:rFonts w:ascii="Franklin Gothic Book" w:eastAsia="Times New Roman" w:hAnsi="Franklin Gothic Book" w:cs="Times New Roman"/>
                <w:color w:val="000000"/>
                <w:lang w:eastAsia="ru-RU"/>
              </w:rPr>
              <w:t>40</w:t>
            </w:r>
          </w:p>
        </w:tc>
      </w:tr>
      <w:tr w:rsidR="00435739" w:rsidRPr="00ED7229" w14:paraId="2996B3E7" w14:textId="77777777" w:rsidTr="00840379">
        <w:trPr>
          <w:trHeight w:val="20"/>
        </w:trPr>
        <w:tc>
          <w:tcPr>
            <w:tcW w:w="4819" w:type="dxa"/>
            <w:shd w:val="clear" w:color="auto" w:fill="auto"/>
            <w:vAlign w:val="center"/>
            <w:hideMark/>
          </w:tcPr>
          <w:p w14:paraId="4EAC9A82" w14:textId="77777777" w:rsidR="00435739" w:rsidRPr="00ED7229" w:rsidRDefault="00435739" w:rsidP="00435739">
            <w:pPr>
              <w:spacing w:after="0" w:line="240" w:lineRule="auto"/>
              <w:rPr>
                <w:rFonts w:ascii="Franklin Gothic Book" w:eastAsia="Times New Roman" w:hAnsi="Franklin Gothic Book" w:cs="Times New Roman"/>
                <w:color w:val="000000"/>
                <w:lang w:eastAsia="ru-RU"/>
              </w:rPr>
            </w:pPr>
            <w:r w:rsidRPr="00ED7229">
              <w:rPr>
                <w:rFonts w:ascii="Franklin Gothic Book" w:eastAsia="Times New Roman" w:hAnsi="Franklin Gothic Book" w:cs="Times New Roman"/>
                <w:color w:val="000000"/>
                <w:lang w:eastAsia="ru-RU"/>
              </w:rPr>
              <w:t>Суррогатное материнство – вещь морально недопустимая</w:t>
            </w:r>
          </w:p>
        </w:tc>
        <w:tc>
          <w:tcPr>
            <w:tcW w:w="1475" w:type="dxa"/>
            <w:shd w:val="clear" w:color="auto" w:fill="auto"/>
            <w:vAlign w:val="center"/>
            <w:hideMark/>
          </w:tcPr>
          <w:p w14:paraId="4EB03CE0" w14:textId="77777777" w:rsidR="00435739" w:rsidRPr="00ED7229" w:rsidRDefault="00435739" w:rsidP="00435739">
            <w:pPr>
              <w:spacing w:after="0" w:line="240" w:lineRule="auto"/>
              <w:jc w:val="center"/>
              <w:rPr>
                <w:rFonts w:ascii="Franklin Gothic Book" w:eastAsia="Times New Roman" w:hAnsi="Franklin Gothic Book" w:cs="Times New Roman"/>
                <w:color w:val="000000"/>
                <w:lang w:eastAsia="ru-RU"/>
              </w:rPr>
            </w:pPr>
            <w:r w:rsidRPr="00ED7229">
              <w:rPr>
                <w:rFonts w:ascii="Franklin Gothic Book" w:eastAsia="Times New Roman" w:hAnsi="Franklin Gothic Book" w:cs="Times New Roman"/>
                <w:color w:val="000000"/>
                <w:lang w:eastAsia="ru-RU"/>
              </w:rPr>
              <w:t>26</w:t>
            </w:r>
          </w:p>
        </w:tc>
        <w:tc>
          <w:tcPr>
            <w:tcW w:w="931" w:type="dxa"/>
            <w:shd w:val="clear" w:color="auto" w:fill="auto"/>
            <w:vAlign w:val="center"/>
            <w:hideMark/>
          </w:tcPr>
          <w:p w14:paraId="5A1C3A6F" w14:textId="77777777" w:rsidR="00435739" w:rsidRPr="00ED7229" w:rsidRDefault="00435739" w:rsidP="00435739">
            <w:pPr>
              <w:spacing w:after="0" w:line="240" w:lineRule="auto"/>
              <w:jc w:val="center"/>
              <w:rPr>
                <w:rFonts w:ascii="Franklin Gothic Book" w:eastAsia="Times New Roman" w:hAnsi="Franklin Gothic Book" w:cs="Times New Roman"/>
                <w:color w:val="000000"/>
                <w:lang w:eastAsia="ru-RU"/>
              </w:rPr>
            </w:pPr>
            <w:r w:rsidRPr="00ED7229">
              <w:rPr>
                <w:rFonts w:ascii="Franklin Gothic Book" w:eastAsia="Times New Roman" w:hAnsi="Franklin Gothic Book" w:cs="Times New Roman"/>
                <w:color w:val="000000"/>
                <w:lang w:eastAsia="ru-RU"/>
              </w:rPr>
              <w:t>23</w:t>
            </w:r>
          </w:p>
        </w:tc>
        <w:tc>
          <w:tcPr>
            <w:tcW w:w="794" w:type="dxa"/>
            <w:shd w:val="clear" w:color="auto" w:fill="auto"/>
            <w:vAlign w:val="center"/>
            <w:hideMark/>
          </w:tcPr>
          <w:p w14:paraId="07FAA518" w14:textId="77777777" w:rsidR="00435739" w:rsidRPr="00ED7229" w:rsidRDefault="00435739" w:rsidP="00435739">
            <w:pPr>
              <w:spacing w:after="0" w:line="240" w:lineRule="auto"/>
              <w:jc w:val="center"/>
              <w:rPr>
                <w:rFonts w:ascii="Franklin Gothic Book" w:eastAsia="Times New Roman" w:hAnsi="Franklin Gothic Book" w:cs="Times New Roman"/>
                <w:color w:val="000000"/>
                <w:lang w:eastAsia="ru-RU"/>
              </w:rPr>
            </w:pPr>
            <w:r w:rsidRPr="00ED7229">
              <w:rPr>
                <w:rFonts w:ascii="Franklin Gothic Book" w:eastAsia="Times New Roman" w:hAnsi="Franklin Gothic Book" w:cs="Times New Roman"/>
                <w:color w:val="000000"/>
                <w:lang w:eastAsia="ru-RU"/>
              </w:rPr>
              <w:t>21</w:t>
            </w:r>
          </w:p>
        </w:tc>
        <w:tc>
          <w:tcPr>
            <w:tcW w:w="794" w:type="dxa"/>
            <w:shd w:val="clear" w:color="auto" w:fill="auto"/>
            <w:vAlign w:val="center"/>
            <w:hideMark/>
          </w:tcPr>
          <w:p w14:paraId="359C4B5B" w14:textId="77777777" w:rsidR="00435739" w:rsidRPr="00ED7229" w:rsidRDefault="00435739" w:rsidP="00435739">
            <w:pPr>
              <w:spacing w:after="0" w:line="240" w:lineRule="auto"/>
              <w:jc w:val="center"/>
              <w:rPr>
                <w:rFonts w:ascii="Franklin Gothic Book" w:eastAsia="Times New Roman" w:hAnsi="Franklin Gothic Book" w:cs="Times New Roman"/>
                <w:color w:val="000000"/>
                <w:lang w:eastAsia="ru-RU"/>
              </w:rPr>
            </w:pPr>
            <w:r w:rsidRPr="00ED7229">
              <w:rPr>
                <w:rFonts w:ascii="Franklin Gothic Book" w:eastAsia="Times New Roman" w:hAnsi="Franklin Gothic Book" w:cs="Times New Roman"/>
                <w:color w:val="000000"/>
                <w:lang w:eastAsia="ru-RU"/>
              </w:rPr>
              <w:t>22</w:t>
            </w:r>
          </w:p>
        </w:tc>
        <w:tc>
          <w:tcPr>
            <w:tcW w:w="922" w:type="dxa"/>
            <w:shd w:val="clear" w:color="auto" w:fill="auto"/>
            <w:vAlign w:val="center"/>
            <w:hideMark/>
          </w:tcPr>
          <w:p w14:paraId="4803C065" w14:textId="77777777" w:rsidR="00435739" w:rsidRPr="00ED7229" w:rsidRDefault="00435739" w:rsidP="00435739">
            <w:pPr>
              <w:spacing w:after="0" w:line="240" w:lineRule="auto"/>
              <w:jc w:val="center"/>
              <w:rPr>
                <w:rFonts w:ascii="Franklin Gothic Book" w:eastAsia="Times New Roman" w:hAnsi="Franklin Gothic Book" w:cs="Times New Roman"/>
                <w:color w:val="000000"/>
                <w:lang w:eastAsia="ru-RU"/>
              </w:rPr>
            </w:pPr>
            <w:r w:rsidRPr="00ED7229">
              <w:rPr>
                <w:rFonts w:ascii="Franklin Gothic Book" w:eastAsia="Times New Roman" w:hAnsi="Franklin Gothic Book" w:cs="Times New Roman"/>
                <w:color w:val="000000"/>
                <w:lang w:eastAsia="ru-RU"/>
              </w:rPr>
              <w:t>28</w:t>
            </w:r>
          </w:p>
        </w:tc>
        <w:tc>
          <w:tcPr>
            <w:tcW w:w="1020" w:type="dxa"/>
            <w:shd w:val="clear" w:color="auto" w:fill="auto"/>
            <w:vAlign w:val="center"/>
            <w:hideMark/>
          </w:tcPr>
          <w:p w14:paraId="52F8B077" w14:textId="77777777" w:rsidR="00435739" w:rsidRPr="00ED7229" w:rsidRDefault="00435739" w:rsidP="00435739">
            <w:pPr>
              <w:spacing w:after="0" w:line="240" w:lineRule="auto"/>
              <w:jc w:val="center"/>
              <w:rPr>
                <w:rFonts w:ascii="Franklin Gothic Book" w:eastAsia="Times New Roman" w:hAnsi="Franklin Gothic Book" w:cs="Times New Roman"/>
                <w:color w:val="000000"/>
                <w:lang w:eastAsia="ru-RU"/>
              </w:rPr>
            </w:pPr>
            <w:r w:rsidRPr="00ED7229">
              <w:rPr>
                <w:rFonts w:ascii="Franklin Gothic Book" w:eastAsia="Times New Roman" w:hAnsi="Franklin Gothic Book" w:cs="Times New Roman"/>
                <w:color w:val="000000"/>
                <w:lang w:eastAsia="ru-RU"/>
              </w:rPr>
              <w:t>36</w:t>
            </w:r>
          </w:p>
        </w:tc>
      </w:tr>
      <w:tr w:rsidR="00435739" w:rsidRPr="00ED7229" w14:paraId="05EE0D10" w14:textId="77777777" w:rsidTr="00840379">
        <w:trPr>
          <w:trHeight w:val="20"/>
        </w:trPr>
        <w:tc>
          <w:tcPr>
            <w:tcW w:w="4819" w:type="dxa"/>
            <w:shd w:val="clear" w:color="auto" w:fill="auto"/>
            <w:vAlign w:val="center"/>
            <w:hideMark/>
          </w:tcPr>
          <w:p w14:paraId="15806343" w14:textId="77777777" w:rsidR="00435739" w:rsidRPr="00ED7229" w:rsidRDefault="00435739" w:rsidP="00435739">
            <w:pPr>
              <w:spacing w:after="0" w:line="240" w:lineRule="auto"/>
              <w:rPr>
                <w:rFonts w:ascii="Franklin Gothic Book" w:eastAsia="Times New Roman" w:hAnsi="Franklin Gothic Book" w:cs="Times New Roman"/>
                <w:color w:val="000000"/>
                <w:lang w:eastAsia="ru-RU"/>
              </w:rPr>
            </w:pPr>
            <w:r w:rsidRPr="00ED7229">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796CB99C" w14:textId="77777777" w:rsidR="00435739" w:rsidRPr="00ED7229" w:rsidRDefault="00435739" w:rsidP="00435739">
            <w:pPr>
              <w:spacing w:after="0" w:line="240" w:lineRule="auto"/>
              <w:jc w:val="center"/>
              <w:rPr>
                <w:rFonts w:ascii="Franklin Gothic Book" w:eastAsia="Times New Roman" w:hAnsi="Franklin Gothic Book" w:cs="Times New Roman"/>
                <w:color w:val="000000"/>
                <w:lang w:eastAsia="ru-RU"/>
              </w:rPr>
            </w:pPr>
            <w:r w:rsidRPr="00ED7229">
              <w:rPr>
                <w:rFonts w:ascii="Franklin Gothic Book" w:eastAsia="Times New Roman" w:hAnsi="Franklin Gothic Book" w:cs="Times New Roman"/>
                <w:color w:val="000000"/>
                <w:lang w:eastAsia="ru-RU"/>
              </w:rPr>
              <w:t>23</w:t>
            </w:r>
          </w:p>
        </w:tc>
        <w:tc>
          <w:tcPr>
            <w:tcW w:w="931" w:type="dxa"/>
            <w:shd w:val="clear" w:color="auto" w:fill="auto"/>
            <w:vAlign w:val="center"/>
            <w:hideMark/>
          </w:tcPr>
          <w:p w14:paraId="5B197F52" w14:textId="77777777" w:rsidR="00435739" w:rsidRPr="00ED7229" w:rsidRDefault="00435739" w:rsidP="00435739">
            <w:pPr>
              <w:spacing w:after="0" w:line="240" w:lineRule="auto"/>
              <w:jc w:val="center"/>
              <w:rPr>
                <w:rFonts w:ascii="Franklin Gothic Book" w:eastAsia="Times New Roman" w:hAnsi="Franklin Gothic Book" w:cs="Times New Roman"/>
                <w:color w:val="000000"/>
                <w:lang w:eastAsia="ru-RU"/>
              </w:rPr>
            </w:pPr>
            <w:r w:rsidRPr="00ED7229">
              <w:rPr>
                <w:rFonts w:ascii="Franklin Gothic Book" w:eastAsia="Times New Roman" w:hAnsi="Franklin Gothic Book" w:cs="Times New Roman"/>
                <w:color w:val="000000"/>
                <w:lang w:eastAsia="ru-RU"/>
              </w:rPr>
              <w:t>18</w:t>
            </w:r>
          </w:p>
        </w:tc>
        <w:tc>
          <w:tcPr>
            <w:tcW w:w="794" w:type="dxa"/>
            <w:shd w:val="clear" w:color="auto" w:fill="auto"/>
            <w:vAlign w:val="center"/>
            <w:hideMark/>
          </w:tcPr>
          <w:p w14:paraId="7C364B1F" w14:textId="77777777" w:rsidR="00435739" w:rsidRPr="00ED7229" w:rsidRDefault="00435739" w:rsidP="00435739">
            <w:pPr>
              <w:spacing w:after="0" w:line="240" w:lineRule="auto"/>
              <w:jc w:val="center"/>
              <w:rPr>
                <w:rFonts w:ascii="Franklin Gothic Book" w:eastAsia="Times New Roman" w:hAnsi="Franklin Gothic Book" w:cs="Times New Roman"/>
                <w:color w:val="000000"/>
                <w:lang w:eastAsia="ru-RU"/>
              </w:rPr>
            </w:pPr>
            <w:r w:rsidRPr="00ED7229">
              <w:rPr>
                <w:rFonts w:ascii="Franklin Gothic Book" w:eastAsia="Times New Roman" w:hAnsi="Franklin Gothic Book" w:cs="Times New Roman"/>
                <w:color w:val="000000"/>
                <w:lang w:eastAsia="ru-RU"/>
              </w:rPr>
              <w:t>20</w:t>
            </w:r>
          </w:p>
        </w:tc>
        <w:tc>
          <w:tcPr>
            <w:tcW w:w="794" w:type="dxa"/>
            <w:shd w:val="clear" w:color="auto" w:fill="auto"/>
            <w:vAlign w:val="center"/>
            <w:hideMark/>
          </w:tcPr>
          <w:p w14:paraId="49ECD866" w14:textId="77777777" w:rsidR="00435739" w:rsidRPr="00ED7229" w:rsidRDefault="00435739" w:rsidP="00435739">
            <w:pPr>
              <w:spacing w:after="0" w:line="240" w:lineRule="auto"/>
              <w:jc w:val="center"/>
              <w:rPr>
                <w:rFonts w:ascii="Franklin Gothic Book" w:eastAsia="Times New Roman" w:hAnsi="Franklin Gothic Book" w:cs="Times New Roman"/>
                <w:color w:val="000000"/>
                <w:lang w:eastAsia="ru-RU"/>
              </w:rPr>
            </w:pPr>
            <w:r w:rsidRPr="00ED7229">
              <w:rPr>
                <w:rFonts w:ascii="Franklin Gothic Book" w:eastAsia="Times New Roman" w:hAnsi="Franklin Gothic Book" w:cs="Times New Roman"/>
                <w:color w:val="000000"/>
                <w:lang w:eastAsia="ru-RU"/>
              </w:rPr>
              <w:t>23</w:t>
            </w:r>
          </w:p>
        </w:tc>
        <w:tc>
          <w:tcPr>
            <w:tcW w:w="922" w:type="dxa"/>
            <w:shd w:val="clear" w:color="auto" w:fill="auto"/>
            <w:vAlign w:val="center"/>
            <w:hideMark/>
          </w:tcPr>
          <w:p w14:paraId="1E36AFE0" w14:textId="77777777" w:rsidR="00435739" w:rsidRPr="00ED7229" w:rsidRDefault="00435739" w:rsidP="00435739">
            <w:pPr>
              <w:spacing w:after="0" w:line="240" w:lineRule="auto"/>
              <w:jc w:val="center"/>
              <w:rPr>
                <w:rFonts w:ascii="Franklin Gothic Book" w:eastAsia="Times New Roman" w:hAnsi="Franklin Gothic Book" w:cs="Times New Roman"/>
                <w:color w:val="000000"/>
                <w:lang w:eastAsia="ru-RU"/>
              </w:rPr>
            </w:pPr>
            <w:r w:rsidRPr="00ED7229">
              <w:rPr>
                <w:rFonts w:ascii="Franklin Gothic Book" w:eastAsia="Times New Roman" w:hAnsi="Franklin Gothic Book" w:cs="Times New Roman"/>
                <w:color w:val="000000"/>
                <w:lang w:eastAsia="ru-RU"/>
              </w:rPr>
              <w:t>25</w:t>
            </w:r>
          </w:p>
        </w:tc>
        <w:tc>
          <w:tcPr>
            <w:tcW w:w="1020" w:type="dxa"/>
            <w:shd w:val="clear" w:color="auto" w:fill="auto"/>
            <w:vAlign w:val="center"/>
            <w:hideMark/>
          </w:tcPr>
          <w:p w14:paraId="3305F0A7" w14:textId="77777777" w:rsidR="00435739" w:rsidRPr="00ED7229" w:rsidRDefault="00435739" w:rsidP="00435739">
            <w:pPr>
              <w:spacing w:after="0" w:line="240" w:lineRule="auto"/>
              <w:jc w:val="center"/>
              <w:rPr>
                <w:rFonts w:ascii="Franklin Gothic Book" w:eastAsia="Times New Roman" w:hAnsi="Franklin Gothic Book" w:cs="Times New Roman"/>
                <w:color w:val="000000"/>
                <w:lang w:eastAsia="ru-RU"/>
              </w:rPr>
            </w:pPr>
            <w:r w:rsidRPr="00ED7229">
              <w:rPr>
                <w:rFonts w:ascii="Franklin Gothic Book" w:eastAsia="Times New Roman" w:hAnsi="Franklin Gothic Book" w:cs="Times New Roman"/>
                <w:color w:val="000000"/>
                <w:lang w:eastAsia="ru-RU"/>
              </w:rPr>
              <w:t>24</w:t>
            </w:r>
          </w:p>
        </w:tc>
      </w:tr>
    </w:tbl>
    <w:p w14:paraId="1877E2DA" w14:textId="77777777" w:rsidR="00E21457" w:rsidRPr="00527D5B" w:rsidRDefault="00435739" w:rsidP="00DC6D33">
      <w:pPr>
        <w:spacing w:before="240"/>
        <w:jc w:val="center"/>
        <w:rPr>
          <w:rFonts w:ascii="Franklin Gothic Book" w:hAnsi="Franklin Gothic Book"/>
        </w:rPr>
      </w:pPr>
      <w:r w:rsidRPr="00ED7229">
        <w:rPr>
          <w:rFonts w:ascii="Franklin Gothic Book" w:hAnsi="Franklin Gothic Book"/>
          <w:b/>
        </w:rPr>
        <w:t xml:space="preserve">Попробуйте представить себя в ситуации, когда Вы не можете иметь своих детей, но хотели бы их завести. Как бы Вы поступили? </w:t>
      </w:r>
      <w:r w:rsidRPr="00ED7229">
        <w:rPr>
          <w:rFonts w:ascii="Franklin Gothic Book" w:hAnsi="Franklin Gothic Book"/>
        </w:rPr>
        <w:t>(закрытый вопрос, один ответ, декабрь 2013)</w:t>
      </w:r>
      <w:r w:rsidRPr="00527D5B">
        <w:rPr>
          <w:rFonts w:ascii="Franklin Gothic Book" w:hAnsi="Franklin Gothic Book"/>
          <w:b/>
        </w:rPr>
        <w:br/>
      </w:r>
      <w:r w:rsidR="00E21457"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314" w:history="1">
        <w:r w:rsidRPr="00527D5B">
          <w:rPr>
            <w:rStyle w:val="a4"/>
            <w:rFonts w:ascii="Franklin Gothic Book" w:hAnsi="Franklin Gothic Book"/>
          </w:rPr>
          <w:t>https://wciom.ru/index.php?id=236&amp;uid=917</w:t>
        </w:r>
      </w:hyperlink>
      <w:r w:rsidRPr="00527D5B">
        <w:rPr>
          <w:rFonts w:ascii="Franklin Gothic Book" w:hAnsi="Franklin Gothic Book"/>
        </w:rPr>
        <w:t xml:space="preserve"> </w:t>
      </w:r>
    </w:p>
    <w:tbl>
      <w:tblPr>
        <w:tblW w:w="10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8"/>
        <w:gridCol w:w="1475"/>
        <w:gridCol w:w="945"/>
        <w:gridCol w:w="1092"/>
        <w:gridCol w:w="1055"/>
        <w:gridCol w:w="1092"/>
        <w:gridCol w:w="1061"/>
      </w:tblGrid>
      <w:tr w:rsidR="004536D5" w:rsidRPr="00527D5B" w14:paraId="66DCAFA8" w14:textId="77777777" w:rsidTr="004536D5">
        <w:trPr>
          <w:trHeight w:val="20"/>
        </w:trPr>
        <w:tc>
          <w:tcPr>
            <w:tcW w:w="3798" w:type="dxa"/>
            <w:vMerge w:val="restart"/>
            <w:shd w:val="clear" w:color="auto" w:fill="auto"/>
            <w:vAlign w:val="center"/>
          </w:tcPr>
          <w:p w14:paraId="4A4675F9" w14:textId="77777777" w:rsidR="004536D5" w:rsidRPr="00527D5B" w:rsidRDefault="004536D5" w:rsidP="004536D5">
            <w:pPr>
              <w:spacing w:after="0" w:line="240" w:lineRule="auto"/>
              <w:rPr>
                <w:rFonts w:ascii="Franklin Gothic Book" w:eastAsia="Times New Roman" w:hAnsi="Franklin Gothic Book" w:cs="Times New Roman"/>
                <w:sz w:val="24"/>
                <w:szCs w:val="24"/>
                <w:lang w:eastAsia="ru-RU"/>
              </w:rPr>
            </w:pPr>
          </w:p>
        </w:tc>
        <w:tc>
          <w:tcPr>
            <w:tcW w:w="1475" w:type="dxa"/>
            <w:vMerge w:val="restart"/>
            <w:shd w:val="clear" w:color="auto" w:fill="auto"/>
            <w:vAlign w:val="center"/>
          </w:tcPr>
          <w:p w14:paraId="0C28B4D1" w14:textId="77777777" w:rsidR="004536D5" w:rsidRPr="00527D5B" w:rsidRDefault="004536D5" w:rsidP="004536D5">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Все опрошенные</w:t>
            </w:r>
          </w:p>
        </w:tc>
        <w:tc>
          <w:tcPr>
            <w:tcW w:w="5245" w:type="dxa"/>
            <w:gridSpan w:val="5"/>
            <w:shd w:val="clear" w:color="auto" w:fill="auto"/>
            <w:vAlign w:val="center"/>
          </w:tcPr>
          <w:p w14:paraId="10AD63DC" w14:textId="77777777" w:rsidR="004536D5" w:rsidRPr="00527D5B" w:rsidRDefault="004536D5" w:rsidP="004536D5">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 xml:space="preserve">Доход </w:t>
            </w:r>
          </w:p>
        </w:tc>
      </w:tr>
      <w:tr w:rsidR="004536D5" w:rsidRPr="00527D5B" w14:paraId="6F899887" w14:textId="77777777" w:rsidTr="004536D5">
        <w:trPr>
          <w:trHeight w:val="20"/>
        </w:trPr>
        <w:tc>
          <w:tcPr>
            <w:tcW w:w="3798" w:type="dxa"/>
            <w:vMerge/>
            <w:shd w:val="clear" w:color="auto" w:fill="auto"/>
            <w:vAlign w:val="center"/>
            <w:hideMark/>
          </w:tcPr>
          <w:p w14:paraId="3B4BBDD6" w14:textId="77777777" w:rsidR="004536D5" w:rsidRPr="00527D5B" w:rsidRDefault="004536D5" w:rsidP="004536D5">
            <w:pPr>
              <w:spacing w:after="0" w:line="240" w:lineRule="auto"/>
              <w:rPr>
                <w:rFonts w:ascii="Franklin Gothic Book" w:eastAsia="Times New Roman" w:hAnsi="Franklin Gothic Book" w:cs="Times New Roman"/>
                <w:sz w:val="24"/>
                <w:szCs w:val="24"/>
                <w:lang w:eastAsia="ru-RU"/>
              </w:rPr>
            </w:pPr>
          </w:p>
        </w:tc>
        <w:tc>
          <w:tcPr>
            <w:tcW w:w="1475" w:type="dxa"/>
            <w:vMerge/>
            <w:shd w:val="clear" w:color="auto" w:fill="auto"/>
            <w:vAlign w:val="center"/>
            <w:hideMark/>
          </w:tcPr>
          <w:p w14:paraId="63BE939B" w14:textId="77777777" w:rsidR="004536D5" w:rsidRPr="00527D5B" w:rsidRDefault="004536D5" w:rsidP="004536D5">
            <w:pPr>
              <w:spacing w:after="0" w:line="240" w:lineRule="auto"/>
              <w:jc w:val="center"/>
              <w:rPr>
                <w:rFonts w:ascii="Franklin Gothic Book" w:eastAsia="Times New Roman" w:hAnsi="Franklin Gothic Book" w:cs="Times New Roman"/>
                <w:b/>
                <w:bCs/>
                <w:color w:val="000000"/>
                <w:lang w:eastAsia="ru-RU"/>
              </w:rPr>
            </w:pPr>
          </w:p>
        </w:tc>
        <w:tc>
          <w:tcPr>
            <w:tcW w:w="945" w:type="dxa"/>
            <w:shd w:val="clear" w:color="auto" w:fill="auto"/>
            <w:vAlign w:val="center"/>
            <w:hideMark/>
          </w:tcPr>
          <w:p w14:paraId="21318B7C" w14:textId="77777777" w:rsidR="004536D5" w:rsidRPr="00527D5B" w:rsidRDefault="004536D5" w:rsidP="004536D5">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 xml:space="preserve">Низкий </w:t>
            </w:r>
          </w:p>
        </w:tc>
        <w:tc>
          <w:tcPr>
            <w:tcW w:w="1092" w:type="dxa"/>
            <w:shd w:val="clear" w:color="auto" w:fill="auto"/>
            <w:vAlign w:val="center"/>
            <w:hideMark/>
          </w:tcPr>
          <w:p w14:paraId="04C0D64A" w14:textId="77777777" w:rsidR="004536D5" w:rsidRPr="00527D5B" w:rsidRDefault="004536D5" w:rsidP="004536D5">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Ниже среднего</w:t>
            </w:r>
          </w:p>
        </w:tc>
        <w:tc>
          <w:tcPr>
            <w:tcW w:w="1055" w:type="dxa"/>
            <w:shd w:val="clear" w:color="auto" w:fill="auto"/>
            <w:vAlign w:val="center"/>
            <w:hideMark/>
          </w:tcPr>
          <w:p w14:paraId="74E977DF" w14:textId="77777777" w:rsidR="004536D5" w:rsidRPr="00527D5B" w:rsidRDefault="004536D5" w:rsidP="004536D5">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 xml:space="preserve">Средний </w:t>
            </w:r>
          </w:p>
        </w:tc>
        <w:tc>
          <w:tcPr>
            <w:tcW w:w="1092" w:type="dxa"/>
            <w:shd w:val="clear" w:color="auto" w:fill="auto"/>
            <w:vAlign w:val="center"/>
            <w:hideMark/>
          </w:tcPr>
          <w:p w14:paraId="3BA89F8C" w14:textId="77777777" w:rsidR="004536D5" w:rsidRPr="00527D5B" w:rsidRDefault="004536D5" w:rsidP="004536D5">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Выше среднего</w:t>
            </w:r>
          </w:p>
        </w:tc>
        <w:tc>
          <w:tcPr>
            <w:tcW w:w="1061" w:type="dxa"/>
            <w:shd w:val="clear" w:color="auto" w:fill="auto"/>
            <w:vAlign w:val="center"/>
            <w:hideMark/>
          </w:tcPr>
          <w:p w14:paraId="4EFD8950" w14:textId="77777777" w:rsidR="004536D5" w:rsidRPr="00527D5B" w:rsidRDefault="004536D5" w:rsidP="004536D5">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 xml:space="preserve">Высокий </w:t>
            </w:r>
          </w:p>
        </w:tc>
      </w:tr>
      <w:tr w:rsidR="004536D5" w:rsidRPr="00527D5B" w14:paraId="0E3013F5" w14:textId="77777777" w:rsidTr="004536D5">
        <w:trPr>
          <w:trHeight w:val="20"/>
        </w:trPr>
        <w:tc>
          <w:tcPr>
            <w:tcW w:w="3798" w:type="dxa"/>
            <w:shd w:val="clear" w:color="auto" w:fill="auto"/>
            <w:vAlign w:val="center"/>
            <w:hideMark/>
          </w:tcPr>
          <w:p w14:paraId="0CAD646A" w14:textId="77777777" w:rsidR="004536D5" w:rsidRPr="00527D5B" w:rsidRDefault="004536D5" w:rsidP="004536D5">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Я бы взял ребенка из детдома</w:t>
            </w:r>
          </w:p>
        </w:tc>
        <w:tc>
          <w:tcPr>
            <w:tcW w:w="1475" w:type="dxa"/>
            <w:shd w:val="clear" w:color="auto" w:fill="auto"/>
            <w:vAlign w:val="center"/>
            <w:hideMark/>
          </w:tcPr>
          <w:p w14:paraId="72F1E33D" w14:textId="77777777" w:rsidR="004536D5" w:rsidRPr="00527D5B" w:rsidRDefault="004536D5" w:rsidP="004536D5">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45</w:t>
            </w:r>
          </w:p>
        </w:tc>
        <w:tc>
          <w:tcPr>
            <w:tcW w:w="945" w:type="dxa"/>
            <w:shd w:val="clear" w:color="auto" w:fill="auto"/>
            <w:vAlign w:val="center"/>
            <w:hideMark/>
          </w:tcPr>
          <w:p w14:paraId="44A785DC" w14:textId="77777777" w:rsidR="004536D5" w:rsidRPr="00527D5B" w:rsidRDefault="004536D5" w:rsidP="004536D5">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c>
          <w:tcPr>
            <w:tcW w:w="1092" w:type="dxa"/>
            <w:shd w:val="clear" w:color="auto" w:fill="auto"/>
            <w:vAlign w:val="center"/>
            <w:hideMark/>
          </w:tcPr>
          <w:p w14:paraId="69C71592" w14:textId="77777777" w:rsidR="004536D5" w:rsidRPr="00527D5B" w:rsidRDefault="004536D5" w:rsidP="004536D5">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50</w:t>
            </w:r>
          </w:p>
        </w:tc>
        <w:tc>
          <w:tcPr>
            <w:tcW w:w="1055" w:type="dxa"/>
            <w:shd w:val="clear" w:color="auto" w:fill="auto"/>
            <w:vAlign w:val="center"/>
            <w:hideMark/>
          </w:tcPr>
          <w:p w14:paraId="15937B47" w14:textId="77777777" w:rsidR="004536D5" w:rsidRPr="00527D5B" w:rsidRDefault="004536D5" w:rsidP="004536D5">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c>
          <w:tcPr>
            <w:tcW w:w="1092" w:type="dxa"/>
            <w:shd w:val="clear" w:color="auto" w:fill="auto"/>
            <w:vAlign w:val="center"/>
            <w:hideMark/>
          </w:tcPr>
          <w:p w14:paraId="55ED0239" w14:textId="77777777" w:rsidR="004536D5" w:rsidRPr="00527D5B" w:rsidRDefault="004536D5" w:rsidP="004536D5">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c>
          <w:tcPr>
            <w:tcW w:w="1061" w:type="dxa"/>
            <w:shd w:val="clear" w:color="auto" w:fill="auto"/>
            <w:vAlign w:val="center"/>
            <w:hideMark/>
          </w:tcPr>
          <w:p w14:paraId="007B1DBA" w14:textId="77777777" w:rsidR="004536D5" w:rsidRPr="00527D5B" w:rsidRDefault="004536D5" w:rsidP="004536D5">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41</w:t>
            </w:r>
          </w:p>
        </w:tc>
      </w:tr>
      <w:tr w:rsidR="004536D5" w:rsidRPr="00527D5B" w14:paraId="53623F2C" w14:textId="77777777" w:rsidTr="004536D5">
        <w:trPr>
          <w:trHeight w:val="20"/>
        </w:trPr>
        <w:tc>
          <w:tcPr>
            <w:tcW w:w="3798" w:type="dxa"/>
            <w:shd w:val="clear" w:color="auto" w:fill="auto"/>
            <w:vAlign w:val="center"/>
            <w:hideMark/>
          </w:tcPr>
          <w:p w14:paraId="657A57FF" w14:textId="77777777" w:rsidR="004536D5" w:rsidRPr="00527D5B" w:rsidRDefault="004536D5" w:rsidP="004536D5">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Я бы предпочел прибегнуть к услугам суррогатной матери, чтобы у ребенка были мои гены</w:t>
            </w:r>
          </w:p>
        </w:tc>
        <w:tc>
          <w:tcPr>
            <w:tcW w:w="1475" w:type="dxa"/>
            <w:shd w:val="clear" w:color="auto" w:fill="auto"/>
            <w:vAlign w:val="center"/>
            <w:hideMark/>
          </w:tcPr>
          <w:p w14:paraId="218ECD9C" w14:textId="77777777" w:rsidR="004536D5" w:rsidRPr="00527D5B" w:rsidRDefault="004536D5" w:rsidP="004536D5">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945" w:type="dxa"/>
            <w:shd w:val="clear" w:color="auto" w:fill="auto"/>
            <w:vAlign w:val="center"/>
            <w:hideMark/>
          </w:tcPr>
          <w:p w14:paraId="7E728E1E" w14:textId="77777777" w:rsidR="004536D5" w:rsidRPr="00527D5B" w:rsidRDefault="004536D5" w:rsidP="004536D5">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1092" w:type="dxa"/>
            <w:shd w:val="clear" w:color="auto" w:fill="auto"/>
            <w:vAlign w:val="center"/>
            <w:hideMark/>
          </w:tcPr>
          <w:p w14:paraId="0BC31ACC" w14:textId="77777777" w:rsidR="004536D5" w:rsidRPr="00527D5B" w:rsidRDefault="004536D5" w:rsidP="004536D5">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1055" w:type="dxa"/>
            <w:shd w:val="clear" w:color="auto" w:fill="auto"/>
            <w:vAlign w:val="center"/>
            <w:hideMark/>
          </w:tcPr>
          <w:p w14:paraId="56E7CE5D" w14:textId="77777777" w:rsidR="004536D5" w:rsidRPr="00527D5B" w:rsidRDefault="004536D5" w:rsidP="004536D5">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1092" w:type="dxa"/>
            <w:shd w:val="clear" w:color="auto" w:fill="auto"/>
            <w:vAlign w:val="center"/>
            <w:hideMark/>
          </w:tcPr>
          <w:p w14:paraId="15E49FDA" w14:textId="77777777" w:rsidR="004536D5" w:rsidRPr="00527D5B" w:rsidRDefault="004536D5" w:rsidP="004536D5">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c>
          <w:tcPr>
            <w:tcW w:w="1061" w:type="dxa"/>
            <w:shd w:val="clear" w:color="auto" w:fill="auto"/>
            <w:vAlign w:val="center"/>
            <w:hideMark/>
          </w:tcPr>
          <w:p w14:paraId="7ED52E68" w14:textId="77777777" w:rsidR="004536D5" w:rsidRPr="00527D5B" w:rsidRDefault="004536D5" w:rsidP="004536D5">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r>
      <w:tr w:rsidR="004536D5" w:rsidRPr="00527D5B" w14:paraId="7D333E96" w14:textId="77777777" w:rsidTr="004536D5">
        <w:trPr>
          <w:trHeight w:val="20"/>
        </w:trPr>
        <w:tc>
          <w:tcPr>
            <w:tcW w:w="3798" w:type="dxa"/>
            <w:shd w:val="clear" w:color="auto" w:fill="auto"/>
            <w:vAlign w:val="center"/>
            <w:hideMark/>
          </w:tcPr>
          <w:p w14:paraId="7B1E4A55" w14:textId="77777777" w:rsidR="004536D5" w:rsidRPr="00527D5B" w:rsidRDefault="004536D5" w:rsidP="004536D5">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5416866E" w14:textId="77777777" w:rsidR="004536D5" w:rsidRPr="00527D5B" w:rsidRDefault="004536D5" w:rsidP="004536D5">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c>
          <w:tcPr>
            <w:tcW w:w="945" w:type="dxa"/>
            <w:shd w:val="clear" w:color="auto" w:fill="auto"/>
            <w:vAlign w:val="center"/>
            <w:hideMark/>
          </w:tcPr>
          <w:p w14:paraId="7F3004FF" w14:textId="77777777" w:rsidR="004536D5" w:rsidRPr="00527D5B" w:rsidRDefault="004536D5" w:rsidP="004536D5">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c>
          <w:tcPr>
            <w:tcW w:w="1092" w:type="dxa"/>
            <w:shd w:val="clear" w:color="auto" w:fill="auto"/>
            <w:vAlign w:val="center"/>
            <w:hideMark/>
          </w:tcPr>
          <w:p w14:paraId="703C9F13" w14:textId="77777777" w:rsidR="004536D5" w:rsidRPr="00527D5B" w:rsidRDefault="004536D5" w:rsidP="004536D5">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1055" w:type="dxa"/>
            <w:shd w:val="clear" w:color="auto" w:fill="auto"/>
            <w:vAlign w:val="center"/>
            <w:hideMark/>
          </w:tcPr>
          <w:p w14:paraId="60AF803B" w14:textId="77777777" w:rsidR="004536D5" w:rsidRPr="00527D5B" w:rsidRDefault="004536D5" w:rsidP="004536D5">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1092" w:type="dxa"/>
            <w:shd w:val="clear" w:color="auto" w:fill="auto"/>
            <w:vAlign w:val="center"/>
            <w:hideMark/>
          </w:tcPr>
          <w:p w14:paraId="47D739AA" w14:textId="77777777" w:rsidR="004536D5" w:rsidRPr="00527D5B" w:rsidRDefault="004536D5" w:rsidP="004536D5">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1061" w:type="dxa"/>
            <w:shd w:val="clear" w:color="auto" w:fill="auto"/>
            <w:vAlign w:val="center"/>
            <w:hideMark/>
          </w:tcPr>
          <w:p w14:paraId="26CC0D9E" w14:textId="77777777" w:rsidR="004536D5" w:rsidRPr="00527D5B" w:rsidRDefault="004536D5" w:rsidP="004536D5">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r>
    </w:tbl>
    <w:p w14:paraId="31F4F8AE" w14:textId="77777777" w:rsidR="004536D5" w:rsidRPr="00527D5B" w:rsidRDefault="004536D5" w:rsidP="004536D5">
      <w:pPr>
        <w:jc w:val="center"/>
        <w:rPr>
          <w:rFonts w:ascii="Franklin Gothic Book" w:hAnsi="Franklin Gothic Book"/>
          <w:b/>
        </w:rPr>
      </w:pPr>
    </w:p>
    <w:p w14:paraId="1DF4EC2D" w14:textId="77777777" w:rsidR="007D7663" w:rsidRPr="00527D5B" w:rsidRDefault="007D7663">
      <w:pPr>
        <w:rPr>
          <w:rFonts w:ascii="Franklin Gothic Book" w:eastAsiaTheme="majorEastAsia" w:hAnsi="Franklin Gothic Book" w:cstheme="majorBidi"/>
          <w:color w:val="000000" w:themeColor="text1"/>
          <w:sz w:val="32"/>
          <w:szCs w:val="32"/>
          <w:u w:val="single"/>
        </w:rPr>
      </w:pPr>
      <w:r w:rsidRPr="00527D5B">
        <w:rPr>
          <w:rFonts w:ascii="Franklin Gothic Book" w:hAnsi="Franklin Gothic Book"/>
          <w:color w:val="000000" w:themeColor="text1"/>
          <w:u w:val="single"/>
        </w:rPr>
        <w:br w:type="page"/>
      </w:r>
    </w:p>
    <w:p w14:paraId="56B4D2E6" w14:textId="72F6DA2A" w:rsidR="00814D0D" w:rsidRPr="00824F57" w:rsidRDefault="00814D0D" w:rsidP="00BD7DB0">
      <w:pPr>
        <w:pStyle w:val="1"/>
        <w:numPr>
          <w:ilvl w:val="0"/>
          <w:numId w:val="1"/>
        </w:numPr>
        <w:jc w:val="center"/>
        <w:rPr>
          <w:rFonts w:ascii="Franklin Gothic Book" w:hAnsi="Franklin Gothic Book"/>
          <w:b/>
          <w:color w:val="000000" w:themeColor="text1"/>
          <w:u w:val="single"/>
        </w:rPr>
      </w:pPr>
      <w:bookmarkStart w:id="35" w:name="_Toc85802440"/>
      <w:r w:rsidRPr="00824F57">
        <w:rPr>
          <w:rFonts w:ascii="Franklin Gothic Book" w:hAnsi="Franklin Gothic Book"/>
          <w:b/>
          <w:color w:val="000000" w:themeColor="text1"/>
          <w:u w:val="single"/>
        </w:rPr>
        <w:t>ВОСПИТАНИЕ</w:t>
      </w:r>
      <w:r w:rsidR="00BD7DB0" w:rsidRPr="00BD7DB0">
        <w:rPr>
          <w:rFonts w:ascii="Franklin Gothic Book" w:hAnsi="Franklin Gothic Book"/>
          <w:b/>
          <w:color w:val="000000" w:themeColor="text1"/>
          <w:u w:val="single"/>
        </w:rPr>
        <w:t xml:space="preserve"> </w:t>
      </w:r>
      <w:r w:rsidR="00BD7DB0">
        <w:rPr>
          <w:rFonts w:ascii="Franklin Gothic Book" w:hAnsi="Franklin Gothic Book"/>
          <w:b/>
          <w:color w:val="000000" w:themeColor="text1"/>
          <w:u w:val="single"/>
        </w:rPr>
        <w:t>ДЕТЕЙ</w:t>
      </w:r>
      <w:bookmarkEnd w:id="35"/>
    </w:p>
    <w:p w14:paraId="720B9C37" w14:textId="77777777" w:rsidR="00814D0D" w:rsidRPr="00527D5B" w:rsidRDefault="00814D0D" w:rsidP="00B36FAC">
      <w:pPr>
        <w:spacing w:before="240"/>
        <w:jc w:val="center"/>
        <w:rPr>
          <w:rFonts w:ascii="Franklin Gothic Book" w:hAnsi="Franklin Gothic Book"/>
        </w:rPr>
      </w:pPr>
      <w:r w:rsidRPr="00527D5B">
        <w:rPr>
          <w:rFonts w:ascii="Franklin Gothic Book" w:hAnsi="Franklin Gothic Book"/>
          <w:b/>
        </w:rPr>
        <w:t xml:space="preserve">Припомните, пожалуйста, какие из перечисленных ниже методов воспитания использовали, наряду с другими, ВАШИ РОДИТЕЛИ? (закрытый вопрос, один ответ по строке, % от всех опрошенных) / </w:t>
      </w:r>
      <w:r w:rsidRPr="00527D5B">
        <w:rPr>
          <w:rFonts w:ascii="Franklin Gothic Book" w:hAnsi="Franklin Gothic Book"/>
          <w:b/>
        </w:rPr>
        <w:br/>
        <w:t xml:space="preserve">А какие из перечисленных ниже методов воспитания Вы используете (использовали раньше) по отношению к ВАШИМ ДЕТЯМ? </w:t>
      </w:r>
      <w:r w:rsidRPr="00527D5B">
        <w:rPr>
          <w:rFonts w:ascii="Franklin Gothic Book" w:hAnsi="Franklin Gothic Book"/>
          <w:b/>
        </w:rPr>
        <w:br/>
      </w:r>
      <w:r w:rsidRPr="00527D5B">
        <w:rPr>
          <w:rFonts w:ascii="Franklin Gothic Book" w:hAnsi="Franklin Gothic Book"/>
          <w:i/>
        </w:rPr>
        <w:t>(закрытый вопрос, один ответ по строке, % от тех, у кого есть дети, - 82%</w:t>
      </w:r>
      <w:r w:rsidR="000319B4">
        <w:rPr>
          <w:rFonts w:ascii="Franklin Gothic Book" w:hAnsi="Franklin Gothic Book"/>
          <w:i/>
        </w:rPr>
        <w:t>, май 2017</w:t>
      </w:r>
      <w:r w:rsidRPr="00527D5B">
        <w:rPr>
          <w:rFonts w:ascii="Franklin Gothic Book" w:hAnsi="Franklin Gothic Book"/>
          <w:i/>
        </w:rPr>
        <w:t>)</w:t>
      </w:r>
      <w:r w:rsidRPr="00527D5B">
        <w:rPr>
          <w:rFonts w:ascii="Franklin Gothic Book" w:hAnsi="Franklin Gothic Book"/>
          <w:i/>
        </w:rPr>
        <w:br/>
      </w:r>
      <w:r w:rsidRPr="00527D5B">
        <w:rPr>
          <w:rFonts w:ascii="Franklin Gothic Book" w:hAnsi="Franklin Gothic Book"/>
        </w:rPr>
        <w:t xml:space="preserve">Опубликовано на сайте ВЦИОМ, URL: </w:t>
      </w:r>
      <w:hyperlink r:id="rId315" w:history="1">
        <w:r w:rsidRPr="00527D5B">
          <w:rPr>
            <w:rStyle w:val="a4"/>
            <w:rFonts w:ascii="Franklin Gothic Book" w:hAnsi="Franklin Gothic Book"/>
          </w:rPr>
          <w:t>https://wciom.ru/index.php?id=236&amp;uid=1440</w:t>
        </w:r>
      </w:hyperlink>
      <w:r w:rsidRPr="00527D5B">
        <w:rPr>
          <w:rFonts w:ascii="Franklin Gothic Book" w:hAnsi="Franklin Gothic Book"/>
        </w:rPr>
        <w:t xml:space="preserve"> </w:t>
      </w:r>
    </w:p>
    <w:tbl>
      <w:tblPr>
        <w:tblW w:w="10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9"/>
        <w:gridCol w:w="733"/>
        <w:gridCol w:w="1148"/>
        <w:gridCol w:w="852"/>
        <w:gridCol w:w="1443"/>
        <w:gridCol w:w="1137"/>
        <w:gridCol w:w="852"/>
        <w:gridCol w:w="1443"/>
      </w:tblGrid>
      <w:tr w:rsidR="00814D0D" w:rsidRPr="00527D5B" w14:paraId="5B902DAE" w14:textId="77777777" w:rsidTr="00814D0D">
        <w:trPr>
          <w:trHeight w:val="20"/>
        </w:trPr>
        <w:tc>
          <w:tcPr>
            <w:tcW w:w="3206" w:type="dxa"/>
            <w:vMerge w:val="restart"/>
            <w:shd w:val="clear" w:color="auto" w:fill="auto"/>
            <w:vAlign w:val="center"/>
          </w:tcPr>
          <w:p w14:paraId="4274E1F1" w14:textId="77777777" w:rsidR="00814D0D" w:rsidRPr="00527D5B" w:rsidRDefault="00814D0D" w:rsidP="00814D0D">
            <w:pPr>
              <w:spacing w:after="0" w:line="240" w:lineRule="auto"/>
              <w:rPr>
                <w:rFonts w:ascii="Franklin Gothic Book" w:eastAsia="Times New Roman" w:hAnsi="Franklin Gothic Book" w:cs="Times New Roman"/>
                <w:sz w:val="24"/>
                <w:szCs w:val="24"/>
                <w:lang w:eastAsia="ru-RU"/>
              </w:rPr>
            </w:pPr>
          </w:p>
        </w:tc>
        <w:tc>
          <w:tcPr>
            <w:tcW w:w="663" w:type="dxa"/>
            <w:vMerge w:val="restart"/>
            <w:shd w:val="clear" w:color="auto" w:fill="auto"/>
            <w:vAlign w:val="center"/>
          </w:tcPr>
          <w:p w14:paraId="190CAD0D"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p>
        </w:tc>
        <w:tc>
          <w:tcPr>
            <w:tcW w:w="3499" w:type="dxa"/>
            <w:gridSpan w:val="3"/>
            <w:shd w:val="clear" w:color="auto" w:fill="auto"/>
            <w:vAlign w:val="center"/>
          </w:tcPr>
          <w:p w14:paraId="16577EAD"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по отношению к респондентам</w:t>
            </w:r>
          </w:p>
        </w:tc>
        <w:tc>
          <w:tcPr>
            <w:tcW w:w="3463" w:type="dxa"/>
            <w:gridSpan w:val="3"/>
            <w:shd w:val="clear" w:color="auto" w:fill="auto"/>
            <w:vAlign w:val="center"/>
          </w:tcPr>
          <w:p w14:paraId="35A37A1B"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применяют (ли) сами</w:t>
            </w:r>
          </w:p>
        </w:tc>
      </w:tr>
      <w:tr w:rsidR="00814D0D" w:rsidRPr="00527D5B" w14:paraId="7A04D57F" w14:textId="77777777" w:rsidTr="00814D0D">
        <w:trPr>
          <w:trHeight w:val="20"/>
        </w:trPr>
        <w:tc>
          <w:tcPr>
            <w:tcW w:w="3206" w:type="dxa"/>
            <w:vMerge/>
            <w:shd w:val="clear" w:color="auto" w:fill="auto"/>
            <w:vAlign w:val="center"/>
            <w:hideMark/>
          </w:tcPr>
          <w:p w14:paraId="45355E2D" w14:textId="77777777" w:rsidR="00814D0D" w:rsidRPr="00527D5B" w:rsidRDefault="00814D0D" w:rsidP="00814D0D">
            <w:pPr>
              <w:spacing w:after="0" w:line="240" w:lineRule="auto"/>
              <w:rPr>
                <w:rFonts w:ascii="Franklin Gothic Book" w:eastAsia="Times New Roman" w:hAnsi="Franklin Gothic Book" w:cs="Times New Roman"/>
                <w:sz w:val="24"/>
                <w:szCs w:val="24"/>
                <w:lang w:eastAsia="ru-RU"/>
              </w:rPr>
            </w:pPr>
          </w:p>
        </w:tc>
        <w:tc>
          <w:tcPr>
            <w:tcW w:w="663" w:type="dxa"/>
            <w:vMerge/>
            <w:shd w:val="clear" w:color="auto" w:fill="auto"/>
            <w:vAlign w:val="center"/>
            <w:hideMark/>
          </w:tcPr>
          <w:p w14:paraId="2B6AC8C1"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p>
        </w:tc>
        <w:tc>
          <w:tcPr>
            <w:tcW w:w="1179" w:type="dxa"/>
            <w:shd w:val="clear" w:color="auto" w:fill="auto"/>
            <w:vAlign w:val="center"/>
            <w:hideMark/>
          </w:tcPr>
          <w:p w14:paraId="3AA456E0"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 xml:space="preserve">Такое случалось </w:t>
            </w:r>
            <w:r w:rsidRPr="00527D5B">
              <w:rPr>
                <w:rFonts w:ascii="Franklin Gothic Book" w:eastAsia="Times New Roman" w:hAnsi="Franklin Gothic Book" w:cs="Times New Roman"/>
                <w:b/>
                <w:bCs/>
                <w:color w:val="000000"/>
                <w:lang w:eastAsia="ru-RU"/>
              </w:rPr>
              <w:br/>
            </w:r>
          </w:p>
        </w:tc>
        <w:tc>
          <w:tcPr>
            <w:tcW w:w="857" w:type="dxa"/>
            <w:shd w:val="clear" w:color="auto" w:fill="auto"/>
            <w:vAlign w:val="center"/>
            <w:hideMark/>
          </w:tcPr>
          <w:p w14:paraId="4DA5A325"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 xml:space="preserve">Такого не было </w:t>
            </w:r>
          </w:p>
        </w:tc>
        <w:tc>
          <w:tcPr>
            <w:tcW w:w="1463" w:type="dxa"/>
            <w:shd w:val="clear" w:color="auto" w:fill="auto"/>
            <w:vAlign w:val="center"/>
            <w:hideMark/>
          </w:tcPr>
          <w:p w14:paraId="66709F20"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Затрудняюсь ответить</w:t>
            </w:r>
          </w:p>
        </w:tc>
        <w:tc>
          <w:tcPr>
            <w:tcW w:w="1143" w:type="dxa"/>
            <w:shd w:val="clear" w:color="auto" w:fill="auto"/>
            <w:vAlign w:val="center"/>
            <w:hideMark/>
          </w:tcPr>
          <w:p w14:paraId="099582EB"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 xml:space="preserve">Такое случается (лось) </w:t>
            </w:r>
          </w:p>
        </w:tc>
        <w:tc>
          <w:tcPr>
            <w:tcW w:w="857" w:type="dxa"/>
            <w:shd w:val="clear" w:color="auto" w:fill="auto"/>
            <w:vAlign w:val="center"/>
            <w:hideMark/>
          </w:tcPr>
          <w:p w14:paraId="47CC2140"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 xml:space="preserve">Такого не было </w:t>
            </w:r>
          </w:p>
        </w:tc>
        <w:tc>
          <w:tcPr>
            <w:tcW w:w="1463" w:type="dxa"/>
            <w:shd w:val="clear" w:color="auto" w:fill="auto"/>
            <w:vAlign w:val="center"/>
            <w:hideMark/>
          </w:tcPr>
          <w:p w14:paraId="7D2470B5"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Затрудняюсь ответить</w:t>
            </w:r>
          </w:p>
        </w:tc>
      </w:tr>
      <w:tr w:rsidR="00D5284C" w:rsidRPr="00527D5B" w14:paraId="495C9BB1" w14:textId="77777777" w:rsidTr="00814D0D">
        <w:trPr>
          <w:trHeight w:val="20"/>
        </w:trPr>
        <w:tc>
          <w:tcPr>
            <w:tcW w:w="3206" w:type="dxa"/>
            <w:vMerge w:val="restart"/>
            <w:shd w:val="clear" w:color="auto" w:fill="auto"/>
            <w:vAlign w:val="center"/>
            <w:hideMark/>
          </w:tcPr>
          <w:p w14:paraId="267F722F" w14:textId="77777777" w:rsidR="00D5284C" w:rsidRPr="00527D5B" w:rsidRDefault="00D5284C"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Наставления, нравоучения</w:t>
            </w:r>
          </w:p>
        </w:tc>
        <w:tc>
          <w:tcPr>
            <w:tcW w:w="663" w:type="dxa"/>
            <w:shd w:val="clear" w:color="auto" w:fill="auto"/>
            <w:vAlign w:val="center"/>
            <w:hideMark/>
          </w:tcPr>
          <w:p w14:paraId="024C3119"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2017</w:t>
            </w:r>
          </w:p>
        </w:tc>
        <w:tc>
          <w:tcPr>
            <w:tcW w:w="1179" w:type="dxa"/>
            <w:shd w:val="clear" w:color="auto" w:fill="auto"/>
            <w:vAlign w:val="center"/>
            <w:hideMark/>
          </w:tcPr>
          <w:p w14:paraId="40042C27"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78</w:t>
            </w:r>
          </w:p>
        </w:tc>
        <w:tc>
          <w:tcPr>
            <w:tcW w:w="857" w:type="dxa"/>
            <w:shd w:val="clear" w:color="auto" w:fill="auto"/>
            <w:vAlign w:val="center"/>
            <w:hideMark/>
          </w:tcPr>
          <w:p w14:paraId="7B1EA41E"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1463" w:type="dxa"/>
            <w:shd w:val="clear" w:color="auto" w:fill="auto"/>
            <w:vAlign w:val="center"/>
            <w:hideMark/>
          </w:tcPr>
          <w:p w14:paraId="618AFC78"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143" w:type="dxa"/>
            <w:shd w:val="clear" w:color="auto" w:fill="auto"/>
            <w:vAlign w:val="center"/>
            <w:hideMark/>
          </w:tcPr>
          <w:p w14:paraId="2C048540"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80</w:t>
            </w:r>
          </w:p>
        </w:tc>
        <w:tc>
          <w:tcPr>
            <w:tcW w:w="857" w:type="dxa"/>
            <w:shd w:val="clear" w:color="auto" w:fill="auto"/>
            <w:vAlign w:val="center"/>
            <w:hideMark/>
          </w:tcPr>
          <w:p w14:paraId="4478B32E"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1463" w:type="dxa"/>
            <w:shd w:val="clear" w:color="auto" w:fill="auto"/>
            <w:vAlign w:val="center"/>
            <w:hideMark/>
          </w:tcPr>
          <w:p w14:paraId="657EB7C3"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D5284C" w:rsidRPr="00527D5B" w14:paraId="1CCED99C" w14:textId="77777777" w:rsidTr="00D5284C">
        <w:trPr>
          <w:trHeight w:val="20"/>
        </w:trPr>
        <w:tc>
          <w:tcPr>
            <w:tcW w:w="3206" w:type="dxa"/>
            <w:vMerge/>
            <w:shd w:val="clear" w:color="auto" w:fill="auto"/>
            <w:vAlign w:val="center"/>
          </w:tcPr>
          <w:p w14:paraId="00CDA5B4" w14:textId="77777777" w:rsidR="00D5284C" w:rsidRPr="00527D5B" w:rsidRDefault="00D5284C" w:rsidP="00814D0D">
            <w:pPr>
              <w:spacing w:after="0" w:line="240" w:lineRule="auto"/>
              <w:rPr>
                <w:rFonts w:ascii="Franklin Gothic Book" w:eastAsia="Times New Roman" w:hAnsi="Franklin Gothic Book" w:cs="Times New Roman"/>
                <w:color w:val="000000"/>
                <w:lang w:eastAsia="ru-RU"/>
              </w:rPr>
            </w:pPr>
          </w:p>
        </w:tc>
        <w:tc>
          <w:tcPr>
            <w:tcW w:w="663" w:type="dxa"/>
            <w:shd w:val="clear" w:color="auto" w:fill="auto"/>
            <w:vAlign w:val="center"/>
            <w:hideMark/>
          </w:tcPr>
          <w:p w14:paraId="6C5A9A0B"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2012</w:t>
            </w:r>
          </w:p>
        </w:tc>
        <w:tc>
          <w:tcPr>
            <w:tcW w:w="1179" w:type="dxa"/>
            <w:shd w:val="clear" w:color="auto" w:fill="auto"/>
            <w:vAlign w:val="center"/>
            <w:hideMark/>
          </w:tcPr>
          <w:p w14:paraId="6AD485EA"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91</w:t>
            </w:r>
          </w:p>
        </w:tc>
        <w:tc>
          <w:tcPr>
            <w:tcW w:w="857" w:type="dxa"/>
            <w:shd w:val="clear" w:color="auto" w:fill="auto"/>
            <w:vAlign w:val="center"/>
            <w:hideMark/>
          </w:tcPr>
          <w:p w14:paraId="7622595E"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1463" w:type="dxa"/>
            <w:shd w:val="clear" w:color="auto" w:fill="auto"/>
            <w:vAlign w:val="center"/>
            <w:hideMark/>
          </w:tcPr>
          <w:p w14:paraId="1ECB52A0"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143" w:type="dxa"/>
            <w:shd w:val="clear" w:color="auto" w:fill="auto"/>
            <w:vAlign w:val="center"/>
            <w:hideMark/>
          </w:tcPr>
          <w:p w14:paraId="792D981E"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88</w:t>
            </w:r>
          </w:p>
        </w:tc>
        <w:tc>
          <w:tcPr>
            <w:tcW w:w="857" w:type="dxa"/>
            <w:shd w:val="clear" w:color="auto" w:fill="auto"/>
            <w:vAlign w:val="center"/>
            <w:hideMark/>
          </w:tcPr>
          <w:p w14:paraId="6531A87D"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1463" w:type="dxa"/>
            <w:shd w:val="clear" w:color="auto" w:fill="auto"/>
            <w:vAlign w:val="center"/>
            <w:hideMark/>
          </w:tcPr>
          <w:p w14:paraId="3D19AB56"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D5284C" w:rsidRPr="00527D5B" w14:paraId="315F95FB" w14:textId="77777777" w:rsidTr="00824F57">
        <w:trPr>
          <w:trHeight w:val="368"/>
        </w:trPr>
        <w:tc>
          <w:tcPr>
            <w:tcW w:w="3206" w:type="dxa"/>
            <w:vMerge w:val="restart"/>
            <w:shd w:val="clear" w:color="auto" w:fill="auto"/>
            <w:vAlign w:val="center"/>
            <w:hideMark/>
          </w:tcPr>
          <w:p w14:paraId="467F0792" w14:textId="77777777" w:rsidR="00D5284C" w:rsidRPr="00527D5B" w:rsidRDefault="00D5284C"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Ограничение просмотра телевизора/прослушивания музыки/прогулок</w:t>
            </w:r>
          </w:p>
        </w:tc>
        <w:tc>
          <w:tcPr>
            <w:tcW w:w="663" w:type="dxa"/>
            <w:shd w:val="clear" w:color="auto" w:fill="auto"/>
            <w:vAlign w:val="center"/>
            <w:hideMark/>
          </w:tcPr>
          <w:p w14:paraId="125233F9"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2017</w:t>
            </w:r>
          </w:p>
        </w:tc>
        <w:tc>
          <w:tcPr>
            <w:tcW w:w="1179" w:type="dxa"/>
            <w:shd w:val="clear" w:color="auto" w:fill="auto"/>
            <w:vAlign w:val="center"/>
            <w:hideMark/>
          </w:tcPr>
          <w:p w14:paraId="76A09951"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43</w:t>
            </w:r>
          </w:p>
        </w:tc>
        <w:tc>
          <w:tcPr>
            <w:tcW w:w="857" w:type="dxa"/>
            <w:shd w:val="clear" w:color="auto" w:fill="auto"/>
            <w:vAlign w:val="center"/>
            <w:hideMark/>
          </w:tcPr>
          <w:p w14:paraId="0A26ABAB"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55</w:t>
            </w:r>
          </w:p>
        </w:tc>
        <w:tc>
          <w:tcPr>
            <w:tcW w:w="1463" w:type="dxa"/>
            <w:shd w:val="clear" w:color="auto" w:fill="auto"/>
            <w:vAlign w:val="center"/>
            <w:hideMark/>
          </w:tcPr>
          <w:p w14:paraId="089480B0"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143" w:type="dxa"/>
            <w:shd w:val="clear" w:color="auto" w:fill="auto"/>
            <w:vAlign w:val="center"/>
            <w:hideMark/>
          </w:tcPr>
          <w:p w14:paraId="441990F1"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45</w:t>
            </w:r>
          </w:p>
        </w:tc>
        <w:tc>
          <w:tcPr>
            <w:tcW w:w="857" w:type="dxa"/>
            <w:shd w:val="clear" w:color="auto" w:fill="auto"/>
            <w:vAlign w:val="center"/>
            <w:hideMark/>
          </w:tcPr>
          <w:p w14:paraId="23DA3F73"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54</w:t>
            </w:r>
          </w:p>
        </w:tc>
        <w:tc>
          <w:tcPr>
            <w:tcW w:w="1463" w:type="dxa"/>
            <w:shd w:val="clear" w:color="auto" w:fill="auto"/>
            <w:vAlign w:val="center"/>
            <w:hideMark/>
          </w:tcPr>
          <w:p w14:paraId="06C0E6B6"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D5284C" w:rsidRPr="00527D5B" w14:paraId="44A7252C" w14:textId="77777777" w:rsidTr="00824F57">
        <w:trPr>
          <w:trHeight w:val="369"/>
        </w:trPr>
        <w:tc>
          <w:tcPr>
            <w:tcW w:w="3206" w:type="dxa"/>
            <w:vMerge/>
            <w:shd w:val="clear" w:color="auto" w:fill="auto"/>
            <w:vAlign w:val="center"/>
          </w:tcPr>
          <w:p w14:paraId="3B098B10" w14:textId="77777777" w:rsidR="00D5284C" w:rsidRPr="00527D5B" w:rsidRDefault="00D5284C" w:rsidP="00814D0D">
            <w:pPr>
              <w:spacing w:after="0" w:line="240" w:lineRule="auto"/>
              <w:rPr>
                <w:rFonts w:ascii="Franklin Gothic Book" w:eastAsia="Times New Roman" w:hAnsi="Franklin Gothic Book" w:cs="Times New Roman"/>
                <w:color w:val="000000"/>
                <w:lang w:eastAsia="ru-RU"/>
              </w:rPr>
            </w:pPr>
          </w:p>
        </w:tc>
        <w:tc>
          <w:tcPr>
            <w:tcW w:w="663" w:type="dxa"/>
            <w:shd w:val="clear" w:color="auto" w:fill="auto"/>
            <w:vAlign w:val="center"/>
            <w:hideMark/>
          </w:tcPr>
          <w:p w14:paraId="7828A639"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2012</w:t>
            </w:r>
          </w:p>
        </w:tc>
        <w:tc>
          <w:tcPr>
            <w:tcW w:w="1179" w:type="dxa"/>
            <w:shd w:val="clear" w:color="auto" w:fill="auto"/>
            <w:vAlign w:val="center"/>
            <w:hideMark/>
          </w:tcPr>
          <w:p w14:paraId="4A7DC880"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46</w:t>
            </w:r>
          </w:p>
        </w:tc>
        <w:tc>
          <w:tcPr>
            <w:tcW w:w="857" w:type="dxa"/>
            <w:shd w:val="clear" w:color="auto" w:fill="auto"/>
            <w:vAlign w:val="center"/>
            <w:hideMark/>
          </w:tcPr>
          <w:p w14:paraId="5681B0A3"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51</w:t>
            </w:r>
          </w:p>
        </w:tc>
        <w:tc>
          <w:tcPr>
            <w:tcW w:w="1463" w:type="dxa"/>
            <w:shd w:val="clear" w:color="auto" w:fill="auto"/>
            <w:vAlign w:val="center"/>
            <w:hideMark/>
          </w:tcPr>
          <w:p w14:paraId="48624AC3"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143" w:type="dxa"/>
            <w:shd w:val="clear" w:color="auto" w:fill="auto"/>
            <w:vAlign w:val="center"/>
            <w:hideMark/>
          </w:tcPr>
          <w:p w14:paraId="7DDAE3BE"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c>
          <w:tcPr>
            <w:tcW w:w="857" w:type="dxa"/>
            <w:shd w:val="clear" w:color="auto" w:fill="auto"/>
            <w:vAlign w:val="center"/>
            <w:hideMark/>
          </w:tcPr>
          <w:p w14:paraId="515FE61C"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54</w:t>
            </w:r>
          </w:p>
        </w:tc>
        <w:tc>
          <w:tcPr>
            <w:tcW w:w="1463" w:type="dxa"/>
            <w:shd w:val="clear" w:color="auto" w:fill="auto"/>
            <w:vAlign w:val="center"/>
            <w:hideMark/>
          </w:tcPr>
          <w:p w14:paraId="670BA433"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D5284C" w:rsidRPr="00527D5B" w14:paraId="77741A6B" w14:textId="77777777" w:rsidTr="00824F57">
        <w:trPr>
          <w:trHeight w:val="369"/>
        </w:trPr>
        <w:tc>
          <w:tcPr>
            <w:tcW w:w="3206" w:type="dxa"/>
            <w:vMerge w:val="restart"/>
            <w:shd w:val="clear" w:color="auto" w:fill="auto"/>
            <w:vAlign w:val="center"/>
            <w:hideMark/>
          </w:tcPr>
          <w:p w14:paraId="5B49F15C" w14:textId="77777777" w:rsidR="00D5284C" w:rsidRPr="00527D5B" w:rsidRDefault="00D5284C"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Ограничение пользования компьютером/компьютерными играми*</w:t>
            </w:r>
          </w:p>
        </w:tc>
        <w:tc>
          <w:tcPr>
            <w:tcW w:w="663" w:type="dxa"/>
            <w:shd w:val="clear" w:color="auto" w:fill="auto"/>
            <w:vAlign w:val="center"/>
            <w:hideMark/>
          </w:tcPr>
          <w:p w14:paraId="3EBD313C"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2017</w:t>
            </w:r>
          </w:p>
        </w:tc>
        <w:tc>
          <w:tcPr>
            <w:tcW w:w="1179" w:type="dxa"/>
            <w:shd w:val="clear" w:color="auto" w:fill="auto"/>
            <w:vAlign w:val="center"/>
            <w:hideMark/>
          </w:tcPr>
          <w:p w14:paraId="7B16AA54"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57" w:type="dxa"/>
            <w:shd w:val="clear" w:color="auto" w:fill="auto"/>
            <w:vAlign w:val="center"/>
            <w:hideMark/>
          </w:tcPr>
          <w:p w14:paraId="2F91490F"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463" w:type="dxa"/>
            <w:shd w:val="clear" w:color="auto" w:fill="auto"/>
            <w:vAlign w:val="center"/>
            <w:hideMark/>
          </w:tcPr>
          <w:p w14:paraId="73AC97B1"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143" w:type="dxa"/>
            <w:shd w:val="clear" w:color="auto" w:fill="auto"/>
            <w:vAlign w:val="center"/>
            <w:hideMark/>
          </w:tcPr>
          <w:p w14:paraId="3F4459F0"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43</w:t>
            </w:r>
          </w:p>
        </w:tc>
        <w:tc>
          <w:tcPr>
            <w:tcW w:w="857" w:type="dxa"/>
            <w:shd w:val="clear" w:color="auto" w:fill="auto"/>
            <w:vAlign w:val="center"/>
            <w:hideMark/>
          </w:tcPr>
          <w:p w14:paraId="3C3B10BF"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54</w:t>
            </w:r>
          </w:p>
        </w:tc>
        <w:tc>
          <w:tcPr>
            <w:tcW w:w="1463" w:type="dxa"/>
            <w:shd w:val="clear" w:color="auto" w:fill="auto"/>
            <w:vAlign w:val="center"/>
            <w:hideMark/>
          </w:tcPr>
          <w:p w14:paraId="40FE50F2"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D5284C" w:rsidRPr="00527D5B" w14:paraId="1A8A3143" w14:textId="77777777" w:rsidTr="00824F57">
        <w:trPr>
          <w:trHeight w:val="369"/>
        </w:trPr>
        <w:tc>
          <w:tcPr>
            <w:tcW w:w="3206" w:type="dxa"/>
            <w:vMerge/>
            <w:shd w:val="clear" w:color="auto" w:fill="auto"/>
            <w:vAlign w:val="center"/>
          </w:tcPr>
          <w:p w14:paraId="3C267827" w14:textId="77777777" w:rsidR="00D5284C" w:rsidRPr="00527D5B" w:rsidRDefault="00D5284C" w:rsidP="00814D0D">
            <w:pPr>
              <w:spacing w:after="0" w:line="240" w:lineRule="auto"/>
              <w:rPr>
                <w:rFonts w:ascii="Franklin Gothic Book" w:eastAsia="Times New Roman" w:hAnsi="Franklin Gothic Book" w:cs="Times New Roman"/>
                <w:color w:val="000000"/>
                <w:lang w:eastAsia="ru-RU"/>
              </w:rPr>
            </w:pPr>
          </w:p>
        </w:tc>
        <w:tc>
          <w:tcPr>
            <w:tcW w:w="663" w:type="dxa"/>
            <w:shd w:val="clear" w:color="auto" w:fill="auto"/>
            <w:vAlign w:val="center"/>
            <w:hideMark/>
          </w:tcPr>
          <w:p w14:paraId="2ADC3E9F"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2012</w:t>
            </w:r>
          </w:p>
        </w:tc>
        <w:tc>
          <w:tcPr>
            <w:tcW w:w="1179" w:type="dxa"/>
            <w:shd w:val="clear" w:color="auto" w:fill="auto"/>
            <w:vAlign w:val="center"/>
            <w:hideMark/>
          </w:tcPr>
          <w:p w14:paraId="5E5B140E"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57" w:type="dxa"/>
            <w:shd w:val="clear" w:color="auto" w:fill="auto"/>
            <w:vAlign w:val="center"/>
            <w:hideMark/>
          </w:tcPr>
          <w:p w14:paraId="671D4310"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463" w:type="dxa"/>
            <w:shd w:val="clear" w:color="auto" w:fill="auto"/>
            <w:vAlign w:val="center"/>
            <w:hideMark/>
          </w:tcPr>
          <w:p w14:paraId="68A29ED1"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143" w:type="dxa"/>
            <w:shd w:val="clear" w:color="auto" w:fill="auto"/>
            <w:vAlign w:val="center"/>
            <w:hideMark/>
          </w:tcPr>
          <w:p w14:paraId="41B3A83E"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c>
          <w:tcPr>
            <w:tcW w:w="857" w:type="dxa"/>
            <w:shd w:val="clear" w:color="auto" w:fill="auto"/>
            <w:vAlign w:val="center"/>
            <w:hideMark/>
          </w:tcPr>
          <w:p w14:paraId="244A3714"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64</w:t>
            </w:r>
          </w:p>
        </w:tc>
        <w:tc>
          <w:tcPr>
            <w:tcW w:w="1463" w:type="dxa"/>
            <w:shd w:val="clear" w:color="auto" w:fill="auto"/>
            <w:vAlign w:val="center"/>
            <w:hideMark/>
          </w:tcPr>
          <w:p w14:paraId="4E2FCAF6"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D5284C" w:rsidRPr="00527D5B" w14:paraId="63268029" w14:textId="77777777" w:rsidTr="00824F57">
        <w:trPr>
          <w:trHeight w:val="369"/>
        </w:trPr>
        <w:tc>
          <w:tcPr>
            <w:tcW w:w="3206" w:type="dxa"/>
            <w:vMerge w:val="restart"/>
            <w:shd w:val="clear" w:color="auto" w:fill="auto"/>
            <w:vAlign w:val="center"/>
            <w:hideMark/>
          </w:tcPr>
          <w:p w14:paraId="42908E6A" w14:textId="77777777" w:rsidR="00D5284C" w:rsidRPr="00527D5B" w:rsidRDefault="00D5284C"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Постановка в угол в качестве наказания</w:t>
            </w:r>
          </w:p>
        </w:tc>
        <w:tc>
          <w:tcPr>
            <w:tcW w:w="663" w:type="dxa"/>
            <w:shd w:val="clear" w:color="auto" w:fill="auto"/>
            <w:vAlign w:val="center"/>
            <w:hideMark/>
          </w:tcPr>
          <w:p w14:paraId="3EB43F64"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2017</w:t>
            </w:r>
          </w:p>
        </w:tc>
        <w:tc>
          <w:tcPr>
            <w:tcW w:w="1179" w:type="dxa"/>
            <w:shd w:val="clear" w:color="auto" w:fill="auto"/>
            <w:vAlign w:val="center"/>
            <w:hideMark/>
          </w:tcPr>
          <w:p w14:paraId="23F0B2BA"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49</w:t>
            </w:r>
          </w:p>
        </w:tc>
        <w:tc>
          <w:tcPr>
            <w:tcW w:w="857" w:type="dxa"/>
            <w:shd w:val="clear" w:color="auto" w:fill="auto"/>
            <w:vAlign w:val="center"/>
            <w:hideMark/>
          </w:tcPr>
          <w:p w14:paraId="6405436A"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49</w:t>
            </w:r>
          </w:p>
        </w:tc>
        <w:tc>
          <w:tcPr>
            <w:tcW w:w="1463" w:type="dxa"/>
            <w:shd w:val="clear" w:color="auto" w:fill="auto"/>
            <w:vAlign w:val="center"/>
            <w:hideMark/>
          </w:tcPr>
          <w:p w14:paraId="38F81C0A"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143" w:type="dxa"/>
            <w:shd w:val="clear" w:color="auto" w:fill="auto"/>
            <w:vAlign w:val="center"/>
            <w:hideMark/>
          </w:tcPr>
          <w:p w14:paraId="21588001"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c>
          <w:tcPr>
            <w:tcW w:w="857" w:type="dxa"/>
            <w:shd w:val="clear" w:color="auto" w:fill="auto"/>
            <w:vAlign w:val="center"/>
            <w:hideMark/>
          </w:tcPr>
          <w:p w14:paraId="5B336E11"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70</w:t>
            </w:r>
          </w:p>
        </w:tc>
        <w:tc>
          <w:tcPr>
            <w:tcW w:w="1463" w:type="dxa"/>
            <w:shd w:val="clear" w:color="auto" w:fill="auto"/>
            <w:vAlign w:val="center"/>
            <w:hideMark/>
          </w:tcPr>
          <w:p w14:paraId="5F127BDC"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D5284C" w:rsidRPr="00527D5B" w14:paraId="5B219816" w14:textId="77777777" w:rsidTr="00824F57">
        <w:trPr>
          <w:trHeight w:val="369"/>
        </w:trPr>
        <w:tc>
          <w:tcPr>
            <w:tcW w:w="3206" w:type="dxa"/>
            <w:vMerge/>
            <w:shd w:val="clear" w:color="auto" w:fill="auto"/>
            <w:vAlign w:val="center"/>
          </w:tcPr>
          <w:p w14:paraId="570F8B8C" w14:textId="77777777" w:rsidR="00D5284C" w:rsidRPr="00527D5B" w:rsidRDefault="00D5284C" w:rsidP="00814D0D">
            <w:pPr>
              <w:spacing w:after="0" w:line="240" w:lineRule="auto"/>
              <w:rPr>
                <w:rFonts w:ascii="Franklin Gothic Book" w:eastAsia="Times New Roman" w:hAnsi="Franklin Gothic Book" w:cs="Times New Roman"/>
                <w:color w:val="000000"/>
                <w:lang w:eastAsia="ru-RU"/>
              </w:rPr>
            </w:pPr>
          </w:p>
        </w:tc>
        <w:tc>
          <w:tcPr>
            <w:tcW w:w="663" w:type="dxa"/>
            <w:shd w:val="clear" w:color="auto" w:fill="auto"/>
            <w:vAlign w:val="center"/>
            <w:hideMark/>
          </w:tcPr>
          <w:p w14:paraId="0A694DDC"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2012</w:t>
            </w:r>
          </w:p>
        </w:tc>
        <w:tc>
          <w:tcPr>
            <w:tcW w:w="1179" w:type="dxa"/>
            <w:shd w:val="clear" w:color="auto" w:fill="auto"/>
            <w:vAlign w:val="center"/>
            <w:hideMark/>
          </w:tcPr>
          <w:p w14:paraId="04DC95CA"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56</w:t>
            </w:r>
          </w:p>
        </w:tc>
        <w:tc>
          <w:tcPr>
            <w:tcW w:w="857" w:type="dxa"/>
            <w:shd w:val="clear" w:color="auto" w:fill="auto"/>
            <w:vAlign w:val="center"/>
            <w:hideMark/>
          </w:tcPr>
          <w:p w14:paraId="1D6B27F3"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42</w:t>
            </w:r>
          </w:p>
        </w:tc>
        <w:tc>
          <w:tcPr>
            <w:tcW w:w="1463" w:type="dxa"/>
            <w:shd w:val="clear" w:color="auto" w:fill="auto"/>
            <w:vAlign w:val="center"/>
            <w:hideMark/>
          </w:tcPr>
          <w:p w14:paraId="32E84648"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143" w:type="dxa"/>
            <w:shd w:val="clear" w:color="auto" w:fill="auto"/>
            <w:vAlign w:val="center"/>
            <w:hideMark/>
          </w:tcPr>
          <w:p w14:paraId="13DD0A0E"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43</w:t>
            </w:r>
          </w:p>
        </w:tc>
        <w:tc>
          <w:tcPr>
            <w:tcW w:w="857" w:type="dxa"/>
            <w:shd w:val="clear" w:color="auto" w:fill="auto"/>
            <w:vAlign w:val="center"/>
            <w:hideMark/>
          </w:tcPr>
          <w:p w14:paraId="21D78305"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54</w:t>
            </w:r>
          </w:p>
        </w:tc>
        <w:tc>
          <w:tcPr>
            <w:tcW w:w="1463" w:type="dxa"/>
            <w:shd w:val="clear" w:color="auto" w:fill="auto"/>
            <w:vAlign w:val="center"/>
            <w:hideMark/>
          </w:tcPr>
          <w:p w14:paraId="63CA18AD"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D5284C" w:rsidRPr="00527D5B" w14:paraId="23E42FDF" w14:textId="77777777" w:rsidTr="00824F57">
        <w:trPr>
          <w:trHeight w:val="369"/>
        </w:trPr>
        <w:tc>
          <w:tcPr>
            <w:tcW w:w="3206" w:type="dxa"/>
            <w:vMerge w:val="restart"/>
            <w:shd w:val="clear" w:color="auto" w:fill="auto"/>
            <w:vAlign w:val="center"/>
            <w:hideMark/>
          </w:tcPr>
          <w:p w14:paraId="32D46BC5" w14:textId="77777777" w:rsidR="00D5284C" w:rsidRPr="00527D5B" w:rsidRDefault="00D5284C"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Телесные наказания в виде шлепков, щелчков, подзатыльников</w:t>
            </w:r>
          </w:p>
        </w:tc>
        <w:tc>
          <w:tcPr>
            <w:tcW w:w="663" w:type="dxa"/>
            <w:shd w:val="clear" w:color="auto" w:fill="auto"/>
            <w:vAlign w:val="center"/>
            <w:hideMark/>
          </w:tcPr>
          <w:p w14:paraId="1A372E00"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2017</w:t>
            </w:r>
          </w:p>
        </w:tc>
        <w:tc>
          <w:tcPr>
            <w:tcW w:w="1179" w:type="dxa"/>
            <w:shd w:val="clear" w:color="auto" w:fill="auto"/>
            <w:vAlign w:val="center"/>
            <w:hideMark/>
          </w:tcPr>
          <w:p w14:paraId="51EC69C6"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857" w:type="dxa"/>
            <w:shd w:val="clear" w:color="auto" w:fill="auto"/>
            <w:vAlign w:val="center"/>
            <w:hideMark/>
          </w:tcPr>
          <w:p w14:paraId="75A2BE79"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62</w:t>
            </w:r>
          </w:p>
        </w:tc>
        <w:tc>
          <w:tcPr>
            <w:tcW w:w="1463" w:type="dxa"/>
            <w:shd w:val="clear" w:color="auto" w:fill="auto"/>
            <w:vAlign w:val="center"/>
            <w:hideMark/>
          </w:tcPr>
          <w:p w14:paraId="7F721739"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143" w:type="dxa"/>
            <w:shd w:val="clear" w:color="auto" w:fill="auto"/>
            <w:vAlign w:val="center"/>
            <w:hideMark/>
          </w:tcPr>
          <w:p w14:paraId="56F1DBDE"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c>
          <w:tcPr>
            <w:tcW w:w="857" w:type="dxa"/>
            <w:shd w:val="clear" w:color="auto" w:fill="auto"/>
            <w:vAlign w:val="center"/>
            <w:hideMark/>
          </w:tcPr>
          <w:p w14:paraId="178CBEB9"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73</w:t>
            </w:r>
          </w:p>
        </w:tc>
        <w:tc>
          <w:tcPr>
            <w:tcW w:w="1463" w:type="dxa"/>
            <w:shd w:val="clear" w:color="auto" w:fill="auto"/>
            <w:vAlign w:val="center"/>
            <w:hideMark/>
          </w:tcPr>
          <w:p w14:paraId="0D7D8857"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D5284C" w:rsidRPr="00527D5B" w14:paraId="6AD2EC63" w14:textId="77777777" w:rsidTr="00824F57">
        <w:trPr>
          <w:trHeight w:val="369"/>
        </w:trPr>
        <w:tc>
          <w:tcPr>
            <w:tcW w:w="3206" w:type="dxa"/>
            <w:vMerge/>
            <w:shd w:val="clear" w:color="auto" w:fill="auto"/>
            <w:vAlign w:val="center"/>
          </w:tcPr>
          <w:p w14:paraId="040D55AF" w14:textId="77777777" w:rsidR="00D5284C" w:rsidRPr="00527D5B" w:rsidRDefault="00D5284C" w:rsidP="00814D0D">
            <w:pPr>
              <w:spacing w:after="0" w:line="240" w:lineRule="auto"/>
              <w:rPr>
                <w:rFonts w:ascii="Franklin Gothic Book" w:eastAsia="Times New Roman" w:hAnsi="Franklin Gothic Book" w:cs="Times New Roman"/>
                <w:color w:val="000000"/>
                <w:lang w:eastAsia="ru-RU"/>
              </w:rPr>
            </w:pPr>
          </w:p>
        </w:tc>
        <w:tc>
          <w:tcPr>
            <w:tcW w:w="663" w:type="dxa"/>
            <w:shd w:val="clear" w:color="auto" w:fill="auto"/>
            <w:vAlign w:val="center"/>
            <w:hideMark/>
          </w:tcPr>
          <w:p w14:paraId="0E9CBB9F"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2012</w:t>
            </w:r>
          </w:p>
        </w:tc>
        <w:tc>
          <w:tcPr>
            <w:tcW w:w="1179" w:type="dxa"/>
            <w:shd w:val="clear" w:color="auto" w:fill="auto"/>
            <w:vAlign w:val="center"/>
            <w:hideMark/>
          </w:tcPr>
          <w:p w14:paraId="2DD67A36"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c>
          <w:tcPr>
            <w:tcW w:w="857" w:type="dxa"/>
            <w:shd w:val="clear" w:color="auto" w:fill="auto"/>
            <w:vAlign w:val="center"/>
            <w:hideMark/>
          </w:tcPr>
          <w:p w14:paraId="181B2CFB"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51</w:t>
            </w:r>
          </w:p>
        </w:tc>
        <w:tc>
          <w:tcPr>
            <w:tcW w:w="1463" w:type="dxa"/>
            <w:shd w:val="clear" w:color="auto" w:fill="auto"/>
            <w:vAlign w:val="center"/>
            <w:hideMark/>
          </w:tcPr>
          <w:p w14:paraId="659957F9"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143" w:type="dxa"/>
            <w:shd w:val="clear" w:color="auto" w:fill="auto"/>
            <w:vAlign w:val="center"/>
            <w:hideMark/>
          </w:tcPr>
          <w:p w14:paraId="46D0CD8A"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c>
          <w:tcPr>
            <w:tcW w:w="857" w:type="dxa"/>
            <w:shd w:val="clear" w:color="auto" w:fill="auto"/>
            <w:vAlign w:val="center"/>
            <w:hideMark/>
          </w:tcPr>
          <w:p w14:paraId="5369F80E"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64</w:t>
            </w:r>
          </w:p>
        </w:tc>
        <w:tc>
          <w:tcPr>
            <w:tcW w:w="1463" w:type="dxa"/>
            <w:shd w:val="clear" w:color="auto" w:fill="auto"/>
            <w:vAlign w:val="center"/>
            <w:hideMark/>
          </w:tcPr>
          <w:p w14:paraId="235E1185"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D5284C" w:rsidRPr="00527D5B" w14:paraId="4F030282" w14:textId="77777777" w:rsidTr="00814D0D">
        <w:trPr>
          <w:trHeight w:val="20"/>
        </w:trPr>
        <w:tc>
          <w:tcPr>
            <w:tcW w:w="3206" w:type="dxa"/>
            <w:vMerge w:val="restart"/>
            <w:shd w:val="clear" w:color="auto" w:fill="auto"/>
            <w:vAlign w:val="center"/>
            <w:hideMark/>
          </w:tcPr>
          <w:p w14:paraId="38C38056" w14:textId="77777777" w:rsidR="00D5284C" w:rsidRPr="00527D5B" w:rsidRDefault="00D5284C"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Лишение карманных денег</w:t>
            </w:r>
          </w:p>
        </w:tc>
        <w:tc>
          <w:tcPr>
            <w:tcW w:w="663" w:type="dxa"/>
            <w:shd w:val="clear" w:color="auto" w:fill="auto"/>
            <w:vAlign w:val="center"/>
            <w:hideMark/>
          </w:tcPr>
          <w:p w14:paraId="3F1F2C26"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2017</w:t>
            </w:r>
          </w:p>
        </w:tc>
        <w:tc>
          <w:tcPr>
            <w:tcW w:w="1179" w:type="dxa"/>
            <w:shd w:val="clear" w:color="auto" w:fill="auto"/>
            <w:vAlign w:val="center"/>
            <w:hideMark/>
          </w:tcPr>
          <w:p w14:paraId="29ED7D88"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857" w:type="dxa"/>
            <w:shd w:val="clear" w:color="auto" w:fill="auto"/>
            <w:vAlign w:val="center"/>
            <w:hideMark/>
          </w:tcPr>
          <w:p w14:paraId="16F58813"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82</w:t>
            </w:r>
          </w:p>
        </w:tc>
        <w:tc>
          <w:tcPr>
            <w:tcW w:w="1463" w:type="dxa"/>
            <w:shd w:val="clear" w:color="auto" w:fill="auto"/>
            <w:vAlign w:val="center"/>
            <w:hideMark/>
          </w:tcPr>
          <w:p w14:paraId="6472072F"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143" w:type="dxa"/>
            <w:shd w:val="clear" w:color="auto" w:fill="auto"/>
            <w:vAlign w:val="center"/>
            <w:hideMark/>
          </w:tcPr>
          <w:p w14:paraId="058A7E74"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857" w:type="dxa"/>
            <w:shd w:val="clear" w:color="auto" w:fill="auto"/>
            <w:vAlign w:val="center"/>
            <w:hideMark/>
          </w:tcPr>
          <w:p w14:paraId="2D21DC98"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84</w:t>
            </w:r>
          </w:p>
        </w:tc>
        <w:tc>
          <w:tcPr>
            <w:tcW w:w="1463" w:type="dxa"/>
            <w:shd w:val="clear" w:color="auto" w:fill="auto"/>
            <w:vAlign w:val="center"/>
            <w:hideMark/>
          </w:tcPr>
          <w:p w14:paraId="07186C65"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D5284C" w:rsidRPr="00527D5B" w14:paraId="0526178F" w14:textId="77777777" w:rsidTr="00D5284C">
        <w:trPr>
          <w:trHeight w:val="20"/>
        </w:trPr>
        <w:tc>
          <w:tcPr>
            <w:tcW w:w="3206" w:type="dxa"/>
            <w:vMerge/>
            <w:shd w:val="clear" w:color="auto" w:fill="auto"/>
            <w:vAlign w:val="center"/>
          </w:tcPr>
          <w:p w14:paraId="41840853" w14:textId="77777777" w:rsidR="00D5284C" w:rsidRPr="00527D5B" w:rsidRDefault="00D5284C" w:rsidP="00814D0D">
            <w:pPr>
              <w:spacing w:after="0" w:line="240" w:lineRule="auto"/>
              <w:rPr>
                <w:rFonts w:ascii="Franklin Gothic Book" w:eastAsia="Times New Roman" w:hAnsi="Franklin Gothic Book" w:cs="Times New Roman"/>
                <w:color w:val="000000"/>
                <w:lang w:eastAsia="ru-RU"/>
              </w:rPr>
            </w:pPr>
          </w:p>
        </w:tc>
        <w:tc>
          <w:tcPr>
            <w:tcW w:w="663" w:type="dxa"/>
            <w:shd w:val="clear" w:color="auto" w:fill="auto"/>
            <w:vAlign w:val="center"/>
            <w:hideMark/>
          </w:tcPr>
          <w:p w14:paraId="01401C7E"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2012</w:t>
            </w:r>
          </w:p>
        </w:tc>
        <w:tc>
          <w:tcPr>
            <w:tcW w:w="1179" w:type="dxa"/>
            <w:shd w:val="clear" w:color="auto" w:fill="auto"/>
            <w:vAlign w:val="center"/>
            <w:hideMark/>
          </w:tcPr>
          <w:p w14:paraId="1391B411"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857" w:type="dxa"/>
            <w:shd w:val="clear" w:color="auto" w:fill="auto"/>
            <w:vAlign w:val="center"/>
            <w:hideMark/>
          </w:tcPr>
          <w:p w14:paraId="57B59CAF"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70</w:t>
            </w:r>
          </w:p>
        </w:tc>
        <w:tc>
          <w:tcPr>
            <w:tcW w:w="1463" w:type="dxa"/>
            <w:shd w:val="clear" w:color="auto" w:fill="auto"/>
            <w:vAlign w:val="center"/>
            <w:hideMark/>
          </w:tcPr>
          <w:p w14:paraId="6D48C6DE"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143" w:type="dxa"/>
            <w:shd w:val="clear" w:color="auto" w:fill="auto"/>
            <w:vAlign w:val="center"/>
            <w:hideMark/>
          </w:tcPr>
          <w:p w14:paraId="1C021A5A"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857" w:type="dxa"/>
            <w:shd w:val="clear" w:color="auto" w:fill="auto"/>
            <w:vAlign w:val="center"/>
            <w:hideMark/>
          </w:tcPr>
          <w:p w14:paraId="17B9B129"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73</w:t>
            </w:r>
          </w:p>
        </w:tc>
        <w:tc>
          <w:tcPr>
            <w:tcW w:w="1463" w:type="dxa"/>
            <w:shd w:val="clear" w:color="auto" w:fill="auto"/>
            <w:vAlign w:val="center"/>
            <w:hideMark/>
          </w:tcPr>
          <w:p w14:paraId="49CE29CA"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D5284C" w:rsidRPr="00527D5B" w14:paraId="71E74F29" w14:textId="77777777" w:rsidTr="00814D0D">
        <w:trPr>
          <w:trHeight w:val="20"/>
        </w:trPr>
        <w:tc>
          <w:tcPr>
            <w:tcW w:w="3206" w:type="dxa"/>
            <w:vMerge w:val="restart"/>
            <w:shd w:val="clear" w:color="auto" w:fill="auto"/>
            <w:vAlign w:val="center"/>
            <w:hideMark/>
          </w:tcPr>
          <w:p w14:paraId="21626F04" w14:textId="77777777" w:rsidR="00D5284C" w:rsidRPr="00527D5B" w:rsidRDefault="00D5284C"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Наказание ремнем</w:t>
            </w:r>
          </w:p>
        </w:tc>
        <w:tc>
          <w:tcPr>
            <w:tcW w:w="663" w:type="dxa"/>
            <w:shd w:val="clear" w:color="auto" w:fill="auto"/>
            <w:vAlign w:val="center"/>
            <w:hideMark/>
          </w:tcPr>
          <w:p w14:paraId="5849AA6B"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2017</w:t>
            </w:r>
          </w:p>
        </w:tc>
        <w:tc>
          <w:tcPr>
            <w:tcW w:w="1179" w:type="dxa"/>
            <w:shd w:val="clear" w:color="auto" w:fill="auto"/>
            <w:vAlign w:val="center"/>
            <w:hideMark/>
          </w:tcPr>
          <w:p w14:paraId="1D1BAD08"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c>
          <w:tcPr>
            <w:tcW w:w="857" w:type="dxa"/>
            <w:shd w:val="clear" w:color="auto" w:fill="auto"/>
            <w:vAlign w:val="center"/>
            <w:hideMark/>
          </w:tcPr>
          <w:p w14:paraId="49C9BD6F"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66</w:t>
            </w:r>
          </w:p>
        </w:tc>
        <w:tc>
          <w:tcPr>
            <w:tcW w:w="1463" w:type="dxa"/>
            <w:shd w:val="clear" w:color="auto" w:fill="auto"/>
            <w:vAlign w:val="center"/>
            <w:hideMark/>
          </w:tcPr>
          <w:p w14:paraId="5B7527A2"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143" w:type="dxa"/>
            <w:shd w:val="clear" w:color="auto" w:fill="auto"/>
            <w:vAlign w:val="center"/>
            <w:hideMark/>
          </w:tcPr>
          <w:p w14:paraId="387E69AA"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857" w:type="dxa"/>
            <w:shd w:val="clear" w:color="auto" w:fill="auto"/>
            <w:vAlign w:val="center"/>
            <w:hideMark/>
          </w:tcPr>
          <w:p w14:paraId="64A8633E"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88</w:t>
            </w:r>
          </w:p>
        </w:tc>
        <w:tc>
          <w:tcPr>
            <w:tcW w:w="1463" w:type="dxa"/>
            <w:shd w:val="clear" w:color="auto" w:fill="auto"/>
            <w:vAlign w:val="center"/>
            <w:hideMark/>
          </w:tcPr>
          <w:p w14:paraId="2AF41C1D"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D5284C" w:rsidRPr="00527D5B" w14:paraId="55724F26" w14:textId="77777777" w:rsidTr="00D5284C">
        <w:trPr>
          <w:trHeight w:val="20"/>
        </w:trPr>
        <w:tc>
          <w:tcPr>
            <w:tcW w:w="3206" w:type="dxa"/>
            <w:vMerge/>
            <w:shd w:val="clear" w:color="auto" w:fill="auto"/>
            <w:vAlign w:val="center"/>
          </w:tcPr>
          <w:p w14:paraId="51D4D4CD" w14:textId="77777777" w:rsidR="00D5284C" w:rsidRPr="00527D5B" w:rsidRDefault="00D5284C" w:rsidP="00814D0D">
            <w:pPr>
              <w:spacing w:after="0" w:line="240" w:lineRule="auto"/>
              <w:rPr>
                <w:rFonts w:ascii="Franklin Gothic Book" w:eastAsia="Times New Roman" w:hAnsi="Franklin Gothic Book" w:cs="Times New Roman"/>
                <w:color w:val="000000"/>
                <w:lang w:eastAsia="ru-RU"/>
              </w:rPr>
            </w:pPr>
          </w:p>
        </w:tc>
        <w:tc>
          <w:tcPr>
            <w:tcW w:w="663" w:type="dxa"/>
            <w:shd w:val="clear" w:color="auto" w:fill="auto"/>
            <w:vAlign w:val="center"/>
            <w:hideMark/>
          </w:tcPr>
          <w:p w14:paraId="6CF48E84"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2012</w:t>
            </w:r>
          </w:p>
        </w:tc>
        <w:tc>
          <w:tcPr>
            <w:tcW w:w="1179" w:type="dxa"/>
            <w:shd w:val="clear" w:color="auto" w:fill="auto"/>
            <w:vAlign w:val="center"/>
            <w:hideMark/>
          </w:tcPr>
          <w:p w14:paraId="7D0C5A2E"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857" w:type="dxa"/>
            <w:shd w:val="clear" w:color="auto" w:fill="auto"/>
            <w:vAlign w:val="center"/>
            <w:hideMark/>
          </w:tcPr>
          <w:p w14:paraId="5DEC9D35"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63</w:t>
            </w:r>
          </w:p>
        </w:tc>
        <w:tc>
          <w:tcPr>
            <w:tcW w:w="1463" w:type="dxa"/>
            <w:shd w:val="clear" w:color="auto" w:fill="auto"/>
            <w:vAlign w:val="center"/>
            <w:hideMark/>
          </w:tcPr>
          <w:p w14:paraId="5957D5E4"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143" w:type="dxa"/>
            <w:shd w:val="clear" w:color="auto" w:fill="auto"/>
            <w:vAlign w:val="center"/>
            <w:hideMark/>
          </w:tcPr>
          <w:p w14:paraId="19B56B4A"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857" w:type="dxa"/>
            <w:shd w:val="clear" w:color="auto" w:fill="auto"/>
            <w:vAlign w:val="center"/>
            <w:hideMark/>
          </w:tcPr>
          <w:p w14:paraId="5FE1B918"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81</w:t>
            </w:r>
          </w:p>
        </w:tc>
        <w:tc>
          <w:tcPr>
            <w:tcW w:w="1463" w:type="dxa"/>
            <w:shd w:val="clear" w:color="auto" w:fill="auto"/>
            <w:vAlign w:val="center"/>
            <w:hideMark/>
          </w:tcPr>
          <w:p w14:paraId="7186A4EF" w14:textId="77777777" w:rsidR="00D5284C" w:rsidRPr="00527D5B" w:rsidRDefault="00D5284C"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bl>
    <w:p w14:paraId="1D53350E" w14:textId="77777777" w:rsidR="00814D0D" w:rsidRPr="00527D5B" w:rsidRDefault="00814D0D" w:rsidP="00814D0D">
      <w:pPr>
        <w:jc w:val="both"/>
        <w:rPr>
          <w:rFonts w:ascii="Franklin Gothic Book" w:hAnsi="Franklin Gothic Book"/>
          <w:i/>
        </w:rPr>
      </w:pPr>
      <w:r w:rsidRPr="00527D5B">
        <w:rPr>
          <w:rFonts w:ascii="Franklin Gothic Book" w:hAnsi="Franklin Gothic Book"/>
          <w:i/>
        </w:rPr>
        <w:t>* по вопросу «Припомните, пожалуйста, какие из перечисленных ниже методов воспитания использовали, наряду с другими, Ваши родители?» этот метод для оценки не предлагался</w:t>
      </w:r>
    </w:p>
    <w:p w14:paraId="1C27222B" w14:textId="77777777" w:rsidR="00824F57" w:rsidRDefault="00824F57">
      <w:pPr>
        <w:rPr>
          <w:rFonts w:ascii="Franklin Gothic Book" w:hAnsi="Franklin Gothic Book"/>
          <w:b/>
        </w:rPr>
      </w:pPr>
      <w:r>
        <w:rPr>
          <w:rFonts w:ascii="Franklin Gothic Book" w:hAnsi="Franklin Gothic Book"/>
          <w:b/>
        </w:rPr>
        <w:br w:type="page"/>
      </w:r>
    </w:p>
    <w:p w14:paraId="24569B6C" w14:textId="77777777" w:rsidR="00814D0D" w:rsidRPr="00527D5B" w:rsidRDefault="00814D0D" w:rsidP="00D5284C">
      <w:pPr>
        <w:jc w:val="center"/>
        <w:rPr>
          <w:rFonts w:ascii="Franklin Gothic Book" w:hAnsi="Franklin Gothic Book"/>
        </w:rPr>
      </w:pPr>
      <w:r w:rsidRPr="00527D5B">
        <w:rPr>
          <w:rFonts w:ascii="Franklin Gothic Book" w:hAnsi="Franklin Gothic Book"/>
          <w:b/>
        </w:rPr>
        <w:t xml:space="preserve">А какие из перечисленных ниже методов воспитания Вы используете (использовали раньше) по отношению к Вашим детям? </w:t>
      </w:r>
      <w:r w:rsidRPr="00527D5B">
        <w:rPr>
          <w:rFonts w:ascii="Franklin Gothic Book" w:hAnsi="Franklin Gothic Book"/>
          <w:i/>
        </w:rPr>
        <w:t>(закрытый вопрос, один ответ по каждой позиции, % от тех, у кого есть несовершеннолетние дети, июнь 2012)</w:t>
      </w:r>
      <w:r w:rsidRPr="00527D5B">
        <w:rPr>
          <w:rFonts w:ascii="Franklin Gothic Book" w:hAnsi="Franklin Gothic Book"/>
          <w:i/>
        </w:rPr>
        <w:br/>
      </w:r>
      <w:r w:rsidRPr="00527D5B">
        <w:rPr>
          <w:rFonts w:ascii="Franklin Gothic Book" w:hAnsi="Franklin Gothic Book"/>
        </w:rPr>
        <w:t xml:space="preserve">Опубликовано на сайте ВЦИОМ, URL: </w:t>
      </w:r>
      <w:hyperlink r:id="rId316" w:history="1">
        <w:r w:rsidRPr="00527D5B">
          <w:rPr>
            <w:rStyle w:val="a4"/>
            <w:rFonts w:ascii="Franklin Gothic Book" w:hAnsi="Franklin Gothic Book"/>
          </w:rPr>
          <w:t>https://wciom.ru/index.php?id=236&amp;uid=1388</w:t>
        </w:r>
      </w:hyperlink>
    </w:p>
    <w:tbl>
      <w:tblPr>
        <w:tblW w:w="10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475"/>
        <w:gridCol w:w="2352"/>
        <w:gridCol w:w="2522"/>
        <w:gridCol w:w="8"/>
      </w:tblGrid>
      <w:tr w:rsidR="00814D0D" w:rsidRPr="00527D5B" w14:paraId="29C2C5DC" w14:textId="77777777" w:rsidTr="002D4B2B">
        <w:trPr>
          <w:gridAfter w:val="1"/>
          <w:wAfter w:w="8" w:type="dxa"/>
          <w:trHeight w:val="20"/>
          <w:jc w:val="center"/>
        </w:trPr>
        <w:tc>
          <w:tcPr>
            <w:tcW w:w="3681" w:type="dxa"/>
            <w:shd w:val="clear" w:color="auto" w:fill="auto"/>
            <w:vAlign w:val="center"/>
            <w:hideMark/>
          </w:tcPr>
          <w:p w14:paraId="299542DF" w14:textId="77777777" w:rsidR="00814D0D" w:rsidRPr="00527D5B" w:rsidRDefault="00814D0D" w:rsidP="00814D0D">
            <w:pPr>
              <w:spacing w:after="0" w:line="240" w:lineRule="auto"/>
              <w:rPr>
                <w:rFonts w:ascii="Franklin Gothic Book" w:eastAsia="Times New Roman" w:hAnsi="Franklin Gothic Book" w:cs="Times New Roman"/>
                <w:sz w:val="24"/>
                <w:szCs w:val="24"/>
                <w:lang w:eastAsia="ru-RU"/>
              </w:rPr>
            </w:pPr>
          </w:p>
        </w:tc>
        <w:tc>
          <w:tcPr>
            <w:tcW w:w="1475" w:type="dxa"/>
            <w:shd w:val="clear" w:color="auto" w:fill="auto"/>
            <w:vAlign w:val="center"/>
            <w:hideMark/>
          </w:tcPr>
          <w:p w14:paraId="5E33272C"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Все опрошенные</w:t>
            </w:r>
          </w:p>
        </w:tc>
        <w:tc>
          <w:tcPr>
            <w:tcW w:w="2352" w:type="dxa"/>
            <w:shd w:val="clear" w:color="auto" w:fill="auto"/>
            <w:vAlign w:val="center"/>
            <w:hideMark/>
          </w:tcPr>
          <w:p w14:paraId="6B72ABBB"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Те, к кому в детстве применяли подобный метод воспитания</w:t>
            </w:r>
          </w:p>
        </w:tc>
        <w:tc>
          <w:tcPr>
            <w:tcW w:w="2522" w:type="dxa"/>
            <w:shd w:val="clear" w:color="auto" w:fill="auto"/>
            <w:vAlign w:val="center"/>
            <w:hideMark/>
          </w:tcPr>
          <w:p w14:paraId="29332297"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Те, к кому в детстве не применяли подобный метод воспитания</w:t>
            </w:r>
          </w:p>
        </w:tc>
      </w:tr>
      <w:tr w:rsidR="00814D0D" w:rsidRPr="00527D5B" w14:paraId="5ED1D664" w14:textId="77777777" w:rsidTr="002D4B2B">
        <w:trPr>
          <w:gridAfter w:val="1"/>
          <w:wAfter w:w="8" w:type="dxa"/>
          <w:trHeight w:val="20"/>
          <w:jc w:val="center"/>
        </w:trPr>
        <w:tc>
          <w:tcPr>
            <w:tcW w:w="3681" w:type="dxa"/>
            <w:shd w:val="clear" w:color="auto" w:fill="auto"/>
            <w:vAlign w:val="center"/>
            <w:hideMark/>
          </w:tcPr>
          <w:p w14:paraId="302D5BF2" w14:textId="77777777" w:rsidR="00814D0D" w:rsidRPr="00527D5B" w:rsidRDefault="00814D0D" w:rsidP="00814D0D">
            <w:pPr>
              <w:spacing w:after="0" w:line="240" w:lineRule="auto"/>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 Наставления, нравоучения</w:t>
            </w:r>
          </w:p>
        </w:tc>
        <w:tc>
          <w:tcPr>
            <w:tcW w:w="1475" w:type="dxa"/>
            <w:shd w:val="clear" w:color="auto" w:fill="auto"/>
            <w:vAlign w:val="center"/>
            <w:hideMark/>
          </w:tcPr>
          <w:p w14:paraId="572D1047" w14:textId="77777777" w:rsidR="00814D0D" w:rsidRPr="00527D5B" w:rsidRDefault="00814D0D" w:rsidP="00814D0D">
            <w:pPr>
              <w:spacing w:after="0" w:line="240" w:lineRule="auto"/>
              <w:rPr>
                <w:rFonts w:ascii="Franklin Gothic Book" w:eastAsia="Times New Roman" w:hAnsi="Franklin Gothic Book" w:cs="Times New Roman"/>
                <w:b/>
                <w:bCs/>
                <w:color w:val="000000"/>
                <w:lang w:eastAsia="ru-RU"/>
              </w:rPr>
            </w:pPr>
          </w:p>
        </w:tc>
        <w:tc>
          <w:tcPr>
            <w:tcW w:w="2352" w:type="dxa"/>
            <w:shd w:val="clear" w:color="auto" w:fill="auto"/>
            <w:vAlign w:val="center"/>
            <w:hideMark/>
          </w:tcPr>
          <w:p w14:paraId="76D66AED" w14:textId="77777777" w:rsidR="00814D0D" w:rsidRPr="00527D5B" w:rsidRDefault="00814D0D" w:rsidP="00814D0D">
            <w:pPr>
              <w:spacing w:after="0" w:line="240" w:lineRule="auto"/>
              <w:jc w:val="center"/>
              <w:rPr>
                <w:rFonts w:ascii="Franklin Gothic Book" w:eastAsia="Times New Roman" w:hAnsi="Franklin Gothic Book" w:cs="Times New Roman"/>
                <w:sz w:val="20"/>
                <w:szCs w:val="20"/>
                <w:lang w:eastAsia="ru-RU"/>
              </w:rPr>
            </w:pPr>
          </w:p>
        </w:tc>
        <w:tc>
          <w:tcPr>
            <w:tcW w:w="2522" w:type="dxa"/>
            <w:shd w:val="clear" w:color="auto" w:fill="auto"/>
            <w:vAlign w:val="center"/>
            <w:hideMark/>
          </w:tcPr>
          <w:p w14:paraId="1AD0FEF6" w14:textId="77777777" w:rsidR="00814D0D" w:rsidRPr="00527D5B" w:rsidRDefault="00814D0D" w:rsidP="00814D0D">
            <w:pPr>
              <w:spacing w:after="0" w:line="240" w:lineRule="auto"/>
              <w:jc w:val="center"/>
              <w:rPr>
                <w:rFonts w:ascii="Franklin Gothic Book" w:eastAsia="Times New Roman" w:hAnsi="Franklin Gothic Book" w:cs="Times New Roman"/>
                <w:sz w:val="20"/>
                <w:szCs w:val="20"/>
                <w:lang w:eastAsia="ru-RU"/>
              </w:rPr>
            </w:pPr>
          </w:p>
        </w:tc>
      </w:tr>
      <w:tr w:rsidR="00814D0D" w:rsidRPr="00527D5B" w14:paraId="6BD0E988" w14:textId="77777777" w:rsidTr="002D4B2B">
        <w:trPr>
          <w:gridAfter w:val="1"/>
          <w:wAfter w:w="8" w:type="dxa"/>
          <w:trHeight w:val="20"/>
          <w:jc w:val="center"/>
        </w:trPr>
        <w:tc>
          <w:tcPr>
            <w:tcW w:w="3681" w:type="dxa"/>
            <w:shd w:val="clear" w:color="auto" w:fill="auto"/>
            <w:vAlign w:val="center"/>
            <w:hideMark/>
          </w:tcPr>
          <w:p w14:paraId="331AAEEB"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Такое случается(лось)</w:t>
            </w:r>
          </w:p>
        </w:tc>
        <w:tc>
          <w:tcPr>
            <w:tcW w:w="1475" w:type="dxa"/>
            <w:shd w:val="clear" w:color="auto" w:fill="auto"/>
            <w:vAlign w:val="center"/>
            <w:hideMark/>
          </w:tcPr>
          <w:p w14:paraId="21B5392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88</w:t>
            </w:r>
          </w:p>
        </w:tc>
        <w:tc>
          <w:tcPr>
            <w:tcW w:w="2352" w:type="dxa"/>
            <w:shd w:val="clear" w:color="auto" w:fill="auto"/>
            <w:vAlign w:val="center"/>
            <w:hideMark/>
          </w:tcPr>
          <w:p w14:paraId="405D4C9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92</w:t>
            </w:r>
          </w:p>
        </w:tc>
        <w:tc>
          <w:tcPr>
            <w:tcW w:w="2522" w:type="dxa"/>
            <w:shd w:val="clear" w:color="auto" w:fill="auto"/>
            <w:vAlign w:val="center"/>
            <w:hideMark/>
          </w:tcPr>
          <w:p w14:paraId="565090D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r>
      <w:tr w:rsidR="00814D0D" w:rsidRPr="00527D5B" w14:paraId="7FFBAB98" w14:textId="77777777" w:rsidTr="002D4B2B">
        <w:trPr>
          <w:gridAfter w:val="1"/>
          <w:wAfter w:w="8" w:type="dxa"/>
          <w:trHeight w:val="20"/>
          <w:jc w:val="center"/>
        </w:trPr>
        <w:tc>
          <w:tcPr>
            <w:tcW w:w="3681" w:type="dxa"/>
            <w:shd w:val="clear" w:color="auto" w:fill="auto"/>
            <w:vAlign w:val="center"/>
            <w:hideMark/>
          </w:tcPr>
          <w:p w14:paraId="489C026A"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Такого не было</w:t>
            </w:r>
          </w:p>
        </w:tc>
        <w:tc>
          <w:tcPr>
            <w:tcW w:w="1475" w:type="dxa"/>
            <w:shd w:val="clear" w:color="auto" w:fill="auto"/>
            <w:vAlign w:val="center"/>
            <w:hideMark/>
          </w:tcPr>
          <w:p w14:paraId="241567A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2352" w:type="dxa"/>
            <w:shd w:val="clear" w:color="auto" w:fill="auto"/>
            <w:vAlign w:val="center"/>
            <w:hideMark/>
          </w:tcPr>
          <w:p w14:paraId="64369F5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2522" w:type="dxa"/>
            <w:shd w:val="clear" w:color="auto" w:fill="auto"/>
            <w:vAlign w:val="center"/>
            <w:hideMark/>
          </w:tcPr>
          <w:p w14:paraId="1E8C1B2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52</w:t>
            </w:r>
          </w:p>
        </w:tc>
      </w:tr>
      <w:tr w:rsidR="00814D0D" w:rsidRPr="00527D5B" w14:paraId="71C9141D" w14:textId="77777777" w:rsidTr="002D4B2B">
        <w:trPr>
          <w:gridAfter w:val="1"/>
          <w:wAfter w:w="8" w:type="dxa"/>
          <w:trHeight w:val="20"/>
          <w:jc w:val="center"/>
        </w:trPr>
        <w:tc>
          <w:tcPr>
            <w:tcW w:w="3681" w:type="dxa"/>
            <w:shd w:val="clear" w:color="auto" w:fill="auto"/>
            <w:vAlign w:val="center"/>
            <w:hideMark/>
          </w:tcPr>
          <w:p w14:paraId="74F2D808"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2356A7D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2352" w:type="dxa"/>
            <w:shd w:val="clear" w:color="auto" w:fill="auto"/>
            <w:vAlign w:val="center"/>
            <w:hideMark/>
          </w:tcPr>
          <w:p w14:paraId="4E70A89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2522" w:type="dxa"/>
            <w:shd w:val="clear" w:color="auto" w:fill="auto"/>
            <w:vAlign w:val="center"/>
            <w:hideMark/>
          </w:tcPr>
          <w:p w14:paraId="53013E8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2D4B2B" w:rsidRPr="00527D5B" w14:paraId="3856456A" w14:textId="77777777" w:rsidTr="002D4B2B">
        <w:trPr>
          <w:trHeight w:val="20"/>
          <w:jc w:val="center"/>
        </w:trPr>
        <w:tc>
          <w:tcPr>
            <w:tcW w:w="10038" w:type="dxa"/>
            <w:gridSpan w:val="5"/>
            <w:shd w:val="clear" w:color="auto" w:fill="auto"/>
            <w:noWrap/>
            <w:vAlign w:val="bottom"/>
            <w:hideMark/>
          </w:tcPr>
          <w:p w14:paraId="4A159086" w14:textId="77777777" w:rsidR="002D4B2B" w:rsidRPr="00527D5B" w:rsidRDefault="002D4B2B" w:rsidP="00814D0D">
            <w:pPr>
              <w:spacing w:after="0" w:line="240" w:lineRule="auto"/>
              <w:rPr>
                <w:rFonts w:ascii="Franklin Gothic Book" w:eastAsia="Times New Roman" w:hAnsi="Franklin Gothic Book" w:cs="Times New Roman"/>
                <w:sz w:val="20"/>
                <w:szCs w:val="20"/>
                <w:lang w:eastAsia="ru-RU"/>
              </w:rPr>
            </w:pPr>
            <w:r w:rsidRPr="00527D5B">
              <w:rPr>
                <w:rFonts w:ascii="Franklin Gothic Book" w:eastAsia="Times New Roman" w:hAnsi="Franklin Gothic Book" w:cs="Times New Roman"/>
                <w:b/>
                <w:bCs/>
                <w:color w:val="000000"/>
                <w:lang w:eastAsia="ru-RU"/>
              </w:rPr>
              <w:t>2. Постановка в угол в качестве наказания</w:t>
            </w:r>
          </w:p>
        </w:tc>
      </w:tr>
      <w:tr w:rsidR="00814D0D" w:rsidRPr="00527D5B" w14:paraId="23438D87" w14:textId="77777777" w:rsidTr="002D4B2B">
        <w:trPr>
          <w:gridAfter w:val="1"/>
          <w:wAfter w:w="8" w:type="dxa"/>
          <w:trHeight w:val="20"/>
          <w:jc w:val="center"/>
        </w:trPr>
        <w:tc>
          <w:tcPr>
            <w:tcW w:w="3681" w:type="dxa"/>
            <w:shd w:val="clear" w:color="auto" w:fill="auto"/>
            <w:vAlign w:val="center"/>
            <w:hideMark/>
          </w:tcPr>
          <w:p w14:paraId="60B1BA17"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Такое случается(лось)</w:t>
            </w:r>
          </w:p>
        </w:tc>
        <w:tc>
          <w:tcPr>
            <w:tcW w:w="1475" w:type="dxa"/>
            <w:shd w:val="clear" w:color="auto" w:fill="auto"/>
            <w:vAlign w:val="center"/>
            <w:hideMark/>
          </w:tcPr>
          <w:p w14:paraId="1D3CE23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43</w:t>
            </w:r>
          </w:p>
        </w:tc>
        <w:tc>
          <w:tcPr>
            <w:tcW w:w="2352" w:type="dxa"/>
            <w:shd w:val="clear" w:color="auto" w:fill="auto"/>
            <w:vAlign w:val="center"/>
            <w:hideMark/>
          </w:tcPr>
          <w:p w14:paraId="43C02ED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64</w:t>
            </w:r>
          </w:p>
        </w:tc>
        <w:tc>
          <w:tcPr>
            <w:tcW w:w="2522" w:type="dxa"/>
            <w:shd w:val="clear" w:color="auto" w:fill="auto"/>
            <w:vAlign w:val="center"/>
            <w:hideMark/>
          </w:tcPr>
          <w:p w14:paraId="3ED2423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r>
      <w:tr w:rsidR="00814D0D" w:rsidRPr="00527D5B" w14:paraId="1DC72AF4" w14:textId="77777777" w:rsidTr="002D4B2B">
        <w:trPr>
          <w:gridAfter w:val="1"/>
          <w:wAfter w:w="8" w:type="dxa"/>
          <w:trHeight w:val="20"/>
          <w:jc w:val="center"/>
        </w:trPr>
        <w:tc>
          <w:tcPr>
            <w:tcW w:w="3681" w:type="dxa"/>
            <w:shd w:val="clear" w:color="auto" w:fill="auto"/>
            <w:vAlign w:val="center"/>
            <w:hideMark/>
          </w:tcPr>
          <w:p w14:paraId="71994171"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Такого не было</w:t>
            </w:r>
          </w:p>
        </w:tc>
        <w:tc>
          <w:tcPr>
            <w:tcW w:w="1475" w:type="dxa"/>
            <w:shd w:val="clear" w:color="auto" w:fill="auto"/>
            <w:vAlign w:val="center"/>
            <w:hideMark/>
          </w:tcPr>
          <w:p w14:paraId="1F707E3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54</w:t>
            </w:r>
          </w:p>
        </w:tc>
        <w:tc>
          <w:tcPr>
            <w:tcW w:w="2352" w:type="dxa"/>
            <w:shd w:val="clear" w:color="auto" w:fill="auto"/>
            <w:vAlign w:val="center"/>
            <w:hideMark/>
          </w:tcPr>
          <w:p w14:paraId="39A7E37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2522" w:type="dxa"/>
            <w:shd w:val="clear" w:color="auto" w:fill="auto"/>
            <w:vAlign w:val="center"/>
            <w:hideMark/>
          </w:tcPr>
          <w:p w14:paraId="78CE4F5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80</w:t>
            </w:r>
          </w:p>
        </w:tc>
      </w:tr>
      <w:tr w:rsidR="00814D0D" w:rsidRPr="00527D5B" w14:paraId="0687CC7B" w14:textId="77777777" w:rsidTr="002D4B2B">
        <w:trPr>
          <w:gridAfter w:val="1"/>
          <w:wAfter w:w="8" w:type="dxa"/>
          <w:trHeight w:val="20"/>
          <w:jc w:val="center"/>
        </w:trPr>
        <w:tc>
          <w:tcPr>
            <w:tcW w:w="3681" w:type="dxa"/>
            <w:shd w:val="clear" w:color="auto" w:fill="auto"/>
            <w:vAlign w:val="center"/>
            <w:hideMark/>
          </w:tcPr>
          <w:p w14:paraId="7CC7A4D5"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120B898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2352" w:type="dxa"/>
            <w:shd w:val="clear" w:color="auto" w:fill="auto"/>
            <w:vAlign w:val="center"/>
            <w:hideMark/>
          </w:tcPr>
          <w:p w14:paraId="5FA8979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2522" w:type="dxa"/>
            <w:shd w:val="clear" w:color="auto" w:fill="auto"/>
            <w:vAlign w:val="center"/>
            <w:hideMark/>
          </w:tcPr>
          <w:p w14:paraId="61CCBD5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2D4B2B" w:rsidRPr="00527D5B" w14:paraId="2D194081" w14:textId="77777777" w:rsidTr="002D4B2B">
        <w:trPr>
          <w:trHeight w:val="20"/>
          <w:jc w:val="center"/>
        </w:trPr>
        <w:tc>
          <w:tcPr>
            <w:tcW w:w="10038" w:type="dxa"/>
            <w:gridSpan w:val="5"/>
            <w:shd w:val="clear" w:color="auto" w:fill="auto"/>
            <w:vAlign w:val="center"/>
          </w:tcPr>
          <w:p w14:paraId="22BC4E6C" w14:textId="77777777" w:rsidR="002D4B2B" w:rsidRPr="00527D5B" w:rsidRDefault="002D4B2B" w:rsidP="002D4B2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b/>
                <w:bCs/>
                <w:color w:val="000000"/>
                <w:lang w:eastAsia="ru-RU"/>
              </w:rPr>
              <w:t>3. Телесные наказания в виде шлепков, щелчков, подзатыльников</w:t>
            </w:r>
          </w:p>
        </w:tc>
      </w:tr>
      <w:tr w:rsidR="00814D0D" w:rsidRPr="00527D5B" w14:paraId="4E9A4BC4" w14:textId="77777777" w:rsidTr="002D4B2B">
        <w:trPr>
          <w:gridAfter w:val="1"/>
          <w:wAfter w:w="8" w:type="dxa"/>
          <w:trHeight w:val="20"/>
          <w:jc w:val="center"/>
        </w:trPr>
        <w:tc>
          <w:tcPr>
            <w:tcW w:w="3681" w:type="dxa"/>
            <w:shd w:val="clear" w:color="auto" w:fill="auto"/>
            <w:vAlign w:val="center"/>
            <w:hideMark/>
          </w:tcPr>
          <w:p w14:paraId="3CCC6257"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Такое случается(лось)</w:t>
            </w:r>
          </w:p>
        </w:tc>
        <w:tc>
          <w:tcPr>
            <w:tcW w:w="1475" w:type="dxa"/>
            <w:shd w:val="clear" w:color="auto" w:fill="auto"/>
            <w:vAlign w:val="center"/>
            <w:hideMark/>
          </w:tcPr>
          <w:p w14:paraId="07E5766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c>
          <w:tcPr>
            <w:tcW w:w="2352" w:type="dxa"/>
            <w:shd w:val="clear" w:color="auto" w:fill="auto"/>
            <w:vAlign w:val="center"/>
            <w:hideMark/>
          </w:tcPr>
          <w:p w14:paraId="08FC1C3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52</w:t>
            </w:r>
          </w:p>
        </w:tc>
        <w:tc>
          <w:tcPr>
            <w:tcW w:w="2522" w:type="dxa"/>
            <w:shd w:val="clear" w:color="auto" w:fill="auto"/>
            <w:vAlign w:val="center"/>
            <w:hideMark/>
          </w:tcPr>
          <w:p w14:paraId="4AD453A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r>
      <w:tr w:rsidR="00814D0D" w:rsidRPr="00527D5B" w14:paraId="7FBC781F" w14:textId="77777777" w:rsidTr="002D4B2B">
        <w:trPr>
          <w:gridAfter w:val="1"/>
          <w:wAfter w:w="8" w:type="dxa"/>
          <w:trHeight w:val="20"/>
          <w:jc w:val="center"/>
        </w:trPr>
        <w:tc>
          <w:tcPr>
            <w:tcW w:w="3681" w:type="dxa"/>
            <w:shd w:val="clear" w:color="auto" w:fill="auto"/>
            <w:vAlign w:val="center"/>
            <w:hideMark/>
          </w:tcPr>
          <w:p w14:paraId="10598216"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Такого не было</w:t>
            </w:r>
          </w:p>
        </w:tc>
        <w:tc>
          <w:tcPr>
            <w:tcW w:w="1475" w:type="dxa"/>
            <w:shd w:val="clear" w:color="auto" w:fill="auto"/>
            <w:vAlign w:val="center"/>
            <w:hideMark/>
          </w:tcPr>
          <w:p w14:paraId="54E03E5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64</w:t>
            </w:r>
          </w:p>
        </w:tc>
        <w:tc>
          <w:tcPr>
            <w:tcW w:w="2352" w:type="dxa"/>
            <w:shd w:val="clear" w:color="auto" w:fill="auto"/>
            <w:vAlign w:val="center"/>
            <w:hideMark/>
          </w:tcPr>
          <w:p w14:paraId="39C459D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45</w:t>
            </w:r>
          </w:p>
        </w:tc>
        <w:tc>
          <w:tcPr>
            <w:tcW w:w="2522" w:type="dxa"/>
            <w:shd w:val="clear" w:color="auto" w:fill="auto"/>
            <w:vAlign w:val="center"/>
            <w:hideMark/>
          </w:tcPr>
          <w:p w14:paraId="3CB826F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82</w:t>
            </w:r>
          </w:p>
        </w:tc>
      </w:tr>
      <w:tr w:rsidR="00814D0D" w:rsidRPr="00527D5B" w14:paraId="2020EBA5" w14:textId="77777777" w:rsidTr="002D4B2B">
        <w:trPr>
          <w:gridAfter w:val="1"/>
          <w:wAfter w:w="8" w:type="dxa"/>
          <w:trHeight w:val="20"/>
          <w:jc w:val="center"/>
        </w:trPr>
        <w:tc>
          <w:tcPr>
            <w:tcW w:w="3681" w:type="dxa"/>
            <w:shd w:val="clear" w:color="auto" w:fill="auto"/>
            <w:vAlign w:val="center"/>
            <w:hideMark/>
          </w:tcPr>
          <w:p w14:paraId="7C5930A6"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04AC460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2352" w:type="dxa"/>
            <w:shd w:val="clear" w:color="auto" w:fill="auto"/>
            <w:vAlign w:val="center"/>
            <w:hideMark/>
          </w:tcPr>
          <w:p w14:paraId="6006EF1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2522" w:type="dxa"/>
            <w:shd w:val="clear" w:color="auto" w:fill="auto"/>
            <w:vAlign w:val="center"/>
            <w:hideMark/>
          </w:tcPr>
          <w:p w14:paraId="050EB42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14D0D" w:rsidRPr="00527D5B" w14:paraId="75CB1768" w14:textId="77777777" w:rsidTr="002D4B2B">
        <w:trPr>
          <w:gridAfter w:val="1"/>
          <w:wAfter w:w="8" w:type="dxa"/>
          <w:trHeight w:val="20"/>
          <w:jc w:val="center"/>
        </w:trPr>
        <w:tc>
          <w:tcPr>
            <w:tcW w:w="3681" w:type="dxa"/>
            <w:shd w:val="clear" w:color="auto" w:fill="auto"/>
            <w:noWrap/>
            <w:vAlign w:val="bottom"/>
            <w:hideMark/>
          </w:tcPr>
          <w:p w14:paraId="29FCDF60" w14:textId="77777777" w:rsidR="00814D0D" w:rsidRPr="00527D5B" w:rsidRDefault="00814D0D" w:rsidP="00814D0D">
            <w:pPr>
              <w:spacing w:after="0" w:line="240" w:lineRule="auto"/>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4. Наказание ремнем</w:t>
            </w:r>
          </w:p>
        </w:tc>
        <w:tc>
          <w:tcPr>
            <w:tcW w:w="1475" w:type="dxa"/>
            <w:shd w:val="clear" w:color="auto" w:fill="auto"/>
            <w:noWrap/>
            <w:vAlign w:val="bottom"/>
            <w:hideMark/>
          </w:tcPr>
          <w:p w14:paraId="651235D2" w14:textId="77777777" w:rsidR="00814D0D" w:rsidRPr="00527D5B" w:rsidRDefault="00814D0D" w:rsidP="00814D0D">
            <w:pPr>
              <w:spacing w:after="0" w:line="240" w:lineRule="auto"/>
              <w:rPr>
                <w:rFonts w:ascii="Franklin Gothic Book" w:eastAsia="Times New Roman" w:hAnsi="Franklin Gothic Book" w:cs="Times New Roman"/>
                <w:b/>
                <w:bCs/>
                <w:color w:val="000000"/>
                <w:lang w:eastAsia="ru-RU"/>
              </w:rPr>
            </w:pPr>
          </w:p>
        </w:tc>
        <w:tc>
          <w:tcPr>
            <w:tcW w:w="2352" w:type="dxa"/>
            <w:shd w:val="clear" w:color="auto" w:fill="auto"/>
            <w:noWrap/>
            <w:vAlign w:val="bottom"/>
            <w:hideMark/>
          </w:tcPr>
          <w:p w14:paraId="06A7B23A" w14:textId="77777777" w:rsidR="00814D0D" w:rsidRPr="00527D5B" w:rsidRDefault="00814D0D" w:rsidP="00814D0D">
            <w:pPr>
              <w:spacing w:after="0" w:line="240" w:lineRule="auto"/>
              <w:rPr>
                <w:rFonts w:ascii="Franklin Gothic Book" w:eastAsia="Times New Roman" w:hAnsi="Franklin Gothic Book" w:cs="Times New Roman"/>
                <w:sz w:val="20"/>
                <w:szCs w:val="20"/>
                <w:lang w:eastAsia="ru-RU"/>
              </w:rPr>
            </w:pPr>
          </w:p>
        </w:tc>
        <w:tc>
          <w:tcPr>
            <w:tcW w:w="2522" w:type="dxa"/>
            <w:shd w:val="clear" w:color="auto" w:fill="auto"/>
            <w:noWrap/>
            <w:vAlign w:val="bottom"/>
            <w:hideMark/>
          </w:tcPr>
          <w:p w14:paraId="6A6D14FD" w14:textId="77777777" w:rsidR="00814D0D" w:rsidRPr="00527D5B" w:rsidRDefault="00814D0D" w:rsidP="00814D0D">
            <w:pPr>
              <w:spacing w:after="0" w:line="240" w:lineRule="auto"/>
              <w:rPr>
                <w:rFonts w:ascii="Franklin Gothic Book" w:eastAsia="Times New Roman" w:hAnsi="Franklin Gothic Book" w:cs="Times New Roman"/>
                <w:sz w:val="20"/>
                <w:szCs w:val="20"/>
                <w:lang w:eastAsia="ru-RU"/>
              </w:rPr>
            </w:pPr>
          </w:p>
        </w:tc>
      </w:tr>
      <w:tr w:rsidR="00814D0D" w:rsidRPr="00527D5B" w14:paraId="274C1168" w14:textId="77777777" w:rsidTr="002D4B2B">
        <w:trPr>
          <w:gridAfter w:val="1"/>
          <w:wAfter w:w="8" w:type="dxa"/>
          <w:trHeight w:val="20"/>
          <w:jc w:val="center"/>
        </w:trPr>
        <w:tc>
          <w:tcPr>
            <w:tcW w:w="3681" w:type="dxa"/>
            <w:shd w:val="clear" w:color="auto" w:fill="auto"/>
            <w:vAlign w:val="center"/>
            <w:hideMark/>
          </w:tcPr>
          <w:p w14:paraId="0B4DE765"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Такое случается(лось)</w:t>
            </w:r>
          </w:p>
        </w:tc>
        <w:tc>
          <w:tcPr>
            <w:tcW w:w="1475" w:type="dxa"/>
            <w:shd w:val="clear" w:color="auto" w:fill="auto"/>
            <w:vAlign w:val="center"/>
            <w:hideMark/>
          </w:tcPr>
          <w:p w14:paraId="46B2D5D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2352" w:type="dxa"/>
            <w:shd w:val="clear" w:color="auto" w:fill="auto"/>
            <w:vAlign w:val="center"/>
            <w:hideMark/>
          </w:tcPr>
          <w:p w14:paraId="55C2BC9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2522" w:type="dxa"/>
            <w:shd w:val="clear" w:color="auto" w:fill="auto"/>
            <w:vAlign w:val="center"/>
            <w:hideMark/>
          </w:tcPr>
          <w:p w14:paraId="2ACA207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r w:rsidR="00814D0D" w:rsidRPr="00527D5B" w14:paraId="588D48AB" w14:textId="77777777" w:rsidTr="002D4B2B">
        <w:trPr>
          <w:gridAfter w:val="1"/>
          <w:wAfter w:w="8" w:type="dxa"/>
          <w:trHeight w:val="20"/>
          <w:jc w:val="center"/>
        </w:trPr>
        <w:tc>
          <w:tcPr>
            <w:tcW w:w="3681" w:type="dxa"/>
            <w:shd w:val="clear" w:color="auto" w:fill="auto"/>
            <w:vAlign w:val="center"/>
            <w:hideMark/>
          </w:tcPr>
          <w:p w14:paraId="2C4481A6"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Такого не было</w:t>
            </w:r>
          </w:p>
        </w:tc>
        <w:tc>
          <w:tcPr>
            <w:tcW w:w="1475" w:type="dxa"/>
            <w:shd w:val="clear" w:color="auto" w:fill="auto"/>
            <w:vAlign w:val="center"/>
            <w:hideMark/>
          </w:tcPr>
          <w:p w14:paraId="5B2E7FF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81</w:t>
            </w:r>
          </w:p>
        </w:tc>
        <w:tc>
          <w:tcPr>
            <w:tcW w:w="2352" w:type="dxa"/>
            <w:shd w:val="clear" w:color="auto" w:fill="auto"/>
            <w:vAlign w:val="center"/>
            <w:hideMark/>
          </w:tcPr>
          <w:p w14:paraId="21F1001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61</w:t>
            </w:r>
          </w:p>
        </w:tc>
        <w:tc>
          <w:tcPr>
            <w:tcW w:w="2522" w:type="dxa"/>
            <w:shd w:val="clear" w:color="auto" w:fill="auto"/>
            <w:vAlign w:val="center"/>
            <w:hideMark/>
          </w:tcPr>
          <w:p w14:paraId="359CB9B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92</w:t>
            </w:r>
          </w:p>
        </w:tc>
      </w:tr>
      <w:tr w:rsidR="00814D0D" w:rsidRPr="00527D5B" w14:paraId="349AAB2A" w14:textId="77777777" w:rsidTr="002D4B2B">
        <w:trPr>
          <w:gridAfter w:val="1"/>
          <w:wAfter w:w="8" w:type="dxa"/>
          <w:trHeight w:val="20"/>
          <w:jc w:val="center"/>
        </w:trPr>
        <w:tc>
          <w:tcPr>
            <w:tcW w:w="3681" w:type="dxa"/>
            <w:shd w:val="clear" w:color="auto" w:fill="auto"/>
            <w:vAlign w:val="center"/>
            <w:hideMark/>
          </w:tcPr>
          <w:p w14:paraId="3F29A1E3"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3B344C2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2352" w:type="dxa"/>
            <w:shd w:val="clear" w:color="auto" w:fill="auto"/>
            <w:vAlign w:val="center"/>
            <w:hideMark/>
          </w:tcPr>
          <w:p w14:paraId="605AEB2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2522" w:type="dxa"/>
            <w:shd w:val="clear" w:color="auto" w:fill="auto"/>
            <w:vAlign w:val="center"/>
            <w:hideMark/>
          </w:tcPr>
          <w:p w14:paraId="1AFB453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14D0D" w:rsidRPr="00527D5B" w14:paraId="4DD2AD78" w14:textId="77777777" w:rsidTr="002D4B2B">
        <w:trPr>
          <w:gridAfter w:val="1"/>
          <w:wAfter w:w="8" w:type="dxa"/>
          <w:trHeight w:val="20"/>
          <w:jc w:val="center"/>
        </w:trPr>
        <w:tc>
          <w:tcPr>
            <w:tcW w:w="3681" w:type="dxa"/>
            <w:shd w:val="clear" w:color="auto" w:fill="auto"/>
            <w:noWrap/>
            <w:vAlign w:val="bottom"/>
            <w:hideMark/>
          </w:tcPr>
          <w:p w14:paraId="2CA54AD8" w14:textId="77777777" w:rsidR="00814D0D" w:rsidRPr="00527D5B" w:rsidRDefault="00814D0D" w:rsidP="00814D0D">
            <w:pPr>
              <w:spacing w:after="0" w:line="240" w:lineRule="auto"/>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5. Лишение карманных денег</w:t>
            </w:r>
          </w:p>
        </w:tc>
        <w:tc>
          <w:tcPr>
            <w:tcW w:w="1475" w:type="dxa"/>
            <w:shd w:val="clear" w:color="auto" w:fill="auto"/>
            <w:noWrap/>
            <w:vAlign w:val="bottom"/>
            <w:hideMark/>
          </w:tcPr>
          <w:p w14:paraId="5C34F91D" w14:textId="77777777" w:rsidR="00814D0D" w:rsidRPr="00527D5B" w:rsidRDefault="00814D0D" w:rsidP="00814D0D">
            <w:pPr>
              <w:spacing w:after="0" w:line="240" w:lineRule="auto"/>
              <w:rPr>
                <w:rFonts w:ascii="Franklin Gothic Book" w:eastAsia="Times New Roman" w:hAnsi="Franklin Gothic Book" w:cs="Times New Roman"/>
                <w:b/>
                <w:bCs/>
                <w:color w:val="000000"/>
                <w:lang w:eastAsia="ru-RU"/>
              </w:rPr>
            </w:pPr>
          </w:p>
        </w:tc>
        <w:tc>
          <w:tcPr>
            <w:tcW w:w="2352" w:type="dxa"/>
            <w:shd w:val="clear" w:color="auto" w:fill="auto"/>
            <w:noWrap/>
            <w:vAlign w:val="bottom"/>
            <w:hideMark/>
          </w:tcPr>
          <w:p w14:paraId="7745B3A9" w14:textId="77777777" w:rsidR="00814D0D" w:rsidRPr="00527D5B" w:rsidRDefault="00814D0D" w:rsidP="00814D0D">
            <w:pPr>
              <w:spacing w:after="0" w:line="240" w:lineRule="auto"/>
              <w:rPr>
                <w:rFonts w:ascii="Franklin Gothic Book" w:eastAsia="Times New Roman" w:hAnsi="Franklin Gothic Book" w:cs="Times New Roman"/>
                <w:sz w:val="20"/>
                <w:szCs w:val="20"/>
                <w:lang w:eastAsia="ru-RU"/>
              </w:rPr>
            </w:pPr>
          </w:p>
        </w:tc>
        <w:tc>
          <w:tcPr>
            <w:tcW w:w="2522" w:type="dxa"/>
            <w:shd w:val="clear" w:color="auto" w:fill="auto"/>
            <w:noWrap/>
            <w:vAlign w:val="bottom"/>
            <w:hideMark/>
          </w:tcPr>
          <w:p w14:paraId="480A4A56" w14:textId="77777777" w:rsidR="00814D0D" w:rsidRPr="00527D5B" w:rsidRDefault="00814D0D" w:rsidP="00814D0D">
            <w:pPr>
              <w:spacing w:after="0" w:line="240" w:lineRule="auto"/>
              <w:rPr>
                <w:rFonts w:ascii="Franklin Gothic Book" w:eastAsia="Times New Roman" w:hAnsi="Franklin Gothic Book" w:cs="Times New Roman"/>
                <w:sz w:val="20"/>
                <w:szCs w:val="20"/>
                <w:lang w:eastAsia="ru-RU"/>
              </w:rPr>
            </w:pPr>
          </w:p>
        </w:tc>
      </w:tr>
      <w:tr w:rsidR="00814D0D" w:rsidRPr="00527D5B" w14:paraId="5824D58E" w14:textId="77777777" w:rsidTr="002D4B2B">
        <w:trPr>
          <w:gridAfter w:val="1"/>
          <w:wAfter w:w="8" w:type="dxa"/>
          <w:trHeight w:val="20"/>
          <w:jc w:val="center"/>
        </w:trPr>
        <w:tc>
          <w:tcPr>
            <w:tcW w:w="3681" w:type="dxa"/>
            <w:shd w:val="clear" w:color="auto" w:fill="auto"/>
            <w:vAlign w:val="center"/>
            <w:hideMark/>
          </w:tcPr>
          <w:p w14:paraId="2655A179"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Такое случается(лось)</w:t>
            </w:r>
          </w:p>
        </w:tc>
        <w:tc>
          <w:tcPr>
            <w:tcW w:w="1475" w:type="dxa"/>
            <w:shd w:val="clear" w:color="auto" w:fill="auto"/>
            <w:vAlign w:val="center"/>
            <w:hideMark/>
          </w:tcPr>
          <w:p w14:paraId="3E20605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2352" w:type="dxa"/>
            <w:shd w:val="clear" w:color="auto" w:fill="auto"/>
            <w:vAlign w:val="center"/>
            <w:hideMark/>
          </w:tcPr>
          <w:p w14:paraId="7B1DE5F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51</w:t>
            </w:r>
          </w:p>
        </w:tc>
        <w:tc>
          <w:tcPr>
            <w:tcW w:w="2522" w:type="dxa"/>
            <w:shd w:val="clear" w:color="auto" w:fill="auto"/>
            <w:vAlign w:val="center"/>
            <w:hideMark/>
          </w:tcPr>
          <w:p w14:paraId="450B28B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r>
      <w:tr w:rsidR="00814D0D" w:rsidRPr="00527D5B" w14:paraId="5B687D89" w14:textId="77777777" w:rsidTr="002D4B2B">
        <w:trPr>
          <w:gridAfter w:val="1"/>
          <w:wAfter w:w="8" w:type="dxa"/>
          <w:trHeight w:val="20"/>
          <w:jc w:val="center"/>
        </w:trPr>
        <w:tc>
          <w:tcPr>
            <w:tcW w:w="3681" w:type="dxa"/>
            <w:shd w:val="clear" w:color="auto" w:fill="auto"/>
            <w:vAlign w:val="center"/>
            <w:hideMark/>
          </w:tcPr>
          <w:p w14:paraId="18219ED3"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Такого не было</w:t>
            </w:r>
          </w:p>
        </w:tc>
        <w:tc>
          <w:tcPr>
            <w:tcW w:w="1475" w:type="dxa"/>
            <w:shd w:val="clear" w:color="auto" w:fill="auto"/>
            <w:vAlign w:val="center"/>
            <w:hideMark/>
          </w:tcPr>
          <w:p w14:paraId="5CD6D04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73</w:t>
            </w:r>
          </w:p>
        </w:tc>
        <w:tc>
          <w:tcPr>
            <w:tcW w:w="2352" w:type="dxa"/>
            <w:shd w:val="clear" w:color="auto" w:fill="auto"/>
            <w:vAlign w:val="center"/>
            <w:hideMark/>
          </w:tcPr>
          <w:p w14:paraId="3800320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43</w:t>
            </w:r>
          </w:p>
        </w:tc>
        <w:tc>
          <w:tcPr>
            <w:tcW w:w="2522" w:type="dxa"/>
            <w:shd w:val="clear" w:color="auto" w:fill="auto"/>
            <w:vAlign w:val="center"/>
            <w:hideMark/>
          </w:tcPr>
          <w:p w14:paraId="7A8BAC9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83</w:t>
            </w:r>
          </w:p>
        </w:tc>
      </w:tr>
      <w:tr w:rsidR="00814D0D" w:rsidRPr="00527D5B" w14:paraId="310422D1" w14:textId="77777777" w:rsidTr="002D4B2B">
        <w:trPr>
          <w:gridAfter w:val="1"/>
          <w:wAfter w:w="8" w:type="dxa"/>
          <w:trHeight w:val="20"/>
          <w:jc w:val="center"/>
        </w:trPr>
        <w:tc>
          <w:tcPr>
            <w:tcW w:w="3681" w:type="dxa"/>
            <w:shd w:val="clear" w:color="auto" w:fill="auto"/>
            <w:vAlign w:val="center"/>
            <w:hideMark/>
          </w:tcPr>
          <w:p w14:paraId="52A4CD9B"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17708F2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2352" w:type="dxa"/>
            <w:shd w:val="clear" w:color="auto" w:fill="auto"/>
            <w:vAlign w:val="center"/>
            <w:hideMark/>
          </w:tcPr>
          <w:p w14:paraId="543158F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2522" w:type="dxa"/>
            <w:shd w:val="clear" w:color="auto" w:fill="auto"/>
            <w:vAlign w:val="center"/>
            <w:hideMark/>
          </w:tcPr>
          <w:p w14:paraId="042F98C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2D4B2B" w:rsidRPr="00527D5B" w14:paraId="70D397A8" w14:textId="77777777" w:rsidTr="002D4B2B">
        <w:trPr>
          <w:trHeight w:val="20"/>
          <w:jc w:val="center"/>
        </w:trPr>
        <w:tc>
          <w:tcPr>
            <w:tcW w:w="10038" w:type="dxa"/>
            <w:gridSpan w:val="5"/>
            <w:shd w:val="clear" w:color="auto" w:fill="auto"/>
            <w:noWrap/>
            <w:vAlign w:val="bottom"/>
            <w:hideMark/>
          </w:tcPr>
          <w:p w14:paraId="06B88BB0" w14:textId="77777777" w:rsidR="002D4B2B" w:rsidRPr="00527D5B" w:rsidRDefault="002D4B2B" w:rsidP="00814D0D">
            <w:pPr>
              <w:spacing w:after="0" w:line="240" w:lineRule="auto"/>
              <w:rPr>
                <w:rFonts w:ascii="Franklin Gothic Book" w:eastAsia="Times New Roman" w:hAnsi="Franklin Gothic Book" w:cs="Times New Roman"/>
                <w:sz w:val="20"/>
                <w:szCs w:val="20"/>
                <w:lang w:eastAsia="ru-RU"/>
              </w:rPr>
            </w:pPr>
            <w:r w:rsidRPr="00527D5B">
              <w:rPr>
                <w:rFonts w:ascii="Franklin Gothic Book" w:eastAsia="Times New Roman" w:hAnsi="Franklin Gothic Book" w:cs="Times New Roman"/>
                <w:b/>
                <w:bCs/>
                <w:color w:val="000000"/>
                <w:lang w:eastAsia="ru-RU"/>
              </w:rPr>
              <w:t>6. Ограничение просмотра телевизора/прогулок</w:t>
            </w:r>
          </w:p>
        </w:tc>
      </w:tr>
      <w:tr w:rsidR="00814D0D" w:rsidRPr="00527D5B" w14:paraId="6C7BE0C6" w14:textId="77777777" w:rsidTr="002D4B2B">
        <w:trPr>
          <w:gridAfter w:val="1"/>
          <w:wAfter w:w="8" w:type="dxa"/>
          <w:trHeight w:val="20"/>
          <w:jc w:val="center"/>
        </w:trPr>
        <w:tc>
          <w:tcPr>
            <w:tcW w:w="3681" w:type="dxa"/>
            <w:shd w:val="clear" w:color="auto" w:fill="auto"/>
            <w:vAlign w:val="center"/>
            <w:hideMark/>
          </w:tcPr>
          <w:p w14:paraId="006DF522"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Такое случается(лось)</w:t>
            </w:r>
          </w:p>
        </w:tc>
        <w:tc>
          <w:tcPr>
            <w:tcW w:w="1475" w:type="dxa"/>
            <w:shd w:val="clear" w:color="auto" w:fill="auto"/>
            <w:vAlign w:val="center"/>
            <w:hideMark/>
          </w:tcPr>
          <w:p w14:paraId="1561B87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c>
          <w:tcPr>
            <w:tcW w:w="2352" w:type="dxa"/>
            <w:shd w:val="clear" w:color="auto" w:fill="auto"/>
            <w:vAlign w:val="center"/>
            <w:hideMark/>
          </w:tcPr>
          <w:p w14:paraId="60EDD5D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65</w:t>
            </w:r>
          </w:p>
        </w:tc>
        <w:tc>
          <w:tcPr>
            <w:tcW w:w="2522" w:type="dxa"/>
            <w:shd w:val="clear" w:color="auto" w:fill="auto"/>
            <w:vAlign w:val="center"/>
            <w:hideMark/>
          </w:tcPr>
          <w:p w14:paraId="1F326C9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r>
      <w:tr w:rsidR="00814D0D" w:rsidRPr="00527D5B" w14:paraId="58CFF61B" w14:textId="77777777" w:rsidTr="002D4B2B">
        <w:trPr>
          <w:gridAfter w:val="1"/>
          <w:wAfter w:w="8" w:type="dxa"/>
          <w:trHeight w:val="20"/>
          <w:jc w:val="center"/>
        </w:trPr>
        <w:tc>
          <w:tcPr>
            <w:tcW w:w="3681" w:type="dxa"/>
            <w:shd w:val="clear" w:color="auto" w:fill="auto"/>
            <w:vAlign w:val="center"/>
            <w:hideMark/>
          </w:tcPr>
          <w:p w14:paraId="676AED8F"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Такого не было</w:t>
            </w:r>
          </w:p>
        </w:tc>
        <w:tc>
          <w:tcPr>
            <w:tcW w:w="1475" w:type="dxa"/>
            <w:shd w:val="clear" w:color="auto" w:fill="auto"/>
            <w:vAlign w:val="center"/>
            <w:hideMark/>
          </w:tcPr>
          <w:p w14:paraId="0C287AD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54</w:t>
            </w:r>
          </w:p>
        </w:tc>
        <w:tc>
          <w:tcPr>
            <w:tcW w:w="2352" w:type="dxa"/>
            <w:shd w:val="clear" w:color="auto" w:fill="auto"/>
            <w:vAlign w:val="center"/>
            <w:hideMark/>
          </w:tcPr>
          <w:p w14:paraId="07FE4A0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c>
          <w:tcPr>
            <w:tcW w:w="2522" w:type="dxa"/>
            <w:shd w:val="clear" w:color="auto" w:fill="auto"/>
            <w:vAlign w:val="center"/>
            <w:hideMark/>
          </w:tcPr>
          <w:p w14:paraId="416B9F6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72</w:t>
            </w:r>
          </w:p>
        </w:tc>
      </w:tr>
      <w:tr w:rsidR="00814D0D" w:rsidRPr="00527D5B" w14:paraId="5F9C751B" w14:textId="77777777" w:rsidTr="002D4B2B">
        <w:trPr>
          <w:gridAfter w:val="1"/>
          <w:wAfter w:w="8" w:type="dxa"/>
          <w:trHeight w:val="20"/>
          <w:jc w:val="center"/>
        </w:trPr>
        <w:tc>
          <w:tcPr>
            <w:tcW w:w="3681" w:type="dxa"/>
            <w:shd w:val="clear" w:color="auto" w:fill="auto"/>
            <w:vAlign w:val="center"/>
            <w:hideMark/>
          </w:tcPr>
          <w:p w14:paraId="3D215E06"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4420DB7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2352" w:type="dxa"/>
            <w:shd w:val="clear" w:color="auto" w:fill="auto"/>
            <w:vAlign w:val="center"/>
            <w:hideMark/>
          </w:tcPr>
          <w:p w14:paraId="3B8FD1B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2522" w:type="dxa"/>
            <w:shd w:val="clear" w:color="auto" w:fill="auto"/>
            <w:vAlign w:val="center"/>
            <w:hideMark/>
          </w:tcPr>
          <w:p w14:paraId="176D853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2D4B2B" w:rsidRPr="00527D5B" w14:paraId="54CFB9D3" w14:textId="77777777" w:rsidTr="002D4B2B">
        <w:trPr>
          <w:trHeight w:val="20"/>
          <w:jc w:val="center"/>
        </w:trPr>
        <w:tc>
          <w:tcPr>
            <w:tcW w:w="10038" w:type="dxa"/>
            <w:gridSpan w:val="5"/>
            <w:shd w:val="clear" w:color="auto" w:fill="auto"/>
            <w:vAlign w:val="center"/>
          </w:tcPr>
          <w:p w14:paraId="10457CC1" w14:textId="77777777" w:rsidR="002D4B2B" w:rsidRPr="00527D5B" w:rsidRDefault="002D4B2B" w:rsidP="002D4B2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b/>
                <w:bCs/>
                <w:color w:val="000000"/>
                <w:lang w:eastAsia="ru-RU"/>
              </w:rPr>
              <w:t>7. Ограничение пользования компьютером</w:t>
            </w:r>
            <w:r>
              <w:rPr>
                <w:rFonts w:ascii="Franklin Gothic Book" w:eastAsia="Times New Roman" w:hAnsi="Franklin Gothic Book" w:cs="Times New Roman"/>
                <w:b/>
                <w:bCs/>
                <w:color w:val="000000"/>
                <w:lang w:eastAsia="ru-RU"/>
              </w:rPr>
              <w:t xml:space="preserve">, </w:t>
            </w:r>
            <w:r w:rsidRPr="00527D5B">
              <w:rPr>
                <w:rFonts w:ascii="Franklin Gothic Book" w:eastAsia="Times New Roman" w:hAnsi="Franklin Gothic Book" w:cs="Times New Roman"/>
                <w:b/>
                <w:bCs/>
                <w:color w:val="000000"/>
                <w:lang w:eastAsia="ru-RU"/>
              </w:rPr>
              <w:t>компьютерными играми</w:t>
            </w:r>
          </w:p>
        </w:tc>
      </w:tr>
      <w:tr w:rsidR="00814D0D" w:rsidRPr="00527D5B" w14:paraId="17285C06" w14:textId="77777777" w:rsidTr="002D4B2B">
        <w:trPr>
          <w:gridAfter w:val="1"/>
          <w:wAfter w:w="8" w:type="dxa"/>
          <w:trHeight w:val="20"/>
          <w:jc w:val="center"/>
        </w:trPr>
        <w:tc>
          <w:tcPr>
            <w:tcW w:w="3681" w:type="dxa"/>
            <w:shd w:val="clear" w:color="auto" w:fill="auto"/>
            <w:vAlign w:val="center"/>
            <w:hideMark/>
          </w:tcPr>
          <w:p w14:paraId="4018B8F5"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Такое случается(лось)</w:t>
            </w:r>
          </w:p>
        </w:tc>
        <w:tc>
          <w:tcPr>
            <w:tcW w:w="1475" w:type="dxa"/>
            <w:shd w:val="clear" w:color="auto" w:fill="auto"/>
            <w:vAlign w:val="center"/>
            <w:hideMark/>
          </w:tcPr>
          <w:p w14:paraId="0F7C58A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c>
          <w:tcPr>
            <w:tcW w:w="2352" w:type="dxa"/>
            <w:shd w:val="clear" w:color="auto" w:fill="auto"/>
            <w:vAlign w:val="center"/>
            <w:hideMark/>
          </w:tcPr>
          <w:p w14:paraId="3062141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2522" w:type="dxa"/>
            <w:shd w:val="clear" w:color="auto" w:fill="auto"/>
            <w:vAlign w:val="center"/>
            <w:hideMark/>
          </w:tcPr>
          <w:p w14:paraId="3DA8FE1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814D0D" w:rsidRPr="00527D5B" w14:paraId="33E7883D" w14:textId="77777777" w:rsidTr="002D4B2B">
        <w:trPr>
          <w:gridAfter w:val="1"/>
          <w:wAfter w:w="8" w:type="dxa"/>
          <w:trHeight w:val="20"/>
          <w:jc w:val="center"/>
        </w:trPr>
        <w:tc>
          <w:tcPr>
            <w:tcW w:w="3681" w:type="dxa"/>
            <w:shd w:val="clear" w:color="auto" w:fill="auto"/>
            <w:vAlign w:val="center"/>
            <w:hideMark/>
          </w:tcPr>
          <w:p w14:paraId="025F1758"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Такого не было</w:t>
            </w:r>
          </w:p>
        </w:tc>
        <w:tc>
          <w:tcPr>
            <w:tcW w:w="1475" w:type="dxa"/>
            <w:shd w:val="clear" w:color="auto" w:fill="auto"/>
            <w:vAlign w:val="center"/>
            <w:hideMark/>
          </w:tcPr>
          <w:p w14:paraId="150F312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64</w:t>
            </w:r>
          </w:p>
        </w:tc>
        <w:tc>
          <w:tcPr>
            <w:tcW w:w="2352" w:type="dxa"/>
            <w:shd w:val="clear" w:color="auto" w:fill="auto"/>
            <w:vAlign w:val="center"/>
            <w:hideMark/>
          </w:tcPr>
          <w:p w14:paraId="02DEA3F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2522" w:type="dxa"/>
            <w:shd w:val="clear" w:color="auto" w:fill="auto"/>
            <w:vAlign w:val="center"/>
            <w:hideMark/>
          </w:tcPr>
          <w:p w14:paraId="32459EB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814D0D" w:rsidRPr="00527D5B" w14:paraId="417D0DAE" w14:textId="77777777" w:rsidTr="002D4B2B">
        <w:trPr>
          <w:gridAfter w:val="1"/>
          <w:wAfter w:w="8" w:type="dxa"/>
          <w:trHeight w:val="20"/>
          <w:jc w:val="center"/>
        </w:trPr>
        <w:tc>
          <w:tcPr>
            <w:tcW w:w="3681" w:type="dxa"/>
            <w:shd w:val="clear" w:color="auto" w:fill="auto"/>
            <w:vAlign w:val="center"/>
            <w:hideMark/>
          </w:tcPr>
          <w:p w14:paraId="546252E4"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5B12E0A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2352" w:type="dxa"/>
            <w:shd w:val="clear" w:color="auto" w:fill="auto"/>
            <w:vAlign w:val="center"/>
            <w:hideMark/>
          </w:tcPr>
          <w:p w14:paraId="7E4128C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2522" w:type="dxa"/>
            <w:shd w:val="clear" w:color="auto" w:fill="auto"/>
            <w:vAlign w:val="center"/>
            <w:hideMark/>
          </w:tcPr>
          <w:p w14:paraId="24C555E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bl>
    <w:p w14:paraId="75829DBB" w14:textId="77777777" w:rsidR="00C826BB" w:rsidRDefault="00C826BB" w:rsidP="00B36FAC">
      <w:pPr>
        <w:spacing w:before="240"/>
        <w:jc w:val="center"/>
        <w:rPr>
          <w:rFonts w:ascii="Franklin Gothic Book" w:hAnsi="Franklin Gothic Book"/>
          <w:b/>
        </w:rPr>
      </w:pPr>
    </w:p>
    <w:p w14:paraId="2EEA00C0" w14:textId="77777777" w:rsidR="00C826BB" w:rsidRDefault="00C826BB">
      <w:pPr>
        <w:rPr>
          <w:rFonts w:ascii="Franklin Gothic Book" w:hAnsi="Franklin Gothic Book"/>
          <w:b/>
        </w:rPr>
      </w:pPr>
      <w:r>
        <w:rPr>
          <w:rFonts w:ascii="Franklin Gothic Book" w:hAnsi="Franklin Gothic Book"/>
          <w:b/>
        </w:rPr>
        <w:br w:type="page"/>
      </w:r>
    </w:p>
    <w:p w14:paraId="622B9C4A" w14:textId="77777777" w:rsidR="00814D0D" w:rsidRPr="0073527F" w:rsidRDefault="000319B4" w:rsidP="00B36FAC">
      <w:pPr>
        <w:spacing w:before="240"/>
        <w:jc w:val="center"/>
        <w:rPr>
          <w:rFonts w:ascii="Franklin Gothic Book" w:hAnsi="Franklin Gothic Book"/>
        </w:rPr>
      </w:pPr>
      <w:r>
        <w:rPr>
          <w:rFonts w:ascii="Franklin Gothic Book" w:hAnsi="Franklin Gothic Book"/>
          <w:b/>
        </w:rPr>
        <w:t>З</w:t>
      </w:r>
      <w:r w:rsidR="00814D0D" w:rsidRPr="00527D5B">
        <w:rPr>
          <w:rFonts w:ascii="Franklin Gothic Book" w:hAnsi="Franklin Gothic Book"/>
          <w:b/>
        </w:rPr>
        <w:t xml:space="preserve">а что Вы прежде всего благодарны вашим родителям? </w:t>
      </w:r>
      <w:r w:rsidR="00814D0D" w:rsidRPr="0073527F">
        <w:rPr>
          <w:rFonts w:ascii="Franklin Gothic Book" w:hAnsi="Franklin Gothic Book"/>
        </w:rPr>
        <w:t>(закрытый вопрос, любое число ответов, %</w:t>
      </w:r>
      <w:r w:rsidR="009D6701" w:rsidRPr="0073527F">
        <w:rPr>
          <w:rFonts w:ascii="Franklin Gothic Book" w:hAnsi="Franklin Gothic Book"/>
        </w:rPr>
        <w:t>, декабрь 2014)</w:t>
      </w:r>
      <w:r w:rsidR="00814D0D" w:rsidRPr="0073527F">
        <w:rPr>
          <w:rFonts w:ascii="Franklin Gothic Book" w:hAnsi="Franklin Gothic Book"/>
        </w:rPr>
        <w:br/>
        <w:t xml:space="preserve">Опубликовано на сайте ВЦИОМ, URL: </w:t>
      </w:r>
      <w:hyperlink r:id="rId317" w:history="1">
        <w:r w:rsidR="00824F57" w:rsidRPr="0073527F">
          <w:rPr>
            <w:rStyle w:val="a4"/>
            <w:rFonts w:ascii="Franklin Gothic Book" w:hAnsi="Franklin Gothic Book"/>
          </w:rPr>
          <w:t>https://wciom.ru/index.php?id=236&amp;uid=44</w:t>
        </w:r>
      </w:hyperlink>
      <w:r w:rsidR="00824F57" w:rsidRPr="0073527F">
        <w:rPr>
          <w:rFonts w:ascii="Franklin Gothic Book" w:hAnsi="Franklin Gothic Book"/>
        </w:rPr>
        <w:t xml:space="preserve"> </w:t>
      </w:r>
    </w:p>
    <w:tbl>
      <w:tblPr>
        <w:tblW w:w="8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0"/>
        <w:gridCol w:w="960"/>
        <w:gridCol w:w="960"/>
      </w:tblGrid>
      <w:tr w:rsidR="000319B4" w:rsidRPr="0073527F" w14:paraId="15E255BE" w14:textId="77777777" w:rsidTr="009D6701">
        <w:trPr>
          <w:trHeight w:val="170"/>
          <w:jc w:val="center"/>
        </w:trPr>
        <w:tc>
          <w:tcPr>
            <w:tcW w:w="6340" w:type="dxa"/>
            <w:shd w:val="clear" w:color="auto" w:fill="auto"/>
            <w:vAlign w:val="center"/>
            <w:hideMark/>
          </w:tcPr>
          <w:p w14:paraId="3E17BB38" w14:textId="77777777" w:rsidR="000319B4" w:rsidRPr="0073527F" w:rsidRDefault="000319B4" w:rsidP="00814D0D">
            <w:pPr>
              <w:spacing w:after="0" w:line="240" w:lineRule="auto"/>
              <w:rPr>
                <w:rFonts w:ascii="Franklin Gothic Book" w:eastAsia="Times New Roman" w:hAnsi="Franklin Gothic Book" w:cs="Times New Roman"/>
                <w:sz w:val="24"/>
                <w:szCs w:val="24"/>
                <w:lang w:eastAsia="ru-RU"/>
              </w:rPr>
            </w:pPr>
          </w:p>
        </w:tc>
        <w:tc>
          <w:tcPr>
            <w:tcW w:w="960" w:type="dxa"/>
            <w:shd w:val="clear" w:color="auto" w:fill="auto"/>
            <w:vAlign w:val="center"/>
            <w:hideMark/>
          </w:tcPr>
          <w:p w14:paraId="2F76223F" w14:textId="77777777" w:rsidR="000319B4" w:rsidRPr="0073527F" w:rsidRDefault="000319B4" w:rsidP="000319B4">
            <w:pPr>
              <w:spacing w:after="0" w:line="240" w:lineRule="auto"/>
              <w:jc w:val="center"/>
              <w:rPr>
                <w:rFonts w:ascii="Franklin Gothic Book" w:eastAsia="Times New Roman" w:hAnsi="Franklin Gothic Book" w:cs="Times New Roman"/>
                <w:b/>
                <w:bCs/>
                <w:color w:val="000000"/>
                <w:lang w:eastAsia="ru-RU"/>
              </w:rPr>
            </w:pPr>
            <w:r w:rsidRPr="0073527F">
              <w:rPr>
                <w:rFonts w:ascii="Franklin Gothic Book" w:eastAsia="Times New Roman" w:hAnsi="Franklin Gothic Book" w:cs="Times New Roman"/>
                <w:b/>
                <w:bCs/>
                <w:color w:val="000000"/>
                <w:lang w:eastAsia="ru-RU"/>
              </w:rPr>
              <w:t>1989*</w:t>
            </w:r>
          </w:p>
        </w:tc>
        <w:tc>
          <w:tcPr>
            <w:tcW w:w="960" w:type="dxa"/>
            <w:shd w:val="clear" w:color="auto" w:fill="auto"/>
            <w:vAlign w:val="center"/>
            <w:hideMark/>
          </w:tcPr>
          <w:p w14:paraId="620C88A0" w14:textId="77777777" w:rsidR="000319B4" w:rsidRPr="0073527F" w:rsidRDefault="000319B4" w:rsidP="000319B4">
            <w:pPr>
              <w:spacing w:after="0" w:line="240" w:lineRule="auto"/>
              <w:jc w:val="center"/>
              <w:rPr>
                <w:rFonts w:ascii="Franklin Gothic Book" w:eastAsia="Times New Roman" w:hAnsi="Franklin Gothic Book" w:cs="Times New Roman"/>
                <w:b/>
                <w:bCs/>
                <w:color w:val="000000"/>
                <w:lang w:eastAsia="ru-RU"/>
              </w:rPr>
            </w:pPr>
            <w:r w:rsidRPr="0073527F">
              <w:rPr>
                <w:rFonts w:ascii="Franklin Gothic Book" w:eastAsia="Times New Roman" w:hAnsi="Franklin Gothic Book" w:cs="Times New Roman"/>
                <w:b/>
                <w:bCs/>
                <w:color w:val="000000"/>
                <w:lang w:eastAsia="ru-RU"/>
              </w:rPr>
              <w:t>2014</w:t>
            </w:r>
          </w:p>
        </w:tc>
      </w:tr>
      <w:tr w:rsidR="000319B4" w:rsidRPr="0073527F" w14:paraId="0EA90B4A" w14:textId="77777777" w:rsidTr="009D6701">
        <w:trPr>
          <w:trHeight w:val="170"/>
          <w:jc w:val="center"/>
        </w:trPr>
        <w:tc>
          <w:tcPr>
            <w:tcW w:w="6340" w:type="dxa"/>
            <w:shd w:val="clear" w:color="auto" w:fill="auto"/>
            <w:vAlign w:val="center"/>
            <w:hideMark/>
          </w:tcPr>
          <w:p w14:paraId="270017EB" w14:textId="77777777" w:rsidR="000319B4" w:rsidRPr="0073527F" w:rsidRDefault="000319B4"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Саму жизнь</w:t>
            </w:r>
          </w:p>
        </w:tc>
        <w:tc>
          <w:tcPr>
            <w:tcW w:w="960" w:type="dxa"/>
            <w:shd w:val="clear" w:color="auto" w:fill="auto"/>
            <w:vAlign w:val="center"/>
            <w:hideMark/>
          </w:tcPr>
          <w:p w14:paraId="49A24732" w14:textId="77777777" w:rsidR="000319B4" w:rsidRPr="0073527F" w:rsidRDefault="000319B4"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49</w:t>
            </w:r>
          </w:p>
        </w:tc>
        <w:tc>
          <w:tcPr>
            <w:tcW w:w="960" w:type="dxa"/>
            <w:shd w:val="clear" w:color="auto" w:fill="auto"/>
            <w:vAlign w:val="center"/>
            <w:hideMark/>
          </w:tcPr>
          <w:p w14:paraId="7192252C" w14:textId="77777777" w:rsidR="000319B4" w:rsidRPr="0073527F" w:rsidRDefault="000319B4"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64</w:t>
            </w:r>
          </w:p>
        </w:tc>
      </w:tr>
      <w:tr w:rsidR="000319B4" w:rsidRPr="0073527F" w14:paraId="15EAFD7F" w14:textId="77777777" w:rsidTr="009D6701">
        <w:trPr>
          <w:trHeight w:val="170"/>
          <w:jc w:val="center"/>
        </w:trPr>
        <w:tc>
          <w:tcPr>
            <w:tcW w:w="6340" w:type="dxa"/>
            <w:shd w:val="clear" w:color="auto" w:fill="auto"/>
            <w:vAlign w:val="center"/>
            <w:hideMark/>
          </w:tcPr>
          <w:p w14:paraId="0622C491" w14:textId="77777777" w:rsidR="000319B4" w:rsidRPr="0073527F" w:rsidRDefault="000319B4"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Жизненный пример</w:t>
            </w:r>
          </w:p>
        </w:tc>
        <w:tc>
          <w:tcPr>
            <w:tcW w:w="960" w:type="dxa"/>
            <w:shd w:val="clear" w:color="auto" w:fill="auto"/>
            <w:vAlign w:val="center"/>
            <w:hideMark/>
          </w:tcPr>
          <w:p w14:paraId="7EDBA85E" w14:textId="77777777" w:rsidR="000319B4" w:rsidRPr="0073527F" w:rsidRDefault="000319B4"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38</w:t>
            </w:r>
          </w:p>
        </w:tc>
        <w:tc>
          <w:tcPr>
            <w:tcW w:w="960" w:type="dxa"/>
            <w:shd w:val="clear" w:color="auto" w:fill="auto"/>
            <w:vAlign w:val="center"/>
            <w:hideMark/>
          </w:tcPr>
          <w:p w14:paraId="4BD7191B" w14:textId="77777777" w:rsidR="000319B4" w:rsidRPr="0073527F" w:rsidRDefault="000319B4"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46</w:t>
            </w:r>
          </w:p>
        </w:tc>
      </w:tr>
      <w:tr w:rsidR="000319B4" w:rsidRPr="0073527F" w14:paraId="43A6921D" w14:textId="77777777" w:rsidTr="009D6701">
        <w:trPr>
          <w:trHeight w:val="170"/>
          <w:jc w:val="center"/>
        </w:trPr>
        <w:tc>
          <w:tcPr>
            <w:tcW w:w="6340" w:type="dxa"/>
            <w:shd w:val="clear" w:color="auto" w:fill="auto"/>
            <w:vAlign w:val="center"/>
            <w:hideMark/>
          </w:tcPr>
          <w:p w14:paraId="730BBF0F" w14:textId="77777777" w:rsidR="000319B4" w:rsidRPr="0073527F" w:rsidRDefault="000319B4"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Воспитание, культуру</w:t>
            </w:r>
          </w:p>
        </w:tc>
        <w:tc>
          <w:tcPr>
            <w:tcW w:w="960" w:type="dxa"/>
            <w:shd w:val="clear" w:color="auto" w:fill="auto"/>
            <w:vAlign w:val="center"/>
            <w:hideMark/>
          </w:tcPr>
          <w:p w14:paraId="24AD9F0F" w14:textId="77777777" w:rsidR="000319B4" w:rsidRPr="0073527F" w:rsidRDefault="000319B4"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28</w:t>
            </w:r>
          </w:p>
        </w:tc>
        <w:tc>
          <w:tcPr>
            <w:tcW w:w="960" w:type="dxa"/>
            <w:shd w:val="clear" w:color="auto" w:fill="auto"/>
            <w:vAlign w:val="center"/>
            <w:hideMark/>
          </w:tcPr>
          <w:p w14:paraId="33BBB8A0" w14:textId="77777777" w:rsidR="000319B4" w:rsidRPr="0073527F" w:rsidRDefault="000319B4"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45</w:t>
            </w:r>
          </w:p>
        </w:tc>
      </w:tr>
      <w:tr w:rsidR="000319B4" w:rsidRPr="0073527F" w14:paraId="1E34D60D" w14:textId="77777777" w:rsidTr="009D6701">
        <w:trPr>
          <w:trHeight w:val="170"/>
          <w:jc w:val="center"/>
        </w:trPr>
        <w:tc>
          <w:tcPr>
            <w:tcW w:w="6340" w:type="dxa"/>
            <w:shd w:val="clear" w:color="auto" w:fill="auto"/>
            <w:vAlign w:val="center"/>
            <w:hideMark/>
          </w:tcPr>
          <w:p w14:paraId="68404105" w14:textId="77777777" w:rsidR="000319B4" w:rsidRPr="0073527F" w:rsidRDefault="000319B4"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Душевную поддержку</w:t>
            </w:r>
          </w:p>
        </w:tc>
        <w:tc>
          <w:tcPr>
            <w:tcW w:w="960" w:type="dxa"/>
            <w:shd w:val="clear" w:color="auto" w:fill="auto"/>
            <w:vAlign w:val="center"/>
            <w:hideMark/>
          </w:tcPr>
          <w:p w14:paraId="040B3888" w14:textId="77777777" w:rsidR="000319B4" w:rsidRPr="0073527F" w:rsidRDefault="000319B4"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33</w:t>
            </w:r>
          </w:p>
        </w:tc>
        <w:tc>
          <w:tcPr>
            <w:tcW w:w="960" w:type="dxa"/>
            <w:shd w:val="clear" w:color="auto" w:fill="auto"/>
            <w:vAlign w:val="center"/>
            <w:hideMark/>
          </w:tcPr>
          <w:p w14:paraId="3D847978" w14:textId="77777777" w:rsidR="000319B4" w:rsidRPr="0073527F" w:rsidRDefault="000319B4"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31</w:t>
            </w:r>
          </w:p>
        </w:tc>
      </w:tr>
      <w:tr w:rsidR="000319B4" w:rsidRPr="0073527F" w14:paraId="77A2A296" w14:textId="77777777" w:rsidTr="009D6701">
        <w:trPr>
          <w:trHeight w:val="170"/>
          <w:jc w:val="center"/>
        </w:trPr>
        <w:tc>
          <w:tcPr>
            <w:tcW w:w="6340" w:type="dxa"/>
            <w:shd w:val="clear" w:color="auto" w:fill="auto"/>
            <w:vAlign w:val="center"/>
            <w:hideMark/>
          </w:tcPr>
          <w:p w14:paraId="6C0461F3" w14:textId="77777777" w:rsidR="000319B4" w:rsidRPr="0073527F" w:rsidRDefault="000319B4"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Черты характера</w:t>
            </w:r>
          </w:p>
        </w:tc>
        <w:tc>
          <w:tcPr>
            <w:tcW w:w="960" w:type="dxa"/>
            <w:shd w:val="clear" w:color="auto" w:fill="auto"/>
            <w:vAlign w:val="center"/>
            <w:hideMark/>
          </w:tcPr>
          <w:p w14:paraId="7F2E8E13" w14:textId="77777777" w:rsidR="000319B4" w:rsidRPr="0073527F" w:rsidRDefault="000319B4"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24</w:t>
            </w:r>
          </w:p>
        </w:tc>
        <w:tc>
          <w:tcPr>
            <w:tcW w:w="960" w:type="dxa"/>
            <w:shd w:val="clear" w:color="auto" w:fill="auto"/>
            <w:vAlign w:val="center"/>
            <w:hideMark/>
          </w:tcPr>
          <w:p w14:paraId="380D7733" w14:textId="77777777" w:rsidR="000319B4" w:rsidRPr="0073527F" w:rsidRDefault="000319B4"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28</w:t>
            </w:r>
          </w:p>
        </w:tc>
      </w:tr>
      <w:tr w:rsidR="000319B4" w:rsidRPr="0073527F" w14:paraId="6D0F8A0B" w14:textId="77777777" w:rsidTr="009D6701">
        <w:trPr>
          <w:trHeight w:val="170"/>
          <w:jc w:val="center"/>
        </w:trPr>
        <w:tc>
          <w:tcPr>
            <w:tcW w:w="6340" w:type="dxa"/>
            <w:shd w:val="clear" w:color="auto" w:fill="auto"/>
            <w:vAlign w:val="center"/>
            <w:hideMark/>
          </w:tcPr>
          <w:p w14:paraId="35444423" w14:textId="77777777" w:rsidR="000319B4" w:rsidRPr="0073527F" w:rsidRDefault="000319B4"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Профессию, образование</w:t>
            </w:r>
          </w:p>
        </w:tc>
        <w:tc>
          <w:tcPr>
            <w:tcW w:w="960" w:type="dxa"/>
            <w:shd w:val="clear" w:color="auto" w:fill="auto"/>
            <w:vAlign w:val="center"/>
            <w:hideMark/>
          </w:tcPr>
          <w:p w14:paraId="16F6BF12" w14:textId="77777777" w:rsidR="000319B4" w:rsidRPr="0073527F" w:rsidRDefault="000319B4"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14</w:t>
            </w:r>
          </w:p>
        </w:tc>
        <w:tc>
          <w:tcPr>
            <w:tcW w:w="960" w:type="dxa"/>
            <w:shd w:val="clear" w:color="auto" w:fill="auto"/>
            <w:vAlign w:val="center"/>
            <w:hideMark/>
          </w:tcPr>
          <w:p w14:paraId="130CCC8A" w14:textId="77777777" w:rsidR="000319B4" w:rsidRPr="0073527F" w:rsidRDefault="000319B4"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25</w:t>
            </w:r>
          </w:p>
        </w:tc>
      </w:tr>
      <w:tr w:rsidR="000319B4" w:rsidRPr="0073527F" w14:paraId="534F464F" w14:textId="77777777" w:rsidTr="009D6701">
        <w:trPr>
          <w:trHeight w:val="170"/>
          <w:jc w:val="center"/>
        </w:trPr>
        <w:tc>
          <w:tcPr>
            <w:tcW w:w="6340" w:type="dxa"/>
            <w:shd w:val="clear" w:color="auto" w:fill="auto"/>
            <w:vAlign w:val="center"/>
            <w:hideMark/>
          </w:tcPr>
          <w:p w14:paraId="082FC5E1" w14:textId="77777777" w:rsidR="000319B4" w:rsidRPr="0073527F" w:rsidRDefault="000319B4"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Материальную помощь</w:t>
            </w:r>
          </w:p>
        </w:tc>
        <w:tc>
          <w:tcPr>
            <w:tcW w:w="960" w:type="dxa"/>
            <w:shd w:val="clear" w:color="auto" w:fill="auto"/>
            <w:vAlign w:val="center"/>
            <w:hideMark/>
          </w:tcPr>
          <w:p w14:paraId="2BC70236" w14:textId="77777777" w:rsidR="000319B4" w:rsidRPr="0073527F" w:rsidRDefault="000319B4"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19</w:t>
            </w:r>
          </w:p>
        </w:tc>
        <w:tc>
          <w:tcPr>
            <w:tcW w:w="960" w:type="dxa"/>
            <w:shd w:val="clear" w:color="auto" w:fill="auto"/>
            <w:vAlign w:val="center"/>
            <w:hideMark/>
          </w:tcPr>
          <w:p w14:paraId="0CAC914F" w14:textId="77777777" w:rsidR="000319B4" w:rsidRPr="0073527F" w:rsidRDefault="000319B4"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24</w:t>
            </w:r>
          </w:p>
        </w:tc>
      </w:tr>
      <w:tr w:rsidR="000319B4" w:rsidRPr="0073527F" w14:paraId="723D65F8" w14:textId="77777777" w:rsidTr="009D6701">
        <w:trPr>
          <w:trHeight w:val="170"/>
          <w:jc w:val="center"/>
        </w:trPr>
        <w:tc>
          <w:tcPr>
            <w:tcW w:w="6340" w:type="dxa"/>
            <w:shd w:val="clear" w:color="auto" w:fill="auto"/>
            <w:vAlign w:val="center"/>
            <w:hideMark/>
          </w:tcPr>
          <w:p w14:paraId="234930E6" w14:textId="77777777" w:rsidR="000319B4" w:rsidRPr="0073527F" w:rsidRDefault="000319B4"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Покой, защищенность</w:t>
            </w:r>
          </w:p>
        </w:tc>
        <w:tc>
          <w:tcPr>
            <w:tcW w:w="960" w:type="dxa"/>
            <w:shd w:val="clear" w:color="auto" w:fill="auto"/>
            <w:vAlign w:val="center"/>
            <w:hideMark/>
          </w:tcPr>
          <w:p w14:paraId="49E5A61F" w14:textId="77777777" w:rsidR="000319B4" w:rsidRPr="0073527F" w:rsidRDefault="000319B4"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3</w:t>
            </w:r>
          </w:p>
        </w:tc>
        <w:tc>
          <w:tcPr>
            <w:tcW w:w="960" w:type="dxa"/>
            <w:shd w:val="clear" w:color="auto" w:fill="auto"/>
            <w:vAlign w:val="center"/>
            <w:hideMark/>
          </w:tcPr>
          <w:p w14:paraId="0A22C071" w14:textId="77777777" w:rsidR="000319B4" w:rsidRPr="0073527F" w:rsidRDefault="000319B4"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18</w:t>
            </w:r>
          </w:p>
        </w:tc>
      </w:tr>
      <w:tr w:rsidR="000319B4" w:rsidRPr="0073527F" w14:paraId="045CC2E4" w14:textId="77777777" w:rsidTr="009D6701">
        <w:trPr>
          <w:trHeight w:val="170"/>
          <w:jc w:val="center"/>
        </w:trPr>
        <w:tc>
          <w:tcPr>
            <w:tcW w:w="6340" w:type="dxa"/>
            <w:shd w:val="clear" w:color="auto" w:fill="auto"/>
            <w:vAlign w:val="center"/>
            <w:hideMark/>
          </w:tcPr>
          <w:p w14:paraId="387DE0C4" w14:textId="77777777" w:rsidR="000319B4" w:rsidRPr="0073527F" w:rsidRDefault="000319B4"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Круг друзей и близких</w:t>
            </w:r>
          </w:p>
        </w:tc>
        <w:tc>
          <w:tcPr>
            <w:tcW w:w="960" w:type="dxa"/>
            <w:shd w:val="clear" w:color="auto" w:fill="auto"/>
            <w:vAlign w:val="center"/>
            <w:hideMark/>
          </w:tcPr>
          <w:p w14:paraId="50249AD7" w14:textId="77777777" w:rsidR="000319B4" w:rsidRPr="0073527F" w:rsidRDefault="000319B4"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3</w:t>
            </w:r>
          </w:p>
        </w:tc>
        <w:tc>
          <w:tcPr>
            <w:tcW w:w="960" w:type="dxa"/>
            <w:shd w:val="clear" w:color="auto" w:fill="auto"/>
            <w:vAlign w:val="center"/>
            <w:hideMark/>
          </w:tcPr>
          <w:p w14:paraId="27550991" w14:textId="77777777" w:rsidR="000319B4" w:rsidRPr="0073527F" w:rsidRDefault="000319B4"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13</w:t>
            </w:r>
          </w:p>
        </w:tc>
      </w:tr>
      <w:tr w:rsidR="000319B4" w:rsidRPr="0073527F" w14:paraId="0C6ACDE7" w14:textId="77777777" w:rsidTr="009D6701">
        <w:trPr>
          <w:trHeight w:val="170"/>
          <w:jc w:val="center"/>
        </w:trPr>
        <w:tc>
          <w:tcPr>
            <w:tcW w:w="6340" w:type="dxa"/>
            <w:shd w:val="clear" w:color="auto" w:fill="auto"/>
            <w:vAlign w:val="center"/>
            <w:hideMark/>
          </w:tcPr>
          <w:p w14:paraId="75AD55AE" w14:textId="77777777" w:rsidR="000319B4" w:rsidRPr="0073527F" w:rsidRDefault="000319B4"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Свободу</w:t>
            </w:r>
          </w:p>
        </w:tc>
        <w:tc>
          <w:tcPr>
            <w:tcW w:w="960" w:type="dxa"/>
            <w:shd w:val="clear" w:color="auto" w:fill="auto"/>
            <w:vAlign w:val="center"/>
            <w:hideMark/>
          </w:tcPr>
          <w:p w14:paraId="15BCDE89" w14:textId="77777777" w:rsidR="000319B4" w:rsidRPr="0073527F" w:rsidRDefault="000319B4"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9</w:t>
            </w:r>
          </w:p>
        </w:tc>
        <w:tc>
          <w:tcPr>
            <w:tcW w:w="960" w:type="dxa"/>
            <w:shd w:val="clear" w:color="auto" w:fill="auto"/>
            <w:vAlign w:val="center"/>
            <w:hideMark/>
          </w:tcPr>
          <w:p w14:paraId="09B1FE05" w14:textId="77777777" w:rsidR="000319B4" w:rsidRPr="0073527F" w:rsidRDefault="000319B4"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11</w:t>
            </w:r>
          </w:p>
        </w:tc>
      </w:tr>
      <w:tr w:rsidR="000319B4" w:rsidRPr="0073527F" w14:paraId="29AA1C67" w14:textId="77777777" w:rsidTr="009D6701">
        <w:trPr>
          <w:trHeight w:val="170"/>
          <w:jc w:val="center"/>
        </w:trPr>
        <w:tc>
          <w:tcPr>
            <w:tcW w:w="6340" w:type="dxa"/>
            <w:shd w:val="clear" w:color="auto" w:fill="auto"/>
            <w:vAlign w:val="center"/>
            <w:hideMark/>
          </w:tcPr>
          <w:p w14:paraId="7869C05A" w14:textId="77777777" w:rsidR="000319B4" w:rsidRPr="0073527F" w:rsidRDefault="000319B4"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Приобщение к вере в Бога</w:t>
            </w:r>
          </w:p>
        </w:tc>
        <w:tc>
          <w:tcPr>
            <w:tcW w:w="960" w:type="dxa"/>
            <w:shd w:val="clear" w:color="auto" w:fill="auto"/>
            <w:vAlign w:val="center"/>
            <w:hideMark/>
          </w:tcPr>
          <w:p w14:paraId="0C0527B2" w14:textId="77777777" w:rsidR="000319B4" w:rsidRPr="0073527F" w:rsidRDefault="000319B4"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2</w:t>
            </w:r>
          </w:p>
        </w:tc>
        <w:tc>
          <w:tcPr>
            <w:tcW w:w="960" w:type="dxa"/>
            <w:shd w:val="clear" w:color="auto" w:fill="auto"/>
            <w:vAlign w:val="center"/>
            <w:hideMark/>
          </w:tcPr>
          <w:p w14:paraId="3CD099D4" w14:textId="77777777" w:rsidR="000319B4" w:rsidRPr="0073527F" w:rsidRDefault="000319B4"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10</w:t>
            </w:r>
          </w:p>
        </w:tc>
      </w:tr>
      <w:tr w:rsidR="000319B4" w:rsidRPr="0073527F" w14:paraId="755E6EFE" w14:textId="77777777" w:rsidTr="009D6701">
        <w:trPr>
          <w:trHeight w:val="170"/>
          <w:jc w:val="center"/>
        </w:trPr>
        <w:tc>
          <w:tcPr>
            <w:tcW w:w="6340" w:type="dxa"/>
            <w:shd w:val="clear" w:color="auto" w:fill="auto"/>
            <w:vAlign w:val="center"/>
            <w:hideMark/>
          </w:tcPr>
          <w:p w14:paraId="7E1072B5" w14:textId="77777777" w:rsidR="000319B4" w:rsidRPr="0073527F" w:rsidRDefault="000319B4"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Деловые связи, знакомства</w:t>
            </w:r>
          </w:p>
        </w:tc>
        <w:tc>
          <w:tcPr>
            <w:tcW w:w="960" w:type="dxa"/>
            <w:shd w:val="clear" w:color="auto" w:fill="auto"/>
            <w:vAlign w:val="center"/>
            <w:hideMark/>
          </w:tcPr>
          <w:p w14:paraId="580D7B0B" w14:textId="77777777" w:rsidR="000319B4" w:rsidRPr="0073527F" w:rsidRDefault="000319B4"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1</w:t>
            </w:r>
          </w:p>
        </w:tc>
        <w:tc>
          <w:tcPr>
            <w:tcW w:w="960" w:type="dxa"/>
            <w:shd w:val="clear" w:color="auto" w:fill="auto"/>
            <w:vAlign w:val="center"/>
            <w:hideMark/>
          </w:tcPr>
          <w:p w14:paraId="1836476A" w14:textId="77777777" w:rsidR="000319B4" w:rsidRPr="0073527F" w:rsidRDefault="000319B4"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7</w:t>
            </w:r>
          </w:p>
        </w:tc>
      </w:tr>
      <w:tr w:rsidR="000319B4" w:rsidRPr="0073527F" w14:paraId="6EAA9C53" w14:textId="77777777" w:rsidTr="009D6701">
        <w:trPr>
          <w:trHeight w:val="170"/>
          <w:jc w:val="center"/>
        </w:trPr>
        <w:tc>
          <w:tcPr>
            <w:tcW w:w="6340" w:type="dxa"/>
            <w:shd w:val="clear" w:color="auto" w:fill="auto"/>
            <w:vAlign w:val="center"/>
            <w:hideMark/>
          </w:tcPr>
          <w:p w14:paraId="42D4FD09" w14:textId="77777777" w:rsidR="000319B4" w:rsidRPr="0073527F" w:rsidRDefault="000319B4"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Другое</w:t>
            </w:r>
          </w:p>
        </w:tc>
        <w:tc>
          <w:tcPr>
            <w:tcW w:w="960" w:type="dxa"/>
            <w:shd w:val="clear" w:color="auto" w:fill="auto"/>
            <w:vAlign w:val="center"/>
            <w:hideMark/>
          </w:tcPr>
          <w:p w14:paraId="7FFC185C" w14:textId="77777777" w:rsidR="000319B4" w:rsidRPr="0073527F" w:rsidRDefault="000319B4"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0</w:t>
            </w:r>
          </w:p>
        </w:tc>
        <w:tc>
          <w:tcPr>
            <w:tcW w:w="960" w:type="dxa"/>
            <w:shd w:val="clear" w:color="auto" w:fill="auto"/>
            <w:vAlign w:val="center"/>
            <w:hideMark/>
          </w:tcPr>
          <w:p w14:paraId="053F7650" w14:textId="77777777" w:rsidR="000319B4" w:rsidRPr="0073527F" w:rsidRDefault="000319B4"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2</w:t>
            </w:r>
          </w:p>
        </w:tc>
      </w:tr>
      <w:tr w:rsidR="000319B4" w:rsidRPr="0073527F" w14:paraId="3F53D330" w14:textId="77777777" w:rsidTr="009D6701">
        <w:trPr>
          <w:trHeight w:val="170"/>
          <w:jc w:val="center"/>
        </w:trPr>
        <w:tc>
          <w:tcPr>
            <w:tcW w:w="6340" w:type="dxa"/>
            <w:shd w:val="clear" w:color="auto" w:fill="auto"/>
            <w:vAlign w:val="center"/>
            <w:hideMark/>
          </w:tcPr>
          <w:p w14:paraId="223BFE03" w14:textId="77777777" w:rsidR="000319B4" w:rsidRPr="0073527F" w:rsidRDefault="000319B4"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Мне не за что их благодарить</w:t>
            </w:r>
          </w:p>
        </w:tc>
        <w:tc>
          <w:tcPr>
            <w:tcW w:w="960" w:type="dxa"/>
            <w:shd w:val="clear" w:color="auto" w:fill="auto"/>
            <w:vAlign w:val="center"/>
            <w:hideMark/>
          </w:tcPr>
          <w:p w14:paraId="728C7541" w14:textId="77777777" w:rsidR="000319B4" w:rsidRPr="0073527F" w:rsidRDefault="000319B4"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2</w:t>
            </w:r>
          </w:p>
        </w:tc>
        <w:tc>
          <w:tcPr>
            <w:tcW w:w="960" w:type="dxa"/>
            <w:shd w:val="clear" w:color="auto" w:fill="auto"/>
            <w:vAlign w:val="center"/>
            <w:hideMark/>
          </w:tcPr>
          <w:p w14:paraId="117B3959" w14:textId="77777777" w:rsidR="000319B4" w:rsidRPr="0073527F" w:rsidRDefault="000319B4"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0</w:t>
            </w:r>
          </w:p>
        </w:tc>
      </w:tr>
      <w:tr w:rsidR="000319B4" w:rsidRPr="0073527F" w14:paraId="39BD3310" w14:textId="77777777" w:rsidTr="009D6701">
        <w:trPr>
          <w:trHeight w:val="170"/>
          <w:jc w:val="center"/>
        </w:trPr>
        <w:tc>
          <w:tcPr>
            <w:tcW w:w="6340" w:type="dxa"/>
            <w:shd w:val="clear" w:color="auto" w:fill="auto"/>
            <w:vAlign w:val="center"/>
            <w:hideMark/>
          </w:tcPr>
          <w:p w14:paraId="0DD9B9B3" w14:textId="77777777" w:rsidR="000319B4" w:rsidRPr="0073527F" w:rsidRDefault="000319B4"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Я не знаю, не помню своих родителей</w:t>
            </w:r>
          </w:p>
        </w:tc>
        <w:tc>
          <w:tcPr>
            <w:tcW w:w="960" w:type="dxa"/>
            <w:shd w:val="clear" w:color="auto" w:fill="auto"/>
            <w:vAlign w:val="center"/>
            <w:hideMark/>
          </w:tcPr>
          <w:p w14:paraId="74B5B2A9" w14:textId="77777777" w:rsidR="000319B4" w:rsidRPr="0073527F" w:rsidRDefault="000319B4"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2</w:t>
            </w:r>
          </w:p>
        </w:tc>
        <w:tc>
          <w:tcPr>
            <w:tcW w:w="960" w:type="dxa"/>
            <w:shd w:val="clear" w:color="auto" w:fill="auto"/>
            <w:vAlign w:val="center"/>
            <w:hideMark/>
          </w:tcPr>
          <w:p w14:paraId="7993E4CB" w14:textId="77777777" w:rsidR="000319B4" w:rsidRPr="0073527F" w:rsidRDefault="000319B4"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1</w:t>
            </w:r>
          </w:p>
        </w:tc>
      </w:tr>
      <w:tr w:rsidR="000319B4" w:rsidRPr="0073527F" w14:paraId="37ABE5D2" w14:textId="77777777" w:rsidTr="009D6701">
        <w:trPr>
          <w:trHeight w:val="170"/>
          <w:jc w:val="center"/>
        </w:trPr>
        <w:tc>
          <w:tcPr>
            <w:tcW w:w="6340" w:type="dxa"/>
            <w:shd w:val="clear" w:color="auto" w:fill="auto"/>
            <w:vAlign w:val="center"/>
            <w:hideMark/>
          </w:tcPr>
          <w:p w14:paraId="2A5CB545" w14:textId="77777777" w:rsidR="000319B4" w:rsidRPr="0073527F" w:rsidRDefault="000319B4"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41A2E458" w14:textId="77777777" w:rsidR="000319B4" w:rsidRPr="0073527F" w:rsidRDefault="000319B4"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5</w:t>
            </w:r>
          </w:p>
        </w:tc>
        <w:tc>
          <w:tcPr>
            <w:tcW w:w="960" w:type="dxa"/>
            <w:shd w:val="clear" w:color="auto" w:fill="auto"/>
            <w:vAlign w:val="center"/>
            <w:hideMark/>
          </w:tcPr>
          <w:p w14:paraId="211EDA5D" w14:textId="77777777" w:rsidR="000319B4" w:rsidRPr="0073527F" w:rsidRDefault="000319B4"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2</w:t>
            </w:r>
          </w:p>
        </w:tc>
      </w:tr>
    </w:tbl>
    <w:p w14:paraId="589C806E" w14:textId="77777777" w:rsidR="00814D0D" w:rsidRPr="0073527F" w:rsidRDefault="00814D0D" w:rsidP="000319B4">
      <w:pPr>
        <w:rPr>
          <w:rFonts w:ascii="Franklin Gothic Book" w:hAnsi="Franklin Gothic Book"/>
        </w:rPr>
      </w:pPr>
      <w:r w:rsidRPr="0073527F">
        <w:rPr>
          <w:rFonts w:ascii="Franklin Gothic Book" w:hAnsi="Franklin Gothic Book"/>
        </w:rPr>
        <w:t>* В 1989 г. массовый опрос проходил по репрезентативной всероссийской выборке городского и сельского населения от 16 лет, объем выборки – 1250 респондентов</w:t>
      </w:r>
    </w:p>
    <w:p w14:paraId="06F7DF52" w14:textId="77777777" w:rsidR="00814D0D" w:rsidRPr="00527D5B" w:rsidRDefault="00814D0D" w:rsidP="009D6701">
      <w:pPr>
        <w:spacing w:after="60" w:line="240" w:lineRule="auto"/>
        <w:jc w:val="center"/>
        <w:rPr>
          <w:rFonts w:ascii="Franklin Gothic Book" w:hAnsi="Franklin Gothic Book"/>
        </w:rPr>
      </w:pPr>
      <w:r w:rsidRPr="0073527F">
        <w:rPr>
          <w:rFonts w:ascii="Franklin Gothic Book" w:hAnsi="Franklin Gothic Book"/>
          <w:b/>
        </w:rPr>
        <w:t xml:space="preserve">Отметьте среди перечисленных те качества, которые Вы лично считаете наиболее важными и которые стоит воспитывать в детях? </w:t>
      </w:r>
      <w:r w:rsidRPr="0073527F">
        <w:rPr>
          <w:rFonts w:ascii="Franklin Gothic Book" w:hAnsi="Franklin Gothic Book"/>
        </w:rPr>
        <w:t>(закрытый</w:t>
      </w:r>
      <w:r w:rsidR="009D6701" w:rsidRPr="0073527F">
        <w:rPr>
          <w:rFonts w:ascii="Franklin Gothic Book" w:hAnsi="Franklin Gothic Book"/>
        </w:rPr>
        <w:t xml:space="preserve"> вопрос, любое число ответов, %, декабрь 2014)</w:t>
      </w:r>
      <w:r w:rsidRPr="00527D5B">
        <w:rPr>
          <w:rFonts w:ascii="Franklin Gothic Book" w:hAnsi="Franklin Gothic Book"/>
          <w:b/>
        </w:rPr>
        <w:br/>
      </w:r>
      <w:r w:rsidRPr="00527D5B">
        <w:rPr>
          <w:rFonts w:ascii="Franklin Gothic Book" w:hAnsi="Franklin Gothic Book"/>
        </w:rPr>
        <w:t xml:space="preserve">Опубликовано на сайте ВЦИОМ, URL: </w:t>
      </w:r>
      <w:hyperlink r:id="rId318" w:history="1">
        <w:r w:rsidRPr="00527D5B">
          <w:rPr>
            <w:rStyle w:val="a4"/>
            <w:rFonts w:ascii="Franklin Gothic Book" w:hAnsi="Franklin Gothic Book"/>
          </w:rPr>
          <w:t>ht</w:t>
        </w:r>
        <w:r w:rsidRPr="00527D5B">
          <w:rPr>
            <w:rStyle w:val="a4"/>
            <w:rFonts w:ascii="Franklin Gothic Book" w:hAnsi="Franklin Gothic Book"/>
            <w:lang w:val="en-US"/>
          </w:rPr>
          <w:t>tps</w:t>
        </w:r>
        <w:r w:rsidRPr="00527D5B">
          <w:rPr>
            <w:rStyle w:val="a4"/>
            <w:rFonts w:ascii="Franklin Gothic Book" w:hAnsi="Franklin Gothic Book"/>
          </w:rPr>
          <w:t>://</w:t>
        </w:r>
        <w:r w:rsidRPr="00527D5B">
          <w:rPr>
            <w:rStyle w:val="a4"/>
            <w:rFonts w:ascii="Franklin Gothic Book" w:hAnsi="Franklin Gothic Book"/>
            <w:lang w:val="en-US"/>
          </w:rPr>
          <w:t>wciom</w:t>
        </w:r>
        <w:r w:rsidRPr="00527D5B">
          <w:rPr>
            <w:rStyle w:val="a4"/>
            <w:rFonts w:ascii="Franklin Gothic Book" w:hAnsi="Franklin Gothic Book"/>
          </w:rPr>
          <w:t>.</w:t>
        </w:r>
        <w:r w:rsidRPr="00527D5B">
          <w:rPr>
            <w:rStyle w:val="a4"/>
            <w:rFonts w:ascii="Franklin Gothic Book" w:hAnsi="Franklin Gothic Book"/>
            <w:lang w:val="en-US"/>
          </w:rPr>
          <w:t>ru</w:t>
        </w:r>
        <w:r w:rsidRPr="00527D5B">
          <w:rPr>
            <w:rStyle w:val="a4"/>
            <w:rFonts w:ascii="Franklin Gothic Book" w:hAnsi="Franklin Gothic Book"/>
          </w:rPr>
          <w:t>/</w:t>
        </w:r>
        <w:r w:rsidRPr="00527D5B">
          <w:rPr>
            <w:rStyle w:val="a4"/>
            <w:rFonts w:ascii="Franklin Gothic Book" w:hAnsi="Franklin Gothic Book"/>
            <w:lang w:val="en-US"/>
          </w:rPr>
          <w:t>index</w:t>
        </w:r>
        <w:r w:rsidRPr="00527D5B">
          <w:rPr>
            <w:rStyle w:val="a4"/>
            <w:rFonts w:ascii="Franklin Gothic Book" w:hAnsi="Franklin Gothic Book"/>
          </w:rPr>
          <w:t>.</w:t>
        </w:r>
        <w:r w:rsidRPr="00527D5B">
          <w:rPr>
            <w:rStyle w:val="a4"/>
            <w:rFonts w:ascii="Franklin Gothic Book" w:hAnsi="Franklin Gothic Book"/>
            <w:lang w:val="en-US"/>
          </w:rPr>
          <w:t>php</w:t>
        </w:r>
        <w:r w:rsidRPr="00527D5B">
          <w:rPr>
            <w:rStyle w:val="a4"/>
            <w:rFonts w:ascii="Franklin Gothic Book" w:hAnsi="Franklin Gothic Book"/>
          </w:rPr>
          <w:t>?</w:t>
        </w:r>
        <w:r w:rsidRPr="00527D5B">
          <w:rPr>
            <w:rStyle w:val="a4"/>
            <w:rFonts w:ascii="Franklin Gothic Book" w:hAnsi="Franklin Gothic Book"/>
            <w:lang w:val="en-US"/>
          </w:rPr>
          <w:t>id</w:t>
        </w:r>
        <w:r w:rsidRPr="00527D5B">
          <w:rPr>
            <w:rStyle w:val="a4"/>
            <w:rFonts w:ascii="Franklin Gothic Book" w:hAnsi="Franklin Gothic Book"/>
          </w:rPr>
          <w:t>=236&amp;</w:t>
        </w:r>
        <w:r w:rsidRPr="00527D5B">
          <w:rPr>
            <w:rStyle w:val="a4"/>
            <w:rFonts w:ascii="Franklin Gothic Book" w:hAnsi="Franklin Gothic Book"/>
            <w:lang w:val="en-US"/>
          </w:rPr>
          <w:t>uid</w:t>
        </w:r>
        <w:r w:rsidRPr="00527D5B">
          <w:rPr>
            <w:rStyle w:val="a4"/>
            <w:rFonts w:ascii="Franklin Gothic Book" w:hAnsi="Franklin Gothic Book"/>
          </w:rPr>
          <w:t>=44</w:t>
        </w:r>
      </w:hyperlink>
      <w:r w:rsidRPr="00527D5B">
        <w:rPr>
          <w:rFonts w:ascii="Franklin Gothic Book" w:hAnsi="Franklin Gothic Book"/>
        </w:rPr>
        <w:t xml:space="preserve"> </w:t>
      </w:r>
    </w:p>
    <w:tbl>
      <w:tblPr>
        <w:tblW w:w="8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0"/>
        <w:gridCol w:w="960"/>
        <w:gridCol w:w="960"/>
      </w:tblGrid>
      <w:tr w:rsidR="00814D0D" w:rsidRPr="00527D5B" w14:paraId="299A2DED" w14:textId="77777777" w:rsidTr="009D6701">
        <w:trPr>
          <w:trHeight w:val="170"/>
          <w:jc w:val="center"/>
        </w:trPr>
        <w:tc>
          <w:tcPr>
            <w:tcW w:w="6340" w:type="dxa"/>
            <w:shd w:val="clear" w:color="auto" w:fill="auto"/>
            <w:vAlign w:val="center"/>
            <w:hideMark/>
          </w:tcPr>
          <w:p w14:paraId="6E3EFAB8" w14:textId="77777777" w:rsidR="00814D0D" w:rsidRPr="00527D5B" w:rsidRDefault="00814D0D" w:rsidP="00814D0D">
            <w:pPr>
              <w:spacing w:after="0" w:line="240" w:lineRule="auto"/>
              <w:rPr>
                <w:rFonts w:ascii="Franklin Gothic Book" w:eastAsia="Times New Roman" w:hAnsi="Franklin Gothic Book" w:cs="Times New Roman"/>
                <w:sz w:val="24"/>
                <w:szCs w:val="24"/>
                <w:lang w:eastAsia="ru-RU"/>
              </w:rPr>
            </w:pPr>
          </w:p>
        </w:tc>
        <w:tc>
          <w:tcPr>
            <w:tcW w:w="960" w:type="dxa"/>
            <w:shd w:val="clear" w:color="auto" w:fill="auto"/>
            <w:vAlign w:val="center"/>
            <w:hideMark/>
          </w:tcPr>
          <w:p w14:paraId="01254BF3" w14:textId="77777777" w:rsidR="00814D0D" w:rsidRPr="00527D5B" w:rsidRDefault="009D6701" w:rsidP="00814D0D">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1989</w:t>
            </w:r>
            <w:r w:rsidR="00814D0D" w:rsidRPr="00527D5B">
              <w:rPr>
                <w:rFonts w:ascii="Franklin Gothic Book" w:eastAsia="Times New Roman" w:hAnsi="Franklin Gothic Book" w:cs="Times New Roman"/>
                <w:b/>
                <w:bCs/>
                <w:color w:val="000000"/>
                <w:lang w:eastAsia="ru-RU"/>
              </w:rPr>
              <w:t>*</w:t>
            </w:r>
          </w:p>
        </w:tc>
        <w:tc>
          <w:tcPr>
            <w:tcW w:w="960" w:type="dxa"/>
            <w:shd w:val="clear" w:color="auto" w:fill="auto"/>
            <w:vAlign w:val="center"/>
            <w:hideMark/>
          </w:tcPr>
          <w:p w14:paraId="0EDF5A5C" w14:textId="77777777" w:rsidR="00814D0D" w:rsidRPr="00527D5B" w:rsidRDefault="009D6701" w:rsidP="009D6701">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2014</w:t>
            </w:r>
          </w:p>
        </w:tc>
      </w:tr>
      <w:tr w:rsidR="00814D0D" w:rsidRPr="00527D5B" w14:paraId="63EA49D6" w14:textId="77777777" w:rsidTr="009D6701">
        <w:trPr>
          <w:trHeight w:val="170"/>
          <w:jc w:val="center"/>
        </w:trPr>
        <w:tc>
          <w:tcPr>
            <w:tcW w:w="6340" w:type="dxa"/>
            <w:shd w:val="clear" w:color="auto" w:fill="auto"/>
            <w:vAlign w:val="center"/>
            <w:hideMark/>
          </w:tcPr>
          <w:p w14:paraId="1AE0AC69"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Уважать родителей</w:t>
            </w:r>
          </w:p>
        </w:tc>
        <w:tc>
          <w:tcPr>
            <w:tcW w:w="960" w:type="dxa"/>
            <w:shd w:val="clear" w:color="auto" w:fill="auto"/>
            <w:vAlign w:val="center"/>
            <w:hideMark/>
          </w:tcPr>
          <w:p w14:paraId="3843090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66</w:t>
            </w:r>
          </w:p>
        </w:tc>
        <w:tc>
          <w:tcPr>
            <w:tcW w:w="960" w:type="dxa"/>
            <w:shd w:val="clear" w:color="auto" w:fill="auto"/>
            <w:vAlign w:val="center"/>
            <w:hideMark/>
          </w:tcPr>
          <w:p w14:paraId="7EBE41A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60</w:t>
            </w:r>
          </w:p>
        </w:tc>
      </w:tr>
      <w:tr w:rsidR="00814D0D" w:rsidRPr="00527D5B" w14:paraId="66A1E37C" w14:textId="77777777" w:rsidTr="009D6701">
        <w:trPr>
          <w:trHeight w:val="170"/>
          <w:jc w:val="center"/>
        </w:trPr>
        <w:tc>
          <w:tcPr>
            <w:tcW w:w="6340" w:type="dxa"/>
            <w:shd w:val="clear" w:color="auto" w:fill="auto"/>
            <w:vAlign w:val="center"/>
            <w:hideMark/>
          </w:tcPr>
          <w:p w14:paraId="2E1F7561"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Быть честными, порядочными</w:t>
            </w:r>
          </w:p>
        </w:tc>
        <w:tc>
          <w:tcPr>
            <w:tcW w:w="960" w:type="dxa"/>
            <w:shd w:val="clear" w:color="auto" w:fill="auto"/>
            <w:vAlign w:val="center"/>
            <w:hideMark/>
          </w:tcPr>
          <w:p w14:paraId="07E6CD8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73</w:t>
            </w:r>
          </w:p>
        </w:tc>
        <w:tc>
          <w:tcPr>
            <w:tcW w:w="960" w:type="dxa"/>
            <w:shd w:val="clear" w:color="auto" w:fill="auto"/>
            <w:vAlign w:val="center"/>
            <w:hideMark/>
          </w:tcPr>
          <w:p w14:paraId="3C676BD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58</w:t>
            </w:r>
          </w:p>
        </w:tc>
      </w:tr>
      <w:tr w:rsidR="00814D0D" w:rsidRPr="00527D5B" w14:paraId="41B35F73" w14:textId="77777777" w:rsidTr="009D6701">
        <w:trPr>
          <w:trHeight w:val="170"/>
          <w:jc w:val="center"/>
        </w:trPr>
        <w:tc>
          <w:tcPr>
            <w:tcW w:w="6340" w:type="dxa"/>
            <w:shd w:val="clear" w:color="auto" w:fill="auto"/>
            <w:vAlign w:val="center"/>
            <w:hideMark/>
          </w:tcPr>
          <w:p w14:paraId="6BA102F5"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Стремиться к знаниям</w:t>
            </w:r>
          </w:p>
        </w:tc>
        <w:tc>
          <w:tcPr>
            <w:tcW w:w="960" w:type="dxa"/>
            <w:shd w:val="clear" w:color="auto" w:fill="auto"/>
            <w:vAlign w:val="center"/>
            <w:hideMark/>
          </w:tcPr>
          <w:p w14:paraId="1AFB54F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53</w:t>
            </w:r>
          </w:p>
        </w:tc>
        <w:tc>
          <w:tcPr>
            <w:tcW w:w="960" w:type="dxa"/>
            <w:shd w:val="clear" w:color="auto" w:fill="auto"/>
            <w:vAlign w:val="center"/>
            <w:hideMark/>
          </w:tcPr>
          <w:p w14:paraId="36F720D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55</w:t>
            </w:r>
          </w:p>
        </w:tc>
      </w:tr>
      <w:tr w:rsidR="00814D0D" w:rsidRPr="00527D5B" w14:paraId="7622B200" w14:textId="77777777" w:rsidTr="009D6701">
        <w:trPr>
          <w:trHeight w:val="170"/>
          <w:jc w:val="center"/>
        </w:trPr>
        <w:tc>
          <w:tcPr>
            <w:tcW w:w="6340" w:type="dxa"/>
            <w:shd w:val="clear" w:color="auto" w:fill="auto"/>
            <w:vAlign w:val="center"/>
            <w:hideMark/>
          </w:tcPr>
          <w:p w14:paraId="196190FA"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Любить свой дом, родину</w:t>
            </w:r>
          </w:p>
        </w:tc>
        <w:tc>
          <w:tcPr>
            <w:tcW w:w="960" w:type="dxa"/>
            <w:shd w:val="clear" w:color="auto" w:fill="auto"/>
            <w:vAlign w:val="center"/>
            <w:hideMark/>
          </w:tcPr>
          <w:p w14:paraId="4F03844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45</w:t>
            </w:r>
          </w:p>
        </w:tc>
        <w:tc>
          <w:tcPr>
            <w:tcW w:w="960" w:type="dxa"/>
            <w:shd w:val="clear" w:color="auto" w:fill="auto"/>
            <w:vAlign w:val="center"/>
            <w:hideMark/>
          </w:tcPr>
          <w:p w14:paraId="54F5D61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50</w:t>
            </w:r>
          </w:p>
        </w:tc>
      </w:tr>
      <w:tr w:rsidR="00814D0D" w:rsidRPr="00527D5B" w14:paraId="3011F81A" w14:textId="77777777" w:rsidTr="009D6701">
        <w:trPr>
          <w:trHeight w:val="170"/>
          <w:jc w:val="center"/>
        </w:trPr>
        <w:tc>
          <w:tcPr>
            <w:tcW w:w="6340" w:type="dxa"/>
            <w:shd w:val="clear" w:color="auto" w:fill="auto"/>
            <w:vAlign w:val="center"/>
            <w:hideMark/>
          </w:tcPr>
          <w:p w14:paraId="2C13AA0E"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Стараться понять другого</w:t>
            </w:r>
          </w:p>
        </w:tc>
        <w:tc>
          <w:tcPr>
            <w:tcW w:w="960" w:type="dxa"/>
            <w:shd w:val="clear" w:color="auto" w:fill="auto"/>
            <w:vAlign w:val="center"/>
            <w:hideMark/>
          </w:tcPr>
          <w:p w14:paraId="096F9EE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c>
          <w:tcPr>
            <w:tcW w:w="960" w:type="dxa"/>
            <w:shd w:val="clear" w:color="auto" w:fill="auto"/>
            <w:vAlign w:val="center"/>
            <w:hideMark/>
          </w:tcPr>
          <w:p w14:paraId="1A2F9FC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42</w:t>
            </w:r>
          </w:p>
        </w:tc>
      </w:tr>
      <w:tr w:rsidR="00814D0D" w:rsidRPr="00527D5B" w14:paraId="5C0895FA" w14:textId="77777777" w:rsidTr="009D6701">
        <w:trPr>
          <w:trHeight w:val="170"/>
          <w:jc w:val="center"/>
        </w:trPr>
        <w:tc>
          <w:tcPr>
            <w:tcW w:w="6340" w:type="dxa"/>
            <w:shd w:val="clear" w:color="auto" w:fill="auto"/>
            <w:vAlign w:val="center"/>
            <w:hideMark/>
          </w:tcPr>
          <w:p w14:paraId="3C67D09E"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 забывать своих корней</w:t>
            </w:r>
          </w:p>
        </w:tc>
        <w:tc>
          <w:tcPr>
            <w:tcW w:w="960" w:type="dxa"/>
            <w:shd w:val="clear" w:color="auto" w:fill="auto"/>
            <w:vAlign w:val="center"/>
            <w:hideMark/>
          </w:tcPr>
          <w:p w14:paraId="75BB08B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960" w:type="dxa"/>
            <w:shd w:val="clear" w:color="auto" w:fill="auto"/>
            <w:vAlign w:val="center"/>
            <w:hideMark/>
          </w:tcPr>
          <w:p w14:paraId="2349A9E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r>
      <w:tr w:rsidR="00814D0D" w:rsidRPr="00527D5B" w14:paraId="16F13F3E" w14:textId="77777777" w:rsidTr="009D6701">
        <w:trPr>
          <w:trHeight w:val="170"/>
          <w:jc w:val="center"/>
        </w:trPr>
        <w:tc>
          <w:tcPr>
            <w:tcW w:w="6340" w:type="dxa"/>
            <w:shd w:val="clear" w:color="auto" w:fill="auto"/>
            <w:vAlign w:val="center"/>
            <w:hideMark/>
          </w:tcPr>
          <w:p w14:paraId="506E9074"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Уметь быть счастливыми</w:t>
            </w:r>
          </w:p>
        </w:tc>
        <w:tc>
          <w:tcPr>
            <w:tcW w:w="960" w:type="dxa"/>
            <w:shd w:val="clear" w:color="auto" w:fill="auto"/>
            <w:vAlign w:val="center"/>
            <w:hideMark/>
          </w:tcPr>
          <w:p w14:paraId="3CA89CE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960" w:type="dxa"/>
            <w:shd w:val="clear" w:color="auto" w:fill="auto"/>
            <w:vAlign w:val="center"/>
            <w:hideMark/>
          </w:tcPr>
          <w:p w14:paraId="2B9890A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r>
      <w:tr w:rsidR="00814D0D" w:rsidRPr="00527D5B" w14:paraId="6FBD46A9" w14:textId="77777777" w:rsidTr="009D6701">
        <w:trPr>
          <w:trHeight w:val="170"/>
          <w:jc w:val="center"/>
        </w:trPr>
        <w:tc>
          <w:tcPr>
            <w:tcW w:w="6340" w:type="dxa"/>
            <w:shd w:val="clear" w:color="auto" w:fill="auto"/>
            <w:vAlign w:val="center"/>
            <w:hideMark/>
          </w:tcPr>
          <w:p w14:paraId="4013DD54"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Быть экономными</w:t>
            </w:r>
          </w:p>
        </w:tc>
        <w:tc>
          <w:tcPr>
            <w:tcW w:w="960" w:type="dxa"/>
            <w:shd w:val="clear" w:color="auto" w:fill="auto"/>
            <w:vAlign w:val="center"/>
            <w:hideMark/>
          </w:tcPr>
          <w:p w14:paraId="551EB50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960" w:type="dxa"/>
            <w:shd w:val="clear" w:color="auto" w:fill="auto"/>
            <w:vAlign w:val="center"/>
            <w:hideMark/>
          </w:tcPr>
          <w:p w14:paraId="1612F13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r>
      <w:tr w:rsidR="00814D0D" w:rsidRPr="00527D5B" w14:paraId="3C8D5CF5" w14:textId="77777777" w:rsidTr="009D6701">
        <w:trPr>
          <w:trHeight w:val="170"/>
          <w:jc w:val="center"/>
        </w:trPr>
        <w:tc>
          <w:tcPr>
            <w:tcW w:w="6340" w:type="dxa"/>
            <w:shd w:val="clear" w:color="auto" w:fill="auto"/>
            <w:vAlign w:val="center"/>
            <w:hideMark/>
          </w:tcPr>
          <w:p w14:paraId="4B4CC69E"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Быть всегда самими собой</w:t>
            </w:r>
          </w:p>
        </w:tc>
        <w:tc>
          <w:tcPr>
            <w:tcW w:w="960" w:type="dxa"/>
            <w:shd w:val="clear" w:color="auto" w:fill="auto"/>
            <w:vAlign w:val="center"/>
            <w:hideMark/>
          </w:tcPr>
          <w:p w14:paraId="5B6C73B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960" w:type="dxa"/>
            <w:shd w:val="clear" w:color="auto" w:fill="auto"/>
            <w:vAlign w:val="center"/>
            <w:hideMark/>
          </w:tcPr>
          <w:p w14:paraId="6AA0F96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r>
      <w:tr w:rsidR="00814D0D" w:rsidRPr="00527D5B" w14:paraId="1FBE081E" w14:textId="77777777" w:rsidTr="009D6701">
        <w:trPr>
          <w:trHeight w:val="170"/>
          <w:jc w:val="center"/>
        </w:trPr>
        <w:tc>
          <w:tcPr>
            <w:tcW w:w="6340" w:type="dxa"/>
            <w:shd w:val="clear" w:color="auto" w:fill="auto"/>
            <w:vAlign w:val="center"/>
            <w:hideMark/>
          </w:tcPr>
          <w:p w14:paraId="1633E9BD"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Открыто говорить, что думают</w:t>
            </w:r>
          </w:p>
        </w:tc>
        <w:tc>
          <w:tcPr>
            <w:tcW w:w="960" w:type="dxa"/>
            <w:shd w:val="clear" w:color="auto" w:fill="auto"/>
            <w:vAlign w:val="center"/>
            <w:hideMark/>
          </w:tcPr>
          <w:p w14:paraId="609ABD1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960" w:type="dxa"/>
            <w:shd w:val="clear" w:color="auto" w:fill="auto"/>
            <w:vAlign w:val="center"/>
            <w:hideMark/>
          </w:tcPr>
          <w:p w14:paraId="2B56105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r>
      <w:tr w:rsidR="00814D0D" w:rsidRPr="00527D5B" w14:paraId="769D53BB" w14:textId="77777777" w:rsidTr="009D6701">
        <w:trPr>
          <w:trHeight w:val="170"/>
          <w:jc w:val="center"/>
        </w:trPr>
        <w:tc>
          <w:tcPr>
            <w:tcW w:w="6340" w:type="dxa"/>
            <w:shd w:val="clear" w:color="auto" w:fill="auto"/>
            <w:vAlign w:val="center"/>
            <w:hideMark/>
          </w:tcPr>
          <w:p w14:paraId="584A1BF2"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 упускать своего</w:t>
            </w:r>
          </w:p>
        </w:tc>
        <w:tc>
          <w:tcPr>
            <w:tcW w:w="960" w:type="dxa"/>
            <w:shd w:val="clear" w:color="auto" w:fill="auto"/>
            <w:vAlign w:val="center"/>
            <w:hideMark/>
          </w:tcPr>
          <w:p w14:paraId="2E1F03D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960" w:type="dxa"/>
            <w:shd w:val="clear" w:color="auto" w:fill="auto"/>
            <w:vAlign w:val="center"/>
            <w:hideMark/>
          </w:tcPr>
          <w:p w14:paraId="76E2D1F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r>
      <w:tr w:rsidR="00814D0D" w:rsidRPr="00527D5B" w14:paraId="2003E0C3" w14:textId="77777777" w:rsidTr="009D6701">
        <w:trPr>
          <w:trHeight w:val="170"/>
          <w:jc w:val="center"/>
        </w:trPr>
        <w:tc>
          <w:tcPr>
            <w:tcW w:w="6340" w:type="dxa"/>
            <w:shd w:val="clear" w:color="auto" w:fill="auto"/>
            <w:vAlign w:val="center"/>
            <w:hideMark/>
          </w:tcPr>
          <w:p w14:paraId="0CA221E6"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Во всем стремиться к новому</w:t>
            </w:r>
          </w:p>
        </w:tc>
        <w:tc>
          <w:tcPr>
            <w:tcW w:w="960" w:type="dxa"/>
            <w:shd w:val="clear" w:color="auto" w:fill="auto"/>
            <w:vAlign w:val="center"/>
            <w:hideMark/>
          </w:tcPr>
          <w:p w14:paraId="42FB3CD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960" w:type="dxa"/>
            <w:shd w:val="clear" w:color="auto" w:fill="auto"/>
            <w:vAlign w:val="center"/>
            <w:hideMark/>
          </w:tcPr>
          <w:p w14:paraId="3B5AA8A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r>
      <w:tr w:rsidR="00814D0D" w:rsidRPr="00527D5B" w14:paraId="1B911BF8" w14:textId="77777777" w:rsidTr="009D6701">
        <w:trPr>
          <w:trHeight w:val="170"/>
          <w:jc w:val="center"/>
        </w:trPr>
        <w:tc>
          <w:tcPr>
            <w:tcW w:w="6340" w:type="dxa"/>
            <w:shd w:val="clear" w:color="auto" w:fill="auto"/>
            <w:vAlign w:val="center"/>
            <w:hideMark/>
          </w:tcPr>
          <w:p w14:paraId="4FD25C20"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Стремиться занять видное положение</w:t>
            </w:r>
          </w:p>
        </w:tc>
        <w:tc>
          <w:tcPr>
            <w:tcW w:w="960" w:type="dxa"/>
            <w:shd w:val="clear" w:color="auto" w:fill="auto"/>
            <w:vAlign w:val="center"/>
            <w:hideMark/>
          </w:tcPr>
          <w:p w14:paraId="542515C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960" w:type="dxa"/>
            <w:shd w:val="clear" w:color="auto" w:fill="auto"/>
            <w:vAlign w:val="center"/>
            <w:hideMark/>
          </w:tcPr>
          <w:p w14:paraId="2DC28C6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r>
      <w:tr w:rsidR="00814D0D" w:rsidRPr="00527D5B" w14:paraId="4B28F5D3" w14:textId="77777777" w:rsidTr="009D6701">
        <w:trPr>
          <w:trHeight w:val="170"/>
          <w:jc w:val="center"/>
        </w:trPr>
        <w:tc>
          <w:tcPr>
            <w:tcW w:w="6340" w:type="dxa"/>
            <w:shd w:val="clear" w:color="auto" w:fill="auto"/>
            <w:vAlign w:val="center"/>
            <w:hideMark/>
          </w:tcPr>
          <w:p w14:paraId="28EAB6B0"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Работать для общего блага</w:t>
            </w:r>
          </w:p>
        </w:tc>
        <w:tc>
          <w:tcPr>
            <w:tcW w:w="960" w:type="dxa"/>
            <w:shd w:val="clear" w:color="auto" w:fill="auto"/>
            <w:vAlign w:val="center"/>
            <w:hideMark/>
          </w:tcPr>
          <w:p w14:paraId="4F6F3D4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960" w:type="dxa"/>
            <w:shd w:val="clear" w:color="auto" w:fill="auto"/>
            <w:vAlign w:val="center"/>
            <w:hideMark/>
          </w:tcPr>
          <w:p w14:paraId="798DACB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r>
      <w:tr w:rsidR="00814D0D" w:rsidRPr="00527D5B" w14:paraId="6407A3F2" w14:textId="77777777" w:rsidTr="009D6701">
        <w:trPr>
          <w:trHeight w:val="170"/>
          <w:jc w:val="center"/>
        </w:trPr>
        <w:tc>
          <w:tcPr>
            <w:tcW w:w="6340" w:type="dxa"/>
            <w:shd w:val="clear" w:color="auto" w:fill="auto"/>
            <w:vAlign w:val="center"/>
            <w:hideMark/>
          </w:tcPr>
          <w:p w14:paraId="7D6B82C7"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Помнить о воздаянии за грехи</w:t>
            </w:r>
          </w:p>
        </w:tc>
        <w:tc>
          <w:tcPr>
            <w:tcW w:w="960" w:type="dxa"/>
            <w:shd w:val="clear" w:color="auto" w:fill="auto"/>
            <w:vAlign w:val="center"/>
            <w:hideMark/>
          </w:tcPr>
          <w:p w14:paraId="2085186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960" w:type="dxa"/>
            <w:shd w:val="clear" w:color="auto" w:fill="auto"/>
            <w:vAlign w:val="center"/>
            <w:hideMark/>
          </w:tcPr>
          <w:p w14:paraId="2D06416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r>
      <w:tr w:rsidR="00814D0D" w:rsidRPr="00527D5B" w14:paraId="27A34F05" w14:textId="77777777" w:rsidTr="009D6701">
        <w:trPr>
          <w:trHeight w:val="170"/>
          <w:jc w:val="center"/>
        </w:trPr>
        <w:tc>
          <w:tcPr>
            <w:tcW w:w="6340" w:type="dxa"/>
            <w:shd w:val="clear" w:color="auto" w:fill="auto"/>
            <w:vAlign w:val="center"/>
            <w:hideMark/>
          </w:tcPr>
          <w:p w14:paraId="1429561B"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Уметь довольствоваться малым</w:t>
            </w:r>
          </w:p>
        </w:tc>
        <w:tc>
          <w:tcPr>
            <w:tcW w:w="960" w:type="dxa"/>
            <w:shd w:val="clear" w:color="auto" w:fill="auto"/>
            <w:vAlign w:val="center"/>
            <w:hideMark/>
          </w:tcPr>
          <w:p w14:paraId="10D8FF7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960" w:type="dxa"/>
            <w:shd w:val="clear" w:color="auto" w:fill="auto"/>
            <w:vAlign w:val="center"/>
            <w:hideMark/>
          </w:tcPr>
          <w:p w14:paraId="6FCD077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r>
      <w:tr w:rsidR="00814D0D" w:rsidRPr="00527D5B" w14:paraId="59AE7942" w14:textId="77777777" w:rsidTr="009D6701">
        <w:trPr>
          <w:trHeight w:val="170"/>
          <w:jc w:val="center"/>
        </w:trPr>
        <w:tc>
          <w:tcPr>
            <w:tcW w:w="6340" w:type="dxa"/>
            <w:shd w:val="clear" w:color="auto" w:fill="auto"/>
            <w:vAlign w:val="center"/>
            <w:hideMark/>
          </w:tcPr>
          <w:p w14:paraId="3F1B4C0E"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 выделяться</w:t>
            </w:r>
          </w:p>
        </w:tc>
        <w:tc>
          <w:tcPr>
            <w:tcW w:w="960" w:type="dxa"/>
            <w:shd w:val="clear" w:color="auto" w:fill="auto"/>
            <w:vAlign w:val="center"/>
            <w:hideMark/>
          </w:tcPr>
          <w:p w14:paraId="15419BB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960" w:type="dxa"/>
            <w:shd w:val="clear" w:color="auto" w:fill="auto"/>
            <w:vAlign w:val="center"/>
            <w:hideMark/>
          </w:tcPr>
          <w:p w14:paraId="110075A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r>
      <w:tr w:rsidR="00814D0D" w:rsidRPr="00527D5B" w14:paraId="5757E7CD" w14:textId="77777777" w:rsidTr="009D6701">
        <w:trPr>
          <w:trHeight w:val="170"/>
          <w:jc w:val="center"/>
        </w:trPr>
        <w:tc>
          <w:tcPr>
            <w:tcW w:w="6340" w:type="dxa"/>
            <w:shd w:val="clear" w:color="auto" w:fill="auto"/>
            <w:vAlign w:val="center"/>
            <w:hideMark/>
          </w:tcPr>
          <w:p w14:paraId="156EC0E8"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Быть хитрей, не давать себя провести</w:t>
            </w:r>
          </w:p>
        </w:tc>
        <w:tc>
          <w:tcPr>
            <w:tcW w:w="960" w:type="dxa"/>
            <w:shd w:val="clear" w:color="auto" w:fill="auto"/>
            <w:vAlign w:val="center"/>
            <w:hideMark/>
          </w:tcPr>
          <w:p w14:paraId="54EB354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960" w:type="dxa"/>
            <w:shd w:val="clear" w:color="auto" w:fill="auto"/>
            <w:vAlign w:val="center"/>
            <w:hideMark/>
          </w:tcPr>
          <w:p w14:paraId="5E68036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r>
      <w:tr w:rsidR="00814D0D" w:rsidRPr="00527D5B" w14:paraId="46365518" w14:textId="77777777" w:rsidTr="009D6701">
        <w:trPr>
          <w:trHeight w:val="170"/>
          <w:jc w:val="center"/>
        </w:trPr>
        <w:tc>
          <w:tcPr>
            <w:tcW w:w="6340" w:type="dxa"/>
            <w:shd w:val="clear" w:color="auto" w:fill="auto"/>
            <w:vAlign w:val="center"/>
            <w:hideMark/>
          </w:tcPr>
          <w:p w14:paraId="62648BB2"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Уметь ударить первыми</w:t>
            </w:r>
          </w:p>
        </w:tc>
        <w:tc>
          <w:tcPr>
            <w:tcW w:w="960" w:type="dxa"/>
            <w:shd w:val="clear" w:color="auto" w:fill="auto"/>
            <w:vAlign w:val="center"/>
            <w:hideMark/>
          </w:tcPr>
          <w:p w14:paraId="46501EE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960" w:type="dxa"/>
            <w:shd w:val="clear" w:color="auto" w:fill="auto"/>
            <w:vAlign w:val="center"/>
            <w:hideMark/>
          </w:tcPr>
          <w:p w14:paraId="0ABE6BB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r w:rsidR="00814D0D" w:rsidRPr="00527D5B" w14:paraId="329BD635" w14:textId="77777777" w:rsidTr="009D6701">
        <w:trPr>
          <w:trHeight w:val="170"/>
          <w:jc w:val="center"/>
        </w:trPr>
        <w:tc>
          <w:tcPr>
            <w:tcW w:w="6340" w:type="dxa"/>
            <w:shd w:val="clear" w:color="auto" w:fill="auto"/>
            <w:vAlign w:val="center"/>
            <w:hideMark/>
          </w:tcPr>
          <w:p w14:paraId="2D6B53DC"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Другие</w:t>
            </w:r>
          </w:p>
        </w:tc>
        <w:tc>
          <w:tcPr>
            <w:tcW w:w="960" w:type="dxa"/>
            <w:shd w:val="clear" w:color="auto" w:fill="auto"/>
            <w:vAlign w:val="center"/>
            <w:hideMark/>
          </w:tcPr>
          <w:p w14:paraId="097CE61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960" w:type="dxa"/>
            <w:shd w:val="clear" w:color="auto" w:fill="auto"/>
            <w:vAlign w:val="center"/>
            <w:hideMark/>
          </w:tcPr>
          <w:p w14:paraId="179462B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14D0D" w:rsidRPr="00527D5B" w14:paraId="0D45DCE8" w14:textId="77777777" w:rsidTr="009D6701">
        <w:trPr>
          <w:trHeight w:val="170"/>
          <w:jc w:val="center"/>
        </w:trPr>
        <w:tc>
          <w:tcPr>
            <w:tcW w:w="6340" w:type="dxa"/>
            <w:shd w:val="clear" w:color="auto" w:fill="auto"/>
            <w:vAlign w:val="center"/>
            <w:hideMark/>
          </w:tcPr>
          <w:p w14:paraId="1F756CEC"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76E0600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960" w:type="dxa"/>
            <w:shd w:val="clear" w:color="auto" w:fill="auto"/>
            <w:vAlign w:val="center"/>
            <w:hideMark/>
          </w:tcPr>
          <w:p w14:paraId="18D061D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bl>
    <w:p w14:paraId="4C38706B" w14:textId="77777777" w:rsidR="00814D0D" w:rsidRPr="00527D5B" w:rsidRDefault="00814D0D" w:rsidP="009D6701">
      <w:pPr>
        <w:rPr>
          <w:rFonts w:ascii="Franklin Gothic Book" w:hAnsi="Franklin Gothic Book"/>
          <w:i/>
        </w:rPr>
      </w:pPr>
      <w:r w:rsidRPr="00527D5B">
        <w:rPr>
          <w:rFonts w:ascii="Franklin Gothic Book" w:hAnsi="Franklin Gothic Book"/>
          <w:i/>
        </w:rPr>
        <w:t>* В 1989 г. массовый опрос проходил по репрезентативной всероссийской выборке городского и сельского населения от 16 лет, объем выборки – 1250 респондентов</w:t>
      </w:r>
    </w:p>
    <w:p w14:paraId="2C3DA54B" w14:textId="77777777" w:rsidR="00C826BB" w:rsidRDefault="00C826BB">
      <w:pPr>
        <w:rPr>
          <w:rFonts w:ascii="Franklin Gothic Book" w:hAnsi="Franklin Gothic Book"/>
          <w:b/>
        </w:rPr>
      </w:pPr>
      <w:r>
        <w:rPr>
          <w:rFonts w:ascii="Franklin Gothic Book" w:hAnsi="Franklin Gothic Book"/>
          <w:b/>
        </w:rPr>
        <w:br w:type="page"/>
      </w:r>
    </w:p>
    <w:p w14:paraId="53FB01B7" w14:textId="77777777" w:rsidR="00814D0D" w:rsidRPr="00527D5B" w:rsidRDefault="00814D0D" w:rsidP="00D5284C">
      <w:pPr>
        <w:spacing w:after="0" w:line="240" w:lineRule="auto"/>
        <w:jc w:val="center"/>
        <w:rPr>
          <w:rFonts w:ascii="Franklin Gothic Book" w:hAnsi="Franklin Gothic Book"/>
        </w:rPr>
      </w:pPr>
      <w:r w:rsidRPr="00527D5B">
        <w:rPr>
          <w:rFonts w:ascii="Franklin Gothic Book" w:hAnsi="Franklin Gothic Book"/>
          <w:b/>
        </w:rPr>
        <w:t xml:space="preserve">Говорили ли с Вами ваши родители, старшие в семье о чем-либо из перечисленного ниже? </w:t>
      </w:r>
      <w:r w:rsidRPr="00527D5B">
        <w:rPr>
          <w:rFonts w:ascii="Franklin Gothic Book" w:hAnsi="Franklin Gothic Book"/>
          <w:b/>
        </w:rPr>
        <w:br/>
      </w:r>
      <w:r w:rsidRPr="0073527F">
        <w:rPr>
          <w:rFonts w:ascii="Franklin Gothic Book" w:hAnsi="Franklin Gothic Book"/>
        </w:rPr>
        <w:t>(закрытый вопрос, любое число ответов, %</w:t>
      </w:r>
      <w:r w:rsidR="009D6701" w:rsidRPr="0073527F">
        <w:rPr>
          <w:rFonts w:ascii="Franklin Gothic Book" w:hAnsi="Franklin Gothic Book"/>
        </w:rPr>
        <w:t>, декабрь 2014)</w:t>
      </w:r>
      <w:r w:rsidRPr="0073527F">
        <w:rPr>
          <w:rFonts w:ascii="Franklin Gothic Book" w:hAnsi="Franklin Gothic Book"/>
        </w:rPr>
        <w:br/>
      </w:r>
      <w:r w:rsidRPr="00527D5B">
        <w:rPr>
          <w:rFonts w:ascii="Franklin Gothic Book" w:hAnsi="Franklin Gothic Book"/>
        </w:rPr>
        <w:t xml:space="preserve">Опубликовано на сайте ВЦИОМ, URL: </w:t>
      </w:r>
      <w:hyperlink r:id="rId319" w:history="1">
        <w:r w:rsidRPr="00527D5B">
          <w:rPr>
            <w:rStyle w:val="a4"/>
            <w:rFonts w:ascii="Franklin Gothic Book" w:hAnsi="Franklin Gothic Book"/>
          </w:rPr>
          <w:t>https://wciom.ru/index.php?id=236&amp;uid=44</w:t>
        </w:r>
      </w:hyperlink>
      <w:r w:rsidRPr="00527D5B">
        <w:rPr>
          <w:rFonts w:ascii="Franklin Gothic Book" w:hAnsi="Franklin Gothic Book"/>
        </w:rPr>
        <w:t xml:space="preserve"> </w:t>
      </w:r>
    </w:p>
    <w:tbl>
      <w:tblPr>
        <w:tblW w:w="8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0"/>
        <w:gridCol w:w="960"/>
        <w:gridCol w:w="960"/>
      </w:tblGrid>
      <w:tr w:rsidR="00814D0D" w:rsidRPr="00527D5B" w14:paraId="1ADF405F" w14:textId="77777777" w:rsidTr="00D5284C">
        <w:trPr>
          <w:trHeight w:val="20"/>
          <w:jc w:val="center"/>
        </w:trPr>
        <w:tc>
          <w:tcPr>
            <w:tcW w:w="6340" w:type="dxa"/>
            <w:shd w:val="clear" w:color="auto" w:fill="auto"/>
            <w:vAlign w:val="center"/>
            <w:hideMark/>
          </w:tcPr>
          <w:p w14:paraId="5F7DB0A8" w14:textId="77777777" w:rsidR="00814D0D" w:rsidRPr="00527D5B" w:rsidRDefault="00814D0D" w:rsidP="00814D0D">
            <w:pPr>
              <w:spacing w:after="0" w:line="240" w:lineRule="auto"/>
              <w:rPr>
                <w:rFonts w:ascii="Franklin Gothic Book" w:eastAsia="Times New Roman" w:hAnsi="Franklin Gothic Book" w:cs="Times New Roman"/>
                <w:sz w:val="24"/>
                <w:szCs w:val="24"/>
                <w:lang w:eastAsia="ru-RU"/>
              </w:rPr>
            </w:pPr>
          </w:p>
        </w:tc>
        <w:tc>
          <w:tcPr>
            <w:tcW w:w="960" w:type="dxa"/>
            <w:shd w:val="clear" w:color="auto" w:fill="auto"/>
            <w:vAlign w:val="center"/>
            <w:hideMark/>
          </w:tcPr>
          <w:p w14:paraId="73EEFB70" w14:textId="77777777" w:rsidR="00814D0D" w:rsidRPr="00527D5B" w:rsidRDefault="009D6701" w:rsidP="009D6701">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1989</w:t>
            </w:r>
            <w:r w:rsidR="00814D0D" w:rsidRPr="00527D5B">
              <w:rPr>
                <w:rFonts w:ascii="Franklin Gothic Book" w:eastAsia="Times New Roman" w:hAnsi="Franklin Gothic Book" w:cs="Times New Roman"/>
                <w:b/>
                <w:bCs/>
                <w:color w:val="000000"/>
                <w:lang w:eastAsia="ru-RU"/>
              </w:rPr>
              <w:t>*</w:t>
            </w:r>
          </w:p>
        </w:tc>
        <w:tc>
          <w:tcPr>
            <w:tcW w:w="960" w:type="dxa"/>
            <w:shd w:val="clear" w:color="auto" w:fill="auto"/>
            <w:vAlign w:val="center"/>
            <w:hideMark/>
          </w:tcPr>
          <w:p w14:paraId="3230F2CC"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w:t>
            </w:r>
            <w:r w:rsidR="009D6701">
              <w:rPr>
                <w:rFonts w:ascii="Franklin Gothic Book" w:eastAsia="Times New Roman" w:hAnsi="Franklin Gothic Book" w:cs="Times New Roman"/>
                <w:b/>
                <w:bCs/>
                <w:color w:val="000000"/>
                <w:lang w:eastAsia="ru-RU"/>
              </w:rPr>
              <w:t>014</w:t>
            </w:r>
          </w:p>
        </w:tc>
      </w:tr>
      <w:tr w:rsidR="00814D0D" w:rsidRPr="00527D5B" w14:paraId="772C0BD0" w14:textId="77777777" w:rsidTr="00D5284C">
        <w:trPr>
          <w:trHeight w:val="20"/>
          <w:jc w:val="center"/>
        </w:trPr>
        <w:tc>
          <w:tcPr>
            <w:tcW w:w="6340" w:type="dxa"/>
            <w:shd w:val="clear" w:color="auto" w:fill="auto"/>
            <w:vAlign w:val="center"/>
            <w:hideMark/>
          </w:tcPr>
          <w:p w14:paraId="01B54233"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 руководстве страной, ее вождях</w:t>
            </w:r>
          </w:p>
        </w:tc>
        <w:tc>
          <w:tcPr>
            <w:tcW w:w="960" w:type="dxa"/>
            <w:shd w:val="clear" w:color="auto" w:fill="auto"/>
            <w:vAlign w:val="center"/>
            <w:hideMark/>
          </w:tcPr>
          <w:p w14:paraId="21B94F2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c>
          <w:tcPr>
            <w:tcW w:w="960" w:type="dxa"/>
            <w:shd w:val="clear" w:color="auto" w:fill="auto"/>
            <w:vAlign w:val="center"/>
            <w:hideMark/>
          </w:tcPr>
          <w:p w14:paraId="5D1E86F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r>
      <w:tr w:rsidR="00814D0D" w:rsidRPr="00527D5B" w14:paraId="0C28E485" w14:textId="77777777" w:rsidTr="00D5284C">
        <w:trPr>
          <w:trHeight w:val="20"/>
          <w:jc w:val="center"/>
        </w:trPr>
        <w:tc>
          <w:tcPr>
            <w:tcW w:w="6340" w:type="dxa"/>
            <w:shd w:val="clear" w:color="auto" w:fill="auto"/>
            <w:vAlign w:val="center"/>
            <w:hideMark/>
          </w:tcPr>
          <w:p w14:paraId="6FCE2E35"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 Боге, вере, церкви</w:t>
            </w:r>
          </w:p>
        </w:tc>
        <w:tc>
          <w:tcPr>
            <w:tcW w:w="960" w:type="dxa"/>
            <w:shd w:val="clear" w:color="auto" w:fill="auto"/>
            <w:vAlign w:val="center"/>
            <w:hideMark/>
          </w:tcPr>
          <w:p w14:paraId="53CFAD0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960" w:type="dxa"/>
            <w:shd w:val="clear" w:color="auto" w:fill="auto"/>
            <w:vAlign w:val="center"/>
            <w:hideMark/>
          </w:tcPr>
          <w:p w14:paraId="612CBBA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r>
      <w:tr w:rsidR="00814D0D" w:rsidRPr="00527D5B" w14:paraId="2B584102" w14:textId="77777777" w:rsidTr="00D5284C">
        <w:trPr>
          <w:trHeight w:val="20"/>
          <w:jc w:val="center"/>
        </w:trPr>
        <w:tc>
          <w:tcPr>
            <w:tcW w:w="6340" w:type="dxa"/>
            <w:shd w:val="clear" w:color="auto" w:fill="auto"/>
            <w:vAlign w:val="center"/>
            <w:hideMark/>
          </w:tcPr>
          <w:p w14:paraId="17D381C9"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 первых полетах в космос</w:t>
            </w:r>
          </w:p>
        </w:tc>
        <w:tc>
          <w:tcPr>
            <w:tcW w:w="960" w:type="dxa"/>
            <w:shd w:val="clear" w:color="auto" w:fill="auto"/>
            <w:vAlign w:val="center"/>
            <w:hideMark/>
          </w:tcPr>
          <w:p w14:paraId="2826A9B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960" w:type="dxa"/>
            <w:shd w:val="clear" w:color="auto" w:fill="auto"/>
            <w:vAlign w:val="center"/>
            <w:hideMark/>
          </w:tcPr>
          <w:p w14:paraId="6E4A16C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r>
      <w:tr w:rsidR="00814D0D" w:rsidRPr="00527D5B" w14:paraId="61F44F7F" w14:textId="77777777" w:rsidTr="00D5284C">
        <w:trPr>
          <w:trHeight w:val="20"/>
          <w:jc w:val="center"/>
        </w:trPr>
        <w:tc>
          <w:tcPr>
            <w:tcW w:w="6340" w:type="dxa"/>
            <w:shd w:val="clear" w:color="auto" w:fill="auto"/>
            <w:vAlign w:val="center"/>
            <w:hideMark/>
          </w:tcPr>
          <w:p w14:paraId="73C2C177"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 реальном положении в экономике страны</w:t>
            </w:r>
          </w:p>
        </w:tc>
        <w:tc>
          <w:tcPr>
            <w:tcW w:w="960" w:type="dxa"/>
            <w:shd w:val="clear" w:color="auto" w:fill="auto"/>
            <w:vAlign w:val="center"/>
            <w:hideMark/>
          </w:tcPr>
          <w:p w14:paraId="1184E6F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960" w:type="dxa"/>
            <w:shd w:val="clear" w:color="auto" w:fill="auto"/>
            <w:vAlign w:val="center"/>
            <w:hideMark/>
          </w:tcPr>
          <w:p w14:paraId="329D91E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r>
      <w:tr w:rsidR="00814D0D" w:rsidRPr="00527D5B" w14:paraId="4FD99344" w14:textId="77777777" w:rsidTr="00D5284C">
        <w:trPr>
          <w:trHeight w:val="20"/>
          <w:jc w:val="center"/>
        </w:trPr>
        <w:tc>
          <w:tcPr>
            <w:tcW w:w="6340" w:type="dxa"/>
            <w:shd w:val="clear" w:color="auto" w:fill="auto"/>
            <w:vAlign w:val="center"/>
            <w:hideMark/>
          </w:tcPr>
          <w:p w14:paraId="749A9486"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 репрессиях, тюрьмах, ссылках</w:t>
            </w:r>
          </w:p>
        </w:tc>
        <w:tc>
          <w:tcPr>
            <w:tcW w:w="960" w:type="dxa"/>
            <w:shd w:val="clear" w:color="auto" w:fill="auto"/>
            <w:vAlign w:val="center"/>
            <w:hideMark/>
          </w:tcPr>
          <w:p w14:paraId="6940CD4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960" w:type="dxa"/>
            <w:shd w:val="clear" w:color="auto" w:fill="auto"/>
            <w:vAlign w:val="center"/>
            <w:hideMark/>
          </w:tcPr>
          <w:p w14:paraId="760F9BD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r>
      <w:tr w:rsidR="00814D0D" w:rsidRPr="00527D5B" w14:paraId="69D21EC7" w14:textId="77777777" w:rsidTr="00D5284C">
        <w:trPr>
          <w:trHeight w:val="20"/>
          <w:jc w:val="center"/>
        </w:trPr>
        <w:tc>
          <w:tcPr>
            <w:tcW w:w="6340" w:type="dxa"/>
            <w:shd w:val="clear" w:color="auto" w:fill="auto"/>
            <w:vAlign w:val="center"/>
            <w:hideMark/>
          </w:tcPr>
          <w:p w14:paraId="68F378BC"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Об освоении целины</w:t>
            </w:r>
          </w:p>
        </w:tc>
        <w:tc>
          <w:tcPr>
            <w:tcW w:w="960" w:type="dxa"/>
            <w:shd w:val="clear" w:color="auto" w:fill="auto"/>
            <w:vAlign w:val="center"/>
            <w:hideMark/>
          </w:tcPr>
          <w:p w14:paraId="5F6BA6C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960" w:type="dxa"/>
            <w:shd w:val="clear" w:color="auto" w:fill="auto"/>
            <w:vAlign w:val="center"/>
            <w:hideMark/>
          </w:tcPr>
          <w:p w14:paraId="3FE9078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r>
      <w:tr w:rsidR="00814D0D" w:rsidRPr="00527D5B" w14:paraId="44533B80" w14:textId="77777777" w:rsidTr="00D5284C">
        <w:trPr>
          <w:trHeight w:val="20"/>
          <w:jc w:val="center"/>
        </w:trPr>
        <w:tc>
          <w:tcPr>
            <w:tcW w:w="6340" w:type="dxa"/>
            <w:shd w:val="clear" w:color="auto" w:fill="auto"/>
            <w:vAlign w:val="center"/>
            <w:hideMark/>
          </w:tcPr>
          <w:p w14:paraId="3CF3B19A"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 смерти</w:t>
            </w:r>
          </w:p>
        </w:tc>
        <w:tc>
          <w:tcPr>
            <w:tcW w:w="960" w:type="dxa"/>
            <w:shd w:val="clear" w:color="auto" w:fill="auto"/>
            <w:vAlign w:val="center"/>
            <w:hideMark/>
          </w:tcPr>
          <w:p w14:paraId="6BF13DB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960" w:type="dxa"/>
            <w:shd w:val="clear" w:color="auto" w:fill="auto"/>
            <w:vAlign w:val="center"/>
            <w:hideMark/>
          </w:tcPr>
          <w:p w14:paraId="20D91DA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r>
      <w:tr w:rsidR="00814D0D" w:rsidRPr="00527D5B" w14:paraId="335C3345" w14:textId="77777777" w:rsidTr="00D5284C">
        <w:trPr>
          <w:trHeight w:val="20"/>
          <w:jc w:val="center"/>
        </w:trPr>
        <w:tc>
          <w:tcPr>
            <w:tcW w:w="6340" w:type="dxa"/>
            <w:shd w:val="clear" w:color="auto" w:fill="auto"/>
            <w:vAlign w:val="center"/>
            <w:hideMark/>
          </w:tcPr>
          <w:p w14:paraId="481E814E"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Об эмиграции, о выезде из страны</w:t>
            </w:r>
          </w:p>
        </w:tc>
        <w:tc>
          <w:tcPr>
            <w:tcW w:w="960" w:type="dxa"/>
            <w:shd w:val="clear" w:color="auto" w:fill="auto"/>
            <w:vAlign w:val="center"/>
            <w:hideMark/>
          </w:tcPr>
          <w:p w14:paraId="5553651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960" w:type="dxa"/>
            <w:shd w:val="clear" w:color="auto" w:fill="auto"/>
            <w:vAlign w:val="center"/>
            <w:hideMark/>
          </w:tcPr>
          <w:p w14:paraId="7B597EA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r>
      <w:tr w:rsidR="00814D0D" w:rsidRPr="00527D5B" w14:paraId="4834F785" w14:textId="77777777" w:rsidTr="00D5284C">
        <w:trPr>
          <w:trHeight w:val="20"/>
          <w:jc w:val="center"/>
        </w:trPr>
        <w:tc>
          <w:tcPr>
            <w:tcW w:w="6340" w:type="dxa"/>
            <w:shd w:val="clear" w:color="auto" w:fill="auto"/>
            <w:vAlign w:val="center"/>
            <w:hideMark/>
          </w:tcPr>
          <w:p w14:paraId="7327A1E0"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Об интимных отношениях, сексе</w:t>
            </w:r>
          </w:p>
        </w:tc>
        <w:tc>
          <w:tcPr>
            <w:tcW w:w="960" w:type="dxa"/>
            <w:shd w:val="clear" w:color="auto" w:fill="auto"/>
            <w:vAlign w:val="center"/>
            <w:hideMark/>
          </w:tcPr>
          <w:p w14:paraId="5279F6F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960" w:type="dxa"/>
            <w:shd w:val="clear" w:color="auto" w:fill="auto"/>
            <w:vAlign w:val="center"/>
            <w:hideMark/>
          </w:tcPr>
          <w:p w14:paraId="2C049E2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r>
      <w:tr w:rsidR="00814D0D" w:rsidRPr="00527D5B" w14:paraId="75F2440B" w14:textId="77777777" w:rsidTr="00D5284C">
        <w:trPr>
          <w:trHeight w:val="20"/>
          <w:jc w:val="center"/>
        </w:trPr>
        <w:tc>
          <w:tcPr>
            <w:tcW w:w="6340" w:type="dxa"/>
            <w:shd w:val="clear" w:color="auto" w:fill="auto"/>
            <w:vAlign w:val="center"/>
            <w:hideMark/>
          </w:tcPr>
          <w:p w14:paraId="3308749F"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 сообщениях зарубежных СМИ</w:t>
            </w:r>
          </w:p>
        </w:tc>
        <w:tc>
          <w:tcPr>
            <w:tcW w:w="960" w:type="dxa"/>
            <w:shd w:val="clear" w:color="auto" w:fill="auto"/>
            <w:vAlign w:val="center"/>
            <w:hideMark/>
          </w:tcPr>
          <w:p w14:paraId="666EC04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960" w:type="dxa"/>
            <w:shd w:val="clear" w:color="auto" w:fill="auto"/>
            <w:vAlign w:val="center"/>
            <w:hideMark/>
          </w:tcPr>
          <w:p w14:paraId="41D3D07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r w:rsidR="00814D0D" w:rsidRPr="00527D5B" w14:paraId="3281A67F" w14:textId="77777777" w:rsidTr="00D5284C">
        <w:trPr>
          <w:trHeight w:val="20"/>
          <w:jc w:val="center"/>
        </w:trPr>
        <w:tc>
          <w:tcPr>
            <w:tcW w:w="6340" w:type="dxa"/>
            <w:shd w:val="clear" w:color="auto" w:fill="auto"/>
            <w:vAlign w:val="center"/>
            <w:hideMark/>
          </w:tcPr>
          <w:p w14:paraId="6A2944C4"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 самоубийстве</w:t>
            </w:r>
          </w:p>
        </w:tc>
        <w:tc>
          <w:tcPr>
            <w:tcW w:w="960" w:type="dxa"/>
            <w:shd w:val="clear" w:color="auto" w:fill="auto"/>
            <w:vAlign w:val="center"/>
            <w:hideMark/>
          </w:tcPr>
          <w:p w14:paraId="4C400D4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960" w:type="dxa"/>
            <w:shd w:val="clear" w:color="auto" w:fill="auto"/>
            <w:vAlign w:val="center"/>
            <w:hideMark/>
          </w:tcPr>
          <w:p w14:paraId="5049990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814D0D" w:rsidRPr="00527D5B" w14:paraId="363BE0BD" w14:textId="77777777" w:rsidTr="00D5284C">
        <w:trPr>
          <w:trHeight w:val="20"/>
          <w:jc w:val="center"/>
        </w:trPr>
        <w:tc>
          <w:tcPr>
            <w:tcW w:w="6340" w:type="dxa"/>
            <w:shd w:val="clear" w:color="auto" w:fill="auto"/>
            <w:vAlign w:val="center"/>
            <w:hideMark/>
          </w:tcPr>
          <w:p w14:paraId="32DD2C01" w14:textId="77777777" w:rsidR="00814D0D" w:rsidRPr="00527D5B" w:rsidRDefault="00814D0D" w:rsidP="00D5284C">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 чем- то из этого говорили, но я не придавал этому значения</w:t>
            </w:r>
          </w:p>
        </w:tc>
        <w:tc>
          <w:tcPr>
            <w:tcW w:w="960" w:type="dxa"/>
            <w:shd w:val="clear" w:color="auto" w:fill="auto"/>
            <w:vAlign w:val="center"/>
            <w:hideMark/>
          </w:tcPr>
          <w:p w14:paraId="69EE025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960" w:type="dxa"/>
            <w:shd w:val="clear" w:color="auto" w:fill="auto"/>
            <w:vAlign w:val="center"/>
            <w:hideMark/>
          </w:tcPr>
          <w:p w14:paraId="6ADCDDF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r>
      <w:tr w:rsidR="00814D0D" w:rsidRPr="00527D5B" w14:paraId="47F0C644" w14:textId="77777777" w:rsidTr="00D5284C">
        <w:trPr>
          <w:trHeight w:val="20"/>
          <w:jc w:val="center"/>
        </w:trPr>
        <w:tc>
          <w:tcPr>
            <w:tcW w:w="6340" w:type="dxa"/>
            <w:shd w:val="clear" w:color="auto" w:fill="auto"/>
            <w:vAlign w:val="center"/>
            <w:hideMark/>
          </w:tcPr>
          <w:p w14:paraId="32297952"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Ни о чем из этого родители, старшие со мной не говорили</w:t>
            </w:r>
          </w:p>
        </w:tc>
        <w:tc>
          <w:tcPr>
            <w:tcW w:w="960" w:type="dxa"/>
            <w:shd w:val="clear" w:color="auto" w:fill="auto"/>
            <w:vAlign w:val="center"/>
            <w:hideMark/>
          </w:tcPr>
          <w:p w14:paraId="7C1FFD4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960" w:type="dxa"/>
            <w:shd w:val="clear" w:color="auto" w:fill="auto"/>
            <w:vAlign w:val="center"/>
            <w:hideMark/>
          </w:tcPr>
          <w:p w14:paraId="7244795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r>
      <w:tr w:rsidR="00814D0D" w:rsidRPr="00527D5B" w14:paraId="03F46F2B" w14:textId="77777777" w:rsidTr="00D5284C">
        <w:trPr>
          <w:trHeight w:val="20"/>
          <w:jc w:val="center"/>
        </w:trPr>
        <w:tc>
          <w:tcPr>
            <w:tcW w:w="6340" w:type="dxa"/>
            <w:shd w:val="clear" w:color="auto" w:fill="auto"/>
            <w:vAlign w:val="center"/>
            <w:hideMark/>
          </w:tcPr>
          <w:p w14:paraId="7AF304AD"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Я вырос (выросла) без родителей</w:t>
            </w:r>
          </w:p>
        </w:tc>
        <w:tc>
          <w:tcPr>
            <w:tcW w:w="960" w:type="dxa"/>
            <w:shd w:val="clear" w:color="auto" w:fill="auto"/>
            <w:vAlign w:val="center"/>
            <w:hideMark/>
          </w:tcPr>
          <w:p w14:paraId="5807693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960" w:type="dxa"/>
            <w:shd w:val="clear" w:color="auto" w:fill="auto"/>
            <w:vAlign w:val="center"/>
            <w:hideMark/>
          </w:tcPr>
          <w:p w14:paraId="2F5C534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14D0D" w:rsidRPr="00527D5B" w14:paraId="72FCE359" w14:textId="77777777" w:rsidTr="00D5284C">
        <w:trPr>
          <w:trHeight w:val="20"/>
          <w:jc w:val="center"/>
        </w:trPr>
        <w:tc>
          <w:tcPr>
            <w:tcW w:w="6340" w:type="dxa"/>
            <w:shd w:val="clear" w:color="auto" w:fill="auto"/>
            <w:vAlign w:val="center"/>
            <w:hideMark/>
          </w:tcPr>
          <w:p w14:paraId="53596EF4"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2902788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960" w:type="dxa"/>
            <w:shd w:val="clear" w:color="auto" w:fill="auto"/>
            <w:vAlign w:val="center"/>
            <w:hideMark/>
          </w:tcPr>
          <w:p w14:paraId="5ED6D6D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r>
    </w:tbl>
    <w:p w14:paraId="6AAAC717" w14:textId="77777777" w:rsidR="00814D0D" w:rsidRPr="00527D5B" w:rsidRDefault="00814D0D" w:rsidP="009D6701">
      <w:pPr>
        <w:spacing w:after="0" w:line="240" w:lineRule="auto"/>
        <w:rPr>
          <w:rFonts w:ascii="Franklin Gothic Book" w:eastAsia="Times New Roman" w:hAnsi="Franklin Gothic Book" w:cs="Times New Roman"/>
          <w:i/>
          <w:color w:val="000000" w:themeColor="text1"/>
          <w:lang w:eastAsia="ru-RU"/>
        </w:rPr>
      </w:pPr>
      <w:r w:rsidRPr="00527D5B">
        <w:rPr>
          <w:rFonts w:ascii="Franklin Gothic Book" w:eastAsia="Times New Roman" w:hAnsi="Franklin Gothic Book" w:cs="Times New Roman"/>
          <w:i/>
          <w:color w:val="000000" w:themeColor="text1"/>
          <w:lang w:eastAsia="ru-RU"/>
        </w:rPr>
        <w:t>*В 1989 г. массовый опрос проходил по репрезе</w:t>
      </w:r>
      <w:r w:rsidR="009D6701">
        <w:rPr>
          <w:rFonts w:ascii="Franklin Gothic Book" w:eastAsia="Times New Roman" w:hAnsi="Franklin Gothic Book" w:cs="Times New Roman"/>
          <w:i/>
          <w:color w:val="000000" w:themeColor="text1"/>
          <w:lang w:eastAsia="ru-RU"/>
        </w:rPr>
        <w:t xml:space="preserve">нтативной всероссийской выборке </w:t>
      </w:r>
      <w:r w:rsidRPr="00527D5B">
        <w:rPr>
          <w:rFonts w:ascii="Franklin Gothic Book" w:eastAsia="Times New Roman" w:hAnsi="Franklin Gothic Book" w:cs="Times New Roman"/>
          <w:i/>
          <w:color w:val="000000" w:themeColor="text1"/>
          <w:lang w:eastAsia="ru-RU"/>
        </w:rPr>
        <w:t>городского и сельского населения от 16 лет, объем выборки – 1250 респондентов</w:t>
      </w:r>
    </w:p>
    <w:p w14:paraId="34A49DA4" w14:textId="77777777" w:rsidR="00814D0D" w:rsidRPr="00527D5B" w:rsidRDefault="00814D0D" w:rsidP="009D6701">
      <w:pPr>
        <w:spacing w:after="0" w:line="240" w:lineRule="auto"/>
        <w:rPr>
          <w:rFonts w:ascii="Franklin Gothic Book" w:eastAsia="Times New Roman" w:hAnsi="Franklin Gothic Book" w:cs="Times New Roman"/>
          <w:i/>
          <w:color w:val="000000" w:themeColor="text1"/>
          <w:lang w:eastAsia="ru-RU"/>
        </w:rPr>
      </w:pPr>
      <w:r w:rsidRPr="00527D5B">
        <w:rPr>
          <w:rFonts w:ascii="Franklin Gothic Book" w:eastAsia="Times New Roman" w:hAnsi="Franklin Gothic Book" w:cs="Times New Roman"/>
          <w:i/>
          <w:color w:val="000000" w:themeColor="text1"/>
          <w:lang w:eastAsia="ru-RU"/>
        </w:rPr>
        <w:t>**в 1989 г. данный вариант ответа не предлагался</w:t>
      </w:r>
    </w:p>
    <w:p w14:paraId="2A405FB7" w14:textId="0F6D0710" w:rsidR="00814D0D" w:rsidRPr="00527D5B" w:rsidRDefault="00814D0D" w:rsidP="00B36FAC">
      <w:pPr>
        <w:spacing w:before="240" w:after="0" w:line="240" w:lineRule="auto"/>
        <w:jc w:val="center"/>
        <w:rPr>
          <w:rFonts w:ascii="Franklin Gothic Book" w:hAnsi="Franklin Gothic Book"/>
        </w:rPr>
      </w:pPr>
      <w:r w:rsidRPr="00527D5B">
        <w:rPr>
          <w:rFonts w:ascii="Franklin Gothic Book" w:hAnsi="Franklin Gothic Book"/>
          <w:b/>
        </w:rPr>
        <w:t xml:space="preserve">О чем из перечисленного Вы сами говорите (или собираетесь говорить) с детьми, внуками, младшими в </w:t>
      </w:r>
      <w:r w:rsidR="0073527F">
        <w:rPr>
          <w:rFonts w:ascii="Franklin Gothic Book" w:hAnsi="Franklin Gothic Book"/>
          <w:b/>
        </w:rPr>
        <w:t xml:space="preserve">семье? </w:t>
      </w:r>
      <w:r w:rsidR="0073527F" w:rsidRPr="0073527F">
        <w:rPr>
          <w:rFonts w:ascii="Franklin Gothic Book" w:hAnsi="Franklin Gothic Book"/>
        </w:rPr>
        <w:t>(</w:t>
      </w:r>
      <w:r w:rsidRPr="0073527F">
        <w:rPr>
          <w:rFonts w:ascii="Franklin Gothic Book" w:hAnsi="Franklin Gothic Book"/>
        </w:rPr>
        <w:t>закрытый вопрос, любое число отве</w:t>
      </w:r>
      <w:r w:rsidR="009D6701" w:rsidRPr="0073527F">
        <w:rPr>
          <w:rFonts w:ascii="Franklin Gothic Book" w:hAnsi="Franklin Gothic Book"/>
        </w:rPr>
        <w:t>тов, % от тех, у кого есть дети, декабрь 2014)</w:t>
      </w:r>
      <w:r w:rsidRPr="0073527F">
        <w:rPr>
          <w:rFonts w:ascii="Franklin Gothic Book" w:hAnsi="Franklin Gothic Book"/>
          <w:b/>
        </w:rPr>
        <w:br/>
      </w:r>
      <w:r w:rsidRPr="00527D5B">
        <w:rPr>
          <w:rFonts w:ascii="Franklin Gothic Book" w:hAnsi="Franklin Gothic Book"/>
        </w:rPr>
        <w:t xml:space="preserve">Опубликовано на сайте ВЦИОМ, URL: </w:t>
      </w:r>
      <w:hyperlink r:id="rId320" w:history="1">
        <w:r w:rsidRPr="00527D5B">
          <w:rPr>
            <w:rStyle w:val="a4"/>
            <w:rFonts w:ascii="Franklin Gothic Book" w:hAnsi="Franklin Gothic Book"/>
          </w:rPr>
          <w:t>https://wciom.ru/index.php?id=236&amp;uid=44</w:t>
        </w:r>
      </w:hyperlink>
      <w:r w:rsidRPr="00527D5B">
        <w:rPr>
          <w:rFonts w:ascii="Franklin Gothic Book" w:hAnsi="Franklin Gothic Book"/>
        </w:rPr>
        <w:t xml:space="preserve"> </w:t>
      </w:r>
    </w:p>
    <w:tbl>
      <w:tblPr>
        <w:tblW w:w="8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0"/>
        <w:gridCol w:w="960"/>
        <w:gridCol w:w="960"/>
      </w:tblGrid>
      <w:tr w:rsidR="00814D0D" w:rsidRPr="00527D5B" w14:paraId="411B373E" w14:textId="77777777" w:rsidTr="009D6701">
        <w:trPr>
          <w:trHeight w:val="113"/>
          <w:jc w:val="center"/>
        </w:trPr>
        <w:tc>
          <w:tcPr>
            <w:tcW w:w="6340" w:type="dxa"/>
            <w:shd w:val="clear" w:color="auto" w:fill="auto"/>
            <w:vAlign w:val="center"/>
            <w:hideMark/>
          </w:tcPr>
          <w:p w14:paraId="02A4BFBC" w14:textId="77777777" w:rsidR="00814D0D" w:rsidRPr="00527D5B" w:rsidRDefault="00814D0D" w:rsidP="00814D0D">
            <w:pPr>
              <w:spacing w:after="0" w:line="240" w:lineRule="auto"/>
              <w:rPr>
                <w:rFonts w:ascii="Franklin Gothic Book" w:eastAsia="Times New Roman" w:hAnsi="Franklin Gothic Book" w:cs="Times New Roman"/>
                <w:sz w:val="24"/>
                <w:szCs w:val="24"/>
                <w:lang w:eastAsia="ru-RU"/>
              </w:rPr>
            </w:pPr>
          </w:p>
        </w:tc>
        <w:tc>
          <w:tcPr>
            <w:tcW w:w="960" w:type="dxa"/>
            <w:shd w:val="clear" w:color="auto" w:fill="auto"/>
            <w:vAlign w:val="center"/>
            <w:hideMark/>
          </w:tcPr>
          <w:p w14:paraId="055C3105" w14:textId="77777777" w:rsidR="00814D0D" w:rsidRPr="00527D5B" w:rsidRDefault="009D6701" w:rsidP="009D6701">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1989</w:t>
            </w:r>
            <w:r w:rsidR="00814D0D" w:rsidRPr="00527D5B">
              <w:rPr>
                <w:rFonts w:ascii="Franklin Gothic Book" w:eastAsia="Times New Roman" w:hAnsi="Franklin Gothic Book" w:cs="Times New Roman"/>
                <w:b/>
                <w:bCs/>
                <w:color w:val="000000"/>
                <w:lang w:eastAsia="ru-RU"/>
              </w:rPr>
              <w:t>*</w:t>
            </w:r>
          </w:p>
        </w:tc>
        <w:tc>
          <w:tcPr>
            <w:tcW w:w="960" w:type="dxa"/>
            <w:shd w:val="clear" w:color="auto" w:fill="auto"/>
            <w:vAlign w:val="center"/>
            <w:hideMark/>
          </w:tcPr>
          <w:p w14:paraId="3CD13641" w14:textId="77777777" w:rsidR="00814D0D" w:rsidRPr="00527D5B" w:rsidRDefault="00814D0D" w:rsidP="009D6701">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w:t>
            </w:r>
            <w:r w:rsidR="009D6701">
              <w:rPr>
                <w:rFonts w:ascii="Franklin Gothic Book" w:eastAsia="Times New Roman" w:hAnsi="Franklin Gothic Book" w:cs="Times New Roman"/>
                <w:b/>
                <w:bCs/>
                <w:color w:val="000000"/>
                <w:lang w:eastAsia="ru-RU"/>
              </w:rPr>
              <w:t>014</w:t>
            </w:r>
          </w:p>
        </w:tc>
      </w:tr>
      <w:tr w:rsidR="00814D0D" w:rsidRPr="00527D5B" w14:paraId="4F901642" w14:textId="77777777" w:rsidTr="009D6701">
        <w:trPr>
          <w:trHeight w:val="113"/>
          <w:jc w:val="center"/>
        </w:trPr>
        <w:tc>
          <w:tcPr>
            <w:tcW w:w="6340" w:type="dxa"/>
            <w:shd w:val="clear" w:color="auto" w:fill="auto"/>
            <w:vAlign w:val="center"/>
            <w:hideMark/>
          </w:tcPr>
          <w:p w14:paraId="4C2315B2"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 реальном положении в экономике страны</w:t>
            </w:r>
          </w:p>
        </w:tc>
        <w:tc>
          <w:tcPr>
            <w:tcW w:w="960" w:type="dxa"/>
            <w:shd w:val="clear" w:color="auto" w:fill="auto"/>
            <w:vAlign w:val="center"/>
            <w:hideMark/>
          </w:tcPr>
          <w:p w14:paraId="7904352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960" w:type="dxa"/>
            <w:shd w:val="clear" w:color="auto" w:fill="auto"/>
            <w:vAlign w:val="center"/>
            <w:hideMark/>
          </w:tcPr>
          <w:p w14:paraId="31777A0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r>
      <w:tr w:rsidR="00814D0D" w:rsidRPr="00527D5B" w14:paraId="30194FF5" w14:textId="77777777" w:rsidTr="009D6701">
        <w:trPr>
          <w:trHeight w:val="113"/>
          <w:jc w:val="center"/>
        </w:trPr>
        <w:tc>
          <w:tcPr>
            <w:tcW w:w="6340" w:type="dxa"/>
            <w:shd w:val="clear" w:color="auto" w:fill="auto"/>
            <w:vAlign w:val="center"/>
            <w:hideMark/>
          </w:tcPr>
          <w:p w14:paraId="65B2CE05"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 Боге, вере, церкви</w:t>
            </w:r>
          </w:p>
        </w:tc>
        <w:tc>
          <w:tcPr>
            <w:tcW w:w="960" w:type="dxa"/>
            <w:shd w:val="clear" w:color="auto" w:fill="auto"/>
            <w:vAlign w:val="center"/>
            <w:hideMark/>
          </w:tcPr>
          <w:p w14:paraId="1796932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960" w:type="dxa"/>
            <w:shd w:val="clear" w:color="auto" w:fill="auto"/>
            <w:vAlign w:val="center"/>
            <w:hideMark/>
          </w:tcPr>
          <w:p w14:paraId="0698D46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r>
      <w:tr w:rsidR="00814D0D" w:rsidRPr="00527D5B" w14:paraId="7AF038DC" w14:textId="77777777" w:rsidTr="009D6701">
        <w:trPr>
          <w:trHeight w:val="113"/>
          <w:jc w:val="center"/>
        </w:trPr>
        <w:tc>
          <w:tcPr>
            <w:tcW w:w="6340" w:type="dxa"/>
            <w:shd w:val="clear" w:color="auto" w:fill="auto"/>
            <w:vAlign w:val="center"/>
            <w:hideMark/>
          </w:tcPr>
          <w:p w14:paraId="561D29FE"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 руководстве страной, ее вождях</w:t>
            </w:r>
          </w:p>
        </w:tc>
        <w:tc>
          <w:tcPr>
            <w:tcW w:w="960" w:type="dxa"/>
            <w:shd w:val="clear" w:color="auto" w:fill="auto"/>
            <w:vAlign w:val="center"/>
            <w:hideMark/>
          </w:tcPr>
          <w:p w14:paraId="37E0D3C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c>
          <w:tcPr>
            <w:tcW w:w="960" w:type="dxa"/>
            <w:shd w:val="clear" w:color="auto" w:fill="auto"/>
            <w:vAlign w:val="center"/>
            <w:hideMark/>
          </w:tcPr>
          <w:p w14:paraId="4728953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r>
      <w:tr w:rsidR="00814D0D" w:rsidRPr="00527D5B" w14:paraId="2AB60F62" w14:textId="77777777" w:rsidTr="009D6701">
        <w:trPr>
          <w:trHeight w:val="113"/>
          <w:jc w:val="center"/>
        </w:trPr>
        <w:tc>
          <w:tcPr>
            <w:tcW w:w="6340" w:type="dxa"/>
            <w:shd w:val="clear" w:color="auto" w:fill="auto"/>
            <w:vAlign w:val="center"/>
            <w:hideMark/>
          </w:tcPr>
          <w:p w14:paraId="6CC25BBC"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 первых полетах в космос</w:t>
            </w:r>
          </w:p>
        </w:tc>
        <w:tc>
          <w:tcPr>
            <w:tcW w:w="960" w:type="dxa"/>
            <w:shd w:val="clear" w:color="auto" w:fill="auto"/>
            <w:vAlign w:val="center"/>
            <w:hideMark/>
          </w:tcPr>
          <w:p w14:paraId="7746396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960" w:type="dxa"/>
            <w:shd w:val="clear" w:color="auto" w:fill="auto"/>
            <w:vAlign w:val="center"/>
            <w:hideMark/>
          </w:tcPr>
          <w:p w14:paraId="5C14F2D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r>
      <w:tr w:rsidR="00814D0D" w:rsidRPr="00527D5B" w14:paraId="2448EDB3" w14:textId="77777777" w:rsidTr="009D6701">
        <w:trPr>
          <w:trHeight w:val="113"/>
          <w:jc w:val="center"/>
        </w:trPr>
        <w:tc>
          <w:tcPr>
            <w:tcW w:w="6340" w:type="dxa"/>
            <w:shd w:val="clear" w:color="auto" w:fill="auto"/>
            <w:vAlign w:val="center"/>
            <w:hideMark/>
          </w:tcPr>
          <w:p w14:paraId="2578E930"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 смерти</w:t>
            </w:r>
          </w:p>
        </w:tc>
        <w:tc>
          <w:tcPr>
            <w:tcW w:w="960" w:type="dxa"/>
            <w:shd w:val="clear" w:color="auto" w:fill="auto"/>
            <w:vAlign w:val="center"/>
            <w:hideMark/>
          </w:tcPr>
          <w:p w14:paraId="2A968DF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960" w:type="dxa"/>
            <w:shd w:val="clear" w:color="auto" w:fill="auto"/>
            <w:vAlign w:val="center"/>
            <w:hideMark/>
          </w:tcPr>
          <w:p w14:paraId="6CD0E0B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r>
      <w:tr w:rsidR="00814D0D" w:rsidRPr="00527D5B" w14:paraId="3CD378B7" w14:textId="77777777" w:rsidTr="009D6701">
        <w:trPr>
          <w:trHeight w:val="113"/>
          <w:jc w:val="center"/>
        </w:trPr>
        <w:tc>
          <w:tcPr>
            <w:tcW w:w="6340" w:type="dxa"/>
            <w:shd w:val="clear" w:color="auto" w:fill="auto"/>
            <w:vAlign w:val="center"/>
            <w:hideMark/>
          </w:tcPr>
          <w:p w14:paraId="1CD3A832"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Об интимных отношениях, сексе</w:t>
            </w:r>
          </w:p>
        </w:tc>
        <w:tc>
          <w:tcPr>
            <w:tcW w:w="960" w:type="dxa"/>
            <w:shd w:val="clear" w:color="auto" w:fill="auto"/>
            <w:vAlign w:val="center"/>
            <w:hideMark/>
          </w:tcPr>
          <w:p w14:paraId="7EE85A8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960" w:type="dxa"/>
            <w:shd w:val="clear" w:color="auto" w:fill="auto"/>
            <w:vAlign w:val="center"/>
            <w:hideMark/>
          </w:tcPr>
          <w:p w14:paraId="32E6017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r>
      <w:tr w:rsidR="00814D0D" w:rsidRPr="00527D5B" w14:paraId="78C0446F" w14:textId="77777777" w:rsidTr="009D6701">
        <w:trPr>
          <w:trHeight w:val="113"/>
          <w:jc w:val="center"/>
        </w:trPr>
        <w:tc>
          <w:tcPr>
            <w:tcW w:w="6340" w:type="dxa"/>
            <w:shd w:val="clear" w:color="auto" w:fill="auto"/>
            <w:vAlign w:val="center"/>
            <w:hideMark/>
          </w:tcPr>
          <w:p w14:paraId="17CAE4B1"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 репрессиях, тюрьмах, ссылках</w:t>
            </w:r>
          </w:p>
        </w:tc>
        <w:tc>
          <w:tcPr>
            <w:tcW w:w="960" w:type="dxa"/>
            <w:shd w:val="clear" w:color="auto" w:fill="auto"/>
            <w:vAlign w:val="center"/>
            <w:hideMark/>
          </w:tcPr>
          <w:p w14:paraId="5DB4167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960" w:type="dxa"/>
            <w:shd w:val="clear" w:color="auto" w:fill="auto"/>
            <w:vAlign w:val="center"/>
            <w:hideMark/>
          </w:tcPr>
          <w:p w14:paraId="60CECDF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r>
      <w:tr w:rsidR="00814D0D" w:rsidRPr="00527D5B" w14:paraId="1F64399A" w14:textId="77777777" w:rsidTr="009D6701">
        <w:trPr>
          <w:trHeight w:val="113"/>
          <w:jc w:val="center"/>
        </w:trPr>
        <w:tc>
          <w:tcPr>
            <w:tcW w:w="6340" w:type="dxa"/>
            <w:shd w:val="clear" w:color="auto" w:fill="auto"/>
            <w:vAlign w:val="center"/>
            <w:hideMark/>
          </w:tcPr>
          <w:p w14:paraId="030E5003"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 сообщениях зарубежных СМИ</w:t>
            </w:r>
          </w:p>
        </w:tc>
        <w:tc>
          <w:tcPr>
            <w:tcW w:w="960" w:type="dxa"/>
            <w:shd w:val="clear" w:color="auto" w:fill="auto"/>
            <w:vAlign w:val="center"/>
            <w:hideMark/>
          </w:tcPr>
          <w:p w14:paraId="572035F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960" w:type="dxa"/>
            <w:shd w:val="clear" w:color="auto" w:fill="auto"/>
            <w:vAlign w:val="center"/>
            <w:hideMark/>
          </w:tcPr>
          <w:p w14:paraId="09C32B6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r>
      <w:tr w:rsidR="00814D0D" w:rsidRPr="00527D5B" w14:paraId="59DF7187" w14:textId="77777777" w:rsidTr="009D6701">
        <w:trPr>
          <w:trHeight w:val="113"/>
          <w:jc w:val="center"/>
        </w:trPr>
        <w:tc>
          <w:tcPr>
            <w:tcW w:w="6340" w:type="dxa"/>
            <w:shd w:val="clear" w:color="auto" w:fill="auto"/>
            <w:vAlign w:val="center"/>
            <w:hideMark/>
          </w:tcPr>
          <w:p w14:paraId="63028B1B"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Об эмиграции, о выезде из страны</w:t>
            </w:r>
          </w:p>
        </w:tc>
        <w:tc>
          <w:tcPr>
            <w:tcW w:w="960" w:type="dxa"/>
            <w:shd w:val="clear" w:color="auto" w:fill="auto"/>
            <w:vAlign w:val="center"/>
            <w:hideMark/>
          </w:tcPr>
          <w:p w14:paraId="739F738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960" w:type="dxa"/>
            <w:shd w:val="clear" w:color="auto" w:fill="auto"/>
            <w:vAlign w:val="center"/>
            <w:hideMark/>
          </w:tcPr>
          <w:p w14:paraId="47210C3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r>
      <w:tr w:rsidR="00814D0D" w:rsidRPr="00527D5B" w14:paraId="3E2DD26F" w14:textId="77777777" w:rsidTr="009D6701">
        <w:trPr>
          <w:trHeight w:val="113"/>
          <w:jc w:val="center"/>
        </w:trPr>
        <w:tc>
          <w:tcPr>
            <w:tcW w:w="6340" w:type="dxa"/>
            <w:shd w:val="clear" w:color="auto" w:fill="auto"/>
            <w:vAlign w:val="center"/>
            <w:hideMark/>
          </w:tcPr>
          <w:p w14:paraId="6C131B10"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Об освоении целины</w:t>
            </w:r>
          </w:p>
        </w:tc>
        <w:tc>
          <w:tcPr>
            <w:tcW w:w="960" w:type="dxa"/>
            <w:shd w:val="clear" w:color="auto" w:fill="auto"/>
            <w:vAlign w:val="center"/>
            <w:hideMark/>
          </w:tcPr>
          <w:p w14:paraId="3402188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960" w:type="dxa"/>
            <w:shd w:val="clear" w:color="auto" w:fill="auto"/>
            <w:vAlign w:val="center"/>
            <w:hideMark/>
          </w:tcPr>
          <w:p w14:paraId="4F745D5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r>
      <w:tr w:rsidR="00814D0D" w:rsidRPr="00527D5B" w14:paraId="5BCA7DD9" w14:textId="77777777" w:rsidTr="009D6701">
        <w:trPr>
          <w:trHeight w:val="113"/>
          <w:jc w:val="center"/>
        </w:trPr>
        <w:tc>
          <w:tcPr>
            <w:tcW w:w="6340" w:type="dxa"/>
            <w:shd w:val="clear" w:color="auto" w:fill="auto"/>
            <w:vAlign w:val="center"/>
            <w:hideMark/>
          </w:tcPr>
          <w:p w14:paraId="7EEEC184"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 самоубийстве</w:t>
            </w:r>
          </w:p>
        </w:tc>
        <w:tc>
          <w:tcPr>
            <w:tcW w:w="960" w:type="dxa"/>
            <w:shd w:val="clear" w:color="auto" w:fill="auto"/>
            <w:vAlign w:val="center"/>
            <w:hideMark/>
          </w:tcPr>
          <w:p w14:paraId="2882D2F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960" w:type="dxa"/>
            <w:shd w:val="clear" w:color="auto" w:fill="auto"/>
            <w:vAlign w:val="center"/>
            <w:hideMark/>
          </w:tcPr>
          <w:p w14:paraId="3DE380A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814D0D" w:rsidRPr="00527D5B" w14:paraId="13E19A9E" w14:textId="77777777" w:rsidTr="009D6701">
        <w:trPr>
          <w:trHeight w:val="113"/>
          <w:jc w:val="center"/>
        </w:trPr>
        <w:tc>
          <w:tcPr>
            <w:tcW w:w="6340" w:type="dxa"/>
            <w:shd w:val="clear" w:color="auto" w:fill="auto"/>
            <w:vAlign w:val="center"/>
            <w:hideMark/>
          </w:tcPr>
          <w:p w14:paraId="024AD41D"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Ничего из этого с детьми не обсуждаю</w:t>
            </w:r>
          </w:p>
        </w:tc>
        <w:tc>
          <w:tcPr>
            <w:tcW w:w="960" w:type="dxa"/>
            <w:shd w:val="clear" w:color="auto" w:fill="auto"/>
            <w:vAlign w:val="center"/>
            <w:hideMark/>
          </w:tcPr>
          <w:p w14:paraId="0BB80DB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960" w:type="dxa"/>
            <w:shd w:val="clear" w:color="auto" w:fill="auto"/>
            <w:vAlign w:val="center"/>
            <w:hideMark/>
          </w:tcPr>
          <w:p w14:paraId="2EF1F8C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r>
      <w:tr w:rsidR="00814D0D" w:rsidRPr="00527D5B" w14:paraId="0E51095B" w14:textId="77777777" w:rsidTr="009D6701">
        <w:trPr>
          <w:trHeight w:val="113"/>
          <w:jc w:val="center"/>
        </w:trPr>
        <w:tc>
          <w:tcPr>
            <w:tcW w:w="6340" w:type="dxa"/>
            <w:shd w:val="clear" w:color="auto" w:fill="auto"/>
            <w:vAlign w:val="center"/>
            <w:hideMark/>
          </w:tcPr>
          <w:p w14:paraId="50F549B2"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6D190CE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960" w:type="dxa"/>
            <w:shd w:val="clear" w:color="auto" w:fill="auto"/>
            <w:vAlign w:val="center"/>
            <w:hideMark/>
          </w:tcPr>
          <w:p w14:paraId="7510531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r>
    </w:tbl>
    <w:p w14:paraId="55E093BE" w14:textId="77777777" w:rsidR="00814D0D" w:rsidRPr="00527D5B" w:rsidRDefault="00814D0D" w:rsidP="002D4B2B">
      <w:pPr>
        <w:spacing w:after="0" w:line="240" w:lineRule="auto"/>
        <w:rPr>
          <w:rFonts w:ascii="Franklin Gothic Book" w:eastAsia="Times New Roman" w:hAnsi="Franklin Gothic Book" w:cs="Times New Roman"/>
          <w:i/>
          <w:color w:val="000000" w:themeColor="text1"/>
          <w:lang w:eastAsia="ru-RU"/>
        </w:rPr>
      </w:pPr>
      <w:r w:rsidRPr="00527D5B">
        <w:rPr>
          <w:rFonts w:ascii="Franklin Gothic Book" w:eastAsia="Times New Roman" w:hAnsi="Franklin Gothic Book" w:cs="Times New Roman"/>
          <w:i/>
          <w:color w:val="000000" w:themeColor="text1"/>
          <w:lang w:eastAsia="ru-RU"/>
        </w:rPr>
        <w:t>*В 1989 г. массовый опрос проходил по репрезентативной всероссийской выборке городского и сельского населения от 16 лет, объем выборки – 1250 респондентов</w:t>
      </w:r>
    </w:p>
    <w:p w14:paraId="2390B5E5" w14:textId="77777777" w:rsidR="00814D0D" w:rsidRPr="00527D5B" w:rsidRDefault="00814D0D" w:rsidP="002D4B2B">
      <w:pPr>
        <w:spacing w:after="0" w:line="240" w:lineRule="auto"/>
        <w:rPr>
          <w:rFonts w:ascii="Franklin Gothic Book" w:eastAsia="Times New Roman" w:hAnsi="Franklin Gothic Book" w:cs="Times New Roman"/>
          <w:i/>
          <w:color w:val="000000" w:themeColor="text1"/>
          <w:lang w:eastAsia="ru-RU"/>
        </w:rPr>
      </w:pPr>
      <w:r w:rsidRPr="00527D5B">
        <w:rPr>
          <w:rFonts w:ascii="Franklin Gothic Book" w:eastAsia="Times New Roman" w:hAnsi="Franklin Gothic Book" w:cs="Times New Roman"/>
          <w:i/>
          <w:color w:val="000000" w:themeColor="text1"/>
          <w:lang w:eastAsia="ru-RU"/>
        </w:rPr>
        <w:t>**в 1989 г. данный вариант ответа не предлагался</w:t>
      </w:r>
      <w:r w:rsidR="002D4B2B">
        <w:rPr>
          <w:rFonts w:ascii="Franklin Gothic Book" w:eastAsia="Times New Roman" w:hAnsi="Franklin Gothic Book" w:cs="Times New Roman"/>
          <w:i/>
          <w:color w:val="000000" w:themeColor="text1"/>
          <w:lang w:eastAsia="ru-RU"/>
        </w:rPr>
        <w:t>.</w:t>
      </w:r>
    </w:p>
    <w:p w14:paraId="019ECBD1" w14:textId="77777777" w:rsidR="009D6701" w:rsidRDefault="009D6701">
      <w:pPr>
        <w:rPr>
          <w:rFonts w:ascii="Franklin Gothic Book" w:hAnsi="Franklin Gothic Book"/>
          <w:b/>
        </w:rPr>
      </w:pPr>
      <w:r>
        <w:rPr>
          <w:rFonts w:ascii="Franklin Gothic Book" w:hAnsi="Franklin Gothic Book"/>
          <w:b/>
        </w:rPr>
        <w:br w:type="page"/>
      </w:r>
    </w:p>
    <w:p w14:paraId="43FDB830" w14:textId="77777777" w:rsidR="00814D0D" w:rsidRPr="00527D5B" w:rsidRDefault="00814D0D" w:rsidP="00B36FAC">
      <w:pPr>
        <w:spacing w:before="240" w:after="0" w:line="240" w:lineRule="auto"/>
        <w:jc w:val="center"/>
        <w:rPr>
          <w:rFonts w:ascii="Franklin Gothic Book" w:hAnsi="Franklin Gothic Book"/>
        </w:rPr>
      </w:pPr>
      <w:r w:rsidRPr="00527D5B">
        <w:rPr>
          <w:rFonts w:ascii="Franklin Gothic Book" w:hAnsi="Franklin Gothic Book"/>
          <w:b/>
        </w:rPr>
        <w:t xml:space="preserve">Как Вы считаете, какое из следующих высказываний наиболее точно описывает нынешние отношения </w:t>
      </w:r>
      <w:r w:rsidRPr="0073527F">
        <w:rPr>
          <w:rFonts w:ascii="Franklin Gothic Book" w:hAnsi="Franklin Gothic Book"/>
          <w:b/>
        </w:rPr>
        <w:t xml:space="preserve">«отцов» и «детей»? </w:t>
      </w:r>
      <w:r w:rsidRPr="0073527F">
        <w:rPr>
          <w:rFonts w:ascii="Franklin Gothic Book" w:hAnsi="Franklin Gothic Book"/>
        </w:rPr>
        <w:t>(закрытый вопрос, о</w:t>
      </w:r>
      <w:r w:rsidR="009D6701" w:rsidRPr="0073527F">
        <w:rPr>
          <w:rFonts w:ascii="Franklin Gothic Book" w:hAnsi="Franklin Gothic Book"/>
        </w:rPr>
        <w:t>дин ответ, % от всех опрошенных, 2018)</w:t>
      </w:r>
      <w:r w:rsidRPr="0073527F">
        <w:rPr>
          <w:rFonts w:ascii="Franklin Gothic Book" w:hAnsi="Franklin Gothic Book"/>
        </w:rPr>
        <w:br/>
      </w:r>
      <w:r w:rsidRPr="00527D5B">
        <w:rPr>
          <w:rFonts w:ascii="Franklin Gothic Book" w:hAnsi="Franklin Gothic Book"/>
        </w:rPr>
        <w:t xml:space="preserve">Опубликовано на сайте ВЦИОМ, URL: </w:t>
      </w:r>
      <w:hyperlink r:id="rId321" w:history="1">
        <w:r w:rsidRPr="00527D5B">
          <w:rPr>
            <w:rStyle w:val="a4"/>
            <w:rFonts w:ascii="Franklin Gothic Book" w:hAnsi="Franklin Gothic Book"/>
          </w:rPr>
          <w:t>https://wciom.ru/index.php?id=236&amp;uid=9181</w:t>
        </w:r>
      </w:hyperlink>
      <w:r w:rsidRPr="00527D5B">
        <w:rPr>
          <w:rFonts w:ascii="Franklin Gothic Book" w:hAnsi="Franklin Gothic Book"/>
        </w:rPr>
        <w:t xml:space="preserve"> </w:t>
      </w:r>
    </w:p>
    <w:tbl>
      <w:tblPr>
        <w:tblW w:w="10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850"/>
        <w:gridCol w:w="850"/>
        <w:gridCol w:w="850"/>
        <w:gridCol w:w="850"/>
        <w:gridCol w:w="850"/>
        <w:gridCol w:w="850"/>
        <w:gridCol w:w="850"/>
        <w:gridCol w:w="1032"/>
      </w:tblGrid>
      <w:tr w:rsidR="00814D0D" w:rsidRPr="00527D5B" w14:paraId="4437B5D0" w14:textId="77777777" w:rsidTr="009D6701">
        <w:trPr>
          <w:trHeight w:val="20"/>
        </w:trPr>
        <w:tc>
          <w:tcPr>
            <w:tcW w:w="3685" w:type="dxa"/>
            <w:shd w:val="clear" w:color="auto" w:fill="auto"/>
            <w:vAlign w:val="center"/>
            <w:hideMark/>
          </w:tcPr>
          <w:p w14:paraId="778FEA2B" w14:textId="77777777" w:rsidR="00814D0D" w:rsidRPr="00527D5B" w:rsidRDefault="00814D0D" w:rsidP="00814D0D">
            <w:pPr>
              <w:spacing w:after="0" w:line="240" w:lineRule="auto"/>
              <w:rPr>
                <w:rFonts w:ascii="Franklin Gothic Book" w:eastAsia="Times New Roman" w:hAnsi="Franklin Gothic Book" w:cs="Times New Roman"/>
                <w:sz w:val="24"/>
                <w:szCs w:val="24"/>
                <w:lang w:eastAsia="ru-RU"/>
              </w:rPr>
            </w:pPr>
          </w:p>
        </w:tc>
        <w:tc>
          <w:tcPr>
            <w:tcW w:w="850" w:type="dxa"/>
            <w:shd w:val="clear" w:color="auto" w:fill="auto"/>
            <w:vAlign w:val="center"/>
            <w:hideMark/>
          </w:tcPr>
          <w:p w14:paraId="67176C07" w14:textId="77777777" w:rsidR="00814D0D" w:rsidRPr="00527D5B" w:rsidRDefault="002D4B2B" w:rsidP="002D4B2B">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2004</w:t>
            </w:r>
          </w:p>
        </w:tc>
        <w:tc>
          <w:tcPr>
            <w:tcW w:w="850" w:type="dxa"/>
            <w:shd w:val="clear" w:color="auto" w:fill="auto"/>
            <w:vAlign w:val="center"/>
            <w:hideMark/>
          </w:tcPr>
          <w:p w14:paraId="089844DA" w14:textId="77777777" w:rsidR="00814D0D" w:rsidRPr="00527D5B" w:rsidRDefault="002D4B2B" w:rsidP="002D4B2B">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2014</w:t>
            </w:r>
          </w:p>
        </w:tc>
        <w:tc>
          <w:tcPr>
            <w:tcW w:w="850" w:type="dxa"/>
            <w:shd w:val="clear" w:color="auto" w:fill="auto"/>
            <w:vAlign w:val="center"/>
            <w:hideMark/>
          </w:tcPr>
          <w:p w14:paraId="54961FC8" w14:textId="77777777" w:rsidR="00814D0D" w:rsidRPr="00527D5B" w:rsidRDefault="002D4B2B" w:rsidP="002D4B2B">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2018</w:t>
            </w:r>
          </w:p>
        </w:tc>
        <w:tc>
          <w:tcPr>
            <w:tcW w:w="850" w:type="dxa"/>
            <w:shd w:val="clear" w:color="auto" w:fill="auto"/>
            <w:vAlign w:val="center"/>
            <w:hideMark/>
          </w:tcPr>
          <w:p w14:paraId="1E4E2B87"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18-24 года</w:t>
            </w:r>
          </w:p>
        </w:tc>
        <w:tc>
          <w:tcPr>
            <w:tcW w:w="850" w:type="dxa"/>
            <w:shd w:val="clear" w:color="auto" w:fill="auto"/>
            <w:vAlign w:val="center"/>
            <w:hideMark/>
          </w:tcPr>
          <w:p w14:paraId="37E894CA"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25-34 года</w:t>
            </w:r>
          </w:p>
        </w:tc>
        <w:tc>
          <w:tcPr>
            <w:tcW w:w="850" w:type="dxa"/>
            <w:shd w:val="clear" w:color="auto" w:fill="auto"/>
            <w:vAlign w:val="center"/>
            <w:hideMark/>
          </w:tcPr>
          <w:p w14:paraId="70A0CC71"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35-44 года</w:t>
            </w:r>
          </w:p>
        </w:tc>
        <w:tc>
          <w:tcPr>
            <w:tcW w:w="850" w:type="dxa"/>
            <w:shd w:val="clear" w:color="auto" w:fill="auto"/>
            <w:vAlign w:val="center"/>
            <w:hideMark/>
          </w:tcPr>
          <w:p w14:paraId="63CFFAB1"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45-59 лет</w:t>
            </w:r>
          </w:p>
        </w:tc>
        <w:tc>
          <w:tcPr>
            <w:tcW w:w="1032" w:type="dxa"/>
            <w:shd w:val="clear" w:color="auto" w:fill="auto"/>
            <w:vAlign w:val="center"/>
            <w:hideMark/>
          </w:tcPr>
          <w:p w14:paraId="3CD14B04"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60 лет и старше</w:t>
            </w:r>
          </w:p>
        </w:tc>
      </w:tr>
      <w:tr w:rsidR="00814D0D" w:rsidRPr="00527D5B" w14:paraId="61ADF3E3" w14:textId="77777777" w:rsidTr="009D6701">
        <w:trPr>
          <w:trHeight w:val="20"/>
        </w:trPr>
        <w:tc>
          <w:tcPr>
            <w:tcW w:w="3685" w:type="dxa"/>
            <w:shd w:val="clear" w:color="auto" w:fill="auto"/>
            <w:vAlign w:val="center"/>
            <w:hideMark/>
          </w:tcPr>
          <w:p w14:paraId="2846D2D7"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 могут понять друг друга, у них разный опыт жизни</w:t>
            </w:r>
          </w:p>
        </w:tc>
        <w:tc>
          <w:tcPr>
            <w:tcW w:w="850" w:type="dxa"/>
            <w:shd w:val="clear" w:color="auto" w:fill="auto"/>
            <w:vAlign w:val="center"/>
            <w:hideMark/>
          </w:tcPr>
          <w:p w14:paraId="4013599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42</w:t>
            </w:r>
          </w:p>
        </w:tc>
        <w:tc>
          <w:tcPr>
            <w:tcW w:w="850" w:type="dxa"/>
            <w:shd w:val="clear" w:color="auto" w:fill="auto"/>
            <w:vAlign w:val="center"/>
            <w:hideMark/>
          </w:tcPr>
          <w:p w14:paraId="4162089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c>
          <w:tcPr>
            <w:tcW w:w="850" w:type="dxa"/>
            <w:shd w:val="clear" w:color="auto" w:fill="auto"/>
            <w:vAlign w:val="center"/>
            <w:hideMark/>
          </w:tcPr>
          <w:p w14:paraId="68F0954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c>
          <w:tcPr>
            <w:tcW w:w="850" w:type="dxa"/>
            <w:shd w:val="clear" w:color="auto" w:fill="auto"/>
            <w:vAlign w:val="center"/>
            <w:hideMark/>
          </w:tcPr>
          <w:p w14:paraId="709B610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49</w:t>
            </w:r>
          </w:p>
        </w:tc>
        <w:tc>
          <w:tcPr>
            <w:tcW w:w="850" w:type="dxa"/>
            <w:shd w:val="clear" w:color="auto" w:fill="auto"/>
            <w:vAlign w:val="center"/>
            <w:hideMark/>
          </w:tcPr>
          <w:p w14:paraId="13E6A8D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35</w:t>
            </w:r>
          </w:p>
        </w:tc>
        <w:tc>
          <w:tcPr>
            <w:tcW w:w="850" w:type="dxa"/>
            <w:shd w:val="clear" w:color="auto" w:fill="auto"/>
            <w:vAlign w:val="center"/>
            <w:hideMark/>
          </w:tcPr>
          <w:p w14:paraId="12E7B1F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35</w:t>
            </w:r>
          </w:p>
        </w:tc>
        <w:tc>
          <w:tcPr>
            <w:tcW w:w="850" w:type="dxa"/>
            <w:shd w:val="clear" w:color="auto" w:fill="auto"/>
            <w:vAlign w:val="center"/>
            <w:hideMark/>
          </w:tcPr>
          <w:p w14:paraId="5DA25E1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c>
          <w:tcPr>
            <w:tcW w:w="1032" w:type="dxa"/>
            <w:shd w:val="clear" w:color="auto" w:fill="auto"/>
            <w:vAlign w:val="center"/>
            <w:hideMark/>
          </w:tcPr>
          <w:p w14:paraId="390075A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r>
      <w:tr w:rsidR="00814D0D" w:rsidRPr="00527D5B" w14:paraId="4076072C" w14:textId="77777777" w:rsidTr="009D6701">
        <w:trPr>
          <w:trHeight w:val="20"/>
        </w:trPr>
        <w:tc>
          <w:tcPr>
            <w:tcW w:w="3685" w:type="dxa"/>
            <w:shd w:val="clear" w:color="auto" w:fill="auto"/>
            <w:vAlign w:val="center"/>
            <w:hideMark/>
          </w:tcPr>
          <w:p w14:paraId="6972271A"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Могут понять друг друга, поскольку живут в одной стране</w:t>
            </w:r>
          </w:p>
        </w:tc>
        <w:tc>
          <w:tcPr>
            <w:tcW w:w="850" w:type="dxa"/>
            <w:shd w:val="clear" w:color="auto" w:fill="auto"/>
            <w:vAlign w:val="center"/>
            <w:hideMark/>
          </w:tcPr>
          <w:p w14:paraId="5B52EFE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c>
          <w:tcPr>
            <w:tcW w:w="850" w:type="dxa"/>
            <w:shd w:val="clear" w:color="auto" w:fill="auto"/>
            <w:vAlign w:val="center"/>
            <w:hideMark/>
          </w:tcPr>
          <w:p w14:paraId="17CA5A7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850" w:type="dxa"/>
            <w:shd w:val="clear" w:color="auto" w:fill="auto"/>
            <w:vAlign w:val="center"/>
            <w:hideMark/>
          </w:tcPr>
          <w:p w14:paraId="48FE6AF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850" w:type="dxa"/>
            <w:shd w:val="clear" w:color="auto" w:fill="auto"/>
            <w:vAlign w:val="center"/>
            <w:hideMark/>
          </w:tcPr>
          <w:p w14:paraId="635B563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850" w:type="dxa"/>
            <w:shd w:val="clear" w:color="auto" w:fill="auto"/>
            <w:vAlign w:val="center"/>
            <w:hideMark/>
          </w:tcPr>
          <w:p w14:paraId="42080BF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850" w:type="dxa"/>
            <w:shd w:val="clear" w:color="auto" w:fill="auto"/>
            <w:vAlign w:val="center"/>
            <w:hideMark/>
          </w:tcPr>
          <w:p w14:paraId="49C0109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c>
          <w:tcPr>
            <w:tcW w:w="850" w:type="dxa"/>
            <w:shd w:val="clear" w:color="auto" w:fill="auto"/>
            <w:vAlign w:val="center"/>
            <w:hideMark/>
          </w:tcPr>
          <w:p w14:paraId="684884F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1032" w:type="dxa"/>
            <w:shd w:val="clear" w:color="auto" w:fill="auto"/>
            <w:vAlign w:val="center"/>
            <w:hideMark/>
          </w:tcPr>
          <w:p w14:paraId="412195A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r>
      <w:tr w:rsidR="00814D0D" w:rsidRPr="00527D5B" w14:paraId="7DF0B5A2" w14:textId="77777777" w:rsidTr="009D6701">
        <w:trPr>
          <w:trHeight w:val="20"/>
        </w:trPr>
        <w:tc>
          <w:tcPr>
            <w:tcW w:w="3685" w:type="dxa"/>
            <w:shd w:val="clear" w:color="auto" w:fill="auto"/>
            <w:vAlign w:val="center"/>
            <w:hideMark/>
          </w:tcPr>
          <w:p w14:paraId="0AFDF9FB"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Хорошо понимают друг друга, нет оснований для противоречий</w:t>
            </w:r>
          </w:p>
        </w:tc>
        <w:tc>
          <w:tcPr>
            <w:tcW w:w="850" w:type="dxa"/>
            <w:shd w:val="clear" w:color="auto" w:fill="auto"/>
            <w:vAlign w:val="center"/>
            <w:hideMark/>
          </w:tcPr>
          <w:p w14:paraId="4C6BC13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850" w:type="dxa"/>
            <w:shd w:val="clear" w:color="auto" w:fill="auto"/>
            <w:vAlign w:val="center"/>
            <w:hideMark/>
          </w:tcPr>
          <w:p w14:paraId="5CE11DB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850" w:type="dxa"/>
            <w:shd w:val="clear" w:color="auto" w:fill="auto"/>
            <w:vAlign w:val="center"/>
            <w:hideMark/>
          </w:tcPr>
          <w:p w14:paraId="433D1C0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850" w:type="dxa"/>
            <w:shd w:val="clear" w:color="auto" w:fill="auto"/>
            <w:vAlign w:val="center"/>
            <w:hideMark/>
          </w:tcPr>
          <w:p w14:paraId="1A68A3F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850" w:type="dxa"/>
            <w:shd w:val="clear" w:color="auto" w:fill="auto"/>
            <w:vAlign w:val="center"/>
            <w:hideMark/>
          </w:tcPr>
          <w:p w14:paraId="3B6609E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850" w:type="dxa"/>
            <w:shd w:val="clear" w:color="auto" w:fill="auto"/>
            <w:vAlign w:val="center"/>
            <w:hideMark/>
          </w:tcPr>
          <w:p w14:paraId="5496A2F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850" w:type="dxa"/>
            <w:shd w:val="clear" w:color="auto" w:fill="auto"/>
            <w:vAlign w:val="center"/>
            <w:hideMark/>
          </w:tcPr>
          <w:p w14:paraId="31F75CA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1032" w:type="dxa"/>
            <w:shd w:val="clear" w:color="auto" w:fill="auto"/>
            <w:vAlign w:val="center"/>
            <w:hideMark/>
          </w:tcPr>
          <w:p w14:paraId="79A9B0C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r>
      <w:tr w:rsidR="00814D0D" w:rsidRPr="00527D5B" w14:paraId="5C3CCB0A" w14:textId="77777777" w:rsidTr="009D6701">
        <w:trPr>
          <w:trHeight w:val="20"/>
        </w:trPr>
        <w:tc>
          <w:tcPr>
            <w:tcW w:w="3685" w:type="dxa"/>
            <w:shd w:val="clear" w:color="auto" w:fill="auto"/>
            <w:vAlign w:val="center"/>
            <w:hideMark/>
          </w:tcPr>
          <w:p w14:paraId="16751026"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Проблемы «отцов» и «детей» вообще не существует</w:t>
            </w:r>
          </w:p>
        </w:tc>
        <w:tc>
          <w:tcPr>
            <w:tcW w:w="850" w:type="dxa"/>
            <w:shd w:val="clear" w:color="auto" w:fill="auto"/>
            <w:vAlign w:val="center"/>
            <w:hideMark/>
          </w:tcPr>
          <w:p w14:paraId="23F944D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850" w:type="dxa"/>
            <w:shd w:val="clear" w:color="auto" w:fill="auto"/>
            <w:vAlign w:val="center"/>
            <w:hideMark/>
          </w:tcPr>
          <w:p w14:paraId="2CD3C1E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850" w:type="dxa"/>
            <w:shd w:val="clear" w:color="auto" w:fill="auto"/>
            <w:vAlign w:val="center"/>
            <w:hideMark/>
          </w:tcPr>
          <w:p w14:paraId="52C393A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850" w:type="dxa"/>
            <w:shd w:val="clear" w:color="auto" w:fill="auto"/>
            <w:vAlign w:val="center"/>
            <w:hideMark/>
          </w:tcPr>
          <w:p w14:paraId="3404B02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850" w:type="dxa"/>
            <w:shd w:val="clear" w:color="auto" w:fill="auto"/>
            <w:vAlign w:val="center"/>
            <w:hideMark/>
          </w:tcPr>
          <w:p w14:paraId="32E7C33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850" w:type="dxa"/>
            <w:shd w:val="clear" w:color="auto" w:fill="auto"/>
            <w:vAlign w:val="center"/>
            <w:hideMark/>
          </w:tcPr>
          <w:p w14:paraId="0039853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850" w:type="dxa"/>
            <w:shd w:val="clear" w:color="auto" w:fill="auto"/>
            <w:vAlign w:val="center"/>
            <w:hideMark/>
          </w:tcPr>
          <w:p w14:paraId="39B7DC6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1032" w:type="dxa"/>
            <w:shd w:val="clear" w:color="auto" w:fill="auto"/>
            <w:vAlign w:val="center"/>
            <w:hideMark/>
          </w:tcPr>
          <w:p w14:paraId="5D8F445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r>
      <w:tr w:rsidR="00814D0D" w:rsidRPr="00527D5B" w14:paraId="646CD493" w14:textId="77777777" w:rsidTr="009D6701">
        <w:trPr>
          <w:trHeight w:val="20"/>
        </w:trPr>
        <w:tc>
          <w:tcPr>
            <w:tcW w:w="3685" w:type="dxa"/>
            <w:shd w:val="clear" w:color="auto" w:fill="auto"/>
            <w:vAlign w:val="center"/>
            <w:hideMark/>
          </w:tcPr>
          <w:p w14:paraId="234622E4"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850" w:type="dxa"/>
            <w:shd w:val="clear" w:color="auto" w:fill="auto"/>
            <w:vAlign w:val="center"/>
            <w:hideMark/>
          </w:tcPr>
          <w:p w14:paraId="54B539A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850" w:type="dxa"/>
            <w:shd w:val="clear" w:color="auto" w:fill="auto"/>
            <w:vAlign w:val="center"/>
            <w:hideMark/>
          </w:tcPr>
          <w:p w14:paraId="477197A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850" w:type="dxa"/>
            <w:shd w:val="clear" w:color="auto" w:fill="auto"/>
            <w:vAlign w:val="center"/>
            <w:hideMark/>
          </w:tcPr>
          <w:p w14:paraId="6BD4CA2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850" w:type="dxa"/>
            <w:shd w:val="clear" w:color="auto" w:fill="auto"/>
            <w:vAlign w:val="center"/>
            <w:hideMark/>
          </w:tcPr>
          <w:p w14:paraId="5D5BE8C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850" w:type="dxa"/>
            <w:shd w:val="clear" w:color="auto" w:fill="auto"/>
            <w:vAlign w:val="center"/>
            <w:hideMark/>
          </w:tcPr>
          <w:p w14:paraId="29FDCD2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850" w:type="dxa"/>
            <w:shd w:val="clear" w:color="auto" w:fill="auto"/>
            <w:vAlign w:val="center"/>
            <w:hideMark/>
          </w:tcPr>
          <w:p w14:paraId="08B4D14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850" w:type="dxa"/>
            <w:shd w:val="clear" w:color="auto" w:fill="auto"/>
            <w:vAlign w:val="center"/>
            <w:hideMark/>
          </w:tcPr>
          <w:p w14:paraId="1BCD3E6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1032" w:type="dxa"/>
            <w:shd w:val="clear" w:color="auto" w:fill="auto"/>
            <w:vAlign w:val="center"/>
            <w:hideMark/>
          </w:tcPr>
          <w:p w14:paraId="2BE0A6D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r>
    </w:tbl>
    <w:p w14:paraId="3E240922" w14:textId="77777777" w:rsidR="00814D0D" w:rsidRPr="00527D5B" w:rsidRDefault="00814D0D" w:rsidP="00B36FAC">
      <w:pPr>
        <w:spacing w:before="240" w:after="0" w:line="240" w:lineRule="auto"/>
        <w:jc w:val="center"/>
        <w:rPr>
          <w:rFonts w:ascii="Franklin Gothic Book" w:hAnsi="Franklin Gothic Book"/>
        </w:rPr>
      </w:pPr>
      <w:r w:rsidRPr="00527D5B">
        <w:rPr>
          <w:rFonts w:ascii="Franklin Gothic Book" w:hAnsi="Franklin Gothic Book"/>
          <w:b/>
        </w:rPr>
        <w:t xml:space="preserve">С каким из высказываний относительно ситуации в нашем обществе Вы согласны, а с каким – нет? </w:t>
      </w:r>
      <w:r w:rsidRPr="0073527F">
        <w:rPr>
          <w:rFonts w:ascii="Franklin Gothic Book" w:hAnsi="Franklin Gothic Book"/>
        </w:rPr>
        <w:t>(закрытый вопрос, один ответ по кажд</w:t>
      </w:r>
      <w:r w:rsidR="009D6701" w:rsidRPr="0073527F">
        <w:rPr>
          <w:rFonts w:ascii="Franklin Gothic Book" w:hAnsi="Franklin Gothic Book"/>
        </w:rPr>
        <w:t>ой строке, % от всех опрошенных, 2018)</w:t>
      </w:r>
      <w:r w:rsidRPr="0073527F">
        <w:rPr>
          <w:rFonts w:ascii="Franklin Gothic Book" w:hAnsi="Franklin Gothic Book"/>
        </w:rPr>
        <w:br/>
      </w:r>
      <w:r w:rsidRPr="00527D5B">
        <w:rPr>
          <w:rFonts w:ascii="Franklin Gothic Book" w:hAnsi="Franklin Gothic Book"/>
        </w:rPr>
        <w:t xml:space="preserve">Опубликовано на сайте ВЦИОМ, URL: </w:t>
      </w:r>
      <w:hyperlink r:id="rId322" w:history="1">
        <w:r w:rsidR="00D5284C" w:rsidRPr="00527D5B">
          <w:rPr>
            <w:rStyle w:val="a4"/>
            <w:rFonts w:ascii="Franklin Gothic Book" w:hAnsi="Franklin Gothic Book"/>
          </w:rPr>
          <w:t>https://wciom.ru/index.php?id=236&amp;uid=9181</w:t>
        </w:r>
      </w:hyperlink>
      <w:r w:rsidR="00D5284C" w:rsidRPr="00527D5B">
        <w:rPr>
          <w:rFonts w:ascii="Franklin Gothic Book" w:hAnsi="Franklin Gothic Book"/>
        </w:rPr>
        <w:t xml:space="preserve"> </w:t>
      </w:r>
    </w:p>
    <w:tbl>
      <w:tblPr>
        <w:tblW w:w="10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733"/>
        <w:gridCol w:w="733"/>
        <w:gridCol w:w="733"/>
        <w:gridCol w:w="733"/>
        <w:gridCol w:w="733"/>
        <w:gridCol w:w="733"/>
      </w:tblGrid>
      <w:tr w:rsidR="00814D0D" w:rsidRPr="002D4B2B" w14:paraId="466BE797" w14:textId="77777777" w:rsidTr="009D6701">
        <w:trPr>
          <w:trHeight w:val="20"/>
          <w:jc w:val="center"/>
        </w:trPr>
        <w:tc>
          <w:tcPr>
            <w:tcW w:w="6941" w:type="dxa"/>
            <w:vMerge w:val="restart"/>
            <w:shd w:val="clear" w:color="auto" w:fill="auto"/>
            <w:noWrap/>
            <w:vAlign w:val="bottom"/>
            <w:hideMark/>
          </w:tcPr>
          <w:p w14:paraId="077F2F41" w14:textId="77777777" w:rsidR="00814D0D" w:rsidRPr="00527D5B" w:rsidRDefault="00814D0D" w:rsidP="00814D0D">
            <w:pPr>
              <w:spacing w:after="0" w:line="240" w:lineRule="auto"/>
              <w:rPr>
                <w:rFonts w:ascii="Franklin Gothic Book" w:eastAsia="Times New Roman" w:hAnsi="Franklin Gothic Book" w:cs="Times New Roman"/>
                <w:sz w:val="24"/>
                <w:szCs w:val="24"/>
                <w:lang w:eastAsia="ru-RU"/>
              </w:rPr>
            </w:pPr>
          </w:p>
        </w:tc>
        <w:tc>
          <w:tcPr>
            <w:tcW w:w="1134" w:type="dxa"/>
            <w:gridSpan w:val="2"/>
            <w:shd w:val="clear" w:color="auto" w:fill="auto"/>
            <w:noWrap/>
            <w:vAlign w:val="bottom"/>
            <w:hideMark/>
          </w:tcPr>
          <w:p w14:paraId="3544722F" w14:textId="77777777" w:rsidR="00814D0D" w:rsidRPr="002D4B2B" w:rsidRDefault="00814D0D" w:rsidP="00814D0D">
            <w:pPr>
              <w:spacing w:after="0" w:line="240" w:lineRule="auto"/>
              <w:jc w:val="center"/>
              <w:rPr>
                <w:rFonts w:ascii="Franklin Gothic Book" w:eastAsia="Times New Roman" w:hAnsi="Franklin Gothic Book" w:cs="Times New Roman"/>
                <w:b/>
                <w:color w:val="000000"/>
                <w:lang w:eastAsia="ru-RU"/>
              </w:rPr>
            </w:pPr>
            <w:r w:rsidRPr="002D4B2B">
              <w:rPr>
                <w:rFonts w:ascii="Franklin Gothic Book" w:eastAsia="Times New Roman" w:hAnsi="Franklin Gothic Book" w:cs="Times New Roman"/>
                <w:b/>
                <w:color w:val="000000"/>
                <w:lang w:eastAsia="ru-RU"/>
              </w:rPr>
              <w:t>Скорее согласен</w:t>
            </w:r>
          </w:p>
        </w:tc>
        <w:tc>
          <w:tcPr>
            <w:tcW w:w="1326" w:type="dxa"/>
            <w:gridSpan w:val="2"/>
            <w:shd w:val="clear" w:color="auto" w:fill="auto"/>
            <w:noWrap/>
            <w:vAlign w:val="bottom"/>
            <w:hideMark/>
          </w:tcPr>
          <w:p w14:paraId="1DDD36F0" w14:textId="77777777" w:rsidR="00814D0D" w:rsidRPr="002D4B2B" w:rsidRDefault="00814D0D" w:rsidP="00814D0D">
            <w:pPr>
              <w:spacing w:after="0" w:line="240" w:lineRule="auto"/>
              <w:jc w:val="center"/>
              <w:rPr>
                <w:rFonts w:ascii="Franklin Gothic Book" w:eastAsia="Times New Roman" w:hAnsi="Franklin Gothic Book" w:cs="Times New Roman"/>
                <w:b/>
                <w:color w:val="000000"/>
                <w:lang w:eastAsia="ru-RU"/>
              </w:rPr>
            </w:pPr>
            <w:r w:rsidRPr="002D4B2B">
              <w:rPr>
                <w:rFonts w:ascii="Franklin Gothic Book" w:eastAsia="Times New Roman" w:hAnsi="Franklin Gothic Book" w:cs="Times New Roman"/>
                <w:b/>
                <w:color w:val="000000"/>
                <w:lang w:eastAsia="ru-RU"/>
              </w:rPr>
              <w:t>Скорее не согласен</w:t>
            </w:r>
          </w:p>
        </w:tc>
        <w:tc>
          <w:tcPr>
            <w:tcW w:w="1426" w:type="dxa"/>
            <w:gridSpan w:val="2"/>
            <w:shd w:val="clear" w:color="auto" w:fill="auto"/>
            <w:noWrap/>
            <w:vAlign w:val="bottom"/>
            <w:hideMark/>
          </w:tcPr>
          <w:p w14:paraId="4A916210" w14:textId="77777777" w:rsidR="00814D0D" w:rsidRPr="002D4B2B" w:rsidRDefault="00814D0D" w:rsidP="00814D0D">
            <w:pPr>
              <w:spacing w:after="0" w:line="240" w:lineRule="auto"/>
              <w:jc w:val="center"/>
              <w:rPr>
                <w:rFonts w:ascii="Franklin Gothic Book" w:eastAsia="Times New Roman" w:hAnsi="Franklin Gothic Book" w:cs="Times New Roman"/>
                <w:b/>
                <w:color w:val="000000"/>
                <w:lang w:eastAsia="ru-RU"/>
              </w:rPr>
            </w:pPr>
            <w:r w:rsidRPr="002D4B2B">
              <w:rPr>
                <w:rFonts w:ascii="Franklin Gothic Book" w:eastAsia="Times New Roman" w:hAnsi="Franklin Gothic Book" w:cs="Times New Roman"/>
                <w:b/>
                <w:color w:val="000000"/>
                <w:lang w:eastAsia="ru-RU"/>
              </w:rPr>
              <w:t>Затрудняюсь ответить</w:t>
            </w:r>
          </w:p>
        </w:tc>
      </w:tr>
      <w:tr w:rsidR="00D5284C" w:rsidRPr="00527D5B" w14:paraId="4F1184D9" w14:textId="77777777" w:rsidTr="009D6701">
        <w:trPr>
          <w:trHeight w:val="20"/>
          <w:jc w:val="center"/>
        </w:trPr>
        <w:tc>
          <w:tcPr>
            <w:tcW w:w="6941" w:type="dxa"/>
            <w:vMerge/>
            <w:shd w:val="clear" w:color="auto" w:fill="auto"/>
            <w:vAlign w:val="center"/>
            <w:hideMark/>
          </w:tcPr>
          <w:p w14:paraId="34A05549" w14:textId="77777777" w:rsidR="00D5284C" w:rsidRPr="00527D5B" w:rsidRDefault="00D5284C" w:rsidP="00D5284C">
            <w:pPr>
              <w:spacing w:after="0" w:line="240" w:lineRule="auto"/>
              <w:jc w:val="center"/>
              <w:rPr>
                <w:rFonts w:ascii="Franklin Gothic Book" w:eastAsia="Times New Roman" w:hAnsi="Franklin Gothic Book" w:cs="Times New Roman"/>
                <w:color w:val="000000"/>
                <w:lang w:eastAsia="ru-RU"/>
              </w:rPr>
            </w:pPr>
          </w:p>
        </w:tc>
        <w:tc>
          <w:tcPr>
            <w:tcW w:w="425" w:type="dxa"/>
            <w:shd w:val="clear" w:color="auto" w:fill="auto"/>
            <w:vAlign w:val="center"/>
            <w:hideMark/>
          </w:tcPr>
          <w:p w14:paraId="05F4ABAA" w14:textId="77777777" w:rsidR="00D5284C" w:rsidRPr="00527D5B" w:rsidRDefault="00D5284C" w:rsidP="00D5284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2012</w:t>
            </w:r>
          </w:p>
        </w:tc>
        <w:tc>
          <w:tcPr>
            <w:tcW w:w="709" w:type="dxa"/>
            <w:shd w:val="clear" w:color="auto" w:fill="auto"/>
            <w:vAlign w:val="center"/>
            <w:hideMark/>
          </w:tcPr>
          <w:p w14:paraId="166A3994" w14:textId="77777777" w:rsidR="00D5284C" w:rsidRPr="00527D5B" w:rsidRDefault="00D5284C" w:rsidP="00D5284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2018</w:t>
            </w:r>
          </w:p>
        </w:tc>
        <w:tc>
          <w:tcPr>
            <w:tcW w:w="663" w:type="dxa"/>
            <w:shd w:val="clear" w:color="auto" w:fill="auto"/>
            <w:vAlign w:val="center"/>
            <w:hideMark/>
          </w:tcPr>
          <w:p w14:paraId="042FABAD" w14:textId="77777777" w:rsidR="00D5284C" w:rsidRPr="00527D5B" w:rsidRDefault="00D5284C" w:rsidP="00D5284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2012</w:t>
            </w:r>
          </w:p>
        </w:tc>
        <w:tc>
          <w:tcPr>
            <w:tcW w:w="663" w:type="dxa"/>
            <w:shd w:val="clear" w:color="auto" w:fill="auto"/>
            <w:vAlign w:val="center"/>
            <w:hideMark/>
          </w:tcPr>
          <w:p w14:paraId="33D9B536" w14:textId="77777777" w:rsidR="00D5284C" w:rsidRPr="00527D5B" w:rsidRDefault="00D5284C" w:rsidP="00D5284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2018</w:t>
            </w:r>
          </w:p>
        </w:tc>
        <w:tc>
          <w:tcPr>
            <w:tcW w:w="716" w:type="dxa"/>
            <w:shd w:val="clear" w:color="auto" w:fill="auto"/>
            <w:vAlign w:val="center"/>
            <w:hideMark/>
          </w:tcPr>
          <w:p w14:paraId="42099649" w14:textId="77777777" w:rsidR="00D5284C" w:rsidRPr="00527D5B" w:rsidRDefault="00D5284C" w:rsidP="00D5284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2012</w:t>
            </w:r>
          </w:p>
        </w:tc>
        <w:tc>
          <w:tcPr>
            <w:tcW w:w="710" w:type="dxa"/>
            <w:shd w:val="clear" w:color="auto" w:fill="auto"/>
            <w:vAlign w:val="center"/>
            <w:hideMark/>
          </w:tcPr>
          <w:p w14:paraId="04D734CE" w14:textId="77777777" w:rsidR="00D5284C" w:rsidRPr="00527D5B" w:rsidRDefault="00D5284C" w:rsidP="00D5284C">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2018</w:t>
            </w:r>
          </w:p>
        </w:tc>
      </w:tr>
      <w:tr w:rsidR="00814D0D" w:rsidRPr="00527D5B" w14:paraId="7476146B" w14:textId="77777777" w:rsidTr="009D6701">
        <w:trPr>
          <w:trHeight w:val="20"/>
          <w:jc w:val="center"/>
        </w:trPr>
        <w:tc>
          <w:tcPr>
            <w:tcW w:w="6941" w:type="dxa"/>
            <w:shd w:val="clear" w:color="auto" w:fill="auto"/>
            <w:vAlign w:val="center"/>
            <w:hideMark/>
          </w:tcPr>
          <w:p w14:paraId="6E2253A5"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нашей стране нет особых проблем в отношениях между поколениями</w:t>
            </w:r>
          </w:p>
        </w:tc>
        <w:tc>
          <w:tcPr>
            <w:tcW w:w="425" w:type="dxa"/>
            <w:shd w:val="clear" w:color="auto" w:fill="auto"/>
            <w:vAlign w:val="center"/>
            <w:hideMark/>
          </w:tcPr>
          <w:p w14:paraId="35EFC07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c>
          <w:tcPr>
            <w:tcW w:w="709" w:type="dxa"/>
            <w:shd w:val="clear" w:color="auto" w:fill="auto"/>
            <w:vAlign w:val="center"/>
            <w:hideMark/>
          </w:tcPr>
          <w:p w14:paraId="49B7D29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c>
          <w:tcPr>
            <w:tcW w:w="663" w:type="dxa"/>
            <w:shd w:val="clear" w:color="auto" w:fill="auto"/>
            <w:vAlign w:val="center"/>
            <w:hideMark/>
          </w:tcPr>
          <w:p w14:paraId="2C162B7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49</w:t>
            </w:r>
          </w:p>
        </w:tc>
        <w:tc>
          <w:tcPr>
            <w:tcW w:w="663" w:type="dxa"/>
            <w:shd w:val="clear" w:color="auto" w:fill="auto"/>
            <w:vAlign w:val="center"/>
            <w:hideMark/>
          </w:tcPr>
          <w:p w14:paraId="698E5AC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c>
          <w:tcPr>
            <w:tcW w:w="716" w:type="dxa"/>
            <w:shd w:val="clear" w:color="auto" w:fill="auto"/>
            <w:vAlign w:val="center"/>
            <w:hideMark/>
          </w:tcPr>
          <w:p w14:paraId="153E843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710" w:type="dxa"/>
            <w:shd w:val="clear" w:color="auto" w:fill="auto"/>
            <w:vAlign w:val="center"/>
            <w:hideMark/>
          </w:tcPr>
          <w:p w14:paraId="1A63746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r w:rsidR="00814D0D" w:rsidRPr="00527D5B" w14:paraId="4F17D506" w14:textId="77777777" w:rsidTr="009D6701">
        <w:trPr>
          <w:trHeight w:val="20"/>
          <w:jc w:val="center"/>
        </w:trPr>
        <w:tc>
          <w:tcPr>
            <w:tcW w:w="6941" w:type="dxa"/>
            <w:shd w:val="clear" w:color="auto" w:fill="auto"/>
            <w:vAlign w:val="center"/>
            <w:hideMark/>
          </w:tcPr>
          <w:p w14:paraId="70FA4E1F"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Люди средних лет (старшее поколение) действуют сегодня исключительно исходя из своих собственных интересов, не учитывая интересы детей, молодежи, пожилых людей</w:t>
            </w:r>
          </w:p>
        </w:tc>
        <w:tc>
          <w:tcPr>
            <w:tcW w:w="425" w:type="dxa"/>
            <w:shd w:val="clear" w:color="auto" w:fill="auto"/>
            <w:vAlign w:val="center"/>
            <w:hideMark/>
          </w:tcPr>
          <w:p w14:paraId="4D93E1D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709" w:type="dxa"/>
            <w:shd w:val="clear" w:color="auto" w:fill="auto"/>
            <w:vAlign w:val="center"/>
            <w:hideMark/>
          </w:tcPr>
          <w:p w14:paraId="3D4BC23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663" w:type="dxa"/>
            <w:shd w:val="clear" w:color="auto" w:fill="auto"/>
            <w:vAlign w:val="center"/>
            <w:hideMark/>
          </w:tcPr>
          <w:p w14:paraId="1E66419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51</w:t>
            </w:r>
          </w:p>
        </w:tc>
        <w:tc>
          <w:tcPr>
            <w:tcW w:w="663" w:type="dxa"/>
            <w:shd w:val="clear" w:color="auto" w:fill="auto"/>
            <w:vAlign w:val="center"/>
            <w:hideMark/>
          </w:tcPr>
          <w:p w14:paraId="53EE617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63</w:t>
            </w:r>
          </w:p>
        </w:tc>
        <w:tc>
          <w:tcPr>
            <w:tcW w:w="716" w:type="dxa"/>
            <w:shd w:val="clear" w:color="auto" w:fill="auto"/>
            <w:vAlign w:val="center"/>
            <w:hideMark/>
          </w:tcPr>
          <w:p w14:paraId="7B1E13D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710" w:type="dxa"/>
            <w:shd w:val="clear" w:color="auto" w:fill="auto"/>
            <w:vAlign w:val="center"/>
            <w:hideMark/>
          </w:tcPr>
          <w:p w14:paraId="4BEC9B8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r w:rsidR="00814D0D" w:rsidRPr="00527D5B" w14:paraId="338CB848" w14:textId="77777777" w:rsidTr="009D6701">
        <w:trPr>
          <w:trHeight w:val="20"/>
          <w:jc w:val="center"/>
        </w:trPr>
        <w:tc>
          <w:tcPr>
            <w:tcW w:w="6941" w:type="dxa"/>
            <w:shd w:val="clear" w:color="auto" w:fill="auto"/>
            <w:vAlign w:val="center"/>
            <w:hideMark/>
          </w:tcPr>
          <w:p w14:paraId="6054237D"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Молодежи в нашей стране достается незаслуженно много</w:t>
            </w:r>
          </w:p>
        </w:tc>
        <w:tc>
          <w:tcPr>
            <w:tcW w:w="425" w:type="dxa"/>
            <w:shd w:val="clear" w:color="auto" w:fill="auto"/>
            <w:vAlign w:val="center"/>
            <w:hideMark/>
          </w:tcPr>
          <w:p w14:paraId="16E26A3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709" w:type="dxa"/>
            <w:shd w:val="clear" w:color="auto" w:fill="auto"/>
            <w:vAlign w:val="center"/>
            <w:hideMark/>
          </w:tcPr>
          <w:p w14:paraId="0711D13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663" w:type="dxa"/>
            <w:shd w:val="clear" w:color="auto" w:fill="auto"/>
            <w:vAlign w:val="center"/>
            <w:hideMark/>
          </w:tcPr>
          <w:p w14:paraId="51931F6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69</w:t>
            </w:r>
          </w:p>
        </w:tc>
        <w:tc>
          <w:tcPr>
            <w:tcW w:w="663" w:type="dxa"/>
            <w:shd w:val="clear" w:color="auto" w:fill="auto"/>
            <w:vAlign w:val="center"/>
            <w:hideMark/>
          </w:tcPr>
          <w:p w14:paraId="142809F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68</w:t>
            </w:r>
          </w:p>
        </w:tc>
        <w:tc>
          <w:tcPr>
            <w:tcW w:w="716" w:type="dxa"/>
            <w:shd w:val="clear" w:color="auto" w:fill="auto"/>
            <w:vAlign w:val="center"/>
            <w:hideMark/>
          </w:tcPr>
          <w:p w14:paraId="5F12D28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710" w:type="dxa"/>
            <w:shd w:val="clear" w:color="auto" w:fill="auto"/>
            <w:vAlign w:val="center"/>
            <w:hideMark/>
          </w:tcPr>
          <w:p w14:paraId="702416D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r>
      <w:tr w:rsidR="00814D0D" w:rsidRPr="00527D5B" w14:paraId="2AD56916" w14:textId="77777777" w:rsidTr="009D6701">
        <w:trPr>
          <w:trHeight w:val="20"/>
          <w:jc w:val="center"/>
        </w:trPr>
        <w:tc>
          <w:tcPr>
            <w:tcW w:w="6941" w:type="dxa"/>
            <w:shd w:val="clear" w:color="auto" w:fill="auto"/>
            <w:vAlign w:val="center"/>
            <w:hideMark/>
          </w:tcPr>
          <w:p w14:paraId="38865FF9"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Пожилые люди в нашей стране не получают того, что заслужили</w:t>
            </w:r>
          </w:p>
        </w:tc>
        <w:tc>
          <w:tcPr>
            <w:tcW w:w="425" w:type="dxa"/>
            <w:shd w:val="clear" w:color="auto" w:fill="auto"/>
            <w:vAlign w:val="center"/>
            <w:hideMark/>
          </w:tcPr>
          <w:p w14:paraId="161CA7A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78</w:t>
            </w:r>
          </w:p>
        </w:tc>
        <w:tc>
          <w:tcPr>
            <w:tcW w:w="709" w:type="dxa"/>
            <w:shd w:val="clear" w:color="auto" w:fill="auto"/>
            <w:vAlign w:val="center"/>
            <w:hideMark/>
          </w:tcPr>
          <w:p w14:paraId="645977F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87</w:t>
            </w:r>
          </w:p>
        </w:tc>
        <w:tc>
          <w:tcPr>
            <w:tcW w:w="663" w:type="dxa"/>
            <w:shd w:val="clear" w:color="auto" w:fill="auto"/>
            <w:vAlign w:val="center"/>
            <w:hideMark/>
          </w:tcPr>
          <w:p w14:paraId="575CB3B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663" w:type="dxa"/>
            <w:shd w:val="clear" w:color="auto" w:fill="auto"/>
            <w:vAlign w:val="center"/>
            <w:hideMark/>
          </w:tcPr>
          <w:p w14:paraId="1A687EE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716" w:type="dxa"/>
            <w:shd w:val="clear" w:color="auto" w:fill="auto"/>
            <w:vAlign w:val="center"/>
            <w:hideMark/>
          </w:tcPr>
          <w:p w14:paraId="35D8451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710" w:type="dxa"/>
            <w:shd w:val="clear" w:color="auto" w:fill="auto"/>
            <w:vAlign w:val="center"/>
            <w:hideMark/>
          </w:tcPr>
          <w:p w14:paraId="44DE9A6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bl>
    <w:p w14:paraId="582D2F68" w14:textId="77777777" w:rsidR="00814D0D" w:rsidRPr="00527D5B" w:rsidRDefault="00814D0D" w:rsidP="00B36FAC">
      <w:pPr>
        <w:spacing w:before="240"/>
        <w:jc w:val="center"/>
        <w:rPr>
          <w:rFonts w:ascii="Franklin Gothic Book" w:hAnsi="Franklin Gothic Book"/>
        </w:rPr>
      </w:pPr>
      <w:r w:rsidRPr="00527D5B">
        <w:rPr>
          <w:rFonts w:ascii="Franklin Gothic Book" w:hAnsi="Franklin Gothic Book"/>
          <w:b/>
        </w:rPr>
        <w:t xml:space="preserve">С каким из следующих утверждений Вы в большей степени согласны? </w:t>
      </w:r>
      <w:r w:rsidRPr="00527D5B">
        <w:rPr>
          <w:rFonts w:ascii="Franklin Gothic Book" w:hAnsi="Franklin Gothic Book"/>
          <w:b/>
        </w:rPr>
        <w:br/>
      </w:r>
      <w:r w:rsidRPr="0073527F">
        <w:rPr>
          <w:rFonts w:ascii="Franklin Gothic Book" w:hAnsi="Franklin Gothic Book"/>
        </w:rPr>
        <w:t>(закрытый вопрос, о</w:t>
      </w:r>
      <w:r w:rsidR="009D6701" w:rsidRPr="0073527F">
        <w:rPr>
          <w:rFonts w:ascii="Franklin Gothic Book" w:hAnsi="Franklin Gothic Book"/>
        </w:rPr>
        <w:t>дин ответ, % от всех опрошенных, 2018)</w:t>
      </w:r>
      <w:r w:rsidRPr="0073527F">
        <w:rPr>
          <w:rFonts w:ascii="Franklin Gothic Book" w:hAnsi="Franklin Gothic Book"/>
        </w:rPr>
        <w:br/>
      </w:r>
      <w:r w:rsidRPr="00527D5B">
        <w:rPr>
          <w:rFonts w:ascii="Franklin Gothic Book" w:hAnsi="Franklin Gothic Book"/>
        </w:rPr>
        <w:t xml:space="preserve">Опубликовано на сайте ВЦИОМ, URL: </w:t>
      </w:r>
      <w:hyperlink r:id="rId323" w:history="1">
        <w:r w:rsidR="009D6701" w:rsidRPr="00021FAA">
          <w:rPr>
            <w:rStyle w:val="a4"/>
            <w:rFonts w:ascii="Franklin Gothic Book" w:hAnsi="Franklin Gothic Book"/>
          </w:rPr>
          <w:t>https://wciom.ru/index.php?id=236&amp;uid=9181</w:t>
        </w:r>
      </w:hyperlink>
      <w:r w:rsidR="009D6701">
        <w:rPr>
          <w:rFonts w:ascii="Franklin Gothic Book" w:hAnsi="Franklin Gothic Book"/>
        </w:rPr>
        <w:t xml:space="preserve"> </w:t>
      </w:r>
    </w:p>
    <w:tbl>
      <w:tblPr>
        <w:tblW w:w="8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0"/>
        <w:gridCol w:w="960"/>
        <w:gridCol w:w="960"/>
      </w:tblGrid>
      <w:tr w:rsidR="00814D0D" w:rsidRPr="00527D5B" w14:paraId="1996308B" w14:textId="77777777" w:rsidTr="009D6701">
        <w:trPr>
          <w:trHeight w:val="20"/>
          <w:jc w:val="center"/>
        </w:trPr>
        <w:tc>
          <w:tcPr>
            <w:tcW w:w="6340" w:type="dxa"/>
            <w:shd w:val="clear" w:color="auto" w:fill="auto"/>
            <w:vAlign w:val="center"/>
            <w:hideMark/>
          </w:tcPr>
          <w:p w14:paraId="58808E62" w14:textId="77777777" w:rsidR="00814D0D" w:rsidRPr="00527D5B" w:rsidRDefault="00814D0D" w:rsidP="00814D0D">
            <w:pPr>
              <w:spacing w:after="0" w:line="240" w:lineRule="auto"/>
              <w:rPr>
                <w:rFonts w:ascii="Franklin Gothic Book" w:eastAsia="Times New Roman" w:hAnsi="Franklin Gothic Book" w:cs="Times New Roman"/>
                <w:sz w:val="24"/>
                <w:szCs w:val="24"/>
                <w:lang w:eastAsia="ru-RU"/>
              </w:rPr>
            </w:pPr>
          </w:p>
        </w:tc>
        <w:tc>
          <w:tcPr>
            <w:tcW w:w="960" w:type="dxa"/>
            <w:shd w:val="clear" w:color="auto" w:fill="auto"/>
            <w:vAlign w:val="center"/>
            <w:hideMark/>
          </w:tcPr>
          <w:p w14:paraId="56E32B21" w14:textId="77777777" w:rsidR="00814D0D" w:rsidRPr="00527D5B" w:rsidRDefault="002D4B2B" w:rsidP="002D4B2B">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2014</w:t>
            </w:r>
          </w:p>
        </w:tc>
        <w:tc>
          <w:tcPr>
            <w:tcW w:w="960" w:type="dxa"/>
            <w:shd w:val="clear" w:color="auto" w:fill="auto"/>
            <w:vAlign w:val="center"/>
            <w:hideMark/>
          </w:tcPr>
          <w:p w14:paraId="63FA6F8C"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w:t>
            </w:r>
            <w:r w:rsidR="002D4B2B">
              <w:rPr>
                <w:rFonts w:ascii="Franklin Gothic Book" w:eastAsia="Times New Roman" w:hAnsi="Franklin Gothic Book" w:cs="Times New Roman"/>
                <w:b/>
                <w:bCs/>
                <w:color w:val="000000"/>
                <w:lang w:eastAsia="ru-RU"/>
              </w:rPr>
              <w:t>018</w:t>
            </w:r>
          </w:p>
        </w:tc>
      </w:tr>
      <w:tr w:rsidR="00814D0D" w:rsidRPr="00527D5B" w14:paraId="13E70261" w14:textId="77777777" w:rsidTr="009D6701">
        <w:trPr>
          <w:trHeight w:val="20"/>
          <w:jc w:val="center"/>
        </w:trPr>
        <w:tc>
          <w:tcPr>
            <w:tcW w:w="6340" w:type="dxa"/>
            <w:shd w:val="clear" w:color="auto" w:fill="auto"/>
            <w:vAlign w:val="center"/>
            <w:hideMark/>
          </w:tcPr>
          <w:p w14:paraId="31D10071"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Детям стоит продолжать образ жизни своих родителей, идти по их стопам</w:t>
            </w:r>
          </w:p>
        </w:tc>
        <w:tc>
          <w:tcPr>
            <w:tcW w:w="960" w:type="dxa"/>
            <w:shd w:val="clear" w:color="auto" w:fill="auto"/>
            <w:vAlign w:val="center"/>
            <w:hideMark/>
          </w:tcPr>
          <w:p w14:paraId="3A0AAE8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960" w:type="dxa"/>
            <w:shd w:val="clear" w:color="auto" w:fill="auto"/>
            <w:vAlign w:val="center"/>
            <w:hideMark/>
          </w:tcPr>
          <w:p w14:paraId="46D5D20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r>
      <w:tr w:rsidR="00814D0D" w:rsidRPr="00527D5B" w14:paraId="6C05B024" w14:textId="77777777" w:rsidTr="009D6701">
        <w:trPr>
          <w:trHeight w:val="20"/>
          <w:jc w:val="center"/>
        </w:trPr>
        <w:tc>
          <w:tcPr>
            <w:tcW w:w="6340" w:type="dxa"/>
            <w:shd w:val="clear" w:color="auto" w:fill="auto"/>
            <w:vAlign w:val="center"/>
            <w:hideMark/>
          </w:tcPr>
          <w:p w14:paraId="205300AF"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Детям стоит оказаться от образа жизни родителей и искать свой путь в жизни</w:t>
            </w:r>
          </w:p>
        </w:tc>
        <w:tc>
          <w:tcPr>
            <w:tcW w:w="960" w:type="dxa"/>
            <w:shd w:val="clear" w:color="auto" w:fill="auto"/>
            <w:vAlign w:val="center"/>
            <w:hideMark/>
          </w:tcPr>
          <w:p w14:paraId="2B4DEAF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70</w:t>
            </w:r>
          </w:p>
        </w:tc>
        <w:tc>
          <w:tcPr>
            <w:tcW w:w="960" w:type="dxa"/>
            <w:shd w:val="clear" w:color="auto" w:fill="auto"/>
            <w:vAlign w:val="center"/>
            <w:hideMark/>
          </w:tcPr>
          <w:p w14:paraId="673B610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75</w:t>
            </w:r>
          </w:p>
        </w:tc>
      </w:tr>
      <w:tr w:rsidR="00814D0D" w:rsidRPr="00527D5B" w14:paraId="4485BA57" w14:textId="77777777" w:rsidTr="009D6701">
        <w:trPr>
          <w:trHeight w:val="20"/>
          <w:jc w:val="center"/>
        </w:trPr>
        <w:tc>
          <w:tcPr>
            <w:tcW w:w="6340" w:type="dxa"/>
            <w:shd w:val="clear" w:color="auto" w:fill="auto"/>
            <w:vAlign w:val="center"/>
            <w:hideMark/>
          </w:tcPr>
          <w:p w14:paraId="31433F2E"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7BDB82F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960" w:type="dxa"/>
            <w:shd w:val="clear" w:color="auto" w:fill="auto"/>
            <w:vAlign w:val="center"/>
            <w:hideMark/>
          </w:tcPr>
          <w:p w14:paraId="2F3CA4A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r>
    </w:tbl>
    <w:p w14:paraId="594A785E" w14:textId="77777777" w:rsidR="00814D0D" w:rsidRPr="00527D5B" w:rsidRDefault="002D4B2B" w:rsidP="00B36FAC">
      <w:pPr>
        <w:spacing w:before="240"/>
        <w:jc w:val="center"/>
        <w:rPr>
          <w:rFonts w:ascii="Franklin Gothic Book" w:hAnsi="Franklin Gothic Book"/>
        </w:rPr>
      </w:pPr>
      <w:r>
        <w:rPr>
          <w:rFonts w:ascii="Franklin Gothic Book" w:hAnsi="Franklin Gothic Book"/>
          <w:b/>
        </w:rPr>
        <w:t xml:space="preserve">С </w:t>
      </w:r>
      <w:r w:rsidR="00814D0D" w:rsidRPr="00527D5B">
        <w:rPr>
          <w:rFonts w:ascii="Franklin Gothic Book" w:hAnsi="Franklin Gothic Book"/>
          <w:b/>
        </w:rPr>
        <w:t xml:space="preserve">каким из следующих утверждений Вы в большей степени согласны? </w:t>
      </w:r>
      <w:r w:rsidR="00814D0D" w:rsidRPr="00527D5B">
        <w:rPr>
          <w:rFonts w:ascii="Franklin Gothic Book" w:hAnsi="Franklin Gothic Book"/>
          <w:b/>
        </w:rPr>
        <w:br/>
      </w:r>
      <w:r w:rsidR="00814D0D" w:rsidRPr="0073527F">
        <w:rPr>
          <w:rFonts w:ascii="Franklin Gothic Book" w:hAnsi="Franklin Gothic Book"/>
        </w:rPr>
        <w:t>(закрытый вопрос, один ответ, % от всех опрошенных, 2018 г.)</w:t>
      </w:r>
      <w:r w:rsidR="00814D0D" w:rsidRPr="0073527F">
        <w:rPr>
          <w:rFonts w:ascii="Franklin Gothic Book" w:hAnsi="Franklin Gothic Book"/>
        </w:rPr>
        <w:br/>
      </w:r>
      <w:r w:rsidR="00814D0D" w:rsidRPr="00527D5B">
        <w:rPr>
          <w:rFonts w:ascii="Franklin Gothic Book" w:hAnsi="Franklin Gothic Book"/>
        </w:rPr>
        <w:t xml:space="preserve">Опубликовано на сайте ВЦИОМ, URL: </w:t>
      </w:r>
      <w:hyperlink r:id="rId324" w:history="1">
        <w:r w:rsidR="00814D0D" w:rsidRPr="00527D5B">
          <w:rPr>
            <w:rStyle w:val="a4"/>
            <w:rFonts w:ascii="Franklin Gothic Book" w:hAnsi="Franklin Gothic Book"/>
          </w:rPr>
          <w:t>https://wciom.ru/index.php?id=236&amp;uid=9181</w:t>
        </w:r>
      </w:hyperlink>
      <w:r w:rsidR="00814D0D" w:rsidRPr="00527D5B">
        <w:rPr>
          <w:rFonts w:ascii="Franklin Gothic Book" w:hAnsi="Franklin Gothic Book"/>
        </w:rPr>
        <w:t xml:space="preserve"> </w:t>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2"/>
        <w:gridCol w:w="1475"/>
        <w:gridCol w:w="794"/>
        <w:gridCol w:w="794"/>
        <w:gridCol w:w="794"/>
        <w:gridCol w:w="794"/>
        <w:gridCol w:w="1157"/>
      </w:tblGrid>
      <w:tr w:rsidR="00814D0D" w:rsidRPr="00527D5B" w14:paraId="41BFEA3D" w14:textId="77777777" w:rsidTr="002D4B2B">
        <w:trPr>
          <w:trHeight w:val="20"/>
        </w:trPr>
        <w:tc>
          <w:tcPr>
            <w:tcW w:w="5102" w:type="dxa"/>
            <w:shd w:val="clear" w:color="auto" w:fill="auto"/>
            <w:vAlign w:val="center"/>
            <w:hideMark/>
          </w:tcPr>
          <w:p w14:paraId="18F8830B" w14:textId="77777777" w:rsidR="00814D0D" w:rsidRPr="00527D5B" w:rsidRDefault="00814D0D" w:rsidP="00814D0D">
            <w:pPr>
              <w:spacing w:after="0" w:line="240" w:lineRule="auto"/>
              <w:rPr>
                <w:rFonts w:ascii="Franklin Gothic Book" w:eastAsia="Times New Roman" w:hAnsi="Franklin Gothic Book" w:cs="Times New Roman"/>
                <w:sz w:val="24"/>
                <w:szCs w:val="24"/>
                <w:lang w:eastAsia="ru-RU"/>
              </w:rPr>
            </w:pPr>
          </w:p>
        </w:tc>
        <w:tc>
          <w:tcPr>
            <w:tcW w:w="1475" w:type="dxa"/>
            <w:shd w:val="clear" w:color="auto" w:fill="auto"/>
            <w:vAlign w:val="center"/>
            <w:hideMark/>
          </w:tcPr>
          <w:p w14:paraId="10C80F1F"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Все опрошенные</w:t>
            </w:r>
          </w:p>
        </w:tc>
        <w:tc>
          <w:tcPr>
            <w:tcW w:w="794" w:type="dxa"/>
            <w:shd w:val="clear" w:color="auto" w:fill="auto"/>
            <w:vAlign w:val="center"/>
            <w:hideMark/>
          </w:tcPr>
          <w:p w14:paraId="65F8CEBC"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18-24 года</w:t>
            </w:r>
          </w:p>
        </w:tc>
        <w:tc>
          <w:tcPr>
            <w:tcW w:w="794" w:type="dxa"/>
            <w:shd w:val="clear" w:color="auto" w:fill="auto"/>
            <w:vAlign w:val="center"/>
            <w:hideMark/>
          </w:tcPr>
          <w:p w14:paraId="151FDE29"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25-34 года</w:t>
            </w:r>
          </w:p>
        </w:tc>
        <w:tc>
          <w:tcPr>
            <w:tcW w:w="794" w:type="dxa"/>
            <w:shd w:val="clear" w:color="auto" w:fill="auto"/>
            <w:vAlign w:val="center"/>
            <w:hideMark/>
          </w:tcPr>
          <w:p w14:paraId="029A98E6"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35-44 года</w:t>
            </w:r>
          </w:p>
        </w:tc>
        <w:tc>
          <w:tcPr>
            <w:tcW w:w="794" w:type="dxa"/>
            <w:shd w:val="clear" w:color="auto" w:fill="auto"/>
            <w:vAlign w:val="center"/>
            <w:hideMark/>
          </w:tcPr>
          <w:p w14:paraId="7FE86666"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45-59 лет</w:t>
            </w:r>
          </w:p>
        </w:tc>
        <w:tc>
          <w:tcPr>
            <w:tcW w:w="1157" w:type="dxa"/>
            <w:shd w:val="clear" w:color="auto" w:fill="auto"/>
            <w:vAlign w:val="center"/>
            <w:hideMark/>
          </w:tcPr>
          <w:p w14:paraId="11AD55C4"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60 лет и старше</w:t>
            </w:r>
          </w:p>
        </w:tc>
      </w:tr>
      <w:tr w:rsidR="00814D0D" w:rsidRPr="00527D5B" w14:paraId="58219DA3" w14:textId="77777777" w:rsidTr="002D4B2B">
        <w:trPr>
          <w:trHeight w:val="20"/>
        </w:trPr>
        <w:tc>
          <w:tcPr>
            <w:tcW w:w="5102" w:type="dxa"/>
            <w:shd w:val="clear" w:color="auto" w:fill="auto"/>
            <w:vAlign w:val="center"/>
            <w:hideMark/>
          </w:tcPr>
          <w:p w14:paraId="7A89FC2D"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Молодые юноши и девушки сейчас часто продолжают образ жизни своих родителей, идут по их стопам</w:t>
            </w:r>
          </w:p>
        </w:tc>
        <w:tc>
          <w:tcPr>
            <w:tcW w:w="1475" w:type="dxa"/>
            <w:shd w:val="clear" w:color="auto" w:fill="auto"/>
            <w:vAlign w:val="center"/>
            <w:hideMark/>
          </w:tcPr>
          <w:p w14:paraId="1A9C384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794" w:type="dxa"/>
            <w:shd w:val="clear" w:color="auto" w:fill="auto"/>
            <w:vAlign w:val="center"/>
            <w:hideMark/>
          </w:tcPr>
          <w:p w14:paraId="7627748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794" w:type="dxa"/>
            <w:shd w:val="clear" w:color="auto" w:fill="auto"/>
            <w:vAlign w:val="center"/>
            <w:hideMark/>
          </w:tcPr>
          <w:p w14:paraId="62AE212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794" w:type="dxa"/>
            <w:shd w:val="clear" w:color="auto" w:fill="auto"/>
            <w:vAlign w:val="center"/>
            <w:hideMark/>
          </w:tcPr>
          <w:p w14:paraId="4D39D0E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794" w:type="dxa"/>
            <w:shd w:val="clear" w:color="auto" w:fill="auto"/>
            <w:vAlign w:val="center"/>
            <w:hideMark/>
          </w:tcPr>
          <w:p w14:paraId="3E10B0B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1157" w:type="dxa"/>
            <w:shd w:val="clear" w:color="auto" w:fill="auto"/>
            <w:vAlign w:val="center"/>
            <w:hideMark/>
          </w:tcPr>
          <w:p w14:paraId="21586B8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r>
      <w:tr w:rsidR="00814D0D" w:rsidRPr="00527D5B" w14:paraId="1F10A442" w14:textId="77777777" w:rsidTr="002D4B2B">
        <w:trPr>
          <w:trHeight w:val="20"/>
        </w:trPr>
        <w:tc>
          <w:tcPr>
            <w:tcW w:w="5102" w:type="dxa"/>
            <w:shd w:val="clear" w:color="auto" w:fill="auto"/>
            <w:vAlign w:val="center"/>
            <w:hideMark/>
          </w:tcPr>
          <w:p w14:paraId="1CA96BA1"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Молодые юноши и девушки сейчас часто отказываются от образа жизни родителей и ищут свой путь в жизни</w:t>
            </w:r>
          </w:p>
        </w:tc>
        <w:tc>
          <w:tcPr>
            <w:tcW w:w="1475" w:type="dxa"/>
            <w:shd w:val="clear" w:color="auto" w:fill="auto"/>
            <w:vAlign w:val="center"/>
            <w:hideMark/>
          </w:tcPr>
          <w:p w14:paraId="2A92CB2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83</w:t>
            </w:r>
          </w:p>
        </w:tc>
        <w:tc>
          <w:tcPr>
            <w:tcW w:w="794" w:type="dxa"/>
            <w:shd w:val="clear" w:color="auto" w:fill="auto"/>
            <w:vAlign w:val="center"/>
            <w:hideMark/>
          </w:tcPr>
          <w:p w14:paraId="5C88F5A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85</w:t>
            </w:r>
          </w:p>
        </w:tc>
        <w:tc>
          <w:tcPr>
            <w:tcW w:w="794" w:type="dxa"/>
            <w:shd w:val="clear" w:color="auto" w:fill="auto"/>
            <w:vAlign w:val="center"/>
            <w:hideMark/>
          </w:tcPr>
          <w:p w14:paraId="0D44067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89</w:t>
            </w:r>
          </w:p>
        </w:tc>
        <w:tc>
          <w:tcPr>
            <w:tcW w:w="794" w:type="dxa"/>
            <w:shd w:val="clear" w:color="auto" w:fill="auto"/>
            <w:vAlign w:val="center"/>
            <w:hideMark/>
          </w:tcPr>
          <w:p w14:paraId="05B9E3E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79</w:t>
            </w:r>
          </w:p>
        </w:tc>
        <w:tc>
          <w:tcPr>
            <w:tcW w:w="794" w:type="dxa"/>
            <w:shd w:val="clear" w:color="auto" w:fill="auto"/>
            <w:vAlign w:val="center"/>
            <w:hideMark/>
          </w:tcPr>
          <w:p w14:paraId="4769878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85</w:t>
            </w:r>
          </w:p>
        </w:tc>
        <w:tc>
          <w:tcPr>
            <w:tcW w:w="1157" w:type="dxa"/>
            <w:shd w:val="clear" w:color="auto" w:fill="auto"/>
            <w:vAlign w:val="center"/>
            <w:hideMark/>
          </w:tcPr>
          <w:p w14:paraId="3681727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80</w:t>
            </w:r>
          </w:p>
        </w:tc>
      </w:tr>
      <w:tr w:rsidR="00814D0D" w:rsidRPr="00527D5B" w14:paraId="6C794A01" w14:textId="77777777" w:rsidTr="002D4B2B">
        <w:trPr>
          <w:trHeight w:val="20"/>
        </w:trPr>
        <w:tc>
          <w:tcPr>
            <w:tcW w:w="5102" w:type="dxa"/>
            <w:shd w:val="clear" w:color="auto" w:fill="auto"/>
            <w:vAlign w:val="center"/>
            <w:hideMark/>
          </w:tcPr>
          <w:p w14:paraId="5C7A42D4"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5962AA7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794" w:type="dxa"/>
            <w:shd w:val="clear" w:color="auto" w:fill="auto"/>
            <w:vAlign w:val="center"/>
            <w:hideMark/>
          </w:tcPr>
          <w:p w14:paraId="39325CD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94" w:type="dxa"/>
            <w:shd w:val="clear" w:color="auto" w:fill="auto"/>
            <w:vAlign w:val="center"/>
            <w:hideMark/>
          </w:tcPr>
          <w:p w14:paraId="5C20742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794" w:type="dxa"/>
            <w:shd w:val="clear" w:color="auto" w:fill="auto"/>
            <w:vAlign w:val="center"/>
            <w:hideMark/>
          </w:tcPr>
          <w:p w14:paraId="6413EF8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794" w:type="dxa"/>
            <w:shd w:val="clear" w:color="auto" w:fill="auto"/>
            <w:vAlign w:val="center"/>
            <w:hideMark/>
          </w:tcPr>
          <w:p w14:paraId="6BD8EA3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157" w:type="dxa"/>
            <w:shd w:val="clear" w:color="auto" w:fill="auto"/>
            <w:vAlign w:val="center"/>
            <w:hideMark/>
          </w:tcPr>
          <w:p w14:paraId="7B9DB6C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bl>
    <w:p w14:paraId="0418E940" w14:textId="77777777" w:rsidR="00711DAD" w:rsidRDefault="00711DAD" w:rsidP="00B36FAC">
      <w:pPr>
        <w:spacing w:before="240"/>
        <w:jc w:val="center"/>
        <w:rPr>
          <w:rFonts w:ascii="Franklin Gothic Book" w:hAnsi="Franklin Gothic Book"/>
          <w:b/>
        </w:rPr>
      </w:pPr>
    </w:p>
    <w:p w14:paraId="4AB8EA7B" w14:textId="77777777" w:rsidR="00711DAD" w:rsidRDefault="00711DAD">
      <w:pPr>
        <w:rPr>
          <w:rFonts w:ascii="Franklin Gothic Book" w:hAnsi="Franklin Gothic Book"/>
          <w:b/>
        </w:rPr>
      </w:pPr>
      <w:r>
        <w:rPr>
          <w:rFonts w:ascii="Franklin Gothic Book" w:hAnsi="Franklin Gothic Book"/>
          <w:b/>
        </w:rPr>
        <w:br w:type="page"/>
      </w:r>
    </w:p>
    <w:p w14:paraId="33084D4C" w14:textId="77777777" w:rsidR="00814D0D" w:rsidRPr="00527D5B" w:rsidRDefault="00814D0D" w:rsidP="00B36FAC">
      <w:pPr>
        <w:spacing w:before="240"/>
        <w:jc w:val="center"/>
        <w:rPr>
          <w:rFonts w:ascii="Franklin Gothic Book" w:hAnsi="Franklin Gothic Book"/>
        </w:rPr>
      </w:pPr>
      <w:r w:rsidRPr="00527D5B">
        <w:rPr>
          <w:rFonts w:ascii="Franklin Gothic Book" w:hAnsi="Franklin Gothic Book"/>
          <w:b/>
        </w:rPr>
        <w:t xml:space="preserve">Какие у Вас отношения с Вашими родителями? </w:t>
      </w:r>
      <w:r w:rsidRPr="0073527F">
        <w:rPr>
          <w:rFonts w:ascii="Franklin Gothic Book" w:hAnsi="Franklin Gothic Book"/>
        </w:rPr>
        <w:t>(закрытый вопрос, один ответ, июль 2014)</w:t>
      </w:r>
      <w:r w:rsidRPr="00527D5B">
        <w:rPr>
          <w:rFonts w:ascii="Franklin Gothic Book" w:hAnsi="Franklin Gothic Book"/>
          <w:b/>
        </w:rPr>
        <w:br/>
      </w:r>
      <w:r w:rsidRPr="00527D5B">
        <w:rPr>
          <w:rFonts w:ascii="Franklin Gothic Book" w:hAnsi="Franklin Gothic Book"/>
        </w:rPr>
        <w:t xml:space="preserve">Опубликовано на сайте ВЦИОМ, URL: </w:t>
      </w:r>
      <w:hyperlink r:id="rId325" w:history="1">
        <w:r w:rsidRPr="00527D5B">
          <w:rPr>
            <w:rStyle w:val="a4"/>
            <w:rFonts w:ascii="Franklin Gothic Book" w:hAnsi="Franklin Gothic Book"/>
          </w:rPr>
          <w:t>https://wciom.ru/index.php?id=236&amp;uid=768</w:t>
        </w:r>
      </w:hyperlink>
      <w:r w:rsidRPr="00527D5B">
        <w:rPr>
          <w:rFonts w:ascii="Franklin Gothic Book" w:hAnsi="Franklin Gothic Book"/>
        </w:rPr>
        <w:t xml:space="preserve"> </w:t>
      </w:r>
    </w:p>
    <w:tbl>
      <w:tblPr>
        <w:tblW w:w="10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6"/>
        <w:gridCol w:w="701"/>
        <w:gridCol w:w="2260"/>
        <w:gridCol w:w="1474"/>
        <w:gridCol w:w="1474"/>
        <w:gridCol w:w="1869"/>
      </w:tblGrid>
      <w:tr w:rsidR="00814D0D" w:rsidRPr="00527D5B" w14:paraId="2AE1A28E" w14:textId="77777777" w:rsidTr="00814D0D">
        <w:trPr>
          <w:trHeight w:val="20"/>
          <w:jc w:val="center"/>
        </w:trPr>
        <w:tc>
          <w:tcPr>
            <w:tcW w:w="2324" w:type="dxa"/>
            <w:shd w:val="clear" w:color="auto" w:fill="auto"/>
            <w:vAlign w:val="center"/>
            <w:hideMark/>
          </w:tcPr>
          <w:p w14:paraId="608A2391" w14:textId="77777777" w:rsidR="00814D0D" w:rsidRPr="00527D5B" w:rsidRDefault="00814D0D" w:rsidP="00814D0D">
            <w:pPr>
              <w:spacing w:after="0" w:line="240" w:lineRule="auto"/>
              <w:rPr>
                <w:rFonts w:ascii="Franklin Gothic Book" w:eastAsia="Times New Roman" w:hAnsi="Franklin Gothic Book" w:cs="Times New Roman"/>
                <w:sz w:val="24"/>
                <w:szCs w:val="24"/>
                <w:lang w:eastAsia="ru-RU"/>
              </w:rPr>
            </w:pPr>
          </w:p>
        </w:tc>
        <w:tc>
          <w:tcPr>
            <w:tcW w:w="702" w:type="dxa"/>
            <w:shd w:val="clear" w:color="auto" w:fill="auto"/>
            <w:vAlign w:val="center"/>
            <w:hideMark/>
          </w:tcPr>
          <w:p w14:paraId="2E834C0A"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 xml:space="preserve">Все </w:t>
            </w:r>
          </w:p>
        </w:tc>
        <w:tc>
          <w:tcPr>
            <w:tcW w:w="2268" w:type="dxa"/>
            <w:shd w:val="clear" w:color="auto" w:fill="auto"/>
            <w:vAlign w:val="center"/>
            <w:hideMark/>
          </w:tcPr>
          <w:p w14:paraId="7E08F7B7"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Образование начальное или ниже, неполное среднее образование</w:t>
            </w:r>
          </w:p>
        </w:tc>
        <w:tc>
          <w:tcPr>
            <w:tcW w:w="1463" w:type="dxa"/>
            <w:shd w:val="clear" w:color="auto" w:fill="auto"/>
            <w:vAlign w:val="center"/>
            <w:hideMark/>
          </w:tcPr>
          <w:p w14:paraId="391430C0"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Среднее образование (школа или ПТУ)</w:t>
            </w:r>
          </w:p>
        </w:tc>
        <w:tc>
          <w:tcPr>
            <w:tcW w:w="1466" w:type="dxa"/>
            <w:shd w:val="clear" w:color="auto" w:fill="auto"/>
            <w:vAlign w:val="center"/>
            <w:hideMark/>
          </w:tcPr>
          <w:p w14:paraId="569F0699"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Среднее специальное образование (техникум)</w:t>
            </w:r>
          </w:p>
        </w:tc>
        <w:tc>
          <w:tcPr>
            <w:tcW w:w="1871" w:type="dxa"/>
            <w:shd w:val="clear" w:color="auto" w:fill="auto"/>
            <w:vAlign w:val="center"/>
            <w:hideMark/>
          </w:tcPr>
          <w:p w14:paraId="2DCCF50C"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Незаконченное высшее (не менее 3-х курсов ВУЗа), высшее</w:t>
            </w:r>
          </w:p>
        </w:tc>
      </w:tr>
      <w:tr w:rsidR="00814D0D" w:rsidRPr="00527D5B" w14:paraId="17BFC05C" w14:textId="77777777" w:rsidTr="00814D0D">
        <w:trPr>
          <w:trHeight w:val="20"/>
          <w:jc w:val="center"/>
        </w:trPr>
        <w:tc>
          <w:tcPr>
            <w:tcW w:w="2324" w:type="dxa"/>
            <w:shd w:val="clear" w:color="auto" w:fill="auto"/>
            <w:vAlign w:val="center"/>
            <w:hideMark/>
          </w:tcPr>
          <w:p w14:paraId="2D25E938"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Самые близкие</w:t>
            </w:r>
          </w:p>
        </w:tc>
        <w:tc>
          <w:tcPr>
            <w:tcW w:w="702" w:type="dxa"/>
            <w:shd w:val="clear" w:color="auto" w:fill="auto"/>
            <w:vAlign w:val="center"/>
            <w:hideMark/>
          </w:tcPr>
          <w:p w14:paraId="2270D5B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c>
          <w:tcPr>
            <w:tcW w:w="2268" w:type="dxa"/>
            <w:shd w:val="clear" w:color="auto" w:fill="auto"/>
            <w:vAlign w:val="center"/>
            <w:hideMark/>
          </w:tcPr>
          <w:p w14:paraId="5DC2EB0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1463" w:type="dxa"/>
            <w:shd w:val="clear" w:color="auto" w:fill="auto"/>
            <w:vAlign w:val="center"/>
            <w:hideMark/>
          </w:tcPr>
          <w:p w14:paraId="19BF2B7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1466" w:type="dxa"/>
            <w:shd w:val="clear" w:color="auto" w:fill="auto"/>
            <w:vAlign w:val="center"/>
            <w:hideMark/>
          </w:tcPr>
          <w:p w14:paraId="55F2FF0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c>
          <w:tcPr>
            <w:tcW w:w="1871" w:type="dxa"/>
            <w:shd w:val="clear" w:color="auto" w:fill="auto"/>
            <w:vAlign w:val="center"/>
            <w:hideMark/>
          </w:tcPr>
          <w:p w14:paraId="662E42A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r>
      <w:tr w:rsidR="00814D0D" w:rsidRPr="00527D5B" w14:paraId="3FBF59C7" w14:textId="77777777" w:rsidTr="00814D0D">
        <w:trPr>
          <w:trHeight w:val="20"/>
          <w:jc w:val="center"/>
        </w:trPr>
        <w:tc>
          <w:tcPr>
            <w:tcW w:w="2324" w:type="dxa"/>
            <w:shd w:val="clear" w:color="auto" w:fill="auto"/>
            <w:vAlign w:val="center"/>
            <w:hideMark/>
          </w:tcPr>
          <w:p w14:paraId="32434C09"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Дружеские</w:t>
            </w:r>
          </w:p>
        </w:tc>
        <w:tc>
          <w:tcPr>
            <w:tcW w:w="702" w:type="dxa"/>
            <w:shd w:val="clear" w:color="auto" w:fill="auto"/>
            <w:vAlign w:val="center"/>
            <w:hideMark/>
          </w:tcPr>
          <w:p w14:paraId="5AC8BB1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2268" w:type="dxa"/>
            <w:shd w:val="clear" w:color="auto" w:fill="auto"/>
            <w:vAlign w:val="center"/>
            <w:hideMark/>
          </w:tcPr>
          <w:p w14:paraId="61BEB95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1463" w:type="dxa"/>
            <w:shd w:val="clear" w:color="auto" w:fill="auto"/>
            <w:vAlign w:val="center"/>
            <w:hideMark/>
          </w:tcPr>
          <w:p w14:paraId="6CDA650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1466" w:type="dxa"/>
            <w:shd w:val="clear" w:color="auto" w:fill="auto"/>
            <w:vAlign w:val="center"/>
            <w:hideMark/>
          </w:tcPr>
          <w:p w14:paraId="1163810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1871" w:type="dxa"/>
            <w:shd w:val="clear" w:color="auto" w:fill="auto"/>
            <w:vAlign w:val="center"/>
            <w:hideMark/>
          </w:tcPr>
          <w:p w14:paraId="3159091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r>
      <w:tr w:rsidR="00814D0D" w:rsidRPr="00527D5B" w14:paraId="694BC7A7" w14:textId="77777777" w:rsidTr="00814D0D">
        <w:trPr>
          <w:trHeight w:val="20"/>
          <w:jc w:val="center"/>
        </w:trPr>
        <w:tc>
          <w:tcPr>
            <w:tcW w:w="2324" w:type="dxa"/>
            <w:shd w:val="clear" w:color="auto" w:fill="auto"/>
            <w:vAlign w:val="center"/>
            <w:hideMark/>
          </w:tcPr>
          <w:p w14:paraId="2AE402A2"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Довольно теплые</w:t>
            </w:r>
          </w:p>
        </w:tc>
        <w:tc>
          <w:tcPr>
            <w:tcW w:w="702" w:type="dxa"/>
            <w:shd w:val="clear" w:color="auto" w:fill="auto"/>
            <w:vAlign w:val="center"/>
            <w:hideMark/>
          </w:tcPr>
          <w:p w14:paraId="0845C47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2268" w:type="dxa"/>
            <w:shd w:val="clear" w:color="auto" w:fill="auto"/>
            <w:vAlign w:val="center"/>
            <w:hideMark/>
          </w:tcPr>
          <w:p w14:paraId="778DD06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1463" w:type="dxa"/>
            <w:shd w:val="clear" w:color="auto" w:fill="auto"/>
            <w:vAlign w:val="center"/>
            <w:hideMark/>
          </w:tcPr>
          <w:p w14:paraId="1680155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1466" w:type="dxa"/>
            <w:shd w:val="clear" w:color="auto" w:fill="auto"/>
            <w:vAlign w:val="center"/>
            <w:hideMark/>
          </w:tcPr>
          <w:p w14:paraId="4ABEBCD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1871" w:type="dxa"/>
            <w:shd w:val="clear" w:color="auto" w:fill="auto"/>
            <w:vAlign w:val="center"/>
            <w:hideMark/>
          </w:tcPr>
          <w:p w14:paraId="125F339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r>
      <w:tr w:rsidR="00814D0D" w:rsidRPr="00527D5B" w14:paraId="2563DDEC" w14:textId="77777777" w:rsidTr="00814D0D">
        <w:trPr>
          <w:trHeight w:val="20"/>
          <w:jc w:val="center"/>
        </w:trPr>
        <w:tc>
          <w:tcPr>
            <w:tcW w:w="2324" w:type="dxa"/>
            <w:shd w:val="clear" w:color="auto" w:fill="auto"/>
            <w:vAlign w:val="center"/>
            <w:hideMark/>
          </w:tcPr>
          <w:p w14:paraId="1B3745A9"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Прохладные</w:t>
            </w:r>
          </w:p>
        </w:tc>
        <w:tc>
          <w:tcPr>
            <w:tcW w:w="702" w:type="dxa"/>
            <w:shd w:val="clear" w:color="auto" w:fill="auto"/>
            <w:vAlign w:val="center"/>
            <w:hideMark/>
          </w:tcPr>
          <w:p w14:paraId="32781EC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2268" w:type="dxa"/>
            <w:shd w:val="clear" w:color="auto" w:fill="auto"/>
            <w:vAlign w:val="center"/>
            <w:hideMark/>
          </w:tcPr>
          <w:p w14:paraId="45410BC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463" w:type="dxa"/>
            <w:shd w:val="clear" w:color="auto" w:fill="auto"/>
            <w:vAlign w:val="center"/>
            <w:hideMark/>
          </w:tcPr>
          <w:p w14:paraId="6B6DFBE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466" w:type="dxa"/>
            <w:shd w:val="clear" w:color="auto" w:fill="auto"/>
            <w:vAlign w:val="center"/>
            <w:hideMark/>
          </w:tcPr>
          <w:p w14:paraId="7565BD9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871" w:type="dxa"/>
            <w:shd w:val="clear" w:color="auto" w:fill="auto"/>
            <w:vAlign w:val="center"/>
            <w:hideMark/>
          </w:tcPr>
          <w:p w14:paraId="5B27EAB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814D0D" w:rsidRPr="00527D5B" w14:paraId="420C6993" w14:textId="77777777" w:rsidTr="00814D0D">
        <w:trPr>
          <w:trHeight w:val="20"/>
          <w:jc w:val="center"/>
        </w:trPr>
        <w:tc>
          <w:tcPr>
            <w:tcW w:w="2324" w:type="dxa"/>
            <w:shd w:val="clear" w:color="auto" w:fill="auto"/>
            <w:vAlign w:val="center"/>
            <w:hideMark/>
          </w:tcPr>
          <w:p w14:paraId="03457B1C"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Напряженные</w:t>
            </w:r>
          </w:p>
        </w:tc>
        <w:tc>
          <w:tcPr>
            <w:tcW w:w="702" w:type="dxa"/>
            <w:shd w:val="clear" w:color="auto" w:fill="auto"/>
            <w:vAlign w:val="center"/>
            <w:hideMark/>
          </w:tcPr>
          <w:p w14:paraId="1B90828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2268" w:type="dxa"/>
            <w:shd w:val="clear" w:color="auto" w:fill="auto"/>
            <w:vAlign w:val="center"/>
            <w:hideMark/>
          </w:tcPr>
          <w:p w14:paraId="11EBD54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463" w:type="dxa"/>
            <w:shd w:val="clear" w:color="auto" w:fill="auto"/>
            <w:vAlign w:val="center"/>
            <w:hideMark/>
          </w:tcPr>
          <w:p w14:paraId="1F61CEA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466" w:type="dxa"/>
            <w:shd w:val="clear" w:color="auto" w:fill="auto"/>
            <w:vAlign w:val="center"/>
            <w:hideMark/>
          </w:tcPr>
          <w:p w14:paraId="06427A1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871" w:type="dxa"/>
            <w:shd w:val="clear" w:color="auto" w:fill="auto"/>
            <w:vAlign w:val="center"/>
            <w:hideMark/>
          </w:tcPr>
          <w:p w14:paraId="3F51D95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14D0D" w:rsidRPr="00527D5B" w14:paraId="286FF871" w14:textId="77777777" w:rsidTr="00814D0D">
        <w:trPr>
          <w:trHeight w:val="20"/>
          <w:jc w:val="center"/>
        </w:trPr>
        <w:tc>
          <w:tcPr>
            <w:tcW w:w="2324" w:type="dxa"/>
            <w:shd w:val="clear" w:color="auto" w:fill="auto"/>
            <w:vAlign w:val="center"/>
            <w:hideMark/>
          </w:tcPr>
          <w:p w14:paraId="713B0D5B"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Враждебные</w:t>
            </w:r>
          </w:p>
        </w:tc>
        <w:tc>
          <w:tcPr>
            <w:tcW w:w="702" w:type="dxa"/>
            <w:shd w:val="clear" w:color="auto" w:fill="auto"/>
            <w:vAlign w:val="center"/>
            <w:hideMark/>
          </w:tcPr>
          <w:p w14:paraId="017C5DE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2268" w:type="dxa"/>
            <w:shd w:val="clear" w:color="auto" w:fill="auto"/>
            <w:vAlign w:val="center"/>
            <w:hideMark/>
          </w:tcPr>
          <w:p w14:paraId="1B2B853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463" w:type="dxa"/>
            <w:shd w:val="clear" w:color="auto" w:fill="auto"/>
            <w:vAlign w:val="center"/>
            <w:hideMark/>
          </w:tcPr>
          <w:p w14:paraId="6FA36DF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466" w:type="dxa"/>
            <w:shd w:val="clear" w:color="auto" w:fill="auto"/>
            <w:vAlign w:val="center"/>
            <w:hideMark/>
          </w:tcPr>
          <w:p w14:paraId="6BBDBAC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871" w:type="dxa"/>
            <w:shd w:val="clear" w:color="auto" w:fill="auto"/>
            <w:vAlign w:val="center"/>
            <w:hideMark/>
          </w:tcPr>
          <w:p w14:paraId="68B2A4F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814D0D" w:rsidRPr="00527D5B" w14:paraId="00586A0C" w14:textId="77777777" w:rsidTr="00814D0D">
        <w:trPr>
          <w:trHeight w:val="20"/>
          <w:jc w:val="center"/>
        </w:trPr>
        <w:tc>
          <w:tcPr>
            <w:tcW w:w="2324" w:type="dxa"/>
            <w:shd w:val="clear" w:color="auto" w:fill="auto"/>
            <w:vAlign w:val="center"/>
            <w:hideMark/>
          </w:tcPr>
          <w:p w14:paraId="6A9AD6EC"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Нет живых родителей</w:t>
            </w:r>
          </w:p>
        </w:tc>
        <w:tc>
          <w:tcPr>
            <w:tcW w:w="702" w:type="dxa"/>
            <w:shd w:val="clear" w:color="auto" w:fill="auto"/>
            <w:vAlign w:val="center"/>
            <w:hideMark/>
          </w:tcPr>
          <w:p w14:paraId="51340DB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2268" w:type="dxa"/>
            <w:shd w:val="clear" w:color="auto" w:fill="auto"/>
            <w:vAlign w:val="center"/>
            <w:hideMark/>
          </w:tcPr>
          <w:p w14:paraId="54FE706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55</w:t>
            </w:r>
          </w:p>
        </w:tc>
        <w:tc>
          <w:tcPr>
            <w:tcW w:w="1463" w:type="dxa"/>
            <w:shd w:val="clear" w:color="auto" w:fill="auto"/>
            <w:vAlign w:val="center"/>
            <w:hideMark/>
          </w:tcPr>
          <w:p w14:paraId="402C151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1466" w:type="dxa"/>
            <w:shd w:val="clear" w:color="auto" w:fill="auto"/>
            <w:vAlign w:val="center"/>
            <w:hideMark/>
          </w:tcPr>
          <w:p w14:paraId="7631C0C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1871" w:type="dxa"/>
            <w:shd w:val="clear" w:color="auto" w:fill="auto"/>
            <w:vAlign w:val="center"/>
            <w:hideMark/>
          </w:tcPr>
          <w:p w14:paraId="6DBCD58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r>
      <w:tr w:rsidR="00814D0D" w:rsidRPr="00527D5B" w14:paraId="709C2418" w14:textId="77777777" w:rsidTr="00814D0D">
        <w:trPr>
          <w:trHeight w:val="20"/>
          <w:jc w:val="center"/>
        </w:trPr>
        <w:tc>
          <w:tcPr>
            <w:tcW w:w="2324" w:type="dxa"/>
            <w:shd w:val="clear" w:color="auto" w:fill="auto"/>
            <w:vAlign w:val="center"/>
            <w:hideMark/>
          </w:tcPr>
          <w:p w14:paraId="5AE90548"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702" w:type="dxa"/>
            <w:shd w:val="clear" w:color="auto" w:fill="auto"/>
            <w:vAlign w:val="center"/>
            <w:hideMark/>
          </w:tcPr>
          <w:p w14:paraId="387C7A7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2268" w:type="dxa"/>
            <w:shd w:val="clear" w:color="auto" w:fill="auto"/>
            <w:vAlign w:val="center"/>
            <w:hideMark/>
          </w:tcPr>
          <w:p w14:paraId="1A73114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463" w:type="dxa"/>
            <w:shd w:val="clear" w:color="auto" w:fill="auto"/>
            <w:vAlign w:val="center"/>
            <w:hideMark/>
          </w:tcPr>
          <w:p w14:paraId="4B69C54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466" w:type="dxa"/>
            <w:shd w:val="clear" w:color="auto" w:fill="auto"/>
            <w:vAlign w:val="center"/>
            <w:hideMark/>
          </w:tcPr>
          <w:p w14:paraId="33C2066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871" w:type="dxa"/>
            <w:shd w:val="clear" w:color="auto" w:fill="auto"/>
            <w:vAlign w:val="center"/>
            <w:hideMark/>
          </w:tcPr>
          <w:p w14:paraId="357BFCC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bl>
    <w:p w14:paraId="31219E76" w14:textId="77777777" w:rsidR="00814D0D" w:rsidRPr="00527D5B" w:rsidRDefault="00814D0D" w:rsidP="00B36FAC">
      <w:pPr>
        <w:spacing w:before="240"/>
        <w:jc w:val="center"/>
        <w:rPr>
          <w:rFonts w:ascii="Franklin Gothic Book" w:hAnsi="Franklin Gothic Book"/>
        </w:rPr>
      </w:pPr>
      <w:r w:rsidRPr="0073527F">
        <w:rPr>
          <w:rFonts w:ascii="Franklin Gothic Book" w:hAnsi="Franklin Gothic Book"/>
          <w:b/>
        </w:rPr>
        <w:t xml:space="preserve">Какие у Вас отношения с Вашими детьми/внуками? </w:t>
      </w:r>
      <w:r w:rsidRPr="0073527F">
        <w:rPr>
          <w:rFonts w:ascii="Franklin Gothic Book" w:hAnsi="Franklin Gothic Book"/>
        </w:rPr>
        <w:t>(закрытый вопрос, один ответ, июль 2014)</w:t>
      </w:r>
      <w:r w:rsidRPr="0073527F">
        <w:rPr>
          <w:rFonts w:ascii="Franklin Gothic Book" w:hAnsi="Franklin Gothic Book"/>
          <w:b/>
        </w:rPr>
        <w:br/>
      </w:r>
      <w:r w:rsidRPr="00527D5B">
        <w:rPr>
          <w:rFonts w:ascii="Franklin Gothic Book" w:hAnsi="Franklin Gothic Book"/>
        </w:rPr>
        <w:t xml:space="preserve">Опубликовано на сайте ВЦИОМ, URL: </w:t>
      </w:r>
      <w:hyperlink r:id="rId326" w:history="1">
        <w:r w:rsidRPr="00527D5B">
          <w:rPr>
            <w:rStyle w:val="a4"/>
            <w:rFonts w:ascii="Franklin Gothic Book" w:hAnsi="Franklin Gothic Book"/>
          </w:rPr>
          <w:t>https://wciom.ru/index.php?id=236&amp;uid=768</w:t>
        </w:r>
      </w:hyperlink>
      <w:r w:rsidRPr="00527D5B">
        <w:rPr>
          <w:rFonts w:ascii="Franklin Gothic Book" w:hAnsi="Franklin Gothic Book"/>
        </w:rPr>
        <w:t xml:space="preserve"> </w:t>
      </w:r>
    </w:p>
    <w:tbl>
      <w:tblPr>
        <w:tblW w:w="10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6"/>
        <w:gridCol w:w="701"/>
        <w:gridCol w:w="2260"/>
        <w:gridCol w:w="1474"/>
        <w:gridCol w:w="1474"/>
        <w:gridCol w:w="1869"/>
      </w:tblGrid>
      <w:tr w:rsidR="00814D0D" w:rsidRPr="00527D5B" w14:paraId="74AA01A6" w14:textId="77777777" w:rsidTr="00814D0D">
        <w:trPr>
          <w:trHeight w:val="20"/>
          <w:jc w:val="center"/>
        </w:trPr>
        <w:tc>
          <w:tcPr>
            <w:tcW w:w="2324" w:type="dxa"/>
            <w:shd w:val="clear" w:color="auto" w:fill="auto"/>
            <w:vAlign w:val="center"/>
            <w:hideMark/>
          </w:tcPr>
          <w:p w14:paraId="71C8E483" w14:textId="77777777" w:rsidR="00814D0D" w:rsidRPr="00527D5B" w:rsidRDefault="00814D0D" w:rsidP="00814D0D">
            <w:pPr>
              <w:spacing w:after="0" w:line="240" w:lineRule="auto"/>
              <w:rPr>
                <w:rFonts w:ascii="Franklin Gothic Book" w:eastAsia="Times New Roman" w:hAnsi="Franklin Gothic Book" w:cs="Times New Roman"/>
                <w:sz w:val="24"/>
                <w:szCs w:val="24"/>
                <w:lang w:eastAsia="ru-RU"/>
              </w:rPr>
            </w:pPr>
          </w:p>
        </w:tc>
        <w:tc>
          <w:tcPr>
            <w:tcW w:w="702" w:type="dxa"/>
            <w:shd w:val="clear" w:color="auto" w:fill="auto"/>
            <w:vAlign w:val="center"/>
            <w:hideMark/>
          </w:tcPr>
          <w:p w14:paraId="42F37904"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 xml:space="preserve">Все </w:t>
            </w:r>
          </w:p>
        </w:tc>
        <w:tc>
          <w:tcPr>
            <w:tcW w:w="2268" w:type="dxa"/>
            <w:shd w:val="clear" w:color="auto" w:fill="auto"/>
            <w:vAlign w:val="center"/>
            <w:hideMark/>
          </w:tcPr>
          <w:p w14:paraId="11765903"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Образование начальное или ниже, неполное среднее образование</w:t>
            </w:r>
          </w:p>
        </w:tc>
        <w:tc>
          <w:tcPr>
            <w:tcW w:w="1463" w:type="dxa"/>
            <w:shd w:val="clear" w:color="auto" w:fill="auto"/>
            <w:vAlign w:val="center"/>
            <w:hideMark/>
          </w:tcPr>
          <w:p w14:paraId="0441714E"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Среднее образование (школа или ПТУ)</w:t>
            </w:r>
          </w:p>
        </w:tc>
        <w:tc>
          <w:tcPr>
            <w:tcW w:w="1466" w:type="dxa"/>
            <w:shd w:val="clear" w:color="auto" w:fill="auto"/>
            <w:vAlign w:val="center"/>
            <w:hideMark/>
          </w:tcPr>
          <w:p w14:paraId="5DA46D10"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Среднее специальное образование (техникум)</w:t>
            </w:r>
          </w:p>
        </w:tc>
        <w:tc>
          <w:tcPr>
            <w:tcW w:w="1871" w:type="dxa"/>
            <w:shd w:val="clear" w:color="auto" w:fill="auto"/>
            <w:vAlign w:val="center"/>
            <w:hideMark/>
          </w:tcPr>
          <w:p w14:paraId="07F8F3B4"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Незаконченное высшее (не менее 3-х курсов ВУЗа), высшее</w:t>
            </w:r>
          </w:p>
        </w:tc>
      </w:tr>
      <w:tr w:rsidR="00814D0D" w:rsidRPr="00527D5B" w14:paraId="65CC20AF" w14:textId="77777777" w:rsidTr="00814D0D">
        <w:trPr>
          <w:trHeight w:val="20"/>
          <w:jc w:val="center"/>
        </w:trPr>
        <w:tc>
          <w:tcPr>
            <w:tcW w:w="2324" w:type="dxa"/>
            <w:shd w:val="clear" w:color="auto" w:fill="auto"/>
            <w:vAlign w:val="center"/>
            <w:hideMark/>
          </w:tcPr>
          <w:p w14:paraId="390E4586"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Самые близкие</w:t>
            </w:r>
          </w:p>
        </w:tc>
        <w:tc>
          <w:tcPr>
            <w:tcW w:w="702" w:type="dxa"/>
            <w:shd w:val="clear" w:color="auto" w:fill="auto"/>
            <w:vAlign w:val="center"/>
          </w:tcPr>
          <w:p w14:paraId="738E083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39</w:t>
            </w:r>
          </w:p>
        </w:tc>
        <w:tc>
          <w:tcPr>
            <w:tcW w:w="2268" w:type="dxa"/>
            <w:shd w:val="clear" w:color="auto" w:fill="auto"/>
            <w:vAlign w:val="center"/>
          </w:tcPr>
          <w:p w14:paraId="2ADDD3F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c>
          <w:tcPr>
            <w:tcW w:w="1463" w:type="dxa"/>
            <w:shd w:val="clear" w:color="auto" w:fill="auto"/>
            <w:vAlign w:val="center"/>
          </w:tcPr>
          <w:p w14:paraId="1B1A58C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c>
          <w:tcPr>
            <w:tcW w:w="1466" w:type="dxa"/>
            <w:shd w:val="clear" w:color="auto" w:fill="auto"/>
            <w:vAlign w:val="center"/>
          </w:tcPr>
          <w:p w14:paraId="5CCC387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39</w:t>
            </w:r>
          </w:p>
        </w:tc>
        <w:tc>
          <w:tcPr>
            <w:tcW w:w="1871" w:type="dxa"/>
            <w:shd w:val="clear" w:color="auto" w:fill="auto"/>
            <w:vAlign w:val="center"/>
          </w:tcPr>
          <w:p w14:paraId="219ED7D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43</w:t>
            </w:r>
          </w:p>
        </w:tc>
      </w:tr>
      <w:tr w:rsidR="00814D0D" w:rsidRPr="00527D5B" w14:paraId="6FACC1FB" w14:textId="77777777" w:rsidTr="00814D0D">
        <w:trPr>
          <w:trHeight w:val="20"/>
          <w:jc w:val="center"/>
        </w:trPr>
        <w:tc>
          <w:tcPr>
            <w:tcW w:w="2324" w:type="dxa"/>
            <w:shd w:val="clear" w:color="auto" w:fill="auto"/>
            <w:vAlign w:val="center"/>
            <w:hideMark/>
          </w:tcPr>
          <w:p w14:paraId="630ECCE3"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Дружеские</w:t>
            </w:r>
          </w:p>
        </w:tc>
        <w:tc>
          <w:tcPr>
            <w:tcW w:w="702" w:type="dxa"/>
            <w:shd w:val="clear" w:color="auto" w:fill="auto"/>
            <w:vAlign w:val="center"/>
          </w:tcPr>
          <w:p w14:paraId="49D70F3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2268" w:type="dxa"/>
            <w:shd w:val="clear" w:color="auto" w:fill="auto"/>
            <w:vAlign w:val="center"/>
          </w:tcPr>
          <w:p w14:paraId="5A6F4FE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1463" w:type="dxa"/>
            <w:shd w:val="clear" w:color="auto" w:fill="auto"/>
            <w:vAlign w:val="center"/>
          </w:tcPr>
          <w:p w14:paraId="7B5A119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1466" w:type="dxa"/>
            <w:shd w:val="clear" w:color="auto" w:fill="auto"/>
            <w:vAlign w:val="center"/>
          </w:tcPr>
          <w:p w14:paraId="496277B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1871" w:type="dxa"/>
            <w:shd w:val="clear" w:color="auto" w:fill="auto"/>
            <w:vAlign w:val="center"/>
          </w:tcPr>
          <w:p w14:paraId="6196C26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r>
      <w:tr w:rsidR="00814D0D" w:rsidRPr="00527D5B" w14:paraId="52B95708" w14:textId="77777777" w:rsidTr="00814D0D">
        <w:trPr>
          <w:trHeight w:val="20"/>
          <w:jc w:val="center"/>
        </w:trPr>
        <w:tc>
          <w:tcPr>
            <w:tcW w:w="2324" w:type="dxa"/>
            <w:shd w:val="clear" w:color="auto" w:fill="auto"/>
            <w:vAlign w:val="center"/>
            <w:hideMark/>
          </w:tcPr>
          <w:p w14:paraId="519AAED9"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Довольно теплые</w:t>
            </w:r>
          </w:p>
        </w:tc>
        <w:tc>
          <w:tcPr>
            <w:tcW w:w="702" w:type="dxa"/>
            <w:shd w:val="clear" w:color="auto" w:fill="auto"/>
            <w:vAlign w:val="center"/>
          </w:tcPr>
          <w:p w14:paraId="36328DA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2268" w:type="dxa"/>
            <w:shd w:val="clear" w:color="auto" w:fill="auto"/>
            <w:vAlign w:val="center"/>
          </w:tcPr>
          <w:p w14:paraId="4C70285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1463" w:type="dxa"/>
            <w:shd w:val="clear" w:color="auto" w:fill="auto"/>
            <w:vAlign w:val="center"/>
          </w:tcPr>
          <w:p w14:paraId="05C7623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1466" w:type="dxa"/>
            <w:shd w:val="clear" w:color="auto" w:fill="auto"/>
            <w:vAlign w:val="center"/>
          </w:tcPr>
          <w:p w14:paraId="4D0F0FE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1871" w:type="dxa"/>
            <w:shd w:val="clear" w:color="auto" w:fill="auto"/>
            <w:vAlign w:val="center"/>
          </w:tcPr>
          <w:p w14:paraId="55E1CE6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r>
      <w:tr w:rsidR="00814D0D" w:rsidRPr="00527D5B" w14:paraId="3179C901" w14:textId="77777777" w:rsidTr="00814D0D">
        <w:trPr>
          <w:trHeight w:val="20"/>
          <w:jc w:val="center"/>
        </w:trPr>
        <w:tc>
          <w:tcPr>
            <w:tcW w:w="2324" w:type="dxa"/>
            <w:shd w:val="clear" w:color="auto" w:fill="auto"/>
            <w:vAlign w:val="center"/>
            <w:hideMark/>
          </w:tcPr>
          <w:p w14:paraId="2B4CBE86"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Прохладные</w:t>
            </w:r>
          </w:p>
        </w:tc>
        <w:tc>
          <w:tcPr>
            <w:tcW w:w="702" w:type="dxa"/>
            <w:shd w:val="clear" w:color="auto" w:fill="auto"/>
            <w:vAlign w:val="center"/>
          </w:tcPr>
          <w:p w14:paraId="3A35F4B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2268" w:type="dxa"/>
            <w:shd w:val="clear" w:color="auto" w:fill="auto"/>
            <w:vAlign w:val="center"/>
          </w:tcPr>
          <w:p w14:paraId="42FB039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463" w:type="dxa"/>
            <w:shd w:val="clear" w:color="auto" w:fill="auto"/>
            <w:vAlign w:val="center"/>
          </w:tcPr>
          <w:p w14:paraId="32C5F7F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466" w:type="dxa"/>
            <w:shd w:val="clear" w:color="auto" w:fill="auto"/>
            <w:vAlign w:val="center"/>
          </w:tcPr>
          <w:p w14:paraId="6FC6DAC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871" w:type="dxa"/>
            <w:shd w:val="clear" w:color="auto" w:fill="auto"/>
            <w:vAlign w:val="center"/>
          </w:tcPr>
          <w:p w14:paraId="3AC4F86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14D0D" w:rsidRPr="00527D5B" w14:paraId="01D75BF8" w14:textId="77777777" w:rsidTr="00814D0D">
        <w:trPr>
          <w:trHeight w:val="20"/>
          <w:jc w:val="center"/>
        </w:trPr>
        <w:tc>
          <w:tcPr>
            <w:tcW w:w="2324" w:type="dxa"/>
            <w:shd w:val="clear" w:color="auto" w:fill="auto"/>
            <w:vAlign w:val="center"/>
            <w:hideMark/>
          </w:tcPr>
          <w:p w14:paraId="2820F971"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Напряженные</w:t>
            </w:r>
          </w:p>
        </w:tc>
        <w:tc>
          <w:tcPr>
            <w:tcW w:w="702" w:type="dxa"/>
            <w:shd w:val="clear" w:color="auto" w:fill="auto"/>
            <w:vAlign w:val="center"/>
          </w:tcPr>
          <w:p w14:paraId="140E21D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2268" w:type="dxa"/>
            <w:shd w:val="clear" w:color="auto" w:fill="auto"/>
            <w:vAlign w:val="center"/>
          </w:tcPr>
          <w:p w14:paraId="7D3615D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463" w:type="dxa"/>
            <w:shd w:val="clear" w:color="auto" w:fill="auto"/>
            <w:vAlign w:val="center"/>
          </w:tcPr>
          <w:p w14:paraId="1EF1C5C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466" w:type="dxa"/>
            <w:shd w:val="clear" w:color="auto" w:fill="auto"/>
            <w:vAlign w:val="center"/>
          </w:tcPr>
          <w:p w14:paraId="3C3D654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871" w:type="dxa"/>
            <w:shd w:val="clear" w:color="auto" w:fill="auto"/>
            <w:vAlign w:val="center"/>
          </w:tcPr>
          <w:p w14:paraId="1A63CDB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14D0D" w:rsidRPr="00527D5B" w14:paraId="075DC362" w14:textId="77777777" w:rsidTr="00814D0D">
        <w:trPr>
          <w:trHeight w:val="20"/>
          <w:jc w:val="center"/>
        </w:trPr>
        <w:tc>
          <w:tcPr>
            <w:tcW w:w="2324" w:type="dxa"/>
            <w:shd w:val="clear" w:color="auto" w:fill="auto"/>
            <w:vAlign w:val="center"/>
            <w:hideMark/>
          </w:tcPr>
          <w:p w14:paraId="3DEFE9F3"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Враждебные</w:t>
            </w:r>
          </w:p>
        </w:tc>
        <w:tc>
          <w:tcPr>
            <w:tcW w:w="702" w:type="dxa"/>
            <w:shd w:val="clear" w:color="auto" w:fill="auto"/>
            <w:vAlign w:val="center"/>
          </w:tcPr>
          <w:p w14:paraId="37EED33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2268" w:type="dxa"/>
            <w:shd w:val="clear" w:color="auto" w:fill="auto"/>
            <w:vAlign w:val="center"/>
          </w:tcPr>
          <w:p w14:paraId="602AB25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463" w:type="dxa"/>
            <w:shd w:val="clear" w:color="auto" w:fill="auto"/>
            <w:vAlign w:val="center"/>
          </w:tcPr>
          <w:p w14:paraId="61086BA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466" w:type="dxa"/>
            <w:shd w:val="clear" w:color="auto" w:fill="auto"/>
            <w:vAlign w:val="center"/>
          </w:tcPr>
          <w:p w14:paraId="1B16BA6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871" w:type="dxa"/>
            <w:shd w:val="clear" w:color="auto" w:fill="auto"/>
            <w:vAlign w:val="center"/>
          </w:tcPr>
          <w:p w14:paraId="51FA38B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814D0D" w:rsidRPr="00527D5B" w14:paraId="31A2B6D3" w14:textId="77777777" w:rsidTr="00814D0D">
        <w:trPr>
          <w:trHeight w:val="20"/>
          <w:jc w:val="center"/>
        </w:trPr>
        <w:tc>
          <w:tcPr>
            <w:tcW w:w="2324" w:type="dxa"/>
            <w:shd w:val="clear" w:color="auto" w:fill="auto"/>
            <w:vAlign w:val="center"/>
            <w:hideMark/>
          </w:tcPr>
          <w:p w14:paraId="331D3B5A"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Нет детей</w:t>
            </w:r>
          </w:p>
        </w:tc>
        <w:tc>
          <w:tcPr>
            <w:tcW w:w="702" w:type="dxa"/>
            <w:shd w:val="clear" w:color="auto" w:fill="auto"/>
            <w:vAlign w:val="center"/>
          </w:tcPr>
          <w:p w14:paraId="037AC0B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2268" w:type="dxa"/>
            <w:shd w:val="clear" w:color="auto" w:fill="auto"/>
            <w:vAlign w:val="center"/>
          </w:tcPr>
          <w:p w14:paraId="1740F2B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c>
          <w:tcPr>
            <w:tcW w:w="1463" w:type="dxa"/>
            <w:shd w:val="clear" w:color="auto" w:fill="auto"/>
            <w:vAlign w:val="center"/>
          </w:tcPr>
          <w:p w14:paraId="31AC517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1466" w:type="dxa"/>
            <w:shd w:val="clear" w:color="auto" w:fill="auto"/>
            <w:vAlign w:val="center"/>
          </w:tcPr>
          <w:p w14:paraId="3ABD124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1871" w:type="dxa"/>
            <w:shd w:val="clear" w:color="auto" w:fill="auto"/>
            <w:vAlign w:val="center"/>
          </w:tcPr>
          <w:p w14:paraId="0273DAE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r>
      <w:tr w:rsidR="00814D0D" w:rsidRPr="00527D5B" w14:paraId="04B37BDF" w14:textId="77777777" w:rsidTr="00814D0D">
        <w:trPr>
          <w:trHeight w:val="20"/>
          <w:jc w:val="center"/>
        </w:trPr>
        <w:tc>
          <w:tcPr>
            <w:tcW w:w="2324" w:type="dxa"/>
            <w:shd w:val="clear" w:color="auto" w:fill="auto"/>
            <w:vAlign w:val="center"/>
            <w:hideMark/>
          </w:tcPr>
          <w:p w14:paraId="4A4C98BE"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702" w:type="dxa"/>
            <w:shd w:val="clear" w:color="auto" w:fill="auto"/>
            <w:vAlign w:val="center"/>
          </w:tcPr>
          <w:p w14:paraId="778C849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2268" w:type="dxa"/>
            <w:shd w:val="clear" w:color="auto" w:fill="auto"/>
            <w:vAlign w:val="center"/>
          </w:tcPr>
          <w:p w14:paraId="64C69CD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463" w:type="dxa"/>
            <w:shd w:val="clear" w:color="auto" w:fill="auto"/>
            <w:vAlign w:val="center"/>
          </w:tcPr>
          <w:p w14:paraId="327AFEB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466" w:type="dxa"/>
            <w:shd w:val="clear" w:color="auto" w:fill="auto"/>
            <w:vAlign w:val="center"/>
          </w:tcPr>
          <w:p w14:paraId="338B08A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871" w:type="dxa"/>
            <w:shd w:val="clear" w:color="auto" w:fill="auto"/>
            <w:vAlign w:val="center"/>
          </w:tcPr>
          <w:p w14:paraId="77D6C0E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bl>
    <w:p w14:paraId="74A3C997" w14:textId="77777777" w:rsidR="00814D0D" w:rsidRPr="00527D5B" w:rsidRDefault="00814D0D" w:rsidP="00B36FAC">
      <w:pPr>
        <w:spacing w:before="240"/>
        <w:jc w:val="center"/>
        <w:rPr>
          <w:rFonts w:ascii="Franklin Gothic Book" w:hAnsi="Franklin Gothic Book"/>
        </w:rPr>
      </w:pPr>
      <w:r w:rsidRPr="0073527F">
        <w:rPr>
          <w:rFonts w:ascii="Franklin Gothic Book" w:hAnsi="Franklin Gothic Book"/>
          <w:b/>
        </w:rPr>
        <w:t xml:space="preserve">Как Вы считаете, кто, прежде всего, должен воспитывать детей? </w:t>
      </w:r>
      <w:r w:rsidR="00711DAD" w:rsidRPr="0073527F">
        <w:rPr>
          <w:rFonts w:ascii="Franklin Gothic Book" w:hAnsi="Franklin Gothic Book"/>
        </w:rPr>
        <w:t>(закрытый вопрос, один ответ, 2009)</w:t>
      </w:r>
      <w:r w:rsidRPr="0073527F">
        <w:rPr>
          <w:rFonts w:ascii="Franklin Gothic Book" w:hAnsi="Franklin Gothic Book"/>
        </w:rPr>
        <w:br/>
      </w:r>
      <w:r w:rsidRPr="00527D5B">
        <w:rPr>
          <w:rFonts w:ascii="Franklin Gothic Book" w:hAnsi="Franklin Gothic Book"/>
        </w:rPr>
        <w:t xml:space="preserve">Опубликовано на сайте ВЦИОМ, URL: </w:t>
      </w:r>
      <w:hyperlink r:id="rId327" w:history="1">
        <w:r w:rsidR="00711DAD" w:rsidRPr="00021FAA">
          <w:rPr>
            <w:rStyle w:val="a4"/>
            <w:rFonts w:ascii="Franklin Gothic Book" w:hAnsi="Franklin Gothic Book"/>
          </w:rPr>
          <w:t>https://wciom.ru/index.php?id=236&amp;uid=2266</w:t>
        </w:r>
      </w:hyperlink>
      <w:r w:rsidR="00711DAD">
        <w:rPr>
          <w:rFonts w:ascii="Franklin Gothic Book" w:hAnsi="Franklin Gothic Book"/>
        </w:rPr>
        <w:t xml:space="preserve"> </w:t>
      </w:r>
    </w:p>
    <w:tbl>
      <w:tblPr>
        <w:tblW w:w="8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0"/>
        <w:gridCol w:w="960"/>
        <w:gridCol w:w="960"/>
      </w:tblGrid>
      <w:tr w:rsidR="00814D0D" w:rsidRPr="00527D5B" w14:paraId="6BBD7157" w14:textId="77777777" w:rsidTr="00711DAD">
        <w:trPr>
          <w:trHeight w:val="170"/>
          <w:jc w:val="center"/>
        </w:trPr>
        <w:tc>
          <w:tcPr>
            <w:tcW w:w="6340" w:type="dxa"/>
            <w:shd w:val="clear" w:color="auto" w:fill="auto"/>
            <w:vAlign w:val="center"/>
            <w:hideMark/>
          </w:tcPr>
          <w:p w14:paraId="4A798CCF" w14:textId="77777777" w:rsidR="00814D0D" w:rsidRPr="00527D5B" w:rsidRDefault="00814D0D" w:rsidP="00814D0D">
            <w:pPr>
              <w:spacing w:after="0" w:line="240" w:lineRule="auto"/>
              <w:rPr>
                <w:rFonts w:ascii="Franklin Gothic Book" w:eastAsia="Times New Roman" w:hAnsi="Franklin Gothic Book" w:cs="Times New Roman"/>
                <w:sz w:val="24"/>
                <w:szCs w:val="24"/>
                <w:lang w:eastAsia="ru-RU"/>
              </w:rPr>
            </w:pPr>
          </w:p>
        </w:tc>
        <w:tc>
          <w:tcPr>
            <w:tcW w:w="960" w:type="dxa"/>
            <w:shd w:val="clear" w:color="auto" w:fill="auto"/>
            <w:vAlign w:val="center"/>
            <w:hideMark/>
          </w:tcPr>
          <w:p w14:paraId="341BAADB"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2008</w:t>
            </w:r>
          </w:p>
        </w:tc>
        <w:tc>
          <w:tcPr>
            <w:tcW w:w="960" w:type="dxa"/>
            <w:shd w:val="clear" w:color="auto" w:fill="auto"/>
            <w:vAlign w:val="center"/>
            <w:hideMark/>
          </w:tcPr>
          <w:p w14:paraId="24765C3E"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2009</w:t>
            </w:r>
          </w:p>
        </w:tc>
      </w:tr>
      <w:tr w:rsidR="00814D0D" w:rsidRPr="00527D5B" w14:paraId="15304ADD" w14:textId="77777777" w:rsidTr="00711DAD">
        <w:trPr>
          <w:trHeight w:val="170"/>
          <w:jc w:val="center"/>
        </w:trPr>
        <w:tc>
          <w:tcPr>
            <w:tcW w:w="6340" w:type="dxa"/>
            <w:shd w:val="clear" w:color="auto" w:fill="auto"/>
            <w:vAlign w:val="center"/>
            <w:hideMark/>
          </w:tcPr>
          <w:p w14:paraId="5DB206FF"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Оба родителя</w:t>
            </w:r>
          </w:p>
        </w:tc>
        <w:tc>
          <w:tcPr>
            <w:tcW w:w="960" w:type="dxa"/>
            <w:shd w:val="clear" w:color="auto" w:fill="auto"/>
            <w:vAlign w:val="center"/>
            <w:hideMark/>
          </w:tcPr>
          <w:p w14:paraId="11C3502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72</w:t>
            </w:r>
          </w:p>
        </w:tc>
        <w:tc>
          <w:tcPr>
            <w:tcW w:w="960" w:type="dxa"/>
            <w:shd w:val="clear" w:color="auto" w:fill="auto"/>
            <w:vAlign w:val="center"/>
            <w:hideMark/>
          </w:tcPr>
          <w:p w14:paraId="0CE7017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72</w:t>
            </w:r>
          </w:p>
        </w:tc>
      </w:tr>
      <w:tr w:rsidR="00814D0D" w:rsidRPr="00527D5B" w14:paraId="2F2D467C" w14:textId="77777777" w:rsidTr="00711DAD">
        <w:trPr>
          <w:trHeight w:val="170"/>
          <w:jc w:val="center"/>
        </w:trPr>
        <w:tc>
          <w:tcPr>
            <w:tcW w:w="6340" w:type="dxa"/>
            <w:shd w:val="clear" w:color="auto" w:fill="auto"/>
            <w:vAlign w:val="center"/>
            <w:hideMark/>
          </w:tcPr>
          <w:p w14:paraId="78B4B3D5"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Родители и бабушки с дедушками</w:t>
            </w:r>
          </w:p>
        </w:tc>
        <w:tc>
          <w:tcPr>
            <w:tcW w:w="960" w:type="dxa"/>
            <w:shd w:val="clear" w:color="auto" w:fill="auto"/>
            <w:vAlign w:val="center"/>
            <w:hideMark/>
          </w:tcPr>
          <w:p w14:paraId="4763F16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960" w:type="dxa"/>
            <w:shd w:val="clear" w:color="auto" w:fill="auto"/>
            <w:vAlign w:val="center"/>
            <w:hideMark/>
          </w:tcPr>
          <w:p w14:paraId="603011F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r>
      <w:tr w:rsidR="00814D0D" w:rsidRPr="00527D5B" w14:paraId="3432093C" w14:textId="77777777" w:rsidTr="00711DAD">
        <w:trPr>
          <w:trHeight w:val="170"/>
          <w:jc w:val="center"/>
        </w:trPr>
        <w:tc>
          <w:tcPr>
            <w:tcW w:w="6340" w:type="dxa"/>
            <w:shd w:val="clear" w:color="auto" w:fill="auto"/>
            <w:vAlign w:val="center"/>
            <w:hideMark/>
          </w:tcPr>
          <w:p w14:paraId="76F5C727"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Прежде всего, мать</w:t>
            </w:r>
          </w:p>
        </w:tc>
        <w:tc>
          <w:tcPr>
            <w:tcW w:w="960" w:type="dxa"/>
            <w:shd w:val="clear" w:color="auto" w:fill="auto"/>
            <w:vAlign w:val="center"/>
            <w:hideMark/>
          </w:tcPr>
          <w:p w14:paraId="4DE627A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960" w:type="dxa"/>
            <w:shd w:val="clear" w:color="auto" w:fill="auto"/>
            <w:vAlign w:val="center"/>
            <w:hideMark/>
          </w:tcPr>
          <w:p w14:paraId="118B9DD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814D0D" w:rsidRPr="00527D5B" w14:paraId="40037554" w14:textId="77777777" w:rsidTr="00711DAD">
        <w:trPr>
          <w:trHeight w:val="170"/>
          <w:jc w:val="center"/>
        </w:trPr>
        <w:tc>
          <w:tcPr>
            <w:tcW w:w="6340" w:type="dxa"/>
            <w:shd w:val="clear" w:color="auto" w:fill="auto"/>
            <w:vAlign w:val="center"/>
            <w:hideMark/>
          </w:tcPr>
          <w:p w14:paraId="7E990003"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Прежде всего, отец</w:t>
            </w:r>
          </w:p>
        </w:tc>
        <w:tc>
          <w:tcPr>
            <w:tcW w:w="960" w:type="dxa"/>
            <w:shd w:val="clear" w:color="auto" w:fill="auto"/>
            <w:vAlign w:val="center"/>
            <w:hideMark/>
          </w:tcPr>
          <w:p w14:paraId="4EA25C4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960" w:type="dxa"/>
            <w:shd w:val="clear" w:color="auto" w:fill="auto"/>
            <w:vAlign w:val="center"/>
            <w:hideMark/>
          </w:tcPr>
          <w:p w14:paraId="45BB5D9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14D0D" w:rsidRPr="00527D5B" w14:paraId="6771CB26" w14:textId="77777777" w:rsidTr="00711DAD">
        <w:trPr>
          <w:trHeight w:val="170"/>
          <w:jc w:val="center"/>
        </w:trPr>
        <w:tc>
          <w:tcPr>
            <w:tcW w:w="6340" w:type="dxa"/>
            <w:shd w:val="clear" w:color="auto" w:fill="auto"/>
            <w:vAlign w:val="center"/>
            <w:hideMark/>
          </w:tcPr>
          <w:p w14:paraId="5FB8E5D0"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Семья и школа</w:t>
            </w:r>
          </w:p>
        </w:tc>
        <w:tc>
          <w:tcPr>
            <w:tcW w:w="960" w:type="dxa"/>
            <w:shd w:val="clear" w:color="auto" w:fill="auto"/>
            <w:vAlign w:val="center"/>
            <w:hideMark/>
          </w:tcPr>
          <w:p w14:paraId="535555A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960" w:type="dxa"/>
            <w:shd w:val="clear" w:color="auto" w:fill="auto"/>
            <w:vAlign w:val="center"/>
            <w:hideMark/>
          </w:tcPr>
          <w:p w14:paraId="0BC3892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r>
      <w:tr w:rsidR="00814D0D" w:rsidRPr="00527D5B" w14:paraId="5FA908B6" w14:textId="77777777" w:rsidTr="00711DAD">
        <w:trPr>
          <w:trHeight w:val="170"/>
          <w:jc w:val="center"/>
        </w:trPr>
        <w:tc>
          <w:tcPr>
            <w:tcW w:w="6340" w:type="dxa"/>
            <w:shd w:val="clear" w:color="auto" w:fill="auto"/>
            <w:vAlign w:val="center"/>
            <w:hideMark/>
          </w:tcPr>
          <w:p w14:paraId="138B682B"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Семья и профессиональные няни, воспитатели</w:t>
            </w:r>
          </w:p>
        </w:tc>
        <w:tc>
          <w:tcPr>
            <w:tcW w:w="960" w:type="dxa"/>
            <w:shd w:val="clear" w:color="auto" w:fill="auto"/>
            <w:vAlign w:val="center"/>
            <w:hideMark/>
          </w:tcPr>
          <w:p w14:paraId="6627FAA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960" w:type="dxa"/>
            <w:shd w:val="clear" w:color="auto" w:fill="auto"/>
            <w:vAlign w:val="center"/>
            <w:hideMark/>
          </w:tcPr>
          <w:p w14:paraId="26C7F25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14D0D" w:rsidRPr="00527D5B" w14:paraId="36065BA5" w14:textId="77777777" w:rsidTr="00711DAD">
        <w:trPr>
          <w:trHeight w:val="170"/>
          <w:jc w:val="center"/>
        </w:trPr>
        <w:tc>
          <w:tcPr>
            <w:tcW w:w="6340" w:type="dxa"/>
            <w:shd w:val="clear" w:color="auto" w:fill="auto"/>
            <w:vAlign w:val="center"/>
            <w:hideMark/>
          </w:tcPr>
          <w:p w14:paraId="72C019C9"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4EAA34E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960" w:type="dxa"/>
            <w:shd w:val="clear" w:color="auto" w:fill="auto"/>
            <w:vAlign w:val="center"/>
            <w:hideMark/>
          </w:tcPr>
          <w:p w14:paraId="72BC1F3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bl>
    <w:p w14:paraId="2CF69AB1" w14:textId="77777777" w:rsidR="00C826BB" w:rsidRDefault="00C826BB" w:rsidP="00B36FAC">
      <w:pPr>
        <w:spacing w:before="240"/>
        <w:jc w:val="center"/>
        <w:rPr>
          <w:rFonts w:ascii="Franklin Gothic Book" w:hAnsi="Franklin Gothic Book"/>
          <w:b/>
        </w:rPr>
      </w:pPr>
    </w:p>
    <w:p w14:paraId="0B99324C" w14:textId="77777777" w:rsidR="00C826BB" w:rsidRDefault="00C826BB">
      <w:pPr>
        <w:rPr>
          <w:rFonts w:ascii="Franklin Gothic Book" w:hAnsi="Franklin Gothic Book"/>
          <w:b/>
        </w:rPr>
      </w:pPr>
      <w:r>
        <w:rPr>
          <w:rFonts w:ascii="Franklin Gothic Book" w:hAnsi="Franklin Gothic Book"/>
          <w:b/>
        </w:rPr>
        <w:br w:type="page"/>
      </w:r>
    </w:p>
    <w:p w14:paraId="0F2B57B7" w14:textId="77777777" w:rsidR="00814D0D" w:rsidRPr="0073527F" w:rsidRDefault="00814D0D" w:rsidP="00B36FAC">
      <w:pPr>
        <w:spacing w:before="240"/>
        <w:jc w:val="center"/>
        <w:rPr>
          <w:rFonts w:ascii="Franklin Gothic Book" w:hAnsi="Franklin Gothic Book"/>
        </w:rPr>
      </w:pPr>
      <w:r w:rsidRPr="0073527F">
        <w:rPr>
          <w:rFonts w:ascii="Franklin Gothic Book" w:hAnsi="Franklin Gothic Book"/>
          <w:b/>
        </w:rPr>
        <w:t xml:space="preserve">Что Вы лично считаете главным в воспитании детей? </w:t>
      </w:r>
      <w:r w:rsidR="00711DAD" w:rsidRPr="0073527F">
        <w:rPr>
          <w:rFonts w:ascii="Franklin Gothic Book" w:hAnsi="Franklin Gothic Book"/>
        </w:rPr>
        <w:t>(закрытый вопрос, один ответ, 2009)</w:t>
      </w:r>
      <w:r w:rsidRPr="0073527F">
        <w:rPr>
          <w:rFonts w:ascii="Franklin Gothic Book" w:hAnsi="Franklin Gothic Book"/>
          <w:b/>
        </w:rPr>
        <w:br/>
      </w:r>
      <w:r w:rsidRPr="0073527F">
        <w:rPr>
          <w:rFonts w:ascii="Franklin Gothic Book" w:hAnsi="Franklin Gothic Book"/>
        </w:rPr>
        <w:t xml:space="preserve">Опубликовано на сайте ВЦИОМ, URL: </w:t>
      </w:r>
      <w:hyperlink r:id="rId328" w:history="1">
        <w:r w:rsidRPr="0073527F">
          <w:rPr>
            <w:rStyle w:val="a4"/>
            <w:rFonts w:ascii="Franklin Gothic Book" w:hAnsi="Franklin Gothic Book"/>
          </w:rPr>
          <w:t>https://wciom.ru/index.php?id=236&amp;uid=2266</w:t>
        </w:r>
      </w:hyperlink>
      <w:r w:rsidRPr="0073527F">
        <w:rPr>
          <w:rFonts w:ascii="Franklin Gothic Book" w:hAnsi="Franklin Gothic Book"/>
        </w:rPr>
        <w:t xml:space="preserve"> </w:t>
      </w:r>
    </w:p>
    <w:tbl>
      <w:tblPr>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0"/>
        <w:gridCol w:w="960"/>
        <w:gridCol w:w="960"/>
        <w:gridCol w:w="960"/>
      </w:tblGrid>
      <w:tr w:rsidR="00814D0D" w:rsidRPr="0073527F" w14:paraId="67CA4C31" w14:textId="77777777" w:rsidTr="00711DAD">
        <w:trPr>
          <w:trHeight w:val="170"/>
          <w:jc w:val="center"/>
        </w:trPr>
        <w:tc>
          <w:tcPr>
            <w:tcW w:w="6340" w:type="dxa"/>
            <w:shd w:val="clear" w:color="auto" w:fill="auto"/>
            <w:vAlign w:val="center"/>
            <w:hideMark/>
          </w:tcPr>
          <w:p w14:paraId="0CD0D39C" w14:textId="77777777" w:rsidR="00814D0D" w:rsidRPr="0073527F" w:rsidRDefault="00814D0D" w:rsidP="00814D0D">
            <w:pPr>
              <w:spacing w:after="0" w:line="240" w:lineRule="auto"/>
              <w:rPr>
                <w:rFonts w:ascii="Franklin Gothic Book" w:eastAsia="Times New Roman" w:hAnsi="Franklin Gothic Book" w:cs="Times New Roman"/>
                <w:sz w:val="24"/>
                <w:szCs w:val="24"/>
                <w:lang w:eastAsia="ru-RU"/>
              </w:rPr>
            </w:pPr>
          </w:p>
        </w:tc>
        <w:tc>
          <w:tcPr>
            <w:tcW w:w="960" w:type="dxa"/>
            <w:shd w:val="clear" w:color="auto" w:fill="auto"/>
            <w:vAlign w:val="center"/>
            <w:hideMark/>
          </w:tcPr>
          <w:p w14:paraId="4252D021" w14:textId="77777777" w:rsidR="00814D0D" w:rsidRPr="0073527F" w:rsidRDefault="00814D0D" w:rsidP="00814D0D">
            <w:pPr>
              <w:spacing w:after="0" w:line="240" w:lineRule="auto"/>
              <w:jc w:val="center"/>
              <w:rPr>
                <w:rFonts w:ascii="Franklin Gothic Book" w:eastAsia="Times New Roman" w:hAnsi="Franklin Gothic Book" w:cs="Times New Roman"/>
                <w:b/>
                <w:bCs/>
                <w:color w:val="000000"/>
                <w:lang w:eastAsia="ru-RU"/>
              </w:rPr>
            </w:pPr>
            <w:r w:rsidRPr="0073527F">
              <w:rPr>
                <w:rFonts w:ascii="Franklin Gothic Book" w:eastAsia="Times New Roman" w:hAnsi="Franklin Gothic Book" w:cs="Times New Roman"/>
                <w:b/>
                <w:bCs/>
                <w:color w:val="000000"/>
                <w:lang w:eastAsia="ru-RU"/>
              </w:rPr>
              <w:t>2006</w:t>
            </w:r>
          </w:p>
        </w:tc>
        <w:tc>
          <w:tcPr>
            <w:tcW w:w="960" w:type="dxa"/>
            <w:shd w:val="clear" w:color="auto" w:fill="auto"/>
            <w:vAlign w:val="center"/>
            <w:hideMark/>
          </w:tcPr>
          <w:p w14:paraId="7E074E43" w14:textId="77777777" w:rsidR="00814D0D" w:rsidRPr="0073527F" w:rsidRDefault="00814D0D" w:rsidP="00814D0D">
            <w:pPr>
              <w:spacing w:after="0" w:line="240" w:lineRule="auto"/>
              <w:jc w:val="center"/>
              <w:rPr>
                <w:rFonts w:ascii="Franklin Gothic Book" w:eastAsia="Times New Roman" w:hAnsi="Franklin Gothic Book" w:cs="Times New Roman"/>
                <w:b/>
                <w:bCs/>
                <w:color w:val="000000"/>
                <w:lang w:eastAsia="ru-RU"/>
              </w:rPr>
            </w:pPr>
            <w:r w:rsidRPr="0073527F">
              <w:rPr>
                <w:rFonts w:ascii="Franklin Gothic Book" w:eastAsia="Times New Roman" w:hAnsi="Franklin Gothic Book" w:cs="Times New Roman"/>
                <w:b/>
                <w:bCs/>
                <w:color w:val="000000"/>
                <w:lang w:eastAsia="ru-RU"/>
              </w:rPr>
              <w:t>2008</w:t>
            </w:r>
          </w:p>
        </w:tc>
        <w:tc>
          <w:tcPr>
            <w:tcW w:w="960" w:type="dxa"/>
            <w:shd w:val="clear" w:color="auto" w:fill="auto"/>
            <w:vAlign w:val="center"/>
            <w:hideMark/>
          </w:tcPr>
          <w:p w14:paraId="79525D18" w14:textId="77777777" w:rsidR="00814D0D" w:rsidRPr="0073527F" w:rsidRDefault="00814D0D" w:rsidP="00814D0D">
            <w:pPr>
              <w:spacing w:after="0" w:line="240" w:lineRule="auto"/>
              <w:jc w:val="center"/>
              <w:rPr>
                <w:rFonts w:ascii="Franklin Gothic Book" w:eastAsia="Times New Roman" w:hAnsi="Franklin Gothic Book" w:cs="Times New Roman"/>
                <w:b/>
                <w:bCs/>
                <w:color w:val="000000"/>
                <w:lang w:eastAsia="ru-RU"/>
              </w:rPr>
            </w:pPr>
            <w:r w:rsidRPr="0073527F">
              <w:rPr>
                <w:rFonts w:ascii="Franklin Gothic Book" w:eastAsia="Times New Roman" w:hAnsi="Franklin Gothic Book" w:cs="Times New Roman"/>
                <w:b/>
                <w:bCs/>
                <w:color w:val="000000"/>
                <w:lang w:eastAsia="ru-RU"/>
              </w:rPr>
              <w:t>2009</w:t>
            </w:r>
          </w:p>
        </w:tc>
      </w:tr>
      <w:tr w:rsidR="00814D0D" w:rsidRPr="0073527F" w14:paraId="10D5D8F0" w14:textId="77777777" w:rsidTr="00711DAD">
        <w:trPr>
          <w:trHeight w:val="170"/>
          <w:jc w:val="center"/>
        </w:trPr>
        <w:tc>
          <w:tcPr>
            <w:tcW w:w="6340" w:type="dxa"/>
            <w:shd w:val="clear" w:color="auto" w:fill="auto"/>
            <w:vAlign w:val="center"/>
            <w:hideMark/>
          </w:tcPr>
          <w:p w14:paraId="56D9D1FC" w14:textId="77777777" w:rsidR="00814D0D" w:rsidRPr="0073527F" w:rsidRDefault="00814D0D"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Дать хорошее образование</w:t>
            </w:r>
          </w:p>
        </w:tc>
        <w:tc>
          <w:tcPr>
            <w:tcW w:w="960" w:type="dxa"/>
            <w:shd w:val="clear" w:color="auto" w:fill="auto"/>
            <w:vAlign w:val="center"/>
            <w:hideMark/>
          </w:tcPr>
          <w:p w14:paraId="7D5996BF"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53</w:t>
            </w:r>
          </w:p>
        </w:tc>
        <w:tc>
          <w:tcPr>
            <w:tcW w:w="960" w:type="dxa"/>
            <w:shd w:val="clear" w:color="auto" w:fill="auto"/>
            <w:vAlign w:val="center"/>
            <w:hideMark/>
          </w:tcPr>
          <w:p w14:paraId="70F9144C"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47</w:t>
            </w:r>
          </w:p>
        </w:tc>
        <w:tc>
          <w:tcPr>
            <w:tcW w:w="960" w:type="dxa"/>
            <w:shd w:val="clear" w:color="auto" w:fill="auto"/>
            <w:vAlign w:val="center"/>
            <w:hideMark/>
          </w:tcPr>
          <w:p w14:paraId="1E8C8BA4"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53</w:t>
            </w:r>
          </w:p>
        </w:tc>
      </w:tr>
      <w:tr w:rsidR="00814D0D" w:rsidRPr="0073527F" w14:paraId="4F2DBE26" w14:textId="77777777" w:rsidTr="00711DAD">
        <w:trPr>
          <w:trHeight w:val="170"/>
          <w:jc w:val="center"/>
        </w:trPr>
        <w:tc>
          <w:tcPr>
            <w:tcW w:w="6340" w:type="dxa"/>
            <w:shd w:val="clear" w:color="auto" w:fill="auto"/>
            <w:vAlign w:val="center"/>
            <w:hideMark/>
          </w:tcPr>
          <w:p w14:paraId="76F0382A" w14:textId="77777777" w:rsidR="00814D0D" w:rsidRPr="0073527F" w:rsidRDefault="00814D0D"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Приобщение к здоровому образу жизни</w:t>
            </w:r>
          </w:p>
        </w:tc>
        <w:tc>
          <w:tcPr>
            <w:tcW w:w="960" w:type="dxa"/>
            <w:shd w:val="clear" w:color="auto" w:fill="auto"/>
            <w:vAlign w:val="center"/>
            <w:hideMark/>
          </w:tcPr>
          <w:p w14:paraId="78A7A04F"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52</w:t>
            </w:r>
          </w:p>
        </w:tc>
        <w:tc>
          <w:tcPr>
            <w:tcW w:w="960" w:type="dxa"/>
            <w:shd w:val="clear" w:color="auto" w:fill="auto"/>
            <w:vAlign w:val="center"/>
            <w:hideMark/>
          </w:tcPr>
          <w:p w14:paraId="51BDFD0B"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38</w:t>
            </w:r>
          </w:p>
        </w:tc>
        <w:tc>
          <w:tcPr>
            <w:tcW w:w="960" w:type="dxa"/>
            <w:shd w:val="clear" w:color="auto" w:fill="auto"/>
            <w:vAlign w:val="center"/>
            <w:hideMark/>
          </w:tcPr>
          <w:p w14:paraId="00A18310"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39</w:t>
            </w:r>
          </w:p>
        </w:tc>
      </w:tr>
      <w:tr w:rsidR="00814D0D" w:rsidRPr="0073527F" w14:paraId="1EECCA3B" w14:textId="77777777" w:rsidTr="00711DAD">
        <w:trPr>
          <w:trHeight w:val="170"/>
          <w:jc w:val="center"/>
        </w:trPr>
        <w:tc>
          <w:tcPr>
            <w:tcW w:w="6340" w:type="dxa"/>
            <w:shd w:val="clear" w:color="auto" w:fill="auto"/>
            <w:vAlign w:val="center"/>
            <w:hideMark/>
          </w:tcPr>
          <w:p w14:paraId="28E4A0A2" w14:textId="77777777" w:rsidR="00814D0D" w:rsidRPr="0073527F" w:rsidRDefault="00814D0D"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Патриотизм, любовь к Родине</w:t>
            </w:r>
          </w:p>
        </w:tc>
        <w:tc>
          <w:tcPr>
            <w:tcW w:w="960" w:type="dxa"/>
            <w:shd w:val="clear" w:color="auto" w:fill="auto"/>
            <w:vAlign w:val="center"/>
            <w:hideMark/>
          </w:tcPr>
          <w:p w14:paraId="65F32A36"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30</w:t>
            </w:r>
          </w:p>
        </w:tc>
        <w:tc>
          <w:tcPr>
            <w:tcW w:w="960" w:type="dxa"/>
            <w:shd w:val="clear" w:color="auto" w:fill="auto"/>
            <w:vAlign w:val="center"/>
            <w:hideMark/>
          </w:tcPr>
          <w:p w14:paraId="3CA73EC5"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18</w:t>
            </w:r>
          </w:p>
        </w:tc>
        <w:tc>
          <w:tcPr>
            <w:tcW w:w="960" w:type="dxa"/>
            <w:shd w:val="clear" w:color="auto" w:fill="auto"/>
            <w:vAlign w:val="center"/>
            <w:hideMark/>
          </w:tcPr>
          <w:p w14:paraId="771FEDA5"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17</w:t>
            </w:r>
          </w:p>
        </w:tc>
      </w:tr>
      <w:tr w:rsidR="00814D0D" w:rsidRPr="0073527F" w14:paraId="06D7340C" w14:textId="77777777" w:rsidTr="00711DAD">
        <w:trPr>
          <w:trHeight w:val="170"/>
          <w:jc w:val="center"/>
        </w:trPr>
        <w:tc>
          <w:tcPr>
            <w:tcW w:w="6340" w:type="dxa"/>
            <w:shd w:val="clear" w:color="auto" w:fill="auto"/>
            <w:vAlign w:val="center"/>
            <w:hideMark/>
          </w:tcPr>
          <w:p w14:paraId="7D16F380" w14:textId="77777777" w:rsidR="00814D0D" w:rsidRPr="0073527F" w:rsidRDefault="00814D0D"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Воспитание честности и доброты</w:t>
            </w:r>
          </w:p>
        </w:tc>
        <w:tc>
          <w:tcPr>
            <w:tcW w:w="960" w:type="dxa"/>
            <w:shd w:val="clear" w:color="auto" w:fill="auto"/>
            <w:vAlign w:val="center"/>
            <w:hideMark/>
          </w:tcPr>
          <w:p w14:paraId="74886CEF"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28</w:t>
            </w:r>
          </w:p>
        </w:tc>
        <w:tc>
          <w:tcPr>
            <w:tcW w:w="960" w:type="dxa"/>
            <w:shd w:val="clear" w:color="auto" w:fill="auto"/>
            <w:vAlign w:val="center"/>
            <w:hideMark/>
          </w:tcPr>
          <w:p w14:paraId="30C7FB58"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33</w:t>
            </w:r>
          </w:p>
        </w:tc>
        <w:tc>
          <w:tcPr>
            <w:tcW w:w="960" w:type="dxa"/>
            <w:shd w:val="clear" w:color="auto" w:fill="auto"/>
            <w:vAlign w:val="center"/>
            <w:hideMark/>
          </w:tcPr>
          <w:p w14:paraId="030235D1"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34</w:t>
            </w:r>
          </w:p>
        </w:tc>
      </w:tr>
      <w:tr w:rsidR="00814D0D" w:rsidRPr="0073527F" w14:paraId="259ABE7E" w14:textId="77777777" w:rsidTr="00711DAD">
        <w:trPr>
          <w:trHeight w:val="170"/>
          <w:jc w:val="center"/>
        </w:trPr>
        <w:tc>
          <w:tcPr>
            <w:tcW w:w="6340" w:type="dxa"/>
            <w:shd w:val="clear" w:color="auto" w:fill="auto"/>
            <w:vAlign w:val="center"/>
            <w:hideMark/>
          </w:tcPr>
          <w:p w14:paraId="08F46EC8" w14:textId="77777777" w:rsidR="00814D0D" w:rsidRPr="0073527F" w:rsidRDefault="00814D0D"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Воспитание мужества, стойкости умения постоять за себя</w:t>
            </w:r>
          </w:p>
        </w:tc>
        <w:tc>
          <w:tcPr>
            <w:tcW w:w="960" w:type="dxa"/>
            <w:shd w:val="clear" w:color="auto" w:fill="auto"/>
            <w:vAlign w:val="center"/>
            <w:hideMark/>
          </w:tcPr>
          <w:p w14:paraId="244A9E87"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25</w:t>
            </w:r>
          </w:p>
        </w:tc>
        <w:tc>
          <w:tcPr>
            <w:tcW w:w="960" w:type="dxa"/>
            <w:shd w:val="clear" w:color="auto" w:fill="auto"/>
            <w:vAlign w:val="center"/>
            <w:hideMark/>
          </w:tcPr>
          <w:p w14:paraId="5DB06E3F"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28</w:t>
            </w:r>
          </w:p>
        </w:tc>
        <w:tc>
          <w:tcPr>
            <w:tcW w:w="960" w:type="dxa"/>
            <w:shd w:val="clear" w:color="auto" w:fill="auto"/>
            <w:vAlign w:val="center"/>
            <w:hideMark/>
          </w:tcPr>
          <w:p w14:paraId="54824B97"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24</w:t>
            </w:r>
          </w:p>
        </w:tc>
      </w:tr>
      <w:tr w:rsidR="00814D0D" w:rsidRPr="0073527F" w14:paraId="508550CE" w14:textId="77777777" w:rsidTr="00711DAD">
        <w:trPr>
          <w:trHeight w:val="170"/>
          <w:jc w:val="center"/>
        </w:trPr>
        <w:tc>
          <w:tcPr>
            <w:tcW w:w="6340" w:type="dxa"/>
            <w:shd w:val="clear" w:color="auto" w:fill="auto"/>
            <w:vAlign w:val="center"/>
            <w:hideMark/>
          </w:tcPr>
          <w:p w14:paraId="3C8AAB0F" w14:textId="77777777" w:rsidR="00814D0D" w:rsidRPr="0073527F" w:rsidRDefault="00814D0D"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Обучение профессии, которая всегда дает кусок хлеба</w:t>
            </w:r>
          </w:p>
        </w:tc>
        <w:tc>
          <w:tcPr>
            <w:tcW w:w="960" w:type="dxa"/>
            <w:shd w:val="clear" w:color="auto" w:fill="auto"/>
            <w:vAlign w:val="center"/>
            <w:hideMark/>
          </w:tcPr>
          <w:p w14:paraId="2ED13CA3"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20</w:t>
            </w:r>
          </w:p>
        </w:tc>
        <w:tc>
          <w:tcPr>
            <w:tcW w:w="960" w:type="dxa"/>
            <w:shd w:val="clear" w:color="auto" w:fill="auto"/>
            <w:vAlign w:val="center"/>
            <w:hideMark/>
          </w:tcPr>
          <w:p w14:paraId="2C0FF90E"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22</w:t>
            </w:r>
          </w:p>
        </w:tc>
        <w:tc>
          <w:tcPr>
            <w:tcW w:w="960" w:type="dxa"/>
            <w:shd w:val="clear" w:color="auto" w:fill="auto"/>
            <w:vAlign w:val="center"/>
            <w:hideMark/>
          </w:tcPr>
          <w:p w14:paraId="7BD25EA1"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21</w:t>
            </w:r>
          </w:p>
        </w:tc>
      </w:tr>
      <w:tr w:rsidR="00814D0D" w:rsidRPr="0073527F" w14:paraId="012559FB" w14:textId="77777777" w:rsidTr="00711DAD">
        <w:trPr>
          <w:trHeight w:val="170"/>
          <w:jc w:val="center"/>
        </w:trPr>
        <w:tc>
          <w:tcPr>
            <w:tcW w:w="6340" w:type="dxa"/>
            <w:shd w:val="clear" w:color="auto" w:fill="auto"/>
            <w:vAlign w:val="center"/>
            <w:hideMark/>
          </w:tcPr>
          <w:p w14:paraId="2579D4AA" w14:textId="77777777" w:rsidR="00814D0D" w:rsidRPr="0073527F" w:rsidRDefault="00814D0D"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Прививать самодисциплину, трудолюбие, организованность</w:t>
            </w:r>
          </w:p>
        </w:tc>
        <w:tc>
          <w:tcPr>
            <w:tcW w:w="960" w:type="dxa"/>
            <w:shd w:val="clear" w:color="auto" w:fill="auto"/>
            <w:vAlign w:val="center"/>
            <w:hideMark/>
          </w:tcPr>
          <w:p w14:paraId="4DE051D4"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16</w:t>
            </w:r>
          </w:p>
        </w:tc>
        <w:tc>
          <w:tcPr>
            <w:tcW w:w="960" w:type="dxa"/>
            <w:shd w:val="clear" w:color="auto" w:fill="auto"/>
            <w:vAlign w:val="center"/>
            <w:hideMark/>
          </w:tcPr>
          <w:p w14:paraId="31B00437"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24</w:t>
            </w:r>
          </w:p>
        </w:tc>
        <w:tc>
          <w:tcPr>
            <w:tcW w:w="960" w:type="dxa"/>
            <w:shd w:val="clear" w:color="auto" w:fill="auto"/>
            <w:vAlign w:val="center"/>
            <w:hideMark/>
          </w:tcPr>
          <w:p w14:paraId="489E6F6C"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20</w:t>
            </w:r>
          </w:p>
        </w:tc>
      </w:tr>
      <w:tr w:rsidR="00814D0D" w:rsidRPr="0073527F" w14:paraId="7881E3A4" w14:textId="77777777" w:rsidTr="00711DAD">
        <w:trPr>
          <w:trHeight w:val="170"/>
          <w:jc w:val="center"/>
        </w:trPr>
        <w:tc>
          <w:tcPr>
            <w:tcW w:w="6340" w:type="dxa"/>
            <w:shd w:val="clear" w:color="auto" w:fill="auto"/>
            <w:vAlign w:val="center"/>
            <w:hideMark/>
          </w:tcPr>
          <w:p w14:paraId="10F99A33" w14:textId="77777777" w:rsidR="00814D0D" w:rsidRPr="0073527F" w:rsidRDefault="00814D0D"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Развитие умственных способностей</w:t>
            </w:r>
          </w:p>
        </w:tc>
        <w:tc>
          <w:tcPr>
            <w:tcW w:w="960" w:type="dxa"/>
            <w:shd w:val="clear" w:color="auto" w:fill="auto"/>
            <w:vAlign w:val="center"/>
            <w:hideMark/>
          </w:tcPr>
          <w:p w14:paraId="529D49DB"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12</w:t>
            </w:r>
          </w:p>
        </w:tc>
        <w:tc>
          <w:tcPr>
            <w:tcW w:w="960" w:type="dxa"/>
            <w:shd w:val="clear" w:color="auto" w:fill="auto"/>
            <w:vAlign w:val="center"/>
            <w:hideMark/>
          </w:tcPr>
          <w:p w14:paraId="772725CB"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14</w:t>
            </w:r>
          </w:p>
        </w:tc>
        <w:tc>
          <w:tcPr>
            <w:tcW w:w="960" w:type="dxa"/>
            <w:shd w:val="clear" w:color="auto" w:fill="auto"/>
            <w:vAlign w:val="center"/>
            <w:hideMark/>
          </w:tcPr>
          <w:p w14:paraId="33E1CCFD"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13</w:t>
            </w:r>
          </w:p>
        </w:tc>
      </w:tr>
      <w:tr w:rsidR="00814D0D" w:rsidRPr="0073527F" w14:paraId="5DCD1109" w14:textId="77777777" w:rsidTr="00711DAD">
        <w:trPr>
          <w:trHeight w:val="170"/>
          <w:jc w:val="center"/>
        </w:trPr>
        <w:tc>
          <w:tcPr>
            <w:tcW w:w="6340" w:type="dxa"/>
            <w:shd w:val="clear" w:color="auto" w:fill="auto"/>
            <w:vAlign w:val="center"/>
            <w:hideMark/>
          </w:tcPr>
          <w:p w14:paraId="2A0713B3" w14:textId="77777777" w:rsidR="00814D0D" w:rsidRPr="0073527F" w:rsidRDefault="00814D0D"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Сформировать деловые способности, «деловую хватку»</w:t>
            </w:r>
          </w:p>
        </w:tc>
        <w:tc>
          <w:tcPr>
            <w:tcW w:w="960" w:type="dxa"/>
            <w:shd w:val="clear" w:color="auto" w:fill="auto"/>
            <w:vAlign w:val="center"/>
            <w:hideMark/>
          </w:tcPr>
          <w:p w14:paraId="6C8B7D16"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7</w:t>
            </w:r>
          </w:p>
        </w:tc>
        <w:tc>
          <w:tcPr>
            <w:tcW w:w="960" w:type="dxa"/>
            <w:shd w:val="clear" w:color="auto" w:fill="auto"/>
            <w:vAlign w:val="center"/>
            <w:hideMark/>
          </w:tcPr>
          <w:p w14:paraId="3E4AA4A3"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11</w:t>
            </w:r>
          </w:p>
        </w:tc>
        <w:tc>
          <w:tcPr>
            <w:tcW w:w="960" w:type="dxa"/>
            <w:shd w:val="clear" w:color="auto" w:fill="auto"/>
            <w:vAlign w:val="center"/>
            <w:hideMark/>
          </w:tcPr>
          <w:p w14:paraId="509ACD91"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9</w:t>
            </w:r>
          </w:p>
        </w:tc>
      </w:tr>
      <w:tr w:rsidR="00814D0D" w:rsidRPr="0073527F" w14:paraId="489CB0CF" w14:textId="77777777" w:rsidTr="00711DAD">
        <w:trPr>
          <w:trHeight w:val="170"/>
          <w:jc w:val="center"/>
        </w:trPr>
        <w:tc>
          <w:tcPr>
            <w:tcW w:w="6340" w:type="dxa"/>
            <w:shd w:val="clear" w:color="auto" w:fill="auto"/>
            <w:vAlign w:val="center"/>
            <w:hideMark/>
          </w:tcPr>
          <w:p w14:paraId="1F136C8D" w14:textId="77777777" w:rsidR="00814D0D" w:rsidRPr="0073527F" w:rsidRDefault="00814D0D"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Научить приспосабливаться к обстоятельствам</w:t>
            </w:r>
          </w:p>
        </w:tc>
        <w:tc>
          <w:tcPr>
            <w:tcW w:w="960" w:type="dxa"/>
            <w:shd w:val="clear" w:color="auto" w:fill="auto"/>
            <w:vAlign w:val="center"/>
            <w:hideMark/>
          </w:tcPr>
          <w:p w14:paraId="47380E60"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6</w:t>
            </w:r>
          </w:p>
        </w:tc>
        <w:tc>
          <w:tcPr>
            <w:tcW w:w="960" w:type="dxa"/>
            <w:shd w:val="clear" w:color="auto" w:fill="auto"/>
            <w:vAlign w:val="center"/>
            <w:hideMark/>
          </w:tcPr>
          <w:p w14:paraId="4C8C58B5"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9</w:t>
            </w:r>
          </w:p>
        </w:tc>
        <w:tc>
          <w:tcPr>
            <w:tcW w:w="960" w:type="dxa"/>
            <w:shd w:val="clear" w:color="auto" w:fill="auto"/>
            <w:vAlign w:val="center"/>
            <w:hideMark/>
          </w:tcPr>
          <w:p w14:paraId="3F33FDCE"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9</w:t>
            </w:r>
          </w:p>
        </w:tc>
      </w:tr>
      <w:tr w:rsidR="00814D0D" w:rsidRPr="0073527F" w14:paraId="0E5F84C5" w14:textId="77777777" w:rsidTr="00711DAD">
        <w:trPr>
          <w:trHeight w:val="170"/>
          <w:jc w:val="center"/>
        </w:trPr>
        <w:tc>
          <w:tcPr>
            <w:tcW w:w="6340" w:type="dxa"/>
            <w:shd w:val="clear" w:color="auto" w:fill="auto"/>
            <w:vAlign w:val="center"/>
            <w:hideMark/>
          </w:tcPr>
          <w:p w14:paraId="3E37E165" w14:textId="77777777" w:rsidR="00814D0D" w:rsidRPr="0073527F" w:rsidRDefault="00814D0D"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Приобщение к демократическим ценностям</w:t>
            </w:r>
          </w:p>
        </w:tc>
        <w:tc>
          <w:tcPr>
            <w:tcW w:w="960" w:type="dxa"/>
            <w:shd w:val="clear" w:color="auto" w:fill="auto"/>
            <w:vAlign w:val="center"/>
            <w:hideMark/>
          </w:tcPr>
          <w:p w14:paraId="00CEC4A0"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6</w:t>
            </w:r>
          </w:p>
        </w:tc>
        <w:tc>
          <w:tcPr>
            <w:tcW w:w="960" w:type="dxa"/>
            <w:shd w:val="clear" w:color="auto" w:fill="auto"/>
            <w:vAlign w:val="center"/>
            <w:hideMark/>
          </w:tcPr>
          <w:p w14:paraId="1759D4F1"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3</w:t>
            </w:r>
          </w:p>
        </w:tc>
        <w:tc>
          <w:tcPr>
            <w:tcW w:w="960" w:type="dxa"/>
            <w:shd w:val="clear" w:color="auto" w:fill="auto"/>
            <w:vAlign w:val="center"/>
            <w:hideMark/>
          </w:tcPr>
          <w:p w14:paraId="6C4AD879"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3</w:t>
            </w:r>
          </w:p>
        </w:tc>
      </w:tr>
      <w:tr w:rsidR="00814D0D" w:rsidRPr="0073527F" w14:paraId="58EFD301" w14:textId="77777777" w:rsidTr="00711DAD">
        <w:trPr>
          <w:trHeight w:val="170"/>
          <w:jc w:val="center"/>
        </w:trPr>
        <w:tc>
          <w:tcPr>
            <w:tcW w:w="6340" w:type="dxa"/>
            <w:shd w:val="clear" w:color="auto" w:fill="auto"/>
            <w:vAlign w:val="center"/>
            <w:hideMark/>
          </w:tcPr>
          <w:p w14:paraId="01753D88" w14:textId="77777777" w:rsidR="00814D0D" w:rsidRPr="0073527F" w:rsidRDefault="00814D0D"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Воспитание терпимости</w:t>
            </w:r>
          </w:p>
        </w:tc>
        <w:tc>
          <w:tcPr>
            <w:tcW w:w="960" w:type="dxa"/>
            <w:shd w:val="clear" w:color="auto" w:fill="auto"/>
            <w:vAlign w:val="center"/>
            <w:hideMark/>
          </w:tcPr>
          <w:p w14:paraId="09C63438"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6</w:t>
            </w:r>
          </w:p>
        </w:tc>
        <w:tc>
          <w:tcPr>
            <w:tcW w:w="960" w:type="dxa"/>
            <w:shd w:val="clear" w:color="auto" w:fill="auto"/>
            <w:vAlign w:val="center"/>
            <w:hideMark/>
          </w:tcPr>
          <w:p w14:paraId="13CE0976"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8</w:t>
            </w:r>
          </w:p>
        </w:tc>
        <w:tc>
          <w:tcPr>
            <w:tcW w:w="960" w:type="dxa"/>
            <w:shd w:val="clear" w:color="auto" w:fill="auto"/>
            <w:vAlign w:val="center"/>
            <w:hideMark/>
          </w:tcPr>
          <w:p w14:paraId="624DACEC"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7</w:t>
            </w:r>
          </w:p>
        </w:tc>
      </w:tr>
      <w:tr w:rsidR="00814D0D" w:rsidRPr="0073527F" w14:paraId="42F23708" w14:textId="77777777" w:rsidTr="00711DAD">
        <w:trPr>
          <w:trHeight w:val="170"/>
          <w:jc w:val="center"/>
        </w:trPr>
        <w:tc>
          <w:tcPr>
            <w:tcW w:w="6340" w:type="dxa"/>
            <w:shd w:val="clear" w:color="auto" w:fill="auto"/>
            <w:vAlign w:val="center"/>
            <w:hideMark/>
          </w:tcPr>
          <w:p w14:paraId="037EB9DD" w14:textId="77777777" w:rsidR="00814D0D" w:rsidRPr="0073527F" w:rsidRDefault="00814D0D"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Воспитать искреннюю веру в бога</w:t>
            </w:r>
          </w:p>
        </w:tc>
        <w:tc>
          <w:tcPr>
            <w:tcW w:w="960" w:type="dxa"/>
            <w:shd w:val="clear" w:color="auto" w:fill="auto"/>
            <w:vAlign w:val="center"/>
            <w:hideMark/>
          </w:tcPr>
          <w:p w14:paraId="2FAD075D"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6</w:t>
            </w:r>
          </w:p>
        </w:tc>
        <w:tc>
          <w:tcPr>
            <w:tcW w:w="960" w:type="dxa"/>
            <w:shd w:val="clear" w:color="auto" w:fill="auto"/>
            <w:vAlign w:val="center"/>
            <w:hideMark/>
          </w:tcPr>
          <w:p w14:paraId="1C00377B"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6</w:t>
            </w:r>
          </w:p>
        </w:tc>
        <w:tc>
          <w:tcPr>
            <w:tcW w:w="960" w:type="dxa"/>
            <w:shd w:val="clear" w:color="auto" w:fill="auto"/>
            <w:vAlign w:val="center"/>
            <w:hideMark/>
          </w:tcPr>
          <w:p w14:paraId="4F5D221B"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8</w:t>
            </w:r>
          </w:p>
        </w:tc>
      </w:tr>
      <w:tr w:rsidR="00814D0D" w:rsidRPr="0073527F" w14:paraId="21459B51" w14:textId="77777777" w:rsidTr="00711DAD">
        <w:trPr>
          <w:trHeight w:val="170"/>
          <w:jc w:val="center"/>
        </w:trPr>
        <w:tc>
          <w:tcPr>
            <w:tcW w:w="6340" w:type="dxa"/>
            <w:shd w:val="clear" w:color="auto" w:fill="auto"/>
            <w:vAlign w:val="center"/>
            <w:hideMark/>
          </w:tcPr>
          <w:p w14:paraId="613603D9" w14:textId="77777777" w:rsidR="00814D0D" w:rsidRPr="0073527F" w:rsidRDefault="00814D0D"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Формирование гражданской позиции, убеждений</w:t>
            </w:r>
          </w:p>
        </w:tc>
        <w:tc>
          <w:tcPr>
            <w:tcW w:w="960" w:type="dxa"/>
            <w:shd w:val="clear" w:color="auto" w:fill="auto"/>
            <w:vAlign w:val="center"/>
            <w:hideMark/>
          </w:tcPr>
          <w:p w14:paraId="703E82C8"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4</w:t>
            </w:r>
          </w:p>
        </w:tc>
        <w:tc>
          <w:tcPr>
            <w:tcW w:w="960" w:type="dxa"/>
            <w:shd w:val="clear" w:color="auto" w:fill="auto"/>
            <w:vAlign w:val="center"/>
            <w:hideMark/>
          </w:tcPr>
          <w:p w14:paraId="292C2287"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3</w:t>
            </w:r>
          </w:p>
        </w:tc>
        <w:tc>
          <w:tcPr>
            <w:tcW w:w="960" w:type="dxa"/>
            <w:shd w:val="clear" w:color="auto" w:fill="auto"/>
            <w:vAlign w:val="center"/>
            <w:hideMark/>
          </w:tcPr>
          <w:p w14:paraId="1D354FDD"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4</w:t>
            </w:r>
          </w:p>
        </w:tc>
      </w:tr>
      <w:tr w:rsidR="00814D0D" w:rsidRPr="0073527F" w14:paraId="17FDBC60" w14:textId="77777777" w:rsidTr="00711DAD">
        <w:trPr>
          <w:trHeight w:val="170"/>
          <w:jc w:val="center"/>
        </w:trPr>
        <w:tc>
          <w:tcPr>
            <w:tcW w:w="6340" w:type="dxa"/>
            <w:shd w:val="clear" w:color="auto" w:fill="auto"/>
            <w:vAlign w:val="center"/>
            <w:hideMark/>
          </w:tcPr>
          <w:p w14:paraId="06643797" w14:textId="77777777" w:rsidR="00814D0D" w:rsidRPr="0073527F" w:rsidRDefault="00814D0D"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4DB54212"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1</w:t>
            </w:r>
          </w:p>
        </w:tc>
        <w:tc>
          <w:tcPr>
            <w:tcW w:w="960" w:type="dxa"/>
            <w:shd w:val="clear" w:color="auto" w:fill="auto"/>
            <w:vAlign w:val="center"/>
            <w:hideMark/>
          </w:tcPr>
          <w:p w14:paraId="3DB47871"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4</w:t>
            </w:r>
          </w:p>
        </w:tc>
        <w:tc>
          <w:tcPr>
            <w:tcW w:w="960" w:type="dxa"/>
            <w:shd w:val="clear" w:color="auto" w:fill="auto"/>
            <w:vAlign w:val="center"/>
            <w:hideMark/>
          </w:tcPr>
          <w:p w14:paraId="4F7D60F7"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2</w:t>
            </w:r>
          </w:p>
        </w:tc>
      </w:tr>
    </w:tbl>
    <w:p w14:paraId="7C305DC7" w14:textId="77777777" w:rsidR="00814D0D" w:rsidRPr="0073527F" w:rsidRDefault="00814D0D" w:rsidP="00B36FAC">
      <w:pPr>
        <w:spacing w:before="240"/>
        <w:jc w:val="center"/>
        <w:rPr>
          <w:rFonts w:ascii="Franklin Gothic Book" w:hAnsi="Franklin Gothic Book"/>
        </w:rPr>
      </w:pPr>
      <w:r w:rsidRPr="0073527F">
        <w:rPr>
          <w:rFonts w:ascii="Franklin Gothic Book" w:hAnsi="Franklin Gothic Book"/>
          <w:b/>
        </w:rPr>
        <w:t xml:space="preserve">Сколько примерно времени Вы уделяете своим несовершеннолетним детям (часов в сутки) </w:t>
      </w:r>
      <w:r w:rsidRPr="0073527F">
        <w:rPr>
          <w:rFonts w:ascii="Franklin Gothic Book" w:hAnsi="Franklin Gothic Book"/>
          <w:b/>
        </w:rPr>
        <w:br/>
      </w:r>
      <w:r w:rsidRPr="0073527F">
        <w:rPr>
          <w:rFonts w:ascii="Franklin Gothic Book" w:hAnsi="Franklin Gothic Book"/>
        </w:rPr>
        <w:t>(открытый вопрос, один ответ; % тех, у кого в семье есть несовершеннолетние дети, июль 2008)</w:t>
      </w:r>
      <w:r w:rsidRPr="0073527F">
        <w:rPr>
          <w:rFonts w:ascii="Franklin Gothic Book" w:hAnsi="Franklin Gothic Book"/>
        </w:rPr>
        <w:br/>
        <w:t xml:space="preserve">Опубликовано на сайте ВЦИОМ, URL: </w:t>
      </w:r>
      <w:hyperlink r:id="rId329" w:history="1">
        <w:r w:rsidRPr="0073527F">
          <w:rPr>
            <w:rStyle w:val="a4"/>
            <w:rFonts w:ascii="Franklin Gothic Book" w:hAnsi="Franklin Gothic Book"/>
          </w:rPr>
          <w:t>https://wciom.ru/index.php?id=236&amp;uid=3050</w:t>
        </w:r>
      </w:hyperlink>
      <w:r w:rsidRPr="0073527F">
        <w:rPr>
          <w:rFonts w:ascii="Franklin Gothic Book" w:hAnsi="Franklin Gothic Book"/>
        </w:rPr>
        <w:t xml:space="preserve"> </w:t>
      </w:r>
    </w:p>
    <w:tbl>
      <w:tblPr>
        <w:tblW w:w="7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126"/>
        <w:gridCol w:w="1120"/>
        <w:gridCol w:w="1175"/>
      </w:tblGrid>
      <w:tr w:rsidR="00814D0D" w:rsidRPr="0073527F" w14:paraId="547B793C" w14:textId="77777777" w:rsidTr="00711DAD">
        <w:trPr>
          <w:trHeight w:val="20"/>
          <w:jc w:val="center"/>
        </w:trPr>
        <w:tc>
          <w:tcPr>
            <w:tcW w:w="3114" w:type="dxa"/>
            <w:shd w:val="clear" w:color="auto" w:fill="auto"/>
            <w:vAlign w:val="center"/>
            <w:hideMark/>
          </w:tcPr>
          <w:p w14:paraId="668A9041" w14:textId="77777777" w:rsidR="00814D0D" w:rsidRPr="0073527F" w:rsidRDefault="00814D0D" w:rsidP="00814D0D">
            <w:pPr>
              <w:spacing w:after="0" w:line="240" w:lineRule="auto"/>
              <w:rPr>
                <w:rFonts w:ascii="Franklin Gothic Book" w:eastAsia="Times New Roman" w:hAnsi="Franklin Gothic Book" w:cs="Times New Roman"/>
                <w:sz w:val="24"/>
                <w:szCs w:val="24"/>
                <w:lang w:eastAsia="ru-RU"/>
              </w:rPr>
            </w:pPr>
          </w:p>
        </w:tc>
        <w:tc>
          <w:tcPr>
            <w:tcW w:w="2126" w:type="dxa"/>
            <w:shd w:val="clear" w:color="auto" w:fill="auto"/>
            <w:vAlign w:val="center"/>
            <w:hideMark/>
          </w:tcPr>
          <w:p w14:paraId="6CCCFC48" w14:textId="77777777" w:rsidR="00814D0D" w:rsidRPr="0073527F" w:rsidRDefault="00814D0D" w:rsidP="00814D0D">
            <w:pPr>
              <w:spacing w:after="0" w:line="240" w:lineRule="auto"/>
              <w:jc w:val="center"/>
              <w:rPr>
                <w:rFonts w:ascii="Franklin Gothic Book" w:eastAsia="Times New Roman" w:hAnsi="Franklin Gothic Book" w:cs="Times New Roman"/>
                <w:b/>
                <w:bCs/>
                <w:color w:val="000000"/>
                <w:lang w:eastAsia="ru-RU"/>
              </w:rPr>
            </w:pPr>
            <w:r w:rsidRPr="0073527F">
              <w:rPr>
                <w:rFonts w:ascii="Franklin Gothic Book" w:eastAsia="Times New Roman" w:hAnsi="Franklin Gothic Book" w:cs="Times New Roman"/>
                <w:b/>
                <w:bCs/>
                <w:color w:val="000000"/>
                <w:lang w:eastAsia="ru-RU"/>
              </w:rPr>
              <w:t> Всего опрошенных</w:t>
            </w:r>
          </w:p>
        </w:tc>
        <w:tc>
          <w:tcPr>
            <w:tcW w:w="1120" w:type="dxa"/>
            <w:shd w:val="clear" w:color="auto" w:fill="auto"/>
            <w:vAlign w:val="center"/>
            <w:hideMark/>
          </w:tcPr>
          <w:p w14:paraId="0EF73ADD" w14:textId="77777777" w:rsidR="00814D0D" w:rsidRPr="0073527F" w:rsidRDefault="00814D0D" w:rsidP="00814D0D">
            <w:pPr>
              <w:spacing w:after="0" w:line="240" w:lineRule="auto"/>
              <w:jc w:val="center"/>
              <w:rPr>
                <w:rFonts w:ascii="Franklin Gothic Book" w:eastAsia="Times New Roman" w:hAnsi="Franklin Gothic Book" w:cs="Times New Roman"/>
                <w:b/>
                <w:bCs/>
                <w:color w:val="000000"/>
                <w:lang w:eastAsia="ru-RU"/>
              </w:rPr>
            </w:pPr>
            <w:r w:rsidRPr="0073527F">
              <w:rPr>
                <w:rFonts w:ascii="Franklin Gothic Book" w:eastAsia="Times New Roman" w:hAnsi="Franklin Gothic Book" w:cs="Times New Roman"/>
                <w:b/>
                <w:bCs/>
                <w:color w:val="000000"/>
                <w:lang w:eastAsia="ru-RU"/>
              </w:rPr>
              <w:t>Мужчины</w:t>
            </w:r>
          </w:p>
        </w:tc>
        <w:tc>
          <w:tcPr>
            <w:tcW w:w="1175" w:type="dxa"/>
            <w:shd w:val="clear" w:color="auto" w:fill="auto"/>
            <w:vAlign w:val="center"/>
            <w:hideMark/>
          </w:tcPr>
          <w:p w14:paraId="3D99E88F" w14:textId="77777777" w:rsidR="00814D0D" w:rsidRPr="0073527F" w:rsidRDefault="00814D0D" w:rsidP="00814D0D">
            <w:pPr>
              <w:spacing w:after="0" w:line="240" w:lineRule="auto"/>
              <w:jc w:val="center"/>
              <w:rPr>
                <w:rFonts w:ascii="Franklin Gothic Book" w:eastAsia="Times New Roman" w:hAnsi="Franklin Gothic Book" w:cs="Times New Roman"/>
                <w:b/>
                <w:bCs/>
                <w:color w:val="000000"/>
                <w:lang w:eastAsia="ru-RU"/>
              </w:rPr>
            </w:pPr>
            <w:r w:rsidRPr="0073527F">
              <w:rPr>
                <w:rFonts w:ascii="Franklin Gothic Book" w:eastAsia="Times New Roman" w:hAnsi="Franklin Gothic Book" w:cs="Times New Roman"/>
                <w:b/>
                <w:bCs/>
                <w:color w:val="000000"/>
                <w:lang w:eastAsia="ru-RU"/>
              </w:rPr>
              <w:t>Женщины</w:t>
            </w:r>
          </w:p>
        </w:tc>
      </w:tr>
      <w:tr w:rsidR="00814D0D" w:rsidRPr="0073527F" w14:paraId="366AA00C" w14:textId="77777777" w:rsidTr="00711DAD">
        <w:trPr>
          <w:trHeight w:val="20"/>
          <w:jc w:val="center"/>
        </w:trPr>
        <w:tc>
          <w:tcPr>
            <w:tcW w:w="3114" w:type="dxa"/>
            <w:shd w:val="clear" w:color="auto" w:fill="auto"/>
            <w:vAlign w:val="center"/>
            <w:hideMark/>
          </w:tcPr>
          <w:p w14:paraId="1FE6D0FC" w14:textId="77777777" w:rsidR="00814D0D" w:rsidRPr="0073527F" w:rsidRDefault="00814D0D"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Менее 1 часа</w:t>
            </w:r>
          </w:p>
        </w:tc>
        <w:tc>
          <w:tcPr>
            <w:tcW w:w="2126" w:type="dxa"/>
            <w:shd w:val="clear" w:color="auto" w:fill="auto"/>
            <w:vAlign w:val="center"/>
            <w:hideMark/>
          </w:tcPr>
          <w:p w14:paraId="74EC1362"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2</w:t>
            </w:r>
          </w:p>
        </w:tc>
        <w:tc>
          <w:tcPr>
            <w:tcW w:w="1120" w:type="dxa"/>
            <w:shd w:val="clear" w:color="auto" w:fill="auto"/>
            <w:vAlign w:val="center"/>
            <w:hideMark/>
          </w:tcPr>
          <w:p w14:paraId="1FB08D84"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3</w:t>
            </w:r>
          </w:p>
        </w:tc>
        <w:tc>
          <w:tcPr>
            <w:tcW w:w="1175" w:type="dxa"/>
            <w:shd w:val="clear" w:color="auto" w:fill="auto"/>
            <w:vAlign w:val="center"/>
            <w:hideMark/>
          </w:tcPr>
          <w:p w14:paraId="5331BE9E"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1</w:t>
            </w:r>
          </w:p>
        </w:tc>
      </w:tr>
      <w:tr w:rsidR="00814D0D" w:rsidRPr="0073527F" w14:paraId="76731BFE" w14:textId="77777777" w:rsidTr="00711DAD">
        <w:trPr>
          <w:trHeight w:val="20"/>
          <w:jc w:val="center"/>
        </w:trPr>
        <w:tc>
          <w:tcPr>
            <w:tcW w:w="3114" w:type="dxa"/>
            <w:shd w:val="clear" w:color="auto" w:fill="auto"/>
            <w:vAlign w:val="center"/>
            <w:hideMark/>
          </w:tcPr>
          <w:p w14:paraId="338AAE5F" w14:textId="77777777" w:rsidR="00814D0D" w:rsidRPr="0073527F" w:rsidRDefault="00814D0D"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1</w:t>
            </w:r>
          </w:p>
        </w:tc>
        <w:tc>
          <w:tcPr>
            <w:tcW w:w="2126" w:type="dxa"/>
            <w:shd w:val="clear" w:color="auto" w:fill="auto"/>
            <w:vAlign w:val="center"/>
            <w:hideMark/>
          </w:tcPr>
          <w:p w14:paraId="6A504D53"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4</w:t>
            </w:r>
          </w:p>
        </w:tc>
        <w:tc>
          <w:tcPr>
            <w:tcW w:w="1120" w:type="dxa"/>
            <w:shd w:val="clear" w:color="auto" w:fill="auto"/>
            <w:vAlign w:val="center"/>
            <w:hideMark/>
          </w:tcPr>
          <w:p w14:paraId="25B348B0"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8</w:t>
            </w:r>
          </w:p>
        </w:tc>
        <w:tc>
          <w:tcPr>
            <w:tcW w:w="1175" w:type="dxa"/>
            <w:shd w:val="clear" w:color="auto" w:fill="auto"/>
            <w:vAlign w:val="center"/>
            <w:hideMark/>
          </w:tcPr>
          <w:p w14:paraId="69F8521D"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1</w:t>
            </w:r>
          </w:p>
        </w:tc>
      </w:tr>
      <w:tr w:rsidR="00814D0D" w:rsidRPr="0073527F" w14:paraId="38F86479" w14:textId="77777777" w:rsidTr="00711DAD">
        <w:trPr>
          <w:trHeight w:val="20"/>
          <w:jc w:val="center"/>
        </w:trPr>
        <w:tc>
          <w:tcPr>
            <w:tcW w:w="3114" w:type="dxa"/>
            <w:shd w:val="clear" w:color="auto" w:fill="auto"/>
            <w:vAlign w:val="center"/>
            <w:hideMark/>
          </w:tcPr>
          <w:p w14:paraId="3905C9F9" w14:textId="77777777" w:rsidR="00814D0D" w:rsidRPr="0073527F" w:rsidRDefault="00814D0D"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2</w:t>
            </w:r>
          </w:p>
        </w:tc>
        <w:tc>
          <w:tcPr>
            <w:tcW w:w="2126" w:type="dxa"/>
            <w:shd w:val="clear" w:color="auto" w:fill="auto"/>
            <w:vAlign w:val="center"/>
            <w:hideMark/>
          </w:tcPr>
          <w:p w14:paraId="2E22221C"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11</w:t>
            </w:r>
          </w:p>
        </w:tc>
        <w:tc>
          <w:tcPr>
            <w:tcW w:w="1120" w:type="dxa"/>
            <w:shd w:val="clear" w:color="auto" w:fill="auto"/>
            <w:vAlign w:val="center"/>
            <w:hideMark/>
          </w:tcPr>
          <w:p w14:paraId="6E835F0A"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16</w:t>
            </w:r>
          </w:p>
        </w:tc>
        <w:tc>
          <w:tcPr>
            <w:tcW w:w="1175" w:type="dxa"/>
            <w:shd w:val="clear" w:color="auto" w:fill="auto"/>
            <w:vAlign w:val="center"/>
            <w:hideMark/>
          </w:tcPr>
          <w:p w14:paraId="40E1FECA"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7</w:t>
            </w:r>
          </w:p>
        </w:tc>
      </w:tr>
      <w:tr w:rsidR="00814D0D" w:rsidRPr="0073527F" w14:paraId="7766E9C8" w14:textId="77777777" w:rsidTr="00711DAD">
        <w:trPr>
          <w:trHeight w:val="20"/>
          <w:jc w:val="center"/>
        </w:trPr>
        <w:tc>
          <w:tcPr>
            <w:tcW w:w="3114" w:type="dxa"/>
            <w:shd w:val="clear" w:color="auto" w:fill="auto"/>
            <w:vAlign w:val="center"/>
            <w:hideMark/>
          </w:tcPr>
          <w:p w14:paraId="2C334EAC" w14:textId="77777777" w:rsidR="00814D0D" w:rsidRPr="0073527F" w:rsidRDefault="00814D0D"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3</w:t>
            </w:r>
          </w:p>
        </w:tc>
        <w:tc>
          <w:tcPr>
            <w:tcW w:w="2126" w:type="dxa"/>
            <w:shd w:val="clear" w:color="auto" w:fill="auto"/>
            <w:vAlign w:val="center"/>
            <w:hideMark/>
          </w:tcPr>
          <w:p w14:paraId="475DF8B9"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12</w:t>
            </w:r>
          </w:p>
        </w:tc>
        <w:tc>
          <w:tcPr>
            <w:tcW w:w="1120" w:type="dxa"/>
            <w:shd w:val="clear" w:color="auto" w:fill="auto"/>
            <w:vAlign w:val="center"/>
            <w:hideMark/>
          </w:tcPr>
          <w:p w14:paraId="7B1B9BAF"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15</w:t>
            </w:r>
          </w:p>
        </w:tc>
        <w:tc>
          <w:tcPr>
            <w:tcW w:w="1175" w:type="dxa"/>
            <w:shd w:val="clear" w:color="auto" w:fill="auto"/>
            <w:vAlign w:val="center"/>
            <w:hideMark/>
          </w:tcPr>
          <w:p w14:paraId="6D30778A"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10</w:t>
            </w:r>
          </w:p>
        </w:tc>
      </w:tr>
      <w:tr w:rsidR="00814D0D" w:rsidRPr="0073527F" w14:paraId="25C3DAB6" w14:textId="77777777" w:rsidTr="00711DAD">
        <w:trPr>
          <w:trHeight w:val="20"/>
          <w:jc w:val="center"/>
        </w:trPr>
        <w:tc>
          <w:tcPr>
            <w:tcW w:w="3114" w:type="dxa"/>
            <w:shd w:val="clear" w:color="auto" w:fill="auto"/>
            <w:vAlign w:val="center"/>
            <w:hideMark/>
          </w:tcPr>
          <w:p w14:paraId="42239937" w14:textId="77777777" w:rsidR="00814D0D" w:rsidRPr="0073527F" w:rsidRDefault="00814D0D"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4</w:t>
            </w:r>
          </w:p>
        </w:tc>
        <w:tc>
          <w:tcPr>
            <w:tcW w:w="2126" w:type="dxa"/>
            <w:shd w:val="clear" w:color="auto" w:fill="auto"/>
            <w:vAlign w:val="center"/>
            <w:hideMark/>
          </w:tcPr>
          <w:p w14:paraId="6AB99AAF"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8</w:t>
            </w:r>
          </w:p>
        </w:tc>
        <w:tc>
          <w:tcPr>
            <w:tcW w:w="1120" w:type="dxa"/>
            <w:shd w:val="clear" w:color="auto" w:fill="auto"/>
            <w:vAlign w:val="center"/>
            <w:hideMark/>
          </w:tcPr>
          <w:p w14:paraId="6D702541"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9</w:t>
            </w:r>
          </w:p>
        </w:tc>
        <w:tc>
          <w:tcPr>
            <w:tcW w:w="1175" w:type="dxa"/>
            <w:shd w:val="clear" w:color="auto" w:fill="auto"/>
            <w:vAlign w:val="center"/>
            <w:hideMark/>
          </w:tcPr>
          <w:p w14:paraId="02522E38"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7</w:t>
            </w:r>
          </w:p>
        </w:tc>
      </w:tr>
      <w:tr w:rsidR="00814D0D" w:rsidRPr="0073527F" w14:paraId="6EBCDA93" w14:textId="77777777" w:rsidTr="00711DAD">
        <w:trPr>
          <w:trHeight w:val="20"/>
          <w:jc w:val="center"/>
        </w:trPr>
        <w:tc>
          <w:tcPr>
            <w:tcW w:w="3114" w:type="dxa"/>
            <w:shd w:val="clear" w:color="auto" w:fill="auto"/>
            <w:vAlign w:val="center"/>
            <w:hideMark/>
          </w:tcPr>
          <w:p w14:paraId="65AA2CB8" w14:textId="77777777" w:rsidR="00814D0D" w:rsidRPr="0073527F" w:rsidRDefault="00814D0D"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5</w:t>
            </w:r>
          </w:p>
        </w:tc>
        <w:tc>
          <w:tcPr>
            <w:tcW w:w="2126" w:type="dxa"/>
            <w:shd w:val="clear" w:color="auto" w:fill="auto"/>
            <w:vAlign w:val="center"/>
            <w:hideMark/>
          </w:tcPr>
          <w:p w14:paraId="4C826CF4"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10</w:t>
            </w:r>
          </w:p>
        </w:tc>
        <w:tc>
          <w:tcPr>
            <w:tcW w:w="1120" w:type="dxa"/>
            <w:shd w:val="clear" w:color="auto" w:fill="auto"/>
            <w:vAlign w:val="center"/>
            <w:hideMark/>
          </w:tcPr>
          <w:p w14:paraId="429AABE0"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8</w:t>
            </w:r>
          </w:p>
        </w:tc>
        <w:tc>
          <w:tcPr>
            <w:tcW w:w="1175" w:type="dxa"/>
            <w:shd w:val="clear" w:color="auto" w:fill="auto"/>
            <w:vAlign w:val="center"/>
            <w:hideMark/>
          </w:tcPr>
          <w:p w14:paraId="42C0850B"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13</w:t>
            </w:r>
          </w:p>
        </w:tc>
      </w:tr>
      <w:tr w:rsidR="00814D0D" w:rsidRPr="0073527F" w14:paraId="16E86CF6" w14:textId="77777777" w:rsidTr="00711DAD">
        <w:trPr>
          <w:trHeight w:val="20"/>
          <w:jc w:val="center"/>
        </w:trPr>
        <w:tc>
          <w:tcPr>
            <w:tcW w:w="3114" w:type="dxa"/>
            <w:shd w:val="clear" w:color="auto" w:fill="auto"/>
            <w:vAlign w:val="center"/>
            <w:hideMark/>
          </w:tcPr>
          <w:p w14:paraId="5E1A229A" w14:textId="77777777" w:rsidR="00814D0D" w:rsidRPr="0073527F" w:rsidRDefault="00814D0D"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Более 6 часов в сутки</w:t>
            </w:r>
          </w:p>
        </w:tc>
        <w:tc>
          <w:tcPr>
            <w:tcW w:w="2126" w:type="dxa"/>
            <w:shd w:val="clear" w:color="auto" w:fill="auto"/>
            <w:vAlign w:val="center"/>
            <w:hideMark/>
          </w:tcPr>
          <w:p w14:paraId="2BAE48AF"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34</w:t>
            </w:r>
          </w:p>
        </w:tc>
        <w:tc>
          <w:tcPr>
            <w:tcW w:w="1120" w:type="dxa"/>
            <w:shd w:val="clear" w:color="auto" w:fill="auto"/>
            <w:vAlign w:val="center"/>
            <w:hideMark/>
          </w:tcPr>
          <w:p w14:paraId="58273A23"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17</w:t>
            </w:r>
          </w:p>
        </w:tc>
        <w:tc>
          <w:tcPr>
            <w:tcW w:w="1175" w:type="dxa"/>
            <w:shd w:val="clear" w:color="auto" w:fill="auto"/>
            <w:vAlign w:val="center"/>
            <w:hideMark/>
          </w:tcPr>
          <w:p w14:paraId="73EE4560"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48</w:t>
            </w:r>
          </w:p>
        </w:tc>
      </w:tr>
      <w:tr w:rsidR="00814D0D" w:rsidRPr="0073527F" w14:paraId="40003231" w14:textId="77777777" w:rsidTr="00711DAD">
        <w:trPr>
          <w:trHeight w:val="20"/>
          <w:jc w:val="center"/>
        </w:trPr>
        <w:tc>
          <w:tcPr>
            <w:tcW w:w="3114" w:type="dxa"/>
            <w:shd w:val="clear" w:color="auto" w:fill="auto"/>
            <w:vAlign w:val="center"/>
            <w:hideMark/>
          </w:tcPr>
          <w:p w14:paraId="6DA8E139" w14:textId="77777777" w:rsidR="00814D0D" w:rsidRPr="0073527F" w:rsidRDefault="00814D0D"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Затрудняюсь ответить</w:t>
            </w:r>
          </w:p>
        </w:tc>
        <w:tc>
          <w:tcPr>
            <w:tcW w:w="2126" w:type="dxa"/>
            <w:shd w:val="clear" w:color="auto" w:fill="auto"/>
            <w:vAlign w:val="center"/>
            <w:hideMark/>
          </w:tcPr>
          <w:p w14:paraId="02D528F8"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19</w:t>
            </w:r>
          </w:p>
        </w:tc>
        <w:tc>
          <w:tcPr>
            <w:tcW w:w="1120" w:type="dxa"/>
            <w:shd w:val="clear" w:color="auto" w:fill="auto"/>
            <w:vAlign w:val="center"/>
            <w:hideMark/>
          </w:tcPr>
          <w:p w14:paraId="46915CE1"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24</w:t>
            </w:r>
          </w:p>
        </w:tc>
        <w:tc>
          <w:tcPr>
            <w:tcW w:w="1175" w:type="dxa"/>
            <w:shd w:val="clear" w:color="auto" w:fill="auto"/>
            <w:vAlign w:val="center"/>
            <w:hideMark/>
          </w:tcPr>
          <w:p w14:paraId="51A4F2B7"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13</w:t>
            </w:r>
          </w:p>
        </w:tc>
      </w:tr>
    </w:tbl>
    <w:p w14:paraId="6292683A" w14:textId="77777777" w:rsidR="00814D0D" w:rsidRPr="0073527F" w:rsidRDefault="00814D0D" w:rsidP="00B36FAC">
      <w:pPr>
        <w:spacing w:before="240"/>
        <w:jc w:val="center"/>
        <w:rPr>
          <w:rFonts w:ascii="Franklin Gothic Book" w:hAnsi="Franklin Gothic Book"/>
        </w:rPr>
      </w:pPr>
      <w:r w:rsidRPr="0073527F">
        <w:rPr>
          <w:rFonts w:ascii="Franklin Gothic Book" w:hAnsi="Franklin Gothic Book"/>
          <w:b/>
        </w:rPr>
        <w:t xml:space="preserve">Как часто Вы занимаетесь со своими несовершеннолетними детьми в свободное время, играете с ними? </w:t>
      </w:r>
      <w:r w:rsidRPr="0073527F">
        <w:rPr>
          <w:rFonts w:ascii="Franklin Gothic Book" w:hAnsi="Franklin Gothic Book"/>
          <w:b/>
        </w:rPr>
        <w:br/>
      </w:r>
      <w:r w:rsidRPr="0073527F">
        <w:rPr>
          <w:rFonts w:ascii="Franklin Gothic Book" w:hAnsi="Franklin Gothic Book"/>
        </w:rPr>
        <w:t>(% тех, у кого в семье есть несовершеннолетние дети, июль 2008)</w:t>
      </w:r>
      <w:r w:rsidRPr="0073527F">
        <w:rPr>
          <w:rFonts w:ascii="Franklin Gothic Book" w:hAnsi="Franklin Gothic Book"/>
        </w:rPr>
        <w:br/>
        <w:t xml:space="preserve">Опубликовано на сайте ВЦИОМ, URL: </w:t>
      </w:r>
      <w:hyperlink r:id="rId330" w:history="1">
        <w:r w:rsidRPr="0073527F">
          <w:rPr>
            <w:rStyle w:val="a4"/>
            <w:rFonts w:ascii="Franklin Gothic Book" w:hAnsi="Franklin Gothic Book"/>
          </w:rPr>
          <w:t>https://wciom.ru/index.php?id=236&amp;uid=3050</w:t>
        </w:r>
      </w:hyperlink>
      <w:r w:rsidRPr="0073527F">
        <w:rPr>
          <w:rFonts w:ascii="Franklin Gothic Book" w:hAnsi="Franklin Gothic Book"/>
        </w:rPr>
        <w:t xml:space="preserve"> </w:t>
      </w:r>
    </w:p>
    <w:tbl>
      <w:tblPr>
        <w:tblW w:w="8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2268"/>
        <w:gridCol w:w="1120"/>
        <w:gridCol w:w="1175"/>
      </w:tblGrid>
      <w:tr w:rsidR="00814D0D" w:rsidRPr="0073527F" w14:paraId="0ABB2431" w14:textId="77777777" w:rsidTr="00711DAD">
        <w:trPr>
          <w:trHeight w:val="20"/>
          <w:jc w:val="center"/>
        </w:trPr>
        <w:tc>
          <w:tcPr>
            <w:tcW w:w="3823" w:type="dxa"/>
            <w:shd w:val="clear" w:color="auto" w:fill="auto"/>
            <w:vAlign w:val="center"/>
            <w:hideMark/>
          </w:tcPr>
          <w:p w14:paraId="25B55E86" w14:textId="77777777" w:rsidR="00814D0D" w:rsidRPr="0073527F" w:rsidRDefault="00814D0D" w:rsidP="00814D0D">
            <w:pPr>
              <w:spacing w:after="0" w:line="240" w:lineRule="auto"/>
              <w:rPr>
                <w:rFonts w:ascii="Franklin Gothic Book" w:eastAsia="Times New Roman" w:hAnsi="Franklin Gothic Book" w:cs="Times New Roman"/>
                <w:sz w:val="24"/>
                <w:szCs w:val="24"/>
                <w:lang w:eastAsia="ru-RU"/>
              </w:rPr>
            </w:pPr>
          </w:p>
        </w:tc>
        <w:tc>
          <w:tcPr>
            <w:tcW w:w="2268" w:type="dxa"/>
            <w:shd w:val="clear" w:color="auto" w:fill="auto"/>
            <w:vAlign w:val="center"/>
            <w:hideMark/>
          </w:tcPr>
          <w:p w14:paraId="39F81246" w14:textId="77777777" w:rsidR="00814D0D" w:rsidRPr="0073527F" w:rsidRDefault="00814D0D" w:rsidP="00814D0D">
            <w:pPr>
              <w:spacing w:after="0" w:line="240" w:lineRule="auto"/>
              <w:jc w:val="center"/>
              <w:rPr>
                <w:rFonts w:ascii="Franklin Gothic Book" w:eastAsia="Times New Roman" w:hAnsi="Franklin Gothic Book" w:cs="Times New Roman"/>
                <w:b/>
                <w:bCs/>
                <w:color w:val="000000"/>
                <w:lang w:eastAsia="ru-RU"/>
              </w:rPr>
            </w:pPr>
            <w:r w:rsidRPr="0073527F">
              <w:rPr>
                <w:rFonts w:ascii="Franklin Gothic Book" w:eastAsia="Times New Roman" w:hAnsi="Franklin Gothic Book" w:cs="Times New Roman"/>
                <w:b/>
                <w:bCs/>
                <w:color w:val="000000"/>
                <w:lang w:eastAsia="ru-RU"/>
              </w:rPr>
              <w:t>Всего опрошенных</w:t>
            </w:r>
          </w:p>
        </w:tc>
        <w:tc>
          <w:tcPr>
            <w:tcW w:w="1120" w:type="dxa"/>
            <w:shd w:val="clear" w:color="auto" w:fill="auto"/>
            <w:vAlign w:val="center"/>
            <w:hideMark/>
          </w:tcPr>
          <w:p w14:paraId="7CE1C7DD" w14:textId="77777777" w:rsidR="00814D0D" w:rsidRPr="0073527F" w:rsidRDefault="00814D0D" w:rsidP="00814D0D">
            <w:pPr>
              <w:spacing w:after="0" w:line="240" w:lineRule="auto"/>
              <w:jc w:val="center"/>
              <w:rPr>
                <w:rFonts w:ascii="Franklin Gothic Book" w:eastAsia="Times New Roman" w:hAnsi="Franklin Gothic Book" w:cs="Times New Roman"/>
                <w:b/>
                <w:bCs/>
                <w:color w:val="000000"/>
                <w:lang w:eastAsia="ru-RU"/>
              </w:rPr>
            </w:pPr>
            <w:r w:rsidRPr="0073527F">
              <w:rPr>
                <w:rFonts w:ascii="Franklin Gothic Book" w:eastAsia="Times New Roman" w:hAnsi="Franklin Gothic Book" w:cs="Times New Roman"/>
                <w:b/>
                <w:bCs/>
                <w:color w:val="000000"/>
                <w:lang w:eastAsia="ru-RU"/>
              </w:rPr>
              <w:t>Мужчины</w:t>
            </w:r>
          </w:p>
        </w:tc>
        <w:tc>
          <w:tcPr>
            <w:tcW w:w="1175" w:type="dxa"/>
            <w:shd w:val="clear" w:color="auto" w:fill="auto"/>
            <w:vAlign w:val="center"/>
            <w:hideMark/>
          </w:tcPr>
          <w:p w14:paraId="7CBD7194" w14:textId="77777777" w:rsidR="00814D0D" w:rsidRPr="0073527F" w:rsidRDefault="00814D0D" w:rsidP="00814D0D">
            <w:pPr>
              <w:spacing w:after="0" w:line="240" w:lineRule="auto"/>
              <w:jc w:val="center"/>
              <w:rPr>
                <w:rFonts w:ascii="Franklin Gothic Book" w:eastAsia="Times New Roman" w:hAnsi="Franklin Gothic Book" w:cs="Times New Roman"/>
                <w:b/>
                <w:bCs/>
                <w:color w:val="000000"/>
                <w:lang w:eastAsia="ru-RU"/>
              </w:rPr>
            </w:pPr>
            <w:r w:rsidRPr="0073527F">
              <w:rPr>
                <w:rFonts w:ascii="Franklin Gothic Book" w:eastAsia="Times New Roman" w:hAnsi="Franklin Gothic Book" w:cs="Times New Roman"/>
                <w:b/>
                <w:bCs/>
                <w:color w:val="000000"/>
                <w:lang w:eastAsia="ru-RU"/>
              </w:rPr>
              <w:t>Женщины</w:t>
            </w:r>
          </w:p>
        </w:tc>
      </w:tr>
      <w:tr w:rsidR="00814D0D" w:rsidRPr="0073527F" w14:paraId="65C11068" w14:textId="77777777" w:rsidTr="00711DAD">
        <w:trPr>
          <w:trHeight w:val="20"/>
          <w:jc w:val="center"/>
        </w:trPr>
        <w:tc>
          <w:tcPr>
            <w:tcW w:w="3823" w:type="dxa"/>
            <w:shd w:val="clear" w:color="auto" w:fill="auto"/>
            <w:vAlign w:val="center"/>
            <w:hideMark/>
          </w:tcPr>
          <w:p w14:paraId="48683528" w14:textId="77777777" w:rsidR="00814D0D" w:rsidRPr="0073527F" w:rsidRDefault="00814D0D"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Ежедневно / почти ежедневно</w:t>
            </w:r>
          </w:p>
        </w:tc>
        <w:tc>
          <w:tcPr>
            <w:tcW w:w="2268" w:type="dxa"/>
            <w:shd w:val="clear" w:color="auto" w:fill="auto"/>
            <w:vAlign w:val="center"/>
            <w:hideMark/>
          </w:tcPr>
          <w:p w14:paraId="60CC12B3"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70</w:t>
            </w:r>
          </w:p>
        </w:tc>
        <w:tc>
          <w:tcPr>
            <w:tcW w:w="1120" w:type="dxa"/>
            <w:shd w:val="clear" w:color="auto" w:fill="auto"/>
            <w:vAlign w:val="center"/>
            <w:hideMark/>
          </w:tcPr>
          <w:p w14:paraId="0FF64EB2"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65</w:t>
            </w:r>
          </w:p>
        </w:tc>
        <w:tc>
          <w:tcPr>
            <w:tcW w:w="1175" w:type="dxa"/>
            <w:shd w:val="clear" w:color="auto" w:fill="auto"/>
            <w:vAlign w:val="center"/>
            <w:hideMark/>
          </w:tcPr>
          <w:p w14:paraId="7735CB31"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74</w:t>
            </w:r>
          </w:p>
        </w:tc>
      </w:tr>
      <w:tr w:rsidR="00814D0D" w:rsidRPr="0073527F" w14:paraId="652AD488" w14:textId="77777777" w:rsidTr="00711DAD">
        <w:trPr>
          <w:trHeight w:val="20"/>
          <w:jc w:val="center"/>
        </w:trPr>
        <w:tc>
          <w:tcPr>
            <w:tcW w:w="3823" w:type="dxa"/>
            <w:shd w:val="clear" w:color="auto" w:fill="auto"/>
            <w:vAlign w:val="center"/>
            <w:hideMark/>
          </w:tcPr>
          <w:p w14:paraId="3A9F5E7E" w14:textId="77777777" w:rsidR="00814D0D" w:rsidRPr="0073527F" w:rsidRDefault="00814D0D"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2–3 раза в неделю</w:t>
            </w:r>
          </w:p>
        </w:tc>
        <w:tc>
          <w:tcPr>
            <w:tcW w:w="2268" w:type="dxa"/>
            <w:shd w:val="clear" w:color="auto" w:fill="auto"/>
            <w:vAlign w:val="center"/>
            <w:hideMark/>
          </w:tcPr>
          <w:p w14:paraId="0EF8D328"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15</w:t>
            </w:r>
          </w:p>
        </w:tc>
        <w:tc>
          <w:tcPr>
            <w:tcW w:w="1120" w:type="dxa"/>
            <w:shd w:val="clear" w:color="auto" w:fill="auto"/>
            <w:vAlign w:val="center"/>
            <w:hideMark/>
          </w:tcPr>
          <w:p w14:paraId="7AC94EAA"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18</w:t>
            </w:r>
          </w:p>
        </w:tc>
        <w:tc>
          <w:tcPr>
            <w:tcW w:w="1175" w:type="dxa"/>
            <w:shd w:val="clear" w:color="auto" w:fill="auto"/>
            <w:vAlign w:val="center"/>
            <w:hideMark/>
          </w:tcPr>
          <w:p w14:paraId="17DBC540"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12</w:t>
            </w:r>
          </w:p>
        </w:tc>
      </w:tr>
      <w:tr w:rsidR="00814D0D" w:rsidRPr="0073527F" w14:paraId="6B78E12E" w14:textId="77777777" w:rsidTr="00711DAD">
        <w:trPr>
          <w:trHeight w:val="20"/>
          <w:jc w:val="center"/>
        </w:trPr>
        <w:tc>
          <w:tcPr>
            <w:tcW w:w="3823" w:type="dxa"/>
            <w:shd w:val="clear" w:color="auto" w:fill="auto"/>
            <w:vAlign w:val="center"/>
            <w:hideMark/>
          </w:tcPr>
          <w:p w14:paraId="37284CA9" w14:textId="77777777" w:rsidR="00814D0D" w:rsidRPr="0073527F" w:rsidRDefault="00814D0D"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1 раз в неделю</w:t>
            </w:r>
          </w:p>
        </w:tc>
        <w:tc>
          <w:tcPr>
            <w:tcW w:w="2268" w:type="dxa"/>
            <w:shd w:val="clear" w:color="auto" w:fill="auto"/>
            <w:vAlign w:val="center"/>
            <w:hideMark/>
          </w:tcPr>
          <w:p w14:paraId="2011AE69"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5</w:t>
            </w:r>
          </w:p>
        </w:tc>
        <w:tc>
          <w:tcPr>
            <w:tcW w:w="1120" w:type="dxa"/>
            <w:shd w:val="clear" w:color="auto" w:fill="auto"/>
            <w:vAlign w:val="center"/>
            <w:hideMark/>
          </w:tcPr>
          <w:p w14:paraId="615CC2C4"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7</w:t>
            </w:r>
          </w:p>
        </w:tc>
        <w:tc>
          <w:tcPr>
            <w:tcW w:w="1175" w:type="dxa"/>
            <w:shd w:val="clear" w:color="auto" w:fill="auto"/>
            <w:vAlign w:val="center"/>
            <w:hideMark/>
          </w:tcPr>
          <w:p w14:paraId="3EA8C420"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3</w:t>
            </w:r>
          </w:p>
        </w:tc>
      </w:tr>
      <w:tr w:rsidR="00814D0D" w:rsidRPr="0073527F" w14:paraId="4643E7D0" w14:textId="77777777" w:rsidTr="00711DAD">
        <w:trPr>
          <w:trHeight w:val="20"/>
          <w:jc w:val="center"/>
        </w:trPr>
        <w:tc>
          <w:tcPr>
            <w:tcW w:w="3823" w:type="dxa"/>
            <w:shd w:val="clear" w:color="auto" w:fill="auto"/>
            <w:vAlign w:val="center"/>
            <w:hideMark/>
          </w:tcPr>
          <w:p w14:paraId="17638E96" w14:textId="77777777" w:rsidR="00814D0D" w:rsidRPr="0073527F" w:rsidRDefault="00814D0D"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1–3 раза в месяц</w:t>
            </w:r>
          </w:p>
        </w:tc>
        <w:tc>
          <w:tcPr>
            <w:tcW w:w="2268" w:type="dxa"/>
            <w:shd w:val="clear" w:color="auto" w:fill="auto"/>
            <w:vAlign w:val="center"/>
            <w:hideMark/>
          </w:tcPr>
          <w:p w14:paraId="6161C11E"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2</w:t>
            </w:r>
          </w:p>
        </w:tc>
        <w:tc>
          <w:tcPr>
            <w:tcW w:w="1120" w:type="dxa"/>
            <w:shd w:val="clear" w:color="auto" w:fill="auto"/>
            <w:vAlign w:val="center"/>
            <w:hideMark/>
          </w:tcPr>
          <w:p w14:paraId="7E3A97AD"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2</w:t>
            </w:r>
          </w:p>
        </w:tc>
        <w:tc>
          <w:tcPr>
            <w:tcW w:w="1175" w:type="dxa"/>
            <w:shd w:val="clear" w:color="auto" w:fill="auto"/>
            <w:vAlign w:val="center"/>
            <w:hideMark/>
          </w:tcPr>
          <w:p w14:paraId="28D9CAC0"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1</w:t>
            </w:r>
          </w:p>
        </w:tc>
      </w:tr>
      <w:tr w:rsidR="00814D0D" w:rsidRPr="0073527F" w14:paraId="7DB469FB" w14:textId="77777777" w:rsidTr="00711DAD">
        <w:trPr>
          <w:trHeight w:val="20"/>
          <w:jc w:val="center"/>
        </w:trPr>
        <w:tc>
          <w:tcPr>
            <w:tcW w:w="3823" w:type="dxa"/>
            <w:shd w:val="clear" w:color="auto" w:fill="auto"/>
            <w:vAlign w:val="center"/>
            <w:hideMark/>
          </w:tcPr>
          <w:p w14:paraId="3620FC04" w14:textId="77777777" w:rsidR="00814D0D" w:rsidRPr="0073527F" w:rsidRDefault="00814D0D"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Несколько раз в год</w:t>
            </w:r>
          </w:p>
        </w:tc>
        <w:tc>
          <w:tcPr>
            <w:tcW w:w="2268" w:type="dxa"/>
            <w:shd w:val="clear" w:color="auto" w:fill="auto"/>
            <w:vAlign w:val="center"/>
            <w:hideMark/>
          </w:tcPr>
          <w:p w14:paraId="2A70FD0C"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0</w:t>
            </w:r>
          </w:p>
        </w:tc>
        <w:tc>
          <w:tcPr>
            <w:tcW w:w="1120" w:type="dxa"/>
            <w:shd w:val="clear" w:color="auto" w:fill="auto"/>
            <w:vAlign w:val="center"/>
            <w:hideMark/>
          </w:tcPr>
          <w:p w14:paraId="4BA875CC"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0</w:t>
            </w:r>
          </w:p>
        </w:tc>
        <w:tc>
          <w:tcPr>
            <w:tcW w:w="1175" w:type="dxa"/>
            <w:shd w:val="clear" w:color="auto" w:fill="auto"/>
            <w:vAlign w:val="center"/>
            <w:hideMark/>
          </w:tcPr>
          <w:p w14:paraId="18BBF50B"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0</w:t>
            </w:r>
          </w:p>
        </w:tc>
      </w:tr>
      <w:tr w:rsidR="00814D0D" w:rsidRPr="0073527F" w14:paraId="74FEFCDB" w14:textId="77777777" w:rsidTr="00711DAD">
        <w:trPr>
          <w:trHeight w:val="20"/>
          <w:jc w:val="center"/>
        </w:trPr>
        <w:tc>
          <w:tcPr>
            <w:tcW w:w="3823" w:type="dxa"/>
            <w:shd w:val="clear" w:color="auto" w:fill="auto"/>
            <w:vAlign w:val="center"/>
            <w:hideMark/>
          </w:tcPr>
          <w:p w14:paraId="0D52AADD" w14:textId="77777777" w:rsidR="00814D0D" w:rsidRPr="0073527F" w:rsidRDefault="00814D0D"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Никогда / практически никогда</w:t>
            </w:r>
          </w:p>
        </w:tc>
        <w:tc>
          <w:tcPr>
            <w:tcW w:w="2268" w:type="dxa"/>
            <w:shd w:val="clear" w:color="auto" w:fill="auto"/>
            <w:vAlign w:val="center"/>
            <w:hideMark/>
          </w:tcPr>
          <w:p w14:paraId="37718A52"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2</w:t>
            </w:r>
          </w:p>
        </w:tc>
        <w:tc>
          <w:tcPr>
            <w:tcW w:w="1120" w:type="dxa"/>
            <w:shd w:val="clear" w:color="auto" w:fill="auto"/>
            <w:vAlign w:val="center"/>
            <w:hideMark/>
          </w:tcPr>
          <w:p w14:paraId="19D441CF"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1</w:t>
            </w:r>
          </w:p>
        </w:tc>
        <w:tc>
          <w:tcPr>
            <w:tcW w:w="1175" w:type="dxa"/>
            <w:shd w:val="clear" w:color="auto" w:fill="auto"/>
            <w:vAlign w:val="center"/>
            <w:hideMark/>
          </w:tcPr>
          <w:p w14:paraId="7EED69C1"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2</w:t>
            </w:r>
          </w:p>
        </w:tc>
      </w:tr>
      <w:tr w:rsidR="00814D0D" w:rsidRPr="0073527F" w14:paraId="1E0B885E" w14:textId="77777777" w:rsidTr="00711DAD">
        <w:trPr>
          <w:trHeight w:val="20"/>
          <w:jc w:val="center"/>
        </w:trPr>
        <w:tc>
          <w:tcPr>
            <w:tcW w:w="3823" w:type="dxa"/>
            <w:shd w:val="clear" w:color="auto" w:fill="auto"/>
            <w:vAlign w:val="center"/>
            <w:hideMark/>
          </w:tcPr>
          <w:p w14:paraId="7537658D" w14:textId="77777777" w:rsidR="00814D0D" w:rsidRPr="0073527F" w:rsidRDefault="00814D0D"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Затрудняюсь ответить</w:t>
            </w:r>
          </w:p>
        </w:tc>
        <w:tc>
          <w:tcPr>
            <w:tcW w:w="2268" w:type="dxa"/>
            <w:shd w:val="clear" w:color="auto" w:fill="auto"/>
            <w:vAlign w:val="center"/>
            <w:hideMark/>
          </w:tcPr>
          <w:p w14:paraId="693FC622"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6</w:t>
            </w:r>
          </w:p>
        </w:tc>
        <w:tc>
          <w:tcPr>
            <w:tcW w:w="1120" w:type="dxa"/>
            <w:shd w:val="clear" w:color="auto" w:fill="auto"/>
            <w:vAlign w:val="center"/>
            <w:hideMark/>
          </w:tcPr>
          <w:p w14:paraId="4EA1068E"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7</w:t>
            </w:r>
          </w:p>
        </w:tc>
        <w:tc>
          <w:tcPr>
            <w:tcW w:w="1175" w:type="dxa"/>
            <w:shd w:val="clear" w:color="auto" w:fill="auto"/>
            <w:vAlign w:val="center"/>
            <w:hideMark/>
          </w:tcPr>
          <w:p w14:paraId="12854743"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8</w:t>
            </w:r>
          </w:p>
        </w:tc>
      </w:tr>
    </w:tbl>
    <w:p w14:paraId="3B7B4C60" w14:textId="77777777" w:rsidR="00C826BB" w:rsidRPr="0073527F" w:rsidRDefault="00C826BB" w:rsidP="00B36FAC">
      <w:pPr>
        <w:spacing w:before="240"/>
        <w:jc w:val="center"/>
        <w:rPr>
          <w:rFonts w:ascii="Franklin Gothic Book" w:hAnsi="Franklin Gothic Book"/>
          <w:b/>
        </w:rPr>
      </w:pPr>
    </w:p>
    <w:p w14:paraId="042DCAA2" w14:textId="77777777" w:rsidR="00C826BB" w:rsidRPr="0073527F" w:rsidRDefault="00C826BB">
      <w:pPr>
        <w:rPr>
          <w:rFonts w:ascii="Franklin Gothic Book" w:hAnsi="Franklin Gothic Book"/>
          <w:b/>
        </w:rPr>
      </w:pPr>
      <w:r w:rsidRPr="0073527F">
        <w:rPr>
          <w:rFonts w:ascii="Franklin Gothic Book" w:hAnsi="Franklin Gothic Book"/>
          <w:b/>
        </w:rPr>
        <w:br w:type="page"/>
      </w:r>
    </w:p>
    <w:p w14:paraId="6BC34E77" w14:textId="77777777" w:rsidR="00814D0D" w:rsidRPr="0073527F" w:rsidRDefault="00814D0D" w:rsidP="00B36FAC">
      <w:pPr>
        <w:spacing w:before="240"/>
        <w:jc w:val="center"/>
        <w:rPr>
          <w:rFonts w:ascii="Franklin Gothic Book" w:hAnsi="Franklin Gothic Book"/>
        </w:rPr>
      </w:pPr>
      <w:r w:rsidRPr="0073527F">
        <w:rPr>
          <w:rFonts w:ascii="Franklin Gothic Book" w:hAnsi="Franklin Gothic Book"/>
          <w:b/>
        </w:rPr>
        <w:t>Как Вы думаете, кто из Ваших родителей в большей мере повлиял на Ваше воспитание? </w:t>
      </w:r>
      <w:r w:rsidRPr="0073527F">
        <w:rPr>
          <w:rFonts w:ascii="Franklin Gothic Book" w:hAnsi="Franklin Gothic Book"/>
          <w:b/>
        </w:rPr>
        <w:br/>
      </w:r>
      <w:r w:rsidRPr="0073527F">
        <w:rPr>
          <w:rFonts w:ascii="Franklin Gothic Book" w:hAnsi="Franklin Gothic Book"/>
        </w:rPr>
        <w:t>(закрытый вопрос, один ответ, июнь 2008)</w:t>
      </w:r>
      <w:r w:rsidRPr="0073527F">
        <w:rPr>
          <w:rFonts w:ascii="Franklin Gothic Book" w:hAnsi="Franklin Gothic Book"/>
        </w:rPr>
        <w:br/>
        <w:t xml:space="preserve">Опубликовано на сайте ВЦИОМ, URL: </w:t>
      </w:r>
      <w:hyperlink r:id="rId331" w:history="1">
        <w:r w:rsidRPr="0073527F">
          <w:rPr>
            <w:rStyle w:val="a4"/>
            <w:rFonts w:ascii="Franklin Gothic Book" w:hAnsi="Franklin Gothic Book"/>
          </w:rPr>
          <w:t>https://wciom.ru/index.php?id=236&amp;uid=2973</w:t>
        </w:r>
      </w:hyperlink>
      <w:r w:rsidRPr="0073527F">
        <w:rPr>
          <w:rFonts w:ascii="Franklin Gothic Book" w:hAnsi="Franklin Gothic Book"/>
        </w:rPr>
        <w:t xml:space="preserve"> </w:t>
      </w:r>
    </w:p>
    <w:tbl>
      <w:tblPr>
        <w:tblW w:w="10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1465"/>
        <w:gridCol w:w="1198"/>
        <w:gridCol w:w="1390"/>
        <w:gridCol w:w="1390"/>
        <w:gridCol w:w="1390"/>
        <w:gridCol w:w="820"/>
      </w:tblGrid>
      <w:tr w:rsidR="00814D0D" w:rsidRPr="0073527F" w14:paraId="11BFFCF4" w14:textId="77777777" w:rsidTr="00814D0D">
        <w:trPr>
          <w:trHeight w:val="20"/>
        </w:trPr>
        <w:tc>
          <w:tcPr>
            <w:tcW w:w="3061" w:type="dxa"/>
            <w:shd w:val="clear" w:color="auto" w:fill="auto"/>
            <w:vAlign w:val="center"/>
            <w:hideMark/>
          </w:tcPr>
          <w:p w14:paraId="3EA60C1D" w14:textId="77777777" w:rsidR="00814D0D" w:rsidRPr="0073527F" w:rsidRDefault="00814D0D" w:rsidP="00814D0D">
            <w:pPr>
              <w:spacing w:after="0" w:line="240" w:lineRule="auto"/>
              <w:rPr>
                <w:rFonts w:ascii="Franklin Gothic Book" w:eastAsia="Times New Roman" w:hAnsi="Franklin Gothic Book" w:cs="Times New Roman"/>
                <w:sz w:val="24"/>
                <w:szCs w:val="24"/>
                <w:lang w:eastAsia="ru-RU"/>
              </w:rPr>
            </w:pPr>
          </w:p>
        </w:tc>
        <w:tc>
          <w:tcPr>
            <w:tcW w:w="1465" w:type="dxa"/>
            <w:shd w:val="clear" w:color="auto" w:fill="auto"/>
            <w:vAlign w:val="center"/>
            <w:hideMark/>
          </w:tcPr>
          <w:p w14:paraId="032B8922" w14:textId="77777777" w:rsidR="00814D0D" w:rsidRPr="0073527F" w:rsidRDefault="00814D0D" w:rsidP="00814D0D">
            <w:pPr>
              <w:spacing w:after="0" w:line="240" w:lineRule="auto"/>
              <w:jc w:val="center"/>
              <w:rPr>
                <w:rFonts w:ascii="Franklin Gothic Book" w:eastAsia="Times New Roman" w:hAnsi="Franklin Gothic Book" w:cs="Times New Roman"/>
                <w:b/>
                <w:bCs/>
                <w:color w:val="000000"/>
                <w:lang w:eastAsia="ru-RU"/>
              </w:rPr>
            </w:pPr>
            <w:r w:rsidRPr="0073527F">
              <w:rPr>
                <w:rFonts w:ascii="Franklin Gothic Book" w:eastAsia="Times New Roman" w:hAnsi="Franklin Gothic Book" w:cs="Times New Roman"/>
                <w:b/>
                <w:bCs/>
                <w:color w:val="000000"/>
                <w:lang w:eastAsia="ru-RU"/>
              </w:rPr>
              <w:t>Всего опрошенных</w:t>
            </w:r>
          </w:p>
        </w:tc>
        <w:tc>
          <w:tcPr>
            <w:tcW w:w="1198" w:type="dxa"/>
            <w:shd w:val="clear" w:color="auto" w:fill="auto"/>
            <w:vAlign w:val="center"/>
            <w:hideMark/>
          </w:tcPr>
          <w:p w14:paraId="3838939A" w14:textId="77777777" w:rsidR="00814D0D" w:rsidRPr="0073527F" w:rsidRDefault="00814D0D" w:rsidP="00814D0D">
            <w:pPr>
              <w:spacing w:after="0" w:line="240" w:lineRule="auto"/>
              <w:jc w:val="center"/>
              <w:rPr>
                <w:rFonts w:ascii="Franklin Gothic Book" w:eastAsia="Times New Roman" w:hAnsi="Franklin Gothic Book" w:cs="Times New Roman"/>
                <w:b/>
                <w:bCs/>
                <w:color w:val="000000"/>
                <w:lang w:eastAsia="ru-RU"/>
              </w:rPr>
            </w:pPr>
            <w:r w:rsidRPr="0073527F">
              <w:rPr>
                <w:rFonts w:ascii="Franklin Gothic Book" w:eastAsia="Times New Roman" w:hAnsi="Franklin Gothic Book" w:cs="Times New Roman"/>
                <w:b/>
                <w:bCs/>
                <w:color w:val="000000"/>
                <w:lang w:eastAsia="ru-RU"/>
              </w:rPr>
              <w:t>Москва и Санкт-Петербург</w:t>
            </w:r>
          </w:p>
        </w:tc>
        <w:tc>
          <w:tcPr>
            <w:tcW w:w="1390" w:type="dxa"/>
            <w:shd w:val="clear" w:color="auto" w:fill="auto"/>
            <w:vAlign w:val="center"/>
            <w:hideMark/>
          </w:tcPr>
          <w:p w14:paraId="6D8341E7" w14:textId="77777777" w:rsidR="00814D0D" w:rsidRPr="0073527F" w:rsidRDefault="00814D0D" w:rsidP="00814D0D">
            <w:pPr>
              <w:spacing w:after="0" w:line="240" w:lineRule="auto"/>
              <w:jc w:val="center"/>
              <w:rPr>
                <w:rFonts w:ascii="Franklin Gothic Book" w:eastAsia="Times New Roman" w:hAnsi="Franklin Gothic Book" w:cs="Times New Roman"/>
                <w:b/>
                <w:bCs/>
                <w:color w:val="000000"/>
                <w:lang w:eastAsia="ru-RU"/>
              </w:rPr>
            </w:pPr>
            <w:r w:rsidRPr="0073527F">
              <w:rPr>
                <w:rFonts w:ascii="Franklin Gothic Book" w:eastAsia="Times New Roman" w:hAnsi="Franklin Gothic Book" w:cs="Times New Roman"/>
                <w:b/>
                <w:bCs/>
                <w:color w:val="000000"/>
                <w:lang w:eastAsia="ru-RU"/>
              </w:rPr>
              <w:t>Более 500 тыс. жителей в населенном пункте</w:t>
            </w:r>
          </w:p>
        </w:tc>
        <w:tc>
          <w:tcPr>
            <w:tcW w:w="1390" w:type="dxa"/>
            <w:shd w:val="clear" w:color="auto" w:fill="auto"/>
            <w:vAlign w:val="center"/>
            <w:hideMark/>
          </w:tcPr>
          <w:p w14:paraId="5F842C48" w14:textId="77777777" w:rsidR="00814D0D" w:rsidRPr="0073527F" w:rsidRDefault="00814D0D" w:rsidP="00814D0D">
            <w:pPr>
              <w:spacing w:after="0" w:line="240" w:lineRule="auto"/>
              <w:jc w:val="center"/>
              <w:rPr>
                <w:rFonts w:ascii="Franklin Gothic Book" w:eastAsia="Times New Roman" w:hAnsi="Franklin Gothic Book" w:cs="Times New Roman"/>
                <w:b/>
                <w:bCs/>
                <w:color w:val="000000"/>
                <w:lang w:eastAsia="ru-RU"/>
              </w:rPr>
            </w:pPr>
            <w:r w:rsidRPr="0073527F">
              <w:rPr>
                <w:rFonts w:ascii="Franklin Gothic Book" w:eastAsia="Times New Roman" w:hAnsi="Franklin Gothic Book" w:cs="Times New Roman"/>
                <w:b/>
                <w:bCs/>
                <w:color w:val="000000"/>
                <w:lang w:eastAsia="ru-RU"/>
              </w:rPr>
              <w:t>100-500 тыс. в населенном пункте</w:t>
            </w:r>
          </w:p>
        </w:tc>
        <w:tc>
          <w:tcPr>
            <w:tcW w:w="1390" w:type="dxa"/>
            <w:shd w:val="clear" w:color="auto" w:fill="auto"/>
            <w:vAlign w:val="center"/>
            <w:hideMark/>
          </w:tcPr>
          <w:p w14:paraId="6CA3BF9D" w14:textId="77777777" w:rsidR="00814D0D" w:rsidRPr="0073527F" w:rsidRDefault="00814D0D" w:rsidP="00814D0D">
            <w:pPr>
              <w:spacing w:after="0" w:line="240" w:lineRule="auto"/>
              <w:jc w:val="center"/>
              <w:rPr>
                <w:rFonts w:ascii="Franklin Gothic Book" w:eastAsia="Times New Roman" w:hAnsi="Franklin Gothic Book" w:cs="Times New Roman"/>
                <w:b/>
                <w:bCs/>
                <w:color w:val="000000"/>
                <w:lang w:eastAsia="ru-RU"/>
              </w:rPr>
            </w:pPr>
            <w:r w:rsidRPr="0073527F">
              <w:rPr>
                <w:rFonts w:ascii="Franklin Gothic Book" w:eastAsia="Times New Roman" w:hAnsi="Franklin Gothic Book" w:cs="Times New Roman"/>
                <w:b/>
                <w:bCs/>
                <w:color w:val="000000"/>
                <w:lang w:eastAsia="ru-RU"/>
              </w:rPr>
              <w:t>Менее 100 тыс. в населенном пункте</w:t>
            </w:r>
          </w:p>
        </w:tc>
        <w:tc>
          <w:tcPr>
            <w:tcW w:w="820" w:type="dxa"/>
            <w:shd w:val="clear" w:color="auto" w:fill="auto"/>
            <w:vAlign w:val="center"/>
            <w:hideMark/>
          </w:tcPr>
          <w:p w14:paraId="60FAD4BB" w14:textId="77777777" w:rsidR="00814D0D" w:rsidRPr="0073527F" w:rsidRDefault="00814D0D" w:rsidP="00814D0D">
            <w:pPr>
              <w:spacing w:after="0" w:line="240" w:lineRule="auto"/>
              <w:jc w:val="center"/>
              <w:rPr>
                <w:rFonts w:ascii="Franklin Gothic Book" w:eastAsia="Times New Roman" w:hAnsi="Franklin Gothic Book" w:cs="Times New Roman"/>
                <w:b/>
                <w:bCs/>
                <w:color w:val="000000"/>
                <w:lang w:eastAsia="ru-RU"/>
              </w:rPr>
            </w:pPr>
            <w:r w:rsidRPr="0073527F">
              <w:rPr>
                <w:rFonts w:ascii="Franklin Gothic Book" w:eastAsia="Times New Roman" w:hAnsi="Franklin Gothic Book" w:cs="Times New Roman"/>
                <w:b/>
                <w:bCs/>
                <w:color w:val="000000"/>
                <w:lang w:eastAsia="ru-RU"/>
              </w:rPr>
              <w:t>Сёла</w:t>
            </w:r>
          </w:p>
        </w:tc>
      </w:tr>
      <w:tr w:rsidR="00814D0D" w:rsidRPr="0073527F" w14:paraId="153E6A44" w14:textId="77777777" w:rsidTr="00814D0D">
        <w:trPr>
          <w:trHeight w:val="20"/>
        </w:trPr>
        <w:tc>
          <w:tcPr>
            <w:tcW w:w="3061" w:type="dxa"/>
            <w:shd w:val="clear" w:color="auto" w:fill="auto"/>
            <w:vAlign w:val="center"/>
            <w:hideMark/>
          </w:tcPr>
          <w:p w14:paraId="0D57C927" w14:textId="77777777" w:rsidR="00814D0D" w:rsidRPr="0073527F" w:rsidRDefault="00814D0D"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Отец</w:t>
            </w:r>
          </w:p>
        </w:tc>
        <w:tc>
          <w:tcPr>
            <w:tcW w:w="1465" w:type="dxa"/>
            <w:shd w:val="clear" w:color="auto" w:fill="auto"/>
            <w:vAlign w:val="center"/>
            <w:hideMark/>
          </w:tcPr>
          <w:p w14:paraId="7BCC8C98"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9</w:t>
            </w:r>
          </w:p>
        </w:tc>
        <w:tc>
          <w:tcPr>
            <w:tcW w:w="1198" w:type="dxa"/>
            <w:shd w:val="clear" w:color="auto" w:fill="auto"/>
            <w:vAlign w:val="center"/>
            <w:hideMark/>
          </w:tcPr>
          <w:p w14:paraId="713AA298"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2</w:t>
            </w:r>
          </w:p>
        </w:tc>
        <w:tc>
          <w:tcPr>
            <w:tcW w:w="1390" w:type="dxa"/>
            <w:shd w:val="clear" w:color="auto" w:fill="auto"/>
            <w:vAlign w:val="center"/>
            <w:hideMark/>
          </w:tcPr>
          <w:p w14:paraId="717C9953"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8</w:t>
            </w:r>
          </w:p>
        </w:tc>
        <w:tc>
          <w:tcPr>
            <w:tcW w:w="1390" w:type="dxa"/>
            <w:shd w:val="clear" w:color="auto" w:fill="auto"/>
            <w:vAlign w:val="center"/>
            <w:hideMark/>
          </w:tcPr>
          <w:p w14:paraId="54130BF3"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12</w:t>
            </w:r>
          </w:p>
        </w:tc>
        <w:tc>
          <w:tcPr>
            <w:tcW w:w="1390" w:type="dxa"/>
            <w:shd w:val="clear" w:color="auto" w:fill="auto"/>
            <w:vAlign w:val="center"/>
            <w:hideMark/>
          </w:tcPr>
          <w:p w14:paraId="79BE3A6C"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7</w:t>
            </w:r>
          </w:p>
        </w:tc>
        <w:tc>
          <w:tcPr>
            <w:tcW w:w="820" w:type="dxa"/>
            <w:shd w:val="clear" w:color="auto" w:fill="auto"/>
            <w:vAlign w:val="center"/>
            <w:hideMark/>
          </w:tcPr>
          <w:p w14:paraId="11D43693"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11</w:t>
            </w:r>
          </w:p>
        </w:tc>
      </w:tr>
      <w:tr w:rsidR="00814D0D" w:rsidRPr="0073527F" w14:paraId="1EAAA2F9" w14:textId="77777777" w:rsidTr="00814D0D">
        <w:trPr>
          <w:trHeight w:val="20"/>
        </w:trPr>
        <w:tc>
          <w:tcPr>
            <w:tcW w:w="3061" w:type="dxa"/>
            <w:shd w:val="clear" w:color="auto" w:fill="auto"/>
            <w:vAlign w:val="center"/>
            <w:hideMark/>
          </w:tcPr>
          <w:p w14:paraId="167F6369" w14:textId="77777777" w:rsidR="00814D0D" w:rsidRPr="0073527F" w:rsidRDefault="00814D0D"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Мать</w:t>
            </w:r>
          </w:p>
        </w:tc>
        <w:tc>
          <w:tcPr>
            <w:tcW w:w="1465" w:type="dxa"/>
            <w:shd w:val="clear" w:color="auto" w:fill="auto"/>
            <w:vAlign w:val="center"/>
            <w:hideMark/>
          </w:tcPr>
          <w:p w14:paraId="3015692B"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34</w:t>
            </w:r>
          </w:p>
        </w:tc>
        <w:tc>
          <w:tcPr>
            <w:tcW w:w="1198" w:type="dxa"/>
            <w:shd w:val="clear" w:color="auto" w:fill="auto"/>
            <w:vAlign w:val="center"/>
            <w:hideMark/>
          </w:tcPr>
          <w:p w14:paraId="40706F09"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40</w:t>
            </w:r>
          </w:p>
        </w:tc>
        <w:tc>
          <w:tcPr>
            <w:tcW w:w="1390" w:type="dxa"/>
            <w:shd w:val="clear" w:color="auto" w:fill="auto"/>
            <w:vAlign w:val="center"/>
            <w:hideMark/>
          </w:tcPr>
          <w:p w14:paraId="346092FF"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32</w:t>
            </w:r>
          </w:p>
        </w:tc>
        <w:tc>
          <w:tcPr>
            <w:tcW w:w="1390" w:type="dxa"/>
            <w:shd w:val="clear" w:color="auto" w:fill="auto"/>
            <w:vAlign w:val="center"/>
            <w:hideMark/>
          </w:tcPr>
          <w:p w14:paraId="77F41B99"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33</w:t>
            </w:r>
          </w:p>
        </w:tc>
        <w:tc>
          <w:tcPr>
            <w:tcW w:w="1390" w:type="dxa"/>
            <w:shd w:val="clear" w:color="auto" w:fill="auto"/>
            <w:vAlign w:val="center"/>
            <w:hideMark/>
          </w:tcPr>
          <w:p w14:paraId="6AD3AA0D"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35</w:t>
            </w:r>
          </w:p>
        </w:tc>
        <w:tc>
          <w:tcPr>
            <w:tcW w:w="820" w:type="dxa"/>
            <w:shd w:val="clear" w:color="auto" w:fill="auto"/>
            <w:vAlign w:val="center"/>
            <w:hideMark/>
          </w:tcPr>
          <w:p w14:paraId="552F9D19"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33</w:t>
            </w:r>
          </w:p>
        </w:tc>
      </w:tr>
      <w:tr w:rsidR="00814D0D" w:rsidRPr="0073527F" w14:paraId="691FC33F" w14:textId="77777777" w:rsidTr="00814D0D">
        <w:trPr>
          <w:trHeight w:val="20"/>
        </w:trPr>
        <w:tc>
          <w:tcPr>
            <w:tcW w:w="3061" w:type="dxa"/>
            <w:shd w:val="clear" w:color="auto" w:fill="auto"/>
            <w:vAlign w:val="center"/>
            <w:hideMark/>
          </w:tcPr>
          <w:p w14:paraId="133AEA99" w14:textId="77777777" w:rsidR="00814D0D" w:rsidRPr="0073527F" w:rsidRDefault="00814D0D"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Оба в равной мере</w:t>
            </w:r>
          </w:p>
        </w:tc>
        <w:tc>
          <w:tcPr>
            <w:tcW w:w="1465" w:type="dxa"/>
            <w:shd w:val="clear" w:color="auto" w:fill="auto"/>
            <w:vAlign w:val="center"/>
            <w:hideMark/>
          </w:tcPr>
          <w:p w14:paraId="5646B5A4"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53</w:t>
            </w:r>
          </w:p>
        </w:tc>
        <w:tc>
          <w:tcPr>
            <w:tcW w:w="1198" w:type="dxa"/>
            <w:shd w:val="clear" w:color="auto" w:fill="auto"/>
            <w:vAlign w:val="center"/>
            <w:hideMark/>
          </w:tcPr>
          <w:p w14:paraId="71B3280C"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54</w:t>
            </w:r>
          </w:p>
        </w:tc>
        <w:tc>
          <w:tcPr>
            <w:tcW w:w="1390" w:type="dxa"/>
            <w:shd w:val="clear" w:color="auto" w:fill="auto"/>
            <w:vAlign w:val="center"/>
            <w:hideMark/>
          </w:tcPr>
          <w:p w14:paraId="01143B8A"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55</w:t>
            </w:r>
          </w:p>
        </w:tc>
        <w:tc>
          <w:tcPr>
            <w:tcW w:w="1390" w:type="dxa"/>
            <w:shd w:val="clear" w:color="auto" w:fill="auto"/>
            <w:vAlign w:val="center"/>
            <w:hideMark/>
          </w:tcPr>
          <w:p w14:paraId="003CD542"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50</w:t>
            </w:r>
          </w:p>
        </w:tc>
        <w:tc>
          <w:tcPr>
            <w:tcW w:w="1390" w:type="dxa"/>
            <w:shd w:val="clear" w:color="auto" w:fill="auto"/>
            <w:vAlign w:val="center"/>
            <w:hideMark/>
          </w:tcPr>
          <w:p w14:paraId="38CDFA54"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55</w:t>
            </w:r>
          </w:p>
        </w:tc>
        <w:tc>
          <w:tcPr>
            <w:tcW w:w="820" w:type="dxa"/>
            <w:shd w:val="clear" w:color="auto" w:fill="auto"/>
            <w:vAlign w:val="center"/>
            <w:hideMark/>
          </w:tcPr>
          <w:p w14:paraId="51093414"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51</w:t>
            </w:r>
          </w:p>
        </w:tc>
      </w:tr>
      <w:tr w:rsidR="00814D0D" w:rsidRPr="0073527F" w14:paraId="16965C1C" w14:textId="77777777" w:rsidTr="00814D0D">
        <w:trPr>
          <w:trHeight w:val="20"/>
        </w:trPr>
        <w:tc>
          <w:tcPr>
            <w:tcW w:w="3061" w:type="dxa"/>
            <w:shd w:val="clear" w:color="auto" w:fill="auto"/>
            <w:vAlign w:val="center"/>
            <w:hideMark/>
          </w:tcPr>
          <w:p w14:paraId="02923BE1" w14:textId="77777777" w:rsidR="00814D0D" w:rsidRPr="0073527F" w:rsidRDefault="00814D0D"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Никто из них, другой человек</w:t>
            </w:r>
          </w:p>
        </w:tc>
        <w:tc>
          <w:tcPr>
            <w:tcW w:w="1465" w:type="dxa"/>
            <w:shd w:val="clear" w:color="auto" w:fill="auto"/>
            <w:vAlign w:val="center"/>
            <w:hideMark/>
          </w:tcPr>
          <w:p w14:paraId="3F0FE11C"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3</w:t>
            </w:r>
          </w:p>
        </w:tc>
        <w:tc>
          <w:tcPr>
            <w:tcW w:w="1198" w:type="dxa"/>
            <w:shd w:val="clear" w:color="auto" w:fill="auto"/>
            <w:vAlign w:val="center"/>
            <w:hideMark/>
          </w:tcPr>
          <w:p w14:paraId="5F3BB5C1"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5</w:t>
            </w:r>
          </w:p>
        </w:tc>
        <w:tc>
          <w:tcPr>
            <w:tcW w:w="1390" w:type="dxa"/>
            <w:shd w:val="clear" w:color="auto" w:fill="auto"/>
            <w:vAlign w:val="center"/>
            <w:hideMark/>
          </w:tcPr>
          <w:p w14:paraId="10B8A201"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4</w:t>
            </w:r>
          </w:p>
        </w:tc>
        <w:tc>
          <w:tcPr>
            <w:tcW w:w="1390" w:type="dxa"/>
            <w:shd w:val="clear" w:color="auto" w:fill="auto"/>
            <w:vAlign w:val="center"/>
            <w:hideMark/>
          </w:tcPr>
          <w:p w14:paraId="162BC1A1"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4</w:t>
            </w:r>
          </w:p>
        </w:tc>
        <w:tc>
          <w:tcPr>
            <w:tcW w:w="1390" w:type="dxa"/>
            <w:shd w:val="clear" w:color="auto" w:fill="auto"/>
            <w:vAlign w:val="center"/>
            <w:hideMark/>
          </w:tcPr>
          <w:p w14:paraId="27AFF8FC"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2</w:t>
            </w:r>
          </w:p>
        </w:tc>
        <w:tc>
          <w:tcPr>
            <w:tcW w:w="820" w:type="dxa"/>
            <w:shd w:val="clear" w:color="auto" w:fill="auto"/>
            <w:vAlign w:val="center"/>
            <w:hideMark/>
          </w:tcPr>
          <w:p w14:paraId="24EF9791"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3</w:t>
            </w:r>
          </w:p>
        </w:tc>
      </w:tr>
      <w:tr w:rsidR="00814D0D" w:rsidRPr="0073527F" w14:paraId="19EC32B2" w14:textId="77777777" w:rsidTr="00814D0D">
        <w:trPr>
          <w:trHeight w:val="20"/>
        </w:trPr>
        <w:tc>
          <w:tcPr>
            <w:tcW w:w="3061" w:type="dxa"/>
            <w:shd w:val="clear" w:color="auto" w:fill="auto"/>
            <w:vAlign w:val="center"/>
            <w:hideMark/>
          </w:tcPr>
          <w:p w14:paraId="21586E1F" w14:textId="77777777" w:rsidR="00814D0D" w:rsidRPr="0073527F" w:rsidRDefault="00814D0D"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Затрудняюсь ответить</w:t>
            </w:r>
          </w:p>
        </w:tc>
        <w:tc>
          <w:tcPr>
            <w:tcW w:w="1465" w:type="dxa"/>
            <w:shd w:val="clear" w:color="auto" w:fill="auto"/>
            <w:vAlign w:val="center"/>
            <w:hideMark/>
          </w:tcPr>
          <w:p w14:paraId="58856DD5"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1</w:t>
            </w:r>
          </w:p>
        </w:tc>
        <w:tc>
          <w:tcPr>
            <w:tcW w:w="1198" w:type="dxa"/>
            <w:shd w:val="clear" w:color="auto" w:fill="auto"/>
            <w:vAlign w:val="center"/>
            <w:hideMark/>
          </w:tcPr>
          <w:p w14:paraId="11D364AA"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0</w:t>
            </w:r>
          </w:p>
        </w:tc>
        <w:tc>
          <w:tcPr>
            <w:tcW w:w="1390" w:type="dxa"/>
            <w:shd w:val="clear" w:color="auto" w:fill="auto"/>
            <w:vAlign w:val="center"/>
            <w:hideMark/>
          </w:tcPr>
          <w:p w14:paraId="75C990E4"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1</w:t>
            </w:r>
          </w:p>
        </w:tc>
        <w:tc>
          <w:tcPr>
            <w:tcW w:w="1390" w:type="dxa"/>
            <w:shd w:val="clear" w:color="auto" w:fill="auto"/>
            <w:vAlign w:val="center"/>
            <w:hideMark/>
          </w:tcPr>
          <w:p w14:paraId="50C87170"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1</w:t>
            </w:r>
          </w:p>
        </w:tc>
        <w:tc>
          <w:tcPr>
            <w:tcW w:w="1390" w:type="dxa"/>
            <w:shd w:val="clear" w:color="auto" w:fill="auto"/>
            <w:vAlign w:val="center"/>
            <w:hideMark/>
          </w:tcPr>
          <w:p w14:paraId="34B4C435"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1</w:t>
            </w:r>
          </w:p>
        </w:tc>
        <w:tc>
          <w:tcPr>
            <w:tcW w:w="820" w:type="dxa"/>
            <w:shd w:val="clear" w:color="auto" w:fill="auto"/>
            <w:vAlign w:val="center"/>
            <w:hideMark/>
          </w:tcPr>
          <w:p w14:paraId="15D7FC06"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2</w:t>
            </w:r>
          </w:p>
        </w:tc>
      </w:tr>
    </w:tbl>
    <w:p w14:paraId="15619934" w14:textId="77777777" w:rsidR="00814D0D" w:rsidRPr="0073527F" w:rsidRDefault="00814D0D" w:rsidP="00B36FAC">
      <w:pPr>
        <w:spacing w:before="240"/>
        <w:jc w:val="center"/>
        <w:rPr>
          <w:rFonts w:ascii="Franklin Gothic Book" w:hAnsi="Franklin Gothic Book"/>
        </w:rPr>
      </w:pPr>
      <w:r w:rsidRPr="0073527F">
        <w:rPr>
          <w:rFonts w:ascii="Franklin Gothic Book" w:hAnsi="Franklin Gothic Book"/>
          <w:b/>
        </w:rPr>
        <w:t>Кто в Вашей семье занимается воспитанием детей?</w:t>
      </w:r>
      <w:r w:rsidRPr="0073527F">
        <w:rPr>
          <w:rFonts w:ascii="Franklin Gothic Book" w:hAnsi="Franklin Gothic Book"/>
          <w:b/>
        </w:rPr>
        <w:br/>
      </w:r>
      <w:r w:rsidRPr="0073527F">
        <w:rPr>
          <w:rFonts w:ascii="Franklin Gothic Book" w:hAnsi="Franklin Gothic Book"/>
        </w:rPr>
        <w:t>(закрытый вопрос, один ответ, июнь 2008)</w:t>
      </w:r>
      <w:r w:rsidRPr="0073527F">
        <w:rPr>
          <w:rFonts w:ascii="Franklin Gothic Book" w:hAnsi="Franklin Gothic Book"/>
        </w:rPr>
        <w:br/>
        <w:t xml:space="preserve">Опубликовано на сайте ВЦИОМ, URL: </w:t>
      </w:r>
      <w:hyperlink r:id="rId332" w:history="1">
        <w:r w:rsidRPr="0073527F">
          <w:rPr>
            <w:rStyle w:val="a4"/>
            <w:rFonts w:ascii="Franklin Gothic Book" w:hAnsi="Franklin Gothic Book"/>
          </w:rPr>
          <w:t>https://wciom.ru/index.php?id=236&amp;uid=2973</w:t>
        </w:r>
      </w:hyperlink>
      <w:r w:rsidRPr="0073527F">
        <w:rPr>
          <w:rFonts w:ascii="Franklin Gothic Book" w:hAnsi="Franklin Gothic Book"/>
        </w:rPr>
        <w:t xml:space="preserve"> </w:t>
      </w:r>
    </w:p>
    <w:tbl>
      <w:tblPr>
        <w:tblW w:w="10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5"/>
        <w:gridCol w:w="1439"/>
        <w:gridCol w:w="2341"/>
        <w:gridCol w:w="1124"/>
        <w:gridCol w:w="841"/>
      </w:tblGrid>
      <w:tr w:rsidR="00814D0D" w:rsidRPr="0073527F" w14:paraId="08DC0EB4" w14:textId="77777777" w:rsidTr="00814D0D">
        <w:trPr>
          <w:trHeight w:val="20"/>
        </w:trPr>
        <w:tc>
          <w:tcPr>
            <w:tcW w:w="4921" w:type="dxa"/>
            <w:shd w:val="clear" w:color="auto" w:fill="auto"/>
            <w:vAlign w:val="center"/>
            <w:hideMark/>
          </w:tcPr>
          <w:p w14:paraId="5C3F1EC1" w14:textId="77777777" w:rsidR="00814D0D" w:rsidRPr="0073527F" w:rsidRDefault="00814D0D" w:rsidP="00814D0D">
            <w:pPr>
              <w:spacing w:after="0" w:line="240" w:lineRule="auto"/>
              <w:rPr>
                <w:rFonts w:ascii="Franklin Gothic Book" w:eastAsia="Times New Roman" w:hAnsi="Franklin Gothic Book" w:cs="Times New Roman"/>
                <w:sz w:val="24"/>
                <w:szCs w:val="24"/>
                <w:lang w:eastAsia="ru-RU"/>
              </w:rPr>
            </w:pPr>
          </w:p>
        </w:tc>
        <w:tc>
          <w:tcPr>
            <w:tcW w:w="1279" w:type="dxa"/>
            <w:shd w:val="clear" w:color="auto" w:fill="auto"/>
            <w:vAlign w:val="center"/>
            <w:hideMark/>
          </w:tcPr>
          <w:p w14:paraId="7C8BBB29" w14:textId="77777777" w:rsidR="00814D0D" w:rsidRPr="0073527F" w:rsidRDefault="00814D0D" w:rsidP="00814D0D">
            <w:pPr>
              <w:spacing w:after="0" w:line="240" w:lineRule="auto"/>
              <w:jc w:val="center"/>
              <w:rPr>
                <w:rFonts w:ascii="Franklin Gothic Book" w:eastAsia="Times New Roman" w:hAnsi="Franklin Gothic Book" w:cs="Times New Roman"/>
                <w:b/>
                <w:bCs/>
                <w:color w:val="000000"/>
                <w:lang w:eastAsia="ru-RU"/>
              </w:rPr>
            </w:pPr>
            <w:r w:rsidRPr="0073527F">
              <w:rPr>
                <w:rFonts w:ascii="Franklin Gothic Book" w:eastAsia="Times New Roman" w:hAnsi="Franklin Gothic Book" w:cs="Times New Roman"/>
                <w:b/>
                <w:bCs/>
                <w:color w:val="000000"/>
                <w:lang w:eastAsia="ru-RU"/>
              </w:rPr>
              <w:t>Всего опрошенных</w:t>
            </w:r>
          </w:p>
        </w:tc>
        <w:tc>
          <w:tcPr>
            <w:tcW w:w="2168" w:type="dxa"/>
            <w:shd w:val="clear" w:color="auto" w:fill="auto"/>
            <w:vAlign w:val="center"/>
            <w:hideMark/>
          </w:tcPr>
          <w:p w14:paraId="17980710" w14:textId="77777777" w:rsidR="00814D0D" w:rsidRPr="0073527F" w:rsidRDefault="00814D0D" w:rsidP="00814D0D">
            <w:pPr>
              <w:spacing w:after="0" w:line="240" w:lineRule="auto"/>
              <w:jc w:val="center"/>
              <w:rPr>
                <w:rFonts w:ascii="Franklin Gothic Book" w:eastAsia="Times New Roman" w:hAnsi="Franklin Gothic Book" w:cs="Times New Roman"/>
                <w:b/>
                <w:bCs/>
                <w:color w:val="000000"/>
                <w:lang w:eastAsia="ru-RU"/>
              </w:rPr>
            </w:pPr>
            <w:r w:rsidRPr="0073527F">
              <w:rPr>
                <w:rFonts w:ascii="Franklin Gothic Book" w:eastAsia="Times New Roman" w:hAnsi="Franklin Gothic Book" w:cs="Times New Roman"/>
                <w:b/>
                <w:bCs/>
                <w:color w:val="000000"/>
                <w:lang w:eastAsia="ru-RU"/>
              </w:rPr>
              <w:t>Есть только несовершеннолетние дети или и несовершеннолетние, и взрослые</w:t>
            </w:r>
          </w:p>
        </w:tc>
        <w:tc>
          <w:tcPr>
            <w:tcW w:w="956" w:type="dxa"/>
            <w:shd w:val="clear" w:color="auto" w:fill="auto"/>
            <w:vAlign w:val="center"/>
            <w:hideMark/>
          </w:tcPr>
          <w:p w14:paraId="3E53AB55" w14:textId="77777777" w:rsidR="00814D0D" w:rsidRPr="0073527F" w:rsidRDefault="00814D0D" w:rsidP="00814D0D">
            <w:pPr>
              <w:spacing w:after="0" w:line="240" w:lineRule="auto"/>
              <w:jc w:val="center"/>
              <w:rPr>
                <w:rFonts w:ascii="Franklin Gothic Book" w:eastAsia="Times New Roman" w:hAnsi="Franklin Gothic Book" w:cs="Times New Roman"/>
                <w:b/>
                <w:bCs/>
                <w:color w:val="000000"/>
                <w:lang w:eastAsia="ru-RU"/>
              </w:rPr>
            </w:pPr>
            <w:r w:rsidRPr="0073527F">
              <w:rPr>
                <w:rFonts w:ascii="Franklin Gothic Book" w:eastAsia="Times New Roman" w:hAnsi="Franklin Gothic Book" w:cs="Times New Roman"/>
                <w:b/>
                <w:bCs/>
                <w:color w:val="000000"/>
                <w:lang w:eastAsia="ru-RU"/>
              </w:rPr>
              <w:t>Есть только взрослые дети</w:t>
            </w:r>
          </w:p>
        </w:tc>
        <w:tc>
          <w:tcPr>
            <w:tcW w:w="856" w:type="dxa"/>
            <w:shd w:val="clear" w:color="auto" w:fill="auto"/>
            <w:vAlign w:val="center"/>
            <w:hideMark/>
          </w:tcPr>
          <w:p w14:paraId="2AE0B066" w14:textId="77777777" w:rsidR="00814D0D" w:rsidRPr="0073527F" w:rsidRDefault="00814D0D" w:rsidP="00814D0D">
            <w:pPr>
              <w:spacing w:after="0" w:line="240" w:lineRule="auto"/>
              <w:jc w:val="center"/>
              <w:rPr>
                <w:rFonts w:ascii="Franklin Gothic Book" w:eastAsia="Times New Roman" w:hAnsi="Franklin Gothic Book" w:cs="Times New Roman"/>
                <w:b/>
                <w:bCs/>
                <w:color w:val="000000"/>
                <w:lang w:eastAsia="ru-RU"/>
              </w:rPr>
            </w:pPr>
            <w:r w:rsidRPr="0073527F">
              <w:rPr>
                <w:rFonts w:ascii="Franklin Gothic Book" w:eastAsia="Times New Roman" w:hAnsi="Franklin Gothic Book" w:cs="Times New Roman"/>
                <w:b/>
                <w:bCs/>
                <w:color w:val="000000"/>
                <w:lang w:eastAsia="ru-RU"/>
              </w:rPr>
              <w:t>Нет детей</w:t>
            </w:r>
          </w:p>
        </w:tc>
      </w:tr>
      <w:tr w:rsidR="00814D0D" w:rsidRPr="0073527F" w14:paraId="3C66382A" w14:textId="77777777" w:rsidTr="00814D0D">
        <w:trPr>
          <w:trHeight w:val="20"/>
        </w:trPr>
        <w:tc>
          <w:tcPr>
            <w:tcW w:w="4921" w:type="dxa"/>
            <w:shd w:val="clear" w:color="auto" w:fill="auto"/>
            <w:vAlign w:val="center"/>
            <w:hideMark/>
          </w:tcPr>
          <w:p w14:paraId="7D2CB41A" w14:textId="77777777" w:rsidR="00814D0D" w:rsidRPr="0073527F" w:rsidRDefault="00814D0D"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Вся семья, включая бабушек и дедушек</w:t>
            </w:r>
          </w:p>
        </w:tc>
        <w:tc>
          <w:tcPr>
            <w:tcW w:w="1279" w:type="dxa"/>
            <w:shd w:val="clear" w:color="auto" w:fill="auto"/>
            <w:vAlign w:val="center"/>
            <w:hideMark/>
          </w:tcPr>
          <w:p w14:paraId="370649CC"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17</w:t>
            </w:r>
          </w:p>
        </w:tc>
        <w:tc>
          <w:tcPr>
            <w:tcW w:w="2168" w:type="dxa"/>
            <w:shd w:val="clear" w:color="auto" w:fill="auto"/>
            <w:vAlign w:val="center"/>
            <w:hideMark/>
          </w:tcPr>
          <w:p w14:paraId="0749F6CC"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21</w:t>
            </w:r>
          </w:p>
        </w:tc>
        <w:tc>
          <w:tcPr>
            <w:tcW w:w="956" w:type="dxa"/>
            <w:shd w:val="clear" w:color="auto" w:fill="auto"/>
            <w:vAlign w:val="center"/>
            <w:hideMark/>
          </w:tcPr>
          <w:p w14:paraId="3B8DA1DD"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16</w:t>
            </w:r>
          </w:p>
        </w:tc>
        <w:tc>
          <w:tcPr>
            <w:tcW w:w="856" w:type="dxa"/>
            <w:shd w:val="clear" w:color="auto" w:fill="auto"/>
            <w:vAlign w:val="center"/>
            <w:hideMark/>
          </w:tcPr>
          <w:p w14:paraId="43876623"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12</w:t>
            </w:r>
          </w:p>
        </w:tc>
      </w:tr>
      <w:tr w:rsidR="00814D0D" w:rsidRPr="0073527F" w14:paraId="2B38FA4D" w14:textId="77777777" w:rsidTr="00814D0D">
        <w:trPr>
          <w:trHeight w:val="20"/>
        </w:trPr>
        <w:tc>
          <w:tcPr>
            <w:tcW w:w="4921" w:type="dxa"/>
            <w:shd w:val="clear" w:color="auto" w:fill="auto"/>
            <w:vAlign w:val="center"/>
            <w:hideMark/>
          </w:tcPr>
          <w:p w14:paraId="388568DE" w14:textId="77777777" w:rsidR="00814D0D" w:rsidRPr="0073527F" w:rsidRDefault="00814D0D"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И отец, и мать в равной степени</w:t>
            </w:r>
          </w:p>
        </w:tc>
        <w:tc>
          <w:tcPr>
            <w:tcW w:w="1279" w:type="dxa"/>
            <w:shd w:val="clear" w:color="auto" w:fill="auto"/>
            <w:vAlign w:val="center"/>
            <w:hideMark/>
          </w:tcPr>
          <w:p w14:paraId="7114DCAB"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34</w:t>
            </w:r>
          </w:p>
        </w:tc>
        <w:tc>
          <w:tcPr>
            <w:tcW w:w="2168" w:type="dxa"/>
            <w:shd w:val="clear" w:color="auto" w:fill="auto"/>
            <w:vAlign w:val="center"/>
            <w:hideMark/>
          </w:tcPr>
          <w:p w14:paraId="48628C06"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41</w:t>
            </w:r>
          </w:p>
        </w:tc>
        <w:tc>
          <w:tcPr>
            <w:tcW w:w="956" w:type="dxa"/>
            <w:shd w:val="clear" w:color="auto" w:fill="auto"/>
            <w:vAlign w:val="center"/>
            <w:hideMark/>
          </w:tcPr>
          <w:p w14:paraId="07A29E6C"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37</w:t>
            </w:r>
          </w:p>
        </w:tc>
        <w:tc>
          <w:tcPr>
            <w:tcW w:w="856" w:type="dxa"/>
            <w:shd w:val="clear" w:color="auto" w:fill="auto"/>
            <w:vAlign w:val="center"/>
            <w:hideMark/>
          </w:tcPr>
          <w:p w14:paraId="04A4395B"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20</w:t>
            </w:r>
          </w:p>
        </w:tc>
      </w:tr>
      <w:tr w:rsidR="00814D0D" w:rsidRPr="0073527F" w14:paraId="534CD519" w14:textId="77777777" w:rsidTr="00814D0D">
        <w:trPr>
          <w:trHeight w:val="20"/>
        </w:trPr>
        <w:tc>
          <w:tcPr>
            <w:tcW w:w="4921" w:type="dxa"/>
            <w:shd w:val="clear" w:color="auto" w:fill="auto"/>
            <w:vAlign w:val="center"/>
            <w:hideMark/>
          </w:tcPr>
          <w:p w14:paraId="43E73630" w14:textId="77777777" w:rsidR="00814D0D" w:rsidRPr="0073527F" w:rsidRDefault="00814D0D"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В основном мать детей</w:t>
            </w:r>
          </w:p>
        </w:tc>
        <w:tc>
          <w:tcPr>
            <w:tcW w:w="1279" w:type="dxa"/>
            <w:shd w:val="clear" w:color="auto" w:fill="auto"/>
            <w:vAlign w:val="center"/>
            <w:hideMark/>
          </w:tcPr>
          <w:p w14:paraId="18169D97"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26</w:t>
            </w:r>
          </w:p>
        </w:tc>
        <w:tc>
          <w:tcPr>
            <w:tcW w:w="2168" w:type="dxa"/>
            <w:shd w:val="clear" w:color="auto" w:fill="auto"/>
            <w:vAlign w:val="center"/>
            <w:hideMark/>
          </w:tcPr>
          <w:p w14:paraId="36A86EA4"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33</w:t>
            </w:r>
          </w:p>
        </w:tc>
        <w:tc>
          <w:tcPr>
            <w:tcW w:w="956" w:type="dxa"/>
            <w:shd w:val="clear" w:color="auto" w:fill="auto"/>
            <w:vAlign w:val="center"/>
            <w:hideMark/>
          </w:tcPr>
          <w:p w14:paraId="76A959AC"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29</w:t>
            </w:r>
          </w:p>
        </w:tc>
        <w:tc>
          <w:tcPr>
            <w:tcW w:w="856" w:type="dxa"/>
            <w:shd w:val="clear" w:color="auto" w:fill="auto"/>
            <w:vAlign w:val="center"/>
            <w:hideMark/>
          </w:tcPr>
          <w:p w14:paraId="59E2225B"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15</w:t>
            </w:r>
          </w:p>
        </w:tc>
      </w:tr>
      <w:tr w:rsidR="00814D0D" w:rsidRPr="0073527F" w14:paraId="207AE100" w14:textId="77777777" w:rsidTr="00814D0D">
        <w:trPr>
          <w:trHeight w:val="20"/>
        </w:trPr>
        <w:tc>
          <w:tcPr>
            <w:tcW w:w="4921" w:type="dxa"/>
            <w:shd w:val="clear" w:color="auto" w:fill="auto"/>
            <w:vAlign w:val="center"/>
            <w:hideMark/>
          </w:tcPr>
          <w:p w14:paraId="45980A55" w14:textId="77777777" w:rsidR="00814D0D" w:rsidRPr="0073527F" w:rsidRDefault="00814D0D"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В основном отец детей</w:t>
            </w:r>
          </w:p>
        </w:tc>
        <w:tc>
          <w:tcPr>
            <w:tcW w:w="1279" w:type="dxa"/>
            <w:shd w:val="clear" w:color="auto" w:fill="auto"/>
            <w:vAlign w:val="center"/>
            <w:hideMark/>
          </w:tcPr>
          <w:p w14:paraId="74D12815"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2</w:t>
            </w:r>
          </w:p>
        </w:tc>
        <w:tc>
          <w:tcPr>
            <w:tcW w:w="2168" w:type="dxa"/>
            <w:shd w:val="clear" w:color="auto" w:fill="auto"/>
            <w:vAlign w:val="center"/>
            <w:hideMark/>
          </w:tcPr>
          <w:p w14:paraId="16FB993B"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2</w:t>
            </w:r>
          </w:p>
        </w:tc>
        <w:tc>
          <w:tcPr>
            <w:tcW w:w="956" w:type="dxa"/>
            <w:shd w:val="clear" w:color="auto" w:fill="auto"/>
            <w:vAlign w:val="center"/>
            <w:hideMark/>
          </w:tcPr>
          <w:p w14:paraId="4D32199D"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2</w:t>
            </w:r>
          </w:p>
        </w:tc>
        <w:tc>
          <w:tcPr>
            <w:tcW w:w="856" w:type="dxa"/>
            <w:shd w:val="clear" w:color="auto" w:fill="auto"/>
            <w:vAlign w:val="center"/>
            <w:hideMark/>
          </w:tcPr>
          <w:p w14:paraId="160D8A2F"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1</w:t>
            </w:r>
          </w:p>
        </w:tc>
      </w:tr>
      <w:tr w:rsidR="00814D0D" w:rsidRPr="0073527F" w14:paraId="728FDAB8" w14:textId="77777777" w:rsidTr="00814D0D">
        <w:trPr>
          <w:trHeight w:val="20"/>
        </w:trPr>
        <w:tc>
          <w:tcPr>
            <w:tcW w:w="4921" w:type="dxa"/>
            <w:shd w:val="clear" w:color="auto" w:fill="auto"/>
            <w:vAlign w:val="center"/>
            <w:hideMark/>
          </w:tcPr>
          <w:p w14:paraId="2516921F" w14:textId="77777777" w:rsidR="00814D0D" w:rsidRPr="0073527F" w:rsidRDefault="00814D0D"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Старшие братья и сестры</w:t>
            </w:r>
          </w:p>
        </w:tc>
        <w:tc>
          <w:tcPr>
            <w:tcW w:w="1279" w:type="dxa"/>
            <w:shd w:val="clear" w:color="auto" w:fill="auto"/>
            <w:vAlign w:val="center"/>
            <w:hideMark/>
          </w:tcPr>
          <w:p w14:paraId="6DF06FEC"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0</w:t>
            </w:r>
          </w:p>
        </w:tc>
        <w:tc>
          <w:tcPr>
            <w:tcW w:w="2168" w:type="dxa"/>
            <w:shd w:val="clear" w:color="auto" w:fill="auto"/>
            <w:vAlign w:val="center"/>
            <w:hideMark/>
          </w:tcPr>
          <w:p w14:paraId="3C02A792"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0</w:t>
            </w:r>
          </w:p>
        </w:tc>
        <w:tc>
          <w:tcPr>
            <w:tcW w:w="956" w:type="dxa"/>
            <w:shd w:val="clear" w:color="auto" w:fill="auto"/>
            <w:vAlign w:val="center"/>
            <w:hideMark/>
          </w:tcPr>
          <w:p w14:paraId="4CE3692D"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w:t>
            </w:r>
          </w:p>
        </w:tc>
        <w:tc>
          <w:tcPr>
            <w:tcW w:w="856" w:type="dxa"/>
            <w:shd w:val="clear" w:color="auto" w:fill="auto"/>
            <w:vAlign w:val="center"/>
            <w:hideMark/>
          </w:tcPr>
          <w:p w14:paraId="4B46B4B8"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1</w:t>
            </w:r>
          </w:p>
        </w:tc>
      </w:tr>
      <w:tr w:rsidR="00814D0D" w:rsidRPr="0073527F" w14:paraId="01342E09" w14:textId="77777777" w:rsidTr="00814D0D">
        <w:trPr>
          <w:trHeight w:val="20"/>
        </w:trPr>
        <w:tc>
          <w:tcPr>
            <w:tcW w:w="4921" w:type="dxa"/>
            <w:shd w:val="clear" w:color="auto" w:fill="auto"/>
            <w:vAlign w:val="center"/>
            <w:hideMark/>
          </w:tcPr>
          <w:p w14:paraId="13C6C9EB" w14:textId="77777777" w:rsidR="00814D0D" w:rsidRPr="0073527F" w:rsidRDefault="00814D0D"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Специально нанимаем воспитателя, няню</w:t>
            </w:r>
          </w:p>
        </w:tc>
        <w:tc>
          <w:tcPr>
            <w:tcW w:w="1279" w:type="dxa"/>
            <w:shd w:val="clear" w:color="auto" w:fill="auto"/>
            <w:vAlign w:val="center"/>
            <w:hideMark/>
          </w:tcPr>
          <w:p w14:paraId="4C3D06A0"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0</w:t>
            </w:r>
          </w:p>
        </w:tc>
        <w:tc>
          <w:tcPr>
            <w:tcW w:w="2168" w:type="dxa"/>
            <w:shd w:val="clear" w:color="auto" w:fill="auto"/>
            <w:vAlign w:val="center"/>
            <w:hideMark/>
          </w:tcPr>
          <w:p w14:paraId="5C340230"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0</w:t>
            </w:r>
          </w:p>
        </w:tc>
        <w:tc>
          <w:tcPr>
            <w:tcW w:w="956" w:type="dxa"/>
            <w:shd w:val="clear" w:color="auto" w:fill="auto"/>
            <w:vAlign w:val="center"/>
            <w:hideMark/>
          </w:tcPr>
          <w:p w14:paraId="5244D203"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w:t>
            </w:r>
          </w:p>
        </w:tc>
        <w:tc>
          <w:tcPr>
            <w:tcW w:w="856" w:type="dxa"/>
            <w:shd w:val="clear" w:color="auto" w:fill="auto"/>
            <w:vAlign w:val="center"/>
            <w:hideMark/>
          </w:tcPr>
          <w:p w14:paraId="3539B07B"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w:t>
            </w:r>
          </w:p>
        </w:tc>
      </w:tr>
      <w:tr w:rsidR="00814D0D" w:rsidRPr="0073527F" w14:paraId="06BA46BC" w14:textId="77777777" w:rsidTr="00814D0D">
        <w:trPr>
          <w:trHeight w:val="20"/>
        </w:trPr>
        <w:tc>
          <w:tcPr>
            <w:tcW w:w="4921" w:type="dxa"/>
            <w:shd w:val="clear" w:color="auto" w:fill="auto"/>
            <w:vAlign w:val="center"/>
            <w:hideMark/>
          </w:tcPr>
          <w:p w14:paraId="49D6D075" w14:textId="77777777" w:rsidR="00814D0D" w:rsidRPr="0073527F" w:rsidRDefault="00814D0D"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Никто</w:t>
            </w:r>
          </w:p>
        </w:tc>
        <w:tc>
          <w:tcPr>
            <w:tcW w:w="1279" w:type="dxa"/>
            <w:shd w:val="clear" w:color="auto" w:fill="auto"/>
            <w:vAlign w:val="center"/>
            <w:hideMark/>
          </w:tcPr>
          <w:p w14:paraId="5107F364"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11</w:t>
            </w:r>
          </w:p>
        </w:tc>
        <w:tc>
          <w:tcPr>
            <w:tcW w:w="2168" w:type="dxa"/>
            <w:shd w:val="clear" w:color="auto" w:fill="auto"/>
            <w:vAlign w:val="center"/>
            <w:hideMark/>
          </w:tcPr>
          <w:p w14:paraId="3911354B"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1</w:t>
            </w:r>
          </w:p>
        </w:tc>
        <w:tc>
          <w:tcPr>
            <w:tcW w:w="956" w:type="dxa"/>
            <w:shd w:val="clear" w:color="auto" w:fill="auto"/>
            <w:vAlign w:val="center"/>
            <w:hideMark/>
          </w:tcPr>
          <w:p w14:paraId="643662A6"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9</w:t>
            </w:r>
          </w:p>
        </w:tc>
        <w:tc>
          <w:tcPr>
            <w:tcW w:w="856" w:type="dxa"/>
            <w:shd w:val="clear" w:color="auto" w:fill="auto"/>
            <w:vAlign w:val="center"/>
            <w:hideMark/>
          </w:tcPr>
          <w:p w14:paraId="1573636F"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26</w:t>
            </w:r>
          </w:p>
        </w:tc>
      </w:tr>
      <w:tr w:rsidR="00814D0D" w:rsidRPr="0073527F" w14:paraId="035B4BC2" w14:textId="77777777" w:rsidTr="00814D0D">
        <w:trPr>
          <w:trHeight w:val="20"/>
        </w:trPr>
        <w:tc>
          <w:tcPr>
            <w:tcW w:w="4921" w:type="dxa"/>
            <w:shd w:val="clear" w:color="auto" w:fill="auto"/>
            <w:vAlign w:val="center"/>
            <w:hideMark/>
          </w:tcPr>
          <w:p w14:paraId="3338509F" w14:textId="77777777" w:rsidR="00814D0D" w:rsidRPr="0073527F" w:rsidRDefault="00814D0D" w:rsidP="00814D0D">
            <w:pPr>
              <w:spacing w:after="0" w:line="240" w:lineRule="auto"/>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Затрудняюсь ответить</w:t>
            </w:r>
          </w:p>
        </w:tc>
        <w:tc>
          <w:tcPr>
            <w:tcW w:w="1279" w:type="dxa"/>
            <w:shd w:val="clear" w:color="auto" w:fill="auto"/>
            <w:vAlign w:val="center"/>
            <w:hideMark/>
          </w:tcPr>
          <w:p w14:paraId="1279B1B1"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10</w:t>
            </w:r>
          </w:p>
        </w:tc>
        <w:tc>
          <w:tcPr>
            <w:tcW w:w="2168" w:type="dxa"/>
            <w:shd w:val="clear" w:color="auto" w:fill="auto"/>
            <w:vAlign w:val="center"/>
            <w:hideMark/>
          </w:tcPr>
          <w:p w14:paraId="61A2832E"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2</w:t>
            </w:r>
          </w:p>
        </w:tc>
        <w:tc>
          <w:tcPr>
            <w:tcW w:w="956" w:type="dxa"/>
            <w:shd w:val="clear" w:color="auto" w:fill="auto"/>
            <w:vAlign w:val="center"/>
            <w:hideMark/>
          </w:tcPr>
          <w:p w14:paraId="328F582C"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7</w:t>
            </w:r>
          </w:p>
        </w:tc>
        <w:tc>
          <w:tcPr>
            <w:tcW w:w="856" w:type="dxa"/>
            <w:shd w:val="clear" w:color="auto" w:fill="auto"/>
            <w:vAlign w:val="center"/>
            <w:hideMark/>
          </w:tcPr>
          <w:p w14:paraId="40366F5E" w14:textId="77777777" w:rsidR="00814D0D" w:rsidRPr="0073527F" w:rsidRDefault="00814D0D" w:rsidP="00814D0D">
            <w:pPr>
              <w:spacing w:after="0" w:line="240" w:lineRule="auto"/>
              <w:jc w:val="center"/>
              <w:rPr>
                <w:rFonts w:ascii="Franklin Gothic Book" w:eastAsia="Times New Roman" w:hAnsi="Franklin Gothic Book" w:cs="Times New Roman"/>
                <w:color w:val="000000"/>
                <w:lang w:eastAsia="ru-RU"/>
              </w:rPr>
            </w:pPr>
            <w:r w:rsidRPr="0073527F">
              <w:rPr>
                <w:rFonts w:ascii="Franklin Gothic Book" w:eastAsia="Times New Roman" w:hAnsi="Franklin Gothic Book" w:cs="Times New Roman"/>
                <w:color w:val="000000"/>
                <w:lang w:eastAsia="ru-RU"/>
              </w:rPr>
              <w:t>25</w:t>
            </w:r>
          </w:p>
        </w:tc>
      </w:tr>
    </w:tbl>
    <w:p w14:paraId="60760673" w14:textId="77777777" w:rsidR="00814D0D" w:rsidRPr="0073527F" w:rsidRDefault="00814D0D" w:rsidP="00B36FAC">
      <w:pPr>
        <w:spacing w:before="240"/>
        <w:jc w:val="center"/>
        <w:rPr>
          <w:rFonts w:ascii="Franklin Gothic Book" w:hAnsi="Franklin Gothic Book"/>
        </w:rPr>
      </w:pPr>
      <w:r w:rsidRPr="0073527F">
        <w:rPr>
          <w:rFonts w:ascii="Franklin Gothic Book" w:hAnsi="Franklin Gothic Book"/>
          <w:b/>
        </w:rPr>
        <w:t>Кто в Вашей семье занимается воспитанием детей?</w:t>
      </w:r>
      <w:r w:rsidRPr="0073527F">
        <w:rPr>
          <w:rFonts w:ascii="Franklin Gothic Book" w:hAnsi="Franklin Gothic Book"/>
          <w:b/>
        </w:rPr>
        <w:br/>
      </w:r>
      <w:r w:rsidRPr="0073527F">
        <w:rPr>
          <w:rFonts w:ascii="Franklin Gothic Book" w:hAnsi="Franklin Gothic Book"/>
        </w:rPr>
        <w:t>(закрытый вопрос, один ответ, июнь 2008)</w:t>
      </w:r>
      <w:r w:rsidRPr="0073527F">
        <w:rPr>
          <w:rFonts w:ascii="Franklin Gothic Book" w:hAnsi="Franklin Gothic Book"/>
        </w:rPr>
        <w:br/>
        <w:t xml:space="preserve">Опубликовано на сайте ВЦИОМ, URL: </w:t>
      </w:r>
      <w:hyperlink r:id="rId333" w:history="1">
        <w:r w:rsidRPr="0073527F">
          <w:rPr>
            <w:rStyle w:val="a4"/>
            <w:rFonts w:ascii="Franklin Gothic Book" w:hAnsi="Franklin Gothic Book"/>
          </w:rPr>
          <w:t>https://wciom.ru/index.php?id=236&amp;uid=2973</w:t>
        </w:r>
      </w:hyperlink>
      <w:r w:rsidRPr="0073527F">
        <w:rPr>
          <w:rFonts w:ascii="Franklin Gothic Book" w:hAnsi="Franklin Gothic Book"/>
        </w:rPr>
        <w:t xml:space="preserve">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197"/>
        <w:gridCol w:w="1446"/>
        <w:gridCol w:w="2034"/>
      </w:tblGrid>
      <w:tr w:rsidR="00814D0D" w:rsidRPr="00527D5B" w14:paraId="59BD5948" w14:textId="77777777" w:rsidTr="00814D0D">
        <w:trPr>
          <w:trHeight w:val="20"/>
        </w:trPr>
        <w:tc>
          <w:tcPr>
            <w:tcW w:w="4390" w:type="dxa"/>
            <w:vMerge w:val="restart"/>
            <w:shd w:val="clear" w:color="auto" w:fill="auto"/>
            <w:vAlign w:val="center"/>
          </w:tcPr>
          <w:p w14:paraId="2AE253BA" w14:textId="77777777" w:rsidR="00814D0D" w:rsidRPr="00527D5B" w:rsidRDefault="00814D0D" w:rsidP="00814D0D">
            <w:pPr>
              <w:spacing w:after="0" w:line="240" w:lineRule="auto"/>
              <w:rPr>
                <w:rFonts w:ascii="Franklin Gothic Book" w:eastAsia="Times New Roman" w:hAnsi="Franklin Gothic Book" w:cs="Times New Roman"/>
                <w:sz w:val="24"/>
                <w:szCs w:val="24"/>
                <w:lang w:eastAsia="ru-RU"/>
              </w:rPr>
            </w:pPr>
          </w:p>
        </w:tc>
        <w:tc>
          <w:tcPr>
            <w:tcW w:w="1701" w:type="dxa"/>
            <w:vMerge w:val="restart"/>
            <w:shd w:val="clear" w:color="auto" w:fill="auto"/>
            <w:vAlign w:val="center"/>
          </w:tcPr>
          <w:p w14:paraId="47B2DA44"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Всего опрошенных</w:t>
            </w:r>
          </w:p>
        </w:tc>
        <w:tc>
          <w:tcPr>
            <w:tcW w:w="4677" w:type="dxa"/>
            <w:gridSpan w:val="3"/>
            <w:shd w:val="clear" w:color="auto" w:fill="auto"/>
            <w:vAlign w:val="center"/>
          </w:tcPr>
          <w:p w14:paraId="336C386C" w14:textId="77777777" w:rsidR="00814D0D" w:rsidRPr="00527D5B" w:rsidRDefault="00814D0D" w:rsidP="00814D0D">
            <w:pPr>
              <w:jc w:val="center"/>
              <w:rPr>
                <w:rFonts w:ascii="Franklin Gothic Book" w:hAnsi="Franklin Gothic Book"/>
                <w:b/>
                <w:bCs/>
                <w:color w:val="000000"/>
              </w:rPr>
            </w:pPr>
            <w:r w:rsidRPr="00527D5B">
              <w:rPr>
                <w:rFonts w:ascii="Franklin Gothic Book" w:hAnsi="Franklin Gothic Book"/>
                <w:b/>
                <w:bCs/>
                <w:color w:val="000000"/>
              </w:rPr>
              <w:t xml:space="preserve">На воспитание респондента </w:t>
            </w:r>
            <w:r w:rsidRPr="00527D5B">
              <w:rPr>
                <w:rFonts w:ascii="Franklin Gothic Book" w:hAnsi="Franklin Gothic Book"/>
                <w:b/>
                <w:bCs/>
                <w:color w:val="000000"/>
              </w:rPr>
              <w:br/>
              <w:t>больше всего повлияли</w:t>
            </w:r>
          </w:p>
        </w:tc>
      </w:tr>
      <w:tr w:rsidR="00814D0D" w:rsidRPr="00527D5B" w14:paraId="60A1E309" w14:textId="77777777" w:rsidTr="00814D0D">
        <w:trPr>
          <w:trHeight w:val="20"/>
        </w:trPr>
        <w:tc>
          <w:tcPr>
            <w:tcW w:w="4390" w:type="dxa"/>
            <w:vMerge/>
            <w:shd w:val="clear" w:color="auto" w:fill="auto"/>
            <w:vAlign w:val="center"/>
            <w:hideMark/>
          </w:tcPr>
          <w:p w14:paraId="5016F506" w14:textId="77777777" w:rsidR="00814D0D" w:rsidRPr="00527D5B" w:rsidRDefault="00814D0D" w:rsidP="00814D0D">
            <w:pPr>
              <w:spacing w:after="0" w:line="240" w:lineRule="auto"/>
              <w:rPr>
                <w:rFonts w:ascii="Franklin Gothic Book" w:eastAsia="Times New Roman" w:hAnsi="Franklin Gothic Book" w:cs="Times New Roman"/>
                <w:sz w:val="24"/>
                <w:szCs w:val="24"/>
                <w:lang w:eastAsia="ru-RU"/>
              </w:rPr>
            </w:pPr>
          </w:p>
        </w:tc>
        <w:tc>
          <w:tcPr>
            <w:tcW w:w="1701" w:type="dxa"/>
            <w:vMerge/>
            <w:shd w:val="clear" w:color="auto" w:fill="auto"/>
            <w:vAlign w:val="center"/>
            <w:hideMark/>
          </w:tcPr>
          <w:p w14:paraId="1BC2C72A"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p>
        </w:tc>
        <w:tc>
          <w:tcPr>
            <w:tcW w:w="1197" w:type="dxa"/>
            <w:shd w:val="clear" w:color="auto" w:fill="auto"/>
            <w:vAlign w:val="center"/>
          </w:tcPr>
          <w:p w14:paraId="1A5F63E3" w14:textId="77777777" w:rsidR="00814D0D" w:rsidRPr="00527D5B" w:rsidRDefault="00814D0D" w:rsidP="00814D0D">
            <w:pPr>
              <w:jc w:val="center"/>
              <w:rPr>
                <w:rFonts w:ascii="Franklin Gothic Book" w:hAnsi="Franklin Gothic Book"/>
                <w:b/>
                <w:bCs/>
                <w:color w:val="000000"/>
              </w:rPr>
            </w:pPr>
            <w:r w:rsidRPr="00527D5B">
              <w:rPr>
                <w:rFonts w:ascii="Franklin Gothic Book" w:hAnsi="Franklin Gothic Book"/>
                <w:b/>
                <w:bCs/>
                <w:color w:val="000000"/>
              </w:rPr>
              <w:t>Отец</w:t>
            </w:r>
          </w:p>
        </w:tc>
        <w:tc>
          <w:tcPr>
            <w:tcW w:w="1446" w:type="dxa"/>
            <w:shd w:val="clear" w:color="auto" w:fill="auto"/>
            <w:vAlign w:val="center"/>
          </w:tcPr>
          <w:p w14:paraId="5887B5D5" w14:textId="77777777" w:rsidR="00814D0D" w:rsidRPr="00527D5B" w:rsidRDefault="00814D0D" w:rsidP="00814D0D">
            <w:pPr>
              <w:jc w:val="center"/>
              <w:rPr>
                <w:rFonts w:ascii="Franklin Gothic Book" w:hAnsi="Franklin Gothic Book"/>
                <w:b/>
                <w:bCs/>
                <w:color w:val="000000"/>
              </w:rPr>
            </w:pPr>
            <w:r w:rsidRPr="00527D5B">
              <w:rPr>
                <w:rFonts w:ascii="Franklin Gothic Book" w:hAnsi="Franklin Gothic Book"/>
                <w:b/>
                <w:bCs/>
                <w:color w:val="000000"/>
              </w:rPr>
              <w:t>Мать</w:t>
            </w:r>
          </w:p>
        </w:tc>
        <w:tc>
          <w:tcPr>
            <w:tcW w:w="2034" w:type="dxa"/>
            <w:shd w:val="clear" w:color="auto" w:fill="auto"/>
            <w:vAlign w:val="center"/>
          </w:tcPr>
          <w:p w14:paraId="69579953" w14:textId="77777777" w:rsidR="00814D0D" w:rsidRPr="00527D5B" w:rsidRDefault="00814D0D" w:rsidP="00814D0D">
            <w:pPr>
              <w:jc w:val="center"/>
              <w:rPr>
                <w:rFonts w:ascii="Franklin Gothic Book" w:hAnsi="Franklin Gothic Book"/>
                <w:b/>
                <w:bCs/>
                <w:color w:val="000000"/>
              </w:rPr>
            </w:pPr>
            <w:r w:rsidRPr="00527D5B">
              <w:rPr>
                <w:rFonts w:ascii="Franklin Gothic Book" w:hAnsi="Franklin Gothic Book"/>
                <w:b/>
                <w:bCs/>
                <w:color w:val="000000"/>
              </w:rPr>
              <w:t>Оба в равной мере</w:t>
            </w:r>
          </w:p>
        </w:tc>
      </w:tr>
      <w:tr w:rsidR="00814D0D" w:rsidRPr="00527D5B" w14:paraId="5926B764" w14:textId="77777777" w:rsidTr="00814D0D">
        <w:trPr>
          <w:trHeight w:val="20"/>
        </w:trPr>
        <w:tc>
          <w:tcPr>
            <w:tcW w:w="4390" w:type="dxa"/>
            <w:shd w:val="clear" w:color="auto" w:fill="auto"/>
            <w:vAlign w:val="center"/>
            <w:hideMark/>
          </w:tcPr>
          <w:p w14:paraId="3D8FC0F6"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Вся семья, включая бабушек и дедушек</w:t>
            </w:r>
          </w:p>
        </w:tc>
        <w:tc>
          <w:tcPr>
            <w:tcW w:w="1701" w:type="dxa"/>
            <w:shd w:val="clear" w:color="auto" w:fill="auto"/>
            <w:vAlign w:val="center"/>
            <w:hideMark/>
          </w:tcPr>
          <w:p w14:paraId="4EEA7E6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1197" w:type="dxa"/>
            <w:shd w:val="clear" w:color="auto" w:fill="auto"/>
            <w:vAlign w:val="center"/>
          </w:tcPr>
          <w:p w14:paraId="14FFF18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1446" w:type="dxa"/>
            <w:shd w:val="clear" w:color="auto" w:fill="auto"/>
            <w:vAlign w:val="center"/>
          </w:tcPr>
          <w:p w14:paraId="39E0FBF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2034" w:type="dxa"/>
            <w:shd w:val="clear" w:color="auto" w:fill="auto"/>
            <w:vAlign w:val="center"/>
          </w:tcPr>
          <w:p w14:paraId="07300B1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r>
      <w:tr w:rsidR="00814D0D" w:rsidRPr="00527D5B" w14:paraId="27B1BF09" w14:textId="77777777" w:rsidTr="00814D0D">
        <w:trPr>
          <w:trHeight w:val="20"/>
        </w:trPr>
        <w:tc>
          <w:tcPr>
            <w:tcW w:w="4390" w:type="dxa"/>
            <w:shd w:val="clear" w:color="auto" w:fill="auto"/>
            <w:vAlign w:val="center"/>
            <w:hideMark/>
          </w:tcPr>
          <w:p w14:paraId="3D565417"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И отец, и мать в равной степени</w:t>
            </w:r>
          </w:p>
        </w:tc>
        <w:tc>
          <w:tcPr>
            <w:tcW w:w="1701" w:type="dxa"/>
            <w:shd w:val="clear" w:color="auto" w:fill="auto"/>
            <w:vAlign w:val="center"/>
            <w:hideMark/>
          </w:tcPr>
          <w:p w14:paraId="33E4CB4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1197" w:type="dxa"/>
            <w:shd w:val="clear" w:color="auto" w:fill="auto"/>
            <w:vAlign w:val="center"/>
          </w:tcPr>
          <w:p w14:paraId="6B56285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35</w:t>
            </w:r>
          </w:p>
        </w:tc>
        <w:tc>
          <w:tcPr>
            <w:tcW w:w="1446" w:type="dxa"/>
            <w:shd w:val="clear" w:color="auto" w:fill="auto"/>
            <w:vAlign w:val="center"/>
          </w:tcPr>
          <w:p w14:paraId="6357A15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2034" w:type="dxa"/>
            <w:shd w:val="clear" w:color="auto" w:fill="auto"/>
            <w:vAlign w:val="center"/>
          </w:tcPr>
          <w:p w14:paraId="33D5AF4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46</w:t>
            </w:r>
          </w:p>
        </w:tc>
      </w:tr>
      <w:tr w:rsidR="00814D0D" w:rsidRPr="00527D5B" w14:paraId="50E8299F" w14:textId="77777777" w:rsidTr="00814D0D">
        <w:trPr>
          <w:trHeight w:val="20"/>
        </w:trPr>
        <w:tc>
          <w:tcPr>
            <w:tcW w:w="4390" w:type="dxa"/>
            <w:shd w:val="clear" w:color="auto" w:fill="auto"/>
            <w:vAlign w:val="center"/>
            <w:hideMark/>
          </w:tcPr>
          <w:p w14:paraId="68FA955B"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основном мать детей</w:t>
            </w:r>
          </w:p>
        </w:tc>
        <w:tc>
          <w:tcPr>
            <w:tcW w:w="1701" w:type="dxa"/>
            <w:shd w:val="clear" w:color="auto" w:fill="auto"/>
            <w:vAlign w:val="center"/>
            <w:hideMark/>
          </w:tcPr>
          <w:p w14:paraId="7040C32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1197" w:type="dxa"/>
            <w:shd w:val="clear" w:color="auto" w:fill="auto"/>
            <w:vAlign w:val="center"/>
          </w:tcPr>
          <w:p w14:paraId="7F8AF1F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c>
          <w:tcPr>
            <w:tcW w:w="1446" w:type="dxa"/>
            <w:shd w:val="clear" w:color="auto" w:fill="auto"/>
            <w:vAlign w:val="center"/>
          </w:tcPr>
          <w:p w14:paraId="1070E83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41</w:t>
            </w:r>
          </w:p>
        </w:tc>
        <w:tc>
          <w:tcPr>
            <w:tcW w:w="2034" w:type="dxa"/>
            <w:shd w:val="clear" w:color="auto" w:fill="auto"/>
            <w:vAlign w:val="center"/>
          </w:tcPr>
          <w:p w14:paraId="568895D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r>
      <w:tr w:rsidR="00814D0D" w:rsidRPr="00527D5B" w14:paraId="53F828D6" w14:textId="77777777" w:rsidTr="00814D0D">
        <w:trPr>
          <w:trHeight w:val="20"/>
        </w:trPr>
        <w:tc>
          <w:tcPr>
            <w:tcW w:w="4390" w:type="dxa"/>
            <w:shd w:val="clear" w:color="auto" w:fill="auto"/>
            <w:vAlign w:val="center"/>
            <w:hideMark/>
          </w:tcPr>
          <w:p w14:paraId="7591A987"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основном отец детей</w:t>
            </w:r>
          </w:p>
        </w:tc>
        <w:tc>
          <w:tcPr>
            <w:tcW w:w="1701" w:type="dxa"/>
            <w:shd w:val="clear" w:color="auto" w:fill="auto"/>
            <w:vAlign w:val="center"/>
            <w:hideMark/>
          </w:tcPr>
          <w:p w14:paraId="7021880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197" w:type="dxa"/>
            <w:shd w:val="clear" w:color="auto" w:fill="auto"/>
            <w:vAlign w:val="center"/>
          </w:tcPr>
          <w:p w14:paraId="516CEC5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1446" w:type="dxa"/>
            <w:shd w:val="clear" w:color="auto" w:fill="auto"/>
            <w:vAlign w:val="center"/>
          </w:tcPr>
          <w:p w14:paraId="5AB346B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2034" w:type="dxa"/>
            <w:shd w:val="clear" w:color="auto" w:fill="auto"/>
            <w:vAlign w:val="center"/>
          </w:tcPr>
          <w:p w14:paraId="2AAD433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14D0D" w:rsidRPr="00527D5B" w14:paraId="19D1BAB2" w14:textId="77777777" w:rsidTr="00814D0D">
        <w:trPr>
          <w:trHeight w:val="20"/>
        </w:trPr>
        <w:tc>
          <w:tcPr>
            <w:tcW w:w="4390" w:type="dxa"/>
            <w:shd w:val="clear" w:color="auto" w:fill="auto"/>
            <w:vAlign w:val="center"/>
            <w:hideMark/>
          </w:tcPr>
          <w:p w14:paraId="724378C0"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Старшие братья и сестры</w:t>
            </w:r>
          </w:p>
        </w:tc>
        <w:tc>
          <w:tcPr>
            <w:tcW w:w="1701" w:type="dxa"/>
            <w:shd w:val="clear" w:color="auto" w:fill="auto"/>
            <w:vAlign w:val="center"/>
            <w:hideMark/>
          </w:tcPr>
          <w:p w14:paraId="217C43E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197" w:type="dxa"/>
            <w:shd w:val="clear" w:color="auto" w:fill="auto"/>
            <w:vAlign w:val="center"/>
          </w:tcPr>
          <w:p w14:paraId="3744D86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w:t>
            </w:r>
          </w:p>
        </w:tc>
        <w:tc>
          <w:tcPr>
            <w:tcW w:w="1446" w:type="dxa"/>
            <w:shd w:val="clear" w:color="auto" w:fill="auto"/>
            <w:vAlign w:val="center"/>
          </w:tcPr>
          <w:p w14:paraId="672E635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2034" w:type="dxa"/>
            <w:shd w:val="clear" w:color="auto" w:fill="auto"/>
            <w:vAlign w:val="center"/>
          </w:tcPr>
          <w:p w14:paraId="79A714B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w:t>
            </w:r>
          </w:p>
        </w:tc>
      </w:tr>
      <w:tr w:rsidR="00814D0D" w:rsidRPr="00527D5B" w14:paraId="34C33E41" w14:textId="77777777" w:rsidTr="00814D0D">
        <w:trPr>
          <w:trHeight w:val="20"/>
        </w:trPr>
        <w:tc>
          <w:tcPr>
            <w:tcW w:w="4390" w:type="dxa"/>
            <w:shd w:val="clear" w:color="auto" w:fill="auto"/>
            <w:vAlign w:val="center"/>
            <w:hideMark/>
          </w:tcPr>
          <w:p w14:paraId="1DF403D3"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Специально нанимаем воспитателя, няню</w:t>
            </w:r>
          </w:p>
        </w:tc>
        <w:tc>
          <w:tcPr>
            <w:tcW w:w="1701" w:type="dxa"/>
            <w:shd w:val="clear" w:color="auto" w:fill="auto"/>
            <w:vAlign w:val="center"/>
            <w:hideMark/>
          </w:tcPr>
          <w:p w14:paraId="3543823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197" w:type="dxa"/>
            <w:shd w:val="clear" w:color="auto" w:fill="auto"/>
            <w:vAlign w:val="center"/>
          </w:tcPr>
          <w:p w14:paraId="79E7DD5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w:t>
            </w:r>
          </w:p>
        </w:tc>
        <w:tc>
          <w:tcPr>
            <w:tcW w:w="1446" w:type="dxa"/>
            <w:shd w:val="clear" w:color="auto" w:fill="auto"/>
            <w:vAlign w:val="center"/>
          </w:tcPr>
          <w:p w14:paraId="4F23062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w:t>
            </w:r>
          </w:p>
        </w:tc>
        <w:tc>
          <w:tcPr>
            <w:tcW w:w="2034" w:type="dxa"/>
            <w:shd w:val="clear" w:color="auto" w:fill="auto"/>
            <w:vAlign w:val="center"/>
          </w:tcPr>
          <w:p w14:paraId="0DB0052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814D0D" w:rsidRPr="00527D5B" w14:paraId="00DD356F" w14:textId="77777777" w:rsidTr="00814D0D">
        <w:trPr>
          <w:trHeight w:val="20"/>
        </w:trPr>
        <w:tc>
          <w:tcPr>
            <w:tcW w:w="4390" w:type="dxa"/>
            <w:shd w:val="clear" w:color="auto" w:fill="auto"/>
            <w:vAlign w:val="center"/>
            <w:hideMark/>
          </w:tcPr>
          <w:p w14:paraId="41381237"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Никто</w:t>
            </w:r>
          </w:p>
        </w:tc>
        <w:tc>
          <w:tcPr>
            <w:tcW w:w="1701" w:type="dxa"/>
            <w:shd w:val="clear" w:color="auto" w:fill="auto"/>
            <w:vAlign w:val="center"/>
            <w:hideMark/>
          </w:tcPr>
          <w:p w14:paraId="1F1F903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1197" w:type="dxa"/>
            <w:shd w:val="clear" w:color="auto" w:fill="auto"/>
            <w:vAlign w:val="center"/>
          </w:tcPr>
          <w:p w14:paraId="18EC455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446" w:type="dxa"/>
            <w:shd w:val="clear" w:color="auto" w:fill="auto"/>
            <w:vAlign w:val="center"/>
          </w:tcPr>
          <w:p w14:paraId="3B2D707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2034" w:type="dxa"/>
            <w:shd w:val="clear" w:color="auto" w:fill="auto"/>
            <w:vAlign w:val="center"/>
          </w:tcPr>
          <w:p w14:paraId="593FD50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14D0D" w:rsidRPr="00527D5B" w14:paraId="56603A8C" w14:textId="77777777" w:rsidTr="00814D0D">
        <w:trPr>
          <w:trHeight w:val="20"/>
        </w:trPr>
        <w:tc>
          <w:tcPr>
            <w:tcW w:w="4390" w:type="dxa"/>
            <w:shd w:val="clear" w:color="auto" w:fill="auto"/>
            <w:vAlign w:val="center"/>
            <w:hideMark/>
          </w:tcPr>
          <w:p w14:paraId="41579168"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701" w:type="dxa"/>
            <w:shd w:val="clear" w:color="auto" w:fill="auto"/>
            <w:vAlign w:val="center"/>
            <w:hideMark/>
          </w:tcPr>
          <w:p w14:paraId="5772117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1197" w:type="dxa"/>
            <w:shd w:val="clear" w:color="auto" w:fill="auto"/>
            <w:vAlign w:val="center"/>
          </w:tcPr>
          <w:p w14:paraId="4E14902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446" w:type="dxa"/>
            <w:shd w:val="clear" w:color="auto" w:fill="auto"/>
            <w:vAlign w:val="center"/>
          </w:tcPr>
          <w:p w14:paraId="05EB933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2034" w:type="dxa"/>
            <w:shd w:val="clear" w:color="auto" w:fill="auto"/>
            <w:vAlign w:val="center"/>
          </w:tcPr>
          <w:p w14:paraId="397B9DC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bl>
    <w:p w14:paraId="44B2FE9A" w14:textId="77777777" w:rsidR="00814D0D" w:rsidRPr="00527D5B" w:rsidRDefault="00814D0D" w:rsidP="00814D0D">
      <w:pPr>
        <w:jc w:val="center"/>
        <w:rPr>
          <w:rFonts w:ascii="Franklin Gothic Book" w:hAnsi="Franklin Gothic Book"/>
          <w:b/>
        </w:rPr>
      </w:pPr>
    </w:p>
    <w:p w14:paraId="21DE2972" w14:textId="77777777" w:rsidR="00814D0D" w:rsidRPr="00527D5B" w:rsidRDefault="00814D0D" w:rsidP="00814D0D">
      <w:pPr>
        <w:jc w:val="center"/>
        <w:rPr>
          <w:rFonts w:ascii="Franklin Gothic Book" w:hAnsi="Franklin Gothic Book"/>
          <w:b/>
        </w:rPr>
      </w:pPr>
    </w:p>
    <w:p w14:paraId="62E8C989" w14:textId="77777777" w:rsidR="00D5284C" w:rsidRPr="00527D5B" w:rsidRDefault="00D5284C">
      <w:pPr>
        <w:rPr>
          <w:rFonts w:ascii="Franklin Gothic Book" w:eastAsiaTheme="majorEastAsia" w:hAnsi="Franklin Gothic Book" w:cstheme="majorBidi"/>
          <w:color w:val="000000" w:themeColor="text1"/>
          <w:sz w:val="32"/>
          <w:szCs w:val="32"/>
          <w:u w:val="single"/>
        </w:rPr>
      </w:pPr>
      <w:r w:rsidRPr="00527D5B">
        <w:rPr>
          <w:rFonts w:ascii="Franklin Gothic Book" w:hAnsi="Franklin Gothic Book"/>
          <w:color w:val="000000" w:themeColor="text1"/>
          <w:u w:val="single"/>
        </w:rPr>
        <w:br w:type="page"/>
      </w:r>
    </w:p>
    <w:p w14:paraId="178885C8" w14:textId="34C9B735" w:rsidR="00814D0D" w:rsidRPr="0073527F" w:rsidRDefault="0073527F" w:rsidP="005F1980">
      <w:pPr>
        <w:pStyle w:val="2"/>
        <w:numPr>
          <w:ilvl w:val="0"/>
          <w:numId w:val="11"/>
        </w:numPr>
        <w:rPr>
          <w:rFonts w:ascii="Franklin Gothic Book" w:hAnsi="Franklin Gothic Book"/>
          <w:color w:val="auto"/>
        </w:rPr>
      </w:pPr>
      <w:bookmarkStart w:id="36" w:name="_Toc85802441"/>
      <w:r w:rsidRPr="0073527F">
        <w:rPr>
          <w:rFonts w:ascii="Franklin Gothic Book" w:hAnsi="Franklin Gothic Book"/>
          <w:color w:val="auto"/>
        </w:rPr>
        <w:t>Дети – защита прав</w:t>
      </w:r>
      <w:bookmarkEnd w:id="36"/>
    </w:p>
    <w:p w14:paraId="6B810A8B" w14:textId="77777777" w:rsidR="00814D0D" w:rsidRPr="00BD7DB0" w:rsidRDefault="00814D0D" w:rsidP="00B36FAC">
      <w:pPr>
        <w:spacing w:before="240"/>
        <w:jc w:val="center"/>
        <w:rPr>
          <w:rFonts w:ascii="Franklin Gothic Book" w:hAnsi="Franklin Gothic Book"/>
        </w:rPr>
      </w:pPr>
      <w:r w:rsidRPr="00527D5B">
        <w:rPr>
          <w:rFonts w:ascii="Franklin Gothic Book" w:hAnsi="Franklin Gothic Book"/>
          <w:b/>
        </w:rPr>
        <w:t xml:space="preserve">Поговорим о детях. Какие проблемы детей в современном обществе, по Вашему мнению, сегодня являются важнейшими? </w:t>
      </w:r>
      <w:r w:rsidRPr="00BD7DB0">
        <w:rPr>
          <w:rFonts w:ascii="Franklin Gothic Book" w:hAnsi="Franklin Gothic Book"/>
        </w:rPr>
        <w:t>(закрытый вопрос, не более 2-х ответов, % от всех опрошенных</w:t>
      </w:r>
      <w:r w:rsidR="00711DAD" w:rsidRPr="00BD7DB0">
        <w:rPr>
          <w:rFonts w:ascii="Franklin Gothic Book" w:hAnsi="Franklin Gothic Book"/>
        </w:rPr>
        <w:t>, май 2018</w:t>
      </w:r>
      <w:r w:rsidRPr="00BD7DB0">
        <w:rPr>
          <w:rFonts w:ascii="Franklin Gothic Book" w:hAnsi="Franklin Gothic Book"/>
        </w:rPr>
        <w:t>)</w:t>
      </w:r>
      <w:r w:rsidRPr="00BD7DB0">
        <w:rPr>
          <w:rFonts w:ascii="Franklin Gothic Book" w:hAnsi="Franklin Gothic Book"/>
          <w:b/>
        </w:rPr>
        <w:br/>
      </w:r>
      <w:r w:rsidRPr="00BD7DB0">
        <w:rPr>
          <w:rFonts w:ascii="Franklin Gothic Book" w:hAnsi="Franklin Gothic Book"/>
        </w:rPr>
        <w:t xml:space="preserve">Опубликовано на сайте ВЦИОМ, URL: </w:t>
      </w:r>
      <w:hyperlink r:id="rId334" w:history="1">
        <w:r w:rsidR="00711DAD" w:rsidRPr="00BD7DB0">
          <w:rPr>
            <w:rStyle w:val="a4"/>
            <w:rFonts w:ascii="Franklin Gothic Book" w:hAnsi="Franklin Gothic Book"/>
          </w:rPr>
          <w:t>https://wciom.ru/index.php?id=236&amp;uid=9136</w:t>
        </w:r>
      </w:hyperlink>
      <w:r w:rsidR="00711DAD" w:rsidRPr="00BD7DB0">
        <w:rPr>
          <w:rFonts w:ascii="Franklin Gothic Book" w:hAnsi="Franklin Gothic Book"/>
        </w:rPr>
        <w:t xml:space="preserve"> </w:t>
      </w:r>
    </w:p>
    <w:tbl>
      <w:tblPr>
        <w:tblW w:w="10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0"/>
        <w:gridCol w:w="960"/>
        <w:gridCol w:w="960"/>
        <w:gridCol w:w="960"/>
        <w:gridCol w:w="960"/>
      </w:tblGrid>
      <w:tr w:rsidR="00814D0D" w:rsidRPr="00BD7DB0" w14:paraId="29E49396" w14:textId="77777777" w:rsidTr="00711DAD">
        <w:trPr>
          <w:trHeight w:val="20"/>
          <w:jc w:val="center"/>
        </w:trPr>
        <w:tc>
          <w:tcPr>
            <w:tcW w:w="6340" w:type="dxa"/>
            <w:shd w:val="clear" w:color="auto" w:fill="auto"/>
            <w:vAlign w:val="center"/>
            <w:hideMark/>
          </w:tcPr>
          <w:p w14:paraId="507E5BE0" w14:textId="77777777" w:rsidR="00814D0D" w:rsidRPr="00BD7DB0" w:rsidRDefault="00814D0D" w:rsidP="00814D0D">
            <w:pPr>
              <w:spacing w:after="0" w:line="240" w:lineRule="auto"/>
              <w:rPr>
                <w:rFonts w:ascii="Franklin Gothic Book" w:eastAsia="Times New Roman" w:hAnsi="Franklin Gothic Book" w:cs="Times New Roman"/>
                <w:sz w:val="24"/>
                <w:szCs w:val="24"/>
                <w:lang w:eastAsia="ru-RU"/>
              </w:rPr>
            </w:pPr>
          </w:p>
        </w:tc>
        <w:tc>
          <w:tcPr>
            <w:tcW w:w="960" w:type="dxa"/>
            <w:shd w:val="clear" w:color="auto" w:fill="auto"/>
            <w:vAlign w:val="center"/>
            <w:hideMark/>
          </w:tcPr>
          <w:p w14:paraId="1A977113" w14:textId="77777777" w:rsidR="00814D0D" w:rsidRPr="00BD7DB0" w:rsidRDefault="00711DAD" w:rsidP="00711DAD">
            <w:pPr>
              <w:spacing w:after="0" w:line="240" w:lineRule="auto"/>
              <w:jc w:val="center"/>
              <w:rPr>
                <w:rFonts w:ascii="Franklin Gothic Book" w:eastAsia="Times New Roman" w:hAnsi="Franklin Gothic Book" w:cs="Times New Roman"/>
                <w:b/>
                <w:bCs/>
                <w:color w:val="000000"/>
                <w:lang w:eastAsia="ru-RU"/>
              </w:rPr>
            </w:pPr>
            <w:r w:rsidRPr="00BD7DB0">
              <w:rPr>
                <w:rFonts w:ascii="Franklin Gothic Book" w:eastAsia="Times New Roman" w:hAnsi="Franklin Gothic Book" w:cs="Times New Roman"/>
                <w:b/>
                <w:bCs/>
                <w:color w:val="000000"/>
                <w:lang w:eastAsia="ru-RU"/>
              </w:rPr>
              <w:t>2009</w:t>
            </w:r>
          </w:p>
        </w:tc>
        <w:tc>
          <w:tcPr>
            <w:tcW w:w="960" w:type="dxa"/>
            <w:shd w:val="clear" w:color="auto" w:fill="auto"/>
            <w:vAlign w:val="center"/>
            <w:hideMark/>
          </w:tcPr>
          <w:p w14:paraId="3ED9B16E" w14:textId="77777777" w:rsidR="00814D0D" w:rsidRPr="00BD7DB0" w:rsidRDefault="00711DAD" w:rsidP="00711DAD">
            <w:pPr>
              <w:spacing w:after="0" w:line="240" w:lineRule="auto"/>
              <w:jc w:val="center"/>
              <w:rPr>
                <w:rFonts w:ascii="Franklin Gothic Book" w:eastAsia="Times New Roman" w:hAnsi="Franklin Gothic Book" w:cs="Times New Roman"/>
                <w:b/>
                <w:bCs/>
                <w:color w:val="000000"/>
                <w:lang w:eastAsia="ru-RU"/>
              </w:rPr>
            </w:pPr>
            <w:r w:rsidRPr="00BD7DB0">
              <w:rPr>
                <w:rFonts w:ascii="Franklin Gothic Book" w:eastAsia="Times New Roman" w:hAnsi="Franklin Gothic Book" w:cs="Times New Roman"/>
                <w:b/>
                <w:bCs/>
                <w:color w:val="000000"/>
                <w:lang w:eastAsia="ru-RU"/>
              </w:rPr>
              <w:t>2011</w:t>
            </w:r>
          </w:p>
        </w:tc>
        <w:tc>
          <w:tcPr>
            <w:tcW w:w="960" w:type="dxa"/>
            <w:shd w:val="clear" w:color="auto" w:fill="auto"/>
            <w:vAlign w:val="center"/>
            <w:hideMark/>
          </w:tcPr>
          <w:p w14:paraId="4078A666" w14:textId="77777777" w:rsidR="00814D0D" w:rsidRPr="00BD7DB0" w:rsidRDefault="00711DAD" w:rsidP="00711DAD">
            <w:pPr>
              <w:spacing w:after="0" w:line="240" w:lineRule="auto"/>
              <w:jc w:val="center"/>
              <w:rPr>
                <w:rFonts w:ascii="Franklin Gothic Book" w:eastAsia="Times New Roman" w:hAnsi="Franklin Gothic Book" w:cs="Times New Roman"/>
                <w:b/>
                <w:bCs/>
                <w:color w:val="000000"/>
                <w:lang w:eastAsia="ru-RU"/>
              </w:rPr>
            </w:pPr>
            <w:r w:rsidRPr="00BD7DB0">
              <w:rPr>
                <w:rFonts w:ascii="Franklin Gothic Book" w:eastAsia="Times New Roman" w:hAnsi="Franklin Gothic Book" w:cs="Times New Roman"/>
                <w:b/>
                <w:bCs/>
                <w:color w:val="000000"/>
                <w:lang w:eastAsia="ru-RU"/>
              </w:rPr>
              <w:t>2016</w:t>
            </w:r>
          </w:p>
        </w:tc>
        <w:tc>
          <w:tcPr>
            <w:tcW w:w="960" w:type="dxa"/>
            <w:shd w:val="clear" w:color="auto" w:fill="auto"/>
            <w:vAlign w:val="center"/>
            <w:hideMark/>
          </w:tcPr>
          <w:p w14:paraId="6F945DEF" w14:textId="77777777" w:rsidR="00814D0D" w:rsidRPr="00BD7DB0" w:rsidRDefault="00711DAD" w:rsidP="00711DAD">
            <w:pPr>
              <w:spacing w:after="0" w:line="240" w:lineRule="auto"/>
              <w:jc w:val="center"/>
              <w:rPr>
                <w:rFonts w:ascii="Franklin Gothic Book" w:eastAsia="Times New Roman" w:hAnsi="Franklin Gothic Book" w:cs="Times New Roman"/>
                <w:b/>
                <w:bCs/>
                <w:color w:val="000000"/>
                <w:lang w:eastAsia="ru-RU"/>
              </w:rPr>
            </w:pPr>
            <w:r w:rsidRPr="00BD7DB0">
              <w:rPr>
                <w:rFonts w:ascii="Franklin Gothic Book" w:eastAsia="Times New Roman" w:hAnsi="Franklin Gothic Book" w:cs="Times New Roman"/>
                <w:b/>
                <w:bCs/>
                <w:color w:val="000000"/>
                <w:lang w:eastAsia="ru-RU"/>
              </w:rPr>
              <w:t>2018</w:t>
            </w:r>
          </w:p>
        </w:tc>
      </w:tr>
      <w:tr w:rsidR="00814D0D" w:rsidRPr="00BD7DB0" w14:paraId="0CCEF0DA" w14:textId="77777777" w:rsidTr="00711DAD">
        <w:trPr>
          <w:trHeight w:val="20"/>
          <w:jc w:val="center"/>
        </w:trPr>
        <w:tc>
          <w:tcPr>
            <w:tcW w:w="6340" w:type="dxa"/>
            <w:shd w:val="clear" w:color="auto" w:fill="auto"/>
            <w:vAlign w:val="center"/>
            <w:hideMark/>
          </w:tcPr>
          <w:p w14:paraId="40FE9B69" w14:textId="77777777" w:rsidR="00814D0D" w:rsidRPr="00BD7DB0" w:rsidRDefault="00814D0D" w:rsidP="00814D0D">
            <w:pPr>
              <w:spacing w:after="0" w:line="240" w:lineRule="auto"/>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Алкоголизм, наркомания среди детей и подростков</w:t>
            </w:r>
          </w:p>
        </w:tc>
        <w:tc>
          <w:tcPr>
            <w:tcW w:w="960" w:type="dxa"/>
            <w:shd w:val="clear" w:color="auto" w:fill="auto"/>
            <w:vAlign w:val="center"/>
            <w:hideMark/>
          </w:tcPr>
          <w:p w14:paraId="029CF4A6"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45</w:t>
            </w:r>
          </w:p>
        </w:tc>
        <w:tc>
          <w:tcPr>
            <w:tcW w:w="960" w:type="dxa"/>
            <w:shd w:val="clear" w:color="auto" w:fill="auto"/>
            <w:vAlign w:val="center"/>
            <w:hideMark/>
          </w:tcPr>
          <w:p w14:paraId="5A622E30"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47</w:t>
            </w:r>
          </w:p>
        </w:tc>
        <w:tc>
          <w:tcPr>
            <w:tcW w:w="960" w:type="dxa"/>
            <w:shd w:val="clear" w:color="auto" w:fill="auto"/>
            <w:vAlign w:val="center"/>
            <w:hideMark/>
          </w:tcPr>
          <w:p w14:paraId="0392D5E3"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39</w:t>
            </w:r>
          </w:p>
        </w:tc>
        <w:tc>
          <w:tcPr>
            <w:tcW w:w="960" w:type="dxa"/>
            <w:shd w:val="clear" w:color="auto" w:fill="auto"/>
            <w:vAlign w:val="center"/>
            <w:hideMark/>
          </w:tcPr>
          <w:p w14:paraId="332425E7"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37</w:t>
            </w:r>
          </w:p>
        </w:tc>
      </w:tr>
      <w:tr w:rsidR="00814D0D" w:rsidRPr="00BD7DB0" w14:paraId="7DFCC412" w14:textId="77777777" w:rsidTr="00711DAD">
        <w:trPr>
          <w:trHeight w:val="20"/>
          <w:jc w:val="center"/>
        </w:trPr>
        <w:tc>
          <w:tcPr>
            <w:tcW w:w="6340" w:type="dxa"/>
            <w:shd w:val="clear" w:color="auto" w:fill="auto"/>
            <w:vAlign w:val="center"/>
            <w:hideMark/>
          </w:tcPr>
          <w:p w14:paraId="79FA9E2E" w14:textId="77777777" w:rsidR="00814D0D" w:rsidRPr="00BD7DB0" w:rsidRDefault="00814D0D" w:rsidP="00814D0D">
            <w:pPr>
              <w:spacing w:after="0" w:line="240" w:lineRule="auto"/>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Низкий уровень жизни российских семей, имеющих детей</w:t>
            </w:r>
          </w:p>
        </w:tc>
        <w:tc>
          <w:tcPr>
            <w:tcW w:w="960" w:type="dxa"/>
            <w:shd w:val="clear" w:color="auto" w:fill="auto"/>
            <w:vAlign w:val="center"/>
            <w:hideMark/>
          </w:tcPr>
          <w:p w14:paraId="1E933363"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20</w:t>
            </w:r>
          </w:p>
        </w:tc>
        <w:tc>
          <w:tcPr>
            <w:tcW w:w="960" w:type="dxa"/>
            <w:shd w:val="clear" w:color="auto" w:fill="auto"/>
            <w:vAlign w:val="center"/>
            <w:hideMark/>
          </w:tcPr>
          <w:p w14:paraId="10272D5E"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27</w:t>
            </w:r>
          </w:p>
        </w:tc>
        <w:tc>
          <w:tcPr>
            <w:tcW w:w="960" w:type="dxa"/>
            <w:shd w:val="clear" w:color="auto" w:fill="auto"/>
            <w:vAlign w:val="center"/>
            <w:hideMark/>
          </w:tcPr>
          <w:p w14:paraId="4A041ECD"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23</w:t>
            </w:r>
          </w:p>
        </w:tc>
        <w:tc>
          <w:tcPr>
            <w:tcW w:w="960" w:type="dxa"/>
            <w:shd w:val="clear" w:color="auto" w:fill="auto"/>
            <w:vAlign w:val="center"/>
            <w:hideMark/>
          </w:tcPr>
          <w:p w14:paraId="1B1E8C65"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34</w:t>
            </w:r>
          </w:p>
        </w:tc>
      </w:tr>
      <w:tr w:rsidR="00814D0D" w:rsidRPr="00BD7DB0" w14:paraId="0D9A9ABC" w14:textId="77777777" w:rsidTr="00711DAD">
        <w:trPr>
          <w:trHeight w:val="20"/>
          <w:jc w:val="center"/>
        </w:trPr>
        <w:tc>
          <w:tcPr>
            <w:tcW w:w="6340" w:type="dxa"/>
            <w:shd w:val="clear" w:color="auto" w:fill="auto"/>
            <w:vAlign w:val="center"/>
            <w:hideMark/>
          </w:tcPr>
          <w:p w14:paraId="64FAEE62" w14:textId="77777777" w:rsidR="00814D0D" w:rsidRPr="00BD7DB0" w:rsidRDefault="00814D0D" w:rsidP="00814D0D">
            <w:pPr>
              <w:spacing w:after="0" w:line="240" w:lineRule="auto"/>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Проблемы воспитания детей в дошкольных и школьных учреждениях</w:t>
            </w:r>
          </w:p>
        </w:tc>
        <w:tc>
          <w:tcPr>
            <w:tcW w:w="960" w:type="dxa"/>
            <w:shd w:val="clear" w:color="auto" w:fill="auto"/>
            <w:vAlign w:val="center"/>
            <w:hideMark/>
          </w:tcPr>
          <w:p w14:paraId="09980B95"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10</w:t>
            </w:r>
          </w:p>
        </w:tc>
        <w:tc>
          <w:tcPr>
            <w:tcW w:w="960" w:type="dxa"/>
            <w:shd w:val="clear" w:color="auto" w:fill="auto"/>
            <w:vAlign w:val="center"/>
            <w:hideMark/>
          </w:tcPr>
          <w:p w14:paraId="29010EC6"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14</w:t>
            </w:r>
          </w:p>
        </w:tc>
        <w:tc>
          <w:tcPr>
            <w:tcW w:w="960" w:type="dxa"/>
            <w:shd w:val="clear" w:color="auto" w:fill="auto"/>
            <w:vAlign w:val="center"/>
            <w:hideMark/>
          </w:tcPr>
          <w:p w14:paraId="28A08BE3"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13</w:t>
            </w:r>
          </w:p>
        </w:tc>
        <w:tc>
          <w:tcPr>
            <w:tcW w:w="960" w:type="dxa"/>
            <w:shd w:val="clear" w:color="auto" w:fill="auto"/>
            <w:vAlign w:val="center"/>
            <w:hideMark/>
          </w:tcPr>
          <w:p w14:paraId="322341A8"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22</w:t>
            </w:r>
          </w:p>
        </w:tc>
      </w:tr>
      <w:tr w:rsidR="00814D0D" w:rsidRPr="00BD7DB0" w14:paraId="5755F661" w14:textId="77777777" w:rsidTr="00711DAD">
        <w:trPr>
          <w:trHeight w:val="20"/>
          <w:jc w:val="center"/>
        </w:trPr>
        <w:tc>
          <w:tcPr>
            <w:tcW w:w="6340" w:type="dxa"/>
            <w:shd w:val="clear" w:color="auto" w:fill="auto"/>
            <w:vAlign w:val="center"/>
            <w:hideMark/>
          </w:tcPr>
          <w:p w14:paraId="7F2EC375" w14:textId="77777777" w:rsidR="00814D0D" w:rsidRPr="00BD7DB0" w:rsidRDefault="00814D0D" w:rsidP="00814D0D">
            <w:pPr>
              <w:spacing w:after="0" w:line="240" w:lineRule="auto"/>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Проблемы проведения досуга детьми</w:t>
            </w:r>
          </w:p>
        </w:tc>
        <w:tc>
          <w:tcPr>
            <w:tcW w:w="960" w:type="dxa"/>
            <w:shd w:val="clear" w:color="auto" w:fill="auto"/>
            <w:vAlign w:val="center"/>
            <w:hideMark/>
          </w:tcPr>
          <w:p w14:paraId="400D634E"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18</w:t>
            </w:r>
          </w:p>
        </w:tc>
        <w:tc>
          <w:tcPr>
            <w:tcW w:w="960" w:type="dxa"/>
            <w:shd w:val="clear" w:color="auto" w:fill="auto"/>
            <w:vAlign w:val="center"/>
            <w:hideMark/>
          </w:tcPr>
          <w:p w14:paraId="5CA76E4B"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14</w:t>
            </w:r>
          </w:p>
        </w:tc>
        <w:tc>
          <w:tcPr>
            <w:tcW w:w="960" w:type="dxa"/>
            <w:shd w:val="clear" w:color="auto" w:fill="auto"/>
            <w:vAlign w:val="center"/>
            <w:hideMark/>
          </w:tcPr>
          <w:p w14:paraId="1E3F0D9D"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14</w:t>
            </w:r>
          </w:p>
        </w:tc>
        <w:tc>
          <w:tcPr>
            <w:tcW w:w="960" w:type="dxa"/>
            <w:shd w:val="clear" w:color="auto" w:fill="auto"/>
            <w:vAlign w:val="center"/>
            <w:hideMark/>
          </w:tcPr>
          <w:p w14:paraId="73F9F5C2"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14</w:t>
            </w:r>
          </w:p>
        </w:tc>
      </w:tr>
      <w:tr w:rsidR="00814D0D" w:rsidRPr="00BD7DB0" w14:paraId="07ECD7D9" w14:textId="77777777" w:rsidTr="00711DAD">
        <w:trPr>
          <w:trHeight w:val="20"/>
          <w:jc w:val="center"/>
        </w:trPr>
        <w:tc>
          <w:tcPr>
            <w:tcW w:w="6340" w:type="dxa"/>
            <w:shd w:val="clear" w:color="auto" w:fill="auto"/>
            <w:vAlign w:val="center"/>
            <w:hideMark/>
          </w:tcPr>
          <w:p w14:paraId="17D9DE74" w14:textId="77777777" w:rsidR="00814D0D" w:rsidRPr="00BD7DB0" w:rsidRDefault="00814D0D" w:rsidP="00814D0D">
            <w:pPr>
              <w:spacing w:after="0" w:line="240" w:lineRule="auto"/>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Эгоистичность нынешнего общества, нежелание иметь и воспитывать детей</w:t>
            </w:r>
          </w:p>
        </w:tc>
        <w:tc>
          <w:tcPr>
            <w:tcW w:w="960" w:type="dxa"/>
            <w:shd w:val="clear" w:color="auto" w:fill="auto"/>
            <w:vAlign w:val="center"/>
            <w:hideMark/>
          </w:tcPr>
          <w:p w14:paraId="1C37BB3F"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4</w:t>
            </w:r>
          </w:p>
        </w:tc>
        <w:tc>
          <w:tcPr>
            <w:tcW w:w="960" w:type="dxa"/>
            <w:shd w:val="clear" w:color="auto" w:fill="auto"/>
            <w:vAlign w:val="center"/>
            <w:hideMark/>
          </w:tcPr>
          <w:p w14:paraId="21170EB8"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6</w:t>
            </w:r>
          </w:p>
        </w:tc>
        <w:tc>
          <w:tcPr>
            <w:tcW w:w="960" w:type="dxa"/>
            <w:shd w:val="clear" w:color="auto" w:fill="auto"/>
            <w:vAlign w:val="center"/>
            <w:hideMark/>
          </w:tcPr>
          <w:p w14:paraId="0C9C707B"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9</w:t>
            </w:r>
          </w:p>
        </w:tc>
        <w:tc>
          <w:tcPr>
            <w:tcW w:w="960" w:type="dxa"/>
            <w:shd w:val="clear" w:color="auto" w:fill="auto"/>
            <w:vAlign w:val="center"/>
            <w:hideMark/>
          </w:tcPr>
          <w:p w14:paraId="6893C4AC"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9</w:t>
            </w:r>
          </w:p>
        </w:tc>
      </w:tr>
      <w:tr w:rsidR="00814D0D" w:rsidRPr="00BD7DB0" w14:paraId="6A65929C" w14:textId="77777777" w:rsidTr="00711DAD">
        <w:trPr>
          <w:trHeight w:val="20"/>
          <w:jc w:val="center"/>
        </w:trPr>
        <w:tc>
          <w:tcPr>
            <w:tcW w:w="6340" w:type="dxa"/>
            <w:shd w:val="clear" w:color="auto" w:fill="auto"/>
            <w:vAlign w:val="center"/>
            <w:hideMark/>
          </w:tcPr>
          <w:p w14:paraId="24215FBF" w14:textId="77777777" w:rsidR="00814D0D" w:rsidRPr="00BD7DB0" w:rsidRDefault="00814D0D" w:rsidP="00814D0D">
            <w:pPr>
              <w:spacing w:after="0" w:line="240" w:lineRule="auto"/>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Плохие жизненные условия детей-сирот в специализированных детских учреждениях</w:t>
            </w:r>
          </w:p>
        </w:tc>
        <w:tc>
          <w:tcPr>
            <w:tcW w:w="960" w:type="dxa"/>
            <w:shd w:val="clear" w:color="auto" w:fill="auto"/>
            <w:vAlign w:val="center"/>
            <w:hideMark/>
          </w:tcPr>
          <w:p w14:paraId="2F62F9E8"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5</w:t>
            </w:r>
          </w:p>
        </w:tc>
        <w:tc>
          <w:tcPr>
            <w:tcW w:w="960" w:type="dxa"/>
            <w:shd w:val="clear" w:color="auto" w:fill="auto"/>
            <w:vAlign w:val="center"/>
            <w:hideMark/>
          </w:tcPr>
          <w:p w14:paraId="0319F2C1"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9</w:t>
            </w:r>
          </w:p>
        </w:tc>
        <w:tc>
          <w:tcPr>
            <w:tcW w:w="960" w:type="dxa"/>
            <w:shd w:val="clear" w:color="auto" w:fill="auto"/>
            <w:vAlign w:val="center"/>
            <w:hideMark/>
          </w:tcPr>
          <w:p w14:paraId="158295CE"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9</w:t>
            </w:r>
          </w:p>
        </w:tc>
        <w:tc>
          <w:tcPr>
            <w:tcW w:w="960" w:type="dxa"/>
            <w:shd w:val="clear" w:color="auto" w:fill="auto"/>
            <w:vAlign w:val="center"/>
            <w:hideMark/>
          </w:tcPr>
          <w:p w14:paraId="4DB9C273"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9</w:t>
            </w:r>
          </w:p>
        </w:tc>
      </w:tr>
      <w:tr w:rsidR="00814D0D" w:rsidRPr="00BD7DB0" w14:paraId="54C27501" w14:textId="77777777" w:rsidTr="00711DAD">
        <w:trPr>
          <w:trHeight w:val="20"/>
          <w:jc w:val="center"/>
        </w:trPr>
        <w:tc>
          <w:tcPr>
            <w:tcW w:w="6340" w:type="dxa"/>
            <w:shd w:val="clear" w:color="auto" w:fill="auto"/>
            <w:vAlign w:val="center"/>
            <w:hideMark/>
          </w:tcPr>
          <w:p w14:paraId="55B66CE5" w14:textId="77777777" w:rsidR="00814D0D" w:rsidRPr="00BD7DB0" w:rsidRDefault="00814D0D" w:rsidP="00814D0D">
            <w:pPr>
              <w:spacing w:after="0" w:line="240" w:lineRule="auto"/>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Детская и подростковая преступность</w:t>
            </w:r>
          </w:p>
        </w:tc>
        <w:tc>
          <w:tcPr>
            <w:tcW w:w="960" w:type="dxa"/>
            <w:shd w:val="clear" w:color="auto" w:fill="auto"/>
            <w:vAlign w:val="center"/>
            <w:hideMark/>
          </w:tcPr>
          <w:p w14:paraId="527C818E"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38</w:t>
            </w:r>
          </w:p>
        </w:tc>
        <w:tc>
          <w:tcPr>
            <w:tcW w:w="960" w:type="dxa"/>
            <w:shd w:val="clear" w:color="auto" w:fill="auto"/>
            <w:vAlign w:val="center"/>
            <w:hideMark/>
          </w:tcPr>
          <w:p w14:paraId="0D8301CD"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31</w:t>
            </w:r>
          </w:p>
        </w:tc>
        <w:tc>
          <w:tcPr>
            <w:tcW w:w="960" w:type="dxa"/>
            <w:shd w:val="clear" w:color="auto" w:fill="auto"/>
            <w:vAlign w:val="center"/>
            <w:hideMark/>
          </w:tcPr>
          <w:p w14:paraId="75E8C772"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15</w:t>
            </w:r>
          </w:p>
        </w:tc>
        <w:tc>
          <w:tcPr>
            <w:tcW w:w="960" w:type="dxa"/>
            <w:shd w:val="clear" w:color="auto" w:fill="auto"/>
            <w:vAlign w:val="center"/>
            <w:hideMark/>
          </w:tcPr>
          <w:p w14:paraId="7E386688"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8</w:t>
            </w:r>
          </w:p>
        </w:tc>
      </w:tr>
      <w:tr w:rsidR="00814D0D" w:rsidRPr="00BD7DB0" w14:paraId="1FC6FC82" w14:textId="77777777" w:rsidTr="00711DAD">
        <w:trPr>
          <w:trHeight w:val="20"/>
          <w:jc w:val="center"/>
        </w:trPr>
        <w:tc>
          <w:tcPr>
            <w:tcW w:w="6340" w:type="dxa"/>
            <w:shd w:val="clear" w:color="auto" w:fill="auto"/>
            <w:vAlign w:val="center"/>
            <w:hideMark/>
          </w:tcPr>
          <w:p w14:paraId="430F7C1B" w14:textId="77777777" w:rsidR="00814D0D" w:rsidRPr="00BD7DB0" w:rsidRDefault="00814D0D" w:rsidP="00814D0D">
            <w:pPr>
              <w:spacing w:after="0" w:line="240" w:lineRule="auto"/>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Усыновление российских детей иностранными гражданами</w:t>
            </w:r>
          </w:p>
        </w:tc>
        <w:tc>
          <w:tcPr>
            <w:tcW w:w="960" w:type="dxa"/>
            <w:shd w:val="clear" w:color="auto" w:fill="auto"/>
            <w:vAlign w:val="center"/>
            <w:hideMark/>
          </w:tcPr>
          <w:p w14:paraId="4419025B"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3</w:t>
            </w:r>
          </w:p>
        </w:tc>
        <w:tc>
          <w:tcPr>
            <w:tcW w:w="960" w:type="dxa"/>
            <w:shd w:val="clear" w:color="auto" w:fill="auto"/>
            <w:vAlign w:val="center"/>
            <w:hideMark/>
          </w:tcPr>
          <w:p w14:paraId="0E7C4224"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4</w:t>
            </w:r>
          </w:p>
        </w:tc>
        <w:tc>
          <w:tcPr>
            <w:tcW w:w="960" w:type="dxa"/>
            <w:shd w:val="clear" w:color="auto" w:fill="auto"/>
            <w:vAlign w:val="center"/>
            <w:hideMark/>
          </w:tcPr>
          <w:p w14:paraId="500213D4"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7</w:t>
            </w:r>
          </w:p>
        </w:tc>
        <w:tc>
          <w:tcPr>
            <w:tcW w:w="960" w:type="dxa"/>
            <w:shd w:val="clear" w:color="auto" w:fill="auto"/>
            <w:vAlign w:val="center"/>
            <w:hideMark/>
          </w:tcPr>
          <w:p w14:paraId="7ABF810E"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7</w:t>
            </w:r>
          </w:p>
        </w:tc>
      </w:tr>
      <w:tr w:rsidR="00814D0D" w:rsidRPr="00BD7DB0" w14:paraId="5356081B" w14:textId="77777777" w:rsidTr="00711DAD">
        <w:trPr>
          <w:trHeight w:val="20"/>
          <w:jc w:val="center"/>
        </w:trPr>
        <w:tc>
          <w:tcPr>
            <w:tcW w:w="6340" w:type="dxa"/>
            <w:shd w:val="clear" w:color="auto" w:fill="auto"/>
            <w:vAlign w:val="center"/>
            <w:hideMark/>
          </w:tcPr>
          <w:p w14:paraId="2FD1DBF9" w14:textId="77777777" w:rsidR="00814D0D" w:rsidRPr="00BD7DB0" w:rsidRDefault="00814D0D" w:rsidP="00814D0D">
            <w:pPr>
              <w:spacing w:after="0" w:line="240" w:lineRule="auto"/>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Беспризорники и безнадзорные дети</w:t>
            </w:r>
          </w:p>
        </w:tc>
        <w:tc>
          <w:tcPr>
            <w:tcW w:w="960" w:type="dxa"/>
            <w:shd w:val="clear" w:color="auto" w:fill="auto"/>
            <w:vAlign w:val="center"/>
            <w:hideMark/>
          </w:tcPr>
          <w:p w14:paraId="20F0A3A5"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21</w:t>
            </w:r>
          </w:p>
        </w:tc>
        <w:tc>
          <w:tcPr>
            <w:tcW w:w="960" w:type="dxa"/>
            <w:shd w:val="clear" w:color="auto" w:fill="auto"/>
            <w:vAlign w:val="center"/>
            <w:hideMark/>
          </w:tcPr>
          <w:p w14:paraId="4AC2AFA8"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18</w:t>
            </w:r>
          </w:p>
        </w:tc>
        <w:tc>
          <w:tcPr>
            <w:tcW w:w="960" w:type="dxa"/>
            <w:shd w:val="clear" w:color="auto" w:fill="auto"/>
            <w:vAlign w:val="center"/>
            <w:hideMark/>
          </w:tcPr>
          <w:p w14:paraId="29D99B25"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11</w:t>
            </w:r>
          </w:p>
        </w:tc>
        <w:tc>
          <w:tcPr>
            <w:tcW w:w="960" w:type="dxa"/>
            <w:shd w:val="clear" w:color="auto" w:fill="auto"/>
            <w:vAlign w:val="center"/>
            <w:hideMark/>
          </w:tcPr>
          <w:p w14:paraId="1C21AF7D"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6</w:t>
            </w:r>
          </w:p>
        </w:tc>
      </w:tr>
      <w:tr w:rsidR="00814D0D" w:rsidRPr="00BD7DB0" w14:paraId="7770B3F9" w14:textId="77777777" w:rsidTr="00711DAD">
        <w:trPr>
          <w:trHeight w:val="20"/>
          <w:jc w:val="center"/>
        </w:trPr>
        <w:tc>
          <w:tcPr>
            <w:tcW w:w="6340" w:type="dxa"/>
            <w:shd w:val="clear" w:color="auto" w:fill="auto"/>
            <w:vAlign w:val="center"/>
            <w:hideMark/>
          </w:tcPr>
          <w:p w14:paraId="2681C868" w14:textId="77777777" w:rsidR="00814D0D" w:rsidRPr="00BD7DB0" w:rsidRDefault="00814D0D" w:rsidP="00814D0D">
            <w:pPr>
              <w:spacing w:after="0" w:line="240" w:lineRule="auto"/>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Насилие в отношение детей в российских семьях</w:t>
            </w:r>
          </w:p>
        </w:tc>
        <w:tc>
          <w:tcPr>
            <w:tcW w:w="960" w:type="dxa"/>
            <w:shd w:val="clear" w:color="auto" w:fill="auto"/>
            <w:vAlign w:val="center"/>
            <w:hideMark/>
          </w:tcPr>
          <w:p w14:paraId="5BF1F407"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11</w:t>
            </w:r>
          </w:p>
        </w:tc>
        <w:tc>
          <w:tcPr>
            <w:tcW w:w="960" w:type="dxa"/>
            <w:shd w:val="clear" w:color="auto" w:fill="auto"/>
            <w:vAlign w:val="center"/>
            <w:hideMark/>
          </w:tcPr>
          <w:p w14:paraId="6C2B9DDC"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13</w:t>
            </w:r>
          </w:p>
        </w:tc>
        <w:tc>
          <w:tcPr>
            <w:tcW w:w="960" w:type="dxa"/>
            <w:shd w:val="clear" w:color="auto" w:fill="auto"/>
            <w:vAlign w:val="center"/>
            <w:hideMark/>
          </w:tcPr>
          <w:p w14:paraId="605401A6"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12</w:t>
            </w:r>
          </w:p>
        </w:tc>
        <w:tc>
          <w:tcPr>
            <w:tcW w:w="960" w:type="dxa"/>
            <w:shd w:val="clear" w:color="auto" w:fill="auto"/>
            <w:vAlign w:val="center"/>
            <w:hideMark/>
          </w:tcPr>
          <w:p w14:paraId="11D0198B"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6</w:t>
            </w:r>
          </w:p>
        </w:tc>
      </w:tr>
      <w:tr w:rsidR="00814D0D" w:rsidRPr="00BD7DB0" w14:paraId="6F3CF359" w14:textId="77777777" w:rsidTr="00711DAD">
        <w:trPr>
          <w:trHeight w:val="20"/>
          <w:jc w:val="center"/>
        </w:trPr>
        <w:tc>
          <w:tcPr>
            <w:tcW w:w="6340" w:type="dxa"/>
            <w:shd w:val="clear" w:color="auto" w:fill="auto"/>
            <w:vAlign w:val="center"/>
            <w:hideMark/>
          </w:tcPr>
          <w:p w14:paraId="39B5466D" w14:textId="77777777" w:rsidR="00814D0D" w:rsidRPr="00BD7DB0" w:rsidRDefault="00814D0D" w:rsidP="00814D0D">
            <w:pPr>
              <w:spacing w:after="0" w:line="240" w:lineRule="auto"/>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Самоубийства, попытки самоубийства**</w:t>
            </w:r>
          </w:p>
        </w:tc>
        <w:tc>
          <w:tcPr>
            <w:tcW w:w="960" w:type="dxa"/>
            <w:shd w:val="clear" w:color="auto" w:fill="auto"/>
            <w:vAlign w:val="center"/>
            <w:hideMark/>
          </w:tcPr>
          <w:p w14:paraId="7A5B9DE2" w14:textId="77777777" w:rsidR="00814D0D" w:rsidRPr="00BD7DB0" w:rsidRDefault="00814D0D" w:rsidP="00814D0D">
            <w:pPr>
              <w:spacing w:after="0" w:line="240" w:lineRule="auto"/>
              <w:rPr>
                <w:rFonts w:ascii="Franklin Gothic Book" w:eastAsia="Times New Roman" w:hAnsi="Franklin Gothic Book" w:cs="Times New Roman"/>
                <w:color w:val="000000"/>
                <w:lang w:eastAsia="ru-RU"/>
              </w:rPr>
            </w:pPr>
          </w:p>
        </w:tc>
        <w:tc>
          <w:tcPr>
            <w:tcW w:w="960" w:type="dxa"/>
            <w:shd w:val="clear" w:color="auto" w:fill="auto"/>
            <w:vAlign w:val="center"/>
            <w:hideMark/>
          </w:tcPr>
          <w:p w14:paraId="27C4E296" w14:textId="77777777" w:rsidR="00814D0D" w:rsidRPr="00BD7DB0" w:rsidRDefault="00814D0D" w:rsidP="00814D0D">
            <w:pPr>
              <w:spacing w:after="0" w:line="240" w:lineRule="auto"/>
              <w:jc w:val="center"/>
              <w:rPr>
                <w:rFonts w:ascii="Franklin Gothic Book" w:eastAsia="Times New Roman" w:hAnsi="Franklin Gothic Book" w:cs="Times New Roman"/>
                <w:sz w:val="20"/>
                <w:szCs w:val="20"/>
                <w:lang w:eastAsia="ru-RU"/>
              </w:rPr>
            </w:pPr>
          </w:p>
        </w:tc>
        <w:tc>
          <w:tcPr>
            <w:tcW w:w="960" w:type="dxa"/>
            <w:shd w:val="clear" w:color="auto" w:fill="auto"/>
            <w:vAlign w:val="center"/>
            <w:hideMark/>
          </w:tcPr>
          <w:p w14:paraId="47355528"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13</w:t>
            </w:r>
          </w:p>
        </w:tc>
        <w:tc>
          <w:tcPr>
            <w:tcW w:w="960" w:type="dxa"/>
            <w:shd w:val="clear" w:color="auto" w:fill="auto"/>
            <w:vAlign w:val="center"/>
            <w:hideMark/>
          </w:tcPr>
          <w:p w14:paraId="6410B001"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6</w:t>
            </w:r>
          </w:p>
        </w:tc>
      </w:tr>
      <w:tr w:rsidR="00814D0D" w:rsidRPr="00BD7DB0" w14:paraId="54E91797" w14:textId="77777777" w:rsidTr="00711DAD">
        <w:trPr>
          <w:trHeight w:val="20"/>
          <w:jc w:val="center"/>
        </w:trPr>
        <w:tc>
          <w:tcPr>
            <w:tcW w:w="6340" w:type="dxa"/>
            <w:shd w:val="clear" w:color="auto" w:fill="auto"/>
            <w:vAlign w:val="center"/>
            <w:hideMark/>
          </w:tcPr>
          <w:p w14:paraId="10508722" w14:textId="77777777" w:rsidR="00814D0D" w:rsidRPr="00BD7DB0" w:rsidRDefault="00814D0D" w:rsidP="00814D0D">
            <w:pPr>
              <w:spacing w:after="0" w:line="240" w:lineRule="auto"/>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Усыновление ребенка российскими гражданами</w:t>
            </w:r>
          </w:p>
        </w:tc>
        <w:tc>
          <w:tcPr>
            <w:tcW w:w="960" w:type="dxa"/>
            <w:shd w:val="clear" w:color="auto" w:fill="auto"/>
            <w:vAlign w:val="center"/>
            <w:hideMark/>
          </w:tcPr>
          <w:p w14:paraId="7C5CE91B"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5</w:t>
            </w:r>
          </w:p>
        </w:tc>
        <w:tc>
          <w:tcPr>
            <w:tcW w:w="960" w:type="dxa"/>
            <w:shd w:val="clear" w:color="auto" w:fill="auto"/>
            <w:vAlign w:val="center"/>
            <w:hideMark/>
          </w:tcPr>
          <w:p w14:paraId="1367B523"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4</w:t>
            </w:r>
          </w:p>
        </w:tc>
        <w:tc>
          <w:tcPr>
            <w:tcW w:w="960" w:type="dxa"/>
            <w:shd w:val="clear" w:color="auto" w:fill="auto"/>
            <w:vAlign w:val="center"/>
            <w:hideMark/>
          </w:tcPr>
          <w:p w14:paraId="0C9CAACD"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4</w:t>
            </w:r>
          </w:p>
        </w:tc>
        <w:tc>
          <w:tcPr>
            <w:tcW w:w="960" w:type="dxa"/>
            <w:shd w:val="clear" w:color="auto" w:fill="auto"/>
            <w:vAlign w:val="center"/>
            <w:hideMark/>
          </w:tcPr>
          <w:p w14:paraId="71513EF4"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2</w:t>
            </w:r>
          </w:p>
        </w:tc>
      </w:tr>
      <w:tr w:rsidR="00814D0D" w:rsidRPr="00BD7DB0" w14:paraId="6E9387CA" w14:textId="77777777" w:rsidTr="00711DAD">
        <w:trPr>
          <w:trHeight w:val="20"/>
          <w:jc w:val="center"/>
        </w:trPr>
        <w:tc>
          <w:tcPr>
            <w:tcW w:w="6340" w:type="dxa"/>
            <w:shd w:val="clear" w:color="auto" w:fill="auto"/>
            <w:vAlign w:val="center"/>
            <w:hideMark/>
          </w:tcPr>
          <w:p w14:paraId="0D3AECED" w14:textId="77777777" w:rsidR="00814D0D" w:rsidRPr="00BD7DB0" w:rsidRDefault="00814D0D" w:rsidP="00814D0D">
            <w:pPr>
              <w:spacing w:after="0" w:line="240" w:lineRule="auto"/>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Другое</w:t>
            </w:r>
          </w:p>
        </w:tc>
        <w:tc>
          <w:tcPr>
            <w:tcW w:w="960" w:type="dxa"/>
            <w:shd w:val="clear" w:color="auto" w:fill="auto"/>
            <w:vAlign w:val="center"/>
            <w:hideMark/>
          </w:tcPr>
          <w:p w14:paraId="289FF73F"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1</w:t>
            </w:r>
          </w:p>
        </w:tc>
        <w:tc>
          <w:tcPr>
            <w:tcW w:w="960" w:type="dxa"/>
            <w:shd w:val="clear" w:color="auto" w:fill="auto"/>
            <w:vAlign w:val="center"/>
            <w:hideMark/>
          </w:tcPr>
          <w:p w14:paraId="1BDCF9BD"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1</w:t>
            </w:r>
          </w:p>
        </w:tc>
        <w:tc>
          <w:tcPr>
            <w:tcW w:w="960" w:type="dxa"/>
            <w:shd w:val="clear" w:color="auto" w:fill="auto"/>
            <w:vAlign w:val="center"/>
            <w:hideMark/>
          </w:tcPr>
          <w:p w14:paraId="076596F0"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5</w:t>
            </w:r>
          </w:p>
        </w:tc>
        <w:tc>
          <w:tcPr>
            <w:tcW w:w="960" w:type="dxa"/>
            <w:shd w:val="clear" w:color="auto" w:fill="auto"/>
            <w:vAlign w:val="center"/>
            <w:hideMark/>
          </w:tcPr>
          <w:p w14:paraId="5F5C2F68"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10</w:t>
            </w:r>
          </w:p>
        </w:tc>
      </w:tr>
      <w:tr w:rsidR="00814D0D" w:rsidRPr="00BD7DB0" w14:paraId="162F9BCE" w14:textId="77777777" w:rsidTr="00711DAD">
        <w:trPr>
          <w:trHeight w:val="20"/>
          <w:jc w:val="center"/>
        </w:trPr>
        <w:tc>
          <w:tcPr>
            <w:tcW w:w="6340" w:type="dxa"/>
            <w:shd w:val="clear" w:color="auto" w:fill="auto"/>
            <w:vAlign w:val="center"/>
            <w:hideMark/>
          </w:tcPr>
          <w:p w14:paraId="2CCD3683" w14:textId="77777777" w:rsidR="00814D0D" w:rsidRPr="00BD7DB0" w:rsidRDefault="00814D0D" w:rsidP="00814D0D">
            <w:pPr>
              <w:spacing w:after="0" w:line="240" w:lineRule="auto"/>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57B1093E"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3</w:t>
            </w:r>
          </w:p>
        </w:tc>
        <w:tc>
          <w:tcPr>
            <w:tcW w:w="960" w:type="dxa"/>
            <w:shd w:val="clear" w:color="auto" w:fill="auto"/>
            <w:vAlign w:val="center"/>
            <w:hideMark/>
          </w:tcPr>
          <w:p w14:paraId="3DBC7E91"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2</w:t>
            </w:r>
          </w:p>
        </w:tc>
        <w:tc>
          <w:tcPr>
            <w:tcW w:w="960" w:type="dxa"/>
            <w:shd w:val="clear" w:color="auto" w:fill="auto"/>
            <w:vAlign w:val="center"/>
            <w:hideMark/>
          </w:tcPr>
          <w:p w14:paraId="035061DD"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4</w:t>
            </w:r>
          </w:p>
        </w:tc>
        <w:tc>
          <w:tcPr>
            <w:tcW w:w="960" w:type="dxa"/>
            <w:shd w:val="clear" w:color="auto" w:fill="auto"/>
            <w:vAlign w:val="center"/>
            <w:hideMark/>
          </w:tcPr>
          <w:p w14:paraId="3DC6FEF4" w14:textId="77777777" w:rsidR="00814D0D" w:rsidRPr="00BD7DB0" w:rsidRDefault="00814D0D" w:rsidP="00814D0D">
            <w:pPr>
              <w:spacing w:after="0" w:line="240" w:lineRule="auto"/>
              <w:jc w:val="center"/>
              <w:rPr>
                <w:rFonts w:ascii="Franklin Gothic Book" w:eastAsia="Times New Roman" w:hAnsi="Franklin Gothic Book" w:cs="Times New Roman"/>
                <w:color w:val="000000"/>
                <w:lang w:eastAsia="ru-RU"/>
              </w:rPr>
            </w:pPr>
            <w:r w:rsidRPr="00BD7DB0">
              <w:rPr>
                <w:rFonts w:ascii="Franklin Gothic Book" w:eastAsia="Times New Roman" w:hAnsi="Franklin Gothic Book" w:cs="Times New Roman"/>
                <w:color w:val="000000"/>
                <w:lang w:eastAsia="ru-RU"/>
              </w:rPr>
              <w:t>5</w:t>
            </w:r>
          </w:p>
        </w:tc>
      </w:tr>
    </w:tbl>
    <w:p w14:paraId="3B78EB0E" w14:textId="77777777" w:rsidR="00814D0D" w:rsidRPr="00BD7DB0" w:rsidRDefault="00814D0D" w:rsidP="00536536">
      <w:pPr>
        <w:spacing w:after="0" w:line="240" w:lineRule="auto"/>
        <w:ind w:left="708"/>
        <w:rPr>
          <w:rFonts w:ascii="Franklin Gothic Book" w:eastAsia="Times New Roman" w:hAnsi="Franklin Gothic Book" w:cs="Times New Roman"/>
          <w:color w:val="000000" w:themeColor="text1"/>
          <w:lang w:eastAsia="ru-RU"/>
        </w:rPr>
      </w:pPr>
      <w:r w:rsidRPr="00BD7DB0">
        <w:rPr>
          <w:rFonts w:ascii="Franklin Gothic Book" w:eastAsia="Times New Roman" w:hAnsi="Franklin Gothic Book" w:cs="Times New Roman"/>
          <w:color w:val="000000" w:themeColor="text1"/>
          <w:lang w:eastAsia="ru-RU"/>
        </w:rPr>
        <w:t>* В 2009, 2011 гг. вопрос звучал «Какие проблемы детей в современном обществе, по Вашему мнению, должны сегодня находиться в фокусе общественного внимания?»;</w:t>
      </w:r>
    </w:p>
    <w:p w14:paraId="28DE3AEC" w14:textId="77777777" w:rsidR="00814D0D" w:rsidRPr="00BD7DB0" w:rsidRDefault="00814D0D" w:rsidP="00536536">
      <w:pPr>
        <w:spacing w:after="0" w:line="240" w:lineRule="auto"/>
        <w:ind w:left="708"/>
        <w:rPr>
          <w:rFonts w:ascii="Franklin Gothic Book" w:eastAsia="Times New Roman" w:hAnsi="Franklin Gothic Book" w:cs="Times New Roman"/>
          <w:color w:val="000000" w:themeColor="text1"/>
          <w:lang w:eastAsia="ru-RU"/>
        </w:rPr>
      </w:pPr>
      <w:r w:rsidRPr="00BD7DB0">
        <w:rPr>
          <w:rFonts w:ascii="Franklin Gothic Book" w:eastAsia="Times New Roman" w:hAnsi="Franklin Gothic Book" w:cs="Times New Roman"/>
          <w:color w:val="000000" w:themeColor="text1"/>
          <w:lang w:eastAsia="ru-RU"/>
        </w:rPr>
        <w:t>** в 2009, 2011 гг. данный вариант ответа не предлагался</w:t>
      </w:r>
    </w:p>
    <w:p w14:paraId="70874A78" w14:textId="77777777" w:rsidR="00814D0D" w:rsidRPr="00527D5B" w:rsidRDefault="00814D0D" w:rsidP="00CC202C">
      <w:pPr>
        <w:spacing w:before="240"/>
        <w:jc w:val="center"/>
        <w:rPr>
          <w:rFonts w:ascii="Franklin Gothic Book" w:hAnsi="Franklin Gothic Book"/>
        </w:rPr>
      </w:pPr>
      <w:r w:rsidRPr="00BD7DB0">
        <w:rPr>
          <w:rFonts w:ascii="Franklin Gothic Book" w:hAnsi="Franklin Gothic Book"/>
          <w:b/>
        </w:rPr>
        <w:t xml:space="preserve">По Вашему мнению, кто в нашей стране в большей степени защищает интересы детей? </w:t>
      </w:r>
      <w:r w:rsidRPr="00BD7DB0">
        <w:rPr>
          <w:rFonts w:ascii="Franklin Gothic Book" w:hAnsi="Franklin Gothic Book"/>
          <w:b/>
        </w:rPr>
        <w:br/>
      </w:r>
      <w:r w:rsidRPr="00BD7DB0">
        <w:rPr>
          <w:rFonts w:ascii="Franklin Gothic Book" w:hAnsi="Franklin Gothic Book"/>
        </w:rPr>
        <w:t>(открытый вопрос, не более 3-х ответов, % от всех опрошенных, май 2018)</w:t>
      </w:r>
      <w:r w:rsidRPr="00527D5B">
        <w:rPr>
          <w:rFonts w:ascii="Franklin Gothic Book" w:hAnsi="Franklin Gothic Book"/>
          <w:i/>
        </w:rPr>
        <w:br/>
      </w:r>
      <w:r w:rsidRPr="00527D5B">
        <w:rPr>
          <w:rFonts w:ascii="Franklin Gothic Book" w:hAnsi="Franklin Gothic Book"/>
        </w:rPr>
        <w:t xml:space="preserve">Опубликовано на сайте ВЦИОМ, URL: </w:t>
      </w:r>
      <w:hyperlink r:id="rId335" w:history="1">
        <w:r w:rsidRPr="00527D5B">
          <w:rPr>
            <w:rStyle w:val="a4"/>
            <w:rFonts w:ascii="Franklin Gothic Book" w:hAnsi="Franklin Gothic Book"/>
          </w:rPr>
          <w:t>https://wciom.ru/index.php?id=236&amp;uid=9136</w:t>
        </w:r>
      </w:hyperlink>
      <w:r w:rsidRPr="00527D5B">
        <w:rPr>
          <w:rFonts w:ascii="Franklin Gothic Book" w:hAnsi="Franklin Gothic Book"/>
        </w:rPr>
        <w:t xml:space="preserve"> </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7"/>
        <w:gridCol w:w="960"/>
      </w:tblGrid>
      <w:tr w:rsidR="00BD7DB0" w:rsidRPr="00527D5B" w14:paraId="19217D3C" w14:textId="77777777" w:rsidTr="00D5284C">
        <w:trPr>
          <w:trHeight w:val="20"/>
          <w:jc w:val="center"/>
        </w:trPr>
        <w:tc>
          <w:tcPr>
            <w:tcW w:w="7257" w:type="dxa"/>
            <w:shd w:val="clear" w:color="auto" w:fill="auto"/>
            <w:vAlign w:val="center"/>
          </w:tcPr>
          <w:p w14:paraId="024BB3F7" w14:textId="77777777" w:rsidR="00BD7DB0" w:rsidRPr="00527D5B" w:rsidRDefault="00BD7DB0" w:rsidP="00814D0D">
            <w:pPr>
              <w:spacing w:after="0" w:line="240" w:lineRule="auto"/>
              <w:rPr>
                <w:rFonts w:ascii="Franklin Gothic Book" w:eastAsia="Times New Roman" w:hAnsi="Franklin Gothic Book" w:cs="Times New Roman"/>
                <w:color w:val="000000"/>
                <w:lang w:eastAsia="ru-RU"/>
              </w:rPr>
            </w:pPr>
          </w:p>
        </w:tc>
        <w:tc>
          <w:tcPr>
            <w:tcW w:w="960" w:type="dxa"/>
            <w:shd w:val="clear" w:color="auto" w:fill="auto"/>
            <w:vAlign w:val="center"/>
          </w:tcPr>
          <w:p w14:paraId="2D43B272" w14:textId="3BC27946" w:rsidR="00BD7DB0" w:rsidRPr="00BD7DB0" w:rsidRDefault="00BD7DB0" w:rsidP="00814D0D">
            <w:pPr>
              <w:spacing w:after="0" w:line="240" w:lineRule="auto"/>
              <w:jc w:val="center"/>
              <w:rPr>
                <w:rFonts w:ascii="Franklin Gothic Book" w:eastAsia="Times New Roman" w:hAnsi="Franklin Gothic Book" w:cs="Times New Roman"/>
                <w:b/>
                <w:color w:val="000000"/>
                <w:lang w:eastAsia="ru-RU"/>
              </w:rPr>
            </w:pPr>
            <w:r w:rsidRPr="00BD7DB0">
              <w:rPr>
                <w:rFonts w:ascii="Franklin Gothic Book" w:eastAsia="Times New Roman" w:hAnsi="Franklin Gothic Book" w:cs="Times New Roman"/>
                <w:b/>
                <w:color w:val="000000"/>
                <w:lang w:eastAsia="ru-RU"/>
              </w:rPr>
              <w:t>Всего</w:t>
            </w:r>
          </w:p>
        </w:tc>
      </w:tr>
      <w:tr w:rsidR="00814D0D" w:rsidRPr="00527D5B" w14:paraId="6A0F05A5" w14:textId="77777777" w:rsidTr="00D5284C">
        <w:trPr>
          <w:trHeight w:val="20"/>
          <w:jc w:val="center"/>
        </w:trPr>
        <w:tc>
          <w:tcPr>
            <w:tcW w:w="7257" w:type="dxa"/>
            <w:shd w:val="clear" w:color="auto" w:fill="auto"/>
            <w:vAlign w:val="center"/>
            <w:hideMark/>
          </w:tcPr>
          <w:p w14:paraId="1140DC87"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Родители, семья, бабушки, дедушки, опекуны и пр.</w:t>
            </w:r>
          </w:p>
        </w:tc>
        <w:tc>
          <w:tcPr>
            <w:tcW w:w="960" w:type="dxa"/>
            <w:shd w:val="clear" w:color="auto" w:fill="auto"/>
            <w:vAlign w:val="center"/>
            <w:hideMark/>
          </w:tcPr>
          <w:p w14:paraId="0058CF2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r>
      <w:tr w:rsidR="00814D0D" w:rsidRPr="00527D5B" w14:paraId="46923F5D" w14:textId="77777777" w:rsidTr="00D5284C">
        <w:trPr>
          <w:trHeight w:val="20"/>
          <w:jc w:val="center"/>
        </w:trPr>
        <w:tc>
          <w:tcPr>
            <w:tcW w:w="7257" w:type="dxa"/>
            <w:shd w:val="clear" w:color="auto" w:fill="auto"/>
            <w:vAlign w:val="center"/>
            <w:hideMark/>
          </w:tcPr>
          <w:p w14:paraId="5D5870EB"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Дошкольные и школьные учреждения (сады, школы и пр.)</w:t>
            </w:r>
          </w:p>
        </w:tc>
        <w:tc>
          <w:tcPr>
            <w:tcW w:w="960" w:type="dxa"/>
            <w:shd w:val="clear" w:color="auto" w:fill="auto"/>
            <w:vAlign w:val="center"/>
            <w:hideMark/>
          </w:tcPr>
          <w:p w14:paraId="24F0D7C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r>
      <w:tr w:rsidR="00814D0D" w:rsidRPr="00527D5B" w14:paraId="437BFFED" w14:textId="77777777" w:rsidTr="00D5284C">
        <w:trPr>
          <w:trHeight w:val="20"/>
          <w:jc w:val="center"/>
        </w:trPr>
        <w:tc>
          <w:tcPr>
            <w:tcW w:w="7257" w:type="dxa"/>
            <w:shd w:val="clear" w:color="auto" w:fill="auto"/>
            <w:vAlign w:val="center"/>
            <w:hideMark/>
          </w:tcPr>
          <w:p w14:paraId="73959F5C"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Государство и закон</w:t>
            </w:r>
          </w:p>
        </w:tc>
        <w:tc>
          <w:tcPr>
            <w:tcW w:w="960" w:type="dxa"/>
            <w:shd w:val="clear" w:color="auto" w:fill="auto"/>
            <w:vAlign w:val="center"/>
            <w:hideMark/>
          </w:tcPr>
          <w:p w14:paraId="4E0F7EB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r w:rsidR="00814D0D" w:rsidRPr="00527D5B" w14:paraId="330A52E5" w14:textId="77777777" w:rsidTr="00D5284C">
        <w:trPr>
          <w:trHeight w:val="20"/>
          <w:jc w:val="center"/>
        </w:trPr>
        <w:tc>
          <w:tcPr>
            <w:tcW w:w="7257" w:type="dxa"/>
            <w:shd w:val="clear" w:color="auto" w:fill="auto"/>
            <w:vAlign w:val="center"/>
            <w:hideMark/>
          </w:tcPr>
          <w:p w14:paraId="071606B6"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Путин В.В.</w:t>
            </w:r>
          </w:p>
        </w:tc>
        <w:tc>
          <w:tcPr>
            <w:tcW w:w="960" w:type="dxa"/>
            <w:shd w:val="clear" w:color="auto" w:fill="auto"/>
            <w:vAlign w:val="center"/>
            <w:hideMark/>
          </w:tcPr>
          <w:p w14:paraId="730C1EE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814D0D" w:rsidRPr="00527D5B" w14:paraId="4BDA06C5" w14:textId="77777777" w:rsidTr="00D5284C">
        <w:trPr>
          <w:trHeight w:val="20"/>
          <w:jc w:val="center"/>
        </w:trPr>
        <w:tc>
          <w:tcPr>
            <w:tcW w:w="7257" w:type="dxa"/>
            <w:shd w:val="clear" w:color="auto" w:fill="auto"/>
            <w:vAlign w:val="center"/>
            <w:hideMark/>
          </w:tcPr>
          <w:p w14:paraId="2E1AE00D"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Органы опеки и попечительства</w:t>
            </w:r>
          </w:p>
        </w:tc>
        <w:tc>
          <w:tcPr>
            <w:tcW w:w="960" w:type="dxa"/>
            <w:shd w:val="clear" w:color="auto" w:fill="auto"/>
            <w:vAlign w:val="center"/>
            <w:hideMark/>
          </w:tcPr>
          <w:p w14:paraId="581229C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814D0D" w:rsidRPr="00527D5B" w14:paraId="3BD97F9C" w14:textId="77777777" w:rsidTr="00D5284C">
        <w:trPr>
          <w:trHeight w:val="20"/>
          <w:jc w:val="center"/>
        </w:trPr>
        <w:tc>
          <w:tcPr>
            <w:tcW w:w="7257" w:type="dxa"/>
            <w:shd w:val="clear" w:color="auto" w:fill="auto"/>
            <w:vAlign w:val="center"/>
            <w:hideMark/>
          </w:tcPr>
          <w:p w14:paraId="06428BFC"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Организация по защите прав ребенка, соцзащита</w:t>
            </w:r>
          </w:p>
        </w:tc>
        <w:tc>
          <w:tcPr>
            <w:tcW w:w="960" w:type="dxa"/>
            <w:shd w:val="clear" w:color="auto" w:fill="auto"/>
            <w:vAlign w:val="center"/>
            <w:hideMark/>
          </w:tcPr>
          <w:p w14:paraId="420102E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814D0D" w:rsidRPr="00527D5B" w14:paraId="2DEA4711" w14:textId="77777777" w:rsidTr="00D5284C">
        <w:trPr>
          <w:trHeight w:val="20"/>
          <w:jc w:val="center"/>
        </w:trPr>
        <w:tc>
          <w:tcPr>
            <w:tcW w:w="7257" w:type="dxa"/>
            <w:shd w:val="clear" w:color="auto" w:fill="auto"/>
            <w:vAlign w:val="center"/>
            <w:hideMark/>
          </w:tcPr>
          <w:p w14:paraId="22014AC8"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Омбудсмен по правам ребенка</w:t>
            </w:r>
          </w:p>
        </w:tc>
        <w:tc>
          <w:tcPr>
            <w:tcW w:w="960" w:type="dxa"/>
            <w:shd w:val="clear" w:color="auto" w:fill="auto"/>
            <w:vAlign w:val="center"/>
            <w:hideMark/>
          </w:tcPr>
          <w:p w14:paraId="269E9C9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14D0D" w:rsidRPr="00527D5B" w14:paraId="777864AB" w14:textId="77777777" w:rsidTr="00D5284C">
        <w:trPr>
          <w:trHeight w:val="20"/>
          <w:jc w:val="center"/>
        </w:trPr>
        <w:tc>
          <w:tcPr>
            <w:tcW w:w="7257" w:type="dxa"/>
            <w:shd w:val="clear" w:color="auto" w:fill="auto"/>
            <w:vAlign w:val="center"/>
            <w:hideMark/>
          </w:tcPr>
          <w:p w14:paraId="0FB51478"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Астахов Павел</w:t>
            </w:r>
          </w:p>
        </w:tc>
        <w:tc>
          <w:tcPr>
            <w:tcW w:w="960" w:type="dxa"/>
            <w:shd w:val="clear" w:color="auto" w:fill="auto"/>
            <w:vAlign w:val="center"/>
            <w:hideMark/>
          </w:tcPr>
          <w:p w14:paraId="30DF096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14D0D" w:rsidRPr="00527D5B" w14:paraId="0CA2923A" w14:textId="77777777" w:rsidTr="00D5284C">
        <w:trPr>
          <w:trHeight w:val="20"/>
          <w:jc w:val="center"/>
        </w:trPr>
        <w:tc>
          <w:tcPr>
            <w:tcW w:w="7257" w:type="dxa"/>
            <w:shd w:val="clear" w:color="auto" w:fill="auto"/>
            <w:vAlign w:val="center"/>
            <w:hideMark/>
          </w:tcPr>
          <w:p w14:paraId="60BAF36C"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Все: люди, простые граждане</w:t>
            </w:r>
          </w:p>
        </w:tc>
        <w:tc>
          <w:tcPr>
            <w:tcW w:w="960" w:type="dxa"/>
            <w:shd w:val="clear" w:color="auto" w:fill="auto"/>
            <w:vAlign w:val="center"/>
            <w:hideMark/>
          </w:tcPr>
          <w:p w14:paraId="7F19677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14D0D" w:rsidRPr="00527D5B" w14:paraId="57A9A21E" w14:textId="77777777" w:rsidTr="00D5284C">
        <w:trPr>
          <w:trHeight w:val="20"/>
          <w:jc w:val="center"/>
        </w:trPr>
        <w:tc>
          <w:tcPr>
            <w:tcW w:w="7257" w:type="dxa"/>
            <w:shd w:val="clear" w:color="auto" w:fill="auto"/>
            <w:vAlign w:val="center"/>
            <w:hideMark/>
          </w:tcPr>
          <w:p w14:paraId="53D080D4"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МВД, полиция, правоохранительные органы</w:t>
            </w:r>
          </w:p>
        </w:tc>
        <w:tc>
          <w:tcPr>
            <w:tcW w:w="960" w:type="dxa"/>
            <w:shd w:val="clear" w:color="auto" w:fill="auto"/>
            <w:vAlign w:val="center"/>
            <w:hideMark/>
          </w:tcPr>
          <w:p w14:paraId="00EB22F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14D0D" w:rsidRPr="00527D5B" w14:paraId="38D8AE00" w14:textId="77777777" w:rsidTr="00D5284C">
        <w:trPr>
          <w:trHeight w:val="20"/>
          <w:jc w:val="center"/>
        </w:trPr>
        <w:tc>
          <w:tcPr>
            <w:tcW w:w="7257" w:type="dxa"/>
            <w:shd w:val="clear" w:color="auto" w:fill="auto"/>
            <w:vAlign w:val="center"/>
            <w:hideMark/>
          </w:tcPr>
          <w:p w14:paraId="21BD35D0"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Негосударственные благотворительные общества и фонды, волонтеры</w:t>
            </w:r>
          </w:p>
        </w:tc>
        <w:tc>
          <w:tcPr>
            <w:tcW w:w="960" w:type="dxa"/>
            <w:shd w:val="clear" w:color="auto" w:fill="auto"/>
            <w:vAlign w:val="center"/>
            <w:hideMark/>
          </w:tcPr>
          <w:p w14:paraId="72C6347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14D0D" w:rsidRPr="00527D5B" w14:paraId="010492A4" w14:textId="77777777" w:rsidTr="00D5284C">
        <w:trPr>
          <w:trHeight w:val="20"/>
          <w:jc w:val="center"/>
        </w:trPr>
        <w:tc>
          <w:tcPr>
            <w:tcW w:w="7257" w:type="dxa"/>
            <w:shd w:val="clear" w:color="auto" w:fill="auto"/>
            <w:vAlign w:val="center"/>
            <w:hideMark/>
          </w:tcPr>
          <w:p w14:paraId="6B9802F3"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Общественные организации</w:t>
            </w:r>
          </w:p>
        </w:tc>
        <w:tc>
          <w:tcPr>
            <w:tcW w:w="960" w:type="dxa"/>
            <w:shd w:val="clear" w:color="auto" w:fill="auto"/>
            <w:vAlign w:val="center"/>
            <w:hideMark/>
          </w:tcPr>
          <w:p w14:paraId="41B6130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14D0D" w:rsidRPr="00527D5B" w14:paraId="61CA3B0C" w14:textId="77777777" w:rsidTr="00D5284C">
        <w:trPr>
          <w:trHeight w:val="20"/>
          <w:jc w:val="center"/>
        </w:trPr>
        <w:tc>
          <w:tcPr>
            <w:tcW w:w="7257" w:type="dxa"/>
            <w:shd w:val="clear" w:color="auto" w:fill="auto"/>
            <w:vAlign w:val="center"/>
            <w:hideMark/>
          </w:tcPr>
          <w:p w14:paraId="277A5FAB"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Министерство образования</w:t>
            </w:r>
          </w:p>
        </w:tc>
        <w:tc>
          <w:tcPr>
            <w:tcW w:w="960" w:type="dxa"/>
            <w:shd w:val="clear" w:color="auto" w:fill="auto"/>
            <w:vAlign w:val="center"/>
            <w:hideMark/>
          </w:tcPr>
          <w:p w14:paraId="1CB4DE8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14D0D" w:rsidRPr="00527D5B" w14:paraId="42CBC4C8" w14:textId="77777777" w:rsidTr="00D5284C">
        <w:trPr>
          <w:trHeight w:val="20"/>
          <w:jc w:val="center"/>
        </w:trPr>
        <w:tc>
          <w:tcPr>
            <w:tcW w:w="7257" w:type="dxa"/>
            <w:shd w:val="clear" w:color="auto" w:fill="auto"/>
            <w:vAlign w:val="center"/>
            <w:hideMark/>
          </w:tcPr>
          <w:p w14:paraId="26481490"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Местные власти, Администрация города</w:t>
            </w:r>
          </w:p>
        </w:tc>
        <w:tc>
          <w:tcPr>
            <w:tcW w:w="960" w:type="dxa"/>
            <w:shd w:val="clear" w:color="auto" w:fill="auto"/>
            <w:vAlign w:val="center"/>
            <w:hideMark/>
          </w:tcPr>
          <w:p w14:paraId="3649A85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14D0D" w:rsidRPr="00527D5B" w14:paraId="353E3C33" w14:textId="77777777" w:rsidTr="00D5284C">
        <w:trPr>
          <w:trHeight w:val="20"/>
          <w:jc w:val="center"/>
        </w:trPr>
        <w:tc>
          <w:tcPr>
            <w:tcW w:w="7257" w:type="dxa"/>
            <w:shd w:val="clear" w:color="auto" w:fill="auto"/>
            <w:vAlign w:val="center"/>
            <w:hideMark/>
          </w:tcPr>
          <w:p w14:paraId="1E4908D2"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Кузнецова Анна</w:t>
            </w:r>
          </w:p>
        </w:tc>
        <w:tc>
          <w:tcPr>
            <w:tcW w:w="960" w:type="dxa"/>
            <w:shd w:val="clear" w:color="auto" w:fill="auto"/>
            <w:vAlign w:val="center"/>
            <w:hideMark/>
          </w:tcPr>
          <w:p w14:paraId="72E423C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14D0D" w:rsidRPr="00527D5B" w14:paraId="757056AD" w14:textId="77777777" w:rsidTr="00D5284C">
        <w:trPr>
          <w:trHeight w:val="20"/>
          <w:jc w:val="center"/>
        </w:trPr>
        <w:tc>
          <w:tcPr>
            <w:tcW w:w="7257" w:type="dxa"/>
            <w:shd w:val="clear" w:color="auto" w:fill="auto"/>
            <w:vAlign w:val="center"/>
            <w:hideMark/>
          </w:tcPr>
          <w:p w14:paraId="2F984A5E"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Другое</w:t>
            </w:r>
          </w:p>
        </w:tc>
        <w:tc>
          <w:tcPr>
            <w:tcW w:w="960" w:type="dxa"/>
            <w:shd w:val="clear" w:color="auto" w:fill="auto"/>
            <w:vAlign w:val="center"/>
            <w:hideMark/>
          </w:tcPr>
          <w:p w14:paraId="0069C9D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814D0D" w:rsidRPr="00527D5B" w14:paraId="3001BD46" w14:textId="77777777" w:rsidTr="00D5284C">
        <w:trPr>
          <w:trHeight w:val="20"/>
          <w:jc w:val="center"/>
        </w:trPr>
        <w:tc>
          <w:tcPr>
            <w:tcW w:w="7257" w:type="dxa"/>
            <w:shd w:val="clear" w:color="auto" w:fill="auto"/>
            <w:vAlign w:val="center"/>
            <w:hideMark/>
          </w:tcPr>
          <w:p w14:paraId="71BA1F6F"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Никто</w:t>
            </w:r>
          </w:p>
        </w:tc>
        <w:tc>
          <w:tcPr>
            <w:tcW w:w="960" w:type="dxa"/>
            <w:shd w:val="clear" w:color="auto" w:fill="auto"/>
            <w:vAlign w:val="center"/>
            <w:hideMark/>
          </w:tcPr>
          <w:p w14:paraId="0C54E5D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814D0D" w:rsidRPr="00527D5B" w14:paraId="142CB098" w14:textId="77777777" w:rsidTr="00D5284C">
        <w:trPr>
          <w:trHeight w:val="20"/>
          <w:jc w:val="center"/>
        </w:trPr>
        <w:tc>
          <w:tcPr>
            <w:tcW w:w="7257" w:type="dxa"/>
            <w:shd w:val="clear" w:color="auto" w:fill="auto"/>
            <w:vAlign w:val="center"/>
            <w:hideMark/>
          </w:tcPr>
          <w:p w14:paraId="4DC6F64D"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64E3D9F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r>
    </w:tbl>
    <w:p w14:paraId="117F79FC" w14:textId="77777777" w:rsidR="00CC202C" w:rsidRDefault="00CC202C" w:rsidP="00CC202C">
      <w:pPr>
        <w:spacing w:before="240"/>
        <w:jc w:val="center"/>
        <w:rPr>
          <w:rFonts w:ascii="Franklin Gothic Book" w:hAnsi="Franklin Gothic Book"/>
          <w:b/>
        </w:rPr>
      </w:pPr>
    </w:p>
    <w:p w14:paraId="627765F4" w14:textId="77777777" w:rsidR="00CC202C" w:rsidRDefault="00CC202C">
      <w:pPr>
        <w:rPr>
          <w:rFonts w:ascii="Franklin Gothic Book" w:hAnsi="Franklin Gothic Book"/>
          <w:b/>
        </w:rPr>
      </w:pPr>
      <w:r>
        <w:rPr>
          <w:rFonts w:ascii="Franklin Gothic Book" w:hAnsi="Franklin Gothic Book"/>
          <w:b/>
        </w:rPr>
        <w:br w:type="page"/>
      </w:r>
    </w:p>
    <w:p w14:paraId="198F1E54" w14:textId="77777777" w:rsidR="00814D0D" w:rsidRPr="00527D5B" w:rsidRDefault="00814D0D" w:rsidP="00CC202C">
      <w:pPr>
        <w:spacing w:before="240"/>
        <w:jc w:val="center"/>
        <w:rPr>
          <w:rFonts w:ascii="Franklin Gothic Book" w:hAnsi="Franklin Gothic Book"/>
        </w:rPr>
      </w:pPr>
      <w:r w:rsidRPr="00527D5B">
        <w:rPr>
          <w:rFonts w:ascii="Franklin Gothic Book" w:hAnsi="Franklin Gothic Book"/>
          <w:b/>
        </w:rPr>
        <w:t xml:space="preserve">А кто в нашей стране должен в первую очередь защищать интересы детей? Вы можете назвать органы власти, политиков, конкретных государственных или общественных деятелей </w:t>
      </w:r>
      <w:r w:rsidRPr="00527D5B">
        <w:rPr>
          <w:rFonts w:ascii="Franklin Gothic Book" w:hAnsi="Franklin Gothic Book"/>
          <w:b/>
        </w:rPr>
        <w:br/>
      </w:r>
      <w:r w:rsidRPr="001C305C">
        <w:rPr>
          <w:rFonts w:ascii="Franklin Gothic Book" w:hAnsi="Franklin Gothic Book"/>
        </w:rPr>
        <w:t>(открытый вопрос, не более 3-х ответов, % от всех опрошенных)</w:t>
      </w:r>
      <w:r w:rsidRPr="001C305C">
        <w:rPr>
          <w:rFonts w:ascii="Franklin Gothic Book" w:hAnsi="Franklin Gothic Book"/>
        </w:rPr>
        <w:br/>
      </w:r>
      <w:r w:rsidRPr="00527D5B">
        <w:rPr>
          <w:rFonts w:ascii="Franklin Gothic Book" w:hAnsi="Franklin Gothic Book"/>
        </w:rPr>
        <w:t xml:space="preserve">Опубликовано на сайте ВЦИОМ, URL: </w:t>
      </w:r>
      <w:hyperlink r:id="rId336" w:history="1">
        <w:r w:rsidRPr="00527D5B">
          <w:rPr>
            <w:rStyle w:val="a4"/>
            <w:rFonts w:ascii="Franklin Gothic Book" w:hAnsi="Franklin Gothic Book"/>
          </w:rPr>
          <w:t>https://wciom.ru/index.php?id=236&amp;uid=9136</w:t>
        </w:r>
      </w:hyperlink>
      <w:r w:rsidRPr="00527D5B">
        <w:rPr>
          <w:rFonts w:ascii="Franklin Gothic Book" w:hAnsi="Franklin Gothic Book"/>
        </w:rPr>
        <w:t xml:space="preserve"> </w:t>
      </w:r>
    </w:p>
    <w:tbl>
      <w:tblPr>
        <w:tblW w:w="7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0"/>
        <w:gridCol w:w="960"/>
      </w:tblGrid>
      <w:tr w:rsidR="00BD7DB0" w:rsidRPr="00527D5B" w14:paraId="52AC6B2A" w14:textId="77777777" w:rsidTr="00814D0D">
        <w:trPr>
          <w:trHeight w:val="20"/>
          <w:jc w:val="center"/>
        </w:trPr>
        <w:tc>
          <w:tcPr>
            <w:tcW w:w="6520" w:type="dxa"/>
            <w:shd w:val="clear" w:color="auto" w:fill="auto"/>
            <w:vAlign w:val="center"/>
          </w:tcPr>
          <w:p w14:paraId="7AA32DA2" w14:textId="77777777" w:rsidR="00BD7DB0" w:rsidRPr="00527D5B" w:rsidRDefault="00BD7DB0" w:rsidP="00814D0D">
            <w:pPr>
              <w:spacing w:after="0" w:line="240" w:lineRule="auto"/>
              <w:rPr>
                <w:rFonts w:ascii="Franklin Gothic Book" w:eastAsia="Times New Roman" w:hAnsi="Franklin Gothic Book" w:cs="Times New Roman"/>
                <w:color w:val="000000"/>
                <w:lang w:eastAsia="ru-RU"/>
              </w:rPr>
            </w:pPr>
          </w:p>
        </w:tc>
        <w:tc>
          <w:tcPr>
            <w:tcW w:w="960" w:type="dxa"/>
            <w:shd w:val="clear" w:color="auto" w:fill="auto"/>
            <w:vAlign w:val="center"/>
          </w:tcPr>
          <w:p w14:paraId="611A8D52" w14:textId="4466540C" w:rsidR="00BD7DB0" w:rsidRPr="00BD7DB0" w:rsidRDefault="00BD7DB0" w:rsidP="00814D0D">
            <w:pPr>
              <w:spacing w:after="0" w:line="240" w:lineRule="auto"/>
              <w:jc w:val="center"/>
              <w:rPr>
                <w:rFonts w:ascii="Franklin Gothic Book" w:eastAsia="Times New Roman" w:hAnsi="Franklin Gothic Book" w:cs="Times New Roman"/>
                <w:b/>
                <w:color w:val="000000"/>
                <w:lang w:eastAsia="ru-RU"/>
              </w:rPr>
            </w:pPr>
            <w:r w:rsidRPr="00BD7DB0">
              <w:rPr>
                <w:rFonts w:ascii="Franklin Gothic Book" w:eastAsia="Times New Roman" w:hAnsi="Franklin Gothic Book" w:cs="Times New Roman"/>
                <w:b/>
                <w:color w:val="000000"/>
                <w:lang w:eastAsia="ru-RU"/>
              </w:rPr>
              <w:t>Всего</w:t>
            </w:r>
          </w:p>
        </w:tc>
      </w:tr>
      <w:tr w:rsidR="00814D0D" w:rsidRPr="00527D5B" w14:paraId="0B25C4B6" w14:textId="77777777" w:rsidTr="00814D0D">
        <w:trPr>
          <w:trHeight w:val="20"/>
          <w:jc w:val="center"/>
        </w:trPr>
        <w:tc>
          <w:tcPr>
            <w:tcW w:w="6520" w:type="dxa"/>
            <w:shd w:val="clear" w:color="auto" w:fill="auto"/>
            <w:vAlign w:val="center"/>
            <w:hideMark/>
          </w:tcPr>
          <w:p w14:paraId="228B4A71"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Государственная власть, законы РФ</w:t>
            </w:r>
          </w:p>
        </w:tc>
        <w:tc>
          <w:tcPr>
            <w:tcW w:w="960" w:type="dxa"/>
            <w:shd w:val="clear" w:color="auto" w:fill="auto"/>
            <w:vAlign w:val="center"/>
            <w:hideMark/>
          </w:tcPr>
          <w:p w14:paraId="54B3A74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r>
      <w:tr w:rsidR="00814D0D" w:rsidRPr="00527D5B" w14:paraId="011C2D21" w14:textId="77777777" w:rsidTr="00814D0D">
        <w:trPr>
          <w:trHeight w:val="20"/>
          <w:jc w:val="center"/>
        </w:trPr>
        <w:tc>
          <w:tcPr>
            <w:tcW w:w="6520" w:type="dxa"/>
            <w:shd w:val="clear" w:color="auto" w:fill="auto"/>
            <w:vAlign w:val="center"/>
            <w:hideMark/>
          </w:tcPr>
          <w:p w14:paraId="42F83323"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Родители, бабушки, дедушки и прочие родственники</w:t>
            </w:r>
          </w:p>
        </w:tc>
        <w:tc>
          <w:tcPr>
            <w:tcW w:w="960" w:type="dxa"/>
            <w:shd w:val="clear" w:color="auto" w:fill="auto"/>
            <w:vAlign w:val="center"/>
            <w:hideMark/>
          </w:tcPr>
          <w:p w14:paraId="46CEA85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r>
      <w:tr w:rsidR="00814D0D" w:rsidRPr="00527D5B" w14:paraId="21792D4E" w14:textId="77777777" w:rsidTr="00814D0D">
        <w:trPr>
          <w:trHeight w:val="20"/>
          <w:jc w:val="center"/>
        </w:trPr>
        <w:tc>
          <w:tcPr>
            <w:tcW w:w="6520" w:type="dxa"/>
            <w:shd w:val="clear" w:color="auto" w:fill="auto"/>
            <w:vAlign w:val="center"/>
            <w:hideMark/>
          </w:tcPr>
          <w:p w14:paraId="30FC0E93"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Дошкольные и школьные учреждения (учителя, воспитатели и пр.)</w:t>
            </w:r>
          </w:p>
        </w:tc>
        <w:tc>
          <w:tcPr>
            <w:tcW w:w="960" w:type="dxa"/>
            <w:shd w:val="clear" w:color="auto" w:fill="auto"/>
            <w:vAlign w:val="center"/>
            <w:hideMark/>
          </w:tcPr>
          <w:p w14:paraId="50C7F11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r>
      <w:tr w:rsidR="00814D0D" w:rsidRPr="00527D5B" w14:paraId="4269003D" w14:textId="77777777" w:rsidTr="00814D0D">
        <w:trPr>
          <w:trHeight w:val="20"/>
          <w:jc w:val="center"/>
        </w:trPr>
        <w:tc>
          <w:tcPr>
            <w:tcW w:w="6520" w:type="dxa"/>
            <w:shd w:val="clear" w:color="auto" w:fill="auto"/>
            <w:vAlign w:val="center"/>
            <w:hideMark/>
          </w:tcPr>
          <w:p w14:paraId="40CBC3A1"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Органы опеки и попечительства</w:t>
            </w:r>
          </w:p>
        </w:tc>
        <w:tc>
          <w:tcPr>
            <w:tcW w:w="960" w:type="dxa"/>
            <w:shd w:val="clear" w:color="auto" w:fill="auto"/>
            <w:vAlign w:val="center"/>
            <w:hideMark/>
          </w:tcPr>
          <w:p w14:paraId="641CDD7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r>
      <w:tr w:rsidR="00814D0D" w:rsidRPr="00527D5B" w14:paraId="5A5C4A0D" w14:textId="77777777" w:rsidTr="00814D0D">
        <w:trPr>
          <w:trHeight w:val="20"/>
          <w:jc w:val="center"/>
        </w:trPr>
        <w:tc>
          <w:tcPr>
            <w:tcW w:w="6520" w:type="dxa"/>
            <w:shd w:val="clear" w:color="auto" w:fill="auto"/>
            <w:vAlign w:val="center"/>
            <w:hideMark/>
          </w:tcPr>
          <w:p w14:paraId="513AEE1D"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Региональная администрация/органы местного самоуправления</w:t>
            </w:r>
          </w:p>
        </w:tc>
        <w:tc>
          <w:tcPr>
            <w:tcW w:w="960" w:type="dxa"/>
            <w:shd w:val="clear" w:color="auto" w:fill="auto"/>
            <w:vAlign w:val="center"/>
            <w:hideMark/>
          </w:tcPr>
          <w:p w14:paraId="5CCDB31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814D0D" w:rsidRPr="00527D5B" w14:paraId="12D1B2D8" w14:textId="77777777" w:rsidTr="00814D0D">
        <w:trPr>
          <w:trHeight w:val="20"/>
          <w:jc w:val="center"/>
        </w:trPr>
        <w:tc>
          <w:tcPr>
            <w:tcW w:w="6520" w:type="dxa"/>
            <w:shd w:val="clear" w:color="auto" w:fill="auto"/>
            <w:vAlign w:val="center"/>
            <w:hideMark/>
          </w:tcPr>
          <w:p w14:paraId="2191C69E"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Министерство образования</w:t>
            </w:r>
          </w:p>
        </w:tc>
        <w:tc>
          <w:tcPr>
            <w:tcW w:w="960" w:type="dxa"/>
            <w:shd w:val="clear" w:color="auto" w:fill="auto"/>
            <w:vAlign w:val="center"/>
            <w:hideMark/>
          </w:tcPr>
          <w:p w14:paraId="707D527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814D0D" w:rsidRPr="00527D5B" w14:paraId="48130911" w14:textId="77777777" w:rsidTr="00814D0D">
        <w:trPr>
          <w:trHeight w:val="20"/>
          <w:jc w:val="center"/>
        </w:trPr>
        <w:tc>
          <w:tcPr>
            <w:tcW w:w="6520" w:type="dxa"/>
            <w:shd w:val="clear" w:color="auto" w:fill="auto"/>
            <w:vAlign w:val="center"/>
            <w:hideMark/>
          </w:tcPr>
          <w:p w14:paraId="11C6B5A7"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Лично Президент РФ</w:t>
            </w:r>
          </w:p>
        </w:tc>
        <w:tc>
          <w:tcPr>
            <w:tcW w:w="960" w:type="dxa"/>
            <w:shd w:val="clear" w:color="auto" w:fill="auto"/>
            <w:vAlign w:val="center"/>
            <w:hideMark/>
          </w:tcPr>
          <w:p w14:paraId="0F338F7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814D0D" w:rsidRPr="00527D5B" w14:paraId="334BB7E7" w14:textId="77777777" w:rsidTr="00814D0D">
        <w:trPr>
          <w:trHeight w:val="20"/>
          <w:jc w:val="center"/>
        </w:trPr>
        <w:tc>
          <w:tcPr>
            <w:tcW w:w="6520" w:type="dxa"/>
            <w:shd w:val="clear" w:color="auto" w:fill="auto"/>
            <w:vAlign w:val="center"/>
            <w:hideMark/>
          </w:tcPr>
          <w:p w14:paraId="1D4FA64C"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Министерство и органы социального развития и защиты</w:t>
            </w:r>
          </w:p>
        </w:tc>
        <w:tc>
          <w:tcPr>
            <w:tcW w:w="960" w:type="dxa"/>
            <w:shd w:val="clear" w:color="auto" w:fill="auto"/>
            <w:vAlign w:val="center"/>
            <w:hideMark/>
          </w:tcPr>
          <w:p w14:paraId="13AB724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814D0D" w:rsidRPr="00527D5B" w14:paraId="7141C099" w14:textId="77777777" w:rsidTr="00814D0D">
        <w:trPr>
          <w:trHeight w:val="20"/>
          <w:jc w:val="center"/>
        </w:trPr>
        <w:tc>
          <w:tcPr>
            <w:tcW w:w="6520" w:type="dxa"/>
            <w:shd w:val="clear" w:color="auto" w:fill="auto"/>
            <w:vAlign w:val="center"/>
            <w:hideMark/>
          </w:tcPr>
          <w:p w14:paraId="7ADAF5E7"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МВД. Полиция, правоохранительные органы</w:t>
            </w:r>
          </w:p>
        </w:tc>
        <w:tc>
          <w:tcPr>
            <w:tcW w:w="960" w:type="dxa"/>
            <w:shd w:val="clear" w:color="auto" w:fill="auto"/>
            <w:vAlign w:val="center"/>
            <w:hideMark/>
          </w:tcPr>
          <w:p w14:paraId="3D1888B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r w:rsidR="00814D0D" w:rsidRPr="00527D5B" w14:paraId="06FDE46D" w14:textId="77777777" w:rsidTr="00814D0D">
        <w:trPr>
          <w:trHeight w:val="20"/>
          <w:jc w:val="center"/>
        </w:trPr>
        <w:tc>
          <w:tcPr>
            <w:tcW w:w="6520" w:type="dxa"/>
            <w:shd w:val="clear" w:color="auto" w:fill="auto"/>
            <w:vAlign w:val="center"/>
            <w:hideMark/>
          </w:tcPr>
          <w:p w14:paraId="0286B1E9"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Все взрослые вместе</w:t>
            </w:r>
          </w:p>
        </w:tc>
        <w:tc>
          <w:tcPr>
            <w:tcW w:w="960" w:type="dxa"/>
            <w:shd w:val="clear" w:color="auto" w:fill="auto"/>
            <w:vAlign w:val="center"/>
            <w:hideMark/>
          </w:tcPr>
          <w:p w14:paraId="0463E2B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814D0D" w:rsidRPr="00527D5B" w14:paraId="0F2AB1E4" w14:textId="77777777" w:rsidTr="00814D0D">
        <w:trPr>
          <w:trHeight w:val="20"/>
          <w:jc w:val="center"/>
        </w:trPr>
        <w:tc>
          <w:tcPr>
            <w:tcW w:w="6520" w:type="dxa"/>
            <w:shd w:val="clear" w:color="auto" w:fill="auto"/>
            <w:vAlign w:val="center"/>
            <w:hideMark/>
          </w:tcPr>
          <w:p w14:paraId="5530CE74"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Омбудсмен по правам ребенка</w:t>
            </w:r>
          </w:p>
        </w:tc>
        <w:tc>
          <w:tcPr>
            <w:tcW w:w="960" w:type="dxa"/>
            <w:shd w:val="clear" w:color="auto" w:fill="auto"/>
            <w:vAlign w:val="center"/>
            <w:hideMark/>
          </w:tcPr>
          <w:p w14:paraId="4C6D10C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814D0D" w:rsidRPr="00527D5B" w14:paraId="35545E94" w14:textId="77777777" w:rsidTr="00814D0D">
        <w:trPr>
          <w:trHeight w:val="20"/>
          <w:jc w:val="center"/>
        </w:trPr>
        <w:tc>
          <w:tcPr>
            <w:tcW w:w="6520" w:type="dxa"/>
            <w:shd w:val="clear" w:color="auto" w:fill="auto"/>
            <w:vAlign w:val="center"/>
            <w:hideMark/>
          </w:tcPr>
          <w:p w14:paraId="73F71F63"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Правительственные организации по защите прав детей и молодежи</w:t>
            </w:r>
          </w:p>
        </w:tc>
        <w:tc>
          <w:tcPr>
            <w:tcW w:w="960" w:type="dxa"/>
            <w:shd w:val="clear" w:color="auto" w:fill="auto"/>
            <w:vAlign w:val="center"/>
            <w:hideMark/>
          </w:tcPr>
          <w:p w14:paraId="6A7C159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814D0D" w:rsidRPr="00527D5B" w14:paraId="05C9164D" w14:textId="77777777" w:rsidTr="00814D0D">
        <w:trPr>
          <w:trHeight w:val="20"/>
          <w:jc w:val="center"/>
        </w:trPr>
        <w:tc>
          <w:tcPr>
            <w:tcW w:w="6520" w:type="dxa"/>
            <w:shd w:val="clear" w:color="auto" w:fill="auto"/>
            <w:vAlign w:val="center"/>
            <w:hideMark/>
          </w:tcPr>
          <w:p w14:paraId="00BD13C2"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Общественные деятели, организации, профсоюзы</w:t>
            </w:r>
          </w:p>
        </w:tc>
        <w:tc>
          <w:tcPr>
            <w:tcW w:w="960" w:type="dxa"/>
            <w:shd w:val="clear" w:color="auto" w:fill="auto"/>
            <w:vAlign w:val="center"/>
            <w:hideMark/>
          </w:tcPr>
          <w:p w14:paraId="70ABB19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814D0D" w:rsidRPr="00527D5B" w14:paraId="18E289F2" w14:textId="77777777" w:rsidTr="00814D0D">
        <w:trPr>
          <w:trHeight w:val="20"/>
          <w:jc w:val="center"/>
        </w:trPr>
        <w:tc>
          <w:tcPr>
            <w:tcW w:w="6520" w:type="dxa"/>
            <w:shd w:val="clear" w:color="auto" w:fill="auto"/>
            <w:vAlign w:val="center"/>
            <w:hideMark/>
          </w:tcPr>
          <w:p w14:paraId="0E692D37"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Министерство здравоохранения</w:t>
            </w:r>
          </w:p>
        </w:tc>
        <w:tc>
          <w:tcPr>
            <w:tcW w:w="960" w:type="dxa"/>
            <w:shd w:val="clear" w:color="auto" w:fill="auto"/>
            <w:vAlign w:val="center"/>
            <w:hideMark/>
          </w:tcPr>
          <w:p w14:paraId="73F8550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14D0D" w:rsidRPr="00527D5B" w14:paraId="49FB3423" w14:textId="77777777" w:rsidTr="00814D0D">
        <w:trPr>
          <w:trHeight w:val="20"/>
          <w:jc w:val="center"/>
        </w:trPr>
        <w:tc>
          <w:tcPr>
            <w:tcW w:w="6520" w:type="dxa"/>
            <w:shd w:val="clear" w:color="auto" w:fill="auto"/>
            <w:vAlign w:val="center"/>
            <w:hideMark/>
          </w:tcPr>
          <w:p w14:paraId="45D2B665"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Инспекция по делам несовершеннолетних</w:t>
            </w:r>
          </w:p>
        </w:tc>
        <w:tc>
          <w:tcPr>
            <w:tcW w:w="960" w:type="dxa"/>
            <w:shd w:val="clear" w:color="auto" w:fill="auto"/>
            <w:vAlign w:val="center"/>
            <w:hideMark/>
          </w:tcPr>
          <w:p w14:paraId="3FAC245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14D0D" w:rsidRPr="00527D5B" w14:paraId="13D0E512" w14:textId="77777777" w:rsidTr="00814D0D">
        <w:trPr>
          <w:trHeight w:val="20"/>
          <w:jc w:val="center"/>
        </w:trPr>
        <w:tc>
          <w:tcPr>
            <w:tcW w:w="6520" w:type="dxa"/>
            <w:shd w:val="clear" w:color="auto" w:fill="auto"/>
            <w:vAlign w:val="center"/>
            <w:hideMark/>
          </w:tcPr>
          <w:p w14:paraId="450BF955"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Астахов Павел</w:t>
            </w:r>
          </w:p>
        </w:tc>
        <w:tc>
          <w:tcPr>
            <w:tcW w:w="960" w:type="dxa"/>
            <w:shd w:val="clear" w:color="auto" w:fill="auto"/>
            <w:vAlign w:val="center"/>
            <w:hideMark/>
          </w:tcPr>
          <w:p w14:paraId="77690AD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14D0D" w:rsidRPr="00527D5B" w14:paraId="00D0A346" w14:textId="77777777" w:rsidTr="00814D0D">
        <w:trPr>
          <w:trHeight w:val="20"/>
          <w:jc w:val="center"/>
        </w:trPr>
        <w:tc>
          <w:tcPr>
            <w:tcW w:w="6520" w:type="dxa"/>
            <w:shd w:val="clear" w:color="auto" w:fill="auto"/>
            <w:vAlign w:val="center"/>
            <w:hideMark/>
          </w:tcPr>
          <w:p w14:paraId="4FF0A1CE"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Другое</w:t>
            </w:r>
          </w:p>
        </w:tc>
        <w:tc>
          <w:tcPr>
            <w:tcW w:w="960" w:type="dxa"/>
            <w:shd w:val="clear" w:color="auto" w:fill="auto"/>
            <w:vAlign w:val="center"/>
            <w:hideMark/>
          </w:tcPr>
          <w:p w14:paraId="5D7C338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r w:rsidR="00814D0D" w:rsidRPr="00527D5B" w14:paraId="703C61B2" w14:textId="77777777" w:rsidTr="00814D0D">
        <w:trPr>
          <w:trHeight w:val="20"/>
          <w:jc w:val="center"/>
        </w:trPr>
        <w:tc>
          <w:tcPr>
            <w:tcW w:w="6520" w:type="dxa"/>
            <w:shd w:val="clear" w:color="auto" w:fill="auto"/>
            <w:vAlign w:val="center"/>
            <w:hideMark/>
          </w:tcPr>
          <w:p w14:paraId="5F146BE0"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2D7B5A1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r>
    </w:tbl>
    <w:p w14:paraId="577CEA17" w14:textId="77777777" w:rsidR="00814D0D" w:rsidRPr="00527D5B" w:rsidRDefault="00814D0D" w:rsidP="00CC202C">
      <w:pPr>
        <w:spacing w:before="240"/>
        <w:jc w:val="center"/>
        <w:rPr>
          <w:rFonts w:ascii="Franklin Gothic Book" w:hAnsi="Franklin Gothic Book"/>
        </w:rPr>
      </w:pPr>
      <w:r w:rsidRPr="00527D5B">
        <w:rPr>
          <w:rFonts w:ascii="Franklin Gothic Book" w:hAnsi="Franklin Gothic Book"/>
          <w:b/>
        </w:rPr>
        <w:t xml:space="preserve">Оцените, пожалуйста, насколько полно (хорошо) в нашем городе/селе реализуются права детей на... </w:t>
      </w:r>
      <w:r w:rsidRPr="001C305C">
        <w:rPr>
          <w:rFonts w:ascii="Franklin Gothic Book" w:hAnsi="Franklin Gothic Book"/>
        </w:rPr>
        <w:t>(закрытый вопрос, один ответ по каждой позиции, май 2011)</w:t>
      </w:r>
      <w:r w:rsidRPr="001C305C">
        <w:rPr>
          <w:rFonts w:ascii="Franklin Gothic Book" w:hAnsi="Franklin Gothic Book"/>
        </w:rPr>
        <w:br/>
      </w:r>
      <w:r w:rsidRPr="00527D5B">
        <w:rPr>
          <w:rFonts w:ascii="Franklin Gothic Book" w:hAnsi="Franklin Gothic Book"/>
        </w:rPr>
        <w:t xml:space="preserve">Опубликовано на сайте ВЦИОМ, URL: </w:t>
      </w:r>
      <w:hyperlink r:id="rId337" w:history="1">
        <w:r w:rsidRPr="00527D5B">
          <w:rPr>
            <w:rStyle w:val="a4"/>
            <w:rFonts w:ascii="Franklin Gothic Book" w:hAnsi="Franklin Gothic Book"/>
          </w:rPr>
          <w:t>https://wciom.ru/index.php?id=236&amp;uid=1665</w:t>
        </w:r>
      </w:hyperlink>
      <w:r w:rsidRPr="00527D5B">
        <w:rPr>
          <w:rFonts w:ascii="Franklin Gothic Book" w:hAnsi="Franklin Gothic Book"/>
        </w:rPr>
        <w:t xml:space="preserve"> </w:t>
      </w:r>
    </w:p>
    <w:tbl>
      <w:tblPr>
        <w:tblW w:w="10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1"/>
        <w:gridCol w:w="1427"/>
        <w:gridCol w:w="1427"/>
        <w:gridCol w:w="1422"/>
        <w:gridCol w:w="1443"/>
      </w:tblGrid>
      <w:tr w:rsidR="00814D0D" w:rsidRPr="00527D5B" w14:paraId="2603A59C" w14:textId="77777777" w:rsidTr="00814D0D">
        <w:trPr>
          <w:trHeight w:val="20"/>
          <w:jc w:val="center"/>
        </w:trPr>
        <w:tc>
          <w:tcPr>
            <w:tcW w:w="5134" w:type="dxa"/>
            <w:shd w:val="clear" w:color="auto" w:fill="auto"/>
            <w:vAlign w:val="center"/>
            <w:hideMark/>
          </w:tcPr>
          <w:p w14:paraId="6E2D5B14" w14:textId="77777777" w:rsidR="00814D0D" w:rsidRPr="00527D5B" w:rsidRDefault="00814D0D" w:rsidP="00814D0D">
            <w:pPr>
              <w:spacing w:after="0" w:line="240" w:lineRule="auto"/>
              <w:rPr>
                <w:rFonts w:ascii="Franklin Gothic Book" w:eastAsia="Times New Roman" w:hAnsi="Franklin Gothic Book" w:cs="Times New Roman"/>
                <w:sz w:val="24"/>
                <w:szCs w:val="24"/>
                <w:lang w:eastAsia="ru-RU"/>
              </w:rPr>
            </w:pPr>
          </w:p>
        </w:tc>
        <w:tc>
          <w:tcPr>
            <w:tcW w:w="1256" w:type="dxa"/>
            <w:shd w:val="clear" w:color="auto" w:fill="auto"/>
            <w:vAlign w:val="center"/>
            <w:hideMark/>
          </w:tcPr>
          <w:p w14:paraId="5D0C0F97"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Реализуются в полной мере</w:t>
            </w:r>
          </w:p>
        </w:tc>
        <w:tc>
          <w:tcPr>
            <w:tcW w:w="1256" w:type="dxa"/>
            <w:shd w:val="clear" w:color="auto" w:fill="auto"/>
            <w:vAlign w:val="center"/>
            <w:hideMark/>
          </w:tcPr>
          <w:p w14:paraId="32BF017A"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Реализуются лишь отчасти</w:t>
            </w:r>
          </w:p>
        </w:tc>
        <w:tc>
          <w:tcPr>
            <w:tcW w:w="1257" w:type="dxa"/>
            <w:shd w:val="clear" w:color="auto" w:fill="auto"/>
            <w:vAlign w:val="center"/>
            <w:hideMark/>
          </w:tcPr>
          <w:p w14:paraId="64A87531"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Не реализуются совсем</w:t>
            </w:r>
          </w:p>
        </w:tc>
        <w:tc>
          <w:tcPr>
            <w:tcW w:w="1277" w:type="dxa"/>
            <w:shd w:val="clear" w:color="auto" w:fill="auto"/>
            <w:vAlign w:val="center"/>
            <w:hideMark/>
          </w:tcPr>
          <w:p w14:paraId="2DA4CAC5"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Затрудняюсь ответить</w:t>
            </w:r>
          </w:p>
        </w:tc>
      </w:tr>
      <w:tr w:rsidR="00814D0D" w:rsidRPr="00527D5B" w14:paraId="6029FC65" w14:textId="77777777" w:rsidTr="00814D0D">
        <w:trPr>
          <w:trHeight w:val="20"/>
          <w:jc w:val="center"/>
        </w:trPr>
        <w:tc>
          <w:tcPr>
            <w:tcW w:w="5134" w:type="dxa"/>
            <w:shd w:val="clear" w:color="auto" w:fill="auto"/>
            <w:vAlign w:val="center"/>
            <w:hideMark/>
          </w:tcPr>
          <w:p w14:paraId="74F5146E"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Посещение школы и учебу</w:t>
            </w:r>
          </w:p>
        </w:tc>
        <w:tc>
          <w:tcPr>
            <w:tcW w:w="1256" w:type="dxa"/>
            <w:shd w:val="clear" w:color="auto" w:fill="auto"/>
            <w:vAlign w:val="center"/>
            <w:hideMark/>
          </w:tcPr>
          <w:p w14:paraId="791DBA1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57</w:t>
            </w:r>
          </w:p>
        </w:tc>
        <w:tc>
          <w:tcPr>
            <w:tcW w:w="1256" w:type="dxa"/>
            <w:shd w:val="clear" w:color="auto" w:fill="auto"/>
            <w:vAlign w:val="center"/>
            <w:hideMark/>
          </w:tcPr>
          <w:p w14:paraId="0479078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1257" w:type="dxa"/>
            <w:shd w:val="clear" w:color="auto" w:fill="auto"/>
            <w:vAlign w:val="center"/>
            <w:hideMark/>
          </w:tcPr>
          <w:p w14:paraId="3223AE8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277" w:type="dxa"/>
            <w:shd w:val="clear" w:color="auto" w:fill="auto"/>
            <w:vAlign w:val="center"/>
            <w:hideMark/>
          </w:tcPr>
          <w:p w14:paraId="1DEB1FA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r>
      <w:tr w:rsidR="00814D0D" w:rsidRPr="00527D5B" w14:paraId="5F044F50" w14:textId="77777777" w:rsidTr="00814D0D">
        <w:trPr>
          <w:trHeight w:val="20"/>
          <w:jc w:val="center"/>
        </w:trPr>
        <w:tc>
          <w:tcPr>
            <w:tcW w:w="5134" w:type="dxa"/>
            <w:shd w:val="clear" w:color="auto" w:fill="auto"/>
            <w:vAlign w:val="center"/>
            <w:hideMark/>
          </w:tcPr>
          <w:p w14:paraId="45C48768"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Свободное выражение своих мыслей</w:t>
            </w:r>
          </w:p>
        </w:tc>
        <w:tc>
          <w:tcPr>
            <w:tcW w:w="1256" w:type="dxa"/>
            <w:shd w:val="clear" w:color="auto" w:fill="auto"/>
            <w:vAlign w:val="center"/>
            <w:hideMark/>
          </w:tcPr>
          <w:p w14:paraId="1F8B7D0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c>
          <w:tcPr>
            <w:tcW w:w="1256" w:type="dxa"/>
            <w:shd w:val="clear" w:color="auto" w:fill="auto"/>
            <w:vAlign w:val="center"/>
            <w:hideMark/>
          </w:tcPr>
          <w:p w14:paraId="4547F34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35</w:t>
            </w:r>
          </w:p>
        </w:tc>
        <w:tc>
          <w:tcPr>
            <w:tcW w:w="1257" w:type="dxa"/>
            <w:shd w:val="clear" w:color="auto" w:fill="auto"/>
            <w:vAlign w:val="center"/>
            <w:hideMark/>
          </w:tcPr>
          <w:p w14:paraId="744D733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1277" w:type="dxa"/>
            <w:shd w:val="clear" w:color="auto" w:fill="auto"/>
            <w:vAlign w:val="center"/>
            <w:hideMark/>
          </w:tcPr>
          <w:p w14:paraId="5A49DF3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r>
      <w:tr w:rsidR="00814D0D" w:rsidRPr="00527D5B" w14:paraId="1010A340" w14:textId="77777777" w:rsidTr="00814D0D">
        <w:trPr>
          <w:trHeight w:val="20"/>
          <w:jc w:val="center"/>
        </w:trPr>
        <w:tc>
          <w:tcPr>
            <w:tcW w:w="5134" w:type="dxa"/>
            <w:shd w:val="clear" w:color="auto" w:fill="auto"/>
            <w:vAlign w:val="center"/>
            <w:hideMark/>
          </w:tcPr>
          <w:p w14:paraId="43639B36"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Собственное мнение</w:t>
            </w:r>
          </w:p>
        </w:tc>
        <w:tc>
          <w:tcPr>
            <w:tcW w:w="1256" w:type="dxa"/>
            <w:shd w:val="clear" w:color="auto" w:fill="auto"/>
            <w:vAlign w:val="center"/>
            <w:hideMark/>
          </w:tcPr>
          <w:p w14:paraId="5F4636B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c>
          <w:tcPr>
            <w:tcW w:w="1256" w:type="dxa"/>
            <w:shd w:val="clear" w:color="auto" w:fill="auto"/>
            <w:vAlign w:val="center"/>
            <w:hideMark/>
          </w:tcPr>
          <w:p w14:paraId="23ADEAF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35</w:t>
            </w:r>
          </w:p>
        </w:tc>
        <w:tc>
          <w:tcPr>
            <w:tcW w:w="1257" w:type="dxa"/>
            <w:shd w:val="clear" w:color="auto" w:fill="auto"/>
            <w:vAlign w:val="center"/>
            <w:hideMark/>
          </w:tcPr>
          <w:p w14:paraId="621CC3F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1277" w:type="dxa"/>
            <w:shd w:val="clear" w:color="auto" w:fill="auto"/>
            <w:vAlign w:val="center"/>
            <w:hideMark/>
          </w:tcPr>
          <w:p w14:paraId="04962B8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r>
      <w:tr w:rsidR="00814D0D" w:rsidRPr="00527D5B" w14:paraId="20079707" w14:textId="77777777" w:rsidTr="00814D0D">
        <w:trPr>
          <w:trHeight w:val="20"/>
          <w:jc w:val="center"/>
        </w:trPr>
        <w:tc>
          <w:tcPr>
            <w:tcW w:w="5134" w:type="dxa"/>
            <w:shd w:val="clear" w:color="auto" w:fill="auto"/>
            <w:vAlign w:val="center"/>
            <w:hideMark/>
          </w:tcPr>
          <w:p w14:paraId="6953937B"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Медицинское обслуживание</w:t>
            </w:r>
          </w:p>
        </w:tc>
        <w:tc>
          <w:tcPr>
            <w:tcW w:w="1256" w:type="dxa"/>
            <w:shd w:val="clear" w:color="auto" w:fill="auto"/>
            <w:vAlign w:val="center"/>
            <w:hideMark/>
          </w:tcPr>
          <w:p w14:paraId="464DCF9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1256" w:type="dxa"/>
            <w:shd w:val="clear" w:color="auto" w:fill="auto"/>
            <w:vAlign w:val="center"/>
            <w:hideMark/>
          </w:tcPr>
          <w:p w14:paraId="3221C20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53</w:t>
            </w:r>
          </w:p>
        </w:tc>
        <w:tc>
          <w:tcPr>
            <w:tcW w:w="1257" w:type="dxa"/>
            <w:shd w:val="clear" w:color="auto" w:fill="auto"/>
            <w:vAlign w:val="center"/>
            <w:hideMark/>
          </w:tcPr>
          <w:p w14:paraId="541C544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1277" w:type="dxa"/>
            <w:shd w:val="clear" w:color="auto" w:fill="auto"/>
            <w:vAlign w:val="center"/>
            <w:hideMark/>
          </w:tcPr>
          <w:p w14:paraId="5DDA700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r w:rsidR="00814D0D" w:rsidRPr="00527D5B" w14:paraId="7B85496C" w14:textId="77777777" w:rsidTr="00814D0D">
        <w:trPr>
          <w:trHeight w:val="20"/>
          <w:jc w:val="center"/>
        </w:trPr>
        <w:tc>
          <w:tcPr>
            <w:tcW w:w="5134" w:type="dxa"/>
            <w:shd w:val="clear" w:color="auto" w:fill="auto"/>
            <w:vAlign w:val="center"/>
            <w:hideMark/>
          </w:tcPr>
          <w:p w14:paraId="5E39B804"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Отдых и досуг</w:t>
            </w:r>
          </w:p>
        </w:tc>
        <w:tc>
          <w:tcPr>
            <w:tcW w:w="1256" w:type="dxa"/>
            <w:shd w:val="clear" w:color="auto" w:fill="auto"/>
            <w:vAlign w:val="center"/>
            <w:hideMark/>
          </w:tcPr>
          <w:p w14:paraId="67554E7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1256" w:type="dxa"/>
            <w:shd w:val="clear" w:color="auto" w:fill="auto"/>
            <w:vAlign w:val="center"/>
            <w:hideMark/>
          </w:tcPr>
          <w:p w14:paraId="4EAF087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54</w:t>
            </w:r>
          </w:p>
        </w:tc>
        <w:tc>
          <w:tcPr>
            <w:tcW w:w="1257" w:type="dxa"/>
            <w:shd w:val="clear" w:color="auto" w:fill="auto"/>
            <w:vAlign w:val="center"/>
            <w:hideMark/>
          </w:tcPr>
          <w:p w14:paraId="2BE5692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1277" w:type="dxa"/>
            <w:shd w:val="clear" w:color="auto" w:fill="auto"/>
            <w:vAlign w:val="center"/>
            <w:hideMark/>
          </w:tcPr>
          <w:p w14:paraId="1B00749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r>
      <w:tr w:rsidR="00814D0D" w:rsidRPr="00527D5B" w14:paraId="750BF7DA" w14:textId="77777777" w:rsidTr="00814D0D">
        <w:trPr>
          <w:trHeight w:val="20"/>
          <w:jc w:val="center"/>
        </w:trPr>
        <w:tc>
          <w:tcPr>
            <w:tcW w:w="5134" w:type="dxa"/>
            <w:shd w:val="clear" w:color="auto" w:fill="auto"/>
            <w:vAlign w:val="center"/>
            <w:hideMark/>
          </w:tcPr>
          <w:p w14:paraId="435EB782"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Посещение детского сада</w:t>
            </w:r>
          </w:p>
        </w:tc>
        <w:tc>
          <w:tcPr>
            <w:tcW w:w="1256" w:type="dxa"/>
            <w:shd w:val="clear" w:color="auto" w:fill="auto"/>
            <w:vAlign w:val="center"/>
            <w:hideMark/>
          </w:tcPr>
          <w:p w14:paraId="23B2D90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1256" w:type="dxa"/>
            <w:shd w:val="clear" w:color="auto" w:fill="auto"/>
            <w:vAlign w:val="center"/>
            <w:hideMark/>
          </w:tcPr>
          <w:p w14:paraId="1F3DDE5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55</w:t>
            </w:r>
          </w:p>
        </w:tc>
        <w:tc>
          <w:tcPr>
            <w:tcW w:w="1257" w:type="dxa"/>
            <w:shd w:val="clear" w:color="auto" w:fill="auto"/>
            <w:vAlign w:val="center"/>
            <w:hideMark/>
          </w:tcPr>
          <w:p w14:paraId="23871A1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1277" w:type="dxa"/>
            <w:shd w:val="clear" w:color="auto" w:fill="auto"/>
            <w:vAlign w:val="center"/>
            <w:hideMark/>
          </w:tcPr>
          <w:p w14:paraId="11012C4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r>
      <w:tr w:rsidR="00814D0D" w:rsidRPr="00527D5B" w14:paraId="5AE62C48" w14:textId="77777777" w:rsidTr="00814D0D">
        <w:trPr>
          <w:trHeight w:val="20"/>
          <w:jc w:val="center"/>
        </w:trPr>
        <w:tc>
          <w:tcPr>
            <w:tcW w:w="5134" w:type="dxa"/>
            <w:shd w:val="clear" w:color="auto" w:fill="auto"/>
            <w:vAlign w:val="center"/>
            <w:hideMark/>
          </w:tcPr>
          <w:p w14:paraId="67306D84"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Защиту от насилия и жестокого обращения</w:t>
            </w:r>
          </w:p>
        </w:tc>
        <w:tc>
          <w:tcPr>
            <w:tcW w:w="1256" w:type="dxa"/>
            <w:shd w:val="clear" w:color="auto" w:fill="auto"/>
            <w:vAlign w:val="center"/>
            <w:hideMark/>
          </w:tcPr>
          <w:p w14:paraId="47E63C9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1256" w:type="dxa"/>
            <w:shd w:val="clear" w:color="auto" w:fill="auto"/>
            <w:vAlign w:val="center"/>
            <w:hideMark/>
          </w:tcPr>
          <w:p w14:paraId="66AF4C5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49</w:t>
            </w:r>
          </w:p>
        </w:tc>
        <w:tc>
          <w:tcPr>
            <w:tcW w:w="1257" w:type="dxa"/>
            <w:shd w:val="clear" w:color="auto" w:fill="auto"/>
            <w:vAlign w:val="center"/>
            <w:hideMark/>
          </w:tcPr>
          <w:p w14:paraId="6E0F82A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1277" w:type="dxa"/>
            <w:shd w:val="clear" w:color="auto" w:fill="auto"/>
            <w:vAlign w:val="center"/>
            <w:hideMark/>
          </w:tcPr>
          <w:p w14:paraId="64137E6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r>
      <w:tr w:rsidR="00814D0D" w:rsidRPr="00527D5B" w14:paraId="16387140" w14:textId="77777777" w:rsidTr="00814D0D">
        <w:trPr>
          <w:trHeight w:val="20"/>
          <w:jc w:val="center"/>
        </w:trPr>
        <w:tc>
          <w:tcPr>
            <w:tcW w:w="5134" w:type="dxa"/>
            <w:shd w:val="clear" w:color="auto" w:fill="auto"/>
            <w:vAlign w:val="center"/>
            <w:hideMark/>
          </w:tcPr>
          <w:p w14:paraId="4B3DBCB1"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Защиту от информации, наносящей вред их здоровью, нравственному развитию</w:t>
            </w:r>
          </w:p>
        </w:tc>
        <w:tc>
          <w:tcPr>
            <w:tcW w:w="1256" w:type="dxa"/>
            <w:shd w:val="clear" w:color="auto" w:fill="auto"/>
            <w:vAlign w:val="center"/>
            <w:hideMark/>
          </w:tcPr>
          <w:p w14:paraId="1A7CB9C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1256" w:type="dxa"/>
            <w:shd w:val="clear" w:color="auto" w:fill="auto"/>
            <w:vAlign w:val="center"/>
            <w:hideMark/>
          </w:tcPr>
          <w:p w14:paraId="3DEFDB3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c>
          <w:tcPr>
            <w:tcW w:w="1257" w:type="dxa"/>
            <w:shd w:val="clear" w:color="auto" w:fill="auto"/>
            <w:vAlign w:val="center"/>
            <w:hideMark/>
          </w:tcPr>
          <w:p w14:paraId="35B9913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41</w:t>
            </w:r>
          </w:p>
        </w:tc>
        <w:tc>
          <w:tcPr>
            <w:tcW w:w="1277" w:type="dxa"/>
            <w:shd w:val="clear" w:color="auto" w:fill="auto"/>
            <w:vAlign w:val="center"/>
            <w:hideMark/>
          </w:tcPr>
          <w:p w14:paraId="2B05BD3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r>
    </w:tbl>
    <w:p w14:paraId="0E5D534F" w14:textId="77777777" w:rsidR="00814D0D" w:rsidRPr="00527D5B" w:rsidRDefault="00814D0D" w:rsidP="00814D0D">
      <w:pPr>
        <w:jc w:val="center"/>
        <w:rPr>
          <w:rFonts w:ascii="Franklin Gothic Book" w:hAnsi="Franklin Gothic Book"/>
          <w:b/>
        </w:rPr>
      </w:pPr>
    </w:p>
    <w:p w14:paraId="2D51B3E0" w14:textId="77777777" w:rsidR="00D5284C" w:rsidRPr="00527D5B" w:rsidRDefault="00D5284C">
      <w:pPr>
        <w:rPr>
          <w:rFonts w:ascii="Franklin Gothic Book" w:eastAsiaTheme="majorEastAsia" w:hAnsi="Franklin Gothic Book" w:cstheme="majorBidi"/>
          <w:color w:val="000000" w:themeColor="text1"/>
          <w:sz w:val="32"/>
          <w:szCs w:val="32"/>
          <w:u w:val="single"/>
        </w:rPr>
      </w:pPr>
      <w:r w:rsidRPr="00527D5B">
        <w:rPr>
          <w:rFonts w:ascii="Franklin Gothic Book" w:hAnsi="Franklin Gothic Book"/>
          <w:color w:val="000000" w:themeColor="text1"/>
          <w:u w:val="single"/>
        </w:rPr>
        <w:br w:type="page"/>
      </w:r>
    </w:p>
    <w:p w14:paraId="326E585D" w14:textId="5BA12657" w:rsidR="00814D0D" w:rsidRPr="0073527F" w:rsidRDefault="0073527F" w:rsidP="005F1980">
      <w:pPr>
        <w:pStyle w:val="2"/>
        <w:numPr>
          <w:ilvl w:val="0"/>
          <w:numId w:val="11"/>
        </w:numPr>
        <w:rPr>
          <w:rFonts w:ascii="Franklin Gothic Book" w:hAnsi="Franklin Gothic Book"/>
          <w:color w:val="auto"/>
        </w:rPr>
      </w:pPr>
      <w:bookmarkStart w:id="37" w:name="_Toc85802442"/>
      <w:r w:rsidRPr="0073527F">
        <w:rPr>
          <w:rFonts w:ascii="Franklin Gothic Book" w:hAnsi="Franklin Gothic Book"/>
          <w:color w:val="auto"/>
        </w:rPr>
        <w:t>Дети и школьное образование</w:t>
      </w:r>
      <w:bookmarkEnd w:id="37"/>
    </w:p>
    <w:p w14:paraId="759C44EB" w14:textId="304BCB53" w:rsidR="005804D2" w:rsidRDefault="005804D2" w:rsidP="005804D2">
      <w:pPr>
        <w:spacing w:before="240"/>
        <w:jc w:val="center"/>
      </w:pPr>
      <w:r w:rsidRPr="00F13B23">
        <w:rPr>
          <w:rFonts w:ascii="Franklin Gothic Book" w:eastAsia="Times New Roman" w:hAnsi="Franklin Gothic Book" w:cs="Times New Roman"/>
          <w:b/>
          <w:bCs/>
          <w:color w:val="000000"/>
          <w:lang w:eastAsia="ru-RU"/>
        </w:rPr>
        <w:t>Скажите, пожалуйста, есть ли у Вас дети/внуки - школьники?</w:t>
      </w:r>
      <w:r w:rsidRPr="00F13B23">
        <w:rPr>
          <w:rFonts w:ascii="Franklin Gothic Book" w:eastAsia="Times New Roman" w:hAnsi="Franklin Gothic Book" w:cs="Times New Roman"/>
          <w:bCs/>
          <w:color w:val="000000"/>
          <w:lang w:eastAsia="ru-RU"/>
        </w:rPr>
        <w:t xml:space="preserve"> (закрытый вопрос, оди</w:t>
      </w:r>
      <w:r>
        <w:rPr>
          <w:rFonts w:ascii="Franklin Gothic Book" w:eastAsia="Times New Roman" w:hAnsi="Franklin Gothic Book" w:cs="Times New Roman"/>
          <w:bCs/>
          <w:color w:val="000000"/>
          <w:lang w:eastAsia="ru-RU"/>
        </w:rPr>
        <w:t>н ответ, в % от всех опрошенных, сентябрь 2021)</w:t>
      </w:r>
      <w:r>
        <w:rPr>
          <w:rFonts w:ascii="Franklin Gothic Book" w:eastAsia="Times New Roman" w:hAnsi="Franklin Gothic Book" w:cs="Times New Roman"/>
          <w:bCs/>
          <w:color w:val="000000"/>
          <w:lang w:eastAsia="ru-RU"/>
        </w:rPr>
        <w:br/>
        <w:t xml:space="preserve">Опубликовано на сайте ВЦИОМ, </w:t>
      </w:r>
      <w:r>
        <w:rPr>
          <w:rFonts w:ascii="Franklin Gothic Book" w:eastAsia="Times New Roman" w:hAnsi="Franklin Gothic Book" w:cs="Times New Roman"/>
          <w:bCs/>
          <w:color w:val="000000"/>
          <w:lang w:val="en-US" w:eastAsia="ru-RU"/>
        </w:rPr>
        <w:t>URL</w:t>
      </w:r>
      <w:r>
        <w:rPr>
          <w:rFonts w:ascii="Franklin Gothic Book" w:eastAsia="Times New Roman" w:hAnsi="Franklin Gothic Book" w:cs="Times New Roman"/>
          <w:bCs/>
          <w:color w:val="000000"/>
          <w:lang w:eastAsia="ru-RU"/>
        </w:rPr>
        <w:t>:</w:t>
      </w:r>
      <w:r w:rsidRPr="00221868">
        <w:rPr>
          <w:rFonts w:ascii="Franklin Gothic Book" w:eastAsia="Times New Roman" w:hAnsi="Franklin Gothic Book" w:cs="Times New Roman"/>
          <w:color w:val="0563C1"/>
          <w:u w:val="single"/>
          <w:lang w:eastAsia="ru-RU"/>
        </w:rPr>
        <w:t xml:space="preserve"> </w:t>
      </w:r>
      <w:hyperlink r:id="rId338" w:history="1">
        <w:r w:rsidRPr="00F13B23">
          <w:rPr>
            <w:rFonts w:ascii="Franklin Gothic Book" w:eastAsia="Times New Roman" w:hAnsi="Franklin Gothic Book" w:cs="Times New Roman"/>
            <w:color w:val="0563C1"/>
            <w:u w:val="single"/>
            <w:lang w:eastAsia="ru-RU"/>
          </w:rPr>
          <w:t>https://wciom.ru/analytical-reviews/analiticheskii-obzor/rossiiskaja-shkola-sovremennye-vyzovy</w:t>
        </w:r>
      </w:hyperlink>
    </w:p>
    <w:tbl>
      <w:tblPr>
        <w:tblW w:w="0" w:type="auto"/>
        <w:tblInd w:w="3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1866"/>
      </w:tblGrid>
      <w:tr w:rsidR="005804D2" w:rsidRPr="00F13B23" w14:paraId="4409092D" w14:textId="77777777" w:rsidTr="005804D2">
        <w:trPr>
          <w:trHeight w:val="20"/>
        </w:trPr>
        <w:tc>
          <w:tcPr>
            <w:tcW w:w="0" w:type="auto"/>
            <w:shd w:val="clear" w:color="auto" w:fill="auto"/>
            <w:noWrap/>
            <w:vAlign w:val="bottom"/>
            <w:hideMark/>
          </w:tcPr>
          <w:p w14:paraId="070CDD44" w14:textId="77777777" w:rsidR="005804D2" w:rsidRPr="00F13B23" w:rsidRDefault="005804D2" w:rsidP="005804D2">
            <w:pPr>
              <w:spacing w:after="0" w:line="240" w:lineRule="auto"/>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139130C7" w14:textId="77777777" w:rsidR="005804D2" w:rsidRPr="00F13B23" w:rsidRDefault="005804D2" w:rsidP="005804D2">
            <w:pPr>
              <w:spacing w:after="0" w:line="240" w:lineRule="auto"/>
              <w:jc w:val="center"/>
              <w:rPr>
                <w:rFonts w:ascii="Franklin Gothic Book" w:eastAsia="Times New Roman" w:hAnsi="Franklin Gothic Book" w:cs="Times New Roman"/>
                <w:b/>
                <w:bCs/>
                <w:color w:val="000000"/>
                <w:lang w:eastAsia="ru-RU"/>
              </w:rPr>
            </w:pPr>
            <w:r w:rsidRPr="00F13B23">
              <w:rPr>
                <w:rFonts w:ascii="Franklin Gothic Book" w:eastAsia="Times New Roman" w:hAnsi="Franklin Gothic Book" w:cs="Times New Roman"/>
                <w:b/>
                <w:bCs/>
                <w:color w:val="000000"/>
                <w:lang w:eastAsia="ru-RU"/>
              </w:rPr>
              <w:t>Все опрошенные</w:t>
            </w:r>
          </w:p>
        </w:tc>
      </w:tr>
      <w:tr w:rsidR="005804D2" w:rsidRPr="00F13B23" w14:paraId="4DF014F7" w14:textId="77777777" w:rsidTr="005804D2">
        <w:trPr>
          <w:trHeight w:val="20"/>
        </w:trPr>
        <w:tc>
          <w:tcPr>
            <w:tcW w:w="0" w:type="auto"/>
            <w:shd w:val="clear" w:color="auto" w:fill="auto"/>
            <w:noWrap/>
            <w:vAlign w:val="bottom"/>
            <w:hideMark/>
          </w:tcPr>
          <w:p w14:paraId="29B1D6BF" w14:textId="77777777" w:rsidR="005804D2" w:rsidRPr="00F13B23" w:rsidRDefault="005804D2" w:rsidP="005804D2">
            <w:pPr>
              <w:spacing w:after="0" w:line="240" w:lineRule="auto"/>
              <w:rPr>
                <w:rFonts w:ascii="Franklin Gothic Book" w:eastAsia="Times New Roman" w:hAnsi="Franklin Gothic Book" w:cs="Times New Roman"/>
                <w:color w:val="000000"/>
                <w:lang w:eastAsia="ru-RU"/>
              </w:rPr>
            </w:pPr>
            <w:r w:rsidRPr="00F13B23">
              <w:rPr>
                <w:rFonts w:ascii="Franklin Gothic Book" w:eastAsia="Times New Roman" w:hAnsi="Franklin Gothic Book" w:cs="Times New Roman"/>
                <w:color w:val="000000"/>
                <w:lang w:eastAsia="ru-RU"/>
              </w:rPr>
              <w:t>Есть</w:t>
            </w:r>
          </w:p>
        </w:tc>
        <w:tc>
          <w:tcPr>
            <w:tcW w:w="0" w:type="auto"/>
            <w:shd w:val="clear" w:color="auto" w:fill="auto"/>
            <w:vAlign w:val="center"/>
            <w:hideMark/>
          </w:tcPr>
          <w:p w14:paraId="2688173C" w14:textId="77777777" w:rsidR="005804D2" w:rsidRPr="00F13B23" w:rsidRDefault="005804D2" w:rsidP="005804D2">
            <w:pPr>
              <w:spacing w:after="0" w:line="240" w:lineRule="auto"/>
              <w:jc w:val="center"/>
              <w:rPr>
                <w:rFonts w:ascii="Franklin Gothic Book" w:eastAsia="Times New Roman" w:hAnsi="Franklin Gothic Book" w:cs="Times New Roman"/>
                <w:color w:val="000000"/>
                <w:lang w:eastAsia="ru-RU"/>
              </w:rPr>
            </w:pPr>
            <w:r w:rsidRPr="00F13B23">
              <w:rPr>
                <w:rFonts w:ascii="Franklin Gothic Book" w:eastAsia="Times New Roman" w:hAnsi="Franklin Gothic Book" w:cs="Times New Roman"/>
                <w:color w:val="000000"/>
                <w:lang w:eastAsia="ru-RU"/>
              </w:rPr>
              <w:t>57</w:t>
            </w:r>
          </w:p>
        </w:tc>
      </w:tr>
      <w:tr w:rsidR="005804D2" w:rsidRPr="00F13B23" w14:paraId="49BA807D" w14:textId="77777777" w:rsidTr="005804D2">
        <w:trPr>
          <w:trHeight w:val="20"/>
        </w:trPr>
        <w:tc>
          <w:tcPr>
            <w:tcW w:w="0" w:type="auto"/>
            <w:shd w:val="clear" w:color="auto" w:fill="auto"/>
            <w:noWrap/>
            <w:vAlign w:val="bottom"/>
            <w:hideMark/>
          </w:tcPr>
          <w:p w14:paraId="0E611C1A" w14:textId="77777777" w:rsidR="005804D2" w:rsidRPr="00F13B23" w:rsidRDefault="005804D2" w:rsidP="005804D2">
            <w:pPr>
              <w:spacing w:after="0" w:line="240" w:lineRule="auto"/>
              <w:rPr>
                <w:rFonts w:ascii="Franklin Gothic Book" w:eastAsia="Times New Roman" w:hAnsi="Franklin Gothic Book" w:cs="Times New Roman"/>
                <w:color w:val="000000"/>
                <w:lang w:eastAsia="ru-RU"/>
              </w:rPr>
            </w:pPr>
            <w:r w:rsidRPr="00F13B23">
              <w:rPr>
                <w:rFonts w:ascii="Franklin Gothic Book" w:eastAsia="Times New Roman" w:hAnsi="Franklin Gothic Book" w:cs="Times New Roman"/>
                <w:color w:val="000000"/>
                <w:lang w:eastAsia="ru-RU"/>
              </w:rPr>
              <w:t>Нет</w:t>
            </w:r>
          </w:p>
        </w:tc>
        <w:tc>
          <w:tcPr>
            <w:tcW w:w="0" w:type="auto"/>
            <w:shd w:val="clear" w:color="auto" w:fill="auto"/>
            <w:vAlign w:val="center"/>
            <w:hideMark/>
          </w:tcPr>
          <w:p w14:paraId="3E7FD927" w14:textId="77777777" w:rsidR="005804D2" w:rsidRPr="00F13B23" w:rsidRDefault="005804D2" w:rsidP="005804D2">
            <w:pPr>
              <w:spacing w:after="0" w:line="240" w:lineRule="auto"/>
              <w:jc w:val="center"/>
              <w:rPr>
                <w:rFonts w:ascii="Franklin Gothic Book" w:eastAsia="Times New Roman" w:hAnsi="Franklin Gothic Book" w:cs="Times New Roman"/>
                <w:color w:val="000000"/>
                <w:lang w:eastAsia="ru-RU"/>
              </w:rPr>
            </w:pPr>
            <w:r w:rsidRPr="00F13B23">
              <w:rPr>
                <w:rFonts w:ascii="Franklin Gothic Book" w:eastAsia="Times New Roman" w:hAnsi="Franklin Gothic Book" w:cs="Times New Roman"/>
                <w:color w:val="000000"/>
                <w:lang w:eastAsia="ru-RU"/>
              </w:rPr>
              <w:t>43</w:t>
            </w:r>
          </w:p>
        </w:tc>
      </w:tr>
      <w:tr w:rsidR="005804D2" w:rsidRPr="00F13B23" w14:paraId="40022D00" w14:textId="77777777" w:rsidTr="005804D2">
        <w:trPr>
          <w:trHeight w:val="20"/>
        </w:trPr>
        <w:tc>
          <w:tcPr>
            <w:tcW w:w="0" w:type="auto"/>
            <w:shd w:val="clear" w:color="auto" w:fill="auto"/>
            <w:noWrap/>
            <w:vAlign w:val="bottom"/>
            <w:hideMark/>
          </w:tcPr>
          <w:p w14:paraId="12E014A7" w14:textId="77777777" w:rsidR="005804D2" w:rsidRPr="00F13B23" w:rsidRDefault="005804D2" w:rsidP="005804D2">
            <w:pPr>
              <w:spacing w:after="0" w:line="240" w:lineRule="auto"/>
              <w:rPr>
                <w:rFonts w:ascii="Franklin Gothic Book" w:eastAsia="Times New Roman" w:hAnsi="Franklin Gothic Book" w:cs="Times New Roman"/>
                <w:color w:val="000000"/>
                <w:lang w:eastAsia="ru-RU"/>
              </w:rPr>
            </w:pPr>
            <w:r w:rsidRPr="00F13B23">
              <w:rPr>
                <w:rFonts w:ascii="Franklin Gothic Book" w:eastAsia="Times New Roman" w:hAnsi="Franklin Gothic Book" w:cs="Times New Roman"/>
                <w:color w:val="000000"/>
                <w:lang w:eastAsia="ru-RU"/>
              </w:rPr>
              <w:t>Отказ от ответа</w:t>
            </w:r>
          </w:p>
        </w:tc>
        <w:tc>
          <w:tcPr>
            <w:tcW w:w="0" w:type="auto"/>
            <w:shd w:val="clear" w:color="auto" w:fill="auto"/>
            <w:vAlign w:val="center"/>
            <w:hideMark/>
          </w:tcPr>
          <w:p w14:paraId="39850AF5" w14:textId="77777777" w:rsidR="005804D2" w:rsidRPr="00F13B23" w:rsidRDefault="005804D2" w:rsidP="005804D2">
            <w:pPr>
              <w:spacing w:after="0" w:line="240" w:lineRule="auto"/>
              <w:jc w:val="center"/>
              <w:rPr>
                <w:rFonts w:ascii="Franklin Gothic Book" w:eastAsia="Times New Roman" w:hAnsi="Franklin Gothic Book" w:cs="Times New Roman"/>
                <w:color w:val="000000"/>
                <w:lang w:eastAsia="ru-RU"/>
              </w:rPr>
            </w:pPr>
            <w:r w:rsidRPr="00F13B23">
              <w:rPr>
                <w:rFonts w:ascii="Franklin Gothic Book" w:eastAsia="Times New Roman" w:hAnsi="Franklin Gothic Book" w:cs="Times New Roman"/>
                <w:color w:val="000000"/>
                <w:lang w:eastAsia="ru-RU"/>
              </w:rPr>
              <w:t>0</w:t>
            </w:r>
          </w:p>
        </w:tc>
      </w:tr>
    </w:tbl>
    <w:p w14:paraId="2E85243B" w14:textId="77777777" w:rsidR="005804D2" w:rsidRDefault="005804D2" w:rsidP="005804D2">
      <w:pPr>
        <w:spacing w:before="240"/>
        <w:jc w:val="center"/>
      </w:pPr>
      <w:r w:rsidRPr="00F13B23">
        <w:rPr>
          <w:rFonts w:ascii="Franklin Gothic Book" w:eastAsia="Times New Roman" w:hAnsi="Franklin Gothic Book" w:cs="Times New Roman"/>
          <w:b/>
          <w:bCs/>
          <w:color w:val="000000"/>
          <w:lang w:eastAsia="ru-RU"/>
        </w:rPr>
        <w:t xml:space="preserve">Поговорим о школе, в которой учится Ваш ребенок. На Ваш взгляд, в целом она современная или не современная? </w:t>
      </w:r>
      <w:r w:rsidRPr="00F13B23">
        <w:rPr>
          <w:rFonts w:ascii="Franklin Gothic Book" w:eastAsia="Times New Roman" w:hAnsi="Franklin Gothic Book" w:cs="Times New Roman"/>
          <w:bCs/>
          <w:color w:val="000000"/>
          <w:lang w:eastAsia="ru-RU"/>
        </w:rPr>
        <w:t>(закрытый вопрос, один ответ, в % от тех, у ког</w:t>
      </w:r>
      <w:r>
        <w:rPr>
          <w:rFonts w:ascii="Franklin Gothic Book" w:eastAsia="Times New Roman" w:hAnsi="Franklin Gothic Book" w:cs="Times New Roman"/>
          <w:bCs/>
          <w:color w:val="000000"/>
          <w:lang w:eastAsia="ru-RU"/>
        </w:rPr>
        <w:t>о есть дети или внуки-школьники, сентябрь 2021)</w:t>
      </w:r>
      <w:r>
        <w:rPr>
          <w:rFonts w:ascii="Franklin Gothic Book" w:eastAsia="Times New Roman" w:hAnsi="Franklin Gothic Book" w:cs="Times New Roman"/>
          <w:bCs/>
          <w:color w:val="000000"/>
          <w:lang w:eastAsia="ru-RU"/>
        </w:rPr>
        <w:br/>
        <w:t xml:space="preserve">Опубликовано на сайте ВЦИОМ, </w:t>
      </w:r>
      <w:r>
        <w:rPr>
          <w:rFonts w:ascii="Franklin Gothic Book" w:eastAsia="Times New Roman" w:hAnsi="Franklin Gothic Book" w:cs="Times New Roman"/>
          <w:bCs/>
          <w:color w:val="000000"/>
          <w:lang w:val="en-US" w:eastAsia="ru-RU"/>
        </w:rPr>
        <w:t>URL</w:t>
      </w:r>
      <w:r>
        <w:rPr>
          <w:rFonts w:ascii="Franklin Gothic Book" w:eastAsia="Times New Roman" w:hAnsi="Franklin Gothic Book" w:cs="Times New Roman"/>
          <w:bCs/>
          <w:color w:val="000000"/>
          <w:lang w:eastAsia="ru-RU"/>
        </w:rPr>
        <w:t>:</w:t>
      </w:r>
      <w:r w:rsidRPr="00221868">
        <w:rPr>
          <w:rFonts w:ascii="Franklin Gothic Book" w:eastAsia="Times New Roman" w:hAnsi="Franklin Gothic Book" w:cs="Times New Roman"/>
          <w:color w:val="0563C1"/>
          <w:u w:val="single"/>
          <w:lang w:eastAsia="ru-RU"/>
        </w:rPr>
        <w:t xml:space="preserve"> </w:t>
      </w:r>
      <w:hyperlink r:id="rId339" w:history="1">
        <w:r w:rsidRPr="00F13B23">
          <w:rPr>
            <w:rFonts w:ascii="Franklin Gothic Book" w:eastAsia="Times New Roman" w:hAnsi="Franklin Gothic Book" w:cs="Times New Roman"/>
            <w:color w:val="0563C1"/>
            <w:u w:val="single"/>
            <w:lang w:eastAsia="ru-RU"/>
          </w:rPr>
          <w:t>https://wciom.ru/analytical-reviews/analiticheskii-obzor/rossiiskaja-shkola-sovremennye-vyzovy</w:t>
        </w:r>
      </w:hyperlink>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8"/>
        <w:gridCol w:w="4639"/>
      </w:tblGrid>
      <w:tr w:rsidR="005804D2" w:rsidRPr="00F13B23" w14:paraId="46931A43" w14:textId="77777777" w:rsidTr="005804D2">
        <w:trPr>
          <w:trHeight w:val="20"/>
        </w:trPr>
        <w:tc>
          <w:tcPr>
            <w:tcW w:w="0" w:type="auto"/>
            <w:shd w:val="clear" w:color="auto" w:fill="auto"/>
            <w:noWrap/>
            <w:vAlign w:val="bottom"/>
            <w:hideMark/>
          </w:tcPr>
          <w:p w14:paraId="44CBACFF" w14:textId="77777777" w:rsidR="005804D2" w:rsidRPr="00F13B23" w:rsidRDefault="005804D2" w:rsidP="005804D2">
            <w:pPr>
              <w:spacing w:after="0" w:line="240" w:lineRule="auto"/>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54B88A01" w14:textId="77777777" w:rsidR="005804D2" w:rsidRPr="00F13B23" w:rsidRDefault="005804D2" w:rsidP="005804D2">
            <w:pPr>
              <w:spacing w:after="0" w:line="240" w:lineRule="auto"/>
              <w:jc w:val="center"/>
              <w:rPr>
                <w:rFonts w:ascii="Franklin Gothic Book" w:eastAsia="Times New Roman" w:hAnsi="Franklin Gothic Book" w:cs="Times New Roman"/>
                <w:b/>
                <w:bCs/>
                <w:color w:val="000000"/>
                <w:lang w:eastAsia="ru-RU"/>
              </w:rPr>
            </w:pPr>
            <w:r w:rsidRPr="00F13B23">
              <w:rPr>
                <w:rFonts w:ascii="Franklin Gothic Book" w:eastAsia="Times New Roman" w:hAnsi="Franklin Gothic Book" w:cs="Times New Roman"/>
                <w:b/>
                <w:bCs/>
                <w:color w:val="000000"/>
                <w:lang w:eastAsia="ru-RU"/>
              </w:rPr>
              <w:t>% от тех, у кого есть дети или внуки-школьники</w:t>
            </w:r>
          </w:p>
        </w:tc>
      </w:tr>
      <w:tr w:rsidR="005804D2" w:rsidRPr="00F13B23" w14:paraId="6D08511F" w14:textId="77777777" w:rsidTr="005804D2">
        <w:trPr>
          <w:trHeight w:val="20"/>
        </w:trPr>
        <w:tc>
          <w:tcPr>
            <w:tcW w:w="0" w:type="auto"/>
            <w:shd w:val="clear" w:color="auto" w:fill="auto"/>
            <w:noWrap/>
            <w:vAlign w:val="bottom"/>
            <w:hideMark/>
          </w:tcPr>
          <w:p w14:paraId="14634446" w14:textId="77777777" w:rsidR="005804D2" w:rsidRPr="00F13B23" w:rsidRDefault="005804D2" w:rsidP="005804D2">
            <w:pPr>
              <w:spacing w:after="0" w:line="240" w:lineRule="auto"/>
              <w:rPr>
                <w:rFonts w:ascii="Franklin Gothic Book" w:eastAsia="Times New Roman" w:hAnsi="Franklin Gothic Book" w:cs="Times New Roman"/>
                <w:color w:val="000000"/>
                <w:lang w:eastAsia="ru-RU"/>
              </w:rPr>
            </w:pPr>
            <w:r w:rsidRPr="00F13B23">
              <w:rPr>
                <w:rFonts w:ascii="Franklin Gothic Book" w:eastAsia="Times New Roman" w:hAnsi="Franklin Gothic Book" w:cs="Times New Roman"/>
                <w:color w:val="000000"/>
                <w:lang w:eastAsia="ru-RU"/>
              </w:rPr>
              <w:t>Однозначно современная</w:t>
            </w:r>
          </w:p>
        </w:tc>
        <w:tc>
          <w:tcPr>
            <w:tcW w:w="0" w:type="auto"/>
            <w:shd w:val="clear" w:color="auto" w:fill="auto"/>
            <w:vAlign w:val="center"/>
            <w:hideMark/>
          </w:tcPr>
          <w:p w14:paraId="3F3EF34B" w14:textId="77777777" w:rsidR="005804D2" w:rsidRPr="00F13B23" w:rsidRDefault="005804D2" w:rsidP="005804D2">
            <w:pPr>
              <w:spacing w:after="0" w:line="240" w:lineRule="auto"/>
              <w:jc w:val="center"/>
              <w:rPr>
                <w:rFonts w:ascii="Franklin Gothic Book" w:eastAsia="Times New Roman" w:hAnsi="Franklin Gothic Book" w:cs="Times New Roman"/>
                <w:color w:val="000000"/>
                <w:lang w:eastAsia="ru-RU"/>
              </w:rPr>
            </w:pPr>
            <w:r w:rsidRPr="00F13B23">
              <w:rPr>
                <w:rFonts w:ascii="Franklin Gothic Book" w:eastAsia="Times New Roman" w:hAnsi="Franklin Gothic Book" w:cs="Times New Roman"/>
                <w:color w:val="000000"/>
                <w:lang w:eastAsia="ru-RU"/>
              </w:rPr>
              <w:t>19</w:t>
            </w:r>
          </w:p>
        </w:tc>
      </w:tr>
      <w:tr w:rsidR="005804D2" w:rsidRPr="00F13B23" w14:paraId="5A6AEEE5" w14:textId="77777777" w:rsidTr="005804D2">
        <w:trPr>
          <w:trHeight w:val="20"/>
        </w:trPr>
        <w:tc>
          <w:tcPr>
            <w:tcW w:w="0" w:type="auto"/>
            <w:shd w:val="clear" w:color="auto" w:fill="auto"/>
            <w:noWrap/>
            <w:vAlign w:val="bottom"/>
            <w:hideMark/>
          </w:tcPr>
          <w:p w14:paraId="731CFA09" w14:textId="77777777" w:rsidR="005804D2" w:rsidRPr="00F13B23" w:rsidRDefault="005804D2" w:rsidP="005804D2">
            <w:pPr>
              <w:spacing w:after="0" w:line="240" w:lineRule="auto"/>
              <w:rPr>
                <w:rFonts w:ascii="Franklin Gothic Book" w:eastAsia="Times New Roman" w:hAnsi="Franklin Gothic Book" w:cs="Times New Roman"/>
                <w:color w:val="000000"/>
                <w:lang w:eastAsia="ru-RU"/>
              </w:rPr>
            </w:pPr>
            <w:r w:rsidRPr="00F13B23">
              <w:rPr>
                <w:rFonts w:ascii="Franklin Gothic Book" w:eastAsia="Times New Roman" w:hAnsi="Franklin Gothic Book" w:cs="Times New Roman"/>
                <w:color w:val="000000"/>
                <w:lang w:eastAsia="ru-RU"/>
              </w:rPr>
              <w:t>Скорее современная</w:t>
            </w:r>
          </w:p>
        </w:tc>
        <w:tc>
          <w:tcPr>
            <w:tcW w:w="0" w:type="auto"/>
            <w:shd w:val="clear" w:color="auto" w:fill="auto"/>
            <w:vAlign w:val="center"/>
            <w:hideMark/>
          </w:tcPr>
          <w:p w14:paraId="39B11B23" w14:textId="77777777" w:rsidR="005804D2" w:rsidRPr="00F13B23" w:rsidRDefault="005804D2" w:rsidP="005804D2">
            <w:pPr>
              <w:spacing w:after="0" w:line="240" w:lineRule="auto"/>
              <w:jc w:val="center"/>
              <w:rPr>
                <w:rFonts w:ascii="Franklin Gothic Book" w:eastAsia="Times New Roman" w:hAnsi="Franklin Gothic Book" w:cs="Times New Roman"/>
                <w:color w:val="000000"/>
                <w:lang w:eastAsia="ru-RU"/>
              </w:rPr>
            </w:pPr>
            <w:r w:rsidRPr="00F13B23">
              <w:rPr>
                <w:rFonts w:ascii="Franklin Gothic Book" w:eastAsia="Times New Roman" w:hAnsi="Franklin Gothic Book" w:cs="Times New Roman"/>
                <w:color w:val="000000"/>
                <w:lang w:eastAsia="ru-RU"/>
              </w:rPr>
              <w:t>44</w:t>
            </w:r>
          </w:p>
        </w:tc>
      </w:tr>
      <w:tr w:rsidR="005804D2" w:rsidRPr="00F13B23" w14:paraId="646B653E" w14:textId="77777777" w:rsidTr="005804D2">
        <w:trPr>
          <w:trHeight w:val="20"/>
        </w:trPr>
        <w:tc>
          <w:tcPr>
            <w:tcW w:w="0" w:type="auto"/>
            <w:shd w:val="clear" w:color="auto" w:fill="auto"/>
            <w:noWrap/>
            <w:vAlign w:val="bottom"/>
            <w:hideMark/>
          </w:tcPr>
          <w:p w14:paraId="535BB795" w14:textId="77777777" w:rsidR="005804D2" w:rsidRPr="00F13B23" w:rsidRDefault="005804D2" w:rsidP="005804D2">
            <w:pPr>
              <w:spacing w:after="0" w:line="240" w:lineRule="auto"/>
              <w:rPr>
                <w:rFonts w:ascii="Franklin Gothic Book" w:eastAsia="Times New Roman" w:hAnsi="Franklin Gothic Book" w:cs="Times New Roman"/>
                <w:color w:val="000000"/>
                <w:lang w:eastAsia="ru-RU"/>
              </w:rPr>
            </w:pPr>
            <w:r w:rsidRPr="00F13B23">
              <w:rPr>
                <w:rFonts w:ascii="Franklin Gothic Book" w:eastAsia="Times New Roman" w:hAnsi="Franklin Gothic Book" w:cs="Times New Roman"/>
                <w:color w:val="000000"/>
                <w:lang w:eastAsia="ru-RU"/>
              </w:rPr>
              <w:t>Скорее не современная</w:t>
            </w:r>
          </w:p>
        </w:tc>
        <w:tc>
          <w:tcPr>
            <w:tcW w:w="0" w:type="auto"/>
            <w:shd w:val="clear" w:color="auto" w:fill="auto"/>
            <w:vAlign w:val="center"/>
            <w:hideMark/>
          </w:tcPr>
          <w:p w14:paraId="009EBAA8" w14:textId="77777777" w:rsidR="005804D2" w:rsidRPr="00F13B23" w:rsidRDefault="005804D2" w:rsidP="005804D2">
            <w:pPr>
              <w:spacing w:after="0" w:line="240" w:lineRule="auto"/>
              <w:jc w:val="center"/>
              <w:rPr>
                <w:rFonts w:ascii="Franklin Gothic Book" w:eastAsia="Times New Roman" w:hAnsi="Franklin Gothic Book" w:cs="Times New Roman"/>
                <w:color w:val="000000"/>
                <w:lang w:eastAsia="ru-RU"/>
              </w:rPr>
            </w:pPr>
            <w:r w:rsidRPr="00F13B23">
              <w:rPr>
                <w:rFonts w:ascii="Franklin Gothic Book" w:eastAsia="Times New Roman" w:hAnsi="Franklin Gothic Book" w:cs="Times New Roman"/>
                <w:color w:val="000000"/>
                <w:lang w:eastAsia="ru-RU"/>
              </w:rPr>
              <w:t>17</w:t>
            </w:r>
          </w:p>
        </w:tc>
      </w:tr>
      <w:tr w:rsidR="005804D2" w:rsidRPr="00F13B23" w14:paraId="70D66076" w14:textId="77777777" w:rsidTr="005804D2">
        <w:trPr>
          <w:trHeight w:val="20"/>
        </w:trPr>
        <w:tc>
          <w:tcPr>
            <w:tcW w:w="0" w:type="auto"/>
            <w:shd w:val="clear" w:color="auto" w:fill="auto"/>
            <w:noWrap/>
            <w:vAlign w:val="bottom"/>
            <w:hideMark/>
          </w:tcPr>
          <w:p w14:paraId="0717EDCB" w14:textId="77777777" w:rsidR="005804D2" w:rsidRPr="00F13B23" w:rsidRDefault="005804D2" w:rsidP="005804D2">
            <w:pPr>
              <w:spacing w:after="0" w:line="240" w:lineRule="auto"/>
              <w:rPr>
                <w:rFonts w:ascii="Franklin Gothic Book" w:eastAsia="Times New Roman" w:hAnsi="Franklin Gothic Book" w:cs="Times New Roman"/>
                <w:color w:val="000000"/>
                <w:lang w:eastAsia="ru-RU"/>
              </w:rPr>
            </w:pPr>
            <w:r w:rsidRPr="00F13B23">
              <w:rPr>
                <w:rFonts w:ascii="Franklin Gothic Book" w:eastAsia="Times New Roman" w:hAnsi="Franklin Gothic Book" w:cs="Times New Roman"/>
                <w:color w:val="000000"/>
                <w:lang w:eastAsia="ru-RU"/>
              </w:rPr>
              <w:t>Однозначно не современная</w:t>
            </w:r>
          </w:p>
        </w:tc>
        <w:tc>
          <w:tcPr>
            <w:tcW w:w="0" w:type="auto"/>
            <w:shd w:val="clear" w:color="auto" w:fill="auto"/>
            <w:vAlign w:val="center"/>
            <w:hideMark/>
          </w:tcPr>
          <w:p w14:paraId="3C0A43C3" w14:textId="77777777" w:rsidR="005804D2" w:rsidRPr="00F13B23" w:rsidRDefault="005804D2" w:rsidP="005804D2">
            <w:pPr>
              <w:spacing w:after="0" w:line="240" w:lineRule="auto"/>
              <w:jc w:val="center"/>
              <w:rPr>
                <w:rFonts w:ascii="Franklin Gothic Book" w:eastAsia="Times New Roman" w:hAnsi="Franklin Gothic Book" w:cs="Times New Roman"/>
                <w:color w:val="000000"/>
                <w:lang w:eastAsia="ru-RU"/>
              </w:rPr>
            </w:pPr>
            <w:r w:rsidRPr="00F13B23">
              <w:rPr>
                <w:rFonts w:ascii="Franklin Gothic Book" w:eastAsia="Times New Roman" w:hAnsi="Franklin Gothic Book" w:cs="Times New Roman"/>
                <w:color w:val="000000"/>
                <w:lang w:eastAsia="ru-RU"/>
              </w:rPr>
              <w:t>9</w:t>
            </w:r>
          </w:p>
        </w:tc>
      </w:tr>
      <w:tr w:rsidR="005804D2" w:rsidRPr="00F13B23" w14:paraId="39AF9301" w14:textId="77777777" w:rsidTr="005804D2">
        <w:trPr>
          <w:trHeight w:val="20"/>
        </w:trPr>
        <w:tc>
          <w:tcPr>
            <w:tcW w:w="0" w:type="auto"/>
            <w:shd w:val="clear" w:color="auto" w:fill="auto"/>
            <w:noWrap/>
            <w:vAlign w:val="bottom"/>
            <w:hideMark/>
          </w:tcPr>
          <w:p w14:paraId="6B3F79CA" w14:textId="77777777" w:rsidR="005804D2" w:rsidRPr="00F13B23" w:rsidRDefault="005804D2" w:rsidP="005804D2">
            <w:pPr>
              <w:spacing w:after="0" w:line="240" w:lineRule="auto"/>
              <w:rPr>
                <w:rFonts w:ascii="Franklin Gothic Book" w:eastAsia="Times New Roman" w:hAnsi="Franklin Gothic Book" w:cs="Times New Roman"/>
                <w:color w:val="000000"/>
                <w:lang w:eastAsia="ru-RU"/>
              </w:rPr>
            </w:pPr>
            <w:r w:rsidRPr="00F13B23">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7D301C03" w14:textId="77777777" w:rsidR="005804D2" w:rsidRPr="00F13B23" w:rsidRDefault="005804D2" w:rsidP="005804D2">
            <w:pPr>
              <w:spacing w:after="0" w:line="240" w:lineRule="auto"/>
              <w:jc w:val="center"/>
              <w:rPr>
                <w:rFonts w:ascii="Franklin Gothic Book" w:eastAsia="Times New Roman" w:hAnsi="Franklin Gothic Book" w:cs="Times New Roman"/>
                <w:color w:val="000000"/>
                <w:lang w:eastAsia="ru-RU"/>
              </w:rPr>
            </w:pPr>
            <w:r w:rsidRPr="00F13B23">
              <w:rPr>
                <w:rFonts w:ascii="Franklin Gothic Book" w:eastAsia="Times New Roman" w:hAnsi="Franklin Gothic Book" w:cs="Times New Roman"/>
                <w:color w:val="000000"/>
                <w:lang w:eastAsia="ru-RU"/>
              </w:rPr>
              <w:t>11</w:t>
            </w:r>
          </w:p>
        </w:tc>
      </w:tr>
    </w:tbl>
    <w:p w14:paraId="1FA76734" w14:textId="77777777" w:rsidR="005804D2" w:rsidRDefault="005804D2" w:rsidP="005804D2">
      <w:pPr>
        <w:spacing w:before="240"/>
        <w:jc w:val="center"/>
      </w:pPr>
      <w:r w:rsidRPr="00F13B23">
        <w:rPr>
          <w:rFonts w:ascii="Franklin Gothic Book" w:eastAsia="Times New Roman" w:hAnsi="Franklin Gothic Book" w:cs="Times New Roman"/>
          <w:b/>
          <w:bCs/>
          <w:color w:val="000000"/>
          <w:lang w:eastAsia="ru-RU"/>
        </w:rPr>
        <w:t xml:space="preserve">В современной школе все чаще используют цифровые технологии — электронные учебники, дневники и журналы, цифровое учебное оборудование. Как по-Вашему, использование цифровых технологий в обучении школьников влияет или не влияет на качество обучения? </w:t>
      </w:r>
      <w:r w:rsidRPr="00F13B23">
        <w:rPr>
          <w:rFonts w:ascii="Franklin Gothic Book" w:eastAsia="Times New Roman" w:hAnsi="Franklin Gothic Book" w:cs="Times New Roman"/>
          <w:bCs/>
          <w:color w:val="000000"/>
          <w:lang w:eastAsia="ru-RU"/>
        </w:rPr>
        <w:t>(закрытый вопрос, один ответ, в % от тех, у ког</w:t>
      </w:r>
      <w:r>
        <w:rPr>
          <w:rFonts w:ascii="Franklin Gothic Book" w:eastAsia="Times New Roman" w:hAnsi="Franklin Gothic Book" w:cs="Times New Roman"/>
          <w:bCs/>
          <w:color w:val="000000"/>
          <w:lang w:eastAsia="ru-RU"/>
        </w:rPr>
        <w:t>о есть дети или внуки-школьники, сентябрь 2021)</w:t>
      </w:r>
      <w:r>
        <w:rPr>
          <w:rFonts w:ascii="Franklin Gothic Book" w:eastAsia="Times New Roman" w:hAnsi="Franklin Gothic Book" w:cs="Times New Roman"/>
          <w:bCs/>
          <w:color w:val="000000"/>
          <w:lang w:eastAsia="ru-RU"/>
        </w:rPr>
        <w:br/>
        <w:t xml:space="preserve">Опубликовано на сайте ВЦИОМ, </w:t>
      </w:r>
      <w:r>
        <w:rPr>
          <w:rFonts w:ascii="Franklin Gothic Book" w:eastAsia="Times New Roman" w:hAnsi="Franklin Gothic Book" w:cs="Times New Roman"/>
          <w:bCs/>
          <w:color w:val="000000"/>
          <w:lang w:val="en-US" w:eastAsia="ru-RU"/>
        </w:rPr>
        <w:t>URL</w:t>
      </w:r>
      <w:r>
        <w:rPr>
          <w:rFonts w:ascii="Franklin Gothic Book" w:eastAsia="Times New Roman" w:hAnsi="Franklin Gothic Book" w:cs="Times New Roman"/>
          <w:bCs/>
          <w:color w:val="000000"/>
          <w:lang w:eastAsia="ru-RU"/>
        </w:rPr>
        <w:t>:</w:t>
      </w:r>
      <w:r w:rsidRPr="00221868">
        <w:rPr>
          <w:rFonts w:ascii="Franklin Gothic Book" w:eastAsia="Times New Roman" w:hAnsi="Franklin Gothic Book" w:cs="Times New Roman"/>
          <w:color w:val="0563C1"/>
          <w:u w:val="single"/>
          <w:lang w:eastAsia="ru-RU"/>
        </w:rPr>
        <w:t xml:space="preserve"> </w:t>
      </w:r>
      <w:hyperlink r:id="rId340" w:history="1">
        <w:r w:rsidRPr="00F13B23">
          <w:rPr>
            <w:rFonts w:ascii="Franklin Gothic Book" w:eastAsia="Times New Roman" w:hAnsi="Franklin Gothic Book" w:cs="Times New Roman"/>
            <w:color w:val="0563C1"/>
            <w:u w:val="single"/>
            <w:lang w:eastAsia="ru-RU"/>
          </w:rPr>
          <w:t>https://wciom.ru/analytical-reviews/analiticheskii-obzor/rossiiskaja-shkola-sovremennye-vyzovy</w:t>
        </w:r>
      </w:hyperlink>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3"/>
        <w:gridCol w:w="4639"/>
      </w:tblGrid>
      <w:tr w:rsidR="005804D2" w:rsidRPr="00F13B23" w14:paraId="3CEEDFB1" w14:textId="77777777" w:rsidTr="005804D2">
        <w:trPr>
          <w:trHeight w:val="20"/>
        </w:trPr>
        <w:tc>
          <w:tcPr>
            <w:tcW w:w="0" w:type="auto"/>
            <w:shd w:val="clear" w:color="auto" w:fill="auto"/>
            <w:noWrap/>
            <w:vAlign w:val="bottom"/>
            <w:hideMark/>
          </w:tcPr>
          <w:p w14:paraId="742F078F" w14:textId="77777777" w:rsidR="005804D2" w:rsidRPr="00F13B23" w:rsidRDefault="005804D2" w:rsidP="005804D2">
            <w:pPr>
              <w:spacing w:after="0" w:line="240" w:lineRule="auto"/>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4B41F8B4" w14:textId="77777777" w:rsidR="005804D2" w:rsidRPr="00F13B23" w:rsidRDefault="005804D2" w:rsidP="005804D2">
            <w:pPr>
              <w:spacing w:after="0" w:line="240" w:lineRule="auto"/>
              <w:jc w:val="center"/>
              <w:rPr>
                <w:rFonts w:ascii="Franklin Gothic Book" w:eastAsia="Times New Roman" w:hAnsi="Franklin Gothic Book" w:cs="Times New Roman"/>
                <w:b/>
                <w:bCs/>
                <w:color w:val="000000"/>
                <w:lang w:eastAsia="ru-RU"/>
              </w:rPr>
            </w:pPr>
            <w:r w:rsidRPr="00F13B23">
              <w:rPr>
                <w:rFonts w:ascii="Franklin Gothic Book" w:eastAsia="Times New Roman" w:hAnsi="Franklin Gothic Book" w:cs="Times New Roman"/>
                <w:b/>
                <w:bCs/>
                <w:color w:val="000000"/>
                <w:lang w:eastAsia="ru-RU"/>
              </w:rPr>
              <w:t>% от тех, у кого есть дети или внуки-школьники</w:t>
            </w:r>
          </w:p>
        </w:tc>
      </w:tr>
      <w:tr w:rsidR="005804D2" w:rsidRPr="00F13B23" w14:paraId="5856AC86" w14:textId="77777777" w:rsidTr="005804D2">
        <w:trPr>
          <w:trHeight w:val="20"/>
        </w:trPr>
        <w:tc>
          <w:tcPr>
            <w:tcW w:w="0" w:type="auto"/>
            <w:shd w:val="clear" w:color="auto" w:fill="auto"/>
            <w:noWrap/>
            <w:vAlign w:val="bottom"/>
            <w:hideMark/>
          </w:tcPr>
          <w:p w14:paraId="33085C06" w14:textId="77777777" w:rsidR="005804D2" w:rsidRPr="00F13B23" w:rsidRDefault="005804D2" w:rsidP="005804D2">
            <w:pPr>
              <w:spacing w:after="0" w:line="240" w:lineRule="auto"/>
              <w:rPr>
                <w:rFonts w:ascii="Franklin Gothic Book" w:eastAsia="Times New Roman" w:hAnsi="Franklin Gothic Book" w:cs="Times New Roman"/>
                <w:color w:val="000000"/>
                <w:lang w:eastAsia="ru-RU"/>
              </w:rPr>
            </w:pPr>
            <w:r w:rsidRPr="00F13B23">
              <w:rPr>
                <w:rFonts w:ascii="Franklin Gothic Book" w:eastAsia="Times New Roman" w:hAnsi="Franklin Gothic Book" w:cs="Times New Roman"/>
                <w:color w:val="000000"/>
                <w:lang w:eastAsia="ru-RU"/>
              </w:rPr>
              <w:t>Влияет скорее положительно</w:t>
            </w:r>
          </w:p>
        </w:tc>
        <w:tc>
          <w:tcPr>
            <w:tcW w:w="0" w:type="auto"/>
            <w:shd w:val="clear" w:color="auto" w:fill="auto"/>
            <w:vAlign w:val="center"/>
            <w:hideMark/>
          </w:tcPr>
          <w:p w14:paraId="62BF1A09" w14:textId="77777777" w:rsidR="005804D2" w:rsidRPr="00F13B23" w:rsidRDefault="005804D2" w:rsidP="005804D2">
            <w:pPr>
              <w:spacing w:after="0" w:line="240" w:lineRule="auto"/>
              <w:jc w:val="center"/>
              <w:rPr>
                <w:rFonts w:ascii="Franklin Gothic Book" w:eastAsia="Times New Roman" w:hAnsi="Franklin Gothic Book" w:cs="Times New Roman"/>
                <w:color w:val="000000"/>
                <w:lang w:eastAsia="ru-RU"/>
              </w:rPr>
            </w:pPr>
            <w:r w:rsidRPr="00F13B23">
              <w:rPr>
                <w:rFonts w:ascii="Franklin Gothic Book" w:eastAsia="Times New Roman" w:hAnsi="Franklin Gothic Book" w:cs="Times New Roman"/>
                <w:color w:val="000000"/>
                <w:lang w:eastAsia="ru-RU"/>
              </w:rPr>
              <w:t>46</w:t>
            </w:r>
          </w:p>
        </w:tc>
      </w:tr>
      <w:tr w:rsidR="005804D2" w:rsidRPr="00F13B23" w14:paraId="6D735938" w14:textId="77777777" w:rsidTr="005804D2">
        <w:trPr>
          <w:trHeight w:val="20"/>
        </w:trPr>
        <w:tc>
          <w:tcPr>
            <w:tcW w:w="0" w:type="auto"/>
            <w:shd w:val="clear" w:color="auto" w:fill="auto"/>
            <w:noWrap/>
            <w:vAlign w:val="bottom"/>
            <w:hideMark/>
          </w:tcPr>
          <w:p w14:paraId="1025880B" w14:textId="77777777" w:rsidR="005804D2" w:rsidRPr="00F13B23" w:rsidRDefault="005804D2" w:rsidP="005804D2">
            <w:pPr>
              <w:spacing w:after="0" w:line="240" w:lineRule="auto"/>
              <w:rPr>
                <w:rFonts w:ascii="Franklin Gothic Book" w:eastAsia="Times New Roman" w:hAnsi="Franklin Gothic Book" w:cs="Times New Roman"/>
                <w:color w:val="000000"/>
                <w:lang w:eastAsia="ru-RU"/>
              </w:rPr>
            </w:pPr>
            <w:r w:rsidRPr="00F13B23">
              <w:rPr>
                <w:rFonts w:ascii="Franklin Gothic Book" w:eastAsia="Times New Roman" w:hAnsi="Franklin Gothic Book" w:cs="Times New Roman"/>
                <w:color w:val="000000"/>
                <w:lang w:eastAsia="ru-RU"/>
              </w:rPr>
              <w:t>Влияет скорее отрицательно</w:t>
            </w:r>
          </w:p>
        </w:tc>
        <w:tc>
          <w:tcPr>
            <w:tcW w:w="0" w:type="auto"/>
            <w:shd w:val="clear" w:color="auto" w:fill="auto"/>
            <w:vAlign w:val="center"/>
            <w:hideMark/>
          </w:tcPr>
          <w:p w14:paraId="0AE0CF0A" w14:textId="77777777" w:rsidR="005804D2" w:rsidRPr="00F13B23" w:rsidRDefault="005804D2" w:rsidP="005804D2">
            <w:pPr>
              <w:spacing w:after="0" w:line="240" w:lineRule="auto"/>
              <w:jc w:val="center"/>
              <w:rPr>
                <w:rFonts w:ascii="Franklin Gothic Book" w:eastAsia="Times New Roman" w:hAnsi="Franklin Gothic Book" w:cs="Times New Roman"/>
                <w:color w:val="000000"/>
                <w:lang w:eastAsia="ru-RU"/>
              </w:rPr>
            </w:pPr>
            <w:r w:rsidRPr="00F13B23">
              <w:rPr>
                <w:rFonts w:ascii="Franklin Gothic Book" w:eastAsia="Times New Roman" w:hAnsi="Franklin Gothic Book" w:cs="Times New Roman"/>
                <w:color w:val="000000"/>
                <w:lang w:eastAsia="ru-RU"/>
              </w:rPr>
              <w:t>26</w:t>
            </w:r>
          </w:p>
        </w:tc>
      </w:tr>
      <w:tr w:rsidR="005804D2" w:rsidRPr="00F13B23" w14:paraId="6307F716" w14:textId="77777777" w:rsidTr="005804D2">
        <w:trPr>
          <w:trHeight w:val="20"/>
        </w:trPr>
        <w:tc>
          <w:tcPr>
            <w:tcW w:w="0" w:type="auto"/>
            <w:shd w:val="clear" w:color="auto" w:fill="auto"/>
            <w:noWrap/>
            <w:vAlign w:val="bottom"/>
            <w:hideMark/>
          </w:tcPr>
          <w:p w14:paraId="7D32A816" w14:textId="77777777" w:rsidR="005804D2" w:rsidRPr="00F13B23" w:rsidRDefault="005804D2" w:rsidP="005804D2">
            <w:pPr>
              <w:spacing w:after="0" w:line="240" w:lineRule="auto"/>
              <w:rPr>
                <w:rFonts w:ascii="Franklin Gothic Book" w:eastAsia="Times New Roman" w:hAnsi="Franklin Gothic Book" w:cs="Times New Roman"/>
                <w:color w:val="000000"/>
                <w:lang w:eastAsia="ru-RU"/>
              </w:rPr>
            </w:pPr>
            <w:r w:rsidRPr="00F13B23">
              <w:rPr>
                <w:rFonts w:ascii="Franklin Gothic Book" w:eastAsia="Times New Roman" w:hAnsi="Franklin Gothic Book" w:cs="Times New Roman"/>
                <w:color w:val="000000"/>
                <w:lang w:eastAsia="ru-RU"/>
              </w:rPr>
              <w:t>Никак не влияет</w:t>
            </w:r>
          </w:p>
        </w:tc>
        <w:tc>
          <w:tcPr>
            <w:tcW w:w="0" w:type="auto"/>
            <w:shd w:val="clear" w:color="auto" w:fill="auto"/>
            <w:vAlign w:val="center"/>
            <w:hideMark/>
          </w:tcPr>
          <w:p w14:paraId="1B673FD1" w14:textId="77777777" w:rsidR="005804D2" w:rsidRPr="00F13B23" w:rsidRDefault="005804D2" w:rsidP="005804D2">
            <w:pPr>
              <w:spacing w:after="0" w:line="240" w:lineRule="auto"/>
              <w:jc w:val="center"/>
              <w:rPr>
                <w:rFonts w:ascii="Franklin Gothic Book" w:eastAsia="Times New Roman" w:hAnsi="Franklin Gothic Book" w:cs="Times New Roman"/>
                <w:color w:val="000000"/>
                <w:lang w:eastAsia="ru-RU"/>
              </w:rPr>
            </w:pPr>
            <w:r w:rsidRPr="00F13B23">
              <w:rPr>
                <w:rFonts w:ascii="Franklin Gothic Book" w:eastAsia="Times New Roman" w:hAnsi="Franklin Gothic Book" w:cs="Times New Roman"/>
                <w:color w:val="000000"/>
                <w:lang w:eastAsia="ru-RU"/>
              </w:rPr>
              <w:t>12</w:t>
            </w:r>
          </w:p>
        </w:tc>
      </w:tr>
      <w:tr w:rsidR="005804D2" w:rsidRPr="00F13B23" w14:paraId="5A37A55A" w14:textId="77777777" w:rsidTr="005804D2">
        <w:trPr>
          <w:trHeight w:val="20"/>
        </w:trPr>
        <w:tc>
          <w:tcPr>
            <w:tcW w:w="0" w:type="auto"/>
            <w:shd w:val="clear" w:color="auto" w:fill="auto"/>
            <w:noWrap/>
            <w:vAlign w:val="bottom"/>
            <w:hideMark/>
          </w:tcPr>
          <w:p w14:paraId="439EEFBE" w14:textId="77777777" w:rsidR="005804D2" w:rsidRPr="00F13B23" w:rsidRDefault="005804D2" w:rsidP="005804D2">
            <w:pPr>
              <w:spacing w:after="0" w:line="240" w:lineRule="auto"/>
              <w:rPr>
                <w:rFonts w:ascii="Franklin Gothic Book" w:eastAsia="Times New Roman" w:hAnsi="Franklin Gothic Book" w:cs="Times New Roman"/>
                <w:color w:val="000000"/>
                <w:lang w:eastAsia="ru-RU"/>
              </w:rPr>
            </w:pPr>
            <w:r w:rsidRPr="00F13B23">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43602351" w14:textId="77777777" w:rsidR="005804D2" w:rsidRPr="00F13B23" w:rsidRDefault="005804D2" w:rsidP="005804D2">
            <w:pPr>
              <w:spacing w:after="0" w:line="240" w:lineRule="auto"/>
              <w:jc w:val="center"/>
              <w:rPr>
                <w:rFonts w:ascii="Franklin Gothic Book" w:eastAsia="Times New Roman" w:hAnsi="Franklin Gothic Book" w:cs="Times New Roman"/>
                <w:color w:val="000000"/>
                <w:lang w:eastAsia="ru-RU"/>
              </w:rPr>
            </w:pPr>
            <w:r w:rsidRPr="00F13B23">
              <w:rPr>
                <w:rFonts w:ascii="Franklin Gothic Book" w:eastAsia="Times New Roman" w:hAnsi="Franklin Gothic Book" w:cs="Times New Roman"/>
                <w:color w:val="000000"/>
                <w:lang w:eastAsia="ru-RU"/>
              </w:rPr>
              <w:t>16</w:t>
            </w:r>
          </w:p>
        </w:tc>
      </w:tr>
    </w:tbl>
    <w:p w14:paraId="23CF601D" w14:textId="77777777" w:rsidR="005804D2" w:rsidRDefault="005804D2" w:rsidP="005804D2">
      <w:pPr>
        <w:spacing w:before="240"/>
        <w:jc w:val="center"/>
      </w:pPr>
      <w:r w:rsidRPr="00F13B23">
        <w:rPr>
          <w:rFonts w:ascii="Franklin Gothic Book" w:eastAsia="Times New Roman" w:hAnsi="Franklin Gothic Book" w:cs="Times New Roman"/>
          <w:b/>
          <w:bCs/>
          <w:color w:val="000000"/>
          <w:lang w:eastAsia="ru-RU"/>
        </w:rPr>
        <w:t xml:space="preserve">По Вашему мнению, в современной школе использовать цифровые технологии (электронные учебники, электронные дневники и журналы, цифровое учебное оборудование) в обучении нужно больше, меньше или так же, как и сейчас? Или, может быть, в школе цифровые технологии в обучении вообще не нужно использовать? </w:t>
      </w:r>
      <w:r w:rsidRPr="00F13B23">
        <w:rPr>
          <w:rFonts w:ascii="Franklin Gothic Book" w:eastAsia="Times New Roman" w:hAnsi="Franklin Gothic Book" w:cs="Times New Roman"/>
          <w:bCs/>
          <w:color w:val="000000"/>
          <w:lang w:eastAsia="ru-RU"/>
        </w:rPr>
        <w:t>(закрытый вопрос, один ответ, в % от тех, у ког</w:t>
      </w:r>
      <w:r>
        <w:rPr>
          <w:rFonts w:ascii="Franklin Gothic Book" w:eastAsia="Times New Roman" w:hAnsi="Franklin Gothic Book" w:cs="Times New Roman"/>
          <w:bCs/>
          <w:color w:val="000000"/>
          <w:lang w:eastAsia="ru-RU"/>
        </w:rPr>
        <w:t>о есть дети или внуки-школьники, сентябрь 2021)</w:t>
      </w:r>
      <w:r>
        <w:rPr>
          <w:rFonts w:ascii="Franklin Gothic Book" w:eastAsia="Times New Roman" w:hAnsi="Franklin Gothic Book" w:cs="Times New Roman"/>
          <w:bCs/>
          <w:color w:val="000000"/>
          <w:lang w:eastAsia="ru-RU"/>
        </w:rPr>
        <w:br/>
        <w:t xml:space="preserve">Опубликовано на сайте ВЦИОМ, </w:t>
      </w:r>
      <w:r>
        <w:rPr>
          <w:rFonts w:ascii="Franklin Gothic Book" w:eastAsia="Times New Roman" w:hAnsi="Franklin Gothic Book" w:cs="Times New Roman"/>
          <w:bCs/>
          <w:color w:val="000000"/>
          <w:lang w:val="en-US" w:eastAsia="ru-RU"/>
        </w:rPr>
        <w:t>URL</w:t>
      </w:r>
      <w:r>
        <w:rPr>
          <w:rFonts w:ascii="Franklin Gothic Book" w:eastAsia="Times New Roman" w:hAnsi="Franklin Gothic Book" w:cs="Times New Roman"/>
          <w:bCs/>
          <w:color w:val="000000"/>
          <w:lang w:eastAsia="ru-RU"/>
        </w:rPr>
        <w:t>:</w:t>
      </w:r>
      <w:r w:rsidRPr="00221868">
        <w:rPr>
          <w:rFonts w:ascii="Franklin Gothic Book" w:eastAsia="Times New Roman" w:hAnsi="Franklin Gothic Book" w:cs="Times New Roman"/>
          <w:color w:val="0563C1"/>
          <w:u w:val="single"/>
          <w:lang w:eastAsia="ru-RU"/>
        </w:rPr>
        <w:t xml:space="preserve"> </w:t>
      </w:r>
      <w:hyperlink r:id="rId341" w:history="1">
        <w:r w:rsidRPr="00F13B23">
          <w:rPr>
            <w:rFonts w:ascii="Franklin Gothic Book" w:eastAsia="Times New Roman" w:hAnsi="Franklin Gothic Book" w:cs="Times New Roman"/>
            <w:color w:val="0563C1"/>
            <w:u w:val="single"/>
            <w:lang w:eastAsia="ru-RU"/>
          </w:rPr>
          <w:t>https://wciom.ru/analytical-reviews/analiticheskii-obzor/rossiiskaja-shkola-sovremennye-vyzovy</w:t>
        </w:r>
      </w:hyperlink>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0"/>
        <w:gridCol w:w="4639"/>
      </w:tblGrid>
      <w:tr w:rsidR="005804D2" w:rsidRPr="00F13B23" w14:paraId="14CE6BC9" w14:textId="77777777" w:rsidTr="005804D2">
        <w:trPr>
          <w:trHeight w:val="20"/>
        </w:trPr>
        <w:tc>
          <w:tcPr>
            <w:tcW w:w="0" w:type="auto"/>
            <w:shd w:val="clear" w:color="auto" w:fill="auto"/>
            <w:noWrap/>
            <w:vAlign w:val="bottom"/>
            <w:hideMark/>
          </w:tcPr>
          <w:p w14:paraId="65A6FA05" w14:textId="77777777" w:rsidR="005804D2" w:rsidRPr="00F13B23" w:rsidRDefault="005804D2" w:rsidP="005804D2">
            <w:pPr>
              <w:spacing w:after="0" w:line="240" w:lineRule="auto"/>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51D28894" w14:textId="77777777" w:rsidR="005804D2" w:rsidRPr="00F13B23" w:rsidRDefault="005804D2" w:rsidP="005804D2">
            <w:pPr>
              <w:spacing w:after="0" w:line="240" w:lineRule="auto"/>
              <w:jc w:val="center"/>
              <w:rPr>
                <w:rFonts w:ascii="Franklin Gothic Book" w:eastAsia="Times New Roman" w:hAnsi="Franklin Gothic Book" w:cs="Times New Roman"/>
                <w:b/>
                <w:bCs/>
                <w:color w:val="000000"/>
                <w:lang w:eastAsia="ru-RU"/>
              </w:rPr>
            </w:pPr>
            <w:r w:rsidRPr="00F13B23">
              <w:rPr>
                <w:rFonts w:ascii="Franklin Gothic Book" w:eastAsia="Times New Roman" w:hAnsi="Franklin Gothic Book" w:cs="Times New Roman"/>
                <w:b/>
                <w:bCs/>
                <w:color w:val="000000"/>
                <w:lang w:eastAsia="ru-RU"/>
              </w:rPr>
              <w:t>% от тех, у кого есть дети или внуки-школьники</w:t>
            </w:r>
          </w:p>
        </w:tc>
      </w:tr>
      <w:tr w:rsidR="005804D2" w:rsidRPr="00F13B23" w14:paraId="1DF3874A" w14:textId="77777777" w:rsidTr="005804D2">
        <w:trPr>
          <w:trHeight w:val="20"/>
        </w:trPr>
        <w:tc>
          <w:tcPr>
            <w:tcW w:w="0" w:type="auto"/>
            <w:shd w:val="clear" w:color="auto" w:fill="auto"/>
            <w:noWrap/>
            <w:vAlign w:val="bottom"/>
            <w:hideMark/>
          </w:tcPr>
          <w:p w14:paraId="4E09C593" w14:textId="77777777" w:rsidR="005804D2" w:rsidRPr="00F13B23" w:rsidRDefault="005804D2" w:rsidP="005804D2">
            <w:pPr>
              <w:spacing w:after="0" w:line="240" w:lineRule="auto"/>
              <w:rPr>
                <w:rFonts w:ascii="Franklin Gothic Book" w:eastAsia="Times New Roman" w:hAnsi="Franklin Gothic Book" w:cs="Times New Roman"/>
                <w:color w:val="000000"/>
                <w:lang w:eastAsia="ru-RU"/>
              </w:rPr>
            </w:pPr>
            <w:r w:rsidRPr="00F13B23">
              <w:rPr>
                <w:rFonts w:ascii="Franklin Gothic Book" w:eastAsia="Times New Roman" w:hAnsi="Franklin Gothic Book" w:cs="Times New Roman"/>
                <w:color w:val="000000"/>
                <w:lang w:eastAsia="ru-RU"/>
              </w:rPr>
              <w:t>Скорее больше</w:t>
            </w:r>
          </w:p>
        </w:tc>
        <w:tc>
          <w:tcPr>
            <w:tcW w:w="0" w:type="auto"/>
            <w:shd w:val="clear" w:color="auto" w:fill="auto"/>
            <w:vAlign w:val="center"/>
            <w:hideMark/>
          </w:tcPr>
          <w:p w14:paraId="67ED8426" w14:textId="77777777" w:rsidR="005804D2" w:rsidRPr="00F13B23" w:rsidRDefault="005804D2" w:rsidP="005804D2">
            <w:pPr>
              <w:spacing w:after="0" w:line="240" w:lineRule="auto"/>
              <w:jc w:val="center"/>
              <w:rPr>
                <w:rFonts w:ascii="Franklin Gothic Book" w:eastAsia="Times New Roman" w:hAnsi="Franklin Gothic Book" w:cs="Times New Roman"/>
                <w:color w:val="000000"/>
                <w:lang w:eastAsia="ru-RU"/>
              </w:rPr>
            </w:pPr>
            <w:r w:rsidRPr="00F13B23">
              <w:rPr>
                <w:rFonts w:ascii="Franklin Gothic Book" w:eastAsia="Times New Roman" w:hAnsi="Franklin Gothic Book" w:cs="Times New Roman"/>
                <w:color w:val="000000"/>
                <w:lang w:eastAsia="ru-RU"/>
              </w:rPr>
              <w:t>31</w:t>
            </w:r>
          </w:p>
        </w:tc>
      </w:tr>
      <w:tr w:rsidR="005804D2" w:rsidRPr="00F13B23" w14:paraId="690E9681" w14:textId="77777777" w:rsidTr="005804D2">
        <w:trPr>
          <w:trHeight w:val="20"/>
        </w:trPr>
        <w:tc>
          <w:tcPr>
            <w:tcW w:w="0" w:type="auto"/>
            <w:shd w:val="clear" w:color="auto" w:fill="auto"/>
            <w:noWrap/>
            <w:vAlign w:val="bottom"/>
            <w:hideMark/>
          </w:tcPr>
          <w:p w14:paraId="2299E16D" w14:textId="77777777" w:rsidR="005804D2" w:rsidRPr="00F13B23" w:rsidRDefault="005804D2" w:rsidP="005804D2">
            <w:pPr>
              <w:spacing w:after="0" w:line="240" w:lineRule="auto"/>
              <w:rPr>
                <w:rFonts w:ascii="Franklin Gothic Book" w:eastAsia="Times New Roman" w:hAnsi="Franklin Gothic Book" w:cs="Times New Roman"/>
                <w:color w:val="000000"/>
                <w:lang w:eastAsia="ru-RU"/>
              </w:rPr>
            </w:pPr>
            <w:r w:rsidRPr="00F13B23">
              <w:rPr>
                <w:rFonts w:ascii="Franklin Gothic Book" w:eastAsia="Times New Roman" w:hAnsi="Franklin Gothic Book" w:cs="Times New Roman"/>
                <w:color w:val="000000"/>
                <w:lang w:eastAsia="ru-RU"/>
              </w:rPr>
              <w:t>Скорее меньше</w:t>
            </w:r>
          </w:p>
        </w:tc>
        <w:tc>
          <w:tcPr>
            <w:tcW w:w="0" w:type="auto"/>
            <w:shd w:val="clear" w:color="auto" w:fill="auto"/>
            <w:vAlign w:val="center"/>
            <w:hideMark/>
          </w:tcPr>
          <w:p w14:paraId="0469C747" w14:textId="77777777" w:rsidR="005804D2" w:rsidRPr="00F13B23" w:rsidRDefault="005804D2" w:rsidP="005804D2">
            <w:pPr>
              <w:spacing w:after="0" w:line="240" w:lineRule="auto"/>
              <w:jc w:val="center"/>
              <w:rPr>
                <w:rFonts w:ascii="Franklin Gothic Book" w:eastAsia="Times New Roman" w:hAnsi="Franklin Gothic Book" w:cs="Times New Roman"/>
                <w:color w:val="000000"/>
                <w:lang w:eastAsia="ru-RU"/>
              </w:rPr>
            </w:pPr>
            <w:r w:rsidRPr="00F13B23">
              <w:rPr>
                <w:rFonts w:ascii="Franklin Gothic Book" w:eastAsia="Times New Roman" w:hAnsi="Franklin Gothic Book" w:cs="Times New Roman"/>
                <w:color w:val="000000"/>
                <w:lang w:eastAsia="ru-RU"/>
              </w:rPr>
              <w:t>16</w:t>
            </w:r>
          </w:p>
        </w:tc>
      </w:tr>
      <w:tr w:rsidR="005804D2" w:rsidRPr="00F13B23" w14:paraId="474E1F1D" w14:textId="77777777" w:rsidTr="005804D2">
        <w:trPr>
          <w:trHeight w:val="20"/>
        </w:trPr>
        <w:tc>
          <w:tcPr>
            <w:tcW w:w="0" w:type="auto"/>
            <w:shd w:val="clear" w:color="auto" w:fill="auto"/>
            <w:noWrap/>
            <w:vAlign w:val="bottom"/>
            <w:hideMark/>
          </w:tcPr>
          <w:p w14:paraId="6FB0B70A" w14:textId="77777777" w:rsidR="005804D2" w:rsidRPr="00F13B23" w:rsidRDefault="005804D2" w:rsidP="005804D2">
            <w:pPr>
              <w:spacing w:after="0" w:line="240" w:lineRule="auto"/>
              <w:rPr>
                <w:rFonts w:ascii="Franklin Gothic Book" w:eastAsia="Times New Roman" w:hAnsi="Franklin Gothic Book" w:cs="Times New Roman"/>
                <w:color w:val="000000"/>
                <w:lang w:eastAsia="ru-RU"/>
              </w:rPr>
            </w:pPr>
            <w:r w:rsidRPr="00F13B23">
              <w:rPr>
                <w:rFonts w:ascii="Franklin Gothic Book" w:eastAsia="Times New Roman" w:hAnsi="Franklin Gothic Book" w:cs="Times New Roman"/>
                <w:color w:val="000000"/>
                <w:lang w:eastAsia="ru-RU"/>
              </w:rPr>
              <w:t>Также, как и сейчас</w:t>
            </w:r>
          </w:p>
        </w:tc>
        <w:tc>
          <w:tcPr>
            <w:tcW w:w="0" w:type="auto"/>
            <w:shd w:val="clear" w:color="auto" w:fill="auto"/>
            <w:vAlign w:val="center"/>
            <w:hideMark/>
          </w:tcPr>
          <w:p w14:paraId="696AF537" w14:textId="77777777" w:rsidR="005804D2" w:rsidRPr="00F13B23" w:rsidRDefault="005804D2" w:rsidP="005804D2">
            <w:pPr>
              <w:spacing w:after="0" w:line="240" w:lineRule="auto"/>
              <w:jc w:val="center"/>
              <w:rPr>
                <w:rFonts w:ascii="Franklin Gothic Book" w:eastAsia="Times New Roman" w:hAnsi="Franklin Gothic Book" w:cs="Times New Roman"/>
                <w:color w:val="000000"/>
                <w:lang w:eastAsia="ru-RU"/>
              </w:rPr>
            </w:pPr>
            <w:r w:rsidRPr="00F13B23">
              <w:rPr>
                <w:rFonts w:ascii="Franklin Gothic Book" w:eastAsia="Times New Roman" w:hAnsi="Franklin Gothic Book" w:cs="Times New Roman"/>
                <w:color w:val="000000"/>
                <w:lang w:eastAsia="ru-RU"/>
              </w:rPr>
              <w:t>27</w:t>
            </w:r>
          </w:p>
        </w:tc>
      </w:tr>
      <w:tr w:rsidR="005804D2" w:rsidRPr="00F13B23" w14:paraId="203818BD" w14:textId="77777777" w:rsidTr="005804D2">
        <w:trPr>
          <w:trHeight w:val="20"/>
        </w:trPr>
        <w:tc>
          <w:tcPr>
            <w:tcW w:w="0" w:type="auto"/>
            <w:shd w:val="clear" w:color="auto" w:fill="auto"/>
            <w:noWrap/>
            <w:vAlign w:val="bottom"/>
            <w:hideMark/>
          </w:tcPr>
          <w:p w14:paraId="1B0C771A" w14:textId="77777777" w:rsidR="005804D2" w:rsidRPr="00F13B23" w:rsidRDefault="005804D2" w:rsidP="005804D2">
            <w:pPr>
              <w:spacing w:after="0" w:line="240" w:lineRule="auto"/>
              <w:rPr>
                <w:rFonts w:ascii="Franklin Gothic Book" w:eastAsia="Times New Roman" w:hAnsi="Franklin Gothic Book" w:cs="Times New Roman"/>
                <w:color w:val="000000"/>
                <w:lang w:eastAsia="ru-RU"/>
              </w:rPr>
            </w:pPr>
            <w:r w:rsidRPr="00F13B23">
              <w:rPr>
                <w:rFonts w:ascii="Franklin Gothic Book" w:eastAsia="Times New Roman" w:hAnsi="Franklin Gothic Book" w:cs="Times New Roman"/>
                <w:color w:val="000000"/>
                <w:lang w:eastAsia="ru-RU"/>
              </w:rPr>
              <w:t>Вообще не использовать</w:t>
            </w:r>
          </w:p>
        </w:tc>
        <w:tc>
          <w:tcPr>
            <w:tcW w:w="0" w:type="auto"/>
            <w:shd w:val="clear" w:color="auto" w:fill="auto"/>
            <w:vAlign w:val="center"/>
            <w:hideMark/>
          </w:tcPr>
          <w:p w14:paraId="4841D292" w14:textId="77777777" w:rsidR="005804D2" w:rsidRPr="00F13B23" w:rsidRDefault="005804D2" w:rsidP="005804D2">
            <w:pPr>
              <w:spacing w:after="0" w:line="240" w:lineRule="auto"/>
              <w:jc w:val="center"/>
              <w:rPr>
                <w:rFonts w:ascii="Franklin Gothic Book" w:eastAsia="Times New Roman" w:hAnsi="Franklin Gothic Book" w:cs="Times New Roman"/>
                <w:color w:val="000000"/>
                <w:lang w:eastAsia="ru-RU"/>
              </w:rPr>
            </w:pPr>
            <w:r w:rsidRPr="00F13B23">
              <w:rPr>
                <w:rFonts w:ascii="Franklin Gothic Book" w:eastAsia="Times New Roman" w:hAnsi="Franklin Gothic Book" w:cs="Times New Roman"/>
                <w:color w:val="000000"/>
                <w:lang w:eastAsia="ru-RU"/>
              </w:rPr>
              <w:t>12</w:t>
            </w:r>
          </w:p>
        </w:tc>
      </w:tr>
      <w:tr w:rsidR="005804D2" w:rsidRPr="00F13B23" w14:paraId="368721BB" w14:textId="77777777" w:rsidTr="005804D2">
        <w:trPr>
          <w:trHeight w:val="20"/>
        </w:trPr>
        <w:tc>
          <w:tcPr>
            <w:tcW w:w="0" w:type="auto"/>
            <w:shd w:val="clear" w:color="auto" w:fill="auto"/>
            <w:noWrap/>
            <w:vAlign w:val="bottom"/>
            <w:hideMark/>
          </w:tcPr>
          <w:p w14:paraId="2319BB24" w14:textId="77777777" w:rsidR="005804D2" w:rsidRPr="00F13B23" w:rsidRDefault="005804D2" w:rsidP="005804D2">
            <w:pPr>
              <w:spacing w:after="0" w:line="240" w:lineRule="auto"/>
              <w:rPr>
                <w:rFonts w:ascii="Franklin Gothic Book" w:eastAsia="Times New Roman" w:hAnsi="Franklin Gothic Book" w:cs="Times New Roman"/>
                <w:color w:val="000000"/>
                <w:lang w:eastAsia="ru-RU"/>
              </w:rPr>
            </w:pPr>
            <w:r w:rsidRPr="00F13B23">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2D2D1B90" w14:textId="77777777" w:rsidR="005804D2" w:rsidRPr="00F13B23" w:rsidRDefault="005804D2" w:rsidP="005804D2">
            <w:pPr>
              <w:spacing w:after="0" w:line="240" w:lineRule="auto"/>
              <w:jc w:val="center"/>
              <w:rPr>
                <w:rFonts w:ascii="Franklin Gothic Book" w:eastAsia="Times New Roman" w:hAnsi="Franklin Gothic Book" w:cs="Times New Roman"/>
                <w:color w:val="000000"/>
                <w:lang w:eastAsia="ru-RU"/>
              </w:rPr>
            </w:pPr>
            <w:r w:rsidRPr="00F13B23">
              <w:rPr>
                <w:rFonts w:ascii="Franklin Gothic Book" w:eastAsia="Times New Roman" w:hAnsi="Franklin Gothic Book" w:cs="Times New Roman"/>
                <w:color w:val="000000"/>
                <w:lang w:eastAsia="ru-RU"/>
              </w:rPr>
              <w:t>14</w:t>
            </w:r>
          </w:p>
        </w:tc>
      </w:tr>
    </w:tbl>
    <w:p w14:paraId="7925C22B" w14:textId="77777777" w:rsidR="005804D2" w:rsidRDefault="005804D2" w:rsidP="005804D2">
      <w:pPr>
        <w:spacing w:before="240"/>
        <w:jc w:val="center"/>
        <w:rPr>
          <w:rFonts w:ascii="Franklin Gothic Book" w:eastAsia="Times New Roman" w:hAnsi="Franklin Gothic Book" w:cs="Times New Roman"/>
          <w:b/>
          <w:bCs/>
          <w:color w:val="000000"/>
          <w:lang w:eastAsia="ru-RU"/>
        </w:rPr>
      </w:pPr>
    </w:p>
    <w:p w14:paraId="3896F783" w14:textId="77777777" w:rsidR="005804D2" w:rsidRDefault="005804D2" w:rsidP="005804D2">
      <w:pP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br w:type="page"/>
      </w:r>
    </w:p>
    <w:p w14:paraId="12A23B3A" w14:textId="77777777" w:rsidR="005804D2" w:rsidRDefault="005804D2" w:rsidP="005804D2">
      <w:pPr>
        <w:spacing w:before="240"/>
        <w:jc w:val="center"/>
      </w:pPr>
      <w:r w:rsidRPr="00F13B23">
        <w:rPr>
          <w:rFonts w:ascii="Franklin Gothic Book" w:eastAsia="Times New Roman" w:hAnsi="Franklin Gothic Book" w:cs="Times New Roman"/>
          <w:b/>
          <w:bCs/>
          <w:color w:val="000000"/>
          <w:lang w:eastAsia="ru-RU"/>
        </w:rPr>
        <w:t>Оцените, пожалуйста, возраст учебников, которыми в школе пользуются Ваши дети</w:t>
      </w:r>
      <w:r w:rsidRPr="00F13B23">
        <w:rPr>
          <w:rFonts w:ascii="Franklin Gothic Book" w:eastAsia="Times New Roman" w:hAnsi="Franklin Gothic Book" w:cs="Times New Roman"/>
          <w:bCs/>
          <w:color w:val="000000"/>
          <w:lang w:eastAsia="ru-RU"/>
        </w:rPr>
        <w:t xml:space="preserve"> (закрытый вопрос, один ответ, в % от тех, у ког</w:t>
      </w:r>
      <w:r>
        <w:rPr>
          <w:rFonts w:ascii="Franklin Gothic Book" w:eastAsia="Times New Roman" w:hAnsi="Franklin Gothic Book" w:cs="Times New Roman"/>
          <w:bCs/>
          <w:color w:val="000000"/>
          <w:lang w:eastAsia="ru-RU"/>
        </w:rPr>
        <w:t>о есть дети или внуки-школьники, сентябрь 2021)</w:t>
      </w:r>
      <w:r>
        <w:rPr>
          <w:rFonts w:ascii="Franklin Gothic Book" w:eastAsia="Times New Roman" w:hAnsi="Franklin Gothic Book" w:cs="Times New Roman"/>
          <w:bCs/>
          <w:color w:val="000000"/>
          <w:lang w:eastAsia="ru-RU"/>
        </w:rPr>
        <w:br/>
        <w:t xml:space="preserve">Опубликовано на сайте ВЦИОМ, </w:t>
      </w:r>
      <w:r>
        <w:rPr>
          <w:rFonts w:ascii="Franklin Gothic Book" w:eastAsia="Times New Roman" w:hAnsi="Franklin Gothic Book" w:cs="Times New Roman"/>
          <w:bCs/>
          <w:color w:val="000000"/>
          <w:lang w:val="en-US" w:eastAsia="ru-RU"/>
        </w:rPr>
        <w:t>URL</w:t>
      </w:r>
      <w:r>
        <w:rPr>
          <w:rFonts w:ascii="Franklin Gothic Book" w:eastAsia="Times New Roman" w:hAnsi="Franklin Gothic Book" w:cs="Times New Roman"/>
          <w:bCs/>
          <w:color w:val="000000"/>
          <w:lang w:eastAsia="ru-RU"/>
        </w:rPr>
        <w:t>:</w:t>
      </w:r>
      <w:r w:rsidRPr="00221868">
        <w:rPr>
          <w:rFonts w:ascii="Franklin Gothic Book" w:eastAsia="Times New Roman" w:hAnsi="Franklin Gothic Book" w:cs="Times New Roman"/>
          <w:color w:val="0563C1"/>
          <w:u w:val="single"/>
          <w:lang w:eastAsia="ru-RU"/>
        </w:rPr>
        <w:t xml:space="preserve"> </w:t>
      </w:r>
      <w:hyperlink r:id="rId342" w:history="1">
        <w:r w:rsidRPr="00F13B23">
          <w:rPr>
            <w:rFonts w:ascii="Franklin Gothic Book" w:eastAsia="Times New Roman" w:hAnsi="Franklin Gothic Book" w:cs="Times New Roman"/>
            <w:color w:val="0563C1"/>
            <w:u w:val="single"/>
            <w:lang w:eastAsia="ru-RU"/>
          </w:rPr>
          <w:t>https://wciom.ru/analytical-reviews/analiticheskii-obzor/rossiiskaja-shkola-sovremennye-vyzovy</w:t>
        </w:r>
      </w:hyperlink>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4"/>
        <w:gridCol w:w="4639"/>
      </w:tblGrid>
      <w:tr w:rsidR="005804D2" w:rsidRPr="00F13B23" w14:paraId="459C48CD" w14:textId="77777777" w:rsidTr="005804D2">
        <w:trPr>
          <w:trHeight w:val="20"/>
        </w:trPr>
        <w:tc>
          <w:tcPr>
            <w:tcW w:w="0" w:type="auto"/>
            <w:shd w:val="clear" w:color="auto" w:fill="auto"/>
            <w:noWrap/>
            <w:vAlign w:val="bottom"/>
            <w:hideMark/>
          </w:tcPr>
          <w:p w14:paraId="74C6E35A" w14:textId="77777777" w:rsidR="005804D2" w:rsidRPr="00F13B23" w:rsidRDefault="005804D2" w:rsidP="005804D2">
            <w:pPr>
              <w:spacing w:after="0" w:line="240" w:lineRule="auto"/>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0D0CF83F" w14:textId="77777777" w:rsidR="005804D2" w:rsidRPr="00F13B23" w:rsidRDefault="005804D2" w:rsidP="005804D2">
            <w:pPr>
              <w:spacing w:after="0" w:line="240" w:lineRule="auto"/>
              <w:jc w:val="center"/>
              <w:rPr>
                <w:rFonts w:ascii="Franklin Gothic Book" w:eastAsia="Times New Roman" w:hAnsi="Franklin Gothic Book" w:cs="Times New Roman"/>
                <w:b/>
                <w:bCs/>
                <w:color w:val="000000"/>
                <w:lang w:eastAsia="ru-RU"/>
              </w:rPr>
            </w:pPr>
            <w:r w:rsidRPr="00F13B23">
              <w:rPr>
                <w:rFonts w:ascii="Franklin Gothic Book" w:eastAsia="Times New Roman" w:hAnsi="Franklin Gothic Book" w:cs="Times New Roman"/>
                <w:b/>
                <w:bCs/>
                <w:color w:val="000000"/>
                <w:lang w:eastAsia="ru-RU"/>
              </w:rPr>
              <w:t>% от тех, у кого есть дети или внуки-школьники</w:t>
            </w:r>
          </w:p>
        </w:tc>
      </w:tr>
      <w:tr w:rsidR="005804D2" w:rsidRPr="00F13B23" w14:paraId="01861314" w14:textId="77777777" w:rsidTr="005804D2">
        <w:trPr>
          <w:trHeight w:val="20"/>
        </w:trPr>
        <w:tc>
          <w:tcPr>
            <w:tcW w:w="0" w:type="auto"/>
            <w:shd w:val="clear" w:color="auto" w:fill="auto"/>
            <w:noWrap/>
            <w:vAlign w:val="bottom"/>
            <w:hideMark/>
          </w:tcPr>
          <w:p w14:paraId="17A1B7FE" w14:textId="77777777" w:rsidR="005804D2" w:rsidRPr="00F13B23" w:rsidRDefault="005804D2" w:rsidP="005804D2">
            <w:pPr>
              <w:spacing w:after="0" w:line="240" w:lineRule="auto"/>
              <w:rPr>
                <w:rFonts w:ascii="Franklin Gothic Book" w:eastAsia="Times New Roman" w:hAnsi="Franklin Gothic Book" w:cs="Times New Roman"/>
                <w:color w:val="000000"/>
                <w:lang w:eastAsia="ru-RU"/>
              </w:rPr>
            </w:pPr>
            <w:r w:rsidRPr="00F13B23">
              <w:rPr>
                <w:rFonts w:ascii="Franklin Gothic Book" w:eastAsia="Times New Roman" w:hAnsi="Franklin Gothic Book" w:cs="Times New Roman"/>
                <w:color w:val="000000"/>
                <w:lang w:eastAsia="ru-RU"/>
              </w:rPr>
              <w:t>Все учебники новые или практически новые</w:t>
            </w:r>
          </w:p>
        </w:tc>
        <w:tc>
          <w:tcPr>
            <w:tcW w:w="0" w:type="auto"/>
            <w:shd w:val="clear" w:color="auto" w:fill="auto"/>
            <w:vAlign w:val="center"/>
            <w:hideMark/>
          </w:tcPr>
          <w:p w14:paraId="321C44BF" w14:textId="77777777" w:rsidR="005804D2" w:rsidRPr="00F13B23" w:rsidRDefault="005804D2" w:rsidP="005804D2">
            <w:pPr>
              <w:spacing w:after="0" w:line="240" w:lineRule="auto"/>
              <w:jc w:val="center"/>
              <w:rPr>
                <w:rFonts w:ascii="Franklin Gothic Book" w:eastAsia="Times New Roman" w:hAnsi="Franklin Gothic Book" w:cs="Times New Roman"/>
                <w:color w:val="000000"/>
                <w:lang w:eastAsia="ru-RU"/>
              </w:rPr>
            </w:pPr>
            <w:r w:rsidRPr="00F13B23">
              <w:rPr>
                <w:rFonts w:ascii="Franklin Gothic Book" w:eastAsia="Times New Roman" w:hAnsi="Franklin Gothic Book" w:cs="Times New Roman"/>
                <w:color w:val="000000"/>
                <w:lang w:eastAsia="ru-RU"/>
              </w:rPr>
              <w:t>23</w:t>
            </w:r>
          </w:p>
        </w:tc>
      </w:tr>
      <w:tr w:rsidR="005804D2" w:rsidRPr="00F13B23" w14:paraId="30E62278" w14:textId="77777777" w:rsidTr="005804D2">
        <w:trPr>
          <w:trHeight w:val="20"/>
        </w:trPr>
        <w:tc>
          <w:tcPr>
            <w:tcW w:w="0" w:type="auto"/>
            <w:shd w:val="clear" w:color="auto" w:fill="auto"/>
            <w:noWrap/>
            <w:vAlign w:val="bottom"/>
            <w:hideMark/>
          </w:tcPr>
          <w:p w14:paraId="0F96A8E1" w14:textId="77777777" w:rsidR="005804D2" w:rsidRPr="00F13B23" w:rsidRDefault="005804D2" w:rsidP="005804D2">
            <w:pPr>
              <w:spacing w:after="0" w:line="240" w:lineRule="auto"/>
              <w:rPr>
                <w:rFonts w:ascii="Franklin Gothic Book" w:eastAsia="Times New Roman" w:hAnsi="Franklin Gothic Book" w:cs="Times New Roman"/>
                <w:color w:val="000000"/>
                <w:lang w:eastAsia="ru-RU"/>
              </w:rPr>
            </w:pPr>
            <w:r w:rsidRPr="00F13B23">
              <w:rPr>
                <w:rFonts w:ascii="Franklin Gothic Book" w:eastAsia="Times New Roman" w:hAnsi="Franklin Gothic Book" w:cs="Times New Roman"/>
                <w:color w:val="000000"/>
                <w:lang w:eastAsia="ru-RU"/>
              </w:rPr>
              <w:t>Большинство учебников новые</w:t>
            </w:r>
          </w:p>
        </w:tc>
        <w:tc>
          <w:tcPr>
            <w:tcW w:w="0" w:type="auto"/>
            <w:shd w:val="clear" w:color="auto" w:fill="auto"/>
            <w:vAlign w:val="center"/>
            <w:hideMark/>
          </w:tcPr>
          <w:p w14:paraId="21D98593" w14:textId="77777777" w:rsidR="005804D2" w:rsidRPr="00F13B23" w:rsidRDefault="005804D2" w:rsidP="005804D2">
            <w:pPr>
              <w:spacing w:after="0" w:line="240" w:lineRule="auto"/>
              <w:jc w:val="center"/>
              <w:rPr>
                <w:rFonts w:ascii="Franklin Gothic Book" w:eastAsia="Times New Roman" w:hAnsi="Franklin Gothic Book" w:cs="Times New Roman"/>
                <w:color w:val="000000"/>
                <w:lang w:eastAsia="ru-RU"/>
              </w:rPr>
            </w:pPr>
            <w:r w:rsidRPr="00F13B23">
              <w:rPr>
                <w:rFonts w:ascii="Franklin Gothic Book" w:eastAsia="Times New Roman" w:hAnsi="Franklin Gothic Book" w:cs="Times New Roman"/>
                <w:color w:val="000000"/>
                <w:lang w:eastAsia="ru-RU"/>
              </w:rPr>
              <w:t>34</w:t>
            </w:r>
          </w:p>
        </w:tc>
      </w:tr>
      <w:tr w:rsidR="005804D2" w:rsidRPr="00F13B23" w14:paraId="7CC6B420" w14:textId="77777777" w:rsidTr="005804D2">
        <w:trPr>
          <w:trHeight w:val="20"/>
        </w:trPr>
        <w:tc>
          <w:tcPr>
            <w:tcW w:w="0" w:type="auto"/>
            <w:shd w:val="clear" w:color="auto" w:fill="auto"/>
            <w:noWrap/>
            <w:vAlign w:val="bottom"/>
            <w:hideMark/>
          </w:tcPr>
          <w:p w14:paraId="07C5316C" w14:textId="77777777" w:rsidR="005804D2" w:rsidRPr="00F13B23" w:rsidRDefault="005804D2" w:rsidP="005804D2">
            <w:pPr>
              <w:spacing w:after="0" w:line="240" w:lineRule="auto"/>
              <w:rPr>
                <w:rFonts w:ascii="Franklin Gothic Book" w:eastAsia="Times New Roman" w:hAnsi="Franklin Gothic Book" w:cs="Times New Roman"/>
                <w:color w:val="000000"/>
                <w:lang w:eastAsia="ru-RU"/>
              </w:rPr>
            </w:pPr>
            <w:r w:rsidRPr="00F13B23">
              <w:rPr>
                <w:rFonts w:ascii="Franklin Gothic Book" w:eastAsia="Times New Roman" w:hAnsi="Franklin Gothic Book" w:cs="Times New Roman"/>
                <w:color w:val="000000"/>
                <w:lang w:eastAsia="ru-RU"/>
              </w:rPr>
              <w:t>Половина учебников новые</w:t>
            </w:r>
          </w:p>
        </w:tc>
        <w:tc>
          <w:tcPr>
            <w:tcW w:w="0" w:type="auto"/>
            <w:shd w:val="clear" w:color="auto" w:fill="auto"/>
            <w:vAlign w:val="center"/>
            <w:hideMark/>
          </w:tcPr>
          <w:p w14:paraId="3305B392" w14:textId="77777777" w:rsidR="005804D2" w:rsidRPr="00F13B23" w:rsidRDefault="005804D2" w:rsidP="005804D2">
            <w:pPr>
              <w:spacing w:after="0" w:line="240" w:lineRule="auto"/>
              <w:jc w:val="center"/>
              <w:rPr>
                <w:rFonts w:ascii="Franklin Gothic Book" w:eastAsia="Times New Roman" w:hAnsi="Franklin Gothic Book" w:cs="Times New Roman"/>
                <w:color w:val="000000"/>
                <w:lang w:eastAsia="ru-RU"/>
              </w:rPr>
            </w:pPr>
            <w:r w:rsidRPr="00F13B23">
              <w:rPr>
                <w:rFonts w:ascii="Franklin Gothic Book" w:eastAsia="Times New Roman" w:hAnsi="Franklin Gothic Book" w:cs="Times New Roman"/>
                <w:color w:val="000000"/>
                <w:lang w:eastAsia="ru-RU"/>
              </w:rPr>
              <w:t>15</w:t>
            </w:r>
          </w:p>
        </w:tc>
      </w:tr>
      <w:tr w:rsidR="005804D2" w:rsidRPr="00F13B23" w14:paraId="48CA9FAB" w14:textId="77777777" w:rsidTr="005804D2">
        <w:trPr>
          <w:trHeight w:val="20"/>
        </w:trPr>
        <w:tc>
          <w:tcPr>
            <w:tcW w:w="0" w:type="auto"/>
            <w:shd w:val="clear" w:color="auto" w:fill="auto"/>
            <w:noWrap/>
            <w:vAlign w:val="bottom"/>
            <w:hideMark/>
          </w:tcPr>
          <w:p w14:paraId="6DF92E24" w14:textId="77777777" w:rsidR="005804D2" w:rsidRPr="00F13B23" w:rsidRDefault="005804D2" w:rsidP="005804D2">
            <w:pPr>
              <w:spacing w:after="0" w:line="240" w:lineRule="auto"/>
              <w:rPr>
                <w:rFonts w:ascii="Franklin Gothic Book" w:eastAsia="Times New Roman" w:hAnsi="Franklin Gothic Book" w:cs="Times New Roman"/>
                <w:color w:val="000000"/>
                <w:lang w:eastAsia="ru-RU"/>
              </w:rPr>
            </w:pPr>
            <w:r w:rsidRPr="00F13B23">
              <w:rPr>
                <w:rFonts w:ascii="Franklin Gothic Book" w:eastAsia="Times New Roman" w:hAnsi="Franklin Gothic Book" w:cs="Times New Roman"/>
                <w:color w:val="000000"/>
                <w:lang w:eastAsia="ru-RU"/>
              </w:rPr>
              <w:t>Большинство учебников старые</w:t>
            </w:r>
          </w:p>
        </w:tc>
        <w:tc>
          <w:tcPr>
            <w:tcW w:w="0" w:type="auto"/>
            <w:shd w:val="clear" w:color="auto" w:fill="auto"/>
            <w:vAlign w:val="center"/>
            <w:hideMark/>
          </w:tcPr>
          <w:p w14:paraId="0B6BFCB7" w14:textId="77777777" w:rsidR="005804D2" w:rsidRPr="00F13B23" w:rsidRDefault="005804D2" w:rsidP="005804D2">
            <w:pPr>
              <w:spacing w:after="0" w:line="240" w:lineRule="auto"/>
              <w:jc w:val="center"/>
              <w:rPr>
                <w:rFonts w:ascii="Franklin Gothic Book" w:eastAsia="Times New Roman" w:hAnsi="Franklin Gothic Book" w:cs="Times New Roman"/>
                <w:color w:val="000000"/>
                <w:lang w:eastAsia="ru-RU"/>
              </w:rPr>
            </w:pPr>
            <w:r w:rsidRPr="00F13B23">
              <w:rPr>
                <w:rFonts w:ascii="Franklin Gothic Book" w:eastAsia="Times New Roman" w:hAnsi="Franklin Gothic Book" w:cs="Times New Roman"/>
                <w:color w:val="000000"/>
                <w:lang w:eastAsia="ru-RU"/>
              </w:rPr>
              <w:t>9</w:t>
            </w:r>
          </w:p>
        </w:tc>
      </w:tr>
      <w:tr w:rsidR="005804D2" w:rsidRPr="00F13B23" w14:paraId="32859E22" w14:textId="77777777" w:rsidTr="005804D2">
        <w:trPr>
          <w:trHeight w:val="20"/>
        </w:trPr>
        <w:tc>
          <w:tcPr>
            <w:tcW w:w="0" w:type="auto"/>
            <w:shd w:val="clear" w:color="auto" w:fill="auto"/>
            <w:noWrap/>
            <w:vAlign w:val="bottom"/>
            <w:hideMark/>
          </w:tcPr>
          <w:p w14:paraId="205C3CE3" w14:textId="77777777" w:rsidR="005804D2" w:rsidRPr="00F13B23" w:rsidRDefault="005804D2" w:rsidP="005804D2">
            <w:pPr>
              <w:spacing w:after="0" w:line="240" w:lineRule="auto"/>
              <w:rPr>
                <w:rFonts w:ascii="Franklin Gothic Book" w:eastAsia="Times New Roman" w:hAnsi="Franklin Gothic Book" w:cs="Times New Roman"/>
                <w:color w:val="000000"/>
                <w:lang w:eastAsia="ru-RU"/>
              </w:rPr>
            </w:pPr>
            <w:r w:rsidRPr="00F13B23">
              <w:rPr>
                <w:rFonts w:ascii="Franklin Gothic Book" w:eastAsia="Times New Roman" w:hAnsi="Franklin Gothic Book" w:cs="Times New Roman"/>
                <w:color w:val="000000"/>
                <w:lang w:eastAsia="ru-RU"/>
              </w:rPr>
              <w:t>Все учебники старые</w:t>
            </w:r>
          </w:p>
        </w:tc>
        <w:tc>
          <w:tcPr>
            <w:tcW w:w="0" w:type="auto"/>
            <w:shd w:val="clear" w:color="auto" w:fill="auto"/>
            <w:vAlign w:val="center"/>
            <w:hideMark/>
          </w:tcPr>
          <w:p w14:paraId="0D989B2C" w14:textId="77777777" w:rsidR="005804D2" w:rsidRPr="00F13B23" w:rsidRDefault="005804D2" w:rsidP="005804D2">
            <w:pPr>
              <w:spacing w:after="0" w:line="240" w:lineRule="auto"/>
              <w:jc w:val="center"/>
              <w:rPr>
                <w:rFonts w:ascii="Franklin Gothic Book" w:eastAsia="Times New Roman" w:hAnsi="Franklin Gothic Book" w:cs="Times New Roman"/>
                <w:color w:val="000000"/>
                <w:lang w:eastAsia="ru-RU"/>
              </w:rPr>
            </w:pPr>
            <w:r w:rsidRPr="00F13B23">
              <w:rPr>
                <w:rFonts w:ascii="Franklin Gothic Book" w:eastAsia="Times New Roman" w:hAnsi="Franklin Gothic Book" w:cs="Times New Roman"/>
                <w:color w:val="000000"/>
                <w:lang w:eastAsia="ru-RU"/>
              </w:rPr>
              <w:t>4</w:t>
            </w:r>
          </w:p>
        </w:tc>
      </w:tr>
      <w:tr w:rsidR="005804D2" w:rsidRPr="00F13B23" w14:paraId="2C52C9D8" w14:textId="77777777" w:rsidTr="005804D2">
        <w:trPr>
          <w:trHeight w:val="20"/>
        </w:trPr>
        <w:tc>
          <w:tcPr>
            <w:tcW w:w="0" w:type="auto"/>
            <w:shd w:val="clear" w:color="auto" w:fill="auto"/>
            <w:noWrap/>
            <w:vAlign w:val="bottom"/>
            <w:hideMark/>
          </w:tcPr>
          <w:p w14:paraId="4B104C34" w14:textId="77777777" w:rsidR="005804D2" w:rsidRPr="00F13B23" w:rsidRDefault="005804D2" w:rsidP="005804D2">
            <w:pPr>
              <w:spacing w:after="0" w:line="240" w:lineRule="auto"/>
              <w:rPr>
                <w:rFonts w:ascii="Franklin Gothic Book" w:eastAsia="Times New Roman" w:hAnsi="Franklin Gothic Book" w:cs="Times New Roman"/>
                <w:color w:val="000000"/>
                <w:lang w:eastAsia="ru-RU"/>
              </w:rPr>
            </w:pPr>
            <w:r w:rsidRPr="00F13B23">
              <w:rPr>
                <w:rFonts w:ascii="Franklin Gothic Book" w:eastAsia="Times New Roman" w:hAnsi="Franklin Gothic Book" w:cs="Times New Roman"/>
                <w:color w:val="000000"/>
                <w:lang w:eastAsia="ru-RU"/>
              </w:rPr>
              <w:t>Затрудняюсь ответить / не могу оценить</w:t>
            </w:r>
          </w:p>
        </w:tc>
        <w:tc>
          <w:tcPr>
            <w:tcW w:w="0" w:type="auto"/>
            <w:shd w:val="clear" w:color="auto" w:fill="auto"/>
            <w:vAlign w:val="center"/>
            <w:hideMark/>
          </w:tcPr>
          <w:p w14:paraId="4B48362A" w14:textId="77777777" w:rsidR="005804D2" w:rsidRPr="00F13B23" w:rsidRDefault="005804D2" w:rsidP="005804D2">
            <w:pPr>
              <w:spacing w:after="0" w:line="240" w:lineRule="auto"/>
              <w:jc w:val="center"/>
              <w:rPr>
                <w:rFonts w:ascii="Franklin Gothic Book" w:eastAsia="Times New Roman" w:hAnsi="Franklin Gothic Book" w:cs="Times New Roman"/>
                <w:color w:val="000000"/>
                <w:lang w:eastAsia="ru-RU"/>
              </w:rPr>
            </w:pPr>
            <w:r w:rsidRPr="00F13B23">
              <w:rPr>
                <w:rFonts w:ascii="Franklin Gothic Book" w:eastAsia="Times New Roman" w:hAnsi="Franklin Gothic Book" w:cs="Times New Roman"/>
                <w:color w:val="000000"/>
                <w:lang w:eastAsia="ru-RU"/>
              </w:rPr>
              <w:t>15</w:t>
            </w:r>
          </w:p>
        </w:tc>
      </w:tr>
    </w:tbl>
    <w:p w14:paraId="4E40C645" w14:textId="531273EE" w:rsidR="007F49D2" w:rsidRDefault="002E5176" w:rsidP="001F2EB6">
      <w:pPr>
        <w:spacing w:before="240"/>
        <w:jc w:val="center"/>
      </w:pPr>
      <w:r w:rsidRPr="007F49D2">
        <w:rPr>
          <w:rFonts w:ascii="Franklin Gothic Book" w:eastAsia="Times New Roman" w:hAnsi="Franklin Gothic Book" w:cs="Times New Roman"/>
          <w:b/>
          <w:bCs/>
          <w:color w:val="000000"/>
          <w:lang w:eastAsia="ru-RU"/>
        </w:rPr>
        <w:t>Вы знаете, что-то слышали о школьных портфолио или нет?</w:t>
      </w:r>
      <w:r w:rsidRPr="007F49D2">
        <w:rPr>
          <w:rFonts w:ascii="Franklin Gothic Book" w:eastAsia="Times New Roman" w:hAnsi="Franklin Gothic Book" w:cs="Times New Roman"/>
          <w:color w:val="000000"/>
          <w:lang w:eastAsia="ru-RU"/>
        </w:rPr>
        <w:t xml:space="preserve"> (закрытый вопрос, один ответ, в % от тех, у кого в семье есть школьники</w:t>
      </w:r>
      <w:r>
        <w:rPr>
          <w:rFonts w:ascii="Franklin Gothic Book" w:eastAsia="Times New Roman" w:hAnsi="Franklin Gothic Book" w:cs="Times New Roman"/>
          <w:color w:val="000000"/>
          <w:lang w:eastAsia="ru-RU"/>
        </w:rPr>
        <w:t xml:space="preserve"> – 51%, июнь 2021</w:t>
      </w:r>
      <w:r w:rsidRPr="007F49D2">
        <w:rPr>
          <w:rFonts w:ascii="Franklin Gothic Book" w:eastAsia="Times New Roman" w:hAnsi="Franklin Gothic Book" w:cs="Times New Roman"/>
          <w:color w:val="000000"/>
          <w:lang w:eastAsia="ru-RU"/>
        </w:rPr>
        <w:t>)</w:t>
      </w:r>
      <w:r w:rsidR="001C305C">
        <w:rPr>
          <w:rFonts w:ascii="Franklin Gothic Book" w:eastAsia="Times New Roman" w:hAnsi="Franklin Gothic Book" w:cs="Times New Roman"/>
          <w:color w:val="000000"/>
          <w:lang w:eastAsia="ru-RU"/>
        </w:rPr>
        <w:br/>
      </w:r>
      <w:r w:rsidR="001C305C" w:rsidRPr="00527D5B">
        <w:rPr>
          <w:rFonts w:ascii="Franklin Gothic Book" w:hAnsi="Franklin Gothic Book"/>
        </w:rPr>
        <w:t xml:space="preserve">Опубликовано на сайте ВЦИОМ, URL: </w:t>
      </w:r>
      <w:hyperlink r:id="rId343" w:history="1">
        <w:r w:rsidR="001C305C" w:rsidRPr="00EB4E4A">
          <w:rPr>
            <w:rStyle w:val="a4"/>
            <w:rFonts w:ascii="Franklin Gothic Book" w:eastAsia="Times New Roman" w:hAnsi="Franklin Gothic Book" w:cs="Times New Roman"/>
            <w:lang w:eastAsia="ru-RU"/>
          </w:rPr>
          <w:t>https://wciom.ru/analytical-reviews/analiticheskii-obzor/shkolnoe-portfolio-chto-dumajut-roditeli</w:t>
        </w:r>
      </w:hyperlink>
    </w:p>
    <w:tbl>
      <w:tblPr>
        <w:tblW w:w="1000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2"/>
        <w:gridCol w:w="2778"/>
        <w:gridCol w:w="874"/>
        <w:gridCol w:w="874"/>
        <w:gridCol w:w="874"/>
        <w:gridCol w:w="909"/>
        <w:gridCol w:w="1234"/>
      </w:tblGrid>
      <w:tr w:rsidR="007F49D2" w:rsidRPr="007F49D2" w14:paraId="5F433183" w14:textId="77777777" w:rsidTr="008850F8">
        <w:trPr>
          <w:trHeight w:val="20"/>
        </w:trPr>
        <w:tc>
          <w:tcPr>
            <w:tcW w:w="0" w:type="auto"/>
            <w:shd w:val="clear" w:color="auto" w:fill="auto"/>
            <w:noWrap/>
            <w:vAlign w:val="bottom"/>
            <w:hideMark/>
          </w:tcPr>
          <w:p w14:paraId="260320C8"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p>
        </w:tc>
        <w:tc>
          <w:tcPr>
            <w:tcW w:w="2778" w:type="dxa"/>
            <w:shd w:val="clear" w:color="auto" w:fill="auto"/>
            <w:vAlign w:val="center"/>
            <w:hideMark/>
          </w:tcPr>
          <w:p w14:paraId="610D58B8" w14:textId="77777777" w:rsidR="007F49D2" w:rsidRPr="002E5176" w:rsidRDefault="008850F8" w:rsidP="007F49D2">
            <w:pPr>
              <w:spacing w:after="0" w:line="240" w:lineRule="auto"/>
              <w:jc w:val="center"/>
              <w:rPr>
                <w:rFonts w:ascii="Franklin Gothic Book" w:eastAsia="Times New Roman" w:hAnsi="Franklin Gothic Book" w:cs="Times New Roman"/>
                <w:b/>
                <w:bCs/>
                <w:color w:val="000000"/>
                <w:lang w:eastAsia="ru-RU"/>
              </w:rPr>
            </w:pPr>
            <w:r w:rsidRPr="007F49D2">
              <w:rPr>
                <w:rFonts w:ascii="Franklin Gothic Book" w:eastAsia="Times New Roman" w:hAnsi="Franklin Gothic Book" w:cs="Times New Roman"/>
                <w:b/>
                <w:bCs/>
                <w:color w:val="000000"/>
                <w:lang w:eastAsia="ru-RU"/>
              </w:rPr>
              <w:t>Те, у кого в семье есть школьники</w:t>
            </w:r>
            <w:r>
              <w:rPr>
                <w:rFonts w:ascii="Franklin Gothic Book" w:eastAsia="Times New Roman" w:hAnsi="Franklin Gothic Book" w:cs="Times New Roman"/>
                <w:b/>
                <w:bCs/>
                <w:color w:val="000000"/>
                <w:lang w:eastAsia="ru-RU"/>
              </w:rPr>
              <w:t xml:space="preserve"> – 51%</w:t>
            </w:r>
          </w:p>
        </w:tc>
        <w:tc>
          <w:tcPr>
            <w:tcW w:w="0" w:type="auto"/>
            <w:vAlign w:val="center"/>
          </w:tcPr>
          <w:p w14:paraId="5811704C" w14:textId="77777777" w:rsidR="007F49D2" w:rsidRDefault="007F49D2" w:rsidP="007F49D2">
            <w:pPr>
              <w:spacing w:after="0"/>
              <w:jc w:val="center"/>
              <w:rPr>
                <w:rFonts w:ascii="Franklin Gothic Book" w:hAnsi="Franklin Gothic Book"/>
                <w:b/>
                <w:bCs/>
                <w:color w:val="000000"/>
              </w:rPr>
            </w:pPr>
            <w:r>
              <w:rPr>
                <w:rFonts w:ascii="Franklin Gothic Book" w:hAnsi="Franklin Gothic Book"/>
                <w:b/>
                <w:bCs/>
                <w:color w:val="000000"/>
              </w:rPr>
              <w:t>18-24 года</w:t>
            </w:r>
          </w:p>
        </w:tc>
        <w:tc>
          <w:tcPr>
            <w:tcW w:w="0" w:type="auto"/>
            <w:vAlign w:val="center"/>
          </w:tcPr>
          <w:p w14:paraId="300DEB34" w14:textId="77777777" w:rsidR="007F49D2" w:rsidRDefault="007F49D2" w:rsidP="007F49D2">
            <w:pPr>
              <w:spacing w:after="0"/>
              <w:jc w:val="center"/>
              <w:rPr>
                <w:rFonts w:ascii="Franklin Gothic Book" w:hAnsi="Franklin Gothic Book"/>
                <w:b/>
                <w:bCs/>
                <w:color w:val="000000"/>
              </w:rPr>
            </w:pPr>
            <w:r>
              <w:rPr>
                <w:rFonts w:ascii="Franklin Gothic Book" w:hAnsi="Franklin Gothic Book"/>
                <w:b/>
                <w:bCs/>
                <w:color w:val="000000"/>
              </w:rPr>
              <w:t>25-34 года</w:t>
            </w:r>
          </w:p>
        </w:tc>
        <w:tc>
          <w:tcPr>
            <w:tcW w:w="0" w:type="auto"/>
            <w:vAlign w:val="center"/>
          </w:tcPr>
          <w:p w14:paraId="2104EA55" w14:textId="77777777" w:rsidR="007F49D2" w:rsidRDefault="007F49D2" w:rsidP="007F49D2">
            <w:pPr>
              <w:spacing w:after="0"/>
              <w:jc w:val="center"/>
              <w:rPr>
                <w:rFonts w:ascii="Franklin Gothic Book" w:hAnsi="Franklin Gothic Book"/>
                <w:b/>
                <w:bCs/>
                <w:color w:val="000000"/>
              </w:rPr>
            </w:pPr>
            <w:r>
              <w:rPr>
                <w:rFonts w:ascii="Franklin Gothic Book" w:hAnsi="Franklin Gothic Book"/>
                <w:b/>
                <w:bCs/>
                <w:color w:val="000000"/>
              </w:rPr>
              <w:t>35-44 года</w:t>
            </w:r>
          </w:p>
        </w:tc>
        <w:tc>
          <w:tcPr>
            <w:tcW w:w="909" w:type="dxa"/>
            <w:vAlign w:val="center"/>
          </w:tcPr>
          <w:p w14:paraId="549E7A72" w14:textId="77777777" w:rsidR="007F49D2" w:rsidRDefault="007F49D2" w:rsidP="007F49D2">
            <w:pPr>
              <w:spacing w:after="0"/>
              <w:jc w:val="center"/>
              <w:rPr>
                <w:rFonts w:ascii="Franklin Gothic Book" w:hAnsi="Franklin Gothic Book"/>
                <w:b/>
                <w:bCs/>
                <w:color w:val="000000"/>
              </w:rPr>
            </w:pPr>
            <w:r>
              <w:rPr>
                <w:rFonts w:ascii="Franklin Gothic Book" w:hAnsi="Franklin Gothic Book"/>
                <w:b/>
                <w:bCs/>
                <w:color w:val="000000"/>
              </w:rPr>
              <w:t>45-59 лет</w:t>
            </w:r>
          </w:p>
        </w:tc>
        <w:tc>
          <w:tcPr>
            <w:tcW w:w="0" w:type="auto"/>
            <w:vAlign w:val="center"/>
          </w:tcPr>
          <w:p w14:paraId="5ECC50C3" w14:textId="77777777" w:rsidR="007F49D2" w:rsidRDefault="007F49D2" w:rsidP="007F49D2">
            <w:pPr>
              <w:spacing w:after="0"/>
              <w:jc w:val="center"/>
              <w:rPr>
                <w:rFonts w:ascii="Franklin Gothic Book" w:hAnsi="Franklin Gothic Book"/>
                <w:b/>
                <w:bCs/>
                <w:color w:val="000000"/>
              </w:rPr>
            </w:pPr>
            <w:r>
              <w:rPr>
                <w:rFonts w:ascii="Franklin Gothic Book" w:hAnsi="Franklin Gothic Book"/>
                <w:b/>
                <w:bCs/>
                <w:color w:val="000000"/>
              </w:rPr>
              <w:t>60 лет и старше</w:t>
            </w:r>
          </w:p>
        </w:tc>
      </w:tr>
      <w:tr w:rsidR="007F49D2" w:rsidRPr="007F49D2" w14:paraId="782A7006" w14:textId="77777777" w:rsidTr="008850F8">
        <w:trPr>
          <w:trHeight w:val="20"/>
        </w:trPr>
        <w:tc>
          <w:tcPr>
            <w:tcW w:w="0" w:type="auto"/>
            <w:shd w:val="clear" w:color="auto" w:fill="auto"/>
            <w:noWrap/>
            <w:vAlign w:val="bottom"/>
            <w:hideMark/>
          </w:tcPr>
          <w:p w14:paraId="2FCF6547"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Знаю, слышал об этом</w:t>
            </w:r>
          </w:p>
        </w:tc>
        <w:tc>
          <w:tcPr>
            <w:tcW w:w="2778" w:type="dxa"/>
            <w:shd w:val="clear" w:color="auto" w:fill="auto"/>
            <w:vAlign w:val="center"/>
            <w:hideMark/>
          </w:tcPr>
          <w:p w14:paraId="426D23D8"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50</w:t>
            </w:r>
          </w:p>
        </w:tc>
        <w:tc>
          <w:tcPr>
            <w:tcW w:w="0" w:type="auto"/>
            <w:vAlign w:val="center"/>
          </w:tcPr>
          <w:p w14:paraId="7004E125" w14:textId="77777777" w:rsidR="007F49D2" w:rsidRDefault="007F49D2" w:rsidP="007F49D2">
            <w:pPr>
              <w:spacing w:after="0"/>
              <w:jc w:val="center"/>
              <w:rPr>
                <w:rFonts w:ascii="Franklin Gothic Book" w:hAnsi="Franklin Gothic Book"/>
                <w:color w:val="000000"/>
              </w:rPr>
            </w:pPr>
            <w:r>
              <w:rPr>
                <w:rFonts w:ascii="Franklin Gothic Book" w:hAnsi="Franklin Gothic Book"/>
                <w:color w:val="000000"/>
              </w:rPr>
              <w:t>47</w:t>
            </w:r>
          </w:p>
        </w:tc>
        <w:tc>
          <w:tcPr>
            <w:tcW w:w="0" w:type="auto"/>
            <w:vAlign w:val="center"/>
          </w:tcPr>
          <w:p w14:paraId="063E33D1" w14:textId="77777777" w:rsidR="007F49D2" w:rsidRDefault="007F49D2" w:rsidP="007F49D2">
            <w:pPr>
              <w:spacing w:after="0"/>
              <w:jc w:val="center"/>
              <w:rPr>
                <w:rFonts w:ascii="Franklin Gothic Book" w:hAnsi="Franklin Gothic Book"/>
                <w:color w:val="000000"/>
              </w:rPr>
            </w:pPr>
            <w:r>
              <w:rPr>
                <w:rFonts w:ascii="Franklin Gothic Book" w:hAnsi="Franklin Gothic Book"/>
                <w:color w:val="000000"/>
              </w:rPr>
              <w:t>61</w:t>
            </w:r>
          </w:p>
        </w:tc>
        <w:tc>
          <w:tcPr>
            <w:tcW w:w="0" w:type="auto"/>
            <w:vAlign w:val="center"/>
          </w:tcPr>
          <w:p w14:paraId="1B5697A5" w14:textId="77777777" w:rsidR="007F49D2" w:rsidRDefault="007F49D2" w:rsidP="007F49D2">
            <w:pPr>
              <w:spacing w:after="0"/>
              <w:jc w:val="center"/>
              <w:rPr>
                <w:rFonts w:ascii="Franklin Gothic Book" w:hAnsi="Franklin Gothic Book"/>
                <w:color w:val="000000"/>
              </w:rPr>
            </w:pPr>
            <w:r>
              <w:rPr>
                <w:rFonts w:ascii="Franklin Gothic Book" w:hAnsi="Franklin Gothic Book"/>
                <w:color w:val="000000"/>
              </w:rPr>
              <w:t>57</w:t>
            </w:r>
          </w:p>
        </w:tc>
        <w:tc>
          <w:tcPr>
            <w:tcW w:w="909" w:type="dxa"/>
            <w:vAlign w:val="center"/>
          </w:tcPr>
          <w:p w14:paraId="640449B0" w14:textId="77777777" w:rsidR="007F49D2" w:rsidRDefault="007F49D2" w:rsidP="007F49D2">
            <w:pPr>
              <w:spacing w:after="0"/>
              <w:jc w:val="center"/>
              <w:rPr>
                <w:rFonts w:ascii="Franklin Gothic Book" w:hAnsi="Franklin Gothic Book"/>
                <w:color w:val="000000"/>
              </w:rPr>
            </w:pPr>
            <w:r>
              <w:rPr>
                <w:rFonts w:ascii="Franklin Gothic Book" w:hAnsi="Franklin Gothic Book"/>
                <w:color w:val="000000"/>
              </w:rPr>
              <w:t>53</w:t>
            </w:r>
          </w:p>
        </w:tc>
        <w:tc>
          <w:tcPr>
            <w:tcW w:w="0" w:type="auto"/>
            <w:vAlign w:val="center"/>
          </w:tcPr>
          <w:p w14:paraId="138BE059" w14:textId="77777777" w:rsidR="007F49D2" w:rsidRDefault="007F49D2" w:rsidP="007F49D2">
            <w:pPr>
              <w:spacing w:after="0"/>
              <w:jc w:val="center"/>
              <w:rPr>
                <w:rFonts w:ascii="Franklin Gothic Book" w:hAnsi="Franklin Gothic Book"/>
                <w:color w:val="000000"/>
              </w:rPr>
            </w:pPr>
            <w:r>
              <w:rPr>
                <w:rFonts w:ascii="Franklin Gothic Book" w:hAnsi="Franklin Gothic Book"/>
                <w:color w:val="000000"/>
              </w:rPr>
              <w:t>49</w:t>
            </w:r>
          </w:p>
        </w:tc>
      </w:tr>
      <w:tr w:rsidR="007F49D2" w:rsidRPr="007F49D2" w14:paraId="052838FC" w14:textId="77777777" w:rsidTr="008850F8">
        <w:trPr>
          <w:trHeight w:val="20"/>
        </w:trPr>
        <w:tc>
          <w:tcPr>
            <w:tcW w:w="0" w:type="auto"/>
            <w:shd w:val="clear" w:color="auto" w:fill="auto"/>
            <w:noWrap/>
            <w:vAlign w:val="bottom"/>
            <w:hideMark/>
          </w:tcPr>
          <w:p w14:paraId="0F189124"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Слышу сейчас впервые</w:t>
            </w:r>
          </w:p>
        </w:tc>
        <w:tc>
          <w:tcPr>
            <w:tcW w:w="2778" w:type="dxa"/>
            <w:shd w:val="clear" w:color="auto" w:fill="auto"/>
            <w:vAlign w:val="center"/>
            <w:hideMark/>
          </w:tcPr>
          <w:p w14:paraId="3C84C867"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50</w:t>
            </w:r>
          </w:p>
        </w:tc>
        <w:tc>
          <w:tcPr>
            <w:tcW w:w="0" w:type="auto"/>
            <w:vAlign w:val="center"/>
          </w:tcPr>
          <w:p w14:paraId="4D08E558" w14:textId="77777777" w:rsidR="007F49D2" w:rsidRDefault="007F49D2" w:rsidP="007F49D2">
            <w:pPr>
              <w:spacing w:after="0"/>
              <w:jc w:val="center"/>
              <w:rPr>
                <w:rFonts w:ascii="Franklin Gothic Book" w:hAnsi="Franklin Gothic Book"/>
                <w:color w:val="000000"/>
              </w:rPr>
            </w:pPr>
            <w:r>
              <w:rPr>
                <w:rFonts w:ascii="Franklin Gothic Book" w:hAnsi="Franklin Gothic Book"/>
                <w:color w:val="000000"/>
              </w:rPr>
              <w:t>53</w:t>
            </w:r>
          </w:p>
        </w:tc>
        <w:tc>
          <w:tcPr>
            <w:tcW w:w="0" w:type="auto"/>
            <w:vAlign w:val="center"/>
          </w:tcPr>
          <w:p w14:paraId="69533736" w14:textId="77777777" w:rsidR="007F49D2" w:rsidRDefault="007F49D2" w:rsidP="007F49D2">
            <w:pPr>
              <w:spacing w:after="0"/>
              <w:jc w:val="center"/>
              <w:rPr>
                <w:rFonts w:ascii="Franklin Gothic Book" w:hAnsi="Franklin Gothic Book"/>
                <w:color w:val="000000"/>
              </w:rPr>
            </w:pPr>
            <w:r>
              <w:rPr>
                <w:rFonts w:ascii="Franklin Gothic Book" w:hAnsi="Franklin Gothic Book"/>
                <w:color w:val="000000"/>
              </w:rPr>
              <w:t>39</w:t>
            </w:r>
          </w:p>
        </w:tc>
        <w:tc>
          <w:tcPr>
            <w:tcW w:w="0" w:type="auto"/>
            <w:vAlign w:val="center"/>
          </w:tcPr>
          <w:p w14:paraId="3879EF14" w14:textId="77777777" w:rsidR="007F49D2" w:rsidRDefault="007F49D2" w:rsidP="007F49D2">
            <w:pPr>
              <w:spacing w:after="0"/>
              <w:jc w:val="center"/>
              <w:rPr>
                <w:rFonts w:ascii="Franklin Gothic Book" w:hAnsi="Franklin Gothic Book"/>
                <w:color w:val="000000"/>
              </w:rPr>
            </w:pPr>
            <w:r>
              <w:rPr>
                <w:rFonts w:ascii="Franklin Gothic Book" w:hAnsi="Franklin Gothic Book"/>
                <w:color w:val="000000"/>
              </w:rPr>
              <w:t>43</w:t>
            </w:r>
          </w:p>
        </w:tc>
        <w:tc>
          <w:tcPr>
            <w:tcW w:w="909" w:type="dxa"/>
            <w:vAlign w:val="center"/>
          </w:tcPr>
          <w:p w14:paraId="38D5B1A6" w14:textId="77777777" w:rsidR="007F49D2" w:rsidRDefault="007F49D2" w:rsidP="007F49D2">
            <w:pPr>
              <w:spacing w:after="0"/>
              <w:jc w:val="center"/>
              <w:rPr>
                <w:rFonts w:ascii="Franklin Gothic Book" w:hAnsi="Franklin Gothic Book"/>
                <w:color w:val="000000"/>
              </w:rPr>
            </w:pPr>
            <w:r>
              <w:rPr>
                <w:rFonts w:ascii="Franklin Gothic Book" w:hAnsi="Franklin Gothic Book"/>
                <w:color w:val="000000"/>
              </w:rPr>
              <w:t>46</w:t>
            </w:r>
          </w:p>
        </w:tc>
        <w:tc>
          <w:tcPr>
            <w:tcW w:w="0" w:type="auto"/>
            <w:vAlign w:val="center"/>
          </w:tcPr>
          <w:p w14:paraId="790D0FE8" w14:textId="77777777" w:rsidR="007F49D2" w:rsidRDefault="007F49D2" w:rsidP="007F49D2">
            <w:pPr>
              <w:spacing w:after="0"/>
              <w:jc w:val="center"/>
              <w:rPr>
                <w:rFonts w:ascii="Franklin Gothic Book" w:hAnsi="Franklin Gothic Book"/>
                <w:color w:val="000000"/>
              </w:rPr>
            </w:pPr>
            <w:r>
              <w:rPr>
                <w:rFonts w:ascii="Franklin Gothic Book" w:hAnsi="Franklin Gothic Book"/>
                <w:color w:val="000000"/>
              </w:rPr>
              <w:t>50</w:t>
            </w:r>
          </w:p>
        </w:tc>
      </w:tr>
      <w:tr w:rsidR="007F49D2" w:rsidRPr="007F49D2" w14:paraId="20E49E81" w14:textId="77777777" w:rsidTr="008850F8">
        <w:trPr>
          <w:trHeight w:val="20"/>
        </w:trPr>
        <w:tc>
          <w:tcPr>
            <w:tcW w:w="0" w:type="auto"/>
            <w:shd w:val="clear" w:color="auto" w:fill="auto"/>
            <w:noWrap/>
            <w:vAlign w:val="bottom"/>
            <w:hideMark/>
          </w:tcPr>
          <w:p w14:paraId="731EDF34"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Затрудняюсь ответить</w:t>
            </w:r>
          </w:p>
        </w:tc>
        <w:tc>
          <w:tcPr>
            <w:tcW w:w="2778" w:type="dxa"/>
            <w:shd w:val="clear" w:color="auto" w:fill="auto"/>
            <w:vAlign w:val="center"/>
            <w:hideMark/>
          </w:tcPr>
          <w:p w14:paraId="0265CEEC"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0</w:t>
            </w:r>
          </w:p>
        </w:tc>
        <w:tc>
          <w:tcPr>
            <w:tcW w:w="0" w:type="auto"/>
            <w:vAlign w:val="center"/>
          </w:tcPr>
          <w:p w14:paraId="16BFDF1F" w14:textId="77777777" w:rsidR="007F49D2" w:rsidRDefault="007F49D2" w:rsidP="007F49D2">
            <w:pPr>
              <w:spacing w:after="0"/>
              <w:jc w:val="center"/>
              <w:rPr>
                <w:rFonts w:ascii="Franklin Gothic Book" w:hAnsi="Franklin Gothic Book"/>
                <w:color w:val="000000"/>
              </w:rPr>
            </w:pPr>
            <w:r>
              <w:rPr>
                <w:rFonts w:ascii="Franklin Gothic Book" w:hAnsi="Franklin Gothic Book"/>
                <w:color w:val="000000"/>
              </w:rPr>
              <w:t>0</w:t>
            </w:r>
          </w:p>
        </w:tc>
        <w:tc>
          <w:tcPr>
            <w:tcW w:w="0" w:type="auto"/>
            <w:vAlign w:val="center"/>
          </w:tcPr>
          <w:p w14:paraId="59DF6242" w14:textId="77777777" w:rsidR="007F49D2" w:rsidRDefault="007F49D2" w:rsidP="007F49D2">
            <w:pPr>
              <w:spacing w:after="0"/>
              <w:jc w:val="center"/>
              <w:rPr>
                <w:rFonts w:ascii="Franklin Gothic Book" w:hAnsi="Franklin Gothic Book"/>
                <w:color w:val="000000"/>
              </w:rPr>
            </w:pPr>
            <w:r>
              <w:rPr>
                <w:rFonts w:ascii="Franklin Gothic Book" w:hAnsi="Franklin Gothic Book"/>
                <w:color w:val="000000"/>
              </w:rPr>
              <w:t>0</w:t>
            </w:r>
          </w:p>
        </w:tc>
        <w:tc>
          <w:tcPr>
            <w:tcW w:w="0" w:type="auto"/>
            <w:vAlign w:val="center"/>
          </w:tcPr>
          <w:p w14:paraId="69C95F15" w14:textId="77777777" w:rsidR="007F49D2" w:rsidRDefault="007F49D2" w:rsidP="007F49D2">
            <w:pPr>
              <w:spacing w:after="0"/>
              <w:jc w:val="center"/>
              <w:rPr>
                <w:rFonts w:ascii="Franklin Gothic Book" w:hAnsi="Franklin Gothic Book"/>
                <w:color w:val="000000"/>
              </w:rPr>
            </w:pPr>
            <w:r>
              <w:rPr>
                <w:rFonts w:ascii="Franklin Gothic Book" w:hAnsi="Franklin Gothic Book"/>
                <w:color w:val="000000"/>
              </w:rPr>
              <w:t>0</w:t>
            </w:r>
          </w:p>
        </w:tc>
        <w:tc>
          <w:tcPr>
            <w:tcW w:w="909" w:type="dxa"/>
            <w:vAlign w:val="center"/>
          </w:tcPr>
          <w:p w14:paraId="6D51920D" w14:textId="77777777" w:rsidR="007F49D2" w:rsidRDefault="007F49D2" w:rsidP="007F49D2">
            <w:pPr>
              <w:spacing w:after="0"/>
              <w:jc w:val="center"/>
              <w:rPr>
                <w:rFonts w:ascii="Franklin Gothic Book" w:hAnsi="Franklin Gothic Book"/>
                <w:color w:val="000000"/>
              </w:rPr>
            </w:pPr>
            <w:r>
              <w:rPr>
                <w:rFonts w:ascii="Franklin Gothic Book" w:hAnsi="Franklin Gothic Book"/>
                <w:color w:val="000000"/>
              </w:rPr>
              <w:t>1</w:t>
            </w:r>
          </w:p>
        </w:tc>
        <w:tc>
          <w:tcPr>
            <w:tcW w:w="0" w:type="auto"/>
            <w:vAlign w:val="center"/>
          </w:tcPr>
          <w:p w14:paraId="6D5CEC5D" w14:textId="77777777" w:rsidR="007F49D2" w:rsidRDefault="007F49D2" w:rsidP="007F49D2">
            <w:pPr>
              <w:spacing w:after="0"/>
              <w:jc w:val="center"/>
              <w:rPr>
                <w:rFonts w:ascii="Franklin Gothic Book" w:hAnsi="Franklin Gothic Book"/>
                <w:color w:val="000000"/>
              </w:rPr>
            </w:pPr>
            <w:r>
              <w:rPr>
                <w:rFonts w:ascii="Franklin Gothic Book" w:hAnsi="Franklin Gothic Book"/>
                <w:color w:val="000000"/>
              </w:rPr>
              <w:t>1</w:t>
            </w:r>
          </w:p>
        </w:tc>
      </w:tr>
    </w:tbl>
    <w:p w14:paraId="7DA171EF" w14:textId="77777777" w:rsidR="007F49D2" w:rsidRDefault="002E5176" w:rsidP="001F2EB6">
      <w:pPr>
        <w:spacing w:before="240"/>
        <w:jc w:val="center"/>
      </w:pPr>
      <w:r w:rsidRPr="007F49D2">
        <w:rPr>
          <w:rFonts w:ascii="Franklin Gothic Book" w:eastAsia="Times New Roman" w:hAnsi="Franklin Gothic Book" w:cs="Times New Roman"/>
          <w:b/>
          <w:bCs/>
          <w:color w:val="000000"/>
          <w:lang w:eastAsia="ru-RU"/>
        </w:rPr>
        <w:t>Скажите, как Вы в целом относитесь к идее создать федеральный цифровой сервис, чтобы хранить в электронном виде портфолио каждого школьника страны начиная с четвертого класса?</w:t>
      </w:r>
      <w:r w:rsidRPr="007F49D2">
        <w:rPr>
          <w:rFonts w:ascii="Franklin Gothic Book" w:eastAsia="Times New Roman" w:hAnsi="Franklin Gothic Book" w:cs="Times New Roman"/>
          <w:color w:val="000000"/>
          <w:lang w:eastAsia="ru-RU"/>
        </w:rPr>
        <w:t xml:space="preserve"> (закрытый вопрос, один ответ, в % от тех, у кого в семье есть школьники</w:t>
      </w:r>
      <w:r w:rsidR="001C305C">
        <w:rPr>
          <w:rFonts w:ascii="Franklin Gothic Book" w:eastAsia="Times New Roman" w:hAnsi="Franklin Gothic Book" w:cs="Times New Roman"/>
          <w:color w:val="000000"/>
          <w:lang w:eastAsia="ru-RU"/>
        </w:rPr>
        <w:t xml:space="preserve"> – 51%, июнь 2021</w:t>
      </w:r>
      <w:r w:rsidRPr="007F49D2">
        <w:rPr>
          <w:rFonts w:ascii="Franklin Gothic Book" w:eastAsia="Times New Roman" w:hAnsi="Franklin Gothic Book" w:cs="Times New Roman"/>
          <w:color w:val="000000"/>
          <w:lang w:eastAsia="ru-RU"/>
        </w:rPr>
        <w:t>)</w:t>
      </w:r>
      <w:r w:rsidR="001C305C">
        <w:rPr>
          <w:rFonts w:ascii="Franklin Gothic Book" w:eastAsia="Times New Roman" w:hAnsi="Franklin Gothic Book" w:cs="Times New Roman"/>
          <w:color w:val="000000"/>
          <w:lang w:eastAsia="ru-RU"/>
        </w:rPr>
        <w:br/>
      </w:r>
      <w:r w:rsidR="001C305C" w:rsidRPr="00527D5B">
        <w:rPr>
          <w:rFonts w:ascii="Franklin Gothic Book" w:hAnsi="Franklin Gothic Book"/>
        </w:rPr>
        <w:t xml:space="preserve">Опубликовано на сайте ВЦИОМ, URL: </w:t>
      </w:r>
      <w:hyperlink r:id="rId344" w:history="1">
        <w:r w:rsidR="001C305C" w:rsidRPr="00EB4E4A">
          <w:rPr>
            <w:rStyle w:val="a4"/>
            <w:rFonts w:ascii="Franklin Gothic Book" w:eastAsia="Times New Roman" w:hAnsi="Franklin Gothic Book" w:cs="Times New Roman"/>
            <w:lang w:eastAsia="ru-RU"/>
          </w:rPr>
          <w:t>https://wciom.ru/analytical-reviews/analiticheskii-obzor/shkolnoe-portfolio-chto-dumajut-roditeli</w:t>
        </w:r>
      </w:hyperlink>
    </w:p>
    <w:tbl>
      <w:tblPr>
        <w:tblW w:w="0" w:type="auto"/>
        <w:tblInd w:w="2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1"/>
        <w:gridCol w:w="4126"/>
      </w:tblGrid>
      <w:tr w:rsidR="007F49D2" w:rsidRPr="007F49D2" w14:paraId="0C9224C7" w14:textId="77777777" w:rsidTr="001F2EB6">
        <w:trPr>
          <w:trHeight w:val="20"/>
        </w:trPr>
        <w:tc>
          <w:tcPr>
            <w:tcW w:w="0" w:type="auto"/>
            <w:shd w:val="clear" w:color="auto" w:fill="auto"/>
            <w:noWrap/>
            <w:vAlign w:val="bottom"/>
            <w:hideMark/>
          </w:tcPr>
          <w:p w14:paraId="359CCB12"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hideMark/>
          </w:tcPr>
          <w:p w14:paraId="5B274515" w14:textId="77777777" w:rsidR="007F49D2" w:rsidRPr="007F49D2" w:rsidRDefault="007F49D2" w:rsidP="007F49D2">
            <w:pPr>
              <w:spacing w:after="0" w:line="240" w:lineRule="auto"/>
              <w:jc w:val="center"/>
              <w:rPr>
                <w:rFonts w:ascii="Franklin Gothic Book" w:eastAsia="Times New Roman" w:hAnsi="Franklin Gothic Book" w:cs="Times New Roman"/>
                <w:b/>
                <w:bCs/>
                <w:color w:val="000000"/>
                <w:lang w:eastAsia="ru-RU"/>
              </w:rPr>
            </w:pPr>
            <w:r w:rsidRPr="007F49D2">
              <w:rPr>
                <w:rFonts w:ascii="Franklin Gothic Book" w:eastAsia="Times New Roman" w:hAnsi="Franklin Gothic Book" w:cs="Times New Roman"/>
                <w:b/>
                <w:bCs/>
                <w:color w:val="000000"/>
                <w:lang w:eastAsia="ru-RU"/>
              </w:rPr>
              <w:t>Те, у кого в семье есть школьники</w:t>
            </w:r>
            <w:r w:rsidR="001C305C">
              <w:rPr>
                <w:rFonts w:ascii="Franklin Gothic Book" w:eastAsia="Times New Roman" w:hAnsi="Franklin Gothic Book" w:cs="Times New Roman"/>
                <w:b/>
                <w:bCs/>
                <w:color w:val="000000"/>
                <w:lang w:eastAsia="ru-RU"/>
              </w:rPr>
              <w:t xml:space="preserve"> – 51%</w:t>
            </w:r>
          </w:p>
        </w:tc>
      </w:tr>
      <w:tr w:rsidR="007F49D2" w:rsidRPr="007F49D2" w14:paraId="629634E4" w14:textId="77777777" w:rsidTr="001F2EB6">
        <w:trPr>
          <w:trHeight w:val="20"/>
        </w:trPr>
        <w:tc>
          <w:tcPr>
            <w:tcW w:w="0" w:type="auto"/>
            <w:shd w:val="clear" w:color="auto" w:fill="auto"/>
            <w:noWrap/>
            <w:vAlign w:val="bottom"/>
            <w:hideMark/>
          </w:tcPr>
          <w:p w14:paraId="5D999A38"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Безусловно положительно</w:t>
            </w:r>
          </w:p>
        </w:tc>
        <w:tc>
          <w:tcPr>
            <w:tcW w:w="0" w:type="auto"/>
            <w:shd w:val="clear" w:color="auto" w:fill="auto"/>
            <w:vAlign w:val="center"/>
            <w:hideMark/>
          </w:tcPr>
          <w:p w14:paraId="68BE2B76"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20</w:t>
            </w:r>
          </w:p>
        </w:tc>
      </w:tr>
      <w:tr w:rsidR="007F49D2" w:rsidRPr="007F49D2" w14:paraId="0CC78DD3" w14:textId="77777777" w:rsidTr="001F2EB6">
        <w:trPr>
          <w:trHeight w:val="20"/>
        </w:trPr>
        <w:tc>
          <w:tcPr>
            <w:tcW w:w="0" w:type="auto"/>
            <w:shd w:val="clear" w:color="auto" w:fill="auto"/>
            <w:noWrap/>
            <w:vAlign w:val="bottom"/>
            <w:hideMark/>
          </w:tcPr>
          <w:p w14:paraId="377805AA"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Скорее положительно</w:t>
            </w:r>
          </w:p>
        </w:tc>
        <w:tc>
          <w:tcPr>
            <w:tcW w:w="0" w:type="auto"/>
            <w:shd w:val="clear" w:color="auto" w:fill="auto"/>
            <w:vAlign w:val="center"/>
            <w:hideMark/>
          </w:tcPr>
          <w:p w14:paraId="127E27BF"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40</w:t>
            </w:r>
          </w:p>
        </w:tc>
      </w:tr>
      <w:tr w:rsidR="007F49D2" w:rsidRPr="007F49D2" w14:paraId="480D141B" w14:textId="77777777" w:rsidTr="001F2EB6">
        <w:trPr>
          <w:trHeight w:val="20"/>
        </w:trPr>
        <w:tc>
          <w:tcPr>
            <w:tcW w:w="0" w:type="auto"/>
            <w:shd w:val="clear" w:color="auto" w:fill="auto"/>
            <w:noWrap/>
            <w:vAlign w:val="bottom"/>
            <w:hideMark/>
          </w:tcPr>
          <w:p w14:paraId="5E989D69"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Скорее отрицательно</w:t>
            </w:r>
          </w:p>
        </w:tc>
        <w:tc>
          <w:tcPr>
            <w:tcW w:w="0" w:type="auto"/>
            <w:shd w:val="clear" w:color="auto" w:fill="auto"/>
            <w:vAlign w:val="center"/>
            <w:hideMark/>
          </w:tcPr>
          <w:p w14:paraId="1FDBA31B"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17</w:t>
            </w:r>
          </w:p>
        </w:tc>
      </w:tr>
      <w:tr w:rsidR="007F49D2" w:rsidRPr="007F49D2" w14:paraId="69A6C3BA" w14:textId="77777777" w:rsidTr="001F2EB6">
        <w:trPr>
          <w:trHeight w:val="20"/>
        </w:trPr>
        <w:tc>
          <w:tcPr>
            <w:tcW w:w="0" w:type="auto"/>
            <w:shd w:val="clear" w:color="auto" w:fill="auto"/>
            <w:noWrap/>
            <w:vAlign w:val="bottom"/>
            <w:hideMark/>
          </w:tcPr>
          <w:p w14:paraId="38C92CB8"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Безусловно отрицательно</w:t>
            </w:r>
          </w:p>
        </w:tc>
        <w:tc>
          <w:tcPr>
            <w:tcW w:w="0" w:type="auto"/>
            <w:shd w:val="clear" w:color="auto" w:fill="auto"/>
            <w:vAlign w:val="center"/>
            <w:hideMark/>
          </w:tcPr>
          <w:p w14:paraId="18C571AD"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14</w:t>
            </w:r>
          </w:p>
        </w:tc>
      </w:tr>
      <w:tr w:rsidR="007F49D2" w:rsidRPr="007F49D2" w14:paraId="376222D9" w14:textId="77777777" w:rsidTr="001F2EB6">
        <w:trPr>
          <w:trHeight w:val="20"/>
        </w:trPr>
        <w:tc>
          <w:tcPr>
            <w:tcW w:w="0" w:type="auto"/>
            <w:shd w:val="clear" w:color="auto" w:fill="auto"/>
            <w:noWrap/>
            <w:vAlign w:val="bottom"/>
            <w:hideMark/>
          </w:tcPr>
          <w:p w14:paraId="3DAF9428"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13D3975A"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9</w:t>
            </w:r>
          </w:p>
        </w:tc>
      </w:tr>
    </w:tbl>
    <w:p w14:paraId="4ADFBFCA" w14:textId="77777777" w:rsidR="007F49D2" w:rsidRDefault="002E5176" w:rsidP="001F2EB6">
      <w:pPr>
        <w:spacing w:before="240"/>
        <w:jc w:val="center"/>
      </w:pPr>
      <w:r w:rsidRPr="007F49D2">
        <w:rPr>
          <w:rFonts w:ascii="Franklin Gothic Book" w:eastAsia="Times New Roman" w:hAnsi="Franklin Gothic Book" w:cs="Times New Roman"/>
          <w:b/>
          <w:bCs/>
          <w:color w:val="000000"/>
          <w:lang w:eastAsia="ru-RU"/>
        </w:rPr>
        <w:t xml:space="preserve">Скажите, какие Вы видите </w:t>
      </w:r>
      <w:r>
        <w:rPr>
          <w:rFonts w:ascii="Franklin Gothic Book" w:eastAsia="Times New Roman" w:hAnsi="Franklin Gothic Book" w:cs="Times New Roman"/>
          <w:b/>
          <w:bCs/>
          <w:color w:val="000000"/>
          <w:lang w:eastAsia="ru-RU"/>
        </w:rPr>
        <w:t>ДОСТОИНСТВА</w:t>
      </w:r>
      <w:r w:rsidRPr="007F49D2">
        <w:rPr>
          <w:rFonts w:ascii="Franklin Gothic Book" w:eastAsia="Times New Roman" w:hAnsi="Franklin Gothic Book" w:cs="Times New Roman"/>
          <w:b/>
          <w:bCs/>
          <w:color w:val="000000"/>
          <w:lang w:eastAsia="ru-RU"/>
        </w:rPr>
        <w:t xml:space="preserve"> создания электронного портфолио школьника? Перечислите все достоинства, какие могут быть</w:t>
      </w:r>
      <w:r>
        <w:rPr>
          <w:rFonts w:ascii="Franklin Gothic Book" w:eastAsia="Times New Roman" w:hAnsi="Franklin Gothic Book" w:cs="Times New Roman"/>
          <w:b/>
          <w:bCs/>
          <w:color w:val="000000"/>
          <w:lang w:eastAsia="ru-RU"/>
        </w:rPr>
        <w:t xml:space="preserve">. </w:t>
      </w:r>
      <w:r w:rsidRPr="007F49D2">
        <w:rPr>
          <w:rFonts w:ascii="Franklin Gothic Book" w:eastAsia="Times New Roman" w:hAnsi="Franklin Gothic Book" w:cs="Times New Roman"/>
          <w:color w:val="000000"/>
          <w:lang w:eastAsia="ru-RU"/>
        </w:rPr>
        <w:t>(открытый вопрос, до трех ответов, в % от тех, у кого в семье есть школьники, предс</w:t>
      </w:r>
      <w:r w:rsidR="001C305C">
        <w:rPr>
          <w:rFonts w:ascii="Franklin Gothic Book" w:eastAsia="Times New Roman" w:hAnsi="Franklin Gothic Book" w:cs="Times New Roman"/>
          <w:color w:val="000000"/>
          <w:lang w:eastAsia="ru-RU"/>
        </w:rPr>
        <w:t>тавлены ответы, набравшие от 2% – 51%, июнь 2021</w:t>
      </w:r>
      <w:r w:rsidR="001C305C" w:rsidRPr="007F49D2">
        <w:rPr>
          <w:rFonts w:ascii="Franklin Gothic Book" w:eastAsia="Times New Roman" w:hAnsi="Franklin Gothic Book" w:cs="Times New Roman"/>
          <w:color w:val="000000"/>
          <w:lang w:eastAsia="ru-RU"/>
        </w:rPr>
        <w:t>)</w:t>
      </w:r>
      <w:r w:rsidR="001C305C">
        <w:rPr>
          <w:rFonts w:ascii="Franklin Gothic Book" w:eastAsia="Times New Roman" w:hAnsi="Franklin Gothic Book" w:cs="Times New Roman"/>
          <w:color w:val="000000"/>
          <w:lang w:eastAsia="ru-RU"/>
        </w:rPr>
        <w:br/>
      </w:r>
      <w:r w:rsidR="001C305C" w:rsidRPr="00527D5B">
        <w:rPr>
          <w:rFonts w:ascii="Franklin Gothic Book" w:hAnsi="Franklin Gothic Book"/>
        </w:rPr>
        <w:t xml:space="preserve">Опубликовано на сайте ВЦИОМ, URL: </w:t>
      </w:r>
      <w:hyperlink r:id="rId345" w:history="1">
        <w:r w:rsidR="001C305C" w:rsidRPr="00EB4E4A">
          <w:rPr>
            <w:rStyle w:val="a4"/>
            <w:rFonts w:ascii="Franklin Gothic Book" w:eastAsia="Times New Roman" w:hAnsi="Franklin Gothic Book" w:cs="Times New Roman"/>
            <w:lang w:eastAsia="ru-RU"/>
          </w:rPr>
          <w:t>https://wciom.ru/analytical-reviews/analiticheskii-obzor/shkolnoe-portfolio-chto-dumajut-roditeli</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7"/>
        <w:gridCol w:w="3292"/>
      </w:tblGrid>
      <w:tr w:rsidR="007F49D2" w:rsidRPr="007F49D2" w14:paraId="13E7FA3A" w14:textId="77777777" w:rsidTr="001F2EB6">
        <w:trPr>
          <w:trHeight w:val="20"/>
        </w:trPr>
        <w:tc>
          <w:tcPr>
            <w:tcW w:w="0" w:type="auto"/>
            <w:shd w:val="clear" w:color="auto" w:fill="auto"/>
            <w:noWrap/>
            <w:vAlign w:val="bottom"/>
            <w:hideMark/>
          </w:tcPr>
          <w:p w14:paraId="04CD83E0"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hideMark/>
          </w:tcPr>
          <w:p w14:paraId="5B48D388" w14:textId="77777777" w:rsidR="007F49D2" w:rsidRPr="007F49D2" w:rsidRDefault="007F49D2" w:rsidP="007F49D2">
            <w:pPr>
              <w:spacing w:after="0" w:line="240" w:lineRule="auto"/>
              <w:jc w:val="center"/>
              <w:rPr>
                <w:rFonts w:ascii="Franklin Gothic Book" w:eastAsia="Times New Roman" w:hAnsi="Franklin Gothic Book" w:cs="Times New Roman"/>
                <w:b/>
                <w:bCs/>
                <w:color w:val="000000"/>
                <w:lang w:eastAsia="ru-RU"/>
              </w:rPr>
            </w:pPr>
            <w:r w:rsidRPr="007F49D2">
              <w:rPr>
                <w:rFonts w:ascii="Franklin Gothic Book" w:eastAsia="Times New Roman" w:hAnsi="Franklin Gothic Book" w:cs="Times New Roman"/>
                <w:b/>
                <w:bCs/>
                <w:color w:val="000000"/>
                <w:lang w:eastAsia="ru-RU"/>
              </w:rPr>
              <w:t>Те, у кого в семье есть школьники</w:t>
            </w:r>
            <w:r w:rsidR="001C305C">
              <w:rPr>
                <w:rFonts w:ascii="Franklin Gothic Book" w:eastAsia="Times New Roman" w:hAnsi="Franklin Gothic Book" w:cs="Times New Roman"/>
                <w:b/>
                <w:bCs/>
                <w:color w:val="000000"/>
                <w:lang w:eastAsia="ru-RU"/>
              </w:rPr>
              <w:t xml:space="preserve"> – 51%</w:t>
            </w:r>
          </w:p>
        </w:tc>
      </w:tr>
      <w:tr w:rsidR="007F49D2" w:rsidRPr="007F49D2" w14:paraId="6FC71FB7" w14:textId="77777777" w:rsidTr="001F2EB6">
        <w:trPr>
          <w:trHeight w:val="20"/>
        </w:trPr>
        <w:tc>
          <w:tcPr>
            <w:tcW w:w="0" w:type="auto"/>
            <w:shd w:val="clear" w:color="auto" w:fill="auto"/>
            <w:noWrap/>
            <w:vAlign w:val="bottom"/>
            <w:hideMark/>
          </w:tcPr>
          <w:p w14:paraId="4577332D"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Доступность / легче, быстрее доступ</w:t>
            </w:r>
          </w:p>
        </w:tc>
        <w:tc>
          <w:tcPr>
            <w:tcW w:w="0" w:type="auto"/>
            <w:shd w:val="clear" w:color="auto" w:fill="auto"/>
            <w:vAlign w:val="center"/>
            <w:hideMark/>
          </w:tcPr>
          <w:p w14:paraId="08F3105B"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12</w:t>
            </w:r>
          </w:p>
        </w:tc>
      </w:tr>
      <w:tr w:rsidR="007F49D2" w:rsidRPr="007F49D2" w14:paraId="1DF961B2" w14:textId="77777777" w:rsidTr="001F2EB6">
        <w:trPr>
          <w:trHeight w:val="20"/>
        </w:trPr>
        <w:tc>
          <w:tcPr>
            <w:tcW w:w="0" w:type="auto"/>
            <w:shd w:val="clear" w:color="auto" w:fill="auto"/>
            <w:noWrap/>
            <w:vAlign w:val="bottom"/>
            <w:hideMark/>
          </w:tcPr>
          <w:p w14:paraId="45189336"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Сохранность информации / всё хранится в одном месте / меньше бумаг</w:t>
            </w:r>
          </w:p>
        </w:tc>
        <w:tc>
          <w:tcPr>
            <w:tcW w:w="0" w:type="auto"/>
            <w:shd w:val="clear" w:color="auto" w:fill="auto"/>
            <w:vAlign w:val="center"/>
            <w:hideMark/>
          </w:tcPr>
          <w:p w14:paraId="5AD44F77"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11</w:t>
            </w:r>
          </w:p>
        </w:tc>
      </w:tr>
      <w:tr w:rsidR="007F49D2" w:rsidRPr="007F49D2" w14:paraId="5D02A4F0" w14:textId="77777777" w:rsidTr="001F2EB6">
        <w:trPr>
          <w:trHeight w:val="20"/>
        </w:trPr>
        <w:tc>
          <w:tcPr>
            <w:tcW w:w="0" w:type="auto"/>
            <w:shd w:val="clear" w:color="auto" w:fill="auto"/>
            <w:noWrap/>
            <w:vAlign w:val="bottom"/>
            <w:hideMark/>
          </w:tcPr>
          <w:p w14:paraId="0325BEDD"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Не потеряется / не испортится</w:t>
            </w:r>
          </w:p>
        </w:tc>
        <w:tc>
          <w:tcPr>
            <w:tcW w:w="0" w:type="auto"/>
            <w:shd w:val="clear" w:color="auto" w:fill="auto"/>
            <w:vAlign w:val="center"/>
            <w:hideMark/>
          </w:tcPr>
          <w:p w14:paraId="5A17C58D"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10</w:t>
            </w:r>
          </w:p>
        </w:tc>
      </w:tr>
      <w:tr w:rsidR="007F49D2" w:rsidRPr="007F49D2" w14:paraId="5B3F77AA" w14:textId="77777777" w:rsidTr="001F2EB6">
        <w:trPr>
          <w:trHeight w:val="20"/>
        </w:trPr>
        <w:tc>
          <w:tcPr>
            <w:tcW w:w="0" w:type="auto"/>
            <w:shd w:val="clear" w:color="auto" w:fill="auto"/>
            <w:noWrap/>
            <w:vAlign w:val="bottom"/>
            <w:hideMark/>
          </w:tcPr>
          <w:p w14:paraId="497E7F8D"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Видно, как учатся / достижения / чем занимается ребенок</w:t>
            </w:r>
          </w:p>
        </w:tc>
        <w:tc>
          <w:tcPr>
            <w:tcW w:w="0" w:type="auto"/>
            <w:shd w:val="clear" w:color="auto" w:fill="auto"/>
            <w:vAlign w:val="center"/>
            <w:hideMark/>
          </w:tcPr>
          <w:p w14:paraId="14F02170"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9</w:t>
            </w:r>
          </w:p>
        </w:tc>
      </w:tr>
      <w:tr w:rsidR="007F49D2" w:rsidRPr="007F49D2" w14:paraId="48BB255D" w14:textId="77777777" w:rsidTr="001F2EB6">
        <w:trPr>
          <w:trHeight w:val="20"/>
        </w:trPr>
        <w:tc>
          <w:tcPr>
            <w:tcW w:w="0" w:type="auto"/>
            <w:shd w:val="clear" w:color="auto" w:fill="auto"/>
            <w:noWrap/>
            <w:vAlign w:val="bottom"/>
            <w:hideMark/>
          </w:tcPr>
          <w:p w14:paraId="2CDE9485"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Пригодится при поступлении / бонусы при поступлении</w:t>
            </w:r>
          </w:p>
        </w:tc>
        <w:tc>
          <w:tcPr>
            <w:tcW w:w="0" w:type="auto"/>
            <w:shd w:val="clear" w:color="auto" w:fill="auto"/>
            <w:vAlign w:val="center"/>
            <w:hideMark/>
          </w:tcPr>
          <w:p w14:paraId="71F46B09"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6</w:t>
            </w:r>
          </w:p>
        </w:tc>
      </w:tr>
      <w:tr w:rsidR="007F49D2" w:rsidRPr="007F49D2" w14:paraId="74AAFA41" w14:textId="77777777" w:rsidTr="001F2EB6">
        <w:trPr>
          <w:trHeight w:val="20"/>
        </w:trPr>
        <w:tc>
          <w:tcPr>
            <w:tcW w:w="0" w:type="auto"/>
            <w:shd w:val="clear" w:color="auto" w:fill="auto"/>
            <w:noWrap/>
            <w:vAlign w:val="bottom"/>
            <w:hideMark/>
          </w:tcPr>
          <w:p w14:paraId="4E954C9B"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Удобно / легче пользоваться</w:t>
            </w:r>
          </w:p>
        </w:tc>
        <w:tc>
          <w:tcPr>
            <w:tcW w:w="0" w:type="auto"/>
            <w:shd w:val="clear" w:color="auto" w:fill="auto"/>
            <w:vAlign w:val="center"/>
            <w:hideMark/>
          </w:tcPr>
          <w:p w14:paraId="50A8BEC2"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4</w:t>
            </w:r>
          </w:p>
        </w:tc>
      </w:tr>
      <w:tr w:rsidR="007F49D2" w:rsidRPr="007F49D2" w14:paraId="0D2F74AE" w14:textId="77777777" w:rsidTr="001F2EB6">
        <w:trPr>
          <w:trHeight w:val="20"/>
        </w:trPr>
        <w:tc>
          <w:tcPr>
            <w:tcW w:w="0" w:type="auto"/>
            <w:shd w:val="clear" w:color="auto" w:fill="auto"/>
            <w:noWrap/>
            <w:vAlign w:val="bottom"/>
            <w:hideMark/>
          </w:tcPr>
          <w:p w14:paraId="5E4F9163"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Стимул для ребенка / мотивация</w:t>
            </w:r>
          </w:p>
        </w:tc>
        <w:tc>
          <w:tcPr>
            <w:tcW w:w="0" w:type="auto"/>
            <w:shd w:val="clear" w:color="auto" w:fill="auto"/>
            <w:vAlign w:val="center"/>
            <w:hideMark/>
          </w:tcPr>
          <w:p w14:paraId="2D8973E2"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2</w:t>
            </w:r>
          </w:p>
        </w:tc>
      </w:tr>
      <w:tr w:rsidR="007F49D2" w:rsidRPr="007F49D2" w14:paraId="5C131287" w14:textId="77777777" w:rsidTr="001F2EB6">
        <w:trPr>
          <w:trHeight w:val="20"/>
        </w:trPr>
        <w:tc>
          <w:tcPr>
            <w:tcW w:w="0" w:type="auto"/>
            <w:shd w:val="clear" w:color="auto" w:fill="auto"/>
            <w:noWrap/>
            <w:vAlign w:val="bottom"/>
            <w:hideMark/>
          </w:tcPr>
          <w:p w14:paraId="709BE6F0"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Не вижу достоинств</w:t>
            </w:r>
          </w:p>
        </w:tc>
        <w:tc>
          <w:tcPr>
            <w:tcW w:w="0" w:type="auto"/>
            <w:shd w:val="clear" w:color="auto" w:fill="auto"/>
            <w:vAlign w:val="center"/>
            <w:hideMark/>
          </w:tcPr>
          <w:p w14:paraId="27F77A14"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19</w:t>
            </w:r>
          </w:p>
        </w:tc>
      </w:tr>
      <w:tr w:rsidR="007F49D2" w:rsidRPr="007F49D2" w14:paraId="2DB4689F" w14:textId="77777777" w:rsidTr="001F2EB6">
        <w:trPr>
          <w:trHeight w:val="20"/>
        </w:trPr>
        <w:tc>
          <w:tcPr>
            <w:tcW w:w="0" w:type="auto"/>
            <w:shd w:val="clear" w:color="auto" w:fill="auto"/>
            <w:noWrap/>
            <w:vAlign w:val="bottom"/>
            <w:hideMark/>
          </w:tcPr>
          <w:p w14:paraId="62BAA6E6"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2DA1A7F0"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9</w:t>
            </w:r>
          </w:p>
        </w:tc>
      </w:tr>
      <w:tr w:rsidR="007F49D2" w:rsidRPr="007F49D2" w14:paraId="7328FB5E" w14:textId="77777777" w:rsidTr="001F2EB6">
        <w:trPr>
          <w:trHeight w:val="20"/>
        </w:trPr>
        <w:tc>
          <w:tcPr>
            <w:tcW w:w="0" w:type="auto"/>
            <w:shd w:val="clear" w:color="auto" w:fill="auto"/>
            <w:noWrap/>
            <w:vAlign w:val="bottom"/>
            <w:hideMark/>
          </w:tcPr>
          <w:p w14:paraId="7D1E6BB5"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1316F7B1"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37</w:t>
            </w:r>
          </w:p>
        </w:tc>
      </w:tr>
    </w:tbl>
    <w:p w14:paraId="06403C97" w14:textId="77777777" w:rsidR="001C305C" w:rsidRDefault="001C305C" w:rsidP="001F2EB6">
      <w:pPr>
        <w:spacing w:before="240"/>
        <w:jc w:val="center"/>
        <w:rPr>
          <w:rFonts w:ascii="Franklin Gothic Book" w:eastAsia="Times New Roman" w:hAnsi="Franklin Gothic Book" w:cs="Times New Roman"/>
          <w:b/>
          <w:bCs/>
          <w:color w:val="000000"/>
          <w:lang w:eastAsia="ru-RU"/>
        </w:rPr>
      </w:pPr>
    </w:p>
    <w:p w14:paraId="69610EA5" w14:textId="77777777" w:rsidR="001C305C" w:rsidRDefault="001C305C">
      <w:pP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br w:type="page"/>
      </w:r>
    </w:p>
    <w:p w14:paraId="4B7BCD12" w14:textId="77777777" w:rsidR="007F49D2" w:rsidRDefault="002E5176" w:rsidP="001F2EB6">
      <w:pPr>
        <w:spacing w:before="240"/>
        <w:jc w:val="center"/>
      </w:pPr>
      <w:r w:rsidRPr="007F49D2">
        <w:rPr>
          <w:rFonts w:ascii="Franklin Gothic Book" w:eastAsia="Times New Roman" w:hAnsi="Franklin Gothic Book" w:cs="Times New Roman"/>
          <w:b/>
          <w:bCs/>
          <w:color w:val="000000"/>
          <w:lang w:eastAsia="ru-RU"/>
        </w:rPr>
        <w:t xml:space="preserve">Скажите, какие Вы видите </w:t>
      </w:r>
      <w:r>
        <w:rPr>
          <w:rFonts w:ascii="Franklin Gothic Book" w:eastAsia="Times New Roman" w:hAnsi="Franklin Gothic Book" w:cs="Times New Roman"/>
          <w:b/>
          <w:bCs/>
          <w:color w:val="000000"/>
          <w:lang w:eastAsia="ru-RU"/>
        </w:rPr>
        <w:t>НЕДОСТАТКИ</w:t>
      </w:r>
      <w:r w:rsidRPr="007F49D2">
        <w:rPr>
          <w:rFonts w:ascii="Franklin Gothic Book" w:eastAsia="Times New Roman" w:hAnsi="Franklin Gothic Book" w:cs="Times New Roman"/>
          <w:b/>
          <w:bCs/>
          <w:color w:val="000000"/>
          <w:lang w:eastAsia="ru-RU"/>
        </w:rPr>
        <w:t xml:space="preserve"> создания электронного портфолио школьника? Перечислите все недостатки, какие могут быть</w:t>
      </w:r>
      <w:r>
        <w:rPr>
          <w:rFonts w:ascii="Franklin Gothic Book" w:eastAsia="Times New Roman" w:hAnsi="Franklin Gothic Book" w:cs="Times New Roman"/>
          <w:b/>
          <w:bCs/>
          <w:color w:val="000000"/>
          <w:lang w:eastAsia="ru-RU"/>
        </w:rPr>
        <w:t xml:space="preserve"> </w:t>
      </w:r>
      <w:r w:rsidRPr="007F49D2">
        <w:rPr>
          <w:rFonts w:ascii="Franklin Gothic Book" w:eastAsia="Times New Roman" w:hAnsi="Franklin Gothic Book" w:cs="Times New Roman"/>
          <w:color w:val="000000"/>
          <w:lang w:eastAsia="ru-RU"/>
        </w:rPr>
        <w:t>(открытый вопрос, до трех ответов, в % от тех, у кого в семье есть школьники, предс</w:t>
      </w:r>
      <w:r w:rsidR="001C305C">
        <w:rPr>
          <w:rFonts w:ascii="Franklin Gothic Book" w:eastAsia="Times New Roman" w:hAnsi="Franklin Gothic Book" w:cs="Times New Roman"/>
          <w:color w:val="000000"/>
          <w:lang w:eastAsia="ru-RU"/>
        </w:rPr>
        <w:t>тавлены ответы, набравшие от 2% – 51%, июнь 2021</w:t>
      </w:r>
      <w:r w:rsidR="001C305C" w:rsidRPr="007F49D2">
        <w:rPr>
          <w:rFonts w:ascii="Franklin Gothic Book" w:eastAsia="Times New Roman" w:hAnsi="Franklin Gothic Book" w:cs="Times New Roman"/>
          <w:color w:val="000000"/>
          <w:lang w:eastAsia="ru-RU"/>
        </w:rPr>
        <w:t>)</w:t>
      </w:r>
      <w:r w:rsidR="001C305C">
        <w:rPr>
          <w:rFonts w:ascii="Franklin Gothic Book" w:eastAsia="Times New Roman" w:hAnsi="Franklin Gothic Book" w:cs="Times New Roman"/>
          <w:color w:val="000000"/>
          <w:lang w:eastAsia="ru-RU"/>
        </w:rPr>
        <w:br/>
      </w:r>
      <w:r w:rsidR="001C305C" w:rsidRPr="00527D5B">
        <w:rPr>
          <w:rFonts w:ascii="Franklin Gothic Book" w:hAnsi="Franklin Gothic Book"/>
        </w:rPr>
        <w:t xml:space="preserve">Опубликовано на сайте ВЦИОМ, URL: </w:t>
      </w:r>
      <w:hyperlink r:id="rId346" w:history="1">
        <w:r w:rsidR="001C305C" w:rsidRPr="00EB4E4A">
          <w:rPr>
            <w:rStyle w:val="a4"/>
            <w:rFonts w:ascii="Franklin Gothic Book" w:eastAsia="Times New Roman" w:hAnsi="Franklin Gothic Book" w:cs="Times New Roman"/>
            <w:lang w:eastAsia="ru-RU"/>
          </w:rPr>
          <w:t>https://wciom.ru/analytical-reviews/analiticheskii-obzor/shkolnoe-portfolio-chto-dumajut-roditeli</w:t>
        </w:r>
      </w:hyperlink>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0"/>
        <w:gridCol w:w="1985"/>
      </w:tblGrid>
      <w:tr w:rsidR="007F49D2" w:rsidRPr="007F49D2" w14:paraId="4D7B5C02" w14:textId="77777777" w:rsidTr="001F2EB6">
        <w:trPr>
          <w:trHeight w:val="20"/>
        </w:trPr>
        <w:tc>
          <w:tcPr>
            <w:tcW w:w="8500" w:type="dxa"/>
            <w:shd w:val="clear" w:color="auto" w:fill="auto"/>
            <w:noWrap/>
            <w:vAlign w:val="bottom"/>
            <w:hideMark/>
          </w:tcPr>
          <w:p w14:paraId="6777126A"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p>
        </w:tc>
        <w:tc>
          <w:tcPr>
            <w:tcW w:w="1985" w:type="dxa"/>
            <w:shd w:val="clear" w:color="auto" w:fill="auto"/>
            <w:vAlign w:val="center"/>
            <w:hideMark/>
          </w:tcPr>
          <w:p w14:paraId="5E0A5568" w14:textId="77777777" w:rsidR="007F49D2" w:rsidRPr="007F49D2" w:rsidRDefault="007F49D2" w:rsidP="007F49D2">
            <w:pPr>
              <w:spacing w:after="0" w:line="240" w:lineRule="auto"/>
              <w:jc w:val="center"/>
              <w:rPr>
                <w:rFonts w:ascii="Franklin Gothic Book" w:eastAsia="Times New Roman" w:hAnsi="Franklin Gothic Book" w:cs="Times New Roman"/>
                <w:b/>
                <w:bCs/>
                <w:color w:val="000000"/>
                <w:lang w:eastAsia="ru-RU"/>
              </w:rPr>
            </w:pPr>
            <w:r w:rsidRPr="007F49D2">
              <w:rPr>
                <w:rFonts w:ascii="Franklin Gothic Book" w:eastAsia="Times New Roman" w:hAnsi="Franklin Gothic Book" w:cs="Times New Roman"/>
                <w:b/>
                <w:bCs/>
                <w:color w:val="000000"/>
                <w:lang w:eastAsia="ru-RU"/>
              </w:rPr>
              <w:t>Те, у кого в семье есть школьники</w:t>
            </w:r>
            <w:r w:rsidR="001C305C">
              <w:rPr>
                <w:rFonts w:ascii="Franklin Gothic Book" w:eastAsia="Times New Roman" w:hAnsi="Franklin Gothic Book" w:cs="Times New Roman"/>
                <w:b/>
                <w:bCs/>
                <w:color w:val="000000"/>
                <w:lang w:eastAsia="ru-RU"/>
              </w:rPr>
              <w:t xml:space="preserve"> – 51%</w:t>
            </w:r>
          </w:p>
        </w:tc>
      </w:tr>
      <w:tr w:rsidR="007F49D2" w:rsidRPr="007F49D2" w14:paraId="0CEEA588" w14:textId="77777777" w:rsidTr="001F2EB6">
        <w:trPr>
          <w:trHeight w:val="20"/>
        </w:trPr>
        <w:tc>
          <w:tcPr>
            <w:tcW w:w="8500" w:type="dxa"/>
            <w:shd w:val="clear" w:color="auto" w:fill="auto"/>
            <w:noWrap/>
            <w:vAlign w:val="bottom"/>
            <w:hideMark/>
          </w:tcPr>
          <w:p w14:paraId="1085A1C7"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Защита данных / могут быть утеряны/украдены / взломы / хакерские атаки</w:t>
            </w:r>
          </w:p>
        </w:tc>
        <w:tc>
          <w:tcPr>
            <w:tcW w:w="1985" w:type="dxa"/>
            <w:shd w:val="clear" w:color="auto" w:fill="auto"/>
            <w:vAlign w:val="center"/>
            <w:hideMark/>
          </w:tcPr>
          <w:p w14:paraId="719C1C17"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16</w:t>
            </w:r>
          </w:p>
        </w:tc>
      </w:tr>
      <w:tr w:rsidR="007F49D2" w:rsidRPr="007F49D2" w14:paraId="194C2F41" w14:textId="77777777" w:rsidTr="001F2EB6">
        <w:trPr>
          <w:trHeight w:val="20"/>
        </w:trPr>
        <w:tc>
          <w:tcPr>
            <w:tcW w:w="8500" w:type="dxa"/>
            <w:shd w:val="clear" w:color="auto" w:fill="auto"/>
            <w:noWrap/>
            <w:vAlign w:val="bottom"/>
            <w:hideMark/>
          </w:tcPr>
          <w:p w14:paraId="3A50F998"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Доступ посторонних лиц / открытость информации / свободный доступ к персональным данным</w:t>
            </w:r>
          </w:p>
        </w:tc>
        <w:tc>
          <w:tcPr>
            <w:tcW w:w="1985" w:type="dxa"/>
            <w:shd w:val="clear" w:color="auto" w:fill="auto"/>
            <w:vAlign w:val="center"/>
            <w:hideMark/>
          </w:tcPr>
          <w:p w14:paraId="4F8415FB"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11</w:t>
            </w:r>
          </w:p>
        </w:tc>
      </w:tr>
      <w:tr w:rsidR="007F49D2" w:rsidRPr="007F49D2" w14:paraId="5AC98293" w14:textId="77777777" w:rsidTr="001F2EB6">
        <w:trPr>
          <w:trHeight w:val="20"/>
        </w:trPr>
        <w:tc>
          <w:tcPr>
            <w:tcW w:w="8500" w:type="dxa"/>
            <w:shd w:val="clear" w:color="auto" w:fill="auto"/>
            <w:noWrap/>
            <w:vAlign w:val="bottom"/>
            <w:hideMark/>
          </w:tcPr>
          <w:p w14:paraId="1ABD87C3"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Возможен сбой программы</w:t>
            </w:r>
          </w:p>
        </w:tc>
        <w:tc>
          <w:tcPr>
            <w:tcW w:w="1985" w:type="dxa"/>
            <w:shd w:val="clear" w:color="auto" w:fill="auto"/>
            <w:vAlign w:val="center"/>
            <w:hideMark/>
          </w:tcPr>
          <w:p w14:paraId="740E11B0"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6</w:t>
            </w:r>
          </w:p>
        </w:tc>
      </w:tr>
      <w:tr w:rsidR="007F49D2" w:rsidRPr="007F49D2" w14:paraId="2291C4A6" w14:textId="77777777" w:rsidTr="001F2EB6">
        <w:trPr>
          <w:trHeight w:val="20"/>
        </w:trPr>
        <w:tc>
          <w:tcPr>
            <w:tcW w:w="8500" w:type="dxa"/>
            <w:shd w:val="clear" w:color="auto" w:fill="auto"/>
            <w:noWrap/>
            <w:vAlign w:val="bottom"/>
            <w:hideMark/>
          </w:tcPr>
          <w:p w14:paraId="7FA32222"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Нужен интернет/компьютер / не все смогут пользоваться</w:t>
            </w:r>
          </w:p>
        </w:tc>
        <w:tc>
          <w:tcPr>
            <w:tcW w:w="1985" w:type="dxa"/>
            <w:shd w:val="clear" w:color="auto" w:fill="auto"/>
            <w:vAlign w:val="center"/>
            <w:hideMark/>
          </w:tcPr>
          <w:p w14:paraId="30615F4C"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6</w:t>
            </w:r>
          </w:p>
        </w:tc>
      </w:tr>
      <w:tr w:rsidR="007F49D2" w:rsidRPr="007F49D2" w14:paraId="1CDA6134" w14:textId="77777777" w:rsidTr="001F2EB6">
        <w:trPr>
          <w:trHeight w:val="20"/>
        </w:trPr>
        <w:tc>
          <w:tcPr>
            <w:tcW w:w="8500" w:type="dxa"/>
            <w:shd w:val="clear" w:color="auto" w:fill="auto"/>
            <w:noWrap/>
            <w:vAlign w:val="bottom"/>
            <w:hideMark/>
          </w:tcPr>
          <w:p w14:paraId="4D31C635"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Контроль / информация может быть использована против школьников</w:t>
            </w:r>
          </w:p>
        </w:tc>
        <w:tc>
          <w:tcPr>
            <w:tcW w:w="1985" w:type="dxa"/>
            <w:shd w:val="clear" w:color="auto" w:fill="auto"/>
            <w:vAlign w:val="center"/>
            <w:hideMark/>
          </w:tcPr>
          <w:p w14:paraId="098DB80C"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3</w:t>
            </w:r>
          </w:p>
        </w:tc>
      </w:tr>
      <w:tr w:rsidR="007F49D2" w:rsidRPr="007F49D2" w14:paraId="04B54C21" w14:textId="77777777" w:rsidTr="001F2EB6">
        <w:trPr>
          <w:trHeight w:val="20"/>
        </w:trPr>
        <w:tc>
          <w:tcPr>
            <w:tcW w:w="8500" w:type="dxa"/>
            <w:shd w:val="clear" w:color="auto" w:fill="auto"/>
            <w:noWrap/>
            <w:vAlign w:val="bottom"/>
            <w:hideMark/>
          </w:tcPr>
          <w:p w14:paraId="00CFCE41"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Программа не доработана/ не налажена / проблемы доступа к ресурсу / будет плохо работать</w:t>
            </w:r>
          </w:p>
        </w:tc>
        <w:tc>
          <w:tcPr>
            <w:tcW w:w="1985" w:type="dxa"/>
            <w:shd w:val="clear" w:color="auto" w:fill="auto"/>
            <w:vAlign w:val="center"/>
            <w:hideMark/>
          </w:tcPr>
          <w:p w14:paraId="3F28363B"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3</w:t>
            </w:r>
          </w:p>
        </w:tc>
      </w:tr>
      <w:tr w:rsidR="007F49D2" w:rsidRPr="007F49D2" w14:paraId="0FE898BA" w14:textId="77777777" w:rsidTr="001F2EB6">
        <w:trPr>
          <w:trHeight w:val="20"/>
        </w:trPr>
        <w:tc>
          <w:tcPr>
            <w:tcW w:w="8500" w:type="dxa"/>
            <w:shd w:val="clear" w:color="auto" w:fill="auto"/>
            <w:noWrap/>
            <w:vAlign w:val="bottom"/>
            <w:hideMark/>
          </w:tcPr>
          <w:p w14:paraId="3A3652FF"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Гонка за результатом / уход от реальных знаний / теряется личность ребенка</w:t>
            </w:r>
          </w:p>
        </w:tc>
        <w:tc>
          <w:tcPr>
            <w:tcW w:w="1985" w:type="dxa"/>
            <w:shd w:val="clear" w:color="auto" w:fill="auto"/>
            <w:vAlign w:val="center"/>
            <w:hideMark/>
          </w:tcPr>
          <w:p w14:paraId="511AE5A4"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2</w:t>
            </w:r>
          </w:p>
        </w:tc>
      </w:tr>
      <w:tr w:rsidR="007F49D2" w:rsidRPr="007F49D2" w14:paraId="7D051C47" w14:textId="77777777" w:rsidTr="001F2EB6">
        <w:trPr>
          <w:trHeight w:val="20"/>
        </w:trPr>
        <w:tc>
          <w:tcPr>
            <w:tcW w:w="8500" w:type="dxa"/>
            <w:shd w:val="clear" w:color="auto" w:fill="auto"/>
            <w:noWrap/>
            <w:vAlign w:val="bottom"/>
            <w:hideMark/>
          </w:tcPr>
          <w:p w14:paraId="6937CA5F"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Подделки / фальсификации</w:t>
            </w:r>
          </w:p>
        </w:tc>
        <w:tc>
          <w:tcPr>
            <w:tcW w:w="1985" w:type="dxa"/>
            <w:shd w:val="clear" w:color="auto" w:fill="auto"/>
            <w:vAlign w:val="center"/>
            <w:hideMark/>
          </w:tcPr>
          <w:p w14:paraId="1C5B7E33"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2</w:t>
            </w:r>
          </w:p>
        </w:tc>
      </w:tr>
      <w:tr w:rsidR="007F49D2" w:rsidRPr="007F49D2" w14:paraId="41B244D4" w14:textId="77777777" w:rsidTr="001F2EB6">
        <w:trPr>
          <w:trHeight w:val="20"/>
        </w:trPr>
        <w:tc>
          <w:tcPr>
            <w:tcW w:w="8500" w:type="dxa"/>
            <w:shd w:val="clear" w:color="auto" w:fill="auto"/>
            <w:noWrap/>
            <w:vAlign w:val="bottom"/>
            <w:hideMark/>
          </w:tcPr>
          <w:p w14:paraId="481AC102"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Бесполезно / бессмысленно / незачем</w:t>
            </w:r>
          </w:p>
        </w:tc>
        <w:tc>
          <w:tcPr>
            <w:tcW w:w="1985" w:type="dxa"/>
            <w:shd w:val="clear" w:color="auto" w:fill="auto"/>
            <w:vAlign w:val="center"/>
            <w:hideMark/>
          </w:tcPr>
          <w:p w14:paraId="456B5540"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2</w:t>
            </w:r>
          </w:p>
        </w:tc>
      </w:tr>
      <w:tr w:rsidR="007F49D2" w:rsidRPr="007F49D2" w14:paraId="63FC5A28" w14:textId="77777777" w:rsidTr="001F2EB6">
        <w:trPr>
          <w:trHeight w:val="20"/>
        </w:trPr>
        <w:tc>
          <w:tcPr>
            <w:tcW w:w="8500" w:type="dxa"/>
            <w:shd w:val="clear" w:color="auto" w:fill="auto"/>
            <w:noWrap/>
            <w:vAlign w:val="bottom"/>
            <w:hideMark/>
          </w:tcPr>
          <w:p w14:paraId="6F0744EA"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Могут быть ошибки в детстве / дети меняются с возрастом</w:t>
            </w:r>
          </w:p>
        </w:tc>
        <w:tc>
          <w:tcPr>
            <w:tcW w:w="1985" w:type="dxa"/>
            <w:shd w:val="clear" w:color="auto" w:fill="auto"/>
            <w:vAlign w:val="center"/>
            <w:hideMark/>
          </w:tcPr>
          <w:p w14:paraId="04EBC54A"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2</w:t>
            </w:r>
          </w:p>
        </w:tc>
      </w:tr>
      <w:tr w:rsidR="007F49D2" w:rsidRPr="007F49D2" w14:paraId="5989E127" w14:textId="77777777" w:rsidTr="001F2EB6">
        <w:trPr>
          <w:trHeight w:val="20"/>
        </w:trPr>
        <w:tc>
          <w:tcPr>
            <w:tcW w:w="8500" w:type="dxa"/>
            <w:shd w:val="clear" w:color="auto" w:fill="auto"/>
            <w:noWrap/>
            <w:vAlign w:val="bottom"/>
            <w:hideMark/>
          </w:tcPr>
          <w:p w14:paraId="631BAC29"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Не вижу недостатков</w:t>
            </w:r>
          </w:p>
        </w:tc>
        <w:tc>
          <w:tcPr>
            <w:tcW w:w="1985" w:type="dxa"/>
            <w:shd w:val="clear" w:color="auto" w:fill="auto"/>
            <w:vAlign w:val="center"/>
            <w:hideMark/>
          </w:tcPr>
          <w:p w14:paraId="37A895DC"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13</w:t>
            </w:r>
          </w:p>
        </w:tc>
      </w:tr>
      <w:tr w:rsidR="007F49D2" w:rsidRPr="007F49D2" w14:paraId="0F32B1C3" w14:textId="77777777" w:rsidTr="001F2EB6">
        <w:trPr>
          <w:trHeight w:val="20"/>
        </w:trPr>
        <w:tc>
          <w:tcPr>
            <w:tcW w:w="8500" w:type="dxa"/>
            <w:shd w:val="clear" w:color="auto" w:fill="auto"/>
            <w:noWrap/>
            <w:vAlign w:val="bottom"/>
            <w:hideMark/>
          </w:tcPr>
          <w:p w14:paraId="198F72E8"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Другое</w:t>
            </w:r>
          </w:p>
        </w:tc>
        <w:tc>
          <w:tcPr>
            <w:tcW w:w="1985" w:type="dxa"/>
            <w:shd w:val="clear" w:color="auto" w:fill="auto"/>
            <w:vAlign w:val="center"/>
            <w:hideMark/>
          </w:tcPr>
          <w:p w14:paraId="2F37EAAD"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11</w:t>
            </w:r>
          </w:p>
        </w:tc>
      </w:tr>
      <w:tr w:rsidR="007F49D2" w:rsidRPr="007F49D2" w14:paraId="06CCC8FF" w14:textId="77777777" w:rsidTr="001F2EB6">
        <w:trPr>
          <w:trHeight w:val="20"/>
        </w:trPr>
        <w:tc>
          <w:tcPr>
            <w:tcW w:w="8500" w:type="dxa"/>
            <w:shd w:val="clear" w:color="auto" w:fill="auto"/>
            <w:noWrap/>
            <w:vAlign w:val="bottom"/>
            <w:hideMark/>
          </w:tcPr>
          <w:p w14:paraId="26DA412F"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Затрудняюсь ответить</w:t>
            </w:r>
          </w:p>
        </w:tc>
        <w:tc>
          <w:tcPr>
            <w:tcW w:w="1985" w:type="dxa"/>
            <w:shd w:val="clear" w:color="auto" w:fill="auto"/>
            <w:vAlign w:val="center"/>
            <w:hideMark/>
          </w:tcPr>
          <w:p w14:paraId="1E037C85"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37</w:t>
            </w:r>
          </w:p>
        </w:tc>
      </w:tr>
    </w:tbl>
    <w:p w14:paraId="79478778" w14:textId="77777777" w:rsidR="007F49D2" w:rsidRDefault="002E5176" w:rsidP="001F2EB6">
      <w:pPr>
        <w:spacing w:before="240"/>
        <w:jc w:val="center"/>
      </w:pPr>
      <w:r w:rsidRPr="007F49D2">
        <w:rPr>
          <w:rFonts w:ascii="Franklin Gothic Book" w:eastAsia="Times New Roman" w:hAnsi="Franklin Gothic Book" w:cs="Times New Roman"/>
          <w:b/>
          <w:bCs/>
          <w:color w:val="000000"/>
          <w:lang w:eastAsia="ru-RU"/>
        </w:rPr>
        <w:t>Есть разные мнения о надежности и безопасности такого федерального сервиса для портфолио всех школьников страны. Одни считают, что такой электронный сервис будет надежно хранить документы школьника. Другие считают, что электронный сервис легко взломать, удалить или подделать данные. А как думаете Вы, надежен или не надежен такой электронный сервис?</w:t>
      </w:r>
      <w:r w:rsidRPr="007F49D2">
        <w:rPr>
          <w:rFonts w:ascii="Franklin Gothic Book" w:eastAsia="Times New Roman" w:hAnsi="Franklin Gothic Book" w:cs="Times New Roman"/>
          <w:color w:val="000000"/>
          <w:lang w:eastAsia="ru-RU"/>
        </w:rPr>
        <w:t xml:space="preserve"> (закрытый вопрос, один ответ, в % от тех</w:t>
      </w:r>
      <w:r w:rsidR="001C305C">
        <w:rPr>
          <w:rFonts w:ascii="Franklin Gothic Book" w:eastAsia="Times New Roman" w:hAnsi="Franklin Gothic Book" w:cs="Times New Roman"/>
          <w:color w:val="000000"/>
          <w:lang w:eastAsia="ru-RU"/>
        </w:rPr>
        <w:t>, у кого в семье есть школьники – 51%, июнь 2021</w:t>
      </w:r>
      <w:r w:rsidR="001C305C" w:rsidRPr="007F49D2">
        <w:rPr>
          <w:rFonts w:ascii="Franklin Gothic Book" w:eastAsia="Times New Roman" w:hAnsi="Franklin Gothic Book" w:cs="Times New Roman"/>
          <w:color w:val="000000"/>
          <w:lang w:eastAsia="ru-RU"/>
        </w:rPr>
        <w:t>)</w:t>
      </w:r>
      <w:r w:rsidR="001C305C">
        <w:rPr>
          <w:rFonts w:ascii="Franklin Gothic Book" w:eastAsia="Times New Roman" w:hAnsi="Franklin Gothic Book" w:cs="Times New Roman"/>
          <w:color w:val="000000"/>
          <w:lang w:eastAsia="ru-RU"/>
        </w:rPr>
        <w:br/>
      </w:r>
      <w:r w:rsidR="001C305C" w:rsidRPr="00527D5B">
        <w:rPr>
          <w:rFonts w:ascii="Franklin Gothic Book" w:hAnsi="Franklin Gothic Book"/>
        </w:rPr>
        <w:t xml:space="preserve">Опубликовано на сайте ВЦИОМ, URL: </w:t>
      </w:r>
      <w:hyperlink r:id="rId347" w:history="1">
        <w:r w:rsidR="001C305C" w:rsidRPr="00EB4E4A">
          <w:rPr>
            <w:rStyle w:val="a4"/>
            <w:rFonts w:ascii="Franklin Gothic Book" w:eastAsia="Times New Roman" w:hAnsi="Franklin Gothic Book" w:cs="Times New Roman"/>
            <w:lang w:eastAsia="ru-RU"/>
          </w:rPr>
          <w:t>https://wciom.ru/analytical-reviews/analiticheskii-obzor/shkolnoe-portfolio-chto-dumajut-roditeli</w:t>
        </w:r>
      </w:hyperlink>
    </w:p>
    <w:tbl>
      <w:tblPr>
        <w:tblW w:w="0" w:type="auto"/>
        <w:tblInd w:w="2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4126"/>
      </w:tblGrid>
      <w:tr w:rsidR="007F49D2" w:rsidRPr="007F49D2" w14:paraId="144C4160" w14:textId="77777777" w:rsidTr="00DE5999">
        <w:trPr>
          <w:trHeight w:val="20"/>
        </w:trPr>
        <w:tc>
          <w:tcPr>
            <w:tcW w:w="0" w:type="auto"/>
            <w:shd w:val="clear" w:color="auto" w:fill="auto"/>
            <w:noWrap/>
            <w:vAlign w:val="bottom"/>
            <w:hideMark/>
          </w:tcPr>
          <w:p w14:paraId="48250692"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hideMark/>
          </w:tcPr>
          <w:p w14:paraId="4F79F22B" w14:textId="77777777" w:rsidR="007F49D2" w:rsidRPr="007F49D2" w:rsidRDefault="008850F8" w:rsidP="007F49D2">
            <w:pPr>
              <w:spacing w:after="0" w:line="240" w:lineRule="auto"/>
              <w:jc w:val="center"/>
              <w:rPr>
                <w:rFonts w:ascii="Franklin Gothic Book" w:eastAsia="Times New Roman" w:hAnsi="Franklin Gothic Book" w:cs="Times New Roman"/>
                <w:b/>
                <w:bCs/>
                <w:color w:val="000000"/>
                <w:lang w:eastAsia="ru-RU"/>
              </w:rPr>
            </w:pPr>
            <w:r w:rsidRPr="007F49D2">
              <w:rPr>
                <w:rFonts w:ascii="Franklin Gothic Book" w:eastAsia="Times New Roman" w:hAnsi="Franklin Gothic Book" w:cs="Times New Roman"/>
                <w:b/>
                <w:bCs/>
                <w:color w:val="000000"/>
                <w:lang w:eastAsia="ru-RU"/>
              </w:rPr>
              <w:t>Те, у кого в семье есть школьники</w:t>
            </w:r>
            <w:r>
              <w:rPr>
                <w:rFonts w:ascii="Franklin Gothic Book" w:eastAsia="Times New Roman" w:hAnsi="Franklin Gothic Book" w:cs="Times New Roman"/>
                <w:b/>
                <w:bCs/>
                <w:color w:val="000000"/>
                <w:lang w:eastAsia="ru-RU"/>
              </w:rPr>
              <w:t xml:space="preserve"> – 51%</w:t>
            </w:r>
          </w:p>
        </w:tc>
      </w:tr>
      <w:tr w:rsidR="007F49D2" w:rsidRPr="007F49D2" w14:paraId="6A164724" w14:textId="77777777" w:rsidTr="00DE5999">
        <w:trPr>
          <w:trHeight w:val="20"/>
        </w:trPr>
        <w:tc>
          <w:tcPr>
            <w:tcW w:w="0" w:type="auto"/>
            <w:shd w:val="clear" w:color="auto" w:fill="auto"/>
            <w:noWrap/>
            <w:vAlign w:val="bottom"/>
            <w:hideMark/>
          </w:tcPr>
          <w:p w14:paraId="4C74CCFA"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Скорее надежен</w:t>
            </w:r>
          </w:p>
        </w:tc>
        <w:tc>
          <w:tcPr>
            <w:tcW w:w="0" w:type="auto"/>
            <w:shd w:val="clear" w:color="auto" w:fill="auto"/>
            <w:vAlign w:val="center"/>
            <w:hideMark/>
          </w:tcPr>
          <w:p w14:paraId="37E86923"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31</w:t>
            </w:r>
          </w:p>
        </w:tc>
      </w:tr>
      <w:tr w:rsidR="007F49D2" w:rsidRPr="007F49D2" w14:paraId="52E57967" w14:textId="77777777" w:rsidTr="00DE5999">
        <w:trPr>
          <w:trHeight w:val="20"/>
        </w:trPr>
        <w:tc>
          <w:tcPr>
            <w:tcW w:w="0" w:type="auto"/>
            <w:shd w:val="clear" w:color="auto" w:fill="auto"/>
            <w:noWrap/>
            <w:vAlign w:val="bottom"/>
            <w:hideMark/>
          </w:tcPr>
          <w:p w14:paraId="73B431B4"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Скорее не надежен</w:t>
            </w:r>
          </w:p>
        </w:tc>
        <w:tc>
          <w:tcPr>
            <w:tcW w:w="0" w:type="auto"/>
            <w:shd w:val="clear" w:color="auto" w:fill="auto"/>
            <w:vAlign w:val="center"/>
            <w:hideMark/>
          </w:tcPr>
          <w:p w14:paraId="62E3A95E"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57</w:t>
            </w:r>
          </w:p>
        </w:tc>
      </w:tr>
      <w:tr w:rsidR="007F49D2" w:rsidRPr="007F49D2" w14:paraId="4A74CF16" w14:textId="77777777" w:rsidTr="00DE5999">
        <w:trPr>
          <w:trHeight w:val="20"/>
        </w:trPr>
        <w:tc>
          <w:tcPr>
            <w:tcW w:w="0" w:type="auto"/>
            <w:shd w:val="clear" w:color="auto" w:fill="auto"/>
            <w:noWrap/>
            <w:vAlign w:val="bottom"/>
            <w:hideMark/>
          </w:tcPr>
          <w:p w14:paraId="486F40BB"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6F131761"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12</w:t>
            </w:r>
          </w:p>
        </w:tc>
      </w:tr>
    </w:tbl>
    <w:p w14:paraId="7E3959BA" w14:textId="77777777" w:rsidR="002E5176" w:rsidRDefault="002E5176" w:rsidP="001F2EB6">
      <w:pPr>
        <w:spacing w:before="240"/>
        <w:jc w:val="center"/>
      </w:pPr>
      <w:r w:rsidRPr="002E5176">
        <w:rPr>
          <w:rFonts w:ascii="Franklin Gothic Book" w:eastAsia="Times New Roman" w:hAnsi="Franklin Gothic Book" w:cs="Times New Roman"/>
          <w:b/>
          <w:color w:val="000000"/>
          <w:lang w:eastAsia="ru-RU"/>
        </w:rPr>
        <w:t xml:space="preserve">Сейчас школьник может получить дополнительные баллы к результатам ЕГЭ за отдельные виды активности, например, за </w:t>
      </w:r>
      <w:proofErr w:type="spellStart"/>
      <w:r w:rsidRPr="002E5176">
        <w:rPr>
          <w:rFonts w:ascii="Franklin Gothic Book" w:eastAsia="Times New Roman" w:hAnsi="Franklin Gothic Book" w:cs="Times New Roman"/>
          <w:b/>
          <w:color w:val="000000"/>
          <w:lang w:eastAsia="ru-RU"/>
        </w:rPr>
        <w:t>волонтерство</w:t>
      </w:r>
      <w:proofErr w:type="spellEnd"/>
      <w:r w:rsidRPr="002E5176">
        <w:rPr>
          <w:rFonts w:ascii="Franklin Gothic Book" w:eastAsia="Times New Roman" w:hAnsi="Franklin Gothic Book" w:cs="Times New Roman"/>
          <w:b/>
          <w:color w:val="000000"/>
          <w:lang w:eastAsia="ru-RU"/>
        </w:rPr>
        <w:t xml:space="preserve"> или победы на предметных олимпиадах. Как Вы к этому относитесь, скорее положительно или скорее отрицательно?</w:t>
      </w:r>
      <w:r w:rsidRPr="002E5176">
        <w:rPr>
          <w:rFonts w:ascii="Franklin Gothic Book" w:eastAsia="Times New Roman" w:hAnsi="Franklin Gothic Book" w:cs="Times New Roman"/>
          <w:color w:val="000000"/>
          <w:lang w:eastAsia="ru-RU"/>
        </w:rPr>
        <w:t xml:space="preserve"> </w:t>
      </w:r>
      <w:r w:rsidRPr="007F49D2">
        <w:rPr>
          <w:rFonts w:ascii="Franklin Gothic Book" w:eastAsia="Times New Roman" w:hAnsi="Franklin Gothic Book" w:cs="Times New Roman"/>
          <w:color w:val="000000"/>
          <w:lang w:eastAsia="ru-RU"/>
        </w:rPr>
        <w:t>(закрытый вопрос, один ответ, в % от тех</w:t>
      </w:r>
      <w:r w:rsidR="001C305C">
        <w:rPr>
          <w:rFonts w:ascii="Franklin Gothic Book" w:eastAsia="Times New Roman" w:hAnsi="Franklin Gothic Book" w:cs="Times New Roman"/>
          <w:color w:val="000000"/>
          <w:lang w:eastAsia="ru-RU"/>
        </w:rPr>
        <w:t>, у кого в семье есть школьники – 51%, июнь 2021</w:t>
      </w:r>
      <w:r w:rsidR="001C305C" w:rsidRPr="007F49D2">
        <w:rPr>
          <w:rFonts w:ascii="Franklin Gothic Book" w:eastAsia="Times New Roman" w:hAnsi="Franklin Gothic Book" w:cs="Times New Roman"/>
          <w:color w:val="000000"/>
          <w:lang w:eastAsia="ru-RU"/>
        </w:rPr>
        <w:t>)</w:t>
      </w:r>
      <w:r w:rsidR="001C305C">
        <w:rPr>
          <w:rFonts w:ascii="Franklin Gothic Book" w:eastAsia="Times New Roman" w:hAnsi="Franklin Gothic Book" w:cs="Times New Roman"/>
          <w:color w:val="000000"/>
          <w:lang w:eastAsia="ru-RU"/>
        </w:rPr>
        <w:br/>
      </w:r>
      <w:r w:rsidR="001C305C" w:rsidRPr="00527D5B">
        <w:rPr>
          <w:rFonts w:ascii="Franklin Gothic Book" w:hAnsi="Franklin Gothic Book"/>
        </w:rPr>
        <w:t xml:space="preserve">Опубликовано на сайте ВЦИОМ, URL: </w:t>
      </w:r>
      <w:hyperlink r:id="rId348" w:history="1">
        <w:r w:rsidR="001C305C" w:rsidRPr="00EB4E4A">
          <w:rPr>
            <w:rStyle w:val="a4"/>
            <w:rFonts w:ascii="Franklin Gothic Book" w:eastAsia="Times New Roman" w:hAnsi="Franklin Gothic Book" w:cs="Times New Roman"/>
            <w:lang w:eastAsia="ru-RU"/>
          </w:rPr>
          <w:t>https://wciom.ru/analytical-reviews/analiticheskii-obzor/shkolnoe-portfolio-chto-dumajut-roditeli</w:t>
        </w:r>
      </w:hyperlink>
    </w:p>
    <w:tbl>
      <w:tblPr>
        <w:tblW w:w="0" w:type="auto"/>
        <w:tblInd w:w="2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4126"/>
      </w:tblGrid>
      <w:tr w:rsidR="007F49D2" w:rsidRPr="007F49D2" w14:paraId="75DAE202" w14:textId="77777777" w:rsidTr="00DE5999">
        <w:trPr>
          <w:trHeight w:val="20"/>
        </w:trPr>
        <w:tc>
          <w:tcPr>
            <w:tcW w:w="0" w:type="auto"/>
            <w:shd w:val="clear" w:color="auto" w:fill="auto"/>
            <w:noWrap/>
            <w:vAlign w:val="bottom"/>
            <w:hideMark/>
          </w:tcPr>
          <w:p w14:paraId="7934337F"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hideMark/>
          </w:tcPr>
          <w:p w14:paraId="62A883F3" w14:textId="77777777" w:rsidR="007F49D2" w:rsidRPr="002E5176" w:rsidRDefault="008850F8" w:rsidP="007F49D2">
            <w:pPr>
              <w:spacing w:after="0" w:line="240" w:lineRule="auto"/>
              <w:jc w:val="center"/>
              <w:rPr>
                <w:rFonts w:ascii="Franklin Gothic Book" w:eastAsia="Times New Roman" w:hAnsi="Franklin Gothic Book" w:cs="Times New Roman"/>
                <w:b/>
                <w:color w:val="000000"/>
                <w:lang w:eastAsia="ru-RU"/>
              </w:rPr>
            </w:pPr>
            <w:r w:rsidRPr="007F49D2">
              <w:rPr>
                <w:rFonts w:ascii="Franklin Gothic Book" w:eastAsia="Times New Roman" w:hAnsi="Franklin Gothic Book" w:cs="Times New Roman"/>
                <w:b/>
                <w:bCs/>
                <w:color w:val="000000"/>
                <w:lang w:eastAsia="ru-RU"/>
              </w:rPr>
              <w:t>Те, у кого в семье есть школьники</w:t>
            </w:r>
            <w:r>
              <w:rPr>
                <w:rFonts w:ascii="Franklin Gothic Book" w:eastAsia="Times New Roman" w:hAnsi="Franklin Gothic Book" w:cs="Times New Roman"/>
                <w:b/>
                <w:bCs/>
                <w:color w:val="000000"/>
                <w:lang w:eastAsia="ru-RU"/>
              </w:rPr>
              <w:t xml:space="preserve"> – 51%</w:t>
            </w:r>
          </w:p>
        </w:tc>
      </w:tr>
      <w:tr w:rsidR="007F49D2" w:rsidRPr="007F49D2" w14:paraId="4FCF8595" w14:textId="77777777" w:rsidTr="00DE5999">
        <w:trPr>
          <w:trHeight w:val="20"/>
        </w:trPr>
        <w:tc>
          <w:tcPr>
            <w:tcW w:w="0" w:type="auto"/>
            <w:shd w:val="clear" w:color="auto" w:fill="auto"/>
            <w:noWrap/>
            <w:vAlign w:val="bottom"/>
            <w:hideMark/>
          </w:tcPr>
          <w:p w14:paraId="691D53AC"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Скорее положительно</w:t>
            </w:r>
          </w:p>
        </w:tc>
        <w:tc>
          <w:tcPr>
            <w:tcW w:w="0" w:type="auto"/>
            <w:shd w:val="clear" w:color="auto" w:fill="auto"/>
            <w:vAlign w:val="center"/>
            <w:hideMark/>
          </w:tcPr>
          <w:p w14:paraId="251FCB85"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83</w:t>
            </w:r>
          </w:p>
        </w:tc>
      </w:tr>
      <w:tr w:rsidR="007F49D2" w:rsidRPr="007F49D2" w14:paraId="07878B21" w14:textId="77777777" w:rsidTr="00DE5999">
        <w:trPr>
          <w:trHeight w:val="20"/>
        </w:trPr>
        <w:tc>
          <w:tcPr>
            <w:tcW w:w="0" w:type="auto"/>
            <w:shd w:val="clear" w:color="auto" w:fill="auto"/>
            <w:noWrap/>
            <w:vAlign w:val="bottom"/>
            <w:hideMark/>
          </w:tcPr>
          <w:p w14:paraId="67447DEB"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Скорее отрицательно</w:t>
            </w:r>
          </w:p>
        </w:tc>
        <w:tc>
          <w:tcPr>
            <w:tcW w:w="0" w:type="auto"/>
            <w:shd w:val="clear" w:color="auto" w:fill="auto"/>
            <w:vAlign w:val="center"/>
            <w:hideMark/>
          </w:tcPr>
          <w:p w14:paraId="499F8393"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12</w:t>
            </w:r>
          </w:p>
        </w:tc>
      </w:tr>
      <w:tr w:rsidR="007F49D2" w:rsidRPr="007F49D2" w14:paraId="13FBF7FC" w14:textId="77777777" w:rsidTr="00DE5999">
        <w:trPr>
          <w:trHeight w:val="20"/>
        </w:trPr>
        <w:tc>
          <w:tcPr>
            <w:tcW w:w="0" w:type="auto"/>
            <w:shd w:val="clear" w:color="auto" w:fill="auto"/>
            <w:noWrap/>
            <w:vAlign w:val="bottom"/>
            <w:hideMark/>
          </w:tcPr>
          <w:p w14:paraId="75F1139A"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3C89F800"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5</w:t>
            </w:r>
          </w:p>
        </w:tc>
      </w:tr>
    </w:tbl>
    <w:p w14:paraId="44654C2C" w14:textId="77777777" w:rsidR="00DE5999" w:rsidRDefault="00DE5999" w:rsidP="001F2EB6">
      <w:pPr>
        <w:spacing w:before="240"/>
        <w:jc w:val="center"/>
        <w:rPr>
          <w:rFonts w:ascii="Franklin Gothic Book" w:eastAsia="Times New Roman" w:hAnsi="Franklin Gothic Book" w:cs="Times New Roman"/>
          <w:b/>
          <w:bCs/>
          <w:color w:val="000000"/>
          <w:lang w:eastAsia="ru-RU"/>
        </w:rPr>
      </w:pPr>
    </w:p>
    <w:p w14:paraId="7D2814B7" w14:textId="77777777" w:rsidR="00DE5999" w:rsidRDefault="00DE5999">
      <w:pP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br w:type="page"/>
      </w:r>
    </w:p>
    <w:p w14:paraId="05AF9D6E" w14:textId="77777777" w:rsidR="002E5176" w:rsidRDefault="002E5176" w:rsidP="001F2EB6">
      <w:pPr>
        <w:spacing w:before="240"/>
        <w:jc w:val="center"/>
      </w:pPr>
      <w:r w:rsidRPr="007F49D2">
        <w:rPr>
          <w:rFonts w:ascii="Franklin Gothic Book" w:eastAsia="Times New Roman" w:hAnsi="Franklin Gothic Book" w:cs="Times New Roman"/>
          <w:b/>
          <w:bCs/>
          <w:color w:val="000000"/>
          <w:lang w:eastAsia="ru-RU"/>
        </w:rPr>
        <w:t>Как Вы считаете, следует или не следует добавлять баллы к результатам ЕГЭ за следующие достижения?</w:t>
      </w:r>
      <w:r w:rsidRPr="002E5176">
        <w:rPr>
          <w:rFonts w:ascii="Franklin Gothic Book" w:eastAsia="Times New Roman" w:hAnsi="Franklin Gothic Book" w:cs="Times New Roman"/>
          <w:color w:val="000000"/>
          <w:lang w:eastAsia="ru-RU"/>
        </w:rPr>
        <w:t xml:space="preserve"> </w:t>
      </w:r>
      <w:r w:rsidRPr="007F49D2">
        <w:rPr>
          <w:rFonts w:ascii="Franklin Gothic Book" w:eastAsia="Times New Roman" w:hAnsi="Franklin Gothic Book" w:cs="Times New Roman"/>
          <w:color w:val="000000"/>
          <w:lang w:eastAsia="ru-RU"/>
        </w:rPr>
        <w:t>(закрытый вопрос, один ответ по каждой строке, в % от тех, у кого в семье есть школьники и тех, кто относится к идее получения доп</w:t>
      </w:r>
      <w:r w:rsidR="001C305C">
        <w:rPr>
          <w:rFonts w:ascii="Franklin Gothic Book" w:eastAsia="Times New Roman" w:hAnsi="Franklin Gothic Book" w:cs="Times New Roman"/>
          <w:color w:val="000000"/>
          <w:lang w:eastAsia="ru-RU"/>
        </w:rPr>
        <w:t xml:space="preserve">олнительных баллов положительно – </w:t>
      </w:r>
      <w:r w:rsidR="00DE5999">
        <w:rPr>
          <w:rFonts w:ascii="Franklin Gothic Book" w:eastAsia="Times New Roman" w:hAnsi="Franklin Gothic Book" w:cs="Times New Roman"/>
          <w:color w:val="000000"/>
          <w:lang w:eastAsia="ru-RU"/>
        </w:rPr>
        <w:t>83</w:t>
      </w:r>
      <w:r w:rsidR="001C305C">
        <w:rPr>
          <w:rFonts w:ascii="Franklin Gothic Book" w:eastAsia="Times New Roman" w:hAnsi="Franklin Gothic Book" w:cs="Times New Roman"/>
          <w:color w:val="000000"/>
          <w:lang w:eastAsia="ru-RU"/>
        </w:rPr>
        <w:t>%, июнь 2021</w:t>
      </w:r>
      <w:r w:rsidR="001C305C" w:rsidRPr="007F49D2">
        <w:rPr>
          <w:rFonts w:ascii="Franklin Gothic Book" w:eastAsia="Times New Roman" w:hAnsi="Franklin Gothic Book" w:cs="Times New Roman"/>
          <w:color w:val="000000"/>
          <w:lang w:eastAsia="ru-RU"/>
        </w:rPr>
        <w:t>)</w:t>
      </w:r>
      <w:r w:rsidR="001C305C">
        <w:rPr>
          <w:rFonts w:ascii="Franklin Gothic Book" w:eastAsia="Times New Roman" w:hAnsi="Franklin Gothic Book" w:cs="Times New Roman"/>
          <w:color w:val="000000"/>
          <w:lang w:eastAsia="ru-RU"/>
        </w:rPr>
        <w:br/>
      </w:r>
      <w:r w:rsidR="001C305C" w:rsidRPr="00527D5B">
        <w:rPr>
          <w:rFonts w:ascii="Franklin Gothic Book" w:hAnsi="Franklin Gothic Book"/>
        </w:rPr>
        <w:t xml:space="preserve">Опубликовано на сайте ВЦИОМ, URL: </w:t>
      </w:r>
      <w:hyperlink r:id="rId349" w:history="1">
        <w:r w:rsidR="001C305C" w:rsidRPr="00EB4E4A">
          <w:rPr>
            <w:rStyle w:val="a4"/>
            <w:rFonts w:ascii="Franklin Gothic Book" w:eastAsia="Times New Roman" w:hAnsi="Franklin Gothic Book" w:cs="Times New Roman"/>
            <w:lang w:eastAsia="ru-RU"/>
          </w:rPr>
          <w:t>https://wciom.ru/analytical-reviews/analiticheskii-obzor/shkolnoe-portfolio-chto-dumajut-roditeli</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8176"/>
      </w:tblGrid>
      <w:tr w:rsidR="007F49D2" w:rsidRPr="007F49D2" w14:paraId="15D1B6B1" w14:textId="77777777" w:rsidTr="00DE5999">
        <w:trPr>
          <w:trHeight w:val="20"/>
        </w:trPr>
        <w:tc>
          <w:tcPr>
            <w:tcW w:w="0" w:type="auto"/>
            <w:shd w:val="clear" w:color="auto" w:fill="auto"/>
            <w:noWrap/>
            <w:vAlign w:val="bottom"/>
            <w:hideMark/>
          </w:tcPr>
          <w:p w14:paraId="3D373CA2" w14:textId="77777777" w:rsidR="007F49D2" w:rsidRPr="007F49D2" w:rsidRDefault="007F49D2" w:rsidP="007F49D2">
            <w:pPr>
              <w:spacing w:after="0" w:line="240" w:lineRule="auto"/>
              <w:jc w:val="center"/>
              <w:rPr>
                <w:rFonts w:ascii="Times New Roman" w:eastAsia="Times New Roman" w:hAnsi="Times New Roman" w:cs="Times New Roman"/>
                <w:sz w:val="20"/>
                <w:szCs w:val="20"/>
                <w:lang w:eastAsia="ru-RU"/>
              </w:rPr>
            </w:pPr>
          </w:p>
        </w:tc>
        <w:tc>
          <w:tcPr>
            <w:tcW w:w="0" w:type="auto"/>
            <w:shd w:val="clear" w:color="auto" w:fill="auto"/>
            <w:vAlign w:val="center"/>
            <w:hideMark/>
          </w:tcPr>
          <w:p w14:paraId="0B1DEB1F" w14:textId="77777777" w:rsidR="007F49D2" w:rsidRPr="007F49D2" w:rsidRDefault="007F49D2" w:rsidP="007F49D2">
            <w:pPr>
              <w:spacing w:after="0" w:line="240" w:lineRule="auto"/>
              <w:jc w:val="center"/>
              <w:rPr>
                <w:rFonts w:ascii="Franklin Gothic Book" w:eastAsia="Times New Roman" w:hAnsi="Franklin Gothic Book" w:cs="Times New Roman"/>
                <w:b/>
                <w:bCs/>
                <w:color w:val="000000"/>
                <w:lang w:eastAsia="ru-RU"/>
              </w:rPr>
            </w:pPr>
            <w:r w:rsidRPr="007F49D2">
              <w:rPr>
                <w:rFonts w:ascii="Franklin Gothic Book" w:eastAsia="Times New Roman" w:hAnsi="Franklin Gothic Book" w:cs="Times New Roman"/>
                <w:b/>
                <w:bCs/>
                <w:color w:val="000000"/>
                <w:lang w:eastAsia="ru-RU"/>
              </w:rPr>
              <w:t>Те, у кого в семье есть школьники, одобряют идею получения дополнительных баллов</w:t>
            </w:r>
            <w:r w:rsidR="00DE5999">
              <w:rPr>
                <w:rFonts w:ascii="Franklin Gothic Book" w:eastAsia="Times New Roman" w:hAnsi="Franklin Gothic Book" w:cs="Times New Roman"/>
                <w:b/>
                <w:bCs/>
                <w:color w:val="000000"/>
                <w:lang w:eastAsia="ru-RU"/>
              </w:rPr>
              <w:t xml:space="preserve"> – 83%</w:t>
            </w:r>
          </w:p>
        </w:tc>
      </w:tr>
      <w:tr w:rsidR="00DE5999" w:rsidRPr="007F49D2" w14:paraId="0B4D8ECD" w14:textId="77777777" w:rsidTr="00DE5999">
        <w:trPr>
          <w:trHeight w:val="20"/>
        </w:trPr>
        <w:tc>
          <w:tcPr>
            <w:tcW w:w="0" w:type="auto"/>
            <w:gridSpan w:val="2"/>
            <w:shd w:val="clear" w:color="auto" w:fill="auto"/>
            <w:noWrap/>
            <w:vAlign w:val="bottom"/>
            <w:hideMark/>
          </w:tcPr>
          <w:p w14:paraId="295A6125" w14:textId="77777777" w:rsidR="00DE5999" w:rsidRPr="007F49D2" w:rsidRDefault="00DE5999" w:rsidP="001F2EB6">
            <w:pPr>
              <w:spacing w:after="0" w:line="240" w:lineRule="auto"/>
              <w:rPr>
                <w:rFonts w:ascii="Franklin Gothic Book" w:eastAsia="Times New Roman" w:hAnsi="Franklin Gothic Book" w:cs="Times New Roman"/>
                <w:b/>
                <w:bCs/>
                <w:color w:val="000000"/>
                <w:lang w:eastAsia="ru-RU"/>
              </w:rPr>
            </w:pPr>
            <w:r w:rsidRPr="007F49D2">
              <w:rPr>
                <w:rFonts w:ascii="Franklin Gothic Book" w:eastAsia="Times New Roman" w:hAnsi="Franklin Gothic Book" w:cs="Times New Roman"/>
                <w:b/>
                <w:bCs/>
                <w:color w:val="000000"/>
                <w:lang w:eastAsia="ru-RU"/>
              </w:rPr>
              <w:t>За аттестат с отличием</w:t>
            </w:r>
          </w:p>
        </w:tc>
      </w:tr>
      <w:tr w:rsidR="007F49D2" w:rsidRPr="007F49D2" w14:paraId="7D503249" w14:textId="77777777" w:rsidTr="00DE5999">
        <w:trPr>
          <w:trHeight w:val="20"/>
        </w:trPr>
        <w:tc>
          <w:tcPr>
            <w:tcW w:w="0" w:type="auto"/>
            <w:shd w:val="clear" w:color="auto" w:fill="auto"/>
            <w:noWrap/>
            <w:vAlign w:val="bottom"/>
            <w:hideMark/>
          </w:tcPr>
          <w:p w14:paraId="396C1774"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Скорее положительно</w:t>
            </w:r>
          </w:p>
        </w:tc>
        <w:tc>
          <w:tcPr>
            <w:tcW w:w="0" w:type="auto"/>
            <w:shd w:val="clear" w:color="auto" w:fill="auto"/>
            <w:vAlign w:val="center"/>
            <w:hideMark/>
          </w:tcPr>
          <w:p w14:paraId="02CC93D6"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91</w:t>
            </w:r>
          </w:p>
        </w:tc>
      </w:tr>
      <w:tr w:rsidR="007F49D2" w:rsidRPr="007F49D2" w14:paraId="0C09B16B" w14:textId="77777777" w:rsidTr="00DE5999">
        <w:trPr>
          <w:trHeight w:val="20"/>
        </w:trPr>
        <w:tc>
          <w:tcPr>
            <w:tcW w:w="0" w:type="auto"/>
            <w:shd w:val="clear" w:color="auto" w:fill="auto"/>
            <w:noWrap/>
            <w:vAlign w:val="bottom"/>
            <w:hideMark/>
          </w:tcPr>
          <w:p w14:paraId="08A6078C"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Скорее отрицательно</w:t>
            </w:r>
          </w:p>
        </w:tc>
        <w:tc>
          <w:tcPr>
            <w:tcW w:w="0" w:type="auto"/>
            <w:shd w:val="clear" w:color="auto" w:fill="auto"/>
            <w:vAlign w:val="center"/>
            <w:hideMark/>
          </w:tcPr>
          <w:p w14:paraId="647C34FD"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6</w:t>
            </w:r>
          </w:p>
        </w:tc>
      </w:tr>
      <w:tr w:rsidR="007F49D2" w:rsidRPr="007F49D2" w14:paraId="0A1FECA9" w14:textId="77777777" w:rsidTr="00DE5999">
        <w:trPr>
          <w:trHeight w:val="20"/>
        </w:trPr>
        <w:tc>
          <w:tcPr>
            <w:tcW w:w="0" w:type="auto"/>
            <w:shd w:val="clear" w:color="auto" w:fill="auto"/>
            <w:noWrap/>
            <w:vAlign w:val="bottom"/>
            <w:hideMark/>
          </w:tcPr>
          <w:p w14:paraId="6AE811BD"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63FD5E84"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3</w:t>
            </w:r>
          </w:p>
        </w:tc>
      </w:tr>
      <w:tr w:rsidR="007F49D2" w:rsidRPr="007F49D2" w14:paraId="3611CC78" w14:textId="77777777" w:rsidTr="00DE5999">
        <w:trPr>
          <w:trHeight w:val="20"/>
        </w:trPr>
        <w:tc>
          <w:tcPr>
            <w:tcW w:w="0" w:type="auto"/>
            <w:gridSpan w:val="2"/>
            <w:shd w:val="clear" w:color="auto" w:fill="auto"/>
            <w:noWrap/>
            <w:vAlign w:val="bottom"/>
            <w:hideMark/>
          </w:tcPr>
          <w:p w14:paraId="05C6C8CB" w14:textId="77777777" w:rsidR="007F49D2" w:rsidRPr="007F49D2" w:rsidRDefault="007F49D2" w:rsidP="007F49D2">
            <w:pPr>
              <w:spacing w:after="0" w:line="240" w:lineRule="auto"/>
              <w:rPr>
                <w:rFonts w:ascii="Franklin Gothic Book" w:eastAsia="Times New Roman" w:hAnsi="Franklin Gothic Book" w:cs="Times New Roman"/>
                <w:b/>
                <w:bCs/>
                <w:color w:val="000000"/>
                <w:lang w:eastAsia="ru-RU"/>
              </w:rPr>
            </w:pPr>
            <w:r w:rsidRPr="007F49D2">
              <w:rPr>
                <w:rFonts w:ascii="Franklin Gothic Book" w:eastAsia="Times New Roman" w:hAnsi="Franklin Gothic Book" w:cs="Times New Roman"/>
                <w:b/>
                <w:bCs/>
                <w:color w:val="000000"/>
                <w:lang w:eastAsia="ru-RU"/>
              </w:rPr>
              <w:t>За итоговое сочинение с высокими баллами</w:t>
            </w:r>
          </w:p>
        </w:tc>
      </w:tr>
      <w:tr w:rsidR="007F49D2" w:rsidRPr="007F49D2" w14:paraId="0F0395E9" w14:textId="77777777" w:rsidTr="00DE5999">
        <w:trPr>
          <w:trHeight w:val="20"/>
        </w:trPr>
        <w:tc>
          <w:tcPr>
            <w:tcW w:w="0" w:type="auto"/>
            <w:shd w:val="clear" w:color="auto" w:fill="auto"/>
            <w:noWrap/>
            <w:vAlign w:val="bottom"/>
            <w:hideMark/>
          </w:tcPr>
          <w:p w14:paraId="63DDDE53"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Скорее положительно</w:t>
            </w:r>
          </w:p>
        </w:tc>
        <w:tc>
          <w:tcPr>
            <w:tcW w:w="0" w:type="auto"/>
            <w:shd w:val="clear" w:color="auto" w:fill="auto"/>
            <w:vAlign w:val="center"/>
            <w:hideMark/>
          </w:tcPr>
          <w:p w14:paraId="51A701F9"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83</w:t>
            </w:r>
          </w:p>
        </w:tc>
      </w:tr>
      <w:tr w:rsidR="007F49D2" w:rsidRPr="007F49D2" w14:paraId="79B7579F" w14:textId="77777777" w:rsidTr="00DE5999">
        <w:trPr>
          <w:trHeight w:val="20"/>
        </w:trPr>
        <w:tc>
          <w:tcPr>
            <w:tcW w:w="0" w:type="auto"/>
            <w:shd w:val="clear" w:color="auto" w:fill="auto"/>
            <w:noWrap/>
            <w:vAlign w:val="bottom"/>
            <w:hideMark/>
          </w:tcPr>
          <w:p w14:paraId="179AC711"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Скорее отрицательно</w:t>
            </w:r>
          </w:p>
        </w:tc>
        <w:tc>
          <w:tcPr>
            <w:tcW w:w="0" w:type="auto"/>
            <w:shd w:val="clear" w:color="auto" w:fill="auto"/>
            <w:vAlign w:val="center"/>
            <w:hideMark/>
          </w:tcPr>
          <w:p w14:paraId="27D38C3A"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12</w:t>
            </w:r>
          </w:p>
        </w:tc>
      </w:tr>
      <w:tr w:rsidR="007F49D2" w:rsidRPr="007F49D2" w14:paraId="1C691C88" w14:textId="77777777" w:rsidTr="00DE5999">
        <w:trPr>
          <w:trHeight w:val="20"/>
        </w:trPr>
        <w:tc>
          <w:tcPr>
            <w:tcW w:w="0" w:type="auto"/>
            <w:shd w:val="clear" w:color="auto" w:fill="auto"/>
            <w:noWrap/>
            <w:vAlign w:val="bottom"/>
            <w:hideMark/>
          </w:tcPr>
          <w:p w14:paraId="09A964B4"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4288FD45"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5</w:t>
            </w:r>
          </w:p>
        </w:tc>
      </w:tr>
      <w:tr w:rsidR="007F49D2" w:rsidRPr="007F49D2" w14:paraId="2C32A634" w14:textId="77777777" w:rsidTr="00DE5999">
        <w:trPr>
          <w:trHeight w:val="20"/>
        </w:trPr>
        <w:tc>
          <w:tcPr>
            <w:tcW w:w="0" w:type="auto"/>
            <w:gridSpan w:val="2"/>
            <w:shd w:val="clear" w:color="auto" w:fill="auto"/>
            <w:noWrap/>
            <w:vAlign w:val="bottom"/>
            <w:hideMark/>
          </w:tcPr>
          <w:p w14:paraId="0778466E" w14:textId="77777777" w:rsidR="007F49D2" w:rsidRPr="007F49D2" w:rsidRDefault="007F49D2" w:rsidP="007F49D2">
            <w:pPr>
              <w:spacing w:after="0" w:line="240" w:lineRule="auto"/>
              <w:rPr>
                <w:rFonts w:ascii="Franklin Gothic Book" w:eastAsia="Times New Roman" w:hAnsi="Franklin Gothic Book" w:cs="Times New Roman"/>
                <w:b/>
                <w:bCs/>
                <w:color w:val="000000"/>
                <w:lang w:eastAsia="ru-RU"/>
              </w:rPr>
            </w:pPr>
            <w:r w:rsidRPr="007F49D2">
              <w:rPr>
                <w:rFonts w:ascii="Franklin Gothic Book" w:eastAsia="Times New Roman" w:hAnsi="Franklin Gothic Book" w:cs="Times New Roman"/>
                <w:b/>
                <w:bCs/>
                <w:color w:val="000000"/>
                <w:lang w:eastAsia="ru-RU"/>
              </w:rPr>
              <w:t>За грамоты и дипломы за призовые места на олимпиадах</w:t>
            </w:r>
          </w:p>
        </w:tc>
      </w:tr>
      <w:tr w:rsidR="007F49D2" w:rsidRPr="007F49D2" w14:paraId="435A7683" w14:textId="77777777" w:rsidTr="00DE5999">
        <w:trPr>
          <w:trHeight w:val="20"/>
        </w:trPr>
        <w:tc>
          <w:tcPr>
            <w:tcW w:w="0" w:type="auto"/>
            <w:shd w:val="clear" w:color="auto" w:fill="auto"/>
            <w:noWrap/>
            <w:vAlign w:val="bottom"/>
            <w:hideMark/>
          </w:tcPr>
          <w:p w14:paraId="2E1EF43B"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Скорее положительно</w:t>
            </w:r>
          </w:p>
        </w:tc>
        <w:tc>
          <w:tcPr>
            <w:tcW w:w="0" w:type="auto"/>
            <w:shd w:val="clear" w:color="auto" w:fill="auto"/>
            <w:vAlign w:val="center"/>
            <w:hideMark/>
          </w:tcPr>
          <w:p w14:paraId="748C3F04"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94</w:t>
            </w:r>
          </w:p>
        </w:tc>
      </w:tr>
      <w:tr w:rsidR="007F49D2" w:rsidRPr="007F49D2" w14:paraId="56A1A425" w14:textId="77777777" w:rsidTr="00DE5999">
        <w:trPr>
          <w:trHeight w:val="20"/>
        </w:trPr>
        <w:tc>
          <w:tcPr>
            <w:tcW w:w="0" w:type="auto"/>
            <w:shd w:val="clear" w:color="auto" w:fill="auto"/>
            <w:noWrap/>
            <w:vAlign w:val="bottom"/>
            <w:hideMark/>
          </w:tcPr>
          <w:p w14:paraId="00815563"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Скорее отрицательно</w:t>
            </w:r>
          </w:p>
        </w:tc>
        <w:tc>
          <w:tcPr>
            <w:tcW w:w="0" w:type="auto"/>
            <w:shd w:val="clear" w:color="auto" w:fill="auto"/>
            <w:vAlign w:val="center"/>
            <w:hideMark/>
          </w:tcPr>
          <w:p w14:paraId="7CB5699D"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3</w:t>
            </w:r>
          </w:p>
        </w:tc>
      </w:tr>
      <w:tr w:rsidR="007F49D2" w:rsidRPr="007F49D2" w14:paraId="089C87F3" w14:textId="77777777" w:rsidTr="00DE5999">
        <w:trPr>
          <w:trHeight w:val="20"/>
        </w:trPr>
        <w:tc>
          <w:tcPr>
            <w:tcW w:w="0" w:type="auto"/>
            <w:shd w:val="clear" w:color="auto" w:fill="auto"/>
            <w:noWrap/>
            <w:vAlign w:val="bottom"/>
            <w:hideMark/>
          </w:tcPr>
          <w:p w14:paraId="12230B6B"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6579B187"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3</w:t>
            </w:r>
          </w:p>
        </w:tc>
      </w:tr>
      <w:tr w:rsidR="007F49D2" w:rsidRPr="007F49D2" w14:paraId="523961C6" w14:textId="77777777" w:rsidTr="00DE5999">
        <w:trPr>
          <w:trHeight w:val="20"/>
        </w:trPr>
        <w:tc>
          <w:tcPr>
            <w:tcW w:w="0" w:type="auto"/>
            <w:gridSpan w:val="2"/>
            <w:shd w:val="clear" w:color="auto" w:fill="auto"/>
            <w:noWrap/>
            <w:vAlign w:val="bottom"/>
            <w:hideMark/>
          </w:tcPr>
          <w:p w14:paraId="78182B13" w14:textId="77777777" w:rsidR="007F49D2" w:rsidRPr="007F49D2" w:rsidRDefault="007F49D2" w:rsidP="007F49D2">
            <w:pPr>
              <w:spacing w:after="0" w:line="240" w:lineRule="auto"/>
              <w:rPr>
                <w:rFonts w:ascii="Franklin Gothic Book" w:eastAsia="Times New Roman" w:hAnsi="Franklin Gothic Book" w:cs="Times New Roman"/>
                <w:b/>
                <w:bCs/>
                <w:color w:val="000000"/>
                <w:lang w:eastAsia="ru-RU"/>
              </w:rPr>
            </w:pPr>
            <w:r w:rsidRPr="007F49D2">
              <w:rPr>
                <w:rFonts w:ascii="Franklin Gothic Book" w:eastAsia="Times New Roman" w:hAnsi="Franklin Gothic Book" w:cs="Times New Roman"/>
                <w:b/>
                <w:bCs/>
                <w:color w:val="000000"/>
                <w:lang w:eastAsia="ru-RU"/>
              </w:rPr>
              <w:t>За сертификаты участника интеллектуальных и творческих конкурсов</w:t>
            </w:r>
          </w:p>
        </w:tc>
      </w:tr>
      <w:tr w:rsidR="007F49D2" w:rsidRPr="007F49D2" w14:paraId="30D3B998" w14:textId="77777777" w:rsidTr="00DE5999">
        <w:trPr>
          <w:trHeight w:val="20"/>
        </w:trPr>
        <w:tc>
          <w:tcPr>
            <w:tcW w:w="0" w:type="auto"/>
            <w:shd w:val="clear" w:color="auto" w:fill="auto"/>
            <w:noWrap/>
            <w:vAlign w:val="bottom"/>
            <w:hideMark/>
          </w:tcPr>
          <w:p w14:paraId="7E68DC17"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Скорее положительно</w:t>
            </w:r>
          </w:p>
        </w:tc>
        <w:tc>
          <w:tcPr>
            <w:tcW w:w="0" w:type="auto"/>
            <w:shd w:val="clear" w:color="auto" w:fill="auto"/>
            <w:vAlign w:val="center"/>
            <w:hideMark/>
          </w:tcPr>
          <w:p w14:paraId="17D06587"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90</w:t>
            </w:r>
          </w:p>
        </w:tc>
      </w:tr>
      <w:tr w:rsidR="007F49D2" w:rsidRPr="007F49D2" w14:paraId="514B47C3" w14:textId="77777777" w:rsidTr="00DE5999">
        <w:trPr>
          <w:trHeight w:val="20"/>
        </w:trPr>
        <w:tc>
          <w:tcPr>
            <w:tcW w:w="0" w:type="auto"/>
            <w:shd w:val="clear" w:color="auto" w:fill="auto"/>
            <w:noWrap/>
            <w:vAlign w:val="bottom"/>
            <w:hideMark/>
          </w:tcPr>
          <w:p w14:paraId="4583D5FC"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Скорее отрицательно</w:t>
            </w:r>
          </w:p>
        </w:tc>
        <w:tc>
          <w:tcPr>
            <w:tcW w:w="0" w:type="auto"/>
            <w:shd w:val="clear" w:color="auto" w:fill="auto"/>
            <w:vAlign w:val="center"/>
            <w:hideMark/>
          </w:tcPr>
          <w:p w14:paraId="6DB4EF3F"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8</w:t>
            </w:r>
          </w:p>
        </w:tc>
      </w:tr>
      <w:tr w:rsidR="007F49D2" w:rsidRPr="007F49D2" w14:paraId="0E67E1FD" w14:textId="77777777" w:rsidTr="00DE5999">
        <w:trPr>
          <w:trHeight w:val="20"/>
        </w:trPr>
        <w:tc>
          <w:tcPr>
            <w:tcW w:w="0" w:type="auto"/>
            <w:shd w:val="clear" w:color="auto" w:fill="auto"/>
            <w:noWrap/>
            <w:vAlign w:val="bottom"/>
            <w:hideMark/>
          </w:tcPr>
          <w:p w14:paraId="500CD1B1"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16D54294"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2</w:t>
            </w:r>
          </w:p>
        </w:tc>
      </w:tr>
      <w:tr w:rsidR="007F49D2" w:rsidRPr="007F49D2" w14:paraId="603FB0B6" w14:textId="77777777" w:rsidTr="00DE5999">
        <w:trPr>
          <w:trHeight w:val="20"/>
        </w:trPr>
        <w:tc>
          <w:tcPr>
            <w:tcW w:w="0" w:type="auto"/>
            <w:gridSpan w:val="2"/>
            <w:shd w:val="clear" w:color="auto" w:fill="auto"/>
            <w:noWrap/>
            <w:vAlign w:val="bottom"/>
            <w:hideMark/>
          </w:tcPr>
          <w:p w14:paraId="42555F8E" w14:textId="77777777" w:rsidR="007F49D2" w:rsidRPr="007F49D2" w:rsidRDefault="007F49D2" w:rsidP="007F49D2">
            <w:pPr>
              <w:spacing w:after="0" w:line="240" w:lineRule="auto"/>
              <w:rPr>
                <w:rFonts w:ascii="Franklin Gothic Book" w:eastAsia="Times New Roman" w:hAnsi="Franklin Gothic Book" w:cs="Times New Roman"/>
                <w:b/>
                <w:bCs/>
                <w:color w:val="000000"/>
                <w:lang w:eastAsia="ru-RU"/>
              </w:rPr>
            </w:pPr>
            <w:r w:rsidRPr="007F49D2">
              <w:rPr>
                <w:rFonts w:ascii="Franklin Gothic Book" w:eastAsia="Times New Roman" w:hAnsi="Franklin Gothic Book" w:cs="Times New Roman"/>
                <w:b/>
                <w:bCs/>
                <w:color w:val="000000"/>
                <w:lang w:eastAsia="ru-RU"/>
              </w:rPr>
              <w:t>За научные и художественные публикации</w:t>
            </w:r>
          </w:p>
        </w:tc>
      </w:tr>
      <w:tr w:rsidR="007F49D2" w:rsidRPr="007F49D2" w14:paraId="2E9AFAFC" w14:textId="77777777" w:rsidTr="00DE5999">
        <w:trPr>
          <w:trHeight w:val="20"/>
        </w:trPr>
        <w:tc>
          <w:tcPr>
            <w:tcW w:w="0" w:type="auto"/>
            <w:shd w:val="clear" w:color="auto" w:fill="auto"/>
            <w:noWrap/>
            <w:vAlign w:val="bottom"/>
            <w:hideMark/>
          </w:tcPr>
          <w:p w14:paraId="066B2610"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Скорее положительно</w:t>
            </w:r>
          </w:p>
        </w:tc>
        <w:tc>
          <w:tcPr>
            <w:tcW w:w="0" w:type="auto"/>
            <w:shd w:val="clear" w:color="auto" w:fill="auto"/>
            <w:vAlign w:val="center"/>
            <w:hideMark/>
          </w:tcPr>
          <w:p w14:paraId="579FF586"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89</w:t>
            </w:r>
          </w:p>
        </w:tc>
      </w:tr>
      <w:tr w:rsidR="007F49D2" w:rsidRPr="007F49D2" w14:paraId="698EC038" w14:textId="77777777" w:rsidTr="00DE5999">
        <w:trPr>
          <w:trHeight w:val="20"/>
        </w:trPr>
        <w:tc>
          <w:tcPr>
            <w:tcW w:w="0" w:type="auto"/>
            <w:shd w:val="clear" w:color="auto" w:fill="auto"/>
            <w:noWrap/>
            <w:vAlign w:val="bottom"/>
            <w:hideMark/>
          </w:tcPr>
          <w:p w14:paraId="0A9B5F34"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Скорее отрицательно</w:t>
            </w:r>
          </w:p>
        </w:tc>
        <w:tc>
          <w:tcPr>
            <w:tcW w:w="0" w:type="auto"/>
            <w:shd w:val="clear" w:color="auto" w:fill="auto"/>
            <w:vAlign w:val="center"/>
            <w:hideMark/>
          </w:tcPr>
          <w:p w14:paraId="05A01693"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8</w:t>
            </w:r>
          </w:p>
        </w:tc>
      </w:tr>
      <w:tr w:rsidR="007F49D2" w:rsidRPr="007F49D2" w14:paraId="171053DE" w14:textId="77777777" w:rsidTr="00DE5999">
        <w:trPr>
          <w:trHeight w:val="20"/>
        </w:trPr>
        <w:tc>
          <w:tcPr>
            <w:tcW w:w="0" w:type="auto"/>
            <w:shd w:val="clear" w:color="auto" w:fill="auto"/>
            <w:noWrap/>
            <w:vAlign w:val="bottom"/>
            <w:hideMark/>
          </w:tcPr>
          <w:p w14:paraId="247114BD"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21355BD2"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3</w:t>
            </w:r>
          </w:p>
        </w:tc>
      </w:tr>
      <w:tr w:rsidR="007F49D2" w:rsidRPr="001F2EB6" w14:paraId="6755F622" w14:textId="77777777" w:rsidTr="00DE5999">
        <w:trPr>
          <w:trHeight w:val="20"/>
        </w:trPr>
        <w:tc>
          <w:tcPr>
            <w:tcW w:w="0" w:type="auto"/>
            <w:gridSpan w:val="2"/>
            <w:shd w:val="clear" w:color="auto" w:fill="auto"/>
            <w:noWrap/>
            <w:vAlign w:val="bottom"/>
            <w:hideMark/>
          </w:tcPr>
          <w:p w14:paraId="686E378C" w14:textId="77777777" w:rsidR="007F49D2" w:rsidRPr="001F2EB6" w:rsidRDefault="007F49D2" w:rsidP="007F49D2">
            <w:pPr>
              <w:spacing w:after="0" w:line="240" w:lineRule="auto"/>
              <w:rPr>
                <w:rFonts w:ascii="Franklin Gothic Book" w:eastAsia="Times New Roman" w:hAnsi="Franklin Gothic Book" w:cs="Times New Roman"/>
                <w:b/>
                <w:color w:val="000000"/>
                <w:lang w:eastAsia="ru-RU"/>
              </w:rPr>
            </w:pPr>
            <w:r w:rsidRPr="001F2EB6">
              <w:rPr>
                <w:rFonts w:ascii="Franklin Gothic Book" w:eastAsia="Times New Roman" w:hAnsi="Franklin Gothic Book" w:cs="Times New Roman"/>
                <w:b/>
                <w:color w:val="000000"/>
                <w:lang w:eastAsia="ru-RU"/>
              </w:rPr>
              <w:t>За удостоверения о спортивных достижениях (значок ГТО)</w:t>
            </w:r>
          </w:p>
        </w:tc>
      </w:tr>
      <w:tr w:rsidR="007F49D2" w:rsidRPr="007F49D2" w14:paraId="1593DA1E" w14:textId="77777777" w:rsidTr="00DE5999">
        <w:trPr>
          <w:trHeight w:val="20"/>
        </w:trPr>
        <w:tc>
          <w:tcPr>
            <w:tcW w:w="0" w:type="auto"/>
            <w:shd w:val="clear" w:color="auto" w:fill="auto"/>
            <w:noWrap/>
            <w:vAlign w:val="bottom"/>
            <w:hideMark/>
          </w:tcPr>
          <w:p w14:paraId="67D0755A"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Скорее положительно</w:t>
            </w:r>
          </w:p>
        </w:tc>
        <w:tc>
          <w:tcPr>
            <w:tcW w:w="0" w:type="auto"/>
            <w:shd w:val="clear" w:color="auto" w:fill="auto"/>
            <w:vAlign w:val="center"/>
            <w:hideMark/>
          </w:tcPr>
          <w:p w14:paraId="4332F954"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78</w:t>
            </w:r>
          </w:p>
        </w:tc>
      </w:tr>
      <w:tr w:rsidR="007F49D2" w:rsidRPr="007F49D2" w14:paraId="2C89CFF7" w14:textId="77777777" w:rsidTr="00DE5999">
        <w:trPr>
          <w:trHeight w:val="20"/>
        </w:trPr>
        <w:tc>
          <w:tcPr>
            <w:tcW w:w="0" w:type="auto"/>
            <w:shd w:val="clear" w:color="auto" w:fill="auto"/>
            <w:noWrap/>
            <w:vAlign w:val="bottom"/>
            <w:hideMark/>
          </w:tcPr>
          <w:p w14:paraId="64237921"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Скорее отрицательно</w:t>
            </w:r>
          </w:p>
        </w:tc>
        <w:tc>
          <w:tcPr>
            <w:tcW w:w="0" w:type="auto"/>
            <w:shd w:val="clear" w:color="auto" w:fill="auto"/>
            <w:vAlign w:val="center"/>
            <w:hideMark/>
          </w:tcPr>
          <w:p w14:paraId="3FEAC4B9"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19</w:t>
            </w:r>
          </w:p>
        </w:tc>
      </w:tr>
      <w:tr w:rsidR="007F49D2" w:rsidRPr="007F49D2" w14:paraId="7FBCC6F6" w14:textId="77777777" w:rsidTr="00DE5999">
        <w:trPr>
          <w:trHeight w:val="20"/>
        </w:trPr>
        <w:tc>
          <w:tcPr>
            <w:tcW w:w="0" w:type="auto"/>
            <w:shd w:val="clear" w:color="auto" w:fill="auto"/>
            <w:noWrap/>
            <w:vAlign w:val="bottom"/>
            <w:hideMark/>
          </w:tcPr>
          <w:p w14:paraId="3DFBF9A4"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06A4EA4A"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3</w:t>
            </w:r>
          </w:p>
        </w:tc>
      </w:tr>
      <w:tr w:rsidR="007F49D2" w:rsidRPr="007F49D2" w14:paraId="44C72521" w14:textId="77777777" w:rsidTr="00DE5999">
        <w:trPr>
          <w:trHeight w:val="20"/>
        </w:trPr>
        <w:tc>
          <w:tcPr>
            <w:tcW w:w="0" w:type="auto"/>
            <w:gridSpan w:val="2"/>
            <w:shd w:val="clear" w:color="auto" w:fill="auto"/>
            <w:noWrap/>
            <w:vAlign w:val="bottom"/>
            <w:hideMark/>
          </w:tcPr>
          <w:p w14:paraId="0829C069" w14:textId="77777777" w:rsidR="007F49D2" w:rsidRPr="007F49D2" w:rsidRDefault="007F49D2" w:rsidP="007F49D2">
            <w:pPr>
              <w:spacing w:after="0" w:line="240" w:lineRule="auto"/>
              <w:rPr>
                <w:rFonts w:ascii="Franklin Gothic Book" w:eastAsia="Times New Roman" w:hAnsi="Franklin Gothic Book" w:cs="Times New Roman"/>
                <w:b/>
                <w:bCs/>
                <w:color w:val="000000"/>
                <w:lang w:eastAsia="ru-RU"/>
              </w:rPr>
            </w:pPr>
            <w:r w:rsidRPr="007F49D2">
              <w:rPr>
                <w:rFonts w:ascii="Franklin Gothic Book" w:eastAsia="Times New Roman" w:hAnsi="Franklin Gothic Book" w:cs="Times New Roman"/>
                <w:b/>
                <w:bCs/>
                <w:color w:val="000000"/>
                <w:lang w:eastAsia="ru-RU"/>
              </w:rPr>
              <w:t>За волонтерскую, добровольческую деятельность (волонтерская книжка)</w:t>
            </w:r>
          </w:p>
        </w:tc>
      </w:tr>
      <w:tr w:rsidR="007F49D2" w:rsidRPr="007F49D2" w14:paraId="31968552" w14:textId="77777777" w:rsidTr="00DE5999">
        <w:trPr>
          <w:trHeight w:val="20"/>
        </w:trPr>
        <w:tc>
          <w:tcPr>
            <w:tcW w:w="0" w:type="auto"/>
            <w:shd w:val="clear" w:color="auto" w:fill="auto"/>
            <w:noWrap/>
            <w:vAlign w:val="bottom"/>
            <w:hideMark/>
          </w:tcPr>
          <w:p w14:paraId="26E84A8B"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Скорее положительно</w:t>
            </w:r>
          </w:p>
        </w:tc>
        <w:tc>
          <w:tcPr>
            <w:tcW w:w="0" w:type="auto"/>
            <w:shd w:val="clear" w:color="auto" w:fill="auto"/>
            <w:vAlign w:val="center"/>
            <w:hideMark/>
          </w:tcPr>
          <w:p w14:paraId="38806B06"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79</w:t>
            </w:r>
          </w:p>
        </w:tc>
      </w:tr>
      <w:tr w:rsidR="007F49D2" w:rsidRPr="007F49D2" w14:paraId="5C39C94C" w14:textId="77777777" w:rsidTr="00DE5999">
        <w:trPr>
          <w:trHeight w:val="20"/>
        </w:trPr>
        <w:tc>
          <w:tcPr>
            <w:tcW w:w="0" w:type="auto"/>
            <w:shd w:val="clear" w:color="auto" w:fill="auto"/>
            <w:noWrap/>
            <w:vAlign w:val="bottom"/>
            <w:hideMark/>
          </w:tcPr>
          <w:p w14:paraId="768560D8"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Скорее отрицательно</w:t>
            </w:r>
          </w:p>
        </w:tc>
        <w:tc>
          <w:tcPr>
            <w:tcW w:w="0" w:type="auto"/>
            <w:shd w:val="clear" w:color="auto" w:fill="auto"/>
            <w:vAlign w:val="center"/>
            <w:hideMark/>
          </w:tcPr>
          <w:p w14:paraId="75E1384D"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18</w:t>
            </w:r>
          </w:p>
        </w:tc>
      </w:tr>
      <w:tr w:rsidR="007F49D2" w:rsidRPr="007F49D2" w14:paraId="0A67350E" w14:textId="77777777" w:rsidTr="00DE5999">
        <w:trPr>
          <w:trHeight w:val="20"/>
        </w:trPr>
        <w:tc>
          <w:tcPr>
            <w:tcW w:w="0" w:type="auto"/>
            <w:shd w:val="clear" w:color="auto" w:fill="auto"/>
            <w:noWrap/>
            <w:vAlign w:val="bottom"/>
            <w:hideMark/>
          </w:tcPr>
          <w:p w14:paraId="2FEC5508"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1886E761"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3</w:t>
            </w:r>
          </w:p>
        </w:tc>
      </w:tr>
    </w:tbl>
    <w:p w14:paraId="346B1222" w14:textId="77777777" w:rsidR="007F49D2" w:rsidRDefault="001F2EB6" w:rsidP="001F2EB6">
      <w:pPr>
        <w:spacing w:before="240"/>
        <w:jc w:val="center"/>
      </w:pPr>
      <w:r w:rsidRPr="007F49D2">
        <w:rPr>
          <w:rFonts w:ascii="Franklin Gothic Book" w:eastAsia="Times New Roman" w:hAnsi="Franklin Gothic Book" w:cs="Times New Roman"/>
          <w:b/>
          <w:bCs/>
          <w:color w:val="000000"/>
          <w:lang w:eastAsia="ru-RU"/>
        </w:rPr>
        <w:t>Скажите, а Вы в школьные годы участвовали в конкурсах, олимпиадах, спортивных соревнованиях? Получали грамоты, дипломы, призы? Назовите</w:t>
      </w:r>
      <w:r>
        <w:rPr>
          <w:rFonts w:ascii="Franklin Gothic Book" w:eastAsia="Times New Roman" w:hAnsi="Franklin Gothic Book" w:cs="Times New Roman"/>
          <w:b/>
          <w:bCs/>
          <w:color w:val="000000"/>
          <w:lang w:eastAsia="ru-RU"/>
        </w:rPr>
        <w:t xml:space="preserve"> </w:t>
      </w:r>
      <w:r w:rsidRPr="001F2EB6">
        <w:rPr>
          <w:rFonts w:ascii="Franklin Gothic Book" w:eastAsia="Times New Roman" w:hAnsi="Franklin Gothic Book" w:cs="Times New Roman"/>
          <w:bCs/>
          <w:color w:val="000000"/>
          <w:lang w:eastAsia="ru-RU"/>
        </w:rPr>
        <w:t>(закрытый вопрос, один ответ, в % от тех</w:t>
      </w:r>
      <w:r w:rsidR="00DE5999">
        <w:rPr>
          <w:rFonts w:ascii="Franklin Gothic Book" w:eastAsia="Times New Roman" w:hAnsi="Franklin Gothic Book" w:cs="Times New Roman"/>
          <w:bCs/>
          <w:color w:val="000000"/>
          <w:lang w:eastAsia="ru-RU"/>
        </w:rPr>
        <w:t>, у кого в семье есть школьники</w:t>
      </w:r>
      <w:r w:rsidR="00DE5999">
        <w:rPr>
          <w:rFonts w:ascii="Franklin Gothic Book" w:eastAsia="Times New Roman" w:hAnsi="Franklin Gothic Book" w:cs="Times New Roman"/>
          <w:color w:val="000000"/>
          <w:lang w:eastAsia="ru-RU"/>
        </w:rPr>
        <w:t xml:space="preserve"> – 51%, июнь 2021</w:t>
      </w:r>
      <w:r w:rsidR="00DE5999" w:rsidRPr="007F49D2">
        <w:rPr>
          <w:rFonts w:ascii="Franklin Gothic Book" w:eastAsia="Times New Roman" w:hAnsi="Franklin Gothic Book" w:cs="Times New Roman"/>
          <w:color w:val="000000"/>
          <w:lang w:eastAsia="ru-RU"/>
        </w:rPr>
        <w:t>)</w:t>
      </w:r>
      <w:r w:rsidR="00DE5999">
        <w:rPr>
          <w:rFonts w:ascii="Franklin Gothic Book" w:eastAsia="Times New Roman" w:hAnsi="Franklin Gothic Book" w:cs="Times New Roman"/>
          <w:color w:val="000000"/>
          <w:lang w:eastAsia="ru-RU"/>
        </w:rPr>
        <w:br/>
      </w:r>
      <w:r w:rsidR="00DE5999" w:rsidRPr="00527D5B">
        <w:rPr>
          <w:rFonts w:ascii="Franklin Gothic Book" w:hAnsi="Franklin Gothic Book"/>
        </w:rPr>
        <w:t xml:space="preserve">Опубликовано на сайте ВЦИОМ, URL: </w:t>
      </w:r>
      <w:hyperlink r:id="rId350" w:history="1">
        <w:r w:rsidR="00DE5999" w:rsidRPr="00EB4E4A">
          <w:rPr>
            <w:rStyle w:val="a4"/>
            <w:rFonts w:ascii="Franklin Gothic Book" w:eastAsia="Times New Roman" w:hAnsi="Franklin Gothic Book" w:cs="Times New Roman"/>
            <w:lang w:eastAsia="ru-RU"/>
          </w:rPr>
          <w:t>https://wciom.ru/analytical-reviews/analiticheskii-obzor/shkolnoe-portfolio-chto-dumajut-roditeli</w:t>
        </w:r>
      </w:hyperlink>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8"/>
        <w:gridCol w:w="4126"/>
      </w:tblGrid>
      <w:tr w:rsidR="007F49D2" w:rsidRPr="007F49D2" w14:paraId="35BC1BC8" w14:textId="77777777" w:rsidTr="00DE5999">
        <w:trPr>
          <w:trHeight w:val="20"/>
        </w:trPr>
        <w:tc>
          <w:tcPr>
            <w:tcW w:w="0" w:type="auto"/>
            <w:shd w:val="clear" w:color="auto" w:fill="auto"/>
            <w:noWrap/>
            <w:vAlign w:val="bottom"/>
            <w:hideMark/>
          </w:tcPr>
          <w:p w14:paraId="0AA37719" w14:textId="77777777" w:rsidR="007F49D2" w:rsidRPr="007F49D2" w:rsidRDefault="007F49D2" w:rsidP="007F49D2">
            <w:pPr>
              <w:spacing w:after="0" w:line="240" w:lineRule="auto"/>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3C1CBE44" w14:textId="77777777" w:rsidR="007F49D2" w:rsidRPr="007F49D2" w:rsidRDefault="007F49D2" w:rsidP="007F49D2">
            <w:pPr>
              <w:spacing w:after="0" w:line="240" w:lineRule="auto"/>
              <w:jc w:val="center"/>
              <w:rPr>
                <w:rFonts w:ascii="Franklin Gothic Book" w:eastAsia="Times New Roman" w:hAnsi="Franklin Gothic Book" w:cs="Times New Roman"/>
                <w:b/>
                <w:bCs/>
                <w:color w:val="000000"/>
                <w:lang w:eastAsia="ru-RU"/>
              </w:rPr>
            </w:pPr>
            <w:r w:rsidRPr="007F49D2">
              <w:rPr>
                <w:rFonts w:ascii="Franklin Gothic Book" w:eastAsia="Times New Roman" w:hAnsi="Franklin Gothic Book" w:cs="Times New Roman"/>
                <w:b/>
                <w:bCs/>
                <w:color w:val="000000"/>
                <w:lang w:eastAsia="ru-RU"/>
              </w:rPr>
              <w:t>Те, у кого в семье есть школьники</w:t>
            </w:r>
            <w:r w:rsidR="00DE5999">
              <w:rPr>
                <w:rFonts w:ascii="Franklin Gothic Book" w:eastAsia="Times New Roman" w:hAnsi="Franklin Gothic Book" w:cs="Times New Roman"/>
                <w:b/>
                <w:bCs/>
                <w:color w:val="000000"/>
                <w:lang w:eastAsia="ru-RU"/>
              </w:rPr>
              <w:t xml:space="preserve"> – 51%</w:t>
            </w:r>
          </w:p>
        </w:tc>
      </w:tr>
      <w:tr w:rsidR="007F49D2" w:rsidRPr="007F49D2" w14:paraId="650E24BA" w14:textId="77777777" w:rsidTr="00DE5999">
        <w:trPr>
          <w:trHeight w:val="20"/>
        </w:trPr>
        <w:tc>
          <w:tcPr>
            <w:tcW w:w="0" w:type="auto"/>
            <w:shd w:val="clear" w:color="auto" w:fill="auto"/>
            <w:noWrap/>
            <w:vAlign w:val="bottom"/>
            <w:hideMark/>
          </w:tcPr>
          <w:p w14:paraId="0C82A2C6"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Не участвовал</w:t>
            </w:r>
          </w:p>
        </w:tc>
        <w:tc>
          <w:tcPr>
            <w:tcW w:w="0" w:type="auto"/>
            <w:shd w:val="clear" w:color="auto" w:fill="auto"/>
            <w:vAlign w:val="center"/>
            <w:hideMark/>
          </w:tcPr>
          <w:p w14:paraId="0AAB349D"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12</w:t>
            </w:r>
          </w:p>
        </w:tc>
      </w:tr>
      <w:tr w:rsidR="007F49D2" w:rsidRPr="007F49D2" w14:paraId="33012CFD" w14:textId="77777777" w:rsidTr="00DE5999">
        <w:trPr>
          <w:trHeight w:val="20"/>
        </w:trPr>
        <w:tc>
          <w:tcPr>
            <w:tcW w:w="0" w:type="auto"/>
            <w:shd w:val="clear" w:color="auto" w:fill="auto"/>
            <w:noWrap/>
            <w:vAlign w:val="bottom"/>
            <w:hideMark/>
          </w:tcPr>
          <w:p w14:paraId="6AA3EE86"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Участвовал, но без призов и грамот</w:t>
            </w:r>
          </w:p>
        </w:tc>
        <w:tc>
          <w:tcPr>
            <w:tcW w:w="0" w:type="auto"/>
            <w:shd w:val="clear" w:color="auto" w:fill="auto"/>
            <w:vAlign w:val="center"/>
            <w:hideMark/>
          </w:tcPr>
          <w:p w14:paraId="2E028DA8"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20</w:t>
            </w:r>
          </w:p>
        </w:tc>
      </w:tr>
      <w:tr w:rsidR="007F49D2" w:rsidRPr="007F49D2" w14:paraId="28C7BFDC" w14:textId="77777777" w:rsidTr="00DE5999">
        <w:trPr>
          <w:trHeight w:val="20"/>
        </w:trPr>
        <w:tc>
          <w:tcPr>
            <w:tcW w:w="0" w:type="auto"/>
            <w:shd w:val="clear" w:color="auto" w:fill="auto"/>
            <w:noWrap/>
            <w:vAlign w:val="bottom"/>
            <w:hideMark/>
          </w:tcPr>
          <w:p w14:paraId="4F27C046"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Участвовал и получал грамоты и призы</w:t>
            </w:r>
          </w:p>
        </w:tc>
        <w:tc>
          <w:tcPr>
            <w:tcW w:w="0" w:type="auto"/>
            <w:shd w:val="clear" w:color="auto" w:fill="auto"/>
            <w:vAlign w:val="center"/>
            <w:hideMark/>
          </w:tcPr>
          <w:p w14:paraId="43081984"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66</w:t>
            </w:r>
          </w:p>
        </w:tc>
      </w:tr>
      <w:tr w:rsidR="007F49D2" w:rsidRPr="007F49D2" w14:paraId="65454E19" w14:textId="77777777" w:rsidTr="00DE5999">
        <w:trPr>
          <w:trHeight w:val="20"/>
        </w:trPr>
        <w:tc>
          <w:tcPr>
            <w:tcW w:w="0" w:type="auto"/>
            <w:shd w:val="clear" w:color="auto" w:fill="auto"/>
            <w:noWrap/>
            <w:vAlign w:val="bottom"/>
            <w:hideMark/>
          </w:tcPr>
          <w:p w14:paraId="12182BC6"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Не помню / затрудняюсь ответить</w:t>
            </w:r>
          </w:p>
        </w:tc>
        <w:tc>
          <w:tcPr>
            <w:tcW w:w="0" w:type="auto"/>
            <w:shd w:val="clear" w:color="auto" w:fill="auto"/>
            <w:vAlign w:val="center"/>
            <w:hideMark/>
          </w:tcPr>
          <w:p w14:paraId="4453FE08"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2</w:t>
            </w:r>
          </w:p>
        </w:tc>
      </w:tr>
    </w:tbl>
    <w:p w14:paraId="2ED20314" w14:textId="77777777" w:rsidR="00DE5999" w:rsidRDefault="00DE5999" w:rsidP="001F2EB6">
      <w:pPr>
        <w:spacing w:before="240"/>
        <w:jc w:val="center"/>
        <w:rPr>
          <w:rFonts w:ascii="Franklin Gothic Book" w:eastAsia="Times New Roman" w:hAnsi="Franklin Gothic Book" w:cs="Times New Roman"/>
          <w:b/>
          <w:bCs/>
          <w:color w:val="000000"/>
          <w:lang w:eastAsia="ru-RU"/>
        </w:rPr>
      </w:pPr>
    </w:p>
    <w:p w14:paraId="49CCE29E" w14:textId="77777777" w:rsidR="00DE5999" w:rsidRDefault="00DE5999">
      <w:pP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br w:type="page"/>
      </w:r>
    </w:p>
    <w:p w14:paraId="541EA4C2" w14:textId="77777777" w:rsidR="007F49D2" w:rsidRDefault="001F2EB6" w:rsidP="001F2EB6">
      <w:pPr>
        <w:spacing w:before="240"/>
        <w:jc w:val="center"/>
      </w:pPr>
      <w:r w:rsidRPr="007F49D2">
        <w:rPr>
          <w:rFonts w:ascii="Franklin Gothic Book" w:eastAsia="Times New Roman" w:hAnsi="Franklin Gothic Book" w:cs="Times New Roman"/>
          <w:b/>
          <w:bCs/>
          <w:color w:val="000000"/>
          <w:lang w:eastAsia="ru-RU"/>
        </w:rPr>
        <w:t>Скажите, после окончания школы Вам пригодились эти дипломы, грамоты, призы, например, при поступлении в вуз или при трудоустройстве?</w:t>
      </w:r>
      <w:r w:rsidRPr="001F2EB6">
        <w:rPr>
          <w:rFonts w:ascii="Franklin Gothic Book" w:eastAsia="Times New Roman" w:hAnsi="Franklin Gothic Book" w:cs="Times New Roman"/>
          <w:color w:val="000000"/>
          <w:lang w:eastAsia="ru-RU"/>
        </w:rPr>
        <w:t xml:space="preserve"> </w:t>
      </w:r>
      <w:r w:rsidRPr="007F49D2">
        <w:rPr>
          <w:rFonts w:ascii="Franklin Gothic Book" w:eastAsia="Times New Roman" w:hAnsi="Franklin Gothic Book" w:cs="Times New Roman"/>
          <w:color w:val="000000"/>
          <w:lang w:eastAsia="ru-RU"/>
        </w:rPr>
        <w:t>(закрытый вопрос, один ответ, в % от тех, у кого в семье есть школьники, и тех, кто участво</w:t>
      </w:r>
      <w:r w:rsidR="00DE5999">
        <w:rPr>
          <w:rFonts w:ascii="Franklin Gothic Book" w:eastAsia="Times New Roman" w:hAnsi="Franklin Gothic Book" w:cs="Times New Roman"/>
          <w:color w:val="000000"/>
          <w:lang w:eastAsia="ru-RU"/>
        </w:rPr>
        <w:t>вал в конкурсах и получал призы – 66%, июнь 2021</w:t>
      </w:r>
      <w:r w:rsidR="00DE5999" w:rsidRPr="007F49D2">
        <w:rPr>
          <w:rFonts w:ascii="Franklin Gothic Book" w:eastAsia="Times New Roman" w:hAnsi="Franklin Gothic Book" w:cs="Times New Roman"/>
          <w:color w:val="000000"/>
          <w:lang w:eastAsia="ru-RU"/>
        </w:rPr>
        <w:t>)</w:t>
      </w:r>
      <w:r w:rsidR="00DE5999">
        <w:rPr>
          <w:rFonts w:ascii="Franklin Gothic Book" w:eastAsia="Times New Roman" w:hAnsi="Franklin Gothic Book" w:cs="Times New Roman"/>
          <w:color w:val="000000"/>
          <w:lang w:eastAsia="ru-RU"/>
        </w:rPr>
        <w:br/>
      </w:r>
      <w:r w:rsidR="00DE5999" w:rsidRPr="00527D5B">
        <w:rPr>
          <w:rFonts w:ascii="Franklin Gothic Book" w:hAnsi="Franklin Gothic Book"/>
        </w:rPr>
        <w:t xml:space="preserve">Опубликовано на сайте ВЦИОМ, URL: </w:t>
      </w:r>
      <w:hyperlink r:id="rId351" w:history="1">
        <w:r w:rsidR="00DE5999" w:rsidRPr="00EB4E4A">
          <w:rPr>
            <w:rStyle w:val="a4"/>
            <w:rFonts w:ascii="Franklin Gothic Book" w:eastAsia="Times New Roman" w:hAnsi="Franklin Gothic Book" w:cs="Times New Roman"/>
            <w:lang w:eastAsia="ru-RU"/>
          </w:rPr>
          <w:t>https://wciom.ru/analytical-reviews/analiticheskii-obzor/shkolnoe-portfolio-chto-dumajut-roditeli</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2"/>
        <w:gridCol w:w="6946"/>
      </w:tblGrid>
      <w:tr w:rsidR="007F49D2" w:rsidRPr="007F49D2" w14:paraId="4507C352" w14:textId="77777777" w:rsidTr="00DE5999">
        <w:trPr>
          <w:trHeight w:val="20"/>
        </w:trPr>
        <w:tc>
          <w:tcPr>
            <w:tcW w:w="0" w:type="auto"/>
            <w:shd w:val="clear" w:color="auto" w:fill="auto"/>
            <w:noWrap/>
            <w:vAlign w:val="bottom"/>
            <w:hideMark/>
          </w:tcPr>
          <w:p w14:paraId="36A38CC1"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hideMark/>
          </w:tcPr>
          <w:p w14:paraId="3B5B9FA1" w14:textId="77777777" w:rsidR="007F49D2" w:rsidRPr="007F49D2" w:rsidRDefault="007F49D2" w:rsidP="007F49D2">
            <w:pPr>
              <w:spacing w:after="0" w:line="240" w:lineRule="auto"/>
              <w:jc w:val="center"/>
              <w:rPr>
                <w:rFonts w:ascii="Franklin Gothic Book" w:eastAsia="Times New Roman" w:hAnsi="Franklin Gothic Book" w:cs="Times New Roman"/>
                <w:b/>
                <w:bCs/>
                <w:color w:val="000000"/>
                <w:lang w:eastAsia="ru-RU"/>
              </w:rPr>
            </w:pPr>
            <w:r w:rsidRPr="007F49D2">
              <w:rPr>
                <w:rFonts w:ascii="Franklin Gothic Book" w:eastAsia="Times New Roman" w:hAnsi="Franklin Gothic Book" w:cs="Times New Roman"/>
                <w:b/>
                <w:bCs/>
                <w:color w:val="000000"/>
                <w:lang w:eastAsia="ru-RU"/>
              </w:rPr>
              <w:t>Те, у кого в семье есть школьники и кто участвовал в конкурсах</w:t>
            </w:r>
            <w:r w:rsidR="00DE5999">
              <w:rPr>
                <w:rFonts w:ascii="Franklin Gothic Book" w:eastAsia="Times New Roman" w:hAnsi="Franklin Gothic Book" w:cs="Times New Roman"/>
                <w:b/>
                <w:bCs/>
                <w:color w:val="000000"/>
                <w:lang w:eastAsia="ru-RU"/>
              </w:rPr>
              <w:t xml:space="preserve"> – 66%</w:t>
            </w:r>
          </w:p>
        </w:tc>
      </w:tr>
      <w:tr w:rsidR="007F49D2" w:rsidRPr="007F49D2" w14:paraId="3F529E76" w14:textId="77777777" w:rsidTr="00DE5999">
        <w:trPr>
          <w:trHeight w:val="20"/>
        </w:trPr>
        <w:tc>
          <w:tcPr>
            <w:tcW w:w="0" w:type="auto"/>
            <w:shd w:val="clear" w:color="auto" w:fill="auto"/>
            <w:noWrap/>
            <w:vAlign w:val="bottom"/>
            <w:hideMark/>
          </w:tcPr>
          <w:p w14:paraId="55DD06D7"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Скорее пригодились</w:t>
            </w:r>
          </w:p>
        </w:tc>
        <w:tc>
          <w:tcPr>
            <w:tcW w:w="0" w:type="auto"/>
            <w:shd w:val="clear" w:color="auto" w:fill="auto"/>
            <w:vAlign w:val="center"/>
            <w:hideMark/>
          </w:tcPr>
          <w:p w14:paraId="1B5C4F15"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18</w:t>
            </w:r>
          </w:p>
        </w:tc>
      </w:tr>
      <w:tr w:rsidR="007F49D2" w:rsidRPr="007F49D2" w14:paraId="7688D1CD" w14:textId="77777777" w:rsidTr="00DE5999">
        <w:trPr>
          <w:trHeight w:val="20"/>
        </w:trPr>
        <w:tc>
          <w:tcPr>
            <w:tcW w:w="0" w:type="auto"/>
            <w:shd w:val="clear" w:color="auto" w:fill="auto"/>
            <w:noWrap/>
            <w:vAlign w:val="bottom"/>
            <w:hideMark/>
          </w:tcPr>
          <w:p w14:paraId="5F95F9CB"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Скорее не пригодились</w:t>
            </w:r>
          </w:p>
        </w:tc>
        <w:tc>
          <w:tcPr>
            <w:tcW w:w="0" w:type="auto"/>
            <w:shd w:val="clear" w:color="auto" w:fill="auto"/>
            <w:vAlign w:val="center"/>
            <w:hideMark/>
          </w:tcPr>
          <w:p w14:paraId="179CD44A"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81</w:t>
            </w:r>
          </w:p>
        </w:tc>
      </w:tr>
      <w:tr w:rsidR="007F49D2" w:rsidRPr="007F49D2" w14:paraId="059B8CCE" w14:textId="77777777" w:rsidTr="00DE5999">
        <w:trPr>
          <w:trHeight w:val="20"/>
        </w:trPr>
        <w:tc>
          <w:tcPr>
            <w:tcW w:w="0" w:type="auto"/>
            <w:shd w:val="clear" w:color="auto" w:fill="auto"/>
            <w:noWrap/>
            <w:vAlign w:val="bottom"/>
            <w:hideMark/>
          </w:tcPr>
          <w:p w14:paraId="79E5AB24" w14:textId="77777777" w:rsidR="007F49D2" w:rsidRPr="007F49D2" w:rsidRDefault="007F49D2" w:rsidP="007F49D2">
            <w:pPr>
              <w:spacing w:after="0" w:line="240" w:lineRule="auto"/>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Не помню / затрудняюсь ответить</w:t>
            </w:r>
          </w:p>
        </w:tc>
        <w:tc>
          <w:tcPr>
            <w:tcW w:w="0" w:type="auto"/>
            <w:shd w:val="clear" w:color="auto" w:fill="auto"/>
            <w:vAlign w:val="center"/>
            <w:hideMark/>
          </w:tcPr>
          <w:p w14:paraId="7AE38613" w14:textId="77777777" w:rsidR="007F49D2" w:rsidRPr="007F49D2" w:rsidRDefault="007F49D2" w:rsidP="007F49D2">
            <w:pPr>
              <w:spacing w:after="0" w:line="240" w:lineRule="auto"/>
              <w:jc w:val="center"/>
              <w:rPr>
                <w:rFonts w:ascii="Franklin Gothic Book" w:eastAsia="Times New Roman" w:hAnsi="Franklin Gothic Book" w:cs="Times New Roman"/>
                <w:color w:val="000000"/>
                <w:lang w:eastAsia="ru-RU"/>
              </w:rPr>
            </w:pPr>
            <w:r w:rsidRPr="007F49D2">
              <w:rPr>
                <w:rFonts w:ascii="Franklin Gothic Book" w:eastAsia="Times New Roman" w:hAnsi="Franklin Gothic Book" w:cs="Times New Roman"/>
                <w:color w:val="000000"/>
                <w:lang w:eastAsia="ru-RU"/>
              </w:rPr>
              <w:t>1</w:t>
            </w:r>
          </w:p>
        </w:tc>
      </w:tr>
    </w:tbl>
    <w:p w14:paraId="3B755EBA" w14:textId="77777777" w:rsidR="00814D0D" w:rsidRPr="00527D5B" w:rsidRDefault="00814D0D" w:rsidP="00CC202C">
      <w:pPr>
        <w:spacing w:before="240" w:after="0" w:line="240" w:lineRule="auto"/>
        <w:jc w:val="center"/>
        <w:rPr>
          <w:rFonts w:ascii="Franklin Gothic Book" w:hAnsi="Franklin Gothic Book"/>
        </w:rPr>
      </w:pPr>
      <w:r w:rsidRPr="00527D5B">
        <w:rPr>
          <w:rFonts w:ascii="Franklin Gothic Book" w:hAnsi="Franklin Gothic Book"/>
          <w:b/>
        </w:rPr>
        <w:t xml:space="preserve">Сейчас я перечислю Вам школьные предметы. Некоторые из них уже включены в школьную программу, другие – нет. Как Вы считаете, эти предметы должны быть обязательными к изучению всеми школьниками, либо дополнительными, либо не должны преподаваться в школах? </w:t>
      </w:r>
      <w:r w:rsidRPr="00527D5B">
        <w:rPr>
          <w:rFonts w:ascii="Franklin Gothic Book" w:hAnsi="Franklin Gothic Book"/>
          <w:b/>
        </w:rPr>
        <w:br/>
      </w:r>
      <w:r w:rsidRPr="00DE5999">
        <w:rPr>
          <w:rFonts w:ascii="Franklin Gothic Book" w:hAnsi="Franklin Gothic Book"/>
        </w:rPr>
        <w:t>(закрытый вопрос, один ответ по каждой строке, %, ноябрь 2017)</w:t>
      </w:r>
      <w:r w:rsidRPr="00DE5999">
        <w:rPr>
          <w:rFonts w:ascii="Franklin Gothic Book" w:hAnsi="Franklin Gothic Book"/>
        </w:rPr>
        <w:br/>
      </w:r>
      <w:r w:rsidRPr="00527D5B">
        <w:rPr>
          <w:rFonts w:ascii="Franklin Gothic Book" w:hAnsi="Franklin Gothic Book"/>
        </w:rPr>
        <w:t xml:space="preserve">Опубликовано на сайте ВЦИОМ, URL: </w:t>
      </w:r>
      <w:hyperlink r:id="rId352" w:history="1">
        <w:r w:rsidRPr="00527D5B">
          <w:rPr>
            <w:rStyle w:val="a4"/>
            <w:rFonts w:ascii="Franklin Gothic Book" w:hAnsi="Franklin Gothic Book"/>
          </w:rPr>
          <w:t>https://wciom.ru/index.php?id=236&amp;uid=8804</w:t>
        </w:r>
      </w:hyperlink>
      <w:r w:rsidRPr="00527D5B">
        <w:rPr>
          <w:rFonts w:ascii="Franklin Gothic Book" w:hAnsi="Franklin Gothic Book"/>
        </w:rPr>
        <w:t xml:space="preserve"> </w:t>
      </w:r>
    </w:p>
    <w:tbl>
      <w:tblPr>
        <w:tblW w:w="1134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1583"/>
        <w:gridCol w:w="1863"/>
        <w:gridCol w:w="1639"/>
        <w:gridCol w:w="1443"/>
      </w:tblGrid>
      <w:tr w:rsidR="00814D0D" w:rsidRPr="00527D5B" w14:paraId="729FAE14" w14:textId="77777777" w:rsidTr="00F3403C">
        <w:trPr>
          <w:trHeight w:val="20"/>
        </w:trPr>
        <w:tc>
          <w:tcPr>
            <w:tcW w:w="4820" w:type="dxa"/>
            <w:shd w:val="clear" w:color="auto" w:fill="auto"/>
            <w:vAlign w:val="center"/>
            <w:hideMark/>
          </w:tcPr>
          <w:p w14:paraId="20BFDFA3" w14:textId="77777777" w:rsidR="00814D0D" w:rsidRPr="00527D5B" w:rsidRDefault="00814D0D" w:rsidP="00814D0D">
            <w:pPr>
              <w:spacing w:after="0" w:line="240" w:lineRule="auto"/>
              <w:rPr>
                <w:rFonts w:ascii="Franklin Gothic Book" w:eastAsia="Times New Roman" w:hAnsi="Franklin Gothic Book" w:cs="Times New Roman"/>
                <w:sz w:val="24"/>
                <w:szCs w:val="24"/>
                <w:lang w:eastAsia="ru-RU"/>
              </w:rPr>
            </w:pPr>
          </w:p>
        </w:tc>
        <w:tc>
          <w:tcPr>
            <w:tcW w:w="1583" w:type="dxa"/>
            <w:shd w:val="clear" w:color="auto" w:fill="auto"/>
            <w:vAlign w:val="center"/>
            <w:hideMark/>
          </w:tcPr>
          <w:p w14:paraId="7BF3306D" w14:textId="77777777" w:rsidR="00814D0D" w:rsidRPr="00527D5B" w:rsidRDefault="00814D0D" w:rsidP="004C7651">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 xml:space="preserve">Должен быть обязательным </w:t>
            </w:r>
          </w:p>
        </w:tc>
        <w:tc>
          <w:tcPr>
            <w:tcW w:w="1863" w:type="dxa"/>
            <w:shd w:val="clear" w:color="auto" w:fill="auto"/>
            <w:vAlign w:val="center"/>
            <w:hideMark/>
          </w:tcPr>
          <w:p w14:paraId="3B95B8FD" w14:textId="77777777" w:rsidR="00814D0D" w:rsidRPr="00527D5B" w:rsidRDefault="00814D0D" w:rsidP="004C7651">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 xml:space="preserve">Должен быть дополнительным, на выбор </w:t>
            </w:r>
          </w:p>
        </w:tc>
        <w:tc>
          <w:tcPr>
            <w:tcW w:w="1639" w:type="dxa"/>
            <w:shd w:val="clear" w:color="auto" w:fill="auto"/>
            <w:vAlign w:val="center"/>
            <w:hideMark/>
          </w:tcPr>
          <w:p w14:paraId="79E69142"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Не должен преподаваться в школе</w:t>
            </w:r>
          </w:p>
        </w:tc>
        <w:tc>
          <w:tcPr>
            <w:tcW w:w="1443" w:type="dxa"/>
            <w:shd w:val="clear" w:color="auto" w:fill="auto"/>
            <w:vAlign w:val="center"/>
            <w:hideMark/>
          </w:tcPr>
          <w:p w14:paraId="1D5F7888"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Затрудняюсь ответить</w:t>
            </w:r>
          </w:p>
        </w:tc>
      </w:tr>
      <w:tr w:rsidR="00814D0D" w:rsidRPr="00527D5B" w14:paraId="48990406" w14:textId="77777777" w:rsidTr="00F3403C">
        <w:trPr>
          <w:trHeight w:val="20"/>
        </w:trPr>
        <w:tc>
          <w:tcPr>
            <w:tcW w:w="4820" w:type="dxa"/>
            <w:shd w:val="clear" w:color="auto" w:fill="auto"/>
            <w:vAlign w:val="center"/>
            <w:hideMark/>
          </w:tcPr>
          <w:p w14:paraId="72E629B4"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Правила дорожного движения</w:t>
            </w:r>
          </w:p>
        </w:tc>
        <w:tc>
          <w:tcPr>
            <w:tcW w:w="1583" w:type="dxa"/>
            <w:shd w:val="clear" w:color="auto" w:fill="auto"/>
            <w:vAlign w:val="center"/>
            <w:hideMark/>
          </w:tcPr>
          <w:p w14:paraId="02DAC2B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73</w:t>
            </w:r>
          </w:p>
        </w:tc>
        <w:tc>
          <w:tcPr>
            <w:tcW w:w="1863" w:type="dxa"/>
            <w:shd w:val="clear" w:color="auto" w:fill="auto"/>
            <w:vAlign w:val="center"/>
            <w:hideMark/>
          </w:tcPr>
          <w:p w14:paraId="1D6CEF1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1639" w:type="dxa"/>
            <w:shd w:val="clear" w:color="auto" w:fill="auto"/>
            <w:vAlign w:val="center"/>
            <w:hideMark/>
          </w:tcPr>
          <w:p w14:paraId="771C8AC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443" w:type="dxa"/>
            <w:shd w:val="clear" w:color="auto" w:fill="auto"/>
            <w:vAlign w:val="center"/>
            <w:hideMark/>
          </w:tcPr>
          <w:p w14:paraId="1D044A0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14D0D" w:rsidRPr="00527D5B" w14:paraId="4CFDB4C3" w14:textId="77777777" w:rsidTr="00F3403C">
        <w:trPr>
          <w:trHeight w:val="20"/>
        </w:trPr>
        <w:tc>
          <w:tcPr>
            <w:tcW w:w="4820" w:type="dxa"/>
            <w:shd w:val="clear" w:color="auto" w:fill="auto"/>
            <w:vAlign w:val="center"/>
            <w:hideMark/>
          </w:tcPr>
          <w:p w14:paraId="313C4255"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Основы военной подготовки</w:t>
            </w:r>
          </w:p>
        </w:tc>
        <w:tc>
          <w:tcPr>
            <w:tcW w:w="1583" w:type="dxa"/>
            <w:shd w:val="clear" w:color="auto" w:fill="auto"/>
            <w:vAlign w:val="center"/>
            <w:hideMark/>
          </w:tcPr>
          <w:p w14:paraId="6FC97CC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63</w:t>
            </w:r>
          </w:p>
        </w:tc>
        <w:tc>
          <w:tcPr>
            <w:tcW w:w="1863" w:type="dxa"/>
            <w:shd w:val="clear" w:color="auto" w:fill="auto"/>
            <w:vAlign w:val="center"/>
            <w:hideMark/>
          </w:tcPr>
          <w:p w14:paraId="1FC516E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1639" w:type="dxa"/>
            <w:shd w:val="clear" w:color="auto" w:fill="auto"/>
            <w:vAlign w:val="center"/>
            <w:hideMark/>
          </w:tcPr>
          <w:p w14:paraId="670CFE6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443" w:type="dxa"/>
            <w:shd w:val="clear" w:color="auto" w:fill="auto"/>
            <w:vAlign w:val="center"/>
            <w:hideMark/>
          </w:tcPr>
          <w:p w14:paraId="7889794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14D0D" w:rsidRPr="00527D5B" w14:paraId="0CFFD553" w14:textId="77777777" w:rsidTr="00F3403C">
        <w:trPr>
          <w:trHeight w:val="20"/>
        </w:trPr>
        <w:tc>
          <w:tcPr>
            <w:tcW w:w="4820" w:type="dxa"/>
            <w:shd w:val="clear" w:color="auto" w:fill="auto"/>
            <w:vAlign w:val="center"/>
            <w:hideMark/>
          </w:tcPr>
          <w:p w14:paraId="3C0C8A50"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Финансовая грамотность</w:t>
            </w:r>
          </w:p>
        </w:tc>
        <w:tc>
          <w:tcPr>
            <w:tcW w:w="1583" w:type="dxa"/>
            <w:shd w:val="clear" w:color="auto" w:fill="auto"/>
            <w:vAlign w:val="center"/>
            <w:hideMark/>
          </w:tcPr>
          <w:p w14:paraId="4822E10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c>
          <w:tcPr>
            <w:tcW w:w="1863" w:type="dxa"/>
            <w:shd w:val="clear" w:color="auto" w:fill="auto"/>
            <w:vAlign w:val="center"/>
            <w:hideMark/>
          </w:tcPr>
          <w:p w14:paraId="7D1E90D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c>
          <w:tcPr>
            <w:tcW w:w="1639" w:type="dxa"/>
            <w:shd w:val="clear" w:color="auto" w:fill="auto"/>
            <w:vAlign w:val="center"/>
            <w:hideMark/>
          </w:tcPr>
          <w:p w14:paraId="18A7922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1443" w:type="dxa"/>
            <w:shd w:val="clear" w:color="auto" w:fill="auto"/>
            <w:vAlign w:val="center"/>
            <w:hideMark/>
          </w:tcPr>
          <w:p w14:paraId="6F9D9F9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14D0D" w:rsidRPr="00527D5B" w14:paraId="5D569D48" w14:textId="77777777" w:rsidTr="00F3403C">
        <w:trPr>
          <w:trHeight w:val="20"/>
        </w:trPr>
        <w:tc>
          <w:tcPr>
            <w:tcW w:w="4820" w:type="dxa"/>
            <w:shd w:val="clear" w:color="auto" w:fill="auto"/>
            <w:vAlign w:val="center"/>
            <w:hideMark/>
          </w:tcPr>
          <w:p w14:paraId="4DA77BA3"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Нравственные основы семейной жизни</w:t>
            </w:r>
          </w:p>
        </w:tc>
        <w:tc>
          <w:tcPr>
            <w:tcW w:w="1583" w:type="dxa"/>
            <w:shd w:val="clear" w:color="auto" w:fill="auto"/>
            <w:vAlign w:val="center"/>
            <w:hideMark/>
          </w:tcPr>
          <w:p w14:paraId="2D3EF5A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c>
          <w:tcPr>
            <w:tcW w:w="1863" w:type="dxa"/>
            <w:shd w:val="clear" w:color="auto" w:fill="auto"/>
            <w:vAlign w:val="center"/>
            <w:hideMark/>
          </w:tcPr>
          <w:p w14:paraId="6363E96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49</w:t>
            </w:r>
          </w:p>
        </w:tc>
        <w:tc>
          <w:tcPr>
            <w:tcW w:w="1639" w:type="dxa"/>
            <w:shd w:val="clear" w:color="auto" w:fill="auto"/>
            <w:vAlign w:val="center"/>
            <w:hideMark/>
          </w:tcPr>
          <w:p w14:paraId="0AFE026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1443" w:type="dxa"/>
            <w:shd w:val="clear" w:color="auto" w:fill="auto"/>
            <w:vAlign w:val="center"/>
            <w:hideMark/>
          </w:tcPr>
          <w:p w14:paraId="4DAF68D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814D0D" w:rsidRPr="00527D5B" w14:paraId="0554C38D" w14:textId="77777777" w:rsidTr="00F3403C">
        <w:trPr>
          <w:trHeight w:val="20"/>
        </w:trPr>
        <w:tc>
          <w:tcPr>
            <w:tcW w:w="4820" w:type="dxa"/>
            <w:shd w:val="clear" w:color="auto" w:fill="auto"/>
            <w:vAlign w:val="center"/>
            <w:hideMark/>
          </w:tcPr>
          <w:p w14:paraId="5EDCB96F"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Национальный язык в национальных республиках (например, татарский, башкирский и другие)</w:t>
            </w:r>
          </w:p>
        </w:tc>
        <w:tc>
          <w:tcPr>
            <w:tcW w:w="1583" w:type="dxa"/>
            <w:shd w:val="clear" w:color="auto" w:fill="auto"/>
            <w:vAlign w:val="center"/>
            <w:hideMark/>
          </w:tcPr>
          <w:p w14:paraId="54C2AED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c>
          <w:tcPr>
            <w:tcW w:w="1863" w:type="dxa"/>
            <w:shd w:val="clear" w:color="auto" w:fill="auto"/>
            <w:vAlign w:val="center"/>
            <w:hideMark/>
          </w:tcPr>
          <w:p w14:paraId="4BBA4DF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56</w:t>
            </w:r>
          </w:p>
        </w:tc>
        <w:tc>
          <w:tcPr>
            <w:tcW w:w="1639" w:type="dxa"/>
            <w:shd w:val="clear" w:color="auto" w:fill="auto"/>
            <w:vAlign w:val="center"/>
            <w:hideMark/>
          </w:tcPr>
          <w:p w14:paraId="454CD63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1443" w:type="dxa"/>
            <w:shd w:val="clear" w:color="auto" w:fill="auto"/>
            <w:vAlign w:val="center"/>
            <w:hideMark/>
          </w:tcPr>
          <w:p w14:paraId="2FC3CB2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814D0D" w:rsidRPr="00527D5B" w14:paraId="66610BDF" w14:textId="77777777" w:rsidTr="00F3403C">
        <w:trPr>
          <w:trHeight w:val="20"/>
        </w:trPr>
        <w:tc>
          <w:tcPr>
            <w:tcW w:w="4820" w:type="dxa"/>
            <w:shd w:val="clear" w:color="auto" w:fill="auto"/>
            <w:vAlign w:val="center"/>
            <w:hideMark/>
          </w:tcPr>
          <w:p w14:paraId="1FDEB6CA"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Основы светской этики</w:t>
            </w:r>
          </w:p>
        </w:tc>
        <w:tc>
          <w:tcPr>
            <w:tcW w:w="1583" w:type="dxa"/>
            <w:shd w:val="clear" w:color="auto" w:fill="auto"/>
            <w:vAlign w:val="center"/>
            <w:hideMark/>
          </w:tcPr>
          <w:p w14:paraId="3E17308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1863" w:type="dxa"/>
            <w:shd w:val="clear" w:color="auto" w:fill="auto"/>
            <w:vAlign w:val="center"/>
            <w:hideMark/>
          </w:tcPr>
          <w:p w14:paraId="1AAEBB3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64</w:t>
            </w:r>
          </w:p>
        </w:tc>
        <w:tc>
          <w:tcPr>
            <w:tcW w:w="1639" w:type="dxa"/>
            <w:shd w:val="clear" w:color="auto" w:fill="auto"/>
            <w:vAlign w:val="center"/>
            <w:hideMark/>
          </w:tcPr>
          <w:p w14:paraId="3C51CC1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1443" w:type="dxa"/>
            <w:shd w:val="clear" w:color="auto" w:fill="auto"/>
            <w:vAlign w:val="center"/>
            <w:hideMark/>
          </w:tcPr>
          <w:p w14:paraId="2910037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814D0D" w:rsidRPr="00527D5B" w14:paraId="1B3AC02E" w14:textId="77777777" w:rsidTr="00F3403C">
        <w:trPr>
          <w:trHeight w:val="20"/>
        </w:trPr>
        <w:tc>
          <w:tcPr>
            <w:tcW w:w="4820" w:type="dxa"/>
            <w:shd w:val="clear" w:color="auto" w:fill="auto"/>
            <w:vAlign w:val="center"/>
            <w:hideMark/>
          </w:tcPr>
          <w:p w14:paraId="34115396"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Основы мировых религиозных культур</w:t>
            </w:r>
          </w:p>
        </w:tc>
        <w:tc>
          <w:tcPr>
            <w:tcW w:w="1583" w:type="dxa"/>
            <w:shd w:val="clear" w:color="auto" w:fill="auto"/>
            <w:vAlign w:val="center"/>
            <w:hideMark/>
          </w:tcPr>
          <w:p w14:paraId="17C078B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1863" w:type="dxa"/>
            <w:shd w:val="clear" w:color="auto" w:fill="auto"/>
            <w:vAlign w:val="center"/>
            <w:hideMark/>
          </w:tcPr>
          <w:p w14:paraId="4DE3A21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65</w:t>
            </w:r>
          </w:p>
        </w:tc>
        <w:tc>
          <w:tcPr>
            <w:tcW w:w="1639" w:type="dxa"/>
            <w:shd w:val="clear" w:color="auto" w:fill="auto"/>
            <w:vAlign w:val="center"/>
            <w:hideMark/>
          </w:tcPr>
          <w:p w14:paraId="30CDA97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1443" w:type="dxa"/>
            <w:shd w:val="clear" w:color="auto" w:fill="auto"/>
            <w:vAlign w:val="center"/>
            <w:hideMark/>
          </w:tcPr>
          <w:p w14:paraId="5CEA152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14D0D" w:rsidRPr="00527D5B" w14:paraId="711A647B" w14:textId="77777777" w:rsidTr="00F3403C">
        <w:trPr>
          <w:trHeight w:val="20"/>
        </w:trPr>
        <w:tc>
          <w:tcPr>
            <w:tcW w:w="4820" w:type="dxa"/>
            <w:shd w:val="clear" w:color="auto" w:fill="auto"/>
            <w:vAlign w:val="center"/>
            <w:hideMark/>
          </w:tcPr>
          <w:p w14:paraId="37EB68F9"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Основы православной культуры (либо исламской/ иудейской/ буддийской - на выбор)</w:t>
            </w:r>
          </w:p>
        </w:tc>
        <w:tc>
          <w:tcPr>
            <w:tcW w:w="1583" w:type="dxa"/>
            <w:shd w:val="clear" w:color="auto" w:fill="auto"/>
            <w:vAlign w:val="center"/>
            <w:hideMark/>
          </w:tcPr>
          <w:p w14:paraId="5D26DE2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1863" w:type="dxa"/>
            <w:shd w:val="clear" w:color="auto" w:fill="auto"/>
            <w:vAlign w:val="center"/>
            <w:hideMark/>
          </w:tcPr>
          <w:p w14:paraId="3724E21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59</w:t>
            </w:r>
          </w:p>
        </w:tc>
        <w:tc>
          <w:tcPr>
            <w:tcW w:w="1639" w:type="dxa"/>
            <w:shd w:val="clear" w:color="auto" w:fill="auto"/>
            <w:vAlign w:val="center"/>
            <w:hideMark/>
          </w:tcPr>
          <w:p w14:paraId="1D01A1F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c>
          <w:tcPr>
            <w:tcW w:w="1443" w:type="dxa"/>
            <w:shd w:val="clear" w:color="auto" w:fill="auto"/>
            <w:vAlign w:val="center"/>
            <w:hideMark/>
          </w:tcPr>
          <w:p w14:paraId="62AF108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bl>
    <w:p w14:paraId="1C8DC789" w14:textId="77777777" w:rsidR="00814D0D" w:rsidRPr="00527D5B" w:rsidRDefault="00814D0D" w:rsidP="00CC202C">
      <w:pPr>
        <w:spacing w:before="240" w:after="120" w:line="240" w:lineRule="auto"/>
        <w:jc w:val="center"/>
        <w:rPr>
          <w:rFonts w:ascii="Franklin Gothic Book" w:hAnsi="Franklin Gothic Book"/>
        </w:rPr>
      </w:pPr>
      <w:r w:rsidRPr="00527D5B">
        <w:rPr>
          <w:rFonts w:ascii="Franklin Gothic Book" w:hAnsi="Franklin Gothic Book"/>
          <w:b/>
        </w:rPr>
        <w:t xml:space="preserve">За счет сокращения каких предметов сегодняшней школьной программы можно ввести этот(эти) предмет(-ы) в обязательную школьную программу? </w:t>
      </w:r>
      <w:r w:rsidRPr="00DE5999">
        <w:rPr>
          <w:rFonts w:ascii="Franklin Gothic Book" w:hAnsi="Franklin Gothic Book"/>
        </w:rPr>
        <w:t>(открытый вопрос, не более 3-х ответов, % от тех, кто назвал обязательным хотя бы один из вышеперечисленных предметов, ноябрь 2017)</w:t>
      </w:r>
      <w:r w:rsidRPr="00527D5B">
        <w:rPr>
          <w:rFonts w:ascii="Franklin Gothic Book" w:hAnsi="Franklin Gothic Book"/>
          <w:b/>
        </w:rPr>
        <w:br/>
      </w:r>
      <w:r w:rsidRPr="00527D5B">
        <w:rPr>
          <w:rFonts w:ascii="Franklin Gothic Book" w:hAnsi="Franklin Gothic Book"/>
        </w:rPr>
        <w:t xml:space="preserve">Опубликовано на сайте ВЦИОМ, URL: </w:t>
      </w:r>
      <w:hyperlink r:id="rId353" w:history="1">
        <w:r w:rsidRPr="00527D5B">
          <w:rPr>
            <w:rStyle w:val="a4"/>
            <w:rFonts w:ascii="Franklin Gothic Book" w:hAnsi="Franklin Gothic Book"/>
          </w:rPr>
          <w:t>https://wciom.ru/index.php?id=236&amp;uid=8804</w:t>
        </w:r>
      </w:hyperlink>
      <w:r w:rsidRPr="00527D5B">
        <w:rPr>
          <w:rFonts w:ascii="Franklin Gothic Book" w:hAnsi="Franklin Gothic Book"/>
        </w:rPr>
        <w:t xml:space="preserve"> </w:t>
      </w:r>
    </w:p>
    <w:tbl>
      <w:tblPr>
        <w:tblW w:w="10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4437"/>
      </w:tblGrid>
      <w:tr w:rsidR="00F3403C" w:rsidRPr="00527D5B" w14:paraId="250E387F" w14:textId="77777777" w:rsidTr="00F3403C">
        <w:trPr>
          <w:trHeight w:val="170"/>
          <w:jc w:val="center"/>
        </w:trPr>
        <w:tc>
          <w:tcPr>
            <w:tcW w:w="6374" w:type="dxa"/>
            <w:shd w:val="clear" w:color="auto" w:fill="auto"/>
            <w:vAlign w:val="center"/>
          </w:tcPr>
          <w:p w14:paraId="062C8832" w14:textId="77777777" w:rsidR="00F3403C" w:rsidRPr="00527D5B" w:rsidRDefault="00F3403C" w:rsidP="00814D0D">
            <w:pPr>
              <w:spacing w:after="0" w:line="240" w:lineRule="auto"/>
              <w:rPr>
                <w:rFonts w:ascii="Franklin Gothic Book" w:eastAsia="Times New Roman" w:hAnsi="Franklin Gothic Book" w:cs="Times New Roman"/>
                <w:color w:val="000000"/>
                <w:lang w:eastAsia="ru-RU"/>
              </w:rPr>
            </w:pPr>
          </w:p>
        </w:tc>
        <w:tc>
          <w:tcPr>
            <w:tcW w:w="4437" w:type="dxa"/>
            <w:shd w:val="clear" w:color="auto" w:fill="auto"/>
            <w:vAlign w:val="center"/>
          </w:tcPr>
          <w:p w14:paraId="7571AD31" w14:textId="77777777" w:rsidR="00F3403C" w:rsidRPr="00F3403C" w:rsidRDefault="00F3403C" w:rsidP="00814D0D">
            <w:pPr>
              <w:spacing w:after="0" w:line="240" w:lineRule="auto"/>
              <w:jc w:val="center"/>
              <w:rPr>
                <w:rFonts w:ascii="Franklin Gothic Book" w:eastAsia="Times New Roman" w:hAnsi="Franklin Gothic Book" w:cs="Times New Roman"/>
                <w:b/>
                <w:color w:val="000000"/>
                <w:lang w:eastAsia="ru-RU"/>
              </w:rPr>
            </w:pPr>
            <w:r>
              <w:rPr>
                <w:rFonts w:ascii="Franklin Gothic Book" w:hAnsi="Franklin Gothic Book"/>
                <w:b/>
              </w:rPr>
              <w:t>Те</w:t>
            </w:r>
            <w:r w:rsidRPr="00F3403C">
              <w:rPr>
                <w:rFonts w:ascii="Franklin Gothic Book" w:hAnsi="Franklin Gothic Book"/>
                <w:b/>
              </w:rPr>
              <w:t>, кто назвал обязательным хотя бы один из вышеперечисленных предметов</w:t>
            </w:r>
          </w:p>
        </w:tc>
      </w:tr>
      <w:tr w:rsidR="00814D0D" w:rsidRPr="00527D5B" w14:paraId="4DA5B6C9" w14:textId="77777777" w:rsidTr="00F3403C">
        <w:trPr>
          <w:trHeight w:val="170"/>
          <w:jc w:val="center"/>
        </w:trPr>
        <w:tc>
          <w:tcPr>
            <w:tcW w:w="6374" w:type="dxa"/>
            <w:shd w:val="clear" w:color="auto" w:fill="auto"/>
            <w:vAlign w:val="center"/>
            <w:hideMark/>
          </w:tcPr>
          <w:p w14:paraId="2D9A382E"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Ничего не сокращать не нужно, эти предметы просто добавить</w:t>
            </w:r>
          </w:p>
        </w:tc>
        <w:tc>
          <w:tcPr>
            <w:tcW w:w="4437" w:type="dxa"/>
            <w:shd w:val="clear" w:color="auto" w:fill="auto"/>
            <w:vAlign w:val="center"/>
            <w:hideMark/>
          </w:tcPr>
          <w:p w14:paraId="106A009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r w:rsidR="00814D0D" w:rsidRPr="00527D5B" w14:paraId="700CF3B1" w14:textId="77777777" w:rsidTr="00F3403C">
        <w:trPr>
          <w:trHeight w:val="170"/>
          <w:jc w:val="center"/>
        </w:trPr>
        <w:tc>
          <w:tcPr>
            <w:tcW w:w="6374" w:type="dxa"/>
            <w:shd w:val="clear" w:color="auto" w:fill="auto"/>
            <w:vAlign w:val="center"/>
            <w:hideMark/>
          </w:tcPr>
          <w:p w14:paraId="6962289D"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ИЗО</w:t>
            </w:r>
          </w:p>
        </w:tc>
        <w:tc>
          <w:tcPr>
            <w:tcW w:w="4437" w:type="dxa"/>
            <w:shd w:val="clear" w:color="auto" w:fill="auto"/>
            <w:vAlign w:val="center"/>
            <w:hideMark/>
          </w:tcPr>
          <w:p w14:paraId="75BD08F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814D0D" w:rsidRPr="00527D5B" w14:paraId="3EB85328" w14:textId="77777777" w:rsidTr="00F3403C">
        <w:trPr>
          <w:trHeight w:val="170"/>
          <w:jc w:val="center"/>
        </w:trPr>
        <w:tc>
          <w:tcPr>
            <w:tcW w:w="6374" w:type="dxa"/>
            <w:shd w:val="clear" w:color="auto" w:fill="auto"/>
            <w:vAlign w:val="center"/>
            <w:hideMark/>
          </w:tcPr>
          <w:p w14:paraId="3BEDCE1A"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Музыка</w:t>
            </w:r>
          </w:p>
        </w:tc>
        <w:tc>
          <w:tcPr>
            <w:tcW w:w="4437" w:type="dxa"/>
            <w:shd w:val="clear" w:color="auto" w:fill="auto"/>
            <w:vAlign w:val="center"/>
            <w:hideMark/>
          </w:tcPr>
          <w:p w14:paraId="2D089E9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814D0D" w:rsidRPr="00527D5B" w14:paraId="33EEE00D" w14:textId="77777777" w:rsidTr="00F3403C">
        <w:trPr>
          <w:trHeight w:val="170"/>
          <w:jc w:val="center"/>
        </w:trPr>
        <w:tc>
          <w:tcPr>
            <w:tcW w:w="6374" w:type="dxa"/>
            <w:shd w:val="clear" w:color="auto" w:fill="auto"/>
            <w:vAlign w:val="center"/>
            <w:hideMark/>
          </w:tcPr>
          <w:p w14:paraId="405AF2A2"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Физическую культуру</w:t>
            </w:r>
          </w:p>
        </w:tc>
        <w:tc>
          <w:tcPr>
            <w:tcW w:w="4437" w:type="dxa"/>
            <w:shd w:val="clear" w:color="auto" w:fill="auto"/>
            <w:vAlign w:val="center"/>
            <w:hideMark/>
          </w:tcPr>
          <w:p w14:paraId="7C1B072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814D0D" w:rsidRPr="00527D5B" w14:paraId="51141FE6" w14:textId="77777777" w:rsidTr="00F3403C">
        <w:trPr>
          <w:trHeight w:val="170"/>
          <w:jc w:val="center"/>
        </w:trPr>
        <w:tc>
          <w:tcPr>
            <w:tcW w:w="6374" w:type="dxa"/>
            <w:shd w:val="clear" w:color="auto" w:fill="auto"/>
            <w:vAlign w:val="center"/>
            <w:hideMark/>
          </w:tcPr>
          <w:p w14:paraId="6E162E0F"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Технология, домоводство</w:t>
            </w:r>
          </w:p>
        </w:tc>
        <w:tc>
          <w:tcPr>
            <w:tcW w:w="4437" w:type="dxa"/>
            <w:shd w:val="clear" w:color="auto" w:fill="auto"/>
            <w:vAlign w:val="center"/>
            <w:hideMark/>
          </w:tcPr>
          <w:p w14:paraId="63F1DF6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814D0D" w:rsidRPr="00527D5B" w14:paraId="1912D0DB" w14:textId="77777777" w:rsidTr="00F3403C">
        <w:trPr>
          <w:trHeight w:val="170"/>
          <w:jc w:val="center"/>
        </w:trPr>
        <w:tc>
          <w:tcPr>
            <w:tcW w:w="6374" w:type="dxa"/>
            <w:shd w:val="clear" w:color="auto" w:fill="auto"/>
            <w:vAlign w:val="center"/>
            <w:hideMark/>
          </w:tcPr>
          <w:p w14:paraId="0C189E36"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Иностранные языки</w:t>
            </w:r>
          </w:p>
        </w:tc>
        <w:tc>
          <w:tcPr>
            <w:tcW w:w="4437" w:type="dxa"/>
            <w:shd w:val="clear" w:color="auto" w:fill="auto"/>
            <w:vAlign w:val="center"/>
            <w:hideMark/>
          </w:tcPr>
          <w:p w14:paraId="277A476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814D0D" w:rsidRPr="00527D5B" w14:paraId="2B11BF42" w14:textId="77777777" w:rsidTr="00F3403C">
        <w:trPr>
          <w:trHeight w:val="170"/>
          <w:jc w:val="center"/>
        </w:trPr>
        <w:tc>
          <w:tcPr>
            <w:tcW w:w="6374" w:type="dxa"/>
            <w:shd w:val="clear" w:color="auto" w:fill="auto"/>
            <w:vAlign w:val="center"/>
            <w:hideMark/>
          </w:tcPr>
          <w:p w14:paraId="01E31424"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ОБЖ, БЖД</w:t>
            </w:r>
          </w:p>
        </w:tc>
        <w:tc>
          <w:tcPr>
            <w:tcW w:w="4437" w:type="dxa"/>
            <w:shd w:val="clear" w:color="auto" w:fill="auto"/>
            <w:vAlign w:val="center"/>
            <w:hideMark/>
          </w:tcPr>
          <w:p w14:paraId="7F884D7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814D0D" w:rsidRPr="00527D5B" w14:paraId="4ECCE3E4" w14:textId="77777777" w:rsidTr="00F3403C">
        <w:trPr>
          <w:trHeight w:val="170"/>
          <w:jc w:val="center"/>
        </w:trPr>
        <w:tc>
          <w:tcPr>
            <w:tcW w:w="6374" w:type="dxa"/>
            <w:shd w:val="clear" w:color="auto" w:fill="auto"/>
            <w:vAlign w:val="center"/>
            <w:hideMark/>
          </w:tcPr>
          <w:p w14:paraId="62E30158"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Информатика</w:t>
            </w:r>
          </w:p>
        </w:tc>
        <w:tc>
          <w:tcPr>
            <w:tcW w:w="4437" w:type="dxa"/>
            <w:shd w:val="clear" w:color="auto" w:fill="auto"/>
            <w:vAlign w:val="center"/>
            <w:hideMark/>
          </w:tcPr>
          <w:p w14:paraId="39B779E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14D0D" w:rsidRPr="00527D5B" w14:paraId="4D030DCA" w14:textId="77777777" w:rsidTr="00F3403C">
        <w:trPr>
          <w:trHeight w:val="170"/>
          <w:jc w:val="center"/>
        </w:trPr>
        <w:tc>
          <w:tcPr>
            <w:tcW w:w="6374" w:type="dxa"/>
            <w:shd w:val="clear" w:color="auto" w:fill="auto"/>
            <w:vAlign w:val="center"/>
            <w:hideMark/>
          </w:tcPr>
          <w:p w14:paraId="254F9286"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Обществознание</w:t>
            </w:r>
          </w:p>
        </w:tc>
        <w:tc>
          <w:tcPr>
            <w:tcW w:w="4437" w:type="dxa"/>
            <w:shd w:val="clear" w:color="auto" w:fill="auto"/>
            <w:vAlign w:val="center"/>
            <w:hideMark/>
          </w:tcPr>
          <w:p w14:paraId="78B4D95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14D0D" w:rsidRPr="00527D5B" w14:paraId="5E5F908F" w14:textId="77777777" w:rsidTr="00F3403C">
        <w:trPr>
          <w:trHeight w:val="170"/>
          <w:jc w:val="center"/>
        </w:trPr>
        <w:tc>
          <w:tcPr>
            <w:tcW w:w="6374" w:type="dxa"/>
            <w:shd w:val="clear" w:color="auto" w:fill="auto"/>
            <w:vAlign w:val="center"/>
            <w:hideMark/>
          </w:tcPr>
          <w:p w14:paraId="0934CBF0"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Математика, алгебру, геометрию</w:t>
            </w:r>
          </w:p>
        </w:tc>
        <w:tc>
          <w:tcPr>
            <w:tcW w:w="4437" w:type="dxa"/>
            <w:shd w:val="clear" w:color="auto" w:fill="auto"/>
            <w:vAlign w:val="center"/>
            <w:hideMark/>
          </w:tcPr>
          <w:p w14:paraId="4980699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14D0D" w:rsidRPr="00527D5B" w14:paraId="404D211E" w14:textId="77777777" w:rsidTr="00F3403C">
        <w:trPr>
          <w:trHeight w:val="170"/>
          <w:jc w:val="center"/>
        </w:trPr>
        <w:tc>
          <w:tcPr>
            <w:tcW w:w="6374" w:type="dxa"/>
            <w:shd w:val="clear" w:color="auto" w:fill="auto"/>
            <w:vAlign w:val="center"/>
            <w:hideMark/>
          </w:tcPr>
          <w:p w14:paraId="13399B76"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Черчение</w:t>
            </w:r>
          </w:p>
        </w:tc>
        <w:tc>
          <w:tcPr>
            <w:tcW w:w="4437" w:type="dxa"/>
            <w:shd w:val="clear" w:color="auto" w:fill="auto"/>
            <w:vAlign w:val="center"/>
            <w:hideMark/>
          </w:tcPr>
          <w:p w14:paraId="240DCBB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14D0D" w:rsidRPr="00527D5B" w14:paraId="4604A16E" w14:textId="77777777" w:rsidTr="00F3403C">
        <w:trPr>
          <w:trHeight w:val="170"/>
          <w:jc w:val="center"/>
        </w:trPr>
        <w:tc>
          <w:tcPr>
            <w:tcW w:w="6374" w:type="dxa"/>
            <w:shd w:val="clear" w:color="auto" w:fill="auto"/>
            <w:vAlign w:val="center"/>
            <w:hideMark/>
          </w:tcPr>
          <w:p w14:paraId="69FC5C7B"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Химия</w:t>
            </w:r>
          </w:p>
        </w:tc>
        <w:tc>
          <w:tcPr>
            <w:tcW w:w="4437" w:type="dxa"/>
            <w:shd w:val="clear" w:color="auto" w:fill="auto"/>
            <w:vAlign w:val="center"/>
            <w:hideMark/>
          </w:tcPr>
          <w:p w14:paraId="1174B9B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14D0D" w:rsidRPr="00527D5B" w14:paraId="0257A690" w14:textId="77777777" w:rsidTr="00F3403C">
        <w:trPr>
          <w:trHeight w:val="170"/>
          <w:jc w:val="center"/>
        </w:trPr>
        <w:tc>
          <w:tcPr>
            <w:tcW w:w="6374" w:type="dxa"/>
            <w:shd w:val="clear" w:color="auto" w:fill="auto"/>
            <w:vAlign w:val="center"/>
            <w:hideMark/>
          </w:tcPr>
          <w:p w14:paraId="3AB1C28B"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Окружающий мир, природоведение</w:t>
            </w:r>
          </w:p>
        </w:tc>
        <w:tc>
          <w:tcPr>
            <w:tcW w:w="4437" w:type="dxa"/>
            <w:shd w:val="clear" w:color="auto" w:fill="auto"/>
            <w:vAlign w:val="center"/>
            <w:hideMark/>
          </w:tcPr>
          <w:p w14:paraId="5081103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14D0D" w:rsidRPr="00527D5B" w14:paraId="4072092C" w14:textId="77777777" w:rsidTr="00F3403C">
        <w:trPr>
          <w:trHeight w:val="170"/>
          <w:jc w:val="center"/>
        </w:trPr>
        <w:tc>
          <w:tcPr>
            <w:tcW w:w="6374" w:type="dxa"/>
            <w:shd w:val="clear" w:color="auto" w:fill="auto"/>
            <w:vAlign w:val="center"/>
            <w:hideMark/>
          </w:tcPr>
          <w:p w14:paraId="779D859A"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Литература</w:t>
            </w:r>
          </w:p>
        </w:tc>
        <w:tc>
          <w:tcPr>
            <w:tcW w:w="4437" w:type="dxa"/>
            <w:shd w:val="clear" w:color="auto" w:fill="auto"/>
            <w:vAlign w:val="center"/>
            <w:hideMark/>
          </w:tcPr>
          <w:p w14:paraId="711B53F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14D0D" w:rsidRPr="00527D5B" w14:paraId="3D5A6D91" w14:textId="77777777" w:rsidTr="00F3403C">
        <w:trPr>
          <w:trHeight w:val="170"/>
          <w:jc w:val="center"/>
        </w:trPr>
        <w:tc>
          <w:tcPr>
            <w:tcW w:w="6374" w:type="dxa"/>
            <w:shd w:val="clear" w:color="auto" w:fill="auto"/>
            <w:vAlign w:val="center"/>
            <w:hideMark/>
          </w:tcPr>
          <w:p w14:paraId="71D6A4FD"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Биология</w:t>
            </w:r>
          </w:p>
        </w:tc>
        <w:tc>
          <w:tcPr>
            <w:tcW w:w="4437" w:type="dxa"/>
            <w:shd w:val="clear" w:color="auto" w:fill="auto"/>
            <w:vAlign w:val="center"/>
            <w:hideMark/>
          </w:tcPr>
          <w:p w14:paraId="52846D1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14D0D" w:rsidRPr="00527D5B" w14:paraId="76BDF69C" w14:textId="77777777" w:rsidTr="00F3403C">
        <w:trPr>
          <w:trHeight w:val="170"/>
          <w:jc w:val="center"/>
        </w:trPr>
        <w:tc>
          <w:tcPr>
            <w:tcW w:w="6374" w:type="dxa"/>
            <w:shd w:val="clear" w:color="auto" w:fill="auto"/>
            <w:vAlign w:val="center"/>
            <w:hideMark/>
          </w:tcPr>
          <w:p w14:paraId="512A1576"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Физика</w:t>
            </w:r>
          </w:p>
        </w:tc>
        <w:tc>
          <w:tcPr>
            <w:tcW w:w="4437" w:type="dxa"/>
            <w:shd w:val="clear" w:color="auto" w:fill="auto"/>
            <w:vAlign w:val="center"/>
            <w:hideMark/>
          </w:tcPr>
          <w:p w14:paraId="56863C2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14D0D" w:rsidRPr="00527D5B" w14:paraId="26560330" w14:textId="77777777" w:rsidTr="00F3403C">
        <w:trPr>
          <w:trHeight w:val="170"/>
          <w:jc w:val="center"/>
        </w:trPr>
        <w:tc>
          <w:tcPr>
            <w:tcW w:w="6374" w:type="dxa"/>
            <w:shd w:val="clear" w:color="auto" w:fill="auto"/>
            <w:vAlign w:val="center"/>
            <w:hideMark/>
          </w:tcPr>
          <w:p w14:paraId="70AAAE16"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География</w:t>
            </w:r>
          </w:p>
        </w:tc>
        <w:tc>
          <w:tcPr>
            <w:tcW w:w="4437" w:type="dxa"/>
            <w:shd w:val="clear" w:color="auto" w:fill="auto"/>
            <w:vAlign w:val="center"/>
            <w:hideMark/>
          </w:tcPr>
          <w:p w14:paraId="5EE5861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14D0D" w:rsidRPr="00527D5B" w14:paraId="5C4DC6E8" w14:textId="77777777" w:rsidTr="00F3403C">
        <w:trPr>
          <w:trHeight w:val="170"/>
          <w:jc w:val="center"/>
        </w:trPr>
        <w:tc>
          <w:tcPr>
            <w:tcW w:w="6374" w:type="dxa"/>
            <w:shd w:val="clear" w:color="auto" w:fill="auto"/>
            <w:vAlign w:val="center"/>
            <w:hideMark/>
          </w:tcPr>
          <w:p w14:paraId="4CC51251"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Астрономия</w:t>
            </w:r>
          </w:p>
        </w:tc>
        <w:tc>
          <w:tcPr>
            <w:tcW w:w="4437" w:type="dxa"/>
            <w:shd w:val="clear" w:color="auto" w:fill="auto"/>
            <w:vAlign w:val="center"/>
            <w:hideMark/>
          </w:tcPr>
          <w:p w14:paraId="3F5C8B0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14D0D" w:rsidRPr="00527D5B" w14:paraId="4B3529AA" w14:textId="77777777" w:rsidTr="00F3403C">
        <w:trPr>
          <w:trHeight w:val="170"/>
          <w:jc w:val="center"/>
        </w:trPr>
        <w:tc>
          <w:tcPr>
            <w:tcW w:w="6374" w:type="dxa"/>
            <w:shd w:val="clear" w:color="auto" w:fill="auto"/>
            <w:vAlign w:val="center"/>
            <w:hideMark/>
          </w:tcPr>
          <w:p w14:paraId="2ED4A3CD"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МХК</w:t>
            </w:r>
          </w:p>
        </w:tc>
        <w:tc>
          <w:tcPr>
            <w:tcW w:w="4437" w:type="dxa"/>
            <w:shd w:val="clear" w:color="auto" w:fill="auto"/>
            <w:vAlign w:val="center"/>
            <w:hideMark/>
          </w:tcPr>
          <w:p w14:paraId="2E9CAA1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14D0D" w:rsidRPr="00527D5B" w14:paraId="49550824" w14:textId="77777777" w:rsidTr="00F3403C">
        <w:trPr>
          <w:trHeight w:val="170"/>
          <w:jc w:val="center"/>
        </w:trPr>
        <w:tc>
          <w:tcPr>
            <w:tcW w:w="6374" w:type="dxa"/>
            <w:shd w:val="clear" w:color="auto" w:fill="auto"/>
            <w:vAlign w:val="center"/>
            <w:hideMark/>
          </w:tcPr>
          <w:p w14:paraId="518C3047"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Другое</w:t>
            </w:r>
          </w:p>
        </w:tc>
        <w:tc>
          <w:tcPr>
            <w:tcW w:w="4437" w:type="dxa"/>
            <w:shd w:val="clear" w:color="auto" w:fill="auto"/>
            <w:vAlign w:val="center"/>
            <w:hideMark/>
          </w:tcPr>
          <w:p w14:paraId="0A25059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814D0D" w:rsidRPr="00527D5B" w14:paraId="4263B409" w14:textId="77777777" w:rsidTr="00F3403C">
        <w:trPr>
          <w:trHeight w:val="170"/>
          <w:jc w:val="center"/>
        </w:trPr>
        <w:tc>
          <w:tcPr>
            <w:tcW w:w="6374" w:type="dxa"/>
            <w:shd w:val="clear" w:color="auto" w:fill="auto"/>
            <w:vAlign w:val="center"/>
            <w:hideMark/>
          </w:tcPr>
          <w:p w14:paraId="5E261814"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4437" w:type="dxa"/>
            <w:shd w:val="clear" w:color="auto" w:fill="auto"/>
            <w:vAlign w:val="center"/>
            <w:hideMark/>
          </w:tcPr>
          <w:p w14:paraId="7676B0A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67</w:t>
            </w:r>
          </w:p>
        </w:tc>
      </w:tr>
    </w:tbl>
    <w:p w14:paraId="05FE8E1F" w14:textId="77777777" w:rsidR="00814D0D" w:rsidRPr="00527D5B" w:rsidRDefault="00814D0D" w:rsidP="00CC202C">
      <w:pPr>
        <w:spacing w:before="240"/>
        <w:jc w:val="center"/>
        <w:rPr>
          <w:rFonts w:ascii="Franklin Gothic Book" w:hAnsi="Franklin Gothic Book"/>
        </w:rPr>
      </w:pPr>
      <w:r w:rsidRPr="00527D5B">
        <w:rPr>
          <w:rFonts w:ascii="Franklin Gothic Book" w:hAnsi="Franklin Gothic Book"/>
          <w:b/>
        </w:rPr>
        <w:t xml:space="preserve">Для школьников какого возраста следует преподавать эти предметы/ проводить уроки? Вы можете выбрать несколько ответов </w:t>
      </w:r>
      <w:r w:rsidRPr="00DE5999">
        <w:rPr>
          <w:rFonts w:ascii="Franklin Gothic Book" w:hAnsi="Franklin Gothic Book"/>
        </w:rPr>
        <w:t>(закрытый вопрос, любое число ответов по каждой строке, % от тех, кто назвал обязательным или дополнительным соответствующий предмет, ноябрь 2017)</w:t>
      </w:r>
      <w:r w:rsidRPr="00527D5B">
        <w:rPr>
          <w:rFonts w:ascii="Franklin Gothic Book" w:hAnsi="Franklin Gothic Book"/>
          <w:i/>
        </w:rPr>
        <w:br/>
      </w:r>
      <w:r w:rsidRPr="00527D5B">
        <w:rPr>
          <w:rFonts w:ascii="Franklin Gothic Book" w:hAnsi="Franklin Gothic Book"/>
        </w:rPr>
        <w:t xml:space="preserve">Опубликовано на сайте ВЦИОМ, URL: </w:t>
      </w:r>
      <w:hyperlink r:id="rId354" w:history="1">
        <w:r w:rsidRPr="00527D5B">
          <w:rPr>
            <w:rStyle w:val="a4"/>
            <w:rFonts w:ascii="Franklin Gothic Book" w:hAnsi="Franklin Gothic Book"/>
          </w:rPr>
          <w:t>https://wciom.ru/index.php?id=236&amp;uid=8804</w:t>
        </w:r>
      </w:hyperlink>
      <w:r w:rsidRPr="00527D5B">
        <w:rPr>
          <w:rFonts w:ascii="Franklin Gothic Book" w:hAnsi="Franklin Gothic Book"/>
        </w:rPr>
        <w:t xml:space="preserve"> </w:t>
      </w:r>
    </w:p>
    <w:tbl>
      <w:tblPr>
        <w:tblW w:w="10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1247"/>
        <w:gridCol w:w="1312"/>
        <w:gridCol w:w="1134"/>
        <w:gridCol w:w="1463"/>
      </w:tblGrid>
      <w:tr w:rsidR="00814D0D" w:rsidRPr="00527D5B" w14:paraId="3C487772" w14:textId="77777777" w:rsidTr="00814D0D">
        <w:trPr>
          <w:trHeight w:val="20"/>
        </w:trPr>
        <w:tc>
          <w:tcPr>
            <w:tcW w:w="4957" w:type="dxa"/>
            <w:shd w:val="clear" w:color="auto" w:fill="auto"/>
            <w:vAlign w:val="center"/>
            <w:hideMark/>
          </w:tcPr>
          <w:p w14:paraId="119EEE5E" w14:textId="77777777" w:rsidR="00814D0D" w:rsidRPr="00527D5B" w:rsidRDefault="00814D0D" w:rsidP="00814D0D">
            <w:pPr>
              <w:spacing w:after="0" w:line="240" w:lineRule="auto"/>
              <w:rPr>
                <w:rFonts w:ascii="Franklin Gothic Book" w:eastAsia="Times New Roman" w:hAnsi="Franklin Gothic Book" w:cs="Times New Roman"/>
                <w:sz w:val="24"/>
                <w:szCs w:val="24"/>
                <w:lang w:eastAsia="ru-RU"/>
              </w:rPr>
            </w:pPr>
          </w:p>
        </w:tc>
        <w:tc>
          <w:tcPr>
            <w:tcW w:w="1247" w:type="dxa"/>
            <w:shd w:val="clear" w:color="auto" w:fill="auto"/>
            <w:vAlign w:val="center"/>
            <w:hideMark/>
          </w:tcPr>
          <w:p w14:paraId="192B3AFB"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 xml:space="preserve">Начальная школа: </w:t>
            </w:r>
            <w:r w:rsidRPr="00527D5B">
              <w:rPr>
                <w:rFonts w:ascii="Franklin Gothic Book" w:eastAsia="Times New Roman" w:hAnsi="Franklin Gothic Book" w:cs="Times New Roman"/>
                <w:b/>
                <w:bCs/>
                <w:color w:val="000000"/>
                <w:lang w:eastAsia="ru-RU"/>
              </w:rPr>
              <w:br/>
              <w:t>6-9 лет</w:t>
            </w:r>
          </w:p>
        </w:tc>
        <w:tc>
          <w:tcPr>
            <w:tcW w:w="1312" w:type="dxa"/>
            <w:shd w:val="clear" w:color="auto" w:fill="auto"/>
            <w:vAlign w:val="center"/>
            <w:hideMark/>
          </w:tcPr>
          <w:p w14:paraId="2A8276D1"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 xml:space="preserve">Средняя школа: </w:t>
            </w:r>
            <w:r w:rsidRPr="00527D5B">
              <w:rPr>
                <w:rFonts w:ascii="Franklin Gothic Book" w:eastAsia="Times New Roman" w:hAnsi="Franklin Gothic Book" w:cs="Times New Roman"/>
                <w:b/>
                <w:bCs/>
                <w:color w:val="000000"/>
                <w:lang w:eastAsia="ru-RU"/>
              </w:rPr>
              <w:br/>
              <w:t>10-15 лет</w:t>
            </w:r>
          </w:p>
        </w:tc>
        <w:tc>
          <w:tcPr>
            <w:tcW w:w="1134" w:type="dxa"/>
            <w:shd w:val="clear" w:color="auto" w:fill="auto"/>
            <w:vAlign w:val="center"/>
            <w:hideMark/>
          </w:tcPr>
          <w:p w14:paraId="6A14FC47"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 xml:space="preserve">Старшая школа: </w:t>
            </w:r>
            <w:r w:rsidRPr="00527D5B">
              <w:rPr>
                <w:rFonts w:ascii="Franklin Gothic Book" w:eastAsia="Times New Roman" w:hAnsi="Franklin Gothic Book" w:cs="Times New Roman"/>
                <w:b/>
                <w:bCs/>
                <w:color w:val="000000"/>
                <w:lang w:eastAsia="ru-RU"/>
              </w:rPr>
              <w:br/>
              <w:t>16-18 лет</w:t>
            </w:r>
          </w:p>
        </w:tc>
        <w:tc>
          <w:tcPr>
            <w:tcW w:w="1463" w:type="dxa"/>
            <w:shd w:val="clear" w:color="auto" w:fill="auto"/>
            <w:vAlign w:val="center"/>
            <w:hideMark/>
          </w:tcPr>
          <w:p w14:paraId="421F0D27"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Затрудняюсь ответить</w:t>
            </w:r>
          </w:p>
        </w:tc>
      </w:tr>
      <w:tr w:rsidR="00814D0D" w:rsidRPr="00527D5B" w14:paraId="6555B514" w14:textId="77777777" w:rsidTr="00814D0D">
        <w:trPr>
          <w:trHeight w:val="20"/>
        </w:trPr>
        <w:tc>
          <w:tcPr>
            <w:tcW w:w="4957" w:type="dxa"/>
            <w:shd w:val="clear" w:color="auto" w:fill="auto"/>
            <w:vAlign w:val="center"/>
            <w:hideMark/>
          </w:tcPr>
          <w:p w14:paraId="431B27EE"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Основы светской этики</w:t>
            </w:r>
          </w:p>
        </w:tc>
        <w:tc>
          <w:tcPr>
            <w:tcW w:w="1247" w:type="dxa"/>
            <w:shd w:val="clear" w:color="auto" w:fill="auto"/>
            <w:vAlign w:val="center"/>
            <w:hideMark/>
          </w:tcPr>
          <w:p w14:paraId="03D7B54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1312" w:type="dxa"/>
            <w:shd w:val="clear" w:color="auto" w:fill="auto"/>
            <w:vAlign w:val="center"/>
            <w:hideMark/>
          </w:tcPr>
          <w:p w14:paraId="0552E44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62</w:t>
            </w:r>
          </w:p>
        </w:tc>
        <w:tc>
          <w:tcPr>
            <w:tcW w:w="1134" w:type="dxa"/>
            <w:shd w:val="clear" w:color="auto" w:fill="auto"/>
            <w:vAlign w:val="center"/>
            <w:hideMark/>
          </w:tcPr>
          <w:p w14:paraId="580D209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41</w:t>
            </w:r>
          </w:p>
        </w:tc>
        <w:tc>
          <w:tcPr>
            <w:tcW w:w="1463" w:type="dxa"/>
            <w:shd w:val="clear" w:color="auto" w:fill="auto"/>
            <w:vAlign w:val="center"/>
            <w:hideMark/>
          </w:tcPr>
          <w:p w14:paraId="0AA7E05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14D0D" w:rsidRPr="00527D5B" w14:paraId="0C4418EA" w14:textId="77777777" w:rsidTr="00814D0D">
        <w:trPr>
          <w:trHeight w:val="20"/>
        </w:trPr>
        <w:tc>
          <w:tcPr>
            <w:tcW w:w="4957" w:type="dxa"/>
            <w:shd w:val="clear" w:color="auto" w:fill="auto"/>
            <w:vAlign w:val="center"/>
            <w:hideMark/>
          </w:tcPr>
          <w:p w14:paraId="2410B3CF"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Основы мировых религиозных культур</w:t>
            </w:r>
          </w:p>
        </w:tc>
        <w:tc>
          <w:tcPr>
            <w:tcW w:w="1247" w:type="dxa"/>
            <w:shd w:val="clear" w:color="auto" w:fill="auto"/>
            <w:vAlign w:val="center"/>
            <w:hideMark/>
          </w:tcPr>
          <w:p w14:paraId="2FCEC31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1312" w:type="dxa"/>
            <w:shd w:val="clear" w:color="auto" w:fill="auto"/>
            <w:vAlign w:val="center"/>
            <w:hideMark/>
          </w:tcPr>
          <w:p w14:paraId="2A205B9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55</w:t>
            </w:r>
          </w:p>
        </w:tc>
        <w:tc>
          <w:tcPr>
            <w:tcW w:w="1134" w:type="dxa"/>
            <w:shd w:val="clear" w:color="auto" w:fill="auto"/>
            <w:vAlign w:val="center"/>
            <w:hideMark/>
          </w:tcPr>
          <w:p w14:paraId="3665CBA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45</w:t>
            </w:r>
          </w:p>
        </w:tc>
        <w:tc>
          <w:tcPr>
            <w:tcW w:w="1463" w:type="dxa"/>
            <w:shd w:val="clear" w:color="auto" w:fill="auto"/>
            <w:vAlign w:val="center"/>
            <w:hideMark/>
          </w:tcPr>
          <w:p w14:paraId="7A438B4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814D0D" w:rsidRPr="00527D5B" w14:paraId="05B96110" w14:textId="77777777" w:rsidTr="00814D0D">
        <w:trPr>
          <w:trHeight w:val="20"/>
        </w:trPr>
        <w:tc>
          <w:tcPr>
            <w:tcW w:w="4957" w:type="dxa"/>
            <w:shd w:val="clear" w:color="auto" w:fill="auto"/>
            <w:vAlign w:val="center"/>
            <w:hideMark/>
          </w:tcPr>
          <w:p w14:paraId="2B7C79F0"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Основы православной культуры (либо исламской, любой другой на выбор)</w:t>
            </w:r>
          </w:p>
        </w:tc>
        <w:tc>
          <w:tcPr>
            <w:tcW w:w="1247" w:type="dxa"/>
            <w:shd w:val="clear" w:color="auto" w:fill="auto"/>
            <w:vAlign w:val="center"/>
            <w:hideMark/>
          </w:tcPr>
          <w:p w14:paraId="615EB71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1312" w:type="dxa"/>
            <w:shd w:val="clear" w:color="auto" w:fill="auto"/>
            <w:vAlign w:val="center"/>
            <w:hideMark/>
          </w:tcPr>
          <w:p w14:paraId="09A3C5F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54</w:t>
            </w:r>
          </w:p>
        </w:tc>
        <w:tc>
          <w:tcPr>
            <w:tcW w:w="1134" w:type="dxa"/>
            <w:shd w:val="clear" w:color="auto" w:fill="auto"/>
            <w:vAlign w:val="center"/>
            <w:hideMark/>
          </w:tcPr>
          <w:p w14:paraId="6AEDE32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c>
          <w:tcPr>
            <w:tcW w:w="1463" w:type="dxa"/>
            <w:shd w:val="clear" w:color="auto" w:fill="auto"/>
            <w:vAlign w:val="center"/>
            <w:hideMark/>
          </w:tcPr>
          <w:p w14:paraId="432F396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814D0D" w:rsidRPr="00527D5B" w14:paraId="59CDB8A3" w14:textId="77777777" w:rsidTr="00814D0D">
        <w:trPr>
          <w:trHeight w:val="20"/>
        </w:trPr>
        <w:tc>
          <w:tcPr>
            <w:tcW w:w="4957" w:type="dxa"/>
            <w:shd w:val="clear" w:color="auto" w:fill="auto"/>
            <w:vAlign w:val="center"/>
            <w:hideMark/>
          </w:tcPr>
          <w:p w14:paraId="33CD4AFA"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Нравственные основы семейной жизни</w:t>
            </w:r>
          </w:p>
        </w:tc>
        <w:tc>
          <w:tcPr>
            <w:tcW w:w="1247" w:type="dxa"/>
            <w:shd w:val="clear" w:color="auto" w:fill="auto"/>
            <w:vAlign w:val="center"/>
            <w:hideMark/>
          </w:tcPr>
          <w:p w14:paraId="65C21A1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1312" w:type="dxa"/>
            <w:shd w:val="clear" w:color="auto" w:fill="auto"/>
            <w:vAlign w:val="center"/>
            <w:hideMark/>
          </w:tcPr>
          <w:p w14:paraId="626F797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52</w:t>
            </w:r>
          </w:p>
        </w:tc>
        <w:tc>
          <w:tcPr>
            <w:tcW w:w="1134" w:type="dxa"/>
            <w:shd w:val="clear" w:color="auto" w:fill="auto"/>
            <w:vAlign w:val="center"/>
            <w:hideMark/>
          </w:tcPr>
          <w:p w14:paraId="69946C6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58</w:t>
            </w:r>
          </w:p>
        </w:tc>
        <w:tc>
          <w:tcPr>
            <w:tcW w:w="1463" w:type="dxa"/>
            <w:shd w:val="clear" w:color="auto" w:fill="auto"/>
            <w:vAlign w:val="center"/>
            <w:hideMark/>
          </w:tcPr>
          <w:p w14:paraId="7E107E6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14D0D" w:rsidRPr="00527D5B" w14:paraId="6154B60B" w14:textId="77777777" w:rsidTr="00814D0D">
        <w:trPr>
          <w:trHeight w:val="20"/>
        </w:trPr>
        <w:tc>
          <w:tcPr>
            <w:tcW w:w="4957" w:type="dxa"/>
            <w:shd w:val="clear" w:color="auto" w:fill="auto"/>
            <w:vAlign w:val="center"/>
            <w:hideMark/>
          </w:tcPr>
          <w:p w14:paraId="44313E39"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Основы военной подготовки</w:t>
            </w:r>
          </w:p>
        </w:tc>
        <w:tc>
          <w:tcPr>
            <w:tcW w:w="1247" w:type="dxa"/>
            <w:shd w:val="clear" w:color="auto" w:fill="auto"/>
            <w:vAlign w:val="center"/>
            <w:hideMark/>
          </w:tcPr>
          <w:p w14:paraId="302CF7F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1312" w:type="dxa"/>
            <w:shd w:val="clear" w:color="auto" w:fill="auto"/>
            <w:vAlign w:val="center"/>
            <w:hideMark/>
          </w:tcPr>
          <w:p w14:paraId="4831576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c>
          <w:tcPr>
            <w:tcW w:w="1134" w:type="dxa"/>
            <w:shd w:val="clear" w:color="auto" w:fill="auto"/>
            <w:vAlign w:val="center"/>
            <w:hideMark/>
          </w:tcPr>
          <w:p w14:paraId="27F21B3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69</w:t>
            </w:r>
          </w:p>
        </w:tc>
        <w:tc>
          <w:tcPr>
            <w:tcW w:w="1463" w:type="dxa"/>
            <w:shd w:val="clear" w:color="auto" w:fill="auto"/>
            <w:vAlign w:val="center"/>
            <w:hideMark/>
          </w:tcPr>
          <w:p w14:paraId="0E0B44A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814D0D" w:rsidRPr="00527D5B" w14:paraId="01B99E5D" w14:textId="77777777" w:rsidTr="00814D0D">
        <w:trPr>
          <w:trHeight w:val="20"/>
        </w:trPr>
        <w:tc>
          <w:tcPr>
            <w:tcW w:w="4957" w:type="dxa"/>
            <w:shd w:val="clear" w:color="auto" w:fill="auto"/>
            <w:vAlign w:val="center"/>
            <w:hideMark/>
          </w:tcPr>
          <w:p w14:paraId="09D8B0DF"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Правила дорожного движения</w:t>
            </w:r>
          </w:p>
        </w:tc>
        <w:tc>
          <w:tcPr>
            <w:tcW w:w="1247" w:type="dxa"/>
            <w:shd w:val="clear" w:color="auto" w:fill="auto"/>
            <w:vAlign w:val="center"/>
            <w:hideMark/>
          </w:tcPr>
          <w:p w14:paraId="59060B9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83</w:t>
            </w:r>
          </w:p>
        </w:tc>
        <w:tc>
          <w:tcPr>
            <w:tcW w:w="1312" w:type="dxa"/>
            <w:shd w:val="clear" w:color="auto" w:fill="auto"/>
            <w:vAlign w:val="center"/>
            <w:hideMark/>
          </w:tcPr>
          <w:p w14:paraId="57F6882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c>
          <w:tcPr>
            <w:tcW w:w="1134" w:type="dxa"/>
            <w:shd w:val="clear" w:color="auto" w:fill="auto"/>
            <w:vAlign w:val="center"/>
            <w:hideMark/>
          </w:tcPr>
          <w:p w14:paraId="27D1144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1463" w:type="dxa"/>
            <w:shd w:val="clear" w:color="auto" w:fill="auto"/>
            <w:vAlign w:val="center"/>
            <w:hideMark/>
          </w:tcPr>
          <w:p w14:paraId="1B03F42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14D0D" w:rsidRPr="00527D5B" w14:paraId="10C9821F" w14:textId="77777777" w:rsidTr="00814D0D">
        <w:trPr>
          <w:trHeight w:val="20"/>
        </w:trPr>
        <w:tc>
          <w:tcPr>
            <w:tcW w:w="4957" w:type="dxa"/>
            <w:shd w:val="clear" w:color="auto" w:fill="auto"/>
            <w:vAlign w:val="center"/>
            <w:hideMark/>
          </w:tcPr>
          <w:p w14:paraId="48FCF960"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Финансовая грамотность</w:t>
            </w:r>
          </w:p>
        </w:tc>
        <w:tc>
          <w:tcPr>
            <w:tcW w:w="1247" w:type="dxa"/>
            <w:shd w:val="clear" w:color="auto" w:fill="auto"/>
            <w:vAlign w:val="center"/>
            <w:hideMark/>
          </w:tcPr>
          <w:p w14:paraId="2BF7BC6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1312" w:type="dxa"/>
            <w:shd w:val="clear" w:color="auto" w:fill="auto"/>
            <w:vAlign w:val="center"/>
            <w:hideMark/>
          </w:tcPr>
          <w:p w14:paraId="5A04AFA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42</w:t>
            </w:r>
          </w:p>
        </w:tc>
        <w:tc>
          <w:tcPr>
            <w:tcW w:w="1134" w:type="dxa"/>
            <w:shd w:val="clear" w:color="auto" w:fill="auto"/>
            <w:vAlign w:val="center"/>
            <w:hideMark/>
          </w:tcPr>
          <w:p w14:paraId="00D3CF3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75</w:t>
            </w:r>
          </w:p>
        </w:tc>
        <w:tc>
          <w:tcPr>
            <w:tcW w:w="1463" w:type="dxa"/>
            <w:shd w:val="clear" w:color="auto" w:fill="auto"/>
            <w:vAlign w:val="center"/>
            <w:hideMark/>
          </w:tcPr>
          <w:p w14:paraId="58C1759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14D0D" w:rsidRPr="00527D5B" w14:paraId="7240182B" w14:textId="77777777" w:rsidTr="00814D0D">
        <w:trPr>
          <w:trHeight w:val="20"/>
        </w:trPr>
        <w:tc>
          <w:tcPr>
            <w:tcW w:w="4957" w:type="dxa"/>
            <w:shd w:val="clear" w:color="auto" w:fill="auto"/>
            <w:vAlign w:val="center"/>
            <w:hideMark/>
          </w:tcPr>
          <w:p w14:paraId="1D9190CB"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Национальный язык в национальных республиках (например, татарский, башкирский и другие)</w:t>
            </w:r>
          </w:p>
        </w:tc>
        <w:tc>
          <w:tcPr>
            <w:tcW w:w="1247" w:type="dxa"/>
            <w:shd w:val="clear" w:color="auto" w:fill="auto"/>
            <w:vAlign w:val="center"/>
            <w:hideMark/>
          </w:tcPr>
          <w:p w14:paraId="746C71B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60</w:t>
            </w:r>
          </w:p>
        </w:tc>
        <w:tc>
          <w:tcPr>
            <w:tcW w:w="1312" w:type="dxa"/>
            <w:shd w:val="clear" w:color="auto" w:fill="auto"/>
            <w:vAlign w:val="center"/>
            <w:hideMark/>
          </w:tcPr>
          <w:p w14:paraId="7F528B1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58</w:t>
            </w:r>
          </w:p>
        </w:tc>
        <w:tc>
          <w:tcPr>
            <w:tcW w:w="1134" w:type="dxa"/>
            <w:shd w:val="clear" w:color="auto" w:fill="auto"/>
            <w:vAlign w:val="center"/>
            <w:hideMark/>
          </w:tcPr>
          <w:p w14:paraId="1CAF9C1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41</w:t>
            </w:r>
          </w:p>
        </w:tc>
        <w:tc>
          <w:tcPr>
            <w:tcW w:w="1463" w:type="dxa"/>
            <w:shd w:val="clear" w:color="auto" w:fill="auto"/>
            <w:vAlign w:val="center"/>
            <w:hideMark/>
          </w:tcPr>
          <w:p w14:paraId="1804265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bl>
    <w:p w14:paraId="1FEC22C8" w14:textId="77777777" w:rsidR="00814D0D" w:rsidRPr="00527D5B" w:rsidRDefault="00814D0D" w:rsidP="00CC202C">
      <w:pPr>
        <w:spacing w:before="240"/>
        <w:jc w:val="center"/>
        <w:rPr>
          <w:rFonts w:ascii="Franklin Gothic Book" w:hAnsi="Franklin Gothic Book"/>
        </w:rPr>
      </w:pPr>
      <w:r w:rsidRPr="00527D5B">
        <w:rPr>
          <w:rFonts w:ascii="Franklin Gothic Book" w:hAnsi="Franklin Gothic Book"/>
          <w:b/>
        </w:rPr>
        <w:t xml:space="preserve">По Вашему мнению, какие из перечисленных уроков следует проводить для школьников, а какие – не следует? </w:t>
      </w:r>
      <w:r w:rsidRPr="00DE5999">
        <w:rPr>
          <w:rFonts w:ascii="Franklin Gothic Book" w:hAnsi="Franklin Gothic Book"/>
        </w:rPr>
        <w:t>(закрытый вопрос, один ответ по каждой строке, %, ноябрь 2017)</w:t>
      </w:r>
      <w:r w:rsidRPr="00527D5B">
        <w:rPr>
          <w:rFonts w:ascii="Franklin Gothic Book" w:hAnsi="Franklin Gothic Book"/>
          <w:b/>
        </w:rPr>
        <w:br/>
      </w:r>
      <w:r w:rsidRPr="00527D5B">
        <w:rPr>
          <w:rFonts w:ascii="Franklin Gothic Book" w:hAnsi="Franklin Gothic Book"/>
        </w:rPr>
        <w:t xml:space="preserve">Опубликовано на сайте ВЦИОМ, URL: </w:t>
      </w:r>
      <w:hyperlink r:id="rId355" w:history="1">
        <w:r w:rsidRPr="00527D5B">
          <w:rPr>
            <w:rStyle w:val="a4"/>
            <w:rFonts w:ascii="Franklin Gothic Book" w:hAnsi="Franklin Gothic Book"/>
          </w:rPr>
          <w:t>https://wciom.ru/index.php?id=236&amp;uid=8804</w:t>
        </w:r>
      </w:hyperlink>
      <w:r w:rsidRPr="00527D5B">
        <w:rPr>
          <w:rFonts w:ascii="Franklin Gothic Book" w:hAnsi="Franklin Gothic Book"/>
        </w:rPr>
        <w:t xml:space="preserve"> </w:t>
      </w:r>
    </w:p>
    <w:tbl>
      <w:tblPr>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8"/>
        <w:gridCol w:w="1240"/>
        <w:gridCol w:w="1409"/>
        <w:gridCol w:w="1443"/>
      </w:tblGrid>
      <w:tr w:rsidR="00814D0D" w:rsidRPr="00527D5B" w14:paraId="4B33E782" w14:textId="77777777" w:rsidTr="00814D0D">
        <w:trPr>
          <w:trHeight w:val="20"/>
          <w:jc w:val="center"/>
        </w:trPr>
        <w:tc>
          <w:tcPr>
            <w:tcW w:w="5273" w:type="dxa"/>
            <w:shd w:val="clear" w:color="auto" w:fill="auto"/>
            <w:vAlign w:val="center"/>
            <w:hideMark/>
          </w:tcPr>
          <w:p w14:paraId="40FF218E" w14:textId="77777777" w:rsidR="00814D0D" w:rsidRPr="00527D5B" w:rsidRDefault="00814D0D" w:rsidP="00814D0D">
            <w:pPr>
              <w:spacing w:after="0" w:line="240" w:lineRule="auto"/>
              <w:rPr>
                <w:rFonts w:ascii="Franklin Gothic Book" w:eastAsia="Times New Roman" w:hAnsi="Franklin Gothic Book" w:cs="Times New Roman"/>
                <w:sz w:val="24"/>
                <w:szCs w:val="24"/>
                <w:lang w:eastAsia="ru-RU"/>
              </w:rPr>
            </w:pPr>
          </w:p>
        </w:tc>
        <w:tc>
          <w:tcPr>
            <w:tcW w:w="1242" w:type="dxa"/>
            <w:shd w:val="clear" w:color="auto" w:fill="auto"/>
            <w:vAlign w:val="center"/>
            <w:hideMark/>
          </w:tcPr>
          <w:p w14:paraId="16B728B1"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Следует проводить в школах</w:t>
            </w:r>
          </w:p>
        </w:tc>
        <w:tc>
          <w:tcPr>
            <w:tcW w:w="1418" w:type="dxa"/>
            <w:shd w:val="clear" w:color="auto" w:fill="auto"/>
            <w:vAlign w:val="center"/>
            <w:hideMark/>
          </w:tcPr>
          <w:p w14:paraId="0BA0DB8E"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Не следует проводить в школах</w:t>
            </w:r>
          </w:p>
        </w:tc>
        <w:tc>
          <w:tcPr>
            <w:tcW w:w="1287" w:type="dxa"/>
            <w:shd w:val="clear" w:color="auto" w:fill="auto"/>
            <w:vAlign w:val="center"/>
            <w:hideMark/>
          </w:tcPr>
          <w:p w14:paraId="3513947A"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Затрудняюсь ответить</w:t>
            </w:r>
          </w:p>
        </w:tc>
      </w:tr>
      <w:tr w:rsidR="00814D0D" w:rsidRPr="00527D5B" w14:paraId="09829906" w14:textId="77777777" w:rsidTr="00814D0D">
        <w:trPr>
          <w:trHeight w:val="20"/>
          <w:jc w:val="center"/>
        </w:trPr>
        <w:tc>
          <w:tcPr>
            <w:tcW w:w="5273" w:type="dxa"/>
            <w:shd w:val="clear" w:color="auto" w:fill="auto"/>
            <w:vAlign w:val="center"/>
            <w:hideMark/>
          </w:tcPr>
          <w:p w14:paraId="2145423E"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Навыки общения вне интернет-пространства (в реальной жизни)</w:t>
            </w:r>
          </w:p>
        </w:tc>
        <w:tc>
          <w:tcPr>
            <w:tcW w:w="1242" w:type="dxa"/>
            <w:shd w:val="clear" w:color="auto" w:fill="auto"/>
            <w:vAlign w:val="center"/>
            <w:hideMark/>
          </w:tcPr>
          <w:p w14:paraId="790AFA1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75</w:t>
            </w:r>
          </w:p>
        </w:tc>
        <w:tc>
          <w:tcPr>
            <w:tcW w:w="1418" w:type="dxa"/>
            <w:shd w:val="clear" w:color="auto" w:fill="auto"/>
            <w:vAlign w:val="center"/>
            <w:hideMark/>
          </w:tcPr>
          <w:p w14:paraId="3529660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1287" w:type="dxa"/>
            <w:shd w:val="clear" w:color="auto" w:fill="auto"/>
            <w:vAlign w:val="center"/>
            <w:hideMark/>
          </w:tcPr>
          <w:p w14:paraId="103CD9F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r w:rsidR="00814D0D" w:rsidRPr="00527D5B" w14:paraId="27863EF2" w14:textId="77777777" w:rsidTr="00814D0D">
        <w:trPr>
          <w:trHeight w:val="20"/>
          <w:jc w:val="center"/>
        </w:trPr>
        <w:tc>
          <w:tcPr>
            <w:tcW w:w="5273" w:type="dxa"/>
            <w:shd w:val="clear" w:color="auto" w:fill="auto"/>
            <w:vAlign w:val="center"/>
            <w:hideMark/>
          </w:tcPr>
          <w:p w14:paraId="723528CF"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Защита от травли в Интернете и социальных сетях</w:t>
            </w:r>
          </w:p>
        </w:tc>
        <w:tc>
          <w:tcPr>
            <w:tcW w:w="1242" w:type="dxa"/>
            <w:shd w:val="clear" w:color="auto" w:fill="auto"/>
            <w:vAlign w:val="center"/>
            <w:hideMark/>
          </w:tcPr>
          <w:p w14:paraId="7C6B7EC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65</w:t>
            </w:r>
          </w:p>
        </w:tc>
        <w:tc>
          <w:tcPr>
            <w:tcW w:w="1418" w:type="dxa"/>
            <w:shd w:val="clear" w:color="auto" w:fill="auto"/>
            <w:vAlign w:val="center"/>
            <w:hideMark/>
          </w:tcPr>
          <w:p w14:paraId="42EBF34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1287" w:type="dxa"/>
            <w:shd w:val="clear" w:color="auto" w:fill="auto"/>
            <w:vAlign w:val="center"/>
            <w:hideMark/>
          </w:tcPr>
          <w:p w14:paraId="70E1F52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r>
      <w:tr w:rsidR="00814D0D" w:rsidRPr="00527D5B" w14:paraId="085FFE85" w14:textId="77777777" w:rsidTr="00814D0D">
        <w:trPr>
          <w:trHeight w:val="20"/>
          <w:jc w:val="center"/>
        </w:trPr>
        <w:tc>
          <w:tcPr>
            <w:tcW w:w="5273" w:type="dxa"/>
            <w:shd w:val="clear" w:color="auto" w:fill="auto"/>
            <w:vAlign w:val="center"/>
            <w:hideMark/>
          </w:tcPr>
          <w:p w14:paraId="64298DDF"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Навыки общения в интернете и социальных сетях</w:t>
            </w:r>
          </w:p>
        </w:tc>
        <w:tc>
          <w:tcPr>
            <w:tcW w:w="1242" w:type="dxa"/>
            <w:shd w:val="clear" w:color="auto" w:fill="auto"/>
            <w:vAlign w:val="center"/>
            <w:hideMark/>
          </w:tcPr>
          <w:p w14:paraId="29349A8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42</w:t>
            </w:r>
          </w:p>
        </w:tc>
        <w:tc>
          <w:tcPr>
            <w:tcW w:w="1418" w:type="dxa"/>
            <w:shd w:val="clear" w:color="auto" w:fill="auto"/>
            <w:vAlign w:val="center"/>
            <w:hideMark/>
          </w:tcPr>
          <w:p w14:paraId="6219D45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50</w:t>
            </w:r>
          </w:p>
        </w:tc>
        <w:tc>
          <w:tcPr>
            <w:tcW w:w="1287" w:type="dxa"/>
            <w:shd w:val="clear" w:color="auto" w:fill="auto"/>
            <w:vAlign w:val="center"/>
            <w:hideMark/>
          </w:tcPr>
          <w:p w14:paraId="13F3BB2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bl>
    <w:p w14:paraId="65B3F9FF" w14:textId="77777777" w:rsidR="00711DAD" w:rsidRDefault="00711DAD">
      <w:pPr>
        <w:rPr>
          <w:rFonts w:ascii="Franklin Gothic Book" w:eastAsiaTheme="majorEastAsia" w:hAnsi="Franklin Gothic Book" w:cstheme="majorBidi"/>
          <w:color w:val="000000" w:themeColor="text1"/>
          <w:sz w:val="32"/>
          <w:szCs w:val="32"/>
          <w:u w:val="single"/>
        </w:rPr>
      </w:pPr>
      <w:r>
        <w:rPr>
          <w:rFonts w:ascii="Franklin Gothic Book" w:hAnsi="Franklin Gothic Book"/>
          <w:color w:val="000000" w:themeColor="text1"/>
          <w:u w:val="single"/>
        </w:rPr>
        <w:br w:type="page"/>
      </w:r>
    </w:p>
    <w:p w14:paraId="3AA28A7B" w14:textId="3125AEBD" w:rsidR="009B2214" w:rsidRPr="009B2214" w:rsidRDefault="009B2214" w:rsidP="009B2214">
      <w:pPr>
        <w:pStyle w:val="3"/>
        <w:rPr>
          <w:rFonts w:ascii="Franklin Gothic Book" w:hAnsi="Franklin Gothic Book"/>
          <w:color w:val="auto"/>
          <w:u w:val="single"/>
        </w:rPr>
      </w:pPr>
      <w:bookmarkStart w:id="38" w:name="_Toc85802443"/>
      <w:r w:rsidRPr="009B2214">
        <w:rPr>
          <w:rFonts w:ascii="Franklin Gothic Book" w:hAnsi="Franklin Gothic Book"/>
          <w:color w:val="auto"/>
          <w:u w:val="single"/>
        </w:rPr>
        <w:t>Родительские чаты</w:t>
      </w:r>
      <w:bookmarkEnd w:id="38"/>
      <w:r w:rsidRPr="009B2214">
        <w:rPr>
          <w:rFonts w:ascii="Franklin Gothic Book" w:hAnsi="Franklin Gothic Book"/>
          <w:color w:val="auto"/>
          <w:u w:val="single"/>
        </w:rPr>
        <w:t xml:space="preserve"> </w:t>
      </w:r>
    </w:p>
    <w:p w14:paraId="0DAD5551" w14:textId="6C5EA8DD" w:rsidR="009B2214" w:rsidRPr="009B2214" w:rsidRDefault="007123A2" w:rsidP="007123A2">
      <w:pPr>
        <w:spacing w:before="240"/>
        <w:jc w:val="center"/>
      </w:pPr>
      <w:r w:rsidRPr="007123A2">
        <w:rPr>
          <w:rFonts w:ascii="Franklin Gothic Book" w:hAnsi="Franklin Gothic Book"/>
          <w:b/>
        </w:rPr>
        <w:t>Презентация «Родительские чаты: вред или польза?»</w:t>
      </w:r>
      <w:r>
        <w:rPr>
          <w:rFonts w:ascii="Franklin Gothic Book" w:hAnsi="Franklin Gothic Book"/>
        </w:rPr>
        <w:t xml:space="preserve"> </w:t>
      </w:r>
      <w:r w:rsidR="00A04A55">
        <w:rPr>
          <w:rFonts w:ascii="Franklin Gothic Book" w:hAnsi="Franklin Gothic Book"/>
        </w:rPr>
        <w:t>(Данные за октябрь 2021)</w:t>
      </w:r>
      <w:r w:rsidR="00A04A55">
        <w:rPr>
          <w:rFonts w:ascii="Franklin Gothic Book" w:hAnsi="Franklin Gothic Book"/>
        </w:rPr>
        <w:br/>
      </w:r>
      <w:r w:rsidRPr="00527D5B">
        <w:rPr>
          <w:rFonts w:ascii="Franklin Gothic Book" w:hAnsi="Franklin Gothic Book"/>
        </w:rPr>
        <w:t>Опубликовано на сайте ВЦИОМ, URL:</w:t>
      </w:r>
      <w:r w:rsidR="00A04A55">
        <w:rPr>
          <w:rFonts w:ascii="Franklin Gothic Book" w:hAnsi="Franklin Gothic Book"/>
        </w:rPr>
        <w:t xml:space="preserve"> </w:t>
      </w:r>
      <w:hyperlink r:id="rId356" w:history="1">
        <w:r w:rsidR="00A04A55" w:rsidRPr="00DE6727">
          <w:rPr>
            <w:rStyle w:val="a4"/>
            <w:rFonts w:ascii="Franklin Gothic Book" w:hAnsi="Franklin Gothic Book"/>
          </w:rPr>
          <w:t>https://wciom.ru/presentation/prezentacii/roditelskie-chaty-vred-ili-polza</w:t>
        </w:r>
      </w:hyperlink>
      <w:r w:rsidR="00A04A55">
        <w:rPr>
          <w:rFonts w:ascii="Franklin Gothic Book" w:hAnsi="Franklin Gothic Book"/>
        </w:rPr>
        <w:t xml:space="preserve"> </w:t>
      </w:r>
    </w:p>
    <w:p w14:paraId="3C42D289" w14:textId="77777777" w:rsidR="00A04A55" w:rsidRDefault="009B2214">
      <w:pPr>
        <w:rPr>
          <w:rFonts w:ascii="Franklin Gothic Book" w:hAnsi="Franklin Gothic Book"/>
        </w:rPr>
      </w:pPr>
      <w:r>
        <w:rPr>
          <w:noProof/>
          <w:lang w:eastAsia="ru-RU"/>
        </w:rPr>
        <w:drawing>
          <wp:inline distT="0" distB="0" distL="0" distR="0" wp14:anchorId="17459DAE" wp14:editId="16277698">
            <wp:extent cx="6654165" cy="37014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7"/>
                    <a:stretch>
                      <a:fillRect/>
                    </a:stretch>
                  </pic:blipFill>
                  <pic:spPr>
                    <a:xfrm>
                      <a:off x="0" y="0"/>
                      <a:ext cx="6654165" cy="3701415"/>
                    </a:xfrm>
                    <a:prstGeom prst="rect">
                      <a:avLst/>
                    </a:prstGeom>
                  </pic:spPr>
                </pic:pic>
              </a:graphicData>
            </a:graphic>
          </wp:inline>
        </w:drawing>
      </w:r>
    </w:p>
    <w:p w14:paraId="5E0AC800" w14:textId="77777777" w:rsidR="00A04A55" w:rsidRDefault="00A04A55">
      <w:pPr>
        <w:rPr>
          <w:rFonts w:ascii="Franklin Gothic Book" w:hAnsi="Franklin Gothic Book"/>
        </w:rPr>
      </w:pPr>
      <w:r>
        <w:rPr>
          <w:noProof/>
          <w:lang w:eastAsia="ru-RU"/>
        </w:rPr>
        <w:drawing>
          <wp:inline distT="0" distB="0" distL="0" distR="0" wp14:anchorId="5D5EEC9E" wp14:editId="53564814">
            <wp:extent cx="6444615" cy="362236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8"/>
                    <a:stretch>
                      <a:fillRect/>
                    </a:stretch>
                  </pic:blipFill>
                  <pic:spPr>
                    <a:xfrm>
                      <a:off x="0" y="0"/>
                      <a:ext cx="6451056" cy="3625987"/>
                    </a:xfrm>
                    <a:prstGeom prst="rect">
                      <a:avLst/>
                    </a:prstGeom>
                  </pic:spPr>
                </pic:pic>
              </a:graphicData>
            </a:graphic>
          </wp:inline>
        </w:drawing>
      </w:r>
    </w:p>
    <w:p w14:paraId="5C6BF86C" w14:textId="77777777" w:rsidR="00A04A55" w:rsidRDefault="00A04A55">
      <w:pPr>
        <w:rPr>
          <w:rFonts w:ascii="Franklin Gothic Book" w:hAnsi="Franklin Gothic Book"/>
        </w:rPr>
      </w:pPr>
      <w:r>
        <w:rPr>
          <w:rFonts w:ascii="Franklin Gothic Book" w:hAnsi="Franklin Gothic Book"/>
        </w:rPr>
        <w:br w:type="page"/>
      </w:r>
    </w:p>
    <w:p w14:paraId="388CF60B" w14:textId="77777777" w:rsidR="00A04A55" w:rsidRDefault="00A04A55">
      <w:pPr>
        <w:rPr>
          <w:rFonts w:ascii="Franklin Gothic Book" w:hAnsi="Franklin Gothic Book"/>
        </w:rPr>
      </w:pPr>
      <w:r>
        <w:rPr>
          <w:noProof/>
          <w:lang w:eastAsia="ru-RU"/>
        </w:rPr>
        <w:drawing>
          <wp:inline distT="0" distB="0" distL="0" distR="0" wp14:anchorId="45C85538" wp14:editId="68B9539C">
            <wp:extent cx="6654165" cy="3676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9"/>
                    <a:stretch>
                      <a:fillRect/>
                    </a:stretch>
                  </pic:blipFill>
                  <pic:spPr>
                    <a:xfrm>
                      <a:off x="0" y="0"/>
                      <a:ext cx="6654165" cy="3676650"/>
                    </a:xfrm>
                    <a:prstGeom prst="rect">
                      <a:avLst/>
                    </a:prstGeom>
                  </pic:spPr>
                </pic:pic>
              </a:graphicData>
            </a:graphic>
          </wp:inline>
        </w:drawing>
      </w:r>
    </w:p>
    <w:p w14:paraId="3A8C6658" w14:textId="77777777" w:rsidR="00A04A55" w:rsidRDefault="00A04A55">
      <w:pPr>
        <w:rPr>
          <w:rFonts w:ascii="Franklin Gothic Book" w:hAnsi="Franklin Gothic Book"/>
        </w:rPr>
      </w:pPr>
      <w:r>
        <w:rPr>
          <w:noProof/>
          <w:lang w:eastAsia="ru-RU"/>
        </w:rPr>
        <w:drawing>
          <wp:inline distT="0" distB="0" distL="0" distR="0" wp14:anchorId="60FB088C" wp14:editId="4AAD5B94">
            <wp:extent cx="6654165" cy="36855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0"/>
                    <a:stretch>
                      <a:fillRect/>
                    </a:stretch>
                  </pic:blipFill>
                  <pic:spPr>
                    <a:xfrm>
                      <a:off x="0" y="0"/>
                      <a:ext cx="6654165" cy="3685540"/>
                    </a:xfrm>
                    <a:prstGeom prst="rect">
                      <a:avLst/>
                    </a:prstGeom>
                  </pic:spPr>
                </pic:pic>
              </a:graphicData>
            </a:graphic>
          </wp:inline>
        </w:drawing>
      </w:r>
    </w:p>
    <w:p w14:paraId="0A19B688" w14:textId="77777777" w:rsidR="00A04A55" w:rsidRDefault="00A04A55">
      <w:pPr>
        <w:rPr>
          <w:rFonts w:ascii="Franklin Gothic Book" w:hAnsi="Franklin Gothic Book"/>
        </w:rPr>
      </w:pPr>
      <w:r>
        <w:rPr>
          <w:rFonts w:ascii="Franklin Gothic Book" w:hAnsi="Franklin Gothic Book"/>
        </w:rPr>
        <w:br w:type="page"/>
      </w:r>
    </w:p>
    <w:p w14:paraId="00516B6E" w14:textId="3BAE3D12" w:rsidR="009B2214" w:rsidRDefault="00A04A55">
      <w:pPr>
        <w:rPr>
          <w:rFonts w:ascii="Franklin Gothic Book" w:eastAsiaTheme="majorEastAsia" w:hAnsi="Franklin Gothic Book" w:cstheme="majorBidi"/>
          <w:sz w:val="26"/>
          <w:szCs w:val="26"/>
        </w:rPr>
      </w:pPr>
      <w:r>
        <w:rPr>
          <w:noProof/>
          <w:lang w:eastAsia="ru-RU"/>
        </w:rPr>
        <w:drawing>
          <wp:inline distT="0" distB="0" distL="0" distR="0" wp14:anchorId="26699DC7" wp14:editId="515268A8">
            <wp:extent cx="6654165" cy="36639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1"/>
                    <a:stretch>
                      <a:fillRect/>
                    </a:stretch>
                  </pic:blipFill>
                  <pic:spPr>
                    <a:xfrm>
                      <a:off x="0" y="0"/>
                      <a:ext cx="6654165" cy="3663950"/>
                    </a:xfrm>
                    <a:prstGeom prst="rect">
                      <a:avLst/>
                    </a:prstGeom>
                  </pic:spPr>
                </pic:pic>
              </a:graphicData>
            </a:graphic>
          </wp:inline>
        </w:drawing>
      </w:r>
      <w:r w:rsidR="009B2214">
        <w:rPr>
          <w:rFonts w:ascii="Franklin Gothic Book" w:hAnsi="Franklin Gothic Book"/>
        </w:rPr>
        <w:br w:type="page"/>
      </w:r>
    </w:p>
    <w:p w14:paraId="448AA8FE" w14:textId="5ECD2D58" w:rsidR="00814D0D" w:rsidRPr="0073527F" w:rsidRDefault="0073527F" w:rsidP="005F1980">
      <w:pPr>
        <w:pStyle w:val="2"/>
        <w:numPr>
          <w:ilvl w:val="0"/>
          <w:numId w:val="11"/>
        </w:numPr>
        <w:rPr>
          <w:rFonts w:ascii="Franklin Gothic Book" w:hAnsi="Franklin Gothic Book"/>
          <w:color w:val="auto"/>
        </w:rPr>
      </w:pPr>
      <w:bookmarkStart w:id="39" w:name="_Toc85802444"/>
      <w:r w:rsidRPr="0073527F">
        <w:rPr>
          <w:rFonts w:ascii="Franklin Gothic Book" w:hAnsi="Franklin Gothic Book"/>
          <w:color w:val="auto"/>
        </w:rPr>
        <w:t xml:space="preserve">Подростки в </w:t>
      </w:r>
      <w:proofErr w:type="spellStart"/>
      <w:r w:rsidRPr="0073527F">
        <w:rPr>
          <w:rFonts w:ascii="Franklin Gothic Book" w:hAnsi="Franklin Gothic Book"/>
          <w:color w:val="auto"/>
        </w:rPr>
        <w:t>соцсетях</w:t>
      </w:r>
      <w:bookmarkEnd w:id="39"/>
      <w:proofErr w:type="spellEnd"/>
    </w:p>
    <w:p w14:paraId="1681EDB2" w14:textId="77777777" w:rsidR="00814D0D" w:rsidRPr="00527D5B" w:rsidRDefault="00814D0D" w:rsidP="00CC202C">
      <w:pPr>
        <w:spacing w:before="240"/>
        <w:jc w:val="center"/>
        <w:rPr>
          <w:rFonts w:ascii="Franklin Gothic Book" w:hAnsi="Franklin Gothic Book"/>
        </w:rPr>
      </w:pPr>
      <w:r w:rsidRPr="00527D5B">
        <w:rPr>
          <w:rFonts w:ascii="Franklin Gothic Book" w:hAnsi="Franklin Gothic Book"/>
          <w:b/>
        </w:rPr>
        <w:t xml:space="preserve">Как Вы считаете, следующие явления встречаются среди большинства или меньшинства молодых людей в современной России, либо совсем не встречаются среди молодежи? </w:t>
      </w:r>
      <w:r w:rsidRPr="00527D5B">
        <w:rPr>
          <w:rFonts w:ascii="Franklin Gothic Book" w:hAnsi="Franklin Gothic Book"/>
          <w:b/>
        </w:rPr>
        <w:br/>
      </w:r>
      <w:r w:rsidRPr="00DE5999">
        <w:rPr>
          <w:rFonts w:ascii="Franklin Gothic Book" w:hAnsi="Franklin Gothic Book"/>
        </w:rPr>
        <w:t>(закрытый вопрос, один ответ по каждой строке, %, ноябрь 2017)</w:t>
      </w:r>
      <w:r w:rsidRPr="00DE5999">
        <w:rPr>
          <w:rFonts w:ascii="Franklin Gothic Book" w:hAnsi="Franklin Gothic Book"/>
        </w:rPr>
        <w:br/>
      </w:r>
      <w:r w:rsidRPr="00527D5B">
        <w:rPr>
          <w:rFonts w:ascii="Franklin Gothic Book" w:hAnsi="Franklin Gothic Book"/>
        </w:rPr>
        <w:t xml:space="preserve">Опубликовано на сайте ВЦИОМ, URL: </w:t>
      </w:r>
      <w:hyperlink r:id="rId362" w:history="1">
        <w:r w:rsidRPr="00527D5B">
          <w:rPr>
            <w:rStyle w:val="a4"/>
            <w:rFonts w:ascii="Franklin Gothic Book" w:hAnsi="Franklin Gothic Book"/>
          </w:rPr>
          <w:t>https://wciom.ru/index.php?id=236&amp;uid=8804</w:t>
        </w:r>
      </w:hyperlink>
      <w:r w:rsidRPr="00527D5B">
        <w:rPr>
          <w:rFonts w:ascii="Franklin Gothic Book" w:hAnsi="Franklin Gothic Book"/>
        </w:rPr>
        <w:t xml:space="preserve"> </w:t>
      </w:r>
    </w:p>
    <w:tbl>
      <w:tblPr>
        <w:tblW w:w="1136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2184"/>
        <w:gridCol w:w="2126"/>
        <w:gridCol w:w="1927"/>
        <w:gridCol w:w="1443"/>
      </w:tblGrid>
      <w:tr w:rsidR="00814D0D" w:rsidRPr="00527D5B" w14:paraId="7A83F3F6" w14:textId="77777777" w:rsidTr="00F3403C">
        <w:trPr>
          <w:trHeight w:val="20"/>
        </w:trPr>
        <w:tc>
          <w:tcPr>
            <w:tcW w:w="3681" w:type="dxa"/>
            <w:shd w:val="clear" w:color="auto" w:fill="auto"/>
            <w:vAlign w:val="center"/>
            <w:hideMark/>
          </w:tcPr>
          <w:p w14:paraId="11887BD7" w14:textId="77777777" w:rsidR="00814D0D" w:rsidRPr="00527D5B" w:rsidRDefault="00814D0D" w:rsidP="00814D0D">
            <w:pPr>
              <w:spacing w:after="0" w:line="240" w:lineRule="auto"/>
              <w:rPr>
                <w:rFonts w:ascii="Franklin Gothic Book" w:eastAsia="Times New Roman" w:hAnsi="Franklin Gothic Book" w:cs="Times New Roman"/>
                <w:sz w:val="24"/>
                <w:szCs w:val="24"/>
                <w:lang w:eastAsia="ru-RU"/>
              </w:rPr>
            </w:pPr>
          </w:p>
        </w:tc>
        <w:tc>
          <w:tcPr>
            <w:tcW w:w="2184" w:type="dxa"/>
            <w:shd w:val="clear" w:color="auto" w:fill="auto"/>
            <w:vAlign w:val="center"/>
            <w:hideMark/>
          </w:tcPr>
          <w:p w14:paraId="3C03A718"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Встречаются среди большинства молодежи</w:t>
            </w:r>
          </w:p>
        </w:tc>
        <w:tc>
          <w:tcPr>
            <w:tcW w:w="2126" w:type="dxa"/>
            <w:shd w:val="clear" w:color="auto" w:fill="auto"/>
            <w:vAlign w:val="center"/>
            <w:hideMark/>
          </w:tcPr>
          <w:p w14:paraId="732E2233"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Встречаются среди меньшинства молодежи</w:t>
            </w:r>
          </w:p>
        </w:tc>
        <w:tc>
          <w:tcPr>
            <w:tcW w:w="1927" w:type="dxa"/>
            <w:shd w:val="clear" w:color="auto" w:fill="auto"/>
            <w:vAlign w:val="center"/>
            <w:hideMark/>
          </w:tcPr>
          <w:p w14:paraId="4BE3009A"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Не встречаются среди молодежи</w:t>
            </w:r>
          </w:p>
        </w:tc>
        <w:tc>
          <w:tcPr>
            <w:tcW w:w="1443" w:type="dxa"/>
            <w:shd w:val="clear" w:color="auto" w:fill="auto"/>
            <w:vAlign w:val="center"/>
            <w:hideMark/>
          </w:tcPr>
          <w:p w14:paraId="5E9AFA5F"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Затрудняюсь ответить</w:t>
            </w:r>
          </w:p>
        </w:tc>
      </w:tr>
      <w:tr w:rsidR="00814D0D" w:rsidRPr="00527D5B" w14:paraId="4A711F59" w14:textId="77777777" w:rsidTr="00F3403C">
        <w:trPr>
          <w:trHeight w:val="20"/>
        </w:trPr>
        <w:tc>
          <w:tcPr>
            <w:tcW w:w="3681" w:type="dxa"/>
            <w:shd w:val="clear" w:color="auto" w:fill="auto"/>
            <w:vAlign w:val="center"/>
            <w:hideMark/>
          </w:tcPr>
          <w:p w14:paraId="33332253"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Зависимость от интернета и социальных сетей</w:t>
            </w:r>
          </w:p>
        </w:tc>
        <w:tc>
          <w:tcPr>
            <w:tcW w:w="2184" w:type="dxa"/>
            <w:shd w:val="clear" w:color="auto" w:fill="auto"/>
            <w:vAlign w:val="center"/>
            <w:hideMark/>
          </w:tcPr>
          <w:p w14:paraId="4BB88AA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82</w:t>
            </w:r>
          </w:p>
        </w:tc>
        <w:tc>
          <w:tcPr>
            <w:tcW w:w="2126" w:type="dxa"/>
            <w:shd w:val="clear" w:color="auto" w:fill="auto"/>
            <w:vAlign w:val="center"/>
            <w:hideMark/>
          </w:tcPr>
          <w:p w14:paraId="01AC84A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1927" w:type="dxa"/>
            <w:shd w:val="clear" w:color="auto" w:fill="auto"/>
            <w:vAlign w:val="center"/>
            <w:hideMark/>
          </w:tcPr>
          <w:p w14:paraId="526A064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443" w:type="dxa"/>
            <w:shd w:val="clear" w:color="auto" w:fill="auto"/>
            <w:vAlign w:val="center"/>
            <w:hideMark/>
          </w:tcPr>
          <w:p w14:paraId="487EFB0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814D0D" w:rsidRPr="00527D5B" w14:paraId="6CCE9DA7" w14:textId="77777777" w:rsidTr="00F3403C">
        <w:trPr>
          <w:trHeight w:val="20"/>
        </w:trPr>
        <w:tc>
          <w:tcPr>
            <w:tcW w:w="3681" w:type="dxa"/>
            <w:shd w:val="clear" w:color="auto" w:fill="auto"/>
            <w:vAlign w:val="center"/>
            <w:hideMark/>
          </w:tcPr>
          <w:p w14:paraId="70CC7112"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Зависимость от компьютерных игр</w:t>
            </w:r>
          </w:p>
        </w:tc>
        <w:tc>
          <w:tcPr>
            <w:tcW w:w="2184" w:type="dxa"/>
            <w:shd w:val="clear" w:color="auto" w:fill="auto"/>
            <w:vAlign w:val="center"/>
            <w:hideMark/>
          </w:tcPr>
          <w:p w14:paraId="6E1AB44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71</w:t>
            </w:r>
          </w:p>
        </w:tc>
        <w:tc>
          <w:tcPr>
            <w:tcW w:w="2126" w:type="dxa"/>
            <w:shd w:val="clear" w:color="auto" w:fill="auto"/>
            <w:vAlign w:val="center"/>
            <w:hideMark/>
          </w:tcPr>
          <w:p w14:paraId="1182E1A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1927" w:type="dxa"/>
            <w:shd w:val="clear" w:color="auto" w:fill="auto"/>
            <w:vAlign w:val="center"/>
            <w:hideMark/>
          </w:tcPr>
          <w:p w14:paraId="6516D59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443" w:type="dxa"/>
            <w:shd w:val="clear" w:color="auto" w:fill="auto"/>
            <w:vAlign w:val="center"/>
            <w:hideMark/>
          </w:tcPr>
          <w:p w14:paraId="380D2EF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r w:rsidR="00814D0D" w:rsidRPr="00527D5B" w14:paraId="06D19694" w14:textId="77777777" w:rsidTr="00F3403C">
        <w:trPr>
          <w:trHeight w:val="20"/>
        </w:trPr>
        <w:tc>
          <w:tcPr>
            <w:tcW w:w="3681" w:type="dxa"/>
            <w:shd w:val="clear" w:color="auto" w:fill="auto"/>
            <w:vAlign w:val="center"/>
            <w:hideMark/>
          </w:tcPr>
          <w:p w14:paraId="4D830228"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Сложности общения вне интернет-пространства (в реальной жизни)</w:t>
            </w:r>
          </w:p>
        </w:tc>
        <w:tc>
          <w:tcPr>
            <w:tcW w:w="2184" w:type="dxa"/>
            <w:shd w:val="clear" w:color="auto" w:fill="auto"/>
            <w:vAlign w:val="center"/>
            <w:hideMark/>
          </w:tcPr>
          <w:p w14:paraId="35F6A75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45</w:t>
            </w:r>
          </w:p>
        </w:tc>
        <w:tc>
          <w:tcPr>
            <w:tcW w:w="2126" w:type="dxa"/>
            <w:shd w:val="clear" w:color="auto" w:fill="auto"/>
            <w:vAlign w:val="center"/>
            <w:hideMark/>
          </w:tcPr>
          <w:p w14:paraId="527EF3F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c>
          <w:tcPr>
            <w:tcW w:w="1927" w:type="dxa"/>
            <w:shd w:val="clear" w:color="auto" w:fill="auto"/>
            <w:vAlign w:val="center"/>
            <w:hideMark/>
          </w:tcPr>
          <w:p w14:paraId="6B626DD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443" w:type="dxa"/>
            <w:shd w:val="clear" w:color="auto" w:fill="auto"/>
            <w:vAlign w:val="center"/>
            <w:hideMark/>
          </w:tcPr>
          <w:p w14:paraId="3A1D083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r>
    </w:tbl>
    <w:p w14:paraId="318A68C2" w14:textId="77777777" w:rsidR="00814D0D" w:rsidRPr="00527D5B" w:rsidRDefault="00814D0D" w:rsidP="00CC202C">
      <w:pPr>
        <w:spacing w:before="240"/>
        <w:jc w:val="center"/>
        <w:rPr>
          <w:rFonts w:ascii="Franklin Gothic Book" w:hAnsi="Franklin Gothic Book"/>
        </w:rPr>
      </w:pPr>
      <w:r w:rsidRPr="00527D5B">
        <w:rPr>
          <w:rFonts w:ascii="Franklin Gothic Book" w:hAnsi="Franklin Gothic Book"/>
          <w:b/>
        </w:rPr>
        <w:t xml:space="preserve">Есть разные мнения о влиянии социальных сетей на подростков, а с каким из суждений Вы в большей степени согласны? </w:t>
      </w:r>
      <w:r w:rsidRPr="00DE5999">
        <w:rPr>
          <w:rFonts w:ascii="Franklin Gothic Book" w:hAnsi="Franklin Gothic Book"/>
        </w:rPr>
        <w:t>(закрытый вопрос, один ответ, % от всех опрошенных, январь 2019)</w:t>
      </w:r>
      <w:r w:rsidRPr="00527D5B">
        <w:rPr>
          <w:rFonts w:ascii="Franklin Gothic Book" w:hAnsi="Franklin Gothic Book"/>
          <w:b/>
        </w:rPr>
        <w:br/>
      </w:r>
      <w:r w:rsidRPr="00527D5B">
        <w:rPr>
          <w:rFonts w:ascii="Franklin Gothic Book" w:hAnsi="Franklin Gothic Book"/>
        </w:rPr>
        <w:t xml:space="preserve">Опубликовано на сайте ВЦИОМ, URL: </w:t>
      </w:r>
      <w:hyperlink r:id="rId363" w:history="1">
        <w:r w:rsidRPr="00527D5B">
          <w:rPr>
            <w:rStyle w:val="a4"/>
            <w:rFonts w:ascii="Franklin Gothic Book" w:hAnsi="Franklin Gothic Book"/>
          </w:rPr>
          <w:t>https://wciom.ru/index.php?id=236&amp;uid=9587</w:t>
        </w:r>
      </w:hyperlink>
      <w:r w:rsidRPr="00527D5B">
        <w:rPr>
          <w:rFonts w:ascii="Franklin Gothic Book" w:hAnsi="Franklin Gothic Book"/>
        </w:rPr>
        <w:t xml:space="preserve"> </w:t>
      </w:r>
    </w:p>
    <w:tbl>
      <w:tblPr>
        <w:tblW w:w="9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1134"/>
        <w:gridCol w:w="960"/>
      </w:tblGrid>
      <w:tr w:rsidR="00814D0D" w:rsidRPr="00527D5B" w14:paraId="5F28DA2D" w14:textId="77777777" w:rsidTr="001357EF">
        <w:trPr>
          <w:trHeight w:val="20"/>
          <w:jc w:val="center"/>
        </w:trPr>
        <w:tc>
          <w:tcPr>
            <w:tcW w:w="6941" w:type="dxa"/>
            <w:shd w:val="clear" w:color="auto" w:fill="auto"/>
            <w:vAlign w:val="center"/>
            <w:hideMark/>
          </w:tcPr>
          <w:p w14:paraId="25E1AEC6" w14:textId="77777777" w:rsidR="00814D0D" w:rsidRPr="00527D5B" w:rsidRDefault="00814D0D" w:rsidP="00814D0D">
            <w:pPr>
              <w:spacing w:after="0" w:line="240" w:lineRule="auto"/>
              <w:rPr>
                <w:rFonts w:ascii="Franklin Gothic Book" w:eastAsia="Times New Roman" w:hAnsi="Franklin Gothic Book" w:cs="Times New Roman"/>
                <w:sz w:val="24"/>
                <w:szCs w:val="24"/>
                <w:lang w:eastAsia="ru-RU"/>
              </w:rPr>
            </w:pPr>
          </w:p>
        </w:tc>
        <w:tc>
          <w:tcPr>
            <w:tcW w:w="1134" w:type="dxa"/>
            <w:shd w:val="clear" w:color="auto" w:fill="auto"/>
            <w:vAlign w:val="center"/>
            <w:hideMark/>
          </w:tcPr>
          <w:p w14:paraId="5DFAA2AB"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14-17 лет</w:t>
            </w:r>
          </w:p>
        </w:tc>
        <w:tc>
          <w:tcPr>
            <w:tcW w:w="960" w:type="dxa"/>
            <w:shd w:val="clear" w:color="auto" w:fill="auto"/>
            <w:vAlign w:val="center"/>
            <w:hideMark/>
          </w:tcPr>
          <w:p w14:paraId="733F518F"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18 лет+</w:t>
            </w:r>
          </w:p>
        </w:tc>
      </w:tr>
      <w:tr w:rsidR="00814D0D" w:rsidRPr="00527D5B" w14:paraId="11A99B26" w14:textId="77777777" w:rsidTr="001357EF">
        <w:trPr>
          <w:trHeight w:val="20"/>
          <w:jc w:val="center"/>
        </w:trPr>
        <w:tc>
          <w:tcPr>
            <w:tcW w:w="6941" w:type="dxa"/>
            <w:shd w:val="clear" w:color="auto" w:fill="auto"/>
            <w:vAlign w:val="center"/>
            <w:hideMark/>
          </w:tcPr>
          <w:p w14:paraId="3D46DAAC"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Социальные сети плохо влияют на подростков</w:t>
            </w:r>
          </w:p>
        </w:tc>
        <w:tc>
          <w:tcPr>
            <w:tcW w:w="1134" w:type="dxa"/>
            <w:shd w:val="clear" w:color="auto" w:fill="auto"/>
            <w:vAlign w:val="center"/>
            <w:hideMark/>
          </w:tcPr>
          <w:p w14:paraId="623FC8A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960" w:type="dxa"/>
            <w:shd w:val="clear" w:color="auto" w:fill="auto"/>
            <w:vAlign w:val="center"/>
            <w:hideMark/>
          </w:tcPr>
          <w:p w14:paraId="4401BC8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58</w:t>
            </w:r>
          </w:p>
        </w:tc>
      </w:tr>
      <w:tr w:rsidR="00814D0D" w:rsidRPr="00527D5B" w14:paraId="029C2E6E" w14:textId="77777777" w:rsidTr="001357EF">
        <w:trPr>
          <w:trHeight w:val="20"/>
          <w:jc w:val="center"/>
        </w:trPr>
        <w:tc>
          <w:tcPr>
            <w:tcW w:w="6941" w:type="dxa"/>
            <w:shd w:val="clear" w:color="auto" w:fill="auto"/>
            <w:vAlign w:val="center"/>
            <w:hideMark/>
          </w:tcPr>
          <w:p w14:paraId="32B1C511"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Социальные сети оказывают позитивное влияние на подростков</w:t>
            </w:r>
          </w:p>
        </w:tc>
        <w:tc>
          <w:tcPr>
            <w:tcW w:w="1134" w:type="dxa"/>
            <w:shd w:val="clear" w:color="auto" w:fill="auto"/>
            <w:vAlign w:val="center"/>
            <w:hideMark/>
          </w:tcPr>
          <w:p w14:paraId="68E1E2D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960" w:type="dxa"/>
            <w:shd w:val="clear" w:color="auto" w:fill="auto"/>
            <w:vAlign w:val="center"/>
            <w:hideMark/>
          </w:tcPr>
          <w:p w14:paraId="3CC8E8E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r>
      <w:tr w:rsidR="00814D0D" w:rsidRPr="00527D5B" w14:paraId="364FF663" w14:textId="77777777" w:rsidTr="001357EF">
        <w:trPr>
          <w:trHeight w:val="20"/>
          <w:jc w:val="center"/>
        </w:trPr>
        <w:tc>
          <w:tcPr>
            <w:tcW w:w="6941" w:type="dxa"/>
            <w:shd w:val="clear" w:color="auto" w:fill="auto"/>
            <w:vAlign w:val="center"/>
            <w:hideMark/>
          </w:tcPr>
          <w:p w14:paraId="3CADE822"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Социальные сети не оказывают существенного влияния</w:t>
            </w:r>
          </w:p>
        </w:tc>
        <w:tc>
          <w:tcPr>
            <w:tcW w:w="1134" w:type="dxa"/>
            <w:shd w:val="clear" w:color="auto" w:fill="auto"/>
            <w:vAlign w:val="center"/>
            <w:hideMark/>
          </w:tcPr>
          <w:p w14:paraId="76AF46B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54</w:t>
            </w:r>
          </w:p>
        </w:tc>
        <w:tc>
          <w:tcPr>
            <w:tcW w:w="960" w:type="dxa"/>
            <w:shd w:val="clear" w:color="auto" w:fill="auto"/>
            <w:vAlign w:val="center"/>
            <w:hideMark/>
          </w:tcPr>
          <w:p w14:paraId="3D385CE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r>
      <w:tr w:rsidR="00814D0D" w:rsidRPr="00527D5B" w14:paraId="06D81D1B" w14:textId="77777777" w:rsidTr="001357EF">
        <w:trPr>
          <w:trHeight w:val="20"/>
          <w:jc w:val="center"/>
        </w:trPr>
        <w:tc>
          <w:tcPr>
            <w:tcW w:w="6941" w:type="dxa"/>
            <w:shd w:val="clear" w:color="auto" w:fill="auto"/>
            <w:vAlign w:val="center"/>
            <w:hideMark/>
          </w:tcPr>
          <w:p w14:paraId="34ABF4DB"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134" w:type="dxa"/>
            <w:shd w:val="clear" w:color="auto" w:fill="auto"/>
            <w:vAlign w:val="center"/>
            <w:hideMark/>
          </w:tcPr>
          <w:p w14:paraId="43DD349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960" w:type="dxa"/>
            <w:shd w:val="clear" w:color="auto" w:fill="auto"/>
            <w:vAlign w:val="center"/>
            <w:hideMark/>
          </w:tcPr>
          <w:p w14:paraId="1836BC0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r>
    </w:tbl>
    <w:p w14:paraId="2BE15001" w14:textId="77777777" w:rsidR="00814D0D" w:rsidRPr="00527D5B" w:rsidRDefault="00814D0D" w:rsidP="00536536">
      <w:pPr>
        <w:ind w:left="708"/>
        <w:jc w:val="both"/>
        <w:rPr>
          <w:rFonts w:ascii="Franklin Gothic Book" w:hAnsi="Franklin Gothic Book"/>
          <w:i/>
        </w:rPr>
      </w:pPr>
      <w:r w:rsidRPr="00527D5B">
        <w:rPr>
          <w:rFonts w:ascii="Franklin Gothic Book" w:hAnsi="Franklin Gothic Book"/>
          <w:i/>
        </w:rPr>
        <w:t>* Телефонный опрос россиян 14-17 лет (219 респондентов) и 18 лет и старше (1200 респондентов</w:t>
      </w:r>
    </w:p>
    <w:p w14:paraId="7DC6FCDE" w14:textId="77777777" w:rsidR="00814D0D" w:rsidRPr="00527D5B" w:rsidRDefault="00814D0D" w:rsidP="00814D0D">
      <w:pPr>
        <w:jc w:val="center"/>
        <w:rPr>
          <w:rFonts w:ascii="Franklin Gothic Book" w:hAnsi="Franklin Gothic Book"/>
        </w:rPr>
      </w:pPr>
      <w:r w:rsidRPr="00527D5B">
        <w:rPr>
          <w:rFonts w:ascii="Franklin Gothic Book" w:hAnsi="Franklin Gothic Book"/>
          <w:b/>
        </w:rPr>
        <w:t xml:space="preserve">Если вспомнить последний год, то лично Вы в социальных сетях встречали или нет следующую информацию, контент…? </w:t>
      </w:r>
      <w:r w:rsidRPr="00DE5999">
        <w:rPr>
          <w:rFonts w:ascii="Franklin Gothic Book" w:hAnsi="Franklin Gothic Book"/>
        </w:rPr>
        <w:t>(закрытый вопрос, один ответ по каждой строке, % от тех, кто пользуется интернетом и социальными сетями, январь 2019)</w:t>
      </w:r>
      <w:r w:rsidRPr="00527D5B">
        <w:rPr>
          <w:rFonts w:ascii="Franklin Gothic Book" w:hAnsi="Franklin Gothic Book"/>
          <w:b/>
        </w:rPr>
        <w:br/>
      </w:r>
      <w:r w:rsidRPr="00527D5B">
        <w:rPr>
          <w:rFonts w:ascii="Franklin Gothic Book" w:hAnsi="Franklin Gothic Book"/>
        </w:rPr>
        <w:t xml:space="preserve">Опубликовано на сайте ВЦИОМ, URL: </w:t>
      </w:r>
      <w:hyperlink r:id="rId364" w:history="1">
        <w:r w:rsidRPr="00527D5B">
          <w:rPr>
            <w:rStyle w:val="a4"/>
            <w:rFonts w:ascii="Franklin Gothic Book" w:hAnsi="Franklin Gothic Book"/>
          </w:rPr>
          <w:t>https://wciom.ru/index.php?id=236&amp;uid=9587</w:t>
        </w:r>
      </w:hyperlink>
      <w:r w:rsidRPr="00527D5B">
        <w:rPr>
          <w:rFonts w:ascii="Franklin Gothic Book" w:hAnsi="Franklin Gothic Book"/>
        </w:rPr>
        <w:t xml:space="preserve"> </w:t>
      </w:r>
    </w:p>
    <w:tbl>
      <w:tblPr>
        <w:tblW w:w="11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8"/>
        <w:gridCol w:w="1083"/>
        <w:gridCol w:w="1065"/>
        <w:gridCol w:w="1457"/>
        <w:gridCol w:w="1083"/>
        <w:gridCol w:w="1065"/>
        <w:gridCol w:w="1457"/>
      </w:tblGrid>
      <w:tr w:rsidR="00814D0D" w:rsidRPr="00527D5B" w14:paraId="39C467F3" w14:textId="77777777" w:rsidTr="004C7651">
        <w:trPr>
          <w:trHeight w:val="20"/>
          <w:jc w:val="center"/>
        </w:trPr>
        <w:tc>
          <w:tcPr>
            <w:tcW w:w="3798" w:type="dxa"/>
            <w:vMerge w:val="restart"/>
            <w:shd w:val="clear" w:color="auto" w:fill="auto"/>
            <w:noWrap/>
            <w:vAlign w:val="bottom"/>
            <w:hideMark/>
          </w:tcPr>
          <w:p w14:paraId="55DFCDED" w14:textId="77777777" w:rsidR="00814D0D" w:rsidRPr="00527D5B" w:rsidRDefault="00814D0D" w:rsidP="00814D0D">
            <w:pPr>
              <w:spacing w:after="0" w:line="240" w:lineRule="auto"/>
              <w:rPr>
                <w:rFonts w:ascii="Franklin Gothic Book" w:eastAsia="Times New Roman" w:hAnsi="Franklin Gothic Book" w:cs="Times New Roman"/>
                <w:sz w:val="24"/>
                <w:szCs w:val="24"/>
                <w:lang w:eastAsia="ru-RU"/>
              </w:rPr>
            </w:pPr>
          </w:p>
        </w:tc>
        <w:tc>
          <w:tcPr>
            <w:tcW w:w="3605" w:type="dxa"/>
            <w:gridSpan w:val="3"/>
            <w:shd w:val="clear" w:color="auto" w:fill="auto"/>
            <w:noWrap/>
            <w:vAlign w:val="bottom"/>
            <w:hideMark/>
          </w:tcPr>
          <w:p w14:paraId="05EBF1EA" w14:textId="77777777" w:rsidR="00814D0D" w:rsidRPr="00CC202C" w:rsidRDefault="00814D0D" w:rsidP="00814D0D">
            <w:pPr>
              <w:spacing w:after="0" w:line="240" w:lineRule="auto"/>
              <w:jc w:val="center"/>
              <w:rPr>
                <w:rFonts w:ascii="Franklin Gothic Book" w:eastAsia="Times New Roman" w:hAnsi="Franklin Gothic Book" w:cs="Times New Roman"/>
                <w:b/>
                <w:color w:val="000000"/>
                <w:lang w:eastAsia="ru-RU"/>
              </w:rPr>
            </w:pPr>
            <w:r w:rsidRPr="00CC202C">
              <w:rPr>
                <w:rFonts w:ascii="Franklin Gothic Book" w:eastAsia="Times New Roman" w:hAnsi="Franklin Gothic Book" w:cs="Times New Roman"/>
                <w:b/>
                <w:color w:val="000000"/>
                <w:lang w:eastAsia="ru-RU"/>
              </w:rPr>
              <w:t>14-17 лет</w:t>
            </w:r>
          </w:p>
        </w:tc>
        <w:tc>
          <w:tcPr>
            <w:tcW w:w="3605" w:type="dxa"/>
            <w:gridSpan w:val="3"/>
            <w:shd w:val="clear" w:color="auto" w:fill="auto"/>
            <w:noWrap/>
            <w:vAlign w:val="bottom"/>
            <w:hideMark/>
          </w:tcPr>
          <w:p w14:paraId="47AC584D" w14:textId="77777777" w:rsidR="00814D0D" w:rsidRPr="00CC202C" w:rsidRDefault="00814D0D" w:rsidP="00814D0D">
            <w:pPr>
              <w:spacing w:after="0" w:line="240" w:lineRule="auto"/>
              <w:jc w:val="center"/>
              <w:rPr>
                <w:rFonts w:ascii="Franklin Gothic Book" w:eastAsia="Times New Roman" w:hAnsi="Franklin Gothic Book" w:cs="Times New Roman"/>
                <w:b/>
                <w:color w:val="000000"/>
                <w:lang w:eastAsia="ru-RU"/>
              </w:rPr>
            </w:pPr>
            <w:r w:rsidRPr="00CC202C">
              <w:rPr>
                <w:rFonts w:ascii="Franklin Gothic Book" w:eastAsia="Times New Roman" w:hAnsi="Franklin Gothic Book" w:cs="Times New Roman"/>
                <w:b/>
                <w:color w:val="000000"/>
                <w:lang w:eastAsia="ru-RU"/>
              </w:rPr>
              <w:t>18 лет+</w:t>
            </w:r>
          </w:p>
        </w:tc>
      </w:tr>
      <w:tr w:rsidR="00814D0D" w:rsidRPr="00527D5B" w14:paraId="6EB55C81" w14:textId="77777777" w:rsidTr="004C7651">
        <w:trPr>
          <w:trHeight w:val="20"/>
          <w:jc w:val="center"/>
        </w:trPr>
        <w:tc>
          <w:tcPr>
            <w:tcW w:w="3798" w:type="dxa"/>
            <w:vMerge/>
            <w:shd w:val="clear" w:color="auto" w:fill="auto"/>
            <w:vAlign w:val="center"/>
            <w:hideMark/>
          </w:tcPr>
          <w:p w14:paraId="3ED4B74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p>
        </w:tc>
        <w:tc>
          <w:tcPr>
            <w:tcW w:w="1078" w:type="dxa"/>
            <w:shd w:val="clear" w:color="auto" w:fill="auto"/>
            <w:vAlign w:val="center"/>
            <w:hideMark/>
          </w:tcPr>
          <w:p w14:paraId="0188357A"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Встречал</w:t>
            </w:r>
          </w:p>
        </w:tc>
        <w:tc>
          <w:tcPr>
            <w:tcW w:w="1064" w:type="dxa"/>
            <w:shd w:val="clear" w:color="auto" w:fill="auto"/>
            <w:vAlign w:val="center"/>
            <w:hideMark/>
          </w:tcPr>
          <w:p w14:paraId="61784782"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Не встречал</w:t>
            </w:r>
          </w:p>
        </w:tc>
        <w:tc>
          <w:tcPr>
            <w:tcW w:w="1463" w:type="dxa"/>
            <w:shd w:val="clear" w:color="auto" w:fill="auto"/>
            <w:vAlign w:val="center"/>
            <w:hideMark/>
          </w:tcPr>
          <w:p w14:paraId="5E5C3D4A"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Затрудняюсь ответить</w:t>
            </w:r>
          </w:p>
        </w:tc>
        <w:tc>
          <w:tcPr>
            <w:tcW w:w="1078" w:type="dxa"/>
            <w:shd w:val="clear" w:color="auto" w:fill="auto"/>
            <w:vAlign w:val="center"/>
            <w:hideMark/>
          </w:tcPr>
          <w:p w14:paraId="13A816E1"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Встречал</w:t>
            </w:r>
          </w:p>
        </w:tc>
        <w:tc>
          <w:tcPr>
            <w:tcW w:w="1064" w:type="dxa"/>
            <w:shd w:val="clear" w:color="auto" w:fill="auto"/>
            <w:vAlign w:val="center"/>
            <w:hideMark/>
          </w:tcPr>
          <w:p w14:paraId="328264CB"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Не встречал</w:t>
            </w:r>
          </w:p>
        </w:tc>
        <w:tc>
          <w:tcPr>
            <w:tcW w:w="1463" w:type="dxa"/>
            <w:shd w:val="clear" w:color="auto" w:fill="auto"/>
            <w:vAlign w:val="center"/>
            <w:hideMark/>
          </w:tcPr>
          <w:p w14:paraId="4F619C48"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Затрудняюсь ответить</w:t>
            </w:r>
          </w:p>
        </w:tc>
      </w:tr>
      <w:tr w:rsidR="00814D0D" w:rsidRPr="00527D5B" w14:paraId="19E6E431" w14:textId="77777777" w:rsidTr="004C7651">
        <w:trPr>
          <w:trHeight w:val="20"/>
          <w:jc w:val="center"/>
        </w:trPr>
        <w:tc>
          <w:tcPr>
            <w:tcW w:w="3798" w:type="dxa"/>
            <w:shd w:val="clear" w:color="auto" w:fill="auto"/>
            <w:vAlign w:val="center"/>
            <w:hideMark/>
          </w:tcPr>
          <w:p w14:paraId="3EAAC5B6"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Призывы к здоровому образу жизни</w:t>
            </w:r>
          </w:p>
        </w:tc>
        <w:tc>
          <w:tcPr>
            <w:tcW w:w="1078" w:type="dxa"/>
            <w:shd w:val="clear" w:color="auto" w:fill="auto"/>
            <w:vAlign w:val="center"/>
            <w:hideMark/>
          </w:tcPr>
          <w:p w14:paraId="386FB2E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88</w:t>
            </w:r>
          </w:p>
        </w:tc>
        <w:tc>
          <w:tcPr>
            <w:tcW w:w="1064" w:type="dxa"/>
            <w:shd w:val="clear" w:color="auto" w:fill="auto"/>
            <w:vAlign w:val="center"/>
            <w:hideMark/>
          </w:tcPr>
          <w:p w14:paraId="302F355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1463" w:type="dxa"/>
            <w:shd w:val="clear" w:color="auto" w:fill="auto"/>
            <w:vAlign w:val="center"/>
            <w:hideMark/>
          </w:tcPr>
          <w:p w14:paraId="1E1D1F6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078" w:type="dxa"/>
            <w:shd w:val="clear" w:color="auto" w:fill="auto"/>
            <w:vAlign w:val="center"/>
            <w:hideMark/>
          </w:tcPr>
          <w:p w14:paraId="5E4A3DA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88</w:t>
            </w:r>
          </w:p>
        </w:tc>
        <w:tc>
          <w:tcPr>
            <w:tcW w:w="1064" w:type="dxa"/>
            <w:shd w:val="clear" w:color="auto" w:fill="auto"/>
            <w:vAlign w:val="center"/>
            <w:hideMark/>
          </w:tcPr>
          <w:p w14:paraId="612C394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1463" w:type="dxa"/>
            <w:shd w:val="clear" w:color="auto" w:fill="auto"/>
            <w:vAlign w:val="center"/>
            <w:hideMark/>
          </w:tcPr>
          <w:p w14:paraId="789F7F6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14D0D" w:rsidRPr="00527D5B" w14:paraId="14F11600" w14:textId="77777777" w:rsidTr="004C7651">
        <w:trPr>
          <w:trHeight w:val="20"/>
          <w:jc w:val="center"/>
        </w:trPr>
        <w:tc>
          <w:tcPr>
            <w:tcW w:w="3798" w:type="dxa"/>
            <w:shd w:val="clear" w:color="auto" w:fill="auto"/>
            <w:vAlign w:val="center"/>
            <w:hideMark/>
          </w:tcPr>
          <w:p w14:paraId="49CCDC94"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Материалы, призывающие помогать животным</w:t>
            </w:r>
          </w:p>
        </w:tc>
        <w:tc>
          <w:tcPr>
            <w:tcW w:w="1078" w:type="dxa"/>
            <w:shd w:val="clear" w:color="auto" w:fill="auto"/>
            <w:vAlign w:val="center"/>
            <w:hideMark/>
          </w:tcPr>
          <w:p w14:paraId="5336FD1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79</w:t>
            </w:r>
          </w:p>
        </w:tc>
        <w:tc>
          <w:tcPr>
            <w:tcW w:w="1064" w:type="dxa"/>
            <w:shd w:val="clear" w:color="auto" w:fill="auto"/>
            <w:vAlign w:val="center"/>
            <w:hideMark/>
          </w:tcPr>
          <w:p w14:paraId="7F99628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1463" w:type="dxa"/>
            <w:shd w:val="clear" w:color="auto" w:fill="auto"/>
            <w:vAlign w:val="center"/>
            <w:hideMark/>
          </w:tcPr>
          <w:p w14:paraId="3A66C8B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078" w:type="dxa"/>
            <w:shd w:val="clear" w:color="auto" w:fill="auto"/>
            <w:vAlign w:val="center"/>
            <w:hideMark/>
          </w:tcPr>
          <w:p w14:paraId="142DDF6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81</w:t>
            </w:r>
          </w:p>
        </w:tc>
        <w:tc>
          <w:tcPr>
            <w:tcW w:w="1064" w:type="dxa"/>
            <w:shd w:val="clear" w:color="auto" w:fill="auto"/>
            <w:vAlign w:val="center"/>
            <w:hideMark/>
          </w:tcPr>
          <w:p w14:paraId="3EDF651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1463" w:type="dxa"/>
            <w:shd w:val="clear" w:color="auto" w:fill="auto"/>
            <w:vAlign w:val="center"/>
            <w:hideMark/>
          </w:tcPr>
          <w:p w14:paraId="1B36809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14D0D" w:rsidRPr="00527D5B" w14:paraId="2F3A25C6" w14:textId="77777777" w:rsidTr="004C7651">
        <w:trPr>
          <w:trHeight w:val="20"/>
          <w:jc w:val="center"/>
        </w:trPr>
        <w:tc>
          <w:tcPr>
            <w:tcW w:w="3798" w:type="dxa"/>
            <w:shd w:val="clear" w:color="auto" w:fill="auto"/>
            <w:vAlign w:val="center"/>
            <w:hideMark/>
          </w:tcPr>
          <w:p w14:paraId="7FE5C75A"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Материалы, демонстрирующие насилие</w:t>
            </w:r>
          </w:p>
        </w:tc>
        <w:tc>
          <w:tcPr>
            <w:tcW w:w="1078" w:type="dxa"/>
            <w:shd w:val="clear" w:color="auto" w:fill="auto"/>
            <w:vAlign w:val="center"/>
            <w:hideMark/>
          </w:tcPr>
          <w:p w14:paraId="2D1DC13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1064" w:type="dxa"/>
            <w:shd w:val="clear" w:color="auto" w:fill="auto"/>
            <w:vAlign w:val="center"/>
            <w:hideMark/>
          </w:tcPr>
          <w:p w14:paraId="698ABFE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71</w:t>
            </w:r>
          </w:p>
        </w:tc>
        <w:tc>
          <w:tcPr>
            <w:tcW w:w="1463" w:type="dxa"/>
            <w:shd w:val="clear" w:color="auto" w:fill="auto"/>
            <w:vAlign w:val="center"/>
            <w:hideMark/>
          </w:tcPr>
          <w:p w14:paraId="0AF03DF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078" w:type="dxa"/>
            <w:shd w:val="clear" w:color="auto" w:fill="auto"/>
            <w:vAlign w:val="center"/>
            <w:hideMark/>
          </w:tcPr>
          <w:p w14:paraId="3D84C4D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c>
          <w:tcPr>
            <w:tcW w:w="1064" w:type="dxa"/>
            <w:shd w:val="clear" w:color="auto" w:fill="auto"/>
            <w:vAlign w:val="center"/>
            <w:hideMark/>
          </w:tcPr>
          <w:p w14:paraId="297FCC0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66</w:t>
            </w:r>
          </w:p>
        </w:tc>
        <w:tc>
          <w:tcPr>
            <w:tcW w:w="1463" w:type="dxa"/>
            <w:shd w:val="clear" w:color="auto" w:fill="auto"/>
            <w:vAlign w:val="center"/>
            <w:hideMark/>
          </w:tcPr>
          <w:p w14:paraId="26C3590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14D0D" w:rsidRPr="00527D5B" w14:paraId="06FE041B" w14:textId="77777777" w:rsidTr="004C7651">
        <w:trPr>
          <w:trHeight w:val="20"/>
          <w:jc w:val="center"/>
        </w:trPr>
        <w:tc>
          <w:tcPr>
            <w:tcW w:w="3798" w:type="dxa"/>
            <w:shd w:val="clear" w:color="auto" w:fill="auto"/>
            <w:vAlign w:val="center"/>
            <w:hideMark/>
          </w:tcPr>
          <w:p w14:paraId="64C7EF6C"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Пропаганду наркотиков</w:t>
            </w:r>
          </w:p>
        </w:tc>
        <w:tc>
          <w:tcPr>
            <w:tcW w:w="1078" w:type="dxa"/>
            <w:shd w:val="clear" w:color="auto" w:fill="auto"/>
            <w:vAlign w:val="center"/>
            <w:hideMark/>
          </w:tcPr>
          <w:p w14:paraId="653901E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1064" w:type="dxa"/>
            <w:shd w:val="clear" w:color="auto" w:fill="auto"/>
            <w:vAlign w:val="center"/>
            <w:hideMark/>
          </w:tcPr>
          <w:p w14:paraId="570B354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83</w:t>
            </w:r>
          </w:p>
        </w:tc>
        <w:tc>
          <w:tcPr>
            <w:tcW w:w="1463" w:type="dxa"/>
            <w:shd w:val="clear" w:color="auto" w:fill="auto"/>
            <w:vAlign w:val="center"/>
            <w:hideMark/>
          </w:tcPr>
          <w:p w14:paraId="6407419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078" w:type="dxa"/>
            <w:shd w:val="clear" w:color="auto" w:fill="auto"/>
            <w:vAlign w:val="center"/>
            <w:hideMark/>
          </w:tcPr>
          <w:p w14:paraId="056B965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1064" w:type="dxa"/>
            <w:shd w:val="clear" w:color="auto" w:fill="auto"/>
            <w:vAlign w:val="center"/>
            <w:hideMark/>
          </w:tcPr>
          <w:p w14:paraId="0B74788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88</w:t>
            </w:r>
          </w:p>
        </w:tc>
        <w:tc>
          <w:tcPr>
            <w:tcW w:w="1463" w:type="dxa"/>
            <w:shd w:val="clear" w:color="auto" w:fill="auto"/>
            <w:vAlign w:val="center"/>
            <w:hideMark/>
          </w:tcPr>
          <w:p w14:paraId="0E41A25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14D0D" w:rsidRPr="00527D5B" w14:paraId="37793FA0" w14:textId="77777777" w:rsidTr="004C7651">
        <w:trPr>
          <w:trHeight w:val="20"/>
          <w:jc w:val="center"/>
        </w:trPr>
        <w:tc>
          <w:tcPr>
            <w:tcW w:w="3798" w:type="dxa"/>
            <w:shd w:val="clear" w:color="auto" w:fill="auto"/>
            <w:vAlign w:val="center"/>
            <w:hideMark/>
          </w:tcPr>
          <w:p w14:paraId="59F03621"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Призывы к насилию на национальной почве</w:t>
            </w:r>
          </w:p>
        </w:tc>
        <w:tc>
          <w:tcPr>
            <w:tcW w:w="1078" w:type="dxa"/>
            <w:shd w:val="clear" w:color="auto" w:fill="auto"/>
            <w:vAlign w:val="center"/>
            <w:hideMark/>
          </w:tcPr>
          <w:p w14:paraId="6F59844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1064" w:type="dxa"/>
            <w:shd w:val="clear" w:color="auto" w:fill="auto"/>
            <w:vAlign w:val="center"/>
            <w:hideMark/>
          </w:tcPr>
          <w:p w14:paraId="58346E0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92</w:t>
            </w:r>
          </w:p>
        </w:tc>
        <w:tc>
          <w:tcPr>
            <w:tcW w:w="1463" w:type="dxa"/>
            <w:shd w:val="clear" w:color="auto" w:fill="auto"/>
            <w:vAlign w:val="center"/>
            <w:hideMark/>
          </w:tcPr>
          <w:p w14:paraId="6E6E2BC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078" w:type="dxa"/>
            <w:shd w:val="clear" w:color="auto" w:fill="auto"/>
            <w:vAlign w:val="center"/>
            <w:hideMark/>
          </w:tcPr>
          <w:p w14:paraId="1393643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1064" w:type="dxa"/>
            <w:shd w:val="clear" w:color="auto" w:fill="auto"/>
            <w:vAlign w:val="center"/>
            <w:hideMark/>
          </w:tcPr>
          <w:p w14:paraId="1877641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86</w:t>
            </w:r>
          </w:p>
        </w:tc>
        <w:tc>
          <w:tcPr>
            <w:tcW w:w="1463" w:type="dxa"/>
            <w:shd w:val="clear" w:color="auto" w:fill="auto"/>
            <w:vAlign w:val="center"/>
            <w:hideMark/>
          </w:tcPr>
          <w:p w14:paraId="3746F03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14D0D" w:rsidRPr="00527D5B" w14:paraId="624C92F5" w14:textId="77777777" w:rsidTr="004C7651">
        <w:trPr>
          <w:trHeight w:val="20"/>
          <w:jc w:val="center"/>
        </w:trPr>
        <w:tc>
          <w:tcPr>
            <w:tcW w:w="3798" w:type="dxa"/>
            <w:shd w:val="clear" w:color="auto" w:fill="auto"/>
            <w:vAlign w:val="center"/>
            <w:hideMark/>
          </w:tcPr>
          <w:p w14:paraId="418A9CF7"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Пропаганда или оправдание убийств, совершенных несовершеннолетними</w:t>
            </w:r>
          </w:p>
        </w:tc>
        <w:tc>
          <w:tcPr>
            <w:tcW w:w="1078" w:type="dxa"/>
            <w:shd w:val="clear" w:color="auto" w:fill="auto"/>
            <w:vAlign w:val="center"/>
            <w:hideMark/>
          </w:tcPr>
          <w:p w14:paraId="7DB4804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1064" w:type="dxa"/>
            <w:shd w:val="clear" w:color="auto" w:fill="auto"/>
            <w:vAlign w:val="center"/>
            <w:hideMark/>
          </w:tcPr>
          <w:p w14:paraId="10AA07C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87</w:t>
            </w:r>
          </w:p>
        </w:tc>
        <w:tc>
          <w:tcPr>
            <w:tcW w:w="1463" w:type="dxa"/>
            <w:shd w:val="clear" w:color="auto" w:fill="auto"/>
            <w:vAlign w:val="center"/>
            <w:hideMark/>
          </w:tcPr>
          <w:p w14:paraId="65F8103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078" w:type="dxa"/>
            <w:shd w:val="clear" w:color="auto" w:fill="auto"/>
            <w:vAlign w:val="center"/>
            <w:hideMark/>
          </w:tcPr>
          <w:p w14:paraId="7892E20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1064" w:type="dxa"/>
            <w:shd w:val="clear" w:color="auto" w:fill="auto"/>
            <w:vAlign w:val="center"/>
            <w:hideMark/>
          </w:tcPr>
          <w:p w14:paraId="35F6DEE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88</w:t>
            </w:r>
          </w:p>
        </w:tc>
        <w:tc>
          <w:tcPr>
            <w:tcW w:w="1463" w:type="dxa"/>
            <w:shd w:val="clear" w:color="auto" w:fill="auto"/>
            <w:vAlign w:val="center"/>
            <w:hideMark/>
          </w:tcPr>
          <w:p w14:paraId="5AD2C14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14D0D" w:rsidRPr="00527D5B" w14:paraId="3D49B91E" w14:textId="77777777" w:rsidTr="004C7651">
        <w:trPr>
          <w:trHeight w:val="20"/>
          <w:jc w:val="center"/>
        </w:trPr>
        <w:tc>
          <w:tcPr>
            <w:tcW w:w="3798" w:type="dxa"/>
            <w:shd w:val="clear" w:color="auto" w:fill="auto"/>
            <w:vAlign w:val="center"/>
            <w:hideMark/>
          </w:tcPr>
          <w:p w14:paraId="2EAEB19F"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Материалы, призывающие к самоубийству</w:t>
            </w:r>
          </w:p>
        </w:tc>
        <w:tc>
          <w:tcPr>
            <w:tcW w:w="1078" w:type="dxa"/>
            <w:shd w:val="clear" w:color="auto" w:fill="auto"/>
            <w:vAlign w:val="center"/>
            <w:hideMark/>
          </w:tcPr>
          <w:p w14:paraId="7EE0FAD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1064" w:type="dxa"/>
            <w:shd w:val="clear" w:color="auto" w:fill="auto"/>
            <w:vAlign w:val="center"/>
            <w:hideMark/>
          </w:tcPr>
          <w:p w14:paraId="1803573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80</w:t>
            </w:r>
          </w:p>
        </w:tc>
        <w:tc>
          <w:tcPr>
            <w:tcW w:w="1463" w:type="dxa"/>
            <w:shd w:val="clear" w:color="auto" w:fill="auto"/>
            <w:vAlign w:val="center"/>
            <w:hideMark/>
          </w:tcPr>
          <w:p w14:paraId="53363F8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078" w:type="dxa"/>
            <w:shd w:val="clear" w:color="auto" w:fill="auto"/>
            <w:vAlign w:val="center"/>
            <w:hideMark/>
          </w:tcPr>
          <w:p w14:paraId="6330411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064" w:type="dxa"/>
            <w:shd w:val="clear" w:color="auto" w:fill="auto"/>
            <w:vAlign w:val="center"/>
            <w:hideMark/>
          </w:tcPr>
          <w:p w14:paraId="4D3DCC6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94</w:t>
            </w:r>
          </w:p>
        </w:tc>
        <w:tc>
          <w:tcPr>
            <w:tcW w:w="1463" w:type="dxa"/>
            <w:shd w:val="clear" w:color="auto" w:fill="auto"/>
            <w:vAlign w:val="center"/>
            <w:hideMark/>
          </w:tcPr>
          <w:p w14:paraId="56D8267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bl>
    <w:p w14:paraId="504F8BB7" w14:textId="77777777" w:rsidR="00CC202C" w:rsidRPr="001357EF" w:rsidRDefault="00814D0D" w:rsidP="001357EF">
      <w:pPr>
        <w:jc w:val="both"/>
        <w:rPr>
          <w:rFonts w:ascii="Franklin Gothic Book" w:hAnsi="Franklin Gothic Book"/>
          <w:i/>
        </w:rPr>
      </w:pPr>
      <w:r w:rsidRPr="00527D5B">
        <w:rPr>
          <w:rFonts w:ascii="Franklin Gothic Book" w:hAnsi="Franklin Gothic Book"/>
          <w:i/>
        </w:rPr>
        <w:t>* Телефонный опрос россиян 14-17 лет (219 респондентов) и 18 л</w:t>
      </w:r>
      <w:r w:rsidR="00927816">
        <w:rPr>
          <w:rFonts w:ascii="Franklin Gothic Book" w:hAnsi="Franklin Gothic Book"/>
          <w:i/>
        </w:rPr>
        <w:t>ет и старше (1200 респондентов)</w:t>
      </w:r>
    </w:p>
    <w:p w14:paraId="16AFC0D4" w14:textId="77777777" w:rsidR="00C826BB" w:rsidRDefault="00C826BB">
      <w:pPr>
        <w:rPr>
          <w:rFonts w:ascii="Franklin Gothic Book" w:hAnsi="Franklin Gothic Book"/>
          <w:b/>
        </w:rPr>
      </w:pPr>
      <w:r>
        <w:rPr>
          <w:rFonts w:ascii="Franklin Gothic Book" w:hAnsi="Franklin Gothic Book"/>
          <w:b/>
        </w:rPr>
        <w:br w:type="page"/>
      </w:r>
    </w:p>
    <w:p w14:paraId="6F853438" w14:textId="77777777" w:rsidR="00814D0D" w:rsidRPr="00527D5B" w:rsidRDefault="00814D0D" w:rsidP="004C7651">
      <w:pPr>
        <w:spacing w:after="0" w:line="240" w:lineRule="auto"/>
        <w:jc w:val="center"/>
        <w:rPr>
          <w:rFonts w:ascii="Franklin Gothic Book" w:hAnsi="Franklin Gothic Book"/>
        </w:rPr>
      </w:pPr>
      <w:r w:rsidRPr="00527D5B">
        <w:rPr>
          <w:rFonts w:ascii="Franklin Gothic Book" w:hAnsi="Franklin Gothic Book"/>
          <w:b/>
        </w:rPr>
        <w:t xml:space="preserve">Мнения об «опасном контенте» в </w:t>
      </w:r>
      <w:proofErr w:type="spellStart"/>
      <w:r w:rsidRPr="00527D5B">
        <w:rPr>
          <w:rFonts w:ascii="Franklin Gothic Book" w:hAnsi="Franklin Gothic Book"/>
          <w:b/>
        </w:rPr>
        <w:t>соцсетях</w:t>
      </w:r>
      <w:proofErr w:type="spellEnd"/>
      <w:r w:rsidRPr="00527D5B">
        <w:rPr>
          <w:rFonts w:ascii="Franklin Gothic Book" w:hAnsi="Franklin Gothic Book"/>
          <w:b/>
        </w:rPr>
        <w:t xml:space="preserve"> </w:t>
      </w:r>
      <w:r w:rsidRPr="00927816">
        <w:rPr>
          <w:rFonts w:ascii="Franklin Gothic Book" w:hAnsi="Franklin Gothic Book"/>
        </w:rPr>
        <w:t>(январь 2019)</w:t>
      </w:r>
      <w:r w:rsidRPr="00527D5B">
        <w:rPr>
          <w:rFonts w:ascii="Franklin Gothic Book" w:hAnsi="Franklin Gothic Book"/>
          <w:b/>
        </w:rPr>
        <w:br/>
      </w:r>
      <w:r w:rsidRPr="00527D5B">
        <w:rPr>
          <w:rFonts w:ascii="Franklin Gothic Book" w:hAnsi="Franklin Gothic Book"/>
        </w:rPr>
        <w:t xml:space="preserve">Опубликовано на сайте ВЦИОМ, URL: </w:t>
      </w:r>
      <w:hyperlink r:id="rId365" w:history="1">
        <w:r w:rsidRPr="00527D5B">
          <w:rPr>
            <w:rStyle w:val="a4"/>
            <w:rFonts w:ascii="Franklin Gothic Book" w:hAnsi="Franklin Gothic Book"/>
          </w:rPr>
          <w:t>https://wciom.ru/index.php?id=236&amp;uid=9587</w:t>
        </w:r>
      </w:hyperlink>
      <w:r w:rsidRPr="00527D5B">
        <w:rPr>
          <w:rFonts w:ascii="Franklin Gothic Book" w:hAnsi="Franklin Gothic Book"/>
        </w:rPr>
        <w:t xml:space="preserve"> </w:t>
      </w:r>
    </w:p>
    <w:tbl>
      <w:tblPr>
        <w:tblW w:w="10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gridCol w:w="1161"/>
        <w:gridCol w:w="1261"/>
      </w:tblGrid>
      <w:tr w:rsidR="00814D0D" w:rsidRPr="00527D5B" w14:paraId="5908956C" w14:textId="77777777" w:rsidTr="00CC202C">
        <w:trPr>
          <w:trHeight w:val="20"/>
          <w:jc w:val="center"/>
        </w:trPr>
        <w:tc>
          <w:tcPr>
            <w:tcW w:w="8359" w:type="dxa"/>
            <w:shd w:val="clear" w:color="auto" w:fill="auto"/>
            <w:vAlign w:val="center"/>
            <w:hideMark/>
          </w:tcPr>
          <w:p w14:paraId="643132D1" w14:textId="77777777" w:rsidR="00814D0D" w:rsidRPr="00527D5B" w:rsidRDefault="00814D0D" w:rsidP="00814D0D">
            <w:pPr>
              <w:spacing w:after="0" w:line="240" w:lineRule="auto"/>
              <w:rPr>
                <w:rFonts w:ascii="Franklin Gothic Book" w:eastAsia="Times New Roman" w:hAnsi="Franklin Gothic Book" w:cs="Times New Roman"/>
                <w:sz w:val="24"/>
                <w:szCs w:val="24"/>
                <w:lang w:eastAsia="ru-RU"/>
              </w:rPr>
            </w:pPr>
          </w:p>
        </w:tc>
        <w:tc>
          <w:tcPr>
            <w:tcW w:w="1161" w:type="dxa"/>
            <w:shd w:val="clear" w:color="auto" w:fill="auto"/>
            <w:vAlign w:val="center"/>
            <w:hideMark/>
          </w:tcPr>
          <w:p w14:paraId="4E775A1C"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14-17 лет</w:t>
            </w:r>
          </w:p>
        </w:tc>
        <w:tc>
          <w:tcPr>
            <w:tcW w:w="1257" w:type="dxa"/>
            <w:shd w:val="clear" w:color="auto" w:fill="auto"/>
            <w:vAlign w:val="center"/>
            <w:hideMark/>
          </w:tcPr>
          <w:p w14:paraId="53C8CA60"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18 лет+</w:t>
            </w:r>
          </w:p>
        </w:tc>
      </w:tr>
      <w:tr w:rsidR="004C7651" w:rsidRPr="00527D5B" w14:paraId="2E33FB1E" w14:textId="77777777" w:rsidTr="00CC202C">
        <w:trPr>
          <w:trHeight w:val="20"/>
          <w:jc w:val="center"/>
        </w:trPr>
        <w:tc>
          <w:tcPr>
            <w:tcW w:w="10781" w:type="dxa"/>
            <w:gridSpan w:val="3"/>
            <w:shd w:val="clear" w:color="auto" w:fill="auto"/>
            <w:vAlign w:val="center"/>
          </w:tcPr>
          <w:p w14:paraId="39593430" w14:textId="77777777" w:rsidR="004C7651" w:rsidRPr="00527D5B" w:rsidRDefault="004C7651" w:rsidP="004C7651">
            <w:pPr>
              <w:spacing w:after="0" w:line="240" w:lineRule="auto"/>
              <w:rPr>
                <w:rFonts w:ascii="Franklin Gothic Book" w:eastAsia="Times New Roman" w:hAnsi="Franklin Gothic Book" w:cs="Times New Roman"/>
                <w:b/>
                <w:bCs/>
                <w:color w:val="000000"/>
                <w:lang w:eastAsia="ru-RU"/>
              </w:rPr>
            </w:pPr>
            <w:r w:rsidRPr="00527D5B">
              <w:rPr>
                <w:rFonts w:ascii="Franklin Gothic Book" w:hAnsi="Franklin Gothic Book"/>
                <w:b/>
              </w:rPr>
              <w:t>Заметность «опасного контента» (% от опрошенных, пользующихся социальными сетями)</w:t>
            </w:r>
          </w:p>
        </w:tc>
      </w:tr>
      <w:tr w:rsidR="00814D0D" w:rsidRPr="00527D5B" w14:paraId="09A5251E" w14:textId="77777777" w:rsidTr="00CC202C">
        <w:trPr>
          <w:trHeight w:val="20"/>
          <w:jc w:val="center"/>
        </w:trPr>
        <w:tc>
          <w:tcPr>
            <w:tcW w:w="8359" w:type="dxa"/>
            <w:shd w:val="clear" w:color="auto" w:fill="auto"/>
            <w:vAlign w:val="center"/>
            <w:hideMark/>
          </w:tcPr>
          <w:p w14:paraId="1B357409"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 встречали ни один сюжет опасного контента</w:t>
            </w:r>
          </w:p>
        </w:tc>
        <w:tc>
          <w:tcPr>
            <w:tcW w:w="1161" w:type="dxa"/>
            <w:shd w:val="clear" w:color="auto" w:fill="auto"/>
            <w:vAlign w:val="center"/>
            <w:hideMark/>
          </w:tcPr>
          <w:p w14:paraId="6CB1315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54</w:t>
            </w:r>
          </w:p>
        </w:tc>
        <w:tc>
          <w:tcPr>
            <w:tcW w:w="1257" w:type="dxa"/>
            <w:shd w:val="clear" w:color="auto" w:fill="auto"/>
            <w:vAlign w:val="center"/>
            <w:hideMark/>
          </w:tcPr>
          <w:p w14:paraId="64BEE00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58</w:t>
            </w:r>
          </w:p>
        </w:tc>
      </w:tr>
      <w:tr w:rsidR="00814D0D" w:rsidRPr="00527D5B" w14:paraId="2DDEAADF" w14:textId="77777777" w:rsidTr="00CC202C">
        <w:trPr>
          <w:trHeight w:val="20"/>
          <w:jc w:val="center"/>
        </w:trPr>
        <w:tc>
          <w:tcPr>
            <w:tcW w:w="8359" w:type="dxa"/>
            <w:shd w:val="clear" w:color="auto" w:fill="auto"/>
            <w:vAlign w:val="center"/>
            <w:hideMark/>
          </w:tcPr>
          <w:p w14:paraId="1F8DA8B2"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Встречали только 1 сюжет опасной тематики</w:t>
            </w:r>
          </w:p>
        </w:tc>
        <w:tc>
          <w:tcPr>
            <w:tcW w:w="1161" w:type="dxa"/>
            <w:shd w:val="clear" w:color="auto" w:fill="auto"/>
            <w:vAlign w:val="center"/>
            <w:hideMark/>
          </w:tcPr>
          <w:p w14:paraId="188D825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1257" w:type="dxa"/>
            <w:shd w:val="clear" w:color="auto" w:fill="auto"/>
            <w:vAlign w:val="center"/>
            <w:hideMark/>
          </w:tcPr>
          <w:p w14:paraId="07CF117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r>
      <w:tr w:rsidR="00814D0D" w:rsidRPr="00527D5B" w14:paraId="075229D3" w14:textId="77777777" w:rsidTr="00CC202C">
        <w:trPr>
          <w:trHeight w:val="20"/>
          <w:jc w:val="center"/>
        </w:trPr>
        <w:tc>
          <w:tcPr>
            <w:tcW w:w="8359" w:type="dxa"/>
            <w:shd w:val="clear" w:color="auto" w:fill="auto"/>
            <w:vAlign w:val="center"/>
            <w:hideMark/>
          </w:tcPr>
          <w:p w14:paraId="524E0B45"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Встречали 2 и более сюжет опасной тематики</w:t>
            </w:r>
          </w:p>
        </w:tc>
        <w:tc>
          <w:tcPr>
            <w:tcW w:w="1161" w:type="dxa"/>
            <w:shd w:val="clear" w:color="auto" w:fill="auto"/>
            <w:vAlign w:val="center"/>
            <w:hideMark/>
          </w:tcPr>
          <w:p w14:paraId="1713433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1257" w:type="dxa"/>
            <w:shd w:val="clear" w:color="auto" w:fill="auto"/>
            <w:vAlign w:val="center"/>
            <w:hideMark/>
          </w:tcPr>
          <w:p w14:paraId="5907479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r>
      <w:tr w:rsidR="00814D0D" w:rsidRPr="00527D5B" w14:paraId="0E5DD04F" w14:textId="77777777" w:rsidTr="00CC202C">
        <w:trPr>
          <w:trHeight w:val="20"/>
          <w:jc w:val="center"/>
        </w:trPr>
        <w:tc>
          <w:tcPr>
            <w:tcW w:w="10781" w:type="dxa"/>
            <w:gridSpan w:val="3"/>
            <w:shd w:val="clear" w:color="auto" w:fill="auto"/>
            <w:noWrap/>
            <w:vAlign w:val="bottom"/>
            <w:hideMark/>
          </w:tcPr>
          <w:p w14:paraId="761B3F71" w14:textId="77777777" w:rsidR="00814D0D" w:rsidRPr="00527D5B" w:rsidRDefault="00814D0D" w:rsidP="00814D0D">
            <w:pPr>
              <w:spacing w:after="0" w:line="240" w:lineRule="auto"/>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На Ваш взгляд, что следует сделать российским властям для предотвращения трагедий в учебных учреждениях? (закрытый вопрос, не более трех ответов, % от всех опрошенных)</w:t>
            </w:r>
          </w:p>
        </w:tc>
      </w:tr>
      <w:tr w:rsidR="00814D0D" w:rsidRPr="00527D5B" w14:paraId="721B8D5F" w14:textId="77777777" w:rsidTr="00CC202C">
        <w:trPr>
          <w:trHeight w:val="20"/>
          <w:jc w:val="center"/>
        </w:trPr>
        <w:tc>
          <w:tcPr>
            <w:tcW w:w="8359" w:type="dxa"/>
            <w:shd w:val="clear" w:color="auto" w:fill="auto"/>
            <w:vAlign w:val="center"/>
            <w:hideMark/>
          </w:tcPr>
          <w:p w14:paraId="400D1CB9"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Отслеживать и блокировать группы, пропагандирующие преступность, насилие и самоубийства в социальных сетях</w:t>
            </w:r>
          </w:p>
        </w:tc>
        <w:tc>
          <w:tcPr>
            <w:tcW w:w="1161" w:type="dxa"/>
            <w:shd w:val="clear" w:color="auto" w:fill="auto"/>
            <w:vAlign w:val="center"/>
            <w:hideMark/>
          </w:tcPr>
          <w:p w14:paraId="5213BD9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1257" w:type="dxa"/>
            <w:shd w:val="clear" w:color="auto" w:fill="auto"/>
            <w:vAlign w:val="center"/>
            <w:hideMark/>
          </w:tcPr>
          <w:p w14:paraId="5A5E637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r>
      <w:tr w:rsidR="00814D0D" w:rsidRPr="00527D5B" w14:paraId="57F2975F" w14:textId="77777777" w:rsidTr="00CC202C">
        <w:trPr>
          <w:trHeight w:val="20"/>
          <w:jc w:val="center"/>
        </w:trPr>
        <w:tc>
          <w:tcPr>
            <w:tcW w:w="8359" w:type="dxa"/>
            <w:shd w:val="clear" w:color="auto" w:fill="auto"/>
            <w:vAlign w:val="center"/>
            <w:hideMark/>
          </w:tcPr>
          <w:p w14:paraId="260B62FC"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Организовать психологическую работу со школьниками</w:t>
            </w:r>
          </w:p>
        </w:tc>
        <w:tc>
          <w:tcPr>
            <w:tcW w:w="1161" w:type="dxa"/>
            <w:shd w:val="clear" w:color="auto" w:fill="auto"/>
            <w:vAlign w:val="center"/>
            <w:hideMark/>
          </w:tcPr>
          <w:p w14:paraId="1DE11F9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42</w:t>
            </w:r>
          </w:p>
        </w:tc>
        <w:tc>
          <w:tcPr>
            <w:tcW w:w="1257" w:type="dxa"/>
            <w:shd w:val="clear" w:color="auto" w:fill="auto"/>
            <w:vAlign w:val="center"/>
            <w:hideMark/>
          </w:tcPr>
          <w:p w14:paraId="60848BC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r>
      <w:tr w:rsidR="00814D0D" w:rsidRPr="00527D5B" w14:paraId="5A7A2FCB" w14:textId="77777777" w:rsidTr="00CC202C">
        <w:trPr>
          <w:trHeight w:val="20"/>
          <w:jc w:val="center"/>
        </w:trPr>
        <w:tc>
          <w:tcPr>
            <w:tcW w:w="8359" w:type="dxa"/>
            <w:shd w:val="clear" w:color="auto" w:fill="auto"/>
            <w:vAlign w:val="center"/>
            <w:hideMark/>
          </w:tcPr>
          <w:p w14:paraId="10A6080F"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Создавать условия для досуга подростков</w:t>
            </w:r>
          </w:p>
        </w:tc>
        <w:tc>
          <w:tcPr>
            <w:tcW w:w="1161" w:type="dxa"/>
            <w:shd w:val="clear" w:color="auto" w:fill="auto"/>
            <w:vAlign w:val="center"/>
            <w:hideMark/>
          </w:tcPr>
          <w:p w14:paraId="4C8FD42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1257" w:type="dxa"/>
            <w:shd w:val="clear" w:color="auto" w:fill="auto"/>
            <w:vAlign w:val="center"/>
            <w:hideMark/>
          </w:tcPr>
          <w:p w14:paraId="44CBD36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r>
      <w:tr w:rsidR="00814D0D" w:rsidRPr="00527D5B" w14:paraId="5B956B7D" w14:textId="77777777" w:rsidTr="00CC202C">
        <w:trPr>
          <w:trHeight w:val="20"/>
          <w:jc w:val="center"/>
        </w:trPr>
        <w:tc>
          <w:tcPr>
            <w:tcW w:w="8359" w:type="dxa"/>
            <w:shd w:val="clear" w:color="auto" w:fill="auto"/>
            <w:vAlign w:val="center"/>
            <w:hideMark/>
          </w:tcPr>
          <w:p w14:paraId="1C8877FC"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Усилить охрану учебных заведений</w:t>
            </w:r>
          </w:p>
        </w:tc>
        <w:tc>
          <w:tcPr>
            <w:tcW w:w="1161" w:type="dxa"/>
            <w:shd w:val="clear" w:color="auto" w:fill="auto"/>
            <w:vAlign w:val="center"/>
            <w:hideMark/>
          </w:tcPr>
          <w:p w14:paraId="3A6FADF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42</w:t>
            </w:r>
          </w:p>
        </w:tc>
        <w:tc>
          <w:tcPr>
            <w:tcW w:w="1257" w:type="dxa"/>
            <w:shd w:val="clear" w:color="auto" w:fill="auto"/>
            <w:vAlign w:val="center"/>
            <w:hideMark/>
          </w:tcPr>
          <w:p w14:paraId="697228D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r>
      <w:tr w:rsidR="00814D0D" w:rsidRPr="00527D5B" w14:paraId="701DC27D" w14:textId="77777777" w:rsidTr="00CC202C">
        <w:trPr>
          <w:trHeight w:val="20"/>
          <w:jc w:val="center"/>
        </w:trPr>
        <w:tc>
          <w:tcPr>
            <w:tcW w:w="8359" w:type="dxa"/>
            <w:shd w:val="clear" w:color="auto" w:fill="auto"/>
            <w:vAlign w:val="center"/>
            <w:hideMark/>
          </w:tcPr>
          <w:p w14:paraId="0E497AC5"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Организовать профилактическую работу с проблемными семьями</w:t>
            </w:r>
          </w:p>
        </w:tc>
        <w:tc>
          <w:tcPr>
            <w:tcW w:w="1161" w:type="dxa"/>
            <w:shd w:val="clear" w:color="auto" w:fill="auto"/>
            <w:vAlign w:val="center"/>
            <w:hideMark/>
          </w:tcPr>
          <w:p w14:paraId="33F7A1A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c>
          <w:tcPr>
            <w:tcW w:w="1257" w:type="dxa"/>
            <w:shd w:val="clear" w:color="auto" w:fill="auto"/>
            <w:vAlign w:val="center"/>
            <w:hideMark/>
          </w:tcPr>
          <w:p w14:paraId="3E020F9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r>
      <w:tr w:rsidR="00814D0D" w:rsidRPr="00527D5B" w14:paraId="6FB70EBF" w14:textId="77777777" w:rsidTr="00CC202C">
        <w:trPr>
          <w:trHeight w:val="20"/>
          <w:jc w:val="center"/>
        </w:trPr>
        <w:tc>
          <w:tcPr>
            <w:tcW w:w="8359" w:type="dxa"/>
            <w:shd w:val="clear" w:color="auto" w:fill="auto"/>
            <w:vAlign w:val="center"/>
            <w:hideMark/>
          </w:tcPr>
          <w:p w14:paraId="40BB280D"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Ограничить показ насилия на ТВ</w:t>
            </w:r>
          </w:p>
        </w:tc>
        <w:tc>
          <w:tcPr>
            <w:tcW w:w="1161" w:type="dxa"/>
            <w:shd w:val="clear" w:color="auto" w:fill="auto"/>
            <w:vAlign w:val="center"/>
            <w:hideMark/>
          </w:tcPr>
          <w:p w14:paraId="66FC514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1257" w:type="dxa"/>
            <w:shd w:val="clear" w:color="auto" w:fill="auto"/>
            <w:vAlign w:val="center"/>
            <w:hideMark/>
          </w:tcPr>
          <w:p w14:paraId="78C66FA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r>
      <w:tr w:rsidR="00814D0D" w:rsidRPr="00527D5B" w14:paraId="37FDFD9B" w14:textId="77777777" w:rsidTr="00CC202C">
        <w:trPr>
          <w:trHeight w:val="20"/>
          <w:jc w:val="center"/>
        </w:trPr>
        <w:tc>
          <w:tcPr>
            <w:tcW w:w="8359" w:type="dxa"/>
            <w:shd w:val="clear" w:color="auto" w:fill="auto"/>
            <w:vAlign w:val="center"/>
            <w:hideMark/>
          </w:tcPr>
          <w:p w14:paraId="5CBD9990"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Ужесточить законодательство в сфере оборота оружия</w:t>
            </w:r>
          </w:p>
        </w:tc>
        <w:tc>
          <w:tcPr>
            <w:tcW w:w="1161" w:type="dxa"/>
            <w:shd w:val="clear" w:color="auto" w:fill="auto"/>
            <w:vAlign w:val="center"/>
            <w:hideMark/>
          </w:tcPr>
          <w:p w14:paraId="70B923F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1257" w:type="dxa"/>
            <w:shd w:val="clear" w:color="auto" w:fill="auto"/>
            <w:vAlign w:val="center"/>
            <w:hideMark/>
          </w:tcPr>
          <w:p w14:paraId="09A5C83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r>
      <w:tr w:rsidR="00814D0D" w:rsidRPr="00527D5B" w14:paraId="4D37CAB5" w14:textId="77777777" w:rsidTr="00CC202C">
        <w:trPr>
          <w:trHeight w:val="20"/>
          <w:jc w:val="center"/>
        </w:trPr>
        <w:tc>
          <w:tcPr>
            <w:tcW w:w="8359" w:type="dxa"/>
            <w:shd w:val="clear" w:color="auto" w:fill="auto"/>
            <w:vAlign w:val="center"/>
            <w:hideMark/>
          </w:tcPr>
          <w:p w14:paraId="25F6FC2D"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Другое</w:t>
            </w:r>
          </w:p>
        </w:tc>
        <w:tc>
          <w:tcPr>
            <w:tcW w:w="1161" w:type="dxa"/>
            <w:shd w:val="clear" w:color="auto" w:fill="auto"/>
            <w:vAlign w:val="center"/>
            <w:hideMark/>
          </w:tcPr>
          <w:p w14:paraId="0F350E2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257" w:type="dxa"/>
            <w:shd w:val="clear" w:color="auto" w:fill="auto"/>
            <w:vAlign w:val="center"/>
            <w:hideMark/>
          </w:tcPr>
          <w:p w14:paraId="016CFD2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r>
      <w:tr w:rsidR="00814D0D" w:rsidRPr="00527D5B" w14:paraId="70A0EC9C" w14:textId="77777777" w:rsidTr="00CC202C">
        <w:trPr>
          <w:trHeight w:val="20"/>
          <w:jc w:val="center"/>
        </w:trPr>
        <w:tc>
          <w:tcPr>
            <w:tcW w:w="8359" w:type="dxa"/>
            <w:shd w:val="clear" w:color="auto" w:fill="auto"/>
            <w:vAlign w:val="center"/>
            <w:hideMark/>
          </w:tcPr>
          <w:p w14:paraId="706854EC"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161" w:type="dxa"/>
            <w:shd w:val="clear" w:color="auto" w:fill="auto"/>
            <w:vAlign w:val="center"/>
            <w:hideMark/>
          </w:tcPr>
          <w:p w14:paraId="6D8EDED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257" w:type="dxa"/>
            <w:shd w:val="clear" w:color="auto" w:fill="auto"/>
            <w:vAlign w:val="center"/>
            <w:hideMark/>
          </w:tcPr>
          <w:p w14:paraId="1D08AB5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14D0D" w:rsidRPr="00527D5B" w14:paraId="29FEDFF4" w14:textId="77777777" w:rsidTr="00CC202C">
        <w:trPr>
          <w:trHeight w:val="20"/>
          <w:jc w:val="center"/>
        </w:trPr>
        <w:tc>
          <w:tcPr>
            <w:tcW w:w="10781" w:type="dxa"/>
            <w:gridSpan w:val="3"/>
            <w:shd w:val="clear" w:color="auto" w:fill="auto"/>
            <w:noWrap/>
            <w:vAlign w:val="bottom"/>
            <w:hideMark/>
          </w:tcPr>
          <w:p w14:paraId="68A200A0" w14:textId="77777777" w:rsidR="00814D0D" w:rsidRPr="00527D5B" w:rsidRDefault="00814D0D" w:rsidP="00814D0D">
            <w:pPr>
              <w:spacing w:after="0" w:line="240" w:lineRule="auto"/>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С каким из суждений об освещении трагедий с участием подростков Вы больше всего согласны? (закрытый вопрос, один ответ, % от всех опрошенных)</w:t>
            </w:r>
          </w:p>
        </w:tc>
      </w:tr>
      <w:tr w:rsidR="00814D0D" w:rsidRPr="00527D5B" w14:paraId="378E5764" w14:textId="77777777" w:rsidTr="00CC202C">
        <w:trPr>
          <w:trHeight w:val="20"/>
          <w:jc w:val="center"/>
        </w:trPr>
        <w:tc>
          <w:tcPr>
            <w:tcW w:w="8359" w:type="dxa"/>
            <w:shd w:val="clear" w:color="auto" w:fill="auto"/>
            <w:vAlign w:val="center"/>
            <w:hideMark/>
          </w:tcPr>
          <w:p w14:paraId="31E267B6"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Обсуждение подобных трагедий должно присутствовать в ток-шоу на федеральных каналах</w:t>
            </w:r>
          </w:p>
        </w:tc>
        <w:tc>
          <w:tcPr>
            <w:tcW w:w="1161" w:type="dxa"/>
            <w:shd w:val="clear" w:color="auto" w:fill="auto"/>
            <w:vAlign w:val="center"/>
            <w:hideMark/>
          </w:tcPr>
          <w:p w14:paraId="55B1835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1257" w:type="dxa"/>
            <w:shd w:val="clear" w:color="auto" w:fill="auto"/>
            <w:vAlign w:val="center"/>
            <w:hideMark/>
          </w:tcPr>
          <w:p w14:paraId="160777D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r>
      <w:tr w:rsidR="00814D0D" w:rsidRPr="00527D5B" w14:paraId="2E151A6B" w14:textId="77777777" w:rsidTr="00CC202C">
        <w:trPr>
          <w:trHeight w:val="20"/>
          <w:jc w:val="center"/>
        </w:trPr>
        <w:tc>
          <w:tcPr>
            <w:tcW w:w="8359" w:type="dxa"/>
            <w:shd w:val="clear" w:color="auto" w:fill="auto"/>
            <w:vAlign w:val="center"/>
            <w:hideMark/>
          </w:tcPr>
          <w:p w14:paraId="6ABB65B3"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Обсуждение подобных трагедий должно быть ограничено в ток-шоу на федеральных каналах</w:t>
            </w:r>
          </w:p>
        </w:tc>
        <w:tc>
          <w:tcPr>
            <w:tcW w:w="1161" w:type="dxa"/>
            <w:shd w:val="clear" w:color="auto" w:fill="auto"/>
            <w:vAlign w:val="center"/>
            <w:hideMark/>
          </w:tcPr>
          <w:p w14:paraId="3239841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71</w:t>
            </w:r>
          </w:p>
        </w:tc>
        <w:tc>
          <w:tcPr>
            <w:tcW w:w="1257" w:type="dxa"/>
            <w:shd w:val="clear" w:color="auto" w:fill="auto"/>
            <w:vAlign w:val="center"/>
            <w:hideMark/>
          </w:tcPr>
          <w:p w14:paraId="638CDD5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72</w:t>
            </w:r>
          </w:p>
        </w:tc>
      </w:tr>
      <w:tr w:rsidR="00814D0D" w:rsidRPr="00527D5B" w14:paraId="0F614193" w14:textId="77777777" w:rsidTr="00CC202C">
        <w:trPr>
          <w:trHeight w:val="20"/>
          <w:jc w:val="center"/>
        </w:trPr>
        <w:tc>
          <w:tcPr>
            <w:tcW w:w="8359" w:type="dxa"/>
            <w:shd w:val="clear" w:color="auto" w:fill="auto"/>
            <w:vAlign w:val="center"/>
            <w:hideMark/>
          </w:tcPr>
          <w:p w14:paraId="7AA34858"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161" w:type="dxa"/>
            <w:shd w:val="clear" w:color="auto" w:fill="auto"/>
            <w:vAlign w:val="center"/>
            <w:hideMark/>
          </w:tcPr>
          <w:p w14:paraId="651B512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257" w:type="dxa"/>
            <w:shd w:val="clear" w:color="auto" w:fill="auto"/>
            <w:vAlign w:val="center"/>
            <w:hideMark/>
          </w:tcPr>
          <w:p w14:paraId="64042DE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r>
    </w:tbl>
    <w:p w14:paraId="211D4B4B" w14:textId="77777777" w:rsidR="00814D0D" w:rsidRPr="00527D5B" w:rsidRDefault="00814D0D" w:rsidP="00814D0D">
      <w:pPr>
        <w:jc w:val="both"/>
        <w:rPr>
          <w:rFonts w:ascii="Franklin Gothic Book" w:hAnsi="Franklin Gothic Book"/>
          <w:i/>
        </w:rPr>
      </w:pPr>
      <w:r w:rsidRPr="00527D5B">
        <w:rPr>
          <w:rFonts w:ascii="Franklin Gothic Book" w:hAnsi="Franklin Gothic Book"/>
          <w:i/>
        </w:rPr>
        <w:t>* Телефонный опрос россиян 14-17 лет (219 респондентов) и 18 лет и старше (1200 респондентов)</w:t>
      </w:r>
    </w:p>
    <w:p w14:paraId="7BDE3A22" w14:textId="77777777" w:rsidR="00814D0D" w:rsidRPr="00527D5B" w:rsidRDefault="00814D0D" w:rsidP="00814D0D">
      <w:pPr>
        <w:jc w:val="center"/>
        <w:rPr>
          <w:rFonts w:ascii="Franklin Gothic Book" w:hAnsi="Franklin Gothic Book"/>
        </w:rPr>
      </w:pPr>
      <w:r w:rsidRPr="00527D5B">
        <w:rPr>
          <w:rFonts w:ascii="Franklin Gothic Book" w:hAnsi="Franklin Gothic Book"/>
          <w:b/>
        </w:rPr>
        <w:t xml:space="preserve">Вспомните, пожалуйста, Вы знаете, что-то слышали или слышите впервые о следующих группах/сообществах в социальных сетях. «Группы пропагандирующие…» </w:t>
      </w:r>
      <w:r w:rsidRPr="00527D5B">
        <w:rPr>
          <w:rFonts w:ascii="Franklin Gothic Book" w:hAnsi="Franklin Gothic Book"/>
          <w:b/>
        </w:rPr>
        <w:br/>
      </w:r>
      <w:r w:rsidRPr="00F3403C">
        <w:rPr>
          <w:rFonts w:ascii="Franklin Gothic Book" w:hAnsi="Franklin Gothic Book"/>
        </w:rPr>
        <w:t>(закрытый вопрос, один ответ по каждой строке, % от числа опрошенных, январь 2019)</w:t>
      </w:r>
      <w:r w:rsidRPr="00F3403C">
        <w:rPr>
          <w:rFonts w:ascii="Franklin Gothic Book" w:hAnsi="Franklin Gothic Book"/>
        </w:rPr>
        <w:br/>
      </w:r>
      <w:r w:rsidRPr="00527D5B">
        <w:rPr>
          <w:rFonts w:ascii="Franklin Gothic Book" w:hAnsi="Franklin Gothic Book"/>
        </w:rPr>
        <w:t xml:space="preserve">Опубликовано на сайте ВЦИОМ, URL: </w:t>
      </w:r>
      <w:hyperlink r:id="rId366" w:history="1">
        <w:r w:rsidRPr="00527D5B">
          <w:rPr>
            <w:rStyle w:val="a4"/>
            <w:rFonts w:ascii="Franklin Gothic Book" w:hAnsi="Franklin Gothic Book"/>
          </w:rPr>
          <w:t>https://wciom.ru/index.php?id=236&amp;uid=9587</w:t>
        </w:r>
      </w:hyperlink>
      <w:r w:rsidRPr="00527D5B">
        <w:rPr>
          <w:rFonts w:ascii="Franklin Gothic Book" w:hAnsi="Franklin Gothic Book"/>
        </w:rPr>
        <w:t xml:space="preserve"> </w:t>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34"/>
        <w:gridCol w:w="1959"/>
        <w:gridCol w:w="2127"/>
        <w:gridCol w:w="734"/>
        <w:gridCol w:w="1960"/>
        <w:gridCol w:w="1984"/>
      </w:tblGrid>
      <w:tr w:rsidR="00814D0D" w:rsidRPr="00527D5B" w14:paraId="59280DEA" w14:textId="77777777" w:rsidTr="00CC202C">
        <w:trPr>
          <w:trHeight w:val="20"/>
          <w:jc w:val="center"/>
        </w:trPr>
        <w:tc>
          <w:tcPr>
            <w:tcW w:w="1696" w:type="dxa"/>
            <w:vMerge w:val="restart"/>
            <w:shd w:val="clear" w:color="auto" w:fill="auto"/>
            <w:noWrap/>
            <w:vAlign w:val="bottom"/>
            <w:hideMark/>
          </w:tcPr>
          <w:p w14:paraId="17692BE8" w14:textId="77777777" w:rsidR="00814D0D" w:rsidRPr="00527D5B" w:rsidRDefault="00814D0D" w:rsidP="00814D0D">
            <w:pPr>
              <w:spacing w:after="0" w:line="240" w:lineRule="auto"/>
              <w:rPr>
                <w:rFonts w:ascii="Franklin Gothic Book" w:eastAsia="Times New Roman" w:hAnsi="Franklin Gothic Book" w:cs="Times New Roman"/>
                <w:sz w:val="24"/>
                <w:szCs w:val="24"/>
                <w:lang w:eastAsia="ru-RU"/>
              </w:rPr>
            </w:pPr>
          </w:p>
        </w:tc>
        <w:tc>
          <w:tcPr>
            <w:tcW w:w="4820" w:type="dxa"/>
            <w:gridSpan w:val="3"/>
            <w:shd w:val="clear" w:color="auto" w:fill="auto"/>
            <w:noWrap/>
            <w:vAlign w:val="bottom"/>
            <w:hideMark/>
          </w:tcPr>
          <w:p w14:paraId="38C61901" w14:textId="77777777" w:rsidR="00814D0D" w:rsidRPr="00CC202C" w:rsidRDefault="00814D0D" w:rsidP="00814D0D">
            <w:pPr>
              <w:spacing w:after="0" w:line="240" w:lineRule="auto"/>
              <w:jc w:val="center"/>
              <w:rPr>
                <w:rFonts w:ascii="Franklin Gothic Book" w:eastAsia="Times New Roman" w:hAnsi="Franklin Gothic Book" w:cs="Times New Roman"/>
                <w:b/>
                <w:color w:val="000000"/>
                <w:lang w:eastAsia="ru-RU"/>
              </w:rPr>
            </w:pPr>
            <w:r w:rsidRPr="00CC202C">
              <w:rPr>
                <w:rFonts w:ascii="Franklin Gothic Book" w:eastAsia="Times New Roman" w:hAnsi="Franklin Gothic Book" w:cs="Times New Roman"/>
                <w:b/>
                <w:color w:val="000000"/>
                <w:lang w:eastAsia="ru-RU"/>
              </w:rPr>
              <w:t>14-17 лет</w:t>
            </w:r>
          </w:p>
        </w:tc>
        <w:tc>
          <w:tcPr>
            <w:tcW w:w="4678" w:type="dxa"/>
            <w:gridSpan w:val="3"/>
            <w:shd w:val="clear" w:color="auto" w:fill="auto"/>
            <w:noWrap/>
            <w:vAlign w:val="bottom"/>
            <w:hideMark/>
          </w:tcPr>
          <w:p w14:paraId="22BA1E45" w14:textId="77777777" w:rsidR="00814D0D" w:rsidRPr="00CC202C" w:rsidRDefault="00814D0D" w:rsidP="00814D0D">
            <w:pPr>
              <w:spacing w:after="0" w:line="240" w:lineRule="auto"/>
              <w:jc w:val="center"/>
              <w:rPr>
                <w:rFonts w:ascii="Franklin Gothic Book" w:eastAsia="Times New Roman" w:hAnsi="Franklin Gothic Book" w:cs="Times New Roman"/>
                <w:b/>
                <w:color w:val="000000"/>
                <w:lang w:eastAsia="ru-RU"/>
              </w:rPr>
            </w:pPr>
            <w:r w:rsidRPr="00CC202C">
              <w:rPr>
                <w:rFonts w:ascii="Franklin Gothic Book" w:eastAsia="Times New Roman" w:hAnsi="Franklin Gothic Book" w:cs="Times New Roman"/>
                <w:b/>
                <w:color w:val="000000"/>
                <w:lang w:eastAsia="ru-RU"/>
              </w:rPr>
              <w:t>18 лет+</w:t>
            </w:r>
          </w:p>
        </w:tc>
      </w:tr>
      <w:tr w:rsidR="00814D0D" w:rsidRPr="00527D5B" w14:paraId="40CF43B6" w14:textId="77777777" w:rsidTr="00CC202C">
        <w:trPr>
          <w:trHeight w:val="20"/>
          <w:jc w:val="center"/>
        </w:trPr>
        <w:tc>
          <w:tcPr>
            <w:tcW w:w="1696" w:type="dxa"/>
            <w:vMerge/>
            <w:shd w:val="clear" w:color="auto" w:fill="auto"/>
            <w:vAlign w:val="center"/>
            <w:hideMark/>
          </w:tcPr>
          <w:p w14:paraId="70AAA37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p>
        </w:tc>
        <w:tc>
          <w:tcPr>
            <w:tcW w:w="734" w:type="dxa"/>
            <w:shd w:val="clear" w:color="auto" w:fill="auto"/>
            <w:vAlign w:val="center"/>
            <w:hideMark/>
          </w:tcPr>
          <w:p w14:paraId="5D4E2E26"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Знаю</w:t>
            </w:r>
          </w:p>
        </w:tc>
        <w:tc>
          <w:tcPr>
            <w:tcW w:w="1959" w:type="dxa"/>
            <w:shd w:val="clear" w:color="auto" w:fill="auto"/>
            <w:vAlign w:val="center"/>
            <w:hideMark/>
          </w:tcPr>
          <w:p w14:paraId="1B4D55E0"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Что-то слышал, но подробностей не знаю</w:t>
            </w:r>
          </w:p>
        </w:tc>
        <w:tc>
          <w:tcPr>
            <w:tcW w:w="2127" w:type="dxa"/>
            <w:shd w:val="clear" w:color="auto" w:fill="auto"/>
            <w:vAlign w:val="center"/>
            <w:hideMark/>
          </w:tcPr>
          <w:p w14:paraId="00E445B3"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Слышу впервые/ затрудняюсь ответить</w:t>
            </w:r>
          </w:p>
        </w:tc>
        <w:tc>
          <w:tcPr>
            <w:tcW w:w="734" w:type="dxa"/>
            <w:shd w:val="clear" w:color="auto" w:fill="auto"/>
            <w:vAlign w:val="center"/>
            <w:hideMark/>
          </w:tcPr>
          <w:p w14:paraId="505296E7"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Знаю</w:t>
            </w:r>
          </w:p>
        </w:tc>
        <w:tc>
          <w:tcPr>
            <w:tcW w:w="1960" w:type="dxa"/>
            <w:shd w:val="clear" w:color="auto" w:fill="auto"/>
            <w:vAlign w:val="center"/>
            <w:hideMark/>
          </w:tcPr>
          <w:p w14:paraId="0B740293"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Что-то слышал, но подробностей не знаю</w:t>
            </w:r>
          </w:p>
        </w:tc>
        <w:tc>
          <w:tcPr>
            <w:tcW w:w="1984" w:type="dxa"/>
            <w:shd w:val="clear" w:color="auto" w:fill="auto"/>
            <w:vAlign w:val="center"/>
            <w:hideMark/>
          </w:tcPr>
          <w:p w14:paraId="7C937A7F"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Слышу впервые/ затрудняюсь ответить</w:t>
            </w:r>
          </w:p>
        </w:tc>
      </w:tr>
      <w:tr w:rsidR="00814D0D" w:rsidRPr="00527D5B" w14:paraId="2363931F" w14:textId="77777777" w:rsidTr="00CC202C">
        <w:trPr>
          <w:trHeight w:val="20"/>
          <w:jc w:val="center"/>
        </w:trPr>
        <w:tc>
          <w:tcPr>
            <w:tcW w:w="1696" w:type="dxa"/>
            <w:shd w:val="clear" w:color="auto" w:fill="auto"/>
            <w:vAlign w:val="center"/>
            <w:hideMark/>
          </w:tcPr>
          <w:p w14:paraId="6A657468"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Смерть и самоубийство</w:t>
            </w:r>
          </w:p>
        </w:tc>
        <w:tc>
          <w:tcPr>
            <w:tcW w:w="734" w:type="dxa"/>
            <w:shd w:val="clear" w:color="auto" w:fill="auto"/>
            <w:vAlign w:val="center"/>
            <w:hideMark/>
          </w:tcPr>
          <w:p w14:paraId="512FAB1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1959" w:type="dxa"/>
            <w:shd w:val="clear" w:color="auto" w:fill="auto"/>
            <w:vAlign w:val="center"/>
            <w:hideMark/>
          </w:tcPr>
          <w:p w14:paraId="2CC2C3F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41</w:t>
            </w:r>
          </w:p>
        </w:tc>
        <w:tc>
          <w:tcPr>
            <w:tcW w:w="2127" w:type="dxa"/>
            <w:shd w:val="clear" w:color="auto" w:fill="auto"/>
            <w:vAlign w:val="center"/>
            <w:hideMark/>
          </w:tcPr>
          <w:p w14:paraId="46E44F7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41</w:t>
            </w:r>
          </w:p>
        </w:tc>
        <w:tc>
          <w:tcPr>
            <w:tcW w:w="734" w:type="dxa"/>
            <w:shd w:val="clear" w:color="auto" w:fill="auto"/>
            <w:vAlign w:val="center"/>
            <w:hideMark/>
          </w:tcPr>
          <w:p w14:paraId="3FCA652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1960" w:type="dxa"/>
            <w:shd w:val="clear" w:color="auto" w:fill="auto"/>
            <w:vAlign w:val="center"/>
            <w:hideMark/>
          </w:tcPr>
          <w:p w14:paraId="52981F0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60</w:t>
            </w:r>
          </w:p>
        </w:tc>
        <w:tc>
          <w:tcPr>
            <w:tcW w:w="1984" w:type="dxa"/>
            <w:shd w:val="clear" w:color="auto" w:fill="auto"/>
            <w:vAlign w:val="center"/>
            <w:hideMark/>
          </w:tcPr>
          <w:p w14:paraId="30EA30E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r>
      <w:tr w:rsidR="00814D0D" w:rsidRPr="00527D5B" w14:paraId="5FC5F86F" w14:textId="77777777" w:rsidTr="00CC202C">
        <w:trPr>
          <w:trHeight w:val="20"/>
          <w:jc w:val="center"/>
        </w:trPr>
        <w:tc>
          <w:tcPr>
            <w:tcW w:w="1696" w:type="dxa"/>
            <w:shd w:val="clear" w:color="auto" w:fill="auto"/>
            <w:vAlign w:val="center"/>
            <w:hideMark/>
          </w:tcPr>
          <w:p w14:paraId="3E0FC761"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Насилие</w:t>
            </w:r>
          </w:p>
        </w:tc>
        <w:tc>
          <w:tcPr>
            <w:tcW w:w="734" w:type="dxa"/>
            <w:shd w:val="clear" w:color="auto" w:fill="auto"/>
            <w:vAlign w:val="center"/>
            <w:hideMark/>
          </w:tcPr>
          <w:p w14:paraId="7E60BA2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1959" w:type="dxa"/>
            <w:shd w:val="clear" w:color="auto" w:fill="auto"/>
            <w:vAlign w:val="center"/>
            <w:hideMark/>
          </w:tcPr>
          <w:p w14:paraId="5FD1D21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c>
          <w:tcPr>
            <w:tcW w:w="2127" w:type="dxa"/>
            <w:shd w:val="clear" w:color="auto" w:fill="auto"/>
            <w:vAlign w:val="center"/>
            <w:hideMark/>
          </w:tcPr>
          <w:p w14:paraId="0F76970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59</w:t>
            </w:r>
          </w:p>
        </w:tc>
        <w:tc>
          <w:tcPr>
            <w:tcW w:w="734" w:type="dxa"/>
            <w:shd w:val="clear" w:color="auto" w:fill="auto"/>
            <w:vAlign w:val="center"/>
            <w:hideMark/>
          </w:tcPr>
          <w:p w14:paraId="538D928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1960" w:type="dxa"/>
            <w:shd w:val="clear" w:color="auto" w:fill="auto"/>
            <w:vAlign w:val="center"/>
            <w:hideMark/>
          </w:tcPr>
          <w:p w14:paraId="793A555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50</w:t>
            </w:r>
          </w:p>
        </w:tc>
        <w:tc>
          <w:tcPr>
            <w:tcW w:w="1984" w:type="dxa"/>
            <w:shd w:val="clear" w:color="auto" w:fill="auto"/>
            <w:vAlign w:val="center"/>
            <w:hideMark/>
          </w:tcPr>
          <w:p w14:paraId="4DE831A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r>
      <w:tr w:rsidR="00814D0D" w:rsidRPr="00527D5B" w14:paraId="2ED918E2" w14:textId="77777777" w:rsidTr="00CC202C">
        <w:trPr>
          <w:trHeight w:val="20"/>
          <w:jc w:val="center"/>
        </w:trPr>
        <w:tc>
          <w:tcPr>
            <w:tcW w:w="1696" w:type="dxa"/>
            <w:shd w:val="clear" w:color="auto" w:fill="auto"/>
            <w:vAlign w:val="center"/>
            <w:hideMark/>
          </w:tcPr>
          <w:p w14:paraId="48D8A493"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Терроризм</w:t>
            </w:r>
          </w:p>
        </w:tc>
        <w:tc>
          <w:tcPr>
            <w:tcW w:w="734" w:type="dxa"/>
            <w:shd w:val="clear" w:color="auto" w:fill="auto"/>
            <w:vAlign w:val="center"/>
            <w:hideMark/>
          </w:tcPr>
          <w:p w14:paraId="3A2E649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959" w:type="dxa"/>
            <w:shd w:val="clear" w:color="auto" w:fill="auto"/>
            <w:vAlign w:val="center"/>
            <w:hideMark/>
          </w:tcPr>
          <w:p w14:paraId="20D679E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2127" w:type="dxa"/>
            <w:shd w:val="clear" w:color="auto" w:fill="auto"/>
            <w:vAlign w:val="center"/>
            <w:hideMark/>
          </w:tcPr>
          <w:p w14:paraId="5F0F8CD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70</w:t>
            </w:r>
          </w:p>
        </w:tc>
        <w:tc>
          <w:tcPr>
            <w:tcW w:w="734" w:type="dxa"/>
            <w:shd w:val="clear" w:color="auto" w:fill="auto"/>
            <w:vAlign w:val="center"/>
            <w:hideMark/>
          </w:tcPr>
          <w:p w14:paraId="729A68C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1960" w:type="dxa"/>
            <w:shd w:val="clear" w:color="auto" w:fill="auto"/>
            <w:vAlign w:val="center"/>
            <w:hideMark/>
          </w:tcPr>
          <w:p w14:paraId="28B3346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49</w:t>
            </w:r>
          </w:p>
        </w:tc>
        <w:tc>
          <w:tcPr>
            <w:tcW w:w="1984" w:type="dxa"/>
            <w:shd w:val="clear" w:color="auto" w:fill="auto"/>
            <w:vAlign w:val="center"/>
            <w:hideMark/>
          </w:tcPr>
          <w:p w14:paraId="7DEE023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42</w:t>
            </w:r>
          </w:p>
        </w:tc>
      </w:tr>
    </w:tbl>
    <w:p w14:paraId="599C6274" w14:textId="77777777" w:rsidR="00814D0D" w:rsidRPr="00527D5B" w:rsidRDefault="00814D0D" w:rsidP="00814D0D">
      <w:pPr>
        <w:jc w:val="both"/>
        <w:rPr>
          <w:rFonts w:ascii="Franklin Gothic Book" w:hAnsi="Franklin Gothic Book"/>
          <w:i/>
        </w:rPr>
      </w:pPr>
      <w:r w:rsidRPr="00527D5B">
        <w:rPr>
          <w:rFonts w:ascii="Franklin Gothic Book" w:hAnsi="Franklin Gothic Book"/>
          <w:i/>
        </w:rPr>
        <w:t>* Телефонный опрос россиян 14-17 лет (219 респондентов) и 18 лет и старше (1200 респондентов)</w:t>
      </w:r>
    </w:p>
    <w:p w14:paraId="5F79D980" w14:textId="77777777" w:rsidR="00C826BB" w:rsidRDefault="00C826BB">
      <w:pPr>
        <w:rPr>
          <w:rFonts w:ascii="Franklin Gothic Book" w:hAnsi="Franklin Gothic Book"/>
          <w:b/>
        </w:rPr>
      </w:pPr>
      <w:r>
        <w:rPr>
          <w:rFonts w:ascii="Franklin Gothic Book" w:hAnsi="Franklin Gothic Book"/>
          <w:b/>
        </w:rPr>
        <w:br w:type="page"/>
      </w:r>
    </w:p>
    <w:p w14:paraId="6099E9C7" w14:textId="77777777" w:rsidR="00814D0D" w:rsidRPr="00527D5B" w:rsidRDefault="00814D0D" w:rsidP="00814D0D">
      <w:pPr>
        <w:jc w:val="center"/>
        <w:rPr>
          <w:rFonts w:ascii="Franklin Gothic Book" w:hAnsi="Franklin Gothic Book"/>
        </w:rPr>
      </w:pPr>
      <w:r w:rsidRPr="00527D5B">
        <w:rPr>
          <w:rFonts w:ascii="Franklin Gothic Book" w:hAnsi="Franklin Gothic Book"/>
          <w:b/>
        </w:rPr>
        <w:t xml:space="preserve">По разным данным в социальных сетях есть много групп/сообществ, пропагандирующих убийства, насилие и самоубийства. Как Вы считаете, каковы причины интереса подростков к таким темам, участия в подобных группах в </w:t>
      </w:r>
      <w:proofErr w:type="spellStart"/>
      <w:r w:rsidRPr="00527D5B">
        <w:rPr>
          <w:rFonts w:ascii="Franklin Gothic Book" w:hAnsi="Franklin Gothic Book"/>
          <w:b/>
        </w:rPr>
        <w:t>соцсетях</w:t>
      </w:r>
      <w:proofErr w:type="spellEnd"/>
      <w:r w:rsidRPr="00527D5B">
        <w:rPr>
          <w:rFonts w:ascii="Franklin Gothic Book" w:hAnsi="Franklin Gothic Book"/>
          <w:b/>
        </w:rPr>
        <w:t xml:space="preserve">? </w:t>
      </w:r>
      <w:r w:rsidRPr="00F3403C">
        <w:rPr>
          <w:rFonts w:ascii="Franklin Gothic Book" w:hAnsi="Franklin Gothic Book"/>
        </w:rPr>
        <w:t>(закрытый вопрос, не более двух ответов, % от всех опрошенных, январь 2019)</w:t>
      </w:r>
      <w:r w:rsidRPr="00F3403C">
        <w:rPr>
          <w:rFonts w:ascii="Franklin Gothic Book" w:hAnsi="Franklin Gothic Book"/>
          <w:b/>
        </w:rPr>
        <w:br/>
      </w:r>
      <w:r w:rsidRPr="00527D5B">
        <w:rPr>
          <w:rFonts w:ascii="Franklin Gothic Book" w:hAnsi="Franklin Gothic Book"/>
        </w:rPr>
        <w:t xml:space="preserve">Опубликовано на сайте ВЦИОМ, URL: </w:t>
      </w:r>
      <w:hyperlink r:id="rId367" w:history="1">
        <w:r w:rsidRPr="00527D5B">
          <w:rPr>
            <w:rStyle w:val="a4"/>
            <w:rFonts w:ascii="Franklin Gothic Book" w:hAnsi="Franklin Gothic Book"/>
          </w:rPr>
          <w:t>https://wciom.ru/index.php?id=236&amp;uid=9587</w:t>
        </w:r>
      </w:hyperlink>
      <w:r w:rsidRPr="00527D5B">
        <w:rPr>
          <w:rFonts w:ascii="Franklin Gothic Book" w:hAnsi="Franklin Gothic Book"/>
        </w:rPr>
        <w:t xml:space="preserve"> </w:t>
      </w:r>
    </w:p>
    <w:tbl>
      <w:tblPr>
        <w:tblW w:w="8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0"/>
        <w:gridCol w:w="1168"/>
        <w:gridCol w:w="960"/>
      </w:tblGrid>
      <w:tr w:rsidR="00814D0D" w:rsidRPr="00527D5B" w14:paraId="30ABAAFB" w14:textId="77777777" w:rsidTr="00CC202C">
        <w:trPr>
          <w:trHeight w:val="20"/>
          <w:jc w:val="center"/>
        </w:trPr>
        <w:tc>
          <w:tcPr>
            <w:tcW w:w="6340" w:type="dxa"/>
            <w:shd w:val="clear" w:color="auto" w:fill="auto"/>
            <w:vAlign w:val="center"/>
            <w:hideMark/>
          </w:tcPr>
          <w:p w14:paraId="0BAA4ED0" w14:textId="77777777" w:rsidR="00814D0D" w:rsidRPr="00527D5B" w:rsidRDefault="00814D0D" w:rsidP="00814D0D">
            <w:pPr>
              <w:spacing w:after="0" w:line="240" w:lineRule="auto"/>
              <w:rPr>
                <w:rFonts w:ascii="Franklin Gothic Book" w:eastAsia="Times New Roman" w:hAnsi="Franklin Gothic Book" w:cs="Times New Roman"/>
                <w:sz w:val="24"/>
                <w:szCs w:val="24"/>
                <w:lang w:eastAsia="ru-RU"/>
              </w:rPr>
            </w:pPr>
          </w:p>
        </w:tc>
        <w:tc>
          <w:tcPr>
            <w:tcW w:w="1168" w:type="dxa"/>
            <w:shd w:val="clear" w:color="auto" w:fill="auto"/>
            <w:vAlign w:val="center"/>
            <w:hideMark/>
          </w:tcPr>
          <w:p w14:paraId="1F9E3B09"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14-17 лет</w:t>
            </w:r>
          </w:p>
        </w:tc>
        <w:tc>
          <w:tcPr>
            <w:tcW w:w="960" w:type="dxa"/>
            <w:shd w:val="clear" w:color="auto" w:fill="auto"/>
            <w:vAlign w:val="center"/>
            <w:hideMark/>
          </w:tcPr>
          <w:p w14:paraId="144B87F6"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18 лет+</w:t>
            </w:r>
          </w:p>
        </w:tc>
      </w:tr>
      <w:tr w:rsidR="00814D0D" w:rsidRPr="00527D5B" w14:paraId="4A0C6294" w14:textId="77777777" w:rsidTr="00CC202C">
        <w:trPr>
          <w:trHeight w:val="20"/>
          <w:jc w:val="center"/>
        </w:trPr>
        <w:tc>
          <w:tcPr>
            <w:tcW w:w="6340" w:type="dxa"/>
            <w:shd w:val="clear" w:color="auto" w:fill="auto"/>
            <w:vAlign w:val="center"/>
            <w:hideMark/>
          </w:tcPr>
          <w:p w14:paraId="44CB2504"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Отсутствие контроля со стороны родителей</w:t>
            </w:r>
          </w:p>
        </w:tc>
        <w:tc>
          <w:tcPr>
            <w:tcW w:w="1168" w:type="dxa"/>
            <w:shd w:val="clear" w:color="auto" w:fill="auto"/>
            <w:vAlign w:val="center"/>
            <w:hideMark/>
          </w:tcPr>
          <w:p w14:paraId="4057EF6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c>
          <w:tcPr>
            <w:tcW w:w="960" w:type="dxa"/>
            <w:shd w:val="clear" w:color="auto" w:fill="auto"/>
            <w:vAlign w:val="center"/>
            <w:hideMark/>
          </w:tcPr>
          <w:p w14:paraId="08874FC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r>
      <w:tr w:rsidR="00814D0D" w:rsidRPr="00527D5B" w14:paraId="64DB5A6D" w14:textId="77777777" w:rsidTr="00CC202C">
        <w:trPr>
          <w:trHeight w:val="20"/>
          <w:jc w:val="center"/>
        </w:trPr>
        <w:tc>
          <w:tcPr>
            <w:tcW w:w="6340" w:type="dxa"/>
            <w:shd w:val="clear" w:color="auto" w:fill="auto"/>
            <w:vAlign w:val="center"/>
            <w:hideMark/>
          </w:tcPr>
          <w:p w14:paraId="582EA713"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Психологические проблемы у подростков (депрессия и т.д.)</w:t>
            </w:r>
          </w:p>
        </w:tc>
        <w:tc>
          <w:tcPr>
            <w:tcW w:w="1168" w:type="dxa"/>
            <w:shd w:val="clear" w:color="auto" w:fill="auto"/>
            <w:vAlign w:val="center"/>
            <w:hideMark/>
          </w:tcPr>
          <w:p w14:paraId="10CC5F8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49</w:t>
            </w:r>
          </w:p>
        </w:tc>
        <w:tc>
          <w:tcPr>
            <w:tcW w:w="960" w:type="dxa"/>
            <w:shd w:val="clear" w:color="auto" w:fill="auto"/>
            <w:vAlign w:val="center"/>
            <w:hideMark/>
          </w:tcPr>
          <w:p w14:paraId="0B7A109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r>
      <w:tr w:rsidR="00814D0D" w:rsidRPr="00527D5B" w14:paraId="019A9383" w14:textId="77777777" w:rsidTr="00CC202C">
        <w:trPr>
          <w:trHeight w:val="20"/>
          <w:jc w:val="center"/>
        </w:trPr>
        <w:tc>
          <w:tcPr>
            <w:tcW w:w="6340" w:type="dxa"/>
            <w:shd w:val="clear" w:color="auto" w:fill="auto"/>
            <w:vAlign w:val="center"/>
            <w:hideMark/>
          </w:tcPr>
          <w:p w14:paraId="4E29052D"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 xml:space="preserve">Конфликты со сверстниками, </w:t>
            </w:r>
            <w:proofErr w:type="spellStart"/>
            <w:r w:rsidRPr="00527D5B">
              <w:rPr>
                <w:rFonts w:ascii="Franklin Gothic Book" w:eastAsia="Times New Roman" w:hAnsi="Franklin Gothic Book" w:cs="Times New Roman"/>
                <w:color w:val="000000"/>
                <w:lang w:eastAsia="ru-RU"/>
              </w:rPr>
              <w:t>буллинг</w:t>
            </w:r>
            <w:proofErr w:type="spellEnd"/>
            <w:r w:rsidRPr="00527D5B">
              <w:rPr>
                <w:rFonts w:ascii="Franklin Gothic Book" w:eastAsia="Times New Roman" w:hAnsi="Franklin Gothic Book" w:cs="Times New Roman"/>
                <w:color w:val="000000"/>
                <w:lang w:eastAsia="ru-RU"/>
              </w:rPr>
              <w:t>/травля</w:t>
            </w:r>
          </w:p>
        </w:tc>
        <w:tc>
          <w:tcPr>
            <w:tcW w:w="1168" w:type="dxa"/>
            <w:shd w:val="clear" w:color="auto" w:fill="auto"/>
            <w:vAlign w:val="center"/>
            <w:hideMark/>
          </w:tcPr>
          <w:p w14:paraId="16B879A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960" w:type="dxa"/>
            <w:shd w:val="clear" w:color="auto" w:fill="auto"/>
            <w:vAlign w:val="center"/>
            <w:hideMark/>
          </w:tcPr>
          <w:p w14:paraId="3E208BA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r>
      <w:tr w:rsidR="00814D0D" w:rsidRPr="00527D5B" w14:paraId="66CAAC06" w14:textId="77777777" w:rsidTr="00CC202C">
        <w:trPr>
          <w:trHeight w:val="20"/>
          <w:jc w:val="center"/>
        </w:trPr>
        <w:tc>
          <w:tcPr>
            <w:tcW w:w="6340" w:type="dxa"/>
            <w:shd w:val="clear" w:color="auto" w:fill="auto"/>
            <w:vAlign w:val="center"/>
            <w:hideMark/>
          </w:tcPr>
          <w:p w14:paraId="2219B626"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Общий высокий уровень жестокости в обществе</w:t>
            </w:r>
          </w:p>
        </w:tc>
        <w:tc>
          <w:tcPr>
            <w:tcW w:w="1168" w:type="dxa"/>
            <w:shd w:val="clear" w:color="auto" w:fill="auto"/>
            <w:vAlign w:val="center"/>
            <w:hideMark/>
          </w:tcPr>
          <w:p w14:paraId="4F6D941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960" w:type="dxa"/>
            <w:shd w:val="clear" w:color="auto" w:fill="auto"/>
            <w:vAlign w:val="center"/>
            <w:hideMark/>
          </w:tcPr>
          <w:p w14:paraId="39D6215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r>
      <w:tr w:rsidR="00814D0D" w:rsidRPr="00527D5B" w14:paraId="14C02F55" w14:textId="77777777" w:rsidTr="00CC202C">
        <w:trPr>
          <w:trHeight w:val="20"/>
          <w:jc w:val="center"/>
        </w:trPr>
        <w:tc>
          <w:tcPr>
            <w:tcW w:w="6340" w:type="dxa"/>
            <w:shd w:val="clear" w:color="auto" w:fill="auto"/>
            <w:vAlign w:val="center"/>
            <w:hideMark/>
          </w:tcPr>
          <w:p w14:paraId="083647B6"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Доступность, отсутствие запрета таких групп в социальных сетях</w:t>
            </w:r>
          </w:p>
        </w:tc>
        <w:tc>
          <w:tcPr>
            <w:tcW w:w="1168" w:type="dxa"/>
            <w:shd w:val="clear" w:color="auto" w:fill="auto"/>
            <w:vAlign w:val="center"/>
            <w:hideMark/>
          </w:tcPr>
          <w:p w14:paraId="2569C95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960" w:type="dxa"/>
            <w:shd w:val="clear" w:color="auto" w:fill="auto"/>
            <w:vAlign w:val="center"/>
            <w:hideMark/>
          </w:tcPr>
          <w:p w14:paraId="665CE4B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r>
      <w:tr w:rsidR="00814D0D" w:rsidRPr="00527D5B" w14:paraId="4FF604E5" w14:textId="77777777" w:rsidTr="00CC202C">
        <w:trPr>
          <w:trHeight w:val="20"/>
          <w:jc w:val="center"/>
        </w:trPr>
        <w:tc>
          <w:tcPr>
            <w:tcW w:w="6340" w:type="dxa"/>
            <w:shd w:val="clear" w:color="auto" w:fill="auto"/>
            <w:vAlign w:val="center"/>
            <w:hideMark/>
          </w:tcPr>
          <w:p w14:paraId="2BE48F58"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Отсутствие контроля со стороны правоохранительных органов</w:t>
            </w:r>
          </w:p>
        </w:tc>
        <w:tc>
          <w:tcPr>
            <w:tcW w:w="1168" w:type="dxa"/>
            <w:shd w:val="clear" w:color="auto" w:fill="auto"/>
            <w:vAlign w:val="center"/>
            <w:hideMark/>
          </w:tcPr>
          <w:p w14:paraId="7A5BF70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960" w:type="dxa"/>
            <w:shd w:val="clear" w:color="auto" w:fill="auto"/>
            <w:vAlign w:val="center"/>
            <w:hideMark/>
          </w:tcPr>
          <w:p w14:paraId="35210CD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r>
      <w:tr w:rsidR="00814D0D" w:rsidRPr="00527D5B" w14:paraId="2924F3F0" w14:textId="77777777" w:rsidTr="00CC202C">
        <w:trPr>
          <w:trHeight w:val="20"/>
          <w:jc w:val="center"/>
        </w:trPr>
        <w:tc>
          <w:tcPr>
            <w:tcW w:w="6340" w:type="dxa"/>
            <w:shd w:val="clear" w:color="auto" w:fill="auto"/>
            <w:vAlign w:val="center"/>
            <w:hideMark/>
          </w:tcPr>
          <w:p w14:paraId="2C26A3E7"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Желание найти людей со схожими проблемами</w:t>
            </w:r>
          </w:p>
        </w:tc>
        <w:tc>
          <w:tcPr>
            <w:tcW w:w="1168" w:type="dxa"/>
            <w:shd w:val="clear" w:color="auto" w:fill="auto"/>
            <w:vAlign w:val="center"/>
            <w:hideMark/>
          </w:tcPr>
          <w:p w14:paraId="616A9F2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960" w:type="dxa"/>
            <w:shd w:val="clear" w:color="auto" w:fill="auto"/>
            <w:vAlign w:val="center"/>
            <w:hideMark/>
          </w:tcPr>
          <w:p w14:paraId="5269350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814D0D" w:rsidRPr="00527D5B" w14:paraId="3F299910" w14:textId="77777777" w:rsidTr="00CC202C">
        <w:trPr>
          <w:trHeight w:val="20"/>
          <w:jc w:val="center"/>
        </w:trPr>
        <w:tc>
          <w:tcPr>
            <w:tcW w:w="6340" w:type="dxa"/>
            <w:shd w:val="clear" w:color="auto" w:fill="auto"/>
            <w:vAlign w:val="center"/>
            <w:hideMark/>
          </w:tcPr>
          <w:p w14:paraId="09AF0B38"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Пропаганда насилия в СМИ</w:t>
            </w:r>
          </w:p>
        </w:tc>
        <w:tc>
          <w:tcPr>
            <w:tcW w:w="1168" w:type="dxa"/>
            <w:shd w:val="clear" w:color="auto" w:fill="auto"/>
            <w:vAlign w:val="center"/>
            <w:hideMark/>
          </w:tcPr>
          <w:p w14:paraId="1B4E0C5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960" w:type="dxa"/>
            <w:shd w:val="clear" w:color="auto" w:fill="auto"/>
            <w:vAlign w:val="center"/>
            <w:hideMark/>
          </w:tcPr>
          <w:p w14:paraId="1C3BDA1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r>
      <w:tr w:rsidR="00814D0D" w:rsidRPr="00527D5B" w14:paraId="2CBECD22" w14:textId="77777777" w:rsidTr="00CC202C">
        <w:trPr>
          <w:trHeight w:val="20"/>
          <w:jc w:val="center"/>
        </w:trPr>
        <w:tc>
          <w:tcPr>
            <w:tcW w:w="6340" w:type="dxa"/>
            <w:shd w:val="clear" w:color="auto" w:fill="auto"/>
            <w:vAlign w:val="center"/>
            <w:hideMark/>
          </w:tcPr>
          <w:p w14:paraId="39E1E151"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Отсутствие контроля со стороны школы</w:t>
            </w:r>
          </w:p>
        </w:tc>
        <w:tc>
          <w:tcPr>
            <w:tcW w:w="1168" w:type="dxa"/>
            <w:shd w:val="clear" w:color="auto" w:fill="auto"/>
            <w:vAlign w:val="center"/>
            <w:hideMark/>
          </w:tcPr>
          <w:p w14:paraId="298DA67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960" w:type="dxa"/>
            <w:shd w:val="clear" w:color="auto" w:fill="auto"/>
            <w:vAlign w:val="center"/>
            <w:hideMark/>
          </w:tcPr>
          <w:p w14:paraId="3A38B68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814D0D" w:rsidRPr="00527D5B" w14:paraId="69EF501B" w14:textId="77777777" w:rsidTr="00CC202C">
        <w:trPr>
          <w:trHeight w:val="20"/>
          <w:jc w:val="center"/>
        </w:trPr>
        <w:tc>
          <w:tcPr>
            <w:tcW w:w="6340" w:type="dxa"/>
            <w:shd w:val="clear" w:color="auto" w:fill="auto"/>
            <w:vAlign w:val="center"/>
            <w:hideMark/>
          </w:tcPr>
          <w:p w14:paraId="2ED04966"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Другое</w:t>
            </w:r>
          </w:p>
        </w:tc>
        <w:tc>
          <w:tcPr>
            <w:tcW w:w="1168" w:type="dxa"/>
            <w:shd w:val="clear" w:color="auto" w:fill="auto"/>
            <w:vAlign w:val="center"/>
            <w:hideMark/>
          </w:tcPr>
          <w:p w14:paraId="079CA2C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960" w:type="dxa"/>
            <w:shd w:val="clear" w:color="auto" w:fill="auto"/>
            <w:vAlign w:val="center"/>
            <w:hideMark/>
          </w:tcPr>
          <w:p w14:paraId="1F1E56A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r>
      <w:tr w:rsidR="00814D0D" w:rsidRPr="00527D5B" w14:paraId="36FF731C" w14:textId="77777777" w:rsidTr="00CC202C">
        <w:trPr>
          <w:trHeight w:val="20"/>
          <w:jc w:val="center"/>
        </w:trPr>
        <w:tc>
          <w:tcPr>
            <w:tcW w:w="6340" w:type="dxa"/>
            <w:shd w:val="clear" w:color="auto" w:fill="auto"/>
            <w:vAlign w:val="center"/>
            <w:hideMark/>
          </w:tcPr>
          <w:p w14:paraId="1CE11D4A"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168" w:type="dxa"/>
            <w:shd w:val="clear" w:color="auto" w:fill="auto"/>
            <w:vAlign w:val="center"/>
            <w:hideMark/>
          </w:tcPr>
          <w:p w14:paraId="032D4E9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960" w:type="dxa"/>
            <w:shd w:val="clear" w:color="auto" w:fill="auto"/>
            <w:vAlign w:val="center"/>
            <w:hideMark/>
          </w:tcPr>
          <w:p w14:paraId="7C2BCA5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bl>
    <w:p w14:paraId="00EFC66D" w14:textId="77777777" w:rsidR="001357EF" w:rsidRPr="00C826BB" w:rsidRDefault="00814D0D" w:rsidP="00C826BB">
      <w:pPr>
        <w:ind w:left="708"/>
        <w:jc w:val="both"/>
        <w:rPr>
          <w:rFonts w:ascii="Franklin Gothic Book" w:hAnsi="Franklin Gothic Book"/>
          <w:i/>
        </w:rPr>
      </w:pPr>
      <w:r w:rsidRPr="00527D5B">
        <w:rPr>
          <w:rFonts w:ascii="Franklin Gothic Book" w:hAnsi="Franklin Gothic Book"/>
          <w:i/>
        </w:rPr>
        <w:t>* Телефонный опрос россиян 14-17 лет (219 респондентов) и 18 л</w:t>
      </w:r>
      <w:r w:rsidR="00C826BB">
        <w:rPr>
          <w:rFonts w:ascii="Franklin Gothic Book" w:hAnsi="Franklin Gothic Book"/>
          <w:i/>
        </w:rPr>
        <w:t>ет и старше (1200 респондентов)</w:t>
      </w:r>
    </w:p>
    <w:p w14:paraId="099C017E" w14:textId="77777777" w:rsidR="00814D0D" w:rsidRPr="00527D5B" w:rsidRDefault="00814D0D" w:rsidP="00CC202C">
      <w:pPr>
        <w:spacing w:before="240"/>
        <w:jc w:val="center"/>
        <w:rPr>
          <w:rFonts w:ascii="Franklin Gothic Book" w:hAnsi="Franklin Gothic Book"/>
        </w:rPr>
      </w:pPr>
      <w:r w:rsidRPr="00527D5B">
        <w:rPr>
          <w:rFonts w:ascii="Franklin Gothic Book" w:hAnsi="Franklin Gothic Book"/>
          <w:b/>
        </w:rPr>
        <w:t xml:space="preserve">С каким утверждением о группах, пропагандирующих преступность, насилие и самоубийства в социальных сетях, Вы в большей степени согласны? </w:t>
      </w:r>
      <w:r w:rsidRPr="00527D5B">
        <w:rPr>
          <w:rFonts w:ascii="Franklin Gothic Book" w:hAnsi="Franklin Gothic Book"/>
          <w:b/>
        </w:rPr>
        <w:br/>
      </w:r>
      <w:r w:rsidRPr="00F3403C">
        <w:rPr>
          <w:rFonts w:ascii="Franklin Gothic Book" w:hAnsi="Franklin Gothic Book"/>
        </w:rPr>
        <w:t>(закрытый вопрос, один ответ, % от всех опрошенных, январь 2019)</w:t>
      </w:r>
      <w:r w:rsidRPr="00F3403C">
        <w:rPr>
          <w:rFonts w:ascii="Franklin Gothic Book" w:hAnsi="Franklin Gothic Book"/>
        </w:rPr>
        <w:br/>
      </w:r>
      <w:r w:rsidRPr="00527D5B">
        <w:rPr>
          <w:rFonts w:ascii="Franklin Gothic Book" w:hAnsi="Franklin Gothic Book"/>
        </w:rPr>
        <w:t xml:space="preserve">Опубликовано на сайте ВЦИОМ, URL: </w:t>
      </w:r>
      <w:hyperlink r:id="rId368" w:history="1">
        <w:r w:rsidRPr="00527D5B">
          <w:rPr>
            <w:rStyle w:val="a4"/>
            <w:rFonts w:ascii="Franklin Gothic Book" w:hAnsi="Franklin Gothic Book"/>
          </w:rPr>
          <w:t>https://wciom.ru/index.php?id=236&amp;uid=9587</w:t>
        </w:r>
      </w:hyperlink>
      <w:r w:rsidRPr="00527D5B">
        <w:rPr>
          <w:rFonts w:ascii="Franklin Gothic Book" w:hAnsi="Franklin Gothic Book"/>
        </w:rPr>
        <w:t xml:space="preserve"> </w:t>
      </w:r>
    </w:p>
    <w:tbl>
      <w:tblPr>
        <w:tblW w:w="8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0"/>
        <w:gridCol w:w="960"/>
        <w:gridCol w:w="960"/>
      </w:tblGrid>
      <w:tr w:rsidR="00814D0D" w:rsidRPr="00527D5B" w14:paraId="257DA8C9" w14:textId="77777777" w:rsidTr="001357EF">
        <w:trPr>
          <w:trHeight w:val="20"/>
          <w:jc w:val="center"/>
        </w:trPr>
        <w:tc>
          <w:tcPr>
            <w:tcW w:w="6340" w:type="dxa"/>
            <w:shd w:val="clear" w:color="auto" w:fill="auto"/>
            <w:vAlign w:val="center"/>
            <w:hideMark/>
          </w:tcPr>
          <w:p w14:paraId="40F1F399"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Участие в подобных группах является следствием проблем подростков в реальной жизни</w:t>
            </w:r>
          </w:p>
        </w:tc>
        <w:tc>
          <w:tcPr>
            <w:tcW w:w="960" w:type="dxa"/>
            <w:shd w:val="clear" w:color="auto" w:fill="auto"/>
            <w:vAlign w:val="center"/>
            <w:hideMark/>
          </w:tcPr>
          <w:p w14:paraId="1D1B1C1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60</w:t>
            </w:r>
          </w:p>
        </w:tc>
        <w:tc>
          <w:tcPr>
            <w:tcW w:w="960" w:type="dxa"/>
            <w:shd w:val="clear" w:color="auto" w:fill="auto"/>
            <w:vAlign w:val="center"/>
            <w:hideMark/>
          </w:tcPr>
          <w:p w14:paraId="3411AF4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53</w:t>
            </w:r>
          </w:p>
        </w:tc>
      </w:tr>
      <w:tr w:rsidR="00814D0D" w:rsidRPr="00527D5B" w14:paraId="27630B88" w14:textId="77777777" w:rsidTr="001357EF">
        <w:trPr>
          <w:trHeight w:val="20"/>
          <w:jc w:val="center"/>
        </w:trPr>
        <w:tc>
          <w:tcPr>
            <w:tcW w:w="6340" w:type="dxa"/>
            <w:shd w:val="clear" w:color="auto" w:fill="auto"/>
            <w:vAlign w:val="center"/>
            <w:hideMark/>
          </w:tcPr>
          <w:p w14:paraId="60C0DBC4"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Участие в подобных группах является причиной проблем подростков в реальной жизни</w:t>
            </w:r>
          </w:p>
        </w:tc>
        <w:tc>
          <w:tcPr>
            <w:tcW w:w="960" w:type="dxa"/>
            <w:shd w:val="clear" w:color="auto" w:fill="auto"/>
            <w:vAlign w:val="center"/>
            <w:hideMark/>
          </w:tcPr>
          <w:p w14:paraId="61BBE99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c>
          <w:tcPr>
            <w:tcW w:w="960" w:type="dxa"/>
            <w:shd w:val="clear" w:color="auto" w:fill="auto"/>
            <w:vAlign w:val="center"/>
            <w:hideMark/>
          </w:tcPr>
          <w:p w14:paraId="00FDE5B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r>
      <w:tr w:rsidR="00814D0D" w:rsidRPr="00527D5B" w14:paraId="7EF244BB" w14:textId="77777777" w:rsidTr="001357EF">
        <w:trPr>
          <w:trHeight w:val="20"/>
          <w:jc w:val="center"/>
        </w:trPr>
        <w:tc>
          <w:tcPr>
            <w:tcW w:w="6340" w:type="dxa"/>
            <w:shd w:val="clear" w:color="auto" w:fill="auto"/>
            <w:vAlign w:val="center"/>
            <w:hideMark/>
          </w:tcPr>
          <w:p w14:paraId="1DBE16A8"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2077FD7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960" w:type="dxa"/>
            <w:shd w:val="clear" w:color="auto" w:fill="auto"/>
            <w:vAlign w:val="center"/>
            <w:hideMark/>
          </w:tcPr>
          <w:p w14:paraId="36448D6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r>
    </w:tbl>
    <w:p w14:paraId="2F43B006" w14:textId="77777777" w:rsidR="00814D0D" w:rsidRPr="00527D5B" w:rsidRDefault="00814D0D" w:rsidP="00536536">
      <w:pPr>
        <w:ind w:left="708"/>
        <w:jc w:val="both"/>
        <w:rPr>
          <w:rFonts w:ascii="Franklin Gothic Book" w:hAnsi="Franklin Gothic Book"/>
          <w:i/>
        </w:rPr>
      </w:pPr>
      <w:r w:rsidRPr="00527D5B">
        <w:rPr>
          <w:rFonts w:ascii="Franklin Gothic Book" w:hAnsi="Franklin Gothic Book"/>
          <w:i/>
        </w:rPr>
        <w:t>* Телефонный опрос россиян 14-17 лет (219 респондентов) и 18 лет и старше (1200 респондентов)</w:t>
      </w:r>
    </w:p>
    <w:p w14:paraId="52C493D8" w14:textId="77777777" w:rsidR="00814D0D" w:rsidRPr="00527D5B" w:rsidRDefault="00814D0D" w:rsidP="00814D0D">
      <w:pPr>
        <w:jc w:val="center"/>
        <w:rPr>
          <w:rFonts w:ascii="Franklin Gothic Book" w:hAnsi="Franklin Gothic Book"/>
        </w:rPr>
      </w:pPr>
      <w:r w:rsidRPr="00527D5B">
        <w:rPr>
          <w:rFonts w:ascii="Franklin Gothic Book" w:hAnsi="Franklin Gothic Book"/>
          <w:b/>
        </w:rPr>
        <w:t xml:space="preserve">Пользуетесь ли Вы Интернетом, и если да, то как часто? </w:t>
      </w:r>
      <w:r w:rsidRPr="00527D5B">
        <w:rPr>
          <w:rFonts w:ascii="Franklin Gothic Book" w:hAnsi="Franklin Gothic Book"/>
          <w:b/>
        </w:rPr>
        <w:br/>
      </w:r>
      <w:r w:rsidRPr="00F3403C">
        <w:rPr>
          <w:rFonts w:ascii="Franklin Gothic Book" w:hAnsi="Franklin Gothic Book"/>
        </w:rPr>
        <w:t>(закрытый вопрос, один ответ, % от всех опрошенных, январь 2019)</w:t>
      </w:r>
      <w:r w:rsidRPr="00F3403C">
        <w:rPr>
          <w:rFonts w:ascii="Franklin Gothic Book" w:hAnsi="Franklin Gothic Book"/>
        </w:rPr>
        <w:br/>
      </w:r>
      <w:r w:rsidRPr="00527D5B">
        <w:rPr>
          <w:rFonts w:ascii="Franklin Gothic Book" w:hAnsi="Franklin Gothic Book"/>
        </w:rPr>
        <w:t xml:space="preserve">Опубликовано на сайте ВЦИОМ, URL: </w:t>
      </w:r>
      <w:hyperlink r:id="rId369" w:history="1">
        <w:r w:rsidRPr="00527D5B">
          <w:rPr>
            <w:rStyle w:val="a4"/>
            <w:rFonts w:ascii="Franklin Gothic Book" w:hAnsi="Franklin Gothic Book"/>
          </w:rPr>
          <w:t>https://wciom.ru/index.php?id=236&amp;uid=9587</w:t>
        </w:r>
      </w:hyperlink>
      <w:r w:rsidRPr="00527D5B">
        <w:rPr>
          <w:rFonts w:ascii="Franklin Gothic Book" w:hAnsi="Franklin Gothic Book"/>
        </w:rPr>
        <w:t xml:space="preserve"> </w:t>
      </w:r>
    </w:p>
    <w:tbl>
      <w:tblPr>
        <w:tblW w:w="8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0"/>
        <w:gridCol w:w="1168"/>
        <w:gridCol w:w="960"/>
      </w:tblGrid>
      <w:tr w:rsidR="00814D0D" w:rsidRPr="00527D5B" w14:paraId="149DB30A" w14:textId="77777777" w:rsidTr="001357EF">
        <w:trPr>
          <w:trHeight w:val="57"/>
          <w:jc w:val="center"/>
        </w:trPr>
        <w:tc>
          <w:tcPr>
            <w:tcW w:w="6340" w:type="dxa"/>
            <w:shd w:val="clear" w:color="auto" w:fill="auto"/>
            <w:vAlign w:val="center"/>
            <w:hideMark/>
          </w:tcPr>
          <w:p w14:paraId="5A68B21D" w14:textId="77777777" w:rsidR="00814D0D" w:rsidRPr="00527D5B" w:rsidRDefault="00814D0D" w:rsidP="00814D0D">
            <w:pPr>
              <w:spacing w:after="0" w:line="240" w:lineRule="auto"/>
              <w:rPr>
                <w:rFonts w:ascii="Franklin Gothic Book" w:eastAsia="Times New Roman" w:hAnsi="Franklin Gothic Book" w:cs="Times New Roman"/>
                <w:sz w:val="24"/>
                <w:szCs w:val="24"/>
                <w:lang w:eastAsia="ru-RU"/>
              </w:rPr>
            </w:pPr>
          </w:p>
        </w:tc>
        <w:tc>
          <w:tcPr>
            <w:tcW w:w="1168" w:type="dxa"/>
            <w:shd w:val="clear" w:color="auto" w:fill="auto"/>
            <w:vAlign w:val="center"/>
            <w:hideMark/>
          </w:tcPr>
          <w:p w14:paraId="7D85EAE8"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14-17 лет</w:t>
            </w:r>
          </w:p>
        </w:tc>
        <w:tc>
          <w:tcPr>
            <w:tcW w:w="960" w:type="dxa"/>
            <w:shd w:val="clear" w:color="auto" w:fill="auto"/>
            <w:vAlign w:val="center"/>
            <w:hideMark/>
          </w:tcPr>
          <w:p w14:paraId="1591C776"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18 лет+</w:t>
            </w:r>
          </w:p>
        </w:tc>
      </w:tr>
      <w:tr w:rsidR="00814D0D" w:rsidRPr="00527D5B" w14:paraId="748D370C" w14:textId="77777777" w:rsidTr="001357EF">
        <w:trPr>
          <w:trHeight w:val="57"/>
          <w:jc w:val="center"/>
        </w:trPr>
        <w:tc>
          <w:tcPr>
            <w:tcW w:w="6340" w:type="dxa"/>
            <w:shd w:val="clear" w:color="auto" w:fill="auto"/>
            <w:vAlign w:val="center"/>
            <w:hideMark/>
          </w:tcPr>
          <w:p w14:paraId="00EA50D1"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Провожу в Интернете более 4 часов ежедневно</w:t>
            </w:r>
          </w:p>
        </w:tc>
        <w:tc>
          <w:tcPr>
            <w:tcW w:w="1168" w:type="dxa"/>
            <w:shd w:val="clear" w:color="auto" w:fill="auto"/>
            <w:vAlign w:val="center"/>
            <w:hideMark/>
          </w:tcPr>
          <w:p w14:paraId="382B0EA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67</w:t>
            </w:r>
          </w:p>
        </w:tc>
        <w:tc>
          <w:tcPr>
            <w:tcW w:w="960" w:type="dxa"/>
            <w:shd w:val="clear" w:color="auto" w:fill="auto"/>
            <w:vAlign w:val="center"/>
            <w:hideMark/>
          </w:tcPr>
          <w:p w14:paraId="66DE2DB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r>
      <w:tr w:rsidR="00814D0D" w:rsidRPr="00527D5B" w14:paraId="7B0A62E6" w14:textId="77777777" w:rsidTr="001357EF">
        <w:trPr>
          <w:trHeight w:val="57"/>
          <w:jc w:val="center"/>
        </w:trPr>
        <w:tc>
          <w:tcPr>
            <w:tcW w:w="6340" w:type="dxa"/>
            <w:shd w:val="clear" w:color="auto" w:fill="auto"/>
            <w:vAlign w:val="center"/>
            <w:hideMark/>
          </w:tcPr>
          <w:p w14:paraId="6885B893"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Пользуюсь Интернетом ежедневно, менее 4 часов в день</w:t>
            </w:r>
          </w:p>
        </w:tc>
        <w:tc>
          <w:tcPr>
            <w:tcW w:w="1168" w:type="dxa"/>
            <w:shd w:val="clear" w:color="auto" w:fill="auto"/>
            <w:vAlign w:val="center"/>
            <w:hideMark/>
          </w:tcPr>
          <w:p w14:paraId="6D06CAE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960" w:type="dxa"/>
            <w:shd w:val="clear" w:color="auto" w:fill="auto"/>
            <w:vAlign w:val="center"/>
            <w:hideMark/>
          </w:tcPr>
          <w:p w14:paraId="38A3B2A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39</w:t>
            </w:r>
          </w:p>
        </w:tc>
      </w:tr>
      <w:tr w:rsidR="00814D0D" w:rsidRPr="00527D5B" w14:paraId="4E232645" w14:textId="77777777" w:rsidTr="001357EF">
        <w:trPr>
          <w:trHeight w:val="57"/>
          <w:jc w:val="center"/>
        </w:trPr>
        <w:tc>
          <w:tcPr>
            <w:tcW w:w="6340" w:type="dxa"/>
            <w:shd w:val="clear" w:color="auto" w:fill="auto"/>
            <w:vAlign w:val="center"/>
            <w:hideMark/>
          </w:tcPr>
          <w:p w14:paraId="5880F967"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Несколько раз в неделю</w:t>
            </w:r>
          </w:p>
        </w:tc>
        <w:tc>
          <w:tcPr>
            <w:tcW w:w="1168" w:type="dxa"/>
            <w:shd w:val="clear" w:color="auto" w:fill="auto"/>
            <w:vAlign w:val="center"/>
            <w:hideMark/>
          </w:tcPr>
          <w:p w14:paraId="66ECDB5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960" w:type="dxa"/>
            <w:shd w:val="clear" w:color="auto" w:fill="auto"/>
            <w:vAlign w:val="center"/>
            <w:hideMark/>
          </w:tcPr>
          <w:p w14:paraId="27A7097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r>
      <w:tr w:rsidR="00814D0D" w:rsidRPr="00527D5B" w14:paraId="0F4478A0" w14:textId="77777777" w:rsidTr="001357EF">
        <w:trPr>
          <w:trHeight w:val="57"/>
          <w:jc w:val="center"/>
        </w:trPr>
        <w:tc>
          <w:tcPr>
            <w:tcW w:w="6340" w:type="dxa"/>
            <w:shd w:val="clear" w:color="auto" w:fill="auto"/>
            <w:vAlign w:val="center"/>
            <w:hideMark/>
          </w:tcPr>
          <w:p w14:paraId="35801190"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Несколько раз в месяц</w:t>
            </w:r>
          </w:p>
        </w:tc>
        <w:tc>
          <w:tcPr>
            <w:tcW w:w="1168" w:type="dxa"/>
            <w:shd w:val="clear" w:color="auto" w:fill="auto"/>
            <w:vAlign w:val="center"/>
            <w:hideMark/>
          </w:tcPr>
          <w:p w14:paraId="0D2E9BC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960" w:type="dxa"/>
            <w:shd w:val="clear" w:color="auto" w:fill="auto"/>
            <w:vAlign w:val="center"/>
            <w:hideMark/>
          </w:tcPr>
          <w:p w14:paraId="5019F7C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814D0D" w:rsidRPr="00527D5B" w14:paraId="5B58E070" w14:textId="77777777" w:rsidTr="001357EF">
        <w:trPr>
          <w:trHeight w:val="57"/>
          <w:jc w:val="center"/>
        </w:trPr>
        <w:tc>
          <w:tcPr>
            <w:tcW w:w="6340" w:type="dxa"/>
            <w:shd w:val="clear" w:color="auto" w:fill="auto"/>
            <w:vAlign w:val="center"/>
            <w:hideMark/>
          </w:tcPr>
          <w:p w14:paraId="50D43CFC"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Эпизодически, но не реже 1 раза в полгода</w:t>
            </w:r>
          </w:p>
        </w:tc>
        <w:tc>
          <w:tcPr>
            <w:tcW w:w="1168" w:type="dxa"/>
            <w:shd w:val="clear" w:color="auto" w:fill="auto"/>
            <w:vAlign w:val="center"/>
            <w:hideMark/>
          </w:tcPr>
          <w:p w14:paraId="7934657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960" w:type="dxa"/>
            <w:shd w:val="clear" w:color="auto" w:fill="auto"/>
            <w:vAlign w:val="center"/>
            <w:hideMark/>
          </w:tcPr>
          <w:p w14:paraId="6A26535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14D0D" w:rsidRPr="00527D5B" w14:paraId="490E497D" w14:textId="77777777" w:rsidTr="001357EF">
        <w:trPr>
          <w:trHeight w:val="57"/>
          <w:jc w:val="center"/>
        </w:trPr>
        <w:tc>
          <w:tcPr>
            <w:tcW w:w="6340" w:type="dxa"/>
            <w:shd w:val="clear" w:color="auto" w:fill="auto"/>
            <w:vAlign w:val="center"/>
            <w:hideMark/>
          </w:tcPr>
          <w:p w14:paraId="7BA717BA"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 пользуюсь Интернетом</w:t>
            </w:r>
          </w:p>
        </w:tc>
        <w:tc>
          <w:tcPr>
            <w:tcW w:w="1168" w:type="dxa"/>
            <w:shd w:val="clear" w:color="auto" w:fill="auto"/>
            <w:vAlign w:val="center"/>
            <w:hideMark/>
          </w:tcPr>
          <w:p w14:paraId="5446421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0 </w:t>
            </w:r>
          </w:p>
        </w:tc>
        <w:tc>
          <w:tcPr>
            <w:tcW w:w="960" w:type="dxa"/>
            <w:shd w:val="clear" w:color="auto" w:fill="auto"/>
            <w:vAlign w:val="center"/>
            <w:hideMark/>
          </w:tcPr>
          <w:p w14:paraId="2663430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r>
      <w:tr w:rsidR="00814D0D" w:rsidRPr="00527D5B" w14:paraId="2DA577A0" w14:textId="77777777" w:rsidTr="001357EF">
        <w:trPr>
          <w:trHeight w:val="57"/>
          <w:jc w:val="center"/>
        </w:trPr>
        <w:tc>
          <w:tcPr>
            <w:tcW w:w="6340" w:type="dxa"/>
            <w:shd w:val="clear" w:color="auto" w:fill="auto"/>
            <w:vAlign w:val="center"/>
            <w:hideMark/>
          </w:tcPr>
          <w:p w14:paraId="44262F3B"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168" w:type="dxa"/>
            <w:shd w:val="clear" w:color="auto" w:fill="auto"/>
            <w:vAlign w:val="center"/>
            <w:hideMark/>
          </w:tcPr>
          <w:p w14:paraId="07EEB6B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960" w:type="dxa"/>
            <w:shd w:val="clear" w:color="auto" w:fill="auto"/>
            <w:vAlign w:val="center"/>
            <w:hideMark/>
          </w:tcPr>
          <w:p w14:paraId="6BE43A8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 0</w:t>
            </w:r>
          </w:p>
        </w:tc>
      </w:tr>
    </w:tbl>
    <w:p w14:paraId="3FEB0C44" w14:textId="77777777" w:rsidR="00814D0D" w:rsidRPr="00527D5B" w:rsidRDefault="00814D0D" w:rsidP="00536536">
      <w:pPr>
        <w:ind w:left="708"/>
        <w:jc w:val="both"/>
        <w:rPr>
          <w:rFonts w:ascii="Franklin Gothic Book" w:hAnsi="Franklin Gothic Book"/>
          <w:i/>
        </w:rPr>
      </w:pPr>
      <w:r w:rsidRPr="00527D5B">
        <w:rPr>
          <w:rFonts w:ascii="Franklin Gothic Book" w:hAnsi="Franklin Gothic Book"/>
          <w:i/>
        </w:rPr>
        <w:t>* Телефонный опрос россиян 14-17 лет (219 респондентов) и 18 лет и старше (1200 респондентов)</w:t>
      </w:r>
    </w:p>
    <w:p w14:paraId="3742700F" w14:textId="77777777" w:rsidR="00814D0D" w:rsidRPr="00527D5B" w:rsidRDefault="00814D0D" w:rsidP="00814D0D">
      <w:pPr>
        <w:jc w:val="center"/>
        <w:rPr>
          <w:rFonts w:ascii="Franklin Gothic Book" w:hAnsi="Franklin Gothic Book"/>
        </w:rPr>
      </w:pPr>
      <w:r w:rsidRPr="00527D5B">
        <w:rPr>
          <w:rFonts w:ascii="Franklin Gothic Book" w:hAnsi="Franklin Gothic Book"/>
          <w:b/>
        </w:rPr>
        <w:t xml:space="preserve">Пользуетесь ли Вы социальными сетями? И если да, то как часто? </w:t>
      </w:r>
      <w:r w:rsidRPr="00527D5B">
        <w:rPr>
          <w:rFonts w:ascii="Franklin Gothic Book" w:hAnsi="Franklin Gothic Book"/>
          <w:b/>
        </w:rPr>
        <w:br/>
      </w:r>
      <w:r w:rsidRPr="00F3403C">
        <w:rPr>
          <w:rFonts w:ascii="Franklin Gothic Book" w:hAnsi="Franklin Gothic Book"/>
        </w:rPr>
        <w:t>(закрытый вопрос, один ответ, % от тех, кто пользуется интернетом, январь 2019)</w:t>
      </w:r>
      <w:r w:rsidRPr="00F3403C">
        <w:rPr>
          <w:rFonts w:ascii="Franklin Gothic Book" w:hAnsi="Franklin Gothic Book"/>
        </w:rPr>
        <w:br/>
      </w:r>
      <w:r w:rsidRPr="00527D5B">
        <w:rPr>
          <w:rFonts w:ascii="Franklin Gothic Book" w:hAnsi="Franklin Gothic Book"/>
        </w:rPr>
        <w:t xml:space="preserve">Опубликовано на сайте ВЦИОМ, URL: </w:t>
      </w:r>
      <w:hyperlink r:id="rId370" w:history="1">
        <w:r w:rsidRPr="00527D5B">
          <w:rPr>
            <w:rStyle w:val="a4"/>
            <w:rFonts w:ascii="Franklin Gothic Book" w:hAnsi="Franklin Gothic Book"/>
          </w:rPr>
          <w:t>https://wciom.ru/index.php?id=236&amp;uid=9587</w:t>
        </w:r>
      </w:hyperlink>
    </w:p>
    <w:tbl>
      <w:tblPr>
        <w:tblW w:w="7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276"/>
        <w:gridCol w:w="960"/>
      </w:tblGrid>
      <w:tr w:rsidR="00814D0D" w:rsidRPr="00527D5B" w14:paraId="5D76CB0A" w14:textId="77777777" w:rsidTr="001357EF">
        <w:trPr>
          <w:trHeight w:val="20"/>
          <w:jc w:val="center"/>
        </w:trPr>
        <w:tc>
          <w:tcPr>
            <w:tcW w:w="5382" w:type="dxa"/>
            <w:shd w:val="clear" w:color="auto" w:fill="auto"/>
            <w:vAlign w:val="center"/>
            <w:hideMark/>
          </w:tcPr>
          <w:p w14:paraId="0AD1C3BF" w14:textId="77777777" w:rsidR="00814D0D" w:rsidRPr="00527D5B" w:rsidRDefault="00814D0D" w:rsidP="00814D0D">
            <w:pPr>
              <w:spacing w:after="0" w:line="240" w:lineRule="auto"/>
              <w:rPr>
                <w:rFonts w:ascii="Franklin Gothic Book" w:eastAsia="Times New Roman" w:hAnsi="Franklin Gothic Book" w:cs="Times New Roman"/>
                <w:sz w:val="24"/>
                <w:szCs w:val="24"/>
                <w:lang w:eastAsia="ru-RU"/>
              </w:rPr>
            </w:pPr>
          </w:p>
        </w:tc>
        <w:tc>
          <w:tcPr>
            <w:tcW w:w="1276" w:type="dxa"/>
            <w:shd w:val="clear" w:color="auto" w:fill="auto"/>
            <w:vAlign w:val="center"/>
            <w:hideMark/>
          </w:tcPr>
          <w:p w14:paraId="2C4F3720"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14-17 лет</w:t>
            </w:r>
          </w:p>
        </w:tc>
        <w:tc>
          <w:tcPr>
            <w:tcW w:w="960" w:type="dxa"/>
            <w:shd w:val="clear" w:color="auto" w:fill="auto"/>
            <w:vAlign w:val="center"/>
            <w:hideMark/>
          </w:tcPr>
          <w:p w14:paraId="76029E10"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18 лет+</w:t>
            </w:r>
          </w:p>
        </w:tc>
      </w:tr>
      <w:tr w:rsidR="00814D0D" w:rsidRPr="00527D5B" w14:paraId="4D542A92" w14:textId="77777777" w:rsidTr="001357EF">
        <w:trPr>
          <w:trHeight w:val="20"/>
          <w:jc w:val="center"/>
        </w:trPr>
        <w:tc>
          <w:tcPr>
            <w:tcW w:w="5382" w:type="dxa"/>
            <w:shd w:val="clear" w:color="auto" w:fill="auto"/>
            <w:vAlign w:val="center"/>
            <w:hideMark/>
          </w:tcPr>
          <w:p w14:paraId="315828F5"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Ежедневно/ практически ежедневно</w:t>
            </w:r>
          </w:p>
        </w:tc>
        <w:tc>
          <w:tcPr>
            <w:tcW w:w="1276" w:type="dxa"/>
            <w:shd w:val="clear" w:color="auto" w:fill="auto"/>
            <w:vAlign w:val="center"/>
            <w:hideMark/>
          </w:tcPr>
          <w:p w14:paraId="1E280F2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89</w:t>
            </w:r>
          </w:p>
        </w:tc>
        <w:tc>
          <w:tcPr>
            <w:tcW w:w="960" w:type="dxa"/>
            <w:shd w:val="clear" w:color="auto" w:fill="auto"/>
            <w:vAlign w:val="center"/>
            <w:hideMark/>
          </w:tcPr>
          <w:p w14:paraId="01DB18D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53</w:t>
            </w:r>
          </w:p>
        </w:tc>
      </w:tr>
      <w:tr w:rsidR="00814D0D" w:rsidRPr="00527D5B" w14:paraId="73211DD8" w14:textId="77777777" w:rsidTr="001357EF">
        <w:trPr>
          <w:trHeight w:val="20"/>
          <w:jc w:val="center"/>
        </w:trPr>
        <w:tc>
          <w:tcPr>
            <w:tcW w:w="5382" w:type="dxa"/>
            <w:shd w:val="clear" w:color="auto" w:fill="auto"/>
            <w:vAlign w:val="center"/>
            <w:hideMark/>
          </w:tcPr>
          <w:p w14:paraId="30F20DAA"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Несколько раз в неделю</w:t>
            </w:r>
          </w:p>
        </w:tc>
        <w:tc>
          <w:tcPr>
            <w:tcW w:w="1276" w:type="dxa"/>
            <w:shd w:val="clear" w:color="auto" w:fill="auto"/>
            <w:vAlign w:val="center"/>
            <w:hideMark/>
          </w:tcPr>
          <w:p w14:paraId="51030F7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960" w:type="dxa"/>
            <w:shd w:val="clear" w:color="auto" w:fill="auto"/>
            <w:vAlign w:val="center"/>
            <w:hideMark/>
          </w:tcPr>
          <w:p w14:paraId="7D74565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r>
      <w:tr w:rsidR="00814D0D" w:rsidRPr="00527D5B" w14:paraId="3D7FD326" w14:textId="77777777" w:rsidTr="001357EF">
        <w:trPr>
          <w:trHeight w:val="20"/>
          <w:jc w:val="center"/>
        </w:trPr>
        <w:tc>
          <w:tcPr>
            <w:tcW w:w="5382" w:type="dxa"/>
            <w:shd w:val="clear" w:color="auto" w:fill="auto"/>
            <w:vAlign w:val="center"/>
            <w:hideMark/>
          </w:tcPr>
          <w:p w14:paraId="5882EA5E"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Раз в неделю и реже, но чаще чем раз в месяц</w:t>
            </w:r>
          </w:p>
        </w:tc>
        <w:tc>
          <w:tcPr>
            <w:tcW w:w="1276" w:type="dxa"/>
            <w:shd w:val="clear" w:color="auto" w:fill="auto"/>
            <w:vAlign w:val="center"/>
            <w:hideMark/>
          </w:tcPr>
          <w:p w14:paraId="3165FE9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960" w:type="dxa"/>
            <w:shd w:val="clear" w:color="auto" w:fill="auto"/>
            <w:vAlign w:val="center"/>
            <w:hideMark/>
          </w:tcPr>
          <w:p w14:paraId="30E432D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814D0D" w:rsidRPr="00527D5B" w14:paraId="6D7733C5" w14:textId="77777777" w:rsidTr="001357EF">
        <w:trPr>
          <w:trHeight w:val="20"/>
          <w:jc w:val="center"/>
        </w:trPr>
        <w:tc>
          <w:tcPr>
            <w:tcW w:w="5382" w:type="dxa"/>
            <w:shd w:val="clear" w:color="auto" w:fill="auto"/>
            <w:vAlign w:val="center"/>
            <w:hideMark/>
          </w:tcPr>
          <w:p w14:paraId="6BD43F9B"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Раз в месяц и реже</w:t>
            </w:r>
          </w:p>
        </w:tc>
        <w:tc>
          <w:tcPr>
            <w:tcW w:w="1276" w:type="dxa"/>
            <w:shd w:val="clear" w:color="auto" w:fill="auto"/>
            <w:vAlign w:val="center"/>
            <w:hideMark/>
          </w:tcPr>
          <w:p w14:paraId="4898FF3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960" w:type="dxa"/>
            <w:shd w:val="clear" w:color="auto" w:fill="auto"/>
            <w:vAlign w:val="center"/>
            <w:hideMark/>
          </w:tcPr>
          <w:p w14:paraId="3084B09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814D0D" w:rsidRPr="00527D5B" w14:paraId="5DBDC86F" w14:textId="77777777" w:rsidTr="001357EF">
        <w:trPr>
          <w:trHeight w:val="20"/>
          <w:jc w:val="center"/>
        </w:trPr>
        <w:tc>
          <w:tcPr>
            <w:tcW w:w="5382" w:type="dxa"/>
            <w:shd w:val="clear" w:color="auto" w:fill="auto"/>
            <w:vAlign w:val="center"/>
            <w:hideMark/>
          </w:tcPr>
          <w:p w14:paraId="1109FF23"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Нет, не пользуюсь</w:t>
            </w:r>
          </w:p>
        </w:tc>
        <w:tc>
          <w:tcPr>
            <w:tcW w:w="1276" w:type="dxa"/>
            <w:shd w:val="clear" w:color="auto" w:fill="auto"/>
            <w:vAlign w:val="center"/>
            <w:hideMark/>
          </w:tcPr>
          <w:p w14:paraId="478D8AD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960" w:type="dxa"/>
            <w:shd w:val="clear" w:color="auto" w:fill="auto"/>
            <w:vAlign w:val="center"/>
            <w:hideMark/>
          </w:tcPr>
          <w:p w14:paraId="1C149C5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r>
      <w:tr w:rsidR="00814D0D" w:rsidRPr="00527D5B" w14:paraId="6723D4B7" w14:textId="77777777" w:rsidTr="001357EF">
        <w:trPr>
          <w:trHeight w:val="20"/>
          <w:jc w:val="center"/>
        </w:trPr>
        <w:tc>
          <w:tcPr>
            <w:tcW w:w="5382" w:type="dxa"/>
            <w:shd w:val="clear" w:color="auto" w:fill="auto"/>
            <w:vAlign w:val="center"/>
            <w:hideMark/>
          </w:tcPr>
          <w:p w14:paraId="54BF3193"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276" w:type="dxa"/>
            <w:shd w:val="clear" w:color="auto" w:fill="auto"/>
            <w:vAlign w:val="center"/>
            <w:hideMark/>
          </w:tcPr>
          <w:p w14:paraId="45DDB9C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960" w:type="dxa"/>
            <w:shd w:val="clear" w:color="auto" w:fill="auto"/>
            <w:vAlign w:val="center"/>
            <w:hideMark/>
          </w:tcPr>
          <w:p w14:paraId="662CFE4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bl>
    <w:p w14:paraId="64A45209" w14:textId="77777777" w:rsidR="00814D0D" w:rsidRPr="00527D5B" w:rsidRDefault="00814D0D" w:rsidP="00536536">
      <w:pPr>
        <w:ind w:left="360"/>
        <w:jc w:val="both"/>
        <w:rPr>
          <w:rFonts w:ascii="Franklin Gothic Book" w:hAnsi="Franklin Gothic Book"/>
          <w:i/>
        </w:rPr>
      </w:pPr>
      <w:r w:rsidRPr="00527D5B">
        <w:rPr>
          <w:rFonts w:ascii="Franklin Gothic Book" w:hAnsi="Franklin Gothic Book"/>
          <w:i/>
        </w:rPr>
        <w:t>* Телефонный опрос россиян 14-17 лет (219 респондентов) и 18 лет и старше (1200 респондентов)</w:t>
      </w:r>
    </w:p>
    <w:p w14:paraId="0EEC1025" w14:textId="77777777" w:rsidR="004C7651" w:rsidRPr="00527D5B" w:rsidRDefault="004C7651">
      <w:pPr>
        <w:rPr>
          <w:rFonts w:ascii="Franklin Gothic Book" w:eastAsiaTheme="majorEastAsia" w:hAnsi="Franklin Gothic Book" w:cstheme="majorBidi"/>
          <w:color w:val="000000" w:themeColor="text1"/>
          <w:sz w:val="32"/>
          <w:szCs w:val="32"/>
          <w:u w:val="single"/>
        </w:rPr>
      </w:pPr>
      <w:r w:rsidRPr="00527D5B">
        <w:rPr>
          <w:rFonts w:ascii="Franklin Gothic Book" w:hAnsi="Franklin Gothic Book"/>
          <w:color w:val="000000" w:themeColor="text1"/>
          <w:u w:val="single"/>
        </w:rPr>
        <w:br w:type="page"/>
      </w:r>
    </w:p>
    <w:p w14:paraId="11340C00" w14:textId="6990B3B5" w:rsidR="00814D0D" w:rsidRPr="0073527F" w:rsidRDefault="0073527F" w:rsidP="005F1980">
      <w:pPr>
        <w:pStyle w:val="2"/>
        <w:numPr>
          <w:ilvl w:val="0"/>
          <w:numId w:val="11"/>
        </w:numPr>
        <w:rPr>
          <w:rFonts w:ascii="Franklin Gothic Book" w:hAnsi="Franklin Gothic Book"/>
          <w:color w:val="auto"/>
        </w:rPr>
      </w:pPr>
      <w:bookmarkStart w:id="40" w:name="_Toc85802445"/>
      <w:r w:rsidRPr="0073527F">
        <w:rPr>
          <w:rFonts w:ascii="Franklin Gothic Book" w:hAnsi="Franklin Gothic Book"/>
          <w:color w:val="auto"/>
        </w:rPr>
        <w:t>Дети и секты</w:t>
      </w:r>
      <w:bookmarkEnd w:id="40"/>
    </w:p>
    <w:p w14:paraId="14BD0417" w14:textId="77777777" w:rsidR="00814D0D" w:rsidRPr="00527D5B" w:rsidRDefault="00814D0D" w:rsidP="00CC202C">
      <w:pPr>
        <w:spacing w:before="240"/>
        <w:jc w:val="center"/>
        <w:rPr>
          <w:rFonts w:ascii="Franklin Gothic Book" w:hAnsi="Franklin Gothic Book"/>
        </w:rPr>
      </w:pPr>
      <w:r w:rsidRPr="00527D5B">
        <w:rPr>
          <w:rFonts w:ascii="Franklin Gothic Book" w:hAnsi="Franklin Gothic Book"/>
          <w:b/>
        </w:rPr>
        <w:t xml:space="preserve">Верховный Суд принял постановление, согласно которому судам рекомендуется лишать родительских прав за вовлечение детей в секты, незаконные общественные и религиозные организации. Как Вы относитесь к данной рекомендации, положительно или отрицательно? </w:t>
      </w:r>
      <w:r w:rsidRPr="00527D5B">
        <w:rPr>
          <w:rFonts w:ascii="Franklin Gothic Book" w:hAnsi="Franklin Gothic Book"/>
          <w:b/>
        </w:rPr>
        <w:br/>
      </w:r>
      <w:r w:rsidRPr="00527D5B">
        <w:rPr>
          <w:rFonts w:ascii="Franklin Gothic Book" w:hAnsi="Franklin Gothic Book"/>
          <w:i/>
        </w:rPr>
        <w:t>(закрытый вопрос, один ответ, %, ноябрь 2017)</w:t>
      </w:r>
      <w:r w:rsidRPr="00527D5B">
        <w:rPr>
          <w:rFonts w:ascii="Franklin Gothic Book" w:hAnsi="Franklin Gothic Book"/>
          <w:i/>
        </w:rPr>
        <w:br/>
      </w:r>
      <w:r w:rsidRPr="00527D5B">
        <w:rPr>
          <w:rFonts w:ascii="Franklin Gothic Book" w:hAnsi="Franklin Gothic Book"/>
        </w:rPr>
        <w:t xml:space="preserve">Опубликовано на сайте ВЦИОМ, URL: </w:t>
      </w:r>
      <w:hyperlink r:id="rId371" w:history="1">
        <w:r w:rsidRPr="00527D5B">
          <w:rPr>
            <w:rStyle w:val="a4"/>
            <w:rFonts w:ascii="Franklin Gothic Book" w:hAnsi="Franklin Gothic Book"/>
          </w:rPr>
          <w:t>https://wciom.ru/index.php?id=236&amp;uid=8828</w:t>
        </w:r>
      </w:hyperlink>
      <w:r w:rsidRPr="00527D5B">
        <w:rPr>
          <w:rFonts w:ascii="Franklin Gothic Book" w:hAnsi="Franklin Gothic Book"/>
        </w:rPr>
        <w:t xml:space="preserve"> </w:t>
      </w:r>
    </w:p>
    <w:tbl>
      <w:tblPr>
        <w:tblW w:w="10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8"/>
        <w:gridCol w:w="1461"/>
        <w:gridCol w:w="1641"/>
        <w:gridCol w:w="1641"/>
        <w:gridCol w:w="1639"/>
      </w:tblGrid>
      <w:tr w:rsidR="00814D0D" w:rsidRPr="00527D5B" w14:paraId="7CEF738D" w14:textId="77777777" w:rsidTr="00814D0D">
        <w:trPr>
          <w:trHeight w:val="20"/>
        </w:trPr>
        <w:tc>
          <w:tcPr>
            <w:tcW w:w="4392" w:type="dxa"/>
            <w:shd w:val="clear" w:color="auto" w:fill="auto"/>
            <w:vAlign w:val="center"/>
            <w:hideMark/>
          </w:tcPr>
          <w:p w14:paraId="3252A0A7" w14:textId="77777777" w:rsidR="00814D0D" w:rsidRPr="00527D5B" w:rsidRDefault="00814D0D" w:rsidP="00814D0D">
            <w:pPr>
              <w:spacing w:after="0" w:line="240" w:lineRule="auto"/>
              <w:rPr>
                <w:rFonts w:ascii="Franklin Gothic Book" w:eastAsia="Times New Roman" w:hAnsi="Franklin Gothic Book" w:cs="Times New Roman"/>
                <w:sz w:val="24"/>
                <w:szCs w:val="24"/>
                <w:lang w:eastAsia="ru-RU"/>
              </w:rPr>
            </w:pPr>
          </w:p>
        </w:tc>
        <w:tc>
          <w:tcPr>
            <w:tcW w:w="1289" w:type="dxa"/>
            <w:shd w:val="clear" w:color="auto" w:fill="auto"/>
            <w:vAlign w:val="center"/>
            <w:hideMark/>
          </w:tcPr>
          <w:p w14:paraId="26E9E649"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Все опрошенные</w:t>
            </w:r>
          </w:p>
        </w:tc>
        <w:tc>
          <w:tcPr>
            <w:tcW w:w="1504" w:type="dxa"/>
            <w:shd w:val="clear" w:color="auto" w:fill="auto"/>
            <w:vAlign w:val="center"/>
            <w:hideMark/>
          </w:tcPr>
          <w:p w14:paraId="76343A29"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Последователи православия</w:t>
            </w:r>
          </w:p>
        </w:tc>
        <w:tc>
          <w:tcPr>
            <w:tcW w:w="1504" w:type="dxa"/>
            <w:shd w:val="clear" w:color="auto" w:fill="auto"/>
            <w:vAlign w:val="center"/>
            <w:hideMark/>
          </w:tcPr>
          <w:p w14:paraId="4CA82736"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Последователи другой религии</w:t>
            </w:r>
          </w:p>
        </w:tc>
        <w:tc>
          <w:tcPr>
            <w:tcW w:w="1491" w:type="dxa"/>
            <w:shd w:val="clear" w:color="auto" w:fill="auto"/>
            <w:vAlign w:val="center"/>
            <w:hideMark/>
          </w:tcPr>
          <w:p w14:paraId="69F5273E"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Неверующие, колеблющиеся между верой и неверием</w:t>
            </w:r>
          </w:p>
        </w:tc>
      </w:tr>
      <w:tr w:rsidR="00814D0D" w:rsidRPr="00527D5B" w14:paraId="65C5BA4C" w14:textId="77777777" w:rsidTr="00814D0D">
        <w:trPr>
          <w:trHeight w:val="20"/>
        </w:trPr>
        <w:tc>
          <w:tcPr>
            <w:tcW w:w="4392" w:type="dxa"/>
            <w:shd w:val="clear" w:color="auto" w:fill="auto"/>
            <w:vAlign w:val="center"/>
            <w:hideMark/>
          </w:tcPr>
          <w:p w14:paraId="0930D5FF"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положительно</w:t>
            </w:r>
          </w:p>
        </w:tc>
        <w:tc>
          <w:tcPr>
            <w:tcW w:w="1289" w:type="dxa"/>
            <w:shd w:val="clear" w:color="auto" w:fill="auto"/>
            <w:vAlign w:val="center"/>
            <w:hideMark/>
          </w:tcPr>
          <w:p w14:paraId="318E4F2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79</w:t>
            </w:r>
          </w:p>
        </w:tc>
        <w:tc>
          <w:tcPr>
            <w:tcW w:w="1504" w:type="dxa"/>
            <w:shd w:val="clear" w:color="auto" w:fill="auto"/>
            <w:vAlign w:val="center"/>
            <w:hideMark/>
          </w:tcPr>
          <w:p w14:paraId="3B7FA23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79</w:t>
            </w:r>
          </w:p>
        </w:tc>
        <w:tc>
          <w:tcPr>
            <w:tcW w:w="1504" w:type="dxa"/>
            <w:shd w:val="clear" w:color="auto" w:fill="auto"/>
            <w:vAlign w:val="center"/>
            <w:hideMark/>
          </w:tcPr>
          <w:p w14:paraId="2A7F45B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70</w:t>
            </w:r>
          </w:p>
        </w:tc>
        <w:tc>
          <w:tcPr>
            <w:tcW w:w="1491" w:type="dxa"/>
            <w:shd w:val="clear" w:color="auto" w:fill="auto"/>
            <w:vAlign w:val="center"/>
            <w:hideMark/>
          </w:tcPr>
          <w:p w14:paraId="6FA3461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81</w:t>
            </w:r>
          </w:p>
        </w:tc>
      </w:tr>
      <w:tr w:rsidR="00814D0D" w:rsidRPr="00527D5B" w14:paraId="22BFAA0C" w14:textId="77777777" w:rsidTr="00814D0D">
        <w:trPr>
          <w:trHeight w:val="20"/>
        </w:trPr>
        <w:tc>
          <w:tcPr>
            <w:tcW w:w="4392" w:type="dxa"/>
            <w:shd w:val="clear" w:color="auto" w:fill="auto"/>
            <w:vAlign w:val="center"/>
            <w:hideMark/>
          </w:tcPr>
          <w:p w14:paraId="6D88E7DF"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отрицательно</w:t>
            </w:r>
          </w:p>
        </w:tc>
        <w:tc>
          <w:tcPr>
            <w:tcW w:w="1289" w:type="dxa"/>
            <w:shd w:val="clear" w:color="auto" w:fill="auto"/>
            <w:vAlign w:val="center"/>
            <w:hideMark/>
          </w:tcPr>
          <w:p w14:paraId="3834564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1504" w:type="dxa"/>
            <w:shd w:val="clear" w:color="auto" w:fill="auto"/>
            <w:vAlign w:val="center"/>
            <w:hideMark/>
          </w:tcPr>
          <w:p w14:paraId="4ADF2D8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1504" w:type="dxa"/>
            <w:shd w:val="clear" w:color="auto" w:fill="auto"/>
            <w:vAlign w:val="center"/>
            <w:hideMark/>
          </w:tcPr>
          <w:p w14:paraId="6EE242F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1491" w:type="dxa"/>
            <w:shd w:val="clear" w:color="auto" w:fill="auto"/>
            <w:vAlign w:val="center"/>
            <w:hideMark/>
          </w:tcPr>
          <w:p w14:paraId="792F32E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r>
      <w:tr w:rsidR="00814D0D" w:rsidRPr="00527D5B" w14:paraId="04473877" w14:textId="77777777" w:rsidTr="00814D0D">
        <w:trPr>
          <w:trHeight w:val="20"/>
        </w:trPr>
        <w:tc>
          <w:tcPr>
            <w:tcW w:w="4392" w:type="dxa"/>
            <w:shd w:val="clear" w:color="auto" w:fill="auto"/>
            <w:vAlign w:val="center"/>
            <w:hideMark/>
          </w:tcPr>
          <w:p w14:paraId="2DEB4CC7"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289" w:type="dxa"/>
            <w:shd w:val="clear" w:color="auto" w:fill="auto"/>
            <w:vAlign w:val="center"/>
            <w:hideMark/>
          </w:tcPr>
          <w:p w14:paraId="36ED2D8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504" w:type="dxa"/>
            <w:shd w:val="clear" w:color="auto" w:fill="auto"/>
            <w:vAlign w:val="center"/>
            <w:hideMark/>
          </w:tcPr>
          <w:p w14:paraId="43F89FE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504" w:type="dxa"/>
            <w:shd w:val="clear" w:color="auto" w:fill="auto"/>
            <w:vAlign w:val="center"/>
            <w:hideMark/>
          </w:tcPr>
          <w:p w14:paraId="341C726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1491" w:type="dxa"/>
            <w:shd w:val="clear" w:color="auto" w:fill="auto"/>
            <w:vAlign w:val="center"/>
            <w:hideMark/>
          </w:tcPr>
          <w:p w14:paraId="425CFC4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bl>
    <w:p w14:paraId="3B4DECB2" w14:textId="77777777" w:rsidR="00814D0D" w:rsidRPr="00527D5B" w:rsidRDefault="00814D0D" w:rsidP="00CC202C">
      <w:pPr>
        <w:spacing w:before="240"/>
        <w:jc w:val="center"/>
        <w:rPr>
          <w:rFonts w:ascii="Franklin Gothic Book" w:hAnsi="Franklin Gothic Book"/>
        </w:rPr>
      </w:pPr>
      <w:r w:rsidRPr="00527D5B">
        <w:rPr>
          <w:rFonts w:ascii="Franklin Gothic Book" w:hAnsi="Franklin Gothic Book"/>
          <w:b/>
        </w:rPr>
        <w:t xml:space="preserve">Почему Вы негативно относитесь к данному решению Верховного суда о лишении родительских прав за вовлечение в незаконные организации? </w:t>
      </w:r>
      <w:r w:rsidRPr="00527D5B">
        <w:rPr>
          <w:rFonts w:ascii="Franklin Gothic Book" w:hAnsi="Franklin Gothic Book"/>
          <w:i/>
        </w:rPr>
        <w:t>(открытый вопрос, не более 2-х ответов, % от тех, кто отрицательно отнесся к рекомендации суда, ноябрь 2017)</w:t>
      </w:r>
      <w:r w:rsidRPr="00527D5B">
        <w:rPr>
          <w:rFonts w:ascii="Franklin Gothic Book" w:hAnsi="Franklin Gothic Book"/>
          <w:i/>
        </w:rPr>
        <w:br/>
      </w:r>
      <w:r w:rsidRPr="00527D5B">
        <w:rPr>
          <w:rFonts w:ascii="Franklin Gothic Book" w:hAnsi="Franklin Gothic Book"/>
        </w:rPr>
        <w:t>Опубликовано на сайте ВЦИОМ, URL: https://wciom.ru/index.php?id=236&amp;uid=8828</w:t>
      </w:r>
    </w:p>
    <w:tbl>
      <w:tblPr>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0"/>
        <w:gridCol w:w="960"/>
      </w:tblGrid>
      <w:tr w:rsidR="00814D0D" w:rsidRPr="00527D5B" w14:paraId="17212795" w14:textId="77777777" w:rsidTr="001357EF">
        <w:trPr>
          <w:trHeight w:val="20"/>
          <w:jc w:val="center"/>
        </w:trPr>
        <w:tc>
          <w:tcPr>
            <w:tcW w:w="6340" w:type="dxa"/>
            <w:shd w:val="clear" w:color="auto" w:fill="auto"/>
            <w:vAlign w:val="center"/>
            <w:hideMark/>
          </w:tcPr>
          <w:p w14:paraId="377E3CBC"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Что лучше для ребенка решают сами родители</w:t>
            </w:r>
          </w:p>
        </w:tc>
        <w:tc>
          <w:tcPr>
            <w:tcW w:w="960" w:type="dxa"/>
            <w:shd w:val="clear" w:color="auto" w:fill="auto"/>
            <w:vAlign w:val="center"/>
            <w:hideMark/>
          </w:tcPr>
          <w:p w14:paraId="00ECCA7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r>
      <w:tr w:rsidR="00814D0D" w:rsidRPr="00527D5B" w14:paraId="25BB5ED3" w14:textId="77777777" w:rsidTr="001357EF">
        <w:trPr>
          <w:trHeight w:val="20"/>
          <w:jc w:val="center"/>
        </w:trPr>
        <w:tc>
          <w:tcPr>
            <w:tcW w:w="6340" w:type="dxa"/>
            <w:shd w:val="clear" w:color="auto" w:fill="auto"/>
            <w:vAlign w:val="center"/>
            <w:hideMark/>
          </w:tcPr>
          <w:p w14:paraId="6DF83081"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 родителями лучше, чем в детском доме</w:t>
            </w:r>
          </w:p>
        </w:tc>
        <w:tc>
          <w:tcPr>
            <w:tcW w:w="960" w:type="dxa"/>
            <w:shd w:val="clear" w:color="auto" w:fill="auto"/>
            <w:vAlign w:val="center"/>
            <w:hideMark/>
          </w:tcPr>
          <w:p w14:paraId="6569C51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r w:rsidR="00814D0D" w:rsidRPr="00527D5B" w14:paraId="018E9C5E" w14:textId="77777777" w:rsidTr="001357EF">
        <w:trPr>
          <w:trHeight w:val="20"/>
          <w:jc w:val="center"/>
        </w:trPr>
        <w:tc>
          <w:tcPr>
            <w:tcW w:w="6340" w:type="dxa"/>
            <w:shd w:val="clear" w:color="auto" w:fill="auto"/>
            <w:vAlign w:val="center"/>
            <w:hideMark/>
          </w:tcPr>
          <w:p w14:paraId="2031791B"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Необходимо проводить работу с родителями</w:t>
            </w:r>
          </w:p>
        </w:tc>
        <w:tc>
          <w:tcPr>
            <w:tcW w:w="960" w:type="dxa"/>
            <w:shd w:val="clear" w:color="auto" w:fill="auto"/>
            <w:vAlign w:val="center"/>
            <w:hideMark/>
          </w:tcPr>
          <w:p w14:paraId="24FFB9F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r w:rsidR="00814D0D" w:rsidRPr="00527D5B" w14:paraId="33FFD8CE" w14:textId="77777777" w:rsidTr="001357EF">
        <w:trPr>
          <w:trHeight w:val="20"/>
          <w:jc w:val="center"/>
        </w:trPr>
        <w:tc>
          <w:tcPr>
            <w:tcW w:w="6340" w:type="dxa"/>
            <w:shd w:val="clear" w:color="auto" w:fill="auto"/>
            <w:vAlign w:val="center"/>
            <w:hideMark/>
          </w:tcPr>
          <w:p w14:paraId="57116EE1"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Каждый случай индивидуален</w:t>
            </w:r>
          </w:p>
        </w:tc>
        <w:tc>
          <w:tcPr>
            <w:tcW w:w="960" w:type="dxa"/>
            <w:shd w:val="clear" w:color="auto" w:fill="auto"/>
            <w:vAlign w:val="center"/>
            <w:hideMark/>
          </w:tcPr>
          <w:p w14:paraId="52D7987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814D0D" w:rsidRPr="00527D5B" w14:paraId="624FC3B9" w14:textId="77777777" w:rsidTr="001357EF">
        <w:trPr>
          <w:trHeight w:val="20"/>
          <w:jc w:val="center"/>
        </w:trPr>
        <w:tc>
          <w:tcPr>
            <w:tcW w:w="6340" w:type="dxa"/>
            <w:shd w:val="clear" w:color="auto" w:fill="auto"/>
            <w:vAlign w:val="center"/>
            <w:hideMark/>
          </w:tcPr>
          <w:p w14:paraId="792D21B0"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Религиозные воззрения у каждого свои</w:t>
            </w:r>
          </w:p>
        </w:tc>
        <w:tc>
          <w:tcPr>
            <w:tcW w:w="960" w:type="dxa"/>
            <w:shd w:val="clear" w:color="auto" w:fill="auto"/>
            <w:vAlign w:val="center"/>
            <w:hideMark/>
          </w:tcPr>
          <w:p w14:paraId="5372486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814D0D" w:rsidRPr="00527D5B" w14:paraId="353B6C48" w14:textId="77777777" w:rsidTr="001357EF">
        <w:trPr>
          <w:trHeight w:val="20"/>
          <w:jc w:val="center"/>
        </w:trPr>
        <w:tc>
          <w:tcPr>
            <w:tcW w:w="6340" w:type="dxa"/>
            <w:shd w:val="clear" w:color="auto" w:fill="auto"/>
            <w:vAlign w:val="center"/>
            <w:hideMark/>
          </w:tcPr>
          <w:p w14:paraId="29146E2B"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Негативное отношение к лишению прав и к судам в целом</w:t>
            </w:r>
          </w:p>
        </w:tc>
        <w:tc>
          <w:tcPr>
            <w:tcW w:w="960" w:type="dxa"/>
            <w:shd w:val="clear" w:color="auto" w:fill="auto"/>
            <w:vAlign w:val="center"/>
            <w:hideMark/>
          </w:tcPr>
          <w:p w14:paraId="0FD338E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814D0D" w:rsidRPr="00527D5B" w14:paraId="114351F9" w14:textId="77777777" w:rsidTr="001357EF">
        <w:trPr>
          <w:trHeight w:val="20"/>
          <w:jc w:val="center"/>
        </w:trPr>
        <w:tc>
          <w:tcPr>
            <w:tcW w:w="6340" w:type="dxa"/>
            <w:shd w:val="clear" w:color="auto" w:fill="auto"/>
            <w:vAlign w:val="center"/>
            <w:hideMark/>
          </w:tcPr>
          <w:p w14:paraId="43B5E8FD"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Нужно слушать самих детей</w:t>
            </w:r>
          </w:p>
        </w:tc>
        <w:tc>
          <w:tcPr>
            <w:tcW w:w="960" w:type="dxa"/>
            <w:shd w:val="clear" w:color="auto" w:fill="auto"/>
            <w:vAlign w:val="center"/>
            <w:hideMark/>
          </w:tcPr>
          <w:p w14:paraId="34B7FBC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814D0D" w:rsidRPr="00527D5B" w14:paraId="0B7CF4DB" w14:textId="77777777" w:rsidTr="001357EF">
        <w:trPr>
          <w:trHeight w:val="20"/>
          <w:jc w:val="center"/>
        </w:trPr>
        <w:tc>
          <w:tcPr>
            <w:tcW w:w="6340" w:type="dxa"/>
            <w:shd w:val="clear" w:color="auto" w:fill="auto"/>
            <w:vAlign w:val="center"/>
            <w:hideMark/>
          </w:tcPr>
          <w:p w14:paraId="5EAC6BE9"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Привлекать надо секты(организации)</w:t>
            </w:r>
          </w:p>
        </w:tc>
        <w:tc>
          <w:tcPr>
            <w:tcW w:w="960" w:type="dxa"/>
            <w:shd w:val="clear" w:color="auto" w:fill="auto"/>
            <w:vAlign w:val="center"/>
            <w:hideMark/>
          </w:tcPr>
          <w:p w14:paraId="17B4BB2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814D0D" w:rsidRPr="00527D5B" w14:paraId="249E8389" w14:textId="77777777" w:rsidTr="001357EF">
        <w:trPr>
          <w:trHeight w:val="20"/>
          <w:jc w:val="center"/>
        </w:trPr>
        <w:tc>
          <w:tcPr>
            <w:tcW w:w="6340" w:type="dxa"/>
            <w:shd w:val="clear" w:color="auto" w:fill="auto"/>
            <w:vAlign w:val="center"/>
            <w:hideMark/>
          </w:tcPr>
          <w:p w14:paraId="53CA2AAF"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Достаточно существующих законов</w:t>
            </w:r>
          </w:p>
        </w:tc>
        <w:tc>
          <w:tcPr>
            <w:tcW w:w="960" w:type="dxa"/>
            <w:shd w:val="clear" w:color="auto" w:fill="auto"/>
            <w:vAlign w:val="center"/>
            <w:hideMark/>
          </w:tcPr>
          <w:p w14:paraId="0DD44D1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14D0D" w:rsidRPr="00527D5B" w14:paraId="4B8E4E5A" w14:textId="77777777" w:rsidTr="001357EF">
        <w:trPr>
          <w:trHeight w:val="20"/>
          <w:jc w:val="center"/>
        </w:trPr>
        <w:tc>
          <w:tcPr>
            <w:tcW w:w="6340" w:type="dxa"/>
            <w:shd w:val="clear" w:color="auto" w:fill="auto"/>
            <w:vAlign w:val="center"/>
            <w:hideMark/>
          </w:tcPr>
          <w:p w14:paraId="7028F53C"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Это противоречит конституции</w:t>
            </w:r>
          </w:p>
        </w:tc>
        <w:tc>
          <w:tcPr>
            <w:tcW w:w="960" w:type="dxa"/>
            <w:shd w:val="clear" w:color="auto" w:fill="auto"/>
            <w:vAlign w:val="center"/>
            <w:hideMark/>
          </w:tcPr>
          <w:p w14:paraId="6E54F02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14D0D" w:rsidRPr="00527D5B" w14:paraId="177DA4BC" w14:textId="77777777" w:rsidTr="001357EF">
        <w:trPr>
          <w:trHeight w:val="20"/>
          <w:jc w:val="center"/>
        </w:trPr>
        <w:tc>
          <w:tcPr>
            <w:tcW w:w="6340" w:type="dxa"/>
            <w:shd w:val="clear" w:color="auto" w:fill="auto"/>
            <w:vAlign w:val="center"/>
            <w:hideMark/>
          </w:tcPr>
          <w:p w14:paraId="2D60BD78"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Возможны противоправные решения в чьих-либо интересах</w:t>
            </w:r>
          </w:p>
        </w:tc>
        <w:tc>
          <w:tcPr>
            <w:tcW w:w="960" w:type="dxa"/>
            <w:shd w:val="clear" w:color="auto" w:fill="auto"/>
            <w:vAlign w:val="center"/>
            <w:hideMark/>
          </w:tcPr>
          <w:p w14:paraId="7351783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14D0D" w:rsidRPr="00527D5B" w14:paraId="453BC695" w14:textId="77777777" w:rsidTr="001357EF">
        <w:trPr>
          <w:trHeight w:val="20"/>
          <w:jc w:val="center"/>
        </w:trPr>
        <w:tc>
          <w:tcPr>
            <w:tcW w:w="6340" w:type="dxa"/>
            <w:shd w:val="clear" w:color="auto" w:fill="auto"/>
            <w:vAlign w:val="center"/>
            <w:hideMark/>
          </w:tcPr>
          <w:p w14:paraId="4A25702D"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 снимет проблему вовлечения детей в незаконные организации</w:t>
            </w:r>
          </w:p>
        </w:tc>
        <w:tc>
          <w:tcPr>
            <w:tcW w:w="960" w:type="dxa"/>
            <w:shd w:val="clear" w:color="auto" w:fill="auto"/>
            <w:vAlign w:val="center"/>
            <w:hideMark/>
          </w:tcPr>
          <w:p w14:paraId="194D4AD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14D0D" w:rsidRPr="00527D5B" w14:paraId="6674FFCC" w14:textId="77777777" w:rsidTr="001357EF">
        <w:trPr>
          <w:trHeight w:val="20"/>
          <w:jc w:val="center"/>
        </w:trPr>
        <w:tc>
          <w:tcPr>
            <w:tcW w:w="6340" w:type="dxa"/>
            <w:shd w:val="clear" w:color="auto" w:fill="auto"/>
            <w:vAlign w:val="center"/>
            <w:hideMark/>
          </w:tcPr>
          <w:p w14:paraId="213E24BD"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Другое</w:t>
            </w:r>
          </w:p>
        </w:tc>
        <w:tc>
          <w:tcPr>
            <w:tcW w:w="960" w:type="dxa"/>
            <w:shd w:val="clear" w:color="auto" w:fill="auto"/>
            <w:vAlign w:val="center"/>
            <w:hideMark/>
          </w:tcPr>
          <w:p w14:paraId="68141BA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814D0D" w:rsidRPr="00527D5B" w14:paraId="51B28DA7" w14:textId="77777777" w:rsidTr="001357EF">
        <w:trPr>
          <w:trHeight w:val="20"/>
          <w:jc w:val="center"/>
        </w:trPr>
        <w:tc>
          <w:tcPr>
            <w:tcW w:w="6340" w:type="dxa"/>
            <w:shd w:val="clear" w:color="auto" w:fill="auto"/>
            <w:vAlign w:val="center"/>
            <w:hideMark/>
          </w:tcPr>
          <w:p w14:paraId="31862F2B"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03CC5A5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46</w:t>
            </w:r>
          </w:p>
        </w:tc>
      </w:tr>
    </w:tbl>
    <w:p w14:paraId="49F11589" w14:textId="77777777" w:rsidR="00814D0D" w:rsidRPr="00527D5B" w:rsidRDefault="00814D0D" w:rsidP="00CC202C">
      <w:pPr>
        <w:spacing w:before="240"/>
        <w:jc w:val="center"/>
        <w:rPr>
          <w:rFonts w:ascii="Franklin Gothic Book" w:hAnsi="Franklin Gothic Book"/>
          <w:b/>
        </w:rPr>
      </w:pPr>
      <w:r w:rsidRPr="00527D5B">
        <w:rPr>
          <w:rFonts w:ascii="Franklin Gothic Book" w:hAnsi="Franklin Gothic Book"/>
          <w:b/>
        </w:rPr>
        <w:t xml:space="preserve">С каким из следующих утверждений Вы в большей степени согласны? </w:t>
      </w:r>
      <w:r w:rsidRPr="00527D5B">
        <w:rPr>
          <w:rFonts w:ascii="Franklin Gothic Book" w:hAnsi="Franklin Gothic Book"/>
          <w:b/>
        </w:rPr>
        <w:br/>
      </w:r>
      <w:r w:rsidRPr="00527D5B">
        <w:rPr>
          <w:rFonts w:ascii="Franklin Gothic Book" w:hAnsi="Franklin Gothic Book"/>
          <w:i/>
        </w:rPr>
        <w:t xml:space="preserve">(закрытый вопрос, один ответ, %, ноябрь 2017) </w:t>
      </w:r>
      <w:r w:rsidRPr="00527D5B">
        <w:rPr>
          <w:rFonts w:ascii="Franklin Gothic Book" w:hAnsi="Franklin Gothic Book"/>
          <w:i/>
        </w:rPr>
        <w:br/>
      </w:r>
      <w:r w:rsidRPr="00527D5B">
        <w:rPr>
          <w:rFonts w:ascii="Franklin Gothic Book" w:hAnsi="Franklin Gothic Book"/>
        </w:rPr>
        <w:t xml:space="preserve">Опубликовано на сайте ВЦИОМ, URL: </w:t>
      </w:r>
      <w:hyperlink r:id="rId372" w:history="1">
        <w:r w:rsidRPr="00527D5B">
          <w:rPr>
            <w:rStyle w:val="a4"/>
            <w:rFonts w:ascii="Franklin Gothic Book" w:hAnsi="Franklin Gothic Book"/>
          </w:rPr>
          <w:t>https://wciom.ru/index.php?id=236&amp;uid=8828</w:t>
        </w:r>
      </w:hyperlink>
      <w:r w:rsidRPr="00527D5B">
        <w:rPr>
          <w:rFonts w:ascii="Franklin Gothic Book" w:hAnsi="Franklin Gothic Book"/>
        </w:rPr>
        <w:t xml:space="preserve"> </w:t>
      </w:r>
    </w:p>
    <w:tbl>
      <w:tblPr>
        <w:tblW w:w="10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3"/>
        <w:gridCol w:w="568"/>
        <w:gridCol w:w="675"/>
        <w:gridCol w:w="630"/>
        <w:gridCol w:w="922"/>
        <w:gridCol w:w="922"/>
        <w:gridCol w:w="922"/>
        <w:gridCol w:w="914"/>
        <w:gridCol w:w="943"/>
      </w:tblGrid>
      <w:tr w:rsidR="00814D0D" w:rsidRPr="00527D5B" w14:paraId="014BB9E9" w14:textId="77777777" w:rsidTr="00814D0D">
        <w:trPr>
          <w:trHeight w:val="20"/>
          <w:jc w:val="center"/>
        </w:trPr>
        <w:tc>
          <w:tcPr>
            <w:tcW w:w="4213" w:type="dxa"/>
            <w:shd w:val="clear" w:color="auto" w:fill="auto"/>
            <w:vAlign w:val="center"/>
            <w:hideMark/>
          </w:tcPr>
          <w:p w14:paraId="40D408C1" w14:textId="77777777" w:rsidR="00814D0D" w:rsidRPr="00527D5B" w:rsidRDefault="00814D0D" w:rsidP="00814D0D">
            <w:pPr>
              <w:spacing w:after="0" w:line="240" w:lineRule="auto"/>
              <w:rPr>
                <w:rFonts w:ascii="Franklin Gothic Book" w:eastAsia="Times New Roman" w:hAnsi="Franklin Gothic Book" w:cs="Times New Roman"/>
                <w:sz w:val="24"/>
                <w:szCs w:val="24"/>
                <w:lang w:eastAsia="ru-RU"/>
              </w:rPr>
            </w:pPr>
          </w:p>
        </w:tc>
        <w:tc>
          <w:tcPr>
            <w:tcW w:w="568" w:type="dxa"/>
            <w:shd w:val="clear" w:color="auto" w:fill="auto"/>
            <w:vAlign w:val="center"/>
            <w:hideMark/>
          </w:tcPr>
          <w:p w14:paraId="2160A1BE"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 xml:space="preserve">Все </w:t>
            </w:r>
          </w:p>
        </w:tc>
        <w:tc>
          <w:tcPr>
            <w:tcW w:w="675" w:type="dxa"/>
            <w:shd w:val="clear" w:color="auto" w:fill="auto"/>
            <w:vAlign w:val="center"/>
            <w:hideMark/>
          </w:tcPr>
          <w:p w14:paraId="1329B065"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Муж</w:t>
            </w:r>
          </w:p>
        </w:tc>
        <w:tc>
          <w:tcPr>
            <w:tcW w:w="630" w:type="dxa"/>
            <w:shd w:val="clear" w:color="auto" w:fill="auto"/>
            <w:vAlign w:val="center"/>
            <w:hideMark/>
          </w:tcPr>
          <w:p w14:paraId="4160D946"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Жен</w:t>
            </w:r>
          </w:p>
        </w:tc>
        <w:tc>
          <w:tcPr>
            <w:tcW w:w="922" w:type="dxa"/>
            <w:shd w:val="clear" w:color="auto" w:fill="auto"/>
            <w:vAlign w:val="center"/>
            <w:hideMark/>
          </w:tcPr>
          <w:p w14:paraId="3B7C3051"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18-24 года</w:t>
            </w:r>
          </w:p>
        </w:tc>
        <w:tc>
          <w:tcPr>
            <w:tcW w:w="922" w:type="dxa"/>
            <w:shd w:val="clear" w:color="auto" w:fill="auto"/>
            <w:vAlign w:val="center"/>
            <w:hideMark/>
          </w:tcPr>
          <w:p w14:paraId="26565DC2"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25-34 года</w:t>
            </w:r>
          </w:p>
        </w:tc>
        <w:tc>
          <w:tcPr>
            <w:tcW w:w="922" w:type="dxa"/>
            <w:shd w:val="clear" w:color="auto" w:fill="auto"/>
            <w:vAlign w:val="center"/>
            <w:hideMark/>
          </w:tcPr>
          <w:p w14:paraId="5A579625"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35-44 года</w:t>
            </w:r>
          </w:p>
        </w:tc>
        <w:tc>
          <w:tcPr>
            <w:tcW w:w="914" w:type="dxa"/>
            <w:shd w:val="clear" w:color="auto" w:fill="auto"/>
            <w:vAlign w:val="center"/>
            <w:hideMark/>
          </w:tcPr>
          <w:p w14:paraId="6D27EBE5"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45-59 лет</w:t>
            </w:r>
          </w:p>
        </w:tc>
        <w:tc>
          <w:tcPr>
            <w:tcW w:w="943" w:type="dxa"/>
            <w:shd w:val="clear" w:color="auto" w:fill="auto"/>
            <w:vAlign w:val="center"/>
            <w:hideMark/>
          </w:tcPr>
          <w:p w14:paraId="2F91A3F5"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60 лет и старше</w:t>
            </w:r>
          </w:p>
        </w:tc>
      </w:tr>
      <w:tr w:rsidR="00814D0D" w:rsidRPr="00527D5B" w14:paraId="6B23391E" w14:textId="77777777" w:rsidTr="00814D0D">
        <w:trPr>
          <w:trHeight w:val="20"/>
          <w:jc w:val="center"/>
        </w:trPr>
        <w:tc>
          <w:tcPr>
            <w:tcW w:w="4213" w:type="dxa"/>
            <w:shd w:val="clear" w:color="auto" w:fill="auto"/>
            <w:vAlign w:val="center"/>
            <w:hideMark/>
          </w:tcPr>
          <w:p w14:paraId="5127D332"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Усиление государственных мер по защите прав несовершеннолетних приводит к лучшему соблюдению интересов ребенка</w:t>
            </w:r>
          </w:p>
        </w:tc>
        <w:tc>
          <w:tcPr>
            <w:tcW w:w="568" w:type="dxa"/>
            <w:shd w:val="clear" w:color="auto" w:fill="auto"/>
            <w:vAlign w:val="center"/>
            <w:hideMark/>
          </w:tcPr>
          <w:p w14:paraId="7FDDFDC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45</w:t>
            </w:r>
          </w:p>
        </w:tc>
        <w:tc>
          <w:tcPr>
            <w:tcW w:w="675" w:type="dxa"/>
            <w:shd w:val="clear" w:color="auto" w:fill="auto"/>
            <w:vAlign w:val="center"/>
            <w:hideMark/>
          </w:tcPr>
          <w:p w14:paraId="025EA89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c>
          <w:tcPr>
            <w:tcW w:w="630" w:type="dxa"/>
            <w:shd w:val="clear" w:color="auto" w:fill="auto"/>
            <w:vAlign w:val="center"/>
            <w:hideMark/>
          </w:tcPr>
          <w:p w14:paraId="0475AFB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49</w:t>
            </w:r>
          </w:p>
        </w:tc>
        <w:tc>
          <w:tcPr>
            <w:tcW w:w="922" w:type="dxa"/>
            <w:shd w:val="clear" w:color="auto" w:fill="auto"/>
            <w:vAlign w:val="center"/>
            <w:hideMark/>
          </w:tcPr>
          <w:p w14:paraId="31E2248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42</w:t>
            </w:r>
          </w:p>
        </w:tc>
        <w:tc>
          <w:tcPr>
            <w:tcW w:w="922" w:type="dxa"/>
            <w:shd w:val="clear" w:color="auto" w:fill="auto"/>
            <w:vAlign w:val="center"/>
            <w:hideMark/>
          </w:tcPr>
          <w:p w14:paraId="4B9FDF8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50</w:t>
            </w:r>
          </w:p>
        </w:tc>
        <w:tc>
          <w:tcPr>
            <w:tcW w:w="922" w:type="dxa"/>
            <w:shd w:val="clear" w:color="auto" w:fill="auto"/>
            <w:vAlign w:val="center"/>
            <w:hideMark/>
          </w:tcPr>
          <w:p w14:paraId="4F4EBA6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41</w:t>
            </w:r>
          </w:p>
        </w:tc>
        <w:tc>
          <w:tcPr>
            <w:tcW w:w="914" w:type="dxa"/>
            <w:shd w:val="clear" w:color="auto" w:fill="auto"/>
            <w:vAlign w:val="center"/>
            <w:hideMark/>
          </w:tcPr>
          <w:p w14:paraId="1A521C1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41</w:t>
            </w:r>
          </w:p>
        </w:tc>
        <w:tc>
          <w:tcPr>
            <w:tcW w:w="943" w:type="dxa"/>
            <w:shd w:val="clear" w:color="auto" w:fill="auto"/>
            <w:vAlign w:val="center"/>
            <w:hideMark/>
          </w:tcPr>
          <w:p w14:paraId="5B0BB4C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49</w:t>
            </w:r>
          </w:p>
        </w:tc>
      </w:tr>
      <w:tr w:rsidR="00814D0D" w:rsidRPr="00527D5B" w14:paraId="539942F0" w14:textId="77777777" w:rsidTr="00814D0D">
        <w:trPr>
          <w:trHeight w:val="20"/>
          <w:jc w:val="center"/>
        </w:trPr>
        <w:tc>
          <w:tcPr>
            <w:tcW w:w="4213" w:type="dxa"/>
            <w:shd w:val="clear" w:color="auto" w:fill="auto"/>
            <w:vAlign w:val="center"/>
            <w:hideMark/>
          </w:tcPr>
          <w:p w14:paraId="41531348"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Усиление мер по защите прав несовершеннолетних приводит к излишнему вмешательству государства в семейные отношения</w:t>
            </w:r>
          </w:p>
        </w:tc>
        <w:tc>
          <w:tcPr>
            <w:tcW w:w="568" w:type="dxa"/>
            <w:shd w:val="clear" w:color="auto" w:fill="auto"/>
            <w:vAlign w:val="center"/>
            <w:hideMark/>
          </w:tcPr>
          <w:p w14:paraId="2B1793D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43</w:t>
            </w:r>
          </w:p>
        </w:tc>
        <w:tc>
          <w:tcPr>
            <w:tcW w:w="675" w:type="dxa"/>
            <w:shd w:val="clear" w:color="auto" w:fill="auto"/>
            <w:vAlign w:val="center"/>
            <w:hideMark/>
          </w:tcPr>
          <w:p w14:paraId="428F5B0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49</w:t>
            </w:r>
          </w:p>
        </w:tc>
        <w:tc>
          <w:tcPr>
            <w:tcW w:w="630" w:type="dxa"/>
            <w:shd w:val="clear" w:color="auto" w:fill="auto"/>
            <w:vAlign w:val="center"/>
            <w:hideMark/>
          </w:tcPr>
          <w:p w14:paraId="10A4C13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c>
          <w:tcPr>
            <w:tcW w:w="922" w:type="dxa"/>
            <w:shd w:val="clear" w:color="auto" w:fill="auto"/>
            <w:vAlign w:val="center"/>
            <w:hideMark/>
          </w:tcPr>
          <w:p w14:paraId="1B94228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51</w:t>
            </w:r>
          </w:p>
        </w:tc>
        <w:tc>
          <w:tcPr>
            <w:tcW w:w="922" w:type="dxa"/>
            <w:shd w:val="clear" w:color="auto" w:fill="auto"/>
            <w:vAlign w:val="center"/>
            <w:hideMark/>
          </w:tcPr>
          <w:p w14:paraId="1CFCA76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42</w:t>
            </w:r>
          </w:p>
        </w:tc>
        <w:tc>
          <w:tcPr>
            <w:tcW w:w="922" w:type="dxa"/>
            <w:shd w:val="clear" w:color="auto" w:fill="auto"/>
            <w:vAlign w:val="center"/>
            <w:hideMark/>
          </w:tcPr>
          <w:p w14:paraId="23AFBE0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c>
          <w:tcPr>
            <w:tcW w:w="914" w:type="dxa"/>
            <w:shd w:val="clear" w:color="auto" w:fill="auto"/>
            <w:vAlign w:val="center"/>
            <w:hideMark/>
          </w:tcPr>
          <w:p w14:paraId="281A5D6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43</w:t>
            </w:r>
          </w:p>
        </w:tc>
        <w:tc>
          <w:tcPr>
            <w:tcW w:w="943" w:type="dxa"/>
            <w:shd w:val="clear" w:color="auto" w:fill="auto"/>
            <w:vAlign w:val="center"/>
            <w:hideMark/>
          </w:tcPr>
          <w:p w14:paraId="167CFA4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r>
      <w:tr w:rsidR="00814D0D" w:rsidRPr="00527D5B" w14:paraId="196FF243" w14:textId="77777777" w:rsidTr="00814D0D">
        <w:trPr>
          <w:trHeight w:val="20"/>
          <w:jc w:val="center"/>
        </w:trPr>
        <w:tc>
          <w:tcPr>
            <w:tcW w:w="4213" w:type="dxa"/>
            <w:shd w:val="clear" w:color="auto" w:fill="auto"/>
            <w:vAlign w:val="center"/>
            <w:hideMark/>
          </w:tcPr>
          <w:p w14:paraId="39A9DB49"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568" w:type="dxa"/>
            <w:shd w:val="clear" w:color="auto" w:fill="auto"/>
            <w:vAlign w:val="center"/>
            <w:hideMark/>
          </w:tcPr>
          <w:p w14:paraId="444E612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675" w:type="dxa"/>
            <w:shd w:val="clear" w:color="auto" w:fill="auto"/>
            <w:vAlign w:val="center"/>
            <w:hideMark/>
          </w:tcPr>
          <w:p w14:paraId="0DF1E2A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630" w:type="dxa"/>
            <w:shd w:val="clear" w:color="auto" w:fill="auto"/>
            <w:vAlign w:val="center"/>
            <w:hideMark/>
          </w:tcPr>
          <w:p w14:paraId="1390A6B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922" w:type="dxa"/>
            <w:shd w:val="clear" w:color="auto" w:fill="auto"/>
            <w:vAlign w:val="center"/>
            <w:hideMark/>
          </w:tcPr>
          <w:p w14:paraId="2F596F7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922" w:type="dxa"/>
            <w:shd w:val="clear" w:color="auto" w:fill="auto"/>
            <w:vAlign w:val="center"/>
            <w:hideMark/>
          </w:tcPr>
          <w:p w14:paraId="1516C53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922" w:type="dxa"/>
            <w:shd w:val="clear" w:color="auto" w:fill="auto"/>
            <w:vAlign w:val="center"/>
            <w:hideMark/>
          </w:tcPr>
          <w:p w14:paraId="25976D7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914" w:type="dxa"/>
            <w:shd w:val="clear" w:color="auto" w:fill="auto"/>
            <w:vAlign w:val="center"/>
            <w:hideMark/>
          </w:tcPr>
          <w:p w14:paraId="3D4E924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943" w:type="dxa"/>
            <w:shd w:val="clear" w:color="auto" w:fill="auto"/>
            <w:vAlign w:val="center"/>
            <w:hideMark/>
          </w:tcPr>
          <w:p w14:paraId="0A4F25F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r>
    </w:tbl>
    <w:p w14:paraId="76ADA80A" w14:textId="77777777" w:rsidR="001357EF" w:rsidRDefault="001357EF" w:rsidP="00CC202C">
      <w:pPr>
        <w:spacing w:before="240"/>
        <w:jc w:val="center"/>
        <w:rPr>
          <w:rFonts w:ascii="Franklin Gothic Book" w:hAnsi="Franklin Gothic Book"/>
          <w:b/>
        </w:rPr>
      </w:pPr>
    </w:p>
    <w:p w14:paraId="7F146E35" w14:textId="77777777" w:rsidR="001357EF" w:rsidRDefault="001357EF">
      <w:pPr>
        <w:rPr>
          <w:rFonts w:ascii="Franklin Gothic Book" w:hAnsi="Franklin Gothic Book"/>
          <w:b/>
        </w:rPr>
      </w:pPr>
      <w:r>
        <w:rPr>
          <w:rFonts w:ascii="Franklin Gothic Book" w:hAnsi="Franklin Gothic Book"/>
          <w:b/>
        </w:rPr>
        <w:br w:type="page"/>
      </w:r>
    </w:p>
    <w:p w14:paraId="4DD4DAB8" w14:textId="77777777" w:rsidR="00814D0D" w:rsidRPr="00527D5B" w:rsidRDefault="00814D0D" w:rsidP="00CC202C">
      <w:pPr>
        <w:spacing w:before="240"/>
        <w:jc w:val="center"/>
        <w:rPr>
          <w:rFonts w:ascii="Franklin Gothic Book" w:hAnsi="Franklin Gothic Book"/>
        </w:rPr>
      </w:pPr>
      <w:r w:rsidRPr="00527D5B">
        <w:rPr>
          <w:rFonts w:ascii="Franklin Gothic Book" w:hAnsi="Franklin Gothic Book"/>
          <w:b/>
        </w:rPr>
        <w:t xml:space="preserve">Как Вы считаете, а в принципе нужно ли сегодня предпринимать дополнительные меры по защите прав несовершеннолетних в России или достаточно того, что уже делается в этом направлении? </w:t>
      </w:r>
      <w:r w:rsidRPr="00527D5B">
        <w:rPr>
          <w:rFonts w:ascii="Franklin Gothic Book" w:hAnsi="Franklin Gothic Book"/>
          <w:b/>
        </w:rPr>
        <w:br/>
      </w:r>
      <w:r w:rsidRPr="00527D5B">
        <w:rPr>
          <w:rFonts w:ascii="Franklin Gothic Book" w:hAnsi="Franklin Gothic Book"/>
          <w:i/>
        </w:rPr>
        <w:t>(закрытый вопрос, один ответ, %, ноябрь 2017)</w:t>
      </w:r>
      <w:r w:rsidRPr="00527D5B">
        <w:rPr>
          <w:rFonts w:ascii="Franklin Gothic Book" w:hAnsi="Franklin Gothic Book"/>
          <w:i/>
        </w:rPr>
        <w:br/>
      </w:r>
      <w:r w:rsidRPr="00527D5B">
        <w:rPr>
          <w:rFonts w:ascii="Franklin Gothic Book" w:hAnsi="Franklin Gothic Book"/>
        </w:rPr>
        <w:t xml:space="preserve">Опубликовано на сайте ВЦИОМ, URL: </w:t>
      </w:r>
      <w:hyperlink r:id="rId373" w:history="1">
        <w:r w:rsidRPr="00527D5B">
          <w:rPr>
            <w:rStyle w:val="a4"/>
            <w:rFonts w:ascii="Franklin Gothic Book" w:hAnsi="Franklin Gothic Book"/>
          </w:rPr>
          <w:t>https://wciom.ru/index.php?id=236&amp;uid=8828</w:t>
        </w:r>
      </w:hyperlink>
      <w:r w:rsidRPr="00527D5B">
        <w:rPr>
          <w:rFonts w:ascii="Franklin Gothic Book" w:hAnsi="Franklin Gothic Book"/>
        </w:rPr>
        <w:t xml:space="preserve"> </w:t>
      </w:r>
    </w:p>
    <w:tbl>
      <w:tblPr>
        <w:tblW w:w="8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0"/>
        <w:gridCol w:w="960"/>
        <w:gridCol w:w="960"/>
      </w:tblGrid>
      <w:tr w:rsidR="00814D0D" w:rsidRPr="00527D5B" w14:paraId="11E2A3B2" w14:textId="77777777" w:rsidTr="001357EF">
        <w:trPr>
          <w:trHeight w:val="113"/>
          <w:jc w:val="center"/>
        </w:trPr>
        <w:tc>
          <w:tcPr>
            <w:tcW w:w="6340" w:type="dxa"/>
            <w:shd w:val="clear" w:color="auto" w:fill="auto"/>
            <w:vAlign w:val="center"/>
            <w:hideMark/>
          </w:tcPr>
          <w:p w14:paraId="79D79B3C" w14:textId="77777777" w:rsidR="00814D0D" w:rsidRPr="00527D5B" w:rsidRDefault="00814D0D" w:rsidP="00814D0D">
            <w:pPr>
              <w:spacing w:after="0" w:line="240" w:lineRule="auto"/>
              <w:rPr>
                <w:rFonts w:ascii="Franklin Gothic Book" w:eastAsia="Times New Roman" w:hAnsi="Franklin Gothic Book" w:cs="Times New Roman"/>
                <w:sz w:val="24"/>
                <w:szCs w:val="24"/>
                <w:lang w:eastAsia="ru-RU"/>
              </w:rPr>
            </w:pPr>
          </w:p>
        </w:tc>
        <w:tc>
          <w:tcPr>
            <w:tcW w:w="960" w:type="dxa"/>
            <w:shd w:val="clear" w:color="auto" w:fill="auto"/>
            <w:vAlign w:val="center"/>
            <w:hideMark/>
          </w:tcPr>
          <w:p w14:paraId="5F6B3732" w14:textId="77777777" w:rsidR="00814D0D" w:rsidRPr="00527D5B" w:rsidRDefault="001357EF" w:rsidP="001357EF">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2013</w:t>
            </w:r>
          </w:p>
        </w:tc>
        <w:tc>
          <w:tcPr>
            <w:tcW w:w="960" w:type="dxa"/>
            <w:shd w:val="clear" w:color="auto" w:fill="auto"/>
            <w:vAlign w:val="center"/>
            <w:hideMark/>
          </w:tcPr>
          <w:p w14:paraId="2F31504F" w14:textId="77777777" w:rsidR="00814D0D" w:rsidRPr="00527D5B" w:rsidRDefault="00814D0D" w:rsidP="001357EF">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w:t>
            </w:r>
            <w:r w:rsidR="001357EF">
              <w:rPr>
                <w:rFonts w:ascii="Franklin Gothic Book" w:eastAsia="Times New Roman" w:hAnsi="Franklin Gothic Book" w:cs="Times New Roman"/>
                <w:b/>
                <w:bCs/>
                <w:color w:val="000000"/>
                <w:lang w:eastAsia="ru-RU"/>
              </w:rPr>
              <w:t>017</w:t>
            </w:r>
          </w:p>
        </w:tc>
      </w:tr>
      <w:tr w:rsidR="00814D0D" w:rsidRPr="00527D5B" w14:paraId="4447204C" w14:textId="77777777" w:rsidTr="001357EF">
        <w:trPr>
          <w:trHeight w:val="113"/>
          <w:jc w:val="center"/>
        </w:trPr>
        <w:tc>
          <w:tcPr>
            <w:tcW w:w="6340" w:type="dxa"/>
            <w:shd w:val="clear" w:color="auto" w:fill="auto"/>
            <w:vAlign w:val="center"/>
            <w:hideMark/>
          </w:tcPr>
          <w:p w14:paraId="3EAE9198"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нужно предпринимать дополнительные меры</w:t>
            </w:r>
          </w:p>
        </w:tc>
        <w:tc>
          <w:tcPr>
            <w:tcW w:w="960" w:type="dxa"/>
            <w:shd w:val="clear" w:color="auto" w:fill="auto"/>
            <w:vAlign w:val="center"/>
            <w:hideMark/>
          </w:tcPr>
          <w:p w14:paraId="4A145B5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c>
          <w:tcPr>
            <w:tcW w:w="960" w:type="dxa"/>
            <w:shd w:val="clear" w:color="auto" w:fill="auto"/>
            <w:vAlign w:val="center"/>
            <w:hideMark/>
          </w:tcPr>
          <w:p w14:paraId="0A00303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56</w:t>
            </w:r>
          </w:p>
        </w:tc>
      </w:tr>
      <w:tr w:rsidR="00814D0D" w:rsidRPr="00527D5B" w14:paraId="025EB30E" w14:textId="77777777" w:rsidTr="001357EF">
        <w:trPr>
          <w:trHeight w:val="113"/>
          <w:jc w:val="center"/>
        </w:trPr>
        <w:tc>
          <w:tcPr>
            <w:tcW w:w="6340" w:type="dxa"/>
            <w:shd w:val="clear" w:color="auto" w:fill="auto"/>
            <w:vAlign w:val="center"/>
            <w:hideMark/>
          </w:tcPr>
          <w:p w14:paraId="77AEEDC8"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не нужно</w:t>
            </w:r>
          </w:p>
        </w:tc>
        <w:tc>
          <w:tcPr>
            <w:tcW w:w="960" w:type="dxa"/>
            <w:shd w:val="clear" w:color="auto" w:fill="auto"/>
            <w:vAlign w:val="center"/>
            <w:hideMark/>
          </w:tcPr>
          <w:p w14:paraId="0CE4FA4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50</w:t>
            </w:r>
          </w:p>
        </w:tc>
        <w:tc>
          <w:tcPr>
            <w:tcW w:w="960" w:type="dxa"/>
            <w:shd w:val="clear" w:color="auto" w:fill="auto"/>
            <w:vAlign w:val="center"/>
            <w:hideMark/>
          </w:tcPr>
          <w:p w14:paraId="47617F5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r>
      <w:tr w:rsidR="00814D0D" w:rsidRPr="00527D5B" w14:paraId="34EA3283" w14:textId="77777777" w:rsidTr="001357EF">
        <w:trPr>
          <w:trHeight w:val="113"/>
          <w:jc w:val="center"/>
        </w:trPr>
        <w:tc>
          <w:tcPr>
            <w:tcW w:w="6340" w:type="dxa"/>
            <w:shd w:val="clear" w:color="auto" w:fill="auto"/>
            <w:vAlign w:val="center"/>
            <w:hideMark/>
          </w:tcPr>
          <w:p w14:paraId="0607C508"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731E661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960" w:type="dxa"/>
            <w:shd w:val="clear" w:color="auto" w:fill="auto"/>
            <w:vAlign w:val="center"/>
            <w:hideMark/>
          </w:tcPr>
          <w:p w14:paraId="703ED12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bl>
    <w:p w14:paraId="17A09CBD" w14:textId="77777777" w:rsidR="00814D0D" w:rsidRPr="00527D5B" w:rsidRDefault="00814D0D" w:rsidP="00CC202C">
      <w:pPr>
        <w:spacing w:before="240"/>
        <w:jc w:val="center"/>
        <w:rPr>
          <w:rFonts w:ascii="Franklin Gothic Book" w:hAnsi="Franklin Gothic Book"/>
        </w:rPr>
      </w:pPr>
      <w:r w:rsidRPr="00527D5B">
        <w:rPr>
          <w:rFonts w:ascii="Franklin Gothic Book" w:hAnsi="Franklin Gothic Book"/>
          <w:b/>
        </w:rPr>
        <w:t xml:space="preserve">Если Вы считаете, что необходимо предпринять дополнительные меры по защите прав несовершеннолетних, то какие именно? </w:t>
      </w:r>
      <w:r w:rsidRPr="00527D5B">
        <w:rPr>
          <w:rFonts w:ascii="Franklin Gothic Book" w:hAnsi="Franklin Gothic Book"/>
          <w:u w:val="single"/>
        </w:rPr>
        <w:t>(открытый вопрос, не более 3-х ответов, % от тех, кто сказал о необходимости дополнительных мер, ноябрь 2017)</w:t>
      </w:r>
      <w:r w:rsidRPr="00527D5B">
        <w:rPr>
          <w:rFonts w:ascii="Franklin Gothic Book" w:hAnsi="Franklin Gothic Book"/>
          <w:u w:val="single"/>
        </w:rPr>
        <w:br/>
      </w:r>
      <w:r w:rsidRPr="00527D5B">
        <w:rPr>
          <w:rFonts w:ascii="Franklin Gothic Book" w:hAnsi="Franklin Gothic Book"/>
        </w:rPr>
        <w:t>Опубликовано на сайте ВЦИОМ, URL: https://wciom.ru/index.php?id=236&amp;uid=8828</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0"/>
        <w:gridCol w:w="960"/>
      </w:tblGrid>
      <w:tr w:rsidR="00814D0D" w:rsidRPr="00527D5B" w14:paraId="50A40F3A" w14:textId="77777777" w:rsidTr="00814D0D">
        <w:trPr>
          <w:trHeight w:val="20"/>
          <w:jc w:val="center"/>
        </w:trPr>
        <w:tc>
          <w:tcPr>
            <w:tcW w:w="7540" w:type="dxa"/>
            <w:shd w:val="clear" w:color="auto" w:fill="auto"/>
            <w:vAlign w:val="center"/>
            <w:hideMark/>
          </w:tcPr>
          <w:p w14:paraId="07A9CDA3"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Ограничить доступ в интернет, социальные сети, компьютерные игры, TV</w:t>
            </w:r>
          </w:p>
        </w:tc>
        <w:tc>
          <w:tcPr>
            <w:tcW w:w="960" w:type="dxa"/>
            <w:shd w:val="clear" w:color="auto" w:fill="auto"/>
            <w:vAlign w:val="center"/>
            <w:hideMark/>
          </w:tcPr>
          <w:p w14:paraId="1842AAE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r w:rsidR="00814D0D" w:rsidRPr="00527D5B" w14:paraId="55AB7E12" w14:textId="77777777" w:rsidTr="00814D0D">
        <w:trPr>
          <w:trHeight w:val="20"/>
          <w:jc w:val="center"/>
        </w:trPr>
        <w:tc>
          <w:tcPr>
            <w:tcW w:w="7540" w:type="dxa"/>
            <w:shd w:val="clear" w:color="auto" w:fill="auto"/>
            <w:vAlign w:val="center"/>
            <w:hideMark/>
          </w:tcPr>
          <w:p w14:paraId="40E908B3"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Усилить контроль за неблагополучными семьями</w:t>
            </w:r>
          </w:p>
        </w:tc>
        <w:tc>
          <w:tcPr>
            <w:tcW w:w="960" w:type="dxa"/>
            <w:shd w:val="clear" w:color="auto" w:fill="auto"/>
            <w:vAlign w:val="center"/>
            <w:hideMark/>
          </w:tcPr>
          <w:p w14:paraId="46FF92B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814D0D" w:rsidRPr="00527D5B" w14:paraId="0669C43E" w14:textId="77777777" w:rsidTr="00814D0D">
        <w:trPr>
          <w:trHeight w:val="20"/>
          <w:jc w:val="center"/>
        </w:trPr>
        <w:tc>
          <w:tcPr>
            <w:tcW w:w="7540" w:type="dxa"/>
            <w:shd w:val="clear" w:color="auto" w:fill="auto"/>
            <w:vAlign w:val="center"/>
            <w:hideMark/>
          </w:tcPr>
          <w:p w14:paraId="2F10565A"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Развивать спорт, кружки, секции, путевки в детские лагеря</w:t>
            </w:r>
          </w:p>
        </w:tc>
        <w:tc>
          <w:tcPr>
            <w:tcW w:w="960" w:type="dxa"/>
            <w:shd w:val="clear" w:color="auto" w:fill="auto"/>
            <w:vAlign w:val="center"/>
            <w:hideMark/>
          </w:tcPr>
          <w:p w14:paraId="20CD7E0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814D0D" w:rsidRPr="00527D5B" w14:paraId="08114EDA" w14:textId="77777777" w:rsidTr="00814D0D">
        <w:trPr>
          <w:trHeight w:val="20"/>
          <w:jc w:val="center"/>
        </w:trPr>
        <w:tc>
          <w:tcPr>
            <w:tcW w:w="7540" w:type="dxa"/>
            <w:shd w:val="clear" w:color="auto" w:fill="auto"/>
            <w:vAlign w:val="center"/>
            <w:hideMark/>
          </w:tcPr>
          <w:p w14:paraId="229A3A3E"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Бороться с педофилией, насилием</w:t>
            </w:r>
          </w:p>
        </w:tc>
        <w:tc>
          <w:tcPr>
            <w:tcW w:w="960" w:type="dxa"/>
            <w:shd w:val="clear" w:color="auto" w:fill="auto"/>
            <w:vAlign w:val="center"/>
            <w:hideMark/>
          </w:tcPr>
          <w:p w14:paraId="11B92D7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814D0D" w:rsidRPr="00527D5B" w14:paraId="3AC4FEB7" w14:textId="77777777" w:rsidTr="00814D0D">
        <w:trPr>
          <w:trHeight w:val="20"/>
          <w:jc w:val="center"/>
        </w:trPr>
        <w:tc>
          <w:tcPr>
            <w:tcW w:w="7540" w:type="dxa"/>
            <w:shd w:val="clear" w:color="auto" w:fill="auto"/>
            <w:vAlign w:val="center"/>
            <w:hideMark/>
          </w:tcPr>
          <w:p w14:paraId="1B0AABE8"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Уделять больше внимания детям в школе (психологи, специальные уроки, воспитательные работы)</w:t>
            </w:r>
          </w:p>
        </w:tc>
        <w:tc>
          <w:tcPr>
            <w:tcW w:w="960" w:type="dxa"/>
            <w:shd w:val="clear" w:color="auto" w:fill="auto"/>
            <w:vAlign w:val="center"/>
            <w:hideMark/>
          </w:tcPr>
          <w:p w14:paraId="0371AB4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814D0D" w:rsidRPr="00527D5B" w14:paraId="251EF430" w14:textId="77777777" w:rsidTr="00814D0D">
        <w:trPr>
          <w:trHeight w:val="20"/>
          <w:jc w:val="center"/>
        </w:trPr>
        <w:tc>
          <w:tcPr>
            <w:tcW w:w="7540" w:type="dxa"/>
            <w:shd w:val="clear" w:color="auto" w:fill="auto"/>
            <w:vAlign w:val="center"/>
            <w:hideMark/>
          </w:tcPr>
          <w:p w14:paraId="326C7B3D"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Изменить законодательную базу</w:t>
            </w:r>
          </w:p>
        </w:tc>
        <w:tc>
          <w:tcPr>
            <w:tcW w:w="960" w:type="dxa"/>
            <w:shd w:val="clear" w:color="auto" w:fill="auto"/>
            <w:vAlign w:val="center"/>
            <w:hideMark/>
          </w:tcPr>
          <w:p w14:paraId="06C094F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814D0D" w:rsidRPr="00527D5B" w14:paraId="798E7E3F" w14:textId="77777777" w:rsidTr="00814D0D">
        <w:trPr>
          <w:trHeight w:val="20"/>
          <w:jc w:val="center"/>
        </w:trPr>
        <w:tc>
          <w:tcPr>
            <w:tcW w:w="7540" w:type="dxa"/>
            <w:shd w:val="clear" w:color="auto" w:fill="auto"/>
            <w:vAlign w:val="center"/>
            <w:hideMark/>
          </w:tcPr>
          <w:p w14:paraId="2F8A9AF9"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Защитить детей от наркотиков, курения, алкоголя</w:t>
            </w:r>
          </w:p>
        </w:tc>
        <w:tc>
          <w:tcPr>
            <w:tcW w:w="960" w:type="dxa"/>
            <w:shd w:val="clear" w:color="auto" w:fill="auto"/>
            <w:vAlign w:val="center"/>
            <w:hideMark/>
          </w:tcPr>
          <w:p w14:paraId="73680B8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14D0D" w:rsidRPr="00527D5B" w14:paraId="1B093DBF" w14:textId="77777777" w:rsidTr="00814D0D">
        <w:trPr>
          <w:trHeight w:val="20"/>
          <w:jc w:val="center"/>
        </w:trPr>
        <w:tc>
          <w:tcPr>
            <w:tcW w:w="7540" w:type="dxa"/>
            <w:shd w:val="clear" w:color="auto" w:fill="auto"/>
            <w:vAlign w:val="center"/>
            <w:hideMark/>
          </w:tcPr>
          <w:p w14:paraId="6A8E392F"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Ребенок должен знать свои права, куда и к кому обратится</w:t>
            </w:r>
          </w:p>
        </w:tc>
        <w:tc>
          <w:tcPr>
            <w:tcW w:w="960" w:type="dxa"/>
            <w:shd w:val="clear" w:color="auto" w:fill="auto"/>
            <w:vAlign w:val="center"/>
            <w:hideMark/>
          </w:tcPr>
          <w:p w14:paraId="6D34BB7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14D0D" w:rsidRPr="00527D5B" w14:paraId="0A78D5D5" w14:textId="77777777" w:rsidTr="00814D0D">
        <w:trPr>
          <w:trHeight w:val="20"/>
          <w:jc w:val="center"/>
        </w:trPr>
        <w:tc>
          <w:tcPr>
            <w:tcW w:w="7540" w:type="dxa"/>
            <w:shd w:val="clear" w:color="auto" w:fill="auto"/>
            <w:vAlign w:val="center"/>
            <w:hideMark/>
          </w:tcPr>
          <w:p w14:paraId="4C9276C4"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Создать необходимые условия для малообеспеченных семей</w:t>
            </w:r>
          </w:p>
        </w:tc>
        <w:tc>
          <w:tcPr>
            <w:tcW w:w="960" w:type="dxa"/>
            <w:shd w:val="clear" w:color="auto" w:fill="auto"/>
            <w:vAlign w:val="center"/>
            <w:hideMark/>
          </w:tcPr>
          <w:p w14:paraId="29E327C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14D0D" w:rsidRPr="00527D5B" w14:paraId="65FB26F6" w14:textId="77777777" w:rsidTr="00814D0D">
        <w:trPr>
          <w:trHeight w:val="20"/>
          <w:jc w:val="center"/>
        </w:trPr>
        <w:tc>
          <w:tcPr>
            <w:tcW w:w="7540" w:type="dxa"/>
            <w:shd w:val="clear" w:color="auto" w:fill="auto"/>
            <w:vAlign w:val="center"/>
            <w:hideMark/>
          </w:tcPr>
          <w:p w14:paraId="58B00121"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Ужесточить ответственность родителей за отсутствие контроля над детьми</w:t>
            </w:r>
          </w:p>
        </w:tc>
        <w:tc>
          <w:tcPr>
            <w:tcW w:w="960" w:type="dxa"/>
            <w:shd w:val="clear" w:color="auto" w:fill="auto"/>
            <w:vAlign w:val="center"/>
            <w:hideMark/>
          </w:tcPr>
          <w:p w14:paraId="7328240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14D0D" w:rsidRPr="00527D5B" w14:paraId="6561EC17" w14:textId="77777777" w:rsidTr="00814D0D">
        <w:trPr>
          <w:trHeight w:val="20"/>
          <w:jc w:val="center"/>
        </w:trPr>
        <w:tc>
          <w:tcPr>
            <w:tcW w:w="7540" w:type="dxa"/>
            <w:shd w:val="clear" w:color="auto" w:fill="auto"/>
            <w:vAlign w:val="center"/>
            <w:hideMark/>
          </w:tcPr>
          <w:p w14:paraId="6F12A679"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Улучшить работу органов опеки и соцзащиты</w:t>
            </w:r>
          </w:p>
        </w:tc>
        <w:tc>
          <w:tcPr>
            <w:tcW w:w="960" w:type="dxa"/>
            <w:shd w:val="clear" w:color="auto" w:fill="auto"/>
            <w:vAlign w:val="center"/>
            <w:hideMark/>
          </w:tcPr>
          <w:p w14:paraId="39895A8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14D0D" w:rsidRPr="00527D5B" w14:paraId="624EDE02" w14:textId="77777777" w:rsidTr="00814D0D">
        <w:trPr>
          <w:trHeight w:val="20"/>
          <w:jc w:val="center"/>
        </w:trPr>
        <w:tc>
          <w:tcPr>
            <w:tcW w:w="7540" w:type="dxa"/>
            <w:shd w:val="clear" w:color="auto" w:fill="auto"/>
            <w:vAlign w:val="center"/>
            <w:hideMark/>
          </w:tcPr>
          <w:p w14:paraId="78AB1767"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Защитить детей сирот, защита детей в детских домах</w:t>
            </w:r>
          </w:p>
        </w:tc>
        <w:tc>
          <w:tcPr>
            <w:tcW w:w="960" w:type="dxa"/>
            <w:shd w:val="clear" w:color="auto" w:fill="auto"/>
            <w:vAlign w:val="center"/>
            <w:hideMark/>
          </w:tcPr>
          <w:p w14:paraId="56ADBD9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14D0D" w:rsidRPr="00527D5B" w14:paraId="5E16A181" w14:textId="77777777" w:rsidTr="00814D0D">
        <w:trPr>
          <w:trHeight w:val="20"/>
          <w:jc w:val="center"/>
        </w:trPr>
        <w:tc>
          <w:tcPr>
            <w:tcW w:w="7540" w:type="dxa"/>
            <w:shd w:val="clear" w:color="auto" w:fill="auto"/>
            <w:vAlign w:val="center"/>
            <w:hideMark/>
          </w:tcPr>
          <w:p w14:paraId="06A7ED9D"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Бесплатное образование, высшее образование</w:t>
            </w:r>
          </w:p>
        </w:tc>
        <w:tc>
          <w:tcPr>
            <w:tcW w:w="960" w:type="dxa"/>
            <w:shd w:val="clear" w:color="auto" w:fill="auto"/>
            <w:vAlign w:val="center"/>
            <w:hideMark/>
          </w:tcPr>
          <w:p w14:paraId="73534F5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14D0D" w:rsidRPr="00527D5B" w14:paraId="3132E8C4" w14:textId="77777777" w:rsidTr="00814D0D">
        <w:trPr>
          <w:trHeight w:val="20"/>
          <w:jc w:val="center"/>
        </w:trPr>
        <w:tc>
          <w:tcPr>
            <w:tcW w:w="7540" w:type="dxa"/>
            <w:shd w:val="clear" w:color="auto" w:fill="auto"/>
            <w:vAlign w:val="center"/>
            <w:hideMark/>
          </w:tcPr>
          <w:p w14:paraId="253EAC01"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Другое</w:t>
            </w:r>
          </w:p>
        </w:tc>
        <w:tc>
          <w:tcPr>
            <w:tcW w:w="960" w:type="dxa"/>
            <w:shd w:val="clear" w:color="auto" w:fill="auto"/>
            <w:vAlign w:val="center"/>
            <w:hideMark/>
          </w:tcPr>
          <w:p w14:paraId="7059698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14D0D" w:rsidRPr="00527D5B" w14:paraId="56B09029" w14:textId="77777777" w:rsidTr="00814D0D">
        <w:trPr>
          <w:trHeight w:val="20"/>
          <w:jc w:val="center"/>
        </w:trPr>
        <w:tc>
          <w:tcPr>
            <w:tcW w:w="7540" w:type="dxa"/>
            <w:shd w:val="clear" w:color="auto" w:fill="auto"/>
            <w:vAlign w:val="center"/>
            <w:hideMark/>
          </w:tcPr>
          <w:p w14:paraId="09187701"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0A9A260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70</w:t>
            </w:r>
          </w:p>
        </w:tc>
      </w:tr>
    </w:tbl>
    <w:p w14:paraId="4E975DA5" w14:textId="77777777" w:rsidR="004C7651" w:rsidRPr="00527D5B" w:rsidRDefault="004C7651">
      <w:pPr>
        <w:rPr>
          <w:rFonts w:ascii="Franklin Gothic Book" w:eastAsiaTheme="majorEastAsia" w:hAnsi="Franklin Gothic Book" w:cstheme="majorBidi"/>
          <w:color w:val="000000" w:themeColor="text1"/>
          <w:sz w:val="32"/>
          <w:szCs w:val="32"/>
          <w:u w:val="single"/>
        </w:rPr>
      </w:pPr>
      <w:r w:rsidRPr="00527D5B">
        <w:rPr>
          <w:rFonts w:ascii="Franklin Gothic Book" w:hAnsi="Franklin Gothic Book"/>
          <w:color w:val="000000" w:themeColor="text1"/>
          <w:u w:val="single"/>
        </w:rPr>
        <w:br w:type="page"/>
      </w:r>
    </w:p>
    <w:p w14:paraId="1FF05A3C" w14:textId="03134C7A" w:rsidR="00814D0D" w:rsidRPr="0073527F" w:rsidRDefault="0073527F" w:rsidP="005F1980">
      <w:pPr>
        <w:pStyle w:val="2"/>
        <w:numPr>
          <w:ilvl w:val="0"/>
          <w:numId w:val="11"/>
        </w:numPr>
        <w:rPr>
          <w:rFonts w:ascii="Franklin Gothic Book" w:hAnsi="Franklin Gothic Book"/>
          <w:color w:val="auto"/>
        </w:rPr>
      </w:pPr>
      <w:bookmarkStart w:id="41" w:name="_Toc85802446"/>
      <w:r w:rsidRPr="0073527F">
        <w:rPr>
          <w:rFonts w:ascii="Franklin Gothic Book" w:hAnsi="Franklin Gothic Book"/>
          <w:color w:val="auto"/>
        </w:rPr>
        <w:t>Дети и суициды</w:t>
      </w:r>
      <w:bookmarkEnd w:id="41"/>
    </w:p>
    <w:p w14:paraId="62C27AB9" w14:textId="77777777" w:rsidR="00814D0D" w:rsidRPr="00527D5B" w:rsidRDefault="00814D0D" w:rsidP="00CC202C">
      <w:pPr>
        <w:spacing w:before="240"/>
        <w:jc w:val="center"/>
        <w:rPr>
          <w:rFonts w:ascii="Franklin Gothic Book" w:hAnsi="Franklin Gothic Book"/>
        </w:rPr>
      </w:pPr>
      <w:r w:rsidRPr="00527D5B">
        <w:rPr>
          <w:rFonts w:ascii="Franklin Gothic Book" w:hAnsi="Franklin Gothic Book"/>
          <w:b/>
        </w:rPr>
        <w:t>Какие проблемы детей в современном обществе, по Вашему мнению, сегодня являются важнейшими? </w:t>
      </w:r>
      <w:r w:rsidRPr="00527D5B">
        <w:rPr>
          <w:rFonts w:ascii="Franklin Gothic Book" w:hAnsi="Franklin Gothic Book"/>
          <w:i/>
        </w:rPr>
        <w:t>(закрытый вопрос, не более 2-х ответов, %)</w:t>
      </w:r>
      <w:r w:rsidRPr="00527D5B">
        <w:rPr>
          <w:rFonts w:ascii="Franklin Gothic Book" w:hAnsi="Franklin Gothic Book"/>
          <w:i/>
        </w:rPr>
        <w:br/>
      </w:r>
      <w:r w:rsidRPr="00527D5B">
        <w:rPr>
          <w:rFonts w:ascii="Franklin Gothic Book" w:hAnsi="Franklin Gothic Book"/>
        </w:rPr>
        <w:t xml:space="preserve">Опубликовано на сайте ВЦИОМ, URL: </w:t>
      </w:r>
      <w:hyperlink r:id="rId374" w:history="1">
        <w:r w:rsidRPr="00527D5B">
          <w:rPr>
            <w:rStyle w:val="a4"/>
            <w:rFonts w:ascii="Franklin Gothic Book" w:hAnsi="Franklin Gothic Book"/>
          </w:rPr>
          <w:t>https://wciom.ru/index.php?id=236&amp;uid=335</w:t>
        </w:r>
      </w:hyperlink>
      <w:r w:rsidRPr="00527D5B">
        <w:rPr>
          <w:rFonts w:ascii="Franklin Gothic Book" w:hAnsi="Franklin Gothic Book"/>
        </w:rPr>
        <w:t xml:space="preserve"> </w:t>
      </w:r>
    </w:p>
    <w:tbl>
      <w:tblPr>
        <w:tblW w:w="10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7"/>
        <w:gridCol w:w="960"/>
        <w:gridCol w:w="960"/>
        <w:gridCol w:w="960"/>
      </w:tblGrid>
      <w:tr w:rsidR="00814D0D" w:rsidRPr="00527D5B" w14:paraId="50D51286" w14:textId="77777777" w:rsidTr="00814D0D">
        <w:trPr>
          <w:trHeight w:val="20"/>
          <w:jc w:val="center"/>
        </w:trPr>
        <w:tc>
          <w:tcPr>
            <w:tcW w:w="7427" w:type="dxa"/>
            <w:shd w:val="clear" w:color="auto" w:fill="auto"/>
            <w:vAlign w:val="center"/>
            <w:hideMark/>
          </w:tcPr>
          <w:p w14:paraId="59EAFD9F" w14:textId="77777777" w:rsidR="00814D0D" w:rsidRPr="00527D5B" w:rsidRDefault="00814D0D" w:rsidP="00814D0D">
            <w:pPr>
              <w:spacing w:after="0" w:line="240" w:lineRule="auto"/>
              <w:rPr>
                <w:rFonts w:ascii="Franklin Gothic Book" w:eastAsia="Times New Roman" w:hAnsi="Franklin Gothic Book" w:cs="Times New Roman"/>
                <w:sz w:val="24"/>
                <w:szCs w:val="24"/>
                <w:lang w:eastAsia="ru-RU"/>
              </w:rPr>
            </w:pPr>
          </w:p>
        </w:tc>
        <w:tc>
          <w:tcPr>
            <w:tcW w:w="960" w:type="dxa"/>
            <w:shd w:val="clear" w:color="auto" w:fill="auto"/>
            <w:vAlign w:val="center"/>
            <w:hideMark/>
          </w:tcPr>
          <w:p w14:paraId="2710A49D" w14:textId="77777777" w:rsidR="00814D0D" w:rsidRPr="00527D5B" w:rsidRDefault="001357EF" w:rsidP="00814D0D">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2009</w:t>
            </w:r>
            <w:r w:rsidR="00814D0D" w:rsidRPr="00527D5B">
              <w:rPr>
                <w:rFonts w:ascii="Franklin Gothic Book" w:eastAsia="Times New Roman" w:hAnsi="Franklin Gothic Book" w:cs="Times New Roman"/>
                <w:b/>
                <w:bCs/>
                <w:color w:val="000000"/>
                <w:lang w:eastAsia="ru-RU"/>
              </w:rPr>
              <w:t>*</w:t>
            </w:r>
          </w:p>
        </w:tc>
        <w:tc>
          <w:tcPr>
            <w:tcW w:w="960" w:type="dxa"/>
            <w:shd w:val="clear" w:color="auto" w:fill="auto"/>
            <w:vAlign w:val="center"/>
            <w:hideMark/>
          </w:tcPr>
          <w:p w14:paraId="4487EB6F" w14:textId="77777777" w:rsidR="00814D0D" w:rsidRPr="00527D5B" w:rsidRDefault="001357EF" w:rsidP="00814D0D">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2011</w:t>
            </w:r>
            <w:r w:rsidR="00814D0D" w:rsidRPr="00527D5B">
              <w:rPr>
                <w:rFonts w:ascii="Franklin Gothic Book" w:eastAsia="Times New Roman" w:hAnsi="Franklin Gothic Book" w:cs="Times New Roman"/>
                <w:b/>
                <w:bCs/>
                <w:color w:val="000000"/>
                <w:lang w:eastAsia="ru-RU"/>
              </w:rPr>
              <w:t>*</w:t>
            </w:r>
          </w:p>
        </w:tc>
        <w:tc>
          <w:tcPr>
            <w:tcW w:w="960" w:type="dxa"/>
            <w:shd w:val="clear" w:color="auto" w:fill="auto"/>
            <w:vAlign w:val="center"/>
            <w:hideMark/>
          </w:tcPr>
          <w:p w14:paraId="2D5FD758" w14:textId="77777777" w:rsidR="00814D0D" w:rsidRPr="00527D5B" w:rsidRDefault="00814D0D" w:rsidP="001357EF">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2016</w:t>
            </w:r>
          </w:p>
        </w:tc>
      </w:tr>
      <w:tr w:rsidR="00814D0D" w:rsidRPr="00527D5B" w14:paraId="4BF14778" w14:textId="77777777" w:rsidTr="00814D0D">
        <w:trPr>
          <w:trHeight w:val="20"/>
          <w:jc w:val="center"/>
        </w:trPr>
        <w:tc>
          <w:tcPr>
            <w:tcW w:w="7427" w:type="dxa"/>
            <w:shd w:val="clear" w:color="auto" w:fill="auto"/>
            <w:vAlign w:val="center"/>
            <w:hideMark/>
          </w:tcPr>
          <w:p w14:paraId="19348A6E"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Алкоголизм, наркомания среди детей и подростков</w:t>
            </w:r>
          </w:p>
        </w:tc>
        <w:tc>
          <w:tcPr>
            <w:tcW w:w="960" w:type="dxa"/>
            <w:shd w:val="clear" w:color="auto" w:fill="auto"/>
            <w:vAlign w:val="center"/>
            <w:hideMark/>
          </w:tcPr>
          <w:p w14:paraId="0FAF591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c>
          <w:tcPr>
            <w:tcW w:w="960" w:type="dxa"/>
            <w:shd w:val="clear" w:color="auto" w:fill="auto"/>
            <w:vAlign w:val="center"/>
            <w:hideMark/>
          </w:tcPr>
          <w:p w14:paraId="54F93A2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45</w:t>
            </w:r>
          </w:p>
        </w:tc>
        <w:tc>
          <w:tcPr>
            <w:tcW w:w="960" w:type="dxa"/>
            <w:shd w:val="clear" w:color="auto" w:fill="auto"/>
            <w:vAlign w:val="center"/>
            <w:hideMark/>
          </w:tcPr>
          <w:p w14:paraId="78395EA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39</w:t>
            </w:r>
          </w:p>
        </w:tc>
      </w:tr>
      <w:tr w:rsidR="00814D0D" w:rsidRPr="00527D5B" w14:paraId="5DAB3246" w14:textId="77777777" w:rsidTr="00814D0D">
        <w:trPr>
          <w:trHeight w:val="20"/>
          <w:jc w:val="center"/>
        </w:trPr>
        <w:tc>
          <w:tcPr>
            <w:tcW w:w="7427" w:type="dxa"/>
            <w:shd w:val="clear" w:color="auto" w:fill="auto"/>
            <w:vAlign w:val="center"/>
            <w:hideMark/>
          </w:tcPr>
          <w:p w14:paraId="024FAAED"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Низкий уровень жизни российских семей, имеющих детей</w:t>
            </w:r>
          </w:p>
        </w:tc>
        <w:tc>
          <w:tcPr>
            <w:tcW w:w="960" w:type="dxa"/>
            <w:shd w:val="clear" w:color="auto" w:fill="auto"/>
            <w:vAlign w:val="center"/>
            <w:hideMark/>
          </w:tcPr>
          <w:p w14:paraId="455D01E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c>
          <w:tcPr>
            <w:tcW w:w="960" w:type="dxa"/>
            <w:shd w:val="clear" w:color="auto" w:fill="auto"/>
            <w:vAlign w:val="center"/>
            <w:hideMark/>
          </w:tcPr>
          <w:p w14:paraId="1C1E5FB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960" w:type="dxa"/>
            <w:shd w:val="clear" w:color="auto" w:fill="auto"/>
            <w:vAlign w:val="center"/>
            <w:hideMark/>
          </w:tcPr>
          <w:p w14:paraId="544B092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r>
      <w:tr w:rsidR="00814D0D" w:rsidRPr="00527D5B" w14:paraId="3B5CD4DA" w14:textId="77777777" w:rsidTr="00814D0D">
        <w:trPr>
          <w:trHeight w:val="20"/>
          <w:jc w:val="center"/>
        </w:trPr>
        <w:tc>
          <w:tcPr>
            <w:tcW w:w="7427" w:type="dxa"/>
            <w:shd w:val="clear" w:color="auto" w:fill="auto"/>
            <w:vAlign w:val="center"/>
            <w:hideMark/>
          </w:tcPr>
          <w:p w14:paraId="0BB4931B"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Детская и подростковая преступность</w:t>
            </w:r>
          </w:p>
        </w:tc>
        <w:tc>
          <w:tcPr>
            <w:tcW w:w="960" w:type="dxa"/>
            <w:shd w:val="clear" w:color="auto" w:fill="auto"/>
            <w:vAlign w:val="center"/>
            <w:hideMark/>
          </w:tcPr>
          <w:p w14:paraId="297C26F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960" w:type="dxa"/>
            <w:shd w:val="clear" w:color="auto" w:fill="auto"/>
            <w:vAlign w:val="center"/>
            <w:hideMark/>
          </w:tcPr>
          <w:p w14:paraId="1AEF6F0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c>
          <w:tcPr>
            <w:tcW w:w="960" w:type="dxa"/>
            <w:shd w:val="clear" w:color="auto" w:fill="auto"/>
            <w:vAlign w:val="center"/>
            <w:hideMark/>
          </w:tcPr>
          <w:p w14:paraId="6E833A3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r>
      <w:tr w:rsidR="00814D0D" w:rsidRPr="00527D5B" w14:paraId="4DB25BE2" w14:textId="77777777" w:rsidTr="00814D0D">
        <w:trPr>
          <w:trHeight w:val="20"/>
          <w:jc w:val="center"/>
        </w:trPr>
        <w:tc>
          <w:tcPr>
            <w:tcW w:w="7427" w:type="dxa"/>
            <w:shd w:val="clear" w:color="auto" w:fill="auto"/>
            <w:vAlign w:val="center"/>
            <w:hideMark/>
          </w:tcPr>
          <w:p w14:paraId="735E81B0"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Проблемы проведения досуга детьми</w:t>
            </w:r>
          </w:p>
        </w:tc>
        <w:tc>
          <w:tcPr>
            <w:tcW w:w="960" w:type="dxa"/>
            <w:shd w:val="clear" w:color="auto" w:fill="auto"/>
            <w:vAlign w:val="center"/>
            <w:hideMark/>
          </w:tcPr>
          <w:p w14:paraId="0BA23C9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960" w:type="dxa"/>
            <w:shd w:val="clear" w:color="auto" w:fill="auto"/>
            <w:vAlign w:val="center"/>
            <w:hideMark/>
          </w:tcPr>
          <w:p w14:paraId="69FC40A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960" w:type="dxa"/>
            <w:shd w:val="clear" w:color="auto" w:fill="auto"/>
            <w:vAlign w:val="center"/>
            <w:hideMark/>
          </w:tcPr>
          <w:p w14:paraId="0D493CE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r>
      <w:tr w:rsidR="00814D0D" w:rsidRPr="00527D5B" w14:paraId="15A90F39" w14:textId="77777777" w:rsidTr="00814D0D">
        <w:trPr>
          <w:trHeight w:val="20"/>
          <w:jc w:val="center"/>
        </w:trPr>
        <w:tc>
          <w:tcPr>
            <w:tcW w:w="7427" w:type="dxa"/>
            <w:shd w:val="clear" w:color="auto" w:fill="auto"/>
            <w:vAlign w:val="center"/>
            <w:hideMark/>
          </w:tcPr>
          <w:p w14:paraId="4E7BD181"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Самоубийства, попытки самоубийства**</w:t>
            </w:r>
          </w:p>
        </w:tc>
        <w:tc>
          <w:tcPr>
            <w:tcW w:w="960" w:type="dxa"/>
            <w:shd w:val="clear" w:color="auto" w:fill="auto"/>
            <w:vAlign w:val="center"/>
            <w:hideMark/>
          </w:tcPr>
          <w:p w14:paraId="7F212AF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960" w:type="dxa"/>
            <w:shd w:val="clear" w:color="auto" w:fill="auto"/>
            <w:vAlign w:val="center"/>
            <w:hideMark/>
          </w:tcPr>
          <w:p w14:paraId="367AFFA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960" w:type="dxa"/>
            <w:shd w:val="clear" w:color="auto" w:fill="auto"/>
            <w:vAlign w:val="center"/>
            <w:hideMark/>
          </w:tcPr>
          <w:p w14:paraId="27AF930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r>
      <w:tr w:rsidR="00814D0D" w:rsidRPr="00527D5B" w14:paraId="1F01AFD8" w14:textId="77777777" w:rsidTr="00814D0D">
        <w:trPr>
          <w:trHeight w:val="20"/>
          <w:jc w:val="center"/>
        </w:trPr>
        <w:tc>
          <w:tcPr>
            <w:tcW w:w="7427" w:type="dxa"/>
            <w:shd w:val="clear" w:color="auto" w:fill="auto"/>
            <w:vAlign w:val="center"/>
            <w:hideMark/>
          </w:tcPr>
          <w:p w14:paraId="11B9CBB6"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Проблемы воспитания детей в дошкольных и школьных учреждениях</w:t>
            </w:r>
          </w:p>
        </w:tc>
        <w:tc>
          <w:tcPr>
            <w:tcW w:w="960" w:type="dxa"/>
            <w:shd w:val="clear" w:color="auto" w:fill="auto"/>
            <w:vAlign w:val="center"/>
            <w:hideMark/>
          </w:tcPr>
          <w:p w14:paraId="1FC8BBF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960" w:type="dxa"/>
            <w:shd w:val="clear" w:color="auto" w:fill="auto"/>
            <w:vAlign w:val="center"/>
            <w:hideMark/>
          </w:tcPr>
          <w:p w14:paraId="72DFCB1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960" w:type="dxa"/>
            <w:shd w:val="clear" w:color="auto" w:fill="auto"/>
            <w:vAlign w:val="center"/>
            <w:hideMark/>
          </w:tcPr>
          <w:p w14:paraId="0E7E514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r>
      <w:tr w:rsidR="00814D0D" w:rsidRPr="00527D5B" w14:paraId="350006BC" w14:textId="77777777" w:rsidTr="00814D0D">
        <w:trPr>
          <w:trHeight w:val="20"/>
          <w:jc w:val="center"/>
        </w:trPr>
        <w:tc>
          <w:tcPr>
            <w:tcW w:w="7427" w:type="dxa"/>
            <w:shd w:val="clear" w:color="auto" w:fill="auto"/>
            <w:vAlign w:val="center"/>
            <w:hideMark/>
          </w:tcPr>
          <w:p w14:paraId="1EC3C624"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Насилие в отношение детей в российских семьях</w:t>
            </w:r>
          </w:p>
        </w:tc>
        <w:tc>
          <w:tcPr>
            <w:tcW w:w="960" w:type="dxa"/>
            <w:shd w:val="clear" w:color="auto" w:fill="auto"/>
            <w:vAlign w:val="center"/>
            <w:hideMark/>
          </w:tcPr>
          <w:p w14:paraId="5795104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960" w:type="dxa"/>
            <w:shd w:val="clear" w:color="auto" w:fill="auto"/>
            <w:vAlign w:val="center"/>
            <w:hideMark/>
          </w:tcPr>
          <w:p w14:paraId="0C9EF67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960" w:type="dxa"/>
            <w:shd w:val="clear" w:color="auto" w:fill="auto"/>
            <w:vAlign w:val="center"/>
            <w:hideMark/>
          </w:tcPr>
          <w:p w14:paraId="49614E2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r>
      <w:tr w:rsidR="00814D0D" w:rsidRPr="00527D5B" w14:paraId="18D66573" w14:textId="77777777" w:rsidTr="00814D0D">
        <w:trPr>
          <w:trHeight w:val="20"/>
          <w:jc w:val="center"/>
        </w:trPr>
        <w:tc>
          <w:tcPr>
            <w:tcW w:w="7427" w:type="dxa"/>
            <w:shd w:val="clear" w:color="auto" w:fill="auto"/>
            <w:vAlign w:val="center"/>
            <w:hideMark/>
          </w:tcPr>
          <w:p w14:paraId="5D0F2898"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Беспризорники и безнадзорные дети</w:t>
            </w:r>
          </w:p>
        </w:tc>
        <w:tc>
          <w:tcPr>
            <w:tcW w:w="960" w:type="dxa"/>
            <w:shd w:val="clear" w:color="auto" w:fill="auto"/>
            <w:vAlign w:val="center"/>
            <w:hideMark/>
          </w:tcPr>
          <w:p w14:paraId="2995484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960" w:type="dxa"/>
            <w:shd w:val="clear" w:color="auto" w:fill="auto"/>
            <w:vAlign w:val="center"/>
            <w:hideMark/>
          </w:tcPr>
          <w:p w14:paraId="5F03A03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960" w:type="dxa"/>
            <w:shd w:val="clear" w:color="auto" w:fill="auto"/>
            <w:vAlign w:val="center"/>
            <w:hideMark/>
          </w:tcPr>
          <w:p w14:paraId="2925590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r>
      <w:tr w:rsidR="00814D0D" w:rsidRPr="00527D5B" w14:paraId="244DFA72" w14:textId="77777777" w:rsidTr="00814D0D">
        <w:trPr>
          <w:trHeight w:val="20"/>
          <w:jc w:val="center"/>
        </w:trPr>
        <w:tc>
          <w:tcPr>
            <w:tcW w:w="7427" w:type="dxa"/>
            <w:shd w:val="clear" w:color="auto" w:fill="auto"/>
            <w:vAlign w:val="center"/>
            <w:hideMark/>
          </w:tcPr>
          <w:p w14:paraId="73FEADD0"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Эгоистичность нынешнего общества, нежелание иметь и воспитывать детей</w:t>
            </w:r>
          </w:p>
        </w:tc>
        <w:tc>
          <w:tcPr>
            <w:tcW w:w="960" w:type="dxa"/>
            <w:shd w:val="clear" w:color="auto" w:fill="auto"/>
            <w:vAlign w:val="center"/>
            <w:hideMark/>
          </w:tcPr>
          <w:p w14:paraId="0C5EF7E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960" w:type="dxa"/>
            <w:shd w:val="clear" w:color="auto" w:fill="auto"/>
            <w:vAlign w:val="center"/>
            <w:hideMark/>
          </w:tcPr>
          <w:p w14:paraId="32583B3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960" w:type="dxa"/>
            <w:shd w:val="clear" w:color="auto" w:fill="auto"/>
            <w:vAlign w:val="center"/>
            <w:hideMark/>
          </w:tcPr>
          <w:p w14:paraId="7DE3B97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r>
      <w:tr w:rsidR="00814D0D" w:rsidRPr="00527D5B" w14:paraId="393F22A0" w14:textId="77777777" w:rsidTr="00814D0D">
        <w:trPr>
          <w:trHeight w:val="20"/>
          <w:jc w:val="center"/>
        </w:trPr>
        <w:tc>
          <w:tcPr>
            <w:tcW w:w="7427" w:type="dxa"/>
            <w:shd w:val="clear" w:color="auto" w:fill="auto"/>
            <w:vAlign w:val="center"/>
            <w:hideMark/>
          </w:tcPr>
          <w:p w14:paraId="5E8DAB86"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Плохие жизненные условия детей-сирот в специализированных детских учреждениях</w:t>
            </w:r>
          </w:p>
        </w:tc>
        <w:tc>
          <w:tcPr>
            <w:tcW w:w="960" w:type="dxa"/>
            <w:shd w:val="clear" w:color="auto" w:fill="auto"/>
            <w:vAlign w:val="center"/>
            <w:hideMark/>
          </w:tcPr>
          <w:p w14:paraId="7BFA11C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960" w:type="dxa"/>
            <w:shd w:val="clear" w:color="auto" w:fill="auto"/>
            <w:vAlign w:val="center"/>
            <w:hideMark/>
          </w:tcPr>
          <w:p w14:paraId="4389519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960" w:type="dxa"/>
            <w:shd w:val="clear" w:color="auto" w:fill="auto"/>
            <w:vAlign w:val="center"/>
            <w:hideMark/>
          </w:tcPr>
          <w:p w14:paraId="060CEF2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r>
      <w:tr w:rsidR="00814D0D" w:rsidRPr="00527D5B" w14:paraId="17B667B4" w14:textId="77777777" w:rsidTr="00814D0D">
        <w:trPr>
          <w:trHeight w:val="20"/>
          <w:jc w:val="center"/>
        </w:trPr>
        <w:tc>
          <w:tcPr>
            <w:tcW w:w="7427" w:type="dxa"/>
            <w:shd w:val="clear" w:color="auto" w:fill="auto"/>
            <w:vAlign w:val="center"/>
            <w:hideMark/>
          </w:tcPr>
          <w:p w14:paraId="46203934"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Усыновление российских детей иностранными гражданами</w:t>
            </w:r>
          </w:p>
        </w:tc>
        <w:tc>
          <w:tcPr>
            <w:tcW w:w="960" w:type="dxa"/>
            <w:shd w:val="clear" w:color="auto" w:fill="auto"/>
            <w:vAlign w:val="center"/>
            <w:hideMark/>
          </w:tcPr>
          <w:p w14:paraId="5D3F5B0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960" w:type="dxa"/>
            <w:shd w:val="clear" w:color="auto" w:fill="auto"/>
            <w:vAlign w:val="center"/>
            <w:hideMark/>
          </w:tcPr>
          <w:p w14:paraId="62930A6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960" w:type="dxa"/>
            <w:shd w:val="clear" w:color="auto" w:fill="auto"/>
            <w:vAlign w:val="center"/>
            <w:hideMark/>
          </w:tcPr>
          <w:p w14:paraId="3E0317D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814D0D" w:rsidRPr="00527D5B" w14:paraId="7BCBFD55" w14:textId="77777777" w:rsidTr="00814D0D">
        <w:trPr>
          <w:trHeight w:val="20"/>
          <w:jc w:val="center"/>
        </w:trPr>
        <w:tc>
          <w:tcPr>
            <w:tcW w:w="7427" w:type="dxa"/>
            <w:shd w:val="clear" w:color="auto" w:fill="auto"/>
            <w:vAlign w:val="center"/>
            <w:hideMark/>
          </w:tcPr>
          <w:p w14:paraId="4BB51AA3"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Усыновление ребенка российскими гражданами</w:t>
            </w:r>
          </w:p>
        </w:tc>
        <w:tc>
          <w:tcPr>
            <w:tcW w:w="960" w:type="dxa"/>
            <w:shd w:val="clear" w:color="auto" w:fill="auto"/>
            <w:vAlign w:val="center"/>
            <w:hideMark/>
          </w:tcPr>
          <w:p w14:paraId="7DCBCC8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960" w:type="dxa"/>
            <w:shd w:val="clear" w:color="auto" w:fill="auto"/>
            <w:vAlign w:val="center"/>
            <w:hideMark/>
          </w:tcPr>
          <w:p w14:paraId="0E727E2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960" w:type="dxa"/>
            <w:shd w:val="clear" w:color="auto" w:fill="auto"/>
            <w:vAlign w:val="center"/>
            <w:hideMark/>
          </w:tcPr>
          <w:p w14:paraId="595DBA9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814D0D" w:rsidRPr="00527D5B" w14:paraId="2EFB2A2D" w14:textId="77777777" w:rsidTr="00814D0D">
        <w:trPr>
          <w:trHeight w:val="20"/>
          <w:jc w:val="center"/>
        </w:trPr>
        <w:tc>
          <w:tcPr>
            <w:tcW w:w="7427" w:type="dxa"/>
            <w:shd w:val="clear" w:color="auto" w:fill="auto"/>
            <w:vAlign w:val="center"/>
            <w:hideMark/>
          </w:tcPr>
          <w:p w14:paraId="5BC294D9"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Что-то другое</w:t>
            </w:r>
          </w:p>
        </w:tc>
        <w:tc>
          <w:tcPr>
            <w:tcW w:w="960" w:type="dxa"/>
            <w:shd w:val="clear" w:color="auto" w:fill="auto"/>
            <w:vAlign w:val="center"/>
            <w:hideMark/>
          </w:tcPr>
          <w:p w14:paraId="52D5231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960" w:type="dxa"/>
            <w:shd w:val="clear" w:color="auto" w:fill="auto"/>
            <w:vAlign w:val="center"/>
            <w:hideMark/>
          </w:tcPr>
          <w:p w14:paraId="55B1316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960" w:type="dxa"/>
            <w:shd w:val="clear" w:color="auto" w:fill="auto"/>
            <w:vAlign w:val="center"/>
            <w:hideMark/>
          </w:tcPr>
          <w:p w14:paraId="09C03D4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814D0D" w:rsidRPr="00527D5B" w14:paraId="4F5020D9" w14:textId="77777777" w:rsidTr="00814D0D">
        <w:trPr>
          <w:trHeight w:val="20"/>
          <w:jc w:val="center"/>
        </w:trPr>
        <w:tc>
          <w:tcPr>
            <w:tcW w:w="7427" w:type="dxa"/>
            <w:shd w:val="clear" w:color="auto" w:fill="auto"/>
            <w:vAlign w:val="center"/>
            <w:hideMark/>
          </w:tcPr>
          <w:p w14:paraId="748DDD55"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0170EFA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960" w:type="dxa"/>
            <w:shd w:val="clear" w:color="auto" w:fill="auto"/>
            <w:vAlign w:val="center"/>
            <w:hideMark/>
          </w:tcPr>
          <w:p w14:paraId="64A7ABF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960" w:type="dxa"/>
            <w:shd w:val="clear" w:color="auto" w:fill="auto"/>
            <w:vAlign w:val="center"/>
            <w:hideMark/>
          </w:tcPr>
          <w:p w14:paraId="0F7D270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bl>
    <w:p w14:paraId="5008F9BA" w14:textId="77777777" w:rsidR="00814D0D" w:rsidRPr="00527D5B" w:rsidRDefault="00814D0D" w:rsidP="00814D0D">
      <w:pPr>
        <w:spacing w:after="0" w:line="240" w:lineRule="auto"/>
        <w:rPr>
          <w:rFonts w:ascii="Franklin Gothic Book" w:eastAsia="Times New Roman" w:hAnsi="Franklin Gothic Book" w:cs="Times New Roman"/>
          <w:i/>
          <w:color w:val="000000" w:themeColor="text1"/>
          <w:lang w:eastAsia="ru-RU"/>
        </w:rPr>
      </w:pPr>
      <w:r w:rsidRPr="00527D5B">
        <w:rPr>
          <w:rFonts w:ascii="Franklin Gothic Book" w:eastAsia="Times New Roman" w:hAnsi="Franklin Gothic Book" w:cs="Times New Roman"/>
          <w:i/>
          <w:color w:val="000000" w:themeColor="text1"/>
          <w:lang w:eastAsia="ru-RU"/>
        </w:rPr>
        <w:t>* В 2009 и 2011 г. вопрос звучал так: Какие проблемы детей в современном обществе, по Вашему мнению, должны сегодня находиться в фокусе общественного внимания?</w:t>
      </w:r>
    </w:p>
    <w:p w14:paraId="036126B2" w14:textId="77777777" w:rsidR="00814D0D" w:rsidRPr="00527D5B" w:rsidRDefault="00814D0D" w:rsidP="00814D0D">
      <w:pPr>
        <w:spacing w:after="0" w:line="240" w:lineRule="auto"/>
        <w:rPr>
          <w:rFonts w:ascii="Franklin Gothic Book" w:eastAsia="Times New Roman" w:hAnsi="Franklin Gothic Book" w:cs="Times New Roman"/>
          <w:i/>
          <w:color w:val="000000" w:themeColor="text1"/>
          <w:lang w:eastAsia="ru-RU"/>
        </w:rPr>
      </w:pPr>
      <w:r w:rsidRPr="00527D5B">
        <w:rPr>
          <w:rFonts w:ascii="Franklin Gothic Book" w:eastAsia="Times New Roman" w:hAnsi="Franklin Gothic Book" w:cs="Times New Roman"/>
          <w:i/>
          <w:color w:val="000000" w:themeColor="text1"/>
          <w:lang w:eastAsia="ru-RU"/>
        </w:rPr>
        <w:t>** В 2009 и 2011 г. Вариант ответа «самоубийства» не предлагался</w:t>
      </w:r>
    </w:p>
    <w:p w14:paraId="41163123" w14:textId="77777777" w:rsidR="00814D0D" w:rsidRPr="00527D5B" w:rsidRDefault="00814D0D" w:rsidP="00CC202C">
      <w:pPr>
        <w:spacing w:before="240"/>
        <w:jc w:val="center"/>
        <w:rPr>
          <w:rFonts w:ascii="Franklin Gothic Book" w:hAnsi="Franklin Gothic Book"/>
        </w:rPr>
      </w:pPr>
      <w:r w:rsidRPr="00527D5B">
        <w:rPr>
          <w:rFonts w:ascii="Franklin Gothic Book" w:hAnsi="Franklin Gothic Book"/>
          <w:b/>
        </w:rPr>
        <w:t xml:space="preserve">Что, по Вашему мнению, чаще всего приводит детей и подростков к самоубийству? </w:t>
      </w:r>
      <w:r w:rsidRPr="00527D5B">
        <w:rPr>
          <w:rFonts w:ascii="Franklin Gothic Book" w:hAnsi="Franklin Gothic Book"/>
          <w:i/>
        </w:rPr>
        <w:t>(закрытый вопрос, не более 3-х ответов, %, июнь 2016)</w:t>
      </w:r>
      <w:r w:rsidRPr="00527D5B">
        <w:rPr>
          <w:rFonts w:ascii="Franklin Gothic Book" w:hAnsi="Franklin Gothic Book"/>
          <w:i/>
        </w:rPr>
        <w:br/>
      </w:r>
      <w:r w:rsidRPr="00527D5B">
        <w:rPr>
          <w:rFonts w:ascii="Franklin Gothic Book" w:hAnsi="Franklin Gothic Book"/>
        </w:rPr>
        <w:t xml:space="preserve">Опубликовано на сайте ВЦИОМ, URL: </w:t>
      </w:r>
      <w:hyperlink r:id="rId375" w:history="1">
        <w:r w:rsidRPr="00527D5B">
          <w:rPr>
            <w:rStyle w:val="a4"/>
            <w:rFonts w:ascii="Franklin Gothic Book" w:hAnsi="Franklin Gothic Book"/>
          </w:rPr>
          <w:t>https://wciom.ru/index.php?id=236&amp;uid=335</w:t>
        </w:r>
      </w:hyperlink>
      <w:r w:rsidRPr="00527D5B">
        <w:rPr>
          <w:rFonts w:ascii="Franklin Gothic Book" w:hAnsi="Franklin Gothic Book"/>
        </w:rPr>
        <w:t xml:space="preserve"> </w:t>
      </w:r>
    </w:p>
    <w:tbl>
      <w:tblPr>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0"/>
        <w:gridCol w:w="960"/>
      </w:tblGrid>
      <w:tr w:rsidR="00771551" w:rsidRPr="00527D5B" w14:paraId="3A53A86E" w14:textId="77777777" w:rsidTr="001357EF">
        <w:trPr>
          <w:trHeight w:val="170"/>
          <w:jc w:val="center"/>
        </w:trPr>
        <w:tc>
          <w:tcPr>
            <w:tcW w:w="6340" w:type="dxa"/>
            <w:shd w:val="clear" w:color="auto" w:fill="auto"/>
            <w:vAlign w:val="center"/>
          </w:tcPr>
          <w:p w14:paraId="33AD205F" w14:textId="77777777" w:rsidR="00771551" w:rsidRPr="00527D5B" w:rsidRDefault="00771551" w:rsidP="00814D0D">
            <w:pPr>
              <w:spacing w:after="0" w:line="240" w:lineRule="auto"/>
              <w:rPr>
                <w:rFonts w:ascii="Franklin Gothic Book" w:eastAsia="Times New Roman" w:hAnsi="Franklin Gothic Book" w:cs="Times New Roman"/>
                <w:color w:val="000000"/>
                <w:lang w:eastAsia="ru-RU"/>
              </w:rPr>
            </w:pPr>
          </w:p>
        </w:tc>
        <w:tc>
          <w:tcPr>
            <w:tcW w:w="960" w:type="dxa"/>
            <w:shd w:val="clear" w:color="auto" w:fill="auto"/>
            <w:vAlign w:val="center"/>
          </w:tcPr>
          <w:p w14:paraId="13BFA618" w14:textId="36314FC7" w:rsidR="00771551" w:rsidRPr="00771551" w:rsidRDefault="00771551" w:rsidP="00814D0D">
            <w:pPr>
              <w:spacing w:after="0" w:line="240" w:lineRule="auto"/>
              <w:jc w:val="center"/>
              <w:rPr>
                <w:rFonts w:ascii="Franklin Gothic Book" w:eastAsia="Times New Roman" w:hAnsi="Franklin Gothic Book" w:cs="Times New Roman"/>
                <w:b/>
                <w:color w:val="000000"/>
                <w:lang w:eastAsia="ru-RU"/>
              </w:rPr>
            </w:pPr>
            <w:r w:rsidRPr="00771551">
              <w:rPr>
                <w:rFonts w:ascii="Franklin Gothic Book" w:eastAsia="Times New Roman" w:hAnsi="Franklin Gothic Book" w:cs="Times New Roman"/>
                <w:b/>
                <w:color w:val="000000"/>
                <w:lang w:eastAsia="ru-RU"/>
              </w:rPr>
              <w:t xml:space="preserve">Всего </w:t>
            </w:r>
          </w:p>
        </w:tc>
      </w:tr>
      <w:tr w:rsidR="00814D0D" w:rsidRPr="00527D5B" w14:paraId="2B40CA6A" w14:textId="77777777" w:rsidTr="001357EF">
        <w:trPr>
          <w:trHeight w:val="170"/>
          <w:jc w:val="center"/>
        </w:trPr>
        <w:tc>
          <w:tcPr>
            <w:tcW w:w="6340" w:type="dxa"/>
            <w:shd w:val="clear" w:color="auto" w:fill="auto"/>
            <w:vAlign w:val="center"/>
            <w:hideMark/>
          </w:tcPr>
          <w:p w14:paraId="0B67E795"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Употребление алкоголя и наркотиков</w:t>
            </w:r>
          </w:p>
        </w:tc>
        <w:tc>
          <w:tcPr>
            <w:tcW w:w="960" w:type="dxa"/>
            <w:shd w:val="clear" w:color="auto" w:fill="auto"/>
            <w:vAlign w:val="center"/>
            <w:hideMark/>
          </w:tcPr>
          <w:p w14:paraId="2C2BE6C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35</w:t>
            </w:r>
          </w:p>
        </w:tc>
      </w:tr>
      <w:tr w:rsidR="00814D0D" w:rsidRPr="00527D5B" w14:paraId="706CD016" w14:textId="77777777" w:rsidTr="001357EF">
        <w:trPr>
          <w:trHeight w:val="170"/>
          <w:jc w:val="center"/>
        </w:trPr>
        <w:tc>
          <w:tcPr>
            <w:tcW w:w="6340" w:type="dxa"/>
            <w:shd w:val="clear" w:color="auto" w:fill="auto"/>
            <w:vAlign w:val="center"/>
            <w:hideMark/>
          </w:tcPr>
          <w:p w14:paraId="6FA21CD8"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Зависимость от компьютерных игр</w:t>
            </w:r>
          </w:p>
        </w:tc>
        <w:tc>
          <w:tcPr>
            <w:tcW w:w="960" w:type="dxa"/>
            <w:shd w:val="clear" w:color="auto" w:fill="auto"/>
            <w:vAlign w:val="center"/>
            <w:hideMark/>
          </w:tcPr>
          <w:p w14:paraId="3939909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r>
      <w:tr w:rsidR="00814D0D" w:rsidRPr="00527D5B" w14:paraId="5CDA8F6A" w14:textId="77777777" w:rsidTr="001357EF">
        <w:trPr>
          <w:trHeight w:val="170"/>
          <w:jc w:val="center"/>
        </w:trPr>
        <w:tc>
          <w:tcPr>
            <w:tcW w:w="6340" w:type="dxa"/>
            <w:shd w:val="clear" w:color="auto" w:fill="auto"/>
            <w:vAlign w:val="center"/>
            <w:hideMark/>
          </w:tcPr>
          <w:p w14:paraId="1977D707"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Конфликты детей с родителями</w:t>
            </w:r>
          </w:p>
        </w:tc>
        <w:tc>
          <w:tcPr>
            <w:tcW w:w="960" w:type="dxa"/>
            <w:shd w:val="clear" w:color="auto" w:fill="auto"/>
            <w:vAlign w:val="center"/>
            <w:hideMark/>
          </w:tcPr>
          <w:p w14:paraId="2580E4E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r>
      <w:tr w:rsidR="00814D0D" w:rsidRPr="00527D5B" w14:paraId="5CB52D7C" w14:textId="77777777" w:rsidTr="001357EF">
        <w:trPr>
          <w:trHeight w:val="170"/>
          <w:jc w:val="center"/>
        </w:trPr>
        <w:tc>
          <w:tcPr>
            <w:tcW w:w="6340" w:type="dxa"/>
            <w:shd w:val="clear" w:color="auto" w:fill="auto"/>
            <w:vAlign w:val="center"/>
            <w:hideMark/>
          </w:tcPr>
          <w:p w14:paraId="47BCCE5E"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Психическая болезнь</w:t>
            </w:r>
          </w:p>
        </w:tc>
        <w:tc>
          <w:tcPr>
            <w:tcW w:w="960" w:type="dxa"/>
            <w:shd w:val="clear" w:color="auto" w:fill="auto"/>
            <w:vAlign w:val="center"/>
            <w:hideMark/>
          </w:tcPr>
          <w:p w14:paraId="3145C57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r>
      <w:tr w:rsidR="00814D0D" w:rsidRPr="00527D5B" w14:paraId="34ADD9AB" w14:textId="77777777" w:rsidTr="001357EF">
        <w:trPr>
          <w:trHeight w:val="170"/>
          <w:jc w:val="center"/>
        </w:trPr>
        <w:tc>
          <w:tcPr>
            <w:tcW w:w="6340" w:type="dxa"/>
            <w:shd w:val="clear" w:color="auto" w:fill="auto"/>
            <w:vAlign w:val="center"/>
            <w:hideMark/>
          </w:tcPr>
          <w:p w14:paraId="2D9EE449"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Несчастная любовь</w:t>
            </w:r>
          </w:p>
        </w:tc>
        <w:tc>
          <w:tcPr>
            <w:tcW w:w="960" w:type="dxa"/>
            <w:shd w:val="clear" w:color="auto" w:fill="auto"/>
            <w:vAlign w:val="center"/>
            <w:hideMark/>
          </w:tcPr>
          <w:p w14:paraId="43A8901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r>
      <w:tr w:rsidR="00814D0D" w:rsidRPr="00527D5B" w14:paraId="62D4C3B2" w14:textId="77777777" w:rsidTr="001357EF">
        <w:trPr>
          <w:trHeight w:val="170"/>
          <w:jc w:val="center"/>
        </w:trPr>
        <w:tc>
          <w:tcPr>
            <w:tcW w:w="6340" w:type="dxa"/>
            <w:shd w:val="clear" w:color="auto" w:fill="auto"/>
            <w:vAlign w:val="center"/>
            <w:hideMark/>
          </w:tcPr>
          <w:p w14:paraId="0C8437E3"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Одиночество, недостаток общения</w:t>
            </w:r>
          </w:p>
        </w:tc>
        <w:tc>
          <w:tcPr>
            <w:tcW w:w="960" w:type="dxa"/>
            <w:shd w:val="clear" w:color="auto" w:fill="auto"/>
            <w:vAlign w:val="center"/>
            <w:hideMark/>
          </w:tcPr>
          <w:p w14:paraId="4760ACD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r>
      <w:tr w:rsidR="00814D0D" w:rsidRPr="00527D5B" w14:paraId="24013791" w14:textId="77777777" w:rsidTr="001357EF">
        <w:trPr>
          <w:trHeight w:val="170"/>
          <w:jc w:val="center"/>
        </w:trPr>
        <w:tc>
          <w:tcPr>
            <w:tcW w:w="6340" w:type="dxa"/>
            <w:shd w:val="clear" w:color="auto" w:fill="auto"/>
            <w:vAlign w:val="center"/>
            <w:hideMark/>
          </w:tcPr>
          <w:p w14:paraId="176477F5"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Конфликты с ровесниками</w:t>
            </w:r>
          </w:p>
        </w:tc>
        <w:tc>
          <w:tcPr>
            <w:tcW w:w="960" w:type="dxa"/>
            <w:shd w:val="clear" w:color="auto" w:fill="auto"/>
            <w:vAlign w:val="center"/>
            <w:hideMark/>
          </w:tcPr>
          <w:p w14:paraId="045AA1E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r>
      <w:tr w:rsidR="00814D0D" w:rsidRPr="00527D5B" w14:paraId="5DA18367" w14:textId="77777777" w:rsidTr="001357EF">
        <w:trPr>
          <w:trHeight w:val="170"/>
          <w:jc w:val="center"/>
        </w:trPr>
        <w:tc>
          <w:tcPr>
            <w:tcW w:w="6340" w:type="dxa"/>
            <w:shd w:val="clear" w:color="auto" w:fill="auto"/>
            <w:vAlign w:val="center"/>
            <w:hideMark/>
          </w:tcPr>
          <w:p w14:paraId="5DBD6EB2"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Влияние взрослых, СМИ, религиозных сект</w:t>
            </w:r>
          </w:p>
        </w:tc>
        <w:tc>
          <w:tcPr>
            <w:tcW w:w="960" w:type="dxa"/>
            <w:shd w:val="clear" w:color="auto" w:fill="auto"/>
            <w:vAlign w:val="center"/>
            <w:hideMark/>
          </w:tcPr>
          <w:p w14:paraId="474C854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r>
      <w:tr w:rsidR="00814D0D" w:rsidRPr="00527D5B" w14:paraId="0C004931" w14:textId="77777777" w:rsidTr="001357EF">
        <w:trPr>
          <w:trHeight w:val="170"/>
          <w:jc w:val="center"/>
        </w:trPr>
        <w:tc>
          <w:tcPr>
            <w:tcW w:w="6340" w:type="dxa"/>
            <w:shd w:val="clear" w:color="auto" w:fill="auto"/>
            <w:vAlign w:val="center"/>
            <w:hideMark/>
          </w:tcPr>
          <w:p w14:paraId="183AF05F"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Конфликты родителей между собой, развод</w:t>
            </w:r>
          </w:p>
        </w:tc>
        <w:tc>
          <w:tcPr>
            <w:tcW w:w="960" w:type="dxa"/>
            <w:shd w:val="clear" w:color="auto" w:fill="auto"/>
            <w:vAlign w:val="center"/>
            <w:hideMark/>
          </w:tcPr>
          <w:p w14:paraId="282419D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r>
      <w:tr w:rsidR="00814D0D" w:rsidRPr="00527D5B" w14:paraId="054C3AFF" w14:textId="77777777" w:rsidTr="001357EF">
        <w:trPr>
          <w:trHeight w:val="170"/>
          <w:jc w:val="center"/>
        </w:trPr>
        <w:tc>
          <w:tcPr>
            <w:tcW w:w="6340" w:type="dxa"/>
            <w:shd w:val="clear" w:color="auto" w:fill="auto"/>
            <w:vAlign w:val="center"/>
            <w:hideMark/>
          </w:tcPr>
          <w:p w14:paraId="0204887D"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Желание обратить на себя внимание</w:t>
            </w:r>
          </w:p>
        </w:tc>
        <w:tc>
          <w:tcPr>
            <w:tcW w:w="960" w:type="dxa"/>
            <w:shd w:val="clear" w:color="auto" w:fill="auto"/>
            <w:vAlign w:val="center"/>
            <w:hideMark/>
          </w:tcPr>
          <w:p w14:paraId="02F4D2E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r>
      <w:tr w:rsidR="00814D0D" w:rsidRPr="00527D5B" w14:paraId="7ACD123F" w14:textId="77777777" w:rsidTr="001357EF">
        <w:trPr>
          <w:trHeight w:val="170"/>
          <w:jc w:val="center"/>
        </w:trPr>
        <w:tc>
          <w:tcPr>
            <w:tcW w:w="6340" w:type="dxa"/>
            <w:shd w:val="clear" w:color="auto" w:fill="auto"/>
            <w:vAlign w:val="center"/>
            <w:hideMark/>
          </w:tcPr>
          <w:p w14:paraId="588006E5"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Слабость воли</w:t>
            </w:r>
          </w:p>
        </w:tc>
        <w:tc>
          <w:tcPr>
            <w:tcW w:w="960" w:type="dxa"/>
            <w:shd w:val="clear" w:color="auto" w:fill="auto"/>
            <w:vAlign w:val="center"/>
            <w:hideMark/>
          </w:tcPr>
          <w:p w14:paraId="4295759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r>
      <w:tr w:rsidR="00814D0D" w:rsidRPr="00527D5B" w14:paraId="0D4462FC" w14:textId="77777777" w:rsidTr="001357EF">
        <w:trPr>
          <w:trHeight w:val="170"/>
          <w:jc w:val="center"/>
        </w:trPr>
        <w:tc>
          <w:tcPr>
            <w:tcW w:w="6340" w:type="dxa"/>
            <w:shd w:val="clear" w:color="auto" w:fill="auto"/>
            <w:vAlign w:val="center"/>
            <w:hideMark/>
          </w:tcPr>
          <w:p w14:paraId="2841E669"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Нищета</w:t>
            </w:r>
          </w:p>
        </w:tc>
        <w:tc>
          <w:tcPr>
            <w:tcW w:w="960" w:type="dxa"/>
            <w:shd w:val="clear" w:color="auto" w:fill="auto"/>
            <w:vAlign w:val="center"/>
            <w:hideMark/>
          </w:tcPr>
          <w:p w14:paraId="033116C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r>
      <w:tr w:rsidR="00814D0D" w:rsidRPr="00527D5B" w14:paraId="134B1ED1" w14:textId="77777777" w:rsidTr="001357EF">
        <w:trPr>
          <w:trHeight w:val="170"/>
          <w:jc w:val="center"/>
        </w:trPr>
        <w:tc>
          <w:tcPr>
            <w:tcW w:w="6340" w:type="dxa"/>
            <w:shd w:val="clear" w:color="auto" w:fill="auto"/>
            <w:vAlign w:val="center"/>
            <w:hideMark/>
          </w:tcPr>
          <w:p w14:paraId="13960CFB"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Слишком критическое отношение к себе, своей внешности</w:t>
            </w:r>
          </w:p>
        </w:tc>
        <w:tc>
          <w:tcPr>
            <w:tcW w:w="960" w:type="dxa"/>
            <w:shd w:val="clear" w:color="auto" w:fill="auto"/>
            <w:vAlign w:val="center"/>
            <w:hideMark/>
          </w:tcPr>
          <w:p w14:paraId="7E7CC2D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r w:rsidR="00814D0D" w:rsidRPr="00527D5B" w14:paraId="0E2D56D6" w14:textId="77777777" w:rsidTr="001357EF">
        <w:trPr>
          <w:trHeight w:val="170"/>
          <w:jc w:val="center"/>
        </w:trPr>
        <w:tc>
          <w:tcPr>
            <w:tcW w:w="6340" w:type="dxa"/>
            <w:shd w:val="clear" w:color="auto" w:fill="auto"/>
            <w:vAlign w:val="center"/>
            <w:hideMark/>
          </w:tcPr>
          <w:p w14:paraId="43E9E110"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Плохие оценки в школе, неудачи в спорте или хобби</w:t>
            </w:r>
          </w:p>
        </w:tc>
        <w:tc>
          <w:tcPr>
            <w:tcW w:w="960" w:type="dxa"/>
            <w:shd w:val="clear" w:color="auto" w:fill="auto"/>
            <w:vAlign w:val="center"/>
            <w:hideMark/>
          </w:tcPr>
          <w:p w14:paraId="7E6BF1E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814D0D" w:rsidRPr="00527D5B" w14:paraId="13F2E051" w14:textId="77777777" w:rsidTr="001357EF">
        <w:trPr>
          <w:trHeight w:val="170"/>
          <w:jc w:val="center"/>
        </w:trPr>
        <w:tc>
          <w:tcPr>
            <w:tcW w:w="6340" w:type="dxa"/>
            <w:shd w:val="clear" w:color="auto" w:fill="auto"/>
            <w:vAlign w:val="center"/>
            <w:hideMark/>
          </w:tcPr>
          <w:p w14:paraId="7C6910B4"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Неизлечимая болезнь</w:t>
            </w:r>
          </w:p>
        </w:tc>
        <w:tc>
          <w:tcPr>
            <w:tcW w:w="960" w:type="dxa"/>
            <w:shd w:val="clear" w:color="auto" w:fill="auto"/>
            <w:vAlign w:val="center"/>
            <w:hideMark/>
          </w:tcPr>
          <w:p w14:paraId="65B2B5B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814D0D" w:rsidRPr="00527D5B" w14:paraId="7F80BB69" w14:textId="77777777" w:rsidTr="001357EF">
        <w:trPr>
          <w:trHeight w:val="170"/>
          <w:jc w:val="center"/>
        </w:trPr>
        <w:tc>
          <w:tcPr>
            <w:tcW w:w="6340" w:type="dxa"/>
            <w:shd w:val="clear" w:color="auto" w:fill="auto"/>
            <w:vAlign w:val="center"/>
            <w:hideMark/>
          </w:tcPr>
          <w:p w14:paraId="67942FEE"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Несправедливое устройство мира</w:t>
            </w:r>
          </w:p>
        </w:tc>
        <w:tc>
          <w:tcPr>
            <w:tcW w:w="960" w:type="dxa"/>
            <w:shd w:val="clear" w:color="auto" w:fill="auto"/>
            <w:vAlign w:val="center"/>
            <w:hideMark/>
          </w:tcPr>
          <w:p w14:paraId="3AFFB99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814D0D" w:rsidRPr="00527D5B" w14:paraId="44C2FE6F" w14:textId="77777777" w:rsidTr="001357EF">
        <w:trPr>
          <w:trHeight w:val="170"/>
          <w:jc w:val="center"/>
        </w:trPr>
        <w:tc>
          <w:tcPr>
            <w:tcW w:w="6340" w:type="dxa"/>
            <w:shd w:val="clear" w:color="auto" w:fill="auto"/>
            <w:vAlign w:val="center"/>
            <w:hideMark/>
          </w:tcPr>
          <w:p w14:paraId="08A2A342"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Смерть близких людей</w:t>
            </w:r>
          </w:p>
        </w:tc>
        <w:tc>
          <w:tcPr>
            <w:tcW w:w="960" w:type="dxa"/>
            <w:shd w:val="clear" w:color="auto" w:fill="auto"/>
            <w:vAlign w:val="center"/>
            <w:hideMark/>
          </w:tcPr>
          <w:p w14:paraId="625DD50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814D0D" w:rsidRPr="00527D5B" w14:paraId="5CC48FDF" w14:textId="77777777" w:rsidTr="001357EF">
        <w:trPr>
          <w:trHeight w:val="170"/>
          <w:jc w:val="center"/>
        </w:trPr>
        <w:tc>
          <w:tcPr>
            <w:tcW w:w="6340" w:type="dxa"/>
            <w:shd w:val="clear" w:color="auto" w:fill="auto"/>
            <w:vAlign w:val="center"/>
            <w:hideMark/>
          </w:tcPr>
          <w:p w14:paraId="07A7B056"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Подростковая беременность</w:t>
            </w:r>
          </w:p>
        </w:tc>
        <w:tc>
          <w:tcPr>
            <w:tcW w:w="960" w:type="dxa"/>
            <w:shd w:val="clear" w:color="auto" w:fill="auto"/>
            <w:vAlign w:val="center"/>
            <w:hideMark/>
          </w:tcPr>
          <w:p w14:paraId="472475B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814D0D" w:rsidRPr="00527D5B" w14:paraId="79BB5A3A" w14:textId="77777777" w:rsidTr="001357EF">
        <w:trPr>
          <w:trHeight w:val="170"/>
          <w:jc w:val="center"/>
        </w:trPr>
        <w:tc>
          <w:tcPr>
            <w:tcW w:w="6340" w:type="dxa"/>
            <w:shd w:val="clear" w:color="auto" w:fill="auto"/>
            <w:vAlign w:val="center"/>
            <w:hideMark/>
          </w:tcPr>
          <w:p w14:paraId="7BD04629"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Другое</w:t>
            </w:r>
          </w:p>
        </w:tc>
        <w:tc>
          <w:tcPr>
            <w:tcW w:w="960" w:type="dxa"/>
            <w:shd w:val="clear" w:color="auto" w:fill="auto"/>
            <w:vAlign w:val="center"/>
            <w:hideMark/>
          </w:tcPr>
          <w:p w14:paraId="00207F2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814D0D" w:rsidRPr="00527D5B" w14:paraId="400FE454" w14:textId="77777777" w:rsidTr="001357EF">
        <w:trPr>
          <w:trHeight w:val="170"/>
          <w:jc w:val="center"/>
        </w:trPr>
        <w:tc>
          <w:tcPr>
            <w:tcW w:w="6340" w:type="dxa"/>
            <w:shd w:val="clear" w:color="auto" w:fill="auto"/>
            <w:vAlign w:val="center"/>
            <w:hideMark/>
          </w:tcPr>
          <w:p w14:paraId="23815976"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3451C56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bl>
    <w:p w14:paraId="3CB73C6A" w14:textId="77777777" w:rsidR="00FF2FD9" w:rsidRDefault="00FF2FD9" w:rsidP="00CC202C">
      <w:pPr>
        <w:spacing w:before="240"/>
        <w:jc w:val="center"/>
        <w:rPr>
          <w:rFonts w:ascii="Franklin Gothic Book" w:hAnsi="Franklin Gothic Book"/>
          <w:b/>
        </w:rPr>
      </w:pPr>
    </w:p>
    <w:p w14:paraId="5C957670" w14:textId="77777777" w:rsidR="00FF2FD9" w:rsidRDefault="00FF2FD9">
      <w:pPr>
        <w:rPr>
          <w:rFonts w:ascii="Franklin Gothic Book" w:hAnsi="Franklin Gothic Book"/>
          <w:b/>
        </w:rPr>
      </w:pPr>
      <w:r>
        <w:rPr>
          <w:rFonts w:ascii="Franklin Gothic Book" w:hAnsi="Franklin Gothic Book"/>
          <w:b/>
        </w:rPr>
        <w:br w:type="page"/>
      </w:r>
    </w:p>
    <w:p w14:paraId="6CED8EE9" w14:textId="77777777" w:rsidR="00814D0D" w:rsidRPr="00527D5B" w:rsidRDefault="00814D0D" w:rsidP="00CC202C">
      <w:pPr>
        <w:spacing w:before="240"/>
        <w:jc w:val="center"/>
        <w:rPr>
          <w:rFonts w:ascii="Franklin Gothic Book" w:eastAsia="Times New Roman" w:hAnsi="Franklin Gothic Book" w:cs="Times New Roman"/>
          <w:color w:val="000000"/>
          <w:lang w:eastAsia="ru-RU"/>
        </w:rPr>
      </w:pPr>
      <w:r w:rsidRPr="00527D5B">
        <w:rPr>
          <w:rFonts w:ascii="Franklin Gothic Book" w:hAnsi="Franklin Gothic Book"/>
          <w:b/>
        </w:rPr>
        <w:t xml:space="preserve">Что, по Вашему мнению, необходимо предпринять для предотвращения попыток и случаев самоубийства среди детей и подростков - РОДИТЕЛЯМ? </w:t>
      </w:r>
      <w:r w:rsidRPr="00527D5B">
        <w:rPr>
          <w:rFonts w:ascii="Franklin Gothic Book" w:hAnsi="Franklin Gothic Book"/>
          <w:i/>
        </w:rPr>
        <w:t>(открытый вопрос, любое число ответов, представлены ответы, названные не менее чем 1% респондентов, июнь 2016)</w:t>
      </w:r>
      <w:r w:rsidRPr="00527D5B">
        <w:rPr>
          <w:rFonts w:ascii="Franklin Gothic Book" w:hAnsi="Franklin Gothic Book"/>
          <w:b/>
        </w:rPr>
        <w:br/>
      </w:r>
      <w:r w:rsidRPr="00527D5B">
        <w:rPr>
          <w:rFonts w:ascii="Franklin Gothic Book" w:hAnsi="Franklin Gothic Book"/>
        </w:rPr>
        <w:t xml:space="preserve">Опубликовано на сайте ВЦИОМ, URL: </w:t>
      </w:r>
      <w:hyperlink r:id="rId376" w:history="1">
        <w:r w:rsidRPr="00527D5B">
          <w:rPr>
            <w:rStyle w:val="a4"/>
            <w:rFonts w:ascii="Franklin Gothic Book" w:eastAsia="Times New Roman" w:hAnsi="Franklin Gothic Book" w:cs="Times New Roman"/>
            <w:lang w:eastAsia="ru-RU"/>
          </w:rPr>
          <w:t>https://wciom.ru/index.php?id=236&amp;uid=335</w:t>
        </w:r>
      </w:hyperlink>
      <w:r w:rsidRPr="00527D5B">
        <w:rPr>
          <w:rFonts w:ascii="Franklin Gothic Book" w:eastAsia="Times New Roman" w:hAnsi="Franklin Gothic Book" w:cs="Times New Roman"/>
          <w:color w:val="000000"/>
          <w:lang w:eastAsia="ru-RU"/>
        </w:rPr>
        <w:t xml:space="preserve"> </w:t>
      </w:r>
    </w:p>
    <w:tbl>
      <w:tblPr>
        <w:tblW w:w="8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4"/>
        <w:gridCol w:w="960"/>
      </w:tblGrid>
      <w:tr w:rsidR="00771551" w:rsidRPr="00527D5B" w14:paraId="10F8D814" w14:textId="77777777" w:rsidTr="00814D0D">
        <w:trPr>
          <w:trHeight w:val="20"/>
          <w:jc w:val="center"/>
        </w:trPr>
        <w:tc>
          <w:tcPr>
            <w:tcW w:w="7654" w:type="dxa"/>
            <w:shd w:val="clear" w:color="auto" w:fill="auto"/>
            <w:vAlign w:val="center"/>
          </w:tcPr>
          <w:p w14:paraId="3252F9E7" w14:textId="77777777" w:rsidR="00771551" w:rsidRPr="00527D5B" w:rsidRDefault="00771551" w:rsidP="00814D0D">
            <w:pPr>
              <w:spacing w:after="0" w:line="240" w:lineRule="auto"/>
              <w:rPr>
                <w:rFonts w:ascii="Franklin Gothic Book" w:eastAsia="Times New Roman" w:hAnsi="Franklin Gothic Book" w:cs="Times New Roman"/>
                <w:color w:val="000000"/>
                <w:lang w:eastAsia="ru-RU"/>
              </w:rPr>
            </w:pPr>
          </w:p>
        </w:tc>
        <w:tc>
          <w:tcPr>
            <w:tcW w:w="960" w:type="dxa"/>
            <w:shd w:val="clear" w:color="auto" w:fill="auto"/>
            <w:vAlign w:val="center"/>
          </w:tcPr>
          <w:p w14:paraId="3449DEE5" w14:textId="6F6ADB66" w:rsidR="00771551" w:rsidRPr="00527D5B" w:rsidRDefault="00771551" w:rsidP="00814D0D">
            <w:pPr>
              <w:spacing w:after="0" w:line="240" w:lineRule="auto"/>
              <w:jc w:val="center"/>
              <w:rPr>
                <w:rFonts w:ascii="Franklin Gothic Book" w:eastAsia="Times New Roman" w:hAnsi="Franklin Gothic Book" w:cs="Times New Roman"/>
                <w:color w:val="000000"/>
                <w:lang w:eastAsia="ru-RU"/>
              </w:rPr>
            </w:pPr>
            <w:r w:rsidRPr="00771551">
              <w:rPr>
                <w:rFonts w:ascii="Franklin Gothic Book" w:eastAsia="Times New Roman" w:hAnsi="Franklin Gothic Book" w:cs="Times New Roman"/>
                <w:b/>
                <w:color w:val="000000"/>
                <w:lang w:eastAsia="ru-RU"/>
              </w:rPr>
              <w:t>Всего</w:t>
            </w:r>
          </w:p>
        </w:tc>
      </w:tr>
      <w:tr w:rsidR="00814D0D" w:rsidRPr="00527D5B" w14:paraId="3FC11CFC" w14:textId="77777777" w:rsidTr="00814D0D">
        <w:trPr>
          <w:trHeight w:val="20"/>
          <w:jc w:val="center"/>
        </w:trPr>
        <w:tc>
          <w:tcPr>
            <w:tcW w:w="7654" w:type="dxa"/>
            <w:shd w:val="clear" w:color="auto" w:fill="auto"/>
            <w:vAlign w:val="center"/>
            <w:hideMark/>
          </w:tcPr>
          <w:p w14:paraId="709073E2"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Больше беседовать с детьми / больше внимания, заботы, контроля и общения с детьми, создать близкие и доверительные отношения между детьми и взрослыми / любовь к детям</w:t>
            </w:r>
          </w:p>
        </w:tc>
        <w:tc>
          <w:tcPr>
            <w:tcW w:w="960" w:type="dxa"/>
            <w:shd w:val="clear" w:color="auto" w:fill="auto"/>
            <w:vAlign w:val="center"/>
            <w:hideMark/>
          </w:tcPr>
          <w:p w14:paraId="70BA8D0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r>
      <w:tr w:rsidR="00814D0D" w:rsidRPr="00527D5B" w14:paraId="6FF9CC10" w14:textId="77777777" w:rsidTr="00814D0D">
        <w:trPr>
          <w:trHeight w:val="20"/>
          <w:jc w:val="center"/>
        </w:trPr>
        <w:tc>
          <w:tcPr>
            <w:tcW w:w="7654" w:type="dxa"/>
            <w:shd w:val="clear" w:color="auto" w:fill="auto"/>
            <w:vAlign w:val="center"/>
            <w:hideMark/>
          </w:tcPr>
          <w:p w14:paraId="6E81C87C"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Устранить зависимость от компьютерных игр / контроль компьютерных игр</w:t>
            </w:r>
          </w:p>
        </w:tc>
        <w:tc>
          <w:tcPr>
            <w:tcW w:w="960" w:type="dxa"/>
            <w:shd w:val="clear" w:color="auto" w:fill="auto"/>
            <w:vAlign w:val="center"/>
            <w:hideMark/>
          </w:tcPr>
          <w:p w14:paraId="03F52E3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14D0D" w:rsidRPr="00527D5B" w14:paraId="218556EE" w14:textId="77777777" w:rsidTr="00814D0D">
        <w:trPr>
          <w:trHeight w:val="20"/>
          <w:jc w:val="center"/>
        </w:trPr>
        <w:tc>
          <w:tcPr>
            <w:tcW w:w="7654" w:type="dxa"/>
            <w:shd w:val="clear" w:color="auto" w:fill="auto"/>
            <w:vAlign w:val="center"/>
            <w:hideMark/>
          </w:tcPr>
          <w:p w14:paraId="5D167FD7"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Раскрыть интересы детей, расширить круг их общения</w:t>
            </w:r>
          </w:p>
        </w:tc>
        <w:tc>
          <w:tcPr>
            <w:tcW w:w="960" w:type="dxa"/>
            <w:shd w:val="clear" w:color="auto" w:fill="auto"/>
            <w:vAlign w:val="center"/>
            <w:hideMark/>
          </w:tcPr>
          <w:p w14:paraId="4333490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bl>
    <w:p w14:paraId="1364A395" w14:textId="77777777" w:rsidR="00814D0D" w:rsidRPr="00527D5B" w:rsidRDefault="00814D0D" w:rsidP="00814D0D">
      <w:pPr>
        <w:jc w:val="center"/>
        <w:rPr>
          <w:rFonts w:ascii="Franklin Gothic Book" w:hAnsi="Franklin Gothic Book"/>
        </w:rPr>
      </w:pPr>
    </w:p>
    <w:p w14:paraId="16E44AAC" w14:textId="77777777" w:rsidR="00814D0D" w:rsidRPr="00527D5B" w:rsidRDefault="00814D0D" w:rsidP="00CC202C">
      <w:pPr>
        <w:spacing w:before="240"/>
        <w:jc w:val="center"/>
        <w:rPr>
          <w:rFonts w:ascii="Franklin Gothic Book" w:eastAsia="Times New Roman" w:hAnsi="Franklin Gothic Book" w:cs="Times New Roman"/>
          <w:color w:val="000000"/>
          <w:lang w:eastAsia="ru-RU"/>
        </w:rPr>
      </w:pPr>
      <w:r w:rsidRPr="00527D5B">
        <w:rPr>
          <w:rFonts w:ascii="Franklin Gothic Book" w:hAnsi="Franklin Gothic Book"/>
          <w:b/>
        </w:rPr>
        <w:t xml:space="preserve">Что, по Вашему мнению, необходимо предпринять для предотвращения попыток и случаев самоубийства среди детей и подростков - ГОСУДАРСТВУ? </w:t>
      </w:r>
      <w:r w:rsidRPr="00527D5B">
        <w:rPr>
          <w:rFonts w:ascii="Franklin Gothic Book" w:hAnsi="Franklin Gothic Book"/>
          <w:i/>
        </w:rPr>
        <w:t>(открытый вопрос, любое число ответов, представлены ответы, названные не менее чем 1% респондентов, июнь 2016)</w:t>
      </w:r>
      <w:r w:rsidRPr="00527D5B">
        <w:rPr>
          <w:rFonts w:ascii="Franklin Gothic Book" w:hAnsi="Franklin Gothic Book"/>
          <w:b/>
        </w:rPr>
        <w:br/>
      </w:r>
      <w:r w:rsidRPr="00527D5B">
        <w:rPr>
          <w:rFonts w:ascii="Franklin Gothic Book" w:hAnsi="Franklin Gothic Book"/>
        </w:rPr>
        <w:t xml:space="preserve">Опубликовано на сайте ВЦИОМ, URL: </w:t>
      </w:r>
      <w:hyperlink r:id="rId377" w:history="1">
        <w:r w:rsidRPr="00527D5B">
          <w:rPr>
            <w:rStyle w:val="a4"/>
            <w:rFonts w:ascii="Franklin Gothic Book" w:eastAsia="Times New Roman" w:hAnsi="Franklin Gothic Book" w:cs="Times New Roman"/>
            <w:lang w:eastAsia="ru-RU"/>
          </w:rPr>
          <w:t>https://wciom.ru/index.php?id=236&amp;uid=335</w:t>
        </w:r>
      </w:hyperlink>
      <w:r w:rsidRPr="00527D5B">
        <w:rPr>
          <w:rFonts w:ascii="Franklin Gothic Book" w:eastAsia="Times New Roman" w:hAnsi="Franklin Gothic Book" w:cs="Times New Roman"/>
          <w:color w:val="000000"/>
          <w:lang w:eastAsia="ru-RU"/>
        </w:rPr>
        <w:t xml:space="preserve"> </w:t>
      </w:r>
    </w:p>
    <w:tbl>
      <w:tblPr>
        <w:tblW w:w="9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1"/>
        <w:gridCol w:w="960"/>
      </w:tblGrid>
      <w:tr w:rsidR="00771551" w:rsidRPr="00527D5B" w14:paraId="7E2A4279" w14:textId="77777777" w:rsidTr="00814D0D">
        <w:trPr>
          <w:trHeight w:val="20"/>
          <w:jc w:val="center"/>
        </w:trPr>
        <w:tc>
          <w:tcPr>
            <w:tcW w:w="8731" w:type="dxa"/>
            <w:shd w:val="clear" w:color="auto" w:fill="auto"/>
            <w:vAlign w:val="center"/>
          </w:tcPr>
          <w:p w14:paraId="2A65B7EA" w14:textId="77777777" w:rsidR="00771551" w:rsidRPr="00527D5B" w:rsidRDefault="00771551" w:rsidP="00814D0D">
            <w:pPr>
              <w:spacing w:after="0" w:line="240" w:lineRule="auto"/>
              <w:rPr>
                <w:rFonts w:ascii="Franklin Gothic Book" w:eastAsia="Times New Roman" w:hAnsi="Franklin Gothic Book" w:cs="Times New Roman"/>
                <w:color w:val="000000"/>
                <w:lang w:eastAsia="ru-RU"/>
              </w:rPr>
            </w:pPr>
          </w:p>
        </w:tc>
        <w:tc>
          <w:tcPr>
            <w:tcW w:w="960" w:type="dxa"/>
            <w:shd w:val="clear" w:color="auto" w:fill="auto"/>
            <w:vAlign w:val="center"/>
          </w:tcPr>
          <w:p w14:paraId="1B4D43AF" w14:textId="2B7AAA32" w:rsidR="00771551" w:rsidRPr="00527D5B" w:rsidRDefault="00771551" w:rsidP="00814D0D">
            <w:pPr>
              <w:spacing w:after="0" w:line="240" w:lineRule="auto"/>
              <w:jc w:val="center"/>
              <w:rPr>
                <w:rFonts w:ascii="Franklin Gothic Book" w:eastAsia="Times New Roman" w:hAnsi="Franklin Gothic Book" w:cs="Times New Roman"/>
                <w:color w:val="000000"/>
                <w:lang w:eastAsia="ru-RU"/>
              </w:rPr>
            </w:pPr>
            <w:r w:rsidRPr="00771551">
              <w:rPr>
                <w:rFonts w:ascii="Franklin Gothic Book" w:eastAsia="Times New Roman" w:hAnsi="Franklin Gothic Book" w:cs="Times New Roman"/>
                <w:b/>
                <w:color w:val="000000"/>
                <w:lang w:eastAsia="ru-RU"/>
              </w:rPr>
              <w:t>Всего</w:t>
            </w:r>
          </w:p>
        </w:tc>
      </w:tr>
      <w:tr w:rsidR="00814D0D" w:rsidRPr="00527D5B" w14:paraId="0A4AFD47" w14:textId="77777777" w:rsidTr="00814D0D">
        <w:trPr>
          <w:trHeight w:val="20"/>
          <w:jc w:val="center"/>
        </w:trPr>
        <w:tc>
          <w:tcPr>
            <w:tcW w:w="8731" w:type="dxa"/>
            <w:shd w:val="clear" w:color="auto" w:fill="auto"/>
            <w:vAlign w:val="center"/>
            <w:hideMark/>
          </w:tcPr>
          <w:p w14:paraId="4F115D29"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Обеспечить досуг подростков: бесплатные кружки, спортивные секции, развлекательные центры</w:t>
            </w:r>
          </w:p>
        </w:tc>
        <w:tc>
          <w:tcPr>
            <w:tcW w:w="960" w:type="dxa"/>
            <w:shd w:val="clear" w:color="auto" w:fill="auto"/>
            <w:vAlign w:val="center"/>
            <w:hideMark/>
          </w:tcPr>
          <w:p w14:paraId="682FBBF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r>
      <w:tr w:rsidR="00814D0D" w:rsidRPr="00527D5B" w14:paraId="4D8EEE53" w14:textId="77777777" w:rsidTr="00814D0D">
        <w:trPr>
          <w:trHeight w:val="20"/>
          <w:jc w:val="center"/>
        </w:trPr>
        <w:tc>
          <w:tcPr>
            <w:tcW w:w="8731" w:type="dxa"/>
            <w:shd w:val="clear" w:color="auto" w:fill="auto"/>
            <w:vAlign w:val="center"/>
            <w:hideMark/>
          </w:tcPr>
          <w:p w14:paraId="79E33AA5"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Больше воспитания в школе, семье / контроль за воспитанием детей</w:t>
            </w:r>
          </w:p>
        </w:tc>
        <w:tc>
          <w:tcPr>
            <w:tcW w:w="960" w:type="dxa"/>
            <w:shd w:val="clear" w:color="auto" w:fill="auto"/>
            <w:vAlign w:val="center"/>
            <w:hideMark/>
          </w:tcPr>
          <w:p w14:paraId="1D4DD27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r>
      <w:tr w:rsidR="00814D0D" w:rsidRPr="00527D5B" w14:paraId="192DD72E" w14:textId="77777777" w:rsidTr="00814D0D">
        <w:trPr>
          <w:trHeight w:val="20"/>
          <w:jc w:val="center"/>
        </w:trPr>
        <w:tc>
          <w:tcPr>
            <w:tcW w:w="8731" w:type="dxa"/>
            <w:shd w:val="clear" w:color="auto" w:fill="auto"/>
            <w:vAlign w:val="center"/>
            <w:hideMark/>
          </w:tcPr>
          <w:p w14:paraId="7F59C59C"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Оказание психологической помощи</w:t>
            </w:r>
          </w:p>
        </w:tc>
        <w:tc>
          <w:tcPr>
            <w:tcW w:w="960" w:type="dxa"/>
            <w:shd w:val="clear" w:color="auto" w:fill="auto"/>
            <w:vAlign w:val="center"/>
            <w:hideMark/>
          </w:tcPr>
          <w:p w14:paraId="31FEDB3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814D0D" w:rsidRPr="00527D5B" w14:paraId="62572556" w14:textId="77777777" w:rsidTr="00814D0D">
        <w:trPr>
          <w:trHeight w:val="20"/>
          <w:jc w:val="center"/>
        </w:trPr>
        <w:tc>
          <w:tcPr>
            <w:tcW w:w="8731" w:type="dxa"/>
            <w:shd w:val="clear" w:color="auto" w:fill="auto"/>
            <w:vAlign w:val="center"/>
            <w:hideMark/>
          </w:tcPr>
          <w:p w14:paraId="0EA4CAA4"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Контроль агрессии в интернете / введение цензуры / ограничение доступа к интернету</w:t>
            </w:r>
          </w:p>
        </w:tc>
        <w:tc>
          <w:tcPr>
            <w:tcW w:w="960" w:type="dxa"/>
            <w:shd w:val="clear" w:color="auto" w:fill="auto"/>
            <w:vAlign w:val="center"/>
            <w:hideMark/>
          </w:tcPr>
          <w:p w14:paraId="62FEC1A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814D0D" w:rsidRPr="00527D5B" w14:paraId="5F14E628" w14:textId="77777777" w:rsidTr="00814D0D">
        <w:trPr>
          <w:trHeight w:val="20"/>
          <w:jc w:val="center"/>
        </w:trPr>
        <w:tc>
          <w:tcPr>
            <w:tcW w:w="8731" w:type="dxa"/>
            <w:shd w:val="clear" w:color="auto" w:fill="auto"/>
            <w:vAlign w:val="center"/>
            <w:hideMark/>
          </w:tcPr>
          <w:p w14:paraId="44404B01"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Увеличение благополучия семей / изоляция детей от неблагополучных родителей</w:t>
            </w:r>
          </w:p>
        </w:tc>
        <w:tc>
          <w:tcPr>
            <w:tcW w:w="960" w:type="dxa"/>
            <w:shd w:val="clear" w:color="auto" w:fill="auto"/>
            <w:vAlign w:val="center"/>
            <w:hideMark/>
          </w:tcPr>
          <w:p w14:paraId="718A3B6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814D0D" w:rsidRPr="00527D5B" w14:paraId="6E5B5638" w14:textId="77777777" w:rsidTr="00814D0D">
        <w:trPr>
          <w:trHeight w:val="20"/>
          <w:jc w:val="center"/>
        </w:trPr>
        <w:tc>
          <w:tcPr>
            <w:tcW w:w="8731" w:type="dxa"/>
            <w:shd w:val="clear" w:color="auto" w:fill="auto"/>
            <w:vAlign w:val="center"/>
            <w:hideMark/>
          </w:tcPr>
          <w:p w14:paraId="3FCE785A"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Разъяснительные работы / лекции в школах</w:t>
            </w:r>
          </w:p>
        </w:tc>
        <w:tc>
          <w:tcPr>
            <w:tcW w:w="960" w:type="dxa"/>
            <w:shd w:val="clear" w:color="auto" w:fill="auto"/>
            <w:vAlign w:val="center"/>
            <w:hideMark/>
          </w:tcPr>
          <w:p w14:paraId="6EEBFD2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814D0D" w:rsidRPr="00527D5B" w14:paraId="04588244" w14:textId="77777777" w:rsidTr="00814D0D">
        <w:trPr>
          <w:trHeight w:val="20"/>
          <w:jc w:val="center"/>
        </w:trPr>
        <w:tc>
          <w:tcPr>
            <w:tcW w:w="8731" w:type="dxa"/>
            <w:shd w:val="clear" w:color="auto" w:fill="auto"/>
            <w:vAlign w:val="center"/>
            <w:hideMark/>
          </w:tcPr>
          <w:p w14:paraId="4107A432"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Борьба с алкоголизмом, наркоманией, курением, проституцией</w:t>
            </w:r>
          </w:p>
        </w:tc>
        <w:tc>
          <w:tcPr>
            <w:tcW w:w="960" w:type="dxa"/>
            <w:shd w:val="clear" w:color="auto" w:fill="auto"/>
            <w:vAlign w:val="center"/>
            <w:hideMark/>
          </w:tcPr>
          <w:p w14:paraId="5D32E3C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814D0D" w:rsidRPr="00527D5B" w14:paraId="735ED7EC" w14:textId="77777777" w:rsidTr="00814D0D">
        <w:trPr>
          <w:trHeight w:val="20"/>
          <w:jc w:val="center"/>
        </w:trPr>
        <w:tc>
          <w:tcPr>
            <w:tcW w:w="8731" w:type="dxa"/>
            <w:shd w:val="clear" w:color="auto" w:fill="auto"/>
            <w:vAlign w:val="center"/>
            <w:hideMark/>
          </w:tcPr>
          <w:p w14:paraId="528A16AF"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Воспитание самих родителей / научить взрослых, как нужно общаться с детьми и подростками</w:t>
            </w:r>
          </w:p>
        </w:tc>
        <w:tc>
          <w:tcPr>
            <w:tcW w:w="960" w:type="dxa"/>
            <w:shd w:val="clear" w:color="auto" w:fill="auto"/>
            <w:vAlign w:val="center"/>
            <w:hideMark/>
          </w:tcPr>
          <w:p w14:paraId="1695295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14D0D" w:rsidRPr="00527D5B" w14:paraId="1EB58AF3" w14:textId="77777777" w:rsidTr="00814D0D">
        <w:trPr>
          <w:trHeight w:val="20"/>
          <w:jc w:val="center"/>
        </w:trPr>
        <w:tc>
          <w:tcPr>
            <w:tcW w:w="8731" w:type="dxa"/>
            <w:shd w:val="clear" w:color="auto" w:fill="auto"/>
            <w:vAlign w:val="center"/>
            <w:hideMark/>
          </w:tcPr>
          <w:p w14:paraId="188E6E3A"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Вернуть советское образование, отменить ЕГЭ / возрождение пионеров / улучшить систему образования</w:t>
            </w:r>
          </w:p>
        </w:tc>
        <w:tc>
          <w:tcPr>
            <w:tcW w:w="960" w:type="dxa"/>
            <w:shd w:val="clear" w:color="auto" w:fill="auto"/>
            <w:vAlign w:val="center"/>
            <w:hideMark/>
          </w:tcPr>
          <w:p w14:paraId="2B27535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14D0D" w:rsidRPr="00527D5B" w14:paraId="6C12CB92" w14:textId="77777777" w:rsidTr="00814D0D">
        <w:trPr>
          <w:trHeight w:val="20"/>
          <w:jc w:val="center"/>
        </w:trPr>
        <w:tc>
          <w:tcPr>
            <w:tcW w:w="8731" w:type="dxa"/>
            <w:shd w:val="clear" w:color="auto" w:fill="auto"/>
            <w:vAlign w:val="center"/>
            <w:hideMark/>
          </w:tcPr>
          <w:p w14:paraId="35A04B4B"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Снизить влияние СМИ / меньше агрессии и насилия в СМИ</w:t>
            </w:r>
          </w:p>
        </w:tc>
        <w:tc>
          <w:tcPr>
            <w:tcW w:w="960" w:type="dxa"/>
            <w:shd w:val="clear" w:color="auto" w:fill="auto"/>
            <w:vAlign w:val="center"/>
            <w:hideMark/>
          </w:tcPr>
          <w:p w14:paraId="61754CD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14D0D" w:rsidRPr="00527D5B" w14:paraId="1540B604" w14:textId="77777777" w:rsidTr="00814D0D">
        <w:trPr>
          <w:trHeight w:val="20"/>
          <w:jc w:val="center"/>
        </w:trPr>
        <w:tc>
          <w:tcPr>
            <w:tcW w:w="8731" w:type="dxa"/>
            <w:shd w:val="clear" w:color="auto" w:fill="auto"/>
            <w:vAlign w:val="center"/>
            <w:hideMark/>
          </w:tcPr>
          <w:p w14:paraId="28188199"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Увеличить взаимопонимание учителей и подростков / Нужно внимательное отношение учителей к детям</w:t>
            </w:r>
          </w:p>
        </w:tc>
        <w:tc>
          <w:tcPr>
            <w:tcW w:w="960" w:type="dxa"/>
            <w:shd w:val="clear" w:color="auto" w:fill="auto"/>
            <w:vAlign w:val="center"/>
            <w:hideMark/>
          </w:tcPr>
          <w:p w14:paraId="4F30913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14D0D" w:rsidRPr="00527D5B" w14:paraId="1BDAA069" w14:textId="77777777" w:rsidTr="00814D0D">
        <w:trPr>
          <w:trHeight w:val="20"/>
          <w:jc w:val="center"/>
        </w:trPr>
        <w:tc>
          <w:tcPr>
            <w:tcW w:w="8731" w:type="dxa"/>
            <w:shd w:val="clear" w:color="auto" w:fill="auto"/>
            <w:vAlign w:val="center"/>
            <w:hideMark/>
          </w:tcPr>
          <w:p w14:paraId="6E937DA9"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Показывать добрые русские фильмы, мультфильмы / запрет иностранных фильмов</w:t>
            </w:r>
          </w:p>
        </w:tc>
        <w:tc>
          <w:tcPr>
            <w:tcW w:w="960" w:type="dxa"/>
            <w:shd w:val="clear" w:color="auto" w:fill="auto"/>
            <w:vAlign w:val="center"/>
            <w:hideMark/>
          </w:tcPr>
          <w:p w14:paraId="2B489DC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14D0D" w:rsidRPr="00527D5B" w14:paraId="4DFE11F3" w14:textId="77777777" w:rsidTr="00814D0D">
        <w:trPr>
          <w:trHeight w:val="20"/>
          <w:jc w:val="center"/>
        </w:trPr>
        <w:tc>
          <w:tcPr>
            <w:tcW w:w="8731" w:type="dxa"/>
            <w:shd w:val="clear" w:color="auto" w:fill="auto"/>
            <w:vAlign w:val="center"/>
            <w:hideMark/>
          </w:tcPr>
          <w:p w14:paraId="2D4894F1"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 xml:space="preserve">Жестоко наказывать тех, кто склоняет подростков к суициду / закрыть их группы в </w:t>
            </w:r>
            <w:proofErr w:type="spellStart"/>
            <w:r w:rsidRPr="00527D5B">
              <w:rPr>
                <w:rFonts w:ascii="Franklin Gothic Book" w:eastAsia="Times New Roman" w:hAnsi="Franklin Gothic Book" w:cs="Times New Roman"/>
                <w:color w:val="000000"/>
                <w:lang w:eastAsia="ru-RU"/>
              </w:rPr>
              <w:t>соцсетях</w:t>
            </w:r>
            <w:proofErr w:type="spellEnd"/>
          </w:p>
        </w:tc>
        <w:tc>
          <w:tcPr>
            <w:tcW w:w="960" w:type="dxa"/>
            <w:shd w:val="clear" w:color="auto" w:fill="auto"/>
            <w:vAlign w:val="center"/>
            <w:hideMark/>
          </w:tcPr>
          <w:p w14:paraId="5486AF4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14D0D" w:rsidRPr="00527D5B" w14:paraId="24703D90" w14:textId="77777777" w:rsidTr="00814D0D">
        <w:trPr>
          <w:trHeight w:val="20"/>
          <w:jc w:val="center"/>
        </w:trPr>
        <w:tc>
          <w:tcPr>
            <w:tcW w:w="8731" w:type="dxa"/>
            <w:shd w:val="clear" w:color="auto" w:fill="auto"/>
            <w:vAlign w:val="center"/>
            <w:hideMark/>
          </w:tcPr>
          <w:p w14:paraId="2703801B"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Пропаганда светлого / чистого / доброго в школах</w:t>
            </w:r>
          </w:p>
        </w:tc>
        <w:tc>
          <w:tcPr>
            <w:tcW w:w="960" w:type="dxa"/>
            <w:shd w:val="clear" w:color="auto" w:fill="auto"/>
            <w:vAlign w:val="center"/>
            <w:hideMark/>
          </w:tcPr>
          <w:p w14:paraId="4C5643B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14D0D" w:rsidRPr="00527D5B" w14:paraId="12E5FB12" w14:textId="77777777" w:rsidTr="00814D0D">
        <w:trPr>
          <w:trHeight w:val="20"/>
          <w:jc w:val="center"/>
        </w:trPr>
        <w:tc>
          <w:tcPr>
            <w:tcW w:w="8731" w:type="dxa"/>
            <w:shd w:val="clear" w:color="auto" w:fill="auto"/>
            <w:vAlign w:val="center"/>
            <w:hideMark/>
          </w:tcPr>
          <w:p w14:paraId="00F689BE"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Социальная поддержка / обеспечение / работа</w:t>
            </w:r>
          </w:p>
        </w:tc>
        <w:tc>
          <w:tcPr>
            <w:tcW w:w="960" w:type="dxa"/>
            <w:shd w:val="clear" w:color="auto" w:fill="auto"/>
            <w:vAlign w:val="center"/>
            <w:hideMark/>
          </w:tcPr>
          <w:p w14:paraId="0D0EFBF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14D0D" w:rsidRPr="00527D5B" w14:paraId="7BE03E12" w14:textId="77777777" w:rsidTr="00814D0D">
        <w:trPr>
          <w:trHeight w:val="20"/>
          <w:jc w:val="center"/>
        </w:trPr>
        <w:tc>
          <w:tcPr>
            <w:tcW w:w="8731" w:type="dxa"/>
            <w:shd w:val="clear" w:color="auto" w:fill="auto"/>
            <w:vAlign w:val="center"/>
            <w:hideMark/>
          </w:tcPr>
          <w:p w14:paraId="1BDD9E92"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Другое</w:t>
            </w:r>
          </w:p>
        </w:tc>
        <w:tc>
          <w:tcPr>
            <w:tcW w:w="960" w:type="dxa"/>
            <w:shd w:val="clear" w:color="auto" w:fill="auto"/>
            <w:vAlign w:val="center"/>
            <w:hideMark/>
          </w:tcPr>
          <w:p w14:paraId="20190BA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14D0D" w:rsidRPr="00527D5B" w14:paraId="3E959C37" w14:textId="77777777" w:rsidTr="00814D0D">
        <w:trPr>
          <w:trHeight w:val="20"/>
          <w:jc w:val="center"/>
        </w:trPr>
        <w:tc>
          <w:tcPr>
            <w:tcW w:w="8731" w:type="dxa"/>
            <w:shd w:val="clear" w:color="auto" w:fill="auto"/>
            <w:vAlign w:val="center"/>
            <w:hideMark/>
          </w:tcPr>
          <w:p w14:paraId="64BA3687"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56CAD68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r>
    </w:tbl>
    <w:p w14:paraId="0C96BE47" w14:textId="77777777" w:rsidR="00814D0D" w:rsidRPr="00527D5B" w:rsidRDefault="00814D0D" w:rsidP="00CC202C">
      <w:pPr>
        <w:spacing w:before="240"/>
        <w:jc w:val="center"/>
        <w:rPr>
          <w:rFonts w:ascii="Franklin Gothic Book" w:hAnsi="Franklin Gothic Book"/>
        </w:rPr>
      </w:pPr>
      <w:r w:rsidRPr="00527D5B">
        <w:rPr>
          <w:rFonts w:ascii="Franklin Gothic Book" w:hAnsi="Franklin Gothic Book"/>
          <w:b/>
        </w:rPr>
        <w:t>В обществе периодически происходят самоубийства людей, в том числе детские самоубийства. С каким из следующих двух мнений на этот счет Вы в большей степени согласны? (</w:t>
      </w:r>
      <w:r w:rsidRPr="00527D5B">
        <w:rPr>
          <w:rFonts w:ascii="Franklin Gothic Book" w:hAnsi="Franklin Gothic Book"/>
          <w:i/>
        </w:rPr>
        <w:t>закрытый вопрос, один ответ, %)</w:t>
      </w:r>
      <w:r w:rsidRPr="00527D5B">
        <w:rPr>
          <w:rFonts w:ascii="Franklin Gothic Book" w:hAnsi="Franklin Gothic Book"/>
          <w:b/>
        </w:rPr>
        <w:br/>
      </w:r>
      <w:r w:rsidRPr="00527D5B">
        <w:rPr>
          <w:rFonts w:ascii="Franklin Gothic Book" w:hAnsi="Franklin Gothic Book"/>
        </w:rPr>
        <w:t xml:space="preserve">Опубликовано на сайте ВЦИОМ, URL: </w:t>
      </w:r>
      <w:hyperlink r:id="rId378" w:history="1">
        <w:r w:rsidRPr="00527D5B">
          <w:rPr>
            <w:rStyle w:val="a4"/>
            <w:rFonts w:ascii="Franklin Gothic Book" w:eastAsia="Times New Roman" w:hAnsi="Franklin Gothic Book" w:cs="Times New Roman"/>
            <w:lang w:eastAsia="ru-RU"/>
          </w:rPr>
          <w:t>https://wciom.ru/index.php?id=236&amp;uid=335</w:t>
        </w:r>
      </w:hyperlink>
      <w:r w:rsidRPr="00527D5B">
        <w:rPr>
          <w:rFonts w:ascii="Franklin Gothic Book" w:eastAsia="Times New Roman" w:hAnsi="Franklin Gothic Book" w:cs="Times New Roman"/>
          <w:color w:val="000000"/>
          <w:lang w:eastAsia="ru-RU"/>
        </w:rPr>
        <w:t xml:space="preserve"> </w:t>
      </w:r>
    </w:p>
    <w:tbl>
      <w:tblPr>
        <w:tblW w:w="1091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0"/>
        <w:gridCol w:w="567"/>
        <w:gridCol w:w="928"/>
        <w:gridCol w:w="928"/>
        <w:gridCol w:w="928"/>
        <w:gridCol w:w="922"/>
        <w:gridCol w:w="1157"/>
      </w:tblGrid>
      <w:tr w:rsidR="00814D0D" w:rsidRPr="00527D5B" w14:paraId="053CAE76" w14:textId="77777777" w:rsidTr="00FF2FD9">
        <w:trPr>
          <w:trHeight w:val="20"/>
        </w:trPr>
        <w:tc>
          <w:tcPr>
            <w:tcW w:w="5480" w:type="dxa"/>
            <w:shd w:val="clear" w:color="auto" w:fill="auto"/>
            <w:vAlign w:val="center"/>
            <w:hideMark/>
          </w:tcPr>
          <w:p w14:paraId="0E0E6A89" w14:textId="77777777" w:rsidR="00814D0D" w:rsidRPr="00527D5B" w:rsidRDefault="00814D0D" w:rsidP="00814D0D">
            <w:pPr>
              <w:spacing w:after="0" w:line="240" w:lineRule="auto"/>
              <w:rPr>
                <w:rFonts w:ascii="Franklin Gothic Book" w:eastAsia="Times New Roman" w:hAnsi="Franklin Gothic Book" w:cs="Times New Roman"/>
                <w:sz w:val="24"/>
                <w:szCs w:val="24"/>
                <w:lang w:eastAsia="ru-RU"/>
              </w:rPr>
            </w:pPr>
          </w:p>
        </w:tc>
        <w:tc>
          <w:tcPr>
            <w:tcW w:w="567" w:type="dxa"/>
            <w:shd w:val="clear" w:color="auto" w:fill="auto"/>
            <w:vAlign w:val="center"/>
            <w:hideMark/>
          </w:tcPr>
          <w:p w14:paraId="5A19BAD9"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 xml:space="preserve">Все </w:t>
            </w:r>
          </w:p>
        </w:tc>
        <w:tc>
          <w:tcPr>
            <w:tcW w:w="928" w:type="dxa"/>
            <w:shd w:val="clear" w:color="auto" w:fill="auto"/>
            <w:vAlign w:val="center"/>
            <w:hideMark/>
          </w:tcPr>
          <w:p w14:paraId="2821EFB3"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18-24 года</w:t>
            </w:r>
          </w:p>
        </w:tc>
        <w:tc>
          <w:tcPr>
            <w:tcW w:w="928" w:type="dxa"/>
            <w:shd w:val="clear" w:color="auto" w:fill="auto"/>
            <w:vAlign w:val="center"/>
            <w:hideMark/>
          </w:tcPr>
          <w:p w14:paraId="38F569D7"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25-34 года</w:t>
            </w:r>
          </w:p>
        </w:tc>
        <w:tc>
          <w:tcPr>
            <w:tcW w:w="928" w:type="dxa"/>
            <w:shd w:val="clear" w:color="auto" w:fill="auto"/>
            <w:vAlign w:val="center"/>
            <w:hideMark/>
          </w:tcPr>
          <w:p w14:paraId="39EA1F58"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35-44 года</w:t>
            </w:r>
          </w:p>
        </w:tc>
        <w:tc>
          <w:tcPr>
            <w:tcW w:w="922" w:type="dxa"/>
            <w:shd w:val="clear" w:color="auto" w:fill="auto"/>
            <w:vAlign w:val="center"/>
            <w:hideMark/>
          </w:tcPr>
          <w:p w14:paraId="65C13C52"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45-59 лет</w:t>
            </w:r>
          </w:p>
        </w:tc>
        <w:tc>
          <w:tcPr>
            <w:tcW w:w="1157" w:type="dxa"/>
            <w:shd w:val="clear" w:color="auto" w:fill="auto"/>
            <w:vAlign w:val="center"/>
            <w:hideMark/>
          </w:tcPr>
          <w:p w14:paraId="41340F53"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60 лет и старше</w:t>
            </w:r>
          </w:p>
        </w:tc>
      </w:tr>
      <w:tr w:rsidR="00814D0D" w:rsidRPr="00527D5B" w14:paraId="789BCB62" w14:textId="77777777" w:rsidTr="00FF2FD9">
        <w:trPr>
          <w:trHeight w:val="20"/>
        </w:trPr>
        <w:tc>
          <w:tcPr>
            <w:tcW w:w="5480" w:type="dxa"/>
            <w:shd w:val="clear" w:color="auto" w:fill="auto"/>
            <w:vAlign w:val="center"/>
            <w:hideMark/>
          </w:tcPr>
          <w:p w14:paraId="03FD870A"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СМИ должны освещать подобные случаи максимально широко, оперативно и подробно</w:t>
            </w:r>
          </w:p>
        </w:tc>
        <w:tc>
          <w:tcPr>
            <w:tcW w:w="567" w:type="dxa"/>
            <w:shd w:val="clear" w:color="auto" w:fill="auto"/>
            <w:vAlign w:val="center"/>
            <w:hideMark/>
          </w:tcPr>
          <w:p w14:paraId="3032378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928" w:type="dxa"/>
            <w:shd w:val="clear" w:color="auto" w:fill="auto"/>
            <w:vAlign w:val="center"/>
            <w:hideMark/>
          </w:tcPr>
          <w:p w14:paraId="1188953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928" w:type="dxa"/>
            <w:shd w:val="clear" w:color="auto" w:fill="auto"/>
            <w:vAlign w:val="center"/>
            <w:hideMark/>
          </w:tcPr>
          <w:p w14:paraId="3FD1967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928" w:type="dxa"/>
            <w:shd w:val="clear" w:color="auto" w:fill="auto"/>
            <w:vAlign w:val="center"/>
            <w:hideMark/>
          </w:tcPr>
          <w:p w14:paraId="6686C04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922" w:type="dxa"/>
            <w:shd w:val="clear" w:color="auto" w:fill="auto"/>
            <w:vAlign w:val="center"/>
            <w:hideMark/>
          </w:tcPr>
          <w:p w14:paraId="5A8C3F1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1157" w:type="dxa"/>
            <w:shd w:val="clear" w:color="auto" w:fill="auto"/>
            <w:vAlign w:val="center"/>
            <w:hideMark/>
          </w:tcPr>
          <w:p w14:paraId="515D052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r>
      <w:tr w:rsidR="00814D0D" w:rsidRPr="00527D5B" w14:paraId="36A1D942" w14:textId="77777777" w:rsidTr="00FF2FD9">
        <w:trPr>
          <w:trHeight w:val="20"/>
        </w:trPr>
        <w:tc>
          <w:tcPr>
            <w:tcW w:w="5480" w:type="dxa"/>
            <w:shd w:val="clear" w:color="auto" w:fill="auto"/>
            <w:vAlign w:val="center"/>
            <w:hideMark/>
          </w:tcPr>
          <w:p w14:paraId="0BD67879"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таких случаях СМИ должны действовать максимально осторожно, не спеша и освещать все произошедшее без излишних подробностей и эмоций</w:t>
            </w:r>
          </w:p>
        </w:tc>
        <w:tc>
          <w:tcPr>
            <w:tcW w:w="567" w:type="dxa"/>
            <w:shd w:val="clear" w:color="auto" w:fill="auto"/>
            <w:vAlign w:val="center"/>
            <w:hideMark/>
          </w:tcPr>
          <w:p w14:paraId="3DD875D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73</w:t>
            </w:r>
          </w:p>
        </w:tc>
        <w:tc>
          <w:tcPr>
            <w:tcW w:w="928" w:type="dxa"/>
            <w:shd w:val="clear" w:color="auto" w:fill="auto"/>
            <w:vAlign w:val="center"/>
            <w:hideMark/>
          </w:tcPr>
          <w:p w14:paraId="342CFE8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74</w:t>
            </w:r>
          </w:p>
        </w:tc>
        <w:tc>
          <w:tcPr>
            <w:tcW w:w="928" w:type="dxa"/>
            <w:shd w:val="clear" w:color="auto" w:fill="auto"/>
            <w:vAlign w:val="center"/>
            <w:hideMark/>
          </w:tcPr>
          <w:p w14:paraId="3D2CBFC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71</w:t>
            </w:r>
          </w:p>
        </w:tc>
        <w:tc>
          <w:tcPr>
            <w:tcW w:w="928" w:type="dxa"/>
            <w:shd w:val="clear" w:color="auto" w:fill="auto"/>
            <w:vAlign w:val="center"/>
            <w:hideMark/>
          </w:tcPr>
          <w:p w14:paraId="78C62D7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71</w:t>
            </w:r>
          </w:p>
        </w:tc>
        <w:tc>
          <w:tcPr>
            <w:tcW w:w="922" w:type="dxa"/>
            <w:shd w:val="clear" w:color="auto" w:fill="auto"/>
            <w:vAlign w:val="center"/>
            <w:hideMark/>
          </w:tcPr>
          <w:p w14:paraId="65CB88A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76</w:t>
            </w:r>
          </w:p>
        </w:tc>
        <w:tc>
          <w:tcPr>
            <w:tcW w:w="1157" w:type="dxa"/>
            <w:shd w:val="clear" w:color="auto" w:fill="auto"/>
            <w:vAlign w:val="center"/>
            <w:hideMark/>
          </w:tcPr>
          <w:p w14:paraId="4C460E5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74</w:t>
            </w:r>
          </w:p>
        </w:tc>
      </w:tr>
      <w:tr w:rsidR="00814D0D" w:rsidRPr="00527D5B" w14:paraId="54958520" w14:textId="77777777" w:rsidTr="00FF2FD9">
        <w:trPr>
          <w:trHeight w:val="20"/>
        </w:trPr>
        <w:tc>
          <w:tcPr>
            <w:tcW w:w="5480" w:type="dxa"/>
            <w:shd w:val="clear" w:color="auto" w:fill="auto"/>
            <w:vAlign w:val="center"/>
            <w:hideMark/>
          </w:tcPr>
          <w:p w14:paraId="7A1879C9"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567" w:type="dxa"/>
            <w:shd w:val="clear" w:color="auto" w:fill="auto"/>
            <w:vAlign w:val="center"/>
            <w:hideMark/>
          </w:tcPr>
          <w:p w14:paraId="180518C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928" w:type="dxa"/>
            <w:shd w:val="clear" w:color="auto" w:fill="auto"/>
            <w:vAlign w:val="center"/>
            <w:hideMark/>
          </w:tcPr>
          <w:p w14:paraId="1694F87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928" w:type="dxa"/>
            <w:shd w:val="clear" w:color="auto" w:fill="auto"/>
            <w:vAlign w:val="center"/>
            <w:hideMark/>
          </w:tcPr>
          <w:p w14:paraId="6C0DBDF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928" w:type="dxa"/>
            <w:shd w:val="clear" w:color="auto" w:fill="auto"/>
            <w:vAlign w:val="center"/>
            <w:hideMark/>
          </w:tcPr>
          <w:p w14:paraId="663D451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922" w:type="dxa"/>
            <w:shd w:val="clear" w:color="auto" w:fill="auto"/>
            <w:vAlign w:val="center"/>
            <w:hideMark/>
          </w:tcPr>
          <w:p w14:paraId="579011D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1157" w:type="dxa"/>
            <w:shd w:val="clear" w:color="auto" w:fill="auto"/>
            <w:vAlign w:val="center"/>
            <w:hideMark/>
          </w:tcPr>
          <w:p w14:paraId="4D085AF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r>
    </w:tbl>
    <w:p w14:paraId="0720F199" w14:textId="77777777" w:rsidR="00927816" w:rsidRDefault="00927816" w:rsidP="00C826BB"/>
    <w:p w14:paraId="15E12D50" w14:textId="77777777" w:rsidR="00927816" w:rsidRDefault="00927816">
      <w:pPr>
        <w:rPr>
          <w:rFonts w:ascii="Franklin Gothic Book" w:eastAsiaTheme="majorEastAsia" w:hAnsi="Franklin Gothic Book" w:cstheme="majorBidi"/>
          <w:color w:val="000000" w:themeColor="text1"/>
          <w:sz w:val="32"/>
          <w:szCs w:val="32"/>
          <w:u w:val="single"/>
        </w:rPr>
      </w:pPr>
      <w:r>
        <w:rPr>
          <w:rFonts w:ascii="Franklin Gothic Book" w:hAnsi="Franklin Gothic Book"/>
          <w:color w:val="000000" w:themeColor="text1"/>
          <w:u w:val="single"/>
        </w:rPr>
        <w:br w:type="page"/>
      </w:r>
    </w:p>
    <w:p w14:paraId="7A940869" w14:textId="73880162" w:rsidR="00814D0D" w:rsidRPr="0073527F" w:rsidRDefault="0073527F" w:rsidP="005F1980">
      <w:pPr>
        <w:pStyle w:val="2"/>
        <w:numPr>
          <w:ilvl w:val="0"/>
          <w:numId w:val="11"/>
        </w:numPr>
        <w:rPr>
          <w:rFonts w:ascii="Franklin Gothic Book" w:hAnsi="Franklin Gothic Book"/>
          <w:color w:val="auto"/>
        </w:rPr>
      </w:pPr>
      <w:bookmarkStart w:id="42" w:name="_Toc85802447"/>
      <w:r w:rsidRPr="0073527F">
        <w:rPr>
          <w:rFonts w:ascii="Franklin Gothic Book" w:hAnsi="Franklin Gothic Book"/>
          <w:color w:val="auto"/>
        </w:rPr>
        <w:t>Дети и сексуальное воспитание</w:t>
      </w:r>
      <w:bookmarkEnd w:id="42"/>
    </w:p>
    <w:p w14:paraId="1C13A6BF" w14:textId="77777777" w:rsidR="00814D0D" w:rsidRPr="00527D5B" w:rsidRDefault="00814D0D" w:rsidP="00CC202C">
      <w:pPr>
        <w:spacing w:before="240"/>
        <w:jc w:val="center"/>
        <w:rPr>
          <w:rFonts w:ascii="Franklin Gothic Book" w:hAnsi="Franklin Gothic Book"/>
        </w:rPr>
      </w:pPr>
      <w:r w:rsidRPr="00527D5B">
        <w:rPr>
          <w:rFonts w:ascii="Franklin Gothic Book" w:hAnsi="Franklin Gothic Book"/>
          <w:b/>
        </w:rPr>
        <w:t xml:space="preserve">Говорили ли в свое время Ваши родители с Вами на темы полового воспитания? </w:t>
      </w:r>
      <w:r w:rsidRPr="00527D5B">
        <w:rPr>
          <w:rFonts w:ascii="Franklin Gothic Book" w:hAnsi="Franklin Gothic Book"/>
          <w:i/>
        </w:rPr>
        <w:t>(закрытый вопрос, один ответ, приведены доли респондентов, давших содержательный ответ)</w:t>
      </w:r>
      <w:r w:rsidRPr="00527D5B">
        <w:rPr>
          <w:rFonts w:ascii="Franklin Gothic Book" w:hAnsi="Franklin Gothic Book"/>
          <w:b/>
        </w:rPr>
        <w:br/>
      </w:r>
      <w:r w:rsidRPr="00527D5B">
        <w:rPr>
          <w:rFonts w:ascii="Franklin Gothic Book" w:hAnsi="Franklin Gothic Book"/>
        </w:rPr>
        <w:t xml:space="preserve">Опубликовано на сайте ВЦИОМ, URL: </w:t>
      </w:r>
      <w:hyperlink r:id="rId379" w:history="1">
        <w:r w:rsidRPr="00527D5B">
          <w:rPr>
            <w:rStyle w:val="a4"/>
            <w:rFonts w:ascii="Franklin Gothic Book" w:hAnsi="Franklin Gothic Book"/>
          </w:rPr>
          <w:t>https://wciom.ru/index.php?id=236&amp;uid=2141</w:t>
        </w:r>
      </w:hyperlink>
      <w:r w:rsidRPr="00527D5B">
        <w:rPr>
          <w:rFonts w:ascii="Franklin Gothic Book" w:hAnsi="Franklin Gothic Book"/>
        </w:rPr>
        <w:t xml:space="preserve"> </w:t>
      </w:r>
    </w:p>
    <w:tbl>
      <w:tblPr>
        <w:tblW w:w="6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9"/>
        <w:gridCol w:w="960"/>
        <w:gridCol w:w="960"/>
      </w:tblGrid>
      <w:tr w:rsidR="00814D0D" w:rsidRPr="00527D5B" w14:paraId="5A84865E" w14:textId="77777777" w:rsidTr="00927816">
        <w:trPr>
          <w:trHeight w:val="170"/>
          <w:jc w:val="center"/>
        </w:trPr>
        <w:tc>
          <w:tcPr>
            <w:tcW w:w="4309" w:type="dxa"/>
            <w:shd w:val="clear" w:color="auto" w:fill="auto"/>
            <w:vAlign w:val="center"/>
            <w:hideMark/>
          </w:tcPr>
          <w:p w14:paraId="38F0B7F1" w14:textId="77777777" w:rsidR="00814D0D" w:rsidRPr="00527D5B" w:rsidRDefault="00814D0D" w:rsidP="00814D0D">
            <w:pPr>
              <w:spacing w:after="0" w:line="240" w:lineRule="auto"/>
              <w:rPr>
                <w:rFonts w:ascii="Franklin Gothic Book" w:eastAsia="Times New Roman" w:hAnsi="Franklin Gothic Book" w:cs="Times New Roman"/>
                <w:sz w:val="24"/>
                <w:szCs w:val="24"/>
                <w:lang w:eastAsia="ru-RU"/>
              </w:rPr>
            </w:pPr>
          </w:p>
        </w:tc>
        <w:tc>
          <w:tcPr>
            <w:tcW w:w="960" w:type="dxa"/>
            <w:shd w:val="clear" w:color="auto" w:fill="auto"/>
            <w:vAlign w:val="center"/>
            <w:hideMark/>
          </w:tcPr>
          <w:p w14:paraId="05CD6821"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1991</w:t>
            </w:r>
          </w:p>
        </w:tc>
        <w:tc>
          <w:tcPr>
            <w:tcW w:w="960" w:type="dxa"/>
            <w:shd w:val="clear" w:color="auto" w:fill="auto"/>
            <w:vAlign w:val="center"/>
            <w:hideMark/>
          </w:tcPr>
          <w:p w14:paraId="342069B8"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2009</w:t>
            </w:r>
          </w:p>
        </w:tc>
      </w:tr>
      <w:tr w:rsidR="00814D0D" w:rsidRPr="00527D5B" w14:paraId="69AD9ED9" w14:textId="77777777" w:rsidTr="00927816">
        <w:trPr>
          <w:trHeight w:val="170"/>
          <w:jc w:val="center"/>
        </w:trPr>
        <w:tc>
          <w:tcPr>
            <w:tcW w:w="4309" w:type="dxa"/>
            <w:shd w:val="clear" w:color="auto" w:fill="auto"/>
            <w:vAlign w:val="center"/>
            <w:hideMark/>
          </w:tcPr>
          <w:p w14:paraId="2923ABC7"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Да</w:t>
            </w:r>
          </w:p>
        </w:tc>
        <w:tc>
          <w:tcPr>
            <w:tcW w:w="960" w:type="dxa"/>
            <w:shd w:val="clear" w:color="auto" w:fill="auto"/>
            <w:vAlign w:val="center"/>
            <w:hideMark/>
          </w:tcPr>
          <w:p w14:paraId="5881ACC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960" w:type="dxa"/>
            <w:shd w:val="clear" w:color="auto" w:fill="auto"/>
            <w:vAlign w:val="center"/>
            <w:hideMark/>
          </w:tcPr>
          <w:p w14:paraId="01CE7D6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r>
      <w:tr w:rsidR="00814D0D" w:rsidRPr="00527D5B" w14:paraId="6CD27C71" w14:textId="77777777" w:rsidTr="00927816">
        <w:trPr>
          <w:trHeight w:val="170"/>
          <w:jc w:val="center"/>
        </w:trPr>
        <w:tc>
          <w:tcPr>
            <w:tcW w:w="4309" w:type="dxa"/>
            <w:shd w:val="clear" w:color="auto" w:fill="auto"/>
            <w:vAlign w:val="center"/>
            <w:hideMark/>
          </w:tcPr>
          <w:p w14:paraId="44B3E125"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Нет, не помню</w:t>
            </w:r>
          </w:p>
        </w:tc>
        <w:tc>
          <w:tcPr>
            <w:tcW w:w="960" w:type="dxa"/>
            <w:shd w:val="clear" w:color="auto" w:fill="auto"/>
            <w:vAlign w:val="center"/>
            <w:hideMark/>
          </w:tcPr>
          <w:p w14:paraId="43D1320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87</w:t>
            </w:r>
          </w:p>
        </w:tc>
        <w:tc>
          <w:tcPr>
            <w:tcW w:w="960" w:type="dxa"/>
            <w:shd w:val="clear" w:color="auto" w:fill="auto"/>
            <w:vAlign w:val="center"/>
            <w:hideMark/>
          </w:tcPr>
          <w:p w14:paraId="4B789AA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74</w:t>
            </w:r>
          </w:p>
        </w:tc>
      </w:tr>
    </w:tbl>
    <w:p w14:paraId="61FCF196" w14:textId="77777777" w:rsidR="00814D0D" w:rsidRPr="00527D5B" w:rsidRDefault="00814D0D" w:rsidP="00CC202C">
      <w:pPr>
        <w:spacing w:before="240"/>
        <w:jc w:val="center"/>
        <w:rPr>
          <w:rFonts w:ascii="Franklin Gothic Book" w:hAnsi="Franklin Gothic Book"/>
        </w:rPr>
      </w:pPr>
      <w:r w:rsidRPr="00527D5B">
        <w:rPr>
          <w:rFonts w:ascii="Franklin Gothic Book" w:hAnsi="Franklin Gothic Book"/>
          <w:b/>
        </w:rPr>
        <w:t xml:space="preserve">Говорили ли Вы, собираетесь ли говорить со своими детьми на темы полового воспитания? </w:t>
      </w:r>
      <w:r w:rsidRPr="00527D5B">
        <w:rPr>
          <w:rFonts w:ascii="Franklin Gothic Book" w:hAnsi="Franklin Gothic Book"/>
          <w:b/>
        </w:rPr>
        <w:br/>
      </w:r>
      <w:r w:rsidRPr="00527D5B">
        <w:rPr>
          <w:rFonts w:ascii="Franklin Gothic Book" w:hAnsi="Franklin Gothic Book"/>
          <w:i/>
        </w:rPr>
        <w:t>(закрытый вопрос, один ответ, приведены доли респондентов, давших содержательный ответ)</w:t>
      </w:r>
      <w:r w:rsidRPr="00527D5B">
        <w:rPr>
          <w:rFonts w:ascii="Franklin Gothic Book" w:hAnsi="Franklin Gothic Book"/>
          <w:b/>
        </w:rPr>
        <w:br/>
      </w:r>
      <w:r w:rsidRPr="00527D5B">
        <w:rPr>
          <w:rFonts w:ascii="Franklin Gothic Book" w:hAnsi="Franklin Gothic Book"/>
        </w:rPr>
        <w:t xml:space="preserve">Опубликовано на сайте ВЦИОМ, URL: </w:t>
      </w:r>
      <w:hyperlink r:id="rId380" w:history="1">
        <w:r w:rsidRPr="00527D5B">
          <w:rPr>
            <w:rStyle w:val="a4"/>
            <w:rFonts w:ascii="Franklin Gothic Book" w:eastAsia="Times New Roman" w:hAnsi="Franklin Gothic Book" w:cs="Times New Roman"/>
            <w:lang w:eastAsia="ru-RU"/>
          </w:rPr>
          <w:t>https://wciom.ru/index.php?id=236&amp;uid=2141</w:t>
        </w:r>
      </w:hyperlink>
      <w:r w:rsidRPr="00527D5B">
        <w:rPr>
          <w:rFonts w:ascii="Franklin Gothic Book" w:eastAsia="Times New Roman" w:hAnsi="Franklin Gothic Book" w:cs="Times New Roman"/>
          <w:color w:val="000000"/>
          <w:lang w:eastAsia="ru-RU"/>
        </w:rPr>
        <w:t xml:space="preserve"> </w:t>
      </w:r>
      <w:r w:rsidRPr="00527D5B">
        <w:rPr>
          <w:rFonts w:ascii="Franklin Gothic Book" w:hAnsi="Franklin Gothic Book"/>
        </w:rPr>
        <w:t xml:space="preserve"> </w:t>
      </w:r>
    </w:p>
    <w:tbl>
      <w:tblPr>
        <w:tblW w:w="6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960"/>
        <w:gridCol w:w="960"/>
      </w:tblGrid>
      <w:tr w:rsidR="00814D0D" w:rsidRPr="00527D5B" w14:paraId="3920AF92" w14:textId="77777777" w:rsidTr="00927816">
        <w:trPr>
          <w:trHeight w:val="170"/>
          <w:jc w:val="center"/>
        </w:trPr>
        <w:tc>
          <w:tcPr>
            <w:tcW w:w="4422" w:type="dxa"/>
            <w:shd w:val="clear" w:color="auto" w:fill="auto"/>
            <w:vAlign w:val="center"/>
            <w:hideMark/>
          </w:tcPr>
          <w:p w14:paraId="3FCCEF1E" w14:textId="77777777" w:rsidR="00814D0D" w:rsidRPr="00527D5B" w:rsidRDefault="00814D0D" w:rsidP="00814D0D">
            <w:pPr>
              <w:spacing w:after="0" w:line="240" w:lineRule="auto"/>
              <w:rPr>
                <w:rFonts w:ascii="Franklin Gothic Book" w:eastAsia="Times New Roman" w:hAnsi="Franklin Gothic Book" w:cs="Times New Roman"/>
                <w:sz w:val="24"/>
                <w:szCs w:val="24"/>
                <w:lang w:eastAsia="ru-RU"/>
              </w:rPr>
            </w:pPr>
          </w:p>
        </w:tc>
        <w:tc>
          <w:tcPr>
            <w:tcW w:w="960" w:type="dxa"/>
            <w:shd w:val="clear" w:color="auto" w:fill="auto"/>
            <w:vAlign w:val="center"/>
            <w:hideMark/>
          </w:tcPr>
          <w:p w14:paraId="33FE33C1"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1991</w:t>
            </w:r>
          </w:p>
        </w:tc>
        <w:tc>
          <w:tcPr>
            <w:tcW w:w="960" w:type="dxa"/>
            <w:shd w:val="clear" w:color="auto" w:fill="auto"/>
            <w:vAlign w:val="center"/>
            <w:hideMark/>
          </w:tcPr>
          <w:p w14:paraId="3A14557F"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2009</w:t>
            </w:r>
          </w:p>
        </w:tc>
      </w:tr>
      <w:tr w:rsidR="00814D0D" w:rsidRPr="00527D5B" w14:paraId="0A0C2E3C" w14:textId="77777777" w:rsidTr="00927816">
        <w:trPr>
          <w:trHeight w:val="170"/>
          <w:jc w:val="center"/>
        </w:trPr>
        <w:tc>
          <w:tcPr>
            <w:tcW w:w="4422" w:type="dxa"/>
            <w:shd w:val="clear" w:color="auto" w:fill="auto"/>
            <w:vAlign w:val="center"/>
            <w:hideMark/>
          </w:tcPr>
          <w:p w14:paraId="35FC43FD"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Да</w:t>
            </w:r>
          </w:p>
        </w:tc>
        <w:tc>
          <w:tcPr>
            <w:tcW w:w="960" w:type="dxa"/>
            <w:shd w:val="clear" w:color="auto" w:fill="auto"/>
            <w:vAlign w:val="center"/>
            <w:hideMark/>
          </w:tcPr>
          <w:p w14:paraId="29C9137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51</w:t>
            </w:r>
          </w:p>
        </w:tc>
        <w:tc>
          <w:tcPr>
            <w:tcW w:w="960" w:type="dxa"/>
            <w:shd w:val="clear" w:color="auto" w:fill="auto"/>
            <w:vAlign w:val="center"/>
            <w:hideMark/>
          </w:tcPr>
          <w:p w14:paraId="21FD35F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62</w:t>
            </w:r>
          </w:p>
        </w:tc>
      </w:tr>
      <w:tr w:rsidR="00814D0D" w:rsidRPr="00527D5B" w14:paraId="6915D603" w14:textId="77777777" w:rsidTr="00927816">
        <w:trPr>
          <w:trHeight w:val="170"/>
          <w:jc w:val="center"/>
        </w:trPr>
        <w:tc>
          <w:tcPr>
            <w:tcW w:w="4422" w:type="dxa"/>
            <w:shd w:val="clear" w:color="auto" w:fill="auto"/>
            <w:vAlign w:val="center"/>
            <w:hideMark/>
          </w:tcPr>
          <w:p w14:paraId="10565DAF"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Нет</w:t>
            </w:r>
          </w:p>
        </w:tc>
        <w:tc>
          <w:tcPr>
            <w:tcW w:w="960" w:type="dxa"/>
            <w:shd w:val="clear" w:color="auto" w:fill="auto"/>
            <w:vAlign w:val="center"/>
            <w:hideMark/>
          </w:tcPr>
          <w:p w14:paraId="5C54CAA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49</w:t>
            </w:r>
          </w:p>
        </w:tc>
        <w:tc>
          <w:tcPr>
            <w:tcW w:w="960" w:type="dxa"/>
            <w:shd w:val="clear" w:color="auto" w:fill="auto"/>
            <w:vAlign w:val="center"/>
            <w:hideMark/>
          </w:tcPr>
          <w:p w14:paraId="3BEF5ED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r>
    </w:tbl>
    <w:p w14:paraId="05C0199E" w14:textId="77777777" w:rsidR="00814D0D" w:rsidRPr="00527D5B" w:rsidRDefault="00814D0D" w:rsidP="00CC202C">
      <w:pPr>
        <w:spacing w:before="240"/>
        <w:jc w:val="center"/>
        <w:rPr>
          <w:rFonts w:ascii="Franklin Gothic Book" w:hAnsi="Franklin Gothic Book"/>
        </w:rPr>
      </w:pPr>
      <w:r w:rsidRPr="00527D5B">
        <w:rPr>
          <w:rFonts w:ascii="Franklin Gothic Book" w:hAnsi="Franklin Gothic Book"/>
          <w:b/>
        </w:rPr>
        <w:t xml:space="preserve">Говорили ли Вы, собираетесь ли говорить со своими детьми на темы полового воспитания? </w:t>
      </w:r>
      <w:r w:rsidRPr="00527D5B">
        <w:rPr>
          <w:rFonts w:ascii="Franklin Gothic Book" w:hAnsi="Franklin Gothic Book"/>
          <w:b/>
        </w:rPr>
        <w:br/>
      </w:r>
      <w:r w:rsidRPr="00527D5B">
        <w:rPr>
          <w:rFonts w:ascii="Franklin Gothic Book" w:hAnsi="Franklin Gothic Book"/>
          <w:i/>
        </w:rPr>
        <w:t>(закрытый вопрос, один ответ, приведены доли респондентов, давших содержательный ответ)</w:t>
      </w:r>
      <w:r w:rsidRPr="00527D5B">
        <w:rPr>
          <w:rFonts w:ascii="Franklin Gothic Book" w:hAnsi="Franklin Gothic Book"/>
          <w:b/>
        </w:rPr>
        <w:br/>
      </w:r>
      <w:r w:rsidRPr="00527D5B">
        <w:rPr>
          <w:rFonts w:ascii="Franklin Gothic Book" w:hAnsi="Franklin Gothic Book"/>
        </w:rPr>
        <w:t xml:space="preserve">Опубликовано на сайте ВЦИОМ, URL: </w:t>
      </w:r>
      <w:hyperlink r:id="rId381" w:history="1">
        <w:r w:rsidRPr="00527D5B">
          <w:rPr>
            <w:rStyle w:val="a4"/>
            <w:rFonts w:ascii="Franklin Gothic Book" w:hAnsi="Franklin Gothic Book"/>
          </w:rPr>
          <w:t>https://wciom.ru/index.php?id=236&amp;uid=2141</w:t>
        </w:r>
      </w:hyperlink>
      <w:r w:rsidRPr="00527D5B">
        <w:rPr>
          <w:rFonts w:ascii="Franklin Gothic Book" w:hAnsi="Franklin Gothic Book"/>
        </w:rPr>
        <w:t xml:space="preserve"> </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127"/>
        <w:gridCol w:w="1700"/>
        <w:gridCol w:w="1984"/>
        <w:gridCol w:w="2552"/>
      </w:tblGrid>
      <w:tr w:rsidR="00814D0D" w:rsidRPr="00527D5B" w14:paraId="2C0EC9FE" w14:textId="77777777" w:rsidTr="00927816">
        <w:trPr>
          <w:trHeight w:val="20"/>
          <w:jc w:val="center"/>
        </w:trPr>
        <w:tc>
          <w:tcPr>
            <w:tcW w:w="1555" w:type="dxa"/>
            <w:vMerge w:val="restart"/>
            <w:shd w:val="clear" w:color="auto" w:fill="auto"/>
            <w:noWrap/>
            <w:vAlign w:val="bottom"/>
            <w:hideMark/>
          </w:tcPr>
          <w:p w14:paraId="35A384C9" w14:textId="77777777" w:rsidR="00814D0D" w:rsidRPr="00527D5B" w:rsidRDefault="00814D0D" w:rsidP="00814D0D">
            <w:pPr>
              <w:spacing w:after="0" w:line="240" w:lineRule="auto"/>
              <w:rPr>
                <w:rFonts w:ascii="Franklin Gothic Book" w:eastAsia="Times New Roman" w:hAnsi="Franklin Gothic Book" w:cs="Times New Roman"/>
                <w:sz w:val="24"/>
                <w:szCs w:val="24"/>
                <w:lang w:eastAsia="ru-RU"/>
              </w:rPr>
            </w:pPr>
          </w:p>
        </w:tc>
        <w:tc>
          <w:tcPr>
            <w:tcW w:w="8363" w:type="dxa"/>
            <w:gridSpan w:val="4"/>
            <w:shd w:val="clear" w:color="auto" w:fill="auto"/>
            <w:vAlign w:val="bottom"/>
            <w:hideMark/>
          </w:tcPr>
          <w:p w14:paraId="5D29EA4F"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Говорили ли в свое время Ваши родители с Вами на темы полового воспитания?</w:t>
            </w:r>
          </w:p>
        </w:tc>
      </w:tr>
      <w:tr w:rsidR="00814D0D" w:rsidRPr="00527D5B" w14:paraId="2310E9DD" w14:textId="77777777" w:rsidTr="00927816">
        <w:trPr>
          <w:trHeight w:val="20"/>
          <w:jc w:val="center"/>
        </w:trPr>
        <w:tc>
          <w:tcPr>
            <w:tcW w:w="1555" w:type="dxa"/>
            <w:vMerge/>
            <w:shd w:val="clear" w:color="auto" w:fill="auto"/>
            <w:noWrap/>
            <w:vAlign w:val="bottom"/>
            <w:hideMark/>
          </w:tcPr>
          <w:p w14:paraId="4E67E153"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p>
        </w:tc>
        <w:tc>
          <w:tcPr>
            <w:tcW w:w="3827" w:type="dxa"/>
            <w:gridSpan w:val="2"/>
            <w:shd w:val="clear" w:color="auto" w:fill="auto"/>
            <w:noWrap/>
            <w:vAlign w:val="bottom"/>
            <w:hideMark/>
          </w:tcPr>
          <w:p w14:paraId="023C1502"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Да</w:t>
            </w:r>
          </w:p>
        </w:tc>
        <w:tc>
          <w:tcPr>
            <w:tcW w:w="4536" w:type="dxa"/>
            <w:gridSpan w:val="2"/>
            <w:shd w:val="clear" w:color="auto" w:fill="auto"/>
            <w:noWrap/>
            <w:vAlign w:val="bottom"/>
            <w:hideMark/>
          </w:tcPr>
          <w:p w14:paraId="55FE97C3"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Нет / не помню</w:t>
            </w:r>
          </w:p>
        </w:tc>
      </w:tr>
      <w:tr w:rsidR="00814D0D" w:rsidRPr="00527D5B" w14:paraId="4A7D92A3" w14:textId="77777777" w:rsidTr="00927816">
        <w:trPr>
          <w:trHeight w:val="20"/>
          <w:jc w:val="center"/>
        </w:trPr>
        <w:tc>
          <w:tcPr>
            <w:tcW w:w="1555" w:type="dxa"/>
            <w:vMerge/>
            <w:shd w:val="clear" w:color="auto" w:fill="auto"/>
            <w:noWrap/>
            <w:vAlign w:val="bottom"/>
            <w:hideMark/>
          </w:tcPr>
          <w:p w14:paraId="5AE87B7B"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p>
        </w:tc>
        <w:tc>
          <w:tcPr>
            <w:tcW w:w="2127" w:type="dxa"/>
            <w:shd w:val="clear" w:color="auto" w:fill="auto"/>
            <w:noWrap/>
            <w:vAlign w:val="bottom"/>
            <w:hideMark/>
          </w:tcPr>
          <w:p w14:paraId="23D6005E"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1991</w:t>
            </w:r>
          </w:p>
        </w:tc>
        <w:tc>
          <w:tcPr>
            <w:tcW w:w="1700" w:type="dxa"/>
            <w:shd w:val="clear" w:color="auto" w:fill="auto"/>
            <w:noWrap/>
            <w:vAlign w:val="bottom"/>
            <w:hideMark/>
          </w:tcPr>
          <w:p w14:paraId="63D8D217"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2009</w:t>
            </w:r>
          </w:p>
        </w:tc>
        <w:tc>
          <w:tcPr>
            <w:tcW w:w="1984" w:type="dxa"/>
            <w:shd w:val="clear" w:color="auto" w:fill="auto"/>
            <w:noWrap/>
            <w:vAlign w:val="bottom"/>
            <w:hideMark/>
          </w:tcPr>
          <w:p w14:paraId="1000A230"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1991</w:t>
            </w:r>
          </w:p>
        </w:tc>
        <w:tc>
          <w:tcPr>
            <w:tcW w:w="2552" w:type="dxa"/>
            <w:shd w:val="clear" w:color="auto" w:fill="auto"/>
            <w:noWrap/>
            <w:vAlign w:val="bottom"/>
            <w:hideMark/>
          </w:tcPr>
          <w:p w14:paraId="035AB926"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2009</w:t>
            </w:r>
          </w:p>
        </w:tc>
      </w:tr>
      <w:tr w:rsidR="00814D0D" w:rsidRPr="00527D5B" w14:paraId="7C950985" w14:textId="77777777" w:rsidTr="00927816">
        <w:trPr>
          <w:trHeight w:val="20"/>
          <w:jc w:val="center"/>
        </w:trPr>
        <w:tc>
          <w:tcPr>
            <w:tcW w:w="1555" w:type="dxa"/>
            <w:shd w:val="clear" w:color="auto" w:fill="auto"/>
            <w:vAlign w:val="center"/>
            <w:hideMark/>
          </w:tcPr>
          <w:p w14:paraId="4E6F5B05"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Да</w:t>
            </w:r>
          </w:p>
        </w:tc>
        <w:tc>
          <w:tcPr>
            <w:tcW w:w="2127" w:type="dxa"/>
            <w:shd w:val="clear" w:color="auto" w:fill="auto"/>
            <w:vAlign w:val="center"/>
            <w:hideMark/>
          </w:tcPr>
          <w:p w14:paraId="2103A68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94</w:t>
            </w:r>
          </w:p>
        </w:tc>
        <w:tc>
          <w:tcPr>
            <w:tcW w:w="1700" w:type="dxa"/>
            <w:shd w:val="clear" w:color="auto" w:fill="auto"/>
            <w:vAlign w:val="center"/>
            <w:hideMark/>
          </w:tcPr>
          <w:p w14:paraId="24198A5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88</w:t>
            </w:r>
          </w:p>
        </w:tc>
        <w:tc>
          <w:tcPr>
            <w:tcW w:w="1984" w:type="dxa"/>
            <w:shd w:val="clear" w:color="auto" w:fill="auto"/>
            <w:vAlign w:val="center"/>
            <w:hideMark/>
          </w:tcPr>
          <w:p w14:paraId="02DC6BD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45</w:t>
            </w:r>
          </w:p>
        </w:tc>
        <w:tc>
          <w:tcPr>
            <w:tcW w:w="2552" w:type="dxa"/>
            <w:shd w:val="clear" w:color="auto" w:fill="auto"/>
            <w:vAlign w:val="center"/>
            <w:hideMark/>
          </w:tcPr>
          <w:p w14:paraId="5D22013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52</w:t>
            </w:r>
          </w:p>
        </w:tc>
      </w:tr>
      <w:tr w:rsidR="00814D0D" w:rsidRPr="00527D5B" w14:paraId="2EEC977F" w14:textId="77777777" w:rsidTr="00927816">
        <w:trPr>
          <w:trHeight w:val="20"/>
          <w:jc w:val="center"/>
        </w:trPr>
        <w:tc>
          <w:tcPr>
            <w:tcW w:w="1555" w:type="dxa"/>
            <w:shd w:val="clear" w:color="auto" w:fill="auto"/>
            <w:vAlign w:val="center"/>
            <w:hideMark/>
          </w:tcPr>
          <w:p w14:paraId="7C9B3E28"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Нет</w:t>
            </w:r>
          </w:p>
        </w:tc>
        <w:tc>
          <w:tcPr>
            <w:tcW w:w="2127" w:type="dxa"/>
            <w:shd w:val="clear" w:color="auto" w:fill="auto"/>
            <w:vAlign w:val="center"/>
            <w:hideMark/>
          </w:tcPr>
          <w:p w14:paraId="6AAC74B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700" w:type="dxa"/>
            <w:shd w:val="clear" w:color="auto" w:fill="auto"/>
            <w:vAlign w:val="center"/>
            <w:hideMark/>
          </w:tcPr>
          <w:p w14:paraId="7505CDB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1984" w:type="dxa"/>
            <w:shd w:val="clear" w:color="auto" w:fill="auto"/>
            <w:vAlign w:val="center"/>
            <w:hideMark/>
          </w:tcPr>
          <w:p w14:paraId="7AB1EBC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55</w:t>
            </w:r>
          </w:p>
        </w:tc>
        <w:tc>
          <w:tcPr>
            <w:tcW w:w="2552" w:type="dxa"/>
            <w:shd w:val="clear" w:color="auto" w:fill="auto"/>
            <w:vAlign w:val="center"/>
            <w:hideMark/>
          </w:tcPr>
          <w:p w14:paraId="16AE11C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r>
    </w:tbl>
    <w:p w14:paraId="457CB050" w14:textId="77777777" w:rsidR="00814D0D" w:rsidRPr="00527D5B" w:rsidRDefault="00814D0D" w:rsidP="00CC202C">
      <w:pPr>
        <w:spacing w:before="240"/>
        <w:jc w:val="center"/>
        <w:rPr>
          <w:rFonts w:ascii="Franklin Gothic Book" w:hAnsi="Franklin Gothic Book"/>
        </w:rPr>
      </w:pPr>
      <w:r w:rsidRPr="00527D5B">
        <w:rPr>
          <w:rFonts w:ascii="Franklin Gothic Book" w:hAnsi="Franklin Gothic Book"/>
          <w:b/>
        </w:rPr>
        <w:t xml:space="preserve">Что должно быть в настоящее время центральным вопросом в половом воспитании молодежи? </w:t>
      </w:r>
      <w:r w:rsidRPr="00527D5B">
        <w:rPr>
          <w:rFonts w:ascii="Franklin Gothic Book" w:hAnsi="Franklin Gothic Book"/>
          <w:b/>
        </w:rPr>
        <w:br/>
      </w:r>
      <w:r w:rsidRPr="00527D5B">
        <w:rPr>
          <w:rFonts w:ascii="Franklin Gothic Book" w:hAnsi="Franklin Gothic Book"/>
          <w:i/>
        </w:rPr>
        <w:t>(закрытый вопрос, любое число ответов, % от всех опрошенных)</w:t>
      </w:r>
      <w:r w:rsidRPr="00527D5B">
        <w:rPr>
          <w:rFonts w:ascii="Franklin Gothic Book" w:hAnsi="Franklin Gothic Book"/>
          <w:i/>
        </w:rPr>
        <w:br/>
      </w:r>
      <w:r w:rsidRPr="00527D5B">
        <w:rPr>
          <w:rFonts w:ascii="Franklin Gothic Book" w:hAnsi="Franklin Gothic Book"/>
        </w:rPr>
        <w:t xml:space="preserve">Опубликовано на сайте ВЦИОМ, URL: </w:t>
      </w:r>
      <w:hyperlink r:id="rId382" w:history="1">
        <w:r w:rsidRPr="00527D5B">
          <w:rPr>
            <w:rFonts w:ascii="Franklin Gothic Book" w:eastAsia="Times New Roman" w:hAnsi="Franklin Gothic Book" w:cs="Times New Roman"/>
            <w:color w:val="0563C1"/>
            <w:u w:val="single"/>
            <w:lang w:eastAsia="ru-RU"/>
          </w:rPr>
          <w:t>https://wciom.ru/index.php?id=236&amp;uid=9427</w:t>
        </w:r>
      </w:hyperlink>
      <w:r w:rsidRPr="00527D5B">
        <w:rPr>
          <w:rFonts w:ascii="Franklin Gothic Book" w:hAnsi="Franklin Gothic Book"/>
        </w:rPr>
        <w:t xml:space="preserve">; </w:t>
      </w:r>
      <w:hyperlink r:id="rId383" w:history="1">
        <w:r w:rsidRPr="00527D5B">
          <w:rPr>
            <w:rStyle w:val="a4"/>
            <w:rFonts w:ascii="Franklin Gothic Book" w:hAnsi="Franklin Gothic Book"/>
          </w:rPr>
          <w:t>https://wciom.ru/index.php?id=236&amp;uid=2141</w:t>
        </w:r>
      </w:hyperlink>
      <w:r w:rsidRPr="00527D5B">
        <w:rPr>
          <w:rFonts w:ascii="Franklin Gothic Book" w:hAnsi="Franklin Gothic Book"/>
        </w:rPr>
        <w:t xml:space="preserve"> - за 2009</w:t>
      </w:r>
    </w:p>
    <w:tbl>
      <w:tblPr>
        <w:tblW w:w="10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0"/>
        <w:gridCol w:w="960"/>
        <w:gridCol w:w="960"/>
        <w:gridCol w:w="960"/>
        <w:gridCol w:w="960"/>
      </w:tblGrid>
      <w:tr w:rsidR="00814D0D" w:rsidRPr="00527D5B" w14:paraId="73C1824B" w14:textId="77777777" w:rsidTr="00FF2FD9">
        <w:trPr>
          <w:trHeight w:val="20"/>
        </w:trPr>
        <w:tc>
          <w:tcPr>
            <w:tcW w:w="6520" w:type="dxa"/>
            <w:shd w:val="clear" w:color="auto" w:fill="auto"/>
            <w:vAlign w:val="center"/>
            <w:hideMark/>
          </w:tcPr>
          <w:p w14:paraId="5B84CA59" w14:textId="77777777" w:rsidR="00814D0D" w:rsidRPr="00527D5B" w:rsidRDefault="00814D0D" w:rsidP="00814D0D">
            <w:pPr>
              <w:spacing w:after="0" w:line="240" w:lineRule="auto"/>
              <w:rPr>
                <w:rFonts w:ascii="Franklin Gothic Book" w:eastAsia="Times New Roman" w:hAnsi="Franklin Gothic Book" w:cs="Times New Roman"/>
                <w:sz w:val="24"/>
                <w:szCs w:val="24"/>
                <w:lang w:eastAsia="ru-RU"/>
              </w:rPr>
            </w:pPr>
          </w:p>
        </w:tc>
        <w:tc>
          <w:tcPr>
            <w:tcW w:w="960" w:type="dxa"/>
            <w:shd w:val="clear" w:color="auto" w:fill="auto"/>
            <w:vAlign w:val="center"/>
            <w:hideMark/>
          </w:tcPr>
          <w:p w14:paraId="105397A5" w14:textId="77777777" w:rsidR="00814D0D" w:rsidRPr="00527D5B" w:rsidRDefault="00FF2FD9" w:rsidP="00FF2FD9">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1989</w:t>
            </w:r>
          </w:p>
        </w:tc>
        <w:tc>
          <w:tcPr>
            <w:tcW w:w="960" w:type="dxa"/>
            <w:shd w:val="clear" w:color="auto" w:fill="auto"/>
            <w:noWrap/>
            <w:vAlign w:val="center"/>
            <w:hideMark/>
          </w:tcPr>
          <w:p w14:paraId="71ED4A36"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w:t>
            </w:r>
            <w:r w:rsidR="00FF2FD9">
              <w:rPr>
                <w:rFonts w:ascii="Franklin Gothic Book" w:eastAsia="Times New Roman" w:hAnsi="Franklin Gothic Book" w:cs="Times New Roman"/>
                <w:b/>
                <w:bCs/>
                <w:color w:val="000000"/>
                <w:lang w:eastAsia="ru-RU"/>
              </w:rPr>
              <w:t>009</w:t>
            </w:r>
          </w:p>
        </w:tc>
        <w:tc>
          <w:tcPr>
            <w:tcW w:w="960" w:type="dxa"/>
            <w:shd w:val="clear" w:color="auto" w:fill="auto"/>
            <w:vAlign w:val="center"/>
            <w:hideMark/>
          </w:tcPr>
          <w:p w14:paraId="3744FF71" w14:textId="77777777" w:rsidR="00814D0D" w:rsidRPr="00527D5B" w:rsidRDefault="00FF2FD9" w:rsidP="00814D0D">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2014</w:t>
            </w:r>
          </w:p>
        </w:tc>
        <w:tc>
          <w:tcPr>
            <w:tcW w:w="960" w:type="dxa"/>
            <w:shd w:val="clear" w:color="auto" w:fill="auto"/>
            <w:vAlign w:val="center"/>
            <w:hideMark/>
          </w:tcPr>
          <w:p w14:paraId="6D085569" w14:textId="77777777" w:rsidR="00814D0D" w:rsidRPr="00527D5B" w:rsidRDefault="00FF2FD9" w:rsidP="00814D0D">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2018</w:t>
            </w:r>
          </w:p>
        </w:tc>
      </w:tr>
      <w:tr w:rsidR="00814D0D" w:rsidRPr="00527D5B" w14:paraId="7BFDFB3A" w14:textId="77777777" w:rsidTr="00FF2FD9">
        <w:trPr>
          <w:trHeight w:val="20"/>
        </w:trPr>
        <w:tc>
          <w:tcPr>
            <w:tcW w:w="6520" w:type="dxa"/>
            <w:shd w:val="clear" w:color="auto" w:fill="auto"/>
            <w:vAlign w:val="center"/>
            <w:hideMark/>
          </w:tcPr>
          <w:p w14:paraId="61B07FD7"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Нравственная сторона ранних сексуальных отношений, воспитание чувства ответственности за свои поступки</w:t>
            </w:r>
          </w:p>
        </w:tc>
        <w:tc>
          <w:tcPr>
            <w:tcW w:w="960" w:type="dxa"/>
            <w:shd w:val="clear" w:color="auto" w:fill="auto"/>
            <w:vAlign w:val="center"/>
            <w:hideMark/>
          </w:tcPr>
          <w:p w14:paraId="4B253A0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62</w:t>
            </w:r>
          </w:p>
        </w:tc>
        <w:tc>
          <w:tcPr>
            <w:tcW w:w="960" w:type="dxa"/>
            <w:shd w:val="clear" w:color="auto" w:fill="auto"/>
            <w:noWrap/>
            <w:vAlign w:val="center"/>
            <w:hideMark/>
          </w:tcPr>
          <w:p w14:paraId="6E3070C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57</w:t>
            </w:r>
          </w:p>
        </w:tc>
        <w:tc>
          <w:tcPr>
            <w:tcW w:w="960" w:type="dxa"/>
            <w:shd w:val="clear" w:color="auto" w:fill="auto"/>
            <w:vAlign w:val="center"/>
            <w:hideMark/>
          </w:tcPr>
          <w:p w14:paraId="5363E97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57</w:t>
            </w:r>
          </w:p>
        </w:tc>
        <w:tc>
          <w:tcPr>
            <w:tcW w:w="960" w:type="dxa"/>
            <w:shd w:val="clear" w:color="auto" w:fill="auto"/>
            <w:vAlign w:val="center"/>
            <w:hideMark/>
          </w:tcPr>
          <w:p w14:paraId="3AFFA23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61</w:t>
            </w:r>
          </w:p>
        </w:tc>
      </w:tr>
      <w:tr w:rsidR="00814D0D" w:rsidRPr="00527D5B" w14:paraId="292BE0CE" w14:textId="77777777" w:rsidTr="00FF2FD9">
        <w:trPr>
          <w:trHeight w:val="20"/>
        </w:trPr>
        <w:tc>
          <w:tcPr>
            <w:tcW w:w="6520" w:type="dxa"/>
            <w:shd w:val="clear" w:color="auto" w:fill="auto"/>
            <w:vAlign w:val="center"/>
            <w:hideMark/>
          </w:tcPr>
          <w:p w14:paraId="599BE092"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Средства и методы предупреждения венерических заболеваний</w:t>
            </w:r>
          </w:p>
        </w:tc>
        <w:tc>
          <w:tcPr>
            <w:tcW w:w="960" w:type="dxa"/>
            <w:shd w:val="clear" w:color="auto" w:fill="auto"/>
            <w:vAlign w:val="center"/>
            <w:hideMark/>
          </w:tcPr>
          <w:p w14:paraId="4C032EA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c>
          <w:tcPr>
            <w:tcW w:w="960" w:type="dxa"/>
            <w:shd w:val="clear" w:color="auto" w:fill="auto"/>
            <w:noWrap/>
            <w:vAlign w:val="center"/>
            <w:hideMark/>
          </w:tcPr>
          <w:p w14:paraId="3121D94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49</w:t>
            </w:r>
          </w:p>
        </w:tc>
        <w:tc>
          <w:tcPr>
            <w:tcW w:w="960" w:type="dxa"/>
            <w:shd w:val="clear" w:color="auto" w:fill="auto"/>
            <w:vAlign w:val="center"/>
            <w:hideMark/>
          </w:tcPr>
          <w:p w14:paraId="7A98F7A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c>
          <w:tcPr>
            <w:tcW w:w="960" w:type="dxa"/>
            <w:shd w:val="clear" w:color="auto" w:fill="auto"/>
            <w:vAlign w:val="center"/>
            <w:hideMark/>
          </w:tcPr>
          <w:p w14:paraId="59623F8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53</w:t>
            </w:r>
          </w:p>
        </w:tc>
      </w:tr>
      <w:tr w:rsidR="00814D0D" w:rsidRPr="00527D5B" w14:paraId="35FB8D9D" w14:textId="77777777" w:rsidTr="00FF2FD9">
        <w:trPr>
          <w:trHeight w:val="20"/>
        </w:trPr>
        <w:tc>
          <w:tcPr>
            <w:tcW w:w="6520" w:type="dxa"/>
            <w:shd w:val="clear" w:color="auto" w:fill="auto"/>
            <w:vAlign w:val="center"/>
            <w:hideMark/>
          </w:tcPr>
          <w:p w14:paraId="135C129C"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Средства и методы предупреждения беременности</w:t>
            </w:r>
          </w:p>
        </w:tc>
        <w:tc>
          <w:tcPr>
            <w:tcW w:w="960" w:type="dxa"/>
            <w:shd w:val="clear" w:color="auto" w:fill="auto"/>
            <w:vAlign w:val="center"/>
            <w:hideMark/>
          </w:tcPr>
          <w:p w14:paraId="4E42A0F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960" w:type="dxa"/>
            <w:shd w:val="clear" w:color="auto" w:fill="auto"/>
            <w:noWrap/>
            <w:vAlign w:val="center"/>
            <w:hideMark/>
          </w:tcPr>
          <w:p w14:paraId="6D27248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c>
          <w:tcPr>
            <w:tcW w:w="960" w:type="dxa"/>
            <w:shd w:val="clear" w:color="auto" w:fill="auto"/>
            <w:vAlign w:val="center"/>
            <w:hideMark/>
          </w:tcPr>
          <w:p w14:paraId="11B27E8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41</w:t>
            </w:r>
          </w:p>
        </w:tc>
        <w:tc>
          <w:tcPr>
            <w:tcW w:w="960" w:type="dxa"/>
            <w:shd w:val="clear" w:color="auto" w:fill="auto"/>
            <w:vAlign w:val="center"/>
            <w:hideMark/>
          </w:tcPr>
          <w:p w14:paraId="07ADEA2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46</w:t>
            </w:r>
          </w:p>
        </w:tc>
      </w:tr>
      <w:tr w:rsidR="00814D0D" w:rsidRPr="00527D5B" w14:paraId="5F531D94" w14:textId="77777777" w:rsidTr="00FF2FD9">
        <w:trPr>
          <w:trHeight w:val="20"/>
        </w:trPr>
        <w:tc>
          <w:tcPr>
            <w:tcW w:w="6520" w:type="dxa"/>
            <w:shd w:val="clear" w:color="auto" w:fill="auto"/>
            <w:vAlign w:val="center"/>
            <w:hideMark/>
          </w:tcPr>
          <w:p w14:paraId="0E749E86"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Влияние ранней сексуальной жизни на собственное здоровье и здоровье будущих детей</w:t>
            </w:r>
          </w:p>
        </w:tc>
        <w:tc>
          <w:tcPr>
            <w:tcW w:w="960" w:type="dxa"/>
            <w:shd w:val="clear" w:color="auto" w:fill="auto"/>
            <w:vAlign w:val="center"/>
            <w:hideMark/>
          </w:tcPr>
          <w:p w14:paraId="2AF2300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960" w:type="dxa"/>
            <w:shd w:val="clear" w:color="auto" w:fill="auto"/>
            <w:noWrap/>
            <w:vAlign w:val="center"/>
            <w:hideMark/>
          </w:tcPr>
          <w:p w14:paraId="282962F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960" w:type="dxa"/>
            <w:shd w:val="clear" w:color="auto" w:fill="auto"/>
            <w:vAlign w:val="center"/>
            <w:hideMark/>
          </w:tcPr>
          <w:p w14:paraId="56C6A98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960" w:type="dxa"/>
            <w:shd w:val="clear" w:color="auto" w:fill="auto"/>
            <w:vAlign w:val="center"/>
            <w:hideMark/>
          </w:tcPr>
          <w:p w14:paraId="1E63377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43</w:t>
            </w:r>
          </w:p>
        </w:tc>
      </w:tr>
      <w:tr w:rsidR="00814D0D" w:rsidRPr="00527D5B" w14:paraId="33013A91" w14:textId="77777777" w:rsidTr="00FF2FD9">
        <w:trPr>
          <w:trHeight w:val="20"/>
        </w:trPr>
        <w:tc>
          <w:tcPr>
            <w:tcW w:w="6520" w:type="dxa"/>
            <w:shd w:val="clear" w:color="auto" w:fill="auto"/>
            <w:vAlign w:val="center"/>
            <w:hideMark/>
          </w:tcPr>
          <w:p w14:paraId="12A298B3"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Влияние ранних сексуальных отношений на создание семей, на дальнейшую семейную жизнь</w:t>
            </w:r>
          </w:p>
        </w:tc>
        <w:tc>
          <w:tcPr>
            <w:tcW w:w="960" w:type="dxa"/>
            <w:shd w:val="clear" w:color="auto" w:fill="auto"/>
            <w:vAlign w:val="center"/>
            <w:hideMark/>
          </w:tcPr>
          <w:p w14:paraId="02C8CE0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960" w:type="dxa"/>
            <w:shd w:val="clear" w:color="auto" w:fill="auto"/>
            <w:noWrap/>
            <w:vAlign w:val="center"/>
            <w:hideMark/>
          </w:tcPr>
          <w:p w14:paraId="6C9431C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960" w:type="dxa"/>
            <w:shd w:val="clear" w:color="auto" w:fill="auto"/>
            <w:vAlign w:val="center"/>
            <w:hideMark/>
          </w:tcPr>
          <w:p w14:paraId="0C45FC8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c>
          <w:tcPr>
            <w:tcW w:w="960" w:type="dxa"/>
            <w:shd w:val="clear" w:color="auto" w:fill="auto"/>
            <w:vAlign w:val="center"/>
            <w:hideMark/>
          </w:tcPr>
          <w:p w14:paraId="73F5AD2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r>
      <w:tr w:rsidR="00814D0D" w:rsidRPr="00527D5B" w14:paraId="73936B25" w14:textId="77777777" w:rsidTr="00FF2FD9">
        <w:trPr>
          <w:trHeight w:val="20"/>
        </w:trPr>
        <w:tc>
          <w:tcPr>
            <w:tcW w:w="6520" w:type="dxa"/>
            <w:shd w:val="clear" w:color="auto" w:fill="auto"/>
            <w:vAlign w:val="center"/>
            <w:hideMark/>
          </w:tcPr>
          <w:p w14:paraId="51308E89"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Влияние ранних сексуальных отношений на получение образования, приобретение профессии</w:t>
            </w:r>
          </w:p>
        </w:tc>
        <w:tc>
          <w:tcPr>
            <w:tcW w:w="960" w:type="dxa"/>
            <w:shd w:val="clear" w:color="auto" w:fill="auto"/>
            <w:vAlign w:val="center"/>
            <w:hideMark/>
          </w:tcPr>
          <w:p w14:paraId="4ED9110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960" w:type="dxa"/>
            <w:shd w:val="clear" w:color="auto" w:fill="auto"/>
            <w:noWrap/>
            <w:vAlign w:val="center"/>
            <w:hideMark/>
          </w:tcPr>
          <w:p w14:paraId="786E618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960" w:type="dxa"/>
            <w:shd w:val="clear" w:color="auto" w:fill="auto"/>
            <w:vAlign w:val="center"/>
            <w:hideMark/>
          </w:tcPr>
          <w:p w14:paraId="3D9F5B4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960" w:type="dxa"/>
            <w:shd w:val="clear" w:color="auto" w:fill="auto"/>
            <w:vAlign w:val="center"/>
            <w:hideMark/>
          </w:tcPr>
          <w:p w14:paraId="257E266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r>
      <w:tr w:rsidR="00814D0D" w:rsidRPr="00527D5B" w14:paraId="2235F27A" w14:textId="77777777" w:rsidTr="00FF2FD9">
        <w:trPr>
          <w:trHeight w:val="20"/>
        </w:trPr>
        <w:tc>
          <w:tcPr>
            <w:tcW w:w="6520" w:type="dxa"/>
            <w:shd w:val="clear" w:color="auto" w:fill="auto"/>
            <w:vAlign w:val="center"/>
            <w:hideMark/>
          </w:tcPr>
          <w:p w14:paraId="798259B5"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Другое</w:t>
            </w:r>
          </w:p>
        </w:tc>
        <w:tc>
          <w:tcPr>
            <w:tcW w:w="960" w:type="dxa"/>
            <w:shd w:val="clear" w:color="auto" w:fill="auto"/>
            <w:vAlign w:val="center"/>
            <w:hideMark/>
          </w:tcPr>
          <w:p w14:paraId="18B86AE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960" w:type="dxa"/>
            <w:shd w:val="clear" w:color="auto" w:fill="auto"/>
            <w:noWrap/>
            <w:vAlign w:val="center"/>
            <w:hideMark/>
          </w:tcPr>
          <w:p w14:paraId="75EA7E1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960" w:type="dxa"/>
            <w:shd w:val="clear" w:color="auto" w:fill="auto"/>
            <w:vAlign w:val="center"/>
            <w:hideMark/>
          </w:tcPr>
          <w:p w14:paraId="3FF3B4C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960" w:type="dxa"/>
            <w:shd w:val="clear" w:color="auto" w:fill="auto"/>
            <w:vAlign w:val="center"/>
            <w:hideMark/>
          </w:tcPr>
          <w:p w14:paraId="036A5B1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814D0D" w:rsidRPr="00527D5B" w14:paraId="4AC3080D" w14:textId="77777777" w:rsidTr="00FF2FD9">
        <w:trPr>
          <w:trHeight w:val="20"/>
        </w:trPr>
        <w:tc>
          <w:tcPr>
            <w:tcW w:w="6520" w:type="dxa"/>
            <w:shd w:val="clear" w:color="auto" w:fill="auto"/>
            <w:vAlign w:val="center"/>
            <w:hideMark/>
          </w:tcPr>
          <w:p w14:paraId="0AA3F9BB"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Половое воспитание вообще не нужно</w:t>
            </w:r>
          </w:p>
        </w:tc>
        <w:tc>
          <w:tcPr>
            <w:tcW w:w="960" w:type="dxa"/>
            <w:shd w:val="clear" w:color="auto" w:fill="auto"/>
            <w:vAlign w:val="center"/>
            <w:hideMark/>
          </w:tcPr>
          <w:p w14:paraId="4FB0326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960" w:type="dxa"/>
            <w:shd w:val="clear" w:color="auto" w:fill="auto"/>
            <w:noWrap/>
            <w:vAlign w:val="center"/>
            <w:hideMark/>
          </w:tcPr>
          <w:p w14:paraId="35899CF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960" w:type="dxa"/>
            <w:shd w:val="clear" w:color="auto" w:fill="auto"/>
            <w:vAlign w:val="center"/>
            <w:hideMark/>
          </w:tcPr>
          <w:p w14:paraId="7B576E8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960" w:type="dxa"/>
            <w:shd w:val="clear" w:color="auto" w:fill="auto"/>
            <w:vAlign w:val="center"/>
            <w:hideMark/>
          </w:tcPr>
          <w:p w14:paraId="6437C66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814D0D" w:rsidRPr="00527D5B" w14:paraId="7E022C61" w14:textId="77777777" w:rsidTr="00FF2FD9">
        <w:trPr>
          <w:trHeight w:val="20"/>
        </w:trPr>
        <w:tc>
          <w:tcPr>
            <w:tcW w:w="6520" w:type="dxa"/>
            <w:shd w:val="clear" w:color="auto" w:fill="auto"/>
            <w:vAlign w:val="center"/>
            <w:hideMark/>
          </w:tcPr>
          <w:p w14:paraId="3718C220"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4BDC129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960" w:type="dxa"/>
            <w:shd w:val="clear" w:color="auto" w:fill="auto"/>
            <w:noWrap/>
            <w:vAlign w:val="center"/>
            <w:hideMark/>
          </w:tcPr>
          <w:p w14:paraId="54C1802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960" w:type="dxa"/>
            <w:shd w:val="clear" w:color="auto" w:fill="auto"/>
            <w:vAlign w:val="center"/>
            <w:hideMark/>
          </w:tcPr>
          <w:p w14:paraId="1E5DF71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960" w:type="dxa"/>
            <w:shd w:val="clear" w:color="auto" w:fill="auto"/>
            <w:vAlign w:val="center"/>
            <w:hideMark/>
          </w:tcPr>
          <w:p w14:paraId="15DDEE0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r>
    </w:tbl>
    <w:p w14:paraId="346D8644" w14:textId="77777777" w:rsidR="00C826BB" w:rsidRDefault="00C826BB" w:rsidP="00CC202C">
      <w:pPr>
        <w:spacing w:before="240"/>
        <w:jc w:val="center"/>
        <w:rPr>
          <w:rFonts w:ascii="Franklin Gothic Book" w:eastAsia="Times New Roman" w:hAnsi="Franklin Gothic Book" w:cs="Times New Roman"/>
          <w:b/>
          <w:bCs/>
          <w:color w:val="000000"/>
          <w:lang w:eastAsia="ru-RU"/>
        </w:rPr>
      </w:pPr>
    </w:p>
    <w:p w14:paraId="68C4B073" w14:textId="77777777" w:rsidR="00C826BB" w:rsidRDefault="00C826BB">
      <w:pP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br w:type="page"/>
      </w:r>
    </w:p>
    <w:p w14:paraId="5CB20C22" w14:textId="77777777" w:rsidR="00814D0D" w:rsidRPr="00527D5B" w:rsidRDefault="00814D0D" w:rsidP="00CC202C">
      <w:pPr>
        <w:spacing w:before="240"/>
        <w:jc w:val="center"/>
        <w:rPr>
          <w:rFonts w:ascii="Franklin Gothic Book" w:hAnsi="Franklin Gothic Book"/>
        </w:rPr>
      </w:pPr>
      <w:r w:rsidRPr="00527D5B">
        <w:rPr>
          <w:rFonts w:ascii="Franklin Gothic Book" w:eastAsia="Times New Roman" w:hAnsi="Franklin Gothic Book" w:cs="Times New Roman"/>
          <w:b/>
          <w:bCs/>
          <w:color w:val="000000"/>
          <w:lang w:eastAsia="ru-RU"/>
        </w:rPr>
        <w:t xml:space="preserve">Какие каналы получения информации по вопросам сексуальной жизни Вы считаете наиболее приемлемыми и эффективными? </w:t>
      </w:r>
      <w:r w:rsidRPr="00527D5B">
        <w:rPr>
          <w:rFonts w:ascii="Franklin Gothic Book" w:eastAsia="Times New Roman" w:hAnsi="Franklin Gothic Book" w:cs="Times New Roman"/>
          <w:bCs/>
          <w:i/>
          <w:color w:val="000000"/>
          <w:lang w:eastAsia="ru-RU"/>
        </w:rPr>
        <w:t>(закрытый вопрос, любое число ответов, % от всех опрошенных)</w:t>
      </w:r>
      <w:r w:rsidRPr="00527D5B">
        <w:rPr>
          <w:rFonts w:ascii="Franklin Gothic Book" w:eastAsia="Times New Roman" w:hAnsi="Franklin Gothic Book" w:cs="Times New Roman"/>
          <w:b/>
          <w:bCs/>
          <w:color w:val="000000"/>
          <w:lang w:eastAsia="ru-RU"/>
        </w:rPr>
        <w:br/>
      </w:r>
      <w:r w:rsidRPr="00527D5B">
        <w:rPr>
          <w:rFonts w:ascii="Franklin Gothic Book" w:hAnsi="Franklin Gothic Book"/>
        </w:rPr>
        <w:t xml:space="preserve">Опубликовано на сайте ВЦИОМ, URL: </w:t>
      </w:r>
      <w:hyperlink r:id="rId384" w:history="1">
        <w:r w:rsidRPr="00527D5B">
          <w:rPr>
            <w:rFonts w:ascii="Franklin Gothic Book" w:eastAsia="Times New Roman" w:hAnsi="Franklin Gothic Book" w:cs="Times New Roman"/>
            <w:color w:val="0563C1"/>
            <w:u w:val="single"/>
            <w:lang w:eastAsia="ru-RU"/>
          </w:rPr>
          <w:t>https://wciom.ru/index.php?id=236&amp;uid=9427</w:t>
        </w:r>
      </w:hyperlink>
      <w:r w:rsidRPr="00527D5B">
        <w:rPr>
          <w:rFonts w:ascii="Franklin Gothic Book" w:hAnsi="Franklin Gothic Book"/>
        </w:rPr>
        <w:t xml:space="preserve">; </w:t>
      </w:r>
      <w:hyperlink r:id="rId385" w:history="1">
        <w:r w:rsidRPr="00527D5B">
          <w:rPr>
            <w:rStyle w:val="a4"/>
            <w:rFonts w:ascii="Franklin Gothic Book" w:hAnsi="Franklin Gothic Book"/>
          </w:rPr>
          <w:t>https://wciom.ru/index.php?id=236&amp;uid=2141</w:t>
        </w:r>
      </w:hyperlink>
      <w:r w:rsidRPr="00527D5B">
        <w:rPr>
          <w:rFonts w:ascii="Franklin Gothic Book" w:hAnsi="Franklin Gothic Book"/>
        </w:rPr>
        <w:t xml:space="preserve"> - за 2009</w:t>
      </w:r>
    </w:p>
    <w:tbl>
      <w:tblPr>
        <w:tblW w:w="10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0"/>
        <w:gridCol w:w="960"/>
        <w:gridCol w:w="960"/>
        <w:gridCol w:w="960"/>
        <w:gridCol w:w="960"/>
      </w:tblGrid>
      <w:tr w:rsidR="00814D0D" w:rsidRPr="00527D5B" w14:paraId="04E9421E" w14:textId="77777777" w:rsidTr="00FF2FD9">
        <w:trPr>
          <w:trHeight w:val="20"/>
          <w:jc w:val="center"/>
        </w:trPr>
        <w:tc>
          <w:tcPr>
            <w:tcW w:w="6520" w:type="dxa"/>
            <w:shd w:val="clear" w:color="auto" w:fill="auto"/>
            <w:vAlign w:val="center"/>
            <w:hideMark/>
          </w:tcPr>
          <w:p w14:paraId="358864D2" w14:textId="77777777" w:rsidR="00814D0D" w:rsidRPr="00527D5B" w:rsidRDefault="00814D0D" w:rsidP="00814D0D">
            <w:pPr>
              <w:spacing w:after="0" w:line="240" w:lineRule="auto"/>
              <w:rPr>
                <w:rFonts w:ascii="Franklin Gothic Book" w:eastAsia="Times New Roman" w:hAnsi="Franklin Gothic Book" w:cs="Times New Roman"/>
                <w:sz w:val="24"/>
                <w:szCs w:val="24"/>
                <w:lang w:eastAsia="ru-RU"/>
              </w:rPr>
            </w:pPr>
          </w:p>
        </w:tc>
        <w:tc>
          <w:tcPr>
            <w:tcW w:w="960" w:type="dxa"/>
            <w:shd w:val="clear" w:color="auto" w:fill="auto"/>
            <w:vAlign w:val="center"/>
            <w:hideMark/>
          </w:tcPr>
          <w:p w14:paraId="4C90986A" w14:textId="77777777" w:rsidR="00814D0D" w:rsidRPr="00527D5B" w:rsidRDefault="00FF2FD9" w:rsidP="00814D0D">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1989</w:t>
            </w:r>
          </w:p>
        </w:tc>
        <w:tc>
          <w:tcPr>
            <w:tcW w:w="960" w:type="dxa"/>
            <w:shd w:val="clear" w:color="auto" w:fill="auto"/>
            <w:noWrap/>
            <w:vAlign w:val="center"/>
            <w:hideMark/>
          </w:tcPr>
          <w:p w14:paraId="62340953" w14:textId="77777777" w:rsidR="00814D0D" w:rsidRPr="00527D5B" w:rsidRDefault="00FF2FD9" w:rsidP="00814D0D">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2009</w:t>
            </w:r>
          </w:p>
        </w:tc>
        <w:tc>
          <w:tcPr>
            <w:tcW w:w="960" w:type="dxa"/>
            <w:shd w:val="clear" w:color="auto" w:fill="auto"/>
            <w:vAlign w:val="center"/>
            <w:hideMark/>
          </w:tcPr>
          <w:p w14:paraId="0156A7CC" w14:textId="77777777" w:rsidR="00814D0D" w:rsidRPr="00527D5B" w:rsidRDefault="00FF2FD9" w:rsidP="00FF2FD9">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2014</w:t>
            </w:r>
          </w:p>
        </w:tc>
        <w:tc>
          <w:tcPr>
            <w:tcW w:w="960" w:type="dxa"/>
            <w:shd w:val="clear" w:color="auto" w:fill="auto"/>
            <w:vAlign w:val="center"/>
            <w:hideMark/>
          </w:tcPr>
          <w:p w14:paraId="746FED23"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w:t>
            </w:r>
            <w:r w:rsidR="00FF2FD9">
              <w:rPr>
                <w:rFonts w:ascii="Franklin Gothic Book" w:eastAsia="Times New Roman" w:hAnsi="Franklin Gothic Book" w:cs="Times New Roman"/>
                <w:b/>
                <w:bCs/>
                <w:color w:val="000000"/>
                <w:lang w:eastAsia="ru-RU"/>
              </w:rPr>
              <w:t xml:space="preserve">018 </w:t>
            </w:r>
          </w:p>
        </w:tc>
      </w:tr>
      <w:tr w:rsidR="00814D0D" w:rsidRPr="00527D5B" w14:paraId="541060EA" w14:textId="77777777" w:rsidTr="00FF2FD9">
        <w:trPr>
          <w:trHeight w:val="20"/>
          <w:jc w:val="center"/>
        </w:trPr>
        <w:tc>
          <w:tcPr>
            <w:tcW w:w="6520" w:type="dxa"/>
            <w:shd w:val="clear" w:color="auto" w:fill="auto"/>
            <w:vAlign w:val="center"/>
            <w:hideMark/>
          </w:tcPr>
          <w:p w14:paraId="039A3538"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Беседы с родителями</w:t>
            </w:r>
          </w:p>
        </w:tc>
        <w:tc>
          <w:tcPr>
            <w:tcW w:w="960" w:type="dxa"/>
            <w:shd w:val="clear" w:color="auto" w:fill="auto"/>
            <w:vAlign w:val="center"/>
            <w:hideMark/>
          </w:tcPr>
          <w:p w14:paraId="4DF8614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960" w:type="dxa"/>
            <w:shd w:val="clear" w:color="auto" w:fill="auto"/>
            <w:noWrap/>
            <w:vAlign w:val="center"/>
            <w:hideMark/>
          </w:tcPr>
          <w:p w14:paraId="4CB9135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c>
          <w:tcPr>
            <w:tcW w:w="960" w:type="dxa"/>
            <w:shd w:val="clear" w:color="auto" w:fill="auto"/>
            <w:vAlign w:val="center"/>
            <w:hideMark/>
          </w:tcPr>
          <w:p w14:paraId="7328116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50</w:t>
            </w:r>
          </w:p>
        </w:tc>
        <w:tc>
          <w:tcPr>
            <w:tcW w:w="960" w:type="dxa"/>
            <w:shd w:val="clear" w:color="auto" w:fill="auto"/>
            <w:vAlign w:val="center"/>
            <w:hideMark/>
          </w:tcPr>
          <w:p w14:paraId="63306E9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r>
      <w:tr w:rsidR="00814D0D" w:rsidRPr="00527D5B" w14:paraId="373E18D2" w14:textId="77777777" w:rsidTr="00FF2FD9">
        <w:trPr>
          <w:trHeight w:val="20"/>
          <w:jc w:val="center"/>
        </w:trPr>
        <w:tc>
          <w:tcPr>
            <w:tcW w:w="6520" w:type="dxa"/>
            <w:shd w:val="clear" w:color="auto" w:fill="auto"/>
            <w:vAlign w:val="center"/>
            <w:hideMark/>
          </w:tcPr>
          <w:p w14:paraId="1362CFB8"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Консультации у врачей-специалистов</w:t>
            </w:r>
          </w:p>
        </w:tc>
        <w:tc>
          <w:tcPr>
            <w:tcW w:w="960" w:type="dxa"/>
            <w:shd w:val="clear" w:color="auto" w:fill="auto"/>
            <w:vAlign w:val="center"/>
            <w:hideMark/>
          </w:tcPr>
          <w:p w14:paraId="50C7901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960" w:type="dxa"/>
            <w:shd w:val="clear" w:color="auto" w:fill="auto"/>
            <w:noWrap/>
            <w:vAlign w:val="center"/>
            <w:hideMark/>
          </w:tcPr>
          <w:p w14:paraId="12EFE92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960" w:type="dxa"/>
            <w:shd w:val="clear" w:color="auto" w:fill="auto"/>
            <w:vAlign w:val="center"/>
            <w:hideMark/>
          </w:tcPr>
          <w:p w14:paraId="18D0170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c>
          <w:tcPr>
            <w:tcW w:w="960" w:type="dxa"/>
            <w:shd w:val="clear" w:color="auto" w:fill="auto"/>
            <w:vAlign w:val="center"/>
            <w:hideMark/>
          </w:tcPr>
          <w:p w14:paraId="020FE7D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r>
      <w:tr w:rsidR="00814D0D" w:rsidRPr="00527D5B" w14:paraId="7D2E9B5B" w14:textId="77777777" w:rsidTr="00FF2FD9">
        <w:trPr>
          <w:trHeight w:val="20"/>
          <w:jc w:val="center"/>
        </w:trPr>
        <w:tc>
          <w:tcPr>
            <w:tcW w:w="6520" w:type="dxa"/>
            <w:shd w:val="clear" w:color="auto" w:fill="auto"/>
            <w:vAlign w:val="center"/>
            <w:hideMark/>
          </w:tcPr>
          <w:p w14:paraId="644AF17A"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Специальная научно-популярная литература</w:t>
            </w:r>
          </w:p>
        </w:tc>
        <w:tc>
          <w:tcPr>
            <w:tcW w:w="960" w:type="dxa"/>
            <w:shd w:val="clear" w:color="auto" w:fill="auto"/>
            <w:vAlign w:val="center"/>
            <w:hideMark/>
          </w:tcPr>
          <w:p w14:paraId="2A1EC73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c>
          <w:tcPr>
            <w:tcW w:w="960" w:type="dxa"/>
            <w:shd w:val="clear" w:color="auto" w:fill="auto"/>
            <w:noWrap/>
            <w:vAlign w:val="center"/>
            <w:hideMark/>
          </w:tcPr>
          <w:p w14:paraId="79CD400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c>
          <w:tcPr>
            <w:tcW w:w="960" w:type="dxa"/>
            <w:shd w:val="clear" w:color="auto" w:fill="auto"/>
            <w:vAlign w:val="center"/>
            <w:hideMark/>
          </w:tcPr>
          <w:p w14:paraId="521F1FF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960" w:type="dxa"/>
            <w:shd w:val="clear" w:color="auto" w:fill="auto"/>
            <w:vAlign w:val="center"/>
            <w:hideMark/>
          </w:tcPr>
          <w:p w14:paraId="0F1A40A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r>
      <w:tr w:rsidR="00814D0D" w:rsidRPr="00527D5B" w14:paraId="3D0721F1" w14:textId="77777777" w:rsidTr="00FF2FD9">
        <w:trPr>
          <w:trHeight w:val="20"/>
          <w:jc w:val="center"/>
        </w:trPr>
        <w:tc>
          <w:tcPr>
            <w:tcW w:w="6520" w:type="dxa"/>
            <w:shd w:val="clear" w:color="auto" w:fill="auto"/>
            <w:vAlign w:val="center"/>
            <w:hideMark/>
          </w:tcPr>
          <w:p w14:paraId="000AF2B7"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Специальный учебный курс в школах, учебных заведениях</w:t>
            </w:r>
          </w:p>
        </w:tc>
        <w:tc>
          <w:tcPr>
            <w:tcW w:w="960" w:type="dxa"/>
            <w:shd w:val="clear" w:color="auto" w:fill="auto"/>
            <w:vAlign w:val="center"/>
            <w:hideMark/>
          </w:tcPr>
          <w:p w14:paraId="3F0E055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46</w:t>
            </w:r>
          </w:p>
        </w:tc>
        <w:tc>
          <w:tcPr>
            <w:tcW w:w="960" w:type="dxa"/>
            <w:shd w:val="clear" w:color="auto" w:fill="auto"/>
            <w:noWrap/>
            <w:vAlign w:val="center"/>
            <w:hideMark/>
          </w:tcPr>
          <w:p w14:paraId="17EE95B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41</w:t>
            </w:r>
          </w:p>
        </w:tc>
        <w:tc>
          <w:tcPr>
            <w:tcW w:w="960" w:type="dxa"/>
            <w:shd w:val="clear" w:color="auto" w:fill="auto"/>
            <w:vAlign w:val="center"/>
            <w:hideMark/>
          </w:tcPr>
          <w:p w14:paraId="36F1A7A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c>
          <w:tcPr>
            <w:tcW w:w="960" w:type="dxa"/>
            <w:shd w:val="clear" w:color="auto" w:fill="auto"/>
            <w:vAlign w:val="center"/>
            <w:hideMark/>
          </w:tcPr>
          <w:p w14:paraId="6FB9914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r>
      <w:tr w:rsidR="00814D0D" w:rsidRPr="00527D5B" w14:paraId="3553030E" w14:textId="77777777" w:rsidTr="00FF2FD9">
        <w:trPr>
          <w:trHeight w:val="20"/>
          <w:jc w:val="center"/>
        </w:trPr>
        <w:tc>
          <w:tcPr>
            <w:tcW w:w="6520" w:type="dxa"/>
            <w:shd w:val="clear" w:color="auto" w:fill="auto"/>
            <w:vAlign w:val="center"/>
            <w:hideMark/>
          </w:tcPr>
          <w:p w14:paraId="55ADE999"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Специальные научно-популярные фильмы, специальная программа телевидения</w:t>
            </w:r>
          </w:p>
        </w:tc>
        <w:tc>
          <w:tcPr>
            <w:tcW w:w="960" w:type="dxa"/>
            <w:shd w:val="clear" w:color="auto" w:fill="auto"/>
            <w:vAlign w:val="center"/>
            <w:hideMark/>
          </w:tcPr>
          <w:p w14:paraId="0BE784A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c>
          <w:tcPr>
            <w:tcW w:w="960" w:type="dxa"/>
            <w:shd w:val="clear" w:color="auto" w:fill="auto"/>
            <w:noWrap/>
            <w:vAlign w:val="center"/>
            <w:hideMark/>
          </w:tcPr>
          <w:p w14:paraId="4BD7B32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960" w:type="dxa"/>
            <w:shd w:val="clear" w:color="auto" w:fill="auto"/>
            <w:vAlign w:val="center"/>
            <w:hideMark/>
          </w:tcPr>
          <w:p w14:paraId="2D00045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960" w:type="dxa"/>
            <w:shd w:val="clear" w:color="auto" w:fill="auto"/>
            <w:vAlign w:val="center"/>
            <w:hideMark/>
          </w:tcPr>
          <w:p w14:paraId="74B3EB3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r>
      <w:tr w:rsidR="00814D0D" w:rsidRPr="00527D5B" w14:paraId="052F19EF" w14:textId="77777777" w:rsidTr="00FF2FD9">
        <w:trPr>
          <w:trHeight w:val="20"/>
          <w:jc w:val="center"/>
        </w:trPr>
        <w:tc>
          <w:tcPr>
            <w:tcW w:w="6520" w:type="dxa"/>
            <w:shd w:val="clear" w:color="auto" w:fill="auto"/>
            <w:vAlign w:val="center"/>
            <w:hideMark/>
          </w:tcPr>
          <w:p w14:paraId="4CA90FEB"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Личный опыт</w:t>
            </w:r>
          </w:p>
        </w:tc>
        <w:tc>
          <w:tcPr>
            <w:tcW w:w="960" w:type="dxa"/>
            <w:shd w:val="clear" w:color="auto" w:fill="auto"/>
            <w:vAlign w:val="center"/>
            <w:hideMark/>
          </w:tcPr>
          <w:p w14:paraId="0CD4906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960" w:type="dxa"/>
            <w:shd w:val="clear" w:color="auto" w:fill="auto"/>
            <w:noWrap/>
            <w:vAlign w:val="center"/>
            <w:hideMark/>
          </w:tcPr>
          <w:p w14:paraId="51B5683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960" w:type="dxa"/>
            <w:shd w:val="clear" w:color="auto" w:fill="auto"/>
            <w:vAlign w:val="center"/>
            <w:hideMark/>
          </w:tcPr>
          <w:p w14:paraId="376BA57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960" w:type="dxa"/>
            <w:shd w:val="clear" w:color="auto" w:fill="auto"/>
            <w:vAlign w:val="center"/>
            <w:hideMark/>
          </w:tcPr>
          <w:p w14:paraId="37B711B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r>
      <w:tr w:rsidR="00814D0D" w:rsidRPr="00527D5B" w14:paraId="690E72FC" w14:textId="77777777" w:rsidTr="00FF2FD9">
        <w:trPr>
          <w:trHeight w:val="20"/>
          <w:jc w:val="center"/>
        </w:trPr>
        <w:tc>
          <w:tcPr>
            <w:tcW w:w="6520" w:type="dxa"/>
            <w:shd w:val="clear" w:color="auto" w:fill="auto"/>
            <w:vAlign w:val="center"/>
            <w:hideMark/>
          </w:tcPr>
          <w:p w14:paraId="7B029CBE"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Обсуждение проблем сексуальной жизни со сверстниками</w:t>
            </w:r>
          </w:p>
        </w:tc>
        <w:tc>
          <w:tcPr>
            <w:tcW w:w="960" w:type="dxa"/>
            <w:shd w:val="clear" w:color="auto" w:fill="auto"/>
            <w:vAlign w:val="center"/>
            <w:hideMark/>
          </w:tcPr>
          <w:p w14:paraId="2E442AB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960" w:type="dxa"/>
            <w:shd w:val="clear" w:color="auto" w:fill="auto"/>
            <w:noWrap/>
            <w:vAlign w:val="center"/>
            <w:hideMark/>
          </w:tcPr>
          <w:p w14:paraId="0826CA4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960" w:type="dxa"/>
            <w:shd w:val="clear" w:color="auto" w:fill="auto"/>
            <w:vAlign w:val="center"/>
            <w:hideMark/>
          </w:tcPr>
          <w:p w14:paraId="532BCB6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960" w:type="dxa"/>
            <w:shd w:val="clear" w:color="auto" w:fill="auto"/>
            <w:vAlign w:val="center"/>
            <w:hideMark/>
          </w:tcPr>
          <w:p w14:paraId="5228248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r>
      <w:tr w:rsidR="00814D0D" w:rsidRPr="00527D5B" w14:paraId="4400FF26" w14:textId="77777777" w:rsidTr="00FF2FD9">
        <w:trPr>
          <w:trHeight w:val="20"/>
          <w:jc w:val="center"/>
        </w:trPr>
        <w:tc>
          <w:tcPr>
            <w:tcW w:w="6520" w:type="dxa"/>
            <w:shd w:val="clear" w:color="auto" w:fill="auto"/>
            <w:vAlign w:val="center"/>
            <w:hideMark/>
          </w:tcPr>
          <w:p w14:paraId="6A5E17DE"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Интернет*</w:t>
            </w:r>
          </w:p>
        </w:tc>
        <w:tc>
          <w:tcPr>
            <w:tcW w:w="960" w:type="dxa"/>
            <w:shd w:val="clear" w:color="auto" w:fill="auto"/>
            <w:vAlign w:val="center"/>
            <w:hideMark/>
          </w:tcPr>
          <w:p w14:paraId="36C69630"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p>
        </w:tc>
        <w:tc>
          <w:tcPr>
            <w:tcW w:w="960" w:type="dxa"/>
            <w:shd w:val="clear" w:color="auto" w:fill="auto"/>
            <w:noWrap/>
            <w:vAlign w:val="center"/>
            <w:hideMark/>
          </w:tcPr>
          <w:p w14:paraId="7B7C708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960" w:type="dxa"/>
            <w:shd w:val="clear" w:color="auto" w:fill="auto"/>
            <w:vAlign w:val="center"/>
            <w:hideMark/>
          </w:tcPr>
          <w:p w14:paraId="6FF6A524" w14:textId="77777777" w:rsidR="00814D0D" w:rsidRPr="00527D5B" w:rsidRDefault="00814D0D" w:rsidP="00814D0D">
            <w:pPr>
              <w:spacing w:after="0" w:line="240" w:lineRule="auto"/>
              <w:jc w:val="right"/>
              <w:rPr>
                <w:rFonts w:ascii="Franklin Gothic Book" w:eastAsia="Times New Roman" w:hAnsi="Franklin Gothic Book" w:cs="Times New Roman"/>
                <w:color w:val="000000"/>
                <w:lang w:eastAsia="ru-RU"/>
              </w:rPr>
            </w:pPr>
          </w:p>
        </w:tc>
        <w:tc>
          <w:tcPr>
            <w:tcW w:w="960" w:type="dxa"/>
            <w:shd w:val="clear" w:color="auto" w:fill="auto"/>
            <w:vAlign w:val="center"/>
            <w:hideMark/>
          </w:tcPr>
          <w:p w14:paraId="642A40B3" w14:textId="77777777" w:rsidR="00814D0D" w:rsidRPr="00527D5B" w:rsidRDefault="00814D0D" w:rsidP="00814D0D">
            <w:pPr>
              <w:spacing w:after="0" w:line="240" w:lineRule="auto"/>
              <w:jc w:val="center"/>
              <w:rPr>
                <w:rFonts w:ascii="Franklin Gothic Book" w:eastAsia="Times New Roman" w:hAnsi="Franklin Gothic Book" w:cs="Times New Roman"/>
                <w:sz w:val="20"/>
                <w:szCs w:val="20"/>
                <w:lang w:eastAsia="ru-RU"/>
              </w:rPr>
            </w:pPr>
          </w:p>
        </w:tc>
      </w:tr>
      <w:tr w:rsidR="00814D0D" w:rsidRPr="00527D5B" w14:paraId="5AC7FFD0" w14:textId="77777777" w:rsidTr="00FF2FD9">
        <w:trPr>
          <w:trHeight w:val="20"/>
          <w:jc w:val="center"/>
        </w:trPr>
        <w:tc>
          <w:tcPr>
            <w:tcW w:w="6520" w:type="dxa"/>
            <w:shd w:val="clear" w:color="auto" w:fill="auto"/>
            <w:vAlign w:val="center"/>
            <w:hideMark/>
          </w:tcPr>
          <w:p w14:paraId="754932C3"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142D5A8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960" w:type="dxa"/>
            <w:shd w:val="clear" w:color="auto" w:fill="auto"/>
            <w:noWrap/>
            <w:vAlign w:val="center"/>
            <w:hideMark/>
          </w:tcPr>
          <w:p w14:paraId="2AF5BD7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960" w:type="dxa"/>
            <w:shd w:val="clear" w:color="auto" w:fill="auto"/>
            <w:vAlign w:val="center"/>
            <w:hideMark/>
          </w:tcPr>
          <w:p w14:paraId="307327D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960" w:type="dxa"/>
            <w:shd w:val="clear" w:color="auto" w:fill="auto"/>
            <w:vAlign w:val="center"/>
            <w:hideMark/>
          </w:tcPr>
          <w:p w14:paraId="4CCC759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814D0D" w:rsidRPr="00527D5B" w14:paraId="12CA8520" w14:textId="77777777" w:rsidTr="00FF2FD9">
        <w:trPr>
          <w:trHeight w:val="20"/>
          <w:jc w:val="center"/>
        </w:trPr>
        <w:tc>
          <w:tcPr>
            <w:tcW w:w="6520" w:type="dxa"/>
            <w:shd w:val="clear" w:color="auto" w:fill="auto"/>
            <w:vAlign w:val="center"/>
            <w:hideMark/>
          </w:tcPr>
          <w:p w14:paraId="45ADC639"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Просвещение молодежи в вопросах сексуальной жизни вообще не нужно</w:t>
            </w:r>
          </w:p>
        </w:tc>
        <w:tc>
          <w:tcPr>
            <w:tcW w:w="960" w:type="dxa"/>
            <w:shd w:val="clear" w:color="auto" w:fill="auto"/>
            <w:vAlign w:val="center"/>
            <w:hideMark/>
          </w:tcPr>
          <w:p w14:paraId="369A559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960" w:type="dxa"/>
            <w:shd w:val="clear" w:color="auto" w:fill="auto"/>
            <w:noWrap/>
            <w:vAlign w:val="center"/>
            <w:hideMark/>
          </w:tcPr>
          <w:p w14:paraId="59D3713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960" w:type="dxa"/>
            <w:shd w:val="clear" w:color="auto" w:fill="auto"/>
            <w:vAlign w:val="center"/>
            <w:hideMark/>
          </w:tcPr>
          <w:p w14:paraId="1FABAE5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960" w:type="dxa"/>
            <w:shd w:val="clear" w:color="auto" w:fill="auto"/>
            <w:vAlign w:val="center"/>
            <w:hideMark/>
          </w:tcPr>
          <w:p w14:paraId="184B10A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814D0D" w:rsidRPr="00527D5B" w14:paraId="233BEBEB" w14:textId="77777777" w:rsidTr="00FF2FD9">
        <w:trPr>
          <w:trHeight w:val="20"/>
          <w:jc w:val="center"/>
        </w:trPr>
        <w:tc>
          <w:tcPr>
            <w:tcW w:w="6520" w:type="dxa"/>
            <w:shd w:val="clear" w:color="auto" w:fill="auto"/>
            <w:vAlign w:val="center"/>
            <w:hideMark/>
          </w:tcPr>
          <w:p w14:paraId="7E61E7C6"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Другое</w:t>
            </w:r>
          </w:p>
        </w:tc>
        <w:tc>
          <w:tcPr>
            <w:tcW w:w="960" w:type="dxa"/>
            <w:shd w:val="clear" w:color="auto" w:fill="auto"/>
            <w:vAlign w:val="center"/>
            <w:hideMark/>
          </w:tcPr>
          <w:p w14:paraId="0D059E4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960" w:type="dxa"/>
            <w:shd w:val="clear" w:color="auto" w:fill="auto"/>
            <w:noWrap/>
            <w:vAlign w:val="center"/>
            <w:hideMark/>
          </w:tcPr>
          <w:p w14:paraId="2B94D8E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960" w:type="dxa"/>
            <w:shd w:val="clear" w:color="auto" w:fill="auto"/>
            <w:vAlign w:val="center"/>
            <w:hideMark/>
          </w:tcPr>
          <w:p w14:paraId="08515BE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960" w:type="dxa"/>
            <w:shd w:val="clear" w:color="auto" w:fill="auto"/>
            <w:vAlign w:val="center"/>
            <w:hideMark/>
          </w:tcPr>
          <w:p w14:paraId="3440564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bl>
    <w:p w14:paraId="4CD65A55" w14:textId="77777777" w:rsidR="00814D0D" w:rsidRPr="00527D5B" w:rsidRDefault="00814D0D" w:rsidP="00814D0D">
      <w:pPr>
        <w:spacing w:after="0" w:line="240" w:lineRule="auto"/>
        <w:jc w:val="both"/>
        <w:rPr>
          <w:rFonts w:ascii="Franklin Gothic Book" w:eastAsia="Times New Roman" w:hAnsi="Franklin Gothic Book" w:cs="Times New Roman"/>
          <w:bCs/>
          <w:i/>
          <w:color w:val="000000"/>
          <w:lang w:eastAsia="ru-RU"/>
        </w:rPr>
      </w:pPr>
      <w:r w:rsidRPr="00527D5B">
        <w:rPr>
          <w:rFonts w:ascii="Franklin Gothic Book" w:eastAsia="Times New Roman" w:hAnsi="Franklin Gothic Book" w:cs="Times New Roman"/>
          <w:bCs/>
          <w:i/>
          <w:color w:val="000000"/>
          <w:lang w:eastAsia="ru-RU"/>
        </w:rPr>
        <w:t>* Позиция "Интернет" включалась в число возможных ответов только в 2009 г.</w:t>
      </w:r>
    </w:p>
    <w:p w14:paraId="56543F0D" w14:textId="77777777" w:rsidR="00814D0D" w:rsidRPr="00527D5B" w:rsidRDefault="00814D0D" w:rsidP="00CC202C">
      <w:pPr>
        <w:spacing w:before="240"/>
        <w:jc w:val="center"/>
        <w:rPr>
          <w:rFonts w:ascii="Franklin Gothic Book" w:hAnsi="Franklin Gothic Book"/>
        </w:rPr>
      </w:pPr>
      <w:r w:rsidRPr="00527D5B">
        <w:rPr>
          <w:rFonts w:ascii="Franklin Gothic Book" w:hAnsi="Franklin Gothic Book"/>
          <w:b/>
        </w:rPr>
        <w:t xml:space="preserve">Как Вы относитесь к предложению о появлении в школах программ, в рамках которых школьники смогут узнать о методах контрацепции – методах предохранения от нежелательной беременности? </w:t>
      </w:r>
      <w:r w:rsidRPr="00527D5B">
        <w:rPr>
          <w:rFonts w:ascii="Franklin Gothic Book" w:hAnsi="Franklin Gothic Book"/>
          <w:b/>
        </w:rPr>
        <w:br/>
      </w:r>
      <w:r w:rsidRPr="00527D5B">
        <w:rPr>
          <w:rFonts w:ascii="Franklin Gothic Book" w:hAnsi="Franklin Gothic Book"/>
          <w:i/>
        </w:rPr>
        <w:t>(закрытый вопрос, один ответ, % от всех опрошенных, октябрь 2018)</w:t>
      </w:r>
      <w:r w:rsidRPr="00527D5B">
        <w:rPr>
          <w:rFonts w:ascii="Franklin Gothic Book" w:hAnsi="Franklin Gothic Book"/>
          <w:i/>
        </w:rPr>
        <w:br/>
      </w:r>
      <w:r w:rsidRPr="00527D5B">
        <w:rPr>
          <w:rFonts w:ascii="Franklin Gothic Book" w:hAnsi="Franklin Gothic Book"/>
        </w:rPr>
        <w:t xml:space="preserve">Опубликовано на сайте ВЦИОМ, URL: </w:t>
      </w:r>
      <w:hyperlink r:id="rId386" w:history="1">
        <w:r w:rsidRPr="00527D5B">
          <w:rPr>
            <w:rStyle w:val="a4"/>
            <w:rFonts w:ascii="Franklin Gothic Book" w:hAnsi="Franklin Gothic Book"/>
          </w:rPr>
          <w:t>https://wciom.ru/index.php?id=236&amp;uid=9427</w:t>
        </w:r>
      </w:hyperlink>
      <w:r w:rsidRPr="00527D5B">
        <w:rPr>
          <w:rFonts w:ascii="Franklin Gothic Book" w:hAnsi="Franklin Gothic Book"/>
        </w:rPr>
        <w:t xml:space="preserve"> </w:t>
      </w:r>
    </w:p>
    <w:tbl>
      <w:tblPr>
        <w:tblW w:w="10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1475"/>
        <w:gridCol w:w="1517"/>
        <w:gridCol w:w="1271"/>
        <w:gridCol w:w="2288"/>
        <w:gridCol w:w="845"/>
      </w:tblGrid>
      <w:tr w:rsidR="00814D0D" w:rsidRPr="00527D5B" w14:paraId="7264C96B" w14:textId="77777777" w:rsidTr="00FF2FD9">
        <w:trPr>
          <w:trHeight w:val="20"/>
          <w:jc w:val="center"/>
        </w:trPr>
        <w:tc>
          <w:tcPr>
            <w:tcW w:w="3061" w:type="dxa"/>
            <w:shd w:val="clear" w:color="auto" w:fill="auto"/>
            <w:vAlign w:val="center"/>
            <w:hideMark/>
          </w:tcPr>
          <w:p w14:paraId="7903BD32" w14:textId="77777777" w:rsidR="00814D0D" w:rsidRPr="00527D5B" w:rsidRDefault="00814D0D" w:rsidP="00814D0D">
            <w:pPr>
              <w:spacing w:after="0" w:line="240" w:lineRule="auto"/>
              <w:rPr>
                <w:rFonts w:ascii="Franklin Gothic Book" w:eastAsia="Times New Roman" w:hAnsi="Franklin Gothic Book" w:cs="Times New Roman"/>
                <w:sz w:val="24"/>
                <w:szCs w:val="24"/>
                <w:lang w:eastAsia="ru-RU"/>
              </w:rPr>
            </w:pPr>
          </w:p>
        </w:tc>
        <w:tc>
          <w:tcPr>
            <w:tcW w:w="1475" w:type="dxa"/>
            <w:shd w:val="clear" w:color="auto" w:fill="auto"/>
            <w:vAlign w:val="center"/>
            <w:hideMark/>
          </w:tcPr>
          <w:p w14:paraId="1F7E2173"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Все опрошенные</w:t>
            </w:r>
          </w:p>
        </w:tc>
        <w:tc>
          <w:tcPr>
            <w:tcW w:w="1517" w:type="dxa"/>
            <w:shd w:val="clear" w:color="auto" w:fill="auto"/>
            <w:vAlign w:val="center"/>
            <w:hideMark/>
          </w:tcPr>
          <w:p w14:paraId="44D5FD09"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Есть дети дошкольного возраста</w:t>
            </w:r>
          </w:p>
        </w:tc>
        <w:tc>
          <w:tcPr>
            <w:tcW w:w="1271" w:type="dxa"/>
            <w:shd w:val="clear" w:color="auto" w:fill="auto"/>
            <w:vAlign w:val="center"/>
            <w:hideMark/>
          </w:tcPr>
          <w:p w14:paraId="60592E51"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Есть дети школьного возраста</w:t>
            </w:r>
          </w:p>
        </w:tc>
        <w:tc>
          <w:tcPr>
            <w:tcW w:w="2288" w:type="dxa"/>
            <w:shd w:val="clear" w:color="auto" w:fill="auto"/>
            <w:vAlign w:val="center"/>
            <w:hideMark/>
          </w:tcPr>
          <w:p w14:paraId="5852B06B"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Нет несовершеннолетних детей/внуков</w:t>
            </w:r>
          </w:p>
        </w:tc>
        <w:tc>
          <w:tcPr>
            <w:tcW w:w="845" w:type="dxa"/>
            <w:shd w:val="clear" w:color="auto" w:fill="auto"/>
            <w:vAlign w:val="center"/>
            <w:hideMark/>
          </w:tcPr>
          <w:p w14:paraId="7746CE49"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Отказ от ответа</w:t>
            </w:r>
          </w:p>
        </w:tc>
      </w:tr>
      <w:tr w:rsidR="00814D0D" w:rsidRPr="00527D5B" w14:paraId="2B554606" w14:textId="77777777" w:rsidTr="00FF2FD9">
        <w:trPr>
          <w:trHeight w:val="20"/>
          <w:jc w:val="center"/>
        </w:trPr>
        <w:tc>
          <w:tcPr>
            <w:tcW w:w="3061" w:type="dxa"/>
            <w:shd w:val="clear" w:color="auto" w:fill="auto"/>
            <w:vAlign w:val="center"/>
            <w:hideMark/>
          </w:tcPr>
          <w:p w14:paraId="1F8FF44D"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Полностью поддерживаю</w:t>
            </w:r>
          </w:p>
        </w:tc>
        <w:tc>
          <w:tcPr>
            <w:tcW w:w="1475" w:type="dxa"/>
            <w:shd w:val="clear" w:color="auto" w:fill="auto"/>
            <w:vAlign w:val="center"/>
            <w:hideMark/>
          </w:tcPr>
          <w:p w14:paraId="709BED2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1517" w:type="dxa"/>
            <w:shd w:val="clear" w:color="auto" w:fill="auto"/>
            <w:vAlign w:val="center"/>
            <w:hideMark/>
          </w:tcPr>
          <w:p w14:paraId="28E5364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1271" w:type="dxa"/>
            <w:shd w:val="clear" w:color="auto" w:fill="auto"/>
            <w:vAlign w:val="center"/>
            <w:hideMark/>
          </w:tcPr>
          <w:p w14:paraId="7C5FFE4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2288" w:type="dxa"/>
            <w:shd w:val="clear" w:color="auto" w:fill="auto"/>
            <w:vAlign w:val="center"/>
            <w:hideMark/>
          </w:tcPr>
          <w:p w14:paraId="09AA1A3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845" w:type="dxa"/>
            <w:shd w:val="clear" w:color="auto" w:fill="auto"/>
            <w:vAlign w:val="center"/>
            <w:hideMark/>
          </w:tcPr>
          <w:p w14:paraId="5DBCB41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r>
      <w:tr w:rsidR="00814D0D" w:rsidRPr="00527D5B" w14:paraId="6BF8338A" w14:textId="77777777" w:rsidTr="00FF2FD9">
        <w:trPr>
          <w:trHeight w:val="20"/>
          <w:jc w:val="center"/>
        </w:trPr>
        <w:tc>
          <w:tcPr>
            <w:tcW w:w="3061" w:type="dxa"/>
            <w:shd w:val="clear" w:color="auto" w:fill="auto"/>
            <w:vAlign w:val="center"/>
            <w:hideMark/>
          </w:tcPr>
          <w:p w14:paraId="016C1718"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поддерживаю</w:t>
            </w:r>
          </w:p>
        </w:tc>
        <w:tc>
          <w:tcPr>
            <w:tcW w:w="1475" w:type="dxa"/>
            <w:shd w:val="clear" w:color="auto" w:fill="auto"/>
            <w:vAlign w:val="center"/>
            <w:hideMark/>
          </w:tcPr>
          <w:p w14:paraId="2ABEAF1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39</w:t>
            </w:r>
          </w:p>
        </w:tc>
        <w:tc>
          <w:tcPr>
            <w:tcW w:w="1517" w:type="dxa"/>
            <w:shd w:val="clear" w:color="auto" w:fill="auto"/>
            <w:vAlign w:val="center"/>
            <w:hideMark/>
          </w:tcPr>
          <w:p w14:paraId="704ECD4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c>
          <w:tcPr>
            <w:tcW w:w="1271" w:type="dxa"/>
            <w:shd w:val="clear" w:color="auto" w:fill="auto"/>
            <w:vAlign w:val="center"/>
            <w:hideMark/>
          </w:tcPr>
          <w:p w14:paraId="1A25372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c>
          <w:tcPr>
            <w:tcW w:w="2288" w:type="dxa"/>
            <w:shd w:val="clear" w:color="auto" w:fill="auto"/>
            <w:vAlign w:val="center"/>
            <w:hideMark/>
          </w:tcPr>
          <w:p w14:paraId="20C1B10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45</w:t>
            </w:r>
          </w:p>
        </w:tc>
        <w:tc>
          <w:tcPr>
            <w:tcW w:w="845" w:type="dxa"/>
            <w:shd w:val="clear" w:color="auto" w:fill="auto"/>
            <w:vAlign w:val="center"/>
            <w:hideMark/>
          </w:tcPr>
          <w:p w14:paraId="41B2306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814D0D" w:rsidRPr="00527D5B" w14:paraId="2D99A2B9" w14:textId="77777777" w:rsidTr="00FF2FD9">
        <w:trPr>
          <w:trHeight w:val="20"/>
          <w:jc w:val="center"/>
        </w:trPr>
        <w:tc>
          <w:tcPr>
            <w:tcW w:w="3061" w:type="dxa"/>
            <w:shd w:val="clear" w:color="auto" w:fill="auto"/>
            <w:vAlign w:val="center"/>
            <w:hideMark/>
          </w:tcPr>
          <w:p w14:paraId="2BDE1797"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не поддерживаю</w:t>
            </w:r>
          </w:p>
        </w:tc>
        <w:tc>
          <w:tcPr>
            <w:tcW w:w="1475" w:type="dxa"/>
            <w:shd w:val="clear" w:color="auto" w:fill="auto"/>
            <w:vAlign w:val="center"/>
            <w:hideMark/>
          </w:tcPr>
          <w:p w14:paraId="023BC96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1517" w:type="dxa"/>
            <w:shd w:val="clear" w:color="auto" w:fill="auto"/>
            <w:vAlign w:val="center"/>
            <w:hideMark/>
          </w:tcPr>
          <w:p w14:paraId="4AAA748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1271" w:type="dxa"/>
            <w:shd w:val="clear" w:color="auto" w:fill="auto"/>
            <w:vAlign w:val="center"/>
            <w:hideMark/>
          </w:tcPr>
          <w:p w14:paraId="0845E99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2288" w:type="dxa"/>
            <w:shd w:val="clear" w:color="auto" w:fill="auto"/>
            <w:vAlign w:val="center"/>
            <w:hideMark/>
          </w:tcPr>
          <w:p w14:paraId="7D1E2DD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845" w:type="dxa"/>
            <w:shd w:val="clear" w:color="auto" w:fill="auto"/>
            <w:vAlign w:val="center"/>
            <w:hideMark/>
          </w:tcPr>
          <w:p w14:paraId="09D0E2C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814D0D" w:rsidRPr="00527D5B" w14:paraId="7A82612D" w14:textId="77777777" w:rsidTr="00FF2FD9">
        <w:trPr>
          <w:trHeight w:val="20"/>
          <w:jc w:val="center"/>
        </w:trPr>
        <w:tc>
          <w:tcPr>
            <w:tcW w:w="3061" w:type="dxa"/>
            <w:shd w:val="clear" w:color="auto" w:fill="auto"/>
            <w:vAlign w:val="center"/>
            <w:hideMark/>
          </w:tcPr>
          <w:p w14:paraId="7A045B49"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Полностью не поддерживаю</w:t>
            </w:r>
          </w:p>
        </w:tc>
        <w:tc>
          <w:tcPr>
            <w:tcW w:w="1475" w:type="dxa"/>
            <w:shd w:val="clear" w:color="auto" w:fill="auto"/>
            <w:vAlign w:val="center"/>
            <w:hideMark/>
          </w:tcPr>
          <w:p w14:paraId="142EF5A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1517" w:type="dxa"/>
            <w:shd w:val="clear" w:color="auto" w:fill="auto"/>
            <w:vAlign w:val="center"/>
            <w:hideMark/>
          </w:tcPr>
          <w:p w14:paraId="6893FF4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1271" w:type="dxa"/>
            <w:shd w:val="clear" w:color="auto" w:fill="auto"/>
            <w:vAlign w:val="center"/>
            <w:hideMark/>
          </w:tcPr>
          <w:p w14:paraId="10B55CA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2288" w:type="dxa"/>
            <w:shd w:val="clear" w:color="auto" w:fill="auto"/>
            <w:vAlign w:val="center"/>
            <w:hideMark/>
          </w:tcPr>
          <w:p w14:paraId="18B030F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845" w:type="dxa"/>
            <w:shd w:val="clear" w:color="auto" w:fill="auto"/>
            <w:vAlign w:val="center"/>
            <w:hideMark/>
          </w:tcPr>
          <w:p w14:paraId="3A52187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r>
      <w:tr w:rsidR="00814D0D" w:rsidRPr="00527D5B" w14:paraId="0161C893" w14:textId="77777777" w:rsidTr="00FF2FD9">
        <w:trPr>
          <w:trHeight w:val="20"/>
          <w:jc w:val="center"/>
        </w:trPr>
        <w:tc>
          <w:tcPr>
            <w:tcW w:w="3061" w:type="dxa"/>
            <w:shd w:val="clear" w:color="auto" w:fill="auto"/>
            <w:vAlign w:val="center"/>
            <w:hideMark/>
          </w:tcPr>
          <w:p w14:paraId="76D6FF85"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31157B0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1517" w:type="dxa"/>
            <w:shd w:val="clear" w:color="auto" w:fill="auto"/>
            <w:vAlign w:val="center"/>
            <w:hideMark/>
          </w:tcPr>
          <w:p w14:paraId="201E13D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1271" w:type="dxa"/>
            <w:shd w:val="clear" w:color="auto" w:fill="auto"/>
            <w:vAlign w:val="center"/>
            <w:hideMark/>
          </w:tcPr>
          <w:p w14:paraId="3CECC7F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2288" w:type="dxa"/>
            <w:shd w:val="clear" w:color="auto" w:fill="auto"/>
            <w:vAlign w:val="center"/>
            <w:hideMark/>
          </w:tcPr>
          <w:p w14:paraId="62C0684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845" w:type="dxa"/>
            <w:shd w:val="clear" w:color="auto" w:fill="auto"/>
            <w:vAlign w:val="center"/>
            <w:hideMark/>
          </w:tcPr>
          <w:p w14:paraId="0A6C8CC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r>
    </w:tbl>
    <w:p w14:paraId="1F5862CE" w14:textId="77777777" w:rsidR="00C826BB" w:rsidRDefault="00C826BB" w:rsidP="00CC202C">
      <w:pPr>
        <w:spacing w:before="240"/>
        <w:jc w:val="center"/>
        <w:rPr>
          <w:rFonts w:ascii="Franklin Gothic Book" w:hAnsi="Franklin Gothic Book"/>
          <w:b/>
        </w:rPr>
      </w:pPr>
    </w:p>
    <w:p w14:paraId="1CD3438B" w14:textId="77777777" w:rsidR="00C826BB" w:rsidRDefault="00C826BB">
      <w:pPr>
        <w:rPr>
          <w:rFonts w:ascii="Franklin Gothic Book" w:hAnsi="Franklin Gothic Book"/>
          <w:b/>
        </w:rPr>
      </w:pPr>
      <w:r>
        <w:rPr>
          <w:rFonts w:ascii="Franklin Gothic Book" w:hAnsi="Franklin Gothic Book"/>
          <w:b/>
        </w:rPr>
        <w:br w:type="page"/>
      </w:r>
    </w:p>
    <w:p w14:paraId="6FD2EE24" w14:textId="77777777" w:rsidR="00814D0D" w:rsidRPr="00527D5B" w:rsidRDefault="00814D0D" w:rsidP="00CC202C">
      <w:pPr>
        <w:spacing w:before="240"/>
        <w:jc w:val="center"/>
        <w:rPr>
          <w:rFonts w:ascii="Franklin Gothic Book" w:hAnsi="Franklin Gothic Book"/>
        </w:rPr>
      </w:pPr>
      <w:r w:rsidRPr="00527D5B">
        <w:rPr>
          <w:rFonts w:ascii="Franklin Gothic Book" w:hAnsi="Franklin Gothic Book"/>
          <w:b/>
        </w:rPr>
        <w:t xml:space="preserve">Как Вы считаете, в каком возрасте нужно начинать рассказывать о методах контрацепции – методах предохранения от нежелательной беременности? </w:t>
      </w:r>
      <w:r w:rsidRPr="00527D5B">
        <w:rPr>
          <w:rFonts w:ascii="Franklin Gothic Book" w:hAnsi="Franklin Gothic Book"/>
          <w:b/>
        </w:rPr>
        <w:br/>
      </w:r>
      <w:r w:rsidRPr="00527D5B">
        <w:rPr>
          <w:rFonts w:ascii="Franklin Gothic Book" w:hAnsi="Franklin Gothic Book"/>
          <w:i/>
        </w:rPr>
        <w:t>(закрытый вопрос, один ответ, % от всех опрошенных, октябрь 2018)</w:t>
      </w:r>
      <w:r w:rsidRPr="00527D5B">
        <w:rPr>
          <w:rFonts w:ascii="Franklin Gothic Book" w:hAnsi="Franklin Gothic Book"/>
          <w:b/>
        </w:rPr>
        <w:br/>
      </w:r>
      <w:r w:rsidRPr="00527D5B">
        <w:rPr>
          <w:rFonts w:ascii="Franklin Gothic Book" w:hAnsi="Franklin Gothic Book"/>
        </w:rPr>
        <w:t xml:space="preserve">Опубликовано на сайте ВЦИОМ, URL: </w:t>
      </w:r>
      <w:hyperlink r:id="rId387" w:history="1">
        <w:r w:rsidRPr="00527D5B">
          <w:rPr>
            <w:rStyle w:val="a4"/>
            <w:rFonts w:ascii="Franklin Gothic Book" w:hAnsi="Franklin Gothic Book"/>
          </w:rPr>
          <w:t>https://wciom.ru/index.php?id=236&amp;uid=9427</w:t>
        </w:r>
      </w:hyperlink>
      <w:r w:rsidRPr="00527D5B">
        <w:rPr>
          <w:rFonts w:ascii="Franklin Gothic Book" w:hAnsi="Franklin Gothic Book"/>
        </w:rPr>
        <w:t xml:space="preserve"> </w:t>
      </w:r>
    </w:p>
    <w:tbl>
      <w:tblPr>
        <w:tblW w:w="10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567"/>
        <w:gridCol w:w="1689"/>
        <w:gridCol w:w="1689"/>
        <w:gridCol w:w="1689"/>
        <w:gridCol w:w="1689"/>
        <w:gridCol w:w="1547"/>
      </w:tblGrid>
      <w:tr w:rsidR="00814D0D" w:rsidRPr="00527D5B" w14:paraId="5776FD50" w14:textId="77777777" w:rsidTr="00814D0D">
        <w:trPr>
          <w:trHeight w:val="20"/>
        </w:trPr>
        <w:tc>
          <w:tcPr>
            <w:tcW w:w="1984" w:type="dxa"/>
            <w:shd w:val="clear" w:color="auto" w:fill="auto"/>
            <w:vAlign w:val="center"/>
            <w:hideMark/>
          </w:tcPr>
          <w:p w14:paraId="0A06DDF2" w14:textId="77777777" w:rsidR="00814D0D" w:rsidRPr="00527D5B" w:rsidRDefault="00814D0D" w:rsidP="00814D0D">
            <w:pPr>
              <w:spacing w:after="0" w:line="240" w:lineRule="auto"/>
              <w:rPr>
                <w:rFonts w:ascii="Franklin Gothic Book" w:eastAsia="Times New Roman" w:hAnsi="Franklin Gothic Book" w:cs="Times New Roman"/>
                <w:sz w:val="24"/>
                <w:szCs w:val="24"/>
                <w:lang w:eastAsia="ru-RU"/>
              </w:rPr>
            </w:pPr>
          </w:p>
        </w:tc>
        <w:tc>
          <w:tcPr>
            <w:tcW w:w="543" w:type="dxa"/>
            <w:shd w:val="clear" w:color="auto" w:fill="auto"/>
            <w:vAlign w:val="center"/>
            <w:hideMark/>
          </w:tcPr>
          <w:p w14:paraId="447D3659"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 xml:space="preserve">Все </w:t>
            </w:r>
          </w:p>
        </w:tc>
        <w:tc>
          <w:tcPr>
            <w:tcW w:w="1691" w:type="dxa"/>
            <w:shd w:val="clear" w:color="auto" w:fill="auto"/>
            <w:vAlign w:val="center"/>
            <w:hideMark/>
          </w:tcPr>
          <w:p w14:paraId="129ADF55"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Полностью поддерживают появление программ сексуального просвещения в школах</w:t>
            </w:r>
          </w:p>
        </w:tc>
        <w:tc>
          <w:tcPr>
            <w:tcW w:w="1691" w:type="dxa"/>
            <w:shd w:val="clear" w:color="auto" w:fill="auto"/>
            <w:vAlign w:val="center"/>
            <w:hideMark/>
          </w:tcPr>
          <w:p w14:paraId="5A76820A"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Скорее поддерживают появление программ сексуального просвещения в школах</w:t>
            </w:r>
          </w:p>
        </w:tc>
        <w:tc>
          <w:tcPr>
            <w:tcW w:w="1691" w:type="dxa"/>
            <w:shd w:val="clear" w:color="auto" w:fill="auto"/>
            <w:vAlign w:val="center"/>
            <w:hideMark/>
          </w:tcPr>
          <w:p w14:paraId="0F67A263"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Скорее не поддерживают появление программ сексуального просвещения в школах</w:t>
            </w:r>
          </w:p>
        </w:tc>
        <w:tc>
          <w:tcPr>
            <w:tcW w:w="1691" w:type="dxa"/>
            <w:shd w:val="clear" w:color="auto" w:fill="auto"/>
            <w:vAlign w:val="center"/>
            <w:hideMark/>
          </w:tcPr>
          <w:p w14:paraId="15CD60E5"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Полностью не поддерживают появление программ сексуального просвещения в школах</w:t>
            </w:r>
          </w:p>
        </w:tc>
        <w:tc>
          <w:tcPr>
            <w:tcW w:w="1549" w:type="dxa"/>
            <w:shd w:val="clear" w:color="auto" w:fill="auto"/>
            <w:vAlign w:val="center"/>
            <w:hideMark/>
          </w:tcPr>
          <w:p w14:paraId="030AFC20"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Затруднились ответить</w:t>
            </w:r>
          </w:p>
        </w:tc>
      </w:tr>
      <w:tr w:rsidR="00814D0D" w:rsidRPr="00527D5B" w14:paraId="010ECBC4" w14:textId="77777777" w:rsidTr="00814D0D">
        <w:trPr>
          <w:trHeight w:val="20"/>
        </w:trPr>
        <w:tc>
          <w:tcPr>
            <w:tcW w:w="1984" w:type="dxa"/>
            <w:shd w:val="clear" w:color="auto" w:fill="auto"/>
            <w:vAlign w:val="center"/>
            <w:hideMark/>
          </w:tcPr>
          <w:p w14:paraId="0AE0CDEB"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средних классах школы (5-9 класс)</w:t>
            </w:r>
          </w:p>
        </w:tc>
        <w:tc>
          <w:tcPr>
            <w:tcW w:w="543" w:type="dxa"/>
            <w:shd w:val="clear" w:color="auto" w:fill="auto"/>
            <w:vAlign w:val="center"/>
            <w:hideMark/>
          </w:tcPr>
          <w:p w14:paraId="6D48716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63</w:t>
            </w:r>
          </w:p>
        </w:tc>
        <w:tc>
          <w:tcPr>
            <w:tcW w:w="1691" w:type="dxa"/>
            <w:shd w:val="clear" w:color="auto" w:fill="auto"/>
            <w:vAlign w:val="center"/>
            <w:hideMark/>
          </w:tcPr>
          <w:p w14:paraId="0F33961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80</w:t>
            </w:r>
          </w:p>
        </w:tc>
        <w:tc>
          <w:tcPr>
            <w:tcW w:w="1691" w:type="dxa"/>
            <w:shd w:val="clear" w:color="auto" w:fill="auto"/>
            <w:vAlign w:val="center"/>
            <w:hideMark/>
          </w:tcPr>
          <w:p w14:paraId="4912058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68</w:t>
            </w:r>
          </w:p>
        </w:tc>
        <w:tc>
          <w:tcPr>
            <w:tcW w:w="1691" w:type="dxa"/>
            <w:shd w:val="clear" w:color="auto" w:fill="auto"/>
            <w:vAlign w:val="center"/>
            <w:hideMark/>
          </w:tcPr>
          <w:p w14:paraId="536B4B6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c>
          <w:tcPr>
            <w:tcW w:w="1691" w:type="dxa"/>
            <w:shd w:val="clear" w:color="auto" w:fill="auto"/>
            <w:vAlign w:val="center"/>
            <w:hideMark/>
          </w:tcPr>
          <w:p w14:paraId="5638D18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1549" w:type="dxa"/>
            <w:shd w:val="clear" w:color="auto" w:fill="auto"/>
            <w:vAlign w:val="center"/>
            <w:hideMark/>
          </w:tcPr>
          <w:p w14:paraId="5CCB5F2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49</w:t>
            </w:r>
          </w:p>
        </w:tc>
      </w:tr>
      <w:tr w:rsidR="00814D0D" w:rsidRPr="00527D5B" w14:paraId="2728459C" w14:textId="77777777" w:rsidTr="00814D0D">
        <w:trPr>
          <w:trHeight w:val="20"/>
        </w:trPr>
        <w:tc>
          <w:tcPr>
            <w:tcW w:w="1984" w:type="dxa"/>
            <w:shd w:val="clear" w:color="auto" w:fill="auto"/>
            <w:vAlign w:val="center"/>
            <w:hideMark/>
          </w:tcPr>
          <w:p w14:paraId="2FABDB32"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старших классах школы (10-11 класс)</w:t>
            </w:r>
          </w:p>
        </w:tc>
        <w:tc>
          <w:tcPr>
            <w:tcW w:w="543" w:type="dxa"/>
            <w:shd w:val="clear" w:color="auto" w:fill="auto"/>
            <w:vAlign w:val="center"/>
            <w:hideMark/>
          </w:tcPr>
          <w:p w14:paraId="6F04E17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1691" w:type="dxa"/>
            <w:shd w:val="clear" w:color="auto" w:fill="auto"/>
            <w:vAlign w:val="center"/>
            <w:hideMark/>
          </w:tcPr>
          <w:p w14:paraId="294A381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1691" w:type="dxa"/>
            <w:shd w:val="clear" w:color="auto" w:fill="auto"/>
            <w:vAlign w:val="center"/>
            <w:hideMark/>
          </w:tcPr>
          <w:p w14:paraId="1F5749F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1691" w:type="dxa"/>
            <w:shd w:val="clear" w:color="auto" w:fill="auto"/>
            <w:vAlign w:val="center"/>
            <w:hideMark/>
          </w:tcPr>
          <w:p w14:paraId="72BC45C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c>
          <w:tcPr>
            <w:tcW w:w="1691" w:type="dxa"/>
            <w:shd w:val="clear" w:color="auto" w:fill="auto"/>
            <w:vAlign w:val="center"/>
            <w:hideMark/>
          </w:tcPr>
          <w:p w14:paraId="3BCD584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36</w:t>
            </w:r>
          </w:p>
        </w:tc>
        <w:tc>
          <w:tcPr>
            <w:tcW w:w="1549" w:type="dxa"/>
            <w:shd w:val="clear" w:color="auto" w:fill="auto"/>
            <w:vAlign w:val="center"/>
            <w:hideMark/>
          </w:tcPr>
          <w:p w14:paraId="4FC0812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r>
      <w:tr w:rsidR="00814D0D" w:rsidRPr="00527D5B" w14:paraId="509EF5FD" w14:textId="77777777" w:rsidTr="00814D0D">
        <w:trPr>
          <w:trHeight w:val="20"/>
        </w:trPr>
        <w:tc>
          <w:tcPr>
            <w:tcW w:w="1984" w:type="dxa"/>
            <w:shd w:val="clear" w:color="auto" w:fill="auto"/>
            <w:vAlign w:val="center"/>
            <w:hideMark/>
          </w:tcPr>
          <w:p w14:paraId="4F03363B"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младших классах школы (1-4 класс)</w:t>
            </w:r>
          </w:p>
        </w:tc>
        <w:tc>
          <w:tcPr>
            <w:tcW w:w="543" w:type="dxa"/>
            <w:shd w:val="clear" w:color="auto" w:fill="auto"/>
            <w:vAlign w:val="center"/>
            <w:hideMark/>
          </w:tcPr>
          <w:p w14:paraId="494456F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691" w:type="dxa"/>
            <w:shd w:val="clear" w:color="auto" w:fill="auto"/>
            <w:vAlign w:val="center"/>
            <w:hideMark/>
          </w:tcPr>
          <w:p w14:paraId="5DCA14C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691" w:type="dxa"/>
            <w:shd w:val="clear" w:color="auto" w:fill="auto"/>
            <w:vAlign w:val="center"/>
            <w:hideMark/>
          </w:tcPr>
          <w:p w14:paraId="2C8C139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691" w:type="dxa"/>
            <w:shd w:val="clear" w:color="auto" w:fill="auto"/>
            <w:vAlign w:val="center"/>
            <w:hideMark/>
          </w:tcPr>
          <w:p w14:paraId="14D7BCD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691" w:type="dxa"/>
            <w:shd w:val="clear" w:color="auto" w:fill="auto"/>
            <w:vAlign w:val="center"/>
            <w:hideMark/>
          </w:tcPr>
          <w:p w14:paraId="3374D7D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549" w:type="dxa"/>
            <w:shd w:val="clear" w:color="auto" w:fill="auto"/>
            <w:vAlign w:val="center"/>
            <w:hideMark/>
          </w:tcPr>
          <w:p w14:paraId="2489AC2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14D0D" w:rsidRPr="00527D5B" w14:paraId="6CFE9344" w14:textId="77777777" w:rsidTr="00814D0D">
        <w:trPr>
          <w:trHeight w:val="20"/>
        </w:trPr>
        <w:tc>
          <w:tcPr>
            <w:tcW w:w="1984" w:type="dxa"/>
            <w:shd w:val="clear" w:color="auto" w:fill="auto"/>
            <w:vAlign w:val="center"/>
            <w:hideMark/>
          </w:tcPr>
          <w:p w14:paraId="7D4FDB39"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более старшем возрасте, после окончания школы</w:t>
            </w:r>
          </w:p>
        </w:tc>
        <w:tc>
          <w:tcPr>
            <w:tcW w:w="543" w:type="dxa"/>
            <w:shd w:val="clear" w:color="auto" w:fill="auto"/>
            <w:vAlign w:val="center"/>
            <w:hideMark/>
          </w:tcPr>
          <w:p w14:paraId="7B9A249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691" w:type="dxa"/>
            <w:shd w:val="clear" w:color="auto" w:fill="auto"/>
            <w:vAlign w:val="center"/>
            <w:hideMark/>
          </w:tcPr>
          <w:p w14:paraId="637BDEF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691" w:type="dxa"/>
            <w:shd w:val="clear" w:color="auto" w:fill="auto"/>
            <w:vAlign w:val="center"/>
            <w:hideMark/>
          </w:tcPr>
          <w:p w14:paraId="2225D00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691" w:type="dxa"/>
            <w:shd w:val="clear" w:color="auto" w:fill="auto"/>
            <w:vAlign w:val="center"/>
            <w:hideMark/>
          </w:tcPr>
          <w:p w14:paraId="1FA945C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691" w:type="dxa"/>
            <w:shd w:val="clear" w:color="auto" w:fill="auto"/>
            <w:vAlign w:val="center"/>
            <w:hideMark/>
          </w:tcPr>
          <w:p w14:paraId="3BE78CF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1549" w:type="dxa"/>
            <w:shd w:val="clear" w:color="auto" w:fill="auto"/>
            <w:vAlign w:val="center"/>
            <w:hideMark/>
          </w:tcPr>
          <w:p w14:paraId="3D186C4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14D0D" w:rsidRPr="00527D5B" w14:paraId="198CFE71" w14:textId="77777777" w:rsidTr="00814D0D">
        <w:trPr>
          <w:trHeight w:val="20"/>
        </w:trPr>
        <w:tc>
          <w:tcPr>
            <w:tcW w:w="1984" w:type="dxa"/>
            <w:shd w:val="clear" w:color="auto" w:fill="auto"/>
            <w:vAlign w:val="center"/>
            <w:hideMark/>
          </w:tcPr>
          <w:p w14:paraId="7D648FBC"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Об этом вообще не нужно рассказывать</w:t>
            </w:r>
          </w:p>
        </w:tc>
        <w:tc>
          <w:tcPr>
            <w:tcW w:w="543" w:type="dxa"/>
            <w:shd w:val="clear" w:color="auto" w:fill="auto"/>
            <w:vAlign w:val="center"/>
            <w:hideMark/>
          </w:tcPr>
          <w:p w14:paraId="15EB1F3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691" w:type="dxa"/>
            <w:shd w:val="clear" w:color="auto" w:fill="auto"/>
            <w:vAlign w:val="center"/>
            <w:hideMark/>
          </w:tcPr>
          <w:p w14:paraId="7818C3C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691" w:type="dxa"/>
            <w:shd w:val="clear" w:color="auto" w:fill="auto"/>
            <w:vAlign w:val="center"/>
            <w:hideMark/>
          </w:tcPr>
          <w:p w14:paraId="691B00A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691" w:type="dxa"/>
            <w:shd w:val="clear" w:color="auto" w:fill="auto"/>
            <w:vAlign w:val="center"/>
            <w:hideMark/>
          </w:tcPr>
          <w:p w14:paraId="4BF6025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691" w:type="dxa"/>
            <w:shd w:val="clear" w:color="auto" w:fill="auto"/>
            <w:vAlign w:val="center"/>
            <w:hideMark/>
          </w:tcPr>
          <w:p w14:paraId="37C438A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1549" w:type="dxa"/>
            <w:shd w:val="clear" w:color="auto" w:fill="auto"/>
            <w:vAlign w:val="center"/>
            <w:hideMark/>
          </w:tcPr>
          <w:p w14:paraId="7DBEBE0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14D0D" w:rsidRPr="00527D5B" w14:paraId="62A47368" w14:textId="77777777" w:rsidTr="00814D0D">
        <w:trPr>
          <w:trHeight w:val="20"/>
        </w:trPr>
        <w:tc>
          <w:tcPr>
            <w:tcW w:w="1984" w:type="dxa"/>
            <w:shd w:val="clear" w:color="auto" w:fill="auto"/>
            <w:vAlign w:val="center"/>
            <w:hideMark/>
          </w:tcPr>
          <w:p w14:paraId="5109FE1B"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543" w:type="dxa"/>
            <w:shd w:val="clear" w:color="auto" w:fill="auto"/>
            <w:vAlign w:val="center"/>
            <w:hideMark/>
          </w:tcPr>
          <w:p w14:paraId="07662F7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691" w:type="dxa"/>
            <w:shd w:val="clear" w:color="auto" w:fill="auto"/>
            <w:vAlign w:val="center"/>
            <w:hideMark/>
          </w:tcPr>
          <w:p w14:paraId="7637EA6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691" w:type="dxa"/>
            <w:shd w:val="clear" w:color="auto" w:fill="auto"/>
            <w:vAlign w:val="center"/>
            <w:hideMark/>
          </w:tcPr>
          <w:p w14:paraId="5A2778A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691" w:type="dxa"/>
            <w:shd w:val="clear" w:color="auto" w:fill="auto"/>
            <w:vAlign w:val="center"/>
            <w:hideMark/>
          </w:tcPr>
          <w:p w14:paraId="374BC02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691" w:type="dxa"/>
            <w:shd w:val="clear" w:color="auto" w:fill="auto"/>
            <w:vAlign w:val="center"/>
            <w:hideMark/>
          </w:tcPr>
          <w:p w14:paraId="7018A30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1549" w:type="dxa"/>
            <w:shd w:val="clear" w:color="auto" w:fill="auto"/>
            <w:vAlign w:val="center"/>
            <w:hideMark/>
          </w:tcPr>
          <w:p w14:paraId="7C3399E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r>
    </w:tbl>
    <w:p w14:paraId="59EC4F0C" w14:textId="77777777" w:rsidR="00FF2FD9" w:rsidRDefault="00FF2FD9" w:rsidP="00CC202C">
      <w:pPr>
        <w:spacing w:before="240"/>
        <w:jc w:val="center"/>
        <w:rPr>
          <w:rFonts w:ascii="Franklin Gothic Book" w:hAnsi="Franklin Gothic Book"/>
          <w:b/>
        </w:rPr>
      </w:pPr>
    </w:p>
    <w:p w14:paraId="59A15946" w14:textId="77777777" w:rsidR="00FF2FD9" w:rsidRDefault="00FF2FD9">
      <w:pPr>
        <w:rPr>
          <w:rFonts w:ascii="Franklin Gothic Book" w:hAnsi="Franklin Gothic Book"/>
          <w:b/>
        </w:rPr>
      </w:pPr>
      <w:r>
        <w:rPr>
          <w:rFonts w:ascii="Franklin Gothic Book" w:hAnsi="Franklin Gothic Book"/>
          <w:b/>
        </w:rPr>
        <w:br w:type="page"/>
      </w:r>
    </w:p>
    <w:p w14:paraId="1DEAAB12" w14:textId="77777777" w:rsidR="00814D0D" w:rsidRPr="00527D5B" w:rsidRDefault="00814D0D" w:rsidP="00CC202C">
      <w:pPr>
        <w:spacing w:before="240"/>
        <w:jc w:val="center"/>
        <w:rPr>
          <w:rFonts w:ascii="Franklin Gothic Book" w:hAnsi="Franklin Gothic Book"/>
        </w:rPr>
      </w:pPr>
      <w:r w:rsidRPr="00527D5B">
        <w:rPr>
          <w:rFonts w:ascii="Franklin Gothic Book" w:hAnsi="Franklin Gothic Book"/>
          <w:b/>
        </w:rPr>
        <w:t xml:space="preserve">Говорили ли Вы, собираетесь ли говорить со своими детьми (будущими детьми) на темы полового воспитания? </w:t>
      </w:r>
      <w:r w:rsidRPr="00527D5B">
        <w:rPr>
          <w:rFonts w:ascii="Franklin Gothic Book" w:hAnsi="Franklin Gothic Book"/>
          <w:i/>
        </w:rPr>
        <w:t>(закрытый вопрос, один ответ, % от всех опрошенных, октябрь 2018)</w:t>
      </w:r>
      <w:r w:rsidRPr="00527D5B">
        <w:rPr>
          <w:rFonts w:ascii="Franklin Gothic Book" w:hAnsi="Franklin Gothic Book"/>
          <w:b/>
        </w:rPr>
        <w:br/>
      </w:r>
      <w:r w:rsidRPr="00527D5B">
        <w:rPr>
          <w:rFonts w:ascii="Franklin Gothic Book" w:hAnsi="Franklin Gothic Book"/>
        </w:rPr>
        <w:t xml:space="preserve">Опубликовано на сайте ВЦИОМ, URL: </w:t>
      </w:r>
      <w:hyperlink r:id="rId388" w:history="1">
        <w:r w:rsidRPr="00527D5B">
          <w:rPr>
            <w:rStyle w:val="a4"/>
            <w:rFonts w:ascii="Franklin Gothic Book" w:hAnsi="Franklin Gothic Book"/>
          </w:rPr>
          <w:t>https://wciom.ru/index.php?id=236&amp;uid=9427</w:t>
        </w:r>
      </w:hyperlink>
      <w:r w:rsidRPr="00527D5B">
        <w:rPr>
          <w:rFonts w:ascii="Franklin Gothic Book" w:hAnsi="Franklin Gothic Book"/>
        </w:rPr>
        <w:t xml:space="preserve"> </w:t>
      </w:r>
    </w:p>
    <w:tbl>
      <w:tblPr>
        <w:tblW w:w="9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7"/>
        <w:gridCol w:w="567"/>
        <w:gridCol w:w="490"/>
        <w:gridCol w:w="491"/>
        <w:gridCol w:w="491"/>
        <w:gridCol w:w="491"/>
        <w:gridCol w:w="604"/>
        <w:gridCol w:w="491"/>
        <w:gridCol w:w="1066"/>
        <w:gridCol w:w="494"/>
        <w:gridCol w:w="709"/>
        <w:gridCol w:w="752"/>
      </w:tblGrid>
      <w:tr w:rsidR="00983D7E" w:rsidRPr="00527D5B" w14:paraId="49675E90" w14:textId="77777777" w:rsidTr="00983D7E">
        <w:trPr>
          <w:cantSplit/>
          <w:trHeight w:val="2610"/>
          <w:jc w:val="center"/>
        </w:trPr>
        <w:tc>
          <w:tcPr>
            <w:tcW w:w="2737" w:type="dxa"/>
            <w:shd w:val="clear" w:color="auto" w:fill="auto"/>
            <w:vAlign w:val="center"/>
            <w:hideMark/>
          </w:tcPr>
          <w:p w14:paraId="4EB1A6CF" w14:textId="77777777" w:rsidR="00983D7E" w:rsidRPr="00527D5B" w:rsidRDefault="00983D7E" w:rsidP="00814D0D">
            <w:pPr>
              <w:spacing w:after="0" w:line="240" w:lineRule="auto"/>
              <w:rPr>
                <w:rFonts w:ascii="Franklin Gothic Book" w:eastAsia="Times New Roman" w:hAnsi="Franklin Gothic Book" w:cs="Times New Roman"/>
                <w:color w:val="000000" w:themeColor="text1"/>
                <w:sz w:val="24"/>
                <w:szCs w:val="24"/>
                <w:lang w:eastAsia="ru-RU"/>
              </w:rPr>
            </w:pPr>
          </w:p>
        </w:tc>
        <w:tc>
          <w:tcPr>
            <w:tcW w:w="567" w:type="dxa"/>
            <w:shd w:val="clear" w:color="auto" w:fill="auto"/>
            <w:vAlign w:val="center"/>
            <w:hideMark/>
          </w:tcPr>
          <w:p w14:paraId="105921CD" w14:textId="77777777" w:rsidR="00983D7E" w:rsidRPr="00527D5B" w:rsidRDefault="00983D7E" w:rsidP="00814D0D">
            <w:pPr>
              <w:spacing w:after="0" w:line="240" w:lineRule="auto"/>
              <w:jc w:val="center"/>
              <w:rPr>
                <w:rFonts w:ascii="Franklin Gothic Book" w:eastAsia="Times New Roman" w:hAnsi="Franklin Gothic Book" w:cs="Times New Roman"/>
                <w:b/>
                <w:bCs/>
                <w:color w:val="000000" w:themeColor="text1"/>
                <w:lang w:eastAsia="ru-RU"/>
              </w:rPr>
            </w:pPr>
            <w:r w:rsidRPr="00527D5B">
              <w:rPr>
                <w:rFonts w:ascii="Franklin Gothic Book" w:eastAsia="Times New Roman" w:hAnsi="Franklin Gothic Book" w:cs="Times New Roman"/>
                <w:b/>
                <w:bCs/>
                <w:color w:val="000000" w:themeColor="text1"/>
                <w:lang w:eastAsia="ru-RU"/>
              </w:rPr>
              <w:t xml:space="preserve">Все </w:t>
            </w:r>
          </w:p>
        </w:tc>
        <w:tc>
          <w:tcPr>
            <w:tcW w:w="490" w:type="dxa"/>
            <w:shd w:val="clear" w:color="auto" w:fill="auto"/>
            <w:textDirection w:val="btLr"/>
            <w:vAlign w:val="center"/>
            <w:hideMark/>
          </w:tcPr>
          <w:p w14:paraId="46727DB4" w14:textId="77777777" w:rsidR="00983D7E" w:rsidRPr="00527D5B" w:rsidRDefault="00983D7E" w:rsidP="00814D0D">
            <w:pPr>
              <w:spacing w:after="0" w:line="240" w:lineRule="auto"/>
              <w:ind w:left="113" w:right="113"/>
              <w:jc w:val="center"/>
              <w:rPr>
                <w:rFonts w:ascii="Franklin Gothic Book" w:eastAsia="Times New Roman" w:hAnsi="Franklin Gothic Book" w:cs="Times New Roman"/>
                <w:b/>
                <w:bCs/>
                <w:color w:val="000000" w:themeColor="text1"/>
                <w:lang w:eastAsia="ru-RU"/>
              </w:rPr>
            </w:pPr>
            <w:r w:rsidRPr="00527D5B">
              <w:rPr>
                <w:rFonts w:ascii="Franklin Gothic Book" w:eastAsia="Times New Roman" w:hAnsi="Franklin Gothic Book" w:cs="Times New Roman"/>
                <w:b/>
                <w:bCs/>
                <w:color w:val="000000" w:themeColor="text1"/>
                <w:lang w:eastAsia="ru-RU"/>
              </w:rPr>
              <w:t>Православие</w:t>
            </w:r>
          </w:p>
        </w:tc>
        <w:tc>
          <w:tcPr>
            <w:tcW w:w="491" w:type="dxa"/>
            <w:shd w:val="clear" w:color="auto" w:fill="auto"/>
            <w:textDirection w:val="btLr"/>
            <w:vAlign w:val="center"/>
            <w:hideMark/>
          </w:tcPr>
          <w:p w14:paraId="314D4021" w14:textId="77777777" w:rsidR="00983D7E" w:rsidRPr="00527D5B" w:rsidRDefault="00983D7E" w:rsidP="00814D0D">
            <w:pPr>
              <w:spacing w:after="0" w:line="240" w:lineRule="auto"/>
              <w:ind w:left="113" w:right="113"/>
              <w:jc w:val="center"/>
              <w:rPr>
                <w:rFonts w:ascii="Franklin Gothic Book" w:eastAsia="Times New Roman" w:hAnsi="Franklin Gothic Book" w:cs="Times New Roman"/>
                <w:b/>
                <w:bCs/>
                <w:color w:val="000000" w:themeColor="text1"/>
                <w:lang w:eastAsia="ru-RU"/>
              </w:rPr>
            </w:pPr>
            <w:r w:rsidRPr="00527D5B">
              <w:rPr>
                <w:rFonts w:ascii="Franklin Gothic Book" w:eastAsia="Times New Roman" w:hAnsi="Franklin Gothic Book" w:cs="Times New Roman"/>
                <w:b/>
                <w:bCs/>
                <w:color w:val="000000" w:themeColor="text1"/>
                <w:lang w:eastAsia="ru-RU"/>
              </w:rPr>
              <w:t>Ислам</w:t>
            </w:r>
          </w:p>
        </w:tc>
        <w:tc>
          <w:tcPr>
            <w:tcW w:w="491" w:type="dxa"/>
            <w:shd w:val="clear" w:color="auto" w:fill="auto"/>
            <w:textDirection w:val="btLr"/>
            <w:vAlign w:val="center"/>
            <w:hideMark/>
          </w:tcPr>
          <w:p w14:paraId="7BA1EE61" w14:textId="77777777" w:rsidR="00983D7E" w:rsidRPr="00527D5B" w:rsidRDefault="00983D7E" w:rsidP="00814D0D">
            <w:pPr>
              <w:spacing w:after="0" w:line="240" w:lineRule="auto"/>
              <w:ind w:left="113" w:right="113"/>
              <w:jc w:val="center"/>
              <w:rPr>
                <w:rFonts w:ascii="Franklin Gothic Book" w:eastAsia="Times New Roman" w:hAnsi="Franklin Gothic Book" w:cs="Times New Roman"/>
                <w:b/>
                <w:bCs/>
                <w:color w:val="000000" w:themeColor="text1"/>
                <w:lang w:eastAsia="ru-RU"/>
              </w:rPr>
            </w:pPr>
            <w:r w:rsidRPr="00527D5B">
              <w:rPr>
                <w:rFonts w:ascii="Franklin Gothic Book" w:eastAsia="Times New Roman" w:hAnsi="Franklin Gothic Book" w:cs="Times New Roman"/>
                <w:b/>
                <w:bCs/>
                <w:color w:val="000000" w:themeColor="text1"/>
                <w:lang w:eastAsia="ru-RU"/>
              </w:rPr>
              <w:t>Католицизм*</w:t>
            </w:r>
          </w:p>
        </w:tc>
        <w:tc>
          <w:tcPr>
            <w:tcW w:w="491" w:type="dxa"/>
            <w:shd w:val="clear" w:color="auto" w:fill="auto"/>
            <w:textDirection w:val="btLr"/>
            <w:vAlign w:val="center"/>
            <w:hideMark/>
          </w:tcPr>
          <w:p w14:paraId="0E42E884" w14:textId="77777777" w:rsidR="00983D7E" w:rsidRPr="00527D5B" w:rsidRDefault="00983D7E" w:rsidP="00814D0D">
            <w:pPr>
              <w:spacing w:after="0" w:line="240" w:lineRule="auto"/>
              <w:ind w:left="113" w:right="113"/>
              <w:jc w:val="center"/>
              <w:rPr>
                <w:rFonts w:ascii="Franklin Gothic Book" w:eastAsia="Times New Roman" w:hAnsi="Franklin Gothic Book" w:cs="Times New Roman"/>
                <w:b/>
                <w:bCs/>
                <w:color w:val="000000" w:themeColor="text1"/>
                <w:lang w:eastAsia="ru-RU"/>
              </w:rPr>
            </w:pPr>
            <w:r w:rsidRPr="00527D5B">
              <w:rPr>
                <w:rFonts w:ascii="Franklin Gothic Book" w:eastAsia="Times New Roman" w:hAnsi="Franklin Gothic Book" w:cs="Times New Roman"/>
                <w:b/>
                <w:bCs/>
                <w:color w:val="000000" w:themeColor="text1"/>
                <w:lang w:eastAsia="ru-RU"/>
              </w:rPr>
              <w:t>Протестантизм*</w:t>
            </w:r>
          </w:p>
        </w:tc>
        <w:tc>
          <w:tcPr>
            <w:tcW w:w="604" w:type="dxa"/>
            <w:shd w:val="clear" w:color="auto" w:fill="auto"/>
            <w:textDirection w:val="btLr"/>
            <w:vAlign w:val="center"/>
            <w:hideMark/>
          </w:tcPr>
          <w:p w14:paraId="37DECB5F" w14:textId="77777777" w:rsidR="00983D7E" w:rsidRPr="00527D5B" w:rsidRDefault="00983D7E" w:rsidP="00814D0D">
            <w:pPr>
              <w:spacing w:after="0" w:line="240" w:lineRule="auto"/>
              <w:ind w:left="113" w:right="113"/>
              <w:jc w:val="center"/>
              <w:rPr>
                <w:rFonts w:ascii="Franklin Gothic Book" w:eastAsia="Times New Roman" w:hAnsi="Franklin Gothic Book" w:cs="Times New Roman"/>
                <w:b/>
                <w:bCs/>
                <w:color w:val="000000" w:themeColor="text1"/>
                <w:lang w:eastAsia="ru-RU"/>
              </w:rPr>
            </w:pPr>
            <w:r w:rsidRPr="00527D5B">
              <w:rPr>
                <w:rFonts w:ascii="Franklin Gothic Book" w:eastAsia="Times New Roman" w:hAnsi="Franklin Gothic Book" w:cs="Times New Roman"/>
                <w:b/>
                <w:bCs/>
                <w:color w:val="000000" w:themeColor="text1"/>
                <w:lang w:eastAsia="ru-RU"/>
              </w:rPr>
              <w:t>Иудаизм*</w:t>
            </w:r>
          </w:p>
        </w:tc>
        <w:tc>
          <w:tcPr>
            <w:tcW w:w="491" w:type="dxa"/>
            <w:shd w:val="clear" w:color="auto" w:fill="auto"/>
            <w:textDirection w:val="btLr"/>
            <w:vAlign w:val="center"/>
            <w:hideMark/>
          </w:tcPr>
          <w:p w14:paraId="792CD6EC" w14:textId="77777777" w:rsidR="00983D7E" w:rsidRPr="00527D5B" w:rsidRDefault="00983D7E" w:rsidP="00814D0D">
            <w:pPr>
              <w:spacing w:after="0" w:line="240" w:lineRule="auto"/>
              <w:ind w:left="113" w:right="113"/>
              <w:jc w:val="center"/>
              <w:rPr>
                <w:rFonts w:ascii="Franklin Gothic Book" w:eastAsia="Times New Roman" w:hAnsi="Franklin Gothic Book" w:cs="Times New Roman"/>
                <w:b/>
                <w:bCs/>
                <w:color w:val="000000" w:themeColor="text1"/>
                <w:lang w:eastAsia="ru-RU"/>
              </w:rPr>
            </w:pPr>
            <w:r w:rsidRPr="00527D5B">
              <w:rPr>
                <w:rFonts w:ascii="Franklin Gothic Book" w:eastAsia="Times New Roman" w:hAnsi="Franklin Gothic Book" w:cs="Times New Roman"/>
                <w:b/>
                <w:bCs/>
                <w:color w:val="000000" w:themeColor="text1"/>
                <w:lang w:eastAsia="ru-RU"/>
              </w:rPr>
              <w:t>Буддизм*</w:t>
            </w:r>
          </w:p>
        </w:tc>
        <w:tc>
          <w:tcPr>
            <w:tcW w:w="1066" w:type="dxa"/>
            <w:shd w:val="clear" w:color="auto" w:fill="auto"/>
            <w:textDirection w:val="btLr"/>
            <w:vAlign w:val="center"/>
            <w:hideMark/>
          </w:tcPr>
          <w:p w14:paraId="483E0CA7" w14:textId="77777777" w:rsidR="00983D7E" w:rsidRPr="00527D5B" w:rsidRDefault="00983D7E" w:rsidP="00814D0D">
            <w:pPr>
              <w:spacing w:after="0" w:line="240" w:lineRule="auto"/>
              <w:ind w:left="113" w:right="113"/>
              <w:jc w:val="center"/>
              <w:rPr>
                <w:rFonts w:ascii="Franklin Gothic Book" w:eastAsia="Times New Roman" w:hAnsi="Franklin Gothic Book" w:cs="Times New Roman"/>
                <w:b/>
                <w:bCs/>
                <w:color w:val="000000" w:themeColor="text1"/>
                <w:lang w:eastAsia="ru-RU"/>
              </w:rPr>
            </w:pPr>
            <w:r w:rsidRPr="00527D5B">
              <w:rPr>
                <w:rFonts w:ascii="Franklin Gothic Book" w:eastAsia="Times New Roman" w:hAnsi="Franklin Gothic Book" w:cs="Times New Roman"/>
                <w:b/>
                <w:bCs/>
                <w:color w:val="000000" w:themeColor="text1"/>
                <w:lang w:eastAsia="ru-RU"/>
              </w:rPr>
              <w:t>Верующие, но не принадлежащие к конкретной конфессии*</w:t>
            </w:r>
          </w:p>
        </w:tc>
        <w:tc>
          <w:tcPr>
            <w:tcW w:w="494" w:type="dxa"/>
            <w:shd w:val="clear" w:color="auto" w:fill="auto"/>
            <w:textDirection w:val="btLr"/>
            <w:vAlign w:val="center"/>
            <w:hideMark/>
          </w:tcPr>
          <w:p w14:paraId="0F783252" w14:textId="77777777" w:rsidR="00983D7E" w:rsidRPr="00527D5B" w:rsidRDefault="00983D7E" w:rsidP="00814D0D">
            <w:pPr>
              <w:spacing w:after="0" w:line="240" w:lineRule="auto"/>
              <w:ind w:left="113" w:right="113"/>
              <w:jc w:val="center"/>
              <w:rPr>
                <w:rFonts w:ascii="Franklin Gothic Book" w:eastAsia="Times New Roman" w:hAnsi="Franklin Gothic Book" w:cs="Times New Roman"/>
                <w:b/>
                <w:bCs/>
                <w:color w:val="000000" w:themeColor="text1"/>
                <w:lang w:eastAsia="ru-RU"/>
              </w:rPr>
            </w:pPr>
            <w:r w:rsidRPr="00527D5B">
              <w:rPr>
                <w:rFonts w:ascii="Franklin Gothic Book" w:eastAsia="Times New Roman" w:hAnsi="Franklin Gothic Book" w:cs="Times New Roman"/>
                <w:b/>
                <w:bCs/>
                <w:color w:val="000000" w:themeColor="text1"/>
                <w:lang w:eastAsia="ru-RU"/>
              </w:rPr>
              <w:t>Неверующие</w:t>
            </w:r>
          </w:p>
        </w:tc>
        <w:tc>
          <w:tcPr>
            <w:tcW w:w="709" w:type="dxa"/>
            <w:shd w:val="clear" w:color="auto" w:fill="auto"/>
            <w:textDirection w:val="btLr"/>
            <w:vAlign w:val="center"/>
            <w:hideMark/>
          </w:tcPr>
          <w:p w14:paraId="112F2A7D" w14:textId="77777777" w:rsidR="00983D7E" w:rsidRPr="00527D5B" w:rsidRDefault="00983D7E" w:rsidP="00814D0D">
            <w:pPr>
              <w:spacing w:after="0" w:line="240" w:lineRule="auto"/>
              <w:ind w:left="113" w:right="113"/>
              <w:jc w:val="center"/>
              <w:rPr>
                <w:rFonts w:ascii="Franklin Gothic Book" w:eastAsia="Times New Roman" w:hAnsi="Franklin Gothic Book" w:cs="Times New Roman"/>
                <w:b/>
                <w:bCs/>
                <w:color w:val="000000" w:themeColor="text1"/>
                <w:lang w:eastAsia="ru-RU"/>
              </w:rPr>
            </w:pPr>
            <w:r w:rsidRPr="00527D5B">
              <w:rPr>
                <w:rFonts w:ascii="Franklin Gothic Book" w:eastAsia="Times New Roman" w:hAnsi="Franklin Gothic Book" w:cs="Times New Roman"/>
                <w:b/>
                <w:bCs/>
                <w:color w:val="000000" w:themeColor="text1"/>
                <w:lang w:eastAsia="ru-RU"/>
              </w:rPr>
              <w:t>Колеблются между верой и неверием</w:t>
            </w:r>
          </w:p>
        </w:tc>
        <w:tc>
          <w:tcPr>
            <w:tcW w:w="752" w:type="dxa"/>
            <w:shd w:val="clear" w:color="auto" w:fill="auto"/>
            <w:textDirection w:val="btLr"/>
            <w:vAlign w:val="center"/>
            <w:hideMark/>
          </w:tcPr>
          <w:p w14:paraId="597DC7D0" w14:textId="77777777" w:rsidR="00983D7E" w:rsidRPr="00527D5B" w:rsidRDefault="00983D7E" w:rsidP="00814D0D">
            <w:pPr>
              <w:spacing w:after="0" w:line="240" w:lineRule="auto"/>
              <w:ind w:left="113" w:right="113"/>
              <w:jc w:val="center"/>
              <w:rPr>
                <w:rFonts w:ascii="Franklin Gothic Book" w:eastAsia="Times New Roman" w:hAnsi="Franklin Gothic Book" w:cs="Times New Roman"/>
                <w:b/>
                <w:bCs/>
                <w:color w:val="000000" w:themeColor="text1"/>
                <w:lang w:eastAsia="ru-RU"/>
              </w:rPr>
            </w:pPr>
            <w:r w:rsidRPr="00527D5B">
              <w:rPr>
                <w:rFonts w:ascii="Franklin Gothic Book" w:eastAsia="Times New Roman" w:hAnsi="Franklin Gothic Book" w:cs="Times New Roman"/>
                <w:b/>
                <w:bCs/>
                <w:color w:val="000000" w:themeColor="text1"/>
                <w:lang w:eastAsia="ru-RU"/>
              </w:rPr>
              <w:t>Затруднились ответить</w:t>
            </w:r>
          </w:p>
        </w:tc>
      </w:tr>
      <w:tr w:rsidR="00983D7E" w:rsidRPr="00527D5B" w14:paraId="45EF3BA2" w14:textId="77777777" w:rsidTr="00FF2FD9">
        <w:trPr>
          <w:trHeight w:val="113"/>
          <w:jc w:val="center"/>
        </w:trPr>
        <w:tc>
          <w:tcPr>
            <w:tcW w:w="2737" w:type="dxa"/>
            <w:shd w:val="clear" w:color="auto" w:fill="auto"/>
            <w:vAlign w:val="center"/>
            <w:hideMark/>
          </w:tcPr>
          <w:p w14:paraId="1DA398A6" w14:textId="77777777" w:rsidR="00983D7E" w:rsidRPr="00527D5B" w:rsidRDefault="00983D7E"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Да</w:t>
            </w:r>
          </w:p>
        </w:tc>
        <w:tc>
          <w:tcPr>
            <w:tcW w:w="567" w:type="dxa"/>
            <w:shd w:val="clear" w:color="auto" w:fill="auto"/>
            <w:vAlign w:val="center"/>
            <w:hideMark/>
          </w:tcPr>
          <w:p w14:paraId="2823E615" w14:textId="77777777" w:rsidR="00983D7E" w:rsidRPr="00527D5B" w:rsidRDefault="00983D7E"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68</w:t>
            </w:r>
          </w:p>
        </w:tc>
        <w:tc>
          <w:tcPr>
            <w:tcW w:w="490" w:type="dxa"/>
            <w:shd w:val="clear" w:color="auto" w:fill="auto"/>
            <w:vAlign w:val="center"/>
            <w:hideMark/>
          </w:tcPr>
          <w:p w14:paraId="043E7BF0" w14:textId="77777777" w:rsidR="00983D7E" w:rsidRPr="00527D5B" w:rsidRDefault="00983D7E"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69</w:t>
            </w:r>
          </w:p>
        </w:tc>
        <w:tc>
          <w:tcPr>
            <w:tcW w:w="491" w:type="dxa"/>
            <w:shd w:val="clear" w:color="auto" w:fill="auto"/>
            <w:vAlign w:val="center"/>
            <w:hideMark/>
          </w:tcPr>
          <w:p w14:paraId="6C256487" w14:textId="77777777" w:rsidR="00983D7E" w:rsidRPr="00527D5B" w:rsidRDefault="00983D7E"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56</w:t>
            </w:r>
          </w:p>
        </w:tc>
        <w:tc>
          <w:tcPr>
            <w:tcW w:w="491" w:type="dxa"/>
            <w:shd w:val="clear" w:color="auto" w:fill="auto"/>
            <w:vAlign w:val="center"/>
            <w:hideMark/>
          </w:tcPr>
          <w:p w14:paraId="718E6DAD" w14:textId="77777777" w:rsidR="00983D7E" w:rsidRPr="00527D5B" w:rsidRDefault="00983D7E"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49</w:t>
            </w:r>
          </w:p>
        </w:tc>
        <w:tc>
          <w:tcPr>
            <w:tcW w:w="491" w:type="dxa"/>
            <w:shd w:val="clear" w:color="auto" w:fill="auto"/>
            <w:vAlign w:val="center"/>
            <w:hideMark/>
          </w:tcPr>
          <w:p w14:paraId="00126F93" w14:textId="77777777" w:rsidR="00983D7E" w:rsidRPr="00527D5B" w:rsidRDefault="00983D7E"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76</w:t>
            </w:r>
          </w:p>
        </w:tc>
        <w:tc>
          <w:tcPr>
            <w:tcW w:w="604" w:type="dxa"/>
            <w:shd w:val="clear" w:color="auto" w:fill="auto"/>
            <w:vAlign w:val="center"/>
            <w:hideMark/>
          </w:tcPr>
          <w:p w14:paraId="5E4F1944" w14:textId="77777777" w:rsidR="00983D7E" w:rsidRPr="00527D5B" w:rsidRDefault="00983D7E"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100</w:t>
            </w:r>
          </w:p>
        </w:tc>
        <w:tc>
          <w:tcPr>
            <w:tcW w:w="491" w:type="dxa"/>
            <w:shd w:val="clear" w:color="auto" w:fill="auto"/>
            <w:vAlign w:val="center"/>
            <w:hideMark/>
          </w:tcPr>
          <w:p w14:paraId="1B892EC2" w14:textId="77777777" w:rsidR="00983D7E" w:rsidRPr="00527D5B" w:rsidRDefault="00983D7E"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77</w:t>
            </w:r>
          </w:p>
        </w:tc>
        <w:tc>
          <w:tcPr>
            <w:tcW w:w="1066" w:type="dxa"/>
            <w:shd w:val="clear" w:color="auto" w:fill="auto"/>
            <w:vAlign w:val="center"/>
            <w:hideMark/>
          </w:tcPr>
          <w:p w14:paraId="78D37C8C" w14:textId="77777777" w:rsidR="00983D7E" w:rsidRPr="00527D5B" w:rsidRDefault="00983D7E"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82</w:t>
            </w:r>
          </w:p>
        </w:tc>
        <w:tc>
          <w:tcPr>
            <w:tcW w:w="494" w:type="dxa"/>
            <w:shd w:val="clear" w:color="auto" w:fill="auto"/>
            <w:vAlign w:val="center"/>
            <w:hideMark/>
          </w:tcPr>
          <w:p w14:paraId="645E1047" w14:textId="77777777" w:rsidR="00983D7E" w:rsidRPr="00527D5B" w:rsidRDefault="00983D7E"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60</w:t>
            </w:r>
          </w:p>
        </w:tc>
        <w:tc>
          <w:tcPr>
            <w:tcW w:w="709" w:type="dxa"/>
            <w:shd w:val="clear" w:color="auto" w:fill="auto"/>
            <w:vAlign w:val="center"/>
            <w:hideMark/>
          </w:tcPr>
          <w:p w14:paraId="07A352BB" w14:textId="77777777" w:rsidR="00983D7E" w:rsidRPr="00527D5B" w:rsidRDefault="00983D7E"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73</w:t>
            </w:r>
          </w:p>
        </w:tc>
        <w:tc>
          <w:tcPr>
            <w:tcW w:w="752" w:type="dxa"/>
            <w:shd w:val="clear" w:color="auto" w:fill="auto"/>
            <w:vAlign w:val="center"/>
            <w:hideMark/>
          </w:tcPr>
          <w:p w14:paraId="1FA988BB" w14:textId="77777777" w:rsidR="00983D7E" w:rsidRPr="00527D5B" w:rsidRDefault="00983D7E"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63</w:t>
            </w:r>
          </w:p>
        </w:tc>
      </w:tr>
      <w:tr w:rsidR="00983D7E" w:rsidRPr="00527D5B" w14:paraId="412BB5A7" w14:textId="77777777" w:rsidTr="00FF2FD9">
        <w:trPr>
          <w:trHeight w:val="113"/>
          <w:jc w:val="center"/>
        </w:trPr>
        <w:tc>
          <w:tcPr>
            <w:tcW w:w="2737" w:type="dxa"/>
            <w:shd w:val="clear" w:color="auto" w:fill="auto"/>
            <w:vAlign w:val="center"/>
            <w:hideMark/>
          </w:tcPr>
          <w:p w14:paraId="05CF9D8E" w14:textId="77777777" w:rsidR="00983D7E" w:rsidRPr="00527D5B" w:rsidRDefault="00983D7E"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Нет</w:t>
            </w:r>
          </w:p>
        </w:tc>
        <w:tc>
          <w:tcPr>
            <w:tcW w:w="567" w:type="dxa"/>
            <w:shd w:val="clear" w:color="auto" w:fill="auto"/>
            <w:vAlign w:val="center"/>
            <w:hideMark/>
          </w:tcPr>
          <w:p w14:paraId="08DC130D" w14:textId="77777777" w:rsidR="00983D7E" w:rsidRPr="00527D5B" w:rsidRDefault="00983D7E"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c>
          <w:tcPr>
            <w:tcW w:w="490" w:type="dxa"/>
            <w:shd w:val="clear" w:color="auto" w:fill="auto"/>
            <w:vAlign w:val="center"/>
            <w:hideMark/>
          </w:tcPr>
          <w:p w14:paraId="7DD3919E" w14:textId="77777777" w:rsidR="00983D7E" w:rsidRPr="00527D5B" w:rsidRDefault="00983D7E"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491" w:type="dxa"/>
            <w:shd w:val="clear" w:color="auto" w:fill="auto"/>
            <w:vAlign w:val="center"/>
            <w:hideMark/>
          </w:tcPr>
          <w:p w14:paraId="38864792" w14:textId="77777777" w:rsidR="00983D7E" w:rsidRPr="00527D5B" w:rsidRDefault="00983D7E"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c>
          <w:tcPr>
            <w:tcW w:w="491" w:type="dxa"/>
            <w:shd w:val="clear" w:color="auto" w:fill="auto"/>
            <w:vAlign w:val="center"/>
            <w:hideMark/>
          </w:tcPr>
          <w:p w14:paraId="1274788B" w14:textId="77777777" w:rsidR="00983D7E" w:rsidRPr="00527D5B" w:rsidRDefault="00983D7E"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51</w:t>
            </w:r>
          </w:p>
        </w:tc>
        <w:tc>
          <w:tcPr>
            <w:tcW w:w="491" w:type="dxa"/>
            <w:shd w:val="clear" w:color="auto" w:fill="auto"/>
            <w:vAlign w:val="center"/>
            <w:hideMark/>
          </w:tcPr>
          <w:p w14:paraId="1941316F" w14:textId="77777777" w:rsidR="00983D7E" w:rsidRPr="00527D5B" w:rsidRDefault="00983D7E"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604" w:type="dxa"/>
            <w:shd w:val="clear" w:color="auto" w:fill="auto"/>
            <w:vAlign w:val="center"/>
            <w:hideMark/>
          </w:tcPr>
          <w:p w14:paraId="751226FE" w14:textId="77777777" w:rsidR="00983D7E" w:rsidRPr="00527D5B" w:rsidRDefault="00983D7E"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491" w:type="dxa"/>
            <w:shd w:val="clear" w:color="auto" w:fill="auto"/>
            <w:vAlign w:val="center"/>
            <w:hideMark/>
          </w:tcPr>
          <w:p w14:paraId="546EDCE7" w14:textId="77777777" w:rsidR="00983D7E" w:rsidRPr="00527D5B" w:rsidRDefault="00983D7E"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1066" w:type="dxa"/>
            <w:shd w:val="clear" w:color="auto" w:fill="auto"/>
            <w:vAlign w:val="center"/>
            <w:hideMark/>
          </w:tcPr>
          <w:p w14:paraId="3C1D62DC" w14:textId="77777777" w:rsidR="00983D7E" w:rsidRPr="00527D5B" w:rsidRDefault="00983D7E"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494" w:type="dxa"/>
            <w:shd w:val="clear" w:color="auto" w:fill="auto"/>
            <w:vAlign w:val="center"/>
            <w:hideMark/>
          </w:tcPr>
          <w:p w14:paraId="4E665CB3" w14:textId="77777777" w:rsidR="00983D7E" w:rsidRPr="00527D5B" w:rsidRDefault="00983D7E"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c>
          <w:tcPr>
            <w:tcW w:w="709" w:type="dxa"/>
            <w:shd w:val="clear" w:color="auto" w:fill="auto"/>
            <w:vAlign w:val="center"/>
            <w:hideMark/>
          </w:tcPr>
          <w:p w14:paraId="47FF2382" w14:textId="77777777" w:rsidR="00983D7E" w:rsidRPr="00527D5B" w:rsidRDefault="00983D7E"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752" w:type="dxa"/>
            <w:shd w:val="clear" w:color="auto" w:fill="auto"/>
            <w:vAlign w:val="center"/>
            <w:hideMark/>
          </w:tcPr>
          <w:p w14:paraId="2201FBF5" w14:textId="77777777" w:rsidR="00983D7E" w:rsidRPr="00527D5B" w:rsidRDefault="00983D7E"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r>
      <w:tr w:rsidR="00983D7E" w:rsidRPr="00527D5B" w14:paraId="0917F19D" w14:textId="77777777" w:rsidTr="00FF2FD9">
        <w:trPr>
          <w:trHeight w:val="113"/>
          <w:jc w:val="center"/>
        </w:trPr>
        <w:tc>
          <w:tcPr>
            <w:tcW w:w="2737" w:type="dxa"/>
            <w:shd w:val="clear" w:color="auto" w:fill="auto"/>
            <w:vAlign w:val="center"/>
            <w:hideMark/>
          </w:tcPr>
          <w:p w14:paraId="44E4A4BB" w14:textId="77777777" w:rsidR="00983D7E" w:rsidRPr="00527D5B" w:rsidRDefault="00983D7E"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567" w:type="dxa"/>
            <w:shd w:val="clear" w:color="auto" w:fill="auto"/>
            <w:vAlign w:val="center"/>
            <w:hideMark/>
          </w:tcPr>
          <w:p w14:paraId="12906457" w14:textId="77777777" w:rsidR="00983D7E" w:rsidRPr="00527D5B" w:rsidRDefault="00983D7E"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490" w:type="dxa"/>
            <w:shd w:val="clear" w:color="auto" w:fill="auto"/>
            <w:vAlign w:val="center"/>
            <w:hideMark/>
          </w:tcPr>
          <w:p w14:paraId="48661F3E" w14:textId="77777777" w:rsidR="00983D7E" w:rsidRPr="00527D5B" w:rsidRDefault="00983D7E"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491" w:type="dxa"/>
            <w:shd w:val="clear" w:color="auto" w:fill="auto"/>
            <w:vAlign w:val="center"/>
            <w:hideMark/>
          </w:tcPr>
          <w:p w14:paraId="10C96BDD" w14:textId="77777777" w:rsidR="00983D7E" w:rsidRPr="00527D5B" w:rsidRDefault="00983D7E"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491" w:type="dxa"/>
            <w:shd w:val="clear" w:color="auto" w:fill="auto"/>
            <w:vAlign w:val="center"/>
            <w:hideMark/>
          </w:tcPr>
          <w:p w14:paraId="1A3BA4B3" w14:textId="77777777" w:rsidR="00983D7E" w:rsidRPr="00527D5B" w:rsidRDefault="00983D7E"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491" w:type="dxa"/>
            <w:shd w:val="clear" w:color="auto" w:fill="auto"/>
            <w:vAlign w:val="center"/>
            <w:hideMark/>
          </w:tcPr>
          <w:p w14:paraId="7D2A2F54" w14:textId="77777777" w:rsidR="00983D7E" w:rsidRPr="00527D5B" w:rsidRDefault="00983D7E"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604" w:type="dxa"/>
            <w:shd w:val="clear" w:color="auto" w:fill="auto"/>
            <w:vAlign w:val="center"/>
            <w:hideMark/>
          </w:tcPr>
          <w:p w14:paraId="5666B495" w14:textId="77777777" w:rsidR="00983D7E" w:rsidRPr="00527D5B" w:rsidRDefault="00983D7E"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491" w:type="dxa"/>
            <w:shd w:val="clear" w:color="auto" w:fill="auto"/>
            <w:vAlign w:val="center"/>
            <w:hideMark/>
          </w:tcPr>
          <w:p w14:paraId="3D2A96C4" w14:textId="77777777" w:rsidR="00983D7E" w:rsidRPr="00527D5B" w:rsidRDefault="00983D7E"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1066" w:type="dxa"/>
            <w:shd w:val="clear" w:color="auto" w:fill="auto"/>
            <w:vAlign w:val="center"/>
            <w:hideMark/>
          </w:tcPr>
          <w:p w14:paraId="25E6A07E" w14:textId="77777777" w:rsidR="00983D7E" w:rsidRPr="00527D5B" w:rsidRDefault="00983D7E"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494" w:type="dxa"/>
            <w:shd w:val="clear" w:color="auto" w:fill="auto"/>
            <w:vAlign w:val="center"/>
            <w:hideMark/>
          </w:tcPr>
          <w:p w14:paraId="1BA7B999" w14:textId="77777777" w:rsidR="00983D7E" w:rsidRPr="00527D5B" w:rsidRDefault="00983D7E"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09" w:type="dxa"/>
            <w:shd w:val="clear" w:color="auto" w:fill="auto"/>
            <w:vAlign w:val="center"/>
            <w:hideMark/>
          </w:tcPr>
          <w:p w14:paraId="0C87E26D" w14:textId="77777777" w:rsidR="00983D7E" w:rsidRPr="00527D5B" w:rsidRDefault="00983D7E"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52" w:type="dxa"/>
            <w:shd w:val="clear" w:color="auto" w:fill="auto"/>
            <w:vAlign w:val="center"/>
            <w:hideMark/>
          </w:tcPr>
          <w:p w14:paraId="540619C8" w14:textId="77777777" w:rsidR="00983D7E" w:rsidRPr="00527D5B" w:rsidRDefault="00983D7E"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r>
      <w:tr w:rsidR="00983D7E" w:rsidRPr="00527D5B" w14:paraId="55899542" w14:textId="77777777" w:rsidTr="00FF2FD9">
        <w:trPr>
          <w:trHeight w:val="113"/>
          <w:jc w:val="center"/>
        </w:trPr>
        <w:tc>
          <w:tcPr>
            <w:tcW w:w="2737" w:type="dxa"/>
            <w:shd w:val="clear" w:color="auto" w:fill="auto"/>
            <w:vAlign w:val="center"/>
            <w:hideMark/>
          </w:tcPr>
          <w:p w14:paraId="769CD359" w14:textId="77777777" w:rsidR="00983D7E" w:rsidRPr="00527D5B" w:rsidRDefault="00983D7E"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Нет детей и не планирую</w:t>
            </w:r>
          </w:p>
        </w:tc>
        <w:tc>
          <w:tcPr>
            <w:tcW w:w="567" w:type="dxa"/>
            <w:shd w:val="clear" w:color="auto" w:fill="auto"/>
            <w:vAlign w:val="center"/>
            <w:hideMark/>
          </w:tcPr>
          <w:p w14:paraId="7964E9D3" w14:textId="77777777" w:rsidR="00983D7E" w:rsidRPr="00527D5B" w:rsidRDefault="00983D7E"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490" w:type="dxa"/>
            <w:shd w:val="clear" w:color="auto" w:fill="auto"/>
            <w:vAlign w:val="center"/>
            <w:hideMark/>
          </w:tcPr>
          <w:p w14:paraId="2F6B4475" w14:textId="77777777" w:rsidR="00983D7E" w:rsidRPr="00527D5B" w:rsidRDefault="00983D7E"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491" w:type="dxa"/>
            <w:shd w:val="clear" w:color="auto" w:fill="auto"/>
            <w:vAlign w:val="center"/>
            <w:hideMark/>
          </w:tcPr>
          <w:p w14:paraId="412DF945" w14:textId="77777777" w:rsidR="00983D7E" w:rsidRPr="00527D5B" w:rsidRDefault="00983D7E"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491" w:type="dxa"/>
            <w:shd w:val="clear" w:color="auto" w:fill="auto"/>
            <w:vAlign w:val="center"/>
            <w:hideMark/>
          </w:tcPr>
          <w:p w14:paraId="1BC0B1D2" w14:textId="77777777" w:rsidR="00983D7E" w:rsidRPr="00527D5B" w:rsidRDefault="00983D7E"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491" w:type="dxa"/>
            <w:shd w:val="clear" w:color="auto" w:fill="auto"/>
            <w:vAlign w:val="center"/>
            <w:hideMark/>
          </w:tcPr>
          <w:p w14:paraId="4A729264" w14:textId="77777777" w:rsidR="00983D7E" w:rsidRPr="00527D5B" w:rsidRDefault="00983D7E"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604" w:type="dxa"/>
            <w:shd w:val="clear" w:color="auto" w:fill="auto"/>
            <w:vAlign w:val="center"/>
            <w:hideMark/>
          </w:tcPr>
          <w:p w14:paraId="2866DCA6" w14:textId="77777777" w:rsidR="00983D7E" w:rsidRPr="00527D5B" w:rsidRDefault="00983D7E"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491" w:type="dxa"/>
            <w:shd w:val="clear" w:color="auto" w:fill="auto"/>
            <w:vAlign w:val="center"/>
            <w:hideMark/>
          </w:tcPr>
          <w:p w14:paraId="0D2B8960" w14:textId="77777777" w:rsidR="00983D7E" w:rsidRPr="00527D5B" w:rsidRDefault="00983D7E"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066" w:type="dxa"/>
            <w:shd w:val="clear" w:color="auto" w:fill="auto"/>
            <w:vAlign w:val="center"/>
            <w:hideMark/>
          </w:tcPr>
          <w:p w14:paraId="5A41DCC6" w14:textId="77777777" w:rsidR="00983D7E" w:rsidRPr="00527D5B" w:rsidRDefault="00983D7E"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494" w:type="dxa"/>
            <w:shd w:val="clear" w:color="auto" w:fill="auto"/>
            <w:vAlign w:val="center"/>
            <w:hideMark/>
          </w:tcPr>
          <w:p w14:paraId="2BBF7AE9" w14:textId="77777777" w:rsidR="00983D7E" w:rsidRPr="00527D5B" w:rsidRDefault="00983D7E"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09" w:type="dxa"/>
            <w:shd w:val="clear" w:color="auto" w:fill="auto"/>
            <w:vAlign w:val="center"/>
            <w:hideMark/>
          </w:tcPr>
          <w:p w14:paraId="6BDB1475" w14:textId="77777777" w:rsidR="00983D7E" w:rsidRPr="00527D5B" w:rsidRDefault="00983D7E"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52" w:type="dxa"/>
            <w:shd w:val="clear" w:color="auto" w:fill="auto"/>
            <w:vAlign w:val="center"/>
            <w:hideMark/>
          </w:tcPr>
          <w:p w14:paraId="4EACC836" w14:textId="77777777" w:rsidR="00983D7E" w:rsidRPr="00527D5B" w:rsidRDefault="00983D7E"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bl>
    <w:p w14:paraId="1A2FF66C" w14:textId="77777777" w:rsidR="00814D0D" w:rsidRPr="00527D5B" w:rsidRDefault="00814D0D" w:rsidP="00536536">
      <w:pPr>
        <w:ind w:left="708"/>
        <w:jc w:val="both"/>
        <w:rPr>
          <w:rFonts w:ascii="Franklin Gothic Book" w:hAnsi="Franklin Gothic Book"/>
          <w:i/>
        </w:rPr>
      </w:pPr>
      <w:r w:rsidRPr="00527D5B">
        <w:rPr>
          <w:rFonts w:ascii="Franklin Gothic Book" w:hAnsi="Franklin Gothic Book"/>
          <w:i/>
        </w:rPr>
        <w:t xml:space="preserve">* Малые группы, большая ошибка данных, см. только </w:t>
      </w:r>
      <w:proofErr w:type="spellStart"/>
      <w:r w:rsidRPr="00527D5B">
        <w:rPr>
          <w:rFonts w:ascii="Franklin Gothic Book" w:hAnsi="Franklin Gothic Book"/>
          <w:i/>
        </w:rPr>
        <w:t>справочно</w:t>
      </w:r>
      <w:proofErr w:type="spellEnd"/>
      <w:r w:rsidRPr="00527D5B">
        <w:rPr>
          <w:rFonts w:ascii="Franklin Gothic Book" w:hAnsi="Franklin Gothic Book"/>
          <w:i/>
        </w:rPr>
        <w:t>!!!</w:t>
      </w:r>
    </w:p>
    <w:p w14:paraId="3D0D40DC" w14:textId="77777777" w:rsidR="00814D0D" w:rsidRPr="00527D5B" w:rsidRDefault="00814D0D" w:rsidP="00814D0D">
      <w:pPr>
        <w:jc w:val="center"/>
        <w:rPr>
          <w:rFonts w:ascii="Franklin Gothic Book" w:hAnsi="Franklin Gothic Book"/>
        </w:rPr>
      </w:pPr>
      <w:r w:rsidRPr="00527D5B">
        <w:rPr>
          <w:rFonts w:ascii="Franklin Gothic Book" w:hAnsi="Franklin Gothic Book"/>
          <w:b/>
        </w:rPr>
        <w:t xml:space="preserve">По Вашему мнению, кто должен рассказывать в школах о методах контрацепции? </w:t>
      </w:r>
      <w:r w:rsidRPr="00527D5B">
        <w:rPr>
          <w:rFonts w:ascii="Franklin Gothic Book" w:hAnsi="Franklin Gothic Book"/>
          <w:b/>
        </w:rPr>
        <w:br/>
      </w:r>
      <w:r w:rsidRPr="00527D5B">
        <w:rPr>
          <w:rFonts w:ascii="Franklin Gothic Book" w:hAnsi="Franklin Gothic Book"/>
          <w:i/>
        </w:rPr>
        <w:t>(закрытый вопрос, один ответ, % от всех опрошенных, октябрь 2018)</w:t>
      </w:r>
      <w:r w:rsidRPr="00527D5B">
        <w:rPr>
          <w:rFonts w:ascii="Franklin Gothic Book" w:hAnsi="Franklin Gothic Book"/>
          <w:i/>
        </w:rPr>
        <w:br/>
      </w:r>
      <w:r w:rsidRPr="00527D5B">
        <w:rPr>
          <w:rFonts w:ascii="Franklin Gothic Book" w:hAnsi="Franklin Gothic Book"/>
        </w:rPr>
        <w:t xml:space="preserve">Опубликовано на сайте ВЦИОМ, URL: </w:t>
      </w:r>
      <w:hyperlink r:id="rId389" w:history="1">
        <w:r w:rsidRPr="00527D5B">
          <w:rPr>
            <w:rStyle w:val="a4"/>
            <w:rFonts w:ascii="Franklin Gothic Book" w:hAnsi="Franklin Gothic Book"/>
          </w:rPr>
          <w:t>https://wciom.ru/index.php?id=236&amp;uid=9427</w:t>
        </w:r>
      </w:hyperlink>
      <w:r w:rsidRPr="00527D5B">
        <w:rPr>
          <w:rFonts w:ascii="Franklin Gothic Book" w:hAnsi="Franklin Gothic Book"/>
        </w:rPr>
        <w:t xml:space="preserve"> </w:t>
      </w:r>
    </w:p>
    <w:tbl>
      <w:tblPr>
        <w:tblW w:w="10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2"/>
        <w:gridCol w:w="1475"/>
        <w:gridCol w:w="929"/>
        <w:gridCol w:w="929"/>
        <w:gridCol w:w="929"/>
        <w:gridCol w:w="920"/>
        <w:gridCol w:w="947"/>
      </w:tblGrid>
      <w:tr w:rsidR="00814D0D" w:rsidRPr="00527D5B" w14:paraId="3BF9D27B" w14:textId="77777777" w:rsidTr="00FF2FD9">
        <w:trPr>
          <w:trHeight w:val="20"/>
        </w:trPr>
        <w:tc>
          <w:tcPr>
            <w:tcW w:w="4592" w:type="dxa"/>
            <w:shd w:val="clear" w:color="auto" w:fill="auto"/>
            <w:vAlign w:val="center"/>
            <w:hideMark/>
          </w:tcPr>
          <w:p w14:paraId="407E1788" w14:textId="77777777" w:rsidR="00814D0D" w:rsidRPr="00527D5B" w:rsidRDefault="00814D0D" w:rsidP="00814D0D">
            <w:pPr>
              <w:spacing w:after="0" w:line="240" w:lineRule="auto"/>
              <w:rPr>
                <w:rFonts w:ascii="Franklin Gothic Book" w:eastAsia="Times New Roman" w:hAnsi="Franklin Gothic Book" w:cs="Times New Roman"/>
                <w:sz w:val="24"/>
                <w:szCs w:val="24"/>
                <w:lang w:eastAsia="ru-RU"/>
              </w:rPr>
            </w:pPr>
          </w:p>
        </w:tc>
        <w:tc>
          <w:tcPr>
            <w:tcW w:w="1475" w:type="dxa"/>
            <w:shd w:val="clear" w:color="auto" w:fill="auto"/>
            <w:vAlign w:val="center"/>
            <w:hideMark/>
          </w:tcPr>
          <w:p w14:paraId="40598D8E"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Все опрошенные</w:t>
            </w:r>
          </w:p>
        </w:tc>
        <w:tc>
          <w:tcPr>
            <w:tcW w:w="929" w:type="dxa"/>
            <w:shd w:val="clear" w:color="auto" w:fill="auto"/>
            <w:vAlign w:val="center"/>
            <w:hideMark/>
          </w:tcPr>
          <w:p w14:paraId="46984F8F"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18-24 года</w:t>
            </w:r>
          </w:p>
        </w:tc>
        <w:tc>
          <w:tcPr>
            <w:tcW w:w="929" w:type="dxa"/>
            <w:shd w:val="clear" w:color="auto" w:fill="auto"/>
            <w:vAlign w:val="center"/>
            <w:hideMark/>
          </w:tcPr>
          <w:p w14:paraId="5C310C05"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25-34 года</w:t>
            </w:r>
          </w:p>
        </w:tc>
        <w:tc>
          <w:tcPr>
            <w:tcW w:w="929" w:type="dxa"/>
            <w:shd w:val="clear" w:color="auto" w:fill="auto"/>
            <w:vAlign w:val="center"/>
            <w:hideMark/>
          </w:tcPr>
          <w:p w14:paraId="60A70B4F"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35-44 года</w:t>
            </w:r>
          </w:p>
        </w:tc>
        <w:tc>
          <w:tcPr>
            <w:tcW w:w="920" w:type="dxa"/>
            <w:shd w:val="clear" w:color="auto" w:fill="auto"/>
            <w:vAlign w:val="center"/>
            <w:hideMark/>
          </w:tcPr>
          <w:p w14:paraId="0369BA55"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45-59 лет</w:t>
            </w:r>
          </w:p>
        </w:tc>
        <w:tc>
          <w:tcPr>
            <w:tcW w:w="947" w:type="dxa"/>
            <w:shd w:val="clear" w:color="auto" w:fill="auto"/>
            <w:vAlign w:val="center"/>
            <w:hideMark/>
          </w:tcPr>
          <w:p w14:paraId="0A1E002F"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60 лет и старше</w:t>
            </w:r>
          </w:p>
        </w:tc>
      </w:tr>
      <w:tr w:rsidR="00814D0D" w:rsidRPr="00527D5B" w14:paraId="49D49C3B" w14:textId="77777777" w:rsidTr="00FF2FD9">
        <w:trPr>
          <w:trHeight w:val="20"/>
        </w:trPr>
        <w:tc>
          <w:tcPr>
            <w:tcW w:w="4592" w:type="dxa"/>
            <w:shd w:val="clear" w:color="auto" w:fill="auto"/>
            <w:vAlign w:val="center"/>
            <w:hideMark/>
          </w:tcPr>
          <w:p w14:paraId="7A0C967E"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Приглашенные врачи, медицинские работники</w:t>
            </w:r>
          </w:p>
        </w:tc>
        <w:tc>
          <w:tcPr>
            <w:tcW w:w="1475" w:type="dxa"/>
            <w:shd w:val="clear" w:color="auto" w:fill="auto"/>
            <w:vAlign w:val="center"/>
            <w:hideMark/>
          </w:tcPr>
          <w:p w14:paraId="4FF6497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69</w:t>
            </w:r>
          </w:p>
        </w:tc>
        <w:tc>
          <w:tcPr>
            <w:tcW w:w="929" w:type="dxa"/>
            <w:shd w:val="clear" w:color="auto" w:fill="auto"/>
            <w:vAlign w:val="center"/>
            <w:hideMark/>
          </w:tcPr>
          <w:p w14:paraId="366E725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77</w:t>
            </w:r>
          </w:p>
        </w:tc>
        <w:tc>
          <w:tcPr>
            <w:tcW w:w="929" w:type="dxa"/>
            <w:shd w:val="clear" w:color="auto" w:fill="auto"/>
            <w:vAlign w:val="center"/>
            <w:hideMark/>
          </w:tcPr>
          <w:p w14:paraId="462642D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63</w:t>
            </w:r>
          </w:p>
        </w:tc>
        <w:tc>
          <w:tcPr>
            <w:tcW w:w="929" w:type="dxa"/>
            <w:shd w:val="clear" w:color="auto" w:fill="auto"/>
            <w:vAlign w:val="center"/>
            <w:hideMark/>
          </w:tcPr>
          <w:p w14:paraId="44DED88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68</w:t>
            </w:r>
          </w:p>
        </w:tc>
        <w:tc>
          <w:tcPr>
            <w:tcW w:w="920" w:type="dxa"/>
            <w:shd w:val="clear" w:color="auto" w:fill="auto"/>
            <w:vAlign w:val="center"/>
            <w:hideMark/>
          </w:tcPr>
          <w:p w14:paraId="34262D4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72</w:t>
            </w:r>
          </w:p>
        </w:tc>
        <w:tc>
          <w:tcPr>
            <w:tcW w:w="947" w:type="dxa"/>
            <w:shd w:val="clear" w:color="auto" w:fill="auto"/>
            <w:vAlign w:val="center"/>
            <w:hideMark/>
          </w:tcPr>
          <w:p w14:paraId="37A4D6E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71</w:t>
            </w:r>
          </w:p>
        </w:tc>
      </w:tr>
      <w:tr w:rsidR="00814D0D" w:rsidRPr="00527D5B" w14:paraId="5491A6FB" w14:textId="77777777" w:rsidTr="00FF2FD9">
        <w:trPr>
          <w:trHeight w:val="20"/>
        </w:trPr>
        <w:tc>
          <w:tcPr>
            <w:tcW w:w="4592" w:type="dxa"/>
            <w:shd w:val="clear" w:color="auto" w:fill="auto"/>
            <w:vAlign w:val="center"/>
            <w:hideMark/>
          </w:tcPr>
          <w:p w14:paraId="7C7A4E22"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Школьные психологи</w:t>
            </w:r>
          </w:p>
        </w:tc>
        <w:tc>
          <w:tcPr>
            <w:tcW w:w="1475" w:type="dxa"/>
            <w:shd w:val="clear" w:color="auto" w:fill="auto"/>
            <w:vAlign w:val="center"/>
            <w:hideMark/>
          </w:tcPr>
          <w:p w14:paraId="7B14723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929" w:type="dxa"/>
            <w:shd w:val="clear" w:color="auto" w:fill="auto"/>
            <w:vAlign w:val="center"/>
            <w:hideMark/>
          </w:tcPr>
          <w:p w14:paraId="5A6EE8E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929" w:type="dxa"/>
            <w:shd w:val="clear" w:color="auto" w:fill="auto"/>
            <w:vAlign w:val="center"/>
            <w:hideMark/>
          </w:tcPr>
          <w:p w14:paraId="6BEA751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30</w:t>
            </w:r>
          </w:p>
        </w:tc>
        <w:tc>
          <w:tcPr>
            <w:tcW w:w="929" w:type="dxa"/>
            <w:shd w:val="clear" w:color="auto" w:fill="auto"/>
            <w:vAlign w:val="center"/>
            <w:hideMark/>
          </w:tcPr>
          <w:p w14:paraId="1C9A8E2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920" w:type="dxa"/>
            <w:shd w:val="clear" w:color="auto" w:fill="auto"/>
            <w:vAlign w:val="center"/>
            <w:hideMark/>
          </w:tcPr>
          <w:p w14:paraId="704D55B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c>
          <w:tcPr>
            <w:tcW w:w="947" w:type="dxa"/>
            <w:shd w:val="clear" w:color="auto" w:fill="auto"/>
            <w:vAlign w:val="center"/>
            <w:hideMark/>
          </w:tcPr>
          <w:p w14:paraId="61DF74D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r>
      <w:tr w:rsidR="00814D0D" w:rsidRPr="00527D5B" w14:paraId="2CF3B808" w14:textId="77777777" w:rsidTr="00FF2FD9">
        <w:trPr>
          <w:trHeight w:val="20"/>
        </w:trPr>
        <w:tc>
          <w:tcPr>
            <w:tcW w:w="4592" w:type="dxa"/>
            <w:shd w:val="clear" w:color="auto" w:fill="auto"/>
            <w:vAlign w:val="center"/>
            <w:hideMark/>
          </w:tcPr>
          <w:p w14:paraId="72BFCD56"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Школьные учителя</w:t>
            </w:r>
          </w:p>
        </w:tc>
        <w:tc>
          <w:tcPr>
            <w:tcW w:w="1475" w:type="dxa"/>
            <w:shd w:val="clear" w:color="auto" w:fill="auto"/>
            <w:vAlign w:val="center"/>
            <w:hideMark/>
          </w:tcPr>
          <w:p w14:paraId="43355A7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929" w:type="dxa"/>
            <w:shd w:val="clear" w:color="auto" w:fill="auto"/>
            <w:vAlign w:val="center"/>
            <w:hideMark/>
          </w:tcPr>
          <w:p w14:paraId="70DD968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929" w:type="dxa"/>
            <w:shd w:val="clear" w:color="auto" w:fill="auto"/>
            <w:vAlign w:val="center"/>
            <w:hideMark/>
          </w:tcPr>
          <w:p w14:paraId="7FE46B1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929" w:type="dxa"/>
            <w:shd w:val="clear" w:color="auto" w:fill="auto"/>
            <w:vAlign w:val="center"/>
            <w:hideMark/>
          </w:tcPr>
          <w:p w14:paraId="78ED5E7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920" w:type="dxa"/>
            <w:shd w:val="clear" w:color="auto" w:fill="auto"/>
            <w:vAlign w:val="center"/>
            <w:hideMark/>
          </w:tcPr>
          <w:p w14:paraId="454D167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947" w:type="dxa"/>
            <w:shd w:val="clear" w:color="auto" w:fill="auto"/>
            <w:vAlign w:val="center"/>
            <w:hideMark/>
          </w:tcPr>
          <w:p w14:paraId="39632E4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814D0D" w:rsidRPr="00527D5B" w14:paraId="21171213" w14:textId="77777777" w:rsidTr="00FF2FD9">
        <w:trPr>
          <w:trHeight w:val="20"/>
        </w:trPr>
        <w:tc>
          <w:tcPr>
            <w:tcW w:w="4592" w:type="dxa"/>
            <w:shd w:val="clear" w:color="auto" w:fill="auto"/>
            <w:vAlign w:val="center"/>
            <w:hideMark/>
          </w:tcPr>
          <w:p w14:paraId="1CE7DB02"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Другие</w:t>
            </w:r>
          </w:p>
        </w:tc>
        <w:tc>
          <w:tcPr>
            <w:tcW w:w="1475" w:type="dxa"/>
            <w:shd w:val="clear" w:color="auto" w:fill="auto"/>
            <w:vAlign w:val="center"/>
            <w:hideMark/>
          </w:tcPr>
          <w:p w14:paraId="05C995E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929" w:type="dxa"/>
            <w:shd w:val="clear" w:color="auto" w:fill="auto"/>
            <w:vAlign w:val="center"/>
            <w:hideMark/>
          </w:tcPr>
          <w:p w14:paraId="2187640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929" w:type="dxa"/>
            <w:shd w:val="clear" w:color="auto" w:fill="auto"/>
            <w:vAlign w:val="center"/>
            <w:hideMark/>
          </w:tcPr>
          <w:p w14:paraId="621630F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929" w:type="dxa"/>
            <w:shd w:val="clear" w:color="auto" w:fill="auto"/>
            <w:vAlign w:val="center"/>
            <w:hideMark/>
          </w:tcPr>
          <w:p w14:paraId="086189A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920" w:type="dxa"/>
            <w:shd w:val="clear" w:color="auto" w:fill="auto"/>
            <w:vAlign w:val="center"/>
            <w:hideMark/>
          </w:tcPr>
          <w:p w14:paraId="20EB03F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947" w:type="dxa"/>
            <w:shd w:val="clear" w:color="auto" w:fill="auto"/>
            <w:vAlign w:val="center"/>
            <w:hideMark/>
          </w:tcPr>
          <w:p w14:paraId="7304FAD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14D0D" w:rsidRPr="00527D5B" w14:paraId="793859D2" w14:textId="77777777" w:rsidTr="00FF2FD9">
        <w:trPr>
          <w:trHeight w:val="20"/>
        </w:trPr>
        <w:tc>
          <w:tcPr>
            <w:tcW w:w="4592" w:type="dxa"/>
            <w:shd w:val="clear" w:color="auto" w:fill="auto"/>
            <w:vAlign w:val="center"/>
            <w:hideMark/>
          </w:tcPr>
          <w:p w14:paraId="0D1D16FB"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300757E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929" w:type="dxa"/>
            <w:shd w:val="clear" w:color="auto" w:fill="auto"/>
            <w:vAlign w:val="center"/>
            <w:hideMark/>
          </w:tcPr>
          <w:p w14:paraId="24C30B2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929" w:type="dxa"/>
            <w:shd w:val="clear" w:color="auto" w:fill="auto"/>
            <w:vAlign w:val="center"/>
            <w:hideMark/>
          </w:tcPr>
          <w:p w14:paraId="698FF51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929" w:type="dxa"/>
            <w:shd w:val="clear" w:color="auto" w:fill="auto"/>
            <w:vAlign w:val="center"/>
            <w:hideMark/>
          </w:tcPr>
          <w:p w14:paraId="52BB55D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920" w:type="dxa"/>
            <w:shd w:val="clear" w:color="auto" w:fill="auto"/>
            <w:vAlign w:val="center"/>
            <w:hideMark/>
          </w:tcPr>
          <w:p w14:paraId="77D9000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947" w:type="dxa"/>
            <w:shd w:val="clear" w:color="auto" w:fill="auto"/>
            <w:vAlign w:val="center"/>
            <w:hideMark/>
          </w:tcPr>
          <w:p w14:paraId="5AE408F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bl>
    <w:p w14:paraId="01DABDB0" w14:textId="77777777" w:rsidR="00983D7E" w:rsidRDefault="00983D7E" w:rsidP="00C826BB"/>
    <w:p w14:paraId="3FABA7BC" w14:textId="77777777" w:rsidR="00983D7E" w:rsidRDefault="00983D7E">
      <w:pPr>
        <w:rPr>
          <w:rFonts w:ascii="Franklin Gothic Book" w:eastAsiaTheme="majorEastAsia" w:hAnsi="Franklin Gothic Book" w:cstheme="majorBidi"/>
          <w:color w:val="000000" w:themeColor="text1"/>
          <w:sz w:val="32"/>
          <w:szCs w:val="32"/>
          <w:u w:val="single"/>
        </w:rPr>
      </w:pPr>
      <w:r>
        <w:rPr>
          <w:rFonts w:ascii="Franklin Gothic Book" w:hAnsi="Franklin Gothic Book"/>
          <w:color w:val="000000" w:themeColor="text1"/>
          <w:u w:val="single"/>
        </w:rPr>
        <w:br w:type="page"/>
      </w:r>
    </w:p>
    <w:p w14:paraId="374EA3E0" w14:textId="298C1882" w:rsidR="00814D0D" w:rsidRPr="0073527F" w:rsidRDefault="0073527F" w:rsidP="005F1980">
      <w:pPr>
        <w:pStyle w:val="2"/>
        <w:numPr>
          <w:ilvl w:val="0"/>
          <w:numId w:val="11"/>
        </w:numPr>
        <w:rPr>
          <w:rFonts w:ascii="Franklin Gothic Book" w:hAnsi="Franklin Gothic Book"/>
          <w:color w:val="auto"/>
        </w:rPr>
      </w:pPr>
      <w:bookmarkStart w:id="43" w:name="_Toc85802448"/>
      <w:r w:rsidRPr="0073527F">
        <w:rPr>
          <w:rFonts w:ascii="Franklin Gothic Book" w:hAnsi="Franklin Gothic Book"/>
          <w:color w:val="auto"/>
        </w:rPr>
        <w:t>Дети одаренные</w:t>
      </w:r>
      <w:bookmarkEnd w:id="43"/>
    </w:p>
    <w:p w14:paraId="5EF1AB47" w14:textId="77777777" w:rsidR="00814D0D" w:rsidRPr="00527D5B" w:rsidRDefault="00814D0D" w:rsidP="00CC202C">
      <w:pPr>
        <w:spacing w:before="240"/>
        <w:jc w:val="center"/>
        <w:rPr>
          <w:rFonts w:ascii="Franklin Gothic Book" w:hAnsi="Franklin Gothic Book"/>
        </w:rPr>
      </w:pPr>
      <w:r w:rsidRPr="00527D5B">
        <w:rPr>
          <w:rFonts w:ascii="Franklin Gothic Book" w:hAnsi="Franklin Gothic Book"/>
          <w:b/>
        </w:rPr>
        <w:t xml:space="preserve">По Вашему мнению, каких детей можно назвать одаренными? </w:t>
      </w:r>
      <w:r w:rsidRPr="00527D5B">
        <w:rPr>
          <w:rFonts w:ascii="Franklin Gothic Book" w:hAnsi="Franklin Gothic Book"/>
          <w:b/>
        </w:rPr>
        <w:br/>
      </w:r>
      <w:r w:rsidRPr="00527D5B">
        <w:rPr>
          <w:rFonts w:ascii="Franklin Gothic Book" w:hAnsi="Franklin Gothic Book"/>
          <w:i/>
        </w:rPr>
        <w:t>(закрытый вопрос, один ответ, % от всех опрошенных, январь 2019)</w:t>
      </w:r>
      <w:r w:rsidRPr="00527D5B">
        <w:rPr>
          <w:rFonts w:ascii="Franklin Gothic Book" w:hAnsi="Franklin Gothic Book"/>
          <w:i/>
        </w:rPr>
        <w:br/>
      </w:r>
      <w:r w:rsidRPr="00527D5B">
        <w:rPr>
          <w:rFonts w:ascii="Franklin Gothic Book" w:hAnsi="Franklin Gothic Book"/>
        </w:rPr>
        <w:t xml:space="preserve">Опубликовано на сайте ВЦИОМ, URL: </w:t>
      </w:r>
      <w:hyperlink r:id="rId390" w:history="1">
        <w:r w:rsidRPr="00527D5B">
          <w:rPr>
            <w:rStyle w:val="a4"/>
            <w:rFonts w:ascii="Franklin Gothic Book" w:hAnsi="Franklin Gothic Book"/>
          </w:rPr>
          <w:t>https://wciom.ru/index.php?id=236&amp;uid=9513</w:t>
        </w:r>
      </w:hyperlink>
      <w:r w:rsidRPr="00527D5B">
        <w:rPr>
          <w:rFonts w:ascii="Franklin Gothic Book" w:hAnsi="Franklin Gothic Book"/>
        </w:rPr>
        <w:t xml:space="preserve"> </w:t>
      </w:r>
    </w:p>
    <w:tbl>
      <w:tblPr>
        <w:tblW w:w="8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3"/>
        <w:gridCol w:w="960"/>
      </w:tblGrid>
      <w:tr w:rsidR="00814D0D" w:rsidRPr="00527D5B" w14:paraId="4E07475C" w14:textId="77777777" w:rsidTr="00814D0D">
        <w:trPr>
          <w:trHeight w:val="20"/>
          <w:jc w:val="center"/>
        </w:trPr>
        <w:tc>
          <w:tcPr>
            <w:tcW w:w="7313" w:type="dxa"/>
            <w:shd w:val="clear" w:color="auto" w:fill="auto"/>
            <w:vAlign w:val="center"/>
            <w:hideMark/>
          </w:tcPr>
          <w:p w14:paraId="7844BA00"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Тех, у кого с рождения есть данные природой уникальные качества, таланты</w:t>
            </w:r>
          </w:p>
        </w:tc>
        <w:tc>
          <w:tcPr>
            <w:tcW w:w="960" w:type="dxa"/>
            <w:shd w:val="clear" w:color="auto" w:fill="auto"/>
            <w:vAlign w:val="center"/>
            <w:hideMark/>
          </w:tcPr>
          <w:p w14:paraId="7FA091D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41</w:t>
            </w:r>
          </w:p>
        </w:tc>
      </w:tr>
      <w:tr w:rsidR="00814D0D" w:rsidRPr="00527D5B" w14:paraId="01796C9B" w14:textId="77777777" w:rsidTr="00814D0D">
        <w:trPr>
          <w:trHeight w:val="20"/>
          <w:jc w:val="center"/>
        </w:trPr>
        <w:tc>
          <w:tcPr>
            <w:tcW w:w="7313" w:type="dxa"/>
            <w:shd w:val="clear" w:color="auto" w:fill="auto"/>
            <w:vAlign w:val="center"/>
            <w:hideMark/>
          </w:tcPr>
          <w:p w14:paraId="08496A12"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 кого способности целенаправленно и усиленно развивались родителями и педагогами</w:t>
            </w:r>
          </w:p>
        </w:tc>
        <w:tc>
          <w:tcPr>
            <w:tcW w:w="960" w:type="dxa"/>
            <w:shd w:val="clear" w:color="auto" w:fill="auto"/>
            <w:vAlign w:val="center"/>
            <w:hideMark/>
          </w:tcPr>
          <w:p w14:paraId="0376D94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r>
      <w:tr w:rsidR="00814D0D" w:rsidRPr="00527D5B" w14:paraId="147BA5C7" w14:textId="77777777" w:rsidTr="00814D0D">
        <w:trPr>
          <w:trHeight w:val="20"/>
          <w:jc w:val="center"/>
        </w:trPr>
        <w:tc>
          <w:tcPr>
            <w:tcW w:w="7313" w:type="dxa"/>
            <w:shd w:val="clear" w:color="auto" w:fill="auto"/>
            <w:vAlign w:val="center"/>
            <w:hideMark/>
          </w:tcPr>
          <w:p w14:paraId="2A482F8E"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Кому в жизни повезло, их способности случайно заметили окружающие</w:t>
            </w:r>
          </w:p>
        </w:tc>
        <w:tc>
          <w:tcPr>
            <w:tcW w:w="960" w:type="dxa"/>
            <w:shd w:val="clear" w:color="auto" w:fill="auto"/>
            <w:vAlign w:val="center"/>
            <w:hideMark/>
          </w:tcPr>
          <w:p w14:paraId="2E552BB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r>
      <w:tr w:rsidR="00814D0D" w:rsidRPr="00527D5B" w14:paraId="717C76F8" w14:textId="77777777" w:rsidTr="00814D0D">
        <w:trPr>
          <w:trHeight w:val="20"/>
          <w:jc w:val="center"/>
        </w:trPr>
        <w:tc>
          <w:tcPr>
            <w:tcW w:w="7313" w:type="dxa"/>
            <w:shd w:val="clear" w:color="auto" w:fill="auto"/>
            <w:vAlign w:val="center"/>
            <w:hideMark/>
          </w:tcPr>
          <w:p w14:paraId="66937049"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Другое</w:t>
            </w:r>
          </w:p>
        </w:tc>
        <w:tc>
          <w:tcPr>
            <w:tcW w:w="960" w:type="dxa"/>
            <w:shd w:val="clear" w:color="auto" w:fill="auto"/>
            <w:vAlign w:val="center"/>
            <w:hideMark/>
          </w:tcPr>
          <w:p w14:paraId="4147906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814D0D" w:rsidRPr="00527D5B" w14:paraId="25CEB1BF" w14:textId="77777777" w:rsidTr="00814D0D">
        <w:trPr>
          <w:trHeight w:val="20"/>
          <w:jc w:val="center"/>
        </w:trPr>
        <w:tc>
          <w:tcPr>
            <w:tcW w:w="7313" w:type="dxa"/>
            <w:shd w:val="clear" w:color="auto" w:fill="auto"/>
            <w:vAlign w:val="center"/>
            <w:hideMark/>
          </w:tcPr>
          <w:p w14:paraId="4EECEBF9"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72258E3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bl>
    <w:p w14:paraId="0585C255" w14:textId="77777777" w:rsidR="00814D0D" w:rsidRPr="00527D5B" w:rsidRDefault="00814D0D" w:rsidP="00CC202C">
      <w:pPr>
        <w:spacing w:before="240"/>
        <w:jc w:val="center"/>
        <w:rPr>
          <w:rFonts w:ascii="Franklin Gothic Book" w:hAnsi="Franklin Gothic Book"/>
        </w:rPr>
      </w:pPr>
      <w:r w:rsidRPr="00527D5B">
        <w:rPr>
          <w:rFonts w:ascii="Franklin Gothic Book" w:hAnsi="Franklin Gothic Book"/>
          <w:b/>
        </w:rPr>
        <w:t xml:space="preserve">У некоторых детей возникают трудности в общении с другими детьми из-за разницы интересов, воспитания, характера. Как Вы считаете, у одаренных детей этих трудностей с общением со сверстниками больше или меньше, чем у обычных детей? </w:t>
      </w:r>
      <w:r w:rsidRPr="00527D5B">
        <w:rPr>
          <w:rFonts w:ascii="Franklin Gothic Book" w:hAnsi="Franklin Gothic Book"/>
          <w:b/>
        </w:rPr>
        <w:br/>
      </w:r>
      <w:r w:rsidRPr="00527D5B">
        <w:rPr>
          <w:rFonts w:ascii="Franklin Gothic Book" w:hAnsi="Franklin Gothic Book"/>
          <w:i/>
        </w:rPr>
        <w:t>(закрытый вопрос, один ответ, % от всех опрошенных, январь 2019)</w:t>
      </w:r>
      <w:r w:rsidRPr="00527D5B">
        <w:rPr>
          <w:rFonts w:ascii="Franklin Gothic Book" w:hAnsi="Franklin Gothic Book"/>
          <w:i/>
        </w:rPr>
        <w:br/>
      </w:r>
      <w:r w:rsidRPr="00527D5B">
        <w:rPr>
          <w:rFonts w:ascii="Franklin Gothic Book" w:hAnsi="Franklin Gothic Book"/>
        </w:rPr>
        <w:t xml:space="preserve">Опубликовано на сайте ВЦИОМ, URL: </w:t>
      </w:r>
      <w:hyperlink r:id="rId391" w:history="1">
        <w:r w:rsidRPr="00527D5B">
          <w:rPr>
            <w:rStyle w:val="a4"/>
            <w:rFonts w:ascii="Franklin Gothic Book" w:hAnsi="Franklin Gothic Book"/>
          </w:rPr>
          <w:t>https://wciom.ru/index.php?id=236&amp;uid=9513</w:t>
        </w:r>
      </w:hyperlink>
      <w:r w:rsidRPr="00527D5B">
        <w:rPr>
          <w:rFonts w:ascii="Franklin Gothic Book" w:hAnsi="Franklin Gothic Book"/>
        </w:rPr>
        <w:t xml:space="preserve"> </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1475"/>
        <w:gridCol w:w="928"/>
        <w:gridCol w:w="928"/>
        <w:gridCol w:w="928"/>
        <w:gridCol w:w="919"/>
        <w:gridCol w:w="1168"/>
      </w:tblGrid>
      <w:tr w:rsidR="00814D0D" w:rsidRPr="00527D5B" w14:paraId="7A655E35" w14:textId="77777777" w:rsidTr="00FF2FD9">
        <w:trPr>
          <w:trHeight w:val="20"/>
          <w:jc w:val="center"/>
        </w:trPr>
        <w:tc>
          <w:tcPr>
            <w:tcW w:w="4422" w:type="dxa"/>
            <w:shd w:val="clear" w:color="auto" w:fill="auto"/>
            <w:vAlign w:val="center"/>
            <w:hideMark/>
          </w:tcPr>
          <w:p w14:paraId="777CF777" w14:textId="77777777" w:rsidR="00814D0D" w:rsidRPr="00527D5B" w:rsidRDefault="00814D0D" w:rsidP="00814D0D">
            <w:pPr>
              <w:spacing w:after="0" w:line="240" w:lineRule="auto"/>
              <w:rPr>
                <w:rFonts w:ascii="Franklin Gothic Book" w:eastAsia="Times New Roman" w:hAnsi="Franklin Gothic Book" w:cs="Times New Roman"/>
                <w:sz w:val="24"/>
                <w:szCs w:val="24"/>
                <w:lang w:eastAsia="ru-RU"/>
              </w:rPr>
            </w:pPr>
          </w:p>
        </w:tc>
        <w:tc>
          <w:tcPr>
            <w:tcW w:w="1475" w:type="dxa"/>
            <w:shd w:val="clear" w:color="auto" w:fill="auto"/>
            <w:vAlign w:val="center"/>
            <w:hideMark/>
          </w:tcPr>
          <w:p w14:paraId="102E801A"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Все опрошенные</w:t>
            </w:r>
          </w:p>
        </w:tc>
        <w:tc>
          <w:tcPr>
            <w:tcW w:w="928" w:type="dxa"/>
            <w:shd w:val="clear" w:color="auto" w:fill="auto"/>
            <w:vAlign w:val="center"/>
            <w:hideMark/>
          </w:tcPr>
          <w:p w14:paraId="62F52043"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18-24 года</w:t>
            </w:r>
          </w:p>
        </w:tc>
        <w:tc>
          <w:tcPr>
            <w:tcW w:w="928" w:type="dxa"/>
            <w:shd w:val="clear" w:color="auto" w:fill="auto"/>
            <w:vAlign w:val="center"/>
            <w:hideMark/>
          </w:tcPr>
          <w:p w14:paraId="70E39ABB"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25-34 года</w:t>
            </w:r>
          </w:p>
        </w:tc>
        <w:tc>
          <w:tcPr>
            <w:tcW w:w="928" w:type="dxa"/>
            <w:shd w:val="clear" w:color="auto" w:fill="auto"/>
            <w:vAlign w:val="center"/>
            <w:hideMark/>
          </w:tcPr>
          <w:p w14:paraId="66B3E374"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35-44 года</w:t>
            </w:r>
          </w:p>
        </w:tc>
        <w:tc>
          <w:tcPr>
            <w:tcW w:w="919" w:type="dxa"/>
            <w:shd w:val="clear" w:color="auto" w:fill="auto"/>
            <w:vAlign w:val="center"/>
            <w:hideMark/>
          </w:tcPr>
          <w:p w14:paraId="1E29CC28"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45-59 лет</w:t>
            </w:r>
          </w:p>
        </w:tc>
        <w:tc>
          <w:tcPr>
            <w:tcW w:w="1168" w:type="dxa"/>
            <w:shd w:val="clear" w:color="auto" w:fill="auto"/>
            <w:vAlign w:val="center"/>
            <w:hideMark/>
          </w:tcPr>
          <w:p w14:paraId="4489ED67"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60 лет и старше</w:t>
            </w:r>
          </w:p>
        </w:tc>
      </w:tr>
      <w:tr w:rsidR="00814D0D" w:rsidRPr="00527D5B" w14:paraId="760EC6D9" w14:textId="77777777" w:rsidTr="00FF2FD9">
        <w:trPr>
          <w:trHeight w:val="20"/>
          <w:jc w:val="center"/>
        </w:trPr>
        <w:tc>
          <w:tcPr>
            <w:tcW w:w="4422" w:type="dxa"/>
            <w:shd w:val="clear" w:color="auto" w:fill="auto"/>
            <w:vAlign w:val="center"/>
            <w:hideMark/>
          </w:tcPr>
          <w:p w14:paraId="1DDC16A2"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Трудностей больше</w:t>
            </w:r>
          </w:p>
        </w:tc>
        <w:tc>
          <w:tcPr>
            <w:tcW w:w="1475" w:type="dxa"/>
            <w:shd w:val="clear" w:color="auto" w:fill="auto"/>
            <w:vAlign w:val="center"/>
            <w:hideMark/>
          </w:tcPr>
          <w:p w14:paraId="1F5D169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41</w:t>
            </w:r>
          </w:p>
        </w:tc>
        <w:tc>
          <w:tcPr>
            <w:tcW w:w="928" w:type="dxa"/>
            <w:shd w:val="clear" w:color="auto" w:fill="auto"/>
            <w:vAlign w:val="center"/>
            <w:hideMark/>
          </w:tcPr>
          <w:p w14:paraId="5138CBF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c>
          <w:tcPr>
            <w:tcW w:w="928" w:type="dxa"/>
            <w:shd w:val="clear" w:color="auto" w:fill="auto"/>
            <w:vAlign w:val="center"/>
            <w:hideMark/>
          </w:tcPr>
          <w:p w14:paraId="0AF4A6A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39</w:t>
            </w:r>
          </w:p>
        </w:tc>
        <w:tc>
          <w:tcPr>
            <w:tcW w:w="928" w:type="dxa"/>
            <w:shd w:val="clear" w:color="auto" w:fill="auto"/>
            <w:vAlign w:val="center"/>
            <w:hideMark/>
          </w:tcPr>
          <w:p w14:paraId="66AA472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c>
          <w:tcPr>
            <w:tcW w:w="919" w:type="dxa"/>
            <w:shd w:val="clear" w:color="auto" w:fill="auto"/>
            <w:vAlign w:val="center"/>
            <w:hideMark/>
          </w:tcPr>
          <w:p w14:paraId="2D78B85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41</w:t>
            </w:r>
          </w:p>
        </w:tc>
        <w:tc>
          <w:tcPr>
            <w:tcW w:w="1168" w:type="dxa"/>
            <w:shd w:val="clear" w:color="auto" w:fill="auto"/>
            <w:vAlign w:val="center"/>
            <w:hideMark/>
          </w:tcPr>
          <w:p w14:paraId="0B4520F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46</w:t>
            </w:r>
          </w:p>
        </w:tc>
      </w:tr>
      <w:tr w:rsidR="00814D0D" w:rsidRPr="00527D5B" w14:paraId="4FC2D385" w14:textId="77777777" w:rsidTr="00FF2FD9">
        <w:trPr>
          <w:trHeight w:val="20"/>
          <w:jc w:val="center"/>
        </w:trPr>
        <w:tc>
          <w:tcPr>
            <w:tcW w:w="4422" w:type="dxa"/>
            <w:shd w:val="clear" w:color="auto" w:fill="auto"/>
            <w:vAlign w:val="center"/>
            <w:hideMark/>
          </w:tcPr>
          <w:p w14:paraId="2FEF5D3B"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Трудностей меньше</w:t>
            </w:r>
          </w:p>
        </w:tc>
        <w:tc>
          <w:tcPr>
            <w:tcW w:w="1475" w:type="dxa"/>
            <w:shd w:val="clear" w:color="auto" w:fill="auto"/>
            <w:vAlign w:val="center"/>
            <w:hideMark/>
          </w:tcPr>
          <w:p w14:paraId="0CD8779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928" w:type="dxa"/>
            <w:shd w:val="clear" w:color="auto" w:fill="auto"/>
            <w:vAlign w:val="center"/>
            <w:hideMark/>
          </w:tcPr>
          <w:p w14:paraId="677025C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928" w:type="dxa"/>
            <w:shd w:val="clear" w:color="auto" w:fill="auto"/>
            <w:vAlign w:val="center"/>
            <w:hideMark/>
          </w:tcPr>
          <w:p w14:paraId="546557C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928" w:type="dxa"/>
            <w:shd w:val="clear" w:color="auto" w:fill="auto"/>
            <w:vAlign w:val="center"/>
            <w:hideMark/>
          </w:tcPr>
          <w:p w14:paraId="4EE507A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919" w:type="dxa"/>
            <w:shd w:val="clear" w:color="auto" w:fill="auto"/>
            <w:vAlign w:val="center"/>
            <w:hideMark/>
          </w:tcPr>
          <w:p w14:paraId="4364029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1168" w:type="dxa"/>
            <w:shd w:val="clear" w:color="auto" w:fill="auto"/>
            <w:vAlign w:val="center"/>
            <w:hideMark/>
          </w:tcPr>
          <w:p w14:paraId="6EC3272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r>
      <w:tr w:rsidR="00814D0D" w:rsidRPr="00527D5B" w14:paraId="214D89B7" w14:textId="77777777" w:rsidTr="00FF2FD9">
        <w:trPr>
          <w:trHeight w:val="20"/>
          <w:jc w:val="center"/>
        </w:trPr>
        <w:tc>
          <w:tcPr>
            <w:tcW w:w="4422" w:type="dxa"/>
            <w:shd w:val="clear" w:color="auto" w:fill="auto"/>
            <w:vAlign w:val="center"/>
            <w:hideMark/>
          </w:tcPr>
          <w:p w14:paraId="00397DFF"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Трудностей примерно столько же</w:t>
            </w:r>
          </w:p>
        </w:tc>
        <w:tc>
          <w:tcPr>
            <w:tcW w:w="1475" w:type="dxa"/>
            <w:shd w:val="clear" w:color="auto" w:fill="auto"/>
            <w:vAlign w:val="center"/>
            <w:hideMark/>
          </w:tcPr>
          <w:p w14:paraId="38A3499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45</w:t>
            </w:r>
          </w:p>
        </w:tc>
        <w:tc>
          <w:tcPr>
            <w:tcW w:w="928" w:type="dxa"/>
            <w:shd w:val="clear" w:color="auto" w:fill="auto"/>
            <w:vAlign w:val="center"/>
            <w:hideMark/>
          </w:tcPr>
          <w:p w14:paraId="6B4B41A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60</w:t>
            </w:r>
          </w:p>
        </w:tc>
        <w:tc>
          <w:tcPr>
            <w:tcW w:w="928" w:type="dxa"/>
            <w:shd w:val="clear" w:color="auto" w:fill="auto"/>
            <w:vAlign w:val="center"/>
            <w:hideMark/>
          </w:tcPr>
          <w:p w14:paraId="4121BDE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51</w:t>
            </w:r>
          </w:p>
        </w:tc>
        <w:tc>
          <w:tcPr>
            <w:tcW w:w="928" w:type="dxa"/>
            <w:shd w:val="clear" w:color="auto" w:fill="auto"/>
            <w:vAlign w:val="center"/>
            <w:hideMark/>
          </w:tcPr>
          <w:p w14:paraId="467FA0B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49</w:t>
            </w:r>
          </w:p>
        </w:tc>
        <w:tc>
          <w:tcPr>
            <w:tcW w:w="919" w:type="dxa"/>
            <w:shd w:val="clear" w:color="auto" w:fill="auto"/>
            <w:vAlign w:val="center"/>
            <w:hideMark/>
          </w:tcPr>
          <w:p w14:paraId="2946274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45</w:t>
            </w:r>
          </w:p>
        </w:tc>
        <w:tc>
          <w:tcPr>
            <w:tcW w:w="1168" w:type="dxa"/>
            <w:shd w:val="clear" w:color="auto" w:fill="auto"/>
            <w:vAlign w:val="center"/>
            <w:hideMark/>
          </w:tcPr>
          <w:p w14:paraId="035CFC7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34</w:t>
            </w:r>
          </w:p>
        </w:tc>
      </w:tr>
      <w:tr w:rsidR="00814D0D" w:rsidRPr="00527D5B" w14:paraId="566C1F19" w14:textId="77777777" w:rsidTr="00FF2FD9">
        <w:trPr>
          <w:trHeight w:val="20"/>
          <w:jc w:val="center"/>
        </w:trPr>
        <w:tc>
          <w:tcPr>
            <w:tcW w:w="4422" w:type="dxa"/>
            <w:shd w:val="clear" w:color="auto" w:fill="auto"/>
            <w:vAlign w:val="center"/>
            <w:hideMark/>
          </w:tcPr>
          <w:p w14:paraId="36A90553"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0D3E24C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928" w:type="dxa"/>
            <w:shd w:val="clear" w:color="auto" w:fill="auto"/>
            <w:vAlign w:val="center"/>
            <w:hideMark/>
          </w:tcPr>
          <w:p w14:paraId="2416E30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928" w:type="dxa"/>
            <w:shd w:val="clear" w:color="auto" w:fill="auto"/>
            <w:vAlign w:val="center"/>
            <w:hideMark/>
          </w:tcPr>
          <w:p w14:paraId="1D0F73F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928" w:type="dxa"/>
            <w:shd w:val="clear" w:color="auto" w:fill="auto"/>
            <w:vAlign w:val="center"/>
            <w:hideMark/>
          </w:tcPr>
          <w:p w14:paraId="74E13D1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919" w:type="dxa"/>
            <w:shd w:val="clear" w:color="auto" w:fill="auto"/>
            <w:vAlign w:val="center"/>
            <w:hideMark/>
          </w:tcPr>
          <w:p w14:paraId="7FF2BF6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168" w:type="dxa"/>
            <w:shd w:val="clear" w:color="auto" w:fill="auto"/>
            <w:vAlign w:val="center"/>
            <w:hideMark/>
          </w:tcPr>
          <w:p w14:paraId="1EA5B70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bl>
    <w:p w14:paraId="0CF1F6D3" w14:textId="77777777" w:rsidR="00814D0D" w:rsidRPr="00527D5B" w:rsidRDefault="00814D0D" w:rsidP="00CC202C">
      <w:pPr>
        <w:spacing w:before="240"/>
        <w:jc w:val="center"/>
        <w:rPr>
          <w:rFonts w:ascii="Franklin Gothic Book" w:hAnsi="Franklin Gothic Book"/>
        </w:rPr>
      </w:pPr>
      <w:r w:rsidRPr="00527D5B">
        <w:rPr>
          <w:rFonts w:ascii="Franklin Gothic Book" w:hAnsi="Franklin Gothic Book"/>
          <w:b/>
        </w:rPr>
        <w:t xml:space="preserve">У некоторых детей также возникают трудности в общении со взрослыми. Как Вы считаете, у одаренных детей этих трудностей с общением со взрослыми больше или меньше, чем у обычных детей? </w:t>
      </w:r>
      <w:r w:rsidRPr="00527D5B">
        <w:rPr>
          <w:rFonts w:ascii="Franklin Gothic Book" w:hAnsi="Franklin Gothic Book"/>
          <w:b/>
        </w:rPr>
        <w:br/>
      </w:r>
      <w:r w:rsidRPr="00527D5B">
        <w:rPr>
          <w:rFonts w:ascii="Franklin Gothic Book" w:hAnsi="Franklin Gothic Book"/>
          <w:i/>
        </w:rPr>
        <w:t>(закрытый вопрос, один ответ, % от всех опрошенных, январь 2019)</w:t>
      </w:r>
      <w:r w:rsidRPr="00527D5B">
        <w:rPr>
          <w:rFonts w:ascii="Franklin Gothic Book" w:hAnsi="Franklin Gothic Book"/>
          <w:i/>
        </w:rPr>
        <w:br/>
      </w:r>
      <w:r w:rsidRPr="00527D5B">
        <w:rPr>
          <w:rFonts w:ascii="Franklin Gothic Book" w:hAnsi="Franklin Gothic Book"/>
        </w:rPr>
        <w:t xml:space="preserve">Опубликовано на сайте ВЦИОМ, URL: </w:t>
      </w:r>
      <w:hyperlink r:id="rId392" w:history="1">
        <w:r w:rsidRPr="00527D5B">
          <w:rPr>
            <w:rStyle w:val="a4"/>
            <w:rFonts w:ascii="Franklin Gothic Book" w:hAnsi="Franklin Gothic Book"/>
          </w:rPr>
          <w:t>https://wciom.ru/index.php?id=236&amp;uid=9513</w:t>
        </w:r>
      </w:hyperlink>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1475"/>
        <w:gridCol w:w="928"/>
        <w:gridCol w:w="928"/>
        <w:gridCol w:w="928"/>
        <w:gridCol w:w="919"/>
        <w:gridCol w:w="1168"/>
      </w:tblGrid>
      <w:tr w:rsidR="00814D0D" w:rsidRPr="00527D5B" w14:paraId="5DA015AC" w14:textId="77777777" w:rsidTr="00FF2FD9">
        <w:trPr>
          <w:trHeight w:val="20"/>
          <w:jc w:val="center"/>
        </w:trPr>
        <w:tc>
          <w:tcPr>
            <w:tcW w:w="4422" w:type="dxa"/>
            <w:shd w:val="clear" w:color="auto" w:fill="auto"/>
            <w:vAlign w:val="center"/>
            <w:hideMark/>
          </w:tcPr>
          <w:p w14:paraId="3996AFFB" w14:textId="77777777" w:rsidR="00814D0D" w:rsidRPr="00527D5B" w:rsidRDefault="00814D0D" w:rsidP="00814D0D">
            <w:pPr>
              <w:spacing w:after="0" w:line="240" w:lineRule="auto"/>
              <w:rPr>
                <w:rFonts w:ascii="Franklin Gothic Book" w:eastAsia="Times New Roman" w:hAnsi="Franklin Gothic Book" w:cs="Times New Roman"/>
                <w:sz w:val="24"/>
                <w:szCs w:val="24"/>
                <w:lang w:eastAsia="ru-RU"/>
              </w:rPr>
            </w:pPr>
          </w:p>
        </w:tc>
        <w:tc>
          <w:tcPr>
            <w:tcW w:w="1475" w:type="dxa"/>
            <w:shd w:val="clear" w:color="auto" w:fill="auto"/>
            <w:vAlign w:val="center"/>
            <w:hideMark/>
          </w:tcPr>
          <w:p w14:paraId="64E9F3EB"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Все опрошенные</w:t>
            </w:r>
          </w:p>
        </w:tc>
        <w:tc>
          <w:tcPr>
            <w:tcW w:w="928" w:type="dxa"/>
            <w:shd w:val="clear" w:color="auto" w:fill="auto"/>
            <w:vAlign w:val="center"/>
            <w:hideMark/>
          </w:tcPr>
          <w:p w14:paraId="7E3F6000"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18-24 года</w:t>
            </w:r>
          </w:p>
        </w:tc>
        <w:tc>
          <w:tcPr>
            <w:tcW w:w="928" w:type="dxa"/>
            <w:shd w:val="clear" w:color="auto" w:fill="auto"/>
            <w:vAlign w:val="center"/>
            <w:hideMark/>
          </w:tcPr>
          <w:p w14:paraId="6052D3D6"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25-34 года</w:t>
            </w:r>
          </w:p>
        </w:tc>
        <w:tc>
          <w:tcPr>
            <w:tcW w:w="928" w:type="dxa"/>
            <w:shd w:val="clear" w:color="auto" w:fill="auto"/>
            <w:vAlign w:val="center"/>
            <w:hideMark/>
          </w:tcPr>
          <w:p w14:paraId="6495B20D"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35-44 года</w:t>
            </w:r>
          </w:p>
        </w:tc>
        <w:tc>
          <w:tcPr>
            <w:tcW w:w="919" w:type="dxa"/>
            <w:shd w:val="clear" w:color="auto" w:fill="auto"/>
            <w:vAlign w:val="center"/>
            <w:hideMark/>
          </w:tcPr>
          <w:p w14:paraId="5DDC797B"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45-59 лет</w:t>
            </w:r>
          </w:p>
        </w:tc>
        <w:tc>
          <w:tcPr>
            <w:tcW w:w="1168" w:type="dxa"/>
            <w:shd w:val="clear" w:color="auto" w:fill="auto"/>
            <w:vAlign w:val="center"/>
            <w:hideMark/>
          </w:tcPr>
          <w:p w14:paraId="6E2D5EF0"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60 лет и старше</w:t>
            </w:r>
          </w:p>
        </w:tc>
      </w:tr>
      <w:tr w:rsidR="00814D0D" w:rsidRPr="00527D5B" w14:paraId="6EED2B23" w14:textId="77777777" w:rsidTr="00FF2FD9">
        <w:trPr>
          <w:trHeight w:val="20"/>
          <w:jc w:val="center"/>
        </w:trPr>
        <w:tc>
          <w:tcPr>
            <w:tcW w:w="4422" w:type="dxa"/>
            <w:shd w:val="clear" w:color="auto" w:fill="auto"/>
            <w:vAlign w:val="center"/>
            <w:hideMark/>
          </w:tcPr>
          <w:p w14:paraId="616C4452"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Трудностей больше</w:t>
            </w:r>
          </w:p>
        </w:tc>
        <w:tc>
          <w:tcPr>
            <w:tcW w:w="1475" w:type="dxa"/>
            <w:shd w:val="clear" w:color="auto" w:fill="auto"/>
            <w:vAlign w:val="center"/>
            <w:hideMark/>
          </w:tcPr>
          <w:p w14:paraId="1185D9A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928" w:type="dxa"/>
            <w:shd w:val="clear" w:color="auto" w:fill="auto"/>
            <w:vAlign w:val="center"/>
            <w:hideMark/>
          </w:tcPr>
          <w:p w14:paraId="56FBA9A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928" w:type="dxa"/>
            <w:shd w:val="clear" w:color="auto" w:fill="auto"/>
            <w:vAlign w:val="center"/>
            <w:hideMark/>
          </w:tcPr>
          <w:p w14:paraId="0FA8E25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928" w:type="dxa"/>
            <w:shd w:val="clear" w:color="auto" w:fill="auto"/>
            <w:vAlign w:val="center"/>
            <w:hideMark/>
          </w:tcPr>
          <w:p w14:paraId="5CFFAF3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919" w:type="dxa"/>
            <w:shd w:val="clear" w:color="auto" w:fill="auto"/>
            <w:vAlign w:val="center"/>
            <w:hideMark/>
          </w:tcPr>
          <w:p w14:paraId="57F1D71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1168" w:type="dxa"/>
            <w:shd w:val="clear" w:color="auto" w:fill="auto"/>
            <w:vAlign w:val="center"/>
            <w:hideMark/>
          </w:tcPr>
          <w:p w14:paraId="73D5DF8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r>
      <w:tr w:rsidR="00814D0D" w:rsidRPr="00527D5B" w14:paraId="5939CB9F" w14:textId="77777777" w:rsidTr="00FF2FD9">
        <w:trPr>
          <w:trHeight w:val="20"/>
          <w:jc w:val="center"/>
        </w:trPr>
        <w:tc>
          <w:tcPr>
            <w:tcW w:w="4422" w:type="dxa"/>
            <w:shd w:val="clear" w:color="auto" w:fill="auto"/>
            <w:vAlign w:val="center"/>
            <w:hideMark/>
          </w:tcPr>
          <w:p w14:paraId="1B9CC98A"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Трудностей меньше</w:t>
            </w:r>
          </w:p>
        </w:tc>
        <w:tc>
          <w:tcPr>
            <w:tcW w:w="1475" w:type="dxa"/>
            <w:shd w:val="clear" w:color="auto" w:fill="auto"/>
            <w:vAlign w:val="center"/>
            <w:hideMark/>
          </w:tcPr>
          <w:p w14:paraId="68EC754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928" w:type="dxa"/>
            <w:shd w:val="clear" w:color="auto" w:fill="auto"/>
            <w:vAlign w:val="center"/>
            <w:hideMark/>
          </w:tcPr>
          <w:p w14:paraId="525CA6F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928" w:type="dxa"/>
            <w:shd w:val="clear" w:color="auto" w:fill="auto"/>
            <w:vAlign w:val="center"/>
            <w:hideMark/>
          </w:tcPr>
          <w:p w14:paraId="477F5BE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928" w:type="dxa"/>
            <w:shd w:val="clear" w:color="auto" w:fill="auto"/>
            <w:vAlign w:val="center"/>
            <w:hideMark/>
          </w:tcPr>
          <w:p w14:paraId="7BF6846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22</w:t>
            </w:r>
          </w:p>
        </w:tc>
        <w:tc>
          <w:tcPr>
            <w:tcW w:w="919" w:type="dxa"/>
            <w:shd w:val="clear" w:color="auto" w:fill="auto"/>
            <w:vAlign w:val="center"/>
            <w:hideMark/>
          </w:tcPr>
          <w:p w14:paraId="3B41BC6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1168" w:type="dxa"/>
            <w:shd w:val="clear" w:color="auto" w:fill="auto"/>
            <w:vAlign w:val="center"/>
            <w:hideMark/>
          </w:tcPr>
          <w:p w14:paraId="63E4BD2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r>
      <w:tr w:rsidR="00814D0D" w:rsidRPr="00527D5B" w14:paraId="5B01DAE4" w14:textId="77777777" w:rsidTr="00FF2FD9">
        <w:trPr>
          <w:trHeight w:val="20"/>
          <w:jc w:val="center"/>
        </w:trPr>
        <w:tc>
          <w:tcPr>
            <w:tcW w:w="4422" w:type="dxa"/>
            <w:shd w:val="clear" w:color="auto" w:fill="auto"/>
            <w:vAlign w:val="center"/>
            <w:hideMark/>
          </w:tcPr>
          <w:p w14:paraId="19458B06"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Трудностей примерно столько же</w:t>
            </w:r>
          </w:p>
        </w:tc>
        <w:tc>
          <w:tcPr>
            <w:tcW w:w="1475" w:type="dxa"/>
            <w:shd w:val="clear" w:color="auto" w:fill="auto"/>
            <w:vAlign w:val="center"/>
            <w:hideMark/>
          </w:tcPr>
          <w:p w14:paraId="1BF32D1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51</w:t>
            </w:r>
          </w:p>
        </w:tc>
        <w:tc>
          <w:tcPr>
            <w:tcW w:w="928" w:type="dxa"/>
            <w:shd w:val="clear" w:color="auto" w:fill="auto"/>
            <w:vAlign w:val="center"/>
            <w:hideMark/>
          </w:tcPr>
          <w:p w14:paraId="5B16736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60</w:t>
            </w:r>
          </w:p>
        </w:tc>
        <w:tc>
          <w:tcPr>
            <w:tcW w:w="928" w:type="dxa"/>
            <w:shd w:val="clear" w:color="auto" w:fill="auto"/>
            <w:vAlign w:val="center"/>
            <w:hideMark/>
          </w:tcPr>
          <w:p w14:paraId="0755DCE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60</w:t>
            </w:r>
          </w:p>
        </w:tc>
        <w:tc>
          <w:tcPr>
            <w:tcW w:w="928" w:type="dxa"/>
            <w:shd w:val="clear" w:color="auto" w:fill="auto"/>
            <w:vAlign w:val="center"/>
            <w:hideMark/>
          </w:tcPr>
          <w:p w14:paraId="04097E3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58</w:t>
            </w:r>
          </w:p>
        </w:tc>
        <w:tc>
          <w:tcPr>
            <w:tcW w:w="919" w:type="dxa"/>
            <w:shd w:val="clear" w:color="auto" w:fill="auto"/>
            <w:vAlign w:val="center"/>
            <w:hideMark/>
          </w:tcPr>
          <w:p w14:paraId="7B3CB39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50</w:t>
            </w:r>
          </w:p>
        </w:tc>
        <w:tc>
          <w:tcPr>
            <w:tcW w:w="1168" w:type="dxa"/>
            <w:shd w:val="clear" w:color="auto" w:fill="auto"/>
            <w:vAlign w:val="center"/>
            <w:hideMark/>
          </w:tcPr>
          <w:p w14:paraId="62C281F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39</w:t>
            </w:r>
          </w:p>
        </w:tc>
      </w:tr>
      <w:tr w:rsidR="00814D0D" w:rsidRPr="00527D5B" w14:paraId="55128AB7" w14:textId="77777777" w:rsidTr="00FF2FD9">
        <w:trPr>
          <w:trHeight w:val="20"/>
          <w:jc w:val="center"/>
        </w:trPr>
        <w:tc>
          <w:tcPr>
            <w:tcW w:w="4422" w:type="dxa"/>
            <w:shd w:val="clear" w:color="auto" w:fill="auto"/>
            <w:vAlign w:val="center"/>
            <w:hideMark/>
          </w:tcPr>
          <w:p w14:paraId="71375310"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727A7EC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928" w:type="dxa"/>
            <w:shd w:val="clear" w:color="auto" w:fill="auto"/>
            <w:vAlign w:val="center"/>
            <w:hideMark/>
          </w:tcPr>
          <w:p w14:paraId="605E7CC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928" w:type="dxa"/>
            <w:shd w:val="clear" w:color="auto" w:fill="auto"/>
            <w:vAlign w:val="center"/>
            <w:hideMark/>
          </w:tcPr>
          <w:p w14:paraId="23E581B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928" w:type="dxa"/>
            <w:shd w:val="clear" w:color="auto" w:fill="auto"/>
            <w:vAlign w:val="center"/>
            <w:hideMark/>
          </w:tcPr>
          <w:p w14:paraId="36AEDFE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919" w:type="dxa"/>
            <w:shd w:val="clear" w:color="auto" w:fill="auto"/>
            <w:vAlign w:val="center"/>
            <w:hideMark/>
          </w:tcPr>
          <w:p w14:paraId="6DD0ECF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1168" w:type="dxa"/>
            <w:shd w:val="clear" w:color="auto" w:fill="auto"/>
            <w:vAlign w:val="center"/>
            <w:hideMark/>
          </w:tcPr>
          <w:p w14:paraId="031EF10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r>
    </w:tbl>
    <w:p w14:paraId="43606626" w14:textId="77777777" w:rsidR="00814D0D" w:rsidRPr="00527D5B" w:rsidRDefault="00814D0D" w:rsidP="00CC202C">
      <w:pPr>
        <w:spacing w:before="240"/>
        <w:jc w:val="center"/>
        <w:rPr>
          <w:rFonts w:ascii="Franklin Gothic Book" w:hAnsi="Franklin Gothic Book"/>
        </w:rPr>
      </w:pPr>
      <w:r w:rsidRPr="00527D5B">
        <w:rPr>
          <w:rFonts w:ascii="Franklin Gothic Book" w:hAnsi="Franklin Gothic Book"/>
          <w:b/>
        </w:rPr>
        <w:t>Как Вы считаете, по отношению к одаренным дет</w:t>
      </w:r>
      <w:r w:rsidR="00983D7E">
        <w:rPr>
          <w:rFonts w:ascii="Franklin Gothic Book" w:hAnsi="Franklin Gothic Book"/>
          <w:b/>
        </w:rPr>
        <w:t>я</w:t>
      </w:r>
      <w:r w:rsidRPr="00527D5B">
        <w:rPr>
          <w:rFonts w:ascii="Franklin Gothic Book" w:hAnsi="Franklin Gothic Book"/>
          <w:b/>
        </w:rPr>
        <w:t xml:space="preserve">м школьные учителя, тренеры, преподаватели, другие педагоги должны проявлять особенное внимание или они должны относиться к ним, как и ко всем остальным детям? </w:t>
      </w:r>
      <w:r w:rsidRPr="00527D5B">
        <w:rPr>
          <w:rFonts w:ascii="Franklin Gothic Book" w:hAnsi="Franklin Gothic Book"/>
          <w:i/>
        </w:rPr>
        <w:t>(закрытый вопрос, один ответ, % от всех опрошенных, январь 2019)</w:t>
      </w:r>
      <w:r w:rsidRPr="00527D5B">
        <w:rPr>
          <w:rFonts w:ascii="Franklin Gothic Book" w:hAnsi="Franklin Gothic Book"/>
          <w:b/>
        </w:rPr>
        <w:br/>
      </w:r>
      <w:r w:rsidRPr="00527D5B">
        <w:rPr>
          <w:rFonts w:ascii="Franklin Gothic Book" w:hAnsi="Franklin Gothic Book"/>
        </w:rPr>
        <w:t xml:space="preserve">Опубликовано на сайте ВЦИОМ, URL: </w:t>
      </w:r>
      <w:hyperlink r:id="rId393" w:history="1">
        <w:r w:rsidRPr="00527D5B">
          <w:rPr>
            <w:rStyle w:val="a4"/>
            <w:rFonts w:ascii="Franklin Gothic Book" w:hAnsi="Franklin Gothic Book"/>
          </w:rPr>
          <w:t>https://wciom.ru/index.php?id=236&amp;uid=9513</w:t>
        </w:r>
      </w:hyperlink>
      <w:r w:rsidRPr="00527D5B">
        <w:rPr>
          <w:rFonts w:ascii="Franklin Gothic Book" w:hAnsi="Franklin Gothic Book"/>
        </w:rPr>
        <w:t xml:space="preserve"> </w:t>
      </w:r>
    </w:p>
    <w:tbl>
      <w:tblPr>
        <w:tblW w:w="7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3"/>
        <w:gridCol w:w="960"/>
      </w:tblGrid>
      <w:tr w:rsidR="00814D0D" w:rsidRPr="00527D5B" w14:paraId="2AF13BC2" w14:textId="77777777" w:rsidTr="00814D0D">
        <w:trPr>
          <w:trHeight w:val="20"/>
          <w:jc w:val="center"/>
        </w:trPr>
        <w:tc>
          <w:tcPr>
            <w:tcW w:w="6803" w:type="dxa"/>
            <w:shd w:val="clear" w:color="auto" w:fill="auto"/>
            <w:vAlign w:val="center"/>
            <w:hideMark/>
          </w:tcPr>
          <w:p w14:paraId="643B9E36"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должны проявлять особенное внимание к одаренным детям</w:t>
            </w:r>
          </w:p>
        </w:tc>
        <w:tc>
          <w:tcPr>
            <w:tcW w:w="960" w:type="dxa"/>
            <w:shd w:val="clear" w:color="auto" w:fill="auto"/>
            <w:vAlign w:val="center"/>
            <w:hideMark/>
          </w:tcPr>
          <w:p w14:paraId="5E3178B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r>
      <w:tr w:rsidR="00814D0D" w:rsidRPr="00527D5B" w14:paraId="00E2500E" w14:textId="77777777" w:rsidTr="00814D0D">
        <w:trPr>
          <w:trHeight w:val="20"/>
          <w:jc w:val="center"/>
        </w:trPr>
        <w:tc>
          <w:tcPr>
            <w:tcW w:w="6803" w:type="dxa"/>
            <w:shd w:val="clear" w:color="auto" w:fill="auto"/>
            <w:vAlign w:val="center"/>
            <w:hideMark/>
          </w:tcPr>
          <w:p w14:paraId="038E4032"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должны относиться к ним, как и ко всем остальным детям</w:t>
            </w:r>
          </w:p>
        </w:tc>
        <w:tc>
          <w:tcPr>
            <w:tcW w:w="960" w:type="dxa"/>
            <w:shd w:val="clear" w:color="auto" w:fill="auto"/>
            <w:vAlign w:val="center"/>
            <w:hideMark/>
          </w:tcPr>
          <w:p w14:paraId="034172E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64</w:t>
            </w:r>
          </w:p>
        </w:tc>
      </w:tr>
      <w:tr w:rsidR="00814D0D" w:rsidRPr="00527D5B" w14:paraId="781B9DAB" w14:textId="77777777" w:rsidTr="00814D0D">
        <w:trPr>
          <w:trHeight w:val="20"/>
          <w:jc w:val="center"/>
        </w:trPr>
        <w:tc>
          <w:tcPr>
            <w:tcW w:w="6803" w:type="dxa"/>
            <w:shd w:val="clear" w:color="auto" w:fill="auto"/>
            <w:vAlign w:val="center"/>
            <w:hideMark/>
          </w:tcPr>
          <w:p w14:paraId="0525E2C9"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1979FE4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bl>
    <w:p w14:paraId="567C92E6" w14:textId="77777777" w:rsidR="00C826BB" w:rsidRDefault="00C826BB" w:rsidP="00CC202C">
      <w:pPr>
        <w:spacing w:before="240"/>
        <w:jc w:val="center"/>
        <w:rPr>
          <w:rFonts w:ascii="Franklin Gothic Book" w:hAnsi="Franklin Gothic Book"/>
          <w:b/>
        </w:rPr>
      </w:pPr>
    </w:p>
    <w:p w14:paraId="041C759F" w14:textId="77777777" w:rsidR="00C826BB" w:rsidRDefault="00C826BB">
      <w:pPr>
        <w:rPr>
          <w:rFonts w:ascii="Franklin Gothic Book" w:hAnsi="Franklin Gothic Book"/>
          <w:b/>
        </w:rPr>
      </w:pPr>
      <w:r>
        <w:rPr>
          <w:rFonts w:ascii="Franklin Gothic Book" w:hAnsi="Franklin Gothic Book"/>
          <w:b/>
        </w:rPr>
        <w:br w:type="page"/>
      </w:r>
    </w:p>
    <w:p w14:paraId="52D91619" w14:textId="77777777" w:rsidR="00814D0D" w:rsidRPr="00527D5B" w:rsidRDefault="00814D0D" w:rsidP="00CC202C">
      <w:pPr>
        <w:spacing w:before="240"/>
        <w:jc w:val="center"/>
        <w:rPr>
          <w:rFonts w:ascii="Franklin Gothic Book" w:hAnsi="Franklin Gothic Book"/>
        </w:rPr>
      </w:pPr>
      <w:r w:rsidRPr="00527D5B">
        <w:rPr>
          <w:rFonts w:ascii="Franklin Gothic Book" w:hAnsi="Franklin Gothic Book"/>
          <w:b/>
        </w:rPr>
        <w:t xml:space="preserve">С каким из следующих утверждений Вы в большей степени согласны? </w:t>
      </w:r>
      <w:r w:rsidRPr="00527D5B">
        <w:rPr>
          <w:rFonts w:ascii="Franklin Gothic Book" w:hAnsi="Franklin Gothic Book"/>
          <w:b/>
        </w:rPr>
        <w:br/>
      </w:r>
      <w:r w:rsidRPr="00527D5B">
        <w:rPr>
          <w:rFonts w:ascii="Franklin Gothic Book" w:hAnsi="Franklin Gothic Book"/>
          <w:i/>
        </w:rPr>
        <w:t>(закрытый вопрос, один ответ, % от всех опрошенных, январь 2019)</w:t>
      </w:r>
      <w:r w:rsidRPr="00527D5B">
        <w:rPr>
          <w:rFonts w:ascii="Franklin Gothic Book" w:hAnsi="Franklin Gothic Book"/>
          <w:i/>
        </w:rPr>
        <w:br/>
      </w:r>
      <w:r w:rsidRPr="00527D5B">
        <w:rPr>
          <w:rFonts w:ascii="Franklin Gothic Book" w:hAnsi="Franklin Gothic Book"/>
        </w:rPr>
        <w:t xml:space="preserve">Опубликовано на сайте ВЦИОМ, URL: </w:t>
      </w:r>
      <w:hyperlink r:id="rId394" w:history="1">
        <w:r w:rsidRPr="00527D5B">
          <w:rPr>
            <w:rStyle w:val="a4"/>
            <w:rFonts w:ascii="Franklin Gothic Book" w:hAnsi="Franklin Gothic Book"/>
          </w:rPr>
          <w:t>https://wciom.ru/index.php?id=236&amp;uid=9513</w:t>
        </w:r>
      </w:hyperlink>
      <w:r w:rsidRPr="00527D5B">
        <w:rPr>
          <w:rFonts w:ascii="Franklin Gothic Book" w:hAnsi="Franklin Gothic Book"/>
        </w:rPr>
        <w:t xml:space="preserve"> </w:t>
      </w:r>
    </w:p>
    <w:tbl>
      <w:tblPr>
        <w:tblW w:w="10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1"/>
        <w:gridCol w:w="567"/>
        <w:gridCol w:w="934"/>
        <w:gridCol w:w="934"/>
        <w:gridCol w:w="934"/>
        <w:gridCol w:w="928"/>
        <w:gridCol w:w="1076"/>
      </w:tblGrid>
      <w:tr w:rsidR="00814D0D" w:rsidRPr="00527D5B" w14:paraId="13A00147" w14:textId="77777777" w:rsidTr="00814D0D">
        <w:trPr>
          <w:trHeight w:val="20"/>
        </w:trPr>
        <w:tc>
          <w:tcPr>
            <w:tcW w:w="5329" w:type="dxa"/>
            <w:shd w:val="clear" w:color="auto" w:fill="auto"/>
            <w:vAlign w:val="center"/>
            <w:hideMark/>
          </w:tcPr>
          <w:p w14:paraId="6D31A5E7" w14:textId="77777777" w:rsidR="00814D0D" w:rsidRPr="00527D5B" w:rsidRDefault="00814D0D" w:rsidP="00814D0D">
            <w:pPr>
              <w:spacing w:after="0" w:line="240" w:lineRule="auto"/>
              <w:rPr>
                <w:rFonts w:ascii="Franklin Gothic Book" w:eastAsia="Times New Roman" w:hAnsi="Franklin Gothic Book" w:cs="Times New Roman"/>
                <w:sz w:val="24"/>
                <w:szCs w:val="24"/>
                <w:lang w:eastAsia="ru-RU"/>
              </w:rPr>
            </w:pPr>
          </w:p>
        </w:tc>
        <w:tc>
          <w:tcPr>
            <w:tcW w:w="543" w:type="dxa"/>
            <w:shd w:val="clear" w:color="auto" w:fill="auto"/>
            <w:vAlign w:val="center"/>
            <w:hideMark/>
          </w:tcPr>
          <w:p w14:paraId="24B6938B"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 xml:space="preserve">Все </w:t>
            </w:r>
          </w:p>
        </w:tc>
        <w:tc>
          <w:tcPr>
            <w:tcW w:w="935" w:type="dxa"/>
            <w:shd w:val="clear" w:color="auto" w:fill="auto"/>
            <w:vAlign w:val="center"/>
            <w:hideMark/>
          </w:tcPr>
          <w:p w14:paraId="0B470275"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18-24 года</w:t>
            </w:r>
          </w:p>
        </w:tc>
        <w:tc>
          <w:tcPr>
            <w:tcW w:w="935" w:type="dxa"/>
            <w:shd w:val="clear" w:color="auto" w:fill="auto"/>
            <w:vAlign w:val="center"/>
            <w:hideMark/>
          </w:tcPr>
          <w:p w14:paraId="3E35F681"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25-34 года</w:t>
            </w:r>
          </w:p>
        </w:tc>
        <w:tc>
          <w:tcPr>
            <w:tcW w:w="935" w:type="dxa"/>
            <w:shd w:val="clear" w:color="auto" w:fill="auto"/>
            <w:vAlign w:val="center"/>
            <w:hideMark/>
          </w:tcPr>
          <w:p w14:paraId="373E8EF3"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35-44 года</w:t>
            </w:r>
          </w:p>
        </w:tc>
        <w:tc>
          <w:tcPr>
            <w:tcW w:w="930" w:type="dxa"/>
            <w:shd w:val="clear" w:color="auto" w:fill="auto"/>
            <w:vAlign w:val="center"/>
            <w:hideMark/>
          </w:tcPr>
          <w:p w14:paraId="75FEE32E"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45-59 лет</w:t>
            </w:r>
          </w:p>
        </w:tc>
        <w:tc>
          <w:tcPr>
            <w:tcW w:w="1077" w:type="dxa"/>
            <w:shd w:val="clear" w:color="auto" w:fill="auto"/>
            <w:vAlign w:val="center"/>
            <w:hideMark/>
          </w:tcPr>
          <w:p w14:paraId="4E5E52EC"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60 лет и старше</w:t>
            </w:r>
          </w:p>
        </w:tc>
      </w:tr>
      <w:tr w:rsidR="00814D0D" w:rsidRPr="00527D5B" w14:paraId="070D7598" w14:textId="77777777" w:rsidTr="00814D0D">
        <w:trPr>
          <w:trHeight w:val="20"/>
        </w:trPr>
        <w:tc>
          <w:tcPr>
            <w:tcW w:w="5329" w:type="dxa"/>
            <w:shd w:val="clear" w:color="auto" w:fill="auto"/>
            <w:vAlign w:val="center"/>
            <w:hideMark/>
          </w:tcPr>
          <w:p w14:paraId="7C5DB697"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современной России одаренные дети вырастают в одаренных взрослых, их таланты и дальше проявляются, и развиваются</w:t>
            </w:r>
          </w:p>
        </w:tc>
        <w:tc>
          <w:tcPr>
            <w:tcW w:w="543" w:type="dxa"/>
            <w:shd w:val="clear" w:color="auto" w:fill="auto"/>
            <w:vAlign w:val="center"/>
            <w:hideMark/>
          </w:tcPr>
          <w:p w14:paraId="3232A8B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c>
          <w:tcPr>
            <w:tcW w:w="935" w:type="dxa"/>
            <w:shd w:val="clear" w:color="auto" w:fill="auto"/>
            <w:vAlign w:val="center"/>
            <w:hideMark/>
          </w:tcPr>
          <w:p w14:paraId="5C7FDAB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c>
          <w:tcPr>
            <w:tcW w:w="935" w:type="dxa"/>
            <w:shd w:val="clear" w:color="auto" w:fill="auto"/>
            <w:vAlign w:val="center"/>
            <w:hideMark/>
          </w:tcPr>
          <w:p w14:paraId="2FF73F1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935" w:type="dxa"/>
            <w:shd w:val="clear" w:color="auto" w:fill="auto"/>
            <w:vAlign w:val="center"/>
            <w:hideMark/>
          </w:tcPr>
          <w:p w14:paraId="3B3CBC5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c>
          <w:tcPr>
            <w:tcW w:w="930" w:type="dxa"/>
            <w:shd w:val="clear" w:color="auto" w:fill="auto"/>
            <w:vAlign w:val="center"/>
            <w:hideMark/>
          </w:tcPr>
          <w:p w14:paraId="2412EF3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32</w:t>
            </w:r>
          </w:p>
        </w:tc>
        <w:tc>
          <w:tcPr>
            <w:tcW w:w="1077" w:type="dxa"/>
            <w:shd w:val="clear" w:color="auto" w:fill="auto"/>
            <w:vAlign w:val="center"/>
            <w:hideMark/>
          </w:tcPr>
          <w:p w14:paraId="056ECF2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r>
      <w:tr w:rsidR="00814D0D" w:rsidRPr="00527D5B" w14:paraId="75B984AD" w14:textId="77777777" w:rsidTr="00814D0D">
        <w:trPr>
          <w:trHeight w:val="20"/>
        </w:trPr>
        <w:tc>
          <w:tcPr>
            <w:tcW w:w="5329" w:type="dxa"/>
            <w:shd w:val="clear" w:color="auto" w:fill="auto"/>
            <w:vAlign w:val="center"/>
            <w:hideMark/>
          </w:tcPr>
          <w:p w14:paraId="2A64EFB5"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 современной России одаренные дети со временем становятся обычными взрослыми, их таланты обычно мало проявляются во взрослой жизни</w:t>
            </w:r>
          </w:p>
        </w:tc>
        <w:tc>
          <w:tcPr>
            <w:tcW w:w="543" w:type="dxa"/>
            <w:shd w:val="clear" w:color="auto" w:fill="auto"/>
            <w:vAlign w:val="center"/>
            <w:hideMark/>
          </w:tcPr>
          <w:p w14:paraId="7D4CC20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52</w:t>
            </w:r>
          </w:p>
        </w:tc>
        <w:tc>
          <w:tcPr>
            <w:tcW w:w="935" w:type="dxa"/>
            <w:shd w:val="clear" w:color="auto" w:fill="auto"/>
            <w:vAlign w:val="center"/>
            <w:hideMark/>
          </w:tcPr>
          <w:p w14:paraId="04BC672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61</w:t>
            </w:r>
          </w:p>
        </w:tc>
        <w:tc>
          <w:tcPr>
            <w:tcW w:w="935" w:type="dxa"/>
            <w:shd w:val="clear" w:color="auto" w:fill="auto"/>
            <w:vAlign w:val="center"/>
            <w:hideMark/>
          </w:tcPr>
          <w:p w14:paraId="4ACD15B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60</w:t>
            </w:r>
          </w:p>
        </w:tc>
        <w:tc>
          <w:tcPr>
            <w:tcW w:w="935" w:type="dxa"/>
            <w:shd w:val="clear" w:color="auto" w:fill="auto"/>
            <w:vAlign w:val="center"/>
            <w:hideMark/>
          </w:tcPr>
          <w:p w14:paraId="38C6ADD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52</w:t>
            </w:r>
          </w:p>
        </w:tc>
        <w:tc>
          <w:tcPr>
            <w:tcW w:w="930" w:type="dxa"/>
            <w:shd w:val="clear" w:color="auto" w:fill="auto"/>
            <w:vAlign w:val="center"/>
            <w:hideMark/>
          </w:tcPr>
          <w:p w14:paraId="390849A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51</w:t>
            </w:r>
          </w:p>
        </w:tc>
        <w:tc>
          <w:tcPr>
            <w:tcW w:w="1077" w:type="dxa"/>
            <w:shd w:val="clear" w:color="auto" w:fill="auto"/>
            <w:vAlign w:val="center"/>
            <w:hideMark/>
          </w:tcPr>
          <w:p w14:paraId="0DFE741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45</w:t>
            </w:r>
          </w:p>
        </w:tc>
      </w:tr>
      <w:tr w:rsidR="00814D0D" w:rsidRPr="00527D5B" w14:paraId="501DD5DB" w14:textId="77777777" w:rsidTr="00814D0D">
        <w:trPr>
          <w:trHeight w:val="20"/>
        </w:trPr>
        <w:tc>
          <w:tcPr>
            <w:tcW w:w="5329" w:type="dxa"/>
            <w:shd w:val="clear" w:color="auto" w:fill="auto"/>
            <w:vAlign w:val="center"/>
            <w:hideMark/>
          </w:tcPr>
          <w:p w14:paraId="6923E29F"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543" w:type="dxa"/>
            <w:shd w:val="clear" w:color="auto" w:fill="auto"/>
            <w:vAlign w:val="center"/>
            <w:hideMark/>
          </w:tcPr>
          <w:p w14:paraId="20B9DEA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19</w:t>
            </w:r>
          </w:p>
        </w:tc>
        <w:tc>
          <w:tcPr>
            <w:tcW w:w="935" w:type="dxa"/>
            <w:shd w:val="clear" w:color="auto" w:fill="auto"/>
            <w:vAlign w:val="center"/>
            <w:hideMark/>
          </w:tcPr>
          <w:p w14:paraId="15A088C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935" w:type="dxa"/>
            <w:shd w:val="clear" w:color="auto" w:fill="auto"/>
            <w:vAlign w:val="center"/>
            <w:hideMark/>
          </w:tcPr>
          <w:p w14:paraId="4AAC5D1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935" w:type="dxa"/>
            <w:shd w:val="clear" w:color="auto" w:fill="auto"/>
            <w:vAlign w:val="center"/>
            <w:hideMark/>
          </w:tcPr>
          <w:p w14:paraId="517CF00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c>
          <w:tcPr>
            <w:tcW w:w="930" w:type="dxa"/>
            <w:shd w:val="clear" w:color="auto" w:fill="auto"/>
            <w:vAlign w:val="center"/>
            <w:hideMark/>
          </w:tcPr>
          <w:p w14:paraId="4112571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1077" w:type="dxa"/>
            <w:shd w:val="clear" w:color="auto" w:fill="auto"/>
            <w:vAlign w:val="center"/>
            <w:hideMark/>
          </w:tcPr>
          <w:p w14:paraId="77A355C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r>
    </w:tbl>
    <w:p w14:paraId="23A21F6E" w14:textId="77777777" w:rsidR="00983D7E" w:rsidRDefault="00983D7E" w:rsidP="00C826BB"/>
    <w:p w14:paraId="1D9C95E1" w14:textId="77777777" w:rsidR="00983D7E" w:rsidRDefault="00983D7E">
      <w:pPr>
        <w:rPr>
          <w:rFonts w:ascii="Franklin Gothic Book" w:eastAsiaTheme="majorEastAsia" w:hAnsi="Franklin Gothic Book" w:cstheme="majorBidi"/>
          <w:color w:val="000000" w:themeColor="text1"/>
          <w:sz w:val="32"/>
          <w:szCs w:val="32"/>
          <w:u w:val="single"/>
        </w:rPr>
      </w:pPr>
      <w:r>
        <w:rPr>
          <w:rFonts w:ascii="Franklin Gothic Book" w:hAnsi="Franklin Gothic Book"/>
          <w:color w:val="000000" w:themeColor="text1"/>
          <w:u w:val="single"/>
        </w:rPr>
        <w:br w:type="page"/>
      </w:r>
    </w:p>
    <w:p w14:paraId="1B2EA731" w14:textId="26CF515D" w:rsidR="00814D0D" w:rsidRPr="0073527F" w:rsidRDefault="0073527F" w:rsidP="005F1980">
      <w:pPr>
        <w:pStyle w:val="2"/>
        <w:numPr>
          <w:ilvl w:val="0"/>
          <w:numId w:val="11"/>
        </w:numPr>
        <w:rPr>
          <w:rFonts w:ascii="Franklin Gothic Book" w:hAnsi="Franklin Gothic Book"/>
          <w:color w:val="auto"/>
        </w:rPr>
      </w:pPr>
      <w:bookmarkStart w:id="44" w:name="_Toc85802449"/>
      <w:r w:rsidRPr="0073527F">
        <w:rPr>
          <w:rFonts w:ascii="Franklin Gothic Book" w:hAnsi="Franklin Gothic Book"/>
          <w:color w:val="auto"/>
        </w:rPr>
        <w:t>Подростки и работа</w:t>
      </w:r>
      <w:bookmarkEnd w:id="44"/>
    </w:p>
    <w:p w14:paraId="67D0BD18" w14:textId="77777777" w:rsidR="00814D0D" w:rsidRPr="00527D5B" w:rsidRDefault="00814D0D" w:rsidP="00CC202C">
      <w:pPr>
        <w:spacing w:before="240"/>
        <w:jc w:val="center"/>
        <w:rPr>
          <w:rFonts w:ascii="Franklin Gothic Book" w:hAnsi="Franklin Gothic Book"/>
        </w:rPr>
      </w:pPr>
      <w:r w:rsidRPr="00527D5B">
        <w:rPr>
          <w:rFonts w:ascii="Franklin Gothic Book" w:hAnsi="Franklin Gothic Book"/>
          <w:b/>
        </w:rPr>
        <w:t xml:space="preserve">По Трудовому кодексу подросткам в России можно работать с 14 лет при соблюдении определенных условий работодателем. Скажите, Вы скорее поддерживаете или не поддерживаете то, что несовершеннолетние могут работать? </w:t>
      </w:r>
      <w:r w:rsidRPr="00527D5B">
        <w:rPr>
          <w:rFonts w:ascii="Franklin Gothic Book" w:hAnsi="Franklin Gothic Book"/>
          <w:b/>
        </w:rPr>
        <w:br/>
      </w:r>
      <w:r w:rsidRPr="00527D5B">
        <w:rPr>
          <w:rFonts w:ascii="Franklin Gothic Book" w:hAnsi="Franklin Gothic Book"/>
          <w:i/>
        </w:rPr>
        <w:t>(закрытый вопрос, один ответ, % от всех опрошенных, июнь 2019)</w:t>
      </w:r>
      <w:r w:rsidRPr="00527D5B">
        <w:rPr>
          <w:rFonts w:ascii="Franklin Gothic Book" w:hAnsi="Franklin Gothic Book"/>
          <w:i/>
        </w:rPr>
        <w:br/>
      </w:r>
      <w:r w:rsidRPr="00527D5B">
        <w:rPr>
          <w:rFonts w:ascii="Franklin Gothic Book" w:hAnsi="Franklin Gothic Book"/>
        </w:rPr>
        <w:t xml:space="preserve">Опубликовано на сайте ВЦИОМ, URL: </w:t>
      </w:r>
      <w:hyperlink r:id="rId395" w:history="1">
        <w:r w:rsidRPr="00527D5B">
          <w:rPr>
            <w:rStyle w:val="a4"/>
            <w:rFonts w:ascii="Franklin Gothic Book" w:hAnsi="Franklin Gothic Book"/>
          </w:rPr>
          <w:t>https://wciom.ru/index.php?id=236&amp;uid=9758</w:t>
        </w:r>
      </w:hyperlink>
      <w:r w:rsidRPr="00527D5B">
        <w:rPr>
          <w:rFonts w:ascii="Franklin Gothic Book" w:hAnsi="Franklin Gothic Book"/>
        </w:rPr>
        <w:t xml:space="preserve"> </w:t>
      </w:r>
    </w:p>
    <w:tbl>
      <w:tblPr>
        <w:tblW w:w="7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0"/>
        <w:gridCol w:w="960"/>
      </w:tblGrid>
      <w:tr w:rsidR="00814D0D" w:rsidRPr="00527D5B" w14:paraId="284DC571" w14:textId="77777777" w:rsidTr="00FF2FD9">
        <w:trPr>
          <w:trHeight w:val="170"/>
          <w:jc w:val="center"/>
        </w:trPr>
        <w:tc>
          <w:tcPr>
            <w:tcW w:w="6180" w:type="dxa"/>
            <w:shd w:val="clear" w:color="auto" w:fill="auto"/>
            <w:vAlign w:val="center"/>
            <w:hideMark/>
          </w:tcPr>
          <w:p w14:paraId="4DF327B2"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поддерживаю</w:t>
            </w:r>
          </w:p>
        </w:tc>
        <w:tc>
          <w:tcPr>
            <w:tcW w:w="960" w:type="dxa"/>
            <w:shd w:val="clear" w:color="auto" w:fill="auto"/>
            <w:vAlign w:val="center"/>
            <w:hideMark/>
          </w:tcPr>
          <w:p w14:paraId="0446B9A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83</w:t>
            </w:r>
          </w:p>
        </w:tc>
      </w:tr>
      <w:tr w:rsidR="00814D0D" w:rsidRPr="00527D5B" w14:paraId="6A91D33C" w14:textId="77777777" w:rsidTr="00FF2FD9">
        <w:trPr>
          <w:trHeight w:val="170"/>
          <w:jc w:val="center"/>
        </w:trPr>
        <w:tc>
          <w:tcPr>
            <w:tcW w:w="6180" w:type="dxa"/>
            <w:shd w:val="clear" w:color="auto" w:fill="auto"/>
            <w:vAlign w:val="center"/>
            <w:hideMark/>
          </w:tcPr>
          <w:p w14:paraId="4A9C3E3E"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не поддерживаю</w:t>
            </w:r>
          </w:p>
        </w:tc>
        <w:tc>
          <w:tcPr>
            <w:tcW w:w="960" w:type="dxa"/>
            <w:shd w:val="clear" w:color="auto" w:fill="auto"/>
            <w:vAlign w:val="center"/>
            <w:hideMark/>
          </w:tcPr>
          <w:p w14:paraId="670CA13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r>
      <w:tr w:rsidR="00814D0D" w:rsidRPr="00527D5B" w14:paraId="63B02CC1" w14:textId="77777777" w:rsidTr="00FF2FD9">
        <w:trPr>
          <w:trHeight w:val="170"/>
          <w:jc w:val="center"/>
        </w:trPr>
        <w:tc>
          <w:tcPr>
            <w:tcW w:w="6180" w:type="dxa"/>
            <w:shd w:val="clear" w:color="auto" w:fill="auto"/>
            <w:vAlign w:val="center"/>
            <w:hideMark/>
          </w:tcPr>
          <w:p w14:paraId="7761823B"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72CDFEA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bl>
    <w:p w14:paraId="78B1D654" w14:textId="77777777" w:rsidR="00814D0D" w:rsidRPr="00527D5B" w:rsidRDefault="00814D0D" w:rsidP="00CC202C">
      <w:pPr>
        <w:spacing w:before="240"/>
        <w:jc w:val="center"/>
        <w:rPr>
          <w:rFonts w:ascii="Franklin Gothic Book" w:hAnsi="Franklin Gothic Book"/>
        </w:rPr>
      </w:pPr>
      <w:r w:rsidRPr="00527D5B">
        <w:rPr>
          <w:rFonts w:ascii="Franklin Gothic Book" w:hAnsi="Franklin Gothic Book"/>
          <w:b/>
        </w:rPr>
        <w:t xml:space="preserve">Припомните, пожалуйста, сколько лет Вам было, когда Вы заработали свои первые деньги (за исключением мелких сумм за помощь родителям)? </w:t>
      </w:r>
      <w:r w:rsidRPr="00527D5B">
        <w:rPr>
          <w:rFonts w:ascii="Franklin Gothic Book" w:hAnsi="Franklin Gothic Book"/>
          <w:i/>
        </w:rPr>
        <w:t>(открытый вопрос, один ответ, % от всех опрошенных, июнь 2019)</w:t>
      </w:r>
      <w:r w:rsidR="004C7651" w:rsidRPr="00527D5B">
        <w:rPr>
          <w:rFonts w:ascii="Franklin Gothic Book" w:hAnsi="Franklin Gothic Book"/>
          <w:i/>
        </w:rPr>
        <w:t xml:space="preserve"> </w:t>
      </w:r>
      <w:r w:rsidRPr="00527D5B">
        <w:rPr>
          <w:rFonts w:ascii="Franklin Gothic Book" w:hAnsi="Franklin Gothic Book"/>
        </w:rPr>
        <w:t xml:space="preserve">Опубликовано на сайте ВЦИОМ, URL: </w:t>
      </w:r>
      <w:hyperlink r:id="rId396" w:history="1">
        <w:r w:rsidRPr="00527D5B">
          <w:rPr>
            <w:rStyle w:val="a4"/>
            <w:rFonts w:ascii="Franklin Gothic Book" w:hAnsi="Franklin Gothic Book"/>
          </w:rPr>
          <w:t>https://wciom.ru/index.php?id=236&amp;uid=9758</w:t>
        </w:r>
      </w:hyperlink>
      <w:r w:rsidRPr="00527D5B">
        <w:rPr>
          <w:rFonts w:ascii="Franklin Gothic Book" w:hAnsi="Franklin Gothic Book"/>
        </w:rPr>
        <w:t xml:space="preserve"> </w:t>
      </w:r>
    </w:p>
    <w:tbl>
      <w:tblPr>
        <w:tblW w:w="10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2244"/>
        <w:gridCol w:w="1182"/>
        <w:gridCol w:w="1203"/>
      </w:tblGrid>
      <w:tr w:rsidR="00814D0D" w:rsidRPr="00527D5B" w14:paraId="5F792A98" w14:textId="77777777" w:rsidTr="004C7651">
        <w:trPr>
          <w:trHeight w:val="20"/>
          <w:jc w:val="center"/>
        </w:trPr>
        <w:tc>
          <w:tcPr>
            <w:tcW w:w="5524" w:type="dxa"/>
            <w:shd w:val="clear" w:color="auto" w:fill="auto"/>
            <w:vAlign w:val="center"/>
            <w:hideMark/>
          </w:tcPr>
          <w:p w14:paraId="59785C22" w14:textId="77777777" w:rsidR="00814D0D" w:rsidRPr="00527D5B" w:rsidRDefault="00814D0D" w:rsidP="00814D0D">
            <w:pPr>
              <w:spacing w:after="0" w:line="240" w:lineRule="auto"/>
              <w:rPr>
                <w:rFonts w:ascii="Franklin Gothic Book" w:eastAsia="Times New Roman" w:hAnsi="Franklin Gothic Book" w:cs="Times New Roman"/>
                <w:sz w:val="24"/>
                <w:szCs w:val="24"/>
                <w:lang w:eastAsia="ru-RU"/>
              </w:rPr>
            </w:pPr>
          </w:p>
        </w:tc>
        <w:tc>
          <w:tcPr>
            <w:tcW w:w="2244" w:type="dxa"/>
            <w:shd w:val="clear" w:color="auto" w:fill="auto"/>
            <w:vAlign w:val="center"/>
            <w:hideMark/>
          </w:tcPr>
          <w:p w14:paraId="79737BDC"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Все опрошенные</w:t>
            </w:r>
          </w:p>
        </w:tc>
        <w:tc>
          <w:tcPr>
            <w:tcW w:w="1182" w:type="dxa"/>
            <w:shd w:val="clear" w:color="auto" w:fill="auto"/>
            <w:vAlign w:val="center"/>
            <w:hideMark/>
          </w:tcPr>
          <w:p w14:paraId="5E639C42"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Мужчины</w:t>
            </w:r>
          </w:p>
        </w:tc>
        <w:tc>
          <w:tcPr>
            <w:tcW w:w="1203" w:type="dxa"/>
            <w:shd w:val="clear" w:color="auto" w:fill="auto"/>
            <w:vAlign w:val="center"/>
            <w:hideMark/>
          </w:tcPr>
          <w:p w14:paraId="2E6E7B33" w14:textId="77777777" w:rsidR="00814D0D" w:rsidRPr="00527D5B" w:rsidRDefault="00814D0D" w:rsidP="00814D0D">
            <w:pPr>
              <w:spacing w:after="0" w:line="240" w:lineRule="auto"/>
              <w:jc w:val="center"/>
              <w:rPr>
                <w:rFonts w:ascii="Franklin Gothic Book" w:eastAsia="Times New Roman" w:hAnsi="Franklin Gothic Book" w:cs="Times New Roman"/>
                <w:b/>
                <w:bCs/>
                <w:color w:val="000000"/>
                <w:lang w:eastAsia="ru-RU"/>
              </w:rPr>
            </w:pPr>
            <w:r w:rsidRPr="00527D5B">
              <w:rPr>
                <w:rFonts w:ascii="Franklin Gothic Book" w:eastAsia="Times New Roman" w:hAnsi="Franklin Gothic Book" w:cs="Times New Roman"/>
                <w:b/>
                <w:bCs/>
                <w:color w:val="000000"/>
                <w:lang w:eastAsia="ru-RU"/>
              </w:rPr>
              <w:t>Женщины</w:t>
            </w:r>
          </w:p>
        </w:tc>
      </w:tr>
      <w:tr w:rsidR="00814D0D" w:rsidRPr="00527D5B" w14:paraId="7AF85CFD" w14:textId="77777777" w:rsidTr="004C7651">
        <w:trPr>
          <w:trHeight w:val="20"/>
          <w:jc w:val="center"/>
        </w:trPr>
        <w:tc>
          <w:tcPr>
            <w:tcW w:w="5524" w:type="dxa"/>
            <w:shd w:val="clear" w:color="auto" w:fill="auto"/>
            <w:vAlign w:val="center"/>
            <w:hideMark/>
          </w:tcPr>
          <w:p w14:paraId="4663E59B"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До 10 лет</w:t>
            </w:r>
          </w:p>
        </w:tc>
        <w:tc>
          <w:tcPr>
            <w:tcW w:w="2244" w:type="dxa"/>
            <w:shd w:val="clear" w:color="auto" w:fill="auto"/>
            <w:vAlign w:val="center"/>
            <w:hideMark/>
          </w:tcPr>
          <w:p w14:paraId="016C43B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182" w:type="dxa"/>
            <w:shd w:val="clear" w:color="auto" w:fill="auto"/>
            <w:vAlign w:val="center"/>
            <w:hideMark/>
          </w:tcPr>
          <w:p w14:paraId="316EF6E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1203" w:type="dxa"/>
            <w:shd w:val="clear" w:color="auto" w:fill="auto"/>
            <w:vAlign w:val="center"/>
            <w:hideMark/>
          </w:tcPr>
          <w:p w14:paraId="090409C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14D0D" w:rsidRPr="00527D5B" w14:paraId="2DC28968" w14:textId="77777777" w:rsidTr="004C7651">
        <w:trPr>
          <w:trHeight w:val="20"/>
          <w:jc w:val="center"/>
        </w:trPr>
        <w:tc>
          <w:tcPr>
            <w:tcW w:w="5524" w:type="dxa"/>
            <w:shd w:val="clear" w:color="auto" w:fill="auto"/>
            <w:vAlign w:val="center"/>
            <w:hideMark/>
          </w:tcPr>
          <w:p w14:paraId="25144CDC"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11-12 лет</w:t>
            </w:r>
          </w:p>
        </w:tc>
        <w:tc>
          <w:tcPr>
            <w:tcW w:w="2244" w:type="dxa"/>
            <w:shd w:val="clear" w:color="auto" w:fill="auto"/>
            <w:vAlign w:val="center"/>
            <w:hideMark/>
          </w:tcPr>
          <w:p w14:paraId="16D5683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1182" w:type="dxa"/>
            <w:shd w:val="clear" w:color="auto" w:fill="auto"/>
            <w:vAlign w:val="center"/>
            <w:hideMark/>
          </w:tcPr>
          <w:p w14:paraId="140BED1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1203" w:type="dxa"/>
            <w:shd w:val="clear" w:color="auto" w:fill="auto"/>
            <w:vAlign w:val="center"/>
            <w:hideMark/>
          </w:tcPr>
          <w:p w14:paraId="2893161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814D0D" w:rsidRPr="00527D5B" w14:paraId="19D4C6E5" w14:textId="77777777" w:rsidTr="004C7651">
        <w:trPr>
          <w:trHeight w:val="20"/>
          <w:jc w:val="center"/>
        </w:trPr>
        <w:tc>
          <w:tcPr>
            <w:tcW w:w="5524" w:type="dxa"/>
            <w:shd w:val="clear" w:color="auto" w:fill="auto"/>
            <w:vAlign w:val="center"/>
            <w:hideMark/>
          </w:tcPr>
          <w:p w14:paraId="1B1E1E98"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13-15 лет</w:t>
            </w:r>
          </w:p>
        </w:tc>
        <w:tc>
          <w:tcPr>
            <w:tcW w:w="2244" w:type="dxa"/>
            <w:shd w:val="clear" w:color="auto" w:fill="auto"/>
            <w:vAlign w:val="center"/>
            <w:hideMark/>
          </w:tcPr>
          <w:p w14:paraId="6D886F7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35</w:t>
            </w:r>
          </w:p>
        </w:tc>
        <w:tc>
          <w:tcPr>
            <w:tcW w:w="1182" w:type="dxa"/>
            <w:shd w:val="clear" w:color="auto" w:fill="auto"/>
            <w:vAlign w:val="center"/>
            <w:hideMark/>
          </w:tcPr>
          <w:p w14:paraId="2628A4D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c>
          <w:tcPr>
            <w:tcW w:w="1203" w:type="dxa"/>
            <w:shd w:val="clear" w:color="auto" w:fill="auto"/>
            <w:vAlign w:val="center"/>
            <w:hideMark/>
          </w:tcPr>
          <w:p w14:paraId="00495F2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r>
      <w:tr w:rsidR="00814D0D" w:rsidRPr="00527D5B" w14:paraId="21426D95" w14:textId="77777777" w:rsidTr="004C7651">
        <w:trPr>
          <w:trHeight w:val="20"/>
          <w:jc w:val="center"/>
        </w:trPr>
        <w:tc>
          <w:tcPr>
            <w:tcW w:w="5524" w:type="dxa"/>
            <w:shd w:val="clear" w:color="auto" w:fill="auto"/>
            <w:vAlign w:val="center"/>
            <w:hideMark/>
          </w:tcPr>
          <w:p w14:paraId="12DF039B"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16-17 лет</w:t>
            </w:r>
          </w:p>
        </w:tc>
        <w:tc>
          <w:tcPr>
            <w:tcW w:w="2244" w:type="dxa"/>
            <w:shd w:val="clear" w:color="auto" w:fill="auto"/>
            <w:vAlign w:val="center"/>
            <w:hideMark/>
          </w:tcPr>
          <w:p w14:paraId="109A0CF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c>
          <w:tcPr>
            <w:tcW w:w="1182" w:type="dxa"/>
            <w:shd w:val="clear" w:color="auto" w:fill="auto"/>
            <w:vAlign w:val="center"/>
            <w:hideMark/>
          </w:tcPr>
          <w:p w14:paraId="00EEFEA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c>
          <w:tcPr>
            <w:tcW w:w="1203" w:type="dxa"/>
            <w:shd w:val="clear" w:color="auto" w:fill="auto"/>
            <w:vAlign w:val="center"/>
            <w:hideMark/>
          </w:tcPr>
          <w:p w14:paraId="6BAB2F4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27</w:t>
            </w:r>
          </w:p>
        </w:tc>
      </w:tr>
      <w:tr w:rsidR="00814D0D" w:rsidRPr="00527D5B" w14:paraId="32539963" w14:textId="77777777" w:rsidTr="004C7651">
        <w:trPr>
          <w:trHeight w:val="20"/>
          <w:jc w:val="center"/>
        </w:trPr>
        <w:tc>
          <w:tcPr>
            <w:tcW w:w="5524" w:type="dxa"/>
            <w:shd w:val="clear" w:color="auto" w:fill="auto"/>
            <w:vAlign w:val="center"/>
            <w:hideMark/>
          </w:tcPr>
          <w:p w14:paraId="0C729ECF"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 лет и старше</w:t>
            </w:r>
          </w:p>
        </w:tc>
        <w:tc>
          <w:tcPr>
            <w:tcW w:w="2244" w:type="dxa"/>
            <w:shd w:val="clear" w:color="auto" w:fill="auto"/>
            <w:vAlign w:val="center"/>
            <w:hideMark/>
          </w:tcPr>
          <w:p w14:paraId="24432F1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24</w:t>
            </w:r>
          </w:p>
        </w:tc>
        <w:tc>
          <w:tcPr>
            <w:tcW w:w="1182" w:type="dxa"/>
            <w:shd w:val="clear" w:color="auto" w:fill="auto"/>
            <w:vAlign w:val="center"/>
            <w:hideMark/>
          </w:tcPr>
          <w:p w14:paraId="4072283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1203" w:type="dxa"/>
            <w:shd w:val="clear" w:color="auto" w:fill="auto"/>
            <w:vAlign w:val="center"/>
            <w:hideMark/>
          </w:tcPr>
          <w:p w14:paraId="767CF1C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r>
      <w:tr w:rsidR="00814D0D" w:rsidRPr="00527D5B" w14:paraId="59645430" w14:textId="77777777" w:rsidTr="004C7651">
        <w:trPr>
          <w:trHeight w:val="20"/>
          <w:jc w:val="center"/>
        </w:trPr>
        <w:tc>
          <w:tcPr>
            <w:tcW w:w="5524" w:type="dxa"/>
            <w:shd w:val="clear" w:color="auto" w:fill="auto"/>
            <w:vAlign w:val="center"/>
            <w:hideMark/>
          </w:tcPr>
          <w:p w14:paraId="4C3032D2"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 Не помню/ Такого не было</w:t>
            </w:r>
          </w:p>
        </w:tc>
        <w:tc>
          <w:tcPr>
            <w:tcW w:w="2244" w:type="dxa"/>
            <w:shd w:val="clear" w:color="auto" w:fill="auto"/>
            <w:vAlign w:val="center"/>
            <w:hideMark/>
          </w:tcPr>
          <w:p w14:paraId="701A838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182" w:type="dxa"/>
            <w:shd w:val="clear" w:color="auto" w:fill="auto"/>
            <w:vAlign w:val="center"/>
            <w:hideMark/>
          </w:tcPr>
          <w:p w14:paraId="443562D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203" w:type="dxa"/>
            <w:shd w:val="clear" w:color="auto" w:fill="auto"/>
            <w:vAlign w:val="center"/>
            <w:hideMark/>
          </w:tcPr>
          <w:p w14:paraId="4F1E530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bl>
    <w:p w14:paraId="78FEA00F" w14:textId="77777777" w:rsidR="00814D0D" w:rsidRPr="00527D5B" w:rsidRDefault="004C7651" w:rsidP="00CC202C">
      <w:pPr>
        <w:spacing w:before="240"/>
        <w:jc w:val="center"/>
        <w:rPr>
          <w:rFonts w:ascii="Franklin Gothic Book" w:hAnsi="Franklin Gothic Book"/>
        </w:rPr>
      </w:pPr>
      <w:r w:rsidRPr="00527D5B">
        <w:rPr>
          <w:rFonts w:ascii="Franklin Gothic Book" w:hAnsi="Franklin Gothic Book"/>
          <w:b/>
        </w:rPr>
        <w:t>С</w:t>
      </w:r>
      <w:r w:rsidR="00814D0D" w:rsidRPr="00527D5B">
        <w:rPr>
          <w:rFonts w:ascii="Franklin Gothic Book" w:hAnsi="Franklin Gothic Book"/>
          <w:b/>
        </w:rPr>
        <w:t xml:space="preserve">колько лет Вам было, когда Вы заработали свои первые деньги (за исключением мелких сумм за помощь родителям)? </w:t>
      </w:r>
      <w:r w:rsidR="00814D0D" w:rsidRPr="00527D5B">
        <w:rPr>
          <w:rFonts w:ascii="Franklin Gothic Book" w:hAnsi="Franklin Gothic Book"/>
          <w:i/>
        </w:rPr>
        <w:t>(открытый вопрос, один ответ, среднее значение, июнь 2019)</w:t>
      </w:r>
      <w:r w:rsidR="00814D0D" w:rsidRPr="00527D5B">
        <w:rPr>
          <w:rFonts w:ascii="Franklin Gothic Book" w:hAnsi="Franklin Gothic Book"/>
          <w:i/>
        </w:rPr>
        <w:br/>
      </w:r>
      <w:r w:rsidR="00814D0D" w:rsidRPr="00527D5B">
        <w:rPr>
          <w:rFonts w:ascii="Franklin Gothic Book" w:hAnsi="Franklin Gothic Book"/>
        </w:rPr>
        <w:t xml:space="preserve">Опубликовано на сайте ВЦИОМ, URL: </w:t>
      </w:r>
      <w:hyperlink r:id="rId397" w:history="1">
        <w:r w:rsidR="00814D0D" w:rsidRPr="00527D5B">
          <w:rPr>
            <w:rStyle w:val="a4"/>
            <w:rFonts w:ascii="Franklin Gothic Book" w:hAnsi="Franklin Gothic Book"/>
          </w:rPr>
          <w:t>https://wciom.ru/index.php?id=236&amp;uid=9758</w:t>
        </w:r>
      </w:hyperlink>
      <w:r w:rsidR="00814D0D" w:rsidRPr="00527D5B">
        <w:rPr>
          <w:rFonts w:ascii="Franklin Gothic Book" w:hAnsi="Franklin Gothic Book"/>
        </w:rPr>
        <w:t xml:space="preserve"> </w:t>
      </w:r>
    </w:p>
    <w:tbl>
      <w:tblPr>
        <w:tblW w:w="5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960"/>
      </w:tblGrid>
      <w:tr w:rsidR="00814D0D" w:rsidRPr="00527D5B" w14:paraId="61666D25" w14:textId="77777777" w:rsidTr="00FF2FD9">
        <w:trPr>
          <w:trHeight w:val="113"/>
          <w:jc w:val="center"/>
        </w:trPr>
        <w:tc>
          <w:tcPr>
            <w:tcW w:w="4252" w:type="dxa"/>
            <w:shd w:val="clear" w:color="auto" w:fill="auto"/>
            <w:vAlign w:val="center"/>
            <w:hideMark/>
          </w:tcPr>
          <w:p w14:paraId="5B4F4B7F"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Среднее значение (лет)</w:t>
            </w:r>
          </w:p>
        </w:tc>
        <w:tc>
          <w:tcPr>
            <w:tcW w:w="960" w:type="dxa"/>
            <w:shd w:val="clear" w:color="auto" w:fill="auto"/>
            <w:vAlign w:val="center"/>
            <w:hideMark/>
          </w:tcPr>
          <w:p w14:paraId="0C101E4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r>
    </w:tbl>
    <w:p w14:paraId="31761F1A" w14:textId="77777777" w:rsidR="00814D0D" w:rsidRPr="00527D5B" w:rsidRDefault="00814D0D" w:rsidP="00CC202C">
      <w:pPr>
        <w:spacing w:before="240"/>
        <w:jc w:val="center"/>
        <w:rPr>
          <w:rFonts w:ascii="Franklin Gothic Book" w:hAnsi="Franklin Gothic Book"/>
        </w:rPr>
      </w:pPr>
      <w:r w:rsidRPr="00527D5B">
        <w:rPr>
          <w:rFonts w:ascii="Franklin Gothic Book" w:hAnsi="Franklin Gothic Book"/>
          <w:b/>
        </w:rPr>
        <w:t xml:space="preserve">Скажите, пожалуйста, что именно Вы делали на этой работе? </w:t>
      </w:r>
      <w:r w:rsidRPr="00527D5B">
        <w:rPr>
          <w:rFonts w:ascii="Franklin Gothic Book" w:hAnsi="Franklin Gothic Book"/>
          <w:i/>
        </w:rPr>
        <w:t>(открытый вопрос, один ответ, % от всех опрошенных, представлены ответы, названные 1% респондентов и более, июнь 2019)</w:t>
      </w:r>
      <w:r w:rsidRPr="00527D5B">
        <w:rPr>
          <w:rFonts w:ascii="Franklin Gothic Book" w:hAnsi="Franklin Gothic Book"/>
          <w:b/>
        </w:rPr>
        <w:br/>
      </w:r>
      <w:r w:rsidRPr="00527D5B">
        <w:rPr>
          <w:rFonts w:ascii="Franklin Gothic Book" w:hAnsi="Franklin Gothic Book"/>
        </w:rPr>
        <w:t xml:space="preserve">Опубликовано на сайте ВЦИОМ, URL: </w:t>
      </w:r>
      <w:hyperlink r:id="rId398" w:history="1">
        <w:r w:rsidRPr="00527D5B">
          <w:rPr>
            <w:rStyle w:val="a4"/>
            <w:rFonts w:ascii="Franklin Gothic Book" w:hAnsi="Franklin Gothic Book"/>
          </w:rPr>
          <w:t>https://wciom.ru/index.php?id=236&amp;uid=9758</w:t>
        </w:r>
      </w:hyperlink>
      <w:r w:rsidRPr="00527D5B">
        <w:rPr>
          <w:rFonts w:ascii="Franklin Gothic Book" w:hAnsi="Franklin Gothic Book"/>
        </w:rPr>
        <w:t xml:space="preserve"> </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0"/>
        <w:gridCol w:w="960"/>
      </w:tblGrid>
      <w:tr w:rsidR="00814D0D" w:rsidRPr="00527D5B" w14:paraId="160CABD2" w14:textId="77777777" w:rsidTr="00F47990">
        <w:trPr>
          <w:trHeight w:val="113"/>
          <w:jc w:val="center"/>
        </w:trPr>
        <w:tc>
          <w:tcPr>
            <w:tcW w:w="8240" w:type="dxa"/>
            <w:shd w:val="clear" w:color="auto" w:fill="auto"/>
            <w:vAlign w:val="center"/>
            <w:hideMark/>
          </w:tcPr>
          <w:p w14:paraId="1B93E930"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Работа в колхозе / совхозе / в поле / уборка урожая</w:t>
            </w:r>
          </w:p>
        </w:tc>
        <w:tc>
          <w:tcPr>
            <w:tcW w:w="960" w:type="dxa"/>
            <w:shd w:val="clear" w:color="auto" w:fill="auto"/>
            <w:vAlign w:val="center"/>
            <w:hideMark/>
          </w:tcPr>
          <w:p w14:paraId="1465878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r>
      <w:tr w:rsidR="00814D0D" w:rsidRPr="00527D5B" w14:paraId="6FDC20ED" w14:textId="77777777" w:rsidTr="00F47990">
        <w:trPr>
          <w:trHeight w:val="113"/>
          <w:jc w:val="center"/>
        </w:trPr>
        <w:tc>
          <w:tcPr>
            <w:tcW w:w="8240" w:type="dxa"/>
            <w:shd w:val="clear" w:color="auto" w:fill="auto"/>
            <w:vAlign w:val="center"/>
            <w:hideMark/>
          </w:tcPr>
          <w:p w14:paraId="7F285B18"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Работа на заводе / на производстве</w:t>
            </w:r>
          </w:p>
        </w:tc>
        <w:tc>
          <w:tcPr>
            <w:tcW w:w="960" w:type="dxa"/>
            <w:shd w:val="clear" w:color="auto" w:fill="auto"/>
            <w:vAlign w:val="center"/>
            <w:hideMark/>
          </w:tcPr>
          <w:p w14:paraId="4A3BB6A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r w:rsidR="00814D0D" w:rsidRPr="00527D5B" w14:paraId="68E3D5E0" w14:textId="77777777" w:rsidTr="00F47990">
        <w:trPr>
          <w:trHeight w:val="113"/>
          <w:jc w:val="center"/>
        </w:trPr>
        <w:tc>
          <w:tcPr>
            <w:tcW w:w="8240" w:type="dxa"/>
            <w:shd w:val="clear" w:color="auto" w:fill="auto"/>
            <w:vAlign w:val="center"/>
            <w:hideMark/>
          </w:tcPr>
          <w:p w14:paraId="6AE81DA1"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Торговля</w:t>
            </w:r>
          </w:p>
        </w:tc>
        <w:tc>
          <w:tcPr>
            <w:tcW w:w="960" w:type="dxa"/>
            <w:shd w:val="clear" w:color="auto" w:fill="auto"/>
            <w:vAlign w:val="center"/>
            <w:hideMark/>
          </w:tcPr>
          <w:p w14:paraId="65C59B4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814D0D" w:rsidRPr="00527D5B" w14:paraId="6F44D88E" w14:textId="77777777" w:rsidTr="00F47990">
        <w:trPr>
          <w:trHeight w:val="113"/>
          <w:jc w:val="center"/>
        </w:trPr>
        <w:tc>
          <w:tcPr>
            <w:tcW w:w="8240" w:type="dxa"/>
            <w:shd w:val="clear" w:color="auto" w:fill="auto"/>
            <w:vAlign w:val="center"/>
            <w:hideMark/>
          </w:tcPr>
          <w:p w14:paraId="0790EAB7"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Грузчиком работал</w:t>
            </w:r>
          </w:p>
        </w:tc>
        <w:tc>
          <w:tcPr>
            <w:tcW w:w="960" w:type="dxa"/>
            <w:shd w:val="clear" w:color="auto" w:fill="auto"/>
            <w:vAlign w:val="center"/>
            <w:hideMark/>
          </w:tcPr>
          <w:p w14:paraId="5D89170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814D0D" w:rsidRPr="00527D5B" w14:paraId="135AA6B8" w14:textId="77777777" w:rsidTr="00F47990">
        <w:trPr>
          <w:trHeight w:val="113"/>
          <w:jc w:val="center"/>
        </w:trPr>
        <w:tc>
          <w:tcPr>
            <w:tcW w:w="8240" w:type="dxa"/>
            <w:shd w:val="clear" w:color="auto" w:fill="auto"/>
            <w:vAlign w:val="center"/>
            <w:hideMark/>
          </w:tcPr>
          <w:p w14:paraId="3F34B333"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 xml:space="preserve">На стройке работал / в </w:t>
            </w:r>
            <w:proofErr w:type="spellStart"/>
            <w:r w:rsidRPr="00527D5B">
              <w:rPr>
                <w:rFonts w:ascii="Franklin Gothic Book" w:eastAsia="Times New Roman" w:hAnsi="Franklin Gothic Book" w:cs="Times New Roman"/>
                <w:color w:val="000000"/>
                <w:lang w:eastAsia="ru-RU"/>
              </w:rPr>
              <w:t>стройбригаде</w:t>
            </w:r>
            <w:proofErr w:type="spellEnd"/>
          </w:p>
        </w:tc>
        <w:tc>
          <w:tcPr>
            <w:tcW w:w="960" w:type="dxa"/>
            <w:shd w:val="clear" w:color="auto" w:fill="auto"/>
            <w:vAlign w:val="center"/>
            <w:hideMark/>
          </w:tcPr>
          <w:p w14:paraId="63CB8FD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814D0D" w:rsidRPr="00527D5B" w14:paraId="46DACA19" w14:textId="77777777" w:rsidTr="00F47990">
        <w:trPr>
          <w:trHeight w:val="113"/>
          <w:jc w:val="center"/>
        </w:trPr>
        <w:tc>
          <w:tcPr>
            <w:tcW w:w="8240" w:type="dxa"/>
            <w:shd w:val="clear" w:color="auto" w:fill="auto"/>
            <w:vAlign w:val="center"/>
            <w:hideMark/>
          </w:tcPr>
          <w:p w14:paraId="17BA9260"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Уборка</w:t>
            </w:r>
          </w:p>
        </w:tc>
        <w:tc>
          <w:tcPr>
            <w:tcW w:w="960" w:type="dxa"/>
            <w:shd w:val="clear" w:color="auto" w:fill="auto"/>
            <w:vAlign w:val="center"/>
            <w:hideMark/>
          </w:tcPr>
          <w:p w14:paraId="6B8E22D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814D0D" w:rsidRPr="00527D5B" w14:paraId="0FA31B3F" w14:textId="77777777" w:rsidTr="00F47990">
        <w:trPr>
          <w:trHeight w:val="113"/>
          <w:jc w:val="center"/>
        </w:trPr>
        <w:tc>
          <w:tcPr>
            <w:tcW w:w="8240" w:type="dxa"/>
            <w:shd w:val="clear" w:color="auto" w:fill="auto"/>
            <w:vAlign w:val="center"/>
            <w:hideMark/>
          </w:tcPr>
          <w:p w14:paraId="52880C01"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Рукоделие / творчество / швейное производство</w:t>
            </w:r>
          </w:p>
        </w:tc>
        <w:tc>
          <w:tcPr>
            <w:tcW w:w="960" w:type="dxa"/>
            <w:shd w:val="clear" w:color="auto" w:fill="auto"/>
            <w:vAlign w:val="center"/>
            <w:hideMark/>
          </w:tcPr>
          <w:p w14:paraId="484163E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814D0D" w:rsidRPr="00527D5B" w14:paraId="1500283C" w14:textId="77777777" w:rsidTr="00F47990">
        <w:trPr>
          <w:trHeight w:val="113"/>
          <w:jc w:val="center"/>
        </w:trPr>
        <w:tc>
          <w:tcPr>
            <w:tcW w:w="8240" w:type="dxa"/>
            <w:shd w:val="clear" w:color="auto" w:fill="auto"/>
            <w:vAlign w:val="center"/>
            <w:hideMark/>
          </w:tcPr>
          <w:p w14:paraId="7F58F070"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Разнорабочий / физический труд</w:t>
            </w:r>
          </w:p>
        </w:tc>
        <w:tc>
          <w:tcPr>
            <w:tcW w:w="960" w:type="dxa"/>
            <w:shd w:val="clear" w:color="auto" w:fill="auto"/>
            <w:vAlign w:val="center"/>
            <w:hideMark/>
          </w:tcPr>
          <w:p w14:paraId="120CED8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814D0D" w:rsidRPr="00527D5B" w14:paraId="175BACF5" w14:textId="77777777" w:rsidTr="00F47990">
        <w:trPr>
          <w:trHeight w:val="113"/>
          <w:jc w:val="center"/>
        </w:trPr>
        <w:tc>
          <w:tcPr>
            <w:tcW w:w="8240" w:type="dxa"/>
            <w:shd w:val="clear" w:color="auto" w:fill="auto"/>
            <w:vAlign w:val="center"/>
            <w:hideMark/>
          </w:tcPr>
          <w:p w14:paraId="42144C61"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Другое</w:t>
            </w:r>
          </w:p>
        </w:tc>
        <w:tc>
          <w:tcPr>
            <w:tcW w:w="960" w:type="dxa"/>
            <w:shd w:val="clear" w:color="auto" w:fill="auto"/>
            <w:vAlign w:val="center"/>
            <w:hideMark/>
          </w:tcPr>
          <w:p w14:paraId="1FC3032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814D0D" w:rsidRPr="00527D5B" w14:paraId="359507F4" w14:textId="77777777" w:rsidTr="00F47990">
        <w:trPr>
          <w:trHeight w:val="113"/>
          <w:jc w:val="center"/>
        </w:trPr>
        <w:tc>
          <w:tcPr>
            <w:tcW w:w="8240" w:type="dxa"/>
            <w:shd w:val="clear" w:color="auto" w:fill="auto"/>
            <w:vAlign w:val="center"/>
            <w:hideMark/>
          </w:tcPr>
          <w:p w14:paraId="3306EDAD"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Животноводство</w:t>
            </w:r>
          </w:p>
        </w:tc>
        <w:tc>
          <w:tcPr>
            <w:tcW w:w="960" w:type="dxa"/>
            <w:shd w:val="clear" w:color="auto" w:fill="auto"/>
            <w:vAlign w:val="center"/>
            <w:hideMark/>
          </w:tcPr>
          <w:p w14:paraId="2BD8C1F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814D0D" w:rsidRPr="00527D5B" w14:paraId="34F4BFE5" w14:textId="77777777" w:rsidTr="00F47990">
        <w:trPr>
          <w:trHeight w:val="113"/>
          <w:jc w:val="center"/>
        </w:trPr>
        <w:tc>
          <w:tcPr>
            <w:tcW w:w="8240" w:type="dxa"/>
            <w:shd w:val="clear" w:color="auto" w:fill="auto"/>
            <w:vAlign w:val="center"/>
            <w:hideMark/>
          </w:tcPr>
          <w:p w14:paraId="315EE778"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Медработник</w:t>
            </w:r>
          </w:p>
        </w:tc>
        <w:tc>
          <w:tcPr>
            <w:tcW w:w="960" w:type="dxa"/>
            <w:shd w:val="clear" w:color="auto" w:fill="auto"/>
            <w:vAlign w:val="center"/>
            <w:hideMark/>
          </w:tcPr>
          <w:p w14:paraId="20E2B98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814D0D" w:rsidRPr="00527D5B" w14:paraId="0072AC60" w14:textId="77777777" w:rsidTr="00F47990">
        <w:trPr>
          <w:trHeight w:val="113"/>
          <w:jc w:val="center"/>
        </w:trPr>
        <w:tc>
          <w:tcPr>
            <w:tcW w:w="8240" w:type="dxa"/>
            <w:shd w:val="clear" w:color="auto" w:fill="auto"/>
            <w:vAlign w:val="center"/>
            <w:hideMark/>
          </w:tcPr>
          <w:p w14:paraId="2C728916"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Раздача рекламных листовок / промоутер</w:t>
            </w:r>
          </w:p>
        </w:tc>
        <w:tc>
          <w:tcPr>
            <w:tcW w:w="960" w:type="dxa"/>
            <w:shd w:val="clear" w:color="auto" w:fill="auto"/>
            <w:vAlign w:val="center"/>
            <w:hideMark/>
          </w:tcPr>
          <w:p w14:paraId="4101E31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14D0D" w:rsidRPr="00527D5B" w14:paraId="0ACA1E0E" w14:textId="77777777" w:rsidTr="00F47990">
        <w:trPr>
          <w:trHeight w:val="113"/>
          <w:jc w:val="center"/>
        </w:trPr>
        <w:tc>
          <w:tcPr>
            <w:tcW w:w="8240" w:type="dxa"/>
            <w:shd w:val="clear" w:color="auto" w:fill="auto"/>
            <w:vAlign w:val="center"/>
            <w:hideMark/>
          </w:tcPr>
          <w:p w14:paraId="4A4B9460"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Воспитатель / Нянечка в детсаду</w:t>
            </w:r>
          </w:p>
        </w:tc>
        <w:tc>
          <w:tcPr>
            <w:tcW w:w="960" w:type="dxa"/>
            <w:shd w:val="clear" w:color="auto" w:fill="auto"/>
            <w:vAlign w:val="center"/>
            <w:hideMark/>
          </w:tcPr>
          <w:p w14:paraId="5087F4E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14D0D" w:rsidRPr="00527D5B" w14:paraId="135D87D3" w14:textId="77777777" w:rsidTr="00F47990">
        <w:trPr>
          <w:trHeight w:val="113"/>
          <w:jc w:val="center"/>
        </w:trPr>
        <w:tc>
          <w:tcPr>
            <w:tcW w:w="8240" w:type="dxa"/>
            <w:shd w:val="clear" w:color="auto" w:fill="auto"/>
            <w:vAlign w:val="center"/>
            <w:hideMark/>
          </w:tcPr>
          <w:p w14:paraId="06EFA90D"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Обслуживающий персонал (официант, бармен и пр.)</w:t>
            </w:r>
          </w:p>
        </w:tc>
        <w:tc>
          <w:tcPr>
            <w:tcW w:w="960" w:type="dxa"/>
            <w:shd w:val="clear" w:color="auto" w:fill="auto"/>
            <w:vAlign w:val="center"/>
            <w:hideMark/>
          </w:tcPr>
          <w:p w14:paraId="3335006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14D0D" w:rsidRPr="00527D5B" w14:paraId="538AD333" w14:textId="77777777" w:rsidTr="00F47990">
        <w:trPr>
          <w:trHeight w:val="113"/>
          <w:jc w:val="center"/>
        </w:trPr>
        <w:tc>
          <w:tcPr>
            <w:tcW w:w="8240" w:type="dxa"/>
            <w:shd w:val="clear" w:color="auto" w:fill="auto"/>
            <w:vAlign w:val="center"/>
            <w:hideMark/>
          </w:tcPr>
          <w:p w14:paraId="06306EAA"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Почтальон</w:t>
            </w:r>
          </w:p>
        </w:tc>
        <w:tc>
          <w:tcPr>
            <w:tcW w:w="960" w:type="dxa"/>
            <w:shd w:val="clear" w:color="auto" w:fill="auto"/>
            <w:vAlign w:val="center"/>
            <w:hideMark/>
          </w:tcPr>
          <w:p w14:paraId="0B122E6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14D0D" w:rsidRPr="00527D5B" w14:paraId="776D90A9" w14:textId="77777777" w:rsidTr="00F47990">
        <w:trPr>
          <w:trHeight w:val="113"/>
          <w:jc w:val="center"/>
        </w:trPr>
        <w:tc>
          <w:tcPr>
            <w:tcW w:w="8240" w:type="dxa"/>
            <w:shd w:val="clear" w:color="auto" w:fill="auto"/>
            <w:vAlign w:val="center"/>
            <w:hideMark/>
          </w:tcPr>
          <w:p w14:paraId="0FD524B2"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7EED79F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14D0D" w:rsidRPr="00527D5B" w14:paraId="456F1ABE" w14:textId="77777777" w:rsidTr="00F47990">
        <w:trPr>
          <w:trHeight w:val="113"/>
          <w:jc w:val="center"/>
        </w:trPr>
        <w:tc>
          <w:tcPr>
            <w:tcW w:w="8240" w:type="dxa"/>
            <w:shd w:val="clear" w:color="auto" w:fill="auto"/>
            <w:vAlign w:val="center"/>
            <w:hideMark/>
          </w:tcPr>
          <w:p w14:paraId="4153949D"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Работа во время практики</w:t>
            </w:r>
          </w:p>
        </w:tc>
        <w:tc>
          <w:tcPr>
            <w:tcW w:w="960" w:type="dxa"/>
            <w:shd w:val="clear" w:color="auto" w:fill="auto"/>
            <w:vAlign w:val="center"/>
            <w:hideMark/>
          </w:tcPr>
          <w:p w14:paraId="3E79103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14D0D" w:rsidRPr="00527D5B" w14:paraId="45A957BB" w14:textId="77777777" w:rsidTr="00F47990">
        <w:trPr>
          <w:trHeight w:val="113"/>
          <w:jc w:val="center"/>
        </w:trPr>
        <w:tc>
          <w:tcPr>
            <w:tcW w:w="8240" w:type="dxa"/>
            <w:shd w:val="clear" w:color="auto" w:fill="auto"/>
            <w:vAlign w:val="center"/>
            <w:hideMark/>
          </w:tcPr>
          <w:p w14:paraId="5261B6ED"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Сенокос / перевозка сена</w:t>
            </w:r>
          </w:p>
        </w:tc>
        <w:tc>
          <w:tcPr>
            <w:tcW w:w="960" w:type="dxa"/>
            <w:shd w:val="clear" w:color="auto" w:fill="auto"/>
            <w:vAlign w:val="center"/>
            <w:hideMark/>
          </w:tcPr>
          <w:p w14:paraId="09B37C0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14D0D" w:rsidRPr="00527D5B" w14:paraId="3F5AE501" w14:textId="77777777" w:rsidTr="00F47990">
        <w:trPr>
          <w:trHeight w:val="113"/>
          <w:jc w:val="center"/>
        </w:trPr>
        <w:tc>
          <w:tcPr>
            <w:tcW w:w="8240" w:type="dxa"/>
            <w:shd w:val="clear" w:color="auto" w:fill="auto"/>
            <w:vAlign w:val="center"/>
            <w:hideMark/>
          </w:tcPr>
          <w:p w14:paraId="0C977635"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Оператор / диспетчер / машинопись</w:t>
            </w:r>
          </w:p>
        </w:tc>
        <w:tc>
          <w:tcPr>
            <w:tcW w:w="960" w:type="dxa"/>
            <w:shd w:val="clear" w:color="auto" w:fill="auto"/>
            <w:vAlign w:val="center"/>
            <w:hideMark/>
          </w:tcPr>
          <w:p w14:paraId="299E777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14D0D" w:rsidRPr="00527D5B" w14:paraId="3BF81504" w14:textId="77777777" w:rsidTr="00F47990">
        <w:trPr>
          <w:trHeight w:val="113"/>
          <w:jc w:val="center"/>
        </w:trPr>
        <w:tc>
          <w:tcPr>
            <w:tcW w:w="8240" w:type="dxa"/>
            <w:shd w:val="clear" w:color="auto" w:fill="auto"/>
            <w:vAlign w:val="center"/>
            <w:hideMark/>
          </w:tcPr>
          <w:p w14:paraId="1D10351A"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Вожатый в пионерлагере</w:t>
            </w:r>
          </w:p>
        </w:tc>
        <w:tc>
          <w:tcPr>
            <w:tcW w:w="960" w:type="dxa"/>
            <w:shd w:val="clear" w:color="auto" w:fill="auto"/>
            <w:vAlign w:val="center"/>
            <w:hideMark/>
          </w:tcPr>
          <w:p w14:paraId="11D1E2D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14D0D" w:rsidRPr="00527D5B" w14:paraId="03994949" w14:textId="77777777" w:rsidTr="00F47990">
        <w:trPr>
          <w:trHeight w:val="113"/>
          <w:jc w:val="center"/>
        </w:trPr>
        <w:tc>
          <w:tcPr>
            <w:tcW w:w="8240" w:type="dxa"/>
            <w:shd w:val="clear" w:color="auto" w:fill="auto"/>
            <w:vAlign w:val="center"/>
            <w:hideMark/>
          </w:tcPr>
          <w:p w14:paraId="374B1C29"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Лесничество / деревопереработка</w:t>
            </w:r>
          </w:p>
        </w:tc>
        <w:tc>
          <w:tcPr>
            <w:tcW w:w="960" w:type="dxa"/>
            <w:shd w:val="clear" w:color="auto" w:fill="auto"/>
            <w:vAlign w:val="center"/>
            <w:hideMark/>
          </w:tcPr>
          <w:p w14:paraId="5784255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bl>
    <w:p w14:paraId="2A9D1E5B" w14:textId="77777777" w:rsidR="00C826BB" w:rsidRDefault="00C826BB" w:rsidP="00CC202C">
      <w:pPr>
        <w:spacing w:before="240" w:after="0" w:line="240" w:lineRule="auto"/>
        <w:jc w:val="center"/>
        <w:rPr>
          <w:rFonts w:ascii="Franklin Gothic Book" w:hAnsi="Franklin Gothic Book"/>
          <w:b/>
        </w:rPr>
      </w:pPr>
    </w:p>
    <w:p w14:paraId="68A262AC" w14:textId="77777777" w:rsidR="00C826BB" w:rsidRDefault="00C826BB">
      <w:pPr>
        <w:rPr>
          <w:rFonts w:ascii="Franklin Gothic Book" w:hAnsi="Franklin Gothic Book"/>
          <w:b/>
        </w:rPr>
      </w:pPr>
      <w:r>
        <w:rPr>
          <w:rFonts w:ascii="Franklin Gothic Book" w:hAnsi="Franklin Gothic Book"/>
          <w:b/>
        </w:rPr>
        <w:br w:type="page"/>
      </w:r>
    </w:p>
    <w:p w14:paraId="38B0439E" w14:textId="77777777" w:rsidR="00814D0D" w:rsidRPr="00527D5B" w:rsidRDefault="00814D0D" w:rsidP="00CC202C">
      <w:pPr>
        <w:spacing w:before="240" w:after="0" w:line="240" w:lineRule="auto"/>
        <w:jc w:val="center"/>
        <w:rPr>
          <w:rFonts w:ascii="Franklin Gothic Book" w:hAnsi="Franklin Gothic Book"/>
        </w:rPr>
      </w:pPr>
      <w:r w:rsidRPr="00527D5B">
        <w:rPr>
          <w:rFonts w:ascii="Franklin Gothic Book" w:hAnsi="Franklin Gothic Book"/>
          <w:b/>
        </w:rPr>
        <w:t xml:space="preserve">А Вы бы сами хотели или не хотели, чтобы Ваши дети до 18 лет попробовали поработать и заработать свои первые деньги? </w:t>
      </w:r>
      <w:r w:rsidRPr="00527D5B">
        <w:rPr>
          <w:rFonts w:ascii="Franklin Gothic Book" w:hAnsi="Franklin Gothic Book"/>
          <w:i/>
        </w:rPr>
        <w:t>(закрытый вопрос, один ответ, % от всех опрошенных, июнь 2019)</w:t>
      </w:r>
      <w:r w:rsidRPr="00527D5B">
        <w:rPr>
          <w:rFonts w:ascii="Franklin Gothic Book" w:hAnsi="Franklin Gothic Book"/>
          <w:b/>
        </w:rPr>
        <w:br/>
      </w:r>
      <w:r w:rsidRPr="00527D5B">
        <w:rPr>
          <w:rFonts w:ascii="Franklin Gothic Book" w:hAnsi="Franklin Gothic Book"/>
        </w:rPr>
        <w:t xml:space="preserve">Опубликовано на сайте ВЦИОМ, URL: </w:t>
      </w:r>
      <w:hyperlink r:id="rId399" w:history="1">
        <w:r w:rsidRPr="00527D5B">
          <w:rPr>
            <w:rStyle w:val="a4"/>
            <w:rFonts w:ascii="Franklin Gothic Book" w:hAnsi="Franklin Gothic Book"/>
          </w:rPr>
          <w:t>https://wciom.ru/index.php?id=236&amp;uid=9758</w:t>
        </w:r>
      </w:hyperlink>
      <w:r w:rsidRPr="00527D5B">
        <w:rPr>
          <w:rFonts w:ascii="Franklin Gothic Book" w:hAnsi="Franklin Gothic Book"/>
        </w:rPr>
        <w:t xml:space="preserve"> </w:t>
      </w:r>
    </w:p>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3"/>
        <w:gridCol w:w="960"/>
      </w:tblGrid>
      <w:tr w:rsidR="00814D0D" w:rsidRPr="00527D5B" w14:paraId="2E8F105E" w14:textId="77777777" w:rsidTr="00F47990">
        <w:trPr>
          <w:trHeight w:val="113"/>
          <w:jc w:val="center"/>
        </w:trPr>
        <w:tc>
          <w:tcPr>
            <w:tcW w:w="5783" w:type="dxa"/>
            <w:shd w:val="clear" w:color="auto" w:fill="auto"/>
            <w:vAlign w:val="center"/>
            <w:hideMark/>
          </w:tcPr>
          <w:p w14:paraId="5D1EC3C9"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хотел(-а) бы</w:t>
            </w:r>
          </w:p>
        </w:tc>
        <w:tc>
          <w:tcPr>
            <w:tcW w:w="960" w:type="dxa"/>
            <w:shd w:val="clear" w:color="auto" w:fill="auto"/>
            <w:vAlign w:val="center"/>
            <w:hideMark/>
          </w:tcPr>
          <w:p w14:paraId="0049E97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80</w:t>
            </w:r>
          </w:p>
        </w:tc>
      </w:tr>
      <w:tr w:rsidR="00814D0D" w:rsidRPr="00527D5B" w14:paraId="75C024AC" w14:textId="77777777" w:rsidTr="00F47990">
        <w:trPr>
          <w:trHeight w:val="113"/>
          <w:jc w:val="center"/>
        </w:trPr>
        <w:tc>
          <w:tcPr>
            <w:tcW w:w="5783" w:type="dxa"/>
            <w:shd w:val="clear" w:color="auto" w:fill="auto"/>
            <w:vAlign w:val="center"/>
            <w:hideMark/>
          </w:tcPr>
          <w:p w14:paraId="4173A337"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Скорее не хотел(-а) бы</w:t>
            </w:r>
          </w:p>
        </w:tc>
        <w:tc>
          <w:tcPr>
            <w:tcW w:w="960" w:type="dxa"/>
            <w:shd w:val="clear" w:color="auto" w:fill="auto"/>
            <w:vAlign w:val="center"/>
            <w:hideMark/>
          </w:tcPr>
          <w:p w14:paraId="0C495EA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r>
      <w:tr w:rsidR="00814D0D" w:rsidRPr="00527D5B" w14:paraId="10B5A901" w14:textId="77777777" w:rsidTr="00F47990">
        <w:trPr>
          <w:trHeight w:val="113"/>
          <w:jc w:val="center"/>
        </w:trPr>
        <w:tc>
          <w:tcPr>
            <w:tcW w:w="5783" w:type="dxa"/>
            <w:shd w:val="clear" w:color="auto" w:fill="auto"/>
            <w:vAlign w:val="center"/>
            <w:hideMark/>
          </w:tcPr>
          <w:p w14:paraId="674BC0AF"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 / нет несовершеннолетних детей</w:t>
            </w:r>
          </w:p>
        </w:tc>
        <w:tc>
          <w:tcPr>
            <w:tcW w:w="960" w:type="dxa"/>
            <w:shd w:val="clear" w:color="auto" w:fill="auto"/>
            <w:vAlign w:val="center"/>
            <w:hideMark/>
          </w:tcPr>
          <w:p w14:paraId="602BF07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bl>
    <w:p w14:paraId="24214AAE" w14:textId="77777777" w:rsidR="00814D0D" w:rsidRPr="00527D5B" w:rsidRDefault="00814D0D" w:rsidP="00CC202C">
      <w:pPr>
        <w:spacing w:before="240"/>
        <w:jc w:val="center"/>
        <w:rPr>
          <w:rFonts w:ascii="Franklin Gothic Book" w:hAnsi="Franklin Gothic Book"/>
        </w:rPr>
      </w:pPr>
      <w:r w:rsidRPr="00527D5B">
        <w:rPr>
          <w:rFonts w:ascii="Franklin Gothic Book" w:hAnsi="Franklin Gothic Book"/>
          <w:b/>
        </w:rPr>
        <w:t xml:space="preserve">На Ваш взгляд, какие есть положительные стороны в том, что несовершеннолетние могут работать? </w:t>
      </w:r>
      <w:r w:rsidRPr="00527D5B">
        <w:rPr>
          <w:rFonts w:ascii="Franklin Gothic Book" w:hAnsi="Franklin Gothic Book"/>
          <w:i/>
        </w:rPr>
        <w:t>(открытый вопрос, до трех ответов, % от всех опрошенных, июнь 2019)</w:t>
      </w:r>
      <w:r w:rsidRPr="00527D5B">
        <w:rPr>
          <w:rFonts w:ascii="Franklin Gothic Book" w:hAnsi="Franklin Gothic Book"/>
          <w:i/>
        </w:rPr>
        <w:br/>
      </w:r>
      <w:r w:rsidRPr="00527D5B">
        <w:rPr>
          <w:rFonts w:ascii="Franklin Gothic Book" w:hAnsi="Franklin Gothic Book"/>
        </w:rPr>
        <w:t xml:space="preserve">Опубликовано на сайте ВЦИОМ, URL: </w:t>
      </w:r>
      <w:hyperlink r:id="rId400" w:history="1">
        <w:r w:rsidRPr="00527D5B">
          <w:rPr>
            <w:rStyle w:val="a4"/>
            <w:rFonts w:ascii="Franklin Gothic Book" w:hAnsi="Franklin Gothic Book"/>
          </w:rPr>
          <w:t>https://wciom.ru/index.php?id=236&amp;uid=9758</w:t>
        </w:r>
      </w:hyperlink>
      <w:r w:rsidRPr="00527D5B">
        <w:rPr>
          <w:rFonts w:ascii="Franklin Gothic Book" w:hAnsi="Franklin Gothic Book"/>
        </w:rPr>
        <w:t xml:space="preserve"> </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0"/>
        <w:gridCol w:w="960"/>
      </w:tblGrid>
      <w:tr w:rsidR="00814D0D" w:rsidRPr="00527D5B" w14:paraId="6C39EDD6" w14:textId="77777777" w:rsidTr="00F47990">
        <w:trPr>
          <w:trHeight w:val="20"/>
          <w:jc w:val="center"/>
        </w:trPr>
        <w:tc>
          <w:tcPr>
            <w:tcW w:w="8240" w:type="dxa"/>
            <w:shd w:val="clear" w:color="auto" w:fill="auto"/>
            <w:vAlign w:val="center"/>
            <w:hideMark/>
          </w:tcPr>
          <w:p w14:paraId="2C3ABB58"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Возможность заработать, финансовая независимость, наличие собственных денег, помощь семье</w:t>
            </w:r>
          </w:p>
        </w:tc>
        <w:tc>
          <w:tcPr>
            <w:tcW w:w="960" w:type="dxa"/>
            <w:shd w:val="clear" w:color="auto" w:fill="auto"/>
            <w:vAlign w:val="center"/>
            <w:hideMark/>
          </w:tcPr>
          <w:p w14:paraId="6431F96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37</w:t>
            </w:r>
          </w:p>
        </w:tc>
      </w:tr>
      <w:tr w:rsidR="00814D0D" w:rsidRPr="00527D5B" w14:paraId="26A55385" w14:textId="77777777" w:rsidTr="00F47990">
        <w:trPr>
          <w:trHeight w:val="20"/>
          <w:jc w:val="center"/>
        </w:trPr>
        <w:tc>
          <w:tcPr>
            <w:tcW w:w="8240" w:type="dxa"/>
            <w:shd w:val="clear" w:color="auto" w:fill="auto"/>
            <w:vAlign w:val="center"/>
            <w:hideMark/>
          </w:tcPr>
          <w:p w14:paraId="05660988"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Приобщаются к труду, привыкают работать, уважение чужого труда</w:t>
            </w:r>
          </w:p>
        </w:tc>
        <w:tc>
          <w:tcPr>
            <w:tcW w:w="960" w:type="dxa"/>
            <w:shd w:val="clear" w:color="auto" w:fill="auto"/>
            <w:vAlign w:val="center"/>
            <w:hideMark/>
          </w:tcPr>
          <w:p w14:paraId="3688515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25</w:t>
            </w:r>
          </w:p>
        </w:tc>
      </w:tr>
      <w:tr w:rsidR="00814D0D" w:rsidRPr="00527D5B" w14:paraId="6B6FB623" w14:textId="77777777" w:rsidTr="00F47990">
        <w:trPr>
          <w:trHeight w:val="20"/>
          <w:jc w:val="center"/>
        </w:trPr>
        <w:tc>
          <w:tcPr>
            <w:tcW w:w="8240" w:type="dxa"/>
            <w:shd w:val="clear" w:color="auto" w:fill="auto"/>
            <w:vAlign w:val="center"/>
            <w:hideMark/>
          </w:tcPr>
          <w:p w14:paraId="2F81D1C9"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Заняты делом, не шатаются по улице, не сидят «в смартфонах»</w:t>
            </w:r>
          </w:p>
        </w:tc>
        <w:tc>
          <w:tcPr>
            <w:tcW w:w="960" w:type="dxa"/>
            <w:shd w:val="clear" w:color="auto" w:fill="auto"/>
            <w:vAlign w:val="center"/>
            <w:hideMark/>
          </w:tcPr>
          <w:p w14:paraId="2259D5E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r>
      <w:tr w:rsidR="00814D0D" w:rsidRPr="00527D5B" w14:paraId="1CE149B7" w14:textId="77777777" w:rsidTr="00F47990">
        <w:trPr>
          <w:trHeight w:val="20"/>
          <w:jc w:val="center"/>
        </w:trPr>
        <w:tc>
          <w:tcPr>
            <w:tcW w:w="8240" w:type="dxa"/>
            <w:shd w:val="clear" w:color="auto" w:fill="auto"/>
            <w:vAlign w:val="center"/>
            <w:hideMark/>
          </w:tcPr>
          <w:p w14:paraId="37AB57E6"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Понимают, что такое деньги, знают их цену, как сложно работать / зарабатывать, учатся распоряжаться деньгами</w:t>
            </w:r>
          </w:p>
        </w:tc>
        <w:tc>
          <w:tcPr>
            <w:tcW w:w="960" w:type="dxa"/>
            <w:shd w:val="clear" w:color="auto" w:fill="auto"/>
            <w:vAlign w:val="center"/>
            <w:hideMark/>
          </w:tcPr>
          <w:p w14:paraId="4357DDB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r>
      <w:tr w:rsidR="00814D0D" w:rsidRPr="00527D5B" w14:paraId="1F340BD6" w14:textId="77777777" w:rsidTr="00F47990">
        <w:trPr>
          <w:trHeight w:val="20"/>
          <w:jc w:val="center"/>
        </w:trPr>
        <w:tc>
          <w:tcPr>
            <w:tcW w:w="8240" w:type="dxa"/>
            <w:shd w:val="clear" w:color="auto" w:fill="auto"/>
            <w:vAlign w:val="center"/>
            <w:hideMark/>
          </w:tcPr>
          <w:p w14:paraId="09D5A69C"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Взросление, развитие, самостоятельность, готовность ко взрослой жизни</w:t>
            </w:r>
          </w:p>
        </w:tc>
        <w:tc>
          <w:tcPr>
            <w:tcW w:w="960" w:type="dxa"/>
            <w:shd w:val="clear" w:color="auto" w:fill="auto"/>
            <w:vAlign w:val="center"/>
            <w:hideMark/>
          </w:tcPr>
          <w:p w14:paraId="646559D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r>
      <w:tr w:rsidR="00814D0D" w:rsidRPr="00527D5B" w14:paraId="699957C3" w14:textId="77777777" w:rsidTr="00F47990">
        <w:trPr>
          <w:trHeight w:val="20"/>
          <w:jc w:val="center"/>
        </w:trPr>
        <w:tc>
          <w:tcPr>
            <w:tcW w:w="8240" w:type="dxa"/>
            <w:shd w:val="clear" w:color="auto" w:fill="auto"/>
            <w:vAlign w:val="center"/>
            <w:hideMark/>
          </w:tcPr>
          <w:p w14:paraId="2AB6C0D9"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Развитие дисциплины, ответственности</w:t>
            </w:r>
          </w:p>
        </w:tc>
        <w:tc>
          <w:tcPr>
            <w:tcW w:w="960" w:type="dxa"/>
            <w:shd w:val="clear" w:color="auto" w:fill="auto"/>
            <w:vAlign w:val="center"/>
            <w:hideMark/>
          </w:tcPr>
          <w:p w14:paraId="40110FD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r>
      <w:tr w:rsidR="00814D0D" w:rsidRPr="00527D5B" w14:paraId="7CBEFA0E" w14:textId="77777777" w:rsidTr="00F47990">
        <w:trPr>
          <w:trHeight w:val="20"/>
          <w:jc w:val="center"/>
        </w:trPr>
        <w:tc>
          <w:tcPr>
            <w:tcW w:w="8240" w:type="dxa"/>
            <w:shd w:val="clear" w:color="auto" w:fill="auto"/>
            <w:vAlign w:val="center"/>
            <w:hideMark/>
          </w:tcPr>
          <w:p w14:paraId="3AC8B792"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Получают опыт, развитие навыков</w:t>
            </w:r>
          </w:p>
        </w:tc>
        <w:tc>
          <w:tcPr>
            <w:tcW w:w="960" w:type="dxa"/>
            <w:shd w:val="clear" w:color="auto" w:fill="auto"/>
            <w:vAlign w:val="center"/>
            <w:hideMark/>
          </w:tcPr>
          <w:p w14:paraId="41372CD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r>
      <w:tr w:rsidR="00814D0D" w:rsidRPr="00527D5B" w14:paraId="37AF06BE" w14:textId="77777777" w:rsidTr="00F47990">
        <w:trPr>
          <w:trHeight w:val="20"/>
          <w:jc w:val="center"/>
        </w:trPr>
        <w:tc>
          <w:tcPr>
            <w:tcW w:w="8240" w:type="dxa"/>
            <w:shd w:val="clear" w:color="auto" w:fill="auto"/>
            <w:vAlign w:val="center"/>
            <w:hideMark/>
          </w:tcPr>
          <w:p w14:paraId="458BEAC4"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Формирование личности, воспитание, поиск себя, самореализация</w:t>
            </w:r>
          </w:p>
        </w:tc>
        <w:tc>
          <w:tcPr>
            <w:tcW w:w="960" w:type="dxa"/>
            <w:shd w:val="clear" w:color="auto" w:fill="auto"/>
            <w:vAlign w:val="center"/>
            <w:hideMark/>
          </w:tcPr>
          <w:p w14:paraId="23BA287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814D0D" w:rsidRPr="00527D5B" w14:paraId="3C2F4C2B" w14:textId="77777777" w:rsidTr="00F47990">
        <w:trPr>
          <w:trHeight w:val="20"/>
          <w:jc w:val="center"/>
        </w:trPr>
        <w:tc>
          <w:tcPr>
            <w:tcW w:w="8240" w:type="dxa"/>
            <w:shd w:val="clear" w:color="auto" w:fill="auto"/>
            <w:vAlign w:val="center"/>
            <w:hideMark/>
          </w:tcPr>
          <w:p w14:paraId="50A272A0"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Выбор профессии в будущем, профориентация</w:t>
            </w:r>
          </w:p>
        </w:tc>
        <w:tc>
          <w:tcPr>
            <w:tcW w:w="960" w:type="dxa"/>
            <w:shd w:val="clear" w:color="auto" w:fill="auto"/>
            <w:vAlign w:val="center"/>
            <w:hideMark/>
          </w:tcPr>
          <w:p w14:paraId="0314488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814D0D" w:rsidRPr="00527D5B" w14:paraId="55325DAD" w14:textId="77777777" w:rsidTr="00F47990">
        <w:trPr>
          <w:trHeight w:val="20"/>
          <w:jc w:val="center"/>
        </w:trPr>
        <w:tc>
          <w:tcPr>
            <w:tcW w:w="8240" w:type="dxa"/>
            <w:shd w:val="clear" w:color="auto" w:fill="auto"/>
            <w:vAlign w:val="center"/>
            <w:hideMark/>
          </w:tcPr>
          <w:p w14:paraId="7D89E164"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Общение вне школы, общение со взрослыми людьми</w:t>
            </w:r>
          </w:p>
        </w:tc>
        <w:tc>
          <w:tcPr>
            <w:tcW w:w="960" w:type="dxa"/>
            <w:shd w:val="clear" w:color="auto" w:fill="auto"/>
            <w:vAlign w:val="center"/>
            <w:hideMark/>
          </w:tcPr>
          <w:p w14:paraId="2D98AD0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14D0D" w:rsidRPr="00527D5B" w14:paraId="2EBD001C" w14:textId="77777777" w:rsidTr="00F47990">
        <w:trPr>
          <w:trHeight w:val="20"/>
          <w:jc w:val="center"/>
        </w:trPr>
        <w:tc>
          <w:tcPr>
            <w:tcW w:w="8240" w:type="dxa"/>
            <w:shd w:val="clear" w:color="auto" w:fill="auto"/>
            <w:vAlign w:val="center"/>
            <w:hideMark/>
          </w:tcPr>
          <w:p w14:paraId="08408CEB"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Если есть желание и возможность, пусть работают / если не хотят учиться, пусть работают</w:t>
            </w:r>
          </w:p>
        </w:tc>
        <w:tc>
          <w:tcPr>
            <w:tcW w:w="960" w:type="dxa"/>
            <w:shd w:val="clear" w:color="auto" w:fill="auto"/>
            <w:vAlign w:val="center"/>
            <w:hideMark/>
          </w:tcPr>
          <w:p w14:paraId="2F6AC96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14D0D" w:rsidRPr="00527D5B" w14:paraId="4D7E8F67" w14:textId="77777777" w:rsidTr="00F47990">
        <w:trPr>
          <w:trHeight w:val="20"/>
          <w:jc w:val="center"/>
        </w:trPr>
        <w:tc>
          <w:tcPr>
            <w:tcW w:w="8240" w:type="dxa"/>
            <w:shd w:val="clear" w:color="auto" w:fill="auto"/>
            <w:vAlign w:val="center"/>
            <w:hideMark/>
          </w:tcPr>
          <w:p w14:paraId="23B9F28A"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 употребляют наркотики и алкоголь</w:t>
            </w:r>
          </w:p>
        </w:tc>
        <w:tc>
          <w:tcPr>
            <w:tcW w:w="960" w:type="dxa"/>
            <w:shd w:val="clear" w:color="auto" w:fill="auto"/>
            <w:vAlign w:val="center"/>
            <w:hideMark/>
          </w:tcPr>
          <w:p w14:paraId="2F9A4CB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14D0D" w:rsidRPr="00527D5B" w14:paraId="56A46B97" w14:textId="77777777" w:rsidTr="00F47990">
        <w:trPr>
          <w:trHeight w:val="20"/>
          <w:jc w:val="center"/>
        </w:trPr>
        <w:tc>
          <w:tcPr>
            <w:tcW w:w="8240" w:type="dxa"/>
            <w:shd w:val="clear" w:color="auto" w:fill="auto"/>
            <w:vAlign w:val="center"/>
            <w:hideMark/>
          </w:tcPr>
          <w:p w14:paraId="0B504AB9"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Занятость в летний период</w:t>
            </w:r>
          </w:p>
        </w:tc>
        <w:tc>
          <w:tcPr>
            <w:tcW w:w="960" w:type="dxa"/>
            <w:shd w:val="clear" w:color="auto" w:fill="auto"/>
            <w:vAlign w:val="center"/>
            <w:hideMark/>
          </w:tcPr>
          <w:p w14:paraId="224F48B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14D0D" w:rsidRPr="00527D5B" w14:paraId="0ED8A70D" w14:textId="77777777" w:rsidTr="00F47990">
        <w:trPr>
          <w:trHeight w:val="20"/>
          <w:jc w:val="center"/>
        </w:trPr>
        <w:tc>
          <w:tcPr>
            <w:tcW w:w="8240" w:type="dxa"/>
            <w:shd w:val="clear" w:color="auto" w:fill="auto"/>
            <w:vAlign w:val="center"/>
            <w:hideMark/>
          </w:tcPr>
          <w:p w14:paraId="7CC07005"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Идет рабочий стаж при официальном трудоустройстве</w:t>
            </w:r>
          </w:p>
        </w:tc>
        <w:tc>
          <w:tcPr>
            <w:tcW w:w="960" w:type="dxa"/>
            <w:shd w:val="clear" w:color="auto" w:fill="auto"/>
            <w:vAlign w:val="center"/>
            <w:hideMark/>
          </w:tcPr>
          <w:p w14:paraId="7D966CC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14D0D" w:rsidRPr="00527D5B" w14:paraId="7B9A02CD" w14:textId="77777777" w:rsidTr="00F47990">
        <w:trPr>
          <w:trHeight w:val="20"/>
          <w:jc w:val="center"/>
        </w:trPr>
        <w:tc>
          <w:tcPr>
            <w:tcW w:w="8240" w:type="dxa"/>
            <w:shd w:val="clear" w:color="auto" w:fill="auto"/>
            <w:vAlign w:val="center"/>
            <w:hideMark/>
          </w:tcPr>
          <w:p w14:paraId="288D6894"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Нет положительных сторон</w:t>
            </w:r>
          </w:p>
        </w:tc>
        <w:tc>
          <w:tcPr>
            <w:tcW w:w="960" w:type="dxa"/>
            <w:shd w:val="clear" w:color="auto" w:fill="auto"/>
            <w:vAlign w:val="center"/>
            <w:hideMark/>
          </w:tcPr>
          <w:p w14:paraId="53F1BAD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814D0D" w:rsidRPr="00527D5B" w14:paraId="101D2008" w14:textId="77777777" w:rsidTr="00F47990">
        <w:trPr>
          <w:trHeight w:val="20"/>
          <w:jc w:val="center"/>
        </w:trPr>
        <w:tc>
          <w:tcPr>
            <w:tcW w:w="8240" w:type="dxa"/>
            <w:shd w:val="clear" w:color="auto" w:fill="auto"/>
            <w:vAlign w:val="center"/>
            <w:hideMark/>
          </w:tcPr>
          <w:p w14:paraId="5E6A68DC"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Другое</w:t>
            </w:r>
          </w:p>
        </w:tc>
        <w:tc>
          <w:tcPr>
            <w:tcW w:w="960" w:type="dxa"/>
            <w:shd w:val="clear" w:color="auto" w:fill="auto"/>
            <w:vAlign w:val="center"/>
            <w:hideMark/>
          </w:tcPr>
          <w:p w14:paraId="33459976"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814D0D" w:rsidRPr="00527D5B" w14:paraId="4460EE6C" w14:textId="77777777" w:rsidTr="00F47990">
        <w:trPr>
          <w:trHeight w:val="20"/>
          <w:jc w:val="center"/>
        </w:trPr>
        <w:tc>
          <w:tcPr>
            <w:tcW w:w="8240" w:type="dxa"/>
            <w:shd w:val="clear" w:color="auto" w:fill="auto"/>
            <w:vAlign w:val="center"/>
            <w:hideMark/>
          </w:tcPr>
          <w:p w14:paraId="4862966B"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0931539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r>
    </w:tbl>
    <w:p w14:paraId="55A776E8" w14:textId="77777777" w:rsidR="00814D0D" w:rsidRPr="00527D5B" w:rsidRDefault="00814D0D" w:rsidP="00CC202C">
      <w:pPr>
        <w:spacing w:before="240"/>
        <w:jc w:val="center"/>
        <w:rPr>
          <w:rFonts w:ascii="Franklin Gothic Book" w:hAnsi="Franklin Gothic Book"/>
        </w:rPr>
      </w:pPr>
      <w:r w:rsidRPr="00527D5B">
        <w:rPr>
          <w:rFonts w:ascii="Franklin Gothic Book" w:hAnsi="Franklin Gothic Book"/>
          <w:b/>
        </w:rPr>
        <w:t xml:space="preserve">А какие есть отрицательные стороны в том, что несовершеннолетние могут работать? </w:t>
      </w:r>
      <w:r w:rsidRPr="00527D5B">
        <w:rPr>
          <w:rFonts w:ascii="Franklin Gothic Book" w:hAnsi="Franklin Gothic Book"/>
          <w:b/>
        </w:rPr>
        <w:br/>
      </w:r>
      <w:r w:rsidRPr="00527D5B">
        <w:rPr>
          <w:rFonts w:ascii="Franklin Gothic Book" w:hAnsi="Franklin Gothic Book"/>
          <w:i/>
        </w:rPr>
        <w:t>(открытый вопрос, до трех ответов, % от всех опрошенных, июнь 2019)</w:t>
      </w:r>
      <w:r w:rsidRPr="00527D5B">
        <w:rPr>
          <w:rFonts w:ascii="Franklin Gothic Book" w:hAnsi="Franklin Gothic Book"/>
          <w:i/>
        </w:rPr>
        <w:br/>
      </w:r>
      <w:r w:rsidRPr="00527D5B">
        <w:rPr>
          <w:rFonts w:ascii="Franklin Gothic Book" w:hAnsi="Franklin Gothic Book"/>
        </w:rPr>
        <w:t xml:space="preserve">Опубликовано на сайте ВЦИОМ, URL: </w:t>
      </w:r>
      <w:hyperlink r:id="rId401" w:history="1">
        <w:r w:rsidRPr="00527D5B">
          <w:rPr>
            <w:rStyle w:val="a4"/>
            <w:rFonts w:ascii="Franklin Gothic Book" w:hAnsi="Franklin Gothic Book"/>
          </w:rPr>
          <w:t>https://wciom.ru/index.php?id=236&amp;uid=9758</w:t>
        </w:r>
      </w:hyperlink>
      <w:r w:rsidRPr="00527D5B">
        <w:rPr>
          <w:rFonts w:ascii="Franklin Gothic Book" w:hAnsi="Franklin Gothic Book"/>
        </w:rPr>
        <w:t xml:space="preserve"> </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8"/>
        <w:gridCol w:w="960"/>
      </w:tblGrid>
      <w:tr w:rsidR="00814D0D" w:rsidRPr="00527D5B" w14:paraId="16E468DF" w14:textId="77777777" w:rsidTr="00814D0D">
        <w:trPr>
          <w:trHeight w:val="20"/>
          <w:jc w:val="center"/>
        </w:trPr>
        <w:tc>
          <w:tcPr>
            <w:tcW w:w="9808" w:type="dxa"/>
            <w:shd w:val="clear" w:color="auto" w:fill="auto"/>
            <w:vAlign w:val="center"/>
            <w:hideMark/>
          </w:tcPr>
          <w:p w14:paraId="14897BAC"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Нарушение законодательства и ТК (тяжелые условия труда, часы работы, работа без оформления)</w:t>
            </w:r>
          </w:p>
        </w:tc>
        <w:tc>
          <w:tcPr>
            <w:tcW w:w="960" w:type="dxa"/>
            <w:shd w:val="clear" w:color="auto" w:fill="auto"/>
            <w:vAlign w:val="center"/>
            <w:hideMark/>
          </w:tcPr>
          <w:p w14:paraId="795A43B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r>
      <w:tr w:rsidR="00814D0D" w:rsidRPr="00527D5B" w14:paraId="4FBD7A28" w14:textId="77777777" w:rsidTr="00814D0D">
        <w:trPr>
          <w:trHeight w:val="20"/>
          <w:jc w:val="center"/>
        </w:trPr>
        <w:tc>
          <w:tcPr>
            <w:tcW w:w="9808" w:type="dxa"/>
            <w:shd w:val="clear" w:color="auto" w:fill="auto"/>
            <w:vAlign w:val="center"/>
            <w:hideMark/>
          </w:tcPr>
          <w:p w14:paraId="5397FF10"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Время учебы отдают работе, работа мешает учиться</w:t>
            </w:r>
          </w:p>
        </w:tc>
        <w:tc>
          <w:tcPr>
            <w:tcW w:w="960" w:type="dxa"/>
            <w:shd w:val="clear" w:color="auto" w:fill="auto"/>
            <w:vAlign w:val="center"/>
            <w:hideMark/>
          </w:tcPr>
          <w:p w14:paraId="0920F0A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r>
      <w:tr w:rsidR="00814D0D" w:rsidRPr="00527D5B" w14:paraId="773BDC09" w14:textId="77777777" w:rsidTr="00814D0D">
        <w:trPr>
          <w:trHeight w:val="20"/>
          <w:jc w:val="center"/>
        </w:trPr>
        <w:tc>
          <w:tcPr>
            <w:tcW w:w="9808" w:type="dxa"/>
            <w:shd w:val="clear" w:color="auto" w:fill="auto"/>
            <w:vAlign w:val="center"/>
            <w:hideMark/>
          </w:tcPr>
          <w:p w14:paraId="3304268D"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Нет безопасности, вредные условия труда, вред здоровью, нагрузка на организм</w:t>
            </w:r>
          </w:p>
        </w:tc>
        <w:tc>
          <w:tcPr>
            <w:tcW w:w="960" w:type="dxa"/>
            <w:shd w:val="clear" w:color="auto" w:fill="auto"/>
            <w:vAlign w:val="center"/>
            <w:hideMark/>
          </w:tcPr>
          <w:p w14:paraId="4147B6C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814D0D" w:rsidRPr="00527D5B" w14:paraId="268A7E99" w14:textId="77777777" w:rsidTr="00814D0D">
        <w:trPr>
          <w:trHeight w:val="20"/>
          <w:jc w:val="center"/>
        </w:trPr>
        <w:tc>
          <w:tcPr>
            <w:tcW w:w="9808" w:type="dxa"/>
            <w:shd w:val="clear" w:color="auto" w:fill="auto"/>
            <w:vAlign w:val="center"/>
            <w:hideMark/>
          </w:tcPr>
          <w:p w14:paraId="4E754D1D"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Недобросовестный работодатель, злоупотребления со стороны работодателя, незащищенность подростков (незнание прав)</w:t>
            </w:r>
          </w:p>
        </w:tc>
        <w:tc>
          <w:tcPr>
            <w:tcW w:w="960" w:type="dxa"/>
            <w:shd w:val="clear" w:color="auto" w:fill="auto"/>
            <w:vAlign w:val="center"/>
            <w:hideMark/>
          </w:tcPr>
          <w:p w14:paraId="051C378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814D0D" w:rsidRPr="00527D5B" w14:paraId="6F8FA1D9" w14:textId="77777777" w:rsidTr="00814D0D">
        <w:trPr>
          <w:trHeight w:val="20"/>
          <w:jc w:val="center"/>
        </w:trPr>
        <w:tc>
          <w:tcPr>
            <w:tcW w:w="9808" w:type="dxa"/>
            <w:shd w:val="clear" w:color="auto" w:fill="auto"/>
            <w:vAlign w:val="center"/>
            <w:hideMark/>
          </w:tcPr>
          <w:p w14:paraId="2A277D8A"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 готовы к работе, недостаточно знаний, ответственности, плохо развиты физически и психологически</w:t>
            </w:r>
          </w:p>
        </w:tc>
        <w:tc>
          <w:tcPr>
            <w:tcW w:w="960" w:type="dxa"/>
            <w:shd w:val="clear" w:color="auto" w:fill="auto"/>
            <w:vAlign w:val="center"/>
            <w:hideMark/>
          </w:tcPr>
          <w:p w14:paraId="4807D553"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r w:rsidR="00814D0D" w:rsidRPr="00527D5B" w14:paraId="068DC9E7" w14:textId="77777777" w:rsidTr="00814D0D">
        <w:trPr>
          <w:trHeight w:val="20"/>
          <w:jc w:val="center"/>
        </w:trPr>
        <w:tc>
          <w:tcPr>
            <w:tcW w:w="9808" w:type="dxa"/>
            <w:shd w:val="clear" w:color="auto" w:fill="auto"/>
            <w:vAlign w:val="center"/>
            <w:hideMark/>
          </w:tcPr>
          <w:p w14:paraId="7440F3B8"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Принуждение к труду, вынуждены работать, потому что плохая финансовая ситуация в семье</w:t>
            </w:r>
          </w:p>
        </w:tc>
        <w:tc>
          <w:tcPr>
            <w:tcW w:w="960" w:type="dxa"/>
            <w:shd w:val="clear" w:color="auto" w:fill="auto"/>
            <w:vAlign w:val="center"/>
            <w:hideMark/>
          </w:tcPr>
          <w:p w14:paraId="7AD2DDA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814D0D" w:rsidRPr="00527D5B" w14:paraId="536E424D" w14:textId="77777777" w:rsidTr="00814D0D">
        <w:trPr>
          <w:trHeight w:val="20"/>
          <w:jc w:val="center"/>
        </w:trPr>
        <w:tc>
          <w:tcPr>
            <w:tcW w:w="9808" w:type="dxa"/>
            <w:shd w:val="clear" w:color="auto" w:fill="auto"/>
            <w:vAlign w:val="center"/>
            <w:hideMark/>
          </w:tcPr>
          <w:p w14:paraId="088756FF"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Траты денег по личному усмотрению (алкоголь, наркотики), траты без контроля родителями</w:t>
            </w:r>
          </w:p>
        </w:tc>
        <w:tc>
          <w:tcPr>
            <w:tcW w:w="960" w:type="dxa"/>
            <w:shd w:val="clear" w:color="auto" w:fill="auto"/>
            <w:vAlign w:val="center"/>
            <w:hideMark/>
          </w:tcPr>
          <w:p w14:paraId="4B21315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814D0D" w:rsidRPr="00527D5B" w14:paraId="46F133C3" w14:textId="77777777" w:rsidTr="00814D0D">
        <w:trPr>
          <w:trHeight w:val="20"/>
          <w:jc w:val="center"/>
        </w:trPr>
        <w:tc>
          <w:tcPr>
            <w:tcW w:w="9808" w:type="dxa"/>
            <w:shd w:val="clear" w:color="auto" w:fill="auto"/>
            <w:vAlign w:val="center"/>
            <w:hideMark/>
          </w:tcPr>
          <w:p w14:paraId="47F25532"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Невыплата зарплаты, штрафы</w:t>
            </w:r>
          </w:p>
        </w:tc>
        <w:tc>
          <w:tcPr>
            <w:tcW w:w="960" w:type="dxa"/>
            <w:shd w:val="clear" w:color="auto" w:fill="auto"/>
            <w:vAlign w:val="center"/>
            <w:hideMark/>
          </w:tcPr>
          <w:p w14:paraId="36BB351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814D0D" w:rsidRPr="00527D5B" w14:paraId="03118055" w14:textId="77777777" w:rsidTr="00814D0D">
        <w:trPr>
          <w:trHeight w:val="20"/>
          <w:jc w:val="center"/>
        </w:trPr>
        <w:tc>
          <w:tcPr>
            <w:tcW w:w="9808" w:type="dxa"/>
            <w:shd w:val="clear" w:color="auto" w:fill="auto"/>
            <w:vAlign w:val="center"/>
            <w:hideMark/>
          </w:tcPr>
          <w:p w14:paraId="2E5B8959"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Дети не должны работать, должно быть детство, слишком раннее взросление</w:t>
            </w:r>
          </w:p>
        </w:tc>
        <w:tc>
          <w:tcPr>
            <w:tcW w:w="960" w:type="dxa"/>
            <w:shd w:val="clear" w:color="auto" w:fill="auto"/>
            <w:vAlign w:val="center"/>
            <w:hideMark/>
          </w:tcPr>
          <w:p w14:paraId="08B0D61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14D0D" w:rsidRPr="00527D5B" w14:paraId="0834207E" w14:textId="77777777" w:rsidTr="00814D0D">
        <w:trPr>
          <w:trHeight w:val="20"/>
          <w:jc w:val="center"/>
        </w:trPr>
        <w:tc>
          <w:tcPr>
            <w:tcW w:w="9808" w:type="dxa"/>
            <w:shd w:val="clear" w:color="auto" w:fill="auto"/>
            <w:vAlign w:val="center"/>
            <w:hideMark/>
          </w:tcPr>
          <w:p w14:paraId="5174DFCB"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Низкая оплата труда</w:t>
            </w:r>
          </w:p>
        </w:tc>
        <w:tc>
          <w:tcPr>
            <w:tcW w:w="960" w:type="dxa"/>
            <w:shd w:val="clear" w:color="auto" w:fill="auto"/>
            <w:vAlign w:val="center"/>
            <w:hideMark/>
          </w:tcPr>
          <w:p w14:paraId="0BBA615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14D0D" w:rsidRPr="00527D5B" w14:paraId="1437B92E" w14:textId="77777777" w:rsidTr="00814D0D">
        <w:trPr>
          <w:trHeight w:val="20"/>
          <w:jc w:val="center"/>
        </w:trPr>
        <w:tc>
          <w:tcPr>
            <w:tcW w:w="9808" w:type="dxa"/>
            <w:shd w:val="clear" w:color="auto" w:fill="auto"/>
            <w:vAlign w:val="center"/>
            <w:hideMark/>
          </w:tcPr>
          <w:p w14:paraId="52CF40DD"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Недобросовестное окружение, коллектив</w:t>
            </w:r>
          </w:p>
        </w:tc>
        <w:tc>
          <w:tcPr>
            <w:tcW w:w="960" w:type="dxa"/>
            <w:shd w:val="clear" w:color="auto" w:fill="auto"/>
            <w:vAlign w:val="center"/>
            <w:hideMark/>
          </w:tcPr>
          <w:p w14:paraId="73F835E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14D0D" w:rsidRPr="00527D5B" w14:paraId="79B5C3C0" w14:textId="77777777" w:rsidTr="00814D0D">
        <w:trPr>
          <w:trHeight w:val="20"/>
          <w:jc w:val="center"/>
        </w:trPr>
        <w:tc>
          <w:tcPr>
            <w:tcW w:w="9808" w:type="dxa"/>
            <w:shd w:val="clear" w:color="auto" w:fill="auto"/>
            <w:vAlign w:val="center"/>
            <w:hideMark/>
          </w:tcPr>
          <w:p w14:paraId="38C7D548"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Мало времени на личный досуг, отдых</w:t>
            </w:r>
          </w:p>
        </w:tc>
        <w:tc>
          <w:tcPr>
            <w:tcW w:w="960" w:type="dxa"/>
            <w:shd w:val="clear" w:color="auto" w:fill="auto"/>
            <w:vAlign w:val="center"/>
            <w:hideMark/>
          </w:tcPr>
          <w:p w14:paraId="654DEE2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14D0D" w:rsidRPr="00527D5B" w14:paraId="5AC86456" w14:textId="77777777" w:rsidTr="00814D0D">
        <w:trPr>
          <w:trHeight w:val="20"/>
          <w:jc w:val="center"/>
        </w:trPr>
        <w:tc>
          <w:tcPr>
            <w:tcW w:w="9808" w:type="dxa"/>
            <w:shd w:val="clear" w:color="auto" w:fill="auto"/>
            <w:vAlign w:val="center"/>
            <w:hideMark/>
          </w:tcPr>
          <w:p w14:paraId="4D239370"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Государство не обеспечивает рабочие места и контроль за ними, отсутствие рабочих мест для взрослых</w:t>
            </w:r>
          </w:p>
        </w:tc>
        <w:tc>
          <w:tcPr>
            <w:tcW w:w="960" w:type="dxa"/>
            <w:shd w:val="clear" w:color="auto" w:fill="auto"/>
            <w:vAlign w:val="center"/>
            <w:hideMark/>
          </w:tcPr>
          <w:p w14:paraId="68DBFEB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14D0D" w:rsidRPr="00527D5B" w14:paraId="25B441C7" w14:textId="77777777" w:rsidTr="00814D0D">
        <w:trPr>
          <w:trHeight w:val="20"/>
          <w:jc w:val="center"/>
        </w:trPr>
        <w:tc>
          <w:tcPr>
            <w:tcW w:w="9808" w:type="dxa"/>
            <w:shd w:val="clear" w:color="auto" w:fill="auto"/>
            <w:vAlign w:val="center"/>
            <w:hideMark/>
          </w:tcPr>
          <w:p w14:paraId="54BE229D"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Вовлечение в криминал</w:t>
            </w:r>
          </w:p>
        </w:tc>
        <w:tc>
          <w:tcPr>
            <w:tcW w:w="960" w:type="dxa"/>
            <w:shd w:val="clear" w:color="auto" w:fill="auto"/>
            <w:vAlign w:val="center"/>
            <w:hideMark/>
          </w:tcPr>
          <w:p w14:paraId="1D42C60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14D0D" w:rsidRPr="00527D5B" w14:paraId="049C598F" w14:textId="77777777" w:rsidTr="00814D0D">
        <w:trPr>
          <w:trHeight w:val="20"/>
          <w:jc w:val="center"/>
        </w:trPr>
        <w:tc>
          <w:tcPr>
            <w:tcW w:w="9808" w:type="dxa"/>
            <w:shd w:val="clear" w:color="auto" w:fill="auto"/>
            <w:vAlign w:val="center"/>
            <w:hideMark/>
          </w:tcPr>
          <w:p w14:paraId="0F4C4876"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Привлечение на низкоквалифицированные работы, трудно найти хорошее место</w:t>
            </w:r>
          </w:p>
        </w:tc>
        <w:tc>
          <w:tcPr>
            <w:tcW w:w="960" w:type="dxa"/>
            <w:shd w:val="clear" w:color="auto" w:fill="auto"/>
            <w:vAlign w:val="center"/>
            <w:hideMark/>
          </w:tcPr>
          <w:p w14:paraId="7C84902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14D0D" w:rsidRPr="00527D5B" w14:paraId="58344779" w14:textId="77777777" w:rsidTr="00814D0D">
        <w:trPr>
          <w:trHeight w:val="20"/>
          <w:jc w:val="center"/>
        </w:trPr>
        <w:tc>
          <w:tcPr>
            <w:tcW w:w="9808" w:type="dxa"/>
            <w:shd w:val="clear" w:color="auto" w:fill="auto"/>
            <w:vAlign w:val="center"/>
            <w:hideMark/>
          </w:tcPr>
          <w:p w14:paraId="7D246770"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Нет отрицательных сторон</w:t>
            </w:r>
          </w:p>
        </w:tc>
        <w:tc>
          <w:tcPr>
            <w:tcW w:w="960" w:type="dxa"/>
            <w:shd w:val="clear" w:color="auto" w:fill="auto"/>
            <w:vAlign w:val="center"/>
            <w:hideMark/>
          </w:tcPr>
          <w:p w14:paraId="78A11F2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31</w:t>
            </w:r>
          </w:p>
        </w:tc>
      </w:tr>
      <w:tr w:rsidR="00814D0D" w:rsidRPr="00527D5B" w14:paraId="0F2668ED" w14:textId="77777777" w:rsidTr="00814D0D">
        <w:trPr>
          <w:trHeight w:val="20"/>
          <w:jc w:val="center"/>
        </w:trPr>
        <w:tc>
          <w:tcPr>
            <w:tcW w:w="9808" w:type="dxa"/>
            <w:shd w:val="clear" w:color="auto" w:fill="auto"/>
            <w:vAlign w:val="center"/>
            <w:hideMark/>
          </w:tcPr>
          <w:p w14:paraId="68A6CAFD"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Другое</w:t>
            </w:r>
          </w:p>
        </w:tc>
        <w:tc>
          <w:tcPr>
            <w:tcW w:w="960" w:type="dxa"/>
            <w:shd w:val="clear" w:color="auto" w:fill="auto"/>
            <w:vAlign w:val="center"/>
            <w:hideMark/>
          </w:tcPr>
          <w:p w14:paraId="61C64A8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814D0D" w:rsidRPr="00527D5B" w14:paraId="7AC6729F" w14:textId="77777777" w:rsidTr="00814D0D">
        <w:trPr>
          <w:trHeight w:val="20"/>
          <w:jc w:val="center"/>
        </w:trPr>
        <w:tc>
          <w:tcPr>
            <w:tcW w:w="9808" w:type="dxa"/>
            <w:shd w:val="clear" w:color="auto" w:fill="auto"/>
            <w:vAlign w:val="center"/>
            <w:hideMark/>
          </w:tcPr>
          <w:p w14:paraId="4F9408F0"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7D27CBE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r>
    </w:tbl>
    <w:p w14:paraId="2A283AF8" w14:textId="77777777" w:rsidR="00F47990" w:rsidRDefault="00F47990">
      <w:pPr>
        <w:rPr>
          <w:rFonts w:ascii="Franklin Gothic Book" w:hAnsi="Franklin Gothic Book"/>
          <w:b/>
        </w:rPr>
      </w:pPr>
    </w:p>
    <w:p w14:paraId="646B03A6" w14:textId="77777777" w:rsidR="00814D0D" w:rsidRPr="00C826BB" w:rsidRDefault="00814D0D" w:rsidP="00BD7DB0">
      <w:pPr>
        <w:pStyle w:val="1"/>
        <w:numPr>
          <w:ilvl w:val="0"/>
          <w:numId w:val="1"/>
        </w:numPr>
        <w:jc w:val="center"/>
        <w:rPr>
          <w:rFonts w:ascii="Franklin Gothic Book" w:hAnsi="Franklin Gothic Book"/>
          <w:b/>
          <w:color w:val="000000" w:themeColor="text1"/>
          <w:u w:val="single"/>
        </w:rPr>
      </w:pPr>
      <w:bookmarkStart w:id="45" w:name="_Toc85802450"/>
      <w:r w:rsidRPr="00C826BB">
        <w:rPr>
          <w:rFonts w:ascii="Franklin Gothic Book" w:hAnsi="Franklin Gothic Book"/>
          <w:b/>
          <w:color w:val="000000" w:themeColor="text1"/>
          <w:u w:val="single"/>
        </w:rPr>
        <w:t>СЕМЬЯ И ДЕТИ В ПЕРИОД САМОИЗОЛЯЦИИ</w:t>
      </w:r>
      <w:bookmarkEnd w:id="45"/>
    </w:p>
    <w:p w14:paraId="7877E30C" w14:textId="77777777" w:rsidR="00AC627A" w:rsidRPr="00527D5B" w:rsidRDefault="00814D0D" w:rsidP="00CC202C">
      <w:pPr>
        <w:spacing w:before="240"/>
        <w:jc w:val="center"/>
        <w:rPr>
          <w:rFonts w:ascii="Franklin Gothic Book" w:hAnsi="Franklin Gothic Book"/>
        </w:rPr>
      </w:pPr>
      <w:r w:rsidRPr="00527D5B">
        <w:rPr>
          <w:rFonts w:ascii="Franklin Gothic Book" w:hAnsi="Franklin Gothic Book"/>
          <w:b/>
        </w:rPr>
        <w:t>Скажите, что-то изменилось с момента начала самоизоляции в Вашем общении с Вашими детьми или ничего не изменилось? Если изменилось, то что именно? Вы можете дать несколько ответов</w:t>
      </w:r>
      <w:r w:rsidRPr="00527D5B">
        <w:rPr>
          <w:rFonts w:ascii="Franklin Gothic Book" w:hAnsi="Franklin Gothic Book"/>
          <w:i/>
        </w:rPr>
        <w:t xml:space="preserve"> (открытый вопрос, до трех ответов, % от родителей несовершеннолетних детей, представлены ответы от 2% респондентов, май 2020)</w:t>
      </w:r>
      <w:r w:rsidR="004C7651" w:rsidRPr="00527D5B">
        <w:rPr>
          <w:rFonts w:ascii="Franklin Gothic Book" w:hAnsi="Franklin Gothic Book"/>
          <w:i/>
        </w:rPr>
        <w:t xml:space="preserve"> </w:t>
      </w:r>
      <w:r w:rsidR="00AC627A"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402" w:history="1">
        <w:r w:rsidRPr="00527D5B">
          <w:rPr>
            <w:rStyle w:val="a4"/>
            <w:rFonts w:ascii="Franklin Gothic Book" w:hAnsi="Franklin Gothic Book"/>
          </w:rPr>
          <w:t>https://wciom.ru/index.php?id=236&amp;uid=10314</w:t>
        </w:r>
      </w:hyperlink>
      <w:r w:rsidRPr="00527D5B">
        <w:rPr>
          <w:rFonts w:ascii="Franklin Gothic Book" w:hAnsi="Franklin Gothic Book"/>
        </w:rPr>
        <w:t xml:space="preserve"> </w:t>
      </w:r>
    </w:p>
    <w:tbl>
      <w:tblPr>
        <w:tblW w:w="7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0"/>
        <w:gridCol w:w="960"/>
      </w:tblGrid>
      <w:tr w:rsidR="00C13CD2" w:rsidRPr="00527D5B" w14:paraId="73F61EC7" w14:textId="77777777" w:rsidTr="00814D0D">
        <w:trPr>
          <w:trHeight w:val="20"/>
          <w:jc w:val="center"/>
        </w:trPr>
        <w:tc>
          <w:tcPr>
            <w:tcW w:w="6740" w:type="dxa"/>
            <w:shd w:val="clear" w:color="auto" w:fill="auto"/>
            <w:vAlign w:val="center"/>
          </w:tcPr>
          <w:p w14:paraId="5970068F" w14:textId="77777777" w:rsidR="00C13CD2" w:rsidRPr="00527D5B" w:rsidRDefault="00C13CD2" w:rsidP="00814D0D">
            <w:pPr>
              <w:spacing w:after="0" w:line="240" w:lineRule="auto"/>
              <w:rPr>
                <w:rFonts w:ascii="Franklin Gothic Book" w:eastAsia="Times New Roman" w:hAnsi="Franklin Gothic Book" w:cs="Times New Roman"/>
                <w:color w:val="000000"/>
                <w:lang w:eastAsia="ru-RU"/>
              </w:rPr>
            </w:pPr>
          </w:p>
        </w:tc>
        <w:tc>
          <w:tcPr>
            <w:tcW w:w="960" w:type="dxa"/>
            <w:shd w:val="clear" w:color="auto" w:fill="auto"/>
            <w:vAlign w:val="center"/>
          </w:tcPr>
          <w:p w14:paraId="39B871E5" w14:textId="19DE066C" w:rsidR="00C13CD2" w:rsidRPr="00C13CD2" w:rsidRDefault="00C13CD2" w:rsidP="00814D0D">
            <w:pPr>
              <w:spacing w:after="0" w:line="240" w:lineRule="auto"/>
              <w:jc w:val="center"/>
              <w:rPr>
                <w:rFonts w:ascii="Franklin Gothic Book" w:eastAsia="Times New Roman" w:hAnsi="Franklin Gothic Book" w:cs="Times New Roman"/>
                <w:b/>
                <w:color w:val="000000"/>
                <w:lang w:eastAsia="ru-RU"/>
              </w:rPr>
            </w:pPr>
            <w:r w:rsidRPr="00C13CD2">
              <w:rPr>
                <w:rFonts w:ascii="Franklin Gothic Book" w:eastAsia="Times New Roman" w:hAnsi="Franklin Gothic Book" w:cs="Times New Roman"/>
                <w:b/>
                <w:color w:val="000000"/>
                <w:lang w:eastAsia="ru-RU"/>
              </w:rPr>
              <w:t>Всего</w:t>
            </w:r>
          </w:p>
        </w:tc>
      </w:tr>
      <w:tr w:rsidR="00814D0D" w:rsidRPr="00527D5B" w14:paraId="7DA9F9A7" w14:textId="77777777" w:rsidTr="00814D0D">
        <w:trPr>
          <w:trHeight w:val="20"/>
          <w:jc w:val="center"/>
        </w:trPr>
        <w:tc>
          <w:tcPr>
            <w:tcW w:w="6740" w:type="dxa"/>
            <w:shd w:val="clear" w:color="auto" w:fill="auto"/>
            <w:vAlign w:val="center"/>
            <w:hideMark/>
          </w:tcPr>
          <w:p w14:paraId="2A4E4B35"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Больше времени провожу с детьми / больше видимся</w:t>
            </w:r>
          </w:p>
        </w:tc>
        <w:tc>
          <w:tcPr>
            <w:tcW w:w="960" w:type="dxa"/>
            <w:shd w:val="clear" w:color="auto" w:fill="auto"/>
            <w:vAlign w:val="center"/>
            <w:hideMark/>
          </w:tcPr>
          <w:p w14:paraId="18A7EFD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r>
      <w:tr w:rsidR="00814D0D" w:rsidRPr="00527D5B" w14:paraId="5CB0A116" w14:textId="77777777" w:rsidTr="00814D0D">
        <w:trPr>
          <w:trHeight w:val="20"/>
          <w:jc w:val="center"/>
        </w:trPr>
        <w:tc>
          <w:tcPr>
            <w:tcW w:w="6740" w:type="dxa"/>
            <w:shd w:val="clear" w:color="auto" w:fill="auto"/>
            <w:vAlign w:val="center"/>
            <w:hideMark/>
          </w:tcPr>
          <w:p w14:paraId="7CDB6BFB"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Больше общаемся / более тесное общение / стали ближе</w:t>
            </w:r>
          </w:p>
        </w:tc>
        <w:tc>
          <w:tcPr>
            <w:tcW w:w="960" w:type="dxa"/>
            <w:shd w:val="clear" w:color="auto" w:fill="auto"/>
            <w:vAlign w:val="center"/>
            <w:hideMark/>
          </w:tcPr>
          <w:p w14:paraId="08CA872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r>
      <w:tr w:rsidR="00814D0D" w:rsidRPr="00527D5B" w14:paraId="095525F0" w14:textId="77777777" w:rsidTr="00814D0D">
        <w:trPr>
          <w:trHeight w:val="20"/>
          <w:jc w:val="center"/>
        </w:trPr>
        <w:tc>
          <w:tcPr>
            <w:tcW w:w="6740" w:type="dxa"/>
            <w:shd w:val="clear" w:color="auto" w:fill="auto"/>
            <w:vAlign w:val="center"/>
            <w:hideMark/>
          </w:tcPr>
          <w:p w14:paraId="7F20BDBA"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Больше внимания учебе / больше занимаемся учебой</w:t>
            </w:r>
          </w:p>
        </w:tc>
        <w:tc>
          <w:tcPr>
            <w:tcW w:w="960" w:type="dxa"/>
            <w:shd w:val="clear" w:color="auto" w:fill="auto"/>
            <w:vAlign w:val="center"/>
            <w:hideMark/>
          </w:tcPr>
          <w:p w14:paraId="261B88A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r w:rsidR="00814D0D" w:rsidRPr="00527D5B" w14:paraId="52A143CF" w14:textId="77777777" w:rsidTr="00814D0D">
        <w:trPr>
          <w:trHeight w:val="20"/>
          <w:jc w:val="center"/>
        </w:trPr>
        <w:tc>
          <w:tcPr>
            <w:tcW w:w="6740" w:type="dxa"/>
            <w:shd w:val="clear" w:color="auto" w:fill="auto"/>
            <w:vAlign w:val="center"/>
            <w:hideMark/>
          </w:tcPr>
          <w:p w14:paraId="229D2A6D"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Дистанционное обучение / тяжело учиться</w:t>
            </w:r>
          </w:p>
        </w:tc>
        <w:tc>
          <w:tcPr>
            <w:tcW w:w="960" w:type="dxa"/>
            <w:shd w:val="clear" w:color="auto" w:fill="auto"/>
            <w:vAlign w:val="center"/>
            <w:hideMark/>
          </w:tcPr>
          <w:p w14:paraId="027160F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r w:rsidR="00814D0D" w:rsidRPr="00527D5B" w14:paraId="7ACF5E40" w14:textId="77777777" w:rsidTr="00814D0D">
        <w:trPr>
          <w:trHeight w:val="20"/>
          <w:jc w:val="center"/>
        </w:trPr>
        <w:tc>
          <w:tcPr>
            <w:tcW w:w="6740" w:type="dxa"/>
            <w:shd w:val="clear" w:color="auto" w:fill="auto"/>
            <w:vAlign w:val="center"/>
            <w:hideMark/>
          </w:tcPr>
          <w:p w14:paraId="0FB34DDF"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Выросла напряженность / устали друг от друга / конфликтные ситуации / некомфортно, нервно</w:t>
            </w:r>
          </w:p>
        </w:tc>
        <w:tc>
          <w:tcPr>
            <w:tcW w:w="960" w:type="dxa"/>
            <w:shd w:val="clear" w:color="auto" w:fill="auto"/>
            <w:vAlign w:val="center"/>
            <w:hideMark/>
          </w:tcPr>
          <w:p w14:paraId="6CBF1D2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814D0D" w:rsidRPr="00527D5B" w14:paraId="05396A73" w14:textId="77777777" w:rsidTr="00814D0D">
        <w:trPr>
          <w:trHeight w:val="20"/>
          <w:jc w:val="center"/>
        </w:trPr>
        <w:tc>
          <w:tcPr>
            <w:tcW w:w="6740" w:type="dxa"/>
            <w:shd w:val="clear" w:color="auto" w:fill="auto"/>
            <w:vAlign w:val="center"/>
            <w:hideMark/>
          </w:tcPr>
          <w:p w14:paraId="005FB6DD"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Больше внимания семье / больше занимаемся с детьми</w:t>
            </w:r>
          </w:p>
        </w:tc>
        <w:tc>
          <w:tcPr>
            <w:tcW w:w="960" w:type="dxa"/>
            <w:shd w:val="clear" w:color="auto" w:fill="auto"/>
            <w:vAlign w:val="center"/>
            <w:hideMark/>
          </w:tcPr>
          <w:p w14:paraId="72F6E84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14D0D" w:rsidRPr="00527D5B" w14:paraId="1640CC02" w14:textId="77777777" w:rsidTr="00814D0D">
        <w:trPr>
          <w:trHeight w:val="20"/>
          <w:jc w:val="center"/>
        </w:trPr>
        <w:tc>
          <w:tcPr>
            <w:tcW w:w="6740" w:type="dxa"/>
            <w:shd w:val="clear" w:color="auto" w:fill="auto"/>
            <w:vAlign w:val="center"/>
            <w:hideMark/>
          </w:tcPr>
          <w:p w14:paraId="06B5754E"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Меньше гуляем, выходим из дома / меньше физической активности</w:t>
            </w:r>
          </w:p>
        </w:tc>
        <w:tc>
          <w:tcPr>
            <w:tcW w:w="960" w:type="dxa"/>
            <w:shd w:val="clear" w:color="auto" w:fill="auto"/>
            <w:vAlign w:val="center"/>
            <w:hideMark/>
          </w:tcPr>
          <w:p w14:paraId="7A61D54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14D0D" w:rsidRPr="00527D5B" w14:paraId="01881106" w14:textId="77777777" w:rsidTr="00814D0D">
        <w:trPr>
          <w:trHeight w:val="20"/>
          <w:jc w:val="center"/>
        </w:trPr>
        <w:tc>
          <w:tcPr>
            <w:tcW w:w="6740" w:type="dxa"/>
            <w:shd w:val="clear" w:color="auto" w:fill="auto"/>
            <w:vAlign w:val="center"/>
            <w:hideMark/>
          </w:tcPr>
          <w:p w14:paraId="4EDF24E5"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Меньше времени на семью, меньше общения с ребенком / больше работаю</w:t>
            </w:r>
          </w:p>
        </w:tc>
        <w:tc>
          <w:tcPr>
            <w:tcW w:w="960" w:type="dxa"/>
            <w:shd w:val="clear" w:color="auto" w:fill="auto"/>
            <w:vAlign w:val="center"/>
            <w:hideMark/>
          </w:tcPr>
          <w:p w14:paraId="6197398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814D0D" w:rsidRPr="00527D5B" w14:paraId="684D9DC1" w14:textId="77777777" w:rsidTr="00814D0D">
        <w:trPr>
          <w:trHeight w:val="20"/>
          <w:jc w:val="center"/>
        </w:trPr>
        <w:tc>
          <w:tcPr>
            <w:tcW w:w="6740" w:type="dxa"/>
            <w:shd w:val="clear" w:color="auto" w:fill="auto"/>
            <w:vAlign w:val="center"/>
            <w:hideMark/>
          </w:tcPr>
          <w:p w14:paraId="5C01C023"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Ничего не изменилось</w:t>
            </w:r>
          </w:p>
        </w:tc>
        <w:tc>
          <w:tcPr>
            <w:tcW w:w="960" w:type="dxa"/>
            <w:shd w:val="clear" w:color="auto" w:fill="auto"/>
            <w:vAlign w:val="center"/>
            <w:hideMark/>
          </w:tcPr>
          <w:p w14:paraId="4A34D7F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61</w:t>
            </w:r>
          </w:p>
        </w:tc>
      </w:tr>
      <w:tr w:rsidR="00814D0D" w:rsidRPr="00527D5B" w14:paraId="64EF70B2" w14:textId="77777777" w:rsidTr="00814D0D">
        <w:trPr>
          <w:trHeight w:val="20"/>
          <w:jc w:val="center"/>
        </w:trPr>
        <w:tc>
          <w:tcPr>
            <w:tcW w:w="6740" w:type="dxa"/>
            <w:shd w:val="clear" w:color="auto" w:fill="auto"/>
            <w:vAlign w:val="center"/>
            <w:hideMark/>
          </w:tcPr>
          <w:p w14:paraId="04A9E775"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Другое</w:t>
            </w:r>
          </w:p>
        </w:tc>
        <w:tc>
          <w:tcPr>
            <w:tcW w:w="960" w:type="dxa"/>
            <w:shd w:val="clear" w:color="auto" w:fill="auto"/>
            <w:vAlign w:val="center"/>
            <w:hideMark/>
          </w:tcPr>
          <w:p w14:paraId="05212E07"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r w:rsidR="00814D0D" w:rsidRPr="00527D5B" w14:paraId="7B03334C" w14:textId="77777777" w:rsidTr="00814D0D">
        <w:trPr>
          <w:trHeight w:val="20"/>
          <w:jc w:val="center"/>
        </w:trPr>
        <w:tc>
          <w:tcPr>
            <w:tcW w:w="6740" w:type="dxa"/>
            <w:shd w:val="clear" w:color="auto" w:fill="auto"/>
            <w:vAlign w:val="center"/>
            <w:hideMark/>
          </w:tcPr>
          <w:p w14:paraId="50C358AB"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712D898F"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bl>
    <w:p w14:paraId="44D3F0A8" w14:textId="77777777" w:rsidR="00AC627A" w:rsidRPr="00527D5B" w:rsidRDefault="00814D0D" w:rsidP="00CC202C">
      <w:pPr>
        <w:spacing w:before="240"/>
        <w:jc w:val="center"/>
        <w:rPr>
          <w:rFonts w:ascii="Franklin Gothic Book" w:hAnsi="Franklin Gothic Book"/>
        </w:rPr>
      </w:pPr>
      <w:r w:rsidRPr="00527D5B">
        <w:rPr>
          <w:rFonts w:ascii="Franklin Gothic Book" w:hAnsi="Franklin Gothic Book"/>
          <w:b/>
        </w:rPr>
        <w:t xml:space="preserve">Одни родители говорят, что с началом самоизоляции стали больше времени проводить со своими детьми. Другие отмечают, что теперь уделяют детям даже меньше времени, чем раньше. У третьих ничего не изменилась. А какова ситуация у Вас? С началом самоизоляции Вы... </w:t>
      </w:r>
      <w:r w:rsidRPr="00527D5B">
        <w:rPr>
          <w:rFonts w:ascii="Franklin Gothic Book" w:hAnsi="Franklin Gothic Book"/>
          <w:b/>
        </w:rPr>
        <w:br/>
      </w:r>
      <w:r w:rsidRPr="00527D5B">
        <w:rPr>
          <w:rFonts w:ascii="Franklin Gothic Book" w:hAnsi="Franklin Gothic Book"/>
          <w:i/>
        </w:rPr>
        <w:t>(закрытый вопрос, один ответ, % от родителей несовершеннолетних детей, май 2020)</w:t>
      </w:r>
      <w:r w:rsidRPr="00527D5B">
        <w:rPr>
          <w:rFonts w:ascii="Franklin Gothic Book" w:hAnsi="Franklin Gothic Book"/>
          <w:i/>
        </w:rPr>
        <w:br/>
      </w:r>
      <w:r w:rsidR="00AC627A"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403" w:history="1">
        <w:r w:rsidRPr="00527D5B">
          <w:rPr>
            <w:rStyle w:val="a4"/>
            <w:rFonts w:ascii="Franklin Gothic Book" w:hAnsi="Franklin Gothic Book"/>
          </w:rPr>
          <w:t>https://wciom.ru/index.php?id=236&amp;uid=10314</w:t>
        </w:r>
      </w:hyperlink>
      <w:r w:rsidRPr="00527D5B">
        <w:rPr>
          <w:rFonts w:ascii="Franklin Gothic Book" w:hAnsi="Franklin Gothic Book"/>
        </w:rPr>
        <w:t xml:space="preserve"> </w:t>
      </w:r>
    </w:p>
    <w:tbl>
      <w:tblPr>
        <w:tblW w:w="7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0"/>
        <w:gridCol w:w="960"/>
      </w:tblGrid>
      <w:tr w:rsidR="00C13CD2" w:rsidRPr="00527D5B" w14:paraId="3FDF0F5B" w14:textId="77777777" w:rsidTr="00814D0D">
        <w:trPr>
          <w:trHeight w:val="227"/>
          <w:jc w:val="center"/>
        </w:trPr>
        <w:tc>
          <w:tcPr>
            <w:tcW w:w="6740" w:type="dxa"/>
            <w:shd w:val="clear" w:color="auto" w:fill="auto"/>
            <w:vAlign w:val="center"/>
          </w:tcPr>
          <w:p w14:paraId="5DDB6075" w14:textId="77777777" w:rsidR="00C13CD2" w:rsidRPr="00527D5B" w:rsidRDefault="00C13CD2" w:rsidP="00C13CD2">
            <w:pPr>
              <w:spacing w:after="0" w:line="240" w:lineRule="auto"/>
              <w:rPr>
                <w:rFonts w:ascii="Franklin Gothic Book" w:eastAsia="Times New Roman" w:hAnsi="Franklin Gothic Book" w:cs="Times New Roman"/>
                <w:color w:val="000000"/>
                <w:lang w:eastAsia="ru-RU"/>
              </w:rPr>
            </w:pPr>
          </w:p>
        </w:tc>
        <w:tc>
          <w:tcPr>
            <w:tcW w:w="960" w:type="dxa"/>
            <w:shd w:val="clear" w:color="auto" w:fill="auto"/>
            <w:vAlign w:val="center"/>
          </w:tcPr>
          <w:p w14:paraId="44104976" w14:textId="6D20D425" w:rsidR="00C13CD2" w:rsidRPr="00C13CD2" w:rsidRDefault="00C13CD2" w:rsidP="00C13CD2">
            <w:pPr>
              <w:spacing w:after="0" w:line="240" w:lineRule="auto"/>
              <w:jc w:val="center"/>
              <w:rPr>
                <w:rFonts w:ascii="Franklin Gothic Book" w:eastAsia="Times New Roman" w:hAnsi="Franklin Gothic Book" w:cs="Times New Roman"/>
                <w:b/>
                <w:color w:val="000000"/>
                <w:lang w:eastAsia="ru-RU"/>
              </w:rPr>
            </w:pPr>
            <w:r w:rsidRPr="00C13CD2">
              <w:rPr>
                <w:rFonts w:ascii="Franklin Gothic Book" w:eastAsia="Times New Roman" w:hAnsi="Franklin Gothic Book" w:cs="Times New Roman"/>
                <w:b/>
                <w:color w:val="000000"/>
                <w:lang w:eastAsia="ru-RU"/>
              </w:rPr>
              <w:t>Всего</w:t>
            </w:r>
          </w:p>
        </w:tc>
      </w:tr>
      <w:tr w:rsidR="00814D0D" w:rsidRPr="00527D5B" w14:paraId="76BA2B5E" w14:textId="77777777" w:rsidTr="00814D0D">
        <w:trPr>
          <w:trHeight w:val="227"/>
          <w:jc w:val="center"/>
        </w:trPr>
        <w:tc>
          <w:tcPr>
            <w:tcW w:w="6740" w:type="dxa"/>
            <w:shd w:val="clear" w:color="auto" w:fill="auto"/>
            <w:vAlign w:val="center"/>
            <w:hideMark/>
          </w:tcPr>
          <w:p w14:paraId="11C4353A"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Стали больше времени проводить с детьми</w:t>
            </w:r>
          </w:p>
        </w:tc>
        <w:tc>
          <w:tcPr>
            <w:tcW w:w="960" w:type="dxa"/>
            <w:shd w:val="clear" w:color="auto" w:fill="auto"/>
            <w:vAlign w:val="center"/>
            <w:hideMark/>
          </w:tcPr>
          <w:p w14:paraId="2F3A9D8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r>
      <w:tr w:rsidR="00814D0D" w:rsidRPr="00527D5B" w14:paraId="1A1C8542" w14:textId="77777777" w:rsidTr="00814D0D">
        <w:trPr>
          <w:trHeight w:val="227"/>
          <w:jc w:val="center"/>
        </w:trPr>
        <w:tc>
          <w:tcPr>
            <w:tcW w:w="6740" w:type="dxa"/>
            <w:shd w:val="clear" w:color="auto" w:fill="auto"/>
            <w:vAlign w:val="center"/>
            <w:hideMark/>
          </w:tcPr>
          <w:p w14:paraId="5F1EA17E"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Стали меньше времени проводить с детьми</w:t>
            </w:r>
          </w:p>
        </w:tc>
        <w:tc>
          <w:tcPr>
            <w:tcW w:w="960" w:type="dxa"/>
            <w:shd w:val="clear" w:color="auto" w:fill="auto"/>
            <w:vAlign w:val="center"/>
            <w:hideMark/>
          </w:tcPr>
          <w:p w14:paraId="352651C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r w:rsidR="00814D0D" w:rsidRPr="00527D5B" w14:paraId="328A5DDB" w14:textId="77777777" w:rsidTr="00814D0D">
        <w:trPr>
          <w:trHeight w:val="227"/>
          <w:jc w:val="center"/>
        </w:trPr>
        <w:tc>
          <w:tcPr>
            <w:tcW w:w="6740" w:type="dxa"/>
            <w:shd w:val="clear" w:color="auto" w:fill="auto"/>
            <w:vAlign w:val="center"/>
            <w:hideMark/>
          </w:tcPr>
          <w:p w14:paraId="5330E468"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Провожу столько же времени с детьми, как и раньше</w:t>
            </w:r>
          </w:p>
        </w:tc>
        <w:tc>
          <w:tcPr>
            <w:tcW w:w="960" w:type="dxa"/>
            <w:shd w:val="clear" w:color="auto" w:fill="auto"/>
            <w:vAlign w:val="center"/>
            <w:hideMark/>
          </w:tcPr>
          <w:p w14:paraId="15B742C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46</w:t>
            </w:r>
          </w:p>
        </w:tc>
      </w:tr>
      <w:tr w:rsidR="00814D0D" w:rsidRPr="00527D5B" w14:paraId="799E3B72" w14:textId="77777777" w:rsidTr="00814D0D">
        <w:trPr>
          <w:trHeight w:val="227"/>
          <w:jc w:val="center"/>
        </w:trPr>
        <w:tc>
          <w:tcPr>
            <w:tcW w:w="6740" w:type="dxa"/>
            <w:shd w:val="clear" w:color="auto" w:fill="auto"/>
            <w:vAlign w:val="center"/>
            <w:hideMark/>
          </w:tcPr>
          <w:p w14:paraId="013F7AEC"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7B5B5379"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bl>
    <w:p w14:paraId="465B7EC6" w14:textId="77777777" w:rsidR="00AC627A" w:rsidRPr="00527D5B" w:rsidRDefault="00814D0D" w:rsidP="00CC202C">
      <w:pPr>
        <w:spacing w:before="240"/>
        <w:jc w:val="center"/>
        <w:rPr>
          <w:rFonts w:ascii="Franklin Gothic Book" w:hAnsi="Franklin Gothic Book"/>
        </w:rPr>
      </w:pPr>
      <w:r w:rsidRPr="00527D5B">
        <w:rPr>
          <w:rFonts w:ascii="Franklin Gothic Book" w:hAnsi="Franklin Gothic Book"/>
          <w:b/>
        </w:rPr>
        <w:t xml:space="preserve">Во время самоизоляции как Вы обычно проводите свободное время со своими детьми? </w:t>
      </w:r>
      <w:r w:rsidRPr="00527D5B">
        <w:rPr>
          <w:rFonts w:ascii="Franklin Gothic Book" w:hAnsi="Franklin Gothic Book"/>
          <w:b/>
        </w:rPr>
        <w:br/>
      </w:r>
      <w:r w:rsidRPr="00527D5B">
        <w:rPr>
          <w:rFonts w:ascii="Franklin Gothic Book" w:hAnsi="Franklin Gothic Book"/>
          <w:i/>
        </w:rPr>
        <w:t>(закрытый вопрос, до пяти ответов, % от родителей несовершеннолетних детей, май 2020)</w:t>
      </w:r>
      <w:r w:rsidRPr="00527D5B">
        <w:rPr>
          <w:rFonts w:ascii="Franklin Gothic Book" w:hAnsi="Franklin Gothic Book"/>
          <w:i/>
        </w:rPr>
        <w:br/>
      </w:r>
      <w:r w:rsidR="00AC627A" w:rsidRPr="00527D5B">
        <w:rPr>
          <w:rFonts w:ascii="Franklin Gothic Book" w:hAnsi="Franklin Gothic Book"/>
        </w:rPr>
        <w:t>Опубликовано на сайте ВЦИОМ, URL:</w:t>
      </w:r>
      <w:r w:rsidRPr="00527D5B">
        <w:rPr>
          <w:rFonts w:ascii="Franklin Gothic Book" w:hAnsi="Franklin Gothic Book"/>
        </w:rPr>
        <w:t xml:space="preserve"> </w:t>
      </w:r>
      <w:hyperlink r:id="rId404" w:history="1">
        <w:r w:rsidRPr="00527D5B">
          <w:rPr>
            <w:rStyle w:val="a4"/>
            <w:rFonts w:ascii="Franklin Gothic Book" w:hAnsi="Franklin Gothic Book"/>
          </w:rPr>
          <w:t>https://wciom.ru/index.php?id=236&amp;uid=10314</w:t>
        </w:r>
      </w:hyperlink>
      <w:r w:rsidRPr="00527D5B">
        <w:rPr>
          <w:rFonts w:ascii="Franklin Gothic Book" w:hAnsi="Franklin Gothic Book"/>
        </w:rPr>
        <w:t xml:space="preserve"> </w:t>
      </w:r>
    </w:p>
    <w:tbl>
      <w:tblPr>
        <w:tblW w:w="7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0"/>
        <w:gridCol w:w="960"/>
      </w:tblGrid>
      <w:tr w:rsidR="00C13CD2" w:rsidRPr="00527D5B" w14:paraId="1E557A0E" w14:textId="77777777" w:rsidTr="00814D0D">
        <w:trPr>
          <w:trHeight w:val="20"/>
          <w:jc w:val="center"/>
        </w:trPr>
        <w:tc>
          <w:tcPr>
            <w:tcW w:w="6740" w:type="dxa"/>
            <w:shd w:val="clear" w:color="auto" w:fill="auto"/>
            <w:vAlign w:val="center"/>
          </w:tcPr>
          <w:p w14:paraId="78C39327" w14:textId="77777777" w:rsidR="00C13CD2" w:rsidRPr="00527D5B" w:rsidRDefault="00C13CD2" w:rsidP="00C13CD2">
            <w:pPr>
              <w:spacing w:after="0" w:line="240" w:lineRule="auto"/>
              <w:rPr>
                <w:rFonts w:ascii="Franklin Gothic Book" w:eastAsia="Times New Roman" w:hAnsi="Franklin Gothic Book" w:cs="Times New Roman"/>
                <w:color w:val="000000"/>
                <w:lang w:eastAsia="ru-RU"/>
              </w:rPr>
            </w:pPr>
          </w:p>
        </w:tc>
        <w:tc>
          <w:tcPr>
            <w:tcW w:w="960" w:type="dxa"/>
            <w:shd w:val="clear" w:color="auto" w:fill="auto"/>
            <w:vAlign w:val="center"/>
          </w:tcPr>
          <w:p w14:paraId="01F13A47" w14:textId="7F3D48DA" w:rsidR="00C13CD2" w:rsidRPr="00C13CD2" w:rsidRDefault="00C13CD2" w:rsidP="00C13CD2">
            <w:pPr>
              <w:spacing w:after="0" w:line="240" w:lineRule="auto"/>
              <w:jc w:val="center"/>
              <w:rPr>
                <w:rFonts w:ascii="Franklin Gothic Book" w:eastAsia="Times New Roman" w:hAnsi="Franklin Gothic Book" w:cs="Times New Roman"/>
                <w:b/>
                <w:color w:val="000000"/>
                <w:lang w:eastAsia="ru-RU"/>
              </w:rPr>
            </w:pPr>
            <w:r w:rsidRPr="00C13CD2">
              <w:rPr>
                <w:rFonts w:ascii="Franklin Gothic Book" w:eastAsia="Times New Roman" w:hAnsi="Franklin Gothic Book" w:cs="Times New Roman"/>
                <w:b/>
                <w:color w:val="000000"/>
                <w:lang w:eastAsia="ru-RU"/>
              </w:rPr>
              <w:t>Всего</w:t>
            </w:r>
          </w:p>
        </w:tc>
      </w:tr>
      <w:tr w:rsidR="00814D0D" w:rsidRPr="00527D5B" w14:paraId="58D23CC3" w14:textId="77777777" w:rsidTr="00814D0D">
        <w:trPr>
          <w:trHeight w:val="20"/>
          <w:jc w:val="center"/>
        </w:trPr>
        <w:tc>
          <w:tcPr>
            <w:tcW w:w="6740" w:type="dxa"/>
            <w:shd w:val="clear" w:color="auto" w:fill="auto"/>
            <w:vAlign w:val="center"/>
            <w:hideMark/>
          </w:tcPr>
          <w:p w14:paraId="3F1B3D3C"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Занимаемся домашним хозяйством, дачей</w:t>
            </w:r>
          </w:p>
        </w:tc>
        <w:tc>
          <w:tcPr>
            <w:tcW w:w="960" w:type="dxa"/>
            <w:shd w:val="clear" w:color="auto" w:fill="auto"/>
            <w:vAlign w:val="center"/>
            <w:hideMark/>
          </w:tcPr>
          <w:p w14:paraId="1308EF55"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r>
      <w:tr w:rsidR="00814D0D" w:rsidRPr="00527D5B" w14:paraId="7CAD1288" w14:textId="77777777" w:rsidTr="00814D0D">
        <w:trPr>
          <w:trHeight w:val="20"/>
          <w:jc w:val="center"/>
        </w:trPr>
        <w:tc>
          <w:tcPr>
            <w:tcW w:w="6740" w:type="dxa"/>
            <w:shd w:val="clear" w:color="auto" w:fill="auto"/>
            <w:vAlign w:val="center"/>
            <w:hideMark/>
          </w:tcPr>
          <w:p w14:paraId="1471D71D"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Занимаемся их школьным обучением, домашними заданиями</w:t>
            </w:r>
          </w:p>
        </w:tc>
        <w:tc>
          <w:tcPr>
            <w:tcW w:w="960" w:type="dxa"/>
            <w:shd w:val="clear" w:color="auto" w:fill="auto"/>
            <w:vAlign w:val="center"/>
            <w:hideMark/>
          </w:tcPr>
          <w:p w14:paraId="6E5637F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45</w:t>
            </w:r>
          </w:p>
        </w:tc>
      </w:tr>
      <w:tr w:rsidR="00814D0D" w:rsidRPr="00527D5B" w14:paraId="623D5E69" w14:textId="77777777" w:rsidTr="00814D0D">
        <w:trPr>
          <w:trHeight w:val="20"/>
          <w:jc w:val="center"/>
        </w:trPr>
        <w:tc>
          <w:tcPr>
            <w:tcW w:w="6740" w:type="dxa"/>
            <w:shd w:val="clear" w:color="auto" w:fill="auto"/>
            <w:vAlign w:val="center"/>
            <w:hideMark/>
          </w:tcPr>
          <w:p w14:paraId="16ACE086"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Смотрим телевизор, слушаем радиопередачи</w:t>
            </w:r>
          </w:p>
        </w:tc>
        <w:tc>
          <w:tcPr>
            <w:tcW w:w="960" w:type="dxa"/>
            <w:shd w:val="clear" w:color="auto" w:fill="auto"/>
            <w:vAlign w:val="center"/>
            <w:hideMark/>
          </w:tcPr>
          <w:p w14:paraId="012E2490"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r>
      <w:tr w:rsidR="00814D0D" w:rsidRPr="00527D5B" w14:paraId="45BA99DB" w14:textId="77777777" w:rsidTr="00814D0D">
        <w:trPr>
          <w:trHeight w:val="20"/>
          <w:jc w:val="center"/>
        </w:trPr>
        <w:tc>
          <w:tcPr>
            <w:tcW w:w="6740" w:type="dxa"/>
            <w:shd w:val="clear" w:color="auto" w:fill="auto"/>
            <w:vAlign w:val="center"/>
            <w:hideMark/>
          </w:tcPr>
          <w:p w14:paraId="675BC187"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Играем в компьютерные, настольные игры</w:t>
            </w:r>
          </w:p>
        </w:tc>
        <w:tc>
          <w:tcPr>
            <w:tcW w:w="960" w:type="dxa"/>
            <w:shd w:val="clear" w:color="auto" w:fill="auto"/>
            <w:vAlign w:val="center"/>
            <w:hideMark/>
          </w:tcPr>
          <w:p w14:paraId="461C461D"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33</w:t>
            </w:r>
          </w:p>
        </w:tc>
      </w:tr>
      <w:tr w:rsidR="00814D0D" w:rsidRPr="00527D5B" w14:paraId="104E1BD6" w14:textId="77777777" w:rsidTr="00814D0D">
        <w:trPr>
          <w:trHeight w:val="20"/>
          <w:jc w:val="center"/>
        </w:trPr>
        <w:tc>
          <w:tcPr>
            <w:tcW w:w="6740" w:type="dxa"/>
            <w:shd w:val="clear" w:color="auto" w:fill="auto"/>
            <w:vAlign w:val="center"/>
            <w:hideMark/>
          </w:tcPr>
          <w:p w14:paraId="22AD3FCD"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Готовим еду вместе</w:t>
            </w:r>
          </w:p>
        </w:tc>
        <w:tc>
          <w:tcPr>
            <w:tcW w:w="960" w:type="dxa"/>
            <w:shd w:val="clear" w:color="auto" w:fill="auto"/>
            <w:vAlign w:val="center"/>
            <w:hideMark/>
          </w:tcPr>
          <w:p w14:paraId="6B755BC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r>
      <w:tr w:rsidR="00814D0D" w:rsidRPr="00527D5B" w14:paraId="0973CE14" w14:textId="77777777" w:rsidTr="00814D0D">
        <w:trPr>
          <w:trHeight w:val="20"/>
          <w:jc w:val="center"/>
        </w:trPr>
        <w:tc>
          <w:tcPr>
            <w:tcW w:w="6740" w:type="dxa"/>
            <w:shd w:val="clear" w:color="auto" w:fill="auto"/>
            <w:vAlign w:val="center"/>
            <w:hideMark/>
          </w:tcPr>
          <w:p w14:paraId="1F8EAC0C"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Занимаемся дополнительным образованием, самообразованием</w:t>
            </w:r>
          </w:p>
        </w:tc>
        <w:tc>
          <w:tcPr>
            <w:tcW w:w="960" w:type="dxa"/>
            <w:shd w:val="clear" w:color="auto" w:fill="auto"/>
            <w:vAlign w:val="center"/>
            <w:hideMark/>
          </w:tcPr>
          <w:p w14:paraId="3F6B10E4"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28</w:t>
            </w:r>
          </w:p>
        </w:tc>
      </w:tr>
      <w:tr w:rsidR="00814D0D" w:rsidRPr="00527D5B" w14:paraId="2E4B6919" w14:textId="77777777" w:rsidTr="00814D0D">
        <w:trPr>
          <w:trHeight w:val="20"/>
          <w:jc w:val="center"/>
        </w:trPr>
        <w:tc>
          <w:tcPr>
            <w:tcW w:w="6740" w:type="dxa"/>
            <w:shd w:val="clear" w:color="auto" w:fill="auto"/>
            <w:vAlign w:val="center"/>
            <w:hideMark/>
          </w:tcPr>
          <w:p w14:paraId="3AB5812D"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Читаем книги</w:t>
            </w:r>
          </w:p>
        </w:tc>
        <w:tc>
          <w:tcPr>
            <w:tcW w:w="960" w:type="dxa"/>
            <w:shd w:val="clear" w:color="auto" w:fill="auto"/>
            <w:vAlign w:val="center"/>
            <w:hideMark/>
          </w:tcPr>
          <w:p w14:paraId="60295FC1"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29</w:t>
            </w:r>
          </w:p>
        </w:tc>
      </w:tr>
      <w:tr w:rsidR="00814D0D" w:rsidRPr="00527D5B" w14:paraId="26A2AF5B" w14:textId="77777777" w:rsidTr="00814D0D">
        <w:trPr>
          <w:trHeight w:val="20"/>
          <w:jc w:val="center"/>
        </w:trPr>
        <w:tc>
          <w:tcPr>
            <w:tcW w:w="6740" w:type="dxa"/>
            <w:shd w:val="clear" w:color="auto" w:fill="auto"/>
            <w:vAlign w:val="center"/>
            <w:hideMark/>
          </w:tcPr>
          <w:p w14:paraId="1E0BB2D6"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Занимаемся спортом дома</w:t>
            </w:r>
          </w:p>
        </w:tc>
        <w:tc>
          <w:tcPr>
            <w:tcW w:w="960" w:type="dxa"/>
            <w:shd w:val="clear" w:color="auto" w:fill="auto"/>
            <w:vAlign w:val="center"/>
            <w:hideMark/>
          </w:tcPr>
          <w:p w14:paraId="41D86B8C"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21</w:t>
            </w:r>
          </w:p>
        </w:tc>
      </w:tr>
      <w:tr w:rsidR="00814D0D" w:rsidRPr="00527D5B" w14:paraId="74FD6A55" w14:textId="77777777" w:rsidTr="00814D0D">
        <w:trPr>
          <w:trHeight w:val="20"/>
          <w:jc w:val="center"/>
        </w:trPr>
        <w:tc>
          <w:tcPr>
            <w:tcW w:w="6740" w:type="dxa"/>
            <w:shd w:val="clear" w:color="auto" w:fill="auto"/>
            <w:vAlign w:val="center"/>
            <w:hideMark/>
          </w:tcPr>
          <w:p w14:paraId="4A2DF333"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Занимаемся дома общим хобби (рукоделие, фотография, моделирование и так далее)</w:t>
            </w:r>
          </w:p>
        </w:tc>
        <w:tc>
          <w:tcPr>
            <w:tcW w:w="960" w:type="dxa"/>
            <w:shd w:val="clear" w:color="auto" w:fill="auto"/>
            <w:vAlign w:val="center"/>
            <w:hideMark/>
          </w:tcPr>
          <w:p w14:paraId="5FD7CDC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r>
      <w:tr w:rsidR="00814D0D" w:rsidRPr="00527D5B" w14:paraId="41065BA3" w14:textId="77777777" w:rsidTr="00814D0D">
        <w:trPr>
          <w:trHeight w:val="20"/>
          <w:jc w:val="center"/>
        </w:trPr>
        <w:tc>
          <w:tcPr>
            <w:tcW w:w="6740" w:type="dxa"/>
            <w:shd w:val="clear" w:color="auto" w:fill="auto"/>
            <w:vAlign w:val="center"/>
            <w:hideMark/>
          </w:tcPr>
          <w:p w14:paraId="38E53D6F"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Смотрим кино, телесериалы</w:t>
            </w:r>
          </w:p>
        </w:tc>
        <w:tc>
          <w:tcPr>
            <w:tcW w:w="960" w:type="dxa"/>
            <w:shd w:val="clear" w:color="auto" w:fill="auto"/>
            <w:vAlign w:val="center"/>
            <w:hideMark/>
          </w:tcPr>
          <w:p w14:paraId="4D729D38"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18</w:t>
            </w:r>
          </w:p>
        </w:tc>
      </w:tr>
      <w:tr w:rsidR="00814D0D" w:rsidRPr="00527D5B" w14:paraId="6707DEDF" w14:textId="77777777" w:rsidTr="00814D0D">
        <w:trPr>
          <w:trHeight w:val="20"/>
          <w:jc w:val="center"/>
        </w:trPr>
        <w:tc>
          <w:tcPr>
            <w:tcW w:w="6740" w:type="dxa"/>
            <w:shd w:val="clear" w:color="auto" w:fill="auto"/>
            <w:vAlign w:val="center"/>
            <w:hideMark/>
          </w:tcPr>
          <w:p w14:paraId="2BF66471"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Слушаем музыку</w:t>
            </w:r>
          </w:p>
        </w:tc>
        <w:tc>
          <w:tcPr>
            <w:tcW w:w="960" w:type="dxa"/>
            <w:shd w:val="clear" w:color="auto" w:fill="auto"/>
            <w:vAlign w:val="center"/>
            <w:hideMark/>
          </w:tcPr>
          <w:p w14:paraId="26780FEE"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r>
      <w:tr w:rsidR="00814D0D" w:rsidRPr="00527D5B" w14:paraId="4FD21600" w14:textId="77777777" w:rsidTr="00814D0D">
        <w:trPr>
          <w:trHeight w:val="20"/>
          <w:jc w:val="center"/>
        </w:trPr>
        <w:tc>
          <w:tcPr>
            <w:tcW w:w="6740" w:type="dxa"/>
            <w:shd w:val="clear" w:color="auto" w:fill="auto"/>
            <w:vAlign w:val="center"/>
            <w:hideMark/>
          </w:tcPr>
          <w:p w14:paraId="33FE00CE"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Нет свободного времени или не провожу его с детьми</w:t>
            </w:r>
          </w:p>
        </w:tc>
        <w:tc>
          <w:tcPr>
            <w:tcW w:w="960" w:type="dxa"/>
            <w:shd w:val="clear" w:color="auto" w:fill="auto"/>
            <w:vAlign w:val="center"/>
            <w:hideMark/>
          </w:tcPr>
          <w:p w14:paraId="3271B8FA"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814D0D" w:rsidRPr="00527D5B" w14:paraId="4F1D0C69" w14:textId="77777777" w:rsidTr="00814D0D">
        <w:trPr>
          <w:trHeight w:val="20"/>
          <w:jc w:val="center"/>
        </w:trPr>
        <w:tc>
          <w:tcPr>
            <w:tcW w:w="6740" w:type="dxa"/>
            <w:shd w:val="clear" w:color="auto" w:fill="auto"/>
            <w:vAlign w:val="center"/>
            <w:hideMark/>
          </w:tcPr>
          <w:p w14:paraId="49A2ED45"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Другое (запишите)</w:t>
            </w:r>
          </w:p>
        </w:tc>
        <w:tc>
          <w:tcPr>
            <w:tcW w:w="960" w:type="dxa"/>
            <w:shd w:val="clear" w:color="auto" w:fill="auto"/>
            <w:vAlign w:val="center"/>
            <w:hideMark/>
          </w:tcPr>
          <w:p w14:paraId="0A753FCB"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r>
      <w:tr w:rsidR="00814D0D" w:rsidRPr="00527D5B" w14:paraId="4D006A4A" w14:textId="77777777" w:rsidTr="00814D0D">
        <w:trPr>
          <w:trHeight w:val="20"/>
          <w:jc w:val="center"/>
        </w:trPr>
        <w:tc>
          <w:tcPr>
            <w:tcW w:w="6740" w:type="dxa"/>
            <w:shd w:val="clear" w:color="auto" w:fill="auto"/>
            <w:vAlign w:val="center"/>
            <w:hideMark/>
          </w:tcPr>
          <w:p w14:paraId="287204CB" w14:textId="77777777" w:rsidR="00814D0D" w:rsidRPr="00527D5B" w:rsidRDefault="00814D0D" w:rsidP="00814D0D">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392EA1C2" w14:textId="77777777" w:rsidR="00814D0D" w:rsidRPr="00527D5B" w:rsidRDefault="00814D0D" w:rsidP="00814D0D">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bl>
    <w:p w14:paraId="23FA786B" w14:textId="77777777" w:rsidR="00F47990" w:rsidRDefault="00F47990" w:rsidP="00CC202C">
      <w:pPr>
        <w:spacing w:before="240"/>
        <w:jc w:val="center"/>
        <w:rPr>
          <w:rFonts w:ascii="Franklin Gothic Book" w:hAnsi="Franklin Gothic Book"/>
          <w:b/>
        </w:rPr>
      </w:pPr>
    </w:p>
    <w:p w14:paraId="6E19A4D1" w14:textId="77777777" w:rsidR="00AC627A" w:rsidRPr="00527D5B" w:rsidRDefault="00814D0D" w:rsidP="00CC202C">
      <w:pPr>
        <w:spacing w:before="240"/>
        <w:jc w:val="center"/>
        <w:rPr>
          <w:rFonts w:ascii="Franklin Gothic Book" w:hAnsi="Franklin Gothic Book"/>
        </w:rPr>
      </w:pPr>
      <w:r w:rsidRPr="00527D5B">
        <w:rPr>
          <w:rFonts w:ascii="Franklin Gothic Book" w:hAnsi="Franklin Gothic Book"/>
          <w:b/>
        </w:rPr>
        <w:t xml:space="preserve">Скажите, есть ли какое-то дело, которому во время самоизоляции Ваш ребенок стал уделять больше времени, чем раньше? Если есть, то какое или какие, если их несколько? </w:t>
      </w:r>
      <w:r w:rsidRPr="00527D5B">
        <w:rPr>
          <w:rFonts w:ascii="Franklin Gothic Book" w:hAnsi="Franklin Gothic Book"/>
          <w:b/>
        </w:rPr>
        <w:br/>
      </w:r>
      <w:r w:rsidRPr="00527D5B">
        <w:rPr>
          <w:rFonts w:ascii="Franklin Gothic Book" w:hAnsi="Franklin Gothic Book"/>
          <w:i/>
        </w:rPr>
        <w:t>(закрытый вопрос, до пяти ответов, % от родителей, чьим детям от 7 до 17 лет, май 2020)</w:t>
      </w:r>
      <w:r w:rsidR="00B47614" w:rsidRPr="00527D5B">
        <w:rPr>
          <w:rFonts w:ascii="Franklin Gothic Book" w:hAnsi="Franklin Gothic Book"/>
          <w:i/>
        </w:rPr>
        <w:br/>
      </w:r>
      <w:r w:rsidR="00AC627A" w:rsidRPr="00527D5B">
        <w:rPr>
          <w:rFonts w:ascii="Franklin Gothic Book" w:hAnsi="Franklin Gothic Book"/>
        </w:rPr>
        <w:t>Опубликовано на сайте ВЦИОМ, URL:</w:t>
      </w:r>
      <w:r w:rsidR="00B47614" w:rsidRPr="00527D5B">
        <w:rPr>
          <w:rFonts w:ascii="Franklin Gothic Book" w:hAnsi="Franklin Gothic Book"/>
        </w:rPr>
        <w:t xml:space="preserve"> </w:t>
      </w:r>
      <w:hyperlink r:id="rId405" w:history="1">
        <w:r w:rsidR="00B47614" w:rsidRPr="00527D5B">
          <w:rPr>
            <w:rStyle w:val="a4"/>
            <w:rFonts w:ascii="Franklin Gothic Book" w:hAnsi="Franklin Gothic Book"/>
          </w:rPr>
          <w:t>https://wciom.ru/index.php?id=236&amp;uid=10314</w:t>
        </w:r>
      </w:hyperlink>
      <w:r w:rsidR="00B47614" w:rsidRPr="00527D5B">
        <w:rPr>
          <w:rFonts w:ascii="Franklin Gothic Book" w:hAnsi="Franklin Gothic Book"/>
        </w:rPr>
        <w:t xml:space="preserve"> </w:t>
      </w:r>
    </w:p>
    <w:tbl>
      <w:tblPr>
        <w:tblW w:w="7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0"/>
        <w:gridCol w:w="960"/>
      </w:tblGrid>
      <w:tr w:rsidR="00C13CD2" w:rsidRPr="00527D5B" w14:paraId="33BD8274" w14:textId="77777777" w:rsidTr="00B47614">
        <w:trPr>
          <w:trHeight w:val="227"/>
          <w:jc w:val="center"/>
        </w:trPr>
        <w:tc>
          <w:tcPr>
            <w:tcW w:w="6740" w:type="dxa"/>
            <w:shd w:val="clear" w:color="auto" w:fill="auto"/>
            <w:vAlign w:val="center"/>
          </w:tcPr>
          <w:p w14:paraId="6140BCF2" w14:textId="77777777" w:rsidR="00C13CD2" w:rsidRPr="00527D5B" w:rsidRDefault="00C13CD2" w:rsidP="00B47614">
            <w:pPr>
              <w:spacing w:after="0" w:line="240" w:lineRule="auto"/>
              <w:rPr>
                <w:rFonts w:ascii="Franklin Gothic Book" w:eastAsia="Times New Roman" w:hAnsi="Franklin Gothic Book" w:cs="Times New Roman"/>
                <w:color w:val="000000"/>
                <w:lang w:eastAsia="ru-RU"/>
              </w:rPr>
            </w:pPr>
          </w:p>
        </w:tc>
        <w:tc>
          <w:tcPr>
            <w:tcW w:w="960" w:type="dxa"/>
            <w:shd w:val="clear" w:color="auto" w:fill="auto"/>
            <w:vAlign w:val="center"/>
          </w:tcPr>
          <w:p w14:paraId="0B9D7C7D" w14:textId="3AEC023F" w:rsidR="00C13CD2" w:rsidRPr="006C145C" w:rsidRDefault="006C145C" w:rsidP="00B47614">
            <w:pPr>
              <w:spacing w:after="0" w:line="240" w:lineRule="auto"/>
              <w:jc w:val="center"/>
              <w:rPr>
                <w:rFonts w:ascii="Franklin Gothic Book" w:eastAsia="Times New Roman" w:hAnsi="Franklin Gothic Book" w:cs="Times New Roman"/>
                <w:b/>
                <w:color w:val="000000"/>
                <w:lang w:eastAsia="ru-RU"/>
              </w:rPr>
            </w:pPr>
            <w:r w:rsidRPr="006C145C">
              <w:rPr>
                <w:rFonts w:ascii="Franklin Gothic Book" w:eastAsia="Times New Roman" w:hAnsi="Franklin Gothic Book" w:cs="Times New Roman"/>
                <w:b/>
                <w:color w:val="000000"/>
                <w:lang w:eastAsia="ru-RU"/>
              </w:rPr>
              <w:t xml:space="preserve">Всего </w:t>
            </w:r>
          </w:p>
        </w:tc>
      </w:tr>
      <w:tr w:rsidR="00B47614" w:rsidRPr="00527D5B" w14:paraId="0991E32B" w14:textId="77777777" w:rsidTr="00B47614">
        <w:trPr>
          <w:trHeight w:val="227"/>
          <w:jc w:val="center"/>
        </w:trPr>
        <w:tc>
          <w:tcPr>
            <w:tcW w:w="6740" w:type="dxa"/>
            <w:shd w:val="clear" w:color="auto" w:fill="auto"/>
            <w:vAlign w:val="center"/>
            <w:hideMark/>
          </w:tcPr>
          <w:p w14:paraId="68D4D09F" w14:textId="77777777" w:rsidR="00B47614" w:rsidRPr="00527D5B" w:rsidRDefault="00B47614" w:rsidP="00B4761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Занятиям школьным обучением, домашними заданиями</w:t>
            </w:r>
          </w:p>
        </w:tc>
        <w:tc>
          <w:tcPr>
            <w:tcW w:w="960" w:type="dxa"/>
            <w:shd w:val="clear" w:color="auto" w:fill="auto"/>
            <w:vAlign w:val="center"/>
            <w:hideMark/>
          </w:tcPr>
          <w:p w14:paraId="475456C7" w14:textId="77777777" w:rsidR="00B47614" w:rsidRPr="00527D5B" w:rsidRDefault="00B47614" w:rsidP="00B4761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39</w:t>
            </w:r>
          </w:p>
        </w:tc>
      </w:tr>
      <w:tr w:rsidR="00B47614" w:rsidRPr="00527D5B" w14:paraId="643E3B68" w14:textId="77777777" w:rsidTr="00B47614">
        <w:trPr>
          <w:trHeight w:val="227"/>
          <w:jc w:val="center"/>
        </w:trPr>
        <w:tc>
          <w:tcPr>
            <w:tcW w:w="6740" w:type="dxa"/>
            <w:shd w:val="clear" w:color="auto" w:fill="auto"/>
            <w:vAlign w:val="center"/>
            <w:hideMark/>
          </w:tcPr>
          <w:p w14:paraId="3CC4980D" w14:textId="77777777" w:rsidR="00B47614" w:rsidRPr="00527D5B" w:rsidRDefault="00B47614" w:rsidP="00B4761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Компьютерным или настольным играм</w:t>
            </w:r>
          </w:p>
        </w:tc>
        <w:tc>
          <w:tcPr>
            <w:tcW w:w="960" w:type="dxa"/>
            <w:shd w:val="clear" w:color="auto" w:fill="auto"/>
            <w:vAlign w:val="center"/>
            <w:hideMark/>
          </w:tcPr>
          <w:p w14:paraId="5D0A03BC" w14:textId="77777777" w:rsidR="00B47614" w:rsidRPr="00527D5B" w:rsidRDefault="00B47614" w:rsidP="00B4761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35</w:t>
            </w:r>
          </w:p>
        </w:tc>
      </w:tr>
      <w:tr w:rsidR="00B47614" w:rsidRPr="00527D5B" w14:paraId="2E6EB734" w14:textId="77777777" w:rsidTr="00B47614">
        <w:trPr>
          <w:trHeight w:val="227"/>
          <w:jc w:val="center"/>
        </w:trPr>
        <w:tc>
          <w:tcPr>
            <w:tcW w:w="6740" w:type="dxa"/>
            <w:shd w:val="clear" w:color="auto" w:fill="auto"/>
            <w:vAlign w:val="center"/>
            <w:hideMark/>
          </w:tcPr>
          <w:p w14:paraId="4279E524" w14:textId="77777777" w:rsidR="00B47614" w:rsidRPr="00527D5B" w:rsidRDefault="00B47614" w:rsidP="00B4761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Занятиям домашним хозяйством/ дачей</w:t>
            </w:r>
          </w:p>
        </w:tc>
        <w:tc>
          <w:tcPr>
            <w:tcW w:w="960" w:type="dxa"/>
            <w:shd w:val="clear" w:color="auto" w:fill="auto"/>
            <w:vAlign w:val="center"/>
            <w:hideMark/>
          </w:tcPr>
          <w:p w14:paraId="5958602E" w14:textId="77777777" w:rsidR="00B47614" w:rsidRPr="00527D5B" w:rsidRDefault="00B47614" w:rsidP="00B4761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26</w:t>
            </w:r>
          </w:p>
        </w:tc>
      </w:tr>
      <w:tr w:rsidR="00B47614" w:rsidRPr="00527D5B" w14:paraId="317E8F11" w14:textId="77777777" w:rsidTr="00B47614">
        <w:trPr>
          <w:trHeight w:val="227"/>
          <w:jc w:val="center"/>
        </w:trPr>
        <w:tc>
          <w:tcPr>
            <w:tcW w:w="6740" w:type="dxa"/>
            <w:shd w:val="clear" w:color="auto" w:fill="auto"/>
            <w:vAlign w:val="center"/>
            <w:hideMark/>
          </w:tcPr>
          <w:p w14:paraId="68770E58" w14:textId="77777777" w:rsidR="00B47614" w:rsidRPr="00527D5B" w:rsidRDefault="00B47614" w:rsidP="00B4761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Занятиям дополнительным образованием, самообразованием</w:t>
            </w:r>
          </w:p>
        </w:tc>
        <w:tc>
          <w:tcPr>
            <w:tcW w:w="960" w:type="dxa"/>
            <w:shd w:val="clear" w:color="auto" w:fill="auto"/>
            <w:vAlign w:val="center"/>
            <w:hideMark/>
          </w:tcPr>
          <w:p w14:paraId="3A6E389C" w14:textId="77777777" w:rsidR="00B47614" w:rsidRPr="00527D5B" w:rsidRDefault="00B47614" w:rsidP="00B4761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r>
      <w:tr w:rsidR="00B47614" w:rsidRPr="00527D5B" w14:paraId="7E5F06D4" w14:textId="77777777" w:rsidTr="00B47614">
        <w:trPr>
          <w:trHeight w:val="227"/>
          <w:jc w:val="center"/>
        </w:trPr>
        <w:tc>
          <w:tcPr>
            <w:tcW w:w="6740" w:type="dxa"/>
            <w:shd w:val="clear" w:color="auto" w:fill="auto"/>
            <w:vAlign w:val="center"/>
            <w:hideMark/>
          </w:tcPr>
          <w:p w14:paraId="5F434336" w14:textId="77777777" w:rsidR="00B47614" w:rsidRPr="00527D5B" w:rsidRDefault="00B47614" w:rsidP="00B4761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Чтению книг</w:t>
            </w:r>
          </w:p>
        </w:tc>
        <w:tc>
          <w:tcPr>
            <w:tcW w:w="960" w:type="dxa"/>
            <w:shd w:val="clear" w:color="auto" w:fill="auto"/>
            <w:vAlign w:val="center"/>
            <w:hideMark/>
          </w:tcPr>
          <w:p w14:paraId="327645C3" w14:textId="77777777" w:rsidR="00B47614" w:rsidRPr="00527D5B" w:rsidRDefault="00B47614" w:rsidP="00B4761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r>
      <w:tr w:rsidR="00B47614" w:rsidRPr="00527D5B" w14:paraId="3C911FCE" w14:textId="77777777" w:rsidTr="00B47614">
        <w:trPr>
          <w:trHeight w:val="227"/>
          <w:jc w:val="center"/>
        </w:trPr>
        <w:tc>
          <w:tcPr>
            <w:tcW w:w="6740" w:type="dxa"/>
            <w:shd w:val="clear" w:color="auto" w:fill="auto"/>
            <w:vAlign w:val="center"/>
            <w:hideMark/>
          </w:tcPr>
          <w:p w14:paraId="1E95EDAD" w14:textId="77777777" w:rsidR="00B47614" w:rsidRPr="00527D5B" w:rsidRDefault="00B47614" w:rsidP="00B4761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Хобби (рукоделие, фотография, моделирование и так далее)</w:t>
            </w:r>
          </w:p>
        </w:tc>
        <w:tc>
          <w:tcPr>
            <w:tcW w:w="960" w:type="dxa"/>
            <w:shd w:val="clear" w:color="auto" w:fill="auto"/>
            <w:vAlign w:val="center"/>
            <w:hideMark/>
          </w:tcPr>
          <w:p w14:paraId="78CBC6A8" w14:textId="77777777" w:rsidR="00B47614" w:rsidRPr="00527D5B" w:rsidRDefault="00B47614" w:rsidP="00B4761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20</w:t>
            </w:r>
          </w:p>
        </w:tc>
      </w:tr>
      <w:tr w:rsidR="00B47614" w:rsidRPr="00527D5B" w14:paraId="6DECC023" w14:textId="77777777" w:rsidTr="00B47614">
        <w:trPr>
          <w:trHeight w:val="227"/>
          <w:jc w:val="center"/>
        </w:trPr>
        <w:tc>
          <w:tcPr>
            <w:tcW w:w="6740" w:type="dxa"/>
            <w:shd w:val="clear" w:color="auto" w:fill="auto"/>
            <w:vAlign w:val="center"/>
            <w:hideMark/>
          </w:tcPr>
          <w:p w14:paraId="267DF695" w14:textId="77777777" w:rsidR="00B47614" w:rsidRPr="00527D5B" w:rsidRDefault="00B47614" w:rsidP="00B4761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Просмотру телевизора, радиопередачам</w:t>
            </w:r>
          </w:p>
        </w:tc>
        <w:tc>
          <w:tcPr>
            <w:tcW w:w="960" w:type="dxa"/>
            <w:shd w:val="clear" w:color="auto" w:fill="auto"/>
            <w:vAlign w:val="center"/>
            <w:hideMark/>
          </w:tcPr>
          <w:p w14:paraId="49697650" w14:textId="77777777" w:rsidR="00B47614" w:rsidRPr="00527D5B" w:rsidRDefault="00B47614" w:rsidP="00B4761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r>
      <w:tr w:rsidR="00B47614" w:rsidRPr="00527D5B" w14:paraId="463D3A87" w14:textId="77777777" w:rsidTr="00B47614">
        <w:trPr>
          <w:trHeight w:val="227"/>
          <w:jc w:val="center"/>
        </w:trPr>
        <w:tc>
          <w:tcPr>
            <w:tcW w:w="6740" w:type="dxa"/>
            <w:shd w:val="clear" w:color="auto" w:fill="auto"/>
            <w:vAlign w:val="center"/>
            <w:hideMark/>
          </w:tcPr>
          <w:p w14:paraId="2E940031" w14:textId="77777777" w:rsidR="00B47614" w:rsidRPr="00527D5B" w:rsidRDefault="00B47614" w:rsidP="00B4761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Занятиям спортом</w:t>
            </w:r>
          </w:p>
        </w:tc>
        <w:tc>
          <w:tcPr>
            <w:tcW w:w="960" w:type="dxa"/>
            <w:shd w:val="clear" w:color="auto" w:fill="auto"/>
            <w:vAlign w:val="center"/>
            <w:hideMark/>
          </w:tcPr>
          <w:p w14:paraId="7ED82CD7" w14:textId="77777777" w:rsidR="00B47614" w:rsidRPr="00527D5B" w:rsidRDefault="00B47614" w:rsidP="00B4761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r>
      <w:tr w:rsidR="00B47614" w:rsidRPr="00527D5B" w14:paraId="45A4CDC1" w14:textId="77777777" w:rsidTr="00B47614">
        <w:trPr>
          <w:trHeight w:val="227"/>
          <w:jc w:val="center"/>
        </w:trPr>
        <w:tc>
          <w:tcPr>
            <w:tcW w:w="6740" w:type="dxa"/>
            <w:shd w:val="clear" w:color="auto" w:fill="auto"/>
            <w:vAlign w:val="center"/>
            <w:hideMark/>
          </w:tcPr>
          <w:p w14:paraId="35FB21CA" w14:textId="77777777" w:rsidR="00B47614" w:rsidRPr="00527D5B" w:rsidRDefault="00B47614" w:rsidP="00B4761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Музыке</w:t>
            </w:r>
          </w:p>
        </w:tc>
        <w:tc>
          <w:tcPr>
            <w:tcW w:w="960" w:type="dxa"/>
            <w:shd w:val="clear" w:color="auto" w:fill="auto"/>
            <w:vAlign w:val="center"/>
            <w:hideMark/>
          </w:tcPr>
          <w:p w14:paraId="7E4C0690" w14:textId="77777777" w:rsidR="00B47614" w:rsidRPr="00527D5B" w:rsidRDefault="00B47614" w:rsidP="00B4761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r>
      <w:tr w:rsidR="00B47614" w:rsidRPr="00527D5B" w14:paraId="4A25907C" w14:textId="77777777" w:rsidTr="00B47614">
        <w:trPr>
          <w:trHeight w:val="227"/>
          <w:jc w:val="center"/>
        </w:trPr>
        <w:tc>
          <w:tcPr>
            <w:tcW w:w="6740" w:type="dxa"/>
            <w:shd w:val="clear" w:color="auto" w:fill="auto"/>
            <w:vAlign w:val="center"/>
            <w:hideMark/>
          </w:tcPr>
          <w:p w14:paraId="5E76404D" w14:textId="77777777" w:rsidR="00B47614" w:rsidRPr="00527D5B" w:rsidRDefault="00B47614" w:rsidP="00B4761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Просмотру кино, телесериалов</w:t>
            </w:r>
          </w:p>
        </w:tc>
        <w:tc>
          <w:tcPr>
            <w:tcW w:w="960" w:type="dxa"/>
            <w:shd w:val="clear" w:color="auto" w:fill="auto"/>
            <w:vAlign w:val="center"/>
            <w:hideMark/>
          </w:tcPr>
          <w:p w14:paraId="798DA5FB" w14:textId="77777777" w:rsidR="00B47614" w:rsidRPr="00527D5B" w:rsidRDefault="00B47614" w:rsidP="00B4761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r w:rsidR="00B47614" w:rsidRPr="00527D5B" w14:paraId="6A5E8B19" w14:textId="77777777" w:rsidTr="00B47614">
        <w:trPr>
          <w:trHeight w:val="227"/>
          <w:jc w:val="center"/>
        </w:trPr>
        <w:tc>
          <w:tcPr>
            <w:tcW w:w="6740" w:type="dxa"/>
            <w:shd w:val="clear" w:color="auto" w:fill="auto"/>
            <w:vAlign w:val="center"/>
            <w:hideMark/>
          </w:tcPr>
          <w:p w14:paraId="1E24BA18" w14:textId="77777777" w:rsidR="00B47614" w:rsidRPr="00527D5B" w:rsidRDefault="00B47614" w:rsidP="00B4761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Нет таких дел, которым бы ребенок стал уделять больше времени</w:t>
            </w:r>
          </w:p>
        </w:tc>
        <w:tc>
          <w:tcPr>
            <w:tcW w:w="960" w:type="dxa"/>
            <w:shd w:val="clear" w:color="auto" w:fill="auto"/>
            <w:vAlign w:val="center"/>
            <w:hideMark/>
          </w:tcPr>
          <w:p w14:paraId="0203E46B" w14:textId="77777777" w:rsidR="00B47614" w:rsidRPr="00527D5B" w:rsidRDefault="00B47614" w:rsidP="00B4761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B47614" w:rsidRPr="00527D5B" w14:paraId="0CBB1F72" w14:textId="77777777" w:rsidTr="00B47614">
        <w:trPr>
          <w:trHeight w:val="227"/>
          <w:jc w:val="center"/>
        </w:trPr>
        <w:tc>
          <w:tcPr>
            <w:tcW w:w="6740" w:type="dxa"/>
            <w:shd w:val="clear" w:color="auto" w:fill="auto"/>
            <w:vAlign w:val="center"/>
            <w:hideMark/>
          </w:tcPr>
          <w:p w14:paraId="480B410F" w14:textId="77777777" w:rsidR="00B47614" w:rsidRPr="00527D5B" w:rsidRDefault="00B47614" w:rsidP="00B4761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Другое (запишите)</w:t>
            </w:r>
          </w:p>
        </w:tc>
        <w:tc>
          <w:tcPr>
            <w:tcW w:w="960" w:type="dxa"/>
            <w:shd w:val="clear" w:color="auto" w:fill="auto"/>
            <w:vAlign w:val="center"/>
            <w:hideMark/>
          </w:tcPr>
          <w:p w14:paraId="72CBBA68" w14:textId="77777777" w:rsidR="00B47614" w:rsidRPr="00527D5B" w:rsidRDefault="00B47614" w:rsidP="00B4761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r>
      <w:tr w:rsidR="00B47614" w:rsidRPr="00527D5B" w14:paraId="0810964E" w14:textId="77777777" w:rsidTr="00B47614">
        <w:trPr>
          <w:trHeight w:val="227"/>
          <w:jc w:val="center"/>
        </w:trPr>
        <w:tc>
          <w:tcPr>
            <w:tcW w:w="6740" w:type="dxa"/>
            <w:shd w:val="clear" w:color="auto" w:fill="auto"/>
            <w:vAlign w:val="center"/>
            <w:hideMark/>
          </w:tcPr>
          <w:p w14:paraId="01B20F0A" w14:textId="77777777" w:rsidR="00B47614" w:rsidRPr="00527D5B" w:rsidRDefault="00B47614" w:rsidP="00B47614">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26F7B612" w14:textId="77777777" w:rsidR="00B47614" w:rsidRPr="00527D5B" w:rsidRDefault="00B47614" w:rsidP="00B47614">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bl>
    <w:p w14:paraId="7F62D692" w14:textId="2B948029" w:rsidR="00AC627A" w:rsidRPr="00527D5B" w:rsidRDefault="00983D7E" w:rsidP="00CC202C">
      <w:pPr>
        <w:spacing w:before="240"/>
        <w:jc w:val="center"/>
        <w:rPr>
          <w:rFonts w:ascii="Franklin Gothic Book" w:hAnsi="Franklin Gothic Book"/>
        </w:rPr>
      </w:pPr>
      <w:r>
        <w:rPr>
          <w:rFonts w:ascii="Franklin Gothic Book" w:hAnsi="Franklin Gothic Book"/>
          <w:b/>
        </w:rPr>
        <w:t xml:space="preserve">Вы </w:t>
      </w:r>
      <w:r w:rsidR="00C13CD2">
        <w:rPr>
          <w:rFonts w:ascii="Franklin Gothic Book" w:hAnsi="Franklin Gothic Book"/>
          <w:b/>
        </w:rPr>
        <w:t>знаете или не знаете, …</w:t>
      </w:r>
      <w:r w:rsidR="00B47614" w:rsidRPr="00527D5B">
        <w:rPr>
          <w:rFonts w:ascii="Franklin Gothic Book" w:hAnsi="Franklin Gothic Book"/>
          <w:b/>
        </w:rPr>
        <w:br/>
      </w:r>
      <w:r w:rsidR="00B47614" w:rsidRPr="00527D5B">
        <w:rPr>
          <w:rFonts w:ascii="Franklin Gothic Book" w:hAnsi="Franklin Gothic Book"/>
          <w:i/>
        </w:rPr>
        <w:t>(закрытый вопрос, один ответ, % от родителей, чьим детям от 7 до 17 лет, май 2020)</w:t>
      </w:r>
      <w:r w:rsidR="00B47614" w:rsidRPr="00527D5B">
        <w:rPr>
          <w:rFonts w:ascii="Franklin Gothic Book" w:hAnsi="Franklin Gothic Book"/>
          <w:i/>
        </w:rPr>
        <w:br/>
      </w:r>
      <w:r w:rsidR="00AC627A" w:rsidRPr="00527D5B">
        <w:rPr>
          <w:rFonts w:ascii="Franklin Gothic Book" w:hAnsi="Franklin Gothic Book"/>
        </w:rPr>
        <w:t>Опубликовано на сайте ВЦИОМ, URL:</w:t>
      </w:r>
      <w:r w:rsidR="00B47614" w:rsidRPr="00527D5B">
        <w:rPr>
          <w:rFonts w:ascii="Franklin Gothic Book" w:hAnsi="Franklin Gothic Book"/>
        </w:rPr>
        <w:t xml:space="preserve"> </w:t>
      </w:r>
      <w:hyperlink r:id="rId406" w:history="1">
        <w:r w:rsidR="00B47614" w:rsidRPr="00527D5B">
          <w:rPr>
            <w:rStyle w:val="a4"/>
            <w:rFonts w:ascii="Franklin Gothic Book" w:hAnsi="Franklin Gothic Book"/>
          </w:rPr>
          <w:t>https://wciom.ru/index.php?id=236&amp;uid=10314</w:t>
        </w:r>
      </w:hyperlink>
      <w:r w:rsidR="00B47614" w:rsidRPr="00527D5B">
        <w:rPr>
          <w:rFonts w:ascii="Franklin Gothic Book" w:hAnsi="Franklin Gothic Book"/>
        </w:rPr>
        <w:t xml:space="preserve"> </w:t>
      </w:r>
    </w:p>
    <w:tbl>
      <w:tblPr>
        <w:tblW w:w="1062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778"/>
        <w:gridCol w:w="909"/>
        <w:gridCol w:w="908"/>
        <w:gridCol w:w="1095"/>
        <w:gridCol w:w="984"/>
        <w:gridCol w:w="1420"/>
      </w:tblGrid>
      <w:tr w:rsidR="006C145C" w:rsidRPr="006C145C" w14:paraId="251B2669" w14:textId="77777777" w:rsidTr="006C145C">
        <w:trPr>
          <w:trHeight w:val="20"/>
        </w:trPr>
        <w:tc>
          <w:tcPr>
            <w:tcW w:w="4531" w:type="dxa"/>
            <w:shd w:val="clear" w:color="auto" w:fill="auto"/>
            <w:vAlign w:val="center"/>
            <w:hideMark/>
          </w:tcPr>
          <w:p w14:paraId="1A9C1C57" w14:textId="77777777" w:rsidR="006C145C" w:rsidRPr="006C145C" w:rsidRDefault="006C145C" w:rsidP="006C145C">
            <w:pPr>
              <w:spacing w:after="0" w:line="240" w:lineRule="auto"/>
              <w:jc w:val="center"/>
              <w:rPr>
                <w:rFonts w:ascii="Times New Roman" w:eastAsia="Times New Roman" w:hAnsi="Times New Roman" w:cs="Times New Roman"/>
                <w:b/>
                <w:sz w:val="24"/>
                <w:szCs w:val="24"/>
                <w:lang w:eastAsia="ru-RU"/>
              </w:rPr>
            </w:pPr>
          </w:p>
        </w:tc>
        <w:tc>
          <w:tcPr>
            <w:tcW w:w="778" w:type="dxa"/>
            <w:shd w:val="clear" w:color="auto" w:fill="auto"/>
            <w:noWrap/>
            <w:vAlign w:val="center"/>
            <w:hideMark/>
          </w:tcPr>
          <w:p w14:paraId="71F8022E" w14:textId="77777777" w:rsidR="006C145C" w:rsidRPr="006C145C" w:rsidRDefault="006C145C" w:rsidP="006C145C">
            <w:pPr>
              <w:spacing w:after="0" w:line="240" w:lineRule="auto"/>
              <w:jc w:val="center"/>
              <w:rPr>
                <w:rFonts w:ascii="Franklin Gothic Book" w:eastAsia="Times New Roman" w:hAnsi="Franklin Gothic Book" w:cs="Times New Roman"/>
                <w:b/>
                <w:color w:val="000000"/>
                <w:lang w:eastAsia="ru-RU"/>
              </w:rPr>
            </w:pPr>
            <w:r w:rsidRPr="006C145C">
              <w:rPr>
                <w:rFonts w:ascii="Franklin Gothic Book" w:eastAsia="Times New Roman" w:hAnsi="Franklin Gothic Book" w:cs="Times New Roman"/>
                <w:b/>
                <w:color w:val="000000"/>
                <w:lang w:eastAsia="ru-RU"/>
              </w:rPr>
              <w:t>Точно знаю</w:t>
            </w:r>
          </w:p>
        </w:tc>
        <w:tc>
          <w:tcPr>
            <w:tcW w:w="909" w:type="dxa"/>
            <w:shd w:val="clear" w:color="auto" w:fill="auto"/>
            <w:noWrap/>
            <w:vAlign w:val="center"/>
            <w:hideMark/>
          </w:tcPr>
          <w:p w14:paraId="527890FA" w14:textId="77777777" w:rsidR="006C145C" w:rsidRPr="006C145C" w:rsidRDefault="006C145C" w:rsidP="006C145C">
            <w:pPr>
              <w:spacing w:after="0" w:line="240" w:lineRule="auto"/>
              <w:jc w:val="center"/>
              <w:rPr>
                <w:rFonts w:ascii="Franklin Gothic Book" w:eastAsia="Times New Roman" w:hAnsi="Franklin Gothic Book" w:cs="Times New Roman"/>
                <w:b/>
                <w:color w:val="000000"/>
                <w:lang w:eastAsia="ru-RU"/>
              </w:rPr>
            </w:pPr>
            <w:r w:rsidRPr="006C145C">
              <w:rPr>
                <w:rFonts w:ascii="Franklin Gothic Book" w:eastAsia="Times New Roman" w:hAnsi="Franklin Gothic Book" w:cs="Times New Roman"/>
                <w:b/>
                <w:color w:val="000000"/>
                <w:lang w:eastAsia="ru-RU"/>
              </w:rPr>
              <w:t>Скорее знаю</w:t>
            </w:r>
          </w:p>
        </w:tc>
        <w:tc>
          <w:tcPr>
            <w:tcW w:w="908" w:type="dxa"/>
            <w:shd w:val="clear" w:color="auto" w:fill="auto"/>
            <w:noWrap/>
            <w:vAlign w:val="center"/>
            <w:hideMark/>
          </w:tcPr>
          <w:p w14:paraId="765EA0CE" w14:textId="77777777" w:rsidR="006C145C" w:rsidRPr="006C145C" w:rsidRDefault="006C145C" w:rsidP="006C145C">
            <w:pPr>
              <w:spacing w:after="0" w:line="240" w:lineRule="auto"/>
              <w:jc w:val="center"/>
              <w:rPr>
                <w:rFonts w:ascii="Franklin Gothic Book" w:eastAsia="Times New Roman" w:hAnsi="Franklin Gothic Book" w:cs="Times New Roman"/>
                <w:b/>
                <w:color w:val="000000"/>
                <w:lang w:eastAsia="ru-RU"/>
              </w:rPr>
            </w:pPr>
            <w:r w:rsidRPr="006C145C">
              <w:rPr>
                <w:rFonts w:ascii="Franklin Gothic Book" w:eastAsia="Times New Roman" w:hAnsi="Franklin Gothic Book" w:cs="Times New Roman"/>
                <w:b/>
                <w:color w:val="000000"/>
                <w:lang w:eastAsia="ru-RU"/>
              </w:rPr>
              <w:t>Их много разных</w:t>
            </w:r>
          </w:p>
        </w:tc>
        <w:tc>
          <w:tcPr>
            <w:tcW w:w="1095" w:type="dxa"/>
            <w:shd w:val="clear" w:color="auto" w:fill="auto"/>
            <w:noWrap/>
            <w:vAlign w:val="center"/>
            <w:hideMark/>
          </w:tcPr>
          <w:p w14:paraId="274C04CF" w14:textId="77777777" w:rsidR="006C145C" w:rsidRPr="006C145C" w:rsidRDefault="006C145C" w:rsidP="006C145C">
            <w:pPr>
              <w:spacing w:after="0" w:line="240" w:lineRule="auto"/>
              <w:jc w:val="center"/>
              <w:rPr>
                <w:rFonts w:ascii="Franklin Gothic Book" w:eastAsia="Times New Roman" w:hAnsi="Franklin Gothic Book" w:cs="Times New Roman"/>
                <w:b/>
                <w:color w:val="000000"/>
                <w:lang w:eastAsia="ru-RU"/>
              </w:rPr>
            </w:pPr>
            <w:r w:rsidRPr="006C145C">
              <w:rPr>
                <w:rFonts w:ascii="Franklin Gothic Book" w:eastAsia="Times New Roman" w:hAnsi="Franklin Gothic Book" w:cs="Times New Roman"/>
                <w:b/>
                <w:color w:val="000000"/>
                <w:lang w:eastAsia="ru-RU"/>
              </w:rPr>
              <w:t>Нет любимой группы</w:t>
            </w:r>
          </w:p>
        </w:tc>
        <w:tc>
          <w:tcPr>
            <w:tcW w:w="984" w:type="dxa"/>
            <w:shd w:val="clear" w:color="auto" w:fill="auto"/>
            <w:noWrap/>
            <w:vAlign w:val="center"/>
            <w:hideMark/>
          </w:tcPr>
          <w:p w14:paraId="2A614A59" w14:textId="77777777" w:rsidR="006C145C" w:rsidRPr="006C145C" w:rsidRDefault="006C145C" w:rsidP="006C145C">
            <w:pPr>
              <w:spacing w:after="0" w:line="240" w:lineRule="auto"/>
              <w:jc w:val="center"/>
              <w:rPr>
                <w:rFonts w:ascii="Franklin Gothic Book" w:eastAsia="Times New Roman" w:hAnsi="Franklin Gothic Book" w:cs="Times New Roman"/>
                <w:b/>
                <w:color w:val="000000"/>
                <w:lang w:eastAsia="ru-RU"/>
              </w:rPr>
            </w:pPr>
            <w:r w:rsidRPr="006C145C">
              <w:rPr>
                <w:rFonts w:ascii="Franklin Gothic Book" w:eastAsia="Times New Roman" w:hAnsi="Franklin Gothic Book" w:cs="Times New Roman"/>
                <w:b/>
                <w:color w:val="000000"/>
                <w:lang w:eastAsia="ru-RU"/>
              </w:rPr>
              <w:t>Не слушает музыку</w:t>
            </w:r>
          </w:p>
        </w:tc>
        <w:tc>
          <w:tcPr>
            <w:tcW w:w="1420" w:type="dxa"/>
            <w:shd w:val="clear" w:color="auto" w:fill="auto"/>
            <w:noWrap/>
            <w:vAlign w:val="center"/>
            <w:hideMark/>
          </w:tcPr>
          <w:p w14:paraId="716E074E" w14:textId="77777777" w:rsidR="006C145C" w:rsidRPr="006C145C" w:rsidRDefault="006C145C" w:rsidP="006C145C">
            <w:pPr>
              <w:spacing w:after="0" w:line="240" w:lineRule="auto"/>
              <w:jc w:val="center"/>
              <w:rPr>
                <w:rFonts w:ascii="Franklin Gothic Book" w:eastAsia="Times New Roman" w:hAnsi="Franklin Gothic Book" w:cs="Times New Roman"/>
                <w:b/>
                <w:color w:val="000000"/>
                <w:lang w:eastAsia="ru-RU"/>
              </w:rPr>
            </w:pPr>
            <w:r w:rsidRPr="006C145C">
              <w:rPr>
                <w:rFonts w:ascii="Franklin Gothic Book" w:eastAsia="Times New Roman" w:hAnsi="Franklin Gothic Book" w:cs="Times New Roman"/>
                <w:b/>
                <w:color w:val="000000"/>
                <w:lang w:eastAsia="ru-RU"/>
              </w:rPr>
              <w:t>Не знаю, затрудняюсь ответить</w:t>
            </w:r>
          </w:p>
        </w:tc>
      </w:tr>
      <w:tr w:rsidR="006C145C" w:rsidRPr="006C145C" w14:paraId="1C1C3027" w14:textId="77777777" w:rsidTr="006C145C">
        <w:trPr>
          <w:trHeight w:val="20"/>
        </w:trPr>
        <w:tc>
          <w:tcPr>
            <w:tcW w:w="4531" w:type="dxa"/>
            <w:shd w:val="clear" w:color="auto" w:fill="auto"/>
            <w:noWrap/>
            <w:vAlign w:val="bottom"/>
            <w:hideMark/>
          </w:tcPr>
          <w:p w14:paraId="1D9D535A" w14:textId="77777777" w:rsidR="006C145C" w:rsidRPr="006C145C" w:rsidRDefault="006C145C" w:rsidP="006C145C">
            <w:pPr>
              <w:spacing w:after="0" w:line="240" w:lineRule="auto"/>
              <w:rPr>
                <w:rFonts w:ascii="Franklin Gothic Book" w:eastAsia="Times New Roman" w:hAnsi="Franklin Gothic Book" w:cs="Times New Roman"/>
                <w:color w:val="000000"/>
                <w:lang w:eastAsia="ru-RU"/>
              </w:rPr>
            </w:pPr>
            <w:r w:rsidRPr="006C145C">
              <w:rPr>
                <w:rFonts w:ascii="Franklin Gothic Book" w:eastAsia="Times New Roman" w:hAnsi="Franklin Gothic Book" w:cs="Times New Roman"/>
                <w:color w:val="000000"/>
                <w:lang w:eastAsia="ru-RU"/>
              </w:rPr>
              <w:t>…какая любимая музыкальная группа у Вашего ребенка?</w:t>
            </w:r>
          </w:p>
        </w:tc>
        <w:tc>
          <w:tcPr>
            <w:tcW w:w="778" w:type="dxa"/>
            <w:shd w:val="clear" w:color="auto" w:fill="auto"/>
            <w:vAlign w:val="center"/>
            <w:hideMark/>
          </w:tcPr>
          <w:p w14:paraId="379368EE" w14:textId="77777777" w:rsidR="006C145C" w:rsidRPr="006C145C" w:rsidRDefault="006C145C" w:rsidP="006C145C">
            <w:pPr>
              <w:spacing w:after="0" w:line="240" w:lineRule="auto"/>
              <w:jc w:val="center"/>
              <w:rPr>
                <w:rFonts w:ascii="Franklin Gothic Book" w:eastAsia="Times New Roman" w:hAnsi="Franklin Gothic Book" w:cs="Times New Roman"/>
                <w:color w:val="000000"/>
                <w:lang w:eastAsia="ru-RU"/>
              </w:rPr>
            </w:pPr>
            <w:r w:rsidRPr="006C145C">
              <w:rPr>
                <w:rFonts w:ascii="Franklin Gothic Book" w:eastAsia="Times New Roman" w:hAnsi="Franklin Gothic Book" w:cs="Times New Roman"/>
                <w:color w:val="000000"/>
                <w:lang w:eastAsia="ru-RU"/>
              </w:rPr>
              <w:t>6</w:t>
            </w:r>
          </w:p>
        </w:tc>
        <w:tc>
          <w:tcPr>
            <w:tcW w:w="909" w:type="dxa"/>
            <w:shd w:val="clear" w:color="auto" w:fill="auto"/>
            <w:vAlign w:val="center"/>
            <w:hideMark/>
          </w:tcPr>
          <w:p w14:paraId="2D2D4602" w14:textId="77777777" w:rsidR="006C145C" w:rsidRPr="006C145C" w:rsidRDefault="006C145C" w:rsidP="006C145C">
            <w:pPr>
              <w:spacing w:after="0" w:line="240" w:lineRule="auto"/>
              <w:jc w:val="center"/>
              <w:rPr>
                <w:rFonts w:ascii="Franklin Gothic Book" w:eastAsia="Times New Roman" w:hAnsi="Franklin Gothic Book" w:cs="Times New Roman"/>
                <w:color w:val="000000"/>
                <w:lang w:eastAsia="ru-RU"/>
              </w:rPr>
            </w:pPr>
            <w:r w:rsidRPr="006C145C">
              <w:rPr>
                <w:rFonts w:ascii="Franklin Gothic Book" w:eastAsia="Times New Roman" w:hAnsi="Franklin Gothic Book" w:cs="Times New Roman"/>
                <w:color w:val="000000"/>
                <w:lang w:eastAsia="ru-RU"/>
              </w:rPr>
              <w:t>5</w:t>
            </w:r>
          </w:p>
        </w:tc>
        <w:tc>
          <w:tcPr>
            <w:tcW w:w="908" w:type="dxa"/>
            <w:shd w:val="clear" w:color="auto" w:fill="auto"/>
            <w:vAlign w:val="center"/>
            <w:hideMark/>
          </w:tcPr>
          <w:p w14:paraId="3CE38282" w14:textId="77777777" w:rsidR="006C145C" w:rsidRPr="006C145C" w:rsidRDefault="006C145C" w:rsidP="006C145C">
            <w:pPr>
              <w:spacing w:after="0" w:line="240" w:lineRule="auto"/>
              <w:jc w:val="center"/>
              <w:rPr>
                <w:rFonts w:ascii="Franklin Gothic Book" w:eastAsia="Times New Roman" w:hAnsi="Franklin Gothic Book" w:cs="Times New Roman"/>
                <w:color w:val="000000"/>
                <w:lang w:eastAsia="ru-RU"/>
              </w:rPr>
            </w:pPr>
            <w:r w:rsidRPr="006C145C">
              <w:rPr>
                <w:rFonts w:ascii="Franklin Gothic Book" w:eastAsia="Times New Roman" w:hAnsi="Franklin Gothic Book" w:cs="Times New Roman"/>
                <w:color w:val="000000"/>
                <w:lang w:eastAsia="ru-RU"/>
              </w:rPr>
              <w:t>64</w:t>
            </w:r>
          </w:p>
        </w:tc>
        <w:tc>
          <w:tcPr>
            <w:tcW w:w="1095" w:type="dxa"/>
            <w:shd w:val="clear" w:color="auto" w:fill="auto"/>
            <w:vAlign w:val="center"/>
            <w:hideMark/>
          </w:tcPr>
          <w:p w14:paraId="7F128F83" w14:textId="77777777" w:rsidR="006C145C" w:rsidRPr="006C145C" w:rsidRDefault="006C145C" w:rsidP="006C145C">
            <w:pPr>
              <w:spacing w:after="0" w:line="240" w:lineRule="auto"/>
              <w:jc w:val="center"/>
              <w:rPr>
                <w:rFonts w:ascii="Franklin Gothic Book" w:eastAsia="Times New Roman" w:hAnsi="Franklin Gothic Book" w:cs="Times New Roman"/>
                <w:color w:val="000000"/>
                <w:lang w:eastAsia="ru-RU"/>
              </w:rPr>
            </w:pPr>
            <w:r w:rsidRPr="006C145C">
              <w:rPr>
                <w:rFonts w:ascii="Franklin Gothic Book" w:eastAsia="Times New Roman" w:hAnsi="Franklin Gothic Book" w:cs="Times New Roman"/>
                <w:color w:val="000000"/>
                <w:lang w:eastAsia="ru-RU"/>
              </w:rPr>
              <w:t>3</w:t>
            </w:r>
          </w:p>
        </w:tc>
        <w:tc>
          <w:tcPr>
            <w:tcW w:w="984" w:type="dxa"/>
            <w:shd w:val="clear" w:color="auto" w:fill="auto"/>
            <w:vAlign w:val="center"/>
            <w:hideMark/>
          </w:tcPr>
          <w:p w14:paraId="06189013" w14:textId="77777777" w:rsidR="006C145C" w:rsidRPr="006C145C" w:rsidRDefault="006C145C" w:rsidP="006C145C">
            <w:pPr>
              <w:spacing w:after="0" w:line="240" w:lineRule="auto"/>
              <w:jc w:val="center"/>
              <w:rPr>
                <w:rFonts w:ascii="Franklin Gothic Book" w:eastAsia="Times New Roman" w:hAnsi="Franklin Gothic Book" w:cs="Times New Roman"/>
                <w:color w:val="000000"/>
                <w:lang w:eastAsia="ru-RU"/>
              </w:rPr>
            </w:pPr>
            <w:r w:rsidRPr="006C145C">
              <w:rPr>
                <w:rFonts w:ascii="Franklin Gothic Book" w:eastAsia="Times New Roman" w:hAnsi="Franklin Gothic Book" w:cs="Times New Roman"/>
                <w:color w:val="000000"/>
                <w:lang w:eastAsia="ru-RU"/>
              </w:rPr>
              <w:t>3</w:t>
            </w:r>
          </w:p>
        </w:tc>
        <w:tc>
          <w:tcPr>
            <w:tcW w:w="1420" w:type="dxa"/>
            <w:shd w:val="clear" w:color="auto" w:fill="auto"/>
            <w:vAlign w:val="center"/>
            <w:hideMark/>
          </w:tcPr>
          <w:p w14:paraId="775BE990" w14:textId="77777777" w:rsidR="006C145C" w:rsidRPr="006C145C" w:rsidRDefault="006C145C" w:rsidP="006C145C">
            <w:pPr>
              <w:spacing w:after="0" w:line="240" w:lineRule="auto"/>
              <w:jc w:val="center"/>
              <w:rPr>
                <w:rFonts w:ascii="Franklin Gothic Book" w:eastAsia="Times New Roman" w:hAnsi="Franklin Gothic Book" w:cs="Times New Roman"/>
                <w:color w:val="000000"/>
                <w:lang w:eastAsia="ru-RU"/>
              </w:rPr>
            </w:pPr>
            <w:r w:rsidRPr="006C145C">
              <w:rPr>
                <w:rFonts w:ascii="Franklin Gothic Book" w:eastAsia="Times New Roman" w:hAnsi="Franklin Gothic Book" w:cs="Times New Roman"/>
                <w:color w:val="000000"/>
                <w:lang w:eastAsia="ru-RU"/>
              </w:rPr>
              <w:t>19</w:t>
            </w:r>
          </w:p>
        </w:tc>
      </w:tr>
      <w:tr w:rsidR="006C145C" w:rsidRPr="006C145C" w14:paraId="0E1D0CE3" w14:textId="77777777" w:rsidTr="006C145C">
        <w:trPr>
          <w:trHeight w:val="20"/>
        </w:trPr>
        <w:tc>
          <w:tcPr>
            <w:tcW w:w="4531" w:type="dxa"/>
            <w:shd w:val="clear" w:color="auto" w:fill="auto"/>
            <w:noWrap/>
            <w:vAlign w:val="bottom"/>
            <w:hideMark/>
          </w:tcPr>
          <w:p w14:paraId="006FFEF2" w14:textId="77777777" w:rsidR="006C145C" w:rsidRPr="006C145C" w:rsidRDefault="006C145C" w:rsidP="006C145C">
            <w:pPr>
              <w:spacing w:after="0" w:line="240" w:lineRule="auto"/>
              <w:rPr>
                <w:rFonts w:ascii="Franklin Gothic Book" w:eastAsia="Times New Roman" w:hAnsi="Franklin Gothic Book" w:cs="Times New Roman"/>
                <w:color w:val="000000"/>
                <w:lang w:eastAsia="ru-RU"/>
              </w:rPr>
            </w:pPr>
            <w:r w:rsidRPr="006C145C">
              <w:rPr>
                <w:rFonts w:ascii="Franklin Gothic Book" w:eastAsia="Times New Roman" w:hAnsi="Franklin Gothic Book" w:cs="Times New Roman"/>
                <w:color w:val="000000"/>
                <w:lang w:eastAsia="ru-RU"/>
              </w:rPr>
              <w:t>…какой любимый фильм или телесериал у Вашего ребенка?</w:t>
            </w:r>
          </w:p>
        </w:tc>
        <w:tc>
          <w:tcPr>
            <w:tcW w:w="778" w:type="dxa"/>
            <w:shd w:val="clear" w:color="auto" w:fill="auto"/>
            <w:vAlign w:val="center"/>
            <w:hideMark/>
          </w:tcPr>
          <w:p w14:paraId="639434EC" w14:textId="77777777" w:rsidR="006C145C" w:rsidRPr="006C145C" w:rsidRDefault="006C145C" w:rsidP="006C145C">
            <w:pPr>
              <w:spacing w:after="0" w:line="240" w:lineRule="auto"/>
              <w:jc w:val="center"/>
              <w:rPr>
                <w:rFonts w:ascii="Franklin Gothic Book" w:eastAsia="Times New Roman" w:hAnsi="Franklin Gothic Book" w:cs="Times New Roman"/>
                <w:color w:val="000000"/>
                <w:lang w:eastAsia="ru-RU"/>
              </w:rPr>
            </w:pPr>
            <w:r w:rsidRPr="006C145C">
              <w:rPr>
                <w:rFonts w:ascii="Franklin Gothic Book" w:eastAsia="Times New Roman" w:hAnsi="Franklin Gothic Book" w:cs="Times New Roman"/>
                <w:color w:val="000000"/>
                <w:lang w:eastAsia="ru-RU"/>
              </w:rPr>
              <w:t>32</w:t>
            </w:r>
          </w:p>
        </w:tc>
        <w:tc>
          <w:tcPr>
            <w:tcW w:w="909" w:type="dxa"/>
            <w:shd w:val="clear" w:color="auto" w:fill="auto"/>
            <w:vAlign w:val="center"/>
            <w:hideMark/>
          </w:tcPr>
          <w:p w14:paraId="47BF259D" w14:textId="77777777" w:rsidR="006C145C" w:rsidRPr="006C145C" w:rsidRDefault="006C145C" w:rsidP="006C145C">
            <w:pPr>
              <w:spacing w:after="0" w:line="240" w:lineRule="auto"/>
              <w:jc w:val="center"/>
              <w:rPr>
                <w:rFonts w:ascii="Franklin Gothic Book" w:eastAsia="Times New Roman" w:hAnsi="Franklin Gothic Book" w:cs="Times New Roman"/>
                <w:color w:val="000000"/>
                <w:lang w:eastAsia="ru-RU"/>
              </w:rPr>
            </w:pPr>
            <w:r w:rsidRPr="006C145C">
              <w:rPr>
                <w:rFonts w:ascii="Franklin Gothic Book" w:eastAsia="Times New Roman" w:hAnsi="Franklin Gothic Book" w:cs="Times New Roman"/>
                <w:color w:val="000000"/>
                <w:lang w:eastAsia="ru-RU"/>
              </w:rPr>
              <w:t>10</w:t>
            </w:r>
          </w:p>
        </w:tc>
        <w:tc>
          <w:tcPr>
            <w:tcW w:w="908" w:type="dxa"/>
            <w:shd w:val="clear" w:color="auto" w:fill="auto"/>
            <w:vAlign w:val="center"/>
            <w:hideMark/>
          </w:tcPr>
          <w:p w14:paraId="0B12E236" w14:textId="77777777" w:rsidR="006C145C" w:rsidRPr="006C145C" w:rsidRDefault="006C145C" w:rsidP="006C145C">
            <w:pPr>
              <w:spacing w:after="0" w:line="240" w:lineRule="auto"/>
              <w:jc w:val="center"/>
              <w:rPr>
                <w:rFonts w:ascii="Franklin Gothic Book" w:eastAsia="Times New Roman" w:hAnsi="Franklin Gothic Book" w:cs="Times New Roman"/>
                <w:color w:val="000000"/>
                <w:lang w:eastAsia="ru-RU"/>
              </w:rPr>
            </w:pPr>
            <w:r w:rsidRPr="006C145C">
              <w:rPr>
                <w:rFonts w:ascii="Franklin Gothic Book" w:eastAsia="Times New Roman" w:hAnsi="Franklin Gothic Book" w:cs="Times New Roman"/>
                <w:color w:val="000000"/>
                <w:lang w:eastAsia="ru-RU"/>
              </w:rPr>
              <w:t>43</w:t>
            </w:r>
          </w:p>
        </w:tc>
        <w:tc>
          <w:tcPr>
            <w:tcW w:w="1095" w:type="dxa"/>
            <w:shd w:val="clear" w:color="auto" w:fill="auto"/>
            <w:vAlign w:val="center"/>
            <w:hideMark/>
          </w:tcPr>
          <w:p w14:paraId="6E7CF3DA" w14:textId="77777777" w:rsidR="006C145C" w:rsidRPr="006C145C" w:rsidRDefault="006C145C" w:rsidP="006C145C">
            <w:pPr>
              <w:spacing w:after="0" w:line="240" w:lineRule="auto"/>
              <w:jc w:val="center"/>
              <w:rPr>
                <w:rFonts w:ascii="Franklin Gothic Book" w:eastAsia="Times New Roman" w:hAnsi="Franklin Gothic Book" w:cs="Times New Roman"/>
                <w:color w:val="000000"/>
                <w:lang w:eastAsia="ru-RU"/>
              </w:rPr>
            </w:pPr>
            <w:r w:rsidRPr="006C145C">
              <w:rPr>
                <w:rFonts w:ascii="Franklin Gothic Book" w:eastAsia="Times New Roman" w:hAnsi="Franklin Gothic Book" w:cs="Times New Roman"/>
                <w:color w:val="000000"/>
                <w:lang w:eastAsia="ru-RU"/>
              </w:rPr>
              <w:t>2</w:t>
            </w:r>
          </w:p>
        </w:tc>
        <w:tc>
          <w:tcPr>
            <w:tcW w:w="984" w:type="dxa"/>
            <w:shd w:val="clear" w:color="auto" w:fill="auto"/>
            <w:vAlign w:val="center"/>
            <w:hideMark/>
          </w:tcPr>
          <w:p w14:paraId="4AA3E1EA" w14:textId="77777777" w:rsidR="006C145C" w:rsidRPr="006C145C" w:rsidRDefault="006C145C" w:rsidP="006C145C">
            <w:pPr>
              <w:spacing w:after="0" w:line="240" w:lineRule="auto"/>
              <w:jc w:val="center"/>
              <w:rPr>
                <w:rFonts w:ascii="Franklin Gothic Book" w:eastAsia="Times New Roman" w:hAnsi="Franklin Gothic Book" w:cs="Times New Roman"/>
                <w:color w:val="000000"/>
                <w:lang w:eastAsia="ru-RU"/>
              </w:rPr>
            </w:pPr>
            <w:r w:rsidRPr="006C145C">
              <w:rPr>
                <w:rFonts w:ascii="Franklin Gothic Book" w:eastAsia="Times New Roman" w:hAnsi="Franklin Gothic Book" w:cs="Times New Roman"/>
                <w:color w:val="000000"/>
                <w:lang w:eastAsia="ru-RU"/>
              </w:rPr>
              <w:t>5</w:t>
            </w:r>
          </w:p>
        </w:tc>
        <w:tc>
          <w:tcPr>
            <w:tcW w:w="1420" w:type="dxa"/>
            <w:shd w:val="clear" w:color="auto" w:fill="auto"/>
            <w:vAlign w:val="center"/>
            <w:hideMark/>
          </w:tcPr>
          <w:p w14:paraId="0C1EA142" w14:textId="77777777" w:rsidR="006C145C" w:rsidRPr="006C145C" w:rsidRDefault="006C145C" w:rsidP="006C145C">
            <w:pPr>
              <w:spacing w:after="0" w:line="240" w:lineRule="auto"/>
              <w:jc w:val="center"/>
              <w:rPr>
                <w:rFonts w:ascii="Franklin Gothic Book" w:eastAsia="Times New Roman" w:hAnsi="Franklin Gothic Book" w:cs="Times New Roman"/>
                <w:color w:val="000000"/>
                <w:lang w:eastAsia="ru-RU"/>
              </w:rPr>
            </w:pPr>
            <w:r w:rsidRPr="006C145C">
              <w:rPr>
                <w:rFonts w:ascii="Franklin Gothic Book" w:eastAsia="Times New Roman" w:hAnsi="Franklin Gothic Book" w:cs="Times New Roman"/>
                <w:color w:val="000000"/>
                <w:lang w:eastAsia="ru-RU"/>
              </w:rPr>
              <w:t>8</w:t>
            </w:r>
          </w:p>
        </w:tc>
      </w:tr>
      <w:tr w:rsidR="006C145C" w:rsidRPr="006C145C" w14:paraId="6343D7CB" w14:textId="77777777" w:rsidTr="006C145C">
        <w:trPr>
          <w:trHeight w:val="20"/>
        </w:trPr>
        <w:tc>
          <w:tcPr>
            <w:tcW w:w="4531" w:type="dxa"/>
            <w:shd w:val="clear" w:color="auto" w:fill="auto"/>
            <w:noWrap/>
            <w:vAlign w:val="bottom"/>
            <w:hideMark/>
          </w:tcPr>
          <w:p w14:paraId="0B8424E1" w14:textId="77777777" w:rsidR="006C145C" w:rsidRPr="006C145C" w:rsidRDefault="006C145C" w:rsidP="006C145C">
            <w:pPr>
              <w:spacing w:after="0" w:line="240" w:lineRule="auto"/>
              <w:rPr>
                <w:rFonts w:ascii="Franklin Gothic Book" w:eastAsia="Times New Roman" w:hAnsi="Franklin Gothic Book" w:cs="Times New Roman"/>
                <w:color w:val="000000"/>
                <w:lang w:eastAsia="ru-RU"/>
              </w:rPr>
            </w:pPr>
            <w:r w:rsidRPr="006C145C">
              <w:rPr>
                <w:rFonts w:ascii="Franklin Gothic Book" w:eastAsia="Times New Roman" w:hAnsi="Franklin Gothic Book" w:cs="Times New Roman"/>
                <w:color w:val="000000"/>
                <w:lang w:eastAsia="ru-RU"/>
              </w:rPr>
              <w:t>…какая любимая книга у Вашего ребенка?</w:t>
            </w:r>
          </w:p>
        </w:tc>
        <w:tc>
          <w:tcPr>
            <w:tcW w:w="778" w:type="dxa"/>
            <w:shd w:val="clear" w:color="auto" w:fill="auto"/>
            <w:vAlign w:val="center"/>
            <w:hideMark/>
          </w:tcPr>
          <w:p w14:paraId="678778FE" w14:textId="77777777" w:rsidR="006C145C" w:rsidRPr="006C145C" w:rsidRDefault="006C145C" w:rsidP="006C145C">
            <w:pPr>
              <w:spacing w:after="0" w:line="240" w:lineRule="auto"/>
              <w:jc w:val="center"/>
              <w:rPr>
                <w:rFonts w:ascii="Franklin Gothic Book" w:eastAsia="Times New Roman" w:hAnsi="Franklin Gothic Book" w:cs="Times New Roman"/>
                <w:color w:val="000000"/>
                <w:lang w:eastAsia="ru-RU"/>
              </w:rPr>
            </w:pPr>
            <w:r w:rsidRPr="006C145C">
              <w:rPr>
                <w:rFonts w:ascii="Franklin Gothic Book" w:eastAsia="Times New Roman" w:hAnsi="Franklin Gothic Book" w:cs="Times New Roman"/>
                <w:color w:val="000000"/>
                <w:lang w:eastAsia="ru-RU"/>
              </w:rPr>
              <w:t>27</w:t>
            </w:r>
          </w:p>
        </w:tc>
        <w:tc>
          <w:tcPr>
            <w:tcW w:w="909" w:type="dxa"/>
            <w:shd w:val="clear" w:color="auto" w:fill="auto"/>
            <w:vAlign w:val="center"/>
            <w:hideMark/>
          </w:tcPr>
          <w:p w14:paraId="53399D63" w14:textId="77777777" w:rsidR="006C145C" w:rsidRPr="006C145C" w:rsidRDefault="006C145C" w:rsidP="006C145C">
            <w:pPr>
              <w:spacing w:after="0" w:line="240" w:lineRule="auto"/>
              <w:jc w:val="center"/>
              <w:rPr>
                <w:rFonts w:ascii="Franklin Gothic Book" w:eastAsia="Times New Roman" w:hAnsi="Franklin Gothic Book" w:cs="Times New Roman"/>
                <w:color w:val="000000"/>
                <w:lang w:eastAsia="ru-RU"/>
              </w:rPr>
            </w:pPr>
            <w:r w:rsidRPr="006C145C">
              <w:rPr>
                <w:rFonts w:ascii="Franklin Gothic Book" w:eastAsia="Times New Roman" w:hAnsi="Franklin Gothic Book" w:cs="Times New Roman"/>
                <w:color w:val="000000"/>
                <w:lang w:eastAsia="ru-RU"/>
              </w:rPr>
              <w:t>9</w:t>
            </w:r>
          </w:p>
        </w:tc>
        <w:tc>
          <w:tcPr>
            <w:tcW w:w="908" w:type="dxa"/>
            <w:shd w:val="clear" w:color="auto" w:fill="auto"/>
            <w:vAlign w:val="center"/>
            <w:hideMark/>
          </w:tcPr>
          <w:p w14:paraId="6457B521" w14:textId="77777777" w:rsidR="006C145C" w:rsidRPr="006C145C" w:rsidRDefault="006C145C" w:rsidP="006C145C">
            <w:pPr>
              <w:spacing w:after="0" w:line="240" w:lineRule="auto"/>
              <w:jc w:val="center"/>
              <w:rPr>
                <w:rFonts w:ascii="Franklin Gothic Book" w:eastAsia="Times New Roman" w:hAnsi="Franklin Gothic Book" w:cs="Times New Roman"/>
                <w:color w:val="000000"/>
                <w:lang w:eastAsia="ru-RU"/>
              </w:rPr>
            </w:pPr>
            <w:r w:rsidRPr="006C145C">
              <w:rPr>
                <w:rFonts w:ascii="Franklin Gothic Book" w:eastAsia="Times New Roman" w:hAnsi="Franklin Gothic Book" w:cs="Times New Roman"/>
                <w:color w:val="000000"/>
                <w:lang w:eastAsia="ru-RU"/>
              </w:rPr>
              <w:t>37</w:t>
            </w:r>
          </w:p>
        </w:tc>
        <w:tc>
          <w:tcPr>
            <w:tcW w:w="1095" w:type="dxa"/>
            <w:shd w:val="clear" w:color="auto" w:fill="auto"/>
            <w:vAlign w:val="center"/>
            <w:hideMark/>
          </w:tcPr>
          <w:p w14:paraId="13CCAED9" w14:textId="77777777" w:rsidR="006C145C" w:rsidRPr="006C145C" w:rsidRDefault="006C145C" w:rsidP="006C145C">
            <w:pPr>
              <w:spacing w:after="0" w:line="240" w:lineRule="auto"/>
              <w:jc w:val="center"/>
              <w:rPr>
                <w:rFonts w:ascii="Franklin Gothic Book" w:eastAsia="Times New Roman" w:hAnsi="Franklin Gothic Book" w:cs="Times New Roman"/>
                <w:color w:val="000000"/>
                <w:lang w:eastAsia="ru-RU"/>
              </w:rPr>
            </w:pPr>
            <w:r w:rsidRPr="006C145C">
              <w:rPr>
                <w:rFonts w:ascii="Franklin Gothic Book" w:eastAsia="Times New Roman" w:hAnsi="Franklin Gothic Book" w:cs="Times New Roman"/>
                <w:color w:val="000000"/>
                <w:lang w:eastAsia="ru-RU"/>
              </w:rPr>
              <w:t>7</w:t>
            </w:r>
          </w:p>
        </w:tc>
        <w:tc>
          <w:tcPr>
            <w:tcW w:w="984" w:type="dxa"/>
            <w:shd w:val="clear" w:color="auto" w:fill="auto"/>
            <w:vAlign w:val="center"/>
            <w:hideMark/>
          </w:tcPr>
          <w:p w14:paraId="2E5C77FA" w14:textId="77777777" w:rsidR="006C145C" w:rsidRPr="006C145C" w:rsidRDefault="006C145C" w:rsidP="006C145C">
            <w:pPr>
              <w:spacing w:after="0" w:line="240" w:lineRule="auto"/>
              <w:jc w:val="center"/>
              <w:rPr>
                <w:rFonts w:ascii="Franklin Gothic Book" w:eastAsia="Times New Roman" w:hAnsi="Franklin Gothic Book" w:cs="Times New Roman"/>
                <w:color w:val="000000"/>
                <w:lang w:eastAsia="ru-RU"/>
              </w:rPr>
            </w:pPr>
            <w:r w:rsidRPr="006C145C">
              <w:rPr>
                <w:rFonts w:ascii="Franklin Gothic Book" w:eastAsia="Times New Roman" w:hAnsi="Franklin Gothic Book" w:cs="Times New Roman"/>
                <w:color w:val="000000"/>
                <w:lang w:eastAsia="ru-RU"/>
              </w:rPr>
              <w:t>4</w:t>
            </w:r>
          </w:p>
        </w:tc>
        <w:tc>
          <w:tcPr>
            <w:tcW w:w="1420" w:type="dxa"/>
            <w:shd w:val="clear" w:color="auto" w:fill="auto"/>
            <w:vAlign w:val="center"/>
            <w:hideMark/>
          </w:tcPr>
          <w:p w14:paraId="2C736DB1" w14:textId="77777777" w:rsidR="006C145C" w:rsidRPr="006C145C" w:rsidRDefault="006C145C" w:rsidP="006C145C">
            <w:pPr>
              <w:spacing w:after="0" w:line="240" w:lineRule="auto"/>
              <w:jc w:val="center"/>
              <w:rPr>
                <w:rFonts w:ascii="Franklin Gothic Book" w:eastAsia="Times New Roman" w:hAnsi="Franklin Gothic Book" w:cs="Times New Roman"/>
                <w:color w:val="000000"/>
                <w:lang w:eastAsia="ru-RU"/>
              </w:rPr>
            </w:pPr>
            <w:r w:rsidRPr="006C145C">
              <w:rPr>
                <w:rFonts w:ascii="Franklin Gothic Book" w:eastAsia="Times New Roman" w:hAnsi="Franklin Gothic Book" w:cs="Times New Roman"/>
                <w:color w:val="000000"/>
                <w:lang w:eastAsia="ru-RU"/>
              </w:rPr>
              <w:t>16</w:t>
            </w:r>
          </w:p>
        </w:tc>
      </w:tr>
    </w:tbl>
    <w:p w14:paraId="07677080" w14:textId="77777777" w:rsidR="00F47990" w:rsidRDefault="00F47990" w:rsidP="00CC202C">
      <w:pPr>
        <w:spacing w:before="240"/>
        <w:jc w:val="center"/>
        <w:rPr>
          <w:rFonts w:ascii="Franklin Gothic Book" w:hAnsi="Franklin Gothic Book"/>
          <w:b/>
        </w:rPr>
      </w:pPr>
    </w:p>
    <w:p w14:paraId="2653A529" w14:textId="77777777" w:rsidR="00F47990" w:rsidRDefault="00F47990">
      <w:pPr>
        <w:rPr>
          <w:rFonts w:ascii="Franklin Gothic Book" w:hAnsi="Franklin Gothic Book"/>
          <w:b/>
        </w:rPr>
      </w:pPr>
      <w:r>
        <w:rPr>
          <w:rFonts w:ascii="Franklin Gothic Book" w:hAnsi="Franklin Gothic Book"/>
          <w:b/>
        </w:rPr>
        <w:br w:type="page"/>
      </w:r>
    </w:p>
    <w:p w14:paraId="71F3D462" w14:textId="77777777" w:rsidR="00645ADE" w:rsidRPr="00527D5B" w:rsidRDefault="00A45801" w:rsidP="00CC202C">
      <w:pPr>
        <w:spacing w:before="240"/>
        <w:jc w:val="center"/>
        <w:rPr>
          <w:rFonts w:ascii="Franklin Gothic Book" w:hAnsi="Franklin Gothic Book"/>
          <w:i/>
        </w:rPr>
      </w:pPr>
      <w:r w:rsidRPr="00527D5B">
        <w:rPr>
          <w:rFonts w:ascii="Franklin Gothic Book" w:hAnsi="Franklin Gothic Book"/>
          <w:b/>
        </w:rPr>
        <w:t>З</w:t>
      </w:r>
      <w:r w:rsidR="00645ADE" w:rsidRPr="00527D5B">
        <w:rPr>
          <w:rFonts w:ascii="Franklin Gothic Book" w:hAnsi="Franklin Gothic Book"/>
          <w:b/>
        </w:rPr>
        <w:t>абот</w:t>
      </w:r>
      <w:r w:rsidRPr="00527D5B">
        <w:rPr>
          <w:rFonts w:ascii="Franklin Gothic Book" w:hAnsi="Franklin Gothic Book"/>
          <w:b/>
        </w:rPr>
        <w:t>а</w:t>
      </w:r>
      <w:r w:rsidR="00645ADE" w:rsidRPr="00527D5B">
        <w:rPr>
          <w:rFonts w:ascii="Franklin Gothic Book" w:hAnsi="Franklin Gothic Book"/>
          <w:b/>
        </w:rPr>
        <w:t xml:space="preserve"> о детях </w:t>
      </w:r>
      <w:r w:rsidRPr="00527D5B">
        <w:rPr>
          <w:rFonts w:ascii="Franklin Gothic Book" w:hAnsi="Franklin Gothic Book"/>
          <w:b/>
        </w:rPr>
        <w:t>и изменения отношений в семье в период карантина – в группах по полу и возрасту</w:t>
      </w:r>
      <w:r w:rsidR="00645ADE" w:rsidRPr="00527D5B">
        <w:rPr>
          <w:rFonts w:ascii="Franklin Gothic Book" w:hAnsi="Franklin Gothic Book"/>
          <w:b/>
        </w:rPr>
        <w:br/>
      </w:r>
      <w:r w:rsidR="00645ADE" w:rsidRPr="00527D5B">
        <w:rPr>
          <w:rFonts w:ascii="Franklin Gothic Book" w:hAnsi="Franklin Gothic Book"/>
          <w:i/>
        </w:rPr>
        <w:t>(данные опроса 15.08.2020, ранее данные не публиковались</w:t>
      </w:r>
      <w:r w:rsidRPr="00527D5B">
        <w:rPr>
          <w:rFonts w:ascii="Franklin Gothic Book" w:hAnsi="Franklin Gothic Book"/>
          <w:i/>
        </w:rPr>
        <w:t>*</w:t>
      </w:r>
      <w:r w:rsidR="00645ADE" w:rsidRPr="00527D5B">
        <w:rPr>
          <w:rFonts w:ascii="Franklin Gothic Book" w:hAnsi="Franklin Gothic Book"/>
          <w:i/>
        </w:rPr>
        <w:t>)</w:t>
      </w: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3"/>
        <w:gridCol w:w="844"/>
        <w:gridCol w:w="708"/>
        <w:gridCol w:w="709"/>
        <w:gridCol w:w="851"/>
        <w:gridCol w:w="878"/>
        <w:gridCol w:w="839"/>
        <w:gridCol w:w="796"/>
        <w:gridCol w:w="718"/>
      </w:tblGrid>
      <w:tr w:rsidR="00645ADE" w:rsidRPr="00527D5B" w14:paraId="7785E166" w14:textId="77777777" w:rsidTr="00645ADE">
        <w:trPr>
          <w:trHeight w:val="227"/>
          <w:jc w:val="center"/>
        </w:trPr>
        <w:tc>
          <w:tcPr>
            <w:tcW w:w="4113" w:type="dxa"/>
            <w:vMerge w:val="restart"/>
            <w:shd w:val="clear" w:color="auto" w:fill="auto"/>
            <w:vAlign w:val="center"/>
          </w:tcPr>
          <w:p w14:paraId="3227A02D" w14:textId="77777777" w:rsidR="00645ADE" w:rsidRPr="00527D5B" w:rsidRDefault="00645ADE" w:rsidP="00A45801">
            <w:pPr>
              <w:spacing w:after="0" w:line="240" w:lineRule="auto"/>
              <w:rPr>
                <w:rFonts w:ascii="Franklin Gothic Book" w:eastAsia="Times New Roman" w:hAnsi="Franklin Gothic Book" w:cs="Times New Roman"/>
                <w:b/>
                <w:color w:val="000000"/>
                <w:lang w:eastAsia="ru-RU"/>
              </w:rPr>
            </w:pPr>
          </w:p>
        </w:tc>
        <w:tc>
          <w:tcPr>
            <w:tcW w:w="844" w:type="dxa"/>
            <w:vMerge w:val="restart"/>
          </w:tcPr>
          <w:p w14:paraId="35389978" w14:textId="77777777" w:rsidR="00645ADE" w:rsidRPr="00527D5B" w:rsidRDefault="00645ADE" w:rsidP="00A45801">
            <w:pPr>
              <w:spacing w:after="0" w:line="240" w:lineRule="auto"/>
              <w:jc w:val="center"/>
              <w:rPr>
                <w:rFonts w:ascii="Franklin Gothic Book" w:eastAsia="Times New Roman" w:hAnsi="Franklin Gothic Book" w:cs="Times New Roman"/>
                <w:b/>
                <w:color w:val="000000"/>
                <w:lang w:eastAsia="ru-RU"/>
              </w:rPr>
            </w:pPr>
            <w:r w:rsidRPr="00527D5B">
              <w:rPr>
                <w:rFonts w:ascii="Franklin Gothic Book" w:eastAsia="Times New Roman" w:hAnsi="Franklin Gothic Book" w:cs="Times New Roman"/>
                <w:b/>
                <w:color w:val="000000"/>
                <w:lang w:eastAsia="ru-RU"/>
              </w:rPr>
              <w:t>Все</w:t>
            </w:r>
          </w:p>
        </w:tc>
        <w:tc>
          <w:tcPr>
            <w:tcW w:w="1417" w:type="dxa"/>
            <w:gridSpan w:val="2"/>
          </w:tcPr>
          <w:p w14:paraId="57645022" w14:textId="77777777" w:rsidR="00645ADE" w:rsidRPr="00527D5B" w:rsidRDefault="00645ADE" w:rsidP="00A45801">
            <w:pPr>
              <w:spacing w:after="0" w:line="240" w:lineRule="auto"/>
              <w:jc w:val="center"/>
              <w:rPr>
                <w:rFonts w:ascii="Franklin Gothic Book" w:eastAsia="Times New Roman" w:hAnsi="Franklin Gothic Book" w:cs="Times New Roman"/>
                <w:b/>
                <w:color w:val="000000"/>
                <w:lang w:eastAsia="ru-RU"/>
              </w:rPr>
            </w:pPr>
            <w:r w:rsidRPr="00527D5B">
              <w:rPr>
                <w:rFonts w:ascii="Franklin Gothic Book" w:eastAsia="Times New Roman" w:hAnsi="Franklin Gothic Book" w:cs="Times New Roman"/>
                <w:b/>
                <w:color w:val="000000"/>
                <w:lang w:eastAsia="ru-RU"/>
              </w:rPr>
              <w:t>Пол</w:t>
            </w:r>
          </w:p>
        </w:tc>
        <w:tc>
          <w:tcPr>
            <w:tcW w:w="4082" w:type="dxa"/>
            <w:gridSpan w:val="5"/>
          </w:tcPr>
          <w:p w14:paraId="3E630364" w14:textId="77777777" w:rsidR="00645ADE" w:rsidRPr="00527D5B" w:rsidRDefault="00645ADE" w:rsidP="00A45801">
            <w:pPr>
              <w:spacing w:after="0" w:line="240" w:lineRule="auto"/>
              <w:jc w:val="center"/>
              <w:rPr>
                <w:rFonts w:ascii="Franklin Gothic Book" w:eastAsia="Times New Roman" w:hAnsi="Franklin Gothic Book" w:cs="Times New Roman"/>
                <w:b/>
                <w:color w:val="000000"/>
                <w:lang w:eastAsia="ru-RU"/>
              </w:rPr>
            </w:pPr>
            <w:r w:rsidRPr="00527D5B">
              <w:rPr>
                <w:rFonts w:ascii="Franklin Gothic Book" w:eastAsia="Times New Roman" w:hAnsi="Franklin Gothic Book" w:cs="Times New Roman"/>
                <w:b/>
                <w:color w:val="000000"/>
                <w:lang w:eastAsia="ru-RU"/>
              </w:rPr>
              <w:t>Возраст, лет</w:t>
            </w:r>
          </w:p>
        </w:tc>
      </w:tr>
      <w:tr w:rsidR="00645ADE" w:rsidRPr="00527D5B" w14:paraId="1F18B24F" w14:textId="77777777" w:rsidTr="00645ADE">
        <w:trPr>
          <w:trHeight w:val="227"/>
          <w:jc w:val="center"/>
        </w:trPr>
        <w:tc>
          <w:tcPr>
            <w:tcW w:w="4113" w:type="dxa"/>
            <w:vMerge/>
            <w:shd w:val="clear" w:color="auto" w:fill="auto"/>
            <w:vAlign w:val="center"/>
          </w:tcPr>
          <w:p w14:paraId="66251098" w14:textId="77777777" w:rsidR="00645ADE" w:rsidRPr="00527D5B" w:rsidRDefault="00645ADE" w:rsidP="00645ADE">
            <w:pPr>
              <w:spacing w:after="0" w:line="240" w:lineRule="auto"/>
              <w:rPr>
                <w:rFonts w:ascii="Franklin Gothic Book" w:eastAsia="Times New Roman" w:hAnsi="Franklin Gothic Book" w:cs="Times New Roman"/>
                <w:b/>
                <w:color w:val="000000"/>
                <w:lang w:eastAsia="ru-RU"/>
              </w:rPr>
            </w:pPr>
          </w:p>
        </w:tc>
        <w:tc>
          <w:tcPr>
            <w:tcW w:w="844" w:type="dxa"/>
            <w:vMerge/>
          </w:tcPr>
          <w:p w14:paraId="36FA91E1" w14:textId="77777777" w:rsidR="00645ADE" w:rsidRPr="00527D5B" w:rsidRDefault="00645ADE" w:rsidP="00645ADE">
            <w:pPr>
              <w:spacing w:after="0" w:line="240" w:lineRule="auto"/>
              <w:jc w:val="center"/>
              <w:rPr>
                <w:rFonts w:ascii="Franklin Gothic Book" w:eastAsia="Times New Roman" w:hAnsi="Franklin Gothic Book" w:cs="Times New Roman"/>
                <w:b/>
                <w:color w:val="000000"/>
                <w:lang w:eastAsia="ru-RU"/>
              </w:rPr>
            </w:pPr>
          </w:p>
        </w:tc>
        <w:tc>
          <w:tcPr>
            <w:tcW w:w="708" w:type="dxa"/>
          </w:tcPr>
          <w:p w14:paraId="45BB257A" w14:textId="77777777" w:rsidR="00645ADE" w:rsidRPr="00527D5B" w:rsidRDefault="00645ADE" w:rsidP="00645ADE">
            <w:pPr>
              <w:spacing w:after="0" w:line="240" w:lineRule="auto"/>
              <w:jc w:val="center"/>
              <w:rPr>
                <w:rFonts w:ascii="Franklin Gothic Book" w:eastAsia="Times New Roman" w:hAnsi="Franklin Gothic Book" w:cs="Times New Roman"/>
                <w:b/>
                <w:color w:val="000000"/>
                <w:lang w:eastAsia="ru-RU"/>
              </w:rPr>
            </w:pPr>
            <w:r w:rsidRPr="00527D5B">
              <w:rPr>
                <w:rFonts w:ascii="Franklin Gothic Book" w:eastAsia="Times New Roman" w:hAnsi="Franklin Gothic Book" w:cs="Times New Roman"/>
                <w:b/>
                <w:color w:val="000000"/>
                <w:lang w:eastAsia="ru-RU"/>
              </w:rPr>
              <w:t>Муж</w:t>
            </w:r>
          </w:p>
        </w:tc>
        <w:tc>
          <w:tcPr>
            <w:tcW w:w="709" w:type="dxa"/>
          </w:tcPr>
          <w:p w14:paraId="379990C3" w14:textId="77777777" w:rsidR="00645ADE" w:rsidRPr="00527D5B" w:rsidRDefault="00645ADE" w:rsidP="00645ADE">
            <w:pPr>
              <w:spacing w:after="0" w:line="240" w:lineRule="auto"/>
              <w:jc w:val="center"/>
              <w:rPr>
                <w:rFonts w:ascii="Franklin Gothic Book" w:eastAsia="Times New Roman" w:hAnsi="Franklin Gothic Book" w:cs="Times New Roman"/>
                <w:b/>
                <w:color w:val="000000"/>
                <w:lang w:eastAsia="ru-RU"/>
              </w:rPr>
            </w:pPr>
            <w:r w:rsidRPr="00527D5B">
              <w:rPr>
                <w:rFonts w:ascii="Franklin Gothic Book" w:eastAsia="Times New Roman" w:hAnsi="Franklin Gothic Book" w:cs="Times New Roman"/>
                <w:b/>
                <w:color w:val="000000"/>
                <w:lang w:eastAsia="ru-RU"/>
              </w:rPr>
              <w:t>Жен</w:t>
            </w:r>
          </w:p>
        </w:tc>
        <w:tc>
          <w:tcPr>
            <w:tcW w:w="851" w:type="dxa"/>
            <w:vAlign w:val="center"/>
          </w:tcPr>
          <w:p w14:paraId="195361B5" w14:textId="77777777" w:rsidR="00645ADE" w:rsidRPr="00527D5B" w:rsidRDefault="00645ADE" w:rsidP="00645ADE">
            <w:pPr>
              <w:spacing w:after="0" w:line="240" w:lineRule="auto"/>
              <w:jc w:val="center"/>
              <w:rPr>
                <w:rFonts w:ascii="Franklin Gothic Book" w:eastAsia="Times New Roman" w:hAnsi="Franklin Gothic Book" w:cs="Times New Roman"/>
                <w:b/>
                <w:color w:val="000000"/>
                <w:lang w:eastAsia="ru-RU"/>
              </w:rPr>
            </w:pPr>
            <w:r w:rsidRPr="00527D5B">
              <w:rPr>
                <w:rFonts w:ascii="Franklin Gothic Book" w:eastAsia="Times New Roman" w:hAnsi="Franklin Gothic Book" w:cs="Times New Roman"/>
                <w:b/>
                <w:color w:val="000000"/>
                <w:lang w:eastAsia="ru-RU"/>
              </w:rPr>
              <w:t>18-24</w:t>
            </w:r>
          </w:p>
        </w:tc>
        <w:tc>
          <w:tcPr>
            <w:tcW w:w="878" w:type="dxa"/>
            <w:vAlign w:val="center"/>
          </w:tcPr>
          <w:p w14:paraId="2ED82091" w14:textId="77777777" w:rsidR="00645ADE" w:rsidRPr="00527D5B" w:rsidRDefault="00645ADE" w:rsidP="00645ADE">
            <w:pPr>
              <w:spacing w:after="0" w:line="240" w:lineRule="auto"/>
              <w:jc w:val="center"/>
              <w:rPr>
                <w:rFonts w:ascii="Franklin Gothic Book" w:eastAsia="Times New Roman" w:hAnsi="Franklin Gothic Book" w:cs="Times New Roman"/>
                <w:b/>
                <w:color w:val="000000"/>
                <w:lang w:eastAsia="ru-RU"/>
              </w:rPr>
            </w:pPr>
            <w:r w:rsidRPr="00527D5B">
              <w:rPr>
                <w:rFonts w:ascii="Franklin Gothic Book" w:eastAsia="Times New Roman" w:hAnsi="Franklin Gothic Book" w:cs="Times New Roman"/>
                <w:b/>
                <w:color w:val="000000"/>
                <w:lang w:eastAsia="ru-RU"/>
              </w:rPr>
              <w:t>25-34</w:t>
            </w:r>
          </w:p>
        </w:tc>
        <w:tc>
          <w:tcPr>
            <w:tcW w:w="839" w:type="dxa"/>
            <w:vAlign w:val="center"/>
          </w:tcPr>
          <w:p w14:paraId="34661CEA" w14:textId="77777777" w:rsidR="00645ADE" w:rsidRPr="00527D5B" w:rsidRDefault="00645ADE" w:rsidP="00645ADE">
            <w:pPr>
              <w:spacing w:after="0" w:line="240" w:lineRule="auto"/>
              <w:jc w:val="center"/>
              <w:rPr>
                <w:rFonts w:ascii="Franklin Gothic Book" w:eastAsia="Times New Roman" w:hAnsi="Franklin Gothic Book" w:cs="Times New Roman"/>
                <w:b/>
                <w:color w:val="000000"/>
                <w:lang w:eastAsia="ru-RU"/>
              </w:rPr>
            </w:pPr>
            <w:r w:rsidRPr="00527D5B">
              <w:rPr>
                <w:rFonts w:ascii="Franklin Gothic Book" w:eastAsia="Times New Roman" w:hAnsi="Franklin Gothic Book" w:cs="Times New Roman"/>
                <w:b/>
                <w:color w:val="000000"/>
                <w:lang w:eastAsia="ru-RU"/>
              </w:rPr>
              <w:t>35-44</w:t>
            </w:r>
          </w:p>
        </w:tc>
        <w:tc>
          <w:tcPr>
            <w:tcW w:w="796" w:type="dxa"/>
            <w:shd w:val="clear" w:color="auto" w:fill="auto"/>
            <w:vAlign w:val="center"/>
          </w:tcPr>
          <w:p w14:paraId="4C70065D" w14:textId="77777777" w:rsidR="00645ADE" w:rsidRPr="00527D5B" w:rsidRDefault="00645ADE" w:rsidP="00645ADE">
            <w:pPr>
              <w:spacing w:after="0" w:line="240" w:lineRule="auto"/>
              <w:jc w:val="center"/>
              <w:rPr>
                <w:rFonts w:ascii="Franklin Gothic Book" w:eastAsia="Times New Roman" w:hAnsi="Franklin Gothic Book" w:cs="Times New Roman"/>
                <w:b/>
                <w:color w:val="000000"/>
                <w:lang w:eastAsia="ru-RU"/>
              </w:rPr>
            </w:pPr>
            <w:r w:rsidRPr="00527D5B">
              <w:rPr>
                <w:rFonts w:ascii="Franklin Gothic Book" w:eastAsia="Times New Roman" w:hAnsi="Franklin Gothic Book" w:cs="Times New Roman"/>
                <w:b/>
                <w:color w:val="000000"/>
                <w:lang w:eastAsia="ru-RU"/>
              </w:rPr>
              <w:t>45-59</w:t>
            </w:r>
          </w:p>
        </w:tc>
        <w:tc>
          <w:tcPr>
            <w:tcW w:w="718" w:type="dxa"/>
            <w:vAlign w:val="center"/>
          </w:tcPr>
          <w:p w14:paraId="00B0F0F6" w14:textId="77777777" w:rsidR="00645ADE" w:rsidRPr="00527D5B" w:rsidRDefault="00645ADE" w:rsidP="00645ADE">
            <w:pPr>
              <w:spacing w:after="0" w:line="240" w:lineRule="auto"/>
              <w:jc w:val="center"/>
              <w:rPr>
                <w:rFonts w:ascii="Franklin Gothic Book" w:eastAsia="Times New Roman" w:hAnsi="Franklin Gothic Book" w:cs="Times New Roman"/>
                <w:b/>
                <w:color w:val="000000"/>
                <w:lang w:eastAsia="ru-RU"/>
              </w:rPr>
            </w:pPr>
            <w:r w:rsidRPr="00527D5B">
              <w:rPr>
                <w:rFonts w:ascii="Franklin Gothic Book" w:eastAsia="Times New Roman" w:hAnsi="Franklin Gothic Book" w:cs="Times New Roman"/>
                <w:b/>
                <w:color w:val="000000"/>
                <w:lang w:eastAsia="ru-RU"/>
              </w:rPr>
              <w:t>60+</w:t>
            </w:r>
          </w:p>
        </w:tc>
      </w:tr>
      <w:tr w:rsidR="00645ADE" w:rsidRPr="00527D5B" w14:paraId="0E6F3B2F" w14:textId="77777777" w:rsidTr="00A45801">
        <w:trPr>
          <w:trHeight w:val="227"/>
          <w:jc w:val="center"/>
        </w:trPr>
        <w:tc>
          <w:tcPr>
            <w:tcW w:w="10456" w:type="dxa"/>
            <w:gridSpan w:val="9"/>
            <w:shd w:val="clear" w:color="auto" w:fill="auto"/>
            <w:vAlign w:val="center"/>
          </w:tcPr>
          <w:p w14:paraId="117D493C" w14:textId="77777777" w:rsidR="00645ADE" w:rsidRPr="00527D5B" w:rsidRDefault="00645ADE" w:rsidP="00645ADE">
            <w:pPr>
              <w:spacing w:after="0" w:line="240" w:lineRule="auto"/>
              <w:rPr>
                <w:rFonts w:ascii="Franklin Gothic Book" w:eastAsia="Times New Roman" w:hAnsi="Franklin Gothic Book" w:cs="Times New Roman"/>
                <w:b/>
                <w:color w:val="000000"/>
                <w:lang w:eastAsia="ru-RU"/>
              </w:rPr>
            </w:pPr>
            <w:r w:rsidRPr="00527D5B">
              <w:rPr>
                <w:rFonts w:ascii="Franklin Gothic Book" w:eastAsia="Times New Roman" w:hAnsi="Franklin Gothic Book" w:cs="Times New Roman"/>
                <w:b/>
                <w:color w:val="000000"/>
                <w:lang w:eastAsia="ru-RU"/>
              </w:rPr>
              <w:t>Скажите, кто в период карантина (самоизоляции) принимал участие в заботе и воспитании ваших детей? (закрытый вопрос, любое число ответов, % от тех, у кого есть несовершеннолетние дети)</w:t>
            </w:r>
          </w:p>
        </w:tc>
      </w:tr>
      <w:tr w:rsidR="00645ADE" w:rsidRPr="00527D5B" w14:paraId="09801BEA" w14:textId="77777777" w:rsidTr="00645ADE">
        <w:trPr>
          <w:trHeight w:val="227"/>
          <w:jc w:val="center"/>
        </w:trPr>
        <w:tc>
          <w:tcPr>
            <w:tcW w:w="4113" w:type="dxa"/>
            <w:shd w:val="clear" w:color="auto" w:fill="auto"/>
          </w:tcPr>
          <w:p w14:paraId="5C3E34A1" w14:textId="77777777" w:rsidR="00645ADE" w:rsidRPr="00527D5B" w:rsidRDefault="00645ADE" w:rsidP="00645ADE">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Мать детей</w:t>
            </w:r>
          </w:p>
        </w:tc>
        <w:tc>
          <w:tcPr>
            <w:tcW w:w="844" w:type="dxa"/>
            <w:vAlign w:val="center"/>
          </w:tcPr>
          <w:p w14:paraId="5975EFAC"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84</w:t>
            </w:r>
          </w:p>
        </w:tc>
        <w:tc>
          <w:tcPr>
            <w:tcW w:w="708" w:type="dxa"/>
            <w:vAlign w:val="center"/>
          </w:tcPr>
          <w:p w14:paraId="1C78804A"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89</w:t>
            </w:r>
          </w:p>
        </w:tc>
        <w:tc>
          <w:tcPr>
            <w:tcW w:w="709" w:type="dxa"/>
            <w:vAlign w:val="center"/>
          </w:tcPr>
          <w:p w14:paraId="55DE5273"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80</w:t>
            </w:r>
          </w:p>
        </w:tc>
        <w:tc>
          <w:tcPr>
            <w:tcW w:w="851" w:type="dxa"/>
            <w:vAlign w:val="center"/>
          </w:tcPr>
          <w:p w14:paraId="4D0DEF20"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87</w:t>
            </w:r>
          </w:p>
        </w:tc>
        <w:tc>
          <w:tcPr>
            <w:tcW w:w="878" w:type="dxa"/>
            <w:vAlign w:val="center"/>
          </w:tcPr>
          <w:p w14:paraId="2A9B874D"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82</w:t>
            </w:r>
          </w:p>
        </w:tc>
        <w:tc>
          <w:tcPr>
            <w:tcW w:w="839" w:type="dxa"/>
            <w:vAlign w:val="center"/>
          </w:tcPr>
          <w:p w14:paraId="2BA2654C"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85</w:t>
            </w:r>
          </w:p>
        </w:tc>
        <w:tc>
          <w:tcPr>
            <w:tcW w:w="796" w:type="dxa"/>
            <w:shd w:val="clear" w:color="auto" w:fill="auto"/>
            <w:vAlign w:val="center"/>
          </w:tcPr>
          <w:p w14:paraId="1014E3A9"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91</w:t>
            </w:r>
          </w:p>
        </w:tc>
        <w:tc>
          <w:tcPr>
            <w:tcW w:w="718" w:type="dxa"/>
            <w:vAlign w:val="center"/>
          </w:tcPr>
          <w:p w14:paraId="0C6E9613"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72</w:t>
            </w:r>
          </w:p>
        </w:tc>
      </w:tr>
      <w:tr w:rsidR="00645ADE" w:rsidRPr="00527D5B" w14:paraId="218BDAEF" w14:textId="77777777" w:rsidTr="00645ADE">
        <w:trPr>
          <w:trHeight w:val="227"/>
          <w:jc w:val="center"/>
        </w:trPr>
        <w:tc>
          <w:tcPr>
            <w:tcW w:w="4113" w:type="dxa"/>
            <w:shd w:val="clear" w:color="auto" w:fill="auto"/>
          </w:tcPr>
          <w:p w14:paraId="12BB9EA7" w14:textId="77777777" w:rsidR="00645ADE" w:rsidRPr="00527D5B" w:rsidRDefault="00645ADE" w:rsidP="00645ADE">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Отец детей</w:t>
            </w:r>
          </w:p>
        </w:tc>
        <w:tc>
          <w:tcPr>
            <w:tcW w:w="844" w:type="dxa"/>
            <w:vAlign w:val="center"/>
          </w:tcPr>
          <w:p w14:paraId="42C21A73"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60</w:t>
            </w:r>
          </w:p>
        </w:tc>
        <w:tc>
          <w:tcPr>
            <w:tcW w:w="708" w:type="dxa"/>
            <w:vAlign w:val="center"/>
          </w:tcPr>
          <w:p w14:paraId="2B7D86F2"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66</w:t>
            </w:r>
          </w:p>
        </w:tc>
        <w:tc>
          <w:tcPr>
            <w:tcW w:w="709" w:type="dxa"/>
            <w:vAlign w:val="center"/>
          </w:tcPr>
          <w:p w14:paraId="09AEAB3D"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56</w:t>
            </w:r>
          </w:p>
        </w:tc>
        <w:tc>
          <w:tcPr>
            <w:tcW w:w="851" w:type="dxa"/>
            <w:vAlign w:val="center"/>
          </w:tcPr>
          <w:p w14:paraId="0CEBF4EA"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63</w:t>
            </w:r>
          </w:p>
        </w:tc>
        <w:tc>
          <w:tcPr>
            <w:tcW w:w="878" w:type="dxa"/>
            <w:vAlign w:val="center"/>
          </w:tcPr>
          <w:p w14:paraId="531F7FDC"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57</w:t>
            </w:r>
          </w:p>
        </w:tc>
        <w:tc>
          <w:tcPr>
            <w:tcW w:w="839" w:type="dxa"/>
            <w:vAlign w:val="center"/>
          </w:tcPr>
          <w:p w14:paraId="7A79065E"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60</w:t>
            </w:r>
          </w:p>
        </w:tc>
        <w:tc>
          <w:tcPr>
            <w:tcW w:w="796" w:type="dxa"/>
            <w:shd w:val="clear" w:color="auto" w:fill="auto"/>
            <w:vAlign w:val="center"/>
          </w:tcPr>
          <w:p w14:paraId="0FF63020"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69</w:t>
            </w:r>
          </w:p>
        </w:tc>
        <w:tc>
          <w:tcPr>
            <w:tcW w:w="718" w:type="dxa"/>
            <w:vAlign w:val="center"/>
          </w:tcPr>
          <w:p w14:paraId="72A0E55B"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45</w:t>
            </w:r>
          </w:p>
        </w:tc>
      </w:tr>
      <w:tr w:rsidR="00645ADE" w:rsidRPr="00527D5B" w14:paraId="18DC51F8" w14:textId="77777777" w:rsidTr="00645ADE">
        <w:trPr>
          <w:trHeight w:val="227"/>
          <w:jc w:val="center"/>
        </w:trPr>
        <w:tc>
          <w:tcPr>
            <w:tcW w:w="4113" w:type="dxa"/>
            <w:shd w:val="clear" w:color="auto" w:fill="auto"/>
          </w:tcPr>
          <w:p w14:paraId="0D5AB481" w14:textId="77777777" w:rsidR="00645ADE" w:rsidRPr="00527D5B" w:rsidRDefault="00645ADE" w:rsidP="00645ADE">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Бабушки/ дедушки</w:t>
            </w:r>
          </w:p>
        </w:tc>
        <w:tc>
          <w:tcPr>
            <w:tcW w:w="844" w:type="dxa"/>
            <w:vAlign w:val="center"/>
          </w:tcPr>
          <w:p w14:paraId="6BCB7CBF"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c>
          <w:tcPr>
            <w:tcW w:w="708" w:type="dxa"/>
            <w:vAlign w:val="center"/>
          </w:tcPr>
          <w:p w14:paraId="787D9AF4"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50</w:t>
            </w:r>
          </w:p>
        </w:tc>
        <w:tc>
          <w:tcPr>
            <w:tcW w:w="709" w:type="dxa"/>
            <w:vAlign w:val="center"/>
          </w:tcPr>
          <w:p w14:paraId="05AE6E51"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c>
          <w:tcPr>
            <w:tcW w:w="851" w:type="dxa"/>
            <w:vAlign w:val="center"/>
          </w:tcPr>
          <w:p w14:paraId="0FCACDA7"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c>
          <w:tcPr>
            <w:tcW w:w="878" w:type="dxa"/>
            <w:vAlign w:val="center"/>
          </w:tcPr>
          <w:p w14:paraId="72404A4B"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62</w:t>
            </w:r>
          </w:p>
        </w:tc>
        <w:tc>
          <w:tcPr>
            <w:tcW w:w="839" w:type="dxa"/>
            <w:vAlign w:val="center"/>
          </w:tcPr>
          <w:p w14:paraId="276F1C27"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c>
          <w:tcPr>
            <w:tcW w:w="796" w:type="dxa"/>
            <w:shd w:val="clear" w:color="auto" w:fill="auto"/>
            <w:vAlign w:val="center"/>
          </w:tcPr>
          <w:p w14:paraId="6C97D636"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39</w:t>
            </w:r>
          </w:p>
        </w:tc>
        <w:tc>
          <w:tcPr>
            <w:tcW w:w="718" w:type="dxa"/>
            <w:vAlign w:val="center"/>
          </w:tcPr>
          <w:p w14:paraId="1801D1DA"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61</w:t>
            </w:r>
          </w:p>
        </w:tc>
      </w:tr>
      <w:tr w:rsidR="00645ADE" w:rsidRPr="00527D5B" w14:paraId="32320FCF" w14:textId="77777777" w:rsidTr="00645ADE">
        <w:trPr>
          <w:trHeight w:val="227"/>
          <w:jc w:val="center"/>
        </w:trPr>
        <w:tc>
          <w:tcPr>
            <w:tcW w:w="4113" w:type="dxa"/>
            <w:tcBorders>
              <w:top w:val="single" w:sz="4" w:space="0" w:color="auto"/>
              <w:left w:val="single" w:sz="4" w:space="0" w:color="auto"/>
              <w:bottom w:val="single" w:sz="4" w:space="0" w:color="auto"/>
              <w:right w:val="single" w:sz="4" w:space="0" w:color="auto"/>
            </w:tcBorders>
            <w:shd w:val="clear" w:color="auto" w:fill="auto"/>
          </w:tcPr>
          <w:p w14:paraId="57414C4B" w14:textId="77777777" w:rsidR="00645ADE" w:rsidRPr="00527D5B" w:rsidRDefault="00645ADE" w:rsidP="00645ADE">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Другие члены семьи (дяди/тети, братья/сестры)</w:t>
            </w:r>
          </w:p>
        </w:tc>
        <w:tc>
          <w:tcPr>
            <w:tcW w:w="844" w:type="dxa"/>
            <w:tcBorders>
              <w:top w:val="single" w:sz="4" w:space="0" w:color="auto"/>
              <w:left w:val="single" w:sz="4" w:space="0" w:color="auto"/>
              <w:bottom w:val="single" w:sz="4" w:space="0" w:color="auto"/>
              <w:right w:val="single" w:sz="4" w:space="0" w:color="auto"/>
            </w:tcBorders>
            <w:vAlign w:val="center"/>
          </w:tcPr>
          <w:p w14:paraId="7F18B1BC"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708" w:type="dxa"/>
            <w:tcBorders>
              <w:top w:val="single" w:sz="4" w:space="0" w:color="auto"/>
              <w:left w:val="single" w:sz="4" w:space="0" w:color="auto"/>
              <w:bottom w:val="single" w:sz="4" w:space="0" w:color="auto"/>
              <w:right w:val="single" w:sz="4" w:space="0" w:color="auto"/>
            </w:tcBorders>
            <w:vAlign w:val="center"/>
          </w:tcPr>
          <w:p w14:paraId="716766FD"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709" w:type="dxa"/>
            <w:tcBorders>
              <w:top w:val="single" w:sz="4" w:space="0" w:color="auto"/>
              <w:left w:val="single" w:sz="4" w:space="0" w:color="auto"/>
              <w:bottom w:val="single" w:sz="4" w:space="0" w:color="auto"/>
              <w:right w:val="single" w:sz="4" w:space="0" w:color="auto"/>
            </w:tcBorders>
            <w:vAlign w:val="center"/>
          </w:tcPr>
          <w:p w14:paraId="26E6F51E"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851" w:type="dxa"/>
            <w:tcBorders>
              <w:top w:val="single" w:sz="4" w:space="0" w:color="auto"/>
              <w:left w:val="single" w:sz="4" w:space="0" w:color="auto"/>
              <w:bottom w:val="single" w:sz="4" w:space="0" w:color="auto"/>
              <w:right w:val="single" w:sz="4" w:space="0" w:color="auto"/>
            </w:tcBorders>
            <w:vAlign w:val="center"/>
          </w:tcPr>
          <w:p w14:paraId="05564775"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878" w:type="dxa"/>
            <w:tcBorders>
              <w:top w:val="single" w:sz="4" w:space="0" w:color="auto"/>
              <w:left w:val="single" w:sz="4" w:space="0" w:color="auto"/>
              <w:bottom w:val="single" w:sz="4" w:space="0" w:color="auto"/>
              <w:right w:val="single" w:sz="4" w:space="0" w:color="auto"/>
            </w:tcBorders>
            <w:vAlign w:val="center"/>
          </w:tcPr>
          <w:p w14:paraId="5A0018E3"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839" w:type="dxa"/>
            <w:tcBorders>
              <w:top w:val="single" w:sz="4" w:space="0" w:color="auto"/>
              <w:left w:val="single" w:sz="4" w:space="0" w:color="auto"/>
              <w:bottom w:val="single" w:sz="4" w:space="0" w:color="auto"/>
              <w:right w:val="single" w:sz="4" w:space="0" w:color="auto"/>
            </w:tcBorders>
            <w:vAlign w:val="center"/>
          </w:tcPr>
          <w:p w14:paraId="50C79DF2"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150332D2"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718" w:type="dxa"/>
            <w:tcBorders>
              <w:top w:val="single" w:sz="4" w:space="0" w:color="auto"/>
              <w:left w:val="single" w:sz="4" w:space="0" w:color="auto"/>
              <w:bottom w:val="single" w:sz="4" w:space="0" w:color="auto"/>
              <w:right w:val="single" w:sz="4" w:space="0" w:color="auto"/>
            </w:tcBorders>
            <w:vAlign w:val="center"/>
          </w:tcPr>
          <w:p w14:paraId="36C156F7"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r>
      <w:tr w:rsidR="00645ADE" w:rsidRPr="00527D5B" w14:paraId="04FDB3D2" w14:textId="77777777" w:rsidTr="00645ADE">
        <w:trPr>
          <w:trHeight w:val="227"/>
          <w:jc w:val="center"/>
        </w:trPr>
        <w:tc>
          <w:tcPr>
            <w:tcW w:w="4113" w:type="dxa"/>
            <w:tcBorders>
              <w:top w:val="single" w:sz="4" w:space="0" w:color="auto"/>
              <w:left w:val="single" w:sz="4" w:space="0" w:color="auto"/>
              <w:bottom w:val="single" w:sz="4" w:space="0" w:color="auto"/>
              <w:right w:val="single" w:sz="4" w:space="0" w:color="auto"/>
            </w:tcBorders>
            <w:shd w:val="clear" w:color="auto" w:fill="auto"/>
          </w:tcPr>
          <w:p w14:paraId="45953604" w14:textId="77777777" w:rsidR="00645ADE" w:rsidRPr="00527D5B" w:rsidRDefault="00645ADE" w:rsidP="00645ADE">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Специально нанятый воспитатель, няня</w:t>
            </w:r>
          </w:p>
        </w:tc>
        <w:tc>
          <w:tcPr>
            <w:tcW w:w="844" w:type="dxa"/>
            <w:tcBorders>
              <w:top w:val="single" w:sz="4" w:space="0" w:color="auto"/>
              <w:left w:val="single" w:sz="4" w:space="0" w:color="auto"/>
              <w:bottom w:val="single" w:sz="4" w:space="0" w:color="auto"/>
              <w:right w:val="single" w:sz="4" w:space="0" w:color="auto"/>
            </w:tcBorders>
            <w:vAlign w:val="center"/>
          </w:tcPr>
          <w:p w14:paraId="08460BAD"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08" w:type="dxa"/>
            <w:tcBorders>
              <w:top w:val="single" w:sz="4" w:space="0" w:color="auto"/>
              <w:left w:val="single" w:sz="4" w:space="0" w:color="auto"/>
              <w:bottom w:val="single" w:sz="4" w:space="0" w:color="auto"/>
              <w:right w:val="single" w:sz="4" w:space="0" w:color="auto"/>
            </w:tcBorders>
            <w:vAlign w:val="center"/>
          </w:tcPr>
          <w:p w14:paraId="023AA59F"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tcPr>
          <w:p w14:paraId="1EF079F7"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851" w:type="dxa"/>
            <w:tcBorders>
              <w:top w:val="single" w:sz="4" w:space="0" w:color="auto"/>
              <w:left w:val="single" w:sz="4" w:space="0" w:color="auto"/>
              <w:bottom w:val="single" w:sz="4" w:space="0" w:color="auto"/>
              <w:right w:val="single" w:sz="4" w:space="0" w:color="auto"/>
            </w:tcBorders>
            <w:vAlign w:val="center"/>
          </w:tcPr>
          <w:p w14:paraId="0A83AADD"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78" w:type="dxa"/>
            <w:tcBorders>
              <w:top w:val="single" w:sz="4" w:space="0" w:color="auto"/>
              <w:left w:val="single" w:sz="4" w:space="0" w:color="auto"/>
              <w:bottom w:val="single" w:sz="4" w:space="0" w:color="auto"/>
              <w:right w:val="single" w:sz="4" w:space="0" w:color="auto"/>
            </w:tcBorders>
            <w:vAlign w:val="center"/>
          </w:tcPr>
          <w:p w14:paraId="783E9841"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839" w:type="dxa"/>
            <w:tcBorders>
              <w:top w:val="single" w:sz="4" w:space="0" w:color="auto"/>
              <w:left w:val="single" w:sz="4" w:space="0" w:color="auto"/>
              <w:bottom w:val="single" w:sz="4" w:space="0" w:color="auto"/>
              <w:right w:val="single" w:sz="4" w:space="0" w:color="auto"/>
            </w:tcBorders>
            <w:vAlign w:val="center"/>
          </w:tcPr>
          <w:p w14:paraId="1463E9C1"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580B5991"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18" w:type="dxa"/>
            <w:tcBorders>
              <w:top w:val="single" w:sz="4" w:space="0" w:color="auto"/>
              <w:left w:val="single" w:sz="4" w:space="0" w:color="auto"/>
              <w:bottom w:val="single" w:sz="4" w:space="0" w:color="auto"/>
              <w:right w:val="single" w:sz="4" w:space="0" w:color="auto"/>
            </w:tcBorders>
            <w:vAlign w:val="center"/>
          </w:tcPr>
          <w:p w14:paraId="46780251"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645ADE" w:rsidRPr="00527D5B" w14:paraId="135331B2" w14:textId="77777777" w:rsidTr="00645ADE">
        <w:trPr>
          <w:trHeight w:val="227"/>
          <w:jc w:val="center"/>
        </w:trPr>
        <w:tc>
          <w:tcPr>
            <w:tcW w:w="4113" w:type="dxa"/>
            <w:tcBorders>
              <w:top w:val="single" w:sz="4" w:space="0" w:color="auto"/>
              <w:left w:val="single" w:sz="4" w:space="0" w:color="auto"/>
              <w:bottom w:val="single" w:sz="4" w:space="0" w:color="auto"/>
              <w:right w:val="single" w:sz="4" w:space="0" w:color="auto"/>
            </w:tcBorders>
            <w:shd w:val="clear" w:color="auto" w:fill="auto"/>
          </w:tcPr>
          <w:p w14:paraId="13E84354" w14:textId="77777777" w:rsidR="00645ADE" w:rsidRPr="00527D5B" w:rsidRDefault="00645ADE" w:rsidP="00645ADE">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Соседи</w:t>
            </w:r>
          </w:p>
        </w:tc>
        <w:tc>
          <w:tcPr>
            <w:tcW w:w="844" w:type="dxa"/>
            <w:tcBorders>
              <w:top w:val="single" w:sz="4" w:space="0" w:color="auto"/>
              <w:left w:val="single" w:sz="4" w:space="0" w:color="auto"/>
              <w:bottom w:val="single" w:sz="4" w:space="0" w:color="auto"/>
              <w:right w:val="single" w:sz="4" w:space="0" w:color="auto"/>
            </w:tcBorders>
            <w:vAlign w:val="center"/>
          </w:tcPr>
          <w:p w14:paraId="506B9E4B"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08" w:type="dxa"/>
            <w:tcBorders>
              <w:top w:val="single" w:sz="4" w:space="0" w:color="auto"/>
              <w:left w:val="single" w:sz="4" w:space="0" w:color="auto"/>
              <w:bottom w:val="single" w:sz="4" w:space="0" w:color="auto"/>
              <w:right w:val="single" w:sz="4" w:space="0" w:color="auto"/>
            </w:tcBorders>
            <w:vAlign w:val="center"/>
          </w:tcPr>
          <w:p w14:paraId="4BA4869A"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tcPr>
          <w:p w14:paraId="01CC963E"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14:paraId="20AC8944"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78" w:type="dxa"/>
            <w:tcBorders>
              <w:top w:val="single" w:sz="4" w:space="0" w:color="auto"/>
              <w:left w:val="single" w:sz="4" w:space="0" w:color="auto"/>
              <w:bottom w:val="single" w:sz="4" w:space="0" w:color="auto"/>
              <w:right w:val="single" w:sz="4" w:space="0" w:color="auto"/>
            </w:tcBorders>
            <w:vAlign w:val="center"/>
          </w:tcPr>
          <w:p w14:paraId="161AA6C9"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39" w:type="dxa"/>
            <w:tcBorders>
              <w:top w:val="single" w:sz="4" w:space="0" w:color="auto"/>
              <w:left w:val="single" w:sz="4" w:space="0" w:color="auto"/>
              <w:bottom w:val="single" w:sz="4" w:space="0" w:color="auto"/>
              <w:right w:val="single" w:sz="4" w:space="0" w:color="auto"/>
            </w:tcBorders>
            <w:vAlign w:val="center"/>
          </w:tcPr>
          <w:p w14:paraId="177D3687"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39A193CA"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18" w:type="dxa"/>
            <w:tcBorders>
              <w:top w:val="single" w:sz="4" w:space="0" w:color="auto"/>
              <w:left w:val="single" w:sz="4" w:space="0" w:color="auto"/>
              <w:bottom w:val="single" w:sz="4" w:space="0" w:color="auto"/>
              <w:right w:val="single" w:sz="4" w:space="0" w:color="auto"/>
            </w:tcBorders>
            <w:vAlign w:val="center"/>
          </w:tcPr>
          <w:p w14:paraId="06AF6F73"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645ADE" w:rsidRPr="00527D5B" w14:paraId="4652647F" w14:textId="77777777" w:rsidTr="00645ADE">
        <w:trPr>
          <w:trHeight w:val="227"/>
          <w:jc w:val="center"/>
        </w:trPr>
        <w:tc>
          <w:tcPr>
            <w:tcW w:w="4113" w:type="dxa"/>
            <w:tcBorders>
              <w:top w:val="single" w:sz="4" w:space="0" w:color="auto"/>
              <w:left w:val="single" w:sz="4" w:space="0" w:color="auto"/>
              <w:bottom w:val="single" w:sz="4" w:space="0" w:color="auto"/>
              <w:right w:val="single" w:sz="4" w:space="0" w:color="auto"/>
            </w:tcBorders>
            <w:shd w:val="clear" w:color="auto" w:fill="auto"/>
          </w:tcPr>
          <w:p w14:paraId="79A645DD" w14:textId="77777777" w:rsidR="00645ADE" w:rsidRPr="00527D5B" w:rsidRDefault="00645ADE" w:rsidP="00645ADE">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Друзья</w:t>
            </w:r>
          </w:p>
        </w:tc>
        <w:tc>
          <w:tcPr>
            <w:tcW w:w="844" w:type="dxa"/>
            <w:tcBorders>
              <w:top w:val="single" w:sz="4" w:space="0" w:color="auto"/>
              <w:left w:val="single" w:sz="4" w:space="0" w:color="auto"/>
              <w:bottom w:val="single" w:sz="4" w:space="0" w:color="auto"/>
              <w:right w:val="single" w:sz="4" w:space="0" w:color="auto"/>
            </w:tcBorders>
            <w:vAlign w:val="center"/>
          </w:tcPr>
          <w:p w14:paraId="7AD32512"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08" w:type="dxa"/>
            <w:tcBorders>
              <w:top w:val="single" w:sz="4" w:space="0" w:color="auto"/>
              <w:left w:val="single" w:sz="4" w:space="0" w:color="auto"/>
              <w:bottom w:val="single" w:sz="4" w:space="0" w:color="auto"/>
              <w:right w:val="single" w:sz="4" w:space="0" w:color="auto"/>
            </w:tcBorders>
            <w:vAlign w:val="center"/>
          </w:tcPr>
          <w:p w14:paraId="11421210"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09" w:type="dxa"/>
            <w:tcBorders>
              <w:top w:val="single" w:sz="4" w:space="0" w:color="auto"/>
              <w:left w:val="single" w:sz="4" w:space="0" w:color="auto"/>
              <w:bottom w:val="single" w:sz="4" w:space="0" w:color="auto"/>
              <w:right w:val="single" w:sz="4" w:space="0" w:color="auto"/>
            </w:tcBorders>
            <w:vAlign w:val="center"/>
          </w:tcPr>
          <w:p w14:paraId="2EBBA04B"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851" w:type="dxa"/>
            <w:tcBorders>
              <w:top w:val="single" w:sz="4" w:space="0" w:color="auto"/>
              <w:left w:val="single" w:sz="4" w:space="0" w:color="auto"/>
              <w:bottom w:val="single" w:sz="4" w:space="0" w:color="auto"/>
              <w:right w:val="single" w:sz="4" w:space="0" w:color="auto"/>
            </w:tcBorders>
            <w:vAlign w:val="center"/>
          </w:tcPr>
          <w:p w14:paraId="6F0124BA"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78" w:type="dxa"/>
            <w:tcBorders>
              <w:top w:val="single" w:sz="4" w:space="0" w:color="auto"/>
              <w:left w:val="single" w:sz="4" w:space="0" w:color="auto"/>
              <w:bottom w:val="single" w:sz="4" w:space="0" w:color="auto"/>
              <w:right w:val="single" w:sz="4" w:space="0" w:color="auto"/>
            </w:tcBorders>
            <w:vAlign w:val="center"/>
          </w:tcPr>
          <w:p w14:paraId="19EAD85A"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39" w:type="dxa"/>
            <w:tcBorders>
              <w:top w:val="single" w:sz="4" w:space="0" w:color="auto"/>
              <w:left w:val="single" w:sz="4" w:space="0" w:color="auto"/>
              <w:bottom w:val="single" w:sz="4" w:space="0" w:color="auto"/>
              <w:right w:val="single" w:sz="4" w:space="0" w:color="auto"/>
            </w:tcBorders>
            <w:vAlign w:val="center"/>
          </w:tcPr>
          <w:p w14:paraId="617AB402"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3B589D39"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18" w:type="dxa"/>
            <w:tcBorders>
              <w:top w:val="single" w:sz="4" w:space="0" w:color="auto"/>
              <w:left w:val="single" w:sz="4" w:space="0" w:color="auto"/>
              <w:bottom w:val="single" w:sz="4" w:space="0" w:color="auto"/>
              <w:right w:val="single" w:sz="4" w:space="0" w:color="auto"/>
            </w:tcBorders>
            <w:vAlign w:val="center"/>
          </w:tcPr>
          <w:p w14:paraId="51946E25"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645ADE" w:rsidRPr="00527D5B" w14:paraId="617BD71F" w14:textId="77777777" w:rsidTr="00645ADE">
        <w:trPr>
          <w:trHeight w:val="227"/>
          <w:jc w:val="center"/>
        </w:trPr>
        <w:tc>
          <w:tcPr>
            <w:tcW w:w="4113" w:type="dxa"/>
            <w:tcBorders>
              <w:top w:val="single" w:sz="4" w:space="0" w:color="auto"/>
              <w:left w:val="single" w:sz="4" w:space="0" w:color="auto"/>
              <w:bottom w:val="single" w:sz="4" w:space="0" w:color="auto"/>
              <w:right w:val="single" w:sz="4" w:space="0" w:color="auto"/>
            </w:tcBorders>
            <w:shd w:val="clear" w:color="auto" w:fill="auto"/>
          </w:tcPr>
          <w:p w14:paraId="61E63AEB" w14:textId="77777777" w:rsidR="00645ADE" w:rsidRPr="00527D5B" w:rsidRDefault="00645ADE" w:rsidP="00645ADE">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Никто</w:t>
            </w:r>
          </w:p>
        </w:tc>
        <w:tc>
          <w:tcPr>
            <w:tcW w:w="844" w:type="dxa"/>
            <w:tcBorders>
              <w:top w:val="single" w:sz="4" w:space="0" w:color="auto"/>
              <w:left w:val="single" w:sz="4" w:space="0" w:color="auto"/>
              <w:bottom w:val="single" w:sz="4" w:space="0" w:color="auto"/>
              <w:right w:val="single" w:sz="4" w:space="0" w:color="auto"/>
            </w:tcBorders>
            <w:vAlign w:val="center"/>
          </w:tcPr>
          <w:p w14:paraId="586F40F5"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08" w:type="dxa"/>
            <w:tcBorders>
              <w:top w:val="single" w:sz="4" w:space="0" w:color="auto"/>
              <w:left w:val="single" w:sz="4" w:space="0" w:color="auto"/>
              <w:bottom w:val="single" w:sz="4" w:space="0" w:color="auto"/>
              <w:right w:val="single" w:sz="4" w:space="0" w:color="auto"/>
            </w:tcBorders>
            <w:vAlign w:val="center"/>
          </w:tcPr>
          <w:p w14:paraId="3F1BCCF2"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09" w:type="dxa"/>
            <w:tcBorders>
              <w:top w:val="single" w:sz="4" w:space="0" w:color="auto"/>
              <w:left w:val="single" w:sz="4" w:space="0" w:color="auto"/>
              <w:bottom w:val="single" w:sz="4" w:space="0" w:color="auto"/>
              <w:right w:val="single" w:sz="4" w:space="0" w:color="auto"/>
            </w:tcBorders>
            <w:vAlign w:val="center"/>
          </w:tcPr>
          <w:p w14:paraId="289246DE"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851" w:type="dxa"/>
            <w:tcBorders>
              <w:top w:val="single" w:sz="4" w:space="0" w:color="auto"/>
              <w:left w:val="single" w:sz="4" w:space="0" w:color="auto"/>
              <w:bottom w:val="single" w:sz="4" w:space="0" w:color="auto"/>
              <w:right w:val="single" w:sz="4" w:space="0" w:color="auto"/>
            </w:tcBorders>
            <w:vAlign w:val="center"/>
          </w:tcPr>
          <w:p w14:paraId="0EB57C28"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78" w:type="dxa"/>
            <w:tcBorders>
              <w:top w:val="single" w:sz="4" w:space="0" w:color="auto"/>
              <w:left w:val="single" w:sz="4" w:space="0" w:color="auto"/>
              <w:bottom w:val="single" w:sz="4" w:space="0" w:color="auto"/>
              <w:right w:val="single" w:sz="4" w:space="0" w:color="auto"/>
            </w:tcBorders>
            <w:vAlign w:val="center"/>
          </w:tcPr>
          <w:p w14:paraId="6368C546"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839" w:type="dxa"/>
            <w:tcBorders>
              <w:top w:val="single" w:sz="4" w:space="0" w:color="auto"/>
              <w:left w:val="single" w:sz="4" w:space="0" w:color="auto"/>
              <w:bottom w:val="single" w:sz="4" w:space="0" w:color="auto"/>
              <w:right w:val="single" w:sz="4" w:space="0" w:color="auto"/>
            </w:tcBorders>
            <w:vAlign w:val="center"/>
          </w:tcPr>
          <w:p w14:paraId="4564F7DB"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4D8555D7"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18" w:type="dxa"/>
            <w:tcBorders>
              <w:top w:val="single" w:sz="4" w:space="0" w:color="auto"/>
              <w:left w:val="single" w:sz="4" w:space="0" w:color="auto"/>
              <w:bottom w:val="single" w:sz="4" w:space="0" w:color="auto"/>
              <w:right w:val="single" w:sz="4" w:space="0" w:color="auto"/>
            </w:tcBorders>
            <w:vAlign w:val="center"/>
          </w:tcPr>
          <w:p w14:paraId="0F3AE550"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r>
      <w:tr w:rsidR="00645ADE" w:rsidRPr="00527D5B" w14:paraId="31AC36BD" w14:textId="77777777" w:rsidTr="00645ADE">
        <w:trPr>
          <w:trHeight w:val="227"/>
          <w:jc w:val="center"/>
        </w:trPr>
        <w:tc>
          <w:tcPr>
            <w:tcW w:w="4113" w:type="dxa"/>
            <w:tcBorders>
              <w:top w:val="single" w:sz="4" w:space="0" w:color="auto"/>
              <w:left w:val="single" w:sz="4" w:space="0" w:color="auto"/>
              <w:bottom w:val="single" w:sz="4" w:space="0" w:color="auto"/>
              <w:right w:val="single" w:sz="4" w:space="0" w:color="auto"/>
            </w:tcBorders>
            <w:shd w:val="clear" w:color="auto" w:fill="auto"/>
          </w:tcPr>
          <w:p w14:paraId="66F8AEC7" w14:textId="77777777" w:rsidR="00645ADE" w:rsidRPr="00527D5B" w:rsidRDefault="00645ADE" w:rsidP="00645ADE">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Другие (запишите)</w:t>
            </w:r>
          </w:p>
        </w:tc>
        <w:tc>
          <w:tcPr>
            <w:tcW w:w="844" w:type="dxa"/>
            <w:tcBorders>
              <w:top w:val="single" w:sz="4" w:space="0" w:color="auto"/>
              <w:left w:val="single" w:sz="4" w:space="0" w:color="auto"/>
              <w:bottom w:val="single" w:sz="4" w:space="0" w:color="auto"/>
              <w:right w:val="single" w:sz="4" w:space="0" w:color="auto"/>
            </w:tcBorders>
            <w:vAlign w:val="center"/>
          </w:tcPr>
          <w:p w14:paraId="6D56056C"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08" w:type="dxa"/>
            <w:tcBorders>
              <w:top w:val="single" w:sz="4" w:space="0" w:color="auto"/>
              <w:left w:val="single" w:sz="4" w:space="0" w:color="auto"/>
              <w:bottom w:val="single" w:sz="4" w:space="0" w:color="auto"/>
              <w:right w:val="single" w:sz="4" w:space="0" w:color="auto"/>
            </w:tcBorders>
            <w:vAlign w:val="center"/>
          </w:tcPr>
          <w:p w14:paraId="181AE71D"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tcPr>
          <w:p w14:paraId="5B210625"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851" w:type="dxa"/>
            <w:tcBorders>
              <w:top w:val="single" w:sz="4" w:space="0" w:color="auto"/>
              <w:left w:val="single" w:sz="4" w:space="0" w:color="auto"/>
              <w:bottom w:val="single" w:sz="4" w:space="0" w:color="auto"/>
              <w:right w:val="single" w:sz="4" w:space="0" w:color="auto"/>
            </w:tcBorders>
            <w:vAlign w:val="center"/>
          </w:tcPr>
          <w:p w14:paraId="1CF5A5A4"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878" w:type="dxa"/>
            <w:tcBorders>
              <w:top w:val="single" w:sz="4" w:space="0" w:color="auto"/>
              <w:left w:val="single" w:sz="4" w:space="0" w:color="auto"/>
              <w:bottom w:val="single" w:sz="4" w:space="0" w:color="auto"/>
              <w:right w:val="single" w:sz="4" w:space="0" w:color="auto"/>
            </w:tcBorders>
            <w:vAlign w:val="center"/>
          </w:tcPr>
          <w:p w14:paraId="16E04325"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839" w:type="dxa"/>
            <w:tcBorders>
              <w:top w:val="single" w:sz="4" w:space="0" w:color="auto"/>
              <w:left w:val="single" w:sz="4" w:space="0" w:color="auto"/>
              <w:bottom w:val="single" w:sz="4" w:space="0" w:color="auto"/>
              <w:right w:val="single" w:sz="4" w:space="0" w:color="auto"/>
            </w:tcBorders>
            <w:vAlign w:val="center"/>
          </w:tcPr>
          <w:p w14:paraId="347CAF9E"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2E6A1DB0"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18" w:type="dxa"/>
            <w:tcBorders>
              <w:top w:val="single" w:sz="4" w:space="0" w:color="auto"/>
              <w:left w:val="single" w:sz="4" w:space="0" w:color="auto"/>
              <w:bottom w:val="single" w:sz="4" w:space="0" w:color="auto"/>
              <w:right w:val="single" w:sz="4" w:space="0" w:color="auto"/>
            </w:tcBorders>
            <w:vAlign w:val="center"/>
          </w:tcPr>
          <w:p w14:paraId="3801A1E2"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645ADE" w:rsidRPr="00527D5B" w14:paraId="156E1CD6" w14:textId="77777777" w:rsidTr="00645ADE">
        <w:trPr>
          <w:trHeight w:val="227"/>
          <w:jc w:val="center"/>
        </w:trPr>
        <w:tc>
          <w:tcPr>
            <w:tcW w:w="4113" w:type="dxa"/>
            <w:tcBorders>
              <w:top w:val="single" w:sz="4" w:space="0" w:color="auto"/>
              <w:left w:val="single" w:sz="4" w:space="0" w:color="auto"/>
              <w:bottom w:val="single" w:sz="4" w:space="0" w:color="auto"/>
              <w:right w:val="single" w:sz="4" w:space="0" w:color="auto"/>
            </w:tcBorders>
            <w:shd w:val="clear" w:color="auto" w:fill="auto"/>
          </w:tcPr>
          <w:p w14:paraId="36BCD01F" w14:textId="77777777" w:rsidR="00645ADE" w:rsidRPr="00527D5B" w:rsidRDefault="00645ADE" w:rsidP="00645ADE">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844" w:type="dxa"/>
            <w:tcBorders>
              <w:top w:val="single" w:sz="4" w:space="0" w:color="auto"/>
              <w:left w:val="single" w:sz="4" w:space="0" w:color="auto"/>
              <w:bottom w:val="single" w:sz="4" w:space="0" w:color="auto"/>
              <w:right w:val="single" w:sz="4" w:space="0" w:color="auto"/>
            </w:tcBorders>
            <w:vAlign w:val="center"/>
          </w:tcPr>
          <w:p w14:paraId="0488F87A"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08" w:type="dxa"/>
            <w:tcBorders>
              <w:top w:val="single" w:sz="4" w:space="0" w:color="auto"/>
              <w:left w:val="single" w:sz="4" w:space="0" w:color="auto"/>
              <w:bottom w:val="single" w:sz="4" w:space="0" w:color="auto"/>
              <w:right w:val="single" w:sz="4" w:space="0" w:color="auto"/>
            </w:tcBorders>
            <w:vAlign w:val="center"/>
          </w:tcPr>
          <w:p w14:paraId="15B1112D"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tcPr>
          <w:p w14:paraId="44ECAF4F"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14:paraId="470E39DF"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878" w:type="dxa"/>
            <w:tcBorders>
              <w:top w:val="single" w:sz="4" w:space="0" w:color="auto"/>
              <w:left w:val="single" w:sz="4" w:space="0" w:color="auto"/>
              <w:bottom w:val="single" w:sz="4" w:space="0" w:color="auto"/>
              <w:right w:val="single" w:sz="4" w:space="0" w:color="auto"/>
            </w:tcBorders>
            <w:vAlign w:val="center"/>
          </w:tcPr>
          <w:p w14:paraId="07CF077E"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39" w:type="dxa"/>
            <w:tcBorders>
              <w:top w:val="single" w:sz="4" w:space="0" w:color="auto"/>
              <w:left w:val="single" w:sz="4" w:space="0" w:color="auto"/>
              <w:bottom w:val="single" w:sz="4" w:space="0" w:color="auto"/>
              <w:right w:val="single" w:sz="4" w:space="0" w:color="auto"/>
            </w:tcBorders>
            <w:vAlign w:val="center"/>
          </w:tcPr>
          <w:p w14:paraId="2C5F1A55"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5781F323"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18" w:type="dxa"/>
            <w:tcBorders>
              <w:top w:val="single" w:sz="4" w:space="0" w:color="auto"/>
              <w:left w:val="single" w:sz="4" w:space="0" w:color="auto"/>
              <w:bottom w:val="single" w:sz="4" w:space="0" w:color="auto"/>
              <w:right w:val="single" w:sz="4" w:space="0" w:color="auto"/>
            </w:tcBorders>
            <w:vAlign w:val="center"/>
          </w:tcPr>
          <w:p w14:paraId="2F5971C3"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645ADE" w:rsidRPr="00527D5B" w14:paraId="210D2AA6" w14:textId="77777777" w:rsidTr="00A45801">
        <w:trPr>
          <w:trHeight w:val="227"/>
          <w:jc w:val="center"/>
        </w:trPr>
        <w:tc>
          <w:tcPr>
            <w:tcW w:w="10456"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3C54ECCC" w14:textId="77777777" w:rsidR="00645ADE" w:rsidRPr="00527D5B" w:rsidRDefault="00645ADE" w:rsidP="00645ADE">
            <w:pPr>
              <w:spacing w:after="0" w:line="240" w:lineRule="auto"/>
              <w:rPr>
                <w:rFonts w:ascii="Franklin Gothic Book" w:eastAsia="Times New Roman" w:hAnsi="Franklin Gothic Book" w:cs="Times New Roman"/>
                <w:b/>
                <w:color w:val="000000"/>
                <w:lang w:eastAsia="ru-RU"/>
              </w:rPr>
            </w:pPr>
            <w:r w:rsidRPr="00527D5B">
              <w:rPr>
                <w:rFonts w:ascii="Franklin Gothic Book" w:eastAsia="Times New Roman" w:hAnsi="Franklin Gothic Book" w:cs="Times New Roman"/>
                <w:b/>
                <w:color w:val="000000"/>
                <w:lang w:eastAsia="ru-RU"/>
              </w:rPr>
              <w:t>Кто больше остальных в Вашей семье занимался воспитанием детей в период карантина (самоизоляции)? (закрытый вопрос, один ответ, % от тех, у кого есть несовершеннолетние дети)</w:t>
            </w:r>
          </w:p>
        </w:tc>
      </w:tr>
      <w:tr w:rsidR="00645ADE" w:rsidRPr="00527D5B" w14:paraId="5874DAB9" w14:textId="77777777" w:rsidTr="00645ADE">
        <w:trPr>
          <w:trHeight w:val="227"/>
          <w:jc w:val="center"/>
        </w:trPr>
        <w:tc>
          <w:tcPr>
            <w:tcW w:w="4113" w:type="dxa"/>
            <w:tcBorders>
              <w:top w:val="single" w:sz="4" w:space="0" w:color="auto"/>
              <w:left w:val="single" w:sz="4" w:space="0" w:color="auto"/>
              <w:bottom w:val="single" w:sz="4" w:space="0" w:color="auto"/>
              <w:right w:val="single" w:sz="4" w:space="0" w:color="auto"/>
            </w:tcBorders>
            <w:shd w:val="clear" w:color="auto" w:fill="auto"/>
          </w:tcPr>
          <w:p w14:paraId="1129E24C" w14:textId="77777777" w:rsidR="00645ADE" w:rsidRPr="00527D5B" w:rsidRDefault="00645ADE" w:rsidP="00645ADE">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Больше мать детей</w:t>
            </w:r>
          </w:p>
        </w:tc>
        <w:tc>
          <w:tcPr>
            <w:tcW w:w="844" w:type="dxa"/>
            <w:tcBorders>
              <w:top w:val="single" w:sz="4" w:space="0" w:color="auto"/>
              <w:left w:val="single" w:sz="4" w:space="0" w:color="auto"/>
              <w:bottom w:val="single" w:sz="4" w:space="0" w:color="auto"/>
              <w:right w:val="single" w:sz="4" w:space="0" w:color="auto"/>
            </w:tcBorders>
            <w:vAlign w:val="center"/>
          </w:tcPr>
          <w:p w14:paraId="0EDB35BC"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83</w:t>
            </w:r>
          </w:p>
        </w:tc>
        <w:tc>
          <w:tcPr>
            <w:tcW w:w="708" w:type="dxa"/>
            <w:tcBorders>
              <w:top w:val="single" w:sz="4" w:space="0" w:color="auto"/>
              <w:left w:val="single" w:sz="4" w:space="0" w:color="auto"/>
              <w:bottom w:val="single" w:sz="4" w:space="0" w:color="auto"/>
              <w:right w:val="single" w:sz="4" w:space="0" w:color="auto"/>
            </w:tcBorders>
            <w:vAlign w:val="center"/>
          </w:tcPr>
          <w:p w14:paraId="0AA922A6"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83</w:t>
            </w:r>
          </w:p>
        </w:tc>
        <w:tc>
          <w:tcPr>
            <w:tcW w:w="709" w:type="dxa"/>
            <w:tcBorders>
              <w:top w:val="single" w:sz="4" w:space="0" w:color="auto"/>
              <w:left w:val="single" w:sz="4" w:space="0" w:color="auto"/>
              <w:bottom w:val="single" w:sz="4" w:space="0" w:color="auto"/>
              <w:right w:val="single" w:sz="4" w:space="0" w:color="auto"/>
            </w:tcBorders>
            <w:vAlign w:val="center"/>
          </w:tcPr>
          <w:p w14:paraId="15A2FA5F"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83</w:t>
            </w:r>
          </w:p>
        </w:tc>
        <w:tc>
          <w:tcPr>
            <w:tcW w:w="851" w:type="dxa"/>
            <w:tcBorders>
              <w:top w:val="single" w:sz="4" w:space="0" w:color="auto"/>
              <w:left w:val="single" w:sz="4" w:space="0" w:color="auto"/>
              <w:bottom w:val="single" w:sz="4" w:space="0" w:color="auto"/>
              <w:right w:val="single" w:sz="4" w:space="0" w:color="auto"/>
            </w:tcBorders>
            <w:vAlign w:val="center"/>
          </w:tcPr>
          <w:p w14:paraId="286BCD9A"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92</w:t>
            </w:r>
          </w:p>
        </w:tc>
        <w:tc>
          <w:tcPr>
            <w:tcW w:w="878" w:type="dxa"/>
            <w:tcBorders>
              <w:top w:val="single" w:sz="4" w:space="0" w:color="auto"/>
              <w:left w:val="single" w:sz="4" w:space="0" w:color="auto"/>
              <w:bottom w:val="single" w:sz="4" w:space="0" w:color="auto"/>
              <w:right w:val="single" w:sz="4" w:space="0" w:color="auto"/>
            </w:tcBorders>
            <w:vAlign w:val="center"/>
          </w:tcPr>
          <w:p w14:paraId="4ABB6489"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87</w:t>
            </w:r>
          </w:p>
        </w:tc>
        <w:tc>
          <w:tcPr>
            <w:tcW w:w="839" w:type="dxa"/>
            <w:tcBorders>
              <w:top w:val="single" w:sz="4" w:space="0" w:color="auto"/>
              <w:left w:val="single" w:sz="4" w:space="0" w:color="auto"/>
              <w:bottom w:val="single" w:sz="4" w:space="0" w:color="auto"/>
              <w:right w:val="single" w:sz="4" w:space="0" w:color="auto"/>
            </w:tcBorders>
            <w:vAlign w:val="center"/>
          </w:tcPr>
          <w:p w14:paraId="120CC293"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77</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0E913CF9"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86</w:t>
            </w:r>
          </w:p>
        </w:tc>
        <w:tc>
          <w:tcPr>
            <w:tcW w:w="718" w:type="dxa"/>
            <w:tcBorders>
              <w:top w:val="single" w:sz="4" w:space="0" w:color="auto"/>
              <w:left w:val="single" w:sz="4" w:space="0" w:color="auto"/>
              <w:bottom w:val="single" w:sz="4" w:space="0" w:color="auto"/>
              <w:right w:val="single" w:sz="4" w:space="0" w:color="auto"/>
            </w:tcBorders>
            <w:vAlign w:val="center"/>
          </w:tcPr>
          <w:p w14:paraId="74DCDF71"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85</w:t>
            </w:r>
          </w:p>
        </w:tc>
      </w:tr>
      <w:tr w:rsidR="00645ADE" w:rsidRPr="00527D5B" w14:paraId="0306FB0C" w14:textId="77777777" w:rsidTr="00645ADE">
        <w:trPr>
          <w:trHeight w:val="227"/>
          <w:jc w:val="center"/>
        </w:trPr>
        <w:tc>
          <w:tcPr>
            <w:tcW w:w="4113" w:type="dxa"/>
            <w:tcBorders>
              <w:top w:val="single" w:sz="4" w:space="0" w:color="auto"/>
              <w:left w:val="single" w:sz="4" w:space="0" w:color="auto"/>
              <w:bottom w:val="single" w:sz="4" w:space="0" w:color="auto"/>
              <w:right w:val="single" w:sz="4" w:space="0" w:color="auto"/>
            </w:tcBorders>
            <w:shd w:val="clear" w:color="auto" w:fill="auto"/>
          </w:tcPr>
          <w:p w14:paraId="15F7E1F9" w14:textId="77777777" w:rsidR="00645ADE" w:rsidRPr="00527D5B" w:rsidRDefault="00645ADE" w:rsidP="00645ADE">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Больше отец детей</w:t>
            </w:r>
          </w:p>
        </w:tc>
        <w:tc>
          <w:tcPr>
            <w:tcW w:w="844" w:type="dxa"/>
            <w:tcBorders>
              <w:top w:val="single" w:sz="4" w:space="0" w:color="auto"/>
              <w:left w:val="single" w:sz="4" w:space="0" w:color="auto"/>
              <w:bottom w:val="single" w:sz="4" w:space="0" w:color="auto"/>
              <w:right w:val="single" w:sz="4" w:space="0" w:color="auto"/>
            </w:tcBorders>
            <w:vAlign w:val="center"/>
          </w:tcPr>
          <w:p w14:paraId="61A4BD1C"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708" w:type="dxa"/>
            <w:tcBorders>
              <w:top w:val="single" w:sz="4" w:space="0" w:color="auto"/>
              <w:left w:val="single" w:sz="4" w:space="0" w:color="auto"/>
              <w:bottom w:val="single" w:sz="4" w:space="0" w:color="auto"/>
              <w:right w:val="single" w:sz="4" w:space="0" w:color="auto"/>
            </w:tcBorders>
            <w:vAlign w:val="center"/>
          </w:tcPr>
          <w:p w14:paraId="07F7C918"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709" w:type="dxa"/>
            <w:tcBorders>
              <w:top w:val="single" w:sz="4" w:space="0" w:color="auto"/>
              <w:left w:val="single" w:sz="4" w:space="0" w:color="auto"/>
              <w:bottom w:val="single" w:sz="4" w:space="0" w:color="auto"/>
              <w:right w:val="single" w:sz="4" w:space="0" w:color="auto"/>
            </w:tcBorders>
            <w:vAlign w:val="center"/>
          </w:tcPr>
          <w:p w14:paraId="47EA631A"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851" w:type="dxa"/>
            <w:tcBorders>
              <w:top w:val="single" w:sz="4" w:space="0" w:color="auto"/>
              <w:left w:val="single" w:sz="4" w:space="0" w:color="auto"/>
              <w:bottom w:val="single" w:sz="4" w:space="0" w:color="auto"/>
              <w:right w:val="single" w:sz="4" w:space="0" w:color="auto"/>
            </w:tcBorders>
            <w:vAlign w:val="center"/>
          </w:tcPr>
          <w:p w14:paraId="05E8BDEE"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78" w:type="dxa"/>
            <w:tcBorders>
              <w:top w:val="single" w:sz="4" w:space="0" w:color="auto"/>
              <w:left w:val="single" w:sz="4" w:space="0" w:color="auto"/>
              <w:bottom w:val="single" w:sz="4" w:space="0" w:color="auto"/>
              <w:right w:val="single" w:sz="4" w:space="0" w:color="auto"/>
            </w:tcBorders>
            <w:vAlign w:val="center"/>
          </w:tcPr>
          <w:p w14:paraId="4CCB1300"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839" w:type="dxa"/>
            <w:tcBorders>
              <w:top w:val="single" w:sz="4" w:space="0" w:color="auto"/>
              <w:left w:val="single" w:sz="4" w:space="0" w:color="auto"/>
              <w:bottom w:val="single" w:sz="4" w:space="0" w:color="auto"/>
              <w:right w:val="single" w:sz="4" w:space="0" w:color="auto"/>
            </w:tcBorders>
            <w:vAlign w:val="center"/>
          </w:tcPr>
          <w:p w14:paraId="25A4C20A"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3CB4C7B5"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18" w:type="dxa"/>
            <w:tcBorders>
              <w:top w:val="single" w:sz="4" w:space="0" w:color="auto"/>
              <w:left w:val="single" w:sz="4" w:space="0" w:color="auto"/>
              <w:bottom w:val="single" w:sz="4" w:space="0" w:color="auto"/>
              <w:right w:val="single" w:sz="4" w:space="0" w:color="auto"/>
            </w:tcBorders>
            <w:vAlign w:val="center"/>
          </w:tcPr>
          <w:p w14:paraId="7E5E4EEE"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r w:rsidR="00645ADE" w:rsidRPr="00527D5B" w14:paraId="36218AB3" w14:textId="77777777" w:rsidTr="00645ADE">
        <w:trPr>
          <w:trHeight w:val="227"/>
          <w:jc w:val="center"/>
        </w:trPr>
        <w:tc>
          <w:tcPr>
            <w:tcW w:w="4113" w:type="dxa"/>
            <w:tcBorders>
              <w:top w:val="single" w:sz="4" w:space="0" w:color="auto"/>
              <w:left w:val="single" w:sz="4" w:space="0" w:color="auto"/>
              <w:bottom w:val="single" w:sz="4" w:space="0" w:color="auto"/>
              <w:right w:val="single" w:sz="4" w:space="0" w:color="auto"/>
            </w:tcBorders>
            <w:shd w:val="clear" w:color="auto" w:fill="auto"/>
          </w:tcPr>
          <w:p w14:paraId="3DD9B521" w14:textId="77777777" w:rsidR="00645ADE" w:rsidRPr="00527D5B" w:rsidRDefault="00645ADE" w:rsidP="00645ADE">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Больше другие члены семьи (дяди, тети, братья, сестры)</w:t>
            </w:r>
          </w:p>
        </w:tc>
        <w:tc>
          <w:tcPr>
            <w:tcW w:w="844" w:type="dxa"/>
            <w:tcBorders>
              <w:top w:val="single" w:sz="4" w:space="0" w:color="auto"/>
              <w:left w:val="single" w:sz="4" w:space="0" w:color="auto"/>
              <w:bottom w:val="single" w:sz="4" w:space="0" w:color="auto"/>
              <w:right w:val="single" w:sz="4" w:space="0" w:color="auto"/>
            </w:tcBorders>
            <w:vAlign w:val="center"/>
          </w:tcPr>
          <w:p w14:paraId="64068E8D"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708" w:type="dxa"/>
            <w:tcBorders>
              <w:top w:val="single" w:sz="4" w:space="0" w:color="auto"/>
              <w:left w:val="single" w:sz="4" w:space="0" w:color="auto"/>
              <w:bottom w:val="single" w:sz="4" w:space="0" w:color="auto"/>
              <w:right w:val="single" w:sz="4" w:space="0" w:color="auto"/>
            </w:tcBorders>
            <w:vAlign w:val="center"/>
          </w:tcPr>
          <w:p w14:paraId="6A97A6B7"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09" w:type="dxa"/>
            <w:tcBorders>
              <w:top w:val="single" w:sz="4" w:space="0" w:color="auto"/>
              <w:left w:val="single" w:sz="4" w:space="0" w:color="auto"/>
              <w:bottom w:val="single" w:sz="4" w:space="0" w:color="auto"/>
              <w:right w:val="single" w:sz="4" w:space="0" w:color="auto"/>
            </w:tcBorders>
            <w:vAlign w:val="center"/>
          </w:tcPr>
          <w:p w14:paraId="56E39F1C"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851" w:type="dxa"/>
            <w:tcBorders>
              <w:top w:val="single" w:sz="4" w:space="0" w:color="auto"/>
              <w:left w:val="single" w:sz="4" w:space="0" w:color="auto"/>
              <w:bottom w:val="single" w:sz="4" w:space="0" w:color="auto"/>
              <w:right w:val="single" w:sz="4" w:space="0" w:color="auto"/>
            </w:tcBorders>
            <w:vAlign w:val="center"/>
          </w:tcPr>
          <w:p w14:paraId="755BCCD6"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78" w:type="dxa"/>
            <w:tcBorders>
              <w:top w:val="single" w:sz="4" w:space="0" w:color="auto"/>
              <w:left w:val="single" w:sz="4" w:space="0" w:color="auto"/>
              <w:bottom w:val="single" w:sz="4" w:space="0" w:color="auto"/>
              <w:right w:val="single" w:sz="4" w:space="0" w:color="auto"/>
            </w:tcBorders>
            <w:vAlign w:val="center"/>
          </w:tcPr>
          <w:p w14:paraId="5DCE1B83"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839" w:type="dxa"/>
            <w:tcBorders>
              <w:top w:val="single" w:sz="4" w:space="0" w:color="auto"/>
              <w:left w:val="single" w:sz="4" w:space="0" w:color="auto"/>
              <w:bottom w:val="single" w:sz="4" w:space="0" w:color="auto"/>
              <w:right w:val="single" w:sz="4" w:space="0" w:color="auto"/>
            </w:tcBorders>
            <w:vAlign w:val="center"/>
          </w:tcPr>
          <w:p w14:paraId="47024E7A"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3E8968A6"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718" w:type="dxa"/>
            <w:tcBorders>
              <w:top w:val="single" w:sz="4" w:space="0" w:color="auto"/>
              <w:left w:val="single" w:sz="4" w:space="0" w:color="auto"/>
              <w:bottom w:val="single" w:sz="4" w:space="0" w:color="auto"/>
              <w:right w:val="single" w:sz="4" w:space="0" w:color="auto"/>
            </w:tcBorders>
            <w:vAlign w:val="center"/>
          </w:tcPr>
          <w:p w14:paraId="38808956"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645ADE" w:rsidRPr="00527D5B" w14:paraId="3A64903B" w14:textId="77777777" w:rsidTr="00645ADE">
        <w:trPr>
          <w:trHeight w:val="227"/>
          <w:jc w:val="center"/>
        </w:trPr>
        <w:tc>
          <w:tcPr>
            <w:tcW w:w="4113" w:type="dxa"/>
            <w:tcBorders>
              <w:top w:val="single" w:sz="4" w:space="0" w:color="auto"/>
              <w:left w:val="single" w:sz="4" w:space="0" w:color="auto"/>
              <w:bottom w:val="single" w:sz="4" w:space="0" w:color="auto"/>
              <w:right w:val="single" w:sz="4" w:space="0" w:color="auto"/>
            </w:tcBorders>
            <w:shd w:val="clear" w:color="auto" w:fill="auto"/>
          </w:tcPr>
          <w:p w14:paraId="3FD2C26E" w14:textId="77777777" w:rsidR="00645ADE" w:rsidRPr="00527D5B" w:rsidRDefault="00645ADE" w:rsidP="00645ADE">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Больше соседи</w:t>
            </w:r>
          </w:p>
        </w:tc>
        <w:tc>
          <w:tcPr>
            <w:tcW w:w="844" w:type="dxa"/>
            <w:tcBorders>
              <w:top w:val="single" w:sz="4" w:space="0" w:color="auto"/>
              <w:left w:val="single" w:sz="4" w:space="0" w:color="auto"/>
              <w:bottom w:val="single" w:sz="4" w:space="0" w:color="auto"/>
              <w:right w:val="single" w:sz="4" w:space="0" w:color="auto"/>
            </w:tcBorders>
            <w:vAlign w:val="center"/>
          </w:tcPr>
          <w:p w14:paraId="1379C1CB"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08" w:type="dxa"/>
            <w:tcBorders>
              <w:top w:val="single" w:sz="4" w:space="0" w:color="auto"/>
              <w:left w:val="single" w:sz="4" w:space="0" w:color="auto"/>
              <w:bottom w:val="single" w:sz="4" w:space="0" w:color="auto"/>
              <w:right w:val="single" w:sz="4" w:space="0" w:color="auto"/>
            </w:tcBorders>
            <w:vAlign w:val="center"/>
          </w:tcPr>
          <w:p w14:paraId="410C3554"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09" w:type="dxa"/>
            <w:tcBorders>
              <w:top w:val="single" w:sz="4" w:space="0" w:color="auto"/>
              <w:left w:val="single" w:sz="4" w:space="0" w:color="auto"/>
              <w:bottom w:val="single" w:sz="4" w:space="0" w:color="auto"/>
              <w:right w:val="single" w:sz="4" w:space="0" w:color="auto"/>
            </w:tcBorders>
            <w:vAlign w:val="center"/>
          </w:tcPr>
          <w:p w14:paraId="0C66B448"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14:paraId="5B1EDCAF"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78" w:type="dxa"/>
            <w:tcBorders>
              <w:top w:val="single" w:sz="4" w:space="0" w:color="auto"/>
              <w:left w:val="single" w:sz="4" w:space="0" w:color="auto"/>
              <w:bottom w:val="single" w:sz="4" w:space="0" w:color="auto"/>
              <w:right w:val="single" w:sz="4" w:space="0" w:color="auto"/>
            </w:tcBorders>
            <w:vAlign w:val="center"/>
          </w:tcPr>
          <w:p w14:paraId="4A051E0F"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39" w:type="dxa"/>
            <w:tcBorders>
              <w:top w:val="single" w:sz="4" w:space="0" w:color="auto"/>
              <w:left w:val="single" w:sz="4" w:space="0" w:color="auto"/>
              <w:bottom w:val="single" w:sz="4" w:space="0" w:color="auto"/>
              <w:right w:val="single" w:sz="4" w:space="0" w:color="auto"/>
            </w:tcBorders>
            <w:vAlign w:val="center"/>
          </w:tcPr>
          <w:p w14:paraId="415F0249"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74E78661"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18" w:type="dxa"/>
            <w:tcBorders>
              <w:top w:val="single" w:sz="4" w:space="0" w:color="auto"/>
              <w:left w:val="single" w:sz="4" w:space="0" w:color="auto"/>
              <w:bottom w:val="single" w:sz="4" w:space="0" w:color="auto"/>
              <w:right w:val="single" w:sz="4" w:space="0" w:color="auto"/>
            </w:tcBorders>
            <w:vAlign w:val="center"/>
          </w:tcPr>
          <w:p w14:paraId="711B2B99"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645ADE" w:rsidRPr="00527D5B" w14:paraId="36F19F1D" w14:textId="77777777" w:rsidTr="00645ADE">
        <w:trPr>
          <w:trHeight w:val="227"/>
          <w:jc w:val="center"/>
        </w:trPr>
        <w:tc>
          <w:tcPr>
            <w:tcW w:w="4113" w:type="dxa"/>
            <w:tcBorders>
              <w:top w:val="single" w:sz="4" w:space="0" w:color="auto"/>
              <w:left w:val="single" w:sz="4" w:space="0" w:color="auto"/>
              <w:bottom w:val="single" w:sz="4" w:space="0" w:color="auto"/>
              <w:right w:val="single" w:sz="4" w:space="0" w:color="auto"/>
            </w:tcBorders>
            <w:shd w:val="clear" w:color="auto" w:fill="auto"/>
          </w:tcPr>
          <w:p w14:paraId="3EFE06D1" w14:textId="77777777" w:rsidR="00645ADE" w:rsidRPr="00527D5B" w:rsidRDefault="00645ADE" w:rsidP="00645ADE">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Больше друзья</w:t>
            </w:r>
          </w:p>
        </w:tc>
        <w:tc>
          <w:tcPr>
            <w:tcW w:w="844" w:type="dxa"/>
            <w:tcBorders>
              <w:top w:val="single" w:sz="4" w:space="0" w:color="auto"/>
              <w:left w:val="single" w:sz="4" w:space="0" w:color="auto"/>
              <w:bottom w:val="single" w:sz="4" w:space="0" w:color="auto"/>
              <w:right w:val="single" w:sz="4" w:space="0" w:color="auto"/>
            </w:tcBorders>
            <w:vAlign w:val="center"/>
          </w:tcPr>
          <w:p w14:paraId="32586288"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08" w:type="dxa"/>
            <w:tcBorders>
              <w:top w:val="single" w:sz="4" w:space="0" w:color="auto"/>
              <w:left w:val="single" w:sz="4" w:space="0" w:color="auto"/>
              <w:bottom w:val="single" w:sz="4" w:space="0" w:color="auto"/>
              <w:right w:val="single" w:sz="4" w:space="0" w:color="auto"/>
            </w:tcBorders>
            <w:vAlign w:val="center"/>
          </w:tcPr>
          <w:p w14:paraId="03C8D6BF"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09" w:type="dxa"/>
            <w:tcBorders>
              <w:top w:val="single" w:sz="4" w:space="0" w:color="auto"/>
              <w:left w:val="single" w:sz="4" w:space="0" w:color="auto"/>
              <w:bottom w:val="single" w:sz="4" w:space="0" w:color="auto"/>
              <w:right w:val="single" w:sz="4" w:space="0" w:color="auto"/>
            </w:tcBorders>
            <w:vAlign w:val="center"/>
          </w:tcPr>
          <w:p w14:paraId="4AE320F9"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14:paraId="0674C428"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78" w:type="dxa"/>
            <w:tcBorders>
              <w:top w:val="single" w:sz="4" w:space="0" w:color="auto"/>
              <w:left w:val="single" w:sz="4" w:space="0" w:color="auto"/>
              <w:bottom w:val="single" w:sz="4" w:space="0" w:color="auto"/>
              <w:right w:val="single" w:sz="4" w:space="0" w:color="auto"/>
            </w:tcBorders>
            <w:vAlign w:val="center"/>
          </w:tcPr>
          <w:p w14:paraId="4895E1E3"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39" w:type="dxa"/>
            <w:tcBorders>
              <w:top w:val="single" w:sz="4" w:space="0" w:color="auto"/>
              <w:left w:val="single" w:sz="4" w:space="0" w:color="auto"/>
              <w:bottom w:val="single" w:sz="4" w:space="0" w:color="auto"/>
              <w:right w:val="single" w:sz="4" w:space="0" w:color="auto"/>
            </w:tcBorders>
            <w:vAlign w:val="center"/>
          </w:tcPr>
          <w:p w14:paraId="39079383"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72B2DE74"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18" w:type="dxa"/>
            <w:tcBorders>
              <w:top w:val="single" w:sz="4" w:space="0" w:color="auto"/>
              <w:left w:val="single" w:sz="4" w:space="0" w:color="auto"/>
              <w:bottom w:val="single" w:sz="4" w:space="0" w:color="auto"/>
              <w:right w:val="single" w:sz="4" w:space="0" w:color="auto"/>
            </w:tcBorders>
            <w:vAlign w:val="center"/>
          </w:tcPr>
          <w:p w14:paraId="530D0E7C"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645ADE" w:rsidRPr="00527D5B" w14:paraId="24280BE8" w14:textId="77777777" w:rsidTr="00645ADE">
        <w:trPr>
          <w:trHeight w:val="227"/>
          <w:jc w:val="center"/>
        </w:trPr>
        <w:tc>
          <w:tcPr>
            <w:tcW w:w="4113" w:type="dxa"/>
            <w:tcBorders>
              <w:top w:val="single" w:sz="4" w:space="0" w:color="auto"/>
              <w:left w:val="single" w:sz="4" w:space="0" w:color="auto"/>
              <w:bottom w:val="single" w:sz="4" w:space="0" w:color="auto"/>
              <w:right w:val="single" w:sz="4" w:space="0" w:color="auto"/>
            </w:tcBorders>
            <w:shd w:val="clear" w:color="auto" w:fill="auto"/>
          </w:tcPr>
          <w:p w14:paraId="6E71DCDF" w14:textId="77777777" w:rsidR="00645ADE" w:rsidRPr="00527D5B" w:rsidRDefault="00645ADE" w:rsidP="00645ADE">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Никто из перечисленных выше родственников не принимал участие в воспитании</w:t>
            </w:r>
          </w:p>
        </w:tc>
        <w:tc>
          <w:tcPr>
            <w:tcW w:w="844" w:type="dxa"/>
            <w:tcBorders>
              <w:top w:val="single" w:sz="4" w:space="0" w:color="auto"/>
              <w:left w:val="single" w:sz="4" w:space="0" w:color="auto"/>
              <w:bottom w:val="single" w:sz="4" w:space="0" w:color="auto"/>
              <w:right w:val="single" w:sz="4" w:space="0" w:color="auto"/>
            </w:tcBorders>
            <w:vAlign w:val="center"/>
          </w:tcPr>
          <w:p w14:paraId="21333FD7"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08" w:type="dxa"/>
            <w:tcBorders>
              <w:top w:val="single" w:sz="4" w:space="0" w:color="auto"/>
              <w:left w:val="single" w:sz="4" w:space="0" w:color="auto"/>
              <w:bottom w:val="single" w:sz="4" w:space="0" w:color="auto"/>
              <w:right w:val="single" w:sz="4" w:space="0" w:color="auto"/>
            </w:tcBorders>
            <w:vAlign w:val="center"/>
          </w:tcPr>
          <w:p w14:paraId="4624D314"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09" w:type="dxa"/>
            <w:tcBorders>
              <w:top w:val="single" w:sz="4" w:space="0" w:color="auto"/>
              <w:left w:val="single" w:sz="4" w:space="0" w:color="auto"/>
              <w:bottom w:val="single" w:sz="4" w:space="0" w:color="auto"/>
              <w:right w:val="single" w:sz="4" w:space="0" w:color="auto"/>
            </w:tcBorders>
            <w:vAlign w:val="center"/>
          </w:tcPr>
          <w:p w14:paraId="0DC2740B"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851" w:type="dxa"/>
            <w:tcBorders>
              <w:top w:val="single" w:sz="4" w:space="0" w:color="auto"/>
              <w:left w:val="single" w:sz="4" w:space="0" w:color="auto"/>
              <w:bottom w:val="single" w:sz="4" w:space="0" w:color="auto"/>
              <w:right w:val="single" w:sz="4" w:space="0" w:color="auto"/>
            </w:tcBorders>
            <w:vAlign w:val="center"/>
          </w:tcPr>
          <w:p w14:paraId="77EA924C"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78" w:type="dxa"/>
            <w:tcBorders>
              <w:top w:val="single" w:sz="4" w:space="0" w:color="auto"/>
              <w:left w:val="single" w:sz="4" w:space="0" w:color="auto"/>
              <w:bottom w:val="single" w:sz="4" w:space="0" w:color="auto"/>
              <w:right w:val="single" w:sz="4" w:space="0" w:color="auto"/>
            </w:tcBorders>
            <w:vAlign w:val="center"/>
          </w:tcPr>
          <w:p w14:paraId="7CFB78AC"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839" w:type="dxa"/>
            <w:tcBorders>
              <w:top w:val="single" w:sz="4" w:space="0" w:color="auto"/>
              <w:left w:val="single" w:sz="4" w:space="0" w:color="auto"/>
              <w:bottom w:val="single" w:sz="4" w:space="0" w:color="auto"/>
              <w:right w:val="single" w:sz="4" w:space="0" w:color="auto"/>
            </w:tcBorders>
            <w:vAlign w:val="center"/>
          </w:tcPr>
          <w:p w14:paraId="5651637B"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0B624F69"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18" w:type="dxa"/>
            <w:tcBorders>
              <w:top w:val="single" w:sz="4" w:space="0" w:color="auto"/>
              <w:left w:val="single" w:sz="4" w:space="0" w:color="auto"/>
              <w:bottom w:val="single" w:sz="4" w:space="0" w:color="auto"/>
              <w:right w:val="single" w:sz="4" w:space="0" w:color="auto"/>
            </w:tcBorders>
            <w:vAlign w:val="center"/>
          </w:tcPr>
          <w:p w14:paraId="558D2DEF"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645ADE" w:rsidRPr="00527D5B" w14:paraId="291D0234" w14:textId="77777777" w:rsidTr="00645ADE">
        <w:trPr>
          <w:trHeight w:val="227"/>
          <w:jc w:val="center"/>
        </w:trPr>
        <w:tc>
          <w:tcPr>
            <w:tcW w:w="4113" w:type="dxa"/>
            <w:tcBorders>
              <w:top w:val="single" w:sz="4" w:space="0" w:color="auto"/>
              <w:left w:val="single" w:sz="4" w:space="0" w:color="auto"/>
              <w:bottom w:val="single" w:sz="4" w:space="0" w:color="auto"/>
              <w:right w:val="single" w:sz="4" w:space="0" w:color="auto"/>
            </w:tcBorders>
            <w:shd w:val="clear" w:color="auto" w:fill="auto"/>
          </w:tcPr>
          <w:p w14:paraId="2F5D9435" w14:textId="77777777" w:rsidR="00645ADE" w:rsidRPr="00527D5B" w:rsidRDefault="00645ADE" w:rsidP="00645ADE">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844" w:type="dxa"/>
            <w:tcBorders>
              <w:top w:val="single" w:sz="4" w:space="0" w:color="auto"/>
              <w:left w:val="single" w:sz="4" w:space="0" w:color="auto"/>
              <w:bottom w:val="single" w:sz="4" w:space="0" w:color="auto"/>
              <w:right w:val="single" w:sz="4" w:space="0" w:color="auto"/>
            </w:tcBorders>
            <w:vAlign w:val="center"/>
          </w:tcPr>
          <w:p w14:paraId="340B6F53"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08" w:type="dxa"/>
            <w:tcBorders>
              <w:top w:val="single" w:sz="4" w:space="0" w:color="auto"/>
              <w:left w:val="single" w:sz="4" w:space="0" w:color="auto"/>
              <w:bottom w:val="single" w:sz="4" w:space="0" w:color="auto"/>
              <w:right w:val="single" w:sz="4" w:space="0" w:color="auto"/>
            </w:tcBorders>
            <w:vAlign w:val="center"/>
          </w:tcPr>
          <w:p w14:paraId="35BA943A"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709" w:type="dxa"/>
            <w:tcBorders>
              <w:top w:val="single" w:sz="4" w:space="0" w:color="auto"/>
              <w:left w:val="single" w:sz="4" w:space="0" w:color="auto"/>
              <w:bottom w:val="single" w:sz="4" w:space="0" w:color="auto"/>
              <w:right w:val="single" w:sz="4" w:space="0" w:color="auto"/>
            </w:tcBorders>
            <w:vAlign w:val="center"/>
          </w:tcPr>
          <w:p w14:paraId="51D53D13"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851" w:type="dxa"/>
            <w:tcBorders>
              <w:top w:val="single" w:sz="4" w:space="0" w:color="auto"/>
              <w:left w:val="single" w:sz="4" w:space="0" w:color="auto"/>
              <w:bottom w:val="single" w:sz="4" w:space="0" w:color="auto"/>
              <w:right w:val="single" w:sz="4" w:space="0" w:color="auto"/>
            </w:tcBorders>
            <w:vAlign w:val="center"/>
          </w:tcPr>
          <w:p w14:paraId="7C94F118"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878" w:type="dxa"/>
            <w:tcBorders>
              <w:top w:val="single" w:sz="4" w:space="0" w:color="auto"/>
              <w:left w:val="single" w:sz="4" w:space="0" w:color="auto"/>
              <w:bottom w:val="single" w:sz="4" w:space="0" w:color="auto"/>
              <w:right w:val="single" w:sz="4" w:space="0" w:color="auto"/>
            </w:tcBorders>
            <w:vAlign w:val="center"/>
          </w:tcPr>
          <w:p w14:paraId="78F214D6"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839" w:type="dxa"/>
            <w:tcBorders>
              <w:top w:val="single" w:sz="4" w:space="0" w:color="auto"/>
              <w:left w:val="single" w:sz="4" w:space="0" w:color="auto"/>
              <w:bottom w:val="single" w:sz="4" w:space="0" w:color="auto"/>
              <w:right w:val="single" w:sz="4" w:space="0" w:color="auto"/>
            </w:tcBorders>
            <w:vAlign w:val="center"/>
          </w:tcPr>
          <w:p w14:paraId="7A163DF7"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4254200C"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18" w:type="dxa"/>
            <w:tcBorders>
              <w:top w:val="single" w:sz="4" w:space="0" w:color="auto"/>
              <w:left w:val="single" w:sz="4" w:space="0" w:color="auto"/>
              <w:bottom w:val="single" w:sz="4" w:space="0" w:color="auto"/>
              <w:right w:val="single" w:sz="4" w:space="0" w:color="auto"/>
            </w:tcBorders>
            <w:vAlign w:val="center"/>
          </w:tcPr>
          <w:p w14:paraId="305E34D1" w14:textId="77777777" w:rsidR="00645ADE" w:rsidRPr="00527D5B" w:rsidRDefault="00645ADE" w:rsidP="00645ADE">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r w:rsidR="00A45801" w:rsidRPr="00527D5B" w14:paraId="31BCC38E" w14:textId="77777777" w:rsidTr="00A45801">
        <w:trPr>
          <w:trHeight w:val="227"/>
          <w:jc w:val="center"/>
        </w:trPr>
        <w:tc>
          <w:tcPr>
            <w:tcW w:w="10456" w:type="dxa"/>
            <w:gridSpan w:val="9"/>
            <w:shd w:val="clear" w:color="auto" w:fill="auto"/>
          </w:tcPr>
          <w:p w14:paraId="58EA5B48" w14:textId="77777777" w:rsidR="00A45801" w:rsidRPr="00527D5B" w:rsidRDefault="00A45801" w:rsidP="00A45801">
            <w:pPr>
              <w:spacing w:after="0" w:line="240" w:lineRule="auto"/>
              <w:rPr>
                <w:rFonts w:ascii="Franklin Gothic Book" w:eastAsia="Times New Roman" w:hAnsi="Franklin Gothic Book" w:cs="Times New Roman"/>
                <w:b/>
                <w:color w:val="000000"/>
                <w:lang w:eastAsia="ru-RU"/>
              </w:rPr>
            </w:pPr>
            <w:r w:rsidRPr="00527D5B">
              <w:rPr>
                <w:rFonts w:ascii="Franklin Gothic Book" w:eastAsia="Times New Roman" w:hAnsi="Franklin Gothic Book" w:cs="Times New Roman"/>
                <w:b/>
                <w:color w:val="000000"/>
                <w:lang w:eastAsia="ru-RU"/>
              </w:rPr>
              <w:t>По Вашему мнению, как изменились отношения в Вашей семье/ Вашей паре в результате карантина (самоизоляции) и после пандемии? (закрытый вопрос, один ответ, % от тех, кто состоит в браке/живут вместе) </w:t>
            </w:r>
          </w:p>
        </w:tc>
      </w:tr>
      <w:tr w:rsidR="00A45801" w:rsidRPr="00527D5B" w14:paraId="43C158F0" w14:textId="77777777" w:rsidTr="00A45801">
        <w:trPr>
          <w:trHeight w:val="227"/>
          <w:jc w:val="center"/>
        </w:trPr>
        <w:tc>
          <w:tcPr>
            <w:tcW w:w="4113" w:type="dxa"/>
            <w:shd w:val="clear" w:color="auto" w:fill="auto"/>
          </w:tcPr>
          <w:p w14:paraId="31A6F5BB" w14:textId="77777777" w:rsidR="00A45801" w:rsidRPr="00527D5B" w:rsidRDefault="00A45801" w:rsidP="00A4580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Существенно улучшились</w:t>
            </w:r>
          </w:p>
        </w:tc>
        <w:tc>
          <w:tcPr>
            <w:tcW w:w="844" w:type="dxa"/>
            <w:vAlign w:val="center"/>
          </w:tcPr>
          <w:p w14:paraId="6D2DC3EC" w14:textId="77777777" w:rsidR="00A45801" w:rsidRPr="00527D5B" w:rsidRDefault="00A45801" w:rsidP="00A4580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708" w:type="dxa"/>
            <w:vAlign w:val="center"/>
          </w:tcPr>
          <w:p w14:paraId="0FC22F65" w14:textId="77777777" w:rsidR="00A45801" w:rsidRPr="00527D5B" w:rsidRDefault="00A45801" w:rsidP="00A4580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709" w:type="dxa"/>
            <w:vAlign w:val="center"/>
          </w:tcPr>
          <w:p w14:paraId="27A0F682" w14:textId="77777777" w:rsidR="00A45801" w:rsidRPr="00527D5B" w:rsidRDefault="00A45801" w:rsidP="00A4580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851" w:type="dxa"/>
            <w:vAlign w:val="center"/>
          </w:tcPr>
          <w:p w14:paraId="651D9145" w14:textId="77777777" w:rsidR="00A45801" w:rsidRPr="00527D5B" w:rsidRDefault="00A45801" w:rsidP="00A4580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878" w:type="dxa"/>
            <w:vAlign w:val="center"/>
          </w:tcPr>
          <w:p w14:paraId="3A5AFF2D" w14:textId="77777777" w:rsidR="00A45801" w:rsidRPr="00527D5B" w:rsidRDefault="00A45801" w:rsidP="00A4580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839" w:type="dxa"/>
            <w:vAlign w:val="center"/>
          </w:tcPr>
          <w:p w14:paraId="4FFC2588" w14:textId="77777777" w:rsidR="00A45801" w:rsidRPr="00527D5B" w:rsidRDefault="00A45801" w:rsidP="00A4580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796" w:type="dxa"/>
            <w:shd w:val="clear" w:color="auto" w:fill="auto"/>
            <w:vAlign w:val="center"/>
          </w:tcPr>
          <w:p w14:paraId="1738B77D" w14:textId="77777777" w:rsidR="00A45801" w:rsidRPr="00527D5B" w:rsidRDefault="00A45801" w:rsidP="00A4580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18" w:type="dxa"/>
            <w:vAlign w:val="center"/>
          </w:tcPr>
          <w:p w14:paraId="75E3EB28" w14:textId="77777777" w:rsidR="00A45801" w:rsidRPr="00527D5B" w:rsidRDefault="00A45801" w:rsidP="00A4580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A45801" w:rsidRPr="00527D5B" w14:paraId="19F780C5" w14:textId="77777777" w:rsidTr="00A45801">
        <w:trPr>
          <w:trHeight w:val="227"/>
          <w:jc w:val="center"/>
        </w:trPr>
        <w:tc>
          <w:tcPr>
            <w:tcW w:w="4113" w:type="dxa"/>
            <w:shd w:val="clear" w:color="auto" w:fill="auto"/>
          </w:tcPr>
          <w:p w14:paraId="6B7DCF51" w14:textId="77777777" w:rsidR="00A45801" w:rsidRPr="00527D5B" w:rsidRDefault="00A45801" w:rsidP="00A4580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Немного улучшились</w:t>
            </w:r>
          </w:p>
        </w:tc>
        <w:tc>
          <w:tcPr>
            <w:tcW w:w="844" w:type="dxa"/>
            <w:vAlign w:val="center"/>
          </w:tcPr>
          <w:p w14:paraId="5487585A" w14:textId="77777777" w:rsidR="00A45801" w:rsidRPr="00527D5B" w:rsidRDefault="00A45801" w:rsidP="00A4580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708" w:type="dxa"/>
            <w:vAlign w:val="center"/>
          </w:tcPr>
          <w:p w14:paraId="67554D55" w14:textId="77777777" w:rsidR="00A45801" w:rsidRPr="00527D5B" w:rsidRDefault="00A45801" w:rsidP="00A4580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709" w:type="dxa"/>
            <w:vAlign w:val="center"/>
          </w:tcPr>
          <w:p w14:paraId="4E84B183" w14:textId="77777777" w:rsidR="00A45801" w:rsidRPr="00527D5B" w:rsidRDefault="00A45801" w:rsidP="00A4580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851" w:type="dxa"/>
            <w:vAlign w:val="center"/>
          </w:tcPr>
          <w:p w14:paraId="539ABD30" w14:textId="77777777" w:rsidR="00A45801" w:rsidRPr="00527D5B" w:rsidRDefault="00A45801" w:rsidP="00A4580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878" w:type="dxa"/>
            <w:vAlign w:val="center"/>
          </w:tcPr>
          <w:p w14:paraId="7258C907" w14:textId="77777777" w:rsidR="00A45801" w:rsidRPr="00527D5B" w:rsidRDefault="00A45801" w:rsidP="00A4580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839" w:type="dxa"/>
            <w:vAlign w:val="center"/>
          </w:tcPr>
          <w:p w14:paraId="532515A4" w14:textId="77777777" w:rsidR="00A45801" w:rsidRPr="00527D5B" w:rsidRDefault="00A45801" w:rsidP="00A4580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796" w:type="dxa"/>
            <w:shd w:val="clear" w:color="auto" w:fill="auto"/>
            <w:vAlign w:val="center"/>
          </w:tcPr>
          <w:p w14:paraId="50BC1768" w14:textId="77777777" w:rsidR="00A45801" w:rsidRPr="00527D5B" w:rsidRDefault="00A45801" w:rsidP="00A4580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18" w:type="dxa"/>
            <w:vAlign w:val="center"/>
          </w:tcPr>
          <w:p w14:paraId="5ADAE106" w14:textId="77777777" w:rsidR="00A45801" w:rsidRPr="00527D5B" w:rsidRDefault="00A45801" w:rsidP="00A4580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A45801" w:rsidRPr="00527D5B" w14:paraId="64D0B331" w14:textId="77777777" w:rsidTr="00A45801">
        <w:trPr>
          <w:trHeight w:val="227"/>
          <w:jc w:val="center"/>
        </w:trPr>
        <w:tc>
          <w:tcPr>
            <w:tcW w:w="4113" w:type="dxa"/>
            <w:shd w:val="clear" w:color="auto" w:fill="auto"/>
          </w:tcPr>
          <w:p w14:paraId="4713B406" w14:textId="77777777" w:rsidR="00A45801" w:rsidRPr="00527D5B" w:rsidRDefault="00A45801" w:rsidP="00A4580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 изменились</w:t>
            </w:r>
          </w:p>
        </w:tc>
        <w:tc>
          <w:tcPr>
            <w:tcW w:w="844" w:type="dxa"/>
            <w:vAlign w:val="center"/>
          </w:tcPr>
          <w:p w14:paraId="59EE1555" w14:textId="77777777" w:rsidR="00A45801" w:rsidRPr="00527D5B" w:rsidRDefault="00A45801" w:rsidP="00A4580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78</w:t>
            </w:r>
          </w:p>
        </w:tc>
        <w:tc>
          <w:tcPr>
            <w:tcW w:w="708" w:type="dxa"/>
            <w:vAlign w:val="center"/>
          </w:tcPr>
          <w:p w14:paraId="1DB53ED7" w14:textId="77777777" w:rsidR="00A45801" w:rsidRPr="00527D5B" w:rsidRDefault="00A45801" w:rsidP="00A4580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75</w:t>
            </w:r>
          </w:p>
        </w:tc>
        <w:tc>
          <w:tcPr>
            <w:tcW w:w="709" w:type="dxa"/>
            <w:vAlign w:val="center"/>
          </w:tcPr>
          <w:p w14:paraId="4D38733B" w14:textId="77777777" w:rsidR="00A45801" w:rsidRPr="00527D5B" w:rsidRDefault="00A45801" w:rsidP="00A4580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81</w:t>
            </w:r>
          </w:p>
        </w:tc>
        <w:tc>
          <w:tcPr>
            <w:tcW w:w="851" w:type="dxa"/>
            <w:vAlign w:val="center"/>
          </w:tcPr>
          <w:p w14:paraId="09A96FF6" w14:textId="77777777" w:rsidR="00A45801" w:rsidRPr="00527D5B" w:rsidRDefault="00A45801" w:rsidP="00A4580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78</w:t>
            </w:r>
          </w:p>
        </w:tc>
        <w:tc>
          <w:tcPr>
            <w:tcW w:w="878" w:type="dxa"/>
            <w:vAlign w:val="center"/>
          </w:tcPr>
          <w:p w14:paraId="4438D575" w14:textId="77777777" w:rsidR="00A45801" w:rsidRPr="00527D5B" w:rsidRDefault="00A45801" w:rsidP="00A4580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69</w:t>
            </w:r>
          </w:p>
        </w:tc>
        <w:tc>
          <w:tcPr>
            <w:tcW w:w="839" w:type="dxa"/>
            <w:vAlign w:val="center"/>
          </w:tcPr>
          <w:p w14:paraId="5361BFF8" w14:textId="77777777" w:rsidR="00A45801" w:rsidRPr="00527D5B" w:rsidRDefault="00A45801" w:rsidP="00A4580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76</w:t>
            </w:r>
          </w:p>
        </w:tc>
        <w:tc>
          <w:tcPr>
            <w:tcW w:w="796" w:type="dxa"/>
            <w:shd w:val="clear" w:color="auto" w:fill="auto"/>
            <w:vAlign w:val="center"/>
          </w:tcPr>
          <w:p w14:paraId="680E7E75" w14:textId="77777777" w:rsidR="00A45801" w:rsidRPr="00527D5B" w:rsidRDefault="00A45801" w:rsidP="00A4580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82</w:t>
            </w:r>
          </w:p>
        </w:tc>
        <w:tc>
          <w:tcPr>
            <w:tcW w:w="718" w:type="dxa"/>
            <w:vAlign w:val="center"/>
          </w:tcPr>
          <w:p w14:paraId="0F1647E4" w14:textId="77777777" w:rsidR="00A45801" w:rsidRPr="00527D5B" w:rsidRDefault="00A45801" w:rsidP="00A4580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84</w:t>
            </w:r>
          </w:p>
        </w:tc>
      </w:tr>
      <w:tr w:rsidR="00A45801" w:rsidRPr="00527D5B" w14:paraId="52F95960" w14:textId="77777777" w:rsidTr="00A45801">
        <w:trPr>
          <w:trHeight w:val="227"/>
          <w:jc w:val="center"/>
        </w:trPr>
        <w:tc>
          <w:tcPr>
            <w:tcW w:w="4113" w:type="dxa"/>
            <w:shd w:val="clear" w:color="auto" w:fill="auto"/>
          </w:tcPr>
          <w:p w14:paraId="357755F0" w14:textId="77777777" w:rsidR="00A45801" w:rsidRPr="00527D5B" w:rsidRDefault="00A45801" w:rsidP="00A4580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Немного ухудшились</w:t>
            </w:r>
          </w:p>
        </w:tc>
        <w:tc>
          <w:tcPr>
            <w:tcW w:w="844" w:type="dxa"/>
            <w:vAlign w:val="center"/>
          </w:tcPr>
          <w:p w14:paraId="3E28AAAF" w14:textId="77777777" w:rsidR="00A45801" w:rsidRPr="00527D5B" w:rsidRDefault="00A45801" w:rsidP="00A4580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708" w:type="dxa"/>
            <w:vAlign w:val="center"/>
          </w:tcPr>
          <w:p w14:paraId="3928D4E4" w14:textId="77777777" w:rsidR="00A45801" w:rsidRPr="00527D5B" w:rsidRDefault="00A45801" w:rsidP="00A4580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709" w:type="dxa"/>
            <w:vAlign w:val="center"/>
          </w:tcPr>
          <w:p w14:paraId="6E7BF615" w14:textId="77777777" w:rsidR="00A45801" w:rsidRPr="00527D5B" w:rsidRDefault="00A45801" w:rsidP="00A4580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851" w:type="dxa"/>
            <w:vAlign w:val="center"/>
          </w:tcPr>
          <w:p w14:paraId="249C79DE" w14:textId="77777777" w:rsidR="00A45801" w:rsidRPr="00527D5B" w:rsidRDefault="00A45801" w:rsidP="00A4580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78" w:type="dxa"/>
            <w:vAlign w:val="center"/>
          </w:tcPr>
          <w:p w14:paraId="21FC0567" w14:textId="77777777" w:rsidR="00A45801" w:rsidRPr="00527D5B" w:rsidRDefault="00A45801" w:rsidP="00A4580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839" w:type="dxa"/>
            <w:vAlign w:val="center"/>
          </w:tcPr>
          <w:p w14:paraId="5C680C65" w14:textId="77777777" w:rsidR="00A45801" w:rsidRPr="00527D5B" w:rsidRDefault="00A45801" w:rsidP="00A4580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796" w:type="dxa"/>
            <w:shd w:val="clear" w:color="auto" w:fill="auto"/>
            <w:vAlign w:val="center"/>
          </w:tcPr>
          <w:p w14:paraId="1EB05F93" w14:textId="77777777" w:rsidR="00A45801" w:rsidRPr="00527D5B" w:rsidRDefault="00A45801" w:rsidP="00A4580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718" w:type="dxa"/>
            <w:vAlign w:val="center"/>
          </w:tcPr>
          <w:p w14:paraId="6F4F5EEB" w14:textId="77777777" w:rsidR="00A45801" w:rsidRPr="00527D5B" w:rsidRDefault="00A45801" w:rsidP="00A4580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A45801" w:rsidRPr="00527D5B" w14:paraId="42849F05" w14:textId="77777777" w:rsidTr="00A45801">
        <w:trPr>
          <w:trHeight w:val="227"/>
          <w:jc w:val="center"/>
        </w:trPr>
        <w:tc>
          <w:tcPr>
            <w:tcW w:w="4113" w:type="dxa"/>
            <w:shd w:val="clear" w:color="auto" w:fill="auto"/>
          </w:tcPr>
          <w:p w14:paraId="42E6A964" w14:textId="77777777" w:rsidR="00A45801" w:rsidRPr="00527D5B" w:rsidRDefault="00A45801" w:rsidP="00A4580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Существенно ухудшились</w:t>
            </w:r>
          </w:p>
        </w:tc>
        <w:tc>
          <w:tcPr>
            <w:tcW w:w="844" w:type="dxa"/>
            <w:vAlign w:val="center"/>
          </w:tcPr>
          <w:p w14:paraId="25FD424A" w14:textId="77777777" w:rsidR="00A45801" w:rsidRPr="00527D5B" w:rsidRDefault="00A45801" w:rsidP="00A4580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08" w:type="dxa"/>
            <w:vAlign w:val="center"/>
          </w:tcPr>
          <w:p w14:paraId="7FE4C601" w14:textId="77777777" w:rsidR="00A45801" w:rsidRPr="00527D5B" w:rsidRDefault="00A45801" w:rsidP="00A4580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09" w:type="dxa"/>
            <w:vAlign w:val="center"/>
          </w:tcPr>
          <w:p w14:paraId="068D0C41" w14:textId="77777777" w:rsidR="00A45801" w:rsidRPr="00527D5B" w:rsidRDefault="00A45801" w:rsidP="00A4580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851" w:type="dxa"/>
            <w:vAlign w:val="center"/>
          </w:tcPr>
          <w:p w14:paraId="6C1BBEB3" w14:textId="77777777" w:rsidR="00A45801" w:rsidRPr="00527D5B" w:rsidRDefault="00A45801" w:rsidP="00A4580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878" w:type="dxa"/>
            <w:vAlign w:val="center"/>
          </w:tcPr>
          <w:p w14:paraId="7F6FD5DB" w14:textId="77777777" w:rsidR="00A45801" w:rsidRPr="00527D5B" w:rsidRDefault="00A45801" w:rsidP="00A4580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839" w:type="dxa"/>
            <w:vAlign w:val="center"/>
          </w:tcPr>
          <w:p w14:paraId="006C2414" w14:textId="77777777" w:rsidR="00A45801" w:rsidRPr="00527D5B" w:rsidRDefault="00A45801" w:rsidP="00A4580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96" w:type="dxa"/>
            <w:shd w:val="clear" w:color="auto" w:fill="auto"/>
            <w:vAlign w:val="center"/>
          </w:tcPr>
          <w:p w14:paraId="4FB0CDEF" w14:textId="77777777" w:rsidR="00A45801" w:rsidRPr="00527D5B" w:rsidRDefault="00A45801" w:rsidP="00A4580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18" w:type="dxa"/>
            <w:vAlign w:val="center"/>
          </w:tcPr>
          <w:p w14:paraId="4CD92C48" w14:textId="77777777" w:rsidR="00A45801" w:rsidRPr="00527D5B" w:rsidRDefault="00A45801" w:rsidP="00A4580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A45801" w:rsidRPr="00527D5B" w14:paraId="55DC5997" w14:textId="77777777" w:rsidTr="00A45801">
        <w:trPr>
          <w:trHeight w:val="227"/>
          <w:jc w:val="center"/>
        </w:trPr>
        <w:tc>
          <w:tcPr>
            <w:tcW w:w="4113" w:type="dxa"/>
            <w:shd w:val="clear" w:color="auto" w:fill="auto"/>
          </w:tcPr>
          <w:p w14:paraId="74D56CFD" w14:textId="77777777" w:rsidR="00A45801" w:rsidRPr="00527D5B" w:rsidRDefault="00A45801" w:rsidP="00A4580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844" w:type="dxa"/>
            <w:vAlign w:val="center"/>
          </w:tcPr>
          <w:p w14:paraId="3AC30E83" w14:textId="77777777" w:rsidR="00A45801" w:rsidRPr="00527D5B" w:rsidRDefault="00A45801" w:rsidP="00A4580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08" w:type="dxa"/>
            <w:vAlign w:val="center"/>
          </w:tcPr>
          <w:p w14:paraId="681080F1" w14:textId="77777777" w:rsidR="00A45801" w:rsidRPr="00527D5B" w:rsidRDefault="00A45801" w:rsidP="00A4580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09" w:type="dxa"/>
            <w:vAlign w:val="center"/>
          </w:tcPr>
          <w:p w14:paraId="5C2F9715" w14:textId="77777777" w:rsidR="00A45801" w:rsidRPr="00527D5B" w:rsidRDefault="00A45801" w:rsidP="00A4580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851" w:type="dxa"/>
            <w:vAlign w:val="center"/>
          </w:tcPr>
          <w:p w14:paraId="28C3F24C" w14:textId="77777777" w:rsidR="00A45801" w:rsidRPr="00527D5B" w:rsidRDefault="00A45801" w:rsidP="00A4580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78" w:type="dxa"/>
            <w:vAlign w:val="center"/>
          </w:tcPr>
          <w:p w14:paraId="00331625" w14:textId="77777777" w:rsidR="00A45801" w:rsidRPr="00527D5B" w:rsidRDefault="00A45801" w:rsidP="00A4580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839" w:type="dxa"/>
            <w:vAlign w:val="center"/>
          </w:tcPr>
          <w:p w14:paraId="42E53653" w14:textId="77777777" w:rsidR="00A45801" w:rsidRPr="00527D5B" w:rsidRDefault="00A45801" w:rsidP="00A4580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96" w:type="dxa"/>
            <w:shd w:val="clear" w:color="auto" w:fill="auto"/>
            <w:vAlign w:val="center"/>
          </w:tcPr>
          <w:p w14:paraId="6E61E06C" w14:textId="77777777" w:rsidR="00A45801" w:rsidRPr="00527D5B" w:rsidRDefault="00A45801" w:rsidP="00A4580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18" w:type="dxa"/>
            <w:vAlign w:val="center"/>
          </w:tcPr>
          <w:p w14:paraId="3BEB8865" w14:textId="77777777" w:rsidR="00A45801" w:rsidRPr="00527D5B" w:rsidRDefault="00A45801" w:rsidP="00A4580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bl>
    <w:p w14:paraId="0165D9F7" w14:textId="77777777" w:rsidR="00A45801" w:rsidRPr="00527D5B" w:rsidRDefault="00A45801" w:rsidP="00A41C3D">
      <w:pPr>
        <w:spacing w:before="120"/>
        <w:jc w:val="both"/>
        <w:rPr>
          <w:rFonts w:ascii="Franklin Gothic Book" w:hAnsi="Franklin Gothic Book"/>
          <w:i/>
        </w:rPr>
      </w:pPr>
      <w:r w:rsidRPr="00527D5B">
        <w:rPr>
          <w:rFonts w:ascii="Franklin Gothic Book" w:hAnsi="Franklin Gothic Book"/>
          <w:i/>
          <w:szCs w:val="20"/>
        </w:rPr>
        <w:t>* Общероссийский телефонный опрос «ВЦИОМ-Спутник» проведен 15.08.2020 по стратифицированной двухосновной случайной выборке стационарных и мобильных номеров объемом 1600 респондентов 18 лет и старше</w:t>
      </w:r>
    </w:p>
    <w:p w14:paraId="3B677F9E" w14:textId="77777777" w:rsidR="002F05EB" w:rsidRDefault="002F05EB">
      <w:pPr>
        <w:rPr>
          <w:rFonts w:ascii="Franklin Gothic Book" w:hAnsi="Franklin Gothic Book"/>
          <w:b/>
        </w:rPr>
      </w:pPr>
      <w:r>
        <w:rPr>
          <w:rFonts w:ascii="Franklin Gothic Book" w:hAnsi="Franklin Gothic Book"/>
          <w:b/>
        </w:rPr>
        <w:br w:type="page"/>
      </w:r>
    </w:p>
    <w:p w14:paraId="0C97B4A8" w14:textId="77777777" w:rsidR="00A45801" w:rsidRPr="00527D5B" w:rsidRDefault="00A45801" w:rsidP="00A45801">
      <w:pPr>
        <w:jc w:val="center"/>
        <w:rPr>
          <w:rFonts w:ascii="Franklin Gothic Book" w:hAnsi="Franklin Gothic Book"/>
          <w:i/>
        </w:rPr>
      </w:pPr>
      <w:r w:rsidRPr="00527D5B">
        <w:rPr>
          <w:rFonts w:ascii="Franklin Gothic Book" w:hAnsi="Franklin Gothic Book"/>
          <w:b/>
        </w:rPr>
        <w:t xml:space="preserve">Забота о детях и изменения отношений в семье в период карантина – в группах по </w:t>
      </w:r>
      <w:r w:rsidR="00532749" w:rsidRPr="00527D5B">
        <w:rPr>
          <w:rFonts w:ascii="Franklin Gothic Book" w:hAnsi="Franklin Gothic Book"/>
          <w:b/>
        </w:rPr>
        <w:t xml:space="preserve">типам поселений </w:t>
      </w:r>
      <w:r w:rsidRPr="00527D5B">
        <w:rPr>
          <w:rFonts w:ascii="Franklin Gothic Book" w:hAnsi="Franklin Gothic Book"/>
          <w:i/>
        </w:rPr>
        <w:t>(данные опроса 15.08.2020, ранее данные не публиковались*)</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709"/>
        <w:gridCol w:w="1134"/>
        <w:gridCol w:w="992"/>
        <w:gridCol w:w="851"/>
        <w:gridCol w:w="878"/>
        <w:gridCol w:w="839"/>
        <w:gridCol w:w="796"/>
      </w:tblGrid>
      <w:tr w:rsidR="00532749" w:rsidRPr="00527D5B" w14:paraId="1DB5B4D1" w14:textId="77777777" w:rsidTr="002F05EB">
        <w:trPr>
          <w:trHeight w:val="227"/>
          <w:jc w:val="center"/>
        </w:trPr>
        <w:tc>
          <w:tcPr>
            <w:tcW w:w="3539" w:type="dxa"/>
            <w:vMerge w:val="restart"/>
            <w:shd w:val="clear" w:color="auto" w:fill="auto"/>
            <w:vAlign w:val="center"/>
          </w:tcPr>
          <w:p w14:paraId="32FA5152" w14:textId="77777777" w:rsidR="00532749" w:rsidRPr="00527D5B" w:rsidRDefault="00532749" w:rsidP="00A45801">
            <w:pPr>
              <w:spacing w:after="0" w:line="240" w:lineRule="auto"/>
              <w:rPr>
                <w:rFonts w:ascii="Franklin Gothic Book" w:eastAsia="Times New Roman" w:hAnsi="Franklin Gothic Book" w:cs="Times New Roman"/>
                <w:b/>
                <w:color w:val="000000"/>
                <w:lang w:eastAsia="ru-RU"/>
              </w:rPr>
            </w:pPr>
          </w:p>
        </w:tc>
        <w:tc>
          <w:tcPr>
            <w:tcW w:w="709" w:type="dxa"/>
            <w:vMerge w:val="restart"/>
            <w:vAlign w:val="center"/>
          </w:tcPr>
          <w:p w14:paraId="480E8AC9" w14:textId="77777777" w:rsidR="00532749" w:rsidRPr="00527D5B" w:rsidRDefault="00532749" w:rsidP="002F05EB">
            <w:pPr>
              <w:spacing w:after="0" w:line="240" w:lineRule="auto"/>
              <w:jc w:val="center"/>
              <w:rPr>
                <w:rFonts w:ascii="Franklin Gothic Book" w:eastAsia="Times New Roman" w:hAnsi="Franklin Gothic Book" w:cs="Times New Roman"/>
                <w:b/>
                <w:color w:val="000000"/>
                <w:lang w:eastAsia="ru-RU"/>
              </w:rPr>
            </w:pPr>
            <w:r w:rsidRPr="00527D5B">
              <w:rPr>
                <w:rFonts w:ascii="Franklin Gothic Book" w:eastAsia="Times New Roman" w:hAnsi="Franklin Gothic Book" w:cs="Times New Roman"/>
                <w:b/>
                <w:color w:val="000000"/>
                <w:lang w:eastAsia="ru-RU"/>
              </w:rPr>
              <w:t>Все</w:t>
            </w:r>
          </w:p>
        </w:tc>
        <w:tc>
          <w:tcPr>
            <w:tcW w:w="5490" w:type="dxa"/>
            <w:gridSpan w:val="6"/>
          </w:tcPr>
          <w:p w14:paraId="70EF0C3F" w14:textId="77777777" w:rsidR="00532749" w:rsidRPr="00527D5B" w:rsidRDefault="00532749" w:rsidP="00A45801">
            <w:pPr>
              <w:spacing w:after="0" w:line="240" w:lineRule="auto"/>
              <w:jc w:val="center"/>
              <w:rPr>
                <w:rFonts w:ascii="Franklin Gothic Book" w:eastAsia="Times New Roman" w:hAnsi="Franklin Gothic Book" w:cs="Times New Roman"/>
                <w:b/>
                <w:color w:val="000000"/>
                <w:lang w:eastAsia="ru-RU"/>
              </w:rPr>
            </w:pPr>
            <w:r w:rsidRPr="00527D5B">
              <w:rPr>
                <w:rFonts w:ascii="Franklin Gothic Book" w:eastAsia="Times New Roman" w:hAnsi="Franklin Gothic Book" w:cs="Times New Roman"/>
                <w:b/>
                <w:color w:val="000000"/>
                <w:lang w:eastAsia="ru-RU"/>
              </w:rPr>
              <w:t>Тип поселений</w:t>
            </w:r>
          </w:p>
        </w:tc>
      </w:tr>
      <w:tr w:rsidR="00532749" w:rsidRPr="00527D5B" w14:paraId="1ED3052C" w14:textId="77777777" w:rsidTr="00532749">
        <w:trPr>
          <w:trHeight w:val="227"/>
          <w:jc w:val="center"/>
        </w:trPr>
        <w:tc>
          <w:tcPr>
            <w:tcW w:w="3539" w:type="dxa"/>
            <w:vMerge/>
            <w:shd w:val="clear" w:color="auto" w:fill="auto"/>
            <w:vAlign w:val="center"/>
          </w:tcPr>
          <w:p w14:paraId="5EE66701" w14:textId="77777777" w:rsidR="00532749" w:rsidRPr="00527D5B" w:rsidRDefault="00532749" w:rsidP="00532749">
            <w:pPr>
              <w:spacing w:after="0" w:line="240" w:lineRule="auto"/>
              <w:rPr>
                <w:rFonts w:ascii="Franklin Gothic Book" w:eastAsia="Times New Roman" w:hAnsi="Franklin Gothic Book" w:cs="Times New Roman"/>
                <w:b/>
                <w:color w:val="000000"/>
                <w:lang w:eastAsia="ru-RU"/>
              </w:rPr>
            </w:pPr>
          </w:p>
        </w:tc>
        <w:tc>
          <w:tcPr>
            <w:tcW w:w="709" w:type="dxa"/>
            <w:vMerge/>
          </w:tcPr>
          <w:p w14:paraId="480A6A3A" w14:textId="77777777" w:rsidR="00532749" w:rsidRPr="00527D5B" w:rsidRDefault="00532749" w:rsidP="00532749">
            <w:pPr>
              <w:spacing w:after="0" w:line="240" w:lineRule="auto"/>
              <w:jc w:val="center"/>
              <w:rPr>
                <w:rFonts w:ascii="Franklin Gothic Book" w:eastAsia="Times New Roman" w:hAnsi="Franklin Gothic Book" w:cs="Times New Roman"/>
                <w:b/>
                <w:color w:val="000000"/>
                <w:lang w:eastAsia="ru-RU"/>
              </w:rPr>
            </w:pPr>
          </w:p>
        </w:tc>
        <w:tc>
          <w:tcPr>
            <w:tcW w:w="1134" w:type="dxa"/>
            <w:vAlign w:val="center"/>
          </w:tcPr>
          <w:p w14:paraId="529A1D3E" w14:textId="77777777" w:rsidR="00532749" w:rsidRPr="002F05EB" w:rsidRDefault="00532749" w:rsidP="00532749">
            <w:pPr>
              <w:spacing w:after="0" w:line="240" w:lineRule="auto"/>
              <w:jc w:val="center"/>
              <w:rPr>
                <w:rFonts w:ascii="Franklin Gothic Book" w:eastAsia="Times New Roman" w:hAnsi="Franklin Gothic Book" w:cs="Times New Roman"/>
                <w:b/>
                <w:color w:val="000000"/>
                <w:lang w:eastAsia="ru-RU"/>
              </w:rPr>
            </w:pPr>
            <w:r w:rsidRPr="002F05EB">
              <w:rPr>
                <w:rFonts w:ascii="Franklin Gothic Book" w:eastAsia="Times New Roman" w:hAnsi="Franklin Gothic Book" w:cs="Times New Roman"/>
                <w:b/>
                <w:color w:val="000000"/>
                <w:lang w:eastAsia="ru-RU"/>
              </w:rPr>
              <w:t>Москва и СПб</w:t>
            </w:r>
          </w:p>
        </w:tc>
        <w:tc>
          <w:tcPr>
            <w:tcW w:w="992" w:type="dxa"/>
            <w:vAlign w:val="center"/>
          </w:tcPr>
          <w:p w14:paraId="7D60BC1F" w14:textId="77777777" w:rsidR="00532749" w:rsidRPr="002F05EB" w:rsidRDefault="00532749" w:rsidP="00532749">
            <w:pPr>
              <w:spacing w:after="0" w:line="240" w:lineRule="auto"/>
              <w:jc w:val="center"/>
              <w:rPr>
                <w:rFonts w:ascii="Franklin Gothic Book" w:eastAsia="Times New Roman" w:hAnsi="Franklin Gothic Book" w:cs="Times New Roman"/>
                <w:b/>
                <w:color w:val="000000"/>
                <w:lang w:eastAsia="ru-RU"/>
              </w:rPr>
            </w:pPr>
            <w:r w:rsidRPr="002F05EB">
              <w:rPr>
                <w:rFonts w:ascii="Franklin Gothic Book" w:eastAsia="Times New Roman" w:hAnsi="Franklin Gothic Book" w:cs="Times New Roman"/>
                <w:b/>
                <w:color w:val="000000"/>
                <w:lang w:eastAsia="ru-RU"/>
              </w:rPr>
              <w:t xml:space="preserve">города - </w:t>
            </w:r>
            <w:proofErr w:type="spellStart"/>
            <w:r w:rsidRPr="002F05EB">
              <w:rPr>
                <w:rFonts w:ascii="Franklin Gothic Book" w:eastAsia="Times New Roman" w:hAnsi="Franklin Gothic Book" w:cs="Times New Roman"/>
                <w:b/>
                <w:color w:val="000000"/>
                <w:lang w:eastAsia="ru-RU"/>
              </w:rPr>
              <w:t>миллионники</w:t>
            </w:r>
            <w:proofErr w:type="spellEnd"/>
          </w:p>
        </w:tc>
        <w:tc>
          <w:tcPr>
            <w:tcW w:w="851" w:type="dxa"/>
            <w:vAlign w:val="center"/>
          </w:tcPr>
          <w:p w14:paraId="031DE0FC" w14:textId="77777777" w:rsidR="00532749" w:rsidRPr="002F05EB" w:rsidRDefault="00532749" w:rsidP="00532749">
            <w:pPr>
              <w:spacing w:after="0" w:line="240" w:lineRule="auto"/>
              <w:jc w:val="center"/>
              <w:rPr>
                <w:rFonts w:ascii="Franklin Gothic Book" w:eastAsia="Times New Roman" w:hAnsi="Franklin Gothic Book" w:cs="Times New Roman"/>
                <w:b/>
                <w:color w:val="000000"/>
                <w:lang w:eastAsia="ru-RU"/>
              </w:rPr>
            </w:pPr>
            <w:r w:rsidRPr="002F05EB">
              <w:rPr>
                <w:rFonts w:ascii="Franklin Gothic Book" w:eastAsia="Times New Roman" w:hAnsi="Franklin Gothic Book" w:cs="Times New Roman"/>
                <w:b/>
                <w:color w:val="000000"/>
                <w:lang w:eastAsia="ru-RU"/>
              </w:rPr>
              <w:t>500-950 тыс.</w:t>
            </w:r>
          </w:p>
        </w:tc>
        <w:tc>
          <w:tcPr>
            <w:tcW w:w="878" w:type="dxa"/>
            <w:vAlign w:val="center"/>
          </w:tcPr>
          <w:p w14:paraId="2C4CD06E" w14:textId="77777777" w:rsidR="00532749" w:rsidRPr="002F05EB" w:rsidRDefault="00532749" w:rsidP="00532749">
            <w:pPr>
              <w:spacing w:after="0" w:line="240" w:lineRule="auto"/>
              <w:jc w:val="center"/>
              <w:rPr>
                <w:rFonts w:ascii="Franklin Gothic Book" w:eastAsia="Times New Roman" w:hAnsi="Franklin Gothic Book" w:cs="Times New Roman"/>
                <w:b/>
                <w:color w:val="000000"/>
                <w:lang w:eastAsia="ru-RU"/>
              </w:rPr>
            </w:pPr>
            <w:r w:rsidRPr="002F05EB">
              <w:rPr>
                <w:rFonts w:ascii="Franklin Gothic Book" w:eastAsia="Times New Roman" w:hAnsi="Franklin Gothic Book" w:cs="Times New Roman"/>
                <w:b/>
                <w:color w:val="000000"/>
                <w:lang w:eastAsia="ru-RU"/>
              </w:rPr>
              <w:t>100-500 тыс.</w:t>
            </w:r>
          </w:p>
        </w:tc>
        <w:tc>
          <w:tcPr>
            <w:tcW w:w="839" w:type="dxa"/>
            <w:vAlign w:val="center"/>
          </w:tcPr>
          <w:p w14:paraId="19E4DE3D" w14:textId="77777777" w:rsidR="00532749" w:rsidRPr="002F05EB" w:rsidRDefault="00532749" w:rsidP="00532749">
            <w:pPr>
              <w:spacing w:after="0" w:line="240" w:lineRule="auto"/>
              <w:jc w:val="center"/>
              <w:rPr>
                <w:rFonts w:ascii="Franklin Gothic Book" w:eastAsia="Times New Roman" w:hAnsi="Franklin Gothic Book" w:cs="Times New Roman"/>
                <w:b/>
                <w:color w:val="000000"/>
                <w:lang w:eastAsia="ru-RU"/>
              </w:rPr>
            </w:pPr>
            <w:r w:rsidRPr="002F05EB">
              <w:rPr>
                <w:rFonts w:ascii="Franklin Gothic Book" w:eastAsia="Times New Roman" w:hAnsi="Franklin Gothic Book" w:cs="Times New Roman"/>
                <w:b/>
                <w:color w:val="000000"/>
                <w:lang w:eastAsia="ru-RU"/>
              </w:rPr>
              <w:t>до100 тыс.</w:t>
            </w:r>
          </w:p>
        </w:tc>
        <w:tc>
          <w:tcPr>
            <w:tcW w:w="796" w:type="dxa"/>
            <w:shd w:val="clear" w:color="auto" w:fill="auto"/>
            <w:vAlign w:val="center"/>
          </w:tcPr>
          <w:p w14:paraId="7C2E7F35" w14:textId="77777777" w:rsidR="00532749" w:rsidRPr="002F05EB" w:rsidRDefault="00532749" w:rsidP="00532749">
            <w:pPr>
              <w:spacing w:after="0" w:line="240" w:lineRule="auto"/>
              <w:jc w:val="center"/>
              <w:rPr>
                <w:rFonts w:ascii="Franklin Gothic Book" w:eastAsia="Times New Roman" w:hAnsi="Franklin Gothic Book" w:cs="Times New Roman"/>
                <w:b/>
                <w:color w:val="000000"/>
                <w:lang w:eastAsia="ru-RU"/>
              </w:rPr>
            </w:pPr>
            <w:r w:rsidRPr="002F05EB">
              <w:rPr>
                <w:rFonts w:ascii="Franklin Gothic Book" w:eastAsia="Times New Roman" w:hAnsi="Franklin Gothic Book" w:cs="Times New Roman"/>
                <w:b/>
                <w:color w:val="000000"/>
                <w:lang w:eastAsia="ru-RU"/>
              </w:rPr>
              <w:t>село</w:t>
            </w:r>
          </w:p>
        </w:tc>
      </w:tr>
      <w:tr w:rsidR="00532749" w:rsidRPr="00527D5B" w14:paraId="0BDB7BEA" w14:textId="77777777" w:rsidTr="00C21711">
        <w:trPr>
          <w:trHeight w:val="227"/>
          <w:jc w:val="center"/>
        </w:trPr>
        <w:tc>
          <w:tcPr>
            <w:tcW w:w="9738" w:type="dxa"/>
            <w:gridSpan w:val="8"/>
            <w:shd w:val="clear" w:color="auto" w:fill="auto"/>
          </w:tcPr>
          <w:p w14:paraId="207A38A3" w14:textId="77777777" w:rsidR="00532749" w:rsidRPr="00527D5B" w:rsidRDefault="00532749" w:rsidP="0053274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b/>
                <w:color w:val="000000"/>
                <w:lang w:eastAsia="ru-RU"/>
              </w:rPr>
              <w:t>Скажите, кто в период карантина (самоизоляции) принимал участие в заботе и воспитании ваших детей? (закрытый вопрос, любое число ответов, % от тех, у кого есть несовершеннолетние дети)</w:t>
            </w:r>
          </w:p>
        </w:tc>
      </w:tr>
      <w:tr w:rsidR="00532749" w:rsidRPr="00527D5B" w14:paraId="6B37B38B" w14:textId="77777777" w:rsidTr="00532749">
        <w:trPr>
          <w:trHeight w:val="227"/>
          <w:jc w:val="center"/>
        </w:trPr>
        <w:tc>
          <w:tcPr>
            <w:tcW w:w="3539" w:type="dxa"/>
            <w:shd w:val="clear" w:color="auto" w:fill="auto"/>
          </w:tcPr>
          <w:p w14:paraId="7E2D8A68" w14:textId="77777777" w:rsidR="00532749" w:rsidRPr="00527D5B" w:rsidRDefault="00532749" w:rsidP="0053274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Мать детей</w:t>
            </w:r>
          </w:p>
        </w:tc>
        <w:tc>
          <w:tcPr>
            <w:tcW w:w="709" w:type="dxa"/>
            <w:vAlign w:val="center"/>
          </w:tcPr>
          <w:p w14:paraId="3423C625"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84</w:t>
            </w:r>
          </w:p>
        </w:tc>
        <w:tc>
          <w:tcPr>
            <w:tcW w:w="1134" w:type="dxa"/>
            <w:vAlign w:val="center"/>
          </w:tcPr>
          <w:p w14:paraId="5B7557C6"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96</w:t>
            </w:r>
          </w:p>
        </w:tc>
        <w:tc>
          <w:tcPr>
            <w:tcW w:w="992" w:type="dxa"/>
            <w:vAlign w:val="center"/>
          </w:tcPr>
          <w:p w14:paraId="3FB53B12"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84</w:t>
            </w:r>
          </w:p>
        </w:tc>
        <w:tc>
          <w:tcPr>
            <w:tcW w:w="851" w:type="dxa"/>
            <w:vAlign w:val="center"/>
          </w:tcPr>
          <w:p w14:paraId="26A7E9D9"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77</w:t>
            </w:r>
          </w:p>
        </w:tc>
        <w:tc>
          <w:tcPr>
            <w:tcW w:w="878" w:type="dxa"/>
            <w:vAlign w:val="center"/>
          </w:tcPr>
          <w:p w14:paraId="12C2E82D"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85</w:t>
            </w:r>
          </w:p>
        </w:tc>
        <w:tc>
          <w:tcPr>
            <w:tcW w:w="839" w:type="dxa"/>
            <w:vAlign w:val="center"/>
          </w:tcPr>
          <w:p w14:paraId="5A51BE9E"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84</w:t>
            </w:r>
          </w:p>
        </w:tc>
        <w:tc>
          <w:tcPr>
            <w:tcW w:w="796" w:type="dxa"/>
            <w:shd w:val="clear" w:color="auto" w:fill="auto"/>
            <w:vAlign w:val="center"/>
          </w:tcPr>
          <w:p w14:paraId="0D0A9D0D"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82</w:t>
            </w:r>
          </w:p>
        </w:tc>
      </w:tr>
      <w:tr w:rsidR="00532749" w:rsidRPr="00527D5B" w14:paraId="07363365" w14:textId="77777777" w:rsidTr="00532749">
        <w:trPr>
          <w:trHeight w:val="227"/>
          <w:jc w:val="center"/>
        </w:trPr>
        <w:tc>
          <w:tcPr>
            <w:tcW w:w="3539" w:type="dxa"/>
            <w:shd w:val="clear" w:color="auto" w:fill="auto"/>
          </w:tcPr>
          <w:p w14:paraId="52EFC1B3" w14:textId="77777777" w:rsidR="00532749" w:rsidRPr="00527D5B" w:rsidRDefault="00532749" w:rsidP="0053274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Отец детей</w:t>
            </w:r>
          </w:p>
        </w:tc>
        <w:tc>
          <w:tcPr>
            <w:tcW w:w="709" w:type="dxa"/>
            <w:vAlign w:val="center"/>
          </w:tcPr>
          <w:p w14:paraId="52E6C093"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60</w:t>
            </w:r>
          </w:p>
        </w:tc>
        <w:tc>
          <w:tcPr>
            <w:tcW w:w="1134" w:type="dxa"/>
            <w:vAlign w:val="center"/>
          </w:tcPr>
          <w:p w14:paraId="7976AB5A"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54</w:t>
            </w:r>
          </w:p>
        </w:tc>
        <w:tc>
          <w:tcPr>
            <w:tcW w:w="992" w:type="dxa"/>
            <w:vAlign w:val="center"/>
          </w:tcPr>
          <w:p w14:paraId="5898A7BC"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73</w:t>
            </w:r>
          </w:p>
        </w:tc>
        <w:tc>
          <w:tcPr>
            <w:tcW w:w="851" w:type="dxa"/>
            <w:vAlign w:val="center"/>
          </w:tcPr>
          <w:p w14:paraId="7367C3DD"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67</w:t>
            </w:r>
          </w:p>
        </w:tc>
        <w:tc>
          <w:tcPr>
            <w:tcW w:w="878" w:type="dxa"/>
            <w:vAlign w:val="center"/>
          </w:tcPr>
          <w:p w14:paraId="6ED1FD0D"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55</w:t>
            </w:r>
          </w:p>
        </w:tc>
        <w:tc>
          <w:tcPr>
            <w:tcW w:w="839" w:type="dxa"/>
            <w:vAlign w:val="center"/>
          </w:tcPr>
          <w:p w14:paraId="08E5E106"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60</w:t>
            </w:r>
          </w:p>
        </w:tc>
        <w:tc>
          <w:tcPr>
            <w:tcW w:w="796" w:type="dxa"/>
            <w:shd w:val="clear" w:color="auto" w:fill="auto"/>
            <w:vAlign w:val="center"/>
          </w:tcPr>
          <w:p w14:paraId="75F65C0C"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62</w:t>
            </w:r>
          </w:p>
        </w:tc>
      </w:tr>
      <w:tr w:rsidR="00532749" w:rsidRPr="00527D5B" w14:paraId="592B31B9" w14:textId="77777777" w:rsidTr="00532749">
        <w:trPr>
          <w:trHeight w:val="227"/>
          <w:jc w:val="center"/>
        </w:trPr>
        <w:tc>
          <w:tcPr>
            <w:tcW w:w="3539" w:type="dxa"/>
            <w:shd w:val="clear" w:color="auto" w:fill="auto"/>
          </w:tcPr>
          <w:p w14:paraId="455E670F" w14:textId="77777777" w:rsidR="00532749" w:rsidRPr="00527D5B" w:rsidRDefault="00532749" w:rsidP="0053274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Бабушки/ дедушки</w:t>
            </w:r>
          </w:p>
        </w:tc>
        <w:tc>
          <w:tcPr>
            <w:tcW w:w="709" w:type="dxa"/>
            <w:vAlign w:val="center"/>
          </w:tcPr>
          <w:p w14:paraId="51A47B39"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c>
          <w:tcPr>
            <w:tcW w:w="1134" w:type="dxa"/>
            <w:vAlign w:val="center"/>
          </w:tcPr>
          <w:p w14:paraId="2E180C34"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38</w:t>
            </w:r>
          </w:p>
        </w:tc>
        <w:tc>
          <w:tcPr>
            <w:tcW w:w="992" w:type="dxa"/>
            <w:vAlign w:val="center"/>
          </w:tcPr>
          <w:p w14:paraId="6B990034"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66</w:t>
            </w:r>
          </w:p>
        </w:tc>
        <w:tc>
          <w:tcPr>
            <w:tcW w:w="851" w:type="dxa"/>
            <w:vAlign w:val="center"/>
          </w:tcPr>
          <w:p w14:paraId="67A9B882"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42</w:t>
            </w:r>
          </w:p>
        </w:tc>
        <w:tc>
          <w:tcPr>
            <w:tcW w:w="878" w:type="dxa"/>
            <w:vAlign w:val="center"/>
          </w:tcPr>
          <w:p w14:paraId="75184989"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c>
          <w:tcPr>
            <w:tcW w:w="839" w:type="dxa"/>
            <w:vAlign w:val="center"/>
          </w:tcPr>
          <w:p w14:paraId="3FCA05B4"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55</w:t>
            </w:r>
          </w:p>
        </w:tc>
        <w:tc>
          <w:tcPr>
            <w:tcW w:w="796" w:type="dxa"/>
            <w:shd w:val="clear" w:color="auto" w:fill="auto"/>
            <w:vAlign w:val="center"/>
          </w:tcPr>
          <w:p w14:paraId="4449AAD3"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50</w:t>
            </w:r>
          </w:p>
        </w:tc>
      </w:tr>
      <w:tr w:rsidR="00532749" w:rsidRPr="00527D5B" w14:paraId="3E743AB9" w14:textId="77777777" w:rsidTr="00532749">
        <w:trPr>
          <w:trHeight w:val="227"/>
          <w:jc w:val="center"/>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691F7493" w14:textId="77777777" w:rsidR="00532749" w:rsidRPr="00527D5B" w:rsidRDefault="00532749" w:rsidP="0053274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Другие члены семьи (дяди/тети, братья/сестры)</w:t>
            </w:r>
          </w:p>
        </w:tc>
        <w:tc>
          <w:tcPr>
            <w:tcW w:w="709" w:type="dxa"/>
            <w:tcBorders>
              <w:top w:val="single" w:sz="4" w:space="0" w:color="auto"/>
              <w:left w:val="single" w:sz="4" w:space="0" w:color="auto"/>
              <w:bottom w:val="single" w:sz="4" w:space="0" w:color="auto"/>
              <w:right w:val="single" w:sz="4" w:space="0" w:color="auto"/>
            </w:tcBorders>
            <w:vAlign w:val="center"/>
          </w:tcPr>
          <w:p w14:paraId="76C81A98"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1134" w:type="dxa"/>
            <w:tcBorders>
              <w:top w:val="single" w:sz="4" w:space="0" w:color="auto"/>
              <w:left w:val="single" w:sz="4" w:space="0" w:color="auto"/>
              <w:bottom w:val="single" w:sz="4" w:space="0" w:color="auto"/>
              <w:right w:val="single" w:sz="4" w:space="0" w:color="auto"/>
            </w:tcBorders>
            <w:vAlign w:val="center"/>
          </w:tcPr>
          <w:p w14:paraId="75B12856"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992" w:type="dxa"/>
            <w:tcBorders>
              <w:top w:val="single" w:sz="4" w:space="0" w:color="auto"/>
              <w:left w:val="single" w:sz="4" w:space="0" w:color="auto"/>
              <w:bottom w:val="single" w:sz="4" w:space="0" w:color="auto"/>
              <w:right w:val="single" w:sz="4" w:space="0" w:color="auto"/>
            </w:tcBorders>
            <w:vAlign w:val="center"/>
          </w:tcPr>
          <w:p w14:paraId="28655378"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851" w:type="dxa"/>
            <w:tcBorders>
              <w:top w:val="single" w:sz="4" w:space="0" w:color="auto"/>
              <w:left w:val="single" w:sz="4" w:space="0" w:color="auto"/>
              <w:bottom w:val="single" w:sz="4" w:space="0" w:color="auto"/>
              <w:right w:val="single" w:sz="4" w:space="0" w:color="auto"/>
            </w:tcBorders>
            <w:vAlign w:val="center"/>
          </w:tcPr>
          <w:p w14:paraId="523FEF8B"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878" w:type="dxa"/>
            <w:tcBorders>
              <w:top w:val="single" w:sz="4" w:space="0" w:color="auto"/>
              <w:left w:val="single" w:sz="4" w:space="0" w:color="auto"/>
              <w:bottom w:val="single" w:sz="4" w:space="0" w:color="auto"/>
              <w:right w:val="single" w:sz="4" w:space="0" w:color="auto"/>
            </w:tcBorders>
            <w:vAlign w:val="center"/>
          </w:tcPr>
          <w:p w14:paraId="79D5963D"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839" w:type="dxa"/>
            <w:tcBorders>
              <w:top w:val="single" w:sz="4" w:space="0" w:color="auto"/>
              <w:left w:val="single" w:sz="4" w:space="0" w:color="auto"/>
              <w:bottom w:val="single" w:sz="4" w:space="0" w:color="auto"/>
              <w:right w:val="single" w:sz="4" w:space="0" w:color="auto"/>
            </w:tcBorders>
            <w:vAlign w:val="center"/>
          </w:tcPr>
          <w:p w14:paraId="11F18DD6"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7ADAFEF7"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r>
      <w:tr w:rsidR="00532749" w:rsidRPr="00527D5B" w14:paraId="210631DE" w14:textId="77777777" w:rsidTr="00532749">
        <w:trPr>
          <w:trHeight w:val="227"/>
          <w:jc w:val="center"/>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0BFDA1C1" w14:textId="77777777" w:rsidR="00532749" w:rsidRPr="00527D5B" w:rsidRDefault="00532749" w:rsidP="0053274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Специально нанятый воспитатель, няня</w:t>
            </w:r>
          </w:p>
        </w:tc>
        <w:tc>
          <w:tcPr>
            <w:tcW w:w="709" w:type="dxa"/>
            <w:tcBorders>
              <w:top w:val="single" w:sz="4" w:space="0" w:color="auto"/>
              <w:left w:val="single" w:sz="4" w:space="0" w:color="auto"/>
              <w:bottom w:val="single" w:sz="4" w:space="0" w:color="auto"/>
              <w:right w:val="single" w:sz="4" w:space="0" w:color="auto"/>
            </w:tcBorders>
            <w:vAlign w:val="center"/>
          </w:tcPr>
          <w:p w14:paraId="1C3314B9"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tcPr>
          <w:p w14:paraId="6EAECC1B"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992" w:type="dxa"/>
            <w:tcBorders>
              <w:top w:val="single" w:sz="4" w:space="0" w:color="auto"/>
              <w:left w:val="single" w:sz="4" w:space="0" w:color="auto"/>
              <w:bottom w:val="single" w:sz="4" w:space="0" w:color="auto"/>
              <w:right w:val="single" w:sz="4" w:space="0" w:color="auto"/>
            </w:tcBorders>
            <w:vAlign w:val="center"/>
          </w:tcPr>
          <w:p w14:paraId="42D90BEA"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14:paraId="1BAADD43"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78" w:type="dxa"/>
            <w:tcBorders>
              <w:top w:val="single" w:sz="4" w:space="0" w:color="auto"/>
              <w:left w:val="single" w:sz="4" w:space="0" w:color="auto"/>
              <w:bottom w:val="single" w:sz="4" w:space="0" w:color="auto"/>
              <w:right w:val="single" w:sz="4" w:space="0" w:color="auto"/>
            </w:tcBorders>
            <w:vAlign w:val="center"/>
          </w:tcPr>
          <w:p w14:paraId="04F7113C"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839" w:type="dxa"/>
            <w:tcBorders>
              <w:top w:val="single" w:sz="4" w:space="0" w:color="auto"/>
              <w:left w:val="single" w:sz="4" w:space="0" w:color="auto"/>
              <w:bottom w:val="single" w:sz="4" w:space="0" w:color="auto"/>
              <w:right w:val="single" w:sz="4" w:space="0" w:color="auto"/>
            </w:tcBorders>
            <w:vAlign w:val="center"/>
          </w:tcPr>
          <w:p w14:paraId="155CDFA0"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26FBB2C7"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532749" w:rsidRPr="00527D5B" w14:paraId="24C1FD2E" w14:textId="77777777" w:rsidTr="00532749">
        <w:trPr>
          <w:trHeight w:val="227"/>
          <w:jc w:val="center"/>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05B3E69F" w14:textId="77777777" w:rsidR="00532749" w:rsidRPr="00527D5B" w:rsidRDefault="00532749" w:rsidP="0053274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Соседи</w:t>
            </w:r>
          </w:p>
        </w:tc>
        <w:tc>
          <w:tcPr>
            <w:tcW w:w="709" w:type="dxa"/>
            <w:tcBorders>
              <w:top w:val="single" w:sz="4" w:space="0" w:color="auto"/>
              <w:left w:val="single" w:sz="4" w:space="0" w:color="auto"/>
              <w:bottom w:val="single" w:sz="4" w:space="0" w:color="auto"/>
              <w:right w:val="single" w:sz="4" w:space="0" w:color="auto"/>
            </w:tcBorders>
            <w:vAlign w:val="center"/>
          </w:tcPr>
          <w:p w14:paraId="61A3147D"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tcPr>
          <w:p w14:paraId="4855D820"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vAlign w:val="center"/>
          </w:tcPr>
          <w:p w14:paraId="20511FDD"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851" w:type="dxa"/>
            <w:tcBorders>
              <w:top w:val="single" w:sz="4" w:space="0" w:color="auto"/>
              <w:left w:val="single" w:sz="4" w:space="0" w:color="auto"/>
              <w:bottom w:val="single" w:sz="4" w:space="0" w:color="auto"/>
              <w:right w:val="single" w:sz="4" w:space="0" w:color="auto"/>
            </w:tcBorders>
            <w:vAlign w:val="center"/>
          </w:tcPr>
          <w:p w14:paraId="63402BC3"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878" w:type="dxa"/>
            <w:tcBorders>
              <w:top w:val="single" w:sz="4" w:space="0" w:color="auto"/>
              <w:left w:val="single" w:sz="4" w:space="0" w:color="auto"/>
              <w:bottom w:val="single" w:sz="4" w:space="0" w:color="auto"/>
              <w:right w:val="single" w:sz="4" w:space="0" w:color="auto"/>
            </w:tcBorders>
            <w:vAlign w:val="center"/>
          </w:tcPr>
          <w:p w14:paraId="2FDBC6CF"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39" w:type="dxa"/>
            <w:tcBorders>
              <w:top w:val="single" w:sz="4" w:space="0" w:color="auto"/>
              <w:left w:val="single" w:sz="4" w:space="0" w:color="auto"/>
              <w:bottom w:val="single" w:sz="4" w:space="0" w:color="auto"/>
              <w:right w:val="single" w:sz="4" w:space="0" w:color="auto"/>
            </w:tcBorders>
            <w:vAlign w:val="center"/>
          </w:tcPr>
          <w:p w14:paraId="1D66CD6A"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0BE329A9"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532749" w:rsidRPr="00527D5B" w14:paraId="5451BA96" w14:textId="77777777" w:rsidTr="00532749">
        <w:trPr>
          <w:trHeight w:val="227"/>
          <w:jc w:val="center"/>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411A9DCF" w14:textId="77777777" w:rsidR="00532749" w:rsidRPr="00527D5B" w:rsidRDefault="00532749" w:rsidP="0053274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Друзья</w:t>
            </w:r>
          </w:p>
        </w:tc>
        <w:tc>
          <w:tcPr>
            <w:tcW w:w="709" w:type="dxa"/>
            <w:tcBorders>
              <w:top w:val="single" w:sz="4" w:space="0" w:color="auto"/>
              <w:left w:val="single" w:sz="4" w:space="0" w:color="auto"/>
              <w:bottom w:val="single" w:sz="4" w:space="0" w:color="auto"/>
              <w:right w:val="single" w:sz="4" w:space="0" w:color="auto"/>
            </w:tcBorders>
            <w:vAlign w:val="center"/>
          </w:tcPr>
          <w:p w14:paraId="3524EEB5"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tcPr>
          <w:p w14:paraId="64E66DCB"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992" w:type="dxa"/>
            <w:tcBorders>
              <w:top w:val="single" w:sz="4" w:space="0" w:color="auto"/>
              <w:left w:val="single" w:sz="4" w:space="0" w:color="auto"/>
              <w:bottom w:val="single" w:sz="4" w:space="0" w:color="auto"/>
              <w:right w:val="single" w:sz="4" w:space="0" w:color="auto"/>
            </w:tcBorders>
            <w:vAlign w:val="center"/>
          </w:tcPr>
          <w:p w14:paraId="770EEEFE"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851" w:type="dxa"/>
            <w:tcBorders>
              <w:top w:val="single" w:sz="4" w:space="0" w:color="auto"/>
              <w:left w:val="single" w:sz="4" w:space="0" w:color="auto"/>
              <w:bottom w:val="single" w:sz="4" w:space="0" w:color="auto"/>
              <w:right w:val="single" w:sz="4" w:space="0" w:color="auto"/>
            </w:tcBorders>
            <w:vAlign w:val="center"/>
          </w:tcPr>
          <w:p w14:paraId="12F375D8"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878" w:type="dxa"/>
            <w:tcBorders>
              <w:top w:val="single" w:sz="4" w:space="0" w:color="auto"/>
              <w:left w:val="single" w:sz="4" w:space="0" w:color="auto"/>
              <w:bottom w:val="single" w:sz="4" w:space="0" w:color="auto"/>
              <w:right w:val="single" w:sz="4" w:space="0" w:color="auto"/>
            </w:tcBorders>
            <w:vAlign w:val="center"/>
          </w:tcPr>
          <w:p w14:paraId="20FCA4C8"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39" w:type="dxa"/>
            <w:tcBorders>
              <w:top w:val="single" w:sz="4" w:space="0" w:color="auto"/>
              <w:left w:val="single" w:sz="4" w:space="0" w:color="auto"/>
              <w:bottom w:val="single" w:sz="4" w:space="0" w:color="auto"/>
              <w:right w:val="single" w:sz="4" w:space="0" w:color="auto"/>
            </w:tcBorders>
            <w:vAlign w:val="center"/>
          </w:tcPr>
          <w:p w14:paraId="174A40CF"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16A508DD"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532749" w:rsidRPr="00527D5B" w14:paraId="236779FE" w14:textId="77777777" w:rsidTr="00532749">
        <w:trPr>
          <w:trHeight w:val="227"/>
          <w:jc w:val="center"/>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5E6FDE16" w14:textId="77777777" w:rsidR="00532749" w:rsidRPr="00527D5B" w:rsidRDefault="00532749" w:rsidP="0053274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Никто</w:t>
            </w:r>
          </w:p>
        </w:tc>
        <w:tc>
          <w:tcPr>
            <w:tcW w:w="709" w:type="dxa"/>
            <w:tcBorders>
              <w:top w:val="single" w:sz="4" w:space="0" w:color="auto"/>
              <w:left w:val="single" w:sz="4" w:space="0" w:color="auto"/>
              <w:bottom w:val="single" w:sz="4" w:space="0" w:color="auto"/>
              <w:right w:val="single" w:sz="4" w:space="0" w:color="auto"/>
            </w:tcBorders>
            <w:vAlign w:val="center"/>
          </w:tcPr>
          <w:p w14:paraId="04A7EAC8"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134" w:type="dxa"/>
            <w:tcBorders>
              <w:top w:val="single" w:sz="4" w:space="0" w:color="auto"/>
              <w:left w:val="single" w:sz="4" w:space="0" w:color="auto"/>
              <w:bottom w:val="single" w:sz="4" w:space="0" w:color="auto"/>
              <w:right w:val="single" w:sz="4" w:space="0" w:color="auto"/>
            </w:tcBorders>
            <w:vAlign w:val="center"/>
          </w:tcPr>
          <w:p w14:paraId="38E6A6A4"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vAlign w:val="center"/>
          </w:tcPr>
          <w:p w14:paraId="0393ACF6"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851" w:type="dxa"/>
            <w:tcBorders>
              <w:top w:val="single" w:sz="4" w:space="0" w:color="auto"/>
              <w:left w:val="single" w:sz="4" w:space="0" w:color="auto"/>
              <w:bottom w:val="single" w:sz="4" w:space="0" w:color="auto"/>
              <w:right w:val="single" w:sz="4" w:space="0" w:color="auto"/>
            </w:tcBorders>
            <w:vAlign w:val="center"/>
          </w:tcPr>
          <w:p w14:paraId="535F0281"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878" w:type="dxa"/>
            <w:tcBorders>
              <w:top w:val="single" w:sz="4" w:space="0" w:color="auto"/>
              <w:left w:val="single" w:sz="4" w:space="0" w:color="auto"/>
              <w:bottom w:val="single" w:sz="4" w:space="0" w:color="auto"/>
              <w:right w:val="single" w:sz="4" w:space="0" w:color="auto"/>
            </w:tcBorders>
            <w:vAlign w:val="center"/>
          </w:tcPr>
          <w:p w14:paraId="7EEFDDFC"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839" w:type="dxa"/>
            <w:tcBorders>
              <w:top w:val="single" w:sz="4" w:space="0" w:color="auto"/>
              <w:left w:val="single" w:sz="4" w:space="0" w:color="auto"/>
              <w:bottom w:val="single" w:sz="4" w:space="0" w:color="auto"/>
              <w:right w:val="single" w:sz="4" w:space="0" w:color="auto"/>
            </w:tcBorders>
            <w:vAlign w:val="center"/>
          </w:tcPr>
          <w:p w14:paraId="5324058E"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27F5FFEA"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532749" w:rsidRPr="00527D5B" w14:paraId="5C8DF0C3" w14:textId="77777777" w:rsidTr="00532749">
        <w:trPr>
          <w:trHeight w:val="227"/>
          <w:jc w:val="center"/>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53BFD1C6" w14:textId="77777777" w:rsidR="00532749" w:rsidRPr="00527D5B" w:rsidRDefault="00532749" w:rsidP="0053274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Другие (запишите)</w:t>
            </w:r>
          </w:p>
        </w:tc>
        <w:tc>
          <w:tcPr>
            <w:tcW w:w="709" w:type="dxa"/>
            <w:tcBorders>
              <w:top w:val="single" w:sz="4" w:space="0" w:color="auto"/>
              <w:left w:val="single" w:sz="4" w:space="0" w:color="auto"/>
              <w:bottom w:val="single" w:sz="4" w:space="0" w:color="auto"/>
              <w:right w:val="single" w:sz="4" w:space="0" w:color="auto"/>
            </w:tcBorders>
            <w:vAlign w:val="center"/>
          </w:tcPr>
          <w:p w14:paraId="00DF843B"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tcPr>
          <w:p w14:paraId="19E0831C"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992" w:type="dxa"/>
            <w:tcBorders>
              <w:top w:val="single" w:sz="4" w:space="0" w:color="auto"/>
              <w:left w:val="single" w:sz="4" w:space="0" w:color="auto"/>
              <w:bottom w:val="single" w:sz="4" w:space="0" w:color="auto"/>
              <w:right w:val="single" w:sz="4" w:space="0" w:color="auto"/>
            </w:tcBorders>
            <w:vAlign w:val="center"/>
          </w:tcPr>
          <w:p w14:paraId="55127B13"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14:paraId="41086C32"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878" w:type="dxa"/>
            <w:tcBorders>
              <w:top w:val="single" w:sz="4" w:space="0" w:color="auto"/>
              <w:left w:val="single" w:sz="4" w:space="0" w:color="auto"/>
              <w:bottom w:val="single" w:sz="4" w:space="0" w:color="auto"/>
              <w:right w:val="single" w:sz="4" w:space="0" w:color="auto"/>
            </w:tcBorders>
            <w:vAlign w:val="center"/>
          </w:tcPr>
          <w:p w14:paraId="7B2B85B0"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839" w:type="dxa"/>
            <w:tcBorders>
              <w:top w:val="single" w:sz="4" w:space="0" w:color="auto"/>
              <w:left w:val="single" w:sz="4" w:space="0" w:color="auto"/>
              <w:bottom w:val="single" w:sz="4" w:space="0" w:color="auto"/>
              <w:right w:val="single" w:sz="4" w:space="0" w:color="auto"/>
            </w:tcBorders>
            <w:vAlign w:val="center"/>
          </w:tcPr>
          <w:p w14:paraId="4FB4B4BC"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62867D9E"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532749" w:rsidRPr="00527D5B" w14:paraId="43B42087" w14:textId="77777777" w:rsidTr="00532749">
        <w:trPr>
          <w:trHeight w:val="227"/>
          <w:jc w:val="center"/>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4C5A44ED" w14:textId="77777777" w:rsidR="00532749" w:rsidRPr="00527D5B" w:rsidRDefault="00532749" w:rsidP="0053274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709" w:type="dxa"/>
            <w:tcBorders>
              <w:top w:val="single" w:sz="4" w:space="0" w:color="auto"/>
              <w:left w:val="single" w:sz="4" w:space="0" w:color="auto"/>
              <w:bottom w:val="single" w:sz="4" w:space="0" w:color="auto"/>
              <w:right w:val="single" w:sz="4" w:space="0" w:color="auto"/>
            </w:tcBorders>
            <w:vAlign w:val="center"/>
          </w:tcPr>
          <w:p w14:paraId="3E131B01"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tcPr>
          <w:p w14:paraId="7DFFC635"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vAlign w:val="center"/>
          </w:tcPr>
          <w:p w14:paraId="5863DF15"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14:paraId="0A71FDFA"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78" w:type="dxa"/>
            <w:tcBorders>
              <w:top w:val="single" w:sz="4" w:space="0" w:color="auto"/>
              <w:left w:val="single" w:sz="4" w:space="0" w:color="auto"/>
              <w:bottom w:val="single" w:sz="4" w:space="0" w:color="auto"/>
              <w:right w:val="single" w:sz="4" w:space="0" w:color="auto"/>
            </w:tcBorders>
            <w:vAlign w:val="center"/>
          </w:tcPr>
          <w:p w14:paraId="52290F06"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839" w:type="dxa"/>
            <w:tcBorders>
              <w:top w:val="single" w:sz="4" w:space="0" w:color="auto"/>
              <w:left w:val="single" w:sz="4" w:space="0" w:color="auto"/>
              <w:bottom w:val="single" w:sz="4" w:space="0" w:color="auto"/>
              <w:right w:val="single" w:sz="4" w:space="0" w:color="auto"/>
            </w:tcBorders>
            <w:vAlign w:val="center"/>
          </w:tcPr>
          <w:p w14:paraId="0C3243A8"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7F5A3BC6"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532749" w:rsidRPr="00527D5B" w14:paraId="62749C91" w14:textId="77777777" w:rsidTr="00C21711">
        <w:trPr>
          <w:trHeight w:val="227"/>
          <w:jc w:val="center"/>
        </w:trPr>
        <w:tc>
          <w:tcPr>
            <w:tcW w:w="9738" w:type="dxa"/>
            <w:gridSpan w:val="8"/>
            <w:tcBorders>
              <w:top w:val="single" w:sz="4" w:space="0" w:color="auto"/>
              <w:left w:val="single" w:sz="4" w:space="0" w:color="auto"/>
              <w:bottom w:val="single" w:sz="4" w:space="0" w:color="auto"/>
              <w:right w:val="single" w:sz="4" w:space="0" w:color="auto"/>
            </w:tcBorders>
            <w:shd w:val="clear" w:color="auto" w:fill="auto"/>
          </w:tcPr>
          <w:p w14:paraId="7050AFC9" w14:textId="77777777" w:rsidR="00532749" w:rsidRPr="00527D5B" w:rsidRDefault="00532749" w:rsidP="0053274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b/>
                <w:color w:val="000000"/>
                <w:lang w:eastAsia="ru-RU"/>
              </w:rPr>
              <w:t>Кто больше остальных в Вашей семье занимался воспитанием детей в период карантина (самоизоляции)? (закрытый вопрос, один ответ, % от тех, у кого есть несовершеннолетние дети)</w:t>
            </w:r>
          </w:p>
        </w:tc>
      </w:tr>
      <w:tr w:rsidR="00532749" w:rsidRPr="00527D5B" w14:paraId="44B628B6" w14:textId="77777777" w:rsidTr="00532749">
        <w:trPr>
          <w:trHeight w:val="227"/>
          <w:jc w:val="center"/>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2EA74BE8" w14:textId="77777777" w:rsidR="00532749" w:rsidRPr="00527D5B" w:rsidRDefault="00532749" w:rsidP="0053274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Больше мать детей</w:t>
            </w:r>
          </w:p>
        </w:tc>
        <w:tc>
          <w:tcPr>
            <w:tcW w:w="709" w:type="dxa"/>
            <w:tcBorders>
              <w:top w:val="single" w:sz="4" w:space="0" w:color="auto"/>
              <w:left w:val="single" w:sz="4" w:space="0" w:color="auto"/>
              <w:bottom w:val="single" w:sz="4" w:space="0" w:color="auto"/>
              <w:right w:val="single" w:sz="4" w:space="0" w:color="auto"/>
            </w:tcBorders>
            <w:vAlign w:val="center"/>
          </w:tcPr>
          <w:p w14:paraId="6317C5F7"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83</w:t>
            </w:r>
          </w:p>
        </w:tc>
        <w:tc>
          <w:tcPr>
            <w:tcW w:w="1134" w:type="dxa"/>
            <w:tcBorders>
              <w:top w:val="single" w:sz="4" w:space="0" w:color="auto"/>
              <w:left w:val="single" w:sz="4" w:space="0" w:color="auto"/>
              <w:bottom w:val="single" w:sz="4" w:space="0" w:color="auto"/>
              <w:right w:val="single" w:sz="4" w:space="0" w:color="auto"/>
            </w:tcBorders>
            <w:vAlign w:val="center"/>
          </w:tcPr>
          <w:p w14:paraId="221287E6"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96</w:t>
            </w:r>
          </w:p>
        </w:tc>
        <w:tc>
          <w:tcPr>
            <w:tcW w:w="992" w:type="dxa"/>
            <w:tcBorders>
              <w:top w:val="single" w:sz="4" w:space="0" w:color="auto"/>
              <w:left w:val="single" w:sz="4" w:space="0" w:color="auto"/>
              <w:bottom w:val="single" w:sz="4" w:space="0" w:color="auto"/>
              <w:right w:val="single" w:sz="4" w:space="0" w:color="auto"/>
            </w:tcBorders>
            <w:vAlign w:val="center"/>
          </w:tcPr>
          <w:p w14:paraId="3BF43D00"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76</w:t>
            </w:r>
          </w:p>
        </w:tc>
        <w:tc>
          <w:tcPr>
            <w:tcW w:w="851" w:type="dxa"/>
            <w:tcBorders>
              <w:top w:val="single" w:sz="4" w:space="0" w:color="auto"/>
              <w:left w:val="single" w:sz="4" w:space="0" w:color="auto"/>
              <w:bottom w:val="single" w:sz="4" w:space="0" w:color="auto"/>
              <w:right w:val="single" w:sz="4" w:space="0" w:color="auto"/>
            </w:tcBorders>
            <w:vAlign w:val="center"/>
          </w:tcPr>
          <w:p w14:paraId="23D4F68E"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71</w:t>
            </w:r>
          </w:p>
        </w:tc>
        <w:tc>
          <w:tcPr>
            <w:tcW w:w="878" w:type="dxa"/>
            <w:tcBorders>
              <w:top w:val="single" w:sz="4" w:space="0" w:color="auto"/>
              <w:left w:val="single" w:sz="4" w:space="0" w:color="auto"/>
              <w:bottom w:val="single" w:sz="4" w:space="0" w:color="auto"/>
              <w:right w:val="single" w:sz="4" w:space="0" w:color="auto"/>
            </w:tcBorders>
            <w:vAlign w:val="center"/>
          </w:tcPr>
          <w:p w14:paraId="3C0358FD"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81</w:t>
            </w:r>
          </w:p>
        </w:tc>
        <w:tc>
          <w:tcPr>
            <w:tcW w:w="839" w:type="dxa"/>
            <w:tcBorders>
              <w:top w:val="single" w:sz="4" w:space="0" w:color="auto"/>
              <w:left w:val="single" w:sz="4" w:space="0" w:color="auto"/>
              <w:bottom w:val="single" w:sz="4" w:space="0" w:color="auto"/>
              <w:right w:val="single" w:sz="4" w:space="0" w:color="auto"/>
            </w:tcBorders>
            <w:vAlign w:val="center"/>
          </w:tcPr>
          <w:p w14:paraId="6779AC9D"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81</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41DFE08C"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87</w:t>
            </w:r>
          </w:p>
        </w:tc>
      </w:tr>
      <w:tr w:rsidR="00532749" w:rsidRPr="00527D5B" w14:paraId="25F18C04" w14:textId="77777777" w:rsidTr="00532749">
        <w:trPr>
          <w:trHeight w:val="227"/>
          <w:jc w:val="center"/>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1B449D65" w14:textId="77777777" w:rsidR="00532749" w:rsidRPr="00527D5B" w:rsidRDefault="00532749" w:rsidP="0053274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Больше отец детей</w:t>
            </w:r>
          </w:p>
        </w:tc>
        <w:tc>
          <w:tcPr>
            <w:tcW w:w="709" w:type="dxa"/>
            <w:tcBorders>
              <w:top w:val="single" w:sz="4" w:space="0" w:color="auto"/>
              <w:left w:val="single" w:sz="4" w:space="0" w:color="auto"/>
              <w:bottom w:val="single" w:sz="4" w:space="0" w:color="auto"/>
              <w:right w:val="single" w:sz="4" w:space="0" w:color="auto"/>
            </w:tcBorders>
            <w:vAlign w:val="center"/>
          </w:tcPr>
          <w:p w14:paraId="3256E5E9"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134" w:type="dxa"/>
            <w:tcBorders>
              <w:top w:val="single" w:sz="4" w:space="0" w:color="auto"/>
              <w:left w:val="single" w:sz="4" w:space="0" w:color="auto"/>
              <w:bottom w:val="single" w:sz="4" w:space="0" w:color="auto"/>
              <w:right w:val="single" w:sz="4" w:space="0" w:color="auto"/>
            </w:tcBorders>
            <w:vAlign w:val="center"/>
          </w:tcPr>
          <w:p w14:paraId="4ABEFAA7"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tcPr>
          <w:p w14:paraId="1BA2BECC"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851" w:type="dxa"/>
            <w:tcBorders>
              <w:top w:val="single" w:sz="4" w:space="0" w:color="auto"/>
              <w:left w:val="single" w:sz="4" w:space="0" w:color="auto"/>
              <w:bottom w:val="single" w:sz="4" w:space="0" w:color="auto"/>
              <w:right w:val="single" w:sz="4" w:space="0" w:color="auto"/>
            </w:tcBorders>
            <w:vAlign w:val="center"/>
          </w:tcPr>
          <w:p w14:paraId="4D7E61B0"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878" w:type="dxa"/>
            <w:tcBorders>
              <w:top w:val="single" w:sz="4" w:space="0" w:color="auto"/>
              <w:left w:val="single" w:sz="4" w:space="0" w:color="auto"/>
              <w:bottom w:val="single" w:sz="4" w:space="0" w:color="auto"/>
              <w:right w:val="single" w:sz="4" w:space="0" w:color="auto"/>
            </w:tcBorders>
            <w:vAlign w:val="center"/>
          </w:tcPr>
          <w:p w14:paraId="04768504"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839" w:type="dxa"/>
            <w:tcBorders>
              <w:top w:val="single" w:sz="4" w:space="0" w:color="auto"/>
              <w:left w:val="single" w:sz="4" w:space="0" w:color="auto"/>
              <w:bottom w:val="single" w:sz="4" w:space="0" w:color="auto"/>
              <w:right w:val="single" w:sz="4" w:space="0" w:color="auto"/>
            </w:tcBorders>
            <w:vAlign w:val="center"/>
          </w:tcPr>
          <w:p w14:paraId="51D9A964"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26445159"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532749" w:rsidRPr="00527D5B" w14:paraId="53B76491" w14:textId="77777777" w:rsidTr="00532749">
        <w:trPr>
          <w:trHeight w:val="227"/>
          <w:jc w:val="center"/>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3E953046" w14:textId="77777777" w:rsidR="00532749" w:rsidRPr="00527D5B" w:rsidRDefault="00532749" w:rsidP="0053274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Больше другие члены семьи (дяди, тети, братья, сестры)</w:t>
            </w:r>
          </w:p>
        </w:tc>
        <w:tc>
          <w:tcPr>
            <w:tcW w:w="709" w:type="dxa"/>
            <w:tcBorders>
              <w:top w:val="single" w:sz="4" w:space="0" w:color="auto"/>
              <w:left w:val="single" w:sz="4" w:space="0" w:color="auto"/>
              <w:bottom w:val="single" w:sz="4" w:space="0" w:color="auto"/>
              <w:right w:val="single" w:sz="4" w:space="0" w:color="auto"/>
            </w:tcBorders>
            <w:vAlign w:val="center"/>
          </w:tcPr>
          <w:p w14:paraId="7C69B775"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134" w:type="dxa"/>
            <w:tcBorders>
              <w:top w:val="single" w:sz="4" w:space="0" w:color="auto"/>
              <w:left w:val="single" w:sz="4" w:space="0" w:color="auto"/>
              <w:bottom w:val="single" w:sz="4" w:space="0" w:color="auto"/>
              <w:right w:val="single" w:sz="4" w:space="0" w:color="auto"/>
            </w:tcBorders>
            <w:vAlign w:val="center"/>
          </w:tcPr>
          <w:p w14:paraId="7EAFEF06"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tcPr>
          <w:p w14:paraId="3E71AC32"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851" w:type="dxa"/>
            <w:tcBorders>
              <w:top w:val="single" w:sz="4" w:space="0" w:color="auto"/>
              <w:left w:val="single" w:sz="4" w:space="0" w:color="auto"/>
              <w:bottom w:val="single" w:sz="4" w:space="0" w:color="auto"/>
              <w:right w:val="single" w:sz="4" w:space="0" w:color="auto"/>
            </w:tcBorders>
            <w:vAlign w:val="center"/>
          </w:tcPr>
          <w:p w14:paraId="29E7CD1D"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878" w:type="dxa"/>
            <w:tcBorders>
              <w:top w:val="single" w:sz="4" w:space="0" w:color="auto"/>
              <w:left w:val="single" w:sz="4" w:space="0" w:color="auto"/>
              <w:bottom w:val="single" w:sz="4" w:space="0" w:color="auto"/>
              <w:right w:val="single" w:sz="4" w:space="0" w:color="auto"/>
            </w:tcBorders>
            <w:vAlign w:val="center"/>
          </w:tcPr>
          <w:p w14:paraId="3CB487EF"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839" w:type="dxa"/>
            <w:tcBorders>
              <w:top w:val="single" w:sz="4" w:space="0" w:color="auto"/>
              <w:left w:val="single" w:sz="4" w:space="0" w:color="auto"/>
              <w:bottom w:val="single" w:sz="4" w:space="0" w:color="auto"/>
              <w:right w:val="single" w:sz="4" w:space="0" w:color="auto"/>
            </w:tcBorders>
            <w:vAlign w:val="center"/>
          </w:tcPr>
          <w:p w14:paraId="74CFB0B7"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5EBB54F7"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532749" w:rsidRPr="00527D5B" w14:paraId="724E3C62" w14:textId="77777777" w:rsidTr="00532749">
        <w:trPr>
          <w:trHeight w:val="227"/>
          <w:jc w:val="center"/>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3D99EA8A" w14:textId="77777777" w:rsidR="00532749" w:rsidRPr="00527D5B" w:rsidRDefault="00532749" w:rsidP="0053274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Больше соседи</w:t>
            </w:r>
          </w:p>
        </w:tc>
        <w:tc>
          <w:tcPr>
            <w:tcW w:w="709" w:type="dxa"/>
            <w:tcBorders>
              <w:top w:val="single" w:sz="4" w:space="0" w:color="auto"/>
              <w:left w:val="single" w:sz="4" w:space="0" w:color="auto"/>
              <w:bottom w:val="single" w:sz="4" w:space="0" w:color="auto"/>
              <w:right w:val="single" w:sz="4" w:space="0" w:color="auto"/>
            </w:tcBorders>
            <w:vAlign w:val="center"/>
          </w:tcPr>
          <w:p w14:paraId="54C77E22"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043EBB91"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vAlign w:val="center"/>
          </w:tcPr>
          <w:p w14:paraId="75AE5BA6"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14:paraId="3CFEF56D"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78" w:type="dxa"/>
            <w:tcBorders>
              <w:top w:val="single" w:sz="4" w:space="0" w:color="auto"/>
              <w:left w:val="single" w:sz="4" w:space="0" w:color="auto"/>
              <w:bottom w:val="single" w:sz="4" w:space="0" w:color="auto"/>
              <w:right w:val="single" w:sz="4" w:space="0" w:color="auto"/>
            </w:tcBorders>
            <w:vAlign w:val="center"/>
          </w:tcPr>
          <w:p w14:paraId="1C1A35D6"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39" w:type="dxa"/>
            <w:tcBorders>
              <w:top w:val="single" w:sz="4" w:space="0" w:color="auto"/>
              <w:left w:val="single" w:sz="4" w:space="0" w:color="auto"/>
              <w:bottom w:val="single" w:sz="4" w:space="0" w:color="auto"/>
              <w:right w:val="single" w:sz="4" w:space="0" w:color="auto"/>
            </w:tcBorders>
            <w:vAlign w:val="center"/>
          </w:tcPr>
          <w:p w14:paraId="3490010D"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13850CF1"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532749" w:rsidRPr="00527D5B" w14:paraId="1CEC4D5F" w14:textId="77777777" w:rsidTr="00532749">
        <w:trPr>
          <w:trHeight w:val="227"/>
          <w:jc w:val="center"/>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3E6F7CB4" w14:textId="77777777" w:rsidR="00532749" w:rsidRPr="00527D5B" w:rsidRDefault="00532749" w:rsidP="0053274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Больше друзья</w:t>
            </w:r>
          </w:p>
        </w:tc>
        <w:tc>
          <w:tcPr>
            <w:tcW w:w="709" w:type="dxa"/>
            <w:tcBorders>
              <w:top w:val="single" w:sz="4" w:space="0" w:color="auto"/>
              <w:left w:val="single" w:sz="4" w:space="0" w:color="auto"/>
              <w:bottom w:val="single" w:sz="4" w:space="0" w:color="auto"/>
              <w:right w:val="single" w:sz="4" w:space="0" w:color="auto"/>
            </w:tcBorders>
            <w:vAlign w:val="center"/>
          </w:tcPr>
          <w:p w14:paraId="560FDE08"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39C5AE2D"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vAlign w:val="center"/>
          </w:tcPr>
          <w:p w14:paraId="6FB7C2F2"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14:paraId="77BEAC81"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78" w:type="dxa"/>
            <w:tcBorders>
              <w:top w:val="single" w:sz="4" w:space="0" w:color="auto"/>
              <w:left w:val="single" w:sz="4" w:space="0" w:color="auto"/>
              <w:bottom w:val="single" w:sz="4" w:space="0" w:color="auto"/>
              <w:right w:val="single" w:sz="4" w:space="0" w:color="auto"/>
            </w:tcBorders>
            <w:vAlign w:val="center"/>
          </w:tcPr>
          <w:p w14:paraId="68ECD4F6"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39" w:type="dxa"/>
            <w:tcBorders>
              <w:top w:val="single" w:sz="4" w:space="0" w:color="auto"/>
              <w:left w:val="single" w:sz="4" w:space="0" w:color="auto"/>
              <w:bottom w:val="single" w:sz="4" w:space="0" w:color="auto"/>
              <w:right w:val="single" w:sz="4" w:space="0" w:color="auto"/>
            </w:tcBorders>
            <w:vAlign w:val="center"/>
          </w:tcPr>
          <w:p w14:paraId="60B2C432"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451DA268"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532749" w:rsidRPr="00527D5B" w14:paraId="623D5ED3" w14:textId="77777777" w:rsidTr="00532749">
        <w:trPr>
          <w:trHeight w:val="227"/>
          <w:jc w:val="center"/>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3060E3F8" w14:textId="77777777" w:rsidR="00532749" w:rsidRPr="00527D5B" w:rsidRDefault="00532749" w:rsidP="0053274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Никто из перечисленных выше родственников не принимал участие в воспитании</w:t>
            </w:r>
          </w:p>
        </w:tc>
        <w:tc>
          <w:tcPr>
            <w:tcW w:w="709" w:type="dxa"/>
            <w:tcBorders>
              <w:top w:val="single" w:sz="4" w:space="0" w:color="auto"/>
              <w:left w:val="single" w:sz="4" w:space="0" w:color="auto"/>
              <w:bottom w:val="single" w:sz="4" w:space="0" w:color="auto"/>
              <w:right w:val="single" w:sz="4" w:space="0" w:color="auto"/>
            </w:tcBorders>
            <w:vAlign w:val="center"/>
          </w:tcPr>
          <w:p w14:paraId="10166C40"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tcPr>
          <w:p w14:paraId="47438DD8"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vAlign w:val="center"/>
          </w:tcPr>
          <w:p w14:paraId="05A572F6"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14:paraId="3737F287"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878" w:type="dxa"/>
            <w:tcBorders>
              <w:top w:val="single" w:sz="4" w:space="0" w:color="auto"/>
              <w:left w:val="single" w:sz="4" w:space="0" w:color="auto"/>
              <w:bottom w:val="single" w:sz="4" w:space="0" w:color="auto"/>
              <w:right w:val="single" w:sz="4" w:space="0" w:color="auto"/>
            </w:tcBorders>
            <w:vAlign w:val="center"/>
          </w:tcPr>
          <w:p w14:paraId="785FF07E"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839" w:type="dxa"/>
            <w:tcBorders>
              <w:top w:val="single" w:sz="4" w:space="0" w:color="auto"/>
              <w:left w:val="single" w:sz="4" w:space="0" w:color="auto"/>
              <w:bottom w:val="single" w:sz="4" w:space="0" w:color="auto"/>
              <w:right w:val="single" w:sz="4" w:space="0" w:color="auto"/>
            </w:tcBorders>
            <w:vAlign w:val="center"/>
          </w:tcPr>
          <w:p w14:paraId="139A0E9B"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182F1B77"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532749" w:rsidRPr="00527D5B" w14:paraId="3A3D8138" w14:textId="77777777" w:rsidTr="00532749">
        <w:trPr>
          <w:trHeight w:val="227"/>
          <w:jc w:val="center"/>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676BA023" w14:textId="77777777" w:rsidR="00532749" w:rsidRPr="00527D5B" w:rsidRDefault="00532749" w:rsidP="0053274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709" w:type="dxa"/>
            <w:tcBorders>
              <w:top w:val="single" w:sz="4" w:space="0" w:color="auto"/>
              <w:left w:val="single" w:sz="4" w:space="0" w:color="auto"/>
              <w:bottom w:val="single" w:sz="4" w:space="0" w:color="auto"/>
              <w:right w:val="single" w:sz="4" w:space="0" w:color="auto"/>
            </w:tcBorders>
            <w:vAlign w:val="center"/>
          </w:tcPr>
          <w:p w14:paraId="26EB569A"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134" w:type="dxa"/>
            <w:tcBorders>
              <w:top w:val="single" w:sz="4" w:space="0" w:color="auto"/>
              <w:left w:val="single" w:sz="4" w:space="0" w:color="auto"/>
              <w:bottom w:val="single" w:sz="4" w:space="0" w:color="auto"/>
              <w:right w:val="single" w:sz="4" w:space="0" w:color="auto"/>
            </w:tcBorders>
            <w:vAlign w:val="center"/>
          </w:tcPr>
          <w:p w14:paraId="2D661D66"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tcPr>
          <w:p w14:paraId="4182A886"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851" w:type="dxa"/>
            <w:tcBorders>
              <w:top w:val="single" w:sz="4" w:space="0" w:color="auto"/>
              <w:left w:val="single" w:sz="4" w:space="0" w:color="auto"/>
              <w:bottom w:val="single" w:sz="4" w:space="0" w:color="auto"/>
              <w:right w:val="single" w:sz="4" w:space="0" w:color="auto"/>
            </w:tcBorders>
            <w:vAlign w:val="center"/>
          </w:tcPr>
          <w:p w14:paraId="4C87E7AF"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878" w:type="dxa"/>
            <w:tcBorders>
              <w:top w:val="single" w:sz="4" w:space="0" w:color="auto"/>
              <w:left w:val="single" w:sz="4" w:space="0" w:color="auto"/>
              <w:bottom w:val="single" w:sz="4" w:space="0" w:color="auto"/>
              <w:right w:val="single" w:sz="4" w:space="0" w:color="auto"/>
            </w:tcBorders>
            <w:vAlign w:val="center"/>
          </w:tcPr>
          <w:p w14:paraId="14CFF799"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839" w:type="dxa"/>
            <w:tcBorders>
              <w:top w:val="single" w:sz="4" w:space="0" w:color="auto"/>
              <w:left w:val="single" w:sz="4" w:space="0" w:color="auto"/>
              <w:bottom w:val="single" w:sz="4" w:space="0" w:color="auto"/>
              <w:right w:val="single" w:sz="4" w:space="0" w:color="auto"/>
            </w:tcBorders>
            <w:vAlign w:val="center"/>
          </w:tcPr>
          <w:p w14:paraId="095A65F4"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6C05EC0C"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532749" w:rsidRPr="00527D5B" w14:paraId="7A756C85" w14:textId="77777777" w:rsidTr="00C21711">
        <w:trPr>
          <w:trHeight w:val="227"/>
          <w:jc w:val="center"/>
        </w:trPr>
        <w:tc>
          <w:tcPr>
            <w:tcW w:w="9738" w:type="dxa"/>
            <w:gridSpan w:val="8"/>
            <w:shd w:val="clear" w:color="auto" w:fill="auto"/>
          </w:tcPr>
          <w:p w14:paraId="64931ABB" w14:textId="77777777" w:rsidR="00532749" w:rsidRPr="00527D5B" w:rsidRDefault="00532749" w:rsidP="0053274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b/>
                <w:color w:val="000000"/>
                <w:lang w:eastAsia="ru-RU"/>
              </w:rPr>
              <w:t>По Вашему мнению, как изменились отношения в Вашей семье/ Вашей паре в результате карантина (самоизоляции) и после пандемии? (закрытый вопрос, один ответ, % от тех, кто состоит в браке/живут вместе) </w:t>
            </w:r>
          </w:p>
        </w:tc>
      </w:tr>
      <w:tr w:rsidR="00532749" w:rsidRPr="00527D5B" w14:paraId="5C8AA500" w14:textId="77777777" w:rsidTr="00532749">
        <w:trPr>
          <w:trHeight w:val="227"/>
          <w:jc w:val="center"/>
        </w:trPr>
        <w:tc>
          <w:tcPr>
            <w:tcW w:w="3539" w:type="dxa"/>
            <w:shd w:val="clear" w:color="auto" w:fill="auto"/>
          </w:tcPr>
          <w:p w14:paraId="05D11C70" w14:textId="77777777" w:rsidR="00532749" w:rsidRPr="00527D5B" w:rsidRDefault="00532749" w:rsidP="0053274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Существенно улучшились</w:t>
            </w:r>
          </w:p>
        </w:tc>
        <w:tc>
          <w:tcPr>
            <w:tcW w:w="709" w:type="dxa"/>
            <w:vAlign w:val="center"/>
          </w:tcPr>
          <w:p w14:paraId="423C9A60"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134" w:type="dxa"/>
            <w:vAlign w:val="center"/>
          </w:tcPr>
          <w:p w14:paraId="29FB3CBA"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992" w:type="dxa"/>
            <w:vAlign w:val="center"/>
          </w:tcPr>
          <w:p w14:paraId="26557BF8"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851" w:type="dxa"/>
            <w:vAlign w:val="center"/>
          </w:tcPr>
          <w:p w14:paraId="3881AF1D"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878" w:type="dxa"/>
            <w:vAlign w:val="center"/>
          </w:tcPr>
          <w:p w14:paraId="6227B317"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839" w:type="dxa"/>
            <w:vAlign w:val="center"/>
          </w:tcPr>
          <w:p w14:paraId="280E651B"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796" w:type="dxa"/>
            <w:shd w:val="clear" w:color="auto" w:fill="auto"/>
            <w:vAlign w:val="center"/>
          </w:tcPr>
          <w:p w14:paraId="4B4977ED"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532749" w:rsidRPr="00527D5B" w14:paraId="348B5D50" w14:textId="77777777" w:rsidTr="00532749">
        <w:trPr>
          <w:trHeight w:val="227"/>
          <w:jc w:val="center"/>
        </w:trPr>
        <w:tc>
          <w:tcPr>
            <w:tcW w:w="3539" w:type="dxa"/>
            <w:shd w:val="clear" w:color="auto" w:fill="auto"/>
          </w:tcPr>
          <w:p w14:paraId="4DE8CC0A" w14:textId="77777777" w:rsidR="00532749" w:rsidRPr="00527D5B" w:rsidRDefault="00532749" w:rsidP="0053274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Немного улучшились</w:t>
            </w:r>
          </w:p>
        </w:tc>
        <w:tc>
          <w:tcPr>
            <w:tcW w:w="709" w:type="dxa"/>
            <w:vAlign w:val="center"/>
          </w:tcPr>
          <w:p w14:paraId="76E869B4"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134" w:type="dxa"/>
            <w:vAlign w:val="center"/>
          </w:tcPr>
          <w:p w14:paraId="4D2C28EF"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992" w:type="dxa"/>
            <w:vAlign w:val="center"/>
          </w:tcPr>
          <w:p w14:paraId="322B2D1F"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851" w:type="dxa"/>
            <w:vAlign w:val="center"/>
          </w:tcPr>
          <w:p w14:paraId="3D6EBF00"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878" w:type="dxa"/>
            <w:vAlign w:val="center"/>
          </w:tcPr>
          <w:p w14:paraId="5CA23A71"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839" w:type="dxa"/>
            <w:vAlign w:val="center"/>
          </w:tcPr>
          <w:p w14:paraId="56A8D9EA"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96" w:type="dxa"/>
            <w:shd w:val="clear" w:color="auto" w:fill="auto"/>
            <w:vAlign w:val="center"/>
          </w:tcPr>
          <w:p w14:paraId="26BCD02F"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532749" w:rsidRPr="00527D5B" w14:paraId="57071162" w14:textId="77777777" w:rsidTr="00532749">
        <w:trPr>
          <w:trHeight w:val="227"/>
          <w:jc w:val="center"/>
        </w:trPr>
        <w:tc>
          <w:tcPr>
            <w:tcW w:w="3539" w:type="dxa"/>
            <w:shd w:val="clear" w:color="auto" w:fill="auto"/>
          </w:tcPr>
          <w:p w14:paraId="61878F6A" w14:textId="77777777" w:rsidR="00532749" w:rsidRPr="00527D5B" w:rsidRDefault="00532749" w:rsidP="0053274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 изменились</w:t>
            </w:r>
          </w:p>
        </w:tc>
        <w:tc>
          <w:tcPr>
            <w:tcW w:w="709" w:type="dxa"/>
            <w:vAlign w:val="center"/>
          </w:tcPr>
          <w:p w14:paraId="2895CF0B"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78</w:t>
            </w:r>
          </w:p>
        </w:tc>
        <w:tc>
          <w:tcPr>
            <w:tcW w:w="1134" w:type="dxa"/>
            <w:vAlign w:val="center"/>
          </w:tcPr>
          <w:p w14:paraId="1634A44D"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77</w:t>
            </w:r>
          </w:p>
        </w:tc>
        <w:tc>
          <w:tcPr>
            <w:tcW w:w="992" w:type="dxa"/>
            <w:vAlign w:val="center"/>
          </w:tcPr>
          <w:p w14:paraId="7C8FE680"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76</w:t>
            </w:r>
          </w:p>
        </w:tc>
        <w:tc>
          <w:tcPr>
            <w:tcW w:w="851" w:type="dxa"/>
            <w:vAlign w:val="center"/>
          </w:tcPr>
          <w:p w14:paraId="378AB61C"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71</w:t>
            </w:r>
          </w:p>
        </w:tc>
        <w:tc>
          <w:tcPr>
            <w:tcW w:w="878" w:type="dxa"/>
            <w:vAlign w:val="center"/>
          </w:tcPr>
          <w:p w14:paraId="5F792284"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81</w:t>
            </w:r>
          </w:p>
        </w:tc>
        <w:tc>
          <w:tcPr>
            <w:tcW w:w="839" w:type="dxa"/>
            <w:vAlign w:val="center"/>
          </w:tcPr>
          <w:p w14:paraId="452E13B2"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83</w:t>
            </w:r>
          </w:p>
        </w:tc>
        <w:tc>
          <w:tcPr>
            <w:tcW w:w="796" w:type="dxa"/>
            <w:shd w:val="clear" w:color="auto" w:fill="auto"/>
            <w:vAlign w:val="center"/>
          </w:tcPr>
          <w:p w14:paraId="13B6632A"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76</w:t>
            </w:r>
          </w:p>
        </w:tc>
      </w:tr>
      <w:tr w:rsidR="00532749" w:rsidRPr="00527D5B" w14:paraId="3651ACE6" w14:textId="77777777" w:rsidTr="00532749">
        <w:trPr>
          <w:trHeight w:val="227"/>
          <w:jc w:val="center"/>
        </w:trPr>
        <w:tc>
          <w:tcPr>
            <w:tcW w:w="3539" w:type="dxa"/>
            <w:shd w:val="clear" w:color="auto" w:fill="auto"/>
          </w:tcPr>
          <w:p w14:paraId="4532AF3F" w14:textId="77777777" w:rsidR="00532749" w:rsidRPr="00527D5B" w:rsidRDefault="00532749" w:rsidP="0053274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Немного ухудшились</w:t>
            </w:r>
          </w:p>
        </w:tc>
        <w:tc>
          <w:tcPr>
            <w:tcW w:w="709" w:type="dxa"/>
            <w:vAlign w:val="center"/>
          </w:tcPr>
          <w:p w14:paraId="4479EB23"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134" w:type="dxa"/>
            <w:vAlign w:val="center"/>
          </w:tcPr>
          <w:p w14:paraId="143E8319"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992" w:type="dxa"/>
            <w:vAlign w:val="center"/>
          </w:tcPr>
          <w:p w14:paraId="3D380058"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851" w:type="dxa"/>
            <w:vAlign w:val="center"/>
          </w:tcPr>
          <w:p w14:paraId="2871F488"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878" w:type="dxa"/>
            <w:vAlign w:val="center"/>
          </w:tcPr>
          <w:p w14:paraId="36BEC09A"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839" w:type="dxa"/>
            <w:vAlign w:val="center"/>
          </w:tcPr>
          <w:p w14:paraId="4EEF9A74"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96" w:type="dxa"/>
            <w:shd w:val="clear" w:color="auto" w:fill="auto"/>
            <w:vAlign w:val="center"/>
          </w:tcPr>
          <w:p w14:paraId="59052B0E"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r w:rsidR="00532749" w:rsidRPr="00527D5B" w14:paraId="06B298B4" w14:textId="77777777" w:rsidTr="00532749">
        <w:trPr>
          <w:trHeight w:val="227"/>
          <w:jc w:val="center"/>
        </w:trPr>
        <w:tc>
          <w:tcPr>
            <w:tcW w:w="3539" w:type="dxa"/>
            <w:shd w:val="clear" w:color="auto" w:fill="auto"/>
          </w:tcPr>
          <w:p w14:paraId="7662D436" w14:textId="77777777" w:rsidR="00532749" w:rsidRPr="00527D5B" w:rsidRDefault="00532749" w:rsidP="0053274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Существенно ухудшились</w:t>
            </w:r>
          </w:p>
        </w:tc>
        <w:tc>
          <w:tcPr>
            <w:tcW w:w="709" w:type="dxa"/>
            <w:vAlign w:val="center"/>
          </w:tcPr>
          <w:p w14:paraId="48740198"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134" w:type="dxa"/>
            <w:vAlign w:val="center"/>
          </w:tcPr>
          <w:p w14:paraId="256E064D"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992" w:type="dxa"/>
            <w:vAlign w:val="center"/>
          </w:tcPr>
          <w:p w14:paraId="08F488E6"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851" w:type="dxa"/>
            <w:vAlign w:val="center"/>
          </w:tcPr>
          <w:p w14:paraId="283499A0"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878" w:type="dxa"/>
            <w:vAlign w:val="center"/>
          </w:tcPr>
          <w:p w14:paraId="04F66034"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839" w:type="dxa"/>
            <w:vAlign w:val="center"/>
          </w:tcPr>
          <w:p w14:paraId="7AD54C88"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96" w:type="dxa"/>
            <w:shd w:val="clear" w:color="auto" w:fill="auto"/>
            <w:vAlign w:val="center"/>
          </w:tcPr>
          <w:p w14:paraId="63E5EC99"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r w:rsidR="00532749" w:rsidRPr="00527D5B" w14:paraId="026C4ECD" w14:textId="77777777" w:rsidTr="00532749">
        <w:trPr>
          <w:trHeight w:val="227"/>
          <w:jc w:val="center"/>
        </w:trPr>
        <w:tc>
          <w:tcPr>
            <w:tcW w:w="3539" w:type="dxa"/>
            <w:shd w:val="clear" w:color="auto" w:fill="auto"/>
          </w:tcPr>
          <w:p w14:paraId="0C98F32E" w14:textId="77777777" w:rsidR="00532749" w:rsidRPr="00527D5B" w:rsidRDefault="00532749" w:rsidP="00532749">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709" w:type="dxa"/>
            <w:vAlign w:val="center"/>
          </w:tcPr>
          <w:p w14:paraId="62B5F19E"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134" w:type="dxa"/>
            <w:vAlign w:val="center"/>
          </w:tcPr>
          <w:p w14:paraId="7903264B"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992" w:type="dxa"/>
            <w:vAlign w:val="center"/>
          </w:tcPr>
          <w:p w14:paraId="08E0FAAB"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51" w:type="dxa"/>
            <w:vAlign w:val="center"/>
          </w:tcPr>
          <w:p w14:paraId="39FD297E"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878" w:type="dxa"/>
            <w:vAlign w:val="center"/>
          </w:tcPr>
          <w:p w14:paraId="402DA987"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39" w:type="dxa"/>
            <w:vAlign w:val="center"/>
          </w:tcPr>
          <w:p w14:paraId="32CD8951"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96" w:type="dxa"/>
            <w:shd w:val="clear" w:color="auto" w:fill="auto"/>
            <w:vAlign w:val="center"/>
          </w:tcPr>
          <w:p w14:paraId="1219CA23" w14:textId="77777777" w:rsidR="00532749" w:rsidRPr="00527D5B" w:rsidRDefault="00532749" w:rsidP="00532749">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bl>
    <w:p w14:paraId="1017B6CA" w14:textId="77777777" w:rsidR="00536536" w:rsidRPr="00527D5B" w:rsidRDefault="00536536" w:rsidP="00A41C3D">
      <w:pPr>
        <w:spacing w:before="120"/>
        <w:jc w:val="both"/>
        <w:rPr>
          <w:rFonts w:ascii="Franklin Gothic Book" w:hAnsi="Franklin Gothic Book"/>
          <w:i/>
        </w:rPr>
      </w:pPr>
      <w:r w:rsidRPr="00527D5B">
        <w:rPr>
          <w:rFonts w:ascii="Franklin Gothic Book" w:hAnsi="Franklin Gothic Book"/>
          <w:i/>
          <w:szCs w:val="20"/>
        </w:rPr>
        <w:t>* Общероссийский телефонный опрос «ВЦИОМ-Спутник» проведен 15.08.2020 по стратифицированной двухосновной случайной выборке стационарных и мобильных номеров объемом 1600 респондентов 18 лет и старше</w:t>
      </w:r>
    </w:p>
    <w:p w14:paraId="78CC0C38" w14:textId="77777777" w:rsidR="002F05EB" w:rsidRDefault="002F05EB">
      <w:pPr>
        <w:rPr>
          <w:rFonts w:ascii="Franklin Gothic Book" w:hAnsi="Franklin Gothic Book"/>
          <w:b/>
        </w:rPr>
      </w:pPr>
      <w:r>
        <w:rPr>
          <w:rFonts w:ascii="Franklin Gothic Book" w:hAnsi="Franklin Gothic Book"/>
          <w:b/>
        </w:rPr>
        <w:br w:type="page"/>
      </w:r>
    </w:p>
    <w:p w14:paraId="46FDB0F6" w14:textId="77777777" w:rsidR="00532749" w:rsidRPr="00527D5B" w:rsidRDefault="00532749" w:rsidP="00532749">
      <w:pPr>
        <w:jc w:val="center"/>
        <w:rPr>
          <w:rFonts w:ascii="Franklin Gothic Book" w:hAnsi="Franklin Gothic Book"/>
          <w:i/>
        </w:rPr>
      </w:pPr>
      <w:r w:rsidRPr="00527D5B">
        <w:rPr>
          <w:rFonts w:ascii="Franklin Gothic Book" w:hAnsi="Franklin Gothic Book"/>
          <w:b/>
        </w:rPr>
        <w:t xml:space="preserve">Забота о детях и изменения отношений в семье в период карантина – в группах по федеральным округам </w:t>
      </w:r>
      <w:r w:rsidRPr="00527D5B">
        <w:rPr>
          <w:rFonts w:ascii="Franklin Gothic Book" w:hAnsi="Franklin Gothic Book"/>
          <w:i/>
        </w:rPr>
        <w:t>(данные опроса 15.08.2020, ранее данные не публиковались*)</w:t>
      </w:r>
    </w:p>
    <w:tbl>
      <w:tblPr>
        <w:tblW w:w="11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3"/>
        <w:gridCol w:w="844"/>
        <w:gridCol w:w="708"/>
        <w:gridCol w:w="851"/>
        <w:gridCol w:w="850"/>
        <w:gridCol w:w="878"/>
        <w:gridCol w:w="878"/>
        <w:gridCol w:w="839"/>
        <w:gridCol w:w="796"/>
        <w:gridCol w:w="718"/>
        <w:gridCol w:w="8"/>
      </w:tblGrid>
      <w:tr w:rsidR="00C21711" w:rsidRPr="00527D5B" w14:paraId="46142872" w14:textId="77777777" w:rsidTr="00983D7E">
        <w:trPr>
          <w:trHeight w:val="227"/>
          <w:jc w:val="center"/>
        </w:trPr>
        <w:tc>
          <w:tcPr>
            <w:tcW w:w="4113" w:type="dxa"/>
            <w:vMerge w:val="restart"/>
            <w:shd w:val="clear" w:color="auto" w:fill="auto"/>
            <w:vAlign w:val="center"/>
          </w:tcPr>
          <w:p w14:paraId="0D7AA782" w14:textId="77777777" w:rsidR="00C21711" w:rsidRPr="00527D5B" w:rsidRDefault="00C21711" w:rsidP="00C21711">
            <w:pPr>
              <w:spacing w:after="0" w:line="240" w:lineRule="auto"/>
              <w:rPr>
                <w:rFonts w:ascii="Franklin Gothic Book" w:eastAsia="Times New Roman" w:hAnsi="Franklin Gothic Book" w:cs="Times New Roman"/>
                <w:b/>
                <w:color w:val="000000"/>
                <w:lang w:eastAsia="ru-RU"/>
              </w:rPr>
            </w:pPr>
          </w:p>
        </w:tc>
        <w:tc>
          <w:tcPr>
            <w:tcW w:w="844" w:type="dxa"/>
            <w:vMerge w:val="restart"/>
            <w:vAlign w:val="center"/>
          </w:tcPr>
          <w:p w14:paraId="3578ED69" w14:textId="77777777" w:rsidR="00C21711" w:rsidRPr="00527D5B" w:rsidRDefault="00C21711" w:rsidP="00983D7E">
            <w:pPr>
              <w:spacing w:after="0" w:line="240" w:lineRule="auto"/>
              <w:jc w:val="center"/>
              <w:rPr>
                <w:rFonts w:ascii="Franklin Gothic Book" w:eastAsia="Times New Roman" w:hAnsi="Franklin Gothic Book" w:cs="Times New Roman"/>
                <w:b/>
                <w:color w:val="000000"/>
                <w:lang w:eastAsia="ru-RU"/>
              </w:rPr>
            </w:pPr>
            <w:r w:rsidRPr="00527D5B">
              <w:rPr>
                <w:rFonts w:ascii="Franklin Gothic Book" w:eastAsia="Times New Roman" w:hAnsi="Franklin Gothic Book" w:cs="Times New Roman"/>
                <w:b/>
                <w:color w:val="000000"/>
                <w:lang w:eastAsia="ru-RU"/>
              </w:rPr>
              <w:t>Все</w:t>
            </w:r>
          </w:p>
        </w:tc>
        <w:tc>
          <w:tcPr>
            <w:tcW w:w="6526" w:type="dxa"/>
            <w:gridSpan w:val="9"/>
          </w:tcPr>
          <w:p w14:paraId="7B389E0C" w14:textId="77777777" w:rsidR="00C21711" w:rsidRPr="00527D5B" w:rsidRDefault="00C21711" w:rsidP="00C21711">
            <w:pPr>
              <w:spacing w:after="0" w:line="240" w:lineRule="auto"/>
              <w:jc w:val="center"/>
              <w:rPr>
                <w:rFonts w:ascii="Franklin Gothic Book" w:eastAsia="Times New Roman" w:hAnsi="Franklin Gothic Book" w:cs="Times New Roman"/>
                <w:b/>
                <w:color w:val="000000"/>
                <w:lang w:eastAsia="ru-RU"/>
              </w:rPr>
            </w:pPr>
            <w:r w:rsidRPr="00527D5B">
              <w:rPr>
                <w:rFonts w:ascii="Franklin Gothic Book" w:eastAsia="Times New Roman" w:hAnsi="Franklin Gothic Book" w:cs="Times New Roman"/>
                <w:b/>
                <w:color w:val="000000"/>
                <w:lang w:eastAsia="ru-RU"/>
              </w:rPr>
              <w:t>Округа</w:t>
            </w:r>
          </w:p>
        </w:tc>
      </w:tr>
      <w:tr w:rsidR="00C21711" w:rsidRPr="00527D5B" w14:paraId="6C463054" w14:textId="77777777" w:rsidTr="00983D7E">
        <w:trPr>
          <w:gridAfter w:val="1"/>
          <w:wAfter w:w="8" w:type="dxa"/>
          <w:trHeight w:val="227"/>
          <w:jc w:val="center"/>
        </w:trPr>
        <w:tc>
          <w:tcPr>
            <w:tcW w:w="4113" w:type="dxa"/>
            <w:vMerge/>
            <w:shd w:val="clear" w:color="auto" w:fill="auto"/>
            <w:vAlign w:val="center"/>
          </w:tcPr>
          <w:p w14:paraId="0E608172" w14:textId="77777777" w:rsidR="00C21711" w:rsidRPr="00527D5B" w:rsidRDefault="00C21711" w:rsidP="00C21711">
            <w:pPr>
              <w:spacing w:after="0" w:line="240" w:lineRule="auto"/>
              <w:rPr>
                <w:rFonts w:ascii="Franklin Gothic Book" w:eastAsia="Times New Roman" w:hAnsi="Franklin Gothic Book" w:cs="Times New Roman"/>
                <w:b/>
                <w:color w:val="000000"/>
                <w:lang w:eastAsia="ru-RU"/>
              </w:rPr>
            </w:pPr>
          </w:p>
        </w:tc>
        <w:tc>
          <w:tcPr>
            <w:tcW w:w="844" w:type="dxa"/>
            <w:vMerge/>
          </w:tcPr>
          <w:p w14:paraId="2752B8B3" w14:textId="77777777" w:rsidR="00C21711" w:rsidRPr="00527D5B" w:rsidRDefault="00C21711" w:rsidP="00C21711">
            <w:pPr>
              <w:spacing w:after="0" w:line="240" w:lineRule="auto"/>
              <w:jc w:val="center"/>
              <w:rPr>
                <w:rFonts w:ascii="Franklin Gothic Book" w:eastAsia="Times New Roman" w:hAnsi="Franklin Gothic Book" w:cs="Times New Roman"/>
                <w:b/>
                <w:color w:val="000000"/>
                <w:lang w:eastAsia="ru-RU"/>
              </w:rPr>
            </w:pPr>
          </w:p>
        </w:tc>
        <w:tc>
          <w:tcPr>
            <w:tcW w:w="708" w:type="dxa"/>
            <w:vAlign w:val="center"/>
          </w:tcPr>
          <w:p w14:paraId="2B846D0A" w14:textId="77777777" w:rsidR="00C21711" w:rsidRPr="002F05EB" w:rsidRDefault="00C21711" w:rsidP="00C21711">
            <w:pPr>
              <w:spacing w:after="0" w:line="240" w:lineRule="auto"/>
              <w:jc w:val="center"/>
              <w:rPr>
                <w:rFonts w:ascii="Franklin Gothic Book" w:eastAsia="Times New Roman" w:hAnsi="Franklin Gothic Book" w:cs="Times New Roman"/>
                <w:b/>
                <w:color w:val="000000"/>
                <w:lang w:eastAsia="ru-RU"/>
              </w:rPr>
            </w:pPr>
            <w:r w:rsidRPr="002F05EB">
              <w:rPr>
                <w:rFonts w:ascii="Franklin Gothic Book" w:eastAsia="Times New Roman" w:hAnsi="Franklin Gothic Book" w:cs="Times New Roman"/>
                <w:b/>
                <w:color w:val="000000"/>
                <w:lang w:eastAsia="ru-RU"/>
              </w:rPr>
              <w:t>ЦФО</w:t>
            </w:r>
          </w:p>
        </w:tc>
        <w:tc>
          <w:tcPr>
            <w:tcW w:w="851" w:type="dxa"/>
            <w:vAlign w:val="center"/>
          </w:tcPr>
          <w:p w14:paraId="1257F373" w14:textId="77777777" w:rsidR="00C21711" w:rsidRPr="002F05EB" w:rsidRDefault="00C21711" w:rsidP="00C21711">
            <w:pPr>
              <w:spacing w:after="0" w:line="240" w:lineRule="auto"/>
              <w:jc w:val="center"/>
              <w:rPr>
                <w:rFonts w:ascii="Franklin Gothic Book" w:eastAsia="Times New Roman" w:hAnsi="Franklin Gothic Book" w:cs="Times New Roman"/>
                <w:b/>
                <w:color w:val="000000"/>
                <w:lang w:eastAsia="ru-RU"/>
              </w:rPr>
            </w:pPr>
            <w:r w:rsidRPr="002F05EB">
              <w:rPr>
                <w:rFonts w:ascii="Franklin Gothic Book" w:eastAsia="Times New Roman" w:hAnsi="Franklin Gothic Book" w:cs="Times New Roman"/>
                <w:b/>
                <w:color w:val="000000"/>
                <w:lang w:eastAsia="ru-RU"/>
              </w:rPr>
              <w:t>СЗФО</w:t>
            </w:r>
          </w:p>
        </w:tc>
        <w:tc>
          <w:tcPr>
            <w:tcW w:w="850" w:type="dxa"/>
            <w:vAlign w:val="center"/>
          </w:tcPr>
          <w:p w14:paraId="53233BF2" w14:textId="77777777" w:rsidR="00C21711" w:rsidRPr="002F05EB" w:rsidRDefault="00C21711" w:rsidP="00C21711">
            <w:pPr>
              <w:spacing w:after="0" w:line="240" w:lineRule="auto"/>
              <w:jc w:val="center"/>
              <w:rPr>
                <w:rFonts w:ascii="Franklin Gothic Book" w:eastAsia="Times New Roman" w:hAnsi="Franklin Gothic Book" w:cs="Times New Roman"/>
                <w:b/>
                <w:color w:val="000000"/>
                <w:lang w:eastAsia="ru-RU"/>
              </w:rPr>
            </w:pPr>
            <w:r w:rsidRPr="002F05EB">
              <w:rPr>
                <w:rFonts w:ascii="Franklin Gothic Book" w:eastAsia="Times New Roman" w:hAnsi="Franklin Gothic Book" w:cs="Times New Roman"/>
                <w:b/>
                <w:color w:val="000000"/>
                <w:lang w:eastAsia="ru-RU"/>
              </w:rPr>
              <w:t>ЮФО</w:t>
            </w:r>
          </w:p>
        </w:tc>
        <w:tc>
          <w:tcPr>
            <w:tcW w:w="878" w:type="dxa"/>
            <w:vAlign w:val="center"/>
          </w:tcPr>
          <w:p w14:paraId="09BFA376" w14:textId="77777777" w:rsidR="00C21711" w:rsidRPr="002F05EB" w:rsidRDefault="00C21711" w:rsidP="00C21711">
            <w:pPr>
              <w:spacing w:after="0" w:line="240" w:lineRule="auto"/>
              <w:jc w:val="center"/>
              <w:rPr>
                <w:rFonts w:ascii="Franklin Gothic Book" w:eastAsia="Times New Roman" w:hAnsi="Franklin Gothic Book" w:cs="Times New Roman"/>
                <w:b/>
                <w:color w:val="000000"/>
                <w:lang w:eastAsia="ru-RU"/>
              </w:rPr>
            </w:pPr>
            <w:r w:rsidRPr="002F05EB">
              <w:rPr>
                <w:rFonts w:ascii="Franklin Gothic Book" w:eastAsia="Times New Roman" w:hAnsi="Franklin Gothic Book" w:cs="Times New Roman"/>
                <w:b/>
                <w:color w:val="000000"/>
                <w:lang w:eastAsia="ru-RU"/>
              </w:rPr>
              <w:t>СКФО</w:t>
            </w:r>
          </w:p>
        </w:tc>
        <w:tc>
          <w:tcPr>
            <w:tcW w:w="878" w:type="dxa"/>
            <w:vAlign w:val="center"/>
          </w:tcPr>
          <w:p w14:paraId="17EE929A" w14:textId="77777777" w:rsidR="00C21711" w:rsidRPr="002F05EB" w:rsidRDefault="00C21711" w:rsidP="00C21711">
            <w:pPr>
              <w:spacing w:after="0" w:line="240" w:lineRule="auto"/>
              <w:jc w:val="center"/>
              <w:rPr>
                <w:rFonts w:ascii="Franklin Gothic Book" w:eastAsia="Times New Roman" w:hAnsi="Franklin Gothic Book" w:cs="Times New Roman"/>
                <w:b/>
                <w:color w:val="000000"/>
                <w:lang w:eastAsia="ru-RU"/>
              </w:rPr>
            </w:pPr>
            <w:r w:rsidRPr="002F05EB">
              <w:rPr>
                <w:rFonts w:ascii="Franklin Gothic Book" w:eastAsia="Times New Roman" w:hAnsi="Franklin Gothic Book" w:cs="Times New Roman"/>
                <w:b/>
                <w:color w:val="000000"/>
                <w:lang w:eastAsia="ru-RU"/>
              </w:rPr>
              <w:t>ПВО</w:t>
            </w:r>
          </w:p>
        </w:tc>
        <w:tc>
          <w:tcPr>
            <w:tcW w:w="839" w:type="dxa"/>
            <w:vAlign w:val="center"/>
          </w:tcPr>
          <w:p w14:paraId="367AE248" w14:textId="77777777" w:rsidR="00C21711" w:rsidRPr="002F05EB" w:rsidRDefault="00C21711" w:rsidP="00C21711">
            <w:pPr>
              <w:spacing w:after="0" w:line="240" w:lineRule="auto"/>
              <w:jc w:val="center"/>
              <w:rPr>
                <w:rFonts w:ascii="Franklin Gothic Book" w:eastAsia="Times New Roman" w:hAnsi="Franklin Gothic Book" w:cs="Times New Roman"/>
                <w:b/>
                <w:color w:val="000000"/>
                <w:lang w:eastAsia="ru-RU"/>
              </w:rPr>
            </w:pPr>
            <w:r w:rsidRPr="002F05EB">
              <w:rPr>
                <w:rFonts w:ascii="Franklin Gothic Book" w:eastAsia="Times New Roman" w:hAnsi="Franklin Gothic Book" w:cs="Times New Roman"/>
                <w:b/>
                <w:color w:val="000000"/>
                <w:lang w:eastAsia="ru-RU"/>
              </w:rPr>
              <w:t>УФО</w:t>
            </w:r>
          </w:p>
        </w:tc>
        <w:tc>
          <w:tcPr>
            <w:tcW w:w="796" w:type="dxa"/>
            <w:shd w:val="clear" w:color="auto" w:fill="auto"/>
            <w:vAlign w:val="center"/>
          </w:tcPr>
          <w:p w14:paraId="2347B0CF" w14:textId="77777777" w:rsidR="00C21711" w:rsidRPr="002F05EB" w:rsidRDefault="00C21711" w:rsidP="00C21711">
            <w:pPr>
              <w:spacing w:after="0" w:line="240" w:lineRule="auto"/>
              <w:jc w:val="center"/>
              <w:rPr>
                <w:rFonts w:ascii="Franklin Gothic Book" w:eastAsia="Times New Roman" w:hAnsi="Franklin Gothic Book" w:cs="Times New Roman"/>
                <w:b/>
                <w:color w:val="000000"/>
                <w:lang w:eastAsia="ru-RU"/>
              </w:rPr>
            </w:pPr>
            <w:r w:rsidRPr="002F05EB">
              <w:rPr>
                <w:rFonts w:ascii="Franklin Gothic Book" w:eastAsia="Times New Roman" w:hAnsi="Franklin Gothic Book" w:cs="Times New Roman"/>
                <w:b/>
                <w:color w:val="000000"/>
                <w:lang w:eastAsia="ru-RU"/>
              </w:rPr>
              <w:t>СФО</w:t>
            </w:r>
          </w:p>
        </w:tc>
        <w:tc>
          <w:tcPr>
            <w:tcW w:w="718" w:type="dxa"/>
            <w:vAlign w:val="center"/>
          </w:tcPr>
          <w:p w14:paraId="1056C813" w14:textId="77777777" w:rsidR="00C21711" w:rsidRPr="002F05EB" w:rsidRDefault="00C21711" w:rsidP="00C21711">
            <w:pPr>
              <w:spacing w:after="0" w:line="240" w:lineRule="auto"/>
              <w:jc w:val="center"/>
              <w:rPr>
                <w:rFonts w:ascii="Franklin Gothic Book" w:eastAsia="Times New Roman" w:hAnsi="Franklin Gothic Book" w:cs="Times New Roman"/>
                <w:b/>
                <w:color w:val="000000"/>
                <w:lang w:eastAsia="ru-RU"/>
              </w:rPr>
            </w:pPr>
            <w:r w:rsidRPr="002F05EB">
              <w:rPr>
                <w:rFonts w:ascii="Franklin Gothic Book" w:eastAsia="Times New Roman" w:hAnsi="Franklin Gothic Book" w:cs="Times New Roman"/>
                <w:b/>
                <w:color w:val="000000"/>
                <w:lang w:eastAsia="ru-RU"/>
              </w:rPr>
              <w:t>ДВО</w:t>
            </w:r>
          </w:p>
        </w:tc>
      </w:tr>
      <w:tr w:rsidR="00C21711" w:rsidRPr="00527D5B" w14:paraId="6423F3F0" w14:textId="77777777" w:rsidTr="00983D7E">
        <w:trPr>
          <w:trHeight w:val="227"/>
          <w:jc w:val="center"/>
        </w:trPr>
        <w:tc>
          <w:tcPr>
            <w:tcW w:w="11483" w:type="dxa"/>
            <w:gridSpan w:val="11"/>
            <w:shd w:val="clear" w:color="auto" w:fill="auto"/>
          </w:tcPr>
          <w:p w14:paraId="5BB905E4" w14:textId="77777777" w:rsidR="00C21711" w:rsidRPr="00527D5B" w:rsidRDefault="00C21711" w:rsidP="00C2171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b/>
                <w:color w:val="000000"/>
                <w:lang w:eastAsia="ru-RU"/>
              </w:rPr>
              <w:t>Скажите, кто в период карантина (самоизоляции) принимал участие в заботе и воспитании ваших детей? (закрытый вопрос, любое число ответов, % от тех, у кого есть несовершеннолетние дети)</w:t>
            </w:r>
          </w:p>
        </w:tc>
      </w:tr>
      <w:tr w:rsidR="00C21711" w:rsidRPr="00527D5B" w14:paraId="24B90A52" w14:textId="77777777" w:rsidTr="00983D7E">
        <w:trPr>
          <w:gridAfter w:val="1"/>
          <w:wAfter w:w="8" w:type="dxa"/>
          <w:trHeight w:val="227"/>
          <w:jc w:val="center"/>
        </w:trPr>
        <w:tc>
          <w:tcPr>
            <w:tcW w:w="4113" w:type="dxa"/>
            <w:shd w:val="clear" w:color="auto" w:fill="auto"/>
          </w:tcPr>
          <w:p w14:paraId="52521E8B" w14:textId="77777777" w:rsidR="00C21711" w:rsidRPr="00527D5B" w:rsidRDefault="00C21711" w:rsidP="00C2171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Мать детей</w:t>
            </w:r>
          </w:p>
        </w:tc>
        <w:tc>
          <w:tcPr>
            <w:tcW w:w="844" w:type="dxa"/>
            <w:vAlign w:val="center"/>
          </w:tcPr>
          <w:p w14:paraId="336AAAF7"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84</w:t>
            </w:r>
          </w:p>
        </w:tc>
        <w:tc>
          <w:tcPr>
            <w:tcW w:w="708" w:type="dxa"/>
            <w:vAlign w:val="center"/>
          </w:tcPr>
          <w:p w14:paraId="1E2D91DC"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88</w:t>
            </w:r>
          </w:p>
        </w:tc>
        <w:tc>
          <w:tcPr>
            <w:tcW w:w="851" w:type="dxa"/>
            <w:vAlign w:val="center"/>
          </w:tcPr>
          <w:p w14:paraId="55416D60"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93</w:t>
            </w:r>
          </w:p>
        </w:tc>
        <w:tc>
          <w:tcPr>
            <w:tcW w:w="850" w:type="dxa"/>
            <w:vAlign w:val="center"/>
          </w:tcPr>
          <w:p w14:paraId="4A0DEE84"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72</w:t>
            </w:r>
          </w:p>
        </w:tc>
        <w:tc>
          <w:tcPr>
            <w:tcW w:w="878" w:type="dxa"/>
            <w:vAlign w:val="center"/>
          </w:tcPr>
          <w:p w14:paraId="13841459"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83</w:t>
            </w:r>
          </w:p>
        </w:tc>
        <w:tc>
          <w:tcPr>
            <w:tcW w:w="878" w:type="dxa"/>
            <w:vAlign w:val="center"/>
          </w:tcPr>
          <w:p w14:paraId="4D0D5E5E"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84</w:t>
            </w:r>
          </w:p>
        </w:tc>
        <w:tc>
          <w:tcPr>
            <w:tcW w:w="839" w:type="dxa"/>
            <w:vAlign w:val="center"/>
          </w:tcPr>
          <w:p w14:paraId="14EA134B"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93</w:t>
            </w:r>
          </w:p>
        </w:tc>
        <w:tc>
          <w:tcPr>
            <w:tcW w:w="796" w:type="dxa"/>
            <w:shd w:val="clear" w:color="auto" w:fill="auto"/>
            <w:vAlign w:val="center"/>
          </w:tcPr>
          <w:p w14:paraId="72F2E13C"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76</w:t>
            </w:r>
          </w:p>
        </w:tc>
        <w:tc>
          <w:tcPr>
            <w:tcW w:w="718" w:type="dxa"/>
            <w:vAlign w:val="center"/>
          </w:tcPr>
          <w:p w14:paraId="6AB7B574"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81</w:t>
            </w:r>
          </w:p>
        </w:tc>
      </w:tr>
      <w:tr w:rsidR="00C21711" w:rsidRPr="00527D5B" w14:paraId="73C35F19" w14:textId="77777777" w:rsidTr="00983D7E">
        <w:trPr>
          <w:gridAfter w:val="1"/>
          <w:wAfter w:w="8" w:type="dxa"/>
          <w:trHeight w:val="227"/>
          <w:jc w:val="center"/>
        </w:trPr>
        <w:tc>
          <w:tcPr>
            <w:tcW w:w="4113" w:type="dxa"/>
            <w:shd w:val="clear" w:color="auto" w:fill="auto"/>
          </w:tcPr>
          <w:p w14:paraId="69CDA3D5" w14:textId="77777777" w:rsidR="00C21711" w:rsidRPr="00527D5B" w:rsidRDefault="00C21711" w:rsidP="00C2171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Отец детей</w:t>
            </w:r>
          </w:p>
        </w:tc>
        <w:tc>
          <w:tcPr>
            <w:tcW w:w="844" w:type="dxa"/>
            <w:vAlign w:val="center"/>
          </w:tcPr>
          <w:p w14:paraId="11131D7D"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60</w:t>
            </w:r>
          </w:p>
        </w:tc>
        <w:tc>
          <w:tcPr>
            <w:tcW w:w="708" w:type="dxa"/>
            <w:vAlign w:val="center"/>
          </w:tcPr>
          <w:p w14:paraId="255F0899"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60</w:t>
            </w:r>
          </w:p>
        </w:tc>
        <w:tc>
          <w:tcPr>
            <w:tcW w:w="851" w:type="dxa"/>
            <w:vAlign w:val="center"/>
          </w:tcPr>
          <w:p w14:paraId="49D9944C"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66</w:t>
            </w:r>
          </w:p>
        </w:tc>
        <w:tc>
          <w:tcPr>
            <w:tcW w:w="850" w:type="dxa"/>
            <w:vAlign w:val="center"/>
          </w:tcPr>
          <w:p w14:paraId="3B1B02B9"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57</w:t>
            </w:r>
          </w:p>
        </w:tc>
        <w:tc>
          <w:tcPr>
            <w:tcW w:w="878" w:type="dxa"/>
            <w:vAlign w:val="center"/>
          </w:tcPr>
          <w:p w14:paraId="16444841"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68</w:t>
            </w:r>
          </w:p>
        </w:tc>
        <w:tc>
          <w:tcPr>
            <w:tcW w:w="878" w:type="dxa"/>
            <w:vAlign w:val="center"/>
          </w:tcPr>
          <w:p w14:paraId="54949F4F"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65</w:t>
            </w:r>
          </w:p>
        </w:tc>
        <w:tc>
          <w:tcPr>
            <w:tcW w:w="839" w:type="dxa"/>
            <w:vAlign w:val="center"/>
          </w:tcPr>
          <w:p w14:paraId="64B06E4B"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56</w:t>
            </w:r>
          </w:p>
        </w:tc>
        <w:tc>
          <w:tcPr>
            <w:tcW w:w="796" w:type="dxa"/>
            <w:shd w:val="clear" w:color="auto" w:fill="auto"/>
            <w:vAlign w:val="center"/>
          </w:tcPr>
          <w:p w14:paraId="5F840FDB"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51</w:t>
            </w:r>
          </w:p>
        </w:tc>
        <w:tc>
          <w:tcPr>
            <w:tcW w:w="718" w:type="dxa"/>
            <w:vAlign w:val="center"/>
          </w:tcPr>
          <w:p w14:paraId="686131E0"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63</w:t>
            </w:r>
          </w:p>
        </w:tc>
      </w:tr>
      <w:tr w:rsidR="00C21711" w:rsidRPr="00527D5B" w14:paraId="5BEC6A7A" w14:textId="77777777" w:rsidTr="00983D7E">
        <w:trPr>
          <w:gridAfter w:val="1"/>
          <w:wAfter w:w="8" w:type="dxa"/>
          <w:trHeight w:val="227"/>
          <w:jc w:val="center"/>
        </w:trPr>
        <w:tc>
          <w:tcPr>
            <w:tcW w:w="4113" w:type="dxa"/>
            <w:shd w:val="clear" w:color="auto" w:fill="auto"/>
          </w:tcPr>
          <w:p w14:paraId="29244489" w14:textId="77777777" w:rsidR="00C21711" w:rsidRPr="00527D5B" w:rsidRDefault="00C21711" w:rsidP="00C2171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Бабушки/ дедушки</w:t>
            </w:r>
          </w:p>
        </w:tc>
        <w:tc>
          <w:tcPr>
            <w:tcW w:w="844" w:type="dxa"/>
            <w:vAlign w:val="center"/>
          </w:tcPr>
          <w:p w14:paraId="6F65F862"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c>
          <w:tcPr>
            <w:tcW w:w="708" w:type="dxa"/>
            <w:vAlign w:val="center"/>
          </w:tcPr>
          <w:p w14:paraId="35F6C5C8"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49</w:t>
            </w:r>
          </w:p>
        </w:tc>
        <w:tc>
          <w:tcPr>
            <w:tcW w:w="851" w:type="dxa"/>
            <w:vAlign w:val="center"/>
          </w:tcPr>
          <w:p w14:paraId="570E5F00"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40</w:t>
            </w:r>
          </w:p>
        </w:tc>
        <w:tc>
          <w:tcPr>
            <w:tcW w:w="850" w:type="dxa"/>
            <w:vAlign w:val="center"/>
          </w:tcPr>
          <w:p w14:paraId="5D5F5891"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49</w:t>
            </w:r>
          </w:p>
        </w:tc>
        <w:tc>
          <w:tcPr>
            <w:tcW w:w="878" w:type="dxa"/>
            <w:vAlign w:val="center"/>
          </w:tcPr>
          <w:p w14:paraId="2DD59D26"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41</w:t>
            </w:r>
          </w:p>
        </w:tc>
        <w:tc>
          <w:tcPr>
            <w:tcW w:w="878" w:type="dxa"/>
            <w:vAlign w:val="center"/>
          </w:tcPr>
          <w:p w14:paraId="76FA98E9"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56</w:t>
            </w:r>
          </w:p>
        </w:tc>
        <w:tc>
          <w:tcPr>
            <w:tcW w:w="839" w:type="dxa"/>
            <w:vAlign w:val="center"/>
          </w:tcPr>
          <w:p w14:paraId="06C9283F"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c>
          <w:tcPr>
            <w:tcW w:w="796" w:type="dxa"/>
            <w:shd w:val="clear" w:color="auto" w:fill="auto"/>
            <w:vAlign w:val="center"/>
          </w:tcPr>
          <w:p w14:paraId="6E19A744"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52</w:t>
            </w:r>
          </w:p>
        </w:tc>
        <w:tc>
          <w:tcPr>
            <w:tcW w:w="718" w:type="dxa"/>
            <w:vAlign w:val="center"/>
          </w:tcPr>
          <w:p w14:paraId="6932C640"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r>
      <w:tr w:rsidR="00C21711" w:rsidRPr="00527D5B" w14:paraId="70F33426" w14:textId="77777777" w:rsidTr="00983D7E">
        <w:trPr>
          <w:gridAfter w:val="1"/>
          <w:wAfter w:w="8" w:type="dxa"/>
          <w:trHeight w:val="227"/>
          <w:jc w:val="center"/>
        </w:trPr>
        <w:tc>
          <w:tcPr>
            <w:tcW w:w="4113" w:type="dxa"/>
            <w:tcBorders>
              <w:top w:val="single" w:sz="4" w:space="0" w:color="auto"/>
              <w:left w:val="single" w:sz="4" w:space="0" w:color="auto"/>
              <w:bottom w:val="single" w:sz="4" w:space="0" w:color="auto"/>
              <w:right w:val="single" w:sz="4" w:space="0" w:color="auto"/>
            </w:tcBorders>
            <w:shd w:val="clear" w:color="auto" w:fill="auto"/>
          </w:tcPr>
          <w:p w14:paraId="17BDB35F" w14:textId="77777777" w:rsidR="00C21711" w:rsidRPr="00527D5B" w:rsidRDefault="00C21711" w:rsidP="00C2171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Другие члены семьи (дяди/тети, братья/сестры)</w:t>
            </w:r>
          </w:p>
        </w:tc>
        <w:tc>
          <w:tcPr>
            <w:tcW w:w="844" w:type="dxa"/>
            <w:tcBorders>
              <w:top w:val="single" w:sz="4" w:space="0" w:color="auto"/>
              <w:left w:val="single" w:sz="4" w:space="0" w:color="auto"/>
              <w:bottom w:val="single" w:sz="4" w:space="0" w:color="auto"/>
              <w:right w:val="single" w:sz="4" w:space="0" w:color="auto"/>
            </w:tcBorders>
            <w:vAlign w:val="center"/>
          </w:tcPr>
          <w:p w14:paraId="63971050"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708" w:type="dxa"/>
            <w:tcBorders>
              <w:top w:val="single" w:sz="4" w:space="0" w:color="auto"/>
              <w:left w:val="single" w:sz="4" w:space="0" w:color="auto"/>
              <w:bottom w:val="single" w:sz="4" w:space="0" w:color="auto"/>
              <w:right w:val="single" w:sz="4" w:space="0" w:color="auto"/>
            </w:tcBorders>
            <w:vAlign w:val="center"/>
          </w:tcPr>
          <w:p w14:paraId="3559ADDF"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851" w:type="dxa"/>
            <w:tcBorders>
              <w:top w:val="single" w:sz="4" w:space="0" w:color="auto"/>
              <w:left w:val="single" w:sz="4" w:space="0" w:color="auto"/>
              <w:bottom w:val="single" w:sz="4" w:space="0" w:color="auto"/>
              <w:right w:val="single" w:sz="4" w:space="0" w:color="auto"/>
            </w:tcBorders>
            <w:vAlign w:val="center"/>
          </w:tcPr>
          <w:p w14:paraId="4C701190"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850" w:type="dxa"/>
            <w:tcBorders>
              <w:top w:val="single" w:sz="4" w:space="0" w:color="auto"/>
              <w:left w:val="single" w:sz="4" w:space="0" w:color="auto"/>
              <w:bottom w:val="single" w:sz="4" w:space="0" w:color="auto"/>
              <w:right w:val="single" w:sz="4" w:space="0" w:color="auto"/>
            </w:tcBorders>
            <w:vAlign w:val="center"/>
          </w:tcPr>
          <w:p w14:paraId="025E9B15"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23</w:t>
            </w:r>
          </w:p>
        </w:tc>
        <w:tc>
          <w:tcPr>
            <w:tcW w:w="878" w:type="dxa"/>
            <w:tcBorders>
              <w:top w:val="single" w:sz="4" w:space="0" w:color="auto"/>
              <w:left w:val="single" w:sz="4" w:space="0" w:color="auto"/>
              <w:bottom w:val="single" w:sz="4" w:space="0" w:color="auto"/>
              <w:right w:val="single" w:sz="4" w:space="0" w:color="auto"/>
            </w:tcBorders>
            <w:vAlign w:val="center"/>
          </w:tcPr>
          <w:p w14:paraId="027018F9"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878" w:type="dxa"/>
            <w:tcBorders>
              <w:top w:val="single" w:sz="4" w:space="0" w:color="auto"/>
              <w:left w:val="single" w:sz="4" w:space="0" w:color="auto"/>
              <w:bottom w:val="single" w:sz="4" w:space="0" w:color="auto"/>
              <w:right w:val="single" w:sz="4" w:space="0" w:color="auto"/>
            </w:tcBorders>
            <w:vAlign w:val="center"/>
          </w:tcPr>
          <w:p w14:paraId="217ABF9C"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839" w:type="dxa"/>
            <w:tcBorders>
              <w:top w:val="single" w:sz="4" w:space="0" w:color="auto"/>
              <w:left w:val="single" w:sz="4" w:space="0" w:color="auto"/>
              <w:bottom w:val="single" w:sz="4" w:space="0" w:color="auto"/>
              <w:right w:val="single" w:sz="4" w:space="0" w:color="auto"/>
            </w:tcBorders>
            <w:vAlign w:val="center"/>
          </w:tcPr>
          <w:p w14:paraId="7D158227"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3D2F1D76"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718" w:type="dxa"/>
            <w:tcBorders>
              <w:top w:val="single" w:sz="4" w:space="0" w:color="auto"/>
              <w:left w:val="single" w:sz="4" w:space="0" w:color="auto"/>
              <w:bottom w:val="single" w:sz="4" w:space="0" w:color="auto"/>
              <w:right w:val="single" w:sz="4" w:space="0" w:color="auto"/>
            </w:tcBorders>
            <w:vAlign w:val="center"/>
          </w:tcPr>
          <w:p w14:paraId="538A051E"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r>
      <w:tr w:rsidR="00C21711" w:rsidRPr="00527D5B" w14:paraId="05DF5CBB" w14:textId="77777777" w:rsidTr="00983D7E">
        <w:trPr>
          <w:gridAfter w:val="1"/>
          <w:wAfter w:w="8" w:type="dxa"/>
          <w:trHeight w:val="227"/>
          <w:jc w:val="center"/>
        </w:trPr>
        <w:tc>
          <w:tcPr>
            <w:tcW w:w="4113" w:type="dxa"/>
            <w:tcBorders>
              <w:top w:val="single" w:sz="4" w:space="0" w:color="auto"/>
              <w:left w:val="single" w:sz="4" w:space="0" w:color="auto"/>
              <w:bottom w:val="single" w:sz="4" w:space="0" w:color="auto"/>
              <w:right w:val="single" w:sz="4" w:space="0" w:color="auto"/>
            </w:tcBorders>
            <w:shd w:val="clear" w:color="auto" w:fill="auto"/>
          </w:tcPr>
          <w:p w14:paraId="3D24975B" w14:textId="77777777" w:rsidR="00C21711" w:rsidRPr="00527D5B" w:rsidRDefault="00C21711" w:rsidP="00C2171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Специально нанятый воспитатель, няня</w:t>
            </w:r>
          </w:p>
        </w:tc>
        <w:tc>
          <w:tcPr>
            <w:tcW w:w="844" w:type="dxa"/>
            <w:tcBorders>
              <w:top w:val="single" w:sz="4" w:space="0" w:color="auto"/>
              <w:left w:val="single" w:sz="4" w:space="0" w:color="auto"/>
              <w:bottom w:val="single" w:sz="4" w:space="0" w:color="auto"/>
              <w:right w:val="single" w:sz="4" w:space="0" w:color="auto"/>
            </w:tcBorders>
            <w:vAlign w:val="center"/>
          </w:tcPr>
          <w:p w14:paraId="3FCF5A25"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08" w:type="dxa"/>
            <w:tcBorders>
              <w:top w:val="single" w:sz="4" w:space="0" w:color="auto"/>
              <w:left w:val="single" w:sz="4" w:space="0" w:color="auto"/>
              <w:bottom w:val="single" w:sz="4" w:space="0" w:color="auto"/>
              <w:right w:val="single" w:sz="4" w:space="0" w:color="auto"/>
            </w:tcBorders>
            <w:vAlign w:val="center"/>
          </w:tcPr>
          <w:p w14:paraId="10C2205A"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14:paraId="025FC72F"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850" w:type="dxa"/>
            <w:tcBorders>
              <w:top w:val="single" w:sz="4" w:space="0" w:color="auto"/>
              <w:left w:val="single" w:sz="4" w:space="0" w:color="auto"/>
              <w:bottom w:val="single" w:sz="4" w:space="0" w:color="auto"/>
              <w:right w:val="single" w:sz="4" w:space="0" w:color="auto"/>
            </w:tcBorders>
            <w:vAlign w:val="center"/>
          </w:tcPr>
          <w:p w14:paraId="2F69092D"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78" w:type="dxa"/>
            <w:tcBorders>
              <w:top w:val="single" w:sz="4" w:space="0" w:color="auto"/>
              <w:left w:val="single" w:sz="4" w:space="0" w:color="auto"/>
              <w:bottom w:val="single" w:sz="4" w:space="0" w:color="auto"/>
              <w:right w:val="single" w:sz="4" w:space="0" w:color="auto"/>
            </w:tcBorders>
            <w:vAlign w:val="center"/>
          </w:tcPr>
          <w:p w14:paraId="6B91D88B"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78" w:type="dxa"/>
            <w:tcBorders>
              <w:top w:val="single" w:sz="4" w:space="0" w:color="auto"/>
              <w:left w:val="single" w:sz="4" w:space="0" w:color="auto"/>
              <w:bottom w:val="single" w:sz="4" w:space="0" w:color="auto"/>
              <w:right w:val="single" w:sz="4" w:space="0" w:color="auto"/>
            </w:tcBorders>
            <w:vAlign w:val="center"/>
          </w:tcPr>
          <w:p w14:paraId="552D2B21"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839" w:type="dxa"/>
            <w:tcBorders>
              <w:top w:val="single" w:sz="4" w:space="0" w:color="auto"/>
              <w:left w:val="single" w:sz="4" w:space="0" w:color="auto"/>
              <w:bottom w:val="single" w:sz="4" w:space="0" w:color="auto"/>
              <w:right w:val="single" w:sz="4" w:space="0" w:color="auto"/>
            </w:tcBorders>
            <w:vAlign w:val="center"/>
          </w:tcPr>
          <w:p w14:paraId="40DC7AB6"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655C7D45"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18" w:type="dxa"/>
            <w:tcBorders>
              <w:top w:val="single" w:sz="4" w:space="0" w:color="auto"/>
              <w:left w:val="single" w:sz="4" w:space="0" w:color="auto"/>
              <w:bottom w:val="single" w:sz="4" w:space="0" w:color="auto"/>
              <w:right w:val="single" w:sz="4" w:space="0" w:color="auto"/>
            </w:tcBorders>
            <w:vAlign w:val="center"/>
          </w:tcPr>
          <w:p w14:paraId="283EA226"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C21711" w:rsidRPr="00527D5B" w14:paraId="36B0E672" w14:textId="77777777" w:rsidTr="00983D7E">
        <w:trPr>
          <w:gridAfter w:val="1"/>
          <w:wAfter w:w="8" w:type="dxa"/>
          <w:trHeight w:val="227"/>
          <w:jc w:val="center"/>
        </w:trPr>
        <w:tc>
          <w:tcPr>
            <w:tcW w:w="4113" w:type="dxa"/>
            <w:tcBorders>
              <w:top w:val="single" w:sz="4" w:space="0" w:color="auto"/>
              <w:left w:val="single" w:sz="4" w:space="0" w:color="auto"/>
              <w:bottom w:val="single" w:sz="4" w:space="0" w:color="auto"/>
              <w:right w:val="single" w:sz="4" w:space="0" w:color="auto"/>
            </w:tcBorders>
            <w:shd w:val="clear" w:color="auto" w:fill="auto"/>
          </w:tcPr>
          <w:p w14:paraId="64F52C00" w14:textId="77777777" w:rsidR="00C21711" w:rsidRPr="00527D5B" w:rsidRDefault="00C21711" w:rsidP="00C2171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Соседи</w:t>
            </w:r>
          </w:p>
        </w:tc>
        <w:tc>
          <w:tcPr>
            <w:tcW w:w="844" w:type="dxa"/>
            <w:tcBorders>
              <w:top w:val="single" w:sz="4" w:space="0" w:color="auto"/>
              <w:left w:val="single" w:sz="4" w:space="0" w:color="auto"/>
              <w:bottom w:val="single" w:sz="4" w:space="0" w:color="auto"/>
              <w:right w:val="single" w:sz="4" w:space="0" w:color="auto"/>
            </w:tcBorders>
            <w:vAlign w:val="center"/>
          </w:tcPr>
          <w:p w14:paraId="2CA5F370"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08" w:type="dxa"/>
            <w:tcBorders>
              <w:top w:val="single" w:sz="4" w:space="0" w:color="auto"/>
              <w:left w:val="single" w:sz="4" w:space="0" w:color="auto"/>
              <w:bottom w:val="single" w:sz="4" w:space="0" w:color="auto"/>
              <w:right w:val="single" w:sz="4" w:space="0" w:color="auto"/>
            </w:tcBorders>
            <w:vAlign w:val="center"/>
          </w:tcPr>
          <w:p w14:paraId="7578D7B1"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14:paraId="37F7907F"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tcPr>
          <w:p w14:paraId="2F6F20E5"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878" w:type="dxa"/>
            <w:tcBorders>
              <w:top w:val="single" w:sz="4" w:space="0" w:color="auto"/>
              <w:left w:val="single" w:sz="4" w:space="0" w:color="auto"/>
              <w:bottom w:val="single" w:sz="4" w:space="0" w:color="auto"/>
              <w:right w:val="single" w:sz="4" w:space="0" w:color="auto"/>
            </w:tcBorders>
            <w:vAlign w:val="center"/>
          </w:tcPr>
          <w:p w14:paraId="554DB2FA"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878" w:type="dxa"/>
            <w:tcBorders>
              <w:top w:val="single" w:sz="4" w:space="0" w:color="auto"/>
              <w:left w:val="single" w:sz="4" w:space="0" w:color="auto"/>
              <w:bottom w:val="single" w:sz="4" w:space="0" w:color="auto"/>
              <w:right w:val="single" w:sz="4" w:space="0" w:color="auto"/>
            </w:tcBorders>
            <w:vAlign w:val="center"/>
          </w:tcPr>
          <w:p w14:paraId="20D80D18"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39" w:type="dxa"/>
            <w:tcBorders>
              <w:top w:val="single" w:sz="4" w:space="0" w:color="auto"/>
              <w:left w:val="single" w:sz="4" w:space="0" w:color="auto"/>
              <w:bottom w:val="single" w:sz="4" w:space="0" w:color="auto"/>
              <w:right w:val="single" w:sz="4" w:space="0" w:color="auto"/>
            </w:tcBorders>
            <w:vAlign w:val="center"/>
          </w:tcPr>
          <w:p w14:paraId="1B7B1741"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5C37E1AB"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18" w:type="dxa"/>
            <w:tcBorders>
              <w:top w:val="single" w:sz="4" w:space="0" w:color="auto"/>
              <w:left w:val="single" w:sz="4" w:space="0" w:color="auto"/>
              <w:bottom w:val="single" w:sz="4" w:space="0" w:color="auto"/>
              <w:right w:val="single" w:sz="4" w:space="0" w:color="auto"/>
            </w:tcBorders>
            <w:vAlign w:val="center"/>
          </w:tcPr>
          <w:p w14:paraId="66D93AC8"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C21711" w:rsidRPr="00527D5B" w14:paraId="628818F4" w14:textId="77777777" w:rsidTr="00983D7E">
        <w:trPr>
          <w:gridAfter w:val="1"/>
          <w:wAfter w:w="8" w:type="dxa"/>
          <w:trHeight w:val="227"/>
          <w:jc w:val="center"/>
        </w:trPr>
        <w:tc>
          <w:tcPr>
            <w:tcW w:w="4113" w:type="dxa"/>
            <w:tcBorders>
              <w:top w:val="single" w:sz="4" w:space="0" w:color="auto"/>
              <w:left w:val="single" w:sz="4" w:space="0" w:color="auto"/>
              <w:bottom w:val="single" w:sz="4" w:space="0" w:color="auto"/>
              <w:right w:val="single" w:sz="4" w:space="0" w:color="auto"/>
            </w:tcBorders>
            <w:shd w:val="clear" w:color="auto" w:fill="auto"/>
          </w:tcPr>
          <w:p w14:paraId="3B856A72" w14:textId="77777777" w:rsidR="00C21711" w:rsidRPr="00527D5B" w:rsidRDefault="00C21711" w:rsidP="00C2171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Друзья</w:t>
            </w:r>
          </w:p>
        </w:tc>
        <w:tc>
          <w:tcPr>
            <w:tcW w:w="844" w:type="dxa"/>
            <w:tcBorders>
              <w:top w:val="single" w:sz="4" w:space="0" w:color="auto"/>
              <w:left w:val="single" w:sz="4" w:space="0" w:color="auto"/>
              <w:bottom w:val="single" w:sz="4" w:space="0" w:color="auto"/>
              <w:right w:val="single" w:sz="4" w:space="0" w:color="auto"/>
            </w:tcBorders>
            <w:vAlign w:val="center"/>
          </w:tcPr>
          <w:p w14:paraId="085178C0"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08" w:type="dxa"/>
            <w:tcBorders>
              <w:top w:val="single" w:sz="4" w:space="0" w:color="auto"/>
              <w:left w:val="single" w:sz="4" w:space="0" w:color="auto"/>
              <w:bottom w:val="single" w:sz="4" w:space="0" w:color="auto"/>
              <w:right w:val="single" w:sz="4" w:space="0" w:color="auto"/>
            </w:tcBorders>
            <w:vAlign w:val="center"/>
          </w:tcPr>
          <w:p w14:paraId="38920F5A"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851" w:type="dxa"/>
            <w:tcBorders>
              <w:top w:val="single" w:sz="4" w:space="0" w:color="auto"/>
              <w:left w:val="single" w:sz="4" w:space="0" w:color="auto"/>
              <w:bottom w:val="single" w:sz="4" w:space="0" w:color="auto"/>
              <w:right w:val="single" w:sz="4" w:space="0" w:color="auto"/>
            </w:tcBorders>
            <w:vAlign w:val="center"/>
          </w:tcPr>
          <w:p w14:paraId="5663D2F9"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14:paraId="4EA18E25"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878" w:type="dxa"/>
            <w:tcBorders>
              <w:top w:val="single" w:sz="4" w:space="0" w:color="auto"/>
              <w:left w:val="single" w:sz="4" w:space="0" w:color="auto"/>
              <w:bottom w:val="single" w:sz="4" w:space="0" w:color="auto"/>
              <w:right w:val="single" w:sz="4" w:space="0" w:color="auto"/>
            </w:tcBorders>
            <w:vAlign w:val="center"/>
          </w:tcPr>
          <w:p w14:paraId="26D70CAA"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878" w:type="dxa"/>
            <w:tcBorders>
              <w:top w:val="single" w:sz="4" w:space="0" w:color="auto"/>
              <w:left w:val="single" w:sz="4" w:space="0" w:color="auto"/>
              <w:bottom w:val="single" w:sz="4" w:space="0" w:color="auto"/>
              <w:right w:val="single" w:sz="4" w:space="0" w:color="auto"/>
            </w:tcBorders>
            <w:vAlign w:val="center"/>
          </w:tcPr>
          <w:p w14:paraId="230DACD4"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839" w:type="dxa"/>
            <w:tcBorders>
              <w:top w:val="single" w:sz="4" w:space="0" w:color="auto"/>
              <w:left w:val="single" w:sz="4" w:space="0" w:color="auto"/>
              <w:bottom w:val="single" w:sz="4" w:space="0" w:color="auto"/>
              <w:right w:val="single" w:sz="4" w:space="0" w:color="auto"/>
            </w:tcBorders>
            <w:vAlign w:val="center"/>
          </w:tcPr>
          <w:p w14:paraId="5EABF70A"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0631130D"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18" w:type="dxa"/>
            <w:tcBorders>
              <w:top w:val="single" w:sz="4" w:space="0" w:color="auto"/>
              <w:left w:val="single" w:sz="4" w:space="0" w:color="auto"/>
              <w:bottom w:val="single" w:sz="4" w:space="0" w:color="auto"/>
              <w:right w:val="single" w:sz="4" w:space="0" w:color="auto"/>
            </w:tcBorders>
            <w:vAlign w:val="center"/>
          </w:tcPr>
          <w:p w14:paraId="23B49A17"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C21711" w:rsidRPr="00527D5B" w14:paraId="368347E5" w14:textId="77777777" w:rsidTr="00983D7E">
        <w:trPr>
          <w:gridAfter w:val="1"/>
          <w:wAfter w:w="8" w:type="dxa"/>
          <w:trHeight w:val="227"/>
          <w:jc w:val="center"/>
        </w:trPr>
        <w:tc>
          <w:tcPr>
            <w:tcW w:w="4113" w:type="dxa"/>
            <w:tcBorders>
              <w:top w:val="single" w:sz="4" w:space="0" w:color="auto"/>
              <w:left w:val="single" w:sz="4" w:space="0" w:color="auto"/>
              <w:bottom w:val="single" w:sz="4" w:space="0" w:color="auto"/>
              <w:right w:val="single" w:sz="4" w:space="0" w:color="auto"/>
            </w:tcBorders>
            <w:shd w:val="clear" w:color="auto" w:fill="auto"/>
          </w:tcPr>
          <w:p w14:paraId="1A32361D" w14:textId="77777777" w:rsidR="00C21711" w:rsidRPr="00527D5B" w:rsidRDefault="00C21711" w:rsidP="00C2171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Никто</w:t>
            </w:r>
          </w:p>
        </w:tc>
        <w:tc>
          <w:tcPr>
            <w:tcW w:w="844" w:type="dxa"/>
            <w:tcBorders>
              <w:top w:val="single" w:sz="4" w:space="0" w:color="auto"/>
              <w:left w:val="single" w:sz="4" w:space="0" w:color="auto"/>
              <w:bottom w:val="single" w:sz="4" w:space="0" w:color="auto"/>
              <w:right w:val="single" w:sz="4" w:space="0" w:color="auto"/>
            </w:tcBorders>
            <w:vAlign w:val="center"/>
          </w:tcPr>
          <w:p w14:paraId="1352B87A"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08" w:type="dxa"/>
            <w:tcBorders>
              <w:top w:val="single" w:sz="4" w:space="0" w:color="auto"/>
              <w:left w:val="single" w:sz="4" w:space="0" w:color="auto"/>
              <w:bottom w:val="single" w:sz="4" w:space="0" w:color="auto"/>
              <w:right w:val="single" w:sz="4" w:space="0" w:color="auto"/>
            </w:tcBorders>
            <w:vAlign w:val="center"/>
          </w:tcPr>
          <w:p w14:paraId="677BCDCD"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851" w:type="dxa"/>
            <w:tcBorders>
              <w:top w:val="single" w:sz="4" w:space="0" w:color="auto"/>
              <w:left w:val="single" w:sz="4" w:space="0" w:color="auto"/>
              <w:bottom w:val="single" w:sz="4" w:space="0" w:color="auto"/>
              <w:right w:val="single" w:sz="4" w:space="0" w:color="auto"/>
            </w:tcBorders>
            <w:vAlign w:val="center"/>
          </w:tcPr>
          <w:p w14:paraId="13931521"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850" w:type="dxa"/>
            <w:tcBorders>
              <w:top w:val="single" w:sz="4" w:space="0" w:color="auto"/>
              <w:left w:val="single" w:sz="4" w:space="0" w:color="auto"/>
              <w:bottom w:val="single" w:sz="4" w:space="0" w:color="auto"/>
              <w:right w:val="single" w:sz="4" w:space="0" w:color="auto"/>
            </w:tcBorders>
            <w:vAlign w:val="center"/>
          </w:tcPr>
          <w:p w14:paraId="0C9E5CCC"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878" w:type="dxa"/>
            <w:tcBorders>
              <w:top w:val="single" w:sz="4" w:space="0" w:color="auto"/>
              <w:left w:val="single" w:sz="4" w:space="0" w:color="auto"/>
              <w:bottom w:val="single" w:sz="4" w:space="0" w:color="auto"/>
              <w:right w:val="single" w:sz="4" w:space="0" w:color="auto"/>
            </w:tcBorders>
            <w:vAlign w:val="center"/>
          </w:tcPr>
          <w:p w14:paraId="325AAE5D"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878" w:type="dxa"/>
            <w:tcBorders>
              <w:top w:val="single" w:sz="4" w:space="0" w:color="auto"/>
              <w:left w:val="single" w:sz="4" w:space="0" w:color="auto"/>
              <w:bottom w:val="single" w:sz="4" w:space="0" w:color="auto"/>
              <w:right w:val="single" w:sz="4" w:space="0" w:color="auto"/>
            </w:tcBorders>
            <w:vAlign w:val="center"/>
          </w:tcPr>
          <w:p w14:paraId="5BDFFEB9"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839" w:type="dxa"/>
            <w:tcBorders>
              <w:top w:val="single" w:sz="4" w:space="0" w:color="auto"/>
              <w:left w:val="single" w:sz="4" w:space="0" w:color="auto"/>
              <w:bottom w:val="single" w:sz="4" w:space="0" w:color="auto"/>
              <w:right w:val="single" w:sz="4" w:space="0" w:color="auto"/>
            </w:tcBorders>
            <w:vAlign w:val="center"/>
          </w:tcPr>
          <w:p w14:paraId="3B3BF059"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05806AD1"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718" w:type="dxa"/>
            <w:tcBorders>
              <w:top w:val="single" w:sz="4" w:space="0" w:color="auto"/>
              <w:left w:val="single" w:sz="4" w:space="0" w:color="auto"/>
              <w:bottom w:val="single" w:sz="4" w:space="0" w:color="auto"/>
              <w:right w:val="single" w:sz="4" w:space="0" w:color="auto"/>
            </w:tcBorders>
            <w:vAlign w:val="center"/>
          </w:tcPr>
          <w:p w14:paraId="2A8E774B"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r>
      <w:tr w:rsidR="00C21711" w:rsidRPr="00527D5B" w14:paraId="58AA39A1" w14:textId="77777777" w:rsidTr="00983D7E">
        <w:trPr>
          <w:gridAfter w:val="1"/>
          <w:wAfter w:w="8" w:type="dxa"/>
          <w:trHeight w:val="227"/>
          <w:jc w:val="center"/>
        </w:trPr>
        <w:tc>
          <w:tcPr>
            <w:tcW w:w="4113" w:type="dxa"/>
            <w:tcBorders>
              <w:top w:val="single" w:sz="4" w:space="0" w:color="auto"/>
              <w:left w:val="single" w:sz="4" w:space="0" w:color="auto"/>
              <w:bottom w:val="single" w:sz="4" w:space="0" w:color="auto"/>
              <w:right w:val="single" w:sz="4" w:space="0" w:color="auto"/>
            </w:tcBorders>
            <w:shd w:val="clear" w:color="auto" w:fill="auto"/>
          </w:tcPr>
          <w:p w14:paraId="6569F940" w14:textId="77777777" w:rsidR="00C21711" w:rsidRPr="00527D5B" w:rsidRDefault="00C21711" w:rsidP="00C2171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Другие (запишите)</w:t>
            </w:r>
          </w:p>
        </w:tc>
        <w:tc>
          <w:tcPr>
            <w:tcW w:w="844" w:type="dxa"/>
            <w:tcBorders>
              <w:top w:val="single" w:sz="4" w:space="0" w:color="auto"/>
              <w:left w:val="single" w:sz="4" w:space="0" w:color="auto"/>
              <w:bottom w:val="single" w:sz="4" w:space="0" w:color="auto"/>
              <w:right w:val="single" w:sz="4" w:space="0" w:color="auto"/>
            </w:tcBorders>
            <w:vAlign w:val="center"/>
          </w:tcPr>
          <w:p w14:paraId="2D8BFD05"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08" w:type="dxa"/>
            <w:tcBorders>
              <w:top w:val="single" w:sz="4" w:space="0" w:color="auto"/>
              <w:left w:val="single" w:sz="4" w:space="0" w:color="auto"/>
              <w:bottom w:val="single" w:sz="4" w:space="0" w:color="auto"/>
              <w:right w:val="single" w:sz="4" w:space="0" w:color="auto"/>
            </w:tcBorders>
            <w:vAlign w:val="center"/>
          </w:tcPr>
          <w:p w14:paraId="6E766A73"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851" w:type="dxa"/>
            <w:tcBorders>
              <w:top w:val="single" w:sz="4" w:space="0" w:color="auto"/>
              <w:left w:val="single" w:sz="4" w:space="0" w:color="auto"/>
              <w:bottom w:val="single" w:sz="4" w:space="0" w:color="auto"/>
              <w:right w:val="single" w:sz="4" w:space="0" w:color="auto"/>
            </w:tcBorders>
            <w:vAlign w:val="center"/>
          </w:tcPr>
          <w:p w14:paraId="4FDEC27A"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tcPr>
          <w:p w14:paraId="2FD7902C"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78" w:type="dxa"/>
            <w:tcBorders>
              <w:top w:val="single" w:sz="4" w:space="0" w:color="auto"/>
              <w:left w:val="single" w:sz="4" w:space="0" w:color="auto"/>
              <w:bottom w:val="single" w:sz="4" w:space="0" w:color="auto"/>
              <w:right w:val="single" w:sz="4" w:space="0" w:color="auto"/>
            </w:tcBorders>
            <w:vAlign w:val="center"/>
          </w:tcPr>
          <w:p w14:paraId="7BC2B741"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78" w:type="dxa"/>
            <w:tcBorders>
              <w:top w:val="single" w:sz="4" w:space="0" w:color="auto"/>
              <w:left w:val="single" w:sz="4" w:space="0" w:color="auto"/>
              <w:bottom w:val="single" w:sz="4" w:space="0" w:color="auto"/>
              <w:right w:val="single" w:sz="4" w:space="0" w:color="auto"/>
            </w:tcBorders>
            <w:vAlign w:val="center"/>
          </w:tcPr>
          <w:p w14:paraId="77FD3F8E"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839" w:type="dxa"/>
            <w:tcBorders>
              <w:top w:val="single" w:sz="4" w:space="0" w:color="auto"/>
              <w:left w:val="single" w:sz="4" w:space="0" w:color="auto"/>
              <w:bottom w:val="single" w:sz="4" w:space="0" w:color="auto"/>
              <w:right w:val="single" w:sz="4" w:space="0" w:color="auto"/>
            </w:tcBorders>
            <w:vAlign w:val="center"/>
          </w:tcPr>
          <w:p w14:paraId="497C3008"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3C4B9014"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18" w:type="dxa"/>
            <w:tcBorders>
              <w:top w:val="single" w:sz="4" w:space="0" w:color="auto"/>
              <w:left w:val="single" w:sz="4" w:space="0" w:color="auto"/>
              <w:bottom w:val="single" w:sz="4" w:space="0" w:color="auto"/>
              <w:right w:val="single" w:sz="4" w:space="0" w:color="auto"/>
            </w:tcBorders>
            <w:vAlign w:val="center"/>
          </w:tcPr>
          <w:p w14:paraId="39E31BB1"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C21711" w:rsidRPr="00527D5B" w14:paraId="47A10DC9" w14:textId="77777777" w:rsidTr="00983D7E">
        <w:trPr>
          <w:gridAfter w:val="1"/>
          <w:wAfter w:w="8" w:type="dxa"/>
          <w:trHeight w:val="227"/>
          <w:jc w:val="center"/>
        </w:trPr>
        <w:tc>
          <w:tcPr>
            <w:tcW w:w="4113" w:type="dxa"/>
            <w:tcBorders>
              <w:top w:val="single" w:sz="4" w:space="0" w:color="auto"/>
              <w:left w:val="single" w:sz="4" w:space="0" w:color="auto"/>
              <w:bottom w:val="single" w:sz="4" w:space="0" w:color="auto"/>
              <w:right w:val="single" w:sz="4" w:space="0" w:color="auto"/>
            </w:tcBorders>
            <w:shd w:val="clear" w:color="auto" w:fill="auto"/>
          </w:tcPr>
          <w:p w14:paraId="1571B7A6" w14:textId="77777777" w:rsidR="00C21711" w:rsidRPr="00527D5B" w:rsidRDefault="00C21711" w:rsidP="00C2171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844" w:type="dxa"/>
            <w:tcBorders>
              <w:top w:val="single" w:sz="4" w:space="0" w:color="auto"/>
              <w:left w:val="single" w:sz="4" w:space="0" w:color="auto"/>
              <w:bottom w:val="single" w:sz="4" w:space="0" w:color="auto"/>
              <w:right w:val="single" w:sz="4" w:space="0" w:color="auto"/>
            </w:tcBorders>
            <w:vAlign w:val="center"/>
          </w:tcPr>
          <w:p w14:paraId="469F0CD5"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08" w:type="dxa"/>
            <w:tcBorders>
              <w:top w:val="single" w:sz="4" w:space="0" w:color="auto"/>
              <w:left w:val="single" w:sz="4" w:space="0" w:color="auto"/>
              <w:bottom w:val="single" w:sz="4" w:space="0" w:color="auto"/>
              <w:right w:val="single" w:sz="4" w:space="0" w:color="auto"/>
            </w:tcBorders>
            <w:vAlign w:val="center"/>
          </w:tcPr>
          <w:p w14:paraId="5EBC23B0"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14:paraId="72B20EBF"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tcPr>
          <w:p w14:paraId="33ECA03C"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78" w:type="dxa"/>
            <w:tcBorders>
              <w:top w:val="single" w:sz="4" w:space="0" w:color="auto"/>
              <w:left w:val="single" w:sz="4" w:space="0" w:color="auto"/>
              <w:bottom w:val="single" w:sz="4" w:space="0" w:color="auto"/>
              <w:right w:val="single" w:sz="4" w:space="0" w:color="auto"/>
            </w:tcBorders>
            <w:vAlign w:val="center"/>
          </w:tcPr>
          <w:p w14:paraId="17CBF88A"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78" w:type="dxa"/>
            <w:tcBorders>
              <w:top w:val="single" w:sz="4" w:space="0" w:color="auto"/>
              <w:left w:val="single" w:sz="4" w:space="0" w:color="auto"/>
              <w:bottom w:val="single" w:sz="4" w:space="0" w:color="auto"/>
              <w:right w:val="single" w:sz="4" w:space="0" w:color="auto"/>
            </w:tcBorders>
            <w:vAlign w:val="center"/>
          </w:tcPr>
          <w:p w14:paraId="070A7857"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839" w:type="dxa"/>
            <w:tcBorders>
              <w:top w:val="single" w:sz="4" w:space="0" w:color="auto"/>
              <w:left w:val="single" w:sz="4" w:space="0" w:color="auto"/>
              <w:bottom w:val="single" w:sz="4" w:space="0" w:color="auto"/>
              <w:right w:val="single" w:sz="4" w:space="0" w:color="auto"/>
            </w:tcBorders>
            <w:vAlign w:val="center"/>
          </w:tcPr>
          <w:p w14:paraId="37B7498B"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0D8D2C38"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18" w:type="dxa"/>
            <w:tcBorders>
              <w:top w:val="single" w:sz="4" w:space="0" w:color="auto"/>
              <w:left w:val="single" w:sz="4" w:space="0" w:color="auto"/>
              <w:bottom w:val="single" w:sz="4" w:space="0" w:color="auto"/>
              <w:right w:val="single" w:sz="4" w:space="0" w:color="auto"/>
            </w:tcBorders>
            <w:vAlign w:val="center"/>
          </w:tcPr>
          <w:p w14:paraId="7BE62832"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C21711" w:rsidRPr="00527D5B" w14:paraId="3058A599" w14:textId="77777777" w:rsidTr="00983D7E">
        <w:trPr>
          <w:trHeight w:val="227"/>
          <w:jc w:val="center"/>
        </w:trPr>
        <w:tc>
          <w:tcPr>
            <w:tcW w:w="11483" w:type="dxa"/>
            <w:gridSpan w:val="11"/>
            <w:tcBorders>
              <w:top w:val="single" w:sz="4" w:space="0" w:color="auto"/>
              <w:left w:val="single" w:sz="4" w:space="0" w:color="auto"/>
              <w:bottom w:val="single" w:sz="4" w:space="0" w:color="auto"/>
              <w:right w:val="single" w:sz="4" w:space="0" w:color="auto"/>
            </w:tcBorders>
            <w:shd w:val="clear" w:color="auto" w:fill="auto"/>
          </w:tcPr>
          <w:p w14:paraId="089AA92C" w14:textId="77777777" w:rsidR="00C21711" w:rsidRPr="00527D5B" w:rsidRDefault="00C21711" w:rsidP="00C2171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b/>
                <w:color w:val="000000"/>
                <w:lang w:eastAsia="ru-RU"/>
              </w:rPr>
              <w:t>Кто больше остальных в Вашей семье занимался воспитанием детей в период карантина (самоизоляции)? (закрытый вопрос, один ответ, % от тех, у кого есть несовершеннолетние дети)</w:t>
            </w:r>
          </w:p>
        </w:tc>
      </w:tr>
      <w:tr w:rsidR="00C21711" w:rsidRPr="00527D5B" w14:paraId="2636C312" w14:textId="77777777" w:rsidTr="00983D7E">
        <w:trPr>
          <w:gridAfter w:val="1"/>
          <w:wAfter w:w="8" w:type="dxa"/>
          <w:trHeight w:val="227"/>
          <w:jc w:val="center"/>
        </w:trPr>
        <w:tc>
          <w:tcPr>
            <w:tcW w:w="4113" w:type="dxa"/>
            <w:tcBorders>
              <w:top w:val="single" w:sz="4" w:space="0" w:color="auto"/>
              <w:left w:val="single" w:sz="4" w:space="0" w:color="auto"/>
              <w:bottom w:val="single" w:sz="4" w:space="0" w:color="auto"/>
              <w:right w:val="single" w:sz="4" w:space="0" w:color="auto"/>
            </w:tcBorders>
            <w:shd w:val="clear" w:color="auto" w:fill="auto"/>
          </w:tcPr>
          <w:p w14:paraId="53D5A34A" w14:textId="77777777" w:rsidR="00C21711" w:rsidRPr="00527D5B" w:rsidRDefault="00C21711" w:rsidP="00C2171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Больше мать детей</w:t>
            </w:r>
          </w:p>
        </w:tc>
        <w:tc>
          <w:tcPr>
            <w:tcW w:w="844" w:type="dxa"/>
            <w:tcBorders>
              <w:top w:val="single" w:sz="4" w:space="0" w:color="auto"/>
              <w:left w:val="single" w:sz="4" w:space="0" w:color="auto"/>
              <w:bottom w:val="single" w:sz="4" w:space="0" w:color="auto"/>
              <w:right w:val="single" w:sz="4" w:space="0" w:color="auto"/>
            </w:tcBorders>
            <w:vAlign w:val="center"/>
          </w:tcPr>
          <w:p w14:paraId="45E63D60"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83</w:t>
            </w:r>
          </w:p>
        </w:tc>
        <w:tc>
          <w:tcPr>
            <w:tcW w:w="708" w:type="dxa"/>
            <w:tcBorders>
              <w:top w:val="single" w:sz="4" w:space="0" w:color="auto"/>
              <w:left w:val="single" w:sz="4" w:space="0" w:color="auto"/>
              <w:bottom w:val="single" w:sz="4" w:space="0" w:color="auto"/>
              <w:right w:val="single" w:sz="4" w:space="0" w:color="auto"/>
            </w:tcBorders>
            <w:vAlign w:val="center"/>
          </w:tcPr>
          <w:p w14:paraId="2CCD7081"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83</w:t>
            </w:r>
          </w:p>
        </w:tc>
        <w:tc>
          <w:tcPr>
            <w:tcW w:w="851" w:type="dxa"/>
            <w:tcBorders>
              <w:top w:val="single" w:sz="4" w:space="0" w:color="auto"/>
              <w:left w:val="single" w:sz="4" w:space="0" w:color="auto"/>
              <w:bottom w:val="single" w:sz="4" w:space="0" w:color="auto"/>
              <w:right w:val="single" w:sz="4" w:space="0" w:color="auto"/>
            </w:tcBorders>
            <w:vAlign w:val="center"/>
          </w:tcPr>
          <w:p w14:paraId="6061DC87"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87</w:t>
            </w:r>
          </w:p>
        </w:tc>
        <w:tc>
          <w:tcPr>
            <w:tcW w:w="850" w:type="dxa"/>
            <w:tcBorders>
              <w:top w:val="single" w:sz="4" w:space="0" w:color="auto"/>
              <w:left w:val="single" w:sz="4" w:space="0" w:color="auto"/>
              <w:bottom w:val="single" w:sz="4" w:space="0" w:color="auto"/>
              <w:right w:val="single" w:sz="4" w:space="0" w:color="auto"/>
            </w:tcBorders>
            <w:vAlign w:val="center"/>
          </w:tcPr>
          <w:p w14:paraId="255614D1"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86</w:t>
            </w:r>
          </w:p>
        </w:tc>
        <w:tc>
          <w:tcPr>
            <w:tcW w:w="878" w:type="dxa"/>
            <w:tcBorders>
              <w:top w:val="single" w:sz="4" w:space="0" w:color="auto"/>
              <w:left w:val="single" w:sz="4" w:space="0" w:color="auto"/>
              <w:bottom w:val="single" w:sz="4" w:space="0" w:color="auto"/>
              <w:right w:val="single" w:sz="4" w:space="0" w:color="auto"/>
            </w:tcBorders>
            <w:vAlign w:val="center"/>
          </w:tcPr>
          <w:p w14:paraId="72694D5F"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88</w:t>
            </w:r>
          </w:p>
        </w:tc>
        <w:tc>
          <w:tcPr>
            <w:tcW w:w="878" w:type="dxa"/>
            <w:tcBorders>
              <w:top w:val="single" w:sz="4" w:space="0" w:color="auto"/>
              <w:left w:val="single" w:sz="4" w:space="0" w:color="auto"/>
              <w:bottom w:val="single" w:sz="4" w:space="0" w:color="auto"/>
              <w:right w:val="single" w:sz="4" w:space="0" w:color="auto"/>
            </w:tcBorders>
            <w:vAlign w:val="center"/>
          </w:tcPr>
          <w:p w14:paraId="4CCA1F3C"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77</w:t>
            </w:r>
          </w:p>
        </w:tc>
        <w:tc>
          <w:tcPr>
            <w:tcW w:w="839" w:type="dxa"/>
            <w:tcBorders>
              <w:top w:val="single" w:sz="4" w:space="0" w:color="auto"/>
              <w:left w:val="single" w:sz="4" w:space="0" w:color="auto"/>
              <w:bottom w:val="single" w:sz="4" w:space="0" w:color="auto"/>
              <w:right w:val="single" w:sz="4" w:space="0" w:color="auto"/>
            </w:tcBorders>
            <w:vAlign w:val="center"/>
          </w:tcPr>
          <w:p w14:paraId="011D2607"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85</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56489D3A"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83</w:t>
            </w:r>
          </w:p>
        </w:tc>
        <w:tc>
          <w:tcPr>
            <w:tcW w:w="718" w:type="dxa"/>
            <w:tcBorders>
              <w:top w:val="single" w:sz="4" w:space="0" w:color="auto"/>
              <w:left w:val="single" w:sz="4" w:space="0" w:color="auto"/>
              <w:bottom w:val="single" w:sz="4" w:space="0" w:color="auto"/>
              <w:right w:val="single" w:sz="4" w:space="0" w:color="auto"/>
            </w:tcBorders>
            <w:vAlign w:val="center"/>
          </w:tcPr>
          <w:p w14:paraId="3AC4AD3D"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76</w:t>
            </w:r>
          </w:p>
        </w:tc>
      </w:tr>
      <w:tr w:rsidR="00C21711" w:rsidRPr="00527D5B" w14:paraId="3054BF54" w14:textId="77777777" w:rsidTr="00983D7E">
        <w:trPr>
          <w:gridAfter w:val="1"/>
          <w:wAfter w:w="8" w:type="dxa"/>
          <w:trHeight w:val="227"/>
          <w:jc w:val="center"/>
        </w:trPr>
        <w:tc>
          <w:tcPr>
            <w:tcW w:w="4113" w:type="dxa"/>
            <w:tcBorders>
              <w:top w:val="single" w:sz="4" w:space="0" w:color="auto"/>
              <w:left w:val="single" w:sz="4" w:space="0" w:color="auto"/>
              <w:bottom w:val="single" w:sz="4" w:space="0" w:color="auto"/>
              <w:right w:val="single" w:sz="4" w:space="0" w:color="auto"/>
            </w:tcBorders>
            <w:shd w:val="clear" w:color="auto" w:fill="auto"/>
          </w:tcPr>
          <w:p w14:paraId="1DE64F13" w14:textId="77777777" w:rsidR="00C21711" w:rsidRPr="00527D5B" w:rsidRDefault="00C21711" w:rsidP="00C2171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Больше отец детей</w:t>
            </w:r>
          </w:p>
        </w:tc>
        <w:tc>
          <w:tcPr>
            <w:tcW w:w="844" w:type="dxa"/>
            <w:tcBorders>
              <w:top w:val="single" w:sz="4" w:space="0" w:color="auto"/>
              <w:left w:val="single" w:sz="4" w:space="0" w:color="auto"/>
              <w:bottom w:val="single" w:sz="4" w:space="0" w:color="auto"/>
              <w:right w:val="single" w:sz="4" w:space="0" w:color="auto"/>
            </w:tcBorders>
            <w:vAlign w:val="center"/>
          </w:tcPr>
          <w:p w14:paraId="277454F6"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708" w:type="dxa"/>
            <w:tcBorders>
              <w:top w:val="single" w:sz="4" w:space="0" w:color="auto"/>
              <w:left w:val="single" w:sz="4" w:space="0" w:color="auto"/>
              <w:bottom w:val="single" w:sz="4" w:space="0" w:color="auto"/>
              <w:right w:val="single" w:sz="4" w:space="0" w:color="auto"/>
            </w:tcBorders>
            <w:vAlign w:val="center"/>
          </w:tcPr>
          <w:p w14:paraId="34EC18AA"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851" w:type="dxa"/>
            <w:tcBorders>
              <w:top w:val="single" w:sz="4" w:space="0" w:color="auto"/>
              <w:left w:val="single" w:sz="4" w:space="0" w:color="auto"/>
              <w:bottom w:val="single" w:sz="4" w:space="0" w:color="auto"/>
              <w:right w:val="single" w:sz="4" w:space="0" w:color="auto"/>
            </w:tcBorders>
            <w:vAlign w:val="center"/>
          </w:tcPr>
          <w:p w14:paraId="607B0D8B"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850" w:type="dxa"/>
            <w:tcBorders>
              <w:top w:val="single" w:sz="4" w:space="0" w:color="auto"/>
              <w:left w:val="single" w:sz="4" w:space="0" w:color="auto"/>
              <w:bottom w:val="single" w:sz="4" w:space="0" w:color="auto"/>
              <w:right w:val="single" w:sz="4" w:space="0" w:color="auto"/>
            </w:tcBorders>
            <w:vAlign w:val="center"/>
          </w:tcPr>
          <w:p w14:paraId="6BC37AE4"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878" w:type="dxa"/>
            <w:tcBorders>
              <w:top w:val="single" w:sz="4" w:space="0" w:color="auto"/>
              <w:left w:val="single" w:sz="4" w:space="0" w:color="auto"/>
              <w:bottom w:val="single" w:sz="4" w:space="0" w:color="auto"/>
              <w:right w:val="single" w:sz="4" w:space="0" w:color="auto"/>
            </w:tcBorders>
            <w:vAlign w:val="center"/>
          </w:tcPr>
          <w:p w14:paraId="454E5E29"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878" w:type="dxa"/>
            <w:tcBorders>
              <w:top w:val="single" w:sz="4" w:space="0" w:color="auto"/>
              <w:left w:val="single" w:sz="4" w:space="0" w:color="auto"/>
              <w:bottom w:val="single" w:sz="4" w:space="0" w:color="auto"/>
              <w:right w:val="single" w:sz="4" w:space="0" w:color="auto"/>
            </w:tcBorders>
            <w:vAlign w:val="center"/>
          </w:tcPr>
          <w:p w14:paraId="6A7F22EF"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839" w:type="dxa"/>
            <w:tcBorders>
              <w:top w:val="single" w:sz="4" w:space="0" w:color="auto"/>
              <w:left w:val="single" w:sz="4" w:space="0" w:color="auto"/>
              <w:bottom w:val="single" w:sz="4" w:space="0" w:color="auto"/>
              <w:right w:val="single" w:sz="4" w:space="0" w:color="auto"/>
            </w:tcBorders>
            <w:vAlign w:val="center"/>
          </w:tcPr>
          <w:p w14:paraId="2A6C1513"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0F71431C"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18" w:type="dxa"/>
            <w:tcBorders>
              <w:top w:val="single" w:sz="4" w:space="0" w:color="auto"/>
              <w:left w:val="single" w:sz="4" w:space="0" w:color="auto"/>
              <w:bottom w:val="single" w:sz="4" w:space="0" w:color="auto"/>
              <w:right w:val="single" w:sz="4" w:space="0" w:color="auto"/>
            </w:tcBorders>
            <w:vAlign w:val="center"/>
          </w:tcPr>
          <w:p w14:paraId="07284E69"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C21711" w:rsidRPr="00527D5B" w14:paraId="54B31791" w14:textId="77777777" w:rsidTr="00983D7E">
        <w:trPr>
          <w:gridAfter w:val="1"/>
          <w:wAfter w:w="8" w:type="dxa"/>
          <w:trHeight w:val="227"/>
          <w:jc w:val="center"/>
        </w:trPr>
        <w:tc>
          <w:tcPr>
            <w:tcW w:w="4113" w:type="dxa"/>
            <w:tcBorders>
              <w:top w:val="single" w:sz="4" w:space="0" w:color="auto"/>
              <w:left w:val="single" w:sz="4" w:space="0" w:color="auto"/>
              <w:bottom w:val="single" w:sz="4" w:space="0" w:color="auto"/>
              <w:right w:val="single" w:sz="4" w:space="0" w:color="auto"/>
            </w:tcBorders>
            <w:shd w:val="clear" w:color="auto" w:fill="auto"/>
          </w:tcPr>
          <w:p w14:paraId="3E3CC14C" w14:textId="77777777" w:rsidR="00C21711" w:rsidRPr="00527D5B" w:rsidRDefault="00C21711" w:rsidP="00C2171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Больше другие члены семьи (дяди, тети, братья, сестры)</w:t>
            </w:r>
          </w:p>
        </w:tc>
        <w:tc>
          <w:tcPr>
            <w:tcW w:w="844" w:type="dxa"/>
            <w:tcBorders>
              <w:top w:val="single" w:sz="4" w:space="0" w:color="auto"/>
              <w:left w:val="single" w:sz="4" w:space="0" w:color="auto"/>
              <w:bottom w:val="single" w:sz="4" w:space="0" w:color="auto"/>
              <w:right w:val="single" w:sz="4" w:space="0" w:color="auto"/>
            </w:tcBorders>
            <w:vAlign w:val="center"/>
          </w:tcPr>
          <w:p w14:paraId="3BD05AE6"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708" w:type="dxa"/>
            <w:tcBorders>
              <w:top w:val="single" w:sz="4" w:space="0" w:color="auto"/>
              <w:left w:val="single" w:sz="4" w:space="0" w:color="auto"/>
              <w:bottom w:val="single" w:sz="4" w:space="0" w:color="auto"/>
              <w:right w:val="single" w:sz="4" w:space="0" w:color="auto"/>
            </w:tcBorders>
            <w:vAlign w:val="center"/>
          </w:tcPr>
          <w:p w14:paraId="433BFEAC"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851" w:type="dxa"/>
            <w:tcBorders>
              <w:top w:val="single" w:sz="4" w:space="0" w:color="auto"/>
              <w:left w:val="single" w:sz="4" w:space="0" w:color="auto"/>
              <w:bottom w:val="single" w:sz="4" w:space="0" w:color="auto"/>
              <w:right w:val="single" w:sz="4" w:space="0" w:color="auto"/>
            </w:tcBorders>
            <w:vAlign w:val="center"/>
          </w:tcPr>
          <w:p w14:paraId="6FA5F382"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14:paraId="4C7BB910"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878" w:type="dxa"/>
            <w:tcBorders>
              <w:top w:val="single" w:sz="4" w:space="0" w:color="auto"/>
              <w:left w:val="single" w:sz="4" w:space="0" w:color="auto"/>
              <w:bottom w:val="single" w:sz="4" w:space="0" w:color="auto"/>
              <w:right w:val="single" w:sz="4" w:space="0" w:color="auto"/>
            </w:tcBorders>
            <w:vAlign w:val="center"/>
          </w:tcPr>
          <w:p w14:paraId="417777F3"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878" w:type="dxa"/>
            <w:tcBorders>
              <w:top w:val="single" w:sz="4" w:space="0" w:color="auto"/>
              <w:left w:val="single" w:sz="4" w:space="0" w:color="auto"/>
              <w:bottom w:val="single" w:sz="4" w:space="0" w:color="auto"/>
              <w:right w:val="single" w:sz="4" w:space="0" w:color="auto"/>
            </w:tcBorders>
            <w:vAlign w:val="center"/>
          </w:tcPr>
          <w:p w14:paraId="1F4176A7"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839" w:type="dxa"/>
            <w:tcBorders>
              <w:top w:val="single" w:sz="4" w:space="0" w:color="auto"/>
              <w:left w:val="single" w:sz="4" w:space="0" w:color="auto"/>
              <w:bottom w:val="single" w:sz="4" w:space="0" w:color="auto"/>
              <w:right w:val="single" w:sz="4" w:space="0" w:color="auto"/>
            </w:tcBorders>
            <w:vAlign w:val="center"/>
          </w:tcPr>
          <w:p w14:paraId="2D71A230"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7B67C3C8"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18" w:type="dxa"/>
            <w:tcBorders>
              <w:top w:val="single" w:sz="4" w:space="0" w:color="auto"/>
              <w:left w:val="single" w:sz="4" w:space="0" w:color="auto"/>
              <w:bottom w:val="single" w:sz="4" w:space="0" w:color="auto"/>
              <w:right w:val="single" w:sz="4" w:space="0" w:color="auto"/>
            </w:tcBorders>
            <w:vAlign w:val="center"/>
          </w:tcPr>
          <w:p w14:paraId="56CEC046"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r>
      <w:tr w:rsidR="00C21711" w:rsidRPr="00527D5B" w14:paraId="47C92114" w14:textId="77777777" w:rsidTr="00983D7E">
        <w:trPr>
          <w:gridAfter w:val="1"/>
          <w:wAfter w:w="8" w:type="dxa"/>
          <w:trHeight w:val="227"/>
          <w:jc w:val="center"/>
        </w:trPr>
        <w:tc>
          <w:tcPr>
            <w:tcW w:w="4113" w:type="dxa"/>
            <w:tcBorders>
              <w:top w:val="single" w:sz="4" w:space="0" w:color="auto"/>
              <w:left w:val="single" w:sz="4" w:space="0" w:color="auto"/>
              <w:bottom w:val="single" w:sz="4" w:space="0" w:color="auto"/>
              <w:right w:val="single" w:sz="4" w:space="0" w:color="auto"/>
            </w:tcBorders>
            <w:shd w:val="clear" w:color="auto" w:fill="auto"/>
          </w:tcPr>
          <w:p w14:paraId="759C0338" w14:textId="77777777" w:rsidR="00C21711" w:rsidRPr="00527D5B" w:rsidRDefault="00C21711" w:rsidP="00C2171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Больше соседи</w:t>
            </w:r>
          </w:p>
        </w:tc>
        <w:tc>
          <w:tcPr>
            <w:tcW w:w="844" w:type="dxa"/>
            <w:tcBorders>
              <w:top w:val="single" w:sz="4" w:space="0" w:color="auto"/>
              <w:left w:val="single" w:sz="4" w:space="0" w:color="auto"/>
              <w:bottom w:val="single" w:sz="4" w:space="0" w:color="auto"/>
              <w:right w:val="single" w:sz="4" w:space="0" w:color="auto"/>
            </w:tcBorders>
            <w:vAlign w:val="center"/>
          </w:tcPr>
          <w:p w14:paraId="7D346A9C"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08" w:type="dxa"/>
            <w:tcBorders>
              <w:top w:val="single" w:sz="4" w:space="0" w:color="auto"/>
              <w:left w:val="single" w:sz="4" w:space="0" w:color="auto"/>
              <w:bottom w:val="single" w:sz="4" w:space="0" w:color="auto"/>
              <w:right w:val="single" w:sz="4" w:space="0" w:color="auto"/>
            </w:tcBorders>
            <w:vAlign w:val="center"/>
          </w:tcPr>
          <w:p w14:paraId="5EEAD8D5"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14:paraId="728D4E73"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tcPr>
          <w:p w14:paraId="32078146"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78" w:type="dxa"/>
            <w:tcBorders>
              <w:top w:val="single" w:sz="4" w:space="0" w:color="auto"/>
              <w:left w:val="single" w:sz="4" w:space="0" w:color="auto"/>
              <w:bottom w:val="single" w:sz="4" w:space="0" w:color="auto"/>
              <w:right w:val="single" w:sz="4" w:space="0" w:color="auto"/>
            </w:tcBorders>
            <w:vAlign w:val="center"/>
          </w:tcPr>
          <w:p w14:paraId="64F718B1"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78" w:type="dxa"/>
            <w:tcBorders>
              <w:top w:val="single" w:sz="4" w:space="0" w:color="auto"/>
              <w:left w:val="single" w:sz="4" w:space="0" w:color="auto"/>
              <w:bottom w:val="single" w:sz="4" w:space="0" w:color="auto"/>
              <w:right w:val="single" w:sz="4" w:space="0" w:color="auto"/>
            </w:tcBorders>
            <w:vAlign w:val="center"/>
          </w:tcPr>
          <w:p w14:paraId="767B3C54"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39" w:type="dxa"/>
            <w:tcBorders>
              <w:top w:val="single" w:sz="4" w:space="0" w:color="auto"/>
              <w:left w:val="single" w:sz="4" w:space="0" w:color="auto"/>
              <w:bottom w:val="single" w:sz="4" w:space="0" w:color="auto"/>
              <w:right w:val="single" w:sz="4" w:space="0" w:color="auto"/>
            </w:tcBorders>
            <w:vAlign w:val="center"/>
          </w:tcPr>
          <w:p w14:paraId="70C65048"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0302DE69"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18" w:type="dxa"/>
            <w:tcBorders>
              <w:top w:val="single" w:sz="4" w:space="0" w:color="auto"/>
              <w:left w:val="single" w:sz="4" w:space="0" w:color="auto"/>
              <w:bottom w:val="single" w:sz="4" w:space="0" w:color="auto"/>
              <w:right w:val="single" w:sz="4" w:space="0" w:color="auto"/>
            </w:tcBorders>
            <w:vAlign w:val="center"/>
          </w:tcPr>
          <w:p w14:paraId="201B0630"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C21711" w:rsidRPr="00527D5B" w14:paraId="2F9F5306" w14:textId="77777777" w:rsidTr="00983D7E">
        <w:trPr>
          <w:gridAfter w:val="1"/>
          <w:wAfter w:w="8" w:type="dxa"/>
          <w:trHeight w:val="227"/>
          <w:jc w:val="center"/>
        </w:trPr>
        <w:tc>
          <w:tcPr>
            <w:tcW w:w="4113" w:type="dxa"/>
            <w:tcBorders>
              <w:top w:val="single" w:sz="4" w:space="0" w:color="auto"/>
              <w:left w:val="single" w:sz="4" w:space="0" w:color="auto"/>
              <w:bottom w:val="single" w:sz="4" w:space="0" w:color="auto"/>
              <w:right w:val="single" w:sz="4" w:space="0" w:color="auto"/>
            </w:tcBorders>
            <w:shd w:val="clear" w:color="auto" w:fill="auto"/>
          </w:tcPr>
          <w:p w14:paraId="0A06CB3E" w14:textId="77777777" w:rsidR="00C21711" w:rsidRPr="00527D5B" w:rsidRDefault="00C21711" w:rsidP="00C2171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Больше друзья</w:t>
            </w:r>
          </w:p>
        </w:tc>
        <w:tc>
          <w:tcPr>
            <w:tcW w:w="844" w:type="dxa"/>
            <w:tcBorders>
              <w:top w:val="single" w:sz="4" w:space="0" w:color="auto"/>
              <w:left w:val="single" w:sz="4" w:space="0" w:color="auto"/>
              <w:bottom w:val="single" w:sz="4" w:space="0" w:color="auto"/>
              <w:right w:val="single" w:sz="4" w:space="0" w:color="auto"/>
            </w:tcBorders>
            <w:vAlign w:val="center"/>
          </w:tcPr>
          <w:p w14:paraId="41AFCE3C"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08" w:type="dxa"/>
            <w:tcBorders>
              <w:top w:val="single" w:sz="4" w:space="0" w:color="auto"/>
              <w:left w:val="single" w:sz="4" w:space="0" w:color="auto"/>
              <w:bottom w:val="single" w:sz="4" w:space="0" w:color="auto"/>
              <w:right w:val="single" w:sz="4" w:space="0" w:color="auto"/>
            </w:tcBorders>
            <w:vAlign w:val="center"/>
          </w:tcPr>
          <w:p w14:paraId="10879CEE"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14:paraId="3D9C14BA"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tcPr>
          <w:p w14:paraId="27D3FB3D"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78" w:type="dxa"/>
            <w:tcBorders>
              <w:top w:val="single" w:sz="4" w:space="0" w:color="auto"/>
              <w:left w:val="single" w:sz="4" w:space="0" w:color="auto"/>
              <w:bottom w:val="single" w:sz="4" w:space="0" w:color="auto"/>
              <w:right w:val="single" w:sz="4" w:space="0" w:color="auto"/>
            </w:tcBorders>
            <w:vAlign w:val="center"/>
          </w:tcPr>
          <w:p w14:paraId="0A5A1A92"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78" w:type="dxa"/>
            <w:tcBorders>
              <w:top w:val="single" w:sz="4" w:space="0" w:color="auto"/>
              <w:left w:val="single" w:sz="4" w:space="0" w:color="auto"/>
              <w:bottom w:val="single" w:sz="4" w:space="0" w:color="auto"/>
              <w:right w:val="single" w:sz="4" w:space="0" w:color="auto"/>
            </w:tcBorders>
            <w:vAlign w:val="center"/>
          </w:tcPr>
          <w:p w14:paraId="3DBA0A7D"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39" w:type="dxa"/>
            <w:tcBorders>
              <w:top w:val="single" w:sz="4" w:space="0" w:color="auto"/>
              <w:left w:val="single" w:sz="4" w:space="0" w:color="auto"/>
              <w:bottom w:val="single" w:sz="4" w:space="0" w:color="auto"/>
              <w:right w:val="single" w:sz="4" w:space="0" w:color="auto"/>
            </w:tcBorders>
            <w:vAlign w:val="center"/>
          </w:tcPr>
          <w:p w14:paraId="253120C6"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68C30AB8"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18" w:type="dxa"/>
            <w:tcBorders>
              <w:top w:val="single" w:sz="4" w:space="0" w:color="auto"/>
              <w:left w:val="single" w:sz="4" w:space="0" w:color="auto"/>
              <w:bottom w:val="single" w:sz="4" w:space="0" w:color="auto"/>
              <w:right w:val="single" w:sz="4" w:space="0" w:color="auto"/>
            </w:tcBorders>
            <w:vAlign w:val="center"/>
          </w:tcPr>
          <w:p w14:paraId="1D7F16ED"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C21711" w:rsidRPr="00527D5B" w14:paraId="05DF81A2" w14:textId="77777777" w:rsidTr="00983D7E">
        <w:trPr>
          <w:gridAfter w:val="1"/>
          <w:wAfter w:w="8" w:type="dxa"/>
          <w:trHeight w:val="227"/>
          <w:jc w:val="center"/>
        </w:trPr>
        <w:tc>
          <w:tcPr>
            <w:tcW w:w="4113" w:type="dxa"/>
            <w:tcBorders>
              <w:top w:val="single" w:sz="4" w:space="0" w:color="auto"/>
              <w:left w:val="single" w:sz="4" w:space="0" w:color="auto"/>
              <w:bottom w:val="single" w:sz="4" w:space="0" w:color="auto"/>
              <w:right w:val="single" w:sz="4" w:space="0" w:color="auto"/>
            </w:tcBorders>
            <w:shd w:val="clear" w:color="auto" w:fill="auto"/>
          </w:tcPr>
          <w:p w14:paraId="0E40C741" w14:textId="77777777" w:rsidR="00C21711" w:rsidRPr="00527D5B" w:rsidRDefault="00C21711" w:rsidP="00C2171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Никто из перечисленных выше родственников не принимал участие в воспитании</w:t>
            </w:r>
          </w:p>
        </w:tc>
        <w:tc>
          <w:tcPr>
            <w:tcW w:w="844" w:type="dxa"/>
            <w:tcBorders>
              <w:top w:val="single" w:sz="4" w:space="0" w:color="auto"/>
              <w:left w:val="single" w:sz="4" w:space="0" w:color="auto"/>
              <w:bottom w:val="single" w:sz="4" w:space="0" w:color="auto"/>
              <w:right w:val="single" w:sz="4" w:space="0" w:color="auto"/>
            </w:tcBorders>
            <w:vAlign w:val="center"/>
          </w:tcPr>
          <w:p w14:paraId="6628B352"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08" w:type="dxa"/>
            <w:tcBorders>
              <w:top w:val="single" w:sz="4" w:space="0" w:color="auto"/>
              <w:left w:val="single" w:sz="4" w:space="0" w:color="auto"/>
              <w:bottom w:val="single" w:sz="4" w:space="0" w:color="auto"/>
              <w:right w:val="single" w:sz="4" w:space="0" w:color="auto"/>
            </w:tcBorders>
            <w:vAlign w:val="center"/>
          </w:tcPr>
          <w:p w14:paraId="42743F29"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851" w:type="dxa"/>
            <w:tcBorders>
              <w:top w:val="single" w:sz="4" w:space="0" w:color="auto"/>
              <w:left w:val="single" w:sz="4" w:space="0" w:color="auto"/>
              <w:bottom w:val="single" w:sz="4" w:space="0" w:color="auto"/>
              <w:right w:val="single" w:sz="4" w:space="0" w:color="auto"/>
            </w:tcBorders>
            <w:vAlign w:val="center"/>
          </w:tcPr>
          <w:p w14:paraId="00A7D0BB"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tcPr>
          <w:p w14:paraId="40FF3853"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78" w:type="dxa"/>
            <w:tcBorders>
              <w:top w:val="single" w:sz="4" w:space="0" w:color="auto"/>
              <w:left w:val="single" w:sz="4" w:space="0" w:color="auto"/>
              <w:bottom w:val="single" w:sz="4" w:space="0" w:color="auto"/>
              <w:right w:val="single" w:sz="4" w:space="0" w:color="auto"/>
            </w:tcBorders>
            <w:vAlign w:val="center"/>
          </w:tcPr>
          <w:p w14:paraId="1A20B04E"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78" w:type="dxa"/>
            <w:tcBorders>
              <w:top w:val="single" w:sz="4" w:space="0" w:color="auto"/>
              <w:left w:val="single" w:sz="4" w:space="0" w:color="auto"/>
              <w:bottom w:val="single" w:sz="4" w:space="0" w:color="auto"/>
              <w:right w:val="single" w:sz="4" w:space="0" w:color="auto"/>
            </w:tcBorders>
            <w:vAlign w:val="center"/>
          </w:tcPr>
          <w:p w14:paraId="731871B5"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839" w:type="dxa"/>
            <w:tcBorders>
              <w:top w:val="single" w:sz="4" w:space="0" w:color="auto"/>
              <w:left w:val="single" w:sz="4" w:space="0" w:color="auto"/>
              <w:bottom w:val="single" w:sz="4" w:space="0" w:color="auto"/>
              <w:right w:val="single" w:sz="4" w:space="0" w:color="auto"/>
            </w:tcBorders>
            <w:vAlign w:val="center"/>
          </w:tcPr>
          <w:p w14:paraId="0BCF10A3"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21BDF5A3"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18" w:type="dxa"/>
            <w:tcBorders>
              <w:top w:val="single" w:sz="4" w:space="0" w:color="auto"/>
              <w:left w:val="single" w:sz="4" w:space="0" w:color="auto"/>
              <w:bottom w:val="single" w:sz="4" w:space="0" w:color="auto"/>
              <w:right w:val="single" w:sz="4" w:space="0" w:color="auto"/>
            </w:tcBorders>
            <w:vAlign w:val="center"/>
          </w:tcPr>
          <w:p w14:paraId="0F853F71"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C21711" w:rsidRPr="00527D5B" w14:paraId="2A7C9A68" w14:textId="77777777" w:rsidTr="00983D7E">
        <w:trPr>
          <w:gridAfter w:val="1"/>
          <w:wAfter w:w="8" w:type="dxa"/>
          <w:trHeight w:val="227"/>
          <w:jc w:val="center"/>
        </w:trPr>
        <w:tc>
          <w:tcPr>
            <w:tcW w:w="4113" w:type="dxa"/>
            <w:tcBorders>
              <w:top w:val="single" w:sz="4" w:space="0" w:color="auto"/>
              <w:left w:val="single" w:sz="4" w:space="0" w:color="auto"/>
              <w:bottom w:val="single" w:sz="4" w:space="0" w:color="auto"/>
              <w:right w:val="single" w:sz="4" w:space="0" w:color="auto"/>
            </w:tcBorders>
            <w:shd w:val="clear" w:color="auto" w:fill="auto"/>
          </w:tcPr>
          <w:p w14:paraId="6A7CE470" w14:textId="77777777" w:rsidR="00C21711" w:rsidRPr="00527D5B" w:rsidRDefault="00C21711" w:rsidP="00C2171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844" w:type="dxa"/>
            <w:tcBorders>
              <w:top w:val="single" w:sz="4" w:space="0" w:color="auto"/>
              <w:left w:val="single" w:sz="4" w:space="0" w:color="auto"/>
              <w:bottom w:val="single" w:sz="4" w:space="0" w:color="auto"/>
              <w:right w:val="single" w:sz="4" w:space="0" w:color="auto"/>
            </w:tcBorders>
            <w:vAlign w:val="center"/>
          </w:tcPr>
          <w:p w14:paraId="54548C8E"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08" w:type="dxa"/>
            <w:tcBorders>
              <w:top w:val="single" w:sz="4" w:space="0" w:color="auto"/>
              <w:left w:val="single" w:sz="4" w:space="0" w:color="auto"/>
              <w:bottom w:val="single" w:sz="4" w:space="0" w:color="auto"/>
              <w:right w:val="single" w:sz="4" w:space="0" w:color="auto"/>
            </w:tcBorders>
            <w:vAlign w:val="center"/>
          </w:tcPr>
          <w:p w14:paraId="4AA104B1"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851" w:type="dxa"/>
            <w:tcBorders>
              <w:top w:val="single" w:sz="4" w:space="0" w:color="auto"/>
              <w:left w:val="single" w:sz="4" w:space="0" w:color="auto"/>
              <w:bottom w:val="single" w:sz="4" w:space="0" w:color="auto"/>
              <w:right w:val="single" w:sz="4" w:space="0" w:color="auto"/>
            </w:tcBorders>
            <w:vAlign w:val="center"/>
          </w:tcPr>
          <w:p w14:paraId="1E3DE3BA"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850" w:type="dxa"/>
            <w:tcBorders>
              <w:top w:val="single" w:sz="4" w:space="0" w:color="auto"/>
              <w:left w:val="single" w:sz="4" w:space="0" w:color="auto"/>
              <w:bottom w:val="single" w:sz="4" w:space="0" w:color="auto"/>
              <w:right w:val="single" w:sz="4" w:space="0" w:color="auto"/>
            </w:tcBorders>
            <w:vAlign w:val="center"/>
          </w:tcPr>
          <w:p w14:paraId="47561FDA"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878" w:type="dxa"/>
            <w:tcBorders>
              <w:top w:val="single" w:sz="4" w:space="0" w:color="auto"/>
              <w:left w:val="single" w:sz="4" w:space="0" w:color="auto"/>
              <w:bottom w:val="single" w:sz="4" w:space="0" w:color="auto"/>
              <w:right w:val="single" w:sz="4" w:space="0" w:color="auto"/>
            </w:tcBorders>
            <w:vAlign w:val="center"/>
          </w:tcPr>
          <w:p w14:paraId="4E10BA66"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78" w:type="dxa"/>
            <w:tcBorders>
              <w:top w:val="single" w:sz="4" w:space="0" w:color="auto"/>
              <w:left w:val="single" w:sz="4" w:space="0" w:color="auto"/>
              <w:bottom w:val="single" w:sz="4" w:space="0" w:color="auto"/>
              <w:right w:val="single" w:sz="4" w:space="0" w:color="auto"/>
            </w:tcBorders>
            <w:vAlign w:val="center"/>
          </w:tcPr>
          <w:p w14:paraId="72CBAA7A"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839" w:type="dxa"/>
            <w:tcBorders>
              <w:top w:val="single" w:sz="4" w:space="0" w:color="auto"/>
              <w:left w:val="single" w:sz="4" w:space="0" w:color="auto"/>
              <w:bottom w:val="single" w:sz="4" w:space="0" w:color="auto"/>
              <w:right w:val="single" w:sz="4" w:space="0" w:color="auto"/>
            </w:tcBorders>
            <w:vAlign w:val="center"/>
          </w:tcPr>
          <w:p w14:paraId="0A57F8D8"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6BF226F2"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718" w:type="dxa"/>
            <w:tcBorders>
              <w:top w:val="single" w:sz="4" w:space="0" w:color="auto"/>
              <w:left w:val="single" w:sz="4" w:space="0" w:color="auto"/>
              <w:bottom w:val="single" w:sz="4" w:space="0" w:color="auto"/>
              <w:right w:val="single" w:sz="4" w:space="0" w:color="auto"/>
            </w:tcBorders>
            <w:vAlign w:val="center"/>
          </w:tcPr>
          <w:p w14:paraId="43CCFFC2"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C21711" w:rsidRPr="00527D5B" w14:paraId="6A94184A" w14:textId="77777777" w:rsidTr="00983D7E">
        <w:trPr>
          <w:trHeight w:val="227"/>
          <w:jc w:val="center"/>
        </w:trPr>
        <w:tc>
          <w:tcPr>
            <w:tcW w:w="11483" w:type="dxa"/>
            <w:gridSpan w:val="11"/>
            <w:shd w:val="clear" w:color="auto" w:fill="auto"/>
          </w:tcPr>
          <w:p w14:paraId="093C54F6" w14:textId="77777777" w:rsidR="00C21711" w:rsidRPr="00527D5B" w:rsidRDefault="00C21711" w:rsidP="00C2171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b/>
                <w:color w:val="000000"/>
                <w:lang w:eastAsia="ru-RU"/>
              </w:rPr>
              <w:t>По Вашему мнению, как изменились отношения в Вашей семье/ Вашей паре в результате карантина (самоизоляции) и после пандемии? (закрытый вопрос, один ответ, % от тех, кто состоит в браке/живут вместе) </w:t>
            </w:r>
          </w:p>
        </w:tc>
      </w:tr>
      <w:tr w:rsidR="00C21711" w:rsidRPr="00527D5B" w14:paraId="63E15ED5" w14:textId="77777777" w:rsidTr="00983D7E">
        <w:trPr>
          <w:gridAfter w:val="1"/>
          <w:wAfter w:w="8" w:type="dxa"/>
          <w:trHeight w:val="227"/>
          <w:jc w:val="center"/>
        </w:trPr>
        <w:tc>
          <w:tcPr>
            <w:tcW w:w="4113" w:type="dxa"/>
            <w:shd w:val="clear" w:color="auto" w:fill="auto"/>
          </w:tcPr>
          <w:p w14:paraId="4E74AE31" w14:textId="77777777" w:rsidR="00C21711" w:rsidRPr="00527D5B" w:rsidRDefault="00C21711" w:rsidP="00C2171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Существенно улучшились</w:t>
            </w:r>
          </w:p>
        </w:tc>
        <w:tc>
          <w:tcPr>
            <w:tcW w:w="844" w:type="dxa"/>
            <w:vAlign w:val="center"/>
          </w:tcPr>
          <w:p w14:paraId="6D4B6970"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708" w:type="dxa"/>
            <w:vAlign w:val="center"/>
          </w:tcPr>
          <w:p w14:paraId="0118CD26"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851" w:type="dxa"/>
            <w:vAlign w:val="center"/>
          </w:tcPr>
          <w:p w14:paraId="2F82EE2B"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850" w:type="dxa"/>
            <w:vAlign w:val="center"/>
          </w:tcPr>
          <w:p w14:paraId="4CF7A669"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878" w:type="dxa"/>
            <w:vAlign w:val="center"/>
          </w:tcPr>
          <w:p w14:paraId="53B7F7BA"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878" w:type="dxa"/>
            <w:vAlign w:val="center"/>
          </w:tcPr>
          <w:p w14:paraId="53A77A2E"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839" w:type="dxa"/>
            <w:vAlign w:val="center"/>
          </w:tcPr>
          <w:p w14:paraId="5B0707DB"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96" w:type="dxa"/>
            <w:shd w:val="clear" w:color="auto" w:fill="auto"/>
            <w:vAlign w:val="center"/>
          </w:tcPr>
          <w:p w14:paraId="37C551E6"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718" w:type="dxa"/>
            <w:vAlign w:val="center"/>
          </w:tcPr>
          <w:p w14:paraId="27E3A944"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r w:rsidR="00C21711" w:rsidRPr="00527D5B" w14:paraId="2C44AC6E" w14:textId="77777777" w:rsidTr="00983D7E">
        <w:trPr>
          <w:gridAfter w:val="1"/>
          <w:wAfter w:w="8" w:type="dxa"/>
          <w:trHeight w:val="227"/>
          <w:jc w:val="center"/>
        </w:trPr>
        <w:tc>
          <w:tcPr>
            <w:tcW w:w="4113" w:type="dxa"/>
            <w:shd w:val="clear" w:color="auto" w:fill="auto"/>
          </w:tcPr>
          <w:p w14:paraId="57FFF602" w14:textId="77777777" w:rsidR="00C21711" w:rsidRPr="00527D5B" w:rsidRDefault="00C21711" w:rsidP="00C2171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Немного улучшились</w:t>
            </w:r>
          </w:p>
        </w:tc>
        <w:tc>
          <w:tcPr>
            <w:tcW w:w="844" w:type="dxa"/>
            <w:vAlign w:val="center"/>
          </w:tcPr>
          <w:p w14:paraId="118D8265"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708" w:type="dxa"/>
            <w:vAlign w:val="center"/>
          </w:tcPr>
          <w:p w14:paraId="7CD02418"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851" w:type="dxa"/>
            <w:vAlign w:val="center"/>
          </w:tcPr>
          <w:p w14:paraId="5805B0E4"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850" w:type="dxa"/>
            <w:vAlign w:val="center"/>
          </w:tcPr>
          <w:p w14:paraId="6D60048D"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878" w:type="dxa"/>
            <w:vAlign w:val="center"/>
          </w:tcPr>
          <w:p w14:paraId="179B7A61"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878" w:type="dxa"/>
            <w:vAlign w:val="center"/>
          </w:tcPr>
          <w:p w14:paraId="42B2971B"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839" w:type="dxa"/>
            <w:vAlign w:val="center"/>
          </w:tcPr>
          <w:p w14:paraId="585BC5AB"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96" w:type="dxa"/>
            <w:shd w:val="clear" w:color="auto" w:fill="auto"/>
            <w:vAlign w:val="center"/>
          </w:tcPr>
          <w:p w14:paraId="53BB0950"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18" w:type="dxa"/>
            <w:vAlign w:val="center"/>
          </w:tcPr>
          <w:p w14:paraId="496113E2"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r>
      <w:tr w:rsidR="00C21711" w:rsidRPr="00527D5B" w14:paraId="3A60393E" w14:textId="77777777" w:rsidTr="00983D7E">
        <w:trPr>
          <w:gridAfter w:val="1"/>
          <w:wAfter w:w="8" w:type="dxa"/>
          <w:trHeight w:val="227"/>
          <w:jc w:val="center"/>
        </w:trPr>
        <w:tc>
          <w:tcPr>
            <w:tcW w:w="4113" w:type="dxa"/>
            <w:shd w:val="clear" w:color="auto" w:fill="auto"/>
          </w:tcPr>
          <w:p w14:paraId="6197BDF1" w14:textId="77777777" w:rsidR="00C21711" w:rsidRPr="00527D5B" w:rsidRDefault="00C21711" w:rsidP="00C2171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 изменились</w:t>
            </w:r>
          </w:p>
        </w:tc>
        <w:tc>
          <w:tcPr>
            <w:tcW w:w="844" w:type="dxa"/>
            <w:vAlign w:val="center"/>
          </w:tcPr>
          <w:p w14:paraId="155EB96B"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78</w:t>
            </w:r>
          </w:p>
        </w:tc>
        <w:tc>
          <w:tcPr>
            <w:tcW w:w="708" w:type="dxa"/>
            <w:vAlign w:val="center"/>
          </w:tcPr>
          <w:p w14:paraId="6DFC02CD"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77</w:t>
            </w:r>
          </w:p>
        </w:tc>
        <w:tc>
          <w:tcPr>
            <w:tcW w:w="851" w:type="dxa"/>
            <w:vAlign w:val="center"/>
          </w:tcPr>
          <w:p w14:paraId="780476DE"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88</w:t>
            </w:r>
          </w:p>
        </w:tc>
        <w:tc>
          <w:tcPr>
            <w:tcW w:w="850" w:type="dxa"/>
            <w:vAlign w:val="center"/>
          </w:tcPr>
          <w:p w14:paraId="5E51215A"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74</w:t>
            </w:r>
          </w:p>
        </w:tc>
        <w:tc>
          <w:tcPr>
            <w:tcW w:w="878" w:type="dxa"/>
            <w:vAlign w:val="center"/>
          </w:tcPr>
          <w:p w14:paraId="69795987"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82</w:t>
            </w:r>
          </w:p>
        </w:tc>
        <w:tc>
          <w:tcPr>
            <w:tcW w:w="878" w:type="dxa"/>
            <w:vAlign w:val="center"/>
          </w:tcPr>
          <w:p w14:paraId="6F6C7618"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75</w:t>
            </w:r>
          </w:p>
        </w:tc>
        <w:tc>
          <w:tcPr>
            <w:tcW w:w="839" w:type="dxa"/>
            <w:vAlign w:val="center"/>
          </w:tcPr>
          <w:p w14:paraId="2EFB5FB2"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88</w:t>
            </w:r>
          </w:p>
        </w:tc>
        <w:tc>
          <w:tcPr>
            <w:tcW w:w="796" w:type="dxa"/>
            <w:shd w:val="clear" w:color="auto" w:fill="auto"/>
            <w:vAlign w:val="center"/>
          </w:tcPr>
          <w:p w14:paraId="7C92F592"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75</w:t>
            </w:r>
          </w:p>
        </w:tc>
        <w:tc>
          <w:tcPr>
            <w:tcW w:w="718" w:type="dxa"/>
            <w:vAlign w:val="center"/>
          </w:tcPr>
          <w:p w14:paraId="2CE3CDF0"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77</w:t>
            </w:r>
          </w:p>
        </w:tc>
      </w:tr>
      <w:tr w:rsidR="00C21711" w:rsidRPr="00527D5B" w14:paraId="1142744C" w14:textId="77777777" w:rsidTr="00983D7E">
        <w:trPr>
          <w:gridAfter w:val="1"/>
          <w:wAfter w:w="8" w:type="dxa"/>
          <w:trHeight w:val="227"/>
          <w:jc w:val="center"/>
        </w:trPr>
        <w:tc>
          <w:tcPr>
            <w:tcW w:w="4113" w:type="dxa"/>
            <w:shd w:val="clear" w:color="auto" w:fill="auto"/>
          </w:tcPr>
          <w:p w14:paraId="1880DD30" w14:textId="77777777" w:rsidR="00C21711" w:rsidRPr="00527D5B" w:rsidRDefault="00C21711" w:rsidP="00C2171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Немного ухудшились</w:t>
            </w:r>
          </w:p>
        </w:tc>
        <w:tc>
          <w:tcPr>
            <w:tcW w:w="844" w:type="dxa"/>
            <w:vAlign w:val="center"/>
          </w:tcPr>
          <w:p w14:paraId="22B22FDD"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708" w:type="dxa"/>
            <w:vAlign w:val="center"/>
          </w:tcPr>
          <w:p w14:paraId="28E2F852"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851" w:type="dxa"/>
            <w:vAlign w:val="center"/>
          </w:tcPr>
          <w:p w14:paraId="265D1CC2"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850" w:type="dxa"/>
            <w:vAlign w:val="center"/>
          </w:tcPr>
          <w:p w14:paraId="5D251671"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878" w:type="dxa"/>
            <w:vAlign w:val="center"/>
          </w:tcPr>
          <w:p w14:paraId="72DAD054"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878" w:type="dxa"/>
            <w:vAlign w:val="center"/>
          </w:tcPr>
          <w:p w14:paraId="4F771A34"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839" w:type="dxa"/>
            <w:vAlign w:val="center"/>
          </w:tcPr>
          <w:p w14:paraId="2735281D"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796" w:type="dxa"/>
            <w:shd w:val="clear" w:color="auto" w:fill="auto"/>
            <w:vAlign w:val="center"/>
          </w:tcPr>
          <w:p w14:paraId="3D50B79A"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718" w:type="dxa"/>
            <w:vAlign w:val="center"/>
          </w:tcPr>
          <w:p w14:paraId="5CA06B55"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C21711" w:rsidRPr="00527D5B" w14:paraId="440F3C35" w14:textId="77777777" w:rsidTr="00983D7E">
        <w:trPr>
          <w:gridAfter w:val="1"/>
          <w:wAfter w:w="8" w:type="dxa"/>
          <w:trHeight w:val="227"/>
          <w:jc w:val="center"/>
        </w:trPr>
        <w:tc>
          <w:tcPr>
            <w:tcW w:w="4113" w:type="dxa"/>
            <w:shd w:val="clear" w:color="auto" w:fill="auto"/>
          </w:tcPr>
          <w:p w14:paraId="3D7447F9" w14:textId="77777777" w:rsidR="00C21711" w:rsidRPr="00527D5B" w:rsidRDefault="00C21711" w:rsidP="00C2171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Существенно ухудшились</w:t>
            </w:r>
          </w:p>
        </w:tc>
        <w:tc>
          <w:tcPr>
            <w:tcW w:w="844" w:type="dxa"/>
            <w:vAlign w:val="center"/>
          </w:tcPr>
          <w:p w14:paraId="30F9F66C"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08" w:type="dxa"/>
            <w:vAlign w:val="center"/>
          </w:tcPr>
          <w:p w14:paraId="006F5458"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851" w:type="dxa"/>
            <w:vAlign w:val="center"/>
          </w:tcPr>
          <w:p w14:paraId="4A0375E8"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850" w:type="dxa"/>
            <w:vAlign w:val="center"/>
          </w:tcPr>
          <w:p w14:paraId="01CF1922"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878" w:type="dxa"/>
            <w:vAlign w:val="center"/>
          </w:tcPr>
          <w:p w14:paraId="0103CFBF"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878" w:type="dxa"/>
            <w:vAlign w:val="center"/>
          </w:tcPr>
          <w:p w14:paraId="0A45942E"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839" w:type="dxa"/>
            <w:vAlign w:val="center"/>
          </w:tcPr>
          <w:p w14:paraId="2A525F41"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96" w:type="dxa"/>
            <w:shd w:val="clear" w:color="auto" w:fill="auto"/>
            <w:vAlign w:val="center"/>
          </w:tcPr>
          <w:p w14:paraId="351D1052"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18" w:type="dxa"/>
            <w:vAlign w:val="center"/>
          </w:tcPr>
          <w:p w14:paraId="3707DF53"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C21711" w:rsidRPr="00527D5B" w14:paraId="15B9ED37" w14:textId="77777777" w:rsidTr="00983D7E">
        <w:trPr>
          <w:gridAfter w:val="1"/>
          <w:wAfter w:w="8" w:type="dxa"/>
          <w:trHeight w:val="227"/>
          <w:jc w:val="center"/>
        </w:trPr>
        <w:tc>
          <w:tcPr>
            <w:tcW w:w="4113" w:type="dxa"/>
            <w:shd w:val="clear" w:color="auto" w:fill="auto"/>
          </w:tcPr>
          <w:p w14:paraId="17859AEB" w14:textId="77777777" w:rsidR="00C21711" w:rsidRPr="00527D5B" w:rsidRDefault="00C21711" w:rsidP="00C21711">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844" w:type="dxa"/>
            <w:vAlign w:val="center"/>
          </w:tcPr>
          <w:p w14:paraId="7B94DECB"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08" w:type="dxa"/>
            <w:vAlign w:val="center"/>
          </w:tcPr>
          <w:p w14:paraId="1933FF25"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51" w:type="dxa"/>
            <w:vAlign w:val="center"/>
          </w:tcPr>
          <w:p w14:paraId="7ACFE968"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850" w:type="dxa"/>
            <w:vAlign w:val="center"/>
          </w:tcPr>
          <w:p w14:paraId="153A391D"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78" w:type="dxa"/>
            <w:vAlign w:val="center"/>
          </w:tcPr>
          <w:p w14:paraId="75ADCA99"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78" w:type="dxa"/>
            <w:vAlign w:val="center"/>
          </w:tcPr>
          <w:p w14:paraId="27425136"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839" w:type="dxa"/>
            <w:vAlign w:val="center"/>
          </w:tcPr>
          <w:p w14:paraId="36324163"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96" w:type="dxa"/>
            <w:shd w:val="clear" w:color="auto" w:fill="auto"/>
            <w:vAlign w:val="center"/>
          </w:tcPr>
          <w:p w14:paraId="4103325B"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18" w:type="dxa"/>
            <w:vAlign w:val="center"/>
          </w:tcPr>
          <w:p w14:paraId="32AF9A29" w14:textId="77777777" w:rsidR="00C21711" w:rsidRPr="00527D5B" w:rsidRDefault="00C21711" w:rsidP="00C21711">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bl>
    <w:p w14:paraId="18CE140D" w14:textId="77777777" w:rsidR="00536536" w:rsidRPr="00527D5B" w:rsidRDefault="00536536" w:rsidP="00A41C3D">
      <w:pPr>
        <w:spacing w:before="120"/>
        <w:jc w:val="both"/>
        <w:rPr>
          <w:rFonts w:ascii="Franklin Gothic Book" w:hAnsi="Franklin Gothic Book"/>
          <w:i/>
        </w:rPr>
      </w:pPr>
      <w:r w:rsidRPr="00527D5B">
        <w:rPr>
          <w:rFonts w:ascii="Franklin Gothic Book" w:hAnsi="Franklin Gothic Book"/>
          <w:i/>
          <w:szCs w:val="20"/>
        </w:rPr>
        <w:t>* Общероссийский телефонный опрос «ВЦИОМ-Спутник» проведен 15.08.2020 по стратифицированной двухосновной случайной выборке стационарных и мобильных номеров объемом 1600 респондентов 18 лет и старше</w:t>
      </w:r>
    </w:p>
    <w:p w14:paraId="34E3EB9F" w14:textId="77777777" w:rsidR="002F05EB" w:rsidRDefault="002F05EB">
      <w:pPr>
        <w:rPr>
          <w:rFonts w:ascii="Franklin Gothic Book" w:hAnsi="Franklin Gothic Book"/>
          <w:b/>
        </w:rPr>
      </w:pPr>
      <w:r>
        <w:rPr>
          <w:rFonts w:ascii="Franklin Gothic Book" w:hAnsi="Franklin Gothic Book"/>
          <w:b/>
        </w:rPr>
        <w:br w:type="page"/>
      </w:r>
    </w:p>
    <w:p w14:paraId="26D315BE" w14:textId="77777777" w:rsidR="00532749" w:rsidRPr="00527D5B" w:rsidRDefault="00532749" w:rsidP="00532749">
      <w:pPr>
        <w:jc w:val="center"/>
        <w:rPr>
          <w:rFonts w:ascii="Franklin Gothic Book" w:hAnsi="Franklin Gothic Book"/>
          <w:i/>
        </w:rPr>
      </w:pPr>
      <w:r w:rsidRPr="00527D5B">
        <w:rPr>
          <w:rFonts w:ascii="Franklin Gothic Book" w:hAnsi="Franklin Gothic Book"/>
          <w:b/>
        </w:rPr>
        <w:t xml:space="preserve">Забота о детях и изменения отношений в семье в период карантина – в группах по </w:t>
      </w:r>
      <w:r w:rsidR="00D5176B" w:rsidRPr="00527D5B">
        <w:rPr>
          <w:rFonts w:ascii="Franklin Gothic Book" w:hAnsi="Franklin Gothic Book"/>
          <w:b/>
        </w:rPr>
        <w:t>доходу</w:t>
      </w:r>
      <w:r w:rsidRPr="00527D5B">
        <w:rPr>
          <w:rFonts w:ascii="Franklin Gothic Book" w:hAnsi="Franklin Gothic Book"/>
          <w:b/>
        </w:rPr>
        <w:br/>
      </w:r>
      <w:r w:rsidRPr="00527D5B">
        <w:rPr>
          <w:rFonts w:ascii="Franklin Gothic Book" w:hAnsi="Franklin Gothic Book"/>
          <w:i/>
        </w:rPr>
        <w:t>(данные опроса 15.08.2020, ранее данные не публиковались*)</w:t>
      </w:r>
    </w:p>
    <w:tbl>
      <w:tblPr>
        <w:tblW w:w="10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3"/>
        <w:gridCol w:w="844"/>
        <w:gridCol w:w="567"/>
        <w:gridCol w:w="567"/>
        <w:gridCol w:w="567"/>
        <w:gridCol w:w="567"/>
        <w:gridCol w:w="567"/>
        <w:gridCol w:w="1134"/>
        <w:gridCol w:w="796"/>
        <w:gridCol w:w="964"/>
      </w:tblGrid>
      <w:tr w:rsidR="00D5176B" w:rsidRPr="00527D5B" w14:paraId="669C24BB" w14:textId="77777777" w:rsidTr="00D5176B">
        <w:trPr>
          <w:trHeight w:val="227"/>
          <w:jc w:val="center"/>
        </w:trPr>
        <w:tc>
          <w:tcPr>
            <w:tcW w:w="4113" w:type="dxa"/>
            <w:vMerge w:val="restart"/>
            <w:shd w:val="clear" w:color="auto" w:fill="auto"/>
            <w:vAlign w:val="center"/>
          </w:tcPr>
          <w:p w14:paraId="0AF5F1D8" w14:textId="77777777" w:rsidR="00D5176B" w:rsidRPr="00527D5B" w:rsidRDefault="00D5176B" w:rsidP="00C21711">
            <w:pPr>
              <w:spacing w:after="0" w:line="240" w:lineRule="auto"/>
              <w:rPr>
                <w:rFonts w:ascii="Franklin Gothic Book" w:eastAsia="Times New Roman" w:hAnsi="Franklin Gothic Book" w:cs="Times New Roman"/>
                <w:b/>
                <w:color w:val="000000"/>
                <w:lang w:eastAsia="ru-RU"/>
              </w:rPr>
            </w:pPr>
          </w:p>
        </w:tc>
        <w:tc>
          <w:tcPr>
            <w:tcW w:w="844" w:type="dxa"/>
            <w:vMerge w:val="restart"/>
          </w:tcPr>
          <w:p w14:paraId="184B9A74" w14:textId="77777777" w:rsidR="00D5176B" w:rsidRPr="00527D5B" w:rsidRDefault="00D5176B" w:rsidP="00C21711">
            <w:pPr>
              <w:spacing w:after="0" w:line="240" w:lineRule="auto"/>
              <w:jc w:val="center"/>
              <w:rPr>
                <w:rFonts w:ascii="Franklin Gothic Book" w:eastAsia="Times New Roman" w:hAnsi="Franklin Gothic Book" w:cs="Times New Roman"/>
                <w:b/>
                <w:color w:val="000000"/>
                <w:lang w:eastAsia="ru-RU"/>
              </w:rPr>
            </w:pPr>
          </w:p>
          <w:p w14:paraId="27710359" w14:textId="77777777" w:rsidR="00D5176B" w:rsidRPr="00527D5B" w:rsidRDefault="00D5176B" w:rsidP="00C21711">
            <w:pPr>
              <w:spacing w:after="0" w:line="240" w:lineRule="auto"/>
              <w:jc w:val="center"/>
              <w:rPr>
                <w:rFonts w:ascii="Franklin Gothic Book" w:eastAsia="Times New Roman" w:hAnsi="Franklin Gothic Book" w:cs="Times New Roman"/>
                <w:b/>
                <w:color w:val="000000"/>
                <w:lang w:eastAsia="ru-RU"/>
              </w:rPr>
            </w:pPr>
          </w:p>
          <w:p w14:paraId="359A3171" w14:textId="77777777" w:rsidR="00D5176B" w:rsidRPr="00527D5B" w:rsidRDefault="00D5176B" w:rsidP="00C21711">
            <w:pPr>
              <w:spacing w:after="0" w:line="240" w:lineRule="auto"/>
              <w:jc w:val="center"/>
              <w:rPr>
                <w:rFonts w:ascii="Franklin Gothic Book" w:eastAsia="Times New Roman" w:hAnsi="Franklin Gothic Book" w:cs="Times New Roman"/>
                <w:b/>
                <w:color w:val="000000"/>
                <w:lang w:eastAsia="ru-RU"/>
              </w:rPr>
            </w:pPr>
            <w:r w:rsidRPr="00527D5B">
              <w:rPr>
                <w:rFonts w:ascii="Franklin Gothic Book" w:eastAsia="Times New Roman" w:hAnsi="Franklin Gothic Book" w:cs="Times New Roman"/>
                <w:b/>
                <w:color w:val="000000"/>
                <w:lang w:eastAsia="ru-RU"/>
              </w:rPr>
              <w:t>Все</w:t>
            </w:r>
          </w:p>
        </w:tc>
        <w:tc>
          <w:tcPr>
            <w:tcW w:w="2835" w:type="dxa"/>
            <w:gridSpan w:val="5"/>
          </w:tcPr>
          <w:p w14:paraId="77679A28" w14:textId="77777777" w:rsidR="00D5176B" w:rsidRPr="00527D5B" w:rsidRDefault="00D5176B" w:rsidP="00C21711">
            <w:pPr>
              <w:spacing w:after="0" w:line="240" w:lineRule="auto"/>
              <w:jc w:val="center"/>
              <w:rPr>
                <w:rFonts w:ascii="Franklin Gothic Book" w:eastAsia="Times New Roman" w:hAnsi="Franklin Gothic Book" w:cs="Times New Roman"/>
                <w:b/>
                <w:color w:val="000000"/>
                <w:lang w:eastAsia="ru-RU"/>
              </w:rPr>
            </w:pPr>
            <w:proofErr w:type="spellStart"/>
            <w:r w:rsidRPr="00527D5B">
              <w:rPr>
                <w:rFonts w:ascii="Franklin Gothic Book" w:eastAsia="Times New Roman" w:hAnsi="Franklin Gothic Book" w:cs="Times New Roman"/>
                <w:b/>
                <w:color w:val="000000"/>
                <w:lang w:eastAsia="ru-RU"/>
              </w:rPr>
              <w:t>Квинтильная</w:t>
            </w:r>
            <w:proofErr w:type="spellEnd"/>
            <w:r w:rsidRPr="00527D5B">
              <w:rPr>
                <w:rFonts w:ascii="Franklin Gothic Book" w:eastAsia="Times New Roman" w:hAnsi="Franklin Gothic Book" w:cs="Times New Roman"/>
                <w:b/>
                <w:color w:val="000000"/>
                <w:lang w:eastAsia="ru-RU"/>
              </w:rPr>
              <w:t xml:space="preserve"> группа по доходу</w:t>
            </w:r>
          </w:p>
        </w:tc>
        <w:tc>
          <w:tcPr>
            <w:tcW w:w="2894" w:type="dxa"/>
            <w:gridSpan w:val="3"/>
            <w:vAlign w:val="center"/>
          </w:tcPr>
          <w:p w14:paraId="5C91F621" w14:textId="77777777" w:rsidR="00D5176B" w:rsidRPr="00527D5B" w:rsidRDefault="00D5176B" w:rsidP="00C21711">
            <w:pPr>
              <w:spacing w:after="0" w:line="240" w:lineRule="auto"/>
              <w:jc w:val="center"/>
              <w:rPr>
                <w:rFonts w:ascii="Franklin Gothic Book" w:eastAsia="Times New Roman" w:hAnsi="Franklin Gothic Book" w:cs="Times New Roman"/>
                <w:b/>
                <w:color w:val="000000"/>
                <w:lang w:eastAsia="ru-RU"/>
              </w:rPr>
            </w:pPr>
            <w:r w:rsidRPr="00527D5B">
              <w:rPr>
                <w:rFonts w:ascii="Franklin Gothic Book" w:eastAsia="Times New Roman" w:hAnsi="Franklin Gothic Book" w:cs="Times New Roman"/>
                <w:b/>
                <w:color w:val="000000"/>
                <w:lang w:eastAsia="ru-RU"/>
              </w:rPr>
              <w:t>Материальное положение</w:t>
            </w:r>
          </w:p>
        </w:tc>
      </w:tr>
      <w:tr w:rsidR="00D5176B" w:rsidRPr="00527D5B" w14:paraId="1BE4473C" w14:textId="77777777" w:rsidTr="00D5176B">
        <w:trPr>
          <w:trHeight w:val="227"/>
          <w:jc w:val="center"/>
        </w:trPr>
        <w:tc>
          <w:tcPr>
            <w:tcW w:w="4113" w:type="dxa"/>
            <w:vMerge/>
            <w:shd w:val="clear" w:color="auto" w:fill="auto"/>
            <w:vAlign w:val="center"/>
          </w:tcPr>
          <w:p w14:paraId="0F3A047C" w14:textId="77777777" w:rsidR="00D5176B" w:rsidRPr="00527D5B" w:rsidRDefault="00D5176B" w:rsidP="00D5176B">
            <w:pPr>
              <w:spacing w:after="0" w:line="240" w:lineRule="auto"/>
              <w:rPr>
                <w:rFonts w:ascii="Franklin Gothic Book" w:eastAsia="Times New Roman" w:hAnsi="Franklin Gothic Book" w:cs="Times New Roman"/>
                <w:b/>
                <w:color w:val="000000"/>
                <w:lang w:eastAsia="ru-RU"/>
              </w:rPr>
            </w:pPr>
          </w:p>
        </w:tc>
        <w:tc>
          <w:tcPr>
            <w:tcW w:w="844" w:type="dxa"/>
            <w:vMerge/>
          </w:tcPr>
          <w:p w14:paraId="3FCAC7C3" w14:textId="77777777" w:rsidR="00D5176B" w:rsidRPr="00527D5B" w:rsidRDefault="00D5176B" w:rsidP="00D5176B">
            <w:pPr>
              <w:spacing w:after="0" w:line="240" w:lineRule="auto"/>
              <w:jc w:val="center"/>
              <w:rPr>
                <w:rFonts w:ascii="Franklin Gothic Book" w:eastAsia="Times New Roman" w:hAnsi="Franklin Gothic Book" w:cs="Times New Roman"/>
                <w:b/>
                <w:color w:val="000000"/>
                <w:lang w:eastAsia="ru-RU"/>
              </w:rPr>
            </w:pPr>
          </w:p>
        </w:tc>
        <w:tc>
          <w:tcPr>
            <w:tcW w:w="567" w:type="dxa"/>
            <w:vAlign w:val="center"/>
          </w:tcPr>
          <w:p w14:paraId="615E5EF3" w14:textId="77777777" w:rsidR="00D5176B" w:rsidRPr="002F05EB" w:rsidRDefault="00D5176B" w:rsidP="00D5176B">
            <w:pPr>
              <w:spacing w:after="0" w:line="240" w:lineRule="auto"/>
              <w:jc w:val="center"/>
              <w:rPr>
                <w:rFonts w:ascii="Franklin Gothic Book" w:eastAsia="Times New Roman" w:hAnsi="Franklin Gothic Book" w:cs="Times New Roman"/>
                <w:b/>
                <w:color w:val="000000"/>
                <w:lang w:eastAsia="ru-RU"/>
              </w:rPr>
            </w:pPr>
            <w:r w:rsidRPr="002F05EB">
              <w:rPr>
                <w:rFonts w:ascii="Franklin Gothic Book" w:eastAsia="Times New Roman" w:hAnsi="Franklin Gothic Book" w:cs="Times New Roman"/>
                <w:b/>
                <w:color w:val="000000"/>
                <w:lang w:eastAsia="ru-RU"/>
              </w:rPr>
              <w:t>1</w:t>
            </w:r>
          </w:p>
        </w:tc>
        <w:tc>
          <w:tcPr>
            <w:tcW w:w="567" w:type="dxa"/>
            <w:vAlign w:val="center"/>
          </w:tcPr>
          <w:p w14:paraId="7C6D8BAE" w14:textId="77777777" w:rsidR="00D5176B" w:rsidRPr="002F05EB" w:rsidRDefault="00D5176B" w:rsidP="00D5176B">
            <w:pPr>
              <w:spacing w:after="0" w:line="240" w:lineRule="auto"/>
              <w:jc w:val="center"/>
              <w:rPr>
                <w:rFonts w:ascii="Franklin Gothic Book" w:eastAsia="Times New Roman" w:hAnsi="Franklin Gothic Book" w:cs="Times New Roman"/>
                <w:b/>
                <w:color w:val="000000"/>
                <w:lang w:eastAsia="ru-RU"/>
              </w:rPr>
            </w:pPr>
            <w:r w:rsidRPr="002F05EB">
              <w:rPr>
                <w:rFonts w:ascii="Franklin Gothic Book" w:eastAsia="Times New Roman" w:hAnsi="Franklin Gothic Book" w:cs="Times New Roman"/>
                <w:b/>
                <w:color w:val="000000"/>
                <w:lang w:eastAsia="ru-RU"/>
              </w:rPr>
              <w:t>2</w:t>
            </w:r>
          </w:p>
        </w:tc>
        <w:tc>
          <w:tcPr>
            <w:tcW w:w="567" w:type="dxa"/>
            <w:vAlign w:val="center"/>
          </w:tcPr>
          <w:p w14:paraId="119498A3" w14:textId="77777777" w:rsidR="00D5176B" w:rsidRPr="002F05EB" w:rsidRDefault="00D5176B" w:rsidP="00D5176B">
            <w:pPr>
              <w:spacing w:after="0" w:line="240" w:lineRule="auto"/>
              <w:jc w:val="center"/>
              <w:rPr>
                <w:rFonts w:ascii="Franklin Gothic Book" w:eastAsia="Times New Roman" w:hAnsi="Franklin Gothic Book" w:cs="Times New Roman"/>
                <w:b/>
                <w:color w:val="000000"/>
                <w:lang w:eastAsia="ru-RU"/>
              </w:rPr>
            </w:pPr>
            <w:r w:rsidRPr="002F05EB">
              <w:rPr>
                <w:rFonts w:ascii="Franklin Gothic Book" w:eastAsia="Times New Roman" w:hAnsi="Franklin Gothic Book" w:cs="Times New Roman"/>
                <w:b/>
                <w:color w:val="000000"/>
                <w:lang w:eastAsia="ru-RU"/>
              </w:rPr>
              <w:t>3</w:t>
            </w:r>
          </w:p>
        </w:tc>
        <w:tc>
          <w:tcPr>
            <w:tcW w:w="567" w:type="dxa"/>
            <w:vAlign w:val="center"/>
          </w:tcPr>
          <w:p w14:paraId="0CB05399" w14:textId="77777777" w:rsidR="00D5176B" w:rsidRPr="002F05EB" w:rsidRDefault="00D5176B" w:rsidP="00D5176B">
            <w:pPr>
              <w:spacing w:after="0" w:line="240" w:lineRule="auto"/>
              <w:jc w:val="center"/>
              <w:rPr>
                <w:rFonts w:ascii="Franklin Gothic Book" w:eastAsia="Times New Roman" w:hAnsi="Franklin Gothic Book" w:cs="Times New Roman"/>
                <w:b/>
                <w:color w:val="000000"/>
                <w:lang w:eastAsia="ru-RU"/>
              </w:rPr>
            </w:pPr>
            <w:r w:rsidRPr="002F05EB">
              <w:rPr>
                <w:rFonts w:ascii="Franklin Gothic Book" w:eastAsia="Times New Roman" w:hAnsi="Franklin Gothic Book" w:cs="Times New Roman"/>
                <w:b/>
                <w:color w:val="000000"/>
                <w:lang w:eastAsia="ru-RU"/>
              </w:rPr>
              <w:t>4</w:t>
            </w:r>
          </w:p>
        </w:tc>
        <w:tc>
          <w:tcPr>
            <w:tcW w:w="567" w:type="dxa"/>
            <w:vAlign w:val="center"/>
          </w:tcPr>
          <w:p w14:paraId="6383D8C4" w14:textId="77777777" w:rsidR="00D5176B" w:rsidRPr="002F05EB" w:rsidRDefault="00D5176B" w:rsidP="00D5176B">
            <w:pPr>
              <w:spacing w:after="0" w:line="240" w:lineRule="auto"/>
              <w:jc w:val="center"/>
              <w:rPr>
                <w:rFonts w:ascii="Franklin Gothic Book" w:eastAsia="Times New Roman" w:hAnsi="Franklin Gothic Book" w:cs="Times New Roman"/>
                <w:b/>
                <w:color w:val="000000"/>
                <w:lang w:eastAsia="ru-RU"/>
              </w:rPr>
            </w:pPr>
            <w:r w:rsidRPr="002F05EB">
              <w:rPr>
                <w:rFonts w:ascii="Franklin Gothic Book" w:eastAsia="Times New Roman" w:hAnsi="Franklin Gothic Book" w:cs="Times New Roman"/>
                <w:b/>
                <w:color w:val="000000"/>
                <w:lang w:eastAsia="ru-RU"/>
              </w:rPr>
              <w:t>5</w:t>
            </w:r>
          </w:p>
        </w:tc>
        <w:tc>
          <w:tcPr>
            <w:tcW w:w="1134" w:type="dxa"/>
            <w:vAlign w:val="center"/>
          </w:tcPr>
          <w:p w14:paraId="541FBC48" w14:textId="77777777" w:rsidR="00D5176B" w:rsidRPr="002F05EB" w:rsidRDefault="00D5176B" w:rsidP="00D5176B">
            <w:pPr>
              <w:spacing w:after="0" w:line="240" w:lineRule="auto"/>
              <w:jc w:val="center"/>
              <w:rPr>
                <w:rFonts w:ascii="Franklin Gothic Book" w:eastAsia="Times New Roman" w:hAnsi="Franklin Gothic Book" w:cs="Times New Roman"/>
                <w:b/>
                <w:color w:val="000000"/>
                <w:lang w:eastAsia="ru-RU"/>
              </w:rPr>
            </w:pPr>
            <w:r w:rsidRPr="002F05EB">
              <w:rPr>
                <w:rFonts w:ascii="Franklin Gothic Book" w:eastAsia="Times New Roman" w:hAnsi="Franklin Gothic Book" w:cs="Times New Roman"/>
                <w:b/>
                <w:color w:val="000000"/>
                <w:lang w:eastAsia="ru-RU"/>
              </w:rPr>
              <w:t>Очень хорошее, хорошее</w:t>
            </w:r>
          </w:p>
        </w:tc>
        <w:tc>
          <w:tcPr>
            <w:tcW w:w="796" w:type="dxa"/>
            <w:shd w:val="clear" w:color="auto" w:fill="auto"/>
            <w:vAlign w:val="center"/>
          </w:tcPr>
          <w:p w14:paraId="6086F144" w14:textId="77777777" w:rsidR="00D5176B" w:rsidRPr="002F05EB" w:rsidRDefault="00D5176B" w:rsidP="00D5176B">
            <w:pPr>
              <w:spacing w:after="0" w:line="240" w:lineRule="auto"/>
              <w:jc w:val="center"/>
              <w:rPr>
                <w:rFonts w:ascii="Franklin Gothic Book" w:eastAsia="Times New Roman" w:hAnsi="Franklin Gothic Book" w:cs="Times New Roman"/>
                <w:b/>
                <w:color w:val="000000"/>
                <w:lang w:eastAsia="ru-RU"/>
              </w:rPr>
            </w:pPr>
            <w:r w:rsidRPr="002F05EB">
              <w:rPr>
                <w:rFonts w:ascii="Franklin Gothic Book" w:eastAsia="Times New Roman" w:hAnsi="Franklin Gothic Book" w:cs="Times New Roman"/>
                <w:b/>
                <w:color w:val="000000"/>
                <w:lang w:eastAsia="ru-RU"/>
              </w:rPr>
              <w:t>Среднее</w:t>
            </w:r>
          </w:p>
        </w:tc>
        <w:tc>
          <w:tcPr>
            <w:tcW w:w="964" w:type="dxa"/>
            <w:vAlign w:val="center"/>
          </w:tcPr>
          <w:p w14:paraId="33E2B91C" w14:textId="77777777" w:rsidR="00D5176B" w:rsidRPr="002F05EB" w:rsidRDefault="00D5176B" w:rsidP="00D5176B">
            <w:pPr>
              <w:spacing w:after="0" w:line="240" w:lineRule="auto"/>
              <w:jc w:val="center"/>
              <w:rPr>
                <w:rFonts w:ascii="Franklin Gothic Book" w:eastAsia="Times New Roman" w:hAnsi="Franklin Gothic Book" w:cs="Times New Roman"/>
                <w:b/>
                <w:color w:val="000000"/>
                <w:lang w:eastAsia="ru-RU"/>
              </w:rPr>
            </w:pPr>
            <w:r w:rsidRPr="002F05EB">
              <w:rPr>
                <w:rFonts w:ascii="Franklin Gothic Book" w:eastAsia="Times New Roman" w:hAnsi="Franklin Gothic Book" w:cs="Times New Roman"/>
                <w:b/>
                <w:color w:val="000000"/>
                <w:lang w:eastAsia="ru-RU"/>
              </w:rPr>
              <w:t>Очень плохое, плохое</w:t>
            </w:r>
          </w:p>
        </w:tc>
      </w:tr>
      <w:tr w:rsidR="00D5176B" w:rsidRPr="00527D5B" w14:paraId="111C2428" w14:textId="77777777" w:rsidTr="00D5176B">
        <w:trPr>
          <w:trHeight w:val="227"/>
          <w:jc w:val="center"/>
        </w:trPr>
        <w:tc>
          <w:tcPr>
            <w:tcW w:w="10686" w:type="dxa"/>
            <w:gridSpan w:val="10"/>
            <w:shd w:val="clear" w:color="auto" w:fill="auto"/>
          </w:tcPr>
          <w:p w14:paraId="1F8D7708" w14:textId="77777777" w:rsidR="00D5176B" w:rsidRPr="00527D5B" w:rsidRDefault="00D5176B" w:rsidP="00D517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b/>
                <w:color w:val="000000"/>
                <w:lang w:eastAsia="ru-RU"/>
              </w:rPr>
              <w:t>Скажите, кто в период карантина (самоизоляции) принимал участие в заботе и воспитании ваших детей? (закрытый вопрос, любое число ответов, % от тех, у кого есть несовершеннолетние дети)</w:t>
            </w:r>
          </w:p>
        </w:tc>
      </w:tr>
      <w:tr w:rsidR="00D5176B" w:rsidRPr="00527D5B" w14:paraId="7439DBC1" w14:textId="77777777" w:rsidTr="00D5176B">
        <w:trPr>
          <w:trHeight w:val="227"/>
          <w:jc w:val="center"/>
        </w:trPr>
        <w:tc>
          <w:tcPr>
            <w:tcW w:w="4113" w:type="dxa"/>
            <w:shd w:val="clear" w:color="auto" w:fill="auto"/>
          </w:tcPr>
          <w:p w14:paraId="7FA3D97C" w14:textId="77777777" w:rsidR="00D5176B" w:rsidRPr="00527D5B" w:rsidRDefault="00D5176B" w:rsidP="00D517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Мать детей</w:t>
            </w:r>
          </w:p>
        </w:tc>
        <w:tc>
          <w:tcPr>
            <w:tcW w:w="844" w:type="dxa"/>
            <w:vAlign w:val="center"/>
          </w:tcPr>
          <w:p w14:paraId="4BDB6AC6"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84</w:t>
            </w:r>
          </w:p>
        </w:tc>
        <w:tc>
          <w:tcPr>
            <w:tcW w:w="567" w:type="dxa"/>
            <w:vAlign w:val="center"/>
          </w:tcPr>
          <w:p w14:paraId="3B9C0A2B"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82</w:t>
            </w:r>
          </w:p>
        </w:tc>
        <w:tc>
          <w:tcPr>
            <w:tcW w:w="567" w:type="dxa"/>
            <w:vAlign w:val="center"/>
          </w:tcPr>
          <w:p w14:paraId="6C3EDE19"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82</w:t>
            </w:r>
          </w:p>
        </w:tc>
        <w:tc>
          <w:tcPr>
            <w:tcW w:w="567" w:type="dxa"/>
            <w:vAlign w:val="center"/>
          </w:tcPr>
          <w:p w14:paraId="42DB540D"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87</w:t>
            </w:r>
          </w:p>
        </w:tc>
        <w:tc>
          <w:tcPr>
            <w:tcW w:w="567" w:type="dxa"/>
            <w:vAlign w:val="center"/>
          </w:tcPr>
          <w:p w14:paraId="73345102"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92</w:t>
            </w:r>
          </w:p>
        </w:tc>
        <w:tc>
          <w:tcPr>
            <w:tcW w:w="567" w:type="dxa"/>
            <w:vAlign w:val="center"/>
          </w:tcPr>
          <w:p w14:paraId="3914B536"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87</w:t>
            </w:r>
          </w:p>
        </w:tc>
        <w:tc>
          <w:tcPr>
            <w:tcW w:w="1134" w:type="dxa"/>
            <w:vAlign w:val="center"/>
          </w:tcPr>
          <w:p w14:paraId="6A789947"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84</w:t>
            </w:r>
          </w:p>
        </w:tc>
        <w:tc>
          <w:tcPr>
            <w:tcW w:w="796" w:type="dxa"/>
            <w:shd w:val="clear" w:color="auto" w:fill="auto"/>
            <w:vAlign w:val="center"/>
          </w:tcPr>
          <w:p w14:paraId="2F9D2FA1"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86</w:t>
            </w:r>
          </w:p>
        </w:tc>
        <w:tc>
          <w:tcPr>
            <w:tcW w:w="964" w:type="dxa"/>
            <w:vAlign w:val="center"/>
          </w:tcPr>
          <w:p w14:paraId="3C39107A"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80</w:t>
            </w:r>
          </w:p>
        </w:tc>
      </w:tr>
      <w:tr w:rsidR="00D5176B" w:rsidRPr="00527D5B" w14:paraId="63E73841" w14:textId="77777777" w:rsidTr="00D5176B">
        <w:trPr>
          <w:trHeight w:val="227"/>
          <w:jc w:val="center"/>
        </w:trPr>
        <w:tc>
          <w:tcPr>
            <w:tcW w:w="4113" w:type="dxa"/>
            <w:shd w:val="clear" w:color="auto" w:fill="auto"/>
          </w:tcPr>
          <w:p w14:paraId="6AB0673C" w14:textId="77777777" w:rsidR="00D5176B" w:rsidRPr="00527D5B" w:rsidRDefault="00D5176B" w:rsidP="00D517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Отец детей</w:t>
            </w:r>
          </w:p>
        </w:tc>
        <w:tc>
          <w:tcPr>
            <w:tcW w:w="844" w:type="dxa"/>
            <w:vAlign w:val="center"/>
          </w:tcPr>
          <w:p w14:paraId="0C7546D6"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60</w:t>
            </w:r>
          </w:p>
        </w:tc>
        <w:tc>
          <w:tcPr>
            <w:tcW w:w="567" w:type="dxa"/>
            <w:vAlign w:val="center"/>
          </w:tcPr>
          <w:p w14:paraId="0A2B31A6"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63</w:t>
            </w:r>
          </w:p>
        </w:tc>
        <w:tc>
          <w:tcPr>
            <w:tcW w:w="567" w:type="dxa"/>
            <w:vAlign w:val="center"/>
          </w:tcPr>
          <w:p w14:paraId="361C5FBB"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54</w:t>
            </w:r>
          </w:p>
        </w:tc>
        <w:tc>
          <w:tcPr>
            <w:tcW w:w="567" w:type="dxa"/>
            <w:vAlign w:val="center"/>
          </w:tcPr>
          <w:p w14:paraId="79916C23"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59</w:t>
            </w:r>
          </w:p>
        </w:tc>
        <w:tc>
          <w:tcPr>
            <w:tcW w:w="567" w:type="dxa"/>
            <w:vAlign w:val="center"/>
          </w:tcPr>
          <w:p w14:paraId="5AEE676F"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61</w:t>
            </w:r>
          </w:p>
        </w:tc>
        <w:tc>
          <w:tcPr>
            <w:tcW w:w="567" w:type="dxa"/>
            <w:vAlign w:val="center"/>
          </w:tcPr>
          <w:p w14:paraId="0702FCBF"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57</w:t>
            </w:r>
          </w:p>
        </w:tc>
        <w:tc>
          <w:tcPr>
            <w:tcW w:w="1134" w:type="dxa"/>
            <w:vAlign w:val="center"/>
          </w:tcPr>
          <w:p w14:paraId="18A6E2B0"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65</w:t>
            </w:r>
          </w:p>
        </w:tc>
        <w:tc>
          <w:tcPr>
            <w:tcW w:w="796" w:type="dxa"/>
            <w:shd w:val="clear" w:color="auto" w:fill="auto"/>
            <w:vAlign w:val="center"/>
          </w:tcPr>
          <w:p w14:paraId="55532F5C"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59</w:t>
            </w:r>
          </w:p>
        </w:tc>
        <w:tc>
          <w:tcPr>
            <w:tcW w:w="964" w:type="dxa"/>
            <w:vAlign w:val="center"/>
          </w:tcPr>
          <w:p w14:paraId="734CC9D0"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61</w:t>
            </w:r>
          </w:p>
        </w:tc>
      </w:tr>
      <w:tr w:rsidR="00D5176B" w:rsidRPr="00527D5B" w14:paraId="67C944A0" w14:textId="77777777" w:rsidTr="00D5176B">
        <w:trPr>
          <w:trHeight w:val="227"/>
          <w:jc w:val="center"/>
        </w:trPr>
        <w:tc>
          <w:tcPr>
            <w:tcW w:w="4113" w:type="dxa"/>
            <w:shd w:val="clear" w:color="auto" w:fill="auto"/>
          </w:tcPr>
          <w:p w14:paraId="38661405" w14:textId="77777777" w:rsidR="00D5176B" w:rsidRPr="00527D5B" w:rsidRDefault="00D5176B" w:rsidP="00D517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Бабушки/ дедушки</w:t>
            </w:r>
          </w:p>
        </w:tc>
        <w:tc>
          <w:tcPr>
            <w:tcW w:w="844" w:type="dxa"/>
            <w:vAlign w:val="center"/>
          </w:tcPr>
          <w:p w14:paraId="3F1AC7B4"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c>
          <w:tcPr>
            <w:tcW w:w="567" w:type="dxa"/>
            <w:vAlign w:val="center"/>
          </w:tcPr>
          <w:p w14:paraId="016C0D9A"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c>
          <w:tcPr>
            <w:tcW w:w="567" w:type="dxa"/>
            <w:vAlign w:val="center"/>
          </w:tcPr>
          <w:p w14:paraId="29526BD1"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51</w:t>
            </w:r>
          </w:p>
        </w:tc>
        <w:tc>
          <w:tcPr>
            <w:tcW w:w="567" w:type="dxa"/>
            <w:vAlign w:val="center"/>
          </w:tcPr>
          <w:p w14:paraId="59FF0479"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55</w:t>
            </w:r>
          </w:p>
        </w:tc>
        <w:tc>
          <w:tcPr>
            <w:tcW w:w="567" w:type="dxa"/>
            <w:vAlign w:val="center"/>
          </w:tcPr>
          <w:p w14:paraId="275B693E"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45</w:t>
            </w:r>
          </w:p>
        </w:tc>
        <w:tc>
          <w:tcPr>
            <w:tcW w:w="567" w:type="dxa"/>
            <w:vAlign w:val="center"/>
          </w:tcPr>
          <w:p w14:paraId="78E1320E"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c>
          <w:tcPr>
            <w:tcW w:w="1134" w:type="dxa"/>
            <w:vAlign w:val="center"/>
          </w:tcPr>
          <w:p w14:paraId="724A4EAD"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58</w:t>
            </w:r>
          </w:p>
        </w:tc>
        <w:tc>
          <w:tcPr>
            <w:tcW w:w="796" w:type="dxa"/>
            <w:shd w:val="clear" w:color="auto" w:fill="auto"/>
            <w:vAlign w:val="center"/>
          </w:tcPr>
          <w:p w14:paraId="27B92BF9"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46</w:t>
            </w:r>
          </w:p>
        </w:tc>
        <w:tc>
          <w:tcPr>
            <w:tcW w:w="964" w:type="dxa"/>
            <w:vAlign w:val="center"/>
          </w:tcPr>
          <w:p w14:paraId="05D8C34E"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49</w:t>
            </w:r>
          </w:p>
        </w:tc>
      </w:tr>
      <w:tr w:rsidR="00D5176B" w:rsidRPr="00527D5B" w14:paraId="52184D15" w14:textId="77777777" w:rsidTr="00D5176B">
        <w:trPr>
          <w:trHeight w:val="227"/>
          <w:jc w:val="center"/>
        </w:trPr>
        <w:tc>
          <w:tcPr>
            <w:tcW w:w="4113" w:type="dxa"/>
            <w:tcBorders>
              <w:top w:val="single" w:sz="4" w:space="0" w:color="auto"/>
              <w:left w:val="single" w:sz="4" w:space="0" w:color="auto"/>
              <w:bottom w:val="single" w:sz="4" w:space="0" w:color="auto"/>
              <w:right w:val="single" w:sz="4" w:space="0" w:color="auto"/>
            </w:tcBorders>
            <w:shd w:val="clear" w:color="auto" w:fill="auto"/>
          </w:tcPr>
          <w:p w14:paraId="2F5A9E4B" w14:textId="77777777" w:rsidR="00D5176B" w:rsidRPr="00527D5B" w:rsidRDefault="00D5176B" w:rsidP="00D517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Другие члены семьи (дяди/тети, братья/сестры)</w:t>
            </w:r>
          </w:p>
        </w:tc>
        <w:tc>
          <w:tcPr>
            <w:tcW w:w="844" w:type="dxa"/>
            <w:tcBorders>
              <w:top w:val="single" w:sz="4" w:space="0" w:color="auto"/>
              <w:left w:val="single" w:sz="4" w:space="0" w:color="auto"/>
              <w:bottom w:val="single" w:sz="4" w:space="0" w:color="auto"/>
              <w:right w:val="single" w:sz="4" w:space="0" w:color="auto"/>
            </w:tcBorders>
            <w:vAlign w:val="center"/>
          </w:tcPr>
          <w:p w14:paraId="427779DD"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567" w:type="dxa"/>
            <w:tcBorders>
              <w:top w:val="single" w:sz="4" w:space="0" w:color="auto"/>
              <w:left w:val="single" w:sz="4" w:space="0" w:color="auto"/>
              <w:bottom w:val="single" w:sz="4" w:space="0" w:color="auto"/>
              <w:right w:val="single" w:sz="4" w:space="0" w:color="auto"/>
            </w:tcBorders>
            <w:vAlign w:val="center"/>
          </w:tcPr>
          <w:p w14:paraId="7C8AEC39"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567" w:type="dxa"/>
            <w:tcBorders>
              <w:top w:val="single" w:sz="4" w:space="0" w:color="auto"/>
              <w:left w:val="single" w:sz="4" w:space="0" w:color="auto"/>
              <w:bottom w:val="single" w:sz="4" w:space="0" w:color="auto"/>
              <w:right w:val="single" w:sz="4" w:space="0" w:color="auto"/>
            </w:tcBorders>
            <w:vAlign w:val="center"/>
          </w:tcPr>
          <w:p w14:paraId="789537D8"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567" w:type="dxa"/>
            <w:tcBorders>
              <w:top w:val="single" w:sz="4" w:space="0" w:color="auto"/>
              <w:left w:val="single" w:sz="4" w:space="0" w:color="auto"/>
              <w:bottom w:val="single" w:sz="4" w:space="0" w:color="auto"/>
              <w:right w:val="single" w:sz="4" w:space="0" w:color="auto"/>
            </w:tcBorders>
            <w:vAlign w:val="center"/>
          </w:tcPr>
          <w:p w14:paraId="0F8C6477"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567" w:type="dxa"/>
            <w:tcBorders>
              <w:top w:val="single" w:sz="4" w:space="0" w:color="auto"/>
              <w:left w:val="single" w:sz="4" w:space="0" w:color="auto"/>
              <w:bottom w:val="single" w:sz="4" w:space="0" w:color="auto"/>
              <w:right w:val="single" w:sz="4" w:space="0" w:color="auto"/>
            </w:tcBorders>
            <w:vAlign w:val="center"/>
          </w:tcPr>
          <w:p w14:paraId="17F6DA9C"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567" w:type="dxa"/>
            <w:tcBorders>
              <w:top w:val="single" w:sz="4" w:space="0" w:color="auto"/>
              <w:left w:val="single" w:sz="4" w:space="0" w:color="auto"/>
              <w:bottom w:val="single" w:sz="4" w:space="0" w:color="auto"/>
              <w:right w:val="single" w:sz="4" w:space="0" w:color="auto"/>
            </w:tcBorders>
            <w:vAlign w:val="center"/>
          </w:tcPr>
          <w:p w14:paraId="742D610B"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1134" w:type="dxa"/>
            <w:tcBorders>
              <w:top w:val="single" w:sz="4" w:space="0" w:color="auto"/>
              <w:left w:val="single" w:sz="4" w:space="0" w:color="auto"/>
              <w:bottom w:val="single" w:sz="4" w:space="0" w:color="auto"/>
              <w:right w:val="single" w:sz="4" w:space="0" w:color="auto"/>
            </w:tcBorders>
            <w:vAlign w:val="center"/>
          </w:tcPr>
          <w:p w14:paraId="0BF0E30D"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33432D89"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964" w:type="dxa"/>
            <w:tcBorders>
              <w:top w:val="single" w:sz="4" w:space="0" w:color="auto"/>
              <w:left w:val="single" w:sz="4" w:space="0" w:color="auto"/>
              <w:bottom w:val="single" w:sz="4" w:space="0" w:color="auto"/>
              <w:right w:val="single" w:sz="4" w:space="0" w:color="auto"/>
            </w:tcBorders>
            <w:vAlign w:val="center"/>
          </w:tcPr>
          <w:p w14:paraId="3336A302"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r>
      <w:tr w:rsidR="00D5176B" w:rsidRPr="00527D5B" w14:paraId="332301E1" w14:textId="77777777" w:rsidTr="00D5176B">
        <w:trPr>
          <w:trHeight w:val="227"/>
          <w:jc w:val="center"/>
        </w:trPr>
        <w:tc>
          <w:tcPr>
            <w:tcW w:w="4113" w:type="dxa"/>
            <w:tcBorders>
              <w:top w:val="single" w:sz="4" w:space="0" w:color="auto"/>
              <w:left w:val="single" w:sz="4" w:space="0" w:color="auto"/>
              <w:bottom w:val="single" w:sz="4" w:space="0" w:color="auto"/>
              <w:right w:val="single" w:sz="4" w:space="0" w:color="auto"/>
            </w:tcBorders>
            <w:shd w:val="clear" w:color="auto" w:fill="auto"/>
          </w:tcPr>
          <w:p w14:paraId="0951F1CE" w14:textId="77777777" w:rsidR="00D5176B" w:rsidRPr="00527D5B" w:rsidRDefault="00D5176B" w:rsidP="00D517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Специально нанятый воспитатель, няня</w:t>
            </w:r>
          </w:p>
        </w:tc>
        <w:tc>
          <w:tcPr>
            <w:tcW w:w="844" w:type="dxa"/>
            <w:tcBorders>
              <w:top w:val="single" w:sz="4" w:space="0" w:color="auto"/>
              <w:left w:val="single" w:sz="4" w:space="0" w:color="auto"/>
              <w:bottom w:val="single" w:sz="4" w:space="0" w:color="auto"/>
              <w:right w:val="single" w:sz="4" w:space="0" w:color="auto"/>
            </w:tcBorders>
            <w:vAlign w:val="center"/>
          </w:tcPr>
          <w:p w14:paraId="27B610C7"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0EAE6AD4"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567" w:type="dxa"/>
            <w:tcBorders>
              <w:top w:val="single" w:sz="4" w:space="0" w:color="auto"/>
              <w:left w:val="single" w:sz="4" w:space="0" w:color="auto"/>
              <w:bottom w:val="single" w:sz="4" w:space="0" w:color="auto"/>
              <w:right w:val="single" w:sz="4" w:space="0" w:color="auto"/>
            </w:tcBorders>
            <w:vAlign w:val="center"/>
          </w:tcPr>
          <w:p w14:paraId="5444F3E6"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567" w:type="dxa"/>
            <w:tcBorders>
              <w:top w:val="single" w:sz="4" w:space="0" w:color="auto"/>
              <w:left w:val="single" w:sz="4" w:space="0" w:color="auto"/>
              <w:bottom w:val="single" w:sz="4" w:space="0" w:color="auto"/>
              <w:right w:val="single" w:sz="4" w:space="0" w:color="auto"/>
            </w:tcBorders>
            <w:vAlign w:val="center"/>
          </w:tcPr>
          <w:p w14:paraId="744D90D3"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567" w:type="dxa"/>
            <w:tcBorders>
              <w:top w:val="single" w:sz="4" w:space="0" w:color="auto"/>
              <w:left w:val="single" w:sz="4" w:space="0" w:color="auto"/>
              <w:bottom w:val="single" w:sz="4" w:space="0" w:color="auto"/>
              <w:right w:val="single" w:sz="4" w:space="0" w:color="auto"/>
            </w:tcBorders>
            <w:vAlign w:val="center"/>
          </w:tcPr>
          <w:p w14:paraId="5EB9D96C"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567" w:type="dxa"/>
            <w:tcBorders>
              <w:top w:val="single" w:sz="4" w:space="0" w:color="auto"/>
              <w:left w:val="single" w:sz="4" w:space="0" w:color="auto"/>
              <w:bottom w:val="single" w:sz="4" w:space="0" w:color="auto"/>
              <w:right w:val="single" w:sz="4" w:space="0" w:color="auto"/>
            </w:tcBorders>
            <w:vAlign w:val="center"/>
          </w:tcPr>
          <w:p w14:paraId="1AD6FE4C"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134" w:type="dxa"/>
            <w:tcBorders>
              <w:top w:val="single" w:sz="4" w:space="0" w:color="auto"/>
              <w:left w:val="single" w:sz="4" w:space="0" w:color="auto"/>
              <w:bottom w:val="single" w:sz="4" w:space="0" w:color="auto"/>
              <w:right w:val="single" w:sz="4" w:space="0" w:color="auto"/>
            </w:tcBorders>
            <w:vAlign w:val="center"/>
          </w:tcPr>
          <w:p w14:paraId="44E658F7"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53EFCDC7"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964" w:type="dxa"/>
            <w:tcBorders>
              <w:top w:val="single" w:sz="4" w:space="0" w:color="auto"/>
              <w:left w:val="single" w:sz="4" w:space="0" w:color="auto"/>
              <w:bottom w:val="single" w:sz="4" w:space="0" w:color="auto"/>
              <w:right w:val="single" w:sz="4" w:space="0" w:color="auto"/>
            </w:tcBorders>
            <w:vAlign w:val="center"/>
          </w:tcPr>
          <w:p w14:paraId="31B62129"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D5176B" w:rsidRPr="00527D5B" w14:paraId="02CDCCE9" w14:textId="77777777" w:rsidTr="00D5176B">
        <w:trPr>
          <w:trHeight w:val="227"/>
          <w:jc w:val="center"/>
        </w:trPr>
        <w:tc>
          <w:tcPr>
            <w:tcW w:w="4113" w:type="dxa"/>
            <w:tcBorders>
              <w:top w:val="single" w:sz="4" w:space="0" w:color="auto"/>
              <w:left w:val="single" w:sz="4" w:space="0" w:color="auto"/>
              <w:bottom w:val="single" w:sz="4" w:space="0" w:color="auto"/>
              <w:right w:val="single" w:sz="4" w:space="0" w:color="auto"/>
            </w:tcBorders>
            <w:shd w:val="clear" w:color="auto" w:fill="auto"/>
          </w:tcPr>
          <w:p w14:paraId="610BE25D" w14:textId="77777777" w:rsidR="00D5176B" w:rsidRPr="00527D5B" w:rsidRDefault="00D5176B" w:rsidP="00D517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Соседи</w:t>
            </w:r>
          </w:p>
        </w:tc>
        <w:tc>
          <w:tcPr>
            <w:tcW w:w="844" w:type="dxa"/>
            <w:tcBorders>
              <w:top w:val="single" w:sz="4" w:space="0" w:color="auto"/>
              <w:left w:val="single" w:sz="4" w:space="0" w:color="auto"/>
              <w:bottom w:val="single" w:sz="4" w:space="0" w:color="auto"/>
              <w:right w:val="single" w:sz="4" w:space="0" w:color="auto"/>
            </w:tcBorders>
            <w:vAlign w:val="center"/>
          </w:tcPr>
          <w:p w14:paraId="1FF7EA85"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04ECB6E7"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08317372"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567" w:type="dxa"/>
            <w:tcBorders>
              <w:top w:val="single" w:sz="4" w:space="0" w:color="auto"/>
              <w:left w:val="single" w:sz="4" w:space="0" w:color="auto"/>
              <w:bottom w:val="single" w:sz="4" w:space="0" w:color="auto"/>
              <w:right w:val="single" w:sz="4" w:space="0" w:color="auto"/>
            </w:tcBorders>
            <w:vAlign w:val="center"/>
          </w:tcPr>
          <w:p w14:paraId="6C268061"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567" w:type="dxa"/>
            <w:tcBorders>
              <w:top w:val="single" w:sz="4" w:space="0" w:color="auto"/>
              <w:left w:val="single" w:sz="4" w:space="0" w:color="auto"/>
              <w:bottom w:val="single" w:sz="4" w:space="0" w:color="auto"/>
              <w:right w:val="single" w:sz="4" w:space="0" w:color="auto"/>
            </w:tcBorders>
            <w:vAlign w:val="center"/>
          </w:tcPr>
          <w:p w14:paraId="1C17EA46"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567" w:type="dxa"/>
            <w:tcBorders>
              <w:top w:val="single" w:sz="4" w:space="0" w:color="auto"/>
              <w:left w:val="single" w:sz="4" w:space="0" w:color="auto"/>
              <w:bottom w:val="single" w:sz="4" w:space="0" w:color="auto"/>
              <w:right w:val="single" w:sz="4" w:space="0" w:color="auto"/>
            </w:tcBorders>
            <w:vAlign w:val="center"/>
          </w:tcPr>
          <w:p w14:paraId="5C833B98"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134" w:type="dxa"/>
            <w:tcBorders>
              <w:top w:val="single" w:sz="4" w:space="0" w:color="auto"/>
              <w:left w:val="single" w:sz="4" w:space="0" w:color="auto"/>
              <w:bottom w:val="single" w:sz="4" w:space="0" w:color="auto"/>
              <w:right w:val="single" w:sz="4" w:space="0" w:color="auto"/>
            </w:tcBorders>
            <w:vAlign w:val="center"/>
          </w:tcPr>
          <w:p w14:paraId="319230F4"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506CC859"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964" w:type="dxa"/>
            <w:tcBorders>
              <w:top w:val="single" w:sz="4" w:space="0" w:color="auto"/>
              <w:left w:val="single" w:sz="4" w:space="0" w:color="auto"/>
              <w:bottom w:val="single" w:sz="4" w:space="0" w:color="auto"/>
              <w:right w:val="single" w:sz="4" w:space="0" w:color="auto"/>
            </w:tcBorders>
            <w:vAlign w:val="center"/>
          </w:tcPr>
          <w:p w14:paraId="784ED1A6"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D5176B" w:rsidRPr="00527D5B" w14:paraId="73C92FB1" w14:textId="77777777" w:rsidTr="00D5176B">
        <w:trPr>
          <w:trHeight w:val="227"/>
          <w:jc w:val="center"/>
        </w:trPr>
        <w:tc>
          <w:tcPr>
            <w:tcW w:w="4113" w:type="dxa"/>
            <w:tcBorders>
              <w:top w:val="single" w:sz="4" w:space="0" w:color="auto"/>
              <w:left w:val="single" w:sz="4" w:space="0" w:color="auto"/>
              <w:bottom w:val="single" w:sz="4" w:space="0" w:color="auto"/>
              <w:right w:val="single" w:sz="4" w:space="0" w:color="auto"/>
            </w:tcBorders>
            <w:shd w:val="clear" w:color="auto" w:fill="auto"/>
          </w:tcPr>
          <w:p w14:paraId="2C3AC702" w14:textId="77777777" w:rsidR="00D5176B" w:rsidRPr="00527D5B" w:rsidRDefault="00D5176B" w:rsidP="00D517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Друзья</w:t>
            </w:r>
          </w:p>
        </w:tc>
        <w:tc>
          <w:tcPr>
            <w:tcW w:w="844" w:type="dxa"/>
            <w:tcBorders>
              <w:top w:val="single" w:sz="4" w:space="0" w:color="auto"/>
              <w:left w:val="single" w:sz="4" w:space="0" w:color="auto"/>
              <w:bottom w:val="single" w:sz="4" w:space="0" w:color="auto"/>
              <w:right w:val="single" w:sz="4" w:space="0" w:color="auto"/>
            </w:tcBorders>
            <w:vAlign w:val="center"/>
          </w:tcPr>
          <w:p w14:paraId="65F172B1"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7AC9CE68"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tcPr>
          <w:p w14:paraId="2B007161"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567" w:type="dxa"/>
            <w:tcBorders>
              <w:top w:val="single" w:sz="4" w:space="0" w:color="auto"/>
              <w:left w:val="single" w:sz="4" w:space="0" w:color="auto"/>
              <w:bottom w:val="single" w:sz="4" w:space="0" w:color="auto"/>
              <w:right w:val="single" w:sz="4" w:space="0" w:color="auto"/>
            </w:tcBorders>
            <w:vAlign w:val="center"/>
          </w:tcPr>
          <w:p w14:paraId="4B0A6AFB"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69B709BB"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2DFD3003"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tcPr>
          <w:p w14:paraId="6527BE33"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40B8A5EF"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964" w:type="dxa"/>
            <w:tcBorders>
              <w:top w:val="single" w:sz="4" w:space="0" w:color="auto"/>
              <w:left w:val="single" w:sz="4" w:space="0" w:color="auto"/>
              <w:bottom w:val="single" w:sz="4" w:space="0" w:color="auto"/>
              <w:right w:val="single" w:sz="4" w:space="0" w:color="auto"/>
            </w:tcBorders>
            <w:vAlign w:val="center"/>
          </w:tcPr>
          <w:p w14:paraId="06C2A1E3"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D5176B" w:rsidRPr="00527D5B" w14:paraId="7673DABB" w14:textId="77777777" w:rsidTr="00D5176B">
        <w:trPr>
          <w:trHeight w:val="227"/>
          <w:jc w:val="center"/>
        </w:trPr>
        <w:tc>
          <w:tcPr>
            <w:tcW w:w="4113" w:type="dxa"/>
            <w:tcBorders>
              <w:top w:val="single" w:sz="4" w:space="0" w:color="auto"/>
              <w:left w:val="single" w:sz="4" w:space="0" w:color="auto"/>
              <w:bottom w:val="single" w:sz="4" w:space="0" w:color="auto"/>
              <w:right w:val="single" w:sz="4" w:space="0" w:color="auto"/>
            </w:tcBorders>
            <w:shd w:val="clear" w:color="auto" w:fill="auto"/>
          </w:tcPr>
          <w:p w14:paraId="08379C47" w14:textId="77777777" w:rsidR="00D5176B" w:rsidRPr="00527D5B" w:rsidRDefault="00D5176B" w:rsidP="00D517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Никто</w:t>
            </w:r>
          </w:p>
        </w:tc>
        <w:tc>
          <w:tcPr>
            <w:tcW w:w="844" w:type="dxa"/>
            <w:tcBorders>
              <w:top w:val="single" w:sz="4" w:space="0" w:color="auto"/>
              <w:left w:val="single" w:sz="4" w:space="0" w:color="auto"/>
              <w:bottom w:val="single" w:sz="4" w:space="0" w:color="auto"/>
              <w:right w:val="single" w:sz="4" w:space="0" w:color="auto"/>
            </w:tcBorders>
            <w:vAlign w:val="center"/>
          </w:tcPr>
          <w:p w14:paraId="587316C0"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567" w:type="dxa"/>
            <w:tcBorders>
              <w:top w:val="single" w:sz="4" w:space="0" w:color="auto"/>
              <w:left w:val="single" w:sz="4" w:space="0" w:color="auto"/>
              <w:bottom w:val="single" w:sz="4" w:space="0" w:color="auto"/>
              <w:right w:val="single" w:sz="4" w:space="0" w:color="auto"/>
            </w:tcBorders>
            <w:vAlign w:val="center"/>
          </w:tcPr>
          <w:p w14:paraId="523C9E1D"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567" w:type="dxa"/>
            <w:tcBorders>
              <w:top w:val="single" w:sz="4" w:space="0" w:color="auto"/>
              <w:left w:val="single" w:sz="4" w:space="0" w:color="auto"/>
              <w:bottom w:val="single" w:sz="4" w:space="0" w:color="auto"/>
              <w:right w:val="single" w:sz="4" w:space="0" w:color="auto"/>
            </w:tcBorders>
            <w:vAlign w:val="center"/>
          </w:tcPr>
          <w:p w14:paraId="7A8A9A9E"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567" w:type="dxa"/>
            <w:tcBorders>
              <w:top w:val="single" w:sz="4" w:space="0" w:color="auto"/>
              <w:left w:val="single" w:sz="4" w:space="0" w:color="auto"/>
              <w:bottom w:val="single" w:sz="4" w:space="0" w:color="auto"/>
              <w:right w:val="single" w:sz="4" w:space="0" w:color="auto"/>
            </w:tcBorders>
            <w:vAlign w:val="center"/>
          </w:tcPr>
          <w:p w14:paraId="325AA8AB"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567" w:type="dxa"/>
            <w:tcBorders>
              <w:top w:val="single" w:sz="4" w:space="0" w:color="auto"/>
              <w:left w:val="single" w:sz="4" w:space="0" w:color="auto"/>
              <w:bottom w:val="single" w:sz="4" w:space="0" w:color="auto"/>
              <w:right w:val="single" w:sz="4" w:space="0" w:color="auto"/>
            </w:tcBorders>
            <w:vAlign w:val="center"/>
          </w:tcPr>
          <w:p w14:paraId="5B0578F8"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567" w:type="dxa"/>
            <w:tcBorders>
              <w:top w:val="single" w:sz="4" w:space="0" w:color="auto"/>
              <w:left w:val="single" w:sz="4" w:space="0" w:color="auto"/>
              <w:bottom w:val="single" w:sz="4" w:space="0" w:color="auto"/>
              <w:right w:val="single" w:sz="4" w:space="0" w:color="auto"/>
            </w:tcBorders>
            <w:vAlign w:val="center"/>
          </w:tcPr>
          <w:p w14:paraId="7BFE9B8E"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134" w:type="dxa"/>
            <w:tcBorders>
              <w:top w:val="single" w:sz="4" w:space="0" w:color="auto"/>
              <w:left w:val="single" w:sz="4" w:space="0" w:color="auto"/>
              <w:bottom w:val="single" w:sz="4" w:space="0" w:color="auto"/>
              <w:right w:val="single" w:sz="4" w:space="0" w:color="auto"/>
            </w:tcBorders>
            <w:vAlign w:val="center"/>
          </w:tcPr>
          <w:p w14:paraId="71A29224"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04CD5D27"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964" w:type="dxa"/>
            <w:tcBorders>
              <w:top w:val="single" w:sz="4" w:space="0" w:color="auto"/>
              <w:left w:val="single" w:sz="4" w:space="0" w:color="auto"/>
              <w:bottom w:val="single" w:sz="4" w:space="0" w:color="auto"/>
              <w:right w:val="single" w:sz="4" w:space="0" w:color="auto"/>
            </w:tcBorders>
            <w:vAlign w:val="center"/>
          </w:tcPr>
          <w:p w14:paraId="557B4E33"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D5176B" w:rsidRPr="00527D5B" w14:paraId="171D0B88" w14:textId="77777777" w:rsidTr="00D5176B">
        <w:trPr>
          <w:trHeight w:val="227"/>
          <w:jc w:val="center"/>
        </w:trPr>
        <w:tc>
          <w:tcPr>
            <w:tcW w:w="4113" w:type="dxa"/>
            <w:tcBorders>
              <w:top w:val="single" w:sz="4" w:space="0" w:color="auto"/>
              <w:left w:val="single" w:sz="4" w:space="0" w:color="auto"/>
              <w:bottom w:val="single" w:sz="4" w:space="0" w:color="auto"/>
              <w:right w:val="single" w:sz="4" w:space="0" w:color="auto"/>
            </w:tcBorders>
            <w:shd w:val="clear" w:color="auto" w:fill="auto"/>
          </w:tcPr>
          <w:p w14:paraId="559B40D4" w14:textId="77777777" w:rsidR="00D5176B" w:rsidRPr="00527D5B" w:rsidRDefault="00D5176B" w:rsidP="00D517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Другие (запишите)</w:t>
            </w:r>
          </w:p>
        </w:tc>
        <w:tc>
          <w:tcPr>
            <w:tcW w:w="844" w:type="dxa"/>
            <w:tcBorders>
              <w:top w:val="single" w:sz="4" w:space="0" w:color="auto"/>
              <w:left w:val="single" w:sz="4" w:space="0" w:color="auto"/>
              <w:bottom w:val="single" w:sz="4" w:space="0" w:color="auto"/>
              <w:right w:val="single" w:sz="4" w:space="0" w:color="auto"/>
            </w:tcBorders>
            <w:vAlign w:val="center"/>
          </w:tcPr>
          <w:p w14:paraId="4012D976"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2E2D528B"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567" w:type="dxa"/>
            <w:tcBorders>
              <w:top w:val="single" w:sz="4" w:space="0" w:color="auto"/>
              <w:left w:val="single" w:sz="4" w:space="0" w:color="auto"/>
              <w:bottom w:val="single" w:sz="4" w:space="0" w:color="auto"/>
              <w:right w:val="single" w:sz="4" w:space="0" w:color="auto"/>
            </w:tcBorders>
            <w:vAlign w:val="center"/>
          </w:tcPr>
          <w:p w14:paraId="1BC46DB3"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59B11F47"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567" w:type="dxa"/>
            <w:tcBorders>
              <w:top w:val="single" w:sz="4" w:space="0" w:color="auto"/>
              <w:left w:val="single" w:sz="4" w:space="0" w:color="auto"/>
              <w:bottom w:val="single" w:sz="4" w:space="0" w:color="auto"/>
              <w:right w:val="single" w:sz="4" w:space="0" w:color="auto"/>
            </w:tcBorders>
            <w:vAlign w:val="center"/>
          </w:tcPr>
          <w:p w14:paraId="7B09C9EB"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567" w:type="dxa"/>
            <w:tcBorders>
              <w:top w:val="single" w:sz="4" w:space="0" w:color="auto"/>
              <w:left w:val="single" w:sz="4" w:space="0" w:color="auto"/>
              <w:bottom w:val="single" w:sz="4" w:space="0" w:color="auto"/>
              <w:right w:val="single" w:sz="4" w:space="0" w:color="auto"/>
            </w:tcBorders>
            <w:vAlign w:val="center"/>
          </w:tcPr>
          <w:p w14:paraId="4194487D"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70ADB0A9"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525F27A6"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964" w:type="dxa"/>
            <w:tcBorders>
              <w:top w:val="single" w:sz="4" w:space="0" w:color="auto"/>
              <w:left w:val="single" w:sz="4" w:space="0" w:color="auto"/>
              <w:bottom w:val="single" w:sz="4" w:space="0" w:color="auto"/>
              <w:right w:val="single" w:sz="4" w:space="0" w:color="auto"/>
            </w:tcBorders>
            <w:vAlign w:val="center"/>
          </w:tcPr>
          <w:p w14:paraId="2780E6A5"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D5176B" w:rsidRPr="00527D5B" w14:paraId="1441F657" w14:textId="77777777" w:rsidTr="00D5176B">
        <w:trPr>
          <w:trHeight w:val="227"/>
          <w:jc w:val="center"/>
        </w:trPr>
        <w:tc>
          <w:tcPr>
            <w:tcW w:w="4113" w:type="dxa"/>
            <w:tcBorders>
              <w:top w:val="single" w:sz="4" w:space="0" w:color="auto"/>
              <w:left w:val="single" w:sz="4" w:space="0" w:color="auto"/>
              <w:bottom w:val="single" w:sz="4" w:space="0" w:color="auto"/>
              <w:right w:val="single" w:sz="4" w:space="0" w:color="auto"/>
            </w:tcBorders>
            <w:shd w:val="clear" w:color="auto" w:fill="auto"/>
          </w:tcPr>
          <w:p w14:paraId="50500DBD" w14:textId="77777777" w:rsidR="00D5176B" w:rsidRPr="00527D5B" w:rsidRDefault="00D5176B" w:rsidP="00D517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844" w:type="dxa"/>
            <w:tcBorders>
              <w:top w:val="single" w:sz="4" w:space="0" w:color="auto"/>
              <w:left w:val="single" w:sz="4" w:space="0" w:color="auto"/>
              <w:bottom w:val="single" w:sz="4" w:space="0" w:color="auto"/>
              <w:right w:val="single" w:sz="4" w:space="0" w:color="auto"/>
            </w:tcBorders>
            <w:vAlign w:val="center"/>
          </w:tcPr>
          <w:p w14:paraId="2A2BE161"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70721848"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567" w:type="dxa"/>
            <w:tcBorders>
              <w:top w:val="single" w:sz="4" w:space="0" w:color="auto"/>
              <w:left w:val="single" w:sz="4" w:space="0" w:color="auto"/>
              <w:bottom w:val="single" w:sz="4" w:space="0" w:color="auto"/>
              <w:right w:val="single" w:sz="4" w:space="0" w:color="auto"/>
            </w:tcBorders>
            <w:vAlign w:val="center"/>
          </w:tcPr>
          <w:p w14:paraId="641A7E63"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567" w:type="dxa"/>
            <w:tcBorders>
              <w:top w:val="single" w:sz="4" w:space="0" w:color="auto"/>
              <w:left w:val="single" w:sz="4" w:space="0" w:color="auto"/>
              <w:bottom w:val="single" w:sz="4" w:space="0" w:color="auto"/>
              <w:right w:val="single" w:sz="4" w:space="0" w:color="auto"/>
            </w:tcBorders>
            <w:vAlign w:val="center"/>
          </w:tcPr>
          <w:p w14:paraId="676F7C19"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567" w:type="dxa"/>
            <w:tcBorders>
              <w:top w:val="single" w:sz="4" w:space="0" w:color="auto"/>
              <w:left w:val="single" w:sz="4" w:space="0" w:color="auto"/>
              <w:bottom w:val="single" w:sz="4" w:space="0" w:color="auto"/>
              <w:right w:val="single" w:sz="4" w:space="0" w:color="auto"/>
            </w:tcBorders>
            <w:vAlign w:val="center"/>
          </w:tcPr>
          <w:p w14:paraId="3AF8A6A5"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567" w:type="dxa"/>
            <w:tcBorders>
              <w:top w:val="single" w:sz="4" w:space="0" w:color="auto"/>
              <w:left w:val="single" w:sz="4" w:space="0" w:color="auto"/>
              <w:bottom w:val="single" w:sz="4" w:space="0" w:color="auto"/>
              <w:right w:val="single" w:sz="4" w:space="0" w:color="auto"/>
            </w:tcBorders>
            <w:vAlign w:val="center"/>
          </w:tcPr>
          <w:p w14:paraId="701DE06E"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4537C9A8"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084008E0"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964" w:type="dxa"/>
            <w:tcBorders>
              <w:top w:val="single" w:sz="4" w:space="0" w:color="auto"/>
              <w:left w:val="single" w:sz="4" w:space="0" w:color="auto"/>
              <w:bottom w:val="single" w:sz="4" w:space="0" w:color="auto"/>
              <w:right w:val="single" w:sz="4" w:space="0" w:color="auto"/>
            </w:tcBorders>
            <w:vAlign w:val="center"/>
          </w:tcPr>
          <w:p w14:paraId="1BA140DC"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D5176B" w:rsidRPr="00527D5B" w14:paraId="6BA311FF" w14:textId="77777777" w:rsidTr="00D5176B">
        <w:trPr>
          <w:trHeight w:val="227"/>
          <w:jc w:val="center"/>
        </w:trPr>
        <w:tc>
          <w:tcPr>
            <w:tcW w:w="10686" w:type="dxa"/>
            <w:gridSpan w:val="10"/>
            <w:tcBorders>
              <w:top w:val="single" w:sz="4" w:space="0" w:color="auto"/>
              <w:left w:val="single" w:sz="4" w:space="0" w:color="auto"/>
              <w:bottom w:val="single" w:sz="4" w:space="0" w:color="auto"/>
              <w:right w:val="single" w:sz="4" w:space="0" w:color="auto"/>
            </w:tcBorders>
            <w:shd w:val="clear" w:color="auto" w:fill="auto"/>
          </w:tcPr>
          <w:p w14:paraId="419426D8" w14:textId="77777777" w:rsidR="00D5176B" w:rsidRPr="00527D5B" w:rsidRDefault="00D5176B" w:rsidP="00D517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b/>
                <w:color w:val="000000"/>
                <w:lang w:eastAsia="ru-RU"/>
              </w:rPr>
              <w:t>Кто больше остальных в Вашей семье занимался воспитанием детей в период карантина (самоизоляции)? (закрытый вопрос, один ответ, % от тех, у кого есть несовершеннолетние дети)</w:t>
            </w:r>
          </w:p>
        </w:tc>
      </w:tr>
      <w:tr w:rsidR="00D5176B" w:rsidRPr="00527D5B" w14:paraId="3960709F" w14:textId="77777777" w:rsidTr="00D5176B">
        <w:trPr>
          <w:trHeight w:val="227"/>
          <w:jc w:val="center"/>
        </w:trPr>
        <w:tc>
          <w:tcPr>
            <w:tcW w:w="4113" w:type="dxa"/>
            <w:tcBorders>
              <w:top w:val="single" w:sz="4" w:space="0" w:color="auto"/>
              <w:left w:val="single" w:sz="4" w:space="0" w:color="auto"/>
              <w:bottom w:val="single" w:sz="4" w:space="0" w:color="auto"/>
              <w:right w:val="single" w:sz="4" w:space="0" w:color="auto"/>
            </w:tcBorders>
            <w:shd w:val="clear" w:color="auto" w:fill="auto"/>
          </w:tcPr>
          <w:p w14:paraId="69F64232" w14:textId="77777777" w:rsidR="00D5176B" w:rsidRPr="00527D5B" w:rsidRDefault="00D5176B" w:rsidP="00D517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Больше мать детей</w:t>
            </w:r>
          </w:p>
        </w:tc>
        <w:tc>
          <w:tcPr>
            <w:tcW w:w="844" w:type="dxa"/>
            <w:tcBorders>
              <w:top w:val="single" w:sz="4" w:space="0" w:color="auto"/>
              <w:left w:val="single" w:sz="4" w:space="0" w:color="auto"/>
              <w:bottom w:val="single" w:sz="4" w:space="0" w:color="auto"/>
              <w:right w:val="single" w:sz="4" w:space="0" w:color="auto"/>
            </w:tcBorders>
            <w:vAlign w:val="center"/>
          </w:tcPr>
          <w:p w14:paraId="27565AFF"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83</w:t>
            </w:r>
          </w:p>
        </w:tc>
        <w:tc>
          <w:tcPr>
            <w:tcW w:w="567" w:type="dxa"/>
            <w:tcBorders>
              <w:top w:val="single" w:sz="4" w:space="0" w:color="auto"/>
              <w:left w:val="single" w:sz="4" w:space="0" w:color="auto"/>
              <w:bottom w:val="single" w:sz="4" w:space="0" w:color="auto"/>
              <w:right w:val="single" w:sz="4" w:space="0" w:color="auto"/>
            </w:tcBorders>
            <w:vAlign w:val="center"/>
          </w:tcPr>
          <w:p w14:paraId="36EDB284"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87</w:t>
            </w:r>
          </w:p>
        </w:tc>
        <w:tc>
          <w:tcPr>
            <w:tcW w:w="567" w:type="dxa"/>
            <w:tcBorders>
              <w:top w:val="single" w:sz="4" w:space="0" w:color="auto"/>
              <w:left w:val="single" w:sz="4" w:space="0" w:color="auto"/>
              <w:bottom w:val="single" w:sz="4" w:space="0" w:color="auto"/>
              <w:right w:val="single" w:sz="4" w:space="0" w:color="auto"/>
            </w:tcBorders>
            <w:vAlign w:val="center"/>
          </w:tcPr>
          <w:p w14:paraId="57E64F8A"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81</w:t>
            </w:r>
          </w:p>
        </w:tc>
        <w:tc>
          <w:tcPr>
            <w:tcW w:w="567" w:type="dxa"/>
            <w:tcBorders>
              <w:top w:val="single" w:sz="4" w:space="0" w:color="auto"/>
              <w:left w:val="single" w:sz="4" w:space="0" w:color="auto"/>
              <w:bottom w:val="single" w:sz="4" w:space="0" w:color="auto"/>
              <w:right w:val="single" w:sz="4" w:space="0" w:color="auto"/>
            </w:tcBorders>
            <w:vAlign w:val="center"/>
          </w:tcPr>
          <w:p w14:paraId="398635F4"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80</w:t>
            </w:r>
          </w:p>
        </w:tc>
        <w:tc>
          <w:tcPr>
            <w:tcW w:w="567" w:type="dxa"/>
            <w:tcBorders>
              <w:top w:val="single" w:sz="4" w:space="0" w:color="auto"/>
              <w:left w:val="single" w:sz="4" w:space="0" w:color="auto"/>
              <w:bottom w:val="single" w:sz="4" w:space="0" w:color="auto"/>
              <w:right w:val="single" w:sz="4" w:space="0" w:color="auto"/>
            </w:tcBorders>
            <w:vAlign w:val="center"/>
          </w:tcPr>
          <w:p w14:paraId="6CD09CCB"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74</w:t>
            </w:r>
          </w:p>
        </w:tc>
        <w:tc>
          <w:tcPr>
            <w:tcW w:w="567" w:type="dxa"/>
            <w:tcBorders>
              <w:top w:val="single" w:sz="4" w:space="0" w:color="auto"/>
              <w:left w:val="single" w:sz="4" w:space="0" w:color="auto"/>
              <w:bottom w:val="single" w:sz="4" w:space="0" w:color="auto"/>
              <w:right w:val="single" w:sz="4" w:space="0" w:color="auto"/>
            </w:tcBorders>
            <w:vAlign w:val="center"/>
          </w:tcPr>
          <w:p w14:paraId="1A1BF8B5"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85</w:t>
            </w:r>
          </w:p>
        </w:tc>
        <w:tc>
          <w:tcPr>
            <w:tcW w:w="1134" w:type="dxa"/>
            <w:tcBorders>
              <w:top w:val="single" w:sz="4" w:space="0" w:color="auto"/>
              <w:left w:val="single" w:sz="4" w:space="0" w:color="auto"/>
              <w:bottom w:val="single" w:sz="4" w:space="0" w:color="auto"/>
              <w:right w:val="single" w:sz="4" w:space="0" w:color="auto"/>
            </w:tcBorders>
            <w:vAlign w:val="center"/>
          </w:tcPr>
          <w:p w14:paraId="3E20ED07"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84</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10320501"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82</w:t>
            </w:r>
          </w:p>
        </w:tc>
        <w:tc>
          <w:tcPr>
            <w:tcW w:w="964" w:type="dxa"/>
            <w:tcBorders>
              <w:top w:val="single" w:sz="4" w:space="0" w:color="auto"/>
              <w:left w:val="single" w:sz="4" w:space="0" w:color="auto"/>
              <w:bottom w:val="single" w:sz="4" w:space="0" w:color="auto"/>
              <w:right w:val="single" w:sz="4" w:space="0" w:color="auto"/>
            </w:tcBorders>
            <w:vAlign w:val="center"/>
          </w:tcPr>
          <w:p w14:paraId="69F6BA92"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84</w:t>
            </w:r>
          </w:p>
        </w:tc>
      </w:tr>
      <w:tr w:rsidR="00D5176B" w:rsidRPr="00527D5B" w14:paraId="1BD805F3" w14:textId="77777777" w:rsidTr="00D5176B">
        <w:trPr>
          <w:trHeight w:val="227"/>
          <w:jc w:val="center"/>
        </w:trPr>
        <w:tc>
          <w:tcPr>
            <w:tcW w:w="4113" w:type="dxa"/>
            <w:tcBorders>
              <w:top w:val="single" w:sz="4" w:space="0" w:color="auto"/>
              <w:left w:val="single" w:sz="4" w:space="0" w:color="auto"/>
              <w:bottom w:val="single" w:sz="4" w:space="0" w:color="auto"/>
              <w:right w:val="single" w:sz="4" w:space="0" w:color="auto"/>
            </w:tcBorders>
            <w:shd w:val="clear" w:color="auto" w:fill="auto"/>
          </w:tcPr>
          <w:p w14:paraId="43CD47B9" w14:textId="77777777" w:rsidR="00D5176B" w:rsidRPr="00527D5B" w:rsidRDefault="00D5176B" w:rsidP="00D517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Больше отец детей</w:t>
            </w:r>
          </w:p>
        </w:tc>
        <w:tc>
          <w:tcPr>
            <w:tcW w:w="844" w:type="dxa"/>
            <w:tcBorders>
              <w:top w:val="single" w:sz="4" w:space="0" w:color="auto"/>
              <w:left w:val="single" w:sz="4" w:space="0" w:color="auto"/>
              <w:bottom w:val="single" w:sz="4" w:space="0" w:color="auto"/>
              <w:right w:val="single" w:sz="4" w:space="0" w:color="auto"/>
            </w:tcBorders>
            <w:vAlign w:val="center"/>
          </w:tcPr>
          <w:p w14:paraId="35455462"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567" w:type="dxa"/>
            <w:tcBorders>
              <w:top w:val="single" w:sz="4" w:space="0" w:color="auto"/>
              <w:left w:val="single" w:sz="4" w:space="0" w:color="auto"/>
              <w:bottom w:val="single" w:sz="4" w:space="0" w:color="auto"/>
              <w:right w:val="single" w:sz="4" w:space="0" w:color="auto"/>
            </w:tcBorders>
            <w:vAlign w:val="center"/>
          </w:tcPr>
          <w:p w14:paraId="3FC2F4B7"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567" w:type="dxa"/>
            <w:tcBorders>
              <w:top w:val="single" w:sz="4" w:space="0" w:color="auto"/>
              <w:left w:val="single" w:sz="4" w:space="0" w:color="auto"/>
              <w:bottom w:val="single" w:sz="4" w:space="0" w:color="auto"/>
              <w:right w:val="single" w:sz="4" w:space="0" w:color="auto"/>
            </w:tcBorders>
            <w:vAlign w:val="center"/>
          </w:tcPr>
          <w:p w14:paraId="3532E467"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567" w:type="dxa"/>
            <w:tcBorders>
              <w:top w:val="single" w:sz="4" w:space="0" w:color="auto"/>
              <w:left w:val="single" w:sz="4" w:space="0" w:color="auto"/>
              <w:bottom w:val="single" w:sz="4" w:space="0" w:color="auto"/>
              <w:right w:val="single" w:sz="4" w:space="0" w:color="auto"/>
            </w:tcBorders>
            <w:vAlign w:val="center"/>
          </w:tcPr>
          <w:p w14:paraId="7C7107AD"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567" w:type="dxa"/>
            <w:tcBorders>
              <w:top w:val="single" w:sz="4" w:space="0" w:color="auto"/>
              <w:left w:val="single" w:sz="4" w:space="0" w:color="auto"/>
              <w:bottom w:val="single" w:sz="4" w:space="0" w:color="auto"/>
              <w:right w:val="single" w:sz="4" w:space="0" w:color="auto"/>
            </w:tcBorders>
            <w:vAlign w:val="center"/>
          </w:tcPr>
          <w:p w14:paraId="174063E6"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567" w:type="dxa"/>
            <w:tcBorders>
              <w:top w:val="single" w:sz="4" w:space="0" w:color="auto"/>
              <w:left w:val="single" w:sz="4" w:space="0" w:color="auto"/>
              <w:bottom w:val="single" w:sz="4" w:space="0" w:color="auto"/>
              <w:right w:val="single" w:sz="4" w:space="0" w:color="auto"/>
            </w:tcBorders>
            <w:vAlign w:val="center"/>
          </w:tcPr>
          <w:p w14:paraId="1C451F56"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134" w:type="dxa"/>
            <w:tcBorders>
              <w:top w:val="single" w:sz="4" w:space="0" w:color="auto"/>
              <w:left w:val="single" w:sz="4" w:space="0" w:color="auto"/>
              <w:bottom w:val="single" w:sz="4" w:space="0" w:color="auto"/>
              <w:right w:val="single" w:sz="4" w:space="0" w:color="auto"/>
            </w:tcBorders>
            <w:vAlign w:val="center"/>
          </w:tcPr>
          <w:p w14:paraId="22CFE33C"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1C4D4918"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964" w:type="dxa"/>
            <w:tcBorders>
              <w:top w:val="single" w:sz="4" w:space="0" w:color="auto"/>
              <w:left w:val="single" w:sz="4" w:space="0" w:color="auto"/>
              <w:bottom w:val="single" w:sz="4" w:space="0" w:color="auto"/>
              <w:right w:val="single" w:sz="4" w:space="0" w:color="auto"/>
            </w:tcBorders>
            <w:vAlign w:val="center"/>
          </w:tcPr>
          <w:p w14:paraId="5BF9DE75"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r w:rsidR="00D5176B" w:rsidRPr="00527D5B" w14:paraId="4F4AE5EB" w14:textId="77777777" w:rsidTr="00D5176B">
        <w:trPr>
          <w:trHeight w:val="227"/>
          <w:jc w:val="center"/>
        </w:trPr>
        <w:tc>
          <w:tcPr>
            <w:tcW w:w="4113" w:type="dxa"/>
            <w:tcBorders>
              <w:top w:val="single" w:sz="4" w:space="0" w:color="auto"/>
              <w:left w:val="single" w:sz="4" w:space="0" w:color="auto"/>
              <w:bottom w:val="single" w:sz="4" w:space="0" w:color="auto"/>
              <w:right w:val="single" w:sz="4" w:space="0" w:color="auto"/>
            </w:tcBorders>
            <w:shd w:val="clear" w:color="auto" w:fill="auto"/>
          </w:tcPr>
          <w:p w14:paraId="4968EDC7" w14:textId="77777777" w:rsidR="00D5176B" w:rsidRPr="00527D5B" w:rsidRDefault="00D5176B" w:rsidP="00D517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Больше другие члены семьи (дяди, тети, братья, сестры)</w:t>
            </w:r>
          </w:p>
        </w:tc>
        <w:tc>
          <w:tcPr>
            <w:tcW w:w="844" w:type="dxa"/>
            <w:tcBorders>
              <w:top w:val="single" w:sz="4" w:space="0" w:color="auto"/>
              <w:left w:val="single" w:sz="4" w:space="0" w:color="auto"/>
              <w:bottom w:val="single" w:sz="4" w:space="0" w:color="auto"/>
              <w:right w:val="single" w:sz="4" w:space="0" w:color="auto"/>
            </w:tcBorders>
            <w:vAlign w:val="center"/>
          </w:tcPr>
          <w:p w14:paraId="5976D577"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567" w:type="dxa"/>
            <w:tcBorders>
              <w:top w:val="single" w:sz="4" w:space="0" w:color="auto"/>
              <w:left w:val="single" w:sz="4" w:space="0" w:color="auto"/>
              <w:bottom w:val="single" w:sz="4" w:space="0" w:color="auto"/>
              <w:right w:val="single" w:sz="4" w:space="0" w:color="auto"/>
            </w:tcBorders>
            <w:vAlign w:val="center"/>
          </w:tcPr>
          <w:p w14:paraId="3EE81ED5"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567" w:type="dxa"/>
            <w:tcBorders>
              <w:top w:val="single" w:sz="4" w:space="0" w:color="auto"/>
              <w:left w:val="single" w:sz="4" w:space="0" w:color="auto"/>
              <w:bottom w:val="single" w:sz="4" w:space="0" w:color="auto"/>
              <w:right w:val="single" w:sz="4" w:space="0" w:color="auto"/>
            </w:tcBorders>
            <w:vAlign w:val="center"/>
          </w:tcPr>
          <w:p w14:paraId="69F39ABB"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567" w:type="dxa"/>
            <w:tcBorders>
              <w:top w:val="single" w:sz="4" w:space="0" w:color="auto"/>
              <w:left w:val="single" w:sz="4" w:space="0" w:color="auto"/>
              <w:bottom w:val="single" w:sz="4" w:space="0" w:color="auto"/>
              <w:right w:val="single" w:sz="4" w:space="0" w:color="auto"/>
            </w:tcBorders>
            <w:vAlign w:val="center"/>
          </w:tcPr>
          <w:p w14:paraId="4183F178"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567" w:type="dxa"/>
            <w:tcBorders>
              <w:top w:val="single" w:sz="4" w:space="0" w:color="auto"/>
              <w:left w:val="single" w:sz="4" w:space="0" w:color="auto"/>
              <w:bottom w:val="single" w:sz="4" w:space="0" w:color="auto"/>
              <w:right w:val="single" w:sz="4" w:space="0" w:color="auto"/>
            </w:tcBorders>
            <w:vAlign w:val="center"/>
          </w:tcPr>
          <w:p w14:paraId="7DD353E5"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c>
          <w:tcPr>
            <w:tcW w:w="567" w:type="dxa"/>
            <w:tcBorders>
              <w:top w:val="single" w:sz="4" w:space="0" w:color="auto"/>
              <w:left w:val="single" w:sz="4" w:space="0" w:color="auto"/>
              <w:bottom w:val="single" w:sz="4" w:space="0" w:color="auto"/>
              <w:right w:val="single" w:sz="4" w:space="0" w:color="auto"/>
            </w:tcBorders>
            <w:vAlign w:val="center"/>
          </w:tcPr>
          <w:p w14:paraId="2F466716"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1134" w:type="dxa"/>
            <w:tcBorders>
              <w:top w:val="single" w:sz="4" w:space="0" w:color="auto"/>
              <w:left w:val="single" w:sz="4" w:space="0" w:color="auto"/>
              <w:bottom w:val="single" w:sz="4" w:space="0" w:color="auto"/>
              <w:right w:val="single" w:sz="4" w:space="0" w:color="auto"/>
            </w:tcBorders>
            <w:vAlign w:val="center"/>
          </w:tcPr>
          <w:p w14:paraId="3AED8A3D"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45DD186E"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964" w:type="dxa"/>
            <w:tcBorders>
              <w:top w:val="single" w:sz="4" w:space="0" w:color="auto"/>
              <w:left w:val="single" w:sz="4" w:space="0" w:color="auto"/>
              <w:bottom w:val="single" w:sz="4" w:space="0" w:color="auto"/>
              <w:right w:val="single" w:sz="4" w:space="0" w:color="auto"/>
            </w:tcBorders>
            <w:vAlign w:val="center"/>
          </w:tcPr>
          <w:p w14:paraId="4DFF1EBC"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D5176B" w:rsidRPr="00527D5B" w14:paraId="5FDF9047" w14:textId="77777777" w:rsidTr="00D5176B">
        <w:trPr>
          <w:trHeight w:val="227"/>
          <w:jc w:val="center"/>
        </w:trPr>
        <w:tc>
          <w:tcPr>
            <w:tcW w:w="4113" w:type="dxa"/>
            <w:tcBorders>
              <w:top w:val="single" w:sz="4" w:space="0" w:color="auto"/>
              <w:left w:val="single" w:sz="4" w:space="0" w:color="auto"/>
              <w:bottom w:val="single" w:sz="4" w:space="0" w:color="auto"/>
              <w:right w:val="single" w:sz="4" w:space="0" w:color="auto"/>
            </w:tcBorders>
            <w:shd w:val="clear" w:color="auto" w:fill="auto"/>
          </w:tcPr>
          <w:p w14:paraId="07633720" w14:textId="77777777" w:rsidR="00D5176B" w:rsidRPr="00527D5B" w:rsidRDefault="00D5176B" w:rsidP="00D517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Больше соседи</w:t>
            </w:r>
          </w:p>
        </w:tc>
        <w:tc>
          <w:tcPr>
            <w:tcW w:w="844" w:type="dxa"/>
            <w:tcBorders>
              <w:top w:val="single" w:sz="4" w:space="0" w:color="auto"/>
              <w:left w:val="single" w:sz="4" w:space="0" w:color="auto"/>
              <w:bottom w:val="single" w:sz="4" w:space="0" w:color="auto"/>
              <w:right w:val="single" w:sz="4" w:space="0" w:color="auto"/>
            </w:tcBorders>
            <w:vAlign w:val="center"/>
          </w:tcPr>
          <w:p w14:paraId="0446766F"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567" w:type="dxa"/>
            <w:tcBorders>
              <w:top w:val="single" w:sz="4" w:space="0" w:color="auto"/>
              <w:left w:val="single" w:sz="4" w:space="0" w:color="auto"/>
              <w:bottom w:val="single" w:sz="4" w:space="0" w:color="auto"/>
              <w:right w:val="single" w:sz="4" w:space="0" w:color="auto"/>
            </w:tcBorders>
            <w:vAlign w:val="center"/>
          </w:tcPr>
          <w:p w14:paraId="1E3A2F75"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567" w:type="dxa"/>
            <w:tcBorders>
              <w:top w:val="single" w:sz="4" w:space="0" w:color="auto"/>
              <w:left w:val="single" w:sz="4" w:space="0" w:color="auto"/>
              <w:bottom w:val="single" w:sz="4" w:space="0" w:color="auto"/>
              <w:right w:val="single" w:sz="4" w:space="0" w:color="auto"/>
            </w:tcBorders>
            <w:vAlign w:val="center"/>
          </w:tcPr>
          <w:p w14:paraId="393B58A5"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567" w:type="dxa"/>
            <w:tcBorders>
              <w:top w:val="single" w:sz="4" w:space="0" w:color="auto"/>
              <w:left w:val="single" w:sz="4" w:space="0" w:color="auto"/>
              <w:bottom w:val="single" w:sz="4" w:space="0" w:color="auto"/>
              <w:right w:val="single" w:sz="4" w:space="0" w:color="auto"/>
            </w:tcBorders>
            <w:vAlign w:val="center"/>
          </w:tcPr>
          <w:p w14:paraId="34C4942C"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567" w:type="dxa"/>
            <w:tcBorders>
              <w:top w:val="single" w:sz="4" w:space="0" w:color="auto"/>
              <w:left w:val="single" w:sz="4" w:space="0" w:color="auto"/>
              <w:bottom w:val="single" w:sz="4" w:space="0" w:color="auto"/>
              <w:right w:val="single" w:sz="4" w:space="0" w:color="auto"/>
            </w:tcBorders>
            <w:vAlign w:val="center"/>
          </w:tcPr>
          <w:p w14:paraId="74753AD7"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567" w:type="dxa"/>
            <w:tcBorders>
              <w:top w:val="single" w:sz="4" w:space="0" w:color="auto"/>
              <w:left w:val="single" w:sz="4" w:space="0" w:color="auto"/>
              <w:bottom w:val="single" w:sz="4" w:space="0" w:color="auto"/>
              <w:right w:val="single" w:sz="4" w:space="0" w:color="auto"/>
            </w:tcBorders>
            <w:vAlign w:val="center"/>
          </w:tcPr>
          <w:p w14:paraId="505F48A9"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72734D4A"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4C68FE2D"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964" w:type="dxa"/>
            <w:tcBorders>
              <w:top w:val="single" w:sz="4" w:space="0" w:color="auto"/>
              <w:left w:val="single" w:sz="4" w:space="0" w:color="auto"/>
              <w:bottom w:val="single" w:sz="4" w:space="0" w:color="auto"/>
              <w:right w:val="single" w:sz="4" w:space="0" w:color="auto"/>
            </w:tcBorders>
            <w:vAlign w:val="center"/>
          </w:tcPr>
          <w:p w14:paraId="72EBEC92"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D5176B" w:rsidRPr="00527D5B" w14:paraId="4DF588FA" w14:textId="77777777" w:rsidTr="00D5176B">
        <w:trPr>
          <w:trHeight w:val="227"/>
          <w:jc w:val="center"/>
        </w:trPr>
        <w:tc>
          <w:tcPr>
            <w:tcW w:w="4113" w:type="dxa"/>
            <w:tcBorders>
              <w:top w:val="single" w:sz="4" w:space="0" w:color="auto"/>
              <w:left w:val="single" w:sz="4" w:space="0" w:color="auto"/>
              <w:bottom w:val="single" w:sz="4" w:space="0" w:color="auto"/>
              <w:right w:val="single" w:sz="4" w:space="0" w:color="auto"/>
            </w:tcBorders>
            <w:shd w:val="clear" w:color="auto" w:fill="auto"/>
          </w:tcPr>
          <w:p w14:paraId="1EAEDBB9" w14:textId="77777777" w:rsidR="00D5176B" w:rsidRPr="00527D5B" w:rsidRDefault="00D5176B" w:rsidP="00D517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Больше друзья</w:t>
            </w:r>
          </w:p>
        </w:tc>
        <w:tc>
          <w:tcPr>
            <w:tcW w:w="844" w:type="dxa"/>
            <w:tcBorders>
              <w:top w:val="single" w:sz="4" w:space="0" w:color="auto"/>
              <w:left w:val="single" w:sz="4" w:space="0" w:color="auto"/>
              <w:bottom w:val="single" w:sz="4" w:space="0" w:color="auto"/>
              <w:right w:val="single" w:sz="4" w:space="0" w:color="auto"/>
            </w:tcBorders>
            <w:vAlign w:val="center"/>
          </w:tcPr>
          <w:p w14:paraId="352FF936"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567" w:type="dxa"/>
            <w:tcBorders>
              <w:top w:val="single" w:sz="4" w:space="0" w:color="auto"/>
              <w:left w:val="single" w:sz="4" w:space="0" w:color="auto"/>
              <w:bottom w:val="single" w:sz="4" w:space="0" w:color="auto"/>
              <w:right w:val="single" w:sz="4" w:space="0" w:color="auto"/>
            </w:tcBorders>
            <w:vAlign w:val="center"/>
          </w:tcPr>
          <w:p w14:paraId="0C785E84"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567" w:type="dxa"/>
            <w:tcBorders>
              <w:top w:val="single" w:sz="4" w:space="0" w:color="auto"/>
              <w:left w:val="single" w:sz="4" w:space="0" w:color="auto"/>
              <w:bottom w:val="single" w:sz="4" w:space="0" w:color="auto"/>
              <w:right w:val="single" w:sz="4" w:space="0" w:color="auto"/>
            </w:tcBorders>
            <w:vAlign w:val="center"/>
          </w:tcPr>
          <w:p w14:paraId="00CEB5E3"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567" w:type="dxa"/>
            <w:tcBorders>
              <w:top w:val="single" w:sz="4" w:space="0" w:color="auto"/>
              <w:left w:val="single" w:sz="4" w:space="0" w:color="auto"/>
              <w:bottom w:val="single" w:sz="4" w:space="0" w:color="auto"/>
              <w:right w:val="single" w:sz="4" w:space="0" w:color="auto"/>
            </w:tcBorders>
            <w:vAlign w:val="center"/>
          </w:tcPr>
          <w:p w14:paraId="15248754"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567" w:type="dxa"/>
            <w:tcBorders>
              <w:top w:val="single" w:sz="4" w:space="0" w:color="auto"/>
              <w:left w:val="single" w:sz="4" w:space="0" w:color="auto"/>
              <w:bottom w:val="single" w:sz="4" w:space="0" w:color="auto"/>
              <w:right w:val="single" w:sz="4" w:space="0" w:color="auto"/>
            </w:tcBorders>
            <w:vAlign w:val="center"/>
          </w:tcPr>
          <w:p w14:paraId="35686E65"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567" w:type="dxa"/>
            <w:tcBorders>
              <w:top w:val="single" w:sz="4" w:space="0" w:color="auto"/>
              <w:left w:val="single" w:sz="4" w:space="0" w:color="auto"/>
              <w:bottom w:val="single" w:sz="4" w:space="0" w:color="auto"/>
              <w:right w:val="single" w:sz="4" w:space="0" w:color="auto"/>
            </w:tcBorders>
            <w:vAlign w:val="center"/>
          </w:tcPr>
          <w:p w14:paraId="025FE59C"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33F8436D"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563F7774"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964" w:type="dxa"/>
            <w:tcBorders>
              <w:top w:val="single" w:sz="4" w:space="0" w:color="auto"/>
              <w:left w:val="single" w:sz="4" w:space="0" w:color="auto"/>
              <w:bottom w:val="single" w:sz="4" w:space="0" w:color="auto"/>
              <w:right w:val="single" w:sz="4" w:space="0" w:color="auto"/>
            </w:tcBorders>
            <w:vAlign w:val="center"/>
          </w:tcPr>
          <w:p w14:paraId="5BD6793A"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D5176B" w:rsidRPr="00527D5B" w14:paraId="1797FD53" w14:textId="77777777" w:rsidTr="00D5176B">
        <w:trPr>
          <w:trHeight w:val="227"/>
          <w:jc w:val="center"/>
        </w:trPr>
        <w:tc>
          <w:tcPr>
            <w:tcW w:w="4113" w:type="dxa"/>
            <w:tcBorders>
              <w:top w:val="single" w:sz="4" w:space="0" w:color="auto"/>
              <w:left w:val="single" w:sz="4" w:space="0" w:color="auto"/>
              <w:bottom w:val="single" w:sz="4" w:space="0" w:color="auto"/>
              <w:right w:val="single" w:sz="4" w:space="0" w:color="auto"/>
            </w:tcBorders>
            <w:shd w:val="clear" w:color="auto" w:fill="auto"/>
          </w:tcPr>
          <w:p w14:paraId="5F94AFAB" w14:textId="77777777" w:rsidR="00D5176B" w:rsidRPr="00527D5B" w:rsidRDefault="00D5176B" w:rsidP="00D517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Никто из перечисленных выше родственников не принимал участие в воспитании</w:t>
            </w:r>
          </w:p>
        </w:tc>
        <w:tc>
          <w:tcPr>
            <w:tcW w:w="844" w:type="dxa"/>
            <w:tcBorders>
              <w:top w:val="single" w:sz="4" w:space="0" w:color="auto"/>
              <w:left w:val="single" w:sz="4" w:space="0" w:color="auto"/>
              <w:bottom w:val="single" w:sz="4" w:space="0" w:color="auto"/>
              <w:right w:val="single" w:sz="4" w:space="0" w:color="auto"/>
            </w:tcBorders>
            <w:vAlign w:val="center"/>
          </w:tcPr>
          <w:p w14:paraId="66240C95"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1003ABB0"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77DE4691"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25461B65"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567" w:type="dxa"/>
            <w:tcBorders>
              <w:top w:val="single" w:sz="4" w:space="0" w:color="auto"/>
              <w:left w:val="single" w:sz="4" w:space="0" w:color="auto"/>
              <w:bottom w:val="single" w:sz="4" w:space="0" w:color="auto"/>
              <w:right w:val="single" w:sz="4" w:space="0" w:color="auto"/>
            </w:tcBorders>
            <w:vAlign w:val="center"/>
          </w:tcPr>
          <w:p w14:paraId="0D95A8C4"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567" w:type="dxa"/>
            <w:tcBorders>
              <w:top w:val="single" w:sz="4" w:space="0" w:color="auto"/>
              <w:left w:val="single" w:sz="4" w:space="0" w:color="auto"/>
              <w:bottom w:val="single" w:sz="4" w:space="0" w:color="auto"/>
              <w:right w:val="single" w:sz="4" w:space="0" w:color="auto"/>
            </w:tcBorders>
            <w:vAlign w:val="center"/>
          </w:tcPr>
          <w:p w14:paraId="41782E16"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134" w:type="dxa"/>
            <w:tcBorders>
              <w:top w:val="single" w:sz="4" w:space="0" w:color="auto"/>
              <w:left w:val="single" w:sz="4" w:space="0" w:color="auto"/>
              <w:bottom w:val="single" w:sz="4" w:space="0" w:color="auto"/>
              <w:right w:val="single" w:sz="4" w:space="0" w:color="auto"/>
            </w:tcBorders>
            <w:vAlign w:val="center"/>
          </w:tcPr>
          <w:p w14:paraId="3A8CD563"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47E3172C"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964" w:type="dxa"/>
            <w:tcBorders>
              <w:top w:val="single" w:sz="4" w:space="0" w:color="auto"/>
              <w:left w:val="single" w:sz="4" w:space="0" w:color="auto"/>
              <w:bottom w:val="single" w:sz="4" w:space="0" w:color="auto"/>
              <w:right w:val="single" w:sz="4" w:space="0" w:color="auto"/>
            </w:tcBorders>
            <w:vAlign w:val="center"/>
          </w:tcPr>
          <w:p w14:paraId="6DFCD583"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D5176B" w:rsidRPr="00527D5B" w14:paraId="1F402073" w14:textId="77777777" w:rsidTr="00D5176B">
        <w:trPr>
          <w:trHeight w:val="227"/>
          <w:jc w:val="center"/>
        </w:trPr>
        <w:tc>
          <w:tcPr>
            <w:tcW w:w="4113" w:type="dxa"/>
            <w:tcBorders>
              <w:top w:val="single" w:sz="4" w:space="0" w:color="auto"/>
              <w:left w:val="single" w:sz="4" w:space="0" w:color="auto"/>
              <w:bottom w:val="single" w:sz="4" w:space="0" w:color="auto"/>
              <w:right w:val="single" w:sz="4" w:space="0" w:color="auto"/>
            </w:tcBorders>
            <w:shd w:val="clear" w:color="auto" w:fill="auto"/>
          </w:tcPr>
          <w:p w14:paraId="3CDE2102" w14:textId="77777777" w:rsidR="00D5176B" w:rsidRPr="00527D5B" w:rsidRDefault="00D5176B" w:rsidP="00D517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844" w:type="dxa"/>
            <w:tcBorders>
              <w:top w:val="single" w:sz="4" w:space="0" w:color="auto"/>
              <w:left w:val="single" w:sz="4" w:space="0" w:color="auto"/>
              <w:bottom w:val="single" w:sz="4" w:space="0" w:color="auto"/>
              <w:right w:val="single" w:sz="4" w:space="0" w:color="auto"/>
            </w:tcBorders>
            <w:vAlign w:val="center"/>
          </w:tcPr>
          <w:p w14:paraId="30A52AFC"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567" w:type="dxa"/>
            <w:tcBorders>
              <w:top w:val="single" w:sz="4" w:space="0" w:color="auto"/>
              <w:left w:val="single" w:sz="4" w:space="0" w:color="auto"/>
              <w:bottom w:val="single" w:sz="4" w:space="0" w:color="auto"/>
              <w:right w:val="single" w:sz="4" w:space="0" w:color="auto"/>
            </w:tcBorders>
            <w:vAlign w:val="center"/>
          </w:tcPr>
          <w:p w14:paraId="4B6ED68B"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tcPr>
          <w:p w14:paraId="762979E5"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567" w:type="dxa"/>
            <w:tcBorders>
              <w:top w:val="single" w:sz="4" w:space="0" w:color="auto"/>
              <w:left w:val="single" w:sz="4" w:space="0" w:color="auto"/>
              <w:bottom w:val="single" w:sz="4" w:space="0" w:color="auto"/>
              <w:right w:val="single" w:sz="4" w:space="0" w:color="auto"/>
            </w:tcBorders>
            <w:vAlign w:val="center"/>
          </w:tcPr>
          <w:p w14:paraId="30363982"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567" w:type="dxa"/>
            <w:tcBorders>
              <w:top w:val="single" w:sz="4" w:space="0" w:color="auto"/>
              <w:left w:val="single" w:sz="4" w:space="0" w:color="auto"/>
              <w:bottom w:val="single" w:sz="4" w:space="0" w:color="auto"/>
              <w:right w:val="single" w:sz="4" w:space="0" w:color="auto"/>
            </w:tcBorders>
            <w:vAlign w:val="center"/>
          </w:tcPr>
          <w:p w14:paraId="2B48F8AF"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567" w:type="dxa"/>
            <w:tcBorders>
              <w:top w:val="single" w:sz="4" w:space="0" w:color="auto"/>
              <w:left w:val="single" w:sz="4" w:space="0" w:color="auto"/>
              <w:bottom w:val="single" w:sz="4" w:space="0" w:color="auto"/>
              <w:right w:val="single" w:sz="4" w:space="0" w:color="auto"/>
            </w:tcBorders>
            <w:vAlign w:val="center"/>
          </w:tcPr>
          <w:p w14:paraId="29791DDA"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134" w:type="dxa"/>
            <w:tcBorders>
              <w:top w:val="single" w:sz="4" w:space="0" w:color="auto"/>
              <w:left w:val="single" w:sz="4" w:space="0" w:color="auto"/>
              <w:bottom w:val="single" w:sz="4" w:space="0" w:color="auto"/>
              <w:right w:val="single" w:sz="4" w:space="0" w:color="auto"/>
            </w:tcBorders>
            <w:vAlign w:val="center"/>
          </w:tcPr>
          <w:p w14:paraId="267B0A97"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595206E4"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964" w:type="dxa"/>
            <w:tcBorders>
              <w:top w:val="single" w:sz="4" w:space="0" w:color="auto"/>
              <w:left w:val="single" w:sz="4" w:space="0" w:color="auto"/>
              <w:bottom w:val="single" w:sz="4" w:space="0" w:color="auto"/>
              <w:right w:val="single" w:sz="4" w:space="0" w:color="auto"/>
            </w:tcBorders>
            <w:vAlign w:val="center"/>
          </w:tcPr>
          <w:p w14:paraId="3ADF2FF8"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D5176B" w:rsidRPr="00527D5B" w14:paraId="2C5489A4" w14:textId="77777777" w:rsidTr="00D5176B">
        <w:trPr>
          <w:trHeight w:val="227"/>
          <w:jc w:val="center"/>
        </w:trPr>
        <w:tc>
          <w:tcPr>
            <w:tcW w:w="10686" w:type="dxa"/>
            <w:gridSpan w:val="10"/>
            <w:shd w:val="clear" w:color="auto" w:fill="auto"/>
          </w:tcPr>
          <w:p w14:paraId="7A29B012" w14:textId="77777777" w:rsidR="00D5176B" w:rsidRPr="00527D5B" w:rsidRDefault="00D5176B" w:rsidP="00D517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b/>
                <w:color w:val="000000"/>
                <w:lang w:eastAsia="ru-RU"/>
              </w:rPr>
              <w:t>По Вашему мнению, как изменились отношения в Вашей семье/ Вашей паре в результате карантина (самоизоляции) и после пандемии? (закрытый вопрос, один ответ, % от тех, кто состоит в браке/живут вместе) </w:t>
            </w:r>
          </w:p>
        </w:tc>
      </w:tr>
      <w:tr w:rsidR="00D5176B" w:rsidRPr="00527D5B" w14:paraId="06D91674" w14:textId="77777777" w:rsidTr="00D5176B">
        <w:trPr>
          <w:trHeight w:val="227"/>
          <w:jc w:val="center"/>
        </w:trPr>
        <w:tc>
          <w:tcPr>
            <w:tcW w:w="4113" w:type="dxa"/>
            <w:shd w:val="clear" w:color="auto" w:fill="auto"/>
          </w:tcPr>
          <w:p w14:paraId="42313005" w14:textId="77777777" w:rsidR="00D5176B" w:rsidRPr="00527D5B" w:rsidRDefault="00D5176B" w:rsidP="00D517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Существенно улучшились</w:t>
            </w:r>
          </w:p>
        </w:tc>
        <w:tc>
          <w:tcPr>
            <w:tcW w:w="844" w:type="dxa"/>
            <w:vAlign w:val="center"/>
          </w:tcPr>
          <w:p w14:paraId="740C08AE"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567" w:type="dxa"/>
            <w:vAlign w:val="center"/>
          </w:tcPr>
          <w:p w14:paraId="0CB5E563"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567" w:type="dxa"/>
            <w:vAlign w:val="center"/>
          </w:tcPr>
          <w:p w14:paraId="392DC947"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567" w:type="dxa"/>
            <w:vAlign w:val="center"/>
          </w:tcPr>
          <w:p w14:paraId="2C8F791E"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567" w:type="dxa"/>
            <w:vAlign w:val="center"/>
          </w:tcPr>
          <w:p w14:paraId="172642F3"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567" w:type="dxa"/>
            <w:vAlign w:val="center"/>
          </w:tcPr>
          <w:p w14:paraId="31E32FF5"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134" w:type="dxa"/>
            <w:vAlign w:val="center"/>
          </w:tcPr>
          <w:p w14:paraId="73B38F03"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c>
          <w:tcPr>
            <w:tcW w:w="796" w:type="dxa"/>
            <w:shd w:val="clear" w:color="auto" w:fill="auto"/>
            <w:vAlign w:val="center"/>
          </w:tcPr>
          <w:p w14:paraId="4A824B18"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964" w:type="dxa"/>
            <w:vAlign w:val="center"/>
          </w:tcPr>
          <w:p w14:paraId="0387ABDE"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D5176B" w:rsidRPr="00527D5B" w14:paraId="6A49D348" w14:textId="77777777" w:rsidTr="00D5176B">
        <w:trPr>
          <w:trHeight w:val="227"/>
          <w:jc w:val="center"/>
        </w:trPr>
        <w:tc>
          <w:tcPr>
            <w:tcW w:w="4113" w:type="dxa"/>
            <w:shd w:val="clear" w:color="auto" w:fill="auto"/>
          </w:tcPr>
          <w:p w14:paraId="513F1976" w14:textId="77777777" w:rsidR="00D5176B" w:rsidRPr="00527D5B" w:rsidRDefault="00D5176B" w:rsidP="00D517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Немного улучшились</w:t>
            </w:r>
          </w:p>
        </w:tc>
        <w:tc>
          <w:tcPr>
            <w:tcW w:w="844" w:type="dxa"/>
            <w:vAlign w:val="center"/>
          </w:tcPr>
          <w:p w14:paraId="7CC09BFB"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567" w:type="dxa"/>
            <w:vAlign w:val="center"/>
          </w:tcPr>
          <w:p w14:paraId="042CDD67"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567" w:type="dxa"/>
            <w:vAlign w:val="center"/>
          </w:tcPr>
          <w:p w14:paraId="48367D94"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567" w:type="dxa"/>
            <w:vAlign w:val="center"/>
          </w:tcPr>
          <w:p w14:paraId="6D7C6357"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567" w:type="dxa"/>
            <w:vAlign w:val="center"/>
          </w:tcPr>
          <w:p w14:paraId="57FBF2DF"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567" w:type="dxa"/>
            <w:vAlign w:val="center"/>
          </w:tcPr>
          <w:p w14:paraId="77A12EFF"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134" w:type="dxa"/>
            <w:vAlign w:val="center"/>
          </w:tcPr>
          <w:p w14:paraId="7D94F29B"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796" w:type="dxa"/>
            <w:shd w:val="clear" w:color="auto" w:fill="auto"/>
            <w:vAlign w:val="center"/>
          </w:tcPr>
          <w:p w14:paraId="562C1BD1"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964" w:type="dxa"/>
            <w:vAlign w:val="center"/>
          </w:tcPr>
          <w:p w14:paraId="75341656"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D5176B" w:rsidRPr="00527D5B" w14:paraId="25E327E1" w14:textId="77777777" w:rsidTr="00D5176B">
        <w:trPr>
          <w:trHeight w:val="227"/>
          <w:jc w:val="center"/>
        </w:trPr>
        <w:tc>
          <w:tcPr>
            <w:tcW w:w="4113" w:type="dxa"/>
            <w:shd w:val="clear" w:color="auto" w:fill="auto"/>
          </w:tcPr>
          <w:p w14:paraId="2D3B5CAE" w14:textId="77777777" w:rsidR="00D5176B" w:rsidRPr="00527D5B" w:rsidRDefault="00D5176B" w:rsidP="00D517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 изменились</w:t>
            </w:r>
          </w:p>
        </w:tc>
        <w:tc>
          <w:tcPr>
            <w:tcW w:w="844" w:type="dxa"/>
            <w:vAlign w:val="center"/>
          </w:tcPr>
          <w:p w14:paraId="595F4BC9"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78</w:t>
            </w:r>
          </w:p>
        </w:tc>
        <w:tc>
          <w:tcPr>
            <w:tcW w:w="567" w:type="dxa"/>
            <w:vAlign w:val="center"/>
          </w:tcPr>
          <w:p w14:paraId="37EB5049"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69</w:t>
            </w:r>
          </w:p>
        </w:tc>
        <w:tc>
          <w:tcPr>
            <w:tcW w:w="567" w:type="dxa"/>
            <w:vAlign w:val="center"/>
          </w:tcPr>
          <w:p w14:paraId="5973DA6F"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71</w:t>
            </w:r>
          </w:p>
        </w:tc>
        <w:tc>
          <w:tcPr>
            <w:tcW w:w="567" w:type="dxa"/>
            <w:vAlign w:val="center"/>
          </w:tcPr>
          <w:p w14:paraId="4C8FACF7"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83</w:t>
            </w:r>
          </w:p>
        </w:tc>
        <w:tc>
          <w:tcPr>
            <w:tcW w:w="567" w:type="dxa"/>
            <w:vAlign w:val="center"/>
          </w:tcPr>
          <w:p w14:paraId="3EEB5500"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81</w:t>
            </w:r>
          </w:p>
        </w:tc>
        <w:tc>
          <w:tcPr>
            <w:tcW w:w="567" w:type="dxa"/>
            <w:vAlign w:val="center"/>
          </w:tcPr>
          <w:p w14:paraId="6528AF99"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86</w:t>
            </w:r>
          </w:p>
        </w:tc>
        <w:tc>
          <w:tcPr>
            <w:tcW w:w="1134" w:type="dxa"/>
            <w:vAlign w:val="center"/>
          </w:tcPr>
          <w:p w14:paraId="64E56F2D"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79</w:t>
            </w:r>
          </w:p>
        </w:tc>
        <w:tc>
          <w:tcPr>
            <w:tcW w:w="796" w:type="dxa"/>
            <w:shd w:val="clear" w:color="auto" w:fill="auto"/>
            <w:vAlign w:val="center"/>
          </w:tcPr>
          <w:p w14:paraId="50E6EF15"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82</w:t>
            </w:r>
          </w:p>
        </w:tc>
        <w:tc>
          <w:tcPr>
            <w:tcW w:w="964" w:type="dxa"/>
            <w:vAlign w:val="center"/>
          </w:tcPr>
          <w:p w14:paraId="466EDB62"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70</w:t>
            </w:r>
          </w:p>
        </w:tc>
      </w:tr>
      <w:tr w:rsidR="00D5176B" w:rsidRPr="00527D5B" w14:paraId="7792F7F5" w14:textId="77777777" w:rsidTr="00D5176B">
        <w:trPr>
          <w:trHeight w:val="227"/>
          <w:jc w:val="center"/>
        </w:trPr>
        <w:tc>
          <w:tcPr>
            <w:tcW w:w="4113" w:type="dxa"/>
            <w:shd w:val="clear" w:color="auto" w:fill="auto"/>
          </w:tcPr>
          <w:p w14:paraId="167D9E16" w14:textId="77777777" w:rsidR="00D5176B" w:rsidRPr="00527D5B" w:rsidRDefault="00D5176B" w:rsidP="00D517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Немного ухудшились</w:t>
            </w:r>
          </w:p>
        </w:tc>
        <w:tc>
          <w:tcPr>
            <w:tcW w:w="844" w:type="dxa"/>
            <w:vAlign w:val="center"/>
          </w:tcPr>
          <w:p w14:paraId="6C266012"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567" w:type="dxa"/>
            <w:vAlign w:val="center"/>
          </w:tcPr>
          <w:p w14:paraId="17408794"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567" w:type="dxa"/>
            <w:vAlign w:val="center"/>
          </w:tcPr>
          <w:p w14:paraId="219E081E"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567" w:type="dxa"/>
            <w:vAlign w:val="center"/>
          </w:tcPr>
          <w:p w14:paraId="46AA2816"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567" w:type="dxa"/>
            <w:vAlign w:val="center"/>
          </w:tcPr>
          <w:p w14:paraId="08D0AEE2"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567" w:type="dxa"/>
            <w:vAlign w:val="center"/>
          </w:tcPr>
          <w:p w14:paraId="48D1D43D"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134" w:type="dxa"/>
            <w:vAlign w:val="center"/>
          </w:tcPr>
          <w:p w14:paraId="34C81495"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796" w:type="dxa"/>
            <w:shd w:val="clear" w:color="auto" w:fill="auto"/>
            <w:vAlign w:val="center"/>
          </w:tcPr>
          <w:p w14:paraId="7ACA6B99"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964" w:type="dxa"/>
            <w:vAlign w:val="center"/>
          </w:tcPr>
          <w:p w14:paraId="428EB3C2"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r>
      <w:tr w:rsidR="00D5176B" w:rsidRPr="00527D5B" w14:paraId="379EF688" w14:textId="77777777" w:rsidTr="00D5176B">
        <w:trPr>
          <w:trHeight w:val="227"/>
          <w:jc w:val="center"/>
        </w:trPr>
        <w:tc>
          <w:tcPr>
            <w:tcW w:w="4113" w:type="dxa"/>
            <w:shd w:val="clear" w:color="auto" w:fill="auto"/>
          </w:tcPr>
          <w:p w14:paraId="5C3F7414" w14:textId="77777777" w:rsidR="00D5176B" w:rsidRPr="00527D5B" w:rsidRDefault="00D5176B" w:rsidP="00D517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Существенно ухудшились</w:t>
            </w:r>
          </w:p>
        </w:tc>
        <w:tc>
          <w:tcPr>
            <w:tcW w:w="844" w:type="dxa"/>
            <w:vAlign w:val="center"/>
          </w:tcPr>
          <w:p w14:paraId="095509B2"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567" w:type="dxa"/>
            <w:vAlign w:val="center"/>
          </w:tcPr>
          <w:p w14:paraId="1E61B0C2"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567" w:type="dxa"/>
            <w:vAlign w:val="center"/>
          </w:tcPr>
          <w:p w14:paraId="24C6B3B5"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567" w:type="dxa"/>
            <w:vAlign w:val="center"/>
          </w:tcPr>
          <w:p w14:paraId="75E8E730"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567" w:type="dxa"/>
            <w:vAlign w:val="center"/>
          </w:tcPr>
          <w:p w14:paraId="02FA24BC"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567" w:type="dxa"/>
            <w:vAlign w:val="center"/>
          </w:tcPr>
          <w:p w14:paraId="5160035B"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134" w:type="dxa"/>
            <w:vAlign w:val="center"/>
          </w:tcPr>
          <w:p w14:paraId="6B6DA9B4"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796" w:type="dxa"/>
            <w:shd w:val="clear" w:color="auto" w:fill="auto"/>
            <w:vAlign w:val="center"/>
          </w:tcPr>
          <w:p w14:paraId="69144198"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964" w:type="dxa"/>
            <w:vAlign w:val="center"/>
          </w:tcPr>
          <w:p w14:paraId="492550F1"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r>
      <w:tr w:rsidR="00D5176B" w:rsidRPr="00527D5B" w14:paraId="1508DCB7" w14:textId="77777777" w:rsidTr="00D5176B">
        <w:trPr>
          <w:trHeight w:val="227"/>
          <w:jc w:val="center"/>
        </w:trPr>
        <w:tc>
          <w:tcPr>
            <w:tcW w:w="4113" w:type="dxa"/>
            <w:shd w:val="clear" w:color="auto" w:fill="auto"/>
          </w:tcPr>
          <w:p w14:paraId="68649619" w14:textId="77777777" w:rsidR="00D5176B" w:rsidRPr="00527D5B" w:rsidRDefault="00D5176B" w:rsidP="00D517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844" w:type="dxa"/>
            <w:vAlign w:val="center"/>
          </w:tcPr>
          <w:p w14:paraId="75DF1CFD"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567" w:type="dxa"/>
            <w:vAlign w:val="center"/>
          </w:tcPr>
          <w:p w14:paraId="0B6802EF"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567" w:type="dxa"/>
            <w:vAlign w:val="center"/>
          </w:tcPr>
          <w:p w14:paraId="30454964"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567" w:type="dxa"/>
            <w:vAlign w:val="center"/>
          </w:tcPr>
          <w:p w14:paraId="6D1D4E80"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567" w:type="dxa"/>
            <w:vAlign w:val="center"/>
          </w:tcPr>
          <w:p w14:paraId="18598827"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567" w:type="dxa"/>
            <w:vAlign w:val="center"/>
          </w:tcPr>
          <w:p w14:paraId="3DC8F930"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134" w:type="dxa"/>
            <w:vAlign w:val="center"/>
          </w:tcPr>
          <w:p w14:paraId="620C890B"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796" w:type="dxa"/>
            <w:shd w:val="clear" w:color="auto" w:fill="auto"/>
            <w:vAlign w:val="center"/>
          </w:tcPr>
          <w:p w14:paraId="15F24656"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964" w:type="dxa"/>
            <w:vAlign w:val="center"/>
          </w:tcPr>
          <w:p w14:paraId="0A8114D5"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bl>
    <w:p w14:paraId="100807D7" w14:textId="77777777" w:rsidR="00536536" w:rsidRPr="00527D5B" w:rsidRDefault="00536536" w:rsidP="00A41C3D">
      <w:pPr>
        <w:spacing w:before="120"/>
        <w:jc w:val="both"/>
        <w:rPr>
          <w:rFonts w:ascii="Franklin Gothic Book" w:hAnsi="Franklin Gothic Book"/>
          <w:i/>
        </w:rPr>
      </w:pPr>
      <w:r w:rsidRPr="00527D5B">
        <w:rPr>
          <w:rFonts w:ascii="Franklin Gothic Book" w:hAnsi="Franklin Gothic Book"/>
          <w:i/>
          <w:szCs w:val="20"/>
        </w:rPr>
        <w:t>* Общероссийский телефонный опрос «ВЦИОМ-Спутник» проведен 15.08.2020 по стратифицированной двухосновной случайной выборке стационарных и мобильных номеров объемом 1600 респондентов 18 лет и старше</w:t>
      </w:r>
    </w:p>
    <w:p w14:paraId="1F216ECA" w14:textId="77777777" w:rsidR="00A41C3D" w:rsidRDefault="00A41C3D">
      <w:pPr>
        <w:rPr>
          <w:rFonts w:ascii="Franklin Gothic Book" w:hAnsi="Franklin Gothic Book"/>
          <w:b/>
        </w:rPr>
      </w:pPr>
      <w:r>
        <w:rPr>
          <w:rFonts w:ascii="Franklin Gothic Book" w:hAnsi="Franklin Gothic Book"/>
          <w:b/>
        </w:rPr>
        <w:br w:type="page"/>
      </w:r>
    </w:p>
    <w:p w14:paraId="60A41140" w14:textId="77777777" w:rsidR="00532749" w:rsidRPr="00527D5B" w:rsidRDefault="00532749" w:rsidP="00532749">
      <w:pPr>
        <w:jc w:val="center"/>
        <w:rPr>
          <w:rFonts w:ascii="Franklin Gothic Book" w:hAnsi="Franklin Gothic Book"/>
          <w:i/>
        </w:rPr>
      </w:pPr>
      <w:r w:rsidRPr="00527D5B">
        <w:rPr>
          <w:rFonts w:ascii="Franklin Gothic Book" w:hAnsi="Franklin Gothic Book"/>
          <w:b/>
        </w:rPr>
        <w:t xml:space="preserve">Забота о детях и изменения отношений в семье в период карантина – в группах по </w:t>
      </w:r>
      <w:r w:rsidR="00D5176B" w:rsidRPr="00527D5B">
        <w:rPr>
          <w:rFonts w:ascii="Franklin Gothic Book" w:hAnsi="Franklin Gothic Book"/>
          <w:b/>
        </w:rPr>
        <w:t xml:space="preserve">основному типу занятости </w:t>
      </w:r>
      <w:r w:rsidRPr="00527D5B">
        <w:rPr>
          <w:rFonts w:ascii="Franklin Gothic Book" w:hAnsi="Franklin Gothic Book"/>
          <w:i/>
        </w:rPr>
        <w:t>(данные опроса 15.08.2020, ранее данные не публиковались*)</w:t>
      </w:r>
    </w:p>
    <w:tbl>
      <w:tblPr>
        <w:tblW w:w="10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844"/>
        <w:gridCol w:w="1077"/>
        <w:gridCol w:w="1134"/>
        <w:gridCol w:w="1871"/>
        <w:gridCol w:w="1134"/>
        <w:gridCol w:w="1361"/>
      </w:tblGrid>
      <w:tr w:rsidR="00D5176B" w:rsidRPr="00527D5B" w14:paraId="3D6E7C9B" w14:textId="77777777" w:rsidTr="00A41C3D">
        <w:trPr>
          <w:trHeight w:val="227"/>
          <w:jc w:val="center"/>
        </w:trPr>
        <w:tc>
          <w:tcPr>
            <w:tcW w:w="3402" w:type="dxa"/>
            <w:vMerge w:val="restart"/>
            <w:shd w:val="clear" w:color="auto" w:fill="auto"/>
            <w:vAlign w:val="center"/>
          </w:tcPr>
          <w:p w14:paraId="1136A43C" w14:textId="77777777" w:rsidR="00D5176B" w:rsidRPr="00527D5B" w:rsidRDefault="00D5176B" w:rsidP="00C21711">
            <w:pPr>
              <w:spacing w:after="0" w:line="240" w:lineRule="auto"/>
              <w:rPr>
                <w:rFonts w:ascii="Franklin Gothic Book" w:eastAsia="Times New Roman" w:hAnsi="Franklin Gothic Book" w:cs="Times New Roman"/>
                <w:b/>
                <w:color w:val="000000"/>
                <w:lang w:eastAsia="ru-RU"/>
              </w:rPr>
            </w:pPr>
          </w:p>
        </w:tc>
        <w:tc>
          <w:tcPr>
            <w:tcW w:w="844" w:type="dxa"/>
            <w:vMerge w:val="restart"/>
            <w:vAlign w:val="center"/>
          </w:tcPr>
          <w:p w14:paraId="78475F6B" w14:textId="77777777" w:rsidR="00D5176B" w:rsidRPr="00527D5B" w:rsidRDefault="00D5176B" w:rsidP="00A41C3D">
            <w:pPr>
              <w:spacing w:after="0" w:line="240" w:lineRule="auto"/>
              <w:jc w:val="center"/>
              <w:rPr>
                <w:rFonts w:ascii="Franklin Gothic Book" w:eastAsia="Times New Roman" w:hAnsi="Franklin Gothic Book" w:cs="Times New Roman"/>
                <w:b/>
                <w:color w:val="000000"/>
                <w:lang w:eastAsia="ru-RU"/>
              </w:rPr>
            </w:pPr>
          </w:p>
          <w:p w14:paraId="652492F7" w14:textId="77777777" w:rsidR="00D5176B" w:rsidRPr="00527D5B" w:rsidRDefault="00D5176B" w:rsidP="00A41C3D">
            <w:pPr>
              <w:spacing w:after="0" w:line="240" w:lineRule="auto"/>
              <w:jc w:val="center"/>
              <w:rPr>
                <w:rFonts w:ascii="Franklin Gothic Book" w:eastAsia="Times New Roman" w:hAnsi="Franklin Gothic Book" w:cs="Times New Roman"/>
                <w:b/>
                <w:color w:val="000000"/>
                <w:lang w:eastAsia="ru-RU"/>
              </w:rPr>
            </w:pPr>
            <w:r w:rsidRPr="00527D5B">
              <w:rPr>
                <w:rFonts w:ascii="Franklin Gothic Book" w:eastAsia="Times New Roman" w:hAnsi="Franklin Gothic Book" w:cs="Times New Roman"/>
                <w:b/>
                <w:color w:val="000000"/>
                <w:lang w:eastAsia="ru-RU"/>
              </w:rPr>
              <w:t>Все</w:t>
            </w:r>
          </w:p>
        </w:tc>
        <w:tc>
          <w:tcPr>
            <w:tcW w:w="6577" w:type="dxa"/>
            <w:gridSpan w:val="5"/>
          </w:tcPr>
          <w:p w14:paraId="4726FAC0" w14:textId="77777777" w:rsidR="00D5176B" w:rsidRPr="00527D5B" w:rsidRDefault="00D5176B" w:rsidP="00C21711">
            <w:pPr>
              <w:spacing w:after="0" w:line="240" w:lineRule="auto"/>
              <w:jc w:val="center"/>
              <w:rPr>
                <w:rFonts w:ascii="Franklin Gothic Book" w:eastAsia="Times New Roman" w:hAnsi="Franklin Gothic Book" w:cs="Times New Roman"/>
                <w:b/>
                <w:color w:val="000000"/>
                <w:lang w:eastAsia="ru-RU"/>
              </w:rPr>
            </w:pPr>
            <w:r w:rsidRPr="00527D5B">
              <w:rPr>
                <w:rFonts w:ascii="Franklin Gothic Book" w:eastAsia="Times New Roman" w:hAnsi="Franklin Gothic Book" w:cs="Times New Roman"/>
                <w:b/>
                <w:color w:val="000000"/>
                <w:lang w:eastAsia="ru-RU"/>
              </w:rPr>
              <w:t>Основное занятие</w:t>
            </w:r>
          </w:p>
        </w:tc>
      </w:tr>
      <w:tr w:rsidR="00D5176B" w:rsidRPr="00527D5B" w14:paraId="042E90C0" w14:textId="77777777" w:rsidTr="00D5176B">
        <w:trPr>
          <w:trHeight w:val="227"/>
          <w:jc w:val="center"/>
        </w:trPr>
        <w:tc>
          <w:tcPr>
            <w:tcW w:w="3402" w:type="dxa"/>
            <w:vMerge/>
            <w:shd w:val="clear" w:color="auto" w:fill="auto"/>
            <w:vAlign w:val="center"/>
          </w:tcPr>
          <w:p w14:paraId="52AF0C84" w14:textId="77777777" w:rsidR="00D5176B" w:rsidRPr="00527D5B" w:rsidRDefault="00D5176B" w:rsidP="00D5176B">
            <w:pPr>
              <w:spacing w:after="0" w:line="240" w:lineRule="auto"/>
              <w:rPr>
                <w:rFonts w:ascii="Franklin Gothic Book" w:eastAsia="Times New Roman" w:hAnsi="Franklin Gothic Book" w:cs="Times New Roman"/>
                <w:b/>
                <w:color w:val="000000"/>
                <w:lang w:eastAsia="ru-RU"/>
              </w:rPr>
            </w:pPr>
          </w:p>
        </w:tc>
        <w:tc>
          <w:tcPr>
            <w:tcW w:w="844" w:type="dxa"/>
            <w:vMerge/>
          </w:tcPr>
          <w:p w14:paraId="2080055D" w14:textId="77777777" w:rsidR="00D5176B" w:rsidRPr="00527D5B" w:rsidRDefault="00D5176B" w:rsidP="00D5176B">
            <w:pPr>
              <w:spacing w:after="0" w:line="240" w:lineRule="auto"/>
              <w:jc w:val="center"/>
              <w:rPr>
                <w:rFonts w:ascii="Franklin Gothic Book" w:eastAsia="Times New Roman" w:hAnsi="Franklin Gothic Book" w:cs="Times New Roman"/>
                <w:b/>
                <w:color w:val="000000"/>
                <w:lang w:eastAsia="ru-RU"/>
              </w:rPr>
            </w:pPr>
          </w:p>
        </w:tc>
        <w:tc>
          <w:tcPr>
            <w:tcW w:w="1077" w:type="dxa"/>
            <w:vAlign w:val="center"/>
          </w:tcPr>
          <w:p w14:paraId="6A5A795B" w14:textId="77777777" w:rsidR="00D5176B" w:rsidRPr="002F05EB" w:rsidRDefault="00D5176B" w:rsidP="00D5176B">
            <w:pPr>
              <w:spacing w:after="0" w:line="240" w:lineRule="auto"/>
              <w:jc w:val="center"/>
              <w:rPr>
                <w:rFonts w:ascii="Franklin Gothic Book" w:eastAsia="Times New Roman" w:hAnsi="Franklin Gothic Book" w:cs="Times New Roman"/>
                <w:b/>
                <w:color w:val="000000"/>
                <w:lang w:eastAsia="ru-RU"/>
              </w:rPr>
            </w:pPr>
            <w:r w:rsidRPr="002F05EB">
              <w:rPr>
                <w:rFonts w:ascii="Franklin Gothic Book" w:eastAsia="Times New Roman" w:hAnsi="Franklin Gothic Book" w:cs="Times New Roman"/>
                <w:b/>
                <w:color w:val="000000"/>
                <w:lang w:eastAsia="ru-RU"/>
              </w:rPr>
              <w:t>Неработающий пенсионер (в том числе по инвалидности)</w:t>
            </w:r>
          </w:p>
        </w:tc>
        <w:tc>
          <w:tcPr>
            <w:tcW w:w="1134" w:type="dxa"/>
            <w:vAlign w:val="center"/>
          </w:tcPr>
          <w:p w14:paraId="2BEE7738" w14:textId="77777777" w:rsidR="00D5176B" w:rsidRPr="002F05EB" w:rsidRDefault="00D5176B" w:rsidP="00D5176B">
            <w:pPr>
              <w:spacing w:after="0" w:line="240" w:lineRule="auto"/>
              <w:jc w:val="center"/>
              <w:rPr>
                <w:rFonts w:ascii="Franklin Gothic Book" w:eastAsia="Times New Roman" w:hAnsi="Franklin Gothic Book" w:cs="Times New Roman"/>
                <w:b/>
                <w:color w:val="000000"/>
                <w:lang w:eastAsia="ru-RU"/>
              </w:rPr>
            </w:pPr>
            <w:r w:rsidRPr="002F05EB">
              <w:rPr>
                <w:rFonts w:ascii="Franklin Gothic Book" w:eastAsia="Times New Roman" w:hAnsi="Franklin Gothic Book" w:cs="Times New Roman"/>
                <w:b/>
                <w:color w:val="000000"/>
                <w:lang w:eastAsia="ru-RU"/>
              </w:rPr>
              <w:t>Временно не работаю, безработный</w:t>
            </w:r>
          </w:p>
        </w:tc>
        <w:tc>
          <w:tcPr>
            <w:tcW w:w="1871" w:type="dxa"/>
            <w:vAlign w:val="center"/>
          </w:tcPr>
          <w:p w14:paraId="76606D0B" w14:textId="77777777" w:rsidR="00D5176B" w:rsidRPr="002F05EB" w:rsidRDefault="00D5176B" w:rsidP="00D5176B">
            <w:pPr>
              <w:spacing w:after="0" w:line="240" w:lineRule="auto"/>
              <w:jc w:val="center"/>
              <w:rPr>
                <w:rFonts w:ascii="Franklin Gothic Book" w:eastAsia="Times New Roman" w:hAnsi="Franklin Gothic Book" w:cs="Times New Roman"/>
                <w:b/>
                <w:color w:val="000000"/>
                <w:lang w:eastAsia="ru-RU"/>
              </w:rPr>
            </w:pPr>
            <w:r w:rsidRPr="002F05EB">
              <w:rPr>
                <w:rFonts w:ascii="Franklin Gothic Book" w:eastAsia="Times New Roman" w:hAnsi="Franklin Gothic Book" w:cs="Times New Roman"/>
                <w:b/>
                <w:color w:val="000000"/>
                <w:lang w:eastAsia="ru-RU"/>
              </w:rPr>
              <w:t>Занят домашним хозяйством, нахожусь в декретном отпуске, отпуске по уходу за ребенком</w:t>
            </w:r>
          </w:p>
        </w:tc>
        <w:tc>
          <w:tcPr>
            <w:tcW w:w="1134" w:type="dxa"/>
            <w:vAlign w:val="center"/>
          </w:tcPr>
          <w:p w14:paraId="6C4426B2" w14:textId="77777777" w:rsidR="00D5176B" w:rsidRPr="002F05EB" w:rsidRDefault="00D5176B" w:rsidP="00D5176B">
            <w:pPr>
              <w:spacing w:after="0" w:line="240" w:lineRule="auto"/>
              <w:jc w:val="center"/>
              <w:rPr>
                <w:rFonts w:ascii="Franklin Gothic Book" w:eastAsia="Times New Roman" w:hAnsi="Franklin Gothic Book" w:cs="Times New Roman"/>
                <w:b/>
                <w:color w:val="000000"/>
                <w:lang w:eastAsia="ru-RU"/>
              </w:rPr>
            </w:pPr>
            <w:r w:rsidRPr="002F05EB">
              <w:rPr>
                <w:rFonts w:ascii="Franklin Gothic Book" w:eastAsia="Times New Roman" w:hAnsi="Franklin Gothic Book" w:cs="Times New Roman"/>
                <w:b/>
                <w:color w:val="000000"/>
                <w:lang w:eastAsia="ru-RU"/>
              </w:rPr>
              <w:t xml:space="preserve">Работаю в </w:t>
            </w:r>
            <w:proofErr w:type="spellStart"/>
            <w:r w:rsidRPr="002F05EB">
              <w:rPr>
                <w:rFonts w:ascii="Franklin Gothic Book" w:eastAsia="Times New Roman" w:hAnsi="Franklin Gothic Book" w:cs="Times New Roman"/>
                <w:b/>
                <w:color w:val="000000"/>
                <w:lang w:eastAsia="ru-RU"/>
              </w:rPr>
              <w:t>коммерч</w:t>
            </w:r>
            <w:proofErr w:type="spellEnd"/>
            <w:r w:rsidRPr="002F05EB">
              <w:rPr>
                <w:rFonts w:ascii="Franklin Gothic Book" w:eastAsia="Times New Roman" w:hAnsi="Franklin Gothic Book" w:cs="Times New Roman"/>
                <w:b/>
                <w:color w:val="000000"/>
                <w:lang w:eastAsia="ru-RU"/>
              </w:rPr>
              <w:t>. сфере</w:t>
            </w:r>
          </w:p>
        </w:tc>
        <w:tc>
          <w:tcPr>
            <w:tcW w:w="1361" w:type="dxa"/>
            <w:vAlign w:val="center"/>
          </w:tcPr>
          <w:p w14:paraId="0D8D637E" w14:textId="77777777" w:rsidR="00D5176B" w:rsidRPr="002F05EB" w:rsidRDefault="00D5176B" w:rsidP="00D5176B">
            <w:pPr>
              <w:spacing w:after="0" w:line="240" w:lineRule="auto"/>
              <w:jc w:val="center"/>
              <w:rPr>
                <w:rFonts w:ascii="Franklin Gothic Book" w:eastAsia="Times New Roman" w:hAnsi="Franklin Gothic Book" w:cs="Times New Roman"/>
                <w:b/>
                <w:color w:val="000000"/>
                <w:lang w:eastAsia="ru-RU"/>
              </w:rPr>
            </w:pPr>
            <w:r w:rsidRPr="002F05EB">
              <w:rPr>
                <w:rFonts w:ascii="Franklin Gothic Book" w:eastAsia="Times New Roman" w:hAnsi="Franklin Gothic Book" w:cs="Times New Roman"/>
                <w:b/>
                <w:color w:val="000000"/>
                <w:lang w:eastAsia="ru-RU"/>
              </w:rPr>
              <w:t>Работаю в бюджетной сфере</w:t>
            </w:r>
          </w:p>
        </w:tc>
      </w:tr>
      <w:tr w:rsidR="00D5176B" w:rsidRPr="00527D5B" w14:paraId="382CBC90" w14:textId="77777777" w:rsidTr="00D5176B">
        <w:trPr>
          <w:trHeight w:val="227"/>
          <w:jc w:val="center"/>
        </w:trPr>
        <w:tc>
          <w:tcPr>
            <w:tcW w:w="10823" w:type="dxa"/>
            <w:gridSpan w:val="7"/>
            <w:shd w:val="clear" w:color="auto" w:fill="auto"/>
          </w:tcPr>
          <w:p w14:paraId="0973BD2A" w14:textId="77777777" w:rsidR="00D5176B" w:rsidRPr="00527D5B" w:rsidRDefault="00D5176B" w:rsidP="00D517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b/>
                <w:color w:val="000000"/>
                <w:lang w:eastAsia="ru-RU"/>
              </w:rPr>
              <w:t>Скажите, кто в период карантина (самоизоляции) принимал участие в заботе и воспитании ваших детей? (закрытый вопрос, любое число ответов, % от тех, у кого есть несовершеннолетние дети)</w:t>
            </w:r>
          </w:p>
        </w:tc>
      </w:tr>
      <w:tr w:rsidR="00D5176B" w:rsidRPr="00527D5B" w14:paraId="09726C66" w14:textId="77777777" w:rsidTr="00D5176B">
        <w:trPr>
          <w:trHeight w:val="227"/>
          <w:jc w:val="center"/>
        </w:trPr>
        <w:tc>
          <w:tcPr>
            <w:tcW w:w="3402" w:type="dxa"/>
            <w:shd w:val="clear" w:color="auto" w:fill="auto"/>
          </w:tcPr>
          <w:p w14:paraId="274AC505" w14:textId="77777777" w:rsidR="00D5176B" w:rsidRPr="00527D5B" w:rsidRDefault="00D5176B" w:rsidP="00D517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Мать детей</w:t>
            </w:r>
          </w:p>
        </w:tc>
        <w:tc>
          <w:tcPr>
            <w:tcW w:w="844" w:type="dxa"/>
            <w:vAlign w:val="center"/>
          </w:tcPr>
          <w:p w14:paraId="7A750916"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84</w:t>
            </w:r>
          </w:p>
        </w:tc>
        <w:tc>
          <w:tcPr>
            <w:tcW w:w="1077" w:type="dxa"/>
            <w:vAlign w:val="center"/>
          </w:tcPr>
          <w:p w14:paraId="76EA7AA3"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72</w:t>
            </w:r>
          </w:p>
        </w:tc>
        <w:tc>
          <w:tcPr>
            <w:tcW w:w="1134" w:type="dxa"/>
            <w:vAlign w:val="center"/>
          </w:tcPr>
          <w:p w14:paraId="1C6FC3EA"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78</w:t>
            </w:r>
          </w:p>
        </w:tc>
        <w:tc>
          <w:tcPr>
            <w:tcW w:w="1871" w:type="dxa"/>
            <w:vAlign w:val="center"/>
          </w:tcPr>
          <w:p w14:paraId="06BBB5DD"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91</w:t>
            </w:r>
          </w:p>
        </w:tc>
        <w:tc>
          <w:tcPr>
            <w:tcW w:w="1134" w:type="dxa"/>
            <w:vAlign w:val="center"/>
          </w:tcPr>
          <w:p w14:paraId="6A3C8832"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91</w:t>
            </w:r>
          </w:p>
        </w:tc>
        <w:tc>
          <w:tcPr>
            <w:tcW w:w="1361" w:type="dxa"/>
            <w:vAlign w:val="center"/>
          </w:tcPr>
          <w:p w14:paraId="2F41C6BF"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79</w:t>
            </w:r>
          </w:p>
        </w:tc>
      </w:tr>
      <w:tr w:rsidR="00D5176B" w:rsidRPr="00527D5B" w14:paraId="604A8FF3" w14:textId="77777777" w:rsidTr="00D5176B">
        <w:trPr>
          <w:trHeight w:val="227"/>
          <w:jc w:val="center"/>
        </w:trPr>
        <w:tc>
          <w:tcPr>
            <w:tcW w:w="3402" w:type="dxa"/>
            <w:shd w:val="clear" w:color="auto" w:fill="auto"/>
          </w:tcPr>
          <w:p w14:paraId="05B544D3" w14:textId="77777777" w:rsidR="00D5176B" w:rsidRPr="00527D5B" w:rsidRDefault="00D5176B" w:rsidP="00D517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Отец детей</w:t>
            </w:r>
          </w:p>
        </w:tc>
        <w:tc>
          <w:tcPr>
            <w:tcW w:w="844" w:type="dxa"/>
            <w:vAlign w:val="center"/>
          </w:tcPr>
          <w:p w14:paraId="161DF5DF"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60</w:t>
            </w:r>
          </w:p>
        </w:tc>
        <w:tc>
          <w:tcPr>
            <w:tcW w:w="1077" w:type="dxa"/>
            <w:vAlign w:val="center"/>
          </w:tcPr>
          <w:p w14:paraId="166E2DBA"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c>
          <w:tcPr>
            <w:tcW w:w="1134" w:type="dxa"/>
            <w:vAlign w:val="center"/>
          </w:tcPr>
          <w:p w14:paraId="1BDCF783"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52</w:t>
            </w:r>
          </w:p>
        </w:tc>
        <w:tc>
          <w:tcPr>
            <w:tcW w:w="1871" w:type="dxa"/>
            <w:vAlign w:val="center"/>
          </w:tcPr>
          <w:p w14:paraId="07102640"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66</w:t>
            </w:r>
          </w:p>
        </w:tc>
        <w:tc>
          <w:tcPr>
            <w:tcW w:w="1134" w:type="dxa"/>
            <w:vAlign w:val="center"/>
          </w:tcPr>
          <w:p w14:paraId="11980792"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65</w:t>
            </w:r>
          </w:p>
        </w:tc>
        <w:tc>
          <w:tcPr>
            <w:tcW w:w="1361" w:type="dxa"/>
            <w:vAlign w:val="center"/>
          </w:tcPr>
          <w:p w14:paraId="106726DC"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56</w:t>
            </w:r>
          </w:p>
        </w:tc>
      </w:tr>
      <w:tr w:rsidR="00D5176B" w:rsidRPr="00527D5B" w14:paraId="7545C89B" w14:textId="77777777" w:rsidTr="00D5176B">
        <w:trPr>
          <w:trHeight w:val="227"/>
          <w:jc w:val="center"/>
        </w:trPr>
        <w:tc>
          <w:tcPr>
            <w:tcW w:w="3402" w:type="dxa"/>
            <w:shd w:val="clear" w:color="auto" w:fill="auto"/>
          </w:tcPr>
          <w:p w14:paraId="278148CD" w14:textId="77777777" w:rsidR="00D5176B" w:rsidRPr="00527D5B" w:rsidRDefault="00D5176B" w:rsidP="00D517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Бабушки/ дедушки</w:t>
            </w:r>
          </w:p>
        </w:tc>
        <w:tc>
          <w:tcPr>
            <w:tcW w:w="844" w:type="dxa"/>
            <w:vAlign w:val="center"/>
          </w:tcPr>
          <w:p w14:paraId="25D2AD0D"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c>
          <w:tcPr>
            <w:tcW w:w="1077" w:type="dxa"/>
            <w:vAlign w:val="center"/>
          </w:tcPr>
          <w:p w14:paraId="1E4597A1"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49</w:t>
            </w:r>
          </w:p>
        </w:tc>
        <w:tc>
          <w:tcPr>
            <w:tcW w:w="1134" w:type="dxa"/>
            <w:vAlign w:val="center"/>
          </w:tcPr>
          <w:p w14:paraId="6ED6AF09"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53</w:t>
            </w:r>
          </w:p>
        </w:tc>
        <w:tc>
          <w:tcPr>
            <w:tcW w:w="1871" w:type="dxa"/>
            <w:vAlign w:val="center"/>
          </w:tcPr>
          <w:p w14:paraId="3D05EB46"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47</w:t>
            </w:r>
          </w:p>
        </w:tc>
        <w:tc>
          <w:tcPr>
            <w:tcW w:w="1134" w:type="dxa"/>
            <w:vAlign w:val="center"/>
          </w:tcPr>
          <w:p w14:paraId="271FB1C6"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51</w:t>
            </w:r>
          </w:p>
        </w:tc>
        <w:tc>
          <w:tcPr>
            <w:tcW w:w="1361" w:type="dxa"/>
            <w:vAlign w:val="center"/>
          </w:tcPr>
          <w:p w14:paraId="05F3CE80"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44</w:t>
            </w:r>
          </w:p>
        </w:tc>
      </w:tr>
      <w:tr w:rsidR="00D5176B" w:rsidRPr="00527D5B" w14:paraId="5E9A8FA3" w14:textId="77777777" w:rsidTr="00D5176B">
        <w:trPr>
          <w:trHeight w:val="227"/>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112DE6C9" w14:textId="77777777" w:rsidR="00D5176B" w:rsidRPr="00527D5B" w:rsidRDefault="00D5176B" w:rsidP="00D517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Другие члены семьи (дяди/тети, братья/сестры)</w:t>
            </w:r>
          </w:p>
        </w:tc>
        <w:tc>
          <w:tcPr>
            <w:tcW w:w="844" w:type="dxa"/>
            <w:tcBorders>
              <w:top w:val="single" w:sz="4" w:space="0" w:color="auto"/>
              <w:left w:val="single" w:sz="4" w:space="0" w:color="auto"/>
              <w:bottom w:val="single" w:sz="4" w:space="0" w:color="auto"/>
              <w:right w:val="single" w:sz="4" w:space="0" w:color="auto"/>
            </w:tcBorders>
            <w:vAlign w:val="center"/>
          </w:tcPr>
          <w:p w14:paraId="28FB65E4"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1077" w:type="dxa"/>
            <w:tcBorders>
              <w:top w:val="single" w:sz="4" w:space="0" w:color="auto"/>
              <w:left w:val="single" w:sz="4" w:space="0" w:color="auto"/>
              <w:bottom w:val="single" w:sz="4" w:space="0" w:color="auto"/>
              <w:right w:val="single" w:sz="4" w:space="0" w:color="auto"/>
            </w:tcBorders>
            <w:vAlign w:val="center"/>
          </w:tcPr>
          <w:p w14:paraId="4F80B07F"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1134" w:type="dxa"/>
            <w:tcBorders>
              <w:top w:val="single" w:sz="4" w:space="0" w:color="auto"/>
              <w:left w:val="single" w:sz="4" w:space="0" w:color="auto"/>
              <w:bottom w:val="single" w:sz="4" w:space="0" w:color="auto"/>
              <w:right w:val="single" w:sz="4" w:space="0" w:color="auto"/>
            </w:tcBorders>
            <w:vAlign w:val="center"/>
          </w:tcPr>
          <w:p w14:paraId="16FFDBB8"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17</w:t>
            </w:r>
          </w:p>
        </w:tc>
        <w:tc>
          <w:tcPr>
            <w:tcW w:w="1871" w:type="dxa"/>
            <w:tcBorders>
              <w:top w:val="single" w:sz="4" w:space="0" w:color="auto"/>
              <w:left w:val="single" w:sz="4" w:space="0" w:color="auto"/>
              <w:bottom w:val="single" w:sz="4" w:space="0" w:color="auto"/>
              <w:right w:val="single" w:sz="4" w:space="0" w:color="auto"/>
            </w:tcBorders>
            <w:vAlign w:val="center"/>
          </w:tcPr>
          <w:p w14:paraId="709CE4AD"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134" w:type="dxa"/>
            <w:tcBorders>
              <w:top w:val="single" w:sz="4" w:space="0" w:color="auto"/>
              <w:left w:val="single" w:sz="4" w:space="0" w:color="auto"/>
              <w:bottom w:val="single" w:sz="4" w:space="0" w:color="auto"/>
              <w:right w:val="single" w:sz="4" w:space="0" w:color="auto"/>
            </w:tcBorders>
            <w:vAlign w:val="center"/>
          </w:tcPr>
          <w:p w14:paraId="4DFDC1F3"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1361" w:type="dxa"/>
            <w:tcBorders>
              <w:top w:val="single" w:sz="4" w:space="0" w:color="auto"/>
              <w:left w:val="single" w:sz="4" w:space="0" w:color="auto"/>
              <w:bottom w:val="single" w:sz="4" w:space="0" w:color="auto"/>
              <w:right w:val="single" w:sz="4" w:space="0" w:color="auto"/>
            </w:tcBorders>
            <w:vAlign w:val="center"/>
          </w:tcPr>
          <w:p w14:paraId="1B065FEC"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15</w:t>
            </w:r>
          </w:p>
        </w:tc>
      </w:tr>
      <w:tr w:rsidR="00D5176B" w:rsidRPr="00527D5B" w14:paraId="1CF2C8B8" w14:textId="77777777" w:rsidTr="00D5176B">
        <w:trPr>
          <w:trHeight w:val="227"/>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6A85552D" w14:textId="77777777" w:rsidR="00D5176B" w:rsidRPr="00527D5B" w:rsidRDefault="00D5176B" w:rsidP="00D517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Специально нанятый воспитатель, няня</w:t>
            </w:r>
          </w:p>
        </w:tc>
        <w:tc>
          <w:tcPr>
            <w:tcW w:w="844" w:type="dxa"/>
            <w:tcBorders>
              <w:top w:val="single" w:sz="4" w:space="0" w:color="auto"/>
              <w:left w:val="single" w:sz="4" w:space="0" w:color="auto"/>
              <w:bottom w:val="single" w:sz="4" w:space="0" w:color="auto"/>
              <w:right w:val="single" w:sz="4" w:space="0" w:color="auto"/>
            </w:tcBorders>
            <w:vAlign w:val="center"/>
          </w:tcPr>
          <w:p w14:paraId="18218DF2"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077" w:type="dxa"/>
            <w:tcBorders>
              <w:top w:val="single" w:sz="4" w:space="0" w:color="auto"/>
              <w:left w:val="single" w:sz="4" w:space="0" w:color="auto"/>
              <w:bottom w:val="single" w:sz="4" w:space="0" w:color="auto"/>
              <w:right w:val="single" w:sz="4" w:space="0" w:color="auto"/>
            </w:tcBorders>
            <w:vAlign w:val="center"/>
          </w:tcPr>
          <w:p w14:paraId="5A4F3449"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2B95B747"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871" w:type="dxa"/>
            <w:tcBorders>
              <w:top w:val="single" w:sz="4" w:space="0" w:color="auto"/>
              <w:left w:val="single" w:sz="4" w:space="0" w:color="auto"/>
              <w:bottom w:val="single" w:sz="4" w:space="0" w:color="auto"/>
              <w:right w:val="single" w:sz="4" w:space="0" w:color="auto"/>
            </w:tcBorders>
            <w:vAlign w:val="center"/>
          </w:tcPr>
          <w:p w14:paraId="29A4E1B5"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35739819"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361" w:type="dxa"/>
            <w:tcBorders>
              <w:top w:val="single" w:sz="4" w:space="0" w:color="auto"/>
              <w:left w:val="single" w:sz="4" w:space="0" w:color="auto"/>
              <w:bottom w:val="single" w:sz="4" w:space="0" w:color="auto"/>
              <w:right w:val="single" w:sz="4" w:space="0" w:color="auto"/>
            </w:tcBorders>
            <w:vAlign w:val="center"/>
          </w:tcPr>
          <w:p w14:paraId="2E9ECB87"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D5176B" w:rsidRPr="00527D5B" w14:paraId="65A19616" w14:textId="77777777" w:rsidTr="00D5176B">
        <w:trPr>
          <w:trHeight w:val="227"/>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290B0A0B" w14:textId="77777777" w:rsidR="00D5176B" w:rsidRPr="00527D5B" w:rsidRDefault="00D5176B" w:rsidP="00D517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Соседи</w:t>
            </w:r>
          </w:p>
        </w:tc>
        <w:tc>
          <w:tcPr>
            <w:tcW w:w="844" w:type="dxa"/>
            <w:tcBorders>
              <w:top w:val="single" w:sz="4" w:space="0" w:color="auto"/>
              <w:left w:val="single" w:sz="4" w:space="0" w:color="auto"/>
              <w:bottom w:val="single" w:sz="4" w:space="0" w:color="auto"/>
              <w:right w:val="single" w:sz="4" w:space="0" w:color="auto"/>
            </w:tcBorders>
            <w:vAlign w:val="center"/>
          </w:tcPr>
          <w:p w14:paraId="278D219D"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077" w:type="dxa"/>
            <w:tcBorders>
              <w:top w:val="single" w:sz="4" w:space="0" w:color="auto"/>
              <w:left w:val="single" w:sz="4" w:space="0" w:color="auto"/>
              <w:bottom w:val="single" w:sz="4" w:space="0" w:color="auto"/>
              <w:right w:val="single" w:sz="4" w:space="0" w:color="auto"/>
            </w:tcBorders>
            <w:vAlign w:val="center"/>
          </w:tcPr>
          <w:p w14:paraId="6C4F40CD"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3775DE3A"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871" w:type="dxa"/>
            <w:tcBorders>
              <w:top w:val="single" w:sz="4" w:space="0" w:color="auto"/>
              <w:left w:val="single" w:sz="4" w:space="0" w:color="auto"/>
              <w:bottom w:val="single" w:sz="4" w:space="0" w:color="auto"/>
              <w:right w:val="single" w:sz="4" w:space="0" w:color="auto"/>
            </w:tcBorders>
            <w:vAlign w:val="center"/>
          </w:tcPr>
          <w:p w14:paraId="3FDB2452"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550D420B"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361" w:type="dxa"/>
            <w:tcBorders>
              <w:top w:val="single" w:sz="4" w:space="0" w:color="auto"/>
              <w:left w:val="single" w:sz="4" w:space="0" w:color="auto"/>
              <w:bottom w:val="single" w:sz="4" w:space="0" w:color="auto"/>
              <w:right w:val="single" w:sz="4" w:space="0" w:color="auto"/>
            </w:tcBorders>
            <w:vAlign w:val="center"/>
          </w:tcPr>
          <w:p w14:paraId="78AB7B2E"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D5176B" w:rsidRPr="00527D5B" w14:paraId="25388902" w14:textId="77777777" w:rsidTr="00D5176B">
        <w:trPr>
          <w:trHeight w:val="227"/>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0307A5EF" w14:textId="77777777" w:rsidR="00D5176B" w:rsidRPr="00527D5B" w:rsidRDefault="00D5176B" w:rsidP="00D517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Друзья</w:t>
            </w:r>
          </w:p>
        </w:tc>
        <w:tc>
          <w:tcPr>
            <w:tcW w:w="844" w:type="dxa"/>
            <w:tcBorders>
              <w:top w:val="single" w:sz="4" w:space="0" w:color="auto"/>
              <w:left w:val="single" w:sz="4" w:space="0" w:color="auto"/>
              <w:bottom w:val="single" w:sz="4" w:space="0" w:color="auto"/>
              <w:right w:val="single" w:sz="4" w:space="0" w:color="auto"/>
            </w:tcBorders>
            <w:vAlign w:val="center"/>
          </w:tcPr>
          <w:p w14:paraId="5775706E"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077" w:type="dxa"/>
            <w:tcBorders>
              <w:top w:val="single" w:sz="4" w:space="0" w:color="auto"/>
              <w:left w:val="single" w:sz="4" w:space="0" w:color="auto"/>
              <w:bottom w:val="single" w:sz="4" w:space="0" w:color="auto"/>
              <w:right w:val="single" w:sz="4" w:space="0" w:color="auto"/>
            </w:tcBorders>
            <w:vAlign w:val="center"/>
          </w:tcPr>
          <w:p w14:paraId="4F67050D"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134" w:type="dxa"/>
            <w:tcBorders>
              <w:top w:val="single" w:sz="4" w:space="0" w:color="auto"/>
              <w:left w:val="single" w:sz="4" w:space="0" w:color="auto"/>
              <w:bottom w:val="single" w:sz="4" w:space="0" w:color="auto"/>
              <w:right w:val="single" w:sz="4" w:space="0" w:color="auto"/>
            </w:tcBorders>
            <w:vAlign w:val="center"/>
          </w:tcPr>
          <w:p w14:paraId="3E39B371"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871" w:type="dxa"/>
            <w:tcBorders>
              <w:top w:val="single" w:sz="4" w:space="0" w:color="auto"/>
              <w:left w:val="single" w:sz="4" w:space="0" w:color="auto"/>
              <w:bottom w:val="single" w:sz="4" w:space="0" w:color="auto"/>
              <w:right w:val="single" w:sz="4" w:space="0" w:color="auto"/>
            </w:tcBorders>
            <w:vAlign w:val="center"/>
          </w:tcPr>
          <w:p w14:paraId="46A5C939"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61255B02"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361" w:type="dxa"/>
            <w:tcBorders>
              <w:top w:val="single" w:sz="4" w:space="0" w:color="auto"/>
              <w:left w:val="single" w:sz="4" w:space="0" w:color="auto"/>
              <w:bottom w:val="single" w:sz="4" w:space="0" w:color="auto"/>
              <w:right w:val="single" w:sz="4" w:space="0" w:color="auto"/>
            </w:tcBorders>
            <w:vAlign w:val="center"/>
          </w:tcPr>
          <w:p w14:paraId="71214A9E"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D5176B" w:rsidRPr="00527D5B" w14:paraId="0D71B2FE" w14:textId="77777777" w:rsidTr="00D5176B">
        <w:trPr>
          <w:trHeight w:val="227"/>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04ECE414" w14:textId="77777777" w:rsidR="00D5176B" w:rsidRPr="00527D5B" w:rsidRDefault="00D5176B" w:rsidP="00D517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Никто</w:t>
            </w:r>
          </w:p>
        </w:tc>
        <w:tc>
          <w:tcPr>
            <w:tcW w:w="844" w:type="dxa"/>
            <w:tcBorders>
              <w:top w:val="single" w:sz="4" w:space="0" w:color="auto"/>
              <w:left w:val="single" w:sz="4" w:space="0" w:color="auto"/>
              <w:bottom w:val="single" w:sz="4" w:space="0" w:color="auto"/>
              <w:right w:val="single" w:sz="4" w:space="0" w:color="auto"/>
            </w:tcBorders>
            <w:vAlign w:val="center"/>
          </w:tcPr>
          <w:p w14:paraId="0EF67849"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077" w:type="dxa"/>
            <w:tcBorders>
              <w:top w:val="single" w:sz="4" w:space="0" w:color="auto"/>
              <w:left w:val="single" w:sz="4" w:space="0" w:color="auto"/>
              <w:bottom w:val="single" w:sz="4" w:space="0" w:color="auto"/>
              <w:right w:val="single" w:sz="4" w:space="0" w:color="auto"/>
            </w:tcBorders>
            <w:vAlign w:val="center"/>
          </w:tcPr>
          <w:p w14:paraId="207131A8"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1134" w:type="dxa"/>
            <w:tcBorders>
              <w:top w:val="single" w:sz="4" w:space="0" w:color="auto"/>
              <w:left w:val="single" w:sz="4" w:space="0" w:color="auto"/>
              <w:bottom w:val="single" w:sz="4" w:space="0" w:color="auto"/>
              <w:right w:val="single" w:sz="4" w:space="0" w:color="auto"/>
            </w:tcBorders>
            <w:vAlign w:val="center"/>
          </w:tcPr>
          <w:p w14:paraId="318AC928"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871" w:type="dxa"/>
            <w:tcBorders>
              <w:top w:val="single" w:sz="4" w:space="0" w:color="auto"/>
              <w:left w:val="single" w:sz="4" w:space="0" w:color="auto"/>
              <w:bottom w:val="single" w:sz="4" w:space="0" w:color="auto"/>
              <w:right w:val="single" w:sz="4" w:space="0" w:color="auto"/>
            </w:tcBorders>
            <w:vAlign w:val="center"/>
          </w:tcPr>
          <w:p w14:paraId="3453D62E"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134" w:type="dxa"/>
            <w:tcBorders>
              <w:top w:val="single" w:sz="4" w:space="0" w:color="auto"/>
              <w:left w:val="single" w:sz="4" w:space="0" w:color="auto"/>
              <w:bottom w:val="single" w:sz="4" w:space="0" w:color="auto"/>
              <w:right w:val="single" w:sz="4" w:space="0" w:color="auto"/>
            </w:tcBorders>
            <w:vAlign w:val="center"/>
          </w:tcPr>
          <w:p w14:paraId="0F4C639A"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361" w:type="dxa"/>
            <w:tcBorders>
              <w:top w:val="single" w:sz="4" w:space="0" w:color="auto"/>
              <w:left w:val="single" w:sz="4" w:space="0" w:color="auto"/>
              <w:bottom w:val="single" w:sz="4" w:space="0" w:color="auto"/>
              <w:right w:val="single" w:sz="4" w:space="0" w:color="auto"/>
            </w:tcBorders>
            <w:vAlign w:val="center"/>
          </w:tcPr>
          <w:p w14:paraId="0095C9F7"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D5176B" w:rsidRPr="00527D5B" w14:paraId="2A3996E6" w14:textId="77777777" w:rsidTr="00D5176B">
        <w:trPr>
          <w:trHeight w:val="227"/>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5DEC7ED5" w14:textId="77777777" w:rsidR="00D5176B" w:rsidRPr="00527D5B" w:rsidRDefault="00D5176B" w:rsidP="00D517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Другие (запишите)</w:t>
            </w:r>
          </w:p>
        </w:tc>
        <w:tc>
          <w:tcPr>
            <w:tcW w:w="844" w:type="dxa"/>
            <w:tcBorders>
              <w:top w:val="single" w:sz="4" w:space="0" w:color="auto"/>
              <w:left w:val="single" w:sz="4" w:space="0" w:color="auto"/>
              <w:bottom w:val="single" w:sz="4" w:space="0" w:color="auto"/>
              <w:right w:val="single" w:sz="4" w:space="0" w:color="auto"/>
            </w:tcBorders>
            <w:vAlign w:val="center"/>
          </w:tcPr>
          <w:p w14:paraId="54CA9E70"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077" w:type="dxa"/>
            <w:tcBorders>
              <w:top w:val="single" w:sz="4" w:space="0" w:color="auto"/>
              <w:left w:val="single" w:sz="4" w:space="0" w:color="auto"/>
              <w:bottom w:val="single" w:sz="4" w:space="0" w:color="auto"/>
              <w:right w:val="single" w:sz="4" w:space="0" w:color="auto"/>
            </w:tcBorders>
            <w:vAlign w:val="center"/>
          </w:tcPr>
          <w:p w14:paraId="7C2D03CD"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65F7DCDC"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871" w:type="dxa"/>
            <w:tcBorders>
              <w:top w:val="single" w:sz="4" w:space="0" w:color="auto"/>
              <w:left w:val="single" w:sz="4" w:space="0" w:color="auto"/>
              <w:bottom w:val="single" w:sz="4" w:space="0" w:color="auto"/>
              <w:right w:val="single" w:sz="4" w:space="0" w:color="auto"/>
            </w:tcBorders>
            <w:vAlign w:val="center"/>
          </w:tcPr>
          <w:p w14:paraId="70E0DAD5"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134" w:type="dxa"/>
            <w:tcBorders>
              <w:top w:val="single" w:sz="4" w:space="0" w:color="auto"/>
              <w:left w:val="single" w:sz="4" w:space="0" w:color="auto"/>
              <w:bottom w:val="single" w:sz="4" w:space="0" w:color="auto"/>
              <w:right w:val="single" w:sz="4" w:space="0" w:color="auto"/>
            </w:tcBorders>
            <w:vAlign w:val="center"/>
          </w:tcPr>
          <w:p w14:paraId="7D380154"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361" w:type="dxa"/>
            <w:tcBorders>
              <w:top w:val="single" w:sz="4" w:space="0" w:color="auto"/>
              <w:left w:val="single" w:sz="4" w:space="0" w:color="auto"/>
              <w:bottom w:val="single" w:sz="4" w:space="0" w:color="auto"/>
              <w:right w:val="single" w:sz="4" w:space="0" w:color="auto"/>
            </w:tcBorders>
            <w:vAlign w:val="center"/>
          </w:tcPr>
          <w:p w14:paraId="6897FFB4"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D5176B" w:rsidRPr="00527D5B" w14:paraId="6C56F42E" w14:textId="77777777" w:rsidTr="00D5176B">
        <w:trPr>
          <w:trHeight w:val="227"/>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7E5ECEB7" w14:textId="77777777" w:rsidR="00D5176B" w:rsidRPr="00527D5B" w:rsidRDefault="00D5176B" w:rsidP="00D517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844" w:type="dxa"/>
            <w:tcBorders>
              <w:top w:val="single" w:sz="4" w:space="0" w:color="auto"/>
              <w:left w:val="single" w:sz="4" w:space="0" w:color="auto"/>
              <w:bottom w:val="single" w:sz="4" w:space="0" w:color="auto"/>
              <w:right w:val="single" w:sz="4" w:space="0" w:color="auto"/>
            </w:tcBorders>
            <w:vAlign w:val="center"/>
          </w:tcPr>
          <w:p w14:paraId="162D4888"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077" w:type="dxa"/>
            <w:tcBorders>
              <w:top w:val="single" w:sz="4" w:space="0" w:color="auto"/>
              <w:left w:val="single" w:sz="4" w:space="0" w:color="auto"/>
              <w:bottom w:val="single" w:sz="4" w:space="0" w:color="auto"/>
              <w:right w:val="single" w:sz="4" w:space="0" w:color="auto"/>
            </w:tcBorders>
            <w:vAlign w:val="center"/>
          </w:tcPr>
          <w:p w14:paraId="62443B3B"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134" w:type="dxa"/>
            <w:tcBorders>
              <w:top w:val="single" w:sz="4" w:space="0" w:color="auto"/>
              <w:left w:val="single" w:sz="4" w:space="0" w:color="auto"/>
              <w:bottom w:val="single" w:sz="4" w:space="0" w:color="auto"/>
              <w:right w:val="single" w:sz="4" w:space="0" w:color="auto"/>
            </w:tcBorders>
            <w:vAlign w:val="center"/>
          </w:tcPr>
          <w:p w14:paraId="6EA13E9E"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871" w:type="dxa"/>
            <w:tcBorders>
              <w:top w:val="single" w:sz="4" w:space="0" w:color="auto"/>
              <w:left w:val="single" w:sz="4" w:space="0" w:color="auto"/>
              <w:bottom w:val="single" w:sz="4" w:space="0" w:color="auto"/>
              <w:right w:val="single" w:sz="4" w:space="0" w:color="auto"/>
            </w:tcBorders>
            <w:vAlign w:val="center"/>
          </w:tcPr>
          <w:p w14:paraId="3AEC1ABA"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0ECA17A2"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361" w:type="dxa"/>
            <w:tcBorders>
              <w:top w:val="single" w:sz="4" w:space="0" w:color="auto"/>
              <w:left w:val="single" w:sz="4" w:space="0" w:color="auto"/>
              <w:bottom w:val="single" w:sz="4" w:space="0" w:color="auto"/>
              <w:right w:val="single" w:sz="4" w:space="0" w:color="auto"/>
            </w:tcBorders>
            <w:vAlign w:val="center"/>
          </w:tcPr>
          <w:p w14:paraId="79F94EF5"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D5176B" w:rsidRPr="00527D5B" w14:paraId="2E9DC4F4" w14:textId="77777777" w:rsidTr="00D5176B">
        <w:trPr>
          <w:trHeight w:val="227"/>
          <w:jc w:val="center"/>
        </w:trPr>
        <w:tc>
          <w:tcPr>
            <w:tcW w:w="10823" w:type="dxa"/>
            <w:gridSpan w:val="7"/>
            <w:tcBorders>
              <w:top w:val="single" w:sz="4" w:space="0" w:color="auto"/>
              <w:left w:val="single" w:sz="4" w:space="0" w:color="auto"/>
              <w:bottom w:val="single" w:sz="4" w:space="0" w:color="auto"/>
              <w:right w:val="single" w:sz="4" w:space="0" w:color="auto"/>
            </w:tcBorders>
            <w:shd w:val="clear" w:color="auto" w:fill="auto"/>
          </w:tcPr>
          <w:p w14:paraId="5EE26732" w14:textId="77777777" w:rsidR="00D5176B" w:rsidRPr="00527D5B" w:rsidRDefault="00D5176B" w:rsidP="00D517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b/>
                <w:color w:val="000000"/>
                <w:lang w:eastAsia="ru-RU"/>
              </w:rPr>
              <w:t>Кто больше остальных в Вашей семье занимался воспитанием детей в период карантина (самоизоляции)? (закрытый вопрос, один ответ, % от тех, у кого есть несовершеннолетние дети)</w:t>
            </w:r>
          </w:p>
        </w:tc>
      </w:tr>
      <w:tr w:rsidR="00D5176B" w:rsidRPr="00527D5B" w14:paraId="07F9D9B5" w14:textId="77777777" w:rsidTr="00D5176B">
        <w:trPr>
          <w:trHeight w:val="227"/>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75998BAB" w14:textId="77777777" w:rsidR="00D5176B" w:rsidRPr="00527D5B" w:rsidRDefault="00D5176B" w:rsidP="00D517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Больше мать детей</w:t>
            </w:r>
          </w:p>
        </w:tc>
        <w:tc>
          <w:tcPr>
            <w:tcW w:w="844" w:type="dxa"/>
            <w:tcBorders>
              <w:top w:val="single" w:sz="4" w:space="0" w:color="auto"/>
              <w:left w:val="single" w:sz="4" w:space="0" w:color="auto"/>
              <w:bottom w:val="single" w:sz="4" w:space="0" w:color="auto"/>
              <w:right w:val="single" w:sz="4" w:space="0" w:color="auto"/>
            </w:tcBorders>
            <w:vAlign w:val="center"/>
          </w:tcPr>
          <w:p w14:paraId="1E9026D2"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83</w:t>
            </w:r>
          </w:p>
        </w:tc>
        <w:tc>
          <w:tcPr>
            <w:tcW w:w="1077" w:type="dxa"/>
            <w:tcBorders>
              <w:top w:val="single" w:sz="4" w:space="0" w:color="auto"/>
              <w:left w:val="single" w:sz="4" w:space="0" w:color="auto"/>
              <w:bottom w:val="single" w:sz="4" w:space="0" w:color="auto"/>
              <w:right w:val="single" w:sz="4" w:space="0" w:color="auto"/>
            </w:tcBorders>
            <w:vAlign w:val="center"/>
          </w:tcPr>
          <w:p w14:paraId="1B2DF7F8"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80</w:t>
            </w:r>
          </w:p>
        </w:tc>
        <w:tc>
          <w:tcPr>
            <w:tcW w:w="1134" w:type="dxa"/>
            <w:tcBorders>
              <w:top w:val="single" w:sz="4" w:space="0" w:color="auto"/>
              <w:left w:val="single" w:sz="4" w:space="0" w:color="auto"/>
              <w:bottom w:val="single" w:sz="4" w:space="0" w:color="auto"/>
              <w:right w:val="single" w:sz="4" w:space="0" w:color="auto"/>
            </w:tcBorders>
            <w:vAlign w:val="center"/>
          </w:tcPr>
          <w:p w14:paraId="4D8EA8FA"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85</w:t>
            </w:r>
          </w:p>
        </w:tc>
        <w:tc>
          <w:tcPr>
            <w:tcW w:w="1871" w:type="dxa"/>
            <w:tcBorders>
              <w:top w:val="single" w:sz="4" w:space="0" w:color="auto"/>
              <w:left w:val="single" w:sz="4" w:space="0" w:color="auto"/>
              <w:bottom w:val="single" w:sz="4" w:space="0" w:color="auto"/>
              <w:right w:val="single" w:sz="4" w:space="0" w:color="auto"/>
            </w:tcBorders>
            <w:vAlign w:val="center"/>
          </w:tcPr>
          <w:p w14:paraId="74F56E63"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95</w:t>
            </w:r>
          </w:p>
        </w:tc>
        <w:tc>
          <w:tcPr>
            <w:tcW w:w="1134" w:type="dxa"/>
            <w:tcBorders>
              <w:top w:val="single" w:sz="4" w:space="0" w:color="auto"/>
              <w:left w:val="single" w:sz="4" w:space="0" w:color="auto"/>
              <w:bottom w:val="single" w:sz="4" w:space="0" w:color="auto"/>
              <w:right w:val="single" w:sz="4" w:space="0" w:color="auto"/>
            </w:tcBorders>
            <w:vAlign w:val="center"/>
          </w:tcPr>
          <w:p w14:paraId="0698B791"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82</w:t>
            </w:r>
          </w:p>
        </w:tc>
        <w:tc>
          <w:tcPr>
            <w:tcW w:w="1361" w:type="dxa"/>
            <w:tcBorders>
              <w:top w:val="single" w:sz="4" w:space="0" w:color="auto"/>
              <w:left w:val="single" w:sz="4" w:space="0" w:color="auto"/>
              <w:bottom w:val="single" w:sz="4" w:space="0" w:color="auto"/>
              <w:right w:val="single" w:sz="4" w:space="0" w:color="auto"/>
            </w:tcBorders>
            <w:vAlign w:val="center"/>
          </w:tcPr>
          <w:p w14:paraId="2BC6E2DC"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76</w:t>
            </w:r>
          </w:p>
        </w:tc>
      </w:tr>
      <w:tr w:rsidR="00D5176B" w:rsidRPr="00527D5B" w14:paraId="2FBBE3FA" w14:textId="77777777" w:rsidTr="00D5176B">
        <w:trPr>
          <w:trHeight w:val="227"/>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1721A8AF" w14:textId="77777777" w:rsidR="00D5176B" w:rsidRPr="00527D5B" w:rsidRDefault="00D5176B" w:rsidP="00D517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Больше отец детей</w:t>
            </w:r>
          </w:p>
        </w:tc>
        <w:tc>
          <w:tcPr>
            <w:tcW w:w="844" w:type="dxa"/>
            <w:tcBorders>
              <w:top w:val="single" w:sz="4" w:space="0" w:color="auto"/>
              <w:left w:val="single" w:sz="4" w:space="0" w:color="auto"/>
              <w:bottom w:val="single" w:sz="4" w:space="0" w:color="auto"/>
              <w:right w:val="single" w:sz="4" w:space="0" w:color="auto"/>
            </w:tcBorders>
            <w:vAlign w:val="center"/>
          </w:tcPr>
          <w:p w14:paraId="0150F055"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077" w:type="dxa"/>
            <w:tcBorders>
              <w:top w:val="single" w:sz="4" w:space="0" w:color="auto"/>
              <w:left w:val="single" w:sz="4" w:space="0" w:color="auto"/>
              <w:bottom w:val="single" w:sz="4" w:space="0" w:color="auto"/>
              <w:right w:val="single" w:sz="4" w:space="0" w:color="auto"/>
            </w:tcBorders>
            <w:vAlign w:val="center"/>
          </w:tcPr>
          <w:p w14:paraId="1920AD8B"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134" w:type="dxa"/>
            <w:tcBorders>
              <w:top w:val="single" w:sz="4" w:space="0" w:color="auto"/>
              <w:left w:val="single" w:sz="4" w:space="0" w:color="auto"/>
              <w:bottom w:val="single" w:sz="4" w:space="0" w:color="auto"/>
              <w:right w:val="single" w:sz="4" w:space="0" w:color="auto"/>
            </w:tcBorders>
            <w:vAlign w:val="center"/>
          </w:tcPr>
          <w:p w14:paraId="15AE7DF9"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1871" w:type="dxa"/>
            <w:tcBorders>
              <w:top w:val="single" w:sz="4" w:space="0" w:color="auto"/>
              <w:left w:val="single" w:sz="4" w:space="0" w:color="auto"/>
              <w:bottom w:val="single" w:sz="4" w:space="0" w:color="auto"/>
              <w:right w:val="single" w:sz="4" w:space="0" w:color="auto"/>
            </w:tcBorders>
            <w:vAlign w:val="center"/>
          </w:tcPr>
          <w:p w14:paraId="62237B94"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tcPr>
          <w:p w14:paraId="0648D537"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361" w:type="dxa"/>
            <w:tcBorders>
              <w:top w:val="single" w:sz="4" w:space="0" w:color="auto"/>
              <w:left w:val="single" w:sz="4" w:space="0" w:color="auto"/>
              <w:bottom w:val="single" w:sz="4" w:space="0" w:color="auto"/>
              <w:right w:val="single" w:sz="4" w:space="0" w:color="auto"/>
            </w:tcBorders>
            <w:vAlign w:val="center"/>
          </w:tcPr>
          <w:p w14:paraId="3328651D"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r>
      <w:tr w:rsidR="00D5176B" w:rsidRPr="00527D5B" w14:paraId="6DC76A8D" w14:textId="77777777" w:rsidTr="00D5176B">
        <w:trPr>
          <w:trHeight w:val="227"/>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5625AA83" w14:textId="77777777" w:rsidR="00D5176B" w:rsidRPr="00527D5B" w:rsidRDefault="00D5176B" w:rsidP="00D517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Больше другие члены семьи (дяди, тети, братья, сестры)</w:t>
            </w:r>
          </w:p>
        </w:tc>
        <w:tc>
          <w:tcPr>
            <w:tcW w:w="844" w:type="dxa"/>
            <w:tcBorders>
              <w:top w:val="single" w:sz="4" w:space="0" w:color="auto"/>
              <w:left w:val="single" w:sz="4" w:space="0" w:color="auto"/>
              <w:bottom w:val="single" w:sz="4" w:space="0" w:color="auto"/>
              <w:right w:val="single" w:sz="4" w:space="0" w:color="auto"/>
            </w:tcBorders>
            <w:vAlign w:val="center"/>
          </w:tcPr>
          <w:p w14:paraId="7E0B425F"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077" w:type="dxa"/>
            <w:tcBorders>
              <w:top w:val="single" w:sz="4" w:space="0" w:color="auto"/>
              <w:left w:val="single" w:sz="4" w:space="0" w:color="auto"/>
              <w:bottom w:val="single" w:sz="4" w:space="0" w:color="auto"/>
              <w:right w:val="single" w:sz="4" w:space="0" w:color="auto"/>
            </w:tcBorders>
            <w:vAlign w:val="center"/>
          </w:tcPr>
          <w:p w14:paraId="10FE2E1A"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134" w:type="dxa"/>
            <w:tcBorders>
              <w:top w:val="single" w:sz="4" w:space="0" w:color="auto"/>
              <w:left w:val="single" w:sz="4" w:space="0" w:color="auto"/>
              <w:bottom w:val="single" w:sz="4" w:space="0" w:color="auto"/>
              <w:right w:val="single" w:sz="4" w:space="0" w:color="auto"/>
            </w:tcBorders>
            <w:vAlign w:val="center"/>
          </w:tcPr>
          <w:p w14:paraId="023B4B07"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871" w:type="dxa"/>
            <w:tcBorders>
              <w:top w:val="single" w:sz="4" w:space="0" w:color="auto"/>
              <w:left w:val="single" w:sz="4" w:space="0" w:color="auto"/>
              <w:bottom w:val="single" w:sz="4" w:space="0" w:color="auto"/>
              <w:right w:val="single" w:sz="4" w:space="0" w:color="auto"/>
            </w:tcBorders>
            <w:vAlign w:val="center"/>
          </w:tcPr>
          <w:p w14:paraId="37BA0C22"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134" w:type="dxa"/>
            <w:tcBorders>
              <w:top w:val="single" w:sz="4" w:space="0" w:color="auto"/>
              <w:left w:val="single" w:sz="4" w:space="0" w:color="auto"/>
              <w:bottom w:val="single" w:sz="4" w:space="0" w:color="auto"/>
              <w:right w:val="single" w:sz="4" w:space="0" w:color="auto"/>
            </w:tcBorders>
            <w:vAlign w:val="center"/>
          </w:tcPr>
          <w:p w14:paraId="77703DDB"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1361" w:type="dxa"/>
            <w:tcBorders>
              <w:top w:val="single" w:sz="4" w:space="0" w:color="auto"/>
              <w:left w:val="single" w:sz="4" w:space="0" w:color="auto"/>
              <w:bottom w:val="single" w:sz="4" w:space="0" w:color="auto"/>
              <w:right w:val="single" w:sz="4" w:space="0" w:color="auto"/>
            </w:tcBorders>
            <w:vAlign w:val="center"/>
          </w:tcPr>
          <w:p w14:paraId="2801F2AC"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10</w:t>
            </w:r>
          </w:p>
        </w:tc>
      </w:tr>
      <w:tr w:rsidR="00D5176B" w:rsidRPr="00527D5B" w14:paraId="1566B0A8" w14:textId="77777777" w:rsidTr="00D5176B">
        <w:trPr>
          <w:trHeight w:val="227"/>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164F9AA9" w14:textId="77777777" w:rsidR="00D5176B" w:rsidRPr="00527D5B" w:rsidRDefault="00D5176B" w:rsidP="00D517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Больше соседи</w:t>
            </w:r>
          </w:p>
        </w:tc>
        <w:tc>
          <w:tcPr>
            <w:tcW w:w="844" w:type="dxa"/>
            <w:tcBorders>
              <w:top w:val="single" w:sz="4" w:space="0" w:color="auto"/>
              <w:left w:val="single" w:sz="4" w:space="0" w:color="auto"/>
              <w:bottom w:val="single" w:sz="4" w:space="0" w:color="auto"/>
              <w:right w:val="single" w:sz="4" w:space="0" w:color="auto"/>
            </w:tcBorders>
            <w:vAlign w:val="center"/>
          </w:tcPr>
          <w:p w14:paraId="06ED0D8E"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077" w:type="dxa"/>
            <w:tcBorders>
              <w:top w:val="single" w:sz="4" w:space="0" w:color="auto"/>
              <w:left w:val="single" w:sz="4" w:space="0" w:color="auto"/>
              <w:bottom w:val="single" w:sz="4" w:space="0" w:color="auto"/>
              <w:right w:val="single" w:sz="4" w:space="0" w:color="auto"/>
            </w:tcBorders>
            <w:vAlign w:val="center"/>
          </w:tcPr>
          <w:p w14:paraId="4F2DB0FD"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26EBC0CA"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871" w:type="dxa"/>
            <w:tcBorders>
              <w:top w:val="single" w:sz="4" w:space="0" w:color="auto"/>
              <w:left w:val="single" w:sz="4" w:space="0" w:color="auto"/>
              <w:bottom w:val="single" w:sz="4" w:space="0" w:color="auto"/>
              <w:right w:val="single" w:sz="4" w:space="0" w:color="auto"/>
            </w:tcBorders>
            <w:vAlign w:val="center"/>
          </w:tcPr>
          <w:p w14:paraId="3D4FC7EB"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38B5679A"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361" w:type="dxa"/>
            <w:tcBorders>
              <w:top w:val="single" w:sz="4" w:space="0" w:color="auto"/>
              <w:left w:val="single" w:sz="4" w:space="0" w:color="auto"/>
              <w:bottom w:val="single" w:sz="4" w:space="0" w:color="auto"/>
              <w:right w:val="single" w:sz="4" w:space="0" w:color="auto"/>
            </w:tcBorders>
            <w:vAlign w:val="center"/>
          </w:tcPr>
          <w:p w14:paraId="225441A2"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D5176B" w:rsidRPr="00527D5B" w14:paraId="6966881E" w14:textId="77777777" w:rsidTr="00D5176B">
        <w:trPr>
          <w:trHeight w:val="227"/>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1F93D77A" w14:textId="77777777" w:rsidR="00D5176B" w:rsidRPr="00527D5B" w:rsidRDefault="00D5176B" w:rsidP="00D517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Больше друзья</w:t>
            </w:r>
          </w:p>
        </w:tc>
        <w:tc>
          <w:tcPr>
            <w:tcW w:w="844" w:type="dxa"/>
            <w:tcBorders>
              <w:top w:val="single" w:sz="4" w:space="0" w:color="auto"/>
              <w:left w:val="single" w:sz="4" w:space="0" w:color="auto"/>
              <w:bottom w:val="single" w:sz="4" w:space="0" w:color="auto"/>
              <w:right w:val="single" w:sz="4" w:space="0" w:color="auto"/>
            </w:tcBorders>
            <w:vAlign w:val="center"/>
          </w:tcPr>
          <w:p w14:paraId="05BE30E0"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077" w:type="dxa"/>
            <w:tcBorders>
              <w:top w:val="single" w:sz="4" w:space="0" w:color="auto"/>
              <w:left w:val="single" w:sz="4" w:space="0" w:color="auto"/>
              <w:bottom w:val="single" w:sz="4" w:space="0" w:color="auto"/>
              <w:right w:val="single" w:sz="4" w:space="0" w:color="auto"/>
            </w:tcBorders>
            <w:vAlign w:val="center"/>
          </w:tcPr>
          <w:p w14:paraId="6C65B4C6"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134" w:type="dxa"/>
            <w:tcBorders>
              <w:top w:val="single" w:sz="4" w:space="0" w:color="auto"/>
              <w:left w:val="single" w:sz="4" w:space="0" w:color="auto"/>
              <w:bottom w:val="single" w:sz="4" w:space="0" w:color="auto"/>
              <w:right w:val="single" w:sz="4" w:space="0" w:color="auto"/>
            </w:tcBorders>
            <w:vAlign w:val="center"/>
          </w:tcPr>
          <w:p w14:paraId="14D50100"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871" w:type="dxa"/>
            <w:tcBorders>
              <w:top w:val="single" w:sz="4" w:space="0" w:color="auto"/>
              <w:left w:val="single" w:sz="4" w:space="0" w:color="auto"/>
              <w:bottom w:val="single" w:sz="4" w:space="0" w:color="auto"/>
              <w:right w:val="single" w:sz="4" w:space="0" w:color="auto"/>
            </w:tcBorders>
            <w:vAlign w:val="center"/>
          </w:tcPr>
          <w:p w14:paraId="4A941439"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2DD8A387"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361" w:type="dxa"/>
            <w:tcBorders>
              <w:top w:val="single" w:sz="4" w:space="0" w:color="auto"/>
              <w:left w:val="single" w:sz="4" w:space="0" w:color="auto"/>
              <w:bottom w:val="single" w:sz="4" w:space="0" w:color="auto"/>
              <w:right w:val="single" w:sz="4" w:space="0" w:color="auto"/>
            </w:tcBorders>
            <w:vAlign w:val="center"/>
          </w:tcPr>
          <w:p w14:paraId="6B063D32"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D5176B" w:rsidRPr="00527D5B" w14:paraId="57398644" w14:textId="77777777" w:rsidTr="00D5176B">
        <w:trPr>
          <w:trHeight w:val="227"/>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1D80E8E7" w14:textId="77777777" w:rsidR="00D5176B" w:rsidRPr="00527D5B" w:rsidRDefault="00D5176B" w:rsidP="00D517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Никто из перечисленных выше родственников не принимал участие в воспитании</w:t>
            </w:r>
          </w:p>
        </w:tc>
        <w:tc>
          <w:tcPr>
            <w:tcW w:w="844" w:type="dxa"/>
            <w:tcBorders>
              <w:top w:val="single" w:sz="4" w:space="0" w:color="auto"/>
              <w:left w:val="single" w:sz="4" w:space="0" w:color="auto"/>
              <w:bottom w:val="single" w:sz="4" w:space="0" w:color="auto"/>
              <w:right w:val="single" w:sz="4" w:space="0" w:color="auto"/>
            </w:tcBorders>
            <w:vAlign w:val="center"/>
          </w:tcPr>
          <w:p w14:paraId="75739F03"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077" w:type="dxa"/>
            <w:tcBorders>
              <w:top w:val="single" w:sz="4" w:space="0" w:color="auto"/>
              <w:left w:val="single" w:sz="4" w:space="0" w:color="auto"/>
              <w:bottom w:val="single" w:sz="4" w:space="0" w:color="auto"/>
              <w:right w:val="single" w:sz="4" w:space="0" w:color="auto"/>
            </w:tcBorders>
            <w:vAlign w:val="center"/>
          </w:tcPr>
          <w:p w14:paraId="6FA81FA9"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134" w:type="dxa"/>
            <w:tcBorders>
              <w:top w:val="single" w:sz="4" w:space="0" w:color="auto"/>
              <w:left w:val="single" w:sz="4" w:space="0" w:color="auto"/>
              <w:bottom w:val="single" w:sz="4" w:space="0" w:color="auto"/>
              <w:right w:val="single" w:sz="4" w:space="0" w:color="auto"/>
            </w:tcBorders>
            <w:vAlign w:val="center"/>
          </w:tcPr>
          <w:p w14:paraId="1FD3940D"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871" w:type="dxa"/>
            <w:tcBorders>
              <w:top w:val="single" w:sz="4" w:space="0" w:color="auto"/>
              <w:left w:val="single" w:sz="4" w:space="0" w:color="auto"/>
              <w:bottom w:val="single" w:sz="4" w:space="0" w:color="auto"/>
              <w:right w:val="single" w:sz="4" w:space="0" w:color="auto"/>
            </w:tcBorders>
            <w:vAlign w:val="center"/>
          </w:tcPr>
          <w:p w14:paraId="12E381BB"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tcPr>
          <w:p w14:paraId="3CF48F97"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361" w:type="dxa"/>
            <w:tcBorders>
              <w:top w:val="single" w:sz="4" w:space="0" w:color="auto"/>
              <w:left w:val="single" w:sz="4" w:space="0" w:color="auto"/>
              <w:bottom w:val="single" w:sz="4" w:space="0" w:color="auto"/>
              <w:right w:val="single" w:sz="4" w:space="0" w:color="auto"/>
            </w:tcBorders>
            <w:vAlign w:val="center"/>
          </w:tcPr>
          <w:p w14:paraId="0D357797"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D5176B" w:rsidRPr="00527D5B" w14:paraId="75D2036B" w14:textId="77777777" w:rsidTr="00D5176B">
        <w:trPr>
          <w:trHeight w:val="227"/>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54E0B133" w14:textId="77777777" w:rsidR="00D5176B" w:rsidRPr="00527D5B" w:rsidRDefault="00D5176B" w:rsidP="00D517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844" w:type="dxa"/>
            <w:tcBorders>
              <w:top w:val="single" w:sz="4" w:space="0" w:color="auto"/>
              <w:left w:val="single" w:sz="4" w:space="0" w:color="auto"/>
              <w:bottom w:val="single" w:sz="4" w:space="0" w:color="auto"/>
              <w:right w:val="single" w:sz="4" w:space="0" w:color="auto"/>
            </w:tcBorders>
            <w:vAlign w:val="center"/>
          </w:tcPr>
          <w:p w14:paraId="4AFACAD7"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077" w:type="dxa"/>
            <w:tcBorders>
              <w:top w:val="single" w:sz="4" w:space="0" w:color="auto"/>
              <w:left w:val="single" w:sz="4" w:space="0" w:color="auto"/>
              <w:bottom w:val="single" w:sz="4" w:space="0" w:color="auto"/>
              <w:right w:val="single" w:sz="4" w:space="0" w:color="auto"/>
            </w:tcBorders>
            <w:vAlign w:val="center"/>
          </w:tcPr>
          <w:p w14:paraId="124487BB"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1134" w:type="dxa"/>
            <w:tcBorders>
              <w:top w:val="single" w:sz="4" w:space="0" w:color="auto"/>
              <w:left w:val="single" w:sz="4" w:space="0" w:color="auto"/>
              <w:bottom w:val="single" w:sz="4" w:space="0" w:color="auto"/>
              <w:right w:val="single" w:sz="4" w:space="0" w:color="auto"/>
            </w:tcBorders>
            <w:vAlign w:val="center"/>
          </w:tcPr>
          <w:p w14:paraId="6A17BA71"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871" w:type="dxa"/>
            <w:tcBorders>
              <w:top w:val="single" w:sz="4" w:space="0" w:color="auto"/>
              <w:left w:val="single" w:sz="4" w:space="0" w:color="auto"/>
              <w:bottom w:val="single" w:sz="4" w:space="0" w:color="auto"/>
              <w:right w:val="single" w:sz="4" w:space="0" w:color="auto"/>
            </w:tcBorders>
            <w:vAlign w:val="center"/>
          </w:tcPr>
          <w:p w14:paraId="2B587305"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tcPr>
          <w:p w14:paraId="7B4144DB"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361" w:type="dxa"/>
            <w:tcBorders>
              <w:top w:val="single" w:sz="4" w:space="0" w:color="auto"/>
              <w:left w:val="single" w:sz="4" w:space="0" w:color="auto"/>
              <w:bottom w:val="single" w:sz="4" w:space="0" w:color="auto"/>
              <w:right w:val="single" w:sz="4" w:space="0" w:color="auto"/>
            </w:tcBorders>
            <w:vAlign w:val="center"/>
          </w:tcPr>
          <w:p w14:paraId="11FB6EB0"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D5176B" w:rsidRPr="00527D5B" w14:paraId="0AC61C00" w14:textId="77777777" w:rsidTr="00D5176B">
        <w:trPr>
          <w:trHeight w:val="227"/>
          <w:jc w:val="center"/>
        </w:trPr>
        <w:tc>
          <w:tcPr>
            <w:tcW w:w="10823" w:type="dxa"/>
            <w:gridSpan w:val="7"/>
            <w:shd w:val="clear" w:color="auto" w:fill="auto"/>
          </w:tcPr>
          <w:p w14:paraId="14DA0387" w14:textId="77777777" w:rsidR="00D5176B" w:rsidRPr="00527D5B" w:rsidRDefault="00D5176B" w:rsidP="00D517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b/>
                <w:color w:val="000000"/>
                <w:lang w:eastAsia="ru-RU"/>
              </w:rPr>
              <w:t>По Вашему мнению, как изменились отношения в Вашей семье/ Вашей паре в результате карантина (самоизоляции) и после пандемии? (закрытый вопрос, один ответ, % от тех, кто состоит в браке/живут вместе) </w:t>
            </w:r>
          </w:p>
        </w:tc>
      </w:tr>
      <w:tr w:rsidR="00D5176B" w:rsidRPr="00527D5B" w14:paraId="2B5DDAB2" w14:textId="77777777" w:rsidTr="00D5176B">
        <w:trPr>
          <w:trHeight w:val="227"/>
          <w:jc w:val="center"/>
        </w:trPr>
        <w:tc>
          <w:tcPr>
            <w:tcW w:w="3402" w:type="dxa"/>
            <w:shd w:val="clear" w:color="auto" w:fill="auto"/>
          </w:tcPr>
          <w:p w14:paraId="6D2CEA30" w14:textId="77777777" w:rsidR="00D5176B" w:rsidRPr="00527D5B" w:rsidRDefault="00D5176B" w:rsidP="00D517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Существенно улучшились</w:t>
            </w:r>
          </w:p>
        </w:tc>
        <w:tc>
          <w:tcPr>
            <w:tcW w:w="844" w:type="dxa"/>
            <w:vAlign w:val="center"/>
          </w:tcPr>
          <w:p w14:paraId="6F212A7F"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077" w:type="dxa"/>
            <w:vAlign w:val="center"/>
          </w:tcPr>
          <w:p w14:paraId="66683C1A"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134" w:type="dxa"/>
            <w:vAlign w:val="center"/>
          </w:tcPr>
          <w:p w14:paraId="47D695ED"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871" w:type="dxa"/>
            <w:vAlign w:val="center"/>
          </w:tcPr>
          <w:p w14:paraId="0E426ED5"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9</w:t>
            </w:r>
          </w:p>
        </w:tc>
        <w:tc>
          <w:tcPr>
            <w:tcW w:w="1134" w:type="dxa"/>
            <w:vAlign w:val="center"/>
          </w:tcPr>
          <w:p w14:paraId="25A28AAB"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361" w:type="dxa"/>
            <w:vAlign w:val="center"/>
          </w:tcPr>
          <w:p w14:paraId="67AE78D1"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D5176B" w:rsidRPr="00527D5B" w14:paraId="3EAB4107" w14:textId="77777777" w:rsidTr="00D5176B">
        <w:trPr>
          <w:trHeight w:val="227"/>
          <w:jc w:val="center"/>
        </w:trPr>
        <w:tc>
          <w:tcPr>
            <w:tcW w:w="3402" w:type="dxa"/>
            <w:shd w:val="clear" w:color="auto" w:fill="auto"/>
          </w:tcPr>
          <w:p w14:paraId="4A9BA04D" w14:textId="77777777" w:rsidR="00D5176B" w:rsidRPr="00527D5B" w:rsidRDefault="00D5176B" w:rsidP="00D517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Немного улучшились</w:t>
            </w:r>
          </w:p>
        </w:tc>
        <w:tc>
          <w:tcPr>
            <w:tcW w:w="844" w:type="dxa"/>
            <w:vAlign w:val="center"/>
          </w:tcPr>
          <w:p w14:paraId="4F61884F"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077" w:type="dxa"/>
            <w:vAlign w:val="center"/>
          </w:tcPr>
          <w:p w14:paraId="6BB70C79"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134" w:type="dxa"/>
            <w:vAlign w:val="center"/>
          </w:tcPr>
          <w:p w14:paraId="68666CA0"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871" w:type="dxa"/>
            <w:vAlign w:val="center"/>
          </w:tcPr>
          <w:p w14:paraId="3C621AE7"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134" w:type="dxa"/>
            <w:vAlign w:val="center"/>
          </w:tcPr>
          <w:p w14:paraId="1AAEF586"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1361" w:type="dxa"/>
            <w:vAlign w:val="center"/>
          </w:tcPr>
          <w:p w14:paraId="450DD4D8"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r w:rsidR="00D5176B" w:rsidRPr="00527D5B" w14:paraId="59F1F515" w14:textId="77777777" w:rsidTr="00D5176B">
        <w:trPr>
          <w:trHeight w:val="227"/>
          <w:jc w:val="center"/>
        </w:trPr>
        <w:tc>
          <w:tcPr>
            <w:tcW w:w="3402" w:type="dxa"/>
            <w:shd w:val="clear" w:color="auto" w:fill="auto"/>
          </w:tcPr>
          <w:p w14:paraId="4AEA8C39" w14:textId="77777777" w:rsidR="00D5176B" w:rsidRPr="00527D5B" w:rsidRDefault="00D5176B" w:rsidP="00D517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 изменились</w:t>
            </w:r>
          </w:p>
        </w:tc>
        <w:tc>
          <w:tcPr>
            <w:tcW w:w="844" w:type="dxa"/>
            <w:vAlign w:val="center"/>
          </w:tcPr>
          <w:p w14:paraId="23124904"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78</w:t>
            </w:r>
          </w:p>
        </w:tc>
        <w:tc>
          <w:tcPr>
            <w:tcW w:w="1077" w:type="dxa"/>
            <w:vAlign w:val="center"/>
          </w:tcPr>
          <w:p w14:paraId="0F87DDEC"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86</w:t>
            </w:r>
          </w:p>
        </w:tc>
        <w:tc>
          <w:tcPr>
            <w:tcW w:w="1134" w:type="dxa"/>
            <w:vAlign w:val="center"/>
          </w:tcPr>
          <w:p w14:paraId="6A595470"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64</w:t>
            </w:r>
          </w:p>
        </w:tc>
        <w:tc>
          <w:tcPr>
            <w:tcW w:w="1871" w:type="dxa"/>
            <w:vAlign w:val="center"/>
          </w:tcPr>
          <w:p w14:paraId="00094540"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82</w:t>
            </w:r>
          </w:p>
        </w:tc>
        <w:tc>
          <w:tcPr>
            <w:tcW w:w="1134" w:type="dxa"/>
            <w:vAlign w:val="center"/>
          </w:tcPr>
          <w:p w14:paraId="7EB265B0"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79</w:t>
            </w:r>
          </w:p>
        </w:tc>
        <w:tc>
          <w:tcPr>
            <w:tcW w:w="1361" w:type="dxa"/>
            <w:vAlign w:val="center"/>
          </w:tcPr>
          <w:p w14:paraId="1CF40F0C"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77</w:t>
            </w:r>
          </w:p>
        </w:tc>
      </w:tr>
      <w:tr w:rsidR="00D5176B" w:rsidRPr="00527D5B" w14:paraId="5561FAF2" w14:textId="77777777" w:rsidTr="00D5176B">
        <w:trPr>
          <w:trHeight w:val="227"/>
          <w:jc w:val="center"/>
        </w:trPr>
        <w:tc>
          <w:tcPr>
            <w:tcW w:w="3402" w:type="dxa"/>
            <w:shd w:val="clear" w:color="auto" w:fill="auto"/>
          </w:tcPr>
          <w:p w14:paraId="32540989" w14:textId="77777777" w:rsidR="00D5176B" w:rsidRPr="00527D5B" w:rsidRDefault="00D5176B" w:rsidP="00D517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Немного ухудшились</w:t>
            </w:r>
          </w:p>
        </w:tc>
        <w:tc>
          <w:tcPr>
            <w:tcW w:w="844" w:type="dxa"/>
            <w:vAlign w:val="center"/>
          </w:tcPr>
          <w:p w14:paraId="5CFE9D9E"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077" w:type="dxa"/>
            <w:vAlign w:val="center"/>
          </w:tcPr>
          <w:p w14:paraId="2EF18FDD"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1134" w:type="dxa"/>
            <w:vAlign w:val="center"/>
          </w:tcPr>
          <w:p w14:paraId="0428E67C"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w:t>
            </w:r>
          </w:p>
        </w:tc>
        <w:tc>
          <w:tcPr>
            <w:tcW w:w="1871" w:type="dxa"/>
            <w:vAlign w:val="center"/>
          </w:tcPr>
          <w:p w14:paraId="301EC451"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134" w:type="dxa"/>
            <w:vAlign w:val="center"/>
          </w:tcPr>
          <w:p w14:paraId="275E23C8"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361" w:type="dxa"/>
            <w:vAlign w:val="center"/>
          </w:tcPr>
          <w:p w14:paraId="618F66A7"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D5176B" w:rsidRPr="00527D5B" w14:paraId="374E769F" w14:textId="77777777" w:rsidTr="00D5176B">
        <w:trPr>
          <w:trHeight w:val="227"/>
          <w:jc w:val="center"/>
        </w:trPr>
        <w:tc>
          <w:tcPr>
            <w:tcW w:w="3402" w:type="dxa"/>
            <w:shd w:val="clear" w:color="auto" w:fill="auto"/>
          </w:tcPr>
          <w:p w14:paraId="2AE4ED6F" w14:textId="77777777" w:rsidR="00D5176B" w:rsidRPr="00527D5B" w:rsidRDefault="00D5176B" w:rsidP="00D517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Существенно ухудшились</w:t>
            </w:r>
          </w:p>
        </w:tc>
        <w:tc>
          <w:tcPr>
            <w:tcW w:w="844" w:type="dxa"/>
            <w:vAlign w:val="center"/>
          </w:tcPr>
          <w:p w14:paraId="2B7574CC"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077" w:type="dxa"/>
            <w:vAlign w:val="center"/>
          </w:tcPr>
          <w:p w14:paraId="540E75CC"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134" w:type="dxa"/>
            <w:vAlign w:val="center"/>
          </w:tcPr>
          <w:p w14:paraId="49C9FC15"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16</w:t>
            </w:r>
          </w:p>
        </w:tc>
        <w:tc>
          <w:tcPr>
            <w:tcW w:w="1871" w:type="dxa"/>
            <w:vAlign w:val="center"/>
          </w:tcPr>
          <w:p w14:paraId="64D89DD3"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134" w:type="dxa"/>
            <w:vAlign w:val="center"/>
          </w:tcPr>
          <w:p w14:paraId="652B8C94"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361" w:type="dxa"/>
            <w:vAlign w:val="center"/>
          </w:tcPr>
          <w:p w14:paraId="52BCFD4E"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D5176B" w:rsidRPr="00527D5B" w14:paraId="45E5766D" w14:textId="77777777" w:rsidTr="00D5176B">
        <w:trPr>
          <w:trHeight w:val="227"/>
          <w:jc w:val="center"/>
        </w:trPr>
        <w:tc>
          <w:tcPr>
            <w:tcW w:w="3402" w:type="dxa"/>
            <w:shd w:val="clear" w:color="auto" w:fill="auto"/>
          </w:tcPr>
          <w:p w14:paraId="58299112" w14:textId="77777777" w:rsidR="00D5176B" w:rsidRPr="00527D5B" w:rsidRDefault="00D5176B" w:rsidP="00D5176B">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844" w:type="dxa"/>
            <w:vAlign w:val="center"/>
          </w:tcPr>
          <w:p w14:paraId="4DAF3B2D"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077" w:type="dxa"/>
            <w:vAlign w:val="center"/>
          </w:tcPr>
          <w:p w14:paraId="567E0CCE"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134" w:type="dxa"/>
            <w:vAlign w:val="center"/>
          </w:tcPr>
          <w:p w14:paraId="3CBE2469"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871" w:type="dxa"/>
            <w:vAlign w:val="center"/>
          </w:tcPr>
          <w:p w14:paraId="6587A75C"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134" w:type="dxa"/>
            <w:vAlign w:val="center"/>
          </w:tcPr>
          <w:p w14:paraId="202C5EBF"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361" w:type="dxa"/>
            <w:vAlign w:val="center"/>
          </w:tcPr>
          <w:p w14:paraId="613B958F" w14:textId="77777777" w:rsidR="00D5176B" w:rsidRPr="00527D5B" w:rsidRDefault="00D5176B" w:rsidP="00D5176B">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bl>
    <w:p w14:paraId="0EFD0785" w14:textId="77777777" w:rsidR="00536536" w:rsidRPr="00527D5B" w:rsidRDefault="00536536" w:rsidP="00A41C3D">
      <w:pPr>
        <w:spacing w:before="120"/>
        <w:jc w:val="both"/>
        <w:rPr>
          <w:rFonts w:ascii="Franklin Gothic Book" w:hAnsi="Franklin Gothic Book"/>
          <w:i/>
        </w:rPr>
      </w:pPr>
      <w:r w:rsidRPr="00527D5B">
        <w:rPr>
          <w:rFonts w:ascii="Franklin Gothic Book" w:hAnsi="Franklin Gothic Book"/>
          <w:i/>
          <w:szCs w:val="20"/>
        </w:rPr>
        <w:t>* Общероссийский телефонный опрос «ВЦИОМ-Спутник» проведен 15.08.2020 по стратифицированной двухосновной случайной выборке стационарных и мобильных номеров объемом 1600 респондентов 18 лет и старше</w:t>
      </w:r>
    </w:p>
    <w:p w14:paraId="1C163D94" w14:textId="77777777" w:rsidR="00A41C3D" w:rsidRDefault="00A41C3D">
      <w:pPr>
        <w:rPr>
          <w:rFonts w:ascii="Franklin Gothic Book" w:hAnsi="Franklin Gothic Book"/>
          <w:b/>
        </w:rPr>
      </w:pPr>
      <w:r>
        <w:rPr>
          <w:rFonts w:ascii="Franklin Gothic Book" w:hAnsi="Franklin Gothic Book"/>
          <w:b/>
        </w:rPr>
        <w:br w:type="page"/>
      </w:r>
    </w:p>
    <w:p w14:paraId="1C451C74" w14:textId="77777777" w:rsidR="00532749" w:rsidRPr="00527D5B" w:rsidRDefault="00532749" w:rsidP="00532749">
      <w:pPr>
        <w:jc w:val="center"/>
        <w:rPr>
          <w:rFonts w:ascii="Franklin Gothic Book" w:hAnsi="Franklin Gothic Book"/>
          <w:i/>
        </w:rPr>
      </w:pPr>
      <w:r w:rsidRPr="00527D5B">
        <w:rPr>
          <w:rFonts w:ascii="Franklin Gothic Book" w:hAnsi="Franklin Gothic Book"/>
          <w:b/>
        </w:rPr>
        <w:t xml:space="preserve">Забота о детях и изменения отношений в семье в период карантина – в группах по </w:t>
      </w:r>
      <w:r w:rsidR="00D5176B" w:rsidRPr="00527D5B">
        <w:rPr>
          <w:rFonts w:ascii="Franklin Gothic Book" w:hAnsi="Franklin Gothic Book"/>
          <w:b/>
        </w:rPr>
        <w:t xml:space="preserve">пользованию интернетом </w:t>
      </w:r>
      <w:r w:rsidRPr="00527D5B">
        <w:rPr>
          <w:rFonts w:ascii="Franklin Gothic Book" w:hAnsi="Franklin Gothic Book"/>
          <w:i/>
        </w:rPr>
        <w:t>(данные опроса 15.08.2020, ранее данные не публиковались*)</w:t>
      </w:r>
    </w:p>
    <w:tbl>
      <w:tblPr>
        <w:tblW w:w="100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844"/>
        <w:gridCol w:w="1417"/>
        <w:gridCol w:w="1531"/>
        <w:gridCol w:w="1420"/>
      </w:tblGrid>
      <w:tr w:rsidR="006442C0" w:rsidRPr="00527D5B" w14:paraId="2A017AAB" w14:textId="77777777" w:rsidTr="005A3199">
        <w:trPr>
          <w:trHeight w:val="227"/>
          <w:jc w:val="center"/>
        </w:trPr>
        <w:tc>
          <w:tcPr>
            <w:tcW w:w="4815" w:type="dxa"/>
            <w:vMerge w:val="restart"/>
            <w:shd w:val="clear" w:color="auto" w:fill="auto"/>
            <w:vAlign w:val="center"/>
          </w:tcPr>
          <w:p w14:paraId="22613EC5" w14:textId="77777777" w:rsidR="006442C0" w:rsidRPr="00527D5B" w:rsidRDefault="006442C0" w:rsidP="00C21711">
            <w:pPr>
              <w:spacing w:after="0" w:line="240" w:lineRule="auto"/>
              <w:rPr>
                <w:rFonts w:ascii="Franklin Gothic Book" w:eastAsia="Times New Roman" w:hAnsi="Franklin Gothic Book" w:cs="Times New Roman"/>
                <w:b/>
                <w:color w:val="000000"/>
                <w:lang w:eastAsia="ru-RU"/>
              </w:rPr>
            </w:pPr>
          </w:p>
        </w:tc>
        <w:tc>
          <w:tcPr>
            <w:tcW w:w="844" w:type="dxa"/>
            <w:vMerge w:val="restart"/>
            <w:vAlign w:val="center"/>
          </w:tcPr>
          <w:p w14:paraId="07B1E0FD" w14:textId="77777777" w:rsidR="006442C0" w:rsidRPr="00527D5B" w:rsidRDefault="006442C0" w:rsidP="00A41C3D">
            <w:pPr>
              <w:spacing w:after="0" w:line="240" w:lineRule="auto"/>
              <w:jc w:val="center"/>
              <w:rPr>
                <w:rFonts w:ascii="Franklin Gothic Book" w:eastAsia="Times New Roman" w:hAnsi="Franklin Gothic Book" w:cs="Times New Roman"/>
                <w:b/>
                <w:color w:val="000000"/>
                <w:lang w:eastAsia="ru-RU"/>
              </w:rPr>
            </w:pPr>
          </w:p>
          <w:p w14:paraId="4E110015" w14:textId="77777777" w:rsidR="006442C0" w:rsidRPr="00527D5B" w:rsidRDefault="006442C0" w:rsidP="00A41C3D">
            <w:pPr>
              <w:spacing w:after="0" w:line="240" w:lineRule="auto"/>
              <w:jc w:val="center"/>
              <w:rPr>
                <w:rFonts w:ascii="Franklin Gothic Book" w:eastAsia="Times New Roman" w:hAnsi="Franklin Gothic Book" w:cs="Times New Roman"/>
                <w:b/>
                <w:color w:val="000000"/>
                <w:lang w:eastAsia="ru-RU"/>
              </w:rPr>
            </w:pPr>
            <w:r w:rsidRPr="00527D5B">
              <w:rPr>
                <w:rFonts w:ascii="Franklin Gothic Book" w:eastAsia="Times New Roman" w:hAnsi="Franklin Gothic Book" w:cs="Times New Roman"/>
                <w:b/>
                <w:color w:val="000000"/>
                <w:lang w:eastAsia="ru-RU"/>
              </w:rPr>
              <w:t>Все</w:t>
            </w:r>
          </w:p>
        </w:tc>
        <w:tc>
          <w:tcPr>
            <w:tcW w:w="4365" w:type="dxa"/>
            <w:gridSpan w:val="3"/>
          </w:tcPr>
          <w:p w14:paraId="7D3D0BFA" w14:textId="77777777" w:rsidR="006442C0" w:rsidRPr="00527D5B" w:rsidRDefault="006442C0" w:rsidP="00C21711">
            <w:pPr>
              <w:spacing w:after="0" w:line="240" w:lineRule="auto"/>
              <w:jc w:val="center"/>
              <w:rPr>
                <w:rFonts w:ascii="Franklin Gothic Book" w:eastAsia="Times New Roman" w:hAnsi="Franklin Gothic Book" w:cs="Times New Roman"/>
                <w:b/>
                <w:color w:val="000000"/>
                <w:lang w:eastAsia="ru-RU"/>
              </w:rPr>
            </w:pPr>
            <w:r w:rsidRPr="00527D5B">
              <w:rPr>
                <w:rFonts w:ascii="Franklin Gothic Book" w:eastAsia="Times New Roman" w:hAnsi="Franklin Gothic Book" w:cs="Times New Roman"/>
                <w:b/>
                <w:color w:val="000000"/>
                <w:lang w:eastAsia="ru-RU"/>
              </w:rPr>
              <w:t>Пользование интернетом</w:t>
            </w:r>
          </w:p>
        </w:tc>
      </w:tr>
      <w:tr w:rsidR="00D5176B" w:rsidRPr="00527D5B" w14:paraId="26673B64" w14:textId="77777777" w:rsidTr="005A3199">
        <w:trPr>
          <w:trHeight w:val="227"/>
          <w:jc w:val="center"/>
        </w:trPr>
        <w:tc>
          <w:tcPr>
            <w:tcW w:w="4815" w:type="dxa"/>
            <w:vMerge/>
            <w:shd w:val="clear" w:color="auto" w:fill="auto"/>
            <w:vAlign w:val="center"/>
          </w:tcPr>
          <w:p w14:paraId="15CBCDE9" w14:textId="77777777" w:rsidR="00D5176B" w:rsidRPr="00527D5B" w:rsidRDefault="00D5176B" w:rsidP="00D5176B">
            <w:pPr>
              <w:spacing w:after="0" w:line="240" w:lineRule="auto"/>
              <w:rPr>
                <w:rFonts w:ascii="Franklin Gothic Book" w:eastAsia="Times New Roman" w:hAnsi="Franklin Gothic Book" w:cs="Times New Roman"/>
                <w:b/>
                <w:color w:val="000000"/>
                <w:lang w:eastAsia="ru-RU"/>
              </w:rPr>
            </w:pPr>
          </w:p>
        </w:tc>
        <w:tc>
          <w:tcPr>
            <w:tcW w:w="844" w:type="dxa"/>
            <w:vMerge/>
          </w:tcPr>
          <w:p w14:paraId="46A72AAD" w14:textId="77777777" w:rsidR="00D5176B" w:rsidRPr="00527D5B" w:rsidRDefault="00D5176B" w:rsidP="00D5176B">
            <w:pPr>
              <w:spacing w:after="0" w:line="240" w:lineRule="auto"/>
              <w:jc w:val="center"/>
              <w:rPr>
                <w:rFonts w:ascii="Franklin Gothic Book" w:eastAsia="Times New Roman" w:hAnsi="Franklin Gothic Book" w:cs="Times New Roman"/>
                <w:b/>
                <w:color w:val="000000"/>
                <w:lang w:eastAsia="ru-RU"/>
              </w:rPr>
            </w:pPr>
          </w:p>
        </w:tc>
        <w:tc>
          <w:tcPr>
            <w:tcW w:w="1417" w:type="dxa"/>
            <w:vAlign w:val="center"/>
          </w:tcPr>
          <w:p w14:paraId="161D102F" w14:textId="77777777" w:rsidR="00D5176B" w:rsidRPr="005A3199" w:rsidRDefault="00D5176B" w:rsidP="00D5176B">
            <w:pPr>
              <w:spacing w:after="0" w:line="240" w:lineRule="auto"/>
              <w:jc w:val="center"/>
              <w:rPr>
                <w:rFonts w:ascii="Franklin Gothic Book" w:eastAsia="Times New Roman" w:hAnsi="Franklin Gothic Book" w:cs="Times New Roman"/>
                <w:b/>
                <w:color w:val="000000"/>
                <w:lang w:eastAsia="ru-RU"/>
              </w:rPr>
            </w:pPr>
            <w:r w:rsidRPr="005A3199">
              <w:rPr>
                <w:rFonts w:ascii="Franklin Gothic Book" w:eastAsia="Times New Roman" w:hAnsi="Franklin Gothic Book" w:cs="Times New Roman"/>
                <w:b/>
                <w:color w:val="000000"/>
                <w:lang w:eastAsia="ru-RU"/>
              </w:rPr>
              <w:t>Практически ежедневно</w:t>
            </w:r>
          </w:p>
        </w:tc>
        <w:tc>
          <w:tcPr>
            <w:tcW w:w="1531" w:type="dxa"/>
            <w:vAlign w:val="center"/>
          </w:tcPr>
          <w:p w14:paraId="74028CAD" w14:textId="77777777" w:rsidR="00D5176B" w:rsidRPr="005A3199" w:rsidRDefault="00D5176B" w:rsidP="00D5176B">
            <w:pPr>
              <w:spacing w:after="0" w:line="240" w:lineRule="auto"/>
              <w:jc w:val="center"/>
              <w:rPr>
                <w:rFonts w:ascii="Franklin Gothic Book" w:eastAsia="Times New Roman" w:hAnsi="Franklin Gothic Book" w:cs="Times New Roman"/>
                <w:b/>
                <w:color w:val="000000"/>
                <w:lang w:eastAsia="ru-RU"/>
              </w:rPr>
            </w:pPr>
            <w:r w:rsidRPr="005A3199">
              <w:rPr>
                <w:rFonts w:ascii="Franklin Gothic Book" w:eastAsia="Times New Roman" w:hAnsi="Franklin Gothic Book" w:cs="Times New Roman"/>
                <w:b/>
                <w:color w:val="000000"/>
                <w:lang w:eastAsia="ru-RU"/>
              </w:rPr>
              <w:t>Несколько раз в неделю, несколько раз в месяц</w:t>
            </w:r>
          </w:p>
        </w:tc>
        <w:tc>
          <w:tcPr>
            <w:tcW w:w="1417" w:type="dxa"/>
            <w:vAlign w:val="center"/>
          </w:tcPr>
          <w:p w14:paraId="20DBAC21" w14:textId="77777777" w:rsidR="00D5176B" w:rsidRPr="005A3199" w:rsidRDefault="00D5176B" w:rsidP="00D5176B">
            <w:pPr>
              <w:spacing w:after="0" w:line="240" w:lineRule="auto"/>
              <w:jc w:val="center"/>
              <w:rPr>
                <w:rFonts w:ascii="Franklin Gothic Book" w:eastAsia="Times New Roman" w:hAnsi="Franklin Gothic Book" w:cs="Times New Roman"/>
                <w:b/>
                <w:color w:val="000000"/>
                <w:lang w:eastAsia="ru-RU"/>
              </w:rPr>
            </w:pPr>
            <w:r w:rsidRPr="005A3199">
              <w:rPr>
                <w:rFonts w:ascii="Franklin Gothic Book" w:eastAsia="Times New Roman" w:hAnsi="Franklin Gothic Book" w:cs="Times New Roman"/>
                <w:b/>
                <w:color w:val="000000"/>
                <w:lang w:eastAsia="ru-RU"/>
              </w:rPr>
              <w:t>Эпизодически, либо не пользуюсь</w:t>
            </w:r>
          </w:p>
        </w:tc>
      </w:tr>
      <w:tr w:rsidR="006442C0" w:rsidRPr="00527D5B" w14:paraId="7676CC79" w14:textId="77777777" w:rsidTr="005A3199">
        <w:trPr>
          <w:trHeight w:val="227"/>
          <w:jc w:val="center"/>
        </w:trPr>
        <w:tc>
          <w:tcPr>
            <w:tcW w:w="10027" w:type="dxa"/>
            <w:gridSpan w:val="5"/>
            <w:shd w:val="clear" w:color="auto" w:fill="auto"/>
          </w:tcPr>
          <w:p w14:paraId="615E3727" w14:textId="77777777" w:rsidR="006442C0" w:rsidRPr="00527D5B" w:rsidRDefault="006442C0" w:rsidP="006442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b/>
                <w:color w:val="000000"/>
                <w:lang w:eastAsia="ru-RU"/>
              </w:rPr>
              <w:t>Скажите, кто в период карантина (самоизоляции) принимал участие в заботе и воспитании ваших детей? (закрытый вопрос, любое число ответов, % от тех, у кого есть несовершеннолетние дети)</w:t>
            </w:r>
          </w:p>
        </w:tc>
      </w:tr>
      <w:tr w:rsidR="006442C0" w:rsidRPr="00527D5B" w14:paraId="21100902" w14:textId="77777777" w:rsidTr="005A3199">
        <w:trPr>
          <w:trHeight w:val="227"/>
          <w:jc w:val="center"/>
        </w:trPr>
        <w:tc>
          <w:tcPr>
            <w:tcW w:w="4815" w:type="dxa"/>
            <w:shd w:val="clear" w:color="auto" w:fill="auto"/>
          </w:tcPr>
          <w:p w14:paraId="468F4115" w14:textId="77777777" w:rsidR="006442C0" w:rsidRPr="00527D5B" w:rsidRDefault="006442C0" w:rsidP="006442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Мать детей</w:t>
            </w:r>
          </w:p>
        </w:tc>
        <w:tc>
          <w:tcPr>
            <w:tcW w:w="844" w:type="dxa"/>
            <w:vAlign w:val="center"/>
          </w:tcPr>
          <w:p w14:paraId="00C097AD"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84</w:t>
            </w:r>
          </w:p>
        </w:tc>
        <w:tc>
          <w:tcPr>
            <w:tcW w:w="1417" w:type="dxa"/>
            <w:vAlign w:val="center"/>
          </w:tcPr>
          <w:p w14:paraId="7787818A"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85</w:t>
            </w:r>
          </w:p>
        </w:tc>
        <w:tc>
          <w:tcPr>
            <w:tcW w:w="1531" w:type="dxa"/>
            <w:vAlign w:val="center"/>
          </w:tcPr>
          <w:p w14:paraId="24818618"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75</w:t>
            </w:r>
          </w:p>
        </w:tc>
        <w:tc>
          <w:tcPr>
            <w:tcW w:w="1417" w:type="dxa"/>
            <w:vAlign w:val="center"/>
          </w:tcPr>
          <w:p w14:paraId="18020895"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86</w:t>
            </w:r>
          </w:p>
        </w:tc>
      </w:tr>
      <w:tr w:rsidR="006442C0" w:rsidRPr="00527D5B" w14:paraId="5510D2BE" w14:textId="77777777" w:rsidTr="005A3199">
        <w:trPr>
          <w:trHeight w:val="227"/>
          <w:jc w:val="center"/>
        </w:trPr>
        <w:tc>
          <w:tcPr>
            <w:tcW w:w="4815" w:type="dxa"/>
            <w:shd w:val="clear" w:color="auto" w:fill="auto"/>
          </w:tcPr>
          <w:p w14:paraId="7F365323" w14:textId="77777777" w:rsidR="006442C0" w:rsidRPr="00527D5B" w:rsidRDefault="006442C0" w:rsidP="006442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Отец детей</w:t>
            </w:r>
          </w:p>
        </w:tc>
        <w:tc>
          <w:tcPr>
            <w:tcW w:w="844" w:type="dxa"/>
            <w:vAlign w:val="center"/>
          </w:tcPr>
          <w:p w14:paraId="62205582"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60</w:t>
            </w:r>
          </w:p>
        </w:tc>
        <w:tc>
          <w:tcPr>
            <w:tcW w:w="1417" w:type="dxa"/>
            <w:vAlign w:val="center"/>
          </w:tcPr>
          <w:p w14:paraId="0D7D365E"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60</w:t>
            </w:r>
          </w:p>
        </w:tc>
        <w:tc>
          <w:tcPr>
            <w:tcW w:w="1531" w:type="dxa"/>
            <w:vAlign w:val="center"/>
          </w:tcPr>
          <w:p w14:paraId="179B7B55"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54</w:t>
            </w:r>
          </w:p>
        </w:tc>
        <w:tc>
          <w:tcPr>
            <w:tcW w:w="1417" w:type="dxa"/>
            <w:vAlign w:val="center"/>
          </w:tcPr>
          <w:p w14:paraId="42D734C9"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73</w:t>
            </w:r>
          </w:p>
        </w:tc>
      </w:tr>
      <w:tr w:rsidR="006442C0" w:rsidRPr="00527D5B" w14:paraId="707AB5D1" w14:textId="77777777" w:rsidTr="005A3199">
        <w:trPr>
          <w:trHeight w:val="227"/>
          <w:jc w:val="center"/>
        </w:trPr>
        <w:tc>
          <w:tcPr>
            <w:tcW w:w="4815" w:type="dxa"/>
            <w:shd w:val="clear" w:color="auto" w:fill="auto"/>
          </w:tcPr>
          <w:p w14:paraId="0171A70F" w14:textId="77777777" w:rsidR="006442C0" w:rsidRPr="00527D5B" w:rsidRDefault="006442C0" w:rsidP="006442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Бабушки/ дедушки</w:t>
            </w:r>
          </w:p>
        </w:tc>
        <w:tc>
          <w:tcPr>
            <w:tcW w:w="844" w:type="dxa"/>
            <w:vAlign w:val="center"/>
          </w:tcPr>
          <w:p w14:paraId="00228A5F"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c>
          <w:tcPr>
            <w:tcW w:w="1417" w:type="dxa"/>
            <w:vAlign w:val="center"/>
          </w:tcPr>
          <w:p w14:paraId="48232086"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48</w:t>
            </w:r>
          </w:p>
        </w:tc>
        <w:tc>
          <w:tcPr>
            <w:tcW w:w="1531" w:type="dxa"/>
            <w:vAlign w:val="center"/>
          </w:tcPr>
          <w:p w14:paraId="06A39AFF"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39</w:t>
            </w:r>
          </w:p>
        </w:tc>
        <w:tc>
          <w:tcPr>
            <w:tcW w:w="1417" w:type="dxa"/>
            <w:vAlign w:val="center"/>
          </w:tcPr>
          <w:p w14:paraId="4D7DDC56"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64</w:t>
            </w:r>
          </w:p>
        </w:tc>
      </w:tr>
      <w:tr w:rsidR="006442C0" w:rsidRPr="00527D5B" w14:paraId="7D6C0955" w14:textId="77777777" w:rsidTr="005A3199">
        <w:trPr>
          <w:trHeight w:val="227"/>
          <w:jc w:val="center"/>
        </w:trPr>
        <w:tc>
          <w:tcPr>
            <w:tcW w:w="4815" w:type="dxa"/>
            <w:tcBorders>
              <w:top w:val="single" w:sz="4" w:space="0" w:color="auto"/>
              <w:left w:val="single" w:sz="4" w:space="0" w:color="auto"/>
              <w:bottom w:val="single" w:sz="4" w:space="0" w:color="auto"/>
              <w:right w:val="single" w:sz="4" w:space="0" w:color="auto"/>
            </w:tcBorders>
            <w:shd w:val="clear" w:color="auto" w:fill="auto"/>
          </w:tcPr>
          <w:p w14:paraId="2E9E0651" w14:textId="77777777" w:rsidR="006442C0" w:rsidRPr="00527D5B" w:rsidRDefault="006442C0" w:rsidP="006442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Другие члены семьи (дяди/тети, братья/сестры)</w:t>
            </w:r>
          </w:p>
        </w:tc>
        <w:tc>
          <w:tcPr>
            <w:tcW w:w="844" w:type="dxa"/>
            <w:tcBorders>
              <w:top w:val="single" w:sz="4" w:space="0" w:color="auto"/>
              <w:left w:val="single" w:sz="4" w:space="0" w:color="auto"/>
              <w:bottom w:val="single" w:sz="4" w:space="0" w:color="auto"/>
              <w:right w:val="single" w:sz="4" w:space="0" w:color="auto"/>
            </w:tcBorders>
            <w:vAlign w:val="center"/>
          </w:tcPr>
          <w:p w14:paraId="7F6520C5"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1417" w:type="dxa"/>
            <w:tcBorders>
              <w:top w:val="single" w:sz="4" w:space="0" w:color="auto"/>
              <w:left w:val="single" w:sz="4" w:space="0" w:color="auto"/>
              <w:bottom w:val="single" w:sz="4" w:space="0" w:color="auto"/>
              <w:right w:val="single" w:sz="4" w:space="0" w:color="auto"/>
            </w:tcBorders>
            <w:vAlign w:val="center"/>
          </w:tcPr>
          <w:p w14:paraId="65A7337B"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12</w:t>
            </w:r>
          </w:p>
        </w:tc>
        <w:tc>
          <w:tcPr>
            <w:tcW w:w="1531" w:type="dxa"/>
            <w:tcBorders>
              <w:top w:val="single" w:sz="4" w:space="0" w:color="auto"/>
              <w:left w:val="single" w:sz="4" w:space="0" w:color="auto"/>
              <w:bottom w:val="single" w:sz="4" w:space="0" w:color="auto"/>
              <w:right w:val="single" w:sz="4" w:space="0" w:color="auto"/>
            </w:tcBorders>
            <w:vAlign w:val="center"/>
          </w:tcPr>
          <w:p w14:paraId="5A6ED0B8"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14</w:t>
            </w:r>
          </w:p>
        </w:tc>
        <w:tc>
          <w:tcPr>
            <w:tcW w:w="1417" w:type="dxa"/>
            <w:tcBorders>
              <w:top w:val="single" w:sz="4" w:space="0" w:color="auto"/>
              <w:left w:val="single" w:sz="4" w:space="0" w:color="auto"/>
              <w:bottom w:val="single" w:sz="4" w:space="0" w:color="auto"/>
              <w:right w:val="single" w:sz="4" w:space="0" w:color="auto"/>
            </w:tcBorders>
            <w:vAlign w:val="center"/>
          </w:tcPr>
          <w:p w14:paraId="684A1748"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r>
      <w:tr w:rsidR="006442C0" w:rsidRPr="00527D5B" w14:paraId="3238B477" w14:textId="77777777" w:rsidTr="005A3199">
        <w:trPr>
          <w:trHeight w:val="227"/>
          <w:jc w:val="center"/>
        </w:trPr>
        <w:tc>
          <w:tcPr>
            <w:tcW w:w="4815" w:type="dxa"/>
            <w:tcBorders>
              <w:top w:val="single" w:sz="4" w:space="0" w:color="auto"/>
              <w:left w:val="single" w:sz="4" w:space="0" w:color="auto"/>
              <w:bottom w:val="single" w:sz="4" w:space="0" w:color="auto"/>
              <w:right w:val="single" w:sz="4" w:space="0" w:color="auto"/>
            </w:tcBorders>
            <w:shd w:val="clear" w:color="auto" w:fill="auto"/>
          </w:tcPr>
          <w:p w14:paraId="34AEFC76" w14:textId="77777777" w:rsidR="006442C0" w:rsidRPr="00527D5B" w:rsidRDefault="006442C0" w:rsidP="006442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Специально нанятый воспитатель, няня</w:t>
            </w:r>
          </w:p>
        </w:tc>
        <w:tc>
          <w:tcPr>
            <w:tcW w:w="844" w:type="dxa"/>
            <w:tcBorders>
              <w:top w:val="single" w:sz="4" w:space="0" w:color="auto"/>
              <w:left w:val="single" w:sz="4" w:space="0" w:color="auto"/>
              <w:bottom w:val="single" w:sz="4" w:space="0" w:color="auto"/>
              <w:right w:val="single" w:sz="4" w:space="0" w:color="auto"/>
            </w:tcBorders>
            <w:vAlign w:val="center"/>
          </w:tcPr>
          <w:p w14:paraId="38181B00"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vAlign w:val="center"/>
          </w:tcPr>
          <w:p w14:paraId="0FD0AA91"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531" w:type="dxa"/>
            <w:tcBorders>
              <w:top w:val="single" w:sz="4" w:space="0" w:color="auto"/>
              <w:left w:val="single" w:sz="4" w:space="0" w:color="auto"/>
              <w:bottom w:val="single" w:sz="4" w:space="0" w:color="auto"/>
              <w:right w:val="single" w:sz="4" w:space="0" w:color="auto"/>
            </w:tcBorders>
            <w:vAlign w:val="center"/>
          </w:tcPr>
          <w:p w14:paraId="532C2ECD"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417" w:type="dxa"/>
            <w:tcBorders>
              <w:top w:val="single" w:sz="4" w:space="0" w:color="auto"/>
              <w:left w:val="single" w:sz="4" w:space="0" w:color="auto"/>
              <w:bottom w:val="single" w:sz="4" w:space="0" w:color="auto"/>
              <w:right w:val="single" w:sz="4" w:space="0" w:color="auto"/>
            </w:tcBorders>
            <w:vAlign w:val="center"/>
          </w:tcPr>
          <w:p w14:paraId="610C5C2A"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6442C0" w:rsidRPr="00527D5B" w14:paraId="457CCC97" w14:textId="77777777" w:rsidTr="005A3199">
        <w:trPr>
          <w:trHeight w:val="227"/>
          <w:jc w:val="center"/>
        </w:trPr>
        <w:tc>
          <w:tcPr>
            <w:tcW w:w="4815" w:type="dxa"/>
            <w:tcBorders>
              <w:top w:val="single" w:sz="4" w:space="0" w:color="auto"/>
              <w:left w:val="single" w:sz="4" w:space="0" w:color="auto"/>
              <w:bottom w:val="single" w:sz="4" w:space="0" w:color="auto"/>
              <w:right w:val="single" w:sz="4" w:space="0" w:color="auto"/>
            </w:tcBorders>
            <w:shd w:val="clear" w:color="auto" w:fill="auto"/>
          </w:tcPr>
          <w:p w14:paraId="447000B6" w14:textId="77777777" w:rsidR="006442C0" w:rsidRPr="00527D5B" w:rsidRDefault="006442C0" w:rsidP="006442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Соседи</w:t>
            </w:r>
          </w:p>
        </w:tc>
        <w:tc>
          <w:tcPr>
            <w:tcW w:w="844" w:type="dxa"/>
            <w:tcBorders>
              <w:top w:val="single" w:sz="4" w:space="0" w:color="auto"/>
              <w:left w:val="single" w:sz="4" w:space="0" w:color="auto"/>
              <w:bottom w:val="single" w:sz="4" w:space="0" w:color="auto"/>
              <w:right w:val="single" w:sz="4" w:space="0" w:color="auto"/>
            </w:tcBorders>
            <w:vAlign w:val="center"/>
          </w:tcPr>
          <w:p w14:paraId="17D82AE6"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vAlign w:val="center"/>
          </w:tcPr>
          <w:p w14:paraId="5AF278CB"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531" w:type="dxa"/>
            <w:tcBorders>
              <w:top w:val="single" w:sz="4" w:space="0" w:color="auto"/>
              <w:left w:val="single" w:sz="4" w:space="0" w:color="auto"/>
              <w:bottom w:val="single" w:sz="4" w:space="0" w:color="auto"/>
              <w:right w:val="single" w:sz="4" w:space="0" w:color="auto"/>
            </w:tcBorders>
            <w:vAlign w:val="center"/>
          </w:tcPr>
          <w:p w14:paraId="2310E947"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417" w:type="dxa"/>
            <w:tcBorders>
              <w:top w:val="single" w:sz="4" w:space="0" w:color="auto"/>
              <w:left w:val="single" w:sz="4" w:space="0" w:color="auto"/>
              <w:bottom w:val="single" w:sz="4" w:space="0" w:color="auto"/>
              <w:right w:val="single" w:sz="4" w:space="0" w:color="auto"/>
            </w:tcBorders>
            <w:vAlign w:val="center"/>
          </w:tcPr>
          <w:p w14:paraId="5AD200FD"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6442C0" w:rsidRPr="00527D5B" w14:paraId="425EB839" w14:textId="77777777" w:rsidTr="005A3199">
        <w:trPr>
          <w:trHeight w:val="227"/>
          <w:jc w:val="center"/>
        </w:trPr>
        <w:tc>
          <w:tcPr>
            <w:tcW w:w="4815" w:type="dxa"/>
            <w:tcBorders>
              <w:top w:val="single" w:sz="4" w:space="0" w:color="auto"/>
              <w:left w:val="single" w:sz="4" w:space="0" w:color="auto"/>
              <w:bottom w:val="single" w:sz="4" w:space="0" w:color="auto"/>
              <w:right w:val="single" w:sz="4" w:space="0" w:color="auto"/>
            </w:tcBorders>
            <w:shd w:val="clear" w:color="auto" w:fill="auto"/>
          </w:tcPr>
          <w:p w14:paraId="5FC19F29" w14:textId="77777777" w:rsidR="006442C0" w:rsidRPr="00527D5B" w:rsidRDefault="006442C0" w:rsidP="006442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Друзья</w:t>
            </w:r>
          </w:p>
        </w:tc>
        <w:tc>
          <w:tcPr>
            <w:tcW w:w="844" w:type="dxa"/>
            <w:tcBorders>
              <w:top w:val="single" w:sz="4" w:space="0" w:color="auto"/>
              <w:left w:val="single" w:sz="4" w:space="0" w:color="auto"/>
              <w:bottom w:val="single" w:sz="4" w:space="0" w:color="auto"/>
              <w:right w:val="single" w:sz="4" w:space="0" w:color="auto"/>
            </w:tcBorders>
            <w:vAlign w:val="center"/>
          </w:tcPr>
          <w:p w14:paraId="2203CDB9"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vAlign w:val="center"/>
          </w:tcPr>
          <w:p w14:paraId="06F80648"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531" w:type="dxa"/>
            <w:tcBorders>
              <w:top w:val="single" w:sz="4" w:space="0" w:color="auto"/>
              <w:left w:val="single" w:sz="4" w:space="0" w:color="auto"/>
              <w:bottom w:val="single" w:sz="4" w:space="0" w:color="auto"/>
              <w:right w:val="single" w:sz="4" w:space="0" w:color="auto"/>
            </w:tcBorders>
            <w:vAlign w:val="center"/>
          </w:tcPr>
          <w:p w14:paraId="7415A3FD"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c>
          <w:tcPr>
            <w:tcW w:w="1417" w:type="dxa"/>
            <w:tcBorders>
              <w:top w:val="single" w:sz="4" w:space="0" w:color="auto"/>
              <w:left w:val="single" w:sz="4" w:space="0" w:color="auto"/>
              <w:bottom w:val="single" w:sz="4" w:space="0" w:color="auto"/>
              <w:right w:val="single" w:sz="4" w:space="0" w:color="auto"/>
            </w:tcBorders>
            <w:vAlign w:val="center"/>
          </w:tcPr>
          <w:p w14:paraId="7D4104B6"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6442C0" w:rsidRPr="00527D5B" w14:paraId="037782BB" w14:textId="77777777" w:rsidTr="005A3199">
        <w:trPr>
          <w:trHeight w:val="227"/>
          <w:jc w:val="center"/>
        </w:trPr>
        <w:tc>
          <w:tcPr>
            <w:tcW w:w="4815" w:type="dxa"/>
            <w:tcBorders>
              <w:top w:val="single" w:sz="4" w:space="0" w:color="auto"/>
              <w:left w:val="single" w:sz="4" w:space="0" w:color="auto"/>
              <w:bottom w:val="single" w:sz="4" w:space="0" w:color="auto"/>
              <w:right w:val="single" w:sz="4" w:space="0" w:color="auto"/>
            </w:tcBorders>
            <w:shd w:val="clear" w:color="auto" w:fill="auto"/>
          </w:tcPr>
          <w:p w14:paraId="46CE3128" w14:textId="77777777" w:rsidR="006442C0" w:rsidRPr="00527D5B" w:rsidRDefault="006442C0" w:rsidP="006442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Никто</w:t>
            </w:r>
          </w:p>
        </w:tc>
        <w:tc>
          <w:tcPr>
            <w:tcW w:w="844" w:type="dxa"/>
            <w:tcBorders>
              <w:top w:val="single" w:sz="4" w:space="0" w:color="auto"/>
              <w:left w:val="single" w:sz="4" w:space="0" w:color="auto"/>
              <w:bottom w:val="single" w:sz="4" w:space="0" w:color="auto"/>
              <w:right w:val="single" w:sz="4" w:space="0" w:color="auto"/>
            </w:tcBorders>
            <w:vAlign w:val="center"/>
          </w:tcPr>
          <w:p w14:paraId="6F40AC30"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417" w:type="dxa"/>
            <w:tcBorders>
              <w:top w:val="single" w:sz="4" w:space="0" w:color="auto"/>
              <w:left w:val="single" w:sz="4" w:space="0" w:color="auto"/>
              <w:bottom w:val="single" w:sz="4" w:space="0" w:color="auto"/>
              <w:right w:val="single" w:sz="4" w:space="0" w:color="auto"/>
            </w:tcBorders>
            <w:vAlign w:val="center"/>
          </w:tcPr>
          <w:p w14:paraId="1F1A936B"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531" w:type="dxa"/>
            <w:tcBorders>
              <w:top w:val="single" w:sz="4" w:space="0" w:color="auto"/>
              <w:left w:val="single" w:sz="4" w:space="0" w:color="auto"/>
              <w:bottom w:val="single" w:sz="4" w:space="0" w:color="auto"/>
              <w:right w:val="single" w:sz="4" w:space="0" w:color="auto"/>
            </w:tcBorders>
            <w:vAlign w:val="center"/>
          </w:tcPr>
          <w:p w14:paraId="59962B96"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13</w:t>
            </w:r>
          </w:p>
        </w:tc>
        <w:tc>
          <w:tcPr>
            <w:tcW w:w="1417" w:type="dxa"/>
            <w:tcBorders>
              <w:top w:val="single" w:sz="4" w:space="0" w:color="auto"/>
              <w:left w:val="single" w:sz="4" w:space="0" w:color="auto"/>
              <w:bottom w:val="single" w:sz="4" w:space="0" w:color="auto"/>
              <w:right w:val="single" w:sz="4" w:space="0" w:color="auto"/>
            </w:tcBorders>
            <w:vAlign w:val="center"/>
          </w:tcPr>
          <w:p w14:paraId="711310C6"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6442C0" w:rsidRPr="00527D5B" w14:paraId="32D281F5" w14:textId="77777777" w:rsidTr="005A3199">
        <w:trPr>
          <w:trHeight w:val="227"/>
          <w:jc w:val="center"/>
        </w:trPr>
        <w:tc>
          <w:tcPr>
            <w:tcW w:w="4815" w:type="dxa"/>
            <w:tcBorders>
              <w:top w:val="single" w:sz="4" w:space="0" w:color="auto"/>
              <w:left w:val="single" w:sz="4" w:space="0" w:color="auto"/>
              <w:bottom w:val="single" w:sz="4" w:space="0" w:color="auto"/>
              <w:right w:val="single" w:sz="4" w:space="0" w:color="auto"/>
            </w:tcBorders>
            <w:shd w:val="clear" w:color="auto" w:fill="auto"/>
          </w:tcPr>
          <w:p w14:paraId="1ADEEAB8" w14:textId="77777777" w:rsidR="006442C0" w:rsidRPr="00527D5B" w:rsidRDefault="006442C0" w:rsidP="006442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Другие (запишите)</w:t>
            </w:r>
          </w:p>
        </w:tc>
        <w:tc>
          <w:tcPr>
            <w:tcW w:w="844" w:type="dxa"/>
            <w:tcBorders>
              <w:top w:val="single" w:sz="4" w:space="0" w:color="auto"/>
              <w:left w:val="single" w:sz="4" w:space="0" w:color="auto"/>
              <w:bottom w:val="single" w:sz="4" w:space="0" w:color="auto"/>
              <w:right w:val="single" w:sz="4" w:space="0" w:color="auto"/>
            </w:tcBorders>
            <w:vAlign w:val="center"/>
          </w:tcPr>
          <w:p w14:paraId="74DF63D1"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vAlign w:val="center"/>
          </w:tcPr>
          <w:p w14:paraId="39053400"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531" w:type="dxa"/>
            <w:tcBorders>
              <w:top w:val="single" w:sz="4" w:space="0" w:color="auto"/>
              <w:left w:val="single" w:sz="4" w:space="0" w:color="auto"/>
              <w:bottom w:val="single" w:sz="4" w:space="0" w:color="auto"/>
              <w:right w:val="single" w:sz="4" w:space="0" w:color="auto"/>
            </w:tcBorders>
            <w:vAlign w:val="center"/>
          </w:tcPr>
          <w:p w14:paraId="17A8AD35"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417" w:type="dxa"/>
            <w:tcBorders>
              <w:top w:val="single" w:sz="4" w:space="0" w:color="auto"/>
              <w:left w:val="single" w:sz="4" w:space="0" w:color="auto"/>
              <w:bottom w:val="single" w:sz="4" w:space="0" w:color="auto"/>
              <w:right w:val="single" w:sz="4" w:space="0" w:color="auto"/>
            </w:tcBorders>
            <w:vAlign w:val="center"/>
          </w:tcPr>
          <w:p w14:paraId="3D098F7D"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6442C0" w:rsidRPr="00527D5B" w14:paraId="17874986" w14:textId="77777777" w:rsidTr="005A3199">
        <w:trPr>
          <w:trHeight w:val="227"/>
          <w:jc w:val="center"/>
        </w:trPr>
        <w:tc>
          <w:tcPr>
            <w:tcW w:w="4815" w:type="dxa"/>
            <w:tcBorders>
              <w:top w:val="single" w:sz="4" w:space="0" w:color="auto"/>
              <w:left w:val="single" w:sz="4" w:space="0" w:color="auto"/>
              <w:bottom w:val="single" w:sz="4" w:space="0" w:color="auto"/>
              <w:right w:val="single" w:sz="4" w:space="0" w:color="auto"/>
            </w:tcBorders>
            <w:shd w:val="clear" w:color="auto" w:fill="auto"/>
          </w:tcPr>
          <w:p w14:paraId="50D05BC9" w14:textId="77777777" w:rsidR="006442C0" w:rsidRPr="00527D5B" w:rsidRDefault="006442C0" w:rsidP="006442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844" w:type="dxa"/>
            <w:tcBorders>
              <w:top w:val="single" w:sz="4" w:space="0" w:color="auto"/>
              <w:left w:val="single" w:sz="4" w:space="0" w:color="auto"/>
              <w:bottom w:val="single" w:sz="4" w:space="0" w:color="auto"/>
              <w:right w:val="single" w:sz="4" w:space="0" w:color="auto"/>
            </w:tcBorders>
            <w:vAlign w:val="center"/>
          </w:tcPr>
          <w:p w14:paraId="645E084E"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vAlign w:val="center"/>
          </w:tcPr>
          <w:p w14:paraId="067193D2"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531" w:type="dxa"/>
            <w:tcBorders>
              <w:top w:val="single" w:sz="4" w:space="0" w:color="auto"/>
              <w:left w:val="single" w:sz="4" w:space="0" w:color="auto"/>
              <w:bottom w:val="single" w:sz="4" w:space="0" w:color="auto"/>
              <w:right w:val="single" w:sz="4" w:space="0" w:color="auto"/>
            </w:tcBorders>
            <w:vAlign w:val="center"/>
          </w:tcPr>
          <w:p w14:paraId="4E409FF4"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417" w:type="dxa"/>
            <w:tcBorders>
              <w:top w:val="single" w:sz="4" w:space="0" w:color="auto"/>
              <w:left w:val="single" w:sz="4" w:space="0" w:color="auto"/>
              <w:bottom w:val="single" w:sz="4" w:space="0" w:color="auto"/>
              <w:right w:val="single" w:sz="4" w:space="0" w:color="auto"/>
            </w:tcBorders>
            <w:vAlign w:val="center"/>
          </w:tcPr>
          <w:p w14:paraId="2045241E"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6442C0" w:rsidRPr="00527D5B" w14:paraId="272D0DA9" w14:textId="77777777" w:rsidTr="005A3199">
        <w:trPr>
          <w:trHeight w:val="227"/>
          <w:jc w:val="center"/>
        </w:trPr>
        <w:tc>
          <w:tcPr>
            <w:tcW w:w="10027" w:type="dxa"/>
            <w:gridSpan w:val="5"/>
            <w:tcBorders>
              <w:top w:val="single" w:sz="4" w:space="0" w:color="auto"/>
              <w:left w:val="single" w:sz="4" w:space="0" w:color="auto"/>
              <w:bottom w:val="single" w:sz="4" w:space="0" w:color="auto"/>
              <w:right w:val="single" w:sz="4" w:space="0" w:color="auto"/>
            </w:tcBorders>
            <w:shd w:val="clear" w:color="auto" w:fill="auto"/>
          </w:tcPr>
          <w:p w14:paraId="3C1C5D1E" w14:textId="77777777" w:rsidR="006442C0" w:rsidRPr="00527D5B" w:rsidRDefault="006442C0" w:rsidP="006442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b/>
                <w:color w:val="000000"/>
                <w:lang w:eastAsia="ru-RU"/>
              </w:rPr>
              <w:t>Кто больше остальных в Вашей семье занимался воспитанием детей в период карантина (самоизоляции)? (закрытый вопрос, один ответ, % от тех, у кого есть несовершеннолетние дети)</w:t>
            </w:r>
          </w:p>
        </w:tc>
      </w:tr>
      <w:tr w:rsidR="006442C0" w:rsidRPr="00527D5B" w14:paraId="741CBA4E" w14:textId="77777777" w:rsidTr="005A3199">
        <w:trPr>
          <w:trHeight w:val="227"/>
          <w:jc w:val="center"/>
        </w:trPr>
        <w:tc>
          <w:tcPr>
            <w:tcW w:w="4815" w:type="dxa"/>
            <w:tcBorders>
              <w:top w:val="single" w:sz="4" w:space="0" w:color="auto"/>
              <w:left w:val="single" w:sz="4" w:space="0" w:color="auto"/>
              <w:bottom w:val="single" w:sz="4" w:space="0" w:color="auto"/>
              <w:right w:val="single" w:sz="4" w:space="0" w:color="auto"/>
            </w:tcBorders>
            <w:shd w:val="clear" w:color="auto" w:fill="auto"/>
          </w:tcPr>
          <w:p w14:paraId="0671C3FF" w14:textId="77777777" w:rsidR="006442C0" w:rsidRPr="00527D5B" w:rsidRDefault="006442C0" w:rsidP="006442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Больше мать детей</w:t>
            </w:r>
          </w:p>
        </w:tc>
        <w:tc>
          <w:tcPr>
            <w:tcW w:w="844" w:type="dxa"/>
            <w:tcBorders>
              <w:top w:val="single" w:sz="4" w:space="0" w:color="auto"/>
              <w:left w:val="single" w:sz="4" w:space="0" w:color="auto"/>
              <w:bottom w:val="single" w:sz="4" w:space="0" w:color="auto"/>
              <w:right w:val="single" w:sz="4" w:space="0" w:color="auto"/>
            </w:tcBorders>
            <w:vAlign w:val="center"/>
          </w:tcPr>
          <w:p w14:paraId="5578B892"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83</w:t>
            </w:r>
          </w:p>
        </w:tc>
        <w:tc>
          <w:tcPr>
            <w:tcW w:w="1417" w:type="dxa"/>
            <w:tcBorders>
              <w:top w:val="single" w:sz="4" w:space="0" w:color="auto"/>
              <w:left w:val="single" w:sz="4" w:space="0" w:color="auto"/>
              <w:bottom w:val="single" w:sz="4" w:space="0" w:color="auto"/>
              <w:right w:val="single" w:sz="4" w:space="0" w:color="auto"/>
            </w:tcBorders>
            <w:vAlign w:val="center"/>
          </w:tcPr>
          <w:p w14:paraId="134D95F4"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83</w:t>
            </w:r>
          </w:p>
        </w:tc>
        <w:tc>
          <w:tcPr>
            <w:tcW w:w="1531" w:type="dxa"/>
            <w:tcBorders>
              <w:top w:val="single" w:sz="4" w:space="0" w:color="auto"/>
              <w:left w:val="single" w:sz="4" w:space="0" w:color="auto"/>
              <w:bottom w:val="single" w:sz="4" w:space="0" w:color="auto"/>
              <w:right w:val="single" w:sz="4" w:space="0" w:color="auto"/>
            </w:tcBorders>
            <w:vAlign w:val="center"/>
          </w:tcPr>
          <w:p w14:paraId="227E6E1C"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80</w:t>
            </w:r>
          </w:p>
        </w:tc>
        <w:tc>
          <w:tcPr>
            <w:tcW w:w="1417" w:type="dxa"/>
            <w:tcBorders>
              <w:top w:val="single" w:sz="4" w:space="0" w:color="auto"/>
              <w:left w:val="single" w:sz="4" w:space="0" w:color="auto"/>
              <w:bottom w:val="single" w:sz="4" w:space="0" w:color="auto"/>
              <w:right w:val="single" w:sz="4" w:space="0" w:color="auto"/>
            </w:tcBorders>
            <w:vAlign w:val="center"/>
          </w:tcPr>
          <w:p w14:paraId="6752F20D"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82</w:t>
            </w:r>
          </w:p>
        </w:tc>
      </w:tr>
      <w:tr w:rsidR="006442C0" w:rsidRPr="00527D5B" w14:paraId="79D36407" w14:textId="77777777" w:rsidTr="005A3199">
        <w:trPr>
          <w:trHeight w:val="227"/>
          <w:jc w:val="center"/>
        </w:trPr>
        <w:tc>
          <w:tcPr>
            <w:tcW w:w="4815" w:type="dxa"/>
            <w:tcBorders>
              <w:top w:val="single" w:sz="4" w:space="0" w:color="auto"/>
              <w:left w:val="single" w:sz="4" w:space="0" w:color="auto"/>
              <w:bottom w:val="single" w:sz="4" w:space="0" w:color="auto"/>
              <w:right w:val="single" w:sz="4" w:space="0" w:color="auto"/>
            </w:tcBorders>
            <w:shd w:val="clear" w:color="auto" w:fill="auto"/>
          </w:tcPr>
          <w:p w14:paraId="0D243D85" w14:textId="77777777" w:rsidR="006442C0" w:rsidRPr="00527D5B" w:rsidRDefault="006442C0" w:rsidP="006442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Больше отец детей</w:t>
            </w:r>
          </w:p>
        </w:tc>
        <w:tc>
          <w:tcPr>
            <w:tcW w:w="844" w:type="dxa"/>
            <w:tcBorders>
              <w:top w:val="single" w:sz="4" w:space="0" w:color="auto"/>
              <w:left w:val="single" w:sz="4" w:space="0" w:color="auto"/>
              <w:bottom w:val="single" w:sz="4" w:space="0" w:color="auto"/>
              <w:right w:val="single" w:sz="4" w:space="0" w:color="auto"/>
            </w:tcBorders>
            <w:vAlign w:val="center"/>
          </w:tcPr>
          <w:p w14:paraId="4258E278"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417" w:type="dxa"/>
            <w:tcBorders>
              <w:top w:val="single" w:sz="4" w:space="0" w:color="auto"/>
              <w:left w:val="single" w:sz="4" w:space="0" w:color="auto"/>
              <w:bottom w:val="single" w:sz="4" w:space="0" w:color="auto"/>
              <w:right w:val="single" w:sz="4" w:space="0" w:color="auto"/>
            </w:tcBorders>
            <w:vAlign w:val="center"/>
          </w:tcPr>
          <w:p w14:paraId="66F4F68D"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531" w:type="dxa"/>
            <w:tcBorders>
              <w:top w:val="single" w:sz="4" w:space="0" w:color="auto"/>
              <w:left w:val="single" w:sz="4" w:space="0" w:color="auto"/>
              <w:bottom w:val="single" w:sz="4" w:space="0" w:color="auto"/>
              <w:right w:val="single" w:sz="4" w:space="0" w:color="auto"/>
            </w:tcBorders>
            <w:vAlign w:val="center"/>
          </w:tcPr>
          <w:p w14:paraId="5EA35AB5"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417" w:type="dxa"/>
            <w:tcBorders>
              <w:top w:val="single" w:sz="4" w:space="0" w:color="auto"/>
              <w:left w:val="single" w:sz="4" w:space="0" w:color="auto"/>
              <w:bottom w:val="single" w:sz="4" w:space="0" w:color="auto"/>
              <w:right w:val="single" w:sz="4" w:space="0" w:color="auto"/>
            </w:tcBorders>
            <w:vAlign w:val="center"/>
          </w:tcPr>
          <w:p w14:paraId="3BDBC9A4"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r>
      <w:tr w:rsidR="006442C0" w:rsidRPr="00527D5B" w14:paraId="51B8B5C7" w14:textId="77777777" w:rsidTr="005A3199">
        <w:trPr>
          <w:trHeight w:val="227"/>
          <w:jc w:val="center"/>
        </w:trPr>
        <w:tc>
          <w:tcPr>
            <w:tcW w:w="4815" w:type="dxa"/>
            <w:tcBorders>
              <w:top w:val="single" w:sz="4" w:space="0" w:color="auto"/>
              <w:left w:val="single" w:sz="4" w:space="0" w:color="auto"/>
              <w:bottom w:val="single" w:sz="4" w:space="0" w:color="auto"/>
              <w:right w:val="single" w:sz="4" w:space="0" w:color="auto"/>
            </w:tcBorders>
            <w:shd w:val="clear" w:color="auto" w:fill="auto"/>
          </w:tcPr>
          <w:p w14:paraId="3DB15D60" w14:textId="77777777" w:rsidR="006442C0" w:rsidRPr="00527D5B" w:rsidRDefault="006442C0" w:rsidP="006442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Больше другие члены семьи (дяди, тети, братья, сестры)</w:t>
            </w:r>
          </w:p>
        </w:tc>
        <w:tc>
          <w:tcPr>
            <w:tcW w:w="844" w:type="dxa"/>
            <w:tcBorders>
              <w:top w:val="single" w:sz="4" w:space="0" w:color="auto"/>
              <w:left w:val="single" w:sz="4" w:space="0" w:color="auto"/>
              <w:bottom w:val="single" w:sz="4" w:space="0" w:color="auto"/>
              <w:right w:val="single" w:sz="4" w:space="0" w:color="auto"/>
            </w:tcBorders>
            <w:vAlign w:val="center"/>
          </w:tcPr>
          <w:p w14:paraId="5857F707"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417" w:type="dxa"/>
            <w:tcBorders>
              <w:top w:val="single" w:sz="4" w:space="0" w:color="auto"/>
              <w:left w:val="single" w:sz="4" w:space="0" w:color="auto"/>
              <w:bottom w:val="single" w:sz="4" w:space="0" w:color="auto"/>
              <w:right w:val="single" w:sz="4" w:space="0" w:color="auto"/>
            </w:tcBorders>
            <w:vAlign w:val="center"/>
          </w:tcPr>
          <w:p w14:paraId="41ACA880"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1531" w:type="dxa"/>
            <w:tcBorders>
              <w:top w:val="single" w:sz="4" w:space="0" w:color="auto"/>
              <w:left w:val="single" w:sz="4" w:space="0" w:color="auto"/>
              <w:bottom w:val="single" w:sz="4" w:space="0" w:color="auto"/>
              <w:right w:val="single" w:sz="4" w:space="0" w:color="auto"/>
            </w:tcBorders>
            <w:vAlign w:val="center"/>
          </w:tcPr>
          <w:p w14:paraId="17C911FD"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417" w:type="dxa"/>
            <w:tcBorders>
              <w:top w:val="single" w:sz="4" w:space="0" w:color="auto"/>
              <w:left w:val="single" w:sz="4" w:space="0" w:color="auto"/>
              <w:bottom w:val="single" w:sz="4" w:space="0" w:color="auto"/>
              <w:right w:val="single" w:sz="4" w:space="0" w:color="auto"/>
            </w:tcBorders>
            <w:vAlign w:val="center"/>
          </w:tcPr>
          <w:p w14:paraId="17C3E86F"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6442C0" w:rsidRPr="00527D5B" w14:paraId="58851290" w14:textId="77777777" w:rsidTr="005A3199">
        <w:trPr>
          <w:trHeight w:val="227"/>
          <w:jc w:val="center"/>
        </w:trPr>
        <w:tc>
          <w:tcPr>
            <w:tcW w:w="4815" w:type="dxa"/>
            <w:tcBorders>
              <w:top w:val="single" w:sz="4" w:space="0" w:color="auto"/>
              <w:left w:val="single" w:sz="4" w:space="0" w:color="auto"/>
              <w:bottom w:val="single" w:sz="4" w:space="0" w:color="auto"/>
              <w:right w:val="single" w:sz="4" w:space="0" w:color="auto"/>
            </w:tcBorders>
            <w:shd w:val="clear" w:color="auto" w:fill="auto"/>
          </w:tcPr>
          <w:p w14:paraId="362269C3" w14:textId="77777777" w:rsidR="006442C0" w:rsidRPr="00527D5B" w:rsidRDefault="006442C0" w:rsidP="006442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Больше соседи</w:t>
            </w:r>
          </w:p>
        </w:tc>
        <w:tc>
          <w:tcPr>
            <w:tcW w:w="844" w:type="dxa"/>
            <w:tcBorders>
              <w:top w:val="single" w:sz="4" w:space="0" w:color="auto"/>
              <w:left w:val="single" w:sz="4" w:space="0" w:color="auto"/>
              <w:bottom w:val="single" w:sz="4" w:space="0" w:color="auto"/>
              <w:right w:val="single" w:sz="4" w:space="0" w:color="auto"/>
            </w:tcBorders>
            <w:vAlign w:val="center"/>
          </w:tcPr>
          <w:p w14:paraId="614028D7"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417" w:type="dxa"/>
            <w:tcBorders>
              <w:top w:val="single" w:sz="4" w:space="0" w:color="auto"/>
              <w:left w:val="single" w:sz="4" w:space="0" w:color="auto"/>
              <w:bottom w:val="single" w:sz="4" w:space="0" w:color="auto"/>
              <w:right w:val="single" w:sz="4" w:space="0" w:color="auto"/>
            </w:tcBorders>
            <w:vAlign w:val="center"/>
          </w:tcPr>
          <w:p w14:paraId="756BB97D"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531" w:type="dxa"/>
            <w:tcBorders>
              <w:top w:val="single" w:sz="4" w:space="0" w:color="auto"/>
              <w:left w:val="single" w:sz="4" w:space="0" w:color="auto"/>
              <w:bottom w:val="single" w:sz="4" w:space="0" w:color="auto"/>
              <w:right w:val="single" w:sz="4" w:space="0" w:color="auto"/>
            </w:tcBorders>
            <w:vAlign w:val="center"/>
          </w:tcPr>
          <w:p w14:paraId="40B7D424"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417" w:type="dxa"/>
            <w:tcBorders>
              <w:top w:val="single" w:sz="4" w:space="0" w:color="auto"/>
              <w:left w:val="single" w:sz="4" w:space="0" w:color="auto"/>
              <w:bottom w:val="single" w:sz="4" w:space="0" w:color="auto"/>
              <w:right w:val="single" w:sz="4" w:space="0" w:color="auto"/>
            </w:tcBorders>
            <w:vAlign w:val="center"/>
          </w:tcPr>
          <w:p w14:paraId="675239EC"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r w:rsidR="006442C0" w:rsidRPr="00527D5B" w14:paraId="1F7D20EA" w14:textId="77777777" w:rsidTr="005A3199">
        <w:trPr>
          <w:trHeight w:val="227"/>
          <w:jc w:val="center"/>
        </w:trPr>
        <w:tc>
          <w:tcPr>
            <w:tcW w:w="4815" w:type="dxa"/>
            <w:tcBorders>
              <w:top w:val="single" w:sz="4" w:space="0" w:color="auto"/>
              <w:left w:val="single" w:sz="4" w:space="0" w:color="auto"/>
              <w:bottom w:val="single" w:sz="4" w:space="0" w:color="auto"/>
              <w:right w:val="single" w:sz="4" w:space="0" w:color="auto"/>
            </w:tcBorders>
            <w:shd w:val="clear" w:color="auto" w:fill="auto"/>
          </w:tcPr>
          <w:p w14:paraId="0425F383" w14:textId="77777777" w:rsidR="006442C0" w:rsidRPr="00527D5B" w:rsidRDefault="006442C0" w:rsidP="006442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Больше друзья</w:t>
            </w:r>
          </w:p>
        </w:tc>
        <w:tc>
          <w:tcPr>
            <w:tcW w:w="844" w:type="dxa"/>
            <w:tcBorders>
              <w:top w:val="single" w:sz="4" w:space="0" w:color="auto"/>
              <w:left w:val="single" w:sz="4" w:space="0" w:color="auto"/>
              <w:bottom w:val="single" w:sz="4" w:space="0" w:color="auto"/>
              <w:right w:val="single" w:sz="4" w:space="0" w:color="auto"/>
            </w:tcBorders>
            <w:vAlign w:val="center"/>
          </w:tcPr>
          <w:p w14:paraId="3EFB89DC"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417" w:type="dxa"/>
            <w:tcBorders>
              <w:top w:val="single" w:sz="4" w:space="0" w:color="auto"/>
              <w:left w:val="single" w:sz="4" w:space="0" w:color="auto"/>
              <w:bottom w:val="single" w:sz="4" w:space="0" w:color="auto"/>
              <w:right w:val="single" w:sz="4" w:space="0" w:color="auto"/>
            </w:tcBorders>
            <w:vAlign w:val="center"/>
          </w:tcPr>
          <w:p w14:paraId="52E48946"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531" w:type="dxa"/>
            <w:tcBorders>
              <w:top w:val="single" w:sz="4" w:space="0" w:color="auto"/>
              <w:left w:val="single" w:sz="4" w:space="0" w:color="auto"/>
              <w:bottom w:val="single" w:sz="4" w:space="0" w:color="auto"/>
              <w:right w:val="single" w:sz="4" w:space="0" w:color="auto"/>
            </w:tcBorders>
            <w:vAlign w:val="center"/>
          </w:tcPr>
          <w:p w14:paraId="24731FCB"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417" w:type="dxa"/>
            <w:tcBorders>
              <w:top w:val="single" w:sz="4" w:space="0" w:color="auto"/>
              <w:left w:val="single" w:sz="4" w:space="0" w:color="auto"/>
              <w:bottom w:val="single" w:sz="4" w:space="0" w:color="auto"/>
              <w:right w:val="single" w:sz="4" w:space="0" w:color="auto"/>
            </w:tcBorders>
            <w:vAlign w:val="center"/>
          </w:tcPr>
          <w:p w14:paraId="6F976EA8"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r>
      <w:tr w:rsidR="006442C0" w:rsidRPr="00527D5B" w14:paraId="2254F452" w14:textId="77777777" w:rsidTr="005A3199">
        <w:trPr>
          <w:trHeight w:val="227"/>
          <w:jc w:val="center"/>
        </w:trPr>
        <w:tc>
          <w:tcPr>
            <w:tcW w:w="4815" w:type="dxa"/>
            <w:tcBorders>
              <w:top w:val="single" w:sz="4" w:space="0" w:color="auto"/>
              <w:left w:val="single" w:sz="4" w:space="0" w:color="auto"/>
              <w:bottom w:val="single" w:sz="4" w:space="0" w:color="auto"/>
              <w:right w:val="single" w:sz="4" w:space="0" w:color="auto"/>
            </w:tcBorders>
            <w:shd w:val="clear" w:color="auto" w:fill="auto"/>
          </w:tcPr>
          <w:p w14:paraId="1E646A7B" w14:textId="77777777" w:rsidR="006442C0" w:rsidRPr="00527D5B" w:rsidRDefault="006442C0" w:rsidP="006442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Никто из перечисленных выше родственников не принимал участие в воспитании</w:t>
            </w:r>
          </w:p>
        </w:tc>
        <w:tc>
          <w:tcPr>
            <w:tcW w:w="844" w:type="dxa"/>
            <w:tcBorders>
              <w:top w:val="single" w:sz="4" w:space="0" w:color="auto"/>
              <w:left w:val="single" w:sz="4" w:space="0" w:color="auto"/>
              <w:bottom w:val="single" w:sz="4" w:space="0" w:color="auto"/>
              <w:right w:val="single" w:sz="4" w:space="0" w:color="auto"/>
            </w:tcBorders>
            <w:vAlign w:val="center"/>
          </w:tcPr>
          <w:p w14:paraId="0D55B060"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vAlign w:val="center"/>
          </w:tcPr>
          <w:p w14:paraId="2B5C157D"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531" w:type="dxa"/>
            <w:tcBorders>
              <w:top w:val="single" w:sz="4" w:space="0" w:color="auto"/>
              <w:left w:val="single" w:sz="4" w:space="0" w:color="auto"/>
              <w:bottom w:val="single" w:sz="4" w:space="0" w:color="auto"/>
              <w:right w:val="single" w:sz="4" w:space="0" w:color="auto"/>
            </w:tcBorders>
            <w:vAlign w:val="center"/>
          </w:tcPr>
          <w:p w14:paraId="06B1223F"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vAlign w:val="center"/>
          </w:tcPr>
          <w:p w14:paraId="547B8973"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2</w:t>
            </w:r>
          </w:p>
        </w:tc>
      </w:tr>
      <w:tr w:rsidR="006442C0" w:rsidRPr="00527D5B" w14:paraId="5CA036A7" w14:textId="77777777" w:rsidTr="005A3199">
        <w:trPr>
          <w:trHeight w:val="227"/>
          <w:jc w:val="center"/>
        </w:trPr>
        <w:tc>
          <w:tcPr>
            <w:tcW w:w="4815" w:type="dxa"/>
            <w:tcBorders>
              <w:top w:val="single" w:sz="4" w:space="0" w:color="auto"/>
              <w:left w:val="single" w:sz="4" w:space="0" w:color="auto"/>
              <w:bottom w:val="single" w:sz="4" w:space="0" w:color="auto"/>
              <w:right w:val="single" w:sz="4" w:space="0" w:color="auto"/>
            </w:tcBorders>
            <w:shd w:val="clear" w:color="auto" w:fill="auto"/>
          </w:tcPr>
          <w:p w14:paraId="302DA4B6" w14:textId="77777777" w:rsidR="006442C0" w:rsidRPr="00527D5B" w:rsidRDefault="006442C0" w:rsidP="006442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844" w:type="dxa"/>
            <w:tcBorders>
              <w:top w:val="single" w:sz="4" w:space="0" w:color="auto"/>
              <w:left w:val="single" w:sz="4" w:space="0" w:color="auto"/>
              <w:bottom w:val="single" w:sz="4" w:space="0" w:color="auto"/>
              <w:right w:val="single" w:sz="4" w:space="0" w:color="auto"/>
            </w:tcBorders>
            <w:vAlign w:val="center"/>
          </w:tcPr>
          <w:p w14:paraId="6214B96D"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417" w:type="dxa"/>
            <w:tcBorders>
              <w:top w:val="single" w:sz="4" w:space="0" w:color="auto"/>
              <w:left w:val="single" w:sz="4" w:space="0" w:color="auto"/>
              <w:bottom w:val="single" w:sz="4" w:space="0" w:color="auto"/>
              <w:right w:val="single" w:sz="4" w:space="0" w:color="auto"/>
            </w:tcBorders>
            <w:vAlign w:val="center"/>
          </w:tcPr>
          <w:p w14:paraId="501A663C"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3</w:t>
            </w:r>
          </w:p>
        </w:tc>
        <w:tc>
          <w:tcPr>
            <w:tcW w:w="1531" w:type="dxa"/>
            <w:tcBorders>
              <w:top w:val="single" w:sz="4" w:space="0" w:color="auto"/>
              <w:left w:val="single" w:sz="4" w:space="0" w:color="auto"/>
              <w:bottom w:val="single" w:sz="4" w:space="0" w:color="auto"/>
              <w:right w:val="single" w:sz="4" w:space="0" w:color="auto"/>
            </w:tcBorders>
            <w:vAlign w:val="center"/>
          </w:tcPr>
          <w:p w14:paraId="1FD0EB42"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11</w:t>
            </w:r>
          </w:p>
        </w:tc>
        <w:tc>
          <w:tcPr>
            <w:tcW w:w="1417" w:type="dxa"/>
            <w:tcBorders>
              <w:top w:val="single" w:sz="4" w:space="0" w:color="auto"/>
              <w:left w:val="single" w:sz="4" w:space="0" w:color="auto"/>
              <w:bottom w:val="single" w:sz="4" w:space="0" w:color="auto"/>
              <w:right w:val="single" w:sz="4" w:space="0" w:color="auto"/>
            </w:tcBorders>
            <w:vAlign w:val="center"/>
          </w:tcPr>
          <w:p w14:paraId="2CDE0630"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r>
      <w:tr w:rsidR="006442C0" w:rsidRPr="00527D5B" w14:paraId="65437672" w14:textId="77777777" w:rsidTr="005A3199">
        <w:trPr>
          <w:trHeight w:val="227"/>
          <w:jc w:val="center"/>
        </w:trPr>
        <w:tc>
          <w:tcPr>
            <w:tcW w:w="10027" w:type="dxa"/>
            <w:gridSpan w:val="5"/>
            <w:shd w:val="clear" w:color="auto" w:fill="auto"/>
          </w:tcPr>
          <w:p w14:paraId="095D8EFF" w14:textId="77777777" w:rsidR="006442C0" w:rsidRPr="00527D5B" w:rsidRDefault="006442C0" w:rsidP="006442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b/>
                <w:color w:val="000000"/>
                <w:lang w:eastAsia="ru-RU"/>
              </w:rPr>
              <w:t>По Вашему мнению, как изменились отношения в Вашей семье/ Вашей паре в результате карантина (самоизоляции) и после пандемии? (закрытый вопрос, один ответ, % от тех, кто состоит в браке/живут вместе) </w:t>
            </w:r>
          </w:p>
        </w:tc>
      </w:tr>
      <w:tr w:rsidR="006442C0" w:rsidRPr="00527D5B" w14:paraId="0D1E4728" w14:textId="77777777" w:rsidTr="005A3199">
        <w:trPr>
          <w:trHeight w:val="227"/>
          <w:jc w:val="center"/>
        </w:trPr>
        <w:tc>
          <w:tcPr>
            <w:tcW w:w="4815" w:type="dxa"/>
            <w:shd w:val="clear" w:color="auto" w:fill="auto"/>
          </w:tcPr>
          <w:p w14:paraId="6823DAE3" w14:textId="77777777" w:rsidR="006442C0" w:rsidRPr="00527D5B" w:rsidRDefault="006442C0" w:rsidP="006442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Существенно улучшились</w:t>
            </w:r>
          </w:p>
        </w:tc>
        <w:tc>
          <w:tcPr>
            <w:tcW w:w="844" w:type="dxa"/>
            <w:vAlign w:val="center"/>
          </w:tcPr>
          <w:p w14:paraId="429130BF"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417" w:type="dxa"/>
            <w:vAlign w:val="center"/>
          </w:tcPr>
          <w:p w14:paraId="5707FA02"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531" w:type="dxa"/>
            <w:vAlign w:val="center"/>
          </w:tcPr>
          <w:p w14:paraId="680F0AC5"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417" w:type="dxa"/>
            <w:vAlign w:val="center"/>
          </w:tcPr>
          <w:p w14:paraId="241D24EC"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r w:rsidR="006442C0" w:rsidRPr="00527D5B" w14:paraId="1AC6907E" w14:textId="77777777" w:rsidTr="005A3199">
        <w:trPr>
          <w:trHeight w:val="227"/>
          <w:jc w:val="center"/>
        </w:trPr>
        <w:tc>
          <w:tcPr>
            <w:tcW w:w="4815" w:type="dxa"/>
            <w:shd w:val="clear" w:color="auto" w:fill="auto"/>
          </w:tcPr>
          <w:p w14:paraId="5D9C7FB4" w14:textId="77777777" w:rsidR="006442C0" w:rsidRPr="00527D5B" w:rsidRDefault="006442C0" w:rsidP="006442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Немного улучшились</w:t>
            </w:r>
          </w:p>
        </w:tc>
        <w:tc>
          <w:tcPr>
            <w:tcW w:w="844" w:type="dxa"/>
            <w:vAlign w:val="center"/>
          </w:tcPr>
          <w:p w14:paraId="57DC02BE"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417" w:type="dxa"/>
            <w:vAlign w:val="center"/>
          </w:tcPr>
          <w:p w14:paraId="2E621182"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531" w:type="dxa"/>
            <w:vAlign w:val="center"/>
          </w:tcPr>
          <w:p w14:paraId="034683F1"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417" w:type="dxa"/>
            <w:vAlign w:val="center"/>
          </w:tcPr>
          <w:p w14:paraId="4340749D"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r>
      <w:tr w:rsidR="006442C0" w:rsidRPr="00527D5B" w14:paraId="75BE9656" w14:textId="77777777" w:rsidTr="005A3199">
        <w:trPr>
          <w:trHeight w:val="227"/>
          <w:jc w:val="center"/>
        </w:trPr>
        <w:tc>
          <w:tcPr>
            <w:tcW w:w="4815" w:type="dxa"/>
            <w:shd w:val="clear" w:color="auto" w:fill="auto"/>
          </w:tcPr>
          <w:p w14:paraId="4EA1FA01" w14:textId="77777777" w:rsidR="006442C0" w:rsidRPr="00527D5B" w:rsidRDefault="006442C0" w:rsidP="006442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 изменились</w:t>
            </w:r>
          </w:p>
        </w:tc>
        <w:tc>
          <w:tcPr>
            <w:tcW w:w="844" w:type="dxa"/>
            <w:vAlign w:val="center"/>
          </w:tcPr>
          <w:p w14:paraId="3700D619"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78</w:t>
            </w:r>
          </w:p>
        </w:tc>
        <w:tc>
          <w:tcPr>
            <w:tcW w:w="1417" w:type="dxa"/>
            <w:vAlign w:val="center"/>
          </w:tcPr>
          <w:p w14:paraId="36225FD7"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78</w:t>
            </w:r>
          </w:p>
        </w:tc>
        <w:tc>
          <w:tcPr>
            <w:tcW w:w="1531" w:type="dxa"/>
            <w:vAlign w:val="center"/>
          </w:tcPr>
          <w:p w14:paraId="5FC37E04"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81</w:t>
            </w:r>
          </w:p>
        </w:tc>
        <w:tc>
          <w:tcPr>
            <w:tcW w:w="1417" w:type="dxa"/>
            <w:vAlign w:val="center"/>
          </w:tcPr>
          <w:p w14:paraId="69C64128"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80</w:t>
            </w:r>
          </w:p>
        </w:tc>
      </w:tr>
      <w:tr w:rsidR="006442C0" w:rsidRPr="00527D5B" w14:paraId="3210A139" w14:textId="77777777" w:rsidTr="005A3199">
        <w:trPr>
          <w:trHeight w:val="227"/>
          <w:jc w:val="center"/>
        </w:trPr>
        <w:tc>
          <w:tcPr>
            <w:tcW w:w="4815" w:type="dxa"/>
            <w:shd w:val="clear" w:color="auto" w:fill="auto"/>
          </w:tcPr>
          <w:p w14:paraId="2B9A5648" w14:textId="77777777" w:rsidR="006442C0" w:rsidRPr="00527D5B" w:rsidRDefault="006442C0" w:rsidP="006442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Немного ухудшились</w:t>
            </w:r>
          </w:p>
        </w:tc>
        <w:tc>
          <w:tcPr>
            <w:tcW w:w="844" w:type="dxa"/>
            <w:vAlign w:val="center"/>
          </w:tcPr>
          <w:p w14:paraId="5AECD781"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6</w:t>
            </w:r>
          </w:p>
        </w:tc>
        <w:tc>
          <w:tcPr>
            <w:tcW w:w="1417" w:type="dxa"/>
            <w:vAlign w:val="center"/>
          </w:tcPr>
          <w:p w14:paraId="4B14576A"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1531" w:type="dxa"/>
            <w:vAlign w:val="center"/>
          </w:tcPr>
          <w:p w14:paraId="666A5865"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7</w:t>
            </w:r>
          </w:p>
        </w:tc>
        <w:tc>
          <w:tcPr>
            <w:tcW w:w="1417" w:type="dxa"/>
            <w:vAlign w:val="center"/>
          </w:tcPr>
          <w:p w14:paraId="18CE0132"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6442C0" w:rsidRPr="00527D5B" w14:paraId="0AA45C92" w14:textId="77777777" w:rsidTr="005A3199">
        <w:trPr>
          <w:trHeight w:val="227"/>
          <w:jc w:val="center"/>
        </w:trPr>
        <w:tc>
          <w:tcPr>
            <w:tcW w:w="4815" w:type="dxa"/>
            <w:shd w:val="clear" w:color="auto" w:fill="auto"/>
          </w:tcPr>
          <w:p w14:paraId="4305DB2D" w14:textId="77777777" w:rsidR="006442C0" w:rsidRPr="00527D5B" w:rsidRDefault="006442C0" w:rsidP="006442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Существенно ухудшились</w:t>
            </w:r>
          </w:p>
        </w:tc>
        <w:tc>
          <w:tcPr>
            <w:tcW w:w="844" w:type="dxa"/>
            <w:vAlign w:val="center"/>
          </w:tcPr>
          <w:p w14:paraId="52B63486"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c>
          <w:tcPr>
            <w:tcW w:w="1417" w:type="dxa"/>
            <w:vAlign w:val="center"/>
          </w:tcPr>
          <w:p w14:paraId="3309D717"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5</w:t>
            </w:r>
          </w:p>
        </w:tc>
        <w:tc>
          <w:tcPr>
            <w:tcW w:w="1531" w:type="dxa"/>
            <w:vAlign w:val="center"/>
          </w:tcPr>
          <w:p w14:paraId="1B8D621A"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417" w:type="dxa"/>
            <w:vAlign w:val="center"/>
          </w:tcPr>
          <w:p w14:paraId="19F943A2"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4</w:t>
            </w:r>
          </w:p>
        </w:tc>
      </w:tr>
      <w:tr w:rsidR="006442C0" w:rsidRPr="00527D5B" w14:paraId="634CA466" w14:textId="77777777" w:rsidTr="005A3199">
        <w:trPr>
          <w:trHeight w:val="227"/>
          <w:jc w:val="center"/>
        </w:trPr>
        <w:tc>
          <w:tcPr>
            <w:tcW w:w="4815" w:type="dxa"/>
            <w:shd w:val="clear" w:color="auto" w:fill="auto"/>
          </w:tcPr>
          <w:p w14:paraId="5E8001C9" w14:textId="77777777" w:rsidR="006442C0" w:rsidRPr="00527D5B" w:rsidRDefault="006442C0" w:rsidP="006442C0">
            <w:pPr>
              <w:spacing w:after="0" w:line="240" w:lineRule="auto"/>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Затрудняюсь ответить</w:t>
            </w:r>
          </w:p>
        </w:tc>
        <w:tc>
          <w:tcPr>
            <w:tcW w:w="844" w:type="dxa"/>
            <w:vAlign w:val="center"/>
          </w:tcPr>
          <w:p w14:paraId="6FD1776D"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417" w:type="dxa"/>
            <w:vAlign w:val="center"/>
          </w:tcPr>
          <w:p w14:paraId="51DF70A8"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1</w:t>
            </w:r>
          </w:p>
        </w:tc>
        <w:tc>
          <w:tcPr>
            <w:tcW w:w="1531" w:type="dxa"/>
            <w:vAlign w:val="center"/>
          </w:tcPr>
          <w:p w14:paraId="03F1B1C7"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c>
          <w:tcPr>
            <w:tcW w:w="1417" w:type="dxa"/>
            <w:vAlign w:val="center"/>
          </w:tcPr>
          <w:p w14:paraId="6A3DE37A" w14:textId="77777777" w:rsidR="006442C0" w:rsidRPr="00527D5B" w:rsidRDefault="006442C0" w:rsidP="006442C0">
            <w:pPr>
              <w:spacing w:after="0" w:line="240" w:lineRule="auto"/>
              <w:jc w:val="center"/>
              <w:rPr>
                <w:rFonts w:ascii="Franklin Gothic Book" w:eastAsia="Times New Roman" w:hAnsi="Franklin Gothic Book" w:cs="Times New Roman"/>
                <w:color w:val="000000"/>
                <w:lang w:eastAsia="ru-RU"/>
              </w:rPr>
            </w:pPr>
            <w:r w:rsidRPr="00527D5B">
              <w:rPr>
                <w:rFonts w:ascii="Franklin Gothic Book" w:eastAsia="Times New Roman" w:hAnsi="Franklin Gothic Book" w:cs="Times New Roman"/>
                <w:color w:val="000000"/>
                <w:lang w:eastAsia="ru-RU"/>
              </w:rPr>
              <w:t>0</w:t>
            </w:r>
          </w:p>
        </w:tc>
      </w:tr>
    </w:tbl>
    <w:p w14:paraId="0E4BB82C" w14:textId="56E0912B" w:rsidR="00536536" w:rsidRPr="00527D5B" w:rsidRDefault="005A3199" w:rsidP="00A41C3D">
      <w:pPr>
        <w:spacing w:before="120"/>
        <w:jc w:val="both"/>
        <w:rPr>
          <w:rFonts w:ascii="Franklin Gothic Book" w:hAnsi="Franklin Gothic Book"/>
          <w:i/>
        </w:rPr>
      </w:pPr>
      <w:r>
        <w:rPr>
          <w:rFonts w:ascii="Franklin Gothic Book" w:hAnsi="Franklin Gothic Book"/>
          <w:i/>
          <w:szCs w:val="20"/>
        </w:rPr>
        <w:t>*</w:t>
      </w:r>
      <w:r w:rsidR="00536536" w:rsidRPr="00527D5B">
        <w:rPr>
          <w:rFonts w:ascii="Franklin Gothic Book" w:hAnsi="Franklin Gothic Book"/>
          <w:i/>
          <w:szCs w:val="20"/>
        </w:rPr>
        <w:t>Общероссийский телефонный опрос «ВЦИОМ-Спутник» проведен 15.08.2020 по стратифицированной двухосновной случайной выборке стационарных и мобильных номеров объемом 1600 респондентов 18 лет и старше</w:t>
      </w:r>
    </w:p>
    <w:p w14:paraId="7E6BEF5F" w14:textId="77777777" w:rsidR="005A3199" w:rsidRDefault="005A3199" w:rsidP="00A41C3D">
      <w:pPr>
        <w:jc w:val="center"/>
        <w:rPr>
          <w:rFonts w:ascii="Franklin Gothic Book" w:hAnsi="Franklin Gothic Book"/>
          <w:b/>
          <w:sz w:val="24"/>
          <w:szCs w:val="24"/>
        </w:rPr>
      </w:pPr>
    </w:p>
    <w:p w14:paraId="09E51EAB" w14:textId="1067EFEC" w:rsidR="00A41C3D" w:rsidRPr="00F128B2" w:rsidRDefault="00A41C3D" w:rsidP="00A41C3D">
      <w:pPr>
        <w:jc w:val="center"/>
        <w:rPr>
          <w:rFonts w:ascii="Franklin Gothic Book" w:hAnsi="Franklin Gothic Book"/>
          <w:sz w:val="24"/>
          <w:szCs w:val="24"/>
        </w:rPr>
      </w:pPr>
      <w:r w:rsidRPr="00F128B2">
        <w:rPr>
          <w:rFonts w:ascii="Franklin Gothic Book" w:hAnsi="Franklin Gothic Book"/>
          <w:b/>
          <w:sz w:val="24"/>
          <w:szCs w:val="24"/>
        </w:rPr>
        <w:t xml:space="preserve">Больше данных </w:t>
      </w:r>
      <w:r w:rsidRPr="00F128B2">
        <w:rPr>
          <w:rFonts w:ascii="Franklin Gothic Book" w:hAnsi="Franklin Gothic Book"/>
          <w:sz w:val="24"/>
          <w:szCs w:val="24"/>
        </w:rPr>
        <w:t>в</w:t>
      </w:r>
      <w:r>
        <w:rPr>
          <w:rFonts w:ascii="Franklin Gothic Book" w:hAnsi="Franklin Gothic Book"/>
          <w:sz w:val="24"/>
          <w:szCs w:val="24"/>
        </w:rPr>
        <w:t xml:space="preserve"> открытых базах на сайте ВЦИОМ</w:t>
      </w:r>
      <w:r w:rsidRPr="00F128B2">
        <w:rPr>
          <w:rFonts w:ascii="Franklin Gothic Book" w:hAnsi="Franklin Gothic Book"/>
          <w:sz w:val="24"/>
          <w:szCs w:val="24"/>
        </w:rPr>
        <w:t xml:space="preserve"> </w:t>
      </w:r>
      <w:hyperlink r:id="rId407" w:history="1">
        <w:r w:rsidRPr="00F128B2">
          <w:rPr>
            <w:rStyle w:val="a4"/>
            <w:rFonts w:ascii="Franklin Gothic Book" w:hAnsi="Franklin Gothic Book"/>
            <w:sz w:val="24"/>
            <w:szCs w:val="24"/>
          </w:rPr>
          <w:t>«Спутник»</w:t>
        </w:r>
      </w:hyperlink>
      <w:r w:rsidRPr="00F128B2">
        <w:rPr>
          <w:rFonts w:ascii="Franklin Gothic Book" w:hAnsi="Franklin Gothic Book"/>
          <w:sz w:val="24"/>
          <w:szCs w:val="24"/>
        </w:rPr>
        <w:t xml:space="preserve"> (с января 2017 г. по настоящее время) и </w:t>
      </w:r>
      <w:hyperlink r:id="rId408" w:history="1">
        <w:r w:rsidRPr="00F128B2">
          <w:rPr>
            <w:rStyle w:val="a4"/>
            <w:rFonts w:ascii="Franklin Gothic Book" w:hAnsi="Franklin Gothic Book"/>
            <w:sz w:val="24"/>
            <w:szCs w:val="24"/>
          </w:rPr>
          <w:t>«Архивариус»</w:t>
        </w:r>
      </w:hyperlink>
      <w:r w:rsidRPr="00F128B2">
        <w:rPr>
          <w:rFonts w:ascii="Franklin Gothic Book" w:hAnsi="Franklin Gothic Book"/>
          <w:sz w:val="24"/>
          <w:szCs w:val="24"/>
        </w:rPr>
        <w:t xml:space="preserve"> (с 1992 г. по настоящее время)</w:t>
      </w:r>
    </w:p>
    <w:p w14:paraId="35D63FD1" w14:textId="77777777" w:rsidR="00A41C3D" w:rsidRPr="00F128B2" w:rsidRDefault="00A41C3D" w:rsidP="00A41C3D">
      <w:pPr>
        <w:jc w:val="center"/>
        <w:rPr>
          <w:rFonts w:ascii="Franklin Gothic Book" w:hAnsi="Franklin Gothic Book"/>
          <w:sz w:val="24"/>
          <w:szCs w:val="24"/>
        </w:rPr>
      </w:pPr>
    </w:p>
    <w:p w14:paraId="775B0984" w14:textId="77777777" w:rsidR="00A41C3D" w:rsidRPr="00F128B2" w:rsidRDefault="00A41C3D" w:rsidP="00A41C3D">
      <w:pPr>
        <w:jc w:val="center"/>
        <w:rPr>
          <w:rFonts w:ascii="Franklin Gothic Book" w:hAnsi="Franklin Gothic Book"/>
          <w:sz w:val="24"/>
          <w:szCs w:val="24"/>
        </w:rPr>
      </w:pPr>
      <w:r w:rsidRPr="00F128B2">
        <w:rPr>
          <w:rFonts w:ascii="Franklin Gothic Book" w:hAnsi="Franklin Gothic Book"/>
          <w:b/>
          <w:sz w:val="24"/>
          <w:szCs w:val="24"/>
        </w:rPr>
        <w:t>Обращаем Ваше внимание</w:t>
      </w:r>
      <w:r w:rsidRPr="00F128B2">
        <w:rPr>
          <w:rFonts w:ascii="Franklin Gothic Book" w:hAnsi="Franklin Gothic Book"/>
          <w:sz w:val="24"/>
          <w:szCs w:val="24"/>
        </w:rPr>
        <w:t>:</w:t>
      </w:r>
    </w:p>
    <w:p w14:paraId="7A890FED" w14:textId="77777777" w:rsidR="00187300" w:rsidRPr="00527D5B" w:rsidRDefault="00A41C3D" w:rsidP="00A41C3D">
      <w:pPr>
        <w:jc w:val="center"/>
        <w:rPr>
          <w:rFonts w:ascii="Franklin Gothic Book" w:hAnsi="Franklin Gothic Book"/>
        </w:rPr>
      </w:pPr>
      <w:r w:rsidRPr="00F128B2">
        <w:rPr>
          <w:rFonts w:ascii="Franklin Gothic Book" w:hAnsi="Franklin Gothic Book"/>
          <w:sz w:val="24"/>
          <w:szCs w:val="24"/>
        </w:rPr>
        <w:t xml:space="preserve">При использовании материалов сайта </w:t>
      </w:r>
      <w:hyperlink r:id="rId409" w:history="1">
        <w:r w:rsidRPr="00F128B2">
          <w:rPr>
            <w:rStyle w:val="a4"/>
            <w:rFonts w:ascii="Franklin Gothic Book" w:hAnsi="Franklin Gothic Book"/>
            <w:sz w:val="24"/>
            <w:szCs w:val="24"/>
          </w:rPr>
          <w:t>http://www.wciom.ru</w:t>
        </w:r>
      </w:hyperlink>
      <w:r w:rsidRPr="00F128B2">
        <w:rPr>
          <w:rFonts w:ascii="Franklin Gothic Book" w:hAnsi="Franklin Gothic Book"/>
          <w:sz w:val="24"/>
          <w:szCs w:val="24"/>
        </w:rPr>
        <w:t xml:space="preserve"> или рассылки ВЦИОМ ссылка на источник (или гиперссылка для электронных изданий) обязательна.</w:t>
      </w:r>
    </w:p>
    <w:sectPr w:rsidR="00187300" w:rsidRPr="00527D5B" w:rsidSect="005F1980">
      <w:footerReference w:type="default" r:id="rId410"/>
      <w:pgSz w:w="11906" w:h="16838"/>
      <w:pgMar w:top="567" w:right="707"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DAD618" w14:textId="77777777" w:rsidR="00A04A55" w:rsidRDefault="00A04A55" w:rsidP="003214A2">
      <w:pPr>
        <w:spacing w:after="0" w:line="240" w:lineRule="auto"/>
      </w:pPr>
      <w:r>
        <w:separator/>
      </w:r>
    </w:p>
  </w:endnote>
  <w:endnote w:type="continuationSeparator" w:id="0">
    <w:p w14:paraId="6B5423F8" w14:textId="77777777" w:rsidR="00A04A55" w:rsidRDefault="00A04A55" w:rsidP="00321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1404367"/>
      <w:docPartObj>
        <w:docPartGallery w:val="Page Numbers (Bottom of Page)"/>
        <w:docPartUnique/>
      </w:docPartObj>
    </w:sdtPr>
    <w:sdtEndPr>
      <w:rPr>
        <w:rFonts w:ascii="Franklin Gothic Book" w:hAnsi="Franklin Gothic Book"/>
      </w:rPr>
    </w:sdtEndPr>
    <w:sdtContent>
      <w:p w14:paraId="64E5C095" w14:textId="5ABE649F" w:rsidR="00A04A55" w:rsidRPr="00A6172E" w:rsidRDefault="00A04A55">
        <w:pPr>
          <w:pStyle w:val="a9"/>
          <w:jc w:val="center"/>
          <w:rPr>
            <w:rFonts w:ascii="Franklin Gothic Book" w:hAnsi="Franklin Gothic Book"/>
          </w:rPr>
        </w:pPr>
        <w:r w:rsidRPr="00A6172E">
          <w:rPr>
            <w:rFonts w:ascii="Franklin Gothic Book" w:hAnsi="Franklin Gothic Book"/>
          </w:rPr>
          <w:fldChar w:fldCharType="begin"/>
        </w:r>
        <w:r w:rsidRPr="00A6172E">
          <w:rPr>
            <w:rFonts w:ascii="Franklin Gothic Book" w:hAnsi="Franklin Gothic Book"/>
          </w:rPr>
          <w:instrText>PAGE   \* MERGEFORMAT</w:instrText>
        </w:r>
        <w:r w:rsidRPr="00A6172E">
          <w:rPr>
            <w:rFonts w:ascii="Franklin Gothic Book" w:hAnsi="Franklin Gothic Book"/>
          </w:rPr>
          <w:fldChar w:fldCharType="separate"/>
        </w:r>
        <w:r w:rsidR="0048009F">
          <w:rPr>
            <w:rFonts w:ascii="Franklin Gothic Book" w:hAnsi="Franklin Gothic Book"/>
            <w:noProof/>
          </w:rPr>
          <w:t>97</w:t>
        </w:r>
        <w:r w:rsidRPr="00A6172E">
          <w:rPr>
            <w:rFonts w:ascii="Franklin Gothic Book" w:hAnsi="Franklin Gothic Book"/>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1A0C76" w14:textId="77777777" w:rsidR="00A04A55" w:rsidRDefault="00A04A55" w:rsidP="003214A2">
      <w:pPr>
        <w:spacing w:after="0" w:line="240" w:lineRule="auto"/>
      </w:pPr>
      <w:r>
        <w:separator/>
      </w:r>
    </w:p>
  </w:footnote>
  <w:footnote w:type="continuationSeparator" w:id="0">
    <w:p w14:paraId="4B5D0021" w14:textId="77777777" w:rsidR="00A04A55" w:rsidRDefault="00A04A55" w:rsidP="003214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84E4A"/>
    <w:multiLevelType w:val="hybridMultilevel"/>
    <w:tmpl w:val="990C025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F412BDA"/>
    <w:multiLevelType w:val="hybridMultilevel"/>
    <w:tmpl w:val="BD96A2F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E50314F"/>
    <w:multiLevelType w:val="hybridMultilevel"/>
    <w:tmpl w:val="01D6B21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12C09DE"/>
    <w:multiLevelType w:val="hybridMultilevel"/>
    <w:tmpl w:val="1B92317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A683038"/>
    <w:multiLevelType w:val="hybridMultilevel"/>
    <w:tmpl w:val="2A3A374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C9D79DF"/>
    <w:multiLevelType w:val="hybridMultilevel"/>
    <w:tmpl w:val="44A86C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FC97D10"/>
    <w:multiLevelType w:val="hybridMultilevel"/>
    <w:tmpl w:val="5A8C153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430551A"/>
    <w:multiLevelType w:val="hybridMultilevel"/>
    <w:tmpl w:val="73B2E84C"/>
    <w:lvl w:ilvl="0" w:tplc="0419000F">
      <w:start w:val="1"/>
      <w:numFmt w:val="decimal"/>
      <w:lvlText w:val="%1."/>
      <w:lvlJc w:val="left"/>
      <w:pPr>
        <w:ind w:left="720" w:hanging="360"/>
      </w:pPr>
      <w:rPr>
        <w:rFonts w:hint="default"/>
      </w:rPr>
    </w:lvl>
    <w:lvl w:ilvl="1" w:tplc="04190017">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0D14077"/>
    <w:multiLevelType w:val="hybridMultilevel"/>
    <w:tmpl w:val="A1C8F6D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26D09B6"/>
    <w:multiLevelType w:val="hybridMultilevel"/>
    <w:tmpl w:val="6666C5A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98D6301"/>
    <w:multiLevelType w:val="hybridMultilevel"/>
    <w:tmpl w:val="844274E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5"/>
  </w:num>
  <w:num w:numId="3">
    <w:abstractNumId w:val="8"/>
  </w:num>
  <w:num w:numId="4">
    <w:abstractNumId w:val="1"/>
  </w:num>
  <w:num w:numId="5">
    <w:abstractNumId w:val="0"/>
  </w:num>
  <w:num w:numId="6">
    <w:abstractNumId w:val="9"/>
  </w:num>
  <w:num w:numId="7">
    <w:abstractNumId w:val="3"/>
  </w:num>
  <w:num w:numId="8">
    <w:abstractNumId w:val="10"/>
  </w:num>
  <w:num w:numId="9">
    <w:abstractNumId w:val="6"/>
  </w:num>
  <w:num w:numId="10">
    <w:abstractNumId w:val="2"/>
  </w:num>
  <w:num w:numId="11">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261"/>
    <w:rsid w:val="0000141A"/>
    <w:rsid w:val="00005D67"/>
    <w:rsid w:val="00011FC3"/>
    <w:rsid w:val="00030306"/>
    <w:rsid w:val="000319B4"/>
    <w:rsid w:val="00044A08"/>
    <w:rsid w:val="0005076E"/>
    <w:rsid w:val="000528B9"/>
    <w:rsid w:val="0006101B"/>
    <w:rsid w:val="000627C4"/>
    <w:rsid w:val="000728B9"/>
    <w:rsid w:val="0008055A"/>
    <w:rsid w:val="0008152D"/>
    <w:rsid w:val="00084D08"/>
    <w:rsid w:val="00085B93"/>
    <w:rsid w:val="0008789D"/>
    <w:rsid w:val="00087BF4"/>
    <w:rsid w:val="000972F8"/>
    <w:rsid w:val="000A6711"/>
    <w:rsid w:val="000B4971"/>
    <w:rsid w:val="000B507E"/>
    <w:rsid w:val="000B71D3"/>
    <w:rsid w:val="000C0035"/>
    <w:rsid w:val="000C0121"/>
    <w:rsid w:val="000C4345"/>
    <w:rsid w:val="000C5616"/>
    <w:rsid w:val="000D3942"/>
    <w:rsid w:val="000E10D6"/>
    <w:rsid w:val="000E48F7"/>
    <w:rsid w:val="000F3EA1"/>
    <w:rsid w:val="00106276"/>
    <w:rsid w:val="00106BCA"/>
    <w:rsid w:val="0012343D"/>
    <w:rsid w:val="001357EF"/>
    <w:rsid w:val="00144A5A"/>
    <w:rsid w:val="00150863"/>
    <w:rsid w:val="001576FD"/>
    <w:rsid w:val="00172266"/>
    <w:rsid w:val="00184DD3"/>
    <w:rsid w:val="00185FA7"/>
    <w:rsid w:val="00187300"/>
    <w:rsid w:val="00190539"/>
    <w:rsid w:val="001955E8"/>
    <w:rsid w:val="00195F8F"/>
    <w:rsid w:val="001A2B9B"/>
    <w:rsid w:val="001A3E3A"/>
    <w:rsid w:val="001B13BB"/>
    <w:rsid w:val="001B2498"/>
    <w:rsid w:val="001B6A5C"/>
    <w:rsid w:val="001C305C"/>
    <w:rsid w:val="001D7901"/>
    <w:rsid w:val="001E0D13"/>
    <w:rsid w:val="001E50AA"/>
    <w:rsid w:val="001F0D10"/>
    <w:rsid w:val="001F2EB6"/>
    <w:rsid w:val="001F3B26"/>
    <w:rsid w:val="00204A67"/>
    <w:rsid w:val="0020572C"/>
    <w:rsid w:val="0022078E"/>
    <w:rsid w:val="0022330C"/>
    <w:rsid w:val="00223A86"/>
    <w:rsid w:val="00225D3C"/>
    <w:rsid w:val="002263B6"/>
    <w:rsid w:val="002440BC"/>
    <w:rsid w:val="002460CF"/>
    <w:rsid w:val="002511CA"/>
    <w:rsid w:val="002527B7"/>
    <w:rsid w:val="00260F7C"/>
    <w:rsid w:val="00262866"/>
    <w:rsid w:val="002636A4"/>
    <w:rsid w:val="002735CD"/>
    <w:rsid w:val="00274D3C"/>
    <w:rsid w:val="00276FEE"/>
    <w:rsid w:val="00284635"/>
    <w:rsid w:val="00293A5F"/>
    <w:rsid w:val="002A1424"/>
    <w:rsid w:val="002A47C4"/>
    <w:rsid w:val="002A4CAE"/>
    <w:rsid w:val="002A7B10"/>
    <w:rsid w:val="002B316A"/>
    <w:rsid w:val="002D4B2B"/>
    <w:rsid w:val="002D7045"/>
    <w:rsid w:val="002E078F"/>
    <w:rsid w:val="002E5176"/>
    <w:rsid w:val="002E69F4"/>
    <w:rsid w:val="002E6C6C"/>
    <w:rsid w:val="002E7822"/>
    <w:rsid w:val="002F0261"/>
    <w:rsid w:val="002F05EB"/>
    <w:rsid w:val="002F60E7"/>
    <w:rsid w:val="003018EE"/>
    <w:rsid w:val="0032085D"/>
    <w:rsid w:val="003214A2"/>
    <w:rsid w:val="003215BD"/>
    <w:rsid w:val="00324365"/>
    <w:rsid w:val="00342939"/>
    <w:rsid w:val="00347235"/>
    <w:rsid w:val="00356AEB"/>
    <w:rsid w:val="00366040"/>
    <w:rsid w:val="00370D87"/>
    <w:rsid w:val="00384BEF"/>
    <w:rsid w:val="00390360"/>
    <w:rsid w:val="00390558"/>
    <w:rsid w:val="003A68C3"/>
    <w:rsid w:val="003A7279"/>
    <w:rsid w:val="003C3295"/>
    <w:rsid w:val="003D7D13"/>
    <w:rsid w:val="003E2B6D"/>
    <w:rsid w:val="004061B1"/>
    <w:rsid w:val="00406437"/>
    <w:rsid w:val="00411173"/>
    <w:rsid w:val="00412DE7"/>
    <w:rsid w:val="00416ADC"/>
    <w:rsid w:val="00420B02"/>
    <w:rsid w:val="00422E18"/>
    <w:rsid w:val="004250CA"/>
    <w:rsid w:val="00433C42"/>
    <w:rsid w:val="00435739"/>
    <w:rsid w:val="00444219"/>
    <w:rsid w:val="004445F0"/>
    <w:rsid w:val="004536D5"/>
    <w:rsid w:val="00455FFC"/>
    <w:rsid w:val="00460AA3"/>
    <w:rsid w:val="00461722"/>
    <w:rsid w:val="0048009F"/>
    <w:rsid w:val="00483420"/>
    <w:rsid w:val="00485945"/>
    <w:rsid w:val="0049228A"/>
    <w:rsid w:val="0049445A"/>
    <w:rsid w:val="004A38E5"/>
    <w:rsid w:val="004A6155"/>
    <w:rsid w:val="004C255F"/>
    <w:rsid w:val="004C6FF9"/>
    <w:rsid w:val="004C7651"/>
    <w:rsid w:val="004D3077"/>
    <w:rsid w:val="004D59BC"/>
    <w:rsid w:val="004F7D02"/>
    <w:rsid w:val="005034DF"/>
    <w:rsid w:val="00511074"/>
    <w:rsid w:val="00513A5C"/>
    <w:rsid w:val="0051471D"/>
    <w:rsid w:val="005169FC"/>
    <w:rsid w:val="00524D8B"/>
    <w:rsid w:val="00524FDC"/>
    <w:rsid w:val="00527D5B"/>
    <w:rsid w:val="00530DFF"/>
    <w:rsid w:val="00532749"/>
    <w:rsid w:val="00533313"/>
    <w:rsid w:val="005356AB"/>
    <w:rsid w:val="00535D3B"/>
    <w:rsid w:val="00536536"/>
    <w:rsid w:val="005472B4"/>
    <w:rsid w:val="00557E69"/>
    <w:rsid w:val="00562D2C"/>
    <w:rsid w:val="00580396"/>
    <w:rsid w:val="005804D2"/>
    <w:rsid w:val="00582294"/>
    <w:rsid w:val="0058687E"/>
    <w:rsid w:val="0059010E"/>
    <w:rsid w:val="005A0606"/>
    <w:rsid w:val="005A2163"/>
    <w:rsid w:val="005A3199"/>
    <w:rsid w:val="005B027F"/>
    <w:rsid w:val="005B34A1"/>
    <w:rsid w:val="005B5F01"/>
    <w:rsid w:val="005B7768"/>
    <w:rsid w:val="005C25F7"/>
    <w:rsid w:val="005C7F58"/>
    <w:rsid w:val="005D3303"/>
    <w:rsid w:val="005D5330"/>
    <w:rsid w:val="005D7710"/>
    <w:rsid w:val="005E0367"/>
    <w:rsid w:val="005E110A"/>
    <w:rsid w:val="005E5E61"/>
    <w:rsid w:val="005E6E9D"/>
    <w:rsid w:val="005E70AB"/>
    <w:rsid w:val="005F0667"/>
    <w:rsid w:val="005F1980"/>
    <w:rsid w:val="00600400"/>
    <w:rsid w:val="00602203"/>
    <w:rsid w:val="00602D44"/>
    <w:rsid w:val="0060791C"/>
    <w:rsid w:val="00611450"/>
    <w:rsid w:val="00612D17"/>
    <w:rsid w:val="00614BC3"/>
    <w:rsid w:val="00622E69"/>
    <w:rsid w:val="006252A8"/>
    <w:rsid w:val="006257BB"/>
    <w:rsid w:val="0063065F"/>
    <w:rsid w:val="006442C0"/>
    <w:rsid w:val="00645ADE"/>
    <w:rsid w:val="0064636C"/>
    <w:rsid w:val="00650D5F"/>
    <w:rsid w:val="00660579"/>
    <w:rsid w:val="00660B15"/>
    <w:rsid w:val="0066192C"/>
    <w:rsid w:val="00661E48"/>
    <w:rsid w:val="00670A50"/>
    <w:rsid w:val="00672D9A"/>
    <w:rsid w:val="00687CD0"/>
    <w:rsid w:val="006A7DE0"/>
    <w:rsid w:val="006C145C"/>
    <w:rsid w:val="006C3B92"/>
    <w:rsid w:val="006C4064"/>
    <w:rsid w:val="006C4CF3"/>
    <w:rsid w:val="006D1BA4"/>
    <w:rsid w:val="006D3C55"/>
    <w:rsid w:val="006D4172"/>
    <w:rsid w:val="006E0952"/>
    <w:rsid w:val="006E1DC0"/>
    <w:rsid w:val="00711DAD"/>
    <w:rsid w:val="007123A2"/>
    <w:rsid w:val="00722341"/>
    <w:rsid w:val="00726617"/>
    <w:rsid w:val="007341A8"/>
    <w:rsid w:val="0073527F"/>
    <w:rsid w:val="00735817"/>
    <w:rsid w:val="00740EB3"/>
    <w:rsid w:val="007421DD"/>
    <w:rsid w:val="007522E6"/>
    <w:rsid w:val="007530F3"/>
    <w:rsid w:val="00754CDC"/>
    <w:rsid w:val="00765E4E"/>
    <w:rsid w:val="00766622"/>
    <w:rsid w:val="007701A8"/>
    <w:rsid w:val="00771551"/>
    <w:rsid w:val="00775A6F"/>
    <w:rsid w:val="00780745"/>
    <w:rsid w:val="0078629B"/>
    <w:rsid w:val="00790B6D"/>
    <w:rsid w:val="00794C6C"/>
    <w:rsid w:val="007A1274"/>
    <w:rsid w:val="007A3148"/>
    <w:rsid w:val="007B4B66"/>
    <w:rsid w:val="007B69E1"/>
    <w:rsid w:val="007C61C0"/>
    <w:rsid w:val="007D4259"/>
    <w:rsid w:val="007D7663"/>
    <w:rsid w:val="007E6E98"/>
    <w:rsid w:val="007F49D2"/>
    <w:rsid w:val="007F58EC"/>
    <w:rsid w:val="00800C2B"/>
    <w:rsid w:val="00814BD2"/>
    <w:rsid w:val="00814D0D"/>
    <w:rsid w:val="0081624C"/>
    <w:rsid w:val="008224EA"/>
    <w:rsid w:val="00823F60"/>
    <w:rsid w:val="00824F57"/>
    <w:rsid w:val="00825FC9"/>
    <w:rsid w:val="00832292"/>
    <w:rsid w:val="00832D11"/>
    <w:rsid w:val="00832D9B"/>
    <w:rsid w:val="00840379"/>
    <w:rsid w:val="008438F0"/>
    <w:rsid w:val="008563D7"/>
    <w:rsid w:val="008569A1"/>
    <w:rsid w:val="00857E59"/>
    <w:rsid w:val="00864566"/>
    <w:rsid w:val="00864A9D"/>
    <w:rsid w:val="00866141"/>
    <w:rsid w:val="008850F8"/>
    <w:rsid w:val="00886021"/>
    <w:rsid w:val="0088607D"/>
    <w:rsid w:val="008866D3"/>
    <w:rsid w:val="008871BF"/>
    <w:rsid w:val="008A5CD7"/>
    <w:rsid w:val="008A65C3"/>
    <w:rsid w:val="008A6FBD"/>
    <w:rsid w:val="008B2B43"/>
    <w:rsid w:val="008B5452"/>
    <w:rsid w:val="008B7527"/>
    <w:rsid w:val="008B7804"/>
    <w:rsid w:val="008C37A6"/>
    <w:rsid w:val="008D325B"/>
    <w:rsid w:val="008E233A"/>
    <w:rsid w:val="008E233C"/>
    <w:rsid w:val="008E484F"/>
    <w:rsid w:val="008E51BA"/>
    <w:rsid w:val="008F0A08"/>
    <w:rsid w:val="008F5716"/>
    <w:rsid w:val="008F752E"/>
    <w:rsid w:val="00900B73"/>
    <w:rsid w:val="00901B3C"/>
    <w:rsid w:val="00907477"/>
    <w:rsid w:val="0091076B"/>
    <w:rsid w:val="00915867"/>
    <w:rsid w:val="00917255"/>
    <w:rsid w:val="00927816"/>
    <w:rsid w:val="00933190"/>
    <w:rsid w:val="00936920"/>
    <w:rsid w:val="0093764B"/>
    <w:rsid w:val="009447D7"/>
    <w:rsid w:val="009504DA"/>
    <w:rsid w:val="00953472"/>
    <w:rsid w:val="00956317"/>
    <w:rsid w:val="009646B8"/>
    <w:rsid w:val="009719AC"/>
    <w:rsid w:val="00971C38"/>
    <w:rsid w:val="009759AC"/>
    <w:rsid w:val="00981DEF"/>
    <w:rsid w:val="00983D7E"/>
    <w:rsid w:val="00984296"/>
    <w:rsid w:val="00987F56"/>
    <w:rsid w:val="0099486C"/>
    <w:rsid w:val="00995A7B"/>
    <w:rsid w:val="009A2152"/>
    <w:rsid w:val="009A5B86"/>
    <w:rsid w:val="009B2214"/>
    <w:rsid w:val="009C590E"/>
    <w:rsid w:val="009D54E3"/>
    <w:rsid w:val="009D5B4D"/>
    <w:rsid w:val="009D6701"/>
    <w:rsid w:val="009E0B71"/>
    <w:rsid w:val="009E1DA4"/>
    <w:rsid w:val="00A03613"/>
    <w:rsid w:val="00A04A55"/>
    <w:rsid w:val="00A05C83"/>
    <w:rsid w:val="00A10640"/>
    <w:rsid w:val="00A15D72"/>
    <w:rsid w:val="00A22D87"/>
    <w:rsid w:val="00A372B6"/>
    <w:rsid w:val="00A41C3D"/>
    <w:rsid w:val="00A45801"/>
    <w:rsid w:val="00A47DCD"/>
    <w:rsid w:val="00A514D3"/>
    <w:rsid w:val="00A6172E"/>
    <w:rsid w:val="00A6379C"/>
    <w:rsid w:val="00A65CB5"/>
    <w:rsid w:val="00A81C78"/>
    <w:rsid w:val="00A86EC6"/>
    <w:rsid w:val="00A86F28"/>
    <w:rsid w:val="00A916E7"/>
    <w:rsid w:val="00A96F29"/>
    <w:rsid w:val="00AC0375"/>
    <w:rsid w:val="00AC627A"/>
    <w:rsid w:val="00AD0FA4"/>
    <w:rsid w:val="00AD1D27"/>
    <w:rsid w:val="00AE14BC"/>
    <w:rsid w:val="00AF30A3"/>
    <w:rsid w:val="00AF675F"/>
    <w:rsid w:val="00B03BE2"/>
    <w:rsid w:val="00B05C31"/>
    <w:rsid w:val="00B0620F"/>
    <w:rsid w:val="00B062C4"/>
    <w:rsid w:val="00B11FEA"/>
    <w:rsid w:val="00B12BD3"/>
    <w:rsid w:val="00B33EEF"/>
    <w:rsid w:val="00B367A1"/>
    <w:rsid w:val="00B36FAC"/>
    <w:rsid w:val="00B42A05"/>
    <w:rsid w:val="00B47614"/>
    <w:rsid w:val="00B51D15"/>
    <w:rsid w:val="00B57799"/>
    <w:rsid w:val="00B651BA"/>
    <w:rsid w:val="00B65312"/>
    <w:rsid w:val="00B66791"/>
    <w:rsid w:val="00B70A72"/>
    <w:rsid w:val="00B7755A"/>
    <w:rsid w:val="00B86C79"/>
    <w:rsid w:val="00B97A76"/>
    <w:rsid w:val="00BA0ECE"/>
    <w:rsid w:val="00BA5236"/>
    <w:rsid w:val="00BB5CB2"/>
    <w:rsid w:val="00BC4515"/>
    <w:rsid w:val="00BD23D1"/>
    <w:rsid w:val="00BD6DFF"/>
    <w:rsid w:val="00BD7DB0"/>
    <w:rsid w:val="00BE0869"/>
    <w:rsid w:val="00BF5389"/>
    <w:rsid w:val="00C04616"/>
    <w:rsid w:val="00C13CD2"/>
    <w:rsid w:val="00C21711"/>
    <w:rsid w:val="00C27220"/>
    <w:rsid w:val="00C52D5A"/>
    <w:rsid w:val="00C55339"/>
    <w:rsid w:val="00C555EB"/>
    <w:rsid w:val="00C56E94"/>
    <w:rsid w:val="00C60F5B"/>
    <w:rsid w:val="00C678B9"/>
    <w:rsid w:val="00C73430"/>
    <w:rsid w:val="00C80969"/>
    <w:rsid w:val="00C815DA"/>
    <w:rsid w:val="00C826BB"/>
    <w:rsid w:val="00C8756B"/>
    <w:rsid w:val="00C91601"/>
    <w:rsid w:val="00C9720B"/>
    <w:rsid w:val="00C97EF7"/>
    <w:rsid w:val="00CA1FCE"/>
    <w:rsid w:val="00CC202C"/>
    <w:rsid w:val="00CD7EE6"/>
    <w:rsid w:val="00CE1A5F"/>
    <w:rsid w:val="00CE1BCD"/>
    <w:rsid w:val="00CE21CF"/>
    <w:rsid w:val="00CE3C8B"/>
    <w:rsid w:val="00CF24C5"/>
    <w:rsid w:val="00CF3175"/>
    <w:rsid w:val="00CF4FFB"/>
    <w:rsid w:val="00D00E4D"/>
    <w:rsid w:val="00D147D3"/>
    <w:rsid w:val="00D25E35"/>
    <w:rsid w:val="00D300FF"/>
    <w:rsid w:val="00D35CB9"/>
    <w:rsid w:val="00D43C7F"/>
    <w:rsid w:val="00D448F0"/>
    <w:rsid w:val="00D44917"/>
    <w:rsid w:val="00D463E1"/>
    <w:rsid w:val="00D50919"/>
    <w:rsid w:val="00D5176B"/>
    <w:rsid w:val="00D5284C"/>
    <w:rsid w:val="00D54CAC"/>
    <w:rsid w:val="00D71ACC"/>
    <w:rsid w:val="00D7282A"/>
    <w:rsid w:val="00D72D44"/>
    <w:rsid w:val="00D76586"/>
    <w:rsid w:val="00D8422E"/>
    <w:rsid w:val="00D9187E"/>
    <w:rsid w:val="00D92F46"/>
    <w:rsid w:val="00D966B2"/>
    <w:rsid w:val="00D973CE"/>
    <w:rsid w:val="00DA3A0D"/>
    <w:rsid w:val="00DA72D0"/>
    <w:rsid w:val="00DB1E30"/>
    <w:rsid w:val="00DB24AF"/>
    <w:rsid w:val="00DB68CA"/>
    <w:rsid w:val="00DC100E"/>
    <w:rsid w:val="00DC6D33"/>
    <w:rsid w:val="00DD17BF"/>
    <w:rsid w:val="00DD378C"/>
    <w:rsid w:val="00DD7C2F"/>
    <w:rsid w:val="00DE4E02"/>
    <w:rsid w:val="00DE5999"/>
    <w:rsid w:val="00DF3FB3"/>
    <w:rsid w:val="00E04451"/>
    <w:rsid w:val="00E06E0A"/>
    <w:rsid w:val="00E12ED9"/>
    <w:rsid w:val="00E13D08"/>
    <w:rsid w:val="00E156AA"/>
    <w:rsid w:val="00E15C3D"/>
    <w:rsid w:val="00E17FD0"/>
    <w:rsid w:val="00E20A95"/>
    <w:rsid w:val="00E21457"/>
    <w:rsid w:val="00E2206F"/>
    <w:rsid w:val="00E33079"/>
    <w:rsid w:val="00E40F6E"/>
    <w:rsid w:val="00E416FD"/>
    <w:rsid w:val="00E47C73"/>
    <w:rsid w:val="00E507A4"/>
    <w:rsid w:val="00E9256B"/>
    <w:rsid w:val="00E92ED9"/>
    <w:rsid w:val="00EA24BF"/>
    <w:rsid w:val="00EA6595"/>
    <w:rsid w:val="00EC1E0D"/>
    <w:rsid w:val="00ED5FF6"/>
    <w:rsid w:val="00ED7229"/>
    <w:rsid w:val="00ED76BE"/>
    <w:rsid w:val="00EE4B06"/>
    <w:rsid w:val="00EF25E4"/>
    <w:rsid w:val="00EF3D28"/>
    <w:rsid w:val="00EF7A54"/>
    <w:rsid w:val="00F0565D"/>
    <w:rsid w:val="00F217BE"/>
    <w:rsid w:val="00F25562"/>
    <w:rsid w:val="00F25B22"/>
    <w:rsid w:val="00F26B27"/>
    <w:rsid w:val="00F30FA8"/>
    <w:rsid w:val="00F3403C"/>
    <w:rsid w:val="00F369D8"/>
    <w:rsid w:val="00F45D00"/>
    <w:rsid w:val="00F46A42"/>
    <w:rsid w:val="00F47402"/>
    <w:rsid w:val="00F4760E"/>
    <w:rsid w:val="00F47990"/>
    <w:rsid w:val="00F57846"/>
    <w:rsid w:val="00F60B2D"/>
    <w:rsid w:val="00F630F2"/>
    <w:rsid w:val="00F6319C"/>
    <w:rsid w:val="00F670FA"/>
    <w:rsid w:val="00F677B9"/>
    <w:rsid w:val="00F74196"/>
    <w:rsid w:val="00F76528"/>
    <w:rsid w:val="00F837C2"/>
    <w:rsid w:val="00F96AA1"/>
    <w:rsid w:val="00FA4324"/>
    <w:rsid w:val="00FB3AF2"/>
    <w:rsid w:val="00FB5C0C"/>
    <w:rsid w:val="00FC3251"/>
    <w:rsid w:val="00FD1DF6"/>
    <w:rsid w:val="00FD3574"/>
    <w:rsid w:val="00FD3DC5"/>
    <w:rsid w:val="00FD5F16"/>
    <w:rsid w:val="00FF2FD9"/>
    <w:rsid w:val="00FF44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463DC"/>
  <w15:chartTrackingRefBased/>
  <w15:docId w15:val="{39832967-0309-4CDE-BEBF-CAADEF106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1A2B9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A615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D147D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A2B9B"/>
    <w:rPr>
      <w:rFonts w:asciiTheme="majorHAnsi" w:eastAsiaTheme="majorEastAsia" w:hAnsiTheme="majorHAnsi" w:cstheme="majorBidi"/>
      <w:color w:val="2E74B5" w:themeColor="accent1" w:themeShade="BF"/>
      <w:sz w:val="32"/>
      <w:szCs w:val="32"/>
    </w:rPr>
  </w:style>
  <w:style w:type="paragraph" w:styleId="a3">
    <w:name w:val="TOC Heading"/>
    <w:basedOn w:val="1"/>
    <w:next w:val="a"/>
    <w:uiPriority w:val="39"/>
    <w:unhideWhenUsed/>
    <w:qFormat/>
    <w:rsid w:val="001A2B9B"/>
    <w:pPr>
      <w:outlineLvl w:val="9"/>
    </w:pPr>
  </w:style>
  <w:style w:type="character" w:styleId="a4">
    <w:name w:val="Hyperlink"/>
    <w:basedOn w:val="a0"/>
    <w:uiPriority w:val="99"/>
    <w:unhideWhenUsed/>
    <w:rsid w:val="001A2B9B"/>
    <w:rPr>
      <w:color w:val="0563C1" w:themeColor="hyperlink"/>
      <w:u w:val="single"/>
    </w:rPr>
  </w:style>
  <w:style w:type="paragraph" w:styleId="11">
    <w:name w:val="toc 1"/>
    <w:basedOn w:val="a"/>
    <w:next w:val="a"/>
    <w:autoRedefine/>
    <w:uiPriority w:val="39"/>
    <w:unhideWhenUsed/>
    <w:rsid w:val="00AC0375"/>
    <w:pPr>
      <w:tabs>
        <w:tab w:val="left" w:pos="440"/>
        <w:tab w:val="right" w:leader="dot" w:pos="10469"/>
      </w:tabs>
      <w:spacing w:after="60" w:line="240" w:lineRule="auto"/>
    </w:pPr>
    <w:rPr>
      <w:rFonts w:eastAsiaTheme="minorEastAsia"/>
    </w:rPr>
  </w:style>
  <w:style w:type="character" w:styleId="a5">
    <w:name w:val="FollowedHyperlink"/>
    <w:basedOn w:val="a0"/>
    <w:uiPriority w:val="99"/>
    <w:semiHidden/>
    <w:unhideWhenUsed/>
    <w:rsid w:val="00D973CE"/>
    <w:rPr>
      <w:color w:val="954F72" w:themeColor="followedHyperlink"/>
      <w:u w:val="single"/>
    </w:rPr>
  </w:style>
  <w:style w:type="paragraph" w:styleId="a6">
    <w:name w:val="List Paragraph"/>
    <w:basedOn w:val="a"/>
    <w:uiPriority w:val="34"/>
    <w:qFormat/>
    <w:rsid w:val="00E06E0A"/>
    <w:pPr>
      <w:ind w:left="720"/>
      <w:contextualSpacing/>
    </w:pPr>
  </w:style>
  <w:style w:type="paragraph" w:styleId="a7">
    <w:name w:val="header"/>
    <w:basedOn w:val="a"/>
    <w:link w:val="a8"/>
    <w:uiPriority w:val="99"/>
    <w:unhideWhenUsed/>
    <w:rsid w:val="003214A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214A2"/>
  </w:style>
  <w:style w:type="paragraph" w:styleId="a9">
    <w:name w:val="footer"/>
    <w:basedOn w:val="a"/>
    <w:link w:val="aa"/>
    <w:uiPriority w:val="99"/>
    <w:unhideWhenUsed/>
    <w:rsid w:val="003214A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214A2"/>
  </w:style>
  <w:style w:type="character" w:customStyle="1" w:styleId="20">
    <w:name w:val="Заголовок 2 Знак"/>
    <w:basedOn w:val="a0"/>
    <w:link w:val="2"/>
    <w:uiPriority w:val="9"/>
    <w:rsid w:val="004A6155"/>
    <w:rPr>
      <w:rFonts w:asciiTheme="majorHAnsi" w:eastAsiaTheme="majorEastAsia" w:hAnsiTheme="majorHAnsi" w:cstheme="majorBidi"/>
      <w:color w:val="2E74B5" w:themeColor="accent1" w:themeShade="BF"/>
      <w:sz w:val="26"/>
      <w:szCs w:val="26"/>
    </w:rPr>
  </w:style>
  <w:style w:type="paragraph" w:styleId="21">
    <w:name w:val="toc 2"/>
    <w:basedOn w:val="a"/>
    <w:next w:val="a"/>
    <w:autoRedefine/>
    <w:uiPriority w:val="39"/>
    <w:unhideWhenUsed/>
    <w:rsid w:val="00622E69"/>
    <w:pPr>
      <w:spacing w:after="100"/>
      <w:ind w:left="220"/>
    </w:pPr>
  </w:style>
  <w:style w:type="character" w:customStyle="1" w:styleId="30">
    <w:name w:val="Заголовок 3 Знак"/>
    <w:basedOn w:val="a0"/>
    <w:link w:val="3"/>
    <w:uiPriority w:val="9"/>
    <w:rsid w:val="00D147D3"/>
    <w:rPr>
      <w:rFonts w:asciiTheme="majorHAnsi" w:eastAsiaTheme="majorEastAsia" w:hAnsiTheme="majorHAnsi" w:cstheme="majorBidi"/>
      <w:color w:val="1F4D78" w:themeColor="accent1" w:themeShade="7F"/>
      <w:sz w:val="24"/>
      <w:szCs w:val="24"/>
    </w:rPr>
  </w:style>
  <w:style w:type="paragraph" w:styleId="31">
    <w:name w:val="toc 3"/>
    <w:basedOn w:val="a"/>
    <w:next w:val="a"/>
    <w:autoRedefine/>
    <w:uiPriority w:val="39"/>
    <w:unhideWhenUsed/>
    <w:rsid w:val="00B03BE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194">
      <w:bodyDiv w:val="1"/>
      <w:marLeft w:val="0"/>
      <w:marRight w:val="0"/>
      <w:marTop w:val="0"/>
      <w:marBottom w:val="0"/>
      <w:divBdr>
        <w:top w:val="none" w:sz="0" w:space="0" w:color="auto"/>
        <w:left w:val="none" w:sz="0" w:space="0" w:color="auto"/>
        <w:bottom w:val="none" w:sz="0" w:space="0" w:color="auto"/>
        <w:right w:val="none" w:sz="0" w:space="0" w:color="auto"/>
      </w:divBdr>
    </w:div>
    <w:div w:id="549739">
      <w:bodyDiv w:val="1"/>
      <w:marLeft w:val="0"/>
      <w:marRight w:val="0"/>
      <w:marTop w:val="0"/>
      <w:marBottom w:val="0"/>
      <w:divBdr>
        <w:top w:val="none" w:sz="0" w:space="0" w:color="auto"/>
        <w:left w:val="none" w:sz="0" w:space="0" w:color="auto"/>
        <w:bottom w:val="none" w:sz="0" w:space="0" w:color="auto"/>
        <w:right w:val="none" w:sz="0" w:space="0" w:color="auto"/>
      </w:divBdr>
    </w:div>
    <w:div w:id="12465138">
      <w:bodyDiv w:val="1"/>
      <w:marLeft w:val="0"/>
      <w:marRight w:val="0"/>
      <w:marTop w:val="0"/>
      <w:marBottom w:val="0"/>
      <w:divBdr>
        <w:top w:val="none" w:sz="0" w:space="0" w:color="auto"/>
        <w:left w:val="none" w:sz="0" w:space="0" w:color="auto"/>
        <w:bottom w:val="none" w:sz="0" w:space="0" w:color="auto"/>
        <w:right w:val="none" w:sz="0" w:space="0" w:color="auto"/>
      </w:divBdr>
    </w:div>
    <w:div w:id="12541823">
      <w:bodyDiv w:val="1"/>
      <w:marLeft w:val="0"/>
      <w:marRight w:val="0"/>
      <w:marTop w:val="0"/>
      <w:marBottom w:val="0"/>
      <w:divBdr>
        <w:top w:val="none" w:sz="0" w:space="0" w:color="auto"/>
        <w:left w:val="none" w:sz="0" w:space="0" w:color="auto"/>
        <w:bottom w:val="none" w:sz="0" w:space="0" w:color="auto"/>
        <w:right w:val="none" w:sz="0" w:space="0" w:color="auto"/>
      </w:divBdr>
    </w:div>
    <w:div w:id="17049600">
      <w:bodyDiv w:val="1"/>
      <w:marLeft w:val="0"/>
      <w:marRight w:val="0"/>
      <w:marTop w:val="0"/>
      <w:marBottom w:val="0"/>
      <w:divBdr>
        <w:top w:val="none" w:sz="0" w:space="0" w:color="auto"/>
        <w:left w:val="none" w:sz="0" w:space="0" w:color="auto"/>
        <w:bottom w:val="none" w:sz="0" w:space="0" w:color="auto"/>
        <w:right w:val="none" w:sz="0" w:space="0" w:color="auto"/>
      </w:divBdr>
    </w:div>
    <w:div w:id="25646540">
      <w:bodyDiv w:val="1"/>
      <w:marLeft w:val="0"/>
      <w:marRight w:val="0"/>
      <w:marTop w:val="0"/>
      <w:marBottom w:val="0"/>
      <w:divBdr>
        <w:top w:val="none" w:sz="0" w:space="0" w:color="auto"/>
        <w:left w:val="none" w:sz="0" w:space="0" w:color="auto"/>
        <w:bottom w:val="none" w:sz="0" w:space="0" w:color="auto"/>
        <w:right w:val="none" w:sz="0" w:space="0" w:color="auto"/>
      </w:divBdr>
    </w:div>
    <w:div w:id="27875243">
      <w:bodyDiv w:val="1"/>
      <w:marLeft w:val="0"/>
      <w:marRight w:val="0"/>
      <w:marTop w:val="0"/>
      <w:marBottom w:val="0"/>
      <w:divBdr>
        <w:top w:val="none" w:sz="0" w:space="0" w:color="auto"/>
        <w:left w:val="none" w:sz="0" w:space="0" w:color="auto"/>
        <w:bottom w:val="none" w:sz="0" w:space="0" w:color="auto"/>
        <w:right w:val="none" w:sz="0" w:space="0" w:color="auto"/>
      </w:divBdr>
    </w:div>
    <w:div w:id="35202600">
      <w:bodyDiv w:val="1"/>
      <w:marLeft w:val="0"/>
      <w:marRight w:val="0"/>
      <w:marTop w:val="0"/>
      <w:marBottom w:val="0"/>
      <w:divBdr>
        <w:top w:val="none" w:sz="0" w:space="0" w:color="auto"/>
        <w:left w:val="none" w:sz="0" w:space="0" w:color="auto"/>
        <w:bottom w:val="none" w:sz="0" w:space="0" w:color="auto"/>
        <w:right w:val="none" w:sz="0" w:space="0" w:color="auto"/>
      </w:divBdr>
    </w:div>
    <w:div w:id="36509887">
      <w:bodyDiv w:val="1"/>
      <w:marLeft w:val="0"/>
      <w:marRight w:val="0"/>
      <w:marTop w:val="0"/>
      <w:marBottom w:val="0"/>
      <w:divBdr>
        <w:top w:val="none" w:sz="0" w:space="0" w:color="auto"/>
        <w:left w:val="none" w:sz="0" w:space="0" w:color="auto"/>
        <w:bottom w:val="none" w:sz="0" w:space="0" w:color="auto"/>
        <w:right w:val="none" w:sz="0" w:space="0" w:color="auto"/>
      </w:divBdr>
    </w:div>
    <w:div w:id="44725654">
      <w:bodyDiv w:val="1"/>
      <w:marLeft w:val="0"/>
      <w:marRight w:val="0"/>
      <w:marTop w:val="0"/>
      <w:marBottom w:val="0"/>
      <w:divBdr>
        <w:top w:val="none" w:sz="0" w:space="0" w:color="auto"/>
        <w:left w:val="none" w:sz="0" w:space="0" w:color="auto"/>
        <w:bottom w:val="none" w:sz="0" w:space="0" w:color="auto"/>
        <w:right w:val="none" w:sz="0" w:space="0" w:color="auto"/>
      </w:divBdr>
    </w:div>
    <w:div w:id="45880931">
      <w:bodyDiv w:val="1"/>
      <w:marLeft w:val="0"/>
      <w:marRight w:val="0"/>
      <w:marTop w:val="0"/>
      <w:marBottom w:val="0"/>
      <w:divBdr>
        <w:top w:val="none" w:sz="0" w:space="0" w:color="auto"/>
        <w:left w:val="none" w:sz="0" w:space="0" w:color="auto"/>
        <w:bottom w:val="none" w:sz="0" w:space="0" w:color="auto"/>
        <w:right w:val="none" w:sz="0" w:space="0" w:color="auto"/>
      </w:divBdr>
    </w:div>
    <w:div w:id="46148556">
      <w:bodyDiv w:val="1"/>
      <w:marLeft w:val="0"/>
      <w:marRight w:val="0"/>
      <w:marTop w:val="0"/>
      <w:marBottom w:val="0"/>
      <w:divBdr>
        <w:top w:val="none" w:sz="0" w:space="0" w:color="auto"/>
        <w:left w:val="none" w:sz="0" w:space="0" w:color="auto"/>
        <w:bottom w:val="none" w:sz="0" w:space="0" w:color="auto"/>
        <w:right w:val="none" w:sz="0" w:space="0" w:color="auto"/>
      </w:divBdr>
    </w:div>
    <w:div w:id="47149502">
      <w:bodyDiv w:val="1"/>
      <w:marLeft w:val="0"/>
      <w:marRight w:val="0"/>
      <w:marTop w:val="0"/>
      <w:marBottom w:val="0"/>
      <w:divBdr>
        <w:top w:val="none" w:sz="0" w:space="0" w:color="auto"/>
        <w:left w:val="none" w:sz="0" w:space="0" w:color="auto"/>
        <w:bottom w:val="none" w:sz="0" w:space="0" w:color="auto"/>
        <w:right w:val="none" w:sz="0" w:space="0" w:color="auto"/>
      </w:divBdr>
    </w:div>
    <w:div w:id="58140468">
      <w:bodyDiv w:val="1"/>
      <w:marLeft w:val="0"/>
      <w:marRight w:val="0"/>
      <w:marTop w:val="0"/>
      <w:marBottom w:val="0"/>
      <w:divBdr>
        <w:top w:val="none" w:sz="0" w:space="0" w:color="auto"/>
        <w:left w:val="none" w:sz="0" w:space="0" w:color="auto"/>
        <w:bottom w:val="none" w:sz="0" w:space="0" w:color="auto"/>
        <w:right w:val="none" w:sz="0" w:space="0" w:color="auto"/>
      </w:divBdr>
    </w:div>
    <w:div w:id="60711276">
      <w:bodyDiv w:val="1"/>
      <w:marLeft w:val="0"/>
      <w:marRight w:val="0"/>
      <w:marTop w:val="0"/>
      <w:marBottom w:val="0"/>
      <w:divBdr>
        <w:top w:val="none" w:sz="0" w:space="0" w:color="auto"/>
        <w:left w:val="none" w:sz="0" w:space="0" w:color="auto"/>
        <w:bottom w:val="none" w:sz="0" w:space="0" w:color="auto"/>
        <w:right w:val="none" w:sz="0" w:space="0" w:color="auto"/>
      </w:divBdr>
    </w:div>
    <w:div w:id="77024456">
      <w:bodyDiv w:val="1"/>
      <w:marLeft w:val="0"/>
      <w:marRight w:val="0"/>
      <w:marTop w:val="0"/>
      <w:marBottom w:val="0"/>
      <w:divBdr>
        <w:top w:val="none" w:sz="0" w:space="0" w:color="auto"/>
        <w:left w:val="none" w:sz="0" w:space="0" w:color="auto"/>
        <w:bottom w:val="none" w:sz="0" w:space="0" w:color="auto"/>
        <w:right w:val="none" w:sz="0" w:space="0" w:color="auto"/>
      </w:divBdr>
    </w:div>
    <w:div w:id="79646724">
      <w:bodyDiv w:val="1"/>
      <w:marLeft w:val="0"/>
      <w:marRight w:val="0"/>
      <w:marTop w:val="0"/>
      <w:marBottom w:val="0"/>
      <w:divBdr>
        <w:top w:val="none" w:sz="0" w:space="0" w:color="auto"/>
        <w:left w:val="none" w:sz="0" w:space="0" w:color="auto"/>
        <w:bottom w:val="none" w:sz="0" w:space="0" w:color="auto"/>
        <w:right w:val="none" w:sz="0" w:space="0" w:color="auto"/>
      </w:divBdr>
    </w:div>
    <w:div w:id="80683548">
      <w:bodyDiv w:val="1"/>
      <w:marLeft w:val="0"/>
      <w:marRight w:val="0"/>
      <w:marTop w:val="0"/>
      <w:marBottom w:val="0"/>
      <w:divBdr>
        <w:top w:val="none" w:sz="0" w:space="0" w:color="auto"/>
        <w:left w:val="none" w:sz="0" w:space="0" w:color="auto"/>
        <w:bottom w:val="none" w:sz="0" w:space="0" w:color="auto"/>
        <w:right w:val="none" w:sz="0" w:space="0" w:color="auto"/>
      </w:divBdr>
    </w:div>
    <w:div w:id="89088804">
      <w:bodyDiv w:val="1"/>
      <w:marLeft w:val="0"/>
      <w:marRight w:val="0"/>
      <w:marTop w:val="0"/>
      <w:marBottom w:val="0"/>
      <w:divBdr>
        <w:top w:val="none" w:sz="0" w:space="0" w:color="auto"/>
        <w:left w:val="none" w:sz="0" w:space="0" w:color="auto"/>
        <w:bottom w:val="none" w:sz="0" w:space="0" w:color="auto"/>
        <w:right w:val="none" w:sz="0" w:space="0" w:color="auto"/>
      </w:divBdr>
    </w:div>
    <w:div w:id="90512990">
      <w:bodyDiv w:val="1"/>
      <w:marLeft w:val="0"/>
      <w:marRight w:val="0"/>
      <w:marTop w:val="0"/>
      <w:marBottom w:val="0"/>
      <w:divBdr>
        <w:top w:val="none" w:sz="0" w:space="0" w:color="auto"/>
        <w:left w:val="none" w:sz="0" w:space="0" w:color="auto"/>
        <w:bottom w:val="none" w:sz="0" w:space="0" w:color="auto"/>
        <w:right w:val="none" w:sz="0" w:space="0" w:color="auto"/>
      </w:divBdr>
    </w:div>
    <w:div w:id="91633439">
      <w:bodyDiv w:val="1"/>
      <w:marLeft w:val="0"/>
      <w:marRight w:val="0"/>
      <w:marTop w:val="0"/>
      <w:marBottom w:val="0"/>
      <w:divBdr>
        <w:top w:val="none" w:sz="0" w:space="0" w:color="auto"/>
        <w:left w:val="none" w:sz="0" w:space="0" w:color="auto"/>
        <w:bottom w:val="none" w:sz="0" w:space="0" w:color="auto"/>
        <w:right w:val="none" w:sz="0" w:space="0" w:color="auto"/>
      </w:divBdr>
    </w:div>
    <w:div w:id="93407522">
      <w:bodyDiv w:val="1"/>
      <w:marLeft w:val="0"/>
      <w:marRight w:val="0"/>
      <w:marTop w:val="0"/>
      <w:marBottom w:val="0"/>
      <w:divBdr>
        <w:top w:val="none" w:sz="0" w:space="0" w:color="auto"/>
        <w:left w:val="none" w:sz="0" w:space="0" w:color="auto"/>
        <w:bottom w:val="none" w:sz="0" w:space="0" w:color="auto"/>
        <w:right w:val="none" w:sz="0" w:space="0" w:color="auto"/>
      </w:divBdr>
    </w:div>
    <w:div w:id="93748631">
      <w:bodyDiv w:val="1"/>
      <w:marLeft w:val="0"/>
      <w:marRight w:val="0"/>
      <w:marTop w:val="0"/>
      <w:marBottom w:val="0"/>
      <w:divBdr>
        <w:top w:val="none" w:sz="0" w:space="0" w:color="auto"/>
        <w:left w:val="none" w:sz="0" w:space="0" w:color="auto"/>
        <w:bottom w:val="none" w:sz="0" w:space="0" w:color="auto"/>
        <w:right w:val="none" w:sz="0" w:space="0" w:color="auto"/>
      </w:divBdr>
      <w:divsChild>
        <w:div w:id="222300401">
          <w:marLeft w:val="0"/>
          <w:marRight w:val="0"/>
          <w:marTop w:val="0"/>
          <w:marBottom w:val="0"/>
          <w:divBdr>
            <w:top w:val="none" w:sz="0" w:space="0" w:color="auto"/>
            <w:left w:val="none" w:sz="0" w:space="0" w:color="auto"/>
            <w:bottom w:val="none" w:sz="0" w:space="0" w:color="auto"/>
            <w:right w:val="none" w:sz="0" w:space="0" w:color="auto"/>
          </w:divBdr>
        </w:div>
      </w:divsChild>
    </w:div>
    <w:div w:id="103114960">
      <w:marLeft w:val="0"/>
      <w:marRight w:val="0"/>
      <w:marTop w:val="0"/>
      <w:marBottom w:val="0"/>
      <w:divBdr>
        <w:top w:val="none" w:sz="0" w:space="0" w:color="auto"/>
        <w:left w:val="none" w:sz="0" w:space="0" w:color="auto"/>
        <w:bottom w:val="none" w:sz="0" w:space="0" w:color="auto"/>
        <w:right w:val="none" w:sz="0" w:space="0" w:color="auto"/>
      </w:divBdr>
    </w:div>
    <w:div w:id="109592517">
      <w:bodyDiv w:val="1"/>
      <w:marLeft w:val="0"/>
      <w:marRight w:val="0"/>
      <w:marTop w:val="0"/>
      <w:marBottom w:val="0"/>
      <w:divBdr>
        <w:top w:val="none" w:sz="0" w:space="0" w:color="auto"/>
        <w:left w:val="none" w:sz="0" w:space="0" w:color="auto"/>
        <w:bottom w:val="none" w:sz="0" w:space="0" w:color="auto"/>
        <w:right w:val="none" w:sz="0" w:space="0" w:color="auto"/>
      </w:divBdr>
    </w:div>
    <w:div w:id="111482457">
      <w:bodyDiv w:val="1"/>
      <w:marLeft w:val="0"/>
      <w:marRight w:val="0"/>
      <w:marTop w:val="0"/>
      <w:marBottom w:val="0"/>
      <w:divBdr>
        <w:top w:val="none" w:sz="0" w:space="0" w:color="auto"/>
        <w:left w:val="none" w:sz="0" w:space="0" w:color="auto"/>
        <w:bottom w:val="none" w:sz="0" w:space="0" w:color="auto"/>
        <w:right w:val="none" w:sz="0" w:space="0" w:color="auto"/>
      </w:divBdr>
    </w:div>
    <w:div w:id="116339241">
      <w:bodyDiv w:val="1"/>
      <w:marLeft w:val="0"/>
      <w:marRight w:val="0"/>
      <w:marTop w:val="0"/>
      <w:marBottom w:val="0"/>
      <w:divBdr>
        <w:top w:val="none" w:sz="0" w:space="0" w:color="auto"/>
        <w:left w:val="none" w:sz="0" w:space="0" w:color="auto"/>
        <w:bottom w:val="none" w:sz="0" w:space="0" w:color="auto"/>
        <w:right w:val="none" w:sz="0" w:space="0" w:color="auto"/>
      </w:divBdr>
    </w:div>
    <w:div w:id="124660794">
      <w:bodyDiv w:val="1"/>
      <w:marLeft w:val="0"/>
      <w:marRight w:val="0"/>
      <w:marTop w:val="0"/>
      <w:marBottom w:val="0"/>
      <w:divBdr>
        <w:top w:val="none" w:sz="0" w:space="0" w:color="auto"/>
        <w:left w:val="none" w:sz="0" w:space="0" w:color="auto"/>
        <w:bottom w:val="none" w:sz="0" w:space="0" w:color="auto"/>
        <w:right w:val="none" w:sz="0" w:space="0" w:color="auto"/>
      </w:divBdr>
    </w:div>
    <w:div w:id="128329496">
      <w:bodyDiv w:val="1"/>
      <w:marLeft w:val="0"/>
      <w:marRight w:val="0"/>
      <w:marTop w:val="0"/>
      <w:marBottom w:val="0"/>
      <w:divBdr>
        <w:top w:val="none" w:sz="0" w:space="0" w:color="auto"/>
        <w:left w:val="none" w:sz="0" w:space="0" w:color="auto"/>
        <w:bottom w:val="none" w:sz="0" w:space="0" w:color="auto"/>
        <w:right w:val="none" w:sz="0" w:space="0" w:color="auto"/>
      </w:divBdr>
    </w:div>
    <w:div w:id="130248481">
      <w:bodyDiv w:val="1"/>
      <w:marLeft w:val="0"/>
      <w:marRight w:val="0"/>
      <w:marTop w:val="0"/>
      <w:marBottom w:val="0"/>
      <w:divBdr>
        <w:top w:val="none" w:sz="0" w:space="0" w:color="auto"/>
        <w:left w:val="none" w:sz="0" w:space="0" w:color="auto"/>
        <w:bottom w:val="none" w:sz="0" w:space="0" w:color="auto"/>
        <w:right w:val="none" w:sz="0" w:space="0" w:color="auto"/>
      </w:divBdr>
    </w:div>
    <w:div w:id="139544352">
      <w:bodyDiv w:val="1"/>
      <w:marLeft w:val="0"/>
      <w:marRight w:val="0"/>
      <w:marTop w:val="0"/>
      <w:marBottom w:val="0"/>
      <w:divBdr>
        <w:top w:val="none" w:sz="0" w:space="0" w:color="auto"/>
        <w:left w:val="none" w:sz="0" w:space="0" w:color="auto"/>
        <w:bottom w:val="none" w:sz="0" w:space="0" w:color="auto"/>
        <w:right w:val="none" w:sz="0" w:space="0" w:color="auto"/>
      </w:divBdr>
    </w:div>
    <w:div w:id="139658359">
      <w:bodyDiv w:val="1"/>
      <w:marLeft w:val="0"/>
      <w:marRight w:val="0"/>
      <w:marTop w:val="0"/>
      <w:marBottom w:val="0"/>
      <w:divBdr>
        <w:top w:val="none" w:sz="0" w:space="0" w:color="auto"/>
        <w:left w:val="none" w:sz="0" w:space="0" w:color="auto"/>
        <w:bottom w:val="none" w:sz="0" w:space="0" w:color="auto"/>
        <w:right w:val="none" w:sz="0" w:space="0" w:color="auto"/>
      </w:divBdr>
    </w:div>
    <w:div w:id="143393153">
      <w:marLeft w:val="0"/>
      <w:marRight w:val="0"/>
      <w:marTop w:val="0"/>
      <w:marBottom w:val="0"/>
      <w:divBdr>
        <w:top w:val="none" w:sz="0" w:space="0" w:color="auto"/>
        <w:left w:val="none" w:sz="0" w:space="0" w:color="auto"/>
        <w:bottom w:val="none" w:sz="0" w:space="0" w:color="auto"/>
        <w:right w:val="none" w:sz="0" w:space="0" w:color="auto"/>
      </w:divBdr>
    </w:div>
    <w:div w:id="148644087">
      <w:bodyDiv w:val="1"/>
      <w:marLeft w:val="0"/>
      <w:marRight w:val="0"/>
      <w:marTop w:val="0"/>
      <w:marBottom w:val="0"/>
      <w:divBdr>
        <w:top w:val="none" w:sz="0" w:space="0" w:color="auto"/>
        <w:left w:val="none" w:sz="0" w:space="0" w:color="auto"/>
        <w:bottom w:val="none" w:sz="0" w:space="0" w:color="auto"/>
        <w:right w:val="none" w:sz="0" w:space="0" w:color="auto"/>
      </w:divBdr>
    </w:div>
    <w:div w:id="153229181">
      <w:bodyDiv w:val="1"/>
      <w:marLeft w:val="0"/>
      <w:marRight w:val="0"/>
      <w:marTop w:val="0"/>
      <w:marBottom w:val="0"/>
      <w:divBdr>
        <w:top w:val="none" w:sz="0" w:space="0" w:color="auto"/>
        <w:left w:val="none" w:sz="0" w:space="0" w:color="auto"/>
        <w:bottom w:val="none" w:sz="0" w:space="0" w:color="auto"/>
        <w:right w:val="none" w:sz="0" w:space="0" w:color="auto"/>
      </w:divBdr>
    </w:div>
    <w:div w:id="156187534">
      <w:bodyDiv w:val="1"/>
      <w:marLeft w:val="0"/>
      <w:marRight w:val="0"/>
      <w:marTop w:val="0"/>
      <w:marBottom w:val="0"/>
      <w:divBdr>
        <w:top w:val="none" w:sz="0" w:space="0" w:color="auto"/>
        <w:left w:val="none" w:sz="0" w:space="0" w:color="auto"/>
        <w:bottom w:val="none" w:sz="0" w:space="0" w:color="auto"/>
        <w:right w:val="none" w:sz="0" w:space="0" w:color="auto"/>
      </w:divBdr>
    </w:div>
    <w:div w:id="160124026">
      <w:bodyDiv w:val="1"/>
      <w:marLeft w:val="0"/>
      <w:marRight w:val="0"/>
      <w:marTop w:val="0"/>
      <w:marBottom w:val="0"/>
      <w:divBdr>
        <w:top w:val="none" w:sz="0" w:space="0" w:color="auto"/>
        <w:left w:val="none" w:sz="0" w:space="0" w:color="auto"/>
        <w:bottom w:val="none" w:sz="0" w:space="0" w:color="auto"/>
        <w:right w:val="none" w:sz="0" w:space="0" w:color="auto"/>
      </w:divBdr>
    </w:div>
    <w:div w:id="169835368">
      <w:bodyDiv w:val="1"/>
      <w:marLeft w:val="0"/>
      <w:marRight w:val="0"/>
      <w:marTop w:val="0"/>
      <w:marBottom w:val="0"/>
      <w:divBdr>
        <w:top w:val="none" w:sz="0" w:space="0" w:color="auto"/>
        <w:left w:val="none" w:sz="0" w:space="0" w:color="auto"/>
        <w:bottom w:val="none" w:sz="0" w:space="0" w:color="auto"/>
        <w:right w:val="none" w:sz="0" w:space="0" w:color="auto"/>
      </w:divBdr>
    </w:div>
    <w:div w:id="176387788">
      <w:bodyDiv w:val="1"/>
      <w:marLeft w:val="0"/>
      <w:marRight w:val="0"/>
      <w:marTop w:val="0"/>
      <w:marBottom w:val="0"/>
      <w:divBdr>
        <w:top w:val="none" w:sz="0" w:space="0" w:color="auto"/>
        <w:left w:val="none" w:sz="0" w:space="0" w:color="auto"/>
        <w:bottom w:val="none" w:sz="0" w:space="0" w:color="auto"/>
        <w:right w:val="none" w:sz="0" w:space="0" w:color="auto"/>
      </w:divBdr>
    </w:div>
    <w:div w:id="178281501">
      <w:bodyDiv w:val="1"/>
      <w:marLeft w:val="0"/>
      <w:marRight w:val="0"/>
      <w:marTop w:val="0"/>
      <w:marBottom w:val="0"/>
      <w:divBdr>
        <w:top w:val="none" w:sz="0" w:space="0" w:color="auto"/>
        <w:left w:val="none" w:sz="0" w:space="0" w:color="auto"/>
        <w:bottom w:val="none" w:sz="0" w:space="0" w:color="auto"/>
        <w:right w:val="none" w:sz="0" w:space="0" w:color="auto"/>
      </w:divBdr>
    </w:div>
    <w:div w:id="179589316">
      <w:bodyDiv w:val="1"/>
      <w:marLeft w:val="0"/>
      <w:marRight w:val="0"/>
      <w:marTop w:val="0"/>
      <w:marBottom w:val="0"/>
      <w:divBdr>
        <w:top w:val="none" w:sz="0" w:space="0" w:color="auto"/>
        <w:left w:val="none" w:sz="0" w:space="0" w:color="auto"/>
        <w:bottom w:val="none" w:sz="0" w:space="0" w:color="auto"/>
        <w:right w:val="none" w:sz="0" w:space="0" w:color="auto"/>
      </w:divBdr>
    </w:div>
    <w:div w:id="191456503">
      <w:bodyDiv w:val="1"/>
      <w:marLeft w:val="0"/>
      <w:marRight w:val="0"/>
      <w:marTop w:val="0"/>
      <w:marBottom w:val="0"/>
      <w:divBdr>
        <w:top w:val="none" w:sz="0" w:space="0" w:color="auto"/>
        <w:left w:val="none" w:sz="0" w:space="0" w:color="auto"/>
        <w:bottom w:val="none" w:sz="0" w:space="0" w:color="auto"/>
        <w:right w:val="none" w:sz="0" w:space="0" w:color="auto"/>
      </w:divBdr>
    </w:div>
    <w:div w:id="191766717">
      <w:bodyDiv w:val="1"/>
      <w:marLeft w:val="0"/>
      <w:marRight w:val="0"/>
      <w:marTop w:val="0"/>
      <w:marBottom w:val="0"/>
      <w:divBdr>
        <w:top w:val="none" w:sz="0" w:space="0" w:color="auto"/>
        <w:left w:val="none" w:sz="0" w:space="0" w:color="auto"/>
        <w:bottom w:val="none" w:sz="0" w:space="0" w:color="auto"/>
        <w:right w:val="none" w:sz="0" w:space="0" w:color="auto"/>
      </w:divBdr>
    </w:div>
    <w:div w:id="195434053">
      <w:bodyDiv w:val="1"/>
      <w:marLeft w:val="0"/>
      <w:marRight w:val="0"/>
      <w:marTop w:val="0"/>
      <w:marBottom w:val="0"/>
      <w:divBdr>
        <w:top w:val="none" w:sz="0" w:space="0" w:color="auto"/>
        <w:left w:val="none" w:sz="0" w:space="0" w:color="auto"/>
        <w:bottom w:val="none" w:sz="0" w:space="0" w:color="auto"/>
        <w:right w:val="none" w:sz="0" w:space="0" w:color="auto"/>
      </w:divBdr>
    </w:div>
    <w:div w:id="195778629">
      <w:bodyDiv w:val="1"/>
      <w:marLeft w:val="0"/>
      <w:marRight w:val="0"/>
      <w:marTop w:val="0"/>
      <w:marBottom w:val="0"/>
      <w:divBdr>
        <w:top w:val="none" w:sz="0" w:space="0" w:color="auto"/>
        <w:left w:val="none" w:sz="0" w:space="0" w:color="auto"/>
        <w:bottom w:val="none" w:sz="0" w:space="0" w:color="auto"/>
        <w:right w:val="none" w:sz="0" w:space="0" w:color="auto"/>
      </w:divBdr>
    </w:div>
    <w:div w:id="197398373">
      <w:bodyDiv w:val="1"/>
      <w:marLeft w:val="0"/>
      <w:marRight w:val="0"/>
      <w:marTop w:val="0"/>
      <w:marBottom w:val="0"/>
      <w:divBdr>
        <w:top w:val="none" w:sz="0" w:space="0" w:color="auto"/>
        <w:left w:val="none" w:sz="0" w:space="0" w:color="auto"/>
        <w:bottom w:val="none" w:sz="0" w:space="0" w:color="auto"/>
        <w:right w:val="none" w:sz="0" w:space="0" w:color="auto"/>
      </w:divBdr>
    </w:div>
    <w:div w:id="203181717">
      <w:bodyDiv w:val="1"/>
      <w:marLeft w:val="0"/>
      <w:marRight w:val="0"/>
      <w:marTop w:val="0"/>
      <w:marBottom w:val="0"/>
      <w:divBdr>
        <w:top w:val="none" w:sz="0" w:space="0" w:color="auto"/>
        <w:left w:val="none" w:sz="0" w:space="0" w:color="auto"/>
        <w:bottom w:val="none" w:sz="0" w:space="0" w:color="auto"/>
        <w:right w:val="none" w:sz="0" w:space="0" w:color="auto"/>
      </w:divBdr>
    </w:div>
    <w:div w:id="204870747">
      <w:bodyDiv w:val="1"/>
      <w:marLeft w:val="0"/>
      <w:marRight w:val="0"/>
      <w:marTop w:val="0"/>
      <w:marBottom w:val="0"/>
      <w:divBdr>
        <w:top w:val="none" w:sz="0" w:space="0" w:color="auto"/>
        <w:left w:val="none" w:sz="0" w:space="0" w:color="auto"/>
        <w:bottom w:val="none" w:sz="0" w:space="0" w:color="auto"/>
        <w:right w:val="none" w:sz="0" w:space="0" w:color="auto"/>
      </w:divBdr>
    </w:div>
    <w:div w:id="206335895">
      <w:bodyDiv w:val="1"/>
      <w:marLeft w:val="0"/>
      <w:marRight w:val="0"/>
      <w:marTop w:val="0"/>
      <w:marBottom w:val="0"/>
      <w:divBdr>
        <w:top w:val="none" w:sz="0" w:space="0" w:color="auto"/>
        <w:left w:val="none" w:sz="0" w:space="0" w:color="auto"/>
        <w:bottom w:val="none" w:sz="0" w:space="0" w:color="auto"/>
        <w:right w:val="none" w:sz="0" w:space="0" w:color="auto"/>
      </w:divBdr>
    </w:div>
    <w:div w:id="208498802">
      <w:bodyDiv w:val="1"/>
      <w:marLeft w:val="0"/>
      <w:marRight w:val="0"/>
      <w:marTop w:val="0"/>
      <w:marBottom w:val="0"/>
      <w:divBdr>
        <w:top w:val="none" w:sz="0" w:space="0" w:color="auto"/>
        <w:left w:val="none" w:sz="0" w:space="0" w:color="auto"/>
        <w:bottom w:val="none" w:sz="0" w:space="0" w:color="auto"/>
        <w:right w:val="none" w:sz="0" w:space="0" w:color="auto"/>
      </w:divBdr>
    </w:div>
    <w:div w:id="209221768">
      <w:bodyDiv w:val="1"/>
      <w:marLeft w:val="0"/>
      <w:marRight w:val="0"/>
      <w:marTop w:val="0"/>
      <w:marBottom w:val="0"/>
      <w:divBdr>
        <w:top w:val="none" w:sz="0" w:space="0" w:color="auto"/>
        <w:left w:val="none" w:sz="0" w:space="0" w:color="auto"/>
        <w:bottom w:val="none" w:sz="0" w:space="0" w:color="auto"/>
        <w:right w:val="none" w:sz="0" w:space="0" w:color="auto"/>
      </w:divBdr>
    </w:div>
    <w:div w:id="211239216">
      <w:bodyDiv w:val="1"/>
      <w:marLeft w:val="0"/>
      <w:marRight w:val="0"/>
      <w:marTop w:val="0"/>
      <w:marBottom w:val="0"/>
      <w:divBdr>
        <w:top w:val="none" w:sz="0" w:space="0" w:color="auto"/>
        <w:left w:val="none" w:sz="0" w:space="0" w:color="auto"/>
        <w:bottom w:val="none" w:sz="0" w:space="0" w:color="auto"/>
        <w:right w:val="none" w:sz="0" w:space="0" w:color="auto"/>
      </w:divBdr>
    </w:div>
    <w:div w:id="221336458">
      <w:bodyDiv w:val="1"/>
      <w:marLeft w:val="0"/>
      <w:marRight w:val="0"/>
      <w:marTop w:val="0"/>
      <w:marBottom w:val="0"/>
      <w:divBdr>
        <w:top w:val="none" w:sz="0" w:space="0" w:color="auto"/>
        <w:left w:val="none" w:sz="0" w:space="0" w:color="auto"/>
        <w:bottom w:val="none" w:sz="0" w:space="0" w:color="auto"/>
        <w:right w:val="none" w:sz="0" w:space="0" w:color="auto"/>
      </w:divBdr>
    </w:div>
    <w:div w:id="224685708">
      <w:bodyDiv w:val="1"/>
      <w:marLeft w:val="0"/>
      <w:marRight w:val="0"/>
      <w:marTop w:val="0"/>
      <w:marBottom w:val="0"/>
      <w:divBdr>
        <w:top w:val="none" w:sz="0" w:space="0" w:color="auto"/>
        <w:left w:val="none" w:sz="0" w:space="0" w:color="auto"/>
        <w:bottom w:val="none" w:sz="0" w:space="0" w:color="auto"/>
        <w:right w:val="none" w:sz="0" w:space="0" w:color="auto"/>
      </w:divBdr>
    </w:div>
    <w:div w:id="226692124">
      <w:bodyDiv w:val="1"/>
      <w:marLeft w:val="0"/>
      <w:marRight w:val="0"/>
      <w:marTop w:val="0"/>
      <w:marBottom w:val="0"/>
      <w:divBdr>
        <w:top w:val="none" w:sz="0" w:space="0" w:color="auto"/>
        <w:left w:val="none" w:sz="0" w:space="0" w:color="auto"/>
        <w:bottom w:val="none" w:sz="0" w:space="0" w:color="auto"/>
        <w:right w:val="none" w:sz="0" w:space="0" w:color="auto"/>
      </w:divBdr>
    </w:div>
    <w:div w:id="232274231">
      <w:bodyDiv w:val="1"/>
      <w:marLeft w:val="0"/>
      <w:marRight w:val="0"/>
      <w:marTop w:val="0"/>
      <w:marBottom w:val="0"/>
      <w:divBdr>
        <w:top w:val="none" w:sz="0" w:space="0" w:color="auto"/>
        <w:left w:val="none" w:sz="0" w:space="0" w:color="auto"/>
        <w:bottom w:val="none" w:sz="0" w:space="0" w:color="auto"/>
        <w:right w:val="none" w:sz="0" w:space="0" w:color="auto"/>
      </w:divBdr>
    </w:div>
    <w:div w:id="234971029">
      <w:bodyDiv w:val="1"/>
      <w:marLeft w:val="0"/>
      <w:marRight w:val="0"/>
      <w:marTop w:val="0"/>
      <w:marBottom w:val="0"/>
      <w:divBdr>
        <w:top w:val="none" w:sz="0" w:space="0" w:color="auto"/>
        <w:left w:val="none" w:sz="0" w:space="0" w:color="auto"/>
        <w:bottom w:val="none" w:sz="0" w:space="0" w:color="auto"/>
        <w:right w:val="none" w:sz="0" w:space="0" w:color="auto"/>
      </w:divBdr>
    </w:div>
    <w:div w:id="239217917">
      <w:bodyDiv w:val="1"/>
      <w:marLeft w:val="0"/>
      <w:marRight w:val="0"/>
      <w:marTop w:val="0"/>
      <w:marBottom w:val="0"/>
      <w:divBdr>
        <w:top w:val="none" w:sz="0" w:space="0" w:color="auto"/>
        <w:left w:val="none" w:sz="0" w:space="0" w:color="auto"/>
        <w:bottom w:val="none" w:sz="0" w:space="0" w:color="auto"/>
        <w:right w:val="none" w:sz="0" w:space="0" w:color="auto"/>
      </w:divBdr>
    </w:div>
    <w:div w:id="240526272">
      <w:bodyDiv w:val="1"/>
      <w:marLeft w:val="0"/>
      <w:marRight w:val="0"/>
      <w:marTop w:val="0"/>
      <w:marBottom w:val="0"/>
      <w:divBdr>
        <w:top w:val="none" w:sz="0" w:space="0" w:color="auto"/>
        <w:left w:val="none" w:sz="0" w:space="0" w:color="auto"/>
        <w:bottom w:val="none" w:sz="0" w:space="0" w:color="auto"/>
        <w:right w:val="none" w:sz="0" w:space="0" w:color="auto"/>
      </w:divBdr>
    </w:div>
    <w:div w:id="242684398">
      <w:bodyDiv w:val="1"/>
      <w:marLeft w:val="0"/>
      <w:marRight w:val="0"/>
      <w:marTop w:val="0"/>
      <w:marBottom w:val="0"/>
      <w:divBdr>
        <w:top w:val="none" w:sz="0" w:space="0" w:color="auto"/>
        <w:left w:val="none" w:sz="0" w:space="0" w:color="auto"/>
        <w:bottom w:val="none" w:sz="0" w:space="0" w:color="auto"/>
        <w:right w:val="none" w:sz="0" w:space="0" w:color="auto"/>
      </w:divBdr>
    </w:div>
    <w:div w:id="251164157">
      <w:bodyDiv w:val="1"/>
      <w:marLeft w:val="0"/>
      <w:marRight w:val="0"/>
      <w:marTop w:val="0"/>
      <w:marBottom w:val="0"/>
      <w:divBdr>
        <w:top w:val="none" w:sz="0" w:space="0" w:color="auto"/>
        <w:left w:val="none" w:sz="0" w:space="0" w:color="auto"/>
        <w:bottom w:val="none" w:sz="0" w:space="0" w:color="auto"/>
        <w:right w:val="none" w:sz="0" w:space="0" w:color="auto"/>
      </w:divBdr>
    </w:div>
    <w:div w:id="251475733">
      <w:bodyDiv w:val="1"/>
      <w:marLeft w:val="0"/>
      <w:marRight w:val="0"/>
      <w:marTop w:val="0"/>
      <w:marBottom w:val="0"/>
      <w:divBdr>
        <w:top w:val="none" w:sz="0" w:space="0" w:color="auto"/>
        <w:left w:val="none" w:sz="0" w:space="0" w:color="auto"/>
        <w:bottom w:val="none" w:sz="0" w:space="0" w:color="auto"/>
        <w:right w:val="none" w:sz="0" w:space="0" w:color="auto"/>
      </w:divBdr>
    </w:div>
    <w:div w:id="253251156">
      <w:bodyDiv w:val="1"/>
      <w:marLeft w:val="0"/>
      <w:marRight w:val="0"/>
      <w:marTop w:val="0"/>
      <w:marBottom w:val="0"/>
      <w:divBdr>
        <w:top w:val="none" w:sz="0" w:space="0" w:color="auto"/>
        <w:left w:val="none" w:sz="0" w:space="0" w:color="auto"/>
        <w:bottom w:val="none" w:sz="0" w:space="0" w:color="auto"/>
        <w:right w:val="none" w:sz="0" w:space="0" w:color="auto"/>
      </w:divBdr>
    </w:div>
    <w:div w:id="253251175">
      <w:bodyDiv w:val="1"/>
      <w:marLeft w:val="0"/>
      <w:marRight w:val="0"/>
      <w:marTop w:val="0"/>
      <w:marBottom w:val="0"/>
      <w:divBdr>
        <w:top w:val="none" w:sz="0" w:space="0" w:color="auto"/>
        <w:left w:val="none" w:sz="0" w:space="0" w:color="auto"/>
        <w:bottom w:val="none" w:sz="0" w:space="0" w:color="auto"/>
        <w:right w:val="none" w:sz="0" w:space="0" w:color="auto"/>
      </w:divBdr>
    </w:div>
    <w:div w:id="260991183">
      <w:bodyDiv w:val="1"/>
      <w:marLeft w:val="0"/>
      <w:marRight w:val="0"/>
      <w:marTop w:val="0"/>
      <w:marBottom w:val="0"/>
      <w:divBdr>
        <w:top w:val="none" w:sz="0" w:space="0" w:color="auto"/>
        <w:left w:val="none" w:sz="0" w:space="0" w:color="auto"/>
        <w:bottom w:val="none" w:sz="0" w:space="0" w:color="auto"/>
        <w:right w:val="none" w:sz="0" w:space="0" w:color="auto"/>
      </w:divBdr>
    </w:div>
    <w:div w:id="262808243">
      <w:marLeft w:val="0"/>
      <w:marRight w:val="0"/>
      <w:marTop w:val="0"/>
      <w:marBottom w:val="0"/>
      <w:divBdr>
        <w:top w:val="none" w:sz="0" w:space="0" w:color="auto"/>
        <w:left w:val="none" w:sz="0" w:space="0" w:color="auto"/>
        <w:bottom w:val="none" w:sz="0" w:space="0" w:color="auto"/>
        <w:right w:val="none" w:sz="0" w:space="0" w:color="auto"/>
      </w:divBdr>
    </w:div>
    <w:div w:id="271786637">
      <w:bodyDiv w:val="1"/>
      <w:marLeft w:val="0"/>
      <w:marRight w:val="0"/>
      <w:marTop w:val="0"/>
      <w:marBottom w:val="0"/>
      <w:divBdr>
        <w:top w:val="none" w:sz="0" w:space="0" w:color="auto"/>
        <w:left w:val="none" w:sz="0" w:space="0" w:color="auto"/>
        <w:bottom w:val="none" w:sz="0" w:space="0" w:color="auto"/>
        <w:right w:val="none" w:sz="0" w:space="0" w:color="auto"/>
      </w:divBdr>
    </w:div>
    <w:div w:id="271789470">
      <w:bodyDiv w:val="1"/>
      <w:marLeft w:val="0"/>
      <w:marRight w:val="0"/>
      <w:marTop w:val="0"/>
      <w:marBottom w:val="0"/>
      <w:divBdr>
        <w:top w:val="none" w:sz="0" w:space="0" w:color="auto"/>
        <w:left w:val="none" w:sz="0" w:space="0" w:color="auto"/>
        <w:bottom w:val="none" w:sz="0" w:space="0" w:color="auto"/>
        <w:right w:val="none" w:sz="0" w:space="0" w:color="auto"/>
      </w:divBdr>
    </w:div>
    <w:div w:id="274674044">
      <w:bodyDiv w:val="1"/>
      <w:marLeft w:val="0"/>
      <w:marRight w:val="0"/>
      <w:marTop w:val="0"/>
      <w:marBottom w:val="0"/>
      <w:divBdr>
        <w:top w:val="none" w:sz="0" w:space="0" w:color="auto"/>
        <w:left w:val="none" w:sz="0" w:space="0" w:color="auto"/>
        <w:bottom w:val="none" w:sz="0" w:space="0" w:color="auto"/>
        <w:right w:val="none" w:sz="0" w:space="0" w:color="auto"/>
      </w:divBdr>
    </w:div>
    <w:div w:id="274947075">
      <w:bodyDiv w:val="1"/>
      <w:marLeft w:val="0"/>
      <w:marRight w:val="0"/>
      <w:marTop w:val="0"/>
      <w:marBottom w:val="0"/>
      <w:divBdr>
        <w:top w:val="none" w:sz="0" w:space="0" w:color="auto"/>
        <w:left w:val="none" w:sz="0" w:space="0" w:color="auto"/>
        <w:bottom w:val="none" w:sz="0" w:space="0" w:color="auto"/>
        <w:right w:val="none" w:sz="0" w:space="0" w:color="auto"/>
      </w:divBdr>
    </w:div>
    <w:div w:id="279341377">
      <w:bodyDiv w:val="1"/>
      <w:marLeft w:val="0"/>
      <w:marRight w:val="0"/>
      <w:marTop w:val="0"/>
      <w:marBottom w:val="0"/>
      <w:divBdr>
        <w:top w:val="none" w:sz="0" w:space="0" w:color="auto"/>
        <w:left w:val="none" w:sz="0" w:space="0" w:color="auto"/>
        <w:bottom w:val="none" w:sz="0" w:space="0" w:color="auto"/>
        <w:right w:val="none" w:sz="0" w:space="0" w:color="auto"/>
      </w:divBdr>
    </w:div>
    <w:div w:id="280379910">
      <w:bodyDiv w:val="1"/>
      <w:marLeft w:val="0"/>
      <w:marRight w:val="0"/>
      <w:marTop w:val="0"/>
      <w:marBottom w:val="0"/>
      <w:divBdr>
        <w:top w:val="none" w:sz="0" w:space="0" w:color="auto"/>
        <w:left w:val="none" w:sz="0" w:space="0" w:color="auto"/>
        <w:bottom w:val="none" w:sz="0" w:space="0" w:color="auto"/>
        <w:right w:val="none" w:sz="0" w:space="0" w:color="auto"/>
      </w:divBdr>
    </w:div>
    <w:div w:id="282083538">
      <w:bodyDiv w:val="1"/>
      <w:marLeft w:val="0"/>
      <w:marRight w:val="0"/>
      <w:marTop w:val="0"/>
      <w:marBottom w:val="0"/>
      <w:divBdr>
        <w:top w:val="none" w:sz="0" w:space="0" w:color="auto"/>
        <w:left w:val="none" w:sz="0" w:space="0" w:color="auto"/>
        <w:bottom w:val="none" w:sz="0" w:space="0" w:color="auto"/>
        <w:right w:val="none" w:sz="0" w:space="0" w:color="auto"/>
      </w:divBdr>
    </w:div>
    <w:div w:id="283275605">
      <w:bodyDiv w:val="1"/>
      <w:marLeft w:val="0"/>
      <w:marRight w:val="0"/>
      <w:marTop w:val="0"/>
      <w:marBottom w:val="0"/>
      <w:divBdr>
        <w:top w:val="none" w:sz="0" w:space="0" w:color="auto"/>
        <w:left w:val="none" w:sz="0" w:space="0" w:color="auto"/>
        <w:bottom w:val="none" w:sz="0" w:space="0" w:color="auto"/>
        <w:right w:val="none" w:sz="0" w:space="0" w:color="auto"/>
      </w:divBdr>
    </w:div>
    <w:div w:id="284963926">
      <w:bodyDiv w:val="1"/>
      <w:marLeft w:val="0"/>
      <w:marRight w:val="0"/>
      <w:marTop w:val="0"/>
      <w:marBottom w:val="0"/>
      <w:divBdr>
        <w:top w:val="none" w:sz="0" w:space="0" w:color="auto"/>
        <w:left w:val="none" w:sz="0" w:space="0" w:color="auto"/>
        <w:bottom w:val="none" w:sz="0" w:space="0" w:color="auto"/>
        <w:right w:val="none" w:sz="0" w:space="0" w:color="auto"/>
      </w:divBdr>
    </w:div>
    <w:div w:id="286161184">
      <w:marLeft w:val="0"/>
      <w:marRight w:val="0"/>
      <w:marTop w:val="0"/>
      <w:marBottom w:val="0"/>
      <w:divBdr>
        <w:top w:val="none" w:sz="0" w:space="0" w:color="auto"/>
        <w:left w:val="none" w:sz="0" w:space="0" w:color="auto"/>
        <w:bottom w:val="none" w:sz="0" w:space="0" w:color="auto"/>
        <w:right w:val="none" w:sz="0" w:space="0" w:color="auto"/>
      </w:divBdr>
    </w:div>
    <w:div w:id="287204823">
      <w:bodyDiv w:val="1"/>
      <w:marLeft w:val="0"/>
      <w:marRight w:val="0"/>
      <w:marTop w:val="0"/>
      <w:marBottom w:val="0"/>
      <w:divBdr>
        <w:top w:val="none" w:sz="0" w:space="0" w:color="auto"/>
        <w:left w:val="none" w:sz="0" w:space="0" w:color="auto"/>
        <w:bottom w:val="none" w:sz="0" w:space="0" w:color="auto"/>
        <w:right w:val="none" w:sz="0" w:space="0" w:color="auto"/>
      </w:divBdr>
    </w:div>
    <w:div w:id="300621812">
      <w:bodyDiv w:val="1"/>
      <w:marLeft w:val="0"/>
      <w:marRight w:val="0"/>
      <w:marTop w:val="0"/>
      <w:marBottom w:val="0"/>
      <w:divBdr>
        <w:top w:val="none" w:sz="0" w:space="0" w:color="auto"/>
        <w:left w:val="none" w:sz="0" w:space="0" w:color="auto"/>
        <w:bottom w:val="none" w:sz="0" w:space="0" w:color="auto"/>
        <w:right w:val="none" w:sz="0" w:space="0" w:color="auto"/>
      </w:divBdr>
    </w:div>
    <w:div w:id="302933998">
      <w:bodyDiv w:val="1"/>
      <w:marLeft w:val="0"/>
      <w:marRight w:val="0"/>
      <w:marTop w:val="0"/>
      <w:marBottom w:val="0"/>
      <w:divBdr>
        <w:top w:val="none" w:sz="0" w:space="0" w:color="auto"/>
        <w:left w:val="none" w:sz="0" w:space="0" w:color="auto"/>
        <w:bottom w:val="none" w:sz="0" w:space="0" w:color="auto"/>
        <w:right w:val="none" w:sz="0" w:space="0" w:color="auto"/>
      </w:divBdr>
    </w:div>
    <w:div w:id="307589731">
      <w:bodyDiv w:val="1"/>
      <w:marLeft w:val="0"/>
      <w:marRight w:val="0"/>
      <w:marTop w:val="0"/>
      <w:marBottom w:val="0"/>
      <w:divBdr>
        <w:top w:val="none" w:sz="0" w:space="0" w:color="auto"/>
        <w:left w:val="none" w:sz="0" w:space="0" w:color="auto"/>
        <w:bottom w:val="none" w:sz="0" w:space="0" w:color="auto"/>
        <w:right w:val="none" w:sz="0" w:space="0" w:color="auto"/>
      </w:divBdr>
    </w:div>
    <w:div w:id="312368400">
      <w:bodyDiv w:val="1"/>
      <w:marLeft w:val="0"/>
      <w:marRight w:val="0"/>
      <w:marTop w:val="0"/>
      <w:marBottom w:val="0"/>
      <w:divBdr>
        <w:top w:val="none" w:sz="0" w:space="0" w:color="auto"/>
        <w:left w:val="none" w:sz="0" w:space="0" w:color="auto"/>
        <w:bottom w:val="none" w:sz="0" w:space="0" w:color="auto"/>
        <w:right w:val="none" w:sz="0" w:space="0" w:color="auto"/>
      </w:divBdr>
    </w:div>
    <w:div w:id="317543258">
      <w:bodyDiv w:val="1"/>
      <w:marLeft w:val="0"/>
      <w:marRight w:val="0"/>
      <w:marTop w:val="0"/>
      <w:marBottom w:val="0"/>
      <w:divBdr>
        <w:top w:val="none" w:sz="0" w:space="0" w:color="auto"/>
        <w:left w:val="none" w:sz="0" w:space="0" w:color="auto"/>
        <w:bottom w:val="none" w:sz="0" w:space="0" w:color="auto"/>
        <w:right w:val="none" w:sz="0" w:space="0" w:color="auto"/>
      </w:divBdr>
    </w:div>
    <w:div w:id="318189535">
      <w:bodyDiv w:val="1"/>
      <w:marLeft w:val="0"/>
      <w:marRight w:val="0"/>
      <w:marTop w:val="0"/>
      <w:marBottom w:val="0"/>
      <w:divBdr>
        <w:top w:val="none" w:sz="0" w:space="0" w:color="auto"/>
        <w:left w:val="none" w:sz="0" w:space="0" w:color="auto"/>
        <w:bottom w:val="none" w:sz="0" w:space="0" w:color="auto"/>
        <w:right w:val="none" w:sz="0" w:space="0" w:color="auto"/>
      </w:divBdr>
    </w:div>
    <w:div w:id="322008229">
      <w:bodyDiv w:val="1"/>
      <w:marLeft w:val="0"/>
      <w:marRight w:val="0"/>
      <w:marTop w:val="0"/>
      <w:marBottom w:val="0"/>
      <w:divBdr>
        <w:top w:val="none" w:sz="0" w:space="0" w:color="auto"/>
        <w:left w:val="none" w:sz="0" w:space="0" w:color="auto"/>
        <w:bottom w:val="none" w:sz="0" w:space="0" w:color="auto"/>
        <w:right w:val="none" w:sz="0" w:space="0" w:color="auto"/>
      </w:divBdr>
    </w:div>
    <w:div w:id="328560542">
      <w:bodyDiv w:val="1"/>
      <w:marLeft w:val="0"/>
      <w:marRight w:val="0"/>
      <w:marTop w:val="0"/>
      <w:marBottom w:val="0"/>
      <w:divBdr>
        <w:top w:val="none" w:sz="0" w:space="0" w:color="auto"/>
        <w:left w:val="none" w:sz="0" w:space="0" w:color="auto"/>
        <w:bottom w:val="none" w:sz="0" w:space="0" w:color="auto"/>
        <w:right w:val="none" w:sz="0" w:space="0" w:color="auto"/>
      </w:divBdr>
    </w:div>
    <w:div w:id="329677560">
      <w:marLeft w:val="0"/>
      <w:marRight w:val="0"/>
      <w:marTop w:val="0"/>
      <w:marBottom w:val="0"/>
      <w:divBdr>
        <w:top w:val="none" w:sz="0" w:space="0" w:color="auto"/>
        <w:left w:val="none" w:sz="0" w:space="0" w:color="auto"/>
        <w:bottom w:val="none" w:sz="0" w:space="0" w:color="auto"/>
        <w:right w:val="none" w:sz="0" w:space="0" w:color="auto"/>
      </w:divBdr>
    </w:div>
    <w:div w:id="336613806">
      <w:bodyDiv w:val="1"/>
      <w:marLeft w:val="0"/>
      <w:marRight w:val="0"/>
      <w:marTop w:val="0"/>
      <w:marBottom w:val="0"/>
      <w:divBdr>
        <w:top w:val="none" w:sz="0" w:space="0" w:color="auto"/>
        <w:left w:val="none" w:sz="0" w:space="0" w:color="auto"/>
        <w:bottom w:val="none" w:sz="0" w:space="0" w:color="auto"/>
        <w:right w:val="none" w:sz="0" w:space="0" w:color="auto"/>
      </w:divBdr>
    </w:div>
    <w:div w:id="340745533">
      <w:bodyDiv w:val="1"/>
      <w:marLeft w:val="0"/>
      <w:marRight w:val="0"/>
      <w:marTop w:val="0"/>
      <w:marBottom w:val="0"/>
      <w:divBdr>
        <w:top w:val="none" w:sz="0" w:space="0" w:color="auto"/>
        <w:left w:val="none" w:sz="0" w:space="0" w:color="auto"/>
        <w:bottom w:val="none" w:sz="0" w:space="0" w:color="auto"/>
        <w:right w:val="none" w:sz="0" w:space="0" w:color="auto"/>
      </w:divBdr>
    </w:div>
    <w:div w:id="346253221">
      <w:bodyDiv w:val="1"/>
      <w:marLeft w:val="0"/>
      <w:marRight w:val="0"/>
      <w:marTop w:val="0"/>
      <w:marBottom w:val="0"/>
      <w:divBdr>
        <w:top w:val="none" w:sz="0" w:space="0" w:color="auto"/>
        <w:left w:val="none" w:sz="0" w:space="0" w:color="auto"/>
        <w:bottom w:val="none" w:sz="0" w:space="0" w:color="auto"/>
        <w:right w:val="none" w:sz="0" w:space="0" w:color="auto"/>
      </w:divBdr>
    </w:div>
    <w:div w:id="355035130">
      <w:bodyDiv w:val="1"/>
      <w:marLeft w:val="0"/>
      <w:marRight w:val="0"/>
      <w:marTop w:val="0"/>
      <w:marBottom w:val="0"/>
      <w:divBdr>
        <w:top w:val="none" w:sz="0" w:space="0" w:color="auto"/>
        <w:left w:val="none" w:sz="0" w:space="0" w:color="auto"/>
        <w:bottom w:val="none" w:sz="0" w:space="0" w:color="auto"/>
        <w:right w:val="none" w:sz="0" w:space="0" w:color="auto"/>
      </w:divBdr>
    </w:div>
    <w:div w:id="355931299">
      <w:bodyDiv w:val="1"/>
      <w:marLeft w:val="0"/>
      <w:marRight w:val="0"/>
      <w:marTop w:val="0"/>
      <w:marBottom w:val="0"/>
      <w:divBdr>
        <w:top w:val="none" w:sz="0" w:space="0" w:color="auto"/>
        <w:left w:val="none" w:sz="0" w:space="0" w:color="auto"/>
        <w:bottom w:val="none" w:sz="0" w:space="0" w:color="auto"/>
        <w:right w:val="none" w:sz="0" w:space="0" w:color="auto"/>
      </w:divBdr>
    </w:div>
    <w:div w:id="358698479">
      <w:bodyDiv w:val="1"/>
      <w:marLeft w:val="0"/>
      <w:marRight w:val="0"/>
      <w:marTop w:val="0"/>
      <w:marBottom w:val="0"/>
      <w:divBdr>
        <w:top w:val="none" w:sz="0" w:space="0" w:color="auto"/>
        <w:left w:val="none" w:sz="0" w:space="0" w:color="auto"/>
        <w:bottom w:val="none" w:sz="0" w:space="0" w:color="auto"/>
        <w:right w:val="none" w:sz="0" w:space="0" w:color="auto"/>
      </w:divBdr>
    </w:div>
    <w:div w:id="359085211">
      <w:bodyDiv w:val="1"/>
      <w:marLeft w:val="0"/>
      <w:marRight w:val="0"/>
      <w:marTop w:val="0"/>
      <w:marBottom w:val="0"/>
      <w:divBdr>
        <w:top w:val="none" w:sz="0" w:space="0" w:color="auto"/>
        <w:left w:val="none" w:sz="0" w:space="0" w:color="auto"/>
        <w:bottom w:val="none" w:sz="0" w:space="0" w:color="auto"/>
        <w:right w:val="none" w:sz="0" w:space="0" w:color="auto"/>
      </w:divBdr>
    </w:div>
    <w:div w:id="362176052">
      <w:bodyDiv w:val="1"/>
      <w:marLeft w:val="0"/>
      <w:marRight w:val="0"/>
      <w:marTop w:val="0"/>
      <w:marBottom w:val="0"/>
      <w:divBdr>
        <w:top w:val="none" w:sz="0" w:space="0" w:color="auto"/>
        <w:left w:val="none" w:sz="0" w:space="0" w:color="auto"/>
        <w:bottom w:val="none" w:sz="0" w:space="0" w:color="auto"/>
        <w:right w:val="none" w:sz="0" w:space="0" w:color="auto"/>
      </w:divBdr>
    </w:div>
    <w:div w:id="366178547">
      <w:marLeft w:val="0"/>
      <w:marRight w:val="0"/>
      <w:marTop w:val="0"/>
      <w:marBottom w:val="0"/>
      <w:divBdr>
        <w:top w:val="none" w:sz="0" w:space="0" w:color="auto"/>
        <w:left w:val="none" w:sz="0" w:space="0" w:color="auto"/>
        <w:bottom w:val="none" w:sz="0" w:space="0" w:color="auto"/>
        <w:right w:val="none" w:sz="0" w:space="0" w:color="auto"/>
      </w:divBdr>
      <w:divsChild>
        <w:div w:id="487402980">
          <w:marLeft w:val="0"/>
          <w:marRight w:val="0"/>
          <w:marTop w:val="0"/>
          <w:marBottom w:val="0"/>
          <w:divBdr>
            <w:top w:val="none" w:sz="0" w:space="0" w:color="auto"/>
            <w:left w:val="none" w:sz="0" w:space="0" w:color="auto"/>
            <w:bottom w:val="none" w:sz="0" w:space="0" w:color="auto"/>
            <w:right w:val="none" w:sz="0" w:space="0" w:color="auto"/>
          </w:divBdr>
        </w:div>
      </w:divsChild>
    </w:div>
    <w:div w:id="374043591">
      <w:bodyDiv w:val="1"/>
      <w:marLeft w:val="0"/>
      <w:marRight w:val="0"/>
      <w:marTop w:val="0"/>
      <w:marBottom w:val="0"/>
      <w:divBdr>
        <w:top w:val="none" w:sz="0" w:space="0" w:color="auto"/>
        <w:left w:val="none" w:sz="0" w:space="0" w:color="auto"/>
        <w:bottom w:val="none" w:sz="0" w:space="0" w:color="auto"/>
        <w:right w:val="none" w:sz="0" w:space="0" w:color="auto"/>
      </w:divBdr>
    </w:div>
    <w:div w:id="375930244">
      <w:bodyDiv w:val="1"/>
      <w:marLeft w:val="0"/>
      <w:marRight w:val="0"/>
      <w:marTop w:val="0"/>
      <w:marBottom w:val="0"/>
      <w:divBdr>
        <w:top w:val="none" w:sz="0" w:space="0" w:color="auto"/>
        <w:left w:val="none" w:sz="0" w:space="0" w:color="auto"/>
        <w:bottom w:val="none" w:sz="0" w:space="0" w:color="auto"/>
        <w:right w:val="none" w:sz="0" w:space="0" w:color="auto"/>
      </w:divBdr>
    </w:div>
    <w:div w:id="377822267">
      <w:bodyDiv w:val="1"/>
      <w:marLeft w:val="0"/>
      <w:marRight w:val="0"/>
      <w:marTop w:val="0"/>
      <w:marBottom w:val="0"/>
      <w:divBdr>
        <w:top w:val="none" w:sz="0" w:space="0" w:color="auto"/>
        <w:left w:val="none" w:sz="0" w:space="0" w:color="auto"/>
        <w:bottom w:val="none" w:sz="0" w:space="0" w:color="auto"/>
        <w:right w:val="none" w:sz="0" w:space="0" w:color="auto"/>
      </w:divBdr>
    </w:div>
    <w:div w:id="384525691">
      <w:marLeft w:val="0"/>
      <w:marRight w:val="0"/>
      <w:marTop w:val="0"/>
      <w:marBottom w:val="0"/>
      <w:divBdr>
        <w:top w:val="none" w:sz="0" w:space="0" w:color="auto"/>
        <w:left w:val="none" w:sz="0" w:space="0" w:color="auto"/>
        <w:bottom w:val="none" w:sz="0" w:space="0" w:color="auto"/>
        <w:right w:val="none" w:sz="0" w:space="0" w:color="auto"/>
      </w:divBdr>
    </w:div>
    <w:div w:id="388579975">
      <w:bodyDiv w:val="1"/>
      <w:marLeft w:val="0"/>
      <w:marRight w:val="0"/>
      <w:marTop w:val="0"/>
      <w:marBottom w:val="0"/>
      <w:divBdr>
        <w:top w:val="none" w:sz="0" w:space="0" w:color="auto"/>
        <w:left w:val="none" w:sz="0" w:space="0" w:color="auto"/>
        <w:bottom w:val="none" w:sz="0" w:space="0" w:color="auto"/>
        <w:right w:val="none" w:sz="0" w:space="0" w:color="auto"/>
      </w:divBdr>
    </w:div>
    <w:div w:id="393816846">
      <w:bodyDiv w:val="1"/>
      <w:marLeft w:val="0"/>
      <w:marRight w:val="0"/>
      <w:marTop w:val="0"/>
      <w:marBottom w:val="0"/>
      <w:divBdr>
        <w:top w:val="none" w:sz="0" w:space="0" w:color="auto"/>
        <w:left w:val="none" w:sz="0" w:space="0" w:color="auto"/>
        <w:bottom w:val="none" w:sz="0" w:space="0" w:color="auto"/>
        <w:right w:val="none" w:sz="0" w:space="0" w:color="auto"/>
      </w:divBdr>
    </w:div>
    <w:div w:id="394938143">
      <w:marLeft w:val="0"/>
      <w:marRight w:val="0"/>
      <w:marTop w:val="0"/>
      <w:marBottom w:val="0"/>
      <w:divBdr>
        <w:top w:val="none" w:sz="0" w:space="0" w:color="auto"/>
        <w:left w:val="none" w:sz="0" w:space="0" w:color="auto"/>
        <w:bottom w:val="none" w:sz="0" w:space="0" w:color="auto"/>
        <w:right w:val="none" w:sz="0" w:space="0" w:color="auto"/>
      </w:divBdr>
    </w:div>
    <w:div w:id="409498825">
      <w:bodyDiv w:val="1"/>
      <w:marLeft w:val="0"/>
      <w:marRight w:val="0"/>
      <w:marTop w:val="0"/>
      <w:marBottom w:val="0"/>
      <w:divBdr>
        <w:top w:val="none" w:sz="0" w:space="0" w:color="auto"/>
        <w:left w:val="none" w:sz="0" w:space="0" w:color="auto"/>
        <w:bottom w:val="none" w:sz="0" w:space="0" w:color="auto"/>
        <w:right w:val="none" w:sz="0" w:space="0" w:color="auto"/>
      </w:divBdr>
    </w:div>
    <w:div w:id="412246251">
      <w:bodyDiv w:val="1"/>
      <w:marLeft w:val="0"/>
      <w:marRight w:val="0"/>
      <w:marTop w:val="0"/>
      <w:marBottom w:val="0"/>
      <w:divBdr>
        <w:top w:val="none" w:sz="0" w:space="0" w:color="auto"/>
        <w:left w:val="none" w:sz="0" w:space="0" w:color="auto"/>
        <w:bottom w:val="none" w:sz="0" w:space="0" w:color="auto"/>
        <w:right w:val="none" w:sz="0" w:space="0" w:color="auto"/>
      </w:divBdr>
    </w:div>
    <w:div w:id="422337943">
      <w:bodyDiv w:val="1"/>
      <w:marLeft w:val="0"/>
      <w:marRight w:val="0"/>
      <w:marTop w:val="0"/>
      <w:marBottom w:val="0"/>
      <w:divBdr>
        <w:top w:val="none" w:sz="0" w:space="0" w:color="auto"/>
        <w:left w:val="none" w:sz="0" w:space="0" w:color="auto"/>
        <w:bottom w:val="none" w:sz="0" w:space="0" w:color="auto"/>
        <w:right w:val="none" w:sz="0" w:space="0" w:color="auto"/>
      </w:divBdr>
    </w:div>
    <w:div w:id="431635029">
      <w:bodyDiv w:val="1"/>
      <w:marLeft w:val="0"/>
      <w:marRight w:val="0"/>
      <w:marTop w:val="0"/>
      <w:marBottom w:val="0"/>
      <w:divBdr>
        <w:top w:val="none" w:sz="0" w:space="0" w:color="auto"/>
        <w:left w:val="none" w:sz="0" w:space="0" w:color="auto"/>
        <w:bottom w:val="none" w:sz="0" w:space="0" w:color="auto"/>
        <w:right w:val="none" w:sz="0" w:space="0" w:color="auto"/>
      </w:divBdr>
    </w:div>
    <w:div w:id="438070552">
      <w:bodyDiv w:val="1"/>
      <w:marLeft w:val="0"/>
      <w:marRight w:val="0"/>
      <w:marTop w:val="0"/>
      <w:marBottom w:val="0"/>
      <w:divBdr>
        <w:top w:val="none" w:sz="0" w:space="0" w:color="auto"/>
        <w:left w:val="none" w:sz="0" w:space="0" w:color="auto"/>
        <w:bottom w:val="none" w:sz="0" w:space="0" w:color="auto"/>
        <w:right w:val="none" w:sz="0" w:space="0" w:color="auto"/>
      </w:divBdr>
    </w:div>
    <w:div w:id="439642775">
      <w:bodyDiv w:val="1"/>
      <w:marLeft w:val="0"/>
      <w:marRight w:val="0"/>
      <w:marTop w:val="0"/>
      <w:marBottom w:val="0"/>
      <w:divBdr>
        <w:top w:val="none" w:sz="0" w:space="0" w:color="auto"/>
        <w:left w:val="none" w:sz="0" w:space="0" w:color="auto"/>
        <w:bottom w:val="none" w:sz="0" w:space="0" w:color="auto"/>
        <w:right w:val="none" w:sz="0" w:space="0" w:color="auto"/>
      </w:divBdr>
    </w:div>
    <w:div w:id="442386028">
      <w:bodyDiv w:val="1"/>
      <w:marLeft w:val="0"/>
      <w:marRight w:val="0"/>
      <w:marTop w:val="0"/>
      <w:marBottom w:val="0"/>
      <w:divBdr>
        <w:top w:val="none" w:sz="0" w:space="0" w:color="auto"/>
        <w:left w:val="none" w:sz="0" w:space="0" w:color="auto"/>
        <w:bottom w:val="none" w:sz="0" w:space="0" w:color="auto"/>
        <w:right w:val="none" w:sz="0" w:space="0" w:color="auto"/>
      </w:divBdr>
    </w:div>
    <w:div w:id="444233726">
      <w:bodyDiv w:val="1"/>
      <w:marLeft w:val="0"/>
      <w:marRight w:val="0"/>
      <w:marTop w:val="0"/>
      <w:marBottom w:val="0"/>
      <w:divBdr>
        <w:top w:val="none" w:sz="0" w:space="0" w:color="auto"/>
        <w:left w:val="none" w:sz="0" w:space="0" w:color="auto"/>
        <w:bottom w:val="none" w:sz="0" w:space="0" w:color="auto"/>
        <w:right w:val="none" w:sz="0" w:space="0" w:color="auto"/>
      </w:divBdr>
    </w:div>
    <w:div w:id="467019059">
      <w:bodyDiv w:val="1"/>
      <w:marLeft w:val="0"/>
      <w:marRight w:val="0"/>
      <w:marTop w:val="0"/>
      <w:marBottom w:val="0"/>
      <w:divBdr>
        <w:top w:val="none" w:sz="0" w:space="0" w:color="auto"/>
        <w:left w:val="none" w:sz="0" w:space="0" w:color="auto"/>
        <w:bottom w:val="none" w:sz="0" w:space="0" w:color="auto"/>
        <w:right w:val="none" w:sz="0" w:space="0" w:color="auto"/>
      </w:divBdr>
    </w:div>
    <w:div w:id="469245242">
      <w:bodyDiv w:val="1"/>
      <w:marLeft w:val="0"/>
      <w:marRight w:val="0"/>
      <w:marTop w:val="0"/>
      <w:marBottom w:val="0"/>
      <w:divBdr>
        <w:top w:val="none" w:sz="0" w:space="0" w:color="auto"/>
        <w:left w:val="none" w:sz="0" w:space="0" w:color="auto"/>
        <w:bottom w:val="none" w:sz="0" w:space="0" w:color="auto"/>
        <w:right w:val="none" w:sz="0" w:space="0" w:color="auto"/>
      </w:divBdr>
    </w:div>
    <w:div w:id="471484041">
      <w:bodyDiv w:val="1"/>
      <w:marLeft w:val="0"/>
      <w:marRight w:val="0"/>
      <w:marTop w:val="0"/>
      <w:marBottom w:val="0"/>
      <w:divBdr>
        <w:top w:val="none" w:sz="0" w:space="0" w:color="auto"/>
        <w:left w:val="none" w:sz="0" w:space="0" w:color="auto"/>
        <w:bottom w:val="none" w:sz="0" w:space="0" w:color="auto"/>
        <w:right w:val="none" w:sz="0" w:space="0" w:color="auto"/>
      </w:divBdr>
    </w:div>
    <w:div w:id="476797129">
      <w:bodyDiv w:val="1"/>
      <w:marLeft w:val="0"/>
      <w:marRight w:val="0"/>
      <w:marTop w:val="0"/>
      <w:marBottom w:val="0"/>
      <w:divBdr>
        <w:top w:val="none" w:sz="0" w:space="0" w:color="auto"/>
        <w:left w:val="none" w:sz="0" w:space="0" w:color="auto"/>
        <w:bottom w:val="none" w:sz="0" w:space="0" w:color="auto"/>
        <w:right w:val="none" w:sz="0" w:space="0" w:color="auto"/>
      </w:divBdr>
    </w:div>
    <w:div w:id="481385035">
      <w:bodyDiv w:val="1"/>
      <w:marLeft w:val="0"/>
      <w:marRight w:val="0"/>
      <w:marTop w:val="0"/>
      <w:marBottom w:val="0"/>
      <w:divBdr>
        <w:top w:val="none" w:sz="0" w:space="0" w:color="auto"/>
        <w:left w:val="none" w:sz="0" w:space="0" w:color="auto"/>
        <w:bottom w:val="none" w:sz="0" w:space="0" w:color="auto"/>
        <w:right w:val="none" w:sz="0" w:space="0" w:color="auto"/>
      </w:divBdr>
    </w:div>
    <w:div w:id="485245067">
      <w:bodyDiv w:val="1"/>
      <w:marLeft w:val="0"/>
      <w:marRight w:val="0"/>
      <w:marTop w:val="0"/>
      <w:marBottom w:val="0"/>
      <w:divBdr>
        <w:top w:val="none" w:sz="0" w:space="0" w:color="auto"/>
        <w:left w:val="none" w:sz="0" w:space="0" w:color="auto"/>
        <w:bottom w:val="none" w:sz="0" w:space="0" w:color="auto"/>
        <w:right w:val="none" w:sz="0" w:space="0" w:color="auto"/>
      </w:divBdr>
    </w:div>
    <w:div w:id="487672251">
      <w:bodyDiv w:val="1"/>
      <w:marLeft w:val="0"/>
      <w:marRight w:val="0"/>
      <w:marTop w:val="0"/>
      <w:marBottom w:val="0"/>
      <w:divBdr>
        <w:top w:val="none" w:sz="0" w:space="0" w:color="auto"/>
        <w:left w:val="none" w:sz="0" w:space="0" w:color="auto"/>
        <w:bottom w:val="none" w:sz="0" w:space="0" w:color="auto"/>
        <w:right w:val="none" w:sz="0" w:space="0" w:color="auto"/>
      </w:divBdr>
    </w:div>
    <w:div w:id="493842255">
      <w:bodyDiv w:val="1"/>
      <w:marLeft w:val="0"/>
      <w:marRight w:val="0"/>
      <w:marTop w:val="0"/>
      <w:marBottom w:val="0"/>
      <w:divBdr>
        <w:top w:val="none" w:sz="0" w:space="0" w:color="auto"/>
        <w:left w:val="none" w:sz="0" w:space="0" w:color="auto"/>
        <w:bottom w:val="none" w:sz="0" w:space="0" w:color="auto"/>
        <w:right w:val="none" w:sz="0" w:space="0" w:color="auto"/>
      </w:divBdr>
    </w:div>
    <w:div w:id="500391559">
      <w:bodyDiv w:val="1"/>
      <w:marLeft w:val="0"/>
      <w:marRight w:val="0"/>
      <w:marTop w:val="0"/>
      <w:marBottom w:val="0"/>
      <w:divBdr>
        <w:top w:val="none" w:sz="0" w:space="0" w:color="auto"/>
        <w:left w:val="none" w:sz="0" w:space="0" w:color="auto"/>
        <w:bottom w:val="none" w:sz="0" w:space="0" w:color="auto"/>
        <w:right w:val="none" w:sz="0" w:space="0" w:color="auto"/>
      </w:divBdr>
    </w:div>
    <w:div w:id="500971833">
      <w:bodyDiv w:val="1"/>
      <w:marLeft w:val="0"/>
      <w:marRight w:val="0"/>
      <w:marTop w:val="0"/>
      <w:marBottom w:val="0"/>
      <w:divBdr>
        <w:top w:val="none" w:sz="0" w:space="0" w:color="auto"/>
        <w:left w:val="none" w:sz="0" w:space="0" w:color="auto"/>
        <w:bottom w:val="none" w:sz="0" w:space="0" w:color="auto"/>
        <w:right w:val="none" w:sz="0" w:space="0" w:color="auto"/>
      </w:divBdr>
    </w:div>
    <w:div w:id="505898316">
      <w:bodyDiv w:val="1"/>
      <w:marLeft w:val="0"/>
      <w:marRight w:val="0"/>
      <w:marTop w:val="0"/>
      <w:marBottom w:val="0"/>
      <w:divBdr>
        <w:top w:val="none" w:sz="0" w:space="0" w:color="auto"/>
        <w:left w:val="none" w:sz="0" w:space="0" w:color="auto"/>
        <w:bottom w:val="none" w:sz="0" w:space="0" w:color="auto"/>
        <w:right w:val="none" w:sz="0" w:space="0" w:color="auto"/>
      </w:divBdr>
    </w:div>
    <w:div w:id="511653241">
      <w:bodyDiv w:val="1"/>
      <w:marLeft w:val="0"/>
      <w:marRight w:val="0"/>
      <w:marTop w:val="0"/>
      <w:marBottom w:val="0"/>
      <w:divBdr>
        <w:top w:val="none" w:sz="0" w:space="0" w:color="auto"/>
        <w:left w:val="none" w:sz="0" w:space="0" w:color="auto"/>
        <w:bottom w:val="none" w:sz="0" w:space="0" w:color="auto"/>
        <w:right w:val="none" w:sz="0" w:space="0" w:color="auto"/>
      </w:divBdr>
    </w:div>
    <w:div w:id="512963046">
      <w:bodyDiv w:val="1"/>
      <w:marLeft w:val="0"/>
      <w:marRight w:val="0"/>
      <w:marTop w:val="0"/>
      <w:marBottom w:val="0"/>
      <w:divBdr>
        <w:top w:val="none" w:sz="0" w:space="0" w:color="auto"/>
        <w:left w:val="none" w:sz="0" w:space="0" w:color="auto"/>
        <w:bottom w:val="none" w:sz="0" w:space="0" w:color="auto"/>
        <w:right w:val="none" w:sz="0" w:space="0" w:color="auto"/>
      </w:divBdr>
    </w:div>
    <w:div w:id="513500755">
      <w:bodyDiv w:val="1"/>
      <w:marLeft w:val="0"/>
      <w:marRight w:val="0"/>
      <w:marTop w:val="0"/>
      <w:marBottom w:val="0"/>
      <w:divBdr>
        <w:top w:val="none" w:sz="0" w:space="0" w:color="auto"/>
        <w:left w:val="none" w:sz="0" w:space="0" w:color="auto"/>
        <w:bottom w:val="none" w:sz="0" w:space="0" w:color="auto"/>
        <w:right w:val="none" w:sz="0" w:space="0" w:color="auto"/>
      </w:divBdr>
    </w:div>
    <w:div w:id="521624439">
      <w:bodyDiv w:val="1"/>
      <w:marLeft w:val="0"/>
      <w:marRight w:val="0"/>
      <w:marTop w:val="0"/>
      <w:marBottom w:val="0"/>
      <w:divBdr>
        <w:top w:val="none" w:sz="0" w:space="0" w:color="auto"/>
        <w:left w:val="none" w:sz="0" w:space="0" w:color="auto"/>
        <w:bottom w:val="none" w:sz="0" w:space="0" w:color="auto"/>
        <w:right w:val="none" w:sz="0" w:space="0" w:color="auto"/>
      </w:divBdr>
    </w:div>
    <w:div w:id="522741783">
      <w:bodyDiv w:val="1"/>
      <w:marLeft w:val="0"/>
      <w:marRight w:val="0"/>
      <w:marTop w:val="0"/>
      <w:marBottom w:val="0"/>
      <w:divBdr>
        <w:top w:val="none" w:sz="0" w:space="0" w:color="auto"/>
        <w:left w:val="none" w:sz="0" w:space="0" w:color="auto"/>
        <w:bottom w:val="none" w:sz="0" w:space="0" w:color="auto"/>
        <w:right w:val="none" w:sz="0" w:space="0" w:color="auto"/>
      </w:divBdr>
    </w:div>
    <w:div w:id="530188335">
      <w:bodyDiv w:val="1"/>
      <w:marLeft w:val="0"/>
      <w:marRight w:val="0"/>
      <w:marTop w:val="0"/>
      <w:marBottom w:val="0"/>
      <w:divBdr>
        <w:top w:val="none" w:sz="0" w:space="0" w:color="auto"/>
        <w:left w:val="none" w:sz="0" w:space="0" w:color="auto"/>
        <w:bottom w:val="none" w:sz="0" w:space="0" w:color="auto"/>
        <w:right w:val="none" w:sz="0" w:space="0" w:color="auto"/>
      </w:divBdr>
    </w:div>
    <w:div w:id="533814355">
      <w:bodyDiv w:val="1"/>
      <w:marLeft w:val="0"/>
      <w:marRight w:val="0"/>
      <w:marTop w:val="0"/>
      <w:marBottom w:val="0"/>
      <w:divBdr>
        <w:top w:val="none" w:sz="0" w:space="0" w:color="auto"/>
        <w:left w:val="none" w:sz="0" w:space="0" w:color="auto"/>
        <w:bottom w:val="none" w:sz="0" w:space="0" w:color="auto"/>
        <w:right w:val="none" w:sz="0" w:space="0" w:color="auto"/>
      </w:divBdr>
    </w:div>
    <w:div w:id="535891922">
      <w:bodyDiv w:val="1"/>
      <w:marLeft w:val="0"/>
      <w:marRight w:val="0"/>
      <w:marTop w:val="0"/>
      <w:marBottom w:val="0"/>
      <w:divBdr>
        <w:top w:val="none" w:sz="0" w:space="0" w:color="auto"/>
        <w:left w:val="none" w:sz="0" w:space="0" w:color="auto"/>
        <w:bottom w:val="none" w:sz="0" w:space="0" w:color="auto"/>
        <w:right w:val="none" w:sz="0" w:space="0" w:color="auto"/>
      </w:divBdr>
    </w:div>
    <w:div w:id="536698237">
      <w:bodyDiv w:val="1"/>
      <w:marLeft w:val="0"/>
      <w:marRight w:val="0"/>
      <w:marTop w:val="0"/>
      <w:marBottom w:val="0"/>
      <w:divBdr>
        <w:top w:val="none" w:sz="0" w:space="0" w:color="auto"/>
        <w:left w:val="none" w:sz="0" w:space="0" w:color="auto"/>
        <w:bottom w:val="none" w:sz="0" w:space="0" w:color="auto"/>
        <w:right w:val="none" w:sz="0" w:space="0" w:color="auto"/>
      </w:divBdr>
    </w:div>
    <w:div w:id="538903384">
      <w:bodyDiv w:val="1"/>
      <w:marLeft w:val="0"/>
      <w:marRight w:val="0"/>
      <w:marTop w:val="0"/>
      <w:marBottom w:val="0"/>
      <w:divBdr>
        <w:top w:val="none" w:sz="0" w:space="0" w:color="auto"/>
        <w:left w:val="none" w:sz="0" w:space="0" w:color="auto"/>
        <w:bottom w:val="none" w:sz="0" w:space="0" w:color="auto"/>
        <w:right w:val="none" w:sz="0" w:space="0" w:color="auto"/>
      </w:divBdr>
      <w:divsChild>
        <w:div w:id="251859782">
          <w:marLeft w:val="0"/>
          <w:marRight w:val="0"/>
          <w:marTop w:val="0"/>
          <w:marBottom w:val="0"/>
          <w:divBdr>
            <w:top w:val="none" w:sz="0" w:space="0" w:color="auto"/>
            <w:left w:val="none" w:sz="0" w:space="0" w:color="auto"/>
            <w:bottom w:val="none" w:sz="0" w:space="0" w:color="auto"/>
            <w:right w:val="none" w:sz="0" w:space="0" w:color="auto"/>
          </w:divBdr>
          <w:divsChild>
            <w:div w:id="1279874554">
              <w:marLeft w:val="0"/>
              <w:marRight w:val="0"/>
              <w:marTop w:val="0"/>
              <w:marBottom w:val="450"/>
              <w:divBdr>
                <w:top w:val="none" w:sz="0" w:space="0" w:color="auto"/>
                <w:left w:val="none" w:sz="0" w:space="0" w:color="auto"/>
                <w:bottom w:val="none" w:sz="0" w:space="0" w:color="auto"/>
                <w:right w:val="none" w:sz="0" w:space="0" w:color="auto"/>
              </w:divBdr>
            </w:div>
            <w:div w:id="2116364091">
              <w:marLeft w:val="0"/>
              <w:marRight w:val="0"/>
              <w:marTop w:val="0"/>
              <w:marBottom w:val="0"/>
              <w:divBdr>
                <w:top w:val="none" w:sz="0" w:space="0" w:color="auto"/>
                <w:left w:val="none" w:sz="0" w:space="0" w:color="auto"/>
                <w:bottom w:val="none" w:sz="0" w:space="0" w:color="auto"/>
                <w:right w:val="none" w:sz="0" w:space="0" w:color="auto"/>
              </w:divBdr>
            </w:div>
          </w:divsChild>
        </w:div>
        <w:div w:id="970670072">
          <w:marLeft w:val="0"/>
          <w:marRight w:val="0"/>
          <w:marTop w:val="0"/>
          <w:marBottom w:val="0"/>
          <w:divBdr>
            <w:top w:val="none" w:sz="0" w:space="0" w:color="auto"/>
            <w:left w:val="none" w:sz="0" w:space="0" w:color="auto"/>
            <w:bottom w:val="none" w:sz="0" w:space="0" w:color="auto"/>
            <w:right w:val="none" w:sz="0" w:space="0" w:color="auto"/>
          </w:divBdr>
          <w:divsChild>
            <w:div w:id="397284014">
              <w:marLeft w:val="0"/>
              <w:marRight w:val="0"/>
              <w:marTop w:val="0"/>
              <w:marBottom w:val="375"/>
              <w:divBdr>
                <w:top w:val="none" w:sz="0" w:space="0" w:color="auto"/>
                <w:left w:val="none" w:sz="0" w:space="0" w:color="auto"/>
                <w:bottom w:val="none" w:sz="0" w:space="0" w:color="auto"/>
                <w:right w:val="none" w:sz="0" w:space="0" w:color="auto"/>
              </w:divBdr>
              <w:divsChild>
                <w:div w:id="618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631595">
      <w:bodyDiv w:val="1"/>
      <w:marLeft w:val="0"/>
      <w:marRight w:val="0"/>
      <w:marTop w:val="0"/>
      <w:marBottom w:val="0"/>
      <w:divBdr>
        <w:top w:val="none" w:sz="0" w:space="0" w:color="auto"/>
        <w:left w:val="none" w:sz="0" w:space="0" w:color="auto"/>
        <w:bottom w:val="none" w:sz="0" w:space="0" w:color="auto"/>
        <w:right w:val="none" w:sz="0" w:space="0" w:color="auto"/>
      </w:divBdr>
    </w:div>
    <w:div w:id="547499031">
      <w:bodyDiv w:val="1"/>
      <w:marLeft w:val="0"/>
      <w:marRight w:val="0"/>
      <w:marTop w:val="0"/>
      <w:marBottom w:val="0"/>
      <w:divBdr>
        <w:top w:val="none" w:sz="0" w:space="0" w:color="auto"/>
        <w:left w:val="none" w:sz="0" w:space="0" w:color="auto"/>
        <w:bottom w:val="none" w:sz="0" w:space="0" w:color="auto"/>
        <w:right w:val="none" w:sz="0" w:space="0" w:color="auto"/>
      </w:divBdr>
    </w:div>
    <w:div w:id="554974915">
      <w:bodyDiv w:val="1"/>
      <w:marLeft w:val="0"/>
      <w:marRight w:val="0"/>
      <w:marTop w:val="0"/>
      <w:marBottom w:val="0"/>
      <w:divBdr>
        <w:top w:val="none" w:sz="0" w:space="0" w:color="auto"/>
        <w:left w:val="none" w:sz="0" w:space="0" w:color="auto"/>
        <w:bottom w:val="none" w:sz="0" w:space="0" w:color="auto"/>
        <w:right w:val="none" w:sz="0" w:space="0" w:color="auto"/>
      </w:divBdr>
    </w:div>
    <w:div w:id="562910539">
      <w:bodyDiv w:val="1"/>
      <w:marLeft w:val="0"/>
      <w:marRight w:val="0"/>
      <w:marTop w:val="0"/>
      <w:marBottom w:val="0"/>
      <w:divBdr>
        <w:top w:val="none" w:sz="0" w:space="0" w:color="auto"/>
        <w:left w:val="none" w:sz="0" w:space="0" w:color="auto"/>
        <w:bottom w:val="none" w:sz="0" w:space="0" w:color="auto"/>
        <w:right w:val="none" w:sz="0" w:space="0" w:color="auto"/>
      </w:divBdr>
    </w:div>
    <w:div w:id="563368711">
      <w:bodyDiv w:val="1"/>
      <w:marLeft w:val="0"/>
      <w:marRight w:val="0"/>
      <w:marTop w:val="0"/>
      <w:marBottom w:val="0"/>
      <w:divBdr>
        <w:top w:val="none" w:sz="0" w:space="0" w:color="auto"/>
        <w:left w:val="none" w:sz="0" w:space="0" w:color="auto"/>
        <w:bottom w:val="none" w:sz="0" w:space="0" w:color="auto"/>
        <w:right w:val="none" w:sz="0" w:space="0" w:color="auto"/>
      </w:divBdr>
    </w:div>
    <w:div w:id="568881548">
      <w:bodyDiv w:val="1"/>
      <w:marLeft w:val="0"/>
      <w:marRight w:val="0"/>
      <w:marTop w:val="0"/>
      <w:marBottom w:val="0"/>
      <w:divBdr>
        <w:top w:val="none" w:sz="0" w:space="0" w:color="auto"/>
        <w:left w:val="none" w:sz="0" w:space="0" w:color="auto"/>
        <w:bottom w:val="none" w:sz="0" w:space="0" w:color="auto"/>
        <w:right w:val="none" w:sz="0" w:space="0" w:color="auto"/>
      </w:divBdr>
    </w:div>
    <w:div w:id="569970866">
      <w:bodyDiv w:val="1"/>
      <w:marLeft w:val="0"/>
      <w:marRight w:val="0"/>
      <w:marTop w:val="0"/>
      <w:marBottom w:val="0"/>
      <w:divBdr>
        <w:top w:val="none" w:sz="0" w:space="0" w:color="auto"/>
        <w:left w:val="none" w:sz="0" w:space="0" w:color="auto"/>
        <w:bottom w:val="none" w:sz="0" w:space="0" w:color="auto"/>
        <w:right w:val="none" w:sz="0" w:space="0" w:color="auto"/>
      </w:divBdr>
    </w:div>
    <w:div w:id="574635050">
      <w:bodyDiv w:val="1"/>
      <w:marLeft w:val="0"/>
      <w:marRight w:val="0"/>
      <w:marTop w:val="0"/>
      <w:marBottom w:val="0"/>
      <w:divBdr>
        <w:top w:val="none" w:sz="0" w:space="0" w:color="auto"/>
        <w:left w:val="none" w:sz="0" w:space="0" w:color="auto"/>
        <w:bottom w:val="none" w:sz="0" w:space="0" w:color="auto"/>
        <w:right w:val="none" w:sz="0" w:space="0" w:color="auto"/>
      </w:divBdr>
    </w:div>
    <w:div w:id="584731071">
      <w:marLeft w:val="0"/>
      <w:marRight w:val="0"/>
      <w:marTop w:val="0"/>
      <w:marBottom w:val="0"/>
      <w:divBdr>
        <w:top w:val="none" w:sz="0" w:space="0" w:color="auto"/>
        <w:left w:val="none" w:sz="0" w:space="0" w:color="auto"/>
        <w:bottom w:val="none" w:sz="0" w:space="0" w:color="auto"/>
        <w:right w:val="none" w:sz="0" w:space="0" w:color="auto"/>
      </w:divBdr>
    </w:div>
    <w:div w:id="591013716">
      <w:bodyDiv w:val="1"/>
      <w:marLeft w:val="0"/>
      <w:marRight w:val="0"/>
      <w:marTop w:val="0"/>
      <w:marBottom w:val="0"/>
      <w:divBdr>
        <w:top w:val="none" w:sz="0" w:space="0" w:color="auto"/>
        <w:left w:val="none" w:sz="0" w:space="0" w:color="auto"/>
        <w:bottom w:val="none" w:sz="0" w:space="0" w:color="auto"/>
        <w:right w:val="none" w:sz="0" w:space="0" w:color="auto"/>
      </w:divBdr>
    </w:div>
    <w:div w:id="591936028">
      <w:bodyDiv w:val="1"/>
      <w:marLeft w:val="0"/>
      <w:marRight w:val="0"/>
      <w:marTop w:val="0"/>
      <w:marBottom w:val="0"/>
      <w:divBdr>
        <w:top w:val="none" w:sz="0" w:space="0" w:color="auto"/>
        <w:left w:val="none" w:sz="0" w:space="0" w:color="auto"/>
        <w:bottom w:val="none" w:sz="0" w:space="0" w:color="auto"/>
        <w:right w:val="none" w:sz="0" w:space="0" w:color="auto"/>
      </w:divBdr>
    </w:div>
    <w:div w:id="593322946">
      <w:bodyDiv w:val="1"/>
      <w:marLeft w:val="0"/>
      <w:marRight w:val="0"/>
      <w:marTop w:val="0"/>
      <w:marBottom w:val="0"/>
      <w:divBdr>
        <w:top w:val="none" w:sz="0" w:space="0" w:color="auto"/>
        <w:left w:val="none" w:sz="0" w:space="0" w:color="auto"/>
        <w:bottom w:val="none" w:sz="0" w:space="0" w:color="auto"/>
        <w:right w:val="none" w:sz="0" w:space="0" w:color="auto"/>
      </w:divBdr>
    </w:div>
    <w:div w:id="595135443">
      <w:bodyDiv w:val="1"/>
      <w:marLeft w:val="0"/>
      <w:marRight w:val="0"/>
      <w:marTop w:val="0"/>
      <w:marBottom w:val="0"/>
      <w:divBdr>
        <w:top w:val="none" w:sz="0" w:space="0" w:color="auto"/>
        <w:left w:val="none" w:sz="0" w:space="0" w:color="auto"/>
        <w:bottom w:val="none" w:sz="0" w:space="0" w:color="auto"/>
        <w:right w:val="none" w:sz="0" w:space="0" w:color="auto"/>
      </w:divBdr>
    </w:div>
    <w:div w:id="617643329">
      <w:marLeft w:val="0"/>
      <w:marRight w:val="0"/>
      <w:marTop w:val="0"/>
      <w:marBottom w:val="0"/>
      <w:divBdr>
        <w:top w:val="none" w:sz="0" w:space="0" w:color="auto"/>
        <w:left w:val="none" w:sz="0" w:space="0" w:color="auto"/>
        <w:bottom w:val="none" w:sz="0" w:space="0" w:color="auto"/>
        <w:right w:val="none" w:sz="0" w:space="0" w:color="auto"/>
      </w:divBdr>
    </w:div>
    <w:div w:id="617881405">
      <w:bodyDiv w:val="1"/>
      <w:marLeft w:val="0"/>
      <w:marRight w:val="0"/>
      <w:marTop w:val="0"/>
      <w:marBottom w:val="0"/>
      <w:divBdr>
        <w:top w:val="none" w:sz="0" w:space="0" w:color="auto"/>
        <w:left w:val="none" w:sz="0" w:space="0" w:color="auto"/>
        <w:bottom w:val="none" w:sz="0" w:space="0" w:color="auto"/>
        <w:right w:val="none" w:sz="0" w:space="0" w:color="auto"/>
      </w:divBdr>
    </w:div>
    <w:div w:id="621769970">
      <w:bodyDiv w:val="1"/>
      <w:marLeft w:val="0"/>
      <w:marRight w:val="0"/>
      <w:marTop w:val="0"/>
      <w:marBottom w:val="0"/>
      <w:divBdr>
        <w:top w:val="none" w:sz="0" w:space="0" w:color="auto"/>
        <w:left w:val="none" w:sz="0" w:space="0" w:color="auto"/>
        <w:bottom w:val="none" w:sz="0" w:space="0" w:color="auto"/>
        <w:right w:val="none" w:sz="0" w:space="0" w:color="auto"/>
      </w:divBdr>
    </w:div>
    <w:div w:id="624194370">
      <w:bodyDiv w:val="1"/>
      <w:marLeft w:val="0"/>
      <w:marRight w:val="0"/>
      <w:marTop w:val="0"/>
      <w:marBottom w:val="0"/>
      <w:divBdr>
        <w:top w:val="none" w:sz="0" w:space="0" w:color="auto"/>
        <w:left w:val="none" w:sz="0" w:space="0" w:color="auto"/>
        <w:bottom w:val="none" w:sz="0" w:space="0" w:color="auto"/>
        <w:right w:val="none" w:sz="0" w:space="0" w:color="auto"/>
      </w:divBdr>
    </w:div>
    <w:div w:id="625089366">
      <w:bodyDiv w:val="1"/>
      <w:marLeft w:val="0"/>
      <w:marRight w:val="0"/>
      <w:marTop w:val="0"/>
      <w:marBottom w:val="0"/>
      <w:divBdr>
        <w:top w:val="none" w:sz="0" w:space="0" w:color="auto"/>
        <w:left w:val="none" w:sz="0" w:space="0" w:color="auto"/>
        <w:bottom w:val="none" w:sz="0" w:space="0" w:color="auto"/>
        <w:right w:val="none" w:sz="0" w:space="0" w:color="auto"/>
      </w:divBdr>
    </w:div>
    <w:div w:id="626355137">
      <w:bodyDiv w:val="1"/>
      <w:marLeft w:val="0"/>
      <w:marRight w:val="0"/>
      <w:marTop w:val="0"/>
      <w:marBottom w:val="0"/>
      <w:divBdr>
        <w:top w:val="none" w:sz="0" w:space="0" w:color="auto"/>
        <w:left w:val="none" w:sz="0" w:space="0" w:color="auto"/>
        <w:bottom w:val="none" w:sz="0" w:space="0" w:color="auto"/>
        <w:right w:val="none" w:sz="0" w:space="0" w:color="auto"/>
      </w:divBdr>
    </w:div>
    <w:div w:id="627973071">
      <w:bodyDiv w:val="1"/>
      <w:marLeft w:val="0"/>
      <w:marRight w:val="0"/>
      <w:marTop w:val="0"/>
      <w:marBottom w:val="0"/>
      <w:divBdr>
        <w:top w:val="none" w:sz="0" w:space="0" w:color="auto"/>
        <w:left w:val="none" w:sz="0" w:space="0" w:color="auto"/>
        <w:bottom w:val="none" w:sz="0" w:space="0" w:color="auto"/>
        <w:right w:val="none" w:sz="0" w:space="0" w:color="auto"/>
      </w:divBdr>
    </w:div>
    <w:div w:id="628053132">
      <w:bodyDiv w:val="1"/>
      <w:marLeft w:val="0"/>
      <w:marRight w:val="0"/>
      <w:marTop w:val="0"/>
      <w:marBottom w:val="0"/>
      <w:divBdr>
        <w:top w:val="none" w:sz="0" w:space="0" w:color="auto"/>
        <w:left w:val="none" w:sz="0" w:space="0" w:color="auto"/>
        <w:bottom w:val="none" w:sz="0" w:space="0" w:color="auto"/>
        <w:right w:val="none" w:sz="0" w:space="0" w:color="auto"/>
      </w:divBdr>
    </w:div>
    <w:div w:id="629750405">
      <w:bodyDiv w:val="1"/>
      <w:marLeft w:val="0"/>
      <w:marRight w:val="0"/>
      <w:marTop w:val="0"/>
      <w:marBottom w:val="0"/>
      <w:divBdr>
        <w:top w:val="none" w:sz="0" w:space="0" w:color="auto"/>
        <w:left w:val="none" w:sz="0" w:space="0" w:color="auto"/>
        <w:bottom w:val="none" w:sz="0" w:space="0" w:color="auto"/>
        <w:right w:val="none" w:sz="0" w:space="0" w:color="auto"/>
      </w:divBdr>
    </w:div>
    <w:div w:id="633675967">
      <w:bodyDiv w:val="1"/>
      <w:marLeft w:val="0"/>
      <w:marRight w:val="0"/>
      <w:marTop w:val="0"/>
      <w:marBottom w:val="0"/>
      <w:divBdr>
        <w:top w:val="none" w:sz="0" w:space="0" w:color="auto"/>
        <w:left w:val="none" w:sz="0" w:space="0" w:color="auto"/>
        <w:bottom w:val="none" w:sz="0" w:space="0" w:color="auto"/>
        <w:right w:val="none" w:sz="0" w:space="0" w:color="auto"/>
      </w:divBdr>
    </w:div>
    <w:div w:id="634876729">
      <w:bodyDiv w:val="1"/>
      <w:marLeft w:val="0"/>
      <w:marRight w:val="0"/>
      <w:marTop w:val="0"/>
      <w:marBottom w:val="0"/>
      <w:divBdr>
        <w:top w:val="none" w:sz="0" w:space="0" w:color="auto"/>
        <w:left w:val="none" w:sz="0" w:space="0" w:color="auto"/>
        <w:bottom w:val="none" w:sz="0" w:space="0" w:color="auto"/>
        <w:right w:val="none" w:sz="0" w:space="0" w:color="auto"/>
      </w:divBdr>
    </w:div>
    <w:div w:id="642121974">
      <w:bodyDiv w:val="1"/>
      <w:marLeft w:val="0"/>
      <w:marRight w:val="0"/>
      <w:marTop w:val="0"/>
      <w:marBottom w:val="0"/>
      <w:divBdr>
        <w:top w:val="none" w:sz="0" w:space="0" w:color="auto"/>
        <w:left w:val="none" w:sz="0" w:space="0" w:color="auto"/>
        <w:bottom w:val="none" w:sz="0" w:space="0" w:color="auto"/>
        <w:right w:val="none" w:sz="0" w:space="0" w:color="auto"/>
      </w:divBdr>
    </w:div>
    <w:div w:id="644548602">
      <w:bodyDiv w:val="1"/>
      <w:marLeft w:val="0"/>
      <w:marRight w:val="0"/>
      <w:marTop w:val="0"/>
      <w:marBottom w:val="0"/>
      <w:divBdr>
        <w:top w:val="none" w:sz="0" w:space="0" w:color="auto"/>
        <w:left w:val="none" w:sz="0" w:space="0" w:color="auto"/>
        <w:bottom w:val="none" w:sz="0" w:space="0" w:color="auto"/>
        <w:right w:val="none" w:sz="0" w:space="0" w:color="auto"/>
      </w:divBdr>
    </w:div>
    <w:div w:id="652946455">
      <w:bodyDiv w:val="1"/>
      <w:marLeft w:val="0"/>
      <w:marRight w:val="0"/>
      <w:marTop w:val="0"/>
      <w:marBottom w:val="0"/>
      <w:divBdr>
        <w:top w:val="none" w:sz="0" w:space="0" w:color="auto"/>
        <w:left w:val="none" w:sz="0" w:space="0" w:color="auto"/>
        <w:bottom w:val="none" w:sz="0" w:space="0" w:color="auto"/>
        <w:right w:val="none" w:sz="0" w:space="0" w:color="auto"/>
      </w:divBdr>
    </w:div>
    <w:div w:id="653072244">
      <w:bodyDiv w:val="1"/>
      <w:marLeft w:val="0"/>
      <w:marRight w:val="0"/>
      <w:marTop w:val="0"/>
      <w:marBottom w:val="0"/>
      <w:divBdr>
        <w:top w:val="none" w:sz="0" w:space="0" w:color="auto"/>
        <w:left w:val="none" w:sz="0" w:space="0" w:color="auto"/>
        <w:bottom w:val="none" w:sz="0" w:space="0" w:color="auto"/>
        <w:right w:val="none" w:sz="0" w:space="0" w:color="auto"/>
      </w:divBdr>
    </w:div>
    <w:div w:id="654458482">
      <w:bodyDiv w:val="1"/>
      <w:marLeft w:val="0"/>
      <w:marRight w:val="0"/>
      <w:marTop w:val="0"/>
      <w:marBottom w:val="0"/>
      <w:divBdr>
        <w:top w:val="none" w:sz="0" w:space="0" w:color="auto"/>
        <w:left w:val="none" w:sz="0" w:space="0" w:color="auto"/>
        <w:bottom w:val="none" w:sz="0" w:space="0" w:color="auto"/>
        <w:right w:val="none" w:sz="0" w:space="0" w:color="auto"/>
      </w:divBdr>
    </w:div>
    <w:div w:id="656230800">
      <w:bodyDiv w:val="1"/>
      <w:marLeft w:val="0"/>
      <w:marRight w:val="0"/>
      <w:marTop w:val="0"/>
      <w:marBottom w:val="0"/>
      <w:divBdr>
        <w:top w:val="none" w:sz="0" w:space="0" w:color="auto"/>
        <w:left w:val="none" w:sz="0" w:space="0" w:color="auto"/>
        <w:bottom w:val="none" w:sz="0" w:space="0" w:color="auto"/>
        <w:right w:val="none" w:sz="0" w:space="0" w:color="auto"/>
      </w:divBdr>
    </w:div>
    <w:div w:id="663968876">
      <w:bodyDiv w:val="1"/>
      <w:marLeft w:val="0"/>
      <w:marRight w:val="0"/>
      <w:marTop w:val="0"/>
      <w:marBottom w:val="0"/>
      <w:divBdr>
        <w:top w:val="none" w:sz="0" w:space="0" w:color="auto"/>
        <w:left w:val="none" w:sz="0" w:space="0" w:color="auto"/>
        <w:bottom w:val="none" w:sz="0" w:space="0" w:color="auto"/>
        <w:right w:val="none" w:sz="0" w:space="0" w:color="auto"/>
      </w:divBdr>
    </w:div>
    <w:div w:id="665937127">
      <w:bodyDiv w:val="1"/>
      <w:marLeft w:val="0"/>
      <w:marRight w:val="0"/>
      <w:marTop w:val="0"/>
      <w:marBottom w:val="0"/>
      <w:divBdr>
        <w:top w:val="none" w:sz="0" w:space="0" w:color="auto"/>
        <w:left w:val="none" w:sz="0" w:space="0" w:color="auto"/>
        <w:bottom w:val="none" w:sz="0" w:space="0" w:color="auto"/>
        <w:right w:val="none" w:sz="0" w:space="0" w:color="auto"/>
      </w:divBdr>
    </w:div>
    <w:div w:id="668874173">
      <w:bodyDiv w:val="1"/>
      <w:marLeft w:val="0"/>
      <w:marRight w:val="0"/>
      <w:marTop w:val="0"/>
      <w:marBottom w:val="0"/>
      <w:divBdr>
        <w:top w:val="none" w:sz="0" w:space="0" w:color="auto"/>
        <w:left w:val="none" w:sz="0" w:space="0" w:color="auto"/>
        <w:bottom w:val="none" w:sz="0" w:space="0" w:color="auto"/>
        <w:right w:val="none" w:sz="0" w:space="0" w:color="auto"/>
      </w:divBdr>
    </w:div>
    <w:div w:id="670834783">
      <w:bodyDiv w:val="1"/>
      <w:marLeft w:val="0"/>
      <w:marRight w:val="0"/>
      <w:marTop w:val="0"/>
      <w:marBottom w:val="0"/>
      <w:divBdr>
        <w:top w:val="none" w:sz="0" w:space="0" w:color="auto"/>
        <w:left w:val="none" w:sz="0" w:space="0" w:color="auto"/>
        <w:bottom w:val="none" w:sz="0" w:space="0" w:color="auto"/>
        <w:right w:val="none" w:sz="0" w:space="0" w:color="auto"/>
      </w:divBdr>
    </w:div>
    <w:div w:id="674498089">
      <w:bodyDiv w:val="1"/>
      <w:marLeft w:val="0"/>
      <w:marRight w:val="0"/>
      <w:marTop w:val="0"/>
      <w:marBottom w:val="0"/>
      <w:divBdr>
        <w:top w:val="none" w:sz="0" w:space="0" w:color="auto"/>
        <w:left w:val="none" w:sz="0" w:space="0" w:color="auto"/>
        <w:bottom w:val="none" w:sz="0" w:space="0" w:color="auto"/>
        <w:right w:val="none" w:sz="0" w:space="0" w:color="auto"/>
      </w:divBdr>
    </w:div>
    <w:div w:id="686297731">
      <w:bodyDiv w:val="1"/>
      <w:marLeft w:val="0"/>
      <w:marRight w:val="0"/>
      <w:marTop w:val="0"/>
      <w:marBottom w:val="0"/>
      <w:divBdr>
        <w:top w:val="none" w:sz="0" w:space="0" w:color="auto"/>
        <w:left w:val="none" w:sz="0" w:space="0" w:color="auto"/>
        <w:bottom w:val="none" w:sz="0" w:space="0" w:color="auto"/>
        <w:right w:val="none" w:sz="0" w:space="0" w:color="auto"/>
      </w:divBdr>
    </w:div>
    <w:div w:id="686640168">
      <w:bodyDiv w:val="1"/>
      <w:marLeft w:val="0"/>
      <w:marRight w:val="0"/>
      <w:marTop w:val="0"/>
      <w:marBottom w:val="0"/>
      <w:divBdr>
        <w:top w:val="none" w:sz="0" w:space="0" w:color="auto"/>
        <w:left w:val="none" w:sz="0" w:space="0" w:color="auto"/>
        <w:bottom w:val="none" w:sz="0" w:space="0" w:color="auto"/>
        <w:right w:val="none" w:sz="0" w:space="0" w:color="auto"/>
      </w:divBdr>
    </w:div>
    <w:div w:id="688264372">
      <w:bodyDiv w:val="1"/>
      <w:marLeft w:val="0"/>
      <w:marRight w:val="0"/>
      <w:marTop w:val="0"/>
      <w:marBottom w:val="0"/>
      <w:divBdr>
        <w:top w:val="none" w:sz="0" w:space="0" w:color="auto"/>
        <w:left w:val="none" w:sz="0" w:space="0" w:color="auto"/>
        <w:bottom w:val="none" w:sz="0" w:space="0" w:color="auto"/>
        <w:right w:val="none" w:sz="0" w:space="0" w:color="auto"/>
      </w:divBdr>
    </w:div>
    <w:div w:id="688409748">
      <w:bodyDiv w:val="1"/>
      <w:marLeft w:val="0"/>
      <w:marRight w:val="0"/>
      <w:marTop w:val="0"/>
      <w:marBottom w:val="0"/>
      <w:divBdr>
        <w:top w:val="none" w:sz="0" w:space="0" w:color="auto"/>
        <w:left w:val="none" w:sz="0" w:space="0" w:color="auto"/>
        <w:bottom w:val="none" w:sz="0" w:space="0" w:color="auto"/>
        <w:right w:val="none" w:sz="0" w:space="0" w:color="auto"/>
      </w:divBdr>
    </w:div>
    <w:div w:id="698165102">
      <w:bodyDiv w:val="1"/>
      <w:marLeft w:val="0"/>
      <w:marRight w:val="0"/>
      <w:marTop w:val="0"/>
      <w:marBottom w:val="0"/>
      <w:divBdr>
        <w:top w:val="none" w:sz="0" w:space="0" w:color="auto"/>
        <w:left w:val="none" w:sz="0" w:space="0" w:color="auto"/>
        <w:bottom w:val="none" w:sz="0" w:space="0" w:color="auto"/>
        <w:right w:val="none" w:sz="0" w:space="0" w:color="auto"/>
      </w:divBdr>
      <w:divsChild>
        <w:div w:id="1724789691">
          <w:marLeft w:val="0"/>
          <w:marRight w:val="0"/>
          <w:marTop w:val="0"/>
          <w:marBottom w:val="0"/>
          <w:divBdr>
            <w:top w:val="none" w:sz="0" w:space="0" w:color="auto"/>
            <w:left w:val="none" w:sz="0" w:space="0" w:color="auto"/>
            <w:bottom w:val="none" w:sz="0" w:space="0" w:color="auto"/>
            <w:right w:val="none" w:sz="0" w:space="0" w:color="auto"/>
          </w:divBdr>
        </w:div>
      </w:divsChild>
    </w:div>
    <w:div w:id="701906977">
      <w:bodyDiv w:val="1"/>
      <w:marLeft w:val="0"/>
      <w:marRight w:val="0"/>
      <w:marTop w:val="0"/>
      <w:marBottom w:val="0"/>
      <w:divBdr>
        <w:top w:val="none" w:sz="0" w:space="0" w:color="auto"/>
        <w:left w:val="none" w:sz="0" w:space="0" w:color="auto"/>
        <w:bottom w:val="none" w:sz="0" w:space="0" w:color="auto"/>
        <w:right w:val="none" w:sz="0" w:space="0" w:color="auto"/>
      </w:divBdr>
    </w:div>
    <w:div w:id="706416940">
      <w:bodyDiv w:val="1"/>
      <w:marLeft w:val="0"/>
      <w:marRight w:val="0"/>
      <w:marTop w:val="0"/>
      <w:marBottom w:val="0"/>
      <w:divBdr>
        <w:top w:val="none" w:sz="0" w:space="0" w:color="auto"/>
        <w:left w:val="none" w:sz="0" w:space="0" w:color="auto"/>
        <w:bottom w:val="none" w:sz="0" w:space="0" w:color="auto"/>
        <w:right w:val="none" w:sz="0" w:space="0" w:color="auto"/>
      </w:divBdr>
    </w:div>
    <w:div w:id="706877204">
      <w:bodyDiv w:val="1"/>
      <w:marLeft w:val="0"/>
      <w:marRight w:val="0"/>
      <w:marTop w:val="0"/>
      <w:marBottom w:val="0"/>
      <w:divBdr>
        <w:top w:val="none" w:sz="0" w:space="0" w:color="auto"/>
        <w:left w:val="none" w:sz="0" w:space="0" w:color="auto"/>
        <w:bottom w:val="none" w:sz="0" w:space="0" w:color="auto"/>
        <w:right w:val="none" w:sz="0" w:space="0" w:color="auto"/>
      </w:divBdr>
    </w:div>
    <w:div w:id="707264555">
      <w:bodyDiv w:val="1"/>
      <w:marLeft w:val="0"/>
      <w:marRight w:val="0"/>
      <w:marTop w:val="0"/>
      <w:marBottom w:val="0"/>
      <w:divBdr>
        <w:top w:val="none" w:sz="0" w:space="0" w:color="auto"/>
        <w:left w:val="none" w:sz="0" w:space="0" w:color="auto"/>
        <w:bottom w:val="none" w:sz="0" w:space="0" w:color="auto"/>
        <w:right w:val="none" w:sz="0" w:space="0" w:color="auto"/>
      </w:divBdr>
    </w:div>
    <w:div w:id="711273323">
      <w:bodyDiv w:val="1"/>
      <w:marLeft w:val="0"/>
      <w:marRight w:val="0"/>
      <w:marTop w:val="0"/>
      <w:marBottom w:val="0"/>
      <w:divBdr>
        <w:top w:val="none" w:sz="0" w:space="0" w:color="auto"/>
        <w:left w:val="none" w:sz="0" w:space="0" w:color="auto"/>
        <w:bottom w:val="none" w:sz="0" w:space="0" w:color="auto"/>
        <w:right w:val="none" w:sz="0" w:space="0" w:color="auto"/>
      </w:divBdr>
    </w:div>
    <w:div w:id="713650755">
      <w:bodyDiv w:val="1"/>
      <w:marLeft w:val="0"/>
      <w:marRight w:val="0"/>
      <w:marTop w:val="0"/>
      <w:marBottom w:val="0"/>
      <w:divBdr>
        <w:top w:val="none" w:sz="0" w:space="0" w:color="auto"/>
        <w:left w:val="none" w:sz="0" w:space="0" w:color="auto"/>
        <w:bottom w:val="none" w:sz="0" w:space="0" w:color="auto"/>
        <w:right w:val="none" w:sz="0" w:space="0" w:color="auto"/>
      </w:divBdr>
    </w:div>
    <w:div w:id="715348690">
      <w:bodyDiv w:val="1"/>
      <w:marLeft w:val="0"/>
      <w:marRight w:val="0"/>
      <w:marTop w:val="0"/>
      <w:marBottom w:val="0"/>
      <w:divBdr>
        <w:top w:val="none" w:sz="0" w:space="0" w:color="auto"/>
        <w:left w:val="none" w:sz="0" w:space="0" w:color="auto"/>
        <w:bottom w:val="none" w:sz="0" w:space="0" w:color="auto"/>
        <w:right w:val="none" w:sz="0" w:space="0" w:color="auto"/>
      </w:divBdr>
    </w:div>
    <w:div w:id="723139355">
      <w:bodyDiv w:val="1"/>
      <w:marLeft w:val="0"/>
      <w:marRight w:val="0"/>
      <w:marTop w:val="0"/>
      <w:marBottom w:val="0"/>
      <w:divBdr>
        <w:top w:val="none" w:sz="0" w:space="0" w:color="auto"/>
        <w:left w:val="none" w:sz="0" w:space="0" w:color="auto"/>
        <w:bottom w:val="none" w:sz="0" w:space="0" w:color="auto"/>
        <w:right w:val="none" w:sz="0" w:space="0" w:color="auto"/>
      </w:divBdr>
    </w:div>
    <w:div w:id="727605659">
      <w:bodyDiv w:val="1"/>
      <w:marLeft w:val="0"/>
      <w:marRight w:val="0"/>
      <w:marTop w:val="0"/>
      <w:marBottom w:val="0"/>
      <w:divBdr>
        <w:top w:val="none" w:sz="0" w:space="0" w:color="auto"/>
        <w:left w:val="none" w:sz="0" w:space="0" w:color="auto"/>
        <w:bottom w:val="none" w:sz="0" w:space="0" w:color="auto"/>
        <w:right w:val="none" w:sz="0" w:space="0" w:color="auto"/>
      </w:divBdr>
    </w:div>
    <w:div w:id="732702454">
      <w:marLeft w:val="0"/>
      <w:marRight w:val="0"/>
      <w:marTop w:val="0"/>
      <w:marBottom w:val="0"/>
      <w:divBdr>
        <w:top w:val="none" w:sz="0" w:space="0" w:color="auto"/>
        <w:left w:val="none" w:sz="0" w:space="0" w:color="auto"/>
        <w:bottom w:val="none" w:sz="0" w:space="0" w:color="auto"/>
        <w:right w:val="none" w:sz="0" w:space="0" w:color="auto"/>
      </w:divBdr>
    </w:div>
    <w:div w:id="733939569">
      <w:bodyDiv w:val="1"/>
      <w:marLeft w:val="0"/>
      <w:marRight w:val="0"/>
      <w:marTop w:val="0"/>
      <w:marBottom w:val="0"/>
      <w:divBdr>
        <w:top w:val="none" w:sz="0" w:space="0" w:color="auto"/>
        <w:left w:val="none" w:sz="0" w:space="0" w:color="auto"/>
        <w:bottom w:val="none" w:sz="0" w:space="0" w:color="auto"/>
        <w:right w:val="none" w:sz="0" w:space="0" w:color="auto"/>
      </w:divBdr>
    </w:div>
    <w:div w:id="744109314">
      <w:bodyDiv w:val="1"/>
      <w:marLeft w:val="0"/>
      <w:marRight w:val="0"/>
      <w:marTop w:val="0"/>
      <w:marBottom w:val="0"/>
      <w:divBdr>
        <w:top w:val="none" w:sz="0" w:space="0" w:color="auto"/>
        <w:left w:val="none" w:sz="0" w:space="0" w:color="auto"/>
        <w:bottom w:val="none" w:sz="0" w:space="0" w:color="auto"/>
        <w:right w:val="none" w:sz="0" w:space="0" w:color="auto"/>
      </w:divBdr>
    </w:div>
    <w:div w:id="744571448">
      <w:bodyDiv w:val="1"/>
      <w:marLeft w:val="0"/>
      <w:marRight w:val="0"/>
      <w:marTop w:val="0"/>
      <w:marBottom w:val="0"/>
      <w:divBdr>
        <w:top w:val="none" w:sz="0" w:space="0" w:color="auto"/>
        <w:left w:val="none" w:sz="0" w:space="0" w:color="auto"/>
        <w:bottom w:val="none" w:sz="0" w:space="0" w:color="auto"/>
        <w:right w:val="none" w:sz="0" w:space="0" w:color="auto"/>
      </w:divBdr>
    </w:div>
    <w:div w:id="747456496">
      <w:bodyDiv w:val="1"/>
      <w:marLeft w:val="0"/>
      <w:marRight w:val="0"/>
      <w:marTop w:val="0"/>
      <w:marBottom w:val="0"/>
      <w:divBdr>
        <w:top w:val="none" w:sz="0" w:space="0" w:color="auto"/>
        <w:left w:val="none" w:sz="0" w:space="0" w:color="auto"/>
        <w:bottom w:val="none" w:sz="0" w:space="0" w:color="auto"/>
        <w:right w:val="none" w:sz="0" w:space="0" w:color="auto"/>
      </w:divBdr>
    </w:div>
    <w:div w:id="751438440">
      <w:bodyDiv w:val="1"/>
      <w:marLeft w:val="0"/>
      <w:marRight w:val="0"/>
      <w:marTop w:val="0"/>
      <w:marBottom w:val="0"/>
      <w:divBdr>
        <w:top w:val="none" w:sz="0" w:space="0" w:color="auto"/>
        <w:left w:val="none" w:sz="0" w:space="0" w:color="auto"/>
        <w:bottom w:val="none" w:sz="0" w:space="0" w:color="auto"/>
        <w:right w:val="none" w:sz="0" w:space="0" w:color="auto"/>
      </w:divBdr>
    </w:div>
    <w:div w:id="755370732">
      <w:bodyDiv w:val="1"/>
      <w:marLeft w:val="0"/>
      <w:marRight w:val="0"/>
      <w:marTop w:val="0"/>
      <w:marBottom w:val="0"/>
      <w:divBdr>
        <w:top w:val="none" w:sz="0" w:space="0" w:color="auto"/>
        <w:left w:val="none" w:sz="0" w:space="0" w:color="auto"/>
        <w:bottom w:val="none" w:sz="0" w:space="0" w:color="auto"/>
        <w:right w:val="none" w:sz="0" w:space="0" w:color="auto"/>
      </w:divBdr>
    </w:div>
    <w:div w:id="758603972">
      <w:bodyDiv w:val="1"/>
      <w:marLeft w:val="0"/>
      <w:marRight w:val="0"/>
      <w:marTop w:val="0"/>
      <w:marBottom w:val="0"/>
      <w:divBdr>
        <w:top w:val="none" w:sz="0" w:space="0" w:color="auto"/>
        <w:left w:val="none" w:sz="0" w:space="0" w:color="auto"/>
        <w:bottom w:val="none" w:sz="0" w:space="0" w:color="auto"/>
        <w:right w:val="none" w:sz="0" w:space="0" w:color="auto"/>
      </w:divBdr>
    </w:div>
    <w:div w:id="759179286">
      <w:bodyDiv w:val="1"/>
      <w:marLeft w:val="0"/>
      <w:marRight w:val="0"/>
      <w:marTop w:val="0"/>
      <w:marBottom w:val="0"/>
      <w:divBdr>
        <w:top w:val="none" w:sz="0" w:space="0" w:color="auto"/>
        <w:left w:val="none" w:sz="0" w:space="0" w:color="auto"/>
        <w:bottom w:val="none" w:sz="0" w:space="0" w:color="auto"/>
        <w:right w:val="none" w:sz="0" w:space="0" w:color="auto"/>
      </w:divBdr>
    </w:div>
    <w:div w:id="761880343">
      <w:bodyDiv w:val="1"/>
      <w:marLeft w:val="0"/>
      <w:marRight w:val="0"/>
      <w:marTop w:val="0"/>
      <w:marBottom w:val="0"/>
      <w:divBdr>
        <w:top w:val="none" w:sz="0" w:space="0" w:color="auto"/>
        <w:left w:val="none" w:sz="0" w:space="0" w:color="auto"/>
        <w:bottom w:val="none" w:sz="0" w:space="0" w:color="auto"/>
        <w:right w:val="none" w:sz="0" w:space="0" w:color="auto"/>
      </w:divBdr>
    </w:div>
    <w:div w:id="763499645">
      <w:bodyDiv w:val="1"/>
      <w:marLeft w:val="0"/>
      <w:marRight w:val="0"/>
      <w:marTop w:val="0"/>
      <w:marBottom w:val="0"/>
      <w:divBdr>
        <w:top w:val="none" w:sz="0" w:space="0" w:color="auto"/>
        <w:left w:val="none" w:sz="0" w:space="0" w:color="auto"/>
        <w:bottom w:val="none" w:sz="0" w:space="0" w:color="auto"/>
        <w:right w:val="none" w:sz="0" w:space="0" w:color="auto"/>
      </w:divBdr>
    </w:div>
    <w:div w:id="771630837">
      <w:bodyDiv w:val="1"/>
      <w:marLeft w:val="0"/>
      <w:marRight w:val="0"/>
      <w:marTop w:val="0"/>
      <w:marBottom w:val="0"/>
      <w:divBdr>
        <w:top w:val="none" w:sz="0" w:space="0" w:color="auto"/>
        <w:left w:val="none" w:sz="0" w:space="0" w:color="auto"/>
        <w:bottom w:val="none" w:sz="0" w:space="0" w:color="auto"/>
        <w:right w:val="none" w:sz="0" w:space="0" w:color="auto"/>
      </w:divBdr>
    </w:div>
    <w:div w:id="779034810">
      <w:bodyDiv w:val="1"/>
      <w:marLeft w:val="0"/>
      <w:marRight w:val="0"/>
      <w:marTop w:val="0"/>
      <w:marBottom w:val="0"/>
      <w:divBdr>
        <w:top w:val="none" w:sz="0" w:space="0" w:color="auto"/>
        <w:left w:val="none" w:sz="0" w:space="0" w:color="auto"/>
        <w:bottom w:val="none" w:sz="0" w:space="0" w:color="auto"/>
        <w:right w:val="none" w:sz="0" w:space="0" w:color="auto"/>
      </w:divBdr>
    </w:div>
    <w:div w:id="780533951">
      <w:bodyDiv w:val="1"/>
      <w:marLeft w:val="0"/>
      <w:marRight w:val="0"/>
      <w:marTop w:val="0"/>
      <w:marBottom w:val="0"/>
      <w:divBdr>
        <w:top w:val="none" w:sz="0" w:space="0" w:color="auto"/>
        <w:left w:val="none" w:sz="0" w:space="0" w:color="auto"/>
        <w:bottom w:val="none" w:sz="0" w:space="0" w:color="auto"/>
        <w:right w:val="none" w:sz="0" w:space="0" w:color="auto"/>
      </w:divBdr>
    </w:div>
    <w:div w:id="791483785">
      <w:bodyDiv w:val="1"/>
      <w:marLeft w:val="0"/>
      <w:marRight w:val="0"/>
      <w:marTop w:val="0"/>
      <w:marBottom w:val="0"/>
      <w:divBdr>
        <w:top w:val="none" w:sz="0" w:space="0" w:color="auto"/>
        <w:left w:val="none" w:sz="0" w:space="0" w:color="auto"/>
        <w:bottom w:val="none" w:sz="0" w:space="0" w:color="auto"/>
        <w:right w:val="none" w:sz="0" w:space="0" w:color="auto"/>
      </w:divBdr>
    </w:div>
    <w:div w:id="791557774">
      <w:bodyDiv w:val="1"/>
      <w:marLeft w:val="0"/>
      <w:marRight w:val="0"/>
      <w:marTop w:val="0"/>
      <w:marBottom w:val="0"/>
      <w:divBdr>
        <w:top w:val="none" w:sz="0" w:space="0" w:color="auto"/>
        <w:left w:val="none" w:sz="0" w:space="0" w:color="auto"/>
        <w:bottom w:val="none" w:sz="0" w:space="0" w:color="auto"/>
        <w:right w:val="none" w:sz="0" w:space="0" w:color="auto"/>
      </w:divBdr>
    </w:div>
    <w:div w:id="796459237">
      <w:bodyDiv w:val="1"/>
      <w:marLeft w:val="0"/>
      <w:marRight w:val="0"/>
      <w:marTop w:val="0"/>
      <w:marBottom w:val="0"/>
      <w:divBdr>
        <w:top w:val="none" w:sz="0" w:space="0" w:color="auto"/>
        <w:left w:val="none" w:sz="0" w:space="0" w:color="auto"/>
        <w:bottom w:val="none" w:sz="0" w:space="0" w:color="auto"/>
        <w:right w:val="none" w:sz="0" w:space="0" w:color="auto"/>
      </w:divBdr>
    </w:div>
    <w:div w:id="799885515">
      <w:bodyDiv w:val="1"/>
      <w:marLeft w:val="0"/>
      <w:marRight w:val="0"/>
      <w:marTop w:val="0"/>
      <w:marBottom w:val="0"/>
      <w:divBdr>
        <w:top w:val="none" w:sz="0" w:space="0" w:color="auto"/>
        <w:left w:val="none" w:sz="0" w:space="0" w:color="auto"/>
        <w:bottom w:val="none" w:sz="0" w:space="0" w:color="auto"/>
        <w:right w:val="none" w:sz="0" w:space="0" w:color="auto"/>
      </w:divBdr>
    </w:div>
    <w:div w:id="800004940">
      <w:bodyDiv w:val="1"/>
      <w:marLeft w:val="0"/>
      <w:marRight w:val="0"/>
      <w:marTop w:val="0"/>
      <w:marBottom w:val="0"/>
      <w:divBdr>
        <w:top w:val="none" w:sz="0" w:space="0" w:color="auto"/>
        <w:left w:val="none" w:sz="0" w:space="0" w:color="auto"/>
        <w:bottom w:val="none" w:sz="0" w:space="0" w:color="auto"/>
        <w:right w:val="none" w:sz="0" w:space="0" w:color="auto"/>
      </w:divBdr>
    </w:div>
    <w:div w:id="804130023">
      <w:bodyDiv w:val="1"/>
      <w:marLeft w:val="0"/>
      <w:marRight w:val="0"/>
      <w:marTop w:val="0"/>
      <w:marBottom w:val="0"/>
      <w:divBdr>
        <w:top w:val="none" w:sz="0" w:space="0" w:color="auto"/>
        <w:left w:val="none" w:sz="0" w:space="0" w:color="auto"/>
        <w:bottom w:val="none" w:sz="0" w:space="0" w:color="auto"/>
        <w:right w:val="none" w:sz="0" w:space="0" w:color="auto"/>
      </w:divBdr>
    </w:div>
    <w:div w:id="806826001">
      <w:bodyDiv w:val="1"/>
      <w:marLeft w:val="0"/>
      <w:marRight w:val="0"/>
      <w:marTop w:val="0"/>
      <w:marBottom w:val="0"/>
      <w:divBdr>
        <w:top w:val="none" w:sz="0" w:space="0" w:color="auto"/>
        <w:left w:val="none" w:sz="0" w:space="0" w:color="auto"/>
        <w:bottom w:val="none" w:sz="0" w:space="0" w:color="auto"/>
        <w:right w:val="none" w:sz="0" w:space="0" w:color="auto"/>
      </w:divBdr>
    </w:div>
    <w:div w:id="809905222">
      <w:bodyDiv w:val="1"/>
      <w:marLeft w:val="0"/>
      <w:marRight w:val="0"/>
      <w:marTop w:val="0"/>
      <w:marBottom w:val="0"/>
      <w:divBdr>
        <w:top w:val="none" w:sz="0" w:space="0" w:color="auto"/>
        <w:left w:val="none" w:sz="0" w:space="0" w:color="auto"/>
        <w:bottom w:val="none" w:sz="0" w:space="0" w:color="auto"/>
        <w:right w:val="none" w:sz="0" w:space="0" w:color="auto"/>
      </w:divBdr>
    </w:div>
    <w:div w:id="810439240">
      <w:bodyDiv w:val="1"/>
      <w:marLeft w:val="0"/>
      <w:marRight w:val="0"/>
      <w:marTop w:val="0"/>
      <w:marBottom w:val="0"/>
      <w:divBdr>
        <w:top w:val="none" w:sz="0" w:space="0" w:color="auto"/>
        <w:left w:val="none" w:sz="0" w:space="0" w:color="auto"/>
        <w:bottom w:val="none" w:sz="0" w:space="0" w:color="auto"/>
        <w:right w:val="none" w:sz="0" w:space="0" w:color="auto"/>
      </w:divBdr>
    </w:div>
    <w:div w:id="815411184">
      <w:bodyDiv w:val="1"/>
      <w:marLeft w:val="0"/>
      <w:marRight w:val="0"/>
      <w:marTop w:val="0"/>
      <w:marBottom w:val="0"/>
      <w:divBdr>
        <w:top w:val="none" w:sz="0" w:space="0" w:color="auto"/>
        <w:left w:val="none" w:sz="0" w:space="0" w:color="auto"/>
        <w:bottom w:val="none" w:sz="0" w:space="0" w:color="auto"/>
        <w:right w:val="none" w:sz="0" w:space="0" w:color="auto"/>
      </w:divBdr>
    </w:div>
    <w:div w:id="818349779">
      <w:marLeft w:val="0"/>
      <w:marRight w:val="0"/>
      <w:marTop w:val="0"/>
      <w:marBottom w:val="0"/>
      <w:divBdr>
        <w:top w:val="none" w:sz="0" w:space="0" w:color="auto"/>
        <w:left w:val="none" w:sz="0" w:space="0" w:color="auto"/>
        <w:bottom w:val="none" w:sz="0" w:space="0" w:color="auto"/>
        <w:right w:val="none" w:sz="0" w:space="0" w:color="auto"/>
      </w:divBdr>
    </w:div>
    <w:div w:id="829444205">
      <w:bodyDiv w:val="1"/>
      <w:marLeft w:val="0"/>
      <w:marRight w:val="0"/>
      <w:marTop w:val="0"/>
      <w:marBottom w:val="0"/>
      <w:divBdr>
        <w:top w:val="none" w:sz="0" w:space="0" w:color="auto"/>
        <w:left w:val="none" w:sz="0" w:space="0" w:color="auto"/>
        <w:bottom w:val="none" w:sz="0" w:space="0" w:color="auto"/>
        <w:right w:val="none" w:sz="0" w:space="0" w:color="auto"/>
      </w:divBdr>
    </w:div>
    <w:div w:id="831259823">
      <w:bodyDiv w:val="1"/>
      <w:marLeft w:val="0"/>
      <w:marRight w:val="0"/>
      <w:marTop w:val="0"/>
      <w:marBottom w:val="0"/>
      <w:divBdr>
        <w:top w:val="none" w:sz="0" w:space="0" w:color="auto"/>
        <w:left w:val="none" w:sz="0" w:space="0" w:color="auto"/>
        <w:bottom w:val="none" w:sz="0" w:space="0" w:color="auto"/>
        <w:right w:val="none" w:sz="0" w:space="0" w:color="auto"/>
      </w:divBdr>
    </w:div>
    <w:div w:id="834224030">
      <w:bodyDiv w:val="1"/>
      <w:marLeft w:val="0"/>
      <w:marRight w:val="0"/>
      <w:marTop w:val="0"/>
      <w:marBottom w:val="0"/>
      <w:divBdr>
        <w:top w:val="none" w:sz="0" w:space="0" w:color="auto"/>
        <w:left w:val="none" w:sz="0" w:space="0" w:color="auto"/>
        <w:bottom w:val="none" w:sz="0" w:space="0" w:color="auto"/>
        <w:right w:val="none" w:sz="0" w:space="0" w:color="auto"/>
      </w:divBdr>
    </w:div>
    <w:div w:id="837967702">
      <w:bodyDiv w:val="1"/>
      <w:marLeft w:val="0"/>
      <w:marRight w:val="0"/>
      <w:marTop w:val="0"/>
      <w:marBottom w:val="0"/>
      <w:divBdr>
        <w:top w:val="none" w:sz="0" w:space="0" w:color="auto"/>
        <w:left w:val="none" w:sz="0" w:space="0" w:color="auto"/>
        <w:bottom w:val="none" w:sz="0" w:space="0" w:color="auto"/>
        <w:right w:val="none" w:sz="0" w:space="0" w:color="auto"/>
      </w:divBdr>
    </w:div>
    <w:div w:id="838545267">
      <w:bodyDiv w:val="1"/>
      <w:marLeft w:val="0"/>
      <w:marRight w:val="0"/>
      <w:marTop w:val="0"/>
      <w:marBottom w:val="0"/>
      <w:divBdr>
        <w:top w:val="none" w:sz="0" w:space="0" w:color="auto"/>
        <w:left w:val="none" w:sz="0" w:space="0" w:color="auto"/>
        <w:bottom w:val="none" w:sz="0" w:space="0" w:color="auto"/>
        <w:right w:val="none" w:sz="0" w:space="0" w:color="auto"/>
      </w:divBdr>
    </w:div>
    <w:div w:id="843861254">
      <w:bodyDiv w:val="1"/>
      <w:marLeft w:val="0"/>
      <w:marRight w:val="0"/>
      <w:marTop w:val="0"/>
      <w:marBottom w:val="0"/>
      <w:divBdr>
        <w:top w:val="none" w:sz="0" w:space="0" w:color="auto"/>
        <w:left w:val="none" w:sz="0" w:space="0" w:color="auto"/>
        <w:bottom w:val="none" w:sz="0" w:space="0" w:color="auto"/>
        <w:right w:val="none" w:sz="0" w:space="0" w:color="auto"/>
      </w:divBdr>
    </w:div>
    <w:div w:id="844514593">
      <w:bodyDiv w:val="1"/>
      <w:marLeft w:val="0"/>
      <w:marRight w:val="0"/>
      <w:marTop w:val="0"/>
      <w:marBottom w:val="0"/>
      <w:divBdr>
        <w:top w:val="none" w:sz="0" w:space="0" w:color="auto"/>
        <w:left w:val="none" w:sz="0" w:space="0" w:color="auto"/>
        <w:bottom w:val="none" w:sz="0" w:space="0" w:color="auto"/>
        <w:right w:val="none" w:sz="0" w:space="0" w:color="auto"/>
      </w:divBdr>
    </w:div>
    <w:div w:id="848567595">
      <w:bodyDiv w:val="1"/>
      <w:marLeft w:val="0"/>
      <w:marRight w:val="0"/>
      <w:marTop w:val="0"/>
      <w:marBottom w:val="0"/>
      <w:divBdr>
        <w:top w:val="none" w:sz="0" w:space="0" w:color="auto"/>
        <w:left w:val="none" w:sz="0" w:space="0" w:color="auto"/>
        <w:bottom w:val="none" w:sz="0" w:space="0" w:color="auto"/>
        <w:right w:val="none" w:sz="0" w:space="0" w:color="auto"/>
      </w:divBdr>
    </w:div>
    <w:div w:id="849370832">
      <w:bodyDiv w:val="1"/>
      <w:marLeft w:val="0"/>
      <w:marRight w:val="0"/>
      <w:marTop w:val="0"/>
      <w:marBottom w:val="0"/>
      <w:divBdr>
        <w:top w:val="none" w:sz="0" w:space="0" w:color="auto"/>
        <w:left w:val="none" w:sz="0" w:space="0" w:color="auto"/>
        <w:bottom w:val="none" w:sz="0" w:space="0" w:color="auto"/>
        <w:right w:val="none" w:sz="0" w:space="0" w:color="auto"/>
      </w:divBdr>
    </w:div>
    <w:div w:id="850921313">
      <w:bodyDiv w:val="1"/>
      <w:marLeft w:val="0"/>
      <w:marRight w:val="0"/>
      <w:marTop w:val="0"/>
      <w:marBottom w:val="0"/>
      <w:divBdr>
        <w:top w:val="none" w:sz="0" w:space="0" w:color="auto"/>
        <w:left w:val="none" w:sz="0" w:space="0" w:color="auto"/>
        <w:bottom w:val="none" w:sz="0" w:space="0" w:color="auto"/>
        <w:right w:val="none" w:sz="0" w:space="0" w:color="auto"/>
      </w:divBdr>
    </w:div>
    <w:div w:id="859390532">
      <w:bodyDiv w:val="1"/>
      <w:marLeft w:val="0"/>
      <w:marRight w:val="0"/>
      <w:marTop w:val="0"/>
      <w:marBottom w:val="0"/>
      <w:divBdr>
        <w:top w:val="none" w:sz="0" w:space="0" w:color="auto"/>
        <w:left w:val="none" w:sz="0" w:space="0" w:color="auto"/>
        <w:bottom w:val="none" w:sz="0" w:space="0" w:color="auto"/>
        <w:right w:val="none" w:sz="0" w:space="0" w:color="auto"/>
      </w:divBdr>
    </w:div>
    <w:div w:id="860895971">
      <w:marLeft w:val="0"/>
      <w:marRight w:val="0"/>
      <w:marTop w:val="0"/>
      <w:marBottom w:val="0"/>
      <w:divBdr>
        <w:top w:val="none" w:sz="0" w:space="0" w:color="auto"/>
        <w:left w:val="none" w:sz="0" w:space="0" w:color="auto"/>
        <w:bottom w:val="none" w:sz="0" w:space="0" w:color="auto"/>
        <w:right w:val="none" w:sz="0" w:space="0" w:color="auto"/>
      </w:divBdr>
    </w:div>
    <w:div w:id="862062024">
      <w:bodyDiv w:val="1"/>
      <w:marLeft w:val="0"/>
      <w:marRight w:val="0"/>
      <w:marTop w:val="0"/>
      <w:marBottom w:val="0"/>
      <w:divBdr>
        <w:top w:val="none" w:sz="0" w:space="0" w:color="auto"/>
        <w:left w:val="none" w:sz="0" w:space="0" w:color="auto"/>
        <w:bottom w:val="none" w:sz="0" w:space="0" w:color="auto"/>
        <w:right w:val="none" w:sz="0" w:space="0" w:color="auto"/>
      </w:divBdr>
    </w:div>
    <w:div w:id="862062260">
      <w:bodyDiv w:val="1"/>
      <w:marLeft w:val="0"/>
      <w:marRight w:val="0"/>
      <w:marTop w:val="0"/>
      <w:marBottom w:val="0"/>
      <w:divBdr>
        <w:top w:val="none" w:sz="0" w:space="0" w:color="auto"/>
        <w:left w:val="none" w:sz="0" w:space="0" w:color="auto"/>
        <w:bottom w:val="none" w:sz="0" w:space="0" w:color="auto"/>
        <w:right w:val="none" w:sz="0" w:space="0" w:color="auto"/>
      </w:divBdr>
    </w:div>
    <w:div w:id="862206397">
      <w:bodyDiv w:val="1"/>
      <w:marLeft w:val="0"/>
      <w:marRight w:val="0"/>
      <w:marTop w:val="0"/>
      <w:marBottom w:val="0"/>
      <w:divBdr>
        <w:top w:val="none" w:sz="0" w:space="0" w:color="auto"/>
        <w:left w:val="none" w:sz="0" w:space="0" w:color="auto"/>
        <w:bottom w:val="none" w:sz="0" w:space="0" w:color="auto"/>
        <w:right w:val="none" w:sz="0" w:space="0" w:color="auto"/>
      </w:divBdr>
    </w:div>
    <w:div w:id="866797970">
      <w:bodyDiv w:val="1"/>
      <w:marLeft w:val="0"/>
      <w:marRight w:val="0"/>
      <w:marTop w:val="0"/>
      <w:marBottom w:val="0"/>
      <w:divBdr>
        <w:top w:val="none" w:sz="0" w:space="0" w:color="auto"/>
        <w:left w:val="none" w:sz="0" w:space="0" w:color="auto"/>
        <w:bottom w:val="none" w:sz="0" w:space="0" w:color="auto"/>
        <w:right w:val="none" w:sz="0" w:space="0" w:color="auto"/>
      </w:divBdr>
    </w:div>
    <w:div w:id="876966596">
      <w:bodyDiv w:val="1"/>
      <w:marLeft w:val="0"/>
      <w:marRight w:val="0"/>
      <w:marTop w:val="0"/>
      <w:marBottom w:val="0"/>
      <w:divBdr>
        <w:top w:val="none" w:sz="0" w:space="0" w:color="auto"/>
        <w:left w:val="none" w:sz="0" w:space="0" w:color="auto"/>
        <w:bottom w:val="none" w:sz="0" w:space="0" w:color="auto"/>
        <w:right w:val="none" w:sz="0" w:space="0" w:color="auto"/>
      </w:divBdr>
    </w:div>
    <w:div w:id="883296943">
      <w:bodyDiv w:val="1"/>
      <w:marLeft w:val="0"/>
      <w:marRight w:val="0"/>
      <w:marTop w:val="0"/>
      <w:marBottom w:val="0"/>
      <w:divBdr>
        <w:top w:val="none" w:sz="0" w:space="0" w:color="auto"/>
        <w:left w:val="none" w:sz="0" w:space="0" w:color="auto"/>
        <w:bottom w:val="none" w:sz="0" w:space="0" w:color="auto"/>
        <w:right w:val="none" w:sz="0" w:space="0" w:color="auto"/>
      </w:divBdr>
    </w:div>
    <w:div w:id="887496728">
      <w:bodyDiv w:val="1"/>
      <w:marLeft w:val="0"/>
      <w:marRight w:val="0"/>
      <w:marTop w:val="0"/>
      <w:marBottom w:val="0"/>
      <w:divBdr>
        <w:top w:val="none" w:sz="0" w:space="0" w:color="auto"/>
        <w:left w:val="none" w:sz="0" w:space="0" w:color="auto"/>
        <w:bottom w:val="none" w:sz="0" w:space="0" w:color="auto"/>
        <w:right w:val="none" w:sz="0" w:space="0" w:color="auto"/>
      </w:divBdr>
    </w:div>
    <w:div w:id="889802542">
      <w:bodyDiv w:val="1"/>
      <w:marLeft w:val="0"/>
      <w:marRight w:val="0"/>
      <w:marTop w:val="0"/>
      <w:marBottom w:val="0"/>
      <w:divBdr>
        <w:top w:val="none" w:sz="0" w:space="0" w:color="auto"/>
        <w:left w:val="none" w:sz="0" w:space="0" w:color="auto"/>
        <w:bottom w:val="none" w:sz="0" w:space="0" w:color="auto"/>
        <w:right w:val="none" w:sz="0" w:space="0" w:color="auto"/>
      </w:divBdr>
    </w:div>
    <w:div w:id="890504950">
      <w:marLeft w:val="0"/>
      <w:marRight w:val="0"/>
      <w:marTop w:val="0"/>
      <w:marBottom w:val="0"/>
      <w:divBdr>
        <w:top w:val="none" w:sz="0" w:space="0" w:color="auto"/>
        <w:left w:val="none" w:sz="0" w:space="0" w:color="auto"/>
        <w:bottom w:val="none" w:sz="0" w:space="0" w:color="auto"/>
        <w:right w:val="none" w:sz="0" w:space="0" w:color="auto"/>
      </w:divBdr>
      <w:divsChild>
        <w:div w:id="713651466">
          <w:marLeft w:val="0"/>
          <w:marRight w:val="0"/>
          <w:marTop w:val="0"/>
          <w:marBottom w:val="0"/>
          <w:divBdr>
            <w:top w:val="none" w:sz="0" w:space="0" w:color="auto"/>
            <w:left w:val="none" w:sz="0" w:space="0" w:color="auto"/>
            <w:bottom w:val="none" w:sz="0" w:space="0" w:color="auto"/>
            <w:right w:val="none" w:sz="0" w:space="0" w:color="auto"/>
          </w:divBdr>
        </w:div>
      </w:divsChild>
    </w:div>
    <w:div w:id="892303332">
      <w:bodyDiv w:val="1"/>
      <w:marLeft w:val="0"/>
      <w:marRight w:val="0"/>
      <w:marTop w:val="0"/>
      <w:marBottom w:val="0"/>
      <w:divBdr>
        <w:top w:val="none" w:sz="0" w:space="0" w:color="auto"/>
        <w:left w:val="none" w:sz="0" w:space="0" w:color="auto"/>
        <w:bottom w:val="none" w:sz="0" w:space="0" w:color="auto"/>
        <w:right w:val="none" w:sz="0" w:space="0" w:color="auto"/>
      </w:divBdr>
    </w:div>
    <w:div w:id="892886835">
      <w:marLeft w:val="0"/>
      <w:marRight w:val="0"/>
      <w:marTop w:val="0"/>
      <w:marBottom w:val="0"/>
      <w:divBdr>
        <w:top w:val="none" w:sz="0" w:space="0" w:color="auto"/>
        <w:left w:val="none" w:sz="0" w:space="0" w:color="auto"/>
        <w:bottom w:val="none" w:sz="0" w:space="0" w:color="auto"/>
        <w:right w:val="none" w:sz="0" w:space="0" w:color="auto"/>
      </w:divBdr>
    </w:div>
    <w:div w:id="892959358">
      <w:bodyDiv w:val="1"/>
      <w:marLeft w:val="0"/>
      <w:marRight w:val="0"/>
      <w:marTop w:val="0"/>
      <w:marBottom w:val="0"/>
      <w:divBdr>
        <w:top w:val="none" w:sz="0" w:space="0" w:color="auto"/>
        <w:left w:val="none" w:sz="0" w:space="0" w:color="auto"/>
        <w:bottom w:val="none" w:sz="0" w:space="0" w:color="auto"/>
        <w:right w:val="none" w:sz="0" w:space="0" w:color="auto"/>
      </w:divBdr>
    </w:div>
    <w:div w:id="897742895">
      <w:bodyDiv w:val="1"/>
      <w:marLeft w:val="0"/>
      <w:marRight w:val="0"/>
      <w:marTop w:val="0"/>
      <w:marBottom w:val="0"/>
      <w:divBdr>
        <w:top w:val="none" w:sz="0" w:space="0" w:color="auto"/>
        <w:left w:val="none" w:sz="0" w:space="0" w:color="auto"/>
        <w:bottom w:val="none" w:sz="0" w:space="0" w:color="auto"/>
        <w:right w:val="none" w:sz="0" w:space="0" w:color="auto"/>
      </w:divBdr>
    </w:div>
    <w:div w:id="903446301">
      <w:bodyDiv w:val="1"/>
      <w:marLeft w:val="0"/>
      <w:marRight w:val="0"/>
      <w:marTop w:val="0"/>
      <w:marBottom w:val="0"/>
      <w:divBdr>
        <w:top w:val="none" w:sz="0" w:space="0" w:color="auto"/>
        <w:left w:val="none" w:sz="0" w:space="0" w:color="auto"/>
        <w:bottom w:val="none" w:sz="0" w:space="0" w:color="auto"/>
        <w:right w:val="none" w:sz="0" w:space="0" w:color="auto"/>
      </w:divBdr>
    </w:div>
    <w:div w:id="903762692">
      <w:bodyDiv w:val="1"/>
      <w:marLeft w:val="0"/>
      <w:marRight w:val="0"/>
      <w:marTop w:val="0"/>
      <w:marBottom w:val="0"/>
      <w:divBdr>
        <w:top w:val="none" w:sz="0" w:space="0" w:color="auto"/>
        <w:left w:val="none" w:sz="0" w:space="0" w:color="auto"/>
        <w:bottom w:val="none" w:sz="0" w:space="0" w:color="auto"/>
        <w:right w:val="none" w:sz="0" w:space="0" w:color="auto"/>
      </w:divBdr>
    </w:div>
    <w:div w:id="912399530">
      <w:bodyDiv w:val="1"/>
      <w:marLeft w:val="0"/>
      <w:marRight w:val="0"/>
      <w:marTop w:val="0"/>
      <w:marBottom w:val="0"/>
      <w:divBdr>
        <w:top w:val="none" w:sz="0" w:space="0" w:color="auto"/>
        <w:left w:val="none" w:sz="0" w:space="0" w:color="auto"/>
        <w:bottom w:val="none" w:sz="0" w:space="0" w:color="auto"/>
        <w:right w:val="none" w:sz="0" w:space="0" w:color="auto"/>
      </w:divBdr>
    </w:div>
    <w:div w:id="916744400">
      <w:bodyDiv w:val="1"/>
      <w:marLeft w:val="0"/>
      <w:marRight w:val="0"/>
      <w:marTop w:val="0"/>
      <w:marBottom w:val="0"/>
      <w:divBdr>
        <w:top w:val="none" w:sz="0" w:space="0" w:color="auto"/>
        <w:left w:val="none" w:sz="0" w:space="0" w:color="auto"/>
        <w:bottom w:val="none" w:sz="0" w:space="0" w:color="auto"/>
        <w:right w:val="none" w:sz="0" w:space="0" w:color="auto"/>
      </w:divBdr>
    </w:div>
    <w:div w:id="920868279">
      <w:bodyDiv w:val="1"/>
      <w:marLeft w:val="0"/>
      <w:marRight w:val="0"/>
      <w:marTop w:val="0"/>
      <w:marBottom w:val="0"/>
      <w:divBdr>
        <w:top w:val="none" w:sz="0" w:space="0" w:color="auto"/>
        <w:left w:val="none" w:sz="0" w:space="0" w:color="auto"/>
        <w:bottom w:val="none" w:sz="0" w:space="0" w:color="auto"/>
        <w:right w:val="none" w:sz="0" w:space="0" w:color="auto"/>
      </w:divBdr>
    </w:div>
    <w:div w:id="924804090">
      <w:marLeft w:val="0"/>
      <w:marRight w:val="0"/>
      <w:marTop w:val="0"/>
      <w:marBottom w:val="0"/>
      <w:divBdr>
        <w:top w:val="none" w:sz="0" w:space="0" w:color="auto"/>
        <w:left w:val="none" w:sz="0" w:space="0" w:color="auto"/>
        <w:bottom w:val="none" w:sz="0" w:space="0" w:color="auto"/>
        <w:right w:val="none" w:sz="0" w:space="0" w:color="auto"/>
      </w:divBdr>
    </w:div>
    <w:div w:id="928462719">
      <w:bodyDiv w:val="1"/>
      <w:marLeft w:val="0"/>
      <w:marRight w:val="0"/>
      <w:marTop w:val="0"/>
      <w:marBottom w:val="0"/>
      <w:divBdr>
        <w:top w:val="none" w:sz="0" w:space="0" w:color="auto"/>
        <w:left w:val="none" w:sz="0" w:space="0" w:color="auto"/>
        <w:bottom w:val="none" w:sz="0" w:space="0" w:color="auto"/>
        <w:right w:val="none" w:sz="0" w:space="0" w:color="auto"/>
      </w:divBdr>
    </w:div>
    <w:div w:id="928585060">
      <w:bodyDiv w:val="1"/>
      <w:marLeft w:val="0"/>
      <w:marRight w:val="0"/>
      <w:marTop w:val="0"/>
      <w:marBottom w:val="0"/>
      <w:divBdr>
        <w:top w:val="none" w:sz="0" w:space="0" w:color="auto"/>
        <w:left w:val="none" w:sz="0" w:space="0" w:color="auto"/>
        <w:bottom w:val="none" w:sz="0" w:space="0" w:color="auto"/>
        <w:right w:val="none" w:sz="0" w:space="0" w:color="auto"/>
      </w:divBdr>
    </w:div>
    <w:div w:id="928932340">
      <w:bodyDiv w:val="1"/>
      <w:marLeft w:val="0"/>
      <w:marRight w:val="0"/>
      <w:marTop w:val="0"/>
      <w:marBottom w:val="0"/>
      <w:divBdr>
        <w:top w:val="none" w:sz="0" w:space="0" w:color="auto"/>
        <w:left w:val="none" w:sz="0" w:space="0" w:color="auto"/>
        <w:bottom w:val="none" w:sz="0" w:space="0" w:color="auto"/>
        <w:right w:val="none" w:sz="0" w:space="0" w:color="auto"/>
      </w:divBdr>
    </w:div>
    <w:div w:id="932202271">
      <w:bodyDiv w:val="1"/>
      <w:marLeft w:val="0"/>
      <w:marRight w:val="0"/>
      <w:marTop w:val="0"/>
      <w:marBottom w:val="0"/>
      <w:divBdr>
        <w:top w:val="none" w:sz="0" w:space="0" w:color="auto"/>
        <w:left w:val="none" w:sz="0" w:space="0" w:color="auto"/>
        <w:bottom w:val="none" w:sz="0" w:space="0" w:color="auto"/>
        <w:right w:val="none" w:sz="0" w:space="0" w:color="auto"/>
      </w:divBdr>
    </w:div>
    <w:div w:id="934285621">
      <w:bodyDiv w:val="1"/>
      <w:marLeft w:val="0"/>
      <w:marRight w:val="0"/>
      <w:marTop w:val="0"/>
      <w:marBottom w:val="0"/>
      <w:divBdr>
        <w:top w:val="none" w:sz="0" w:space="0" w:color="auto"/>
        <w:left w:val="none" w:sz="0" w:space="0" w:color="auto"/>
        <w:bottom w:val="none" w:sz="0" w:space="0" w:color="auto"/>
        <w:right w:val="none" w:sz="0" w:space="0" w:color="auto"/>
      </w:divBdr>
    </w:div>
    <w:div w:id="937905400">
      <w:bodyDiv w:val="1"/>
      <w:marLeft w:val="0"/>
      <w:marRight w:val="0"/>
      <w:marTop w:val="0"/>
      <w:marBottom w:val="0"/>
      <w:divBdr>
        <w:top w:val="none" w:sz="0" w:space="0" w:color="auto"/>
        <w:left w:val="none" w:sz="0" w:space="0" w:color="auto"/>
        <w:bottom w:val="none" w:sz="0" w:space="0" w:color="auto"/>
        <w:right w:val="none" w:sz="0" w:space="0" w:color="auto"/>
      </w:divBdr>
    </w:div>
    <w:div w:id="942306042">
      <w:bodyDiv w:val="1"/>
      <w:marLeft w:val="0"/>
      <w:marRight w:val="0"/>
      <w:marTop w:val="0"/>
      <w:marBottom w:val="0"/>
      <w:divBdr>
        <w:top w:val="none" w:sz="0" w:space="0" w:color="auto"/>
        <w:left w:val="none" w:sz="0" w:space="0" w:color="auto"/>
        <w:bottom w:val="none" w:sz="0" w:space="0" w:color="auto"/>
        <w:right w:val="none" w:sz="0" w:space="0" w:color="auto"/>
      </w:divBdr>
    </w:div>
    <w:div w:id="945842345">
      <w:bodyDiv w:val="1"/>
      <w:marLeft w:val="0"/>
      <w:marRight w:val="0"/>
      <w:marTop w:val="0"/>
      <w:marBottom w:val="0"/>
      <w:divBdr>
        <w:top w:val="none" w:sz="0" w:space="0" w:color="auto"/>
        <w:left w:val="none" w:sz="0" w:space="0" w:color="auto"/>
        <w:bottom w:val="none" w:sz="0" w:space="0" w:color="auto"/>
        <w:right w:val="none" w:sz="0" w:space="0" w:color="auto"/>
      </w:divBdr>
    </w:div>
    <w:div w:id="948582397">
      <w:bodyDiv w:val="1"/>
      <w:marLeft w:val="0"/>
      <w:marRight w:val="0"/>
      <w:marTop w:val="0"/>
      <w:marBottom w:val="0"/>
      <w:divBdr>
        <w:top w:val="none" w:sz="0" w:space="0" w:color="auto"/>
        <w:left w:val="none" w:sz="0" w:space="0" w:color="auto"/>
        <w:bottom w:val="none" w:sz="0" w:space="0" w:color="auto"/>
        <w:right w:val="none" w:sz="0" w:space="0" w:color="auto"/>
      </w:divBdr>
    </w:div>
    <w:div w:id="951015504">
      <w:bodyDiv w:val="1"/>
      <w:marLeft w:val="0"/>
      <w:marRight w:val="0"/>
      <w:marTop w:val="0"/>
      <w:marBottom w:val="0"/>
      <w:divBdr>
        <w:top w:val="none" w:sz="0" w:space="0" w:color="auto"/>
        <w:left w:val="none" w:sz="0" w:space="0" w:color="auto"/>
        <w:bottom w:val="none" w:sz="0" w:space="0" w:color="auto"/>
        <w:right w:val="none" w:sz="0" w:space="0" w:color="auto"/>
      </w:divBdr>
      <w:divsChild>
        <w:div w:id="1077821689">
          <w:marLeft w:val="0"/>
          <w:marRight w:val="0"/>
          <w:marTop w:val="0"/>
          <w:marBottom w:val="0"/>
          <w:divBdr>
            <w:top w:val="none" w:sz="0" w:space="0" w:color="auto"/>
            <w:left w:val="none" w:sz="0" w:space="0" w:color="auto"/>
            <w:bottom w:val="none" w:sz="0" w:space="0" w:color="auto"/>
            <w:right w:val="none" w:sz="0" w:space="0" w:color="auto"/>
          </w:divBdr>
        </w:div>
      </w:divsChild>
    </w:div>
    <w:div w:id="952708204">
      <w:bodyDiv w:val="1"/>
      <w:marLeft w:val="0"/>
      <w:marRight w:val="0"/>
      <w:marTop w:val="0"/>
      <w:marBottom w:val="0"/>
      <w:divBdr>
        <w:top w:val="none" w:sz="0" w:space="0" w:color="auto"/>
        <w:left w:val="none" w:sz="0" w:space="0" w:color="auto"/>
        <w:bottom w:val="none" w:sz="0" w:space="0" w:color="auto"/>
        <w:right w:val="none" w:sz="0" w:space="0" w:color="auto"/>
      </w:divBdr>
    </w:div>
    <w:div w:id="966279742">
      <w:bodyDiv w:val="1"/>
      <w:marLeft w:val="0"/>
      <w:marRight w:val="0"/>
      <w:marTop w:val="0"/>
      <w:marBottom w:val="0"/>
      <w:divBdr>
        <w:top w:val="none" w:sz="0" w:space="0" w:color="auto"/>
        <w:left w:val="none" w:sz="0" w:space="0" w:color="auto"/>
        <w:bottom w:val="none" w:sz="0" w:space="0" w:color="auto"/>
        <w:right w:val="none" w:sz="0" w:space="0" w:color="auto"/>
      </w:divBdr>
    </w:div>
    <w:div w:id="966739753">
      <w:marLeft w:val="0"/>
      <w:marRight w:val="0"/>
      <w:marTop w:val="0"/>
      <w:marBottom w:val="0"/>
      <w:divBdr>
        <w:top w:val="none" w:sz="0" w:space="0" w:color="auto"/>
        <w:left w:val="none" w:sz="0" w:space="0" w:color="auto"/>
        <w:bottom w:val="none" w:sz="0" w:space="0" w:color="auto"/>
        <w:right w:val="none" w:sz="0" w:space="0" w:color="auto"/>
      </w:divBdr>
    </w:div>
    <w:div w:id="972760245">
      <w:bodyDiv w:val="1"/>
      <w:marLeft w:val="0"/>
      <w:marRight w:val="0"/>
      <w:marTop w:val="0"/>
      <w:marBottom w:val="0"/>
      <w:divBdr>
        <w:top w:val="none" w:sz="0" w:space="0" w:color="auto"/>
        <w:left w:val="none" w:sz="0" w:space="0" w:color="auto"/>
        <w:bottom w:val="none" w:sz="0" w:space="0" w:color="auto"/>
        <w:right w:val="none" w:sz="0" w:space="0" w:color="auto"/>
      </w:divBdr>
    </w:div>
    <w:div w:id="981737504">
      <w:bodyDiv w:val="1"/>
      <w:marLeft w:val="0"/>
      <w:marRight w:val="0"/>
      <w:marTop w:val="0"/>
      <w:marBottom w:val="0"/>
      <w:divBdr>
        <w:top w:val="none" w:sz="0" w:space="0" w:color="auto"/>
        <w:left w:val="none" w:sz="0" w:space="0" w:color="auto"/>
        <w:bottom w:val="none" w:sz="0" w:space="0" w:color="auto"/>
        <w:right w:val="none" w:sz="0" w:space="0" w:color="auto"/>
      </w:divBdr>
    </w:div>
    <w:div w:id="985858441">
      <w:bodyDiv w:val="1"/>
      <w:marLeft w:val="0"/>
      <w:marRight w:val="0"/>
      <w:marTop w:val="0"/>
      <w:marBottom w:val="0"/>
      <w:divBdr>
        <w:top w:val="none" w:sz="0" w:space="0" w:color="auto"/>
        <w:left w:val="none" w:sz="0" w:space="0" w:color="auto"/>
        <w:bottom w:val="none" w:sz="0" w:space="0" w:color="auto"/>
        <w:right w:val="none" w:sz="0" w:space="0" w:color="auto"/>
      </w:divBdr>
    </w:div>
    <w:div w:id="987900802">
      <w:bodyDiv w:val="1"/>
      <w:marLeft w:val="0"/>
      <w:marRight w:val="0"/>
      <w:marTop w:val="0"/>
      <w:marBottom w:val="0"/>
      <w:divBdr>
        <w:top w:val="none" w:sz="0" w:space="0" w:color="auto"/>
        <w:left w:val="none" w:sz="0" w:space="0" w:color="auto"/>
        <w:bottom w:val="none" w:sz="0" w:space="0" w:color="auto"/>
        <w:right w:val="none" w:sz="0" w:space="0" w:color="auto"/>
      </w:divBdr>
    </w:div>
    <w:div w:id="994455376">
      <w:bodyDiv w:val="1"/>
      <w:marLeft w:val="0"/>
      <w:marRight w:val="0"/>
      <w:marTop w:val="0"/>
      <w:marBottom w:val="0"/>
      <w:divBdr>
        <w:top w:val="none" w:sz="0" w:space="0" w:color="auto"/>
        <w:left w:val="none" w:sz="0" w:space="0" w:color="auto"/>
        <w:bottom w:val="none" w:sz="0" w:space="0" w:color="auto"/>
        <w:right w:val="none" w:sz="0" w:space="0" w:color="auto"/>
      </w:divBdr>
    </w:div>
    <w:div w:id="996420691">
      <w:bodyDiv w:val="1"/>
      <w:marLeft w:val="0"/>
      <w:marRight w:val="0"/>
      <w:marTop w:val="0"/>
      <w:marBottom w:val="0"/>
      <w:divBdr>
        <w:top w:val="none" w:sz="0" w:space="0" w:color="auto"/>
        <w:left w:val="none" w:sz="0" w:space="0" w:color="auto"/>
        <w:bottom w:val="none" w:sz="0" w:space="0" w:color="auto"/>
        <w:right w:val="none" w:sz="0" w:space="0" w:color="auto"/>
      </w:divBdr>
    </w:div>
    <w:div w:id="997151295">
      <w:bodyDiv w:val="1"/>
      <w:marLeft w:val="0"/>
      <w:marRight w:val="0"/>
      <w:marTop w:val="0"/>
      <w:marBottom w:val="0"/>
      <w:divBdr>
        <w:top w:val="none" w:sz="0" w:space="0" w:color="auto"/>
        <w:left w:val="none" w:sz="0" w:space="0" w:color="auto"/>
        <w:bottom w:val="none" w:sz="0" w:space="0" w:color="auto"/>
        <w:right w:val="none" w:sz="0" w:space="0" w:color="auto"/>
      </w:divBdr>
    </w:div>
    <w:div w:id="1006129104">
      <w:bodyDiv w:val="1"/>
      <w:marLeft w:val="0"/>
      <w:marRight w:val="0"/>
      <w:marTop w:val="0"/>
      <w:marBottom w:val="0"/>
      <w:divBdr>
        <w:top w:val="none" w:sz="0" w:space="0" w:color="auto"/>
        <w:left w:val="none" w:sz="0" w:space="0" w:color="auto"/>
        <w:bottom w:val="none" w:sz="0" w:space="0" w:color="auto"/>
        <w:right w:val="none" w:sz="0" w:space="0" w:color="auto"/>
      </w:divBdr>
    </w:div>
    <w:div w:id="1009481096">
      <w:bodyDiv w:val="1"/>
      <w:marLeft w:val="0"/>
      <w:marRight w:val="0"/>
      <w:marTop w:val="0"/>
      <w:marBottom w:val="0"/>
      <w:divBdr>
        <w:top w:val="none" w:sz="0" w:space="0" w:color="auto"/>
        <w:left w:val="none" w:sz="0" w:space="0" w:color="auto"/>
        <w:bottom w:val="none" w:sz="0" w:space="0" w:color="auto"/>
        <w:right w:val="none" w:sz="0" w:space="0" w:color="auto"/>
      </w:divBdr>
    </w:div>
    <w:div w:id="1011908103">
      <w:bodyDiv w:val="1"/>
      <w:marLeft w:val="0"/>
      <w:marRight w:val="0"/>
      <w:marTop w:val="0"/>
      <w:marBottom w:val="0"/>
      <w:divBdr>
        <w:top w:val="none" w:sz="0" w:space="0" w:color="auto"/>
        <w:left w:val="none" w:sz="0" w:space="0" w:color="auto"/>
        <w:bottom w:val="none" w:sz="0" w:space="0" w:color="auto"/>
        <w:right w:val="none" w:sz="0" w:space="0" w:color="auto"/>
      </w:divBdr>
      <w:divsChild>
        <w:div w:id="2047246170">
          <w:marLeft w:val="0"/>
          <w:marRight w:val="0"/>
          <w:marTop w:val="0"/>
          <w:marBottom w:val="0"/>
          <w:divBdr>
            <w:top w:val="none" w:sz="0" w:space="0" w:color="auto"/>
            <w:left w:val="none" w:sz="0" w:space="0" w:color="auto"/>
            <w:bottom w:val="none" w:sz="0" w:space="0" w:color="auto"/>
            <w:right w:val="none" w:sz="0" w:space="0" w:color="auto"/>
          </w:divBdr>
        </w:div>
      </w:divsChild>
    </w:div>
    <w:div w:id="1012033156">
      <w:bodyDiv w:val="1"/>
      <w:marLeft w:val="0"/>
      <w:marRight w:val="0"/>
      <w:marTop w:val="0"/>
      <w:marBottom w:val="0"/>
      <w:divBdr>
        <w:top w:val="none" w:sz="0" w:space="0" w:color="auto"/>
        <w:left w:val="none" w:sz="0" w:space="0" w:color="auto"/>
        <w:bottom w:val="none" w:sz="0" w:space="0" w:color="auto"/>
        <w:right w:val="none" w:sz="0" w:space="0" w:color="auto"/>
      </w:divBdr>
    </w:div>
    <w:div w:id="1012759022">
      <w:bodyDiv w:val="1"/>
      <w:marLeft w:val="0"/>
      <w:marRight w:val="0"/>
      <w:marTop w:val="0"/>
      <w:marBottom w:val="0"/>
      <w:divBdr>
        <w:top w:val="none" w:sz="0" w:space="0" w:color="auto"/>
        <w:left w:val="none" w:sz="0" w:space="0" w:color="auto"/>
        <w:bottom w:val="none" w:sz="0" w:space="0" w:color="auto"/>
        <w:right w:val="none" w:sz="0" w:space="0" w:color="auto"/>
      </w:divBdr>
    </w:div>
    <w:div w:id="1014309219">
      <w:bodyDiv w:val="1"/>
      <w:marLeft w:val="0"/>
      <w:marRight w:val="0"/>
      <w:marTop w:val="0"/>
      <w:marBottom w:val="0"/>
      <w:divBdr>
        <w:top w:val="none" w:sz="0" w:space="0" w:color="auto"/>
        <w:left w:val="none" w:sz="0" w:space="0" w:color="auto"/>
        <w:bottom w:val="none" w:sz="0" w:space="0" w:color="auto"/>
        <w:right w:val="none" w:sz="0" w:space="0" w:color="auto"/>
      </w:divBdr>
    </w:div>
    <w:div w:id="1016419990">
      <w:bodyDiv w:val="1"/>
      <w:marLeft w:val="0"/>
      <w:marRight w:val="0"/>
      <w:marTop w:val="0"/>
      <w:marBottom w:val="0"/>
      <w:divBdr>
        <w:top w:val="none" w:sz="0" w:space="0" w:color="auto"/>
        <w:left w:val="none" w:sz="0" w:space="0" w:color="auto"/>
        <w:bottom w:val="none" w:sz="0" w:space="0" w:color="auto"/>
        <w:right w:val="none" w:sz="0" w:space="0" w:color="auto"/>
      </w:divBdr>
    </w:div>
    <w:div w:id="1017006997">
      <w:marLeft w:val="0"/>
      <w:marRight w:val="0"/>
      <w:marTop w:val="0"/>
      <w:marBottom w:val="0"/>
      <w:divBdr>
        <w:top w:val="none" w:sz="0" w:space="0" w:color="auto"/>
        <w:left w:val="none" w:sz="0" w:space="0" w:color="auto"/>
        <w:bottom w:val="none" w:sz="0" w:space="0" w:color="auto"/>
        <w:right w:val="none" w:sz="0" w:space="0" w:color="auto"/>
      </w:divBdr>
    </w:div>
    <w:div w:id="1018199529">
      <w:bodyDiv w:val="1"/>
      <w:marLeft w:val="0"/>
      <w:marRight w:val="0"/>
      <w:marTop w:val="0"/>
      <w:marBottom w:val="0"/>
      <w:divBdr>
        <w:top w:val="none" w:sz="0" w:space="0" w:color="auto"/>
        <w:left w:val="none" w:sz="0" w:space="0" w:color="auto"/>
        <w:bottom w:val="none" w:sz="0" w:space="0" w:color="auto"/>
        <w:right w:val="none" w:sz="0" w:space="0" w:color="auto"/>
      </w:divBdr>
    </w:div>
    <w:div w:id="1020427715">
      <w:bodyDiv w:val="1"/>
      <w:marLeft w:val="0"/>
      <w:marRight w:val="0"/>
      <w:marTop w:val="0"/>
      <w:marBottom w:val="0"/>
      <w:divBdr>
        <w:top w:val="none" w:sz="0" w:space="0" w:color="auto"/>
        <w:left w:val="none" w:sz="0" w:space="0" w:color="auto"/>
        <w:bottom w:val="none" w:sz="0" w:space="0" w:color="auto"/>
        <w:right w:val="none" w:sz="0" w:space="0" w:color="auto"/>
      </w:divBdr>
    </w:div>
    <w:div w:id="1023626865">
      <w:marLeft w:val="0"/>
      <w:marRight w:val="0"/>
      <w:marTop w:val="0"/>
      <w:marBottom w:val="0"/>
      <w:divBdr>
        <w:top w:val="none" w:sz="0" w:space="0" w:color="auto"/>
        <w:left w:val="none" w:sz="0" w:space="0" w:color="auto"/>
        <w:bottom w:val="none" w:sz="0" w:space="0" w:color="auto"/>
        <w:right w:val="none" w:sz="0" w:space="0" w:color="auto"/>
      </w:divBdr>
    </w:div>
    <w:div w:id="1038286943">
      <w:bodyDiv w:val="1"/>
      <w:marLeft w:val="0"/>
      <w:marRight w:val="0"/>
      <w:marTop w:val="0"/>
      <w:marBottom w:val="0"/>
      <w:divBdr>
        <w:top w:val="none" w:sz="0" w:space="0" w:color="auto"/>
        <w:left w:val="none" w:sz="0" w:space="0" w:color="auto"/>
        <w:bottom w:val="none" w:sz="0" w:space="0" w:color="auto"/>
        <w:right w:val="none" w:sz="0" w:space="0" w:color="auto"/>
      </w:divBdr>
    </w:div>
    <w:div w:id="1039937729">
      <w:bodyDiv w:val="1"/>
      <w:marLeft w:val="0"/>
      <w:marRight w:val="0"/>
      <w:marTop w:val="0"/>
      <w:marBottom w:val="0"/>
      <w:divBdr>
        <w:top w:val="none" w:sz="0" w:space="0" w:color="auto"/>
        <w:left w:val="none" w:sz="0" w:space="0" w:color="auto"/>
        <w:bottom w:val="none" w:sz="0" w:space="0" w:color="auto"/>
        <w:right w:val="none" w:sz="0" w:space="0" w:color="auto"/>
      </w:divBdr>
    </w:div>
    <w:div w:id="1042709493">
      <w:marLeft w:val="0"/>
      <w:marRight w:val="0"/>
      <w:marTop w:val="0"/>
      <w:marBottom w:val="0"/>
      <w:divBdr>
        <w:top w:val="none" w:sz="0" w:space="0" w:color="auto"/>
        <w:left w:val="none" w:sz="0" w:space="0" w:color="auto"/>
        <w:bottom w:val="none" w:sz="0" w:space="0" w:color="auto"/>
        <w:right w:val="none" w:sz="0" w:space="0" w:color="auto"/>
      </w:divBdr>
    </w:div>
    <w:div w:id="1046485003">
      <w:bodyDiv w:val="1"/>
      <w:marLeft w:val="0"/>
      <w:marRight w:val="0"/>
      <w:marTop w:val="0"/>
      <w:marBottom w:val="0"/>
      <w:divBdr>
        <w:top w:val="none" w:sz="0" w:space="0" w:color="auto"/>
        <w:left w:val="none" w:sz="0" w:space="0" w:color="auto"/>
        <w:bottom w:val="none" w:sz="0" w:space="0" w:color="auto"/>
        <w:right w:val="none" w:sz="0" w:space="0" w:color="auto"/>
      </w:divBdr>
    </w:div>
    <w:div w:id="1054817986">
      <w:bodyDiv w:val="1"/>
      <w:marLeft w:val="0"/>
      <w:marRight w:val="0"/>
      <w:marTop w:val="0"/>
      <w:marBottom w:val="0"/>
      <w:divBdr>
        <w:top w:val="none" w:sz="0" w:space="0" w:color="auto"/>
        <w:left w:val="none" w:sz="0" w:space="0" w:color="auto"/>
        <w:bottom w:val="none" w:sz="0" w:space="0" w:color="auto"/>
        <w:right w:val="none" w:sz="0" w:space="0" w:color="auto"/>
      </w:divBdr>
    </w:div>
    <w:div w:id="1058018812">
      <w:bodyDiv w:val="1"/>
      <w:marLeft w:val="0"/>
      <w:marRight w:val="0"/>
      <w:marTop w:val="0"/>
      <w:marBottom w:val="0"/>
      <w:divBdr>
        <w:top w:val="none" w:sz="0" w:space="0" w:color="auto"/>
        <w:left w:val="none" w:sz="0" w:space="0" w:color="auto"/>
        <w:bottom w:val="none" w:sz="0" w:space="0" w:color="auto"/>
        <w:right w:val="none" w:sz="0" w:space="0" w:color="auto"/>
      </w:divBdr>
    </w:div>
    <w:div w:id="1062757481">
      <w:bodyDiv w:val="1"/>
      <w:marLeft w:val="0"/>
      <w:marRight w:val="0"/>
      <w:marTop w:val="0"/>
      <w:marBottom w:val="0"/>
      <w:divBdr>
        <w:top w:val="none" w:sz="0" w:space="0" w:color="auto"/>
        <w:left w:val="none" w:sz="0" w:space="0" w:color="auto"/>
        <w:bottom w:val="none" w:sz="0" w:space="0" w:color="auto"/>
        <w:right w:val="none" w:sz="0" w:space="0" w:color="auto"/>
      </w:divBdr>
    </w:div>
    <w:div w:id="1066295570">
      <w:bodyDiv w:val="1"/>
      <w:marLeft w:val="0"/>
      <w:marRight w:val="0"/>
      <w:marTop w:val="0"/>
      <w:marBottom w:val="0"/>
      <w:divBdr>
        <w:top w:val="none" w:sz="0" w:space="0" w:color="auto"/>
        <w:left w:val="none" w:sz="0" w:space="0" w:color="auto"/>
        <w:bottom w:val="none" w:sz="0" w:space="0" w:color="auto"/>
        <w:right w:val="none" w:sz="0" w:space="0" w:color="auto"/>
      </w:divBdr>
    </w:div>
    <w:div w:id="1069040715">
      <w:bodyDiv w:val="1"/>
      <w:marLeft w:val="0"/>
      <w:marRight w:val="0"/>
      <w:marTop w:val="0"/>
      <w:marBottom w:val="0"/>
      <w:divBdr>
        <w:top w:val="none" w:sz="0" w:space="0" w:color="auto"/>
        <w:left w:val="none" w:sz="0" w:space="0" w:color="auto"/>
        <w:bottom w:val="none" w:sz="0" w:space="0" w:color="auto"/>
        <w:right w:val="none" w:sz="0" w:space="0" w:color="auto"/>
      </w:divBdr>
    </w:div>
    <w:div w:id="1078017230">
      <w:bodyDiv w:val="1"/>
      <w:marLeft w:val="0"/>
      <w:marRight w:val="0"/>
      <w:marTop w:val="0"/>
      <w:marBottom w:val="0"/>
      <w:divBdr>
        <w:top w:val="none" w:sz="0" w:space="0" w:color="auto"/>
        <w:left w:val="none" w:sz="0" w:space="0" w:color="auto"/>
        <w:bottom w:val="none" w:sz="0" w:space="0" w:color="auto"/>
        <w:right w:val="none" w:sz="0" w:space="0" w:color="auto"/>
      </w:divBdr>
    </w:div>
    <w:div w:id="1078333765">
      <w:bodyDiv w:val="1"/>
      <w:marLeft w:val="0"/>
      <w:marRight w:val="0"/>
      <w:marTop w:val="0"/>
      <w:marBottom w:val="0"/>
      <w:divBdr>
        <w:top w:val="none" w:sz="0" w:space="0" w:color="auto"/>
        <w:left w:val="none" w:sz="0" w:space="0" w:color="auto"/>
        <w:bottom w:val="none" w:sz="0" w:space="0" w:color="auto"/>
        <w:right w:val="none" w:sz="0" w:space="0" w:color="auto"/>
      </w:divBdr>
    </w:div>
    <w:div w:id="1086924546">
      <w:bodyDiv w:val="1"/>
      <w:marLeft w:val="0"/>
      <w:marRight w:val="0"/>
      <w:marTop w:val="0"/>
      <w:marBottom w:val="0"/>
      <w:divBdr>
        <w:top w:val="none" w:sz="0" w:space="0" w:color="auto"/>
        <w:left w:val="none" w:sz="0" w:space="0" w:color="auto"/>
        <w:bottom w:val="none" w:sz="0" w:space="0" w:color="auto"/>
        <w:right w:val="none" w:sz="0" w:space="0" w:color="auto"/>
      </w:divBdr>
    </w:div>
    <w:div w:id="1090349347">
      <w:bodyDiv w:val="1"/>
      <w:marLeft w:val="0"/>
      <w:marRight w:val="0"/>
      <w:marTop w:val="0"/>
      <w:marBottom w:val="0"/>
      <w:divBdr>
        <w:top w:val="none" w:sz="0" w:space="0" w:color="auto"/>
        <w:left w:val="none" w:sz="0" w:space="0" w:color="auto"/>
        <w:bottom w:val="none" w:sz="0" w:space="0" w:color="auto"/>
        <w:right w:val="none" w:sz="0" w:space="0" w:color="auto"/>
      </w:divBdr>
    </w:div>
    <w:div w:id="1091270686">
      <w:bodyDiv w:val="1"/>
      <w:marLeft w:val="0"/>
      <w:marRight w:val="0"/>
      <w:marTop w:val="0"/>
      <w:marBottom w:val="0"/>
      <w:divBdr>
        <w:top w:val="none" w:sz="0" w:space="0" w:color="auto"/>
        <w:left w:val="none" w:sz="0" w:space="0" w:color="auto"/>
        <w:bottom w:val="none" w:sz="0" w:space="0" w:color="auto"/>
        <w:right w:val="none" w:sz="0" w:space="0" w:color="auto"/>
      </w:divBdr>
    </w:div>
    <w:div w:id="1098335548">
      <w:bodyDiv w:val="1"/>
      <w:marLeft w:val="0"/>
      <w:marRight w:val="0"/>
      <w:marTop w:val="0"/>
      <w:marBottom w:val="0"/>
      <w:divBdr>
        <w:top w:val="none" w:sz="0" w:space="0" w:color="auto"/>
        <w:left w:val="none" w:sz="0" w:space="0" w:color="auto"/>
        <w:bottom w:val="none" w:sz="0" w:space="0" w:color="auto"/>
        <w:right w:val="none" w:sz="0" w:space="0" w:color="auto"/>
      </w:divBdr>
    </w:div>
    <w:div w:id="1100101581">
      <w:bodyDiv w:val="1"/>
      <w:marLeft w:val="0"/>
      <w:marRight w:val="0"/>
      <w:marTop w:val="0"/>
      <w:marBottom w:val="0"/>
      <w:divBdr>
        <w:top w:val="none" w:sz="0" w:space="0" w:color="auto"/>
        <w:left w:val="none" w:sz="0" w:space="0" w:color="auto"/>
        <w:bottom w:val="none" w:sz="0" w:space="0" w:color="auto"/>
        <w:right w:val="none" w:sz="0" w:space="0" w:color="auto"/>
      </w:divBdr>
    </w:div>
    <w:div w:id="1102914427">
      <w:bodyDiv w:val="1"/>
      <w:marLeft w:val="0"/>
      <w:marRight w:val="0"/>
      <w:marTop w:val="0"/>
      <w:marBottom w:val="0"/>
      <w:divBdr>
        <w:top w:val="none" w:sz="0" w:space="0" w:color="auto"/>
        <w:left w:val="none" w:sz="0" w:space="0" w:color="auto"/>
        <w:bottom w:val="none" w:sz="0" w:space="0" w:color="auto"/>
        <w:right w:val="none" w:sz="0" w:space="0" w:color="auto"/>
      </w:divBdr>
    </w:div>
    <w:div w:id="1107851484">
      <w:bodyDiv w:val="1"/>
      <w:marLeft w:val="0"/>
      <w:marRight w:val="0"/>
      <w:marTop w:val="0"/>
      <w:marBottom w:val="0"/>
      <w:divBdr>
        <w:top w:val="none" w:sz="0" w:space="0" w:color="auto"/>
        <w:left w:val="none" w:sz="0" w:space="0" w:color="auto"/>
        <w:bottom w:val="none" w:sz="0" w:space="0" w:color="auto"/>
        <w:right w:val="none" w:sz="0" w:space="0" w:color="auto"/>
      </w:divBdr>
    </w:div>
    <w:div w:id="1113017503">
      <w:bodyDiv w:val="1"/>
      <w:marLeft w:val="0"/>
      <w:marRight w:val="0"/>
      <w:marTop w:val="0"/>
      <w:marBottom w:val="0"/>
      <w:divBdr>
        <w:top w:val="none" w:sz="0" w:space="0" w:color="auto"/>
        <w:left w:val="none" w:sz="0" w:space="0" w:color="auto"/>
        <w:bottom w:val="none" w:sz="0" w:space="0" w:color="auto"/>
        <w:right w:val="none" w:sz="0" w:space="0" w:color="auto"/>
      </w:divBdr>
    </w:div>
    <w:div w:id="1114136835">
      <w:bodyDiv w:val="1"/>
      <w:marLeft w:val="0"/>
      <w:marRight w:val="0"/>
      <w:marTop w:val="0"/>
      <w:marBottom w:val="0"/>
      <w:divBdr>
        <w:top w:val="none" w:sz="0" w:space="0" w:color="auto"/>
        <w:left w:val="none" w:sz="0" w:space="0" w:color="auto"/>
        <w:bottom w:val="none" w:sz="0" w:space="0" w:color="auto"/>
        <w:right w:val="none" w:sz="0" w:space="0" w:color="auto"/>
      </w:divBdr>
    </w:div>
    <w:div w:id="1119059149">
      <w:bodyDiv w:val="1"/>
      <w:marLeft w:val="0"/>
      <w:marRight w:val="0"/>
      <w:marTop w:val="0"/>
      <w:marBottom w:val="0"/>
      <w:divBdr>
        <w:top w:val="none" w:sz="0" w:space="0" w:color="auto"/>
        <w:left w:val="none" w:sz="0" w:space="0" w:color="auto"/>
        <w:bottom w:val="none" w:sz="0" w:space="0" w:color="auto"/>
        <w:right w:val="none" w:sz="0" w:space="0" w:color="auto"/>
      </w:divBdr>
    </w:div>
    <w:div w:id="1124276862">
      <w:bodyDiv w:val="1"/>
      <w:marLeft w:val="0"/>
      <w:marRight w:val="0"/>
      <w:marTop w:val="0"/>
      <w:marBottom w:val="0"/>
      <w:divBdr>
        <w:top w:val="none" w:sz="0" w:space="0" w:color="auto"/>
        <w:left w:val="none" w:sz="0" w:space="0" w:color="auto"/>
        <w:bottom w:val="none" w:sz="0" w:space="0" w:color="auto"/>
        <w:right w:val="none" w:sz="0" w:space="0" w:color="auto"/>
      </w:divBdr>
    </w:div>
    <w:div w:id="1125318872">
      <w:bodyDiv w:val="1"/>
      <w:marLeft w:val="0"/>
      <w:marRight w:val="0"/>
      <w:marTop w:val="0"/>
      <w:marBottom w:val="0"/>
      <w:divBdr>
        <w:top w:val="none" w:sz="0" w:space="0" w:color="auto"/>
        <w:left w:val="none" w:sz="0" w:space="0" w:color="auto"/>
        <w:bottom w:val="none" w:sz="0" w:space="0" w:color="auto"/>
        <w:right w:val="none" w:sz="0" w:space="0" w:color="auto"/>
      </w:divBdr>
    </w:div>
    <w:div w:id="1130828198">
      <w:bodyDiv w:val="1"/>
      <w:marLeft w:val="0"/>
      <w:marRight w:val="0"/>
      <w:marTop w:val="0"/>
      <w:marBottom w:val="0"/>
      <w:divBdr>
        <w:top w:val="none" w:sz="0" w:space="0" w:color="auto"/>
        <w:left w:val="none" w:sz="0" w:space="0" w:color="auto"/>
        <w:bottom w:val="none" w:sz="0" w:space="0" w:color="auto"/>
        <w:right w:val="none" w:sz="0" w:space="0" w:color="auto"/>
      </w:divBdr>
    </w:div>
    <w:div w:id="1135293581">
      <w:marLeft w:val="0"/>
      <w:marRight w:val="0"/>
      <w:marTop w:val="0"/>
      <w:marBottom w:val="0"/>
      <w:divBdr>
        <w:top w:val="none" w:sz="0" w:space="0" w:color="auto"/>
        <w:left w:val="none" w:sz="0" w:space="0" w:color="auto"/>
        <w:bottom w:val="none" w:sz="0" w:space="0" w:color="auto"/>
        <w:right w:val="none" w:sz="0" w:space="0" w:color="auto"/>
      </w:divBdr>
    </w:div>
    <w:div w:id="1138450420">
      <w:bodyDiv w:val="1"/>
      <w:marLeft w:val="0"/>
      <w:marRight w:val="0"/>
      <w:marTop w:val="0"/>
      <w:marBottom w:val="0"/>
      <w:divBdr>
        <w:top w:val="none" w:sz="0" w:space="0" w:color="auto"/>
        <w:left w:val="none" w:sz="0" w:space="0" w:color="auto"/>
        <w:bottom w:val="none" w:sz="0" w:space="0" w:color="auto"/>
        <w:right w:val="none" w:sz="0" w:space="0" w:color="auto"/>
      </w:divBdr>
    </w:div>
    <w:div w:id="1141726327">
      <w:bodyDiv w:val="1"/>
      <w:marLeft w:val="0"/>
      <w:marRight w:val="0"/>
      <w:marTop w:val="0"/>
      <w:marBottom w:val="0"/>
      <w:divBdr>
        <w:top w:val="none" w:sz="0" w:space="0" w:color="auto"/>
        <w:left w:val="none" w:sz="0" w:space="0" w:color="auto"/>
        <w:bottom w:val="none" w:sz="0" w:space="0" w:color="auto"/>
        <w:right w:val="none" w:sz="0" w:space="0" w:color="auto"/>
      </w:divBdr>
    </w:div>
    <w:div w:id="1143111388">
      <w:bodyDiv w:val="1"/>
      <w:marLeft w:val="0"/>
      <w:marRight w:val="0"/>
      <w:marTop w:val="0"/>
      <w:marBottom w:val="0"/>
      <w:divBdr>
        <w:top w:val="none" w:sz="0" w:space="0" w:color="auto"/>
        <w:left w:val="none" w:sz="0" w:space="0" w:color="auto"/>
        <w:bottom w:val="none" w:sz="0" w:space="0" w:color="auto"/>
        <w:right w:val="none" w:sz="0" w:space="0" w:color="auto"/>
      </w:divBdr>
    </w:div>
    <w:div w:id="1144078881">
      <w:bodyDiv w:val="1"/>
      <w:marLeft w:val="0"/>
      <w:marRight w:val="0"/>
      <w:marTop w:val="0"/>
      <w:marBottom w:val="0"/>
      <w:divBdr>
        <w:top w:val="none" w:sz="0" w:space="0" w:color="auto"/>
        <w:left w:val="none" w:sz="0" w:space="0" w:color="auto"/>
        <w:bottom w:val="none" w:sz="0" w:space="0" w:color="auto"/>
        <w:right w:val="none" w:sz="0" w:space="0" w:color="auto"/>
      </w:divBdr>
    </w:div>
    <w:div w:id="1144545458">
      <w:bodyDiv w:val="1"/>
      <w:marLeft w:val="0"/>
      <w:marRight w:val="0"/>
      <w:marTop w:val="0"/>
      <w:marBottom w:val="0"/>
      <w:divBdr>
        <w:top w:val="none" w:sz="0" w:space="0" w:color="auto"/>
        <w:left w:val="none" w:sz="0" w:space="0" w:color="auto"/>
        <w:bottom w:val="none" w:sz="0" w:space="0" w:color="auto"/>
        <w:right w:val="none" w:sz="0" w:space="0" w:color="auto"/>
      </w:divBdr>
    </w:div>
    <w:div w:id="1146438229">
      <w:marLeft w:val="0"/>
      <w:marRight w:val="0"/>
      <w:marTop w:val="0"/>
      <w:marBottom w:val="0"/>
      <w:divBdr>
        <w:top w:val="none" w:sz="0" w:space="0" w:color="auto"/>
        <w:left w:val="none" w:sz="0" w:space="0" w:color="auto"/>
        <w:bottom w:val="none" w:sz="0" w:space="0" w:color="auto"/>
        <w:right w:val="none" w:sz="0" w:space="0" w:color="auto"/>
      </w:divBdr>
    </w:div>
    <w:div w:id="1148549327">
      <w:bodyDiv w:val="1"/>
      <w:marLeft w:val="0"/>
      <w:marRight w:val="0"/>
      <w:marTop w:val="0"/>
      <w:marBottom w:val="0"/>
      <w:divBdr>
        <w:top w:val="none" w:sz="0" w:space="0" w:color="auto"/>
        <w:left w:val="none" w:sz="0" w:space="0" w:color="auto"/>
        <w:bottom w:val="none" w:sz="0" w:space="0" w:color="auto"/>
        <w:right w:val="none" w:sz="0" w:space="0" w:color="auto"/>
      </w:divBdr>
    </w:div>
    <w:div w:id="1151141347">
      <w:bodyDiv w:val="1"/>
      <w:marLeft w:val="0"/>
      <w:marRight w:val="0"/>
      <w:marTop w:val="0"/>
      <w:marBottom w:val="0"/>
      <w:divBdr>
        <w:top w:val="none" w:sz="0" w:space="0" w:color="auto"/>
        <w:left w:val="none" w:sz="0" w:space="0" w:color="auto"/>
        <w:bottom w:val="none" w:sz="0" w:space="0" w:color="auto"/>
        <w:right w:val="none" w:sz="0" w:space="0" w:color="auto"/>
      </w:divBdr>
    </w:div>
    <w:div w:id="1155685978">
      <w:bodyDiv w:val="1"/>
      <w:marLeft w:val="0"/>
      <w:marRight w:val="0"/>
      <w:marTop w:val="0"/>
      <w:marBottom w:val="0"/>
      <w:divBdr>
        <w:top w:val="none" w:sz="0" w:space="0" w:color="auto"/>
        <w:left w:val="none" w:sz="0" w:space="0" w:color="auto"/>
        <w:bottom w:val="none" w:sz="0" w:space="0" w:color="auto"/>
        <w:right w:val="none" w:sz="0" w:space="0" w:color="auto"/>
      </w:divBdr>
    </w:div>
    <w:div w:id="1159006509">
      <w:bodyDiv w:val="1"/>
      <w:marLeft w:val="0"/>
      <w:marRight w:val="0"/>
      <w:marTop w:val="0"/>
      <w:marBottom w:val="0"/>
      <w:divBdr>
        <w:top w:val="none" w:sz="0" w:space="0" w:color="auto"/>
        <w:left w:val="none" w:sz="0" w:space="0" w:color="auto"/>
        <w:bottom w:val="none" w:sz="0" w:space="0" w:color="auto"/>
        <w:right w:val="none" w:sz="0" w:space="0" w:color="auto"/>
      </w:divBdr>
    </w:div>
    <w:div w:id="1168593991">
      <w:bodyDiv w:val="1"/>
      <w:marLeft w:val="0"/>
      <w:marRight w:val="0"/>
      <w:marTop w:val="0"/>
      <w:marBottom w:val="0"/>
      <w:divBdr>
        <w:top w:val="none" w:sz="0" w:space="0" w:color="auto"/>
        <w:left w:val="none" w:sz="0" w:space="0" w:color="auto"/>
        <w:bottom w:val="none" w:sz="0" w:space="0" w:color="auto"/>
        <w:right w:val="none" w:sz="0" w:space="0" w:color="auto"/>
      </w:divBdr>
    </w:div>
    <w:div w:id="1186289109">
      <w:bodyDiv w:val="1"/>
      <w:marLeft w:val="0"/>
      <w:marRight w:val="0"/>
      <w:marTop w:val="0"/>
      <w:marBottom w:val="0"/>
      <w:divBdr>
        <w:top w:val="none" w:sz="0" w:space="0" w:color="auto"/>
        <w:left w:val="none" w:sz="0" w:space="0" w:color="auto"/>
        <w:bottom w:val="none" w:sz="0" w:space="0" w:color="auto"/>
        <w:right w:val="none" w:sz="0" w:space="0" w:color="auto"/>
      </w:divBdr>
    </w:div>
    <w:div w:id="1188643476">
      <w:bodyDiv w:val="1"/>
      <w:marLeft w:val="0"/>
      <w:marRight w:val="0"/>
      <w:marTop w:val="0"/>
      <w:marBottom w:val="0"/>
      <w:divBdr>
        <w:top w:val="none" w:sz="0" w:space="0" w:color="auto"/>
        <w:left w:val="none" w:sz="0" w:space="0" w:color="auto"/>
        <w:bottom w:val="none" w:sz="0" w:space="0" w:color="auto"/>
        <w:right w:val="none" w:sz="0" w:space="0" w:color="auto"/>
      </w:divBdr>
    </w:div>
    <w:div w:id="1191067713">
      <w:bodyDiv w:val="1"/>
      <w:marLeft w:val="0"/>
      <w:marRight w:val="0"/>
      <w:marTop w:val="0"/>
      <w:marBottom w:val="0"/>
      <w:divBdr>
        <w:top w:val="none" w:sz="0" w:space="0" w:color="auto"/>
        <w:left w:val="none" w:sz="0" w:space="0" w:color="auto"/>
        <w:bottom w:val="none" w:sz="0" w:space="0" w:color="auto"/>
        <w:right w:val="none" w:sz="0" w:space="0" w:color="auto"/>
      </w:divBdr>
    </w:div>
    <w:div w:id="1194077915">
      <w:bodyDiv w:val="1"/>
      <w:marLeft w:val="0"/>
      <w:marRight w:val="0"/>
      <w:marTop w:val="0"/>
      <w:marBottom w:val="0"/>
      <w:divBdr>
        <w:top w:val="none" w:sz="0" w:space="0" w:color="auto"/>
        <w:left w:val="none" w:sz="0" w:space="0" w:color="auto"/>
        <w:bottom w:val="none" w:sz="0" w:space="0" w:color="auto"/>
        <w:right w:val="none" w:sz="0" w:space="0" w:color="auto"/>
      </w:divBdr>
    </w:div>
    <w:div w:id="1198934528">
      <w:bodyDiv w:val="1"/>
      <w:marLeft w:val="0"/>
      <w:marRight w:val="0"/>
      <w:marTop w:val="0"/>
      <w:marBottom w:val="0"/>
      <w:divBdr>
        <w:top w:val="none" w:sz="0" w:space="0" w:color="auto"/>
        <w:left w:val="none" w:sz="0" w:space="0" w:color="auto"/>
        <w:bottom w:val="none" w:sz="0" w:space="0" w:color="auto"/>
        <w:right w:val="none" w:sz="0" w:space="0" w:color="auto"/>
      </w:divBdr>
    </w:div>
    <w:div w:id="1203708899">
      <w:bodyDiv w:val="1"/>
      <w:marLeft w:val="0"/>
      <w:marRight w:val="0"/>
      <w:marTop w:val="0"/>
      <w:marBottom w:val="0"/>
      <w:divBdr>
        <w:top w:val="none" w:sz="0" w:space="0" w:color="auto"/>
        <w:left w:val="none" w:sz="0" w:space="0" w:color="auto"/>
        <w:bottom w:val="none" w:sz="0" w:space="0" w:color="auto"/>
        <w:right w:val="none" w:sz="0" w:space="0" w:color="auto"/>
      </w:divBdr>
    </w:div>
    <w:div w:id="1211764652">
      <w:bodyDiv w:val="1"/>
      <w:marLeft w:val="0"/>
      <w:marRight w:val="0"/>
      <w:marTop w:val="0"/>
      <w:marBottom w:val="0"/>
      <w:divBdr>
        <w:top w:val="none" w:sz="0" w:space="0" w:color="auto"/>
        <w:left w:val="none" w:sz="0" w:space="0" w:color="auto"/>
        <w:bottom w:val="none" w:sz="0" w:space="0" w:color="auto"/>
        <w:right w:val="none" w:sz="0" w:space="0" w:color="auto"/>
      </w:divBdr>
    </w:div>
    <w:div w:id="1214000158">
      <w:bodyDiv w:val="1"/>
      <w:marLeft w:val="0"/>
      <w:marRight w:val="0"/>
      <w:marTop w:val="0"/>
      <w:marBottom w:val="0"/>
      <w:divBdr>
        <w:top w:val="none" w:sz="0" w:space="0" w:color="auto"/>
        <w:left w:val="none" w:sz="0" w:space="0" w:color="auto"/>
        <w:bottom w:val="none" w:sz="0" w:space="0" w:color="auto"/>
        <w:right w:val="none" w:sz="0" w:space="0" w:color="auto"/>
      </w:divBdr>
    </w:div>
    <w:div w:id="1215235843">
      <w:bodyDiv w:val="1"/>
      <w:marLeft w:val="0"/>
      <w:marRight w:val="0"/>
      <w:marTop w:val="0"/>
      <w:marBottom w:val="0"/>
      <w:divBdr>
        <w:top w:val="none" w:sz="0" w:space="0" w:color="auto"/>
        <w:left w:val="none" w:sz="0" w:space="0" w:color="auto"/>
        <w:bottom w:val="none" w:sz="0" w:space="0" w:color="auto"/>
        <w:right w:val="none" w:sz="0" w:space="0" w:color="auto"/>
      </w:divBdr>
    </w:div>
    <w:div w:id="1218475202">
      <w:bodyDiv w:val="1"/>
      <w:marLeft w:val="0"/>
      <w:marRight w:val="0"/>
      <w:marTop w:val="0"/>
      <w:marBottom w:val="0"/>
      <w:divBdr>
        <w:top w:val="none" w:sz="0" w:space="0" w:color="auto"/>
        <w:left w:val="none" w:sz="0" w:space="0" w:color="auto"/>
        <w:bottom w:val="none" w:sz="0" w:space="0" w:color="auto"/>
        <w:right w:val="none" w:sz="0" w:space="0" w:color="auto"/>
      </w:divBdr>
    </w:div>
    <w:div w:id="1218515999">
      <w:marLeft w:val="0"/>
      <w:marRight w:val="0"/>
      <w:marTop w:val="0"/>
      <w:marBottom w:val="0"/>
      <w:divBdr>
        <w:top w:val="none" w:sz="0" w:space="0" w:color="auto"/>
        <w:left w:val="none" w:sz="0" w:space="0" w:color="auto"/>
        <w:bottom w:val="none" w:sz="0" w:space="0" w:color="auto"/>
        <w:right w:val="none" w:sz="0" w:space="0" w:color="auto"/>
      </w:divBdr>
    </w:div>
    <w:div w:id="1219785557">
      <w:bodyDiv w:val="1"/>
      <w:marLeft w:val="0"/>
      <w:marRight w:val="0"/>
      <w:marTop w:val="0"/>
      <w:marBottom w:val="0"/>
      <w:divBdr>
        <w:top w:val="none" w:sz="0" w:space="0" w:color="auto"/>
        <w:left w:val="none" w:sz="0" w:space="0" w:color="auto"/>
        <w:bottom w:val="none" w:sz="0" w:space="0" w:color="auto"/>
        <w:right w:val="none" w:sz="0" w:space="0" w:color="auto"/>
      </w:divBdr>
    </w:div>
    <w:div w:id="1220900580">
      <w:marLeft w:val="0"/>
      <w:marRight w:val="0"/>
      <w:marTop w:val="0"/>
      <w:marBottom w:val="0"/>
      <w:divBdr>
        <w:top w:val="none" w:sz="0" w:space="0" w:color="auto"/>
        <w:left w:val="none" w:sz="0" w:space="0" w:color="auto"/>
        <w:bottom w:val="none" w:sz="0" w:space="0" w:color="auto"/>
        <w:right w:val="none" w:sz="0" w:space="0" w:color="auto"/>
      </w:divBdr>
      <w:divsChild>
        <w:div w:id="955253619">
          <w:marLeft w:val="0"/>
          <w:marRight w:val="0"/>
          <w:marTop w:val="0"/>
          <w:marBottom w:val="0"/>
          <w:divBdr>
            <w:top w:val="none" w:sz="0" w:space="0" w:color="auto"/>
            <w:left w:val="none" w:sz="0" w:space="0" w:color="auto"/>
            <w:bottom w:val="none" w:sz="0" w:space="0" w:color="auto"/>
            <w:right w:val="none" w:sz="0" w:space="0" w:color="auto"/>
          </w:divBdr>
        </w:div>
      </w:divsChild>
    </w:div>
    <w:div w:id="1222475346">
      <w:bodyDiv w:val="1"/>
      <w:marLeft w:val="0"/>
      <w:marRight w:val="0"/>
      <w:marTop w:val="0"/>
      <w:marBottom w:val="0"/>
      <w:divBdr>
        <w:top w:val="none" w:sz="0" w:space="0" w:color="auto"/>
        <w:left w:val="none" w:sz="0" w:space="0" w:color="auto"/>
        <w:bottom w:val="none" w:sz="0" w:space="0" w:color="auto"/>
        <w:right w:val="none" w:sz="0" w:space="0" w:color="auto"/>
      </w:divBdr>
    </w:div>
    <w:div w:id="1224490223">
      <w:bodyDiv w:val="1"/>
      <w:marLeft w:val="0"/>
      <w:marRight w:val="0"/>
      <w:marTop w:val="0"/>
      <w:marBottom w:val="0"/>
      <w:divBdr>
        <w:top w:val="none" w:sz="0" w:space="0" w:color="auto"/>
        <w:left w:val="none" w:sz="0" w:space="0" w:color="auto"/>
        <w:bottom w:val="none" w:sz="0" w:space="0" w:color="auto"/>
        <w:right w:val="none" w:sz="0" w:space="0" w:color="auto"/>
      </w:divBdr>
    </w:div>
    <w:div w:id="1225024295">
      <w:bodyDiv w:val="1"/>
      <w:marLeft w:val="0"/>
      <w:marRight w:val="0"/>
      <w:marTop w:val="0"/>
      <w:marBottom w:val="0"/>
      <w:divBdr>
        <w:top w:val="none" w:sz="0" w:space="0" w:color="auto"/>
        <w:left w:val="none" w:sz="0" w:space="0" w:color="auto"/>
        <w:bottom w:val="none" w:sz="0" w:space="0" w:color="auto"/>
        <w:right w:val="none" w:sz="0" w:space="0" w:color="auto"/>
      </w:divBdr>
    </w:div>
    <w:div w:id="1225216662">
      <w:bodyDiv w:val="1"/>
      <w:marLeft w:val="0"/>
      <w:marRight w:val="0"/>
      <w:marTop w:val="0"/>
      <w:marBottom w:val="0"/>
      <w:divBdr>
        <w:top w:val="none" w:sz="0" w:space="0" w:color="auto"/>
        <w:left w:val="none" w:sz="0" w:space="0" w:color="auto"/>
        <w:bottom w:val="none" w:sz="0" w:space="0" w:color="auto"/>
        <w:right w:val="none" w:sz="0" w:space="0" w:color="auto"/>
      </w:divBdr>
    </w:div>
    <w:div w:id="1226184141">
      <w:bodyDiv w:val="1"/>
      <w:marLeft w:val="0"/>
      <w:marRight w:val="0"/>
      <w:marTop w:val="0"/>
      <w:marBottom w:val="0"/>
      <w:divBdr>
        <w:top w:val="none" w:sz="0" w:space="0" w:color="auto"/>
        <w:left w:val="none" w:sz="0" w:space="0" w:color="auto"/>
        <w:bottom w:val="none" w:sz="0" w:space="0" w:color="auto"/>
        <w:right w:val="none" w:sz="0" w:space="0" w:color="auto"/>
      </w:divBdr>
    </w:div>
    <w:div w:id="1227109646">
      <w:bodyDiv w:val="1"/>
      <w:marLeft w:val="0"/>
      <w:marRight w:val="0"/>
      <w:marTop w:val="0"/>
      <w:marBottom w:val="0"/>
      <w:divBdr>
        <w:top w:val="none" w:sz="0" w:space="0" w:color="auto"/>
        <w:left w:val="none" w:sz="0" w:space="0" w:color="auto"/>
        <w:bottom w:val="none" w:sz="0" w:space="0" w:color="auto"/>
        <w:right w:val="none" w:sz="0" w:space="0" w:color="auto"/>
      </w:divBdr>
    </w:div>
    <w:div w:id="1232083475">
      <w:bodyDiv w:val="1"/>
      <w:marLeft w:val="0"/>
      <w:marRight w:val="0"/>
      <w:marTop w:val="0"/>
      <w:marBottom w:val="0"/>
      <w:divBdr>
        <w:top w:val="none" w:sz="0" w:space="0" w:color="auto"/>
        <w:left w:val="none" w:sz="0" w:space="0" w:color="auto"/>
        <w:bottom w:val="none" w:sz="0" w:space="0" w:color="auto"/>
        <w:right w:val="none" w:sz="0" w:space="0" w:color="auto"/>
      </w:divBdr>
    </w:div>
    <w:div w:id="1244414610">
      <w:bodyDiv w:val="1"/>
      <w:marLeft w:val="0"/>
      <w:marRight w:val="0"/>
      <w:marTop w:val="0"/>
      <w:marBottom w:val="0"/>
      <w:divBdr>
        <w:top w:val="none" w:sz="0" w:space="0" w:color="auto"/>
        <w:left w:val="none" w:sz="0" w:space="0" w:color="auto"/>
        <w:bottom w:val="none" w:sz="0" w:space="0" w:color="auto"/>
        <w:right w:val="none" w:sz="0" w:space="0" w:color="auto"/>
      </w:divBdr>
    </w:div>
    <w:div w:id="1245262090">
      <w:bodyDiv w:val="1"/>
      <w:marLeft w:val="0"/>
      <w:marRight w:val="0"/>
      <w:marTop w:val="0"/>
      <w:marBottom w:val="0"/>
      <w:divBdr>
        <w:top w:val="none" w:sz="0" w:space="0" w:color="auto"/>
        <w:left w:val="none" w:sz="0" w:space="0" w:color="auto"/>
        <w:bottom w:val="none" w:sz="0" w:space="0" w:color="auto"/>
        <w:right w:val="none" w:sz="0" w:space="0" w:color="auto"/>
      </w:divBdr>
    </w:div>
    <w:div w:id="1246188057">
      <w:bodyDiv w:val="1"/>
      <w:marLeft w:val="0"/>
      <w:marRight w:val="0"/>
      <w:marTop w:val="0"/>
      <w:marBottom w:val="0"/>
      <w:divBdr>
        <w:top w:val="none" w:sz="0" w:space="0" w:color="auto"/>
        <w:left w:val="none" w:sz="0" w:space="0" w:color="auto"/>
        <w:bottom w:val="none" w:sz="0" w:space="0" w:color="auto"/>
        <w:right w:val="none" w:sz="0" w:space="0" w:color="auto"/>
      </w:divBdr>
    </w:div>
    <w:div w:id="1252816176">
      <w:bodyDiv w:val="1"/>
      <w:marLeft w:val="0"/>
      <w:marRight w:val="0"/>
      <w:marTop w:val="0"/>
      <w:marBottom w:val="0"/>
      <w:divBdr>
        <w:top w:val="none" w:sz="0" w:space="0" w:color="auto"/>
        <w:left w:val="none" w:sz="0" w:space="0" w:color="auto"/>
        <w:bottom w:val="none" w:sz="0" w:space="0" w:color="auto"/>
        <w:right w:val="none" w:sz="0" w:space="0" w:color="auto"/>
      </w:divBdr>
    </w:div>
    <w:div w:id="1261254834">
      <w:bodyDiv w:val="1"/>
      <w:marLeft w:val="0"/>
      <w:marRight w:val="0"/>
      <w:marTop w:val="0"/>
      <w:marBottom w:val="0"/>
      <w:divBdr>
        <w:top w:val="none" w:sz="0" w:space="0" w:color="auto"/>
        <w:left w:val="none" w:sz="0" w:space="0" w:color="auto"/>
        <w:bottom w:val="none" w:sz="0" w:space="0" w:color="auto"/>
        <w:right w:val="none" w:sz="0" w:space="0" w:color="auto"/>
      </w:divBdr>
    </w:div>
    <w:div w:id="1263999965">
      <w:marLeft w:val="0"/>
      <w:marRight w:val="0"/>
      <w:marTop w:val="0"/>
      <w:marBottom w:val="0"/>
      <w:divBdr>
        <w:top w:val="none" w:sz="0" w:space="0" w:color="auto"/>
        <w:left w:val="none" w:sz="0" w:space="0" w:color="auto"/>
        <w:bottom w:val="none" w:sz="0" w:space="0" w:color="auto"/>
        <w:right w:val="none" w:sz="0" w:space="0" w:color="auto"/>
      </w:divBdr>
    </w:div>
    <w:div w:id="1268391556">
      <w:bodyDiv w:val="1"/>
      <w:marLeft w:val="0"/>
      <w:marRight w:val="0"/>
      <w:marTop w:val="0"/>
      <w:marBottom w:val="0"/>
      <w:divBdr>
        <w:top w:val="none" w:sz="0" w:space="0" w:color="auto"/>
        <w:left w:val="none" w:sz="0" w:space="0" w:color="auto"/>
        <w:bottom w:val="none" w:sz="0" w:space="0" w:color="auto"/>
        <w:right w:val="none" w:sz="0" w:space="0" w:color="auto"/>
      </w:divBdr>
    </w:div>
    <w:div w:id="1282347303">
      <w:bodyDiv w:val="1"/>
      <w:marLeft w:val="0"/>
      <w:marRight w:val="0"/>
      <w:marTop w:val="0"/>
      <w:marBottom w:val="0"/>
      <w:divBdr>
        <w:top w:val="none" w:sz="0" w:space="0" w:color="auto"/>
        <w:left w:val="none" w:sz="0" w:space="0" w:color="auto"/>
        <w:bottom w:val="none" w:sz="0" w:space="0" w:color="auto"/>
        <w:right w:val="none" w:sz="0" w:space="0" w:color="auto"/>
      </w:divBdr>
    </w:div>
    <w:div w:id="1291933980">
      <w:bodyDiv w:val="1"/>
      <w:marLeft w:val="0"/>
      <w:marRight w:val="0"/>
      <w:marTop w:val="0"/>
      <w:marBottom w:val="0"/>
      <w:divBdr>
        <w:top w:val="none" w:sz="0" w:space="0" w:color="auto"/>
        <w:left w:val="none" w:sz="0" w:space="0" w:color="auto"/>
        <w:bottom w:val="none" w:sz="0" w:space="0" w:color="auto"/>
        <w:right w:val="none" w:sz="0" w:space="0" w:color="auto"/>
      </w:divBdr>
    </w:div>
    <w:div w:id="1304501085">
      <w:bodyDiv w:val="1"/>
      <w:marLeft w:val="0"/>
      <w:marRight w:val="0"/>
      <w:marTop w:val="0"/>
      <w:marBottom w:val="0"/>
      <w:divBdr>
        <w:top w:val="none" w:sz="0" w:space="0" w:color="auto"/>
        <w:left w:val="none" w:sz="0" w:space="0" w:color="auto"/>
        <w:bottom w:val="none" w:sz="0" w:space="0" w:color="auto"/>
        <w:right w:val="none" w:sz="0" w:space="0" w:color="auto"/>
      </w:divBdr>
    </w:div>
    <w:div w:id="1308510242">
      <w:bodyDiv w:val="1"/>
      <w:marLeft w:val="0"/>
      <w:marRight w:val="0"/>
      <w:marTop w:val="0"/>
      <w:marBottom w:val="0"/>
      <w:divBdr>
        <w:top w:val="none" w:sz="0" w:space="0" w:color="auto"/>
        <w:left w:val="none" w:sz="0" w:space="0" w:color="auto"/>
        <w:bottom w:val="none" w:sz="0" w:space="0" w:color="auto"/>
        <w:right w:val="none" w:sz="0" w:space="0" w:color="auto"/>
      </w:divBdr>
    </w:div>
    <w:div w:id="1308827741">
      <w:bodyDiv w:val="1"/>
      <w:marLeft w:val="0"/>
      <w:marRight w:val="0"/>
      <w:marTop w:val="0"/>
      <w:marBottom w:val="0"/>
      <w:divBdr>
        <w:top w:val="none" w:sz="0" w:space="0" w:color="auto"/>
        <w:left w:val="none" w:sz="0" w:space="0" w:color="auto"/>
        <w:bottom w:val="none" w:sz="0" w:space="0" w:color="auto"/>
        <w:right w:val="none" w:sz="0" w:space="0" w:color="auto"/>
      </w:divBdr>
    </w:div>
    <w:div w:id="1309896648">
      <w:bodyDiv w:val="1"/>
      <w:marLeft w:val="0"/>
      <w:marRight w:val="0"/>
      <w:marTop w:val="0"/>
      <w:marBottom w:val="0"/>
      <w:divBdr>
        <w:top w:val="none" w:sz="0" w:space="0" w:color="auto"/>
        <w:left w:val="none" w:sz="0" w:space="0" w:color="auto"/>
        <w:bottom w:val="none" w:sz="0" w:space="0" w:color="auto"/>
        <w:right w:val="none" w:sz="0" w:space="0" w:color="auto"/>
      </w:divBdr>
    </w:div>
    <w:div w:id="1310090746">
      <w:bodyDiv w:val="1"/>
      <w:marLeft w:val="0"/>
      <w:marRight w:val="0"/>
      <w:marTop w:val="0"/>
      <w:marBottom w:val="0"/>
      <w:divBdr>
        <w:top w:val="none" w:sz="0" w:space="0" w:color="auto"/>
        <w:left w:val="none" w:sz="0" w:space="0" w:color="auto"/>
        <w:bottom w:val="none" w:sz="0" w:space="0" w:color="auto"/>
        <w:right w:val="none" w:sz="0" w:space="0" w:color="auto"/>
      </w:divBdr>
    </w:div>
    <w:div w:id="1310136021">
      <w:marLeft w:val="0"/>
      <w:marRight w:val="0"/>
      <w:marTop w:val="0"/>
      <w:marBottom w:val="0"/>
      <w:divBdr>
        <w:top w:val="none" w:sz="0" w:space="0" w:color="auto"/>
        <w:left w:val="none" w:sz="0" w:space="0" w:color="auto"/>
        <w:bottom w:val="none" w:sz="0" w:space="0" w:color="auto"/>
        <w:right w:val="none" w:sz="0" w:space="0" w:color="auto"/>
      </w:divBdr>
    </w:div>
    <w:div w:id="1314219303">
      <w:bodyDiv w:val="1"/>
      <w:marLeft w:val="0"/>
      <w:marRight w:val="0"/>
      <w:marTop w:val="0"/>
      <w:marBottom w:val="0"/>
      <w:divBdr>
        <w:top w:val="none" w:sz="0" w:space="0" w:color="auto"/>
        <w:left w:val="none" w:sz="0" w:space="0" w:color="auto"/>
        <w:bottom w:val="none" w:sz="0" w:space="0" w:color="auto"/>
        <w:right w:val="none" w:sz="0" w:space="0" w:color="auto"/>
      </w:divBdr>
    </w:div>
    <w:div w:id="1316178948">
      <w:bodyDiv w:val="1"/>
      <w:marLeft w:val="0"/>
      <w:marRight w:val="0"/>
      <w:marTop w:val="0"/>
      <w:marBottom w:val="0"/>
      <w:divBdr>
        <w:top w:val="none" w:sz="0" w:space="0" w:color="auto"/>
        <w:left w:val="none" w:sz="0" w:space="0" w:color="auto"/>
        <w:bottom w:val="none" w:sz="0" w:space="0" w:color="auto"/>
        <w:right w:val="none" w:sz="0" w:space="0" w:color="auto"/>
      </w:divBdr>
    </w:div>
    <w:div w:id="1321546038">
      <w:bodyDiv w:val="1"/>
      <w:marLeft w:val="0"/>
      <w:marRight w:val="0"/>
      <w:marTop w:val="0"/>
      <w:marBottom w:val="0"/>
      <w:divBdr>
        <w:top w:val="none" w:sz="0" w:space="0" w:color="auto"/>
        <w:left w:val="none" w:sz="0" w:space="0" w:color="auto"/>
        <w:bottom w:val="none" w:sz="0" w:space="0" w:color="auto"/>
        <w:right w:val="none" w:sz="0" w:space="0" w:color="auto"/>
      </w:divBdr>
    </w:div>
    <w:div w:id="1329750011">
      <w:bodyDiv w:val="1"/>
      <w:marLeft w:val="0"/>
      <w:marRight w:val="0"/>
      <w:marTop w:val="0"/>
      <w:marBottom w:val="0"/>
      <w:divBdr>
        <w:top w:val="none" w:sz="0" w:space="0" w:color="auto"/>
        <w:left w:val="none" w:sz="0" w:space="0" w:color="auto"/>
        <w:bottom w:val="none" w:sz="0" w:space="0" w:color="auto"/>
        <w:right w:val="none" w:sz="0" w:space="0" w:color="auto"/>
      </w:divBdr>
      <w:divsChild>
        <w:div w:id="1133863404">
          <w:marLeft w:val="0"/>
          <w:marRight w:val="0"/>
          <w:marTop w:val="0"/>
          <w:marBottom w:val="0"/>
          <w:divBdr>
            <w:top w:val="none" w:sz="0" w:space="0" w:color="auto"/>
            <w:left w:val="none" w:sz="0" w:space="0" w:color="auto"/>
            <w:bottom w:val="none" w:sz="0" w:space="0" w:color="auto"/>
            <w:right w:val="none" w:sz="0" w:space="0" w:color="auto"/>
          </w:divBdr>
        </w:div>
      </w:divsChild>
    </w:div>
    <w:div w:id="1334146998">
      <w:marLeft w:val="0"/>
      <w:marRight w:val="0"/>
      <w:marTop w:val="0"/>
      <w:marBottom w:val="0"/>
      <w:divBdr>
        <w:top w:val="none" w:sz="0" w:space="0" w:color="auto"/>
        <w:left w:val="none" w:sz="0" w:space="0" w:color="auto"/>
        <w:bottom w:val="none" w:sz="0" w:space="0" w:color="auto"/>
        <w:right w:val="none" w:sz="0" w:space="0" w:color="auto"/>
      </w:divBdr>
    </w:div>
    <w:div w:id="1343584691">
      <w:bodyDiv w:val="1"/>
      <w:marLeft w:val="0"/>
      <w:marRight w:val="0"/>
      <w:marTop w:val="0"/>
      <w:marBottom w:val="0"/>
      <w:divBdr>
        <w:top w:val="none" w:sz="0" w:space="0" w:color="auto"/>
        <w:left w:val="none" w:sz="0" w:space="0" w:color="auto"/>
        <w:bottom w:val="none" w:sz="0" w:space="0" w:color="auto"/>
        <w:right w:val="none" w:sz="0" w:space="0" w:color="auto"/>
      </w:divBdr>
    </w:div>
    <w:div w:id="1344086235">
      <w:bodyDiv w:val="1"/>
      <w:marLeft w:val="0"/>
      <w:marRight w:val="0"/>
      <w:marTop w:val="0"/>
      <w:marBottom w:val="0"/>
      <w:divBdr>
        <w:top w:val="none" w:sz="0" w:space="0" w:color="auto"/>
        <w:left w:val="none" w:sz="0" w:space="0" w:color="auto"/>
        <w:bottom w:val="none" w:sz="0" w:space="0" w:color="auto"/>
        <w:right w:val="none" w:sz="0" w:space="0" w:color="auto"/>
      </w:divBdr>
    </w:div>
    <w:div w:id="1352991959">
      <w:bodyDiv w:val="1"/>
      <w:marLeft w:val="0"/>
      <w:marRight w:val="0"/>
      <w:marTop w:val="0"/>
      <w:marBottom w:val="0"/>
      <w:divBdr>
        <w:top w:val="none" w:sz="0" w:space="0" w:color="auto"/>
        <w:left w:val="none" w:sz="0" w:space="0" w:color="auto"/>
        <w:bottom w:val="none" w:sz="0" w:space="0" w:color="auto"/>
        <w:right w:val="none" w:sz="0" w:space="0" w:color="auto"/>
      </w:divBdr>
    </w:div>
    <w:div w:id="1354964133">
      <w:bodyDiv w:val="1"/>
      <w:marLeft w:val="0"/>
      <w:marRight w:val="0"/>
      <w:marTop w:val="0"/>
      <w:marBottom w:val="0"/>
      <w:divBdr>
        <w:top w:val="none" w:sz="0" w:space="0" w:color="auto"/>
        <w:left w:val="none" w:sz="0" w:space="0" w:color="auto"/>
        <w:bottom w:val="none" w:sz="0" w:space="0" w:color="auto"/>
        <w:right w:val="none" w:sz="0" w:space="0" w:color="auto"/>
      </w:divBdr>
    </w:div>
    <w:div w:id="1356423127">
      <w:bodyDiv w:val="1"/>
      <w:marLeft w:val="0"/>
      <w:marRight w:val="0"/>
      <w:marTop w:val="0"/>
      <w:marBottom w:val="0"/>
      <w:divBdr>
        <w:top w:val="none" w:sz="0" w:space="0" w:color="auto"/>
        <w:left w:val="none" w:sz="0" w:space="0" w:color="auto"/>
        <w:bottom w:val="none" w:sz="0" w:space="0" w:color="auto"/>
        <w:right w:val="none" w:sz="0" w:space="0" w:color="auto"/>
      </w:divBdr>
    </w:div>
    <w:div w:id="1357775514">
      <w:bodyDiv w:val="1"/>
      <w:marLeft w:val="0"/>
      <w:marRight w:val="0"/>
      <w:marTop w:val="0"/>
      <w:marBottom w:val="0"/>
      <w:divBdr>
        <w:top w:val="none" w:sz="0" w:space="0" w:color="auto"/>
        <w:left w:val="none" w:sz="0" w:space="0" w:color="auto"/>
        <w:bottom w:val="none" w:sz="0" w:space="0" w:color="auto"/>
        <w:right w:val="none" w:sz="0" w:space="0" w:color="auto"/>
      </w:divBdr>
    </w:div>
    <w:div w:id="1361777759">
      <w:bodyDiv w:val="1"/>
      <w:marLeft w:val="0"/>
      <w:marRight w:val="0"/>
      <w:marTop w:val="0"/>
      <w:marBottom w:val="0"/>
      <w:divBdr>
        <w:top w:val="none" w:sz="0" w:space="0" w:color="auto"/>
        <w:left w:val="none" w:sz="0" w:space="0" w:color="auto"/>
        <w:bottom w:val="none" w:sz="0" w:space="0" w:color="auto"/>
        <w:right w:val="none" w:sz="0" w:space="0" w:color="auto"/>
      </w:divBdr>
    </w:div>
    <w:div w:id="1362970013">
      <w:bodyDiv w:val="1"/>
      <w:marLeft w:val="0"/>
      <w:marRight w:val="0"/>
      <w:marTop w:val="0"/>
      <w:marBottom w:val="0"/>
      <w:divBdr>
        <w:top w:val="none" w:sz="0" w:space="0" w:color="auto"/>
        <w:left w:val="none" w:sz="0" w:space="0" w:color="auto"/>
        <w:bottom w:val="none" w:sz="0" w:space="0" w:color="auto"/>
        <w:right w:val="none" w:sz="0" w:space="0" w:color="auto"/>
      </w:divBdr>
    </w:div>
    <w:div w:id="1368680284">
      <w:bodyDiv w:val="1"/>
      <w:marLeft w:val="0"/>
      <w:marRight w:val="0"/>
      <w:marTop w:val="0"/>
      <w:marBottom w:val="0"/>
      <w:divBdr>
        <w:top w:val="none" w:sz="0" w:space="0" w:color="auto"/>
        <w:left w:val="none" w:sz="0" w:space="0" w:color="auto"/>
        <w:bottom w:val="none" w:sz="0" w:space="0" w:color="auto"/>
        <w:right w:val="none" w:sz="0" w:space="0" w:color="auto"/>
      </w:divBdr>
    </w:div>
    <w:div w:id="1370763904">
      <w:bodyDiv w:val="1"/>
      <w:marLeft w:val="0"/>
      <w:marRight w:val="0"/>
      <w:marTop w:val="0"/>
      <w:marBottom w:val="0"/>
      <w:divBdr>
        <w:top w:val="none" w:sz="0" w:space="0" w:color="auto"/>
        <w:left w:val="none" w:sz="0" w:space="0" w:color="auto"/>
        <w:bottom w:val="none" w:sz="0" w:space="0" w:color="auto"/>
        <w:right w:val="none" w:sz="0" w:space="0" w:color="auto"/>
      </w:divBdr>
    </w:div>
    <w:div w:id="1372537985">
      <w:bodyDiv w:val="1"/>
      <w:marLeft w:val="0"/>
      <w:marRight w:val="0"/>
      <w:marTop w:val="0"/>
      <w:marBottom w:val="0"/>
      <w:divBdr>
        <w:top w:val="none" w:sz="0" w:space="0" w:color="auto"/>
        <w:left w:val="none" w:sz="0" w:space="0" w:color="auto"/>
        <w:bottom w:val="none" w:sz="0" w:space="0" w:color="auto"/>
        <w:right w:val="none" w:sz="0" w:space="0" w:color="auto"/>
      </w:divBdr>
      <w:divsChild>
        <w:div w:id="1744834856">
          <w:marLeft w:val="0"/>
          <w:marRight w:val="0"/>
          <w:marTop w:val="0"/>
          <w:marBottom w:val="0"/>
          <w:divBdr>
            <w:top w:val="none" w:sz="0" w:space="0" w:color="auto"/>
            <w:left w:val="none" w:sz="0" w:space="0" w:color="auto"/>
            <w:bottom w:val="none" w:sz="0" w:space="0" w:color="auto"/>
            <w:right w:val="none" w:sz="0" w:space="0" w:color="auto"/>
          </w:divBdr>
        </w:div>
        <w:div w:id="785466598">
          <w:marLeft w:val="0"/>
          <w:marRight w:val="0"/>
          <w:marTop w:val="0"/>
          <w:marBottom w:val="0"/>
          <w:divBdr>
            <w:top w:val="none" w:sz="0" w:space="0" w:color="auto"/>
            <w:left w:val="none" w:sz="0" w:space="0" w:color="auto"/>
            <w:bottom w:val="none" w:sz="0" w:space="0" w:color="auto"/>
            <w:right w:val="none" w:sz="0" w:space="0" w:color="auto"/>
          </w:divBdr>
        </w:div>
      </w:divsChild>
    </w:div>
    <w:div w:id="1377311345">
      <w:bodyDiv w:val="1"/>
      <w:marLeft w:val="0"/>
      <w:marRight w:val="0"/>
      <w:marTop w:val="0"/>
      <w:marBottom w:val="0"/>
      <w:divBdr>
        <w:top w:val="none" w:sz="0" w:space="0" w:color="auto"/>
        <w:left w:val="none" w:sz="0" w:space="0" w:color="auto"/>
        <w:bottom w:val="none" w:sz="0" w:space="0" w:color="auto"/>
        <w:right w:val="none" w:sz="0" w:space="0" w:color="auto"/>
      </w:divBdr>
    </w:div>
    <w:div w:id="1382173126">
      <w:bodyDiv w:val="1"/>
      <w:marLeft w:val="0"/>
      <w:marRight w:val="0"/>
      <w:marTop w:val="0"/>
      <w:marBottom w:val="0"/>
      <w:divBdr>
        <w:top w:val="none" w:sz="0" w:space="0" w:color="auto"/>
        <w:left w:val="none" w:sz="0" w:space="0" w:color="auto"/>
        <w:bottom w:val="none" w:sz="0" w:space="0" w:color="auto"/>
        <w:right w:val="none" w:sz="0" w:space="0" w:color="auto"/>
      </w:divBdr>
    </w:div>
    <w:div w:id="1385134776">
      <w:bodyDiv w:val="1"/>
      <w:marLeft w:val="0"/>
      <w:marRight w:val="0"/>
      <w:marTop w:val="0"/>
      <w:marBottom w:val="0"/>
      <w:divBdr>
        <w:top w:val="none" w:sz="0" w:space="0" w:color="auto"/>
        <w:left w:val="none" w:sz="0" w:space="0" w:color="auto"/>
        <w:bottom w:val="none" w:sz="0" w:space="0" w:color="auto"/>
        <w:right w:val="none" w:sz="0" w:space="0" w:color="auto"/>
      </w:divBdr>
    </w:div>
    <w:div w:id="1388143545">
      <w:bodyDiv w:val="1"/>
      <w:marLeft w:val="0"/>
      <w:marRight w:val="0"/>
      <w:marTop w:val="0"/>
      <w:marBottom w:val="0"/>
      <w:divBdr>
        <w:top w:val="none" w:sz="0" w:space="0" w:color="auto"/>
        <w:left w:val="none" w:sz="0" w:space="0" w:color="auto"/>
        <w:bottom w:val="none" w:sz="0" w:space="0" w:color="auto"/>
        <w:right w:val="none" w:sz="0" w:space="0" w:color="auto"/>
      </w:divBdr>
    </w:div>
    <w:div w:id="1396126795">
      <w:bodyDiv w:val="1"/>
      <w:marLeft w:val="0"/>
      <w:marRight w:val="0"/>
      <w:marTop w:val="0"/>
      <w:marBottom w:val="0"/>
      <w:divBdr>
        <w:top w:val="none" w:sz="0" w:space="0" w:color="auto"/>
        <w:left w:val="none" w:sz="0" w:space="0" w:color="auto"/>
        <w:bottom w:val="none" w:sz="0" w:space="0" w:color="auto"/>
        <w:right w:val="none" w:sz="0" w:space="0" w:color="auto"/>
      </w:divBdr>
    </w:div>
    <w:div w:id="1397629018">
      <w:bodyDiv w:val="1"/>
      <w:marLeft w:val="0"/>
      <w:marRight w:val="0"/>
      <w:marTop w:val="0"/>
      <w:marBottom w:val="0"/>
      <w:divBdr>
        <w:top w:val="none" w:sz="0" w:space="0" w:color="auto"/>
        <w:left w:val="none" w:sz="0" w:space="0" w:color="auto"/>
        <w:bottom w:val="none" w:sz="0" w:space="0" w:color="auto"/>
        <w:right w:val="none" w:sz="0" w:space="0" w:color="auto"/>
      </w:divBdr>
    </w:div>
    <w:div w:id="1399933973">
      <w:bodyDiv w:val="1"/>
      <w:marLeft w:val="0"/>
      <w:marRight w:val="0"/>
      <w:marTop w:val="0"/>
      <w:marBottom w:val="0"/>
      <w:divBdr>
        <w:top w:val="none" w:sz="0" w:space="0" w:color="auto"/>
        <w:left w:val="none" w:sz="0" w:space="0" w:color="auto"/>
        <w:bottom w:val="none" w:sz="0" w:space="0" w:color="auto"/>
        <w:right w:val="none" w:sz="0" w:space="0" w:color="auto"/>
      </w:divBdr>
    </w:div>
    <w:div w:id="1405571120">
      <w:bodyDiv w:val="1"/>
      <w:marLeft w:val="0"/>
      <w:marRight w:val="0"/>
      <w:marTop w:val="0"/>
      <w:marBottom w:val="0"/>
      <w:divBdr>
        <w:top w:val="none" w:sz="0" w:space="0" w:color="auto"/>
        <w:left w:val="none" w:sz="0" w:space="0" w:color="auto"/>
        <w:bottom w:val="none" w:sz="0" w:space="0" w:color="auto"/>
        <w:right w:val="none" w:sz="0" w:space="0" w:color="auto"/>
      </w:divBdr>
    </w:div>
    <w:div w:id="1405833250">
      <w:bodyDiv w:val="1"/>
      <w:marLeft w:val="0"/>
      <w:marRight w:val="0"/>
      <w:marTop w:val="0"/>
      <w:marBottom w:val="0"/>
      <w:divBdr>
        <w:top w:val="none" w:sz="0" w:space="0" w:color="auto"/>
        <w:left w:val="none" w:sz="0" w:space="0" w:color="auto"/>
        <w:bottom w:val="none" w:sz="0" w:space="0" w:color="auto"/>
        <w:right w:val="none" w:sz="0" w:space="0" w:color="auto"/>
      </w:divBdr>
    </w:div>
    <w:div w:id="1407458898">
      <w:bodyDiv w:val="1"/>
      <w:marLeft w:val="0"/>
      <w:marRight w:val="0"/>
      <w:marTop w:val="0"/>
      <w:marBottom w:val="0"/>
      <w:divBdr>
        <w:top w:val="none" w:sz="0" w:space="0" w:color="auto"/>
        <w:left w:val="none" w:sz="0" w:space="0" w:color="auto"/>
        <w:bottom w:val="none" w:sz="0" w:space="0" w:color="auto"/>
        <w:right w:val="none" w:sz="0" w:space="0" w:color="auto"/>
      </w:divBdr>
    </w:div>
    <w:div w:id="1409573476">
      <w:bodyDiv w:val="1"/>
      <w:marLeft w:val="0"/>
      <w:marRight w:val="0"/>
      <w:marTop w:val="0"/>
      <w:marBottom w:val="0"/>
      <w:divBdr>
        <w:top w:val="none" w:sz="0" w:space="0" w:color="auto"/>
        <w:left w:val="none" w:sz="0" w:space="0" w:color="auto"/>
        <w:bottom w:val="none" w:sz="0" w:space="0" w:color="auto"/>
        <w:right w:val="none" w:sz="0" w:space="0" w:color="auto"/>
      </w:divBdr>
    </w:div>
    <w:div w:id="1411148781">
      <w:bodyDiv w:val="1"/>
      <w:marLeft w:val="0"/>
      <w:marRight w:val="0"/>
      <w:marTop w:val="0"/>
      <w:marBottom w:val="0"/>
      <w:divBdr>
        <w:top w:val="none" w:sz="0" w:space="0" w:color="auto"/>
        <w:left w:val="none" w:sz="0" w:space="0" w:color="auto"/>
        <w:bottom w:val="none" w:sz="0" w:space="0" w:color="auto"/>
        <w:right w:val="none" w:sz="0" w:space="0" w:color="auto"/>
      </w:divBdr>
    </w:div>
    <w:div w:id="1413812838">
      <w:bodyDiv w:val="1"/>
      <w:marLeft w:val="0"/>
      <w:marRight w:val="0"/>
      <w:marTop w:val="0"/>
      <w:marBottom w:val="0"/>
      <w:divBdr>
        <w:top w:val="none" w:sz="0" w:space="0" w:color="auto"/>
        <w:left w:val="none" w:sz="0" w:space="0" w:color="auto"/>
        <w:bottom w:val="none" w:sz="0" w:space="0" w:color="auto"/>
        <w:right w:val="none" w:sz="0" w:space="0" w:color="auto"/>
      </w:divBdr>
    </w:div>
    <w:div w:id="1415778254">
      <w:bodyDiv w:val="1"/>
      <w:marLeft w:val="0"/>
      <w:marRight w:val="0"/>
      <w:marTop w:val="0"/>
      <w:marBottom w:val="0"/>
      <w:divBdr>
        <w:top w:val="none" w:sz="0" w:space="0" w:color="auto"/>
        <w:left w:val="none" w:sz="0" w:space="0" w:color="auto"/>
        <w:bottom w:val="none" w:sz="0" w:space="0" w:color="auto"/>
        <w:right w:val="none" w:sz="0" w:space="0" w:color="auto"/>
      </w:divBdr>
    </w:div>
    <w:div w:id="1419525486">
      <w:bodyDiv w:val="1"/>
      <w:marLeft w:val="0"/>
      <w:marRight w:val="0"/>
      <w:marTop w:val="0"/>
      <w:marBottom w:val="0"/>
      <w:divBdr>
        <w:top w:val="none" w:sz="0" w:space="0" w:color="auto"/>
        <w:left w:val="none" w:sz="0" w:space="0" w:color="auto"/>
        <w:bottom w:val="none" w:sz="0" w:space="0" w:color="auto"/>
        <w:right w:val="none" w:sz="0" w:space="0" w:color="auto"/>
      </w:divBdr>
    </w:div>
    <w:div w:id="1419713602">
      <w:bodyDiv w:val="1"/>
      <w:marLeft w:val="0"/>
      <w:marRight w:val="0"/>
      <w:marTop w:val="0"/>
      <w:marBottom w:val="0"/>
      <w:divBdr>
        <w:top w:val="none" w:sz="0" w:space="0" w:color="auto"/>
        <w:left w:val="none" w:sz="0" w:space="0" w:color="auto"/>
        <w:bottom w:val="none" w:sz="0" w:space="0" w:color="auto"/>
        <w:right w:val="none" w:sz="0" w:space="0" w:color="auto"/>
      </w:divBdr>
    </w:div>
    <w:div w:id="1419718054">
      <w:bodyDiv w:val="1"/>
      <w:marLeft w:val="0"/>
      <w:marRight w:val="0"/>
      <w:marTop w:val="0"/>
      <w:marBottom w:val="0"/>
      <w:divBdr>
        <w:top w:val="none" w:sz="0" w:space="0" w:color="auto"/>
        <w:left w:val="none" w:sz="0" w:space="0" w:color="auto"/>
        <w:bottom w:val="none" w:sz="0" w:space="0" w:color="auto"/>
        <w:right w:val="none" w:sz="0" w:space="0" w:color="auto"/>
      </w:divBdr>
    </w:div>
    <w:div w:id="1420523050">
      <w:bodyDiv w:val="1"/>
      <w:marLeft w:val="0"/>
      <w:marRight w:val="0"/>
      <w:marTop w:val="0"/>
      <w:marBottom w:val="0"/>
      <w:divBdr>
        <w:top w:val="none" w:sz="0" w:space="0" w:color="auto"/>
        <w:left w:val="none" w:sz="0" w:space="0" w:color="auto"/>
        <w:bottom w:val="none" w:sz="0" w:space="0" w:color="auto"/>
        <w:right w:val="none" w:sz="0" w:space="0" w:color="auto"/>
      </w:divBdr>
    </w:div>
    <w:div w:id="1424184891">
      <w:bodyDiv w:val="1"/>
      <w:marLeft w:val="0"/>
      <w:marRight w:val="0"/>
      <w:marTop w:val="0"/>
      <w:marBottom w:val="0"/>
      <w:divBdr>
        <w:top w:val="none" w:sz="0" w:space="0" w:color="auto"/>
        <w:left w:val="none" w:sz="0" w:space="0" w:color="auto"/>
        <w:bottom w:val="none" w:sz="0" w:space="0" w:color="auto"/>
        <w:right w:val="none" w:sz="0" w:space="0" w:color="auto"/>
      </w:divBdr>
    </w:div>
    <w:div w:id="1425954389">
      <w:bodyDiv w:val="1"/>
      <w:marLeft w:val="0"/>
      <w:marRight w:val="0"/>
      <w:marTop w:val="0"/>
      <w:marBottom w:val="0"/>
      <w:divBdr>
        <w:top w:val="none" w:sz="0" w:space="0" w:color="auto"/>
        <w:left w:val="none" w:sz="0" w:space="0" w:color="auto"/>
        <w:bottom w:val="none" w:sz="0" w:space="0" w:color="auto"/>
        <w:right w:val="none" w:sz="0" w:space="0" w:color="auto"/>
      </w:divBdr>
    </w:div>
    <w:div w:id="1427773033">
      <w:bodyDiv w:val="1"/>
      <w:marLeft w:val="0"/>
      <w:marRight w:val="0"/>
      <w:marTop w:val="0"/>
      <w:marBottom w:val="0"/>
      <w:divBdr>
        <w:top w:val="none" w:sz="0" w:space="0" w:color="auto"/>
        <w:left w:val="none" w:sz="0" w:space="0" w:color="auto"/>
        <w:bottom w:val="none" w:sz="0" w:space="0" w:color="auto"/>
        <w:right w:val="none" w:sz="0" w:space="0" w:color="auto"/>
      </w:divBdr>
    </w:div>
    <w:div w:id="1431244902">
      <w:bodyDiv w:val="1"/>
      <w:marLeft w:val="0"/>
      <w:marRight w:val="0"/>
      <w:marTop w:val="0"/>
      <w:marBottom w:val="0"/>
      <w:divBdr>
        <w:top w:val="none" w:sz="0" w:space="0" w:color="auto"/>
        <w:left w:val="none" w:sz="0" w:space="0" w:color="auto"/>
        <w:bottom w:val="none" w:sz="0" w:space="0" w:color="auto"/>
        <w:right w:val="none" w:sz="0" w:space="0" w:color="auto"/>
      </w:divBdr>
    </w:div>
    <w:div w:id="1432583649">
      <w:bodyDiv w:val="1"/>
      <w:marLeft w:val="0"/>
      <w:marRight w:val="0"/>
      <w:marTop w:val="0"/>
      <w:marBottom w:val="0"/>
      <w:divBdr>
        <w:top w:val="none" w:sz="0" w:space="0" w:color="auto"/>
        <w:left w:val="none" w:sz="0" w:space="0" w:color="auto"/>
        <w:bottom w:val="none" w:sz="0" w:space="0" w:color="auto"/>
        <w:right w:val="none" w:sz="0" w:space="0" w:color="auto"/>
      </w:divBdr>
    </w:div>
    <w:div w:id="1439368480">
      <w:marLeft w:val="0"/>
      <w:marRight w:val="0"/>
      <w:marTop w:val="0"/>
      <w:marBottom w:val="0"/>
      <w:divBdr>
        <w:top w:val="none" w:sz="0" w:space="0" w:color="auto"/>
        <w:left w:val="none" w:sz="0" w:space="0" w:color="auto"/>
        <w:bottom w:val="none" w:sz="0" w:space="0" w:color="auto"/>
        <w:right w:val="none" w:sz="0" w:space="0" w:color="auto"/>
      </w:divBdr>
    </w:div>
    <w:div w:id="1442988020">
      <w:bodyDiv w:val="1"/>
      <w:marLeft w:val="0"/>
      <w:marRight w:val="0"/>
      <w:marTop w:val="0"/>
      <w:marBottom w:val="0"/>
      <w:divBdr>
        <w:top w:val="none" w:sz="0" w:space="0" w:color="auto"/>
        <w:left w:val="none" w:sz="0" w:space="0" w:color="auto"/>
        <w:bottom w:val="none" w:sz="0" w:space="0" w:color="auto"/>
        <w:right w:val="none" w:sz="0" w:space="0" w:color="auto"/>
      </w:divBdr>
    </w:div>
    <w:div w:id="1447387522">
      <w:marLeft w:val="0"/>
      <w:marRight w:val="0"/>
      <w:marTop w:val="0"/>
      <w:marBottom w:val="0"/>
      <w:divBdr>
        <w:top w:val="none" w:sz="0" w:space="0" w:color="auto"/>
        <w:left w:val="none" w:sz="0" w:space="0" w:color="auto"/>
        <w:bottom w:val="none" w:sz="0" w:space="0" w:color="auto"/>
        <w:right w:val="none" w:sz="0" w:space="0" w:color="auto"/>
      </w:divBdr>
    </w:div>
    <w:div w:id="1447701968">
      <w:bodyDiv w:val="1"/>
      <w:marLeft w:val="0"/>
      <w:marRight w:val="0"/>
      <w:marTop w:val="0"/>
      <w:marBottom w:val="0"/>
      <w:divBdr>
        <w:top w:val="none" w:sz="0" w:space="0" w:color="auto"/>
        <w:left w:val="none" w:sz="0" w:space="0" w:color="auto"/>
        <w:bottom w:val="none" w:sz="0" w:space="0" w:color="auto"/>
        <w:right w:val="none" w:sz="0" w:space="0" w:color="auto"/>
      </w:divBdr>
    </w:div>
    <w:div w:id="1451627290">
      <w:marLeft w:val="0"/>
      <w:marRight w:val="0"/>
      <w:marTop w:val="0"/>
      <w:marBottom w:val="0"/>
      <w:divBdr>
        <w:top w:val="none" w:sz="0" w:space="0" w:color="auto"/>
        <w:left w:val="none" w:sz="0" w:space="0" w:color="auto"/>
        <w:bottom w:val="none" w:sz="0" w:space="0" w:color="auto"/>
        <w:right w:val="none" w:sz="0" w:space="0" w:color="auto"/>
      </w:divBdr>
      <w:divsChild>
        <w:div w:id="2006279821">
          <w:marLeft w:val="0"/>
          <w:marRight w:val="0"/>
          <w:marTop w:val="0"/>
          <w:marBottom w:val="0"/>
          <w:divBdr>
            <w:top w:val="none" w:sz="0" w:space="0" w:color="auto"/>
            <w:left w:val="none" w:sz="0" w:space="0" w:color="auto"/>
            <w:bottom w:val="none" w:sz="0" w:space="0" w:color="auto"/>
            <w:right w:val="none" w:sz="0" w:space="0" w:color="auto"/>
          </w:divBdr>
        </w:div>
      </w:divsChild>
    </w:div>
    <w:div w:id="1451781041">
      <w:bodyDiv w:val="1"/>
      <w:marLeft w:val="0"/>
      <w:marRight w:val="0"/>
      <w:marTop w:val="0"/>
      <w:marBottom w:val="0"/>
      <w:divBdr>
        <w:top w:val="none" w:sz="0" w:space="0" w:color="auto"/>
        <w:left w:val="none" w:sz="0" w:space="0" w:color="auto"/>
        <w:bottom w:val="none" w:sz="0" w:space="0" w:color="auto"/>
        <w:right w:val="none" w:sz="0" w:space="0" w:color="auto"/>
      </w:divBdr>
    </w:div>
    <w:div w:id="1456829099">
      <w:bodyDiv w:val="1"/>
      <w:marLeft w:val="0"/>
      <w:marRight w:val="0"/>
      <w:marTop w:val="0"/>
      <w:marBottom w:val="0"/>
      <w:divBdr>
        <w:top w:val="none" w:sz="0" w:space="0" w:color="auto"/>
        <w:left w:val="none" w:sz="0" w:space="0" w:color="auto"/>
        <w:bottom w:val="none" w:sz="0" w:space="0" w:color="auto"/>
        <w:right w:val="none" w:sz="0" w:space="0" w:color="auto"/>
      </w:divBdr>
    </w:div>
    <w:div w:id="1460227652">
      <w:bodyDiv w:val="1"/>
      <w:marLeft w:val="0"/>
      <w:marRight w:val="0"/>
      <w:marTop w:val="0"/>
      <w:marBottom w:val="0"/>
      <w:divBdr>
        <w:top w:val="none" w:sz="0" w:space="0" w:color="auto"/>
        <w:left w:val="none" w:sz="0" w:space="0" w:color="auto"/>
        <w:bottom w:val="none" w:sz="0" w:space="0" w:color="auto"/>
        <w:right w:val="none" w:sz="0" w:space="0" w:color="auto"/>
      </w:divBdr>
    </w:div>
    <w:div w:id="1484397044">
      <w:marLeft w:val="0"/>
      <w:marRight w:val="0"/>
      <w:marTop w:val="0"/>
      <w:marBottom w:val="0"/>
      <w:divBdr>
        <w:top w:val="none" w:sz="0" w:space="0" w:color="auto"/>
        <w:left w:val="none" w:sz="0" w:space="0" w:color="auto"/>
        <w:bottom w:val="none" w:sz="0" w:space="0" w:color="auto"/>
        <w:right w:val="none" w:sz="0" w:space="0" w:color="auto"/>
      </w:divBdr>
    </w:div>
    <w:div w:id="1489051830">
      <w:bodyDiv w:val="1"/>
      <w:marLeft w:val="0"/>
      <w:marRight w:val="0"/>
      <w:marTop w:val="0"/>
      <w:marBottom w:val="0"/>
      <w:divBdr>
        <w:top w:val="none" w:sz="0" w:space="0" w:color="auto"/>
        <w:left w:val="none" w:sz="0" w:space="0" w:color="auto"/>
        <w:bottom w:val="none" w:sz="0" w:space="0" w:color="auto"/>
        <w:right w:val="none" w:sz="0" w:space="0" w:color="auto"/>
      </w:divBdr>
    </w:div>
    <w:div w:id="1489245938">
      <w:bodyDiv w:val="1"/>
      <w:marLeft w:val="0"/>
      <w:marRight w:val="0"/>
      <w:marTop w:val="0"/>
      <w:marBottom w:val="0"/>
      <w:divBdr>
        <w:top w:val="none" w:sz="0" w:space="0" w:color="auto"/>
        <w:left w:val="none" w:sz="0" w:space="0" w:color="auto"/>
        <w:bottom w:val="none" w:sz="0" w:space="0" w:color="auto"/>
        <w:right w:val="none" w:sz="0" w:space="0" w:color="auto"/>
      </w:divBdr>
    </w:div>
    <w:div w:id="1490511764">
      <w:bodyDiv w:val="1"/>
      <w:marLeft w:val="0"/>
      <w:marRight w:val="0"/>
      <w:marTop w:val="0"/>
      <w:marBottom w:val="0"/>
      <w:divBdr>
        <w:top w:val="none" w:sz="0" w:space="0" w:color="auto"/>
        <w:left w:val="none" w:sz="0" w:space="0" w:color="auto"/>
        <w:bottom w:val="none" w:sz="0" w:space="0" w:color="auto"/>
        <w:right w:val="none" w:sz="0" w:space="0" w:color="auto"/>
      </w:divBdr>
    </w:div>
    <w:div w:id="1502545875">
      <w:bodyDiv w:val="1"/>
      <w:marLeft w:val="0"/>
      <w:marRight w:val="0"/>
      <w:marTop w:val="0"/>
      <w:marBottom w:val="0"/>
      <w:divBdr>
        <w:top w:val="none" w:sz="0" w:space="0" w:color="auto"/>
        <w:left w:val="none" w:sz="0" w:space="0" w:color="auto"/>
        <w:bottom w:val="none" w:sz="0" w:space="0" w:color="auto"/>
        <w:right w:val="none" w:sz="0" w:space="0" w:color="auto"/>
      </w:divBdr>
    </w:div>
    <w:div w:id="1503816119">
      <w:bodyDiv w:val="1"/>
      <w:marLeft w:val="0"/>
      <w:marRight w:val="0"/>
      <w:marTop w:val="0"/>
      <w:marBottom w:val="0"/>
      <w:divBdr>
        <w:top w:val="none" w:sz="0" w:space="0" w:color="auto"/>
        <w:left w:val="none" w:sz="0" w:space="0" w:color="auto"/>
        <w:bottom w:val="none" w:sz="0" w:space="0" w:color="auto"/>
        <w:right w:val="none" w:sz="0" w:space="0" w:color="auto"/>
      </w:divBdr>
    </w:div>
    <w:div w:id="1507867483">
      <w:bodyDiv w:val="1"/>
      <w:marLeft w:val="0"/>
      <w:marRight w:val="0"/>
      <w:marTop w:val="0"/>
      <w:marBottom w:val="0"/>
      <w:divBdr>
        <w:top w:val="none" w:sz="0" w:space="0" w:color="auto"/>
        <w:left w:val="none" w:sz="0" w:space="0" w:color="auto"/>
        <w:bottom w:val="none" w:sz="0" w:space="0" w:color="auto"/>
        <w:right w:val="none" w:sz="0" w:space="0" w:color="auto"/>
      </w:divBdr>
    </w:div>
    <w:div w:id="1511795767">
      <w:bodyDiv w:val="1"/>
      <w:marLeft w:val="0"/>
      <w:marRight w:val="0"/>
      <w:marTop w:val="0"/>
      <w:marBottom w:val="0"/>
      <w:divBdr>
        <w:top w:val="none" w:sz="0" w:space="0" w:color="auto"/>
        <w:left w:val="none" w:sz="0" w:space="0" w:color="auto"/>
        <w:bottom w:val="none" w:sz="0" w:space="0" w:color="auto"/>
        <w:right w:val="none" w:sz="0" w:space="0" w:color="auto"/>
      </w:divBdr>
    </w:div>
    <w:div w:id="1512256399">
      <w:bodyDiv w:val="1"/>
      <w:marLeft w:val="0"/>
      <w:marRight w:val="0"/>
      <w:marTop w:val="0"/>
      <w:marBottom w:val="0"/>
      <w:divBdr>
        <w:top w:val="none" w:sz="0" w:space="0" w:color="auto"/>
        <w:left w:val="none" w:sz="0" w:space="0" w:color="auto"/>
        <w:bottom w:val="none" w:sz="0" w:space="0" w:color="auto"/>
        <w:right w:val="none" w:sz="0" w:space="0" w:color="auto"/>
      </w:divBdr>
    </w:div>
    <w:div w:id="1532650681">
      <w:bodyDiv w:val="1"/>
      <w:marLeft w:val="0"/>
      <w:marRight w:val="0"/>
      <w:marTop w:val="0"/>
      <w:marBottom w:val="0"/>
      <w:divBdr>
        <w:top w:val="none" w:sz="0" w:space="0" w:color="auto"/>
        <w:left w:val="none" w:sz="0" w:space="0" w:color="auto"/>
        <w:bottom w:val="none" w:sz="0" w:space="0" w:color="auto"/>
        <w:right w:val="none" w:sz="0" w:space="0" w:color="auto"/>
      </w:divBdr>
    </w:div>
    <w:div w:id="1534224246">
      <w:bodyDiv w:val="1"/>
      <w:marLeft w:val="0"/>
      <w:marRight w:val="0"/>
      <w:marTop w:val="0"/>
      <w:marBottom w:val="0"/>
      <w:divBdr>
        <w:top w:val="none" w:sz="0" w:space="0" w:color="auto"/>
        <w:left w:val="none" w:sz="0" w:space="0" w:color="auto"/>
        <w:bottom w:val="none" w:sz="0" w:space="0" w:color="auto"/>
        <w:right w:val="none" w:sz="0" w:space="0" w:color="auto"/>
      </w:divBdr>
    </w:div>
    <w:div w:id="1535924624">
      <w:bodyDiv w:val="1"/>
      <w:marLeft w:val="0"/>
      <w:marRight w:val="0"/>
      <w:marTop w:val="0"/>
      <w:marBottom w:val="0"/>
      <w:divBdr>
        <w:top w:val="none" w:sz="0" w:space="0" w:color="auto"/>
        <w:left w:val="none" w:sz="0" w:space="0" w:color="auto"/>
        <w:bottom w:val="none" w:sz="0" w:space="0" w:color="auto"/>
        <w:right w:val="none" w:sz="0" w:space="0" w:color="auto"/>
      </w:divBdr>
    </w:div>
    <w:div w:id="1538395729">
      <w:bodyDiv w:val="1"/>
      <w:marLeft w:val="0"/>
      <w:marRight w:val="0"/>
      <w:marTop w:val="0"/>
      <w:marBottom w:val="0"/>
      <w:divBdr>
        <w:top w:val="none" w:sz="0" w:space="0" w:color="auto"/>
        <w:left w:val="none" w:sz="0" w:space="0" w:color="auto"/>
        <w:bottom w:val="none" w:sz="0" w:space="0" w:color="auto"/>
        <w:right w:val="none" w:sz="0" w:space="0" w:color="auto"/>
      </w:divBdr>
    </w:div>
    <w:div w:id="1540778218">
      <w:bodyDiv w:val="1"/>
      <w:marLeft w:val="0"/>
      <w:marRight w:val="0"/>
      <w:marTop w:val="0"/>
      <w:marBottom w:val="0"/>
      <w:divBdr>
        <w:top w:val="none" w:sz="0" w:space="0" w:color="auto"/>
        <w:left w:val="none" w:sz="0" w:space="0" w:color="auto"/>
        <w:bottom w:val="none" w:sz="0" w:space="0" w:color="auto"/>
        <w:right w:val="none" w:sz="0" w:space="0" w:color="auto"/>
      </w:divBdr>
    </w:div>
    <w:div w:id="1541164196">
      <w:bodyDiv w:val="1"/>
      <w:marLeft w:val="0"/>
      <w:marRight w:val="0"/>
      <w:marTop w:val="0"/>
      <w:marBottom w:val="0"/>
      <w:divBdr>
        <w:top w:val="none" w:sz="0" w:space="0" w:color="auto"/>
        <w:left w:val="none" w:sz="0" w:space="0" w:color="auto"/>
        <w:bottom w:val="none" w:sz="0" w:space="0" w:color="auto"/>
        <w:right w:val="none" w:sz="0" w:space="0" w:color="auto"/>
      </w:divBdr>
    </w:div>
    <w:div w:id="1541211056">
      <w:bodyDiv w:val="1"/>
      <w:marLeft w:val="0"/>
      <w:marRight w:val="0"/>
      <w:marTop w:val="0"/>
      <w:marBottom w:val="0"/>
      <w:divBdr>
        <w:top w:val="none" w:sz="0" w:space="0" w:color="auto"/>
        <w:left w:val="none" w:sz="0" w:space="0" w:color="auto"/>
        <w:bottom w:val="none" w:sz="0" w:space="0" w:color="auto"/>
        <w:right w:val="none" w:sz="0" w:space="0" w:color="auto"/>
      </w:divBdr>
    </w:div>
    <w:div w:id="1552382259">
      <w:bodyDiv w:val="1"/>
      <w:marLeft w:val="0"/>
      <w:marRight w:val="0"/>
      <w:marTop w:val="0"/>
      <w:marBottom w:val="0"/>
      <w:divBdr>
        <w:top w:val="none" w:sz="0" w:space="0" w:color="auto"/>
        <w:left w:val="none" w:sz="0" w:space="0" w:color="auto"/>
        <w:bottom w:val="none" w:sz="0" w:space="0" w:color="auto"/>
        <w:right w:val="none" w:sz="0" w:space="0" w:color="auto"/>
      </w:divBdr>
    </w:div>
    <w:div w:id="1560674874">
      <w:bodyDiv w:val="1"/>
      <w:marLeft w:val="0"/>
      <w:marRight w:val="0"/>
      <w:marTop w:val="0"/>
      <w:marBottom w:val="0"/>
      <w:divBdr>
        <w:top w:val="none" w:sz="0" w:space="0" w:color="auto"/>
        <w:left w:val="none" w:sz="0" w:space="0" w:color="auto"/>
        <w:bottom w:val="none" w:sz="0" w:space="0" w:color="auto"/>
        <w:right w:val="none" w:sz="0" w:space="0" w:color="auto"/>
      </w:divBdr>
    </w:div>
    <w:div w:id="1566916213">
      <w:bodyDiv w:val="1"/>
      <w:marLeft w:val="0"/>
      <w:marRight w:val="0"/>
      <w:marTop w:val="0"/>
      <w:marBottom w:val="0"/>
      <w:divBdr>
        <w:top w:val="none" w:sz="0" w:space="0" w:color="auto"/>
        <w:left w:val="none" w:sz="0" w:space="0" w:color="auto"/>
        <w:bottom w:val="none" w:sz="0" w:space="0" w:color="auto"/>
        <w:right w:val="none" w:sz="0" w:space="0" w:color="auto"/>
      </w:divBdr>
    </w:div>
    <w:div w:id="1576821413">
      <w:bodyDiv w:val="1"/>
      <w:marLeft w:val="0"/>
      <w:marRight w:val="0"/>
      <w:marTop w:val="0"/>
      <w:marBottom w:val="0"/>
      <w:divBdr>
        <w:top w:val="none" w:sz="0" w:space="0" w:color="auto"/>
        <w:left w:val="none" w:sz="0" w:space="0" w:color="auto"/>
        <w:bottom w:val="none" w:sz="0" w:space="0" w:color="auto"/>
        <w:right w:val="none" w:sz="0" w:space="0" w:color="auto"/>
      </w:divBdr>
    </w:div>
    <w:div w:id="1577472267">
      <w:bodyDiv w:val="1"/>
      <w:marLeft w:val="0"/>
      <w:marRight w:val="0"/>
      <w:marTop w:val="0"/>
      <w:marBottom w:val="0"/>
      <w:divBdr>
        <w:top w:val="none" w:sz="0" w:space="0" w:color="auto"/>
        <w:left w:val="none" w:sz="0" w:space="0" w:color="auto"/>
        <w:bottom w:val="none" w:sz="0" w:space="0" w:color="auto"/>
        <w:right w:val="none" w:sz="0" w:space="0" w:color="auto"/>
      </w:divBdr>
    </w:div>
    <w:div w:id="1592543662">
      <w:bodyDiv w:val="1"/>
      <w:marLeft w:val="0"/>
      <w:marRight w:val="0"/>
      <w:marTop w:val="0"/>
      <w:marBottom w:val="0"/>
      <w:divBdr>
        <w:top w:val="none" w:sz="0" w:space="0" w:color="auto"/>
        <w:left w:val="none" w:sz="0" w:space="0" w:color="auto"/>
        <w:bottom w:val="none" w:sz="0" w:space="0" w:color="auto"/>
        <w:right w:val="none" w:sz="0" w:space="0" w:color="auto"/>
      </w:divBdr>
    </w:div>
    <w:div w:id="1594514642">
      <w:bodyDiv w:val="1"/>
      <w:marLeft w:val="0"/>
      <w:marRight w:val="0"/>
      <w:marTop w:val="0"/>
      <w:marBottom w:val="0"/>
      <w:divBdr>
        <w:top w:val="none" w:sz="0" w:space="0" w:color="auto"/>
        <w:left w:val="none" w:sz="0" w:space="0" w:color="auto"/>
        <w:bottom w:val="none" w:sz="0" w:space="0" w:color="auto"/>
        <w:right w:val="none" w:sz="0" w:space="0" w:color="auto"/>
      </w:divBdr>
    </w:div>
    <w:div w:id="1597709377">
      <w:bodyDiv w:val="1"/>
      <w:marLeft w:val="0"/>
      <w:marRight w:val="0"/>
      <w:marTop w:val="0"/>
      <w:marBottom w:val="0"/>
      <w:divBdr>
        <w:top w:val="none" w:sz="0" w:space="0" w:color="auto"/>
        <w:left w:val="none" w:sz="0" w:space="0" w:color="auto"/>
        <w:bottom w:val="none" w:sz="0" w:space="0" w:color="auto"/>
        <w:right w:val="none" w:sz="0" w:space="0" w:color="auto"/>
      </w:divBdr>
    </w:div>
    <w:div w:id="1612274395">
      <w:bodyDiv w:val="1"/>
      <w:marLeft w:val="0"/>
      <w:marRight w:val="0"/>
      <w:marTop w:val="0"/>
      <w:marBottom w:val="0"/>
      <w:divBdr>
        <w:top w:val="none" w:sz="0" w:space="0" w:color="auto"/>
        <w:left w:val="none" w:sz="0" w:space="0" w:color="auto"/>
        <w:bottom w:val="none" w:sz="0" w:space="0" w:color="auto"/>
        <w:right w:val="none" w:sz="0" w:space="0" w:color="auto"/>
      </w:divBdr>
    </w:div>
    <w:div w:id="1612322655">
      <w:bodyDiv w:val="1"/>
      <w:marLeft w:val="0"/>
      <w:marRight w:val="0"/>
      <w:marTop w:val="0"/>
      <w:marBottom w:val="0"/>
      <w:divBdr>
        <w:top w:val="none" w:sz="0" w:space="0" w:color="auto"/>
        <w:left w:val="none" w:sz="0" w:space="0" w:color="auto"/>
        <w:bottom w:val="none" w:sz="0" w:space="0" w:color="auto"/>
        <w:right w:val="none" w:sz="0" w:space="0" w:color="auto"/>
      </w:divBdr>
    </w:div>
    <w:div w:id="1618295982">
      <w:bodyDiv w:val="1"/>
      <w:marLeft w:val="0"/>
      <w:marRight w:val="0"/>
      <w:marTop w:val="0"/>
      <w:marBottom w:val="0"/>
      <w:divBdr>
        <w:top w:val="none" w:sz="0" w:space="0" w:color="auto"/>
        <w:left w:val="none" w:sz="0" w:space="0" w:color="auto"/>
        <w:bottom w:val="none" w:sz="0" w:space="0" w:color="auto"/>
        <w:right w:val="none" w:sz="0" w:space="0" w:color="auto"/>
      </w:divBdr>
    </w:div>
    <w:div w:id="1622346963">
      <w:bodyDiv w:val="1"/>
      <w:marLeft w:val="0"/>
      <w:marRight w:val="0"/>
      <w:marTop w:val="0"/>
      <w:marBottom w:val="0"/>
      <w:divBdr>
        <w:top w:val="none" w:sz="0" w:space="0" w:color="auto"/>
        <w:left w:val="none" w:sz="0" w:space="0" w:color="auto"/>
        <w:bottom w:val="none" w:sz="0" w:space="0" w:color="auto"/>
        <w:right w:val="none" w:sz="0" w:space="0" w:color="auto"/>
      </w:divBdr>
    </w:div>
    <w:div w:id="1624531425">
      <w:bodyDiv w:val="1"/>
      <w:marLeft w:val="0"/>
      <w:marRight w:val="0"/>
      <w:marTop w:val="0"/>
      <w:marBottom w:val="0"/>
      <w:divBdr>
        <w:top w:val="none" w:sz="0" w:space="0" w:color="auto"/>
        <w:left w:val="none" w:sz="0" w:space="0" w:color="auto"/>
        <w:bottom w:val="none" w:sz="0" w:space="0" w:color="auto"/>
        <w:right w:val="none" w:sz="0" w:space="0" w:color="auto"/>
      </w:divBdr>
    </w:div>
    <w:div w:id="1626815491">
      <w:bodyDiv w:val="1"/>
      <w:marLeft w:val="0"/>
      <w:marRight w:val="0"/>
      <w:marTop w:val="0"/>
      <w:marBottom w:val="0"/>
      <w:divBdr>
        <w:top w:val="none" w:sz="0" w:space="0" w:color="auto"/>
        <w:left w:val="none" w:sz="0" w:space="0" w:color="auto"/>
        <w:bottom w:val="none" w:sz="0" w:space="0" w:color="auto"/>
        <w:right w:val="none" w:sz="0" w:space="0" w:color="auto"/>
      </w:divBdr>
    </w:div>
    <w:div w:id="1627809942">
      <w:bodyDiv w:val="1"/>
      <w:marLeft w:val="0"/>
      <w:marRight w:val="0"/>
      <w:marTop w:val="0"/>
      <w:marBottom w:val="0"/>
      <w:divBdr>
        <w:top w:val="none" w:sz="0" w:space="0" w:color="auto"/>
        <w:left w:val="none" w:sz="0" w:space="0" w:color="auto"/>
        <w:bottom w:val="none" w:sz="0" w:space="0" w:color="auto"/>
        <w:right w:val="none" w:sz="0" w:space="0" w:color="auto"/>
      </w:divBdr>
    </w:div>
    <w:div w:id="1627858083">
      <w:bodyDiv w:val="1"/>
      <w:marLeft w:val="0"/>
      <w:marRight w:val="0"/>
      <w:marTop w:val="0"/>
      <w:marBottom w:val="0"/>
      <w:divBdr>
        <w:top w:val="none" w:sz="0" w:space="0" w:color="auto"/>
        <w:left w:val="none" w:sz="0" w:space="0" w:color="auto"/>
        <w:bottom w:val="none" w:sz="0" w:space="0" w:color="auto"/>
        <w:right w:val="none" w:sz="0" w:space="0" w:color="auto"/>
      </w:divBdr>
    </w:div>
    <w:div w:id="1629749293">
      <w:bodyDiv w:val="1"/>
      <w:marLeft w:val="0"/>
      <w:marRight w:val="0"/>
      <w:marTop w:val="0"/>
      <w:marBottom w:val="0"/>
      <w:divBdr>
        <w:top w:val="none" w:sz="0" w:space="0" w:color="auto"/>
        <w:left w:val="none" w:sz="0" w:space="0" w:color="auto"/>
        <w:bottom w:val="none" w:sz="0" w:space="0" w:color="auto"/>
        <w:right w:val="none" w:sz="0" w:space="0" w:color="auto"/>
      </w:divBdr>
    </w:div>
    <w:div w:id="1633099758">
      <w:bodyDiv w:val="1"/>
      <w:marLeft w:val="0"/>
      <w:marRight w:val="0"/>
      <w:marTop w:val="0"/>
      <w:marBottom w:val="0"/>
      <w:divBdr>
        <w:top w:val="none" w:sz="0" w:space="0" w:color="auto"/>
        <w:left w:val="none" w:sz="0" w:space="0" w:color="auto"/>
        <w:bottom w:val="none" w:sz="0" w:space="0" w:color="auto"/>
        <w:right w:val="none" w:sz="0" w:space="0" w:color="auto"/>
      </w:divBdr>
    </w:div>
    <w:div w:id="1637644516">
      <w:bodyDiv w:val="1"/>
      <w:marLeft w:val="0"/>
      <w:marRight w:val="0"/>
      <w:marTop w:val="0"/>
      <w:marBottom w:val="0"/>
      <w:divBdr>
        <w:top w:val="none" w:sz="0" w:space="0" w:color="auto"/>
        <w:left w:val="none" w:sz="0" w:space="0" w:color="auto"/>
        <w:bottom w:val="none" w:sz="0" w:space="0" w:color="auto"/>
        <w:right w:val="none" w:sz="0" w:space="0" w:color="auto"/>
      </w:divBdr>
    </w:div>
    <w:div w:id="1641960991">
      <w:marLeft w:val="0"/>
      <w:marRight w:val="0"/>
      <w:marTop w:val="0"/>
      <w:marBottom w:val="0"/>
      <w:divBdr>
        <w:top w:val="none" w:sz="0" w:space="0" w:color="auto"/>
        <w:left w:val="none" w:sz="0" w:space="0" w:color="auto"/>
        <w:bottom w:val="none" w:sz="0" w:space="0" w:color="auto"/>
        <w:right w:val="none" w:sz="0" w:space="0" w:color="auto"/>
      </w:divBdr>
    </w:div>
    <w:div w:id="1649936395">
      <w:bodyDiv w:val="1"/>
      <w:marLeft w:val="0"/>
      <w:marRight w:val="0"/>
      <w:marTop w:val="0"/>
      <w:marBottom w:val="0"/>
      <w:divBdr>
        <w:top w:val="none" w:sz="0" w:space="0" w:color="auto"/>
        <w:left w:val="none" w:sz="0" w:space="0" w:color="auto"/>
        <w:bottom w:val="none" w:sz="0" w:space="0" w:color="auto"/>
        <w:right w:val="none" w:sz="0" w:space="0" w:color="auto"/>
      </w:divBdr>
    </w:div>
    <w:div w:id="1650281398">
      <w:bodyDiv w:val="1"/>
      <w:marLeft w:val="0"/>
      <w:marRight w:val="0"/>
      <w:marTop w:val="0"/>
      <w:marBottom w:val="0"/>
      <w:divBdr>
        <w:top w:val="none" w:sz="0" w:space="0" w:color="auto"/>
        <w:left w:val="none" w:sz="0" w:space="0" w:color="auto"/>
        <w:bottom w:val="none" w:sz="0" w:space="0" w:color="auto"/>
        <w:right w:val="none" w:sz="0" w:space="0" w:color="auto"/>
      </w:divBdr>
    </w:div>
    <w:div w:id="1651905481">
      <w:bodyDiv w:val="1"/>
      <w:marLeft w:val="0"/>
      <w:marRight w:val="0"/>
      <w:marTop w:val="0"/>
      <w:marBottom w:val="0"/>
      <w:divBdr>
        <w:top w:val="none" w:sz="0" w:space="0" w:color="auto"/>
        <w:left w:val="none" w:sz="0" w:space="0" w:color="auto"/>
        <w:bottom w:val="none" w:sz="0" w:space="0" w:color="auto"/>
        <w:right w:val="none" w:sz="0" w:space="0" w:color="auto"/>
      </w:divBdr>
    </w:div>
    <w:div w:id="1658218393">
      <w:bodyDiv w:val="1"/>
      <w:marLeft w:val="0"/>
      <w:marRight w:val="0"/>
      <w:marTop w:val="0"/>
      <w:marBottom w:val="0"/>
      <w:divBdr>
        <w:top w:val="none" w:sz="0" w:space="0" w:color="auto"/>
        <w:left w:val="none" w:sz="0" w:space="0" w:color="auto"/>
        <w:bottom w:val="none" w:sz="0" w:space="0" w:color="auto"/>
        <w:right w:val="none" w:sz="0" w:space="0" w:color="auto"/>
      </w:divBdr>
    </w:div>
    <w:div w:id="1671980832">
      <w:bodyDiv w:val="1"/>
      <w:marLeft w:val="0"/>
      <w:marRight w:val="0"/>
      <w:marTop w:val="0"/>
      <w:marBottom w:val="0"/>
      <w:divBdr>
        <w:top w:val="none" w:sz="0" w:space="0" w:color="auto"/>
        <w:left w:val="none" w:sz="0" w:space="0" w:color="auto"/>
        <w:bottom w:val="none" w:sz="0" w:space="0" w:color="auto"/>
        <w:right w:val="none" w:sz="0" w:space="0" w:color="auto"/>
      </w:divBdr>
    </w:div>
    <w:div w:id="1685284718">
      <w:bodyDiv w:val="1"/>
      <w:marLeft w:val="0"/>
      <w:marRight w:val="0"/>
      <w:marTop w:val="0"/>
      <w:marBottom w:val="0"/>
      <w:divBdr>
        <w:top w:val="none" w:sz="0" w:space="0" w:color="auto"/>
        <w:left w:val="none" w:sz="0" w:space="0" w:color="auto"/>
        <w:bottom w:val="none" w:sz="0" w:space="0" w:color="auto"/>
        <w:right w:val="none" w:sz="0" w:space="0" w:color="auto"/>
      </w:divBdr>
    </w:div>
    <w:div w:id="1706712534">
      <w:bodyDiv w:val="1"/>
      <w:marLeft w:val="0"/>
      <w:marRight w:val="0"/>
      <w:marTop w:val="0"/>
      <w:marBottom w:val="0"/>
      <w:divBdr>
        <w:top w:val="none" w:sz="0" w:space="0" w:color="auto"/>
        <w:left w:val="none" w:sz="0" w:space="0" w:color="auto"/>
        <w:bottom w:val="none" w:sz="0" w:space="0" w:color="auto"/>
        <w:right w:val="none" w:sz="0" w:space="0" w:color="auto"/>
      </w:divBdr>
    </w:div>
    <w:div w:id="1713337964">
      <w:bodyDiv w:val="1"/>
      <w:marLeft w:val="0"/>
      <w:marRight w:val="0"/>
      <w:marTop w:val="0"/>
      <w:marBottom w:val="0"/>
      <w:divBdr>
        <w:top w:val="none" w:sz="0" w:space="0" w:color="auto"/>
        <w:left w:val="none" w:sz="0" w:space="0" w:color="auto"/>
        <w:bottom w:val="none" w:sz="0" w:space="0" w:color="auto"/>
        <w:right w:val="none" w:sz="0" w:space="0" w:color="auto"/>
      </w:divBdr>
    </w:div>
    <w:div w:id="1722902085">
      <w:bodyDiv w:val="1"/>
      <w:marLeft w:val="0"/>
      <w:marRight w:val="0"/>
      <w:marTop w:val="0"/>
      <w:marBottom w:val="0"/>
      <w:divBdr>
        <w:top w:val="none" w:sz="0" w:space="0" w:color="auto"/>
        <w:left w:val="none" w:sz="0" w:space="0" w:color="auto"/>
        <w:bottom w:val="none" w:sz="0" w:space="0" w:color="auto"/>
        <w:right w:val="none" w:sz="0" w:space="0" w:color="auto"/>
      </w:divBdr>
    </w:div>
    <w:div w:id="1732381998">
      <w:bodyDiv w:val="1"/>
      <w:marLeft w:val="0"/>
      <w:marRight w:val="0"/>
      <w:marTop w:val="0"/>
      <w:marBottom w:val="0"/>
      <w:divBdr>
        <w:top w:val="none" w:sz="0" w:space="0" w:color="auto"/>
        <w:left w:val="none" w:sz="0" w:space="0" w:color="auto"/>
        <w:bottom w:val="none" w:sz="0" w:space="0" w:color="auto"/>
        <w:right w:val="none" w:sz="0" w:space="0" w:color="auto"/>
      </w:divBdr>
    </w:div>
    <w:div w:id="1741780956">
      <w:bodyDiv w:val="1"/>
      <w:marLeft w:val="0"/>
      <w:marRight w:val="0"/>
      <w:marTop w:val="0"/>
      <w:marBottom w:val="0"/>
      <w:divBdr>
        <w:top w:val="none" w:sz="0" w:space="0" w:color="auto"/>
        <w:left w:val="none" w:sz="0" w:space="0" w:color="auto"/>
        <w:bottom w:val="none" w:sz="0" w:space="0" w:color="auto"/>
        <w:right w:val="none" w:sz="0" w:space="0" w:color="auto"/>
      </w:divBdr>
    </w:div>
    <w:div w:id="1752118371">
      <w:bodyDiv w:val="1"/>
      <w:marLeft w:val="0"/>
      <w:marRight w:val="0"/>
      <w:marTop w:val="0"/>
      <w:marBottom w:val="0"/>
      <w:divBdr>
        <w:top w:val="none" w:sz="0" w:space="0" w:color="auto"/>
        <w:left w:val="none" w:sz="0" w:space="0" w:color="auto"/>
        <w:bottom w:val="none" w:sz="0" w:space="0" w:color="auto"/>
        <w:right w:val="none" w:sz="0" w:space="0" w:color="auto"/>
      </w:divBdr>
    </w:div>
    <w:div w:id="1756510053">
      <w:bodyDiv w:val="1"/>
      <w:marLeft w:val="0"/>
      <w:marRight w:val="0"/>
      <w:marTop w:val="0"/>
      <w:marBottom w:val="0"/>
      <w:divBdr>
        <w:top w:val="none" w:sz="0" w:space="0" w:color="auto"/>
        <w:left w:val="none" w:sz="0" w:space="0" w:color="auto"/>
        <w:bottom w:val="none" w:sz="0" w:space="0" w:color="auto"/>
        <w:right w:val="none" w:sz="0" w:space="0" w:color="auto"/>
      </w:divBdr>
    </w:div>
    <w:div w:id="1756591331">
      <w:bodyDiv w:val="1"/>
      <w:marLeft w:val="0"/>
      <w:marRight w:val="0"/>
      <w:marTop w:val="0"/>
      <w:marBottom w:val="0"/>
      <w:divBdr>
        <w:top w:val="none" w:sz="0" w:space="0" w:color="auto"/>
        <w:left w:val="none" w:sz="0" w:space="0" w:color="auto"/>
        <w:bottom w:val="none" w:sz="0" w:space="0" w:color="auto"/>
        <w:right w:val="none" w:sz="0" w:space="0" w:color="auto"/>
      </w:divBdr>
    </w:div>
    <w:div w:id="1758556440">
      <w:bodyDiv w:val="1"/>
      <w:marLeft w:val="0"/>
      <w:marRight w:val="0"/>
      <w:marTop w:val="0"/>
      <w:marBottom w:val="0"/>
      <w:divBdr>
        <w:top w:val="none" w:sz="0" w:space="0" w:color="auto"/>
        <w:left w:val="none" w:sz="0" w:space="0" w:color="auto"/>
        <w:bottom w:val="none" w:sz="0" w:space="0" w:color="auto"/>
        <w:right w:val="none" w:sz="0" w:space="0" w:color="auto"/>
      </w:divBdr>
    </w:div>
    <w:div w:id="1758668150">
      <w:bodyDiv w:val="1"/>
      <w:marLeft w:val="0"/>
      <w:marRight w:val="0"/>
      <w:marTop w:val="0"/>
      <w:marBottom w:val="0"/>
      <w:divBdr>
        <w:top w:val="none" w:sz="0" w:space="0" w:color="auto"/>
        <w:left w:val="none" w:sz="0" w:space="0" w:color="auto"/>
        <w:bottom w:val="none" w:sz="0" w:space="0" w:color="auto"/>
        <w:right w:val="none" w:sz="0" w:space="0" w:color="auto"/>
      </w:divBdr>
    </w:div>
    <w:div w:id="1759787901">
      <w:bodyDiv w:val="1"/>
      <w:marLeft w:val="0"/>
      <w:marRight w:val="0"/>
      <w:marTop w:val="0"/>
      <w:marBottom w:val="0"/>
      <w:divBdr>
        <w:top w:val="none" w:sz="0" w:space="0" w:color="auto"/>
        <w:left w:val="none" w:sz="0" w:space="0" w:color="auto"/>
        <w:bottom w:val="none" w:sz="0" w:space="0" w:color="auto"/>
        <w:right w:val="none" w:sz="0" w:space="0" w:color="auto"/>
      </w:divBdr>
    </w:div>
    <w:div w:id="1764572566">
      <w:bodyDiv w:val="1"/>
      <w:marLeft w:val="0"/>
      <w:marRight w:val="0"/>
      <w:marTop w:val="0"/>
      <w:marBottom w:val="0"/>
      <w:divBdr>
        <w:top w:val="none" w:sz="0" w:space="0" w:color="auto"/>
        <w:left w:val="none" w:sz="0" w:space="0" w:color="auto"/>
        <w:bottom w:val="none" w:sz="0" w:space="0" w:color="auto"/>
        <w:right w:val="none" w:sz="0" w:space="0" w:color="auto"/>
      </w:divBdr>
    </w:div>
    <w:div w:id="1766340416">
      <w:bodyDiv w:val="1"/>
      <w:marLeft w:val="0"/>
      <w:marRight w:val="0"/>
      <w:marTop w:val="0"/>
      <w:marBottom w:val="0"/>
      <w:divBdr>
        <w:top w:val="none" w:sz="0" w:space="0" w:color="auto"/>
        <w:left w:val="none" w:sz="0" w:space="0" w:color="auto"/>
        <w:bottom w:val="none" w:sz="0" w:space="0" w:color="auto"/>
        <w:right w:val="none" w:sz="0" w:space="0" w:color="auto"/>
      </w:divBdr>
    </w:div>
    <w:div w:id="1767918045">
      <w:bodyDiv w:val="1"/>
      <w:marLeft w:val="0"/>
      <w:marRight w:val="0"/>
      <w:marTop w:val="0"/>
      <w:marBottom w:val="0"/>
      <w:divBdr>
        <w:top w:val="none" w:sz="0" w:space="0" w:color="auto"/>
        <w:left w:val="none" w:sz="0" w:space="0" w:color="auto"/>
        <w:bottom w:val="none" w:sz="0" w:space="0" w:color="auto"/>
        <w:right w:val="none" w:sz="0" w:space="0" w:color="auto"/>
      </w:divBdr>
    </w:div>
    <w:div w:id="1773940426">
      <w:bodyDiv w:val="1"/>
      <w:marLeft w:val="0"/>
      <w:marRight w:val="0"/>
      <w:marTop w:val="0"/>
      <w:marBottom w:val="0"/>
      <w:divBdr>
        <w:top w:val="none" w:sz="0" w:space="0" w:color="auto"/>
        <w:left w:val="none" w:sz="0" w:space="0" w:color="auto"/>
        <w:bottom w:val="none" w:sz="0" w:space="0" w:color="auto"/>
        <w:right w:val="none" w:sz="0" w:space="0" w:color="auto"/>
      </w:divBdr>
    </w:div>
    <w:div w:id="1774859305">
      <w:bodyDiv w:val="1"/>
      <w:marLeft w:val="0"/>
      <w:marRight w:val="0"/>
      <w:marTop w:val="0"/>
      <w:marBottom w:val="0"/>
      <w:divBdr>
        <w:top w:val="none" w:sz="0" w:space="0" w:color="auto"/>
        <w:left w:val="none" w:sz="0" w:space="0" w:color="auto"/>
        <w:bottom w:val="none" w:sz="0" w:space="0" w:color="auto"/>
        <w:right w:val="none" w:sz="0" w:space="0" w:color="auto"/>
      </w:divBdr>
    </w:div>
    <w:div w:id="1778134027">
      <w:bodyDiv w:val="1"/>
      <w:marLeft w:val="0"/>
      <w:marRight w:val="0"/>
      <w:marTop w:val="0"/>
      <w:marBottom w:val="0"/>
      <w:divBdr>
        <w:top w:val="none" w:sz="0" w:space="0" w:color="auto"/>
        <w:left w:val="none" w:sz="0" w:space="0" w:color="auto"/>
        <w:bottom w:val="none" w:sz="0" w:space="0" w:color="auto"/>
        <w:right w:val="none" w:sz="0" w:space="0" w:color="auto"/>
      </w:divBdr>
    </w:div>
    <w:div w:id="1782186704">
      <w:bodyDiv w:val="1"/>
      <w:marLeft w:val="0"/>
      <w:marRight w:val="0"/>
      <w:marTop w:val="0"/>
      <w:marBottom w:val="0"/>
      <w:divBdr>
        <w:top w:val="none" w:sz="0" w:space="0" w:color="auto"/>
        <w:left w:val="none" w:sz="0" w:space="0" w:color="auto"/>
        <w:bottom w:val="none" w:sz="0" w:space="0" w:color="auto"/>
        <w:right w:val="none" w:sz="0" w:space="0" w:color="auto"/>
      </w:divBdr>
    </w:div>
    <w:div w:id="1784500782">
      <w:bodyDiv w:val="1"/>
      <w:marLeft w:val="0"/>
      <w:marRight w:val="0"/>
      <w:marTop w:val="0"/>
      <w:marBottom w:val="0"/>
      <w:divBdr>
        <w:top w:val="none" w:sz="0" w:space="0" w:color="auto"/>
        <w:left w:val="none" w:sz="0" w:space="0" w:color="auto"/>
        <w:bottom w:val="none" w:sz="0" w:space="0" w:color="auto"/>
        <w:right w:val="none" w:sz="0" w:space="0" w:color="auto"/>
      </w:divBdr>
    </w:div>
    <w:div w:id="1789621963">
      <w:bodyDiv w:val="1"/>
      <w:marLeft w:val="0"/>
      <w:marRight w:val="0"/>
      <w:marTop w:val="0"/>
      <w:marBottom w:val="0"/>
      <w:divBdr>
        <w:top w:val="none" w:sz="0" w:space="0" w:color="auto"/>
        <w:left w:val="none" w:sz="0" w:space="0" w:color="auto"/>
        <w:bottom w:val="none" w:sz="0" w:space="0" w:color="auto"/>
        <w:right w:val="none" w:sz="0" w:space="0" w:color="auto"/>
      </w:divBdr>
    </w:div>
    <w:div w:id="1790471469">
      <w:bodyDiv w:val="1"/>
      <w:marLeft w:val="0"/>
      <w:marRight w:val="0"/>
      <w:marTop w:val="0"/>
      <w:marBottom w:val="0"/>
      <w:divBdr>
        <w:top w:val="none" w:sz="0" w:space="0" w:color="auto"/>
        <w:left w:val="none" w:sz="0" w:space="0" w:color="auto"/>
        <w:bottom w:val="none" w:sz="0" w:space="0" w:color="auto"/>
        <w:right w:val="none" w:sz="0" w:space="0" w:color="auto"/>
      </w:divBdr>
    </w:div>
    <w:div w:id="1793017730">
      <w:bodyDiv w:val="1"/>
      <w:marLeft w:val="0"/>
      <w:marRight w:val="0"/>
      <w:marTop w:val="0"/>
      <w:marBottom w:val="0"/>
      <w:divBdr>
        <w:top w:val="none" w:sz="0" w:space="0" w:color="auto"/>
        <w:left w:val="none" w:sz="0" w:space="0" w:color="auto"/>
        <w:bottom w:val="none" w:sz="0" w:space="0" w:color="auto"/>
        <w:right w:val="none" w:sz="0" w:space="0" w:color="auto"/>
      </w:divBdr>
    </w:div>
    <w:div w:id="1795169656">
      <w:bodyDiv w:val="1"/>
      <w:marLeft w:val="0"/>
      <w:marRight w:val="0"/>
      <w:marTop w:val="0"/>
      <w:marBottom w:val="0"/>
      <w:divBdr>
        <w:top w:val="none" w:sz="0" w:space="0" w:color="auto"/>
        <w:left w:val="none" w:sz="0" w:space="0" w:color="auto"/>
        <w:bottom w:val="none" w:sz="0" w:space="0" w:color="auto"/>
        <w:right w:val="none" w:sz="0" w:space="0" w:color="auto"/>
      </w:divBdr>
    </w:div>
    <w:div w:id="1798836567">
      <w:bodyDiv w:val="1"/>
      <w:marLeft w:val="0"/>
      <w:marRight w:val="0"/>
      <w:marTop w:val="0"/>
      <w:marBottom w:val="0"/>
      <w:divBdr>
        <w:top w:val="none" w:sz="0" w:space="0" w:color="auto"/>
        <w:left w:val="none" w:sz="0" w:space="0" w:color="auto"/>
        <w:bottom w:val="none" w:sz="0" w:space="0" w:color="auto"/>
        <w:right w:val="none" w:sz="0" w:space="0" w:color="auto"/>
      </w:divBdr>
    </w:div>
    <w:div w:id="1802115211">
      <w:bodyDiv w:val="1"/>
      <w:marLeft w:val="0"/>
      <w:marRight w:val="0"/>
      <w:marTop w:val="0"/>
      <w:marBottom w:val="0"/>
      <w:divBdr>
        <w:top w:val="none" w:sz="0" w:space="0" w:color="auto"/>
        <w:left w:val="none" w:sz="0" w:space="0" w:color="auto"/>
        <w:bottom w:val="none" w:sz="0" w:space="0" w:color="auto"/>
        <w:right w:val="none" w:sz="0" w:space="0" w:color="auto"/>
      </w:divBdr>
    </w:div>
    <w:div w:id="1802965978">
      <w:bodyDiv w:val="1"/>
      <w:marLeft w:val="0"/>
      <w:marRight w:val="0"/>
      <w:marTop w:val="0"/>
      <w:marBottom w:val="0"/>
      <w:divBdr>
        <w:top w:val="none" w:sz="0" w:space="0" w:color="auto"/>
        <w:left w:val="none" w:sz="0" w:space="0" w:color="auto"/>
        <w:bottom w:val="none" w:sz="0" w:space="0" w:color="auto"/>
        <w:right w:val="none" w:sz="0" w:space="0" w:color="auto"/>
      </w:divBdr>
    </w:div>
    <w:div w:id="1808427462">
      <w:bodyDiv w:val="1"/>
      <w:marLeft w:val="0"/>
      <w:marRight w:val="0"/>
      <w:marTop w:val="0"/>
      <w:marBottom w:val="0"/>
      <w:divBdr>
        <w:top w:val="none" w:sz="0" w:space="0" w:color="auto"/>
        <w:left w:val="none" w:sz="0" w:space="0" w:color="auto"/>
        <w:bottom w:val="none" w:sz="0" w:space="0" w:color="auto"/>
        <w:right w:val="none" w:sz="0" w:space="0" w:color="auto"/>
      </w:divBdr>
    </w:div>
    <w:div w:id="1810708503">
      <w:bodyDiv w:val="1"/>
      <w:marLeft w:val="0"/>
      <w:marRight w:val="0"/>
      <w:marTop w:val="0"/>
      <w:marBottom w:val="0"/>
      <w:divBdr>
        <w:top w:val="none" w:sz="0" w:space="0" w:color="auto"/>
        <w:left w:val="none" w:sz="0" w:space="0" w:color="auto"/>
        <w:bottom w:val="none" w:sz="0" w:space="0" w:color="auto"/>
        <w:right w:val="none" w:sz="0" w:space="0" w:color="auto"/>
      </w:divBdr>
    </w:div>
    <w:div w:id="1812555365">
      <w:bodyDiv w:val="1"/>
      <w:marLeft w:val="0"/>
      <w:marRight w:val="0"/>
      <w:marTop w:val="0"/>
      <w:marBottom w:val="0"/>
      <w:divBdr>
        <w:top w:val="none" w:sz="0" w:space="0" w:color="auto"/>
        <w:left w:val="none" w:sz="0" w:space="0" w:color="auto"/>
        <w:bottom w:val="none" w:sz="0" w:space="0" w:color="auto"/>
        <w:right w:val="none" w:sz="0" w:space="0" w:color="auto"/>
      </w:divBdr>
    </w:div>
    <w:div w:id="1814248449">
      <w:bodyDiv w:val="1"/>
      <w:marLeft w:val="0"/>
      <w:marRight w:val="0"/>
      <w:marTop w:val="0"/>
      <w:marBottom w:val="0"/>
      <w:divBdr>
        <w:top w:val="none" w:sz="0" w:space="0" w:color="auto"/>
        <w:left w:val="none" w:sz="0" w:space="0" w:color="auto"/>
        <w:bottom w:val="none" w:sz="0" w:space="0" w:color="auto"/>
        <w:right w:val="none" w:sz="0" w:space="0" w:color="auto"/>
      </w:divBdr>
    </w:div>
    <w:div w:id="1838765481">
      <w:bodyDiv w:val="1"/>
      <w:marLeft w:val="0"/>
      <w:marRight w:val="0"/>
      <w:marTop w:val="0"/>
      <w:marBottom w:val="0"/>
      <w:divBdr>
        <w:top w:val="none" w:sz="0" w:space="0" w:color="auto"/>
        <w:left w:val="none" w:sz="0" w:space="0" w:color="auto"/>
        <w:bottom w:val="none" w:sz="0" w:space="0" w:color="auto"/>
        <w:right w:val="none" w:sz="0" w:space="0" w:color="auto"/>
      </w:divBdr>
    </w:div>
    <w:div w:id="1843819239">
      <w:bodyDiv w:val="1"/>
      <w:marLeft w:val="0"/>
      <w:marRight w:val="0"/>
      <w:marTop w:val="0"/>
      <w:marBottom w:val="0"/>
      <w:divBdr>
        <w:top w:val="none" w:sz="0" w:space="0" w:color="auto"/>
        <w:left w:val="none" w:sz="0" w:space="0" w:color="auto"/>
        <w:bottom w:val="none" w:sz="0" w:space="0" w:color="auto"/>
        <w:right w:val="none" w:sz="0" w:space="0" w:color="auto"/>
      </w:divBdr>
    </w:div>
    <w:div w:id="1850096908">
      <w:bodyDiv w:val="1"/>
      <w:marLeft w:val="0"/>
      <w:marRight w:val="0"/>
      <w:marTop w:val="0"/>
      <w:marBottom w:val="0"/>
      <w:divBdr>
        <w:top w:val="none" w:sz="0" w:space="0" w:color="auto"/>
        <w:left w:val="none" w:sz="0" w:space="0" w:color="auto"/>
        <w:bottom w:val="none" w:sz="0" w:space="0" w:color="auto"/>
        <w:right w:val="none" w:sz="0" w:space="0" w:color="auto"/>
      </w:divBdr>
    </w:div>
    <w:div w:id="1850218660">
      <w:bodyDiv w:val="1"/>
      <w:marLeft w:val="0"/>
      <w:marRight w:val="0"/>
      <w:marTop w:val="0"/>
      <w:marBottom w:val="0"/>
      <w:divBdr>
        <w:top w:val="none" w:sz="0" w:space="0" w:color="auto"/>
        <w:left w:val="none" w:sz="0" w:space="0" w:color="auto"/>
        <w:bottom w:val="none" w:sz="0" w:space="0" w:color="auto"/>
        <w:right w:val="none" w:sz="0" w:space="0" w:color="auto"/>
      </w:divBdr>
    </w:div>
    <w:div w:id="1854224790">
      <w:bodyDiv w:val="1"/>
      <w:marLeft w:val="0"/>
      <w:marRight w:val="0"/>
      <w:marTop w:val="0"/>
      <w:marBottom w:val="0"/>
      <w:divBdr>
        <w:top w:val="none" w:sz="0" w:space="0" w:color="auto"/>
        <w:left w:val="none" w:sz="0" w:space="0" w:color="auto"/>
        <w:bottom w:val="none" w:sz="0" w:space="0" w:color="auto"/>
        <w:right w:val="none" w:sz="0" w:space="0" w:color="auto"/>
      </w:divBdr>
    </w:div>
    <w:div w:id="1855880780">
      <w:bodyDiv w:val="1"/>
      <w:marLeft w:val="0"/>
      <w:marRight w:val="0"/>
      <w:marTop w:val="0"/>
      <w:marBottom w:val="0"/>
      <w:divBdr>
        <w:top w:val="none" w:sz="0" w:space="0" w:color="auto"/>
        <w:left w:val="none" w:sz="0" w:space="0" w:color="auto"/>
        <w:bottom w:val="none" w:sz="0" w:space="0" w:color="auto"/>
        <w:right w:val="none" w:sz="0" w:space="0" w:color="auto"/>
      </w:divBdr>
    </w:div>
    <w:div w:id="1862431756">
      <w:bodyDiv w:val="1"/>
      <w:marLeft w:val="0"/>
      <w:marRight w:val="0"/>
      <w:marTop w:val="0"/>
      <w:marBottom w:val="0"/>
      <w:divBdr>
        <w:top w:val="none" w:sz="0" w:space="0" w:color="auto"/>
        <w:left w:val="none" w:sz="0" w:space="0" w:color="auto"/>
        <w:bottom w:val="none" w:sz="0" w:space="0" w:color="auto"/>
        <w:right w:val="none" w:sz="0" w:space="0" w:color="auto"/>
      </w:divBdr>
    </w:div>
    <w:div w:id="1863661029">
      <w:bodyDiv w:val="1"/>
      <w:marLeft w:val="0"/>
      <w:marRight w:val="0"/>
      <w:marTop w:val="0"/>
      <w:marBottom w:val="0"/>
      <w:divBdr>
        <w:top w:val="none" w:sz="0" w:space="0" w:color="auto"/>
        <w:left w:val="none" w:sz="0" w:space="0" w:color="auto"/>
        <w:bottom w:val="none" w:sz="0" w:space="0" w:color="auto"/>
        <w:right w:val="none" w:sz="0" w:space="0" w:color="auto"/>
      </w:divBdr>
    </w:div>
    <w:div w:id="1866020536">
      <w:bodyDiv w:val="1"/>
      <w:marLeft w:val="0"/>
      <w:marRight w:val="0"/>
      <w:marTop w:val="0"/>
      <w:marBottom w:val="0"/>
      <w:divBdr>
        <w:top w:val="none" w:sz="0" w:space="0" w:color="auto"/>
        <w:left w:val="none" w:sz="0" w:space="0" w:color="auto"/>
        <w:bottom w:val="none" w:sz="0" w:space="0" w:color="auto"/>
        <w:right w:val="none" w:sz="0" w:space="0" w:color="auto"/>
      </w:divBdr>
    </w:div>
    <w:div w:id="1875803394">
      <w:bodyDiv w:val="1"/>
      <w:marLeft w:val="0"/>
      <w:marRight w:val="0"/>
      <w:marTop w:val="0"/>
      <w:marBottom w:val="0"/>
      <w:divBdr>
        <w:top w:val="none" w:sz="0" w:space="0" w:color="auto"/>
        <w:left w:val="none" w:sz="0" w:space="0" w:color="auto"/>
        <w:bottom w:val="none" w:sz="0" w:space="0" w:color="auto"/>
        <w:right w:val="none" w:sz="0" w:space="0" w:color="auto"/>
      </w:divBdr>
    </w:div>
    <w:div w:id="1877964798">
      <w:marLeft w:val="0"/>
      <w:marRight w:val="0"/>
      <w:marTop w:val="0"/>
      <w:marBottom w:val="0"/>
      <w:divBdr>
        <w:top w:val="none" w:sz="0" w:space="0" w:color="auto"/>
        <w:left w:val="none" w:sz="0" w:space="0" w:color="auto"/>
        <w:bottom w:val="none" w:sz="0" w:space="0" w:color="auto"/>
        <w:right w:val="none" w:sz="0" w:space="0" w:color="auto"/>
      </w:divBdr>
    </w:div>
    <w:div w:id="1878277817">
      <w:bodyDiv w:val="1"/>
      <w:marLeft w:val="0"/>
      <w:marRight w:val="0"/>
      <w:marTop w:val="0"/>
      <w:marBottom w:val="0"/>
      <w:divBdr>
        <w:top w:val="none" w:sz="0" w:space="0" w:color="auto"/>
        <w:left w:val="none" w:sz="0" w:space="0" w:color="auto"/>
        <w:bottom w:val="none" w:sz="0" w:space="0" w:color="auto"/>
        <w:right w:val="none" w:sz="0" w:space="0" w:color="auto"/>
      </w:divBdr>
    </w:div>
    <w:div w:id="1880556826">
      <w:bodyDiv w:val="1"/>
      <w:marLeft w:val="0"/>
      <w:marRight w:val="0"/>
      <w:marTop w:val="0"/>
      <w:marBottom w:val="0"/>
      <w:divBdr>
        <w:top w:val="none" w:sz="0" w:space="0" w:color="auto"/>
        <w:left w:val="none" w:sz="0" w:space="0" w:color="auto"/>
        <w:bottom w:val="none" w:sz="0" w:space="0" w:color="auto"/>
        <w:right w:val="none" w:sz="0" w:space="0" w:color="auto"/>
      </w:divBdr>
    </w:div>
    <w:div w:id="1880966949">
      <w:bodyDiv w:val="1"/>
      <w:marLeft w:val="0"/>
      <w:marRight w:val="0"/>
      <w:marTop w:val="0"/>
      <w:marBottom w:val="0"/>
      <w:divBdr>
        <w:top w:val="none" w:sz="0" w:space="0" w:color="auto"/>
        <w:left w:val="none" w:sz="0" w:space="0" w:color="auto"/>
        <w:bottom w:val="none" w:sz="0" w:space="0" w:color="auto"/>
        <w:right w:val="none" w:sz="0" w:space="0" w:color="auto"/>
      </w:divBdr>
    </w:div>
    <w:div w:id="1885362570">
      <w:bodyDiv w:val="1"/>
      <w:marLeft w:val="0"/>
      <w:marRight w:val="0"/>
      <w:marTop w:val="0"/>
      <w:marBottom w:val="0"/>
      <w:divBdr>
        <w:top w:val="none" w:sz="0" w:space="0" w:color="auto"/>
        <w:left w:val="none" w:sz="0" w:space="0" w:color="auto"/>
        <w:bottom w:val="none" w:sz="0" w:space="0" w:color="auto"/>
        <w:right w:val="none" w:sz="0" w:space="0" w:color="auto"/>
      </w:divBdr>
    </w:div>
    <w:div w:id="1885677226">
      <w:marLeft w:val="0"/>
      <w:marRight w:val="0"/>
      <w:marTop w:val="0"/>
      <w:marBottom w:val="0"/>
      <w:divBdr>
        <w:top w:val="none" w:sz="0" w:space="0" w:color="auto"/>
        <w:left w:val="none" w:sz="0" w:space="0" w:color="auto"/>
        <w:bottom w:val="none" w:sz="0" w:space="0" w:color="auto"/>
        <w:right w:val="none" w:sz="0" w:space="0" w:color="auto"/>
      </w:divBdr>
    </w:div>
    <w:div w:id="1887329125">
      <w:marLeft w:val="0"/>
      <w:marRight w:val="0"/>
      <w:marTop w:val="0"/>
      <w:marBottom w:val="0"/>
      <w:divBdr>
        <w:top w:val="none" w:sz="0" w:space="0" w:color="auto"/>
        <w:left w:val="none" w:sz="0" w:space="0" w:color="auto"/>
        <w:bottom w:val="none" w:sz="0" w:space="0" w:color="auto"/>
        <w:right w:val="none" w:sz="0" w:space="0" w:color="auto"/>
      </w:divBdr>
    </w:div>
    <w:div w:id="1902053355">
      <w:bodyDiv w:val="1"/>
      <w:marLeft w:val="0"/>
      <w:marRight w:val="0"/>
      <w:marTop w:val="0"/>
      <w:marBottom w:val="0"/>
      <w:divBdr>
        <w:top w:val="none" w:sz="0" w:space="0" w:color="auto"/>
        <w:left w:val="none" w:sz="0" w:space="0" w:color="auto"/>
        <w:bottom w:val="none" w:sz="0" w:space="0" w:color="auto"/>
        <w:right w:val="none" w:sz="0" w:space="0" w:color="auto"/>
      </w:divBdr>
    </w:div>
    <w:div w:id="1908612571">
      <w:bodyDiv w:val="1"/>
      <w:marLeft w:val="0"/>
      <w:marRight w:val="0"/>
      <w:marTop w:val="0"/>
      <w:marBottom w:val="0"/>
      <w:divBdr>
        <w:top w:val="none" w:sz="0" w:space="0" w:color="auto"/>
        <w:left w:val="none" w:sz="0" w:space="0" w:color="auto"/>
        <w:bottom w:val="none" w:sz="0" w:space="0" w:color="auto"/>
        <w:right w:val="none" w:sz="0" w:space="0" w:color="auto"/>
      </w:divBdr>
    </w:div>
    <w:div w:id="1909999199">
      <w:bodyDiv w:val="1"/>
      <w:marLeft w:val="0"/>
      <w:marRight w:val="0"/>
      <w:marTop w:val="0"/>
      <w:marBottom w:val="0"/>
      <w:divBdr>
        <w:top w:val="none" w:sz="0" w:space="0" w:color="auto"/>
        <w:left w:val="none" w:sz="0" w:space="0" w:color="auto"/>
        <w:bottom w:val="none" w:sz="0" w:space="0" w:color="auto"/>
        <w:right w:val="none" w:sz="0" w:space="0" w:color="auto"/>
      </w:divBdr>
    </w:div>
    <w:div w:id="1911306865">
      <w:bodyDiv w:val="1"/>
      <w:marLeft w:val="0"/>
      <w:marRight w:val="0"/>
      <w:marTop w:val="0"/>
      <w:marBottom w:val="0"/>
      <w:divBdr>
        <w:top w:val="none" w:sz="0" w:space="0" w:color="auto"/>
        <w:left w:val="none" w:sz="0" w:space="0" w:color="auto"/>
        <w:bottom w:val="none" w:sz="0" w:space="0" w:color="auto"/>
        <w:right w:val="none" w:sz="0" w:space="0" w:color="auto"/>
      </w:divBdr>
    </w:div>
    <w:div w:id="1921134924">
      <w:bodyDiv w:val="1"/>
      <w:marLeft w:val="0"/>
      <w:marRight w:val="0"/>
      <w:marTop w:val="0"/>
      <w:marBottom w:val="0"/>
      <w:divBdr>
        <w:top w:val="none" w:sz="0" w:space="0" w:color="auto"/>
        <w:left w:val="none" w:sz="0" w:space="0" w:color="auto"/>
        <w:bottom w:val="none" w:sz="0" w:space="0" w:color="auto"/>
        <w:right w:val="none" w:sz="0" w:space="0" w:color="auto"/>
      </w:divBdr>
    </w:div>
    <w:div w:id="1922444304">
      <w:bodyDiv w:val="1"/>
      <w:marLeft w:val="0"/>
      <w:marRight w:val="0"/>
      <w:marTop w:val="0"/>
      <w:marBottom w:val="0"/>
      <w:divBdr>
        <w:top w:val="none" w:sz="0" w:space="0" w:color="auto"/>
        <w:left w:val="none" w:sz="0" w:space="0" w:color="auto"/>
        <w:bottom w:val="none" w:sz="0" w:space="0" w:color="auto"/>
        <w:right w:val="none" w:sz="0" w:space="0" w:color="auto"/>
      </w:divBdr>
    </w:div>
    <w:div w:id="1922912614">
      <w:bodyDiv w:val="1"/>
      <w:marLeft w:val="0"/>
      <w:marRight w:val="0"/>
      <w:marTop w:val="0"/>
      <w:marBottom w:val="0"/>
      <w:divBdr>
        <w:top w:val="none" w:sz="0" w:space="0" w:color="auto"/>
        <w:left w:val="none" w:sz="0" w:space="0" w:color="auto"/>
        <w:bottom w:val="none" w:sz="0" w:space="0" w:color="auto"/>
        <w:right w:val="none" w:sz="0" w:space="0" w:color="auto"/>
      </w:divBdr>
    </w:div>
    <w:div w:id="1939019307">
      <w:bodyDiv w:val="1"/>
      <w:marLeft w:val="0"/>
      <w:marRight w:val="0"/>
      <w:marTop w:val="0"/>
      <w:marBottom w:val="0"/>
      <w:divBdr>
        <w:top w:val="none" w:sz="0" w:space="0" w:color="auto"/>
        <w:left w:val="none" w:sz="0" w:space="0" w:color="auto"/>
        <w:bottom w:val="none" w:sz="0" w:space="0" w:color="auto"/>
        <w:right w:val="none" w:sz="0" w:space="0" w:color="auto"/>
      </w:divBdr>
    </w:div>
    <w:div w:id="1941067134">
      <w:bodyDiv w:val="1"/>
      <w:marLeft w:val="0"/>
      <w:marRight w:val="0"/>
      <w:marTop w:val="0"/>
      <w:marBottom w:val="0"/>
      <w:divBdr>
        <w:top w:val="none" w:sz="0" w:space="0" w:color="auto"/>
        <w:left w:val="none" w:sz="0" w:space="0" w:color="auto"/>
        <w:bottom w:val="none" w:sz="0" w:space="0" w:color="auto"/>
        <w:right w:val="none" w:sz="0" w:space="0" w:color="auto"/>
      </w:divBdr>
      <w:divsChild>
        <w:div w:id="317925285">
          <w:marLeft w:val="0"/>
          <w:marRight w:val="0"/>
          <w:marTop w:val="0"/>
          <w:marBottom w:val="0"/>
          <w:divBdr>
            <w:top w:val="none" w:sz="0" w:space="0" w:color="auto"/>
            <w:left w:val="none" w:sz="0" w:space="0" w:color="auto"/>
            <w:bottom w:val="none" w:sz="0" w:space="0" w:color="auto"/>
            <w:right w:val="none" w:sz="0" w:space="0" w:color="auto"/>
          </w:divBdr>
        </w:div>
      </w:divsChild>
    </w:div>
    <w:div w:id="1941260946">
      <w:bodyDiv w:val="1"/>
      <w:marLeft w:val="0"/>
      <w:marRight w:val="0"/>
      <w:marTop w:val="0"/>
      <w:marBottom w:val="0"/>
      <w:divBdr>
        <w:top w:val="none" w:sz="0" w:space="0" w:color="auto"/>
        <w:left w:val="none" w:sz="0" w:space="0" w:color="auto"/>
        <w:bottom w:val="none" w:sz="0" w:space="0" w:color="auto"/>
        <w:right w:val="none" w:sz="0" w:space="0" w:color="auto"/>
      </w:divBdr>
    </w:div>
    <w:div w:id="1945185524">
      <w:bodyDiv w:val="1"/>
      <w:marLeft w:val="0"/>
      <w:marRight w:val="0"/>
      <w:marTop w:val="0"/>
      <w:marBottom w:val="0"/>
      <w:divBdr>
        <w:top w:val="none" w:sz="0" w:space="0" w:color="auto"/>
        <w:left w:val="none" w:sz="0" w:space="0" w:color="auto"/>
        <w:bottom w:val="none" w:sz="0" w:space="0" w:color="auto"/>
        <w:right w:val="none" w:sz="0" w:space="0" w:color="auto"/>
      </w:divBdr>
    </w:div>
    <w:div w:id="1953901823">
      <w:bodyDiv w:val="1"/>
      <w:marLeft w:val="0"/>
      <w:marRight w:val="0"/>
      <w:marTop w:val="0"/>
      <w:marBottom w:val="0"/>
      <w:divBdr>
        <w:top w:val="none" w:sz="0" w:space="0" w:color="auto"/>
        <w:left w:val="none" w:sz="0" w:space="0" w:color="auto"/>
        <w:bottom w:val="none" w:sz="0" w:space="0" w:color="auto"/>
        <w:right w:val="none" w:sz="0" w:space="0" w:color="auto"/>
      </w:divBdr>
    </w:div>
    <w:div w:id="1954241824">
      <w:bodyDiv w:val="1"/>
      <w:marLeft w:val="0"/>
      <w:marRight w:val="0"/>
      <w:marTop w:val="0"/>
      <w:marBottom w:val="0"/>
      <w:divBdr>
        <w:top w:val="none" w:sz="0" w:space="0" w:color="auto"/>
        <w:left w:val="none" w:sz="0" w:space="0" w:color="auto"/>
        <w:bottom w:val="none" w:sz="0" w:space="0" w:color="auto"/>
        <w:right w:val="none" w:sz="0" w:space="0" w:color="auto"/>
      </w:divBdr>
    </w:div>
    <w:div w:id="1955598635">
      <w:bodyDiv w:val="1"/>
      <w:marLeft w:val="0"/>
      <w:marRight w:val="0"/>
      <w:marTop w:val="0"/>
      <w:marBottom w:val="0"/>
      <w:divBdr>
        <w:top w:val="none" w:sz="0" w:space="0" w:color="auto"/>
        <w:left w:val="none" w:sz="0" w:space="0" w:color="auto"/>
        <w:bottom w:val="none" w:sz="0" w:space="0" w:color="auto"/>
        <w:right w:val="none" w:sz="0" w:space="0" w:color="auto"/>
      </w:divBdr>
    </w:div>
    <w:div w:id="1955939482">
      <w:bodyDiv w:val="1"/>
      <w:marLeft w:val="0"/>
      <w:marRight w:val="0"/>
      <w:marTop w:val="0"/>
      <w:marBottom w:val="0"/>
      <w:divBdr>
        <w:top w:val="none" w:sz="0" w:space="0" w:color="auto"/>
        <w:left w:val="none" w:sz="0" w:space="0" w:color="auto"/>
        <w:bottom w:val="none" w:sz="0" w:space="0" w:color="auto"/>
        <w:right w:val="none" w:sz="0" w:space="0" w:color="auto"/>
      </w:divBdr>
    </w:div>
    <w:div w:id="1957171684">
      <w:bodyDiv w:val="1"/>
      <w:marLeft w:val="0"/>
      <w:marRight w:val="0"/>
      <w:marTop w:val="0"/>
      <w:marBottom w:val="0"/>
      <w:divBdr>
        <w:top w:val="none" w:sz="0" w:space="0" w:color="auto"/>
        <w:left w:val="none" w:sz="0" w:space="0" w:color="auto"/>
        <w:bottom w:val="none" w:sz="0" w:space="0" w:color="auto"/>
        <w:right w:val="none" w:sz="0" w:space="0" w:color="auto"/>
      </w:divBdr>
    </w:div>
    <w:div w:id="1958027731">
      <w:bodyDiv w:val="1"/>
      <w:marLeft w:val="0"/>
      <w:marRight w:val="0"/>
      <w:marTop w:val="0"/>
      <w:marBottom w:val="0"/>
      <w:divBdr>
        <w:top w:val="none" w:sz="0" w:space="0" w:color="auto"/>
        <w:left w:val="none" w:sz="0" w:space="0" w:color="auto"/>
        <w:bottom w:val="none" w:sz="0" w:space="0" w:color="auto"/>
        <w:right w:val="none" w:sz="0" w:space="0" w:color="auto"/>
      </w:divBdr>
    </w:div>
    <w:div w:id="1962833780">
      <w:bodyDiv w:val="1"/>
      <w:marLeft w:val="0"/>
      <w:marRight w:val="0"/>
      <w:marTop w:val="0"/>
      <w:marBottom w:val="0"/>
      <w:divBdr>
        <w:top w:val="none" w:sz="0" w:space="0" w:color="auto"/>
        <w:left w:val="none" w:sz="0" w:space="0" w:color="auto"/>
        <w:bottom w:val="none" w:sz="0" w:space="0" w:color="auto"/>
        <w:right w:val="none" w:sz="0" w:space="0" w:color="auto"/>
      </w:divBdr>
    </w:div>
    <w:div w:id="1963266269">
      <w:bodyDiv w:val="1"/>
      <w:marLeft w:val="0"/>
      <w:marRight w:val="0"/>
      <w:marTop w:val="0"/>
      <w:marBottom w:val="0"/>
      <w:divBdr>
        <w:top w:val="none" w:sz="0" w:space="0" w:color="auto"/>
        <w:left w:val="none" w:sz="0" w:space="0" w:color="auto"/>
        <w:bottom w:val="none" w:sz="0" w:space="0" w:color="auto"/>
        <w:right w:val="none" w:sz="0" w:space="0" w:color="auto"/>
      </w:divBdr>
    </w:div>
    <w:div w:id="1967152196">
      <w:bodyDiv w:val="1"/>
      <w:marLeft w:val="0"/>
      <w:marRight w:val="0"/>
      <w:marTop w:val="0"/>
      <w:marBottom w:val="0"/>
      <w:divBdr>
        <w:top w:val="none" w:sz="0" w:space="0" w:color="auto"/>
        <w:left w:val="none" w:sz="0" w:space="0" w:color="auto"/>
        <w:bottom w:val="none" w:sz="0" w:space="0" w:color="auto"/>
        <w:right w:val="none" w:sz="0" w:space="0" w:color="auto"/>
      </w:divBdr>
    </w:div>
    <w:div w:id="1981883739">
      <w:bodyDiv w:val="1"/>
      <w:marLeft w:val="0"/>
      <w:marRight w:val="0"/>
      <w:marTop w:val="0"/>
      <w:marBottom w:val="0"/>
      <w:divBdr>
        <w:top w:val="none" w:sz="0" w:space="0" w:color="auto"/>
        <w:left w:val="none" w:sz="0" w:space="0" w:color="auto"/>
        <w:bottom w:val="none" w:sz="0" w:space="0" w:color="auto"/>
        <w:right w:val="none" w:sz="0" w:space="0" w:color="auto"/>
      </w:divBdr>
    </w:div>
    <w:div w:id="1983001737">
      <w:bodyDiv w:val="1"/>
      <w:marLeft w:val="0"/>
      <w:marRight w:val="0"/>
      <w:marTop w:val="0"/>
      <w:marBottom w:val="0"/>
      <w:divBdr>
        <w:top w:val="none" w:sz="0" w:space="0" w:color="auto"/>
        <w:left w:val="none" w:sz="0" w:space="0" w:color="auto"/>
        <w:bottom w:val="none" w:sz="0" w:space="0" w:color="auto"/>
        <w:right w:val="none" w:sz="0" w:space="0" w:color="auto"/>
      </w:divBdr>
    </w:div>
    <w:div w:id="2009475695">
      <w:bodyDiv w:val="1"/>
      <w:marLeft w:val="0"/>
      <w:marRight w:val="0"/>
      <w:marTop w:val="0"/>
      <w:marBottom w:val="0"/>
      <w:divBdr>
        <w:top w:val="none" w:sz="0" w:space="0" w:color="auto"/>
        <w:left w:val="none" w:sz="0" w:space="0" w:color="auto"/>
        <w:bottom w:val="none" w:sz="0" w:space="0" w:color="auto"/>
        <w:right w:val="none" w:sz="0" w:space="0" w:color="auto"/>
      </w:divBdr>
    </w:div>
    <w:div w:id="2009675290">
      <w:bodyDiv w:val="1"/>
      <w:marLeft w:val="0"/>
      <w:marRight w:val="0"/>
      <w:marTop w:val="0"/>
      <w:marBottom w:val="0"/>
      <w:divBdr>
        <w:top w:val="none" w:sz="0" w:space="0" w:color="auto"/>
        <w:left w:val="none" w:sz="0" w:space="0" w:color="auto"/>
        <w:bottom w:val="none" w:sz="0" w:space="0" w:color="auto"/>
        <w:right w:val="none" w:sz="0" w:space="0" w:color="auto"/>
      </w:divBdr>
    </w:div>
    <w:div w:id="2009822799">
      <w:bodyDiv w:val="1"/>
      <w:marLeft w:val="0"/>
      <w:marRight w:val="0"/>
      <w:marTop w:val="0"/>
      <w:marBottom w:val="0"/>
      <w:divBdr>
        <w:top w:val="none" w:sz="0" w:space="0" w:color="auto"/>
        <w:left w:val="none" w:sz="0" w:space="0" w:color="auto"/>
        <w:bottom w:val="none" w:sz="0" w:space="0" w:color="auto"/>
        <w:right w:val="none" w:sz="0" w:space="0" w:color="auto"/>
      </w:divBdr>
    </w:div>
    <w:div w:id="2027707246">
      <w:bodyDiv w:val="1"/>
      <w:marLeft w:val="0"/>
      <w:marRight w:val="0"/>
      <w:marTop w:val="0"/>
      <w:marBottom w:val="0"/>
      <w:divBdr>
        <w:top w:val="none" w:sz="0" w:space="0" w:color="auto"/>
        <w:left w:val="none" w:sz="0" w:space="0" w:color="auto"/>
        <w:bottom w:val="none" w:sz="0" w:space="0" w:color="auto"/>
        <w:right w:val="none" w:sz="0" w:space="0" w:color="auto"/>
      </w:divBdr>
    </w:div>
    <w:div w:id="2034652399">
      <w:bodyDiv w:val="1"/>
      <w:marLeft w:val="0"/>
      <w:marRight w:val="0"/>
      <w:marTop w:val="0"/>
      <w:marBottom w:val="0"/>
      <w:divBdr>
        <w:top w:val="none" w:sz="0" w:space="0" w:color="auto"/>
        <w:left w:val="none" w:sz="0" w:space="0" w:color="auto"/>
        <w:bottom w:val="none" w:sz="0" w:space="0" w:color="auto"/>
        <w:right w:val="none" w:sz="0" w:space="0" w:color="auto"/>
      </w:divBdr>
    </w:div>
    <w:div w:id="2038113430">
      <w:bodyDiv w:val="1"/>
      <w:marLeft w:val="0"/>
      <w:marRight w:val="0"/>
      <w:marTop w:val="0"/>
      <w:marBottom w:val="0"/>
      <w:divBdr>
        <w:top w:val="none" w:sz="0" w:space="0" w:color="auto"/>
        <w:left w:val="none" w:sz="0" w:space="0" w:color="auto"/>
        <w:bottom w:val="none" w:sz="0" w:space="0" w:color="auto"/>
        <w:right w:val="none" w:sz="0" w:space="0" w:color="auto"/>
      </w:divBdr>
    </w:div>
    <w:div w:id="2040082635">
      <w:bodyDiv w:val="1"/>
      <w:marLeft w:val="0"/>
      <w:marRight w:val="0"/>
      <w:marTop w:val="0"/>
      <w:marBottom w:val="0"/>
      <w:divBdr>
        <w:top w:val="none" w:sz="0" w:space="0" w:color="auto"/>
        <w:left w:val="none" w:sz="0" w:space="0" w:color="auto"/>
        <w:bottom w:val="none" w:sz="0" w:space="0" w:color="auto"/>
        <w:right w:val="none" w:sz="0" w:space="0" w:color="auto"/>
      </w:divBdr>
    </w:div>
    <w:div w:id="2043166380">
      <w:bodyDiv w:val="1"/>
      <w:marLeft w:val="0"/>
      <w:marRight w:val="0"/>
      <w:marTop w:val="0"/>
      <w:marBottom w:val="0"/>
      <w:divBdr>
        <w:top w:val="none" w:sz="0" w:space="0" w:color="auto"/>
        <w:left w:val="none" w:sz="0" w:space="0" w:color="auto"/>
        <w:bottom w:val="none" w:sz="0" w:space="0" w:color="auto"/>
        <w:right w:val="none" w:sz="0" w:space="0" w:color="auto"/>
      </w:divBdr>
    </w:div>
    <w:div w:id="2045522285">
      <w:bodyDiv w:val="1"/>
      <w:marLeft w:val="0"/>
      <w:marRight w:val="0"/>
      <w:marTop w:val="0"/>
      <w:marBottom w:val="0"/>
      <w:divBdr>
        <w:top w:val="none" w:sz="0" w:space="0" w:color="auto"/>
        <w:left w:val="none" w:sz="0" w:space="0" w:color="auto"/>
        <w:bottom w:val="none" w:sz="0" w:space="0" w:color="auto"/>
        <w:right w:val="none" w:sz="0" w:space="0" w:color="auto"/>
      </w:divBdr>
    </w:div>
    <w:div w:id="2046784373">
      <w:bodyDiv w:val="1"/>
      <w:marLeft w:val="0"/>
      <w:marRight w:val="0"/>
      <w:marTop w:val="0"/>
      <w:marBottom w:val="0"/>
      <w:divBdr>
        <w:top w:val="none" w:sz="0" w:space="0" w:color="auto"/>
        <w:left w:val="none" w:sz="0" w:space="0" w:color="auto"/>
        <w:bottom w:val="none" w:sz="0" w:space="0" w:color="auto"/>
        <w:right w:val="none" w:sz="0" w:space="0" w:color="auto"/>
      </w:divBdr>
    </w:div>
    <w:div w:id="2048528468">
      <w:bodyDiv w:val="1"/>
      <w:marLeft w:val="0"/>
      <w:marRight w:val="0"/>
      <w:marTop w:val="0"/>
      <w:marBottom w:val="0"/>
      <w:divBdr>
        <w:top w:val="none" w:sz="0" w:space="0" w:color="auto"/>
        <w:left w:val="none" w:sz="0" w:space="0" w:color="auto"/>
        <w:bottom w:val="none" w:sz="0" w:space="0" w:color="auto"/>
        <w:right w:val="none" w:sz="0" w:space="0" w:color="auto"/>
      </w:divBdr>
    </w:div>
    <w:div w:id="2051178300">
      <w:bodyDiv w:val="1"/>
      <w:marLeft w:val="0"/>
      <w:marRight w:val="0"/>
      <w:marTop w:val="0"/>
      <w:marBottom w:val="0"/>
      <w:divBdr>
        <w:top w:val="none" w:sz="0" w:space="0" w:color="auto"/>
        <w:left w:val="none" w:sz="0" w:space="0" w:color="auto"/>
        <w:bottom w:val="none" w:sz="0" w:space="0" w:color="auto"/>
        <w:right w:val="none" w:sz="0" w:space="0" w:color="auto"/>
      </w:divBdr>
    </w:div>
    <w:div w:id="2052532012">
      <w:bodyDiv w:val="1"/>
      <w:marLeft w:val="0"/>
      <w:marRight w:val="0"/>
      <w:marTop w:val="0"/>
      <w:marBottom w:val="0"/>
      <w:divBdr>
        <w:top w:val="none" w:sz="0" w:space="0" w:color="auto"/>
        <w:left w:val="none" w:sz="0" w:space="0" w:color="auto"/>
        <w:bottom w:val="none" w:sz="0" w:space="0" w:color="auto"/>
        <w:right w:val="none" w:sz="0" w:space="0" w:color="auto"/>
      </w:divBdr>
    </w:div>
    <w:div w:id="2056805262">
      <w:bodyDiv w:val="1"/>
      <w:marLeft w:val="0"/>
      <w:marRight w:val="0"/>
      <w:marTop w:val="0"/>
      <w:marBottom w:val="0"/>
      <w:divBdr>
        <w:top w:val="none" w:sz="0" w:space="0" w:color="auto"/>
        <w:left w:val="none" w:sz="0" w:space="0" w:color="auto"/>
        <w:bottom w:val="none" w:sz="0" w:space="0" w:color="auto"/>
        <w:right w:val="none" w:sz="0" w:space="0" w:color="auto"/>
      </w:divBdr>
    </w:div>
    <w:div w:id="2058510450">
      <w:bodyDiv w:val="1"/>
      <w:marLeft w:val="0"/>
      <w:marRight w:val="0"/>
      <w:marTop w:val="0"/>
      <w:marBottom w:val="0"/>
      <w:divBdr>
        <w:top w:val="none" w:sz="0" w:space="0" w:color="auto"/>
        <w:left w:val="none" w:sz="0" w:space="0" w:color="auto"/>
        <w:bottom w:val="none" w:sz="0" w:space="0" w:color="auto"/>
        <w:right w:val="none" w:sz="0" w:space="0" w:color="auto"/>
      </w:divBdr>
    </w:div>
    <w:div w:id="2058845990">
      <w:bodyDiv w:val="1"/>
      <w:marLeft w:val="0"/>
      <w:marRight w:val="0"/>
      <w:marTop w:val="0"/>
      <w:marBottom w:val="0"/>
      <w:divBdr>
        <w:top w:val="none" w:sz="0" w:space="0" w:color="auto"/>
        <w:left w:val="none" w:sz="0" w:space="0" w:color="auto"/>
        <w:bottom w:val="none" w:sz="0" w:space="0" w:color="auto"/>
        <w:right w:val="none" w:sz="0" w:space="0" w:color="auto"/>
      </w:divBdr>
    </w:div>
    <w:div w:id="2061322823">
      <w:bodyDiv w:val="1"/>
      <w:marLeft w:val="0"/>
      <w:marRight w:val="0"/>
      <w:marTop w:val="0"/>
      <w:marBottom w:val="0"/>
      <w:divBdr>
        <w:top w:val="none" w:sz="0" w:space="0" w:color="auto"/>
        <w:left w:val="none" w:sz="0" w:space="0" w:color="auto"/>
        <w:bottom w:val="none" w:sz="0" w:space="0" w:color="auto"/>
        <w:right w:val="none" w:sz="0" w:space="0" w:color="auto"/>
      </w:divBdr>
    </w:div>
    <w:div w:id="2062246286">
      <w:bodyDiv w:val="1"/>
      <w:marLeft w:val="0"/>
      <w:marRight w:val="0"/>
      <w:marTop w:val="0"/>
      <w:marBottom w:val="0"/>
      <w:divBdr>
        <w:top w:val="none" w:sz="0" w:space="0" w:color="auto"/>
        <w:left w:val="none" w:sz="0" w:space="0" w:color="auto"/>
        <w:bottom w:val="none" w:sz="0" w:space="0" w:color="auto"/>
        <w:right w:val="none" w:sz="0" w:space="0" w:color="auto"/>
      </w:divBdr>
    </w:div>
    <w:div w:id="2066294086">
      <w:bodyDiv w:val="1"/>
      <w:marLeft w:val="0"/>
      <w:marRight w:val="0"/>
      <w:marTop w:val="0"/>
      <w:marBottom w:val="0"/>
      <w:divBdr>
        <w:top w:val="none" w:sz="0" w:space="0" w:color="auto"/>
        <w:left w:val="none" w:sz="0" w:space="0" w:color="auto"/>
        <w:bottom w:val="none" w:sz="0" w:space="0" w:color="auto"/>
        <w:right w:val="none" w:sz="0" w:space="0" w:color="auto"/>
      </w:divBdr>
    </w:div>
    <w:div w:id="2074310865">
      <w:bodyDiv w:val="1"/>
      <w:marLeft w:val="0"/>
      <w:marRight w:val="0"/>
      <w:marTop w:val="0"/>
      <w:marBottom w:val="0"/>
      <w:divBdr>
        <w:top w:val="none" w:sz="0" w:space="0" w:color="auto"/>
        <w:left w:val="none" w:sz="0" w:space="0" w:color="auto"/>
        <w:bottom w:val="none" w:sz="0" w:space="0" w:color="auto"/>
        <w:right w:val="none" w:sz="0" w:space="0" w:color="auto"/>
      </w:divBdr>
      <w:divsChild>
        <w:div w:id="607809177">
          <w:marLeft w:val="0"/>
          <w:marRight w:val="0"/>
          <w:marTop w:val="0"/>
          <w:marBottom w:val="0"/>
          <w:divBdr>
            <w:top w:val="none" w:sz="0" w:space="0" w:color="auto"/>
            <w:left w:val="none" w:sz="0" w:space="0" w:color="auto"/>
            <w:bottom w:val="none" w:sz="0" w:space="0" w:color="auto"/>
            <w:right w:val="none" w:sz="0" w:space="0" w:color="auto"/>
          </w:divBdr>
          <w:divsChild>
            <w:div w:id="116740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789881">
      <w:bodyDiv w:val="1"/>
      <w:marLeft w:val="0"/>
      <w:marRight w:val="0"/>
      <w:marTop w:val="0"/>
      <w:marBottom w:val="0"/>
      <w:divBdr>
        <w:top w:val="none" w:sz="0" w:space="0" w:color="auto"/>
        <w:left w:val="none" w:sz="0" w:space="0" w:color="auto"/>
        <w:bottom w:val="none" w:sz="0" w:space="0" w:color="auto"/>
        <w:right w:val="none" w:sz="0" w:space="0" w:color="auto"/>
      </w:divBdr>
    </w:div>
    <w:div w:id="2083864198">
      <w:bodyDiv w:val="1"/>
      <w:marLeft w:val="0"/>
      <w:marRight w:val="0"/>
      <w:marTop w:val="0"/>
      <w:marBottom w:val="0"/>
      <w:divBdr>
        <w:top w:val="none" w:sz="0" w:space="0" w:color="auto"/>
        <w:left w:val="none" w:sz="0" w:space="0" w:color="auto"/>
        <w:bottom w:val="none" w:sz="0" w:space="0" w:color="auto"/>
        <w:right w:val="none" w:sz="0" w:space="0" w:color="auto"/>
      </w:divBdr>
    </w:div>
    <w:div w:id="2093697101">
      <w:bodyDiv w:val="1"/>
      <w:marLeft w:val="0"/>
      <w:marRight w:val="0"/>
      <w:marTop w:val="0"/>
      <w:marBottom w:val="0"/>
      <w:divBdr>
        <w:top w:val="none" w:sz="0" w:space="0" w:color="auto"/>
        <w:left w:val="none" w:sz="0" w:space="0" w:color="auto"/>
        <w:bottom w:val="none" w:sz="0" w:space="0" w:color="auto"/>
        <w:right w:val="none" w:sz="0" w:space="0" w:color="auto"/>
      </w:divBdr>
    </w:div>
    <w:div w:id="2096897417">
      <w:bodyDiv w:val="1"/>
      <w:marLeft w:val="0"/>
      <w:marRight w:val="0"/>
      <w:marTop w:val="0"/>
      <w:marBottom w:val="0"/>
      <w:divBdr>
        <w:top w:val="none" w:sz="0" w:space="0" w:color="auto"/>
        <w:left w:val="none" w:sz="0" w:space="0" w:color="auto"/>
        <w:bottom w:val="none" w:sz="0" w:space="0" w:color="auto"/>
        <w:right w:val="none" w:sz="0" w:space="0" w:color="auto"/>
      </w:divBdr>
    </w:div>
    <w:div w:id="2097626829">
      <w:bodyDiv w:val="1"/>
      <w:marLeft w:val="0"/>
      <w:marRight w:val="0"/>
      <w:marTop w:val="0"/>
      <w:marBottom w:val="0"/>
      <w:divBdr>
        <w:top w:val="none" w:sz="0" w:space="0" w:color="auto"/>
        <w:left w:val="none" w:sz="0" w:space="0" w:color="auto"/>
        <w:bottom w:val="none" w:sz="0" w:space="0" w:color="auto"/>
        <w:right w:val="none" w:sz="0" w:space="0" w:color="auto"/>
      </w:divBdr>
    </w:div>
    <w:div w:id="2106268567">
      <w:bodyDiv w:val="1"/>
      <w:marLeft w:val="0"/>
      <w:marRight w:val="0"/>
      <w:marTop w:val="0"/>
      <w:marBottom w:val="0"/>
      <w:divBdr>
        <w:top w:val="none" w:sz="0" w:space="0" w:color="auto"/>
        <w:left w:val="none" w:sz="0" w:space="0" w:color="auto"/>
        <w:bottom w:val="none" w:sz="0" w:space="0" w:color="auto"/>
        <w:right w:val="none" w:sz="0" w:space="0" w:color="auto"/>
      </w:divBdr>
    </w:div>
    <w:div w:id="2106802378">
      <w:bodyDiv w:val="1"/>
      <w:marLeft w:val="0"/>
      <w:marRight w:val="0"/>
      <w:marTop w:val="0"/>
      <w:marBottom w:val="0"/>
      <w:divBdr>
        <w:top w:val="none" w:sz="0" w:space="0" w:color="auto"/>
        <w:left w:val="none" w:sz="0" w:space="0" w:color="auto"/>
        <w:bottom w:val="none" w:sz="0" w:space="0" w:color="auto"/>
        <w:right w:val="none" w:sz="0" w:space="0" w:color="auto"/>
      </w:divBdr>
    </w:div>
    <w:div w:id="2111850061">
      <w:bodyDiv w:val="1"/>
      <w:marLeft w:val="0"/>
      <w:marRight w:val="0"/>
      <w:marTop w:val="0"/>
      <w:marBottom w:val="0"/>
      <w:divBdr>
        <w:top w:val="none" w:sz="0" w:space="0" w:color="auto"/>
        <w:left w:val="none" w:sz="0" w:space="0" w:color="auto"/>
        <w:bottom w:val="none" w:sz="0" w:space="0" w:color="auto"/>
        <w:right w:val="none" w:sz="0" w:space="0" w:color="auto"/>
      </w:divBdr>
    </w:div>
    <w:div w:id="2115398096">
      <w:bodyDiv w:val="1"/>
      <w:marLeft w:val="0"/>
      <w:marRight w:val="0"/>
      <w:marTop w:val="0"/>
      <w:marBottom w:val="0"/>
      <w:divBdr>
        <w:top w:val="none" w:sz="0" w:space="0" w:color="auto"/>
        <w:left w:val="none" w:sz="0" w:space="0" w:color="auto"/>
        <w:bottom w:val="none" w:sz="0" w:space="0" w:color="auto"/>
        <w:right w:val="none" w:sz="0" w:space="0" w:color="auto"/>
      </w:divBdr>
    </w:div>
    <w:div w:id="2120948418">
      <w:bodyDiv w:val="1"/>
      <w:marLeft w:val="0"/>
      <w:marRight w:val="0"/>
      <w:marTop w:val="0"/>
      <w:marBottom w:val="0"/>
      <w:divBdr>
        <w:top w:val="none" w:sz="0" w:space="0" w:color="auto"/>
        <w:left w:val="none" w:sz="0" w:space="0" w:color="auto"/>
        <w:bottom w:val="none" w:sz="0" w:space="0" w:color="auto"/>
        <w:right w:val="none" w:sz="0" w:space="0" w:color="auto"/>
      </w:divBdr>
    </w:div>
    <w:div w:id="2125148312">
      <w:bodyDiv w:val="1"/>
      <w:marLeft w:val="0"/>
      <w:marRight w:val="0"/>
      <w:marTop w:val="0"/>
      <w:marBottom w:val="0"/>
      <w:divBdr>
        <w:top w:val="none" w:sz="0" w:space="0" w:color="auto"/>
        <w:left w:val="none" w:sz="0" w:space="0" w:color="auto"/>
        <w:bottom w:val="none" w:sz="0" w:space="0" w:color="auto"/>
        <w:right w:val="none" w:sz="0" w:space="0" w:color="auto"/>
      </w:divBdr>
    </w:div>
    <w:div w:id="2126775300">
      <w:bodyDiv w:val="1"/>
      <w:marLeft w:val="0"/>
      <w:marRight w:val="0"/>
      <w:marTop w:val="0"/>
      <w:marBottom w:val="0"/>
      <w:divBdr>
        <w:top w:val="none" w:sz="0" w:space="0" w:color="auto"/>
        <w:left w:val="none" w:sz="0" w:space="0" w:color="auto"/>
        <w:bottom w:val="none" w:sz="0" w:space="0" w:color="auto"/>
        <w:right w:val="none" w:sz="0" w:space="0" w:color="auto"/>
      </w:divBdr>
    </w:div>
    <w:div w:id="2137522386">
      <w:marLeft w:val="0"/>
      <w:marRight w:val="0"/>
      <w:marTop w:val="0"/>
      <w:marBottom w:val="0"/>
      <w:divBdr>
        <w:top w:val="none" w:sz="0" w:space="0" w:color="auto"/>
        <w:left w:val="none" w:sz="0" w:space="0" w:color="auto"/>
        <w:bottom w:val="none" w:sz="0" w:space="0" w:color="auto"/>
        <w:right w:val="none" w:sz="0" w:space="0" w:color="auto"/>
      </w:divBdr>
      <w:divsChild>
        <w:div w:id="373845620">
          <w:marLeft w:val="0"/>
          <w:marRight w:val="0"/>
          <w:marTop w:val="0"/>
          <w:marBottom w:val="0"/>
          <w:divBdr>
            <w:top w:val="none" w:sz="0" w:space="0" w:color="auto"/>
            <w:left w:val="none" w:sz="0" w:space="0" w:color="auto"/>
            <w:bottom w:val="none" w:sz="0" w:space="0" w:color="auto"/>
            <w:right w:val="none" w:sz="0" w:space="0" w:color="auto"/>
          </w:divBdr>
        </w:div>
      </w:divsChild>
    </w:div>
    <w:div w:id="2139109503">
      <w:bodyDiv w:val="1"/>
      <w:marLeft w:val="0"/>
      <w:marRight w:val="0"/>
      <w:marTop w:val="0"/>
      <w:marBottom w:val="0"/>
      <w:divBdr>
        <w:top w:val="none" w:sz="0" w:space="0" w:color="auto"/>
        <w:left w:val="none" w:sz="0" w:space="0" w:color="auto"/>
        <w:bottom w:val="none" w:sz="0" w:space="0" w:color="auto"/>
        <w:right w:val="none" w:sz="0" w:space="0" w:color="auto"/>
      </w:divBdr>
    </w:div>
    <w:div w:id="2142653086">
      <w:marLeft w:val="0"/>
      <w:marRight w:val="0"/>
      <w:marTop w:val="0"/>
      <w:marBottom w:val="0"/>
      <w:divBdr>
        <w:top w:val="none" w:sz="0" w:space="0" w:color="auto"/>
        <w:left w:val="none" w:sz="0" w:space="0" w:color="auto"/>
        <w:bottom w:val="none" w:sz="0" w:space="0" w:color="auto"/>
        <w:right w:val="none" w:sz="0" w:space="0" w:color="auto"/>
      </w:divBdr>
    </w:div>
    <w:div w:id="2143572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ciom.ru/index.php?id=236&amp;uid=9902" TargetMode="External"/><Relationship Id="rId299" Type="http://schemas.openxmlformats.org/officeDocument/2006/relationships/hyperlink" Target="https://wciom.ru/index.php?id=236&amp;uid=452" TargetMode="External"/><Relationship Id="rId21" Type="http://schemas.openxmlformats.org/officeDocument/2006/relationships/hyperlink" Target="https://wciom.ru/index.php?id=236&amp;uid=1646" TargetMode="External"/><Relationship Id="rId63" Type="http://schemas.openxmlformats.org/officeDocument/2006/relationships/hyperlink" Target="https://wciom.ru/analytical-reviews/analiticheskii-obzor/podderzhka-semei-na-dalnem-vostoke" TargetMode="External"/><Relationship Id="rId159" Type="http://schemas.openxmlformats.org/officeDocument/2006/relationships/hyperlink" Target="https://wciom.ru/index.php?id=236&amp;uid=372" TargetMode="External"/><Relationship Id="rId324" Type="http://schemas.openxmlformats.org/officeDocument/2006/relationships/hyperlink" Target="https://wciom.ru/index.php?id=236&amp;uid=9181" TargetMode="External"/><Relationship Id="rId366" Type="http://schemas.openxmlformats.org/officeDocument/2006/relationships/hyperlink" Target="https://wciom.ru/index.php?id=236&amp;uid=9587" TargetMode="External"/><Relationship Id="rId170" Type="http://schemas.openxmlformats.org/officeDocument/2006/relationships/hyperlink" Target="https://wciom.ru/analytical-reviews/analiticheskii-obzor/konchaetsja-leto" TargetMode="External"/><Relationship Id="rId226" Type="http://schemas.openxmlformats.org/officeDocument/2006/relationships/hyperlink" Target="https://wciom.ru/index.php?id=236&amp;uid=609" TargetMode="External"/><Relationship Id="rId268" Type="http://schemas.openxmlformats.org/officeDocument/2006/relationships/hyperlink" Target="https://wciom.ru/index.php?id=236&amp;uid=1670" TargetMode="External"/><Relationship Id="rId32" Type="http://schemas.openxmlformats.org/officeDocument/2006/relationships/hyperlink" Target="https://wciom.ru/index.php?id=236&amp;uid=2239" TargetMode="External"/><Relationship Id="rId74" Type="http://schemas.openxmlformats.org/officeDocument/2006/relationships/hyperlink" Target="https://wciom.ru/index.php?id=236&amp;uid=77" TargetMode="External"/><Relationship Id="rId128" Type="http://schemas.openxmlformats.org/officeDocument/2006/relationships/hyperlink" Target="https://wciom.ru/index.php?id=236&amp;uid=2334" TargetMode="External"/><Relationship Id="rId335" Type="http://schemas.openxmlformats.org/officeDocument/2006/relationships/hyperlink" Target="https://wciom.ru/index.php?id=236&amp;uid=9136" TargetMode="External"/><Relationship Id="rId377" Type="http://schemas.openxmlformats.org/officeDocument/2006/relationships/hyperlink" Target="https://wciom.ru/index.php?id=236&amp;uid=335" TargetMode="External"/><Relationship Id="rId5" Type="http://schemas.openxmlformats.org/officeDocument/2006/relationships/webSettings" Target="webSettings.xml"/><Relationship Id="rId181" Type="http://schemas.openxmlformats.org/officeDocument/2006/relationships/hyperlink" Target="https://wciom.ru/index.php?id=236&amp;uid=2357" TargetMode="External"/><Relationship Id="rId237" Type="http://schemas.openxmlformats.org/officeDocument/2006/relationships/hyperlink" Target="https://wciom.ru/analytical-reviews/analiticheskii-obzor/podderzhka-semei-na-dalnem-vostoke" TargetMode="External"/><Relationship Id="rId402" Type="http://schemas.openxmlformats.org/officeDocument/2006/relationships/hyperlink" Target="https://wciom.ru/index.php?id=236&amp;uid=10314" TargetMode="External"/><Relationship Id="rId279" Type="http://schemas.openxmlformats.org/officeDocument/2006/relationships/hyperlink" Target="https://wciom.ru/analytical-reviews/analiticheskii-obzor/ljubov-posle-50" TargetMode="External"/><Relationship Id="rId43" Type="http://schemas.openxmlformats.org/officeDocument/2006/relationships/hyperlink" Target="https://wciom.ru/analytical-reviews/analiticheskii-obzor/novye-mery-podderzhki-semei-s-detmi-za-i-protiv" TargetMode="External"/><Relationship Id="rId139" Type="http://schemas.openxmlformats.org/officeDocument/2006/relationships/hyperlink" Target="https://wciom.ru/index.php?id=236&amp;uid=862" TargetMode="External"/><Relationship Id="rId290" Type="http://schemas.openxmlformats.org/officeDocument/2006/relationships/hyperlink" Target="https://wciom.ru/index.php?id=236&amp;uid=1187" TargetMode="External"/><Relationship Id="rId304" Type="http://schemas.openxmlformats.org/officeDocument/2006/relationships/hyperlink" Target="https://wciom.ru/analytical-reviews/analiticheskii-obzor/eko-eto-normalno-" TargetMode="External"/><Relationship Id="rId346" Type="http://schemas.openxmlformats.org/officeDocument/2006/relationships/hyperlink" Target="https://wciom.ru/analytical-reviews/analiticheskii-obzor/shkolnoe-portfolio-chto-dumajut-roditeli" TargetMode="External"/><Relationship Id="rId388" Type="http://schemas.openxmlformats.org/officeDocument/2006/relationships/hyperlink" Target="https://wciom.ru/index.php?id=236&amp;uid=9427" TargetMode="External"/><Relationship Id="rId85" Type="http://schemas.openxmlformats.org/officeDocument/2006/relationships/hyperlink" Target="https://wciom.ru/index.php?id=236&amp;uid=9601" TargetMode="External"/><Relationship Id="rId150" Type="http://schemas.openxmlformats.org/officeDocument/2006/relationships/hyperlink" Target="https://wciom.ru/index.php?id=236&amp;uid=9200" TargetMode="External"/><Relationship Id="rId192" Type="http://schemas.openxmlformats.org/officeDocument/2006/relationships/hyperlink" Target="https://wciom.ru/index.php?id=236&amp;uid=9793" TargetMode="External"/><Relationship Id="rId206" Type="http://schemas.openxmlformats.org/officeDocument/2006/relationships/hyperlink" Target="https://wciom.ru/index.php?id=236&amp;uid=8923" TargetMode="External"/><Relationship Id="rId248" Type="http://schemas.openxmlformats.org/officeDocument/2006/relationships/hyperlink" Target="https://wciom.ru/analytical-reviews/analiticheskii-obzor/otcovskii-vklad-ili-snova-o-dne-otca" TargetMode="External"/><Relationship Id="rId12" Type="http://schemas.openxmlformats.org/officeDocument/2006/relationships/image" Target="media/image1.png"/><Relationship Id="rId108" Type="http://schemas.openxmlformats.org/officeDocument/2006/relationships/hyperlink" Target="https://wciom.ru/index.php?id=236&amp;uid=2035" TargetMode="External"/><Relationship Id="rId315" Type="http://schemas.openxmlformats.org/officeDocument/2006/relationships/hyperlink" Target="https://wciom.ru/index.php?id=236&amp;uid=1440" TargetMode="External"/><Relationship Id="rId357" Type="http://schemas.openxmlformats.org/officeDocument/2006/relationships/image" Target="media/image2.png"/><Relationship Id="rId54" Type="http://schemas.openxmlformats.org/officeDocument/2006/relationships/hyperlink" Target="https://wciom.ru/index.php?id=236&amp;uid=8898" TargetMode="External"/><Relationship Id="rId96" Type="http://schemas.openxmlformats.org/officeDocument/2006/relationships/hyperlink" Target="https://wciom.ru/index.php?id=236&amp;uid=8981" TargetMode="External"/><Relationship Id="rId161" Type="http://schemas.openxmlformats.org/officeDocument/2006/relationships/hyperlink" Target="https://wciom.ru/index.php?id=236&amp;uid=372" TargetMode="External"/><Relationship Id="rId217" Type="http://schemas.openxmlformats.org/officeDocument/2006/relationships/hyperlink" Target="https://wciom.ru/index.php?id=236&amp;uid=63" TargetMode="External"/><Relationship Id="rId399" Type="http://schemas.openxmlformats.org/officeDocument/2006/relationships/hyperlink" Target="https://wciom.ru/index.php?id=236&amp;uid=9758" TargetMode="External"/><Relationship Id="rId259" Type="http://schemas.openxmlformats.org/officeDocument/2006/relationships/hyperlink" Target="https://wciom.ru/index.php?id=236&amp;uid=9960" TargetMode="External"/><Relationship Id="rId23" Type="http://schemas.openxmlformats.org/officeDocument/2006/relationships/hyperlink" Target="https://wciom.ru/analytical-reviews/analiticheskii-obzor/brak-sovmestnaja-zhizn-brachnyi-vozrast-v-poiskakh-optimalnoi-modeli" TargetMode="External"/><Relationship Id="rId119" Type="http://schemas.openxmlformats.org/officeDocument/2006/relationships/hyperlink" Target="https://wciom.ru/index.php?id=236&amp;uid=9902" TargetMode="External"/><Relationship Id="rId270" Type="http://schemas.openxmlformats.org/officeDocument/2006/relationships/hyperlink" Target="https://wciom.ru/index.php?id=236&amp;uid=8801" TargetMode="External"/><Relationship Id="rId326" Type="http://schemas.openxmlformats.org/officeDocument/2006/relationships/hyperlink" Target="https://wciom.ru/index.php?id=236&amp;uid=768" TargetMode="External"/><Relationship Id="rId65" Type="http://schemas.openxmlformats.org/officeDocument/2006/relationships/hyperlink" Target="https://wciom.ru/index.php?id=236&amp;uid=10362" TargetMode="External"/><Relationship Id="rId130" Type="http://schemas.openxmlformats.org/officeDocument/2006/relationships/hyperlink" Target="https://wciom.ru/index.php?id=236&amp;uid=10026" TargetMode="External"/><Relationship Id="rId368" Type="http://schemas.openxmlformats.org/officeDocument/2006/relationships/hyperlink" Target="https://wciom.ru/index.php?id=236&amp;uid=9587" TargetMode="External"/><Relationship Id="rId172" Type="http://schemas.openxmlformats.org/officeDocument/2006/relationships/hyperlink" Target="https://wciom.ru/index.php?id=236&amp;uid=9278" TargetMode="External"/><Relationship Id="rId228" Type="http://schemas.openxmlformats.org/officeDocument/2006/relationships/hyperlink" Target="https://wciom.ru/index.php?id=236&amp;uid=2080" TargetMode="External"/><Relationship Id="rId281" Type="http://schemas.openxmlformats.org/officeDocument/2006/relationships/hyperlink" Target="https://wciom.ru/index.php?id=236&amp;uid=3592" TargetMode="External"/><Relationship Id="rId337" Type="http://schemas.openxmlformats.org/officeDocument/2006/relationships/hyperlink" Target="https://wciom.ru/index.php?id=236&amp;uid=1665" TargetMode="External"/><Relationship Id="rId34" Type="http://schemas.openxmlformats.org/officeDocument/2006/relationships/hyperlink" Target="https://wciom.ru/analytical-reviews/analiticheskii-obzor/psikhologi-sredi-nas-2020" TargetMode="External"/><Relationship Id="rId76" Type="http://schemas.openxmlformats.org/officeDocument/2006/relationships/hyperlink" Target="https://wciom.ru/index.php?id=236&amp;uid=1038" TargetMode="External"/><Relationship Id="rId141" Type="http://schemas.openxmlformats.org/officeDocument/2006/relationships/hyperlink" Target="https://wciom.ru/index.php?id=236&amp;uid=862" TargetMode="External"/><Relationship Id="rId379" Type="http://schemas.openxmlformats.org/officeDocument/2006/relationships/hyperlink" Target="https://wciom.ru/index.php?id=236&amp;uid=2141" TargetMode="External"/><Relationship Id="rId7" Type="http://schemas.openxmlformats.org/officeDocument/2006/relationships/endnotes" Target="endnotes.xml"/><Relationship Id="rId183" Type="http://schemas.openxmlformats.org/officeDocument/2006/relationships/hyperlink" Target="https://wciom.ru/index.php?id=236&amp;uid=2357" TargetMode="External"/><Relationship Id="rId239" Type="http://schemas.openxmlformats.org/officeDocument/2006/relationships/hyperlink" Target="https://wciom.ru/index.php?id=236&amp;uid=444" TargetMode="External"/><Relationship Id="rId390" Type="http://schemas.openxmlformats.org/officeDocument/2006/relationships/hyperlink" Target="https://wciom.ru/index.php?id=236&amp;uid=9513" TargetMode="External"/><Relationship Id="rId404" Type="http://schemas.openxmlformats.org/officeDocument/2006/relationships/hyperlink" Target="https://wciom.ru/index.php?id=236&amp;uid=10314" TargetMode="External"/><Relationship Id="rId250" Type="http://schemas.openxmlformats.org/officeDocument/2006/relationships/hyperlink" Target="https://wciom.ru/analytical-reviews/analiticheskii-obzor/otcovskii-vklad-ili-snova-o-dne-otca" TargetMode="External"/><Relationship Id="rId292" Type="http://schemas.openxmlformats.org/officeDocument/2006/relationships/hyperlink" Target="https://wciom.ru/index.php?id=236&amp;uid=83" TargetMode="External"/><Relationship Id="rId306" Type="http://schemas.openxmlformats.org/officeDocument/2006/relationships/hyperlink" Target="https://wciom.ru/analytical-reviews/analiticheskii-obzor/eko-eto-normalno-" TargetMode="External"/><Relationship Id="rId45" Type="http://schemas.openxmlformats.org/officeDocument/2006/relationships/hyperlink" Target="https://wciom.ru/index.php?id=236&amp;uid=9817" TargetMode="External"/><Relationship Id="rId87" Type="http://schemas.openxmlformats.org/officeDocument/2006/relationships/hyperlink" Target="https://wciom.ru/index.php?id=236&amp;uid=9639" TargetMode="External"/><Relationship Id="rId110" Type="http://schemas.openxmlformats.org/officeDocument/2006/relationships/hyperlink" Target="https://wciom.ru/index.php?id=236&amp;uid=10188" TargetMode="External"/><Relationship Id="rId348" Type="http://schemas.openxmlformats.org/officeDocument/2006/relationships/hyperlink" Target="https://wciom.ru/analytical-reviews/analiticheskii-obzor/shkolnoe-portfolio-chto-dumajut-roditeli" TargetMode="External"/><Relationship Id="rId152" Type="http://schemas.openxmlformats.org/officeDocument/2006/relationships/hyperlink" Target="https://wciom.ru/index.php?id=236&amp;uid=512" TargetMode="External"/><Relationship Id="rId194" Type="http://schemas.openxmlformats.org/officeDocument/2006/relationships/hyperlink" Target="https://wciom.ru/analytical-reviews/analiticheskii-obzor/ot-braka-do-razvoda-1990-2021" TargetMode="External"/><Relationship Id="rId208" Type="http://schemas.openxmlformats.org/officeDocument/2006/relationships/hyperlink" Target="https://wciom.ru/index.php?id=236&amp;uid=8923" TargetMode="External"/><Relationship Id="rId261" Type="http://schemas.openxmlformats.org/officeDocument/2006/relationships/hyperlink" Target="https://wciom.ru/index.php?id=236&amp;uid=9759" TargetMode="External"/><Relationship Id="rId14" Type="http://schemas.openxmlformats.org/officeDocument/2006/relationships/hyperlink" Target="https://wciom.ru/index.php?id=236&amp;uid=1942" TargetMode="External"/><Relationship Id="rId56" Type="http://schemas.openxmlformats.org/officeDocument/2006/relationships/hyperlink" Target="https://wciom.ru/index.php?id=236&amp;uid=8898" TargetMode="External"/><Relationship Id="rId317" Type="http://schemas.openxmlformats.org/officeDocument/2006/relationships/hyperlink" Target="https://wciom.ru/index.php?id=236&amp;uid=44" TargetMode="External"/><Relationship Id="rId359" Type="http://schemas.openxmlformats.org/officeDocument/2006/relationships/image" Target="media/image4.png"/><Relationship Id="rId98" Type="http://schemas.openxmlformats.org/officeDocument/2006/relationships/hyperlink" Target="https://wciom.ru/index.php?id=236&amp;uid=8981" TargetMode="External"/><Relationship Id="rId121" Type="http://schemas.openxmlformats.org/officeDocument/2006/relationships/hyperlink" Target="https://wciom.ru/index.php?id=236&amp;uid=9902" TargetMode="External"/><Relationship Id="rId163" Type="http://schemas.openxmlformats.org/officeDocument/2006/relationships/hyperlink" Target="https://wciom.ru/index.php?id=236&amp;uid=372" TargetMode="External"/><Relationship Id="rId219" Type="http://schemas.openxmlformats.org/officeDocument/2006/relationships/hyperlink" Target="https://wciom.ru/index.php?id=236&amp;uid=63" TargetMode="External"/><Relationship Id="rId370" Type="http://schemas.openxmlformats.org/officeDocument/2006/relationships/hyperlink" Target="https://wciom.ru/index.php?id=236&amp;uid=9587" TargetMode="External"/><Relationship Id="rId230" Type="http://schemas.openxmlformats.org/officeDocument/2006/relationships/hyperlink" Target="https://wciom.ru/index.php?id=236&amp;uid=2080" TargetMode="External"/><Relationship Id="rId25" Type="http://schemas.openxmlformats.org/officeDocument/2006/relationships/hyperlink" Target="https://wciom.ru/index.php?id=236&amp;uid=361" TargetMode="External"/><Relationship Id="rId67" Type="http://schemas.openxmlformats.org/officeDocument/2006/relationships/hyperlink" Target="https://wciom.ru/index.php?id=236&amp;uid=9744" TargetMode="External"/><Relationship Id="rId272" Type="http://schemas.openxmlformats.org/officeDocument/2006/relationships/hyperlink" Target="https://wciom.ru/index.php?id=236&amp;uid=8801" TargetMode="External"/><Relationship Id="rId328" Type="http://schemas.openxmlformats.org/officeDocument/2006/relationships/hyperlink" Target="https://wciom.ru/index.php?id=236&amp;uid=2266" TargetMode="External"/><Relationship Id="rId132" Type="http://schemas.openxmlformats.org/officeDocument/2006/relationships/hyperlink" Target="https://wciom.ru/index.php?id=236&amp;uid=10026" TargetMode="External"/><Relationship Id="rId174" Type="http://schemas.openxmlformats.org/officeDocument/2006/relationships/hyperlink" Target="https://wciom.ru/index.php?id=236&amp;uid=2051" TargetMode="External"/><Relationship Id="rId381" Type="http://schemas.openxmlformats.org/officeDocument/2006/relationships/hyperlink" Target="https://wciom.ru/index.php?id=236&amp;uid=2141" TargetMode="External"/><Relationship Id="rId241" Type="http://schemas.openxmlformats.org/officeDocument/2006/relationships/hyperlink" Target="https://wciom.ru/index.php?id=236&amp;uid=444" TargetMode="External"/><Relationship Id="rId36" Type="http://schemas.openxmlformats.org/officeDocument/2006/relationships/hyperlink" Target="https://wciom.ru/index.php?id=236&amp;uid=2275" TargetMode="External"/><Relationship Id="rId283" Type="http://schemas.openxmlformats.org/officeDocument/2006/relationships/hyperlink" Target="https://wciom.ru/index.php?id=236&amp;uid=3592" TargetMode="External"/><Relationship Id="rId339" Type="http://schemas.openxmlformats.org/officeDocument/2006/relationships/hyperlink" Target="https://wciom.ru/analytical-reviews/analiticheskii-obzor/rossiiskaja-shkola-sovremennye-vyzovy" TargetMode="External"/><Relationship Id="rId78" Type="http://schemas.openxmlformats.org/officeDocument/2006/relationships/hyperlink" Target="https://wciom.ru/index.php?id=236&amp;uid=1420" TargetMode="External"/><Relationship Id="rId101" Type="http://schemas.openxmlformats.org/officeDocument/2006/relationships/hyperlink" Target="https://wciom.ru/index.php?id=236&amp;uid=2051" TargetMode="External"/><Relationship Id="rId143" Type="http://schemas.openxmlformats.org/officeDocument/2006/relationships/hyperlink" Target="https://wciom.ru/index.php?id=236&amp;uid=259" TargetMode="External"/><Relationship Id="rId185" Type="http://schemas.openxmlformats.org/officeDocument/2006/relationships/hyperlink" Target="https://wciom.ru/index.php?id=236&amp;uid=2976" TargetMode="External"/><Relationship Id="rId350" Type="http://schemas.openxmlformats.org/officeDocument/2006/relationships/hyperlink" Target="https://wciom.ru/analytical-reviews/analiticheskii-obzor/shkolnoe-portfolio-chto-dumajut-roditeli" TargetMode="External"/><Relationship Id="rId406" Type="http://schemas.openxmlformats.org/officeDocument/2006/relationships/hyperlink" Target="https://wciom.ru/index.php?id=236&amp;uid=10314" TargetMode="External"/><Relationship Id="rId9" Type="http://schemas.openxmlformats.org/officeDocument/2006/relationships/hyperlink" Target="https://bd.wciom.ru/baza_rezultatov_oprosa_s_1992_goda/" TargetMode="External"/><Relationship Id="rId210" Type="http://schemas.openxmlformats.org/officeDocument/2006/relationships/hyperlink" Target="https://wciom.ru/index.php?id=236&amp;uid=609" TargetMode="External"/><Relationship Id="rId392" Type="http://schemas.openxmlformats.org/officeDocument/2006/relationships/hyperlink" Target="https://wciom.ru/index.php?id=236&amp;uid=9513" TargetMode="External"/><Relationship Id="rId252" Type="http://schemas.openxmlformats.org/officeDocument/2006/relationships/hyperlink" Target="https://wciom.ru/index.php?id=236&amp;uid=10333" TargetMode="External"/><Relationship Id="rId294" Type="http://schemas.openxmlformats.org/officeDocument/2006/relationships/hyperlink" Target="https://wciom.ru/index.php?id=236&amp;uid=1961" TargetMode="External"/><Relationship Id="rId308" Type="http://schemas.openxmlformats.org/officeDocument/2006/relationships/hyperlink" Target="https://wciom.ru/analytical-reviews/analiticheskii-obzor/surrogatnoe-materinstvo-za-i-protiv" TargetMode="External"/><Relationship Id="rId47" Type="http://schemas.openxmlformats.org/officeDocument/2006/relationships/hyperlink" Target="https://wciom.ru/index.php?id=236&amp;uid=9817" TargetMode="External"/><Relationship Id="rId89" Type="http://schemas.openxmlformats.org/officeDocument/2006/relationships/hyperlink" Target="https://wciom.ru/index.php?id=236&amp;uid=2275" TargetMode="External"/><Relationship Id="rId112" Type="http://schemas.openxmlformats.org/officeDocument/2006/relationships/hyperlink" Target="https://wciom.ru/index.php?id=236&amp;uid=10188" TargetMode="External"/><Relationship Id="rId154" Type="http://schemas.openxmlformats.org/officeDocument/2006/relationships/hyperlink" Target="https://wciom.ru/index.php?id=236&amp;uid=512" TargetMode="External"/><Relationship Id="rId361" Type="http://schemas.openxmlformats.org/officeDocument/2006/relationships/image" Target="media/image6.png"/><Relationship Id="rId196" Type="http://schemas.openxmlformats.org/officeDocument/2006/relationships/hyperlink" Target="https://wciom.ru/index.php?id=236&amp;uid=609" TargetMode="External"/><Relationship Id="rId16" Type="http://schemas.openxmlformats.org/officeDocument/2006/relationships/hyperlink" Target="https://wciom.ru/index.php?id=236&amp;uid=1374" TargetMode="External"/><Relationship Id="rId221" Type="http://schemas.openxmlformats.org/officeDocument/2006/relationships/hyperlink" Target="https://wciom.ru/index.php?id=236&amp;uid=9212" TargetMode="External"/><Relationship Id="rId263" Type="http://schemas.openxmlformats.org/officeDocument/2006/relationships/hyperlink" Target="https://wciom.ru/index.php?id=236&amp;uid=9759" TargetMode="External"/><Relationship Id="rId319" Type="http://schemas.openxmlformats.org/officeDocument/2006/relationships/hyperlink" Target="https://wciom.ru/index.php?id=236&amp;uid=44" TargetMode="External"/><Relationship Id="rId58" Type="http://schemas.openxmlformats.org/officeDocument/2006/relationships/hyperlink" Target="https://wciom.ru/index.php?id=236&amp;uid=8898" TargetMode="External"/><Relationship Id="rId123" Type="http://schemas.openxmlformats.org/officeDocument/2006/relationships/hyperlink" Target="https://wciom.ru/index.php?id=236&amp;uid=3620" TargetMode="External"/><Relationship Id="rId330" Type="http://schemas.openxmlformats.org/officeDocument/2006/relationships/hyperlink" Target="https://wciom.ru/index.php?id=236&amp;uid=3050" TargetMode="External"/><Relationship Id="rId165" Type="http://schemas.openxmlformats.org/officeDocument/2006/relationships/hyperlink" Target="https://wciom.ru/index.php?id=236&amp;uid=10160" TargetMode="External"/><Relationship Id="rId372" Type="http://schemas.openxmlformats.org/officeDocument/2006/relationships/hyperlink" Target="https://wciom.ru/index.php?id=236&amp;uid=8828" TargetMode="External"/><Relationship Id="rId232" Type="http://schemas.openxmlformats.org/officeDocument/2006/relationships/hyperlink" Target="https://wciom.ru/index.php?id=236&amp;uid=3050" TargetMode="External"/><Relationship Id="rId274" Type="http://schemas.openxmlformats.org/officeDocument/2006/relationships/hyperlink" Target="https://wciom.ru/index.php?id=236&amp;uid=8801" TargetMode="External"/><Relationship Id="rId27" Type="http://schemas.openxmlformats.org/officeDocument/2006/relationships/hyperlink" Target="https://wciom.ru/index.php?id=236&amp;uid=944" TargetMode="External"/><Relationship Id="rId48" Type="http://schemas.openxmlformats.org/officeDocument/2006/relationships/hyperlink" Target="https://wciom.ru/index.php?id=236&amp;uid=9817" TargetMode="External"/><Relationship Id="rId69" Type="http://schemas.openxmlformats.org/officeDocument/2006/relationships/hyperlink" Target="https://wciom.ru/analytical-reviews/analiticheskii-obzor/odnopolye-braki-tabu-ili-novaja-norma" TargetMode="External"/><Relationship Id="rId113" Type="http://schemas.openxmlformats.org/officeDocument/2006/relationships/hyperlink" Target="https://wciom.ru/index.php?id=236&amp;uid=10188" TargetMode="External"/><Relationship Id="rId134" Type="http://schemas.openxmlformats.org/officeDocument/2006/relationships/hyperlink" Target="https://wciom.ru/index.php?id=236&amp;uid=10026" TargetMode="External"/><Relationship Id="rId320" Type="http://schemas.openxmlformats.org/officeDocument/2006/relationships/hyperlink" Target="https://wciom.ru/index.php?id=236&amp;uid=44" TargetMode="External"/><Relationship Id="rId80" Type="http://schemas.openxmlformats.org/officeDocument/2006/relationships/hyperlink" Target="https://wciom.ru/index.php?id=236&amp;uid=1438" TargetMode="External"/><Relationship Id="rId155" Type="http://schemas.openxmlformats.org/officeDocument/2006/relationships/hyperlink" Target="https://wciom.ru/index.php?id=236&amp;uid=512" TargetMode="External"/><Relationship Id="rId176" Type="http://schemas.openxmlformats.org/officeDocument/2006/relationships/hyperlink" Target="https://wciom.ru/index.php?id=236&amp;uid=2051" TargetMode="External"/><Relationship Id="rId197" Type="http://schemas.openxmlformats.org/officeDocument/2006/relationships/hyperlink" Target="https://wciom.ru/index.php?id=236&amp;uid=609" TargetMode="External"/><Relationship Id="rId341" Type="http://schemas.openxmlformats.org/officeDocument/2006/relationships/hyperlink" Target="https://wciom.ru/analytical-reviews/analiticheskii-obzor/rossiiskaja-shkola-sovremennye-vyzovy" TargetMode="External"/><Relationship Id="rId362" Type="http://schemas.openxmlformats.org/officeDocument/2006/relationships/hyperlink" Target="https://wciom.ru/index.php?id=236&amp;uid=8804" TargetMode="External"/><Relationship Id="rId383" Type="http://schemas.openxmlformats.org/officeDocument/2006/relationships/hyperlink" Target="https://wciom.ru/index.php?id=236&amp;uid=2141" TargetMode="External"/><Relationship Id="rId201" Type="http://schemas.openxmlformats.org/officeDocument/2006/relationships/hyperlink" Target="https://wciom.ru/index.php?id=236&amp;uid=1460" TargetMode="External"/><Relationship Id="rId222" Type="http://schemas.openxmlformats.org/officeDocument/2006/relationships/hyperlink" Target="https://wciom.ru/index.php?id=236&amp;uid=8898" TargetMode="External"/><Relationship Id="rId243" Type="http://schemas.openxmlformats.org/officeDocument/2006/relationships/hyperlink" Target="https://wciom.ru/index.php?id=236&amp;uid=444" TargetMode="External"/><Relationship Id="rId264" Type="http://schemas.openxmlformats.org/officeDocument/2006/relationships/hyperlink" Target="https://wciom.ru/index.php?id=236&amp;uid=9759" TargetMode="External"/><Relationship Id="rId285" Type="http://schemas.openxmlformats.org/officeDocument/2006/relationships/hyperlink" Target="https://wciom.ru/index.php?id=236&amp;uid=3592" TargetMode="External"/><Relationship Id="rId17" Type="http://schemas.openxmlformats.org/officeDocument/2006/relationships/hyperlink" Target="https://wciom.ru/index.php?id=236&amp;uid=10089" TargetMode="External"/><Relationship Id="rId38" Type="http://schemas.openxmlformats.org/officeDocument/2006/relationships/hyperlink" Target="https://wciom.ru/index.php?id=236&amp;uid=1809" TargetMode="External"/><Relationship Id="rId59" Type="http://schemas.openxmlformats.org/officeDocument/2006/relationships/hyperlink" Target="https://wciom.ru/analytical-reviews/analiticheskii-obzor/podderzhka-semei-na-dalnem-vostoke" TargetMode="External"/><Relationship Id="rId103" Type="http://schemas.openxmlformats.org/officeDocument/2006/relationships/hyperlink" Target="https://wciom.ru/index.php?id=236&amp;uid=3038" TargetMode="External"/><Relationship Id="rId124" Type="http://schemas.openxmlformats.org/officeDocument/2006/relationships/hyperlink" Target="https://wciom.ru/index.php?id=236&amp;uid=3620" TargetMode="External"/><Relationship Id="rId310" Type="http://schemas.openxmlformats.org/officeDocument/2006/relationships/hyperlink" Target="https://wciom.ru/analytical-reviews/analiticheskii-obzor/surrogatnoe-materinstvo-za-i-protiv" TargetMode="External"/><Relationship Id="rId70" Type="http://schemas.openxmlformats.org/officeDocument/2006/relationships/hyperlink" Target="https://wciom.ru/analytical-reviews/analiticheskii-obzor/odnopolye-braki-tabu-ili-novaja-norma" TargetMode="External"/><Relationship Id="rId91" Type="http://schemas.openxmlformats.org/officeDocument/2006/relationships/hyperlink" Target="https://wciom.ru/index.php?id=236&amp;uid=3026" TargetMode="External"/><Relationship Id="rId145" Type="http://schemas.openxmlformats.org/officeDocument/2006/relationships/hyperlink" Target="https://wciom.ru/index.php?id=236&amp;uid=1747" TargetMode="External"/><Relationship Id="rId166" Type="http://schemas.openxmlformats.org/officeDocument/2006/relationships/hyperlink" Target="https://wciom.ru/index.php?id=236&amp;uid=1587" TargetMode="External"/><Relationship Id="rId187" Type="http://schemas.openxmlformats.org/officeDocument/2006/relationships/hyperlink" Target="https://wciom.ru/analytical-reviews/analiticheskii-obzor/podderzhka-semei-na-dalnem-vostoke" TargetMode="External"/><Relationship Id="rId331" Type="http://schemas.openxmlformats.org/officeDocument/2006/relationships/hyperlink" Target="https://wciom.ru/index.php?id=236&amp;uid=2973" TargetMode="External"/><Relationship Id="rId352" Type="http://schemas.openxmlformats.org/officeDocument/2006/relationships/hyperlink" Target="https://wciom.ru/index.php?id=236&amp;uid=8804" TargetMode="External"/><Relationship Id="rId373" Type="http://schemas.openxmlformats.org/officeDocument/2006/relationships/hyperlink" Target="https://wciom.ru/index.php?id=236&amp;uid=8828" TargetMode="External"/><Relationship Id="rId394" Type="http://schemas.openxmlformats.org/officeDocument/2006/relationships/hyperlink" Target="https://wciom.ru/index.php?id=236&amp;uid=9513" TargetMode="External"/><Relationship Id="rId408" Type="http://schemas.openxmlformats.org/officeDocument/2006/relationships/hyperlink" Target="https://bd.wciom.ru/baza_rezultatov_oprosa_s_1992_goda/" TargetMode="External"/><Relationship Id="rId1" Type="http://schemas.openxmlformats.org/officeDocument/2006/relationships/customXml" Target="../customXml/item1.xml"/><Relationship Id="rId212" Type="http://schemas.openxmlformats.org/officeDocument/2006/relationships/hyperlink" Target="https://wciom.ru/index.php?id=236&amp;uid=8923" TargetMode="External"/><Relationship Id="rId233" Type="http://schemas.openxmlformats.org/officeDocument/2006/relationships/hyperlink" Target="https://wciom.ru/index.php?id=236&amp;uid=2478" TargetMode="External"/><Relationship Id="rId254" Type="http://schemas.openxmlformats.org/officeDocument/2006/relationships/hyperlink" Target="https://wciom.ru/index.php?id=236&amp;uid=10333" TargetMode="External"/><Relationship Id="rId28" Type="http://schemas.openxmlformats.org/officeDocument/2006/relationships/hyperlink" Target="https://wciom.ru/index.php?id=236&amp;uid=2275" TargetMode="External"/><Relationship Id="rId49" Type="http://schemas.openxmlformats.org/officeDocument/2006/relationships/hyperlink" Target="https://wciom.ru/index.php?id=236&amp;uid=9795" TargetMode="External"/><Relationship Id="rId114" Type="http://schemas.openxmlformats.org/officeDocument/2006/relationships/hyperlink" Target="https://wciom.ru/index.php?id=236&amp;uid=10188" TargetMode="External"/><Relationship Id="rId275" Type="http://schemas.openxmlformats.org/officeDocument/2006/relationships/hyperlink" Target="https://wciom.ru/index.php?id=236&amp;uid=8801" TargetMode="External"/><Relationship Id="rId296" Type="http://schemas.openxmlformats.org/officeDocument/2006/relationships/hyperlink" Target="https://wciom.ru/index.php?id=236&amp;uid=452" TargetMode="External"/><Relationship Id="rId300" Type="http://schemas.openxmlformats.org/officeDocument/2006/relationships/hyperlink" Target="https://wciom.ru/index.php?id=236&amp;uid=452" TargetMode="External"/><Relationship Id="rId60" Type="http://schemas.openxmlformats.org/officeDocument/2006/relationships/hyperlink" Target="https://wciom.ru/analytical-reviews/analiticheskii-obzor/podderzhka-semei-na-dalnem-vostoke" TargetMode="External"/><Relationship Id="rId81" Type="http://schemas.openxmlformats.org/officeDocument/2006/relationships/hyperlink" Target="https://wciom.ru/index.php?id=236&amp;uid=1438" TargetMode="External"/><Relationship Id="rId135" Type="http://schemas.openxmlformats.org/officeDocument/2006/relationships/hyperlink" Target="https://wciom.ru/index.php?id=236&amp;uid=10026" TargetMode="External"/><Relationship Id="rId156" Type="http://schemas.openxmlformats.org/officeDocument/2006/relationships/hyperlink" Target="https://wciom.ru/index.php?id=236&amp;uid=9478" TargetMode="External"/><Relationship Id="rId177" Type="http://schemas.openxmlformats.org/officeDocument/2006/relationships/hyperlink" Target="https://wciom.ru/index.php?id=236&amp;uid=2357" TargetMode="External"/><Relationship Id="rId198" Type="http://schemas.openxmlformats.org/officeDocument/2006/relationships/hyperlink" Target="https://wciom.ru/index.php?id=236&amp;uid=1015" TargetMode="External"/><Relationship Id="rId321" Type="http://schemas.openxmlformats.org/officeDocument/2006/relationships/hyperlink" Target="https://wciom.ru/index.php?id=236&amp;uid=9181" TargetMode="External"/><Relationship Id="rId342" Type="http://schemas.openxmlformats.org/officeDocument/2006/relationships/hyperlink" Target="https://wciom.ru/analytical-reviews/analiticheskii-obzor/rossiiskaja-shkola-sovremennye-vyzovy" TargetMode="External"/><Relationship Id="rId363" Type="http://schemas.openxmlformats.org/officeDocument/2006/relationships/hyperlink" Target="https://wciom.ru/index.php?id=236&amp;uid=9587" TargetMode="External"/><Relationship Id="rId384" Type="http://schemas.openxmlformats.org/officeDocument/2006/relationships/hyperlink" Target="https://wciom.ru/index.php?id=236&amp;uid=9427" TargetMode="External"/><Relationship Id="rId202" Type="http://schemas.openxmlformats.org/officeDocument/2006/relationships/hyperlink" Target="https://wciom.ru/presentation/prezentacii/ustarevshie-obrjady-i-novye-zaprosy-kak-v-rossii-menjaetsja-praktika-brakosochetanija" TargetMode="External"/><Relationship Id="rId223" Type="http://schemas.openxmlformats.org/officeDocument/2006/relationships/hyperlink" Target="https://wciom.ru/index.php?id=236&amp;uid=8898" TargetMode="External"/><Relationship Id="rId244" Type="http://schemas.openxmlformats.org/officeDocument/2006/relationships/hyperlink" Target="https://wciom.ru/index.php?id=236&amp;uid=444" TargetMode="External"/><Relationship Id="rId18" Type="http://schemas.openxmlformats.org/officeDocument/2006/relationships/hyperlink" Target="https://wciom.ru/index.php?id=236&amp;uid=10089" TargetMode="External"/><Relationship Id="rId39" Type="http://schemas.openxmlformats.org/officeDocument/2006/relationships/hyperlink" Target="https://wciom.ru/analytical-reviews/analiticheskii-obzor/novye-mery-podderzhki-semei-s-detmi-za-i-protiv" TargetMode="External"/><Relationship Id="rId265" Type="http://schemas.openxmlformats.org/officeDocument/2006/relationships/hyperlink" Target="https://wciom.ru/index.php?id=236&amp;uid=9759" TargetMode="External"/><Relationship Id="rId286" Type="http://schemas.openxmlformats.org/officeDocument/2006/relationships/hyperlink" Target="https://wciom.ru/index.php?id=236&amp;uid=3592" TargetMode="External"/><Relationship Id="rId50" Type="http://schemas.openxmlformats.org/officeDocument/2006/relationships/hyperlink" Target="https://wciom.ru/index.php?id=236&amp;uid=9795" TargetMode="External"/><Relationship Id="rId104" Type="http://schemas.openxmlformats.org/officeDocument/2006/relationships/hyperlink" Target="https://wciom.ru/analytical-reviews/analiticheskii-obzor/o-nastojashchikh-zhenshchinakh" TargetMode="External"/><Relationship Id="rId125" Type="http://schemas.openxmlformats.org/officeDocument/2006/relationships/hyperlink" Target="https://wciom.ru/index.php?id=236&amp;uid=3620" TargetMode="External"/><Relationship Id="rId146" Type="http://schemas.openxmlformats.org/officeDocument/2006/relationships/hyperlink" Target="https://wciom.ru/index.php?id=236&amp;uid=9200" TargetMode="External"/><Relationship Id="rId167" Type="http://schemas.openxmlformats.org/officeDocument/2006/relationships/hyperlink" Target="https://wciom.ru/index.php?id=236&amp;uid=9303" TargetMode="External"/><Relationship Id="rId188" Type="http://schemas.openxmlformats.org/officeDocument/2006/relationships/hyperlink" Target="https://wciom.ru/analytical-reviews/analiticheskii-obzor/podderzhka-semei-na-dalnem-vostoke" TargetMode="External"/><Relationship Id="rId311" Type="http://schemas.openxmlformats.org/officeDocument/2006/relationships/hyperlink" Target="https://wciom.ru/analytical-reviews/analiticheskii-obzor/surrogatnoe-materinstvo-za-i-protiv" TargetMode="External"/><Relationship Id="rId332" Type="http://schemas.openxmlformats.org/officeDocument/2006/relationships/hyperlink" Target="https://wciom.ru/index.php?id=236&amp;uid=2973" TargetMode="External"/><Relationship Id="rId353" Type="http://schemas.openxmlformats.org/officeDocument/2006/relationships/hyperlink" Target="https://wciom.ru/index.php?id=236&amp;uid=8804" TargetMode="External"/><Relationship Id="rId374" Type="http://schemas.openxmlformats.org/officeDocument/2006/relationships/hyperlink" Target="https://wciom.ru/index.php?id=236&amp;uid=335" TargetMode="External"/><Relationship Id="rId395" Type="http://schemas.openxmlformats.org/officeDocument/2006/relationships/hyperlink" Target="https://wciom.ru/index.php?id=236&amp;uid=9758" TargetMode="External"/><Relationship Id="rId409" Type="http://schemas.openxmlformats.org/officeDocument/2006/relationships/hyperlink" Target="http://www.wciom.ru" TargetMode="External"/><Relationship Id="rId71" Type="http://schemas.openxmlformats.org/officeDocument/2006/relationships/hyperlink" Target="https://wciom.ru/index.php?id=236&amp;uid=8939" TargetMode="External"/><Relationship Id="rId92" Type="http://schemas.openxmlformats.org/officeDocument/2006/relationships/hyperlink" Target="https://wciom.ru/index.php?id=236&amp;uid=8981" TargetMode="External"/><Relationship Id="rId213" Type="http://schemas.openxmlformats.org/officeDocument/2006/relationships/hyperlink" Target="https://wciom.ru/index.php?id=236&amp;uid=6" TargetMode="External"/><Relationship Id="rId234" Type="http://schemas.openxmlformats.org/officeDocument/2006/relationships/hyperlink" Target="https://wciom.ru/index.php?id=236&amp;uid=2478" TargetMode="External"/><Relationship Id="rId2" Type="http://schemas.openxmlformats.org/officeDocument/2006/relationships/numbering" Target="numbering.xml"/><Relationship Id="rId29" Type="http://schemas.openxmlformats.org/officeDocument/2006/relationships/hyperlink" Target="https://wciom.ru/index.php?id=236&amp;uid=3036" TargetMode="External"/><Relationship Id="rId255" Type="http://schemas.openxmlformats.org/officeDocument/2006/relationships/hyperlink" Target="https://wciom.ru/index.php?id=236&amp;uid=9960" TargetMode="External"/><Relationship Id="rId276" Type="http://schemas.openxmlformats.org/officeDocument/2006/relationships/hyperlink" Target="https://wciom.ru/analytical-reviews/analiticheskii-obzor/ljubov-posle-50" TargetMode="External"/><Relationship Id="rId297" Type="http://schemas.openxmlformats.org/officeDocument/2006/relationships/hyperlink" Target="https://wciom.ru/index.php?id=236&amp;uid=452" TargetMode="External"/><Relationship Id="rId40" Type="http://schemas.openxmlformats.org/officeDocument/2006/relationships/hyperlink" Target="https://wciom.ru/analytical-reviews/analiticheskii-obzor/novye-mery-podderzhki-semei-s-detmi-za-i-protiv" TargetMode="External"/><Relationship Id="rId115" Type="http://schemas.openxmlformats.org/officeDocument/2006/relationships/hyperlink" Target="https://wciom.ru/index.php?id=236&amp;uid=10188" TargetMode="External"/><Relationship Id="rId136" Type="http://schemas.openxmlformats.org/officeDocument/2006/relationships/hyperlink" Target="https://wciom.ru/index.php?id=236&amp;uid=10026" TargetMode="External"/><Relationship Id="rId157" Type="http://schemas.openxmlformats.org/officeDocument/2006/relationships/hyperlink" Target="https://wciom.ru/index.php?id=236&amp;uid=9478" TargetMode="External"/><Relationship Id="rId178" Type="http://schemas.openxmlformats.org/officeDocument/2006/relationships/hyperlink" Target="https://wciom.ru/index.php?id=236&amp;uid=2357" TargetMode="External"/><Relationship Id="rId301" Type="http://schemas.openxmlformats.org/officeDocument/2006/relationships/hyperlink" Target="https://wciom.ru/analytical-reviews/analiticheskii-obzor/eko-eto-normalno-" TargetMode="External"/><Relationship Id="rId322" Type="http://schemas.openxmlformats.org/officeDocument/2006/relationships/hyperlink" Target="https://wciom.ru/index.php?id=236&amp;uid=9181" TargetMode="External"/><Relationship Id="rId343" Type="http://schemas.openxmlformats.org/officeDocument/2006/relationships/hyperlink" Target="https://wciom.ru/analytical-reviews/analiticheskii-obzor/shkolnoe-portfolio-chto-dumajut-roditeli" TargetMode="External"/><Relationship Id="rId364" Type="http://schemas.openxmlformats.org/officeDocument/2006/relationships/hyperlink" Target="https://wciom.ru/index.php?id=236&amp;uid=9587" TargetMode="External"/><Relationship Id="rId61" Type="http://schemas.openxmlformats.org/officeDocument/2006/relationships/hyperlink" Target="https://wciom.ru/analytical-reviews/analiticheskii-obzor/podderzhka-semei-na-dalnem-vostoke" TargetMode="External"/><Relationship Id="rId82" Type="http://schemas.openxmlformats.org/officeDocument/2006/relationships/hyperlink" Target="https://wciom.ru/index.php?id=236&amp;uid=1438" TargetMode="External"/><Relationship Id="rId199" Type="http://schemas.openxmlformats.org/officeDocument/2006/relationships/hyperlink" Target="https://wciom.ru/index.php?id=236&amp;uid=1015" TargetMode="External"/><Relationship Id="rId203" Type="http://schemas.openxmlformats.org/officeDocument/2006/relationships/hyperlink" Target="https://wciom.ru/analytical-reviews/analiticheskii-obzor/brak-sovmestnaja-zhizn-brachnyi-vozrast-v-poiskakh-optimalnoi-modeli" TargetMode="External"/><Relationship Id="rId385" Type="http://schemas.openxmlformats.org/officeDocument/2006/relationships/hyperlink" Target="https://wciom.ru/index.php?id=236&amp;uid=2141" TargetMode="External"/><Relationship Id="rId19" Type="http://schemas.openxmlformats.org/officeDocument/2006/relationships/hyperlink" Target="https://wciom.ru/index.php?id=236&amp;uid=1631" TargetMode="External"/><Relationship Id="rId224" Type="http://schemas.openxmlformats.org/officeDocument/2006/relationships/hyperlink" Target="https://wciom.ru/index.php?id=236&amp;uid=9212" TargetMode="External"/><Relationship Id="rId245" Type="http://schemas.openxmlformats.org/officeDocument/2006/relationships/hyperlink" Target="https://wciom.ru/index.php?id=236&amp;uid=8939" TargetMode="External"/><Relationship Id="rId266" Type="http://schemas.openxmlformats.org/officeDocument/2006/relationships/hyperlink" Target="https://wciom.ru/index.php?id=236&amp;uid=1670" TargetMode="External"/><Relationship Id="rId287" Type="http://schemas.openxmlformats.org/officeDocument/2006/relationships/hyperlink" Target="https://wciom.ru/index.php?id=236&amp;uid=83" TargetMode="External"/><Relationship Id="rId410" Type="http://schemas.openxmlformats.org/officeDocument/2006/relationships/footer" Target="footer1.xml"/><Relationship Id="rId30" Type="http://schemas.openxmlformats.org/officeDocument/2006/relationships/hyperlink" Target="https://wciom.ru/index.php?id=236&amp;uid=3036" TargetMode="External"/><Relationship Id="rId105" Type="http://schemas.openxmlformats.org/officeDocument/2006/relationships/hyperlink" Target="https://wciom.ru/index.php?id=236&amp;uid=10160" TargetMode="External"/><Relationship Id="rId126" Type="http://schemas.openxmlformats.org/officeDocument/2006/relationships/hyperlink" Target="https://wciom.ru/index.php?id=236&amp;uid=3620" TargetMode="External"/><Relationship Id="rId147" Type="http://schemas.openxmlformats.org/officeDocument/2006/relationships/hyperlink" Target="https://wciom.ru/index.php?id=236&amp;uid=9200" TargetMode="External"/><Relationship Id="rId168" Type="http://schemas.openxmlformats.org/officeDocument/2006/relationships/hyperlink" Target="https://wciom.ru/index.php?id=236&amp;uid=10160" TargetMode="External"/><Relationship Id="rId312" Type="http://schemas.openxmlformats.org/officeDocument/2006/relationships/hyperlink" Target="https://wciom.ru/analytical-reviews/analiticheskii-obzor/surrogatnoe-materinstvo-za-i-protiv" TargetMode="External"/><Relationship Id="rId333" Type="http://schemas.openxmlformats.org/officeDocument/2006/relationships/hyperlink" Target="https://wciom.ru/index.php?id=236&amp;uid=2973" TargetMode="External"/><Relationship Id="rId354" Type="http://schemas.openxmlformats.org/officeDocument/2006/relationships/hyperlink" Target="https://wciom.ru/index.php?id=236&amp;uid=8804" TargetMode="External"/><Relationship Id="rId51" Type="http://schemas.openxmlformats.org/officeDocument/2006/relationships/hyperlink" Target="https://wciom.ru/index.php?id=236&amp;uid=9795" TargetMode="External"/><Relationship Id="rId72" Type="http://schemas.openxmlformats.org/officeDocument/2006/relationships/hyperlink" Target="https://wciom.ru/analytical-reviews/analiticheskii-obzor/odnopolye-braki-tabu-ili-novaja-norma" TargetMode="External"/><Relationship Id="rId93" Type="http://schemas.openxmlformats.org/officeDocument/2006/relationships/hyperlink" Target="https://wciom.ru/index.php?id=236&amp;uid=2275" TargetMode="External"/><Relationship Id="rId189" Type="http://schemas.openxmlformats.org/officeDocument/2006/relationships/hyperlink" Target="https://wciom.ru/analytical-reviews/analiticheskii-obzor/ot-braka-do-razvoda-1990-2021" TargetMode="External"/><Relationship Id="rId375" Type="http://schemas.openxmlformats.org/officeDocument/2006/relationships/hyperlink" Target="https://wciom.ru/index.php?id=236&amp;uid=335" TargetMode="External"/><Relationship Id="rId396" Type="http://schemas.openxmlformats.org/officeDocument/2006/relationships/hyperlink" Target="https://wciom.ru/index.php?id=236&amp;uid=9758" TargetMode="External"/><Relationship Id="rId3" Type="http://schemas.openxmlformats.org/officeDocument/2006/relationships/styles" Target="styles.xml"/><Relationship Id="rId214" Type="http://schemas.openxmlformats.org/officeDocument/2006/relationships/hyperlink" Target="https://wciom.ru/analytical-reviews/analiticheskii-obzor/ot-braka-do-razvoda-1990-2021" TargetMode="External"/><Relationship Id="rId235" Type="http://schemas.openxmlformats.org/officeDocument/2006/relationships/hyperlink" Target="https://wciom.ru/index.php?id=236&amp;uid=2478" TargetMode="External"/><Relationship Id="rId256" Type="http://schemas.openxmlformats.org/officeDocument/2006/relationships/hyperlink" Target="https://wciom.ru/index.php?id=236&amp;uid=9960" TargetMode="External"/><Relationship Id="rId277" Type="http://schemas.openxmlformats.org/officeDocument/2006/relationships/hyperlink" Target="https://wciom.ru/index.php?id=236&amp;uid=1374" TargetMode="External"/><Relationship Id="rId298" Type="http://schemas.openxmlformats.org/officeDocument/2006/relationships/hyperlink" Target="https://wciom.ru/index.php?id=236&amp;uid=452" TargetMode="External"/><Relationship Id="rId400" Type="http://schemas.openxmlformats.org/officeDocument/2006/relationships/hyperlink" Target="https://wciom.ru/index.php?id=236&amp;uid=9758" TargetMode="External"/><Relationship Id="rId116" Type="http://schemas.openxmlformats.org/officeDocument/2006/relationships/hyperlink" Target="https://wciom.ru/index.php?id=236&amp;uid=10188" TargetMode="External"/><Relationship Id="rId137" Type="http://schemas.openxmlformats.org/officeDocument/2006/relationships/hyperlink" Target="https://wciom.ru/index.php?id=236&amp;uid=10026" TargetMode="External"/><Relationship Id="rId158" Type="http://schemas.openxmlformats.org/officeDocument/2006/relationships/hyperlink" Target="https://wciom.ru/index.php?id=236&amp;uid=9478" TargetMode="External"/><Relationship Id="rId302" Type="http://schemas.openxmlformats.org/officeDocument/2006/relationships/hyperlink" Target="https://wciom.ru/analytical-reviews/analiticheskii-obzor/eko-eto-normalno-" TargetMode="External"/><Relationship Id="rId323" Type="http://schemas.openxmlformats.org/officeDocument/2006/relationships/hyperlink" Target="https://wciom.ru/index.php?id=236&amp;uid=9181" TargetMode="External"/><Relationship Id="rId344" Type="http://schemas.openxmlformats.org/officeDocument/2006/relationships/hyperlink" Target="https://wciom.ru/analytical-reviews/analiticheskii-obzor/shkolnoe-portfolio-chto-dumajut-roditeli" TargetMode="External"/><Relationship Id="rId20" Type="http://schemas.openxmlformats.org/officeDocument/2006/relationships/hyperlink" Target="https://wciom.ru/index.php?id=236&amp;uid=1646" TargetMode="External"/><Relationship Id="rId41" Type="http://schemas.openxmlformats.org/officeDocument/2006/relationships/hyperlink" Target="https://wciom.ru/analytical-reviews/analiticheskii-obzor/novye-mery-podderzhki-semei-s-detmi-za-i-protiv" TargetMode="External"/><Relationship Id="rId62" Type="http://schemas.openxmlformats.org/officeDocument/2006/relationships/hyperlink" Target="https://wciom.ru/analytical-reviews/analiticheskii-obzor/podderzhka-semei-na-dalnem-vostoke" TargetMode="External"/><Relationship Id="rId83" Type="http://schemas.openxmlformats.org/officeDocument/2006/relationships/hyperlink" Target="https://wciom.ru/index.php?id=236&amp;uid=9601" TargetMode="External"/><Relationship Id="rId179" Type="http://schemas.openxmlformats.org/officeDocument/2006/relationships/hyperlink" Target="https://wciom.ru/index.php?id=236&amp;uid=2357" TargetMode="External"/><Relationship Id="rId365" Type="http://schemas.openxmlformats.org/officeDocument/2006/relationships/hyperlink" Target="https://wciom.ru/index.php?id=236&amp;uid=9587" TargetMode="External"/><Relationship Id="rId386" Type="http://schemas.openxmlformats.org/officeDocument/2006/relationships/hyperlink" Target="https://wciom.ru/index.php?id=236&amp;uid=9427" TargetMode="External"/><Relationship Id="rId190" Type="http://schemas.openxmlformats.org/officeDocument/2006/relationships/hyperlink" Target="https://wciom.ru/analytical-reviews/analiticheskii-obzor/ot-braka-do-razvoda-1990-2021" TargetMode="External"/><Relationship Id="rId204" Type="http://schemas.openxmlformats.org/officeDocument/2006/relationships/hyperlink" Target="https://wciom.ru/analytical-reviews/analiticheskii-obzor/brak-sovmestnaja-zhizn-brachnyi-vozrast-v-poiskakh-optimalnoi-modeli" TargetMode="External"/><Relationship Id="rId225" Type="http://schemas.openxmlformats.org/officeDocument/2006/relationships/hyperlink" Target="https://wciom.ru/index.php?id=236&amp;uid=9212" TargetMode="External"/><Relationship Id="rId246" Type="http://schemas.openxmlformats.org/officeDocument/2006/relationships/hyperlink" Target="https://wciom.ru/index.php?id=236&amp;uid=8939" TargetMode="External"/><Relationship Id="rId267" Type="http://schemas.openxmlformats.org/officeDocument/2006/relationships/hyperlink" Target="https://wciom.ru/index.php?id=236&amp;uid=1670" TargetMode="External"/><Relationship Id="rId288" Type="http://schemas.openxmlformats.org/officeDocument/2006/relationships/hyperlink" Target="https://wciom.ru/index.php?id=236&amp;uid=83" TargetMode="External"/><Relationship Id="rId411" Type="http://schemas.openxmlformats.org/officeDocument/2006/relationships/fontTable" Target="fontTable.xml"/><Relationship Id="rId106" Type="http://schemas.openxmlformats.org/officeDocument/2006/relationships/hyperlink" Target="https://wciom.ru/analytical-reviews/analiticheskii-obzor/o-nastojashchikh-zhenshchinakh" TargetMode="External"/><Relationship Id="rId127" Type="http://schemas.openxmlformats.org/officeDocument/2006/relationships/hyperlink" Target="https://wciom.ru/index.php?id=236&amp;uid=2334" TargetMode="External"/><Relationship Id="rId313" Type="http://schemas.openxmlformats.org/officeDocument/2006/relationships/hyperlink" Target="https://wciom.ru/index.php?id=236&amp;uid=917" TargetMode="External"/><Relationship Id="rId10" Type="http://schemas.openxmlformats.org/officeDocument/2006/relationships/hyperlink" Target="http://www.wciom.ru" TargetMode="External"/><Relationship Id="rId31" Type="http://schemas.openxmlformats.org/officeDocument/2006/relationships/hyperlink" Target="https://wciom.ru/index.php?id=236&amp;uid=3036" TargetMode="External"/><Relationship Id="rId52" Type="http://schemas.openxmlformats.org/officeDocument/2006/relationships/hyperlink" Target="https://wciom.ru/index.php?id=236&amp;uid=9795" TargetMode="External"/><Relationship Id="rId73" Type="http://schemas.openxmlformats.org/officeDocument/2006/relationships/hyperlink" Target="https://wciom.ru/analytical-reviews/analiticheskii-obzor/odnopolye-braki-tabu-ili-novaja-norma" TargetMode="External"/><Relationship Id="rId94" Type="http://schemas.openxmlformats.org/officeDocument/2006/relationships/hyperlink" Target="https://wciom.ru/analytical-reviews/analiticheskii-obzor/o-nastojashchikh-zhenshchinakh" TargetMode="External"/><Relationship Id="rId148" Type="http://schemas.openxmlformats.org/officeDocument/2006/relationships/hyperlink" Target="https://wciom.ru/index.php?id=236&amp;uid=9200" TargetMode="External"/><Relationship Id="rId169" Type="http://schemas.openxmlformats.org/officeDocument/2006/relationships/hyperlink" Target="https://wciom.ru/index.php?id=236&amp;uid=10160" TargetMode="External"/><Relationship Id="rId334" Type="http://schemas.openxmlformats.org/officeDocument/2006/relationships/hyperlink" Target="https://wciom.ru/index.php?id=236&amp;uid=9136" TargetMode="External"/><Relationship Id="rId355" Type="http://schemas.openxmlformats.org/officeDocument/2006/relationships/hyperlink" Target="https://wciom.ru/index.php?id=236&amp;uid=8804" TargetMode="External"/><Relationship Id="rId376" Type="http://schemas.openxmlformats.org/officeDocument/2006/relationships/hyperlink" Target="https://wciom.ru/index.php?id=236&amp;uid=335" TargetMode="External"/><Relationship Id="rId397" Type="http://schemas.openxmlformats.org/officeDocument/2006/relationships/hyperlink" Target="https://wciom.ru/index.php?id=236&amp;uid=9758" TargetMode="External"/><Relationship Id="rId4" Type="http://schemas.openxmlformats.org/officeDocument/2006/relationships/settings" Target="settings.xml"/><Relationship Id="rId180" Type="http://schemas.openxmlformats.org/officeDocument/2006/relationships/hyperlink" Target="https://wciom.ru/index.php?id=236&amp;uid=2357" TargetMode="External"/><Relationship Id="rId215" Type="http://schemas.openxmlformats.org/officeDocument/2006/relationships/hyperlink" Target="https://wciom.ru/index.php?id=236&amp;uid=243" TargetMode="External"/><Relationship Id="rId236" Type="http://schemas.openxmlformats.org/officeDocument/2006/relationships/hyperlink" Target="https://wciom.ru/index.php?id=236&amp;uid=2478" TargetMode="External"/><Relationship Id="rId257" Type="http://schemas.openxmlformats.org/officeDocument/2006/relationships/hyperlink" Target="https://wciom.ru/index.php?id=236&amp;uid=9960" TargetMode="External"/><Relationship Id="rId278" Type="http://schemas.openxmlformats.org/officeDocument/2006/relationships/hyperlink" Target="https://wciom.ru/analytical-reviews/analiticheskii-obzor/ljubov-posle-50" TargetMode="External"/><Relationship Id="rId401" Type="http://schemas.openxmlformats.org/officeDocument/2006/relationships/hyperlink" Target="https://wciom.ru/index.php?id=236&amp;uid=9758" TargetMode="External"/><Relationship Id="rId303" Type="http://schemas.openxmlformats.org/officeDocument/2006/relationships/hyperlink" Target="https://wciom.ru/analytical-reviews/analiticheskii-obzor/eko-eto-normalno-" TargetMode="External"/><Relationship Id="rId42" Type="http://schemas.openxmlformats.org/officeDocument/2006/relationships/hyperlink" Target="https://wciom.ru/analytical-reviews/analiticheskii-obzor/novye-mery-podderzhki-semei-s-detmi-za-i-protiv" TargetMode="External"/><Relationship Id="rId84" Type="http://schemas.openxmlformats.org/officeDocument/2006/relationships/hyperlink" Target="https://wciom.ru/index.php?id=236&amp;uid=9601" TargetMode="External"/><Relationship Id="rId138" Type="http://schemas.openxmlformats.org/officeDocument/2006/relationships/hyperlink" Target="https://wciom.ru/index.php?id=236&amp;uid=10026" TargetMode="External"/><Relationship Id="rId345" Type="http://schemas.openxmlformats.org/officeDocument/2006/relationships/hyperlink" Target="https://wciom.ru/analytical-reviews/analiticheskii-obzor/shkolnoe-portfolio-chto-dumajut-roditeli" TargetMode="External"/><Relationship Id="rId387" Type="http://schemas.openxmlformats.org/officeDocument/2006/relationships/hyperlink" Target="https://wciom.ru/index.php?id=236&amp;uid=9427" TargetMode="External"/><Relationship Id="rId191" Type="http://schemas.openxmlformats.org/officeDocument/2006/relationships/hyperlink" Target="https://wciom.ru/analytical-reviews/analiticheskii-obzor/ot-braka-do-razvoda-1990-2021" TargetMode="External"/><Relationship Id="rId205" Type="http://schemas.openxmlformats.org/officeDocument/2006/relationships/hyperlink" Target="https://wciom.ru/analytical-reviews/analiticheskii-obzor/brak-sovmestnaja-zhizn-brachnyi-vozrast-v-poiskakh-optimalnoi-modeli" TargetMode="External"/><Relationship Id="rId247" Type="http://schemas.openxmlformats.org/officeDocument/2006/relationships/hyperlink" Target="https://wciom.ru/analytical-reviews/analiticheskii-obzor/otcovskii-vklad-ili-snova-o-dne-otca" TargetMode="External"/><Relationship Id="rId412" Type="http://schemas.openxmlformats.org/officeDocument/2006/relationships/theme" Target="theme/theme1.xml"/><Relationship Id="rId107" Type="http://schemas.openxmlformats.org/officeDocument/2006/relationships/hyperlink" Target="https://wciom.ru/index.php?id=236&amp;uid=3038" TargetMode="External"/><Relationship Id="rId289" Type="http://schemas.openxmlformats.org/officeDocument/2006/relationships/hyperlink" Target="https://wciom.ru/index.php?id=236&amp;uid=83" TargetMode="External"/><Relationship Id="rId11" Type="http://schemas.openxmlformats.org/officeDocument/2006/relationships/hyperlink" Target="https://wciom.ru/fileadmin/user_upload/210910_Demografija_doklad.pdf" TargetMode="External"/><Relationship Id="rId53" Type="http://schemas.openxmlformats.org/officeDocument/2006/relationships/hyperlink" Target="https://wciom.ru/index.php?id=236&amp;uid=9795" TargetMode="External"/><Relationship Id="rId149" Type="http://schemas.openxmlformats.org/officeDocument/2006/relationships/hyperlink" Target="https://wciom.ru/index.php?id=236&amp;uid=9200" TargetMode="External"/><Relationship Id="rId314" Type="http://schemas.openxmlformats.org/officeDocument/2006/relationships/hyperlink" Target="https://wciom.ru/index.php?id=236&amp;uid=917" TargetMode="External"/><Relationship Id="rId356" Type="http://schemas.openxmlformats.org/officeDocument/2006/relationships/hyperlink" Target="https://wciom.ru/presentation/prezentacii/roditelskie-chaty-vred-ili-polza" TargetMode="External"/><Relationship Id="rId398" Type="http://schemas.openxmlformats.org/officeDocument/2006/relationships/hyperlink" Target="https://wciom.ru/index.php?id=236&amp;uid=9758" TargetMode="External"/><Relationship Id="rId95" Type="http://schemas.openxmlformats.org/officeDocument/2006/relationships/hyperlink" Target="https://wciom.ru/index.php?id=236&amp;uid=3612" TargetMode="External"/><Relationship Id="rId160" Type="http://schemas.openxmlformats.org/officeDocument/2006/relationships/hyperlink" Target="https://wciom.ru/index.php?id=236&amp;uid=372" TargetMode="External"/><Relationship Id="rId216" Type="http://schemas.openxmlformats.org/officeDocument/2006/relationships/hyperlink" Target="https://wciom.ru/index.php?id=236&amp;uid=63" TargetMode="External"/><Relationship Id="rId258" Type="http://schemas.openxmlformats.org/officeDocument/2006/relationships/hyperlink" Target="https://wciom.ru/index.php?id=236&amp;uid=9960" TargetMode="External"/><Relationship Id="rId22" Type="http://schemas.openxmlformats.org/officeDocument/2006/relationships/hyperlink" Target="https://wciom.ru/index.php?id=236&amp;uid=1646" TargetMode="External"/><Relationship Id="rId64" Type="http://schemas.openxmlformats.org/officeDocument/2006/relationships/hyperlink" Target="https://wciom.ru/analytical-reviews/analiticheskii-obzor/podderzhka-semei-na-dalnem-vostoke" TargetMode="External"/><Relationship Id="rId118" Type="http://schemas.openxmlformats.org/officeDocument/2006/relationships/hyperlink" Target="https://wciom.ru/index.php?id=236&amp;uid=9902" TargetMode="External"/><Relationship Id="rId325" Type="http://schemas.openxmlformats.org/officeDocument/2006/relationships/hyperlink" Target="https://wciom.ru/index.php?id=236&amp;uid=768" TargetMode="External"/><Relationship Id="rId367" Type="http://schemas.openxmlformats.org/officeDocument/2006/relationships/hyperlink" Target="https://wciom.ru/index.php?id=236&amp;uid=9587" TargetMode="External"/><Relationship Id="rId171" Type="http://schemas.openxmlformats.org/officeDocument/2006/relationships/hyperlink" Target="https://wciom.ru/index.php?id=236&amp;uid=9278" TargetMode="External"/><Relationship Id="rId227" Type="http://schemas.openxmlformats.org/officeDocument/2006/relationships/hyperlink" Target="https://wciom.ru/index.php?id=236&amp;uid=609" TargetMode="External"/><Relationship Id="rId269" Type="http://schemas.openxmlformats.org/officeDocument/2006/relationships/hyperlink" Target="https://wciom.ru/index.php?id=236&amp;uid=2121" TargetMode="External"/><Relationship Id="rId33" Type="http://schemas.openxmlformats.org/officeDocument/2006/relationships/hyperlink" Target="https://wciom.ru/index.php?id=236&amp;uid=2279" TargetMode="External"/><Relationship Id="rId129" Type="http://schemas.openxmlformats.org/officeDocument/2006/relationships/hyperlink" Target="https://wciom.ru/index.php?id=236&amp;uid=2334" TargetMode="External"/><Relationship Id="rId280" Type="http://schemas.openxmlformats.org/officeDocument/2006/relationships/hyperlink" Target="https://wciom.ru/index.php?id=236&amp;uid=3592" TargetMode="External"/><Relationship Id="rId336" Type="http://schemas.openxmlformats.org/officeDocument/2006/relationships/hyperlink" Target="https://wciom.ru/index.php?id=236&amp;uid=9136" TargetMode="External"/><Relationship Id="rId75" Type="http://schemas.openxmlformats.org/officeDocument/2006/relationships/hyperlink" Target="https://wciom.ru/index.php?id=236&amp;uid=1038" TargetMode="External"/><Relationship Id="rId140" Type="http://schemas.openxmlformats.org/officeDocument/2006/relationships/hyperlink" Target="https://wciom.ru/index.php?id=236&amp;uid=862" TargetMode="External"/><Relationship Id="rId182" Type="http://schemas.openxmlformats.org/officeDocument/2006/relationships/hyperlink" Target="https://wciom.ru/index.php?id=236&amp;uid=2357" TargetMode="External"/><Relationship Id="rId378" Type="http://schemas.openxmlformats.org/officeDocument/2006/relationships/hyperlink" Target="https://wciom.ru/index.php?id=236&amp;uid=335" TargetMode="External"/><Relationship Id="rId403" Type="http://schemas.openxmlformats.org/officeDocument/2006/relationships/hyperlink" Target="https://wciom.ru/index.php?id=236&amp;uid=10314" TargetMode="External"/><Relationship Id="rId6" Type="http://schemas.openxmlformats.org/officeDocument/2006/relationships/footnotes" Target="footnotes.xml"/><Relationship Id="rId238" Type="http://schemas.openxmlformats.org/officeDocument/2006/relationships/hyperlink" Target="https://wciom.ru/analytical-reviews/analiticheskii-obzor/podderzhka-semei-na-dalnem-vostoke" TargetMode="External"/><Relationship Id="rId291" Type="http://schemas.openxmlformats.org/officeDocument/2006/relationships/hyperlink" Target="https://wciom.ru/index.php?id=236&amp;uid=83" TargetMode="External"/><Relationship Id="rId305" Type="http://schemas.openxmlformats.org/officeDocument/2006/relationships/hyperlink" Target="https://wciom.ru/analytical-reviews/analiticheskii-obzor/eko-eto-normalno-" TargetMode="External"/><Relationship Id="rId347" Type="http://schemas.openxmlformats.org/officeDocument/2006/relationships/hyperlink" Target="https://wciom.ru/analytical-reviews/analiticheskii-obzor/shkolnoe-portfolio-chto-dumajut-roditeli" TargetMode="External"/><Relationship Id="rId44" Type="http://schemas.openxmlformats.org/officeDocument/2006/relationships/hyperlink" Target="https://wciom.ru/analytical-reviews/analiticheskii-obzor/novye-mery-podderzhki-semei-s-detmi-za-i-protiv" TargetMode="External"/><Relationship Id="rId86" Type="http://schemas.openxmlformats.org/officeDocument/2006/relationships/hyperlink" Target="https://wciom.ru/index.php?id=236&amp;uid=9639" TargetMode="External"/><Relationship Id="rId151" Type="http://schemas.openxmlformats.org/officeDocument/2006/relationships/hyperlink" Target="https://wciom.ru/index.php?id=236&amp;uid=512" TargetMode="External"/><Relationship Id="rId389" Type="http://schemas.openxmlformats.org/officeDocument/2006/relationships/hyperlink" Target="https://wciom.ru/index.php?id=236&amp;uid=9427" TargetMode="External"/><Relationship Id="rId193" Type="http://schemas.openxmlformats.org/officeDocument/2006/relationships/hyperlink" Target="https://wciom.ru/index.php?id=236&amp;uid=6" TargetMode="External"/><Relationship Id="rId207" Type="http://schemas.openxmlformats.org/officeDocument/2006/relationships/hyperlink" Target="https://wciom.ru/index.php?id=236&amp;uid=8923" TargetMode="External"/><Relationship Id="rId249" Type="http://schemas.openxmlformats.org/officeDocument/2006/relationships/hyperlink" Target="https://wciom.ru/analytical-reviews/analiticheskii-obzor/otcovskii-vklad-ili-snova-o-dne-otca" TargetMode="External"/><Relationship Id="rId13" Type="http://schemas.openxmlformats.org/officeDocument/2006/relationships/hyperlink" Target="https://wciom.ru/analytical-reviews/analiticheskii-obzor/ljubov-posle-50" TargetMode="External"/><Relationship Id="rId109" Type="http://schemas.openxmlformats.org/officeDocument/2006/relationships/hyperlink" Target="https://wciom.ru/index.php?id=236&amp;uid=2035" TargetMode="External"/><Relationship Id="rId260" Type="http://schemas.openxmlformats.org/officeDocument/2006/relationships/hyperlink" Target="https://wciom.ru/index.php?id=236&amp;uid=9960" TargetMode="External"/><Relationship Id="rId316" Type="http://schemas.openxmlformats.org/officeDocument/2006/relationships/hyperlink" Target="https://wciom.ru/index.php?id=236&amp;uid=1388" TargetMode="External"/><Relationship Id="rId55" Type="http://schemas.openxmlformats.org/officeDocument/2006/relationships/hyperlink" Target="https://wciom.ru/index.php?id=236&amp;uid=8898" TargetMode="External"/><Relationship Id="rId97" Type="http://schemas.openxmlformats.org/officeDocument/2006/relationships/hyperlink" Target="https://wciom.ru/index.php?id=236&amp;uid=8981" TargetMode="External"/><Relationship Id="rId120" Type="http://schemas.openxmlformats.org/officeDocument/2006/relationships/hyperlink" Target="https://wciom.ru/index.php?id=236&amp;uid=9902" TargetMode="External"/><Relationship Id="rId358" Type="http://schemas.openxmlformats.org/officeDocument/2006/relationships/image" Target="media/image3.png"/><Relationship Id="rId162" Type="http://schemas.openxmlformats.org/officeDocument/2006/relationships/hyperlink" Target="https://wciom.ru/index.php?id=236&amp;uid=372" TargetMode="External"/><Relationship Id="rId218" Type="http://schemas.openxmlformats.org/officeDocument/2006/relationships/hyperlink" Target="https://wciom.ru/index.php?id=236&amp;uid=63" TargetMode="External"/><Relationship Id="rId271" Type="http://schemas.openxmlformats.org/officeDocument/2006/relationships/hyperlink" Target="https://wciom.ru/index.php?id=236&amp;uid=8801" TargetMode="External"/><Relationship Id="rId24" Type="http://schemas.openxmlformats.org/officeDocument/2006/relationships/hyperlink" Target="https://wciom.ru/analytical-reviews/analiticheskii-obzor/brak-sovmestnaja-zhizn-brachnyi-vozrast-v-poiskakh-optimalnoi-modeli" TargetMode="External"/><Relationship Id="rId66" Type="http://schemas.openxmlformats.org/officeDocument/2006/relationships/hyperlink" Target="https://wciom.ru/index.php?id=236&amp;uid=1884" TargetMode="External"/><Relationship Id="rId131" Type="http://schemas.openxmlformats.org/officeDocument/2006/relationships/hyperlink" Target="https://wciom.ru/index.php?id=236&amp;uid=10026" TargetMode="External"/><Relationship Id="rId327" Type="http://schemas.openxmlformats.org/officeDocument/2006/relationships/hyperlink" Target="https://wciom.ru/index.php?id=236&amp;uid=2266" TargetMode="External"/><Relationship Id="rId369" Type="http://schemas.openxmlformats.org/officeDocument/2006/relationships/hyperlink" Target="https://wciom.ru/index.php?id=236&amp;uid=9587" TargetMode="External"/><Relationship Id="rId173" Type="http://schemas.openxmlformats.org/officeDocument/2006/relationships/hyperlink" Target="https://wciom.ru/index.php?id=236&amp;uid=2051" TargetMode="External"/><Relationship Id="rId229" Type="http://schemas.openxmlformats.org/officeDocument/2006/relationships/hyperlink" Target="https://wciom.ru/index.php?id=236&amp;uid=2080" TargetMode="External"/><Relationship Id="rId380" Type="http://schemas.openxmlformats.org/officeDocument/2006/relationships/hyperlink" Target="https://wciom.ru/index.php?id=236&amp;uid=2141" TargetMode="External"/><Relationship Id="rId240" Type="http://schemas.openxmlformats.org/officeDocument/2006/relationships/hyperlink" Target="https://wciom.ru/index.php?id=236&amp;uid=444" TargetMode="External"/><Relationship Id="rId35" Type="http://schemas.openxmlformats.org/officeDocument/2006/relationships/hyperlink" Target="https://wciom.ru/analytical-reviews/analiticheskii-obzor/psikhologi-sredi-nas-2020" TargetMode="External"/><Relationship Id="rId77" Type="http://schemas.openxmlformats.org/officeDocument/2006/relationships/hyperlink" Target="https://wciom.ru/index.php?id=236&amp;uid=1038" TargetMode="External"/><Relationship Id="rId100" Type="http://schemas.openxmlformats.org/officeDocument/2006/relationships/hyperlink" Target="https://wciom.ru/index.php?id=236&amp;uid=10026" TargetMode="External"/><Relationship Id="rId282" Type="http://schemas.openxmlformats.org/officeDocument/2006/relationships/hyperlink" Target="https://wciom.ru/index.php?id=236&amp;uid=3592" TargetMode="External"/><Relationship Id="rId338" Type="http://schemas.openxmlformats.org/officeDocument/2006/relationships/hyperlink" Target="https://wciom.ru/analytical-reviews/analiticheskii-obzor/rossiiskaja-shkola-sovremennye-vyzovy" TargetMode="External"/><Relationship Id="rId8" Type="http://schemas.openxmlformats.org/officeDocument/2006/relationships/hyperlink" Target="https://bd.wciom.ru/baza_rezultatov_sputnik/" TargetMode="External"/><Relationship Id="rId142" Type="http://schemas.openxmlformats.org/officeDocument/2006/relationships/hyperlink" Target="https://wciom.ru/index.php?id=236&amp;uid=259" TargetMode="External"/><Relationship Id="rId184" Type="http://schemas.openxmlformats.org/officeDocument/2006/relationships/hyperlink" Target="https://wciom.ru/index.php?id=236&amp;uid=2976" TargetMode="External"/><Relationship Id="rId391" Type="http://schemas.openxmlformats.org/officeDocument/2006/relationships/hyperlink" Target="https://wciom.ru/index.php?id=236&amp;uid=9513" TargetMode="External"/><Relationship Id="rId405" Type="http://schemas.openxmlformats.org/officeDocument/2006/relationships/hyperlink" Target="https://wciom.ru/index.php?id=236&amp;uid=10314" TargetMode="External"/><Relationship Id="rId251" Type="http://schemas.openxmlformats.org/officeDocument/2006/relationships/hyperlink" Target="https://wciom.ru/analytical-reviews/analiticheskii-obzor/otcovskii-vklad-ili-snova-o-dne-otca" TargetMode="External"/><Relationship Id="rId46" Type="http://schemas.openxmlformats.org/officeDocument/2006/relationships/hyperlink" Target="https://wciom.ru/index.php?id=236&amp;uid=9817" TargetMode="External"/><Relationship Id="rId293" Type="http://schemas.openxmlformats.org/officeDocument/2006/relationships/hyperlink" Target="https://wciom.ru/index.php?id=236&amp;uid=1961" TargetMode="External"/><Relationship Id="rId307" Type="http://schemas.openxmlformats.org/officeDocument/2006/relationships/hyperlink" Target="https://wciom.ru/analytical-reviews/analiticheskii-obzor/surrogatnoe-materinstvo-za-i-protiv" TargetMode="External"/><Relationship Id="rId349" Type="http://schemas.openxmlformats.org/officeDocument/2006/relationships/hyperlink" Target="https://wciom.ru/analytical-reviews/analiticheskii-obzor/shkolnoe-portfolio-chto-dumajut-roditeli" TargetMode="External"/><Relationship Id="rId88" Type="http://schemas.openxmlformats.org/officeDocument/2006/relationships/hyperlink" Target="https://wciom.ru/index.php?id=236&amp;uid=8981" TargetMode="External"/><Relationship Id="rId111" Type="http://schemas.openxmlformats.org/officeDocument/2006/relationships/hyperlink" Target="https://wciom.ru/index.php?id=236&amp;uid=10188" TargetMode="External"/><Relationship Id="rId153" Type="http://schemas.openxmlformats.org/officeDocument/2006/relationships/hyperlink" Target="https://wciom.ru/index.php?id=236&amp;uid=512" TargetMode="External"/><Relationship Id="rId195" Type="http://schemas.openxmlformats.org/officeDocument/2006/relationships/hyperlink" Target="https://wciom.ru/index.php?id=236&amp;uid=8939" TargetMode="External"/><Relationship Id="rId209" Type="http://schemas.openxmlformats.org/officeDocument/2006/relationships/hyperlink" Target="https://wciom.ru/index.php?id=236&amp;uid=8923" TargetMode="External"/><Relationship Id="rId360" Type="http://schemas.openxmlformats.org/officeDocument/2006/relationships/image" Target="media/image5.png"/><Relationship Id="rId220" Type="http://schemas.openxmlformats.org/officeDocument/2006/relationships/hyperlink" Target="https://wciom.ru/index.php?id=236&amp;uid=63" TargetMode="External"/><Relationship Id="rId15" Type="http://schemas.openxmlformats.org/officeDocument/2006/relationships/hyperlink" Target="https://wciom.ru/index.php?id=236&amp;uid=10318" TargetMode="External"/><Relationship Id="rId57" Type="http://schemas.openxmlformats.org/officeDocument/2006/relationships/hyperlink" Target="https://wciom.ru/index.php?id=236&amp;uid=8898" TargetMode="External"/><Relationship Id="rId262" Type="http://schemas.openxmlformats.org/officeDocument/2006/relationships/hyperlink" Target="https://wciom.ru/index.php?id=236&amp;uid=9759" TargetMode="External"/><Relationship Id="rId318" Type="http://schemas.openxmlformats.org/officeDocument/2006/relationships/hyperlink" Target="https://wciom.ru/index.php?id=236&amp;uid=44" TargetMode="External"/><Relationship Id="rId99" Type="http://schemas.openxmlformats.org/officeDocument/2006/relationships/hyperlink" Target="https://wciom.ru/index.php?id=236&amp;uid=8981" TargetMode="External"/><Relationship Id="rId122" Type="http://schemas.openxmlformats.org/officeDocument/2006/relationships/hyperlink" Target="https://wciom.ru/index.php?id=236&amp;uid=3620" TargetMode="External"/><Relationship Id="rId164" Type="http://schemas.openxmlformats.org/officeDocument/2006/relationships/hyperlink" Target="https://wciom.ru/index.php?id=236&amp;uid=1631" TargetMode="External"/><Relationship Id="rId371" Type="http://schemas.openxmlformats.org/officeDocument/2006/relationships/hyperlink" Target="https://wciom.ru/index.php?id=236&amp;uid=8828" TargetMode="External"/><Relationship Id="rId26" Type="http://schemas.openxmlformats.org/officeDocument/2006/relationships/hyperlink" Target="https://wciom.ru/index.php?id=236&amp;uid=944" TargetMode="External"/><Relationship Id="rId231" Type="http://schemas.openxmlformats.org/officeDocument/2006/relationships/hyperlink" Target="https://wciom.ru/index.php?id=236&amp;uid=3050" TargetMode="External"/><Relationship Id="rId273" Type="http://schemas.openxmlformats.org/officeDocument/2006/relationships/hyperlink" Target="https://wciom.ru/index.php?id=236&amp;uid=8801" TargetMode="External"/><Relationship Id="rId329" Type="http://schemas.openxmlformats.org/officeDocument/2006/relationships/hyperlink" Target="https://wciom.ru/index.php?id=236&amp;uid=3050" TargetMode="External"/><Relationship Id="rId68" Type="http://schemas.openxmlformats.org/officeDocument/2006/relationships/hyperlink" Target="https://wciom.ru/index.php?id=236&amp;uid=1420" TargetMode="External"/><Relationship Id="rId133" Type="http://schemas.openxmlformats.org/officeDocument/2006/relationships/hyperlink" Target="https://wciom.ru/index.php?id=236&amp;uid=10026" TargetMode="External"/><Relationship Id="rId175" Type="http://schemas.openxmlformats.org/officeDocument/2006/relationships/hyperlink" Target="https://wciom.ru/index.php?id=236&amp;uid=2051" TargetMode="External"/><Relationship Id="rId340" Type="http://schemas.openxmlformats.org/officeDocument/2006/relationships/hyperlink" Target="https://wciom.ru/analytical-reviews/analiticheskii-obzor/rossiiskaja-shkola-sovremennye-vyzovy" TargetMode="External"/><Relationship Id="rId200" Type="http://schemas.openxmlformats.org/officeDocument/2006/relationships/hyperlink" Target="https://wciom.ru/index.php?id=236&amp;uid=1460" TargetMode="External"/><Relationship Id="rId382" Type="http://schemas.openxmlformats.org/officeDocument/2006/relationships/hyperlink" Target="https://wciom.ru/index.php?id=236&amp;uid=9427" TargetMode="External"/><Relationship Id="rId242" Type="http://schemas.openxmlformats.org/officeDocument/2006/relationships/hyperlink" Target="https://wciom.ru/index.php?id=236&amp;uid=444" TargetMode="External"/><Relationship Id="rId284" Type="http://schemas.openxmlformats.org/officeDocument/2006/relationships/hyperlink" Target="https://wciom.ru/index.php?id=236&amp;uid=3592" TargetMode="External"/><Relationship Id="rId37" Type="http://schemas.openxmlformats.org/officeDocument/2006/relationships/hyperlink" Target="https://wciom.ru/index.php?id=236&amp;uid=2279" TargetMode="External"/><Relationship Id="rId79" Type="http://schemas.openxmlformats.org/officeDocument/2006/relationships/hyperlink" Target="https://wciom.ru/index.php?id=236&amp;uid=1420" TargetMode="External"/><Relationship Id="rId102" Type="http://schemas.openxmlformats.org/officeDocument/2006/relationships/hyperlink" Target="https://wciom.ru/index.php?id=236&amp;uid=10160" TargetMode="External"/><Relationship Id="rId144" Type="http://schemas.openxmlformats.org/officeDocument/2006/relationships/hyperlink" Target="https://wciom.ru/index.php?id=236&amp;uid=259" TargetMode="External"/><Relationship Id="rId90" Type="http://schemas.openxmlformats.org/officeDocument/2006/relationships/hyperlink" Target="https://wciom.ru/index.php?id=236&amp;uid=3026" TargetMode="External"/><Relationship Id="rId186" Type="http://schemas.openxmlformats.org/officeDocument/2006/relationships/hyperlink" Target="https://wciom.ru/analytical-reviews/analiticheskii-obzor/ot-braka-do-razvoda-1990-2021" TargetMode="External"/><Relationship Id="rId351" Type="http://schemas.openxmlformats.org/officeDocument/2006/relationships/hyperlink" Target="https://wciom.ru/analytical-reviews/analiticheskii-obzor/shkolnoe-portfolio-chto-dumajut-roditeli" TargetMode="External"/><Relationship Id="rId393" Type="http://schemas.openxmlformats.org/officeDocument/2006/relationships/hyperlink" Target="https://wciom.ru/index.php?id=236&amp;uid=9513" TargetMode="External"/><Relationship Id="rId407" Type="http://schemas.openxmlformats.org/officeDocument/2006/relationships/hyperlink" Target="https://bd.wciom.ru/baza_rezultatov_sputnik/" TargetMode="External"/><Relationship Id="rId211" Type="http://schemas.openxmlformats.org/officeDocument/2006/relationships/hyperlink" Target="https://wciom.ru/index.php?id=236&amp;uid=8923" TargetMode="External"/><Relationship Id="rId253" Type="http://schemas.openxmlformats.org/officeDocument/2006/relationships/hyperlink" Target="https://wciom.ru/index.php?id=236&amp;uid=10333" TargetMode="External"/><Relationship Id="rId295" Type="http://schemas.openxmlformats.org/officeDocument/2006/relationships/hyperlink" Target="https://wciom.ru/index.php?id=236&amp;uid=1961" TargetMode="External"/><Relationship Id="rId309" Type="http://schemas.openxmlformats.org/officeDocument/2006/relationships/hyperlink" Target="https://wciom.ru/index.php?id=236&amp;uid=91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A06817-B4D5-4C20-BF26-6FC79EB96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1368</TotalTime>
  <Pages>170</Pages>
  <Words>50300</Words>
  <Characters>286712</Characters>
  <Application>Microsoft Office Word</Application>
  <DocSecurity>0</DocSecurity>
  <Lines>2389</Lines>
  <Paragraphs>672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Гудкова Яна</cp:lastModifiedBy>
  <cp:revision>46</cp:revision>
  <cp:lastPrinted>2021-05-14T12:30:00Z</cp:lastPrinted>
  <dcterms:created xsi:type="dcterms:W3CDTF">2020-09-07T05:45:00Z</dcterms:created>
  <dcterms:modified xsi:type="dcterms:W3CDTF">2021-12-20T14:05:00Z</dcterms:modified>
</cp:coreProperties>
</file>